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691BB6" w14:textId="77777777" w:rsidR="006E6D19" w:rsidRDefault="006E6D19">
      <w:pPr>
        <w:pStyle w:val="p1"/>
        <w:rPr>
          <w:rStyle w:val="s1"/>
        </w:rPr>
      </w:pPr>
    </w:p>
    <w:p w14:paraId="5D262EFB" w14:textId="1663452D" w:rsidR="00212FF0" w:rsidRDefault="00212FF0" w:rsidP="00212FF0">
      <w:pPr>
        <w:pStyle w:val="Titlu"/>
        <w:rPr>
          <w:rStyle w:val="s1"/>
        </w:rPr>
      </w:pPr>
      <w:proofErr w:type="spellStart"/>
      <w:r>
        <w:rPr>
          <w:rStyle w:val="s1"/>
        </w:rPr>
        <w:t>Assignment</w:t>
      </w:r>
      <w:proofErr w:type="spellEnd"/>
      <w:r>
        <w:rPr>
          <w:rStyle w:val="s1"/>
        </w:rPr>
        <w:t xml:space="preserve"> </w:t>
      </w:r>
      <w:proofErr w:type="spellStart"/>
      <w:r>
        <w:rPr>
          <w:rStyle w:val="s1"/>
        </w:rPr>
        <w:t>paper</w:t>
      </w:r>
      <w:proofErr w:type="spellEnd"/>
      <w:r>
        <w:rPr>
          <w:rStyle w:val="s1"/>
        </w:rPr>
        <w:t xml:space="preserve"> </w:t>
      </w:r>
    </w:p>
    <w:p w14:paraId="2219B2E4" w14:textId="17C2FAE5" w:rsidR="00212FF0" w:rsidRDefault="00EE7C62" w:rsidP="00212FF0">
      <w:r>
        <w:t xml:space="preserve">Ioana-Valentina Huluta </w:t>
      </w:r>
    </w:p>
    <w:p w14:paraId="2E1FEB59" w14:textId="1BCC9458" w:rsidR="00EE7C62" w:rsidRDefault="00EE7C62" w:rsidP="00212FF0">
      <w:r>
        <w:t xml:space="preserve">Deadline:  </w:t>
      </w:r>
      <w:proofErr w:type="spellStart"/>
      <w:r w:rsidR="003D2E96">
        <w:t>20st</w:t>
      </w:r>
      <w:proofErr w:type="spellEnd"/>
      <w:r w:rsidR="003D2E96">
        <w:t xml:space="preserve"> </w:t>
      </w:r>
      <w:r>
        <w:t>of Ma</w:t>
      </w:r>
      <w:proofErr w:type="spellStart"/>
      <w:r>
        <w:t>rch</w:t>
      </w:r>
      <w:proofErr w:type="spellEnd"/>
      <w:r>
        <w:t xml:space="preserve"> </w:t>
      </w:r>
    </w:p>
    <w:p w14:paraId="1263A340" w14:textId="388661D0" w:rsidR="003D2E96" w:rsidRDefault="003D2E96" w:rsidP="00212FF0">
      <w:r>
        <w:t>Tutor: James Drew</w:t>
      </w:r>
      <w:r w:rsidR="003A6A74">
        <w:t>.</w:t>
      </w:r>
    </w:p>
    <w:p w14:paraId="2DCCB72D" w14:textId="77777777" w:rsidR="00EE7C62" w:rsidRPr="00212FF0" w:rsidRDefault="00EE7C62" w:rsidP="00212FF0"/>
    <w:p w14:paraId="1A0AC683" w14:textId="77777777" w:rsidR="00212FF0" w:rsidRDefault="00212FF0">
      <w:pPr>
        <w:rPr>
          <w:rStyle w:val="s1"/>
          <w:rFonts w:eastAsiaTheme="majorEastAsia" w:cstheme="majorBidi"/>
          <w:spacing w:val="-10"/>
          <w:kern w:val="28"/>
        </w:rPr>
      </w:pPr>
      <w:r>
        <w:rPr>
          <w:rStyle w:val="s1"/>
        </w:rPr>
        <w:br w:type="page"/>
      </w:r>
    </w:p>
    <w:p w14:paraId="746135CB" w14:textId="77777777" w:rsidR="00212FF0" w:rsidRPr="00212FF0" w:rsidRDefault="00212FF0" w:rsidP="00212FF0">
      <w:pPr>
        <w:pStyle w:val="Titlu"/>
        <w:rPr>
          <w:rFonts w:ascii="UICTFontTextStyleBody" w:hAnsi="UICTFontTextStyleBody"/>
          <w:sz w:val="26"/>
          <w:szCs w:val="26"/>
        </w:rPr>
      </w:pPr>
    </w:p>
    <w:p w14:paraId="349A75F0" w14:textId="6DBC1254" w:rsidR="0086274A" w:rsidRPr="00345130" w:rsidRDefault="0086274A">
      <w:pPr>
        <w:pStyle w:val="p1"/>
        <w:rPr>
          <w:rStyle w:val="s1"/>
          <w:rFonts w:ascii="Arial" w:hAnsi="Arial" w:cs="Arial"/>
          <w:sz w:val="22"/>
          <w:szCs w:val="22"/>
        </w:rPr>
      </w:pPr>
      <w:r w:rsidRPr="00345130">
        <w:rPr>
          <w:rStyle w:val="s1"/>
          <w:rFonts w:ascii="Arial" w:hAnsi="Arial" w:cs="Arial"/>
          <w:sz w:val="22"/>
          <w:szCs w:val="22"/>
        </w:rPr>
        <w:t xml:space="preserve">To: </w:t>
      </w:r>
      <w:r w:rsidR="000B201B" w:rsidRPr="00345130">
        <w:rPr>
          <w:rStyle w:val="s1"/>
          <w:rFonts w:ascii="Arial" w:hAnsi="Arial" w:cs="Arial"/>
          <w:sz w:val="22"/>
          <w:szCs w:val="22"/>
        </w:rPr>
        <w:t xml:space="preserve">Mr </w:t>
      </w:r>
      <w:proofErr w:type="spellStart"/>
      <w:r w:rsidR="000B201B" w:rsidRPr="00345130">
        <w:rPr>
          <w:rStyle w:val="s1"/>
          <w:rFonts w:ascii="Arial" w:hAnsi="Arial" w:cs="Arial"/>
          <w:sz w:val="22"/>
          <w:szCs w:val="22"/>
        </w:rPr>
        <w:t>Moneymake</w:t>
      </w:r>
      <w:r w:rsidR="00602984">
        <w:rPr>
          <w:rStyle w:val="s1"/>
          <w:rFonts w:ascii="Arial" w:hAnsi="Arial" w:cs="Arial"/>
          <w:sz w:val="22"/>
          <w:szCs w:val="22"/>
        </w:rPr>
        <w:t>r</w:t>
      </w:r>
      <w:proofErr w:type="spellEnd"/>
      <w:r w:rsidR="00602984">
        <w:rPr>
          <w:rStyle w:val="s1"/>
          <w:rFonts w:ascii="Arial" w:hAnsi="Arial" w:cs="Arial"/>
          <w:sz w:val="22"/>
          <w:szCs w:val="22"/>
        </w:rPr>
        <w:t xml:space="preserve">.                                                                         </w:t>
      </w:r>
      <w:proofErr w:type="spellStart"/>
      <w:r w:rsidR="00602984">
        <w:rPr>
          <w:rStyle w:val="s1"/>
          <w:rFonts w:ascii="Arial" w:hAnsi="Arial" w:cs="Arial"/>
          <w:sz w:val="22"/>
          <w:szCs w:val="22"/>
        </w:rPr>
        <w:t>Sent</w:t>
      </w:r>
      <w:proofErr w:type="spellEnd"/>
      <w:r w:rsidR="00602984">
        <w:rPr>
          <w:rStyle w:val="s1"/>
          <w:rFonts w:ascii="Arial" w:hAnsi="Arial" w:cs="Arial"/>
          <w:sz w:val="22"/>
          <w:szCs w:val="22"/>
        </w:rPr>
        <w:t xml:space="preserve">: </w:t>
      </w:r>
      <w:proofErr w:type="spellStart"/>
      <w:r w:rsidR="00602984">
        <w:rPr>
          <w:rStyle w:val="s1"/>
          <w:rFonts w:ascii="Arial" w:hAnsi="Arial" w:cs="Arial"/>
          <w:sz w:val="22"/>
          <w:szCs w:val="22"/>
        </w:rPr>
        <w:t>F</w:t>
      </w:r>
      <w:r w:rsidR="00F30643">
        <w:rPr>
          <w:rStyle w:val="s1"/>
          <w:rFonts w:ascii="Arial" w:hAnsi="Arial" w:cs="Arial"/>
          <w:sz w:val="22"/>
          <w:szCs w:val="22"/>
        </w:rPr>
        <w:t>riday</w:t>
      </w:r>
      <w:proofErr w:type="spellEnd"/>
      <w:r w:rsidR="004C20DE">
        <w:rPr>
          <w:rStyle w:val="s1"/>
          <w:rFonts w:ascii="Arial" w:hAnsi="Arial" w:cs="Arial"/>
          <w:sz w:val="22"/>
          <w:szCs w:val="22"/>
        </w:rPr>
        <w:t>, 11/03/23</w:t>
      </w:r>
      <w:r w:rsidR="00602984">
        <w:rPr>
          <w:rStyle w:val="s1"/>
          <w:rFonts w:ascii="Arial" w:hAnsi="Arial" w:cs="Arial"/>
          <w:sz w:val="22"/>
          <w:szCs w:val="22"/>
        </w:rPr>
        <w:t xml:space="preserve"> </w:t>
      </w:r>
    </w:p>
    <w:p w14:paraId="45A7A687" w14:textId="77777777" w:rsidR="00CA0663" w:rsidRDefault="000B201B">
      <w:pPr>
        <w:pStyle w:val="p1"/>
        <w:rPr>
          <w:rStyle w:val="s1"/>
          <w:rFonts w:ascii="Arial" w:hAnsi="Arial" w:cs="Arial"/>
          <w:sz w:val="22"/>
          <w:szCs w:val="22"/>
        </w:rPr>
      </w:pPr>
      <w:r w:rsidRPr="00345130">
        <w:rPr>
          <w:rStyle w:val="s1"/>
          <w:rFonts w:ascii="Arial" w:hAnsi="Arial" w:cs="Arial"/>
          <w:sz w:val="22"/>
          <w:szCs w:val="22"/>
        </w:rPr>
        <w:t>From: Ioana-Valentina Hulut</w:t>
      </w:r>
      <w:r w:rsidR="0079052D">
        <w:rPr>
          <w:rStyle w:val="s1"/>
          <w:rFonts w:ascii="Arial" w:hAnsi="Arial" w:cs="Arial"/>
          <w:sz w:val="22"/>
          <w:szCs w:val="22"/>
        </w:rPr>
        <w:t>a.</w:t>
      </w:r>
    </w:p>
    <w:p w14:paraId="5E1D025A" w14:textId="54206E55" w:rsidR="000B201B" w:rsidRDefault="00CA0663">
      <w:pPr>
        <w:pStyle w:val="p1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Cc:                                          </w:t>
      </w:r>
      <w:r w:rsidR="0079052D">
        <w:rPr>
          <w:rStyle w:val="s1"/>
          <w:rFonts w:ascii="Arial" w:hAnsi="Arial" w:cs="Arial"/>
          <w:sz w:val="22"/>
          <w:szCs w:val="22"/>
        </w:rPr>
        <w:t xml:space="preserve">                                                                    14:48  </w:t>
      </w:r>
    </w:p>
    <w:p w14:paraId="4F05904B" w14:textId="77777777" w:rsidR="00CA0663" w:rsidRDefault="00152BDD">
      <w:pPr>
        <w:pStyle w:val="p1"/>
        <w:rPr>
          <w:rStyle w:val="s1"/>
          <w:rFonts w:ascii="Arial" w:hAnsi="Arial" w:cs="Arial"/>
          <w:sz w:val="22"/>
          <w:szCs w:val="22"/>
        </w:rPr>
      </w:pPr>
      <w:proofErr w:type="spellStart"/>
      <w:r>
        <w:rPr>
          <w:rStyle w:val="s1"/>
          <w:rFonts w:ascii="Arial" w:hAnsi="Arial" w:cs="Arial"/>
          <w:sz w:val="22"/>
          <w:szCs w:val="22"/>
        </w:rPr>
        <w:t>Subject</w:t>
      </w:r>
      <w:proofErr w:type="spellEnd"/>
      <w:r>
        <w:rPr>
          <w:rStyle w:val="s1"/>
          <w:rFonts w:ascii="Arial" w:hAnsi="Arial" w:cs="Arial"/>
          <w:sz w:val="22"/>
          <w:szCs w:val="22"/>
        </w:rPr>
        <w:t xml:space="preserve">: </w:t>
      </w:r>
      <w:r w:rsidR="00AD2DF7">
        <w:rPr>
          <w:rStyle w:val="s1"/>
          <w:rFonts w:ascii="Arial" w:hAnsi="Arial" w:cs="Arial"/>
          <w:sz w:val="22"/>
          <w:szCs w:val="22"/>
        </w:rPr>
        <w:t xml:space="preserve">Legal </w:t>
      </w:r>
      <w:proofErr w:type="spellStart"/>
      <w:r w:rsidR="00AD2DF7">
        <w:rPr>
          <w:rStyle w:val="s1"/>
          <w:rFonts w:ascii="Arial" w:hAnsi="Arial" w:cs="Arial"/>
          <w:sz w:val="22"/>
          <w:szCs w:val="22"/>
        </w:rPr>
        <w:t>advice</w:t>
      </w:r>
      <w:proofErr w:type="spellEnd"/>
      <w:r w:rsidR="00AD2DF7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864978">
        <w:rPr>
          <w:rStyle w:val="s1"/>
          <w:rFonts w:ascii="Arial" w:hAnsi="Arial" w:cs="Arial"/>
          <w:sz w:val="22"/>
          <w:szCs w:val="22"/>
        </w:rPr>
        <w:t>concerning</w:t>
      </w:r>
      <w:proofErr w:type="spellEnd"/>
      <w:r w:rsidR="00864978">
        <w:rPr>
          <w:rStyle w:val="s1"/>
          <w:rFonts w:ascii="Arial" w:hAnsi="Arial" w:cs="Arial"/>
          <w:sz w:val="22"/>
          <w:szCs w:val="22"/>
        </w:rPr>
        <w:t xml:space="preserve"> investment</w:t>
      </w:r>
    </w:p>
    <w:p w14:paraId="56B82BBB" w14:textId="72698289" w:rsidR="00B474FD" w:rsidRPr="00345130" w:rsidRDefault="004040B4">
      <w:pPr>
        <w:pStyle w:val="p1"/>
        <w:rPr>
          <w:rStyle w:val="s1"/>
          <w:rFonts w:ascii="Arial" w:hAnsi="Arial" w:cs="Arial"/>
          <w:sz w:val="22"/>
          <w:szCs w:val="22"/>
        </w:rPr>
      </w:pPr>
      <w:proofErr w:type="spellStart"/>
      <w:r>
        <w:rPr>
          <w:rStyle w:val="s1"/>
          <w:rFonts w:ascii="Arial" w:hAnsi="Arial" w:cs="Arial"/>
          <w:sz w:val="22"/>
          <w:szCs w:val="22"/>
        </w:rPr>
        <w:t>Attachments</w:t>
      </w:r>
      <w:proofErr w:type="spellEnd"/>
      <w:r>
        <w:rPr>
          <w:rStyle w:val="s1"/>
          <w:rFonts w:ascii="Arial" w:hAnsi="Arial" w:cs="Arial"/>
          <w:sz w:val="22"/>
          <w:szCs w:val="22"/>
        </w:rPr>
        <w:t>:</w:t>
      </w:r>
      <w:r w:rsidR="00602984">
        <w:rPr>
          <w:rStyle w:val="s1"/>
          <w:rFonts w:ascii="Arial" w:hAnsi="Arial" w:cs="Arial"/>
          <w:sz w:val="22"/>
          <w:szCs w:val="22"/>
        </w:rPr>
        <w:t xml:space="preserve">            </w:t>
      </w:r>
    </w:p>
    <w:p w14:paraId="1C7211D8" w14:textId="1001307D" w:rsidR="00DE1762" w:rsidRPr="00345130" w:rsidRDefault="00DE1762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0A842827" w14:textId="77777777" w:rsidR="00B971B4" w:rsidRPr="00345130" w:rsidRDefault="00B971B4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4EE07C80" w14:textId="41DCE3EA" w:rsidR="00CD5AE7" w:rsidRDefault="003965EF" w:rsidP="00F00FA3">
      <w:pPr>
        <w:pStyle w:val="p1"/>
        <w:rPr>
          <w:rStyle w:val="s1"/>
          <w:rFonts w:ascii="Arial" w:hAnsi="Arial" w:cs="Arial"/>
          <w:sz w:val="22"/>
          <w:szCs w:val="22"/>
        </w:rPr>
      </w:pPr>
      <w:r w:rsidRPr="00345130">
        <w:rPr>
          <w:rStyle w:val="s1"/>
          <w:rFonts w:ascii="Arial" w:hAnsi="Arial" w:cs="Arial"/>
          <w:sz w:val="22"/>
          <w:szCs w:val="22"/>
        </w:rPr>
        <w:t>I am writing you this email with the intention to explain the ethical and professional matters that</w:t>
      </w:r>
      <w:r w:rsidR="00B971B4" w:rsidRPr="00345130">
        <w:rPr>
          <w:rStyle w:val="s1"/>
          <w:rFonts w:ascii="Arial" w:hAnsi="Arial" w:cs="Arial"/>
          <w:sz w:val="22"/>
          <w:szCs w:val="22"/>
        </w:rPr>
        <w:t xml:space="preserve"> the </w:t>
      </w:r>
      <w:r w:rsidRPr="00345130">
        <w:rPr>
          <w:rStyle w:val="s1"/>
          <w:rFonts w:ascii="Arial" w:hAnsi="Arial" w:cs="Arial"/>
          <w:sz w:val="22"/>
          <w:szCs w:val="22"/>
        </w:rPr>
        <w:t xml:space="preserve"> legal advic</w:t>
      </w:r>
      <w:r w:rsidR="00D13EA3" w:rsidRPr="00345130">
        <w:rPr>
          <w:rStyle w:val="s1"/>
          <w:rFonts w:ascii="Arial" w:hAnsi="Arial" w:cs="Arial"/>
          <w:sz w:val="22"/>
          <w:szCs w:val="22"/>
        </w:rPr>
        <w:t xml:space="preserve">e viewing </w:t>
      </w:r>
      <w:r w:rsidRPr="00345130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Pr="00345130">
        <w:rPr>
          <w:rStyle w:val="s1"/>
          <w:rFonts w:ascii="Arial" w:hAnsi="Arial" w:cs="Arial"/>
          <w:sz w:val="22"/>
          <w:szCs w:val="22"/>
        </w:rPr>
        <w:t>investing</w:t>
      </w:r>
      <w:proofErr w:type="spellEnd"/>
      <w:r w:rsidRPr="00345130">
        <w:rPr>
          <w:rStyle w:val="s1"/>
          <w:rFonts w:ascii="Arial" w:hAnsi="Arial" w:cs="Arial"/>
          <w:sz w:val="22"/>
          <w:szCs w:val="22"/>
        </w:rPr>
        <w:t xml:space="preserve"> into a </w:t>
      </w:r>
      <w:proofErr w:type="spellStart"/>
      <w:r w:rsidRPr="00345130">
        <w:rPr>
          <w:rStyle w:val="s1"/>
          <w:rFonts w:ascii="Arial" w:hAnsi="Arial" w:cs="Arial"/>
          <w:sz w:val="22"/>
          <w:szCs w:val="22"/>
        </w:rPr>
        <w:t>startup</w:t>
      </w:r>
      <w:proofErr w:type="spellEnd"/>
      <w:r w:rsidRPr="00345130">
        <w:rPr>
          <w:rStyle w:val="s1"/>
          <w:rFonts w:ascii="Arial" w:hAnsi="Arial" w:cs="Arial"/>
          <w:sz w:val="22"/>
          <w:szCs w:val="22"/>
        </w:rPr>
        <w:t xml:space="preserve"> company</w:t>
      </w:r>
      <w:r w:rsidR="00A32FF7" w:rsidRPr="00345130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Pr="00345130">
        <w:rPr>
          <w:rStyle w:val="s1"/>
          <w:rFonts w:ascii="Arial" w:hAnsi="Arial" w:cs="Arial"/>
          <w:sz w:val="22"/>
          <w:szCs w:val="22"/>
        </w:rPr>
        <w:t>would</w:t>
      </w:r>
      <w:proofErr w:type="spellEnd"/>
      <w:r w:rsidRPr="00345130">
        <w:rPr>
          <w:rStyle w:val="s1"/>
          <w:rFonts w:ascii="Arial" w:hAnsi="Arial" w:cs="Arial"/>
          <w:sz w:val="22"/>
          <w:szCs w:val="22"/>
        </w:rPr>
        <w:t xml:space="preserve"> cause</w:t>
      </w:r>
      <w:r w:rsidR="008513CB">
        <w:rPr>
          <w:rStyle w:val="s1"/>
          <w:rFonts w:ascii="Arial" w:hAnsi="Arial" w:cs="Arial"/>
          <w:sz w:val="22"/>
          <w:szCs w:val="22"/>
        </w:rPr>
        <w:t>.</w:t>
      </w:r>
    </w:p>
    <w:p w14:paraId="4C972DE4" w14:textId="15F17525" w:rsidR="002911C5" w:rsidRDefault="00803BC3" w:rsidP="00F00FA3">
      <w:pPr>
        <w:pStyle w:val="p1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A </w:t>
      </w:r>
      <w:r w:rsidR="00CD574D">
        <w:rPr>
          <w:rStyle w:val="s1"/>
          <w:rFonts w:ascii="Arial" w:hAnsi="Arial" w:cs="Arial"/>
          <w:sz w:val="22"/>
          <w:szCs w:val="22"/>
        </w:rPr>
        <w:t xml:space="preserve">client for this firm is the </w:t>
      </w:r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person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who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employs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or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employs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an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attorney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to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represent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him or her in  a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lega</w:t>
      </w:r>
      <w:r w:rsidR="000D35D9">
        <w:rPr>
          <w:rStyle w:val="s1"/>
          <w:rFonts w:ascii="Arial" w:hAnsi="Arial" w:cs="Arial"/>
          <w:sz w:val="22"/>
          <w:szCs w:val="22"/>
        </w:rPr>
        <w:t>ltransaction</w:t>
      </w:r>
      <w:proofErr w:type="spellEnd"/>
      <w:r w:rsidR="000D35D9">
        <w:rPr>
          <w:rStyle w:val="s1"/>
          <w:rFonts w:ascii="Arial" w:hAnsi="Arial" w:cs="Arial"/>
          <w:sz w:val="22"/>
          <w:szCs w:val="22"/>
        </w:rPr>
        <w:t xml:space="preserve">, </w:t>
      </w:r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assist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,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advise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 or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defend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in legal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proceedings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.  and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appear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in   court  on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his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behalf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.   The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term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includes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anyone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who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discloses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confidential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information  to an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attorney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while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seeking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professional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help,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regardless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of  the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attorney's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subsequent</w:t>
      </w:r>
      <w:proofErr w:type="spellEnd"/>
      <w:r w:rsidR="00CD574D" w:rsidRPr="00CD574D">
        <w:rPr>
          <w:rStyle w:val="s1"/>
          <w:rFonts w:ascii="Arial" w:hAnsi="Arial" w:cs="Arial"/>
          <w:sz w:val="22"/>
          <w:szCs w:val="22"/>
        </w:rPr>
        <w:t xml:space="preserve">   </w:t>
      </w:r>
      <w:proofErr w:type="spellStart"/>
      <w:r w:rsidR="00CD574D" w:rsidRPr="00CD574D">
        <w:rPr>
          <w:rStyle w:val="s1"/>
          <w:rFonts w:ascii="Arial" w:hAnsi="Arial" w:cs="Arial"/>
          <w:sz w:val="22"/>
          <w:szCs w:val="22"/>
        </w:rPr>
        <w:t>employment</w:t>
      </w:r>
      <w:proofErr w:type="spellEnd"/>
      <w:r w:rsidR="001B1058">
        <w:rPr>
          <w:rStyle w:val="s1"/>
          <w:rFonts w:ascii="Arial" w:hAnsi="Arial" w:cs="Arial"/>
          <w:sz w:val="22"/>
          <w:szCs w:val="22"/>
        </w:rPr>
        <w:t xml:space="preserve"> (Baker, 2002).</w:t>
      </w:r>
    </w:p>
    <w:p w14:paraId="04BEB9E7" w14:textId="77777777" w:rsidR="009C6CC7" w:rsidRDefault="009C6CC7" w:rsidP="00F00FA3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1F0D8620" w14:textId="7EFA00E7" w:rsidR="009C6CC7" w:rsidRDefault="00CD574D" w:rsidP="00F00FA3">
      <w:pPr>
        <w:pStyle w:val="p1"/>
        <w:rPr>
          <w:rFonts w:ascii="Arial" w:hAnsi="Arial" w:cs="Arial"/>
          <w:sz w:val="22"/>
          <w:szCs w:val="22"/>
        </w:rPr>
      </w:pPr>
      <w:r w:rsidRPr="00CD574D">
        <w:rPr>
          <w:rStyle w:val="s1"/>
          <w:rFonts w:ascii="Arial" w:hAnsi="Arial" w:cs="Arial"/>
          <w:sz w:val="22"/>
          <w:szCs w:val="22"/>
        </w:rPr>
        <w:t xml:space="preserve">  One of the key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aspects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of this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relationship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is  the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confidentiality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of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communications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. A client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has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right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to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require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 an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attorney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 to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keep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confidential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  all 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discussions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regarding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matters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involving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  the 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attorney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during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course</w:t>
      </w:r>
      <w:proofErr w:type="spellEnd"/>
      <w:r w:rsidRPr="00CD574D">
        <w:rPr>
          <w:rStyle w:val="s1"/>
          <w:rFonts w:ascii="Arial" w:hAnsi="Arial" w:cs="Arial"/>
          <w:sz w:val="22"/>
          <w:szCs w:val="22"/>
        </w:rPr>
        <w:t xml:space="preserve"> of  a   business   </w:t>
      </w:r>
      <w:proofErr w:type="spellStart"/>
      <w:r w:rsidRPr="00CD574D">
        <w:rPr>
          <w:rStyle w:val="s1"/>
          <w:rFonts w:ascii="Arial" w:hAnsi="Arial" w:cs="Arial"/>
          <w:sz w:val="22"/>
          <w:szCs w:val="22"/>
        </w:rPr>
        <w:t>relationship</w:t>
      </w:r>
      <w:proofErr w:type="spellEnd"/>
      <w:r w:rsidR="006D1FA1">
        <w:rPr>
          <w:rStyle w:val="s1"/>
          <w:rFonts w:ascii="Arial" w:hAnsi="Arial" w:cs="Arial"/>
          <w:sz w:val="22"/>
          <w:szCs w:val="22"/>
        </w:rPr>
        <w:t xml:space="preserve"> (Roy, 2004)</w:t>
      </w:r>
      <w:r w:rsidRPr="00CD574D">
        <w:rPr>
          <w:rStyle w:val="s1"/>
          <w:rFonts w:ascii="Arial" w:hAnsi="Arial" w:cs="Arial"/>
          <w:sz w:val="22"/>
          <w:szCs w:val="22"/>
        </w:rPr>
        <w:t>.</w:t>
      </w:r>
      <w:r w:rsidR="00DE7C80">
        <w:rPr>
          <w:rStyle w:val="s1"/>
          <w:rFonts w:ascii="Arial" w:hAnsi="Arial" w:cs="Arial"/>
          <w:sz w:val="22"/>
          <w:szCs w:val="22"/>
        </w:rPr>
        <w:t xml:space="preserve"> This is </w:t>
      </w:r>
      <w:proofErr w:type="spellStart"/>
      <w:r w:rsidR="00DE7C80">
        <w:rPr>
          <w:rStyle w:val="s1"/>
          <w:rFonts w:ascii="Arial" w:hAnsi="Arial" w:cs="Arial"/>
          <w:sz w:val="22"/>
          <w:szCs w:val="22"/>
        </w:rPr>
        <w:t>highlighted</w:t>
      </w:r>
      <w:proofErr w:type="spellEnd"/>
      <w:r w:rsidR="00B9081F">
        <w:rPr>
          <w:rStyle w:val="s1"/>
          <w:rFonts w:ascii="Arial" w:hAnsi="Arial" w:cs="Arial"/>
          <w:sz w:val="22"/>
          <w:szCs w:val="22"/>
        </w:rPr>
        <w:t xml:space="preserve"> in the </w:t>
      </w:r>
      <w:proofErr w:type="spellStart"/>
      <w:r w:rsidR="009233A2">
        <w:rPr>
          <w:rStyle w:val="s1"/>
          <w:rFonts w:ascii="Arial" w:hAnsi="Arial" w:cs="Arial"/>
          <w:sz w:val="22"/>
          <w:szCs w:val="22"/>
        </w:rPr>
        <w:t>paragraph</w:t>
      </w:r>
      <w:proofErr w:type="spellEnd"/>
      <w:r w:rsidR="009233A2">
        <w:rPr>
          <w:rStyle w:val="s1"/>
          <w:rFonts w:ascii="Arial" w:hAnsi="Arial" w:cs="Arial"/>
          <w:sz w:val="22"/>
          <w:szCs w:val="22"/>
        </w:rPr>
        <w:t xml:space="preserve"> 6.3 SRA Cod</w:t>
      </w:r>
      <w:r w:rsidR="008A2E1C">
        <w:rPr>
          <w:rStyle w:val="s1"/>
          <w:rFonts w:ascii="Arial" w:hAnsi="Arial" w:cs="Arial"/>
          <w:sz w:val="22"/>
          <w:szCs w:val="22"/>
        </w:rPr>
        <w:t xml:space="preserve">e of </w:t>
      </w:r>
      <w:proofErr w:type="spellStart"/>
      <w:r w:rsidR="008A2E1C">
        <w:rPr>
          <w:rStyle w:val="s1"/>
          <w:rFonts w:ascii="Arial" w:hAnsi="Arial" w:cs="Arial"/>
          <w:sz w:val="22"/>
          <w:szCs w:val="22"/>
        </w:rPr>
        <w:t>Conduct</w:t>
      </w:r>
      <w:proofErr w:type="spellEnd"/>
      <w:r w:rsidR="008A2E1C">
        <w:rPr>
          <w:rStyle w:val="s1"/>
          <w:rFonts w:ascii="Arial" w:hAnsi="Arial" w:cs="Arial"/>
          <w:sz w:val="22"/>
          <w:szCs w:val="22"/>
        </w:rPr>
        <w:t xml:space="preserve"> for Solicitors</w:t>
      </w:r>
      <w:r w:rsidR="004566C7">
        <w:rPr>
          <w:rStyle w:val="s1"/>
          <w:rFonts w:ascii="Arial" w:hAnsi="Arial" w:cs="Arial"/>
          <w:sz w:val="22"/>
          <w:szCs w:val="22"/>
        </w:rPr>
        <w:t xml:space="preserve">. This duty is </w:t>
      </w:r>
      <w:proofErr w:type="spellStart"/>
      <w:r w:rsidR="004566C7">
        <w:rPr>
          <w:rStyle w:val="s1"/>
          <w:rFonts w:ascii="Arial" w:hAnsi="Arial" w:cs="Arial"/>
          <w:sz w:val="22"/>
          <w:szCs w:val="22"/>
        </w:rPr>
        <w:t>respected</w:t>
      </w:r>
      <w:proofErr w:type="spellEnd"/>
      <w:r w:rsidR="00A44FA2">
        <w:rPr>
          <w:rStyle w:val="s1"/>
          <w:rFonts w:ascii="Arial" w:hAnsi="Arial" w:cs="Arial"/>
          <w:sz w:val="22"/>
          <w:szCs w:val="22"/>
        </w:rPr>
        <w:t xml:space="preserve"> and the </w:t>
      </w:r>
      <w:proofErr w:type="spellStart"/>
      <w:r w:rsidR="00A44FA2">
        <w:rPr>
          <w:rStyle w:val="s1"/>
          <w:rFonts w:ascii="Arial" w:hAnsi="Arial" w:cs="Arial"/>
          <w:sz w:val="22"/>
          <w:szCs w:val="22"/>
        </w:rPr>
        <w:t>client</w:t>
      </w:r>
      <w:r w:rsidR="000F755D">
        <w:rPr>
          <w:rStyle w:val="s1"/>
          <w:rFonts w:ascii="Arial" w:hAnsi="Arial" w:cs="Arial"/>
          <w:sz w:val="22"/>
          <w:szCs w:val="22"/>
        </w:rPr>
        <w:t>’s</w:t>
      </w:r>
      <w:proofErr w:type="spellEnd"/>
      <w:r w:rsidR="000F755D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0F755D">
        <w:rPr>
          <w:rStyle w:val="s1"/>
          <w:rFonts w:ascii="Arial" w:hAnsi="Arial" w:cs="Arial"/>
          <w:sz w:val="22"/>
          <w:szCs w:val="22"/>
        </w:rPr>
        <w:t>details</w:t>
      </w:r>
      <w:proofErr w:type="spellEnd"/>
      <w:r w:rsidR="000F755D">
        <w:rPr>
          <w:rStyle w:val="s1"/>
          <w:rFonts w:ascii="Arial" w:hAnsi="Arial" w:cs="Arial"/>
          <w:sz w:val="22"/>
          <w:szCs w:val="22"/>
        </w:rPr>
        <w:t xml:space="preserve"> are </w:t>
      </w:r>
      <w:proofErr w:type="spellStart"/>
      <w:r w:rsidR="000F755D">
        <w:rPr>
          <w:rStyle w:val="s1"/>
          <w:rFonts w:ascii="Arial" w:hAnsi="Arial" w:cs="Arial"/>
          <w:sz w:val="22"/>
          <w:szCs w:val="22"/>
        </w:rPr>
        <w:t>kept</w:t>
      </w:r>
      <w:proofErr w:type="spellEnd"/>
      <w:r w:rsidR="000F755D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0F755D">
        <w:rPr>
          <w:rStyle w:val="s1"/>
          <w:rFonts w:ascii="Arial" w:hAnsi="Arial" w:cs="Arial"/>
          <w:sz w:val="22"/>
          <w:szCs w:val="22"/>
        </w:rPr>
        <w:t>confidential</w:t>
      </w:r>
      <w:proofErr w:type="spellEnd"/>
      <w:r w:rsidR="000F755D">
        <w:rPr>
          <w:rStyle w:val="s1"/>
          <w:rFonts w:ascii="Arial" w:hAnsi="Arial" w:cs="Arial"/>
          <w:sz w:val="22"/>
          <w:szCs w:val="22"/>
        </w:rPr>
        <w:t xml:space="preserve"> </w:t>
      </w:r>
      <w:r w:rsidR="004566C7">
        <w:rPr>
          <w:rStyle w:val="s1"/>
          <w:rFonts w:ascii="Arial" w:hAnsi="Arial" w:cs="Arial"/>
          <w:sz w:val="22"/>
          <w:szCs w:val="22"/>
        </w:rPr>
        <w:t xml:space="preserve">by all the staff </w:t>
      </w:r>
      <w:proofErr w:type="spellStart"/>
      <w:r w:rsidR="004566C7">
        <w:rPr>
          <w:rStyle w:val="s1"/>
          <w:rFonts w:ascii="Arial" w:hAnsi="Arial" w:cs="Arial"/>
          <w:sz w:val="22"/>
          <w:szCs w:val="22"/>
        </w:rPr>
        <w:t>members</w:t>
      </w:r>
      <w:proofErr w:type="spellEnd"/>
      <w:r w:rsidR="004566C7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4566C7">
        <w:rPr>
          <w:rStyle w:val="s1"/>
          <w:rFonts w:ascii="Arial" w:hAnsi="Arial" w:cs="Arial"/>
          <w:sz w:val="22"/>
          <w:szCs w:val="22"/>
        </w:rPr>
        <w:t>unt</w:t>
      </w:r>
      <w:r w:rsidR="006207D6">
        <w:rPr>
          <w:rStyle w:val="s1"/>
          <w:rFonts w:ascii="Arial" w:hAnsi="Arial" w:cs="Arial"/>
          <w:sz w:val="22"/>
          <w:szCs w:val="22"/>
        </w:rPr>
        <w:t>il</w:t>
      </w:r>
      <w:proofErr w:type="spellEnd"/>
      <w:r w:rsidR="006207D6">
        <w:rPr>
          <w:rStyle w:val="s1"/>
          <w:rFonts w:ascii="Arial" w:hAnsi="Arial" w:cs="Arial"/>
          <w:sz w:val="22"/>
          <w:szCs w:val="22"/>
        </w:rPr>
        <w:t xml:space="preserve"> a</w:t>
      </w:r>
      <w:r w:rsidR="000F755D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6207D6">
        <w:rPr>
          <w:rStyle w:val="s1"/>
          <w:rFonts w:ascii="Arial" w:hAnsi="Arial" w:cs="Arial"/>
          <w:sz w:val="22"/>
          <w:szCs w:val="22"/>
        </w:rPr>
        <w:t>disclosure</w:t>
      </w:r>
      <w:proofErr w:type="spellEnd"/>
      <w:r w:rsidR="006207D6">
        <w:rPr>
          <w:rStyle w:val="s1"/>
          <w:rFonts w:ascii="Arial" w:hAnsi="Arial" w:cs="Arial"/>
          <w:sz w:val="22"/>
          <w:szCs w:val="22"/>
        </w:rPr>
        <w:t xml:space="preserve"> is </w:t>
      </w:r>
      <w:proofErr w:type="spellStart"/>
      <w:r w:rsidR="006207D6">
        <w:rPr>
          <w:rStyle w:val="s1"/>
          <w:rFonts w:ascii="Arial" w:hAnsi="Arial" w:cs="Arial"/>
          <w:sz w:val="22"/>
          <w:szCs w:val="22"/>
        </w:rPr>
        <w:t>required</w:t>
      </w:r>
      <w:proofErr w:type="spellEnd"/>
      <w:r w:rsidR="006207D6">
        <w:rPr>
          <w:rStyle w:val="s1"/>
          <w:rFonts w:ascii="Arial" w:hAnsi="Arial" w:cs="Arial"/>
          <w:sz w:val="22"/>
          <w:szCs w:val="22"/>
        </w:rPr>
        <w:t xml:space="preserve"> by law or client</w:t>
      </w:r>
      <w:r w:rsidR="00C603A4">
        <w:rPr>
          <w:rStyle w:val="s1"/>
          <w:rFonts w:ascii="Arial" w:hAnsi="Arial" w:cs="Arial"/>
          <w:sz w:val="22"/>
          <w:szCs w:val="22"/>
        </w:rPr>
        <w:t xml:space="preserve"> (Open, 2022)</w:t>
      </w:r>
      <w:r w:rsidR="006207D6">
        <w:rPr>
          <w:rStyle w:val="s1"/>
          <w:rFonts w:ascii="Arial" w:hAnsi="Arial" w:cs="Arial"/>
          <w:sz w:val="22"/>
          <w:szCs w:val="22"/>
        </w:rPr>
        <w:t xml:space="preserve">. </w:t>
      </w:r>
      <w:r w:rsidR="00DA51A1">
        <w:rPr>
          <w:rStyle w:val="s1"/>
          <w:rFonts w:ascii="Arial" w:hAnsi="Arial" w:cs="Arial"/>
          <w:sz w:val="22"/>
          <w:szCs w:val="22"/>
        </w:rPr>
        <w:t xml:space="preserve">The </w:t>
      </w:r>
      <w:r w:rsidR="008C7C43">
        <w:rPr>
          <w:rStyle w:val="s1"/>
          <w:rFonts w:ascii="Arial" w:hAnsi="Arial" w:cs="Arial"/>
          <w:sz w:val="22"/>
          <w:szCs w:val="22"/>
        </w:rPr>
        <w:t xml:space="preserve">Conflict of </w:t>
      </w:r>
      <w:proofErr w:type="spellStart"/>
      <w:r w:rsidR="008C7C43">
        <w:rPr>
          <w:rStyle w:val="s1"/>
          <w:rFonts w:ascii="Arial" w:hAnsi="Arial" w:cs="Arial"/>
          <w:sz w:val="22"/>
          <w:szCs w:val="22"/>
        </w:rPr>
        <w:t>interest</w:t>
      </w:r>
      <w:proofErr w:type="spellEnd"/>
      <w:r w:rsidR="008C7C43">
        <w:rPr>
          <w:rStyle w:val="s1"/>
          <w:rFonts w:ascii="Arial" w:hAnsi="Arial" w:cs="Arial"/>
          <w:sz w:val="22"/>
          <w:szCs w:val="22"/>
        </w:rPr>
        <w:t xml:space="preserve"> duty is </w:t>
      </w:r>
      <w:proofErr w:type="spellStart"/>
      <w:r w:rsidR="008C7C43">
        <w:rPr>
          <w:rStyle w:val="s1"/>
          <w:rFonts w:ascii="Arial" w:hAnsi="Arial" w:cs="Arial"/>
          <w:sz w:val="22"/>
          <w:szCs w:val="22"/>
        </w:rPr>
        <w:t>outlined</w:t>
      </w:r>
      <w:proofErr w:type="spellEnd"/>
      <w:r w:rsidR="008C7C43">
        <w:rPr>
          <w:rStyle w:val="s1"/>
          <w:rFonts w:ascii="Arial" w:hAnsi="Arial" w:cs="Arial"/>
          <w:sz w:val="22"/>
          <w:szCs w:val="22"/>
        </w:rPr>
        <w:t xml:space="preserve"> is </w:t>
      </w:r>
      <w:proofErr w:type="spellStart"/>
      <w:r w:rsidR="008C7C43">
        <w:rPr>
          <w:rStyle w:val="s1"/>
          <w:rFonts w:ascii="Arial" w:hAnsi="Arial" w:cs="Arial"/>
          <w:sz w:val="22"/>
          <w:szCs w:val="22"/>
        </w:rPr>
        <w:t>paragraph</w:t>
      </w:r>
      <w:proofErr w:type="spellEnd"/>
      <w:r w:rsidR="008C7C43">
        <w:rPr>
          <w:rStyle w:val="s1"/>
          <w:rFonts w:ascii="Arial" w:hAnsi="Arial" w:cs="Arial"/>
          <w:sz w:val="22"/>
          <w:szCs w:val="22"/>
        </w:rPr>
        <w:t xml:space="preserve"> 6.1-6.2</w:t>
      </w:r>
      <w:r w:rsidR="00567CF1">
        <w:rPr>
          <w:rStyle w:val="s1"/>
          <w:rFonts w:ascii="Arial" w:hAnsi="Arial" w:cs="Arial"/>
          <w:sz w:val="22"/>
          <w:szCs w:val="22"/>
        </w:rPr>
        <w:t xml:space="preserve"> </w:t>
      </w:r>
      <w:r w:rsidR="0010082F">
        <w:rPr>
          <w:rStyle w:val="s1"/>
          <w:rFonts w:ascii="Arial" w:hAnsi="Arial" w:cs="Arial"/>
          <w:sz w:val="22"/>
          <w:szCs w:val="22"/>
        </w:rPr>
        <w:t xml:space="preserve">and it states that a </w:t>
      </w:r>
      <w:proofErr w:type="spellStart"/>
      <w:r w:rsidR="0010082F">
        <w:rPr>
          <w:rStyle w:val="s1"/>
          <w:rFonts w:ascii="Arial" w:hAnsi="Arial" w:cs="Arial"/>
          <w:sz w:val="22"/>
          <w:szCs w:val="22"/>
        </w:rPr>
        <w:t>lawyer</w:t>
      </w:r>
      <w:proofErr w:type="spellEnd"/>
      <w:r w:rsidR="0010082F">
        <w:rPr>
          <w:rStyle w:val="s1"/>
          <w:rFonts w:ascii="Arial" w:hAnsi="Arial" w:cs="Arial"/>
          <w:sz w:val="22"/>
          <w:szCs w:val="22"/>
        </w:rPr>
        <w:t xml:space="preserve"> mu</w:t>
      </w:r>
      <w:r w:rsidR="00335305">
        <w:rPr>
          <w:rStyle w:val="s1"/>
          <w:rFonts w:ascii="Arial" w:hAnsi="Arial" w:cs="Arial"/>
          <w:sz w:val="22"/>
          <w:szCs w:val="22"/>
        </w:rPr>
        <w:t xml:space="preserve">st </w:t>
      </w:r>
      <w:proofErr w:type="spellStart"/>
      <w:r w:rsidR="00335305">
        <w:rPr>
          <w:rStyle w:val="s1"/>
          <w:rFonts w:ascii="Arial" w:hAnsi="Arial" w:cs="Arial"/>
          <w:sz w:val="22"/>
          <w:szCs w:val="22"/>
        </w:rPr>
        <w:t>avoid</w:t>
      </w:r>
      <w:proofErr w:type="spellEnd"/>
      <w:r w:rsidR="00335305">
        <w:rPr>
          <w:rStyle w:val="s1"/>
          <w:rFonts w:ascii="Arial" w:hAnsi="Arial" w:cs="Arial"/>
          <w:sz w:val="22"/>
          <w:szCs w:val="22"/>
        </w:rPr>
        <w:t xml:space="preserve"> conflict of </w:t>
      </w:r>
      <w:proofErr w:type="spellStart"/>
      <w:r w:rsidR="00335305">
        <w:rPr>
          <w:rStyle w:val="s1"/>
          <w:rFonts w:ascii="Arial" w:hAnsi="Arial" w:cs="Arial"/>
          <w:sz w:val="22"/>
          <w:szCs w:val="22"/>
        </w:rPr>
        <w:t>interest</w:t>
      </w:r>
      <w:proofErr w:type="spellEnd"/>
      <w:r w:rsidR="00335305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335305">
        <w:rPr>
          <w:rStyle w:val="s1"/>
          <w:rFonts w:ascii="Arial" w:hAnsi="Arial" w:cs="Arial"/>
          <w:sz w:val="22"/>
          <w:szCs w:val="22"/>
        </w:rPr>
        <w:t>between</w:t>
      </w:r>
      <w:proofErr w:type="spellEnd"/>
      <w:r w:rsidR="00335305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335305">
        <w:rPr>
          <w:rStyle w:val="s1"/>
          <w:rFonts w:ascii="Arial" w:hAnsi="Arial" w:cs="Arial"/>
          <w:sz w:val="22"/>
          <w:szCs w:val="22"/>
        </w:rPr>
        <w:t>himself</w:t>
      </w:r>
      <w:proofErr w:type="spellEnd"/>
      <w:r w:rsidR="00335305">
        <w:rPr>
          <w:rStyle w:val="s1"/>
          <w:rFonts w:ascii="Arial" w:hAnsi="Arial" w:cs="Arial"/>
          <w:sz w:val="22"/>
          <w:szCs w:val="22"/>
        </w:rPr>
        <w:t xml:space="preserve"> and the client, </w:t>
      </w:r>
      <w:proofErr w:type="spellStart"/>
      <w:r w:rsidR="00335305">
        <w:rPr>
          <w:rStyle w:val="s1"/>
          <w:rFonts w:ascii="Arial" w:hAnsi="Arial" w:cs="Arial"/>
          <w:sz w:val="22"/>
          <w:szCs w:val="22"/>
        </w:rPr>
        <w:t>furthermore</w:t>
      </w:r>
      <w:proofErr w:type="spellEnd"/>
      <w:r w:rsidR="00335305">
        <w:rPr>
          <w:rStyle w:val="s1"/>
          <w:rFonts w:ascii="Arial" w:hAnsi="Arial" w:cs="Arial"/>
          <w:sz w:val="22"/>
          <w:szCs w:val="22"/>
        </w:rPr>
        <w:t xml:space="preserve">, to </w:t>
      </w:r>
      <w:proofErr w:type="spellStart"/>
      <w:r w:rsidR="00121915">
        <w:rPr>
          <w:rStyle w:val="s1"/>
          <w:rFonts w:ascii="Arial" w:hAnsi="Arial" w:cs="Arial"/>
          <w:sz w:val="22"/>
          <w:szCs w:val="22"/>
        </w:rPr>
        <w:t>avoid</w:t>
      </w:r>
      <w:proofErr w:type="spellEnd"/>
      <w:r w:rsidR="00121915">
        <w:rPr>
          <w:rStyle w:val="s1"/>
          <w:rFonts w:ascii="Arial" w:hAnsi="Arial" w:cs="Arial"/>
          <w:sz w:val="22"/>
          <w:szCs w:val="22"/>
        </w:rPr>
        <w:t xml:space="preserve"> the conflict of </w:t>
      </w:r>
      <w:proofErr w:type="spellStart"/>
      <w:r w:rsidR="00121915">
        <w:rPr>
          <w:rStyle w:val="s1"/>
          <w:rFonts w:ascii="Arial" w:hAnsi="Arial" w:cs="Arial"/>
          <w:sz w:val="22"/>
          <w:szCs w:val="22"/>
        </w:rPr>
        <w:t>interest</w:t>
      </w:r>
      <w:proofErr w:type="spellEnd"/>
      <w:r w:rsidR="00121915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121915">
        <w:rPr>
          <w:rStyle w:val="s1"/>
          <w:rFonts w:ascii="Arial" w:hAnsi="Arial" w:cs="Arial"/>
          <w:sz w:val="22"/>
          <w:szCs w:val="22"/>
        </w:rPr>
        <w:t>between</w:t>
      </w:r>
      <w:proofErr w:type="spellEnd"/>
      <w:r w:rsidR="00121915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121915">
        <w:rPr>
          <w:rStyle w:val="s1"/>
          <w:rFonts w:ascii="Arial" w:hAnsi="Arial" w:cs="Arial"/>
          <w:sz w:val="22"/>
          <w:szCs w:val="22"/>
        </w:rPr>
        <w:t>clien</w:t>
      </w:r>
      <w:r w:rsidR="000B558A">
        <w:rPr>
          <w:rStyle w:val="s1"/>
          <w:rFonts w:ascii="Arial" w:hAnsi="Arial" w:cs="Arial"/>
          <w:sz w:val="22"/>
          <w:szCs w:val="22"/>
        </w:rPr>
        <w:t>t’s</w:t>
      </w:r>
      <w:proofErr w:type="spellEnd"/>
      <w:r w:rsidR="000B558A">
        <w:rPr>
          <w:rStyle w:val="s1"/>
          <w:rFonts w:ascii="Arial" w:hAnsi="Arial" w:cs="Arial"/>
          <w:sz w:val="22"/>
          <w:szCs w:val="22"/>
        </w:rPr>
        <w:t xml:space="preserve">. </w:t>
      </w:r>
      <w:proofErr w:type="spellStart"/>
      <w:r w:rsidR="000B558A">
        <w:rPr>
          <w:rStyle w:val="s1"/>
          <w:rFonts w:ascii="Arial" w:hAnsi="Arial" w:cs="Arial"/>
          <w:sz w:val="22"/>
          <w:szCs w:val="22"/>
        </w:rPr>
        <w:t>However</w:t>
      </w:r>
      <w:proofErr w:type="spellEnd"/>
      <w:r w:rsidR="000B558A">
        <w:rPr>
          <w:rStyle w:val="s1"/>
          <w:rFonts w:ascii="Arial" w:hAnsi="Arial" w:cs="Arial"/>
          <w:sz w:val="22"/>
          <w:szCs w:val="22"/>
        </w:rPr>
        <w:t xml:space="preserve">, the </w:t>
      </w:r>
      <w:proofErr w:type="spellStart"/>
      <w:r w:rsidR="000B558A">
        <w:rPr>
          <w:rStyle w:val="s1"/>
          <w:rFonts w:ascii="Arial" w:hAnsi="Arial" w:cs="Arial"/>
          <w:sz w:val="22"/>
          <w:szCs w:val="22"/>
        </w:rPr>
        <w:t>paragraph</w:t>
      </w:r>
      <w:proofErr w:type="spellEnd"/>
      <w:r w:rsidR="000B558A">
        <w:rPr>
          <w:rStyle w:val="s1"/>
          <w:rFonts w:ascii="Arial" w:hAnsi="Arial" w:cs="Arial"/>
          <w:sz w:val="22"/>
          <w:szCs w:val="22"/>
        </w:rPr>
        <w:t xml:space="preserve"> 6.2 </w:t>
      </w:r>
      <w:proofErr w:type="spellStart"/>
      <w:r w:rsidR="000B558A">
        <w:rPr>
          <w:rStyle w:val="s1"/>
          <w:rFonts w:ascii="Arial" w:hAnsi="Arial" w:cs="Arial"/>
          <w:sz w:val="22"/>
          <w:szCs w:val="22"/>
        </w:rPr>
        <w:t>allows</w:t>
      </w:r>
      <w:proofErr w:type="spellEnd"/>
      <w:r w:rsidR="000B558A">
        <w:rPr>
          <w:rStyle w:val="s1"/>
          <w:rFonts w:ascii="Arial" w:hAnsi="Arial" w:cs="Arial"/>
          <w:sz w:val="22"/>
          <w:szCs w:val="22"/>
        </w:rPr>
        <w:t xml:space="preserve"> a </w:t>
      </w:r>
      <w:proofErr w:type="spellStart"/>
      <w:r w:rsidR="000B558A">
        <w:rPr>
          <w:rStyle w:val="s1"/>
          <w:rFonts w:ascii="Arial" w:hAnsi="Arial" w:cs="Arial"/>
          <w:sz w:val="22"/>
          <w:szCs w:val="22"/>
        </w:rPr>
        <w:t>solicitor</w:t>
      </w:r>
      <w:proofErr w:type="spellEnd"/>
      <w:r w:rsidR="000B558A">
        <w:rPr>
          <w:rStyle w:val="s1"/>
          <w:rFonts w:ascii="Arial" w:hAnsi="Arial" w:cs="Arial"/>
          <w:sz w:val="22"/>
          <w:szCs w:val="22"/>
        </w:rPr>
        <w:t xml:space="preserve"> to act </w:t>
      </w:r>
      <w:r w:rsidR="001D24D1">
        <w:rPr>
          <w:rStyle w:val="s1"/>
          <w:rFonts w:ascii="Arial" w:hAnsi="Arial" w:cs="Arial"/>
          <w:sz w:val="22"/>
          <w:szCs w:val="22"/>
        </w:rPr>
        <w:t xml:space="preserve">in </w:t>
      </w:r>
      <w:proofErr w:type="spellStart"/>
      <w:r w:rsidR="001D24D1">
        <w:rPr>
          <w:rStyle w:val="s1"/>
          <w:rFonts w:ascii="Arial" w:hAnsi="Arial" w:cs="Arial"/>
          <w:sz w:val="22"/>
          <w:szCs w:val="22"/>
        </w:rPr>
        <w:t>relation</w:t>
      </w:r>
      <w:proofErr w:type="spellEnd"/>
      <w:r w:rsidR="001D24D1">
        <w:rPr>
          <w:rStyle w:val="s1"/>
          <w:rFonts w:ascii="Arial" w:hAnsi="Arial" w:cs="Arial"/>
          <w:sz w:val="22"/>
          <w:szCs w:val="22"/>
        </w:rPr>
        <w:t xml:space="preserve"> to a </w:t>
      </w:r>
      <w:proofErr w:type="spellStart"/>
      <w:r w:rsidR="001D24D1">
        <w:rPr>
          <w:rStyle w:val="s1"/>
          <w:rFonts w:ascii="Arial" w:hAnsi="Arial" w:cs="Arial"/>
          <w:sz w:val="22"/>
          <w:szCs w:val="22"/>
        </w:rPr>
        <w:t>matter</w:t>
      </w:r>
      <w:proofErr w:type="spellEnd"/>
      <w:r w:rsidR="001D24D1">
        <w:rPr>
          <w:rStyle w:val="s1"/>
          <w:rFonts w:ascii="Arial" w:hAnsi="Arial" w:cs="Arial"/>
          <w:sz w:val="22"/>
          <w:szCs w:val="22"/>
        </w:rPr>
        <w:t xml:space="preserve"> </w:t>
      </w:r>
      <w:r w:rsidR="00865224">
        <w:rPr>
          <w:rStyle w:val="s1"/>
          <w:rFonts w:ascii="Arial" w:hAnsi="Arial" w:cs="Arial"/>
          <w:sz w:val="22"/>
          <w:szCs w:val="22"/>
        </w:rPr>
        <w:t xml:space="preserve">if the client </w:t>
      </w:r>
      <w:proofErr w:type="spellStart"/>
      <w:r w:rsidR="00865224">
        <w:rPr>
          <w:rStyle w:val="s1"/>
          <w:rFonts w:ascii="Arial" w:hAnsi="Arial" w:cs="Arial"/>
          <w:sz w:val="22"/>
          <w:szCs w:val="22"/>
        </w:rPr>
        <w:t>has</w:t>
      </w:r>
      <w:proofErr w:type="spellEnd"/>
      <w:r w:rsidR="00865224">
        <w:rPr>
          <w:rStyle w:val="s1"/>
          <w:rFonts w:ascii="Arial" w:hAnsi="Arial" w:cs="Arial"/>
          <w:sz w:val="22"/>
          <w:szCs w:val="22"/>
        </w:rPr>
        <w:t xml:space="preserve"> a </w:t>
      </w:r>
      <w:proofErr w:type="spellStart"/>
      <w:r w:rsidR="00865224">
        <w:rPr>
          <w:rStyle w:val="s1"/>
          <w:rFonts w:ascii="Arial" w:hAnsi="Arial" w:cs="Arial"/>
          <w:sz w:val="22"/>
          <w:szCs w:val="22"/>
        </w:rPr>
        <w:t>significant</w:t>
      </w:r>
      <w:proofErr w:type="spellEnd"/>
      <w:r w:rsidR="00865224">
        <w:rPr>
          <w:rStyle w:val="s1"/>
          <w:rFonts w:ascii="Arial" w:hAnsi="Arial" w:cs="Arial"/>
          <w:sz w:val="22"/>
          <w:szCs w:val="22"/>
        </w:rPr>
        <w:t xml:space="preserve"> common interest</w:t>
      </w:r>
      <w:r w:rsidR="00597E9F">
        <w:rPr>
          <w:rStyle w:val="s1"/>
          <w:rFonts w:ascii="Arial" w:hAnsi="Arial" w:cs="Arial"/>
          <w:sz w:val="22"/>
          <w:szCs w:val="22"/>
        </w:rPr>
        <w:t xml:space="preserve"> or the client is </w:t>
      </w:r>
      <w:proofErr w:type="spellStart"/>
      <w:r w:rsidR="000D73A4">
        <w:rPr>
          <w:rStyle w:val="s1"/>
          <w:rFonts w:ascii="Arial" w:hAnsi="Arial" w:cs="Arial"/>
          <w:sz w:val="22"/>
          <w:szCs w:val="22"/>
        </w:rPr>
        <w:t>contending</w:t>
      </w:r>
      <w:proofErr w:type="spellEnd"/>
      <w:r w:rsidR="00597E9F">
        <w:rPr>
          <w:rStyle w:val="s1"/>
          <w:rFonts w:ascii="Arial" w:hAnsi="Arial" w:cs="Arial"/>
          <w:sz w:val="22"/>
          <w:szCs w:val="22"/>
        </w:rPr>
        <w:t xml:space="preserve"> for the </w:t>
      </w:r>
      <w:proofErr w:type="spellStart"/>
      <w:r w:rsidR="00597E9F">
        <w:rPr>
          <w:rStyle w:val="s1"/>
          <w:rFonts w:ascii="Arial" w:hAnsi="Arial" w:cs="Arial"/>
          <w:sz w:val="22"/>
          <w:szCs w:val="22"/>
        </w:rPr>
        <w:t>same</w:t>
      </w:r>
      <w:proofErr w:type="spellEnd"/>
      <w:r w:rsidR="00597E9F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597E9F">
        <w:rPr>
          <w:rStyle w:val="s1"/>
          <w:rFonts w:ascii="Arial" w:hAnsi="Arial" w:cs="Arial"/>
          <w:sz w:val="22"/>
          <w:szCs w:val="22"/>
        </w:rPr>
        <w:t>objectiv</w:t>
      </w:r>
      <w:r w:rsidR="000D73A4">
        <w:rPr>
          <w:rStyle w:val="s1"/>
          <w:rFonts w:ascii="Arial" w:hAnsi="Arial" w:cs="Arial"/>
          <w:sz w:val="22"/>
          <w:szCs w:val="22"/>
        </w:rPr>
        <w:t>e</w:t>
      </w:r>
      <w:proofErr w:type="spellEnd"/>
      <w:r w:rsidR="00522531">
        <w:rPr>
          <w:rStyle w:val="s1"/>
          <w:rFonts w:ascii="Arial" w:hAnsi="Arial" w:cs="Arial"/>
          <w:sz w:val="22"/>
          <w:szCs w:val="22"/>
        </w:rPr>
        <w:t xml:space="preserve"> (Law, 2023).</w:t>
      </w:r>
      <w:r w:rsidR="00515581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515581">
        <w:rPr>
          <w:rStyle w:val="s1"/>
          <w:rFonts w:ascii="Arial" w:hAnsi="Arial" w:cs="Arial"/>
          <w:sz w:val="22"/>
          <w:szCs w:val="22"/>
        </w:rPr>
        <w:t>Furthermore</w:t>
      </w:r>
      <w:proofErr w:type="spellEnd"/>
      <w:r w:rsidR="00D3192D">
        <w:rPr>
          <w:rStyle w:val="s1"/>
          <w:rFonts w:ascii="Arial" w:hAnsi="Arial" w:cs="Arial"/>
          <w:sz w:val="22"/>
          <w:szCs w:val="22"/>
        </w:rPr>
        <w:t>, th</w:t>
      </w:r>
      <w:r w:rsidR="00933B2D">
        <w:rPr>
          <w:rStyle w:val="s1"/>
          <w:rFonts w:ascii="Arial" w:hAnsi="Arial" w:cs="Arial"/>
          <w:sz w:val="22"/>
          <w:szCs w:val="22"/>
        </w:rPr>
        <w:t xml:space="preserve">e client </w:t>
      </w:r>
      <w:proofErr w:type="spellStart"/>
      <w:r w:rsidR="00933B2D">
        <w:rPr>
          <w:rStyle w:val="s1"/>
          <w:rFonts w:ascii="Arial" w:hAnsi="Arial" w:cs="Arial"/>
          <w:sz w:val="22"/>
          <w:szCs w:val="22"/>
        </w:rPr>
        <w:t>has</w:t>
      </w:r>
      <w:proofErr w:type="spellEnd"/>
      <w:r w:rsidR="00933B2D">
        <w:rPr>
          <w:rStyle w:val="s1"/>
          <w:rFonts w:ascii="Arial" w:hAnsi="Arial" w:cs="Arial"/>
          <w:sz w:val="22"/>
          <w:szCs w:val="22"/>
        </w:rPr>
        <w:t xml:space="preserve"> to </w:t>
      </w:r>
      <w:proofErr w:type="spellStart"/>
      <w:r w:rsidR="00933B2D">
        <w:rPr>
          <w:rStyle w:val="s1"/>
          <w:rFonts w:ascii="Arial" w:hAnsi="Arial" w:cs="Arial"/>
          <w:sz w:val="22"/>
          <w:szCs w:val="22"/>
        </w:rPr>
        <w:t>offer</w:t>
      </w:r>
      <w:proofErr w:type="spellEnd"/>
      <w:r w:rsidR="00933B2D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="00933B2D">
        <w:rPr>
          <w:rStyle w:val="s1"/>
          <w:rFonts w:ascii="Arial" w:hAnsi="Arial" w:cs="Arial"/>
          <w:sz w:val="22"/>
          <w:szCs w:val="22"/>
        </w:rPr>
        <w:t>writing</w:t>
      </w:r>
      <w:proofErr w:type="spellEnd"/>
      <w:r w:rsidR="00933B2D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933B2D">
        <w:rPr>
          <w:rStyle w:val="s1"/>
          <w:rFonts w:ascii="Arial" w:hAnsi="Arial" w:cs="Arial"/>
          <w:sz w:val="22"/>
          <w:szCs w:val="22"/>
        </w:rPr>
        <w:t>conse</w:t>
      </w:r>
      <w:r w:rsidR="004E3C3C">
        <w:rPr>
          <w:rStyle w:val="s1"/>
          <w:rFonts w:ascii="Arial" w:hAnsi="Arial" w:cs="Arial"/>
          <w:sz w:val="22"/>
          <w:szCs w:val="22"/>
        </w:rPr>
        <w:t>nt</w:t>
      </w:r>
      <w:proofErr w:type="spellEnd"/>
      <w:r w:rsidR="004E3C3C">
        <w:rPr>
          <w:rStyle w:val="s1"/>
          <w:rFonts w:ascii="Arial" w:hAnsi="Arial" w:cs="Arial"/>
          <w:sz w:val="22"/>
          <w:szCs w:val="22"/>
        </w:rPr>
        <w:t xml:space="preserve"> for </w:t>
      </w:r>
      <w:proofErr w:type="spellStart"/>
      <w:r w:rsidR="004E3C3C">
        <w:rPr>
          <w:rStyle w:val="s1"/>
          <w:rFonts w:ascii="Arial" w:hAnsi="Arial" w:cs="Arial"/>
          <w:sz w:val="22"/>
          <w:szCs w:val="22"/>
        </w:rPr>
        <w:t>solicitor</w:t>
      </w:r>
      <w:proofErr w:type="spellEnd"/>
      <w:r w:rsidR="004E3C3C">
        <w:rPr>
          <w:rStyle w:val="s1"/>
          <w:rFonts w:ascii="Arial" w:hAnsi="Arial" w:cs="Arial"/>
          <w:sz w:val="22"/>
          <w:szCs w:val="22"/>
        </w:rPr>
        <w:t xml:space="preserve"> to act,</w:t>
      </w:r>
      <w:r w:rsidR="006D7BF6">
        <w:rPr>
          <w:rStyle w:val="s1"/>
          <w:rFonts w:ascii="Arial" w:hAnsi="Arial" w:cs="Arial"/>
          <w:sz w:val="22"/>
          <w:szCs w:val="22"/>
        </w:rPr>
        <w:t xml:space="preserve"> </w:t>
      </w:r>
      <w:r w:rsidR="00030035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="00030035">
        <w:rPr>
          <w:rStyle w:val="s1"/>
          <w:rFonts w:ascii="Arial" w:hAnsi="Arial" w:cs="Arial"/>
          <w:sz w:val="22"/>
          <w:szCs w:val="22"/>
        </w:rPr>
        <w:t>sol</w:t>
      </w:r>
      <w:r w:rsidR="00802950">
        <w:rPr>
          <w:rStyle w:val="s1"/>
          <w:rFonts w:ascii="Arial" w:hAnsi="Arial" w:cs="Arial"/>
          <w:sz w:val="22"/>
          <w:szCs w:val="22"/>
        </w:rPr>
        <w:t>icitor</w:t>
      </w:r>
      <w:proofErr w:type="spellEnd"/>
      <w:r w:rsidR="00802950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802950">
        <w:rPr>
          <w:rStyle w:val="s1"/>
          <w:rFonts w:ascii="Arial" w:hAnsi="Arial" w:cs="Arial"/>
          <w:sz w:val="22"/>
          <w:szCs w:val="22"/>
        </w:rPr>
        <w:t>safeguards</w:t>
      </w:r>
      <w:proofErr w:type="spellEnd"/>
      <w:r w:rsidR="00802950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="00802950">
        <w:rPr>
          <w:rStyle w:val="s1"/>
          <w:rFonts w:ascii="Arial" w:hAnsi="Arial" w:cs="Arial"/>
          <w:sz w:val="22"/>
          <w:szCs w:val="22"/>
        </w:rPr>
        <w:t>client’s</w:t>
      </w:r>
      <w:proofErr w:type="spellEnd"/>
      <w:r w:rsidR="00802950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802950">
        <w:rPr>
          <w:rStyle w:val="s1"/>
          <w:rFonts w:ascii="Arial" w:hAnsi="Arial" w:cs="Arial"/>
          <w:sz w:val="22"/>
          <w:szCs w:val="22"/>
        </w:rPr>
        <w:t>confidentiality</w:t>
      </w:r>
      <w:proofErr w:type="spellEnd"/>
      <w:r w:rsidR="006D7BF6">
        <w:rPr>
          <w:rStyle w:val="s1"/>
          <w:rFonts w:ascii="Arial" w:hAnsi="Arial" w:cs="Arial"/>
          <w:sz w:val="22"/>
          <w:szCs w:val="22"/>
        </w:rPr>
        <w:t xml:space="preserve">, </w:t>
      </w:r>
      <w:r w:rsidR="00862BE7">
        <w:rPr>
          <w:rStyle w:val="s1"/>
          <w:rFonts w:ascii="Arial" w:hAnsi="Arial" w:cs="Arial"/>
          <w:sz w:val="22"/>
          <w:szCs w:val="22"/>
        </w:rPr>
        <w:t xml:space="preserve">and is </w:t>
      </w:r>
      <w:proofErr w:type="spellStart"/>
      <w:r w:rsidR="00862BE7">
        <w:rPr>
          <w:rStyle w:val="s1"/>
          <w:rFonts w:ascii="Arial" w:hAnsi="Arial" w:cs="Arial"/>
          <w:sz w:val="22"/>
          <w:szCs w:val="22"/>
        </w:rPr>
        <w:t>satisfied</w:t>
      </w:r>
      <w:proofErr w:type="spellEnd"/>
      <w:r w:rsidR="00862BE7">
        <w:rPr>
          <w:rStyle w:val="s1"/>
          <w:rFonts w:ascii="Arial" w:hAnsi="Arial" w:cs="Arial"/>
          <w:sz w:val="22"/>
          <w:szCs w:val="22"/>
        </w:rPr>
        <w:t xml:space="preserve"> </w:t>
      </w:r>
      <w:r w:rsidR="00A5001A">
        <w:rPr>
          <w:rStyle w:val="s1"/>
          <w:rFonts w:ascii="Arial" w:hAnsi="Arial" w:cs="Arial"/>
          <w:sz w:val="22"/>
          <w:szCs w:val="22"/>
        </w:rPr>
        <w:t xml:space="preserve">that it is </w:t>
      </w:r>
      <w:proofErr w:type="spellStart"/>
      <w:r w:rsidR="00A5001A">
        <w:rPr>
          <w:rStyle w:val="s1"/>
          <w:rFonts w:ascii="Arial" w:hAnsi="Arial" w:cs="Arial"/>
          <w:sz w:val="22"/>
          <w:szCs w:val="22"/>
        </w:rPr>
        <w:t>appropriate</w:t>
      </w:r>
      <w:proofErr w:type="spellEnd"/>
      <w:r w:rsidR="00A5001A">
        <w:rPr>
          <w:rStyle w:val="s1"/>
          <w:rFonts w:ascii="Arial" w:hAnsi="Arial" w:cs="Arial"/>
          <w:sz w:val="22"/>
          <w:szCs w:val="22"/>
        </w:rPr>
        <w:t xml:space="preserve"> to act for the clien</w:t>
      </w:r>
      <w:r w:rsidR="001E6DAA">
        <w:rPr>
          <w:rStyle w:val="s1"/>
          <w:rFonts w:ascii="Arial" w:hAnsi="Arial" w:cs="Arial"/>
          <w:sz w:val="22"/>
          <w:szCs w:val="22"/>
        </w:rPr>
        <w:t>t.</w:t>
      </w:r>
    </w:p>
    <w:p w14:paraId="61E043F5" w14:textId="77777777" w:rsidR="009C6CC7" w:rsidRDefault="009C6CC7" w:rsidP="00F00FA3">
      <w:pPr>
        <w:pStyle w:val="p1"/>
        <w:rPr>
          <w:rFonts w:ascii="Arial" w:hAnsi="Arial" w:cs="Arial"/>
          <w:sz w:val="22"/>
          <w:szCs w:val="22"/>
        </w:rPr>
      </w:pPr>
    </w:p>
    <w:p w14:paraId="49F84533" w14:textId="356ACAAE" w:rsidR="00363ED1" w:rsidRDefault="00366828" w:rsidP="00F00FA3">
      <w:pPr>
        <w:pStyle w:val="p1"/>
        <w:rPr>
          <w:rStyle w:val="apple-converted-space"/>
          <w:rFonts w:ascii="Arial" w:hAnsi="Arial" w:cs="Arial"/>
          <w:sz w:val="22"/>
          <w:szCs w:val="22"/>
        </w:rPr>
      </w:pP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Financial  services  legislation   is  designed to </w:t>
      </w:r>
      <w:proofErr w:type="spellStart"/>
      <w:r w:rsidRPr="00345130">
        <w:rPr>
          <w:rStyle w:val="apple-converted-space"/>
          <w:rFonts w:ascii="Arial" w:hAnsi="Arial" w:cs="Arial"/>
          <w:sz w:val="22"/>
          <w:szCs w:val="22"/>
        </w:rPr>
        <w:t>promote</w:t>
      </w:r>
      <w:proofErr w:type="spellEnd"/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 a </w:t>
      </w:r>
      <w:r w:rsidR="0097050F" w:rsidRPr="00345130">
        <w:rPr>
          <w:rStyle w:val="apple-converted-space"/>
          <w:rFonts w:ascii="Arial" w:hAnsi="Arial" w:cs="Arial"/>
          <w:sz w:val="22"/>
          <w:szCs w:val="22"/>
        </w:rPr>
        <w:t xml:space="preserve">varia </w:t>
      </w:r>
      <w:proofErr w:type="spellStart"/>
      <w:r w:rsidR="0097050F" w:rsidRPr="00345130">
        <w:rPr>
          <w:rStyle w:val="apple-converted-space"/>
          <w:rFonts w:ascii="Arial" w:hAnsi="Arial" w:cs="Arial"/>
          <w:sz w:val="22"/>
          <w:szCs w:val="22"/>
        </w:rPr>
        <w:t>multiplicity</w:t>
      </w:r>
      <w:proofErr w:type="spellEnd"/>
      <w:r w:rsidR="0097050F" w:rsidRPr="00345130"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of  </w:t>
      </w:r>
      <w:r w:rsidR="0097050F" w:rsidRPr="00345130">
        <w:rPr>
          <w:rStyle w:val="apple-converted-space"/>
          <w:rFonts w:ascii="Arial" w:hAnsi="Arial" w:cs="Arial"/>
          <w:sz w:val="22"/>
          <w:szCs w:val="22"/>
        </w:rPr>
        <w:t>purposes</w:t>
      </w: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,  </w:t>
      </w:r>
      <w:proofErr w:type="spellStart"/>
      <w:r w:rsidRPr="00345130">
        <w:rPr>
          <w:rStyle w:val="apple-converted-space"/>
          <w:rFonts w:ascii="Arial" w:hAnsi="Arial" w:cs="Arial"/>
          <w:sz w:val="22"/>
          <w:szCs w:val="22"/>
        </w:rPr>
        <w:t>including</w:t>
      </w:r>
      <w:proofErr w:type="spellEnd"/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 the safety and </w:t>
      </w:r>
      <w:proofErr w:type="spellStart"/>
      <w:r w:rsidR="0004214D" w:rsidRPr="00345130">
        <w:rPr>
          <w:rStyle w:val="apple-converted-space"/>
          <w:rFonts w:ascii="Arial" w:hAnsi="Arial" w:cs="Arial"/>
          <w:sz w:val="22"/>
          <w:szCs w:val="22"/>
        </w:rPr>
        <w:t>stability</w:t>
      </w:r>
      <w:proofErr w:type="spellEnd"/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 of financial </w:t>
      </w:r>
      <w:proofErr w:type="spellStart"/>
      <w:r w:rsidRPr="00345130">
        <w:rPr>
          <w:rStyle w:val="apple-converted-space"/>
          <w:rFonts w:ascii="Arial" w:hAnsi="Arial" w:cs="Arial"/>
          <w:sz w:val="22"/>
          <w:szCs w:val="22"/>
        </w:rPr>
        <w:t>institutions</w:t>
      </w:r>
      <w:proofErr w:type="spellEnd"/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, </w:t>
      </w:r>
      <w:proofErr w:type="spellStart"/>
      <w:r w:rsidRPr="00345130">
        <w:rPr>
          <w:rStyle w:val="apple-converted-space"/>
          <w:rFonts w:ascii="Arial" w:hAnsi="Arial" w:cs="Arial"/>
          <w:sz w:val="22"/>
          <w:szCs w:val="22"/>
        </w:rPr>
        <w:t>investor</w:t>
      </w:r>
      <w:proofErr w:type="spellEnd"/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 and consumer  protection,  and financial</w:t>
      </w:r>
      <w:r w:rsidR="00271EE3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271EE3">
        <w:rPr>
          <w:rStyle w:val="apple-converted-space"/>
          <w:rFonts w:ascii="Arial" w:hAnsi="Arial" w:cs="Arial"/>
          <w:sz w:val="22"/>
          <w:szCs w:val="22"/>
        </w:rPr>
        <w:t>stability</w:t>
      </w:r>
      <w:proofErr w:type="spellEnd"/>
      <w:r w:rsidR="00271EE3">
        <w:rPr>
          <w:rStyle w:val="apple-converted-space"/>
          <w:rFonts w:ascii="Arial" w:hAnsi="Arial" w:cs="Arial"/>
          <w:sz w:val="22"/>
          <w:szCs w:val="22"/>
        </w:rPr>
        <w:t xml:space="preserve"> (</w:t>
      </w:r>
      <w:proofErr w:type="spellStart"/>
      <w:r w:rsidR="005C7E3D" w:rsidRPr="005C7E3D">
        <w:rPr>
          <w:rStyle w:val="apple-converted-space"/>
          <w:rFonts w:ascii="Arial" w:hAnsi="Arial" w:cs="Arial"/>
          <w:sz w:val="22"/>
          <w:szCs w:val="22"/>
        </w:rPr>
        <w:t>Gwyne</w:t>
      </w:r>
      <w:proofErr w:type="spellEnd"/>
      <w:r w:rsidR="005C7E3D">
        <w:rPr>
          <w:rStyle w:val="apple-converted-space"/>
          <w:rFonts w:ascii="Arial" w:hAnsi="Arial" w:cs="Arial"/>
          <w:sz w:val="22"/>
          <w:szCs w:val="22"/>
        </w:rPr>
        <w:t xml:space="preserve">, </w:t>
      </w:r>
      <w:r w:rsidR="005C7E3D" w:rsidRPr="005C7E3D">
        <w:rPr>
          <w:rStyle w:val="apple-converted-space"/>
          <w:rFonts w:ascii="Arial" w:hAnsi="Arial" w:cs="Arial"/>
          <w:sz w:val="22"/>
          <w:szCs w:val="22"/>
        </w:rPr>
        <w:t>Nick and Richard</w:t>
      </w:r>
      <w:r w:rsidR="005C7E3D">
        <w:rPr>
          <w:rStyle w:val="apple-converted-space"/>
          <w:rFonts w:ascii="Arial" w:hAnsi="Arial" w:cs="Arial"/>
          <w:sz w:val="22"/>
          <w:szCs w:val="22"/>
        </w:rPr>
        <w:t xml:space="preserve">, </w:t>
      </w:r>
      <w:r w:rsidR="005C7E3D" w:rsidRPr="005C7E3D">
        <w:rPr>
          <w:rStyle w:val="apple-converted-space"/>
          <w:rFonts w:ascii="Arial" w:hAnsi="Arial" w:cs="Arial"/>
          <w:sz w:val="22"/>
          <w:szCs w:val="22"/>
        </w:rPr>
        <w:t>1988)</w:t>
      </w:r>
      <w:r w:rsidR="00271EE3">
        <w:rPr>
          <w:rStyle w:val="apple-converted-space"/>
          <w:rFonts w:ascii="Arial" w:hAnsi="Arial" w:cs="Arial"/>
          <w:sz w:val="22"/>
          <w:szCs w:val="22"/>
        </w:rPr>
        <w:t xml:space="preserve">. </w:t>
      </w: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The Financial  Services  Act 2012 is  </w:t>
      </w:r>
      <w:r w:rsidR="00C871FC" w:rsidRPr="00345130">
        <w:rPr>
          <w:rStyle w:val="apple-converted-space"/>
          <w:rFonts w:ascii="Arial" w:hAnsi="Arial" w:cs="Arial"/>
          <w:sz w:val="22"/>
          <w:szCs w:val="22"/>
        </w:rPr>
        <w:t>the</w:t>
      </w: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  law that  protects</w:t>
      </w:r>
      <w:r w:rsidR="00473633" w:rsidRPr="00345130">
        <w:rPr>
          <w:rStyle w:val="apple-converted-space"/>
          <w:rFonts w:ascii="Arial" w:hAnsi="Arial" w:cs="Arial"/>
          <w:sz w:val="22"/>
          <w:szCs w:val="22"/>
        </w:rPr>
        <w:t xml:space="preserve"> client </w:t>
      </w: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and financial services  by promoting  </w:t>
      </w:r>
      <w:r w:rsidR="00C871FC" w:rsidRPr="00345130">
        <w:rPr>
          <w:rStyle w:val="apple-converted-space"/>
          <w:rFonts w:ascii="Arial" w:hAnsi="Arial" w:cs="Arial"/>
          <w:sz w:val="22"/>
          <w:szCs w:val="22"/>
        </w:rPr>
        <w:t>adequate</w:t>
      </w: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 competition. </w:t>
      </w:r>
      <w:r w:rsidR="009D2452" w:rsidRPr="00345130"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The Financial Markets Act  </w:t>
      </w:r>
      <w:r w:rsidR="00A85664" w:rsidRPr="00345130">
        <w:rPr>
          <w:rStyle w:val="apple-converted-space"/>
          <w:rFonts w:ascii="Arial" w:hAnsi="Arial" w:cs="Arial"/>
          <w:sz w:val="22"/>
          <w:szCs w:val="22"/>
        </w:rPr>
        <w:t>handles</w:t>
      </w:r>
      <w:r w:rsidR="00062222" w:rsidRPr="00345130">
        <w:rPr>
          <w:rStyle w:val="apple-converted-space"/>
          <w:rFonts w:ascii="Arial" w:hAnsi="Arial" w:cs="Arial"/>
          <w:sz w:val="22"/>
          <w:szCs w:val="22"/>
        </w:rPr>
        <w:t xml:space="preserve"> the primary </w:t>
      </w: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regulation of financial markets and, regulates securities services.  Under   the  </w:t>
      </w:r>
      <w:r w:rsidR="00430D71" w:rsidRPr="00345130">
        <w:rPr>
          <w:rStyle w:val="apple-converted-space"/>
          <w:rFonts w:ascii="Arial" w:hAnsi="Arial" w:cs="Arial"/>
          <w:sz w:val="22"/>
          <w:szCs w:val="22"/>
        </w:rPr>
        <w:t>requirements</w:t>
      </w: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  set   out   in  the Financial Services and Markets Act  2000   (FSMA),  financial activities  must  be regulated by the FCA,  including   investment   advice.  Any  company  (whether a  corporation,  not-for-profit  association  or  individual   entrepreneur)   that   conducts  a regulated activity must be  licensed  or registered, unless  exempted,   as   set   forth   in  t</w:t>
      </w:r>
      <w:r w:rsidR="00143679" w:rsidRPr="00345130">
        <w:rPr>
          <w:rStyle w:val="apple-converted-space"/>
          <w:rFonts w:ascii="Arial" w:hAnsi="Arial" w:cs="Arial"/>
          <w:sz w:val="22"/>
          <w:szCs w:val="22"/>
        </w:rPr>
        <w:t>he</w:t>
      </w: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  article.   19  FSMA 2000. If the  company  is  unregistered,  it is important to mention that it  must  apply to be regulated by the Financial Conduct Authority,  in   addition,  they can  carry   out</w:t>
      </w:r>
      <w:r w:rsidR="008F76DF" w:rsidRPr="00345130"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Pr="00345130">
        <w:rPr>
          <w:rStyle w:val="apple-converted-space"/>
          <w:rFonts w:ascii="Arial" w:hAnsi="Arial" w:cs="Arial"/>
          <w:sz w:val="22"/>
          <w:szCs w:val="22"/>
        </w:rPr>
        <w:t>investment</w:t>
      </w:r>
      <w:r w:rsidR="00363ED1" w:rsidRPr="00345130">
        <w:rPr>
          <w:rStyle w:val="apple-converted-space"/>
          <w:rFonts w:ascii="Arial" w:hAnsi="Arial" w:cs="Arial"/>
          <w:sz w:val="22"/>
          <w:szCs w:val="22"/>
        </w:rPr>
        <w:t xml:space="preserve"> activities. </w:t>
      </w:r>
    </w:p>
    <w:p w14:paraId="4438E02B" w14:textId="77777777" w:rsidR="009C6CC7" w:rsidRPr="00345130" w:rsidRDefault="009C6CC7" w:rsidP="00F00FA3">
      <w:pPr>
        <w:pStyle w:val="p1"/>
        <w:rPr>
          <w:rStyle w:val="apple-converted-space"/>
          <w:rFonts w:ascii="Arial" w:hAnsi="Arial" w:cs="Arial"/>
          <w:sz w:val="22"/>
          <w:szCs w:val="22"/>
        </w:rPr>
      </w:pPr>
    </w:p>
    <w:p w14:paraId="6259DF2F" w14:textId="0ADA387B" w:rsidR="00532F70" w:rsidRPr="00345130" w:rsidRDefault="00AC7E2D" w:rsidP="00F00FA3">
      <w:pPr>
        <w:pStyle w:val="p1"/>
        <w:rPr>
          <w:rStyle w:val="apple-converted-space"/>
          <w:rFonts w:ascii="Arial" w:hAnsi="Arial" w:cs="Arial"/>
          <w:sz w:val="22"/>
          <w:szCs w:val="22"/>
        </w:rPr>
      </w:pPr>
      <w:r w:rsidRPr="00345130">
        <w:rPr>
          <w:rStyle w:val="apple-converted-space"/>
          <w:rFonts w:ascii="Arial" w:hAnsi="Arial" w:cs="Arial"/>
          <w:sz w:val="22"/>
          <w:szCs w:val="22"/>
        </w:rPr>
        <w:t xml:space="preserve">I have to bring to your attention that Financial Services and Markets </w:t>
      </w:r>
      <w:r w:rsidR="00A72DEE" w:rsidRPr="00345130">
        <w:rPr>
          <w:rStyle w:val="apple-converted-space"/>
          <w:rFonts w:ascii="Arial" w:hAnsi="Arial" w:cs="Arial"/>
          <w:sz w:val="22"/>
          <w:szCs w:val="22"/>
        </w:rPr>
        <w:t xml:space="preserve">law </w:t>
      </w:r>
      <w:proofErr w:type="spellStart"/>
      <w:r w:rsidR="00A72DEE" w:rsidRPr="00345130">
        <w:rPr>
          <w:rStyle w:val="apple-converted-space"/>
          <w:rFonts w:ascii="Arial" w:hAnsi="Arial" w:cs="Arial"/>
          <w:sz w:val="22"/>
          <w:szCs w:val="22"/>
        </w:rPr>
        <w:t>enac</w:t>
      </w:r>
      <w:r w:rsidR="00B76CBD" w:rsidRPr="00345130">
        <w:rPr>
          <w:rStyle w:val="apple-converted-space"/>
          <w:rFonts w:ascii="Arial" w:hAnsi="Arial" w:cs="Arial"/>
          <w:sz w:val="22"/>
          <w:szCs w:val="22"/>
        </w:rPr>
        <w:t>ts</w:t>
      </w:r>
      <w:proofErr w:type="spellEnd"/>
      <w:r w:rsidR="00B76CBD" w:rsidRPr="00345130">
        <w:rPr>
          <w:rStyle w:val="apple-converted-space"/>
          <w:rFonts w:ascii="Arial" w:hAnsi="Arial" w:cs="Arial"/>
          <w:sz w:val="22"/>
          <w:szCs w:val="22"/>
        </w:rPr>
        <w:t xml:space="preserve"> the Financial </w:t>
      </w:r>
      <w:proofErr w:type="spellStart"/>
      <w:r w:rsidR="00B76CBD" w:rsidRPr="00345130">
        <w:rPr>
          <w:rStyle w:val="apple-converted-space"/>
          <w:rFonts w:ascii="Arial" w:hAnsi="Arial" w:cs="Arial"/>
          <w:sz w:val="22"/>
          <w:szCs w:val="22"/>
        </w:rPr>
        <w:t>Conduct</w:t>
      </w:r>
      <w:proofErr w:type="spellEnd"/>
      <w:r w:rsidR="00B76CBD" w:rsidRPr="00345130">
        <w:rPr>
          <w:rStyle w:val="apple-converted-space"/>
          <w:rFonts w:ascii="Arial" w:hAnsi="Arial" w:cs="Arial"/>
          <w:sz w:val="22"/>
          <w:szCs w:val="22"/>
        </w:rPr>
        <w:t xml:space="preserve"> Authority </w:t>
      </w:r>
      <w:proofErr w:type="spellStart"/>
      <w:r w:rsidR="00B76CBD" w:rsidRPr="00345130">
        <w:rPr>
          <w:rStyle w:val="apple-converted-space"/>
          <w:rFonts w:ascii="Arial" w:hAnsi="Arial" w:cs="Arial"/>
          <w:sz w:val="22"/>
          <w:szCs w:val="22"/>
        </w:rPr>
        <w:t>which</w:t>
      </w:r>
      <w:proofErr w:type="spellEnd"/>
      <w:r w:rsidR="00B76CBD" w:rsidRPr="00345130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F2570D">
        <w:rPr>
          <w:rStyle w:val="apple-converted-space"/>
          <w:rFonts w:ascii="Arial" w:hAnsi="Arial" w:cs="Arial"/>
          <w:sz w:val="22"/>
          <w:szCs w:val="22"/>
        </w:rPr>
        <w:t>handles</w:t>
      </w:r>
      <w:proofErr w:type="spellEnd"/>
      <w:r w:rsidR="00B76CBD" w:rsidRPr="00345130">
        <w:rPr>
          <w:rStyle w:val="apple-converted-space"/>
          <w:rFonts w:ascii="Arial" w:hAnsi="Arial" w:cs="Arial"/>
          <w:sz w:val="22"/>
          <w:szCs w:val="22"/>
        </w:rPr>
        <w:t xml:space="preserve"> Anti-Money </w:t>
      </w:r>
      <w:proofErr w:type="spellStart"/>
      <w:r w:rsidR="00B76CBD" w:rsidRPr="00345130">
        <w:rPr>
          <w:rStyle w:val="apple-converted-space"/>
          <w:rFonts w:ascii="Arial" w:hAnsi="Arial" w:cs="Arial"/>
          <w:sz w:val="22"/>
          <w:szCs w:val="22"/>
        </w:rPr>
        <w:t>Launderin</w:t>
      </w:r>
      <w:r w:rsidR="003B6727" w:rsidRPr="00345130">
        <w:rPr>
          <w:rStyle w:val="apple-converted-space"/>
          <w:rFonts w:ascii="Arial" w:hAnsi="Arial" w:cs="Arial"/>
          <w:sz w:val="22"/>
          <w:szCs w:val="22"/>
        </w:rPr>
        <w:t>g</w:t>
      </w:r>
      <w:proofErr w:type="spellEnd"/>
      <w:r w:rsidR="00F2570D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B9669D" w:rsidRPr="00345130">
        <w:rPr>
          <w:rStyle w:val="apple-converted-space"/>
          <w:rFonts w:ascii="Arial" w:hAnsi="Arial" w:cs="Arial"/>
          <w:sz w:val="22"/>
          <w:szCs w:val="22"/>
        </w:rPr>
        <w:t>regulation</w:t>
      </w:r>
      <w:proofErr w:type="spellEnd"/>
      <w:r w:rsidR="00F2570D">
        <w:rPr>
          <w:rStyle w:val="apple-converted-space"/>
          <w:rFonts w:ascii="Arial" w:hAnsi="Arial" w:cs="Arial"/>
          <w:sz w:val="22"/>
          <w:szCs w:val="22"/>
        </w:rPr>
        <w:t xml:space="preserve">, </w:t>
      </w:r>
      <w:r w:rsidR="00B9669D" w:rsidRPr="00345130"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="003B6727" w:rsidRPr="00345130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3B6727" w:rsidRPr="00345130">
        <w:rPr>
          <w:rStyle w:val="apple-converted-space"/>
          <w:rFonts w:ascii="Arial" w:hAnsi="Arial" w:cs="Arial"/>
          <w:sz w:val="22"/>
          <w:szCs w:val="22"/>
        </w:rPr>
        <w:t>providing</w:t>
      </w:r>
      <w:proofErr w:type="spellEnd"/>
      <w:r w:rsidR="003B6727" w:rsidRPr="00345130">
        <w:rPr>
          <w:rStyle w:val="apple-converted-space"/>
          <w:rFonts w:ascii="Arial" w:hAnsi="Arial" w:cs="Arial"/>
          <w:sz w:val="22"/>
          <w:szCs w:val="22"/>
        </w:rPr>
        <w:t xml:space="preserve"> strict </w:t>
      </w:r>
      <w:proofErr w:type="spellStart"/>
      <w:r w:rsidR="003B6727" w:rsidRPr="00345130">
        <w:rPr>
          <w:rStyle w:val="apple-converted-space"/>
          <w:rFonts w:ascii="Arial" w:hAnsi="Arial" w:cs="Arial"/>
          <w:sz w:val="22"/>
          <w:szCs w:val="22"/>
        </w:rPr>
        <w:t>guidelines</w:t>
      </w:r>
      <w:proofErr w:type="spellEnd"/>
      <w:r w:rsidR="003B6727" w:rsidRPr="00345130">
        <w:rPr>
          <w:rStyle w:val="apple-converted-space"/>
          <w:rFonts w:ascii="Arial" w:hAnsi="Arial" w:cs="Arial"/>
          <w:sz w:val="22"/>
          <w:szCs w:val="22"/>
        </w:rPr>
        <w:t xml:space="preserve">. </w:t>
      </w:r>
      <w:r w:rsidR="0091449A" w:rsidRPr="00345130">
        <w:rPr>
          <w:rStyle w:val="apple-converted-space"/>
          <w:rFonts w:ascii="Arial" w:hAnsi="Arial" w:cs="Arial"/>
          <w:sz w:val="22"/>
          <w:szCs w:val="22"/>
        </w:rPr>
        <w:t>Money laundering is a serious crime</w:t>
      </w:r>
      <w:r w:rsidR="00DB75B2" w:rsidRPr="00345130">
        <w:rPr>
          <w:rStyle w:val="apple-converted-space"/>
          <w:rFonts w:ascii="Arial" w:hAnsi="Arial" w:cs="Arial"/>
          <w:sz w:val="22"/>
          <w:szCs w:val="22"/>
        </w:rPr>
        <w:t xml:space="preserve"> that is totally forbidden </w:t>
      </w:r>
      <w:r w:rsidR="00B77FEE" w:rsidRPr="00345130">
        <w:rPr>
          <w:rStyle w:val="apple-converted-space"/>
          <w:rFonts w:ascii="Arial" w:hAnsi="Arial" w:cs="Arial"/>
          <w:sz w:val="22"/>
          <w:szCs w:val="22"/>
        </w:rPr>
        <w:t>and is enforced in the UK by HM</w:t>
      </w:r>
      <w:r w:rsidR="00532F70" w:rsidRPr="00345130">
        <w:rPr>
          <w:rStyle w:val="apple-converted-space"/>
          <w:rFonts w:ascii="Arial" w:hAnsi="Arial" w:cs="Arial"/>
          <w:sz w:val="22"/>
          <w:szCs w:val="22"/>
        </w:rPr>
        <w:t xml:space="preserve"> Revenue and Customs. </w:t>
      </w:r>
      <w:r w:rsidR="002C214D">
        <w:rPr>
          <w:rStyle w:val="apple-converted-space"/>
          <w:rFonts w:ascii="Arial" w:hAnsi="Arial" w:cs="Arial"/>
          <w:sz w:val="22"/>
          <w:szCs w:val="22"/>
        </w:rPr>
        <w:t>The imp</w:t>
      </w:r>
      <w:r w:rsidR="00FF0EBE">
        <w:rPr>
          <w:rStyle w:val="apple-converted-space"/>
          <w:rFonts w:ascii="Arial" w:hAnsi="Arial" w:cs="Arial"/>
          <w:sz w:val="22"/>
          <w:szCs w:val="22"/>
        </w:rPr>
        <w:t xml:space="preserve">ortant </w:t>
      </w:r>
      <w:proofErr w:type="spellStart"/>
      <w:r w:rsidR="00FF0EBE">
        <w:rPr>
          <w:rStyle w:val="apple-converted-space"/>
          <w:rFonts w:ascii="Arial" w:hAnsi="Arial" w:cs="Arial"/>
          <w:sz w:val="22"/>
          <w:szCs w:val="22"/>
        </w:rPr>
        <w:t>pieces</w:t>
      </w:r>
      <w:proofErr w:type="spellEnd"/>
      <w:r w:rsidR="00FF0EBE">
        <w:rPr>
          <w:rStyle w:val="apple-converted-space"/>
          <w:rFonts w:ascii="Arial" w:hAnsi="Arial" w:cs="Arial"/>
          <w:sz w:val="22"/>
          <w:szCs w:val="22"/>
        </w:rPr>
        <w:t xml:space="preserve"> a law that </w:t>
      </w:r>
      <w:proofErr w:type="spellStart"/>
      <w:r w:rsidR="00FF0EBE">
        <w:rPr>
          <w:rStyle w:val="apple-converted-space"/>
          <w:rFonts w:ascii="Arial" w:hAnsi="Arial" w:cs="Arial"/>
          <w:sz w:val="22"/>
          <w:szCs w:val="22"/>
        </w:rPr>
        <w:t>highlight</w:t>
      </w:r>
      <w:proofErr w:type="spellEnd"/>
      <w:r w:rsidR="00FF0EBE">
        <w:rPr>
          <w:rStyle w:val="apple-converted-space"/>
          <w:rFonts w:ascii="Arial" w:hAnsi="Arial" w:cs="Arial"/>
          <w:sz w:val="22"/>
          <w:szCs w:val="22"/>
        </w:rPr>
        <w:t xml:space="preserve"> this crime are </w:t>
      </w:r>
      <w:proofErr w:type="spellStart"/>
      <w:r w:rsidR="000032A1">
        <w:rPr>
          <w:rStyle w:val="apple-converted-space"/>
          <w:rFonts w:ascii="Arial" w:hAnsi="Arial" w:cs="Arial"/>
          <w:sz w:val="22"/>
          <w:szCs w:val="22"/>
        </w:rPr>
        <w:t>Proceeds</w:t>
      </w:r>
      <w:proofErr w:type="spellEnd"/>
      <w:r w:rsidR="000032A1">
        <w:rPr>
          <w:rStyle w:val="apple-converted-space"/>
          <w:rFonts w:ascii="Arial" w:hAnsi="Arial" w:cs="Arial"/>
          <w:sz w:val="22"/>
          <w:szCs w:val="22"/>
        </w:rPr>
        <w:t xml:space="preserve"> of Crime Act 2002 and Money </w:t>
      </w:r>
      <w:proofErr w:type="spellStart"/>
      <w:r w:rsidR="000032A1">
        <w:rPr>
          <w:rStyle w:val="apple-converted-space"/>
          <w:rFonts w:ascii="Arial" w:hAnsi="Arial" w:cs="Arial"/>
          <w:sz w:val="22"/>
          <w:szCs w:val="22"/>
        </w:rPr>
        <w:t>Laundering</w:t>
      </w:r>
      <w:proofErr w:type="spellEnd"/>
      <w:r w:rsidR="000032A1">
        <w:rPr>
          <w:rStyle w:val="apple-converted-space"/>
          <w:rFonts w:ascii="Arial" w:hAnsi="Arial" w:cs="Arial"/>
          <w:sz w:val="22"/>
          <w:szCs w:val="22"/>
        </w:rPr>
        <w:t xml:space="preserve">, </w:t>
      </w:r>
      <w:proofErr w:type="spellStart"/>
      <w:r w:rsidR="00C476CE">
        <w:rPr>
          <w:rStyle w:val="apple-converted-space"/>
          <w:rFonts w:ascii="Arial" w:hAnsi="Arial" w:cs="Arial"/>
          <w:sz w:val="22"/>
          <w:szCs w:val="22"/>
        </w:rPr>
        <w:t>Terrorist</w:t>
      </w:r>
      <w:proofErr w:type="spellEnd"/>
      <w:r w:rsidR="00C476CE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C476CE">
        <w:rPr>
          <w:rStyle w:val="apple-converted-space"/>
          <w:rFonts w:ascii="Arial" w:hAnsi="Arial" w:cs="Arial"/>
          <w:sz w:val="22"/>
          <w:szCs w:val="22"/>
        </w:rPr>
        <w:t>Financing</w:t>
      </w:r>
      <w:proofErr w:type="spellEnd"/>
      <w:r w:rsidR="00C476CE">
        <w:rPr>
          <w:rStyle w:val="apple-converted-space"/>
          <w:rFonts w:ascii="Arial" w:hAnsi="Arial" w:cs="Arial"/>
          <w:sz w:val="22"/>
          <w:szCs w:val="22"/>
        </w:rPr>
        <w:t xml:space="preserve"> and Transfer of </w:t>
      </w:r>
      <w:proofErr w:type="spellStart"/>
      <w:r w:rsidR="00C476CE">
        <w:rPr>
          <w:rStyle w:val="apple-converted-space"/>
          <w:rFonts w:ascii="Arial" w:hAnsi="Arial" w:cs="Arial"/>
          <w:sz w:val="22"/>
          <w:szCs w:val="22"/>
        </w:rPr>
        <w:t>Funds</w:t>
      </w:r>
      <w:proofErr w:type="spellEnd"/>
      <w:r w:rsidR="00C476CE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C476CE">
        <w:rPr>
          <w:rStyle w:val="apple-converted-space"/>
          <w:rFonts w:ascii="Arial" w:hAnsi="Arial" w:cs="Arial"/>
          <w:sz w:val="22"/>
          <w:szCs w:val="22"/>
        </w:rPr>
        <w:t>Regulations</w:t>
      </w:r>
      <w:proofErr w:type="spellEnd"/>
      <w:r w:rsidR="00C476CE">
        <w:rPr>
          <w:rStyle w:val="apple-converted-space"/>
          <w:rFonts w:ascii="Arial" w:hAnsi="Arial" w:cs="Arial"/>
          <w:sz w:val="22"/>
          <w:szCs w:val="22"/>
        </w:rPr>
        <w:t xml:space="preserve"> 2017.</w:t>
      </w:r>
      <w:r w:rsidR="0001249B"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="00093E4A">
        <w:rPr>
          <w:rStyle w:val="apple-converted-space"/>
          <w:rFonts w:ascii="Arial" w:hAnsi="Arial" w:cs="Arial"/>
          <w:sz w:val="22"/>
          <w:szCs w:val="22"/>
        </w:rPr>
        <w:t>T</w:t>
      </w:r>
      <w:r w:rsidR="00F2570D">
        <w:rPr>
          <w:rStyle w:val="apple-converted-space"/>
          <w:rFonts w:ascii="Arial" w:hAnsi="Arial" w:cs="Arial"/>
          <w:sz w:val="22"/>
          <w:szCs w:val="22"/>
        </w:rPr>
        <w:t xml:space="preserve">o </w:t>
      </w:r>
      <w:proofErr w:type="spellStart"/>
      <w:r w:rsidR="00F2570D">
        <w:rPr>
          <w:rStyle w:val="apple-converted-space"/>
          <w:rFonts w:ascii="Arial" w:hAnsi="Arial" w:cs="Arial"/>
          <w:sz w:val="22"/>
          <w:szCs w:val="22"/>
        </w:rPr>
        <w:t>avoid</w:t>
      </w:r>
      <w:proofErr w:type="spellEnd"/>
      <w:r w:rsidR="00F2570D">
        <w:rPr>
          <w:rStyle w:val="apple-converted-space"/>
          <w:rFonts w:ascii="Arial" w:hAnsi="Arial" w:cs="Arial"/>
          <w:sz w:val="22"/>
          <w:szCs w:val="22"/>
        </w:rPr>
        <w:t xml:space="preserve"> the Mon</w:t>
      </w:r>
      <w:r w:rsidR="00142FA5">
        <w:rPr>
          <w:rStyle w:val="apple-converted-space"/>
          <w:rFonts w:ascii="Arial" w:hAnsi="Arial" w:cs="Arial"/>
          <w:sz w:val="22"/>
          <w:szCs w:val="22"/>
        </w:rPr>
        <w:t xml:space="preserve">ey </w:t>
      </w:r>
      <w:proofErr w:type="spellStart"/>
      <w:r w:rsidR="00142FA5">
        <w:rPr>
          <w:rStyle w:val="apple-converted-space"/>
          <w:rFonts w:ascii="Arial" w:hAnsi="Arial" w:cs="Arial"/>
          <w:sz w:val="22"/>
          <w:szCs w:val="22"/>
        </w:rPr>
        <w:t>Laundering</w:t>
      </w:r>
      <w:proofErr w:type="spellEnd"/>
      <w:r w:rsidR="00142FA5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142FA5">
        <w:rPr>
          <w:rStyle w:val="apple-converted-space"/>
          <w:rFonts w:ascii="Arial" w:hAnsi="Arial" w:cs="Arial"/>
          <w:sz w:val="22"/>
          <w:szCs w:val="22"/>
        </w:rPr>
        <w:t>check</w:t>
      </w:r>
      <w:proofErr w:type="spellEnd"/>
      <w:r w:rsidR="00142FA5">
        <w:rPr>
          <w:rStyle w:val="apple-converted-space"/>
          <w:rFonts w:ascii="Arial" w:hAnsi="Arial" w:cs="Arial"/>
          <w:sz w:val="22"/>
          <w:szCs w:val="22"/>
        </w:rPr>
        <w:t xml:space="preserve"> as client </w:t>
      </w:r>
      <w:proofErr w:type="spellStart"/>
      <w:r w:rsidR="00142FA5">
        <w:rPr>
          <w:rStyle w:val="apple-converted-space"/>
          <w:rFonts w:ascii="Arial" w:hAnsi="Arial" w:cs="Arial"/>
          <w:sz w:val="22"/>
          <w:szCs w:val="22"/>
        </w:rPr>
        <w:t>identification</w:t>
      </w:r>
      <w:proofErr w:type="spellEnd"/>
      <w:r w:rsidR="00142FA5">
        <w:rPr>
          <w:rStyle w:val="apple-converted-space"/>
          <w:rFonts w:ascii="Arial" w:hAnsi="Arial" w:cs="Arial"/>
          <w:sz w:val="22"/>
          <w:szCs w:val="22"/>
        </w:rPr>
        <w:t xml:space="preserve">, </w:t>
      </w:r>
      <w:proofErr w:type="spellStart"/>
      <w:r w:rsidR="00142FA5">
        <w:rPr>
          <w:rStyle w:val="apple-converted-space"/>
          <w:rFonts w:ascii="Arial" w:hAnsi="Arial" w:cs="Arial"/>
          <w:sz w:val="22"/>
          <w:szCs w:val="22"/>
        </w:rPr>
        <w:t>e</w:t>
      </w:r>
      <w:r w:rsidR="003A5FA8">
        <w:rPr>
          <w:rStyle w:val="apple-converted-space"/>
          <w:rFonts w:ascii="Arial" w:hAnsi="Arial" w:cs="Arial"/>
          <w:sz w:val="22"/>
          <w:szCs w:val="22"/>
        </w:rPr>
        <w:t>vidence</w:t>
      </w:r>
      <w:proofErr w:type="spellEnd"/>
      <w:r w:rsidR="003A5FA8">
        <w:rPr>
          <w:rStyle w:val="apple-converted-space"/>
          <w:rFonts w:ascii="Arial" w:hAnsi="Arial" w:cs="Arial"/>
          <w:sz w:val="22"/>
          <w:szCs w:val="22"/>
        </w:rPr>
        <w:t xml:space="preserve"> of source of </w:t>
      </w:r>
      <w:proofErr w:type="spellStart"/>
      <w:r w:rsidR="003A5FA8">
        <w:rPr>
          <w:rStyle w:val="apple-converted-space"/>
          <w:rFonts w:ascii="Arial" w:hAnsi="Arial" w:cs="Arial"/>
          <w:sz w:val="22"/>
          <w:szCs w:val="22"/>
        </w:rPr>
        <w:t>funds</w:t>
      </w:r>
      <w:proofErr w:type="spellEnd"/>
      <w:r w:rsidR="003A5FA8">
        <w:rPr>
          <w:rStyle w:val="apple-converted-space"/>
          <w:rFonts w:ascii="Arial" w:hAnsi="Arial" w:cs="Arial"/>
          <w:sz w:val="22"/>
          <w:szCs w:val="22"/>
        </w:rPr>
        <w:t xml:space="preserve">, electronic </w:t>
      </w:r>
      <w:proofErr w:type="spellStart"/>
      <w:r w:rsidR="003A5FA8">
        <w:rPr>
          <w:rStyle w:val="apple-converted-space"/>
          <w:rFonts w:ascii="Arial" w:hAnsi="Arial" w:cs="Arial"/>
          <w:sz w:val="22"/>
          <w:szCs w:val="22"/>
        </w:rPr>
        <w:t>identity</w:t>
      </w:r>
      <w:proofErr w:type="spellEnd"/>
      <w:r w:rsidR="003A5FA8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3A5FA8">
        <w:rPr>
          <w:rStyle w:val="apple-converted-space"/>
          <w:rFonts w:ascii="Arial" w:hAnsi="Arial" w:cs="Arial"/>
          <w:sz w:val="22"/>
          <w:szCs w:val="22"/>
        </w:rPr>
        <w:t>checks</w:t>
      </w:r>
      <w:proofErr w:type="spellEnd"/>
      <w:r w:rsidR="003A5FA8"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="003A34B9">
        <w:rPr>
          <w:rStyle w:val="apple-converted-space"/>
          <w:rFonts w:ascii="Arial" w:hAnsi="Arial" w:cs="Arial"/>
          <w:sz w:val="22"/>
          <w:szCs w:val="22"/>
        </w:rPr>
        <w:t xml:space="preserve">or </w:t>
      </w:r>
      <w:proofErr w:type="spellStart"/>
      <w:r w:rsidR="003A34B9">
        <w:rPr>
          <w:rStyle w:val="apple-converted-space"/>
          <w:rFonts w:ascii="Arial" w:hAnsi="Arial" w:cs="Arial"/>
          <w:sz w:val="22"/>
          <w:szCs w:val="22"/>
        </w:rPr>
        <w:t>risk</w:t>
      </w:r>
      <w:proofErr w:type="spellEnd"/>
      <w:r w:rsidR="003A34B9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3A34B9">
        <w:rPr>
          <w:rStyle w:val="apple-converted-space"/>
          <w:rFonts w:ascii="Arial" w:hAnsi="Arial" w:cs="Arial"/>
          <w:sz w:val="22"/>
          <w:szCs w:val="22"/>
        </w:rPr>
        <w:t>assessment</w:t>
      </w:r>
      <w:proofErr w:type="spellEnd"/>
      <w:r w:rsidR="003A34B9">
        <w:rPr>
          <w:rStyle w:val="apple-converted-space"/>
          <w:rFonts w:ascii="Arial" w:hAnsi="Arial" w:cs="Arial"/>
          <w:sz w:val="22"/>
          <w:szCs w:val="22"/>
        </w:rPr>
        <w:t xml:space="preserve"> are </w:t>
      </w:r>
      <w:proofErr w:type="spellStart"/>
      <w:r w:rsidR="003A34B9">
        <w:rPr>
          <w:rStyle w:val="apple-converted-space"/>
          <w:rFonts w:ascii="Arial" w:hAnsi="Arial" w:cs="Arial"/>
          <w:sz w:val="22"/>
          <w:szCs w:val="22"/>
        </w:rPr>
        <w:t>undertaken</w:t>
      </w:r>
      <w:proofErr w:type="spellEnd"/>
      <w:r w:rsidR="003A34B9">
        <w:rPr>
          <w:rStyle w:val="apple-converted-space"/>
          <w:rFonts w:ascii="Arial" w:hAnsi="Arial" w:cs="Arial"/>
          <w:sz w:val="22"/>
          <w:szCs w:val="22"/>
        </w:rPr>
        <w:t xml:space="preserve">. </w:t>
      </w:r>
    </w:p>
    <w:p w14:paraId="6AEE70DA" w14:textId="77777777" w:rsidR="00B77FEE" w:rsidRPr="00345130" w:rsidRDefault="00B77FEE" w:rsidP="00F00FA3">
      <w:pPr>
        <w:pStyle w:val="p1"/>
        <w:rPr>
          <w:rFonts w:ascii="Arial" w:hAnsi="Arial" w:cs="Arial"/>
          <w:sz w:val="22"/>
          <w:szCs w:val="22"/>
        </w:rPr>
      </w:pPr>
    </w:p>
    <w:p w14:paraId="590676F6" w14:textId="7C561F05" w:rsidR="006E6D19" w:rsidRDefault="006E6D19"/>
    <w:p w14:paraId="7EA80353" w14:textId="77777777" w:rsidR="008E35C7" w:rsidRDefault="009C6CC7">
      <w:r>
        <w:t xml:space="preserve">Your </w:t>
      </w:r>
      <w:proofErr w:type="spellStart"/>
      <w:r w:rsidR="008E35C7">
        <w:t>sincerely</w:t>
      </w:r>
      <w:proofErr w:type="spellEnd"/>
      <w:r w:rsidR="008E35C7">
        <w:t>,</w:t>
      </w:r>
    </w:p>
    <w:p w14:paraId="0EF0F217" w14:textId="132AD9FC" w:rsidR="009C6CC7" w:rsidRDefault="008E35C7">
      <w:r>
        <w:t xml:space="preserve">Ioana </w:t>
      </w:r>
    </w:p>
    <w:p w14:paraId="7FDF0160" w14:textId="2944CEC4" w:rsidR="009C6CC7" w:rsidRDefault="009C6CC7"/>
    <w:p w14:paraId="4FBCF7AA" w14:textId="21860698" w:rsidR="009C6CC7" w:rsidRPr="003530C2" w:rsidRDefault="004268E4" w:rsidP="004268E4">
      <w:pPr>
        <w:ind w:left="1416"/>
        <w:rPr>
          <w:b/>
          <w:bCs/>
          <w:i/>
          <w:iCs/>
          <w:u w:val="single"/>
        </w:rPr>
      </w:pPr>
      <w:r>
        <w:lastRenderedPageBreak/>
        <w:t xml:space="preserve">                      </w:t>
      </w:r>
      <w:r w:rsidR="00396EB0" w:rsidRPr="003530C2">
        <w:rPr>
          <w:b/>
          <w:bCs/>
          <w:i/>
          <w:iCs/>
          <w:u w:val="single"/>
        </w:rPr>
        <w:t xml:space="preserve">Trinity </w:t>
      </w:r>
      <w:proofErr w:type="spellStart"/>
      <w:r w:rsidR="00396EB0" w:rsidRPr="003530C2">
        <w:rPr>
          <w:b/>
          <w:bCs/>
          <w:i/>
          <w:iCs/>
          <w:u w:val="single"/>
        </w:rPr>
        <w:t>solicitors</w:t>
      </w:r>
      <w:proofErr w:type="spellEnd"/>
    </w:p>
    <w:p w14:paraId="2DB7CADD" w14:textId="137D42F6" w:rsidR="00477DE9" w:rsidRDefault="00477DE9" w:rsidP="004268E4">
      <w:pPr>
        <w:ind w:left="1416"/>
      </w:pPr>
      <w:r>
        <w:t xml:space="preserve">From: Ioana Huluta </w:t>
      </w:r>
    </w:p>
    <w:p w14:paraId="2DACE770" w14:textId="741E714E" w:rsidR="00477DE9" w:rsidRDefault="00477DE9" w:rsidP="004268E4">
      <w:pPr>
        <w:ind w:left="1416"/>
      </w:pPr>
      <w:r>
        <w:t xml:space="preserve">To: New </w:t>
      </w:r>
      <w:proofErr w:type="spellStart"/>
      <w:r>
        <w:t>Qualified</w:t>
      </w:r>
      <w:proofErr w:type="spellEnd"/>
      <w:r>
        <w:t xml:space="preserve"> </w:t>
      </w:r>
      <w:proofErr w:type="spellStart"/>
      <w:r>
        <w:t>Solicitor</w:t>
      </w:r>
      <w:proofErr w:type="spellEnd"/>
    </w:p>
    <w:p w14:paraId="05168CD3" w14:textId="77777777" w:rsidR="00772AA0" w:rsidRDefault="000C08FB" w:rsidP="004268E4">
      <w:pPr>
        <w:ind w:left="1416"/>
      </w:pPr>
      <w:proofErr w:type="spellStart"/>
      <w:r>
        <w:t>Matter</w:t>
      </w:r>
      <w:proofErr w:type="spellEnd"/>
      <w:r>
        <w:t xml:space="preserve">: </w:t>
      </w:r>
      <w:proofErr w:type="spellStart"/>
      <w:r w:rsidR="00772AA0">
        <w:t>Principles</w:t>
      </w:r>
      <w:proofErr w:type="spellEnd"/>
      <w:r w:rsidR="00772AA0">
        <w:t xml:space="preserve"> of SRA Code of </w:t>
      </w:r>
      <w:proofErr w:type="spellStart"/>
      <w:r w:rsidR="00772AA0">
        <w:t>Conduct</w:t>
      </w:r>
      <w:proofErr w:type="spellEnd"/>
    </w:p>
    <w:p w14:paraId="4EEDC255" w14:textId="6C3A90DE" w:rsidR="00477DE9" w:rsidRDefault="00772AA0" w:rsidP="004268E4">
      <w:pPr>
        <w:ind w:left="1416"/>
      </w:pPr>
      <w:r>
        <w:t xml:space="preserve">Time </w:t>
      </w:r>
      <w:proofErr w:type="spellStart"/>
      <w:r>
        <w:t>spent</w:t>
      </w:r>
      <w:proofErr w:type="spellEnd"/>
      <w:r>
        <w:t xml:space="preserve">: 1 unit </w:t>
      </w:r>
    </w:p>
    <w:p w14:paraId="0FC46DA0" w14:textId="7DAE5F8C" w:rsidR="009C6CC7" w:rsidRDefault="009C6CC7"/>
    <w:p w14:paraId="2594888E" w14:textId="1DD482F2" w:rsidR="009C6CC7" w:rsidRDefault="001B41A8" w:rsidP="001B41A8">
      <w:pPr>
        <w:ind w:left="5664"/>
      </w:pPr>
      <w:r>
        <w:t xml:space="preserve">            Date: </w:t>
      </w:r>
      <w:proofErr w:type="spellStart"/>
      <w:r>
        <w:t>1st</w:t>
      </w:r>
      <w:proofErr w:type="spellEnd"/>
      <w:r>
        <w:t xml:space="preserve"> of </w:t>
      </w:r>
      <w:proofErr w:type="spellStart"/>
      <w:r>
        <w:t>March</w:t>
      </w:r>
      <w:proofErr w:type="spellEnd"/>
      <w:r>
        <w:t xml:space="preserve"> 2023</w:t>
      </w:r>
    </w:p>
    <w:p w14:paraId="530D938C" w14:textId="76E7E83D" w:rsidR="00772AA0" w:rsidRDefault="003530C2" w:rsidP="001B41A8">
      <w:pPr>
        <w:ind w:left="5664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1F11569" wp14:editId="2390485D">
                <wp:simplePos x="0" y="0"/>
                <wp:positionH relativeFrom="column">
                  <wp:posOffset>-3810</wp:posOffset>
                </wp:positionH>
                <wp:positionV relativeFrom="paragraph">
                  <wp:posOffset>165100</wp:posOffset>
                </wp:positionV>
                <wp:extent cx="5701030" cy="45085"/>
                <wp:effectExtent l="0" t="0" r="13970" b="18415"/>
                <wp:wrapNone/>
                <wp:docPr id="3" name="Conector drept cu săgeată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01030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97992F2"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ector drept cu săgeată 3" o:spid="_x0000_s1026" type="#_x0000_t32" style="position:absolute;margin-left:-.3pt;margin-top:13pt;width:448.9pt;height:3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" strokecolor="#4472c4 [3204]" strokeweight=".5pt">
                <v:stroke joinstyle="miter"/>
              </v:shape>
            </w:pict>
          </mc:Fallback>
        </mc:AlternateContent>
      </w:r>
    </w:p>
    <w:p w14:paraId="24F22000" w14:textId="3BE90EC1" w:rsidR="009C6CC7" w:rsidRDefault="009C6CC7"/>
    <w:p w14:paraId="7A89C19F" w14:textId="11D5D817" w:rsidR="009C6CC7" w:rsidRDefault="009C6CC7"/>
    <w:p w14:paraId="53CFB06A" w14:textId="77777777" w:rsidR="009C6CC7" w:rsidRDefault="009C6CC7"/>
    <w:p w14:paraId="113ECA41" w14:textId="62377D1C" w:rsidR="004A08B5" w:rsidRDefault="000F6AC7">
      <w:pPr>
        <w:rPr>
          <w:rFonts w:ascii="Arial" w:hAnsi="Arial" w:cs="Arial"/>
        </w:rPr>
      </w:pPr>
      <w:proofErr w:type="spellStart"/>
      <w:r w:rsidRPr="00345130">
        <w:rPr>
          <w:rFonts w:ascii="Arial" w:hAnsi="Arial" w:cs="Arial"/>
        </w:rPr>
        <w:t>Dear</w:t>
      </w:r>
      <w:proofErr w:type="spellEnd"/>
      <w:r w:rsidRPr="00345130">
        <w:rPr>
          <w:rFonts w:ascii="Arial" w:hAnsi="Arial" w:cs="Arial"/>
        </w:rPr>
        <w:t xml:space="preserve"> Sir/Madam, </w:t>
      </w:r>
      <w:r w:rsidR="001B41A8">
        <w:rPr>
          <w:rFonts w:ascii="Arial" w:hAnsi="Arial" w:cs="Arial"/>
        </w:rPr>
        <w:t xml:space="preserve">      </w:t>
      </w:r>
    </w:p>
    <w:p w14:paraId="582CB16C" w14:textId="1611BE1F" w:rsidR="00C12674" w:rsidRDefault="00C12674">
      <w:pPr>
        <w:rPr>
          <w:rFonts w:ascii="Arial" w:hAnsi="Arial" w:cs="Arial"/>
        </w:rPr>
      </w:pPr>
    </w:p>
    <w:p w14:paraId="41B77990" w14:textId="36BF5C09" w:rsidR="001B41A8" w:rsidRDefault="001B41A8">
      <w:pPr>
        <w:rPr>
          <w:rFonts w:ascii="Arial" w:hAnsi="Arial" w:cs="Arial"/>
        </w:rPr>
      </w:pPr>
    </w:p>
    <w:p w14:paraId="663A8D20" w14:textId="77777777" w:rsidR="001B41A8" w:rsidRPr="00345130" w:rsidRDefault="001B41A8">
      <w:pPr>
        <w:rPr>
          <w:rFonts w:ascii="Arial" w:hAnsi="Arial" w:cs="Arial"/>
        </w:rPr>
      </w:pPr>
    </w:p>
    <w:p w14:paraId="7D4B73FA" w14:textId="799AB41E" w:rsidR="006E6D19" w:rsidRPr="00345130" w:rsidRDefault="00CE4787">
      <w:pPr>
        <w:rPr>
          <w:rFonts w:ascii="Arial" w:hAnsi="Arial" w:cs="Arial"/>
        </w:rPr>
      </w:pPr>
      <w:r w:rsidRPr="00345130">
        <w:rPr>
          <w:rFonts w:ascii="Arial" w:hAnsi="Arial" w:cs="Arial"/>
        </w:rPr>
        <w:t xml:space="preserve">In </w:t>
      </w:r>
      <w:proofErr w:type="spellStart"/>
      <w:r w:rsidRPr="00345130">
        <w:rPr>
          <w:rFonts w:ascii="Arial" w:hAnsi="Arial" w:cs="Arial"/>
        </w:rPr>
        <w:t>each</w:t>
      </w:r>
      <w:proofErr w:type="spellEnd"/>
      <w:r w:rsidRPr="00345130">
        <w:rPr>
          <w:rFonts w:ascii="Arial" w:hAnsi="Arial" w:cs="Arial"/>
        </w:rPr>
        <w:t xml:space="preserve"> aspect of my </w:t>
      </w:r>
      <w:proofErr w:type="spellStart"/>
      <w:r w:rsidRPr="00345130">
        <w:rPr>
          <w:rFonts w:ascii="Arial" w:hAnsi="Arial" w:cs="Arial"/>
        </w:rPr>
        <w:t>work</w:t>
      </w:r>
      <w:proofErr w:type="spellEnd"/>
      <w:r w:rsidRPr="00345130">
        <w:rPr>
          <w:rFonts w:ascii="Arial" w:hAnsi="Arial" w:cs="Arial"/>
        </w:rPr>
        <w:t xml:space="preserve"> that I </w:t>
      </w:r>
      <w:proofErr w:type="spellStart"/>
      <w:r w:rsidRPr="00345130">
        <w:rPr>
          <w:rFonts w:ascii="Arial" w:hAnsi="Arial" w:cs="Arial"/>
        </w:rPr>
        <w:t>a</w:t>
      </w:r>
      <w:r w:rsidR="00A95077" w:rsidRPr="00345130">
        <w:rPr>
          <w:rFonts w:ascii="Arial" w:hAnsi="Arial" w:cs="Arial"/>
        </w:rPr>
        <w:t>ccomplish</w:t>
      </w:r>
      <w:proofErr w:type="spellEnd"/>
      <w:r w:rsidR="00A95077" w:rsidRPr="00345130">
        <w:rPr>
          <w:rFonts w:ascii="Arial" w:hAnsi="Arial" w:cs="Arial"/>
        </w:rPr>
        <w:t xml:space="preserve">, for </w:t>
      </w:r>
      <w:proofErr w:type="spellStart"/>
      <w:r w:rsidR="00A95077" w:rsidRPr="00345130">
        <w:rPr>
          <w:rFonts w:ascii="Arial" w:hAnsi="Arial" w:cs="Arial"/>
        </w:rPr>
        <w:t>each</w:t>
      </w:r>
      <w:proofErr w:type="spellEnd"/>
      <w:r w:rsidR="00A95077" w:rsidRPr="00345130">
        <w:rPr>
          <w:rFonts w:ascii="Arial" w:hAnsi="Arial" w:cs="Arial"/>
        </w:rPr>
        <w:t xml:space="preserve"> client, I </w:t>
      </w:r>
      <w:proofErr w:type="spellStart"/>
      <w:r w:rsidR="00A95077" w:rsidRPr="00345130">
        <w:rPr>
          <w:rFonts w:ascii="Arial" w:hAnsi="Arial" w:cs="Arial"/>
        </w:rPr>
        <w:t>represent</w:t>
      </w:r>
      <w:proofErr w:type="spellEnd"/>
      <w:r w:rsidR="00A95077" w:rsidRPr="00345130">
        <w:rPr>
          <w:rFonts w:ascii="Arial" w:hAnsi="Arial" w:cs="Arial"/>
        </w:rPr>
        <w:t xml:space="preserve">, the core </w:t>
      </w:r>
      <w:proofErr w:type="spellStart"/>
      <w:r w:rsidR="00A95077" w:rsidRPr="00345130">
        <w:rPr>
          <w:rFonts w:ascii="Arial" w:hAnsi="Arial" w:cs="Arial"/>
        </w:rPr>
        <w:t>principles</w:t>
      </w:r>
      <w:proofErr w:type="spellEnd"/>
      <w:r w:rsidR="00A95077" w:rsidRPr="00345130">
        <w:rPr>
          <w:rFonts w:ascii="Arial" w:hAnsi="Arial" w:cs="Arial"/>
        </w:rPr>
        <w:t xml:space="preserve"> of SRA Code of </w:t>
      </w:r>
      <w:proofErr w:type="spellStart"/>
      <w:r w:rsidR="00A95077" w:rsidRPr="00345130">
        <w:rPr>
          <w:rFonts w:ascii="Arial" w:hAnsi="Arial" w:cs="Arial"/>
        </w:rPr>
        <w:t>Cond</w:t>
      </w:r>
      <w:r w:rsidR="00F94F9B" w:rsidRPr="00345130">
        <w:rPr>
          <w:rFonts w:ascii="Arial" w:hAnsi="Arial" w:cs="Arial"/>
        </w:rPr>
        <w:t>uct</w:t>
      </w:r>
      <w:proofErr w:type="spellEnd"/>
      <w:r w:rsidR="00F94F9B" w:rsidRPr="00345130">
        <w:rPr>
          <w:rFonts w:ascii="Arial" w:hAnsi="Arial" w:cs="Arial"/>
        </w:rPr>
        <w:t xml:space="preserve"> </w:t>
      </w:r>
      <w:r w:rsidR="001722F5" w:rsidRPr="00345130">
        <w:rPr>
          <w:rFonts w:ascii="Arial" w:hAnsi="Arial" w:cs="Arial"/>
        </w:rPr>
        <w:t xml:space="preserve">are </w:t>
      </w:r>
      <w:proofErr w:type="spellStart"/>
      <w:r w:rsidR="00DF2EA7" w:rsidRPr="00345130">
        <w:rPr>
          <w:rFonts w:ascii="Arial" w:hAnsi="Arial" w:cs="Arial"/>
        </w:rPr>
        <w:t>apparent</w:t>
      </w:r>
      <w:proofErr w:type="spellEnd"/>
      <w:r w:rsidR="00DF2EA7" w:rsidRPr="00345130">
        <w:rPr>
          <w:rFonts w:ascii="Arial" w:hAnsi="Arial" w:cs="Arial"/>
        </w:rPr>
        <w:t xml:space="preserve"> and </w:t>
      </w:r>
      <w:proofErr w:type="spellStart"/>
      <w:r w:rsidR="00DF2EA7" w:rsidRPr="00345130">
        <w:rPr>
          <w:rFonts w:ascii="Arial" w:hAnsi="Arial" w:cs="Arial"/>
        </w:rPr>
        <w:t>manifested</w:t>
      </w:r>
      <w:proofErr w:type="spellEnd"/>
      <w:r w:rsidR="00DF2EA7" w:rsidRPr="00345130">
        <w:rPr>
          <w:rFonts w:ascii="Arial" w:hAnsi="Arial" w:cs="Arial"/>
        </w:rPr>
        <w:t xml:space="preserve"> in the </w:t>
      </w:r>
      <w:proofErr w:type="spellStart"/>
      <w:r w:rsidR="00DF2EA7" w:rsidRPr="00345130">
        <w:rPr>
          <w:rFonts w:ascii="Arial" w:hAnsi="Arial" w:cs="Arial"/>
        </w:rPr>
        <w:t>work</w:t>
      </w:r>
      <w:proofErr w:type="spellEnd"/>
      <w:r w:rsidR="00DF2EA7" w:rsidRPr="00345130">
        <w:rPr>
          <w:rFonts w:ascii="Arial" w:hAnsi="Arial" w:cs="Arial"/>
        </w:rPr>
        <w:t xml:space="preserve"> I do, </w:t>
      </w:r>
      <w:proofErr w:type="spellStart"/>
      <w:r w:rsidR="00DF2EA7" w:rsidRPr="00345130">
        <w:rPr>
          <w:rFonts w:ascii="Arial" w:hAnsi="Arial" w:cs="Arial"/>
        </w:rPr>
        <w:t>therefore</w:t>
      </w:r>
      <w:proofErr w:type="spellEnd"/>
      <w:r w:rsidR="00DF2EA7" w:rsidRPr="00345130">
        <w:rPr>
          <w:rFonts w:ascii="Arial" w:hAnsi="Arial" w:cs="Arial"/>
        </w:rPr>
        <w:t xml:space="preserve">, I am </w:t>
      </w:r>
      <w:proofErr w:type="spellStart"/>
      <w:r w:rsidR="00DF2EA7" w:rsidRPr="00345130">
        <w:rPr>
          <w:rFonts w:ascii="Arial" w:hAnsi="Arial" w:cs="Arial"/>
        </w:rPr>
        <w:t>writing</w:t>
      </w:r>
      <w:proofErr w:type="spellEnd"/>
      <w:r w:rsidR="00DF2EA7" w:rsidRPr="00345130">
        <w:rPr>
          <w:rFonts w:ascii="Arial" w:hAnsi="Arial" w:cs="Arial"/>
        </w:rPr>
        <w:t xml:space="preserve"> this </w:t>
      </w:r>
      <w:proofErr w:type="spellStart"/>
      <w:r w:rsidR="00DF2EA7" w:rsidRPr="00345130">
        <w:rPr>
          <w:rFonts w:ascii="Arial" w:hAnsi="Arial" w:cs="Arial"/>
        </w:rPr>
        <w:t>letter</w:t>
      </w:r>
      <w:proofErr w:type="spellEnd"/>
      <w:r w:rsidR="00DF2EA7" w:rsidRPr="00345130">
        <w:rPr>
          <w:rFonts w:ascii="Arial" w:hAnsi="Arial" w:cs="Arial"/>
        </w:rPr>
        <w:t xml:space="preserve"> to </w:t>
      </w:r>
      <w:proofErr w:type="spellStart"/>
      <w:r w:rsidR="00DF2EA7" w:rsidRPr="00345130">
        <w:rPr>
          <w:rFonts w:ascii="Arial" w:hAnsi="Arial" w:cs="Arial"/>
        </w:rPr>
        <w:t>present</w:t>
      </w:r>
      <w:proofErr w:type="spellEnd"/>
      <w:r w:rsidR="00DF2EA7" w:rsidRPr="00345130">
        <w:rPr>
          <w:rFonts w:ascii="Arial" w:hAnsi="Arial" w:cs="Arial"/>
        </w:rPr>
        <w:t xml:space="preserve"> </w:t>
      </w:r>
      <w:r w:rsidR="00006361" w:rsidRPr="00345130">
        <w:rPr>
          <w:rFonts w:ascii="Arial" w:hAnsi="Arial" w:cs="Arial"/>
        </w:rPr>
        <w:t xml:space="preserve">and </w:t>
      </w:r>
      <w:proofErr w:type="spellStart"/>
      <w:r w:rsidR="00006361" w:rsidRPr="00345130">
        <w:rPr>
          <w:rFonts w:ascii="Arial" w:hAnsi="Arial" w:cs="Arial"/>
        </w:rPr>
        <w:t>explain</w:t>
      </w:r>
      <w:proofErr w:type="spellEnd"/>
      <w:r w:rsidR="00006361" w:rsidRPr="00345130">
        <w:rPr>
          <w:rFonts w:ascii="Arial" w:hAnsi="Arial" w:cs="Arial"/>
        </w:rPr>
        <w:t xml:space="preserve"> you the main </w:t>
      </w:r>
      <w:proofErr w:type="spellStart"/>
      <w:r w:rsidR="00006361" w:rsidRPr="00345130">
        <w:rPr>
          <w:rFonts w:ascii="Arial" w:hAnsi="Arial" w:cs="Arial"/>
        </w:rPr>
        <w:t>principles</w:t>
      </w:r>
      <w:proofErr w:type="spellEnd"/>
      <w:r w:rsidR="00D838CB" w:rsidRPr="00345130">
        <w:rPr>
          <w:rFonts w:ascii="Arial" w:hAnsi="Arial" w:cs="Arial"/>
        </w:rPr>
        <w:t xml:space="preserve"> of SRA Code of </w:t>
      </w:r>
      <w:proofErr w:type="spellStart"/>
      <w:r w:rsidR="00D838CB" w:rsidRPr="00345130">
        <w:rPr>
          <w:rFonts w:ascii="Arial" w:hAnsi="Arial" w:cs="Arial"/>
        </w:rPr>
        <w:t>Conduct</w:t>
      </w:r>
      <w:proofErr w:type="spellEnd"/>
      <w:r w:rsidR="00D838CB" w:rsidRPr="00345130">
        <w:rPr>
          <w:rFonts w:ascii="Arial" w:hAnsi="Arial" w:cs="Arial"/>
        </w:rPr>
        <w:t xml:space="preserve"> 20</w:t>
      </w:r>
      <w:r w:rsidR="00D24D0A">
        <w:rPr>
          <w:rFonts w:ascii="Arial" w:hAnsi="Arial" w:cs="Arial"/>
        </w:rPr>
        <w:t>23</w:t>
      </w:r>
      <w:r w:rsidR="00D838CB" w:rsidRPr="00345130">
        <w:rPr>
          <w:rFonts w:ascii="Arial" w:hAnsi="Arial" w:cs="Arial"/>
        </w:rPr>
        <w:t xml:space="preserve">. </w:t>
      </w:r>
      <w:r w:rsidR="00B7103C" w:rsidRPr="00345130">
        <w:rPr>
          <w:rFonts w:ascii="Arial" w:hAnsi="Arial" w:cs="Arial"/>
        </w:rPr>
        <w:t xml:space="preserve">The following </w:t>
      </w:r>
      <w:proofErr w:type="spellStart"/>
      <w:r w:rsidR="00ED72C1" w:rsidRPr="00345130">
        <w:rPr>
          <w:rFonts w:ascii="Arial" w:hAnsi="Arial" w:cs="Arial"/>
        </w:rPr>
        <w:t>codes</w:t>
      </w:r>
      <w:proofErr w:type="spellEnd"/>
      <w:r w:rsidR="00ED72C1" w:rsidRPr="00345130">
        <w:rPr>
          <w:rFonts w:ascii="Arial" w:hAnsi="Arial" w:cs="Arial"/>
        </w:rPr>
        <w:t xml:space="preserve"> are </w:t>
      </w:r>
      <w:proofErr w:type="spellStart"/>
      <w:r w:rsidR="00ED72C1" w:rsidRPr="00345130">
        <w:rPr>
          <w:rFonts w:ascii="Arial" w:hAnsi="Arial" w:cs="Arial"/>
        </w:rPr>
        <w:t>included</w:t>
      </w:r>
      <w:proofErr w:type="spellEnd"/>
      <w:r w:rsidR="00ED72C1" w:rsidRPr="00345130">
        <w:rPr>
          <w:rFonts w:ascii="Arial" w:hAnsi="Arial" w:cs="Arial"/>
        </w:rPr>
        <w:t xml:space="preserve"> in the </w:t>
      </w:r>
      <w:proofErr w:type="spellStart"/>
      <w:r w:rsidR="00ED72C1" w:rsidRPr="00345130">
        <w:rPr>
          <w:rFonts w:ascii="Arial" w:hAnsi="Arial" w:cs="Arial"/>
        </w:rPr>
        <w:t>solicito</w:t>
      </w:r>
      <w:r w:rsidR="004365EE" w:rsidRPr="00345130">
        <w:rPr>
          <w:rFonts w:ascii="Arial" w:hAnsi="Arial" w:cs="Arial"/>
        </w:rPr>
        <w:t>r’s</w:t>
      </w:r>
      <w:proofErr w:type="spellEnd"/>
      <w:r w:rsidR="00ED72C1" w:rsidRPr="00345130">
        <w:rPr>
          <w:rFonts w:ascii="Arial" w:hAnsi="Arial" w:cs="Arial"/>
        </w:rPr>
        <w:t xml:space="preserve"> code of </w:t>
      </w:r>
      <w:proofErr w:type="spellStart"/>
      <w:r w:rsidR="00ED72C1" w:rsidRPr="00345130">
        <w:rPr>
          <w:rFonts w:ascii="Arial" w:hAnsi="Arial" w:cs="Arial"/>
        </w:rPr>
        <w:t>conduct</w:t>
      </w:r>
      <w:proofErr w:type="spellEnd"/>
      <w:r w:rsidR="00517A28">
        <w:rPr>
          <w:rFonts w:ascii="Arial" w:hAnsi="Arial" w:cs="Arial"/>
        </w:rPr>
        <w:t xml:space="preserve"> (Code of </w:t>
      </w:r>
      <w:proofErr w:type="spellStart"/>
      <w:r w:rsidR="00517A28">
        <w:rPr>
          <w:rFonts w:ascii="Arial" w:hAnsi="Arial" w:cs="Arial"/>
        </w:rPr>
        <w:t>Conduct</w:t>
      </w:r>
      <w:proofErr w:type="spellEnd"/>
      <w:r w:rsidR="00517A28">
        <w:rPr>
          <w:rFonts w:ascii="Arial" w:hAnsi="Arial" w:cs="Arial"/>
        </w:rPr>
        <w:t>, 2023)</w:t>
      </w:r>
      <w:r w:rsidR="00D24D0A">
        <w:rPr>
          <w:rFonts w:ascii="Arial" w:hAnsi="Arial" w:cs="Arial"/>
        </w:rPr>
        <w:t>:</w:t>
      </w:r>
    </w:p>
    <w:p w14:paraId="06786BF5" w14:textId="77777777" w:rsidR="00086619" w:rsidRDefault="00ED72C1">
      <w:pPr>
        <w:rPr>
          <w:rFonts w:ascii="Arial" w:hAnsi="Arial" w:cs="Arial"/>
        </w:rPr>
      </w:pPr>
      <w:r w:rsidRPr="00345130">
        <w:rPr>
          <w:rFonts w:ascii="Arial" w:hAnsi="Arial" w:cs="Arial"/>
        </w:rPr>
        <w:t xml:space="preserve">1 </w:t>
      </w:r>
      <w:proofErr w:type="spellStart"/>
      <w:r w:rsidR="00D428C0" w:rsidRPr="00345130">
        <w:rPr>
          <w:rFonts w:ascii="Arial" w:hAnsi="Arial" w:cs="Arial"/>
        </w:rPr>
        <w:t>keeping</w:t>
      </w:r>
      <w:proofErr w:type="spellEnd"/>
      <w:r w:rsidR="004365EE" w:rsidRPr="00345130">
        <w:rPr>
          <w:rFonts w:ascii="Arial" w:hAnsi="Arial" w:cs="Arial"/>
        </w:rPr>
        <w:t xml:space="preserve"> </w:t>
      </w:r>
      <w:r w:rsidR="004B6DB5" w:rsidRPr="00345130">
        <w:rPr>
          <w:rFonts w:ascii="Arial" w:hAnsi="Arial" w:cs="Arial"/>
        </w:rPr>
        <w:t xml:space="preserve">trust and </w:t>
      </w:r>
      <w:proofErr w:type="spellStart"/>
      <w:r w:rsidR="004B6DB5" w:rsidRPr="00345130">
        <w:rPr>
          <w:rFonts w:ascii="Arial" w:hAnsi="Arial" w:cs="Arial"/>
        </w:rPr>
        <w:t>fair</w:t>
      </w:r>
      <w:r w:rsidR="004365EE" w:rsidRPr="00345130">
        <w:rPr>
          <w:rFonts w:ascii="Arial" w:hAnsi="Arial" w:cs="Arial"/>
        </w:rPr>
        <w:t>ness</w:t>
      </w:r>
      <w:proofErr w:type="spellEnd"/>
      <w:r w:rsidR="005A59B0" w:rsidRPr="00345130">
        <w:rPr>
          <w:rFonts w:ascii="Arial" w:hAnsi="Arial" w:cs="Arial"/>
        </w:rPr>
        <w:t xml:space="preserve"> and this covers the </w:t>
      </w:r>
      <w:proofErr w:type="spellStart"/>
      <w:r w:rsidR="005A59B0" w:rsidRPr="00345130">
        <w:rPr>
          <w:rFonts w:ascii="Arial" w:hAnsi="Arial" w:cs="Arial"/>
        </w:rPr>
        <w:t>avoiding</w:t>
      </w:r>
      <w:proofErr w:type="spellEnd"/>
      <w:r w:rsidR="005A59B0" w:rsidRPr="00345130">
        <w:rPr>
          <w:rFonts w:ascii="Arial" w:hAnsi="Arial" w:cs="Arial"/>
        </w:rPr>
        <w:t xml:space="preserve"> of </w:t>
      </w:r>
      <w:proofErr w:type="spellStart"/>
      <w:r w:rsidR="005A59B0" w:rsidRPr="00345130">
        <w:rPr>
          <w:rFonts w:ascii="Arial" w:hAnsi="Arial" w:cs="Arial"/>
        </w:rPr>
        <w:t>abusing</w:t>
      </w:r>
      <w:proofErr w:type="spellEnd"/>
      <w:r w:rsidR="005A59B0" w:rsidRPr="00345130">
        <w:rPr>
          <w:rFonts w:ascii="Arial" w:hAnsi="Arial" w:cs="Arial"/>
        </w:rPr>
        <w:t xml:space="preserve"> your position, </w:t>
      </w:r>
      <w:proofErr w:type="spellStart"/>
      <w:r w:rsidR="00FD0D2D" w:rsidRPr="00345130">
        <w:rPr>
          <w:rFonts w:ascii="Arial" w:hAnsi="Arial" w:cs="Arial"/>
        </w:rPr>
        <w:t>misleading</w:t>
      </w:r>
      <w:proofErr w:type="spellEnd"/>
      <w:r w:rsidR="00A90880" w:rsidRPr="00345130">
        <w:rPr>
          <w:rFonts w:ascii="Arial" w:hAnsi="Arial" w:cs="Arial"/>
        </w:rPr>
        <w:t xml:space="preserve"> </w:t>
      </w:r>
      <w:r w:rsidR="00FD0D2D" w:rsidRPr="00345130">
        <w:rPr>
          <w:rFonts w:ascii="Arial" w:hAnsi="Arial" w:cs="Arial"/>
        </w:rPr>
        <w:t xml:space="preserve"> </w:t>
      </w:r>
      <w:r w:rsidR="00A90880" w:rsidRPr="00345130">
        <w:rPr>
          <w:rFonts w:ascii="Arial" w:hAnsi="Arial" w:cs="Arial"/>
        </w:rPr>
        <w:t xml:space="preserve">of clients or </w:t>
      </w:r>
      <w:proofErr w:type="spellStart"/>
      <w:r w:rsidR="00A90880" w:rsidRPr="00345130">
        <w:rPr>
          <w:rFonts w:ascii="Arial" w:hAnsi="Arial" w:cs="Arial"/>
        </w:rPr>
        <w:t>courts</w:t>
      </w:r>
      <w:proofErr w:type="spellEnd"/>
      <w:r w:rsidR="00A90880" w:rsidRPr="00345130">
        <w:rPr>
          <w:rFonts w:ascii="Arial" w:hAnsi="Arial" w:cs="Arial"/>
        </w:rPr>
        <w:t>,</w:t>
      </w:r>
      <w:r w:rsidR="00813771" w:rsidRPr="00345130">
        <w:rPr>
          <w:rFonts w:ascii="Arial" w:hAnsi="Arial" w:cs="Arial"/>
        </w:rPr>
        <w:t xml:space="preserve"> to discriminate clien</w:t>
      </w:r>
      <w:r w:rsidR="000F304F" w:rsidRPr="00345130">
        <w:rPr>
          <w:rFonts w:ascii="Arial" w:hAnsi="Arial" w:cs="Arial"/>
        </w:rPr>
        <w:t xml:space="preserve">ts or not </w:t>
      </w:r>
      <w:proofErr w:type="spellStart"/>
      <w:r w:rsidR="000F304F" w:rsidRPr="00345130">
        <w:rPr>
          <w:rFonts w:ascii="Arial" w:hAnsi="Arial" w:cs="Arial"/>
        </w:rPr>
        <w:t>respecting</w:t>
      </w:r>
      <w:proofErr w:type="spellEnd"/>
      <w:r w:rsidR="000F304F" w:rsidRPr="00345130">
        <w:rPr>
          <w:rFonts w:ascii="Arial" w:hAnsi="Arial" w:cs="Arial"/>
        </w:rPr>
        <w:t xml:space="preserve"> </w:t>
      </w:r>
      <w:r w:rsidR="00327D8C" w:rsidRPr="00345130">
        <w:rPr>
          <w:rFonts w:ascii="Arial" w:hAnsi="Arial" w:cs="Arial"/>
        </w:rPr>
        <w:t xml:space="preserve">the </w:t>
      </w:r>
      <w:proofErr w:type="spellStart"/>
      <w:r w:rsidR="00327D8C" w:rsidRPr="00345130">
        <w:rPr>
          <w:rFonts w:ascii="Arial" w:hAnsi="Arial" w:cs="Arial"/>
        </w:rPr>
        <w:t>undertakings</w:t>
      </w:r>
      <w:proofErr w:type="spellEnd"/>
      <w:r w:rsidR="00327D8C" w:rsidRPr="00345130">
        <w:rPr>
          <w:rFonts w:ascii="Arial" w:hAnsi="Arial" w:cs="Arial"/>
        </w:rPr>
        <w:t xml:space="preserve"> or time scale</w:t>
      </w:r>
    </w:p>
    <w:p w14:paraId="42FC55A6" w14:textId="18BD3B11" w:rsidR="00D73F38" w:rsidRPr="00345130" w:rsidRDefault="00D73F38">
      <w:pPr>
        <w:rPr>
          <w:rFonts w:ascii="Arial" w:hAnsi="Arial" w:cs="Arial"/>
        </w:rPr>
      </w:pPr>
    </w:p>
    <w:p w14:paraId="68AFCCA6" w14:textId="54D23FBD" w:rsidR="00C6366D" w:rsidRDefault="00D7123B" w:rsidP="00725962">
      <w:pPr>
        <w:rPr>
          <w:rFonts w:ascii="Arial" w:hAnsi="Arial" w:cs="Arial"/>
        </w:rPr>
      </w:pPr>
      <w:r w:rsidRPr="00345130">
        <w:rPr>
          <w:rFonts w:ascii="Arial" w:hAnsi="Arial" w:cs="Arial"/>
        </w:rPr>
        <w:t xml:space="preserve">2 </w:t>
      </w:r>
      <w:r w:rsidR="00F82B77" w:rsidRPr="00345130">
        <w:rPr>
          <w:rFonts w:ascii="Arial" w:hAnsi="Arial" w:cs="Arial"/>
        </w:rPr>
        <w:t xml:space="preserve">Dispute resolution and </w:t>
      </w:r>
      <w:proofErr w:type="spellStart"/>
      <w:r w:rsidR="00F82B77" w:rsidRPr="00345130">
        <w:rPr>
          <w:rFonts w:ascii="Arial" w:hAnsi="Arial" w:cs="Arial"/>
        </w:rPr>
        <w:t>proceedings</w:t>
      </w:r>
      <w:proofErr w:type="spellEnd"/>
      <w:r w:rsidR="00F82B77" w:rsidRPr="00345130">
        <w:rPr>
          <w:rFonts w:ascii="Arial" w:hAnsi="Arial" w:cs="Arial"/>
        </w:rPr>
        <w:t xml:space="preserve">  in  </w:t>
      </w:r>
      <w:proofErr w:type="spellStart"/>
      <w:r w:rsidR="00F82B77" w:rsidRPr="00345130">
        <w:rPr>
          <w:rFonts w:ascii="Arial" w:hAnsi="Arial" w:cs="Arial"/>
        </w:rPr>
        <w:t>courts</w:t>
      </w:r>
      <w:proofErr w:type="spellEnd"/>
      <w:r w:rsidR="00F82B77" w:rsidRPr="00345130">
        <w:rPr>
          <w:rFonts w:ascii="Arial" w:hAnsi="Arial" w:cs="Arial"/>
        </w:rPr>
        <w:t>, tribunals and</w:t>
      </w:r>
      <w:r w:rsidR="00327D8C" w:rsidRPr="00345130">
        <w:rPr>
          <w:rFonts w:ascii="Arial" w:hAnsi="Arial" w:cs="Arial"/>
        </w:rPr>
        <w:t xml:space="preserve"> </w:t>
      </w:r>
      <w:proofErr w:type="spellStart"/>
      <w:r w:rsidR="00327D8C" w:rsidRPr="00345130">
        <w:rPr>
          <w:rFonts w:ascii="Arial" w:hAnsi="Arial" w:cs="Arial"/>
        </w:rPr>
        <w:t>investigations</w:t>
      </w:r>
      <w:proofErr w:type="spellEnd"/>
      <w:r w:rsidR="00327D8C" w:rsidRPr="00345130">
        <w:rPr>
          <w:rFonts w:ascii="Arial" w:hAnsi="Arial" w:cs="Arial"/>
        </w:rPr>
        <w:t xml:space="preserve"> </w:t>
      </w:r>
      <w:proofErr w:type="spellStart"/>
      <w:r w:rsidR="00327D8C" w:rsidRPr="00345130">
        <w:rPr>
          <w:rFonts w:ascii="Arial" w:hAnsi="Arial" w:cs="Arial"/>
        </w:rPr>
        <w:t>which</w:t>
      </w:r>
      <w:proofErr w:type="spellEnd"/>
      <w:r w:rsidR="00327D8C" w:rsidRPr="00345130">
        <w:rPr>
          <w:rFonts w:ascii="Arial" w:hAnsi="Arial" w:cs="Arial"/>
        </w:rPr>
        <w:t xml:space="preserve"> </w:t>
      </w:r>
      <w:proofErr w:type="spellStart"/>
      <w:r w:rsidR="00327D8C" w:rsidRPr="00345130">
        <w:rPr>
          <w:rFonts w:ascii="Arial" w:hAnsi="Arial" w:cs="Arial"/>
        </w:rPr>
        <w:t>includes</w:t>
      </w:r>
      <w:proofErr w:type="spellEnd"/>
      <w:r w:rsidR="00327D8C" w:rsidRPr="00345130">
        <w:rPr>
          <w:rFonts w:ascii="Arial" w:hAnsi="Arial" w:cs="Arial"/>
        </w:rPr>
        <w:t xml:space="preserve"> </w:t>
      </w:r>
      <w:r w:rsidR="00FF606C" w:rsidRPr="00345130">
        <w:rPr>
          <w:rFonts w:ascii="Arial" w:hAnsi="Arial" w:cs="Arial"/>
        </w:rPr>
        <w:t xml:space="preserve">not to </w:t>
      </w:r>
      <w:r w:rsidR="00EE4220" w:rsidRPr="00345130">
        <w:rPr>
          <w:rFonts w:ascii="Arial" w:hAnsi="Arial" w:cs="Arial"/>
        </w:rPr>
        <w:t xml:space="preserve">generate false </w:t>
      </w:r>
      <w:proofErr w:type="spellStart"/>
      <w:r w:rsidR="00EE4220" w:rsidRPr="00345130">
        <w:rPr>
          <w:rFonts w:ascii="Arial" w:hAnsi="Arial" w:cs="Arial"/>
        </w:rPr>
        <w:t>evidence</w:t>
      </w:r>
      <w:proofErr w:type="spellEnd"/>
      <w:r w:rsidR="00EE4220" w:rsidRPr="00345130">
        <w:rPr>
          <w:rFonts w:ascii="Arial" w:hAnsi="Arial" w:cs="Arial"/>
        </w:rPr>
        <w:t xml:space="preserve">, not to </w:t>
      </w:r>
      <w:proofErr w:type="spellStart"/>
      <w:r w:rsidR="00EE4220" w:rsidRPr="00345130">
        <w:rPr>
          <w:rFonts w:ascii="Arial" w:hAnsi="Arial" w:cs="Arial"/>
        </w:rPr>
        <w:t>tamper</w:t>
      </w:r>
      <w:proofErr w:type="spellEnd"/>
      <w:r w:rsidR="00EE4220" w:rsidRPr="00345130">
        <w:rPr>
          <w:rFonts w:ascii="Arial" w:hAnsi="Arial" w:cs="Arial"/>
        </w:rPr>
        <w:t xml:space="preserve"> with </w:t>
      </w:r>
      <w:proofErr w:type="spellStart"/>
      <w:r w:rsidR="00EE4220" w:rsidRPr="00345130">
        <w:rPr>
          <w:rFonts w:ascii="Arial" w:hAnsi="Arial" w:cs="Arial"/>
        </w:rPr>
        <w:t>evidence</w:t>
      </w:r>
      <w:proofErr w:type="spellEnd"/>
      <w:r w:rsidR="00EE4220" w:rsidRPr="00345130">
        <w:rPr>
          <w:rFonts w:ascii="Arial" w:hAnsi="Arial" w:cs="Arial"/>
        </w:rPr>
        <w:t xml:space="preserve">, </w:t>
      </w:r>
      <w:r w:rsidR="00102C3C" w:rsidRPr="00345130">
        <w:rPr>
          <w:rFonts w:ascii="Arial" w:hAnsi="Arial" w:cs="Arial"/>
        </w:rPr>
        <w:t xml:space="preserve">do not </w:t>
      </w:r>
      <w:proofErr w:type="spellStart"/>
      <w:r w:rsidR="00102C3C" w:rsidRPr="00345130">
        <w:rPr>
          <w:rFonts w:ascii="Arial" w:hAnsi="Arial" w:cs="Arial"/>
        </w:rPr>
        <w:t>provide</w:t>
      </w:r>
      <w:proofErr w:type="spellEnd"/>
      <w:r w:rsidR="00102C3C" w:rsidRPr="00345130">
        <w:rPr>
          <w:rFonts w:ascii="Arial" w:hAnsi="Arial" w:cs="Arial"/>
        </w:rPr>
        <w:t xml:space="preserve"> </w:t>
      </w:r>
      <w:proofErr w:type="spellStart"/>
      <w:r w:rsidR="00102C3C" w:rsidRPr="00345130">
        <w:rPr>
          <w:rFonts w:ascii="Arial" w:hAnsi="Arial" w:cs="Arial"/>
        </w:rPr>
        <w:t>benefit</w:t>
      </w:r>
      <w:proofErr w:type="spellEnd"/>
      <w:r w:rsidR="00102C3C" w:rsidRPr="00345130">
        <w:rPr>
          <w:rFonts w:ascii="Arial" w:hAnsi="Arial" w:cs="Arial"/>
        </w:rPr>
        <w:t xml:space="preserve"> to </w:t>
      </w:r>
      <w:proofErr w:type="spellStart"/>
      <w:r w:rsidR="00102C3C" w:rsidRPr="00345130">
        <w:rPr>
          <w:rFonts w:ascii="Arial" w:hAnsi="Arial" w:cs="Arial"/>
        </w:rPr>
        <w:t>witnesse</w:t>
      </w:r>
      <w:r w:rsidR="00681054" w:rsidRPr="00345130">
        <w:rPr>
          <w:rFonts w:ascii="Arial" w:hAnsi="Arial" w:cs="Arial"/>
        </w:rPr>
        <w:t>s</w:t>
      </w:r>
      <w:proofErr w:type="spellEnd"/>
    </w:p>
    <w:p w14:paraId="20E4162C" w14:textId="77777777" w:rsidR="00086619" w:rsidRPr="00345130" w:rsidRDefault="00086619" w:rsidP="00725962">
      <w:pPr>
        <w:rPr>
          <w:rFonts w:ascii="Arial" w:hAnsi="Arial" w:cs="Arial"/>
        </w:rPr>
      </w:pPr>
    </w:p>
    <w:p w14:paraId="150EC2EB" w14:textId="693347A9" w:rsidR="00725962" w:rsidRDefault="00725962" w:rsidP="00725962">
      <w:pPr>
        <w:rPr>
          <w:rFonts w:ascii="Arial" w:hAnsi="Arial" w:cs="Arial"/>
        </w:rPr>
      </w:pPr>
      <w:r w:rsidRPr="00345130">
        <w:rPr>
          <w:rFonts w:ascii="Arial" w:hAnsi="Arial" w:cs="Arial"/>
        </w:rPr>
        <w:t xml:space="preserve">3 </w:t>
      </w:r>
      <w:r w:rsidR="00462A0B" w:rsidRPr="00345130">
        <w:rPr>
          <w:rFonts w:ascii="Arial" w:hAnsi="Arial" w:cs="Arial"/>
        </w:rPr>
        <w:t xml:space="preserve">Service and </w:t>
      </w:r>
      <w:proofErr w:type="spellStart"/>
      <w:r w:rsidR="008D4B5B" w:rsidRPr="00345130">
        <w:rPr>
          <w:rFonts w:ascii="Arial" w:hAnsi="Arial" w:cs="Arial"/>
        </w:rPr>
        <w:t>competence</w:t>
      </w:r>
      <w:proofErr w:type="spellEnd"/>
      <w:r w:rsidR="008D4B5B" w:rsidRPr="00345130">
        <w:rPr>
          <w:rFonts w:ascii="Arial" w:hAnsi="Arial" w:cs="Arial"/>
        </w:rPr>
        <w:t xml:space="preserve"> </w:t>
      </w:r>
      <w:proofErr w:type="spellStart"/>
      <w:r w:rsidR="008D4B5B" w:rsidRPr="00345130">
        <w:rPr>
          <w:rFonts w:ascii="Arial" w:hAnsi="Arial" w:cs="Arial"/>
        </w:rPr>
        <w:t>comprise</w:t>
      </w:r>
      <w:proofErr w:type="spellEnd"/>
      <w:r w:rsidR="008D4B5B" w:rsidRPr="00345130">
        <w:rPr>
          <w:rFonts w:ascii="Arial" w:hAnsi="Arial" w:cs="Arial"/>
        </w:rPr>
        <w:t xml:space="preserve"> </w:t>
      </w:r>
      <w:proofErr w:type="spellStart"/>
      <w:r w:rsidR="008D4B5B" w:rsidRPr="00345130">
        <w:rPr>
          <w:rFonts w:ascii="Arial" w:hAnsi="Arial" w:cs="Arial"/>
        </w:rPr>
        <w:t>duties</w:t>
      </w:r>
      <w:proofErr w:type="spellEnd"/>
      <w:r w:rsidR="008D4B5B" w:rsidRPr="00345130">
        <w:rPr>
          <w:rFonts w:ascii="Arial" w:hAnsi="Arial" w:cs="Arial"/>
        </w:rPr>
        <w:t xml:space="preserve"> lik</w:t>
      </w:r>
      <w:r w:rsidR="006A6F93" w:rsidRPr="00345130">
        <w:rPr>
          <w:rFonts w:ascii="Arial" w:hAnsi="Arial" w:cs="Arial"/>
        </w:rPr>
        <w:t xml:space="preserve">e </w:t>
      </w:r>
      <w:proofErr w:type="spellStart"/>
      <w:r w:rsidR="006A6F93" w:rsidRPr="00345130">
        <w:rPr>
          <w:rFonts w:ascii="Arial" w:hAnsi="Arial" w:cs="Arial"/>
        </w:rPr>
        <w:t>acting</w:t>
      </w:r>
      <w:proofErr w:type="spellEnd"/>
      <w:r w:rsidR="006A6F93" w:rsidRPr="00345130">
        <w:rPr>
          <w:rFonts w:ascii="Arial" w:hAnsi="Arial" w:cs="Arial"/>
        </w:rPr>
        <w:t xml:space="preserve"> on the </w:t>
      </w:r>
      <w:proofErr w:type="spellStart"/>
      <w:r w:rsidR="006A6F93" w:rsidRPr="00345130">
        <w:rPr>
          <w:rFonts w:ascii="Arial" w:hAnsi="Arial" w:cs="Arial"/>
        </w:rPr>
        <w:t>client’s</w:t>
      </w:r>
      <w:proofErr w:type="spellEnd"/>
      <w:r w:rsidR="006A6F93" w:rsidRPr="00345130">
        <w:rPr>
          <w:rFonts w:ascii="Arial" w:hAnsi="Arial" w:cs="Arial"/>
        </w:rPr>
        <w:t xml:space="preserve"> </w:t>
      </w:r>
      <w:proofErr w:type="spellStart"/>
      <w:r w:rsidR="006A6F93" w:rsidRPr="00345130">
        <w:rPr>
          <w:rFonts w:ascii="Arial" w:hAnsi="Arial" w:cs="Arial"/>
        </w:rPr>
        <w:t>ins</w:t>
      </w:r>
      <w:r w:rsidR="003B49FE" w:rsidRPr="00345130">
        <w:rPr>
          <w:rFonts w:ascii="Arial" w:hAnsi="Arial" w:cs="Arial"/>
        </w:rPr>
        <w:t>tructions</w:t>
      </w:r>
      <w:proofErr w:type="spellEnd"/>
      <w:r w:rsidR="003B49FE" w:rsidRPr="00345130">
        <w:rPr>
          <w:rFonts w:ascii="Arial" w:hAnsi="Arial" w:cs="Arial"/>
        </w:rPr>
        <w:t xml:space="preserve">, </w:t>
      </w:r>
      <w:r w:rsidR="002F7D79" w:rsidRPr="00345130">
        <w:rPr>
          <w:rFonts w:ascii="Arial" w:hAnsi="Arial" w:cs="Arial"/>
        </w:rPr>
        <w:t xml:space="preserve">make sure that you finish your service </w:t>
      </w:r>
      <w:proofErr w:type="spellStart"/>
      <w:r w:rsidR="002F7D79" w:rsidRPr="00345130">
        <w:rPr>
          <w:rFonts w:ascii="Arial" w:hAnsi="Arial" w:cs="Arial"/>
        </w:rPr>
        <w:t>within</w:t>
      </w:r>
      <w:proofErr w:type="spellEnd"/>
      <w:r w:rsidR="002F7D79" w:rsidRPr="00345130">
        <w:rPr>
          <w:rFonts w:ascii="Arial" w:hAnsi="Arial" w:cs="Arial"/>
        </w:rPr>
        <w:t xml:space="preserve"> the time frame</w:t>
      </w:r>
      <w:r w:rsidR="004002F3" w:rsidRPr="00345130">
        <w:rPr>
          <w:rFonts w:ascii="Arial" w:hAnsi="Arial" w:cs="Arial"/>
        </w:rPr>
        <w:t xml:space="preserve">work, you have go </w:t>
      </w:r>
      <w:proofErr w:type="spellStart"/>
      <w:r w:rsidR="004002F3" w:rsidRPr="00345130">
        <w:rPr>
          <w:rFonts w:ascii="Arial" w:hAnsi="Arial" w:cs="Arial"/>
        </w:rPr>
        <w:t>take</w:t>
      </w:r>
      <w:proofErr w:type="spellEnd"/>
      <w:r w:rsidR="004002F3" w:rsidRPr="00345130">
        <w:rPr>
          <w:rFonts w:ascii="Arial" w:hAnsi="Arial" w:cs="Arial"/>
        </w:rPr>
        <w:t xml:space="preserve"> into acc</w:t>
      </w:r>
      <w:r w:rsidR="00291498" w:rsidRPr="00345130">
        <w:rPr>
          <w:rFonts w:ascii="Arial" w:hAnsi="Arial" w:cs="Arial"/>
        </w:rPr>
        <w:t xml:space="preserve">ount the </w:t>
      </w:r>
      <w:proofErr w:type="spellStart"/>
      <w:r w:rsidR="00291498" w:rsidRPr="00345130">
        <w:rPr>
          <w:rFonts w:ascii="Arial" w:hAnsi="Arial" w:cs="Arial"/>
        </w:rPr>
        <w:t>client’s</w:t>
      </w:r>
      <w:proofErr w:type="spellEnd"/>
      <w:r w:rsidR="00291498" w:rsidRPr="00345130">
        <w:rPr>
          <w:rFonts w:ascii="Arial" w:hAnsi="Arial" w:cs="Arial"/>
        </w:rPr>
        <w:t xml:space="preserve"> </w:t>
      </w:r>
      <w:proofErr w:type="spellStart"/>
      <w:r w:rsidR="00291498" w:rsidRPr="00345130">
        <w:rPr>
          <w:rFonts w:ascii="Arial" w:hAnsi="Arial" w:cs="Arial"/>
        </w:rPr>
        <w:t>circumstances</w:t>
      </w:r>
      <w:proofErr w:type="spellEnd"/>
    </w:p>
    <w:p w14:paraId="6F5108A4" w14:textId="77777777" w:rsidR="00086619" w:rsidRPr="00345130" w:rsidRDefault="00086619" w:rsidP="00725962">
      <w:pPr>
        <w:rPr>
          <w:rFonts w:ascii="Arial" w:hAnsi="Arial" w:cs="Arial"/>
        </w:rPr>
      </w:pPr>
    </w:p>
    <w:p w14:paraId="3AAC561D" w14:textId="77777777" w:rsidR="00086619" w:rsidRDefault="00291498" w:rsidP="00725962">
      <w:pPr>
        <w:rPr>
          <w:rFonts w:ascii="Arial" w:hAnsi="Arial" w:cs="Arial"/>
        </w:rPr>
      </w:pPr>
      <w:r w:rsidRPr="00345130">
        <w:rPr>
          <w:rFonts w:ascii="Arial" w:hAnsi="Arial" w:cs="Arial"/>
        </w:rPr>
        <w:t xml:space="preserve">4 </w:t>
      </w:r>
      <w:r w:rsidR="00B36B62" w:rsidRPr="00345130">
        <w:rPr>
          <w:rFonts w:ascii="Arial" w:hAnsi="Arial" w:cs="Arial"/>
        </w:rPr>
        <w:t xml:space="preserve">Client money and </w:t>
      </w:r>
      <w:proofErr w:type="spellStart"/>
      <w:r w:rsidR="00B36B62" w:rsidRPr="00345130">
        <w:rPr>
          <w:rFonts w:ascii="Arial" w:hAnsi="Arial" w:cs="Arial"/>
        </w:rPr>
        <w:t>assets</w:t>
      </w:r>
      <w:proofErr w:type="spellEnd"/>
      <w:r w:rsidR="00BA12B5" w:rsidRPr="00345130">
        <w:rPr>
          <w:rFonts w:ascii="Arial" w:hAnsi="Arial" w:cs="Arial"/>
        </w:rPr>
        <w:t xml:space="preserve"> </w:t>
      </w:r>
      <w:proofErr w:type="spellStart"/>
      <w:r w:rsidR="00BA12B5" w:rsidRPr="00345130">
        <w:rPr>
          <w:rFonts w:ascii="Arial" w:hAnsi="Arial" w:cs="Arial"/>
        </w:rPr>
        <w:t>means</w:t>
      </w:r>
      <w:proofErr w:type="spellEnd"/>
      <w:r w:rsidR="00BA12B5" w:rsidRPr="00345130">
        <w:rPr>
          <w:rFonts w:ascii="Arial" w:hAnsi="Arial" w:cs="Arial"/>
        </w:rPr>
        <w:t xml:space="preserve"> that you have to </w:t>
      </w:r>
      <w:proofErr w:type="spellStart"/>
      <w:r w:rsidR="00BA12B5" w:rsidRPr="00345130">
        <w:rPr>
          <w:rFonts w:ascii="Arial" w:hAnsi="Arial" w:cs="Arial"/>
        </w:rPr>
        <w:t>protect</w:t>
      </w:r>
      <w:proofErr w:type="spellEnd"/>
      <w:r w:rsidR="00BA12B5" w:rsidRPr="00345130">
        <w:rPr>
          <w:rFonts w:ascii="Arial" w:hAnsi="Arial" w:cs="Arial"/>
        </w:rPr>
        <w:t xml:space="preserve"> the</w:t>
      </w:r>
      <w:r w:rsidR="000469B8" w:rsidRPr="00345130">
        <w:rPr>
          <w:rFonts w:ascii="Arial" w:hAnsi="Arial" w:cs="Arial"/>
        </w:rPr>
        <w:t xml:space="preserve"> </w:t>
      </w:r>
      <w:proofErr w:type="spellStart"/>
      <w:r w:rsidR="000469B8" w:rsidRPr="00345130">
        <w:rPr>
          <w:rFonts w:ascii="Arial" w:hAnsi="Arial" w:cs="Arial"/>
        </w:rPr>
        <w:t>client’s</w:t>
      </w:r>
      <w:proofErr w:type="spellEnd"/>
      <w:r w:rsidR="000469B8" w:rsidRPr="00345130">
        <w:rPr>
          <w:rFonts w:ascii="Arial" w:hAnsi="Arial" w:cs="Arial"/>
        </w:rPr>
        <w:t xml:space="preserve"> money and </w:t>
      </w:r>
      <w:proofErr w:type="spellStart"/>
      <w:r w:rsidR="000469B8" w:rsidRPr="00345130">
        <w:rPr>
          <w:rFonts w:ascii="Arial" w:hAnsi="Arial" w:cs="Arial"/>
        </w:rPr>
        <w:t>assets</w:t>
      </w:r>
      <w:proofErr w:type="spellEnd"/>
    </w:p>
    <w:p w14:paraId="462A8E3B" w14:textId="5291F914" w:rsidR="00291498" w:rsidRPr="00345130" w:rsidRDefault="00291498" w:rsidP="00725962">
      <w:pPr>
        <w:rPr>
          <w:rFonts w:ascii="Arial" w:hAnsi="Arial" w:cs="Arial"/>
        </w:rPr>
      </w:pPr>
    </w:p>
    <w:p w14:paraId="11DCF352" w14:textId="0D879687" w:rsidR="0030409A" w:rsidRPr="00345130" w:rsidRDefault="003B706A" w:rsidP="00725962">
      <w:pPr>
        <w:rPr>
          <w:rFonts w:ascii="Arial" w:hAnsi="Arial" w:cs="Arial"/>
        </w:rPr>
      </w:pPr>
      <w:proofErr w:type="spellStart"/>
      <w:r w:rsidRPr="00345130">
        <w:rPr>
          <w:rFonts w:ascii="Arial" w:hAnsi="Arial" w:cs="Arial"/>
        </w:rPr>
        <w:t>Further</w:t>
      </w:r>
      <w:proofErr w:type="spellEnd"/>
      <w:r w:rsidRPr="00345130">
        <w:rPr>
          <w:rFonts w:ascii="Arial" w:hAnsi="Arial" w:cs="Arial"/>
        </w:rPr>
        <w:t xml:space="preserve"> </w:t>
      </w:r>
      <w:proofErr w:type="spellStart"/>
      <w:r w:rsidRPr="00345130">
        <w:rPr>
          <w:rFonts w:ascii="Arial" w:hAnsi="Arial" w:cs="Arial"/>
        </w:rPr>
        <w:t>codes</w:t>
      </w:r>
      <w:proofErr w:type="spellEnd"/>
      <w:r w:rsidRPr="00345130">
        <w:rPr>
          <w:rFonts w:ascii="Arial" w:hAnsi="Arial" w:cs="Arial"/>
        </w:rPr>
        <w:t xml:space="preserve"> that are </w:t>
      </w:r>
      <w:proofErr w:type="spellStart"/>
      <w:r w:rsidRPr="00345130">
        <w:rPr>
          <w:rFonts w:ascii="Arial" w:hAnsi="Arial" w:cs="Arial"/>
        </w:rPr>
        <w:t>substantial</w:t>
      </w:r>
      <w:proofErr w:type="spellEnd"/>
      <w:r w:rsidR="00485168" w:rsidRPr="00345130">
        <w:rPr>
          <w:rFonts w:ascii="Arial" w:hAnsi="Arial" w:cs="Arial"/>
        </w:rPr>
        <w:t xml:space="preserve"> </w:t>
      </w:r>
      <w:proofErr w:type="spellStart"/>
      <w:r w:rsidR="00485168" w:rsidRPr="00345130">
        <w:rPr>
          <w:rFonts w:ascii="Arial" w:hAnsi="Arial" w:cs="Arial"/>
        </w:rPr>
        <w:t>includes</w:t>
      </w:r>
      <w:proofErr w:type="spellEnd"/>
      <w:r w:rsidR="00485168" w:rsidRPr="00345130">
        <w:rPr>
          <w:rFonts w:ascii="Arial" w:hAnsi="Arial" w:cs="Arial"/>
        </w:rPr>
        <w:t xml:space="preserve">: </w:t>
      </w:r>
    </w:p>
    <w:p w14:paraId="17EBADEB" w14:textId="0070710E" w:rsidR="00485168" w:rsidRDefault="00F708AD" w:rsidP="00725962">
      <w:pPr>
        <w:rPr>
          <w:rFonts w:ascii="Arial" w:hAnsi="Arial" w:cs="Arial"/>
        </w:rPr>
      </w:pPr>
      <w:r w:rsidRPr="00345130">
        <w:rPr>
          <w:rFonts w:ascii="Arial" w:hAnsi="Arial" w:cs="Arial"/>
        </w:rPr>
        <w:t>6.</w:t>
      </w:r>
      <w:r w:rsidR="008A3664" w:rsidRPr="00345130">
        <w:rPr>
          <w:rFonts w:ascii="Arial" w:hAnsi="Arial" w:cs="Arial"/>
        </w:rPr>
        <w:t>1- 6.2 code is</w:t>
      </w:r>
      <w:r w:rsidR="009945E5" w:rsidRPr="00345130">
        <w:rPr>
          <w:rFonts w:ascii="Arial" w:hAnsi="Arial" w:cs="Arial"/>
        </w:rPr>
        <w:t xml:space="preserve"> conflict of </w:t>
      </w:r>
      <w:proofErr w:type="spellStart"/>
      <w:r w:rsidR="009945E5" w:rsidRPr="00345130">
        <w:rPr>
          <w:rFonts w:ascii="Arial" w:hAnsi="Arial" w:cs="Arial"/>
        </w:rPr>
        <w:t>interest</w:t>
      </w:r>
      <w:proofErr w:type="spellEnd"/>
      <w:r w:rsidR="009945E5" w:rsidRPr="00345130">
        <w:rPr>
          <w:rFonts w:ascii="Arial" w:hAnsi="Arial" w:cs="Arial"/>
        </w:rPr>
        <w:t xml:space="preserve"> and </w:t>
      </w:r>
      <w:proofErr w:type="spellStart"/>
      <w:r w:rsidR="008A3664" w:rsidRPr="00345130">
        <w:rPr>
          <w:rFonts w:ascii="Arial" w:hAnsi="Arial" w:cs="Arial"/>
        </w:rPr>
        <w:t>highligh</w:t>
      </w:r>
      <w:r w:rsidR="00C621CF" w:rsidRPr="00345130">
        <w:rPr>
          <w:rFonts w:ascii="Arial" w:hAnsi="Arial" w:cs="Arial"/>
        </w:rPr>
        <w:t>ted</w:t>
      </w:r>
      <w:proofErr w:type="spellEnd"/>
      <w:r w:rsidR="00C621CF" w:rsidRPr="00345130">
        <w:rPr>
          <w:rFonts w:ascii="Arial" w:hAnsi="Arial" w:cs="Arial"/>
        </w:rPr>
        <w:t xml:space="preserve"> by the </w:t>
      </w:r>
      <w:proofErr w:type="spellStart"/>
      <w:r w:rsidR="00C621CF" w:rsidRPr="00345130">
        <w:rPr>
          <w:rFonts w:ascii="Arial" w:hAnsi="Arial" w:cs="Arial"/>
        </w:rPr>
        <w:t>principle</w:t>
      </w:r>
      <w:proofErr w:type="spellEnd"/>
      <w:r w:rsidR="00C621CF" w:rsidRPr="00345130">
        <w:rPr>
          <w:rFonts w:ascii="Arial" w:hAnsi="Arial" w:cs="Arial"/>
        </w:rPr>
        <w:t xml:space="preserve"> 2 of SRA</w:t>
      </w:r>
      <w:r w:rsidR="007139A1" w:rsidRPr="00345130">
        <w:rPr>
          <w:rFonts w:ascii="Arial" w:hAnsi="Arial" w:cs="Arial"/>
        </w:rPr>
        <w:t xml:space="preserve">, </w:t>
      </w:r>
      <w:proofErr w:type="spellStart"/>
      <w:r w:rsidR="007139A1" w:rsidRPr="00345130">
        <w:rPr>
          <w:rFonts w:ascii="Arial" w:hAnsi="Arial" w:cs="Arial"/>
        </w:rPr>
        <w:t>therefore</w:t>
      </w:r>
      <w:proofErr w:type="spellEnd"/>
      <w:r w:rsidR="007139A1" w:rsidRPr="00345130">
        <w:rPr>
          <w:rFonts w:ascii="Arial" w:hAnsi="Arial" w:cs="Arial"/>
        </w:rPr>
        <w:t xml:space="preserve"> </w:t>
      </w:r>
      <w:r w:rsidR="00320BD1" w:rsidRPr="00345130">
        <w:rPr>
          <w:rFonts w:ascii="Arial" w:hAnsi="Arial" w:cs="Arial"/>
        </w:rPr>
        <w:t xml:space="preserve">a </w:t>
      </w:r>
      <w:proofErr w:type="spellStart"/>
      <w:r w:rsidR="00320BD1" w:rsidRPr="00345130">
        <w:rPr>
          <w:rFonts w:ascii="Arial" w:hAnsi="Arial" w:cs="Arial"/>
        </w:rPr>
        <w:t>solicitor</w:t>
      </w:r>
      <w:proofErr w:type="spellEnd"/>
      <w:r w:rsidR="00320BD1" w:rsidRPr="00345130">
        <w:rPr>
          <w:rFonts w:ascii="Arial" w:hAnsi="Arial" w:cs="Arial"/>
        </w:rPr>
        <w:t xml:space="preserve"> </w:t>
      </w:r>
      <w:proofErr w:type="spellStart"/>
      <w:r w:rsidR="00320BD1" w:rsidRPr="00345130">
        <w:rPr>
          <w:rFonts w:ascii="Arial" w:hAnsi="Arial" w:cs="Arial"/>
        </w:rPr>
        <w:t>list</w:t>
      </w:r>
      <w:proofErr w:type="spellEnd"/>
      <w:r w:rsidR="00320BD1" w:rsidRPr="00345130">
        <w:rPr>
          <w:rFonts w:ascii="Arial" w:hAnsi="Arial" w:cs="Arial"/>
        </w:rPr>
        <w:t xml:space="preserve"> act with </w:t>
      </w:r>
      <w:proofErr w:type="spellStart"/>
      <w:r w:rsidR="004216D8" w:rsidRPr="00345130">
        <w:rPr>
          <w:rFonts w:ascii="Arial" w:hAnsi="Arial" w:cs="Arial"/>
        </w:rPr>
        <w:t>trustworthiness</w:t>
      </w:r>
      <w:proofErr w:type="spellEnd"/>
      <w:r w:rsidR="004216D8" w:rsidRPr="00345130">
        <w:rPr>
          <w:rFonts w:ascii="Arial" w:hAnsi="Arial" w:cs="Arial"/>
        </w:rPr>
        <w:t xml:space="preserve"> of</w:t>
      </w:r>
      <w:r w:rsidR="00AF37B5" w:rsidRPr="00345130">
        <w:rPr>
          <w:rFonts w:ascii="Arial" w:hAnsi="Arial" w:cs="Arial"/>
        </w:rPr>
        <w:t xml:space="preserve"> the </w:t>
      </w:r>
      <w:proofErr w:type="spellStart"/>
      <w:r w:rsidR="00AF37B5" w:rsidRPr="00345130">
        <w:rPr>
          <w:rFonts w:ascii="Arial" w:hAnsi="Arial" w:cs="Arial"/>
        </w:rPr>
        <w:t>profession</w:t>
      </w:r>
      <w:proofErr w:type="spellEnd"/>
      <w:r w:rsidR="00AF37B5" w:rsidRPr="00345130">
        <w:rPr>
          <w:rFonts w:ascii="Arial" w:hAnsi="Arial" w:cs="Arial"/>
        </w:rPr>
        <w:t xml:space="preserve">. </w:t>
      </w:r>
    </w:p>
    <w:p w14:paraId="74ADC361" w14:textId="77777777" w:rsidR="00086619" w:rsidRPr="00345130" w:rsidRDefault="00086619" w:rsidP="00725962">
      <w:pPr>
        <w:rPr>
          <w:rFonts w:ascii="Arial" w:hAnsi="Arial" w:cs="Arial"/>
        </w:rPr>
      </w:pPr>
    </w:p>
    <w:p w14:paraId="1DACA9D7" w14:textId="492D6144" w:rsidR="00AF37B5" w:rsidRDefault="00696ACA" w:rsidP="00725962">
      <w:pPr>
        <w:rPr>
          <w:rFonts w:ascii="Arial" w:hAnsi="Arial" w:cs="Arial"/>
        </w:rPr>
      </w:pPr>
      <w:r w:rsidRPr="00345130">
        <w:rPr>
          <w:rFonts w:ascii="Arial" w:hAnsi="Arial" w:cs="Arial"/>
        </w:rPr>
        <w:t>6</w:t>
      </w:r>
      <w:r w:rsidR="00205E1B" w:rsidRPr="00345130">
        <w:rPr>
          <w:rFonts w:ascii="Arial" w:hAnsi="Arial" w:cs="Arial"/>
        </w:rPr>
        <w:t xml:space="preserve">.3-6.5 code is </w:t>
      </w:r>
      <w:proofErr w:type="spellStart"/>
      <w:r w:rsidR="00205E1B" w:rsidRPr="00345130">
        <w:rPr>
          <w:rFonts w:ascii="Arial" w:hAnsi="Arial" w:cs="Arial"/>
        </w:rPr>
        <w:t>Confidentiality</w:t>
      </w:r>
      <w:proofErr w:type="spellEnd"/>
      <w:r w:rsidR="00205E1B" w:rsidRPr="00345130">
        <w:rPr>
          <w:rFonts w:ascii="Arial" w:hAnsi="Arial" w:cs="Arial"/>
        </w:rPr>
        <w:t xml:space="preserve"> and </w:t>
      </w:r>
      <w:proofErr w:type="spellStart"/>
      <w:r w:rsidR="00205E1B" w:rsidRPr="00345130">
        <w:rPr>
          <w:rFonts w:ascii="Arial" w:hAnsi="Arial" w:cs="Arial"/>
        </w:rPr>
        <w:t>disclosure</w:t>
      </w:r>
      <w:proofErr w:type="spellEnd"/>
      <w:r w:rsidR="00205E1B" w:rsidRPr="00345130">
        <w:rPr>
          <w:rFonts w:ascii="Arial" w:hAnsi="Arial" w:cs="Arial"/>
        </w:rPr>
        <w:t xml:space="preserve"> </w:t>
      </w:r>
      <w:proofErr w:type="spellStart"/>
      <w:r w:rsidR="001C11AC" w:rsidRPr="00345130">
        <w:rPr>
          <w:rFonts w:ascii="Arial" w:hAnsi="Arial" w:cs="Arial"/>
        </w:rPr>
        <w:t>re</w:t>
      </w:r>
      <w:r w:rsidR="00F45424" w:rsidRPr="00345130">
        <w:rPr>
          <w:rFonts w:ascii="Arial" w:hAnsi="Arial" w:cs="Arial"/>
        </w:rPr>
        <w:t>quires</w:t>
      </w:r>
      <w:proofErr w:type="spellEnd"/>
      <w:r w:rsidR="00F45424" w:rsidRPr="00345130">
        <w:rPr>
          <w:rFonts w:ascii="Arial" w:hAnsi="Arial" w:cs="Arial"/>
        </w:rPr>
        <w:t xml:space="preserve"> that the clients information must be </w:t>
      </w:r>
      <w:proofErr w:type="spellStart"/>
      <w:r w:rsidR="00F45424" w:rsidRPr="00345130">
        <w:rPr>
          <w:rFonts w:ascii="Arial" w:hAnsi="Arial" w:cs="Arial"/>
        </w:rPr>
        <w:t>kept</w:t>
      </w:r>
      <w:proofErr w:type="spellEnd"/>
      <w:r w:rsidR="00F45424" w:rsidRPr="00345130">
        <w:rPr>
          <w:rFonts w:ascii="Arial" w:hAnsi="Arial" w:cs="Arial"/>
        </w:rPr>
        <w:t xml:space="preserve"> safe </w:t>
      </w:r>
      <w:proofErr w:type="spellStart"/>
      <w:r w:rsidR="00F45424" w:rsidRPr="00345130">
        <w:rPr>
          <w:rFonts w:ascii="Arial" w:hAnsi="Arial" w:cs="Arial"/>
        </w:rPr>
        <w:t>unless</w:t>
      </w:r>
      <w:proofErr w:type="spellEnd"/>
      <w:r w:rsidR="00F45424" w:rsidRPr="00345130">
        <w:rPr>
          <w:rFonts w:ascii="Arial" w:hAnsi="Arial" w:cs="Arial"/>
        </w:rPr>
        <w:t xml:space="preserve"> </w:t>
      </w:r>
      <w:proofErr w:type="spellStart"/>
      <w:r w:rsidR="00F45424" w:rsidRPr="00345130">
        <w:rPr>
          <w:rFonts w:ascii="Arial" w:hAnsi="Arial" w:cs="Arial"/>
        </w:rPr>
        <w:t>there</w:t>
      </w:r>
      <w:proofErr w:type="spellEnd"/>
      <w:r w:rsidR="00F45424" w:rsidRPr="00345130">
        <w:rPr>
          <w:rFonts w:ascii="Arial" w:hAnsi="Arial" w:cs="Arial"/>
        </w:rPr>
        <w:t xml:space="preserve"> is a </w:t>
      </w:r>
      <w:proofErr w:type="spellStart"/>
      <w:r w:rsidR="00F45424" w:rsidRPr="00345130">
        <w:rPr>
          <w:rFonts w:ascii="Arial" w:hAnsi="Arial" w:cs="Arial"/>
        </w:rPr>
        <w:t>request</w:t>
      </w:r>
      <w:proofErr w:type="spellEnd"/>
      <w:r w:rsidR="00F45424" w:rsidRPr="00345130">
        <w:rPr>
          <w:rFonts w:ascii="Arial" w:hAnsi="Arial" w:cs="Arial"/>
        </w:rPr>
        <w:t xml:space="preserve"> for </w:t>
      </w:r>
      <w:r w:rsidR="00BD1CFA" w:rsidRPr="00345130">
        <w:rPr>
          <w:rFonts w:ascii="Arial" w:hAnsi="Arial" w:cs="Arial"/>
        </w:rPr>
        <w:t xml:space="preserve">a </w:t>
      </w:r>
      <w:proofErr w:type="spellStart"/>
      <w:r w:rsidR="00BD1CFA" w:rsidRPr="00345130">
        <w:rPr>
          <w:rFonts w:ascii="Arial" w:hAnsi="Arial" w:cs="Arial"/>
        </w:rPr>
        <w:t>disclosure</w:t>
      </w:r>
      <w:proofErr w:type="spellEnd"/>
      <w:r w:rsidR="00BD1CFA" w:rsidRPr="00345130">
        <w:rPr>
          <w:rFonts w:ascii="Arial" w:hAnsi="Arial" w:cs="Arial"/>
        </w:rPr>
        <w:t xml:space="preserve"> </w:t>
      </w:r>
      <w:r w:rsidR="004D4A06" w:rsidRPr="00345130">
        <w:rPr>
          <w:rFonts w:ascii="Arial" w:hAnsi="Arial" w:cs="Arial"/>
        </w:rPr>
        <w:t xml:space="preserve">permitted by law </w:t>
      </w:r>
      <w:r w:rsidR="00DB0A84" w:rsidRPr="00345130">
        <w:rPr>
          <w:rFonts w:ascii="Arial" w:hAnsi="Arial" w:cs="Arial"/>
        </w:rPr>
        <w:t>or clien</w:t>
      </w:r>
      <w:r w:rsidR="002F6855" w:rsidRPr="00345130">
        <w:rPr>
          <w:rFonts w:ascii="Arial" w:hAnsi="Arial" w:cs="Arial"/>
        </w:rPr>
        <w:t xml:space="preserve">t.  </w:t>
      </w:r>
    </w:p>
    <w:p w14:paraId="6CF94AD6" w14:textId="77777777" w:rsidR="00086619" w:rsidRDefault="00086619" w:rsidP="00725962">
      <w:pPr>
        <w:rPr>
          <w:rFonts w:ascii="Arial" w:hAnsi="Arial" w:cs="Arial"/>
        </w:rPr>
      </w:pPr>
    </w:p>
    <w:p w14:paraId="3FBEC251" w14:textId="7FB6F3F2" w:rsidR="00B75C62" w:rsidRPr="00345130" w:rsidRDefault="00B023CC" w:rsidP="007259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core </w:t>
      </w:r>
      <w:proofErr w:type="spellStart"/>
      <w:r>
        <w:rPr>
          <w:rFonts w:ascii="Arial" w:hAnsi="Arial" w:cs="Arial"/>
        </w:rPr>
        <w:t>principles</w:t>
      </w:r>
      <w:proofErr w:type="spellEnd"/>
      <w:r>
        <w:rPr>
          <w:rFonts w:ascii="Arial" w:hAnsi="Arial" w:cs="Arial"/>
        </w:rPr>
        <w:t xml:space="preserve"> that are </w:t>
      </w:r>
      <w:proofErr w:type="spellStart"/>
      <w:r>
        <w:rPr>
          <w:rFonts w:ascii="Arial" w:hAnsi="Arial" w:cs="Arial"/>
        </w:rPr>
        <w:t>highlighted</w:t>
      </w:r>
      <w:proofErr w:type="spellEnd"/>
      <w:r>
        <w:rPr>
          <w:rFonts w:ascii="Arial" w:hAnsi="Arial" w:cs="Arial"/>
        </w:rPr>
        <w:t xml:space="preserve"> from the </w:t>
      </w:r>
      <w:proofErr w:type="spellStart"/>
      <w:r>
        <w:rPr>
          <w:rFonts w:ascii="Arial" w:hAnsi="Arial" w:cs="Arial"/>
        </w:rPr>
        <w:t>above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dutie</w:t>
      </w:r>
      <w:r w:rsidR="008F2241">
        <w:rPr>
          <w:rFonts w:ascii="Arial" w:hAnsi="Arial" w:cs="Arial"/>
        </w:rPr>
        <w:t>s</w:t>
      </w:r>
      <w:proofErr w:type="spellEnd"/>
      <w:r w:rsidR="008F2241">
        <w:rPr>
          <w:rFonts w:ascii="Arial" w:hAnsi="Arial" w:cs="Arial"/>
        </w:rPr>
        <w:t xml:space="preserve"> are</w:t>
      </w:r>
      <w:r w:rsidR="00AB6FC7">
        <w:rPr>
          <w:rFonts w:ascii="Arial" w:hAnsi="Arial" w:cs="Arial"/>
        </w:rPr>
        <w:t xml:space="preserve"> (</w:t>
      </w:r>
      <w:r w:rsidR="009F3648">
        <w:rPr>
          <w:rFonts w:ascii="Arial" w:hAnsi="Arial" w:cs="Arial"/>
        </w:rPr>
        <w:t>Open</w:t>
      </w:r>
      <w:r w:rsidR="000B5CDD">
        <w:rPr>
          <w:rFonts w:ascii="Arial" w:hAnsi="Arial" w:cs="Arial"/>
        </w:rPr>
        <w:t>, 202</w:t>
      </w:r>
      <w:r w:rsidR="009F3648">
        <w:rPr>
          <w:rFonts w:ascii="Arial" w:hAnsi="Arial" w:cs="Arial"/>
        </w:rPr>
        <w:t>0)</w:t>
      </w:r>
      <w:r w:rsidR="008F2241">
        <w:rPr>
          <w:rFonts w:ascii="Arial" w:hAnsi="Arial" w:cs="Arial"/>
        </w:rPr>
        <w:t xml:space="preserve">: </w:t>
      </w:r>
    </w:p>
    <w:p w14:paraId="66F2E5F8" w14:textId="43A4C1FA" w:rsidR="003042ED" w:rsidRPr="00086619" w:rsidRDefault="00AD2D85" w:rsidP="00DD0979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 w:rsidRPr="00086619">
        <w:rPr>
          <w:rFonts w:ascii="Arial" w:hAnsi="Arial" w:cs="Arial"/>
        </w:rPr>
        <w:t xml:space="preserve">Respect the </w:t>
      </w:r>
      <w:proofErr w:type="spellStart"/>
      <w:r w:rsidR="007147C0" w:rsidRPr="00086619">
        <w:rPr>
          <w:rFonts w:ascii="Arial" w:hAnsi="Arial" w:cs="Arial"/>
        </w:rPr>
        <w:t>supremacy</w:t>
      </w:r>
      <w:proofErr w:type="spellEnd"/>
      <w:r w:rsidR="007147C0" w:rsidRPr="00086619">
        <w:rPr>
          <w:rFonts w:ascii="Arial" w:hAnsi="Arial" w:cs="Arial"/>
        </w:rPr>
        <w:t xml:space="preserve"> of the rule of law </w:t>
      </w:r>
      <w:r w:rsidR="00354A21" w:rsidRPr="00086619">
        <w:rPr>
          <w:rFonts w:ascii="Arial" w:hAnsi="Arial" w:cs="Arial"/>
        </w:rPr>
        <w:t xml:space="preserve">and the </w:t>
      </w:r>
      <w:proofErr w:type="spellStart"/>
      <w:r w:rsidR="00354A21" w:rsidRPr="00086619">
        <w:rPr>
          <w:rFonts w:ascii="Arial" w:hAnsi="Arial" w:cs="Arial"/>
        </w:rPr>
        <w:t>proper</w:t>
      </w:r>
      <w:proofErr w:type="spellEnd"/>
      <w:r w:rsidR="00354A21" w:rsidRPr="00086619">
        <w:rPr>
          <w:rFonts w:ascii="Arial" w:hAnsi="Arial" w:cs="Arial"/>
        </w:rPr>
        <w:t xml:space="preserve"> administration of justice</w:t>
      </w:r>
      <w:r w:rsidRPr="00086619">
        <w:rPr>
          <w:rFonts w:ascii="Arial" w:hAnsi="Arial" w:cs="Arial"/>
        </w:rPr>
        <w:t xml:space="preserve"> </w:t>
      </w:r>
      <w:proofErr w:type="spellStart"/>
      <w:r w:rsidRPr="00086619">
        <w:rPr>
          <w:rFonts w:ascii="Arial" w:hAnsi="Arial" w:cs="Arial"/>
        </w:rPr>
        <w:t>means</w:t>
      </w:r>
      <w:proofErr w:type="spellEnd"/>
      <w:r w:rsidRPr="00086619">
        <w:rPr>
          <w:rFonts w:ascii="Arial" w:hAnsi="Arial" w:cs="Arial"/>
        </w:rPr>
        <w:t xml:space="preserve"> that the </w:t>
      </w:r>
      <w:r w:rsidR="00B37AB9" w:rsidRPr="00086619">
        <w:rPr>
          <w:rFonts w:ascii="Arial" w:hAnsi="Arial" w:cs="Arial"/>
        </w:rPr>
        <w:t xml:space="preserve"> rule of law must be </w:t>
      </w:r>
      <w:proofErr w:type="spellStart"/>
      <w:r w:rsidR="00B37AB9" w:rsidRPr="00086619">
        <w:rPr>
          <w:rFonts w:ascii="Arial" w:hAnsi="Arial" w:cs="Arial"/>
        </w:rPr>
        <w:t>up</w:t>
      </w:r>
      <w:r w:rsidR="000C0375" w:rsidRPr="00086619">
        <w:rPr>
          <w:rFonts w:ascii="Arial" w:hAnsi="Arial" w:cs="Arial"/>
        </w:rPr>
        <w:t>held</w:t>
      </w:r>
      <w:proofErr w:type="spellEnd"/>
      <w:r w:rsidR="000C0375" w:rsidRPr="00086619">
        <w:rPr>
          <w:rFonts w:ascii="Arial" w:hAnsi="Arial" w:cs="Arial"/>
        </w:rPr>
        <w:t xml:space="preserve"> as this is the </w:t>
      </w:r>
      <w:proofErr w:type="spellStart"/>
      <w:r w:rsidR="000C0375" w:rsidRPr="00086619">
        <w:rPr>
          <w:rFonts w:ascii="Arial" w:hAnsi="Arial" w:cs="Arial"/>
        </w:rPr>
        <w:t>norm</w:t>
      </w:r>
      <w:proofErr w:type="spellEnd"/>
      <w:r w:rsidR="000C0375" w:rsidRPr="00086619">
        <w:rPr>
          <w:rFonts w:ascii="Arial" w:hAnsi="Arial" w:cs="Arial"/>
        </w:rPr>
        <w:t xml:space="preserve"> that supports</w:t>
      </w:r>
      <w:r w:rsidR="00C041E9" w:rsidRPr="00086619">
        <w:rPr>
          <w:rFonts w:ascii="Arial" w:hAnsi="Arial" w:cs="Arial"/>
        </w:rPr>
        <w:t xml:space="preserve"> </w:t>
      </w:r>
      <w:proofErr w:type="spellStart"/>
      <w:r w:rsidR="00C041E9" w:rsidRPr="00086619">
        <w:rPr>
          <w:rFonts w:ascii="Arial" w:hAnsi="Arial" w:cs="Arial"/>
        </w:rPr>
        <w:t>equality</w:t>
      </w:r>
      <w:proofErr w:type="spellEnd"/>
      <w:r w:rsidR="00C041E9" w:rsidRPr="00086619">
        <w:rPr>
          <w:rFonts w:ascii="Arial" w:hAnsi="Arial" w:cs="Arial"/>
        </w:rPr>
        <w:t xml:space="preserve"> of all citizens </w:t>
      </w:r>
      <w:proofErr w:type="spellStart"/>
      <w:r w:rsidR="00C041E9" w:rsidRPr="00086619">
        <w:rPr>
          <w:rFonts w:ascii="Arial" w:hAnsi="Arial" w:cs="Arial"/>
        </w:rPr>
        <w:t>before</w:t>
      </w:r>
      <w:proofErr w:type="spellEnd"/>
      <w:r w:rsidR="00C041E9" w:rsidRPr="00086619">
        <w:rPr>
          <w:rFonts w:ascii="Arial" w:hAnsi="Arial" w:cs="Arial"/>
        </w:rPr>
        <w:t xml:space="preserve"> the law, </w:t>
      </w:r>
      <w:proofErr w:type="spellStart"/>
      <w:r w:rsidR="00C041E9" w:rsidRPr="00086619">
        <w:rPr>
          <w:rFonts w:ascii="Arial" w:hAnsi="Arial" w:cs="Arial"/>
        </w:rPr>
        <w:t>furthermore</w:t>
      </w:r>
      <w:proofErr w:type="spellEnd"/>
      <w:r w:rsidR="00C041E9" w:rsidRPr="00086619">
        <w:rPr>
          <w:rFonts w:ascii="Arial" w:hAnsi="Arial" w:cs="Arial"/>
        </w:rPr>
        <w:t xml:space="preserve">, </w:t>
      </w:r>
      <w:r w:rsidR="006346EA" w:rsidRPr="00086619">
        <w:rPr>
          <w:rFonts w:ascii="Arial" w:hAnsi="Arial" w:cs="Arial"/>
        </w:rPr>
        <w:t xml:space="preserve">the </w:t>
      </w:r>
      <w:proofErr w:type="spellStart"/>
      <w:r w:rsidR="006346EA" w:rsidRPr="00086619">
        <w:rPr>
          <w:rFonts w:ascii="Arial" w:hAnsi="Arial" w:cs="Arial"/>
        </w:rPr>
        <w:t>pursuit</w:t>
      </w:r>
      <w:proofErr w:type="spellEnd"/>
      <w:r w:rsidR="006346EA" w:rsidRPr="00086619">
        <w:rPr>
          <w:rFonts w:ascii="Arial" w:hAnsi="Arial" w:cs="Arial"/>
        </w:rPr>
        <w:t xml:space="preserve"> of justice </w:t>
      </w:r>
      <w:proofErr w:type="spellStart"/>
      <w:r w:rsidR="00B62BEF" w:rsidRPr="00086619">
        <w:rPr>
          <w:rFonts w:ascii="Arial" w:hAnsi="Arial" w:cs="Arial"/>
        </w:rPr>
        <w:t>requires</w:t>
      </w:r>
      <w:proofErr w:type="spellEnd"/>
      <w:r w:rsidR="00B62BEF" w:rsidRPr="00086619">
        <w:rPr>
          <w:rFonts w:ascii="Arial" w:hAnsi="Arial" w:cs="Arial"/>
        </w:rPr>
        <w:t xml:space="preserve"> good laws to be </w:t>
      </w:r>
      <w:proofErr w:type="spellStart"/>
      <w:r w:rsidR="00B66E72" w:rsidRPr="00086619">
        <w:rPr>
          <w:rFonts w:ascii="Arial" w:hAnsi="Arial" w:cs="Arial"/>
        </w:rPr>
        <w:t>legislated</w:t>
      </w:r>
      <w:proofErr w:type="spellEnd"/>
      <w:r w:rsidR="00B62BEF" w:rsidRPr="00086619">
        <w:rPr>
          <w:rFonts w:ascii="Arial" w:hAnsi="Arial" w:cs="Arial"/>
        </w:rPr>
        <w:t xml:space="preserve"> </w:t>
      </w:r>
      <w:proofErr w:type="spellStart"/>
      <w:r w:rsidR="00B62BEF" w:rsidRPr="00086619">
        <w:rPr>
          <w:rFonts w:ascii="Arial" w:hAnsi="Arial" w:cs="Arial"/>
        </w:rPr>
        <w:t>against</w:t>
      </w:r>
      <w:proofErr w:type="spellEnd"/>
      <w:r w:rsidR="00B62BEF" w:rsidRPr="00086619">
        <w:rPr>
          <w:rFonts w:ascii="Arial" w:hAnsi="Arial" w:cs="Arial"/>
        </w:rPr>
        <w:t xml:space="preserve"> </w:t>
      </w:r>
      <w:proofErr w:type="spellStart"/>
      <w:r w:rsidR="00B62BEF" w:rsidRPr="00086619">
        <w:rPr>
          <w:rFonts w:ascii="Arial" w:hAnsi="Arial" w:cs="Arial"/>
        </w:rPr>
        <w:t>which</w:t>
      </w:r>
      <w:proofErr w:type="spellEnd"/>
      <w:r w:rsidR="00B62BEF" w:rsidRPr="00086619">
        <w:rPr>
          <w:rFonts w:ascii="Arial" w:hAnsi="Arial" w:cs="Arial"/>
        </w:rPr>
        <w:t xml:space="preserve"> </w:t>
      </w:r>
      <w:proofErr w:type="spellStart"/>
      <w:r w:rsidR="00B62BEF" w:rsidRPr="00086619">
        <w:rPr>
          <w:rFonts w:ascii="Arial" w:hAnsi="Arial" w:cs="Arial"/>
        </w:rPr>
        <w:t>guilt</w:t>
      </w:r>
      <w:proofErr w:type="spellEnd"/>
      <w:r w:rsidR="00B62BEF" w:rsidRPr="00086619">
        <w:rPr>
          <w:rFonts w:ascii="Arial" w:hAnsi="Arial" w:cs="Arial"/>
        </w:rPr>
        <w:t xml:space="preserve"> or </w:t>
      </w:r>
      <w:proofErr w:type="spellStart"/>
      <w:r w:rsidR="00B62BEF" w:rsidRPr="00086619">
        <w:rPr>
          <w:rFonts w:ascii="Arial" w:hAnsi="Arial" w:cs="Arial"/>
        </w:rPr>
        <w:t>innocence</w:t>
      </w:r>
      <w:proofErr w:type="spellEnd"/>
      <w:r w:rsidR="00B62BEF" w:rsidRPr="00086619">
        <w:rPr>
          <w:rFonts w:ascii="Arial" w:hAnsi="Arial" w:cs="Arial"/>
        </w:rPr>
        <w:t xml:space="preserve"> can be </w:t>
      </w:r>
      <w:proofErr w:type="spellStart"/>
      <w:r w:rsidR="00B62BEF" w:rsidRPr="00086619">
        <w:rPr>
          <w:rFonts w:ascii="Arial" w:hAnsi="Arial" w:cs="Arial"/>
        </w:rPr>
        <w:t>judged</w:t>
      </w:r>
      <w:proofErr w:type="spellEnd"/>
    </w:p>
    <w:p w14:paraId="7B2E8B59" w14:textId="77777777" w:rsidR="00086619" w:rsidRPr="00086619" w:rsidRDefault="00086619" w:rsidP="008173F8">
      <w:pPr>
        <w:pStyle w:val="Listparagraf"/>
        <w:rPr>
          <w:rFonts w:ascii="Arial" w:hAnsi="Arial" w:cs="Arial"/>
        </w:rPr>
      </w:pPr>
    </w:p>
    <w:p w14:paraId="6C727B23" w14:textId="0A3A4D85" w:rsidR="00DA7E17" w:rsidRPr="00DD0979" w:rsidRDefault="00DA7E17" w:rsidP="00DD0979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 w:rsidRPr="00DD0979">
        <w:rPr>
          <w:rFonts w:ascii="Arial" w:hAnsi="Arial" w:cs="Arial"/>
        </w:rPr>
        <w:t xml:space="preserve"> </w:t>
      </w:r>
      <w:r w:rsidR="0061393E" w:rsidRPr="00DD0979">
        <w:rPr>
          <w:rFonts w:ascii="Arial" w:hAnsi="Arial" w:cs="Arial"/>
        </w:rPr>
        <w:t xml:space="preserve">A </w:t>
      </w:r>
      <w:r w:rsidRPr="00DD0979">
        <w:rPr>
          <w:rFonts w:ascii="Arial" w:hAnsi="Arial" w:cs="Arial"/>
        </w:rPr>
        <w:t xml:space="preserve"> </w:t>
      </w:r>
      <w:proofErr w:type="spellStart"/>
      <w:r w:rsidRPr="00DD0979">
        <w:rPr>
          <w:rFonts w:ascii="Arial" w:hAnsi="Arial" w:cs="Arial"/>
        </w:rPr>
        <w:t>solicitor</w:t>
      </w:r>
      <w:proofErr w:type="spellEnd"/>
      <w:r w:rsidRPr="00DD0979">
        <w:rPr>
          <w:rFonts w:ascii="Arial" w:hAnsi="Arial" w:cs="Arial"/>
        </w:rPr>
        <w:t xml:space="preserve"> is not </w:t>
      </w:r>
      <w:proofErr w:type="spellStart"/>
      <w:r w:rsidRPr="00DD0979">
        <w:rPr>
          <w:rFonts w:ascii="Arial" w:hAnsi="Arial" w:cs="Arial"/>
        </w:rPr>
        <w:t>allowed</w:t>
      </w:r>
      <w:proofErr w:type="spellEnd"/>
      <w:r w:rsidRPr="00DD0979">
        <w:rPr>
          <w:rFonts w:ascii="Arial" w:hAnsi="Arial" w:cs="Arial"/>
        </w:rPr>
        <w:t xml:space="preserve"> to act in a way that </w:t>
      </w:r>
      <w:proofErr w:type="spellStart"/>
      <w:r w:rsidRPr="00DD0979">
        <w:rPr>
          <w:rFonts w:ascii="Arial" w:hAnsi="Arial" w:cs="Arial"/>
        </w:rPr>
        <w:t>diminishes</w:t>
      </w:r>
      <w:proofErr w:type="spellEnd"/>
      <w:r w:rsidRPr="00DD0979">
        <w:rPr>
          <w:rFonts w:ascii="Arial" w:hAnsi="Arial" w:cs="Arial"/>
        </w:rPr>
        <w:t xml:space="preserve"> public trust in the legal services of </w:t>
      </w:r>
      <w:proofErr w:type="spellStart"/>
      <w:r w:rsidRPr="00DD0979">
        <w:rPr>
          <w:rFonts w:ascii="Arial" w:hAnsi="Arial" w:cs="Arial"/>
        </w:rPr>
        <w:t>lawyer</w:t>
      </w:r>
      <w:proofErr w:type="spellEnd"/>
      <w:r w:rsidRPr="00DD0979">
        <w:rPr>
          <w:rFonts w:ascii="Arial" w:hAnsi="Arial" w:cs="Arial"/>
        </w:rPr>
        <w:t xml:space="preserve">, and this example </w:t>
      </w:r>
      <w:proofErr w:type="spellStart"/>
      <w:r w:rsidRPr="00DD0979">
        <w:rPr>
          <w:rFonts w:ascii="Arial" w:hAnsi="Arial" w:cs="Arial"/>
        </w:rPr>
        <w:t>explains</w:t>
      </w:r>
      <w:proofErr w:type="spellEnd"/>
      <w:r w:rsidRPr="00DD0979">
        <w:rPr>
          <w:rFonts w:ascii="Arial" w:hAnsi="Arial" w:cs="Arial"/>
        </w:rPr>
        <w:t xml:space="preserve"> an </w:t>
      </w:r>
      <w:proofErr w:type="spellStart"/>
      <w:r w:rsidRPr="00DD0979">
        <w:rPr>
          <w:rFonts w:ascii="Arial" w:hAnsi="Arial" w:cs="Arial"/>
        </w:rPr>
        <w:t>issue</w:t>
      </w:r>
      <w:proofErr w:type="spellEnd"/>
      <w:r w:rsidRPr="00DD0979">
        <w:rPr>
          <w:rFonts w:ascii="Arial" w:hAnsi="Arial" w:cs="Arial"/>
        </w:rPr>
        <w:t xml:space="preserve"> with </w:t>
      </w:r>
      <w:proofErr w:type="spellStart"/>
      <w:r w:rsidRPr="00DD0979">
        <w:rPr>
          <w:rFonts w:ascii="Arial" w:hAnsi="Arial" w:cs="Arial"/>
        </w:rPr>
        <w:t>confidentiality</w:t>
      </w:r>
      <w:proofErr w:type="spellEnd"/>
      <w:r w:rsidRPr="00DD0979">
        <w:rPr>
          <w:rFonts w:ascii="Arial" w:hAnsi="Arial" w:cs="Arial"/>
        </w:rPr>
        <w:t xml:space="preserve">: A  </w:t>
      </w:r>
      <w:proofErr w:type="spellStart"/>
      <w:r w:rsidRPr="00DD0979">
        <w:rPr>
          <w:rFonts w:ascii="Arial" w:hAnsi="Arial" w:cs="Arial"/>
        </w:rPr>
        <w:t>lawyer</w:t>
      </w:r>
      <w:proofErr w:type="spellEnd"/>
      <w:r w:rsidRPr="00DD0979">
        <w:rPr>
          <w:rFonts w:ascii="Arial" w:hAnsi="Arial" w:cs="Arial"/>
        </w:rPr>
        <w:t xml:space="preserve">,   </w:t>
      </w:r>
      <w:proofErr w:type="spellStart"/>
      <w:r w:rsidRPr="00DD0979">
        <w:rPr>
          <w:rFonts w:ascii="Arial" w:hAnsi="Arial" w:cs="Arial"/>
        </w:rPr>
        <w:t>whose</w:t>
      </w:r>
      <w:proofErr w:type="spellEnd"/>
      <w:r w:rsidRPr="00DD0979">
        <w:rPr>
          <w:rFonts w:ascii="Arial" w:hAnsi="Arial" w:cs="Arial"/>
        </w:rPr>
        <w:t xml:space="preserve">   name   is   in  the  </w:t>
      </w:r>
      <w:proofErr w:type="spellStart"/>
      <w:r w:rsidRPr="00DD0979">
        <w:rPr>
          <w:rFonts w:ascii="Arial" w:hAnsi="Arial" w:cs="Arial"/>
        </w:rPr>
        <w:t>notebooks</w:t>
      </w:r>
      <w:proofErr w:type="spellEnd"/>
      <w:r w:rsidRPr="00DD0979">
        <w:rPr>
          <w:rFonts w:ascii="Arial" w:hAnsi="Arial" w:cs="Arial"/>
        </w:rPr>
        <w:t xml:space="preserve">  </w:t>
      </w:r>
      <w:proofErr w:type="spellStart"/>
      <w:r w:rsidRPr="00DD0979">
        <w:rPr>
          <w:rFonts w:ascii="Arial" w:hAnsi="Arial" w:cs="Arial"/>
        </w:rPr>
        <w:t>but</w:t>
      </w:r>
      <w:proofErr w:type="spellEnd"/>
      <w:r w:rsidRPr="00DD0979">
        <w:rPr>
          <w:rFonts w:ascii="Arial" w:hAnsi="Arial" w:cs="Arial"/>
        </w:rPr>
        <w:t xml:space="preserve">  no   </w:t>
      </w:r>
      <w:proofErr w:type="spellStart"/>
      <w:r w:rsidRPr="00DD0979">
        <w:rPr>
          <w:rFonts w:ascii="Arial" w:hAnsi="Arial" w:cs="Arial"/>
        </w:rPr>
        <w:t>license</w:t>
      </w:r>
      <w:proofErr w:type="spellEnd"/>
      <w:r w:rsidRPr="00DD0979">
        <w:rPr>
          <w:rFonts w:ascii="Arial" w:hAnsi="Arial" w:cs="Arial"/>
        </w:rPr>
        <w:t xml:space="preserve">   to   practice,   is   the  sole director of a company that  </w:t>
      </w:r>
      <w:proofErr w:type="spellStart"/>
      <w:r w:rsidRPr="00DD0979">
        <w:rPr>
          <w:rFonts w:ascii="Arial" w:hAnsi="Arial" w:cs="Arial"/>
        </w:rPr>
        <w:t>promotes</w:t>
      </w:r>
      <w:proofErr w:type="spellEnd"/>
      <w:r w:rsidRPr="00DD0979">
        <w:rPr>
          <w:rFonts w:ascii="Arial" w:hAnsi="Arial" w:cs="Arial"/>
        </w:rPr>
        <w:t xml:space="preserve">  </w:t>
      </w:r>
      <w:proofErr w:type="spellStart"/>
      <w:r w:rsidRPr="00DD0979">
        <w:rPr>
          <w:rFonts w:ascii="Arial" w:hAnsi="Arial" w:cs="Arial"/>
        </w:rPr>
        <w:t>fictitious</w:t>
      </w:r>
      <w:proofErr w:type="spellEnd"/>
      <w:r w:rsidRPr="00DD0979">
        <w:rPr>
          <w:rFonts w:ascii="Arial" w:hAnsi="Arial" w:cs="Arial"/>
        </w:rPr>
        <w:t xml:space="preserve"> African development   </w:t>
      </w:r>
      <w:proofErr w:type="spellStart"/>
      <w:r w:rsidRPr="00DD0979">
        <w:rPr>
          <w:rFonts w:ascii="Arial" w:hAnsi="Arial" w:cs="Arial"/>
        </w:rPr>
        <w:t>projects</w:t>
      </w:r>
      <w:proofErr w:type="spellEnd"/>
      <w:r w:rsidRPr="00DD0979">
        <w:rPr>
          <w:rFonts w:ascii="Arial" w:hAnsi="Arial" w:cs="Arial"/>
        </w:rPr>
        <w:t xml:space="preserve">.   </w:t>
      </w:r>
      <w:proofErr w:type="spellStart"/>
      <w:r w:rsidRPr="00DD0979">
        <w:rPr>
          <w:rFonts w:ascii="Arial" w:hAnsi="Arial" w:cs="Arial"/>
        </w:rPr>
        <w:t>Investors</w:t>
      </w:r>
      <w:proofErr w:type="spellEnd"/>
      <w:r w:rsidRPr="00DD0979">
        <w:rPr>
          <w:rFonts w:ascii="Arial" w:hAnsi="Arial" w:cs="Arial"/>
        </w:rPr>
        <w:t xml:space="preserve">  in the  </w:t>
      </w:r>
      <w:proofErr w:type="spellStart"/>
      <w:r w:rsidRPr="00DD0979">
        <w:rPr>
          <w:rFonts w:ascii="Arial" w:hAnsi="Arial" w:cs="Arial"/>
        </w:rPr>
        <w:t>scam</w:t>
      </w:r>
      <w:proofErr w:type="spellEnd"/>
      <w:r w:rsidRPr="00DD0979">
        <w:rPr>
          <w:rFonts w:ascii="Arial" w:hAnsi="Arial" w:cs="Arial"/>
        </w:rPr>
        <w:t xml:space="preserve">   have  </w:t>
      </w:r>
      <w:proofErr w:type="spellStart"/>
      <w:r w:rsidRPr="00DD0979">
        <w:rPr>
          <w:rFonts w:ascii="Arial" w:hAnsi="Arial" w:cs="Arial"/>
        </w:rPr>
        <w:t>lost</w:t>
      </w:r>
      <w:proofErr w:type="spellEnd"/>
      <w:r w:rsidRPr="00DD0979">
        <w:rPr>
          <w:rFonts w:ascii="Arial" w:hAnsi="Arial" w:cs="Arial"/>
        </w:rPr>
        <w:t xml:space="preserve"> a </w:t>
      </w:r>
      <w:proofErr w:type="spellStart"/>
      <w:r w:rsidRPr="00DD0979">
        <w:rPr>
          <w:rFonts w:ascii="Arial" w:hAnsi="Arial" w:cs="Arial"/>
        </w:rPr>
        <w:t>very</w:t>
      </w:r>
      <w:proofErr w:type="spellEnd"/>
      <w:r w:rsidRPr="00DD0979">
        <w:rPr>
          <w:rFonts w:ascii="Arial" w:hAnsi="Arial" w:cs="Arial"/>
        </w:rPr>
        <w:t xml:space="preserve"> </w:t>
      </w:r>
      <w:proofErr w:type="spellStart"/>
      <w:r w:rsidRPr="00DD0979">
        <w:rPr>
          <w:rFonts w:ascii="Arial" w:hAnsi="Arial" w:cs="Arial"/>
        </w:rPr>
        <w:t>large</w:t>
      </w:r>
      <w:proofErr w:type="spellEnd"/>
      <w:r w:rsidRPr="00DD0979">
        <w:rPr>
          <w:rFonts w:ascii="Arial" w:hAnsi="Arial" w:cs="Arial"/>
        </w:rPr>
        <w:t xml:space="preserve"> </w:t>
      </w:r>
      <w:proofErr w:type="spellStart"/>
      <w:r w:rsidRPr="00DD0979">
        <w:rPr>
          <w:rFonts w:ascii="Arial" w:hAnsi="Arial" w:cs="Arial"/>
        </w:rPr>
        <w:t>sum</w:t>
      </w:r>
      <w:proofErr w:type="spellEnd"/>
      <w:r w:rsidRPr="00DD0979">
        <w:rPr>
          <w:rFonts w:ascii="Arial" w:hAnsi="Arial" w:cs="Arial"/>
        </w:rPr>
        <w:t xml:space="preserve"> of money .  In  </w:t>
      </w:r>
      <w:proofErr w:type="spellStart"/>
      <w:r w:rsidRPr="00DD0979">
        <w:rPr>
          <w:rFonts w:ascii="Arial" w:hAnsi="Arial" w:cs="Arial"/>
        </w:rPr>
        <w:t>disqualifying</w:t>
      </w:r>
      <w:proofErr w:type="spellEnd"/>
      <w:r w:rsidRPr="00DD0979">
        <w:rPr>
          <w:rFonts w:ascii="Arial" w:hAnsi="Arial" w:cs="Arial"/>
        </w:rPr>
        <w:t xml:space="preserve"> the </w:t>
      </w:r>
      <w:proofErr w:type="spellStart"/>
      <w:r w:rsidRPr="00DD0979">
        <w:rPr>
          <w:rFonts w:ascii="Arial" w:hAnsi="Arial" w:cs="Arial"/>
        </w:rPr>
        <w:t>lawyer</w:t>
      </w:r>
      <w:proofErr w:type="spellEnd"/>
      <w:r w:rsidRPr="00DD0979">
        <w:rPr>
          <w:rFonts w:ascii="Arial" w:hAnsi="Arial" w:cs="Arial"/>
        </w:rPr>
        <w:t xml:space="preserve">,  SDT </w:t>
      </w:r>
      <w:proofErr w:type="spellStart"/>
      <w:r w:rsidRPr="00DD0979">
        <w:rPr>
          <w:rFonts w:ascii="Arial" w:hAnsi="Arial" w:cs="Arial"/>
        </w:rPr>
        <w:t>decided</w:t>
      </w:r>
      <w:proofErr w:type="spellEnd"/>
      <w:r w:rsidRPr="00DD0979">
        <w:rPr>
          <w:rFonts w:ascii="Arial" w:hAnsi="Arial" w:cs="Arial"/>
        </w:rPr>
        <w:t xml:space="preserve">  that   the   </w:t>
      </w:r>
      <w:proofErr w:type="spellStart"/>
      <w:r w:rsidRPr="00DD0979">
        <w:rPr>
          <w:rFonts w:ascii="Arial" w:hAnsi="Arial" w:cs="Arial"/>
        </w:rPr>
        <w:t>obligation</w:t>
      </w:r>
      <w:proofErr w:type="spellEnd"/>
      <w:r w:rsidRPr="00DD0979">
        <w:rPr>
          <w:rFonts w:ascii="Arial" w:hAnsi="Arial" w:cs="Arial"/>
        </w:rPr>
        <w:t xml:space="preserve">  to  </w:t>
      </w:r>
      <w:proofErr w:type="spellStart"/>
      <w:r w:rsidRPr="00DD0979">
        <w:rPr>
          <w:rFonts w:ascii="Arial" w:hAnsi="Arial" w:cs="Arial"/>
        </w:rPr>
        <w:t>maintain</w:t>
      </w:r>
      <w:proofErr w:type="spellEnd"/>
      <w:r w:rsidRPr="00DD0979">
        <w:rPr>
          <w:rFonts w:ascii="Arial" w:hAnsi="Arial" w:cs="Arial"/>
        </w:rPr>
        <w:t xml:space="preserve">  public  </w:t>
      </w:r>
      <w:proofErr w:type="spellStart"/>
      <w:r w:rsidRPr="00DD0979">
        <w:rPr>
          <w:rFonts w:ascii="Arial" w:hAnsi="Arial" w:cs="Arial"/>
        </w:rPr>
        <w:t>confidence</w:t>
      </w:r>
      <w:proofErr w:type="spellEnd"/>
      <w:r w:rsidRPr="00DD0979">
        <w:rPr>
          <w:rFonts w:ascii="Arial" w:hAnsi="Arial" w:cs="Arial"/>
        </w:rPr>
        <w:t xml:space="preserve"> in the </w:t>
      </w:r>
      <w:proofErr w:type="spellStart"/>
      <w:r w:rsidRPr="00DD0979">
        <w:rPr>
          <w:rFonts w:ascii="Arial" w:hAnsi="Arial" w:cs="Arial"/>
        </w:rPr>
        <w:t>profession</w:t>
      </w:r>
      <w:proofErr w:type="spellEnd"/>
      <w:r w:rsidRPr="00DD0979">
        <w:rPr>
          <w:rFonts w:ascii="Arial" w:hAnsi="Arial" w:cs="Arial"/>
        </w:rPr>
        <w:t xml:space="preserve"> </w:t>
      </w:r>
      <w:proofErr w:type="spellStart"/>
      <w:r w:rsidRPr="00DD0979">
        <w:rPr>
          <w:rFonts w:ascii="Arial" w:hAnsi="Arial" w:cs="Arial"/>
        </w:rPr>
        <w:t>applied</w:t>
      </w:r>
      <w:proofErr w:type="spellEnd"/>
      <w:r w:rsidRPr="00DD0979">
        <w:rPr>
          <w:rFonts w:ascii="Arial" w:hAnsi="Arial" w:cs="Arial"/>
        </w:rPr>
        <w:t xml:space="preserve"> to </w:t>
      </w:r>
      <w:proofErr w:type="spellStart"/>
      <w:r w:rsidRPr="00DD0979">
        <w:rPr>
          <w:rFonts w:ascii="Arial" w:hAnsi="Arial" w:cs="Arial"/>
        </w:rPr>
        <w:t>his</w:t>
      </w:r>
      <w:proofErr w:type="spellEnd"/>
      <w:r w:rsidRPr="00DD0979">
        <w:rPr>
          <w:rFonts w:ascii="Arial" w:hAnsi="Arial" w:cs="Arial"/>
        </w:rPr>
        <w:t xml:space="preserve"> role in the  firm,  </w:t>
      </w:r>
      <w:proofErr w:type="spellStart"/>
      <w:r w:rsidRPr="00DD0979">
        <w:rPr>
          <w:rFonts w:ascii="Arial" w:hAnsi="Arial" w:cs="Arial"/>
        </w:rPr>
        <w:t>even</w:t>
      </w:r>
      <w:proofErr w:type="spellEnd"/>
      <w:r w:rsidRPr="00DD0979">
        <w:rPr>
          <w:rFonts w:ascii="Arial" w:hAnsi="Arial" w:cs="Arial"/>
        </w:rPr>
        <w:t xml:space="preserve">  if   the  role </w:t>
      </w:r>
      <w:proofErr w:type="spellStart"/>
      <w:r w:rsidRPr="00DD0979">
        <w:rPr>
          <w:rFonts w:ascii="Arial" w:hAnsi="Arial" w:cs="Arial"/>
        </w:rPr>
        <w:t>was</w:t>
      </w:r>
      <w:proofErr w:type="spellEnd"/>
      <w:r w:rsidRPr="00DD0979">
        <w:rPr>
          <w:rFonts w:ascii="Arial" w:hAnsi="Arial" w:cs="Arial"/>
        </w:rPr>
        <w:t xml:space="preserve"> not  that   of   an   </w:t>
      </w:r>
      <w:proofErr w:type="spellStart"/>
      <w:r w:rsidRPr="00DD0979">
        <w:rPr>
          <w:rFonts w:ascii="Arial" w:hAnsi="Arial" w:cs="Arial"/>
        </w:rPr>
        <w:t>attorney</w:t>
      </w:r>
      <w:proofErr w:type="spellEnd"/>
      <w:r w:rsidRPr="00DD0979">
        <w:rPr>
          <w:rFonts w:ascii="Arial" w:hAnsi="Arial" w:cs="Arial"/>
        </w:rPr>
        <w:t xml:space="preserve">.   </w:t>
      </w:r>
      <w:proofErr w:type="spellStart"/>
      <w:r w:rsidRPr="00DD0979">
        <w:rPr>
          <w:rFonts w:ascii="Arial" w:hAnsi="Arial" w:cs="Arial"/>
        </w:rPr>
        <w:t>Although</w:t>
      </w:r>
      <w:proofErr w:type="spellEnd"/>
      <w:r w:rsidRPr="00DD0979">
        <w:rPr>
          <w:rFonts w:ascii="Arial" w:hAnsi="Arial" w:cs="Arial"/>
        </w:rPr>
        <w:t xml:space="preserve">   he   </w:t>
      </w:r>
      <w:proofErr w:type="spellStart"/>
      <w:r w:rsidRPr="00DD0979">
        <w:rPr>
          <w:rFonts w:ascii="Arial" w:hAnsi="Arial" w:cs="Arial"/>
        </w:rPr>
        <w:t>was</w:t>
      </w:r>
      <w:proofErr w:type="spellEnd"/>
      <w:r w:rsidRPr="00DD0979">
        <w:rPr>
          <w:rFonts w:ascii="Arial" w:hAnsi="Arial" w:cs="Arial"/>
        </w:rPr>
        <w:t xml:space="preserve">  not  </w:t>
      </w:r>
      <w:proofErr w:type="spellStart"/>
      <w:r w:rsidRPr="00DD0979">
        <w:rPr>
          <w:rFonts w:ascii="Arial" w:hAnsi="Arial" w:cs="Arial"/>
        </w:rPr>
        <w:t>practicing</w:t>
      </w:r>
      <w:proofErr w:type="spellEnd"/>
      <w:r w:rsidRPr="00DD0979">
        <w:rPr>
          <w:rFonts w:ascii="Arial" w:hAnsi="Arial" w:cs="Arial"/>
        </w:rPr>
        <w:t xml:space="preserve">  at the time, </w:t>
      </w:r>
      <w:proofErr w:type="spellStart"/>
      <w:r w:rsidRPr="00DD0979">
        <w:rPr>
          <w:rFonts w:ascii="Arial" w:hAnsi="Arial" w:cs="Arial"/>
        </w:rPr>
        <w:t>his</w:t>
      </w:r>
      <w:proofErr w:type="spellEnd"/>
      <w:r w:rsidRPr="00DD0979">
        <w:rPr>
          <w:rFonts w:ascii="Arial" w:hAnsi="Arial" w:cs="Arial"/>
        </w:rPr>
        <w:t xml:space="preserve"> status as a  </w:t>
      </w:r>
      <w:proofErr w:type="spellStart"/>
      <w:r w:rsidRPr="00DD0979">
        <w:rPr>
          <w:rFonts w:ascii="Arial" w:hAnsi="Arial" w:cs="Arial"/>
        </w:rPr>
        <w:t>lawyer</w:t>
      </w:r>
      <w:proofErr w:type="spellEnd"/>
      <w:r w:rsidRPr="00DD0979">
        <w:rPr>
          <w:rFonts w:ascii="Arial" w:hAnsi="Arial" w:cs="Arial"/>
        </w:rPr>
        <w:t xml:space="preserve">   </w:t>
      </w:r>
      <w:proofErr w:type="spellStart"/>
      <w:r w:rsidRPr="00DD0979">
        <w:rPr>
          <w:rFonts w:ascii="Arial" w:hAnsi="Arial" w:cs="Arial"/>
        </w:rPr>
        <w:lastRenderedPageBreak/>
        <w:t>gave</w:t>
      </w:r>
      <w:proofErr w:type="spellEnd"/>
      <w:r w:rsidRPr="00DD0979">
        <w:rPr>
          <w:rFonts w:ascii="Arial" w:hAnsi="Arial" w:cs="Arial"/>
        </w:rPr>
        <w:t xml:space="preserve">   the   </w:t>
      </w:r>
      <w:proofErr w:type="spellStart"/>
      <w:r w:rsidRPr="00DD0979">
        <w:rPr>
          <w:rFonts w:ascii="Arial" w:hAnsi="Arial" w:cs="Arial"/>
        </w:rPr>
        <w:t>regime</w:t>
      </w:r>
      <w:proofErr w:type="spellEnd"/>
      <w:r w:rsidRPr="00DD0979">
        <w:rPr>
          <w:rFonts w:ascii="Arial" w:hAnsi="Arial" w:cs="Arial"/>
        </w:rPr>
        <w:t xml:space="preserve">  a  </w:t>
      </w:r>
      <w:proofErr w:type="spellStart"/>
      <w:r w:rsidRPr="00DD0979">
        <w:rPr>
          <w:rFonts w:ascii="Arial" w:hAnsi="Arial" w:cs="Arial"/>
        </w:rPr>
        <w:t>respectable</w:t>
      </w:r>
      <w:proofErr w:type="spellEnd"/>
      <w:r w:rsidRPr="00DD0979">
        <w:rPr>
          <w:rFonts w:ascii="Arial" w:hAnsi="Arial" w:cs="Arial"/>
        </w:rPr>
        <w:t xml:space="preserve">   </w:t>
      </w:r>
      <w:proofErr w:type="spellStart"/>
      <w:r w:rsidRPr="00DD0979">
        <w:rPr>
          <w:rFonts w:ascii="Arial" w:hAnsi="Arial" w:cs="Arial"/>
        </w:rPr>
        <w:t>appearance</w:t>
      </w:r>
      <w:proofErr w:type="spellEnd"/>
      <w:r w:rsidRPr="00DD0979">
        <w:rPr>
          <w:rFonts w:ascii="Arial" w:hAnsi="Arial" w:cs="Arial"/>
        </w:rPr>
        <w:t xml:space="preserve">.  </w:t>
      </w:r>
      <w:proofErr w:type="spellStart"/>
      <w:r w:rsidRPr="00DD0979">
        <w:rPr>
          <w:rFonts w:ascii="Arial" w:hAnsi="Arial" w:cs="Arial"/>
        </w:rPr>
        <w:t>However</w:t>
      </w:r>
      <w:proofErr w:type="spellEnd"/>
      <w:r w:rsidRPr="00DD0979">
        <w:rPr>
          <w:rFonts w:ascii="Arial" w:hAnsi="Arial" w:cs="Arial"/>
        </w:rPr>
        <w:t xml:space="preserve">,  </w:t>
      </w:r>
      <w:proofErr w:type="spellStart"/>
      <w:r w:rsidRPr="00DD0979">
        <w:rPr>
          <w:rFonts w:ascii="Arial" w:hAnsi="Arial" w:cs="Arial"/>
        </w:rPr>
        <w:t>failure</w:t>
      </w:r>
      <w:proofErr w:type="spellEnd"/>
      <w:r w:rsidRPr="00DD0979">
        <w:rPr>
          <w:rFonts w:ascii="Arial" w:hAnsi="Arial" w:cs="Arial"/>
        </w:rPr>
        <w:t xml:space="preserve">  to act in a way that  </w:t>
      </w:r>
      <w:proofErr w:type="spellStart"/>
      <w:r w:rsidRPr="00DD0979">
        <w:rPr>
          <w:rFonts w:ascii="Arial" w:hAnsi="Arial" w:cs="Arial"/>
        </w:rPr>
        <w:t>maintains</w:t>
      </w:r>
      <w:proofErr w:type="spellEnd"/>
      <w:r w:rsidRPr="00DD0979">
        <w:rPr>
          <w:rFonts w:ascii="Arial" w:hAnsi="Arial" w:cs="Arial"/>
        </w:rPr>
        <w:t xml:space="preserve">  public trust  is   more   </w:t>
      </w:r>
      <w:proofErr w:type="spellStart"/>
      <w:r w:rsidRPr="00DD0979">
        <w:rPr>
          <w:rFonts w:ascii="Arial" w:hAnsi="Arial" w:cs="Arial"/>
        </w:rPr>
        <w:t>serious</w:t>
      </w:r>
      <w:proofErr w:type="spellEnd"/>
      <w:r w:rsidRPr="00DD0979">
        <w:rPr>
          <w:rFonts w:ascii="Arial" w:hAnsi="Arial" w:cs="Arial"/>
        </w:rPr>
        <w:t xml:space="preserve">  </w:t>
      </w:r>
      <w:proofErr w:type="spellStart"/>
      <w:r w:rsidRPr="00DD0979">
        <w:rPr>
          <w:rFonts w:ascii="Arial" w:hAnsi="Arial" w:cs="Arial"/>
        </w:rPr>
        <w:t>than</w:t>
      </w:r>
      <w:proofErr w:type="spellEnd"/>
      <w:r w:rsidRPr="00DD0979">
        <w:rPr>
          <w:rFonts w:ascii="Arial" w:hAnsi="Arial" w:cs="Arial"/>
        </w:rPr>
        <w:t xml:space="preserve">  </w:t>
      </w:r>
      <w:proofErr w:type="spellStart"/>
      <w:r w:rsidRPr="00DD0979">
        <w:rPr>
          <w:rFonts w:ascii="Arial" w:hAnsi="Arial" w:cs="Arial"/>
        </w:rPr>
        <w:t>simply</w:t>
      </w:r>
      <w:proofErr w:type="spellEnd"/>
      <w:r w:rsidRPr="00DD0979">
        <w:rPr>
          <w:rFonts w:ascii="Arial" w:hAnsi="Arial" w:cs="Arial"/>
        </w:rPr>
        <w:t xml:space="preserve">  </w:t>
      </w:r>
      <w:proofErr w:type="spellStart"/>
      <w:r w:rsidRPr="00DD0979">
        <w:rPr>
          <w:rFonts w:ascii="Arial" w:hAnsi="Arial" w:cs="Arial"/>
        </w:rPr>
        <w:t>dishonesty</w:t>
      </w:r>
      <w:proofErr w:type="spellEnd"/>
      <w:r w:rsidRPr="00DD0979">
        <w:rPr>
          <w:rFonts w:ascii="Arial" w:hAnsi="Arial" w:cs="Arial"/>
        </w:rPr>
        <w:t xml:space="preserve"> or </w:t>
      </w:r>
      <w:proofErr w:type="spellStart"/>
      <w:r w:rsidRPr="00DD0979">
        <w:rPr>
          <w:rFonts w:ascii="Arial" w:hAnsi="Arial" w:cs="Arial"/>
        </w:rPr>
        <w:t>lack</w:t>
      </w:r>
      <w:proofErr w:type="spellEnd"/>
      <w:r w:rsidRPr="00DD0979">
        <w:rPr>
          <w:rFonts w:ascii="Arial" w:hAnsi="Arial" w:cs="Arial"/>
        </w:rPr>
        <w:t xml:space="preserve"> of  </w:t>
      </w:r>
      <w:proofErr w:type="spellStart"/>
      <w:r w:rsidRPr="00DD0979">
        <w:rPr>
          <w:rFonts w:ascii="Arial" w:hAnsi="Arial" w:cs="Arial"/>
        </w:rPr>
        <w:t>integrity</w:t>
      </w:r>
      <w:proofErr w:type="spellEnd"/>
      <w:r w:rsidRPr="00DD0979">
        <w:rPr>
          <w:rFonts w:ascii="Arial" w:hAnsi="Arial" w:cs="Arial"/>
        </w:rPr>
        <w:t>.</w:t>
      </w:r>
    </w:p>
    <w:p w14:paraId="204BC54C" w14:textId="77777777" w:rsidR="008173F8" w:rsidRPr="00345130" w:rsidRDefault="008173F8" w:rsidP="00A4384C">
      <w:pPr>
        <w:rPr>
          <w:rFonts w:ascii="Arial" w:hAnsi="Arial" w:cs="Arial"/>
        </w:rPr>
      </w:pPr>
    </w:p>
    <w:p w14:paraId="2B3B7B9D" w14:textId="128F1ED2" w:rsidR="00D97EED" w:rsidRPr="008173F8" w:rsidRDefault="00D97EED" w:rsidP="00DD0979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 w:rsidRPr="008173F8">
        <w:rPr>
          <w:rFonts w:ascii="Arial" w:hAnsi="Arial" w:cs="Arial"/>
        </w:rPr>
        <w:t xml:space="preserve">You can not </w:t>
      </w:r>
      <w:proofErr w:type="spellStart"/>
      <w:r w:rsidRPr="008173F8">
        <w:rPr>
          <w:rFonts w:ascii="Arial" w:hAnsi="Arial" w:cs="Arial"/>
        </w:rPr>
        <w:t>allow</w:t>
      </w:r>
      <w:proofErr w:type="spellEnd"/>
      <w:r w:rsidRPr="008173F8">
        <w:rPr>
          <w:rFonts w:ascii="Arial" w:hAnsi="Arial" w:cs="Arial"/>
        </w:rPr>
        <w:t xml:space="preserve"> your </w:t>
      </w:r>
      <w:proofErr w:type="spellStart"/>
      <w:r w:rsidRPr="008173F8">
        <w:rPr>
          <w:rFonts w:ascii="Arial" w:hAnsi="Arial" w:cs="Arial"/>
        </w:rPr>
        <w:t>independence</w:t>
      </w:r>
      <w:proofErr w:type="spellEnd"/>
      <w:r w:rsidRPr="008173F8">
        <w:rPr>
          <w:rFonts w:ascii="Arial" w:hAnsi="Arial" w:cs="Arial"/>
        </w:rPr>
        <w:t xml:space="preserve"> to be </w:t>
      </w:r>
      <w:proofErr w:type="spellStart"/>
      <w:r w:rsidRPr="008173F8">
        <w:rPr>
          <w:rFonts w:ascii="Arial" w:hAnsi="Arial" w:cs="Arial"/>
        </w:rPr>
        <w:t>compromised</w:t>
      </w:r>
      <w:proofErr w:type="spellEnd"/>
      <w:r w:rsidRPr="008173F8">
        <w:rPr>
          <w:rFonts w:ascii="Arial" w:hAnsi="Arial" w:cs="Arial"/>
        </w:rPr>
        <w:t xml:space="preserve"> and this </w:t>
      </w:r>
      <w:proofErr w:type="spellStart"/>
      <w:r w:rsidRPr="008173F8">
        <w:rPr>
          <w:rFonts w:ascii="Arial" w:hAnsi="Arial" w:cs="Arial"/>
        </w:rPr>
        <w:t>means</w:t>
      </w:r>
      <w:proofErr w:type="spellEnd"/>
      <w:r w:rsidRPr="008173F8">
        <w:rPr>
          <w:rFonts w:ascii="Arial" w:hAnsi="Arial" w:cs="Arial"/>
        </w:rPr>
        <w:t xml:space="preserve"> that you can not to </w:t>
      </w:r>
      <w:proofErr w:type="spellStart"/>
      <w:r w:rsidRPr="008173F8">
        <w:rPr>
          <w:rFonts w:ascii="Arial" w:hAnsi="Arial" w:cs="Arial"/>
        </w:rPr>
        <w:t>allow</w:t>
      </w:r>
      <w:proofErr w:type="spellEnd"/>
      <w:r w:rsidRPr="008173F8">
        <w:rPr>
          <w:rFonts w:ascii="Arial" w:hAnsi="Arial" w:cs="Arial"/>
        </w:rPr>
        <w:t xml:space="preserve"> your </w:t>
      </w:r>
      <w:proofErr w:type="spellStart"/>
      <w:r w:rsidRPr="008173F8">
        <w:rPr>
          <w:rFonts w:ascii="Arial" w:hAnsi="Arial" w:cs="Arial"/>
        </w:rPr>
        <w:t>independence</w:t>
      </w:r>
      <w:proofErr w:type="spellEnd"/>
      <w:r w:rsidRPr="008173F8">
        <w:rPr>
          <w:rFonts w:ascii="Arial" w:hAnsi="Arial" w:cs="Arial"/>
        </w:rPr>
        <w:t xml:space="preserve"> to be less </w:t>
      </w:r>
      <w:proofErr w:type="spellStart"/>
      <w:r w:rsidRPr="008173F8">
        <w:rPr>
          <w:rFonts w:ascii="Arial" w:hAnsi="Arial" w:cs="Arial"/>
        </w:rPr>
        <w:t>strong</w:t>
      </w:r>
      <w:proofErr w:type="spellEnd"/>
      <w:r w:rsidRPr="008173F8">
        <w:rPr>
          <w:rFonts w:ascii="Arial" w:hAnsi="Arial" w:cs="Arial"/>
        </w:rPr>
        <w:t xml:space="preserve"> or your </w:t>
      </w:r>
      <w:proofErr w:type="spellStart"/>
      <w:r w:rsidRPr="008173F8">
        <w:rPr>
          <w:rFonts w:ascii="Arial" w:hAnsi="Arial" w:cs="Arial"/>
        </w:rPr>
        <w:t>standards</w:t>
      </w:r>
      <w:proofErr w:type="spellEnd"/>
      <w:r w:rsidRPr="008173F8">
        <w:rPr>
          <w:rFonts w:ascii="Arial" w:hAnsi="Arial" w:cs="Arial"/>
        </w:rPr>
        <w:t xml:space="preserve"> or </w:t>
      </w:r>
      <w:proofErr w:type="spellStart"/>
      <w:r w:rsidRPr="008173F8">
        <w:rPr>
          <w:rFonts w:ascii="Arial" w:hAnsi="Arial" w:cs="Arial"/>
        </w:rPr>
        <w:t>morals</w:t>
      </w:r>
      <w:proofErr w:type="spellEnd"/>
      <w:r w:rsidRPr="008173F8">
        <w:rPr>
          <w:rFonts w:ascii="Arial" w:hAnsi="Arial" w:cs="Arial"/>
        </w:rPr>
        <w:t xml:space="preserve"> to be lower. You </w:t>
      </w:r>
      <w:proofErr w:type="spellStart"/>
      <w:r w:rsidRPr="008173F8">
        <w:rPr>
          <w:rFonts w:ascii="Arial" w:hAnsi="Arial" w:cs="Arial"/>
        </w:rPr>
        <w:t>will</w:t>
      </w:r>
      <w:proofErr w:type="spellEnd"/>
      <w:r w:rsidRPr="008173F8">
        <w:rPr>
          <w:rFonts w:ascii="Arial" w:hAnsi="Arial" w:cs="Arial"/>
        </w:rPr>
        <w:t xml:space="preserve"> not accept </w:t>
      </w:r>
      <w:proofErr w:type="spellStart"/>
      <w:r w:rsidRPr="008173F8">
        <w:rPr>
          <w:rFonts w:ascii="Arial" w:hAnsi="Arial" w:cs="Arial"/>
        </w:rPr>
        <w:t>under</w:t>
      </w:r>
      <w:proofErr w:type="spellEnd"/>
      <w:r w:rsidRPr="008173F8">
        <w:rPr>
          <w:rFonts w:ascii="Arial" w:hAnsi="Arial" w:cs="Arial"/>
        </w:rPr>
        <w:t xml:space="preserve"> </w:t>
      </w:r>
      <w:proofErr w:type="spellStart"/>
      <w:r w:rsidRPr="008173F8">
        <w:rPr>
          <w:rFonts w:ascii="Arial" w:hAnsi="Arial" w:cs="Arial"/>
        </w:rPr>
        <w:t>any</w:t>
      </w:r>
      <w:proofErr w:type="spellEnd"/>
      <w:r w:rsidRPr="008173F8">
        <w:rPr>
          <w:rFonts w:ascii="Arial" w:hAnsi="Arial" w:cs="Arial"/>
        </w:rPr>
        <w:t xml:space="preserve"> </w:t>
      </w:r>
      <w:proofErr w:type="spellStart"/>
      <w:r w:rsidRPr="008173F8">
        <w:rPr>
          <w:rFonts w:ascii="Arial" w:hAnsi="Arial" w:cs="Arial"/>
        </w:rPr>
        <w:t>circumstances</w:t>
      </w:r>
      <w:proofErr w:type="spellEnd"/>
      <w:r w:rsidRPr="008173F8">
        <w:rPr>
          <w:rFonts w:ascii="Arial" w:hAnsi="Arial" w:cs="Arial"/>
        </w:rPr>
        <w:t xml:space="preserve"> that you </w:t>
      </w:r>
      <w:proofErr w:type="spellStart"/>
      <w:r w:rsidRPr="008173F8">
        <w:rPr>
          <w:rFonts w:ascii="Arial" w:hAnsi="Arial" w:cs="Arial"/>
        </w:rPr>
        <w:t>will</w:t>
      </w:r>
      <w:proofErr w:type="spellEnd"/>
      <w:r w:rsidRPr="008173F8">
        <w:rPr>
          <w:rFonts w:ascii="Arial" w:hAnsi="Arial" w:cs="Arial"/>
        </w:rPr>
        <w:t xml:space="preserve"> </w:t>
      </w:r>
      <w:proofErr w:type="spellStart"/>
      <w:r w:rsidRPr="008173F8">
        <w:rPr>
          <w:rFonts w:ascii="Arial" w:hAnsi="Arial" w:cs="Arial"/>
        </w:rPr>
        <w:t>change</w:t>
      </w:r>
      <w:proofErr w:type="spellEnd"/>
      <w:r w:rsidRPr="008173F8">
        <w:rPr>
          <w:rFonts w:ascii="Arial" w:hAnsi="Arial" w:cs="Arial"/>
        </w:rPr>
        <w:t xml:space="preserve"> your </w:t>
      </w:r>
      <w:proofErr w:type="spellStart"/>
      <w:r w:rsidRPr="008173F8">
        <w:rPr>
          <w:rFonts w:ascii="Arial" w:hAnsi="Arial" w:cs="Arial"/>
        </w:rPr>
        <w:t>opinion</w:t>
      </w:r>
      <w:proofErr w:type="spellEnd"/>
      <w:r w:rsidRPr="008173F8">
        <w:rPr>
          <w:rFonts w:ascii="Arial" w:hAnsi="Arial" w:cs="Arial"/>
        </w:rPr>
        <w:t xml:space="preserve"> in </w:t>
      </w:r>
      <w:proofErr w:type="spellStart"/>
      <w:r w:rsidRPr="008173F8">
        <w:rPr>
          <w:rFonts w:ascii="Arial" w:hAnsi="Arial" w:cs="Arial"/>
        </w:rPr>
        <w:t>order</w:t>
      </w:r>
      <w:proofErr w:type="spellEnd"/>
      <w:r w:rsidRPr="008173F8">
        <w:rPr>
          <w:rFonts w:ascii="Arial" w:hAnsi="Arial" w:cs="Arial"/>
        </w:rPr>
        <w:t xml:space="preserve"> to </w:t>
      </w:r>
      <w:proofErr w:type="spellStart"/>
      <w:r w:rsidRPr="008173F8">
        <w:rPr>
          <w:rFonts w:ascii="Arial" w:hAnsi="Arial" w:cs="Arial"/>
        </w:rPr>
        <w:t>reach</w:t>
      </w:r>
      <w:proofErr w:type="spellEnd"/>
      <w:r w:rsidRPr="008173F8">
        <w:rPr>
          <w:rFonts w:ascii="Arial" w:hAnsi="Arial" w:cs="Arial"/>
        </w:rPr>
        <w:t xml:space="preserve"> an </w:t>
      </w:r>
      <w:proofErr w:type="spellStart"/>
      <w:r w:rsidRPr="008173F8">
        <w:rPr>
          <w:rFonts w:ascii="Arial" w:hAnsi="Arial" w:cs="Arial"/>
        </w:rPr>
        <w:t>agreement</w:t>
      </w:r>
      <w:proofErr w:type="spellEnd"/>
      <w:r w:rsidRPr="008173F8">
        <w:rPr>
          <w:rFonts w:ascii="Arial" w:hAnsi="Arial" w:cs="Arial"/>
        </w:rPr>
        <w:t xml:space="preserve"> with a </w:t>
      </w:r>
      <w:proofErr w:type="spellStart"/>
      <w:r w:rsidRPr="008173F8">
        <w:rPr>
          <w:rFonts w:ascii="Arial" w:hAnsi="Arial" w:cs="Arial"/>
        </w:rPr>
        <w:t>person</w:t>
      </w:r>
      <w:proofErr w:type="spellEnd"/>
    </w:p>
    <w:p w14:paraId="5167B4C7" w14:textId="77777777" w:rsidR="008173F8" w:rsidRPr="008173F8" w:rsidRDefault="008173F8" w:rsidP="00DD0979">
      <w:pPr>
        <w:pStyle w:val="Listparagraf"/>
        <w:rPr>
          <w:rFonts w:ascii="Arial" w:hAnsi="Arial" w:cs="Arial"/>
        </w:rPr>
      </w:pPr>
    </w:p>
    <w:p w14:paraId="6A5E18F6" w14:textId="042E688E" w:rsidR="006826B7" w:rsidRPr="008173F8" w:rsidRDefault="000756FE" w:rsidP="00DD0979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proofErr w:type="spellStart"/>
      <w:r w:rsidRPr="008173F8">
        <w:rPr>
          <w:rFonts w:ascii="Arial" w:hAnsi="Arial" w:cs="Arial"/>
        </w:rPr>
        <w:t>solicitors</w:t>
      </w:r>
      <w:proofErr w:type="spellEnd"/>
      <w:r w:rsidRPr="008173F8">
        <w:rPr>
          <w:rFonts w:ascii="Arial" w:hAnsi="Arial" w:cs="Arial"/>
        </w:rPr>
        <w:t xml:space="preserve"> have to act with </w:t>
      </w:r>
      <w:proofErr w:type="spellStart"/>
      <w:r w:rsidRPr="008173F8">
        <w:rPr>
          <w:rFonts w:ascii="Arial" w:hAnsi="Arial" w:cs="Arial"/>
        </w:rPr>
        <w:t>integrity</w:t>
      </w:r>
      <w:proofErr w:type="spellEnd"/>
      <w:r w:rsidRPr="008173F8">
        <w:rPr>
          <w:rFonts w:ascii="Arial" w:hAnsi="Arial" w:cs="Arial"/>
        </w:rPr>
        <w:t xml:space="preserve"> </w:t>
      </w:r>
      <w:proofErr w:type="spellStart"/>
      <w:r w:rsidR="004628B1" w:rsidRPr="008173F8">
        <w:rPr>
          <w:rFonts w:ascii="Arial" w:hAnsi="Arial" w:cs="Arial"/>
        </w:rPr>
        <w:t>which</w:t>
      </w:r>
      <w:proofErr w:type="spellEnd"/>
      <w:r w:rsidR="004628B1" w:rsidRPr="008173F8">
        <w:rPr>
          <w:rFonts w:ascii="Arial" w:hAnsi="Arial" w:cs="Arial"/>
        </w:rPr>
        <w:t xml:space="preserve"> is </w:t>
      </w:r>
      <w:r w:rsidR="00B56D70" w:rsidRPr="008173F8">
        <w:rPr>
          <w:rFonts w:ascii="Arial" w:hAnsi="Arial" w:cs="Arial"/>
        </w:rPr>
        <w:t xml:space="preserve">the quality of </w:t>
      </w:r>
      <w:proofErr w:type="spellStart"/>
      <w:r w:rsidR="00B56D70" w:rsidRPr="008173F8">
        <w:rPr>
          <w:rFonts w:ascii="Arial" w:hAnsi="Arial" w:cs="Arial"/>
        </w:rPr>
        <w:t>being</w:t>
      </w:r>
      <w:proofErr w:type="spellEnd"/>
      <w:r w:rsidR="00B56D70" w:rsidRPr="008173F8">
        <w:rPr>
          <w:rFonts w:ascii="Arial" w:hAnsi="Arial" w:cs="Arial"/>
        </w:rPr>
        <w:t xml:space="preserve"> </w:t>
      </w:r>
      <w:proofErr w:type="spellStart"/>
      <w:r w:rsidR="00B56D70" w:rsidRPr="008173F8">
        <w:rPr>
          <w:rFonts w:ascii="Arial" w:hAnsi="Arial" w:cs="Arial"/>
        </w:rPr>
        <w:t>honest</w:t>
      </w:r>
      <w:proofErr w:type="spellEnd"/>
      <w:r w:rsidR="00B56D70" w:rsidRPr="008173F8">
        <w:rPr>
          <w:rFonts w:ascii="Arial" w:hAnsi="Arial" w:cs="Arial"/>
        </w:rPr>
        <w:t xml:space="preserve"> and </w:t>
      </w:r>
      <w:proofErr w:type="spellStart"/>
      <w:r w:rsidR="00B56D70" w:rsidRPr="008173F8">
        <w:rPr>
          <w:rFonts w:ascii="Arial" w:hAnsi="Arial" w:cs="Arial"/>
        </w:rPr>
        <w:t>having</w:t>
      </w:r>
      <w:proofErr w:type="spellEnd"/>
      <w:r w:rsidR="00B56D70" w:rsidRPr="008173F8">
        <w:rPr>
          <w:rFonts w:ascii="Arial" w:hAnsi="Arial" w:cs="Arial"/>
        </w:rPr>
        <w:t xml:space="preserve"> </w:t>
      </w:r>
      <w:proofErr w:type="spellStart"/>
      <w:r w:rsidR="00B56D70" w:rsidRPr="008173F8">
        <w:rPr>
          <w:rFonts w:ascii="Arial" w:hAnsi="Arial" w:cs="Arial"/>
        </w:rPr>
        <w:t>strong</w:t>
      </w:r>
      <w:proofErr w:type="spellEnd"/>
      <w:r w:rsidR="00B56D70" w:rsidRPr="008173F8">
        <w:rPr>
          <w:rFonts w:ascii="Arial" w:hAnsi="Arial" w:cs="Arial"/>
        </w:rPr>
        <w:t xml:space="preserve"> moral </w:t>
      </w:r>
      <w:proofErr w:type="spellStart"/>
      <w:r w:rsidR="00B56D70" w:rsidRPr="008173F8">
        <w:rPr>
          <w:rFonts w:ascii="Arial" w:hAnsi="Arial" w:cs="Arial"/>
        </w:rPr>
        <w:t>principles</w:t>
      </w:r>
      <w:proofErr w:type="spellEnd"/>
      <w:r w:rsidR="00B56D70" w:rsidRPr="008173F8">
        <w:rPr>
          <w:rFonts w:ascii="Arial" w:hAnsi="Arial" w:cs="Arial"/>
        </w:rPr>
        <w:t xml:space="preserve">. </w:t>
      </w:r>
      <w:proofErr w:type="spellStart"/>
      <w:r w:rsidR="003B6837" w:rsidRPr="008173F8">
        <w:rPr>
          <w:rFonts w:ascii="Arial" w:hAnsi="Arial" w:cs="Arial"/>
        </w:rPr>
        <w:t>Integrity</w:t>
      </w:r>
      <w:proofErr w:type="spellEnd"/>
      <w:r w:rsidR="003B6837" w:rsidRPr="008173F8">
        <w:rPr>
          <w:rFonts w:ascii="Arial" w:hAnsi="Arial" w:cs="Arial"/>
        </w:rPr>
        <w:t xml:space="preserve"> </w:t>
      </w:r>
      <w:proofErr w:type="spellStart"/>
      <w:r w:rsidR="003B6837" w:rsidRPr="008173F8">
        <w:rPr>
          <w:rFonts w:ascii="Arial" w:hAnsi="Arial" w:cs="Arial"/>
        </w:rPr>
        <w:t>should</w:t>
      </w:r>
      <w:proofErr w:type="spellEnd"/>
      <w:r w:rsidR="003B6837" w:rsidRPr="008173F8">
        <w:rPr>
          <w:rFonts w:ascii="Arial" w:hAnsi="Arial" w:cs="Arial"/>
        </w:rPr>
        <w:t xml:space="preserve"> be </w:t>
      </w:r>
      <w:proofErr w:type="spellStart"/>
      <w:r w:rsidR="003B6837" w:rsidRPr="008173F8">
        <w:rPr>
          <w:rFonts w:ascii="Arial" w:hAnsi="Arial" w:cs="Arial"/>
        </w:rPr>
        <w:t>synonymous</w:t>
      </w:r>
      <w:proofErr w:type="spellEnd"/>
      <w:r w:rsidR="003B6837" w:rsidRPr="008173F8">
        <w:rPr>
          <w:rFonts w:ascii="Arial" w:hAnsi="Arial" w:cs="Arial"/>
        </w:rPr>
        <w:t xml:space="preserve"> with </w:t>
      </w:r>
      <w:proofErr w:type="spellStart"/>
      <w:r w:rsidR="003B6837" w:rsidRPr="008173F8">
        <w:rPr>
          <w:rFonts w:ascii="Arial" w:hAnsi="Arial" w:cs="Arial"/>
        </w:rPr>
        <w:t>solicitor</w:t>
      </w:r>
      <w:proofErr w:type="spellEnd"/>
      <w:r w:rsidR="00802594" w:rsidRPr="008173F8">
        <w:rPr>
          <w:rFonts w:ascii="Arial" w:hAnsi="Arial" w:cs="Arial"/>
        </w:rPr>
        <w:t xml:space="preserve"> as he can not fail a client, </w:t>
      </w:r>
      <w:proofErr w:type="spellStart"/>
      <w:r w:rsidR="006826B7" w:rsidRPr="008173F8">
        <w:rPr>
          <w:rFonts w:ascii="Arial" w:hAnsi="Arial" w:cs="Arial"/>
        </w:rPr>
        <w:t>it’s</w:t>
      </w:r>
      <w:proofErr w:type="spellEnd"/>
      <w:r w:rsidR="006826B7" w:rsidRPr="008173F8">
        <w:rPr>
          <w:rFonts w:ascii="Arial" w:hAnsi="Arial" w:cs="Arial"/>
        </w:rPr>
        <w:t xml:space="preserve"> </w:t>
      </w:r>
      <w:proofErr w:type="spellStart"/>
      <w:r w:rsidR="006826B7" w:rsidRPr="008173F8">
        <w:rPr>
          <w:rFonts w:ascii="Arial" w:hAnsi="Arial" w:cs="Arial"/>
        </w:rPr>
        <w:t>profession</w:t>
      </w:r>
      <w:proofErr w:type="spellEnd"/>
      <w:r w:rsidR="006826B7" w:rsidRPr="008173F8">
        <w:rPr>
          <w:rFonts w:ascii="Arial" w:hAnsi="Arial" w:cs="Arial"/>
        </w:rPr>
        <w:t xml:space="preserve"> or the public</w:t>
      </w:r>
      <w:r w:rsidR="00A32BF4">
        <w:rPr>
          <w:rFonts w:ascii="Arial" w:hAnsi="Arial" w:cs="Arial"/>
        </w:rPr>
        <w:t xml:space="preserve"> (Walker, 2020)</w:t>
      </w:r>
      <w:r w:rsidR="008173F8" w:rsidRPr="008173F8">
        <w:rPr>
          <w:rFonts w:ascii="Arial" w:hAnsi="Arial" w:cs="Arial"/>
        </w:rPr>
        <w:t>.</w:t>
      </w:r>
    </w:p>
    <w:p w14:paraId="2A07DA26" w14:textId="521FAD72" w:rsidR="008173F8" w:rsidRPr="008173F8" w:rsidRDefault="008173F8" w:rsidP="00DD0979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You </w:t>
      </w:r>
      <w:r w:rsidR="00F614CD" w:rsidRPr="008173F8">
        <w:rPr>
          <w:rFonts w:ascii="Arial" w:hAnsi="Arial" w:cs="Arial"/>
        </w:rPr>
        <w:t xml:space="preserve">have to be </w:t>
      </w:r>
      <w:proofErr w:type="spellStart"/>
      <w:r w:rsidR="00F614CD" w:rsidRPr="008173F8">
        <w:rPr>
          <w:rFonts w:ascii="Arial" w:hAnsi="Arial" w:cs="Arial"/>
        </w:rPr>
        <w:t>honest</w:t>
      </w:r>
      <w:proofErr w:type="spellEnd"/>
      <w:r w:rsidR="00F614CD" w:rsidRPr="008173F8">
        <w:rPr>
          <w:rFonts w:ascii="Arial" w:hAnsi="Arial" w:cs="Arial"/>
        </w:rPr>
        <w:t xml:space="preserve">, </w:t>
      </w:r>
      <w:proofErr w:type="spellStart"/>
      <w:r w:rsidR="00F614CD" w:rsidRPr="008173F8">
        <w:rPr>
          <w:rFonts w:ascii="Arial" w:hAnsi="Arial" w:cs="Arial"/>
        </w:rPr>
        <w:t>because</w:t>
      </w:r>
      <w:proofErr w:type="spellEnd"/>
      <w:r w:rsidR="00F614CD" w:rsidRPr="008173F8">
        <w:rPr>
          <w:rFonts w:ascii="Arial" w:hAnsi="Arial" w:cs="Arial"/>
        </w:rPr>
        <w:t xml:space="preserve"> you show  </w:t>
      </w:r>
      <w:r w:rsidR="00155A8E" w:rsidRPr="008173F8">
        <w:rPr>
          <w:rFonts w:ascii="Arial" w:hAnsi="Arial" w:cs="Arial"/>
        </w:rPr>
        <w:t xml:space="preserve">respect </w:t>
      </w:r>
      <w:proofErr w:type="spellStart"/>
      <w:r w:rsidR="00155A8E" w:rsidRPr="008173F8">
        <w:rPr>
          <w:rFonts w:ascii="Arial" w:hAnsi="Arial" w:cs="Arial"/>
        </w:rPr>
        <w:t>towards</w:t>
      </w:r>
      <w:proofErr w:type="spellEnd"/>
      <w:r w:rsidR="00155A8E" w:rsidRPr="008173F8">
        <w:rPr>
          <w:rFonts w:ascii="Arial" w:hAnsi="Arial" w:cs="Arial"/>
        </w:rPr>
        <w:t xml:space="preserve"> </w:t>
      </w:r>
      <w:proofErr w:type="spellStart"/>
      <w:r w:rsidR="00155A8E" w:rsidRPr="008173F8">
        <w:rPr>
          <w:rFonts w:ascii="Arial" w:hAnsi="Arial" w:cs="Arial"/>
        </w:rPr>
        <w:t>others</w:t>
      </w:r>
      <w:proofErr w:type="spellEnd"/>
      <w:r w:rsidR="00A1555E" w:rsidRPr="008173F8">
        <w:rPr>
          <w:rFonts w:ascii="Arial" w:hAnsi="Arial" w:cs="Arial"/>
        </w:rPr>
        <w:t>,</w:t>
      </w:r>
    </w:p>
    <w:p w14:paraId="4E898EDD" w14:textId="77777777" w:rsidR="008173F8" w:rsidRPr="00345130" w:rsidRDefault="008173F8">
      <w:pPr>
        <w:rPr>
          <w:rFonts w:ascii="Arial" w:hAnsi="Arial" w:cs="Arial"/>
        </w:rPr>
      </w:pPr>
    </w:p>
    <w:p w14:paraId="3F466F70" w14:textId="7400CFF2" w:rsidR="00182A33" w:rsidRPr="00B0305A" w:rsidRDefault="00155A8E" w:rsidP="00B0305A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proofErr w:type="spellStart"/>
      <w:r w:rsidRPr="00B0305A">
        <w:rPr>
          <w:rFonts w:ascii="Arial" w:hAnsi="Arial" w:cs="Arial"/>
        </w:rPr>
        <w:t>having</w:t>
      </w:r>
      <w:proofErr w:type="spellEnd"/>
      <w:r w:rsidRPr="00B0305A">
        <w:rPr>
          <w:rFonts w:ascii="Arial" w:hAnsi="Arial" w:cs="Arial"/>
        </w:rPr>
        <w:t xml:space="preserve"> </w:t>
      </w:r>
      <w:proofErr w:type="spellStart"/>
      <w:r w:rsidRPr="00B0305A">
        <w:rPr>
          <w:rFonts w:ascii="Arial" w:hAnsi="Arial" w:cs="Arial"/>
        </w:rPr>
        <w:t>integrity</w:t>
      </w:r>
      <w:proofErr w:type="spellEnd"/>
      <w:r w:rsidRPr="00B0305A">
        <w:rPr>
          <w:rFonts w:ascii="Arial" w:hAnsi="Arial" w:cs="Arial"/>
        </w:rPr>
        <w:t xml:space="preserve"> and </w:t>
      </w:r>
      <w:proofErr w:type="spellStart"/>
      <w:r w:rsidRPr="00B0305A">
        <w:rPr>
          <w:rFonts w:ascii="Arial" w:hAnsi="Arial" w:cs="Arial"/>
        </w:rPr>
        <w:t>self-awareness</w:t>
      </w:r>
      <w:proofErr w:type="spellEnd"/>
      <w:r w:rsidR="007C180F" w:rsidRPr="00B0305A">
        <w:rPr>
          <w:rFonts w:ascii="Arial" w:hAnsi="Arial" w:cs="Arial"/>
        </w:rPr>
        <w:t xml:space="preserve">, </w:t>
      </w:r>
      <w:r w:rsidRPr="00B0305A">
        <w:rPr>
          <w:rFonts w:ascii="Arial" w:hAnsi="Arial" w:cs="Arial"/>
        </w:rPr>
        <w:t xml:space="preserve">a </w:t>
      </w:r>
      <w:proofErr w:type="spellStart"/>
      <w:r w:rsidRPr="00B0305A">
        <w:rPr>
          <w:rFonts w:ascii="Arial" w:hAnsi="Arial" w:cs="Arial"/>
        </w:rPr>
        <w:t>lawyer</w:t>
      </w:r>
      <w:proofErr w:type="spellEnd"/>
      <w:r w:rsidR="00B8571C" w:rsidRPr="00B0305A">
        <w:rPr>
          <w:rFonts w:ascii="Arial" w:hAnsi="Arial" w:cs="Arial"/>
        </w:rPr>
        <w:t xml:space="preserve"> </w:t>
      </w:r>
      <w:r w:rsidR="007C180F" w:rsidRPr="00B0305A">
        <w:rPr>
          <w:rFonts w:ascii="Arial" w:hAnsi="Arial" w:cs="Arial"/>
        </w:rPr>
        <w:t xml:space="preserve"> act </w:t>
      </w:r>
      <w:r w:rsidR="002B5971" w:rsidRPr="00B0305A">
        <w:rPr>
          <w:rFonts w:ascii="Arial" w:hAnsi="Arial" w:cs="Arial"/>
        </w:rPr>
        <w:t xml:space="preserve">in a way that </w:t>
      </w:r>
      <w:proofErr w:type="spellStart"/>
      <w:r w:rsidR="002B5971" w:rsidRPr="00B0305A">
        <w:rPr>
          <w:rFonts w:ascii="Arial" w:hAnsi="Arial" w:cs="Arial"/>
        </w:rPr>
        <w:t>promotes</w:t>
      </w:r>
      <w:proofErr w:type="spellEnd"/>
      <w:r w:rsidR="002B5971" w:rsidRPr="00B0305A">
        <w:rPr>
          <w:rFonts w:ascii="Arial" w:hAnsi="Arial" w:cs="Arial"/>
        </w:rPr>
        <w:t xml:space="preserve"> </w:t>
      </w:r>
      <w:proofErr w:type="spellStart"/>
      <w:r w:rsidR="002B5971" w:rsidRPr="00B0305A">
        <w:rPr>
          <w:rFonts w:ascii="Arial" w:hAnsi="Arial" w:cs="Arial"/>
        </w:rPr>
        <w:t>equality</w:t>
      </w:r>
      <w:proofErr w:type="spellEnd"/>
      <w:r w:rsidR="002B5971" w:rsidRPr="00B0305A">
        <w:rPr>
          <w:rFonts w:ascii="Arial" w:hAnsi="Arial" w:cs="Arial"/>
        </w:rPr>
        <w:t xml:space="preserve"> and </w:t>
      </w:r>
      <w:proofErr w:type="spellStart"/>
      <w:r w:rsidR="006131BB" w:rsidRPr="00B0305A">
        <w:rPr>
          <w:rFonts w:ascii="Arial" w:hAnsi="Arial" w:cs="Arial"/>
        </w:rPr>
        <w:t>inclusion</w:t>
      </w:r>
      <w:proofErr w:type="spellEnd"/>
      <w:r w:rsidR="006131BB" w:rsidRPr="00B0305A">
        <w:rPr>
          <w:rFonts w:ascii="Arial" w:hAnsi="Arial" w:cs="Arial"/>
        </w:rPr>
        <w:t xml:space="preserve"> </w:t>
      </w:r>
      <w:proofErr w:type="spellStart"/>
      <w:r w:rsidR="008555A7" w:rsidRPr="00B0305A">
        <w:rPr>
          <w:rFonts w:ascii="Arial" w:hAnsi="Arial" w:cs="Arial"/>
        </w:rPr>
        <w:t>because</w:t>
      </w:r>
      <w:proofErr w:type="spellEnd"/>
      <w:r w:rsidR="008555A7" w:rsidRPr="00B0305A">
        <w:rPr>
          <w:rFonts w:ascii="Arial" w:hAnsi="Arial" w:cs="Arial"/>
        </w:rPr>
        <w:t xml:space="preserve"> </w:t>
      </w:r>
      <w:proofErr w:type="spellStart"/>
      <w:r w:rsidR="008555A7" w:rsidRPr="00B0305A">
        <w:rPr>
          <w:rFonts w:ascii="Arial" w:hAnsi="Arial" w:cs="Arial"/>
        </w:rPr>
        <w:t>divers</w:t>
      </w:r>
      <w:r w:rsidR="00947BA9" w:rsidRPr="00B0305A">
        <w:rPr>
          <w:rFonts w:ascii="Arial" w:hAnsi="Arial" w:cs="Arial"/>
        </w:rPr>
        <w:t>ity</w:t>
      </w:r>
      <w:proofErr w:type="spellEnd"/>
      <w:r w:rsidR="00947BA9" w:rsidRPr="00B0305A">
        <w:rPr>
          <w:rFonts w:ascii="Arial" w:hAnsi="Arial" w:cs="Arial"/>
        </w:rPr>
        <w:t xml:space="preserve"> minds </w:t>
      </w:r>
      <w:r w:rsidR="008555A7" w:rsidRPr="00B0305A">
        <w:rPr>
          <w:rFonts w:ascii="Arial" w:hAnsi="Arial" w:cs="Arial"/>
        </w:rPr>
        <w:t xml:space="preserve">have </w:t>
      </w:r>
      <w:proofErr w:type="spellStart"/>
      <w:r w:rsidR="008555A7" w:rsidRPr="00B0305A">
        <w:rPr>
          <w:rFonts w:ascii="Arial" w:hAnsi="Arial" w:cs="Arial"/>
        </w:rPr>
        <w:t>proven</w:t>
      </w:r>
      <w:proofErr w:type="spellEnd"/>
      <w:r w:rsidR="008555A7" w:rsidRPr="00B0305A">
        <w:rPr>
          <w:rFonts w:ascii="Arial" w:hAnsi="Arial" w:cs="Arial"/>
        </w:rPr>
        <w:t xml:space="preserve"> to be more creative, </w:t>
      </w:r>
      <w:proofErr w:type="spellStart"/>
      <w:r w:rsidR="008555A7" w:rsidRPr="00B0305A">
        <w:rPr>
          <w:rFonts w:ascii="Arial" w:hAnsi="Arial" w:cs="Arial"/>
        </w:rPr>
        <w:t>faster</w:t>
      </w:r>
      <w:proofErr w:type="spellEnd"/>
      <w:r w:rsidR="008555A7" w:rsidRPr="00B0305A">
        <w:rPr>
          <w:rFonts w:ascii="Arial" w:hAnsi="Arial" w:cs="Arial"/>
        </w:rPr>
        <w:t xml:space="preserve"> problem </w:t>
      </w:r>
      <w:proofErr w:type="spellStart"/>
      <w:r w:rsidR="008555A7" w:rsidRPr="00B0305A">
        <w:rPr>
          <w:rFonts w:ascii="Arial" w:hAnsi="Arial" w:cs="Arial"/>
        </w:rPr>
        <w:t>solvers</w:t>
      </w:r>
      <w:proofErr w:type="spellEnd"/>
      <w:r w:rsidR="008555A7" w:rsidRPr="00B0305A">
        <w:rPr>
          <w:rFonts w:ascii="Arial" w:hAnsi="Arial" w:cs="Arial"/>
        </w:rPr>
        <w:t xml:space="preserve">, more </w:t>
      </w:r>
      <w:proofErr w:type="spellStart"/>
      <w:r w:rsidR="008555A7" w:rsidRPr="00B0305A">
        <w:rPr>
          <w:rFonts w:ascii="Arial" w:hAnsi="Arial" w:cs="Arial"/>
        </w:rPr>
        <w:t>innovative</w:t>
      </w:r>
      <w:proofErr w:type="spellEnd"/>
      <w:r w:rsidR="008555A7" w:rsidRPr="00B0305A">
        <w:rPr>
          <w:rFonts w:ascii="Arial" w:hAnsi="Arial" w:cs="Arial"/>
        </w:rPr>
        <w:t xml:space="preserve">, and </w:t>
      </w:r>
      <w:proofErr w:type="spellStart"/>
      <w:r w:rsidR="008555A7" w:rsidRPr="00B0305A">
        <w:rPr>
          <w:rFonts w:ascii="Arial" w:hAnsi="Arial" w:cs="Arial"/>
        </w:rPr>
        <w:t>better</w:t>
      </w:r>
      <w:proofErr w:type="spellEnd"/>
      <w:r w:rsidR="008555A7" w:rsidRPr="00B0305A">
        <w:rPr>
          <w:rFonts w:ascii="Arial" w:hAnsi="Arial" w:cs="Arial"/>
        </w:rPr>
        <w:t xml:space="preserve"> at </w:t>
      </w:r>
      <w:proofErr w:type="spellStart"/>
      <w:r w:rsidR="008555A7" w:rsidRPr="00B0305A">
        <w:rPr>
          <w:rFonts w:ascii="Arial" w:hAnsi="Arial" w:cs="Arial"/>
        </w:rPr>
        <w:t>decision</w:t>
      </w:r>
      <w:proofErr w:type="spellEnd"/>
      <w:r w:rsidR="008555A7" w:rsidRPr="00B0305A">
        <w:rPr>
          <w:rFonts w:ascii="Arial" w:hAnsi="Arial" w:cs="Arial"/>
        </w:rPr>
        <w:t xml:space="preserve"> </w:t>
      </w:r>
      <w:proofErr w:type="spellStart"/>
      <w:r w:rsidR="008555A7" w:rsidRPr="00B0305A">
        <w:rPr>
          <w:rFonts w:ascii="Arial" w:hAnsi="Arial" w:cs="Arial"/>
        </w:rPr>
        <w:t>makin</w:t>
      </w:r>
      <w:r w:rsidR="00B0305A" w:rsidRPr="00B0305A">
        <w:rPr>
          <w:rFonts w:ascii="Arial" w:hAnsi="Arial" w:cs="Arial"/>
        </w:rPr>
        <w:t>g</w:t>
      </w:r>
      <w:proofErr w:type="spellEnd"/>
      <w:r w:rsidR="00B0305A" w:rsidRPr="00B0305A">
        <w:rPr>
          <w:rFonts w:ascii="Arial" w:hAnsi="Arial" w:cs="Arial"/>
        </w:rPr>
        <w:t xml:space="preserve"> </w:t>
      </w:r>
    </w:p>
    <w:p w14:paraId="48660295" w14:textId="77777777" w:rsidR="00B0305A" w:rsidRPr="00B0305A" w:rsidRDefault="00B0305A" w:rsidP="00B0305A">
      <w:pPr>
        <w:pStyle w:val="Listparagraf"/>
        <w:rPr>
          <w:rFonts w:ascii="Arial" w:hAnsi="Arial" w:cs="Arial"/>
        </w:rPr>
      </w:pPr>
    </w:p>
    <w:p w14:paraId="3E5F95C1" w14:textId="77777777" w:rsidR="00B0305A" w:rsidRPr="00EB1487" w:rsidRDefault="00B0305A" w:rsidP="00EB1487">
      <w:pPr>
        <w:rPr>
          <w:rFonts w:ascii="Arial" w:hAnsi="Arial" w:cs="Arial"/>
        </w:rPr>
      </w:pPr>
    </w:p>
    <w:p w14:paraId="3624C353" w14:textId="4F8855BC" w:rsidR="00EB1487" w:rsidRPr="00EB1487" w:rsidRDefault="00C62C4A" w:rsidP="00EB1487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 w:rsidRPr="00B0305A">
        <w:rPr>
          <w:rFonts w:ascii="Arial" w:hAnsi="Arial" w:cs="Arial"/>
        </w:rPr>
        <w:t xml:space="preserve"> </w:t>
      </w:r>
      <w:r w:rsidR="00293FBA" w:rsidRPr="00B0305A">
        <w:rPr>
          <w:rFonts w:ascii="Arial" w:hAnsi="Arial" w:cs="Arial"/>
        </w:rPr>
        <w:t xml:space="preserve"> </w:t>
      </w:r>
      <w:proofErr w:type="spellStart"/>
      <w:r w:rsidR="00293FBA" w:rsidRPr="00B0305A">
        <w:rPr>
          <w:rFonts w:ascii="Arial" w:hAnsi="Arial" w:cs="Arial"/>
        </w:rPr>
        <w:t>solicitor</w:t>
      </w:r>
      <w:proofErr w:type="spellEnd"/>
      <w:r w:rsidR="00293FBA" w:rsidRPr="00B0305A">
        <w:rPr>
          <w:rFonts w:ascii="Arial" w:hAnsi="Arial" w:cs="Arial"/>
        </w:rPr>
        <w:t xml:space="preserve"> </w:t>
      </w:r>
      <w:proofErr w:type="spellStart"/>
      <w:r w:rsidR="00293FBA" w:rsidRPr="00B0305A">
        <w:rPr>
          <w:rFonts w:ascii="Arial" w:hAnsi="Arial" w:cs="Arial"/>
        </w:rPr>
        <w:t>has</w:t>
      </w:r>
      <w:proofErr w:type="spellEnd"/>
      <w:r w:rsidR="00293FBA" w:rsidRPr="00B0305A">
        <w:rPr>
          <w:rFonts w:ascii="Arial" w:hAnsi="Arial" w:cs="Arial"/>
        </w:rPr>
        <w:t xml:space="preserve"> to </w:t>
      </w:r>
      <w:r w:rsidR="007B1BDD" w:rsidRPr="00B0305A">
        <w:rPr>
          <w:rFonts w:ascii="Arial" w:hAnsi="Arial" w:cs="Arial"/>
        </w:rPr>
        <w:t xml:space="preserve">act in the best </w:t>
      </w:r>
      <w:proofErr w:type="spellStart"/>
      <w:r w:rsidR="007B1BDD" w:rsidRPr="00B0305A">
        <w:rPr>
          <w:rFonts w:ascii="Arial" w:hAnsi="Arial" w:cs="Arial"/>
        </w:rPr>
        <w:t>interest</w:t>
      </w:r>
      <w:proofErr w:type="spellEnd"/>
      <w:r w:rsidR="007B1BDD" w:rsidRPr="00B0305A">
        <w:rPr>
          <w:rFonts w:ascii="Arial" w:hAnsi="Arial" w:cs="Arial"/>
        </w:rPr>
        <w:t xml:space="preserve"> of </w:t>
      </w:r>
      <w:proofErr w:type="spellStart"/>
      <w:r w:rsidR="007B1BDD" w:rsidRPr="00B0305A">
        <w:rPr>
          <w:rFonts w:ascii="Arial" w:hAnsi="Arial" w:cs="Arial"/>
        </w:rPr>
        <w:t>each</w:t>
      </w:r>
      <w:proofErr w:type="spellEnd"/>
      <w:r w:rsidR="007B1BDD" w:rsidRPr="00B0305A">
        <w:rPr>
          <w:rFonts w:ascii="Arial" w:hAnsi="Arial" w:cs="Arial"/>
        </w:rPr>
        <w:t xml:space="preserve"> client</w:t>
      </w:r>
      <w:r w:rsidR="00416A60" w:rsidRPr="00B0305A">
        <w:rPr>
          <w:rFonts w:ascii="Arial" w:hAnsi="Arial" w:cs="Arial"/>
        </w:rPr>
        <w:t xml:space="preserve"> and </w:t>
      </w:r>
      <w:proofErr w:type="spellStart"/>
      <w:r w:rsidR="00416A60" w:rsidRPr="00B0305A">
        <w:rPr>
          <w:rFonts w:ascii="Arial" w:hAnsi="Arial" w:cs="Arial"/>
        </w:rPr>
        <w:t>was</w:t>
      </w:r>
      <w:proofErr w:type="spellEnd"/>
      <w:r w:rsidR="00416A60" w:rsidRPr="00B0305A">
        <w:rPr>
          <w:rFonts w:ascii="Arial" w:hAnsi="Arial" w:cs="Arial"/>
        </w:rPr>
        <w:t xml:space="preserve">  designed to </w:t>
      </w:r>
      <w:proofErr w:type="spellStart"/>
      <w:r w:rsidR="00416A60" w:rsidRPr="00B0305A">
        <w:rPr>
          <w:rFonts w:ascii="Arial" w:hAnsi="Arial" w:cs="Arial"/>
        </w:rPr>
        <w:t>ensure</w:t>
      </w:r>
      <w:proofErr w:type="spellEnd"/>
      <w:r w:rsidR="00416A60" w:rsidRPr="00B0305A">
        <w:rPr>
          <w:rFonts w:ascii="Arial" w:hAnsi="Arial" w:cs="Arial"/>
        </w:rPr>
        <w:t xml:space="preserve"> that  individual  clients </w:t>
      </w:r>
      <w:proofErr w:type="spellStart"/>
      <w:r w:rsidR="00416A60" w:rsidRPr="00B0305A">
        <w:rPr>
          <w:rFonts w:ascii="Arial" w:hAnsi="Arial" w:cs="Arial"/>
        </w:rPr>
        <w:t>receive</w:t>
      </w:r>
      <w:proofErr w:type="spellEnd"/>
      <w:r w:rsidR="00416A60" w:rsidRPr="00B0305A">
        <w:rPr>
          <w:rFonts w:ascii="Arial" w:hAnsi="Arial" w:cs="Arial"/>
        </w:rPr>
        <w:t xml:space="preserve"> </w:t>
      </w:r>
      <w:proofErr w:type="spellStart"/>
      <w:r w:rsidR="00416A60" w:rsidRPr="00B0305A">
        <w:rPr>
          <w:rFonts w:ascii="Arial" w:hAnsi="Arial" w:cs="Arial"/>
        </w:rPr>
        <w:t>advice</w:t>
      </w:r>
      <w:proofErr w:type="spellEnd"/>
      <w:r w:rsidR="00416A60" w:rsidRPr="00B0305A">
        <w:rPr>
          <w:rFonts w:ascii="Arial" w:hAnsi="Arial" w:cs="Arial"/>
        </w:rPr>
        <w:t xml:space="preserve">  </w:t>
      </w:r>
      <w:proofErr w:type="spellStart"/>
      <w:r w:rsidR="00416A60" w:rsidRPr="00B0305A">
        <w:rPr>
          <w:rFonts w:ascii="Arial" w:hAnsi="Arial" w:cs="Arial"/>
        </w:rPr>
        <w:t>appropriate</w:t>
      </w:r>
      <w:proofErr w:type="spellEnd"/>
      <w:r w:rsidR="00416A60" w:rsidRPr="00B0305A">
        <w:rPr>
          <w:rFonts w:ascii="Arial" w:hAnsi="Arial" w:cs="Arial"/>
        </w:rPr>
        <w:t xml:space="preserve">   to  </w:t>
      </w:r>
      <w:proofErr w:type="spellStart"/>
      <w:r w:rsidR="00416A60" w:rsidRPr="00B0305A">
        <w:rPr>
          <w:rFonts w:ascii="Arial" w:hAnsi="Arial" w:cs="Arial"/>
        </w:rPr>
        <w:t>their</w:t>
      </w:r>
      <w:proofErr w:type="spellEnd"/>
      <w:r w:rsidR="00416A60" w:rsidRPr="00B0305A">
        <w:rPr>
          <w:rFonts w:ascii="Arial" w:hAnsi="Arial" w:cs="Arial"/>
        </w:rPr>
        <w:t xml:space="preserve"> </w:t>
      </w:r>
      <w:proofErr w:type="spellStart"/>
      <w:r w:rsidR="00416A60" w:rsidRPr="00B0305A">
        <w:rPr>
          <w:rFonts w:ascii="Arial" w:hAnsi="Arial" w:cs="Arial"/>
        </w:rPr>
        <w:t>objectives</w:t>
      </w:r>
      <w:proofErr w:type="spellEnd"/>
      <w:r w:rsidR="00416A60" w:rsidRPr="00B0305A">
        <w:rPr>
          <w:rFonts w:ascii="Arial" w:hAnsi="Arial" w:cs="Arial"/>
        </w:rPr>
        <w:t>, financial</w:t>
      </w:r>
    </w:p>
    <w:p w14:paraId="4CDE6B49" w14:textId="46C3550D" w:rsidR="0045463A" w:rsidRDefault="00416A60" w:rsidP="00C61B7C">
      <w:pPr>
        <w:pStyle w:val="Listparagraf"/>
        <w:rPr>
          <w:rFonts w:ascii="Arial" w:hAnsi="Arial" w:cs="Arial"/>
        </w:rPr>
      </w:pPr>
      <w:r w:rsidRPr="00B0305A">
        <w:rPr>
          <w:rFonts w:ascii="Arial" w:hAnsi="Arial" w:cs="Arial"/>
        </w:rPr>
        <w:t xml:space="preserve"> </w:t>
      </w:r>
      <w:proofErr w:type="spellStart"/>
      <w:r w:rsidRPr="00B0305A">
        <w:rPr>
          <w:rFonts w:ascii="Arial" w:hAnsi="Arial" w:cs="Arial"/>
        </w:rPr>
        <w:t>situation</w:t>
      </w:r>
      <w:proofErr w:type="spellEnd"/>
      <w:r w:rsidRPr="00B0305A">
        <w:rPr>
          <w:rFonts w:ascii="Arial" w:hAnsi="Arial" w:cs="Arial"/>
        </w:rPr>
        <w:t xml:space="preserve"> and </w:t>
      </w:r>
      <w:proofErr w:type="spellStart"/>
      <w:r w:rsidRPr="00B0305A">
        <w:rPr>
          <w:rFonts w:ascii="Arial" w:hAnsi="Arial" w:cs="Arial"/>
        </w:rPr>
        <w:t>needs</w:t>
      </w:r>
      <w:proofErr w:type="spellEnd"/>
      <w:r w:rsidRPr="00B0305A">
        <w:rPr>
          <w:rFonts w:ascii="Arial" w:hAnsi="Arial" w:cs="Arial"/>
        </w:rPr>
        <w:t xml:space="preserve">, and  act in the  client's  best </w:t>
      </w:r>
      <w:proofErr w:type="spellStart"/>
      <w:r w:rsidRPr="00B0305A">
        <w:rPr>
          <w:rFonts w:ascii="Arial" w:hAnsi="Arial" w:cs="Arial"/>
        </w:rPr>
        <w:t>interests</w:t>
      </w:r>
      <w:proofErr w:type="spellEnd"/>
      <w:r w:rsidRPr="00B0305A">
        <w:rPr>
          <w:rFonts w:ascii="Arial" w:hAnsi="Arial" w:cs="Arial"/>
        </w:rPr>
        <w:t xml:space="preserve">  </w:t>
      </w:r>
      <w:proofErr w:type="spellStart"/>
      <w:r w:rsidRPr="00B0305A">
        <w:rPr>
          <w:rFonts w:ascii="Arial" w:hAnsi="Arial" w:cs="Arial"/>
        </w:rPr>
        <w:t>when</w:t>
      </w:r>
      <w:proofErr w:type="spellEnd"/>
      <w:r w:rsidRPr="00B0305A">
        <w:rPr>
          <w:rFonts w:ascii="Arial" w:hAnsi="Arial" w:cs="Arial"/>
        </w:rPr>
        <w:t xml:space="preserve"> </w:t>
      </w:r>
      <w:proofErr w:type="spellStart"/>
      <w:r w:rsidRPr="00B0305A">
        <w:rPr>
          <w:rFonts w:ascii="Arial" w:hAnsi="Arial" w:cs="Arial"/>
        </w:rPr>
        <w:t>providing</w:t>
      </w:r>
      <w:proofErr w:type="spellEnd"/>
      <w:r w:rsidRPr="00B0305A">
        <w:rPr>
          <w:rFonts w:ascii="Arial" w:hAnsi="Arial" w:cs="Arial"/>
        </w:rPr>
        <w:t xml:space="preserve"> </w:t>
      </w:r>
      <w:proofErr w:type="spellStart"/>
      <w:r w:rsidRPr="00B0305A">
        <w:rPr>
          <w:rFonts w:ascii="Arial" w:hAnsi="Arial" w:cs="Arial"/>
        </w:rPr>
        <w:t>advice</w:t>
      </w:r>
      <w:proofErr w:type="spellEnd"/>
      <w:r w:rsidRPr="00B0305A">
        <w:rPr>
          <w:rFonts w:ascii="Arial" w:hAnsi="Arial" w:cs="Arial"/>
        </w:rPr>
        <w:t>.</w:t>
      </w:r>
      <w:r w:rsidR="0023521A" w:rsidRPr="00B0305A">
        <w:rPr>
          <w:rFonts w:ascii="Arial" w:hAnsi="Arial" w:cs="Arial"/>
        </w:rPr>
        <w:t xml:space="preserve"> </w:t>
      </w:r>
    </w:p>
    <w:p w14:paraId="4EA2A146" w14:textId="57064CDE" w:rsidR="00EB1487" w:rsidRPr="00EB1487" w:rsidRDefault="00EB1487" w:rsidP="00EB1487">
      <w:pPr>
        <w:ind w:left="360"/>
        <w:rPr>
          <w:rFonts w:ascii="Arial" w:hAnsi="Arial" w:cs="Arial"/>
        </w:rPr>
      </w:pPr>
    </w:p>
    <w:p w14:paraId="274E4A2A" w14:textId="10824A54" w:rsidR="009473FC" w:rsidRPr="00B0305A" w:rsidRDefault="002F6855" w:rsidP="00B0305A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 w:rsidRPr="00B0305A">
        <w:rPr>
          <w:rFonts w:ascii="Arial" w:hAnsi="Arial" w:cs="Arial"/>
        </w:rPr>
        <w:t xml:space="preserve">I </w:t>
      </w:r>
      <w:proofErr w:type="spellStart"/>
      <w:r w:rsidRPr="00B0305A">
        <w:rPr>
          <w:rFonts w:ascii="Arial" w:hAnsi="Arial" w:cs="Arial"/>
        </w:rPr>
        <w:t>hope</w:t>
      </w:r>
      <w:proofErr w:type="spellEnd"/>
      <w:r w:rsidRPr="00B0305A">
        <w:rPr>
          <w:rFonts w:ascii="Arial" w:hAnsi="Arial" w:cs="Arial"/>
        </w:rPr>
        <w:t xml:space="preserve"> </w:t>
      </w:r>
      <w:r w:rsidR="008E4566" w:rsidRPr="00B0305A">
        <w:rPr>
          <w:rFonts w:ascii="Arial" w:hAnsi="Arial" w:cs="Arial"/>
        </w:rPr>
        <w:t xml:space="preserve">that this </w:t>
      </w:r>
      <w:proofErr w:type="spellStart"/>
      <w:r w:rsidR="008E4566" w:rsidRPr="00B0305A">
        <w:rPr>
          <w:rFonts w:ascii="Arial" w:hAnsi="Arial" w:cs="Arial"/>
        </w:rPr>
        <w:t>letter</w:t>
      </w:r>
      <w:proofErr w:type="spellEnd"/>
      <w:r w:rsidR="008E4566" w:rsidRPr="00B0305A">
        <w:rPr>
          <w:rFonts w:ascii="Arial" w:hAnsi="Arial" w:cs="Arial"/>
        </w:rPr>
        <w:t xml:space="preserve"> </w:t>
      </w:r>
      <w:proofErr w:type="spellStart"/>
      <w:r w:rsidR="008E4566" w:rsidRPr="00B0305A">
        <w:rPr>
          <w:rFonts w:ascii="Arial" w:hAnsi="Arial" w:cs="Arial"/>
        </w:rPr>
        <w:t>brings</w:t>
      </w:r>
      <w:proofErr w:type="spellEnd"/>
      <w:r w:rsidR="008E4566" w:rsidRPr="00B0305A">
        <w:rPr>
          <w:rFonts w:ascii="Arial" w:hAnsi="Arial" w:cs="Arial"/>
        </w:rPr>
        <w:t xml:space="preserve"> in an </w:t>
      </w:r>
      <w:proofErr w:type="spellStart"/>
      <w:r w:rsidR="008E4566" w:rsidRPr="00B0305A">
        <w:rPr>
          <w:rFonts w:ascii="Arial" w:hAnsi="Arial" w:cs="Arial"/>
        </w:rPr>
        <w:t>better</w:t>
      </w:r>
      <w:proofErr w:type="spellEnd"/>
      <w:r w:rsidR="008E4566" w:rsidRPr="00B0305A">
        <w:rPr>
          <w:rFonts w:ascii="Arial" w:hAnsi="Arial" w:cs="Arial"/>
        </w:rPr>
        <w:t xml:space="preserve"> </w:t>
      </w:r>
      <w:proofErr w:type="spellStart"/>
      <w:r w:rsidR="003A4E50" w:rsidRPr="00B0305A">
        <w:rPr>
          <w:rFonts w:ascii="Arial" w:hAnsi="Arial" w:cs="Arial"/>
        </w:rPr>
        <w:t>understanding</w:t>
      </w:r>
      <w:proofErr w:type="spellEnd"/>
      <w:r w:rsidR="003A4E50" w:rsidRPr="00B0305A">
        <w:rPr>
          <w:rFonts w:ascii="Arial" w:hAnsi="Arial" w:cs="Arial"/>
        </w:rPr>
        <w:t xml:space="preserve"> </w:t>
      </w:r>
      <w:r w:rsidR="008E4566" w:rsidRPr="00B0305A">
        <w:rPr>
          <w:rFonts w:ascii="Arial" w:hAnsi="Arial" w:cs="Arial"/>
        </w:rPr>
        <w:t xml:space="preserve">of the </w:t>
      </w:r>
      <w:proofErr w:type="spellStart"/>
      <w:r w:rsidR="008E4566" w:rsidRPr="00B0305A">
        <w:rPr>
          <w:rFonts w:ascii="Arial" w:hAnsi="Arial" w:cs="Arial"/>
        </w:rPr>
        <w:t>pri</w:t>
      </w:r>
      <w:r w:rsidR="00D15C70" w:rsidRPr="00B0305A">
        <w:rPr>
          <w:rFonts w:ascii="Arial" w:hAnsi="Arial" w:cs="Arial"/>
        </w:rPr>
        <w:t>nciple</w:t>
      </w:r>
      <w:proofErr w:type="spellEnd"/>
      <w:r w:rsidR="00D15C70" w:rsidRPr="00B0305A">
        <w:rPr>
          <w:rFonts w:ascii="Arial" w:hAnsi="Arial" w:cs="Arial"/>
        </w:rPr>
        <w:t xml:space="preserve"> of SRA code of </w:t>
      </w:r>
      <w:proofErr w:type="spellStart"/>
      <w:r w:rsidR="00D15C70" w:rsidRPr="00B0305A">
        <w:rPr>
          <w:rFonts w:ascii="Arial" w:hAnsi="Arial" w:cs="Arial"/>
        </w:rPr>
        <w:t>conduct</w:t>
      </w:r>
      <w:proofErr w:type="spellEnd"/>
      <w:r w:rsidR="009473FC" w:rsidRPr="00B0305A">
        <w:rPr>
          <w:rFonts w:ascii="Arial" w:hAnsi="Arial" w:cs="Arial"/>
        </w:rPr>
        <w:t xml:space="preserve">! </w:t>
      </w:r>
    </w:p>
    <w:p w14:paraId="716A3175" w14:textId="77777777" w:rsidR="00B0305A" w:rsidRPr="00345130" w:rsidRDefault="00B0305A">
      <w:pPr>
        <w:rPr>
          <w:rFonts w:ascii="Arial" w:hAnsi="Arial" w:cs="Arial"/>
        </w:rPr>
      </w:pPr>
    </w:p>
    <w:p w14:paraId="0E38F223" w14:textId="77777777" w:rsidR="009473FC" w:rsidRPr="00345130" w:rsidRDefault="009473FC">
      <w:pPr>
        <w:rPr>
          <w:rFonts w:ascii="Arial" w:hAnsi="Arial" w:cs="Arial"/>
        </w:rPr>
      </w:pPr>
      <w:r w:rsidRPr="00345130">
        <w:rPr>
          <w:rFonts w:ascii="Arial" w:hAnsi="Arial" w:cs="Arial"/>
        </w:rPr>
        <w:t xml:space="preserve">Your </w:t>
      </w:r>
      <w:proofErr w:type="spellStart"/>
      <w:r w:rsidRPr="00345130">
        <w:rPr>
          <w:rFonts w:ascii="Arial" w:hAnsi="Arial" w:cs="Arial"/>
        </w:rPr>
        <w:t>sincerely</w:t>
      </w:r>
      <w:proofErr w:type="spellEnd"/>
      <w:r w:rsidRPr="00345130">
        <w:rPr>
          <w:rFonts w:ascii="Arial" w:hAnsi="Arial" w:cs="Arial"/>
        </w:rPr>
        <w:t xml:space="preserve">, </w:t>
      </w:r>
    </w:p>
    <w:p w14:paraId="00AA0FDD" w14:textId="77777777" w:rsidR="00297E76" w:rsidRPr="00345130" w:rsidRDefault="009473FC">
      <w:pPr>
        <w:rPr>
          <w:rFonts w:ascii="Arial" w:hAnsi="Arial" w:cs="Arial"/>
        </w:rPr>
      </w:pPr>
      <w:r w:rsidRPr="00345130">
        <w:rPr>
          <w:rFonts w:ascii="Arial" w:hAnsi="Arial" w:cs="Arial"/>
        </w:rPr>
        <w:t xml:space="preserve">Ioana-Valentina </w:t>
      </w:r>
      <w:r w:rsidR="00297E76" w:rsidRPr="00345130">
        <w:rPr>
          <w:rFonts w:ascii="Arial" w:hAnsi="Arial" w:cs="Arial"/>
        </w:rPr>
        <w:t>Huluta.</w:t>
      </w:r>
    </w:p>
    <w:p w14:paraId="0A5F8AAC" w14:textId="77777777" w:rsidR="00297E76" w:rsidRDefault="00297E76"/>
    <w:p w14:paraId="543EB47F" w14:textId="091143D6" w:rsidR="00297E76" w:rsidRDefault="00297E76">
      <w:r>
        <w:br w:type="page"/>
      </w:r>
    </w:p>
    <w:p w14:paraId="5CC96FAF" w14:textId="47A1511E" w:rsidR="00AC753E" w:rsidRPr="00040A27" w:rsidRDefault="00DD37AE" w:rsidP="00292E5B">
      <w:pPr>
        <w:pStyle w:val="Titlu"/>
        <w:rPr>
          <w:i/>
          <w:iCs/>
          <w:u w:val="single"/>
        </w:rPr>
      </w:pPr>
      <w:r w:rsidRPr="00040A27">
        <w:rPr>
          <w:i/>
          <w:iCs/>
          <w:noProof/>
          <w:u w:val="single"/>
        </w:rPr>
        <w:lastRenderedPageBreak/>
        <w:drawing>
          <wp:anchor distT="0" distB="0" distL="114300" distR="114300" simplePos="0" relativeHeight="251659264" behindDoc="1" locked="0" layoutInCell="1" allowOverlap="1" wp14:anchorId="3087F957" wp14:editId="2AF8997B">
            <wp:simplePos x="0" y="0"/>
            <wp:positionH relativeFrom="column">
              <wp:posOffset>-577215</wp:posOffset>
            </wp:positionH>
            <wp:positionV relativeFrom="paragraph">
              <wp:posOffset>0</wp:posOffset>
            </wp:positionV>
            <wp:extent cx="3997960" cy="3817620"/>
            <wp:effectExtent l="0" t="0" r="2540" b="5080"/>
            <wp:wrapTight wrapText="bothSides">
              <wp:wrapPolygon edited="0">
                <wp:start x="0" y="0"/>
                <wp:lineTo x="0" y="21557"/>
                <wp:lineTo x="21545" y="21557"/>
                <wp:lineTo x="21545" y="0"/>
                <wp:lineTo x="0" y="0"/>
              </wp:wrapPolygon>
            </wp:wrapTight>
            <wp:docPr id="2" name="Imagine 2" descr="Deal!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 descr="Deal! 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7960" cy="3817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292E5B" w:rsidRPr="00040A27">
        <w:rPr>
          <w:i/>
          <w:iCs/>
          <w:u w:val="single"/>
        </w:rPr>
        <w:t>Fees</w:t>
      </w:r>
      <w:proofErr w:type="spellEnd"/>
    </w:p>
    <w:p w14:paraId="29FC027F" w14:textId="4E0A494C" w:rsidR="00AC753E" w:rsidRDefault="00AC753E"/>
    <w:p w14:paraId="5FCA8216" w14:textId="7ACC8452" w:rsidR="00676F07" w:rsidRPr="00A42D0D" w:rsidRDefault="00EC1EB6" w:rsidP="00D506FA">
      <w:pPr>
        <w:rPr>
          <w:rFonts w:ascii="Arial" w:hAnsi="Arial" w:cs="Arial"/>
        </w:rPr>
      </w:pPr>
      <w:r w:rsidRPr="00A42D0D">
        <w:rPr>
          <w:rFonts w:ascii="Arial" w:hAnsi="Arial" w:cs="Arial"/>
          <w:highlight w:val="lightGray"/>
        </w:rPr>
        <w:t xml:space="preserve">Legal   </w:t>
      </w:r>
      <w:proofErr w:type="spellStart"/>
      <w:r w:rsidRPr="00A42D0D">
        <w:rPr>
          <w:rFonts w:ascii="Arial" w:hAnsi="Arial" w:cs="Arial"/>
          <w:highlight w:val="lightGray"/>
        </w:rPr>
        <w:t>departments</w:t>
      </w:r>
      <w:proofErr w:type="spellEnd"/>
      <w:r w:rsidRPr="00A42D0D">
        <w:rPr>
          <w:rFonts w:ascii="Arial" w:hAnsi="Arial" w:cs="Arial"/>
          <w:highlight w:val="lightGray"/>
        </w:rPr>
        <w:t xml:space="preserve">   are   </w:t>
      </w:r>
      <w:proofErr w:type="spellStart"/>
      <w:r w:rsidRPr="00A42D0D">
        <w:rPr>
          <w:rFonts w:ascii="Arial" w:hAnsi="Arial" w:cs="Arial"/>
          <w:highlight w:val="lightGray"/>
        </w:rPr>
        <w:t>changing</w:t>
      </w:r>
      <w:proofErr w:type="spellEnd"/>
      <w:r w:rsidRPr="00A42D0D">
        <w:rPr>
          <w:rFonts w:ascii="Arial" w:hAnsi="Arial" w:cs="Arial"/>
          <w:highlight w:val="lightGray"/>
        </w:rPr>
        <w:t xml:space="preserve">   the   way  services are </w:t>
      </w:r>
      <w:proofErr w:type="spellStart"/>
      <w:r w:rsidRPr="00A42D0D">
        <w:rPr>
          <w:rFonts w:ascii="Arial" w:hAnsi="Arial" w:cs="Arial"/>
          <w:highlight w:val="lightGray"/>
        </w:rPr>
        <w:t>delivered</w:t>
      </w:r>
      <w:proofErr w:type="spellEnd"/>
      <w:r w:rsidRPr="00A42D0D">
        <w:rPr>
          <w:rFonts w:ascii="Arial" w:hAnsi="Arial" w:cs="Arial"/>
          <w:highlight w:val="lightGray"/>
        </w:rPr>
        <w:t xml:space="preserve"> as new </w:t>
      </w:r>
      <w:proofErr w:type="spellStart"/>
      <w:r w:rsidRPr="00A42D0D">
        <w:rPr>
          <w:rFonts w:ascii="Arial" w:hAnsi="Arial" w:cs="Arial"/>
          <w:highlight w:val="lightGray"/>
        </w:rPr>
        <w:t>pricing</w:t>
      </w:r>
      <w:proofErr w:type="spellEnd"/>
      <w:r w:rsidRPr="00A42D0D">
        <w:rPr>
          <w:rFonts w:ascii="Arial" w:hAnsi="Arial" w:cs="Arial"/>
          <w:highlight w:val="lightGray"/>
        </w:rPr>
        <w:t xml:space="preserve"> </w:t>
      </w:r>
      <w:proofErr w:type="spellStart"/>
      <w:r w:rsidRPr="00A42D0D">
        <w:rPr>
          <w:rFonts w:ascii="Arial" w:hAnsi="Arial" w:cs="Arial"/>
          <w:highlight w:val="lightGray"/>
        </w:rPr>
        <w:t>models</w:t>
      </w:r>
      <w:proofErr w:type="spellEnd"/>
      <w:r w:rsidRPr="00A42D0D">
        <w:rPr>
          <w:rFonts w:ascii="Arial" w:hAnsi="Arial" w:cs="Arial"/>
          <w:highlight w:val="lightGray"/>
        </w:rPr>
        <w:t xml:space="preserve">  </w:t>
      </w:r>
      <w:proofErr w:type="spellStart"/>
      <w:r w:rsidRPr="00A42D0D">
        <w:rPr>
          <w:rFonts w:ascii="Arial" w:hAnsi="Arial" w:cs="Arial"/>
          <w:highlight w:val="lightGray"/>
        </w:rPr>
        <w:t>emerge</w:t>
      </w:r>
      <w:proofErr w:type="spellEnd"/>
      <w:r w:rsidRPr="00A42D0D">
        <w:rPr>
          <w:rFonts w:ascii="Arial" w:hAnsi="Arial" w:cs="Arial"/>
          <w:highlight w:val="lightGray"/>
        </w:rPr>
        <w:t xml:space="preserve">  in the market.  </w:t>
      </w:r>
      <w:proofErr w:type="spellStart"/>
      <w:r w:rsidRPr="00A42D0D">
        <w:rPr>
          <w:rFonts w:ascii="Arial" w:hAnsi="Arial" w:cs="Arial"/>
          <w:highlight w:val="lightGray"/>
        </w:rPr>
        <w:t>Historically</w:t>
      </w:r>
      <w:proofErr w:type="spellEnd"/>
      <w:r w:rsidRPr="00A42D0D">
        <w:rPr>
          <w:rFonts w:ascii="Arial" w:hAnsi="Arial" w:cs="Arial"/>
          <w:highlight w:val="lightGray"/>
        </w:rPr>
        <w:t xml:space="preserve">,  </w:t>
      </w:r>
      <w:proofErr w:type="spellStart"/>
      <w:r w:rsidRPr="00A42D0D">
        <w:rPr>
          <w:rFonts w:ascii="Arial" w:hAnsi="Arial" w:cs="Arial"/>
          <w:highlight w:val="lightGray"/>
        </w:rPr>
        <w:t>hourly</w:t>
      </w:r>
      <w:proofErr w:type="spellEnd"/>
      <w:r w:rsidRPr="00A42D0D">
        <w:rPr>
          <w:rFonts w:ascii="Arial" w:hAnsi="Arial" w:cs="Arial"/>
          <w:highlight w:val="lightGray"/>
        </w:rPr>
        <w:t xml:space="preserve"> </w:t>
      </w:r>
      <w:proofErr w:type="spellStart"/>
      <w:r w:rsidRPr="00A42D0D">
        <w:rPr>
          <w:rFonts w:ascii="Arial" w:hAnsi="Arial" w:cs="Arial"/>
          <w:highlight w:val="lightGray"/>
        </w:rPr>
        <w:t>billing</w:t>
      </w:r>
      <w:proofErr w:type="spellEnd"/>
      <w:r w:rsidRPr="00A42D0D">
        <w:rPr>
          <w:rFonts w:ascii="Arial" w:hAnsi="Arial" w:cs="Arial"/>
          <w:highlight w:val="lightGray"/>
        </w:rPr>
        <w:t xml:space="preserve"> </w:t>
      </w:r>
      <w:proofErr w:type="spellStart"/>
      <w:r w:rsidRPr="00A42D0D">
        <w:rPr>
          <w:rFonts w:ascii="Arial" w:hAnsi="Arial" w:cs="Arial"/>
          <w:highlight w:val="lightGray"/>
        </w:rPr>
        <w:t>has</w:t>
      </w:r>
      <w:proofErr w:type="spellEnd"/>
      <w:r w:rsidRPr="00A42D0D">
        <w:rPr>
          <w:rFonts w:ascii="Arial" w:hAnsi="Arial" w:cs="Arial"/>
          <w:highlight w:val="lightGray"/>
        </w:rPr>
        <w:t xml:space="preserve"> </w:t>
      </w:r>
      <w:proofErr w:type="spellStart"/>
      <w:r w:rsidRPr="00A42D0D">
        <w:rPr>
          <w:rFonts w:ascii="Arial" w:hAnsi="Arial" w:cs="Arial"/>
          <w:highlight w:val="lightGray"/>
        </w:rPr>
        <w:t>been</w:t>
      </w:r>
      <w:proofErr w:type="spellEnd"/>
      <w:r w:rsidRPr="00A42D0D">
        <w:rPr>
          <w:rFonts w:ascii="Arial" w:hAnsi="Arial" w:cs="Arial"/>
          <w:highlight w:val="lightGray"/>
        </w:rPr>
        <w:t xml:space="preserve"> the  </w:t>
      </w:r>
      <w:proofErr w:type="spellStart"/>
      <w:r w:rsidRPr="00A42D0D">
        <w:rPr>
          <w:rFonts w:ascii="Arial" w:hAnsi="Arial" w:cs="Arial"/>
          <w:highlight w:val="lightGray"/>
        </w:rPr>
        <w:t>norm</w:t>
      </w:r>
      <w:proofErr w:type="spellEnd"/>
      <w:r w:rsidRPr="00A42D0D">
        <w:rPr>
          <w:rFonts w:ascii="Arial" w:hAnsi="Arial" w:cs="Arial"/>
          <w:highlight w:val="lightGray"/>
        </w:rPr>
        <w:t xml:space="preserve">  for law </w:t>
      </w:r>
      <w:proofErr w:type="spellStart"/>
      <w:r w:rsidRPr="00A42D0D">
        <w:rPr>
          <w:rFonts w:ascii="Arial" w:hAnsi="Arial" w:cs="Arial"/>
          <w:highlight w:val="lightGray"/>
        </w:rPr>
        <w:t>firms</w:t>
      </w:r>
      <w:proofErr w:type="spellEnd"/>
      <w:r w:rsidRPr="00A42D0D">
        <w:rPr>
          <w:rFonts w:ascii="Arial" w:hAnsi="Arial" w:cs="Arial"/>
          <w:highlight w:val="lightGray"/>
        </w:rPr>
        <w:t xml:space="preserve">. Clients are </w:t>
      </w:r>
      <w:proofErr w:type="spellStart"/>
      <w:r w:rsidRPr="00A42D0D">
        <w:rPr>
          <w:rFonts w:ascii="Arial" w:hAnsi="Arial" w:cs="Arial"/>
          <w:highlight w:val="lightGray"/>
        </w:rPr>
        <w:t>billed</w:t>
      </w:r>
      <w:proofErr w:type="spellEnd"/>
      <w:r w:rsidRPr="00A42D0D">
        <w:rPr>
          <w:rFonts w:ascii="Arial" w:hAnsi="Arial" w:cs="Arial"/>
          <w:highlight w:val="lightGray"/>
        </w:rPr>
        <w:t xml:space="preserve">  </w:t>
      </w:r>
      <w:proofErr w:type="spellStart"/>
      <w:r w:rsidRPr="00A42D0D">
        <w:rPr>
          <w:rFonts w:ascii="Arial" w:hAnsi="Arial" w:cs="Arial"/>
          <w:highlight w:val="lightGray"/>
        </w:rPr>
        <w:t>hourly</w:t>
      </w:r>
      <w:proofErr w:type="spellEnd"/>
      <w:r w:rsidRPr="00A42D0D">
        <w:rPr>
          <w:rFonts w:ascii="Arial" w:hAnsi="Arial" w:cs="Arial"/>
          <w:highlight w:val="lightGray"/>
        </w:rPr>
        <w:t xml:space="preserve">  for the  time  an   </w:t>
      </w:r>
      <w:proofErr w:type="spellStart"/>
      <w:r w:rsidRPr="00A42D0D">
        <w:rPr>
          <w:rFonts w:ascii="Arial" w:hAnsi="Arial" w:cs="Arial"/>
          <w:highlight w:val="lightGray"/>
        </w:rPr>
        <w:t>attorney</w:t>
      </w:r>
      <w:proofErr w:type="spellEnd"/>
      <w:r w:rsidRPr="00A42D0D">
        <w:rPr>
          <w:rFonts w:ascii="Arial" w:hAnsi="Arial" w:cs="Arial"/>
          <w:highlight w:val="lightGray"/>
        </w:rPr>
        <w:t xml:space="preserve">  </w:t>
      </w:r>
      <w:proofErr w:type="spellStart"/>
      <w:r w:rsidRPr="00A42D0D">
        <w:rPr>
          <w:rFonts w:ascii="Arial" w:hAnsi="Arial" w:cs="Arial"/>
          <w:highlight w:val="lightGray"/>
        </w:rPr>
        <w:t>spends</w:t>
      </w:r>
      <w:proofErr w:type="spellEnd"/>
      <w:r w:rsidRPr="00A42D0D">
        <w:rPr>
          <w:rFonts w:ascii="Arial" w:hAnsi="Arial" w:cs="Arial"/>
          <w:highlight w:val="lightGray"/>
        </w:rPr>
        <w:t xml:space="preserve"> on a case.</w:t>
      </w:r>
      <w:r w:rsidR="00DA1A48" w:rsidRPr="00A42D0D">
        <w:rPr>
          <w:rFonts w:ascii="Arial" w:hAnsi="Arial" w:cs="Arial"/>
          <w:highlight w:val="lightGray"/>
        </w:rPr>
        <w:t xml:space="preserve"> </w:t>
      </w:r>
      <w:proofErr w:type="spellStart"/>
      <w:r w:rsidR="00C151E0" w:rsidRPr="00A42D0D">
        <w:rPr>
          <w:rFonts w:ascii="Arial" w:hAnsi="Arial" w:cs="Arial"/>
          <w:highlight w:val="lightGray"/>
        </w:rPr>
        <w:t>However</w:t>
      </w:r>
      <w:proofErr w:type="spellEnd"/>
      <w:r w:rsidR="00C151E0" w:rsidRPr="00A42D0D">
        <w:rPr>
          <w:rFonts w:ascii="Arial" w:hAnsi="Arial" w:cs="Arial"/>
          <w:highlight w:val="lightGray"/>
        </w:rPr>
        <w:t xml:space="preserve">, </w:t>
      </w:r>
      <w:proofErr w:type="spellStart"/>
      <w:r w:rsidR="00C151E0" w:rsidRPr="00A42D0D">
        <w:rPr>
          <w:rFonts w:ascii="Arial" w:hAnsi="Arial" w:cs="Arial"/>
          <w:highlight w:val="lightGray"/>
        </w:rPr>
        <w:t>recently</w:t>
      </w:r>
      <w:proofErr w:type="spellEnd"/>
      <w:r w:rsidR="00C151E0" w:rsidRPr="00A42D0D">
        <w:rPr>
          <w:rFonts w:ascii="Arial" w:hAnsi="Arial" w:cs="Arial"/>
          <w:highlight w:val="lightGray"/>
        </w:rPr>
        <w:t xml:space="preserve">, </w:t>
      </w:r>
      <w:proofErr w:type="spellStart"/>
      <w:r w:rsidR="000037EB">
        <w:rPr>
          <w:rFonts w:ascii="Arial" w:hAnsi="Arial" w:cs="Arial"/>
          <w:highlight w:val="lightGray"/>
        </w:rPr>
        <w:t>some</w:t>
      </w:r>
      <w:proofErr w:type="spellEnd"/>
      <w:r w:rsidR="000037EB">
        <w:rPr>
          <w:rFonts w:ascii="Arial" w:hAnsi="Arial" w:cs="Arial"/>
          <w:highlight w:val="lightGray"/>
        </w:rPr>
        <w:t xml:space="preserve"> </w:t>
      </w:r>
      <w:proofErr w:type="spellStart"/>
      <w:r w:rsidR="000037EB">
        <w:rPr>
          <w:rFonts w:ascii="Arial" w:hAnsi="Arial" w:cs="Arial"/>
          <w:highlight w:val="lightGray"/>
        </w:rPr>
        <w:t>other</w:t>
      </w:r>
      <w:proofErr w:type="spellEnd"/>
      <w:r w:rsidR="000037EB">
        <w:rPr>
          <w:rFonts w:ascii="Arial" w:hAnsi="Arial" w:cs="Arial"/>
          <w:highlight w:val="lightGray"/>
        </w:rPr>
        <w:t xml:space="preserve"> </w:t>
      </w:r>
      <w:proofErr w:type="spellStart"/>
      <w:r w:rsidR="000037EB">
        <w:rPr>
          <w:rFonts w:ascii="Arial" w:hAnsi="Arial" w:cs="Arial"/>
          <w:highlight w:val="lightGray"/>
        </w:rPr>
        <w:t>methos</w:t>
      </w:r>
      <w:proofErr w:type="spellEnd"/>
      <w:r w:rsidR="000037EB">
        <w:rPr>
          <w:rFonts w:ascii="Arial" w:hAnsi="Arial" w:cs="Arial"/>
          <w:highlight w:val="lightGray"/>
        </w:rPr>
        <w:t xml:space="preserve"> </w:t>
      </w:r>
      <w:proofErr w:type="spellStart"/>
      <w:r w:rsidR="003C6AC0" w:rsidRPr="00A42D0D">
        <w:rPr>
          <w:rFonts w:ascii="Arial" w:hAnsi="Arial" w:cs="Arial"/>
          <w:highlight w:val="lightGray"/>
        </w:rPr>
        <w:t>has</w:t>
      </w:r>
      <w:proofErr w:type="spellEnd"/>
      <w:r w:rsidR="003C6AC0" w:rsidRPr="00A42D0D">
        <w:rPr>
          <w:rFonts w:ascii="Arial" w:hAnsi="Arial" w:cs="Arial"/>
          <w:highlight w:val="lightGray"/>
        </w:rPr>
        <w:t xml:space="preserve"> </w:t>
      </w:r>
      <w:proofErr w:type="spellStart"/>
      <w:r w:rsidR="003C6AC0" w:rsidRPr="00A42D0D">
        <w:rPr>
          <w:rFonts w:ascii="Arial" w:hAnsi="Arial" w:cs="Arial"/>
          <w:highlight w:val="lightGray"/>
        </w:rPr>
        <w:t>become</w:t>
      </w:r>
      <w:proofErr w:type="spellEnd"/>
      <w:r w:rsidR="003C6AC0" w:rsidRPr="00A42D0D">
        <w:rPr>
          <w:rFonts w:ascii="Arial" w:hAnsi="Arial" w:cs="Arial"/>
          <w:highlight w:val="lightGray"/>
        </w:rPr>
        <w:t xml:space="preserve"> more common </w:t>
      </w:r>
      <w:r w:rsidR="00614275" w:rsidRPr="00A42D0D">
        <w:rPr>
          <w:rFonts w:ascii="Arial" w:hAnsi="Arial" w:cs="Arial"/>
          <w:highlight w:val="lightGray"/>
        </w:rPr>
        <w:t xml:space="preserve">with </w:t>
      </w:r>
      <w:proofErr w:type="spellStart"/>
      <w:r w:rsidR="00614275" w:rsidRPr="00A42D0D">
        <w:rPr>
          <w:rFonts w:ascii="Arial" w:hAnsi="Arial" w:cs="Arial"/>
          <w:highlight w:val="lightGray"/>
        </w:rPr>
        <w:t>enables</w:t>
      </w:r>
      <w:proofErr w:type="spellEnd"/>
      <w:r w:rsidR="00614275" w:rsidRPr="00A42D0D">
        <w:rPr>
          <w:rFonts w:ascii="Arial" w:hAnsi="Arial" w:cs="Arial"/>
          <w:highlight w:val="lightGray"/>
        </w:rPr>
        <w:t xml:space="preserve"> </w:t>
      </w:r>
      <w:proofErr w:type="spellStart"/>
      <w:r w:rsidR="00614275" w:rsidRPr="00A42D0D">
        <w:rPr>
          <w:rFonts w:ascii="Arial" w:hAnsi="Arial" w:cs="Arial"/>
          <w:highlight w:val="lightGray"/>
        </w:rPr>
        <w:t>lawyers</w:t>
      </w:r>
      <w:proofErr w:type="spellEnd"/>
      <w:r w:rsidR="00614275" w:rsidRPr="00A42D0D">
        <w:rPr>
          <w:rFonts w:ascii="Arial" w:hAnsi="Arial" w:cs="Arial"/>
          <w:highlight w:val="lightGray"/>
        </w:rPr>
        <w:t xml:space="preserve"> and clients</w:t>
      </w:r>
      <w:r w:rsidR="00676F07" w:rsidRPr="00A42D0D">
        <w:rPr>
          <w:rFonts w:ascii="Arial" w:hAnsi="Arial" w:cs="Arial"/>
          <w:highlight w:val="lightGray"/>
        </w:rPr>
        <w:t xml:space="preserve"> to </w:t>
      </w:r>
      <w:proofErr w:type="spellStart"/>
      <w:r w:rsidR="00676F07" w:rsidRPr="00A42D0D">
        <w:rPr>
          <w:rFonts w:ascii="Arial" w:hAnsi="Arial" w:cs="Arial"/>
          <w:highlight w:val="lightGray"/>
        </w:rPr>
        <w:t>agree</w:t>
      </w:r>
      <w:proofErr w:type="spellEnd"/>
      <w:r w:rsidR="00676F07" w:rsidRPr="00A42D0D">
        <w:rPr>
          <w:rFonts w:ascii="Arial" w:hAnsi="Arial" w:cs="Arial"/>
          <w:highlight w:val="lightGray"/>
        </w:rPr>
        <w:t xml:space="preserve"> to a total cost.</w:t>
      </w:r>
      <w:r w:rsidR="00676F07" w:rsidRPr="00A42D0D">
        <w:rPr>
          <w:rFonts w:ascii="Arial" w:hAnsi="Arial" w:cs="Arial"/>
        </w:rPr>
        <w:t xml:space="preserve"> </w:t>
      </w:r>
    </w:p>
    <w:p w14:paraId="2D9873AE" w14:textId="414D8C76" w:rsidR="00D506FA" w:rsidRDefault="00676F07" w:rsidP="00D506FA">
      <w:r>
        <w:t xml:space="preserve"> </w:t>
      </w:r>
    </w:p>
    <w:p w14:paraId="4C4A1D2F" w14:textId="68DA184A" w:rsidR="00724EF4" w:rsidRPr="004E2B8C" w:rsidRDefault="00DC5508" w:rsidP="00724EF4">
      <w:pPr>
        <w:pStyle w:val="Titlu"/>
        <w:rPr>
          <w:b/>
          <w:bCs/>
          <w:sz w:val="32"/>
          <w:szCs w:val="32"/>
          <w:highlight w:val="lightGray"/>
        </w:rPr>
      </w:pPr>
      <w:proofErr w:type="spellStart"/>
      <w:r w:rsidRPr="004E2B8C">
        <w:rPr>
          <w:b/>
          <w:bCs/>
          <w:sz w:val="32"/>
          <w:szCs w:val="32"/>
          <w:highlight w:val="lightGray"/>
        </w:rPr>
        <w:t>Ho</w:t>
      </w:r>
      <w:r w:rsidR="009D61B2" w:rsidRPr="004E2B8C">
        <w:rPr>
          <w:b/>
          <w:bCs/>
          <w:sz w:val="32"/>
          <w:szCs w:val="32"/>
          <w:highlight w:val="lightGray"/>
        </w:rPr>
        <w:t>urly</w:t>
      </w:r>
      <w:proofErr w:type="spellEnd"/>
      <w:r w:rsidR="009D61B2" w:rsidRPr="004E2B8C">
        <w:rPr>
          <w:b/>
          <w:bCs/>
          <w:sz w:val="32"/>
          <w:szCs w:val="32"/>
          <w:highlight w:val="lightGray"/>
        </w:rPr>
        <w:t xml:space="preserve"> </w:t>
      </w:r>
      <w:proofErr w:type="spellStart"/>
      <w:r w:rsidR="009D61B2" w:rsidRPr="004E2B8C">
        <w:rPr>
          <w:b/>
          <w:bCs/>
          <w:sz w:val="32"/>
          <w:szCs w:val="32"/>
          <w:highlight w:val="lightGray"/>
        </w:rPr>
        <w:t>charge</w:t>
      </w:r>
      <w:proofErr w:type="spellEnd"/>
    </w:p>
    <w:p w14:paraId="11E2B803" w14:textId="163A2357" w:rsidR="00724EF4" w:rsidRPr="00724EF4" w:rsidRDefault="00724EF4" w:rsidP="00724EF4">
      <w:pPr>
        <w:rPr>
          <w:highlight w:val="lightGray"/>
        </w:rPr>
      </w:pPr>
      <w:r>
        <w:rPr>
          <w:highlight w:val="lightGray"/>
        </w:rPr>
        <w:t xml:space="preserve">Criminal law is a </w:t>
      </w:r>
      <w:proofErr w:type="spellStart"/>
      <w:r>
        <w:rPr>
          <w:highlight w:val="lightGray"/>
        </w:rPr>
        <w:t>very</w:t>
      </w:r>
      <w:proofErr w:type="spellEnd"/>
      <w:r>
        <w:rPr>
          <w:highlight w:val="lightGray"/>
        </w:rPr>
        <w:t xml:space="preserve"> complex </w:t>
      </w:r>
      <w:proofErr w:type="spellStart"/>
      <w:r>
        <w:rPr>
          <w:highlight w:val="lightGray"/>
        </w:rPr>
        <w:t>are</w:t>
      </w:r>
      <w:r w:rsidR="008D19CB">
        <w:rPr>
          <w:highlight w:val="lightGray"/>
        </w:rPr>
        <w:t>a</w:t>
      </w:r>
      <w:proofErr w:type="spellEnd"/>
      <w:r w:rsidR="008D19CB">
        <w:rPr>
          <w:highlight w:val="lightGray"/>
        </w:rPr>
        <w:t xml:space="preserve"> of law, </w:t>
      </w:r>
      <w:proofErr w:type="spellStart"/>
      <w:r w:rsidR="008D19CB">
        <w:rPr>
          <w:highlight w:val="lightGray"/>
        </w:rPr>
        <w:t>therefore</w:t>
      </w:r>
      <w:proofErr w:type="spellEnd"/>
      <w:r w:rsidR="008D19CB">
        <w:rPr>
          <w:highlight w:val="lightGray"/>
        </w:rPr>
        <w:t xml:space="preserve">, the most complex </w:t>
      </w:r>
      <w:proofErr w:type="spellStart"/>
      <w:r w:rsidR="008D19CB">
        <w:rPr>
          <w:highlight w:val="lightGray"/>
        </w:rPr>
        <w:t>cases</w:t>
      </w:r>
      <w:proofErr w:type="spellEnd"/>
      <w:r w:rsidR="00DE47E2">
        <w:rPr>
          <w:highlight w:val="lightGray"/>
        </w:rPr>
        <w:t xml:space="preserve">, </w:t>
      </w:r>
      <w:proofErr w:type="spellStart"/>
      <w:r w:rsidR="00DE47E2">
        <w:rPr>
          <w:highlight w:val="lightGray"/>
        </w:rPr>
        <w:t>such</w:t>
      </w:r>
      <w:proofErr w:type="spellEnd"/>
      <w:r w:rsidR="00DE47E2">
        <w:rPr>
          <w:highlight w:val="lightGray"/>
        </w:rPr>
        <w:t xml:space="preserve"> as </w:t>
      </w:r>
      <w:proofErr w:type="spellStart"/>
      <w:r w:rsidR="00DE47E2">
        <w:rPr>
          <w:highlight w:val="lightGray"/>
        </w:rPr>
        <w:t>murder</w:t>
      </w:r>
      <w:proofErr w:type="spellEnd"/>
      <w:r w:rsidR="00DE47E2">
        <w:rPr>
          <w:highlight w:val="lightGray"/>
        </w:rPr>
        <w:t xml:space="preserve">, are </w:t>
      </w:r>
      <w:proofErr w:type="spellStart"/>
      <w:r w:rsidR="00DE47E2">
        <w:rPr>
          <w:highlight w:val="lightGray"/>
        </w:rPr>
        <w:t>charged</w:t>
      </w:r>
      <w:proofErr w:type="spellEnd"/>
      <w:r w:rsidR="00DE47E2">
        <w:rPr>
          <w:highlight w:val="lightGray"/>
        </w:rPr>
        <w:t xml:space="preserve"> by </w:t>
      </w:r>
      <w:proofErr w:type="spellStart"/>
      <w:r w:rsidR="00DE47E2">
        <w:rPr>
          <w:highlight w:val="lightGray"/>
        </w:rPr>
        <w:t>hourly</w:t>
      </w:r>
      <w:proofErr w:type="spellEnd"/>
      <w:r w:rsidR="00DE47E2">
        <w:rPr>
          <w:highlight w:val="lightGray"/>
        </w:rPr>
        <w:t xml:space="preserve"> rate </w:t>
      </w:r>
      <w:proofErr w:type="spellStart"/>
      <w:r w:rsidR="00DE47E2">
        <w:rPr>
          <w:highlight w:val="lightGray"/>
        </w:rPr>
        <w:t>billing</w:t>
      </w:r>
      <w:proofErr w:type="spellEnd"/>
      <w:r w:rsidR="00377952">
        <w:rPr>
          <w:highlight w:val="lightGray"/>
        </w:rPr>
        <w:t xml:space="preserve"> (Law, 1990)</w:t>
      </w:r>
      <w:r w:rsidR="00DE47E2">
        <w:rPr>
          <w:highlight w:val="lightGray"/>
        </w:rPr>
        <w:t xml:space="preserve">. </w:t>
      </w:r>
      <w:r w:rsidR="008D19CB">
        <w:rPr>
          <w:highlight w:val="lightGray"/>
        </w:rPr>
        <w:t xml:space="preserve"> </w:t>
      </w:r>
    </w:p>
    <w:p w14:paraId="7E909BE0" w14:textId="5DD117B2" w:rsidR="009D61B2" w:rsidRPr="00145A54" w:rsidRDefault="009D61B2">
      <w:pPr>
        <w:rPr>
          <w:highlight w:val="lightGray"/>
        </w:rPr>
      </w:pPr>
      <w:proofErr w:type="spellStart"/>
      <w:r w:rsidRPr="00145A54">
        <w:rPr>
          <w:i/>
          <w:iCs/>
          <w:highlight w:val="lightGray"/>
          <w:u w:val="single"/>
        </w:rPr>
        <w:t>Advantage</w:t>
      </w:r>
      <w:proofErr w:type="spellEnd"/>
      <w:r w:rsidR="000B0077" w:rsidRPr="00145A54">
        <w:rPr>
          <w:highlight w:val="lightGray"/>
        </w:rPr>
        <w:t>:</w:t>
      </w:r>
    </w:p>
    <w:p w14:paraId="3BC823FC" w14:textId="3FEACB9A" w:rsidR="000B0077" w:rsidRPr="00145A54" w:rsidRDefault="00F267E6" w:rsidP="00C20D21">
      <w:pPr>
        <w:rPr>
          <w:highlight w:val="lightGray"/>
        </w:rPr>
      </w:pPr>
      <w:proofErr w:type="spellStart"/>
      <w:r w:rsidRPr="00145A54">
        <w:rPr>
          <w:highlight w:val="lightGray"/>
        </w:rPr>
        <w:t>Perhaps</w:t>
      </w:r>
      <w:proofErr w:type="spellEnd"/>
      <w:r w:rsidRPr="00145A54">
        <w:rPr>
          <w:highlight w:val="lightGray"/>
        </w:rPr>
        <w:t xml:space="preserve"> the </w:t>
      </w:r>
      <w:proofErr w:type="spellStart"/>
      <w:r w:rsidRPr="00145A54">
        <w:rPr>
          <w:highlight w:val="lightGray"/>
        </w:rPr>
        <w:t>biggest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advantage</w:t>
      </w:r>
      <w:proofErr w:type="spellEnd"/>
      <w:r w:rsidRPr="00145A54">
        <w:rPr>
          <w:highlight w:val="lightGray"/>
        </w:rPr>
        <w:t xml:space="preserve">  of </w:t>
      </w:r>
      <w:proofErr w:type="spellStart"/>
      <w:r w:rsidRPr="00145A54">
        <w:rPr>
          <w:highlight w:val="lightGray"/>
        </w:rPr>
        <w:t>hourly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billing</w:t>
      </w:r>
      <w:proofErr w:type="spellEnd"/>
      <w:r w:rsidRPr="00145A54">
        <w:rPr>
          <w:highlight w:val="lightGray"/>
        </w:rPr>
        <w:t xml:space="preserve"> is </w:t>
      </w:r>
      <w:proofErr w:type="spellStart"/>
      <w:r w:rsidRPr="00145A54">
        <w:rPr>
          <w:highlight w:val="lightGray"/>
        </w:rPr>
        <w:t>its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ease</w:t>
      </w:r>
      <w:proofErr w:type="spellEnd"/>
      <w:r w:rsidRPr="00145A54">
        <w:rPr>
          <w:highlight w:val="lightGray"/>
        </w:rPr>
        <w:t xml:space="preserve">   of   </w:t>
      </w:r>
      <w:proofErr w:type="spellStart"/>
      <w:r w:rsidRPr="00145A54">
        <w:rPr>
          <w:highlight w:val="lightGray"/>
        </w:rPr>
        <w:t>use</w:t>
      </w:r>
      <w:proofErr w:type="spellEnd"/>
      <w:r w:rsidRPr="00145A54">
        <w:rPr>
          <w:highlight w:val="lightGray"/>
        </w:rPr>
        <w:t xml:space="preserve">.  For </w:t>
      </w:r>
      <w:proofErr w:type="spellStart"/>
      <w:r w:rsidRPr="00145A54">
        <w:rPr>
          <w:highlight w:val="lightGray"/>
        </w:rPr>
        <w:t>some</w:t>
      </w:r>
      <w:proofErr w:type="spellEnd"/>
      <w:r w:rsidRPr="00145A54">
        <w:rPr>
          <w:highlight w:val="lightGray"/>
        </w:rPr>
        <w:t xml:space="preserve"> clients, this </w:t>
      </w:r>
      <w:proofErr w:type="spellStart"/>
      <w:r w:rsidRPr="00145A54">
        <w:rPr>
          <w:highlight w:val="lightGray"/>
        </w:rPr>
        <w:t>familiarity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provides</w:t>
      </w:r>
      <w:proofErr w:type="spellEnd"/>
      <w:r w:rsidRPr="00145A54">
        <w:rPr>
          <w:highlight w:val="lightGray"/>
        </w:rPr>
        <w:t xml:space="preserve"> a  distinct   </w:t>
      </w:r>
      <w:proofErr w:type="spellStart"/>
      <w:r w:rsidRPr="00145A54">
        <w:rPr>
          <w:highlight w:val="lightGray"/>
        </w:rPr>
        <w:t>opportunity</w:t>
      </w:r>
      <w:proofErr w:type="spellEnd"/>
      <w:r w:rsidRPr="00145A54">
        <w:rPr>
          <w:highlight w:val="lightGray"/>
        </w:rPr>
        <w:t xml:space="preserve">   to   compare  one law firm to </w:t>
      </w:r>
      <w:proofErr w:type="spellStart"/>
      <w:r w:rsidRPr="00145A54">
        <w:rPr>
          <w:highlight w:val="lightGray"/>
        </w:rPr>
        <w:t>another</w:t>
      </w:r>
      <w:proofErr w:type="spellEnd"/>
      <w:r w:rsidRPr="00145A54">
        <w:rPr>
          <w:highlight w:val="lightGray"/>
        </w:rPr>
        <w:t xml:space="preserve">. For law </w:t>
      </w:r>
      <w:proofErr w:type="spellStart"/>
      <w:r w:rsidRPr="00145A54">
        <w:rPr>
          <w:highlight w:val="lightGray"/>
        </w:rPr>
        <w:t>firms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themselves</w:t>
      </w:r>
      <w:proofErr w:type="spellEnd"/>
      <w:r w:rsidRPr="00145A54">
        <w:rPr>
          <w:highlight w:val="lightGray"/>
        </w:rPr>
        <w:t xml:space="preserve">, </w:t>
      </w:r>
      <w:proofErr w:type="spellStart"/>
      <w:r w:rsidRPr="00145A54">
        <w:rPr>
          <w:highlight w:val="lightGray"/>
        </w:rPr>
        <w:t>hourly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billing</w:t>
      </w:r>
      <w:proofErr w:type="spellEnd"/>
      <w:r w:rsidRPr="00145A54">
        <w:rPr>
          <w:highlight w:val="lightGray"/>
        </w:rPr>
        <w:t xml:space="preserve"> can be </w:t>
      </w:r>
      <w:proofErr w:type="spellStart"/>
      <w:r w:rsidRPr="00145A54">
        <w:rPr>
          <w:highlight w:val="lightGray"/>
        </w:rPr>
        <w:t>very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beneficial</w:t>
      </w:r>
      <w:proofErr w:type="spellEnd"/>
      <w:r w:rsidRPr="00145A54">
        <w:rPr>
          <w:highlight w:val="lightGray"/>
        </w:rPr>
        <w:t xml:space="preserve">,   </w:t>
      </w:r>
      <w:proofErr w:type="spellStart"/>
      <w:r w:rsidRPr="00145A54">
        <w:rPr>
          <w:highlight w:val="lightGray"/>
        </w:rPr>
        <w:t>especially</w:t>
      </w:r>
      <w:proofErr w:type="spellEnd"/>
      <w:r w:rsidRPr="00145A54">
        <w:rPr>
          <w:highlight w:val="lightGray"/>
        </w:rPr>
        <w:t xml:space="preserve">   for   </w:t>
      </w:r>
      <w:proofErr w:type="spellStart"/>
      <w:r w:rsidRPr="00145A54">
        <w:rPr>
          <w:highlight w:val="lightGray"/>
        </w:rPr>
        <w:t>long-term</w:t>
      </w:r>
      <w:proofErr w:type="spellEnd"/>
      <w:r w:rsidRPr="00145A54">
        <w:rPr>
          <w:highlight w:val="lightGray"/>
        </w:rPr>
        <w:t xml:space="preserve">  or complex </w:t>
      </w:r>
      <w:proofErr w:type="spellStart"/>
      <w:r w:rsidRPr="00145A54">
        <w:rPr>
          <w:highlight w:val="lightGray"/>
        </w:rPr>
        <w:t>cases</w:t>
      </w:r>
      <w:proofErr w:type="spellEnd"/>
      <w:r w:rsidRPr="00145A54">
        <w:rPr>
          <w:highlight w:val="lightGray"/>
        </w:rPr>
        <w:t xml:space="preserve">. </w:t>
      </w:r>
    </w:p>
    <w:p w14:paraId="10C87B21" w14:textId="212EFA39" w:rsidR="0014316D" w:rsidRPr="00145A54" w:rsidRDefault="0014316D">
      <w:pPr>
        <w:rPr>
          <w:i/>
          <w:iCs/>
          <w:highlight w:val="lightGray"/>
          <w:u w:val="single"/>
        </w:rPr>
      </w:pPr>
      <w:proofErr w:type="spellStart"/>
      <w:r w:rsidRPr="00145A54">
        <w:rPr>
          <w:i/>
          <w:iCs/>
          <w:highlight w:val="lightGray"/>
          <w:u w:val="single"/>
        </w:rPr>
        <w:t>Disadvantages</w:t>
      </w:r>
      <w:proofErr w:type="spellEnd"/>
      <w:r w:rsidRPr="00145A54">
        <w:rPr>
          <w:i/>
          <w:iCs/>
          <w:highlight w:val="lightGray"/>
          <w:u w:val="single"/>
        </w:rPr>
        <w:t xml:space="preserve"> </w:t>
      </w:r>
    </w:p>
    <w:p w14:paraId="2502371A" w14:textId="2D91B7F3" w:rsidR="00707617" w:rsidRPr="00145A54" w:rsidRDefault="00707617">
      <w:pPr>
        <w:rPr>
          <w:highlight w:val="lightGray"/>
        </w:rPr>
      </w:pPr>
      <w:r w:rsidRPr="00145A54">
        <w:rPr>
          <w:highlight w:val="lightGray"/>
        </w:rPr>
        <w:t xml:space="preserve">The most </w:t>
      </w:r>
      <w:proofErr w:type="spellStart"/>
      <w:r w:rsidRPr="00145A54">
        <w:rPr>
          <w:highlight w:val="lightGray"/>
        </w:rPr>
        <w:t>obvious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drawback</w:t>
      </w:r>
      <w:proofErr w:type="spellEnd"/>
      <w:r w:rsidRPr="00145A54">
        <w:rPr>
          <w:highlight w:val="lightGray"/>
        </w:rPr>
        <w:t xml:space="preserve"> of </w:t>
      </w:r>
      <w:proofErr w:type="spellStart"/>
      <w:r w:rsidRPr="00145A54">
        <w:rPr>
          <w:highlight w:val="lightGray"/>
        </w:rPr>
        <w:t>hourly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billing</w:t>
      </w:r>
      <w:proofErr w:type="spellEnd"/>
      <w:r w:rsidRPr="00145A54">
        <w:rPr>
          <w:highlight w:val="lightGray"/>
        </w:rPr>
        <w:t xml:space="preserve"> is that it  can  be  </w:t>
      </w:r>
      <w:proofErr w:type="spellStart"/>
      <w:r w:rsidRPr="00145A54">
        <w:rPr>
          <w:highlight w:val="lightGray"/>
        </w:rPr>
        <w:t>viewed</w:t>
      </w:r>
      <w:proofErr w:type="spellEnd"/>
      <w:r w:rsidRPr="00145A54">
        <w:rPr>
          <w:highlight w:val="lightGray"/>
        </w:rPr>
        <w:t xml:space="preserve">   as   </w:t>
      </w:r>
      <w:proofErr w:type="spellStart"/>
      <w:r w:rsidRPr="00145A54">
        <w:rPr>
          <w:highlight w:val="lightGray"/>
        </w:rPr>
        <w:t>encouraging</w:t>
      </w:r>
      <w:proofErr w:type="spellEnd"/>
      <w:r w:rsidRPr="00145A54">
        <w:rPr>
          <w:highlight w:val="lightGray"/>
        </w:rPr>
        <w:t xml:space="preserve">   </w:t>
      </w:r>
      <w:proofErr w:type="spellStart"/>
      <w:r w:rsidRPr="00145A54">
        <w:rPr>
          <w:highlight w:val="lightGray"/>
        </w:rPr>
        <w:t>attorney</w:t>
      </w:r>
      <w:proofErr w:type="spellEnd"/>
      <w:r w:rsidRPr="00145A54">
        <w:rPr>
          <w:highlight w:val="lightGray"/>
        </w:rPr>
        <w:t xml:space="preserve">   </w:t>
      </w:r>
      <w:proofErr w:type="spellStart"/>
      <w:r w:rsidRPr="00145A54">
        <w:rPr>
          <w:highlight w:val="lightGray"/>
        </w:rPr>
        <w:t>inefficiency</w:t>
      </w:r>
      <w:proofErr w:type="spellEnd"/>
      <w:r w:rsidRPr="00145A54">
        <w:rPr>
          <w:highlight w:val="lightGray"/>
        </w:rPr>
        <w:t xml:space="preserve">.   </w:t>
      </w:r>
    </w:p>
    <w:p w14:paraId="50281012" w14:textId="1FF9DCAE" w:rsidR="00594619" w:rsidRPr="007A7416" w:rsidRDefault="00594619" w:rsidP="005715E0">
      <w:pPr>
        <w:pStyle w:val="Titlu"/>
        <w:rPr>
          <w:b/>
          <w:bCs/>
          <w:sz w:val="32"/>
          <w:szCs w:val="32"/>
          <w:highlight w:val="lightGray"/>
        </w:rPr>
      </w:pPr>
      <w:proofErr w:type="spellStart"/>
      <w:r w:rsidRPr="007A7416">
        <w:rPr>
          <w:b/>
          <w:bCs/>
          <w:sz w:val="32"/>
          <w:szCs w:val="32"/>
          <w:highlight w:val="lightGray"/>
        </w:rPr>
        <w:t>Fixed</w:t>
      </w:r>
      <w:proofErr w:type="spellEnd"/>
      <w:r w:rsidRPr="007A7416">
        <w:rPr>
          <w:b/>
          <w:bCs/>
          <w:sz w:val="32"/>
          <w:szCs w:val="32"/>
          <w:highlight w:val="lightGray"/>
        </w:rPr>
        <w:t xml:space="preserve"> fee</w:t>
      </w:r>
    </w:p>
    <w:p w14:paraId="4F93B4EF" w14:textId="5E3F63A3" w:rsidR="00F64A21" w:rsidRPr="00F64A21" w:rsidRDefault="00777047" w:rsidP="00F64A21">
      <w:pPr>
        <w:rPr>
          <w:highlight w:val="lightGray"/>
        </w:rPr>
      </w:pPr>
      <w:r>
        <w:rPr>
          <w:highlight w:val="lightGray"/>
        </w:rPr>
        <w:t xml:space="preserve">The </w:t>
      </w:r>
      <w:proofErr w:type="spellStart"/>
      <w:r>
        <w:rPr>
          <w:highlight w:val="lightGray"/>
        </w:rPr>
        <w:t>fixed</w:t>
      </w:r>
      <w:proofErr w:type="spellEnd"/>
      <w:r>
        <w:rPr>
          <w:highlight w:val="lightGray"/>
        </w:rPr>
        <w:t xml:space="preserve"> </w:t>
      </w:r>
      <w:proofErr w:type="spellStart"/>
      <w:r>
        <w:rPr>
          <w:highlight w:val="lightGray"/>
        </w:rPr>
        <w:t>fees</w:t>
      </w:r>
      <w:proofErr w:type="spellEnd"/>
      <w:r>
        <w:rPr>
          <w:highlight w:val="lightGray"/>
        </w:rPr>
        <w:t xml:space="preserve"> </w:t>
      </w:r>
      <w:proofErr w:type="spellStart"/>
      <w:r>
        <w:rPr>
          <w:highlight w:val="lightGray"/>
        </w:rPr>
        <w:t>may</w:t>
      </w:r>
      <w:proofErr w:type="spellEnd"/>
      <w:r>
        <w:rPr>
          <w:highlight w:val="lightGray"/>
        </w:rPr>
        <w:t xml:space="preserve"> be </w:t>
      </w:r>
      <w:proofErr w:type="spellStart"/>
      <w:r>
        <w:rPr>
          <w:highlight w:val="lightGray"/>
        </w:rPr>
        <w:t>implemented</w:t>
      </w:r>
      <w:proofErr w:type="spellEnd"/>
      <w:r>
        <w:rPr>
          <w:highlight w:val="lightGray"/>
        </w:rPr>
        <w:t xml:space="preserve"> </w:t>
      </w:r>
      <w:proofErr w:type="spellStart"/>
      <w:r w:rsidR="008F4036">
        <w:rPr>
          <w:highlight w:val="lightGray"/>
        </w:rPr>
        <w:t>within</w:t>
      </w:r>
      <w:proofErr w:type="spellEnd"/>
      <w:r w:rsidR="008F4036">
        <w:rPr>
          <w:highlight w:val="lightGray"/>
        </w:rPr>
        <w:t xml:space="preserve"> the Family law </w:t>
      </w:r>
      <w:r>
        <w:rPr>
          <w:highlight w:val="lightGray"/>
        </w:rPr>
        <w:t xml:space="preserve">in the respect of financial </w:t>
      </w:r>
      <w:proofErr w:type="spellStart"/>
      <w:r w:rsidR="00923727">
        <w:rPr>
          <w:highlight w:val="lightGray"/>
        </w:rPr>
        <w:t>aspects</w:t>
      </w:r>
      <w:proofErr w:type="spellEnd"/>
      <w:r w:rsidR="00923727">
        <w:rPr>
          <w:highlight w:val="lightGray"/>
        </w:rPr>
        <w:t xml:space="preserve"> of </w:t>
      </w:r>
      <w:proofErr w:type="spellStart"/>
      <w:r w:rsidR="00923727">
        <w:rPr>
          <w:highlight w:val="lightGray"/>
        </w:rPr>
        <w:t>marriage</w:t>
      </w:r>
      <w:proofErr w:type="spellEnd"/>
      <w:r w:rsidR="00923727">
        <w:rPr>
          <w:highlight w:val="lightGray"/>
        </w:rPr>
        <w:t xml:space="preserve"> </w:t>
      </w:r>
      <w:proofErr w:type="spellStart"/>
      <w:r w:rsidR="00923727">
        <w:rPr>
          <w:highlight w:val="lightGray"/>
        </w:rPr>
        <w:t>breakdown</w:t>
      </w:r>
      <w:proofErr w:type="spellEnd"/>
      <w:r w:rsidR="00923727">
        <w:rPr>
          <w:highlight w:val="lightGray"/>
        </w:rPr>
        <w:t xml:space="preserve"> or the </w:t>
      </w:r>
      <w:proofErr w:type="spellStart"/>
      <w:r w:rsidR="008F4036">
        <w:rPr>
          <w:highlight w:val="lightGray"/>
        </w:rPr>
        <w:t>disputes</w:t>
      </w:r>
      <w:proofErr w:type="spellEnd"/>
      <w:r w:rsidR="008F4036">
        <w:rPr>
          <w:highlight w:val="lightGray"/>
        </w:rPr>
        <w:t xml:space="preserve"> </w:t>
      </w:r>
      <w:proofErr w:type="spellStart"/>
      <w:r w:rsidR="008F4036">
        <w:rPr>
          <w:highlight w:val="lightGray"/>
        </w:rPr>
        <w:t>about</w:t>
      </w:r>
      <w:proofErr w:type="spellEnd"/>
      <w:r w:rsidR="008F4036">
        <w:rPr>
          <w:highlight w:val="lightGray"/>
        </w:rPr>
        <w:t xml:space="preserve"> </w:t>
      </w:r>
      <w:proofErr w:type="spellStart"/>
      <w:r w:rsidR="008F4036">
        <w:rPr>
          <w:highlight w:val="lightGray"/>
        </w:rPr>
        <w:t>children</w:t>
      </w:r>
      <w:proofErr w:type="spellEnd"/>
      <w:r w:rsidR="00D61853">
        <w:rPr>
          <w:highlight w:val="lightGray"/>
        </w:rPr>
        <w:t xml:space="preserve"> (</w:t>
      </w:r>
      <w:proofErr w:type="spellStart"/>
      <w:r w:rsidR="00D61853">
        <w:rPr>
          <w:highlight w:val="lightGray"/>
        </w:rPr>
        <w:t>Fenn</w:t>
      </w:r>
      <w:proofErr w:type="spellEnd"/>
      <w:r w:rsidR="00D61853">
        <w:rPr>
          <w:highlight w:val="lightGray"/>
        </w:rPr>
        <w:t>, Rickman, 2011)</w:t>
      </w:r>
      <w:r w:rsidR="008F4036">
        <w:rPr>
          <w:highlight w:val="lightGray"/>
        </w:rPr>
        <w:t xml:space="preserve">. </w:t>
      </w:r>
    </w:p>
    <w:p w14:paraId="5403ADF5" w14:textId="40BF6095" w:rsidR="00594619" w:rsidRPr="00145A54" w:rsidRDefault="00594619">
      <w:pPr>
        <w:rPr>
          <w:i/>
          <w:iCs/>
          <w:highlight w:val="lightGray"/>
          <w:u w:val="single"/>
        </w:rPr>
      </w:pPr>
      <w:proofErr w:type="spellStart"/>
      <w:r w:rsidRPr="00145A54">
        <w:rPr>
          <w:i/>
          <w:iCs/>
          <w:highlight w:val="lightGray"/>
          <w:u w:val="single"/>
        </w:rPr>
        <w:t>Advantage</w:t>
      </w:r>
      <w:proofErr w:type="spellEnd"/>
      <w:r w:rsidR="00AE15B4">
        <w:rPr>
          <w:i/>
          <w:iCs/>
          <w:highlight w:val="lightGray"/>
          <w:u w:val="single"/>
        </w:rPr>
        <w:t>:</w:t>
      </w:r>
      <w:r w:rsidRPr="00145A54">
        <w:rPr>
          <w:i/>
          <w:iCs/>
          <w:highlight w:val="lightGray"/>
          <w:u w:val="single"/>
        </w:rPr>
        <w:t xml:space="preserve"> </w:t>
      </w:r>
    </w:p>
    <w:p w14:paraId="5473161F" w14:textId="16946A7D" w:rsidR="00594619" w:rsidRPr="00145A54" w:rsidRDefault="007B4003">
      <w:pPr>
        <w:rPr>
          <w:highlight w:val="lightGray"/>
        </w:rPr>
      </w:pPr>
      <w:r w:rsidRPr="00145A54">
        <w:rPr>
          <w:highlight w:val="lightGray"/>
        </w:rPr>
        <w:t xml:space="preserve">From a  </w:t>
      </w:r>
      <w:proofErr w:type="spellStart"/>
      <w:r w:rsidRPr="00145A54">
        <w:rPr>
          <w:highlight w:val="lightGray"/>
        </w:rPr>
        <w:t>customer's</w:t>
      </w:r>
      <w:proofErr w:type="spellEnd"/>
      <w:r w:rsidRPr="00145A54">
        <w:rPr>
          <w:highlight w:val="lightGray"/>
        </w:rPr>
        <w:t xml:space="preserve">  perspective, </w:t>
      </w:r>
      <w:proofErr w:type="spellStart"/>
      <w:r w:rsidR="00365EC5" w:rsidRPr="00145A54">
        <w:rPr>
          <w:highlight w:val="lightGray"/>
        </w:rPr>
        <w:t>fixed</w:t>
      </w:r>
      <w:proofErr w:type="spellEnd"/>
      <w:r w:rsidR="00365EC5" w:rsidRPr="00145A54">
        <w:rPr>
          <w:highlight w:val="lightGray"/>
        </w:rPr>
        <w:t xml:space="preserve"> rate</w:t>
      </w:r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billing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provides</w:t>
      </w:r>
      <w:proofErr w:type="spellEnd"/>
      <w:r w:rsidRPr="00145A54">
        <w:rPr>
          <w:highlight w:val="lightGray"/>
        </w:rPr>
        <w:t xml:space="preserve"> cost  </w:t>
      </w:r>
      <w:proofErr w:type="spellStart"/>
      <w:r w:rsidRPr="00145A54">
        <w:rPr>
          <w:highlight w:val="lightGray"/>
        </w:rPr>
        <w:t>certainty</w:t>
      </w:r>
      <w:proofErr w:type="spellEnd"/>
      <w:r w:rsidRPr="00145A54">
        <w:rPr>
          <w:highlight w:val="lightGray"/>
        </w:rPr>
        <w:t xml:space="preserve">   and   </w:t>
      </w:r>
      <w:proofErr w:type="spellStart"/>
      <w:r w:rsidRPr="00145A54">
        <w:rPr>
          <w:highlight w:val="lightGray"/>
        </w:rPr>
        <w:t>allows</w:t>
      </w:r>
      <w:proofErr w:type="spellEnd"/>
      <w:r w:rsidRPr="00145A54">
        <w:rPr>
          <w:highlight w:val="lightGray"/>
        </w:rPr>
        <w:t xml:space="preserve">   for   </w:t>
      </w:r>
      <w:proofErr w:type="spellStart"/>
      <w:r w:rsidRPr="00145A54">
        <w:rPr>
          <w:highlight w:val="lightGray"/>
        </w:rPr>
        <w:t>better</w:t>
      </w:r>
      <w:proofErr w:type="spellEnd"/>
      <w:r w:rsidRPr="00145A54">
        <w:rPr>
          <w:highlight w:val="lightGray"/>
        </w:rPr>
        <w:t xml:space="preserve">   financial   planning.</w:t>
      </w:r>
      <w:r w:rsidR="00E54551" w:rsidRPr="00145A54">
        <w:rPr>
          <w:highlight w:val="lightGray"/>
        </w:rPr>
        <w:t xml:space="preserve"> </w:t>
      </w:r>
    </w:p>
    <w:p w14:paraId="709B8362" w14:textId="46AC78E6" w:rsidR="00142358" w:rsidRPr="00145A54" w:rsidRDefault="00142358">
      <w:pPr>
        <w:rPr>
          <w:i/>
          <w:iCs/>
          <w:highlight w:val="lightGray"/>
          <w:u w:val="single"/>
        </w:rPr>
      </w:pPr>
      <w:proofErr w:type="spellStart"/>
      <w:r w:rsidRPr="00145A54">
        <w:rPr>
          <w:i/>
          <w:iCs/>
          <w:highlight w:val="lightGray"/>
          <w:u w:val="single"/>
        </w:rPr>
        <w:t>Disadvatages</w:t>
      </w:r>
      <w:proofErr w:type="spellEnd"/>
    </w:p>
    <w:p w14:paraId="00A21BFF" w14:textId="12FD4A0F" w:rsidR="00142358" w:rsidRDefault="00814631">
      <w:r w:rsidRPr="00145A54">
        <w:rPr>
          <w:highlight w:val="lightGray"/>
        </w:rPr>
        <w:t xml:space="preserve">A  </w:t>
      </w:r>
      <w:proofErr w:type="spellStart"/>
      <w:r w:rsidRPr="00145A54">
        <w:rPr>
          <w:highlight w:val="lightGray"/>
        </w:rPr>
        <w:t>drawback</w:t>
      </w:r>
      <w:proofErr w:type="spellEnd"/>
      <w:r w:rsidRPr="00145A54">
        <w:rPr>
          <w:highlight w:val="lightGray"/>
        </w:rPr>
        <w:t xml:space="preserve"> of </w:t>
      </w:r>
      <w:proofErr w:type="spellStart"/>
      <w:r w:rsidRPr="00145A54">
        <w:rPr>
          <w:highlight w:val="lightGray"/>
        </w:rPr>
        <w:t>fixed</w:t>
      </w:r>
      <w:proofErr w:type="spellEnd"/>
      <w:r w:rsidRPr="00145A54">
        <w:rPr>
          <w:highlight w:val="lightGray"/>
        </w:rPr>
        <w:t xml:space="preserve"> fee  </w:t>
      </w:r>
      <w:proofErr w:type="spellStart"/>
      <w:r w:rsidRPr="00145A54">
        <w:rPr>
          <w:highlight w:val="lightGray"/>
        </w:rPr>
        <w:t>accounting</w:t>
      </w:r>
      <w:proofErr w:type="spellEnd"/>
      <w:r w:rsidRPr="00145A54">
        <w:rPr>
          <w:highlight w:val="lightGray"/>
        </w:rPr>
        <w:t xml:space="preserve">  is that  </w:t>
      </w:r>
      <w:proofErr w:type="spellStart"/>
      <w:r w:rsidRPr="00145A54">
        <w:rPr>
          <w:highlight w:val="lightGray"/>
        </w:rPr>
        <w:t>attorneys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may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overestimate</w:t>
      </w:r>
      <w:proofErr w:type="spellEnd"/>
      <w:r w:rsidRPr="00145A54">
        <w:rPr>
          <w:highlight w:val="lightGray"/>
        </w:rPr>
        <w:t xml:space="preserve"> or </w:t>
      </w:r>
      <w:proofErr w:type="spellStart"/>
      <w:r w:rsidRPr="00145A54">
        <w:rPr>
          <w:highlight w:val="lightGray"/>
        </w:rPr>
        <w:t>underestimate</w:t>
      </w:r>
      <w:proofErr w:type="spellEnd"/>
      <w:r w:rsidRPr="00145A54">
        <w:rPr>
          <w:highlight w:val="lightGray"/>
        </w:rPr>
        <w:t xml:space="preserve"> the </w:t>
      </w:r>
      <w:proofErr w:type="spellStart"/>
      <w:r w:rsidRPr="00145A54">
        <w:rPr>
          <w:highlight w:val="lightGray"/>
        </w:rPr>
        <w:t>amount</w:t>
      </w:r>
      <w:proofErr w:type="spellEnd"/>
      <w:r w:rsidRPr="00145A54">
        <w:rPr>
          <w:highlight w:val="lightGray"/>
        </w:rPr>
        <w:t xml:space="preserve"> of </w:t>
      </w:r>
      <w:proofErr w:type="spellStart"/>
      <w:r w:rsidRPr="00145A54">
        <w:rPr>
          <w:highlight w:val="lightGray"/>
        </w:rPr>
        <w:t>work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involved</w:t>
      </w:r>
      <w:proofErr w:type="spellEnd"/>
      <w:r w:rsidRPr="00145A54">
        <w:rPr>
          <w:highlight w:val="lightGray"/>
        </w:rPr>
        <w:t xml:space="preserve"> in a case.  In  the  </w:t>
      </w:r>
      <w:proofErr w:type="spellStart"/>
      <w:r w:rsidRPr="00145A54">
        <w:rPr>
          <w:highlight w:val="lightGray"/>
        </w:rPr>
        <w:t>former</w:t>
      </w:r>
      <w:proofErr w:type="spellEnd"/>
      <w:r w:rsidRPr="00145A54">
        <w:rPr>
          <w:highlight w:val="lightGray"/>
        </w:rPr>
        <w:t xml:space="preserve">   case,  law  </w:t>
      </w:r>
      <w:proofErr w:type="spellStart"/>
      <w:r w:rsidRPr="00145A54">
        <w:rPr>
          <w:highlight w:val="lightGray"/>
        </w:rPr>
        <w:t>firms</w:t>
      </w:r>
      <w:proofErr w:type="spellEnd"/>
      <w:r w:rsidRPr="00145A54">
        <w:rPr>
          <w:highlight w:val="lightGray"/>
        </w:rPr>
        <w:t xml:space="preserve">   </w:t>
      </w:r>
      <w:proofErr w:type="spellStart"/>
      <w:r w:rsidRPr="00145A54">
        <w:rPr>
          <w:highlight w:val="lightGray"/>
        </w:rPr>
        <w:t>may</w:t>
      </w:r>
      <w:proofErr w:type="spellEnd"/>
      <w:r w:rsidRPr="00145A54">
        <w:rPr>
          <w:highlight w:val="lightGray"/>
        </w:rPr>
        <w:t xml:space="preserve">   pay   for   </w:t>
      </w:r>
      <w:proofErr w:type="spellStart"/>
      <w:r w:rsidRPr="00145A54">
        <w:rPr>
          <w:highlight w:val="lightGray"/>
        </w:rPr>
        <w:t>themselves</w:t>
      </w:r>
      <w:proofErr w:type="spellEnd"/>
      <w:r w:rsidRPr="00145A54">
        <w:rPr>
          <w:highlight w:val="lightGray"/>
        </w:rPr>
        <w:t xml:space="preserve">  if  </w:t>
      </w:r>
      <w:proofErr w:type="spellStart"/>
      <w:r w:rsidRPr="00145A54">
        <w:rPr>
          <w:highlight w:val="lightGray"/>
        </w:rPr>
        <w:t>litigation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takes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longer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than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expected</w:t>
      </w:r>
      <w:proofErr w:type="spellEnd"/>
      <w:r w:rsidRPr="00145A54">
        <w:rPr>
          <w:highlight w:val="lightGray"/>
        </w:rPr>
        <w:t xml:space="preserve">.  In  the  </w:t>
      </w:r>
      <w:proofErr w:type="spellStart"/>
      <w:r w:rsidRPr="00145A54">
        <w:rPr>
          <w:highlight w:val="lightGray"/>
        </w:rPr>
        <w:t>latter</w:t>
      </w:r>
      <w:proofErr w:type="spellEnd"/>
      <w:r w:rsidRPr="00145A54">
        <w:rPr>
          <w:highlight w:val="lightGray"/>
        </w:rPr>
        <w:t xml:space="preserve">   case,  the client  </w:t>
      </w:r>
      <w:proofErr w:type="spellStart"/>
      <w:r w:rsidRPr="00145A54">
        <w:rPr>
          <w:highlight w:val="lightGray"/>
        </w:rPr>
        <w:t>may</w:t>
      </w:r>
      <w:proofErr w:type="spellEnd"/>
      <w:r w:rsidRPr="00145A54">
        <w:rPr>
          <w:highlight w:val="lightGray"/>
        </w:rPr>
        <w:t xml:space="preserve">   feel   </w:t>
      </w:r>
      <w:proofErr w:type="spellStart"/>
      <w:r w:rsidRPr="00145A54">
        <w:rPr>
          <w:highlight w:val="lightGray"/>
        </w:rPr>
        <w:t>cheated</w:t>
      </w:r>
      <w:proofErr w:type="spellEnd"/>
      <w:r w:rsidRPr="00145A54">
        <w:rPr>
          <w:highlight w:val="lightGray"/>
        </w:rPr>
        <w:t xml:space="preserve">   if  the  case is  </w:t>
      </w:r>
      <w:proofErr w:type="spellStart"/>
      <w:r w:rsidRPr="00145A54">
        <w:rPr>
          <w:highlight w:val="lightGray"/>
        </w:rPr>
        <w:t>closed</w:t>
      </w:r>
      <w:proofErr w:type="spellEnd"/>
      <w:r w:rsidRPr="00145A54">
        <w:rPr>
          <w:highlight w:val="lightGray"/>
        </w:rPr>
        <w:t xml:space="preserve">   </w:t>
      </w:r>
      <w:proofErr w:type="spellStart"/>
      <w:r w:rsidRPr="00145A54">
        <w:rPr>
          <w:highlight w:val="lightGray"/>
        </w:rPr>
        <w:t>sooner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than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expected</w:t>
      </w:r>
      <w:proofErr w:type="spellEnd"/>
      <w:r w:rsidRPr="00145A54">
        <w:rPr>
          <w:highlight w:val="lightGray"/>
        </w:rPr>
        <w:t>.</w:t>
      </w:r>
    </w:p>
    <w:p w14:paraId="1A0ED620" w14:textId="472E7994" w:rsidR="000037EB" w:rsidRPr="004E2B8C" w:rsidRDefault="00101FA8" w:rsidP="002737BB">
      <w:pPr>
        <w:pStyle w:val="Titlu"/>
        <w:rPr>
          <w:b/>
          <w:bCs/>
          <w:sz w:val="32"/>
          <w:szCs w:val="32"/>
          <w:highlight w:val="lightGray"/>
        </w:rPr>
      </w:pPr>
      <w:r w:rsidRPr="004E2B8C">
        <w:rPr>
          <w:b/>
          <w:bCs/>
          <w:sz w:val="32"/>
          <w:szCs w:val="32"/>
          <w:highlight w:val="lightGray"/>
        </w:rPr>
        <w:t xml:space="preserve">Public </w:t>
      </w:r>
      <w:proofErr w:type="spellStart"/>
      <w:r w:rsidRPr="004E2B8C">
        <w:rPr>
          <w:b/>
          <w:bCs/>
          <w:sz w:val="32"/>
          <w:szCs w:val="32"/>
          <w:highlight w:val="lightGray"/>
        </w:rPr>
        <w:t>funding</w:t>
      </w:r>
      <w:proofErr w:type="spellEnd"/>
      <w:r w:rsidRPr="004E2B8C">
        <w:rPr>
          <w:b/>
          <w:bCs/>
          <w:sz w:val="32"/>
          <w:szCs w:val="32"/>
          <w:highlight w:val="lightGray"/>
        </w:rPr>
        <w:t xml:space="preserve"> </w:t>
      </w:r>
    </w:p>
    <w:p w14:paraId="4DA7064A" w14:textId="77777777" w:rsidR="00796AE0" w:rsidRPr="004E2B8C" w:rsidRDefault="004D677F" w:rsidP="00101FA8">
      <w:pPr>
        <w:rPr>
          <w:highlight w:val="lightGray"/>
        </w:rPr>
      </w:pPr>
      <w:r w:rsidRPr="004E2B8C">
        <w:rPr>
          <w:highlight w:val="lightGray"/>
        </w:rPr>
        <w:t xml:space="preserve">Public </w:t>
      </w:r>
      <w:proofErr w:type="spellStart"/>
      <w:r w:rsidRPr="004E2B8C">
        <w:rPr>
          <w:highlight w:val="lightGray"/>
        </w:rPr>
        <w:t>funding</w:t>
      </w:r>
      <w:proofErr w:type="spellEnd"/>
      <w:r w:rsidRPr="004E2B8C">
        <w:rPr>
          <w:highlight w:val="lightGray"/>
        </w:rPr>
        <w:t xml:space="preserve"> </w:t>
      </w:r>
      <w:r w:rsidR="003B44F6" w:rsidRPr="004E2B8C">
        <w:rPr>
          <w:highlight w:val="lightGray"/>
        </w:rPr>
        <w:t xml:space="preserve">is known as legal </w:t>
      </w:r>
      <w:proofErr w:type="spellStart"/>
      <w:r w:rsidR="003B44F6" w:rsidRPr="004E2B8C">
        <w:rPr>
          <w:highlight w:val="lightGray"/>
        </w:rPr>
        <w:t>aid</w:t>
      </w:r>
      <w:proofErr w:type="spellEnd"/>
      <w:r w:rsidR="003B44F6" w:rsidRPr="004E2B8C">
        <w:rPr>
          <w:highlight w:val="lightGray"/>
        </w:rPr>
        <w:t xml:space="preserve"> and </w:t>
      </w:r>
      <w:proofErr w:type="spellStart"/>
      <w:r w:rsidR="003B44F6" w:rsidRPr="004E2B8C">
        <w:rPr>
          <w:highlight w:val="lightGray"/>
        </w:rPr>
        <w:t>only</w:t>
      </w:r>
      <w:proofErr w:type="spellEnd"/>
      <w:r w:rsidR="003B44F6" w:rsidRPr="004E2B8C">
        <w:rPr>
          <w:highlight w:val="lightGray"/>
        </w:rPr>
        <w:t xml:space="preserve"> </w:t>
      </w:r>
      <w:proofErr w:type="spellStart"/>
      <w:r w:rsidR="003B44F6" w:rsidRPr="004E2B8C">
        <w:rPr>
          <w:highlight w:val="lightGray"/>
        </w:rPr>
        <w:t>very</w:t>
      </w:r>
      <w:proofErr w:type="spellEnd"/>
      <w:r w:rsidR="003B44F6" w:rsidRPr="004E2B8C">
        <w:rPr>
          <w:highlight w:val="lightGray"/>
        </w:rPr>
        <w:t xml:space="preserve"> </w:t>
      </w:r>
      <w:proofErr w:type="spellStart"/>
      <w:r w:rsidR="003B44F6" w:rsidRPr="004E2B8C">
        <w:rPr>
          <w:highlight w:val="lightGray"/>
        </w:rPr>
        <w:t>poor</w:t>
      </w:r>
      <w:proofErr w:type="spellEnd"/>
      <w:r w:rsidR="003B44F6" w:rsidRPr="004E2B8C">
        <w:rPr>
          <w:highlight w:val="lightGray"/>
        </w:rPr>
        <w:t xml:space="preserve"> clients are </w:t>
      </w:r>
      <w:proofErr w:type="spellStart"/>
      <w:r w:rsidR="003B44F6" w:rsidRPr="004E2B8C">
        <w:rPr>
          <w:highlight w:val="lightGray"/>
        </w:rPr>
        <w:t>eligible</w:t>
      </w:r>
      <w:proofErr w:type="spellEnd"/>
      <w:r w:rsidR="003B44F6" w:rsidRPr="004E2B8C">
        <w:rPr>
          <w:highlight w:val="lightGray"/>
        </w:rPr>
        <w:t xml:space="preserve">, </w:t>
      </w:r>
      <w:proofErr w:type="spellStart"/>
      <w:r w:rsidR="003B44F6" w:rsidRPr="004E2B8C">
        <w:rPr>
          <w:highlight w:val="lightGray"/>
        </w:rPr>
        <w:t>but</w:t>
      </w:r>
      <w:proofErr w:type="spellEnd"/>
      <w:r w:rsidR="003B44F6" w:rsidRPr="004E2B8C">
        <w:rPr>
          <w:highlight w:val="lightGray"/>
        </w:rPr>
        <w:t xml:space="preserve"> </w:t>
      </w:r>
      <w:proofErr w:type="spellStart"/>
      <w:r w:rsidR="00104E44" w:rsidRPr="004E2B8C">
        <w:rPr>
          <w:highlight w:val="lightGray"/>
        </w:rPr>
        <w:t>some</w:t>
      </w:r>
      <w:proofErr w:type="spellEnd"/>
      <w:r w:rsidR="00104E44" w:rsidRPr="004E2B8C">
        <w:rPr>
          <w:highlight w:val="lightGray"/>
        </w:rPr>
        <w:t xml:space="preserve"> </w:t>
      </w:r>
      <w:proofErr w:type="spellStart"/>
      <w:r w:rsidR="00104E44" w:rsidRPr="004E2B8C">
        <w:rPr>
          <w:highlight w:val="lightGray"/>
        </w:rPr>
        <w:t>child</w:t>
      </w:r>
      <w:proofErr w:type="spellEnd"/>
      <w:r w:rsidR="00104E44" w:rsidRPr="004E2B8C">
        <w:rPr>
          <w:highlight w:val="lightGray"/>
        </w:rPr>
        <w:t xml:space="preserve"> and </w:t>
      </w:r>
      <w:proofErr w:type="spellStart"/>
      <w:r w:rsidR="00104E44" w:rsidRPr="004E2B8C">
        <w:rPr>
          <w:highlight w:val="lightGray"/>
        </w:rPr>
        <w:t>family</w:t>
      </w:r>
      <w:proofErr w:type="spellEnd"/>
      <w:r w:rsidR="00104E44" w:rsidRPr="004E2B8C">
        <w:rPr>
          <w:highlight w:val="lightGray"/>
        </w:rPr>
        <w:t xml:space="preserve"> </w:t>
      </w:r>
      <w:proofErr w:type="spellStart"/>
      <w:r w:rsidR="00104E44" w:rsidRPr="004E2B8C">
        <w:rPr>
          <w:highlight w:val="lightGray"/>
        </w:rPr>
        <w:t>cases</w:t>
      </w:r>
      <w:proofErr w:type="spellEnd"/>
      <w:r w:rsidR="00104E44" w:rsidRPr="004E2B8C">
        <w:rPr>
          <w:highlight w:val="lightGray"/>
        </w:rPr>
        <w:t xml:space="preserve"> that </w:t>
      </w:r>
      <w:proofErr w:type="spellStart"/>
      <w:r w:rsidR="00104E44" w:rsidRPr="004E2B8C">
        <w:rPr>
          <w:highlight w:val="lightGray"/>
        </w:rPr>
        <w:t>involves</w:t>
      </w:r>
      <w:proofErr w:type="spellEnd"/>
      <w:r w:rsidR="00104E44" w:rsidRPr="004E2B8C">
        <w:rPr>
          <w:highlight w:val="lightGray"/>
        </w:rPr>
        <w:t xml:space="preserve"> </w:t>
      </w:r>
      <w:proofErr w:type="spellStart"/>
      <w:r w:rsidR="00104E44" w:rsidRPr="004E2B8C">
        <w:rPr>
          <w:highlight w:val="lightGray"/>
        </w:rPr>
        <w:t>violence</w:t>
      </w:r>
      <w:proofErr w:type="spellEnd"/>
      <w:r w:rsidR="00104E44" w:rsidRPr="004E2B8C">
        <w:rPr>
          <w:highlight w:val="lightGray"/>
        </w:rPr>
        <w:t xml:space="preserve"> </w:t>
      </w:r>
      <w:proofErr w:type="spellStart"/>
      <w:r w:rsidR="00104E44" w:rsidRPr="004E2B8C">
        <w:rPr>
          <w:highlight w:val="lightGray"/>
        </w:rPr>
        <w:t>might</w:t>
      </w:r>
      <w:proofErr w:type="spellEnd"/>
      <w:r w:rsidR="00104E44" w:rsidRPr="004E2B8C">
        <w:rPr>
          <w:highlight w:val="lightGray"/>
        </w:rPr>
        <w:t xml:space="preserve"> be </w:t>
      </w:r>
      <w:proofErr w:type="spellStart"/>
      <w:r w:rsidR="00796AE0" w:rsidRPr="004E2B8C">
        <w:rPr>
          <w:highlight w:val="lightGray"/>
        </w:rPr>
        <w:t>eligible</w:t>
      </w:r>
      <w:proofErr w:type="spellEnd"/>
      <w:r w:rsidR="00796AE0" w:rsidRPr="004E2B8C">
        <w:rPr>
          <w:highlight w:val="lightGray"/>
        </w:rPr>
        <w:t xml:space="preserve"> as well. </w:t>
      </w:r>
    </w:p>
    <w:p w14:paraId="75836ECD" w14:textId="77777777" w:rsidR="001413F1" w:rsidRPr="004E2B8C" w:rsidRDefault="00796AE0" w:rsidP="00101FA8">
      <w:pPr>
        <w:rPr>
          <w:i/>
          <w:iCs/>
          <w:highlight w:val="lightGray"/>
          <w:u w:val="single"/>
        </w:rPr>
      </w:pPr>
      <w:proofErr w:type="spellStart"/>
      <w:r w:rsidRPr="004E2B8C">
        <w:rPr>
          <w:i/>
          <w:iCs/>
          <w:highlight w:val="lightGray"/>
          <w:u w:val="single"/>
        </w:rPr>
        <w:t>Advantage</w:t>
      </w:r>
      <w:proofErr w:type="spellEnd"/>
    </w:p>
    <w:p w14:paraId="5CFAF735" w14:textId="00C4B6E3" w:rsidR="00101FA8" w:rsidRPr="004E2B8C" w:rsidRDefault="001413F1" w:rsidP="00101FA8">
      <w:pPr>
        <w:rPr>
          <w:highlight w:val="lightGray"/>
        </w:rPr>
      </w:pPr>
      <w:r w:rsidRPr="004E2B8C">
        <w:rPr>
          <w:highlight w:val="lightGray"/>
        </w:rPr>
        <w:t xml:space="preserve">Clients that can not </w:t>
      </w:r>
      <w:proofErr w:type="spellStart"/>
      <w:r w:rsidRPr="004E2B8C">
        <w:rPr>
          <w:highlight w:val="lightGray"/>
        </w:rPr>
        <w:t>afford</w:t>
      </w:r>
      <w:proofErr w:type="spellEnd"/>
      <w:r w:rsidRPr="004E2B8C">
        <w:rPr>
          <w:highlight w:val="lightGray"/>
        </w:rPr>
        <w:t xml:space="preserve"> the</w:t>
      </w:r>
      <w:r w:rsidR="00B16ACD" w:rsidRPr="004E2B8C">
        <w:rPr>
          <w:highlight w:val="lightGray"/>
        </w:rPr>
        <w:t xml:space="preserve"> </w:t>
      </w:r>
      <w:proofErr w:type="spellStart"/>
      <w:r w:rsidR="00B16ACD" w:rsidRPr="004E2B8C">
        <w:rPr>
          <w:highlight w:val="lightGray"/>
        </w:rPr>
        <w:t>expenditures</w:t>
      </w:r>
      <w:proofErr w:type="spellEnd"/>
      <w:r w:rsidR="00B16ACD" w:rsidRPr="004E2B8C">
        <w:rPr>
          <w:highlight w:val="lightGray"/>
        </w:rPr>
        <w:t xml:space="preserve"> can </w:t>
      </w:r>
      <w:proofErr w:type="spellStart"/>
      <w:r w:rsidR="00B16ACD" w:rsidRPr="004E2B8C">
        <w:rPr>
          <w:highlight w:val="lightGray"/>
        </w:rPr>
        <w:t>rely</w:t>
      </w:r>
      <w:proofErr w:type="spellEnd"/>
      <w:r w:rsidR="00B16ACD" w:rsidRPr="004E2B8C">
        <w:rPr>
          <w:highlight w:val="lightGray"/>
        </w:rPr>
        <w:t xml:space="preserve"> on this </w:t>
      </w:r>
      <w:proofErr w:type="spellStart"/>
      <w:r w:rsidR="00B16ACD" w:rsidRPr="004E2B8C">
        <w:rPr>
          <w:highlight w:val="lightGray"/>
        </w:rPr>
        <w:t>method</w:t>
      </w:r>
      <w:proofErr w:type="spellEnd"/>
      <w:r w:rsidR="00B16ACD" w:rsidRPr="004E2B8C">
        <w:rPr>
          <w:highlight w:val="lightGray"/>
        </w:rPr>
        <w:t>.</w:t>
      </w:r>
    </w:p>
    <w:p w14:paraId="15A8DBF0" w14:textId="6B8B936D" w:rsidR="00B16ACD" w:rsidRPr="004E2B8C" w:rsidRDefault="00B16ACD" w:rsidP="00101FA8">
      <w:pPr>
        <w:rPr>
          <w:highlight w:val="lightGray"/>
        </w:rPr>
      </w:pPr>
      <w:proofErr w:type="spellStart"/>
      <w:r w:rsidRPr="004E2B8C">
        <w:rPr>
          <w:i/>
          <w:iCs/>
          <w:highlight w:val="lightGray"/>
          <w:u w:val="single"/>
        </w:rPr>
        <w:t>Disadvantage</w:t>
      </w:r>
      <w:proofErr w:type="spellEnd"/>
    </w:p>
    <w:p w14:paraId="64A3AD4A" w14:textId="47471BE9" w:rsidR="00950C27" w:rsidRPr="004E2B8C" w:rsidRDefault="00950C27" w:rsidP="00101FA8">
      <w:pPr>
        <w:rPr>
          <w:highlight w:val="lightGray"/>
        </w:rPr>
      </w:pPr>
      <w:proofErr w:type="spellStart"/>
      <w:r w:rsidRPr="004E2B8C">
        <w:rPr>
          <w:highlight w:val="lightGray"/>
        </w:rPr>
        <w:t>Some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firms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does</w:t>
      </w:r>
      <w:proofErr w:type="spellEnd"/>
      <w:r w:rsidRPr="004E2B8C">
        <w:rPr>
          <w:highlight w:val="lightGray"/>
        </w:rPr>
        <w:t xml:space="preserve"> not include legal </w:t>
      </w:r>
      <w:proofErr w:type="spellStart"/>
      <w:r w:rsidRPr="004E2B8C">
        <w:rPr>
          <w:highlight w:val="lightGray"/>
        </w:rPr>
        <w:t>aid</w:t>
      </w:r>
      <w:proofErr w:type="spellEnd"/>
      <w:r w:rsidRPr="004E2B8C">
        <w:rPr>
          <w:highlight w:val="lightGray"/>
        </w:rPr>
        <w:t xml:space="preserve">, </w:t>
      </w:r>
      <w:proofErr w:type="spellStart"/>
      <w:r w:rsidRPr="004E2B8C">
        <w:rPr>
          <w:highlight w:val="lightGray"/>
        </w:rPr>
        <w:t>so</w:t>
      </w:r>
      <w:proofErr w:type="spellEnd"/>
      <w:r w:rsidRPr="004E2B8C">
        <w:rPr>
          <w:highlight w:val="lightGray"/>
        </w:rPr>
        <w:t xml:space="preserve"> clien</w:t>
      </w:r>
      <w:r w:rsidR="00B54B11" w:rsidRPr="004E2B8C">
        <w:rPr>
          <w:highlight w:val="lightGray"/>
        </w:rPr>
        <w:t xml:space="preserve">ts </w:t>
      </w:r>
      <w:proofErr w:type="spellStart"/>
      <w:r w:rsidR="00B54B11" w:rsidRPr="004E2B8C">
        <w:rPr>
          <w:highlight w:val="lightGray"/>
        </w:rPr>
        <w:t>will</w:t>
      </w:r>
      <w:proofErr w:type="spellEnd"/>
      <w:r w:rsidR="00B54B11" w:rsidRPr="004E2B8C">
        <w:rPr>
          <w:highlight w:val="lightGray"/>
        </w:rPr>
        <w:t xml:space="preserve"> be </w:t>
      </w:r>
      <w:proofErr w:type="spellStart"/>
      <w:r w:rsidR="00B54B11" w:rsidRPr="004E2B8C">
        <w:rPr>
          <w:highlight w:val="lightGray"/>
        </w:rPr>
        <w:t>referred</w:t>
      </w:r>
      <w:proofErr w:type="spellEnd"/>
      <w:r w:rsidR="00B54B11" w:rsidRPr="004E2B8C">
        <w:rPr>
          <w:highlight w:val="lightGray"/>
        </w:rPr>
        <w:t xml:space="preserve"> to </w:t>
      </w:r>
      <w:proofErr w:type="spellStart"/>
      <w:r w:rsidR="00B54B11" w:rsidRPr="004E2B8C">
        <w:rPr>
          <w:highlight w:val="lightGray"/>
        </w:rPr>
        <w:t>another</w:t>
      </w:r>
      <w:proofErr w:type="spellEnd"/>
      <w:r w:rsidR="00B54B11" w:rsidRPr="004E2B8C">
        <w:rPr>
          <w:highlight w:val="lightGray"/>
        </w:rPr>
        <w:t xml:space="preserve"> </w:t>
      </w:r>
      <w:proofErr w:type="spellStart"/>
      <w:r w:rsidR="00B54B11" w:rsidRPr="004E2B8C">
        <w:rPr>
          <w:highlight w:val="lightGray"/>
        </w:rPr>
        <w:t>firms</w:t>
      </w:r>
      <w:proofErr w:type="spellEnd"/>
      <w:r w:rsidR="00B54B11" w:rsidRPr="004E2B8C">
        <w:rPr>
          <w:highlight w:val="lightGray"/>
        </w:rPr>
        <w:t xml:space="preserve"> </w:t>
      </w:r>
    </w:p>
    <w:p w14:paraId="0E06A3F9" w14:textId="194A4F16" w:rsidR="00B54B11" w:rsidRPr="004E2B8C" w:rsidRDefault="003D5ACC" w:rsidP="003D5ACC">
      <w:pPr>
        <w:pStyle w:val="Titlu"/>
        <w:rPr>
          <w:b/>
          <w:bCs/>
          <w:sz w:val="32"/>
          <w:szCs w:val="32"/>
          <w:highlight w:val="lightGray"/>
        </w:rPr>
      </w:pPr>
      <w:proofErr w:type="spellStart"/>
      <w:r w:rsidRPr="004E2B8C">
        <w:rPr>
          <w:b/>
          <w:bCs/>
          <w:sz w:val="32"/>
          <w:szCs w:val="32"/>
          <w:highlight w:val="lightGray"/>
        </w:rPr>
        <w:t>Condit</w:t>
      </w:r>
      <w:r w:rsidR="00422EBE" w:rsidRPr="004E2B8C">
        <w:rPr>
          <w:b/>
          <w:bCs/>
          <w:sz w:val="32"/>
          <w:szCs w:val="32"/>
          <w:highlight w:val="lightGray"/>
        </w:rPr>
        <w:t>ional</w:t>
      </w:r>
      <w:proofErr w:type="spellEnd"/>
      <w:r w:rsidR="00422EBE" w:rsidRPr="004E2B8C">
        <w:rPr>
          <w:b/>
          <w:bCs/>
          <w:sz w:val="32"/>
          <w:szCs w:val="32"/>
          <w:highlight w:val="lightGray"/>
        </w:rPr>
        <w:t xml:space="preserve"> fee </w:t>
      </w:r>
      <w:proofErr w:type="spellStart"/>
      <w:r w:rsidR="00422EBE" w:rsidRPr="004E2B8C">
        <w:rPr>
          <w:b/>
          <w:bCs/>
          <w:sz w:val="32"/>
          <w:szCs w:val="32"/>
          <w:highlight w:val="lightGray"/>
        </w:rPr>
        <w:t>agreement</w:t>
      </w:r>
      <w:proofErr w:type="spellEnd"/>
      <w:r w:rsidR="00422EBE" w:rsidRPr="004E2B8C">
        <w:rPr>
          <w:b/>
          <w:bCs/>
          <w:sz w:val="32"/>
          <w:szCs w:val="32"/>
          <w:highlight w:val="lightGray"/>
        </w:rPr>
        <w:t xml:space="preserve"> </w:t>
      </w:r>
    </w:p>
    <w:p w14:paraId="52C8C4C0" w14:textId="200DB4AC" w:rsidR="00422EBE" w:rsidRPr="004E2B8C" w:rsidRDefault="00422EBE" w:rsidP="00422EBE">
      <w:pPr>
        <w:rPr>
          <w:highlight w:val="lightGray"/>
        </w:rPr>
      </w:pPr>
      <w:proofErr w:type="spellStart"/>
      <w:r w:rsidRPr="004E2B8C">
        <w:rPr>
          <w:highlight w:val="lightGray"/>
        </w:rPr>
        <w:t>Conditional</w:t>
      </w:r>
      <w:proofErr w:type="spellEnd"/>
      <w:r w:rsidRPr="004E2B8C">
        <w:rPr>
          <w:highlight w:val="lightGray"/>
        </w:rPr>
        <w:t xml:space="preserve"> fee </w:t>
      </w:r>
      <w:proofErr w:type="spellStart"/>
      <w:r w:rsidRPr="004E2B8C">
        <w:rPr>
          <w:highlight w:val="lightGray"/>
        </w:rPr>
        <w:t>agreement</w:t>
      </w:r>
      <w:proofErr w:type="spellEnd"/>
      <w:r w:rsidRPr="004E2B8C">
        <w:rPr>
          <w:highlight w:val="lightGray"/>
        </w:rPr>
        <w:t xml:space="preserve"> is </w:t>
      </w:r>
      <w:proofErr w:type="spellStart"/>
      <w:r w:rsidRPr="004E2B8C">
        <w:rPr>
          <w:highlight w:val="lightGray"/>
        </w:rPr>
        <w:t>really</w:t>
      </w:r>
      <w:proofErr w:type="spellEnd"/>
      <w:r w:rsidRPr="004E2B8C">
        <w:rPr>
          <w:highlight w:val="lightGray"/>
        </w:rPr>
        <w:t xml:space="preserve"> common</w:t>
      </w:r>
      <w:r w:rsidR="0041651B" w:rsidRPr="004E2B8C">
        <w:rPr>
          <w:highlight w:val="lightGray"/>
        </w:rPr>
        <w:t xml:space="preserve"> in personal </w:t>
      </w:r>
      <w:proofErr w:type="spellStart"/>
      <w:r w:rsidR="0041651B" w:rsidRPr="004E2B8C">
        <w:rPr>
          <w:highlight w:val="lightGray"/>
        </w:rPr>
        <w:t>injury</w:t>
      </w:r>
      <w:proofErr w:type="spellEnd"/>
      <w:r w:rsidR="0041651B" w:rsidRPr="004E2B8C">
        <w:rPr>
          <w:highlight w:val="lightGray"/>
        </w:rPr>
        <w:t xml:space="preserve"> </w:t>
      </w:r>
      <w:proofErr w:type="spellStart"/>
      <w:r w:rsidR="0041651B" w:rsidRPr="004E2B8C">
        <w:rPr>
          <w:highlight w:val="lightGray"/>
        </w:rPr>
        <w:t>cases</w:t>
      </w:r>
      <w:proofErr w:type="spellEnd"/>
      <w:r w:rsidR="0041651B" w:rsidRPr="004E2B8C">
        <w:rPr>
          <w:highlight w:val="lightGray"/>
        </w:rPr>
        <w:t xml:space="preserve"> </w:t>
      </w:r>
      <w:r w:rsidR="00473F72" w:rsidRPr="004E2B8C">
        <w:rPr>
          <w:highlight w:val="lightGray"/>
        </w:rPr>
        <w:t xml:space="preserve">and it </w:t>
      </w:r>
      <w:proofErr w:type="spellStart"/>
      <w:r w:rsidR="00473F72" w:rsidRPr="004E2B8C">
        <w:rPr>
          <w:highlight w:val="lightGray"/>
        </w:rPr>
        <w:t>works</w:t>
      </w:r>
      <w:proofErr w:type="spellEnd"/>
      <w:r w:rsidR="00473F72" w:rsidRPr="004E2B8C">
        <w:rPr>
          <w:highlight w:val="lightGray"/>
        </w:rPr>
        <w:t xml:space="preserve"> on the premise of no win no fee</w:t>
      </w:r>
      <w:r w:rsidR="00B13AD9" w:rsidRPr="004E2B8C">
        <w:rPr>
          <w:highlight w:val="lightGray"/>
        </w:rPr>
        <w:t xml:space="preserve"> and the complex </w:t>
      </w:r>
      <w:proofErr w:type="spellStart"/>
      <w:r w:rsidR="00B13AD9" w:rsidRPr="004E2B8C">
        <w:rPr>
          <w:highlight w:val="lightGray"/>
        </w:rPr>
        <w:t>calculation</w:t>
      </w:r>
      <w:proofErr w:type="spellEnd"/>
      <w:r w:rsidR="00B13AD9" w:rsidRPr="004E2B8C">
        <w:rPr>
          <w:highlight w:val="lightGray"/>
        </w:rPr>
        <w:t xml:space="preserve"> must be </w:t>
      </w:r>
      <w:proofErr w:type="spellStart"/>
      <w:r w:rsidR="00B13AD9" w:rsidRPr="004E2B8C">
        <w:rPr>
          <w:highlight w:val="lightGray"/>
        </w:rPr>
        <w:t>explained</w:t>
      </w:r>
      <w:proofErr w:type="spellEnd"/>
      <w:r w:rsidR="00B13AD9" w:rsidRPr="004E2B8C">
        <w:rPr>
          <w:highlight w:val="lightGray"/>
        </w:rPr>
        <w:t xml:space="preserve"> to client. </w:t>
      </w:r>
    </w:p>
    <w:p w14:paraId="48D8FAF5" w14:textId="25C5C11D" w:rsidR="00B13AD9" w:rsidRPr="004E2B8C" w:rsidRDefault="00040A27" w:rsidP="00422EBE">
      <w:pPr>
        <w:rPr>
          <w:i/>
          <w:iCs/>
          <w:highlight w:val="lightGray"/>
          <w:u w:val="single"/>
        </w:rPr>
      </w:pPr>
      <w:r>
        <w:rPr>
          <w:i/>
          <w:iCs/>
          <w:noProof/>
          <w:u w:val="single"/>
          <w14:ligatures w14:val="standardContextual"/>
        </w:rPr>
        <w:lastRenderedPageBreak/>
        <w:drawing>
          <wp:anchor distT="0" distB="0" distL="114300" distR="114300" simplePos="0" relativeHeight="251660288" behindDoc="0" locked="0" layoutInCell="1" allowOverlap="1" wp14:anchorId="3D7F3B7E" wp14:editId="45D21069">
            <wp:simplePos x="0" y="0"/>
            <wp:positionH relativeFrom="column">
              <wp:posOffset>3971143</wp:posOffset>
            </wp:positionH>
            <wp:positionV relativeFrom="paragraph">
              <wp:posOffset>195</wp:posOffset>
            </wp:positionV>
            <wp:extent cx="2382227" cy="2303145"/>
            <wp:effectExtent l="0" t="0" r="0" b="0"/>
            <wp:wrapSquare wrapText="bothSides"/>
            <wp:docPr id="1" name="Grafic 1" descr="Scales of justice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rafic 1" descr="Scales of justice outlin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2227" cy="2303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B13AD9" w:rsidRPr="004E2B8C">
        <w:rPr>
          <w:i/>
          <w:iCs/>
          <w:highlight w:val="lightGray"/>
          <w:u w:val="single"/>
        </w:rPr>
        <w:t>Advantage</w:t>
      </w:r>
      <w:proofErr w:type="spellEnd"/>
    </w:p>
    <w:p w14:paraId="6B03FB2C" w14:textId="7CFF2FB7" w:rsidR="00B13AD9" w:rsidRPr="004E2B8C" w:rsidRDefault="00011C22" w:rsidP="00422EBE">
      <w:pPr>
        <w:rPr>
          <w:highlight w:val="lightGray"/>
        </w:rPr>
      </w:pPr>
      <w:r w:rsidRPr="004E2B8C">
        <w:rPr>
          <w:highlight w:val="lightGray"/>
        </w:rPr>
        <w:t xml:space="preserve">This </w:t>
      </w:r>
      <w:proofErr w:type="spellStart"/>
      <w:r w:rsidRPr="004E2B8C">
        <w:rPr>
          <w:highlight w:val="lightGray"/>
        </w:rPr>
        <w:t>payment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method</w:t>
      </w:r>
      <w:proofErr w:type="spellEnd"/>
      <w:r w:rsidRPr="004E2B8C">
        <w:rPr>
          <w:highlight w:val="lightGray"/>
        </w:rPr>
        <w:t xml:space="preserve"> </w:t>
      </w:r>
      <w:r w:rsidR="00102987" w:rsidRPr="004E2B8C">
        <w:rPr>
          <w:highlight w:val="lightGray"/>
        </w:rPr>
        <w:t xml:space="preserve">cost the state </w:t>
      </w:r>
      <w:proofErr w:type="spellStart"/>
      <w:r w:rsidR="00102987" w:rsidRPr="004E2B8C">
        <w:rPr>
          <w:highlight w:val="lightGray"/>
        </w:rPr>
        <w:t>nothing</w:t>
      </w:r>
      <w:proofErr w:type="spellEnd"/>
      <w:r w:rsidR="00102987" w:rsidRPr="004E2B8C">
        <w:rPr>
          <w:highlight w:val="lightGray"/>
        </w:rPr>
        <w:t xml:space="preserve">, as this </w:t>
      </w:r>
      <w:proofErr w:type="spellStart"/>
      <w:r w:rsidR="00102987" w:rsidRPr="004E2B8C">
        <w:rPr>
          <w:highlight w:val="lightGray"/>
        </w:rPr>
        <w:t>will</w:t>
      </w:r>
      <w:proofErr w:type="spellEnd"/>
      <w:r w:rsidR="00102987" w:rsidRPr="004E2B8C">
        <w:rPr>
          <w:highlight w:val="lightGray"/>
        </w:rPr>
        <w:t xml:space="preserve"> be paid by the </w:t>
      </w:r>
      <w:proofErr w:type="spellStart"/>
      <w:r w:rsidR="00173D19" w:rsidRPr="004E2B8C">
        <w:rPr>
          <w:highlight w:val="lightGray"/>
        </w:rPr>
        <w:t>losing</w:t>
      </w:r>
      <w:proofErr w:type="spellEnd"/>
      <w:r w:rsidR="00173D19" w:rsidRPr="004E2B8C">
        <w:rPr>
          <w:highlight w:val="lightGray"/>
        </w:rPr>
        <w:t xml:space="preserve"> party. </w:t>
      </w:r>
    </w:p>
    <w:p w14:paraId="64D68CB8" w14:textId="024338FF" w:rsidR="00173D19" w:rsidRPr="004E2B8C" w:rsidRDefault="00173D19" w:rsidP="00422EBE">
      <w:pPr>
        <w:rPr>
          <w:i/>
          <w:iCs/>
          <w:highlight w:val="lightGray"/>
          <w:u w:val="single"/>
        </w:rPr>
      </w:pPr>
      <w:proofErr w:type="spellStart"/>
      <w:r w:rsidRPr="004E2B8C">
        <w:rPr>
          <w:i/>
          <w:iCs/>
          <w:highlight w:val="lightGray"/>
          <w:u w:val="single"/>
        </w:rPr>
        <w:t>Disadvantage</w:t>
      </w:r>
      <w:proofErr w:type="spellEnd"/>
    </w:p>
    <w:p w14:paraId="67EE3A9E" w14:textId="6B93F25D" w:rsidR="00173D19" w:rsidRPr="004E2B8C" w:rsidRDefault="00676C0F" w:rsidP="00422EBE">
      <w:pPr>
        <w:rPr>
          <w:highlight w:val="lightGray"/>
        </w:rPr>
      </w:pPr>
      <w:r w:rsidRPr="004E2B8C">
        <w:rPr>
          <w:highlight w:val="lightGray"/>
        </w:rPr>
        <w:t xml:space="preserve">A </w:t>
      </w:r>
      <w:proofErr w:type="spellStart"/>
      <w:r w:rsidR="00516872" w:rsidRPr="004E2B8C">
        <w:rPr>
          <w:highlight w:val="lightGray"/>
        </w:rPr>
        <w:t>disadvantage</w:t>
      </w:r>
      <w:proofErr w:type="spellEnd"/>
      <w:r w:rsidR="00516872" w:rsidRPr="004E2B8C">
        <w:rPr>
          <w:highlight w:val="lightGray"/>
        </w:rPr>
        <w:t xml:space="preserve"> can be </w:t>
      </w:r>
      <w:proofErr w:type="spellStart"/>
      <w:r w:rsidR="00463463" w:rsidRPr="004E2B8C">
        <w:rPr>
          <w:highlight w:val="lightGray"/>
        </w:rPr>
        <w:t>claimant</w:t>
      </w:r>
      <w:proofErr w:type="spellEnd"/>
      <w:r w:rsidR="00463463" w:rsidRPr="004E2B8C">
        <w:rPr>
          <w:highlight w:val="lightGray"/>
        </w:rPr>
        <w:t xml:space="preserve"> </w:t>
      </w:r>
      <w:proofErr w:type="spellStart"/>
      <w:r w:rsidR="00463463" w:rsidRPr="004E2B8C">
        <w:rPr>
          <w:highlight w:val="lightGray"/>
        </w:rPr>
        <w:t>misled</w:t>
      </w:r>
      <w:proofErr w:type="spellEnd"/>
      <w:r w:rsidR="00463463" w:rsidRPr="004E2B8C">
        <w:rPr>
          <w:highlight w:val="lightGray"/>
        </w:rPr>
        <w:t xml:space="preserve"> </w:t>
      </w:r>
      <w:proofErr w:type="spellStart"/>
      <w:r w:rsidR="005A64E1" w:rsidRPr="004E2B8C">
        <w:rPr>
          <w:highlight w:val="lightGray"/>
        </w:rPr>
        <w:t>because</w:t>
      </w:r>
      <w:proofErr w:type="spellEnd"/>
      <w:r w:rsidR="005A64E1" w:rsidRPr="004E2B8C">
        <w:rPr>
          <w:highlight w:val="lightGray"/>
        </w:rPr>
        <w:t xml:space="preserve"> the are </w:t>
      </w:r>
      <w:proofErr w:type="spellStart"/>
      <w:r w:rsidR="005A64E1" w:rsidRPr="004E2B8C">
        <w:rPr>
          <w:highlight w:val="lightGray"/>
        </w:rPr>
        <w:t>deluded</w:t>
      </w:r>
      <w:proofErr w:type="spellEnd"/>
      <w:r w:rsidR="005A64E1" w:rsidRPr="004E2B8C">
        <w:rPr>
          <w:highlight w:val="lightGray"/>
        </w:rPr>
        <w:t xml:space="preserve"> </w:t>
      </w:r>
      <w:r w:rsidR="00832BDB" w:rsidRPr="004E2B8C">
        <w:rPr>
          <w:highlight w:val="lightGray"/>
        </w:rPr>
        <w:t xml:space="preserve">by the </w:t>
      </w:r>
      <w:proofErr w:type="spellStart"/>
      <w:r w:rsidR="00832BDB" w:rsidRPr="004E2B8C">
        <w:rPr>
          <w:highlight w:val="lightGray"/>
        </w:rPr>
        <w:t>term</w:t>
      </w:r>
      <w:proofErr w:type="spellEnd"/>
      <w:r w:rsidR="00832BDB" w:rsidRPr="004E2B8C">
        <w:rPr>
          <w:highlight w:val="lightGray"/>
        </w:rPr>
        <w:t xml:space="preserve"> , no win no </w:t>
      </w:r>
      <w:proofErr w:type="spellStart"/>
      <w:r w:rsidR="00832BDB" w:rsidRPr="004E2B8C">
        <w:rPr>
          <w:highlight w:val="lightGray"/>
        </w:rPr>
        <w:t>fee</w:t>
      </w:r>
      <w:proofErr w:type="spellEnd"/>
      <w:r w:rsidR="00832BDB" w:rsidRPr="004E2B8C">
        <w:rPr>
          <w:highlight w:val="lightGray"/>
        </w:rPr>
        <w:t xml:space="preserve">’ </w:t>
      </w:r>
      <w:r w:rsidR="00493A5C" w:rsidRPr="004E2B8C">
        <w:rPr>
          <w:highlight w:val="lightGray"/>
        </w:rPr>
        <w:t>.</w:t>
      </w:r>
    </w:p>
    <w:p w14:paraId="2F2E2512" w14:textId="6C92EA32" w:rsidR="00493A5C" w:rsidRPr="004E2B8C" w:rsidRDefault="0006326E" w:rsidP="0006326E">
      <w:pPr>
        <w:pStyle w:val="Titlu"/>
        <w:rPr>
          <w:b/>
          <w:bCs/>
          <w:sz w:val="32"/>
          <w:szCs w:val="32"/>
          <w:highlight w:val="lightGray"/>
        </w:rPr>
      </w:pPr>
      <w:proofErr w:type="spellStart"/>
      <w:r w:rsidRPr="004E2B8C">
        <w:rPr>
          <w:b/>
          <w:bCs/>
          <w:sz w:val="32"/>
          <w:szCs w:val="32"/>
          <w:highlight w:val="lightGray"/>
        </w:rPr>
        <w:t>Damage</w:t>
      </w:r>
      <w:r w:rsidR="00CE4E6B" w:rsidRPr="004E2B8C">
        <w:rPr>
          <w:b/>
          <w:bCs/>
          <w:sz w:val="32"/>
          <w:szCs w:val="32"/>
          <w:highlight w:val="lightGray"/>
        </w:rPr>
        <w:t>s</w:t>
      </w:r>
      <w:proofErr w:type="spellEnd"/>
      <w:r w:rsidR="00CE4E6B" w:rsidRPr="004E2B8C">
        <w:rPr>
          <w:b/>
          <w:bCs/>
          <w:sz w:val="32"/>
          <w:szCs w:val="32"/>
          <w:highlight w:val="lightGray"/>
        </w:rPr>
        <w:t xml:space="preserve"> </w:t>
      </w:r>
      <w:proofErr w:type="spellStart"/>
      <w:r w:rsidR="00CE4E6B" w:rsidRPr="004E2B8C">
        <w:rPr>
          <w:b/>
          <w:bCs/>
          <w:sz w:val="32"/>
          <w:szCs w:val="32"/>
          <w:highlight w:val="lightGray"/>
        </w:rPr>
        <w:t>based</w:t>
      </w:r>
      <w:proofErr w:type="spellEnd"/>
      <w:r w:rsidR="00CE4E6B" w:rsidRPr="004E2B8C">
        <w:rPr>
          <w:b/>
          <w:bCs/>
          <w:sz w:val="32"/>
          <w:szCs w:val="32"/>
          <w:highlight w:val="lightGray"/>
        </w:rPr>
        <w:t xml:space="preserve"> </w:t>
      </w:r>
      <w:proofErr w:type="spellStart"/>
      <w:r w:rsidR="00CE4E6B" w:rsidRPr="004E2B8C">
        <w:rPr>
          <w:b/>
          <w:bCs/>
          <w:sz w:val="32"/>
          <w:szCs w:val="32"/>
          <w:highlight w:val="lightGray"/>
        </w:rPr>
        <w:t>agreem</w:t>
      </w:r>
      <w:r w:rsidR="00457319" w:rsidRPr="004E2B8C">
        <w:rPr>
          <w:b/>
          <w:bCs/>
          <w:sz w:val="32"/>
          <w:szCs w:val="32"/>
          <w:highlight w:val="lightGray"/>
        </w:rPr>
        <w:t>ent</w:t>
      </w:r>
      <w:proofErr w:type="spellEnd"/>
      <w:r w:rsidR="00457319" w:rsidRPr="004E2B8C">
        <w:rPr>
          <w:b/>
          <w:bCs/>
          <w:sz w:val="32"/>
          <w:szCs w:val="32"/>
          <w:highlight w:val="lightGray"/>
        </w:rPr>
        <w:t xml:space="preserve"> </w:t>
      </w:r>
    </w:p>
    <w:p w14:paraId="5B2F5E59" w14:textId="2C48D1D8" w:rsidR="00457319" w:rsidRPr="004E2B8C" w:rsidRDefault="00344918" w:rsidP="00457319">
      <w:pPr>
        <w:rPr>
          <w:highlight w:val="lightGray"/>
        </w:rPr>
      </w:pPr>
      <w:r w:rsidRPr="004E2B8C">
        <w:rPr>
          <w:highlight w:val="lightGray"/>
        </w:rPr>
        <w:t xml:space="preserve">This </w:t>
      </w:r>
      <w:proofErr w:type="spellStart"/>
      <w:r w:rsidRPr="004E2B8C">
        <w:rPr>
          <w:highlight w:val="lightGray"/>
        </w:rPr>
        <w:t>method</w:t>
      </w:r>
      <w:proofErr w:type="spellEnd"/>
      <w:r w:rsidRPr="004E2B8C">
        <w:rPr>
          <w:highlight w:val="lightGray"/>
        </w:rPr>
        <w:t xml:space="preserve"> is </w:t>
      </w:r>
      <w:r w:rsidR="003C0932" w:rsidRPr="004E2B8C">
        <w:rPr>
          <w:highlight w:val="lightGray"/>
        </w:rPr>
        <w:t xml:space="preserve">common in </w:t>
      </w:r>
      <w:proofErr w:type="spellStart"/>
      <w:r w:rsidR="003C0932" w:rsidRPr="004E2B8C">
        <w:rPr>
          <w:highlight w:val="lightGray"/>
        </w:rPr>
        <w:t>employment</w:t>
      </w:r>
      <w:proofErr w:type="spellEnd"/>
      <w:r w:rsidR="003C0932" w:rsidRPr="004E2B8C">
        <w:rPr>
          <w:highlight w:val="lightGray"/>
        </w:rPr>
        <w:t xml:space="preserve"> and personal </w:t>
      </w:r>
      <w:proofErr w:type="spellStart"/>
      <w:r w:rsidR="003C0932" w:rsidRPr="004E2B8C">
        <w:rPr>
          <w:highlight w:val="lightGray"/>
        </w:rPr>
        <w:t>injury</w:t>
      </w:r>
      <w:proofErr w:type="spellEnd"/>
      <w:r w:rsidR="003C0932" w:rsidRPr="004E2B8C">
        <w:rPr>
          <w:highlight w:val="lightGray"/>
        </w:rPr>
        <w:t xml:space="preserve"> </w:t>
      </w:r>
      <w:proofErr w:type="spellStart"/>
      <w:r w:rsidR="003C0932" w:rsidRPr="004E2B8C">
        <w:rPr>
          <w:highlight w:val="lightGray"/>
        </w:rPr>
        <w:t>cases</w:t>
      </w:r>
      <w:proofErr w:type="spellEnd"/>
      <w:r w:rsidR="00CC7758" w:rsidRPr="004E2B8C">
        <w:rPr>
          <w:highlight w:val="lightGray"/>
        </w:rPr>
        <w:t xml:space="preserve"> and must be </w:t>
      </w:r>
      <w:proofErr w:type="spellStart"/>
      <w:r w:rsidR="00CC7758" w:rsidRPr="004E2B8C">
        <w:rPr>
          <w:highlight w:val="lightGray"/>
        </w:rPr>
        <w:t>presented</w:t>
      </w:r>
      <w:proofErr w:type="spellEnd"/>
      <w:r w:rsidR="00CC7758" w:rsidRPr="004E2B8C">
        <w:rPr>
          <w:highlight w:val="lightGray"/>
        </w:rPr>
        <w:t xml:space="preserve"> in </w:t>
      </w:r>
      <w:proofErr w:type="spellStart"/>
      <w:r w:rsidR="00CC7758" w:rsidRPr="004E2B8C">
        <w:rPr>
          <w:highlight w:val="lightGray"/>
        </w:rPr>
        <w:t>writing</w:t>
      </w:r>
      <w:proofErr w:type="spellEnd"/>
      <w:r w:rsidR="006466DD" w:rsidRPr="004E2B8C">
        <w:rPr>
          <w:highlight w:val="lightGray"/>
        </w:rPr>
        <w:t xml:space="preserve"> </w:t>
      </w:r>
      <w:proofErr w:type="spellStart"/>
      <w:r w:rsidR="006466DD" w:rsidRPr="004E2B8C">
        <w:rPr>
          <w:highlight w:val="lightGray"/>
        </w:rPr>
        <w:t>because</w:t>
      </w:r>
      <w:proofErr w:type="spellEnd"/>
      <w:r w:rsidR="006466DD" w:rsidRPr="004E2B8C">
        <w:rPr>
          <w:highlight w:val="lightGray"/>
        </w:rPr>
        <w:t xml:space="preserve"> the </w:t>
      </w:r>
      <w:proofErr w:type="spellStart"/>
      <w:r w:rsidR="00FE43E6" w:rsidRPr="004E2B8C">
        <w:rPr>
          <w:highlight w:val="lightGray"/>
        </w:rPr>
        <w:t>solicitor</w:t>
      </w:r>
      <w:proofErr w:type="spellEnd"/>
      <w:r w:rsidR="00FE43E6" w:rsidRPr="004E2B8C">
        <w:rPr>
          <w:highlight w:val="lightGray"/>
        </w:rPr>
        <w:t xml:space="preserve"> and client </w:t>
      </w:r>
      <w:proofErr w:type="spellStart"/>
      <w:r w:rsidR="00FE43E6" w:rsidRPr="004E2B8C">
        <w:rPr>
          <w:highlight w:val="lightGray"/>
        </w:rPr>
        <w:t>agree</w:t>
      </w:r>
      <w:proofErr w:type="spellEnd"/>
      <w:r w:rsidR="00F36974" w:rsidRPr="004E2B8C">
        <w:rPr>
          <w:highlight w:val="lightGray"/>
        </w:rPr>
        <w:t xml:space="preserve"> to </w:t>
      </w:r>
      <w:proofErr w:type="spellStart"/>
      <w:r w:rsidR="00F36974" w:rsidRPr="004E2B8C">
        <w:rPr>
          <w:highlight w:val="lightGray"/>
        </w:rPr>
        <w:t>take</w:t>
      </w:r>
      <w:proofErr w:type="spellEnd"/>
      <w:r w:rsidR="00F36974" w:rsidRPr="004E2B8C">
        <w:rPr>
          <w:highlight w:val="lightGray"/>
        </w:rPr>
        <w:t xml:space="preserve"> the </w:t>
      </w:r>
      <w:proofErr w:type="spellStart"/>
      <w:r w:rsidR="00F36974" w:rsidRPr="004E2B8C">
        <w:rPr>
          <w:highlight w:val="lightGray"/>
        </w:rPr>
        <w:t>risk</w:t>
      </w:r>
      <w:proofErr w:type="spellEnd"/>
      <w:r w:rsidR="00F36974" w:rsidRPr="004E2B8C">
        <w:rPr>
          <w:highlight w:val="lightGray"/>
        </w:rPr>
        <w:t xml:space="preserve"> in a </w:t>
      </w:r>
      <w:proofErr w:type="spellStart"/>
      <w:r w:rsidR="00F36974" w:rsidRPr="004E2B8C">
        <w:rPr>
          <w:highlight w:val="lightGray"/>
        </w:rPr>
        <w:t>litigation</w:t>
      </w:r>
      <w:proofErr w:type="spellEnd"/>
      <w:r w:rsidR="008D5FB7">
        <w:rPr>
          <w:highlight w:val="lightGray"/>
        </w:rPr>
        <w:t xml:space="preserve"> </w:t>
      </w:r>
      <w:r w:rsidR="005643EC">
        <w:rPr>
          <w:highlight w:val="lightGray"/>
        </w:rPr>
        <w:t>(Walker, 2004)</w:t>
      </w:r>
      <w:r w:rsidR="00F36974" w:rsidRPr="004E2B8C">
        <w:rPr>
          <w:highlight w:val="lightGray"/>
        </w:rPr>
        <w:t xml:space="preserve"> </w:t>
      </w:r>
      <w:r w:rsidR="00CC7758" w:rsidRPr="004E2B8C">
        <w:rPr>
          <w:highlight w:val="lightGray"/>
        </w:rPr>
        <w:t xml:space="preserve">. </w:t>
      </w:r>
    </w:p>
    <w:p w14:paraId="2AE68F9C" w14:textId="33067AD8" w:rsidR="00CC7758" w:rsidRPr="004E2B8C" w:rsidRDefault="00CC7758" w:rsidP="00457319">
      <w:pPr>
        <w:rPr>
          <w:i/>
          <w:iCs/>
          <w:highlight w:val="lightGray"/>
          <w:u w:val="single"/>
        </w:rPr>
      </w:pPr>
      <w:proofErr w:type="spellStart"/>
      <w:r w:rsidRPr="004E2B8C">
        <w:rPr>
          <w:i/>
          <w:iCs/>
          <w:highlight w:val="lightGray"/>
          <w:u w:val="single"/>
        </w:rPr>
        <w:t>Advantage</w:t>
      </w:r>
      <w:proofErr w:type="spellEnd"/>
    </w:p>
    <w:p w14:paraId="6EB9B610" w14:textId="13070E7F" w:rsidR="005209A6" w:rsidRPr="004E2B8C" w:rsidRDefault="001E7653" w:rsidP="00457319">
      <w:pPr>
        <w:rPr>
          <w:highlight w:val="lightGray"/>
        </w:rPr>
      </w:pPr>
      <w:r w:rsidRPr="004E2B8C">
        <w:rPr>
          <w:highlight w:val="lightGray"/>
        </w:rPr>
        <w:t xml:space="preserve">This </w:t>
      </w:r>
      <w:proofErr w:type="spellStart"/>
      <w:r w:rsidRPr="004E2B8C">
        <w:rPr>
          <w:highlight w:val="lightGray"/>
        </w:rPr>
        <w:t>method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enables</w:t>
      </w:r>
      <w:proofErr w:type="spellEnd"/>
      <w:r w:rsidRPr="004E2B8C">
        <w:rPr>
          <w:highlight w:val="lightGray"/>
        </w:rPr>
        <w:t xml:space="preserve"> the </w:t>
      </w:r>
      <w:proofErr w:type="spellStart"/>
      <w:r w:rsidRPr="004E2B8C">
        <w:rPr>
          <w:highlight w:val="lightGray"/>
        </w:rPr>
        <w:t>agreement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between</w:t>
      </w:r>
      <w:proofErr w:type="spellEnd"/>
      <w:r w:rsidRPr="004E2B8C">
        <w:rPr>
          <w:highlight w:val="lightGray"/>
        </w:rPr>
        <w:t xml:space="preserve"> client and </w:t>
      </w:r>
      <w:proofErr w:type="spellStart"/>
      <w:r w:rsidRPr="004E2B8C">
        <w:rPr>
          <w:highlight w:val="lightGray"/>
        </w:rPr>
        <w:t>lawyer</w:t>
      </w:r>
      <w:proofErr w:type="spellEnd"/>
      <w:r w:rsidRPr="004E2B8C">
        <w:rPr>
          <w:highlight w:val="lightGray"/>
        </w:rPr>
        <w:t xml:space="preserve"> </w:t>
      </w:r>
      <w:r w:rsidR="00130539" w:rsidRPr="004E2B8C">
        <w:rPr>
          <w:highlight w:val="lightGray"/>
        </w:rPr>
        <w:t xml:space="preserve">that if the case is </w:t>
      </w:r>
      <w:proofErr w:type="spellStart"/>
      <w:r w:rsidR="00130539" w:rsidRPr="004E2B8C">
        <w:rPr>
          <w:highlight w:val="lightGray"/>
        </w:rPr>
        <w:t>successful</w:t>
      </w:r>
      <w:proofErr w:type="spellEnd"/>
      <w:r w:rsidR="00130539" w:rsidRPr="004E2B8C">
        <w:rPr>
          <w:highlight w:val="lightGray"/>
        </w:rPr>
        <w:t xml:space="preserve"> </w:t>
      </w:r>
      <w:r w:rsidR="00EE4959" w:rsidRPr="004E2B8C">
        <w:rPr>
          <w:highlight w:val="lightGray"/>
        </w:rPr>
        <w:t xml:space="preserve">the </w:t>
      </w:r>
      <w:proofErr w:type="spellStart"/>
      <w:r w:rsidR="00EE4959" w:rsidRPr="004E2B8C">
        <w:rPr>
          <w:highlight w:val="lightGray"/>
        </w:rPr>
        <w:t>lawyer</w:t>
      </w:r>
      <w:proofErr w:type="spellEnd"/>
      <w:r w:rsidR="00EE4959" w:rsidRPr="004E2B8C">
        <w:rPr>
          <w:highlight w:val="lightGray"/>
        </w:rPr>
        <w:t xml:space="preserve"> can </w:t>
      </w:r>
      <w:proofErr w:type="spellStart"/>
      <w:r w:rsidR="00EE4959" w:rsidRPr="004E2B8C">
        <w:rPr>
          <w:highlight w:val="lightGray"/>
        </w:rPr>
        <w:t>take</w:t>
      </w:r>
      <w:proofErr w:type="spellEnd"/>
      <w:r w:rsidR="00EE4959" w:rsidRPr="004E2B8C">
        <w:rPr>
          <w:highlight w:val="lightGray"/>
        </w:rPr>
        <w:t xml:space="preserve"> a </w:t>
      </w:r>
      <w:proofErr w:type="spellStart"/>
      <w:r w:rsidR="00EE4959" w:rsidRPr="004E2B8C">
        <w:rPr>
          <w:highlight w:val="lightGray"/>
        </w:rPr>
        <w:t>percentage</w:t>
      </w:r>
      <w:proofErr w:type="spellEnd"/>
      <w:r w:rsidR="00EE4959" w:rsidRPr="004E2B8C">
        <w:rPr>
          <w:highlight w:val="lightGray"/>
        </w:rPr>
        <w:t xml:space="preserve"> </w:t>
      </w:r>
    </w:p>
    <w:p w14:paraId="10C3C926" w14:textId="59FA0CED" w:rsidR="00BD3107" w:rsidRPr="004E2B8C" w:rsidRDefault="00BD3107" w:rsidP="00457319">
      <w:pPr>
        <w:rPr>
          <w:highlight w:val="lightGray"/>
        </w:rPr>
      </w:pPr>
      <w:proofErr w:type="spellStart"/>
      <w:r w:rsidRPr="004E2B8C">
        <w:rPr>
          <w:i/>
          <w:iCs/>
          <w:highlight w:val="lightGray"/>
          <w:u w:val="single"/>
        </w:rPr>
        <w:t>Disadvantage</w:t>
      </w:r>
      <w:proofErr w:type="spellEnd"/>
    </w:p>
    <w:p w14:paraId="68CEBE21" w14:textId="11CFD32D" w:rsidR="00BD3107" w:rsidRPr="004E2B8C" w:rsidRDefault="00BD3107" w:rsidP="00457319">
      <w:pPr>
        <w:rPr>
          <w:highlight w:val="lightGray"/>
        </w:rPr>
      </w:pPr>
      <w:r w:rsidRPr="004E2B8C">
        <w:rPr>
          <w:highlight w:val="lightGray"/>
        </w:rPr>
        <w:t xml:space="preserve">This </w:t>
      </w:r>
      <w:proofErr w:type="spellStart"/>
      <w:r w:rsidRPr="004E2B8C">
        <w:rPr>
          <w:highlight w:val="lightGray"/>
        </w:rPr>
        <w:t>method</w:t>
      </w:r>
      <w:proofErr w:type="spellEnd"/>
      <w:r w:rsidRPr="004E2B8C">
        <w:rPr>
          <w:highlight w:val="lightGray"/>
        </w:rPr>
        <w:t xml:space="preserve"> is </w:t>
      </w:r>
      <w:proofErr w:type="spellStart"/>
      <w:r w:rsidRPr="004E2B8C">
        <w:rPr>
          <w:highlight w:val="lightGray"/>
        </w:rPr>
        <w:t>very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rarely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used</w:t>
      </w:r>
      <w:proofErr w:type="spellEnd"/>
      <w:r w:rsidRPr="004E2B8C">
        <w:rPr>
          <w:highlight w:val="lightGray"/>
        </w:rPr>
        <w:t xml:space="preserve"> and </w:t>
      </w:r>
      <w:proofErr w:type="spellStart"/>
      <w:r w:rsidRPr="004E2B8C">
        <w:rPr>
          <w:highlight w:val="lightGray"/>
        </w:rPr>
        <w:t>often</w:t>
      </w:r>
      <w:proofErr w:type="spellEnd"/>
      <w:r w:rsidRPr="004E2B8C">
        <w:rPr>
          <w:highlight w:val="lightGray"/>
        </w:rPr>
        <w:t xml:space="preserve"> clients </w:t>
      </w:r>
      <w:proofErr w:type="spellStart"/>
      <w:r w:rsidRPr="004E2B8C">
        <w:rPr>
          <w:highlight w:val="lightGray"/>
        </w:rPr>
        <w:t>does</w:t>
      </w:r>
      <w:proofErr w:type="spellEnd"/>
      <w:r w:rsidRPr="004E2B8C">
        <w:rPr>
          <w:highlight w:val="lightGray"/>
        </w:rPr>
        <w:t xml:space="preserve"> not </w:t>
      </w:r>
      <w:proofErr w:type="spellStart"/>
      <w:r w:rsidRPr="004E2B8C">
        <w:rPr>
          <w:highlight w:val="lightGray"/>
        </w:rPr>
        <w:t>take</w:t>
      </w:r>
      <w:proofErr w:type="spellEnd"/>
      <w:r w:rsidRPr="004E2B8C">
        <w:rPr>
          <w:highlight w:val="lightGray"/>
        </w:rPr>
        <w:t xml:space="preserve"> th</w:t>
      </w:r>
      <w:r w:rsidR="003C5EBD" w:rsidRPr="004E2B8C">
        <w:rPr>
          <w:highlight w:val="lightGray"/>
        </w:rPr>
        <w:t xml:space="preserve">at </w:t>
      </w:r>
      <w:proofErr w:type="spellStart"/>
      <w:r w:rsidR="003C5EBD" w:rsidRPr="004E2B8C">
        <w:rPr>
          <w:highlight w:val="lightGray"/>
        </w:rPr>
        <w:t>risk</w:t>
      </w:r>
      <w:proofErr w:type="spellEnd"/>
      <w:r w:rsidR="003C5EBD" w:rsidRPr="004E2B8C">
        <w:rPr>
          <w:highlight w:val="lightGray"/>
        </w:rPr>
        <w:t>.</w:t>
      </w:r>
    </w:p>
    <w:p w14:paraId="6CE522DD" w14:textId="68122995" w:rsidR="003C5EBD" w:rsidRPr="004E2B8C" w:rsidRDefault="001274E6" w:rsidP="003C5EBD">
      <w:pPr>
        <w:pStyle w:val="Titlu"/>
        <w:rPr>
          <w:b/>
          <w:bCs/>
          <w:sz w:val="32"/>
          <w:szCs w:val="32"/>
          <w:highlight w:val="lightGray"/>
        </w:rPr>
      </w:pPr>
      <w:r w:rsidRPr="004E2B8C">
        <w:rPr>
          <w:b/>
          <w:bCs/>
          <w:sz w:val="32"/>
          <w:szCs w:val="32"/>
          <w:highlight w:val="lightGray"/>
        </w:rPr>
        <w:t xml:space="preserve">Legal </w:t>
      </w:r>
      <w:proofErr w:type="spellStart"/>
      <w:r w:rsidRPr="004E2B8C">
        <w:rPr>
          <w:b/>
          <w:bCs/>
          <w:sz w:val="32"/>
          <w:szCs w:val="32"/>
          <w:highlight w:val="lightGray"/>
        </w:rPr>
        <w:t>expenses</w:t>
      </w:r>
      <w:proofErr w:type="spellEnd"/>
      <w:r w:rsidRPr="004E2B8C">
        <w:rPr>
          <w:b/>
          <w:bCs/>
          <w:sz w:val="32"/>
          <w:szCs w:val="32"/>
          <w:highlight w:val="lightGray"/>
        </w:rPr>
        <w:t xml:space="preserve"> insurance </w:t>
      </w:r>
    </w:p>
    <w:p w14:paraId="1BD2228E" w14:textId="5B47CEC7" w:rsidR="001274E6" w:rsidRPr="004E2B8C" w:rsidRDefault="001274E6" w:rsidP="001274E6">
      <w:pPr>
        <w:rPr>
          <w:highlight w:val="lightGray"/>
        </w:rPr>
      </w:pPr>
      <w:r w:rsidRPr="004E2B8C">
        <w:rPr>
          <w:highlight w:val="lightGray"/>
        </w:rPr>
        <w:t xml:space="preserve">Legal </w:t>
      </w:r>
      <w:proofErr w:type="spellStart"/>
      <w:r w:rsidRPr="004E2B8C">
        <w:rPr>
          <w:highlight w:val="lightGray"/>
        </w:rPr>
        <w:t>expenses</w:t>
      </w:r>
      <w:proofErr w:type="spellEnd"/>
      <w:r w:rsidRPr="004E2B8C">
        <w:rPr>
          <w:highlight w:val="lightGray"/>
        </w:rPr>
        <w:t xml:space="preserve"> insurance cover </w:t>
      </w:r>
      <w:proofErr w:type="spellStart"/>
      <w:r w:rsidRPr="004E2B8C">
        <w:rPr>
          <w:highlight w:val="lightGray"/>
        </w:rPr>
        <w:t>varies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between</w:t>
      </w:r>
      <w:proofErr w:type="spellEnd"/>
      <w:r w:rsidRPr="004E2B8C">
        <w:rPr>
          <w:highlight w:val="lightGray"/>
        </w:rPr>
        <w:t xml:space="preserve"> different </w:t>
      </w:r>
      <w:proofErr w:type="spellStart"/>
      <w:r w:rsidRPr="004E2B8C">
        <w:rPr>
          <w:highlight w:val="lightGray"/>
        </w:rPr>
        <w:t>providers</w:t>
      </w:r>
      <w:proofErr w:type="spellEnd"/>
      <w:r w:rsidR="00892999" w:rsidRPr="004E2B8C">
        <w:rPr>
          <w:highlight w:val="lightGray"/>
        </w:rPr>
        <w:t xml:space="preserve">, using a </w:t>
      </w:r>
      <w:proofErr w:type="spellStart"/>
      <w:r w:rsidR="00892999" w:rsidRPr="004E2B8C">
        <w:rPr>
          <w:highlight w:val="lightGray"/>
        </w:rPr>
        <w:t>list</w:t>
      </w:r>
      <w:proofErr w:type="spellEnd"/>
      <w:r w:rsidR="00892999" w:rsidRPr="004E2B8C">
        <w:rPr>
          <w:highlight w:val="lightGray"/>
        </w:rPr>
        <w:t xml:space="preserve"> of </w:t>
      </w:r>
      <w:proofErr w:type="spellStart"/>
      <w:r w:rsidR="00892999" w:rsidRPr="004E2B8C">
        <w:rPr>
          <w:highlight w:val="lightGray"/>
        </w:rPr>
        <w:t>approved</w:t>
      </w:r>
      <w:proofErr w:type="spellEnd"/>
      <w:r w:rsidR="00892999" w:rsidRPr="004E2B8C">
        <w:rPr>
          <w:highlight w:val="lightGray"/>
        </w:rPr>
        <w:t xml:space="preserve"> </w:t>
      </w:r>
      <w:proofErr w:type="spellStart"/>
      <w:r w:rsidR="00892999" w:rsidRPr="004E2B8C">
        <w:rPr>
          <w:highlight w:val="lightGray"/>
        </w:rPr>
        <w:t>firms</w:t>
      </w:r>
      <w:proofErr w:type="spellEnd"/>
      <w:r w:rsidR="00892999" w:rsidRPr="004E2B8C">
        <w:rPr>
          <w:highlight w:val="lightGray"/>
        </w:rPr>
        <w:t xml:space="preserve"> </w:t>
      </w:r>
      <w:r w:rsidR="000C0816" w:rsidRPr="004E2B8C">
        <w:rPr>
          <w:highlight w:val="lightGray"/>
        </w:rPr>
        <w:t xml:space="preserve">and can be </w:t>
      </w:r>
      <w:proofErr w:type="spellStart"/>
      <w:r w:rsidR="000C0816" w:rsidRPr="004E2B8C">
        <w:rPr>
          <w:highlight w:val="lightGray"/>
        </w:rPr>
        <w:t>included</w:t>
      </w:r>
      <w:proofErr w:type="spellEnd"/>
      <w:r w:rsidR="000C0816" w:rsidRPr="004E2B8C">
        <w:rPr>
          <w:highlight w:val="lightGray"/>
        </w:rPr>
        <w:t xml:space="preserve"> in house of car insurance</w:t>
      </w:r>
      <w:r w:rsidR="005643EC">
        <w:rPr>
          <w:highlight w:val="lightGray"/>
        </w:rPr>
        <w:t xml:space="preserve">(Johnson, 2018). </w:t>
      </w:r>
      <w:r w:rsidR="000C0816" w:rsidRPr="004E2B8C">
        <w:rPr>
          <w:highlight w:val="lightGray"/>
        </w:rPr>
        <w:t xml:space="preserve"> </w:t>
      </w:r>
    </w:p>
    <w:p w14:paraId="450BEB41" w14:textId="69288FE4" w:rsidR="00607531" w:rsidRPr="004E2B8C" w:rsidRDefault="00607531" w:rsidP="001274E6">
      <w:pPr>
        <w:rPr>
          <w:i/>
          <w:iCs/>
          <w:highlight w:val="lightGray"/>
          <w:u w:val="single"/>
        </w:rPr>
      </w:pPr>
      <w:proofErr w:type="spellStart"/>
      <w:r w:rsidRPr="004E2B8C">
        <w:rPr>
          <w:i/>
          <w:iCs/>
          <w:highlight w:val="lightGray"/>
          <w:u w:val="single"/>
        </w:rPr>
        <w:t>Advantages</w:t>
      </w:r>
      <w:proofErr w:type="spellEnd"/>
      <w:r w:rsidRPr="004E2B8C">
        <w:rPr>
          <w:i/>
          <w:iCs/>
          <w:highlight w:val="lightGray"/>
          <w:u w:val="single"/>
        </w:rPr>
        <w:t xml:space="preserve"> </w:t>
      </w:r>
    </w:p>
    <w:p w14:paraId="54250993" w14:textId="3701BED7" w:rsidR="00607531" w:rsidRPr="004E2B8C" w:rsidRDefault="00C1183E" w:rsidP="001274E6">
      <w:pPr>
        <w:rPr>
          <w:highlight w:val="lightGray"/>
        </w:rPr>
      </w:pPr>
      <w:r w:rsidRPr="004E2B8C">
        <w:rPr>
          <w:highlight w:val="lightGray"/>
        </w:rPr>
        <w:t xml:space="preserve">Clients </w:t>
      </w:r>
      <w:proofErr w:type="spellStart"/>
      <w:r w:rsidRPr="004E2B8C">
        <w:rPr>
          <w:highlight w:val="lightGray"/>
        </w:rPr>
        <w:t>has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already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purchased</w:t>
      </w:r>
      <w:proofErr w:type="spellEnd"/>
      <w:r w:rsidRPr="004E2B8C">
        <w:rPr>
          <w:highlight w:val="lightGray"/>
        </w:rPr>
        <w:t xml:space="preserve"> it from </w:t>
      </w:r>
      <w:r w:rsidR="002B796A" w:rsidRPr="004E2B8C">
        <w:rPr>
          <w:highlight w:val="lightGray"/>
        </w:rPr>
        <w:t xml:space="preserve">car or house insurance </w:t>
      </w:r>
    </w:p>
    <w:p w14:paraId="590317CB" w14:textId="2E6BBCBE" w:rsidR="002B796A" w:rsidRPr="004E2B8C" w:rsidRDefault="002B796A" w:rsidP="001274E6">
      <w:pPr>
        <w:rPr>
          <w:i/>
          <w:iCs/>
          <w:highlight w:val="lightGray"/>
          <w:u w:val="single"/>
        </w:rPr>
      </w:pPr>
      <w:proofErr w:type="spellStart"/>
      <w:r w:rsidRPr="004E2B8C">
        <w:rPr>
          <w:i/>
          <w:iCs/>
          <w:highlight w:val="lightGray"/>
          <w:u w:val="single"/>
        </w:rPr>
        <w:t>Disadvantage</w:t>
      </w:r>
      <w:proofErr w:type="spellEnd"/>
    </w:p>
    <w:p w14:paraId="763496C4" w14:textId="03EF6C04" w:rsidR="002B796A" w:rsidRPr="002B796A" w:rsidRDefault="004C3134" w:rsidP="001274E6">
      <w:r w:rsidRPr="004E2B8C">
        <w:rPr>
          <w:highlight w:val="lightGray"/>
        </w:rPr>
        <w:t xml:space="preserve">Ca </w:t>
      </w:r>
      <w:proofErr w:type="spellStart"/>
      <w:r w:rsidRPr="004E2B8C">
        <w:rPr>
          <w:highlight w:val="lightGray"/>
        </w:rPr>
        <w:t>solicitor</w:t>
      </w:r>
      <w:proofErr w:type="spellEnd"/>
      <w:r w:rsidRPr="004E2B8C">
        <w:rPr>
          <w:highlight w:val="lightGray"/>
        </w:rPr>
        <w:t xml:space="preserve"> who </w:t>
      </w:r>
      <w:proofErr w:type="spellStart"/>
      <w:r w:rsidRPr="004E2B8C">
        <w:rPr>
          <w:highlight w:val="lightGray"/>
        </w:rPr>
        <w:t>does</w:t>
      </w:r>
      <w:proofErr w:type="spellEnd"/>
      <w:r w:rsidRPr="004E2B8C">
        <w:rPr>
          <w:highlight w:val="lightGray"/>
        </w:rPr>
        <w:t xml:space="preserve"> not discut with the client the </w:t>
      </w:r>
      <w:proofErr w:type="spellStart"/>
      <w:r w:rsidR="00CC479B" w:rsidRPr="004E2B8C">
        <w:rPr>
          <w:highlight w:val="lightGray"/>
        </w:rPr>
        <w:t>possibility</w:t>
      </w:r>
      <w:proofErr w:type="spellEnd"/>
      <w:r w:rsidR="00CC479B" w:rsidRPr="004E2B8C">
        <w:rPr>
          <w:highlight w:val="lightGray"/>
        </w:rPr>
        <w:t xml:space="preserve"> of </w:t>
      </w:r>
      <w:proofErr w:type="spellStart"/>
      <w:r w:rsidR="00CC479B" w:rsidRPr="004E2B8C">
        <w:rPr>
          <w:highlight w:val="lightGray"/>
        </w:rPr>
        <w:t>such</w:t>
      </w:r>
      <w:proofErr w:type="spellEnd"/>
      <w:r w:rsidR="00CC479B" w:rsidRPr="004E2B8C">
        <w:rPr>
          <w:highlight w:val="lightGray"/>
        </w:rPr>
        <w:t xml:space="preserve"> insurance can </w:t>
      </w:r>
      <w:proofErr w:type="spellStart"/>
      <w:r w:rsidR="00CC479B" w:rsidRPr="004E2B8C">
        <w:rPr>
          <w:highlight w:val="lightGray"/>
        </w:rPr>
        <w:t>breach</w:t>
      </w:r>
      <w:proofErr w:type="spellEnd"/>
      <w:r w:rsidR="00CC479B" w:rsidRPr="004E2B8C">
        <w:rPr>
          <w:highlight w:val="lightGray"/>
        </w:rPr>
        <w:t xml:space="preserve"> the code of </w:t>
      </w:r>
      <w:proofErr w:type="spellStart"/>
      <w:r w:rsidR="00CC479B" w:rsidRPr="004E2B8C">
        <w:rPr>
          <w:highlight w:val="lightGray"/>
        </w:rPr>
        <w:t>conduct</w:t>
      </w:r>
      <w:proofErr w:type="spellEnd"/>
      <w:r w:rsidR="00CC479B" w:rsidRPr="004E2B8C">
        <w:rPr>
          <w:highlight w:val="lightGray"/>
        </w:rPr>
        <w:t>.</w:t>
      </w:r>
      <w:r w:rsidR="00CC479B">
        <w:t xml:space="preserve"> </w:t>
      </w:r>
    </w:p>
    <w:p w14:paraId="3EACFC66" w14:textId="77777777" w:rsidR="003C5EBD" w:rsidRPr="00BD3107" w:rsidRDefault="003C5EBD" w:rsidP="00457319"/>
    <w:p w14:paraId="661DF8F4" w14:textId="7C958F54" w:rsidR="00560430" w:rsidRDefault="00560430" w:rsidP="00457319">
      <w:pPr>
        <w:rPr>
          <w:i/>
          <w:iCs/>
          <w:u w:val="single"/>
        </w:rPr>
      </w:pPr>
    </w:p>
    <w:p w14:paraId="10A88EE4" w14:textId="77777777" w:rsidR="00560430" w:rsidRDefault="00560430">
      <w:pPr>
        <w:rPr>
          <w:i/>
          <w:iCs/>
          <w:u w:val="single"/>
        </w:rPr>
      </w:pPr>
      <w:r>
        <w:rPr>
          <w:i/>
          <w:iCs/>
          <w:u w:val="single"/>
        </w:rPr>
        <w:br w:type="page"/>
      </w:r>
    </w:p>
    <w:p w14:paraId="2D6AFDC1" w14:textId="783DC90B" w:rsidR="00CC7758" w:rsidRDefault="00560430" w:rsidP="00457319">
      <w:pPr>
        <w:rPr>
          <w:i/>
          <w:iCs/>
          <w:u w:val="single"/>
          <w:lang w:val="x-none"/>
        </w:rPr>
      </w:pPr>
      <w:r>
        <w:rPr>
          <w:i/>
          <w:iCs/>
          <w:u w:val="single"/>
        </w:rPr>
        <w:lastRenderedPageBreak/>
        <w:t xml:space="preserve">Reference </w:t>
      </w:r>
      <w:proofErr w:type="spellStart"/>
      <w:r>
        <w:rPr>
          <w:i/>
          <w:iCs/>
          <w:u w:val="single"/>
        </w:rPr>
        <w:t>list</w:t>
      </w:r>
      <w:proofErr w:type="spellEnd"/>
      <w:r>
        <w:rPr>
          <w:i/>
          <w:iCs/>
          <w:u w:val="single"/>
        </w:rPr>
        <w:t xml:space="preserve">: </w:t>
      </w:r>
    </w:p>
    <w:p w14:paraId="3612CE09" w14:textId="5D3FF5EB" w:rsidR="00560430" w:rsidRPr="00B03223" w:rsidRDefault="00560430" w:rsidP="00B03223">
      <w:pPr>
        <w:pStyle w:val="Listparagraf"/>
        <w:numPr>
          <w:ilvl w:val="0"/>
          <w:numId w:val="4"/>
        </w:numPr>
        <w:rPr>
          <w:lang w:val="x-none"/>
        </w:rPr>
      </w:pPr>
      <w:r w:rsidRPr="00B03223">
        <w:rPr>
          <w:lang w:val="x-none"/>
        </w:rPr>
        <w:t>Baker</w:t>
      </w:r>
      <w:r w:rsidR="00787622" w:rsidRPr="00B03223">
        <w:rPr>
          <w:lang w:val="x-none"/>
        </w:rPr>
        <w:t xml:space="preserve"> J. (2002), </w:t>
      </w:r>
      <w:r w:rsidRPr="00B03223">
        <w:rPr>
          <w:lang w:val="x-none"/>
        </w:rPr>
        <w:t xml:space="preserve"> An </w:t>
      </w:r>
      <w:proofErr w:type="spellStart"/>
      <w:r w:rsidRPr="00B03223">
        <w:rPr>
          <w:lang w:val="x-none"/>
        </w:rPr>
        <w:t>Introduction</w:t>
      </w:r>
      <w:proofErr w:type="spellEnd"/>
      <w:r w:rsidRPr="00B03223">
        <w:rPr>
          <w:lang w:val="x-none"/>
        </w:rPr>
        <w:t xml:space="preserve"> to English Legal </w:t>
      </w:r>
      <w:proofErr w:type="spellStart"/>
      <w:r w:rsidRPr="00B03223">
        <w:rPr>
          <w:lang w:val="x-none"/>
        </w:rPr>
        <w:t>Histor</w:t>
      </w:r>
      <w:r w:rsidR="00787622" w:rsidRPr="00B03223">
        <w:rPr>
          <w:lang w:val="x-none"/>
        </w:rPr>
        <w:t>y</w:t>
      </w:r>
      <w:proofErr w:type="spellEnd"/>
      <w:r w:rsidR="00787622" w:rsidRPr="00B03223">
        <w:rPr>
          <w:lang w:val="x-none"/>
        </w:rPr>
        <w:t xml:space="preserve">, </w:t>
      </w:r>
      <w:proofErr w:type="spellStart"/>
      <w:r w:rsidR="00787622" w:rsidRPr="00B03223">
        <w:rPr>
          <w:lang w:val="x-none"/>
        </w:rPr>
        <w:t>4th</w:t>
      </w:r>
      <w:proofErr w:type="spellEnd"/>
      <w:r w:rsidR="00787622" w:rsidRPr="00B03223">
        <w:rPr>
          <w:lang w:val="x-none"/>
        </w:rPr>
        <w:t xml:space="preserve"> </w:t>
      </w:r>
      <w:proofErr w:type="spellStart"/>
      <w:r w:rsidRPr="00B03223">
        <w:rPr>
          <w:lang w:val="x-none"/>
        </w:rPr>
        <w:t>edn</w:t>
      </w:r>
      <w:proofErr w:type="spellEnd"/>
      <w:r w:rsidRPr="00B03223">
        <w:rPr>
          <w:lang w:val="x-none"/>
        </w:rPr>
        <w:t xml:space="preserve"> </w:t>
      </w:r>
      <w:proofErr w:type="spellStart"/>
      <w:r w:rsidRPr="00B03223">
        <w:rPr>
          <w:lang w:val="x-none"/>
        </w:rPr>
        <w:t>Butterworths</w:t>
      </w:r>
      <w:proofErr w:type="spellEnd"/>
      <w:r w:rsidRPr="00B03223">
        <w:rPr>
          <w:lang w:val="x-none"/>
        </w:rPr>
        <w:t>, Londo</w:t>
      </w:r>
      <w:r w:rsidR="00925213" w:rsidRPr="00B03223">
        <w:rPr>
          <w:lang w:val="x-none"/>
        </w:rPr>
        <w:t xml:space="preserve">n, </w:t>
      </w:r>
      <w:proofErr w:type="spellStart"/>
      <w:r w:rsidR="00925213" w:rsidRPr="00B03223">
        <w:rPr>
          <w:lang w:val="x-none"/>
        </w:rPr>
        <w:t>pp</w:t>
      </w:r>
      <w:proofErr w:type="spellEnd"/>
      <w:r w:rsidR="00925213" w:rsidRPr="00B03223">
        <w:rPr>
          <w:lang w:val="x-none"/>
        </w:rPr>
        <w:t xml:space="preserve"> </w:t>
      </w:r>
      <w:r w:rsidRPr="00B03223">
        <w:rPr>
          <w:lang w:val="x-none"/>
        </w:rPr>
        <w:t>419–21 Davies</w:t>
      </w:r>
      <w:r w:rsidR="00925213" w:rsidRPr="00B03223">
        <w:rPr>
          <w:lang w:val="x-none"/>
        </w:rPr>
        <w:t xml:space="preserve"> L. (2004) </w:t>
      </w:r>
      <w:r w:rsidRPr="00B03223">
        <w:rPr>
          <w:lang w:val="x-none"/>
        </w:rPr>
        <w:t xml:space="preserve">, </w:t>
      </w:r>
      <w:proofErr w:type="spellStart"/>
      <w:r w:rsidRPr="00B03223">
        <w:rPr>
          <w:lang w:val="x-none"/>
        </w:rPr>
        <w:t>Perspectives</w:t>
      </w:r>
      <w:proofErr w:type="spellEnd"/>
      <w:r w:rsidRPr="00B03223">
        <w:rPr>
          <w:lang w:val="x-none"/>
        </w:rPr>
        <w:t xml:space="preserve"> on Labour Law</w:t>
      </w:r>
      <w:r w:rsidR="004D7D18" w:rsidRPr="00B03223">
        <w:rPr>
          <w:lang w:val="x-none"/>
        </w:rPr>
        <w:t xml:space="preserve">, </w:t>
      </w:r>
      <w:proofErr w:type="spellStart"/>
      <w:r w:rsidR="004D7D18" w:rsidRPr="00B03223">
        <w:rPr>
          <w:lang w:val="x-none"/>
        </w:rPr>
        <w:t>pp</w:t>
      </w:r>
      <w:proofErr w:type="spellEnd"/>
      <w:r w:rsidR="004D7D18" w:rsidRPr="00B03223">
        <w:rPr>
          <w:lang w:val="x-none"/>
        </w:rPr>
        <w:t xml:space="preserve"> 35-36</w:t>
      </w:r>
      <w:r w:rsidR="00937EC6" w:rsidRPr="00B03223">
        <w:rPr>
          <w:lang w:val="x-none"/>
        </w:rPr>
        <w:t xml:space="preserve">, </w:t>
      </w:r>
      <w:r w:rsidRPr="00B03223">
        <w:rPr>
          <w:lang w:val="x-none"/>
        </w:rPr>
        <w:t xml:space="preserve">Law in Context </w:t>
      </w:r>
      <w:proofErr w:type="spellStart"/>
      <w:r w:rsidRPr="00B03223">
        <w:rPr>
          <w:lang w:val="x-none"/>
        </w:rPr>
        <w:t>Series</w:t>
      </w:r>
      <w:proofErr w:type="spellEnd"/>
      <w:r w:rsidRPr="00B03223">
        <w:rPr>
          <w:lang w:val="x-none"/>
        </w:rPr>
        <w:t>, CUP, Cambridge</w:t>
      </w:r>
    </w:p>
    <w:p w14:paraId="33EBADD4" w14:textId="73786A84" w:rsidR="00D34BE2" w:rsidRPr="00B03223" w:rsidRDefault="00560430" w:rsidP="00B03223">
      <w:pPr>
        <w:pStyle w:val="Listparagraf"/>
        <w:numPr>
          <w:ilvl w:val="0"/>
          <w:numId w:val="4"/>
        </w:numPr>
        <w:rPr>
          <w:lang w:val="x-none"/>
        </w:rPr>
      </w:pPr>
      <w:proofErr w:type="spellStart"/>
      <w:r w:rsidRPr="00B03223">
        <w:rPr>
          <w:lang w:val="x-none"/>
        </w:rPr>
        <w:t>Gwyne</w:t>
      </w:r>
      <w:proofErr w:type="spellEnd"/>
      <w:r w:rsidRPr="00B03223">
        <w:rPr>
          <w:lang w:val="x-none"/>
        </w:rPr>
        <w:t xml:space="preserve"> </w:t>
      </w:r>
      <w:r w:rsidR="00937EC6" w:rsidRPr="00B03223">
        <w:rPr>
          <w:lang w:val="x-none"/>
        </w:rPr>
        <w:t xml:space="preserve">D. </w:t>
      </w:r>
      <w:r w:rsidRPr="00B03223">
        <w:rPr>
          <w:lang w:val="x-none"/>
        </w:rPr>
        <w:t xml:space="preserve">, Nick </w:t>
      </w:r>
      <w:r w:rsidR="00937EC6" w:rsidRPr="00B03223">
        <w:rPr>
          <w:lang w:val="x-none"/>
        </w:rPr>
        <w:t>W.</w:t>
      </w:r>
      <w:r w:rsidR="002414C5" w:rsidRPr="00B03223">
        <w:rPr>
          <w:lang w:val="x-none"/>
        </w:rPr>
        <w:t xml:space="preserve"> </w:t>
      </w:r>
      <w:r w:rsidRPr="00B03223">
        <w:rPr>
          <w:lang w:val="x-none"/>
        </w:rPr>
        <w:t>and Richard Y</w:t>
      </w:r>
      <w:r w:rsidR="002414C5" w:rsidRPr="00B03223">
        <w:rPr>
          <w:lang w:val="x-none"/>
        </w:rPr>
        <w:t>. (1988)</w:t>
      </w:r>
      <w:r w:rsidRPr="00B03223">
        <w:rPr>
          <w:lang w:val="x-none"/>
        </w:rPr>
        <w:t xml:space="preserve">, Child Support in </w:t>
      </w:r>
      <w:proofErr w:type="spellStart"/>
      <w:r w:rsidRPr="00B03223">
        <w:rPr>
          <w:lang w:val="x-none"/>
        </w:rPr>
        <w:t>Action</w:t>
      </w:r>
      <w:proofErr w:type="spellEnd"/>
      <w:r w:rsidR="00D34BE2" w:rsidRPr="00B03223">
        <w:rPr>
          <w:lang w:val="x-none"/>
        </w:rPr>
        <w:t xml:space="preserve">, p. 96, </w:t>
      </w:r>
      <w:r w:rsidRPr="00B03223">
        <w:rPr>
          <w:lang w:val="x-none"/>
        </w:rPr>
        <w:t>Hart Publishing, Oxford</w:t>
      </w:r>
      <w:r w:rsidR="00D34BE2" w:rsidRPr="00B03223">
        <w:rPr>
          <w:lang w:val="x-none"/>
        </w:rPr>
        <w:t xml:space="preserve">. </w:t>
      </w:r>
    </w:p>
    <w:p w14:paraId="38E4DFCF" w14:textId="77777777" w:rsidR="00F53723" w:rsidRPr="00B03223" w:rsidRDefault="00560430" w:rsidP="00B03223">
      <w:pPr>
        <w:pStyle w:val="Listparagraf"/>
        <w:numPr>
          <w:ilvl w:val="0"/>
          <w:numId w:val="4"/>
        </w:numPr>
        <w:rPr>
          <w:lang w:val="x-none"/>
        </w:rPr>
      </w:pPr>
      <w:r w:rsidRPr="00B03223">
        <w:rPr>
          <w:lang w:val="x-none"/>
        </w:rPr>
        <w:t>Roy G</w:t>
      </w:r>
      <w:r w:rsidR="00D34BE2" w:rsidRPr="00B03223">
        <w:rPr>
          <w:lang w:val="x-none"/>
        </w:rPr>
        <w:t>.</w:t>
      </w:r>
      <w:r w:rsidRPr="00B03223">
        <w:rPr>
          <w:lang w:val="x-none"/>
        </w:rPr>
        <w:t xml:space="preserve"> </w:t>
      </w:r>
      <w:r w:rsidR="00F53723" w:rsidRPr="00B03223">
        <w:rPr>
          <w:lang w:val="x-none"/>
        </w:rPr>
        <w:t xml:space="preserve">(2004) </w:t>
      </w:r>
      <w:r w:rsidRPr="00B03223">
        <w:rPr>
          <w:lang w:val="x-none"/>
        </w:rPr>
        <w:t xml:space="preserve">, </w:t>
      </w:r>
      <w:proofErr w:type="spellStart"/>
      <w:r w:rsidRPr="00B03223">
        <w:rPr>
          <w:lang w:val="x-none"/>
        </w:rPr>
        <w:t>Transnational</w:t>
      </w:r>
      <w:proofErr w:type="spellEnd"/>
      <w:r w:rsidRPr="00B03223">
        <w:rPr>
          <w:lang w:val="x-none"/>
        </w:rPr>
        <w:t xml:space="preserve"> Commercial Law: International Instruments and </w:t>
      </w:r>
      <w:proofErr w:type="spellStart"/>
      <w:r w:rsidRPr="00B03223">
        <w:rPr>
          <w:lang w:val="x-none"/>
        </w:rPr>
        <w:t>Commentary</w:t>
      </w:r>
      <w:proofErr w:type="spellEnd"/>
      <w:r w:rsidR="00F53723" w:rsidRPr="00B03223">
        <w:rPr>
          <w:lang w:val="x-none"/>
        </w:rPr>
        <w:t xml:space="preserve">, </w:t>
      </w:r>
      <w:proofErr w:type="spellStart"/>
      <w:r w:rsidR="00F53723" w:rsidRPr="00B03223">
        <w:rPr>
          <w:lang w:val="x-none"/>
        </w:rPr>
        <w:t>2nd</w:t>
      </w:r>
      <w:proofErr w:type="spellEnd"/>
      <w:r w:rsidR="00F53723" w:rsidRPr="00B03223">
        <w:rPr>
          <w:lang w:val="x-none"/>
        </w:rPr>
        <w:t xml:space="preserve"> and, p. 37, </w:t>
      </w:r>
      <w:r w:rsidRPr="00B03223">
        <w:rPr>
          <w:lang w:val="x-none"/>
        </w:rPr>
        <w:t>Oxford</w:t>
      </w:r>
      <w:r w:rsidR="00F53723" w:rsidRPr="00B03223">
        <w:rPr>
          <w:lang w:val="x-none"/>
        </w:rPr>
        <w:t xml:space="preserve">. </w:t>
      </w:r>
    </w:p>
    <w:p w14:paraId="13FFD8EB" w14:textId="4E395E43" w:rsidR="00560430" w:rsidRPr="00B03223" w:rsidRDefault="00560430" w:rsidP="00B03223">
      <w:pPr>
        <w:pStyle w:val="Listparagraf"/>
        <w:numPr>
          <w:ilvl w:val="0"/>
          <w:numId w:val="4"/>
        </w:numPr>
        <w:rPr>
          <w:lang w:val="x-none"/>
        </w:rPr>
      </w:pPr>
      <w:r w:rsidRPr="00B03223">
        <w:rPr>
          <w:lang w:val="x-none"/>
        </w:rPr>
        <w:t>Hart</w:t>
      </w:r>
      <w:r w:rsidR="00F53723" w:rsidRPr="00B03223">
        <w:rPr>
          <w:lang w:val="x-none"/>
        </w:rPr>
        <w:t xml:space="preserve"> </w:t>
      </w:r>
      <w:r w:rsidR="00CE54F8" w:rsidRPr="00B03223">
        <w:rPr>
          <w:lang w:val="x-none"/>
        </w:rPr>
        <w:t>L. (1983)</w:t>
      </w:r>
      <w:r w:rsidRPr="00B03223">
        <w:rPr>
          <w:lang w:val="x-none"/>
        </w:rPr>
        <w:t xml:space="preserve">, </w:t>
      </w:r>
      <w:proofErr w:type="spellStart"/>
      <w:r w:rsidRPr="00B03223">
        <w:rPr>
          <w:lang w:val="x-none"/>
        </w:rPr>
        <w:t>Essays</w:t>
      </w:r>
      <w:proofErr w:type="spellEnd"/>
      <w:r w:rsidRPr="00B03223">
        <w:rPr>
          <w:lang w:val="x-none"/>
        </w:rPr>
        <w:t xml:space="preserve"> in </w:t>
      </w:r>
      <w:proofErr w:type="spellStart"/>
      <w:r w:rsidRPr="00B03223">
        <w:rPr>
          <w:lang w:val="x-none"/>
        </w:rPr>
        <w:t>Jurisprudence</w:t>
      </w:r>
      <w:proofErr w:type="spellEnd"/>
      <w:r w:rsidRPr="00B03223">
        <w:rPr>
          <w:lang w:val="x-none"/>
        </w:rPr>
        <w:t xml:space="preserve"> and Philosophy</w:t>
      </w:r>
      <w:r w:rsidR="00CE54F8" w:rsidRPr="00B03223">
        <w:rPr>
          <w:lang w:val="x-none"/>
        </w:rPr>
        <w:t>, p.17</w:t>
      </w:r>
      <w:r w:rsidRPr="00B03223">
        <w:rPr>
          <w:lang w:val="x-none"/>
        </w:rPr>
        <w:t xml:space="preserve">, Oxford </w:t>
      </w:r>
    </w:p>
    <w:p w14:paraId="7556A8CC" w14:textId="5A92594D" w:rsidR="00560430" w:rsidRPr="00B03223" w:rsidRDefault="00560430" w:rsidP="00B03223">
      <w:pPr>
        <w:pStyle w:val="Listparagraf"/>
        <w:numPr>
          <w:ilvl w:val="0"/>
          <w:numId w:val="4"/>
        </w:numPr>
        <w:rPr>
          <w:lang w:val="x-none"/>
        </w:rPr>
      </w:pPr>
      <w:r w:rsidRPr="00B03223">
        <w:rPr>
          <w:lang w:val="x-none"/>
        </w:rPr>
        <w:t xml:space="preserve">Joseph </w:t>
      </w:r>
      <w:r w:rsidR="00B91436" w:rsidRPr="00B03223">
        <w:rPr>
          <w:lang w:val="x-none"/>
        </w:rPr>
        <w:t xml:space="preserve">R. (1995) </w:t>
      </w:r>
      <w:r w:rsidRPr="00B03223">
        <w:rPr>
          <w:lang w:val="x-none"/>
        </w:rPr>
        <w:t xml:space="preserve">, </w:t>
      </w:r>
      <w:proofErr w:type="spellStart"/>
      <w:r w:rsidRPr="00B03223">
        <w:rPr>
          <w:lang w:val="x-none"/>
        </w:rPr>
        <w:t>Ethics</w:t>
      </w:r>
      <w:proofErr w:type="spellEnd"/>
      <w:r w:rsidRPr="00B03223">
        <w:rPr>
          <w:lang w:val="x-none"/>
        </w:rPr>
        <w:t xml:space="preserve"> in the Public Domain: </w:t>
      </w:r>
      <w:proofErr w:type="spellStart"/>
      <w:r w:rsidRPr="00B03223">
        <w:rPr>
          <w:lang w:val="x-none"/>
        </w:rPr>
        <w:t>Essays</w:t>
      </w:r>
      <w:proofErr w:type="spellEnd"/>
      <w:r w:rsidRPr="00B03223">
        <w:rPr>
          <w:lang w:val="x-none"/>
        </w:rPr>
        <w:t xml:space="preserve"> in the </w:t>
      </w:r>
      <w:proofErr w:type="spellStart"/>
      <w:r w:rsidRPr="00B03223">
        <w:rPr>
          <w:lang w:val="x-none"/>
        </w:rPr>
        <w:t>Morality</w:t>
      </w:r>
      <w:proofErr w:type="spellEnd"/>
      <w:r w:rsidRPr="00B03223">
        <w:rPr>
          <w:lang w:val="x-none"/>
        </w:rPr>
        <w:t xml:space="preserve"> of Law and </w:t>
      </w:r>
      <w:proofErr w:type="spellStart"/>
      <w:r w:rsidRPr="00B03223">
        <w:rPr>
          <w:lang w:val="x-none"/>
        </w:rPr>
        <w:t>Politics</w:t>
      </w:r>
      <w:proofErr w:type="spellEnd"/>
      <w:r w:rsidR="00B91436" w:rsidRPr="00B03223">
        <w:rPr>
          <w:lang w:val="x-none"/>
        </w:rPr>
        <w:t xml:space="preserve">, p. </w:t>
      </w:r>
      <w:r w:rsidR="001E42FE" w:rsidRPr="00B03223">
        <w:rPr>
          <w:lang w:val="x-none"/>
        </w:rPr>
        <w:t>76</w:t>
      </w:r>
      <w:r w:rsidRPr="00B03223">
        <w:rPr>
          <w:lang w:val="x-none"/>
        </w:rPr>
        <w:t>, Oxford</w:t>
      </w:r>
      <w:r w:rsidR="001E42FE" w:rsidRPr="00B03223">
        <w:rPr>
          <w:lang w:val="x-none"/>
        </w:rPr>
        <w:t>.</w:t>
      </w:r>
    </w:p>
    <w:p w14:paraId="73A26608" w14:textId="77777777" w:rsidR="00083340" w:rsidRPr="00407764" w:rsidRDefault="00083340" w:rsidP="00B03223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 w:line="360" w:lineRule="atLeast"/>
        <w:divId w:val="1742560810"/>
        <w:rPr>
          <w:rFonts w:ascii="Calibri" w:hAnsi="Calibri"/>
          <w:color w:val="000000"/>
          <w:sz w:val="22"/>
          <w:szCs w:val="22"/>
        </w:rPr>
      </w:pPr>
      <w:r w:rsidRPr="00407764">
        <w:rPr>
          <w:rFonts w:ascii="Calibri" w:hAnsi="Calibri"/>
          <w:color w:val="000000"/>
          <w:sz w:val="22"/>
          <w:szCs w:val="22"/>
        </w:rPr>
        <w:t xml:space="preserve">Walker, P. (2020).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Cracking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 xml:space="preserve"> the code: the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genesis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 xml:space="preserve">,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use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 xml:space="preserve"> and future of the Code of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Conduct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>.</w:t>
      </w:r>
      <w:r w:rsidRPr="00407764">
        <w:rPr>
          <w:rStyle w:val="apple-converted-space"/>
          <w:rFonts w:ascii="Calibri" w:hAnsi="Calibri"/>
          <w:color w:val="000000"/>
          <w:sz w:val="22"/>
          <w:szCs w:val="22"/>
        </w:rPr>
        <w:t> </w:t>
      </w:r>
      <w:proofErr w:type="spellStart"/>
      <w:r w:rsidRPr="00407764">
        <w:rPr>
          <w:rFonts w:ascii="Calibri" w:hAnsi="Calibri"/>
          <w:i/>
          <w:iCs/>
          <w:color w:val="000000"/>
          <w:sz w:val="22"/>
          <w:szCs w:val="22"/>
        </w:rPr>
        <w:t>Disasters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 xml:space="preserve">, 29(4),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pp.323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>–336.</w:t>
      </w:r>
    </w:p>
    <w:p w14:paraId="6E0E36C0" w14:textId="04F9AC42" w:rsidR="00BA15CF" w:rsidRPr="00407764" w:rsidRDefault="00083340" w:rsidP="00B03223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 w:line="360" w:lineRule="atLeast"/>
        <w:divId w:val="1507092535"/>
        <w:rPr>
          <w:rFonts w:ascii="Calibri" w:hAnsi="Calibri"/>
          <w:color w:val="000000"/>
          <w:sz w:val="22"/>
          <w:szCs w:val="22"/>
        </w:rPr>
      </w:pPr>
      <w:r>
        <w:rPr>
          <w:rFonts w:ascii="Calibri" w:hAnsi="Calibri"/>
          <w:color w:val="000000"/>
        </w:rPr>
        <w:t>‌</w:t>
      </w:r>
      <w:r w:rsidR="00BA15CF" w:rsidRPr="00BA15CF">
        <w:rPr>
          <w:rFonts w:ascii="Calibri" w:hAnsi="Calibri"/>
          <w:color w:val="000000"/>
          <w:sz w:val="27"/>
          <w:szCs w:val="27"/>
        </w:rPr>
        <w:t xml:space="preserve"> </w:t>
      </w:r>
      <w:r w:rsidR="00BA15CF" w:rsidRPr="00407764">
        <w:rPr>
          <w:rFonts w:ascii="Calibri" w:hAnsi="Calibri"/>
          <w:color w:val="000000"/>
          <w:sz w:val="22"/>
          <w:szCs w:val="22"/>
        </w:rPr>
        <w:t xml:space="preserve">Open, C. (2022). Code of </w:t>
      </w:r>
      <w:proofErr w:type="spellStart"/>
      <w:r w:rsidR="00BA15CF" w:rsidRPr="00407764">
        <w:rPr>
          <w:rFonts w:ascii="Calibri" w:hAnsi="Calibri"/>
          <w:color w:val="000000"/>
          <w:sz w:val="22"/>
          <w:szCs w:val="22"/>
        </w:rPr>
        <w:t>Conduct</w:t>
      </w:r>
      <w:proofErr w:type="spellEnd"/>
      <w:r w:rsidR="00BA15CF" w:rsidRPr="00407764">
        <w:rPr>
          <w:rFonts w:ascii="Calibri" w:hAnsi="Calibri"/>
          <w:color w:val="000000"/>
          <w:sz w:val="22"/>
          <w:szCs w:val="22"/>
        </w:rPr>
        <w:t>.</w:t>
      </w:r>
      <w:r w:rsidR="00BA15CF" w:rsidRPr="00407764">
        <w:rPr>
          <w:rStyle w:val="apple-converted-space"/>
          <w:rFonts w:ascii="Calibri" w:hAnsi="Calibri"/>
          <w:color w:val="000000"/>
          <w:sz w:val="22"/>
          <w:szCs w:val="22"/>
        </w:rPr>
        <w:t> </w:t>
      </w:r>
      <w:proofErr w:type="spellStart"/>
      <w:r w:rsidR="00BA15CF" w:rsidRPr="00407764">
        <w:rPr>
          <w:rFonts w:ascii="Calibri" w:hAnsi="Calibri"/>
          <w:i/>
          <w:iCs/>
          <w:color w:val="000000"/>
          <w:sz w:val="22"/>
          <w:szCs w:val="22"/>
        </w:rPr>
        <w:t>Criminology</w:t>
      </w:r>
      <w:proofErr w:type="spellEnd"/>
      <w:r w:rsidR="00BA15CF" w:rsidRPr="00407764">
        <w:rPr>
          <w:rFonts w:ascii="Calibri" w:hAnsi="Calibri"/>
          <w:i/>
          <w:iCs/>
          <w:color w:val="000000"/>
          <w:sz w:val="22"/>
          <w:szCs w:val="22"/>
        </w:rPr>
        <w:t xml:space="preserve"> Open</w:t>
      </w:r>
      <w:r w:rsidR="00BA15CF" w:rsidRPr="00407764">
        <w:rPr>
          <w:rFonts w:ascii="Calibri" w:hAnsi="Calibri"/>
          <w:color w:val="000000"/>
          <w:sz w:val="22"/>
          <w:szCs w:val="22"/>
        </w:rPr>
        <w:t>.</w:t>
      </w:r>
    </w:p>
    <w:p w14:paraId="5A8E40E8" w14:textId="40601B6F" w:rsidR="008141E2" w:rsidRDefault="00BA15CF" w:rsidP="00B03223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 w:line="360" w:lineRule="atLeast"/>
        <w:divId w:val="1039823050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r w:rsidR="008141E2" w:rsidRPr="008141E2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Fenn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, P. and Rickman, N. (2011).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Fixing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Lawyers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’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Fees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 Ex Ante: A Case Study in Policy and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Empirical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 Legal Studies.</w:t>
      </w:r>
      <w:r w:rsidR="008141E2" w:rsidRPr="00407764">
        <w:rPr>
          <w:rStyle w:val="apple-converted-space"/>
          <w:rFonts w:ascii="Calibri" w:hAnsi="Calibri"/>
          <w:color w:val="000000"/>
          <w:sz w:val="22"/>
          <w:szCs w:val="22"/>
        </w:rPr>
        <w:t> </w:t>
      </w:r>
      <w:r w:rsidR="008141E2" w:rsidRPr="00407764">
        <w:rPr>
          <w:rFonts w:ascii="Calibri" w:hAnsi="Calibri"/>
          <w:i/>
          <w:iCs/>
          <w:color w:val="000000"/>
          <w:sz w:val="22"/>
          <w:szCs w:val="22"/>
        </w:rPr>
        <w:t xml:space="preserve">Journal of </w:t>
      </w:r>
      <w:proofErr w:type="spellStart"/>
      <w:r w:rsidR="008141E2" w:rsidRPr="00407764">
        <w:rPr>
          <w:rFonts w:ascii="Calibri" w:hAnsi="Calibri"/>
          <w:i/>
          <w:iCs/>
          <w:color w:val="000000"/>
          <w:sz w:val="22"/>
          <w:szCs w:val="22"/>
        </w:rPr>
        <w:t>Empirical</w:t>
      </w:r>
      <w:proofErr w:type="spellEnd"/>
      <w:r w:rsidR="008141E2" w:rsidRPr="00407764">
        <w:rPr>
          <w:rFonts w:ascii="Calibri" w:hAnsi="Calibri"/>
          <w:i/>
          <w:iCs/>
          <w:color w:val="000000"/>
          <w:sz w:val="22"/>
          <w:szCs w:val="22"/>
        </w:rPr>
        <w:t xml:space="preserve"> Legal Studies</w:t>
      </w:r>
      <w:r w:rsidR="008141E2" w:rsidRPr="00407764">
        <w:rPr>
          <w:rFonts w:ascii="Calibri" w:hAnsi="Calibri"/>
          <w:color w:val="000000"/>
          <w:sz w:val="22"/>
          <w:szCs w:val="22"/>
        </w:rPr>
        <w:t xml:space="preserve">, 8(3),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pp.533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>–555</w:t>
      </w:r>
      <w:r w:rsidR="008141E2">
        <w:rPr>
          <w:rFonts w:ascii="Calibri" w:hAnsi="Calibri"/>
          <w:color w:val="000000"/>
          <w:sz w:val="27"/>
          <w:szCs w:val="27"/>
        </w:rPr>
        <w:t>.</w:t>
      </w:r>
    </w:p>
    <w:p w14:paraId="15761DC4" w14:textId="740AA622" w:rsidR="000E2C8A" w:rsidRPr="004E28C3" w:rsidRDefault="008141E2" w:rsidP="00B03223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 w:line="360" w:lineRule="atLeast"/>
        <w:divId w:val="1978103953"/>
        <w:rPr>
          <w:rFonts w:ascii="Calibri" w:hAnsi="Calibri"/>
          <w:color w:val="000000"/>
          <w:sz w:val="22"/>
          <w:szCs w:val="22"/>
        </w:rPr>
      </w:pPr>
      <w:r>
        <w:rPr>
          <w:rFonts w:ascii="Calibri" w:hAnsi="Calibri"/>
          <w:color w:val="000000"/>
        </w:rPr>
        <w:t>‌</w:t>
      </w:r>
      <w:r w:rsidR="000E2C8A" w:rsidRPr="000E2C8A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0E2C8A" w:rsidRPr="004E28C3">
        <w:rPr>
          <w:rFonts w:ascii="Calibri" w:hAnsi="Calibri"/>
          <w:color w:val="000000"/>
          <w:sz w:val="22"/>
          <w:szCs w:val="22"/>
        </w:rPr>
        <w:t>Fixed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 xml:space="preserve"> </w:t>
      </w:r>
      <w:proofErr w:type="spellStart"/>
      <w:r w:rsidR="000E2C8A" w:rsidRPr="004E28C3">
        <w:rPr>
          <w:rFonts w:ascii="Calibri" w:hAnsi="Calibri"/>
          <w:color w:val="000000"/>
          <w:sz w:val="22"/>
          <w:szCs w:val="22"/>
        </w:rPr>
        <w:t>fees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 xml:space="preserve"> in personal </w:t>
      </w:r>
      <w:proofErr w:type="spellStart"/>
      <w:r w:rsidR="000E2C8A" w:rsidRPr="004E28C3">
        <w:rPr>
          <w:rFonts w:ascii="Calibri" w:hAnsi="Calibri"/>
          <w:color w:val="000000"/>
          <w:sz w:val="22"/>
          <w:szCs w:val="22"/>
        </w:rPr>
        <w:t>injury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 xml:space="preserve"> </w:t>
      </w:r>
      <w:proofErr w:type="spellStart"/>
      <w:r w:rsidR="000E2C8A" w:rsidRPr="004E28C3">
        <w:rPr>
          <w:rFonts w:ascii="Calibri" w:hAnsi="Calibri"/>
          <w:color w:val="000000"/>
          <w:sz w:val="22"/>
          <w:szCs w:val="22"/>
        </w:rPr>
        <w:t>cases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>? (2002).</w:t>
      </w:r>
      <w:r w:rsidR="000E2C8A" w:rsidRPr="004E28C3">
        <w:rPr>
          <w:rStyle w:val="apple-converted-space"/>
          <w:rFonts w:ascii="Calibri" w:hAnsi="Calibri"/>
          <w:color w:val="000000"/>
          <w:sz w:val="22"/>
          <w:szCs w:val="22"/>
        </w:rPr>
        <w:t> </w:t>
      </w:r>
      <w:proofErr w:type="spellStart"/>
      <w:r w:rsidR="000E2C8A" w:rsidRPr="004E28C3">
        <w:rPr>
          <w:rFonts w:ascii="Calibri" w:hAnsi="Calibri"/>
          <w:i/>
          <w:iCs/>
          <w:color w:val="000000"/>
          <w:sz w:val="22"/>
          <w:szCs w:val="22"/>
        </w:rPr>
        <w:t>Clinical</w:t>
      </w:r>
      <w:proofErr w:type="spellEnd"/>
      <w:r w:rsidR="000E2C8A" w:rsidRPr="004E28C3">
        <w:rPr>
          <w:rFonts w:ascii="Calibri" w:hAnsi="Calibri"/>
          <w:i/>
          <w:iCs/>
          <w:color w:val="000000"/>
          <w:sz w:val="22"/>
          <w:szCs w:val="22"/>
        </w:rPr>
        <w:t xml:space="preserve"> </w:t>
      </w:r>
      <w:proofErr w:type="spellStart"/>
      <w:r w:rsidR="000E2C8A" w:rsidRPr="004E28C3">
        <w:rPr>
          <w:rFonts w:ascii="Calibri" w:hAnsi="Calibri"/>
          <w:i/>
          <w:iCs/>
          <w:color w:val="000000"/>
          <w:sz w:val="22"/>
          <w:szCs w:val="22"/>
        </w:rPr>
        <w:t>Risk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 xml:space="preserve">, 8(5), </w:t>
      </w:r>
      <w:proofErr w:type="spellStart"/>
      <w:r w:rsidR="000E2C8A" w:rsidRPr="004E28C3">
        <w:rPr>
          <w:rFonts w:ascii="Calibri" w:hAnsi="Calibri"/>
          <w:color w:val="000000"/>
          <w:sz w:val="22"/>
          <w:szCs w:val="22"/>
        </w:rPr>
        <w:t>pp.211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>–213.</w:t>
      </w:r>
    </w:p>
    <w:p w14:paraId="4D977332" w14:textId="2FDBF2FA" w:rsidR="00643941" w:rsidRPr="004E28C3" w:rsidRDefault="000E2C8A" w:rsidP="00B03223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 w:line="360" w:lineRule="atLeast"/>
        <w:divId w:val="1089044046"/>
        <w:rPr>
          <w:rFonts w:ascii="Calibri" w:hAnsi="Calibri"/>
          <w:color w:val="000000"/>
          <w:sz w:val="22"/>
          <w:szCs w:val="22"/>
        </w:rPr>
      </w:pPr>
      <w:r>
        <w:rPr>
          <w:rFonts w:ascii="Calibri" w:hAnsi="Calibri"/>
          <w:color w:val="000000"/>
        </w:rPr>
        <w:t>‌</w:t>
      </w:r>
      <w:r w:rsidR="00643941" w:rsidRPr="00643941">
        <w:rPr>
          <w:rFonts w:ascii="Calibri" w:hAnsi="Calibri"/>
          <w:color w:val="000000"/>
          <w:sz w:val="27"/>
          <w:szCs w:val="27"/>
        </w:rPr>
        <w:t xml:space="preserve"> </w:t>
      </w:r>
      <w:r w:rsidR="00643941" w:rsidRPr="004E28C3">
        <w:rPr>
          <w:rFonts w:ascii="Calibri" w:hAnsi="Calibri"/>
          <w:color w:val="000000"/>
          <w:sz w:val="22"/>
          <w:szCs w:val="22"/>
        </w:rPr>
        <w:t>Law (1990).</w:t>
      </w:r>
      <w:r w:rsidR="00643941" w:rsidRPr="004E28C3">
        <w:rPr>
          <w:rStyle w:val="apple-converted-space"/>
          <w:rFonts w:ascii="Calibri" w:hAnsi="Calibri"/>
          <w:color w:val="000000"/>
          <w:sz w:val="22"/>
          <w:szCs w:val="22"/>
        </w:rPr>
        <w:t> </w:t>
      </w:r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 xml:space="preserve">The Guide to the </w:t>
      </w:r>
      <w:proofErr w:type="spellStart"/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>Professional</w:t>
      </w:r>
      <w:proofErr w:type="spellEnd"/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 xml:space="preserve"> </w:t>
      </w:r>
      <w:proofErr w:type="spellStart"/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>Conduct</w:t>
      </w:r>
      <w:proofErr w:type="spellEnd"/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 xml:space="preserve"> of </w:t>
      </w:r>
      <w:proofErr w:type="spellStart"/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>Solicitors</w:t>
      </w:r>
      <w:proofErr w:type="spellEnd"/>
      <w:r w:rsidR="00643941" w:rsidRPr="004E28C3">
        <w:rPr>
          <w:rFonts w:ascii="Calibri" w:hAnsi="Calibri"/>
          <w:color w:val="000000"/>
          <w:sz w:val="22"/>
          <w:szCs w:val="22"/>
        </w:rPr>
        <w:t>.</w:t>
      </w:r>
    </w:p>
    <w:p w14:paraId="462B15A3" w14:textId="77777777" w:rsidR="00643941" w:rsidRDefault="00643941">
      <w:pPr>
        <w:pStyle w:val="NormalWeb"/>
        <w:shd w:val="clear" w:color="auto" w:fill="FFFFFF"/>
        <w:divId w:val="1089044046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6F60B78D" w14:textId="7DE9EB33" w:rsidR="000E2C8A" w:rsidRDefault="000E2C8A">
      <w:pPr>
        <w:pStyle w:val="NormalWeb"/>
        <w:shd w:val="clear" w:color="auto" w:fill="FFFFFF"/>
        <w:divId w:val="1978103953"/>
        <w:rPr>
          <w:rFonts w:ascii="Calibri" w:hAnsi="Calibri"/>
          <w:color w:val="000000"/>
        </w:rPr>
      </w:pPr>
    </w:p>
    <w:p w14:paraId="1E5CFD38" w14:textId="6C6E83C5" w:rsidR="008141E2" w:rsidRDefault="008141E2">
      <w:pPr>
        <w:pStyle w:val="NormalWeb"/>
        <w:shd w:val="clear" w:color="auto" w:fill="FFFFFF"/>
        <w:divId w:val="1039823050"/>
        <w:rPr>
          <w:rFonts w:ascii="Calibri" w:hAnsi="Calibri"/>
          <w:color w:val="000000"/>
        </w:rPr>
      </w:pPr>
    </w:p>
    <w:p w14:paraId="325764D1" w14:textId="706B0743" w:rsidR="00BA15CF" w:rsidRDefault="00BA15CF">
      <w:pPr>
        <w:pStyle w:val="NormalWeb"/>
        <w:shd w:val="clear" w:color="auto" w:fill="FFFFFF"/>
        <w:divId w:val="1507092535"/>
        <w:rPr>
          <w:rFonts w:ascii="Calibri" w:hAnsi="Calibri"/>
          <w:color w:val="000000"/>
        </w:rPr>
      </w:pPr>
    </w:p>
    <w:p w14:paraId="38312B9B" w14:textId="5DC367F0" w:rsidR="00083340" w:rsidRDefault="00083340">
      <w:pPr>
        <w:pStyle w:val="NormalWeb"/>
        <w:shd w:val="clear" w:color="auto" w:fill="FFFFFF"/>
        <w:divId w:val="1742560810"/>
        <w:rPr>
          <w:rFonts w:ascii="Calibri" w:hAnsi="Calibri"/>
          <w:color w:val="000000"/>
        </w:rPr>
      </w:pPr>
    </w:p>
    <w:p w14:paraId="3B78CFE4" w14:textId="77777777" w:rsidR="001E42FE" w:rsidRPr="00B91436" w:rsidRDefault="001E42FE" w:rsidP="00457319">
      <w:pPr>
        <w:rPr>
          <w:lang w:val="x-none"/>
        </w:rPr>
      </w:pPr>
    </w:p>
    <w:sectPr w:rsidR="001E42FE" w:rsidRPr="00B9143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D874EC" w14:textId="77777777" w:rsidR="00087B4B" w:rsidRDefault="00087B4B" w:rsidP="00087B4B">
      <w:r>
        <w:separator/>
      </w:r>
    </w:p>
  </w:endnote>
  <w:endnote w:type="continuationSeparator" w:id="0">
    <w:p w14:paraId="79A8C63E" w14:textId="77777777" w:rsidR="00087B4B" w:rsidRDefault="00087B4B" w:rsidP="00087B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D5C9B8" w14:textId="77777777" w:rsidR="00087B4B" w:rsidRDefault="00087B4B" w:rsidP="00087B4B">
      <w:r>
        <w:separator/>
      </w:r>
    </w:p>
  </w:footnote>
  <w:footnote w:type="continuationSeparator" w:id="0">
    <w:p w14:paraId="6C0670D4" w14:textId="77777777" w:rsidR="00087B4B" w:rsidRDefault="00087B4B" w:rsidP="00087B4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B10F07"/>
    <w:multiLevelType w:val="hybridMultilevel"/>
    <w:tmpl w:val="6C86C01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E3653C"/>
    <w:multiLevelType w:val="hybridMultilevel"/>
    <w:tmpl w:val="1552354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4E1DF5"/>
    <w:multiLevelType w:val="hybridMultilevel"/>
    <w:tmpl w:val="EB360D48"/>
    <w:lvl w:ilvl="0" w:tplc="0418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3" w15:restartNumberingAfterBreak="0">
    <w:nsid w:val="3B0C6996"/>
    <w:multiLevelType w:val="hybridMultilevel"/>
    <w:tmpl w:val="3E0E2BD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2320157">
    <w:abstractNumId w:val="2"/>
  </w:num>
  <w:num w:numId="2" w16cid:durableId="1762140138">
    <w:abstractNumId w:val="1"/>
  </w:num>
  <w:num w:numId="3" w16cid:durableId="1342851545">
    <w:abstractNumId w:val="3"/>
  </w:num>
  <w:num w:numId="4" w16cid:durableId="16991161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5EF"/>
    <w:rsid w:val="000032A1"/>
    <w:rsid w:val="000037EB"/>
    <w:rsid w:val="00006361"/>
    <w:rsid w:val="000069F3"/>
    <w:rsid w:val="000112D0"/>
    <w:rsid w:val="00011C22"/>
    <w:rsid w:val="0001249B"/>
    <w:rsid w:val="000234E0"/>
    <w:rsid w:val="00030035"/>
    <w:rsid w:val="00030B1E"/>
    <w:rsid w:val="000374CA"/>
    <w:rsid w:val="00040A27"/>
    <w:rsid w:val="0004214D"/>
    <w:rsid w:val="000469B8"/>
    <w:rsid w:val="00062222"/>
    <w:rsid w:val="0006326E"/>
    <w:rsid w:val="000756FE"/>
    <w:rsid w:val="00083340"/>
    <w:rsid w:val="00086619"/>
    <w:rsid w:val="00086D00"/>
    <w:rsid w:val="00087B4B"/>
    <w:rsid w:val="0009065B"/>
    <w:rsid w:val="00093E4A"/>
    <w:rsid w:val="000B0077"/>
    <w:rsid w:val="000B201B"/>
    <w:rsid w:val="000B558A"/>
    <w:rsid w:val="000B5CDD"/>
    <w:rsid w:val="000B6ADC"/>
    <w:rsid w:val="000C0375"/>
    <w:rsid w:val="000C0816"/>
    <w:rsid w:val="000C08FB"/>
    <w:rsid w:val="000D35D9"/>
    <w:rsid w:val="000D73A4"/>
    <w:rsid w:val="000E29F7"/>
    <w:rsid w:val="000E2C8A"/>
    <w:rsid w:val="000F304F"/>
    <w:rsid w:val="000F6AC7"/>
    <w:rsid w:val="000F755D"/>
    <w:rsid w:val="0010082F"/>
    <w:rsid w:val="00101FA8"/>
    <w:rsid w:val="00102987"/>
    <w:rsid w:val="00102C3C"/>
    <w:rsid w:val="00104E44"/>
    <w:rsid w:val="00121915"/>
    <w:rsid w:val="0012340A"/>
    <w:rsid w:val="00126109"/>
    <w:rsid w:val="001274E6"/>
    <w:rsid w:val="00130539"/>
    <w:rsid w:val="001413F1"/>
    <w:rsid w:val="00142358"/>
    <w:rsid w:val="00142FA5"/>
    <w:rsid w:val="0014316D"/>
    <w:rsid w:val="00143679"/>
    <w:rsid w:val="00145A54"/>
    <w:rsid w:val="00152BDD"/>
    <w:rsid w:val="00155A8E"/>
    <w:rsid w:val="00160284"/>
    <w:rsid w:val="001722F5"/>
    <w:rsid w:val="00173D19"/>
    <w:rsid w:val="00182A33"/>
    <w:rsid w:val="0019526D"/>
    <w:rsid w:val="00196EA2"/>
    <w:rsid w:val="001A0A21"/>
    <w:rsid w:val="001B1058"/>
    <w:rsid w:val="001B41A8"/>
    <w:rsid w:val="001C11AC"/>
    <w:rsid w:val="001C7E90"/>
    <w:rsid w:val="001D24D1"/>
    <w:rsid w:val="001E0F79"/>
    <w:rsid w:val="001E42FE"/>
    <w:rsid w:val="001E6DAA"/>
    <w:rsid w:val="001E7653"/>
    <w:rsid w:val="00205E1B"/>
    <w:rsid w:val="00212FF0"/>
    <w:rsid w:val="0021607A"/>
    <w:rsid w:val="0023521A"/>
    <w:rsid w:val="002414C5"/>
    <w:rsid w:val="00263C82"/>
    <w:rsid w:val="00271EE3"/>
    <w:rsid w:val="002737BB"/>
    <w:rsid w:val="002911C5"/>
    <w:rsid w:val="00291498"/>
    <w:rsid w:val="00292E5B"/>
    <w:rsid w:val="00293FBA"/>
    <w:rsid w:val="00297E76"/>
    <w:rsid w:val="002A3335"/>
    <w:rsid w:val="002B5971"/>
    <w:rsid w:val="002B796A"/>
    <w:rsid w:val="002C214D"/>
    <w:rsid w:val="002C23EC"/>
    <w:rsid w:val="002F6855"/>
    <w:rsid w:val="002F7D79"/>
    <w:rsid w:val="0030409A"/>
    <w:rsid w:val="003042ED"/>
    <w:rsid w:val="003105C8"/>
    <w:rsid w:val="0031484D"/>
    <w:rsid w:val="00320BD1"/>
    <w:rsid w:val="00327D8C"/>
    <w:rsid w:val="00335305"/>
    <w:rsid w:val="00340F05"/>
    <w:rsid w:val="00344918"/>
    <w:rsid w:val="00345130"/>
    <w:rsid w:val="00352F4F"/>
    <w:rsid w:val="003530C2"/>
    <w:rsid w:val="00354A21"/>
    <w:rsid w:val="00363ED1"/>
    <w:rsid w:val="003644E9"/>
    <w:rsid w:val="00365EC5"/>
    <w:rsid w:val="00366828"/>
    <w:rsid w:val="00377952"/>
    <w:rsid w:val="00395F24"/>
    <w:rsid w:val="003965EF"/>
    <w:rsid w:val="00396EB0"/>
    <w:rsid w:val="003972A5"/>
    <w:rsid w:val="003A34B9"/>
    <w:rsid w:val="003A4E50"/>
    <w:rsid w:val="003A5FA8"/>
    <w:rsid w:val="003A6A74"/>
    <w:rsid w:val="003B44F6"/>
    <w:rsid w:val="003B49FE"/>
    <w:rsid w:val="003B6727"/>
    <w:rsid w:val="003B6837"/>
    <w:rsid w:val="003B706A"/>
    <w:rsid w:val="003C0932"/>
    <w:rsid w:val="003C5EBD"/>
    <w:rsid w:val="003C6AC0"/>
    <w:rsid w:val="003D0845"/>
    <w:rsid w:val="003D2E96"/>
    <w:rsid w:val="003D5ACC"/>
    <w:rsid w:val="003E2E45"/>
    <w:rsid w:val="004002F3"/>
    <w:rsid w:val="00401871"/>
    <w:rsid w:val="004040B4"/>
    <w:rsid w:val="00407764"/>
    <w:rsid w:val="0041651B"/>
    <w:rsid w:val="00416A60"/>
    <w:rsid w:val="004216D8"/>
    <w:rsid w:val="00422EBE"/>
    <w:rsid w:val="004268E4"/>
    <w:rsid w:val="00430D71"/>
    <w:rsid w:val="004365EE"/>
    <w:rsid w:val="0045463A"/>
    <w:rsid w:val="004566C7"/>
    <w:rsid w:val="00457319"/>
    <w:rsid w:val="004628B1"/>
    <w:rsid w:val="00462A0B"/>
    <w:rsid w:val="00463463"/>
    <w:rsid w:val="00467534"/>
    <w:rsid w:val="00473633"/>
    <w:rsid w:val="00473F72"/>
    <w:rsid w:val="00477DE9"/>
    <w:rsid w:val="00485168"/>
    <w:rsid w:val="00493A5C"/>
    <w:rsid w:val="004A08B5"/>
    <w:rsid w:val="004B6DB5"/>
    <w:rsid w:val="004B72DB"/>
    <w:rsid w:val="004C20DE"/>
    <w:rsid w:val="004C3134"/>
    <w:rsid w:val="004D4A06"/>
    <w:rsid w:val="004D677F"/>
    <w:rsid w:val="004D7D18"/>
    <w:rsid w:val="004E28C3"/>
    <w:rsid w:val="004E2B8C"/>
    <w:rsid w:val="004E3C3C"/>
    <w:rsid w:val="00507065"/>
    <w:rsid w:val="00507EE6"/>
    <w:rsid w:val="00515581"/>
    <w:rsid w:val="00516872"/>
    <w:rsid w:val="00517A28"/>
    <w:rsid w:val="005209A6"/>
    <w:rsid w:val="0052106A"/>
    <w:rsid w:val="00522531"/>
    <w:rsid w:val="00532F70"/>
    <w:rsid w:val="00560430"/>
    <w:rsid w:val="00563509"/>
    <w:rsid w:val="005643EC"/>
    <w:rsid w:val="00567CF1"/>
    <w:rsid w:val="005715E0"/>
    <w:rsid w:val="00594619"/>
    <w:rsid w:val="00595D31"/>
    <w:rsid w:val="00597E9F"/>
    <w:rsid w:val="005A59B0"/>
    <w:rsid w:val="005A64E1"/>
    <w:rsid w:val="005C7E3D"/>
    <w:rsid w:val="00602984"/>
    <w:rsid w:val="00607531"/>
    <w:rsid w:val="006131BB"/>
    <w:rsid w:val="006134B8"/>
    <w:rsid w:val="0061393E"/>
    <w:rsid w:val="00614275"/>
    <w:rsid w:val="006207D6"/>
    <w:rsid w:val="006306D0"/>
    <w:rsid w:val="00633037"/>
    <w:rsid w:val="006346EA"/>
    <w:rsid w:val="00636A4A"/>
    <w:rsid w:val="00643941"/>
    <w:rsid w:val="006466DD"/>
    <w:rsid w:val="00676C0F"/>
    <w:rsid w:val="00676F07"/>
    <w:rsid w:val="00681054"/>
    <w:rsid w:val="006826B7"/>
    <w:rsid w:val="00696ACA"/>
    <w:rsid w:val="006972CA"/>
    <w:rsid w:val="006A6F93"/>
    <w:rsid w:val="006B01DA"/>
    <w:rsid w:val="006D1FA1"/>
    <w:rsid w:val="006D7BF6"/>
    <w:rsid w:val="006E6D19"/>
    <w:rsid w:val="00707617"/>
    <w:rsid w:val="0071043B"/>
    <w:rsid w:val="007139A1"/>
    <w:rsid w:val="007147C0"/>
    <w:rsid w:val="00720E8C"/>
    <w:rsid w:val="00724EF4"/>
    <w:rsid w:val="00725962"/>
    <w:rsid w:val="0074087C"/>
    <w:rsid w:val="0075261E"/>
    <w:rsid w:val="00772AA0"/>
    <w:rsid w:val="007765E0"/>
    <w:rsid w:val="00777047"/>
    <w:rsid w:val="00787622"/>
    <w:rsid w:val="0079052D"/>
    <w:rsid w:val="00796AE0"/>
    <w:rsid w:val="007A7416"/>
    <w:rsid w:val="007B1BDD"/>
    <w:rsid w:val="007B4003"/>
    <w:rsid w:val="007C180F"/>
    <w:rsid w:val="007E69D2"/>
    <w:rsid w:val="00802594"/>
    <w:rsid w:val="00802950"/>
    <w:rsid w:val="00803BC3"/>
    <w:rsid w:val="008057BB"/>
    <w:rsid w:val="00811556"/>
    <w:rsid w:val="00813771"/>
    <w:rsid w:val="008141E2"/>
    <w:rsid w:val="00814631"/>
    <w:rsid w:val="008173F8"/>
    <w:rsid w:val="00817FF2"/>
    <w:rsid w:val="00832BDB"/>
    <w:rsid w:val="00845407"/>
    <w:rsid w:val="008513CB"/>
    <w:rsid w:val="008555A7"/>
    <w:rsid w:val="0086274A"/>
    <w:rsid w:val="00862BE7"/>
    <w:rsid w:val="00864978"/>
    <w:rsid w:val="00864E24"/>
    <w:rsid w:val="00865224"/>
    <w:rsid w:val="008729CA"/>
    <w:rsid w:val="00892999"/>
    <w:rsid w:val="00896D6F"/>
    <w:rsid w:val="008A2E1C"/>
    <w:rsid w:val="008A3664"/>
    <w:rsid w:val="008C7C43"/>
    <w:rsid w:val="008D19CB"/>
    <w:rsid w:val="008D4B5B"/>
    <w:rsid w:val="008D5FB7"/>
    <w:rsid w:val="008D609B"/>
    <w:rsid w:val="008E35C7"/>
    <w:rsid w:val="008E4566"/>
    <w:rsid w:val="008F2241"/>
    <w:rsid w:val="008F4036"/>
    <w:rsid w:val="008F76DF"/>
    <w:rsid w:val="0091449A"/>
    <w:rsid w:val="009162B8"/>
    <w:rsid w:val="009233A2"/>
    <w:rsid w:val="00923727"/>
    <w:rsid w:val="00925213"/>
    <w:rsid w:val="00931936"/>
    <w:rsid w:val="009325E7"/>
    <w:rsid w:val="00933B2D"/>
    <w:rsid w:val="00937EC6"/>
    <w:rsid w:val="009473FC"/>
    <w:rsid w:val="00947BA9"/>
    <w:rsid w:val="00950C27"/>
    <w:rsid w:val="0097050F"/>
    <w:rsid w:val="00974036"/>
    <w:rsid w:val="00984227"/>
    <w:rsid w:val="009858FD"/>
    <w:rsid w:val="009945E5"/>
    <w:rsid w:val="009B0D0D"/>
    <w:rsid w:val="009C6CC7"/>
    <w:rsid w:val="009D2452"/>
    <w:rsid w:val="009D5558"/>
    <w:rsid w:val="009D61B2"/>
    <w:rsid w:val="009E0BCD"/>
    <w:rsid w:val="009E4AF3"/>
    <w:rsid w:val="009F3648"/>
    <w:rsid w:val="00A04151"/>
    <w:rsid w:val="00A04829"/>
    <w:rsid w:val="00A1555E"/>
    <w:rsid w:val="00A15A34"/>
    <w:rsid w:val="00A32BF4"/>
    <w:rsid w:val="00A32FF7"/>
    <w:rsid w:val="00A42D0D"/>
    <w:rsid w:val="00A44FA2"/>
    <w:rsid w:val="00A5001A"/>
    <w:rsid w:val="00A5192F"/>
    <w:rsid w:val="00A661B8"/>
    <w:rsid w:val="00A72DEE"/>
    <w:rsid w:val="00A85664"/>
    <w:rsid w:val="00A85D69"/>
    <w:rsid w:val="00A90880"/>
    <w:rsid w:val="00A95077"/>
    <w:rsid w:val="00AB6FC7"/>
    <w:rsid w:val="00AC753E"/>
    <w:rsid w:val="00AC7E2D"/>
    <w:rsid w:val="00AD2D85"/>
    <w:rsid w:val="00AD2DF7"/>
    <w:rsid w:val="00AE15B4"/>
    <w:rsid w:val="00AF37B5"/>
    <w:rsid w:val="00B023CC"/>
    <w:rsid w:val="00B0305A"/>
    <w:rsid w:val="00B03223"/>
    <w:rsid w:val="00B13AD9"/>
    <w:rsid w:val="00B157D1"/>
    <w:rsid w:val="00B16ACD"/>
    <w:rsid w:val="00B20877"/>
    <w:rsid w:val="00B36B62"/>
    <w:rsid w:val="00B37AB9"/>
    <w:rsid w:val="00B474FD"/>
    <w:rsid w:val="00B54B11"/>
    <w:rsid w:val="00B56D70"/>
    <w:rsid w:val="00B62BEF"/>
    <w:rsid w:val="00B66E72"/>
    <w:rsid w:val="00B7103C"/>
    <w:rsid w:val="00B75C62"/>
    <w:rsid w:val="00B76CBD"/>
    <w:rsid w:val="00B77A36"/>
    <w:rsid w:val="00B77FEE"/>
    <w:rsid w:val="00B8571C"/>
    <w:rsid w:val="00B9081F"/>
    <w:rsid w:val="00B91436"/>
    <w:rsid w:val="00B9669D"/>
    <w:rsid w:val="00B971B4"/>
    <w:rsid w:val="00BA12B5"/>
    <w:rsid w:val="00BA15CF"/>
    <w:rsid w:val="00BB7ACC"/>
    <w:rsid w:val="00BD1CFA"/>
    <w:rsid w:val="00BD3107"/>
    <w:rsid w:val="00BE1904"/>
    <w:rsid w:val="00C041E9"/>
    <w:rsid w:val="00C07EF3"/>
    <w:rsid w:val="00C1183E"/>
    <w:rsid w:val="00C12674"/>
    <w:rsid w:val="00C151E0"/>
    <w:rsid w:val="00C1608B"/>
    <w:rsid w:val="00C20D21"/>
    <w:rsid w:val="00C33043"/>
    <w:rsid w:val="00C3590C"/>
    <w:rsid w:val="00C46C62"/>
    <w:rsid w:val="00C476CE"/>
    <w:rsid w:val="00C54ADC"/>
    <w:rsid w:val="00C603A4"/>
    <w:rsid w:val="00C61B7C"/>
    <w:rsid w:val="00C621CF"/>
    <w:rsid w:val="00C62C4A"/>
    <w:rsid w:val="00C6366D"/>
    <w:rsid w:val="00C83973"/>
    <w:rsid w:val="00C871FC"/>
    <w:rsid w:val="00C92D6F"/>
    <w:rsid w:val="00CA0663"/>
    <w:rsid w:val="00CA39BA"/>
    <w:rsid w:val="00CC479B"/>
    <w:rsid w:val="00CC7758"/>
    <w:rsid w:val="00CD574D"/>
    <w:rsid w:val="00CD5AE7"/>
    <w:rsid w:val="00CE2CD3"/>
    <w:rsid w:val="00CE4787"/>
    <w:rsid w:val="00CE4E6B"/>
    <w:rsid w:val="00CE54F8"/>
    <w:rsid w:val="00D13EA3"/>
    <w:rsid w:val="00D15C70"/>
    <w:rsid w:val="00D232A0"/>
    <w:rsid w:val="00D24D0A"/>
    <w:rsid w:val="00D3192D"/>
    <w:rsid w:val="00D34BE2"/>
    <w:rsid w:val="00D428C0"/>
    <w:rsid w:val="00D506FA"/>
    <w:rsid w:val="00D50A1E"/>
    <w:rsid w:val="00D61853"/>
    <w:rsid w:val="00D7123B"/>
    <w:rsid w:val="00D73F38"/>
    <w:rsid w:val="00D838CB"/>
    <w:rsid w:val="00D97EED"/>
    <w:rsid w:val="00DA1A48"/>
    <w:rsid w:val="00DA51A1"/>
    <w:rsid w:val="00DA7E17"/>
    <w:rsid w:val="00DB0A84"/>
    <w:rsid w:val="00DB75B2"/>
    <w:rsid w:val="00DC5508"/>
    <w:rsid w:val="00DD0979"/>
    <w:rsid w:val="00DD37AE"/>
    <w:rsid w:val="00DD431B"/>
    <w:rsid w:val="00DD6057"/>
    <w:rsid w:val="00DE1762"/>
    <w:rsid w:val="00DE47E2"/>
    <w:rsid w:val="00DE7C80"/>
    <w:rsid w:val="00DF2EA7"/>
    <w:rsid w:val="00E06159"/>
    <w:rsid w:val="00E54551"/>
    <w:rsid w:val="00E545E8"/>
    <w:rsid w:val="00E96E25"/>
    <w:rsid w:val="00EA2E65"/>
    <w:rsid w:val="00EB1487"/>
    <w:rsid w:val="00EB45FA"/>
    <w:rsid w:val="00EC1EB6"/>
    <w:rsid w:val="00EC516E"/>
    <w:rsid w:val="00ED3100"/>
    <w:rsid w:val="00ED72C1"/>
    <w:rsid w:val="00EE4220"/>
    <w:rsid w:val="00EE4959"/>
    <w:rsid w:val="00EE7C62"/>
    <w:rsid w:val="00F00FA3"/>
    <w:rsid w:val="00F07F2E"/>
    <w:rsid w:val="00F2570D"/>
    <w:rsid w:val="00F267E6"/>
    <w:rsid w:val="00F269A4"/>
    <w:rsid w:val="00F30643"/>
    <w:rsid w:val="00F36974"/>
    <w:rsid w:val="00F45424"/>
    <w:rsid w:val="00F50F7C"/>
    <w:rsid w:val="00F53723"/>
    <w:rsid w:val="00F6006C"/>
    <w:rsid w:val="00F614CD"/>
    <w:rsid w:val="00F64A21"/>
    <w:rsid w:val="00F66747"/>
    <w:rsid w:val="00F708AD"/>
    <w:rsid w:val="00F82B77"/>
    <w:rsid w:val="00F90767"/>
    <w:rsid w:val="00F94F9B"/>
    <w:rsid w:val="00FD0D2D"/>
    <w:rsid w:val="00FD4E65"/>
    <w:rsid w:val="00FE43E6"/>
    <w:rsid w:val="00FF0C0F"/>
    <w:rsid w:val="00FF0EBE"/>
    <w:rsid w:val="00FF6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8E82D9A"/>
  <w15:chartTrackingRefBased/>
  <w15:docId w15:val="{A339597C-7283-344C-8B9A-A8EF33F47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ro-RO" w:eastAsia="ro-RO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p1">
    <w:name w:val="p1"/>
    <w:basedOn w:val="Normal"/>
    <w:rsid w:val="003965EF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Fontdeparagrafimplicit"/>
    <w:rsid w:val="003965EF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Fontdeparagrafimplicit"/>
    <w:rsid w:val="003965EF"/>
  </w:style>
  <w:style w:type="character" w:customStyle="1" w:styleId="s2">
    <w:name w:val="s2"/>
    <w:basedOn w:val="Fontdeparagrafimplicit"/>
    <w:rsid w:val="00CE2CD3"/>
    <w:rPr>
      <w:rFonts w:ascii="UICTFontTextStyleEmphasizedBody" w:hAnsi="UICTFontTextStyleEmphasizedBody" w:hint="default"/>
      <w:b/>
      <w:bCs/>
      <w:i w:val="0"/>
      <w:iCs w:val="0"/>
      <w:sz w:val="26"/>
      <w:szCs w:val="26"/>
    </w:rPr>
  </w:style>
  <w:style w:type="paragraph" w:styleId="Listparagraf">
    <w:name w:val="List Paragraph"/>
    <w:basedOn w:val="Normal"/>
    <w:uiPriority w:val="34"/>
    <w:qFormat/>
    <w:rsid w:val="00633037"/>
    <w:pPr>
      <w:ind w:left="720"/>
      <w:contextualSpacing/>
    </w:pPr>
  </w:style>
  <w:style w:type="paragraph" w:styleId="Antet">
    <w:name w:val="header"/>
    <w:basedOn w:val="Normal"/>
    <w:link w:val="AntetCaracter"/>
    <w:uiPriority w:val="99"/>
    <w:unhideWhenUsed/>
    <w:rsid w:val="00087B4B"/>
    <w:pPr>
      <w:tabs>
        <w:tab w:val="center" w:pos="4536"/>
        <w:tab w:val="right" w:pos="9072"/>
      </w:tabs>
    </w:pPr>
  </w:style>
  <w:style w:type="character" w:customStyle="1" w:styleId="AntetCaracter">
    <w:name w:val="Antet Caracter"/>
    <w:basedOn w:val="Fontdeparagrafimplicit"/>
    <w:link w:val="Antet"/>
    <w:uiPriority w:val="99"/>
    <w:rsid w:val="00087B4B"/>
    <w:rPr>
      <w:kern w:val="0"/>
      <w14:ligatures w14:val="none"/>
    </w:rPr>
  </w:style>
  <w:style w:type="paragraph" w:styleId="Subsol">
    <w:name w:val="footer"/>
    <w:basedOn w:val="Normal"/>
    <w:link w:val="SubsolCaracter"/>
    <w:uiPriority w:val="99"/>
    <w:unhideWhenUsed/>
    <w:rsid w:val="00087B4B"/>
    <w:pPr>
      <w:tabs>
        <w:tab w:val="center" w:pos="4536"/>
        <w:tab w:val="right" w:pos="9072"/>
      </w:tabs>
    </w:pPr>
  </w:style>
  <w:style w:type="character" w:customStyle="1" w:styleId="SubsolCaracter">
    <w:name w:val="Subsol Caracter"/>
    <w:basedOn w:val="Fontdeparagrafimplicit"/>
    <w:link w:val="Subsol"/>
    <w:uiPriority w:val="99"/>
    <w:rsid w:val="00087B4B"/>
    <w:rPr>
      <w:kern w:val="0"/>
      <w14:ligatures w14:val="none"/>
    </w:rPr>
  </w:style>
  <w:style w:type="paragraph" w:styleId="Titlu">
    <w:name w:val="Title"/>
    <w:basedOn w:val="Normal"/>
    <w:next w:val="Normal"/>
    <w:link w:val="TitluCaracter"/>
    <w:uiPriority w:val="10"/>
    <w:qFormat/>
    <w:rsid w:val="005715E0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715E0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083340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346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56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709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823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103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9044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sv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1837</Words>
  <Characters>10658</Characters>
  <Application>Microsoft Office Word</Application>
  <DocSecurity>0</DocSecurity>
  <Lines>88</Lines>
  <Paragraphs>24</Paragraphs>
  <ScaleCrop>false</ScaleCrop>
  <Company/>
  <LinksUpToDate>false</LinksUpToDate>
  <CharactersWithSpaces>12471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Valentina Huluta</dc:creator>
  <cp:keywords/>
  <dc:description/>
  <cp:lastModifiedBy>Ioana Valentina Huluta</cp:lastModifiedBy>
  <cp:revision>2</cp:revision>
  <dcterms:created xsi:type="dcterms:W3CDTF">2023-03-20T15:07:00Z</dcterms:created>
  <dcterms:modified xsi:type="dcterms:W3CDTF">2023-03-20T15:07:00Z</dcterms:modified>
</cp:coreProperties>
</file>