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0D14E" w14:textId="77777777" w:rsidR="00EB6403" w:rsidRPr="007030D4" w:rsidRDefault="00313FF8" w:rsidP="007030D4">
      <w:pPr>
        <w:pStyle w:val="Title"/>
        <w:rPr>
          <w:rFonts w:ascii="Arial" w:hAnsi="Arial" w:cs="Arial"/>
          <w:sz w:val="24"/>
          <w:szCs w:val="24"/>
          <w:lang w:val="en-GB"/>
        </w:rPr>
      </w:pPr>
      <w:bookmarkStart w:id="0" w:name="_bqzlp0pvm25z" w:colFirst="0" w:colLast="0"/>
      <w:bookmarkEnd w:id="0"/>
      <w:r w:rsidRPr="007030D4">
        <w:rPr>
          <w:rFonts w:ascii="Arial" w:hAnsi="Arial" w:cs="Arial"/>
          <w:sz w:val="24"/>
          <w:szCs w:val="24"/>
          <w:lang w:val="en-GB"/>
        </w:rPr>
        <w:t>Module Name: Marketing Essentials BMIH4005</w:t>
      </w:r>
    </w:p>
    <w:p w14:paraId="5BEA474B" w14:textId="77777777" w:rsidR="00EB6403" w:rsidRPr="007030D4" w:rsidRDefault="00313FF8" w:rsidP="007030D4">
      <w:pPr>
        <w:pStyle w:val="Title"/>
        <w:rPr>
          <w:rFonts w:ascii="Arial" w:hAnsi="Arial" w:cs="Arial"/>
          <w:sz w:val="24"/>
          <w:szCs w:val="24"/>
          <w:lang w:val="en-GB"/>
        </w:rPr>
      </w:pPr>
      <w:bookmarkStart w:id="1" w:name="_8ckg3rqcy03q" w:colFirst="0" w:colLast="0"/>
      <w:bookmarkEnd w:id="1"/>
      <w:r w:rsidRPr="007030D4">
        <w:rPr>
          <w:rFonts w:ascii="Arial" w:hAnsi="Arial" w:cs="Arial"/>
          <w:sz w:val="24"/>
          <w:szCs w:val="24"/>
          <w:lang w:val="en-GB"/>
        </w:rPr>
        <w:t xml:space="preserve">Student Name: PERSIMA </w:t>
      </w:r>
      <w:proofErr w:type="spellStart"/>
      <w:r w:rsidRPr="007030D4">
        <w:rPr>
          <w:rFonts w:ascii="Arial" w:hAnsi="Arial" w:cs="Arial"/>
          <w:sz w:val="24"/>
          <w:szCs w:val="24"/>
          <w:lang w:val="en-GB"/>
        </w:rPr>
        <w:t>idicia</w:t>
      </w:r>
      <w:proofErr w:type="spellEnd"/>
      <w:r w:rsidRPr="007030D4">
        <w:rPr>
          <w:rFonts w:ascii="Arial" w:hAnsi="Arial" w:cs="Arial"/>
          <w:sz w:val="24"/>
          <w:szCs w:val="24"/>
          <w:lang w:val="en-GB"/>
        </w:rPr>
        <w:t xml:space="preserve"> </w:t>
      </w:r>
      <w:proofErr w:type="spellStart"/>
      <w:r w:rsidRPr="007030D4">
        <w:rPr>
          <w:rFonts w:ascii="Arial" w:hAnsi="Arial" w:cs="Arial"/>
          <w:sz w:val="24"/>
          <w:szCs w:val="24"/>
          <w:lang w:val="en-GB"/>
        </w:rPr>
        <w:t>barreto</w:t>
      </w:r>
      <w:proofErr w:type="spellEnd"/>
      <w:r w:rsidRPr="007030D4">
        <w:rPr>
          <w:rFonts w:ascii="Arial" w:hAnsi="Arial" w:cs="Arial"/>
          <w:sz w:val="24"/>
          <w:szCs w:val="24"/>
          <w:lang w:val="en-GB"/>
        </w:rPr>
        <w:t xml:space="preserve"> </w:t>
      </w:r>
    </w:p>
    <w:p w14:paraId="45BDFDA9" w14:textId="77777777" w:rsidR="00EB6403" w:rsidRDefault="00313FF8" w:rsidP="007030D4">
      <w:pPr>
        <w:pStyle w:val="Title"/>
        <w:rPr>
          <w:rFonts w:ascii="Arial" w:hAnsi="Arial" w:cs="Arial"/>
          <w:sz w:val="24"/>
          <w:szCs w:val="24"/>
          <w:lang w:val="en-GB"/>
        </w:rPr>
      </w:pPr>
      <w:bookmarkStart w:id="2" w:name="_h7pfxcoys4lq" w:colFirst="0" w:colLast="0"/>
      <w:bookmarkEnd w:id="2"/>
      <w:r w:rsidRPr="007030D4">
        <w:rPr>
          <w:rFonts w:ascii="Arial" w:hAnsi="Arial" w:cs="Arial"/>
          <w:sz w:val="24"/>
          <w:szCs w:val="24"/>
          <w:lang w:val="en-GB"/>
        </w:rPr>
        <w:t>Student ID: 2243324</w:t>
      </w:r>
    </w:p>
    <w:p w14:paraId="24B90813" w14:textId="77777777" w:rsidR="00184D2D" w:rsidRPr="00D861B0" w:rsidRDefault="00184D2D" w:rsidP="00184D2D">
      <w:pPr>
        <w:rPr>
          <w:b/>
          <w:bCs/>
          <w:lang w:val="en-GB"/>
        </w:rPr>
      </w:pPr>
      <w:r>
        <w:rPr>
          <w:lang w:val="en-GB"/>
        </w:rPr>
        <w:t xml:space="preserve">                                                                </w:t>
      </w:r>
      <w:r w:rsidRPr="00D861B0">
        <w:rPr>
          <w:b/>
          <w:bCs/>
          <w:lang w:val="en-GB"/>
        </w:rPr>
        <w:t xml:space="preserve"> </w:t>
      </w:r>
      <w:r w:rsidR="000C1EBC" w:rsidRPr="00D861B0">
        <w:rPr>
          <w:b/>
          <w:bCs/>
          <w:lang w:val="en-GB"/>
        </w:rPr>
        <w:t xml:space="preserve">Lecturer </w:t>
      </w:r>
      <w:proofErr w:type="spellStart"/>
      <w:proofErr w:type="gramStart"/>
      <w:r w:rsidR="000C1EBC" w:rsidRPr="00D861B0">
        <w:rPr>
          <w:b/>
          <w:bCs/>
          <w:lang w:val="en-GB"/>
        </w:rPr>
        <w:t>Name:</w:t>
      </w:r>
      <w:r w:rsidR="00613277" w:rsidRPr="00D861B0">
        <w:rPr>
          <w:b/>
          <w:bCs/>
          <w:lang w:val="en-GB"/>
        </w:rPr>
        <w:t>Dale</w:t>
      </w:r>
      <w:proofErr w:type="spellEnd"/>
      <w:proofErr w:type="gramEnd"/>
      <w:r w:rsidR="00613277" w:rsidRPr="00D861B0">
        <w:rPr>
          <w:b/>
          <w:bCs/>
          <w:lang w:val="en-GB"/>
        </w:rPr>
        <w:t xml:space="preserve"> Clarke</w:t>
      </w:r>
    </w:p>
    <w:p w14:paraId="697785E9" w14:textId="77777777" w:rsidR="00BA61AF" w:rsidRPr="00D861B0" w:rsidRDefault="00BA61AF" w:rsidP="00184D2D">
      <w:pPr>
        <w:rPr>
          <w:b/>
          <w:bCs/>
          <w:lang w:val="en-GB"/>
        </w:rPr>
      </w:pPr>
      <w:r w:rsidRPr="00D861B0">
        <w:rPr>
          <w:b/>
          <w:bCs/>
          <w:lang w:val="en-GB"/>
        </w:rPr>
        <w:t xml:space="preserve">                                                           </w:t>
      </w:r>
      <w:r w:rsidR="00352A31" w:rsidRPr="00D861B0">
        <w:rPr>
          <w:b/>
          <w:bCs/>
          <w:lang w:val="en-GB"/>
        </w:rPr>
        <w:t>Word Count:1619</w:t>
      </w:r>
    </w:p>
    <w:p w14:paraId="295920A6" w14:textId="77777777" w:rsidR="00977600" w:rsidRDefault="00DD172E" w:rsidP="00D861B0">
      <w:pPr>
        <w:pStyle w:val="Title"/>
        <w:jc w:val="both"/>
      </w:pPr>
      <w:r>
        <w:rPr>
          <w:rFonts w:ascii="Arial"/>
          <w:sz w:val="24"/>
        </w:rPr>
        <w:t xml:space="preserve">                                                      </w:t>
      </w:r>
      <w:proofErr w:type="gramStart"/>
      <w:r w:rsidRPr="00BA5244">
        <w:rPr>
          <w:rFonts w:ascii="Arial"/>
          <w:sz w:val="24"/>
        </w:rPr>
        <w:t>Date :</w:t>
      </w:r>
      <w:proofErr w:type="gramEnd"/>
      <w:r>
        <w:rPr>
          <w:rFonts w:ascii="Arial"/>
          <w:sz w:val="24"/>
        </w:rPr>
        <w:t xml:space="preserve"> 1</w:t>
      </w:r>
      <w:r w:rsidR="00364FD5">
        <w:rPr>
          <w:rFonts w:ascii="Arial"/>
          <w:sz w:val="24"/>
        </w:rPr>
        <w:t>9</w:t>
      </w:r>
      <w:r>
        <w:rPr>
          <w:rFonts w:ascii="Arial"/>
          <w:sz w:val="24"/>
        </w:rPr>
        <w:t>/05/23</w:t>
      </w:r>
    </w:p>
    <w:p w14:paraId="5B465473" w14:textId="77777777" w:rsidR="00EB6403" w:rsidRPr="007030D4" w:rsidRDefault="00000000" w:rsidP="007030D4">
      <w:pPr>
        <w:pStyle w:val="Title"/>
        <w:jc w:val="both"/>
        <w:rPr>
          <w:rFonts w:ascii="Arial" w:hAnsi="Arial" w:cs="Arial"/>
          <w:sz w:val="24"/>
          <w:szCs w:val="24"/>
          <w:lang w:val="en-GB"/>
        </w:rPr>
      </w:pPr>
      <w:bookmarkStart w:id="3" w:name="_alr324b9jmwl" w:colFirst="0" w:colLast="0"/>
      <w:bookmarkEnd w:id="3"/>
    </w:p>
    <w:p w14:paraId="342298F1" w14:textId="77777777" w:rsidR="00EB6403" w:rsidRPr="007030D4" w:rsidRDefault="00313FF8" w:rsidP="007030D4">
      <w:pPr>
        <w:pStyle w:val="Title"/>
        <w:jc w:val="both"/>
        <w:rPr>
          <w:rFonts w:ascii="Arial" w:hAnsi="Arial" w:cs="Arial"/>
          <w:sz w:val="24"/>
          <w:szCs w:val="24"/>
          <w:lang w:val="en-GB"/>
        </w:rPr>
      </w:pPr>
      <w:bookmarkStart w:id="4" w:name="_fk180o70h77y" w:colFirst="0" w:colLast="0"/>
      <w:bookmarkEnd w:id="4"/>
      <w:r>
        <w:rPr>
          <w:rFonts w:ascii="Arial" w:hAnsi="Arial" w:cs="Arial"/>
          <w:sz w:val="24"/>
          <w:szCs w:val="24"/>
        </w:rPr>
        <w:br w:type="page"/>
      </w:r>
      <w:bookmarkStart w:id="5" w:name="_cdqmbpphkmn" w:colFirst="0" w:colLast="0"/>
      <w:bookmarkEnd w:id="5"/>
    </w:p>
    <w:p w14:paraId="2E52353C" w14:textId="77777777" w:rsidR="00D766DD" w:rsidRPr="007030D4" w:rsidRDefault="00313FF8" w:rsidP="007030D4">
      <w:pPr>
        <w:pStyle w:val="Heading1"/>
        <w:rPr>
          <w:rFonts w:ascii="Arial" w:hAnsi="Arial" w:cs="Arial"/>
          <w:color w:val="252525"/>
          <w:sz w:val="24"/>
          <w:szCs w:val="24"/>
        </w:rPr>
      </w:pPr>
      <w:bookmarkStart w:id="6" w:name="_Toc134797342"/>
      <w:bookmarkEnd w:id="6"/>
      <w:r w:rsidRPr="007030D4">
        <w:rPr>
          <w:rFonts w:ascii="Arial" w:hAnsi="Arial" w:cs="Arial"/>
          <w:color w:val="252525"/>
          <w:sz w:val="24"/>
          <w:szCs w:val="24"/>
        </w:rPr>
        <w:lastRenderedPageBreak/>
        <w:t>Introduction</w:t>
      </w:r>
    </w:p>
    <w:p w14:paraId="22D116EA" w14:textId="77777777" w:rsidR="00D766DD" w:rsidRPr="007030D4" w:rsidRDefault="00313FF8" w:rsidP="007030D4">
      <w:pPr>
        <w:pStyle w:val="NormalWeb"/>
        <w:spacing w:line="360" w:lineRule="auto"/>
        <w:jc w:val="both"/>
        <w:rPr>
          <w:rFonts w:ascii="Arial" w:hAnsi="Arial" w:cs="Arial"/>
          <w:color w:val="252525"/>
        </w:rPr>
      </w:pPr>
      <w:r w:rsidRPr="007030D4">
        <w:rPr>
          <w:rFonts w:ascii="Arial" w:hAnsi="Arial" w:cs="Arial"/>
          <w:color w:val="252525"/>
        </w:rPr>
        <w:t>The essay has been created with the aim of understanding the various methods and strategies used by the two largest hotel brands in the UK. Holiday Inn and Six Senses have been used to identify the different methods used by the brands in the hotel industry. The essay will explain how Holiday Inn mostly focuses on middle-class people and offers accommodation at affordable prices, whereas Six Senses targets upper-class customers that prefer using luxury amenities and accommodations. The essay will discuss its strengths and weaknesses, along with its opportunities and threats from competitors, with the help of SWOT analysis. The essay will help to acknowledge the external factors with the help of PESTEL, along with a marketing mix that will help to identify various strategies used by the brands towards better business. Lastly, the essay will include STP marketing that will help identify market segments for Holiday Inn and Six Senses.</w:t>
      </w:r>
    </w:p>
    <w:p w14:paraId="4A68D9DC" w14:textId="77777777" w:rsidR="00D766DD" w:rsidRPr="007030D4" w:rsidRDefault="00313FF8" w:rsidP="007030D4">
      <w:pPr>
        <w:pStyle w:val="Heading1"/>
        <w:rPr>
          <w:rFonts w:ascii="Arial" w:hAnsi="Arial" w:cs="Arial"/>
          <w:color w:val="252525"/>
          <w:sz w:val="24"/>
          <w:szCs w:val="24"/>
        </w:rPr>
      </w:pPr>
      <w:bookmarkStart w:id="7" w:name="_Toc134797343"/>
      <w:bookmarkEnd w:id="7"/>
      <w:r w:rsidRPr="007030D4">
        <w:rPr>
          <w:rFonts w:ascii="Arial" w:hAnsi="Arial" w:cs="Arial"/>
          <w:color w:val="252525"/>
          <w:sz w:val="24"/>
          <w:szCs w:val="24"/>
        </w:rPr>
        <w:t>Main body</w:t>
      </w:r>
    </w:p>
    <w:p w14:paraId="337AB85F" w14:textId="77777777" w:rsidR="00D766DD" w:rsidRPr="007030D4" w:rsidRDefault="00313FF8" w:rsidP="007030D4">
      <w:pPr>
        <w:pStyle w:val="NormalWeb"/>
        <w:spacing w:line="360" w:lineRule="auto"/>
        <w:jc w:val="both"/>
        <w:rPr>
          <w:rFonts w:ascii="Arial" w:hAnsi="Arial" w:cs="Arial"/>
          <w:color w:val="252525"/>
        </w:rPr>
      </w:pPr>
      <w:r w:rsidRPr="007030D4">
        <w:rPr>
          <w:rStyle w:val="Strong"/>
          <w:rFonts w:ascii="Arial" w:hAnsi="Arial" w:cs="Arial"/>
          <w:color w:val="252525"/>
        </w:rPr>
        <w:t xml:space="preserve">Strength: </w:t>
      </w:r>
      <w:r w:rsidRPr="007030D4">
        <w:rPr>
          <w:rFonts w:ascii="Arial" w:hAnsi="Arial" w:cs="Arial"/>
          <w:color w:val="252525"/>
        </w:rPr>
        <w:t xml:space="preserve">The brand value of Six Senses is one of its core strengths. Six Senses focuses on promoting responsible </w:t>
      </w:r>
      <w:proofErr w:type="spellStart"/>
      <w:r w:rsidRPr="007030D4">
        <w:rPr>
          <w:rFonts w:ascii="Arial" w:hAnsi="Arial" w:cs="Arial"/>
          <w:color w:val="252525"/>
        </w:rPr>
        <w:t>practises</w:t>
      </w:r>
      <w:proofErr w:type="spellEnd"/>
      <w:r w:rsidRPr="007030D4">
        <w:rPr>
          <w:rFonts w:ascii="Arial" w:hAnsi="Arial" w:cs="Arial"/>
          <w:color w:val="252525"/>
        </w:rPr>
        <w:t xml:space="preserve"> in the hospitality industry. The Six Senses hotels provide restaurants, spas, clubs, and luxurious residences for their customers (Sixsenses.com, 2022). In contrast, Holiday Inn's strength is its financial positioning and brand value, and it has experienced employees in the workplace. Holiday Inn provides many hotels for its customers to choose from and provides customer satisfaction (IHG, 2023). The </w:t>
      </w:r>
      <w:r w:rsidRPr="007030D4">
        <w:rPr>
          <w:rStyle w:val="Strong"/>
          <w:rFonts w:ascii="Arial" w:hAnsi="Arial" w:cs="Arial"/>
          <w:color w:val="252525"/>
        </w:rPr>
        <w:t xml:space="preserve">weaknesses </w:t>
      </w:r>
      <w:r w:rsidRPr="007030D4">
        <w:rPr>
          <w:rFonts w:ascii="Arial" w:hAnsi="Arial" w:cs="Arial"/>
          <w:color w:val="252525"/>
        </w:rPr>
        <w:t xml:space="preserve">of Six Senses are that the </w:t>
      </w:r>
      <w:proofErr w:type="spellStart"/>
      <w:r w:rsidRPr="007030D4">
        <w:rPr>
          <w:rFonts w:ascii="Arial" w:hAnsi="Arial" w:cs="Arial"/>
          <w:color w:val="252525"/>
        </w:rPr>
        <w:t>organisation</w:t>
      </w:r>
      <w:proofErr w:type="spellEnd"/>
      <w:r w:rsidRPr="007030D4">
        <w:rPr>
          <w:rFonts w:ascii="Arial" w:hAnsi="Arial" w:cs="Arial"/>
          <w:color w:val="252525"/>
        </w:rPr>
        <w:t xml:space="preserve"> highly depends on international </w:t>
      </w:r>
      <w:proofErr w:type="spellStart"/>
      <w:r w:rsidRPr="007030D4">
        <w:rPr>
          <w:rFonts w:ascii="Arial" w:hAnsi="Arial" w:cs="Arial"/>
          <w:color w:val="252525"/>
        </w:rPr>
        <w:t>travellers</w:t>
      </w:r>
      <w:proofErr w:type="spellEnd"/>
      <w:r w:rsidRPr="007030D4">
        <w:rPr>
          <w:rFonts w:ascii="Arial" w:hAnsi="Arial" w:cs="Arial"/>
          <w:color w:val="252525"/>
        </w:rPr>
        <w:t xml:space="preserve"> and has a high-cost structure. Six Senses charges high prices for its products and services as it is a luxurious hotel (Sixsenses.com, 2022). In contrast, Hotel Inn's weaknesses are that the company lacks </w:t>
      </w:r>
      <w:proofErr w:type="gramStart"/>
      <w:r w:rsidRPr="007030D4">
        <w:rPr>
          <w:rFonts w:ascii="Arial" w:hAnsi="Arial" w:cs="Arial"/>
          <w:color w:val="252525"/>
        </w:rPr>
        <w:t>attributes</w:t>
      </w:r>
      <w:proofErr w:type="gramEnd"/>
      <w:r w:rsidRPr="007030D4">
        <w:rPr>
          <w:rFonts w:ascii="Arial" w:hAnsi="Arial" w:cs="Arial"/>
          <w:color w:val="252525"/>
        </w:rPr>
        <w:t xml:space="preserve"> and its competitors are in a better position. Holiday Inn does not have much market share due to its high competition (IHG, 2023). The </w:t>
      </w:r>
      <w:r w:rsidRPr="007030D4">
        <w:rPr>
          <w:rStyle w:val="Strong"/>
          <w:rFonts w:ascii="Arial" w:hAnsi="Arial" w:cs="Arial"/>
          <w:color w:val="252525"/>
        </w:rPr>
        <w:t xml:space="preserve">opportunities </w:t>
      </w:r>
      <w:r w:rsidRPr="007030D4">
        <w:rPr>
          <w:rFonts w:ascii="Arial" w:hAnsi="Arial" w:cs="Arial"/>
          <w:color w:val="252525"/>
        </w:rPr>
        <w:t xml:space="preserve">for Six Senses are that it can develop its service and products and build a relationship with its local suppliers and stores to gain benefits from local sources (Sixsenses.com, 2022). Holiday Inn can expand its geographic area and improve its products and services to improve the customer experience and customer satisfaction. It can offer better offers for its foreign </w:t>
      </w:r>
      <w:proofErr w:type="spellStart"/>
      <w:r w:rsidRPr="007030D4">
        <w:rPr>
          <w:rFonts w:ascii="Arial" w:hAnsi="Arial" w:cs="Arial"/>
          <w:color w:val="252525"/>
        </w:rPr>
        <w:t>travellers</w:t>
      </w:r>
      <w:proofErr w:type="spellEnd"/>
      <w:r w:rsidRPr="007030D4">
        <w:rPr>
          <w:rFonts w:ascii="Arial" w:hAnsi="Arial" w:cs="Arial"/>
          <w:color w:val="252525"/>
        </w:rPr>
        <w:t xml:space="preserve"> as it welcomes </w:t>
      </w:r>
      <w:proofErr w:type="spellStart"/>
      <w:r w:rsidRPr="007030D4">
        <w:rPr>
          <w:rFonts w:ascii="Arial" w:hAnsi="Arial" w:cs="Arial"/>
          <w:color w:val="252525"/>
        </w:rPr>
        <w:t>travellers</w:t>
      </w:r>
      <w:proofErr w:type="spellEnd"/>
      <w:r w:rsidRPr="007030D4">
        <w:rPr>
          <w:rFonts w:ascii="Arial" w:hAnsi="Arial" w:cs="Arial"/>
          <w:color w:val="252525"/>
        </w:rPr>
        <w:t xml:space="preserve"> belonging to different places and cultures (</w:t>
      </w:r>
      <w:proofErr w:type="spellStart"/>
      <w:r w:rsidRPr="007030D4">
        <w:rPr>
          <w:rFonts w:ascii="Arial" w:hAnsi="Arial" w:cs="Arial"/>
          <w:color w:val="252525"/>
        </w:rPr>
        <w:t>Ihg</w:t>
      </w:r>
      <w:proofErr w:type="spellEnd"/>
      <w:r w:rsidRPr="007030D4">
        <w:rPr>
          <w:rFonts w:ascii="Arial" w:hAnsi="Arial" w:cs="Arial"/>
          <w:color w:val="252525"/>
        </w:rPr>
        <w:t xml:space="preserve">, 2023). Similar </w:t>
      </w:r>
      <w:r w:rsidRPr="007030D4">
        <w:rPr>
          <w:rStyle w:val="Strong"/>
          <w:rFonts w:ascii="Arial" w:hAnsi="Arial" w:cs="Arial"/>
          <w:color w:val="252525"/>
        </w:rPr>
        <w:t xml:space="preserve">threats </w:t>
      </w:r>
      <w:r w:rsidRPr="007030D4">
        <w:rPr>
          <w:rFonts w:ascii="Arial" w:hAnsi="Arial" w:cs="Arial"/>
          <w:color w:val="252525"/>
        </w:rPr>
        <w:t xml:space="preserve">for Six Senses and Holiday Inn are </w:t>
      </w:r>
      <w:r w:rsidRPr="007030D4">
        <w:rPr>
          <w:rFonts w:ascii="Arial" w:hAnsi="Arial" w:cs="Arial"/>
          <w:color w:val="252525"/>
        </w:rPr>
        <w:lastRenderedPageBreak/>
        <w:t xml:space="preserve">high competition in the hospitality industry, political factors such as changing government policies, and times like the recent pandemic. Six Senses can face the change in </w:t>
      </w:r>
      <w:proofErr w:type="spellStart"/>
      <w:r w:rsidRPr="007030D4">
        <w:rPr>
          <w:rFonts w:ascii="Arial" w:hAnsi="Arial" w:cs="Arial"/>
          <w:color w:val="252525"/>
        </w:rPr>
        <w:t>behaviour</w:t>
      </w:r>
      <w:proofErr w:type="spellEnd"/>
      <w:r w:rsidRPr="007030D4">
        <w:rPr>
          <w:rFonts w:ascii="Arial" w:hAnsi="Arial" w:cs="Arial"/>
          <w:color w:val="252525"/>
        </w:rPr>
        <w:t xml:space="preserve"> of its customers, which is a major threat to the company, and changes in trends will also have a negative impact (Sixsenses.com, 2022). On the other hand, Holiday Inn’s increasing costs for its hotel rates and services are another </w:t>
      </w:r>
      <w:r w:rsidRPr="007030D4">
        <w:rPr>
          <w:rStyle w:val="Strong"/>
          <w:rFonts w:ascii="Arial" w:hAnsi="Arial" w:cs="Arial"/>
          <w:color w:val="252525"/>
        </w:rPr>
        <w:t xml:space="preserve">threat </w:t>
      </w:r>
      <w:r w:rsidRPr="007030D4">
        <w:rPr>
          <w:rFonts w:ascii="Arial" w:hAnsi="Arial" w:cs="Arial"/>
          <w:color w:val="252525"/>
        </w:rPr>
        <w:t>to the company, which will reduce its customer base (IHG, 2023).</w:t>
      </w:r>
    </w:p>
    <w:p w14:paraId="05FFDA20" w14:textId="77777777" w:rsidR="00D766DD" w:rsidRPr="007030D4" w:rsidRDefault="00313FF8" w:rsidP="007030D4">
      <w:pPr>
        <w:pStyle w:val="NormalWeb"/>
        <w:spacing w:line="360" w:lineRule="auto"/>
        <w:jc w:val="both"/>
        <w:rPr>
          <w:rFonts w:ascii="Arial" w:hAnsi="Arial" w:cs="Arial"/>
          <w:color w:val="252525"/>
        </w:rPr>
      </w:pPr>
      <w:r w:rsidRPr="007030D4">
        <w:rPr>
          <w:rFonts w:ascii="Arial" w:hAnsi="Arial" w:cs="Arial"/>
          <w:color w:val="252525"/>
        </w:rPr>
        <w:t xml:space="preserve">Holiday Inn is the largest brand among the hotel chains in America. It was founded by </w:t>
      </w:r>
      <w:proofErr w:type="spellStart"/>
      <w:r w:rsidRPr="007030D4">
        <w:rPr>
          <w:rFonts w:ascii="Arial" w:hAnsi="Arial" w:cs="Arial"/>
          <w:color w:val="252525"/>
        </w:rPr>
        <w:t>Kemmons</w:t>
      </w:r>
      <w:proofErr w:type="spellEnd"/>
      <w:r w:rsidRPr="007030D4">
        <w:rPr>
          <w:rFonts w:ascii="Arial" w:hAnsi="Arial" w:cs="Arial"/>
          <w:color w:val="252525"/>
        </w:rPr>
        <w:t xml:space="preserve"> Wilson in 1952 and aims to provide affordable rooms to its customers. Six Senses Hotel was founded by Sonu Shivdasani in 1995 with the aim of offering luxurious accommodations to its customers. </w:t>
      </w:r>
      <w:r w:rsidRPr="007030D4">
        <w:rPr>
          <w:rStyle w:val="Emphasis"/>
          <w:rFonts w:ascii="Arial" w:hAnsi="Arial" w:cs="Arial"/>
          <w:b/>
          <w:bCs/>
          <w:color w:val="252525"/>
        </w:rPr>
        <w:t>Political:</w:t>
      </w:r>
      <w:r w:rsidRPr="007030D4">
        <w:rPr>
          <w:rFonts w:ascii="Arial" w:hAnsi="Arial" w:cs="Arial"/>
          <w:color w:val="252525"/>
        </w:rPr>
        <w:t xml:space="preserve"> Increasing political conflicts such as Brexit have had a negative impact on the functioning of the Holiday Inn (Tannir, 2022). However, changes in the regulations and community guidelines can have a bad effect on the six senses (Khan </w:t>
      </w:r>
      <w:r w:rsidRPr="007030D4">
        <w:rPr>
          <w:rStyle w:val="Emphasis"/>
          <w:rFonts w:ascii="Arial" w:hAnsi="Arial" w:cs="Arial"/>
          <w:color w:val="252525"/>
        </w:rPr>
        <w:t>et al</w:t>
      </w:r>
      <w:r w:rsidRPr="007030D4">
        <w:rPr>
          <w:rFonts w:ascii="Arial" w:hAnsi="Arial" w:cs="Arial"/>
          <w:color w:val="252525"/>
        </w:rPr>
        <w:t xml:space="preserve">., 2020). </w:t>
      </w:r>
      <w:r w:rsidRPr="007030D4">
        <w:rPr>
          <w:rStyle w:val="Emphasis"/>
          <w:rFonts w:ascii="Arial" w:hAnsi="Arial" w:cs="Arial"/>
          <w:b/>
          <w:bCs/>
          <w:color w:val="252525"/>
        </w:rPr>
        <w:t>Economical:</w:t>
      </w:r>
      <w:r w:rsidRPr="007030D4">
        <w:rPr>
          <w:rFonts w:ascii="Arial" w:hAnsi="Arial" w:cs="Arial"/>
          <w:color w:val="252525"/>
        </w:rPr>
        <w:t xml:space="preserve"> annual inflation of 5.7% and the economic crisis in the UK can affect the tourism sector, affecting the business operations of Holiday Inn (Khalid </w:t>
      </w:r>
      <w:r w:rsidRPr="007030D4">
        <w:rPr>
          <w:rStyle w:val="Emphasis"/>
          <w:rFonts w:ascii="Arial" w:hAnsi="Arial" w:cs="Arial"/>
          <w:color w:val="252525"/>
        </w:rPr>
        <w:t>et al</w:t>
      </w:r>
      <w:r w:rsidRPr="007030D4">
        <w:rPr>
          <w:rFonts w:ascii="Arial" w:hAnsi="Arial" w:cs="Arial"/>
          <w:color w:val="252525"/>
        </w:rPr>
        <w:t xml:space="preserve">., 2020). Similarly, the global financial crisis due to the recent "Covid-19" has affected the performance of Six Senses worldwide (Khalid </w:t>
      </w:r>
      <w:r w:rsidRPr="007030D4">
        <w:rPr>
          <w:rStyle w:val="Emphasis"/>
          <w:rFonts w:ascii="Arial" w:hAnsi="Arial" w:cs="Arial"/>
          <w:color w:val="252525"/>
        </w:rPr>
        <w:t>et al</w:t>
      </w:r>
      <w:r w:rsidRPr="007030D4">
        <w:rPr>
          <w:rFonts w:ascii="Arial" w:hAnsi="Arial" w:cs="Arial"/>
          <w:color w:val="252525"/>
        </w:rPr>
        <w:t xml:space="preserve">., 2020). </w:t>
      </w:r>
      <w:r w:rsidRPr="007030D4">
        <w:rPr>
          <w:rStyle w:val="Emphasis"/>
          <w:rFonts w:ascii="Arial" w:hAnsi="Arial" w:cs="Arial"/>
          <w:b/>
          <w:bCs/>
          <w:color w:val="252525"/>
        </w:rPr>
        <w:t>Social:</w:t>
      </w:r>
      <w:r w:rsidRPr="007030D4">
        <w:rPr>
          <w:rFonts w:ascii="Arial" w:hAnsi="Arial" w:cs="Arial"/>
          <w:color w:val="252525"/>
        </w:rPr>
        <w:t xml:space="preserve"> There is a high demand for hotels by customers, with annual growth of 50.2%, and a lack of rooms can affect the chance of generating high revenue for Holiday Inn (Statista, 2023). In contrast, the rise in health consciousness and demand for cheaper rooms have affected the business of Six Senses.</w:t>
      </w:r>
    </w:p>
    <w:p w14:paraId="435FA749" w14:textId="77777777" w:rsidR="00D766DD" w:rsidRPr="007030D4" w:rsidRDefault="00313FF8" w:rsidP="007030D4">
      <w:pPr>
        <w:pStyle w:val="NormalWeb"/>
        <w:spacing w:line="360" w:lineRule="auto"/>
        <w:jc w:val="both"/>
        <w:rPr>
          <w:rFonts w:ascii="Arial" w:hAnsi="Arial" w:cs="Arial"/>
          <w:color w:val="252525"/>
        </w:rPr>
      </w:pPr>
      <w:r w:rsidRPr="007030D4">
        <w:rPr>
          <w:rStyle w:val="Emphasis"/>
          <w:rFonts w:ascii="Arial" w:hAnsi="Arial" w:cs="Arial"/>
          <w:b/>
          <w:bCs/>
          <w:color w:val="252525"/>
        </w:rPr>
        <w:t>Technologically,</w:t>
      </w:r>
      <w:r w:rsidRPr="007030D4">
        <w:rPr>
          <w:rFonts w:ascii="Arial" w:hAnsi="Arial" w:cs="Arial"/>
          <w:color w:val="252525"/>
        </w:rPr>
        <w:t xml:space="preserve"> Holiday Inn has greatly benefited from the use of advanced technologies such as smart tourism technology that aims to provide a better customer experience (Jeong and Shin, 2020). Similarly, the use of smart destinations and blockchains has helped to improve customer traffic on the website of Six Senses (Jeong and Shin, 2020). </w:t>
      </w:r>
      <w:r w:rsidRPr="007030D4">
        <w:rPr>
          <w:rStyle w:val="Emphasis"/>
          <w:rFonts w:ascii="Arial" w:hAnsi="Arial" w:cs="Arial"/>
          <w:b/>
          <w:bCs/>
          <w:color w:val="252525"/>
        </w:rPr>
        <w:t>Legal:</w:t>
      </w:r>
      <w:r w:rsidRPr="007030D4">
        <w:rPr>
          <w:rFonts w:ascii="Arial" w:hAnsi="Arial" w:cs="Arial"/>
          <w:color w:val="252525"/>
        </w:rPr>
        <w:t xml:space="preserve"> Holiday Inn had a bad impact on the business due to the rise in the number of crimes, such as the murder cases of tourists in the UK (Fourie </w:t>
      </w:r>
      <w:r w:rsidRPr="007030D4">
        <w:rPr>
          <w:rStyle w:val="Emphasis"/>
          <w:rFonts w:ascii="Arial" w:hAnsi="Arial" w:cs="Arial"/>
          <w:color w:val="252525"/>
        </w:rPr>
        <w:t>et al</w:t>
      </w:r>
      <w:r w:rsidRPr="007030D4">
        <w:rPr>
          <w:rFonts w:ascii="Arial" w:hAnsi="Arial" w:cs="Arial"/>
          <w:color w:val="252525"/>
        </w:rPr>
        <w:t xml:space="preserve">., 2020). Similarly, changes in legal resolutions based on location have affected the business operations of Six Senses at the global level. </w:t>
      </w:r>
      <w:r w:rsidRPr="007030D4">
        <w:rPr>
          <w:rStyle w:val="Emphasis"/>
          <w:rFonts w:ascii="Arial" w:hAnsi="Arial" w:cs="Arial"/>
          <w:b/>
          <w:bCs/>
          <w:color w:val="252525"/>
        </w:rPr>
        <w:t>Economical:</w:t>
      </w:r>
      <w:r w:rsidRPr="007030D4">
        <w:rPr>
          <w:rFonts w:ascii="Arial" w:hAnsi="Arial" w:cs="Arial"/>
          <w:color w:val="252525"/>
        </w:rPr>
        <w:t xml:space="preserve"> Holiday Inn has been highly affected due to the recent "Covid-19" that challenged the company towards developing hygiene and sustainability in the tourism sector (</w:t>
      </w:r>
      <w:proofErr w:type="spellStart"/>
      <w:r w:rsidRPr="007030D4">
        <w:rPr>
          <w:rFonts w:ascii="Arial" w:hAnsi="Arial" w:cs="Arial"/>
          <w:color w:val="252525"/>
        </w:rPr>
        <w:t>Streimikiene</w:t>
      </w:r>
      <w:proofErr w:type="spellEnd"/>
      <w:r w:rsidRPr="007030D4">
        <w:rPr>
          <w:rFonts w:ascii="Arial" w:hAnsi="Arial" w:cs="Arial"/>
          <w:color w:val="252525"/>
        </w:rPr>
        <w:t xml:space="preserve"> </w:t>
      </w:r>
      <w:r w:rsidRPr="007030D4">
        <w:rPr>
          <w:rStyle w:val="Emphasis"/>
          <w:rFonts w:ascii="Arial" w:hAnsi="Arial" w:cs="Arial"/>
          <w:color w:val="252525"/>
        </w:rPr>
        <w:t xml:space="preserve">et </w:t>
      </w:r>
      <w:r w:rsidRPr="007030D4">
        <w:rPr>
          <w:rStyle w:val="Emphasis"/>
          <w:rFonts w:ascii="Arial" w:hAnsi="Arial" w:cs="Arial"/>
          <w:color w:val="252525"/>
        </w:rPr>
        <w:lastRenderedPageBreak/>
        <w:t>al</w:t>
      </w:r>
      <w:r w:rsidRPr="007030D4">
        <w:rPr>
          <w:rFonts w:ascii="Arial" w:hAnsi="Arial" w:cs="Arial"/>
          <w:color w:val="252525"/>
        </w:rPr>
        <w:t>., 2021). In contrast, reducing hotel waste and maintaining clean and healthy rooms have been major challenges for Six Senses (Karakas, 2021).</w:t>
      </w:r>
    </w:p>
    <w:p w14:paraId="47A1750F" w14:textId="77777777" w:rsidR="00D766DD" w:rsidRPr="007030D4" w:rsidRDefault="00313FF8" w:rsidP="007030D4">
      <w:pPr>
        <w:pStyle w:val="NormalWeb"/>
        <w:spacing w:line="360" w:lineRule="auto"/>
        <w:jc w:val="both"/>
        <w:rPr>
          <w:rFonts w:ascii="Arial" w:hAnsi="Arial" w:cs="Arial"/>
          <w:color w:val="252525"/>
        </w:rPr>
      </w:pPr>
      <w:r w:rsidRPr="007030D4">
        <w:rPr>
          <w:rStyle w:val="Strong"/>
          <w:rFonts w:ascii="Arial" w:hAnsi="Arial" w:cs="Arial"/>
          <w:color w:val="252525"/>
        </w:rPr>
        <w:t xml:space="preserve">Product, </w:t>
      </w:r>
      <w:r w:rsidRPr="007030D4">
        <w:rPr>
          <w:rFonts w:ascii="Arial" w:hAnsi="Arial" w:cs="Arial"/>
          <w:color w:val="252525"/>
        </w:rPr>
        <w:t xml:space="preserve">Six Senses and Holiday Inn both have a high brand value, which increases demand for these hotels. Six Senses provides spas, restaurants, and private clubs to its customers to increase profitability and customer satisfaction (Team, 2023). Holiday Inn offers services like conference facilities and online check-in and check-out to make payment processes easy for its customers (IHG, 2023). </w:t>
      </w:r>
      <w:r w:rsidRPr="007030D4">
        <w:rPr>
          <w:rStyle w:val="Strong"/>
          <w:rFonts w:ascii="Arial" w:hAnsi="Arial" w:cs="Arial"/>
          <w:color w:val="252525"/>
        </w:rPr>
        <w:t xml:space="preserve">Price: </w:t>
      </w:r>
      <w:r w:rsidRPr="007030D4">
        <w:rPr>
          <w:rFonts w:ascii="Arial" w:hAnsi="Arial" w:cs="Arial"/>
          <w:color w:val="252525"/>
        </w:rPr>
        <w:t xml:space="preserve">Both Six Senses and Holiday Inn’s prices vary during peak season and the offseason. Six Senses charges its customers according to its services and customer room preferences (Team, 2023). Holiday Inn’s price starts at $12,000 and increases with its services and customer preferences (IHG, 2023). </w:t>
      </w:r>
      <w:r w:rsidRPr="007030D4">
        <w:rPr>
          <w:rStyle w:val="Strong"/>
          <w:rFonts w:ascii="Arial" w:hAnsi="Arial" w:cs="Arial"/>
          <w:color w:val="252525"/>
        </w:rPr>
        <w:t xml:space="preserve">Place, </w:t>
      </w:r>
      <w:r w:rsidRPr="007030D4">
        <w:rPr>
          <w:rFonts w:ascii="Arial" w:hAnsi="Arial" w:cs="Arial"/>
          <w:color w:val="252525"/>
        </w:rPr>
        <w:t xml:space="preserve">Six Senses </w:t>
      </w:r>
      <w:proofErr w:type="gramStart"/>
      <w:r w:rsidRPr="007030D4">
        <w:rPr>
          <w:rFonts w:ascii="Arial" w:hAnsi="Arial" w:cs="Arial"/>
          <w:color w:val="252525"/>
        </w:rPr>
        <w:t>is located in</w:t>
      </w:r>
      <w:proofErr w:type="gramEnd"/>
      <w:r w:rsidRPr="007030D4">
        <w:rPr>
          <w:rFonts w:ascii="Arial" w:hAnsi="Arial" w:cs="Arial"/>
          <w:color w:val="252525"/>
        </w:rPr>
        <w:t xml:space="preserve"> Pan Peninsula, London, in the UK, and uses some direct methods like online bookings, sales through the hotel team, and many more (Team, 2023). Holiday Inn </w:t>
      </w:r>
      <w:proofErr w:type="gramStart"/>
      <w:r w:rsidRPr="007030D4">
        <w:rPr>
          <w:rFonts w:ascii="Arial" w:hAnsi="Arial" w:cs="Arial"/>
          <w:color w:val="252525"/>
        </w:rPr>
        <w:t>is located in</w:t>
      </w:r>
      <w:proofErr w:type="gramEnd"/>
      <w:r w:rsidRPr="007030D4">
        <w:rPr>
          <w:rFonts w:ascii="Arial" w:hAnsi="Arial" w:cs="Arial"/>
          <w:color w:val="252525"/>
        </w:rPr>
        <w:t xml:space="preserve"> different parts of the UK, and its main hotel is located in London (</w:t>
      </w:r>
      <w:r w:rsidRPr="007030D4">
        <w:rPr>
          <w:rFonts w:ascii="Arial" w:hAnsi="Arial" w:cs="Arial"/>
          <w:lang w:val="en-GB"/>
        </w:rPr>
        <w:t xml:space="preserve">Clow </w:t>
      </w:r>
      <w:r w:rsidRPr="007030D4">
        <w:rPr>
          <w:rFonts w:ascii="Arial" w:hAnsi="Arial" w:cs="Arial"/>
          <w:i/>
          <w:iCs/>
          <w:lang w:val="en-GB"/>
        </w:rPr>
        <w:t>et al</w:t>
      </w:r>
      <w:r w:rsidRPr="007030D4">
        <w:rPr>
          <w:rFonts w:ascii="Arial" w:hAnsi="Arial" w:cs="Arial"/>
          <w:lang w:val="en-GB"/>
        </w:rPr>
        <w:t>., 2013)</w:t>
      </w:r>
      <w:r w:rsidRPr="007030D4">
        <w:rPr>
          <w:rFonts w:ascii="Arial" w:hAnsi="Arial" w:cs="Arial"/>
          <w:color w:val="252525"/>
        </w:rPr>
        <w:t xml:space="preserve">. Six Senses uses mostly digital advertisements through social media, hotel websites, and other advertisements to </w:t>
      </w:r>
      <w:r w:rsidRPr="007030D4">
        <w:rPr>
          <w:rStyle w:val="Strong"/>
          <w:rFonts w:ascii="Arial" w:hAnsi="Arial" w:cs="Arial"/>
          <w:color w:val="252525"/>
        </w:rPr>
        <w:t>promote the business</w:t>
      </w:r>
      <w:r w:rsidRPr="007030D4">
        <w:rPr>
          <w:rFonts w:ascii="Arial" w:hAnsi="Arial" w:cs="Arial"/>
          <w:color w:val="252525"/>
        </w:rPr>
        <w:t xml:space="preserve">. Holiday Inn </w:t>
      </w:r>
      <w:r w:rsidRPr="007030D4">
        <w:rPr>
          <w:rStyle w:val="Strong"/>
          <w:rFonts w:ascii="Arial" w:hAnsi="Arial" w:cs="Arial"/>
          <w:color w:val="252525"/>
        </w:rPr>
        <w:t>promotes</w:t>
      </w:r>
      <w:r w:rsidRPr="007030D4">
        <w:rPr>
          <w:rFonts w:ascii="Arial" w:hAnsi="Arial" w:cs="Arial"/>
          <w:color w:val="252525"/>
        </w:rPr>
        <w:t xml:space="preserve"> its business with the help of its marketing team </w:t>
      </w:r>
      <w:proofErr w:type="gramStart"/>
      <w:r w:rsidRPr="007030D4">
        <w:rPr>
          <w:rFonts w:ascii="Arial" w:hAnsi="Arial" w:cs="Arial"/>
          <w:color w:val="252525"/>
        </w:rPr>
        <w:t>and also</w:t>
      </w:r>
      <w:proofErr w:type="gramEnd"/>
      <w:r w:rsidRPr="007030D4">
        <w:rPr>
          <w:rFonts w:ascii="Arial" w:hAnsi="Arial" w:cs="Arial"/>
          <w:color w:val="252525"/>
        </w:rPr>
        <w:t xml:space="preserve"> through banners and digital advertisements (IHG, 2023). </w:t>
      </w:r>
      <w:r w:rsidRPr="007030D4">
        <w:rPr>
          <w:rStyle w:val="Strong"/>
          <w:rFonts w:ascii="Arial" w:hAnsi="Arial" w:cs="Arial"/>
          <w:color w:val="252525"/>
        </w:rPr>
        <w:t xml:space="preserve">Process, </w:t>
      </w:r>
      <w:r w:rsidRPr="007030D4">
        <w:rPr>
          <w:rFonts w:ascii="Arial" w:hAnsi="Arial" w:cs="Arial"/>
          <w:color w:val="252525"/>
        </w:rPr>
        <w:t xml:space="preserve">Six Senses, and Holiday Inn provide 24-hour services to their customers. Both hotels provide online booking services. Six Senses provides free taxi service to its customers, whereas Holiday Inn charges for taxi fares. </w:t>
      </w:r>
      <w:r w:rsidRPr="007030D4">
        <w:rPr>
          <w:rStyle w:val="Strong"/>
          <w:rFonts w:ascii="Arial" w:hAnsi="Arial" w:cs="Arial"/>
          <w:color w:val="252525"/>
        </w:rPr>
        <w:t>People</w:t>
      </w:r>
      <w:r w:rsidRPr="007030D4">
        <w:rPr>
          <w:rFonts w:ascii="Arial" w:hAnsi="Arial" w:cs="Arial"/>
          <w:color w:val="252525"/>
        </w:rPr>
        <w:t xml:space="preserve"> Six Senses has recently hired nine senior managers and has over 100 employees. Holiday Inn has about 50 employees in the workplace in London (Team, 2023). </w:t>
      </w:r>
      <w:r w:rsidRPr="007030D4">
        <w:rPr>
          <w:rStyle w:val="Strong"/>
          <w:rFonts w:ascii="Arial" w:hAnsi="Arial" w:cs="Arial"/>
          <w:color w:val="252525"/>
        </w:rPr>
        <w:t xml:space="preserve">Physical evidence: </w:t>
      </w:r>
      <w:r w:rsidRPr="007030D4">
        <w:rPr>
          <w:rFonts w:ascii="Arial" w:hAnsi="Arial" w:cs="Arial"/>
          <w:color w:val="252525"/>
        </w:rPr>
        <w:t>Six Senses has online websites and brand value as its physical evidence. Holiday Inn also has company websites, and it is one of the best hotels in the UK, which assures people about the brand and its work (IHG, 2023).</w:t>
      </w:r>
    </w:p>
    <w:p w14:paraId="18149C9D" w14:textId="77777777" w:rsidR="00D766DD" w:rsidRPr="007030D4" w:rsidRDefault="00313FF8" w:rsidP="007030D4">
      <w:pPr>
        <w:pStyle w:val="NormalWeb"/>
        <w:spacing w:line="360" w:lineRule="auto"/>
        <w:jc w:val="both"/>
        <w:rPr>
          <w:rFonts w:ascii="Arial" w:hAnsi="Arial" w:cs="Arial"/>
          <w:color w:val="252525"/>
        </w:rPr>
      </w:pPr>
      <w:r w:rsidRPr="007030D4">
        <w:rPr>
          <w:rStyle w:val="Emphasis"/>
          <w:rFonts w:ascii="Arial" w:hAnsi="Arial" w:cs="Arial"/>
          <w:b/>
          <w:bCs/>
          <w:color w:val="252525"/>
        </w:rPr>
        <w:t>Segmentation:</w:t>
      </w:r>
      <w:r w:rsidRPr="007030D4">
        <w:rPr>
          <w:rFonts w:ascii="Arial" w:hAnsi="Arial" w:cs="Arial"/>
          <w:color w:val="252525"/>
        </w:rPr>
        <w:t xml:space="preserve"> Holiday </w:t>
      </w:r>
      <w:r w:rsidR="00F431AA">
        <w:rPr>
          <w:rFonts w:ascii="Arial" w:hAnsi="Arial" w:cs="Arial"/>
          <w:color w:val="252525"/>
          <w:lang w:val="en-GB"/>
        </w:rPr>
        <w:t xml:space="preserve">Inn </w:t>
      </w:r>
      <w:r w:rsidRPr="007030D4">
        <w:rPr>
          <w:rFonts w:ascii="Arial" w:hAnsi="Arial" w:cs="Arial"/>
          <w:color w:val="252525"/>
        </w:rPr>
        <w:t>is one of the major hotel chains in the UK that focuses on customers with a desire for luxurious accommodation (</w:t>
      </w:r>
      <w:r w:rsidRPr="007030D4">
        <w:rPr>
          <w:rFonts w:ascii="Arial" w:hAnsi="Arial" w:cs="Arial"/>
          <w:lang w:val="en-GB"/>
        </w:rPr>
        <w:t>Chaffey, D and Ellis- Chadwick, F., (2019)</w:t>
      </w:r>
      <w:r w:rsidRPr="007030D4">
        <w:rPr>
          <w:rFonts w:ascii="Arial" w:hAnsi="Arial" w:cs="Arial"/>
          <w:color w:val="252525"/>
        </w:rPr>
        <w:t>. The company focuses on providing top-class service and customer experience with the help of clean and hygienic rooms at affordable prices (‌</w:t>
      </w:r>
      <w:proofErr w:type="spellStart"/>
      <w:r w:rsidRPr="007030D4">
        <w:rPr>
          <w:rFonts w:ascii="Arial" w:hAnsi="Arial" w:cs="Arial"/>
          <w:color w:val="252525"/>
        </w:rPr>
        <w:t>Rafahat</w:t>
      </w:r>
      <w:proofErr w:type="spellEnd"/>
      <w:r w:rsidRPr="007030D4">
        <w:rPr>
          <w:rFonts w:ascii="Arial" w:hAnsi="Arial" w:cs="Arial"/>
          <w:color w:val="252525"/>
        </w:rPr>
        <w:t xml:space="preserve">, 2022). In contrast, Six Senses is one of the top hotel chains in the UK and operates all over the world with the aim of providing a luxurious customer experience (Zhang </w:t>
      </w:r>
      <w:r w:rsidRPr="007030D4">
        <w:rPr>
          <w:rStyle w:val="Emphasis"/>
          <w:rFonts w:ascii="Arial" w:hAnsi="Arial" w:cs="Arial"/>
          <w:color w:val="252525"/>
        </w:rPr>
        <w:t xml:space="preserve">et </w:t>
      </w:r>
      <w:r w:rsidRPr="007030D4">
        <w:rPr>
          <w:rStyle w:val="Emphasis"/>
          <w:rFonts w:ascii="Arial" w:hAnsi="Arial" w:cs="Arial"/>
          <w:color w:val="252525"/>
        </w:rPr>
        <w:lastRenderedPageBreak/>
        <w:t>al</w:t>
      </w:r>
      <w:r w:rsidRPr="007030D4">
        <w:rPr>
          <w:rFonts w:ascii="Arial" w:hAnsi="Arial" w:cs="Arial"/>
          <w:color w:val="252525"/>
        </w:rPr>
        <w:t>., 2020). The company aims for better customer service with the help of its wide range of amenities, from business suites to luxury resorts and many more.</w:t>
      </w:r>
    </w:p>
    <w:p w14:paraId="69C8F68B" w14:textId="77777777" w:rsidR="00D766DD" w:rsidRPr="007030D4" w:rsidRDefault="00313FF8" w:rsidP="007030D4">
      <w:pPr>
        <w:pStyle w:val="NormalWeb"/>
        <w:spacing w:line="360" w:lineRule="auto"/>
        <w:jc w:val="both"/>
        <w:rPr>
          <w:rFonts w:ascii="Arial" w:hAnsi="Arial" w:cs="Arial"/>
          <w:color w:val="252525"/>
        </w:rPr>
      </w:pPr>
      <w:r w:rsidRPr="007030D4">
        <w:rPr>
          <w:rStyle w:val="Emphasis"/>
          <w:rFonts w:ascii="Arial" w:hAnsi="Arial" w:cs="Arial"/>
          <w:b/>
          <w:bCs/>
          <w:color w:val="252525"/>
        </w:rPr>
        <w:t>Targeting:</w:t>
      </w:r>
      <w:r w:rsidRPr="007030D4">
        <w:rPr>
          <w:rStyle w:val="Emphasis"/>
          <w:rFonts w:ascii="Arial" w:hAnsi="Arial" w:cs="Arial"/>
          <w:color w:val="252525"/>
        </w:rPr>
        <w:t xml:space="preserve"> </w:t>
      </w:r>
      <w:r w:rsidRPr="007030D4">
        <w:rPr>
          <w:rFonts w:ascii="Arial" w:hAnsi="Arial" w:cs="Arial"/>
          <w:color w:val="252525"/>
        </w:rPr>
        <w:t xml:space="preserve">Holiday Inn is mostly focused on customers that belong to the age group of 25–45 years, which mostly consists of families as well as business </w:t>
      </w:r>
      <w:proofErr w:type="spellStart"/>
      <w:r w:rsidRPr="007030D4">
        <w:rPr>
          <w:rFonts w:ascii="Arial" w:hAnsi="Arial" w:cs="Arial"/>
          <w:color w:val="252525"/>
        </w:rPr>
        <w:t>travellers</w:t>
      </w:r>
      <w:proofErr w:type="spellEnd"/>
      <w:r w:rsidRPr="007030D4">
        <w:rPr>
          <w:rFonts w:ascii="Arial" w:hAnsi="Arial" w:cs="Arial"/>
          <w:color w:val="252525"/>
        </w:rPr>
        <w:t xml:space="preserve"> (</w:t>
      </w:r>
      <w:r w:rsidRPr="007030D4">
        <w:rPr>
          <w:rFonts w:ascii="Arial" w:hAnsi="Arial" w:cs="Arial"/>
          <w:lang w:val="en-GB"/>
        </w:rPr>
        <w:t xml:space="preserve">Chaffey </w:t>
      </w:r>
      <w:r w:rsidRPr="007030D4">
        <w:rPr>
          <w:rFonts w:ascii="Arial" w:hAnsi="Arial" w:cs="Arial"/>
          <w:i/>
          <w:iCs/>
          <w:lang w:val="en-GB"/>
        </w:rPr>
        <w:t>et al</w:t>
      </w:r>
      <w:r w:rsidRPr="007030D4">
        <w:rPr>
          <w:rFonts w:ascii="Arial" w:hAnsi="Arial" w:cs="Arial"/>
          <w:lang w:val="en-GB"/>
        </w:rPr>
        <w:t>., 2019)</w:t>
      </w:r>
      <w:r w:rsidRPr="007030D4">
        <w:rPr>
          <w:rFonts w:ascii="Arial" w:hAnsi="Arial" w:cs="Arial"/>
          <w:color w:val="252525"/>
        </w:rPr>
        <w:t>. The company focuses on families and tourist visitors from abroad, for whom they provide clean and hygienic rooms at affordable prices (</w:t>
      </w:r>
      <w:proofErr w:type="spellStart"/>
      <w:r w:rsidRPr="007030D4">
        <w:rPr>
          <w:rFonts w:ascii="Arial" w:hAnsi="Arial" w:cs="Arial"/>
          <w:color w:val="252525"/>
        </w:rPr>
        <w:t>Rafahat</w:t>
      </w:r>
      <w:proofErr w:type="spellEnd"/>
      <w:r w:rsidRPr="007030D4">
        <w:rPr>
          <w:rFonts w:ascii="Arial" w:hAnsi="Arial" w:cs="Arial"/>
          <w:color w:val="252525"/>
        </w:rPr>
        <w:t xml:space="preserve">, 2022). The company also offers luxurious accommodations for business </w:t>
      </w:r>
      <w:proofErr w:type="spellStart"/>
      <w:r w:rsidRPr="007030D4">
        <w:rPr>
          <w:rFonts w:ascii="Arial" w:hAnsi="Arial" w:cs="Arial"/>
          <w:color w:val="252525"/>
        </w:rPr>
        <w:t>travellers</w:t>
      </w:r>
      <w:proofErr w:type="spellEnd"/>
      <w:r w:rsidRPr="007030D4">
        <w:rPr>
          <w:rFonts w:ascii="Arial" w:hAnsi="Arial" w:cs="Arial"/>
          <w:color w:val="252525"/>
        </w:rPr>
        <w:t xml:space="preserve">. Similarly, Six Senses is mostly focused on customers that belong to the age group of 25–30 years, which comprises 34% of the total business </w:t>
      </w:r>
      <w:proofErr w:type="spellStart"/>
      <w:r w:rsidRPr="007030D4">
        <w:rPr>
          <w:rFonts w:ascii="Arial" w:hAnsi="Arial" w:cs="Arial"/>
          <w:color w:val="252525"/>
        </w:rPr>
        <w:t>travellers</w:t>
      </w:r>
      <w:proofErr w:type="spellEnd"/>
      <w:r w:rsidRPr="007030D4">
        <w:rPr>
          <w:rFonts w:ascii="Arial" w:hAnsi="Arial" w:cs="Arial"/>
          <w:color w:val="252525"/>
        </w:rPr>
        <w:t xml:space="preserve"> in the UK (Bureau, 2022). The target customer is the one with business backgrounds who can afford the luxurious amenities of the company.</w:t>
      </w:r>
    </w:p>
    <w:p w14:paraId="5DA72596" w14:textId="77777777" w:rsidR="00D766DD" w:rsidRPr="007030D4" w:rsidRDefault="00313FF8" w:rsidP="007030D4">
      <w:pPr>
        <w:pStyle w:val="NormalWeb"/>
        <w:spacing w:line="360" w:lineRule="auto"/>
        <w:jc w:val="both"/>
        <w:rPr>
          <w:rFonts w:ascii="Arial" w:hAnsi="Arial" w:cs="Arial"/>
          <w:color w:val="252525"/>
        </w:rPr>
      </w:pPr>
      <w:r w:rsidRPr="007030D4">
        <w:rPr>
          <w:rStyle w:val="Emphasis"/>
          <w:rFonts w:ascii="Arial" w:hAnsi="Arial" w:cs="Arial"/>
          <w:b/>
          <w:bCs/>
          <w:color w:val="252525"/>
        </w:rPr>
        <w:t>Positioning:</w:t>
      </w:r>
      <w:r w:rsidRPr="007030D4">
        <w:rPr>
          <w:rFonts w:ascii="Arial" w:hAnsi="Arial" w:cs="Arial"/>
          <w:color w:val="252525"/>
        </w:rPr>
        <w:t xml:space="preserve"> Holiday Inn is one of the most renowned and popular brands among customers in the hotel industry in the UK, acquiring more than 52% of the total market share in the hotel industry all over the UK. In contrast, Six Senses is the largest hotel chain in the UK that provides luxury amenities and services to customers (</w:t>
      </w:r>
      <w:r w:rsidRPr="007030D4">
        <w:rPr>
          <w:rFonts w:ascii="Arial" w:hAnsi="Arial" w:cs="Arial"/>
          <w:lang w:val="en-GB"/>
        </w:rPr>
        <w:t>Jobber, 2020)</w:t>
      </w:r>
      <w:r w:rsidRPr="007030D4">
        <w:rPr>
          <w:rFonts w:ascii="Arial" w:hAnsi="Arial" w:cs="Arial"/>
          <w:color w:val="252525"/>
        </w:rPr>
        <w:t xml:space="preserve">. The company has a brand value of $60 billion, and it is one of the most popular brands in luxury hotels in the UK (Gollan, 2019). Although </w:t>
      </w:r>
      <w:proofErr w:type="gramStart"/>
      <w:r w:rsidRPr="007030D4">
        <w:rPr>
          <w:rFonts w:ascii="Arial" w:hAnsi="Arial" w:cs="Arial"/>
          <w:color w:val="252525"/>
        </w:rPr>
        <w:t>both of the hotel</w:t>
      </w:r>
      <w:proofErr w:type="gramEnd"/>
      <w:r w:rsidRPr="007030D4">
        <w:rPr>
          <w:rFonts w:ascii="Arial" w:hAnsi="Arial" w:cs="Arial"/>
          <w:color w:val="252525"/>
        </w:rPr>
        <w:t xml:space="preserve"> brands are popular in the UK, Holiday Inn is the strongest, being the 4th largest hotel brand in the entire UK (</w:t>
      </w:r>
      <w:r w:rsidRPr="007030D4">
        <w:rPr>
          <w:rFonts w:ascii="Arial" w:hAnsi="Arial" w:cs="Arial"/>
          <w:lang w:val="en-GB"/>
        </w:rPr>
        <w:t>Ghauri, 2014).</w:t>
      </w:r>
    </w:p>
    <w:p w14:paraId="7059C554" w14:textId="77777777" w:rsidR="00D45F65" w:rsidRPr="00D45F65" w:rsidRDefault="00313FF8" w:rsidP="00D45F65">
      <w:pPr>
        <w:pStyle w:val="Heading1"/>
        <w:rPr>
          <w:rFonts w:ascii="Arial" w:hAnsi="Arial" w:cs="Arial"/>
          <w:color w:val="252525"/>
          <w:sz w:val="24"/>
          <w:szCs w:val="24"/>
        </w:rPr>
      </w:pPr>
      <w:bookmarkStart w:id="8" w:name="_Toc134797344"/>
      <w:bookmarkEnd w:id="8"/>
      <w:r w:rsidRPr="007030D4">
        <w:rPr>
          <w:rFonts w:ascii="Arial" w:hAnsi="Arial" w:cs="Arial"/>
          <w:color w:val="252525"/>
          <w:sz w:val="24"/>
          <w:szCs w:val="24"/>
        </w:rPr>
        <w:t>Conclusion</w:t>
      </w:r>
    </w:p>
    <w:p w14:paraId="3EF41F8D" w14:textId="77777777" w:rsidR="00EB6403" w:rsidRPr="007030D4" w:rsidRDefault="00313FF8" w:rsidP="007030D4">
      <w:pPr>
        <w:pStyle w:val="NormalWeb"/>
        <w:spacing w:line="360" w:lineRule="auto"/>
        <w:jc w:val="both"/>
        <w:rPr>
          <w:rFonts w:ascii="Arial" w:hAnsi="Arial" w:cs="Arial"/>
        </w:rPr>
      </w:pPr>
      <w:r w:rsidRPr="007030D4">
        <w:rPr>
          <w:rFonts w:ascii="Arial" w:hAnsi="Arial" w:cs="Arial"/>
        </w:rPr>
        <w:t xml:space="preserve">This essay has concluded various points regarding the strategies used by </w:t>
      </w:r>
      <w:r w:rsidR="003A46BF">
        <w:rPr>
          <w:rFonts w:ascii="Arial" w:hAnsi="Arial" w:cs="Arial"/>
          <w:lang w:val="en-GB"/>
        </w:rPr>
        <w:t xml:space="preserve">holiday </w:t>
      </w:r>
      <w:r w:rsidRPr="007030D4">
        <w:rPr>
          <w:rFonts w:ascii="Arial" w:hAnsi="Arial" w:cs="Arial"/>
        </w:rPr>
        <w:t xml:space="preserve">Inn and Six Senses. The essay has acknowledged why providing customer satisfaction and better hospitality is their strength, as well as why the rise of competitors and high prices are their weaknesses. The essay has helped to identify various external factors, such as Brexit, technology, and inflation, that had a positive impact on the performance of the company. The company also explained the challenges faced by the company due to customer demands for healthy accommodations and the change in regulation from the government. Further, the essay concludes STP, which identifies how Six Senses and Holiday Inn target mostly luxurious living customers and identifies their position in the UK market. STP helped me understand why Holiday Inn is stronger than the Six Senses Hotel in the United Kingdom. The essay concludes with the </w:t>
      </w:r>
      <w:r w:rsidRPr="007030D4">
        <w:rPr>
          <w:rFonts w:ascii="Arial" w:hAnsi="Arial" w:cs="Arial"/>
        </w:rPr>
        <w:lastRenderedPageBreak/>
        <w:t>marketing mix of both Six Senses and Holiday Inn, which provides the types of services, prices, promotions, and other Ps of the companies.</w:t>
      </w:r>
      <w:r w:rsidRPr="007030D4">
        <w:rPr>
          <w:rFonts w:ascii="Arial" w:hAnsi="Arial" w:cs="Arial"/>
          <w:lang w:val="en-GB"/>
        </w:rPr>
        <w:t xml:space="preserve"> </w:t>
      </w:r>
    </w:p>
    <w:p w14:paraId="366B3DC3" w14:textId="77777777" w:rsidR="00EB6403" w:rsidRPr="007030D4" w:rsidRDefault="00313FF8" w:rsidP="007030D4">
      <w:pPr>
        <w:pStyle w:val="Heading1"/>
        <w:rPr>
          <w:rFonts w:ascii="Arial" w:hAnsi="Arial" w:cs="Arial"/>
          <w:sz w:val="24"/>
          <w:szCs w:val="24"/>
          <w:lang w:val="en-GB"/>
        </w:rPr>
      </w:pPr>
      <w:bookmarkStart w:id="9" w:name="_prgys2ewi0yw" w:colFirst="0" w:colLast="0"/>
      <w:bookmarkEnd w:id="9"/>
      <w:r>
        <w:rPr>
          <w:rFonts w:ascii="Arial" w:hAnsi="Arial" w:cs="Arial"/>
          <w:sz w:val="24"/>
          <w:szCs w:val="24"/>
        </w:rPr>
        <w:br w:type="page"/>
      </w:r>
    </w:p>
    <w:p w14:paraId="4B2D3E00" w14:textId="77777777" w:rsidR="00EB6403" w:rsidRPr="007030D4" w:rsidRDefault="00313FF8" w:rsidP="007030D4">
      <w:pPr>
        <w:pStyle w:val="Heading1"/>
        <w:rPr>
          <w:rFonts w:ascii="Arial" w:hAnsi="Arial" w:cs="Arial"/>
          <w:sz w:val="24"/>
          <w:szCs w:val="24"/>
          <w:lang w:val="en-GB"/>
        </w:rPr>
      </w:pPr>
      <w:bookmarkStart w:id="10" w:name="_Toc134797345"/>
      <w:r w:rsidRPr="007030D4">
        <w:rPr>
          <w:rFonts w:ascii="Arial" w:hAnsi="Arial" w:cs="Arial"/>
          <w:sz w:val="24"/>
          <w:szCs w:val="24"/>
          <w:lang w:val="en-GB"/>
        </w:rPr>
        <w:lastRenderedPageBreak/>
        <w:t>Reference</w:t>
      </w:r>
      <w:bookmarkEnd w:id="10"/>
    </w:p>
    <w:p w14:paraId="21B06FE0" w14:textId="77777777" w:rsidR="007030D4" w:rsidRPr="007030D4" w:rsidRDefault="00313FF8" w:rsidP="007030D4">
      <w:pPr>
        <w:rPr>
          <w:rFonts w:ascii="Arial" w:hAnsi="Arial" w:cs="Arial"/>
          <w:lang w:val="en-GB"/>
        </w:rPr>
      </w:pPr>
      <w:proofErr w:type="spellStart"/>
      <w:proofErr w:type="gramStart"/>
      <w:r w:rsidRPr="007030D4">
        <w:rPr>
          <w:rFonts w:ascii="Arial" w:hAnsi="Arial" w:cs="Arial"/>
          <w:lang w:val="en-GB"/>
        </w:rPr>
        <w:t>Bowie,D</w:t>
      </w:r>
      <w:proofErr w:type="spellEnd"/>
      <w:r w:rsidRPr="007030D4">
        <w:rPr>
          <w:rFonts w:ascii="Arial" w:hAnsi="Arial" w:cs="Arial"/>
          <w:lang w:val="en-GB"/>
        </w:rPr>
        <w:t>.</w:t>
      </w:r>
      <w:proofErr w:type="gramEnd"/>
      <w:r w:rsidRPr="007030D4">
        <w:rPr>
          <w:rFonts w:ascii="Arial" w:hAnsi="Arial" w:cs="Arial"/>
          <w:lang w:val="en-GB"/>
        </w:rPr>
        <w:t xml:space="preserve"> </w:t>
      </w:r>
      <w:proofErr w:type="spellStart"/>
      <w:r w:rsidRPr="007030D4">
        <w:rPr>
          <w:rFonts w:ascii="Arial" w:hAnsi="Arial" w:cs="Arial"/>
          <w:lang w:val="en-GB"/>
        </w:rPr>
        <w:t>Buttle,F</w:t>
      </w:r>
      <w:proofErr w:type="spellEnd"/>
      <w:r w:rsidRPr="007030D4">
        <w:rPr>
          <w:rFonts w:ascii="Arial" w:hAnsi="Arial" w:cs="Arial"/>
          <w:lang w:val="en-GB"/>
        </w:rPr>
        <w:t xml:space="preserve">. </w:t>
      </w:r>
      <w:proofErr w:type="spellStart"/>
      <w:r w:rsidRPr="007030D4">
        <w:rPr>
          <w:rFonts w:ascii="Arial" w:hAnsi="Arial" w:cs="Arial"/>
          <w:lang w:val="en-GB"/>
        </w:rPr>
        <w:t>Brookes,M</w:t>
      </w:r>
      <w:proofErr w:type="spellEnd"/>
      <w:r w:rsidRPr="007030D4">
        <w:rPr>
          <w:rFonts w:ascii="Arial" w:hAnsi="Arial" w:cs="Arial"/>
          <w:lang w:val="en-GB"/>
        </w:rPr>
        <w:t xml:space="preserve"> &amp;amp; </w:t>
      </w:r>
      <w:proofErr w:type="spellStart"/>
      <w:r w:rsidRPr="007030D4">
        <w:rPr>
          <w:rFonts w:ascii="Arial" w:hAnsi="Arial" w:cs="Arial"/>
          <w:lang w:val="en-GB"/>
        </w:rPr>
        <w:t>Mariussen,A</w:t>
      </w:r>
      <w:proofErr w:type="spellEnd"/>
      <w:r w:rsidRPr="007030D4">
        <w:rPr>
          <w:rFonts w:ascii="Arial" w:hAnsi="Arial" w:cs="Arial"/>
          <w:lang w:val="en-GB"/>
        </w:rPr>
        <w:t xml:space="preserve">., (2017). Hospitality Marketing. 3 </w:t>
      </w:r>
      <w:proofErr w:type="spellStart"/>
      <w:r w:rsidRPr="007030D4">
        <w:rPr>
          <w:rFonts w:ascii="Arial" w:hAnsi="Arial" w:cs="Arial"/>
          <w:lang w:val="en-GB"/>
        </w:rPr>
        <w:t>rd</w:t>
      </w:r>
      <w:proofErr w:type="spellEnd"/>
      <w:r w:rsidRPr="007030D4">
        <w:rPr>
          <w:rFonts w:ascii="Arial" w:hAnsi="Arial" w:cs="Arial"/>
          <w:lang w:val="en-GB"/>
        </w:rPr>
        <w:t xml:space="preserve"> ed, Routledge, London</w:t>
      </w:r>
    </w:p>
    <w:p w14:paraId="08C0B11B" w14:textId="77777777" w:rsidR="007030D4" w:rsidRPr="007030D4" w:rsidRDefault="00313FF8" w:rsidP="007030D4">
      <w:pPr>
        <w:rPr>
          <w:rFonts w:ascii="Arial" w:hAnsi="Arial" w:cs="Arial"/>
          <w:lang w:val="en-GB"/>
        </w:rPr>
      </w:pPr>
      <w:r w:rsidRPr="007030D4">
        <w:rPr>
          <w:rFonts w:ascii="Arial" w:hAnsi="Arial" w:cs="Arial"/>
          <w:lang w:val="en-GB"/>
        </w:rPr>
        <w:t xml:space="preserve">Bureau, T., (2022). Young travellers aged 20-24 </w:t>
      </w:r>
      <w:proofErr w:type="spellStart"/>
      <w:r w:rsidRPr="007030D4">
        <w:rPr>
          <w:rFonts w:ascii="Arial" w:hAnsi="Arial" w:cs="Arial"/>
          <w:lang w:val="en-GB"/>
        </w:rPr>
        <w:t>yrs</w:t>
      </w:r>
      <w:proofErr w:type="spellEnd"/>
      <w:r w:rsidRPr="007030D4">
        <w:rPr>
          <w:rFonts w:ascii="Arial" w:hAnsi="Arial" w:cs="Arial"/>
          <w:lang w:val="en-GB"/>
        </w:rPr>
        <w:t xml:space="preserve"> jumpstart business travel recovery in India - Today’s Traveller - Travel &amp; Tourism News, Hotel &amp; Holidays. [online] Today’s Traveller - Travel &amp; Tourism News, Hotel &amp; Holidays. Available at: https://www.todaystraveller.net/young-lead-business-travel-recovery-india/#:~:text=43%25%20of%20business%20travellers%20are,%2D45%20years%20(18.6%25). [Accessed 12 May 2023].</w:t>
      </w:r>
    </w:p>
    <w:p w14:paraId="63570C48" w14:textId="77777777" w:rsidR="007030D4" w:rsidRPr="007030D4" w:rsidRDefault="00313FF8" w:rsidP="007030D4">
      <w:pPr>
        <w:rPr>
          <w:rFonts w:ascii="Arial" w:hAnsi="Arial" w:cs="Arial"/>
          <w:lang w:val="en-GB"/>
        </w:rPr>
      </w:pPr>
      <w:r w:rsidRPr="007030D4">
        <w:rPr>
          <w:rFonts w:ascii="Arial" w:hAnsi="Arial" w:cs="Arial"/>
          <w:lang w:val="en-GB"/>
        </w:rPr>
        <w:t xml:space="preserve">Chaffey, D and Ellis- Chadwick, F., (2019). Digital Marketing. 7 </w:t>
      </w:r>
      <w:proofErr w:type="spellStart"/>
      <w:r w:rsidRPr="007030D4">
        <w:rPr>
          <w:rFonts w:ascii="Arial" w:hAnsi="Arial" w:cs="Arial"/>
          <w:lang w:val="en-GB"/>
        </w:rPr>
        <w:t>th</w:t>
      </w:r>
      <w:proofErr w:type="spellEnd"/>
      <w:r w:rsidRPr="007030D4">
        <w:rPr>
          <w:rFonts w:ascii="Arial" w:hAnsi="Arial" w:cs="Arial"/>
          <w:lang w:val="en-GB"/>
        </w:rPr>
        <w:t xml:space="preserve"> ed, Pearsons, London.</w:t>
      </w:r>
    </w:p>
    <w:p w14:paraId="1D7F1E32" w14:textId="77777777" w:rsidR="007030D4" w:rsidRPr="007030D4" w:rsidRDefault="00313FF8" w:rsidP="007030D4">
      <w:pPr>
        <w:rPr>
          <w:rFonts w:ascii="Arial" w:hAnsi="Arial" w:cs="Arial"/>
          <w:lang w:val="en-GB"/>
        </w:rPr>
      </w:pPr>
      <w:r w:rsidRPr="007030D4">
        <w:rPr>
          <w:rFonts w:ascii="Arial" w:hAnsi="Arial" w:cs="Arial"/>
          <w:lang w:val="en-GB"/>
        </w:rPr>
        <w:t xml:space="preserve">Clow, K &amp;amp; Baack, D., (2013). Integrated Advertising, Promotion and Marketing Communications. 6 </w:t>
      </w:r>
      <w:proofErr w:type="spellStart"/>
      <w:r w:rsidRPr="007030D4">
        <w:rPr>
          <w:rFonts w:ascii="Arial" w:hAnsi="Arial" w:cs="Arial"/>
          <w:lang w:val="en-GB"/>
        </w:rPr>
        <w:t>th</w:t>
      </w:r>
      <w:proofErr w:type="spellEnd"/>
      <w:r w:rsidRPr="007030D4">
        <w:rPr>
          <w:rFonts w:ascii="Arial" w:hAnsi="Arial" w:cs="Arial"/>
          <w:lang w:val="en-GB"/>
        </w:rPr>
        <w:t xml:space="preserve"> ed, Pearson, London</w:t>
      </w:r>
    </w:p>
    <w:p w14:paraId="30B61731" w14:textId="77777777" w:rsidR="007030D4" w:rsidRPr="007030D4" w:rsidRDefault="00313FF8" w:rsidP="007030D4">
      <w:pPr>
        <w:rPr>
          <w:rFonts w:ascii="Arial" w:hAnsi="Arial" w:cs="Arial"/>
          <w:lang w:val="en-GB"/>
        </w:rPr>
      </w:pPr>
      <w:r w:rsidRPr="007030D4">
        <w:rPr>
          <w:rFonts w:ascii="Arial" w:hAnsi="Arial" w:cs="Arial"/>
          <w:lang w:val="en-GB"/>
        </w:rPr>
        <w:t>Fourie, J., Rosselló-Nadal, J. and Santana-Gallego, M., (2020). Fatal attraction: How security threats hurt tourism. Journal of Travel Research, 59(2), pp.209-219.</w:t>
      </w:r>
    </w:p>
    <w:p w14:paraId="54A48106" w14:textId="77777777" w:rsidR="007030D4" w:rsidRPr="007030D4" w:rsidRDefault="00313FF8" w:rsidP="007030D4">
      <w:pPr>
        <w:rPr>
          <w:rFonts w:ascii="Arial" w:hAnsi="Arial" w:cs="Arial"/>
          <w:lang w:val="en-GB"/>
        </w:rPr>
      </w:pPr>
      <w:r w:rsidRPr="007030D4">
        <w:rPr>
          <w:rFonts w:ascii="Arial" w:hAnsi="Arial" w:cs="Arial"/>
          <w:lang w:val="en-GB"/>
        </w:rPr>
        <w:t xml:space="preserve">Ghauri, P N., (2014). International Marketing, 4 </w:t>
      </w:r>
      <w:proofErr w:type="spellStart"/>
      <w:r w:rsidRPr="007030D4">
        <w:rPr>
          <w:rFonts w:ascii="Arial" w:hAnsi="Arial" w:cs="Arial"/>
          <w:lang w:val="en-GB"/>
        </w:rPr>
        <w:t>th</w:t>
      </w:r>
      <w:proofErr w:type="spellEnd"/>
      <w:r w:rsidRPr="007030D4">
        <w:rPr>
          <w:rFonts w:ascii="Arial" w:hAnsi="Arial" w:cs="Arial"/>
          <w:lang w:val="en-GB"/>
        </w:rPr>
        <w:t xml:space="preserve"> Ed, McGraw Hill, London</w:t>
      </w:r>
    </w:p>
    <w:p w14:paraId="45F6B54C" w14:textId="77777777" w:rsidR="007030D4" w:rsidRPr="007030D4" w:rsidRDefault="00313FF8" w:rsidP="007030D4">
      <w:pPr>
        <w:rPr>
          <w:rFonts w:ascii="Arial" w:hAnsi="Arial" w:cs="Arial"/>
          <w:lang w:val="en-GB"/>
        </w:rPr>
      </w:pPr>
      <w:r w:rsidRPr="007030D4">
        <w:rPr>
          <w:rFonts w:ascii="Arial" w:hAnsi="Arial" w:cs="Arial"/>
          <w:lang w:val="en-GB"/>
        </w:rPr>
        <w:t xml:space="preserve">‌Gollan, D., (2019). IHG’s $300 Million Acquisition </w:t>
      </w:r>
      <w:proofErr w:type="gramStart"/>
      <w:r w:rsidRPr="007030D4">
        <w:rPr>
          <w:rFonts w:ascii="Arial" w:hAnsi="Arial" w:cs="Arial"/>
          <w:lang w:val="en-GB"/>
        </w:rPr>
        <w:t>Of</w:t>
      </w:r>
      <w:proofErr w:type="gramEnd"/>
      <w:r w:rsidRPr="007030D4">
        <w:rPr>
          <w:rFonts w:ascii="Arial" w:hAnsi="Arial" w:cs="Arial"/>
          <w:lang w:val="en-GB"/>
        </w:rPr>
        <w:t xml:space="preserve"> Six Senses Makes It A Power In The $60 Billion Luxury Market. Forbes. [online] 15 Feb. Available at: https://www.forbes.com/sites/douggollan/2019/02/15/ihgs-300-million-acquisition-of-six-senses-makes-it-a-power-in-the-60-billion-the-luxury-market/?sh=3ef6c0023819 [Accessed 12 May 2023].</w:t>
      </w:r>
    </w:p>
    <w:p w14:paraId="2495F097" w14:textId="77777777" w:rsidR="007030D4" w:rsidRPr="007030D4" w:rsidRDefault="00313FF8" w:rsidP="007030D4">
      <w:pPr>
        <w:rPr>
          <w:rFonts w:ascii="Arial" w:hAnsi="Arial" w:cs="Arial"/>
          <w:lang w:val="en-GB"/>
        </w:rPr>
      </w:pPr>
      <w:r w:rsidRPr="007030D4">
        <w:rPr>
          <w:rFonts w:ascii="Arial" w:hAnsi="Arial" w:cs="Arial"/>
          <w:lang w:val="en-GB"/>
        </w:rPr>
        <w:t>Housden M., (2008). Marketing Research &amp;amp; Information, Butterworth Heinemann, Oxford.</w:t>
      </w:r>
    </w:p>
    <w:p w14:paraId="273B8B60" w14:textId="77777777" w:rsidR="007030D4" w:rsidRPr="007030D4" w:rsidRDefault="00313FF8" w:rsidP="007030D4">
      <w:pPr>
        <w:rPr>
          <w:rFonts w:ascii="Arial" w:hAnsi="Arial" w:cs="Arial"/>
          <w:lang w:val="en-GB"/>
        </w:rPr>
      </w:pPr>
      <w:r w:rsidRPr="007030D4">
        <w:rPr>
          <w:rFonts w:ascii="Arial" w:hAnsi="Arial" w:cs="Arial"/>
          <w:lang w:val="en-GB"/>
        </w:rPr>
        <w:t>IHG, an., (2023). Holiday Inn Express &amp; Suites Price, an IHG Hotel Reviews, Deals &amp; Photos., (2023) - Expedia.co.in. [online] Expedia.co.in. Available at: https://www.expedia.co.in/Price-Hotels-Holiday-Inn-Express-Suites-Price.h9253345.Hotel-Information?pwaDialog=datepicker-start [Accessed 12 May 2023].</w:t>
      </w:r>
    </w:p>
    <w:p w14:paraId="325EB665" w14:textId="77777777" w:rsidR="007030D4" w:rsidRPr="007030D4" w:rsidRDefault="00313FF8" w:rsidP="007030D4">
      <w:pPr>
        <w:rPr>
          <w:rFonts w:ascii="Arial" w:hAnsi="Arial" w:cs="Arial"/>
          <w:lang w:val="en-GB"/>
        </w:rPr>
      </w:pPr>
      <w:r w:rsidRPr="007030D4">
        <w:rPr>
          <w:rFonts w:ascii="Arial" w:hAnsi="Arial" w:cs="Arial"/>
          <w:lang w:val="en-GB"/>
        </w:rPr>
        <w:t xml:space="preserve">‌Ihg.com., (2023). </w:t>
      </w:r>
      <w:r w:rsidRPr="007030D4">
        <w:rPr>
          <w:rFonts w:ascii="Arial" w:hAnsi="Arial" w:cs="Arial"/>
          <w:i/>
          <w:lang w:val="en-GB"/>
        </w:rPr>
        <w:t>Holiday Inn United Kingdom Family Hotels - Book a Great Hotel Deal - Kids Stay and Eat Free</w:t>
      </w:r>
      <w:r w:rsidRPr="007030D4">
        <w:rPr>
          <w:rFonts w:ascii="Arial" w:hAnsi="Arial" w:cs="Arial"/>
          <w:lang w:val="en-GB"/>
        </w:rPr>
        <w:t>. [online] Available at: https://www.ihg.com/holidayinn/destinations/gb/en/united-kingdom-hotels [Accessed 12 May 2023].</w:t>
      </w:r>
    </w:p>
    <w:p w14:paraId="76881655" w14:textId="77777777" w:rsidR="007030D4" w:rsidRPr="007030D4" w:rsidRDefault="00313FF8" w:rsidP="007030D4">
      <w:pPr>
        <w:rPr>
          <w:rFonts w:ascii="Arial" w:hAnsi="Arial" w:cs="Arial"/>
          <w:lang w:val="en-GB"/>
        </w:rPr>
      </w:pPr>
      <w:r w:rsidRPr="007030D4">
        <w:rPr>
          <w:rFonts w:ascii="Arial" w:hAnsi="Arial" w:cs="Arial"/>
          <w:lang w:val="en-GB"/>
        </w:rPr>
        <w:lastRenderedPageBreak/>
        <w:t xml:space="preserve">Jeong, M. and Shin, H.H., (2020). Tourists’ experiences with smart tourism technology at smart destinations and their </w:t>
      </w:r>
      <w:proofErr w:type="spellStart"/>
      <w:r w:rsidRPr="007030D4">
        <w:rPr>
          <w:rFonts w:ascii="Arial" w:hAnsi="Arial" w:cs="Arial"/>
          <w:lang w:val="en-GB"/>
        </w:rPr>
        <w:t>behavior</w:t>
      </w:r>
      <w:proofErr w:type="spellEnd"/>
      <w:r w:rsidRPr="007030D4">
        <w:rPr>
          <w:rFonts w:ascii="Arial" w:hAnsi="Arial" w:cs="Arial"/>
          <w:lang w:val="en-GB"/>
        </w:rPr>
        <w:t xml:space="preserve"> intentions. Journal of Travel Research, 59(8), pp.1464-1477. </w:t>
      </w:r>
    </w:p>
    <w:p w14:paraId="5DCDAC52" w14:textId="77777777" w:rsidR="007030D4" w:rsidRPr="007030D4" w:rsidRDefault="00313FF8" w:rsidP="007030D4">
      <w:pPr>
        <w:rPr>
          <w:rFonts w:ascii="Arial" w:hAnsi="Arial" w:cs="Arial"/>
          <w:lang w:val="en-GB"/>
        </w:rPr>
      </w:pPr>
      <w:r w:rsidRPr="007030D4">
        <w:rPr>
          <w:rFonts w:ascii="Arial" w:hAnsi="Arial" w:cs="Arial"/>
          <w:lang w:val="en-GB"/>
        </w:rPr>
        <w:t>Jobber, D. and Ellis-Chadwick, F., (2020). Principles and practice of marketing. 9th ed. London:</w:t>
      </w:r>
    </w:p>
    <w:p w14:paraId="36589FEE" w14:textId="77777777" w:rsidR="007030D4" w:rsidRPr="007030D4" w:rsidRDefault="00313FF8" w:rsidP="007030D4">
      <w:pPr>
        <w:rPr>
          <w:rFonts w:ascii="Arial" w:hAnsi="Arial" w:cs="Arial"/>
          <w:lang w:val="en-GB"/>
        </w:rPr>
      </w:pPr>
      <w:r w:rsidRPr="007030D4">
        <w:rPr>
          <w:rFonts w:ascii="Arial" w:hAnsi="Arial" w:cs="Arial"/>
          <w:lang w:val="en-GB"/>
        </w:rPr>
        <w:t>Karakas, K.M., (2021). Food Waste Management in Luxury Hotels—Best Practices and Limitations. J. Environ. Sci. Eng. B, 10.</w:t>
      </w:r>
    </w:p>
    <w:p w14:paraId="00FC34A6" w14:textId="77777777" w:rsidR="007030D4" w:rsidRPr="007030D4" w:rsidRDefault="00313FF8" w:rsidP="007030D4">
      <w:pPr>
        <w:rPr>
          <w:rFonts w:ascii="Arial" w:hAnsi="Arial" w:cs="Arial"/>
          <w:lang w:val="en-GB"/>
        </w:rPr>
      </w:pPr>
      <w:r w:rsidRPr="007030D4">
        <w:rPr>
          <w:rFonts w:ascii="Arial" w:hAnsi="Arial" w:cs="Arial"/>
          <w:lang w:val="en-GB"/>
        </w:rPr>
        <w:t>Khalid, U., Okafor, L.E. and Shafiullah, M., (2020). The effects of economic and financial crises on international tourist flows: A cross-country analysis. Journal of Travel Research, 59(2), pp.315-334.</w:t>
      </w:r>
    </w:p>
    <w:p w14:paraId="667C66D8" w14:textId="77777777" w:rsidR="007030D4" w:rsidRPr="007030D4" w:rsidRDefault="00313FF8" w:rsidP="007030D4">
      <w:pPr>
        <w:rPr>
          <w:rFonts w:ascii="Arial" w:hAnsi="Arial" w:cs="Arial"/>
          <w:lang w:val="en-GB"/>
        </w:rPr>
      </w:pPr>
      <w:r w:rsidRPr="007030D4">
        <w:rPr>
          <w:rFonts w:ascii="Arial" w:hAnsi="Arial" w:cs="Arial"/>
          <w:lang w:val="en-GB"/>
        </w:rPr>
        <w:t>Khan, N., Hassan, A.U., Fahad, S. and Naushad, M., (2020). Factors affecting tourism industry and its impacts on global economy of the world. Available at SSRN 3559353.</w:t>
      </w:r>
    </w:p>
    <w:p w14:paraId="4D82628E" w14:textId="77777777" w:rsidR="007030D4" w:rsidRPr="007030D4" w:rsidRDefault="00313FF8" w:rsidP="007030D4">
      <w:pPr>
        <w:rPr>
          <w:rFonts w:ascii="Arial" w:hAnsi="Arial" w:cs="Arial"/>
          <w:lang w:val="en-GB"/>
        </w:rPr>
      </w:pPr>
      <w:r w:rsidRPr="007030D4">
        <w:rPr>
          <w:rFonts w:ascii="Arial" w:hAnsi="Arial" w:cs="Arial"/>
          <w:lang w:val="en-GB"/>
        </w:rPr>
        <w:t xml:space="preserve">Kotler, P., Armstrong, G., Harris, L. and He, H., (2020). Principles of marketing. 8 </w:t>
      </w:r>
      <w:proofErr w:type="spellStart"/>
      <w:r w:rsidRPr="007030D4">
        <w:rPr>
          <w:rFonts w:ascii="Arial" w:hAnsi="Arial" w:cs="Arial"/>
          <w:lang w:val="en-GB"/>
        </w:rPr>
        <w:t>th</w:t>
      </w:r>
      <w:proofErr w:type="spellEnd"/>
      <w:r w:rsidRPr="007030D4">
        <w:rPr>
          <w:rFonts w:ascii="Arial" w:hAnsi="Arial" w:cs="Arial"/>
          <w:lang w:val="en-GB"/>
        </w:rPr>
        <w:t xml:space="preserve"> European ed, London: Pearson Education Limited.</w:t>
      </w:r>
    </w:p>
    <w:p w14:paraId="1E0BD115" w14:textId="77777777" w:rsidR="007030D4" w:rsidRPr="007030D4" w:rsidRDefault="00313FF8" w:rsidP="007030D4">
      <w:pPr>
        <w:rPr>
          <w:rFonts w:ascii="Arial" w:hAnsi="Arial" w:cs="Arial"/>
          <w:lang w:val="en-GB"/>
        </w:rPr>
      </w:pPr>
      <w:proofErr w:type="spellStart"/>
      <w:proofErr w:type="gramStart"/>
      <w:r w:rsidRPr="007030D4">
        <w:rPr>
          <w:rFonts w:ascii="Arial" w:hAnsi="Arial" w:cs="Arial"/>
          <w:lang w:val="en-GB"/>
        </w:rPr>
        <w:t>Kotler,P</w:t>
      </w:r>
      <w:proofErr w:type="spellEnd"/>
      <w:proofErr w:type="gramEnd"/>
      <w:r w:rsidRPr="007030D4">
        <w:rPr>
          <w:rFonts w:ascii="Arial" w:hAnsi="Arial" w:cs="Arial"/>
          <w:lang w:val="en-GB"/>
        </w:rPr>
        <w:t xml:space="preserve"> and </w:t>
      </w:r>
      <w:proofErr w:type="spellStart"/>
      <w:r w:rsidRPr="007030D4">
        <w:rPr>
          <w:rFonts w:ascii="Arial" w:hAnsi="Arial" w:cs="Arial"/>
          <w:lang w:val="en-GB"/>
        </w:rPr>
        <w:t>Kartajaya</w:t>
      </w:r>
      <w:proofErr w:type="spellEnd"/>
      <w:r w:rsidRPr="007030D4">
        <w:rPr>
          <w:rFonts w:ascii="Arial" w:hAnsi="Arial" w:cs="Arial"/>
          <w:lang w:val="en-GB"/>
        </w:rPr>
        <w:t>, H. Marketing 4.0 Moving from Traditional to Digital., (2017). Wiley. New York.</w:t>
      </w:r>
    </w:p>
    <w:p w14:paraId="4660D0E5" w14:textId="77777777" w:rsidR="007030D4" w:rsidRPr="007030D4" w:rsidRDefault="00313FF8" w:rsidP="007030D4">
      <w:pPr>
        <w:rPr>
          <w:rFonts w:ascii="Arial" w:hAnsi="Arial" w:cs="Arial"/>
          <w:lang w:val="en-GB"/>
        </w:rPr>
      </w:pPr>
      <w:r w:rsidRPr="007030D4">
        <w:rPr>
          <w:rFonts w:ascii="Arial" w:hAnsi="Arial" w:cs="Arial"/>
          <w:lang w:val="en-GB"/>
        </w:rPr>
        <w:t>‌</w:t>
      </w:r>
      <w:proofErr w:type="spellStart"/>
      <w:r w:rsidRPr="007030D4">
        <w:rPr>
          <w:rFonts w:ascii="Arial" w:hAnsi="Arial" w:cs="Arial"/>
          <w:lang w:val="en-GB"/>
        </w:rPr>
        <w:t>Rafahat</w:t>
      </w:r>
      <w:proofErr w:type="spellEnd"/>
      <w:r w:rsidRPr="007030D4">
        <w:rPr>
          <w:rFonts w:ascii="Arial" w:hAnsi="Arial" w:cs="Arial"/>
          <w:lang w:val="en-GB"/>
        </w:rPr>
        <w:t>, M., (2022). Service Strategy of Hotel Holiday Inn (Doctoral dissertation, Sonargaon University (SU)).</w:t>
      </w:r>
    </w:p>
    <w:p w14:paraId="0B3AB8DC" w14:textId="77777777" w:rsidR="007030D4" w:rsidRPr="007030D4" w:rsidRDefault="00313FF8" w:rsidP="007030D4">
      <w:pPr>
        <w:rPr>
          <w:rFonts w:ascii="Arial" w:hAnsi="Arial" w:cs="Arial"/>
          <w:lang w:val="en-GB"/>
        </w:rPr>
      </w:pPr>
      <w:r w:rsidRPr="007030D4">
        <w:rPr>
          <w:rFonts w:ascii="Arial" w:hAnsi="Arial" w:cs="Arial"/>
          <w:lang w:val="en-GB"/>
        </w:rPr>
        <w:t xml:space="preserve">Ryan, D., (2012). Understanding Digital marketing: Marketing Strategies for Engaging </w:t>
      </w:r>
      <w:proofErr w:type="gramStart"/>
      <w:r w:rsidRPr="007030D4">
        <w:rPr>
          <w:rFonts w:ascii="Arial" w:hAnsi="Arial" w:cs="Arial"/>
          <w:lang w:val="en-GB"/>
        </w:rPr>
        <w:t>The</w:t>
      </w:r>
      <w:proofErr w:type="gramEnd"/>
      <w:r w:rsidRPr="007030D4">
        <w:rPr>
          <w:rFonts w:ascii="Arial" w:hAnsi="Arial" w:cs="Arial"/>
          <w:lang w:val="en-GB"/>
        </w:rPr>
        <w:t xml:space="preserve"> Digital Generation. Kogan Page, London.</w:t>
      </w:r>
    </w:p>
    <w:p w14:paraId="66D29754" w14:textId="77777777" w:rsidR="007030D4" w:rsidRPr="007030D4" w:rsidRDefault="00313FF8" w:rsidP="007030D4">
      <w:pPr>
        <w:rPr>
          <w:rFonts w:ascii="Arial" w:hAnsi="Arial" w:cs="Arial"/>
          <w:lang w:val="en-GB"/>
        </w:rPr>
      </w:pPr>
      <w:r w:rsidRPr="007030D4">
        <w:rPr>
          <w:rFonts w:ascii="Arial" w:hAnsi="Arial" w:cs="Arial"/>
          <w:lang w:val="en-GB"/>
        </w:rPr>
        <w:t>Sixsenses.com., (2022). Luxury Resorts, Wellness Spas, and Five Star Hotels | Six Senses. [online] Available at: https://www.sixsenses.com/en [Accessed 12 May 2023].</w:t>
      </w:r>
    </w:p>
    <w:p w14:paraId="38044F54" w14:textId="77777777" w:rsidR="007030D4" w:rsidRPr="007030D4" w:rsidRDefault="00313FF8" w:rsidP="007030D4">
      <w:pPr>
        <w:rPr>
          <w:rFonts w:ascii="Arial" w:hAnsi="Arial" w:cs="Arial"/>
          <w:lang w:val="en-GB"/>
        </w:rPr>
      </w:pPr>
      <w:r w:rsidRPr="007030D4">
        <w:rPr>
          <w:rFonts w:ascii="Arial" w:hAnsi="Arial" w:cs="Arial"/>
          <w:lang w:val="en-GB"/>
        </w:rPr>
        <w:t xml:space="preserve">Smith PR &amp;amp; Zook ZE., (2020). Marketing Communications. 7 </w:t>
      </w:r>
      <w:proofErr w:type="spellStart"/>
      <w:r w:rsidRPr="007030D4">
        <w:rPr>
          <w:rFonts w:ascii="Arial" w:hAnsi="Arial" w:cs="Arial"/>
          <w:lang w:val="en-GB"/>
        </w:rPr>
        <w:t>th</w:t>
      </w:r>
      <w:proofErr w:type="spellEnd"/>
      <w:r w:rsidRPr="007030D4">
        <w:rPr>
          <w:rFonts w:ascii="Arial" w:hAnsi="Arial" w:cs="Arial"/>
          <w:lang w:val="en-GB"/>
        </w:rPr>
        <w:t xml:space="preserve"> ed, Kogan Page, London</w:t>
      </w:r>
    </w:p>
    <w:p w14:paraId="18640CE1" w14:textId="77777777" w:rsidR="007030D4" w:rsidRPr="007030D4" w:rsidRDefault="00313FF8" w:rsidP="007030D4">
      <w:pPr>
        <w:rPr>
          <w:rFonts w:ascii="Arial" w:hAnsi="Arial" w:cs="Arial"/>
          <w:lang w:val="en-GB"/>
        </w:rPr>
      </w:pPr>
      <w:r w:rsidRPr="007030D4">
        <w:rPr>
          <w:rFonts w:ascii="Arial" w:hAnsi="Arial" w:cs="Arial"/>
          <w:lang w:val="en-GB"/>
        </w:rPr>
        <w:t>‌Statista., (2023). Hotels - United Kingdom | Statista Market Forecast. [online] Available at: https://www.statista.com/outlook/mmo/travel-tourism/hotels/united-kingdom#:~:text=Revenue%20in%20the%20Hotels%20segment,US%2422.44bn%20by%202027. [Accessed 12 May 2023].</w:t>
      </w:r>
    </w:p>
    <w:p w14:paraId="514ED287" w14:textId="77777777" w:rsidR="007030D4" w:rsidRPr="007030D4" w:rsidRDefault="00313FF8" w:rsidP="007030D4">
      <w:pPr>
        <w:rPr>
          <w:rFonts w:ascii="Arial" w:hAnsi="Arial" w:cs="Arial"/>
          <w:lang w:val="en-GB"/>
        </w:rPr>
      </w:pPr>
      <w:proofErr w:type="spellStart"/>
      <w:r w:rsidRPr="007030D4">
        <w:rPr>
          <w:rFonts w:ascii="Arial" w:hAnsi="Arial" w:cs="Arial"/>
          <w:lang w:val="en-GB"/>
        </w:rPr>
        <w:t>Streimikiene</w:t>
      </w:r>
      <w:proofErr w:type="spellEnd"/>
      <w:r w:rsidRPr="007030D4">
        <w:rPr>
          <w:rFonts w:ascii="Arial" w:hAnsi="Arial" w:cs="Arial"/>
          <w:lang w:val="en-GB"/>
        </w:rPr>
        <w:t xml:space="preserve">, D., </w:t>
      </w:r>
      <w:proofErr w:type="spellStart"/>
      <w:r w:rsidRPr="007030D4">
        <w:rPr>
          <w:rFonts w:ascii="Arial" w:hAnsi="Arial" w:cs="Arial"/>
          <w:lang w:val="en-GB"/>
        </w:rPr>
        <w:t>Svagzdiene</w:t>
      </w:r>
      <w:proofErr w:type="spellEnd"/>
      <w:r w:rsidRPr="007030D4">
        <w:rPr>
          <w:rFonts w:ascii="Arial" w:hAnsi="Arial" w:cs="Arial"/>
          <w:lang w:val="en-GB"/>
        </w:rPr>
        <w:t xml:space="preserve">, B., </w:t>
      </w:r>
      <w:proofErr w:type="spellStart"/>
      <w:r w:rsidRPr="007030D4">
        <w:rPr>
          <w:rFonts w:ascii="Arial" w:hAnsi="Arial" w:cs="Arial"/>
          <w:lang w:val="en-GB"/>
        </w:rPr>
        <w:t>Jasinskas</w:t>
      </w:r>
      <w:proofErr w:type="spellEnd"/>
      <w:r w:rsidRPr="007030D4">
        <w:rPr>
          <w:rFonts w:ascii="Arial" w:hAnsi="Arial" w:cs="Arial"/>
          <w:lang w:val="en-GB"/>
        </w:rPr>
        <w:t xml:space="preserve">, E. and </w:t>
      </w:r>
      <w:proofErr w:type="spellStart"/>
      <w:r w:rsidRPr="007030D4">
        <w:rPr>
          <w:rFonts w:ascii="Arial" w:hAnsi="Arial" w:cs="Arial"/>
          <w:lang w:val="en-GB"/>
        </w:rPr>
        <w:t>Simanavicius</w:t>
      </w:r>
      <w:proofErr w:type="spellEnd"/>
      <w:r w:rsidRPr="007030D4">
        <w:rPr>
          <w:rFonts w:ascii="Arial" w:hAnsi="Arial" w:cs="Arial"/>
          <w:lang w:val="en-GB"/>
        </w:rPr>
        <w:t>, A., (2021). Sustainable tourism development and competitiveness: The systematic literature review. Sustainable development, 29(1), pp.259-271.</w:t>
      </w:r>
    </w:p>
    <w:p w14:paraId="57EF671F" w14:textId="77777777" w:rsidR="007030D4" w:rsidRPr="007030D4" w:rsidRDefault="00313FF8" w:rsidP="007030D4">
      <w:pPr>
        <w:rPr>
          <w:rFonts w:ascii="Arial" w:hAnsi="Arial" w:cs="Arial"/>
          <w:lang w:val="en-GB"/>
        </w:rPr>
      </w:pPr>
      <w:r w:rsidRPr="007030D4">
        <w:rPr>
          <w:rFonts w:ascii="Arial" w:hAnsi="Arial" w:cs="Arial"/>
          <w:lang w:val="en-GB"/>
        </w:rPr>
        <w:t>Tannir, L., (2022). Beirut's Holiday Inn: reimagined.</w:t>
      </w:r>
    </w:p>
    <w:p w14:paraId="1654078D" w14:textId="77777777" w:rsidR="007030D4" w:rsidRPr="007030D4" w:rsidRDefault="00313FF8" w:rsidP="007030D4">
      <w:pPr>
        <w:rPr>
          <w:rFonts w:ascii="Arial" w:hAnsi="Arial" w:cs="Arial"/>
          <w:lang w:val="en-GB"/>
        </w:rPr>
      </w:pPr>
      <w:r w:rsidRPr="007030D4">
        <w:rPr>
          <w:rFonts w:ascii="Arial" w:hAnsi="Arial" w:cs="Arial"/>
          <w:lang w:val="en-GB"/>
        </w:rPr>
        <w:t>Team, E., (2023). What are the 7 Ps of marketing? [online] Online Manipal. Available at: https://www.onlinemanipal.com/blogs/what-are-the-seven-ps-of-</w:t>
      </w:r>
      <w:r w:rsidRPr="007030D4">
        <w:rPr>
          <w:rFonts w:ascii="Arial" w:hAnsi="Arial" w:cs="Arial"/>
          <w:lang w:val="en-GB"/>
        </w:rPr>
        <w:lastRenderedPageBreak/>
        <w:t>marketing#:~:text=The%207Ps%20of%20marketing%20are,advertise%20a%20product%20or%20service. [Accessed 12 May 2023].</w:t>
      </w:r>
    </w:p>
    <w:p w14:paraId="30B2664B" w14:textId="77777777" w:rsidR="007030D4" w:rsidRPr="007030D4" w:rsidRDefault="00313FF8" w:rsidP="007030D4">
      <w:pPr>
        <w:rPr>
          <w:rFonts w:ascii="Arial" w:hAnsi="Arial" w:cs="Arial"/>
          <w:lang w:val="en-GB"/>
        </w:rPr>
      </w:pPr>
      <w:r w:rsidRPr="007030D4">
        <w:rPr>
          <w:rFonts w:ascii="Arial" w:hAnsi="Arial" w:cs="Arial"/>
          <w:lang w:val="en-GB"/>
        </w:rPr>
        <w:t>Zhang, Y., Xiong, Y. and Lee, T.J., (2020). A culture-oriented model of consumers’ hedonic experiences in luxury hotels. Journal of Hospitality and Tourism Management, 45, pp.399-409.</w:t>
      </w:r>
    </w:p>
    <w:p w14:paraId="470B1C52" w14:textId="77777777" w:rsidR="00EB6403" w:rsidRPr="007030D4" w:rsidRDefault="00000000" w:rsidP="007030D4">
      <w:pPr>
        <w:rPr>
          <w:rFonts w:ascii="Arial" w:hAnsi="Arial" w:cs="Arial"/>
          <w:b/>
          <w:lang w:val="en-GB"/>
        </w:rPr>
      </w:pPr>
    </w:p>
    <w:sectPr w:rsidR="00EB6403" w:rsidRPr="007030D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434AC" w14:textId="77777777" w:rsidR="00363518" w:rsidRDefault="00363518" w:rsidP="00522E4A">
      <w:pPr>
        <w:spacing w:line="240" w:lineRule="auto"/>
      </w:pPr>
      <w:r>
        <w:separator/>
      </w:r>
    </w:p>
  </w:endnote>
  <w:endnote w:type="continuationSeparator" w:id="0">
    <w:p w14:paraId="0B016894" w14:textId="77777777" w:rsidR="00363518" w:rsidRDefault="00363518" w:rsidP="00522E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937485"/>
      <w:docPartObj>
        <w:docPartGallery w:val="Page Numbers (Bottom of Page)"/>
        <w:docPartUnique/>
      </w:docPartObj>
    </w:sdtPr>
    <w:sdtEndPr>
      <w:rPr>
        <w:noProof/>
      </w:rPr>
    </w:sdtEndPr>
    <w:sdtContent>
      <w:p w14:paraId="67920CCB" w14:textId="77777777" w:rsidR="006F6B99" w:rsidRDefault="00313FF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901B537" w14:textId="77777777" w:rsidR="00522E4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1CE3C" w14:textId="77777777" w:rsidR="00363518" w:rsidRDefault="00363518" w:rsidP="00522E4A">
      <w:pPr>
        <w:spacing w:line="240" w:lineRule="auto"/>
      </w:pPr>
      <w:r>
        <w:separator/>
      </w:r>
    </w:p>
  </w:footnote>
  <w:footnote w:type="continuationSeparator" w:id="0">
    <w:p w14:paraId="7D8E042B" w14:textId="77777777" w:rsidR="00363518" w:rsidRDefault="00363518" w:rsidP="00522E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42FF"/>
    <w:multiLevelType w:val="hybridMultilevel"/>
    <w:tmpl w:val="FFFFFFFF"/>
    <w:lvl w:ilvl="0" w:tplc="C494E1EC">
      <w:start w:val="1"/>
      <w:numFmt w:val="decimal"/>
      <w:lvlText w:val="%1."/>
      <w:lvlJc w:val="left"/>
      <w:pPr>
        <w:ind w:left="720" w:hanging="360"/>
      </w:pPr>
    </w:lvl>
    <w:lvl w:ilvl="1" w:tplc="B4C8F4F0">
      <w:start w:val="1"/>
      <w:numFmt w:val="decimal"/>
      <w:lvlText w:val="%2."/>
      <w:lvlJc w:val="left"/>
      <w:pPr>
        <w:ind w:left="1440" w:hanging="1080"/>
      </w:pPr>
    </w:lvl>
    <w:lvl w:ilvl="2" w:tplc="44166B96">
      <w:start w:val="1"/>
      <w:numFmt w:val="decimal"/>
      <w:lvlText w:val="%3."/>
      <w:lvlJc w:val="left"/>
      <w:pPr>
        <w:ind w:left="2160" w:hanging="1980"/>
      </w:pPr>
    </w:lvl>
    <w:lvl w:ilvl="3" w:tplc="B6AA0E9C">
      <w:start w:val="1"/>
      <w:numFmt w:val="decimal"/>
      <w:lvlText w:val="%4."/>
      <w:lvlJc w:val="left"/>
      <w:pPr>
        <w:ind w:left="2880" w:hanging="2520"/>
      </w:pPr>
    </w:lvl>
    <w:lvl w:ilvl="4" w:tplc="B2CE194E">
      <w:start w:val="1"/>
      <w:numFmt w:val="decimal"/>
      <w:lvlText w:val="%5."/>
      <w:lvlJc w:val="left"/>
      <w:pPr>
        <w:ind w:left="3600" w:hanging="3240"/>
      </w:pPr>
    </w:lvl>
    <w:lvl w:ilvl="5" w:tplc="20C469E0">
      <w:start w:val="1"/>
      <w:numFmt w:val="decimal"/>
      <w:lvlText w:val="%6."/>
      <w:lvlJc w:val="left"/>
      <w:pPr>
        <w:ind w:left="4320" w:hanging="4140"/>
      </w:pPr>
    </w:lvl>
    <w:lvl w:ilvl="6" w:tplc="25FC853E">
      <w:start w:val="1"/>
      <w:numFmt w:val="decimal"/>
      <w:lvlText w:val="%7."/>
      <w:lvlJc w:val="left"/>
      <w:pPr>
        <w:ind w:left="5040" w:hanging="4680"/>
      </w:pPr>
    </w:lvl>
    <w:lvl w:ilvl="7" w:tplc="11EAB780">
      <w:start w:val="1"/>
      <w:numFmt w:val="decimal"/>
      <w:lvlText w:val="%8."/>
      <w:lvlJc w:val="left"/>
      <w:pPr>
        <w:ind w:left="5760" w:hanging="5400"/>
      </w:pPr>
    </w:lvl>
    <w:lvl w:ilvl="8" w:tplc="532AC17C">
      <w:start w:val="1"/>
      <w:numFmt w:val="decimal"/>
      <w:lvlText w:val="%9."/>
      <w:lvlJc w:val="left"/>
      <w:pPr>
        <w:ind w:left="6480" w:hanging="6300"/>
      </w:pPr>
    </w:lvl>
  </w:abstractNum>
  <w:abstractNum w:abstractNumId="1" w15:restartNumberingAfterBreak="0">
    <w:nsid w:val="79046E70"/>
    <w:multiLevelType w:val="hybridMultilevel"/>
    <w:tmpl w:val="FFFFFFFF"/>
    <w:lvl w:ilvl="0" w:tplc="076C306C">
      <w:numFmt w:val="bullet"/>
      <w:lvlText w:val=""/>
      <w:lvlJc w:val="left"/>
      <w:pPr>
        <w:ind w:left="720" w:hanging="360"/>
      </w:pPr>
      <w:rPr>
        <w:rFonts w:ascii="Symbol" w:hAnsi="Symbol"/>
      </w:rPr>
    </w:lvl>
    <w:lvl w:ilvl="1" w:tplc="0380C724">
      <w:numFmt w:val="bullet"/>
      <w:lvlText w:val="o"/>
      <w:lvlJc w:val="left"/>
      <w:pPr>
        <w:ind w:left="1440" w:hanging="1080"/>
      </w:pPr>
      <w:rPr>
        <w:rFonts w:ascii="Courier New" w:hAnsi="Courier New"/>
      </w:rPr>
    </w:lvl>
    <w:lvl w:ilvl="2" w:tplc="5036B07C">
      <w:numFmt w:val="bullet"/>
      <w:lvlText w:val=""/>
      <w:lvlJc w:val="left"/>
      <w:pPr>
        <w:ind w:left="2160" w:hanging="1800"/>
      </w:pPr>
    </w:lvl>
    <w:lvl w:ilvl="3" w:tplc="F5401A06">
      <w:numFmt w:val="bullet"/>
      <w:lvlText w:val=""/>
      <w:lvlJc w:val="left"/>
      <w:pPr>
        <w:ind w:left="2880" w:hanging="2520"/>
      </w:pPr>
      <w:rPr>
        <w:rFonts w:ascii="Symbol" w:hAnsi="Symbol"/>
      </w:rPr>
    </w:lvl>
    <w:lvl w:ilvl="4" w:tplc="C2B4FB74">
      <w:numFmt w:val="bullet"/>
      <w:lvlText w:val="o"/>
      <w:lvlJc w:val="left"/>
      <w:pPr>
        <w:ind w:left="3600" w:hanging="3240"/>
      </w:pPr>
      <w:rPr>
        <w:rFonts w:ascii="Courier New" w:hAnsi="Courier New"/>
      </w:rPr>
    </w:lvl>
    <w:lvl w:ilvl="5" w:tplc="546E8DE4">
      <w:numFmt w:val="bullet"/>
      <w:lvlText w:val=""/>
      <w:lvlJc w:val="left"/>
      <w:pPr>
        <w:ind w:left="4320" w:hanging="3960"/>
      </w:pPr>
    </w:lvl>
    <w:lvl w:ilvl="6" w:tplc="CFA0D77C">
      <w:numFmt w:val="bullet"/>
      <w:lvlText w:val=""/>
      <w:lvlJc w:val="left"/>
      <w:pPr>
        <w:ind w:left="5040" w:hanging="4680"/>
      </w:pPr>
      <w:rPr>
        <w:rFonts w:ascii="Symbol" w:hAnsi="Symbol"/>
      </w:rPr>
    </w:lvl>
    <w:lvl w:ilvl="7" w:tplc="6168468C">
      <w:numFmt w:val="bullet"/>
      <w:lvlText w:val="o"/>
      <w:lvlJc w:val="left"/>
      <w:pPr>
        <w:ind w:left="5760" w:hanging="5400"/>
      </w:pPr>
      <w:rPr>
        <w:rFonts w:ascii="Courier New" w:hAnsi="Courier New"/>
      </w:rPr>
    </w:lvl>
    <w:lvl w:ilvl="8" w:tplc="B7C0B23C">
      <w:numFmt w:val="bullet"/>
      <w:lvlText w:val=""/>
      <w:lvlJc w:val="left"/>
      <w:pPr>
        <w:ind w:left="6480" w:hanging="6120"/>
      </w:pPr>
    </w:lvl>
  </w:abstractNum>
  <w:num w:numId="1" w16cid:durableId="1455253920">
    <w:abstractNumId w:val="1"/>
  </w:num>
  <w:num w:numId="2" w16cid:durableId="1196699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600"/>
    <w:rsid w:val="000C1EBC"/>
    <w:rsid w:val="00184D2D"/>
    <w:rsid w:val="00313FF8"/>
    <w:rsid w:val="00352A31"/>
    <w:rsid w:val="00363518"/>
    <w:rsid w:val="00364FD5"/>
    <w:rsid w:val="003A46BF"/>
    <w:rsid w:val="00613277"/>
    <w:rsid w:val="008F13BE"/>
    <w:rsid w:val="00977600"/>
    <w:rsid w:val="00983EBC"/>
    <w:rsid w:val="00B35D2E"/>
    <w:rsid w:val="00BA5244"/>
    <w:rsid w:val="00BA61AF"/>
    <w:rsid w:val="00D45F65"/>
    <w:rsid w:val="00D861B0"/>
    <w:rsid w:val="00DD172E"/>
    <w:rsid w:val="00DF6DBF"/>
    <w:rsid w:val="00F136D1"/>
    <w:rsid w:val="00F431A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0A4C"/>
  <w15:docId w15:val="{72BAB2C3-3E77-A246-8E3E-268EB653E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22E4A"/>
    <w:pPr>
      <w:tabs>
        <w:tab w:val="center" w:pos="4680"/>
        <w:tab w:val="right" w:pos="9360"/>
      </w:tabs>
      <w:spacing w:line="240" w:lineRule="auto"/>
    </w:pPr>
  </w:style>
  <w:style w:type="character" w:customStyle="1" w:styleId="HeaderChar">
    <w:name w:val="Header Char"/>
    <w:basedOn w:val="DefaultParagraphFont"/>
    <w:link w:val="Header"/>
    <w:uiPriority w:val="99"/>
    <w:rsid w:val="00522E4A"/>
  </w:style>
  <w:style w:type="paragraph" w:styleId="Footer">
    <w:name w:val="footer"/>
    <w:basedOn w:val="Normal"/>
    <w:link w:val="FooterChar"/>
    <w:uiPriority w:val="99"/>
    <w:unhideWhenUsed/>
    <w:rsid w:val="00522E4A"/>
    <w:pPr>
      <w:tabs>
        <w:tab w:val="center" w:pos="4680"/>
        <w:tab w:val="right" w:pos="9360"/>
      </w:tabs>
      <w:spacing w:line="240" w:lineRule="auto"/>
    </w:pPr>
  </w:style>
  <w:style w:type="character" w:customStyle="1" w:styleId="FooterChar">
    <w:name w:val="Footer Char"/>
    <w:basedOn w:val="DefaultParagraphFont"/>
    <w:link w:val="Footer"/>
    <w:uiPriority w:val="99"/>
    <w:rsid w:val="00522E4A"/>
  </w:style>
  <w:style w:type="paragraph" w:styleId="BalloonText">
    <w:name w:val="Balloon Text"/>
    <w:basedOn w:val="Normal"/>
    <w:link w:val="BalloonTextChar"/>
    <w:uiPriority w:val="99"/>
    <w:semiHidden/>
    <w:unhideWhenUsed/>
    <w:rsid w:val="004570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089"/>
    <w:rPr>
      <w:rFonts w:ascii="Tahoma" w:hAnsi="Tahoma" w:cs="Tahoma"/>
      <w:sz w:val="16"/>
      <w:szCs w:val="16"/>
    </w:rPr>
  </w:style>
  <w:style w:type="paragraph" w:styleId="TOC1">
    <w:name w:val="toc 1"/>
    <w:basedOn w:val="Normal"/>
    <w:next w:val="Normal"/>
    <w:autoRedefine/>
    <w:uiPriority w:val="39"/>
    <w:unhideWhenUsed/>
    <w:rsid w:val="00457089"/>
    <w:pPr>
      <w:spacing w:after="100"/>
    </w:pPr>
  </w:style>
  <w:style w:type="character" w:styleId="Hyperlink">
    <w:name w:val="Hyperlink"/>
    <w:basedOn w:val="DefaultParagraphFont"/>
    <w:uiPriority w:val="99"/>
    <w:unhideWhenUsed/>
    <w:rsid w:val="00457089"/>
    <w:rPr>
      <w:color w:val="0000FF" w:themeColor="hyperlink"/>
      <w:u w:val="single"/>
    </w:rPr>
  </w:style>
  <w:style w:type="paragraph" w:styleId="NormalWeb">
    <w:name w:val="Normal (Web)"/>
    <w:basedOn w:val="Normal"/>
    <w:uiPriority w:val="99"/>
    <w:unhideWhenUsed/>
    <w:rsid w:val="00D766DD"/>
    <w:pPr>
      <w:spacing w:before="100" w:beforeAutospacing="1" w:after="100" w:afterAutospacing="1" w:line="240" w:lineRule="auto"/>
      <w:jc w:val="left"/>
    </w:pPr>
    <w:rPr>
      <w:lang w:eastAsia="en-GB" w:bidi="bn-IN"/>
    </w:rPr>
  </w:style>
  <w:style w:type="character" w:styleId="Strong">
    <w:name w:val="Strong"/>
    <w:basedOn w:val="DefaultParagraphFont"/>
    <w:uiPriority w:val="22"/>
    <w:qFormat/>
    <w:rsid w:val="00D766DD"/>
    <w:rPr>
      <w:b/>
      <w:bCs/>
    </w:rPr>
  </w:style>
  <w:style w:type="character" w:styleId="Emphasis">
    <w:name w:val="Emphasis"/>
    <w:basedOn w:val="DefaultParagraphFont"/>
    <w:uiPriority w:val="20"/>
    <w:qFormat/>
    <w:rsid w:val="00D766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621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Dawson</cp:lastModifiedBy>
  <cp:revision>4</cp:revision>
  <dcterms:created xsi:type="dcterms:W3CDTF">2023-05-19T17:06:00Z</dcterms:created>
  <dcterms:modified xsi:type="dcterms:W3CDTF">2023-05-19T17:12:00Z</dcterms:modified>
</cp:coreProperties>
</file>