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p14">
  <w:body>
    <w:p w:rsidR="00D741BF" w:rsidP="34760046" w:rsidRDefault="00FE54F7" w14:paraId="63EA66BB" w14:textId="7834E642">
      <w:pPr>
        <w:pStyle w:val="Normal"/>
        <w:spacing w:before="240" w:line="360" w:lineRule="auto"/>
        <w:jc w:val="center"/>
      </w:pPr>
      <w:r w:rsidR="06C2A6EF">
        <w:drawing>
          <wp:inline wp14:editId="34760046" wp14:anchorId="11AD5E9E">
            <wp:extent cx="3324225" cy="1038225"/>
            <wp:effectExtent l="0" t="0" r="0" b="0"/>
            <wp:docPr id="1619360658" name="" descr="Logo of UWTSD Moodle 2021/22" title=""/>
            <wp:cNvGraphicFramePr>
              <a:graphicFrameLocks noChangeAspect="1"/>
            </wp:cNvGraphicFramePr>
            <a:graphic>
              <a:graphicData uri="http://schemas.openxmlformats.org/drawingml/2006/picture">
                <pic:pic>
                  <pic:nvPicPr>
                    <pic:cNvPr id="0" name=""/>
                    <pic:cNvPicPr/>
                  </pic:nvPicPr>
                  <pic:blipFill>
                    <a:blip r:embed="R278970edcabc408a">
                      <a:extLst>
                        <a:ext xmlns:a="http://schemas.openxmlformats.org/drawingml/2006/main" uri="{28A0092B-C50C-407E-A947-70E740481C1C}">
                          <a14:useLocalDpi val="0"/>
                        </a:ext>
                      </a:extLst>
                    </a:blip>
                    <a:stretch>
                      <a:fillRect/>
                    </a:stretch>
                  </pic:blipFill>
                  <pic:spPr>
                    <a:xfrm>
                      <a:off x="0" y="0"/>
                      <a:ext cx="3324225" cy="1038225"/>
                    </a:xfrm>
                    <a:prstGeom prst="rect">
                      <a:avLst/>
                    </a:prstGeom>
                  </pic:spPr>
                </pic:pic>
              </a:graphicData>
            </a:graphic>
          </wp:inline>
        </w:drawing>
      </w:r>
    </w:p>
    <w:p w:rsidR="00D741BF" w:rsidP="49CB110D" w:rsidRDefault="00FE54F7" w14:paraId="50D5E332" w14:textId="6C31B629">
      <w:pPr>
        <w:pStyle w:val="Normal"/>
        <w:spacing w:before="240" w:line="360" w:lineRule="auto"/>
        <w:jc w:val="center"/>
        <w:rPr>
          <w:rFonts w:ascii="Arial" w:hAnsi="Arial" w:cs="Arial"/>
          <w:b w:val="0"/>
          <w:bCs w:val="0"/>
          <w:sz w:val="52"/>
          <w:szCs w:val="52"/>
          <w:lang w:val="en-US"/>
        </w:rPr>
      </w:pPr>
      <w:r w:rsidRPr="49CB110D" w:rsidR="00FE54F7">
        <w:rPr>
          <w:rFonts w:ascii="Arial" w:hAnsi="Arial" w:cs="Arial"/>
          <w:b w:val="0"/>
          <w:bCs w:val="0"/>
          <w:sz w:val="52"/>
          <w:szCs w:val="52"/>
          <w:lang w:val="en-US"/>
        </w:rPr>
        <w:t xml:space="preserve">Student </w:t>
      </w:r>
      <w:r w:rsidRPr="49CB110D" w:rsidR="611677CD">
        <w:rPr>
          <w:rFonts w:ascii="Arial" w:hAnsi="Arial" w:cs="Arial"/>
          <w:b w:val="0"/>
          <w:bCs w:val="0"/>
          <w:sz w:val="52"/>
          <w:szCs w:val="52"/>
          <w:lang w:val="en-US"/>
        </w:rPr>
        <w:t>Name: Victoria</w:t>
      </w:r>
      <w:r w:rsidRPr="49CB110D" w:rsidR="005533A3">
        <w:rPr>
          <w:rFonts w:ascii="Arial" w:hAnsi="Arial" w:cs="Arial"/>
          <w:b w:val="0"/>
          <w:bCs w:val="0"/>
          <w:sz w:val="52"/>
          <w:szCs w:val="52"/>
          <w:lang w:val="en-US"/>
        </w:rPr>
        <w:t xml:space="preserve"> </w:t>
      </w:r>
      <w:r w:rsidRPr="49CB110D" w:rsidR="4E66E6C3">
        <w:rPr>
          <w:rFonts w:ascii="Arial" w:hAnsi="Arial" w:cs="Arial"/>
          <w:b w:val="0"/>
          <w:bCs w:val="0"/>
          <w:sz w:val="52"/>
          <w:szCs w:val="52"/>
          <w:lang w:val="en-US"/>
        </w:rPr>
        <w:t>Fantodji</w:t>
      </w:r>
      <w:r w:rsidRPr="49CB110D" w:rsidR="005533A3">
        <w:rPr>
          <w:rFonts w:ascii="Arial" w:hAnsi="Arial" w:cs="Arial"/>
          <w:b w:val="0"/>
          <w:bCs w:val="0"/>
          <w:sz w:val="52"/>
          <w:szCs w:val="52"/>
          <w:lang w:val="en-US"/>
        </w:rPr>
        <w:t xml:space="preserve"> </w:t>
      </w:r>
    </w:p>
    <w:p w:rsidR="00426F0E" w:rsidP="49CB110D" w:rsidRDefault="00426F0E" w14:paraId="0620A9D0" w14:textId="5E6737F4">
      <w:pPr>
        <w:spacing w:before="240" w:line="360" w:lineRule="auto"/>
        <w:jc w:val="center"/>
        <w:rPr>
          <w:rFonts w:ascii="Arial" w:hAnsi="Arial" w:cs="Arial"/>
          <w:b w:val="0"/>
          <w:bCs w:val="0"/>
          <w:sz w:val="52"/>
          <w:szCs w:val="52"/>
          <w:lang w:val="en-US"/>
        </w:rPr>
      </w:pPr>
      <w:r w:rsidRPr="49CB110D" w:rsidR="00426F0E">
        <w:rPr>
          <w:rFonts w:ascii="Arial" w:hAnsi="Arial" w:cs="Arial"/>
          <w:b w:val="0"/>
          <w:bCs w:val="0"/>
          <w:sz w:val="52"/>
          <w:szCs w:val="52"/>
          <w:lang w:val="en-US"/>
        </w:rPr>
        <w:t xml:space="preserve">Student </w:t>
      </w:r>
      <w:proofErr w:type="gramStart"/>
      <w:r w:rsidRPr="49CB110D" w:rsidR="00426F0E">
        <w:rPr>
          <w:rFonts w:ascii="Arial" w:hAnsi="Arial" w:cs="Arial"/>
          <w:b w:val="0"/>
          <w:bCs w:val="0"/>
          <w:sz w:val="52"/>
          <w:szCs w:val="52"/>
          <w:lang w:val="en-US"/>
        </w:rPr>
        <w:t>ID :</w:t>
      </w:r>
      <w:proofErr w:type="gramEnd"/>
      <w:r w:rsidRPr="49CB110D" w:rsidR="00426F0E">
        <w:rPr>
          <w:rFonts w:ascii="Arial" w:hAnsi="Arial" w:cs="Arial"/>
          <w:b w:val="0"/>
          <w:bCs w:val="0"/>
          <w:sz w:val="52"/>
          <w:szCs w:val="52"/>
          <w:lang w:val="en-US"/>
        </w:rPr>
        <w:t xml:space="preserve"> </w:t>
      </w:r>
      <w:r w:rsidRPr="49CB110D" w:rsidR="00DB5F6E">
        <w:rPr>
          <w:rFonts w:ascii="Arial" w:hAnsi="Arial" w:cs="Arial"/>
          <w:b w:val="0"/>
          <w:bCs w:val="0"/>
          <w:sz w:val="52"/>
          <w:szCs w:val="52"/>
          <w:lang w:val="en-US"/>
        </w:rPr>
        <w:t>2024740</w:t>
      </w:r>
    </w:p>
    <w:p w:rsidR="00DB5F6E" w:rsidP="49CB110D" w:rsidRDefault="00DB5F6E" w14:paraId="38DA7417" w14:textId="093353CE">
      <w:pPr>
        <w:spacing w:before="240" w:line="360" w:lineRule="auto"/>
        <w:jc w:val="center"/>
        <w:rPr>
          <w:rFonts w:ascii="Arial" w:hAnsi="Arial" w:cs="Arial"/>
          <w:b w:val="0"/>
          <w:bCs w:val="0"/>
          <w:sz w:val="52"/>
          <w:szCs w:val="52"/>
          <w:lang w:val="en-US"/>
        </w:rPr>
      </w:pPr>
      <w:r w:rsidRPr="49CB110D" w:rsidR="00DB5F6E">
        <w:rPr>
          <w:rFonts w:ascii="Arial" w:hAnsi="Arial" w:cs="Arial"/>
          <w:b w:val="0"/>
          <w:bCs w:val="0"/>
          <w:sz w:val="52"/>
          <w:szCs w:val="52"/>
          <w:lang w:val="en-US"/>
        </w:rPr>
        <w:t xml:space="preserve">Module </w:t>
      </w:r>
      <w:proofErr w:type="gramStart"/>
      <w:r w:rsidRPr="49CB110D" w:rsidR="007439E7">
        <w:rPr>
          <w:rFonts w:ascii="Arial" w:hAnsi="Arial" w:cs="Arial"/>
          <w:b w:val="0"/>
          <w:bCs w:val="0"/>
          <w:sz w:val="52"/>
          <w:szCs w:val="52"/>
          <w:lang w:val="en-US"/>
        </w:rPr>
        <w:t>number :</w:t>
      </w:r>
      <w:proofErr w:type="gramEnd"/>
      <w:r w:rsidRPr="49CB110D" w:rsidR="007439E7">
        <w:rPr>
          <w:rFonts w:ascii="Arial" w:hAnsi="Arial" w:cs="Arial"/>
          <w:b w:val="0"/>
          <w:bCs w:val="0"/>
          <w:sz w:val="52"/>
          <w:szCs w:val="52"/>
          <w:lang w:val="en-US"/>
        </w:rPr>
        <w:t xml:space="preserve"> BMSW4005 </w:t>
      </w:r>
    </w:p>
    <w:p w:rsidRPr="00E077C3" w:rsidR="007439E7" w:rsidP="49CB110D" w:rsidRDefault="006C5EA4" w14:paraId="1122BCD7" w14:textId="04C2431B">
      <w:pPr>
        <w:spacing w:before="240" w:line="360" w:lineRule="auto"/>
        <w:jc w:val="center"/>
        <w:rPr>
          <w:rFonts w:ascii="Arial" w:hAnsi="Arial" w:cs="Arial"/>
          <w:b w:val="0"/>
          <w:bCs w:val="0"/>
          <w:sz w:val="52"/>
          <w:szCs w:val="52"/>
          <w:lang w:val="en-US"/>
        </w:rPr>
      </w:pPr>
      <w:r w:rsidRPr="49CB110D" w:rsidR="006C5EA4">
        <w:rPr>
          <w:rFonts w:ascii="Arial" w:hAnsi="Arial" w:cs="Arial"/>
          <w:b w:val="0"/>
          <w:bCs w:val="0"/>
          <w:sz w:val="52"/>
          <w:szCs w:val="52"/>
          <w:lang w:val="en-US"/>
        </w:rPr>
        <w:t xml:space="preserve">Lecturer </w:t>
      </w:r>
      <w:proofErr w:type="gramStart"/>
      <w:r w:rsidRPr="49CB110D" w:rsidR="006C5EA4">
        <w:rPr>
          <w:rFonts w:ascii="Arial" w:hAnsi="Arial" w:cs="Arial"/>
          <w:b w:val="0"/>
          <w:bCs w:val="0"/>
          <w:sz w:val="52"/>
          <w:szCs w:val="52"/>
          <w:lang w:val="en-US"/>
        </w:rPr>
        <w:t xml:space="preserve">name </w:t>
      </w:r>
      <w:r w:rsidRPr="49CB110D" w:rsidR="00F367F5">
        <w:rPr>
          <w:rFonts w:ascii="Arial" w:hAnsi="Arial" w:cs="Arial"/>
          <w:b w:val="0"/>
          <w:bCs w:val="0"/>
          <w:sz w:val="52"/>
          <w:szCs w:val="52"/>
          <w:lang w:val="en-US"/>
        </w:rPr>
        <w:t>:</w:t>
      </w:r>
      <w:r w:rsidRPr="49CB110D" w:rsidR="008C48AD">
        <w:rPr>
          <w:rFonts w:ascii="Arial" w:hAnsi="Arial" w:cs="Arial"/>
          <w:b w:val="0"/>
          <w:bCs w:val="0"/>
          <w:sz w:val="52"/>
          <w:szCs w:val="52"/>
          <w:lang w:val="en-US"/>
        </w:rPr>
        <w:t>Mary</w:t>
      </w:r>
      <w:proofErr w:type="gramEnd"/>
      <w:r w:rsidRPr="49CB110D" w:rsidR="00657752">
        <w:rPr>
          <w:rFonts w:ascii="Arial" w:hAnsi="Arial" w:cs="Arial"/>
          <w:b w:val="0"/>
          <w:bCs w:val="0"/>
          <w:sz w:val="52"/>
          <w:szCs w:val="52"/>
          <w:lang w:val="en-US"/>
        </w:rPr>
        <w:t xml:space="preserve"> </w:t>
      </w:r>
      <w:r w:rsidRPr="49CB110D" w:rsidR="0099062E">
        <w:rPr>
          <w:rFonts w:ascii="Arial" w:hAnsi="Arial" w:cs="Arial"/>
          <w:b w:val="0"/>
          <w:bCs w:val="0"/>
          <w:sz w:val="52"/>
          <w:szCs w:val="52"/>
          <w:lang w:val="en-US"/>
        </w:rPr>
        <w:t xml:space="preserve">March </w:t>
      </w:r>
    </w:p>
    <w:p w:rsidRPr="00E077C3" w:rsidR="00E125B3" w:rsidP="49CB110D" w:rsidRDefault="00306E93" w14:paraId="1946D5A6" w14:textId="054CBAE9">
      <w:pPr>
        <w:spacing w:before="240" w:line="360" w:lineRule="auto"/>
        <w:jc w:val="center"/>
        <w:rPr>
          <w:rFonts w:ascii="Arial" w:hAnsi="Arial" w:cs="Arial"/>
          <w:b w:val="0"/>
          <w:bCs w:val="0"/>
          <w:sz w:val="52"/>
          <w:szCs w:val="52"/>
          <w:lang w:val="en-US"/>
        </w:rPr>
      </w:pPr>
      <w:r w:rsidRPr="49CB110D" w:rsidR="00306E93">
        <w:rPr>
          <w:rFonts w:ascii="Arial" w:hAnsi="Arial" w:cs="Arial"/>
          <w:b w:val="0"/>
          <w:bCs w:val="0"/>
          <w:sz w:val="52"/>
          <w:szCs w:val="52"/>
        </w:rPr>
        <w:t>Module Title</w:t>
      </w:r>
      <w:r w:rsidRPr="49CB110D" w:rsidR="00306E93">
        <w:rPr>
          <w:rFonts w:ascii="Arial" w:hAnsi="Arial" w:cs="Arial"/>
          <w:b w:val="0"/>
          <w:bCs w:val="0"/>
          <w:sz w:val="52"/>
          <w:szCs w:val="52"/>
          <w:lang w:val="en-US"/>
        </w:rPr>
        <w:t>:</w:t>
      </w:r>
      <w:r w:rsidRPr="49CB110D" w:rsidR="00306E93">
        <w:rPr>
          <w:rFonts w:ascii="Arial" w:hAnsi="Arial" w:cs="Arial"/>
          <w:b w:val="0"/>
          <w:bCs w:val="0"/>
          <w:sz w:val="52"/>
          <w:szCs w:val="52"/>
        </w:rPr>
        <w:t xml:space="preserve"> </w:t>
      </w:r>
      <w:r w:rsidRPr="49CB110D" w:rsidR="00BF3446">
        <w:rPr>
          <w:rFonts w:ascii="Arial" w:hAnsi="Arial" w:cs="Arial"/>
          <w:b w:val="0"/>
          <w:bCs w:val="0"/>
          <w:sz w:val="52"/>
          <w:szCs w:val="52"/>
          <w:lang w:val="en-US"/>
        </w:rPr>
        <w:t>Professional Career</w:t>
      </w:r>
      <w:r w:rsidRPr="49CB110D" w:rsidR="00EE4CE2">
        <w:rPr>
          <w:rFonts w:ascii="Arial" w:hAnsi="Arial" w:cs="Arial"/>
          <w:b w:val="0"/>
          <w:bCs w:val="0"/>
          <w:sz w:val="52"/>
          <w:szCs w:val="52"/>
          <w:lang w:val="en-US"/>
        </w:rPr>
        <w:t xml:space="preserve"> </w:t>
      </w:r>
      <w:r w:rsidRPr="49CB110D" w:rsidR="00BF3446">
        <w:rPr>
          <w:rFonts w:ascii="Arial" w:hAnsi="Arial" w:cs="Arial"/>
          <w:b w:val="0"/>
          <w:bCs w:val="0"/>
          <w:sz w:val="52"/>
          <w:szCs w:val="52"/>
          <w:lang w:val="en-US"/>
        </w:rPr>
        <w:t>Development</w:t>
      </w:r>
    </w:p>
    <w:p w:rsidRPr="00E077C3" w:rsidR="00306E93" w:rsidP="49CB110D" w:rsidRDefault="003B7CC4" w14:paraId="6CF76775" w14:textId="6F40BDA8">
      <w:pPr>
        <w:spacing w:before="240" w:line="360" w:lineRule="auto"/>
        <w:jc w:val="center"/>
        <w:rPr>
          <w:rFonts w:ascii="Arial" w:hAnsi="Arial" w:cs="Arial"/>
          <w:b w:val="0"/>
          <w:bCs w:val="0"/>
          <w:sz w:val="52"/>
          <w:szCs w:val="52"/>
          <w:lang w:val="en-US"/>
        </w:rPr>
      </w:pPr>
      <w:r w:rsidRPr="49CB110D" w:rsidR="003B7CC4">
        <w:rPr>
          <w:rFonts w:ascii="Arial" w:hAnsi="Arial" w:cs="Arial"/>
          <w:b w:val="0"/>
          <w:bCs w:val="0"/>
          <w:sz w:val="52"/>
          <w:szCs w:val="52"/>
        </w:rPr>
        <w:t>Assignment</w:t>
      </w:r>
      <w:r w:rsidRPr="49CB110D" w:rsidR="003B7CC4">
        <w:rPr>
          <w:rFonts w:ascii="Arial" w:hAnsi="Arial" w:cs="Arial"/>
          <w:b w:val="0"/>
          <w:bCs w:val="0"/>
          <w:sz w:val="52"/>
          <w:szCs w:val="52"/>
          <w:lang w:val="en-US"/>
        </w:rPr>
        <w:t xml:space="preserve"> </w:t>
      </w:r>
      <w:r w:rsidRPr="49CB110D" w:rsidR="00306E93">
        <w:rPr>
          <w:rFonts w:ascii="Arial" w:hAnsi="Arial" w:cs="Arial"/>
          <w:b w:val="0"/>
          <w:bCs w:val="0"/>
          <w:sz w:val="52"/>
          <w:szCs w:val="52"/>
        </w:rPr>
        <w:t>Title</w:t>
      </w:r>
      <w:r w:rsidRPr="49CB110D" w:rsidR="00306E93">
        <w:rPr>
          <w:rFonts w:ascii="Arial" w:hAnsi="Arial" w:cs="Arial"/>
          <w:b w:val="0"/>
          <w:bCs w:val="0"/>
          <w:sz w:val="52"/>
          <w:szCs w:val="52"/>
          <w:lang w:val="en-US"/>
        </w:rPr>
        <w:t>:</w:t>
      </w:r>
      <w:r w:rsidRPr="49CB110D" w:rsidR="00306E93">
        <w:rPr>
          <w:rFonts w:ascii="Arial" w:hAnsi="Arial" w:cs="Arial"/>
          <w:b w:val="0"/>
          <w:bCs w:val="0"/>
          <w:sz w:val="52"/>
          <w:szCs w:val="52"/>
        </w:rPr>
        <w:t xml:space="preserve"> </w:t>
      </w:r>
      <w:r w:rsidRPr="49CB110D" w:rsidR="00BF3446">
        <w:rPr>
          <w:rFonts w:ascii="Arial" w:hAnsi="Arial" w:cs="Arial"/>
          <w:b w:val="0"/>
          <w:bCs w:val="0"/>
          <w:sz w:val="52"/>
          <w:szCs w:val="52"/>
          <w:lang w:val="en-US"/>
        </w:rPr>
        <w:t>Professional career development report and role play interviewee and interviewer</w:t>
      </w:r>
    </w:p>
    <w:p w:rsidRPr="00E077C3" w:rsidR="00383E71" w:rsidP="00383E71" w:rsidRDefault="00383E71" w14:paraId="3A1521FC" w14:textId="57C5A506">
      <w:pPr>
        <w:spacing w:before="240" w:line="360" w:lineRule="auto"/>
        <w:rPr>
          <w:rFonts w:ascii="Arial" w:hAnsi="Arial" w:cs="Arial"/>
          <w:b/>
          <w:bCs/>
          <w:lang w:val="en-US"/>
        </w:rPr>
      </w:pPr>
    </w:p>
    <w:p w:rsidRPr="00F83822" w:rsidR="00C77F8F" w:rsidP="00C77F8F" w:rsidRDefault="00C77F8F" w14:paraId="7FB72027" w14:textId="77777777">
      <w:pPr>
        <w:tabs>
          <w:tab w:val="left" w:pos="2684"/>
        </w:tabs>
        <w:spacing w:before="240" w:line="360" w:lineRule="auto"/>
        <w:jc w:val="both"/>
        <w:rPr>
          <w:rFonts w:ascii="Arial" w:hAnsi="Arial" w:cs="Arial"/>
          <w:b/>
          <w:bCs/>
        </w:rPr>
      </w:pPr>
      <w:r w:rsidRPr="00F83822">
        <w:rPr>
          <w:rFonts w:ascii="Arial" w:hAnsi="Arial" w:cs="Arial"/>
          <w:b/>
          <w:bCs/>
        </w:rPr>
        <w:t>Introduction</w:t>
      </w:r>
    </w:p>
    <w:p w:rsidRPr="00F83822" w:rsidR="00C77F8F" w:rsidP="009D182E" w:rsidRDefault="00C77F8F" w14:paraId="2F598230" w14:textId="19593B03">
      <w:pPr>
        <w:spacing w:line="360" w:lineRule="auto"/>
        <w:jc w:val="both"/>
        <w:rPr>
          <w:rFonts w:ascii="Arial" w:hAnsi="Arial" w:cs="Arial"/>
          <w:lang w:val="en-US"/>
        </w:rPr>
      </w:pPr>
      <w:r w:rsidRPr="00F83822">
        <w:rPr>
          <w:rFonts w:ascii="Arial" w:hAnsi="Arial" w:cs="Arial"/>
          <w:lang w:val="en-US"/>
        </w:rPr>
        <w:t xml:space="preserve">This </w:t>
      </w:r>
      <w:r w:rsidRPr="00F83822">
        <w:rPr>
          <w:rFonts w:ascii="Arial" w:hAnsi="Arial" w:cs="Arial"/>
        </w:rPr>
        <w:t>report</w:t>
      </w:r>
      <w:r w:rsidRPr="00F83822">
        <w:rPr>
          <w:rFonts w:ascii="Arial" w:hAnsi="Arial" w:cs="Arial"/>
          <w:lang w:val="en-US"/>
        </w:rPr>
        <w:t xml:space="preserve"> is expected to use the </w:t>
      </w:r>
      <w:r w:rsidRPr="00F83822">
        <w:rPr>
          <w:rFonts w:ascii="Arial" w:hAnsi="Arial" w:cs="Arial"/>
        </w:rPr>
        <w:t xml:space="preserve">reflective cycle </w:t>
      </w:r>
      <w:r w:rsidRPr="00F83822">
        <w:rPr>
          <w:rFonts w:ascii="Arial" w:hAnsi="Arial" w:cs="Arial"/>
          <w:lang w:val="en-US"/>
        </w:rPr>
        <w:t xml:space="preserve">to present </w:t>
      </w:r>
      <w:r w:rsidRPr="00F83822">
        <w:rPr>
          <w:rFonts w:ascii="Arial" w:hAnsi="Arial" w:cs="Arial"/>
        </w:rPr>
        <w:t>a personal reflection on</w:t>
      </w:r>
      <w:r w:rsidR="002C65A0">
        <w:rPr>
          <w:rFonts w:ascii="Arial" w:hAnsi="Arial" w:cs="Arial"/>
          <w:lang w:val="en-US"/>
        </w:rPr>
        <w:t xml:space="preserve"> my </w:t>
      </w:r>
      <w:r w:rsidRPr="00F83822">
        <w:rPr>
          <w:rFonts w:ascii="Arial" w:hAnsi="Arial" w:cs="Arial"/>
        </w:rPr>
        <w:t xml:space="preserve"> role play </w:t>
      </w:r>
      <w:r w:rsidR="00907397">
        <w:rPr>
          <w:rFonts w:ascii="Arial" w:hAnsi="Arial" w:cs="Arial"/>
          <w:lang w:val="en-US"/>
        </w:rPr>
        <w:t>of</w:t>
      </w:r>
      <w:r w:rsidRPr="00F83822">
        <w:rPr>
          <w:rFonts w:ascii="Arial" w:hAnsi="Arial" w:cs="Arial"/>
          <w:lang w:val="en-US"/>
        </w:rPr>
        <w:t xml:space="preserve"> </w:t>
      </w:r>
      <w:r w:rsidRPr="00F83822">
        <w:rPr>
          <w:rFonts w:ascii="Arial" w:hAnsi="Arial" w:cs="Arial"/>
        </w:rPr>
        <w:t>career development</w:t>
      </w:r>
      <w:r w:rsidR="002A6B8B">
        <w:rPr>
          <w:rFonts w:ascii="Arial" w:hAnsi="Arial" w:cs="Arial"/>
          <w:lang w:val="en-US"/>
        </w:rPr>
        <w:t xml:space="preserve"> </w:t>
      </w:r>
      <w:r w:rsidRPr="00F83822">
        <w:rPr>
          <w:rFonts w:ascii="Arial" w:hAnsi="Arial" w:cs="Arial"/>
        </w:rPr>
        <w:t>planning</w:t>
      </w:r>
      <w:r w:rsidRPr="00F83822">
        <w:rPr>
          <w:rFonts w:ascii="Arial" w:hAnsi="Arial" w:cs="Arial"/>
          <w:lang w:val="en-US"/>
        </w:rPr>
        <w:t>.</w:t>
      </w:r>
      <w:r w:rsidRPr="00F83822">
        <w:rPr>
          <w:rFonts w:ascii="Arial" w:hAnsi="Arial" w:cs="Arial"/>
        </w:rPr>
        <w:t xml:space="preserve"> </w:t>
      </w:r>
      <w:r w:rsidRPr="00F83822">
        <w:rPr>
          <w:rFonts w:ascii="Arial" w:hAnsi="Arial" w:cs="Arial"/>
          <w:lang w:val="en-US"/>
        </w:rPr>
        <w:t xml:space="preserve">The information will show </w:t>
      </w:r>
      <w:r w:rsidR="00BD587D">
        <w:rPr>
          <w:rFonts w:ascii="Arial" w:hAnsi="Arial" w:cs="Arial"/>
          <w:lang w:val="en-US"/>
        </w:rPr>
        <w:t xml:space="preserve">the </w:t>
      </w:r>
      <w:r w:rsidRPr="00F83822">
        <w:rPr>
          <w:rFonts w:ascii="Arial" w:hAnsi="Arial" w:cs="Arial"/>
          <w:lang w:val="en-US"/>
        </w:rPr>
        <w:t xml:space="preserve"> potential employees need to possess </w:t>
      </w:r>
      <w:r w:rsidRPr="00F83822">
        <w:rPr>
          <w:rFonts w:ascii="Arial" w:hAnsi="Arial" w:cs="Arial"/>
        </w:rPr>
        <w:t>employment goals</w:t>
      </w:r>
      <w:r w:rsidRPr="00F83822">
        <w:rPr>
          <w:rFonts w:ascii="Arial" w:hAnsi="Arial" w:cs="Arial"/>
          <w:lang w:val="en-US"/>
        </w:rPr>
        <w:t>,</w:t>
      </w:r>
      <w:r w:rsidRPr="00F83822">
        <w:rPr>
          <w:rFonts w:ascii="Arial" w:hAnsi="Arial" w:cs="Arial"/>
        </w:rPr>
        <w:t xml:space="preserve"> </w:t>
      </w:r>
      <w:r w:rsidR="008C0111">
        <w:rPr>
          <w:rFonts w:ascii="Arial" w:hAnsi="Arial" w:cs="Arial"/>
          <w:lang w:val="en-US"/>
        </w:rPr>
        <w:t xml:space="preserve">to </w:t>
      </w:r>
      <w:r w:rsidRPr="00F83822">
        <w:rPr>
          <w:rFonts w:ascii="Arial" w:hAnsi="Arial" w:cs="Arial"/>
        </w:rPr>
        <w:t>develop a personal action plan</w:t>
      </w:r>
      <w:r w:rsidRPr="00F83822">
        <w:rPr>
          <w:rFonts w:ascii="Arial" w:hAnsi="Arial" w:cs="Arial"/>
          <w:lang w:val="en-US"/>
        </w:rPr>
        <w:t>,</w:t>
      </w:r>
      <w:r w:rsidRPr="00F83822">
        <w:rPr>
          <w:rFonts w:ascii="Arial" w:hAnsi="Arial" w:cs="Arial"/>
        </w:rPr>
        <w:t xml:space="preserve"> </w:t>
      </w:r>
      <w:r w:rsidR="008C0111">
        <w:rPr>
          <w:rFonts w:ascii="Arial" w:hAnsi="Arial" w:cs="Arial"/>
          <w:lang w:val="en-US"/>
        </w:rPr>
        <w:t xml:space="preserve">you must </w:t>
      </w:r>
      <w:r w:rsidRPr="00F83822">
        <w:rPr>
          <w:rFonts w:ascii="Arial" w:hAnsi="Arial" w:cs="Arial"/>
        </w:rPr>
        <w:t xml:space="preserve">understand specific skills and knowledge </w:t>
      </w:r>
      <w:r w:rsidR="00710F28">
        <w:rPr>
          <w:rFonts w:ascii="Arial" w:hAnsi="Arial" w:cs="Arial"/>
          <w:lang w:val="en-US"/>
        </w:rPr>
        <w:t xml:space="preserve">that is necessary </w:t>
      </w:r>
      <w:r w:rsidR="009E474D">
        <w:rPr>
          <w:rFonts w:ascii="Arial" w:hAnsi="Arial" w:cs="Arial"/>
          <w:lang w:val="en-US"/>
        </w:rPr>
        <w:t xml:space="preserve">for you to </w:t>
      </w:r>
      <w:r w:rsidRPr="00F83822">
        <w:rPr>
          <w:rFonts w:ascii="Arial" w:hAnsi="Arial" w:cs="Arial"/>
          <w:lang w:val="en-US"/>
        </w:rPr>
        <w:t>c</w:t>
      </w:r>
      <w:r w:rsidRPr="00F83822">
        <w:rPr>
          <w:rFonts w:ascii="Arial" w:hAnsi="Arial" w:cs="Arial"/>
        </w:rPr>
        <w:t>ontribute to effective</w:t>
      </w:r>
      <w:r w:rsidRPr="00F83822">
        <w:rPr>
          <w:rFonts w:ascii="Arial" w:hAnsi="Arial" w:cs="Arial"/>
          <w:lang w:val="en-US"/>
        </w:rPr>
        <w:t xml:space="preserve"> </w:t>
      </w:r>
      <w:r w:rsidRPr="00F83822">
        <w:rPr>
          <w:rFonts w:ascii="Arial" w:hAnsi="Arial" w:cs="Arial"/>
        </w:rPr>
        <w:t>working, be read</w:t>
      </w:r>
      <w:r w:rsidRPr="00F83822">
        <w:rPr>
          <w:rFonts w:ascii="Arial" w:hAnsi="Arial" w:cs="Arial"/>
          <w:lang w:val="en-US"/>
        </w:rPr>
        <w:t>y</w:t>
      </w:r>
      <w:r w:rsidRPr="00F83822">
        <w:rPr>
          <w:rFonts w:ascii="Arial" w:hAnsi="Arial" w:cs="Arial"/>
        </w:rPr>
        <w:t xml:space="preserve"> for employment, and understand individual strengths </w:t>
      </w:r>
      <w:r w:rsidR="009E474D">
        <w:rPr>
          <w:rFonts w:ascii="Arial" w:hAnsi="Arial" w:cs="Arial"/>
          <w:lang w:val="en-US"/>
        </w:rPr>
        <w:t>for</w:t>
      </w:r>
      <w:r w:rsidRPr="00F83822">
        <w:rPr>
          <w:rFonts w:ascii="Arial" w:hAnsi="Arial" w:cs="Arial"/>
          <w:lang w:val="en-US"/>
        </w:rPr>
        <w:t xml:space="preserve"> </w:t>
      </w:r>
      <w:r w:rsidR="009E474D">
        <w:rPr>
          <w:rFonts w:ascii="Arial" w:hAnsi="Arial" w:cs="Arial"/>
          <w:lang w:val="en-US"/>
        </w:rPr>
        <w:t xml:space="preserve">your </w:t>
      </w:r>
      <w:r w:rsidRPr="00F83822">
        <w:rPr>
          <w:rFonts w:ascii="Arial" w:hAnsi="Arial" w:cs="Arial"/>
          <w:lang w:val="en-US"/>
        </w:rPr>
        <w:t>professional</w:t>
      </w:r>
      <w:r w:rsidRPr="00F83822">
        <w:rPr>
          <w:rFonts w:ascii="Arial" w:hAnsi="Arial" w:cs="Arial"/>
        </w:rPr>
        <w:t xml:space="preserve"> development</w:t>
      </w:r>
      <w:r w:rsidRPr="00F83822">
        <w:rPr>
          <w:rFonts w:ascii="Arial" w:hAnsi="Arial" w:cs="Arial"/>
          <w:lang w:val="en-US"/>
        </w:rPr>
        <w:t xml:space="preserve">. The </w:t>
      </w:r>
      <w:r w:rsidRPr="00F83822">
        <w:rPr>
          <w:rFonts w:ascii="Arial" w:hAnsi="Arial" w:cs="Arial"/>
        </w:rPr>
        <w:t>report</w:t>
      </w:r>
      <w:r w:rsidRPr="00F83822">
        <w:rPr>
          <w:rFonts w:ascii="Arial" w:hAnsi="Arial" w:cs="Arial"/>
          <w:lang w:val="en-US"/>
        </w:rPr>
        <w:t xml:space="preserve"> will include</w:t>
      </w:r>
      <w:r w:rsidRPr="00F83822">
        <w:rPr>
          <w:rFonts w:ascii="Arial" w:hAnsi="Arial" w:cs="Arial"/>
        </w:rPr>
        <w:t xml:space="preserve"> the recruitment and selection </w:t>
      </w:r>
      <w:r w:rsidRPr="00F83822">
        <w:rPr>
          <w:rFonts w:ascii="Arial" w:hAnsi="Arial" w:cs="Arial"/>
          <w:lang w:val="en-US"/>
        </w:rPr>
        <w:t xml:space="preserve">section, which will present </w:t>
      </w:r>
      <w:r w:rsidRPr="00F83822">
        <w:rPr>
          <w:rFonts w:ascii="Arial" w:hAnsi="Arial" w:cs="Arial"/>
        </w:rPr>
        <w:t xml:space="preserve">the role-play in class </w:t>
      </w:r>
      <w:r w:rsidRPr="00F83822">
        <w:rPr>
          <w:rFonts w:ascii="Arial" w:hAnsi="Arial" w:cs="Arial"/>
          <w:lang w:val="en-US"/>
        </w:rPr>
        <w:t>under task 1. It will be delivered mainly on</w:t>
      </w:r>
      <w:r w:rsidRPr="00F83822">
        <w:rPr>
          <w:rFonts w:ascii="Arial" w:hAnsi="Arial" w:cs="Arial"/>
        </w:rPr>
        <w:t xml:space="preserve"> </w:t>
      </w:r>
      <w:r w:rsidR="00607F33">
        <w:rPr>
          <w:rFonts w:ascii="Arial" w:hAnsi="Arial" w:cs="Arial"/>
          <w:lang w:val="en-US"/>
        </w:rPr>
        <w:t xml:space="preserve">my </w:t>
      </w:r>
      <w:r w:rsidRPr="00F83822">
        <w:rPr>
          <w:rFonts w:ascii="Arial" w:hAnsi="Arial" w:cs="Arial"/>
          <w:lang w:val="en-US"/>
        </w:rPr>
        <w:t>p</w:t>
      </w:r>
      <w:r w:rsidRPr="00F83822">
        <w:rPr>
          <w:rFonts w:ascii="Arial" w:hAnsi="Arial" w:cs="Arial"/>
        </w:rPr>
        <w:t xml:space="preserve">ersonal </w:t>
      </w:r>
      <w:r w:rsidR="004527CA">
        <w:rPr>
          <w:rFonts w:ascii="Arial" w:hAnsi="Arial" w:cs="Arial"/>
          <w:lang w:val="en-US"/>
        </w:rPr>
        <w:t xml:space="preserve">view as a </w:t>
      </w:r>
      <w:r w:rsidRPr="00F83822">
        <w:rPr>
          <w:rFonts w:ascii="Arial" w:hAnsi="Arial" w:cs="Arial"/>
          <w:lang w:val="en-US"/>
        </w:rPr>
        <w:t>student</w:t>
      </w:r>
      <w:r w:rsidRPr="00F83822">
        <w:rPr>
          <w:rFonts w:ascii="Arial" w:hAnsi="Arial" w:cs="Arial"/>
        </w:rPr>
        <w:t>s' skills</w:t>
      </w:r>
      <w:r w:rsidRPr="00F83822">
        <w:rPr>
          <w:rFonts w:ascii="Arial" w:hAnsi="Arial" w:cs="Arial"/>
          <w:lang w:val="en-US"/>
        </w:rPr>
        <w:t>,</w:t>
      </w:r>
      <w:r w:rsidRPr="00F83822">
        <w:rPr>
          <w:rFonts w:ascii="Arial" w:hAnsi="Arial" w:cs="Arial"/>
        </w:rPr>
        <w:t xml:space="preserve"> skills gaps, career goals and experience</w:t>
      </w:r>
      <w:r w:rsidRPr="00F83822">
        <w:rPr>
          <w:rFonts w:ascii="Arial" w:hAnsi="Arial" w:cs="Arial"/>
          <w:lang w:val="en-US"/>
        </w:rPr>
        <w:t xml:space="preserve">, with few </w:t>
      </w:r>
      <w:r w:rsidR="00945A67">
        <w:rPr>
          <w:rFonts w:ascii="Arial" w:hAnsi="Arial" w:cs="Arial"/>
          <w:lang w:val="en-US"/>
        </w:rPr>
        <w:t>empirical</w:t>
      </w:r>
      <w:r w:rsidR="004527CA">
        <w:rPr>
          <w:rFonts w:ascii="Arial" w:hAnsi="Arial" w:cs="Arial"/>
          <w:lang w:val="en-US"/>
        </w:rPr>
        <w:t xml:space="preserve"> </w:t>
      </w:r>
      <w:r w:rsidRPr="00F83822">
        <w:rPr>
          <w:rFonts w:ascii="Arial" w:hAnsi="Arial" w:cs="Arial"/>
          <w:lang w:val="en-US"/>
        </w:rPr>
        <w:t xml:space="preserve"> works</w:t>
      </w:r>
      <w:r w:rsidR="00945A67">
        <w:rPr>
          <w:rFonts w:ascii="Arial" w:hAnsi="Arial" w:cs="Arial"/>
          <w:lang w:val="en-US"/>
        </w:rPr>
        <w:t xml:space="preserve"> as health and </w:t>
      </w:r>
      <w:r w:rsidR="003A2D89">
        <w:rPr>
          <w:rFonts w:ascii="Arial" w:hAnsi="Arial" w:cs="Arial"/>
          <w:lang w:val="en-US"/>
        </w:rPr>
        <w:t xml:space="preserve">social care assistant </w:t>
      </w:r>
      <w:r w:rsidRPr="00F83822">
        <w:rPr>
          <w:rFonts w:ascii="Arial" w:hAnsi="Arial" w:cs="Arial"/>
          <w:lang w:val="en-US"/>
        </w:rPr>
        <w:t>.</w:t>
      </w:r>
    </w:p>
    <w:p w:rsidRPr="00F83822" w:rsidR="00C77F8F" w:rsidP="00C77F8F" w:rsidRDefault="00C77F8F" w14:paraId="17E43565" w14:textId="77777777">
      <w:pPr>
        <w:spacing w:before="240" w:line="360" w:lineRule="auto"/>
        <w:jc w:val="both"/>
        <w:rPr>
          <w:rFonts w:ascii="Arial" w:hAnsi="Arial" w:cs="Arial"/>
          <w:b/>
          <w:bCs/>
        </w:rPr>
      </w:pPr>
      <w:bookmarkStart w:name="_Hlk91813979" w:id="0"/>
      <w:r w:rsidRPr="00F83822">
        <w:rPr>
          <w:rFonts w:ascii="Arial" w:hAnsi="Arial" w:cs="Arial"/>
          <w:b/>
          <w:bCs/>
        </w:rPr>
        <w:t xml:space="preserve">Reflection </w:t>
      </w:r>
      <w:bookmarkEnd w:id="0"/>
      <w:r w:rsidRPr="00F83822">
        <w:rPr>
          <w:rFonts w:ascii="Arial" w:hAnsi="Arial" w:cs="Arial"/>
          <w:b/>
          <w:bCs/>
        </w:rPr>
        <w:t>on Role Play and Career Development Planning</w:t>
      </w:r>
    </w:p>
    <w:p w:rsidRPr="00F83822" w:rsidR="00C77F8F" w:rsidP="00C77F8F" w:rsidRDefault="00C77F8F" w14:paraId="28E121E2" w14:textId="512725CD">
      <w:pPr>
        <w:spacing w:before="240" w:line="360" w:lineRule="auto"/>
        <w:jc w:val="both"/>
        <w:rPr>
          <w:rFonts w:ascii="Arial" w:hAnsi="Arial" w:cs="Arial"/>
          <w:lang w:val="en-US"/>
        </w:rPr>
      </w:pPr>
      <w:r w:rsidRPr="00F83822">
        <w:rPr>
          <w:rFonts w:ascii="Arial" w:hAnsi="Arial" w:cs="Arial"/>
        </w:rPr>
        <w:t xml:space="preserve">Jasper </w:t>
      </w:r>
      <w:r w:rsidRPr="00F83822">
        <w:rPr>
          <w:rFonts w:ascii="Arial" w:hAnsi="Arial" w:cs="Arial"/>
          <w:lang w:val="en-US"/>
        </w:rPr>
        <w:t>and</w:t>
      </w:r>
      <w:r w:rsidRPr="00F83822">
        <w:rPr>
          <w:rFonts w:ascii="Arial" w:hAnsi="Arial" w:cs="Arial"/>
        </w:rPr>
        <w:t xml:space="preserve"> Rolfe </w:t>
      </w:r>
      <w:r w:rsidRPr="00F83822">
        <w:rPr>
          <w:rFonts w:ascii="Arial" w:hAnsi="Arial" w:cs="Arial"/>
          <w:lang w:val="en-US"/>
        </w:rPr>
        <w:t>(</w:t>
      </w:r>
      <w:r w:rsidRPr="00F83822">
        <w:rPr>
          <w:rFonts w:ascii="Arial" w:hAnsi="Arial" w:cs="Arial"/>
        </w:rPr>
        <w:t>2011)</w:t>
      </w:r>
      <w:r w:rsidRPr="00F83822">
        <w:rPr>
          <w:rFonts w:ascii="Arial" w:hAnsi="Arial" w:cs="Arial"/>
          <w:lang w:val="en-US"/>
        </w:rPr>
        <w:t xml:space="preserve"> define</w:t>
      </w:r>
      <w:r w:rsidRPr="00F83822">
        <w:rPr>
          <w:rFonts w:ascii="Arial" w:hAnsi="Arial" w:cs="Arial"/>
        </w:rPr>
        <w:t xml:space="preserve"> </w:t>
      </w:r>
      <w:r w:rsidRPr="00F83822">
        <w:rPr>
          <w:rFonts w:ascii="Arial" w:hAnsi="Arial" w:cs="Arial"/>
          <w:lang w:val="en-US"/>
        </w:rPr>
        <w:t>reflection a</w:t>
      </w:r>
      <w:r w:rsidRPr="00F83822">
        <w:rPr>
          <w:rFonts w:ascii="Arial" w:hAnsi="Arial" w:cs="Arial"/>
        </w:rPr>
        <w:t xml:space="preserve">s a conscious and systematic approach to thinking about experiences </w:t>
      </w:r>
      <w:r w:rsidRPr="00F83822">
        <w:rPr>
          <w:rFonts w:ascii="Arial" w:hAnsi="Arial" w:cs="Arial"/>
          <w:lang w:val="en-US"/>
        </w:rPr>
        <w:t>to</w:t>
      </w:r>
      <w:r w:rsidRPr="00F83822">
        <w:rPr>
          <w:rFonts w:ascii="Arial" w:hAnsi="Arial" w:cs="Arial"/>
        </w:rPr>
        <w:t xml:space="preserve"> learn and change behaviours. Reflection </w:t>
      </w:r>
      <w:r w:rsidRPr="00F83822">
        <w:rPr>
          <w:rFonts w:ascii="Arial" w:hAnsi="Arial" w:cs="Arial"/>
          <w:lang w:val="en-US"/>
        </w:rPr>
        <w:t>is expected to</w:t>
      </w:r>
      <w:r w:rsidRPr="00F83822">
        <w:rPr>
          <w:rFonts w:ascii="Arial" w:hAnsi="Arial" w:cs="Arial"/>
        </w:rPr>
        <w:t xml:space="preserve"> challenge </w:t>
      </w:r>
      <w:r w:rsidRPr="00F83822">
        <w:rPr>
          <w:rFonts w:ascii="Arial" w:hAnsi="Arial" w:cs="Arial"/>
          <w:lang w:val="en-US"/>
        </w:rPr>
        <w:t xml:space="preserve">my </w:t>
      </w:r>
      <w:r w:rsidRPr="00F83822">
        <w:rPr>
          <w:rFonts w:ascii="Arial" w:hAnsi="Arial" w:cs="Arial"/>
        </w:rPr>
        <w:t xml:space="preserve">understanding </w:t>
      </w:r>
      <w:r w:rsidRPr="00F83822">
        <w:rPr>
          <w:rFonts w:ascii="Arial" w:hAnsi="Arial" w:cs="Arial"/>
          <w:lang w:val="en-US"/>
        </w:rPr>
        <w:t>of myself</w:t>
      </w:r>
      <w:r w:rsidR="001C196A">
        <w:rPr>
          <w:rFonts w:ascii="Arial" w:hAnsi="Arial" w:cs="Arial"/>
          <w:lang w:val="en-US"/>
        </w:rPr>
        <w:t xml:space="preserve"> </w:t>
      </w:r>
      <w:r w:rsidR="00AC4557">
        <w:rPr>
          <w:rFonts w:ascii="Arial" w:hAnsi="Arial" w:cs="Arial"/>
          <w:lang w:val="en-US"/>
        </w:rPr>
        <w:t xml:space="preserve">and what I understood </w:t>
      </w:r>
      <w:r w:rsidR="009C33F9">
        <w:rPr>
          <w:rFonts w:ascii="Arial" w:hAnsi="Arial" w:cs="Arial"/>
          <w:lang w:val="en-US"/>
        </w:rPr>
        <w:t>in</w:t>
      </w:r>
      <w:r w:rsidRPr="00F83822">
        <w:rPr>
          <w:rFonts w:ascii="Arial" w:hAnsi="Arial" w:cs="Arial"/>
          <w:lang w:val="en-US"/>
        </w:rPr>
        <w:t>,</w:t>
      </w:r>
      <w:r w:rsidRPr="00F83822">
        <w:rPr>
          <w:rFonts w:ascii="Arial" w:hAnsi="Arial" w:cs="Arial"/>
        </w:rPr>
        <w:t xml:space="preserve"> </w:t>
      </w:r>
      <w:r w:rsidRPr="00F83822">
        <w:rPr>
          <w:rFonts w:ascii="Arial" w:hAnsi="Arial" w:cs="Arial"/>
          <w:lang w:val="en-US"/>
        </w:rPr>
        <w:t xml:space="preserve">my </w:t>
      </w:r>
      <w:r w:rsidRPr="00F83822">
        <w:rPr>
          <w:rFonts w:ascii="Arial" w:hAnsi="Arial" w:cs="Arial"/>
        </w:rPr>
        <w:t xml:space="preserve">attitudes and behaviours so that any biases are unearthed, thus becoming more critical about </w:t>
      </w:r>
      <w:r w:rsidRPr="00F83822">
        <w:rPr>
          <w:rFonts w:ascii="Arial" w:hAnsi="Arial" w:cs="Arial"/>
          <w:lang w:val="en-US"/>
        </w:rPr>
        <w:t>my</w:t>
      </w:r>
      <w:r w:rsidRPr="00F83822">
        <w:rPr>
          <w:rFonts w:ascii="Arial" w:hAnsi="Arial" w:cs="Arial"/>
        </w:rPr>
        <w:t xml:space="preserve"> views of the practice and the world. Reflection</w:t>
      </w:r>
      <w:r w:rsidRPr="00F83822">
        <w:rPr>
          <w:rFonts w:ascii="Arial" w:hAnsi="Arial" w:cs="Arial"/>
          <w:lang w:val="en-US"/>
        </w:rPr>
        <w:t xml:space="preserve"> can be viewed as </w:t>
      </w:r>
      <w:r w:rsidRPr="00F83822">
        <w:rPr>
          <w:rFonts w:ascii="Arial" w:hAnsi="Arial" w:cs="Arial"/>
        </w:rPr>
        <w:t xml:space="preserve">a method of learning from practice (Jasper &amp; Rolfe, 2011). </w:t>
      </w:r>
      <w:r w:rsidRPr="00F83822">
        <w:rPr>
          <w:rFonts w:ascii="Arial" w:hAnsi="Arial" w:cs="Arial"/>
          <w:lang w:val="en-US"/>
        </w:rPr>
        <w:t>Reflection</w:t>
      </w:r>
      <w:r w:rsidRPr="00F83822">
        <w:rPr>
          <w:rFonts w:ascii="Arial" w:hAnsi="Arial" w:cs="Arial"/>
        </w:rPr>
        <w:t xml:space="preserve"> is an integral part </w:t>
      </w:r>
      <w:r w:rsidRPr="00F83822">
        <w:rPr>
          <w:rFonts w:ascii="Arial" w:hAnsi="Arial" w:cs="Arial"/>
          <w:lang w:val="en-US"/>
        </w:rPr>
        <w:t>that</w:t>
      </w:r>
      <w:r w:rsidRPr="00F83822">
        <w:rPr>
          <w:rFonts w:ascii="Arial" w:hAnsi="Arial" w:cs="Arial"/>
        </w:rPr>
        <w:t xml:space="preserve"> develop</w:t>
      </w:r>
      <w:r w:rsidRPr="00F83822">
        <w:rPr>
          <w:rFonts w:ascii="Arial" w:hAnsi="Arial" w:cs="Arial"/>
          <w:lang w:val="en-US"/>
        </w:rPr>
        <w:t>s</w:t>
      </w:r>
      <w:r w:rsidRPr="00F83822">
        <w:rPr>
          <w:rFonts w:ascii="Arial" w:hAnsi="Arial" w:cs="Arial"/>
        </w:rPr>
        <w:t xml:space="preserve"> deep learning. </w:t>
      </w:r>
      <w:r w:rsidRPr="00F83822">
        <w:rPr>
          <w:rFonts w:ascii="Arial" w:hAnsi="Arial" w:cs="Arial"/>
          <w:lang w:val="en-US"/>
        </w:rPr>
        <w:t>It</w:t>
      </w:r>
      <w:r w:rsidRPr="00F83822">
        <w:rPr>
          <w:rFonts w:ascii="Arial" w:hAnsi="Arial" w:cs="Arial"/>
        </w:rPr>
        <w:t xml:space="preserve"> seems integrally related and mutually enhancing</w:t>
      </w:r>
      <w:r w:rsidRPr="00F83822">
        <w:rPr>
          <w:rFonts w:ascii="Arial" w:hAnsi="Arial" w:cs="Arial"/>
          <w:lang w:val="en-US"/>
        </w:rPr>
        <w:t xml:space="preserve"> with</w:t>
      </w:r>
      <w:r w:rsidRPr="00F83822">
        <w:rPr>
          <w:rFonts w:ascii="Arial" w:hAnsi="Arial" w:cs="Arial"/>
        </w:rPr>
        <w:t xml:space="preserve"> a deep approach to learning</w:t>
      </w:r>
      <w:r w:rsidRPr="00F83822">
        <w:rPr>
          <w:rFonts w:ascii="Arial" w:hAnsi="Arial" w:cs="Arial"/>
          <w:lang w:val="en-US"/>
        </w:rPr>
        <w:t xml:space="preserve"> (</w:t>
      </w:r>
      <w:r w:rsidRPr="00F83822">
        <w:rPr>
          <w:rFonts w:ascii="Arial" w:hAnsi="Arial" w:cs="Arial"/>
        </w:rPr>
        <w:t>Mann, Gordon</w:t>
      </w:r>
      <w:r w:rsidRPr="00F83822">
        <w:rPr>
          <w:rFonts w:ascii="Arial" w:hAnsi="Arial" w:cs="Arial"/>
          <w:lang w:val="en-US"/>
        </w:rPr>
        <w:t xml:space="preserve"> </w:t>
      </w:r>
      <w:r w:rsidRPr="00F83822">
        <w:rPr>
          <w:rFonts w:ascii="Arial" w:hAnsi="Arial" w:cs="Arial"/>
        </w:rPr>
        <w:t>&amp; MacLeod, 2009)</w:t>
      </w:r>
      <w:r w:rsidRPr="00F83822">
        <w:rPr>
          <w:rFonts w:ascii="Arial" w:hAnsi="Arial" w:cs="Arial"/>
          <w:lang w:val="en-US"/>
        </w:rPr>
        <w:t xml:space="preserve">. This personal reflection on role-playing has undoubtedly helped </w:t>
      </w:r>
      <w:r w:rsidR="009C33F9">
        <w:rPr>
          <w:rFonts w:ascii="Arial" w:hAnsi="Arial" w:cs="Arial"/>
          <w:lang w:val="en-US"/>
        </w:rPr>
        <w:t xml:space="preserve">me in </w:t>
      </w:r>
      <w:r w:rsidRPr="00F83822">
        <w:rPr>
          <w:rFonts w:ascii="Arial" w:hAnsi="Arial" w:cs="Arial"/>
          <w:lang w:val="en-US"/>
        </w:rPr>
        <w:t xml:space="preserve"> my career development</w:t>
      </w:r>
      <w:r w:rsidR="001604BB">
        <w:rPr>
          <w:rFonts w:ascii="Arial" w:hAnsi="Arial" w:cs="Arial"/>
          <w:lang w:val="en-US"/>
        </w:rPr>
        <w:t xml:space="preserve"> as health care </w:t>
      </w:r>
      <w:r w:rsidR="007E20B0">
        <w:rPr>
          <w:rFonts w:ascii="Arial" w:hAnsi="Arial" w:cs="Arial"/>
          <w:lang w:val="en-US"/>
        </w:rPr>
        <w:t xml:space="preserve">worker </w:t>
      </w:r>
    </w:p>
    <w:p w:rsidRPr="00F83822" w:rsidR="00C77F8F" w:rsidP="00C77F8F" w:rsidRDefault="00C77F8F" w14:paraId="5FDDABCC" w14:textId="419F2CB5">
      <w:pPr>
        <w:spacing w:before="240" w:line="360" w:lineRule="auto"/>
        <w:jc w:val="both"/>
        <w:rPr>
          <w:rFonts w:ascii="Arial" w:hAnsi="Arial" w:cs="Arial"/>
        </w:rPr>
      </w:pPr>
      <w:r w:rsidRPr="00F83822">
        <w:rPr>
          <w:rFonts w:ascii="Arial" w:hAnsi="Arial" w:cs="Arial"/>
        </w:rPr>
        <w:t xml:space="preserve">There are </w:t>
      </w:r>
      <w:r w:rsidRPr="00F83822">
        <w:rPr>
          <w:rFonts w:ascii="Arial" w:hAnsi="Arial" w:cs="Arial"/>
          <w:lang w:val="en-US"/>
        </w:rPr>
        <w:t>several</w:t>
      </w:r>
      <w:r w:rsidRPr="00F83822">
        <w:rPr>
          <w:rFonts w:ascii="Arial" w:hAnsi="Arial" w:cs="Arial"/>
        </w:rPr>
        <w:t xml:space="preserve"> reflective models available </w:t>
      </w:r>
      <w:r w:rsidRPr="00F83822">
        <w:rPr>
          <w:rFonts w:ascii="Arial" w:hAnsi="Arial" w:cs="Arial"/>
          <w:lang w:val="en-US"/>
        </w:rPr>
        <w:t xml:space="preserve">in the literature, each of them </w:t>
      </w:r>
      <w:r w:rsidRPr="00F83822">
        <w:rPr>
          <w:rFonts w:ascii="Arial" w:hAnsi="Arial" w:cs="Arial"/>
        </w:rPr>
        <w:t xml:space="preserve">has </w:t>
      </w:r>
      <w:r w:rsidRPr="00F83822">
        <w:rPr>
          <w:rFonts w:ascii="Arial" w:hAnsi="Arial" w:cs="Arial"/>
          <w:lang w:val="en-US"/>
        </w:rPr>
        <w:t>its</w:t>
      </w:r>
      <w:r w:rsidRPr="00F83822">
        <w:rPr>
          <w:rFonts w:ascii="Arial" w:hAnsi="Arial" w:cs="Arial"/>
        </w:rPr>
        <w:t xml:space="preserve"> benefits and limitations</w:t>
      </w:r>
      <w:r w:rsidRPr="00F83822">
        <w:rPr>
          <w:rFonts w:ascii="Arial" w:hAnsi="Arial" w:cs="Arial"/>
          <w:lang w:val="en-US"/>
        </w:rPr>
        <w:t>. All these</w:t>
      </w:r>
      <w:r w:rsidRPr="00F83822">
        <w:rPr>
          <w:rFonts w:ascii="Arial" w:hAnsi="Arial" w:cs="Arial"/>
        </w:rPr>
        <w:t xml:space="preserve"> reflective models encourage more profound levels of </w:t>
      </w:r>
      <w:r w:rsidRPr="00F83822">
        <w:rPr>
          <w:rFonts w:ascii="Arial" w:hAnsi="Arial" w:cs="Arial"/>
          <w:lang w:val="en-US"/>
        </w:rPr>
        <w:t xml:space="preserve">practical </w:t>
      </w:r>
      <w:r w:rsidRPr="00F83822">
        <w:rPr>
          <w:rFonts w:ascii="Arial" w:hAnsi="Arial" w:cs="Arial"/>
        </w:rPr>
        <w:t>reflection</w:t>
      </w:r>
      <w:r w:rsidRPr="00F83822">
        <w:rPr>
          <w:rFonts w:ascii="Arial" w:hAnsi="Arial" w:cs="Arial"/>
          <w:lang w:val="en-US"/>
        </w:rPr>
        <w:t xml:space="preserve"> </w:t>
      </w:r>
      <w:r w:rsidRPr="00F83822">
        <w:rPr>
          <w:rFonts w:ascii="Arial" w:hAnsi="Arial" w:cs="Arial"/>
        </w:rPr>
        <w:t xml:space="preserve">(Mann et al., 2009). For this </w:t>
      </w:r>
      <w:r w:rsidRPr="00F83822">
        <w:rPr>
          <w:rFonts w:ascii="Arial" w:hAnsi="Arial" w:cs="Arial"/>
          <w:lang w:val="en-US"/>
        </w:rPr>
        <w:t>report</w:t>
      </w:r>
      <w:r w:rsidRPr="00F83822">
        <w:rPr>
          <w:rFonts w:ascii="Arial" w:hAnsi="Arial" w:cs="Arial"/>
        </w:rPr>
        <w:t>,</w:t>
      </w:r>
      <w:r w:rsidRPr="00F83822">
        <w:rPr>
          <w:rFonts w:ascii="Arial" w:hAnsi="Arial" w:cs="Arial"/>
          <w:lang w:val="en-US"/>
        </w:rPr>
        <w:t xml:space="preserve"> </w:t>
      </w:r>
      <w:r w:rsidRPr="00F83822">
        <w:rPr>
          <w:rFonts w:ascii="Arial" w:hAnsi="Arial" w:cs="Arial"/>
        </w:rPr>
        <w:t>Kolb’s model</w:t>
      </w:r>
      <w:r w:rsidRPr="00F83822">
        <w:rPr>
          <w:rFonts w:ascii="Arial" w:hAnsi="Arial" w:cs="Arial"/>
          <w:lang w:val="en-US"/>
        </w:rPr>
        <w:t xml:space="preserve"> of </w:t>
      </w:r>
      <w:r w:rsidRPr="00F83822">
        <w:rPr>
          <w:rFonts w:ascii="Arial" w:hAnsi="Arial" w:cs="Arial"/>
        </w:rPr>
        <w:t>1984</w:t>
      </w:r>
      <w:r w:rsidRPr="00F83822">
        <w:rPr>
          <w:rFonts w:ascii="Arial" w:hAnsi="Arial" w:cs="Arial"/>
          <w:lang w:val="en-US"/>
        </w:rPr>
        <w:t xml:space="preserve"> has </w:t>
      </w:r>
      <w:r w:rsidRPr="00F83822">
        <w:rPr>
          <w:rFonts w:ascii="Arial" w:hAnsi="Arial" w:cs="Arial"/>
        </w:rPr>
        <w:t xml:space="preserve">been chosen to </w:t>
      </w:r>
      <w:r w:rsidR="008D240F">
        <w:rPr>
          <w:rFonts w:ascii="Arial" w:hAnsi="Arial" w:cs="Arial"/>
          <w:lang w:val="en-US"/>
        </w:rPr>
        <w:t xml:space="preserve">summarize a </w:t>
      </w:r>
      <w:r w:rsidRPr="00F83822">
        <w:rPr>
          <w:rFonts w:ascii="Arial" w:hAnsi="Arial" w:cs="Arial"/>
          <w:lang w:val="en-US"/>
        </w:rPr>
        <w:t>d</w:t>
      </w:r>
      <w:r w:rsidRPr="00F83822">
        <w:rPr>
          <w:rFonts w:ascii="Arial" w:hAnsi="Arial" w:cs="Arial"/>
        </w:rPr>
        <w:t>ifferent approaches to critical thinking on role play and career development planning</w:t>
      </w:r>
      <w:r w:rsidRPr="00F83822">
        <w:rPr>
          <w:rFonts w:ascii="Arial" w:hAnsi="Arial" w:cs="Arial"/>
          <w:lang w:val="en-US"/>
        </w:rPr>
        <w:t xml:space="preserve"> </w:t>
      </w:r>
      <w:r w:rsidRPr="00F83822">
        <w:rPr>
          <w:rFonts w:ascii="Arial" w:hAnsi="Arial" w:cs="Arial"/>
        </w:rPr>
        <w:t xml:space="preserve">as </w:t>
      </w:r>
      <w:r w:rsidRPr="00F83822">
        <w:rPr>
          <w:rFonts w:ascii="Arial" w:hAnsi="Arial" w:cs="Arial"/>
          <w:lang w:val="en-US"/>
        </w:rPr>
        <w:t xml:space="preserve">it is </w:t>
      </w:r>
      <w:r w:rsidRPr="00F83822">
        <w:rPr>
          <w:rFonts w:ascii="Arial" w:hAnsi="Arial" w:cs="Arial"/>
        </w:rPr>
        <w:t>commonly used by health care practitioners (Rolfe, 2011).</w:t>
      </w:r>
    </w:p>
    <w:p w:rsidRPr="00F83822" w:rsidR="00C77F8F" w:rsidP="00C77F8F" w:rsidRDefault="00C77F8F" w14:paraId="5614A300" w14:textId="19F38ECA">
      <w:pPr>
        <w:spacing w:before="240" w:line="360" w:lineRule="auto"/>
        <w:jc w:val="both"/>
        <w:rPr>
          <w:rFonts w:ascii="Arial" w:hAnsi="Arial" w:cs="Arial"/>
          <w:lang w:val="en-US"/>
        </w:rPr>
      </w:pPr>
      <w:r w:rsidRPr="00F83822">
        <w:rPr>
          <w:rFonts w:ascii="Arial" w:hAnsi="Arial" w:cs="Arial"/>
        </w:rPr>
        <w:t>Figure 1</w:t>
      </w:r>
      <w:r w:rsidRPr="00F83822">
        <w:rPr>
          <w:rFonts w:ascii="Arial" w:hAnsi="Arial" w:cs="Arial"/>
          <w:lang w:val="en-US"/>
        </w:rPr>
        <w:t xml:space="preserve"> below displays the</w:t>
      </w:r>
      <w:r w:rsidRPr="00F83822">
        <w:rPr>
          <w:rFonts w:ascii="Arial" w:hAnsi="Arial" w:cs="Arial"/>
        </w:rPr>
        <w:t xml:space="preserve"> experiential learning</w:t>
      </w:r>
      <w:r w:rsidRPr="00F83822">
        <w:rPr>
          <w:rFonts w:ascii="Arial" w:hAnsi="Arial" w:cs="Arial"/>
          <w:lang w:val="en-US"/>
        </w:rPr>
        <w:t xml:space="preserve"> cycle in</w:t>
      </w:r>
      <w:r w:rsidRPr="00F83822">
        <w:rPr>
          <w:rFonts w:ascii="Arial" w:hAnsi="Arial" w:cs="Arial"/>
        </w:rPr>
        <w:t xml:space="preserve"> Kolb's reflective model</w:t>
      </w:r>
      <w:r w:rsidRPr="00F83822">
        <w:rPr>
          <w:rFonts w:ascii="Arial" w:hAnsi="Arial" w:cs="Arial"/>
          <w:lang w:val="en-US"/>
        </w:rPr>
        <w:t xml:space="preserve">. </w:t>
      </w:r>
      <w:r w:rsidRPr="00F83822">
        <w:rPr>
          <w:rFonts w:ascii="Arial" w:hAnsi="Arial" w:cs="Arial"/>
        </w:rPr>
        <w:t xml:space="preserve">Kolb developed </w:t>
      </w:r>
      <w:r w:rsidRPr="00F83822">
        <w:rPr>
          <w:rFonts w:ascii="Arial" w:hAnsi="Arial" w:cs="Arial"/>
          <w:lang w:val="en-US"/>
        </w:rPr>
        <w:t xml:space="preserve">the </w:t>
      </w:r>
      <w:r w:rsidRPr="00F83822">
        <w:rPr>
          <w:rFonts w:ascii="Arial" w:hAnsi="Arial" w:cs="Arial"/>
        </w:rPr>
        <w:t xml:space="preserve">experiential learning cycle, </w:t>
      </w:r>
      <w:r w:rsidRPr="00F83822">
        <w:rPr>
          <w:rFonts w:ascii="Arial" w:hAnsi="Arial" w:cs="Arial"/>
          <w:lang w:val="en-US"/>
        </w:rPr>
        <w:t xml:space="preserve">which encapsulates </w:t>
      </w:r>
      <w:r w:rsidRPr="00F83822">
        <w:rPr>
          <w:rFonts w:ascii="Arial" w:hAnsi="Arial" w:cs="Arial"/>
        </w:rPr>
        <w:t>four stages</w:t>
      </w:r>
      <w:r w:rsidRPr="00F83822">
        <w:rPr>
          <w:rFonts w:ascii="Arial" w:hAnsi="Arial" w:cs="Arial"/>
          <w:lang w:val="en-US"/>
        </w:rPr>
        <w:t xml:space="preserve"> in </w:t>
      </w:r>
      <w:r w:rsidRPr="00F83822">
        <w:rPr>
          <w:rFonts w:ascii="Arial" w:hAnsi="Arial" w:cs="Arial"/>
        </w:rPr>
        <w:t xml:space="preserve">1984. </w:t>
      </w:r>
      <w:r w:rsidRPr="00F83822">
        <w:rPr>
          <w:rFonts w:ascii="Arial" w:hAnsi="Arial" w:cs="Arial"/>
          <w:spacing w:val="14"/>
        </w:rPr>
        <w:t xml:space="preserve">Kolb synthesised goal-directed and behaviour learning theories </w:t>
      </w:r>
      <w:r w:rsidRPr="00F83822">
        <w:rPr>
          <w:rFonts w:ascii="Arial" w:hAnsi="Arial" w:cs="Arial"/>
          <w:spacing w:val="14"/>
          <w:lang w:val="en-US"/>
        </w:rPr>
        <w:t xml:space="preserve">together </w:t>
      </w:r>
      <w:r w:rsidRPr="00F83822">
        <w:rPr>
          <w:rFonts w:ascii="Arial" w:hAnsi="Arial" w:cs="Arial"/>
          <w:spacing w:val="14"/>
        </w:rPr>
        <w:t xml:space="preserve">to create a cycle </w:t>
      </w:r>
      <w:r w:rsidRPr="00F83822">
        <w:rPr>
          <w:rFonts w:ascii="Arial" w:hAnsi="Arial" w:cs="Arial"/>
          <w:spacing w:val="14"/>
          <w:lang w:val="en-US"/>
        </w:rPr>
        <w:t>of</w:t>
      </w:r>
      <w:r w:rsidRPr="00F83822">
        <w:rPr>
          <w:rFonts w:ascii="Arial" w:hAnsi="Arial" w:cs="Arial"/>
          <w:spacing w:val="14"/>
        </w:rPr>
        <w:t xml:space="preserve"> learning </w:t>
      </w:r>
      <w:r w:rsidRPr="00F83822">
        <w:rPr>
          <w:rFonts w:ascii="Arial" w:hAnsi="Arial" w:cs="Arial"/>
          <w:spacing w:val="14"/>
          <w:lang w:val="en-US"/>
        </w:rPr>
        <w:t>that</w:t>
      </w:r>
      <w:r w:rsidRPr="00F83822">
        <w:rPr>
          <w:rFonts w:ascii="Arial" w:hAnsi="Arial" w:cs="Arial"/>
          <w:spacing w:val="14"/>
        </w:rPr>
        <w:t xml:space="preserve"> values process and the ongoing nature of learning</w:t>
      </w:r>
      <w:r w:rsidRPr="00F83822">
        <w:rPr>
          <w:rFonts w:ascii="Arial" w:hAnsi="Arial" w:cs="Arial"/>
          <w:spacing w:val="14"/>
          <w:lang w:val="en-US"/>
        </w:rPr>
        <w:t xml:space="preserve"> (</w:t>
      </w:r>
      <w:r w:rsidRPr="00F83822">
        <w:rPr>
          <w:rFonts w:ascii="Arial" w:hAnsi="Arial" w:cs="Arial"/>
          <w:spacing w:val="14"/>
        </w:rPr>
        <w:t>Kolb</w:t>
      </w:r>
      <w:r w:rsidRPr="00F83822">
        <w:rPr>
          <w:rFonts w:ascii="Arial" w:hAnsi="Arial" w:cs="Arial"/>
          <w:spacing w:val="14"/>
          <w:lang w:val="en-US"/>
        </w:rPr>
        <w:t>,</w:t>
      </w:r>
      <w:r w:rsidRPr="00F83822">
        <w:rPr>
          <w:rFonts w:ascii="Arial" w:hAnsi="Arial" w:cs="Arial"/>
        </w:rPr>
        <w:t xml:space="preserve"> 1984</w:t>
      </w:r>
      <w:r w:rsidRPr="00F83822">
        <w:rPr>
          <w:rFonts w:ascii="Arial" w:hAnsi="Arial" w:cs="Arial"/>
          <w:lang w:val="en-US"/>
        </w:rPr>
        <w:t>)</w:t>
      </w:r>
      <w:r w:rsidRPr="00F83822">
        <w:rPr>
          <w:rFonts w:ascii="Arial" w:hAnsi="Arial" w:cs="Arial"/>
          <w:spacing w:val="14"/>
        </w:rPr>
        <w:t>.</w:t>
      </w:r>
      <w:r w:rsidRPr="00F83822">
        <w:rPr>
          <w:rFonts w:ascii="Arial" w:hAnsi="Arial" w:cs="Arial"/>
          <w:lang w:val="en-US"/>
        </w:rPr>
        <w:t xml:space="preserve"> The </w:t>
      </w:r>
      <w:r w:rsidRPr="00F83822">
        <w:rPr>
          <w:rFonts w:ascii="Arial" w:hAnsi="Arial" w:cs="Arial"/>
        </w:rPr>
        <w:t>four stages</w:t>
      </w:r>
      <w:r w:rsidRPr="00F83822">
        <w:rPr>
          <w:rFonts w:ascii="Arial" w:hAnsi="Arial" w:cs="Arial"/>
          <w:lang w:val="en-US"/>
        </w:rPr>
        <w:t xml:space="preserve"> are</w:t>
      </w:r>
      <w:r w:rsidRPr="00F83822">
        <w:rPr>
          <w:rFonts w:ascii="Arial" w:hAnsi="Arial" w:cs="Arial"/>
        </w:rPr>
        <w:t xml:space="preserve"> Concrete Experience</w:t>
      </w:r>
      <w:r w:rsidRPr="00F83822">
        <w:rPr>
          <w:rFonts w:ascii="Arial" w:hAnsi="Arial" w:cs="Arial"/>
          <w:lang w:val="en-US"/>
        </w:rPr>
        <w:t>;</w:t>
      </w:r>
      <w:r w:rsidRPr="00F83822">
        <w:rPr>
          <w:rFonts w:ascii="Arial" w:hAnsi="Arial" w:cs="Arial"/>
        </w:rPr>
        <w:t xml:space="preserve"> Reflective Observation</w:t>
      </w:r>
      <w:r w:rsidRPr="00F83822">
        <w:rPr>
          <w:rFonts w:ascii="Arial" w:hAnsi="Arial" w:cs="Arial"/>
          <w:lang w:val="en-US"/>
        </w:rPr>
        <w:t>;</w:t>
      </w:r>
      <w:r w:rsidRPr="00F83822">
        <w:rPr>
          <w:rFonts w:ascii="Arial" w:hAnsi="Arial" w:cs="Arial"/>
        </w:rPr>
        <w:t xml:space="preserve"> Abstract Conceptualisation</w:t>
      </w:r>
      <w:r w:rsidRPr="00F83822">
        <w:rPr>
          <w:rFonts w:ascii="Arial" w:hAnsi="Arial" w:cs="Arial"/>
          <w:lang w:val="en-US"/>
        </w:rPr>
        <w:t>; and</w:t>
      </w:r>
      <w:r w:rsidRPr="00F83822">
        <w:rPr>
          <w:rFonts w:ascii="Arial" w:hAnsi="Arial" w:cs="Arial"/>
        </w:rPr>
        <w:t xml:space="preserve"> Active Experimentation</w:t>
      </w:r>
      <w:r w:rsidRPr="00F83822">
        <w:rPr>
          <w:rFonts w:ascii="Arial" w:hAnsi="Arial" w:cs="Arial"/>
          <w:lang w:val="en-US"/>
        </w:rPr>
        <w:t xml:space="preserve"> (</w:t>
      </w:r>
      <w:r w:rsidRPr="00F83822">
        <w:rPr>
          <w:rFonts w:ascii="Arial" w:hAnsi="Arial" w:cs="Arial"/>
        </w:rPr>
        <w:t>McLeod, 2013)</w:t>
      </w:r>
      <w:r w:rsidRPr="00F83822">
        <w:rPr>
          <w:rFonts w:ascii="Arial" w:hAnsi="Arial" w:cs="Arial"/>
          <w:lang w:val="en-US"/>
        </w:rPr>
        <w:t xml:space="preserve">. How </w:t>
      </w:r>
      <w:r w:rsidRPr="00F83822">
        <w:rPr>
          <w:rFonts w:ascii="Arial" w:hAnsi="Arial" w:cs="Arial"/>
        </w:rPr>
        <w:t>Kolb's reflective model</w:t>
      </w:r>
      <w:r w:rsidRPr="00F83822">
        <w:rPr>
          <w:rFonts w:ascii="Arial" w:hAnsi="Arial" w:cs="Arial"/>
          <w:lang w:val="en-US"/>
        </w:rPr>
        <w:t xml:space="preserve"> of the </w:t>
      </w:r>
      <w:r w:rsidRPr="00F83822">
        <w:rPr>
          <w:rFonts w:ascii="Arial" w:hAnsi="Arial" w:cs="Arial"/>
        </w:rPr>
        <w:t>cycle of experiential learning</w:t>
      </w:r>
      <w:r w:rsidRPr="00F83822">
        <w:rPr>
          <w:rFonts w:ascii="Arial" w:hAnsi="Arial" w:cs="Arial"/>
          <w:lang w:val="en-US"/>
        </w:rPr>
        <w:t xml:space="preserve"> assists my career development planning as a </w:t>
      </w:r>
      <w:r w:rsidR="00DB2110">
        <w:rPr>
          <w:rFonts w:ascii="Arial" w:hAnsi="Arial" w:cs="Arial"/>
          <w:lang w:val="en-US"/>
        </w:rPr>
        <w:t xml:space="preserve">health </w:t>
      </w:r>
      <w:r w:rsidR="00FD0122">
        <w:rPr>
          <w:rFonts w:ascii="Arial" w:hAnsi="Arial" w:cs="Arial"/>
          <w:lang w:val="en-US"/>
        </w:rPr>
        <w:t xml:space="preserve">care worker </w:t>
      </w:r>
      <w:r w:rsidRPr="00F83822">
        <w:rPr>
          <w:rFonts w:ascii="Arial" w:hAnsi="Arial" w:cs="Arial"/>
          <w:lang w:val="en-US"/>
        </w:rPr>
        <w:t>are presented below under the</w:t>
      </w:r>
      <w:r w:rsidRPr="00F83822">
        <w:rPr>
          <w:rFonts w:ascii="Arial" w:hAnsi="Arial" w:cs="Arial"/>
        </w:rPr>
        <w:t xml:space="preserve"> model</w:t>
      </w:r>
      <w:r w:rsidRPr="00F83822">
        <w:rPr>
          <w:rFonts w:ascii="Arial" w:hAnsi="Arial" w:cs="Arial"/>
          <w:lang w:val="en-US"/>
        </w:rPr>
        <w:t>’s four stages.</w:t>
      </w:r>
    </w:p>
    <w:p w:rsidRPr="00F83822" w:rsidR="00C77F8F" w:rsidP="00C77F8F" w:rsidRDefault="00C77F8F" w14:paraId="70BE146F" w14:textId="5ED1297E">
      <w:pPr>
        <w:spacing w:before="240" w:line="360" w:lineRule="auto"/>
        <w:jc w:val="both"/>
        <w:rPr>
          <w:rFonts w:ascii="Arial" w:hAnsi="Arial" w:cs="Arial"/>
          <w:lang w:val="en-US"/>
        </w:rPr>
      </w:pPr>
      <w:r w:rsidRPr="00F83822">
        <w:rPr>
          <w:rFonts w:ascii="Arial" w:hAnsi="Arial" w:cs="Arial"/>
        </w:rPr>
        <w:t xml:space="preserve">The Concrete Experience: This </w:t>
      </w:r>
      <w:r w:rsidRPr="00F83822">
        <w:rPr>
          <w:rFonts w:ascii="Arial" w:hAnsi="Arial" w:cs="Arial"/>
          <w:lang w:val="en-US"/>
        </w:rPr>
        <w:t>first stage of</w:t>
      </w:r>
      <w:r w:rsidRPr="00F83822">
        <w:rPr>
          <w:rFonts w:ascii="Arial" w:hAnsi="Arial" w:cs="Arial"/>
          <w:spacing w:val="14"/>
        </w:rPr>
        <w:t xml:space="preserve"> Kolb’s model </w:t>
      </w:r>
      <w:r w:rsidRPr="00F83822">
        <w:rPr>
          <w:rFonts w:ascii="Arial" w:hAnsi="Arial" w:cs="Arial"/>
        </w:rPr>
        <w:t>describes the actual event</w:t>
      </w:r>
      <w:r w:rsidRPr="00F83822">
        <w:rPr>
          <w:rFonts w:ascii="Arial" w:hAnsi="Arial" w:cs="Arial"/>
          <w:lang w:val="en-US"/>
        </w:rPr>
        <w:t xml:space="preserve"> to achieve</w:t>
      </w:r>
      <w:r w:rsidRPr="00F83822">
        <w:rPr>
          <w:rFonts w:ascii="Arial" w:hAnsi="Arial" w:cs="Arial"/>
        </w:rPr>
        <w:t>.</w:t>
      </w:r>
      <w:r w:rsidRPr="00F83822">
        <w:rPr>
          <w:rFonts w:ascii="Arial" w:hAnsi="Arial" w:cs="Arial"/>
          <w:spacing w:val="14"/>
        </w:rPr>
        <w:t xml:space="preserve"> Kolb highlights the </w:t>
      </w:r>
      <w:r w:rsidRPr="00C77F8F">
        <w:rPr>
          <w:rFonts w:ascii="Arial" w:hAnsi="Arial" w:cs="Arial"/>
          <w:spacing w:val="14"/>
          <w:lang w:val="en-US"/>
        </w:rPr>
        <w:t>significance</w:t>
      </w:r>
      <w:r w:rsidRPr="00F83822">
        <w:rPr>
          <w:rFonts w:ascii="Arial" w:hAnsi="Arial" w:cs="Arial"/>
          <w:spacing w:val="14"/>
        </w:rPr>
        <w:t xml:space="preserve"> of the reflection component in the cycle</w:t>
      </w:r>
      <w:r w:rsidRPr="00F83822">
        <w:rPr>
          <w:rFonts w:ascii="Arial" w:hAnsi="Arial" w:cs="Arial"/>
          <w:spacing w:val="14"/>
          <w:lang w:val="en-US"/>
        </w:rPr>
        <w:t xml:space="preserve"> of</w:t>
      </w:r>
      <w:r w:rsidRPr="00F83822">
        <w:rPr>
          <w:rFonts w:ascii="Arial" w:hAnsi="Arial" w:cs="Arial"/>
          <w:spacing w:val="14"/>
        </w:rPr>
        <w:t xml:space="preserve"> learning.</w:t>
      </w:r>
      <w:r w:rsidRPr="00F83822">
        <w:rPr>
          <w:rFonts w:ascii="Arial" w:hAnsi="Arial" w:cs="Arial"/>
          <w:spacing w:val="14"/>
          <w:lang w:val="en-US"/>
        </w:rPr>
        <w:t xml:space="preserve"> This stage</w:t>
      </w:r>
      <w:r w:rsidRPr="00F83822">
        <w:rPr>
          <w:rFonts w:ascii="Arial" w:hAnsi="Arial" w:cs="Arial"/>
          <w:spacing w:val="14"/>
        </w:rPr>
        <w:t xml:space="preserve"> allows student</w:t>
      </w:r>
      <w:r w:rsidRPr="00F83822">
        <w:rPr>
          <w:rFonts w:ascii="Arial" w:hAnsi="Arial" w:cs="Arial"/>
          <w:spacing w:val="14"/>
          <w:lang w:val="en-US"/>
        </w:rPr>
        <w:t>s</w:t>
      </w:r>
      <w:r w:rsidRPr="00F83822">
        <w:rPr>
          <w:rFonts w:ascii="Arial" w:hAnsi="Arial" w:cs="Arial"/>
          <w:spacing w:val="14"/>
        </w:rPr>
        <w:t xml:space="preserve"> to process what just happened during the experience.</w:t>
      </w:r>
      <w:r w:rsidRPr="00F83822">
        <w:rPr>
          <w:rFonts w:ascii="Arial" w:hAnsi="Arial" w:cs="Arial"/>
          <w:spacing w:val="14"/>
          <w:lang w:val="en-US"/>
        </w:rPr>
        <w:t xml:space="preserve"> The student will</w:t>
      </w:r>
      <w:r w:rsidRPr="00F83822">
        <w:rPr>
          <w:rFonts w:ascii="Arial" w:hAnsi="Arial" w:cs="Arial"/>
        </w:rPr>
        <w:t xml:space="preserve"> think about</w:t>
      </w:r>
      <w:r w:rsidRPr="00F83822">
        <w:rPr>
          <w:rFonts w:ascii="Arial" w:hAnsi="Arial" w:cs="Arial"/>
          <w:lang w:val="en-US"/>
        </w:rPr>
        <w:t xml:space="preserve"> her goal at this stage,</w:t>
      </w:r>
      <w:r w:rsidRPr="00F83822">
        <w:rPr>
          <w:rFonts w:ascii="Arial" w:hAnsi="Arial" w:cs="Arial"/>
          <w:spacing w:val="14"/>
        </w:rPr>
        <w:t xml:space="preserve"> make</w:t>
      </w:r>
      <w:r w:rsidRPr="00F83822">
        <w:rPr>
          <w:rFonts w:ascii="Arial" w:hAnsi="Arial" w:cs="Arial"/>
          <w:spacing w:val="14"/>
          <w:lang w:val="en-US"/>
        </w:rPr>
        <w:t>s</w:t>
      </w:r>
      <w:r w:rsidRPr="00F83822">
        <w:rPr>
          <w:rFonts w:ascii="Arial" w:hAnsi="Arial" w:cs="Arial"/>
          <w:spacing w:val="14"/>
        </w:rPr>
        <w:t xml:space="preserve"> a note of </w:t>
      </w:r>
      <w:r w:rsidRPr="00F83822">
        <w:rPr>
          <w:rFonts w:ascii="Arial" w:hAnsi="Arial" w:cs="Arial"/>
          <w:spacing w:val="14"/>
          <w:lang w:val="en-US"/>
        </w:rPr>
        <w:t>it,</w:t>
      </w:r>
      <w:r w:rsidRPr="00F83822">
        <w:rPr>
          <w:rFonts w:ascii="Arial" w:hAnsi="Arial" w:cs="Arial"/>
          <w:spacing w:val="14"/>
        </w:rPr>
        <w:t xml:space="preserve"> describe what </w:t>
      </w:r>
      <w:r w:rsidRPr="00F83822">
        <w:rPr>
          <w:rFonts w:ascii="Arial" w:hAnsi="Arial" w:cs="Arial"/>
          <w:spacing w:val="14"/>
          <w:lang w:val="en-US"/>
        </w:rPr>
        <w:t xml:space="preserve">she </w:t>
      </w:r>
      <w:r w:rsidRPr="00F83822">
        <w:rPr>
          <w:rFonts w:ascii="Arial" w:hAnsi="Arial" w:cs="Arial"/>
          <w:spacing w:val="14"/>
        </w:rPr>
        <w:t>see</w:t>
      </w:r>
      <w:r w:rsidRPr="00F83822">
        <w:rPr>
          <w:rFonts w:ascii="Arial" w:hAnsi="Arial" w:cs="Arial"/>
          <w:spacing w:val="14"/>
          <w:lang w:val="en-US"/>
        </w:rPr>
        <w:t>s</w:t>
      </w:r>
      <w:r w:rsidRPr="00F83822">
        <w:rPr>
          <w:rFonts w:ascii="Arial" w:hAnsi="Arial" w:cs="Arial"/>
          <w:spacing w:val="14"/>
        </w:rPr>
        <w:t xml:space="preserve">, how </w:t>
      </w:r>
      <w:r w:rsidRPr="00F83822">
        <w:rPr>
          <w:rFonts w:ascii="Arial" w:hAnsi="Arial" w:cs="Arial"/>
          <w:spacing w:val="14"/>
          <w:lang w:val="en-US"/>
        </w:rPr>
        <w:t xml:space="preserve">she </w:t>
      </w:r>
      <w:r w:rsidRPr="00F83822">
        <w:rPr>
          <w:rFonts w:ascii="Arial" w:hAnsi="Arial" w:cs="Arial"/>
          <w:spacing w:val="14"/>
        </w:rPr>
        <w:t>feel</w:t>
      </w:r>
      <w:r w:rsidRPr="00F83822">
        <w:rPr>
          <w:rFonts w:ascii="Arial" w:hAnsi="Arial" w:cs="Arial"/>
          <w:spacing w:val="14"/>
          <w:lang w:val="en-US"/>
        </w:rPr>
        <w:t>s</w:t>
      </w:r>
      <w:r w:rsidRPr="00F83822">
        <w:rPr>
          <w:rFonts w:ascii="Arial" w:hAnsi="Arial" w:cs="Arial"/>
          <w:spacing w:val="14"/>
        </w:rPr>
        <w:t xml:space="preserve"> and what </w:t>
      </w:r>
      <w:r w:rsidRPr="00F83822">
        <w:rPr>
          <w:rFonts w:ascii="Arial" w:hAnsi="Arial" w:cs="Arial"/>
          <w:spacing w:val="14"/>
          <w:lang w:val="en-US"/>
        </w:rPr>
        <w:t>she</w:t>
      </w:r>
      <w:r w:rsidRPr="00F83822">
        <w:rPr>
          <w:rFonts w:ascii="Arial" w:hAnsi="Arial" w:cs="Arial"/>
          <w:spacing w:val="14"/>
        </w:rPr>
        <w:t xml:space="preserve"> think</w:t>
      </w:r>
      <w:r w:rsidRPr="00F83822">
        <w:rPr>
          <w:rFonts w:ascii="Arial" w:hAnsi="Arial" w:cs="Arial"/>
          <w:spacing w:val="14"/>
          <w:lang w:val="en-US"/>
        </w:rPr>
        <w:t>s</w:t>
      </w:r>
      <w:r w:rsidRPr="00F83822">
        <w:rPr>
          <w:rFonts w:ascii="Arial" w:hAnsi="Arial" w:cs="Arial"/>
          <w:lang w:val="en-US"/>
        </w:rPr>
        <w:t xml:space="preserve"> is her goal. T</w:t>
      </w:r>
      <w:r w:rsidRPr="00F83822">
        <w:rPr>
          <w:rFonts w:ascii="Arial" w:hAnsi="Arial" w:cs="Arial"/>
        </w:rPr>
        <w:t>he situation</w:t>
      </w:r>
      <w:r w:rsidRPr="00F83822">
        <w:rPr>
          <w:rFonts w:ascii="Arial" w:hAnsi="Arial" w:cs="Arial"/>
          <w:lang w:val="en-US"/>
        </w:rPr>
        <w:t xml:space="preserve"> requires</w:t>
      </w:r>
      <w:r w:rsidRPr="00F83822">
        <w:rPr>
          <w:rFonts w:ascii="Arial" w:hAnsi="Arial" w:cs="Arial"/>
        </w:rPr>
        <w:t xml:space="preserve"> reflection on your feelings</w:t>
      </w:r>
      <w:r w:rsidRPr="00F83822">
        <w:rPr>
          <w:rFonts w:ascii="Arial" w:hAnsi="Arial" w:cs="Arial"/>
          <w:lang w:val="en-US"/>
        </w:rPr>
        <w:t xml:space="preserve"> </w:t>
      </w:r>
      <w:r w:rsidRPr="00F83822">
        <w:rPr>
          <w:rFonts w:ascii="Arial" w:hAnsi="Arial" w:cs="Arial"/>
        </w:rPr>
        <w:t xml:space="preserve">and what you think about it. This </w:t>
      </w:r>
      <w:r w:rsidRPr="00F83822">
        <w:rPr>
          <w:rFonts w:ascii="Arial" w:hAnsi="Arial" w:cs="Arial"/>
          <w:lang w:val="en-US"/>
        </w:rPr>
        <w:t>is where you need to</w:t>
      </w:r>
      <w:r w:rsidRPr="00F83822">
        <w:rPr>
          <w:rFonts w:ascii="Arial" w:hAnsi="Arial" w:cs="Arial"/>
        </w:rPr>
        <w:t xml:space="preserve"> provide a solid platform to build your review.</w:t>
      </w:r>
      <w:r w:rsidRPr="00F83822">
        <w:rPr>
          <w:rFonts w:ascii="Arial" w:hAnsi="Arial" w:cs="Arial"/>
          <w:spacing w:val="14"/>
        </w:rPr>
        <w:t> </w:t>
      </w:r>
      <w:r w:rsidRPr="00F83822">
        <w:rPr>
          <w:rFonts w:ascii="Arial" w:hAnsi="Arial" w:cs="Arial"/>
          <w:spacing w:val="14"/>
          <w:lang w:val="en-US"/>
        </w:rPr>
        <w:t>The student</w:t>
      </w:r>
      <w:r w:rsidRPr="00F83822">
        <w:rPr>
          <w:rFonts w:ascii="Arial" w:hAnsi="Arial" w:cs="Arial"/>
          <w:spacing w:val="14"/>
        </w:rPr>
        <w:t xml:space="preserve"> experience</w:t>
      </w:r>
      <w:r w:rsidRPr="00F83822">
        <w:rPr>
          <w:rFonts w:ascii="Arial" w:hAnsi="Arial" w:cs="Arial"/>
          <w:spacing w:val="14"/>
          <w:lang w:val="en-US"/>
        </w:rPr>
        <w:t>s</w:t>
      </w:r>
      <w:r w:rsidRPr="00F83822">
        <w:rPr>
          <w:rFonts w:ascii="Arial" w:hAnsi="Arial" w:cs="Arial"/>
          <w:spacing w:val="14"/>
        </w:rPr>
        <w:t xml:space="preserve"> a conscious and physical situation</w:t>
      </w:r>
      <w:r w:rsidRPr="00F83822">
        <w:rPr>
          <w:rFonts w:ascii="Arial" w:hAnsi="Arial" w:cs="Arial"/>
          <w:spacing w:val="14"/>
          <w:lang w:val="en-US"/>
        </w:rPr>
        <w:t xml:space="preserve"> that</w:t>
      </w:r>
      <w:r w:rsidRPr="00F83822">
        <w:rPr>
          <w:rFonts w:ascii="Arial" w:hAnsi="Arial" w:cs="Arial"/>
          <w:spacing w:val="14"/>
        </w:rPr>
        <w:t xml:space="preserve"> makes </w:t>
      </w:r>
      <w:r w:rsidRPr="00F83822">
        <w:rPr>
          <w:rFonts w:ascii="Arial" w:hAnsi="Arial" w:cs="Arial"/>
          <w:spacing w:val="14"/>
          <w:lang w:val="en-US"/>
        </w:rPr>
        <w:t xml:space="preserve">her </w:t>
      </w:r>
      <w:r w:rsidRPr="00F83822">
        <w:rPr>
          <w:rFonts w:ascii="Arial" w:hAnsi="Arial" w:cs="Arial"/>
          <w:spacing w:val="14"/>
        </w:rPr>
        <w:t xml:space="preserve">realise that </w:t>
      </w:r>
      <w:r w:rsidRPr="00F83822">
        <w:rPr>
          <w:rFonts w:ascii="Arial" w:hAnsi="Arial" w:cs="Arial"/>
          <w:spacing w:val="14"/>
          <w:lang w:val="en-US"/>
        </w:rPr>
        <w:t xml:space="preserve">she </w:t>
      </w:r>
      <w:r w:rsidRPr="00F83822">
        <w:rPr>
          <w:rFonts w:ascii="Arial" w:hAnsi="Arial" w:cs="Arial"/>
          <w:spacing w:val="14"/>
        </w:rPr>
        <w:t>need</w:t>
      </w:r>
      <w:r w:rsidRPr="00F83822">
        <w:rPr>
          <w:rFonts w:ascii="Arial" w:hAnsi="Arial" w:cs="Arial"/>
          <w:spacing w:val="14"/>
          <w:lang w:val="en-US"/>
        </w:rPr>
        <w:t>s</w:t>
      </w:r>
      <w:r w:rsidRPr="00F83822">
        <w:rPr>
          <w:rFonts w:ascii="Arial" w:hAnsi="Arial" w:cs="Arial"/>
          <w:spacing w:val="14"/>
        </w:rPr>
        <w:t xml:space="preserve"> to reflect systematically to learn new things </w:t>
      </w:r>
      <w:r w:rsidRPr="00F83822">
        <w:rPr>
          <w:rFonts w:ascii="Arial" w:hAnsi="Arial" w:cs="Arial"/>
          <w:spacing w:val="14"/>
          <w:lang w:val="en-US"/>
        </w:rPr>
        <w:t xml:space="preserve">and </w:t>
      </w:r>
      <w:r w:rsidRPr="00F83822">
        <w:rPr>
          <w:rFonts w:ascii="Arial" w:hAnsi="Arial" w:cs="Arial"/>
          <w:spacing w:val="14"/>
        </w:rPr>
        <w:t xml:space="preserve">improve on </w:t>
      </w:r>
      <w:r w:rsidRPr="00F83822">
        <w:rPr>
          <w:rFonts w:ascii="Arial" w:hAnsi="Arial" w:cs="Arial"/>
          <w:spacing w:val="14"/>
          <w:lang w:val="en-US"/>
        </w:rPr>
        <w:t xml:space="preserve">her </w:t>
      </w:r>
      <w:r w:rsidRPr="00F83822">
        <w:rPr>
          <w:rFonts w:ascii="Arial" w:hAnsi="Arial" w:cs="Arial"/>
          <w:spacing w:val="14"/>
        </w:rPr>
        <w:t xml:space="preserve">existing skill and practice. </w:t>
      </w:r>
      <w:r w:rsidRPr="00F83822">
        <w:rPr>
          <w:rFonts w:ascii="Arial" w:hAnsi="Arial" w:cs="Arial"/>
          <w:spacing w:val="14"/>
          <w:lang w:val="en-US"/>
        </w:rPr>
        <w:t xml:space="preserve">As a </w:t>
      </w:r>
      <w:r w:rsidR="00011289">
        <w:rPr>
          <w:rFonts w:ascii="Arial" w:hAnsi="Arial" w:cs="Arial"/>
          <w:spacing w:val="14"/>
          <w:lang w:val="en-US"/>
        </w:rPr>
        <w:t xml:space="preserve">health </w:t>
      </w:r>
      <w:r w:rsidR="006A5B2E">
        <w:rPr>
          <w:rFonts w:ascii="Arial" w:hAnsi="Arial" w:cs="Arial"/>
          <w:spacing w:val="14"/>
          <w:lang w:val="en-US"/>
        </w:rPr>
        <w:t xml:space="preserve">care worker </w:t>
      </w:r>
      <w:r w:rsidRPr="00F83822">
        <w:rPr>
          <w:rFonts w:ascii="Arial" w:hAnsi="Arial" w:cs="Arial"/>
          <w:lang w:val="en-US"/>
        </w:rPr>
        <w:t>t</w:t>
      </w:r>
      <w:r w:rsidRPr="00F83822">
        <w:rPr>
          <w:rFonts w:ascii="Arial" w:hAnsi="Arial" w:cs="Arial"/>
        </w:rPr>
        <w:t xml:space="preserve">his </w:t>
      </w:r>
      <w:r w:rsidRPr="00F83822">
        <w:rPr>
          <w:rFonts w:ascii="Arial" w:hAnsi="Arial" w:cs="Arial"/>
          <w:lang w:val="en-US"/>
        </w:rPr>
        <w:t>first stage of</w:t>
      </w:r>
      <w:r w:rsidRPr="00F83822">
        <w:rPr>
          <w:rFonts w:ascii="Arial" w:hAnsi="Arial" w:cs="Arial"/>
        </w:rPr>
        <w:t xml:space="preserve"> concrete experience</w:t>
      </w:r>
      <w:r w:rsidRPr="00F83822">
        <w:rPr>
          <w:rFonts w:ascii="Arial" w:hAnsi="Arial" w:cs="Arial"/>
          <w:lang w:val="en-US"/>
        </w:rPr>
        <w:t xml:space="preserve"> has equipped me with</w:t>
      </w:r>
      <w:r w:rsidRPr="00F83822">
        <w:rPr>
          <w:rFonts w:ascii="Arial" w:hAnsi="Arial" w:cs="Arial"/>
        </w:rPr>
        <w:t xml:space="preserve"> skills and knowledge </w:t>
      </w:r>
      <w:r w:rsidRPr="00F83822">
        <w:rPr>
          <w:rFonts w:ascii="Arial" w:hAnsi="Arial" w:cs="Arial"/>
          <w:lang w:val="en-US"/>
        </w:rPr>
        <w:t>that</w:t>
      </w:r>
      <w:r w:rsidRPr="00F83822">
        <w:rPr>
          <w:rFonts w:ascii="Arial" w:hAnsi="Arial" w:cs="Arial"/>
        </w:rPr>
        <w:t xml:space="preserve"> contribute to understanding my strengths and areas </w:t>
      </w:r>
      <w:r w:rsidRPr="00F83822">
        <w:rPr>
          <w:rFonts w:ascii="Arial" w:hAnsi="Arial" w:cs="Arial"/>
          <w:lang w:val="en-US"/>
        </w:rPr>
        <w:t>that I need to</w:t>
      </w:r>
      <w:r w:rsidRPr="00F83822">
        <w:rPr>
          <w:rFonts w:ascii="Arial" w:hAnsi="Arial" w:cs="Arial"/>
        </w:rPr>
        <w:t xml:space="preserve"> develop</w:t>
      </w:r>
      <w:r w:rsidRPr="00F83822">
        <w:rPr>
          <w:rFonts w:ascii="Arial" w:hAnsi="Arial" w:cs="Arial"/>
          <w:lang w:val="en-US"/>
        </w:rPr>
        <w:t xml:space="preserve"> areas like</w:t>
      </w:r>
      <w:r w:rsidR="005C4741">
        <w:rPr>
          <w:rFonts w:ascii="Arial" w:hAnsi="Arial" w:cs="Arial"/>
          <w:lang w:val="en-US"/>
        </w:rPr>
        <w:t xml:space="preserve"> </w:t>
      </w:r>
      <w:r w:rsidR="007E55E7">
        <w:rPr>
          <w:rFonts w:ascii="Arial" w:hAnsi="Arial" w:cs="Arial"/>
          <w:lang w:val="en-US"/>
        </w:rPr>
        <w:t>the</w:t>
      </w:r>
      <w:r w:rsidRPr="00F83822">
        <w:rPr>
          <w:rFonts w:ascii="Arial" w:hAnsi="Arial" w:cs="Arial"/>
          <w:lang w:val="en-US"/>
        </w:rPr>
        <w:t xml:space="preserve"> </w:t>
      </w:r>
      <w:r w:rsidR="007E55E7">
        <w:rPr>
          <w:rFonts w:ascii="Arial" w:hAnsi="Arial" w:cs="Arial"/>
          <w:lang w:val="en-US"/>
        </w:rPr>
        <w:t xml:space="preserve">patient needs </w:t>
      </w:r>
      <w:r w:rsidR="000C2098">
        <w:rPr>
          <w:rFonts w:ascii="Arial" w:hAnsi="Arial" w:cs="Arial"/>
          <w:lang w:val="en-US"/>
        </w:rPr>
        <w:t xml:space="preserve">and wants at </w:t>
      </w:r>
      <w:r w:rsidR="003D780B">
        <w:rPr>
          <w:rFonts w:ascii="Arial" w:hAnsi="Arial" w:cs="Arial"/>
          <w:lang w:val="en-US"/>
        </w:rPr>
        <w:t xml:space="preserve">my current workplace </w:t>
      </w:r>
    </w:p>
    <w:p w:rsidRPr="00F83822" w:rsidR="00C77F8F" w:rsidP="00C77F8F" w:rsidRDefault="00C77F8F" w14:paraId="4722D392" w14:textId="6A19E4BE">
      <w:pPr>
        <w:spacing w:line="360" w:lineRule="auto"/>
        <w:jc w:val="both"/>
        <w:rPr>
          <w:rFonts w:ascii="Arial" w:hAnsi="Arial" w:cs="Arial"/>
        </w:rPr>
      </w:pPr>
      <w:r w:rsidRPr="00F83822">
        <w:rPr>
          <w:rFonts w:ascii="Arial" w:hAnsi="Arial" w:cs="Arial"/>
        </w:rPr>
        <w:t xml:space="preserve">The Reflective Observation: This </w:t>
      </w:r>
      <w:r w:rsidRPr="00F83822">
        <w:rPr>
          <w:rFonts w:ascii="Arial" w:hAnsi="Arial" w:cs="Arial"/>
          <w:lang w:val="en-US"/>
        </w:rPr>
        <w:t>second stage of</w:t>
      </w:r>
      <w:r w:rsidRPr="00F83822">
        <w:rPr>
          <w:rFonts w:ascii="Arial" w:hAnsi="Arial" w:cs="Arial"/>
          <w:spacing w:val="14"/>
        </w:rPr>
        <w:t xml:space="preserve"> Kolb’s model </w:t>
      </w:r>
      <w:r w:rsidRPr="00F83822">
        <w:rPr>
          <w:rFonts w:ascii="Arial" w:hAnsi="Arial" w:cs="Arial"/>
        </w:rPr>
        <w:t>link</w:t>
      </w:r>
      <w:r w:rsidRPr="00F83822">
        <w:rPr>
          <w:rFonts w:ascii="Arial" w:hAnsi="Arial" w:cs="Arial"/>
          <w:lang w:val="en-US"/>
        </w:rPr>
        <w:t>s</w:t>
      </w:r>
      <w:r w:rsidRPr="00F83822">
        <w:rPr>
          <w:rFonts w:ascii="Arial" w:hAnsi="Arial" w:cs="Arial"/>
        </w:rPr>
        <w:t xml:space="preserve"> </w:t>
      </w:r>
      <w:r w:rsidRPr="00F83822">
        <w:rPr>
          <w:rFonts w:ascii="Arial" w:hAnsi="Arial" w:cs="Arial"/>
          <w:lang w:val="en-US"/>
        </w:rPr>
        <w:t>past</w:t>
      </w:r>
      <w:r w:rsidRPr="00F83822">
        <w:rPr>
          <w:rFonts w:ascii="Arial" w:hAnsi="Arial" w:cs="Arial"/>
        </w:rPr>
        <w:t xml:space="preserve"> knowledge and experiences </w:t>
      </w:r>
      <w:r w:rsidRPr="00F83822">
        <w:rPr>
          <w:rFonts w:ascii="Arial" w:hAnsi="Arial" w:cs="Arial"/>
          <w:lang w:val="en-US"/>
        </w:rPr>
        <w:t>to achieving career objective</w:t>
      </w:r>
      <w:r w:rsidRPr="00F83822">
        <w:rPr>
          <w:rFonts w:ascii="Arial" w:hAnsi="Arial" w:cs="Arial"/>
        </w:rPr>
        <w:t>s.</w:t>
      </w:r>
      <w:r w:rsidRPr="00F83822">
        <w:rPr>
          <w:rFonts w:ascii="Arial" w:hAnsi="Arial" w:cs="Arial"/>
          <w:spacing w:val="14"/>
        </w:rPr>
        <w:t xml:space="preserve"> </w:t>
      </w:r>
      <w:r w:rsidRPr="00F83822">
        <w:rPr>
          <w:rFonts w:ascii="Arial" w:hAnsi="Arial" w:cs="Arial"/>
          <w:spacing w:val="14"/>
          <w:lang w:val="en-US"/>
        </w:rPr>
        <w:t>At this stage,</w:t>
      </w:r>
      <w:r w:rsidRPr="00F83822">
        <w:rPr>
          <w:rFonts w:ascii="Arial" w:hAnsi="Arial" w:cs="Arial"/>
          <w:spacing w:val="14"/>
        </w:rPr>
        <w:t xml:space="preserve"> a student recount</w:t>
      </w:r>
      <w:r w:rsidRPr="00F83822">
        <w:rPr>
          <w:rFonts w:ascii="Arial" w:hAnsi="Arial" w:cs="Arial"/>
          <w:spacing w:val="14"/>
          <w:lang w:val="en-US"/>
        </w:rPr>
        <w:t>s</w:t>
      </w:r>
      <w:r w:rsidRPr="00F83822">
        <w:rPr>
          <w:rFonts w:ascii="Arial" w:hAnsi="Arial" w:cs="Arial"/>
          <w:spacing w:val="14"/>
        </w:rPr>
        <w:t xml:space="preserve"> and evaluate their experience</w:t>
      </w:r>
      <w:r w:rsidRPr="00F83822">
        <w:rPr>
          <w:rFonts w:ascii="Arial" w:hAnsi="Arial" w:cs="Arial"/>
          <w:spacing w:val="14"/>
          <w:lang w:val="en-US"/>
        </w:rPr>
        <w:t>s</w:t>
      </w:r>
      <w:r w:rsidRPr="00F83822">
        <w:rPr>
          <w:rFonts w:ascii="Arial" w:hAnsi="Arial" w:cs="Arial"/>
          <w:spacing w:val="14"/>
        </w:rPr>
        <w:t>.</w:t>
      </w:r>
      <w:r w:rsidRPr="00F83822">
        <w:rPr>
          <w:rFonts w:ascii="Arial" w:hAnsi="Arial" w:cs="Arial"/>
          <w:spacing w:val="14"/>
          <w:lang w:val="en-US"/>
        </w:rPr>
        <w:t xml:space="preserve"> At this stage, students gather </w:t>
      </w:r>
      <w:r w:rsidRPr="00F83822">
        <w:rPr>
          <w:rFonts w:ascii="Arial" w:hAnsi="Arial" w:cs="Arial"/>
          <w:spacing w:val="14"/>
        </w:rPr>
        <w:t xml:space="preserve">necessary information for </w:t>
      </w:r>
      <w:r w:rsidRPr="00F83822">
        <w:rPr>
          <w:rFonts w:ascii="Arial" w:hAnsi="Arial" w:cs="Arial"/>
          <w:spacing w:val="14"/>
          <w:lang w:val="en-US"/>
        </w:rPr>
        <w:t>o</w:t>
      </w:r>
      <w:r w:rsidRPr="00F83822">
        <w:rPr>
          <w:rFonts w:ascii="Arial" w:hAnsi="Arial" w:cs="Arial"/>
          <w:spacing w:val="14"/>
        </w:rPr>
        <w:t>the</w:t>
      </w:r>
      <w:r w:rsidRPr="00F83822">
        <w:rPr>
          <w:rFonts w:ascii="Arial" w:hAnsi="Arial" w:cs="Arial"/>
          <w:spacing w:val="14"/>
          <w:lang w:val="en-US"/>
        </w:rPr>
        <w:t>r</w:t>
      </w:r>
      <w:r w:rsidRPr="00F83822">
        <w:rPr>
          <w:rFonts w:ascii="Arial" w:hAnsi="Arial" w:cs="Arial"/>
          <w:spacing w:val="14"/>
        </w:rPr>
        <w:t xml:space="preserve"> </w:t>
      </w:r>
      <w:r w:rsidRPr="00F83822">
        <w:rPr>
          <w:rFonts w:ascii="Arial" w:hAnsi="Arial" w:cs="Arial"/>
          <w:spacing w:val="14"/>
          <w:lang w:val="en-US"/>
        </w:rPr>
        <w:t>locations of the model.</w:t>
      </w:r>
      <w:r w:rsidRPr="00F83822">
        <w:rPr>
          <w:rFonts w:ascii="Arial" w:hAnsi="Arial" w:cs="Arial"/>
        </w:rPr>
        <w:t xml:space="preserve"> </w:t>
      </w:r>
      <w:r w:rsidRPr="00F83822">
        <w:rPr>
          <w:rFonts w:ascii="Arial" w:hAnsi="Arial" w:cs="Arial"/>
          <w:lang w:val="en-US"/>
        </w:rPr>
        <w:t>After writing down the goal, a student</w:t>
      </w:r>
      <w:r w:rsidRPr="00F83822">
        <w:rPr>
          <w:rFonts w:ascii="Arial" w:hAnsi="Arial" w:cs="Arial"/>
        </w:rPr>
        <w:t xml:space="preserve"> ask</w:t>
      </w:r>
      <w:r w:rsidRPr="00F83822">
        <w:rPr>
          <w:rFonts w:ascii="Arial" w:hAnsi="Arial" w:cs="Arial"/>
          <w:lang w:val="en-US"/>
        </w:rPr>
        <w:t>s herself specific questions like</w:t>
      </w:r>
      <w:r w:rsidRPr="00F83822">
        <w:rPr>
          <w:rFonts w:ascii="Arial" w:hAnsi="Arial" w:cs="Arial"/>
        </w:rPr>
        <w:t xml:space="preserve"> what </w:t>
      </w:r>
      <w:r w:rsidRPr="00F83822">
        <w:rPr>
          <w:rFonts w:ascii="Arial" w:hAnsi="Arial" w:cs="Arial"/>
          <w:lang w:val="en-US"/>
        </w:rPr>
        <w:t>ha</w:t>
      </w:r>
      <w:r w:rsidRPr="00F83822">
        <w:rPr>
          <w:rFonts w:ascii="Arial" w:hAnsi="Arial" w:cs="Arial"/>
        </w:rPr>
        <w:t xml:space="preserve">s worked well? What </w:t>
      </w:r>
      <w:r w:rsidRPr="00F83822">
        <w:rPr>
          <w:rFonts w:ascii="Arial" w:hAnsi="Arial" w:cs="Arial"/>
          <w:lang w:val="en-US"/>
        </w:rPr>
        <w:t xml:space="preserve">has not been </w:t>
      </w:r>
      <w:r w:rsidRPr="00F83822">
        <w:rPr>
          <w:rFonts w:ascii="Arial" w:hAnsi="Arial" w:cs="Arial"/>
        </w:rPr>
        <w:t xml:space="preserve">working well? How do </w:t>
      </w:r>
      <w:r w:rsidRPr="00F83822">
        <w:rPr>
          <w:rFonts w:ascii="Arial" w:hAnsi="Arial" w:cs="Arial"/>
          <w:lang w:val="en-US"/>
        </w:rPr>
        <w:t>I</w:t>
      </w:r>
      <w:r w:rsidRPr="00F83822">
        <w:rPr>
          <w:rFonts w:ascii="Arial" w:hAnsi="Arial" w:cs="Arial"/>
        </w:rPr>
        <w:t xml:space="preserve"> account for the failure or success</w:t>
      </w:r>
      <w:r w:rsidRPr="00F83822">
        <w:rPr>
          <w:rFonts w:ascii="Arial" w:hAnsi="Arial" w:cs="Arial"/>
          <w:lang w:val="en-US"/>
        </w:rPr>
        <w:t xml:space="preserve"> so far</w:t>
      </w:r>
      <w:r w:rsidRPr="00F83822">
        <w:rPr>
          <w:rFonts w:ascii="Arial" w:hAnsi="Arial" w:cs="Arial"/>
        </w:rPr>
        <w:t>? What</w:t>
      </w:r>
      <w:r w:rsidRPr="00F83822">
        <w:rPr>
          <w:rFonts w:ascii="Arial" w:hAnsi="Arial" w:cs="Arial"/>
          <w:lang w:val="en-US"/>
        </w:rPr>
        <w:t xml:space="preserve"> has been</w:t>
      </w:r>
      <w:r w:rsidRPr="00F83822">
        <w:rPr>
          <w:rFonts w:ascii="Arial" w:hAnsi="Arial" w:cs="Arial"/>
        </w:rPr>
        <w:t xml:space="preserve"> contributing to the experience?</w:t>
      </w:r>
      <w:r w:rsidRPr="00F83822">
        <w:rPr>
          <w:rFonts w:ascii="Arial" w:hAnsi="Arial" w:cs="Arial"/>
          <w:spacing w:val="14"/>
        </w:rPr>
        <w:t> </w:t>
      </w:r>
      <w:r w:rsidRPr="00F83822">
        <w:rPr>
          <w:rFonts w:ascii="Arial" w:hAnsi="Arial" w:cs="Arial"/>
          <w:spacing w:val="14"/>
          <w:lang w:val="en-US"/>
        </w:rPr>
        <w:t>At this stage, the student</w:t>
      </w:r>
      <w:r w:rsidRPr="00F83822">
        <w:rPr>
          <w:rFonts w:ascii="Arial" w:hAnsi="Arial" w:cs="Arial"/>
          <w:spacing w:val="14"/>
        </w:rPr>
        <w:t xml:space="preserve"> reflect</w:t>
      </w:r>
      <w:r w:rsidRPr="00F83822">
        <w:rPr>
          <w:rFonts w:ascii="Arial" w:hAnsi="Arial" w:cs="Arial"/>
          <w:spacing w:val="14"/>
          <w:lang w:val="en-US"/>
        </w:rPr>
        <w:t>s</w:t>
      </w:r>
      <w:r w:rsidRPr="00F83822">
        <w:rPr>
          <w:rFonts w:ascii="Arial" w:hAnsi="Arial" w:cs="Arial"/>
          <w:spacing w:val="14"/>
        </w:rPr>
        <w:t xml:space="preserve"> deeply on what has happened.</w:t>
      </w:r>
      <w:r w:rsidRPr="00F83822">
        <w:rPr>
          <w:rFonts w:ascii="Arial" w:hAnsi="Arial" w:cs="Arial"/>
          <w:spacing w:val="14"/>
          <w:lang w:val="en-US"/>
        </w:rPr>
        <w:t xml:space="preserve"> </w:t>
      </w:r>
      <w:r w:rsidRPr="00F83822">
        <w:rPr>
          <w:rFonts w:ascii="Arial" w:hAnsi="Arial" w:cs="Arial"/>
        </w:rPr>
        <w:t>Reflective observation</w:t>
      </w:r>
      <w:r w:rsidRPr="00F83822">
        <w:rPr>
          <w:rFonts w:ascii="Arial" w:hAnsi="Arial" w:cs="Arial"/>
          <w:lang w:val="en-US"/>
        </w:rPr>
        <w:t xml:space="preserve"> is the</w:t>
      </w:r>
      <w:r w:rsidRPr="00F83822">
        <w:rPr>
          <w:rFonts w:ascii="Arial" w:hAnsi="Arial" w:cs="Arial"/>
        </w:rPr>
        <w:t xml:space="preserve"> </w:t>
      </w:r>
      <w:r w:rsidRPr="00F83822">
        <w:rPr>
          <w:rFonts w:ascii="Arial" w:hAnsi="Arial" w:cs="Arial"/>
          <w:lang w:val="en-US"/>
        </w:rPr>
        <w:t>second stage of</w:t>
      </w:r>
      <w:r w:rsidRPr="00F83822">
        <w:rPr>
          <w:rFonts w:ascii="Arial" w:hAnsi="Arial" w:cs="Arial"/>
        </w:rPr>
        <w:t xml:space="preserve"> </w:t>
      </w:r>
      <w:r w:rsidRPr="00F83822">
        <w:rPr>
          <w:rFonts w:ascii="Arial" w:hAnsi="Arial" w:cs="Arial"/>
          <w:spacing w:val="14"/>
        </w:rPr>
        <w:t xml:space="preserve">Kolb’s model </w:t>
      </w:r>
      <w:r w:rsidRPr="00F83822">
        <w:rPr>
          <w:rFonts w:ascii="Arial" w:hAnsi="Arial" w:cs="Arial"/>
          <w:lang w:val="en-US"/>
        </w:rPr>
        <w:t>has equipped me with</w:t>
      </w:r>
      <w:r w:rsidRPr="00F83822">
        <w:rPr>
          <w:rFonts w:ascii="Arial" w:hAnsi="Arial" w:cs="Arial"/>
        </w:rPr>
        <w:t xml:space="preserve"> skills and knowledge </w:t>
      </w:r>
      <w:r w:rsidRPr="00F83822">
        <w:rPr>
          <w:rFonts w:ascii="Arial" w:hAnsi="Arial" w:cs="Arial"/>
          <w:lang w:val="en-US"/>
        </w:rPr>
        <w:t>that</w:t>
      </w:r>
      <w:r w:rsidRPr="00F83822">
        <w:rPr>
          <w:rFonts w:ascii="Arial" w:hAnsi="Arial" w:cs="Arial"/>
        </w:rPr>
        <w:t xml:space="preserve"> contribute to establishing </w:t>
      </w:r>
      <w:r w:rsidRPr="00F83822">
        <w:rPr>
          <w:rFonts w:ascii="Arial" w:hAnsi="Arial" w:cs="Arial"/>
          <w:lang w:val="en-US"/>
        </w:rPr>
        <w:t xml:space="preserve">my career </w:t>
      </w:r>
      <w:r w:rsidRPr="00F83822">
        <w:rPr>
          <w:rFonts w:ascii="Arial" w:hAnsi="Arial" w:cs="Arial"/>
        </w:rPr>
        <w:t>goal and developing a personal action plan</w:t>
      </w:r>
      <w:r w:rsidRPr="00F83822">
        <w:rPr>
          <w:rFonts w:ascii="Arial" w:hAnsi="Arial" w:cs="Arial"/>
          <w:spacing w:val="14"/>
          <w:lang w:val="en-US"/>
        </w:rPr>
        <w:t xml:space="preserve"> as a </w:t>
      </w:r>
      <w:r w:rsidR="00F12E8C">
        <w:rPr>
          <w:rFonts w:ascii="Arial" w:hAnsi="Arial" w:cs="Arial"/>
          <w:spacing w:val="14"/>
          <w:lang w:val="en-US"/>
        </w:rPr>
        <w:t xml:space="preserve">health care worker </w:t>
      </w:r>
      <w:r w:rsidRPr="00F83822">
        <w:rPr>
          <w:rFonts w:ascii="Arial" w:hAnsi="Arial" w:cs="Arial"/>
          <w:lang w:val="en-US"/>
        </w:rPr>
        <w:t xml:space="preserve">. At this stage, I put down my career goal as a </w:t>
      </w:r>
      <w:r w:rsidR="00CB40F8">
        <w:rPr>
          <w:rFonts w:ascii="Arial" w:hAnsi="Arial" w:cs="Arial"/>
          <w:lang w:val="en-US"/>
        </w:rPr>
        <w:t>health</w:t>
      </w:r>
      <w:r w:rsidRPr="00F83822">
        <w:rPr>
          <w:rFonts w:ascii="Arial" w:hAnsi="Arial" w:cs="Arial"/>
          <w:lang w:val="en-US"/>
        </w:rPr>
        <w:t xml:space="preserve"> </w:t>
      </w:r>
      <w:r w:rsidR="00872035">
        <w:rPr>
          <w:rFonts w:ascii="Arial" w:hAnsi="Arial" w:cs="Arial"/>
          <w:lang w:val="en-US"/>
        </w:rPr>
        <w:t xml:space="preserve">care worker </w:t>
      </w:r>
      <w:r w:rsidRPr="00F83822">
        <w:rPr>
          <w:rFonts w:ascii="Arial" w:hAnsi="Arial" w:cs="Arial"/>
          <w:lang w:val="en-US"/>
        </w:rPr>
        <w:t xml:space="preserve"> I evaluate the strength and weaknesses of the profession. I put down what I need to learn in subsequent stages.</w:t>
      </w:r>
    </w:p>
    <w:p w:rsidRPr="00F83822" w:rsidR="00C77F8F" w:rsidP="00C77F8F" w:rsidRDefault="00C77F8F" w14:paraId="1E1B5B96" w14:textId="30670151">
      <w:pPr>
        <w:spacing w:line="360" w:lineRule="auto"/>
        <w:jc w:val="both"/>
        <w:rPr>
          <w:rFonts w:ascii="Arial" w:hAnsi="Arial" w:cs="Arial"/>
          <w:spacing w:val="14"/>
        </w:rPr>
      </w:pPr>
      <w:r w:rsidRPr="00F83822">
        <w:rPr>
          <w:rFonts w:ascii="Arial" w:hAnsi="Arial" w:cs="Arial"/>
        </w:rPr>
        <w:t xml:space="preserve">The Abstract Conceptualisation: This </w:t>
      </w:r>
      <w:r w:rsidRPr="00F83822">
        <w:rPr>
          <w:rFonts w:ascii="Arial" w:hAnsi="Arial" w:cs="Arial"/>
          <w:lang w:val="en-US"/>
        </w:rPr>
        <w:t>third stage of</w:t>
      </w:r>
      <w:r w:rsidRPr="00F83822">
        <w:rPr>
          <w:rFonts w:ascii="Arial" w:hAnsi="Arial" w:cs="Arial"/>
          <w:spacing w:val="14"/>
        </w:rPr>
        <w:t xml:space="preserve"> Kolb’s model </w:t>
      </w:r>
      <w:r w:rsidRPr="00F83822">
        <w:rPr>
          <w:rFonts w:ascii="Arial" w:hAnsi="Arial" w:cs="Arial"/>
          <w:spacing w:val="14"/>
          <w:lang w:val="en-US"/>
        </w:rPr>
        <w:t xml:space="preserve">enables the student to </w:t>
      </w:r>
      <w:r w:rsidRPr="00F83822">
        <w:rPr>
          <w:rFonts w:ascii="Arial" w:hAnsi="Arial" w:cs="Arial"/>
        </w:rPr>
        <w:t>consult literature and discus</w:t>
      </w:r>
      <w:r w:rsidRPr="00F83822">
        <w:rPr>
          <w:rFonts w:ascii="Arial" w:hAnsi="Arial" w:cs="Arial"/>
          <w:lang w:val="en-US"/>
        </w:rPr>
        <w:t>s</w:t>
      </w:r>
      <w:r w:rsidRPr="00F83822">
        <w:rPr>
          <w:rFonts w:ascii="Arial" w:hAnsi="Arial" w:cs="Arial"/>
        </w:rPr>
        <w:t xml:space="preserve"> with colleagues</w:t>
      </w:r>
      <w:r w:rsidRPr="00F83822">
        <w:rPr>
          <w:rFonts w:ascii="Arial" w:hAnsi="Arial" w:cs="Arial"/>
          <w:lang w:val="en-US"/>
        </w:rPr>
        <w:t xml:space="preserve"> with like minds. The student </w:t>
      </w:r>
      <w:r w:rsidRPr="00F83822">
        <w:rPr>
          <w:rFonts w:ascii="Arial" w:hAnsi="Arial" w:cs="Arial"/>
        </w:rPr>
        <w:t xml:space="preserve">modifies </w:t>
      </w:r>
      <w:r w:rsidRPr="00F83822">
        <w:rPr>
          <w:rFonts w:ascii="Arial" w:hAnsi="Arial" w:cs="Arial"/>
          <w:lang w:val="en-US"/>
        </w:rPr>
        <w:t xml:space="preserve">her </w:t>
      </w:r>
      <w:r w:rsidRPr="00F83822">
        <w:rPr>
          <w:rFonts w:ascii="Arial" w:hAnsi="Arial" w:cs="Arial"/>
        </w:rPr>
        <w:t>thinking and reappraises the situation</w:t>
      </w:r>
      <w:r w:rsidRPr="00F83822">
        <w:rPr>
          <w:rFonts w:ascii="Arial" w:hAnsi="Arial" w:cs="Arial"/>
          <w:lang w:val="en-US"/>
        </w:rPr>
        <w:t xml:space="preserve"> at this stage.</w:t>
      </w:r>
      <w:r w:rsidRPr="00F83822">
        <w:rPr>
          <w:rFonts w:ascii="Arial" w:hAnsi="Arial" w:cs="Arial"/>
        </w:rPr>
        <w:t xml:space="preserve"> In this </w:t>
      </w:r>
      <w:r w:rsidRPr="00F83822">
        <w:rPr>
          <w:rFonts w:ascii="Arial" w:hAnsi="Arial" w:cs="Arial"/>
          <w:lang w:val="en-US"/>
        </w:rPr>
        <w:t xml:space="preserve">third </w:t>
      </w:r>
      <w:r w:rsidRPr="00F83822">
        <w:rPr>
          <w:rFonts w:ascii="Arial" w:hAnsi="Arial" w:cs="Arial"/>
        </w:rPr>
        <w:t xml:space="preserve">stage, </w:t>
      </w:r>
      <w:r w:rsidRPr="00F83822">
        <w:rPr>
          <w:rFonts w:ascii="Arial" w:hAnsi="Arial" w:cs="Arial"/>
          <w:lang w:val="en-US"/>
        </w:rPr>
        <w:t>the student</w:t>
      </w:r>
      <w:r w:rsidRPr="00F83822">
        <w:rPr>
          <w:rFonts w:ascii="Arial" w:hAnsi="Arial" w:cs="Arial"/>
        </w:rPr>
        <w:t xml:space="preserve"> take</w:t>
      </w:r>
      <w:r w:rsidRPr="00F83822">
        <w:rPr>
          <w:rFonts w:ascii="Arial" w:hAnsi="Arial" w:cs="Arial"/>
          <w:lang w:val="en-US"/>
        </w:rPr>
        <w:t>s</w:t>
      </w:r>
      <w:r w:rsidRPr="00F83822">
        <w:rPr>
          <w:rFonts w:ascii="Arial" w:hAnsi="Arial" w:cs="Arial"/>
        </w:rPr>
        <w:t xml:space="preserve"> </w:t>
      </w:r>
      <w:r w:rsidRPr="00F83822">
        <w:rPr>
          <w:rFonts w:ascii="Arial" w:hAnsi="Arial" w:cs="Arial"/>
          <w:lang w:val="en-US"/>
        </w:rPr>
        <w:t xml:space="preserve">her </w:t>
      </w:r>
      <w:r w:rsidRPr="00F83822">
        <w:rPr>
          <w:rFonts w:ascii="Arial" w:hAnsi="Arial" w:cs="Arial"/>
        </w:rPr>
        <w:t xml:space="preserve">reflection to </w:t>
      </w:r>
      <w:r w:rsidRPr="00F83822">
        <w:rPr>
          <w:rFonts w:ascii="Arial" w:hAnsi="Arial" w:cs="Arial"/>
          <w:lang w:val="en-US"/>
        </w:rPr>
        <w:t>the next</w:t>
      </w:r>
      <w:r w:rsidRPr="00F83822">
        <w:rPr>
          <w:rFonts w:ascii="Arial" w:hAnsi="Arial" w:cs="Arial"/>
        </w:rPr>
        <w:t xml:space="preserve"> level by understanding why the experience went as it did. </w:t>
      </w:r>
      <w:r w:rsidRPr="00F83822">
        <w:rPr>
          <w:rFonts w:ascii="Arial" w:hAnsi="Arial" w:cs="Arial"/>
          <w:lang w:val="en-US"/>
        </w:rPr>
        <w:t xml:space="preserve">She </w:t>
      </w:r>
      <w:r w:rsidRPr="00F83822">
        <w:rPr>
          <w:rFonts w:ascii="Arial" w:hAnsi="Arial" w:cs="Arial"/>
        </w:rPr>
        <w:t>use</w:t>
      </w:r>
      <w:r w:rsidRPr="00F83822">
        <w:rPr>
          <w:rFonts w:ascii="Arial" w:hAnsi="Arial" w:cs="Arial"/>
          <w:lang w:val="en-US"/>
        </w:rPr>
        <w:t>s</w:t>
      </w:r>
      <w:r w:rsidRPr="00F83822">
        <w:rPr>
          <w:rFonts w:ascii="Arial" w:hAnsi="Arial" w:cs="Arial"/>
        </w:rPr>
        <w:t xml:space="preserve"> some theoretical ideas to gain some insight into the background.</w:t>
      </w:r>
      <w:r w:rsidRPr="00F83822">
        <w:rPr>
          <w:rFonts w:ascii="Arial" w:hAnsi="Arial" w:cs="Arial"/>
          <w:spacing w:val="14"/>
        </w:rPr>
        <w:t xml:space="preserve"> </w:t>
      </w:r>
      <w:r w:rsidRPr="00F83822">
        <w:rPr>
          <w:rFonts w:ascii="Arial" w:hAnsi="Arial" w:cs="Arial"/>
          <w:spacing w:val="14"/>
          <w:lang w:val="en-US"/>
        </w:rPr>
        <w:t>Students</w:t>
      </w:r>
      <w:r w:rsidRPr="00F83822">
        <w:rPr>
          <w:rFonts w:ascii="Arial" w:hAnsi="Arial" w:cs="Arial"/>
          <w:spacing w:val="14"/>
        </w:rPr>
        <w:t xml:space="preserve"> explicitly link </w:t>
      </w:r>
      <w:r w:rsidRPr="00F83822">
        <w:rPr>
          <w:rFonts w:ascii="Arial" w:hAnsi="Arial" w:cs="Arial"/>
          <w:spacing w:val="14"/>
          <w:lang w:val="en-US"/>
        </w:rPr>
        <w:t xml:space="preserve">her </w:t>
      </w:r>
      <w:r w:rsidRPr="00F83822">
        <w:rPr>
          <w:rFonts w:ascii="Arial" w:hAnsi="Arial" w:cs="Arial"/>
          <w:spacing w:val="14"/>
        </w:rPr>
        <w:t xml:space="preserve">experiences with </w:t>
      </w:r>
      <w:r w:rsidRPr="00F83822">
        <w:rPr>
          <w:rFonts w:ascii="Arial" w:hAnsi="Arial" w:cs="Arial"/>
          <w:spacing w:val="14"/>
          <w:lang w:val="en-US"/>
        </w:rPr>
        <w:t>her</w:t>
      </w:r>
      <w:r w:rsidRPr="00F83822">
        <w:rPr>
          <w:rFonts w:ascii="Arial" w:hAnsi="Arial" w:cs="Arial"/>
          <w:spacing w:val="14"/>
        </w:rPr>
        <w:t xml:space="preserve"> preparatory learning, </w:t>
      </w:r>
      <w:r w:rsidRPr="00F83822">
        <w:rPr>
          <w:rFonts w:ascii="Arial" w:hAnsi="Arial" w:cs="Arial"/>
          <w:spacing w:val="14"/>
          <w:lang w:val="en-US"/>
        </w:rPr>
        <w:t xml:space="preserve">her </w:t>
      </w:r>
      <w:r w:rsidRPr="00F83822">
        <w:rPr>
          <w:rFonts w:ascii="Arial" w:hAnsi="Arial" w:cs="Arial"/>
          <w:spacing w:val="14"/>
        </w:rPr>
        <w:t xml:space="preserve">expectations, and the outcome of the experience. Through </w:t>
      </w:r>
      <w:r w:rsidRPr="00F83822">
        <w:rPr>
          <w:rFonts w:ascii="Arial" w:hAnsi="Arial" w:cs="Arial"/>
          <w:spacing w:val="14"/>
          <w:lang w:val="en-US"/>
        </w:rPr>
        <w:t>this</w:t>
      </w:r>
      <w:r w:rsidRPr="00F83822">
        <w:rPr>
          <w:rFonts w:ascii="Arial" w:hAnsi="Arial" w:cs="Arial"/>
          <w:spacing w:val="14"/>
        </w:rPr>
        <w:t xml:space="preserve"> reflection process</w:t>
      </w:r>
      <w:r w:rsidRPr="00F83822">
        <w:rPr>
          <w:rFonts w:ascii="Arial" w:hAnsi="Arial" w:cs="Arial"/>
          <w:spacing w:val="14"/>
          <w:lang w:val="en-US"/>
        </w:rPr>
        <w:t xml:space="preserve">, </w:t>
      </w:r>
      <w:r w:rsidRPr="00F83822">
        <w:rPr>
          <w:rFonts w:ascii="Arial" w:hAnsi="Arial" w:cs="Arial"/>
          <w:spacing w:val="14"/>
        </w:rPr>
        <w:t xml:space="preserve">the experience can be truly </w:t>
      </w:r>
      <w:r w:rsidR="00872035">
        <w:rPr>
          <w:rFonts w:ascii="Arial" w:hAnsi="Arial" w:cs="Arial"/>
          <w:spacing w:val="14"/>
          <w:lang w:val="en-US"/>
        </w:rPr>
        <w:t>transformed</w:t>
      </w:r>
      <w:r w:rsidR="00E919AC">
        <w:rPr>
          <w:rFonts w:ascii="Arial" w:hAnsi="Arial" w:cs="Arial"/>
          <w:spacing w:val="14"/>
          <w:lang w:val="en-US"/>
        </w:rPr>
        <w:t xml:space="preserve">, </w:t>
      </w:r>
      <w:r w:rsidRPr="00F83822">
        <w:rPr>
          <w:rFonts w:ascii="Arial" w:hAnsi="Arial" w:cs="Arial"/>
          <w:spacing w:val="14"/>
        </w:rPr>
        <w:t>as the knowledge</w:t>
      </w:r>
      <w:r w:rsidRPr="00F83822">
        <w:rPr>
          <w:rFonts w:ascii="Arial" w:hAnsi="Arial" w:cs="Arial"/>
          <w:spacing w:val="14"/>
          <w:lang w:val="en-US"/>
        </w:rPr>
        <w:t xml:space="preserve"> that</w:t>
      </w:r>
      <w:r w:rsidRPr="00F83822">
        <w:rPr>
          <w:rFonts w:ascii="Arial" w:hAnsi="Arial" w:cs="Arial"/>
          <w:spacing w:val="14"/>
        </w:rPr>
        <w:t xml:space="preserve"> a student carries into a learning activity is evaluated in terms of </w:t>
      </w:r>
      <w:r w:rsidRPr="00F83822">
        <w:rPr>
          <w:rFonts w:ascii="Arial" w:hAnsi="Arial" w:cs="Arial"/>
          <w:spacing w:val="14"/>
          <w:lang w:val="en-US"/>
        </w:rPr>
        <w:t>her</w:t>
      </w:r>
      <w:r w:rsidRPr="00F83822">
        <w:rPr>
          <w:rFonts w:ascii="Arial" w:hAnsi="Arial" w:cs="Arial"/>
          <w:spacing w:val="14"/>
        </w:rPr>
        <w:t xml:space="preserve"> personal experience. The guiding question for </w:t>
      </w:r>
      <w:r w:rsidRPr="00F83822">
        <w:rPr>
          <w:rFonts w:ascii="Arial" w:hAnsi="Arial" w:cs="Arial"/>
          <w:spacing w:val="14"/>
          <w:lang w:val="en-US"/>
        </w:rPr>
        <w:t>the third</w:t>
      </w:r>
      <w:r w:rsidRPr="00F83822">
        <w:rPr>
          <w:rFonts w:ascii="Arial" w:hAnsi="Arial" w:cs="Arial"/>
          <w:spacing w:val="14"/>
        </w:rPr>
        <w:t xml:space="preserve"> stage comes from the previous step's questions. The </w:t>
      </w:r>
      <w:r w:rsidRPr="00F83822">
        <w:rPr>
          <w:rFonts w:ascii="Arial" w:hAnsi="Arial" w:cs="Arial"/>
          <w:lang w:val="en-US"/>
        </w:rPr>
        <w:t>student</w:t>
      </w:r>
      <w:r w:rsidRPr="00F83822">
        <w:rPr>
          <w:rFonts w:ascii="Arial" w:hAnsi="Arial" w:cs="Arial"/>
        </w:rPr>
        <w:t xml:space="preserve"> </w:t>
      </w:r>
      <w:r w:rsidRPr="00F83822">
        <w:rPr>
          <w:rFonts w:ascii="Arial" w:hAnsi="Arial" w:cs="Arial"/>
          <w:lang w:val="en-US"/>
        </w:rPr>
        <w:t xml:space="preserve">will </w:t>
      </w:r>
      <w:r w:rsidRPr="00F83822">
        <w:rPr>
          <w:rFonts w:ascii="Arial" w:hAnsi="Arial" w:cs="Arial"/>
        </w:rPr>
        <w:t>ask</w:t>
      </w:r>
      <w:r w:rsidRPr="00F83822">
        <w:rPr>
          <w:rFonts w:ascii="Arial" w:hAnsi="Arial" w:cs="Arial"/>
          <w:lang w:val="en-US"/>
        </w:rPr>
        <w:t xml:space="preserve"> herself questions like</w:t>
      </w:r>
      <w:r w:rsidRPr="00F83822">
        <w:rPr>
          <w:rFonts w:ascii="Arial" w:hAnsi="Arial" w:cs="Arial"/>
        </w:rPr>
        <w:t xml:space="preserve">: </w:t>
      </w:r>
      <w:r w:rsidRPr="00F83822">
        <w:rPr>
          <w:rFonts w:ascii="Arial" w:hAnsi="Arial" w:cs="Arial"/>
          <w:spacing w:val="14"/>
        </w:rPr>
        <w:t>what could I have done differently or better? Can I improve</w:t>
      </w:r>
      <w:r w:rsidRPr="00F83822">
        <w:rPr>
          <w:rFonts w:ascii="Arial" w:hAnsi="Arial" w:cs="Arial"/>
          <w:spacing w:val="14"/>
          <w:lang w:val="en-US"/>
        </w:rPr>
        <w:t xml:space="preserve"> on what I have done?</w:t>
      </w:r>
    </w:p>
    <w:p w:rsidRPr="00F83822" w:rsidR="00C77F8F" w:rsidP="00C77F8F" w:rsidRDefault="00C77F8F" w14:paraId="1A955147" w14:textId="0F9018A2">
      <w:pPr>
        <w:spacing w:line="360" w:lineRule="auto"/>
        <w:jc w:val="both"/>
        <w:rPr>
          <w:rFonts w:ascii="Arial" w:hAnsi="Arial" w:cs="Arial"/>
          <w:spacing w:val="14"/>
        </w:rPr>
      </w:pPr>
      <w:r w:rsidRPr="00F83822">
        <w:rPr>
          <w:rFonts w:ascii="Arial" w:hAnsi="Arial" w:cs="Arial"/>
          <w:spacing w:val="14"/>
          <w:lang w:val="en-US"/>
        </w:rPr>
        <w:t>Furthermore, the student</w:t>
      </w:r>
      <w:r w:rsidRPr="00F83822">
        <w:rPr>
          <w:rFonts w:ascii="Arial" w:hAnsi="Arial" w:cs="Arial"/>
          <w:spacing w:val="14"/>
        </w:rPr>
        <w:t xml:space="preserve"> </w:t>
      </w:r>
      <w:r w:rsidRPr="00F83822">
        <w:rPr>
          <w:rFonts w:ascii="Arial" w:hAnsi="Arial" w:cs="Arial"/>
          <w:spacing w:val="14"/>
          <w:lang w:val="en-US"/>
        </w:rPr>
        <w:t>tries</w:t>
      </w:r>
      <w:r w:rsidRPr="00F83822">
        <w:rPr>
          <w:rFonts w:ascii="Arial" w:hAnsi="Arial" w:cs="Arial"/>
          <w:spacing w:val="14"/>
        </w:rPr>
        <w:t xml:space="preserve"> to find different </w:t>
      </w:r>
      <w:r w:rsidRPr="00F83822">
        <w:rPr>
          <w:rFonts w:ascii="Arial" w:hAnsi="Arial" w:cs="Arial"/>
          <w:spacing w:val="14"/>
          <w:lang w:val="en-US"/>
        </w:rPr>
        <w:t xml:space="preserve">techniques for </w:t>
      </w:r>
      <w:r w:rsidRPr="00F83822">
        <w:rPr>
          <w:rFonts w:ascii="Arial" w:hAnsi="Arial" w:cs="Arial"/>
          <w:spacing w:val="14"/>
        </w:rPr>
        <w:t>dealing with the situations</w:t>
      </w:r>
      <w:r w:rsidRPr="00F83822">
        <w:rPr>
          <w:rFonts w:ascii="Arial" w:hAnsi="Arial" w:cs="Arial"/>
          <w:spacing w:val="14"/>
          <w:lang w:val="en-US"/>
        </w:rPr>
        <w:t xml:space="preserve">. She </w:t>
      </w:r>
      <w:r w:rsidRPr="00F83822">
        <w:rPr>
          <w:rFonts w:ascii="Arial" w:hAnsi="Arial" w:cs="Arial"/>
          <w:spacing w:val="14"/>
        </w:rPr>
        <w:t>think</w:t>
      </w:r>
      <w:r w:rsidRPr="00F83822">
        <w:rPr>
          <w:rFonts w:ascii="Arial" w:hAnsi="Arial" w:cs="Arial"/>
          <w:spacing w:val="14"/>
          <w:lang w:val="en-US"/>
        </w:rPr>
        <w:t>s</w:t>
      </w:r>
      <w:r w:rsidRPr="00F83822">
        <w:rPr>
          <w:rFonts w:ascii="Arial" w:hAnsi="Arial" w:cs="Arial"/>
          <w:spacing w:val="14"/>
        </w:rPr>
        <w:t xml:space="preserve"> up </w:t>
      </w:r>
      <w:r w:rsidRPr="00F83822">
        <w:rPr>
          <w:rFonts w:ascii="Arial" w:hAnsi="Arial" w:cs="Arial"/>
          <w:spacing w:val="14"/>
          <w:lang w:val="en-US"/>
        </w:rPr>
        <w:t xml:space="preserve">different </w:t>
      </w:r>
      <w:r w:rsidRPr="00F83822">
        <w:rPr>
          <w:rFonts w:ascii="Arial" w:hAnsi="Arial" w:cs="Arial"/>
          <w:spacing w:val="14"/>
        </w:rPr>
        <w:t xml:space="preserve">strategies </w:t>
      </w:r>
      <w:r w:rsidRPr="00F83822">
        <w:rPr>
          <w:rFonts w:ascii="Arial" w:hAnsi="Arial" w:cs="Arial"/>
          <w:spacing w:val="14"/>
          <w:lang w:val="en-US"/>
        </w:rPr>
        <w:t xml:space="preserve">in case </w:t>
      </w:r>
      <w:r w:rsidRPr="00F83822">
        <w:rPr>
          <w:rFonts w:ascii="Arial" w:hAnsi="Arial" w:cs="Arial"/>
          <w:spacing w:val="14"/>
        </w:rPr>
        <w:t xml:space="preserve">a similar problem </w:t>
      </w:r>
      <w:r w:rsidRPr="00F83822">
        <w:rPr>
          <w:rFonts w:ascii="Arial" w:hAnsi="Arial" w:cs="Arial"/>
          <w:spacing w:val="14"/>
          <w:lang w:val="en-US"/>
        </w:rPr>
        <w:t xml:space="preserve">occurs </w:t>
      </w:r>
      <w:r w:rsidRPr="00F83822">
        <w:rPr>
          <w:rFonts w:ascii="Arial" w:hAnsi="Arial" w:cs="Arial"/>
          <w:spacing w:val="14"/>
        </w:rPr>
        <w:t xml:space="preserve">again. </w:t>
      </w:r>
      <w:r w:rsidRPr="00F83822">
        <w:rPr>
          <w:rFonts w:ascii="Arial" w:hAnsi="Arial" w:cs="Arial"/>
        </w:rPr>
        <w:t>Abstract conceptualisation</w:t>
      </w:r>
      <w:r w:rsidRPr="00F83822">
        <w:rPr>
          <w:rFonts w:ascii="Arial" w:hAnsi="Arial" w:cs="Arial"/>
          <w:lang w:val="en-US"/>
        </w:rPr>
        <w:t xml:space="preserve"> as the</w:t>
      </w:r>
      <w:r w:rsidRPr="00F83822">
        <w:rPr>
          <w:rFonts w:ascii="Arial" w:hAnsi="Arial" w:cs="Arial"/>
        </w:rPr>
        <w:t xml:space="preserve"> </w:t>
      </w:r>
      <w:r w:rsidRPr="00F83822">
        <w:rPr>
          <w:rFonts w:ascii="Arial" w:hAnsi="Arial" w:cs="Arial"/>
          <w:lang w:val="en-US"/>
        </w:rPr>
        <w:t>third stage of</w:t>
      </w:r>
      <w:r w:rsidRPr="00F83822">
        <w:rPr>
          <w:rFonts w:ascii="Arial" w:hAnsi="Arial" w:cs="Arial"/>
        </w:rPr>
        <w:t xml:space="preserve"> </w:t>
      </w:r>
      <w:r w:rsidRPr="00F83822">
        <w:rPr>
          <w:rFonts w:ascii="Arial" w:hAnsi="Arial" w:cs="Arial"/>
          <w:spacing w:val="14"/>
        </w:rPr>
        <w:t xml:space="preserve">Kolb’s model </w:t>
      </w:r>
      <w:r w:rsidRPr="00F83822">
        <w:rPr>
          <w:rFonts w:ascii="Arial" w:hAnsi="Arial" w:cs="Arial"/>
          <w:lang w:val="en-US"/>
        </w:rPr>
        <w:t>has equipped me with</w:t>
      </w:r>
      <w:r w:rsidRPr="00F83822">
        <w:rPr>
          <w:rFonts w:ascii="Arial" w:hAnsi="Arial" w:cs="Arial"/>
        </w:rPr>
        <w:t xml:space="preserve"> skills and knowledge </w:t>
      </w:r>
      <w:r w:rsidRPr="00F83822">
        <w:rPr>
          <w:rFonts w:ascii="Arial" w:hAnsi="Arial" w:cs="Arial"/>
          <w:lang w:val="en-US"/>
        </w:rPr>
        <w:t xml:space="preserve">to work effectively </w:t>
      </w:r>
      <w:r w:rsidRPr="00F83822">
        <w:rPr>
          <w:rFonts w:ascii="Arial" w:hAnsi="Arial" w:cs="Arial"/>
          <w:spacing w:val="14"/>
          <w:lang w:val="en-US"/>
        </w:rPr>
        <w:t xml:space="preserve">as a potential </w:t>
      </w:r>
      <w:r w:rsidR="00EA5ED8">
        <w:rPr>
          <w:rFonts w:ascii="Arial" w:hAnsi="Arial" w:cs="Arial"/>
          <w:spacing w:val="14"/>
          <w:lang w:val="en-US"/>
        </w:rPr>
        <w:t>health</w:t>
      </w:r>
      <w:r w:rsidRPr="00F83822">
        <w:rPr>
          <w:rFonts w:ascii="Arial" w:hAnsi="Arial" w:cs="Arial"/>
          <w:lang w:val="en-US"/>
        </w:rPr>
        <w:t xml:space="preserve"> </w:t>
      </w:r>
      <w:r w:rsidR="00AB4C81">
        <w:rPr>
          <w:rFonts w:ascii="Arial" w:hAnsi="Arial" w:cs="Arial"/>
          <w:lang w:val="en-US"/>
        </w:rPr>
        <w:t xml:space="preserve">care worker </w:t>
      </w:r>
      <w:r w:rsidRPr="00F83822">
        <w:rPr>
          <w:rFonts w:ascii="Arial" w:hAnsi="Arial" w:cs="Arial"/>
          <w:lang w:val="en-US"/>
        </w:rPr>
        <w:t xml:space="preserve">At this stage, I work more and consult on my career goal as </w:t>
      </w:r>
      <w:r w:rsidR="00AB4C81">
        <w:rPr>
          <w:rFonts w:ascii="Arial" w:hAnsi="Arial" w:cs="Arial"/>
          <w:lang w:val="en-US"/>
        </w:rPr>
        <w:t>care worker</w:t>
      </w:r>
      <w:r w:rsidR="00FF3AC3">
        <w:rPr>
          <w:rFonts w:ascii="Arial" w:hAnsi="Arial" w:cs="Arial"/>
          <w:lang w:val="en-US"/>
        </w:rPr>
        <w:t xml:space="preserve">. </w:t>
      </w:r>
      <w:r w:rsidRPr="00F83822">
        <w:rPr>
          <w:rFonts w:ascii="Arial" w:hAnsi="Arial" w:cs="Arial"/>
          <w:lang w:val="en-US"/>
        </w:rPr>
        <w:t>I learn and relearn both theories and practices of the profession. I am more equipped than before at this stage.</w:t>
      </w:r>
    </w:p>
    <w:p w:rsidRPr="00F83822" w:rsidR="00C77F8F" w:rsidP="00C77F8F" w:rsidRDefault="00C77F8F" w14:paraId="6D5BC4B7" w14:textId="0681F4DB">
      <w:pPr>
        <w:spacing w:line="360" w:lineRule="auto"/>
        <w:jc w:val="both"/>
        <w:rPr>
          <w:rFonts w:ascii="Arial" w:hAnsi="Arial" w:cs="Arial"/>
        </w:rPr>
      </w:pPr>
      <w:r w:rsidRPr="00F83822">
        <w:rPr>
          <w:rFonts w:ascii="Arial" w:hAnsi="Arial" w:cs="Arial"/>
        </w:rPr>
        <w:t xml:space="preserve">The Active Experimentation: This </w:t>
      </w:r>
      <w:r w:rsidRPr="00F83822">
        <w:rPr>
          <w:rFonts w:ascii="Arial" w:hAnsi="Arial" w:cs="Arial"/>
          <w:lang w:val="en-US"/>
        </w:rPr>
        <w:t xml:space="preserve">fourth and </w:t>
      </w:r>
      <w:r w:rsidRPr="00F83822">
        <w:rPr>
          <w:rFonts w:ascii="Arial" w:hAnsi="Arial" w:cs="Arial"/>
        </w:rPr>
        <w:t xml:space="preserve">final </w:t>
      </w:r>
      <w:r w:rsidRPr="00F83822">
        <w:rPr>
          <w:rFonts w:ascii="Arial" w:hAnsi="Arial" w:cs="Arial"/>
          <w:lang w:val="en-US"/>
        </w:rPr>
        <w:t>stage of</w:t>
      </w:r>
      <w:r w:rsidRPr="00F83822">
        <w:rPr>
          <w:rFonts w:ascii="Arial" w:hAnsi="Arial" w:cs="Arial"/>
          <w:spacing w:val="14"/>
        </w:rPr>
        <w:t xml:space="preserve"> Kolb’s model </w:t>
      </w:r>
      <w:r w:rsidRPr="00F83822">
        <w:rPr>
          <w:rFonts w:ascii="Arial" w:hAnsi="Arial" w:cs="Arial"/>
          <w:spacing w:val="14"/>
          <w:lang w:val="en-US"/>
        </w:rPr>
        <w:t xml:space="preserve">enables the student to </w:t>
      </w:r>
      <w:r w:rsidRPr="00F83822">
        <w:rPr>
          <w:rFonts w:ascii="Arial" w:hAnsi="Arial" w:cs="Arial"/>
          <w:lang w:val="en-US"/>
        </w:rPr>
        <w:t>try</w:t>
      </w:r>
      <w:r w:rsidRPr="00F83822">
        <w:rPr>
          <w:rFonts w:ascii="Arial" w:hAnsi="Arial" w:cs="Arial"/>
        </w:rPr>
        <w:t xml:space="preserve"> out </w:t>
      </w:r>
      <w:r w:rsidRPr="00F83822">
        <w:rPr>
          <w:rFonts w:ascii="Arial" w:hAnsi="Arial" w:cs="Arial"/>
          <w:lang w:val="en-US"/>
        </w:rPr>
        <w:t xml:space="preserve">modern </w:t>
      </w:r>
      <w:r w:rsidRPr="00F83822">
        <w:rPr>
          <w:rFonts w:ascii="Arial" w:hAnsi="Arial" w:cs="Arial"/>
        </w:rPr>
        <w:t>approaches</w:t>
      </w:r>
      <w:r w:rsidRPr="00F83822">
        <w:rPr>
          <w:rFonts w:ascii="Arial" w:hAnsi="Arial" w:cs="Arial"/>
          <w:lang w:val="en-US"/>
        </w:rPr>
        <w:t>,</w:t>
      </w:r>
      <w:r w:rsidRPr="00F83822">
        <w:rPr>
          <w:rFonts w:ascii="Arial" w:hAnsi="Arial" w:cs="Arial"/>
        </w:rPr>
        <w:t xml:space="preserve"> theories, or solutions in</w:t>
      </w:r>
      <w:r w:rsidRPr="00F83822">
        <w:rPr>
          <w:rFonts w:ascii="Arial" w:hAnsi="Arial" w:cs="Arial"/>
          <w:lang w:val="en-US"/>
        </w:rPr>
        <w:t xml:space="preserve"> the same ways</w:t>
      </w:r>
      <w:r w:rsidRPr="00F83822">
        <w:rPr>
          <w:rFonts w:ascii="Arial" w:hAnsi="Arial" w:cs="Arial"/>
        </w:rPr>
        <w:t xml:space="preserve"> or new situations. This then </w:t>
      </w:r>
      <w:r w:rsidRPr="00F83822">
        <w:rPr>
          <w:rFonts w:ascii="Arial" w:hAnsi="Arial" w:cs="Arial"/>
          <w:lang w:val="en-US"/>
        </w:rPr>
        <w:t xml:space="preserve">gives students more </w:t>
      </w:r>
      <w:r w:rsidRPr="00F83822">
        <w:rPr>
          <w:rFonts w:ascii="Arial" w:hAnsi="Arial" w:cs="Arial"/>
        </w:rPr>
        <w:t>experience on which subsequent reflections can be made.</w:t>
      </w:r>
      <w:r w:rsidRPr="00F83822">
        <w:rPr>
          <w:rFonts w:ascii="Arial" w:hAnsi="Arial" w:cs="Arial"/>
          <w:lang w:val="en-US"/>
        </w:rPr>
        <w:t xml:space="preserve"> As students</w:t>
      </w:r>
      <w:r w:rsidRPr="00F83822">
        <w:rPr>
          <w:rFonts w:ascii="Arial" w:hAnsi="Arial" w:cs="Arial"/>
        </w:rPr>
        <w:t xml:space="preserve"> analyse</w:t>
      </w:r>
      <w:r w:rsidRPr="00F83822">
        <w:rPr>
          <w:rFonts w:ascii="Arial" w:hAnsi="Arial" w:cs="Arial"/>
          <w:lang w:val="en-US"/>
        </w:rPr>
        <w:t>s her</w:t>
      </w:r>
      <w:r w:rsidRPr="00F83822">
        <w:rPr>
          <w:rFonts w:ascii="Arial" w:hAnsi="Arial" w:cs="Arial"/>
        </w:rPr>
        <w:t xml:space="preserve"> experience at this stage, </w:t>
      </w:r>
      <w:r w:rsidRPr="00F83822">
        <w:rPr>
          <w:rFonts w:ascii="Arial" w:hAnsi="Arial" w:cs="Arial"/>
          <w:lang w:val="en-US"/>
        </w:rPr>
        <w:t xml:space="preserve">she then </w:t>
      </w:r>
      <w:r w:rsidRPr="00F83822">
        <w:rPr>
          <w:rFonts w:ascii="Arial" w:hAnsi="Arial" w:cs="Arial"/>
        </w:rPr>
        <w:t>come</w:t>
      </w:r>
      <w:r w:rsidRPr="00F83822">
        <w:rPr>
          <w:rFonts w:ascii="Arial" w:hAnsi="Arial" w:cs="Arial"/>
          <w:lang w:val="en-US"/>
        </w:rPr>
        <w:t>s</w:t>
      </w:r>
      <w:r w:rsidRPr="00F83822">
        <w:rPr>
          <w:rFonts w:ascii="Arial" w:hAnsi="Arial" w:cs="Arial"/>
        </w:rPr>
        <w:t xml:space="preserve"> up with a </w:t>
      </w:r>
      <w:r w:rsidRPr="00F83822">
        <w:rPr>
          <w:rFonts w:ascii="Arial" w:hAnsi="Arial" w:cs="Arial"/>
          <w:lang w:val="en-US"/>
        </w:rPr>
        <w:t>blueprint on</w:t>
      </w:r>
      <w:r w:rsidRPr="00F83822">
        <w:rPr>
          <w:rFonts w:ascii="Arial" w:hAnsi="Arial" w:cs="Arial"/>
        </w:rPr>
        <w:t xml:space="preserve"> how things </w:t>
      </w:r>
      <w:r w:rsidRPr="00F83822">
        <w:rPr>
          <w:rFonts w:ascii="Arial" w:hAnsi="Arial" w:cs="Arial"/>
          <w:lang w:val="en-US"/>
        </w:rPr>
        <w:t xml:space="preserve">will be done </w:t>
      </w:r>
      <w:r w:rsidRPr="00F83822">
        <w:rPr>
          <w:rFonts w:ascii="Arial" w:hAnsi="Arial" w:cs="Arial"/>
        </w:rPr>
        <w:t xml:space="preserve">differently. </w:t>
      </w:r>
      <w:r w:rsidRPr="00F83822">
        <w:rPr>
          <w:rFonts w:ascii="Arial" w:hAnsi="Arial" w:cs="Arial"/>
          <w:lang w:val="en-US"/>
        </w:rPr>
        <w:t>She may</w:t>
      </w:r>
      <w:r w:rsidRPr="00F83822">
        <w:rPr>
          <w:rFonts w:ascii="Arial" w:hAnsi="Arial" w:cs="Arial"/>
        </w:rPr>
        <w:t xml:space="preserve"> have a chance to test </w:t>
      </w:r>
      <w:r w:rsidRPr="00F83822">
        <w:rPr>
          <w:rFonts w:ascii="Arial" w:hAnsi="Arial" w:cs="Arial"/>
          <w:lang w:val="en-US"/>
        </w:rPr>
        <w:t xml:space="preserve">her modern </w:t>
      </w:r>
      <w:r w:rsidRPr="00F83822">
        <w:rPr>
          <w:rFonts w:ascii="Arial" w:hAnsi="Arial" w:cs="Arial"/>
        </w:rPr>
        <w:t>approaches</w:t>
      </w:r>
      <w:r w:rsidRPr="00F83822">
        <w:rPr>
          <w:rFonts w:ascii="Arial" w:hAnsi="Arial" w:cs="Arial"/>
          <w:lang w:val="en-US"/>
        </w:rPr>
        <w:t>,</w:t>
      </w:r>
      <w:r w:rsidRPr="00F83822">
        <w:rPr>
          <w:rFonts w:ascii="Arial" w:hAnsi="Arial" w:cs="Arial"/>
        </w:rPr>
        <w:t xml:space="preserve"> theories or solutions in a relevant context.</w:t>
      </w:r>
      <w:r w:rsidRPr="00F83822">
        <w:rPr>
          <w:rFonts w:ascii="Arial" w:hAnsi="Arial" w:cs="Arial"/>
          <w:lang w:val="en-US"/>
        </w:rPr>
        <w:t xml:space="preserve"> The student </w:t>
      </w:r>
      <w:r w:rsidRPr="00F83822">
        <w:rPr>
          <w:rFonts w:ascii="Arial" w:hAnsi="Arial" w:cs="Arial"/>
          <w:spacing w:val="14"/>
        </w:rPr>
        <w:t>use</w:t>
      </w:r>
      <w:r w:rsidRPr="00F83822">
        <w:rPr>
          <w:rFonts w:ascii="Arial" w:hAnsi="Arial" w:cs="Arial"/>
          <w:spacing w:val="14"/>
          <w:lang w:val="en-US"/>
        </w:rPr>
        <w:t>s</w:t>
      </w:r>
      <w:r w:rsidRPr="00F83822">
        <w:rPr>
          <w:rFonts w:ascii="Arial" w:hAnsi="Arial" w:cs="Arial"/>
          <w:spacing w:val="14"/>
        </w:rPr>
        <w:t xml:space="preserve"> reflection to create plans for further learning experiences.</w:t>
      </w:r>
      <w:r w:rsidRPr="00F83822">
        <w:rPr>
          <w:rFonts w:ascii="Arial" w:hAnsi="Arial" w:cs="Arial"/>
        </w:rPr>
        <w:t xml:space="preserve"> </w:t>
      </w:r>
      <w:r w:rsidRPr="00F83822">
        <w:rPr>
          <w:rFonts w:ascii="Arial" w:hAnsi="Arial" w:cs="Arial"/>
          <w:lang w:val="en-US"/>
        </w:rPr>
        <w:t xml:space="preserve">She </w:t>
      </w:r>
      <w:r w:rsidRPr="00F83822">
        <w:rPr>
          <w:rFonts w:ascii="Arial" w:hAnsi="Arial" w:cs="Arial"/>
          <w:spacing w:val="14"/>
        </w:rPr>
        <w:t>practises newly acquired theoretical knowledge</w:t>
      </w:r>
      <w:r w:rsidRPr="00F83822">
        <w:rPr>
          <w:rFonts w:ascii="Arial" w:hAnsi="Arial" w:cs="Arial"/>
          <w:spacing w:val="14"/>
          <w:lang w:val="en-US"/>
        </w:rPr>
        <w:t xml:space="preserve"> by</w:t>
      </w:r>
      <w:r w:rsidRPr="00F83822">
        <w:rPr>
          <w:rFonts w:ascii="Arial" w:hAnsi="Arial" w:cs="Arial"/>
          <w:spacing w:val="14"/>
        </w:rPr>
        <w:t xml:space="preserve"> </w:t>
      </w:r>
      <w:r w:rsidRPr="00F83822">
        <w:rPr>
          <w:rFonts w:ascii="Arial" w:hAnsi="Arial" w:cs="Arial"/>
          <w:spacing w:val="14"/>
          <w:lang w:val="en-US"/>
        </w:rPr>
        <w:t>taking her</w:t>
      </w:r>
      <w:r w:rsidRPr="00F83822">
        <w:rPr>
          <w:rFonts w:ascii="Arial" w:hAnsi="Arial" w:cs="Arial"/>
          <w:spacing w:val="14"/>
        </w:rPr>
        <w:t xml:space="preserve"> ideas</w:t>
      </w:r>
      <w:r w:rsidRPr="00F83822">
        <w:rPr>
          <w:rFonts w:ascii="Arial" w:hAnsi="Arial" w:cs="Arial"/>
          <w:spacing w:val="14"/>
          <w:lang w:val="en-US"/>
        </w:rPr>
        <w:t>,</w:t>
      </w:r>
      <w:r w:rsidRPr="00F83822">
        <w:rPr>
          <w:rFonts w:ascii="Arial" w:hAnsi="Arial" w:cs="Arial"/>
          <w:spacing w:val="14"/>
        </w:rPr>
        <w:t xml:space="preserve"> reviews and thoughts about improvements back into </w:t>
      </w:r>
      <w:r w:rsidRPr="00F83822">
        <w:rPr>
          <w:rFonts w:ascii="Arial" w:hAnsi="Arial" w:cs="Arial"/>
          <w:spacing w:val="14"/>
          <w:lang w:val="en-US"/>
        </w:rPr>
        <w:t xml:space="preserve">her </w:t>
      </w:r>
      <w:r w:rsidRPr="00F83822">
        <w:rPr>
          <w:rFonts w:ascii="Arial" w:hAnsi="Arial" w:cs="Arial"/>
          <w:spacing w:val="14"/>
        </w:rPr>
        <w:t xml:space="preserve">practice </w:t>
      </w:r>
      <w:r w:rsidRPr="00F83822">
        <w:rPr>
          <w:rFonts w:ascii="Arial" w:hAnsi="Arial" w:cs="Arial"/>
          <w:spacing w:val="14"/>
          <w:lang w:val="en-US"/>
        </w:rPr>
        <w:t xml:space="preserve">to </w:t>
      </w:r>
      <w:r w:rsidRPr="00F83822">
        <w:rPr>
          <w:rFonts w:ascii="Arial" w:hAnsi="Arial" w:cs="Arial"/>
          <w:spacing w:val="14"/>
        </w:rPr>
        <w:t xml:space="preserve">try out new strategies. </w:t>
      </w:r>
      <w:r w:rsidRPr="00F83822">
        <w:rPr>
          <w:rFonts w:ascii="Arial" w:hAnsi="Arial" w:cs="Arial"/>
          <w:spacing w:val="14"/>
          <w:lang w:val="en-US"/>
        </w:rPr>
        <w:t>Not all</w:t>
      </w:r>
      <w:r w:rsidRPr="00F83822">
        <w:rPr>
          <w:rFonts w:ascii="Arial" w:hAnsi="Arial" w:cs="Arial"/>
          <w:lang w:val="en-US"/>
        </w:rPr>
        <w:t xml:space="preserve"> modern </w:t>
      </w:r>
      <w:r w:rsidRPr="00F83822">
        <w:rPr>
          <w:rFonts w:ascii="Arial" w:hAnsi="Arial" w:cs="Arial"/>
        </w:rPr>
        <w:t>approaches</w:t>
      </w:r>
      <w:r w:rsidRPr="00F83822">
        <w:rPr>
          <w:rFonts w:ascii="Arial" w:hAnsi="Arial" w:cs="Arial"/>
          <w:lang w:val="en-US"/>
        </w:rPr>
        <w:t>,</w:t>
      </w:r>
      <w:r w:rsidRPr="00F83822">
        <w:rPr>
          <w:rFonts w:ascii="Arial" w:hAnsi="Arial" w:cs="Arial"/>
        </w:rPr>
        <w:t xml:space="preserve"> theories, or solutions </w:t>
      </w:r>
      <w:r w:rsidRPr="00F83822">
        <w:rPr>
          <w:rFonts w:ascii="Arial" w:hAnsi="Arial" w:cs="Arial"/>
          <w:lang w:val="en-US"/>
        </w:rPr>
        <w:t xml:space="preserve">will work at this final stage. </w:t>
      </w:r>
      <w:r w:rsidRPr="00F83822">
        <w:rPr>
          <w:rFonts w:ascii="Arial" w:hAnsi="Arial" w:cs="Arial"/>
          <w:spacing w:val="14"/>
        </w:rPr>
        <w:t>Some will work,</w:t>
      </w:r>
      <w:r w:rsidRPr="00F83822">
        <w:rPr>
          <w:rFonts w:ascii="Arial" w:hAnsi="Arial" w:cs="Arial"/>
          <w:spacing w:val="14"/>
          <w:lang w:val="en-US"/>
        </w:rPr>
        <w:t xml:space="preserve"> while some will not</w:t>
      </w:r>
      <w:r w:rsidRPr="00F83822">
        <w:rPr>
          <w:rFonts w:ascii="Arial" w:hAnsi="Arial" w:cs="Arial"/>
          <w:spacing w:val="14"/>
        </w:rPr>
        <w:t xml:space="preserve">, so this is then automatically the basis for a new cycle. As </w:t>
      </w:r>
      <w:r w:rsidRPr="00F83822">
        <w:rPr>
          <w:rFonts w:ascii="Arial" w:hAnsi="Arial" w:cs="Arial"/>
          <w:spacing w:val="14"/>
          <w:lang w:val="en-US"/>
        </w:rPr>
        <w:t xml:space="preserve">this continues, </w:t>
      </w:r>
      <w:r w:rsidRPr="00F83822">
        <w:rPr>
          <w:rFonts w:ascii="Arial" w:hAnsi="Arial" w:cs="Arial"/>
          <w:spacing w:val="14"/>
        </w:rPr>
        <w:t>experiences within the active experimentation stage become new concrete experiences.</w:t>
      </w:r>
      <w:r w:rsidRPr="00F83822">
        <w:rPr>
          <w:rFonts w:ascii="Arial" w:hAnsi="Arial" w:cs="Arial"/>
        </w:rPr>
        <w:t xml:space="preserve"> A</w:t>
      </w:r>
      <w:r w:rsidRPr="00F83822">
        <w:rPr>
          <w:rFonts w:ascii="Arial" w:hAnsi="Arial" w:cs="Arial"/>
          <w:lang w:val="en-US"/>
        </w:rPr>
        <w:t>s the</w:t>
      </w:r>
      <w:r w:rsidRPr="00F83822">
        <w:rPr>
          <w:rFonts w:ascii="Arial" w:hAnsi="Arial" w:cs="Arial"/>
        </w:rPr>
        <w:t xml:space="preserve"> </w:t>
      </w:r>
      <w:r w:rsidRPr="00F83822">
        <w:rPr>
          <w:rFonts w:ascii="Arial" w:hAnsi="Arial" w:cs="Arial"/>
          <w:lang w:val="en-US"/>
        </w:rPr>
        <w:t>final stage of</w:t>
      </w:r>
      <w:r w:rsidRPr="00F83822">
        <w:rPr>
          <w:rFonts w:ascii="Arial" w:hAnsi="Arial" w:cs="Arial"/>
        </w:rPr>
        <w:t xml:space="preserve"> </w:t>
      </w:r>
      <w:r w:rsidRPr="00F83822">
        <w:rPr>
          <w:rFonts w:ascii="Arial" w:hAnsi="Arial" w:cs="Arial"/>
          <w:spacing w:val="14"/>
        </w:rPr>
        <w:t xml:space="preserve">Kolb's model, active experimentation </w:t>
      </w:r>
      <w:r w:rsidRPr="00F83822">
        <w:rPr>
          <w:rFonts w:ascii="Arial" w:hAnsi="Arial" w:cs="Arial"/>
          <w:lang w:val="en-US"/>
        </w:rPr>
        <w:t>has enhanced my</w:t>
      </w:r>
      <w:r w:rsidRPr="00F83822">
        <w:rPr>
          <w:rFonts w:ascii="Arial" w:hAnsi="Arial" w:cs="Arial"/>
        </w:rPr>
        <w:t xml:space="preserve"> skills and knowledge </w:t>
      </w:r>
      <w:r w:rsidRPr="00F83822">
        <w:rPr>
          <w:rFonts w:ascii="Arial" w:hAnsi="Arial" w:cs="Arial"/>
          <w:spacing w:val="14"/>
          <w:lang w:val="en-US"/>
        </w:rPr>
        <w:t xml:space="preserve">as a potential </w:t>
      </w:r>
      <w:r w:rsidR="002B3D51">
        <w:rPr>
          <w:rFonts w:ascii="Arial" w:hAnsi="Arial" w:cs="Arial"/>
          <w:spacing w:val="14"/>
          <w:lang w:val="en-US"/>
        </w:rPr>
        <w:t xml:space="preserve">career </w:t>
      </w:r>
      <w:r w:rsidRPr="00F83822">
        <w:rPr>
          <w:rFonts w:ascii="Arial" w:hAnsi="Arial" w:cs="Arial"/>
          <w:lang w:val="en-US"/>
        </w:rPr>
        <w:t xml:space="preserve">. At this stage, I acquire </w:t>
      </w:r>
      <w:r w:rsidRPr="00F83822">
        <w:rPr>
          <w:rFonts w:ascii="Arial" w:hAnsi="Arial" w:cs="Arial"/>
          <w:spacing w:val="14"/>
        </w:rPr>
        <w:t>the new concrete experiences</w:t>
      </w:r>
      <w:r w:rsidRPr="00F83822">
        <w:rPr>
          <w:rFonts w:ascii="Arial" w:hAnsi="Arial" w:cs="Arial"/>
          <w:spacing w:val="14"/>
          <w:lang w:val="en-US"/>
        </w:rPr>
        <w:t xml:space="preserve"> that were learnt through</w:t>
      </w:r>
      <w:r w:rsidRPr="00F83822">
        <w:rPr>
          <w:rFonts w:ascii="Arial" w:hAnsi="Arial" w:cs="Arial"/>
          <w:lang w:val="en-US"/>
        </w:rPr>
        <w:t xml:space="preserve"> modern </w:t>
      </w:r>
      <w:r w:rsidRPr="00F83822">
        <w:rPr>
          <w:rFonts w:ascii="Arial" w:hAnsi="Arial" w:cs="Arial"/>
        </w:rPr>
        <w:t>approaches</w:t>
      </w:r>
      <w:r w:rsidRPr="00F83822">
        <w:rPr>
          <w:rFonts w:ascii="Arial" w:hAnsi="Arial" w:cs="Arial"/>
          <w:lang w:val="en-US"/>
        </w:rPr>
        <w:t>,</w:t>
      </w:r>
      <w:r w:rsidRPr="00F83822">
        <w:rPr>
          <w:rFonts w:ascii="Arial" w:hAnsi="Arial" w:cs="Arial"/>
        </w:rPr>
        <w:t xml:space="preserve"> theories, </w:t>
      </w:r>
      <w:r w:rsidRPr="00F83822">
        <w:rPr>
          <w:rFonts w:ascii="Arial" w:hAnsi="Arial" w:cs="Arial"/>
          <w:lang w:val="en-US"/>
        </w:rPr>
        <w:t>and</w:t>
      </w:r>
      <w:r w:rsidRPr="00F83822">
        <w:rPr>
          <w:rFonts w:ascii="Arial" w:hAnsi="Arial" w:cs="Arial"/>
        </w:rPr>
        <w:t xml:space="preserve"> solutions</w:t>
      </w:r>
      <w:r w:rsidRPr="00F83822">
        <w:rPr>
          <w:rFonts w:ascii="Arial" w:hAnsi="Arial" w:cs="Arial"/>
          <w:lang w:val="en-US"/>
        </w:rPr>
        <w:t xml:space="preserve">. This stage makes me ready for employment by providing the necessary </w:t>
      </w:r>
      <w:r w:rsidRPr="00F83822">
        <w:rPr>
          <w:rFonts w:ascii="Arial" w:hAnsi="Arial" w:cs="Arial"/>
        </w:rPr>
        <w:t>skills and knowledge</w:t>
      </w:r>
      <w:r w:rsidRPr="00F83822">
        <w:rPr>
          <w:rFonts w:ascii="Arial" w:hAnsi="Arial" w:cs="Arial"/>
          <w:lang w:val="en-US"/>
        </w:rPr>
        <w:t xml:space="preserve"> to become a professional </w:t>
      </w:r>
      <w:r w:rsidR="00C32012">
        <w:rPr>
          <w:rFonts w:ascii="Arial" w:hAnsi="Arial" w:cs="Arial"/>
          <w:lang w:val="en-US"/>
        </w:rPr>
        <w:t xml:space="preserve">care </w:t>
      </w:r>
      <w:r w:rsidR="001655A1">
        <w:rPr>
          <w:rFonts w:ascii="Arial" w:hAnsi="Arial" w:cs="Arial"/>
          <w:lang w:val="en-US"/>
        </w:rPr>
        <w:t>manager.</w:t>
      </w:r>
      <w:r w:rsidRPr="00F83822">
        <w:rPr>
          <w:rFonts w:ascii="Arial" w:hAnsi="Arial" w:cs="Arial"/>
          <w:lang w:val="en-US"/>
        </w:rPr>
        <w:t xml:space="preserve"> Though I have acquired essential </w:t>
      </w:r>
      <w:r w:rsidRPr="00F83822">
        <w:rPr>
          <w:rFonts w:ascii="Arial" w:hAnsi="Arial" w:cs="Arial"/>
        </w:rPr>
        <w:t>skills and knowledge</w:t>
      </w:r>
      <w:r w:rsidRPr="00F83822">
        <w:rPr>
          <w:rFonts w:ascii="Arial" w:hAnsi="Arial" w:cs="Arial"/>
          <w:lang w:val="en-US"/>
        </w:rPr>
        <w:t xml:space="preserve">, yet there are some other </w:t>
      </w:r>
      <w:r w:rsidRPr="00F83822">
        <w:rPr>
          <w:rFonts w:ascii="Arial" w:hAnsi="Arial" w:cs="Arial"/>
        </w:rPr>
        <w:t>skills and knowledge</w:t>
      </w:r>
      <w:r w:rsidRPr="00F83822">
        <w:rPr>
          <w:rFonts w:ascii="Arial" w:hAnsi="Arial" w:cs="Arial"/>
          <w:lang w:val="en-US"/>
        </w:rPr>
        <w:t xml:space="preserve"> that may be lacking as a </w:t>
      </w:r>
      <w:r w:rsidR="00AA0B6F">
        <w:rPr>
          <w:rFonts w:ascii="Arial" w:hAnsi="Arial" w:cs="Arial"/>
          <w:lang w:val="en-US"/>
        </w:rPr>
        <w:t xml:space="preserve">health care </w:t>
      </w:r>
      <w:r w:rsidR="007C44B4">
        <w:rPr>
          <w:rFonts w:ascii="Arial" w:hAnsi="Arial" w:cs="Arial"/>
          <w:lang w:val="en-US"/>
        </w:rPr>
        <w:t xml:space="preserve">manager </w:t>
      </w:r>
      <w:r w:rsidRPr="00F83822">
        <w:rPr>
          <w:rFonts w:ascii="Arial" w:hAnsi="Arial" w:cs="Arial"/>
          <w:lang w:val="en-US"/>
        </w:rPr>
        <w:t>; I believe that training on-the-job will take care of that (</w:t>
      </w:r>
      <w:r w:rsidRPr="00F83822">
        <w:rPr>
          <w:rFonts w:ascii="Arial" w:hAnsi="Arial" w:cs="Arial"/>
        </w:rPr>
        <w:t>Kolb, 1984</w:t>
      </w:r>
      <w:r w:rsidRPr="00F83822">
        <w:rPr>
          <w:rFonts w:ascii="Arial" w:hAnsi="Arial" w:cs="Arial"/>
          <w:lang w:val="en-US"/>
        </w:rPr>
        <w:t xml:space="preserve">; </w:t>
      </w:r>
      <w:r w:rsidRPr="00F83822">
        <w:rPr>
          <w:rFonts w:ascii="Arial" w:hAnsi="Arial" w:cs="Arial"/>
        </w:rPr>
        <w:t>McLeod</w:t>
      </w:r>
      <w:r w:rsidRPr="00F83822">
        <w:rPr>
          <w:rFonts w:ascii="Arial" w:hAnsi="Arial" w:cs="Arial"/>
          <w:lang w:val="en-US"/>
        </w:rPr>
        <w:t>,</w:t>
      </w:r>
      <w:r w:rsidRPr="00F83822">
        <w:rPr>
          <w:rFonts w:ascii="Arial" w:hAnsi="Arial" w:cs="Arial"/>
        </w:rPr>
        <w:t xml:space="preserve"> 2013</w:t>
      </w:r>
      <w:r w:rsidRPr="00F83822">
        <w:rPr>
          <w:rFonts w:ascii="Arial" w:hAnsi="Arial" w:cs="Arial"/>
          <w:lang w:val="en-US"/>
        </w:rPr>
        <w:t>;</w:t>
      </w:r>
      <w:r w:rsidRPr="00F83822">
        <w:rPr>
          <w:rFonts w:ascii="Arial" w:hAnsi="Arial" w:cs="Arial"/>
        </w:rPr>
        <w:t xml:space="preserve"> </w:t>
      </w:r>
      <w:r w:rsidRPr="00F83822">
        <w:rPr>
          <w:rFonts w:ascii="Arial" w:hAnsi="Arial" w:cs="Arial"/>
          <w:lang w:val="en-US"/>
        </w:rPr>
        <w:t>Rolfe</w:t>
      </w:r>
      <w:r w:rsidRPr="00F83822">
        <w:rPr>
          <w:rFonts w:ascii="Arial" w:hAnsi="Arial" w:cs="Arial"/>
        </w:rPr>
        <w:t>, 2001</w:t>
      </w:r>
      <w:r w:rsidRPr="00F83822">
        <w:rPr>
          <w:rFonts w:ascii="Arial" w:hAnsi="Arial" w:cs="Arial"/>
          <w:lang w:val="en-US"/>
        </w:rPr>
        <w:t>; Rolfe</w:t>
      </w:r>
      <w:r w:rsidRPr="00F83822">
        <w:rPr>
          <w:rFonts w:ascii="Arial" w:hAnsi="Arial" w:cs="Arial"/>
        </w:rPr>
        <w:t>, 20</w:t>
      </w:r>
      <w:r w:rsidRPr="00F83822">
        <w:rPr>
          <w:rFonts w:ascii="Arial" w:hAnsi="Arial" w:cs="Arial"/>
          <w:lang w:val="en-US"/>
        </w:rPr>
        <w:t>11</w:t>
      </w:r>
      <w:r w:rsidRPr="00F83822">
        <w:rPr>
          <w:rFonts w:ascii="Arial" w:hAnsi="Arial" w:cs="Arial"/>
        </w:rPr>
        <w:t>)</w:t>
      </w:r>
      <w:r w:rsidRPr="00F83822">
        <w:rPr>
          <w:rFonts w:ascii="Arial" w:hAnsi="Arial" w:cs="Arial"/>
          <w:lang w:val="en-US"/>
        </w:rPr>
        <w:t>.</w:t>
      </w:r>
      <w:r w:rsidRPr="00F83822">
        <w:rPr>
          <w:rFonts w:ascii="Arial" w:hAnsi="Arial" w:cs="Arial"/>
        </w:rPr>
        <w:t xml:space="preserve"> </w:t>
      </w:r>
    </w:p>
    <w:p w:rsidRPr="00F83822" w:rsidR="00C77F8F" w:rsidP="00C77F8F" w:rsidRDefault="00C77F8F" w14:paraId="74969BF6" w14:textId="77777777">
      <w:pPr>
        <w:spacing w:line="360" w:lineRule="auto"/>
        <w:jc w:val="both"/>
        <w:rPr>
          <w:rFonts w:ascii="Arial" w:hAnsi="Arial" w:cs="Arial"/>
          <w:b/>
          <w:bCs/>
        </w:rPr>
      </w:pPr>
      <w:r w:rsidRPr="00F83822">
        <w:rPr>
          <w:rFonts w:ascii="Arial" w:hAnsi="Arial" w:cs="Arial"/>
          <w:lang w:val="en-US"/>
        </w:rPr>
        <w:t>.</w:t>
      </w:r>
    </w:p>
    <w:p w:rsidRPr="00F83822" w:rsidR="00C77F8F" w:rsidP="00C77F8F" w:rsidRDefault="00C77F8F" w14:paraId="50EA1365" w14:textId="77777777">
      <w:pPr>
        <w:spacing w:line="360" w:lineRule="auto"/>
        <w:jc w:val="both"/>
        <w:rPr>
          <w:rFonts w:ascii="Arial" w:hAnsi="Arial" w:cs="Arial"/>
        </w:rPr>
      </w:pPr>
    </w:p>
    <w:p w:rsidRPr="00F83822" w:rsidR="00C77F8F" w:rsidP="00C77F8F" w:rsidRDefault="00C77F8F" w14:paraId="3EF6DA3D" w14:textId="77777777">
      <w:pPr>
        <w:spacing w:before="240" w:line="360" w:lineRule="auto"/>
        <w:jc w:val="both"/>
        <w:rPr>
          <w:rFonts w:ascii="Arial" w:hAnsi="Arial" w:cs="Arial"/>
          <w:lang w:val="en-US"/>
        </w:rPr>
      </w:pPr>
      <w:r w:rsidRPr="00F83822">
        <w:rPr>
          <w:rFonts w:ascii="Arial" w:hAnsi="Arial" w:cs="Arial"/>
          <w:noProof/>
          <w:lang w:val="en-US"/>
        </w:rPr>
        <w:drawing>
          <wp:inline distT="0" distB="0" distL="0" distR="0" wp14:anchorId="6711EAAA" wp14:editId="3564652F">
            <wp:extent cx="5486400" cy="3200400"/>
            <wp:effectExtent l="0" t="3810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Pr="00F83822" w:rsidR="00C77F8F" w:rsidP="00C77F8F" w:rsidRDefault="00C77F8F" w14:paraId="1F1F3A1E" w14:textId="77777777">
      <w:pPr>
        <w:spacing w:before="240" w:line="360" w:lineRule="auto"/>
        <w:jc w:val="both"/>
        <w:rPr>
          <w:rFonts w:ascii="Arial" w:hAnsi="Arial" w:cs="Arial"/>
          <w:lang w:val="en-US"/>
        </w:rPr>
      </w:pPr>
      <w:r w:rsidRPr="00F83822">
        <w:rPr>
          <w:rFonts w:ascii="Arial" w:hAnsi="Arial" w:cs="Arial"/>
        </w:rPr>
        <w:t xml:space="preserve">Figure 1: </w:t>
      </w:r>
      <w:r w:rsidRPr="00F83822">
        <w:rPr>
          <w:rFonts w:ascii="Arial" w:hAnsi="Arial" w:cs="Arial"/>
          <w:lang w:val="en-US"/>
        </w:rPr>
        <w:t xml:space="preserve">The </w:t>
      </w:r>
      <w:r w:rsidRPr="00F83822">
        <w:rPr>
          <w:rFonts w:ascii="Arial" w:hAnsi="Arial" w:cs="Arial"/>
        </w:rPr>
        <w:t>Cycle of Experiential Learning</w:t>
      </w:r>
      <w:r w:rsidRPr="00F83822">
        <w:rPr>
          <w:rFonts w:ascii="Arial" w:hAnsi="Arial" w:cs="Arial"/>
          <w:lang w:val="en-US"/>
        </w:rPr>
        <w:t xml:space="preserve"> in</w:t>
      </w:r>
      <w:r w:rsidRPr="00F83822">
        <w:rPr>
          <w:rFonts w:ascii="Arial" w:hAnsi="Arial" w:cs="Arial"/>
        </w:rPr>
        <w:t xml:space="preserve"> Kolb's Reflective Model</w:t>
      </w:r>
    </w:p>
    <w:p w:rsidRPr="00F83822" w:rsidR="00C77F8F" w:rsidP="00C77F8F" w:rsidRDefault="00C77F8F" w14:paraId="0C055037" w14:textId="77777777">
      <w:pPr>
        <w:spacing w:before="240" w:line="360" w:lineRule="auto"/>
        <w:jc w:val="both"/>
        <w:rPr>
          <w:rFonts w:ascii="Arial" w:hAnsi="Arial" w:cs="Arial"/>
        </w:rPr>
      </w:pPr>
      <w:r w:rsidRPr="00F83822">
        <w:rPr>
          <w:rFonts w:ascii="Arial" w:hAnsi="Arial" w:cs="Arial"/>
        </w:rPr>
        <w:t xml:space="preserve">These </w:t>
      </w:r>
      <w:r w:rsidRPr="00F83822">
        <w:rPr>
          <w:rFonts w:ascii="Arial" w:hAnsi="Arial" w:cs="Arial"/>
          <w:lang w:val="en-US"/>
        </w:rPr>
        <w:t>boxes</w:t>
      </w:r>
      <w:r w:rsidRPr="00F83822">
        <w:rPr>
          <w:rFonts w:ascii="Arial" w:hAnsi="Arial" w:cs="Arial"/>
        </w:rPr>
        <w:t xml:space="preserve"> may be used to analyse and reflect on a situation, habit, mode of practise or service delivery. The models can be used for expedience or more profound reflections at different times. Both feature the need to consult the literature and discuss the situation with others, such as colleagues, service users, managers or family and friends. </w:t>
      </w:r>
      <w:r w:rsidRPr="00F83822">
        <w:rPr>
          <w:rFonts w:ascii="Arial" w:hAnsi="Arial" w:cs="Arial"/>
          <w:lang w:val="en-US"/>
        </w:rPr>
        <w:t>The model</w:t>
      </w:r>
      <w:r w:rsidRPr="00F83822">
        <w:rPr>
          <w:rFonts w:ascii="Arial" w:hAnsi="Arial" w:cs="Arial"/>
        </w:rPr>
        <w:t xml:space="preserve"> enables the development of reflection </w:t>
      </w:r>
      <w:r w:rsidRPr="00F83822">
        <w:rPr>
          <w:rFonts w:ascii="Arial" w:hAnsi="Arial" w:cs="Arial"/>
          <w:lang w:val="en-US"/>
        </w:rPr>
        <w:t>(</w:t>
      </w:r>
      <w:r w:rsidRPr="00F83822">
        <w:rPr>
          <w:rFonts w:ascii="Arial" w:hAnsi="Arial" w:cs="Arial"/>
        </w:rPr>
        <w:t>Mann et al.</w:t>
      </w:r>
      <w:r w:rsidRPr="00F83822">
        <w:rPr>
          <w:rFonts w:ascii="Arial" w:hAnsi="Arial" w:cs="Arial"/>
          <w:lang w:val="en-US"/>
        </w:rPr>
        <w:t>,</w:t>
      </w:r>
      <w:r w:rsidRPr="00F83822">
        <w:rPr>
          <w:rFonts w:ascii="Arial" w:hAnsi="Arial" w:cs="Arial"/>
        </w:rPr>
        <w:t xml:space="preserve"> 2009)</w:t>
      </w:r>
      <w:r w:rsidRPr="00F83822">
        <w:rPr>
          <w:rFonts w:ascii="Arial" w:hAnsi="Arial" w:cs="Arial"/>
          <w:lang w:val="en-US"/>
        </w:rPr>
        <w:t>.</w:t>
      </w:r>
    </w:p>
    <w:p w:rsidRPr="00F83822" w:rsidR="00C77F8F" w:rsidP="00C77F8F" w:rsidRDefault="00C77F8F" w14:paraId="42E3141D" w14:textId="77777777">
      <w:pPr>
        <w:spacing w:before="240" w:line="360" w:lineRule="auto"/>
        <w:jc w:val="both"/>
        <w:rPr>
          <w:rFonts w:ascii="Arial" w:hAnsi="Arial" w:cs="Arial"/>
          <w:b/>
          <w:bCs/>
        </w:rPr>
      </w:pPr>
      <w:r w:rsidRPr="00F83822">
        <w:rPr>
          <w:rFonts w:ascii="Arial" w:hAnsi="Arial" w:cs="Arial"/>
          <w:b/>
          <w:bCs/>
        </w:rPr>
        <w:t xml:space="preserve">Recruitment and Selection </w:t>
      </w:r>
    </w:p>
    <w:p w:rsidRPr="00F83822" w:rsidR="00C77F8F" w:rsidP="00C77F8F" w:rsidRDefault="00C77F8F" w14:paraId="1C8776FA" w14:textId="4AA59E8D">
      <w:pPr>
        <w:spacing w:before="240" w:line="360" w:lineRule="auto"/>
        <w:jc w:val="both"/>
        <w:rPr>
          <w:rFonts w:ascii="Arial" w:hAnsi="Arial" w:cs="Arial"/>
          <w:lang w:val="en-US"/>
        </w:rPr>
      </w:pPr>
      <w:r w:rsidRPr="00F83822">
        <w:rPr>
          <w:rFonts w:ascii="Arial" w:hAnsi="Arial" w:cs="Arial"/>
          <w:lang w:val="en-US"/>
        </w:rPr>
        <w:t>This section evaluates</w:t>
      </w:r>
      <w:r w:rsidRPr="00F83822">
        <w:rPr>
          <w:rFonts w:ascii="Arial" w:hAnsi="Arial" w:cs="Arial"/>
        </w:rPr>
        <w:t xml:space="preserve"> </w:t>
      </w:r>
      <w:r w:rsidRPr="00F83822">
        <w:rPr>
          <w:rFonts w:ascii="Arial" w:hAnsi="Arial" w:cs="Arial"/>
          <w:lang w:val="en-US"/>
        </w:rPr>
        <w:t xml:space="preserve">the </w:t>
      </w:r>
      <w:r w:rsidRPr="00F83822">
        <w:rPr>
          <w:rFonts w:ascii="Arial" w:hAnsi="Arial" w:cs="Arial"/>
        </w:rPr>
        <w:t xml:space="preserve">personal reflection on the role play </w:t>
      </w:r>
      <w:r w:rsidRPr="00F83822">
        <w:rPr>
          <w:rFonts w:ascii="Arial" w:hAnsi="Arial" w:cs="Arial"/>
          <w:lang w:val="en-US"/>
        </w:rPr>
        <w:t xml:space="preserve">in a </w:t>
      </w:r>
      <w:r w:rsidRPr="00F83822">
        <w:rPr>
          <w:rFonts w:ascii="Arial" w:hAnsi="Arial" w:cs="Arial"/>
        </w:rPr>
        <w:t>class</w:t>
      </w:r>
      <w:r w:rsidRPr="00F83822">
        <w:rPr>
          <w:rFonts w:ascii="Arial" w:hAnsi="Arial" w:cs="Arial"/>
          <w:lang w:val="en-US"/>
        </w:rPr>
        <w:t xml:space="preserve"> task. This role play enables </w:t>
      </w:r>
      <w:r w:rsidRPr="00F83822">
        <w:rPr>
          <w:rFonts w:ascii="Arial" w:hAnsi="Arial" w:cs="Arial"/>
        </w:rPr>
        <w:t>student</w:t>
      </w:r>
      <w:r w:rsidRPr="00F83822">
        <w:rPr>
          <w:rFonts w:ascii="Arial" w:hAnsi="Arial" w:cs="Arial"/>
          <w:lang w:val="en-US"/>
        </w:rPr>
        <w:t xml:space="preserve">s to </w:t>
      </w:r>
      <w:r w:rsidRPr="00F83822">
        <w:rPr>
          <w:rFonts w:ascii="Arial" w:hAnsi="Arial" w:cs="Arial"/>
        </w:rPr>
        <w:t xml:space="preserve">act as interviewers and interviewers for a </w:t>
      </w:r>
      <w:r w:rsidRPr="00F83822">
        <w:rPr>
          <w:rFonts w:ascii="Arial" w:hAnsi="Arial" w:cs="Arial"/>
          <w:lang w:val="en-US"/>
        </w:rPr>
        <w:t xml:space="preserve">position </w:t>
      </w:r>
      <w:r w:rsidRPr="00F83822">
        <w:rPr>
          <w:rFonts w:ascii="Arial" w:hAnsi="Arial" w:cs="Arial"/>
        </w:rPr>
        <w:t xml:space="preserve">linked to </w:t>
      </w:r>
      <w:r w:rsidRPr="00F83822">
        <w:rPr>
          <w:rFonts w:ascii="Arial" w:hAnsi="Arial" w:cs="Arial"/>
          <w:lang w:val="en-US"/>
        </w:rPr>
        <w:t>my</w:t>
      </w:r>
      <w:r w:rsidRPr="00F83822">
        <w:rPr>
          <w:rFonts w:ascii="Arial" w:hAnsi="Arial" w:cs="Arial"/>
        </w:rPr>
        <w:t xml:space="preserve"> </w:t>
      </w:r>
      <w:r w:rsidRPr="00F83822">
        <w:rPr>
          <w:rFonts w:ascii="Arial" w:hAnsi="Arial" w:cs="Arial"/>
          <w:lang w:val="en-US"/>
        </w:rPr>
        <w:t xml:space="preserve">career </w:t>
      </w:r>
      <w:r w:rsidRPr="00F83822">
        <w:rPr>
          <w:rFonts w:ascii="Arial" w:hAnsi="Arial" w:cs="Arial"/>
        </w:rPr>
        <w:t>ambition</w:t>
      </w:r>
      <w:r w:rsidRPr="00F83822">
        <w:rPr>
          <w:rFonts w:ascii="Arial" w:hAnsi="Arial" w:cs="Arial"/>
          <w:lang w:val="en-US"/>
        </w:rPr>
        <w:t xml:space="preserve"> as a </w:t>
      </w:r>
      <w:r w:rsidR="00A32EA3">
        <w:rPr>
          <w:rFonts w:ascii="Arial" w:hAnsi="Arial" w:cs="Arial"/>
          <w:lang w:val="en-US"/>
        </w:rPr>
        <w:t xml:space="preserve">health care </w:t>
      </w:r>
      <w:r w:rsidR="000100FD">
        <w:rPr>
          <w:rFonts w:ascii="Arial" w:hAnsi="Arial" w:cs="Arial"/>
          <w:lang w:val="en-US"/>
        </w:rPr>
        <w:t xml:space="preserve">assistant </w:t>
      </w:r>
      <w:r w:rsidRPr="00F83822">
        <w:rPr>
          <w:rFonts w:ascii="Arial" w:hAnsi="Arial" w:cs="Arial"/>
          <w:lang w:val="en-US"/>
        </w:rPr>
        <w:t xml:space="preserve">. This </w:t>
      </w:r>
      <w:r w:rsidRPr="00F83822">
        <w:rPr>
          <w:rFonts w:ascii="Arial" w:hAnsi="Arial" w:cs="Arial"/>
        </w:rPr>
        <w:t>role play</w:t>
      </w:r>
      <w:r w:rsidRPr="00F83822">
        <w:rPr>
          <w:rFonts w:ascii="Arial" w:hAnsi="Arial" w:cs="Arial"/>
          <w:lang w:val="en-US"/>
        </w:rPr>
        <w:t xml:space="preserve"> allows me to</w:t>
      </w:r>
      <w:r w:rsidRPr="00F83822">
        <w:rPr>
          <w:rFonts w:ascii="Arial" w:hAnsi="Arial" w:cs="Arial"/>
        </w:rPr>
        <w:t xml:space="preserve"> complete an application form based on </w:t>
      </w:r>
      <w:r w:rsidRPr="00F83822">
        <w:rPr>
          <w:rFonts w:ascii="Arial" w:hAnsi="Arial" w:cs="Arial"/>
          <w:lang w:val="en-US"/>
        </w:rPr>
        <w:t>my</w:t>
      </w:r>
      <w:r w:rsidRPr="00F83822">
        <w:rPr>
          <w:rFonts w:ascii="Arial" w:hAnsi="Arial" w:cs="Arial"/>
        </w:rPr>
        <w:t xml:space="preserve"> </w:t>
      </w:r>
      <w:r w:rsidRPr="00F83822">
        <w:rPr>
          <w:rFonts w:ascii="Arial" w:hAnsi="Arial" w:cs="Arial"/>
          <w:lang w:val="en-US"/>
        </w:rPr>
        <w:t xml:space="preserve">career </w:t>
      </w:r>
      <w:r w:rsidRPr="00F83822">
        <w:rPr>
          <w:rFonts w:ascii="Arial" w:hAnsi="Arial" w:cs="Arial"/>
        </w:rPr>
        <w:t>ambition</w:t>
      </w:r>
      <w:r w:rsidRPr="00F83822">
        <w:rPr>
          <w:rFonts w:ascii="Arial" w:hAnsi="Arial" w:cs="Arial"/>
          <w:lang w:val="en-US"/>
        </w:rPr>
        <w:t xml:space="preserve"> as a </w:t>
      </w:r>
      <w:r w:rsidR="000100FD">
        <w:rPr>
          <w:rFonts w:ascii="Arial" w:hAnsi="Arial" w:cs="Arial"/>
          <w:lang w:val="en-US"/>
        </w:rPr>
        <w:t xml:space="preserve">care worker </w:t>
      </w:r>
      <w:r w:rsidR="00F92DDA">
        <w:rPr>
          <w:rFonts w:ascii="Arial" w:hAnsi="Arial" w:cs="Arial"/>
          <w:lang w:val="en-US"/>
        </w:rPr>
        <w:t xml:space="preserve">in a care home </w:t>
      </w:r>
      <w:r w:rsidRPr="00F83822">
        <w:rPr>
          <w:rFonts w:ascii="Arial" w:hAnsi="Arial" w:cs="Arial"/>
          <w:lang w:val="en-US"/>
        </w:rPr>
        <w:t>. It also gives me another opportunity to</w:t>
      </w:r>
      <w:r w:rsidRPr="00F83822">
        <w:rPr>
          <w:rFonts w:ascii="Arial" w:hAnsi="Arial" w:cs="Arial"/>
        </w:rPr>
        <w:t xml:space="preserve"> </w:t>
      </w:r>
      <w:r w:rsidRPr="00F83822">
        <w:rPr>
          <w:rFonts w:ascii="Arial" w:hAnsi="Arial" w:cs="Arial"/>
          <w:lang w:val="en-US"/>
        </w:rPr>
        <w:t>experience practical job interview sessions.</w:t>
      </w:r>
    </w:p>
    <w:p w:rsidRPr="00F83822" w:rsidR="00C77F8F" w:rsidP="00C77F8F" w:rsidRDefault="00C77F8F" w14:paraId="13EC1184" w14:textId="584A4DA5">
      <w:pPr>
        <w:spacing w:before="240" w:line="360" w:lineRule="auto"/>
        <w:jc w:val="both"/>
        <w:rPr>
          <w:rFonts w:ascii="Arial" w:hAnsi="Arial" w:cs="Arial"/>
          <w:lang w:val="en-US"/>
        </w:rPr>
      </w:pPr>
      <w:r w:rsidRPr="34760046" w:rsidR="00C77F8F">
        <w:rPr>
          <w:rFonts w:ascii="Arial" w:hAnsi="Arial" w:cs="Arial"/>
          <w:lang w:val="en-US"/>
        </w:rPr>
        <w:t xml:space="preserve">The practical role play in the class under task 1 exposed students to relevant </w:t>
      </w:r>
      <w:r w:rsidRPr="34760046" w:rsidR="00C77F8F">
        <w:rPr>
          <w:rFonts w:ascii="Arial" w:hAnsi="Arial" w:cs="Arial"/>
        </w:rPr>
        <w:t xml:space="preserve">skills and knowledge needed </w:t>
      </w:r>
      <w:r w:rsidRPr="34760046" w:rsidR="00C77F8F">
        <w:rPr>
          <w:rFonts w:ascii="Arial" w:hAnsi="Arial" w:cs="Arial"/>
          <w:lang w:val="en-US"/>
        </w:rPr>
        <w:t xml:space="preserve">to </w:t>
      </w:r>
      <w:r w:rsidRPr="34760046" w:rsidR="00C77F8F">
        <w:rPr>
          <w:rFonts w:ascii="Arial" w:hAnsi="Arial" w:cs="Arial"/>
        </w:rPr>
        <w:t>work effectively</w:t>
      </w:r>
      <w:r w:rsidRPr="34760046" w:rsidR="00C77F8F">
        <w:rPr>
          <w:rFonts w:ascii="Arial" w:hAnsi="Arial" w:cs="Arial"/>
          <w:lang w:val="en-US"/>
        </w:rPr>
        <w:t xml:space="preserve"> in any </w:t>
      </w:r>
      <w:r w:rsidRPr="34760046" w:rsidR="0759F182">
        <w:rPr>
          <w:rFonts w:ascii="Arial" w:hAnsi="Arial" w:cs="Arial"/>
          <w:lang w:val="en-US"/>
        </w:rPr>
        <w:t>organization</w:t>
      </w:r>
      <w:r w:rsidRPr="34760046" w:rsidR="00C77F8F">
        <w:rPr>
          <w:rFonts w:ascii="Arial" w:hAnsi="Arial" w:cs="Arial"/>
          <w:lang w:val="en-US"/>
        </w:rPr>
        <w:t xml:space="preserve">. Practical experience in the role-play taught some </w:t>
      </w:r>
      <w:r w:rsidRPr="34760046" w:rsidR="00C77F8F">
        <w:rPr>
          <w:rFonts w:ascii="Arial" w:hAnsi="Arial" w:cs="Arial"/>
        </w:rPr>
        <w:t xml:space="preserve">employability </w:t>
      </w:r>
      <w:r w:rsidRPr="34760046" w:rsidR="00C77F8F">
        <w:rPr>
          <w:rFonts w:ascii="Arial" w:hAnsi="Arial" w:cs="Arial"/>
          <w:lang w:val="en-US"/>
        </w:rPr>
        <w:t xml:space="preserve">skills </w:t>
      </w:r>
      <w:r w:rsidRPr="34760046" w:rsidR="00C77F8F">
        <w:rPr>
          <w:rFonts w:ascii="Arial" w:hAnsi="Arial" w:cs="Arial"/>
        </w:rPr>
        <w:t xml:space="preserve">and areas </w:t>
      </w:r>
      <w:r w:rsidRPr="34760046" w:rsidR="00C77F8F">
        <w:rPr>
          <w:rFonts w:ascii="Arial" w:hAnsi="Arial" w:cs="Arial"/>
          <w:lang w:val="en-US"/>
        </w:rPr>
        <w:t xml:space="preserve">to </w:t>
      </w:r>
      <w:r w:rsidRPr="34760046" w:rsidR="00C77F8F">
        <w:rPr>
          <w:rFonts w:ascii="Arial" w:hAnsi="Arial" w:cs="Arial"/>
        </w:rPr>
        <w:t>develop</w:t>
      </w:r>
      <w:r w:rsidRPr="34760046" w:rsidR="00C77F8F">
        <w:rPr>
          <w:rFonts w:ascii="Arial" w:hAnsi="Arial" w:cs="Arial"/>
          <w:lang w:val="en-US"/>
        </w:rPr>
        <w:t xml:space="preserve"> to be </w:t>
      </w:r>
      <w:r w:rsidRPr="34760046" w:rsidR="700ABA7F">
        <w:rPr>
          <w:rFonts w:ascii="Arial" w:hAnsi="Arial" w:cs="Arial"/>
          <w:lang w:val="en-US"/>
        </w:rPr>
        <w:t>relevant.</w:t>
      </w:r>
      <w:r w:rsidRPr="34760046" w:rsidR="00C77F8F">
        <w:rPr>
          <w:rFonts w:ascii="Arial" w:hAnsi="Arial" w:cs="Arial"/>
          <w:lang w:val="en-US"/>
        </w:rPr>
        <w:t xml:space="preserve"> Having </w:t>
      </w:r>
      <w:r w:rsidRPr="34760046" w:rsidR="00414180">
        <w:rPr>
          <w:rFonts w:ascii="Arial" w:hAnsi="Arial" w:cs="Arial"/>
          <w:lang w:val="en-US"/>
        </w:rPr>
        <w:t>to work</w:t>
      </w:r>
      <w:r w:rsidRPr="34760046" w:rsidR="00C77F8F">
        <w:rPr>
          <w:rFonts w:ascii="Arial" w:hAnsi="Arial" w:cs="Arial"/>
          <w:lang w:val="en-US"/>
        </w:rPr>
        <w:t xml:space="preserve"> </w:t>
      </w:r>
      <w:r w:rsidRPr="34760046" w:rsidR="00414180">
        <w:rPr>
          <w:rFonts w:ascii="Arial" w:hAnsi="Arial" w:cs="Arial"/>
          <w:lang w:val="en-US"/>
        </w:rPr>
        <w:t xml:space="preserve">with </w:t>
      </w:r>
      <w:r w:rsidRPr="34760046" w:rsidR="00FD6F28">
        <w:rPr>
          <w:rFonts w:ascii="Arial" w:hAnsi="Arial" w:cs="Arial"/>
          <w:lang w:val="en-US"/>
        </w:rPr>
        <w:t xml:space="preserve">other professionals </w:t>
      </w:r>
      <w:r w:rsidRPr="34760046" w:rsidR="00C77F8F">
        <w:rPr>
          <w:rFonts w:ascii="Arial" w:hAnsi="Arial" w:cs="Arial"/>
          <w:lang w:val="en-US"/>
        </w:rPr>
        <w:t xml:space="preserve"> </w:t>
      </w:r>
      <w:r w:rsidRPr="34760046" w:rsidR="008A1908">
        <w:rPr>
          <w:rFonts w:ascii="Arial" w:hAnsi="Arial" w:cs="Arial"/>
          <w:lang w:val="en-US"/>
        </w:rPr>
        <w:t xml:space="preserve">as well </w:t>
      </w:r>
      <w:r w:rsidRPr="34760046" w:rsidR="00351FDD">
        <w:rPr>
          <w:rFonts w:ascii="Arial" w:hAnsi="Arial" w:cs="Arial"/>
          <w:lang w:val="en-US"/>
        </w:rPr>
        <w:t xml:space="preserve">as </w:t>
      </w:r>
      <w:r w:rsidRPr="34760046" w:rsidR="008A1908">
        <w:rPr>
          <w:rFonts w:ascii="Arial" w:hAnsi="Arial" w:cs="Arial"/>
          <w:lang w:val="en-US"/>
        </w:rPr>
        <w:t xml:space="preserve"> </w:t>
      </w:r>
      <w:r w:rsidRPr="34760046" w:rsidR="00C77F8F">
        <w:rPr>
          <w:rFonts w:ascii="Arial" w:hAnsi="Arial" w:cs="Arial"/>
          <w:lang w:val="en-US"/>
        </w:rPr>
        <w:t xml:space="preserve"> in and </w:t>
      </w:r>
      <w:r w:rsidRPr="34760046" w:rsidR="00351FDD">
        <w:rPr>
          <w:rFonts w:ascii="Arial" w:hAnsi="Arial" w:cs="Arial"/>
          <w:lang w:val="en-US"/>
        </w:rPr>
        <w:t xml:space="preserve">in the hospital </w:t>
      </w:r>
      <w:r w:rsidRPr="34760046" w:rsidR="001D638F">
        <w:rPr>
          <w:rFonts w:ascii="Arial" w:hAnsi="Arial" w:cs="Arial"/>
          <w:lang w:val="en-US"/>
        </w:rPr>
        <w:t xml:space="preserve">my </w:t>
      </w:r>
      <w:r w:rsidRPr="34760046" w:rsidR="00C77F8F">
        <w:rPr>
          <w:rFonts w:ascii="Arial" w:hAnsi="Arial" w:cs="Arial"/>
          <w:lang w:val="en-US"/>
        </w:rPr>
        <w:t xml:space="preserve">ambition </w:t>
      </w:r>
      <w:r w:rsidRPr="34760046" w:rsidR="001D638F">
        <w:rPr>
          <w:rFonts w:ascii="Arial" w:hAnsi="Arial" w:cs="Arial"/>
          <w:lang w:val="en-US"/>
        </w:rPr>
        <w:t>is to</w:t>
      </w:r>
      <w:r w:rsidRPr="34760046" w:rsidR="00C77F8F">
        <w:rPr>
          <w:rFonts w:ascii="Arial" w:hAnsi="Arial" w:cs="Arial"/>
          <w:lang w:val="en-US"/>
        </w:rPr>
        <w:t xml:space="preserve"> become a </w:t>
      </w:r>
      <w:r w:rsidRPr="34760046" w:rsidR="00EE66FC">
        <w:rPr>
          <w:rFonts w:ascii="Arial" w:hAnsi="Arial" w:cs="Arial"/>
          <w:lang w:val="en-US"/>
        </w:rPr>
        <w:t xml:space="preserve">is </w:t>
      </w:r>
      <w:r w:rsidRPr="34760046" w:rsidR="005B0D1A">
        <w:rPr>
          <w:rFonts w:ascii="Arial" w:hAnsi="Arial" w:cs="Arial"/>
          <w:lang w:val="en-US"/>
        </w:rPr>
        <w:t xml:space="preserve">to open care center </w:t>
      </w:r>
      <w:r w:rsidRPr="34760046" w:rsidR="00C77F8F">
        <w:rPr>
          <w:rFonts w:ascii="Arial" w:hAnsi="Arial" w:cs="Arial"/>
          <w:lang w:val="en-US"/>
        </w:rPr>
        <w:t xml:space="preserve">As a potential </w:t>
      </w:r>
      <w:r w:rsidRPr="34760046" w:rsidR="005B0D1A">
        <w:rPr>
          <w:rFonts w:ascii="Arial" w:hAnsi="Arial" w:cs="Arial"/>
          <w:lang w:val="en-US"/>
        </w:rPr>
        <w:t>career</w:t>
      </w:r>
      <w:r w:rsidRPr="34760046" w:rsidR="00C77F8F">
        <w:rPr>
          <w:rFonts w:ascii="Arial" w:hAnsi="Arial" w:cs="Arial"/>
          <w:lang w:val="en-US"/>
        </w:rPr>
        <w:t xml:space="preserve"> practical role play in the class had solved issues that I used to think of in </w:t>
      </w:r>
      <w:r w:rsidRPr="34760046" w:rsidR="00C77F8F">
        <w:rPr>
          <w:rFonts w:ascii="Arial" w:hAnsi="Arial" w:cs="Arial"/>
          <w:lang w:val="en-US"/>
        </w:rPr>
        <w:t>establishing</w:t>
      </w:r>
      <w:r w:rsidRPr="34760046" w:rsidR="00C77F8F">
        <w:rPr>
          <w:rFonts w:ascii="Arial" w:hAnsi="Arial" w:cs="Arial"/>
          <w:lang w:val="en-US"/>
        </w:rPr>
        <w:t xml:space="preserve"> </w:t>
      </w:r>
      <w:r w:rsidRPr="34760046" w:rsidR="00C77F8F">
        <w:rPr>
          <w:rFonts w:ascii="Arial" w:hAnsi="Arial" w:cs="Arial"/>
        </w:rPr>
        <w:t>employment goals and developing a personal action plan</w:t>
      </w:r>
      <w:r w:rsidRPr="34760046" w:rsidR="00C77F8F">
        <w:rPr>
          <w:rFonts w:ascii="Arial" w:hAnsi="Arial" w:cs="Arial"/>
          <w:lang w:val="en-US"/>
        </w:rPr>
        <w:t>.</w:t>
      </w:r>
    </w:p>
    <w:p w:rsidRPr="00F83822" w:rsidR="00C77F8F" w:rsidP="00C77F8F" w:rsidRDefault="00C77F8F" w14:paraId="6268AD5F" w14:textId="6CEC6AC9">
      <w:pPr>
        <w:spacing w:before="240" w:line="360" w:lineRule="auto"/>
        <w:jc w:val="both"/>
        <w:rPr>
          <w:rFonts w:ascii="Arial" w:hAnsi="Arial" w:cs="Arial"/>
          <w:lang w:val="en-US"/>
        </w:rPr>
      </w:pPr>
      <w:r w:rsidRPr="34760046" w:rsidR="00C77F8F">
        <w:rPr>
          <w:rFonts w:ascii="Arial" w:hAnsi="Arial" w:cs="Arial"/>
          <w:lang w:val="en-US"/>
        </w:rPr>
        <w:t xml:space="preserve">The job </w:t>
      </w:r>
      <w:r w:rsidRPr="34760046" w:rsidR="2E380897">
        <w:rPr>
          <w:rFonts w:ascii="Arial" w:hAnsi="Arial" w:cs="Arial"/>
          <w:lang w:val="en-US"/>
        </w:rPr>
        <w:t>description, perform</w:t>
      </w:r>
      <w:r w:rsidRPr="34760046" w:rsidR="425386F2">
        <w:rPr>
          <w:rFonts w:ascii="Arial" w:hAnsi="Arial" w:cs="Arial"/>
          <w:lang w:val="en-US"/>
        </w:rPr>
        <w:t xml:space="preserve"> health chec</w:t>
      </w:r>
      <w:r w:rsidRPr="34760046" w:rsidR="09A852B8">
        <w:rPr>
          <w:rFonts w:ascii="Arial" w:hAnsi="Arial" w:cs="Arial"/>
          <w:lang w:val="en-US"/>
        </w:rPr>
        <w:t>ks t</w:t>
      </w:r>
      <w:r w:rsidRPr="34760046" w:rsidR="1C57E3C2">
        <w:rPr>
          <w:rFonts w:ascii="Arial" w:hAnsi="Arial" w:cs="Arial"/>
          <w:lang w:val="en-US"/>
        </w:rPr>
        <w:t>ake blood sample process la</w:t>
      </w:r>
      <w:r w:rsidRPr="34760046" w:rsidR="33E8A528">
        <w:rPr>
          <w:rFonts w:ascii="Arial" w:hAnsi="Arial" w:cs="Arial"/>
          <w:lang w:val="en-US"/>
        </w:rPr>
        <w:t xml:space="preserve">b </w:t>
      </w:r>
      <w:r w:rsidRPr="34760046" w:rsidR="4E6BDD16">
        <w:rPr>
          <w:rFonts w:ascii="Arial" w:hAnsi="Arial" w:cs="Arial"/>
          <w:lang w:val="en-US"/>
        </w:rPr>
        <w:t>sample</w:t>
      </w:r>
      <w:r w:rsidRPr="34760046" w:rsidR="33E8A528">
        <w:rPr>
          <w:rFonts w:ascii="Arial" w:hAnsi="Arial" w:cs="Arial"/>
          <w:lang w:val="en-US"/>
        </w:rPr>
        <w:t xml:space="preserve"> restock con</w:t>
      </w:r>
      <w:r w:rsidRPr="34760046" w:rsidR="04B8E942">
        <w:rPr>
          <w:rFonts w:ascii="Arial" w:hAnsi="Arial" w:cs="Arial"/>
          <w:lang w:val="en-US"/>
        </w:rPr>
        <w:t>sulting rooms undertake heal</w:t>
      </w:r>
      <w:r w:rsidRPr="34760046" w:rsidR="78F420BD">
        <w:rPr>
          <w:rFonts w:ascii="Arial" w:hAnsi="Arial" w:cs="Arial"/>
          <w:lang w:val="en-US"/>
        </w:rPr>
        <w:t>th promotion and educa</w:t>
      </w:r>
      <w:r w:rsidRPr="34760046" w:rsidR="11182130">
        <w:rPr>
          <w:rFonts w:ascii="Arial" w:hAnsi="Arial" w:cs="Arial"/>
          <w:lang w:val="en-US"/>
        </w:rPr>
        <w:t>t</w:t>
      </w:r>
      <w:r w:rsidRPr="34760046" w:rsidR="78F420BD">
        <w:rPr>
          <w:rFonts w:ascii="Arial" w:hAnsi="Arial" w:cs="Arial"/>
          <w:lang w:val="en-US"/>
        </w:rPr>
        <w:t xml:space="preserve">ion </w:t>
      </w:r>
      <w:r w:rsidRPr="34760046" w:rsidR="57C57822">
        <w:rPr>
          <w:rFonts w:ascii="Arial" w:hAnsi="Arial" w:cs="Arial"/>
          <w:lang w:val="en-US"/>
        </w:rPr>
        <w:t>work principal</w:t>
      </w:r>
      <w:r w:rsidRPr="34760046" w:rsidR="00C77F8F">
        <w:rPr>
          <w:rFonts w:ascii="Arial" w:hAnsi="Arial" w:cs="Arial"/>
          <w:lang w:val="en-US"/>
        </w:rPr>
        <w:t xml:space="preserve"> accountabilities and the essential individual qualities </w:t>
      </w:r>
      <w:r w:rsidRPr="34760046" w:rsidR="58469356">
        <w:rPr>
          <w:rFonts w:ascii="Arial" w:hAnsi="Arial" w:cs="Arial"/>
          <w:lang w:val="en-US"/>
        </w:rPr>
        <w:t xml:space="preserve"> </w:t>
      </w:r>
      <w:r w:rsidRPr="34760046" w:rsidR="00C77F8F">
        <w:rPr>
          <w:rFonts w:ascii="Arial" w:hAnsi="Arial" w:cs="Arial"/>
          <w:lang w:val="en-US"/>
        </w:rPr>
        <w:t xml:space="preserve"> the role play opened my eyes to several</w:t>
      </w:r>
      <w:r w:rsidRPr="34760046" w:rsidR="00C77F8F">
        <w:rPr>
          <w:rFonts w:ascii="Arial" w:hAnsi="Arial" w:cs="Arial"/>
        </w:rPr>
        <w:t xml:space="preserve"> skills and knowledge</w:t>
      </w:r>
      <w:r w:rsidRPr="34760046" w:rsidR="00C77F8F">
        <w:rPr>
          <w:rFonts w:ascii="Arial" w:hAnsi="Arial" w:cs="Arial"/>
          <w:lang w:val="en-US"/>
        </w:rPr>
        <w:t xml:space="preserve"> gaps that I need to cover to become a professional </w:t>
      </w:r>
      <w:r w:rsidRPr="34760046" w:rsidR="0E61EB93">
        <w:rPr>
          <w:rFonts w:ascii="Arial" w:hAnsi="Arial" w:cs="Arial"/>
          <w:lang w:val="en-US"/>
        </w:rPr>
        <w:t>support worker,</w:t>
      </w:r>
      <w:r w:rsidRPr="34760046" w:rsidR="00C77F8F">
        <w:rPr>
          <w:rFonts w:ascii="Arial" w:hAnsi="Arial" w:cs="Arial"/>
          <w:lang w:val="en-US"/>
        </w:rPr>
        <w:t xml:space="preserve"> </w:t>
      </w:r>
      <w:proofErr w:type="gramStart"/>
      <w:r w:rsidRPr="34760046" w:rsidR="00C77F8F">
        <w:rPr>
          <w:rFonts w:ascii="Arial" w:hAnsi="Arial" w:cs="Arial"/>
          <w:lang w:val="en-US"/>
        </w:rPr>
        <w:t>Some</w:t>
      </w:r>
      <w:proofErr w:type="gramEnd"/>
      <w:r w:rsidRPr="34760046" w:rsidR="00C77F8F">
        <w:rPr>
          <w:rFonts w:ascii="Arial" w:hAnsi="Arial" w:cs="Arial"/>
          <w:lang w:val="en-US"/>
        </w:rPr>
        <w:t xml:space="preserve"> of these skill gaps are presented below.</w:t>
      </w:r>
    </w:p>
    <w:p w:rsidRPr="00F83822" w:rsidR="00C77F8F" w:rsidP="00C77F8F" w:rsidRDefault="00C77F8F" w14:paraId="64D00D18" w14:textId="31C82D36">
      <w:pPr>
        <w:spacing w:before="240" w:line="360" w:lineRule="auto"/>
        <w:jc w:val="both"/>
        <w:rPr>
          <w:rFonts w:ascii="Arial" w:hAnsi="Arial" w:cs="Arial"/>
        </w:rPr>
      </w:pPr>
      <w:r w:rsidRPr="34760046" w:rsidR="00C77F8F">
        <w:rPr>
          <w:rFonts w:ascii="Arial" w:hAnsi="Arial" w:cs="Arial"/>
          <w:lang w:val="en-US"/>
        </w:rPr>
        <w:t xml:space="preserve">As a professional </w:t>
      </w:r>
      <w:r w:rsidRPr="34760046" w:rsidR="7FDA3527">
        <w:rPr>
          <w:rFonts w:ascii="Arial" w:hAnsi="Arial" w:cs="Arial"/>
          <w:lang w:val="en-US"/>
        </w:rPr>
        <w:t xml:space="preserve">care </w:t>
      </w:r>
      <w:r w:rsidRPr="34760046" w:rsidR="1F310319">
        <w:rPr>
          <w:rFonts w:ascii="Arial" w:hAnsi="Arial" w:cs="Arial"/>
          <w:lang w:val="en-US"/>
        </w:rPr>
        <w:t>worker,</w:t>
      </w:r>
      <w:r w:rsidRPr="34760046" w:rsidR="00C77F8F">
        <w:rPr>
          <w:rFonts w:ascii="Arial" w:hAnsi="Arial" w:cs="Arial"/>
          <w:lang w:val="en-US"/>
        </w:rPr>
        <w:t xml:space="preserve"> I need to </w:t>
      </w:r>
      <w:r w:rsidRPr="34760046" w:rsidR="00C77F8F">
        <w:rPr>
          <w:rFonts w:ascii="Arial" w:hAnsi="Arial" w:cs="Arial"/>
          <w:lang w:val="en-US"/>
        </w:rPr>
        <w:t>provide</w:t>
      </w:r>
      <w:r w:rsidRPr="34760046" w:rsidR="00C77F8F">
        <w:rPr>
          <w:rFonts w:ascii="Arial" w:hAnsi="Arial" w:cs="Arial"/>
          <w:lang w:val="en-US"/>
        </w:rPr>
        <w:t xml:space="preserve"> </w:t>
      </w:r>
      <w:r w:rsidRPr="34760046" w:rsidR="00C77F8F">
        <w:rPr>
          <w:rFonts w:ascii="Arial" w:hAnsi="Arial" w:cs="Arial"/>
        </w:rPr>
        <w:t xml:space="preserve">high-quality customer service to </w:t>
      </w:r>
      <w:proofErr w:type="gramStart"/>
      <w:r w:rsidRPr="34760046" w:rsidR="5DFB6DAB">
        <w:rPr>
          <w:rFonts w:ascii="Arial" w:hAnsi="Arial" w:cs="Arial"/>
        </w:rPr>
        <w:t xml:space="preserve">my </w:t>
      </w:r>
      <w:r w:rsidRPr="34760046" w:rsidR="00C77F8F">
        <w:rPr>
          <w:rFonts w:ascii="Arial" w:hAnsi="Arial" w:cs="Arial"/>
        </w:rPr>
        <w:t xml:space="preserve"> </w:t>
      </w:r>
      <w:r w:rsidRPr="34760046" w:rsidR="00C77F8F">
        <w:rPr>
          <w:rFonts w:ascii="Arial" w:hAnsi="Arial" w:cs="Arial"/>
        </w:rPr>
        <w:t>specifications</w:t>
      </w:r>
      <w:proofErr w:type="gramEnd"/>
      <w:r w:rsidRPr="34760046" w:rsidR="00C77F8F">
        <w:rPr>
          <w:rFonts w:ascii="Arial" w:hAnsi="Arial" w:cs="Arial"/>
        </w:rPr>
        <w:t xml:space="preserve"> and individual needs</w:t>
      </w:r>
      <w:r w:rsidRPr="34760046" w:rsidR="2513675B">
        <w:rPr>
          <w:rFonts w:ascii="Arial" w:hAnsi="Arial" w:cs="Arial"/>
        </w:rPr>
        <w:t xml:space="preserve">. </w:t>
      </w:r>
      <w:r w:rsidRPr="34760046" w:rsidR="00C77F8F">
        <w:rPr>
          <w:rFonts w:ascii="Arial" w:hAnsi="Arial" w:cs="Arial"/>
          <w:lang w:val="en-US"/>
        </w:rPr>
        <w:t xml:space="preserve">I need to </w:t>
      </w:r>
      <w:r w:rsidRPr="34760046" w:rsidR="00C77F8F">
        <w:rPr>
          <w:rFonts w:ascii="Arial" w:hAnsi="Arial" w:cs="Arial"/>
        </w:rPr>
        <w:t xml:space="preserve">read, interpret, </w:t>
      </w:r>
      <w:r w:rsidRPr="34760046" w:rsidR="00C77F8F">
        <w:rPr>
          <w:rFonts w:ascii="Arial" w:hAnsi="Arial" w:cs="Arial"/>
        </w:rPr>
        <w:t>demonstrate</w:t>
      </w:r>
      <w:r w:rsidRPr="34760046" w:rsidR="00C77F8F">
        <w:rPr>
          <w:rFonts w:ascii="Arial" w:hAnsi="Arial" w:cs="Arial"/>
        </w:rPr>
        <w:t xml:space="preserve"> and provide safety briefings to </w:t>
      </w:r>
      <w:r w:rsidRPr="34760046" w:rsidR="76BD6926">
        <w:rPr>
          <w:rFonts w:ascii="Arial" w:hAnsi="Arial" w:cs="Arial"/>
        </w:rPr>
        <w:t xml:space="preserve">client with </w:t>
      </w:r>
      <w:r w:rsidRPr="34760046" w:rsidR="32BA2360">
        <w:rPr>
          <w:rFonts w:ascii="Arial" w:hAnsi="Arial" w:cs="Arial"/>
        </w:rPr>
        <w:t>cu</w:t>
      </w:r>
      <w:r w:rsidRPr="34760046" w:rsidR="00C77F8F">
        <w:rPr>
          <w:rFonts w:ascii="Arial" w:hAnsi="Arial" w:cs="Arial"/>
        </w:rPr>
        <w:t xml:space="preserve"> </w:t>
      </w:r>
      <w:r w:rsidRPr="34760046" w:rsidR="00C77F8F">
        <w:rPr>
          <w:rFonts w:ascii="Arial" w:hAnsi="Arial" w:cs="Arial"/>
          <w:lang w:val="en-US"/>
        </w:rPr>
        <w:t xml:space="preserve">need </w:t>
      </w:r>
      <w:r w:rsidRPr="34760046" w:rsidR="35624E58">
        <w:rPr>
          <w:rFonts w:ascii="Arial" w:hAnsi="Arial" w:cs="Arial"/>
          <w:lang w:val="en-US"/>
        </w:rPr>
        <w:t xml:space="preserve">of </w:t>
      </w:r>
      <w:r w:rsidRPr="34760046" w:rsidR="00C77F8F">
        <w:rPr>
          <w:rFonts w:ascii="Arial" w:hAnsi="Arial" w:cs="Arial"/>
        </w:rPr>
        <w:t xml:space="preserve">communicate and ensure compliance with company and government safety and security rules and procedures. </w:t>
      </w:r>
      <w:r w:rsidRPr="34760046" w:rsidR="00C77F8F">
        <w:rPr>
          <w:rFonts w:ascii="Arial" w:hAnsi="Arial" w:cs="Arial"/>
          <w:lang w:val="en-US"/>
        </w:rPr>
        <w:t xml:space="preserve">I should </w:t>
      </w:r>
      <w:r w:rsidRPr="34760046" w:rsidR="00C77F8F">
        <w:rPr>
          <w:rFonts w:ascii="Arial" w:hAnsi="Arial" w:cs="Arial"/>
        </w:rPr>
        <w:t xml:space="preserve">manage </w:t>
      </w:r>
      <w:r w:rsidRPr="34760046" w:rsidR="7303C64F">
        <w:rPr>
          <w:rFonts w:ascii="Arial" w:hAnsi="Arial" w:cs="Arial"/>
        </w:rPr>
        <w:t xml:space="preserve">my client </w:t>
      </w:r>
      <w:r w:rsidRPr="34760046" w:rsidR="00C77F8F">
        <w:rPr>
          <w:rFonts w:ascii="Arial" w:hAnsi="Arial" w:cs="Arial"/>
        </w:rPr>
        <w:t xml:space="preserve">and </w:t>
      </w:r>
      <w:r w:rsidRPr="34760046" w:rsidR="63119B40">
        <w:rPr>
          <w:rFonts w:ascii="Arial" w:hAnsi="Arial" w:cs="Arial"/>
        </w:rPr>
        <w:t>staff</w:t>
      </w:r>
      <w:r w:rsidRPr="34760046" w:rsidR="00C77F8F">
        <w:rPr>
          <w:rFonts w:ascii="Arial" w:hAnsi="Arial" w:cs="Arial"/>
        </w:rPr>
        <w:t xml:space="preserve"> in any </w:t>
      </w:r>
      <w:r w:rsidRPr="34760046" w:rsidR="697831A4">
        <w:rPr>
          <w:rFonts w:ascii="Arial" w:hAnsi="Arial" w:cs="Arial"/>
        </w:rPr>
        <w:t>potential event</w:t>
      </w:r>
      <w:r w:rsidRPr="34760046" w:rsidR="00C77F8F">
        <w:rPr>
          <w:rFonts w:ascii="Arial" w:hAnsi="Arial" w:cs="Arial"/>
          <w:lang w:val="en-US"/>
        </w:rPr>
        <w:t>.</w:t>
      </w:r>
      <w:r w:rsidRPr="34760046" w:rsidR="00C77F8F">
        <w:rPr>
          <w:rFonts w:ascii="Arial" w:hAnsi="Arial" w:cs="Arial"/>
        </w:rPr>
        <w:t xml:space="preserve"> </w:t>
      </w:r>
      <w:r w:rsidRPr="34760046" w:rsidR="00C77F8F">
        <w:rPr>
          <w:rFonts w:ascii="Arial" w:hAnsi="Arial" w:cs="Arial"/>
          <w:lang w:val="en-US"/>
        </w:rPr>
        <w:t xml:space="preserve">I need to </w:t>
      </w:r>
      <w:r w:rsidRPr="34760046" w:rsidR="0BBAA014">
        <w:rPr>
          <w:rFonts w:ascii="Arial" w:hAnsi="Arial" w:cs="Arial"/>
          <w:lang w:val="en-US"/>
        </w:rPr>
        <w:t>organize</w:t>
      </w:r>
      <w:r w:rsidRPr="34760046" w:rsidR="00C77F8F">
        <w:rPr>
          <w:rFonts w:ascii="Arial" w:hAnsi="Arial" w:cs="Arial"/>
          <w:lang w:val="en-US"/>
        </w:rPr>
        <w:t xml:space="preserve"> events like</w:t>
      </w:r>
      <w:r w:rsidRPr="34760046" w:rsidR="00C77F8F">
        <w:rPr>
          <w:rFonts w:ascii="Arial" w:hAnsi="Arial" w:cs="Arial"/>
        </w:rPr>
        <w:t xml:space="preserve"> medical emergencies, assessment </w:t>
      </w:r>
      <w:r w:rsidRPr="34760046" w:rsidR="39D38390">
        <w:rPr>
          <w:rFonts w:ascii="Arial" w:hAnsi="Arial" w:cs="Arial"/>
        </w:rPr>
        <w:t>of threats</w:t>
      </w:r>
      <w:r w:rsidRPr="34760046" w:rsidR="00C77F8F">
        <w:rPr>
          <w:rFonts w:ascii="Arial" w:hAnsi="Arial" w:cs="Arial"/>
        </w:rPr>
        <w:t xml:space="preserve"> and </w:t>
      </w:r>
      <w:r w:rsidRPr="34760046" w:rsidR="00C77F8F">
        <w:rPr>
          <w:rFonts w:ascii="Arial" w:hAnsi="Arial" w:cs="Arial"/>
          <w:lang w:val="en-US"/>
        </w:rPr>
        <w:t xml:space="preserve">relevant </w:t>
      </w:r>
      <w:r w:rsidRPr="34760046" w:rsidR="588C7F0D">
        <w:rPr>
          <w:rFonts w:ascii="Arial" w:hAnsi="Arial" w:cs="Arial"/>
        </w:rPr>
        <w:t>demanding situations</w:t>
      </w:r>
      <w:r w:rsidRPr="34760046" w:rsidR="47F69CEC">
        <w:rPr>
          <w:rFonts w:ascii="Arial" w:hAnsi="Arial" w:cs="Arial"/>
        </w:rPr>
        <w:t xml:space="preserve"> like</w:t>
      </w:r>
      <w:r w:rsidRPr="34760046" w:rsidR="281D16D6">
        <w:rPr>
          <w:rFonts w:ascii="Arial" w:hAnsi="Arial" w:cs="Arial"/>
        </w:rPr>
        <w:t xml:space="preserve"> </w:t>
      </w:r>
      <w:r w:rsidRPr="34760046" w:rsidR="54A448C4">
        <w:rPr>
          <w:rFonts w:ascii="Arial" w:hAnsi="Arial" w:cs="Arial"/>
        </w:rPr>
        <w:t>abuse</w:t>
      </w:r>
      <w:r w:rsidRPr="34760046" w:rsidR="281D16D6">
        <w:rPr>
          <w:rFonts w:ascii="Arial" w:hAnsi="Arial" w:cs="Arial"/>
        </w:rPr>
        <w:t xml:space="preserve"> </w:t>
      </w:r>
      <w:r w:rsidRPr="34760046" w:rsidR="00C77F8F">
        <w:rPr>
          <w:rFonts w:ascii="Arial" w:hAnsi="Arial" w:cs="Arial"/>
          <w:lang w:val="en-US"/>
        </w:rPr>
        <w:t xml:space="preserve">I will </w:t>
      </w:r>
      <w:r w:rsidRPr="34760046" w:rsidR="00C77F8F">
        <w:rPr>
          <w:rFonts w:ascii="Arial" w:hAnsi="Arial" w:cs="Arial"/>
        </w:rPr>
        <w:t>prevent unauthorised personnel</w:t>
      </w:r>
      <w:r w:rsidRPr="34760046" w:rsidR="00C77F8F">
        <w:rPr>
          <w:rFonts w:ascii="Arial" w:hAnsi="Arial" w:cs="Arial"/>
          <w:lang w:val="en-US"/>
        </w:rPr>
        <w:t xml:space="preserve"> by</w:t>
      </w:r>
      <w:r w:rsidRPr="34760046" w:rsidR="00C77F8F">
        <w:rPr>
          <w:rFonts w:ascii="Arial" w:hAnsi="Arial" w:cs="Arial"/>
        </w:rPr>
        <w:t xml:space="preserve"> </w:t>
      </w:r>
      <w:r w:rsidRPr="34760046" w:rsidR="00C77F8F">
        <w:rPr>
          <w:rFonts w:ascii="Arial" w:hAnsi="Arial" w:cs="Arial"/>
        </w:rPr>
        <w:t>providing</w:t>
      </w:r>
      <w:r w:rsidRPr="34760046" w:rsidR="00C77F8F">
        <w:rPr>
          <w:rFonts w:ascii="Arial" w:hAnsi="Arial" w:cs="Arial"/>
          <w:lang w:val="en-US"/>
        </w:rPr>
        <w:t xml:space="preserve"> </w:t>
      </w:r>
      <w:r w:rsidRPr="34760046" w:rsidR="00C77F8F">
        <w:rPr>
          <w:rFonts w:ascii="Arial" w:hAnsi="Arial" w:cs="Arial"/>
        </w:rPr>
        <w:t xml:space="preserve">leadership, direction, and </w:t>
      </w:r>
      <w:r w:rsidRPr="34760046" w:rsidR="00717FB7">
        <w:rPr>
          <w:rFonts w:ascii="Arial" w:hAnsi="Arial" w:cs="Arial"/>
          <w:lang w:val="en-US"/>
        </w:rPr>
        <w:t>assistant</w:t>
      </w:r>
      <w:r w:rsidRPr="34760046" w:rsidR="00C77F8F">
        <w:rPr>
          <w:rFonts w:ascii="Arial" w:hAnsi="Arial" w:cs="Arial"/>
          <w:lang w:val="en-US"/>
        </w:rPr>
        <w:t xml:space="preserve"> </w:t>
      </w:r>
      <w:r w:rsidRPr="34760046" w:rsidR="00717FB7">
        <w:rPr>
          <w:rFonts w:ascii="Arial" w:hAnsi="Arial" w:cs="Arial"/>
          <w:lang w:val="en-US"/>
        </w:rPr>
        <w:t xml:space="preserve">to </w:t>
      </w:r>
      <w:r w:rsidRPr="34760046" w:rsidR="003058E5">
        <w:rPr>
          <w:rFonts w:ascii="Arial" w:hAnsi="Arial" w:cs="Arial"/>
          <w:lang w:val="en-US"/>
        </w:rPr>
        <w:t xml:space="preserve">my patient </w:t>
      </w:r>
      <w:r w:rsidRPr="34760046" w:rsidR="00C77F8F">
        <w:rPr>
          <w:rFonts w:ascii="Arial" w:hAnsi="Arial" w:cs="Arial"/>
        </w:rPr>
        <w:t xml:space="preserve">in </w:t>
      </w:r>
      <w:r w:rsidRPr="34760046" w:rsidR="00C77F8F">
        <w:rPr>
          <w:rFonts w:ascii="Arial" w:hAnsi="Arial" w:cs="Arial"/>
          <w:lang w:val="en-US"/>
        </w:rPr>
        <w:t xml:space="preserve">either </w:t>
      </w:r>
      <w:r w:rsidRPr="34760046" w:rsidR="00C77F8F">
        <w:rPr>
          <w:rFonts w:ascii="Arial" w:hAnsi="Arial" w:cs="Arial"/>
        </w:rPr>
        <w:t xml:space="preserve">emergency </w:t>
      </w:r>
      <w:r w:rsidRPr="34760046" w:rsidR="00C77F8F">
        <w:rPr>
          <w:rFonts w:ascii="Arial" w:hAnsi="Arial" w:cs="Arial"/>
          <w:lang w:val="en-US"/>
        </w:rPr>
        <w:t>or</w:t>
      </w:r>
      <w:r w:rsidRPr="34760046" w:rsidR="00C77F8F">
        <w:rPr>
          <w:rFonts w:ascii="Arial" w:hAnsi="Arial" w:cs="Arial"/>
        </w:rPr>
        <w:t xml:space="preserve"> stressful situations.</w:t>
      </w:r>
    </w:p>
    <w:p w:rsidRPr="00C628A7" w:rsidR="00C77F8F" w:rsidP="00C77F8F" w:rsidRDefault="00C77F8F" w14:paraId="1C934E07" w14:textId="2C4D51E3">
      <w:pPr>
        <w:spacing w:before="240" w:line="360" w:lineRule="auto"/>
        <w:jc w:val="both"/>
        <w:rPr>
          <w:rFonts w:ascii="Arial" w:hAnsi="Arial" w:cs="Arial"/>
          <w:lang w:val="en-US"/>
        </w:rPr>
      </w:pPr>
      <w:r w:rsidRPr="34760046" w:rsidR="00C77F8F">
        <w:rPr>
          <w:rFonts w:ascii="Arial" w:hAnsi="Arial" w:cs="Arial"/>
          <w:lang w:val="en-US"/>
        </w:rPr>
        <w:t>I have also developed skills in</w:t>
      </w:r>
      <w:r w:rsidRPr="34760046" w:rsidR="00C77F8F">
        <w:rPr>
          <w:rFonts w:ascii="Arial" w:hAnsi="Arial" w:cs="Arial"/>
        </w:rPr>
        <w:t xml:space="preserve"> </w:t>
      </w:r>
      <w:r w:rsidRPr="34760046" w:rsidR="00C77F8F">
        <w:rPr>
          <w:rFonts w:ascii="Arial" w:hAnsi="Arial" w:cs="Arial"/>
          <w:lang w:val="en-US"/>
        </w:rPr>
        <w:t xml:space="preserve">being professional, courteous </w:t>
      </w:r>
      <w:r w:rsidRPr="34760046" w:rsidR="78FCDC8C">
        <w:rPr>
          <w:rFonts w:ascii="Arial" w:hAnsi="Arial" w:cs="Arial"/>
          <w:lang w:val="en-US"/>
        </w:rPr>
        <w:t>always</w:t>
      </w:r>
      <w:r w:rsidRPr="34760046" w:rsidR="00C77F8F">
        <w:rPr>
          <w:rFonts w:ascii="Arial" w:hAnsi="Arial" w:cs="Arial"/>
          <w:lang w:val="en-US"/>
        </w:rPr>
        <w:t xml:space="preserve">, completing paperwork, writing </w:t>
      </w:r>
      <w:r w:rsidRPr="34760046" w:rsidR="008C6DFF">
        <w:rPr>
          <w:rFonts w:ascii="Arial" w:hAnsi="Arial" w:cs="Arial"/>
          <w:lang w:val="en-US"/>
        </w:rPr>
        <w:t>patients</w:t>
      </w:r>
      <w:r w:rsidRPr="34760046" w:rsidR="00C77F8F">
        <w:rPr>
          <w:rFonts w:ascii="Arial" w:hAnsi="Arial" w:cs="Arial"/>
          <w:lang w:val="en-US"/>
        </w:rPr>
        <w:t xml:space="preserve"> </w:t>
      </w:r>
      <w:r w:rsidRPr="34760046" w:rsidR="008C6DFF">
        <w:rPr>
          <w:rFonts w:ascii="Arial" w:hAnsi="Arial" w:cs="Arial"/>
          <w:lang w:val="en-US"/>
        </w:rPr>
        <w:t>record</w:t>
      </w:r>
      <w:r w:rsidRPr="34760046" w:rsidR="00C628A7">
        <w:rPr>
          <w:rFonts w:ascii="Arial" w:hAnsi="Arial" w:cs="Arial"/>
          <w:lang w:val="en-US"/>
        </w:rPr>
        <w:t>.</w:t>
      </w:r>
      <w:r w:rsidRPr="34760046" w:rsidR="00C77F8F">
        <w:rPr>
          <w:rFonts w:ascii="Arial" w:hAnsi="Arial" w:cs="Arial"/>
          <w:lang w:val="en-US"/>
        </w:rPr>
        <w:t xml:space="preserve"> from the practical role play in the class. The activities in the role margin increased my knowledge and gave me more </w:t>
      </w:r>
      <w:r w:rsidRPr="34760046" w:rsidR="00C77F8F">
        <w:rPr>
          <w:rFonts w:ascii="Arial" w:hAnsi="Arial" w:cs="Arial"/>
        </w:rPr>
        <w:t>experience</w:t>
      </w:r>
      <w:r w:rsidRPr="34760046" w:rsidR="00C77F8F">
        <w:rPr>
          <w:rFonts w:ascii="Arial" w:hAnsi="Arial" w:cs="Arial"/>
          <w:lang w:val="en-US"/>
        </w:rPr>
        <w:t xml:space="preserve"> as </w:t>
      </w:r>
      <w:r w:rsidRPr="34760046" w:rsidR="00C628A7">
        <w:rPr>
          <w:rFonts w:ascii="Arial" w:hAnsi="Arial" w:cs="Arial"/>
          <w:lang w:val="en-US"/>
        </w:rPr>
        <w:t>a care worker</w:t>
      </w:r>
      <w:r w:rsidRPr="34760046" w:rsidR="00C77F8F">
        <w:rPr>
          <w:rFonts w:ascii="Arial" w:hAnsi="Arial" w:cs="Arial"/>
          <w:lang w:val="en-US"/>
        </w:rPr>
        <w:t xml:space="preserve"> on some of the activities to expect as I move on with my career. Some of the challenging activities are</w:t>
      </w:r>
      <w:r w:rsidRPr="34760046" w:rsidR="00C77F8F">
        <w:rPr>
          <w:rFonts w:ascii="Arial" w:hAnsi="Arial" w:cs="Arial"/>
        </w:rPr>
        <w:t xml:space="preserve"> </w:t>
      </w:r>
      <w:r w:rsidRPr="34760046" w:rsidR="00C77F8F">
        <w:rPr>
          <w:rFonts w:ascii="Arial" w:hAnsi="Arial" w:cs="Arial"/>
          <w:lang w:val="en-US"/>
        </w:rPr>
        <w:t xml:space="preserve">requiring staff to live </w:t>
      </w:r>
      <w:r w:rsidRPr="34760046" w:rsidR="001332BB">
        <w:rPr>
          <w:rFonts w:ascii="Arial" w:hAnsi="Arial" w:cs="Arial"/>
          <w:lang w:val="en-US"/>
        </w:rPr>
        <w:t xml:space="preserve">sleeping </w:t>
      </w:r>
      <w:r w:rsidRPr="34760046" w:rsidR="00C77F8F">
        <w:rPr>
          <w:rFonts w:ascii="Arial" w:hAnsi="Arial" w:cs="Arial"/>
          <w:lang w:val="en-US"/>
        </w:rPr>
        <w:t xml:space="preserve">working in confined spaces, spending a lot of time on their feet, being in an enclosed space with difficult </w:t>
      </w:r>
      <w:r w:rsidRPr="34760046" w:rsidR="009811BF">
        <w:rPr>
          <w:rFonts w:ascii="Arial" w:hAnsi="Arial" w:cs="Arial"/>
          <w:lang w:val="en-US"/>
        </w:rPr>
        <w:t xml:space="preserve">patients </w:t>
      </w:r>
      <w:r w:rsidRPr="34760046" w:rsidR="00C77F8F">
        <w:rPr>
          <w:rFonts w:ascii="Arial" w:hAnsi="Arial" w:cs="Arial"/>
          <w:lang w:val="en-US"/>
        </w:rPr>
        <w:t>, and dealing</w:t>
      </w:r>
      <w:r w:rsidRPr="34760046" w:rsidR="00C77F8F">
        <w:rPr>
          <w:rFonts w:ascii="Arial" w:hAnsi="Arial" w:cs="Arial"/>
        </w:rPr>
        <w:t xml:space="preserve"> </w:t>
      </w:r>
      <w:r w:rsidRPr="34760046" w:rsidR="00C77F8F">
        <w:rPr>
          <w:rFonts w:ascii="Arial" w:hAnsi="Arial" w:cs="Arial"/>
          <w:lang w:val="en-US"/>
        </w:rPr>
        <w:t>with different people from various cultures.</w:t>
      </w:r>
    </w:p>
    <w:p w:rsidRPr="00F83822" w:rsidR="00C77F8F" w:rsidP="00C77F8F" w:rsidRDefault="00C77F8F" w14:paraId="5A252321" w14:textId="77777777">
      <w:pPr>
        <w:spacing w:before="240" w:line="360" w:lineRule="auto"/>
        <w:jc w:val="both"/>
        <w:rPr>
          <w:rFonts w:ascii="Arial" w:hAnsi="Arial" w:cs="Arial"/>
          <w:b/>
          <w:bCs/>
        </w:rPr>
      </w:pPr>
      <w:r w:rsidRPr="00F83822">
        <w:rPr>
          <w:rFonts w:ascii="Arial" w:hAnsi="Arial" w:cs="Arial"/>
          <w:b/>
          <w:bCs/>
        </w:rPr>
        <w:t xml:space="preserve">Conclusion </w:t>
      </w:r>
    </w:p>
    <w:p w:rsidRPr="00F83822" w:rsidR="00C77F8F" w:rsidP="00C77F8F" w:rsidRDefault="00C77F8F" w14:paraId="5DC198DB" w14:textId="77777777">
      <w:pPr>
        <w:spacing w:before="240" w:line="360" w:lineRule="auto"/>
        <w:jc w:val="both"/>
        <w:rPr>
          <w:rFonts w:ascii="Arial" w:hAnsi="Arial" w:cs="Arial"/>
        </w:rPr>
      </w:pPr>
      <w:r w:rsidRPr="00F83822">
        <w:rPr>
          <w:rFonts w:ascii="Arial" w:hAnsi="Arial" w:cs="Arial"/>
          <w:lang w:val="en-US"/>
        </w:rPr>
        <w:t xml:space="preserve">This </w:t>
      </w:r>
      <w:r w:rsidRPr="00F83822">
        <w:rPr>
          <w:rFonts w:ascii="Arial" w:hAnsi="Arial" w:cs="Arial"/>
        </w:rPr>
        <w:t>report</w:t>
      </w:r>
      <w:r w:rsidRPr="00F83822">
        <w:rPr>
          <w:rFonts w:ascii="Arial" w:hAnsi="Arial" w:cs="Arial"/>
          <w:lang w:val="en-US"/>
        </w:rPr>
        <w:t xml:space="preserve"> was presented with few empirical works, primarily on</w:t>
      </w:r>
      <w:r w:rsidRPr="00F83822">
        <w:rPr>
          <w:rFonts w:ascii="Arial" w:hAnsi="Arial" w:cs="Arial"/>
        </w:rPr>
        <w:t xml:space="preserve"> a personal </w:t>
      </w:r>
      <w:r w:rsidRPr="00F83822">
        <w:rPr>
          <w:rFonts w:ascii="Arial" w:hAnsi="Arial" w:cs="Arial"/>
          <w:lang w:val="en-US"/>
        </w:rPr>
        <w:t>view of student</w:t>
      </w:r>
      <w:r w:rsidRPr="00F83822">
        <w:rPr>
          <w:rFonts w:ascii="Arial" w:hAnsi="Arial" w:cs="Arial"/>
        </w:rPr>
        <w:t>s' skills</w:t>
      </w:r>
      <w:r w:rsidRPr="00F83822">
        <w:rPr>
          <w:rFonts w:ascii="Arial" w:hAnsi="Arial" w:cs="Arial"/>
          <w:lang w:val="en-US"/>
        </w:rPr>
        <w:t>,</w:t>
      </w:r>
      <w:r w:rsidRPr="00F83822">
        <w:rPr>
          <w:rFonts w:ascii="Arial" w:hAnsi="Arial" w:cs="Arial"/>
        </w:rPr>
        <w:t xml:space="preserve"> skills gaps, career goals, and experience</w:t>
      </w:r>
      <w:r w:rsidRPr="00F83822">
        <w:rPr>
          <w:rFonts w:ascii="Arial" w:hAnsi="Arial" w:cs="Arial"/>
          <w:lang w:val="en-US"/>
        </w:rPr>
        <w:t>. The information has been successfully used in</w:t>
      </w:r>
      <w:r w:rsidRPr="00F83822">
        <w:rPr>
          <w:rFonts w:ascii="Arial" w:hAnsi="Arial" w:cs="Arial"/>
        </w:rPr>
        <w:t xml:space="preserve"> Kolb's reflective model</w:t>
      </w:r>
      <w:r w:rsidRPr="00F83822">
        <w:rPr>
          <w:rFonts w:ascii="Arial" w:hAnsi="Arial" w:cs="Arial"/>
          <w:spacing w:val="14"/>
        </w:rPr>
        <w:t xml:space="preserve"> </w:t>
      </w:r>
      <w:r w:rsidRPr="00F83822">
        <w:rPr>
          <w:rFonts w:ascii="Arial" w:hAnsi="Arial" w:cs="Arial"/>
          <w:spacing w:val="14"/>
          <w:lang w:val="en-US"/>
        </w:rPr>
        <w:t>of</w:t>
      </w:r>
      <w:r w:rsidRPr="00F83822">
        <w:rPr>
          <w:rFonts w:ascii="Arial" w:hAnsi="Arial" w:cs="Arial"/>
        </w:rPr>
        <w:t xml:space="preserve"> the cycle of experiential learning</w:t>
      </w:r>
      <w:r w:rsidRPr="00F83822">
        <w:rPr>
          <w:rFonts w:ascii="Arial" w:hAnsi="Arial" w:cs="Arial"/>
          <w:lang w:val="en-US"/>
        </w:rPr>
        <w:t xml:space="preserve"> to present </w:t>
      </w:r>
      <w:r w:rsidRPr="00F83822">
        <w:rPr>
          <w:rFonts w:ascii="Arial" w:hAnsi="Arial" w:cs="Arial"/>
        </w:rPr>
        <w:t>a personal reflection on role play and career development planning</w:t>
      </w:r>
      <w:r w:rsidRPr="00F83822">
        <w:rPr>
          <w:rFonts w:ascii="Arial" w:hAnsi="Arial" w:cs="Arial"/>
          <w:lang w:val="en-US"/>
        </w:rPr>
        <w:t xml:space="preserve">. It showed that potential workers are expected to possess </w:t>
      </w:r>
      <w:r w:rsidRPr="00F83822">
        <w:rPr>
          <w:rFonts w:ascii="Arial" w:hAnsi="Arial" w:cs="Arial"/>
        </w:rPr>
        <w:t>employment goals</w:t>
      </w:r>
      <w:r w:rsidRPr="00F83822">
        <w:rPr>
          <w:rFonts w:ascii="Arial" w:hAnsi="Arial" w:cs="Arial"/>
          <w:lang w:val="en-US"/>
        </w:rPr>
        <w:t>,</w:t>
      </w:r>
      <w:r w:rsidRPr="00F83822">
        <w:rPr>
          <w:rFonts w:ascii="Arial" w:hAnsi="Arial" w:cs="Arial"/>
        </w:rPr>
        <w:t xml:space="preserve"> develop a personal action plan</w:t>
      </w:r>
      <w:r w:rsidRPr="00F83822">
        <w:rPr>
          <w:rFonts w:ascii="Arial" w:hAnsi="Arial" w:cs="Arial"/>
          <w:lang w:val="en-US"/>
        </w:rPr>
        <w:t>,</w:t>
      </w:r>
      <w:r w:rsidRPr="00F83822">
        <w:rPr>
          <w:rFonts w:ascii="Arial" w:hAnsi="Arial" w:cs="Arial"/>
        </w:rPr>
        <w:t xml:space="preserve"> understand specific skills and knowledge </w:t>
      </w:r>
      <w:r w:rsidRPr="00F83822">
        <w:rPr>
          <w:rFonts w:ascii="Arial" w:hAnsi="Arial" w:cs="Arial"/>
          <w:lang w:val="en-US"/>
        </w:rPr>
        <w:t>that will</w:t>
      </w:r>
      <w:r w:rsidRPr="00F83822">
        <w:rPr>
          <w:rFonts w:ascii="Arial" w:hAnsi="Arial" w:cs="Arial"/>
        </w:rPr>
        <w:t xml:space="preserve"> contribute toward effective</w:t>
      </w:r>
      <w:r w:rsidRPr="00F83822">
        <w:rPr>
          <w:rFonts w:ascii="Arial" w:hAnsi="Arial" w:cs="Arial"/>
          <w:lang w:val="en-US"/>
        </w:rPr>
        <w:t xml:space="preserve"> </w:t>
      </w:r>
      <w:r w:rsidRPr="00F83822">
        <w:rPr>
          <w:rFonts w:ascii="Arial" w:hAnsi="Arial" w:cs="Arial"/>
        </w:rPr>
        <w:t>working, be read</w:t>
      </w:r>
      <w:r w:rsidRPr="00F83822">
        <w:rPr>
          <w:rFonts w:ascii="Arial" w:hAnsi="Arial" w:cs="Arial"/>
          <w:lang w:val="en-US"/>
        </w:rPr>
        <w:t>y</w:t>
      </w:r>
      <w:r w:rsidRPr="00F83822">
        <w:rPr>
          <w:rFonts w:ascii="Arial" w:hAnsi="Arial" w:cs="Arial"/>
        </w:rPr>
        <w:t xml:space="preserve"> for employment, understand individual strengths and </w:t>
      </w:r>
      <w:r w:rsidRPr="00F83822">
        <w:rPr>
          <w:rFonts w:ascii="Arial" w:hAnsi="Arial" w:cs="Arial"/>
          <w:lang w:val="en-US"/>
        </w:rPr>
        <w:t>professional</w:t>
      </w:r>
      <w:r w:rsidRPr="00F83822">
        <w:rPr>
          <w:rFonts w:ascii="Arial" w:hAnsi="Arial" w:cs="Arial"/>
        </w:rPr>
        <w:t xml:space="preserve"> development</w:t>
      </w:r>
      <w:r w:rsidRPr="00F83822">
        <w:rPr>
          <w:rFonts w:ascii="Arial" w:hAnsi="Arial" w:cs="Arial"/>
          <w:lang w:val="en-US"/>
        </w:rPr>
        <w:t xml:space="preserve">. Lastly, the </w:t>
      </w:r>
      <w:r w:rsidRPr="00F83822">
        <w:rPr>
          <w:rFonts w:ascii="Arial" w:hAnsi="Arial" w:cs="Arial"/>
        </w:rPr>
        <w:t>report</w:t>
      </w:r>
      <w:r w:rsidRPr="00F83822">
        <w:rPr>
          <w:rFonts w:ascii="Arial" w:hAnsi="Arial" w:cs="Arial"/>
          <w:lang w:val="en-US"/>
        </w:rPr>
        <w:t xml:space="preserve"> had a section under </w:t>
      </w:r>
      <w:r w:rsidRPr="00F83822">
        <w:rPr>
          <w:rFonts w:ascii="Arial" w:hAnsi="Arial" w:cs="Arial"/>
        </w:rPr>
        <w:t xml:space="preserve">recruitment and selection </w:t>
      </w:r>
      <w:r w:rsidRPr="00F83822">
        <w:rPr>
          <w:rFonts w:ascii="Arial" w:hAnsi="Arial" w:cs="Arial"/>
          <w:lang w:val="en-US"/>
        </w:rPr>
        <w:t xml:space="preserve">that presented </w:t>
      </w:r>
      <w:r w:rsidRPr="00F83822">
        <w:rPr>
          <w:rFonts w:ascii="Arial" w:hAnsi="Arial" w:cs="Arial"/>
        </w:rPr>
        <w:t xml:space="preserve">the role-play in class </w:t>
      </w:r>
      <w:r w:rsidRPr="00F83822">
        <w:rPr>
          <w:rFonts w:ascii="Arial" w:hAnsi="Arial" w:cs="Arial"/>
          <w:lang w:val="en-US"/>
        </w:rPr>
        <w:t>under task 1.</w:t>
      </w:r>
    </w:p>
    <w:p w:rsidRPr="00E077C3" w:rsidR="00E50CDA" w:rsidP="00F83822" w:rsidRDefault="00383E71" w14:paraId="334A5E2B" w14:textId="62D45B75">
      <w:pPr>
        <w:tabs>
          <w:tab w:val="left" w:pos="2210"/>
        </w:tabs>
        <w:spacing w:before="240" w:line="360" w:lineRule="auto"/>
        <w:jc w:val="both"/>
        <w:rPr>
          <w:rFonts w:ascii="Arial" w:hAnsi="Arial" w:cs="Arial"/>
        </w:rPr>
      </w:pPr>
      <w:r w:rsidRPr="00E077C3">
        <w:rPr>
          <w:rFonts w:ascii="Arial" w:hAnsi="Arial" w:cs="Arial"/>
          <w:b/>
          <w:bCs/>
        </w:rPr>
        <w:t>References</w:t>
      </w:r>
      <w:r w:rsidRPr="00E077C3" w:rsidR="00E50CDA">
        <w:rPr>
          <w:rFonts w:ascii="Arial" w:hAnsi="Arial" w:cs="Arial"/>
        </w:rPr>
        <w:t xml:space="preserve"> </w:t>
      </w:r>
    </w:p>
    <w:p w:rsidRPr="00E077C3" w:rsidR="00F83822" w:rsidP="00F83822" w:rsidRDefault="00F83822" w14:paraId="3FA84107" w14:textId="77777777">
      <w:pPr>
        <w:tabs>
          <w:tab w:val="left" w:pos="993"/>
        </w:tabs>
        <w:spacing w:before="240" w:line="360" w:lineRule="auto"/>
        <w:ind w:left="851" w:hanging="851"/>
        <w:jc w:val="both"/>
        <w:rPr>
          <w:rFonts w:ascii="Arial" w:hAnsi="Arial" w:cs="Arial"/>
          <w:lang w:val="en-US"/>
        </w:rPr>
      </w:pPr>
      <w:r w:rsidRPr="00E077C3">
        <w:rPr>
          <w:rFonts w:ascii="Arial" w:hAnsi="Arial" w:cs="Arial"/>
        </w:rPr>
        <w:t>Jasper, M., &amp; Rolfe, G. (2011)</w:t>
      </w:r>
      <w:r w:rsidRPr="00E077C3">
        <w:rPr>
          <w:rFonts w:ascii="Arial" w:hAnsi="Arial" w:cs="Arial"/>
          <w:lang w:val="en-US"/>
        </w:rPr>
        <w:t>.</w:t>
      </w:r>
      <w:r w:rsidRPr="00E077C3">
        <w:rPr>
          <w:rFonts w:ascii="Arial" w:hAnsi="Arial" w:cs="Arial"/>
        </w:rPr>
        <w:t xml:space="preserve"> Critical reflection and emergence of professional knowledge. in. Critical Reflection in Practice. Generating Knowledge for Care. (Eds) Rolfe, G., Jasper, M.,</w:t>
      </w:r>
      <w:r w:rsidRPr="00E077C3">
        <w:rPr>
          <w:rFonts w:ascii="Arial" w:hAnsi="Arial" w:cs="Arial"/>
          <w:lang w:val="en-US"/>
        </w:rPr>
        <w:t xml:space="preserve"> </w:t>
      </w:r>
      <w:r w:rsidRPr="00E077C3">
        <w:rPr>
          <w:rFonts w:ascii="Arial" w:hAnsi="Arial" w:cs="Arial"/>
        </w:rPr>
        <w:t>&amp; Freshwater, D. pp 1-10. London: Palgrave Macmillan</w:t>
      </w:r>
      <w:r w:rsidRPr="00E077C3">
        <w:rPr>
          <w:rFonts w:ascii="Arial" w:hAnsi="Arial" w:cs="Arial"/>
          <w:lang w:val="en-US"/>
        </w:rPr>
        <w:t>.</w:t>
      </w:r>
    </w:p>
    <w:p w:rsidRPr="00E077C3" w:rsidR="00F83822" w:rsidP="00F83822" w:rsidRDefault="00F83822" w14:paraId="34D3785E" w14:textId="77777777">
      <w:pPr>
        <w:tabs>
          <w:tab w:val="left" w:pos="993"/>
        </w:tabs>
        <w:spacing w:before="240" w:line="360" w:lineRule="auto"/>
        <w:ind w:left="851" w:hanging="851"/>
        <w:jc w:val="both"/>
        <w:rPr>
          <w:rFonts w:ascii="Arial" w:hAnsi="Arial" w:cs="Arial"/>
        </w:rPr>
      </w:pPr>
      <w:r w:rsidRPr="00E077C3">
        <w:rPr>
          <w:rFonts w:ascii="Arial" w:hAnsi="Arial" w:cs="Arial"/>
        </w:rPr>
        <w:t>Kolb, D.</w:t>
      </w:r>
      <w:r w:rsidRPr="00E077C3">
        <w:rPr>
          <w:rFonts w:ascii="Arial" w:hAnsi="Arial" w:cs="Arial"/>
          <w:lang w:val="en-US"/>
        </w:rPr>
        <w:t xml:space="preserve"> </w:t>
      </w:r>
      <w:r w:rsidRPr="00E077C3">
        <w:rPr>
          <w:rFonts w:ascii="Arial" w:hAnsi="Arial" w:cs="Arial"/>
        </w:rPr>
        <w:t>A. (1984). Experiential learning: experience as the source of learning and development. Englewood Cliffs, NJ: Prentice Hall.</w:t>
      </w:r>
    </w:p>
    <w:p w:rsidRPr="00E077C3" w:rsidR="00F83822" w:rsidP="00F83822" w:rsidRDefault="00F83822" w14:paraId="2FBD8B49" w14:textId="77777777">
      <w:pPr>
        <w:tabs>
          <w:tab w:val="left" w:pos="993"/>
        </w:tabs>
        <w:spacing w:before="240" w:line="360" w:lineRule="auto"/>
        <w:ind w:left="851" w:hanging="851"/>
        <w:jc w:val="both"/>
        <w:rPr>
          <w:rFonts w:ascii="Arial" w:hAnsi="Arial" w:cs="Arial"/>
        </w:rPr>
      </w:pPr>
      <w:r w:rsidRPr="00E077C3">
        <w:rPr>
          <w:rFonts w:ascii="Arial" w:hAnsi="Arial" w:cs="Arial"/>
        </w:rPr>
        <w:t>Mann, K., Gordon, J.,</w:t>
      </w:r>
      <w:r w:rsidRPr="00E077C3">
        <w:rPr>
          <w:rFonts w:ascii="Arial" w:hAnsi="Arial" w:cs="Arial"/>
          <w:lang w:val="en-US"/>
        </w:rPr>
        <w:t xml:space="preserve"> </w:t>
      </w:r>
      <w:r w:rsidRPr="00E077C3">
        <w:rPr>
          <w:rFonts w:ascii="Arial" w:hAnsi="Arial" w:cs="Arial"/>
        </w:rPr>
        <w:t>&amp; MacLeod, A. (2009)</w:t>
      </w:r>
      <w:r w:rsidRPr="00E077C3">
        <w:rPr>
          <w:rFonts w:ascii="Arial" w:hAnsi="Arial" w:cs="Arial"/>
          <w:lang w:val="en-US"/>
        </w:rPr>
        <w:t>.</w:t>
      </w:r>
      <w:r w:rsidRPr="00E077C3">
        <w:rPr>
          <w:rFonts w:ascii="Arial" w:hAnsi="Arial" w:cs="Arial"/>
        </w:rPr>
        <w:t xml:space="preserve"> Reflection and reflective practice in health professions education: a systematic review. Advances in Health Science Education. 14; 595-621</w:t>
      </w:r>
    </w:p>
    <w:p w:rsidRPr="00E077C3" w:rsidR="00F83822" w:rsidP="00F83822" w:rsidRDefault="00F83822" w14:paraId="159540E5" w14:textId="77777777">
      <w:pPr>
        <w:tabs>
          <w:tab w:val="left" w:pos="993"/>
        </w:tabs>
        <w:spacing w:before="240" w:line="360" w:lineRule="auto"/>
        <w:ind w:left="851" w:hanging="851"/>
        <w:jc w:val="both"/>
        <w:rPr>
          <w:rFonts w:ascii="Arial" w:hAnsi="Arial" w:cs="Arial"/>
        </w:rPr>
      </w:pPr>
      <w:r w:rsidRPr="00E077C3">
        <w:rPr>
          <w:rFonts w:ascii="Arial" w:hAnsi="Arial" w:cs="Arial"/>
        </w:rPr>
        <w:t xml:space="preserve">McLeod, S. A. (2013). Kolb - Learning Styles. Retrieved from www.simplypsychology.org/learning-kolb.html </w:t>
      </w:r>
    </w:p>
    <w:p w:rsidRPr="00E077C3" w:rsidR="00F83822" w:rsidP="00F83822" w:rsidRDefault="00F83822" w14:paraId="19E74EB6" w14:textId="77777777">
      <w:pPr>
        <w:tabs>
          <w:tab w:val="left" w:pos="993"/>
        </w:tabs>
        <w:spacing w:before="240" w:line="360" w:lineRule="auto"/>
        <w:ind w:left="851" w:hanging="851"/>
        <w:jc w:val="both"/>
        <w:rPr>
          <w:rFonts w:ascii="Arial" w:hAnsi="Arial" w:cs="Arial"/>
        </w:rPr>
      </w:pPr>
      <w:r w:rsidRPr="00E077C3">
        <w:rPr>
          <w:rFonts w:ascii="Arial" w:hAnsi="Arial" w:cs="Arial"/>
        </w:rPr>
        <w:t>Rolfe, G. (2001)</w:t>
      </w:r>
      <w:r w:rsidRPr="00E077C3">
        <w:rPr>
          <w:rFonts w:ascii="Arial" w:hAnsi="Arial" w:cs="Arial"/>
          <w:lang w:val="en-US"/>
        </w:rPr>
        <w:t>.</w:t>
      </w:r>
      <w:r w:rsidRPr="00E077C3">
        <w:rPr>
          <w:rFonts w:ascii="Arial" w:hAnsi="Arial" w:cs="Arial"/>
        </w:rPr>
        <w:t xml:space="preserve"> Reflective Practice. Where Now? Nurse Education in Practice. 2(1); 21-29</w:t>
      </w:r>
    </w:p>
    <w:p w:rsidRPr="00E077C3" w:rsidR="00F83822" w:rsidP="00F83822" w:rsidRDefault="00F83822" w14:paraId="59C35476" w14:textId="77777777">
      <w:pPr>
        <w:tabs>
          <w:tab w:val="left" w:pos="993"/>
        </w:tabs>
        <w:spacing w:before="240" w:line="360" w:lineRule="auto"/>
        <w:ind w:left="851" w:hanging="851"/>
        <w:jc w:val="both"/>
        <w:rPr>
          <w:rFonts w:ascii="Arial" w:hAnsi="Arial" w:cs="Arial"/>
          <w:lang w:val="en-US"/>
        </w:rPr>
      </w:pPr>
      <w:r w:rsidRPr="00E077C3">
        <w:rPr>
          <w:rFonts w:ascii="Arial" w:hAnsi="Arial" w:cs="Arial"/>
        </w:rPr>
        <w:t>Rolfe, G. (2011)</w:t>
      </w:r>
      <w:r w:rsidRPr="00E077C3">
        <w:rPr>
          <w:rFonts w:ascii="Arial" w:hAnsi="Arial" w:cs="Arial"/>
          <w:lang w:val="en-US"/>
        </w:rPr>
        <w:t>.</w:t>
      </w:r>
      <w:r w:rsidRPr="00E077C3">
        <w:rPr>
          <w:rFonts w:ascii="Arial" w:hAnsi="Arial" w:cs="Arial"/>
        </w:rPr>
        <w:t xml:space="preserve"> Knowledge and Practice. in. Critical Reflection in Practice. Generating Knowledge for Care. (Eds) Rolfe, G., Jasper, M.,</w:t>
      </w:r>
      <w:r w:rsidRPr="00E077C3">
        <w:rPr>
          <w:rFonts w:ascii="Arial" w:hAnsi="Arial" w:cs="Arial"/>
          <w:lang w:val="en-US"/>
        </w:rPr>
        <w:t xml:space="preserve"> </w:t>
      </w:r>
      <w:r w:rsidRPr="00E077C3">
        <w:rPr>
          <w:rFonts w:ascii="Arial" w:hAnsi="Arial" w:cs="Arial"/>
        </w:rPr>
        <w:t>&amp; Freshwater, D. pp 11-29. London: Palgrave Macmillan</w:t>
      </w:r>
      <w:r w:rsidRPr="00E077C3">
        <w:rPr>
          <w:rFonts w:ascii="Arial" w:hAnsi="Arial" w:cs="Arial"/>
          <w:lang w:val="en-US"/>
        </w:rPr>
        <w:t>.</w:t>
      </w:r>
    </w:p>
    <w:p w:rsidRPr="00E077C3" w:rsidR="00FA67C2" w:rsidP="00F83822" w:rsidRDefault="00FA67C2" w14:paraId="76159CA5" w14:textId="36275B5B">
      <w:pPr>
        <w:tabs>
          <w:tab w:val="left" w:pos="2210"/>
        </w:tabs>
        <w:spacing w:before="240" w:line="360" w:lineRule="auto"/>
        <w:jc w:val="both"/>
        <w:rPr>
          <w:rFonts w:ascii="Arial" w:hAnsi="Arial" w:cs="Arial"/>
        </w:rPr>
      </w:pPr>
    </w:p>
    <w:p w:rsidRPr="00E077C3" w:rsidR="00FA67C2" w:rsidP="00F83822" w:rsidRDefault="00FA67C2" w14:paraId="1EE87DD0" w14:textId="582F608A">
      <w:pPr>
        <w:tabs>
          <w:tab w:val="left" w:pos="2210"/>
        </w:tabs>
        <w:spacing w:before="240" w:line="360" w:lineRule="auto"/>
        <w:jc w:val="both"/>
        <w:rPr>
          <w:rFonts w:ascii="Arial" w:hAnsi="Arial" w:cs="Arial"/>
        </w:rPr>
      </w:pPr>
    </w:p>
    <w:p w:rsidRPr="00E077C3" w:rsidR="00FA67C2" w:rsidP="00F83822" w:rsidRDefault="00FA67C2" w14:paraId="2C976F04" w14:textId="488AC0F9">
      <w:pPr>
        <w:tabs>
          <w:tab w:val="left" w:pos="2210"/>
        </w:tabs>
        <w:spacing w:before="240" w:line="360" w:lineRule="auto"/>
        <w:jc w:val="both"/>
        <w:rPr>
          <w:rFonts w:ascii="Arial" w:hAnsi="Arial" w:cs="Arial"/>
        </w:rPr>
      </w:pPr>
    </w:p>
    <w:p w:rsidRPr="00E077C3" w:rsidR="00FA67C2" w:rsidP="00F83822" w:rsidRDefault="00FA67C2" w14:paraId="0E19E61A" w14:textId="129D3E87">
      <w:pPr>
        <w:tabs>
          <w:tab w:val="left" w:pos="2210"/>
        </w:tabs>
        <w:spacing w:before="240" w:line="360" w:lineRule="auto"/>
        <w:jc w:val="both"/>
        <w:rPr>
          <w:rFonts w:ascii="Arial" w:hAnsi="Arial" w:cs="Arial"/>
        </w:rPr>
      </w:pPr>
    </w:p>
    <w:p w:rsidRPr="00E077C3" w:rsidR="00FA67C2" w:rsidP="00F83822" w:rsidRDefault="00FA67C2" w14:paraId="357474AB" w14:textId="4FACA3BB">
      <w:pPr>
        <w:tabs>
          <w:tab w:val="left" w:pos="2210"/>
        </w:tabs>
        <w:spacing w:before="240" w:line="360" w:lineRule="auto"/>
        <w:jc w:val="both"/>
        <w:rPr>
          <w:rFonts w:ascii="Arial" w:hAnsi="Arial" w:cs="Arial"/>
        </w:rPr>
      </w:pPr>
    </w:p>
    <w:p w:rsidRPr="00E077C3" w:rsidR="00FA67C2" w:rsidP="00F83822" w:rsidRDefault="00FA67C2" w14:paraId="2D120E15" w14:textId="28B30A9B">
      <w:pPr>
        <w:tabs>
          <w:tab w:val="left" w:pos="2210"/>
        </w:tabs>
        <w:spacing w:before="240" w:line="360" w:lineRule="auto"/>
        <w:jc w:val="both"/>
        <w:rPr>
          <w:rFonts w:ascii="Arial" w:hAnsi="Arial" w:cs="Arial"/>
        </w:rPr>
      </w:pPr>
    </w:p>
    <w:p w:rsidRPr="00E077C3" w:rsidR="00FA67C2" w:rsidP="00F83822" w:rsidRDefault="00FA67C2" w14:paraId="77AAA104" w14:textId="67F005F2">
      <w:pPr>
        <w:tabs>
          <w:tab w:val="left" w:pos="2210"/>
        </w:tabs>
        <w:spacing w:before="240" w:line="360" w:lineRule="auto"/>
        <w:jc w:val="both"/>
        <w:rPr>
          <w:rFonts w:ascii="Arial" w:hAnsi="Arial" w:cs="Arial"/>
        </w:rPr>
      </w:pPr>
    </w:p>
    <w:p w:rsidRPr="00E077C3" w:rsidR="00FA67C2" w:rsidP="00F83822" w:rsidRDefault="00FA67C2" w14:paraId="7E20F98A" w14:textId="52122129">
      <w:pPr>
        <w:tabs>
          <w:tab w:val="left" w:pos="2210"/>
        </w:tabs>
        <w:spacing w:before="240" w:line="360" w:lineRule="auto"/>
        <w:jc w:val="both"/>
        <w:rPr>
          <w:rFonts w:ascii="Arial" w:hAnsi="Arial" w:cs="Arial"/>
        </w:rPr>
      </w:pPr>
    </w:p>
    <w:p w:rsidRPr="00E077C3" w:rsidR="00FA67C2" w:rsidP="00F83822" w:rsidRDefault="00FA67C2" w14:paraId="1C8F0FD1" w14:textId="375E8A4F">
      <w:pPr>
        <w:tabs>
          <w:tab w:val="left" w:pos="2210"/>
        </w:tabs>
        <w:spacing w:before="240" w:line="360" w:lineRule="auto"/>
        <w:jc w:val="both"/>
        <w:rPr>
          <w:rFonts w:ascii="Arial" w:hAnsi="Arial" w:cs="Arial"/>
        </w:rPr>
      </w:pPr>
    </w:p>
    <w:p w:rsidRPr="00E077C3" w:rsidR="00383E71" w:rsidP="00F83822" w:rsidRDefault="00383E71" w14:paraId="2A675D56" w14:textId="3D09FA27">
      <w:pPr>
        <w:tabs>
          <w:tab w:val="left" w:pos="2210"/>
        </w:tabs>
        <w:spacing w:before="240" w:line="360" w:lineRule="auto"/>
        <w:jc w:val="both"/>
        <w:rPr>
          <w:rFonts w:ascii="Arial" w:hAnsi="Arial" w:cs="Arial"/>
          <w:noProof/>
        </w:rPr>
      </w:pPr>
    </w:p>
    <w:p w:rsidRPr="00E077C3" w:rsidR="00FF05F9" w:rsidP="00F83822" w:rsidRDefault="00FF05F9" w14:paraId="65024C43" w14:textId="24349A2E">
      <w:pPr>
        <w:spacing w:line="360" w:lineRule="auto"/>
        <w:jc w:val="both"/>
        <w:rPr>
          <w:rFonts w:ascii="Arial" w:hAnsi="Arial" w:cs="Arial"/>
          <w:lang w:val="en-US"/>
        </w:rPr>
      </w:pPr>
    </w:p>
    <w:p w:rsidRPr="00E077C3" w:rsidR="00FF05F9" w:rsidP="00F83822" w:rsidRDefault="00FF05F9" w14:paraId="110BA983" w14:textId="0772AF0E">
      <w:pPr>
        <w:spacing w:line="360" w:lineRule="auto"/>
        <w:jc w:val="both"/>
        <w:rPr>
          <w:rFonts w:ascii="Arial" w:hAnsi="Arial" w:cs="Arial"/>
          <w:lang w:val="en-US"/>
        </w:rPr>
      </w:pPr>
    </w:p>
    <w:p w:rsidRPr="00E077C3" w:rsidR="00FF05F9" w:rsidP="00F83822" w:rsidRDefault="00FF05F9" w14:paraId="55B262DC" w14:textId="3787634B">
      <w:pPr>
        <w:spacing w:line="360" w:lineRule="auto"/>
        <w:jc w:val="both"/>
        <w:rPr>
          <w:rFonts w:ascii="Arial" w:hAnsi="Arial" w:cs="Arial"/>
          <w:lang w:val="en-US"/>
        </w:rPr>
      </w:pPr>
    </w:p>
    <w:p w:rsidRPr="00E077C3" w:rsidR="00FF05F9" w:rsidP="00F83822" w:rsidRDefault="00FF05F9" w14:paraId="3CAB0D6E" w14:textId="4913EB6E">
      <w:pPr>
        <w:tabs>
          <w:tab w:val="left" w:pos="1241"/>
        </w:tabs>
        <w:spacing w:line="360" w:lineRule="auto"/>
        <w:jc w:val="both"/>
        <w:rPr>
          <w:rFonts w:ascii="Arial" w:hAnsi="Arial" w:cs="Arial"/>
          <w:lang w:val="en-US"/>
        </w:rPr>
      </w:pPr>
    </w:p>
    <w:sectPr w:rsidRPr="00E077C3" w:rsidR="00FF05F9">
      <w:footerReference w:type="default" r:id="rId13"/>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7618B" w:rsidP="00383E71" w:rsidRDefault="00B7618B" w14:paraId="0FC6CBE1" w14:textId="77777777">
      <w:pPr>
        <w:spacing w:after="0" w:line="240" w:lineRule="auto"/>
      </w:pPr>
      <w:r>
        <w:separator/>
      </w:r>
    </w:p>
  </w:endnote>
  <w:endnote w:type="continuationSeparator" w:id="0">
    <w:p w:rsidR="00B7618B" w:rsidP="00383E71" w:rsidRDefault="00B7618B" w14:paraId="7B410C3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602571"/>
      <w:docPartObj>
        <w:docPartGallery w:val="Page Numbers (Bottom of Page)"/>
        <w:docPartUnique/>
      </w:docPartObj>
    </w:sdtPr>
    <w:sdtEndPr>
      <w:rPr>
        <w:noProof/>
      </w:rPr>
    </w:sdtEndPr>
    <w:sdtContent>
      <w:p w:rsidR="00383E71" w:rsidRDefault="00383E71" w14:paraId="2A7E7E71" w14:textId="1EB7C4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83E71" w:rsidRDefault="00383E71" w14:paraId="6CEFA46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7618B" w:rsidP="00383E71" w:rsidRDefault="00B7618B" w14:paraId="68FF2B1B" w14:textId="77777777">
      <w:pPr>
        <w:spacing w:after="0" w:line="240" w:lineRule="auto"/>
      </w:pPr>
      <w:r>
        <w:separator/>
      </w:r>
    </w:p>
  </w:footnote>
  <w:footnote w:type="continuationSeparator" w:id="0">
    <w:p w:rsidR="00B7618B" w:rsidP="00383E71" w:rsidRDefault="00B7618B" w14:paraId="602FA2FC" w14:textId="77777777">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LcaB2r9NkPUVwr" id="jBSnREBd"/>
  </int:Manifest>
  <int:Observations>
    <int:Content id="jBSnREBd">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A751D"/>
    <w:multiLevelType w:val="multilevel"/>
    <w:tmpl w:val="71F64A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1BA39CB"/>
    <w:multiLevelType w:val="multilevel"/>
    <w:tmpl w:val="D220BA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7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F"/>
    <w:rsid w:val="000100FD"/>
    <w:rsid w:val="00011289"/>
    <w:rsid w:val="000334C1"/>
    <w:rsid w:val="00037B79"/>
    <w:rsid w:val="00037D03"/>
    <w:rsid w:val="0006188A"/>
    <w:rsid w:val="00073125"/>
    <w:rsid w:val="00083146"/>
    <w:rsid w:val="000C2098"/>
    <w:rsid w:val="000E2BCC"/>
    <w:rsid w:val="000F2482"/>
    <w:rsid w:val="001028C7"/>
    <w:rsid w:val="001167D5"/>
    <w:rsid w:val="00122ED7"/>
    <w:rsid w:val="001302F3"/>
    <w:rsid w:val="001332BB"/>
    <w:rsid w:val="00136563"/>
    <w:rsid w:val="001604BB"/>
    <w:rsid w:val="001655A1"/>
    <w:rsid w:val="00166E25"/>
    <w:rsid w:val="001906EF"/>
    <w:rsid w:val="0019374F"/>
    <w:rsid w:val="001B5C98"/>
    <w:rsid w:val="001C0051"/>
    <w:rsid w:val="001C127F"/>
    <w:rsid w:val="001C196A"/>
    <w:rsid w:val="001D3E1E"/>
    <w:rsid w:val="001D638F"/>
    <w:rsid w:val="00227206"/>
    <w:rsid w:val="002372A4"/>
    <w:rsid w:val="00260EEF"/>
    <w:rsid w:val="00263F95"/>
    <w:rsid w:val="00265A30"/>
    <w:rsid w:val="00275DBF"/>
    <w:rsid w:val="00281EC5"/>
    <w:rsid w:val="0029652F"/>
    <w:rsid w:val="002A6B8B"/>
    <w:rsid w:val="002B0E12"/>
    <w:rsid w:val="002B3D51"/>
    <w:rsid w:val="002C65A0"/>
    <w:rsid w:val="002E402D"/>
    <w:rsid w:val="003058E5"/>
    <w:rsid w:val="00306E93"/>
    <w:rsid w:val="00311E50"/>
    <w:rsid w:val="00344713"/>
    <w:rsid w:val="00345A99"/>
    <w:rsid w:val="00351FDD"/>
    <w:rsid w:val="00354857"/>
    <w:rsid w:val="0036408E"/>
    <w:rsid w:val="003719C4"/>
    <w:rsid w:val="00375317"/>
    <w:rsid w:val="00375F33"/>
    <w:rsid w:val="003764FF"/>
    <w:rsid w:val="00383E71"/>
    <w:rsid w:val="003A2D89"/>
    <w:rsid w:val="003B7CC4"/>
    <w:rsid w:val="003C105B"/>
    <w:rsid w:val="003D374D"/>
    <w:rsid w:val="003D780B"/>
    <w:rsid w:val="003E2E94"/>
    <w:rsid w:val="003E4721"/>
    <w:rsid w:val="003F768B"/>
    <w:rsid w:val="00413A55"/>
    <w:rsid w:val="00414180"/>
    <w:rsid w:val="00426F0E"/>
    <w:rsid w:val="00427349"/>
    <w:rsid w:val="00427640"/>
    <w:rsid w:val="00435D02"/>
    <w:rsid w:val="00436E5C"/>
    <w:rsid w:val="00444391"/>
    <w:rsid w:val="004527CA"/>
    <w:rsid w:val="004549F8"/>
    <w:rsid w:val="00456B05"/>
    <w:rsid w:val="00460EDC"/>
    <w:rsid w:val="004976D6"/>
    <w:rsid w:val="004F3B76"/>
    <w:rsid w:val="00511A08"/>
    <w:rsid w:val="00544FCF"/>
    <w:rsid w:val="005525E8"/>
    <w:rsid w:val="00552779"/>
    <w:rsid w:val="005533A3"/>
    <w:rsid w:val="00556097"/>
    <w:rsid w:val="00581ADC"/>
    <w:rsid w:val="005840B9"/>
    <w:rsid w:val="005A2549"/>
    <w:rsid w:val="005B0D1A"/>
    <w:rsid w:val="005C4741"/>
    <w:rsid w:val="00607F33"/>
    <w:rsid w:val="00614F19"/>
    <w:rsid w:val="00615553"/>
    <w:rsid w:val="00615CB6"/>
    <w:rsid w:val="00616D11"/>
    <w:rsid w:val="0062240F"/>
    <w:rsid w:val="00641940"/>
    <w:rsid w:val="006456AB"/>
    <w:rsid w:val="00653655"/>
    <w:rsid w:val="00657752"/>
    <w:rsid w:val="00666758"/>
    <w:rsid w:val="00680199"/>
    <w:rsid w:val="006A12FF"/>
    <w:rsid w:val="006A4614"/>
    <w:rsid w:val="006A5B2E"/>
    <w:rsid w:val="006A64BE"/>
    <w:rsid w:val="006C5EA4"/>
    <w:rsid w:val="006F5B82"/>
    <w:rsid w:val="00710F28"/>
    <w:rsid w:val="007139E2"/>
    <w:rsid w:val="00717FB7"/>
    <w:rsid w:val="00740B2A"/>
    <w:rsid w:val="007439E7"/>
    <w:rsid w:val="00757689"/>
    <w:rsid w:val="00764891"/>
    <w:rsid w:val="00765E90"/>
    <w:rsid w:val="00786669"/>
    <w:rsid w:val="00793147"/>
    <w:rsid w:val="007A46BC"/>
    <w:rsid w:val="007B35D2"/>
    <w:rsid w:val="007C44B4"/>
    <w:rsid w:val="007C4F3C"/>
    <w:rsid w:val="007E20B0"/>
    <w:rsid w:val="007E55E7"/>
    <w:rsid w:val="007E5C64"/>
    <w:rsid w:val="00810B24"/>
    <w:rsid w:val="00812A61"/>
    <w:rsid w:val="0085524D"/>
    <w:rsid w:val="00872035"/>
    <w:rsid w:val="008841F8"/>
    <w:rsid w:val="00891D51"/>
    <w:rsid w:val="008A1908"/>
    <w:rsid w:val="008B6E08"/>
    <w:rsid w:val="008C0111"/>
    <w:rsid w:val="008C103E"/>
    <w:rsid w:val="008C48AD"/>
    <w:rsid w:val="008C6DFF"/>
    <w:rsid w:val="008D240F"/>
    <w:rsid w:val="00907397"/>
    <w:rsid w:val="009314A9"/>
    <w:rsid w:val="00945A67"/>
    <w:rsid w:val="00946346"/>
    <w:rsid w:val="009470A2"/>
    <w:rsid w:val="00951F34"/>
    <w:rsid w:val="009811BF"/>
    <w:rsid w:val="00984110"/>
    <w:rsid w:val="00984C6B"/>
    <w:rsid w:val="0099062E"/>
    <w:rsid w:val="0099404D"/>
    <w:rsid w:val="009B7339"/>
    <w:rsid w:val="009C33F9"/>
    <w:rsid w:val="009D182E"/>
    <w:rsid w:val="009E38D3"/>
    <w:rsid w:val="009E474D"/>
    <w:rsid w:val="009E76E6"/>
    <w:rsid w:val="009F0AA5"/>
    <w:rsid w:val="009F19F1"/>
    <w:rsid w:val="009F662E"/>
    <w:rsid w:val="00A00E04"/>
    <w:rsid w:val="00A12D89"/>
    <w:rsid w:val="00A23D77"/>
    <w:rsid w:val="00A2705C"/>
    <w:rsid w:val="00A32EA3"/>
    <w:rsid w:val="00A36B80"/>
    <w:rsid w:val="00A456F2"/>
    <w:rsid w:val="00A46F3C"/>
    <w:rsid w:val="00A5452E"/>
    <w:rsid w:val="00A60B8F"/>
    <w:rsid w:val="00A74669"/>
    <w:rsid w:val="00AA0B6F"/>
    <w:rsid w:val="00AB4C81"/>
    <w:rsid w:val="00AC4557"/>
    <w:rsid w:val="00AD2463"/>
    <w:rsid w:val="00AD3810"/>
    <w:rsid w:val="00AE6B82"/>
    <w:rsid w:val="00AE711B"/>
    <w:rsid w:val="00AF0524"/>
    <w:rsid w:val="00AF14F1"/>
    <w:rsid w:val="00B1080D"/>
    <w:rsid w:val="00B35453"/>
    <w:rsid w:val="00B46253"/>
    <w:rsid w:val="00B57B95"/>
    <w:rsid w:val="00B6157A"/>
    <w:rsid w:val="00B724F1"/>
    <w:rsid w:val="00B7618B"/>
    <w:rsid w:val="00B90F8A"/>
    <w:rsid w:val="00BC4B9A"/>
    <w:rsid w:val="00BC7A46"/>
    <w:rsid w:val="00BD587D"/>
    <w:rsid w:val="00BD5D8B"/>
    <w:rsid w:val="00BD6ECF"/>
    <w:rsid w:val="00BD7E66"/>
    <w:rsid w:val="00BF3446"/>
    <w:rsid w:val="00BF566A"/>
    <w:rsid w:val="00C12EDD"/>
    <w:rsid w:val="00C32012"/>
    <w:rsid w:val="00C628A7"/>
    <w:rsid w:val="00C77F8F"/>
    <w:rsid w:val="00C97483"/>
    <w:rsid w:val="00CB40F8"/>
    <w:rsid w:val="00CD75AD"/>
    <w:rsid w:val="00D13F56"/>
    <w:rsid w:val="00D200DE"/>
    <w:rsid w:val="00D409E2"/>
    <w:rsid w:val="00D57001"/>
    <w:rsid w:val="00D6184F"/>
    <w:rsid w:val="00D73F67"/>
    <w:rsid w:val="00D741BF"/>
    <w:rsid w:val="00D9474E"/>
    <w:rsid w:val="00DB2110"/>
    <w:rsid w:val="00DB4C2B"/>
    <w:rsid w:val="00DB5F6E"/>
    <w:rsid w:val="00DE4CA1"/>
    <w:rsid w:val="00E077C3"/>
    <w:rsid w:val="00E100A4"/>
    <w:rsid w:val="00E125B3"/>
    <w:rsid w:val="00E50CDA"/>
    <w:rsid w:val="00E552FE"/>
    <w:rsid w:val="00E81874"/>
    <w:rsid w:val="00E919AC"/>
    <w:rsid w:val="00EA5ED8"/>
    <w:rsid w:val="00EB5D2E"/>
    <w:rsid w:val="00EC745F"/>
    <w:rsid w:val="00ED358C"/>
    <w:rsid w:val="00EE4CE2"/>
    <w:rsid w:val="00EE66FC"/>
    <w:rsid w:val="00EF3944"/>
    <w:rsid w:val="00EF4A94"/>
    <w:rsid w:val="00F005CF"/>
    <w:rsid w:val="00F0496F"/>
    <w:rsid w:val="00F12E8C"/>
    <w:rsid w:val="00F367F5"/>
    <w:rsid w:val="00F83822"/>
    <w:rsid w:val="00F92DDA"/>
    <w:rsid w:val="00FA67C2"/>
    <w:rsid w:val="00FD0122"/>
    <w:rsid w:val="00FD6F28"/>
    <w:rsid w:val="00FE54F7"/>
    <w:rsid w:val="00FF05F9"/>
    <w:rsid w:val="00FF3AC3"/>
    <w:rsid w:val="02EBCB3E"/>
    <w:rsid w:val="039BC632"/>
    <w:rsid w:val="04B8E942"/>
    <w:rsid w:val="055C2542"/>
    <w:rsid w:val="06C2A6EF"/>
    <w:rsid w:val="06F7F5A3"/>
    <w:rsid w:val="0759F182"/>
    <w:rsid w:val="0893C604"/>
    <w:rsid w:val="08D78E03"/>
    <w:rsid w:val="09A852B8"/>
    <w:rsid w:val="0AE2EB58"/>
    <w:rsid w:val="0BBAA014"/>
    <w:rsid w:val="0D9135B4"/>
    <w:rsid w:val="0E2D97F1"/>
    <w:rsid w:val="0E61EB93"/>
    <w:rsid w:val="0EAFE7C0"/>
    <w:rsid w:val="0FC96852"/>
    <w:rsid w:val="1076BD83"/>
    <w:rsid w:val="10C8D676"/>
    <w:rsid w:val="11182130"/>
    <w:rsid w:val="116538B3"/>
    <w:rsid w:val="149CD975"/>
    <w:rsid w:val="163860DA"/>
    <w:rsid w:val="16FA8572"/>
    <w:rsid w:val="1970019C"/>
    <w:rsid w:val="1C57E3C2"/>
    <w:rsid w:val="1E443011"/>
    <w:rsid w:val="1F310319"/>
    <w:rsid w:val="216B079A"/>
    <w:rsid w:val="221BCBDC"/>
    <w:rsid w:val="24A2A85C"/>
    <w:rsid w:val="2513675B"/>
    <w:rsid w:val="281D16D6"/>
    <w:rsid w:val="2828D65A"/>
    <w:rsid w:val="298E12EC"/>
    <w:rsid w:val="2BFCD959"/>
    <w:rsid w:val="2CC5B3AE"/>
    <w:rsid w:val="2E380897"/>
    <w:rsid w:val="2FFD5470"/>
    <w:rsid w:val="31ADA799"/>
    <w:rsid w:val="32BA2360"/>
    <w:rsid w:val="33E8A528"/>
    <w:rsid w:val="34760046"/>
    <w:rsid w:val="35624E58"/>
    <w:rsid w:val="35FFAEE1"/>
    <w:rsid w:val="39D38390"/>
    <w:rsid w:val="425386F2"/>
    <w:rsid w:val="459598BB"/>
    <w:rsid w:val="4687E3C2"/>
    <w:rsid w:val="47F69CEC"/>
    <w:rsid w:val="49CB110D"/>
    <w:rsid w:val="4E66E6C3"/>
    <w:rsid w:val="4E6BDD16"/>
    <w:rsid w:val="5118B962"/>
    <w:rsid w:val="54A448C4"/>
    <w:rsid w:val="568988E1"/>
    <w:rsid w:val="57C57822"/>
    <w:rsid w:val="58469356"/>
    <w:rsid w:val="588C7F0D"/>
    <w:rsid w:val="5DFB6DAB"/>
    <w:rsid w:val="5E08129A"/>
    <w:rsid w:val="5EA474D7"/>
    <w:rsid w:val="611677CD"/>
    <w:rsid w:val="62513138"/>
    <w:rsid w:val="63119B40"/>
    <w:rsid w:val="68436A92"/>
    <w:rsid w:val="697831A4"/>
    <w:rsid w:val="69DF3AF3"/>
    <w:rsid w:val="6EDB6588"/>
    <w:rsid w:val="700ABA7F"/>
    <w:rsid w:val="7046141F"/>
    <w:rsid w:val="71E1E480"/>
    <w:rsid w:val="7303C64F"/>
    <w:rsid w:val="76BD6926"/>
    <w:rsid w:val="782294EB"/>
    <w:rsid w:val="78512604"/>
    <w:rsid w:val="78F420BD"/>
    <w:rsid w:val="78FCDC8C"/>
    <w:rsid w:val="79ECF665"/>
    <w:rsid w:val="7FDA3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3B2D6"/>
  <w15:chartTrackingRefBased/>
  <w15:docId w15:val="{2BA3CEBE-3DFB-4FAA-A91E-B97DF75D5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D6184F"/>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next w:val="Normal"/>
    <w:link w:val="Heading2Char"/>
    <w:uiPriority w:val="9"/>
    <w:semiHidden/>
    <w:unhideWhenUsed/>
    <w:qFormat/>
    <w:rsid w:val="00A00E0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83E71"/>
    <w:pPr>
      <w:tabs>
        <w:tab w:val="center" w:pos="4680"/>
        <w:tab w:val="right" w:pos="9360"/>
      </w:tabs>
      <w:spacing w:after="0" w:line="240" w:lineRule="auto"/>
    </w:pPr>
  </w:style>
  <w:style w:type="character" w:styleId="HeaderChar" w:customStyle="1">
    <w:name w:val="Header Char"/>
    <w:basedOn w:val="DefaultParagraphFont"/>
    <w:link w:val="Header"/>
    <w:uiPriority w:val="99"/>
    <w:rsid w:val="00383E71"/>
  </w:style>
  <w:style w:type="paragraph" w:styleId="Footer">
    <w:name w:val="footer"/>
    <w:basedOn w:val="Normal"/>
    <w:link w:val="FooterChar"/>
    <w:uiPriority w:val="99"/>
    <w:unhideWhenUsed/>
    <w:rsid w:val="00383E71"/>
    <w:pPr>
      <w:tabs>
        <w:tab w:val="center" w:pos="4680"/>
        <w:tab w:val="right" w:pos="9360"/>
      </w:tabs>
      <w:spacing w:after="0" w:line="240" w:lineRule="auto"/>
    </w:pPr>
  </w:style>
  <w:style w:type="character" w:styleId="FooterChar" w:customStyle="1">
    <w:name w:val="Footer Char"/>
    <w:basedOn w:val="DefaultParagraphFont"/>
    <w:link w:val="Footer"/>
    <w:uiPriority w:val="99"/>
    <w:rsid w:val="00383E71"/>
  </w:style>
  <w:style w:type="paragraph" w:styleId="NormalWeb">
    <w:name w:val="Normal (Web)"/>
    <w:basedOn w:val="Normal"/>
    <w:uiPriority w:val="99"/>
    <w:unhideWhenUsed/>
    <w:rsid w:val="00544FCF"/>
    <w:pPr>
      <w:spacing w:before="100" w:beforeAutospacing="1" w:after="100" w:afterAutospacing="1" w:line="240" w:lineRule="auto"/>
    </w:pPr>
    <w:rPr>
      <w:rFonts w:ascii="Times New Roman" w:hAnsi="Times New Roman" w:eastAsia="Times New Roman" w:cs="Times New Roman"/>
      <w:sz w:val="24"/>
      <w:szCs w:val="24"/>
    </w:rPr>
  </w:style>
  <w:style w:type="character" w:styleId="Hyperlink">
    <w:name w:val="Hyperlink"/>
    <w:basedOn w:val="DefaultParagraphFont"/>
    <w:uiPriority w:val="99"/>
    <w:semiHidden/>
    <w:unhideWhenUsed/>
    <w:rsid w:val="00544FCF"/>
    <w:rPr>
      <w:color w:val="0000FF"/>
      <w:u w:val="single"/>
    </w:rPr>
  </w:style>
  <w:style w:type="character" w:styleId="ref-journal" w:customStyle="1">
    <w:name w:val="ref-journal"/>
    <w:basedOn w:val="DefaultParagraphFont"/>
    <w:rsid w:val="00544FCF"/>
  </w:style>
  <w:style w:type="character" w:styleId="ref-vol" w:customStyle="1">
    <w:name w:val="ref-vol"/>
    <w:basedOn w:val="DefaultParagraphFont"/>
    <w:rsid w:val="00544FCF"/>
  </w:style>
  <w:style w:type="character" w:styleId="Heading1Char" w:customStyle="1">
    <w:name w:val="Heading 1 Char"/>
    <w:basedOn w:val="DefaultParagraphFont"/>
    <w:link w:val="Heading1"/>
    <w:uiPriority w:val="9"/>
    <w:rsid w:val="00D6184F"/>
    <w:rPr>
      <w:rFonts w:ascii="Times New Roman" w:hAnsi="Times New Roman" w:eastAsia="Times New Roman" w:cs="Times New Roman"/>
      <w:b/>
      <w:bCs/>
      <w:kern w:val="36"/>
      <w:sz w:val="48"/>
      <w:szCs w:val="48"/>
    </w:rPr>
  </w:style>
  <w:style w:type="character" w:styleId="Title1" w:customStyle="1">
    <w:name w:val="Title1"/>
    <w:basedOn w:val="DefaultParagraphFont"/>
    <w:rsid w:val="00D6184F"/>
  </w:style>
  <w:style w:type="paragraph" w:styleId="contrib-group" w:customStyle="1">
    <w:name w:val="contrib-group"/>
    <w:basedOn w:val="Normal"/>
    <w:rsid w:val="00D6184F"/>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0F2482"/>
    <w:rPr>
      <w:b/>
      <w:bCs/>
    </w:rPr>
  </w:style>
  <w:style w:type="character" w:styleId="Heading2Char" w:customStyle="1">
    <w:name w:val="Heading 2 Char"/>
    <w:basedOn w:val="DefaultParagraphFont"/>
    <w:link w:val="Heading2"/>
    <w:uiPriority w:val="9"/>
    <w:semiHidden/>
    <w:rsid w:val="00A00E04"/>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1394">
      <w:bodyDiv w:val="1"/>
      <w:marLeft w:val="0"/>
      <w:marRight w:val="0"/>
      <w:marTop w:val="0"/>
      <w:marBottom w:val="0"/>
      <w:divBdr>
        <w:top w:val="none" w:sz="0" w:space="0" w:color="auto"/>
        <w:left w:val="none" w:sz="0" w:space="0" w:color="auto"/>
        <w:bottom w:val="none" w:sz="0" w:space="0" w:color="auto"/>
        <w:right w:val="none" w:sz="0" w:space="0" w:color="auto"/>
      </w:divBdr>
    </w:div>
    <w:div w:id="57020500">
      <w:bodyDiv w:val="1"/>
      <w:marLeft w:val="0"/>
      <w:marRight w:val="0"/>
      <w:marTop w:val="0"/>
      <w:marBottom w:val="0"/>
      <w:divBdr>
        <w:top w:val="none" w:sz="0" w:space="0" w:color="auto"/>
        <w:left w:val="none" w:sz="0" w:space="0" w:color="auto"/>
        <w:bottom w:val="none" w:sz="0" w:space="0" w:color="auto"/>
        <w:right w:val="none" w:sz="0" w:space="0" w:color="auto"/>
      </w:divBdr>
      <w:divsChild>
        <w:div w:id="539518527">
          <w:marLeft w:val="0"/>
          <w:marRight w:val="0"/>
          <w:marTop w:val="0"/>
          <w:marBottom w:val="0"/>
          <w:divBdr>
            <w:top w:val="none" w:sz="0" w:space="0" w:color="auto"/>
            <w:left w:val="none" w:sz="0" w:space="0" w:color="auto"/>
            <w:bottom w:val="none" w:sz="0" w:space="0" w:color="auto"/>
            <w:right w:val="none" w:sz="0" w:space="0" w:color="auto"/>
          </w:divBdr>
        </w:div>
        <w:div w:id="429354148">
          <w:marLeft w:val="0"/>
          <w:marRight w:val="0"/>
          <w:marTop w:val="0"/>
          <w:marBottom w:val="0"/>
          <w:divBdr>
            <w:top w:val="none" w:sz="0" w:space="0" w:color="auto"/>
            <w:left w:val="none" w:sz="0" w:space="0" w:color="auto"/>
            <w:bottom w:val="none" w:sz="0" w:space="0" w:color="auto"/>
            <w:right w:val="none" w:sz="0" w:space="0" w:color="auto"/>
          </w:divBdr>
        </w:div>
        <w:div w:id="1936015182">
          <w:marLeft w:val="0"/>
          <w:marRight w:val="0"/>
          <w:marTop w:val="0"/>
          <w:marBottom w:val="0"/>
          <w:divBdr>
            <w:top w:val="none" w:sz="0" w:space="0" w:color="auto"/>
            <w:left w:val="none" w:sz="0" w:space="0" w:color="auto"/>
            <w:bottom w:val="none" w:sz="0" w:space="0" w:color="auto"/>
            <w:right w:val="none" w:sz="0" w:space="0" w:color="auto"/>
          </w:divBdr>
        </w:div>
        <w:div w:id="678393260">
          <w:marLeft w:val="0"/>
          <w:marRight w:val="0"/>
          <w:marTop w:val="0"/>
          <w:marBottom w:val="0"/>
          <w:divBdr>
            <w:top w:val="none" w:sz="0" w:space="0" w:color="auto"/>
            <w:left w:val="none" w:sz="0" w:space="0" w:color="auto"/>
            <w:bottom w:val="none" w:sz="0" w:space="0" w:color="auto"/>
            <w:right w:val="none" w:sz="0" w:space="0" w:color="auto"/>
          </w:divBdr>
        </w:div>
      </w:divsChild>
    </w:div>
    <w:div w:id="272637087">
      <w:bodyDiv w:val="1"/>
      <w:marLeft w:val="0"/>
      <w:marRight w:val="0"/>
      <w:marTop w:val="0"/>
      <w:marBottom w:val="0"/>
      <w:divBdr>
        <w:top w:val="none" w:sz="0" w:space="0" w:color="auto"/>
        <w:left w:val="none" w:sz="0" w:space="0" w:color="auto"/>
        <w:bottom w:val="none" w:sz="0" w:space="0" w:color="auto"/>
        <w:right w:val="none" w:sz="0" w:space="0" w:color="auto"/>
      </w:divBdr>
      <w:divsChild>
        <w:div w:id="1821456605">
          <w:marLeft w:val="0"/>
          <w:marRight w:val="0"/>
          <w:marTop w:val="0"/>
          <w:marBottom w:val="0"/>
          <w:divBdr>
            <w:top w:val="none" w:sz="0" w:space="0" w:color="auto"/>
            <w:left w:val="none" w:sz="0" w:space="0" w:color="auto"/>
            <w:bottom w:val="none" w:sz="0" w:space="0" w:color="auto"/>
            <w:right w:val="none" w:sz="0" w:space="0" w:color="auto"/>
          </w:divBdr>
          <w:divsChild>
            <w:div w:id="1544171366">
              <w:marLeft w:val="0"/>
              <w:marRight w:val="0"/>
              <w:marTop w:val="0"/>
              <w:marBottom w:val="0"/>
              <w:divBdr>
                <w:top w:val="none" w:sz="0" w:space="0" w:color="auto"/>
                <w:left w:val="none" w:sz="0" w:space="0" w:color="auto"/>
                <w:bottom w:val="none" w:sz="0" w:space="0" w:color="auto"/>
                <w:right w:val="none" w:sz="0" w:space="0" w:color="auto"/>
              </w:divBdr>
            </w:div>
          </w:divsChild>
        </w:div>
        <w:div w:id="105779425">
          <w:marLeft w:val="0"/>
          <w:marRight w:val="0"/>
          <w:marTop w:val="0"/>
          <w:marBottom w:val="0"/>
          <w:divBdr>
            <w:top w:val="none" w:sz="0" w:space="0" w:color="auto"/>
            <w:left w:val="none" w:sz="0" w:space="0" w:color="auto"/>
            <w:bottom w:val="none" w:sz="0" w:space="0" w:color="auto"/>
            <w:right w:val="none" w:sz="0" w:space="0" w:color="auto"/>
          </w:divBdr>
        </w:div>
      </w:divsChild>
    </w:div>
    <w:div w:id="360981235">
      <w:bodyDiv w:val="1"/>
      <w:marLeft w:val="0"/>
      <w:marRight w:val="0"/>
      <w:marTop w:val="0"/>
      <w:marBottom w:val="0"/>
      <w:divBdr>
        <w:top w:val="none" w:sz="0" w:space="0" w:color="auto"/>
        <w:left w:val="none" w:sz="0" w:space="0" w:color="auto"/>
        <w:bottom w:val="none" w:sz="0" w:space="0" w:color="auto"/>
        <w:right w:val="none" w:sz="0" w:space="0" w:color="auto"/>
      </w:divBdr>
    </w:div>
    <w:div w:id="365833805">
      <w:bodyDiv w:val="1"/>
      <w:marLeft w:val="0"/>
      <w:marRight w:val="0"/>
      <w:marTop w:val="0"/>
      <w:marBottom w:val="0"/>
      <w:divBdr>
        <w:top w:val="none" w:sz="0" w:space="0" w:color="auto"/>
        <w:left w:val="none" w:sz="0" w:space="0" w:color="auto"/>
        <w:bottom w:val="none" w:sz="0" w:space="0" w:color="auto"/>
        <w:right w:val="none" w:sz="0" w:space="0" w:color="auto"/>
      </w:divBdr>
    </w:div>
    <w:div w:id="569193166">
      <w:bodyDiv w:val="1"/>
      <w:marLeft w:val="0"/>
      <w:marRight w:val="0"/>
      <w:marTop w:val="0"/>
      <w:marBottom w:val="0"/>
      <w:divBdr>
        <w:top w:val="none" w:sz="0" w:space="0" w:color="auto"/>
        <w:left w:val="none" w:sz="0" w:space="0" w:color="auto"/>
        <w:bottom w:val="none" w:sz="0" w:space="0" w:color="auto"/>
        <w:right w:val="none" w:sz="0" w:space="0" w:color="auto"/>
      </w:divBdr>
    </w:div>
    <w:div w:id="709568800">
      <w:bodyDiv w:val="1"/>
      <w:marLeft w:val="0"/>
      <w:marRight w:val="0"/>
      <w:marTop w:val="0"/>
      <w:marBottom w:val="0"/>
      <w:divBdr>
        <w:top w:val="none" w:sz="0" w:space="0" w:color="auto"/>
        <w:left w:val="none" w:sz="0" w:space="0" w:color="auto"/>
        <w:bottom w:val="none" w:sz="0" w:space="0" w:color="auto"/>
        <w:right w:val="none" w:sz="0" w:space="0" w:color="auto"/>
      </w:divBdr>
    </w:div>
    <w:div w:id="709648890">
      <w:bodyDiv w:val="1"/>
      <w:marLeft w:val="0"/>
      <w:marRight w:val="0"/>
      <w:marTop w:val="0"/>
      <w:marBottom w:val="0"/>
      <w:divBdr>
        <w:top w:val="none" w:sz="0" w:space="0" w:color="auto"/>
        <w:left w:val="none" w:sz="0" w:space="0" w:color="auto"/>
        <w:bottom w:val="none" w:sz="0" w:space="0" w:color="auto"/>
        <w:right w:val="none" w:sz="0" w:space="0" w:color="auto"/>
      </w:divBdr>
    </w:div>
    <w:div w:id="788208828">
      <w:bodyDiv w:val="1"/>
      <w:marLeft w:val="0"/>
      <w:marRight w:val="0"/>
      <w:marTop w:val="0"/>
      <w:marBottom w:val="0"/>
      <w:divBdr>
        <w:top w:val="none" w:sz="0" w:space="0" w:color="auto"/>
        <w:left w:val="none" w:sz="0" w:space="0" w:color="auto"/>
        <w:bottom w:val="none" w:sz="0" w:space="0" w:color="auto"/>
        <w:right w:val="none" w:sz="0" w:space="0" w:color="auto"/>
      </w:divBdr>
    </w:div>
    <w:div w:id="806094857">
      <w:bodyDiv w:val="1"/>
      <w:marLeft w:val="0"/>
      <w:marRight w:val="0"/>
      <w:marTop w:val="0"/>
      <w:marBottom w:val="0"/>
      <w:divBdr>
        <w:top w:val="none" w:sz="0" w:space="0" w:color="auto"/>
        <w:left w:val="none" w:sz="0" w:space="0" w:color="auto"/>
        <w:bottom w:val="none" w:sz="0" w:space="0" w:color="auto"/>
        <w:right w:val="none" w:sz="0" w:space="0" w:color="auto"/>
      </w:divBdr>
    </w:div>
    <w:div w:id="911700501">
      <w:bodyDiv w:val="1"/>
      <w:marLeft w:val="0"/>
      <w:marRight w:val="0"/>
      <w:marTop w:val="0"/>
      <w:marBottom w:val="0"/>
      <w:divBdr>
        <w:top w:val="none" w:sz="0" w:space="0" w:color="auto"/>
        <w:left w:val="none" w:sz="0" w:space="0" w:color="auto"/>
        <w:bottom w:val="none" w:sz="0" w:space="0" w:color="auto"/>
        <w:right w:val="none" w:sz="0" w:space="0" w:color="auto"/>
      </w:divBdr>
    </w:div>
    <w:div w:id="1218932983">
      <w:bodyDiv w:val="1"/>
      <w:marLeft w:val="0"/>
      <w:marRight w:val="0"/>
      <w:marTop w:val="0"/>
      <w:marBottom w:val="0"/>
      <w:divBdr>
        <w:top w:val="none" w:sz="0" w:space="0" w:color="auto"/>
        <w:left w:val="none" w:sz="0" w:space="0" w:color="auto"/>
        <w:bottom w:val="none" w:sz="0" w:space="0" w:color="auto"/>
        <w:right w:val="none" w:sz="0" w:space="0" w:color="auto"/>
      </w:divBdr>
    </w:div>
    <w:div w:id="1271627295">
      <w:bodyDiv w:val="1"/>
      <w:marLeft w:val="0"/>
      <w:marRight w:val="0"/>
      <w:marTop w:val="0"/>
      <w:marBottom w:val="0"/>
      <w:divBdr>
        <w:top w:val="none" w:sz="0" w:space="0" w:color="auto"/>
        <w:left w:val="none" w:sz="0" w:space="0" w:color="auto"/>
        <w:bottom w:val="none" w:sz="0" w:space="0" w:color="auto"/>
        <w:right w:val="none" w:sz="0" w:space="0" w:color="auto"/>
      </w:divBdr>
    </w:div>
    <w:div w:id="1336807502">
      <w:bodyDiv w:val="1"/>
      <w:marLeft w:val="0"/>
      <w:marRight w:val="0"/>
      <w:marTop w:val="0"/>
      <w:marBottom w:val="0"/>
      <w:divBdr>
        <w:top w:val="none" w:sz="0" w:space="0" w:color="auto"/>
        <w:left w:val="none" w:sz="0" w:space="0" w:color="auto"/>
        <w:bottom w:val="none" w:sz="0" w:space="0" w:color="auto"/>
        <w:right w:val="none" w:sz="0" w:space="0" w:color="auto"/>
      </w:divBdr>
    </w:div>
    <w:div w:id="1347293461">
      <w:bodyDiv w:val="1"/>
      <w:marLeft w:val="0"/>
      <w:marRight w:val="0"/>
      <w:marTop w:val="0"/>
      <w:marBottom w:val="0"/>
      <w:divBdr>
        <w:top w:val="none" w:sz="0" w:space="0" w:color="auto"/>
        <w:left w:val="none" w:sz="0" w:space="0" w:color="auto"/>
        <w:bottom w:val="none" w:sz="0" w:space="0" w:color="auto"/>
        <w:right w:val="none" w:sz="0" w:space="0" w:color="auto"/>
      </w:divBdr>
    </w:div>
    <w:div w:id="1383362775">
      <w:bodyDiv w:val="1"/>
      <w:marLeft w:val="0"/>
      <w:marRight w:val="0"/>
      <w:marTop w:val="0"/>
      <w:marBottom w:val="0"/>
      <w:divBdr>
        <w:top w:val="none" w:sz="0" w:space="0" w:color="auto"/>
        <w:left w:val="none" w:sz="0" w:space="0" w:color="auto"/>
        <w:bottom w:val="none" w:sz="0" w:space="0" w:color="auto"/>
        <w:right w:val="none" w:sz="0" w:space="0" w:color="auto"/>
      </w:divBdr>
      <w:divsChild>
        <w:div w:id="945162050">
          <w:marLeft w:val="0"/>
          <w:marRight w:val="0"/>
          <w:marTop w:val="0"/>
          <w:marBottom w:val="0"/>
          <w:divBdr>
            <w:top w:val="none" w:sz="0" w:space="0" w:color="auto"/>
            <w:left w:val="none" w:sz="0" w:space="0" w:color="auto"/>
            <w:bottom w:val="none" w:sz="0" w:space="0" w:color="auto"/>
            <w:right w:val="none" w:sz="0" w:space="0" w:color="auto"/>
          </w:divBdr>
          <w:divsChild>
            <w:div w:id="2125491259">
              <w:marLeft w:val="0"/>
              <w:marRight w:val="0"/>
              <w:marTop w:val="0"/>
              <w:marBottom w:val="0"/>
              <w:divBdr>
                <w:top w:val="none" w:sz="0" w:space="0" w:color="auto"/>
                <w:left w:val="none" w:sz="0" w:space="0" w:color="auto"/>
                <w:bottom w:val="none" w:sz="0" w:space="0" w:color="auto"/>
                <w:right w:val="none" w:sz="0" w:space="0" w:color="auto"/>
              </w:divBdr>
            </w:div>
          </w:divsChild>
        </w:div>
        <w:div w:id="1961690311">
          <w:marLeft w:val="0"/>
          <w:marRight w:val="0"/>
          <w:marTop w:val="0"/>
          <w:marBottom w:val="0"/>
          <w:divBdr>
            <w:top w:val="none" w:sz="0" w:space="0" w:color="auto"/>
            <w:left w:val="none" w:sz="0" w:space="0" w:color="auto"/>
            <w:bottom w:val="none" w:sz="0" w:space="0" w:color="auto"/>
            <w:right w:val="none" w:sz="0" w:space="0" w:color="auto"/>
          </w:divBdr>
        </w:div>
      </w:divsChild>
    </w:div>
    <w:div w:id="1605070884">
      <w:bodyDiv w:val="1"/>
      <w:marLeft w:val="0"/>
      <w:marRight w:val="0"/>
      <w:marTop w:val="0"/>
      <w:marBottom w:val="0"/>
      <w:divBdr>
        <w:top w:val="none" w:sz="0" w:space="0" w:color="auto"/>
        <w:left w:val="none" w:sz="0" w:space="0" w:color="auto"/>
        <w:bottom w:val="none" w:sz="0" w:space="0" w:color="auto"/>
        <w:right w:val="none" w:sz="0" w:space="0" w:color="auto"/>
      </w:divBdr>
    </w:div>
    <w:div w:id="1689215446">
      <w:bodyDiv w:val="1"/>
      <w:marLeft w:val="0"/>
      <w:marRight w:val="0"/>
      <w:marTop w:val="0"/>
      <w:marBottom w:val="0"/>
      <w:divBdr>
        <w:top w:val="none" w:sz="0" w:space="0" w:color="auto"/>
        <w:left w:val="none" w:sz="0" w:space="0" w:color="auto"/>
        <w:bottom w:val="none" w:sz="0" w:space="0" w:color="auto"/>
        <w:right w:val="none" w:sz="0" w:space="0" w:color="auto"/>
      </w:divBdr>
    </w:div>
    <w:div w:id="1699433654">
      <w:bodyDiv w:val="1"/>
      <w:marLeft w:val="0"/>
      <w:marRight w:val="0"/>
      <w:marTop w:val="0"/>
      <w:marBottom w:val="0"/>
      <w:divBdr>
        <w:top w:val="none" w:sz="0" w:space="0" w:color="auto"/>
        <w:left w:val="none" w:sz="0" w:space="0" w:color="auto"/>
        <w:bottom w:val="none" w:sz="0" w:space="0" w:color="auto"/>
        <w:right w:val="none" w:sz="0" w:space="0" w:color="auto"/>
      </w:divBdr>
    </w:div>
    <w:div w:id="1747723123">
      <w:bodyDiv w:val="1"/>
      <w:marLeft w:val="0"/>
      <w:marRight w:val="0"/>
      <w:marTop w:val="0"/>
      <w:marBottom w:val="0"/>
      <w:divBdr>
        <w:top w:val="none" w:sz="0" w:space="0" w:color="auto"/>
        <w:left w:val="none" w:sz="0" w:space="0" w:color="auto"/>
        <w:bottom w:val="none" w:sz="0" w:space="0" w:color="auto"/>
        <w:right w:val="none" w:sz="0" w:space="0" w:color="auto"/>
      </w:divBdr>
    </w:div>
    <w:div w:id="1832326361">
      <w:bodyDiv w:val="1"/>
      <w:marLeft w:val="0"/>
      <w:marRight w:val="0"/>
      <w:marTop w:val="0"/>
      <w:marBottom w:val="0"/>
      <w:divBdr>
        <w:top w:val="none" w:sz="0" w:space="0" w:color="auto"/>
        <w:left w:val="none" w:sz="0" w:space="0" w:color="auto"/>
        <w:bottom w:val="none" w:sz="0" w:space="0" w:color="auto"/>
        <w:right w:val="none" w:sz="0" w:space="0" w:color="auto"/>
      </w:divBdr>
      <w:divsChild>
        <w:div w:id="63375884">
          <w:marLeft w:val="0"/>
          <w:marRight w:val="0"/>
          <w:marTop w:val="0"/>
          <w:marBottom w:val="0"/>
          <w:divBdr>
            <w:top w:val="none" w:sz="0" w:space="0" w:color="auto"/>
            <w:left w:val="none" w:sz="0" w:space="0" w:color="auto"/>
            <w:bottom w:val="none" w:sz="0" w:space="0" w:color="auto"/>
            <w:right w:val="none" w:sz="0" w:space="0" w:color="auto"/>
          </w:divBdr>
          <w:divsChild>
            <w:div w:id="325982720">
              <w:marLeft w:val="0"/>
              <w:marRight w:val="0"/>
              <w:marTop w:val="0"/>
              <w:marBottom w:val="0"/>
              <w:divBdr>
                <w:top w:val="none" w:sz="0" w:space="0" w:color="auto"/>
                <w:left w:val="none" w:sz="0" w:space="0" w:color="auto"/>
                <w:bottom w:val="none" w:sz="0" w:space="0" w:color="auto"/>
                <w:right w:val="none" w:sz="0" w:space="0" w:color="auto"/>
              </w:divBdr>
            </w:div>
          </w:divsChild>
        </w:div>
        <w:div w:id="73670391">
          <w:marLeft w:val="0"/>
          <w:marRight w:val="0"/>
          <w:marTop w:val="0"/>
          <w:marBottom w:val="0"/>
          <w:divBdr>
            <w:top w:val="none" w:sz="0" w:space="0" w:color="auto"/>
            <w:left w:val="none" w:sz="0" w:space="0" w:color="auto"/>
            <w:bottom w:val="none" w:sz="0" w:space="0" w:color="auto"/>
            <w:right w:val="none" w:sz="0" w:space="0" w:color="auto"/>
          </w:divBdr>
        </w:div>
      </w:divsChild>
    </w:div>
    <w:div w:id="1856112348">
      <w:bodyDiv w:val="1"/>
      <w:marLeft w:val="0"/>
      <w:marRight w:val="0"/>
      <w:marTop w:val="0"/>
      <w:marBottom w:val="0"/>
      <w:divBdr>
        <w:top w:val="none" w:sz="0" w:space="0" w:color="auto"/>
        <w:left w:val="none" w:sz="0" w:space="0" w:color="auto"/>
        <w:bottom w:val="none" w:sz="0" w:space="0" w:color="auto"/>
        <w:right w:val="none" w:sz="0" w:space="0" w:color="auto"/>
      </w:divBdr>
    </w:div>
    <w:div w:id="2036465666">
      <w:bodyDiv w:val="1"/>
      <w:marLeft w:val="0"/>
      <w:marRight w:val="0"/>
      <w:marTop w:val="0"/>
      <w:marBottom w:val="0"/>
      <w:divBdr>
        <w:top w:val="none" w:sz="0" w:space="0" w:color="auto"/>
        <w:left w:val="none" w:sz="0" w:space="0" w:color="auto"/>
        <w:bottom w:val="none" w:sz="0" w:space="0" w:color="auto"/>
        <w:right w:val="none" w:sz="0" w:space="0" w:color="auto"/>
      </w:divBdr>
    </w:div>
    <w:div w:id="2094861751">
      <w:bodyDiv w:val="1"/>
      <w:marLeft w:val="0"/>
      <w:marRight w:val="0"/>
      <w:marTop w:val="0"/>
      <w:marBottom w:val="0"/>
      <w:divBdr>
        <w:top w:val="none" w:sz="0" w:space="0" w:color="auto"/>
        <w:left w:val="none" w:sz="0" w:space="0" w:color="auto"/>
        <w:bottom w:val="none" w:sz="0" w:space="0" w:color="auto"/>
        <w:right w:val="none" w:sz="0" w:space="0" w:color="auto"/>
      </w:divBdr>
    </w:div>
    <w:div w:id="2096314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microsoft.com/office/2007/relationships/diagramDrawing" Target="diagrams/drawing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diagramQuickStyle" Target="diagrams/quickStyle1.xml" Id="rId10"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fontTable" Target="fontTable.xml" Id="rId14" /><Relationship Type="http://schemas.openxmlformats.org/officeDocument/2006/relationships/image" Target="/media/image.png" Id="R278970edcabc408a" /><Relationship Type="http://schemas.openxmlformats.org/officeDocument/2006/relationships/glossaryDocument" Target="glossary/document.xml" Id="R84bc50d5924045d8" /><Relationship Type="http://schemas.microsoft.com/office/2019/09/relationships/intelligence" Target="intelligence.xml" Id="R83f01fa4a4cb4c72"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43D161-1EAB-40CE-97C5-C1AA0A9A0A6B}" type="doc">
      <dgm:prSet loTypeId="urn:microsoft.com/office/officeart/2005/8/layout/cycle5#1" loCatId="cycle" qsTypeId="urn:microsoft.com/office/officeart/2005/8/quickstyle/simple3#1" qsCatId="simple" csTypeId="urn:microsoft.com/office/officeart/2005/8/colors/accent1_2" csCatId="accent1" phldr="1"/>
      <dgm:spPr/>
      <dgm:t>
        <a:bodyPr/>
        <a:lstStyle/>
        <a:p>
          <a:endParaRPr/>
        </a:p>
      </dgm:t>
    </dgm:pt>
    <dgm:pt modelId="{2C97C8B9-5317-428F-B9A5-31E17CAF3600}">
      <dgm:prSet phldrT="[Text]" custT="1"/>
      <dgm:spPr/>
      <dgm:t>
        <a:bodyPr/>
        <a:lstStyle/>
        <a:p>
          <a:r>
            <a:rPr sz="1100" b="1">
              <a:latin typeface="Arial" panose="020B0604020202020204" pitchFamily="34" charset="0"/>
              <a:cs typeface="Arial" panose="020B0604020202020204" pitchFamily="34" charset="0"/>
            </a:rPr>
            <a:t>Concrete Experience</a:t>
          </a:r>
        </a:p>
      </dgm:t>
    </dgm:pt>
    <dgm:pt modelId="{626CBE82-C286-4EDC-8D2F-91673CCCAB77}" type="parTrans" cxnId="{827C73B8-7E6A-48B2-A836-4A17FCF7F3ED}">
      <dgm:prSet/>
      <dgm:spPr/>
      <dgm:t>
        <a:bodyPr/>
        <a:lstStyle/>
        <a:p>
          <a:endParaRPr/>
        </a:p>
      </dgm:t>
    </dgm:pt>
    <dgm:pt modelId="{27200C2D-3D37-4713-BB6F-211D8107A91E}" type="sibTrans" cxnId="{827C73B8-7E6A-48B2-A836-4A17FCF7F3ED}">
      <dgm:prSet/>
      <dgm:spPr/>
      <dgm:t>
        <a:bodyPr/>
        <a:lstStyle/>
        <a:p>
          <a:endParaRPr/>
        </a:p>
      </dgm:t>
    </dgm:pt>
    <dgm:pt modelId="{6207951C-35EB-4475-A43E-B0AED2DCA283}">
      <dgm:prSet phldrT="[Text]" custT="1"/>
      <dgm:spPr/>
      <dgm:t>
        <a:bodyPr/>
        <a:lstStyle/>
        <a:p>
          <a:r>
            <a:rPr sz="1100" b="1">
              <a:latin typeface="Arial" panose="020B0604020202020204" pitchFamily="34" charset="0"/>
              <a:cs typeface="Arial" panose="020B0604020202020204" pitchFamily="34" charset="0"/>
            </a:rPr>
            <a:t>Reflective Observation</a:t>
          </a:r>
        </a:p>
      </dgm:t>
    </dgm:pt>
    <dgm:pt modelId="{62D2DE72-D71C-4F6C-8DC9-5A874802B456}" type="parTrans" cxnId="{044CA489-5165-48CE-B6F4-8C9A367D200C}">
      <dgm:prSet/>
      <dgm:spPr/>
      <dgm:t>
        <a:bodyPr/>
        <a:lstStyle/>
        <a:p>
          <a:endParaRPr/>
        </a:p>
      </dgm:t>
    </dgm:pt>
    <dgm:pt modelId="{A0E3ED78-91DB-4930-AB4A-CCB0954AE27F}" type="sibTrans" cxnId="{044CA489-5165-48CE-B6F4-8C9A367D200C}">
      <dgm:prSet/>
      <dgm:spPr/>
      <dgm:t>
        <a:bodyPr/>
        <a:lstStyle/>
        <a:p>
          <a:endParaRPr/>
        </a:p>
      </dgm:t>
    </dgm:pt>
    <dgm:pt modelId="{0010B780-D093-4954-8A95-82A80DAB3245}">
      <dgm:prSet phldrT="[Text]" custT="1"/>
      <dgm:spPr/>
      <dgm:t>
        <a:bodyPr/>
        <a:lstStyle/>
        <a:p>
          <a:r>
            <a:rPr sz="1100" b="1">
              <a:latin typeface="Arial" panose="020B0604020202020204" pitchFamily="34" charset="0"/>
              <a:cs typeface="Arial" panose="020B0604020202020204" pitchFamily="34" charset="0"/>
            </a:rPr>
            <a:t>Abstract Conceptualisation</a:t>
          </a:r>
        </a:p>
      </dgm:t>
    </dgm:pt>
    <dgm:pt modelId="{2C6C7740-EC36-4690-B9EB-DAC2BA6352CA}" type="parTrans" cxnId="{1AFBEFF5-DAB3-4CDF-87E7-048580428041}">
      <dgm:prSet/>
      <dgm:spPr/>
      <dgm:t>
        <a:bodyPr/>
        <a:lstStyle/>
        <a:p>
          <a:endParaRPr/>
        </a:p>
      </dgm:t>
    </dgm:pt>
    <dgm:pt modelId="{0506B258-6992-4F30-8CD6-EF4994B24034}" type="sibTrans" cxnId="{1AFBEFF5-DAB3-4CDF-87E7-048580428041}">
      <dgm:prSet/>
      <dgm:spPr/>
      <dgm:t>
        <a:bodyPr/>
        <a:lstStyle/>
        <a:p>
          <a:endParaRPr/>
        </a:p>
      </dgm:t>
    </dgm:pt>
    <dgm:pt modelId="{BA49763F-0036-433A-B54A-7197E93C4FC1}">
      <dgm:prSet phldrT="[Text]" custT="1"/>
      <dgm:spPr/>
      <dgm:t>
        <a:bodyPr/>
        <a:lstStyle/>
        <a:p>
          <a:r>
            <a:rPr sz="1100" b="1">
              <a:latin typeface="Arial" panose="020B0604020202020204" pitchFamily="34" charset="0"/>
              <a:cs typeface="Arial" panose="020B0604020202020204" pitchFamily="34" charset="0"/>
            </a:rPr>
            <a:t>Active Experimentation</a:t>
          </a:r>
        </a:p>
      </dgm:t>
    </dgm:pt>
    <dgm:pt modelId="{3592FA73-32B5-426F-B918-7A8437937018}" type="parTrans" cxnId="{AC5FF67E-4D4C-4D1B-9F9B-B907EE9DBA05}">
      <dgm:prSet/>
      <dgm:spPr/>
      <dgm:t>
        <a:bodyPr/>
        <a:lstStyle/>
        <a:p>
          <a:endParaRPr/>
        </a:p>
      </dgm:t>
    </dgm:pt>
    <dgm:pt modelId="{79BEC517-8F7F-4CE1-89B7-EE4DB9720956}" type="sibTrans" cxnId="{AC5FF67E-4D4C-4D1B-9F9B-B907EE9DBA05}">
      <dgm:prSet/>
      <dgm:spPr/>
      <dgm:t>
        <a:bodyPr/>
        <a:lstStyle/>
        <a:p>
          <a:endParaRPr/>
        </a:p>
      </dgm:t>
    </dgm:pt>
    <dgm:pt modelId="{E16E87BA-F0AC-45D7-AC33-58F41073865D}" type="pres">
      <dgm:prSet presAssocID="{2643D161-1EAB-40CE-97C5-C1AA0A9A0A6B}" presName="cycle" presStyleCnt="0">
        <dgm:presLayoutVars>
          <dgm:dir/>
          <dgm:resizeHandles val="exact"/>
        </dgm:presLayoutVars>
      </dgm:prSet>
      <dgm:spPr/>
    </dgm:pt>
    <dgm:pt modelId="{9EE1A6B8-EE1C-408F-8153-F1C5DB025BA1}" type="pres">
      <dgm:prSet presAssocID="{2C97C8B9-5317-428F-B9A5-31E17CAF3600}" presName="node" presStyleLbl="node1" presStyleIdx="0" presStyleCnt="4" custScaleX="127842">
        <dgm:presLayoutVars>
          <dgm:bulletEnabled val="1"/>
        </dgm:presLayoutVars>
      </dgm:prSet>
      <dgm:spPr/>
    </dgm:pt>
    <dgm:pt modelId="{736CB2B5-D6E1-423B-91C2-90BEA4FEA62C}" type="pres">
      <dgm:prSet presAssocID="{2C97C8B9-5317-428F-B9A5-31E17CAF3600}" presName="spNode" presStyleCnt="0"/>
      <dgm:spPr/>
    </dgm:pt>
    <dgm:pt modelId="{01E3A5B5-AC7B-4BA3-BCAA-B9F1B3C58F58}" type="pres">
      <dgm:prSet presAssocID="{27200C2D-3D37-4713-BB6F-211D8107A91E}" presName="sibTrans" presStyleLbl="sibTrans1D1" presStyleIdx="0" presStyleCnt="4"/>
      <dgm:spPr/>
    </dgm:pt>
    <dgm:pt modelId="{952BBAD8-4E93-4B24-B9CB-CDFC48575A8B}" type="pres">
      <dgm:prSet presAssocID="{6207951C-35EB-4475-A43E-B0AED2DCA283}" presName="node" presStyleLbl="node1" presStyleIdx="1" presStyleCnt="4" custScaleX="127842">
        <dgm:presLayoutVars>
          <dgm:bulletEnabled val="1"/>
        </dgm:presLayoutVars>
      </dgm:prSet>
      <dgm:spPr/>
    </dgm:pt>
    <dgm:pt modelId="{EB6F3F67-88C3-4FB8-9EC5-C2BBA3B97354}" type="pres">
      <dgm:prSet presAssocID="{6207951C-35EB-4475-A43E-B0AED2DCA283}" presName="spNode" presStyleCnt="0"/>
      <dgm:spPr/>
    </dgm:pt>
    <dgm:pt modelId="{B21E7E24-3674-4588-8880-13CC6AF31ED2}" type="pres">
      <dgm:prSet presAssocID="{A0E3ED78-91DB-4930-AB4A-CCB0954AE27F}" presName="sibTrans" presStyleLbl="sibTrans1D1" presStyleIdx="1" presStyleCnt="4"/>
      <dgm:spPr/>
    </dgm:pt>
    <dgm:pt modelId="{52E32355-3E68-4BF2-AC58-79733A5ADA96}" type="pres">
      <dgm:prSet presAssocID="{0010B780-D093-4954-8A95-82A80DAB3245}" presName="node" presStyleLbl="node1" presStyleIdx="2" presStyleCnt="4" custScaleX="127842">
        <dgm:presLayoutVars>
          <dgm:bulletEnabled val="1"/>
        </dgm:presLayoutVars>
      </dgm:prSet>
      <dgm:spPr/>
    </dgm:pt>
    <dgm:pt modelId="{0414937F-7CA3-4401-8FFE-24084DBDD206}" type="pres">
      <dgm:prSet presAssocID="{0010B780-D093-4954-8A95-82A80DAB3245}" presName="spNode" presStyleCnt="0"/>
      <dgm:spPr/>
    </dgm:pt>
    <dgm:pt modelId="{D61944B5-2F5A-4691-8D27-A07A3B5545C2}" type="pres">
      <dgm:prSet presAssocID="{0506B258-6992-4F30-8CD6-EF4994B24034}" presName="sibTrans" presStyleLbl="sibTrans1D1" presStyleIdx="2" presStyleCnt="4"/>
      <dgm:spPr/>
    </dgm:pt>
    <dgm:pt modelId="{6212107D-2F00-4CC2-8160-78C3B000F740}" type="pres">
      <dgm:prSet presAssocID="{BA49763F-0036-433A-B54A-7197E93C4FC1}" presName="node" presStyleLbl="node1" presStyleIdx="3" presStyleCnt="4" custScaleX="127842">
        <dgm:presLayoutVars>
          <dgm:bulletEnabled val="1"/>
        </dgm:presLayoutVars>
      </dgm:prSet>
      <dgm:spPr/>
    </dgm:pt>
    <dgm:pt modelId="{550A476A-09EA-4437-A8BD-E9C6E9B6BF9E}" type="pres">
      <dgm:prSet presAssocID="{BA49763F-0036-433A-B54A-7197E93C4FC1}" presName="spNode" presStyleCnt="0"/>
      <dgm:spPr/>
    </dgm:pt>
    <dgm:pt modelId="{08779F0E-3723-4487-8FDE-81AA4AE6D32E}" type="pres">
      <dgm:prSet presAssocID="{79BEC517-8F7F-4CE1-89B7-EE4DB9720956}" presName="sibTrans" presStyleLbl="sibTrans1D1" presStyleIdx="3" presStyleCnt="4"/>
      <dgm:spPr/>
    </dgm:pt>
  </dgm:ptLst>
  <dgm:cxnLst>
    <dgm:cxn modelId="{47AAD609-1BB9-482A-9786-F93CD6BFEBA8}" type="presOf" srcId="{2643D161-1EAB-40CE-97C5-C1AA0A9A0A6B}" destId="{E16E87BA-F0AC-45D7-AC33-58F41073865D}" srcOrd="0" destOrd="0" presId="urn:microsoft.com/office/officeart/2005/8/layout/cycle5#1"/>
    <dgm:cxn modelId="{12A3DA1F-020C-4735-9D7F-906A6C8E1000}" type="presOf" srcId="{BA49763F-0036-433A-B54A-7197E93C4FC1}" destId="{6212107D-2F00-4CC2-8160-78C3B000F740}" srcOrd="0" destOrd="0" presId="urn:microsoft.com/office/officeart/2005/8/layout/cycle5#1"/>
    <dgm:cxn modelId="{EED7BD5D-A278-4B23-BC16-7BB1DE593809}" type="presOf" srcId="{79BEC517-8F7F-4CE1-89B7-EE4DB9720956}" destId="{08779F0E-3723-4487-8FDE-81AA4AE6D32E}" srcOrd="0" destOrd="0" presId="urn:microsoft.com/office/officeart/2005/8/layout/cycle5#1"/>
    <dgm:cxn modelId="{AAC2BF60-2396-4BA1-9326-CC561031582C}" type="presOf" srcId="{2C97C8B9-5317-428F-B9A5-31E17CAF3600}" destId="{9EE1A6B8-EE1C-408F-8153-F1C5DB025BA1}" srcOrd="0" destOrd="0" presId="urn:microsoft.com/office/officeart/2005/8/layout/cycle5#1"/>
    <dgm:cxn modelId="{20B32A4C-5F55-4662-BAD7-406A6553338F}" type="presOf" srcId="{27200C2D-3D37-4713-BB6F-211D8107A91E}" destId="{01E3A5B5-AC7B-4BA3-BCAA-B9F1B3C58F58}" srcOrd="0" destOrd="0" presId="urn:microsoft.com/office/officeart/2005/8/layout/cycle5#1"/>
    <dgm:cxn modelId="{60F86D50-219F-4591-AE34-8CBF17021934}" type="presOf" srcId="{A0E3ED78-91DB-4930-AB4A-CCB0954AE27F}" destId="{B21E7E24-3674-4588-8880-13CC6AF31ED2}" srcOrd="0" destOrd="0" presId="urn:microsoft.com/office/officeart/2005/8/layout/cycle5#1"/>
    <dgm:cxn modelId="{261DCA7A-E227-482E-A0AE-EB530898A87B}" type="presOf" srcId="{6207951C-35EB-4475-A43E-B0AED2DCA283}" destId="{952BBAD8-4E93-4B24-B9CB-CDFC48575A8B}" srcOrd="0" destOrd="0" presId="urn:microsoft.com/office/officeart/2005/8/layout/cycle5#1"/>
    <dgm:cxn modelId="{AC5FF67E-4D4C-4D1B-9F9B-B907EE9DBA05}" srcId="{2643D161-1EAB-40CE-97C5-C1AA0A9A0A6B}" destId="{BA49763F-0036-433A-B54A-7197E93C4FC1}" srcOrd="3" destOrd="0" parTransId="{3592FA73-32B5-426F-B918-7A8437937018}" sibTransId="{79BEC517-8F7F-4CE1-89B7-EE4DB9720956}"/>
    <dgm:cxn modelId="{044CA489-5165-48CE-B6F4-8C9A367D200C}" srcId="{2643D161-1EAB-40CE-97C5-C1AA0A9A0A6B}" destId="{6207951C-35EB-4475-A43E-B0AED2DCA283}" srcOrd="1" destOrd="0" parTransId="{62D2DE72-D71C-4F6C-8DC9-5A874802B456}" sibTransId="{A0E3ED78-91DB-4930-AB4A-CCB0954AE27F}"/>
    <dgm:cxn modelId="{827C73B8-7E6A-48B2-A836-4A17FCF7F3ED}" srcId="{2643D161-1EAB-40CE-97C5-C1AA0A9A0A6B}" destId="{2C97C8B9-5317-428F-B9A5-31E17CAF3600}" srcOrd="0" destOrd="0" parTransId="{626CBE82-C286-4EDC-8D2F-91673CCCAB77}" sibTransId="{27200C2D-3D37-4713-BB6F-211D8107A91E}"/>
    <dgm:cxn modelId="{04A7F4C8-4565-48DB-8D44-F31E2C0505C6}" type="presOf" srcId="{0010B780-D093-4954-8A95-82A80DAB3245}" destId="{52E32355-3E68-4BF2-AC58-79733A5ADA96}" srcOrd="0" destOrd="0" presId="urn:microsoft.com/office/officeart/2005/8/layout/cycle5#1"/>
    <dgm:cxn modelId="{A1F184ED-0E92-4C96-8251-8BC663999AB2}" type="presOf" srcId="{0506B258-6992-4F30-8CD6-EF4994B24034}" destId="{D61944B5-2F5A-4691-8D27-A07A3B5545C2}" srcOrd="0" destOrd="0" presId="urn:microsoft.com/office/officeart/2005/8/layout/cycle5#1"/>
    <dgm:cxn modelId="{1AFBEFF5-DAB3-4CDF-87E7-048580428041}" srcId="{2643D161-1EAB-40CE-97C5-C1AA0A9A0A6B}" destId="{0010B780-D093-4954-8A95-82A80DAB3245}" srcOrd="2" destOrd="0" parTransId="{2C6C7740-EC36-4690-B9EB-DAC2BA6352CA}" sibTransId="{0506B258-6992-4F30-8CD6-EF4994B24034}"/>
    <dgm:cxn modelId="{72FE8F06-CE0C-40E8-8557-32D4317C547F}" type="presParOf" srcId="{E16E87BA-F0AC-45D7-AC33-58F41073865D}" destId="{9EE1A6B8-EE1C-408F-8153-F1C5DB025BA1}" srcOrd="0" destOrd="0" presId="urn:microsoft.com/office/officeart/2005/8/layout/cycle5#1"/>
    <dgm:cxn modelId="{DF9E8D27-52EF-4033-83A7-7D29E2B75DA0}" type="presParOf" srcId="{E16E87BA-F0AC-45D7-AC33-58F41073865D}" destId="{736CB2B5-D6E1-423B-91C2-90BEA4FEA62C}" srcOrd="1" destOrd="0" presId="urn:microsoft.com/office/officeart/2005/8/layout/cycle5#1"/>
    <dgm:cxn modelId="{83DB04AB-0CBB-41E9-AED4-6D2191F167A8}" type="presParOf" srcId="{E16E87BA-F0AC-45D7-AC33-58F41073865D}" destId="{01E3A5B5-AC7B-4BA3-BCAA-B9F1B3C58F58}" srcOrd="2" destOrd="0" presId="urn:microsoft.com/office/officeart/2005/8/layout/cycle5#1"/>
    <dgm:cxn modelId="{81AFDB07-15CD-46F1-96E8-EF2A38D00D9D}" type="presParOf" srcId="{E16E87BA-F0AC-45D7-AC33-58F41073865D}" destId="{952BBAD8-4E93-4B24-B9CB-CDFC48575A8B}" srcOrd="3" destOrd="0" presId="urn:microsoft.com/office/officeart/2005/8/layout/cycle5#1"/>
    <dgm:cxn modelId="{D6A0383F-FAA2-4960-8C65-F81D84BE69E3}" type="presParOf" srcId="{E16E87BA-F0AC-45D7-AC33-58F41073865D}" destId="{EB6F3F67-88C3-4FB8-9EC5-C2BBA3B97354}" srcOrd="4" destOrd="0" presId="urn:microsoft.com/office/officeart/2005/8/layout/cycle5#1"/>
    <dgm:cxn modelId="{589A2425-8AEA-4F0B-BE96-1C30827752B7}" type="presParOf" srcId="{E16E87BA-F0AC-45D7-AC33-58F41073865D}" destId="{B21E7E24-3674-4588-8880-13CC6AF31ED2}" srcOrd="5" destOrd="0" presId="urn:microsoft.com/office/officeart/2005/8/layout/cycle5#1"/>
    <dgm:cxn modelId="{E920CF68-53E6-4346-820E-0BBC32C1B98B}" type="presParOf" srcId="{E16E87BA-F0AC-45D7-AC33-58F41073865D}" destId="{52E32355-3E68-4BF2-AC58-79733A5ADA96}" srcOrd="6" destOrd="0" presId="urn:microsoft.com/office/officeart/2005/8/layout/cycle5#1"/>
    <dgm:cxn modelId="{6FC3EA75-D6FF-4C2D-BEAA-F509B592C75C}" type="presParOf" srcId="{E16E87BA-F0AC-45D7-AC33-58F41073865D}" destId="{0414937F-7CA3-4401-8FFE-24084DBDD206}" srcOrd="7" destOrd="0" presId="urn:microsoft.com/office/officeart/2005/8/layout/cycle5#1"/>
    <dgm:cxn modelId="{F410C2D2-6F07-4D33-92A3-17032BF53332}" type="presParOf" srcId="{E16E87BA-F0AC-45D7-AC33-58F41073865D}" destId="{D61944B5-2F5A-4691-8D27-A07A3B5545C2}" srcOrd="8" destOrd="0" presId="urn:microsoft.com/office/officeart/2005/8/layout/cycle5#1"/>
    <dgm:cxn modelId="{FE5DCE6A-160E-4C29-A82D-2C880458155A}" type="presParOf" srcId="{E16E87BA-F0AC-45D7-AC33-58F41073865D}" destId="{6212107D-2F00-4CC2-8160-78C3B000F740}" srcOrd="9" destOrd="0" presId="urn:microsoft.com/office/officeart/2005/8/layout/cycle5#1"/>
    <dgm:cxn modelId="{89CB44CB-178D-4A5D-B565-D9520C68815E}" type="presParOf" srcId="{E16E87BA-F0AC-45D7-AC33-58F41073865D}" destId="{550A476A-09EA-4437-A8BD-E9C6E9B6BF9E}" srcOrd="10" destOrd="0" presId="urn:microsoft.com/office/officeart/2005/8/layout/cycle5#1"/>
    <dgm:cxn modelId="{F0942A17-9D7B-4A0E-88FC-5F3F2ED1F010}" type="presParOf" srcId="{E16E87BA-F0AC-45D7-AC33-58F41073865D}" destId="{08779F0E-3723-4487-8FDE-81AA4AE6D32E}" srcOrd="11" destOrd="0" presId="urn:microsoft.com/office/officeart/2005/8/layout/cycle5#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E1A6B8-EE1C-408F-8153-F1C5DB025BA1}">
      <dsp:nvSpPr>
        <dsp:cNvPr id="0" name=""/>
        <dsp:cNvSpPr/>
      </dsp:nvSpPr>
      <dsp:spPr>
        <a:xfrm>
          <a:off x="2012868" y="1764"/>
          <a:ext cx="1460663" cy="742659"/>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sz="1100" b="1" kern="1200">
              <a:latin typeface="Arial" panose="020B0604020202020204" pitchFamily="34" charset="0"/>
              <a:cs typeface="Arial" panose="020B0604020202020204" pitchFamily="34" charset="0"/>
            </a:rPr>
            <a:t>Concrete Experience</a:t>
          </a:r>
        </a:p>
      </dsp:txBody>
      <dsp:txXfrm>
        <a:off x="2049122" y="38018"/>
        <a:ext cx="1388155" cy="670151"/>
      </dsp:txXfrm>
    </dsp:sp>
    <dsp:sp modelId="{01E3A5B5-AC7B-4BA3-BCAA-B9F1B3C58F58}">
      <dsp:nvSpPr>
        <dsp:cNvPr id="0" name=""/>
        <dsp:cNvSpPr/>
      </dsp:nvSpPr>
      <dsp:spPr>
        <a:xfrm>
          <a:off x="1516093" y="373093"/>
          <a:ext cx="2454212" cy="2454212"/>
        </a:xfrm>
        <a:custGeom>
          <a:avLst/>
          <a:gdLst/>
          <a:ahLst/>
          <a:cxnLst/>
          <a:rect l="0" t="0" r="0" b="0"/>
          <a:pathLst>
            <a:path>
              <a:moveTo>
                <a:pt x="2073035" y="338178"/>
              </a:moveTo>
              <a:arcTo wR="1227106" hR="1227106" stAng="18814814" swAng="130498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52BBAD8-4E93-4B24-B9CB-CDFC48575A8B}">
      <dsp:nvSpPr>
        <dsp:cNvPr id="0" name=""/>
        <dsp:cNvSpPr/>
      </dsp:nvSpPr>
      <dsp:spPr>
        <a:xfrm>
          <a:off x="3239974" y="1228870"/>
          <a:ext cx="1460663" cy="742659"/>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sz="1100" b="1" kern="1200">
              <a:latin typeface="Arial" panose="020B0604020202020204" pitchFamily="34" charset="0"/>
              <a:cs typeface="Arial" panose="020B0604020202020204" pitchFamily="34" charset="0"/>
            </a:rPr>
            <a:t>Reflective Observation</a:t>
          </a:r>
        </a:p>
      </dsp:txBody>
      <dsp:txXfrm>
        <a:off x="3276228" y="1265124"/>
        <a:ext cx="1388155" cy="670151"/>
      </dsp:txXfrm>
    </dsp:sp>
    <dsp:sp modelId="{B21E7E24-3674-4588-8880-13CC6AF31ED2}">
      <dsp:nvSpPr>
        <dsp:cNvPr id="0" name=""/>
        <dsp:cNvSpPr/>
      </dsp:nvSpPr>
      <dsp:spPr>
        <a:xfrm>
          <a:off x="1516093" y="373093"/>
          <a:ext cx="2454212" cy="2454212"/>
        </a:xfrm>
        <a:custGeom>
          <a:avLst/>
          <a:gdLst/>
          <a:ahLst/>
          <a:cxnLst/>
          <a:rect l="0" t="0" r="0" b="0"/>
          <a:pathLst>
            <a:path>
              <a:moveTo>
                <a:pt x="2342210" y="1739288"/>
              </a:moveTo>
              <a:arcTo wR="1227106" hR="1227106" stAng="1480198" swAng="130498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2E32355-3E68-4BF2-AC58-79733A5ADA96}">
      <dsp:nvSpPr>
        <dsp:cNvPr id="0" name=""/>
        <dsp:cNvSpPr/>
      </dsp:nvSpPr>
      <dsp:spPr>
        <a:xfrm>
          <a:off x="2012868" y="2455976"/>
          <a:ext cx="1460663" cy="742659"/>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sz="1100" b="1" kern="1200">
              <a:latin typeface="Arial" panose="020B0604020202020204" pitchFamily="34" charset="0"/>
              <a:cs typeface="Arial" panose="020B0604020202020204" pitchFamily="34" charset="0"/>
            </a:rPr>
            <a:t>Abstract Conceptualisation</a:t>
          </a:r>
        </a:p>
      </dsp:txBody>
      <dsp:txXfrm>
        <a:off x="2049122" y="2492230"/>
        <a:ext cx="1388155" cy="670151"/>
      </dsp:txXfrm>
    </dsp:sp>
    <dsp:sp modelId="{D61944B5-2F5A-4691-8D27-A07A3B5545C2}">
      <dsp:nvSpPr>
        <dsp:cNvPr id="0" name=""/>
        <dsp:cNvSpPr/>
      </dsp:nvSpPr>
      <dsp:spPr>
        <a:xfrm>
          <a:off x="1516093" y="373093"/>
          <a:ext cx="2454212" cy="2454212"/>
        </a:xfrm>
        <a:custGeom>
          <a:avLst/>
          <a:gdLst/>
          <a:ahLst/>
          <a:cxnLst/>
          <a:rect l="0" t="0" r="0" b="0"/>
          <a:pathLst>
            <a:path>
              <a:moveTo>
                <a:pt x="381176" y="2116033"/>
              </a:moveTo>
              <a:arcTo wR="1227106" hR="1227106" stAng="8014814" swAng="130498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212107D-2F00-4CC2-8160-78C3B000F740}">
      <dsp:nvSpPr>
        <dsp:cNvPr id="0" name=""/>
        <dsp:cNvSpPr/>
      </dsp:nvSpPr>
      <dsp:spPr>
        <a:xfrm>
          <a:off x="785762" y="1228870"/>
          <a:ext cx="1460663" cy="742659"/>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sz="1100" b="1" kern="1200">
              <a:latin typeface="Arial" panose="020B0604020202020204" pitchFamily="34" charset="0"/>
              <a:cs typeface="Arial" panose="020B0604020202020204" pitchFamily="34" charset="0"/>
            </a:rPr>
            <a:t>Active Experimentation</a:t>
          </a:r>
        </a:p>
      </dsp:txBody>
      <dsp:txXfrm>
        <a:off x="822016" y="1265124"/>
        <a:ext cx="1388155" cy="670151"/>
      </dsp:txXfrm>
    </dsp:sp>
    <dsp:sp modelId="{08779F0E-3723-4487-8FDE-81AA4AE6D32E}">
      <dsp:nvSpPr>
        <dsp:cNvPr id="0" name=""/>
        <dsp:cNvSpPr/>
      </dsp:nvSpPr>
      <dsp:spPr>
        <a:xfrm>
          <a:off x="1516093" y="373093"/>
          <a:ext cx="2454212" cy="2454212"/>
        </a:xfrm>
        <a:custGeom>
          <a:avLst/>
          <a:gdLst/>
          <a:ahLst/>
          <a:cxnLst/>
          <a:rect l="0" t="0" r="0" b="0"/>
          <a:pathLst>
            <a:path>
              <a:moveTo>
                <a:pt x="112001" y="714923"/>
              </a:moveTo>
              <a:arcTo wR="1227106" hR="1227106" stAng="12280198" swAng="130498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3e476a5-ad35-426b-a3f7-b23220858d14}"/>
      </w:docPartPr>
      <w:docPartBody>
        <w:p w14:paraId="0FCBDEB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0BC61-710F-486E-991E-2E7D9879E62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AMINAT AMINU</dc:creator>
  <keywords/>
  <dc:description/>
  <lastModifiedBy>Victoria Fantodji (2024740)</lastModifiedBy>
  <revision>4</revision>
  <dcterms:created xsi:type="dcterms:W3CDTF">2022-01-09T00:57:00.0000000Z</dcterms:created>
  <dcterms:modified xsi:type="dcterms:W3CDTF">2022-01-10T01:19:12.6239972Z</dcterms:modified>
</coreProperties>
</file>