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32230691"/>
        <w:docPartObj>
          <w:docPartGallery w:val="Cover Pages"/>
          <w:docPartUnique/>
        </w:docPartObj>
      </w:sdtPr>
      <w:sdtEndPr>
        <w:rPr>
          <w:rStyle w:val="Heading1Char"/>
          <w:rFonts w:asciiTheme="majorHAnsi" w:eastAsiaTheme="majorEastAsia" w:hAnsiTheme="majorHAnsi" w:cstheme="majorBidi"/>
          <w:b/>
          <w:bCs/>
          <w:iCs w:val="0"/>
          <w:color w:val="2F5496" w:themeColor="accent1" w:themeShade="BF"/>
          <w:sz w:val="32"/>
          <w:szCs w:val="32"/>
          <w:lang w:val="en-US"/>
        </w:rPr>
      </w:sdtEndPr>
      <w:sdtContent>
        <w:p w14:paraId="45CC901B" w14:textId="2564816B" w:rsidR="001E27B3" w:rsidRPr="004A327E" w:rsidRDefault="00F443F2" w:rsidP="00875B36">
          <w:pPr>
            <w:sectPr w:rsidR="001E27B3" w:rsidRPr="004A327E" w:rsidSect="00AA2D46">
              <w:footerReference w:type="default" r:id="rId8"/>
              <w:footerReference w:type="first" r:id="rId9"/>
              <w:pgSz w:w="11906" w:h="16838"/>
              <w:pgMar w:top="1440" w:right="1440" w:bottom="1440" w:left="1440" w:header="708" w:footer="708" w:gutter="0"/>
              <w:pgNumType w:fmt="lowerRoman" w:start="0"/>
              <w:cols w:space="708"/>
              <w:titlePg/>
              <w:docGrid w:linePitch="360"/>
            </w:sectPr>
          </w:pPr>
          <w:r>
            <w:rPr>
              <w:noProof/>
            </w:rPr>
            <mc:AlternateContent>
              <mc:Choice Requires="wps">
                <w:drawing>
                  <wp:anchor distT="0" distB="0" distL="114300" distR="114300" simplePos="0" relativeHeight="251663360" behindDoc="1" locked="0" layoutInCell="1" allowOverlap="1" wp14:anchorId="291A2555" wp14:editId="12DF43F2">
                    <wp:simplePos x="0" y="0"/>
                    <wp:positionH relativeFrom="column">
                      <wp:posOffset>1051560</wp:posOffset>
                    </wp:positionH>
                    <wp:positionV relativeFrom="paragraph">
                      <wp:posOffset>2682240</wp:posOffset>
                    </wp:positionV>
                    <wp:extent cx="3733800" cy="417576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4175760"/>
                            </a:xfrm>
                            <a:prstGeom prst="rect">
                              <a:avLst/>
                            </a:prstGeom>
                            <a:solidFill>
                              <a:srgbClr val="FFFFFF"/>
                            </a:solidFill>
                            <a:ln w="9525">
                              <a:noFill/>
                              <a:miter lim="800000"/>
                              <a:headEnd/>
                              <a:tailEnd/>
                            </a:ln>
                          </wps:spPr>
                          <wps:txbx>
                            <w:txbxContent>
                              <w:p w14:paraId="069C0514" w14:textId="46F97B27" w:rsidR="0049558D" w:rsidRDefault="0049558D" w:rsidP="00F443F2">
                                <w:pPr>
                                  <w:pStyle w:val="Title"/>
                                  <w:jc w:val="center"/>
                                </w:pPr>
                                <w:r>
                                  <w:t>CFD - Ahmed Body</w:t>
                                </w:r>
                              </w:p>
                              <w:p w14:paraId="6BF66799" w14:textId="77777777" w:rsidR="0049558D" w:rsidRPr="000920C3" w:rsidRDefault="0049558D" w:rsidP="000920C3"/>
                              <w:p w14:paraId="35EEF90C" w14:textId="700E821B" w:rsidR="0049558D" w:rsidRPr="00875B36" w:rsidRDefault="0049558D" w:rsidP="00F443F2">
                                <w:pPr>
                                  <w:pStyle w:val="Subtitle"/>
                                  <w:jc w:val="center"/>
                                  <w:rPr>
                                    <w:rStyle w:val="BookTitle"/>
                                  </w:rPr>
                                </w:pPr>
                                <w:r w:rsidRPr="00875B36">
                                  <w:rPr>
                                    <w:rStyle w:val="BookTitle"/>
                                  </w:rPr>
                                  <w:t>Investigation of a 3D simulation of the external aerodynamics of a simplified vehicle</w:t>
                                </w:r>
                              </w:p>
                              <w:p w14:paraId="66126450" w14:textId="77777777" w:rsidR="0049558D" w:rsidRDefault="0049558D" w:rsidP="00875B36">
                                <w:pPr>
                                  <w:pStyle w:val="Subtitle"/>
                                  <w:rPr>
                                    <w:b/>
                                    <w:bCs/>
                                  </w:rPr>
                                </w:pPr>
                              </w:p>
                              <w:p w14:paraId="7B17A53A" w14:textId="77777777" w:rsidR="0049558D" w:rsidRDefault="0049558D" w:rsidP="00875B36">
                                <w:pPr>
                                  <w:pStyle w:val="Subtitle"/>
                                  <w:rPr>
                                    <w:b/>
                                    <w:bCs/>
                                  </w:rPr>
                                </w:pPr>
                              </w:p>
                              <w:p w14:paraId="2A77D256" w14:textId="552AA7BE" w:rsidR="0049558D" w:rsidRDefault="0049558D" w:rsidP="000920C3">
                                <w:pPr>
                                  <w:pStyle w:val="Subtitle"/>
                                  <w:jc w:val="center"/>
                                  <w:rPr>
                                    <w:b/>
                                    <w:bCs/>
                                  </w:rPr>
                                </w:pPr>
                                <w:r w:rsidRPr="00F443F2">
                                  <w:rPr>
                                    <w:b/>
                                    <w:bCs/>
                                  </w:rPr>
                                  <w:t>Oliver Duane</w:t>
                                </w:r>
                              </w:p>
                              <w:p w14:paraId="6071FFA9" w14:textId="77777777" w:rsidR="0049558D" w:rsidRPr="000920C3" w:rsidRDefault="0049558D" w:rsidP="000920C3"/>
                              <w:p w14:paraId="4758C893" w14:textId="2D7174D9" w:rsidR="0049558D" w:rsidRPr="003F06A7" w:rsidRDefault="0049558D" w:rsidP="000920C3">
                                <w:pPr>
                                  <w:pStyle w:val="Subtitle"/>
                                  <w:ind w:left="720"/>
                                </w:pPr>
                                <w:r>
                                  <w:t>Advanced Computational Methods</w:t>
                                </w:r>
                              </w:p>
                              <w:p w14:paraId="75765CDC" w14:textId="5276DDE4" w:rsidR="0049558D" w:rsidRPr="003F06A7" w:rsidRDefault="0049558D" w:rsidP="000920C3">
                                <w:pPr>
                                  <w:pStyle w:val="Subtitle"/>
                                  <w:ind w:left="720"/>
                                </w:pPr>
                                <w:r w:rsidRPr="003F06A7">
                                  <w:t>Motorsports Engineering BEng</w:t>
                                </w:r>
                              </w:p>
                              <w:p w14:paraId="2377E56B" w14:textId="77777777" w:rsidR="0049558D" w:rsidRPr="00911CD1" w:rsidRDefault="0049558D" w:rsidP="000920C3">
                                <w:pPr>
                                  <w:pStyle w:val="Subtitle"/>
                                  <w:ind w:left="720"/>
                                  <w:rPr>
                                    <w:rFonts w:eastAsiaTheme="majorEastAsia"/>
                                    <w:spacing w:val="-10"/>
                                    <w:kern w:val="28"/>
                                  </w:rPr>
                                </w:pPr>
                                <w:r w:rsidRPr="003F06A7">
                                  <w:t>School of Engineering</w:t>
                                </w:r>
                              </w:p>
                              <w:p w14:paraId="49A90027" w14:textId="54226F4F" w:rsidR="0049558D" w:rsidRPr="003F06A7" w:rsidRDefault="0049558D" w:rsidP="000920C3">
                                <w:pPr>
                                  <w:pStyle w:val="Subtitle"/>
                                  <w:ind w:left="720"/>
                                </w:pPr>
                                <w:r w:rsidRPr="003F06A7">
                                  <w:t>University of Wales Trinity St. David</w:t>
                                </w:r>
                              </w:p>
                              <w:p w14:paraId="36C27278" w14:textId="166940B8" w:rsidR="0049558D" w:rsidRDefault="0049558D" w:rsidP="000920C3">
                                <w:pPr>
                                  <w:pStyle w:val="Subtitle"/>
                                  <w:ind w:left="720"/>
                                </w:pPr>
                                <w:r w:rsidRPr="003F06A7">
                                  <w:t>20</w:t>
                                </w:r>
                                <w:r>
                                  <w:t>20</w:t>
                                </w:r>
                              </w:p>
                              <w:p w14:paraId="352B5190" w14:textId="036BCDB8" w:rsidR="0049558D" w:rsidRPr="003F06A7" w:rsidRDefault="0049558D" w:rsidP="000920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1A2555" id="_x0000_t202" coordsize="21600,21600" o:spt="202" path="m,l,21600r21600,l21600,xe">
                    <v:stroke joinstyle="miter"/>
                    <v:path gradientshapeok="t" o:connecttype="rect"/>
                  </v:shapetype>
                  <v:shape id="Text Box 2" o:spid="_x0000_s1026" type="#_x0000_t202" style="position:absolute;margin-left:82.8pt;margin-top:211.2pt;width:294pt;height:328.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" stroked="f">
                    <v:textbox>
                      <w:txbxContent>
                        <w:p w14:paraId="069C0514" w14:textId="46F97B27" w:rsidR="0049558D" w:rsidRDefault="0049558D" w:rsidP="00F443F2">
                          <w:pPr>
                            <w:pStyle w:val="Title"/>
                            <w:jc w:val="center"/>
                          </w:pPr>
                          <w:r>
                            <w:t>CFD - Ahmed Body</w:t>
                          </w:r>
                        </w:p>
                        <w:p w14:paraId="6BF66799" w14:textId="77777777" w:rsidR="0049558D" w:rsidRPr="000920C3" w:rsidRDefault="0049558D" w:rsidP="000920C3"/>
                        <w:p w14:paraId="35EEF90C" w14:textId="700E821B" w:rsidR="0049558D" w:rsidRPr="00875B36" w:rsidRDefault="0049558D" w:rsidP="00F443F2">
                          <w:pPr>
                            <w:pStyle w:val="Subtitle"/>
                            <w:jc w:val="center"/>
                            <w:rPr>
                              <w:rStyle w:val="BookTitle"/>
                            </w:rPr>
                          </w:pPr>
                          <w:r w:rsidRPr="00875B36">
                            <w:rPr>
                              <w:rStyle w:val="BookTitle"/>
                            </w:rPr>
                            <w:t>Investigation of a 3D simulation of the external aerodynamics of a simplified vehicle</w:t>
                          </w:r>
                        </w:p>
                        <w:p w14:paraId="66126450" w14:textId="77777777" w:rsidR="0049558D" w:rsidRDefault="0049558D" w:rsidP="00875B36">
                          <w:pPr>
                            <w:pStyle w:val="Subtitle"/>
                            <w:rPr>
                              <w:b/>
                              <w:bCs/>
                            </w:rPr>
                          </w:pPr>
                        </w:p>
                        <w:p w14:paraId="7B17A53A" w14:textId="77777777" w:rsidR="0049558D" w:rsidRDefault="0049558D" w:rsidP="00875B36">
                          <w:pPr>
                            <w:pStyle w:val="Subtitle"/>
                            <w:rPr>
                              <w:b/>
                              <w:bCs/>
                            </w:rPr>
                          </w:pPr>
                        </w:p>
                        <w:p w14:paraId="2A77D256" w14:textId="552AA7BE" w:rsidR="0049558D" w:rsidRDefault="0049558D" w:rsidP="000920C3">
                          <w:pPr>
                            <w:pStyle w:val="Subtitle"/>
                            <w:jc w:val="center"/>
                            <w:rPr>
                              <w:b/>
                              <w:bCs/>
                            </w:rPr>
                          </w:pPr>
                          <w:r w:rsidRPr="00F443F2">
                            <w:rPr>
                              <w:b/>
                              <w:bCs/>
                            </w:rPr>
                            <w:t>Oliver Duane</w:t>
                          </w:r>
                        </w:p>
                        <w:p w14:paraId="6071FFA9" w14:textId="77777777" w:rsidR="0049558D" w:rsidRPr="000920C3" w:rsidRDefault="0049558D" w:rsidP="000920C3"/>
                        <w:p w14:paraId="4758C893" w14:textId="2D7174D9" w:rsidR="0049558D" w:rsidRPr="003F06A7" w:rsidRDefault="0049558D" w:rsidP="000920C3">
                          <w:pPr>
                            <w:pStyle w:val="Subtitle"/>
                            <w:ind w:left="720"/>
                          </w:pPr>
                          <w:r>
                            <w:t>Advanced Computational Methods</w:t>
                          </w:r>
                        </w:p>
                        <w:p w14:paraId="75765CDC" w14:textId="5276DDE4" w:rsidR="0049558D" w:rsidRPr="003F06A7" w:rsidRDefault="0049558D" w:rsidP="000920C3">
                          <w:pPr>
                            <w:pStyle w:val="Subtitle"/>
                            <w:ind w:left="720"/>
                          </w:pPr>
                          <w:r w:rsidRPr="003F06A7">
                            <w:t>Motorsports Engineering BEng</w:t>
                          </w:r>
                        </w:p>
                        <w:p w14:paraId="2377E56B" w14:textId="77777777" w:rsidR="0049558D" w:rsidRPr="00911CD1" w:rsidRDefault="0049558D" w:rsidP="000920C3">
                          <w:pPr>
                            <w:pStyle w:val="Subtitle"/>
                            <w:ind w:left="720"/>
                            <w:rPr>
                              <w:rFonts w:eastAsiaTheme="majorEastAsia"/>
                              <w:spacing w:val="-10"/>
                              <w:kern w:val="28"/>
                            </w:rPr>
                          </w:pPr>
                          <w:r w:rsidRPr="003F06A7">
                            <w:t>School of Engineering</w:t>
                          </w:r>
                        </w:p>
                        <w:p w14:paraId="49A90027" w14:textId="54226F4F" w:rsidR="0049558D" w:rsidRPr="003F06A7" w:rsidRDefault="0049558D" w:rsidP="000920C3">
                          <w:pPr>
                            <w:pStyle w:val="Subtitle"/>
                            <w:ind w:left="720"/>
                          </w:pPr>
                          <w:r w:rsidRPr="003F06A7">
                            <w:t>University of Wales Trinity St. David</w:t>
                          </w:r>
                        </w:p>
                        <w:p w14:paraId="36C27278" w14:textId="166940B8" w:rsidR="0049558D" w:rsidRDefault="0049558D" w:rsidP="000920C3">
                          <w:pPr>
                            <w:pStyle w:val="Subtitle"/>
                            <w:ind w:left="720"/>
                          </w:pPr>
                          <w:r w:rsidRPr="003F06A7">
                            <w:t>20</w:t>
                          </w:r>
                          <w:r>
                            <w:t>20</w:t>
                          </w:r>
                        </w:p>
                        <w:p w14:paraId="352B5190" w14:textId="036BCDB8" w:rsidR="0049558D" w:rsidRPr="003F06A7" w:rsidRDefault="0049558D" w:rsidP="000920C3"/>
                      </w:txbxContent>
                    </v:textbox>
                  </v:shape>
                </w:pict>
              </mc:Fallback>
            </mc:AlternateContent>
          </w:r>
          <w:r w:rsidR="00632188">
            <w:rPr>
              <w:noProof/>
            </w:rPr>
            <mc:AlternateContent>
              <mc:Choice Requires="wps">
                <w:drawing>
                  <wp:anchor distT="0" distB="0" distL="114300" distR="114300" simplePos="0" relativeHeight="251661312" behindDoc="0" locked="0" layoutInCell="1" allowOverlap="1" wp14:anchorId="3892FE66" wp14:editId="1BC5B88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AA749" w14:textId="5FA07F28" w:rsidR="0049558D" w:rsidRDefault="0049558D" w:rsidP="00DE0654">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8809189" w14:textId="655E0175" w:rsidR="0049558D" w:rsidRDefault="0049558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92FE6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BCAA749" w14:textId="5FA07F28" w:rsidR="0049558D" w:rsidRDefault="0049558D" w:rsidP="00DE0654">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8809189" w14:textId="655E0175" w:rsidR="0049558D" w:rsidRDefault="0049558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sdtContent>
    </w:sdt>
    <w:p w14:paraId="4F014575" w14:textId="708D77C2" w:rsidR="00AD5A8F" w:rsidRDefault="00AD5A8F" w:rsidP="00875B36"/>
    <w:bookmarkStart w:id="0" w:name="_Toc31581826" w:displacedByCustomXml="next"/>
    <w:bookmarkStart w:id="1" w:name="_Toc21212766" w:displacedByCustomXml="next"/>
    <w:bookmarkStart w:id="2" w:name="_Toc20664098" w:displacedByCustomXml="next"/>
    <w:bookmarkStart w:id="3" w:name="_Toc20823260" w:displacedByCustomXml="next"/>
    <w:sdt>
      <w:sdtPr>
        <w:rPr>
          <w:rFonts w:ascii="Arial" w:eastAsiaTheme="minorHAnsi" w:hAnsi="Arial" w:cs="Arial"/>
          <w:b w:val="0"/>
          <w:bCs w:val="0"/>
          <w:color w:val="auto"/>
          <w:sz w:val="22"/>
          <w:szCs w:val="22"/>
        </w:rPr>
        <w:id w:val="877666200"/>
        <w:docPartObj>
          <w:docPartGallery w:val="Table of Contents"/>
          <w:docPartUnique/>
        </w:docPartObj>
      </w:sdtPr>
      <w:sdtEndPr>
        <w:rPr>
          <w:rFonts w:ascii="Calibri" w:hAnsi="Calibri"/>
          <w:noProof/>
        </w:rPr>
      </w:sdtEndPr>
      <w:sdtContent>
        <w:p w14:paraId="447EB3C6" w14:textId="3EC6239D" w:rsidR="002C5E40" w:rsidRPr="004A327E" w:rsidRDefault="002C5E40" w:rsidP="00875B36">
          <w:pPr>
            <w:pStyle w:val="Heading1"/>
            <w:rPr>
              <w:rStyle w:val="Heading1Char"/>
              <w:b/>
              <w:bCs/>
            </w:rPr>
          </w:pPr>
          <w:r w:rsidRPr="004A327E">
            <w:rPr>
              <w:rStyle w:val="Heading1Char"/>
              <w:b/>
              <w:bCs/>
            </w:rPr>
            <w:t>Contents</w:t>
          </w:r>
          <w:bookmarkEnd w:id="3"/>
          <w:bookmarkEnd w:id="2"/>
          <w:bookmarkEnd w:id="1"/>
          <w:bookmarkEnd w:id="0"/>
        </w:p>
        <w:p w14:paraId="5619DAA0" w14:textId="56506D8A" w:rsidR="005234C6" w:rsidRDefault="002C5E40">
          <w:pPr>
            <w:pStyle w:val="TOC1"/>
            <w:rPr>
              <w:rFonts w:cstheme="minorBidi"/>
              <w:iCs w:val="0"/>
              <w:noProof/>
              <w:lang w:val="en-GB" w:eastAsia="en-GB"/>
            </w:rPr>
          </w:pPr>
          <w:r w:rsidRPr="00AE7E3C">
            <w:rPr>
              <w:rFonts w:ascii="Arial" w:hAnsi="Arial" w:cs="Arial"/>
            </w:rPr>
            <w:fldChar w:fldCharType="begin"/>
          </w:r>
          <w:r w:rsidRPr="00AE7E3C">
            <w:rPr>
              <w:rFonts w:ascii="Arial" w:hAnsi="Arial" w:cs="Arial"/>
            </w:rPr>
            <w:instrText xml:space="preserve"> TOC \o "1-3" \h \z \u </w:instrText>
          </w:r>
          <w:r w:rsidRPr="00AE7E3C">
            <w:rPr>
              <w:rFonts w:ascii="Arial" w:hAnsi="Arial" w:cs="Arial"/>
            </w:rPr>
            <w:fldChar w:fldCharType="separate"/>
          </w:r>
          <w:hyperlink w:anchor="_Toc31581826" w:history="1">
            <w:r w:rsidR="005234C6" w:rsidRPr="00B7234A">
              <w:rPr>
                <w:rStyle w:val="Hyperlink"/>
                <w:noProof/>
              </w:rPr>
              <w:t>1.</w:t>
            </w:r>
            <w:r w:rsidR="005234C6">
              <w:rPr>
                <w:rFonts w:cstheme="minorBidi"/>
                <w:iCs w:val="0"/>
                <w:noProof/>
                <w:lang w:val="en-GB" w:eastAsia="en-GB"/>
              </w:rPr>
              <w:tab/>
            </w:r>
            <w:r w:rsidR="005234C6" w:rsidRPr="00B7234A">
              <w:rPr>
                <w:rStyle w:val="Hyperlink"/>
                <w:noProof/>
              </w:rPr>
              <w:t>Contents</w:t>
            </w:r>
            <w:r w:rsidR="005234C6">
              <w:rPr>
                <w:noProof/>
                <w:webHidden/>
              </w:rPr>
              <w:tab/>
            </w:r>
            <w:r w:rsidR="005234C6">
              <w:rPr>
                <w:noProof/>
                <w:webHidden/>
              </w:rPr>
              <w:fldChar w:fldCharType="begin"/>
            </w:r>
            <w:r w:rsidR="005234C6">
              <w:rPr>
                <w:noProof/>
                <w:webHidden/>
              </w:rPr>
              <w:instrText xml:space="preserve"> PAGEREF _Toc31581826 \h </w:instrText>
            </w:r>
            <w:r w:rsidR="005234C6">
              <w:rPr>
                <w:noProof/>
                <w:webHidden/>
              </w:rPr>
            </w:r>
            <w:r w:rsidR="005234C6">
              <w:rPr>
                <w:noProof/>
                <w:webHidden/>
              </w:rPr>
              <w:fldChar w:fldCharType="separate"/>
            </w:r>
            <w:r w:rsidR="005234C6">
              <w:rPr>
                <w:noProof/>
                <w:webHidden/>
              </w:rPr>
              <w:t>i</w:t>
            </w:r>
            <w:r w:rsidR="005234C6">
              <w:rPr>
                <w:noProof/>
                <w:webHidden/>
              </w:rPr>
              <w:fldChar w:fldCharType="end"/>
            </w:r>
          </w:hyperlink>
        </w:p>
        <w:p w14:paraId="38E50F8E" w14:textId="21ACBF39" w:rsidR="005234C6" w:rsidRDefault="005234C6">
          <w:pPr>
            <w:pStyle w:val="TOC1"/>
            <w:rPr>
              <w:rFonts w:cstheme="minorBidi"/>
              <w:iCs w:val="0"/>
              <w:noProof/>
              <w:lang w:val="en-GB" w:eastAsia="en-GB"/>
            </w:rPr>
          </w:pPr>
          <w:hyperlink w:anchor="_Toc31581827" w:history="1">
            <w:r w:rsidRPr="00B7234A">
              <w:rPr>
                <w:rStyle w:val="Hyperlink"/>
                <w:noProof/>
              </w:rPr>
              <w:t>2.</w:t>
            </w:r>
            <w:r>
              <w:rPr>
                <w:rFonts w:cstheme="minorBidi"/>
                <w:iCs w:val="0"/>
                <w:noProof/>
                <w:lang w:val="en-GB" w:eastAsia="en-GB"/>
              </w:rPr>
              <w:tab/>
            </w:r>
            <w:r w:rsidRPr="00B7234A">
              <w:rPr>
                <w:rStyle w:val="Hyperlink"/>
                <w:noProof/>
              </w:rPr>
              <w:t>Figures</w:t>
            </w:r>
            <w:r>
              <w:rPr>
                <w:noProof/>
                <w:webHidden/>
              </w:rPr>
              <w:tab/>
            </w:r>
            <w:r>
              <w:rPr>
                <w:noProof/>
                <w:webHidden/>
              </w:rPr>
              <w:fldChar w:fldCharType="begin"/>
            </w:r>
            <w:r>
              <w:rPr>
                <w:noProof/>
                <w:webHidden/>
              </w:rPr>
              <w:instrText xml:space="preserve"> PAGEREF _Toc31581827 \h </w:instrText>
            </w:r>
            <w:r>
              <w:rPr>
                <w:noProof/>
                <w:webHidden/>
              </w:rPr>
            </w:r>
            <w:r>
              <w:rPr>
                <w:noProof/>
                <w:webHidden/>
              </w:rPr>
              <w:fldChar w:fldCharType="separate"/>
            </w:r>
            <w:r>
              <w:rPr>
                <w:noProof/>
                <w:webHidden/>
              </w:rPr>
              <w:t>ii</w:t>
            </w:r>
            <w:r>
              <w:rPr>
                <w:noProof/>
                <w:webHidden/>
              </w:rPr>
              <w:fldChar w:fldCharType="end"/>
            </w:r>
          </w:hyperlink>
        </w:p>
        <w:p w14:paraId="469295D9" w14:textId="6B75C813" w:rsidR="005234C6" w:rsidRDefault="005234C6">
          <w:pPr>
            <w:pStyle w:val="TOC1"/>
            <w:rPr>
              <w:rFonts w:cstheme="minorBidi"/>
              <w:iCs w:val="0"/>
              <w:noProof/>
              <w:lang w:val="en-GB" w:eastAsia="en-GB"/>
            </w:rPr>
          </w:pPr>
          <w:hyperlink w:anchor="_Toc31581828" w:history="1">
            <w:r w:rsidRPr="00B7234A">
              <w:rPr>
                <w:rStyle w:val="Hyperlink"/>
                <w:noProof/>
              </w:rPr>
              <w:t>3.</w:t>
            </w:r>
            <w:r>
              <w:rPr>
                <w:rFonts w:cstheme="minorBidi"/>
                <w:iCs w:val="0"/>
                <w:noProof/>
                <w:lang w:val="en-GB" w:eastAsia="en-GB"/>
              </w:rPr>
              <w:tab/>
            </w:r>
            <w:r w:rsidRPr="00B7234A">
              <w:rPr>
                <w:rStyle w:val="Hyperlink"/>
                <w:noProof/>
              </w:rPr>
              <w:t>Tables</w:t>
            </w:r>
            <w:r>
              <w:rPr>
                <w:noProof/>
                <w:webHidden/>
              </w:rPr>
              <w:tab/>
            </w:r>
            <w:r>
              <w:rPr>
                <w:noProof/>
                <w:webHidden/>
              </w:rPr>
              <w:fldChar w:fldCharType="begin"/>
            </w:r>
            <w:r>
              <w:rPr>
                <w:noProof/>
                <w:webHidden/>
              </w:rPr>
              <w:instrText xml:space="preserve"> PAGEREF _Toc31581828 \h </w:instrText>
            </w:r>
            <w:r>
              <w:rPr>
                <w:noProof/>
                <w:webHidden/>
              </w:rPr>
            </w:r>
            <w:r>
              <w:rPr>
                <w:noProof/>
                <w:webHidden/>
              </w:rPr>
              <w:fldChar w:fldCharType="separate"/>
            </w:r>
            <w:r>
              <w:rPr>
                <w:noProof/>
                <w:webHidden/>
              </w:rPr>
              <w:t>iii</w:t>
            </w:r>
            <w:r>
              <w:rPr>
                <w:noProof/>
                <w:webHidden/>
              </w:rPr>
              <w:fldChar w:fldCharType="end"/>
            </w:r>
          </w:hyperlink>
        </w:p>
        <w:p w14:paraId="008B88D1" w14:textId="1AD3927F" w:rsidR="005234C6" w:rsidRDefault="005234C6">
          <w:pPr>
            <w:pStyle w:val="TOC1"/>
            <w:rPr>
              <w:rFonts w:cstheme="minorBidi"/>
              <w:iCs w:val="0"/>
              <w:noProof/>
              <w:lang w:val="en-GB" w:eastAsia="en-GB"/>
            </w:rPr>
          </w:pPr>
          <w:hyperlink w:anchor="_Toc31581829" w:history="1">
            <w:r w:rsidRPr="00B7234A">
              <w:rPr>
                <w:rStyle w:val="Hyperlink"/>
                <w:noProof/>
              </w:rPr>
              <w:t>4.</w:t>
            </w:r>
            <w:r>
              <w:rPr>
                <w:rFonts w:cstheme="minorBidi"/>
                <w:iCs w:val="0"/>
                <w:noProof/>
                <w:lang w:val="en-GB" w:eastAsia="en-GB"/>
              </w:rPr>
              <w:tab/>
            </w:r>
            <w:r w:rsidRPr="00B7234A">
              <w:rPr>
                <w:rStyle w:val="Hyperlink"/>
                <w:noProof/>
              </w:rPr>
              <w:t>Abstract</w:t>
            </w:r>
            <w:r>
              <w:rPr>
                <w:noProof/>
                <w:webHidden/>
              </w:rPr>
              <w:tab/>
            </w:r>
            <w:r>
              <w:rPr>
                <w:noProof/>
                <w:webHidden/>
              </w:rPr>
              <w:fldChar w:fldCharType="begin"/>
            </w:r>
            <w:r>
              <w:rPr>
                <w:noProof/>
                <w:webHidden/>
              </w:rPr>
              <w:instrText xml:space="preserve"> PAGEREF _Toc31581829 \h </w:instrText>
            </w:r>
            <w:r>
              <w:rPr>
                <w:noProof/>
                <w:webHidden/>
              </w:rPr>
            </w:r>
            <w:r>
              <w:rPr>
                <w:noProof/>
                <w:webHidden/>
              </w:rPr>
              <w:fldChar w:fldCharType="separate"/>
            </w:r>
            <w:r>
              <w:rPr>
                <w:noProof/>
                <w:webHidden/>
              </w:rPr>
              <w:t>1</w:t>
            </w:r>
            <w:r>
              <w:rPr>
                <w:noProof/>
                <w:webHidden/>
              </w:rPr>
              <w:fldChar w:fldCharType="end"/>
            </w:r>
          </w:hyperlink>
        </w:p>
        <w:p w14:paraId="040C6B62" w14:textId="463C14E9" w:rsidR="005234C6" w:rsidRDefault="005234C6">
          <w:pPr>
            <w:pStyle w:val="TOC1"/>
            <w:rPr>
              <w:rFonts w:cstheme="minorBidi"/>
              <w:iCs w:val="0"/>
              <w:noProof/>
              <w:lang w:val="en-GB" w:eastAsia="en-GB"/>
            </w:rPr>
          </w:pPr>
          <w:hyperlink w:anchor="_Toc31581830" w:history="1">
            <w:r w:rsidRPr="00B7234A">
              <w:rPr>
                <w:rStyle w:val="Hyperlink"/>
                <w:noProof/>
              </w:rPr>
              <w:t>5.</w:t>
            </w:r>
            <w:r>
              <w:rPr>
                <w:rFonts w:cstheme="minorBidi"/>
                <w:iCs w:val="0"/>
                <w:noProof/>
                <w:lang w:val="en-GB" w:eastAsia="en-GB"/>
              </w:rPr>
              <w:tab/>
            </w:r>
            <w:r w:rsidRPr="00B7234A">
              <w:rPr>
                <w:rStyle w:val="Hyperlink"/>
                <w:noProof/>
              </w:rPr>
              <w:t>Introduction</w:t>
            </w:r>
            <w:r>
              <w:rPr>
                <w:noProof/>
                <w:webHidden/>
              </w:rPr>
              <w:tab/>
            </w:r>
            <w:r>
              <w:rPr>
                <w:noProof/>
                <w:webHidden/>
              </w:rPr>
              <w:fldChar w:fldCharType="begin"/>
            </w:r>
            <w:r>
              <w:rPr>
                <w:noProof/>
                <w:webHidden/>
              </w:rPr>
              <w:instrText xml:space="preserve"> PAGEREF _Toc31581830 \h </w:instrText>
            </w:r>
            <w:r>
              <w:rPr>
                <w:noProof/>
                <w:webHidden/>
              </w:rPr>
            </w:r>
            <w:r>
              <w:rPr>
                <w:noProof/>
                <w:webHidden/>
              </w:rPr>
              <w:fldChar w:fldCharType="separate"/>
            </w:r>
            <w:r>
              <w:rPr>
                <w:noProof/>
                <w:webHidden/>
              </w:rPr>
              <w:t>1</w:t>
            </w:r>
            <w:r>
              <w:rPr>
                <w:noProof/>
                <w:webHidden/>
              </w:rPr>
              <w:fldChar w:fldCharType="end"/>
            </w:r>
          </w:hyperlink>
        </w:p>
        <w:p w14:paraId="6B803D95" w14:textId="305CEE57" w:rsidR="005234C6" w:rsidRDefault="005234C6">
          <w:pPr>
            <w:pStyle w:val="TOC1"/>
            <w:rPr>
              <w:rFonts w:cstheme="minorBidi"/>
              <w:iCs w:val="0"/>
              <w:noProof/>
              <w:lang w:val="en-GB" w:eastAsia="en-GB"/>
            </w:rPr>
          </w:pPr>
          <w:hyperlink w:anchor="_Toc31581831" w:history="1">
            <w:r w:rsidRPr="00B7234A">
              <w:rPr>
                <w:rStyle w:val="Hyperlink"/>
                <w:noProof/>
              </w:rPr>
              <w:t>6.</w:t>
            </w:r>
            <w:r>
              <w:rPr>
                <w:rFonts w:cstheme="minorBidi"/>
                <w:iCs w:val="0"/>
                <w:noProof/>
                <w:lang w:val="en-GB" w:eastAsia="en-GB"/>
              </w:rPr>
              <w:tab/>
            </w:r>
            <w:r w:rsidRPr="00B7234A">
              <w:rPr>
                <w:rStyle w:val="Hyperlink"/>
                <w:noProof/>
              </w:rPr>
              <w:t>Aim</w:t>
            </w:r>
            <w:r>
              <w:rPr>
                <w:noProof/>
                <w:webHidden/>
              </w:rPr>
              <w:tab/>
            </w:r>
            <w:r>
              <w:rPr>
                <w:noProof/>
                <w:webHidden/>
              </w:rPr>
              <w:fldChar w:fldCharType="begin"/>
            </w:r>
            <w:r>
              <w:rPr>
                <w:noProof/>
                <w:webHidden/>
              </w:rPr>
              <w:instrText xml:space="preserve"> PAGEREF _Toc31581831 \h </w:instrText>
            </w:r>
            <w:r>
              <w:rPr>
                <w:noProof/>
                <w:webHidden/>
              </w:rPr>
            </w:r>
            <w:r>
              <w:rPr>
                <w:noProof/>
                <w:webHidden/>
              </w:rPr>
              <w:fldChar w:fldCharType="separate"/>
            </w:r>
            <w:r>
              <w:rPr>
                <w:noProof/>
                <w:webHidden/>
              </w:rPr>
              <w:t>1</w:t>
            </w:r>
            <w:r>
              <w:rPr>
                <w:noProof/>
                <w:webHidden/>
              </w:rPr>
              <w:fldChar w:fldCharType="end"/>
            </w:r>
          </w:hyperlink>
        </w:p>
        <w:p w14:paraId="31C75E32" w14:textId="7F97F92D" w:rsidR="005234C6" w:rsidRDefault="005234C6">
          <w:pPr>
            <w:pStyle w:val="TOC1"/>
            <w:rPr>
              <w:rFonts w:cstheme="minorBidi"/>
              <w:iCs w:val="0"/>
              <w:noProof/>
              <w:lang w:val="en-GB" w:eastAsia="en-GB"/>
            </w:rPr>
          </w:pPr>
          <w:hyperlink w:anchor="_Toc31581832" w:history="1">
            <w:r w:rsidRPr="00B7234A">
              <w:rPr>
                <w:rStyle w:val="Hyperlink"/>
                <w:noProof/>
              </w:rPr>
              <w:t>7.</w:t>
            </w:r>
            <w:r>
              <w:rPr>
                <w:rFonts w:cstheme="minorBidi"/>
                <w:iCs w:val="0"/>
                <w:noProof/>
                <w:lang w:val="en-GB" w:eastAsia="en-GB"/>
              </w:rPr>
              <w:tab/>
            </w:r>
            <w:r w:rsidRPr="00B7234A">
              <w:rPr>
                <w:rStyle w:val="Hyperlink"/>
                <w:noProof/>
              </w:rPr>
              <w:t>Purpose</w:t>
            </w:r>
            <w:r>
              <w:rPr>
                <w:noProof/>
                <w:webHidden/>
              </w:rPr>
              <w:tab/>
            </w:r>
            <w:r>
              <w:rPr>
                <w:noProof/>
                <w:webHidden/>
              </w:rPr>
              <w:fldChar w:fldCharType="begin"/>
            </w:r>
            <w:r>
              <w:rPr>
                <w:noProof/>
                <w:webHidden/>
              </w:rPr>
              <w:instrText xml:space="preserve"> PAGEREF _Toc31581832 \h </w:instrText>
            </w:r>
            <w:r>
              <w:rPr>
                <w:noProof/>
                <w:webHidden/>
              </w:rPr>
            </w:r>
            <w:r>
              <w:rPr>
                <w:noProof/>
                <w:webHidden/>
              </w:rPr>
              <w:fldChar w:fldCharType="separate"/>
            </w:r>
            <w:r>
              <w:rPr>
                <w:noProof/>
                <w:webHidden/>
              </w:rPr>
              <w:t>1</w:t>
            </w:r>
            <w:r>
              <w:rPr>
                <w:noProof/>
                <w:webHidden/>
              </w:rPr>
              <w:fldChar w:fldCharType="end"/>
            </w:r>
          </w:hyperlink>
        </w:p>
        <w:p w14:paraId="48756F51" w14:textId="77544267" w:rsidR="005234C6" w:rsidRDefault="005234C6">
          <w:pPr>
            <w:pStyle w:val="TOC1"/>
            <w:rPr>
              <w:rFonts w:cstheme="minorBidi"/>
              <w:iCs w:val="0"/>
              <w:noProof/>
              <w:lang w:val="en-GB" w:eastAsia="en-GB"/>
            </w:rPr>
          </w:pPr>
          <w:hyperlink w:anchor="_Toc31581833" w:history="1">
            <w:r w:rsidRPr="00B7234A">
              <w:rPr>
                <w:rStyle w:val="Hyperlink"/>
                <w:noProof/>
              </w:rPr>
              <w:t>8.</w:t>
            </w:r>
            <w:r>
              <w:rPr>
                <w:rFonts w:cstheme="minorBidi"/>
                <w:iCs w:val="0"/>
                <w:noProof/>
                <w:lang w:val="en-GB" w:eastAsia="en-GB"/>
              </w:rPr>
              <w:tab/>
            </w:r>
            <w:r w:rsidRPr="00B7234A">
              <w:rPr>
                <w:rStyle w:val="Hyperlink"/>
                <w:noProof/>
              </w:rPr>
              <w:t>Background research</w:t>
            </w:r>
            <w:r>
              <w:rPr>
                <w:noProof/>
                <w:webHidden/>
              </w:rPr>
              <w:tab/>
            </w:r>
            <w:r>
              <w:rPr>
                <w:noProof/>
                <w:webHidden/>
              </w:rPr>
              <w:fldChar w:fldCharType="begin"/>
            </w:r>
            <w:r>
              <w:rPr>
                <w:noProof/>
                <w:webHidden/>
              </w:rPr>
              <w:instrText xml:space="preserve"> PAGEREF _Toc31581833 \h </w:instrText>
            </w:r>
            <w:r>
              <w:rPr>
                <w:noProof/>
                <w:webHidden/>
              </w:rPr>
            </w:r>
            <w:r>
              <w:rPr>
                <w:noProof/>
                <w:webHidden/>
              </w:rPr>
              <w:fldChar w:fldCharType="separate"/>
            </w:r>
            <w:r>
              <w:rPr>
                <w:noProof/>
                <w:webHidden/>
              </w:rPr>
              <w:t>2</w:t>
            </w:r>
            <w:r>
              <w:rPr>
                <w:noProof/>
                <w:webHidden/>
              </w:rPr>
              <w:fldChar w:fldCharType="end"/>
            </w:r>
          </w:hyperlink>
        </w:p>
        <w:p w14:paraId="5C3C5762" w14:textId="18238A1F" w:rsidR="005234C6" w:rsidRDefault="005234C6">
          <w:pPr>
            <w:pStyle w:val="TOC2"/>
            <w:rPr>
              <w:rFonts w:cstheme="minorBidi"/>
              <w:iCs w:val="0"/>
              <w:noProof/>
              <w:lang w:val="en-GB" w:eastAsia="en-GB"/>
            </w:rPr>
          </w:pPr>
          <w:hyperlink w:anchor="_Toc31581834" w:history="1">
            <w:r w:rsidRPr="00B7234A">
              <w:rPr>
                <w:rStyle w:val="Hyperlink"/>
                <w:noProof/>
              </w:rPr>
              <w:t>Pressure</w:t>
            </w:r>
            <w:r>
              <w:rPr>
                <w:noProof/>
                <w:webHidden/>
              </w:rPr>
              <w:tab/>
            </w:r>
            <w:r>
              <w:rPr>
                <w:noProof/>
                <w:webHidden/>
              </w:rPr>
              <w:fldChar w:fldCharType="begin"/>
            </w:r>
            <w:r>
              <w:rPr>
                <w:noProof/>
                <w:webHidden/>
              </w:rPr>
              <w:instrText xml:space="preserve"> PAGEREF _Toc31581834 \h </w:instrText>
            </w:r>
            <w:r>
              <w:rPr>
                <w:noProof/>
                <w:webHidden/>
              </w:rPr>
            </w:r>
            <w:r>
              <w:rPr>
                <w:noProof/>
                <w:webHidden/>
              </w:rPr>
              <w:fldChar w:fldCharType="separate"/>
            </w:r>
            <w:r>
              <w:rPr>
                <w:noProof/>
                <w:webHidden/>
              </w:rPr>
              <w:t>2</w:t>
            </w:r>
            <w:r>
              <w:rPr>
                <w:noProof/>
                <w:webHidden/>
              </w:rPr>
              <w:fldChar w:fldCharType="end"/>
            </w:r>
          </w:hyperlink>
        </w:p>
        <w:p w14:paraId="11F12618" w14:textId="6BADC824" w:rsidR="005234C6" w:rsidRDefault="005234C6">
          <w:pPr>
            <w:pStyle w:val="TOC2"/>
            <w:rPr>
              <w:rFonts w:cstheme="minorBidi"/>
              <w:iCs w:val="0"/>
              <w:noProof/>
              <w:lang w:val="en-GB" w:eastAsia="en-GB"/>
            </w:rPr>
          </w:pPr>
          <w:hyperlink w:anchor="_Toc31581835" w:history="1">
            <w:r w:rsidRPr="00B7234A">
              <w:rPr>
                <w:rStyle w:val="Hyperlink"/>
                <w:noProof/>
              </w:rPr>
              <w:t>The general CFD process</w:t>
            </w:r>
            <w:r>
              <w:rPr>
                <w:noProof/>
                <w:webHidden/>
              </w:rPr>
              <w:tab/>
            </w:r>
            <w:r>
              <w:rPr>
                <w:noProof/>
                <w:webHidden/>
              </w:rPr>
              <w:fldChar w:fldCharType="begin"/>
            </w:r>
            <w:r>
              <w:rPr>
                <w:noProof/>
                <w:webHidden/>
              </w:rPr>
              <w:instrText xml:space="preserve"> PAGEREF _Toc31581835 \h </w:instrText>
            </w:r>
            <w:r>
              <w:rPr>
                <w:noProof/>
                <w:webHidden/>
              </w:rPr>
            </w:r>
            <w:r>
              <w:rPr>
                <w:noProof/>
                <w:webHidden/>
              </w:rPr>
              <w:fldChar w:fldCharType="separate"/>
            </w:r>
            <w:r>
              <w:rPr>
                <w:noProof/>
                <w:webHidden/>
              </w:rPr>
              <w:t>2</w:t>
            </w:r>
            <w:r>
              <w:rPr>
                <w:noProof/>
                <w:webHidden/>
              </w:rPr>
              <w:fldChar w:fldCharType="end"/>
            </w:r>
          </w:hyperlink>
        </w:p>
        <w:p w14:paraId="6B4F11E0" w14:textId="298D290B" w:rsidR="005234C6" w:rsidRDefault="005234C6">
          <w:pPr>
            <w:pStyle w:val="TOC2"/>
            <w:rPr>
              <w:rFonts w:cstheme="minorBidi"/>
              <w:iCs w:val="0"/>
              <w:noProof/>
              <w:lang w:val="en-GB" w:eastAsia="en-GB"/>
            </w:rPr>
          </w:pPr>
          <w:hyperlink w:anchor="_Toc31581836" w:history="1">
            <w:r w:rsidRPr="00B7234A">
              <w:rPr>
                <w:rStyle w:val="Hyperlink"/>
                <w:noProof/>
              </w:rPr>
              <w:t>The governing equations solved by the CFD method</w:t>
            </w:r>
            <w:r>
              <w:rPr>
                <w:noProof/>
                <w:webHidden/>
              </w:rPr>
              <w:tab/>
            </w:r>
            <w:r>
              <w:rPr>
                <w:noProof/>
                <w:webHidden/>
              </w:rPr>
              <w:fldChar w:fldCharType="begin"/>
            </w:r>
            <w:r>
              <w:rPr>
                <w:noProof/>
                <w:webHidden/>
              </w:rPr>
              <w:instrText xml:space="preserve"> PAGEREF _Toc31581836 \h </w:instrText>
            </w:r>
            <w:r>
              <w:rPr>
                <w:noProof/>
                <w:webHidden/>
              </w:rPr>
            </w:r>
            <w:r>
              <w:rPr>
                <w:noProof/>
                <w:webHidden/>
              </w:rPr>
              <w:fldChar w:fldCharType="separate"/>
            </w:r>
            <w:r>
              <w:rPr>
                <w:noProof/>
                <w:webHidden/>
              </w:rPr>
              <w:t>2</w:t>
            </w:r>
            <w:r>
              <w:rPr>
                <w:noProof/>
                <w:webHidden/>
              </w:rPr>
              <w:fldChar w:fldCharType="end"/>
            </w:r>
          </w:hyperlink>
        </w:p>
        <w:p w14:paraId="536DB031" w14:textId="635D6C66" w:rsidR="005234C6" w:rsidRDefault="005234C6">
          <w:pPr>
            <w:pStyle w:val="TOC2"/>
            <w:rPr>
              <w:rFonts w:cstheme="minorBidi"/>
              <w:iCs w:val="0"/>
              <w:noProof/>
              <w:lang w:val="en-GB" w:eastAsia="en-GB"/>
            </w:rPr>
          </w:pPr>
          <w:hyperlink w:anchor="_Toc31581837" w:history="1">
            <w:r w:rsidRPr="00B7234A">
              <w:rPr>
                <w:rStyle w:val="Hyperlink"/>
                <w:noProof/>
              </w:rPr>
              <w:t>Measuring aerodynamic effects</w:t>
            </w:r>
            <w:r>
              <w:rPr>
                <w:noProof/>
                <w:webHidden/>
              </w:rPr>
              <w:tab/>
            </w:r>
            <w:r>
              <w:rPr>
                <w:noProof/>
                <w:webHidden/>
              </w:rPr>
              <w:fldChar w:fldCharType="begin"/>
            </w:r>
            <w:r>
              <w:rPr>
                <w:noProof/>
                <w:webHidden/>
              </w:rPr>
              <w:instrText xml:space="preserve"> PAGEREF _Toc31581837 \h </w:instrText>
            </w:r>
            <w:r>
              <w:rPr>
                <w:noProof/>
                <w:webHidden/>
              </w:rPr>
            </w:r>
            <w:r>
              <w:rPr>
                <w:noProof/>
                <w:webHidden/>
              </w:rPr>
              <w:fldChar w:fldCharType="separate"/>
            </w:r>
            <w:r>
              <w:rPr>
                <w:noProof/>
                <w:webHidden/>
              </w:rPr>
              <w:t>2</w:t>
            </w:r>
            <w:r>
              <w:rPr>
                <w:noProof/>
                <w:webHidden/>
              </w:rPr>
              <w:fldChar w:fldCharType="end"/>
            </w:r>
          </w:hyperlink>
        </w:p>
        <w:p w14:paraId="320D1E58" w14:textId="259DF71E" w:rsidR="005234C6" w:rsidRDefault="005234C6">
          <w:pPr>
            <w:pStyle w:val="TOC2"/>
            <w:rPr>
              <w:rFonts w:cstheme="minorBidi"/>
              <w:iCs w:val="0"/>
              <w:noProof/>
              <w:lang w:val="en-GB" w:eastAsia="en-GB"/>
            </w:rPr>
          </w:pPr>
          <w:hyperlink w:anchor="_Toc31581838" w:history="1">
            <w:r w:rsidRPr="00B7234A">
              <w:rPr>
                <w:rStyle w:val="Hyperlink"/>
                <w:noProof/>
              </w:rPr>
              <w:t>Modelling aerodynamic effects</w:t>
            </w:r>
            <w:r>
              <w:rPr>
                <w:noProof/>
                <w:webHidden/>
              </w:rPr>
              <w:tab/>
            </w:r>
            <w:r>
              <w:rPr>
                <w:noProof/>
                <w:webHidden/>
              </w:rPr>
              <w:fldChar w:fldCharType="begin"/>
            </w:r>
            <w:r>
              <w:rPr>
                <w:noProof/>
                <w:webHidden/>
              </w:rPr>
              <w:instrText xml:space="preserve"> PAGEREF _Toc31581838 \h </w:instrText>
            </w:r>
            <w:r>
              <w:rPr>
                <w:noProof/>
                <w:webHidden/>
              </w:rPr>
            </w:r>
            <w:r>
              <w:rPr>
                <w:noProof/>
                <w:webHidden/>
              </w:rPr>
              <w:fldChar w:fldCharType="separate"/>
            </w:r>
            <w:r>
              <w:rPr>
                <w:noProof/>
                <w:webHidden/>
              </w:rPr>
              <w:t>3</w:t>
            </w:r>
            <w:r>
              <w:rPr>
                <w:noProof/>
                <w:webHidden/>
              </w:rPr>
              <w:fldChar w:fldCharType="end"/>
            </w:r>
          </w:hyperlink>
        </w:p>
        <w:p w14:paraId="3C51E7F1" w14:textId="01409F3F" w:rsidR="005234C6" w:rsidRDefault="005234C6">
          <w:pPr>
            <w:pStyle w:val="TOC2"/>
            <w:rPr>
              <w:rFonts w:cstheme="minorBidi"/>
              <w:iCs w:val="0"/>
              <w:noProof/>
              <w:lang w:val="en-GB" w:eastAsia="en-GB"/>
            </w:rPr>
          </w:pPr>
          <w:hyperlink w:anchor="_Toc31581839" w:history="1">
            <w:r w:rsidRPr="00B7234A">
              <w:rPr>
                <w:rStyle w:val="Hyperlink"/>
                <w:noProof/>
              </w:rPr>
              <w:t>Model verification</w:t>
            </w:r>
            <w:r>
              <w:rPr>
                <w:noProof/>
                <w:webHidden/>
              </w:rPr>
              <w:tab/>
            </w:r>
            <w:r>
              <w:rPr>
                <w:noProof/>
                <w:webHidden/>
              </w:rPr>
              <w:fldChar w:fldCharType="begin"/>
            </w:r>
            <w:r>
              <w:rPr>
                <w:noProof/>
                <w:webHidden/>
              </w:rPr>
              <w:instrText xml:space="preserve"> PAGEREF _Toc31581839 \h </w:instrText>
            </w:r>
            <w:r>
              <w:rPr>
                <w:noProof/>
                <w:webHidden/>
              </w:rPr>
            </w:r>
            <w:r>
              <w:rPr>
                <w:noProof/>
                <w:webHidden/>
              </w:rPr>
              <w:fldChar w:fldCharType="separate"/>
            </w:r>
            <w:r>
              <w:rPr>
                <w:noProof/>
                <w:webHidden/>
              </w:rPr>
              <w:t>3</w:t>
            </w:r>
            <w:r>
              <w:rPr>
                <w:noProof/>
                <w:webHidden/>
              </w:rPr>
              <w:fldChar w:fldCharType="end"/>
            </w:r>
          </w:hyperlink>
        </w:p>
        <w:p w14:paraId="2D3BD774" w14:textId="4DA42A8D" w:rsidR="005234C6" w:rsidRDefault="005234C6">
          <w:pPr>
            <w:pStyle w:val="TOC2"/>
            <w:rPr>
              <w:rFonts w:cstheme="minorBidi"/>
              <w:iCs w:val="0"/>
              <w:noProof/>
              <w:lang w:val="en-GB" w:eastAsia="en-GB"/>
            </w:rPr>
          </w:pPr>
          <w:hyperlink w:anchor="_Toc31581840" w:history="1">
            <w:r w:rsidRPr="00B7234A">
              <w:rPr>
                <w:rStyle w:val="Hyperlink"/>
                <w:noProof/>
              </w:rPr>
              <w:t>The Ahmed body</w:t>
            </w:r>
            <w:r>
              <w:rPr>
                <w:noProof/>
                <w:webHidden/>
              </w:rPr>
              <w:tab/>
            </w:r>
            <w:r>
              <w:rPr>
                <w:noProof/>
                <w:webHidden/>
              </w:rPr>
              <w:fldChar w:fldCharType="begin"/>
            </w:r>
            <w:r>
              <w:rPr>
                <w:noProof/>
                <w:webHidden/>
              </w:rPr>
              <w:instrText xml:space="preserve"> PAGEREF _Toc31581840 \h </w:instrText>
            </w:r>
            <w:r>
              <w:rPr>
                <w:noProof/>
                <w:webHidden/>
              </w:rPr>
            </w:r>
            <w:r>
              <w:rPr>
                <w:noProof/>
                <w:webHidden/>
              </w:rPr>
              <w:fldChar w:fldCharType="separate"/>
            </w:r>
            <w:r>
              <w:rPr>
                <w:noProof/>
                <w:webHidden/>
              </w:rPr>
              <w:t>3</w:t>
            </w:r>
            <w:r>
              <w:rPr>
                <w:noProof/>
                <w:webHidden/>
              </w:rPr>
              <w:fldChar w:fldCharType="end"/>
            </w:r>
          </w:hyperlink>
        </w:p>
        <w:p w14:paraId="6BC53AE1" w14:textId="65E9B6AC" w:rsidR="005234C6" w:rsidRDefault="005234C6">
          <w:pPr>
            <w:pStyle w:val="TOC3"/>
            <w:rPr>
              <w:rFonts w:cstheme="minorBidi"/>
              <w:iCs w:val="0"/>
              <w:noProof/>
              <w:lang w:val="en-GB" w:eastAsia="en-GB"/>
            </w:rPr>
          </w:pPr>
          <w:hyperlink w:anchor="_Toc31581841" w:history="1">
            <w:r w:rsidRPr="00B7234A">
              <w:rPr>
                <w:rStyle w:val="Hyperlink"/>
                <w:noProof/>
              </w:rPr>
              <w:t>The Ahmed body’s dimensions</w:t>
            </w:r>
            <w:r>
              <w:rPr>
                <w:noProof/>
                <w:webHidden/>
              </w:rPr>
              <w:tab/>
            </w:r>
            <w:r>
              <w:rPr>
                <w:noProof/>
                <w:webHidden/>
              </w:rPr>
              <w:fldChar w:fldCharType="begin"/>
            </w:r>
            <w:r>
              <w:rPr>
                <w:noProof/>
                <w:webHidden/>
              </w:rPr>
              <w:instrText xml:space="preserve"> PAGEREF _Toc31581841 \h </w:instrText>
            </w:r>
            <w:r>
              <w:rPr>
                <w:noProof/>
                <w:webHidden/>
              </w:rPr>
            </w:r>
            <w:r>
              <w:rPr>
                <w:noProof/>
                <w:webHidden/>
              </w:rPr>
              <w:fldChar w:fldCharType="separate"/>
            </w:r>
            <w:r>
              <w:rPr>
                <w:noProof/>
                <w:webHidden/>
              </w:rPr>
              <w:t>4</w:t>
            </w:r>
            <w:r>
              <w:rPr>
                <w:noProof/>
                <w:webHidden/>
              </w:rPr>
              <w:fldChar w:fldCharType="end"/>
            </w:r>
          </w:hyperlink>
        </w:p>
        <w:p w14:paraId="0870BD5B" w14:textId="00B4E104" w:rsidR="005234C6" w:rsidRDefault="005234C6">
          <w:pPr>
            <w:pStyle w:val="TOC3"/>
            <w:rPr>
              <w:rFonts w:cstheme="minorBidi"/>
              <w:iCs w:val="0"/>
              <w:noProof/>
              <w:lang w:val="en-GB" w:eastAsia="en-GB"/>
            </w:rPr>
          </w:pPr>
          <w:hyperlink w:anchor="_Toc31581842" w:history="1">
            <w:r w:rsidRPr="00B7234A">
              <w:rPr>
                <w:rStyle w:val="Hyperlink"/>
                <w:noProof/>
              </w:rPr>
              <w:t>Wind tunnel dimensions</w:t>
            </w:r>
            <w:r>
              <w:rPr>
                <w:noProof/>
                <w:webHidden/>
              </w:rPr>
              <w:tab/>
            </w:r>
            <w:r>
              <w:rPr>
                <w:noProof/>
                <w:webHidden/>
              </w:rPr>
              <w:fldChar w:fldCharType="begin"/>
            </w:r>
            <w:r>
              <w:rPr>
                <w:noProof/>
                <w:webHidden/>
              </w:rPr>
              <w:instrText xml:space="preserve"> PAGEREF _Toc31581842 \h </w:instrText>
            </w:r>
            <w:r>
              <w:rPr>
                <w:noProof/>
                <w:webHidden/>
              </w:rPr>
            </w:r>
            <w:r>
              <w:rPr>
                <w:noProof/>
                <w:webHidden/>
              </w:rPr>
              <w:fldChar w:fldCharType="separate"/>
            </w:r>
            <w:r>
              <w:rPr>
                <w:noProof/>
                <w:webHidden/>
              </w:rPr>
              <w:t>4</w:t>
            </w:r>
            <w:r>
              <w:rPr>
                <w:noProof/>
                <w:webHidden/>
              </w:rPr>
              <w:fldChar w:fldCharType="end"/>
            </w:r>
          </w:hyperlink>
        </w:p>
        <w:p w14:paraId="681D0A06" w14:textId="4948ADDC" w:rsidR="005234C6" w:rsidRDefault="005234C6">
          <w:pPr>
            <w:pStyle w:val="TOC3"/>
            <w:rPr>
              <w:rFonts w:cstheme="minorBidi"/>
              <w:iCs w:val="0"/>
              <w:noProof/>
              <w:lang w:val="en-GB" w:eastAsia="en-GB"/>
            </w:rPr>
          </w:pPr>
          <w:hyperlink w:anchor="_Toc31581843" w:history="1">
            <w:r w:rsidRPr="00B7234A">
              <w:rPr>
                <w:rStyle w:val="Hyperlink"/>
                <w:noProof/>
              </w:rPr>
              <w:t>Test specifications</w:t>
            </w:r>
            <w:r>
              <w:rPr>
                <w:noProof/>
                <w:webHidden/>
              </w:rPr>
              <w:tab/>
            </w:r>
            <w:r>
              <w:rPr>
                <w:noProof/>
                <w:webHidden/>
              </w:rPr>
              <w:fldChar w:fldCharType="begin"/>
            </w:r>
            <w:r>
              <w:rPr>
                <w:noProof/>
                <w:webHidden/>
              </w:rPr>
              <w:instrText xml:space="preserve"> PAGEREF _Toc31581843 \h </w:instrText>
            </w:r>
            <w:r>
              <w:rPr>
                <w:noProof/>
                <w:webHidden/>
              </w:rPr>
            </w:r>
            <w:r>
              <w:rPr>
                <w:noProof/>
                <w:webHidden/>
              </w:rPr>
              <w:fldChar w:fldCharType="separate"/>
            </w:r>
            <w:r>
              <w:rPr>
                <w:noProof/>
                <w:webHidden/>
              </w:rPr>
              <w:t>4</w:t>
            </w:r>
            <w:r>
              <w:rPr>
                <w:noProof/>
                <w:webHidden/>
              </w:rPr>
              <w:fldChar w:fldCharType="end"/>
            </w:r>
          </w:hyperlink>
        </w:p>
        <w:p w14:paraId="3D166A56" w14:textId="6F095683" w:rsidR="005234C6" w:rsidRDefault="005234C6">
          <w:pPr>
            <w:pStyle w:val="TOC1"/>
            <w:rPr>
              <w:rFonts w:cstheme="minorBidi"/>
              <w:iCs w:val="0"/>
              <w:noProof/>
              <w:lang w:val="en-GB" w:eastAsia="en-GB"/>
            </w:rPr>
          </w:pPr>
          <w:hyperlink w:anchor="_Toc31581844" w:history="1">
            <w:r w:rsidRPr="00B7234A">
              <w:rPr>
                <w:rStyle w:val="Hyperlink"/>
                <w:noProof/>
              </w:rPr>
              <w:t>9.</w:t>
            </w:r>
            <w:r>
              <w:rPr>
                <w:rFonts w:cstheme="minorBidi"/>
                <w:iCs w:val="0"/>
                <w:noProof/>
                <w:lang w:val="en-GB" w:eastAsia="en-GB"/>
              </w:rPr>
              <w:tab/>
            </w:r>
            <w:r w:rsidRPr="00B7234A">
              <w:rPr>
                <w:rStyle w:val="Hyperlink"/>
                <w:noProof/>
              </w:rPr>
              <w:t>The software: Ansys WorkBench</w:t>
            </w:r>
            <w:r>
              <w:rPr>
                <w:noProof/>
                <w:webHidden/>
              </w:rPr>
              <w:tab/>
            </w:r>
            <w:r>
              <w:rPr>
                <w:noProof/>
                <w:webHidden/>
              </w:rPr>
              <w:fldChar w:fldCharType="begin"/>
            </w:r>
            <w:r>
              <w:rPr>
                <w:noProof/>
                <w:webHidden/>
              </w:rPr>
              <w:instrText xml:space="preserve"> PAGEREF _Toc31581844 \h </w:instrText>
            </w:r>
            <w:r>
              <w:rPr>
                <w:noProof/>
                <w:webHidden/>
              </w:rPr>
            </w:r>
            <w:r>
              <w:rPr>
                <w:noProof/>
                <w:webHidden/>
              </w:rPr>
              <w:fldChar w:fldCharType="separate"/>
            </w:r>
            <w:r>
              <w:rPr>
                <w:noProof/>
                <w:webHidden/>
              </w:rPr>
              <w:t>5</w:t>
            </w:r>
            <w:r>
              <w:rPr>
                <w:noProof/>
                <w:webHidden/>
              </w:rPr>
              <w:fldChar w:fldCharType="end"/>
            </w:r>
          </w:hyperlink>
        </w:p>
        <w:p w14:paraId="1FFA3D23" w14:textId="577E497F" w:rsidR="005234C6" w:rsidRDefault="005234C6">
          <w:pPr>
            <w:pStyle w:val="TOC1"/>
            <w:rPr>
              <w:rFonts w:cstheme="minorBidi"/>
              <w:iCs w:val="0"/>
              <w:noProof/>
              <w:lang w:val="en-GB" w:eastAsia="en-GB"/>
            </w:rPr>
          </w:pPr>
          <w:hyperlink w:anchor="_Toc31581845" w:history="1">
            <w:r w:rsidRPr="00B7234A">
              <w:rPr>
                <w:rStyle w:val="Hyperlink"/>
                <w:noProof/>
              </w:rPr>
              <w:t>10.</w:t>
            </w:r>
            <w:r>
              <w:rPr>
                <w:rFonts w:cstheme="minorBidi"/>
                <w:iCs w:val="0"/>
                <w:noProof/>
                <w:lang w:val="en-GB" w:eastAsia="en-GB"/>
              </w:rPr>
              <w:tab/>
            </w:r>
            <w:r w:rsidRPr="00B7234A">
              <w:rPr>
                <w:rStyle w:val="Hyperlink"/>
                <w:noProof/>
              </w:rPr>
              <w:t>The Fluid Domain Geometry</w:t>
            </w:r>
            <w:r>
              <w:rPr>
                <w:noProof/>
                <w:webHidden/>
              </w:rPr>
              <w:tab/>
            </w:r>
            <w:r>
              <w:rPr>
                <w:noProof/>
                <w:webHidden/>
              </w:rPr>
              <w:fldChar w:fldCharType="begin"/>
            </w:r>
            <w:r>
              <w:rPr>
                <w:noProof/>
                <w:webHidden/>
              </w:rPr>
              <w:instrText xml:space="preserve"> PAGEREF _Toc31581845 \h </w:instrText>
            </w:r>
            <w:r>
              <w:rPr>
                <w:noProof/>
                <w:webHidden/>
              </w:rPr>
            </w:r>
            <w:r>
              <w:rPr>
                <w:noProof/>
                <w:webHidden/>
              </w:rPr>
              <w:fldChar w:fldCharType="separate"/>
            </w:r>
            <w:r>
              <w:rPr>
                <w:noProof/>
                <w:webHidden/>
              </w:rPr>
              <w:t>5</w:t>
            </w:r>
            <w:r>
              <w:rPr>
                <w:noProof/>
                <w:webHidden/>
              </w:rPr>
              <w:fldChar w:fldCharType="end"/>
            </w:r>
          </w:hyperlink>
        </w:p>
        <w:p w14:paraId="5E081DA9" w14:textId="090A68B8" w:rsidR="005234C6" w:rsidRDefault="005234C6">
          <w:pPr>
            <w:pStyle w:val="TOC1"/>
            <w:rPr>
              <w:rFonts w:cstheme="minorBidi"/>
              <w:iCs w:val="0"/>
              <w:noProof/>
              <w:lang w:val="en-GB" w:eastAsia="en-GB"/>
            </w:rPr>
          </w:pPr>
          <w:hyperlink w:anchor="_Toc31581846" w:history="1">
            <w:r w:rsidRPr="00B7234A">
              <w:rPr>
                <w:rStyle w:val="Hyperlink"/>
                <w:noProof/>
              </w:rPr>
              <w:t>11.</w:t>
            </w:r>
            <w:r>
              <w:rPr>
                <w:rFonts w:cstheme="minorBidi"/>
                <w:iCs w:val="0"/>
                <w:noProof/>
                <w:lang w:val="en-GB" w:eastAsia="en-GB"/>
              </w:rPr>
              <w:tab/>
            </w:r>
            <w:r w:rsidRPr="00B7234A">
              <w:rPr>
                <w:rStyle w:val="Hyperlink"/>
                <w:noProof/>
              </w:rPr>
              <w:t>Creating the mesh</w:t>
            </w:r>
            <w:r>
              <w:rPr>
                <w:noProof/>
                <w:webHidden/>
              </w:rPr>
              <w:tab/>
            </w:r>
            <w:r>
              <w:rPr>
                <w:noProof/>
                <w:webHidden/>
              </w:rPr>
              <w:fldChar w:fldCharType="begin"/>
            </w:r>
            <w:r>
              <w:rPr>
                <w:noProof/>
                <w:webHidden/>
              </w:rPr>
              <w:instrText xml:space="preserve"> PAGEREF _Toc31581846 \h </w:instrText>
            </w:r>
            <w:r>
              <w:rPr>
                <w:noProof/>
                <w:webHidden/>
              </w:rPr>
            </w:r>
            <w:r>
              <w:rPr>
                <w:noProof/>
                <w:webHidden/>
              </w:rPr>
              <w:fldChar w:fldCharType="separate"/>
            </w:r>
            <w:r>
              <w:rPr>
                <w:noProof/>
                <w:webHidden/>
              </w:rPr>
              <w:t>5</w:t>
            </w:r>
            <w:r>
              <w:rPr>
                <w:noProof/>
                <w:webHidden/>
              </w:rPr>
              <w:fldChar w:fldCharType="end"/>
            </w:r>
          </w:hyperlink>
        </w:p>
        <w:p w14:paraId="7866D434" w14:textId="373E0163" w:rsidR="005234C6" w:rsidRDefault="005234C6">
          <w:pPr>
            <w:pStyle w:val="TOC2"/>
            <w:rPr>
              <w:rFonts w:cstheme="minorBidi"/>
              <w:iCs w:val="0"/>
              <w:noProof/>
              <w:lang w:val="en-GB" w:eastAsia="en-GB"/>
            </w:rPr>
          </w:pPr>
          <w:hyperlink w:anchor="_Toc31581847" w:history="1">
            <w:r w:rsidRPr="00B7234A">
              <w:rPr>
                <w:rStyle w:val="Hyperlink"/>
                <w:noProof/>
              </w:rPr>
              <w:t>Mesh strategy</w:t>
            </w:r>
            <w:r>
              <w:rPr>
                <w:noProof/>
                <w:webHidden/>
              </w:rPr>
              <w:tab/>
            </w:r>
            <w:r>
              <w:rPr>
                <w:noProof/>
                <w:webHidden/>
              </w:rPr>
              <w:fldChar w:fldCharType="begin"/>
            </w:r>
            <w:r>
              <w:rPr>
                <w:noProof/>
                <w:webHidden/>
              </w:rPr>
              <w:instrText xml:space="preserve"> PAGEREF _Toc31581847 \h </w:instrText>
            </w:r>
            <w:r>
              <w:rPr>
                <w:noProof/>
                <w:webHidden/>
              </w:rPr>
            </w:r>
            <w:r>
              <w:rPr>
                <w:noProof/>
                <w:webHidden/>
              </w:rPr>
              <w:fldChar w:fldCharType="separate"/>
            </w:r>
            <w:r>
              <w:rPr>
                <w:noProof/>
                <w:webHidden/>
              </w:rPr>
              <w:t>5</w:t>
            </w:r>
            <w:r>
              <w:rPr>
                <w:noProof/>
                <w:webHidden/>
              </w:rPr>
              <w:fldChar w:fldCharType="end"/>
            </w:r>
          </w:hyperlink>
        </w:p>
        <w:p w14:paraId="1BE7B9BE" w14:textId="392A4379" w:rsidR="005234C6" w:rsidRDefault="005234C6">
          <w:pPr>
            <w:pStyle w:val="TOC3"/>
            <w:rPr>
              <w:rFonts w:cstheme="minorBidi"/>
              <w:iCs w:val="0"/>
              <w:noProof/>
              <w:lang w:val="en-GB" w:eastAsia="en-GB"/>
            </w:rPr>
          </w:pPr>
          <w:hyperlink w:anchor="_Toc31581848" w:history="1">
            <w:r w:rsidRPr="00B7234A">
              <w:rPr>
                <w:rStyle w:val="Hyperlink"/>
                <w:noProof/>
              </w:rPr>
              <w:t>Density Boxes</w:t>
            </w:r>
            <w:r>
              <w:rPr>
                <w:noProof/>
                <w:webHidden/>
              </w:rPr>
              <w:tab/>
            </w:r>
            <w:r>
              <w:rPr>
                <w:noProof/>
                <w:webHidden/>
              </w:rPr>
              <w:fldChar w:fldCharType="begin"/>
            </w:r>
            <w:r>
              <w:rPr>
                <w:noProof/>
                <w:webHidden/>
              </w:rPr>
              <w:instrText xml:space="preserve"> PAGEREF _Toc31581848 \h </w:instrText>
            </w:r>
            <w:r>
              <w:rPr>
                <w:noProof/>
                <w:webHidden/>
              </w:rPr>
            </w:r>
            <w:r>
              <w:rPr>
                <w:noProof/>
                <w:webHidden/>
              </w:rPr>
              <w:fldChar w:fldCharType="separate"/>
            </w:r>
            <w:r>
              <w:rPr>
                <w:noProof/>
                <w:webHidden/>
              </w:rPr>
              <w:t>5</w:t>
            </w:r>
            <w:r>
              <w:rPr>
                <w:noProof/>
                <w:webHidden/>
              </w:rPr>
              <w:fldChar w:fldCharType="end"/>
            </w:r>
          </w:hyperlink>
        </w:p>
        <w:p w14:paraId="23CD6266" w14:textId="5DF73414" w:rsidR="005234C6" w:rsidRDefault="005234C6">
          <w:pPr>
            <w:pStyle w:val="TOC3"/>
            <w:rPr>
              <w:rFonts w:cstheme="minorBidi"/>
              <w:iCs w:val="0"/>
              <w:noProof/>
              <w:lang w:val="en-GB" w:eastAsia="en-GB"/>
            </w:rPr>
          </w:pPr>
          <w:hyperlink w:anchor="_Toc31581849" w:history="1">
            <w:r w:rsidRPr="00B7234A">
              <w:rPr>
                <w:rStyle w:val="Hyperlink"/>
                <w:noProof/>
              </w:rPr>
              <w:t>Shape and alignment of the cells</w:t>
            </w:r>
            <w:r>
              <w:rPr>
                <w:noProof/>
                <w:webHidden/>
              </w:rPr>
              <w:tab/>
            </w:r>
            <w:r>
              <w:rPr>
                <w:noProof/>
                <w:webHidden/>
              </w:rPr>
              <w:fldChar w:fldCharType="begin"/>
            </w:r>
            <w:r>
              <w:rPr>
                <w:noProof/>
                <w:webHidden/>
              </w:rPr>
              <w:instrText xml:space="preserve"> PAGEREF _Toc31581849 \h </w:instrText>
            </w:r>
            <w:r>
              <w:rPr>
                <w:noProof/>
                <w:webHidden/>
              </w:rPr>
            </w:r>
            <w:r>
              <w:rPr>
                <w:noProof/>
                <w:webHidden/>
              </w:rPr>
              <w:fldChar w:fldCharType="separate"/>
            </w:r>
            <w:r>
              <w:rPr>
                <w:noProof/>
                <w:webHidden/>
              </w:rPr>
              <w:t>8</w:t>
            </w:r>
            <w:r>
              <w:rPr>
                <w:noProof/>
                <w:webHidden/>
              </w:rPr>
              <w:fldChar w:fldCharType="end"/>
            </w:r>
          </w:hyperlink>
        </w:p>
        <w:p w14:paraId="1944BB9F" w14:textId="38B41D86" w:rsidR="005234C6" w:rsidRDefault="005234C6">
          <w:pPr>
            <w:pStyle w:val="TOC2"/>
            <w:rPr>
              <w:rFonts w:cstheme="minorBidi"/>
              <w:iCs w:val="0"/>
              <w:noProof/>
              <w:lang w:val="en-GB" w:eastAsia="en-GB"/>
            </w:rPr>
          </w:pPr>
          <w:hyperlink w:anchor="_Toc31581850" w:history="1">
            <w:r w:rsidRPr="00B7234A">
              <w:rPr>
                <w:rStyle w:val="Hyperlink"/>
                <w:noProof/>
              </w:rPr>
              <w:t>Appraising mesh quality</w:t>
            </w:r>
            <w:r>
              <w:rPr>
                <w:noProof/>
                <w:webHidden/>
              </w:rPr>
              <w:tab/>
            </w:r>
            <w:r>
              <w:rPr>
                <w:noProof/>
                <w:webHidden/>
              </w:rPr>
              <w:fldChar w:fldCharType="begin"/>
            </w:r>
            <w:r>
              <w:rPr>
                <w:noProof/>
                <w:webHidden/>
              </w:rPr>
              <w:instrText xml:space="preserve"> PAGEREF _Toc31581850 \h </w:instrText>
            </w:r>
            <w:r>
              <w:rPr>
                <w:noProof/>
                <w:webHidden/>
              </w:rPr>
            </w:r>
            <w:r>
              <w:rPr>
                <w:noProof/>
                <w:webHidden/>
              </w:rPr>
              <w:fldChar w:fldCharType="separate"/>
            </w:r>
            <w:r>
              <w:rPr>
                <w:noProof/>
                <w:webHidden/>
              </w:rPr>
              <w:t>8</w:t>
            </w:r>
            <w:r>
              <w:rPr>
                <w:noProof/>
                <w:webHidden/>
              </w:rPr>
              <w:fldChar w:fldCharType="end"/>
            </w:r>
          </w:hyperlink>
        </w:p>
        <w:p w14:paraId="7CDE910F" w14:textId="41E2C0FB" w:rsidR="005234C6" w:rsidRDefault="005234C6">
          <w:pPr>
            <w:pStyle w:val="TOC1"/>
            <w:rPr>
              <w:rFonts w:cstheme="minorBidi"/>
              <w:iCs w:val="0"/>
              <w:noProof/>
              <w:lang w:val="en-GB" w:eastAsia="en-GB"/>
            </w:rPr>
          </w:pPr>
          <w:hyperlink w:anchor="_Toc31581851" w:history="1">
            <w:r w:rsidRPr="00B7234A">
              <w:rPr>
                <w:rStyle w:val="Hyperlink"/>
                <w:noProof/>
              </w:rPr>
              <w:t>12.</w:t>
            </w:r>
            <w:r>
              <w:rPr>
                <w:rFonts w:cstheme="minorBidi"/>
                <w:iCs w:val="0"/>
                <w:noProof/>
                <w:lang w:val="en-GB" w:eastAsia="en-GB"/>
              </w:rPr>
              <w:tab/>
            </w:r>
            <w:r w:rsidRPr="00B7234A">
              <w:rPr>
                <w:rStyle w:val="Hyperlink"/>
                <w:noProof/>
              </w:rPr>
              <w:t>Solving</w:t>
            </w:r>
            <w:r>
              <w:rPr>
                <w:noProof/>
                <w:webHidden/>
              </w:rPr>
              <w:tab/>
            </w:r>
            <w:r>
              <w:rPr>
                <w:noProof/>
                <w:webHidden/>
              </w:rPr>
              <w:fldChar w:fldCharType="begin"/>
            </w:r>
            <w:r>
              <w:rPr>
                <w:noProof/>
                <w:webHidden/>
              </w:rPr>
              <w:instrText xml:space="preserve"> PAGEREF _Toc31581851 \h </w:instrText>
            </w:r>
            <w:r>
              <w:rPr>
                <w:noProof/>
                <w:webHidden/>
              </w:rPr>
            </w:r>
            <w:r>
              <w:rPr>
                <w:noProof/>
                <w:webHidden/>
              </w:rPr>
              <w:fldChar w:fldCharType="separate"/>
            </w:r>
            <w:r>
              <w:rPr>
                <w:noProof/>
                <w:webHidden/>
              </w:rPr>
              <w:t>8</w:t>
            </w:r>
            <w:r>
              <w:rPr>
                <w:noProof/>
                <w:webHidden/>
              </w:rPr>
              <w:fldChar w:fldCharType="end"/>
            </w:r>
          </w:hyperlink>
        </w:p>
        <w:p w14:paraId="016FE58A" w14:textId="7414C5FD" w:rsidR="005234C6" w:rsidRDefault="005234C6">
          <w:pPr>
            <w:pStyle w:val="TOC1"/>
            <w:rPr>
              <w:rFonts w:cstheme="minorBidi"/>
              <w:iCs w:val="0"/>
              <w:noProof/>
              <w:lang w:val="en-GB" w:eastAsia="en-GB"/>
            </w:rPr>
          </w:pPr>
          <w:hyperlink w:anchor="_Toc31581852" w:history="1">
            <w:r w:rsidRPr="00B7234A">
              <w:rPr>
                <w:rStyle w:val="Hyperlink"/>
                <w:noProof/>
              </w:rPr>
              <w:t>13.</w:t>
            </w:r>
            <w:r>
              <w:rPr>
                <w:rFonts w:cstheme="minorBidi"/>
                <w:iCs w:val="0"/>
                <w:noProof/>
                <w:lang w:val="en-GB" w:eastAsia="en-GB"/>
              </w:rPr>
              <w:tab/>
            </w:r>
            <w:r w:rsidRPr="00B7234A">
              <w:rPr>
                <w:rStyle w:val="Hyperlink"/>
                <w:noProof/>
              </w:rPr>
              <w:t>Post processing</w:t>
            </w:r>
            <w:r>
              <w:rPr>
                <w:noProof/>
                <w:webHidden/>
              </w:rPr>
              <w:tab/>
            </w:r>
            <w:r>
              <w:rPr>
                <w:noProof/>
                <w:webHidden/>
              </w:rPr>
              <w:fldChar w:fldCharType="begin"/>
            </w:r>
            <w:r>
              <w:rPr>
                <w:noProof/>
                <w:webHidden/>
              </w:rPr>
              <w:instrText xml:space="preserve"> PAGEREF _Toc31581852 \h </w:instrText>
            </w:r>
            <w:r>
              <w:rPr>
                <w:noProof/>
                <w:webHidden/>
              </w:rPr>
            </w:r>
            <w:r>
              <w:rPr>
                <w:noProof/>
                <w:webHidden/>
              </w:rPr>
              <w:fldChar w:fldCharType="separate"/>
            </w:r>
            <w:r>
              <w:rPr>
                <w:noProof/>
                <w:webHidden/>
              </w:rPr>
              <w:t>9</w:t>
            </w:r>
            <w:r>
              <w:rPr>
                <w:noProof/>
                <w:webHidden/>
              </w:rPr>
              <w:fldChar w:fldCharType="end"/>
            </w:r>
          </w:hyperlink>
        </w:p>
        <w:p w14:paraId="3CC580A0" w14:textId="0E8105CB" w:rsidR="005234C6" w:rsidRDefault="005234C6">
          <w:pPr>
            <w:pStyle w:val="TOC2"/>
            <w:rPr>
              <w:rFonts w:cstheme="minorBidi"/>
              <w:iCs w:val="0"/>
              <w:noProof/>
              <w:lang w:val="en-GB" w:eastAsia="en-GB"/>
            </w:rPr>
          </w:pPr>
          <w:hyperlink w:anchor="_Toc31581853" w:history="1">
            <w:r w:rsidRPr="00B7234A">
              <w:rPr>
                <w:rStyle w:val="Hyperlink"/>
                <w:noProof/>
              </w:rPr>
              <w:t>Pressure</w:t>
            </w:r>
            <w:r>
              <w:rPr>
                <w:noProof/>
                <w:webHidden/>
              </w:rPr>
              <w:tab/>
            </w:r>
            <w:r>
              <w:rPr>
                <w:noProof/>
                <w:webHidden/>
              </w:rPr>
              <w:fldChar w:fldCharType="begin"/>
            </w:r>
            <w:r>
              <w:rPr>
                <w:noProof/>
                <w:webHidden/>
              </w:rPr>
              <w:instrText xml:space="preserve"> PAGEREF _Toc31581853 \h </w:instrText>
            </w:r>
            <w:r>
              <w:rPr>
                <w:noProof/>
                <w:webHidden/>
              </w:rPr>
            </w:r>
            <w:r>
              <w:rPr>
                <w:noProof/>
                <w:webHidden/>
              </w:rPr>
              <w:fldChar w:fldCharType="separate"/>
            </w:r>
            <w:r>
              <w:rPr>
                <w:noProof/>
                <w:webHidden/>
              </w:rPr>
              <w:t>9</w:t>
            </w:r>
            <w:r>
              <w:rPr>
                <w:noProof/>
                <w:webHidden/>
              </w:rPr>
              <w:fldChar w:fldCharType="end"/>
            </w:r>
          </w:hyperlink>
        </w:p>
        <w:p w14:paraId="7FE45B61" w14:textId="66D14010" w:rsidR="005234C6" w:rsidRDefault="005234C6">
          <w:pPr>
            <w:pStyle w:val="TOC2"/>
            <w:rPr>
              <w:rFonts w:cstheme="minorBidi"/>
              <w:iCs w:val="0"/>
              <w:noProof/>
              <w:lang w:val="en-GB" w:eastAsia="en-GB"/>
            </w:rPr>
          </w:pPr>
          <w:hyperlink w:anchor="_Toc31581854" w:history="1">
            <w:r w:rsidRPr="00B7234A">
              <w:rPr>
                <w:rStyle w:val="Hyperlink"/>
                <w:noProof/>
              </w:rPr>
              <w:t>Streamlines</w:t>
            </w:r>
            <w:r>
              <w:rPr>
                <w:noProof/>
                <w:webHidden/>
              </w:rPr>
              <w:tab/>
            </w:r>
            <w:r>
              <w:rPr>
                <w:noProof/>
                <w:webHidden/>
              </w:rPr>
              <w:fldChar w:fldCharType="begin"/>
            </w:r>
            <w:r>
              <w:rPr>
                <w:noProof/>
                <w:webHidden/>
              </w:rPr>
              <w:instrText xml:space="preserve"> PAGEREF _Toc31581854 \h </w:instrText>
            </w:r>
            <w:r>
              <w:rPr>
                <w:noProof/>
                <w:webHidden/>
              </w:rPr>
            </w:r>
            <w:r>
              <w:rPr>
                <w:noProof/>
                <w:webHidden/>
              </w:rPr>
              <w:fldChar w:fldCharType="separate"/>
            </w:r>
            <w:r>
              <w:rPr>
                <w:noProof/>
                <w:webHidden/>
              </w:rPr>
              <w:t>10</w:t>
            </w:r>
            <w:r>
              <w:rPr>
                <w:noProof/>
                <w:webHidden/>
              </w:rPr>
              <w:fldChar w:fldCharType="end"/>
            </w:r>
          </w:hyperlink>
        </w:p>
        <w:p w14:paraId="76929B0F" w14:textId="30AD61CA" w:rsidR="005234C6" w:rsidRDefault="005234C6">
          <w:pPr>
            <w:pStyle w:val="TOC2"/>
            <w:rPr>
              <w:rFonts w:cstheme="minorBidi"/>
              <w:iCs w:val="0"/>
              <w:noProof/>
              <w:lang w:val="en-GB" w:eastAsia="en-GB"/>
            </w:rPr>
          </w:pPr>
          <w:hyperlink w:anchor="_Toc31581855" w:history="1">
            <w:r w:rsidRPr="00B7234A">
              <w:rPr>
                <w:rStyle w:val="Hyperlink"/>
                <w:noProof/>
              </w:rPr>
              <w:t>Turbulent energy</w:t>
            </w:r>
            <w:r>
              <w:rPr>
                <w:noProof/>
                <w:webHidden/>
              </w:rPr>
              <w:tab/>
            </w:r>
            <w:r>
              <w:rPr>
                <w:noProof/>
                <w:webHidden/>
              </w:rPr>
              <w:fldChar w:fldCharType="begin"/>
            </w:r>
            <w:r>
              <w:rPr>
                <w:noProof/>
                <w:webHidden/>
              </w:rPr>
              <w:instrText xml:space="preserve"> PAGEREF _Toc31581855 \h </w:instrText>
            </w:r>
            <w:r>
              <w:rPr>
                <w:noProof/>
                <w:webHidden/>
              </w:rPr>
            </w:r>
            <w:r>
              <w:rPr>
                <w:noProof/>
                <w:webHidden/>
              </w:rPr>
              <w:fldChar w:fldCharType="separate"/>
            </w:r>
            <w:r>
              <w:rPr>
                <w:noProof/>
                <w:webHidden/>
              </w:rPr>
              <w:t>12</w:t>
            </w:r>
            <w:r>
              <w:rPr>
                <w:noProof/>
                <w:webHidden/>
              </w:rPr>
              <w:fldChar w:fldCharType="end"/>
            </w:r>
          </w:hyperlink>
        </w:p>
        <w:p w14:paraId="71539458" w14:textId="57667726" w:rsidR="005234C6" w:rsidRDefault="005234C6">
          <w:pPr>
            <w:pStyle w:val="TOC2"/>
            <w:rPr>
              <w:rFonts w:cstheme="minorBidi"/>
              <w:iCs w:val="0"/>
              <w:noProof/>
              <w:lang w:val="en-GB" w:eastAsia="en-GB"/>
            </w:rPr>
          </w:pPr>
          <w:hyperlink w:anchor="_Toc31581856" w:history="1">
            <w:r w:rsidRPr="00B7234A">
              <w:rPr>
                <w:rStyle w:val="Hyperlink"/>
                <w:noProof/>
              </w:rPr>
              <w:t>Velocity</w:t>
            </w:r>
            <w:r>
              <w:rPr>
                <w:noProof/>
                <w:webHidden/>
              </w:rPr>
              <w:tab/>
            </w:r>
            <w:r>
              <w:rPr>
                <w:noProof/>
                <w:webHidden/>
              </w:rPr>
              <w:fldChar w:fldCharType="begin"/>
            </w:r>
            <w:r>
              <w:rPr>
                <w:noProof/>
                <w:webHidden/>
              </w:rPr>
              <w:instrText xml:space="preserve"> PAGEREF _Toc31581856 \h </w:instrText>
            </w:r>
            <w:r>
              <w:rPr>
                <w:noProof/>
                <w:webHidden/>
              </w:rPr>
            </w:r>
            <w:r>
              <w:rPr>
                <w:noProof/>
                <w:webHidden/>
              </w:rPr>
              <w:fldChar w:fldCharType="separate"/>
            </w:r>
            <w:r>
              <w:rPr>
                <w:noProof/>
                <w:webHidden/>
              </w:rPr>
              <w:t>12</w:t>
            </w:r>
            <w:r>
              <w:rPr>
                <w:noProof/>
                <w:webHidden/>
              </w:rPr>
              <w:fldChar w:fldCharType="end"/>
            </w:r>
          </w:hyperlink>
        </w:p>
        <w:p w14:paraId="2E6EE496" w14:textId="73F63BA2" w:rsidR="005234C6" w:rsidRDefault="005234C6">
          <w:pPr>
            <w:pStyle w:val="TOC2"/>
            <w:rPr>
              <w:rFonts w:cstheme="minorBidi"/>
              <w:iCs w:val="0"/>
              <w:noProof/>
              <w:lang w:val="en-GB" w:eastAsia="en-GB"/>
            </w:rPr>
          </w:pPr>
          <w:hyperlink w:anchor="_Toc31581857" w:history="1">
            <w:r w:rsidRPr="00B7234A">
              <w:rPr>
                <w:rStyle w:val="Hyperlink"/>
                <w:noProof/>
              </w:rPr>
              <w:t>Vortices</w:t>
            </w:r>
            <w:r>
              <w:rPr>
                <w:noProof/>
                <w:webHidden/>
              </w:rPr>
              <w:tab/>
            </w:r>
            <w:r>
              <w:rPr>
                <w:noProof/>
                <w:webHidden/>
              </w:rPr>
              <w:fldChar w:fldCharType="begin"/>
            </w:r>
            <w:r>
              <w:rPr>
                <w:noProof/>
                <w:webHidden/>
              </w:rPr>
              <w:instrText xml:space="preserve"> PAGEREF _Toc31581857 \h </w:instrText>
            </w:r>
            <w:r>
              <w:rPr>
                <w:noProof/>
                <w:webHidden/>
              </w:rPr>
            </w:r>
            <w:r>
              <w:rPr>
                <w:noProof/>
                <w:webHidden/>
              </w:rPr>
              <w:fldChar w:fldCharType="separate"/>
            </w:r>
            <w:r>
              <w:rPr>
                <w:noProof/>
                <w:webHidden/>
              </w:rPr>
              <w:t>14</w:t>
            </w:r>
            <w:r>
              <w:rPr>
                <w:noProof/>
                <w:webHidden/>
              </w:rPr>
              <w:fldChar w:fldCharType="end"/>
            </w:r>
          </w:hyperlink>
        </w:p>
        <w:p w14:paraId="6F4428A1" w14:textId="658D7B65" w:rsidR="005234C6" w:rsidRDefault="005234C6">
          <w:pPr>
            <w:pStyle w:val="TOC1"/>
            <w:rPr>
              <w:rFonts w:cstheme="minorBidi"/>
              <w:iCs w:val="0"/>
              <w:noProof/>
              <w:lang w:val="en-GB" w:eastAsia="en-GB"/>
            </w:rPr>
          </w:pPr>
          <w:hyperlink w:anchor="_Toc31581858" w:history="1">
            <w:r w:rsidRPr="00B7234A">
              <w:rPr>
                <w:rStyle w:val="Hyperlink"/>
                <w:noProof/>
              </w:rPr>
              <w:t>14.</w:t>
            </w:r>
            <w:r>
              <w:rPr>
                <w:rFonts w:cstheme="minorBidi"/>
                <w:iCs w:val="0"/>
                <w:noProof/>
                <w:lang w:val="en-GB" w:eastAsia="en-GB"/>
              </w:rPr>
              <w:tab/>
            </w:r>
            <w:r w:rsidRPr="00B7234A">
              <w:rPr>
                <w:rStyle w:val="Hyperlink"/>
                <w:noProof/>
              </w:rPr>
              <w:t>Analysing the results</w:t>
            </w:r>
            <w:r>
              <w:rPr>
                <w:noProof/>
                <w:webHidden/>
              </w:rPr>
              <w:tab/>
            </w:r>
            <w:r>
              <w:rPr>
                <w:noProof/>
                <w:webHidden/>
              </w:rPr>
              <w:fldChar w:fldCharType="begin"/>
            </w:r>
            <w:r>
              <w:rPr>
                <w:noProof/>
                <w:webHidden/>
              </w:rPr>
              <w:instrText xml:space="preserve"> PAGEREF _Toc31581858 \h </w:instrText>
            </w:r>
            <w:r>
              <w:rPr>
                <w:noProof/>
                <w:webHidden/>
              </w:rPr>
            </w:r>
            <w:r>
              <w:rPr>
                <w:noProof/>
                <w:webHidden/>
              </w:rPr>
              <w:fldChar w:fldCharType="separate"/>
            </w:r>
            <w:r>
              <w:rPr>
                <w:noProof/>
                <w:webHidden/>
              </w:rPr>
              <w:t>17</w:t>
            </w:r>
            <w:r>
              <w:rPr>
                <w:noProof/>
                <w:webHidden/>
              </w:rPr>
              <w:fldChar w:fldCharType="end"/>
            </w:r>
          </w:hyperlink>
        </w:p>
        <w:p w14:paraId="24D79609" w14:textId="1F2A7F8D" w:rsidR="005234C6" w:rsidRDefault="005234C6">
          <w:pPr>
            <w:pStyle w:val="TOC2"/>
            <w:rPr>
              <w:rFonts w:cstheme="minorBidi"/>
              <w:iCs w:val="0"/>
              <w:noProof/>
              <w:lang w:val="en-GB" w:eastAsia="en-GB"/>
            </w:rPr>
          </w:pPr>
          <w:hyperlink w:anchor="_Toc31581859" w:history="1">
            <w:r w:rsidRPr="00B7234A">
              <w:rPr>
                <w:rStyle w:val="Hyperlink"/>
                <w:noProof/>
              </w:rPr>
              <w:t>Pressure plots</w:t>
            </w:r>
            <w:r>
              <w:rPr>
                <w:noProof/>
                <w:webHidden/>
              </w:rPr>
              <w:tab/>
            </w:r>
            <w:r>
              <w:rPr>
                <w:noProof/>
                <w:webHidden/>
              </w:rPr>
              <w:fldChar w:fldCharType="begin"/>
            </w:r>
            <w:r>
              <w:rPr>
                <w:noProof/>
                <w:webHidden/>
              </w:rPr>
              <w:instrText xml:space="preserve"> PAGEREF _Toc31581859 \h </w:instrText>
            </w:r>
            <w:r>
              <w:rPr>
                <w:noProof/>
                <w:webHidden/>
              </w:rPr>
            </w:r>
            <w:r>
              <w:rPr>
                <w:noProof/>
                <w:webHidden/>
              </w:rPr>
              <w:fldChar w:fldCharType="separate"/>
            </w:r>
            <w:r>
              <w:rPr>
                <w:noProof/>
                <w:webHidden/>
              </w:rPr>
              <w:t>17</w:t>
            </w:r>
            <w:r>
              <w:rPr>
                <w:noProof/>
                <w:webHidden/>
              </w:rPr>
              <w:fldChar w:fldCharType="end"/>
            </w:r>
          </w:hyperlink>
        </w:p>
        <w:p w14:paraId="7DA3A052" w14:textId="0AD8FBFF" w:rsidR="005234C6" w:rsidRDefault="005234C6">
          <w:pPr>
            <w:pStyle w:val="TOC1"/>
            <w:rPr>
              <w:rFonts w:cstheme="minorBidi"/>
              <w:iCs w:val="0"/>
              <w:noProof/>
              <w:lang w:val="en-GB" w:eastAsia="en-GB"/>
            </w:rPr>
          </w:pPr>
          <w:hyperlink w:anchor="_Toc31581860" w:history="1">
            <w:r w:rsidRPr="00B7234A">
              <w:rPr>
                <w:rStyle w:val="Hyperlink"/>
                <w:noProof/>
              </w:rPr>
              <w:t>15.</w:t>
            </w:r>
            <w:r>
              <w:rPr>
                <w:rFonts w:cstheme="minorBidi"/>
                <w:iCs w:val="0"/>
                <w:noProof/>
                <w:lang w:val="en-GB" w:eastAsia="en-GB"/>
              </w:rPr>
              <w:tab/>
            </w:r>
            <w:r w:rsidRPr="00B7234A">
              <w:rPr>
                <w:rStyle w:val="Hyperlink"/>
                <w:noProof/>
              </w:rPr>
              <w:t>Conclusion</w:t>
            </w:r>
            <w:r>
              <w:rPr>
                <w:noProof/>
                <w:webHidden/>
              </w:rPr>
              <w:tab/>
            </w:r>
            <w:r>
              <w:rPr>
                <w:noProof/>
                <w:webHidden/>
              </w:rPr>
              <w:fldChar w:fldCharType="begin"/>
            </w:r>
            <w:r>
              <w:rPr>
                <w:noProof/>
                <w:webHidden/>
              </w:rPr>
              <w:instrText xml:space="preserve"> PAGEREF _Toc31581860 \h </w:instrText>
            </w:r>
            <w:r>
              <w:rPr>
                <w:noProof/>
                <w:webHidden/>
              </w:rPr>
            </w:r>
            <w:r>
              <w:rPr>
                <w:noProof/>
                <w:webHidden/>
              </w:rPr>
              <w:fldChar w:fldCharType="separate"/>
            </w:r>
            <w:r>
              <w:rPr>
                <w:noProof/>
                <w:webHidden/>
              </w:rPr>
              <w:t>18</w:t>
            </w:r>
            <w:r>
              <w:rPr>
                <w:noProof/>
                <w:webHidden/>
              </w:rPr>
              <w:fldChar w:fldCharType="end"/>
            </w:r>
          </w:hyperlink>
        </w:p>
        <w:p w14:paraId="094A6DD1" w14:textId="3FAB4A81" w:rsidR="005234C6" w:rsidRDefault="005234C6">
          <w:pPr>
            <w:pStyle w:val="TOC1"/>
            <w:rPr>
              <w:rFonts w:cstheme="minorBidi"/>
              <w:iCs w:val="0"/>
              <w:noProof/>
              <w:lang w:val="en-GB" w:eastAsia="en-GB"/>
            </w:rPr>
          </w:pPr>
          <w:hyperlink w:anchor="_Toc31581861" w:history="1">
            <w:r w:rsidRPr="00B7234A">
              <w:rPr>
                <w:rStyle w:val="Hyperlink"/>
                <w:noProof/>
              </w:rPr>
              <w:t>16.</w:t>
            </w:r>
            <w:r>
              <w:rPr>
                <w:rFonts w:cstheme="minorBidi"/>
                <w:iCs w:val="0"/>
                <w:noProof/>
                <w:lang w:val="en-GB" w:eastAsia="en-GB"/>
              </w:rPr>
              <w:tab/>
            </w:r>
            <w:r w:rsidRPr="00B7234A">
              <w:rPr>
                <w:rStyle w:val="Hyperlink"/>
                <w:noProof/>
              </w:rPr>
              <w:t>Further work</w:t>
            </w:r>
            <w:r>
              <w:rPr>
                <w:noProof/>
                <w:webHidden/>
              </w:rPr>
              <w:tab/>
            </w:r>
            <w:r>
              <w:rPr>
                <w:noProof/>
                <w:webHidden/>
              </w:rPr>
              <w:fldChar w:fldCharType="begin"/>
            </w:r>
            <w:r>
              <w:rPr>
                <w:noProof/>
                <w:webHidden/>
              </w:rPr>
              <w:instrText xml:space="preserve"> PAGEREF _Toc31581861 \h </w:instrText>
            </w:r>
            <w:r>
              <w:rPr>
                <w:noProof/>
                <w:webHidden/>
              </w:rPr>
            </w:r>
            <w:r>
              <w:rPr>
                <w:noProof/>
                <w:webHidden/>
              </w:rPr>
              <w:fldChar w:fldCharType="separate"/>
            </w:r>
            <w:r>
              <w:rPr>
                <w:noProof/>
                <w:webHidden/>
              </w:rPr>
              <w:t>19</w:t>
            </w:r>
            <w:r>
              <w:rPr>
                <w:noProof/>
                <w:webHidden/>
              </w:rPr>
              <w:fldChar w:fldCharType="end"/>
            </w:r>
          </w:hyperlink>
        </w:p>
        <w:p w14:paraId="0763A081" w14:textId="329DC39A" w:rsidR="005234C6" w:rsidRDefault="005234C6">
          <w:pPr>
            <w:pStyle w:val="TOC1"/>
            <w:rPr>
              <w:rFonts w:cstheme="minorBidi"/>
              <w:iCs w:val="0"/>
              <w:noProof/>
              <w:lang w:val="en-GB" w:eastAsia="en-GB"/>
            </w:rPr>
          </w:pPr>
          <w:hyperlink w:anchor="_Toc31581862" w:history="1">
            <w:r w:rsidRPr="00B7234A">
              <w:rPr>
                <w:rStyle w:val="Hyperlink"/>
                <w:noProof/>
              </w:rPr>
              <w:t>17.</w:t>
            </w:r>
            <w:r>
              <w:rPr>
                <w:rFonts w:cstheme="minorBidi"/>
                <w:iCs w:val="0"/>
                <w:noProof/>
                <w:lang w:val="en-GB" w:eastAsia="en-GB"/>
              </w:rPr>
              <w:tab/>
            </w:r>
            <w:r w:rsidRPr="00B7234A">
              <w:rPr>
                <w:rStyle w:val="Hyperlink"/>
                <w:noProof/>
              </w:rPr>
              <w:t>Bibliography</w:t>
            </w:r>
            <w:r>
              <w:rPr>
                <w:noProof/>
                <w:webHidden/>
              </w:rPr>
              <w:tab/>
            </w:r>
            <w:r>
              <w:rPr>
                <w:noProof/>
                <w:webHidden/>
              </w:rPr>
              <w:fldChar w:fldCharType="begin"/>
            </w:r>
            <w:r>
              <w:rPr>
                <w:noProof/>
                <w:webHidden/>
              </w:rPr>
              <w:instrText xml:space="preserve"> PAGEREF _Toc31581862 \h </w:instrText>
            </w:r>
            <w:r>
              <w:rPr>
                <w:noProof/>
                <w:webHidden/>
              </w:rPr>
            </w:r>
            <w:r>
              <w:rPr>
                <w:noProof/>
                <w:webHidden/>
              </w:rPr>
              <w:fldChar w:fldCharType="separate"/>
            </w:r>
            <w:r>
              <w:rPr>
                <w:noProof/>
                <w:webHidden/>
              </w:rPr>
              <w:t>19</w:t>
            </w:r>
            <w:r>
              <w:rPr>
                <w:noProof/>
                <w:webHidden/>
              </w:rPr>
              <w:fldChar w:fldCharType="end"/>
            </w:r>
          </w:hyperlink>
        </w:p>
        <w:p w14:paraId="14112379" w14:textId="2CC8D861" w:rsidR="005234C6" w:rsidRDefault="005234C6">
          <w:pPr>
            <w:pStyle w:val="TOC1"/>
            <w:rPr>
              <w:rFonts w:cstheme="minorBidi"/>
              <w:iCs w:val="0"/>
              <w:noProof/>
              <w:lang w:val="en-GB" w:eastAsia="en-GB"/>
            </w:rPr>
          </w:pPr>
          <w:hyperlink w:anchor="_Toc31581863" w:history="1">
            <w:r w:rsidRPr="00B7234A">
              <w:rPr>
                <w:rStyle w:val="Hyperlink"/>
                <w:noProof/>
              </w:rPr>
              <w:t>18.</w:t>
            </w:r>
            <w:r>
              <w:rPr>
                <w:rFonts w:cstheme="minorBidi"/>
                <w:iCs w:val="0"/>
                <w:noProof/>
                <w:lang w:val="en-GB" w:eastAsia="en-GB"/>
              </w:rPr>
              <w:tab/>
            </w:r>
            <w:r w:rsidRPr="00B7234A">
              <w:rPr>
                <w:rStyle w:val="Hyperlink"/>
                <w:noProof/>
              </w:rPr>
              <w:t>Appendices</w:t>
            </w:r>
            <w:r>
              <w:rPr>
                <w:noProof/>
                <w:webHidden/>
              </w:rPr>
              <w:tab/>
            </w:r>
            <w:r>
              <w:rPr>
                <w:noProof/>
                <w:webHidden/>
              </w:rPr>
              <w:fldChar w:fldCharType="begin"/>
            </w:r>
            <w:r>
              <w:rPr>
                <w:noProof/>
                <w:webHidden/>
              </w:rPr>
              <w:instrText xml:space="preserve"> PAGEREF _Toc31581863 \h </w:instrText>
            </w:r>
            <w:r>
              <w:rPr>
                <w:noProof/>
                <w:webHidden/>
              </w:rPr>
            </w:r>
            <w:r>
              <w:rPr>
                <w:noProof/>
                <w:webHidden/>
              </w:rPr>
              <w:fldChar w:fldCharType="separate"/>
            </w:r>
            <w:r>
              <w:rPr>
                <w:noProof/>
                <w:webHidden/>
              </w:rPr>
              <w:t>19</w:t>
            </w:r>
            <w:r>
              <w:rPr>
                <w:noProof/>
                <w:webHidden/>
              </w:rPr>
              <w:fldChar w:fldCharType="end"/>
            </w:r>
          </w:hyperlink>
        </w:p>
        <w:p w14:paraId="708A8BAE" w14:textId="0A93ECFE" w:rsidR="005234C6" w:rsidRDefault="005234C6">
          <w:pPr>
            <w:pStyle w:val="TOC2"/>
            <w:rPr>
              <w:rFonts w:cstheme="minorBidi"/>
              <w:iCs w:val="0"/>
              <w:noProof/>
              <w:lang w:val="en-GB" w:eastAsia="en-GB"/>
            </w:rPr>
          </w:pPr>
          <w:hyperlink w:anchor="_Toc31581864" w:history="1">
            <w:r w:rsidRPr="00B7234A">
              <w:rPr>
                <w:rStyle w:val="Hyperlink"/>
                <w:noProof/>
              </w:rPr>
              <w:t>Drag and lift data</w:t>
            </w:r>
            <w:r>
              <w:rPr>
                <w:noProof/>
                <w:webHidden/>
              </w:rPr>
              <w:tab/>
            </w:r>
            <w:r>
              <w:rPr>
                <w:noProof/>
                <w:webHidden/>
              </w:rPr>
              <w:fldChar w:fldCharType="begin"/>
            </w:r>
            <w:r>
              <w:rPr>
                <w:noProof/>
                <w:webHidden/>
              </w:rPr>
              <w:instrText xml:space="preserve"> PAGEREF _Toc31581864 \h </w:instrText>
            </w:r>
            <w:r>
              <w:rPr>
                <w:noProof/>
                <w:webHidden/>
              </w:rPr>
            </w:r>
            <w:r>
              <w:rPr>
                <w:noProof/>
                <w:webHidden/>
              </w:rPr>
              <w:fldChar w:fldCharType="separate"/>
            </w:r>
            <w:r>
              <w:rPr>
                <w:noProof/>
                <w:webHidden/>
              </w:rPr>
              <w:t>19</w:t>
            </w:r>
            <w:r>
              <w:rPr>
                <w:noProof/>
                <w:webHidden/>
              </w:rPr>
              <w:fldChar w:fldCharType="end"/>
            </w:r>
          </w:hyperlink>
        </w:p>
        <w:p w14:paraId="4BC38F51" w14:textId="0E1D914B" w:rsidR="002C5E40" w:rsidRPr="00AE7E3C" w:rsidRDefault="002C5E40" w:rsidP="00875B36">
          <w:r w:rsidRPr="00AE7E3C">
            <w:rPr>
              <w:b/>
              <w:bCs/>
              <w:noProof/>
            </w:rPr>
            <w:fldChar w:fldCharType="end"/>
          </w:r>
        </w:p>
      </w:sdtContent>
    </w:sdt>
    <w:p w14:paraId="6FC12111" w14:textId="2038A069" w:rsidR="005234C6" w:rsidRDefault="005234C6">
      <w:r>
        <w:br w:type="page"/>
      </w:r>
    </w:p>
    <w:p w14:paraId="376EA068" w14:textId="77777777" w:rsidR="00A01B5B" w:rsidRPr="00AE7E3C" w:rsidRDefault="00A01B5B" w:rsidP="00875B36">
      <w:pPr>
        <w:pStyle w:val="TableofFigures"/>
      </w:pPr>
    </w:p>
    <w:p w14:paraId="06657830" w14:textId="28A837F8" w:rsidR="00EB5997" w:rsidRPr="00AE7E3C" w:rsidRDefault="006C73F0" w:rsidP="005234C6">
      <w:pPr>
        <w:pStyle w:val="Heading1"/>
        <w:spacing w:line="360" w:lineRule="auto"/>
      </w:pPr>
      <w:bookmarkStart w:id="4" w:name="_Toc31581827"/>
      <w:r>
        <w:t>Figures</w:t>
      </w:r>
      <w:bookmarkEnd w:id="4"/>
    </w:p>
    <w:p w14:paraId="218013A7" w14:textId="092839A6" w:rsidR="005234C6" w:rsidRDefault="006C73F0"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r>
        <w:fldChar w:fldCharType="begin"/>
      </w:r>
      <w:r>
        <w:instrText xml:space="preserve"> TOC \h \z \c "Figure" </w:instrText>
      </w:r>
      <w:r>
        <w:fldChar w:fldCharType="separate"/>
      </w:r>
      <w:hyperlink w:anchor="_Toc31581951" w:history="1">
        <w:r w:rsidR="005234C6" w:rsidRPr="00CD4A00">
          <w:rPr>
            <w:rStyle w:val="Hyperlink"/>
            <w:noProof/>
          </w:rPr>
          <w:t>Figure 1. Ahmed body dimensions</w:t>
        </w:r>
        <w:r w:rsidR="005234C6">
          <w:rPr>
            <w:noProof/>
            <w:webHidden/>
          </w:rPr>
          <w:tab/>
        </w:r>
        <w:r w:rsidR="005234C6">
          <w:rPr>
            <w:noProof/>
            <w:webHidden/>
          </w:rPr>
          <w:fldChar w:fldCharType="begin"/>
        </w:r>
        <w:r w:rsidR="005234C6">
          <w:rPr>
            <w:noProof/>
            <w:webHidden/>
          </w:rPr>
          <w:instrText xml:space="preserve"> PAGEREF _Toc31581951 \h </w:instrText>
        </w:r>
        <w:r w:rsidR="005234C6">
          <w:rPr>
            <w:noProof/>
            <w:webHidden/>
          </w:rPr>
        </w:r>
        <w:r w:rsidR="005234C6">
          <w:rPr>
            <w:noProof/>
            <w:webHidden/>
          </w:rPr>
          <w:fldChar w:fldCharType="separate"/>
        </w:r>
        <w:r w:rsidR="005234C6">
          <w:rPr>
            <w:noProof/>
            <w:webHidden/>
          </w:rPr>
          <w:t>4</w:t>
        </w:r>
        <w:r w:rsidR="005234C6">
          <w:rPr>
            <w:noProof/>
            <w:webHidden/>
          </w:rPr>
          <w:fldChar w:fldCharType="end"/>
        </w:r>
      </w:hyperlink>
    </w:p>
    <w:p w14:paraId="497E9FA5" w14:textId="5AB7F62C"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2" w:history="1">
        <w:r w:rsidRPr="00CD4A00">
          <w:rPr>
            <w:rStyle w:val="Hyperlink"/>
            <w:noProof/>
          </w:rPr>
          <w:t>Figure 2. Density boxes</w:t>
        </w:r>
        <w:r>
          <w:rPr>
            <w:noProof/>
            <w:webHidden/>
          </w:rPr>
          <w:tab/>
        </w:r>
        <w:r>
          <w:rPr>
            <w:noProof/>
            <w:webHidden/>
          </w:rPr>
          <w:fldChar w:fldCharType="begin"/>
        </w:r>
        <w:r>
          <w:rPr>
            <w:noProof/>
            <w:webHidden/>
          </w:rPr>
          <w:instrText xml:space="preserve"> PAGEREF _Toc31581952 \h </w:instrText>
        </w:r>
        <w:r>
          <w:rPr>
            <w:noProof/>
            <w:webHidden/>
          </w:rPr>
        </w:r>
        <w:r>
          <w:rPr>
            <w:noProof/>
            <w:webHidden/>
          </w:rPr>
          <w:fldChar w:fldCharType="separate"/>
        </w:r>
        <w:r>
          <w:rPr>
            <w:noProof/>
            <w:webHidden/>
          </w:rPr>
          <w:t>6</w:t>
        </w:r>
        <w:r>
          <w:rPr>
            <w:noProof/>
            <w:webHidden/>
          </w:rPr>
          <w:fldChar w:fldCharType="end"/>
        </w:r>
      </w:hyperlink>
    </w:p>
    <w:p w14:paraId="19BF5CB4" w14:textId="2DC5EBAB"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3" w:history="1">
        <w:r w:rsidRPr="00CD4A00">
          <w:rPr>
            <w:rStyle w:val="Hyperlink"/>
            <w:noProof/>
          </w:rPr>
          <w:t>Figure 3. Octree mesh</w:t>
        </w:r>
        <w:r>
          <w:rPr>
            <w:noProof/>
            <w:webHidden/>
          </w:rPr>
          <w:tab/>
        </w:r>
        <w:r>
          <w:rPr>
            <w:noProof/>
            <w:webHidden/>
          </w:rPr>
          <w:fldChar w:fldCharType="begin"/>
        </w:r>
        <w:r>
          <w:rPr>
            <w:noProof/>
            <w:webHidden/>
          </w:rPr>
          <w:instrText xml:space="preserve"> PAGEREF _Toc31581953 \h </w:instrText>
        </w:r>
        <w:r>
          <w:rPr>
            <w:noProof/>
            <w:webHidden/>
          </w:rPr>
        </w:r>
        <w:r>
          <w:rPr>
            <w:noProof/>
            <w:webHidden/>
          </w:rPr>
          <w:fldChar w:fldCharType="separate"/>
        </w:r>
        <w:r>
          <w:rPr>
            <w:noProof/>
            <w:webHidden/>
          </w:rPr>
          <w:t>6</w:t>
        </w:r>
        <w:r>
          <w:rPr>
            <w:noProof/>
            <w:webHidden/>
          </w:rPr>
          <w:fldChar w:fldCharType="end"/>
        </w:r>
      </w:hyperlink>
    </w:p>
    <w:p w14:paraId="5D541E1C" w14:textId="10CE8576"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4" w:history="1">
        <w:r w:rsidRPr="00CD4A00">
          <w:rPr>
            <w:rStyle w:val="Hyperlink"/>
            <w:noProof/>
          </w:rPr>
          <w:t>Figure 4. Delaunay mesh</w:t>
        </w:r>
        <w:r>
          <w:rPr>
            <w:noProof/>
            <w:webHidden/>
          </w:rPr>
          <w:tab/>
        </w:r>
        <w:r>
          <w:rPr>
            <w:noProof/>
            <w:webHidden/>
          </w:rPr>
          <w:fldChar w:fldCharType="begin"/>
        </w:r>
        <w:r>
          <w:rPr>
            <w:noProof/>
            <w:webHidden/>
          </w:rPr>
          <w:instrText xml:space="preserve"> PAGEREF _Toc31581954 \h </w:instrText>
        </w:r>
        <w:r>
          <w:rPr>
            <w:noProof/>
            <w:webHidden/>
          </w:rPr>
        </w:r>
        <w:r>
          <w:rPr>
            <w:noProof/>
            <w:webHidden/>
          </w:rPr>
          <w:fldChar w:fldCharType="separate"/>
        </w:r>
        <w:r>
          <w:rPr>
            <w:noProof/>
            <w:webHidden/>
          </w:rPr>
          <w:t>7</w:t>
        </w:r>
        <w:r>
          <w:rPr>
            <w:noProof/>
            <w:webHidden/>
          </w:rPr>
          <w:fldChar w:fldCharType="end"/>
        </w:r>
      </w:hyperlink>
    </w:p>
    <w:p w14:paraId="7F140544" w14:textId="4F711990"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5" w:history="1">
        <w:r w:rsidRPr="00CD4A00">
          <w:rPr>
            <w:rStyle w:val="Hyperlink"/>
            <w:noProof/>
          </w:rPr>
          <w:t>Figure 5. Prism layers</w:t>
        </w:r>
        <w:r>
          <w:rPr>
            <w:noProof/>
            <w:webHidden/>
          </w:rPr>
          <w:tab/>
        </w:r>
        <w:r>
          <w:rPr>
            <w:noProof/>
            <w:webHidden/>
          </w:rPr>
          <w:fldChar w:fldCharType="begin"/>
        </w:r>
        <w:r>
          <w:rPr>
            <w:noProof/>
            <w:webHidden/>
          </w:rPr>
          <w:instrText xml:space="preserve"> PAGEREF _Toc31581955 \h </w:instrText>
        </w:r>
        <w:r>
          <w:rPr>
            <w:noProof/>
            <w:webHidden/>
          </w:rPr>
        </w:r>
        <w:r>
          <w:rPr>
            <w:noProof/>
            <w:webHidden/>
          </w:rPr>
          <w:fldChar w:fldCharType="separate"/>
        </w:r>
        <w:r>
          <w:rPr>
            <w:noProof/>
            <w:webHidden/>
          </w:rPr>
          <w:t>7</w:t>
        </w:r>
        <w:r>
          <w:rPr>
            <w:noProof/>
            <w:webHidden/>
          </w:rPr>
          <w:fldChar w:fldCharType="end"/>
        </w:r>
      </w:hyperlink>
    </w:p>
    <w:p w14:paraId="3E1AED86" w14:textId="41B480C9"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6" w:history="1">
        <w:r w:rsidRPr="00CD4A00">
          <w:rPr>
            <w:rStyle w:val="Hyperlink"/>
            <w:noProof/>
          </w:rPr>
          <w:t>Figure 6. Lower-front prism layers</w:t>
        </w:r>
        <w:r>
          <w:rPr>
            <w:noProof/>
            <w:webHidden/>
          </w:rPr>
          <w:tab/>
        </w:r>
        <w:r>
          <w:rPr>
            <w:noProof/>
            <w:webHidden/>
          </w:rPr>
          <w:fldChar w:fldCharType="begin"/>
        </w:r>
        <w:r>
          <w:rPr>
            <w:noProof/>
            <w:webHidden/>
          </w:rPr>
          <w:instrText xml:space="preserve"> PAGEREF _Toc31581956 \h </w:instrText>
        </w:r>
        <w:r>
          <w:rPr>
            <w:noProof/>
            <w:webHidden/>
          </w:rPr>
        </w:r>
        <w:r>
          <w:rPr>
            <w:noProof/>
            <w:webHidden/>
          </w:rPr>
          <w:fldChar w:fldCharType="separate"/>
        </w:r>
        <w:r>
          <w:rPr>
            <w:noProof/>
            <w:webHidden/>
          </w:rPr>
          <w:t>7</w:t>
        </w:r>
        <w:r>
          <w:rPr>
            <w:noProof/>
            <w:webHidden/>
          </w:rPr>
          <w:fldChar w:fldCharType="end"/>
        </w:r>
      </w:hyperlink>
    </w:p>
    <w:p w14:paraId="2A171635" w14:textId="5B3B3D52"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7" w:history="1">
        <w:r w:rsidRPr="00CD4A00">
          <w:rPr>
            <w:rStyle w:val="Hyperlink"/>
            <w:noProof/>
          </w:rPr>
          <w:t>Figure 7.</w:t>
        </w:r>
        <w:r>
          <w:rPr>
            <w:noProof/>
            <w:webHidden/>
          </w:rPr>
          <w:tab/>
        </w:r>
        <w:r>
          <w:rPr>
            <w:noProof/>
            <w:webHidden/>
          </w:rPr>
          <w:fldChar w:fldCharType="begin"/>
        </w:r>
        <w:r>
          <w:rPr>
            <w:noProof/>
            <w:webHidden/>
          </w:rPr>
          <w:instrText xml:space="preserve"> PAGEREF _Toc31581957 \h </w:instrText>
        </w:r>
        <w:r>
          <w:rPr>
            <w:noProof/>
            <w:webHidden/>
          </w:rPr>
        </w:r>
        <w:r>
          <w:rPr>
            <w:noProof/>
            <w:webHidden/>
          </w:rPr>
          <w:fldChar w:fldCharType="separate"/>
        </w:r>
        <w:r>
          <w:rPr>
            <w:noProof/>
            <w:webHidden/>
          </w:rPr>
          <w:t>8</w:t>
        </w:r>
        <w:r>
          <w:rPr>
            <w:noProof/>
            <w:webHidden/>
          </w:rPr>
          <w:fldChar w:fldCharType="end"/>
        </w:r>
      </w:hyperlink>
    </w:p>
    <w:p w14:paraId="52BBB1A4" w14:textId="556E4925"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8" w:history="1">
        <w:r w:rsidRPr="00CD4A00">
          <w:rPr>
            <w:rStyle w:val="Hyperlink"/>
            <w:noProof/>
          </w:rPr>
          <w:t>Figure 10. Pressure contours of the Ahmed 25</w:t>
        </w:r>
        <w:r>
          <w:rPr>
            <w:noProof/>
            <w:webHidden/>
          </w:rPr>
          <w:tab/>
        </w:r>
        <w:r>
          <w:rPr>
            <w:noProof/>
            <w:webHidden/>
          </w:rPr>
          <w:fldChar w:fldCharType="begin"/>
        </w:r>
        <w:r>
          <w:rPr>
            <w:noProof/>
            <w:webHidden/>
          </w:rPr>
          <w:instrText xml:space="preserve"> PAGEREF _Toc31581958 \h </w:instrText>
        </w:r>
        <w:r>
          <w:rPr>
            <w:noProof/>
            <w:webHidden/>
          </w:rPr>
        </w:r>
        <w:r>
          <w:rPr>
            <w:noProof/>
            <w:webHidden/>
          </w:rPr>
          <w:fldChar w:fldCharType="separate"/>
        </w:r>
        <w:r>
          <w:rPr>
            <w:noProof/>
            <w:webHidden/>
          </w:rPr>
          <w:t>9</w:t>
        </w:r>
        <w:r>
          <w:rPr>
            <w:noProof/>
            <w:webHidden/>
          </w:rPr>
          <w:fldChar w:fldCharType="end"/>
        </w:r>
      </w:hyperlink>
    </w:p>
    <w:p w14:paraId="059AB7E0" w14:textId="34F98964"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59" w:history="1">
        <w:r w:rsidRPr="00CD4A00">
          <w:rPr>
            <w:rStyle w:val="Hyperlink"/>
            <w:noProof/>
          </w:rPr>
          <w:t>Figure 11. Pressure contours of Ahmed 35 (unrefined mesh)</w:t>
        </w:r>
        <w:r>
          <w:rPr>
            <w:noProof/>
            <w:webHidden/>
          </w:rPr>
          <w:tab/>
        </w:r>
        <w:r>
          <w:rPr>
            <w:noProof/>
            <w:webHidden/>
          </w:rPr>
          <w:fldChar w:fldCharType="begin"/>
        </w:r>
        <w:r>
          <w:rPr>
            <w:noProof/>
            <w:webHidden/>
          </w:rPr>
          <w:instrText xml:space="preserve"> PAGEREF _Toc31581959 \h </w:instrText>
        </w:r>
        <w:r>
          <w:rPr>
            <w:noProof/>
            <w:webHidden/>
          </w:rPr>
        </w:r>
        <w:r>
          <w:rPr>
            <w:noProof/>
            <w:webHidden/>
          </w:rPr>
          <w:fldChar w:fldCharType="separate"/>
        </w:r>
        <w:r>
          <w:rPr>
            <w:noProof/>
            <w:webHidden/>
          </w:rPr>
          <w:t>9</w:t>
        </w:r>
        <w:r>
          <w:rPr>
            <w:noProof/>
            <w:webHidden/>
          </w:rPr>
          <w:fldChar w:fldCharType="end"/>
        </w:r>
      </w:hyperlink>
    </w:p>
    <w:p w14:paraId="1B8CB0F1" w14:textId="1B22AADA"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0" w:history="1">
        <w:r w:rsidRPr="00CD4A00">
          <w:rPr>
            <w:rStyle w:val="Hyperlink"/>
            <w:noProof/>
          </w:rPr>
          <w:t>Figure 12. Streamlines over Ahmed 25</w:t>
        </w:r>
        <w:r>
          <w:rPr>
            <w:noProof/>
            <w:webHidden/>
          </w:rPr>
          <w:tab/>
        </w:r>
        <w:r>
          <w:rPr>
            <w:noProof/>
            <w:webHidden/>
          </w:rPr>
          <w:fldChar w:fldCharType="begin"/>
        </w:r>
        <w:r>
          <w:rPr>
            <w:noProof/>
            <w:webHidden/>
          </w:rPr>
          <w:instrText xml:space="preserve"> PAGEREF _Toc31581960 \h </w:instrText>
        </w:r>
        <w:r>
          <w:rPr>
            <w:noProof/>
            <w:webHidden/>
          </w:rPr>
        </w:r>
        <w:r>
          <w:rPr>
            <w:noProof/>
            <w:webHidden/>
          </w:rPr>
          <w:fldChar w:fldCharType="separate"/>
        </w:r>
        <w:r>
          <w:rPr>
            <w:noProof/>
            <w:webHidden/>
          </w:rPr>
          <w:t>10</w:t>
        </w:r>
        <w:r>
          <w:rPr>
            <w:noProof/>
            <w:webHidden/>
          </w:rPr>
          <w:fldChar w:fldCharType="end"/>
        </w:r>
      </w:hyperlink>
    </w:p>
    <w:p w14:paraId="7F6CD999" w14:textId="50B3448B"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1" w:history="1">
        <w:r w:rsidRPr="00CD4A00">
          <w:rPr>
            <w:rStyle w:val="Hyperlink"/>
            <w:noProof/>
          </w:rPr>
          <w:t>Figure 13. Streamlines over Ahmed 35 (unrefined mesh)</w:t>
        </w:r>
        <w:r>
          <w:rPr>
            <w:noProof/>
            <w:webHidden/>
          </w:rPr>
          <w:tab/>
        </w:r>
        <w:r>
          <w:rPr>
            <w:noProof/>
            <w:webHidden/>
          </w:rPr>
          <w:fldChar w:fldCharType="begin"/>
        </w:r>
        <w:r>
          <w:rPr>
            <w:noProof/>
            <w:webHidden/>
          </w:rPr>
          <w:instrText xml:space="preserve"> PAGEREF _Toc31581961 \h </w:instrText>
        </w:r>
        <w:r>
          <w:rPr>
            <w:noProof/>
            <w:webHidden/>
          </w:rPr>
        </w:r>
        <w:r>
          <w:rPr>
            <w:noProof/>
            <w:webHidden/>
          </w:rPr>
          <w:fldChar w:fldCharType="separate"/>
        </w:r>
        <w:r>
          <w:rPr>
            <w:noProof/>
            <w:webHidden/>
          </w:rPr>
          <w:t>10</w:t>
        </w:r>
        <w:r>
          <w:rPr>
            <w:noProof/>
            <w:webHidden/>
          </w:rPr>
          <w:fldChar w:fldCharType="end"/>
        </w:r>
      </w:hyperlink>
    </w:p>
    <w:p w14:paraId="0DE4D0CD" w14:textId="5E735312"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2" w:history="1">
        <w:r w:rsidRPr="00CD4A00">
          <w:rPr>
            <w:rStyle w:val="Hyperlink"/>
            <w:noProof/>
          </w:rPr>
          <w:t>Figure 14. Streamlines over Ahmed 35 (vortex)</w:t>
        </w:r>
        <w:r>
          <w:rPr>
            <w:noProof/>
            <w:webHidden/>
          </w:rPr>
          <w:tab/>
        </w:r>
        <w:r>
          <w:rPr>
            <w:noProof/>
            <w:webHidden/>
          </w:rPr>
          <w:fldChar w:fldCharType="begin"/>
        </w:r>
        <w:r>
          <w:rPr>
            <w:noProof/>
            <w:webHidden/>
          </w:rPr>
          <w:instrText xml:space="preserve"> PAGEREF _Toc31581962 \h </w:instrText>
        </w:r>
        <w:r>
          <w:rPr>
            <w:noProof/>
            <w:webHidden/>
          </w:rPr>
        </w:r>
        <w:r>
          <w:rPr>
            <w:noProof/>
            <w:webHidden/>
          </w:rPr>
          <w:fldChar w:fldCharType="separate"/>
        </w:r>
        <w:r>
          <w:rPr>
            <w:noProof/>
            <w:webHidden/>
          </w:rPr>
          <w:t>10</w:t>
        </w:r>
        <w:r>
          <w:rPr>
            <w:noProof/>
            <w:webHidden/>
          </w:rPr>
          <w:fldChar w:fldCharType="end"/>
        </w:r>
      </w:hyperlink>
    </w:p>
    <w:p w14:paraId="1E2AF2A9" w14:textId="19566BAE"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3" w:history="1">
        <w:r w:rsidRPr="00CD4A00">
          <w:rPr>
            <w:rStyle w:val="Hyperlink"/>
            <w:noProof/>
          </w:rPr>
          <w:t>Figure 15. Streamlines showing trapped airflow (refined mesh)</w:t>
        </w:r>
        <w:r>
          <w:rPr>
            <w:noProof/>
            <w:webHidden/>
          </w:rPr>
          <w:tab/>
        </w:r>
        <w:r>
          <w:rPr>
            <w:noProof/>
            <w:webHidden/>
          </w:rPr>
          <w:fldChar w:fldCharType="begin"/>
        </w:r>
        <w:r>
          <w:rPr>
            <w:noProof/>
            <w:webHidden/>
          </w:rPr>
          <w:instrText xml:space="preserve"> PAGEREF _Toc31581963 \h </w:instrText>
        </w:r>
        <w:r>
          <w:rPr>
            <w:noProof/>
            <w:webHidden/>
          </w:rPr>
        </w:r>
        <w:r>
          <w:rPr>
            <w:noProof/>
            <w:webHidden/>
          </w:rPr>
          <w:fldChar w:fldCharType="separate"/>
        </w:r>
        <w:r>
          <w:rPr>
            <w:noProof/>
            <w:webHidden/>
          </w:rPr>
          <w:t>11</w:t>
        </w:r>
        <w:r>
          <w:rPr>
            <w:noProof/>
            <w:webHidden/>
          </w:rPr>
          <w:fldChar w:fldCharType="end"/>
        </w:r>
      </w:hyperlink>
    </w:p>
    <w:p w14:paraId="70ABFAFC" w14:textId="0F44C2FD"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4" w:history="1">
        <w:r w:rsidRPr="00CD4A00">
          <w:rPr>
            <w:rStyle w:val="Hyperlink"/>
            <w:noProof/>
          </w:rPr>
          <w:t>Figure 16. Streamlines showing trapped airflow (rear – refined mesh)</w:t>
        </w:r>
        <w:r>
          <w:rPr>
            <w:noProof/>
            <w:webHidden/>
          </w:rPr>
          <w:tab/>
        </w:r>
        <w:r>
          <w:rPr>
            <w:noProof/>
            <w:webHidden/>
          </w:rPr>
          <w:fldChar w:fldCharType="begin"/>
        </w:r>
        <w:r>
          <w:rPr>
            <w:noProof/>
            <w:webHidden/>
          </w:rPr>
          <w:instrText xml:space="preserve"> PAGEREF _Toc31581964 \h </w:instrText>
        </w:r>
        <w:r>
          <w:rPr>
            <w:noProof/>
            <w:webHidden/>
          </w:rPr>
        </w:r>
        <w:r>
          <w:rPr>
            <w:noProof/>
            <w:webHidden/>
          </w:rPr>
          <w:fldChar w:fldCharType="separate"/>
        </w:r>
        <w:r>
          <w:rPr>
            <w:noProof/>
            <w:webHidden/>
          </w:rPr>
          <w:t>11</w:t>
        </w:r>
        <w:r>
          <w:rPr>
            <w:noProof/>
            <w:webHidden/>
          </w:rPr>
          <w:fldChar w:fldCharType="end"/>
        </w:r>
      </w:hyperlink>
    </w:p>
    <w:p w14:paraId="10C87B3A" w14:textId="61CCFEBA"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5" w:history="1">
        <w:r w:rsidRPr="00CD4A00">
          <w:rPr>
            <w:rStyle w:val="Hyperlink"/>
            <w:noProof/>
          </w:rPr>
          <w:t>Figure 17. Streamlines showing trapped airflow (front – refined mesh)</w:t>
        </w:r>
        <w:r>
          <w:rPr>
            <w:noProof/>
            <w:webHidden/>
          </w:rPr>
          <w:tab/>
        </w:r>
        <w:r>
          <w:rPr>
            <w:noProof/>
            <w:webHidden/>
          </w:rPr>
          <w:fldChar w:fldCharType="begin"/>
        </w:r>
        <w:r>
          <w:rPr>
            <w:noProof/>
            <w:webHidden/>
          </w:rPr>
          <w:instrText xml:space="preserve"> PAGEREF _Toc31581965 \h </w:instrText>
        </w:r>
        <w:r>
          <w:rPr>
            <w:noProof/>
            <w:webHidden/>
          </w:rPr>
        </w:r>
        <w:r>
          <w:rPr>
            <w:noProof/>
            <w:webHidden/>
          </w:rPr>
          <w:fldChar w:fldCharType="separate"/>
        </w:r>
        <w:r>
          <w:rPr>
            <w:noProof/>
            <w:webHidden/>
          </w:rPr>
          <w:t>11</w:t>
        </w:r>
        <w:r>
          <w:rPr>
            <w:noProof/>
            <w:webHidden/>
          </w:rPr>
          <w:fldChar w:fldCharType="end"/>
        </w:r>
      </w:hyperlink>
    </w:p>
    <w:p w14:paraId="762C2646" w14:textId="36228D8C"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6" w:history="1">
        <w:r w:rsidRPr="00CD4A00">
          <w:rPr>
            <w:rStyle w:val="Hyperlink"/>
            <w:noProof/>
          </w:rPr>
          <w:t>Figure 18. Turbulent energy of Ahmed 25</w:t>
        </w:r>
        <w:r>
          <w:rPr>
            <w:noProof/>
            <w:webHidden/>
          </w:rPr>
          <w:tab/>
        </w:r>
        <w:r>
          <w:rPr>
            <w:noProof/>
            <w:webHidden/>
          </w:rPr>
          <w:fldChar w:fldCharType="begin"/>
        </w:r>
        <w:r>
          <w:rPr>
            <w:noProof/>
            <w:webHidden/>
          </w:rPr>
          <w:instrText xml:space="preserve"> PAGEREF _Toc31581966 \h </w:instrText>
        </w:r>
        <w:r>
          <w:rPr>
            <w:noProof/>
            <w:webHidden/>
          </w:rPr>
        </w:r>
        <w:r>
          <w:rPr>
            <w:noProof/>
            <w:webHidden/>
          </w:rPr>
          <w:fldChar w:fldCharType="separate"/>
        </w:r>
        <w:r>
          <w:rPr>
            <w:noProof/>
            <w:webHidden/>
          </w:rPr>
          <w:t>12</w:t>
        </w:r>
        <w:r>
          <w:rPr>
            <w:noProof/>
            <w:webHidden/>
          </w:rPr>
          <w:fldChar w:fldCharType="end"/>
        </w:r>
      </w:hyperlink>
    </w:p>
    <w:p w14:paraId="16C55334" w14:textId="3C699759"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7" w:history="1">
        <w:r w:rsidRPr="00CD4A00">
          <w:rPr>
            <w:rStyle w:val="Hyperlink"/>
            <w:noProof/>
          </w:rPr>
          <w:t>Figure 19. Turbulent energy of Ahmed 25 (side view)</w:t>
        </w:r>
        <w:r>
          <w:rPr>
            <w:noProof/>
            <w:webHidden/>
          </w:rPr>
          <w:tab/>
        </w:r>
        <w:r>
          <w:rPr>
            <w:noProof/>
            <w:webHidden/>
          </w:rPr>
          <w:fldChar w:fldCharType="begin"/>
        </w:r>
        <w:r>
          <w:rPr>
            <w:noProof/>
            <w:webHidden/>
          </w:rPr>
          <w:instrText xml:space="preserve"> PAGEREF _Toc31581967 \h </w:instrText>
        </w:r>
        <w:r>
          <w:rPr>
            <w:noProof/>
            <w:webHidden/>
          </w:rPr>
        </w:r>
        <w:r>
          <w:rPr>
            <w:noProof/>
            <w:webHidden/>
          </w:rPr>
          <w:fldChar w:fldCharType="separate"/>
        </w:r>
        <w:r>
          <w:rPr>
            <w:noProof/>
            <w:webHidden/>
          </w:rPr>
          <w:t>12</w:t>
        </w:r>
        <w:r>
          <w:rPr>
            <w:noProof/>
            <w:webHidden/>
          </w:rPr>
          <w:fldChar w:fldCharType="end"/>
        </w:r>
      </w:hyperlink>
    </w:p>
    <w:p w14:paraId="2B15AA77" w14:textId="60E552B8"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8" w:history="1">
        <w:r w:rsidRPr="00CD4A00">
          <w:rPr>
            <w:rStyle w:val="Hyperlink"/>
            <w:noProof/>
          </w:rPr>
          <w:t>Figure 20. Air velocity over Ahmed 25</w:t>
        </w:r>
        <w:r>
          <w:rPr>
            <w:noProof/>
            <w:webHidden/>
          </w:rPr>
          <w:tab/>
        </w:r>
        <w:r>
          <w:rPr>
            <w:noProof/>
            <w:webHidden/>
          </w:rPr>
          <w:fldChar w:fldCharType="begin"/>
        </w:r>
        <w:r>
          <w:rPr>
            <w:noProof/>
            <w:webHidden/>
          </w:rPr>
          <w:instrText xml:space="preserve"> PAGEREF _Toc31581968 \h </w:instrText>
        </w:r>
        <w:r>
          <w:rPr>
            <w:noProof/>
            <w:webHidden/>
          </w:rPr>
        </w:r>
        <w:r>
          <w:rPr>
            <w:noProof/>
            <w:webHidden/>
          </w:rPr>
          <w:fldChar w:fldCharType="separate"/>
        </w:r>
        <w:r>
          <w:rPr>
            <w:noProof/>
            <w:webHidden/>
          </w:rPr>
          <w:t>12</w:t>
        </w:r>
        <w:r>
          <w:rPr>
            <w:noProof/>
            <w:webHidden/>
          </w:rPr>
          <w:fldChar w:fldCharType="end"/>
        </w:r>
      </w:hyperlink>
    </w:p>
    <w:p w14:paraId="79395006" w14:textId="4EBC6685"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69" w:history="1">
        <w:r w:rsidRPr="00CD4A00">
          <w:rPr>
            <w:rStyle w:val="Hyperlink"/>
            <w:noProof/>
          </w:rPr>
          <w:t>Figure 21. Air velocity over Ahmed 35 (1)</w:t>
        </w:r>
        <w:r>
          <w:rPr>
            <w:noProof/>
            <w:webHidden/>
          </w:rPr>
          <w:tab/>
        </w:r>
        <w:r>
          <w:rPr>
            <w:noProof/>
            <w:webHidden/>
          </w:rPr>
          <w:fldChar w:fldCharType="begin"/>
        </w:r>
        <w:r>
          <w:rPr>
            <w:noProof/>
            <w:webHidden/>
          </w:rPr>
          <w:instrText xml:space="preserve"> PAGEREF _Toc31581969 \h </w:instrText>
        </w:r>
        <w:r>
          <w:rPr>
            <w:noProof/>
            <w:webHidden/>
          </w:rPr>
        </w:r>
        <w:r>
          <w:rPr>
            <w:noProof/>
            <w:webHidden/>
          </w:rPr>
          <w:fldChar w:fldCharType="separate"/>
        </w:r>
        <w:r>
          <w:rPr>
            <w:noProof/>
            <w:webHidden/>
          </w:rPr>
          <w:t>13</w:t>
        </w:r>
        <w:r>
          <w:rPr>
            <w:noProof/>
            <w:webHidden/>
          </w:rPr>
          <w:fldChar w:fldCharType="end"/>
        </w:r>
      </w:hyperlink>
    </w:p>
    <w:p w14:paraId="26BFEA3F" w14:textId="782725BD"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0" w:history="1">
        <w:r w:rsidRPr="00CD4A00">
          <w:rPr>
            <w:rStyle w:val="Hyperlink"/>
            <w:noProof/>
          </w:rPr>
          <w:t>Figure 22. Air velocity over Ahmed 35 (2)</w:t>
        </w:r>
        <w:r>
          <w:rPr>
            <w:noProof/>
            <w:webHidden/>
          </w:rPr>
          <w:tab/>
        </w:r>
        <w:r>
          <w:rPr>
            <w:noProof/>
            <w:webHidden/>
          </w:rPr>
          <w:fldChar w:fldCharType="begin"/>
        </w:r>
        <w:r>
          <w:rPr>
            <w:noProof/>
            <w:webHidden/>
          </w:rPr>
          <w:instrText xml:space="preserve"> PAGEREF _Toc31581970 \h </w:instrText>
        </w:r>
        <w:r>
          <w:rPr>
            <w:noProof/>
            <w:webHidden/>
          </w:rPr>
        </w:r>
        <w:r>
          <w:rPr>
            <w:noProof/>
            <w:webHidden/>
          </w:rPr>
          <w:fldChar w:fldCharType="separate"/>
        </w:r>
        <w:r>
          <w:rPr>
            <w:noProof/>
            <w:webHidden/>
          </w:rPr>
          <w:t>13</w:t>
        </w:r>
        <w:r>
          <w:rPr>
            <w:noProof/>
            <w:webHidden/>
          </w:rPr>
          <w:fldChar w:fldCharType="end"/>
        </w:r>
      </w:hyperlink>
    </w:p>
    <w:p w14:paraId="2B8A344D" w14:textId="511370E8"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1" w:history="1">
        <w:r w:rsidRPr="00CD4A00">
          <w:rPr>
            <w:rStyle w:val="Hyperlink"/>
            <w:noProof/>
          </w:rPr>
          <w:t>Figure 23. Air velocity over Ahmed 35 (3)</w:t>
        </w:r>
        <w:r>
          <w:rPr>
            <w:noProof/>
            <w:webHidden/>
          </w:rPr>
          <w:tab/>
        </w:r>
        <w:r>
          <w:rPr>
            <w:noProof/>
            <w:webHidden/>
          </w:rPr>
          <w:fldChar w:fldCharType="begin"/>
        </w:r>
        <w:r>
          <w:rPr>
            <w:noProof/>
            <w:webHidden/>
          </w:rPr>
          <w:instrText xml:space="preserve"> PAGEREF _Toc31581971 \h </w:instrText>
        </w:r>
        <w:r>
          <w:rPr>
            <w:noProof/>
            <w:webHidden/>
          </w:rPr>
        </w:r>
        <w:r>
          <w:rPr>
            <w:noProof/>
            <w:webHidden/>
          </w:rPr>
          <w:fldChar w:fldCharType="separate"/>
        </w:r>
        <w:r>
          <w:rPr>
            <w:noProof/>
            <w:webHidden/>
          </w:rPr>
          <w:t>13</w:t>
        </w:r>
        <w:r>
          <w:rPr>
            <w:noProof/>
            <w:webHidden/>
          </w:rPr>
          <w:fldChar w:fldCharType="end"/>
        </w:r>
      </w:hyperlink>
    </w:p>
    <w:p w14:paraId="70053766" w14:textId="75C61E47"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2" w:history="1">
        <w:r w:rsidRPr="00CD4A00">
          <w:rPr>
            <w:rStyle w:val="Hyperlink"/>
            <w:noProof/>
          </w:rPr>
          <w:t>Figure 24. Vortices and streamlines around Ahmed 25</w:t>
        </w:r>
        <w:r>
          <w:rPr>
            <w:noProof/>
            <w:webHidden/>
          </w:rPr>
          <w:tab/>
        </w:r>
        <w:r>
          <w:rPr>
            <w:noProof/>
            <w:webHidden/>
          </w:rPr>
          <w:fldChar w:fldCharType="begin"/>
        </w:r>
        <w:r>
          <w:rPr>
            <w:noProof/>
            <w:webHidden/>
          </w:rPr>
          <w:instrText xml:space="preserve"> PAGEREF _Toc31581972 \h </w:instrText>
        </w:r>
        <w:r>
          <w:rPr>
            <w:noProof/>
            <w:webHidden/>
          </w:rPr>
        </w:r>
        <w:r>
          <w:rPr>
            <w:noProof/>
            <w:webHidden/>
          </w:rPr>
          <w:fldChar w:fldCharType="separate"/>
        </w:r>
        <w:r>
          <w:rPr>
            <w:noProof/>
            <w:webHidden/>
          </w:rPr>
          <w:t>14</w:t>
        </w:r>
        <w:r>
          <w:rPr>
            <w:noProof/>
            <w:webHidden/>
          </w:rPr>
          <w:fldChar w:fldCharType="end"/>
        </w:r>
      </w:hyperlink>
    </w:p>
    <w:p w14:paraId="132B448F" w14:textId="0881858E"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3" w:history="1">
        <w:r w:rsidRPr="00CD4A00">
          <w:rPr>
            <w:rStyle w:val="Hyperlink"/>
            <w:noProof/>
          </w:rPr>
          <w:t>Figure 27. Vortices and streamlines with unrefined mesh from Ahmed 35</w:t>
        </w:r>
        <w:r>
          <w:rPr>
            <w:noProof/>
            <w:webHidden/>
          </w:rPr>
          <w:tab/>
        </w:r>
        <w:r>
          <w:rPr>
            <w:noProof/>
            <w:webHidden/>
          </w:rPr>
          <w:fldChar w:fldCharType="begin"/>
        </w:r>
        <w:r>
          <w:rPr>
            <w:noProof/>
            <w:webHidden/>
          </w:rPr>
          <w:instrText xml:space="preserve"> PAGEREF _Toc31581973 \h </w:instrText>
        </w:r>
        <w:r>
          <w:rPr>
            <w:noProof/>
            <w:webHidden/>
          </w:rPr>
        </w:r>
        <w:r>
          <w:rPr>
            <w:noProof/>
            <w:webHidden/>
          </w:rPr>
          <w:fldChar w:fldCharType="separate"/>
        </w:r>
        <w:r>
          <w:rPr>
            <w:noProof/>
            <w:webHidden/>
          </w:rPr>
          <w:t>14</w:t>
        </w:r>
        <w:r>
          <w:rPr>
            <w:noProof/>
            <w:webHidden/>
          </w:rPr>
          <w:fldChar w:fldCharType="end"/>
        </w:r>
      </w:hyperlink>
    </w:p>
    <w:p w14:paraId="7DF1E934" w14:textId="40DBAFC7"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4" w:history="1">
        <w:r w:rsidRPr="00CD4A00">
          <w:rPr>
            <w:rStyle w:val="Hyperlink"/>
            <w:noProof/>
          </w:rPr>
          <w:t>Figure 25. Vortices with refined mesh from Ahmed 35</w:t>
        </w:r>
        <w:r>
          <w:rPr>
            <w:noProof/>
            <w:webHidden/>
          </w:rPr>
          <w:tab/>
        </w:r>
        <w:r>
          <w:rPr>
            <w:noProof/>
            <w:webHidden/>
          </w:rPr>
          <w:fldChar w:fldCharType="begin"/>
        </w:r>
        <w:r>
          <w:rPr>
            <w:noProof/>
            <w:webHidden/>
          </w:rPr>
          <w:instrText xml:space="preserve"> PAGEREF _Toc31581974 \h </w:instrText>
        </w:r>
        <w:r>
          <w:rPr>
            <w:noProof/>
            <w:webHidden/>
          </w:rPr>
        </w:r>
        <w:r>
          <w:rPr>
            <w:noProof/>
            <w:webHidden/>
          </w:rPr>
          <w:fldChar w:fldCharType="separate"/>
        </w:r>
        <w:r>
          <w:rPr>
            <w:noProof/>
            <w:webHidden/>
          </w:rPr>
          <w:t>15</w:t>
        </w:r>
        <w:r>
          <w:rPr>
            <w:noProof/>
            <w:webHidden/>
          </w:rPr>
          <w:fldChar w:fldCharType="end"/>
        </w:r>
      </w:hyperlink>
    </w:p>
    <w:p w14:paraId="448C6621" w14:textId="66C23711"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5" w:history="1">
        <w:r w:rsidRPr="00CD4A00">
          <w:rPr>
            <w:rStyle w:val="Hyperlink"/>
            <w:noProof/>
          </w:rPr>
          <w:t>Figure 26. Vortices with refined mesh from Ahmed 35 (lower view)</w:t>
        </w:r>
        <w:r>
          <w:rPr>
            <w:noProof/>
            <w:webHidden/>
          </w:rPr>
          <w:tab/>
        </w:r>
        <w:r>
          <w:rPr>
            <w:noProof/>
            <w:webHidden/>
          </w:rPr>
          <w:fldChar w:fldCharType="begin"/>
        </w:r>
        <w:r>
          <w:rPr>
            <w:noProof/>
            <w:webHidden/>
          </w:rPr>
          <w:instrText xml:space="preserve"> PAGEREF _Toc31581975 \h </w:instrText>
        </w:r>
        <w:r>
          <w:rPr>
            <w:noProof/>
            <w:webHidden/>
          </w:rPr>
        </w:r>
        <w:r>
          <w:rPr>
            <w:noProof/>
            <w:webHidden/>
          </w:rPr>
          <w:fldChar w:fldCharType="separate"/>
        </w:r>
        <w:r>
          <w:rPr>
            <w:noProof/>
            <w:webHidden/>
          </w:rPr>
          <w:t>15</w:t>
        </w:r>
        <w:r>
          <w:rPr>
            <w:noProof/>
            <w:webHidden/>
          </w:rPr>
          <w:fldChar w:fldCharType="end"/>
        </w:r>
      </w:hyperlink>
    </w:p>
    <w:p w14:paraId="5936CBBD" w14:textId="730F7DAC"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6" w:history="1">
        <w:r w:rsidRPr="00CD4A00">
          <w:rPr>
            <w:rStyle w:val="Hyperlink"/>
            <w:noProof/>
          </w:rPr>
          <w:t>Figure 28. Pressures around the vortices of Ahmed 35 with refined mesh</w:t>
        </w:r>
        <w:r>
          <w:rPr>
            <w:noProof/>
            <w:webHidden/>
          </w:rPr>
          <w:tab/>
        </w:r>
        <w:r>
          <w:rPr>
            <w:noProof/>
            <w:webHidden/>
          </w:rPr>
          <w:fldChar w:fldCharType="begin"/>
        </w:r>
        <w:r>
          <w:rPr>
            <w:noProof/>
            <w:webHidden/>
          </w:rPr>
          <w:instrText xml:space="preserve"> PAGEREF _Toc31581976 \h </w:instrText>
        </w:r>
        <w:r>
          <w:rPr>
            <w:noProof/>
            <w:webHidden/>
          </w:rPr>
        </w:r>
        <w:r>
          <w:rPr>
            <w:noProof/>
            <w:webHidden/>
          </w:rPr>
          <w:fldChar w:fldCharType="separate"/>
        </w:r>
        <w:r>
          <w:rPr>
            <w:noProof/>
            <w:webHidden/>
          </w:rPr>
          <w:t>16</w:t>
        </w:r>
        <w:r>
          <w:rPr>
            <w:noProof/>
            <w:webHidden/>
          </w:rPr>
          <w:fldChar w:fldCharType="end"/>
        </w:r>
      </w:hyperlink>
    </w:p>
    <w:p w14:paraId="26330401" w14:textId="2C6F2F7D"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7" w:history="1">
        <w:r w:rsidRPr="00CD4A00">
          <w:rPr>
            <w:rStyle w:val="Hyperlink"/>
            <w:noProof/>
          </w:rPr>
          <w:t>Figure 29. Pressure behind Ahmed 35 with refined mesh</w:t>
        </w:r>
        <w:r>
          <w:rPr>
            <w:noProof/>
            <w:webHidden/>
          </w:rPr>
          <w:tab/>
        </w:r>
        <w:r>
          <w:rPr>
            <w:noProof/>
            <w:webHidden/>
          </w:rPr>
          <w:fldChar w:fldCharType="begin"/>
        </w:r>
        <w:r>
          <w:rPr>
            <w:noProof/>
            <w:webHidden/>
          </w:rPr>
          <w:instrText xml:space="preserve"> PAGEREF _Toc31581977 \h </w:instrText>
        </w:r>
        <w:r>
          <w:rPr>
            <w:noProof/>
            <w:webHidden/>
          </w:rPr>
        </w:r>
        <w:r>
          <w:rPr>
            <w:noProof/>
            <w:webHidden/>
          </w:rPr>
          <w:fldChar w:fldCharType="separate"/>
        </w:r>
        <w:r>
          <w:rPr>
            <w:noProof/>
            <w:webHidden/>
          </w:rPr>
          <w:t>17</w:t>
        </w:r>
        <w:r>
          <w:rPr>
            <w:noProof/>
            <w:webHidden/>
          </w:rPr>
          <w:fldChar w:fldCharType="end"/>
        </w:r>
      </w:hyperlink>
    </w:p>
    <w:p w14:paraId="0E2D54E3" w14:textId="4394115D"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8" w:history="1">
        <w:r w:rsidRPr="00CD4A00">
          <w:rPr>
            <w:rStyle w:val="Hyperlink"/>
            <w:noProof/>
          </w:rPr>
          <w:t>Figure 36. Pressure plots for Ahmed 35 (unrefined mesh)</w:t>
        </w:r>
        <w:r>
          <w:rPr>
            <w:noProof/>
            <w:webHidden/>
          </w:rPr>
          <w:tab/>
        </w:r>
        <w:r>
          <w:rPr>
            <w:noProof/>
            <w:webHidden/>
          </w:rPr>
          <w:fldChar w:fldCharType="begin"/>
        </w:r>
        <w:r>
          <w:rPr>
            <w:noProof/>
            <w:webHidden/>
          </w:rPr>
          <w:instrText xml:space="preserve"> PAGEREF _Toc31581978 \h </w:instrText>
        </w:r>
        <w:r>
          <w:rPr>
            <w:noProof/>
            <w:webHidden/>
          </w:rPr>
        </w:r>
        <w:r>
          <w:rPr>
            <w:noProof/>
            <w:webHidden/>
          </w:rPr>
          <w:fldChar w:fldCharType="separate"/>
        </w:r>
        <w:r>
          <w:rPr>
            <w:noProof/>
            <w:webHidden/>
          </w:rPr>
          <w:t>18</w:t>
        </w:r>
        <w:r>
          <w:rPr>
            <w:noProof/>
            <w:webHidden/>
          </w:rPr>
          <w:fldChar w:fldCharType="end"/>
        </w:r>
      </w:hyperlink>
    </w:p>
    <w:p w14:paraId="7C1E369E" w14:textId="771550DA"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79" w:history="1">
        <w:r w:rsidRPr="00CD4A00">
          <w:rPr>
            <w:rStyle w:val="Hyperlink"/>
            <w:noProof/>
          </w:rPr>
          <w:t>Figure 37. Pressure plots for Ahmed 35 (refined mesh)</w:t>
        </w:r>
        <w:r>
          <w:rPr>
            <w:noProof/>
            <w:webHidden/>
          </w:rPr>
          <w:tab/>
        </w:r>
        <w:r>
          <w:rPr>
            <w:noProof/>
            <w:webHidden/>
          </w:rPr>
          <w:fldChar w:fldCharType="begin"/>
        </w:r>
        <w:r>
          <w:rPr>
            <w:noProof/>
            <w:webHidden/>
          </w:rPr>
          <w:instrText xml:space="preserve"> PAGEREF _Toc31581979 \h </w:instrText>
        </w:r>
        <w:r>
          <w:rPr>
            <w:noProof/>
            <w:webHidden/>
          </w:rPr>
        </w:r>
        <w:r>
          <w:rPr>
            <w:noProof/>
            <w:webHidden/>
          </w:rPr>
          <w:fldChar w:fldCharType="separate"/>
        </w:r>
        <w:r>
          <w:rPr>
            <w:noProof/>
            <w:webHidden/>
          </w:rPr>
          <w:t>18</w:t>
        </w:r>
        <w:r>
          <w:rPr>
            <w:noProof/>
            <w:webHidden/>
          </w:rPr>
          <w:fldChar w:fldCharType="end"/>
        </w:r>
      </w:hyperlink>
    </w:p>
    <w:p w14:paraId="2E224768" w14:textId="10F42413"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80" w:history="1">
        <w:r w:rsidRPr="00CD4A00">
          <w:rPr>
            <w:rStyle w:val="Hyperlink"/>
            <w:noProof/>
          </w:rPr>
          <w:t>Figure 30. Drag data for Ahmed 25</w:t>
        </w:r>
        <w:r>
          <w:rPr>
            <w:noProof/>
            <w:webHidden/>
          </w:rPr>
          <w:tab/>
        </w:r>
        <w:r>
          <w:rPr>
            <w:noProof/>
            <w:webHidden/>
          </w:rPr>
          <w:fldChar w:fldCharType="begin"/>
        </w:r>
        <w:r>
          <w:rPr>
            <w:noProof/>
            <w:webHidden/>
          </w:rPr>
          <w:instrText xml:space="preserve"> PAGEREF _Toc31581980 \h </w:instrText>
        </w:r>
        <w:r>
          <w:rPr>
            <w:noProof/>
            <w:webHidden/>
          </w:rPr>
        </w:r>
        <w:r>
          <w:rPr>
            <w:noProof/>
            <w:webHidden/>
          </w:rPr>
          <w:fldChar w:fldCharType="separate"/>
        </w:r>
        <w:r>
          <w:rPr>
            <w:noProof/>
            <w:webHidden/>
          </w:rPr>
          <w:t>19</w:t>
        </w:r>
        <w:r>
          <w:rPr>
            <w:noProof/>
            <w:webHidden/>
          </w:rPr>
          <w:fldChar w:fldCharType="end"/>
        </w:r>
      </w:hyperlink>
    </w:p>
    <w:p w14:paraId="741A2BEE" w14:textId="7C94AD29"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81" w:history="1">
        <w:r w:rsidRPr="00CD4A00">
          <w:rPr>
            <w:rStyle w:val="Hyperlink"/>
            <w:noProof/>
          </w:rPr>
          <w:t>Figure 31. Lift data for Ahmed 25</w:t>
        </w:r>
        <w:r>
          <w:rPr>
            <w:noProof/>
            <w:webHidden/>
          </w:rPr>
          <w:tab/>
        </w:r>
        <w:r>
          <w:rPr>
            <w:noProof/>
            <w:webHidden/>
          </w:rPr>
          <w:fldChar w:fldCharType="begin"/>
        </w:r>
        <w:r>
          <w:rPr>
            <w:noProof/>
            <w:webHidden/>
          </w:rPr>
          <w:instrText xml:space="preserve"> PAGEREF _Toc31581981 \h </w:instrText>
        </w:r>
        <w:r>
          <w:rPr>
            <w:noProof/>
            <w:webHidden/>
          </w:rPr>
        </w:r>
        <w:r>
          <w:rPr>
            <w:noProof/>
            <w:webHidden/>
          </w:rPr>
          <w:fldChar w:fldCharType="separate"/>
        </w:r>
        <w:r>
          <w:rPr>
            <w:noProof/>
            <w:webHidden/>
          </w:rPr>
          <w:t>20</w:t>
        </w:r>
        <w:r>
          <w:rPr>
            <w:noProof/>
            <w:webHidden/>
          </w:rPr>
          <w:fldChar w:fldCharType="end"/>
        </w:r>
      </w:hyperlink>
    </w:p>
    <w:p w14:paraId="2B1450C8" w14:textId="7166B35A"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82" w:history="1">
        <w:r w:rsidRPr="00CD4A00">
          <w:rPr>
            <w:rStyle w:val="Hyperlink"/>
            <w:noProof/>
          </w:rPr>
          <w:t>Figure 32. Drag data for Ahmed 35 (unrefined mesh)</w:t>
        </w:r>
        <w:r>
          <w:rPr>
            <w:noProof/>
            <w:webHidden/>
          </w:rPr>
          <w:tab/>
        </w:r>
        <w:r>
          <w:rPr>
            <w:noProof/>
            <w:webHidden/>
          </w:rPr>
          <w:fldChar w:fldCharType="begin"/>
        </w:r>
        <w:r>
          <w:rPr>
            <w:noProof/>
            <w:webHidden/>
          </w:rPr>
          <w:instrText xml:space="preserve"> PAGEREF _Toc31581982 \h </w:instrText>
        </w:r>
        <w:r>
          <w:rPr>
            <w:noProof/>
            <w:webHidden/>
          </w:rPr>
        </w:r>
        <w:r>
          <w:rPr>
            <w:noProof/>
            <w:webHidden/>
          </w:rPr>
          <w:fldChar w:fldCharType="separate"/>
        </w:r>
        <w:r>
          <w:rPr>
            <w:noProof/>
            <w:webHidden/>
          </w:rPr>
          <w:t>20</w:t>
        </w:r>
        <w:r>
          <w:rPr>
            <w:noProof/>
            <w:webHidden/>
          </w:rPr>
          <w:fldChar w:fldCharType="end"/>
        </w:r>
      </w:hyperlink>
    </w:p>
    <w:p w14:paraId="456BE44B" w14:textId="1E39A314"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83" w:history="1">
        <w:r w:rsidRPr="00CD4A00">
          <w:rPr>
            <w:rStyle w:val="Hyperlink"/>
            <w:noProof/>
          </w:rPr>
          <w:t>Figure 33. Lift data for Ahmed 35 (unrefined mesh)</w:t>
        </w:r>
        <w:r>
          <w:rPr>
            <w:noProof/>
            <w:webHidden/>
          </w:rPr>
          <w:tab/>
        </w:r>
        <w:r>
          <w:rPr>
            <w:noProof/>
            <w:webHidden/>
          </w:rPr>
          <w:fldChar w:fldCharType="begin"/>
        </w:r>
        <w:r>
          <w:rPr>
            <w:noProof/>
            <w:webHidden/>
          </w:rPr>
          <w:instrText xml:space="preserve"> PAGEREF _Toc31581983 \h </w:instrText>
        </w:r>
        <w:r>
          <w:rPr>
            <w:noProof/>
            <w:webHidden/>
          </w:rPr>
        </w:r>
        <w:r>
          <w:rPr>
            <w:noProof/>
            <w:webHidden/>
          </w:rPr>
          <w:fldChar w:fldCharType="separate"/>
        </w:r>
        <w:r>
          <w:rPr>
            <w:noProof/>
            <w:webHidden/>
          </w:rPr>
          <w:t>20</w:t>
        </w:r>
        <w:r>
          <w:rPr>
            <w:noProof/>
            <w:webHidden/>
          </w:rPr>
          <w:fldChar w:fldCharType="end"/>
        </w:r>
      </w:hyperlink>
    </w:p>
    <w:p w14:paraId="5721F0B4" w14:textId="63C9855A"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84" w:history="1">
        <w:r w:rsidRPr="00CD4A00">
          <w:rPr>
            <w:rStyle w:val="Hyperlink"/>
            <w:noProof/>
          </w:rPr>
          <w:t>Figure 34. Drag data for Ahmed 35 (refined mesh)</w:t>
        </w:r>
        <w:r>
          <w:rPr>
            <w:noProof/>
            <w:webHidden/>
          </w:rPr>
          <w:tab/>
        </w:r>
        <w:r>
          <w:rPr>
            <w:noProof/>
            <w:webHidden/>
          </w:rPr>
          <w:fldChar w:fldCharType="begin"/>
        </w:r>
        <w:r>
          <w:rPr>
            <w:noProof/>
            <w:webHidden/>
          </w:rPr>
          <w:instrText xml:space="preserve"> PAGEREF _Toc31581984 \h </w:instrText>
        </w:r>
        <w:r>
          <w:rPr>
            <w:noProof/>
            <w:webHidden/>
          </w:rPr>
        </w:r>
        <w:r>
          <w:rPr>
            <w:noProof/>
            <w:webHidden/>
          </w:rPr>
          <w:fldChar w:fldCharType="separate"/>
        </w:r>
        <w:r>
          <w:rPr>
            <w:noProof/>
            <w:webHidden/>
          </w:rPr>
          <w:t>20</w:t>
        </w:r>
        <w:r>
          <w:rPr>
            <w:noProof/>
            <w:webHidden/>
          </w:rPr>
          <w:fldChar w:fldCharType="end"/>
        </w:r>
      </w:hyperlink>
    </w:p>
    <w:p w14:paraId="4C1C12F7" w14:textId="705F9E7B" w:rsidR="005234C6" w:rsidRDefault="005234C6" w:rsidP="005234C6">
      <w:pPr>
        <w:pStyle w:val="TableofFigures"/>
        <w:tabs>
          <w:tab w:val="right" w:leader="dot" w:pos="9016"/>
        </w:tabs>
        <w:spacing w:line="360" w:lineRule="auto"/>
        <w:rPr>
          <w:rFonts w:asciiTheme="minorHAnsi" w:eastAsiaTheme="minorEastAsia" w:hAnsiTheme="minorHAnsi" w:cstheme="minorBidi"/>
          <w:iCs w:val="0"/>
          <w:noProof/>
          <w:lang w:eastAsia="en-GB"/>
        </w:rPr>
      </w:pPr>
      <w:hyperlink w:anchor="_Toc31581985" w:history="1">
        <w:r w:rsidRPr="00CD4A00">
          <w:rPr>
            <w:rStyle w:val="Hyperlink"/>
            <w:noProof/>
          </w:rPr>
          <w:t>Figure 35. Lift data for Ahmed 35 (refined mesh)</w:t>
        </w:r>
        <w:r>
          <w:rPr>
            <w:noProof/>
            <w:webHidden/>
          </w:rPr>
          <w:tab/>
        </w:r>
        <w:r>
          <w:rPr>
            <w:noProof/>
            <w:webHidden/>
          </w:rPr>
          <w:fldChar w:fldCharType="begin"/>
        </w:r>
        <w:r>
          <w:rPr>
            <w:noProof/>
            <w:webHidden/>
          </w:rPr>
          <w:instrText xml:space="preserve"> PAGEREF _Toc31581985 \h </w:instrText>
        </w:r>
        <w:r>
          <w:rPr>
            <w:noProof/>
            <w:webHidden/>
          </w:rPr>
        </w:r>
        <w:r>
          <w:rPr>
            <w:noProof/>
            <w:webHidden/>
          </w:rPr>
          <w:fldChar w:fldCharType="separate"/>
        </w:r>
        <w:r>
          <w:rPr>
            <w:noProof/>
            <w:webHidden/>
          </w:rPr>
          <w:t>20</w:t>
        </w:r>
        <w:r>
          <w:rPr>
            <w:noProof/>
            <w:webHidden/>
          </w:rPr>
          <w:fldChar w:fldCharType="end"/>
        </w:r>
      </w:hyperlink>
    </w:p>
    <w:p w14:paraId="252719EB" w14:textId="6C1064F2" w:rsidR="00170E5D" w:rsidRDefault="006C73F0" w:rsidP="005234C6">
      <w:pPr>
        <w:spacing w:line="360" w:lineRule="auto"/>
      </w:pPr>
      <w:r>
        <w:fldChar w:fldCharType="end"/>
      </w:r>
    </w:p>
    <w:p w14:paraId="5B11B76E" w14:textId="77777777" w:rsidR="006C73F0" w:rsidRPr="006C73F0" w:rsidRDefault="006C73F0" w:rsidP="005234C6">
      <w:pPr>
        <w:spacing w:line="360" w:lineRule="auto"/>
      </w:pPr>
    </w:p>
    <w:p w14:paraId="712F6F35" w14:textId="77777777" w:rsidR="006C73F0" w:rsidRPr="006C73F0" w:rsidRDefault="006C73F0" w:rsidP="006C73F0"/>
    <w:p w14:paraId="3DCE7AFF" w14:textId="77777777" w:rsidR="006C73F0" w:rsidRPr="006C73F0" w:rsidRDefault="006C73F0" w:rsidP="006C73F0"/>
    <w:p w14:paraId="102CFD9F" w14:textId="77777777" w:rsidR="006C73F0" w:rsidRPr="006C73F0" w:rsidRDefault="006C73F0" w:rsidP="006C73F0"/>
    <w:p w14:paraId="12D3AB11" w14:textId="1AF032A7" w:rsidR="006C73F0" w:rsidRPr="006C73F0" w:rsidRDefault="006C73F0" w:rsidP="006C73F0">
      <w:pPr>
        <w:pStyle w:val="Heading1"/>
      </w:pPr>
      <w:bookmarkStart w:id="5" w:name="_Toc31581828"/>
      <w:r>
        <w:t>Tables</w:t>
      </w:r>
      <w:bookmarkEnd w:id="5"/>
    </w:p>
    <w:p w14:paraId="540CEEC3" w14:textId="77777777" w:rsidR="006C73F0" w:rsidRDefault="006C73F0" w:rsidP="006C73F0"/>
    <w:p w14:paraId="1447C502" w14:textId="7424E887" w:rsidR="000920C3" w:rsidRDefault="00D37CDB">
      <w:pPr>
        <w:pStyle w:val="TableofFigures"/>
        <w:tabs>
          <w:tab w:val="right" w:leader="dot" w:pos="9016"/>
        </w:tabs>
        <w:rPr>
          <w:rFonts w:asciiTheme="minorHAnsi" w:eastAsiaTheme="minorEastAsia" w:hAnsiTheme="minorHAnsi" w:cstheme="minorBidi"/>
          <w:iCs w:val="0"/>
          <w:noProof/>
          <w:lang w:eastAsia="en-GB"/>
        </w:rPr>
      </w:pPr>
      <w:r>
        <w:fldChar w:fldCharType="begin"/>
      </w:r>
      <w:r>
        <w:instrText xml:space="preserve"> TOC \h \z \c "Table" </w:instrText>
      </w:r>
      <w:r>
        <w:fldChar w:fldCharType="separate"/>
      </w:r>
      <w:hyperlink w:anchor="_Toc31577016" w:history="1">
        <w:r w:rsidR="000920C3" w:rsidRPr="00470592">
          <w:rPr>
            <w:rStyle w:val="Hyperlink"/>
            <w:noProof/>
          </w:rPr>
          <w:t>Table 1. Drag and lift results</w:t>
        </w:r>
        <w:r w:rsidR="000920C3">
          <w:rPr>
            <w:noProof/>
            <w:webHidden/>
          </w:rPr>
          <w:tab/>
        </w:r>
        <w:r w:rsidR="000920C3">
          <w:rPr>
            <w:noProof/>
            <w:webHidden/>
          </w:rPr>
          <w:fldChar w:fldCharType="begin"/>
        </w:r>
        <w:r w:rsidR="000920C3">
          <w:rPr>
            <w:noProof/>
            <w:webHidden/>
          </w:rPr>
          <w:instrText xml:space="preserve"> PAGEREF _Toc31577016 \h </w:instrText>
        </w:r>
        <w:r w:rsidR="000920C3">
          <w:rPr>
            <w:noProof/>
            <w:webHidden/>
          </w:rPr>
        </w:r>
        <w:r w:rsidR="000920C3">
          <w:rPr>
            <w:noProof/>
            <w:webHidden/>
          </w:rPr>
          <w:fldChar w:fldCharType="separate"/>
        </w:r>
        <w:r w:rsidR="000920C3">
          <w:rPr>
            <w:noProof/>
            <w:webHidden/>
          </w:rPr>
          <w:t>0</w:t>
        </w:r>
        <w:r w:rsidR="000920C3">
          <w:rPr>
            <w:noProof/>
            <w:webHidden/>
          </w:rPr>
          <w:fldChar w:fldCharType="end"/>
        </w:r>
      </w:hyperlink>
    </w:p>
    <w:p w14:paraId="27A1A2F1" w14:textId="205D87AE" w:rsidR="006C73F0" w:rsidRDefault="00D37CDB" w:rsidP="006C73F0">
      <w:r>
        <w:rPr>
          <w:b/>
          <w:bCs/>
          <w:noProof/>
          <w:lang w:val="en-US"/>
        </w:rPr>
        <w:fldChar w:fldCharType="end"/>
      </w:r>
    </w:p>
    <w:p w14:paraId="48455F58" w14:textId="77777777" w:rsidR="006C73F0" w:rsidRDefault="006C73F0" w:rsidP="006C73F0"/>
    <w:p w14:paraId="4E1D9A94" w14:textId="42977A8E" w:rsidR="006C73F0" w:rsidRPr="006C73F0" w:rsidRDefault="006C73F0" w:rsidP="006C73F0">
      <w:pPr>
        <w:sectPr w:rsidR="006C73F0" w:rsidRPr="006C73F0" w:rsidSect="001E27B3">
          <w:pgSz w:w="11906" w:h="16838"/>
          <w:pgMar w:top="1440" w:right="1440" w:bottom="1440" w:left="1440" w:header="708" w:footer="708" w:gutter="0"/>
          <w:pgNumType w:fmt="lowerRoman" w:start="1"/>
          <w:cols w:space="708"/>
          <w:titlePg/>
          <w:docGrid w:linePitch="360"/>
        </w:sectPr>
      </w:pPr>
      <w:bookmarkStart w:id="6" w:name="_GoBack"/>
      <w:bookmarkEnd w:id="6"/>
    </w:p>
    <w:p w14:paraId="7A41C1D4" w14:textId="66DCA3C8" w:rsidR="008A3ABA" w:rsidRDefault="008A3ABA" w:rsidP="00875B36">
      <w:pPr>
        <w:pStyle w:val="Heading1"/>
      </w:pPr>
      <w:bookmarkStart w:id="7" w:name="_Toc31581829"/>
      <w:r>
        <w:lastRenderedPageBreak/>
        <w:t>Abstract</w:t>
      </w:r>
      <w:bookmarkEnd w:id="7"/>
    </w:p>
    <w:p w14:paraId="39841C14" w14:textId="5B0369E5" w:rsidR="008A3ABA" w:rsidRDefault="00E95711" w:rsidP="008A3ABA">
      <w:r>
        <w:t>The air around us can be both a help and a hinderance to the car designer</w:t>
      </w:r>
      <w:r w:rsidR="00386BAC">
        <w:t>, u</w:t>
      </w:r>
      <w:r>
        <w:t xml:space="preserve">nderstanding how it moves can help to maximise the pros, while minimising the cons. </w:t>
      </w:r>
    </w:p>
    <w:p w14:paraId="2898965B" w14:textId="00BCB561" w:rsidR="00BB340C" w:rsidRPr="008A3ABA" w:rsidRDefault="00BB340C" w:rsidP="008A3ABA">
      <w:r>
        <w:t xml:space="preserve">To begin to understand this complex motion an attempt was made to simulate several scenarios </w:t>
      </w:r>
      <w:r w:rsidR="000B6F30">
        <w:t xml:space="preserve">(with known results) </w:t>
      </w:r>
      <w:r>
        <w:t xml:space="preserve">using CFD software. </w:t>
      </w:r>
      <w:r w:rsidR="00DC2DED">
        <w:t>Simulated drag and lift were then compared with measured results from the scenarios tested.</w:t>
      </w:r>
    </w:p>
    <w:p w14:paraId="524A4399" w14:textId="7D4FD23F" w:rsidR="00B80D43" w:rsidRDefault="00B80D43" w:rsidP="00875B36">
      <w:pPr>
        <w:pStyle w:val="Heading1"/>
      </w:pPr>
      <w:bookmarkStart w:id="8" w:name="_Toc31581830"/>
      <w:r w:rsidRPr="007B50A3">
        <w:t>Introduction</w:t>
      </w:r>
      <w:bookmarkEnd w:id="8"/>
    </w:p>
    <w:p w14:paraId="38C79AB7" w14:textId="73988B6F" w:rsidR="00DC01E1" w:rsidRDefault="00DC01E1" w:rsidP="00875B36">
      <w:r>
        <w:t xml:space="preserve">When an object passes through air it </w:t>
      </w:r>
      <w:r w:rsidR="00C32115">
        <w:t xml:space="preserve">squashes the air in front of it and </w:t>
      </w:r>
      <w:r w:rsidR="00BB4B9E">
        <w:t>leaves</w:t>
      </w:r>
      <w:r w:rsidR="00C32115">
        <w:t xml:space="preserve"> a wake of</w:t>
      </w:r>
      <w:r>
        <w:t xml:space="preserve"> </w:t>
      </w:r>
      <w:r w:rsidR="00C32115">
        <w:t xml:space="preserve">turbulence behind it. Millions of particles interact with each other creating almost infinitely complex three-dimensional movement around the object. </w:t>
      </w:r>
      <w:r w:rsidR="00BB4B9E">
        <w:t>Changes of pressure on the surfaces of the object create forces, affecting the objects</w:t>
      </w:r>
      <w:r w:rsidR="0031148A">
        <w:t>’</w:t>
      </w:r>
      <w:r w:rsidR="00BB4B9E">
        <w:t xml:space="preserve"> motion.</w:t>
      </w:r>
      <w:r w:rsidR="0031148A">
        <w:t xml:space="preserve"> Surface pressure control can be achieved by controlling airflow and airspeed around the object, because faster flowing air has reduced pressure. </w:t>
      </w:r>
    </w:p>
    <w:p w14:paraId="60D6698F" w14:textId="2A2110BC" w:rsidR="009A4479" w:rsidRDefault="009A4479" w:rsidP="00875B36">
      <w:r>
        <w:t>To save the effort and expense of prototyping and testing shapes, simulations are increasingly being used.</w:t>
      </w:r>
    </w:p>
    <w:p w14:paraId="140D7C12" w14:textId="49DAD7C6" w:rsidR="000B6F30" w:rsidRDefault="000B6F30" w:rsidP="000B6F30">
      <w:r>
        <w:t xml:space="preserve">Due to the complexity of modelling </w:t>
      </w:r>
      <w:r w:rsidR="00BE379E">
        <w:t>millions of particles swirling arounds</w:t>
      </w:r>
      <w:r>
        <w:t>, simplification</w:t>
      </w:r>
      <w:r w:rsidR="00BE379E">
        <w:t>s</w:t>
      </w:r>
      <w:r>
        <w:t xml:space="preserve"> and generalisations must be made.</w:t>
      </w:r>
      <w:r w:rsidR="00017793">
        <w:t xml:space="preserve"> What these simplifications and generalisations are and to what degree</w:t>
      </w:r>
      <w:r>
        <w:t xml:space="preserve"> </w:t>
      </w:r>
      <w:r w:rsidR="00017793">
        <w:t>they are simplified and generalised is up to the modeller</w:t>
      </w:r>
      <w:r w:rsidR="00386BAC">
        <w:t>; t</w:t>
      </w:r>
      <w:r w:rsidR="00017793">
        <w:t>he validity of the model being testament to their ability.</w:t>
      </w:r>
    </w:p>
    <w:p w14:paraId="5FF03A05" w14:textId="727D5C1E" w:rsidR="00DC2DED" w:rsidRDefault="00BB340C" w:rsidP="00875B36">
      <w:r>
        <w:t>Using Ansys CFD software, t</w:t>
      </w:r>
      <w:r w:rsidR="00012E6B">
        <w:t>wo</w:t>
      </w:r>
      <w:r w:rsidR="00DC2DED">
        <w:t xml:space="preserve"> </w:t>
      </w:r>
      <w:r w:rsidR="00BE379E">
        <w:t xml:space="preserve">bluff (non-streamlined) Ahmed body </w:t>
      </w:r>
      <w:r w:rsidR="00012E6B">
        <w:t xml:space="preserve">vehicle </w:t>
      </w:r>
      <w:r w:rsidR="00DC2DED">
        <w:t>shapes</w:t>
      </w:r>
      <w:r w:rsidR="00012E6B">
        <w:t xml:space="preserve"> </w:t>
      </w:r>
      <w:r w:rsidR="00DC2DED">
        <w:t>were</w:t>
      </w:r>
      <w:r w:rsidR="00012E6B">
        <w:t xml:space="preserve"> test</w:t>
      </w:r>
      <w:r w:rsidR="00DC2DED">
        <w:t>ed. The test process involves many stages, with many options for each stage</w:t>
      </w:r>
      <w:r w:rsidR="00EB1458">
        <w:t>.</w:t>
      </w:r>
    </w:p>
    <w:p w14:paraId="34F49A03" w14:textId="29EE8221" w:rsidR="00EB1458" w:rsidRDefault="000B6F30" w:rsidP="00AD5A8F">
      <w:pPr>
        <w:pStyle w:val="Heading1"/>
      </w:pPr>
      <w:bookmarkStart w:id="9" w:name="_Toc31581831"/>
      <w:r>
        <w:t>Aim</w:t>
      </w:r>
      <w:bookmarkEnd w:id="9"/>
    </w:p>
    <w:p w14:paraId="46230E91" w14:textId="50E1F088" w:rsidR="00350F15" w:rsidRDefault="00350F15" w:rsidP="00350F15">
      <w:r>
        <w:t xml:space="preserve">This report aims to produce a simulation model that conforms to the experimental data from two standard test shapes: the Ahmed body with </w:t>
      </w:r>
      <w:proofErr w:type="gramStart"/>
      <w:r>
        <w:t>25 and 35 degree</w:t>
      </w:r>
      <w:proofErr w:type="gramEnd"/>
      <w:r>
        <w:t xml:space="preserve"> angle end sections. This is a common technique for evaluating the aerodynamic performance of a shape without testing it in a wind tunnel.</w:t>
      </w:r>
    </w:p>
    <w:p w14:paraId="5029A52A" w14:textId="77777777" w:rsidR="00D7733C" w:rsidRDefault="000B6F30" w:rsidP="00C64CD6">
      <w:r>
        <w:t>The aim of this exercise is</w:t>
      </w:r>
      <w:r w:rsidR="00012E6B">
        <w:t xml:space="preserve"> to </w:t>
      </w:r>
      <w:r>
        <w:t>develop</w:t>
      </w:r>
      <w:r w:rsidR="00DC2DED">
        <w:t xml:space="preserve"> a</w:t>
      </w:r>
      <w:r w:rsidR="00012E6B">
        <w:t xml:space="preserve"> simulation model that produces the same results as the actual experimental empirical measured data.</w:t>
      </w:r>
      <w:r w:rsidR="00D7733C">
        <w:t xml:space="preserve"> </w:t>
      </w:r>
      <w:r w:rsidR="00C64CD6">
        <w:t>This involved</w:t>
      </w:r>
      <w:r w:rsidR="00D7733C">
        <w:t>:</w:t>
      </w:r>
    </w:p>
    <w:p w14:paraId="65AC58E3" w14:textId="2512FEFF" w:rsidR="00863B82" w:rsidRDefault="00D7733C" w:rsidP="00D7733C">
      <w:pPr>
        <w:pStyle w:val="ListParagraph"/>
        <w:numPr>
          <w:ilvl w:val="0"/>
          <w:numId w:val="16"/>
        </w:numPr>
      </w:pPr>
      <w:r>
        <w:t>A</w:t>
      </w:r>
      <w:r w:rsidR="00863B82" w:rsidRPr="00103C78">
        <w:t>nalysis and investigat</w:t>
      </w:r>
      <w:r w:rsidR="00C64CD6">
        <w:t>ion of</w:t>
      </w:r>
      <w:r w:rsidR="00863B82" w:rsidRPr="00103C78">
        <w:t xml:space="preserve"> CFD methodologies</w:t>
      </w:r>
    </w:p>
    <w:p w14:paraId="64CD53ED" w14:textId="14E099FC" w:rsidR="00D7733C" w:rsidRDefault="00D7733C" w:rsidP="00D7733C">
      <w:pPr>
        <w:pStyle w:val="ListParagraph"/>
        <w:numPr>
          <w:ilvl w:val="0"/>
          <w:numId w:val="16"/>
        </w:numPr>
      </w:pPr>
      <w:r>
        <w:t>Gathering all relevant information about the real-life tests</w:t>
      </w:r>
    </w:p>
    <w:p w14:paraId="300DA69E" w14:textId="76CB18AA" w:rsidR="00D7733C" w:rsidRDefault="00D7733C" w:rsidP="00D7733C">
      <w:pPr>
        <w:pStyle w:val="ListParagraph"/>
        <w:numPr>
          <w:ilvl w:val="0"/>
          <w:numId w:val="16"/>
        </w:numPr>
      </w:pPr>
      <w:r>
        <w:t>Implementing a suitable strategy</w:t>
      </w:r>
    </w:p>
    <w:p w14:paraId="687E3542" w14:textId="2CF0EFF9" w:rsidR="00D7733C" w:rsidRDefault="00D7733C" w:rsidP="00D7733C">
      <w:pPr>
        <w:pStyle w:val="ListParagraph"/>
        <w:numPr>
          <w:ilvl w:val="0"/>
          <w:numId w:val="16"/>
        </w:numPr>
      </w:pPr>
      <w:r>
        <w:t>Testing various models</w:t>
      </w:r>
      <w:r w:rsidR="005C50C7">
        <w:t xml:space="preserve"> against real-life data</w:t>
      </w:r>
    </w:p>
    <w:p w14:paraId="39B182CD" w14:textId="25DCAC80" w:rsidR="00D7733C" w:rsidRDefault="00D7733C" w:rsidP="00D7733C">
      <w:pPr>
        <w:pStyle w:val="ListParagraph"/>
        <w:numPr>
          <w:ilvl w:val="0"/>
          <w:numId w:val="16"/>
        </w:numPr>
      </w:pPr>
      <w:r>
        <w:t xml:space="preserve">Calibrating the </w:t>
      </w:r>
      <w:r w:rsidR="005C50C7">
        <w:t xml:space="preserve">most suitable </w:t>
      </w:r>
      <w:r>
        <w:t>model with real-life data</w:t>
      </w:r>
    </w:p>
    <w:p w14:paraId="50F08EDD" w14:textId="3FA999B8" w:rsidR="00312EC0" w:rsidRDefault="00312EC0" w:rsidP="00875B36">
      <w:pPr>
        <w:pStyle w:val="Heading1"/>
      </w:pPr>
      <w:bookmarkStart w:id="10" w:name="_Toc31581832"/>
      <w:r>
        <w:t>Purpose</w:t>
      </w:r>
      <w:bookmarkEnd w:id="10"/>
    </w:p>
    <w:p w14:paraId="75F7AC65" w14:textId="0BF5524E" w:rsidR="006A036F" w:rsidRDefault="00312EC0" w:rsidP="00312EC0">
      <w:r>
        <w:t xml:space="preserve">The reason for </w:t>
      </w:r>
      <w:r w:rsidR="006A036F">
        <w:t xml:space="preserve">developing a </w:t>
      </w:r>
      <w:r w:rsidR="00D817F7">
        <w:t>simulation</w:t>
      </w:r>
      <w:r w:rsidR="00F1281A">
        <w:t xml:space="preserve"> </w:t>
      </w:r>
      <w:r w:rsidR="006A036F">
        <w:t>model that produces</w:t>
      </w:r>
      <w:r>
        <w:t xml:space="preserve"> the same results as </w:t>
      </w:r>
      <w:r w:rsidR="00F1281A">
        <w:t xml:space="preserve">those that </w:t>
      </w:r>
      <w:r w:rsidR="006A036F">
        <w:t>were obtained by emp</w:t>
      </w:r>
      <w:r w:rsidR="00F1281A">
        <w:t xml:space="preserve">irical observation, </w:t>
      </w:r>
      <w:r>
        <w:t xml:space="preserve">is </w:t>
      </w:r>
      <w:r w:rsidR="00F1281A">
        <w:t xml:space="preserve">to </w:t>
      </w:r>
      <w:r>
        <w:t>verif</w:t>
      </w:r>
      <w:r w:rsidR="00F1281A">
        <w:t>y th</w:t>
      </w:r>
      <w:r w:rsidR="00D7733C">
        <w:t>e</w:t>
      </w:r>
      <w:r w:rsidR="00F1281A">
        <w:t xml:space="preserve"> </w:t>
      </w:r>
      <w:r w:rsidR="00D817F7">
        <w:t xml:space="preserve">simulation </w:t>
      </w:r>
      <w:r w:rsidR="00F1281A">
        <w:t>model</w:t>
      </w:r>
      <w:r>
        <w:t xml:space="preserve">. </w:t>
      </w:r>
      <w:r w:rsidR="001C2067">
        <w:t xml:space="preserve">This can then be used with different shapes, sizes, velocities, </w:t>
      </w:r>
      <w:r w:rsidR="00D817F7">
        <w:t xml:space="preserve">air </w:t>
      </w:r>
      <w:r w:rsidR="001C2067">
        <w:t>densities etc. to predict the aerodynamic characteristics</w:t>
      </w:r>
      <w:r w:rsidR="00D817F7">
        <w:t xml:space="preserve"> of the object under various conditions</w:t>
      </w:r>
      <w:r w:rsidR="00DC01E1">
        <w:t xml:space="preserve">. </w:t>
      </w:r>
    </w:p>
    <w:p w14:paraId="13E413F4" w14:textId="1E712E34" w:rsidR="00AF79DF" w:rsidRDefault="00B80D43" w:rsidP="00D817F7">
      <w:pPr>
        <w:pStyle w:val="Heading1"/>
      </w:pPr>
      <w:bookmarkStart w:id="11" w:name="_Toc31581833"/>
      <w:r w:rsidRPr="004F1191">
        <w:lastRenderedPageBreak/>
        <w:t xml:space="preserve">Background </w:t>
      </w:r>
      <w:r w:rsidRPr="00875B36">
        <w:t>research</w:t>
      </w:r>
      <w:bookmarkEnd w:id="11"/>
    </w:p>
    <w:p w14:paraId="58B057C3" w14:textId="1C27DE58" w:rsidR="003706DE" w:rsidRDefault="00B91DCC" w:rsidP="003706DE">
      <w:r>
        <w:t xml:space="preserve">Computational fluid dynamics is the attempt to predict the behaviour of fluid with the use of computers. </w:t>
      </w:r>
      <w:r w:rsidR="00363DEF">
        <w:t>It has many areas, with many different methods of prediction (governing equations)</w:t>
      </w:r>
      <w:r w:rsidR="00BB4B9E">
        <w:t>, of which, depend on the conditions of the test</w:t>
      </w:r>
      <w:r w:rsidR="00363DEF">
        <w:t xml:space="preserve">. This report focuses on sub-sonic, sea-level motion </w:t>
      </w:r>
      <w:r w:rsidR="00D817F7">
        <w:t xml:space="preserve">of a ground vehicle </w:t>
      </w:r>
      <w:r w:rsidR="00363DEF">
        <w:t>through air.</w:t>
      </w:r>
    </w:p>
    <w:p w14:paraId="6A89D498" w14:textId="36FAF40A" w:rsidR="00630C4F" w:rsidRDefault="00630C4F" w:rsidP="003706DE">
      <w:r>
        <w:t>Air is generally assumed to be a Newtonian fluid in that shear stress increases linearly with the rate of strain</w:t>
      </w:r>
      <w:r w:rsidR="009A64ED">
        <w:t>, the proportions</w:t>
      </w:r>
      <w:r w:rsidR="00C64CD6">
        <w:t xml:space="preserve"> of which</w:t>
      </w:r>
      <w:r w:rsidR="009A64ED">
        <w:t xml:space="preserve"> determin</w:t>
      </w:r>
      <w:r w:rsidR="00C64CD6">
        <w:t xml:space="preserve">e </w:t>
      </w:r>
      <w:r w:rsidR="009A64ED">
        <w:t xml:space="preserve">the viscosity of the fluid. </w:t>
      </w:r>
    </w:p>
    <w:p w14:paraId="54710244" w14:textId="77777777" w:rsidR="00A20BC2" w:rsidRPr="003706DE" w:rsidRDefault="00A20BC2" w:rsidP="003706DE"/>
    <w:p w14:paraId="2D062800" w14:textId="77777777" w:rsidR="00A20BC2" w:rsidRDefault="00A20BC2" w:rsidP="00A20BC2">
      <w:pPr>
        <w:pStyle w:val="Heading2"/>
      </w:pPr>
      <w:bookmarkStart w:id="12" w:name="_Toc31581834"/>
      <w:r>
        <w:t>Pressure</w:t>
      </w:r>
      <w:bookmarkEnd w:id="12"/>
    </w:p>
    <w:p w14:paraId="603949A3" w14:textId="77777777" w:rsidR="00A20BC2" w:rsidRDefault="00A20BC2" w:rsidP="00A20BC2">
      <w:r>
        <w:t xml:space="preserve">Static air relative to an object creates forces normal to the entire surface due to the air pressure. These negate and result in zero aerodynamic force. </w:t>
      </w:r>
    </w:p>
    <w:p w14:paraId="10CAD08E" w14:textId="4FAF7EFF" w:rsidR="00A20BC2" w:rsidRDefault="00A20BC2" w:rsidP="00A20BC2">
      <w:r>
        <w:t>When there is a difference in velocity between the air and the object, air pressure around the object changes and results in drag and lift.</w:t>
      </w:r>
    </w:p>
    <w:p w14:paraId="1AA7EB4F" w14:textId="77777777" w:rsidR="00A20BC2" w:rsidRDefault="00A20BC2" w:rsidP="00A20BC2"/>
    <w:p w14:paraId="7A0154E1" w14:textId="63118559" w:rsidR="00B91DCC" w:rsidRDefault="00BB4B9E" w:rsidP="00075A05">
      <w:pPr>
        <w:pStyle w:val="Heading2"/>
      </w:pPr>
      <w:bookmarkStart w:id="13" w:name="_Toc31581835"/>
      <w:r>
        <w:t>The g</w:t>
      </w:r>
      <w:r w:rsidR="00976670" w:rsidRPr="004F1191">
        <w:t>eneral CFD process</w:t>
      </w:r>
      <w:bookmarkEnd w:id="13"/>
    </w:p>
    <w:p w14:paraId="3E5A7AB4" w14:textId="04D72179" w:rsidR="00AC35E9" w:rsidRDefault="00AC35E9" w:rsidP="00AC35E9">
      <w:r>
        <w:t>CFD analyses an area in space, the fluid domain, and how fluid flows through it. The general processes are as follows:</w:t>
      </w:r>
    </w:p>
    <w:p w14:paraId="780230E3" w14:textId="5CE0F9C8" w:rsidR="00AC35E9" w:rsidRDefault="00AC35E9" w:rsidP="00AC35E9">
      <w:pPr>
        <w:pStyle w:val="ListParagraph"/>
        <w:numPr>
          <w:ilvl w:val="0"/>
          <w:numId w:val="18"/>
        </w:numPr>
      </w:pPr>
      <w:r>
        <w:t>A shape is selected for investigation</w:t>
      </w:r>
    </w:p>
    <w:p w14:paraId="3DDB5FFF" w14:textId="216973BE" w:rsidR="00AC35E9" w:rsidRDefault="00AC35E9" w:rsidP="00AC35E9">
      <w:pPr>
        <w:pStyle w:val="ListParagraph"/>
        <w:numPr>
          <w:ilvl w:val="0"/>
          <w:numId w:val="18"/>
        </w:numPr>
      </w:pPr>
      <w:r>
        <w:t xml:space="preserve">The size </w:t>
      </w:r>
      <w:r w:rsidR="001269A5">
        <w:t>and position (relative to the shape) of the fluid domain is specified</w:t>
      </w:r>
    </w:p>
    <w:p w14:paraId="32359EC5" w14:textId="6589F419" w:rsidR="00AC35E9" w:rsidRDefault="00AC35E9" w:rsidP="00AC35E9">
      <w:pPr>
        <w:pStyle w:val="ListParagraph"/>
        <w:numPr>
          <w:ilvl w:val="0"/>
          <w:numId w:val="18"/>
        </w:numPr>
      </w:pPr>
      <w:r>
        <w:t xml:space="preserve">Boundary conditions are specified for the domain, and the surfaces of any objects in it.  </w:t>
      </w:r>
    </w:p>
    <w:p w14:paraId="78664622" w14:textId="33DDA4BB" w:rsidR="001269A5" w:rsidRDefault="001269A5" w:rsidP="00AC35E9">
      <w:pPr>
        <w:pStyle w:val="ListParagraph"/>
        <w:numPr>
          <w:ilvl w:val="0"/>
          <w:numId w:val="18"/>
        </w:numPr>
      </w:pPr>
      <w:r>
        <w:t>The fluid domain is split into cells called a mesh.</w:t>
      </w:r>
    </w:p>
    <w:p w14:paraId="386A5C86" w14:textId="6B94A8EF" w:rsidR="001269A5" w:rsidRDefault="001269A5" w:rsidP="00AC35E9">
      <w:pPr>
        <w:pStyle w:val="ListParagraph"/>
        <w:numPr>
          <w:ilvl w:val="0"/>
          <w:numId w:val="18"/>
        </w:numPr>
      </w:pPr>
      <w:r>
        <w:t>The force on each cell face is calculated, resulting in a three-dimensional network of values for variables such as pressure, air velocity</w:t>
      </w:r>
      <w:r w:rsidR="00386BAC">
        <w:t>,</w:t>
      </w:r>
      <w:r>
        <w:t xml:space="preserve"> etc.</w:t>
      </w:r>
    </w:p>
    <w:p w14:paraId="572D7E88" w14:textId="50591C15" w:rsidR="001269A5" w:rsidRDefault="001269A5" w:rsidP="00AC35E9">
      <w:pPr>
        <w:pStyle w:val="ListParagraph"/>
        <w:numPr>
          <w:ilvl w:val="0"/>
          <w:numId w:val="18"/>
        </w:numPr>
      </w:pPr>
      <w:r>
        <w:t>The data can then be visualised in numerous ways, this is termed post-processing.</w:t>
      </w:r>
    </w:p>
    <w:p w14:paraId="05973330" w14:textId="77777777" w:rsidR="00404648" w:rsidRPr="00AC35E9" w:rsidRDefault="00404648" w:rsidP="00404648"/>
    <w:p w14:paraId="07B4F474" w14:textId="5875D449" w:rsidR="004F1191" w:rsidRDefault="00287D2A" w:rsidP="003706DE">
      <w:pPr>
        <w:pStyle w:val="Heading2"/>
      </w:pPr>
      <w:bookmarkStart w:id="14" w:name="_Toc31581836"/>
      <w:r>
        <w:t>T</w:t>
      </w:r>
      <w:r w:rsidR="00976670" w:rsidRPr="004F1191">
        <w:t>he governing equations solved by the CFD method</w:t>
      </w:r>
      <w:bookmarkEnd w:id="14"/>
    </w:p>
    <w:p w14:paraId="7C4E0F39" w14:textId="295CDDE6" w:rsidR="000A70EE" w:rsidRDefault="000A70EE" w:rsidP="000A70EE">
      <w:r>
        <w:t>For all models</w:t>
      </w:r>
      <w:r w:rsidR="00BB4B9E">
        <w:t>,</w:t>
      </w:r>
      <w:r>
        <w:t xml:space="preserve"> air </w:t>
      </w:r>
      <w:r w:rsidR="00BE72A5">
        <w:t xml:space="preserve">was considered </w:t>
      </w:r>
      <w:r w:rsidR="00287D2A">
        <w:t>compressible</w:t>
      </w:r>
      <w:r>
        <w:t>.</w:t>
      </w:r>
      <w:r w:rsidR="00304C61">
        <w:t xml:space="preserve"> </w:t>
      </w:r>
    </w:p>
    <w:p w14:paraId="05A816F0" w14:textId="2C442DBC" w:rsidR="00363DEF" w:rsidRPr="00287D2A" w:rsidRDefault="00CE221D" w:rsidP="000A70EE">
      <w:r>
        <w:t>The main equations used in CFD are based around c</w:t>
      </w:r>
      <w:r w:rsidR="00363DEF" w:rsidRPr="00287D2A">
        <w:t>onservation laws</w:t>
      </w:r>
      <w:r>
        <w:t>:</w:t>
      </w:r>
    </w:p>
    <w:p w14:paraId="7F6D357F" w14:textId="7A1A50F2" w:rsidR="00287D2A" w:rsidRDefault="00363DEF" w:rsidP="00D7733C">
      <w:pPr>
        <w:pStyle w:val="ListParagraph"/>
        <w:numPr>
          <w:ilvl w:val="0"/>
          <w:numId w:val="14"/>
        </w:numPr>
      </w:pPr>
      <w:r>
        <w:t>Conservation of mass</w:t>
      </w:r>
      <w:r w:rsidR="00287D2A">
        <w:t xml:space="preserve"> </w:t>
      </w:r>
      <w:r w:rsidR="009A64ED">
        <w:t>– The</w:t>
      </w:r>
      <w:r w:rsidR="009F06C5">
        <w:t xml:space="preserve"> rate that </w:t>
      </w:r>
      <w:r w:rsidR="00BE72A5">
        <w:t>air</w:t>
      </w:r>
      <w:r w:rsidR="009A64ED">
        <w:t xml:space="preserve"> mass</w:t>
      </w:r>
      <w:r w:rsidR="00BE72A5">
        <w:t xml:space="preserve"> </w:t>
      </w:r>
      <w:r w:rsidR="009A64ED">
        <w:t>enter</w:t>
      </w:r>
      <w:r w:rsidR="00BE72A5">
        <w:t>s</w:t>
      </w:r>
      <w:r w:rsidR="009A64ED">
        <w:t xml:space="preserve"> the control volume must be the same as exit</w:t>
      </w:r>
      <w:r w:rsidR="000A70EE">
        <w:t>s</w:t>
      </w:r>
      <w:r w:rsidR="009A64ED">
        <w:t xml:space="preserve"> it.</w:t>
      </w:r>
    </w:p>
    <w:p w14:paraId="0E1A3B4F" w14:textId="0996F5BB" w:rsidR="00287D2A" w:rsidRDefault="00BE72A5" w:rsidP="009F06C5">
      <w:pPr>
        <w:pStyle w:val="ListParagraph"/>
        <w:numPr>
          <w:ilvl w:val="0"/>
          <w:numId w:val="14"/>
        </w:numPr>
      </w:pPr>
      <w:r>
        <w:t>Conservation of m</w:t>
      </w:r>
      <w:r w:rsidR="00630C4F">
        <w:t>omentum</w:t>
      </w:r>
      <w:r w:rsidR="009F06C5" w:rsidRPr="009F06C5">
        <w:t xml:space="preserve"> </w:t>
      </w:r>
      <w:r w:rsidR="009F06C5">
        <w:t xml:space="preserve">- </w:t>
      </w:r>
      <w:proofErr w:type="spellStart"/>
      <w:r w:rsidR="009F06C5">
        <w:t>Navier</w:t>
      </w:r>
      <w:proofErr w:type="spellEnd"/>
      <w:r w:rsidR="009F06C5">
        <w:t>-Stokes equations</w:t>
      </w:r>
      <w:r>
        <w:t xml:space="preserve"> and Newtons second law of motion.</w:t>
      </w:r>
    </w:p>
    <w:p w14:paraId="581A9EA7" w14:textId="4864713D" w:rsidR="00A20BC2" w:rsidRPr="009F06C5" w:rsidRDefault="00BE72A5" w:rsidP="00A20BC2">
      <w:pPr>
        <w:pStyle w:val="ListParagraph"/>
        <w:numPr>
          <w:ilvl w:val="0"/>
          <w:numId w:val="14"/>
        </w:numPr>
      </w:pPr>
      <w:r>
        <w:t>Conservation of e</w:t>
      </w:r>
      <w:r w:rsidR="00363DEF">
        <w:t>nergy</w:t>
      </w:r>
      <w:r w:rsidR="009F06C5">
        <w:t xml:space="preserve"> – The first</w:t>
      </w:r>
      <w:r>
        <w:t xml:space="preserve"> and second</w:t>
      </w:r>
      <w:r w:rsidR="009F06C5">
        <w:t xml:space="preserve"> law</w:t>
      </w:r>
      <w:r>
        <w:t>s</w:t>
      </w:r>
      <w:r w:rsidR="009F06C5">
        <w:t xml:space="preserve"> of thermodynamics</w:t>
      </w:r>
    </w:p>
    <w:p w14:paraId="0BB5CA32" w14:textId="77777777" w:rsidR="00A20BC2" w:rsidRPr="00287D2A" w:rsidRDefault="00A20BC2" w:rsidP="00287D2A"/>
    <w:p w14:paraId="64ADE84E" w14:textId="0ABD905B" w:rsidR="00477D17" w:rsidRDefault="00CE221D" w:rsidP="003706DE">
      <w:pPr>
        <w:pStyle w:val="Heading2"/>
      </w:pPr>
      <w:bookmarkStart w:id="15" w:name="_Toc31581837"/>
      <w:r>
        <w:t>Measuring aerodynamic effects</w:t>
      </w:r>
      <w:bookmarkEnd w:id="15"/>
    </w:p>
    <w:p w14:paraId="2557A3C4" w14:textId="4AC15B6C" w:rsidR="002123F8" w:rsidRPr="002123F8" w:rsidRDefault="002123F8" w:rsidP="002123F8">
      <w:r>
        <w:t>The many techniques of measuring / visualising aerodynamic effects include:</w:t>
      </w:r>
    </w:p>
    <w:p w14:paraId="4530B473" w14:textId="0E8E3374" w:rsidR="00CE221D" w:rsidRDefault="00CE221D" w:rsidP="00CE221D">
      <w:pPr>
        <w:pStyle w:val="ListParagraph"/>
        <w:numPr>
          <w:ilvl w:val="0"/>
          <w:numId w:val="17"/>
        </w:numPr>
      </w:pPr>
      <w:r>
        <w:t>Flow-visualisation paint</w:t>
      </w:r>
    </w:p>
    <w:p w14:paraId="00589C52" w14:textId="0B4CCE91" w:rsidR="00CE221D" w:rsidRDefault="00C348DA" w:rsidP="00CE221D">
      <w:pPr>
        <w:pStyle w:val="ListParagraph"/>
        <w:numPr>
          <w:ilvl w:val="0"/>
          <w:numId w:val="17"/>
        </w:numPr>
      </w:pPr>
      <w:r>
        <w:t xml:space="preserve">Particle </w:t>
      </w:r>
      <w:r w:rsidR="005E0D3A">
        <w:t>I</w:t>
      </w:r>
      <w:r>
        <w:t xml:space="preserve">mage </w:t>
      </w:r>
      <w:r w:rsidR="005E0D3A">
        <w:t>V</w:t>
      </w:r>
      <w:r>
        <w:t>elocimetry</w:t>
      </w:r>
    </w:p>
    <w:p w14:paraId="2F5C67F2" w14:textId="2B282BB9" w:rsidR="007B47EE" w:rsidRDefault="007B47EE" w:rsidP="00CE221D">
      <w:pPr>
        <w:pStyle w:val="ListParagraph"/>
        <w:numPr>
          <w:ilvl w:val="0"/>
          <w:numId w:val="17"/>
        </w:numPr>
      </w:pPr>
      <w:r>
        <w:t>Coast</w:t>
      </w:r>
      <w:r w:rsidR="009A67E2">
        <w:t>-</w:t>
      </w:r>
      <w:r>
        <w:t>down testing</w:t>
      </w:r>
    </w:p>
    <w:p w14:paraId="55FCA1F5" w14:textId="32353F99" w:rsidR="007B47EE" w:rsidRDefault="007B47EE" w:rsidP="00CE221D">
      <w:pPr>
        <w:pStyle w:val="ListParagraph"/>
        <w:numPr>
          <w:ilvl w:val="0"/>
          <w:numId w:val="17"/>
        </w:numPr>
      </w:pPr>
      <w:r>
        <w:lastRenderedPageBreak/>
        <w:t>Surface mounted pressure sensors</w:t>
      </w:r>
    </w:p>
    <w:p w14:paraId="3FD58C00" w14:textId="485BA9A5" w:rsidR="007B47EE" w:rsidRDefault="009A67E2" w:rsidP="00CE221D">
      <w:pPr>
        <w:pStyle w:val="ListParagraph"/>
        <w:numPr>
          <w:ilvl w:val="0"/>
          <w:numId w:val="17"/>
        </w:numPr>
      </w:pPr>
      <w:r>
        <w:t>Force balances</w:t>
      </w:r>
    </w:p>
    <w:p w14:paraId="7F87EB11" w14:textId="1DF4FE81" w:rsidR="009A67E2" w:rsidRDefault="002123F8" w:rsidP="00CE221D">
      <w:pPr>
        <w:pStyle w:val="ListParagraph"/>
        <w:numPr>
          <w:ilvl w:val="0"/>
          <w:numId w:val="17"/>
        </w:numPr>
      </w:pPr>
      <w:r>
        <w:t>Strings attached to bodywork</w:t>
      </w:r>
    </w:p>
    <w:p w14:paraId="5AD466D7" w14:textId="76704598" w:rsidR="008E041F" w:rsidRDefault="008E041F" w:rsidP="00CE221D">
      <w:pPr>
        <w:pStyle w:val="ListParagraph"/>
        <w:numPr>
          <w:ilvl w:val="0"/>
          <w:numId w:val="17"/>
        </w:numPr>
      </w:pPr>
      <w:r>
        <w:t xml:space="preserve">Hot-wire systems </w:t>
      </w:r>
    </w:p>
    <w:p w14:paraId="71BE0D1A" w14:textId="6B531DD4" w:rsidR="008E041F" w:rsidRDefault="008E041F" w:rsidP="00CE221D">
      <w:pPr>
        <w:pStyle w:val="ListParagraph"/>
        <w:numPr>
          <w:ilvl w:val="0"/>
          <w:numId w:val="17"/>
        </w:numPr>
      </w:pPr>
      <w:r>
        <w:t>Smoke trails</w:t>
      </w:r>
    </w:p>
    <w:p w14:paraId="45C1BDB4" w14:textId="77777777" w:rsidR="002123F8" w:rsidRPr="00CE221D" w:rsidRDefault="002123F8" w:rsidP="002123F8"/>
    <w:p w14:paraId="66AC316C" w14:textId="7FE16E44" w:rsidR="00477D17" w:rsidRDefault="00CE221D" w:rsidP="003706DE">
      <w:pPr>
        <w:pStyle w:val="Heading2"/>
      </w:pPr>
      <w:bookmarkStart w:id="16" w:name="_Toc31581838"/>
      <w:r>
        <w:t>Modelling aerodynamic effects</w:t>
      </w:r>
      <w:bookmarkEnd w:id="16"/>
    </w:p>
    <w:p w14:paraId="06502975" w14:textId="28675982" w:rsidR="002123F8" w:rsidRDefault="002123F8" w:rsidP="002123F8">
      <w:r>
        <w:t xml:space="preserve">Numerical modelling </w:t>
      </w:r>
      <w:r w:rsidR="00EB7611">
        <w:t>attempts to predict the</w:t>
      </w:r>
      <w:r>
        <w:t xml:space="preserve"> aerodynamic effects</w:t>
      </w:r>
      <w:r w:rsidR="00EB7611">
        <w:t xml:space="preserve"> </w:t>
      </w:r>
      <w:r w:rsidR="00AB2870">
        <w:t>by using</w:t>
      </w:r>
      <w:r w:rsidR="00EB7611">
        <w:t xml:space="preserve"> empirical mathematical formulas</w:t>
      </w:r>
      <w:r w:rsidR="0049558D">
        <w:t xml:space="preserve"> </w:t>
      </w:r>
      <w:sdt>
        <w:sdtPr>
          <w:id w:val="-1427880301"/>
          <w:citation/>
        </w:sdtPr>
        <w:sdtContent>
          <w:r w:rsidR="0049558D">
            <w:fldChar w:fldCharType="begin"/>
          </w:r>
          <w:r w:rsidR="0049558D">
            <w:instrText xml:space="preserve"> CITATION Ans09 \l 2057 </w:instrText>
          </w:r>
          <w:r w:rsidR="0049558D">
            <w:fldChar w:fldCharType="separate"/>
          </w:r>
          <w:r w:rsidR="0049558D" w:rsidRPr="0049558D">
            <w:rPr>
              <w:noProof/>
            </w:rPr>
            <w:t>(Ansys, 2009)</w:t>
          </w:r>
          <w:r w:rsidR="0049558D">
            <w:fldChar w:fldCharType="end"/>
          </w:r>
        </w:sdtContent>
      </w:sdt>
      <w:r w:rsidR="00EB7611">
        <w:t>.</w:t>
      </w:r>
      <w:r w:rsidR="0050415A">
        <w:t xml:space="preserve"> Just a glance at the long list of software comprising Ansys shows the daunting variety of tools available to approach the problem with. The lack of integration between them </w:t>
      </w:r>
      <w:r w:rsidR="00D2255B">
        <w:t>unfortunately</w:t>
      </w:r>
      <w:r w:rsidR="0050415A">
        <w:t xml:space="preserve"> </w:t>
      </w:r>
      <w:r w:rsidR="00AC35E9">
        <w:t xml:space="preserve">reduces usability. </w:t>
      </w:r>
    </w:p>
    <w:p w14:paraId="0039600D" w14:textId="77777777" w:rsidR="002123F8" w:rsidRDefault="002123F8" w:rsidP="002123F8"/>
    <w:p w14:paraId="2252BDBB" w14:textId="424CA63D" w:rsidR="002123F8" w:rsidRDefault="002123F8" w:rsidP="002123F8">
      <w:pPr>
        <w:pStyle w:val="Heading2"/>
      </w:pPr>
      <w:bookmarkStart w:id="17" w:name="_Toc31581839"/>
      <w:r>
        <w:t>Model verification</w:t>
      </w:r>
      <w:bookmarkEnd w:id="17"/>
    </w:p>
    <w:p w14:paraId="11924482" w14:textId="029B068B" w:rsidR="00EB7611" w:rsidRDefault="00EB7611" w:rsidP="00EB7611">
      <w:r>
        <w:t>The mathematical model can be verified by comparing results with real-life testing</w:t>
      </w:r>
      <w:r w:rsidR="00E02EE4">
        <w:t xml:space="preserve">, although achieving </w:t>
      </w:r>
      <w:r w:rsidR="00D2255B">
        <w:t>adequate</w:t>
      </w:r>
      <w:r w:rsidR="00E02EE4">
        <w:t xml:space="preserve"> test conditions can be expensive or impossible.</w:t>
      </w:r>
      <w:r>
        <w:t xml:space="preserve"> </w:t>
      </w:r>
    </w:p>
    <w:p w14:paraId="19B6B3E7" w14:textId="4121C924" w:rsidR="00EB7611" w:rsidRPr="00EB7611" w:rsidRDefault="00E02EE4" w:rsidP="00EB7611">
      <w:r>
        <w:t xml:space="preserve">Due to the complexity of aerodynamics, </w:t>
      </w:r>
      <w:r w:rsidR="00EB7611">
        <w:t>the need to verify aerodynamic prediction models</w:t>
      </w:r>
      <w:r>
        <w:t xml:space="preserve"> is common. This has led to</w:t>
      </w:r>
      <w:r w:rsidR="00EB7611">
        <w:t xml:space="preserve"> a </w:t>
      </w:r>
      <w:r>
        <w:t>standard test shape</w:t>
      </w:r>
      <w:r w:rsidR="00D129BE">
        <w:t>, the Ahmed body</w:t>
      </w:r>
      <w:r>
        <w:t xml:space="preserve">, along with </w:t>
      </w:r>
      <w:r w:rsidR="00D129BE">
        <w:t xml:space="preserve">real-life </w:t>
      </w:r>
      <w:r>
        <w:t>results being adopted. This enables the modeller to compare their work with actual findings</w:t>
      </w:r>
      <w:r w:rsidR="00D129BE">
        <w:t>, without the need to do physical testing</w:t>
      </w:r>
      <w:r>
        <w:t>.</w:t>
      </w:r>
    </w:p>
    <w:p w14:paraId="67B5D311" w14:textId="49C644E4" w:rsidR="00CE221D" w:rsidRDefault="00075A05" w:rsidP="00075A05">
      <w:pPr>
        <w:pStyle w:val="Heading2"/>
      </w:pPr>
      <w:bookmarkStart w:id="18" w:name="_Toc31581840"/>
      <w:r>
        <w:t xml:space="preserve">The </w:t>
      </w:r>
      <w:r w:rsidR="00CE221D">
        <w:t xml:space="preserve">Ahmed </w:t>
      </w:r>
      <w:proofErr w:type="gramStart"/>
      <w:r w:rsidR="00CE221D">
        <w:t>body</w:t>
      </w:r>
      <w:bookmarkEnd w:id="18"/>
      <w:proofErr w:type="gramEnd"/>
    </w:p>
    <w:p w14:paraId="03E73E3F" w14:textId="394FAABA" w:rsidR="00507D56" w:rsidRDefault="00350F15" w:rsidP="00350F15">
      <w:r>
        <w:t xml:space="preserve">The Ahmed body is a generic form of a road car. It has only one variable: the angle of the rearmost upper surface. The angles used in this report are 25 and 35 degrees of slope. </w:t>
      </w:r>
      <w:r w:rsidR="00507D56">
        <w:t xml:space="preserve">The reason these angles are chosen is because they are either side of 30 degrees, the angle at which flow separates </w:t>
      </w:r>
      <w:sdt>
        <w:sdtPr>
          <w:id w:val="1999614887"/>
          <w:citation/>
        </w:sdtPr>
        <w:sdtContent>
          <w:r w:rsidR="00507D56">
            <w:fldChar w:fldCharType="begin"/>
          </w:r>
          <w:r w:rsidR="00507D56">
            <w:instrText xml:space="preserve"> CITATION Lie20 \l 2057 </w:instrText>
          </w:r>
          <w:r w:rsidR="00507D56">
            <w:fldChar w:fldCharType="separate"/>
          </w:r>
          <w:r w:rsidR="00D06516" w:rsidRPr="00D06516">
            <w:rPr>
              <w:noProof/>
            </w:rPr>
            <w:t>(Lienhart, et al., n.d.)</w:t>
          </w:r>
          <w:r w:rsidR="00507D56">
            <w:fldChar w:fldCharType="end"/>
          </w:r>
        </w:sdtContent>
      </w:sdt>
      <w:r w:rsidR="007F01BC">
        <w:t>.</w:t>
      </w:r>
    </w:p>
    <w:p w14:paraId="565A7C46" w14:textId="35B83AE3" w:rsidR="00350F15" w:rsidRDefault="00350F15" w:rsidP="00350F15">
      <w:r>
        <w:t xml:space="preserve">This </w:t>
      </w:r>
      <w:r w:rsidR="007F01BC">
        <w:t>has been</w:t>
      </w:r>
      <w:r>
        <w:t xml:space="preserve"> tested in a wind tunnel and is used as an educational tool to teach about calibrating predictions to actual data.</w:t>
      </w:r>
    </w:p>
    <w:p w14:paraId="1C319129" w14:textId="3FCAD13F" w:rsidR="00AB2870" w:rsidRDefault="00312EC0" w:rsidP="009F06C5">
      <w:r>
        <w:t xml:space="preserve">Verification of </w:t>
      </w:r>
      <w:r w:rsidR="00AB2870">
        <w:t xml:space="preserve">the mathematical </w:t>
      </w:r>
      <w:r>
        <w:t xml:space="preserve">model </w:t>
      </w:r>
      <w:r w:rsidR="008E041F">
        <w:t>was</w:t>
      </w:r>
      <w:r w:rsidR="00AB2870">
        <w:t xml:space="preserve"> done </w:t>
      </w:r>
      <w:r>
        <w:t>with</w:t>
      </w:r>
      <w:r w:rsidR="00AB2870">
        <w:t xml:space="preserve"> the</w:t>
      </w:r>
      <w:r>
        <w:t xml:space="preserve"> Ahmed body</w:t>
      </w:r>
      <w:r w:rsidR="00AB2870">
        <w:t>, a simple shape designed to study the wake in airflow.</w:t>
      </w:r>
      <w:r w:rsidR="00E8060F">
        <w:t xml:space="preserve"> In 1984, S.R. Ahmed published results of experiments using the Ahmed body</w:t>
      </w:r>
      <w:r w:rsidR="00404648">
        <w:t xml:space="preserve"> </w:t>
      </w:r>
      <w:sdt>
        <w:sdtPr>
          <w:id w:val="1655561069"/>
          <w:citation/>
        </w:sdtPr>
        <w:sdtContent>
          <w:r w:rsidR="007F01BC">
            <w:fldChar w:fldCharType="begin"/>
          </w:r>
          <w:r w:rsidR="007F01BC">
            <w:instrText xml:space="preserve"> CITATION Ahm84 \l 2057 </w:instrText>
          </w:r>
          <w:r w:rsidR="007F01BC">
            <w:fldChar w:fldCharType="separate"/>
          </w:r>
          <w:r w:rsidR="00D06516" w:rsidRPr="00D06516">
            <w:rPr>
              <w:noProof/>
            </w:rPr>
            <w:t>(Ahmed, et al., 1984)</w:t>
          </w:r>
          <w:r w:rsidR="007F01BC">
            <w:fldChar w:fldCharType="end"/>
          </w:r>
        </w:sdtContent>
      </w:sdt>
      <w:r w:rsidR="00E8060F">
        <w:t>.</w:t>
      </w:r>
    </w:p>
    <w:p w14:paraId="33B8D43F" w14:textId="61A71D45" w:rsidR="00CD4252" w:rsidRDefault="00CD4252" w:rsidP="00CD4252">
      <w:pPr>
        <w:pStyle w:val="Heading3"/>
      </w:pPr>
      <w:bookmarkStart w:id="19" w:name="_Toc31581841"/>
      <w:r>
        <w:lastRenderedPageBreak/>
        <w:t>The Ahmed body’s dimensions</w:t>
      </w:r>
      <w:bookmarkEnd w:id="19"/>
    </w:p>
    <w:p w14:paraId="04828ED1" w14:textId="77777777" w:rsidR="006C73F0" w:rsidRDefault="00CD4252" w:rsidP="006C73F0">
      <w:pPr>
        <w:keepNext/>
      </w:pPr>
      <w:r>
        <w:rPr>
          <w:noProof/>
        </w:rPr>
        <w:drawing>
          <wp:inline distT="0" distB="0" distL="0" distR="0" wp14:anchorId="7DE5C6FB" wp14:editId="69FC0EAC">
            <wp:extent cx="4160520" cy="5610760"/>
            <wp:effectExtent l="0" t="0" r="0" b="952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hmed_geo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21352" cy="5692796"/>
                    </a:xfrm>
                    <a:prstGeom prst="rect">
                      <a:avLst/>
                    </a:prstGeom>
                  </pic:spPr>
                </pic:pic>
              </a:graphicData>
            </a:graphic>
          </wp:inline>
        </w:drawing>
      </w:r>
    </w:p>
    <w:p w14:paraId="54B34EE0" w14:textId="2AE5B838" w:rsidR="00CD4252" w:rsidRDefault="006C73F0" w:rsidP="006C73F0">
      <w:pPr>
        <w:pStyle w:val="Caption"/>
      </w:pPr>
      <w:bookmarkStart w:id="20" w:name="_Ref31572241"/>
      <w:bookmarkStart w:id="21" w:name="_Toc31581951"/>
      <w:r>
        <w:t xml:space="preserve">Figure </w:t>
      </w:r>
      <w:fldSimple w:instr=" SEQ Figure \* ARABIC ">
        <w:r w:rsidR="00234366">
          <w:rPr>
            <w:noProof/>
          </w:rPr>
          <w:t>1</w:t>
        </w:r>
      </w:fldSimple>
      <w:bookmarkEnd w:id="20"/>
      <w:r>
        <w:t>. Ahmed body dimensions</w:t>
      </w:r>
      <w:bookmarkEnd w:id="21"/>
    </w:p>
    <w:p w14:paraId="398E1D1F" w14:textId="63258399" w:rsidR="00CD4252" w:rsidRDefault="00CD4252" w:rsidP="00CD4252">
      <w:pPr>
        <w:pStyle w:val="Heading3"/>
      </w:pPr>
      <w:bookmarkStart w:id="22" w:name="_Toc31581842"/>
      <w:r>
        <w:t>Wind tunnel dimensions</w:t>
      </w:r>
      <w:bookmarkEnd w:id="22"/>
    </w:p>
    <w:p w14:paraId="5A3C030B" w14:textId="4A52360D" w:rsidR="00507D56" w:rsidRDefault="00CD4252" w:rsidP="00507D56">
      <w:r>
        <w:t xml:space="preserve">The wind tunnel dimensions are 1.87 wide and 1.4m high, a cross section area of </w:t>
      </w:r>
      <w:proofErr w:type="gramStart"/>
      <w:r>
        <w:t>2.618m</w:t>
      </w:r>
      <w:r>
        <w:rPr>
          <w:vertAlign w:val="superscript"/>
        </w:rPr>
        <w:t>2</w:t>
      </w:r>
      <w:r w:rsidR="00594673">
        <w:rPr>
          <w:vertAlign w:val="superscript"/>
        </w:rPr>
        <w:t xml:space="preserve"> </w:t>
      </w:r>
      <w:r w:rsidR="00594673">
        <w:t>.</w:t>
      </w:r>
      <w:proofErr w:type="gramEnd"/>
      <w:r w:rsidR="00594673">
        <w:t xml:space="preserve"> </w:t>
      </w:r>
      <w:r w:rsidR="008E041F">
        <w:t xml:space="preserve">It has an open ¾ test section. </w:t>
      </w:r>
      <w:r w:rsidR="003D3460">
        <w:t xml:space="preserve">Using the suggestion of </w:t>
      </w:r>
      <w:proofErr w:type="spellStart"/>
      <w:r w:rsidR="003D3460">
        <w:t>Lamfritz</w:t>
      </w:r>
      <w:proofErr w:type="spellEnd"/>
      <w:r w:rsidR="0049558D">
        <w:t>, three</w:t>
      </w:r>
      <w:r w:rsidR="003D3460">
        <w:t xml:space="preserve"> car lengths in front, 5 behind were used.</w:t>
      </w:r>
    </w:p>
    <w:p w14:paraId="00BAD486" w14:textId="7838A2E8" w:rsidR="00A52009" w:rsidRDefault="00507D56" w:rsidP="00507D56">
      <w:pPr>
        <w:pStyle w:val="Heading3"/>
      </w:pPr>
      <w:bookmarkStart w:id="23" w:name="_Toc31581843"/>
      <w:r>
        <w:t>Test specifications</w:t>
      </w:r>
      <w:bookmarkEnd w:id="23"/>
    </w:p>
    <w:p w14:paraId="500ECD01" w14:textId="6215D4A4" w:rsidR="00CD4252" w:rsidRDefault="00CD4252" w:rsidP="00A52009">
      <w:pPr>
        <w:pStyle w:val="ListParagraph"/>
        <w:numPr>
          <w:ilvl w:val="0"/>
          <w:numId w:val="19"/>
        </w:numPr>
      </w:pPr>
      <w:r>
        <w:t>Air flow speed</w:t>
      </w:r>
      <w:r w:rsidR="00A52009">
        <w:t xml:space="preserve">: </w:t>
      </w:r>
      <w:r>
        <w:t xml:space="preserve">40m/s </w:t>
      </w:r>
    </w:p>
    <w:p w14:paraId="41C96A62" w14:textId="77777777" w:rsidR="00A52009" w:rsidRDefault="008E041F" w:rsidP="00A52009">
      <w:pPr>
        <w:pStyle w:val="ListParagraph"/>
        <w:numPr>
          <w:ilvl w:val="0"/>
          <w:numId w:val="19"/>
        </w:numPr>
      </w:pPr>
      <w:r>
        <w:t>Kinematic viscosity of air: 15 × 10</w:t>
      </w:r>
      <w:r w:rsidRPr="00A52009">
        <w:rPr>
          <w:vertAlign w:val="superscript"/>
        </w:rPr>
        <w:t>-6</w:t>
      </w:r>
      <w:r>
        <w:t xml:space="preserve"> m</w:t>
      </w:r>
      <w:r w:rsidRPr="00A52009">
        <w:rPr>
          <w:vertAlign w:val="superscript"/>
        </w:rPr>
        <w:t>2</w:t>
      </w:r>
      <w:r>
        <w:t xml:space="preserve">/s </w:t>
      </w:r>
    </w:p>
    <w:p w14:paraId="54803C94" w14:textId="77777777" w:rsidR="00A52009" w:rsidRDefault="008E041F" w:rsidP="00A52009">
      <w:pPr>
        <w:pStyle w:val="ListParagraph"/>
        <w:numPr>
          <w:ilvl w:val="0"/>
          <w:numId w:val="19"/>
        </w:numPr>
      </w:pPr>
      <w:r>
        <w:t xml:space="preserve">Bulk velocity: </w:t>
      </w:r>
      <w:proofErr w:type="spellStart"/>
      <w:r w:rsidRPr="00A52009">
        <w:rPr>
          <w:i/>
          <w:iCs w:val="0"/>
        </w:rPr>
        <w:t>U</w:t>
      </w:r>
      <w:r w:rsidRPr="00A52009">
        <w:rPr>
          <w:i/>
          <w:iCs w:val="0"/>
          <w:vertAlign w:val="subscript"/>
        </w:rPr>
        <w:t>b</w:t>
      </w:r>
      <w:proofErr w:type="spellEnd"/>
      <w:r>
        <w:t xml:space="preserve"> = 40 m/s </w:t>
      </w:r>
    </w:p>
    <w:p w14:paraId="63CA2E75" w14:textId="77777777" w:rsidR="00A52009" w:rsidRDefault="008E041F" w:rsidP="00A52009">
      <w:pPr>
        <w:pStyle w:val="ListParagraph"/>
        <w:numPr>
          <w:ilvl w:val="0"/>
          <w:numId w:val="19"/>
        </w:numPr>
      </w:pPr>
      <w:r>
        <w:t xml:space="preserve">Height of body: </w:t>
      </w:r>
      <w:r w:rsidRPr="00A52009">
        <w:rPr>
          <w:i/>
          <w:iCs w:val="0"/>
        </w:rPr>
        <w:t>h</w:t>
      </w:r>
      <w:r>
        <w:t xml:space="preserve"> = 288 mm </w:t>
      </w:r>
    </w:p>
    <w:p w14:paraId="2F834234" w14:textId="32D8AD40" w:rsidR="00CD4252" w:rsidRDefault="008E041F" w:rsidP="00A52009">
      <w:pPr>
        <w:pStyle w:val="ListParagraph"/>
        <w:numPr>
          <w:ilvl w:val="0"/>
          <w:numId w:val="19"/>
        </w:numPr>
      </w:pPr>
      <w:r>
        <w:t xml:space="preserve">Reynolds number based on height of body: </w:t>
      </w:r>
      <w:r w:rsidRPr="00A52009">
        <w:rPr>
          <w:i/>
          <w:iCs w:val="0"/>
        </w:rPr>
        <w:t>Re</w:t>
      </w:r>
      <w:r>
        <w:t xml:space="preserve"> = 768,000</w:t>
      </w:r>
    </w:p>
    <w:p w14:paraId="3D7B485E" w14:textId="77777777" w:rsidR="0049558D" w:rsidRDefault="0049558D" w:rsidP="0049558D"/>
    <w:p w14:paraId="18A1979A" w14:textId="162E7606" w:rsidR="00C107C9" w:rsidRDefault="00012E6B" w:rsidP="00350F15">
      <w:pPr>
        <w:pStyle w:val="Heading1"/>
      </w:pPr>
      <w:bookmarkStart w:id="24" w:name="_Toc31581844"/>
      <w:r w:rsidRPr="00497FFA">
        <w:lastRenderedPageBreak/>
        <w:t xml:space="preserve">The software: </w:t>
      </w:r>
      <w:r w:rsidR="00C107C9" w:rsidRPr="00497FFA">
        <w:t xml:space="preserve">Ansys </w:t>
      </w:r>
      <w:proofErr w:type="spellStart"/>
      <w:r w:rsidR="00C107C9" w:rsidRPr="00497FFA">
        <w:t>WorkBench</w:t>
      </w:r>
      <w:bookmarkEnd w:id="24"/>
      <w:proofErr w:type="spellEnd"/>
    </w:p>
    <w:p w14:paraId="5CCC8FEE" w14:textId="77777777" w:rsidR="0010599F" w:rsidRDefault="00497FFA" w:rsidP="00875B36">
      <w:r>
        <w:t xml:space="preserve">The software used for this investigation was Ansys </w:t>
      </w:r>
      <w:proofErr w:type="spellStart"/>
      <w:r>
        <w:t>WorkBench</w:t>
      </w:r>
      <w:proofErr w:type="spellEnd"/>
      <w:r>
        <w:t xml:space="preserve">. It is a collection of tools used in the simulation of fluid flow. </w:t>
      </w:r>
    </w:p>
    <w:p w14:paraId="46861E1D" w14:textId="0FD66F26" w:rsidR="00497FFA" w:rsidRDefault="00497FFA" w:rsidP="00875B36">
      <w:r>
        <w:t xml:space="preserve">For the task in this report, there were </w:t>
      </w:r>
      <w:r w:rsidR="00FF1B8F">
        <w:t>seven</w:t>
      </w:r>
      <w:r>
        <w:t xml:space="preserve"> different stages of the process:</w:t>
      </w:r>
    </w:p>
    <w:p w14:paraId="5C330348" w14:textId="13A8D205" w:rsidR="00497FFA" w:rsidRDefault="00497FFA" w:rsidP="001B4DF9">
      <w:pPr>
        <w:pStyle w:val="ListParagraph"/>
        <w:numPr>
          <w:ilvl w:val="0"/>
          <w:numId w:val="11"/>
        </w:numPr>
      </w:pPr>
      <w:r>
        <w:t>Import solid model</w:t>
      </w:r>
    </w:p>
    <w:p w14:paraId="4E8DC8FB" w14:textId="532A5647" w:rsidR="00497FFA" w:rsidRDefault="00497FFA" w:rsidP="001B4DF9">
      <w:pPr>
        <w:pStyle w:val="ListParagraph"/>
        <w:numPr>
          <w:ilvl w:val="0"/>
          <w:numId w:val="11"/>
        </w:numPr>
      </w:pPr>
      <w:r>
        <w:t>Specify domain dimensions</w:t>
      </w:r>
    </w:p>
    <w:p w14:paraId="1FD66637" w14:textId="067F8D76" w:rsidR="00497FFA" w:rsidRDefault="00497FFA" w:rsidP="001B4DF9">
      <w:pPr>
        <w:pStyle w:val="ListParagraph"/>
        <w:numPr>
          <w:ilvl w:val="0"/>
          <w:numId w:val="11"/>
        </w:numPr>
      </w:pPr>
      <w:r>
        <w:t>Specify domain properties</w:t>
      </w:r>
      <w:r w:rsidR="00FF1B8F">
        <w:t>: inlet, outlet,</w:t>
      </w:r>
      <w:r w:rsidR="00A52009">
        <w:t xml:space="preserve"> density boxes</w:t>
      </w:r>
      <w:r w:rsidR="00FF1B8F">
        <w:t>, etc.</w:t>
      </w:r>
    </w:p>
    <w:p w14:paraId="3CDCF98D" w14:textId="37B4FEEF" w:rsidR="00497FFA" w:rsidRDefault="00497FFA" w:rsidP="001B4DF9">
      <w:pPr>
        <w:pStyle w:val="ListParagraph"/>
        <w:numPr>
          <w:ilvl w:val="0"/>
          <w:numId w:val="11"/>
        </w:numPr>
      </w:pPr>
      <w:r>
        <w:t>Mesh the fluid area</w:t>
      </w:r>
    </w:p>
    <w:p w14:paraId="0E2001C1" w14:textId="6CE0EC89" w:rsidR="00497FFA" w:rsidRDefault="00497FFA" w:rsidP="001B4DF9">
      <w:pPr>
        <w:pStyle w:val="ListParagraph"/>
        <w:numPr>
          <w:ilvl w:val="0"/>
          <w:numId w:val="11"/>
        </w:numPr>
      </w:pPr>
      <w:r>
        <w:t>Run the simulation</w:t>
      </w:r>
    </w:p>
    <w:p w14:paraId="0BDF3D62" w14:textId="0E1DBB9B" w:rsidR="00497FFA" w:rsidRDefault="00497FFA" w:rsidP="001B4DF9">
      <w:pPr>
        <w:pStyle w:val="ListParagraph"/>
        <w:numPr>
          <w:ilvl w:val="0"/>
          <w:numId w:val="11"/>
        </w:numPr>
      </w:pPr>
      <w:r>
        <w:t>Post-processing</w:t>
      </w:r>
      <w:r w:rsidR="00FF1B8F">
        <w:t xml:space="preserve">: displaying the data </w:t>
      </w:r>
    </w:p>
    <w:p w14:paraId="7FED73EC" w14:textId="4EB2FB22" w:rsidR="00875B36" w:rsidRDefault="00C029E4" w:rsidP="001B4DF9">
      <w:pPr>
        <w:pStyle w:val="ListParagraph"/>
        <w:numPr>
          <w:ilvl w:val="0"/>
          <w:numId w:val="11"/>
        </w:numPr>
      </w:pPr>
      <w:r>
        <w:t>Data a</w:t>
      </w:r>
      <w:r w:rsidR="00875B36">
        <w:t>nalysis</w:t>
      </w:r>
      <w:r w:rsidR="00FF1B8F">
        <w:t>: examining the graphic data</w:t>
      </w:r>
    </w:p>
    <w:p w14:paraId="7F61F6E8" w14:textId="77777777" w:rsidR="00477D17" w:rsidRPr="002704F6" w:rsidRDefault="00477D17" w:rsidP="00477D17"/>
    <w:p w14:paraId="06E36920" w14:textId="7CA05C2A" w:rsidR="004F1191" w:rsidRPr="00875B36" w:rsidRDefault="00875B36" w:rsidP="00373149">
      <w:pPr>
        <w:pStyle w:val="Heading1"/>
      </w:pPr>
      <w:bookmarkStart w:id="25" w:name="_Toc31581845"/>
      <w:r w:rsidRPr="00875B36">
        <w:t xml:space="preserve">The </w:t>
      </w:r>
      <w:r w:rsidR="004F1191" w:rsidRPr="00875B36">
        <w:t>Fluid Domain Geometry</w:t>
      </w:r>
      <w:bookmarkEnd w:id="25"/>
    </w:p>
    <w:p w14:paraId="625B631A" w14:textId="338E4D6C" w:rsidR="00CC6A73" w:rsidRDefault="001024CF" w:rsidP="00CC6A73">
      <w:r>
        <w:t xml:space="preserve">The size and shape of the fluid domain (or area of study that contains the fluid), </w:t>
      </w:r>
      <w:r w:rsidR="00F13A6F">
        <w:t>are vital</w:t>
      </w:r>
      <w:r>
        <w:t xml:space="preserve"> factor</w:t>
      </w:r>
      <w:r w:rsidR="00F13A6F">
        <w:t>s</w:t>
      </w:r>
      <w:r>
        <w:t xml:space="preserve"> in obtaining useful results. </w:t>
      </w:r>
      <w:r w:rsidR="00CC6A73">
        <w:t>There should be e</w:t>
      </w:r>
      <w:r>
        <w:t>nough space around the vehicle body</w:t>
      </w:r>
      <w:r w:rsidR="002704F6">
        <w:t xml:space="preserve"> </w:t>
      </w:r>
      <w:r>
        <w:t xml:space="preserve">to </w:t>
      </w:r>
      <w:r w:rsidR="002704F6">
        <w:t xml:space="preserve">not restrict flow or cause a </w:t>
      </w:r>
      <w:r w:rsidR="00386BAC">
        <w:t>V</w:t>
      </w:r>
      <w:r w:rsidR="002704F6">
        <w:t>enturi effect between the upper vehicle surface and the tunnel ceiling</w:t>
      </w:r>
      <w:r w:rsidR="00CC6A73">
        <w:t xml:space="preserve">, and it should be long enough for turbulence to have subsided by the time the air exits the </w:t>
      </w:r>
      <w:r w:rsidR="003706DE">
        <w:t xml:space="preserve">fluid </w:t>
      </w:r>
      <w:r w:rsidR="00CC6A73">
        <w:t>domain</w:t>
      </w:r>
      <w:r w:rsidR="003706DE">
        <w:t>.</w:t>
      </w:r>
    </w:p>
    <w:p w14:paraId="6C7E13C1" w14:textId="48A634D4" w:rsidR="00E06E73" w:rsidRDefault="00E06E73" w:rsidP="00E06E73">
      <w:r w:rsidRPr="00541CE2">
        <w:t>Using the wind tunnel dimensions</w:t>
      </w:r>
      <w:r>
        <w:t>,</w:t>
      </w:r>
      <w:r w:rsidRPr="00541CE2">
        <w:t xml:space="preserve"> a domain geometry</w:t>
      </w:r>
      <w:r>
        <w:t xml:space="preserve"> was made in</w:t>
      </w:r>
      <w:r w:rsidR="00124352">
        <w:t xml:space="preserve"> Design Modeller.</w:t>
      </w:r>
    </w:p>
    <w:p w14:paraId="142AA221" w14:textId="77777777" w:rsidR="00E06E73" w:rsidRPr="008035BC" w:rsidRDefault="00E06E73" w:rsidP="00E06E73">
      <w:r>
        <w:t>For these tests, the car and air flow were considered symmetrical and so only half of the model was used. This halved the number of calculations necessary for each run.</w:t>
      </w:r>
    </w:p>
    <w:p w14:paraId="01688A4A" w14:textId="56F36D5C" w:rsidR="00CC6A73" w:rsidRDefault="00E06E73" w:rsidP="00CC6A73">
      <w:r>
        <w:t>The b</w:t>
      </w:r>
      <w:r w:rsidRPr="004B51B9">
        <w:t xml:space="preserve">oundary conditions </w:t>
      </w:r>
      <w:r>
        <w:t xml:space="preserve">were set </w:t>
      </w:r>
      <w:r w:rsidRPr="004B51B9">
        <w:t xml:space="preserve">to simulate the vehicle travelling straight ahead at 40m/s (144km/h). </w:t>
      </w:r>
    </w:p>
    <w:p w14:paraId="4DDC21F8" w14:textId="77777777" w:rsidR="007F01BC" w:rsidRDefault="007F01BC" w:rsidP="00875B36"/>
    <w:p w14:paraId="0086AC6A" w14:textId="10B24574" w:rsidR="00CC6A73" w:rsidRDefault="004F1191" w:rsidP="00CC6A73">
      <w:pPr>
        <w:pStyle w:val="Heading1"/>
      </w:pPr>
      <w:bookmarkStart w:id="26" w:name="_Toc31581846"/>
      <w:r w:rsidRPr="004F1191">
        <w:t>Creat</w:t>
      </w:r>
      <w:r w:rsidR="005C4915">
        <w:t>ing the m</w:t>
      </w:r>
      <w:r w:rsidRPr="004F1191">
        <w:t>esh</w:t>
      </w:r>
      <w:bookmarkEnd w:id="26"/>
    </w:p>
    <w:p w14:paraId="542549A9" w14:textId="60C673B0" w:rsidR="00243A13" w:rsidRPr="0014283F" w:rsidRDefault="00CC6A73" w:rsidP="00243A13">
      <w:pPr>
        <w:rPr>
          <w:bCs/>
        </w:rPr>
      </w:pPr>
      <w:r>
        <w:t xml:space="preserve">FEA breaks down a large problem into many small problems. The large problem of the domain is split into the many small problems, the cells of the mesh. </w:t>
      </w:r>
      <w:r w:rsidR="00243A13" w:rsidRPr="0014283F">
        <w:rPr>
          <w:bCs/>
        </w:rPr>
        <w:t>Due</w:t>
      </w:r>
      <w:r w:rsidR="00243A13">
        <w:rPr>
          <w:bCs/>
        </w:rPr>
        <w:t xml:space="preserve"> to the limited speed of computers, </w:t>
      </w:r>
      <w:r w:rsidR="00515051">
        <w:rPr>
          <w:bCs/>
        </w:rPr>
        <w:t xml:space="preserve">calculating </w:t>
      </w:r>
      <w:r w:rsidR="00243A13">
        <w:rPr>
          <w:bCs/>
        </w:rPr>
        <w:t xml:space="preserve">the </w:t>
      </w:r>
      <w:r w:rsidR="00515051">
        <w:rPr>
          <w:bCs/>
        </w:rPr>
        <w:t>large number of</w:t>
      </w:r>
      <w:r w:rsidR="00243A13">
        <w:rPr>
          <w:bCs/>
        </w:rPr>
        <w:t xml:space="preserve"> cells</w:t>
      </w:r>
      <w:r w:rsidR="00515051">
        <w:rPr>
          <w:bCs/>
        </w:rPr>
        <w:t xml:space="preserve"> can take long periods of time </w:t>
      </w:r>
      <w:r w:rsidR="00243A13">
        <w:rPr>
          <w:bCs/>
        </w:rPr>
        <w:t>and</w:t>
      </w:r>
      <w:r w:rsidR="00386BAC">
        <w:rPr>
          <w:bCs/>
        </w:rPr>
        <w:t>,</w:t>
      </w:r>
      <w:r w:rsidR="00243A13">
        <w:rPr>
          <w:bCs/>
        </w:rPr>
        <w:t xml:space="preserve"> therefore</w:t>
      </w:r>
      <w:r w:rsidR="00386BAC">
        <w:rPr>
          <w:bCs/>
        </w:rPr>
        <w:t>,</w:t>
      </w:r>
      <w:r w:rsidR="00243A13">
        <w:rPr>
          <w:bCs/>
        </w:rPr>
        <w:t xml:space="preserve"> </w:t>
      </w:r>
      <w:r w:rsidR="00515051">
        <w:rPr>
          <w:bCs/>
        </w:rPr>
        <w:t>cells</w:t>
      </w:r>
      <w:r w:rsidR="00243A13">
        <w:rPr>
          <w:bCs/>
        </w:rPr>
        <w:t xml:space="preserve"> should be </w:t>
      </w:r>
      <w:r w:rsidR="00515051">
        <w:rPr>
          <w:bCs/>
        </w:rPr>
        <w:t>used wisely, and their number kept to a minimum</w:t>
      </w:r>
      <w:r w:rsidR="00243A13">
        <w:rPr>
          <w:bCs/>
        </w:rPr>
        <w:t xml:space="preserve">. </w:t>
      </w:r>
      <w:r w:rsidR="00515051">
        <w:rPr>
          <w:bCs/>
        </w:rPr>
        <w:t xml:space="preserve">If there are too few, i.e. the cells are too large, there is not enough detail for accurate results. </w:t>
      </w:r>
    </w:p>
    <w:p w14:paraId="34ED4DA3" w14:textId="701D9AEE" w:rsidR="005C4915" w:rsidRDefault="003706DE" w:rsidP="003706DE">
      <w:pPr>
        <w:pStyle w:val="Heading2"/>
      </w:pPr>
      <w:bookmarkStart w:id="27" w:name="_Toc31581847"/>
      <w:r>
        <w:t>M</w:t>
      </w:r>
      <w:r w:rsidR="005C4915" w:rsidRPr="005C4915">
        <w:t>esh strategy</w:t>
      </w:r>
      <w:bookmarkEnd w:id="27"/>
    </w:p>
    <w:p w14:paraId="19789BCB" w14:textId="505A111B" w:rsidR="004E2F8C" w:rsidRDefault="00CF4C45" w:rsidP="004E2F8C">
      <w:r>
        <w:t>The main cell size of the fluid domain was 0.3m.</w:t>
      </w:r>
      <w:r w:rsidR="004E2F8C">
        <w:t xml:space="preserve"> This was a relatively large cell size as it is not expected to see large or sudden changes in velocity or pressure. </w:t>
      </w:r>
    </w:p>
    <w:p w14:paraId="433EC417" w14:textId="77777777" w:rsidR="00234366" w:rsidRDefault="00234366" w:rsidP="00234366">
      <w:pPr>
        <w:pStyle w:val="Heading3"/>
      </w:pPr>
      <w:bookmarkStart w:id="28" w:name="_Toc31581848"/>
      <w:r>
        <w:t>Density Boxes</w:t>
      </w:r>
      <w:bookmarkEnd w:id="28"/>
    </w:p>
    <w:p w14:paraId="0BCF8CB0" w14:textId="1AC9E5F0" w:rsidR="00124352" w:rsidRDefault="00350F15" w:rsidP="00350F15">
      <w:r>
        <w:t>T</w:t>
      </w:r>
      <w:r w:rsidR="00124352">
        <w:t>hree</w:t>
      </w:r>
      <w:r>
        <w:t xml:space="preserve"> density boxes</w:t>
      </w:r>
      <w:r w:rsidR="004E2F8C">
        <w:t xml:space="preserve"> were created</w:t>
      </w:r>
      <w:r>
        <w:t xml:space="preserve">. </w:t>
      </w:r>
      <w:r w:rsidR="00124352">
        <w:t xml:space="preserve">The first, with a maximum cell size of 0.1m began one meter from the front, extended halfway to the side and top, and trailed to the end of the domain. </w:t>
      </w:r>
    </w:p>
    <w:p w14:paraId="4CD8F83F" w14:textId="77777777" w:rsidR="00124352" w:rsidRDefault="00124352" w:rsidP="00350F15">
      <w:r>
        <w:t>The second density box had a maximum cell size of 0.06m and extended halfway to the first density box, but also trailed to the end of the domain.</w:t>
      </w:r>
    </w:p>
    <w:p w14:paraId="3ACD8B9E" w14:textId="14EDA871" w:rsidR="00350F15" w:rsidRDefault="00124352" w:rsidP="00350F15">
      <w:r>
        <w:lastRenderedPageBreak/>
        <w:t xml:space="preserve">The third density box only trailed three meters behind the Ahmed body and did not extend outward in any other direction. </w:t>
      </w:r>
      <w:r w:rsidR="004E2F8C">
        <w:t>This was intended to capture detail of the vortex from the upper edge and</w:t>
      </w:r>
      <w:r>
        <w:t xml:space="preserve"> had a maximum cell size of 0.03m. This was later refined for the Ahmed 35 to 0.01m. </w:t>
      </w:r>
    </w:p>
    <w:p w14:paraId="251AC2CF" w14:textId="48C90DB6" w:rsidR="004E2F8C" w:rsidRDefault="004E2F8C" w:rsidP="004E2F8C">
      <w:pPr>
        <w:keepNext/>
      </w:pPr>
      <w:r>
        <w:rPr>
          <w:noProof/>
        </w:rPr>
        <w:drawing>
          <wp:inline distT="0" distB="0" distL="0" distR="0" wp14:anchorId="1BCB0389" wp14:editId="56535C6F">
            <wp:extent cx="5577840" cy="90130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4684" cy="929883"/>
                    </a:xfrm>
                    <a:prstGeom prst="rect">
                      <a:avLst/>
                    </a:prstGeom>
                    <a:noFill/>
                    <a:ln>
                      <a:noFill/>
                    </a:ln>
                  </pic:spPr>
                </pic:pic>
              </a:graphicData>
            </a:graphic>
          </wp:inline>
        </w:drawing>
      </w:r>
    </w:p>
    <w:p w14:paraId="0EB0481C" w14:textId="085C7528" w:rsidR="004E2F8C" w:rsidRDefault="004E2F8C" w:rsidP="004E2F8C">
      <w:pPr>
        <w:pStyle w:val="Caption"/>
      </w:pPr>
      <w:bookmarkStart w:id="29" w:name="_Toc31581952"/>
      <w:r>
        <w:t xml:space="preserve">Figure </w:t>
      </w:r>
      <w:fldSimple w:instr=" SEQ Figure \* ARABIC ">
        <w:r w:rsidR="00234366">
          <w:rPr>
            <w:noProof/>
          </w:rPr>
          <w:t>2</w:t>
        </w:r>
      </w:fldSimple>
      <w:r>
        <w:t>. Density boxes</w:t>
      </w:r>
      <w:bookmarkEnd w:id="29"/>
    </w:p>
    <w:p w14:paraId="7282B6F1" w14:textId="77777777" w:rsidR="004E2F8C" w:rsidRDefault="004E2F8C" w:rsidP="00350F15"/>
    <w:p w14:paraId="52F4833E" w14:textId="616DC7DC" w:rsidR="00E935EF" w:rsidRDefault="00CF4C45" w:rsidP="00350F15">
      <w:r>
        <w:t xml:space="preserve">An Octree mesh was initially generated. This method produces a very uniform cell structure, see </w:t>
      </w:r>
      <w:r>
        <w:fldChar w:fldCharType="begin"/>
      </w:r>
      <w:r>
        <w:instrText xml:space="preserve"> REF _Ref31572260 \h </w:instrText>
      </w:r>
      <w:r>
        <w:fldChar w:fldCharType="separate"/>
      </w:r>
      <w:r>
        <w:t xml:space="preserve">Figure </w:t>
      </w:r>
      <w:r>
        <w:rPr>
          <w:noProof/>
        </w:rPr>
        <w:t>2</w:t>
      </w:r>
      <w:r>
        <w:fldChar w:fldCharType="end"/>
      </w:r>
      <w:r>
        <w:t xml:space="preserve">.  </w:t>
      </w:r>
    </w:p>
    <w:p w14:paraId="2EBD9E31" w14:textId="77777777" w:rsidR="007F71D2" w:rsidRDefault="008224DB" w:rsidP="007F71D2">
      <w:pPr>
        <w:keepNext/>
      </w:pPr>
      <w:r>
        <w:rPr>
          <w:noProof/>
        </w:rPr>
        <w:drawing>
          <wp:inline distT="0" distB="0" distL="0" distR="0" wp14:anchorId="3A60C63B" wp14:editId="5DFE1619">
            <wp:extent cx="2094967" cy="2819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2462" cy="2842945"/>
                    </a:xfrm>
                    <a:prstGeom prst="rect">
                      <a:avLst/>
                    </a:prstGeom>
                    <a:noFill/>
                    <a:ln>
                      <a:noFill/>
                    </a:ln>
                  </pic:spPr>
                </pic:pic>
              </a:graphicData>
            </a:graphic>
          </wp:inline>
        </w:drawing>
      </w:r>
    </w:p>
    <w:p w14:paraId="44EF2F76" w14:textId="54E34843" w:rsidR="00A65AAA" w:rsidRDefault="007F71D2" w:rsidP="007F71D2">
      <w:pPr>
        <w:pStyle w:val="Caption"/>
      </w:pPr>
      <w:bookmarkStart w:id="30" w:name="_Ref31572260"/>
      <w:bookmarkStart w:id="31" w:name="_Toc31581953"/>
      <w:r>
        <w:t xml:space="preserve">Figure </w:t>
      </w:r>
      <w:fldSimple w:instr=" SEQ Figure \* ARABIC ">
        <w:r w:rsidR="00234366">
          <w:rPr>
            <w:noProof/>
          </w:rPr>
          <w:t>3</w:t>
        </w:r>
      </w:fldSimple>
      <w:bookmarkEnd w:id="30"/>
      <w:r>
        <w:t>. Octree mesh</w:t>
      </w:r>
      <w:bookmarkEnd w:id="31"/>
    </w:p>
    <w:p w14:paraId="74E910CA" w14:textId="0E3C26FD" w:rsidR="00CF4C45" w:rsidRDefault="00CF4C45" w:rsidP="007F71D2">
      <w:pPr>
        <w:keepNext/>
      </w:pPr>
      <w:r>
        <w:lastRenderedPageBreak/>
        <w:t xml:space="preserve">It was decided to use a Delaunay mesh due to the more random cell structure, see </w:t>
      </w:r>
      <w:r>
        <w:fldChar w:fldCharType="begin"/>
      </w:r>
      <w:r>
        <w:instrText xml:space="preserve"> REF _Ref31572439 \h </w:instrText>
      </w:r>
      <w:r>
        <w:fldChar w:fldCharType="separate"/>
      </w:r>
      <w:r>
        <w:t xml:space="preserve">Figure </w:t>
      </w:r>
      <w:r>
        <w:rPr>
          <w:noProof/>
        </w:rPr>
        <w:t>3</w:t>
      </w:r>
      <w:r>
        <w:fldChar w:fldCharType="end"/>
      </w:r>
      <w:r>
        <w:t>.</w:t>
      </w:r>
    </w:p>
    <w:p w14:paraId="618D65F1" w14:textId="76FD77C7" w:rsidR="007F71D2" w:rsidRDefault="00E935EF" w:rsidP="007F71D2">
      <w:pPr>
        <w:keepNext/>
      </w:pPr>
      <w:r>
        <w:rPr>
          <w:noProof/>
        </w:rPr>
        <w:drawing>
          <wp:inline distT="0" distB="0" distL="0" distR="0" wp14:anchorId="74A6BEB4" wp14:editId="6D42C031">
            <wp:extent cx="2316480" cy="282216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0034" cy="2850860"/>
                    </a:xfrm>
                    <a:prstGeom prst="rect">
                      <a:avLst/>
                    </a:prstGeom>
                    <a:noFill/>
                    <a:ln>
                      <a:noFill/>
                    </a:ln>
                  </pic:spPr>
                </pic:pic>
              </a:graphicData>
            </a:graphic>
          </wp:inline>
        </w:drawing>
      </w:r>
    </w:p>
    <w:p w14:paraId="733AB943" w14:textId="1858467A" w:rsidR="00A65AAA" w:rsidRDefault="007F71D2" w:rsidP="007F71D2">
      <w:pPr>
        <w:pStyle w:val="Caption"/>
      </w:pPr>
      <w:bookmarkStart w:id="32" w:name="_Ref31572439"/>
      <w:bookmarkStart w:id="33" w:name="_Toc31581954"/>
      <w:r>
        <w:t xml:space="preserve">Figure </w:t>
      </w:r>
      <w:fldSimple w:instr=" SEQ Figure \* ARABIC ">
        <w:r w:rsidR="00234366">
          <w:rPr>
            <w:noProof/>
          </w:rPr>
          <w:t>4</w:t>
        </w:r>
      </w:fldSimple>
      <w:bookmarkEnd w:id="32"/>
      <w:r>
        <w:t>. Delaunay mesh</w:t>
      </w:r>
      <w:bookmarkEnd w:id="33"/>
    </w:p>
    <w:p w14:paraId="2F15E5D6" w14:textId="4FDCE9AD" w:rsidR="004E2F8C" w:rsidRDefault="004E2F8C" w:rsidP="007F71D2">
      <w:pPr>
        <w:keepNext/>
      </w:pPr>
      <w:r>
        <w:t xml:space="preserve">Prism layers were used for surfaces where laminar airflow was expected, shown in </w:t>
      </w:r>
      <w:r>
        <w:fldChar w:fldCharType="begin"/>
      </w:r>
      <w:r>
        <w:instrText xml:space="preserve"> REF _Ref31572593 \h </w:instrText>
      </w:r>
      <w:r>
        <w:fldChar w:fldCharType="separate"/>
      </w:r>
      <w:r>
        <w:t xml:space="preserve">Figure </w:t>
      </w:r>
      <w:r>
        <w:rPr>
          <w:noProof/>
        </w:rPr>
        <w:t>4</w:t>
      </w:r>
      <w:r>
        <w:fldChar w:fldCharType="end"/>
      </w:r>
      <w:r>
        <w:t xml:space="preserve">. </w:t>
      </w:r>
    </w:p>
    <w:p w14:paraId="5293D72F" w14:textId="4F133645" w:rsidR="007F71D2" w:rsidRDefault="00E935EF" w:rsidP="007F71D2">
      <w:pPr>
        <w:keepNext/>
      </w:pPr>
      <w:r>
        <w:rPr>
          <w:noProof/>
        </w:rPr>
        <w:drawing>
          <wp:inline distT="0" distB="0" distL="0" distR="0" wp14:anchorId="150ED6F5" wp14:editId="538A25C5">
            <wp:extent cx="3340101" cy="14782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88051" cy="1499502"/>
                    </a:xfrm>
                    <a:prstGeom prst="rect">
                      <a:avLst/>
                    </a:prstGeom>
                    <a:noFill/>
                    <a:ln>
                      <a:noFill/>
                    </a:ln>
                  </pic:spPr>
                </pic:pic>
              </a:graphicData>
            </a:graphic>
          </wp:inline>
        </w:drawing>
      </w:r>
    </w:p>
    <w:p w14:paraId="498C6DF1" w14:textId="4DD2CC32" w:rsidR="00A65AAA" w:rsidRDefault="007F71D2" w:rsidP="007F71D2">
      <w:pPr>
        <w:pStyle w:val="Caption"/>
      </w:pPr>
      <w:bookmarkStart w:id="34" w:name="_Ref31572593"/>
      <w:bookmarkStart w:id="35" w:name="_Toc31581955"/>
      <w:r>
        <w:t xml:space="preserve">Figure </w:t>
      </w:r>
      <w:fldSimple w:instr=" SEQ Figure \* ARABIC ">
        <w:r w:rsidR="00234366">
          <w:rPr>
            <w:noProof/>
          </w:rPr>
          <w:t>5</w:t>
        </w:r>
      </w:fldSimple>
      <w:bookmarkEnd w:id="34"/>
      <w:r>
        <w:t>. Prism layers</w:t>
      </w:r>
      <w:bookmarkEnd w:id="35"/>
    </w:p>
    <w:p w14:paraId="5F5AD69D" w14:textId="645E4DE5" w:rsidR="004E2F8C" w:rsidRDefault="004E2F8C" w:rsidP="007F71D2">
      <w:pPr>
        <w:keepNext/>
      </w:pPr>
      <w:r>
        <w:t>Surfaces where turbulence was expected, such as the underside and rear end of the Ahmed body, did not have prism layers added as the air flow would be less likely to be laminar (</w:t>
      </w:r>
      <w:r>
        <w:fldChar w:fldCharType="begin"/>
      </w:r>
      <w:r>
        <w:instrText xml:space="preserve"> REF _Ref31572747 \h </w:instrText>
      </w:r>
      <w:r>
        <w:fldChar w:fldCharType="separate"/>
      </w:r>
      <w:r>
        <w:t xml:space="preserve">Figure </w:t>
      </w:r>
      <w:r>
        <w:rPr>
          <w:noProof/>
        </w:rPr>
        <w:t>5</w:t>
      </w:r>
      <w:r>
        <w:fldChar w:fldCharType="end"/>
      </w:r>
      <w:r>
        <w:t>.).</w:t>
      </w:r>
    </w:p>
    <w:p w14:paraId="6ECA05AE" w14:textId="68FD7ABF" w:rsidR="007F71D2" w:rsidRDefault="00A65AAA" w:rsidP="007F71D2">
      <w:pPr>
        <w:keepNext/>
      </w:pPr>
      <w:r>
        <w:rPr>
          <w:noProof/>
        </w:rPr>
        <w:drawing>
          <wp:inline distT="0" distB="0" distL="0" distR="0" wp14:anchorId="53EECAC8" wp14:editId="0AE64356">
            <wp:extent cx="4484385" cy="1935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4938" cy="1940035"/>
                    </a:xfrm>
                    <a:prstGeom prst="rect">
                      <a:avLst/>
                    </a:prstGeom>
                    <a:noFill/>
                    <a:ln>
                      <a:noFill/>
                    </a:ln>
                  </pic:spPr>
                </pic:pic>
              </a:graphicData>
            </a:graphic>
          </wp:inline>
        </w:drawing>
      </w:r>
    </w:p>
    <w:p w14:paraId="35C12ADE" w14:textId="6979D238" w:rsidR="00A65AAA" w:rsidRDefault="007F71D2" w:rsidP="007F71D2">
      <w:pPr>
        <w:pStyle w:val="Caption"/>
      </w:pPr>
      <w:bookmarkStart w:id="36" w:name="_Ref31572747"/>
      <w:bookmarkStart w:id="37" w:name="_Toc31581956"/>
      <w:r>
        <w:t xml:space="preserve">Figure </w:t>
      </w:r>
      <w:fldSimple w:instr=" SEQ Figure \* ARABIC ">
        <w:r w:rsidR="00234366">
          <w:rPr>
            <w:noProof/>
          </w:rPr>
          <w:t>6</w:t>
        </w:r>
      </w:fldSimple>
      <w:bookmarkEnd w:id="36"/>
      <w:r>
        <w:t>. Lower-front prism layers</w:t>
      </w:r>
      <w:bookmarkEnd w:id="37"/>
    </w:p>
    <w:p w14:paraId="0B2799DF" w14:textId="5D270BCA" w:rsidR="004738D7" w:rsidRDefault="004738D7" w:rsidP="006C2690">
      <w:pPr>
        <w:pStyle w:val="Heading3"/>
      </w:pPr>
      <w:bookmarkStart w:id="38" w:name="_Toc31581849"/>
      <w:r>
        <w:lastRenderedPageBreak/>
        <w:t xml:space="preserve">Shape </w:t>
      </w:r>
      <w:r w:rsidR="006C2690">
        <w:t xml:space="preserve">and alignment </w:t>
      </w:r>
      <w:r>
        <w:t>of the cells</w:t>
      </w:r>
      <w:bookmarkEnd w:id="38"/>
    </w:p>
    <w:p w14:paraId="72596684" w14:textId="5E02899C" w:rsidR="006C2690" w:rsidRPr="006C2690" w:rsidRDefault="006C2690" w:rsidP="006C2690">
      <w:r>
        <w:t>The cell faces were as equilateral as possible, as acute angles can cause inaccuracies. The alignment was random as possible to</w:t>
      </w:r>
      <w:r w:rsidR="00E06E73">
        <w:t xml:space="preserve"> try and replicate the </w:t>
      </w:r>
      <w:r>
        <w:t xml:space="preserve">chaotic element of </w:t>
      </w:r>
      <w:r w:rsidR="00386BAC">
        <w:t>airflow</w:t>
      </w:r>
      <w:r w:rsidR="00E06E73">
        <w:t>.</w:t>
      </w:r>
    </w:p>
    <w:p w14:paraId="2E1EA232" w14:textId="0578DB5C" w:rsidR="004F1191" w:rsidRPr="004F1191" w:rsidRDefault="005C4915" w:rsidP="003706DE">
      <w:pPr>
        <w:pStyle w:val="Heading2"/>
      </w:pPr>
      <w:bookmarkStart w:id="39" w:name="_Toc31581850"/>
      <w:r>
        <w:t>A</w:t>
      </w:r>
      <w:r w:rsidR="004F1191" w:rsidRPr="004F1191">
        <w:t>pprais</w:t>
      </w:r>
      <w:r>
        <w:t>ing</w:t>
      </w:r>
      <w:r w:rsidR="004F1191" w:rsidRPr="004F1191">
        <w:t xml:space="preserve"> </w:t>
      </w:r>
      <w:r>
        <w:t xml:space="preserve">mesh </w:t>
      </w:r>
      <w:r w:rsidR="004F1191" w:rsidRPr="004F1191">
        <w:t>quality</w:t>
      </w:r>
      <w:bookmarkEnd w:id="39"/>
    </w:p>
    <w:p w14:paraId="0BD713F1" w14:textId="5931E56A" w:rsidR="00350F15" w:rsidRDefault="00386BAC" w:rsidP="00350F15">
      <w:r>
        <w:t>T</w:t>
      </w:r>
      <w:r w:rsidR="004F1191" w:rsidRPr="005C4915">
        <w:t xml:space="preserve">he mesh quality </w:t>
      </w:r>
      <w:r>
        <w:t>was</w:t>
      </w:r>
      <w:r w:rsidR="004F1191" w:rsidRPr="005C4915">
        <w:t xml:space="preserve"> assess</w:t>
      </w:r>
      <w:r>
        <w:t>ed by examining:</w:t>
      </w:r>
      <w:r w:rsidR="004F1191" w:rsidRPr="005C4915">
        <w:t xml:space="preserve"> </w:t>
      </w:r>
    </w:p>
    <w:p w14:paraId="5D73964C" w14:textId="77777777" w:rsidR="00350F15" w:rsidRDefault="00350F15" w:rsidP="00350F15">
      <w:pPr>
        <w:pStyle w:val="ListParagraph"/>
        <w:numPr>
          <w:ilvl w:val="0"/>
          <w:numId w:val="6"/>
        </w:numPr>
      </w:pPr>
      <w:r>
        <w:t>S</w:t>
      </w:r>
      <w:r w:rsidR="004F1191" w:rsidRPr="005C4915">
        <w:t>kew</w:t>
      </w:r>
    </w:p>
    <w:p w14:paraId="10359D93" w14:textId="77777777" w:rsidR="00350F15" w:rsidRDefault="00350F15" w:rsidP="00350F15">
      <w:pPr>
        <w:pStyle w:val="ListParagraph"/>
        <w:numPr>
          <w:ilvl w:val="0"/>
          <w:numId w:val="6"/>
        </w:numPr>
      </w:pPr>
      <w:r>
        <w:t>O</w:t>
      </w:r>
      <w:r w:rsidR="004F1191" w:rsidRPr="005C4915">
        <w:t xml:space="preserve">rthogonality </w:t>
      </w:r>
    </w:p>
    <w:p w14:paraId="6F7F43C1" w14:textId="77777777" w:rsidR="00350F15" w:rsidRDefault="00350F15" w:rsidP="00350F15">
      <w:pPr>
        <w:pStyle w:val="ListParagraph"/>
        <w:numPr>
          <w:ilvl w:val="0"/>
          <w:numId w:val="6"/>
        </w:numPr>
      </w:pPr>
      <w:r>
        <w:t>A</w:t>
      </w:r>
      <w:r w:rsidR="004F1191" w:rsidRPr="005C4915">
        <w:t>spect ratio</w:t>
      </w:r>
    </w:p>
    <w:p w14:paraId="1C79CC2D" w14:textId="77777777" w:rsidR="00350F15" w:rsidRDefault="00350F15" w:rsidP="00350F15">
      <w:pPr>
        <w:pStyle w:val="ListParagraph"/>
        <w:numPr>
          <w:ilvl w:val="0"/>
          <w:numId w:val="6"/>
        </w:numPr>
      </w:pPr>
      <w:r>
        <w:t>Node point distribution</w:t>
      </w:r>
    </w:p>
    <w:p w14:paraId="6363836C" w14:textId="2D3206E2" w:rsidR="005C4915" w:rsidRPr="005C4915" w:rsidRDefault="00350F15" w:rsidP="00350F15">
      <w:pPr>
        <w:pStyle w:val="ListParagraph"/>
        <w:numPr>
          <w:ilvl w:val="0"/>
          <w:numId w:val="6"/>
        </w:numPr>
      </w:pPr>
      <w:r>
        <w:t>Smoothness</w:t>
      </w:r>
    </w:p>
    <w:p w14:paraId="681FAF42" w14:textId="77777777" w:rsidR="005E0D3A" w:rsidRDefault="00D37CDB" w:rsidP="004400E3">
      <w:sdt>
        <w:sdtPr>
          <w:id w:val="-1054620506"/>
          <w:citation/>
        </w:sdtPr>
        <w:sdtContent>
          <w:r w:rsidR="005E0D3A">
            <w:fldChar w:fldCharType="begin"/>
          </w:r>
          <w:r w:rsidR="005E0D3A">
            <w:instrText xml:space="preserve"> CITATION Ans09 \l 2057 </w:instrText>
          </w:r>
          <w:r w:rsidR="005E0D3A">
            <w:fldChar w:fldCharType="separate"/>
          </w:r>
          <w:r w:rsidR="00D06516" w:rsidRPr="00D06516">
            <w:rPr>
              <w:noProof/>
            </w:rPr>
            <w:t>(Ansys, 2009)</w:t>
          </w:r>
          <w:r w:rsidR="005E0D3A">
            <w:fldChar w:fldCharType="end"/>
          </w:r>
        </w:sdtContent>
      </w:sdt>
      <w:r w:rsidR="005E0D3A">
        <w:t>.</w:t>
      </w:r>
    </w:p>
    <w:p w14:paraId="01C6777E" w14:textId="77777777" w:rsidR="00124352" w:rsidRDefault="00124352" w:rsidP="007F71D2">
      <w:pPr>
        <w:keepNext/>
      </w:pPr>
    </w:p>
    <w:p w14:paraId="5F90D3F3" w14:textId="77777777" w:rsidR="005C4915" w:rsidRDefault="004F1191" w:rsidP="003706DE">
      <w:pPr>
        <w:pStyle w:val="Heading1"/>
      </w:pPr>
      <w:bookmarkStart w:id="40" w:name="_Toc31581851"/>
      <w:r w:rsidRPr="004F1191">
        <w:t>Solv</w:t>
      </w:r>
      <w:r w:rsidR="005C4915">
        <w:t>ing</w:t>
      </w:r>
      <w:bookmarkEnd w:id="40"/>
      <w:r w:rsidRPr="004F1191">
        <w:t xml:space="preserve"> </w:t>
      </w:r>
    </w:p>
    <w:p w14:paraId="5C050352" w14:textId="7D1BF12C" w:rsidR="007F01BC" w:rsidRDefault="005E0D3A" w:rsidP="00B951A1">
      <w:r>
        <w:t>The study ran</w:t>
      </w:r>
      <w:r w:rsidR="00D2255B">
        <w:t xml:space="preserve"> for 200 iterations</w:t>
      </w:r>
      <w:r>
        <w:t xml:space="preserve"> and a solution was found.</w:t>
      </w:r>
    </w:p>
    <w:p w14:paraId="415A7449" w14:textId="77777777" w:rsidR="00D2255B" w:rsidRDefault="00D2255B" w:rsidP="00D2255B">
      <w:pPr>
        <w:keepNext/>
      </w:pPr>
      <w:r>
        <w:rPr>
          <w:noProof/>
        </w:rPr>
        <w:drawing>
          <wp:inline distT="0" distB="0" distL="0" distR="0" wp14:anchorId="1CE5C24C" wp14:editId="355B9BA7">
            <wp:extent cx="4008120" cy="2096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58415" cy="2122510"/>
                    </a:xfrm>
                    <a:prstGeom prst="rect">
                      <a:avLst/>
                    </a:prstGeom>
                    <a:noFill/>
                    <a:ln>
                      <a:noFill/>
                    </a:ln>
                  </pic:spPr>
                </pic:pic>
              </a:graphicData>
            </a:graphic>
          </wp:inline>
        </w:drawing>
      </w:r>
    </w:p>
    <w:p w14:paraId="462BE465" w14:textId="77777777" w:rsidR="00D2255B" w:rsidRDefault="00D2255B" w:rsidP="00D2255B">
      <w:pPr>
        <w:pStyle w:val="Caption"/>
      </w:pPr>
      <w:bookmarkStart w:id="41" w:name="_Toc31581957"/>
      <w:r>
        <w:t xml:space="preserve">Figure </w:t>
      </w:r>
      <w:r>
        <w:fldChar w:fldCharType="begin"/>
      </w:r>
      <w:r>
        <w:instrText xml:space="preserve"> SEQ Figure \* ARABIC </w:instrText>
      </w:r>
      <w:r>
        <w:fldChar w:fldCharType="separate"/>
      </w:r>
      <w:r>
        <w:rPr>
          <w:noProof/>
        </w:rPr>
        <w:t>7</w:t>
      </w:r>
      <w:r>
        <w:fldChar w:fldCharType="end"/>
      </w:r>
      <w:r>
        <w:t>.</w:t>
      </w:r>
      <w:bookmarkEnd w:id="41"/>
    </w:p>
    <w:p w14:paraId="493470C7" w14:textId="77777777" w:rsidR="00D2255B" w:rsidRPr="005C4915" w:rsidRDefault="00D2255B" w:rsidP="00B951A1"/>
    <w:p w14:paraId="6FDDDCB4" w14:textId="0BB70414" w:rsidR="005C4915" w:rsidRPr="005C4915" w:rsidRDefault="005E0D3A" w:rsidP="005E0D3A">
      <w:pPr>
        <w:pStyle w:val="Heading1"/>
      </w:pPr>
      <w:bookmarkStart w:id="42" w:name="_Toc31581852"/>
      <w:r>
        <w:lastRenderedPageBreak/>
        <w:t>Post processing</w:t>
      </w:r>
      <w:bookmarkEnd w:id="42"/>
    </w:p>
    <w:p w14:paraId="5072B810" w14:textId="01578193" w:rsidR="00A65AAA" w:rsidRDefault="00A65AAA" w:rsidP="00A65AAA">
      <w:pPr>
        <w:pStyle w:val="Heading2"/>
      </w:pPr>
      <w:bookmarkStart w:id="43" w:name="_Toc31581853"/>
      <w:r>
        <w:t>Pressure</w:t>
      </w:r>
      <w:bookmarkEnd w:id="43"/>
    </w:p>
    <w:p w14:paraId="010B7B06" w14:textId="37739CB8" w:rsidR="00124352" w:rsidRDefault="00B951A1" w:rsidP="007F71D2">
      <w:pPr>
        <w:keepNext/>
      </w:pPr>
      <w:r>
        <w:t xml:space="preserve">The visual results for surface pressure </w:t>
      </w:r>
      <w:r w:rsidR="00D2255B">
        <w:t>we</w:t>
      </w:r>
      <w:r>
        <w:t>re as expected, with the main characteristic being the high pressure on the front surface.</w:t>
      </w:r>
    </w:p>
    <w:p w14:paraId="259B2962" w14:textId="127080D7" w:rsidR="007F71D2" w:rsidRDefault="00273E50" w:rsidP="007F71D2">
      <w:pPr>
        <w:keepNext/>
      </w:pPr>
      <w:r>
        <w:rPr>
          <w:noProof/>
        </w:rPr>
        <w:drawing>
          <wp:inline distT="0" distB="0" distL="0" distR="0" wp14:anchorId="2EDBB1BD" wp14:editId="0E696479">
            <wp:extent cx="4937760" cy="18357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210" cy="1841524"/>
                    </a:xfrm>
                    <a:prstGeom prst="rect">
                      <a:avLst/>
                    </a:prstGeom>
                    <a:noFill/>
                    <a:ln>
                      <a:noFill/>
                    </a:ln>
                  </pic:spPr>
                </pic:pic>
              </a:graphicData>
            </a:graphic>
          </wp:inline>
        </w:drawing>
      </w:r>
    </w:p>
    <w:p w14:paraId="7D1ADB0C" w14:textId="26CD8475" w:rsidR="00273E50" w:rsidRDefault="007F71D2" w:rsidP="007F71D2">
      <w:pPr>
        <w:pStyle w:val="Caption"/>
      </w:pPr>
      <w:bookmarkStart w:id="44" w:name="_Toc31581958"/>
      <w:r>
        <w:t xml:space="preserve">Figure </w:t>
      </w:r>
      <w:fldSimple w:instr=" SEQ Figure \* ARABIC ">
        <w:r w:rsidR="00234366">
          <w:rPr>
            <w:noProof/>
          </w:rPr>
          <w:t>10</w:t>
        </w:r>
      </w:fldSimple>
      <w:r>
        <w:t>. Pressure contours of the Ahmed 25</w:t>
      </w:r>
      <w:bookmarkEnd w:id="44"/>
    </w:p>
    <w:p w14:paraId="75CE374A" w14:textId="1E58569E" w:rsidR="00273E50" w:rsidRDefault="00273E50" w:rsidP="00875B36"/>
    <w:p w14:paraId="6FFD68AF" w14:textId="77777777" w:rsidR="007F71D2" w:rsidRDefault="00A65AAA" w:rsidP="007F71D2">
      <w:pPr>
        <w:keepNext/>
      </w:pPr>
      <w:r>
        <w:rPr>
          <w:noProof/>
        </w:rPr>
        <w:drawing>
          <wp:inline distT="0" distB="0" distL="0" distR="0" wp14:anchorId="2E35D299" wp14:editId="4D267008">
            <wp:extent cx="4937760" cy="255928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71442" cy="2576739"/>
                    </a:xfrm>
                    <a:prstGeom prst="rect">
                      <a:avLst/>
                    </a:prstGeom>
                    <a:noFill/>
                    <a:ln>
                      <a:noFill/>
                    </a:ln>
                  </pic:spPr>
                </pic:pic>
              </a:graphicData>
            </a:graphic>
          </wp:inline>
        </w:drawing>
      </w:r>
    </w:p>
    <w:p w14:paraId="3115D915" w14:textId="2F573055" w:rsidR="00A65AAA" w:rsidRDefault="007F71D2" w:rsidP="007F71D2">
      <w:pPr>
        <w:pStyle w:val="Caption"/>
      </w:pPr>
      <w:bookmarkStart w:id="45" w:name="_Toc31581959"/>
      <w:r>
        <w:t xml:space="preserve">Figure </w:t>
      </w:r>
      <w:fldSimple w:instr=" SEQ Figure \* ARABIC ">
        <w:r w:rsidR="00234366">
          <w:rPr>
            <w:noProof/>
          </w:rPr>
          <w:t>11</w:t>
        </w:r>
      </w:fldSimple>
      <w:r>
        <w:t>. Pressure contours of Ahmed 35</w:t>
      </w:r>
      <w:r w:rsidR="00B951A1">
        <w:t xml:space="preserve"> (unrefined mesh)</w:t>
      </w:r>
      <w:bookmarkEnd w:id="45"/>
    </w:p>
    <w:p w14:paraId="270DB718" w14:textId="77777777" w:rsidR="00A65AAA" w:rsidRDefault="00A65AAA" w:rsidP="00875B36"/>
    <w:p w14:paraId="5668ED5B" w14:textId="4C901B95" w:rsidR="00A65AAA" w:rsidRDefault="00A65AAA" w:rsidP="00A65AAA">
      <w:pPr>
        <w:pStyle w:val="Heading2"/>
      </w:pPr>
      <w:bookmarkStart w:id="46" w:name="_Toc31581854"/>
      <w:r>
        <w:lastRenderedPageBreak/>
        <w:t>Streamlines</w:t>
      </w:r>
      <w:bookmarkEnd w:id="46"/>
    </w:p>
    <w:p w14:paraId="01436B1A" w14:textId="74CD5666" w:rsidR="00124352" w:rsidRDefault="00B951A1" w:rsidP="007F71D2">
      <w:pPr>
        <w:keepNext/>
      </w:pPr>
      <w:r>
        <w:t xml:space="preserve">Looking side-on at the streamlines of the Ahmed 25, the trapped air behind the body </w:t>
      </w:r>
      <w:r w:rsidR="00D2255B">
        <w:t>was</w:t>
      </w:r>
      <w:r>
        <w:t xml:space="preserve"> visible </w:t>
      </w:r>
      <w:r w:rsidR="0031725F">
        <w:t>(</w:t>
      </w:r>
      <w:r>
        <w:fldChar w:fldCharType="begin"/>
      </w:r>
      <w:r>
        <w:instrText xml:space="preserve"> REF _Ref31575526 \h </w:instrText>
      </w:r>
      <w:r>
        <w:fldChar w:fldCharType="separate"/>
      </w:r>
      <w:r>
        <w:t xml:space="preserve">Figure </w:t>
      </w:r>
      <w:r>
        <w:rPr>
          <w:noProof/>
        </w:rPr>
        <w:t>12</w:t>
      </w:r>
      <w:r>
        <w:fldChar w:fldCharType="end"/>
      </w:r>
      <w:r>
        <w:t>.</w:t>
      </w:r>
      <w:r w:rsidR="0031725F">
        <w:t>).</w:t>
      </w:r>
    </w:p>
    <w:p w14:paraId="7E62BF8D" w14:textId="02D11E08" w:rsidR="00B951A1" w:rsidRDefault="00B951A1" w:rsidP="007F71D2">
      <w:pPr>
        <w:keepNext/>
      </w:pPr>
      <w:r>
        <w:t>Another</w:t>
      </w:r>
      <w:r w:rsidR="0031725F">
        <w:t xml:space="preserve"> noticeable feature </w:t>
      </w:r>
      <w:r w:rsidR="00D2255B">
        <w:t>was</w:t>
      </w:r>
      <w:r w:rsidR="0031725F">
        <w:t xml:space="preserve"> the streamlines going down appear to pull the side streamlines up, creating the vortex (</w:t>
      </w:r>
      <w:r w:rsidR="0031725F">
        <w:fldChar w:fldCharType="begin"/>
      </w:r>
      <w:r w:rsidR="0031725F">
        <w:instrText xml:space="preserve"> REF _Ref31575526 \h </w:instrText>
      </w:r>
      <w:r w:rsidR="0031725F">
        <w:fldChar w:fldCharType="separate"/>
      </w:r>
      <w:r w:rsidR="0031725F">
        <w:t xml:space="preserve">Figure </w:t>
      </w:r>
      <w:r w:rsidR="0031725F">
        <w:rPr>
          <w:noProof/>
        </w:rPr>
        <w:t>12</w:t>
      </w:r>
      <w:r w:rsidR="0031725F">
        <w:fldChar w:fldCharType="end"/>
      </w:r>
      <w:r w:rsidR="0031725F">
        <w:t>.).</w:t>
      </w:r>
    </w:p>
    <w:p w14:paraId="1FCD3E2D" w14:textId="4FFB9301" w:rsidR="007F71D2" w:rsidRDefault="00273E50" w:rsidP="007F71D2">
      <w:pPr>
        <w:keepNext/>
      </w:pPr>
      <w:r>
        <w:rPr>
          <w:noProof/>
        </w:rPr>
        <w:drawing>
          <wp:inline distT="0" distB="0" distL="0" distR="0" wp14:anchorId="08C7A801" wp14:editId="6F8056A5">
            <wp:extent cx="5791200" cy="1327323"/>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19062" cy="1333709"/>
                    </a:xfrm>
                    <a:prstGeom prst="rect">
                      <a:avLst/>
                    </a:prstGeom>
                    <a:noFill/>
                    <a:ln>
                      <a:noFill/>
                    </a:ln>
                  </pic:spPr>
                </pic:pic>
              </a:graphicData>
            </a:graphic>
          </wp:inline>
        </w:drawing>
      </w:r>
    </w:p>
    <w:p w14:paraId="6701D7F6" w14:textId="019F5CA9" w:rsidR="00273E50" w:rsidRDefault="007F71D2" w:rsidP="007F71D2">
      <w:pPr>
        <w:pStyle w:val="Caption"/>
      </w:pPr>
      <w:bookmarkStart w:id="47" w:name="_Ref31575526"/>
      <w:bookmarkStart w:id="48" w:name="_Toc31581960"/>
      <w:r>
        <w:t xml:space="preserve">Figure </w:t>
      </w:r>
      <w:fldSimple w:instr=" SEQ Figure \* ARABIC ">
        <w:r w:rsidR="00234366">
          <w:rPr>
            <w:noProof/>
          </w:rPr>
          <w:t>12</w:t>
        </w:r>
      </w:fldSimple>
      <w:bookmarkEnd w:id="47"/>
      <w:r>
        <w:t>. Streamlines over Ahmed 25</w:t>
      </w:r>
      <w:bookmarkEnd w:id="48"/>
    </w:p>
    <w:p w14:paraId="71471B9F" w14:textId="1A39C526" w:rsidR="00124352" w:rsidRDefault="0031725F" w:rsidP="007F71D2">
      <w:pPr>
        <w:keepNext/>
      </w:pPr>
      <w:r>
        <w:t>When this was viewed on the Ahmed 35, the streamlines did not appear to separate from the angled rear surface as was expected (</w:t>
      </w:r>
      <w:r>
        <w:fldChar w:fldCharType="begin"/>
      </w:r>
      <w:r>
        <w:instrText xml:space="preserve"> REF _Ref31575839 \h </w:instrText>
      </w:r>
      <w:r>
        <w:fldChar w:fldCharType="separate"/>
      </w:r>
      <w:r>
        <w:t xml:space="preserve">Figure </w:t>
      </w:r>
      <w:r>
        <w:rPr>
          <w:noProof/>
        </w:rPr>
        <w:t>13</w:t>
      </w:r>
      <w:r>
        <w:fldChar w:fldCharType="end"/>
      </w:r>
      <w:r>
        <w:t xml:space="preserve">. and </w:t>
      </w:r>
      <w:r>
        <w:fldChar w:fldCharType="begin"/>
      </w:r>
      <w:r>
        <w:instrText xml:space="preserve"> REF _Ref31575862 \h </w:instrText>
      </w:r>
      <w:r>
        <w:fldChar w:fldCharType="separate"/>
      </w:r>
      <w:r>
        <w:t xml:space="preserve">Figure </w:t>
      </w:r>
      <w:r>
        <w:rPr>
          <w:noProof/>
        </w:rPr>
        <w:t>14</w:t>
      </w:r>
      <w:r>
        <w:fldChar w:fldCharType="end"/>
      </w:r>
      <w:r>
        <w:t>.), but with the refined mesh they did (</w:t>
      </w:r>
      <w:r>
        <w:fldChar w:fldCharType="begin"/>
      </w:r>
      <w:r>
        <w:instrText xml:space="preserve"> REF _Ref31576002 \h </w:instrText>
      </w:r>
      <w:r>
        <w:fldChar w:fldCharType="separate"/>
      </w:r>
      <w:r>
        <w:t xml:space="preserve">Figure </w:t>
      </w:r>
      <w:r>
        <w:rPr>
          <w:noProof/>
        </w:rPr>
        <w:t>15</w:t>
      </w:r>
      <w:r>
        <w:fldChar w:fldCharType="end"/>
      </w:r>
      <w:r>
        <w:t>.).</w:t>
      </w:r>
    </w:p>
    <w:p w14:paraId="68C3BBC3" w14:textId="042A9948" w:rsidR="007F71D2" w:rsidRDefault="00A65AAA" w:rsidP="007F71D2">
      <w:pPr>
        <w:keepNext/>
      </w:pPr>
      <w:r>
        <w:rPr>
          <w:noProof/>
        </w:rPr>
        <w:drawing>
          <wp:inline distT="0" distB="0" distL="0" distR="0" wp14:anchorId="69B9780C" wp14:editId="0B3F537B">
            <wp:extent cx="2249170" cy="17341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9170" cy="1734185"/>
                    </a:xfrm>
                    <a:prstGeom prst="rect">
                      <a:avLst/>
                    </a:prstGeom>
                    <a:noFill/>
                    <a:ln>
                      <a:noFill/>
                    </a:ln>
                  </pic:spPr>
                </pic:pic>
              </a:graphicData>
            </a:graphic>
          </wp:inline>
        </w:drawing>
      </w:r>
    </w:p>
    <w:p w14:paraId="06BF0899" w14:textId="6651769D" w:rsidR="00A65AAA" w:rsidRDefault="007F71D2" w:rsidP="007F71D2">
      <w:pPr>
        <w:pStyle w:val="Caption"/>
      </w:pPr>
      <w:bookmarkStart w:id="49" w:name="_Ref31575839"/>
      <w:bookmarkStart w:id="50" w:name="_Toc31581961"/>
      <w:r>
        <w:t xml:space="preserve">Figure </w:t>
      </w:r>
      <w:fldSimple w:instr=" SEQ Figure \* ARABIC ">
        <w:r w:rsidR="00234366">
          <w:rPr>
            <w:noProof/>
          </w:rPr>
          <w:t>13</w:t>
        </w:r>
      </w:fldSimple>
      <w:bookmarkEnd w:id="49"/>
      <w:r>
        <w:t>. Streamlines over Ahmed 35</w:t>
      </w:r>
      <w:r w:rsidR="006F6109">
        <w:t xml:space="preserve"> (unrefined mesh)</w:t>
      </w:r>
      <w:bookmarkEnd w:id="50"/>
    </w:p>
    <w:p w14:paraId="4DB06BF6" w14:textId="77777777" w:rsidR="00124352" w:rsidRDefault="00124352" w:rsidP="007F71D2">
      <w:pPr>
        <w:keepNext/>
      </w:pPr>
    </w:p>
    <w:p w14:paraId="5DCA1AF1" w14:textId="62B54C94" w:rsidR="007F71D2" w:rsidRDefault="00A65AAA" w:rsidP="007F71D2">
      <w:pPr>
        <w:keepNext/>
      </w:pPr>
      <w:r>
        <w:rPr>
          <w:noProof/>
        </w:rPr>
        <w:drawing>
          <wp:inline distT="0" distB="0" distL="0" distR="0" wp14:anchorId="7473EA2F" wp14:editId="1DEC082F">
            <wp:extent cx="4729480" cy="13976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9480" cy="1397635"/>
                    </a:xfrm>
                    <a:prstGeom prst="rect">
                      <a:avLst/>
                    </a:prstGeom>
                    <a:noFill/>
                    <a:ln>
                      <a:noFill/>
                    </a:ln>
                  </pic:spPr>
                </pic:pic>
              </a:graphicData>
            </a:graphic>
          </wp:inline>
        </w:drawing>
      </w:r>
      <w:r w:rsidR="0031725F">
        <w:t xml:space="preserve">. </w:t>
      </w:r>
    </w:p>
    <w:p w14:paraId="63B01073" w14:textId="3FFD8F64" w:rsidR="00A65AAA" w:rsidRDefault="007F71D2" w:rsidP="007F71D2">
      <w:pPr>
        <w:pStyle w:val="Caption"/>
      </w:pPr>
      <w:bookmarkStart w:id="51" w:name="_Ref31575862"/>
      <w:bookmarkStart w:id="52" w:name="_Toc31581962"/>
      <w:r>
        <w:t xml:space="preserve">Figure </w:t>
      </w:r>
      <w:fldSimple w:instr=" SEQ Figure \* ARABIC ">
        <w:r w:rsidR="00234366">
          <w:rPr>
            <w:noProof/>
          </w:rPr>
          <w:t>14</w:t>
        </w:r>
      </w:fldSimple>
      <w:bookmarkEnd w:id="51"/>
      <w:r>
        <w:t>. Streamlines over Ahmed 35 (vortex)</w:t>
      </w:r>
      <w:bookmarkEnd w:id="52"/>
    </w:p>
    <w:p w14:paraId="470907EC" w14:textId="77777777" w:rsidR="00124352" w:rsidRDefault="00124352" w:rsidP="007F71D2">
      <w:pPr>
        <w:keepNext/>
      </w:pPr>
    </w:p>
    <w:p w14:paraId="4AF2BE58" w14:textId="22739432" w:rsidR="007F71D2" w:rsidRDefault="00A65AAA" w:rsidP="007F71D2">
      <w:pPr>
        <w:keepNext/>
      </w:pPr>
      <w:r>
        <w:rPr>
          <w:noProof/>
        </w:rPr>
        <w:drawing>
          <wp:inline distT="0" distB="0" distL="0" distR="0" wp14:anchorId="0165EDBE" wp14:editId="3E5E4C3E">
            <wp:extent cx="2995448" cy="2027957"/>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16623" cy="2042293"/>
                    </a:xfrm>
                    <a:prstGeom prst="rect">
                      <a:avLst/>
                    </a:prstGeom>
                    <a:noFill/>
                    <a:ln>
                      <a:noFill/>
                    </a:ln>
                  </pic:spPr>
                </pic:pic>
              </a:graphicData>
            </a:graphic>
          </wp:inline>
        </w:drawing>
      </w:r>
    </w:p>
    <w:p w14:paraId="5D7D1DD1" w14:textId="26CAA23C" w:rsidR="007F71D2" w:rsidRDefault="007F71D2" w:rsidP="007F71D2">
      <w:pPr>
        <w:pStyle w:val="Caption"/>
      </w:pPr>
      <w:bookmarkStart w:id="53" w:name="_Ref31576002"/>
      <w:bookmarkStart w:id="54" w:name="_Toc31581963"/>
      <w:r>
        <w:t xml:space="preserve">Figure </w:t>
      </w:r>
      <w:fldSimple w:instr=" SEQ Figure \* ARABIC ">
        <w:r w:rsidR="00234366">
          <w:rPr>
            <w:noProof/>
          </w:rPr>
          <w:t>15</w:t>
        </w:r>
      </w:fldSimple>
      <w:bookmarkEnd w:id="53"/>
      <w:r>
        <w:t>. Streamlines showing trapped airflow</w:t>
      </w:r>
      <w:r w:rsidR="0031725F">
        <w:t xml:space="preserve"> (refined mesh)</w:t>
      </w:r>
      <w:bookmarkEnd w:id="54"/>
    </w:p>
    <w:p w14:paraId="198AD6A3" w14:textId="77777777" w:rsidR="00D37CDB" w:rsidRDefault="00A65AAA" w:rsidP="00D37CDB">
      <w:pPr>
        <w:keepNext/>
      </w:pPr>
      <w:r>
        <w:rPr>
          <w:noProof/>
        </w:rPr>
        <w:drawing>
          <wp:inline distT="0" distB="0" distL="0" distR="0" wp14:anchorId="429FC589" wp14:editId="0669E400">
            <wp:extent cx="3079531" cy="2056370"/>
            <wp:effectExtent l="0" t="0" r="6985" b="127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11219" cy="2077530"/>
                    </a:xfrm>
                    <a:prstGeom prst="rect">
                      <a:avLst/>
                    </a:prstGeom>
                    <a:noFill/>
                    <a:ln>
                      <a:noFill/>
                    </a:ln>
                  </pic:spPr>
                </pic:pic>
              </a:graphicData>
            </a:graphic>
          </wp:inline>
        </w:drawing>
      </w:r>
    </w:p>
    <w:p w14:paraId="7E58EE32" w14:textId="17E64E77" w:rsidR="00D37CDB" w:rsidRDefault="00D37CDB" w:rsidP="00D37CDB">
      <w:pPr>
        <w:pStyle w:val="Caption"/>
      </w:pPr>
      <w:bookmarkStart w:id="55" w:name="_Toc31581964"/>
      <w:r>
        <w:t xml:space="preserve">Figure </w:t>
      </w:r>
      <w:fldSimple w:instr=" SEQ Figure \* ARABIC ">
        <w:r w:rsidR="00234366">
          <w:rPr>
            <w:noProof/>
          </w:rPr>
          <w:t>16</w:t>
        </w:r>
      </w:fldSimple>
      <w:r>
        <w:t>. Streamlines showing trapped airflow (rear</w:t>
      </w:r>
      <w:r w:rsidR="0031725F">
        <w:t xml:space="preserve"> – refined mesh</w:t>
      </w:r>
      <w:r>
        <w:t>)</w:t>
      </w:r>
      <w:bookmarkEnd w:id="55"/>
    </w:p>
    <w:p w14:paraId="6D7E5DC9" w14:textId="77777777" w:rsidR="00D37CDB" w:rsidRDefault="00A65AAA" w:rsidP="00D37CDB">
      <w:pPr>
        <w:keepNext/>
      </w:pPr>
      <w:r>
        <w:rPr>
          <w:noProof/>
        </w:rPr>
        <w:drawing>
          <wp:inline distT="0" distB="0" distL="0" distR="0" wp14:anchorId="275C9590" wp14:editId="25E28CAE">
            <wp:extent cx="3333786" cy="1471448"/>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50733" cy="1478928"/>
                    </a:xfrm>
                    <a:prstGeom prst="rect">
                      <a:avLst/>
                    </a:prstGeom>
                    <a:noFill/>
                    <a:ln>
                      <a:noFill/>
                    </a:ln>
                  </pic:spPr>
                </pic:pic>
              </a:graphicData>
            </a:graphic>
          </wp:inline>
        </w:drawing>
      </w:r>
    </w:p>
    <w:p w14:paraId="3E2DE2E3" w14:textId="4B5F1102" w:rsidR="00A65AAA" w:rsidRDefault="00D37CDB" w:rsidP="00D37CDB">
      <w:pPr>
        <w:pStyle w:val="Caption"/>
      </w:pPr>
      <w:bookmarkStart w:id="56" w:name="_Toc31581965"/>
      <w:r>
        <w:t xml:space="preserve">Figure </w:t>
      </w:r>
      <w:fldSimple w:instr=" SEQ Figure \* ARABIC ">
        <w:r w:rsidR="00234366">
          <w:rPr>
            <w:noProof/>
          </w:rPr>
          <w:t>17</w:t>
        </w:r>
      </w:fldSimple>
      <w:r>
        <w:t>. Streamlines showing trapped airflow (front</w:t>
      </w:r>
      <w:r w:rsidR="0031725F">
        <w:t xml:space="preserve"> – refined mesh</w:t>
      </w:r>
      <w:r>
        <w:t>)</w:t>
      </w:r>
      <w:bookmarkEnd w:id="56"/>
    </w:p>
    <w:p w14:paraId="4C7E4598" w14:textId="79E2CA0D" w:rsidR="00A65AAA" w:rsidRDefault="00350F76" w:rsidP="00A65AAA">
      <w:r>
        <w:t xml:space="preserve">The streamlines passing close to the rear surface of the body were visualised to see where they came from. They were almost always from the upper surface. </w:t>
      </w:r>
    </w:p>
    <w:p w14:paraId="0C6E445F" w14:textId="3C47721B" w:rsidR="00350F76" w:rsidRDefault="00350F76" w:rsidP="00A65AAA">
      <w:r>
        <w:t xml:space="preserve">The complex path of this slow speed airflow was displayed as turbulent energy, </w:t>
      </w:r>
      <w:r>
        <w:fldChar w:fldCharType="begin"/>
      </w:r>
      <w:r>
        <w:instrText xml:space="preserve"> REF _Ref31576381 \h </w:instrText>
      </w:r>
      <w:r>
        <w:fldChar w:fldCharType="separate"/>
      </w:r>
      <w:r>
        <w:t xml:space="preserve">Figure </w:t>
      </w:r>
      <w:r>
        <w:rPr>
          <w:noProof/>
        </w:rPr>
        <w:t>18</w:t>
      </w:r>
      <w:r>
        <w:fldChar w:fldCharType="end"/>
      </w:r>
      <w:r>
        <w:t>.</w:t>
      </w:r>
    </w:p>
    <w:p w14:paraId="059250B8" w14:textId="77777777" w:rsidR="00A65AAA" w:rsidRDefault="00A65AAA" w:rsidP="00875B36"/>
    <w:p w14:paraId="56954DB2" w14:textId="5B65652D" w:rsidR="00A65AAA" w:rsidRDefault="00A65AAA" w:rsidP="00A65AAA">
      <w:pPr>
        <w:pStyle w:val="Heading2"/>
      </w:pPr>
      <w:bookmarkStart w:id="57" w:name="_Toc31581855"/>
      <w:r>
        <w:lastRenderedPageBreak/>
        <w:t>Turbulent energy</w:t>
      </w:r>
      <w:bookmarkEnd w:id="57"/>
    </w:p>
    <w:p w14:paraId="71CB61CB" w14:textId="77777777" w:rsidR="00124352" w:rsidRDefault="00124352" w:rsidP="00D37CDB">
      <w:pPr>
        <w:keepNext/>
      </w:pPr>
    </w:p>
    <w:p w14:paraId="671FEE41" w14:textId="598581A4" w:rsidR="00D37CDB" w:rsidRDefault="00273E50" w:rsidP="00D37CDB">
      <w:pPr>
        <w:keepNext/>
      </w:pPr>
      <w:r>
        <w:rPr>
          <w:noProof/>
        </w:rPr>
        <w:drawing>
          <wp:inline distT="0" distB="0" distL="0" distR="0" wp14:anchorId="7C4517D4" wp14:editId="58157578">
            <wp:extent cx="4012977" cy="1744717"/>
            <wp:effectExtent l="0" t="0" r="6985"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20325" cy="1747912"/>
                    </a:xfrm>
                    <a:prstGeom prst="rect">
                      <a:avLst/>
                    </a:prstGeom>
                    <a:noFill/>
                    <a:ln>
                      <a:noFill/>
                    </a:ln>
                  </pic:spPr>
                </pic:pic>
              </a:graphicData>
            </a:graphic>
          </wp:inline>
        </w:drawing>
      </w:r>
    </w:p>
    <w:p w14:paraId="58C3FE4B" w14:textId="595C6B7F" w:rsidR="00273E50" w:rsidRDefault="00D37CDB" w:rsidP="00D37CDB">
      <w:pPr>
        <w:pStyle w:val="Caption"/>
      </w:pPr>
      <w:bookmarkStart w:id="58" w:name="_Ref31576381"/>
      <w:bookmarkStart w:id="59" w:name="_Toc31581966"/>
      <w:r>
        <w:t xml:space="preserve">Figure </w:t>
      </w:r>
      <w:fldSimple w:instr=" SEQ Figure \* ARABIC ">
        <w:r w:rsidR="00234366">
          <w:rPr>
            <w:noProof/>
          </w:rPr>
          <w:t>18</w:t>
        </w:r>
      </w:fldSimple>
      <w:bookmarkEnd w:id="58"/>
      <w:r>
        <w:t>. Turbulent energy of Ahmed 25</w:t>
      </w:r>
      <w:bookmarkEnd w:id="59"/>
    </w:p>
    <w:p w14:paraId="387AC933" w14:textId="77777777" w:rsidR="00124352" w:rsidRDefault="00124352" w:rsidP="00D37CDB">
      <w:pPr>
        <w:keepNext/>
      </w:pPr>
    </w:p>
    <w:p w14:paraId="6C099769" w14:textId="15CB6F55" w:rsidR="00D37CDB" w:rsidRDefault="00273E50" w:rsidP="00D37CDB">
      <w:pPr>
        <w:keepNext/>
      </w:pPr>
      <w:r>
        <w:rPr>
          <w:noProof/>
        </w:rPr>
        <w:drawing>
          <wp:inline distT="0" distB="0" distL="0" distR="0" wp14:anchorId="6A2DE11E" wp14:editId="20BB86D8">
            <wp:extent cx="4753610" cy="136124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80843" cy="1369042"/>
                    </a:xfrm>
                    <a:prstGeom prst="rect">
                      <a:avLst/>
                    </a:prstGeom>
                    <a:noFill/>
                    <a:ln>
                      <a:noFill/>
                    </a:ln>
                  </pic:spPr>
                </pic:pic>
              </a:graphicData>
            </a:graphic>
          </wp:inline>
        </w:drawing>
      </w:r>
    </w:p>
    <w:p w14:paraId="027CBB50" w14:textId="020543A9" w:rsidR="00273E50" w:rsidRDefault="00D37CDB" w:rsidP="00D37CDB">
      <w:pPr>
        <w:pStyle w:val="Caption"/>
      </w:pPr>
      <w:bookmarkStart w:id="60" w:name="_Toc31581967"/>
      <w:r>
        <w:t xml:space="preserve">Figure </w:t>
      </w:r>
      <w:fldSimple w:instr=" SEQ Figure \* ARABIC ">
        <w:r w:rsidR="00234366">
          <w:rPr>
            <w:noProof/>
          </w:rPr>
          <w:t>19</w:t>
        </w:r>
      </w:fldSimple>
      <w:r>
        <w:t>. Turbulent energy of Ahmed 25 (side view)</w:t>
      </w:r>
      <w:bookmarkEnd w:id="60"/>
    </w:p>
    <w:p w14:paraId="0FE32F03" w14:textId="2B196D8E" w:rsidR="00350F76" w:rsidRDefault="00350F76" w:rsidP="00350F76">
      <w:r>
        <w:t xml:space="preserve">The shape of the turbulent energy </w:t>
      </w:r>
      <w:r w:rsidR="00D2255B">
        <w:t>was</w:t>
      </w:r>
      <w:r>
        <w:t xml:space="preserve"> </w:t>
      </w:r>
      <w:proofErr w:type="gramStart"/>
      <w:r>
        <w:t>similar to</w:t>
      </w:r>
      <w:proofErr w:type="gramEnd"/>
      <w:r>
        <w:t xml:space="preserve"> the visualised velocity, </w:t>
      </w:r>
      <w:r>
        <w:fldChar w:fldCharType="begin"/>
      </w:r>
      <w:r>
        <w:instrText xml:space="preserve"> REF _Ref31576509 \h </w:instrText>
      </w:r>
      <w:r>
        <w:fldChar w:fldCharType="separate"/>
      </w:r>
      <w:r>
        <w:t xml:space="preserve">Figure </w:t>
      </w:r>
      <w:r>
        <w:rPr>
          <w:noProof/>
        </w:rPr>
        <w:t>20</w:t>
      </w:r>
      <w:r>
        <w:fldChar w:fldCharType="end"/>
      </w:r>
      <w:r>
        <w:t>.</w:t>
      </w:r>
    </w:p>
    <w:p w14:paraId="54AD1410" w14:textId="1BF1374C" w:rsidR="00A65AAA" w:rsidRDefault="00A65AAA" w:rsidP="00A65AAA">
      <w:pPr>
        <w:pStyle w:val="Heading2"/>
      </w:pPr>
      <w:bookmarkStart w:id="61" w:name="_Toc31581856"/>
      <w:r>
        <w:t>Velocity</w:t>
      </w:r>
      <w:bookmarkEnd w:id="61"/>
    </w:p>
    <w:p w14:paraId="75C80742" w14:textId="77777777" w:rsidR="00124352" w:rsidRDefault="00124352" w:rsidP="00D37CDB">
      <w:pPr>
        <w:keepNext/>
      </w:pPr>
    </w:p>
    <w:p w14:paraId="7E3FBB41" w14:textId="1A742BFB" w:rsidR="00D37CDB" w:rsidRDefault="00F5045A" w:rsidP="00D37CDB">
      <w:pPr>
        <w:keepNext/>
      </w:pPr>
      <w:r>
        <w:rPr>
          <w:noProof/>
        </w:rPr>
        <w:drawing>
          <wp:inline distT="0" distB="0" distL="0" distR="0" wp14:anchorId="51E615C7" wp14:editId="63434647">
            <wp:extent cx="4753788" cy="1661160"/>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75552" cy="1668765"/>
                    </a:xfrm>
                    <a:prstGeom prst="rect">
                      <a:avLst/>
                    </a:prstGeom>
                    <a:noFill/>
                    <a:ln>
                      <a:noFill/>
                    </a:ln>
                  </pic:spPr>
                </pic:pic>
              </a:graphicData>
            </a:graphic>
          </wp:inline>
        </w:drawing>
      </w:r>
    </w:p>
    <w:p w14:paraId="2353384F" w14:textId="3F32B034" w:rsidR="00F5045A" w:rsidRDefault="00D37CDB" w:rsidP="00D37CDB">
      <w:pPr>
        <w:pStyle w:val="Caption"/>
      </w:pPr>
      <w:bookmarkStart w:id="62" w:name="_Ref31576509"/>
      <w:bookmarkStart w:id="63" w:name="_Toc31581968"/>
      <w:r>
        <w:t xml:space="preserve">Figure </w:t>
      </w:r>
      <w:fldSimple w:instr=" SEQ Figure \* ARABIC ">
        <w:r w:rsidR="00234366">
          <w:rPr>
            <w:noProof/>
          </w:rPr>
          <w:t>20</w:t>
        </w:r>
      </w:fldSimple>
      <w:bookmarkEnd w:id="62"/>
      <w:r>
        <w:t>. Air velocity over Ahmed 25</w:t>
      </w:r>
      <w:bookmarkEnd w:id="63"/>
    </w:p>
    <w:p w14:paraId="6703DE4D" w14:textId="0658CA7C" w:rsidR="00124352" w:rsidRDefault="00124352" w:rsidP="00D37CDB">
      <w:pPr>
        <w:keepNext/>
      </w:pPr>
    </w:p>
    <w:p w14:paraId="175CA80E" w14:textId="6910F490" w:rsidR="00350F76" w:rsidRDefault="00350F76" w:rsidP="00D37CDB">
      <w:pPr>
        <w:keepNext/>
      </w:pPr>
      <w:r>
        <w:t xml:space="preserve">The velocity of the airflow past the Ahmed 35 (refined mesh) appears to show completely different behaviour, with full separation from the rear surface. </w:t>
      </w:r>
    </w:p>
    <w:p w14:paraId="3B7A09DD" w14:textId="7534007E" w:rsidR="00D37CDB" w:rsidRDefault="00A65AAA" w:rsidP="00D37CDB">
      <w:pPr>
        <w:keepNext/>
      </w:pPr>
      <w:r>
        <w:rPr>
          <w:noProof/>
        </w:rPr>
        <w:drawing>
          <wp:inline distT="0" distB="0" distL="0" distR="0" wp14:anchorId="53C9B0FE" wp14:editId="48AE0B74">
            <wp:extent cx="1574173" cy="1920240"/>
            <wp:effectExtent l="0" t="0" r="6985" b="381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5167"/>
                    <a:stretch/>
                  </pic:blipFill>
                  <pic:spPr bwMode="auto">
                    <a:xfrm>
                      <a:off x="0" y="0"/>
                      <a:ext cx="1584727" cy="1933114"/>
                    </a:xfrm>
                    <a:prstGeom prst="rect">
                      <a:avLst/>
                    </a:prstGeom>
                    <a:noFill/>
                    <a:ln>
                      <a:noFill/>
                    </a:ln>
                    <a:extLst>
                      <a:ext uri="{53640926-AAD7-44D8-BBD7-CCE9431645EC}">
                        <a14:shadowObscured xmlns:a14="http://schemas.microsoft.com/office/drawing/2010/main"/>
                      </a:ext>
                    </a:extLst>
                  </pic:spPr>
                </pic:pic>
              </a:graphicData>
            </a:graphic>
          </wp:inline>
        </w:drawing>
      </w:r>
    </w:p>
    <w:p w14:paraId="53D92CB7" w14:textId="7F2BD382" w:rsidR="00D37CDB" w:rsidRDefault="00D37CDB" w:rsidP="00D37CDB">
      <w:pPr>
        <w:pStyle w:val="Caption"/>
      </w:pPr>
      <w:bookmarkStart w:id="64" w:name="_Toc31581969"/>
      <w:r>
        <w:t xml:space="preserve">Figure </w:t>
      </w:r>
      <w:fldSimple w:instr=" SEQ Figure \* ARABIC ">
        <w:r w:rsidR="00234366">
          <w:rPr>
            <w:noProof/>
          </w:rPr>
          <w:t>21</w:t>
        </w:r>
      </w:fldSimple>
      <w:r>
        <w:t>. Air velocity over Ahmed 35 (1)</w:t>
      </w:r>
      <w:bookmarkEnd w:id="64"/>
    </w:p>
    <w:p w14:paraId="79317800" w14:textId="77777777" w:rsidR="00D37CDB" w:rsidRDefault="00A65AAA" w:rsidP="00D37CDB">
      <w:pPr>
        <w:keepNext/>
      </w:pPr>
      <w:r>
        <w:rPr>
          <w:noProof/>
        </w:rPr>
        <w:drawing>
          <wp:inline distT="0" distB="0" distL="0" distR="0" wp14:anchorId="0AD3E501" wp14:editId="6E9A52E0">
            <wp:extent cx="1612639" cy="1905000"/>
            <wp:effectExtent l="0" t="0" r="698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8374"/>
                    <a:stretch/>
                  </pic:blipFill>
                  <pic:spPr bwMode="auto">
                    <a:xfrm>
                      <a:off x="0" y="0"/>
                      <a:ext cx="1620772" cy="1914607"/>
                    </a:xfrm>
                    <a:prstGeom prst="rect">
                      <a:avLst/>
                    </a:prstGeom>
                    <a:noFill/>
                    <a:ln>
                      <a:noFill/>
                    </a:ln>
                    <a:extLst>
                      <a:ext uri="{53640926-AAD7-44D8-BBD7-CCE9431645EC}">
                        <a14:shadowObscured xmlns:a14="http://schemas.microsoft.com/office/drawing/2010/main"/>
                      </a:ext>
                    </a:extLst>
                  </pic:spPr>
                </pic:pic>
              </a:graphicData>
            </a:graphic>
          </wp:inline>
        </w:drawing>
      </w:r>
    </w:p>
    <w:p w14:paraId="79D58CBC" w14:textId="6B9E1AB5" w:rsidR="00D37CDB" w:rsidRDefault="00D37CDB" w:rsidP="00D37CDB">
      <w:pPr>
        <w:pStyle w:val="Caption"/>
      </w:pPr>
      <w:bookmarkStart w:id="65" w:name="_Toc31581970"/>
      <w:r>
        <w:t xml:space="preserve">Figure </w:t>
      </w:r>
      <w:fldSimple w:instr=" SEQ Figure \* ARABIC ">
        <w:r w:rsidR="00234366">
          <w:rPr>
            <w:noProof/>
          </w:rPr>
          <w:t>22</w:t>
        </w:r>
      </w:fldSimple>
      <w:r>
        <w:t>. Air velocity over Ahmed 35 (2)</w:t>
      </w:r>
      <w:bookmarkEnd w:id="65"/>
    </w:p>
    <w:p w14:paraId="71960364" w14:textId="77777777" w:rsidR="00D37CDB" w:rsidRDefault="00A65AAA" w:rsidP="00D37CDB">
      <w:pPr>
        <w:keepNext/>
      </w:pPr>
      <w:r>
        <w:rPr>
          <w:noProof/>
        </w:rPr>
        <w:drawing>
          <wp:inline distT="0" distB="0" distL="0" distR="0" wp14:anchorId="2432981F" wp14:editId="4A5228F6">
            <wp:extent cx="1981200" cy="1870134"/>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4335" cy="1882532"/>
                    </a:xfrm>
                    <a:prstGeom prst="rect">
                      <a:avLst/>
                    </a:prstGeom>
                    <a:noFill/>
                    <a:ln>
                      <a:noFill/>
                    </a:ln>
                  </pic:spPr>
                </pic:pic>
              </a:graphicData>
            </a:graphic>
          </wp:inline>
        </w:drawing>
      </w:r>
    </w:p>
    <w:p w14:paraId="6C2147BB" w14:textId="6D9C0158" w:rsidR="00A65AAA" w:rsidRDefault="00D37CDB" w:rsidP="00D37CDB">
      <w:pPr>
        <w:pStyle w:val="Caption"/>
      </w:pPr>
      <w:bookmarkStart w:id="66" w:name="_Toc31581971"/>
      <w:r>
        <w:t xml:space="preserve">Figure </w:t>
      </w:r>
      <w:fldSimple w:instr=" SEQ Figure \* ARABIC ">
        <w:r w:rsidR="00234366">
          <w:rPr>
            <w:noProof/>
          </w:rPr>
          <w:t>23</w:t>
        </w:r>
      </w:fldSimple>
      <w:r>
        <w:t>. Air velocity over Ahmed 35 (3)</w:t>
      </w:r>
      <w:bookmarkEnd w:id="66"/>
    </w:p>
    <w:p w14:paraId="2A51B96F" w14:textId="77777777" w:rsidR="00A65AAA" w:rsidRDefault="00A65AAA" w:rsidP="00875B36"/>
    <w:p w14:paraId="71F7A042" w14:textId="40CCE725" w:rsidR="00A65AAA" w:rsidRDefault="00D37CDB" w:rsidP="00A65AAA">
      <w:pPr>
        <w:pStyle w:val="Heading2"/>
      </w:pPr>
      <w:bookmarkStart w:id="67" w:name="_Toc31581857"/>
      <w:r>
        <w:lastRenderedPageBreak/>
        <w:t>Vortices</w:t>
      </w:r>
      <w:bookmarkEnd w:id="67"/>
    </w:p>
    <w:p w14:paraId="3C614DDC" w14:textId="6F9D2C05" w:rsidR="00C9007B" w:rsidRDefault="006F6109" w:rsidP="00D37CDB">
      <w:pPr>
        <w:keepNext/>
      </w:pPr>
      <w:r>
        <w:t xml:space="preserve">The Ahmed 25 and 35 that used the basic mesh both show a basic vortex, with the steeper angled Ahmed 35 creating a slightly stronger rotation, see </w:t>
      </w:r>
      <w:r>
        <w:fldChar w:fldCharType="begin"/>
      </w:r>
      <w:r>
        <w:instrText xml:space="preserve"> REF _Ref31574771 \h </w:instrText>
      </w:r>
      <w:r>
        <w:fldChar w:fldCharType="separate"/>
      </w:r>
      <w:r>
        <w:t xml:space="preserve">Figure </w:t>
      </w:r>
      <w:r>
        <w:rPr>
          <w:noProof/>
        </w:rPr>
        <w:t>24</w:t>
      </w:r>
      <w:r>
        <w:fldChar w:fldCharType="end"/>
      </w:r>
      <w:r>
        <w:t xml:space="preserve">. and </w:t>
      </w:r>
      <w:r>
        <w:fldChar w:fldCharType="begin"/>
      </w:r>
      <w:r>
        <w:instrText xml:space="preserve"> REF _Ref31574802 \h </w:instrText>
      </w:r>
      <w:r>
        <w:fldChar w:fldCharType="separate"/>
      </w:r>
      <w:r>
        <w:t xml:space="preserve">Figure </w:t>
      </w:r>
      <w:r>
        <w:rPr>
          <w:noProof/>
        </w:rPr>
        <w:t>27</w:t>
      </w:r>
      <w:r>
        <w:fldChar w:fldCharType="end"/>
      </w:r>
      <w:r>
        <w:t>.</w:t>
      </w:r>
    </w:p>
    <w:p w14:paraId="6FC6DB40" w14:textId="7D54E1A4" w:rsidR="00D37CDB" w:rsidRDefault="00F5045A" w:rsidP="00D37CDB">
      <w:pPr>
        <w:keepNext/>
      </w:pPr>
      <w:r>
        <w:rPr>
          <w:noProof/>
        </w:rPr>
        <w:drawing>
          <wp:inline distT="0" distB="0" distL="0" distR="0" wp14:anchorId="5BCB818D" wp14:editId="7A082DFF">
            <wp:extent cx="4182661" cy="2385848"/>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96221" cy="2393583"/>
                    </a:xfrm>
                    <a:prstGeom prst="rect">
                      <a:avLst/>
                    </a:prstGeom>
                    <a:noFill/>
                    <a:ln>
                      <a:noFill/>
                    </a:ln>
                  </pic:spPr>
                </pic:pic>
              </a:graphicData>
            </a:graphic>
          </wp:inline>
        </w:drawing>
      </w:r>
    </w:p>
    <w:p w14:paraId="366CA972" w14:textId="49922D6F" w:rsidR="00F5045A" w:rsidRDefault="00D37CDB" w:rsidP="00D37CDB">
      <w:pPr>
        <w:pStyle w:val="Caption"/>
      </w:pPr>
      <w:bookmarkStart w:id="68" w:name="_Ref31574771"/>
      <w:bookmarkStart w:id="69" w:name="_Toc31581972"/>
      <w:r>
        <w:t xml:space="preserve">Figure </w:t>
      </w:r>
      <w:fldSimple w:instr=" SEQ Figure \* ARABIC ">
        <w:r w:rsidR="00234366">
          <w:rPr>
            <w:noProof/>
          </w:rPr>
          <w:t>24</w:t>
        </w:r>
      </w:fldSimple>
      <w:bookmarkEnd w:id="68"/>
      <w:r>
        <w:t>. Vortices and streamlines around Ahmed 25</w:t>
      </w:r>
      <w:bookmarkEnd w:id="69"/>
    </w:p>
    <w:p w14:paraId="6D5BDBC4" w14:textId="77777777" w:rsidR="006F6109" w:rsidRDefault="006F6109" w:rsidP="006F6109">
      <w:pPr>
        <w:keepNext/>
      </w:pPr>
      <w:r>
        <w:rPr>
          <w:noProof/>
        </w:rPr>
        <w:drawing>
          <wp:inline distT="0" distB="0" distL="0" distR="0" wp14:anchorId="51A0549F" wp14:editId="0EDB2F0E">
            <wp:extent cx="5516880" cy="2116182"/>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20482" cy="2155922"/>
                    </a:xfrm>
                    <a:prstGeom prst="rect">
                      <a:avLst/>
                    </a:prstGeom>
                    <a:noFill/>
                    <a:ln>
                      <a:noFill/>
                    </a:ln>
                  </pic:spPr>
                </pic:pic>
              </a:graphicData>
            </a:graphic>
          </wp:inline>
        </w:drawing>
      </w:r>
    </w:p>
    <w:p w14:paraId="780ACE7C" w14:textId="77777777" w:rsidR="006F6109" w:rsidRDefault="006F6109" w:rsidP="006F6109">
      <w:pPr>
        <w:pStyle w:val="Caption"/>
      </w:pPr>
      <w:bookmarkStart w:id="70" w:name="_Ref31574802"/>
      <w:bookmarkStart w:id="71" w:name="_Toc31581973"/>
      <w:r>
        <w:t xml:space="preserve">Figure </w:t>
      </w:r>
      <w:fldSimple w:instr=" SEQ Figure \* ARABIC ">
        <w:r>
          <w:rPr>
            <w:noProof/>
          </w:rPr>
          <w:t>27</w:t>
        </w:r>
      </w:fldSimple>
      <w:bookmarkEnd w:id="70"/>
      <w:r>
        <w:t>. Vortices and streamlines with unrefined mesh from Ahmed 35</w:t>
      </w:r>
      <w:bookmarkEnd w:id="71"/>
    </w:p>
    <w:p w14:paraId="6D820142" w14:textId="77777777" w:rsidR="002E510E" w:rsidRDefault="002E510E" w:rsidP="00D37CDB">
      <w:pPr>
        <w:keepNext/>
      </w:pPr>
    </w:p>
    <w:p w14:paraId="01322F80" w14:textId="457325E8" w:rsidR="00C9007B" w:rsidRDefault="006F6109" w:rsidP="00D37CDB">
      <w:pPr>
        <w:keepNext/>
      </w:pPr>
      <w:r>
        <w:t xml:space="preserve">When the mesh was refined to a maximum cell size of 0.01m in the smallest density box the vortices became far more </w:t>
      </w:r>
      <w:r w:rsidR="00B951A1">
        <w:t>intricate.</w:t>
      </w:r>
    </w:p>
    <w:p w14:paraId="5F5C8450" w14:textId="45EBC6B0" w:rsidR="00D37CDB" w:rsidRDefault="00F5045A" w:rsidP="00D37CDB">
      <w:pPr>
        <w:keepNext/>
      </w:pPr>
      <w:r>
        <w:rPr>
          <w:noProof/>
        </w:rPr>
        <w:drawing>
          <wp:inline distT="0" distB="0" distL="0" distR="0" wp14:anchorId="1B2D7CDD" wp14:editId="4EB97578">
            <wp:extent cx="4130483" cy="2469931"/>
            <wp:effectExtent l="0" t="0" r="381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45801" cy="2479091"/>
                    </a:xfrm>
                    <a:prstGeom prst="rect">
                      <a:avLst/>
                    </a:prstGeom>
                    <a:noFill/>
                    <a:ln>
                      <a:noFill/>
                    </a:ln>
                  </pic:spPr>
                </pic:pic>
              </a:graphicData>
            </a:graphic>
          </wp:inline>
        </w:drawing>
      </w:r>
    </w:p>
    <w:p w14:paraId="322466DC" w14:textId="79D359DC" w:rsidR="00F5045A" w:rsidRDefault="00D37CDB" w:rsidP="00D37CDB">
      <w:pPr>
        <w:pStyle w:val="Caption"/>
      </w:pPr>
      <w:bookmarkStart w:id="72" w:name="_Toc31581974"/>
      <w:r>
        <w:t xml:space="preserve">Figure </w:t>
      </w:r>
      <w:fldSimple w:instr=" SEQ Figure \* ARABIC ">
        <w:r w:rsidR="00234366">
          <w:rPr>
            <w:noProof/>
          </w:rPr>
          <w:t>25</w:t>
        </w:r>
      </w:fldSimple>
      <w:r>
        <w:t>. Vortices with refined mesh from Ahmed 35</w:t>
      </w:r>
      <w:bookmarkEnd w:id="72"/>
    </w:p>
    <w:p w14:paraId="1E448695" w14:textId="77777777" w:rsidR="00C9007B" w:rsidRDefault="00C9007B" w:rsidP="00D37CDB">
      <w:pPr>
        <w:keepNext/>
      </w:pPr>
    </w:p>
    <w:p w14:paraId="726D4815" w14:textId="07BAA47A" w:rsidR="00D37CDB" w:rsidRDefault="00F5045A" w:rsidP="00D37CDB">
      <w:pPr>
        <w:keepNext/>
      </w:pPr>
      <w:r>
        <w:rPr>
          <w:noProof/>
        </w:rPr>
        <w:drawing>
          <wp:inline distT="0" distB="0" distL="0" distR="0" wp14:anchorId="3ADF288E" wp14:editId="0F9A4B64">
            <wp:extent cx="5541713" cy="3322320"/>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83103" cy="3347133"/>
                    </a:xfrm>
                    <a:prstGeom prst="rect">
                      <a:avLst/>
                    </a:prstGeom>
                    <a:noFill/>
                    <a:ln>
                      <a:noFill/>
                    </a:ln>
                  </pic:spPr>
                </pic:pic>
              </a:graphicData>
            </a:graphic>
          </wp:inline>
        </w:drawing>
      </w:r>
    </w:p>
    <w:p w14:paraId="108B650B" w14:textId="61A1F304" w:rsidR="00F5045A" w:rsidRDefault="00D37CDB" w:rsidP="00D37CDB">
      <w:pPr>
        <w:pStyle w:val="Caption"/>
      </w:pPr>
      <w:bookmarkStart w:id="73" w:name="_Toc31581975"/>
      <w:r>
        <w:t xml:space="preserve">Figure </w:t>
      </w:r>
      <w:fldSimple w:instr=" SEQ Figure \* ARABIC ">
        <w:r w:rsidR="00234366">
          <w:rPr>
            <w:noProof/>
          </w:rPr>
          <w:t>26</w:t>
        </w:r>
      </w:fldSimple>
      <w:r>
        <w:t>. Vortices with refined mesh from Ahmed 35 (lower view)</w:t>
      </w:r>
      <w:bookmarkEnd w:id="73"/>
    </w:p>
    <w:p w14:paraId="3C5799F8" w14:textId="77777777" w:rsidR="00C9007B" w:rsidRDefault="00C9007B" w:rsidP="00D37CDB">
      <w:pPr>
        <w:keepNext/>
      </w:pPr>
    </w:p>
    <w:p w14:paraId="18398299" w14:textId="3C9AB02D" w:rsidR="00C9007B" w:rsidRDefault="004E2A58" w:rsidP="00D37CDB">
      <w:pPr>
        <w:keepNext/>
      </w:pPr>
      <w:r>
        <w:fldChar w:fldCharType="begin"/>
      </w:r>
      <w:r>
        <w:instrText xml:space="preserve"> REF _Ref31581137 \h </w:instrText>
      </w:r>
      <w:r>
        <w:fldChar w:fldCharType="separate"/>
      </w:r>
      <w:r>
        <w:t xml:space="preserve">Figure </w:t>
      </w:r>
      <w:r>
        <w:rPr>
          <w:noProof/>
        </w:rPr>
        <w:t>28</w:t>
      </w:r>
      <w:r>
        <w:fldChar w:fldCharType="end"/>
      </w:r>
      <w:r>
        <w:t>. shows air pressure around the vortices. Interestingly, the higher velocity areas are higher pressure, while the lower velocity areas are lower pressure. This could indicate that vortices contribute to the low pressure in the wake that increases drag.</w:t>
      </w:r>
    </w:p>
    <w:p w14:paraId="61EA7AB0" w14:textId="4DD24F50" w:rsidR="00D37CDB" w:rsidRDefault="00502036" w:rsidP="00D37CDB">
      <w:pPr>
        <w:keepNext/>
      </w:pPr>
      <w:r>
        <w:rPr>
          <w:noProof/>
        </w:rPr>
        <w:drawing>
          <wp:inline distT="0" distB="0" distL="0" distR="0" wp14:anchorId="6E1E2086" wp14:editId="71D7F56E">
            <wp:extent cx="5440680" cy="3789329"/>
            <wp:effectExtent l="0" t="0" r="762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66510" cy="3807319"/>
                    </a:xfrm>
                    <a:prstGeom prst="rect">
                      <a:avLst/>
                    </a:prstGeom>
                    <a:noFill/>
                    <a:ln>
                      <a:noFill/>
                    </a:ln>
                  </pic:spPr>
                </pic:pic>
              </a:graphicData>
            </a:graphic>
          </wp:inline>
        </w:drawing>
      </w:r>
    </w:p>
    <w:p w14:paraId="62EC9D32" w14:textId="2C436464" w:rsidR="00502036" w:rsidRDefault="00D37CDB" w:rsidP="00D37CDB">
      <w:pPr>
        <w:pStyle w:val="Caption"/>
      </w:pPr>
      <w:bookmarkStart w:id="74" w:name="_Ref31581137"/>
      <w:bookmarkStart w:id="75" w:name="_Toc31581976"/>
      <w:r>
        <w:t xml:space="preserve">Figure </w:t>
      </w:r>
      <w:fldSimple w:instr=" SEQ Figure \* ARABIC ">
        <w:r w:rsidR="00234366">
          <w:rPr>
            <w:noProof/>
          </w:rPr>
          <w:t>28</w:t>
        </w:r>
      </w:fldSimple>
      <w:bookmarkEnd w:id="74"/>
      <w:r>
        <w:t>. Pressures around the vortices of Ahmed 35 with refined mesh</w:t>
      </w:r>
      <w:bookmarkEnd w:id="75"/>
    </w:p>
    <w:p w14:paraId="1C1E348A" w14:textId="15657EAC" w:rsidR="00C9007B" w:rsidRDefault="00C9007B" w:rsidP="009C37EB">
      <w:pPr>
        <w:keepNext/>
      </w:pPr>
    </w:p>
    <w:p w14:paraId="71B95B88" w14:textId="2290D80C" w:rsidR="004E2A58" w:rsidRDefault="004E2A58" w:rsidP="009C37EB">
      <w:pPr>
        <w:keepNext/>
      </w:pPr>
      <w:r>
        <w:fldChar w:fldCharType="begin"/>
      </w:r>
      <w:r>
        <w:instrText xml:space="preserve"> REF _Ref31581472 \h </w:instrText>
      </w:r>
      <w:r>
        <w:fldChar w:fldCharType="separate"/>
      </w:r>
      <w:r>
        <w:t xml:space="preserve">Figure </w:t>
      </w:r>
      <w:r>
        <w:rPr>
          <w:noProof/>
        </w:rPr>
        <w:t>29</w:t>
      </w:r>
      <w:r>
        <w:fldChar w:fldCharType="end"/>
      </w:r>
      <w:r>
        <w:t>. shows the lower pressure directly behind the Ahmed body.</w:t>
      </w:r>
    </w:p>
    <w:p w14:paraId="074BB646" w14:textId="1A4675B4" w:rsidR="009C37EB" w:rsidRDefault="00502036" w:rsidP="009C37EB">
      <w:pPr>
        <w:keepNext/>
      </w:pPr>
      <w:r>
        <w:rPr>
          <w:noProof/>
        </w:rPr>
        <w:drawing>
          <wp:inline distT="0" distB="0" distL="0" distR="0" wp14:anchorId="5D7F9223" wp14:editId="0DD4A990">
            <wp:extent cx="5440680" cy="4145248"/>
            <wp:effectExtent l="0" t="0" r="7620" b="825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71103" cy="4168427"/>
                    </a:xfrm>
                    <a:prstGeom prst="rect">
                      <a:avLst/>
                    </a:prstGeom>
                    <a:noFill/>
                    <a:ln>
                      <a:noFill/>
                    </a:ln>
                  </pic:spPr>
                </pic:pic>
              </a:graphicData>
            </a:graphic>
          </wp:inline>
        </w:drawing>
      </w:r>
    </w:p>
    <w:p w14:paraId="6508D24D" w14:textId="625A1F15" w:rsidR="00502036" w:rsidRDefault="009C37EB" w:rsidP="009C37EB">
      <w:pPr>
        <w:pStyle w:val="Caption"/>
      </w:pPr>
      <w:bookmarkStart w:id="76" w:name="_Ref31581472"/>
      <w:bookmarkStart w:id="77" w:name="_Toc31581977"/>
      <w:r>
        <w:t xml:space="preserve">Figure </w:t>
      </w:r>
      <w:fldSimple w:instr=" SEQ Figure \* ARABIC ">
        <w:r w:rsidR="00234366">
          <w:rPr>
            <w:noProof/>
          </w:rPr>
          <w:t>29</w:t>
        </w:r>
      </w:fldSimple>
      <w:bookmarkEnd w:id="76"/>
      <w:r>
        <w:t>. Pressure behind Ahmed 35 with refined mesh</w:t>
      </w:r>
      <w:bookmarkEnd w:id="77"/>
    </w:p>
    <w:p w14:paraId="06AD14E1" w14:textId="77777777" w:rsidR="00273E50" w:rsidRPr="004F1191" w:rsidRDefault="00273E50" w:rsidP="00875B36"/>
    <w:p w14:paraId="10EEDE0C" w14:textId="4BE804E0" w:rsidR="005E0D3A" w:rsidRDefault="005E0D3A" w:rsidP="005E0D3A">
      <w:pPr>
        <w:pStyle w:val="Heading1"/>
      </w:pPr>
      <w:bookmarkStart w:id="78" w:name="_Toc31581858"/>
      <w:r>
        <w:t>Analysing the r</w:t>
      </w:r>
      <w:r w:rsidR="00340D54">
        <w:t>esults</w:t>
      </w:r>
      <w:bookmarkEnd w:id="78"/>
      <w:r w:rsidRPr="005E0D3A">
        <w:t xml:space="preserve"> </w:t>
      </w:r>
    </w:p>
    <w:p w14:paraId="46E9B34E" w14:textId="77777777" w:rsidR="00234366" w:rsidRPr="00234366" w:rsidRDefault="00234366" w:rsidP="00234366"/>
    <w:p w14:paraId="1D502B69" w14:textId="4859629C" w:rsidR="000920C3" w:rsidRDefault="000920C3" w:rsidP="000920C3">
      <w:pPr>
        <w:pStyle w:val="Caption"/>
        <w:keepNext/>
      </w:pPr>
      <w:bookmarkStart w:id="79" w:name="_Toc31577016"/>
      <w:r>
        <w:t xml:space="preserve">Table </w:t>
      </w:r>
      <w:fldSimple w:instr=" SEQ Table \* ARABIC ">
        <w:r>
          <w:rPr>
            <w:noProof/>
          </w:rPr>
          <w:t>1</w:t>
        </w:r>
      </w:fldSimple>
      <w:r>
        <w:t>. Drag and lift results</w:t>
      </w:r>
      <w:bookmarkEnd w:id="79"/>
    </w:p>
    <w:tbl>
      <w:tblPr>
        <w:tblStyle w:val="TableGrid"/>
        <w:tblW w:w="0" w:type="auto"/>
        <w:tblLook w:val="04A0" w:firstRow="1" w:lastRow="0" w:firstColumn="1" w:lastColumn="0" w:noHBand="0" w:noVBand="1"/>
      </w:tblPr>
      <w:tblGrid>
        <w:gridCol w:w="2107"/>
        <w:gridCol w:w="2237"/>
        <w:gridCol w:w="2400"/>
        <w:gridCol w:w="2272"/>
      </w:tblGrid>
      <w:tr w:rsidR="00234366" w14:paraId="3278827D" w14:textId="1F46B275" w:rsidTr="000920C3">
        <w:tc>
          <w:tcPr>
            <w:tcW w:w="3755" w:type="dxa"/>
          </w:tcPr>
          <w:p w14:paraId="6C3327A3" w14:textId="77777777" w:rsidR="00234366" w:rsidRDefault="00234366" w:rsidP="005E0D3A"/>
        </w:tc>
        <w:tc>
          <w:tcPr>
            <w:tcW w:w="3865" w:type="dxa"/>
          </w:tcPr>
          <w:p w14:paraId="1F7993D2" w14:textId="58926F8A" w:rsidR="00234366" w:rsidRDefault="00234366" w:rsidP="005E0D3A">
            <w:r>
              <w:t>Ahmed 25</w:t>
            </w:r>
          </w:p>
        </w:tc>
        <w:tc>
          <w:tcPr>
            <w:tcW w:w="3868" w:type="dxa"/>
          </w:tcPr>
          <w:p w14:paraId="1628B370" w14:textId="248CE396" w:rsidR="00234366" w:rsidRDefault="00234366" w:rsidP="005E0D3A">
            <w:r>
              <w:t>Ahmed 35 (unrefined mesh)</w:t>
            </w:r>
          </w:p>
        </w:tc>
        <w:tc>
          <w:tcPr>
            <w:tcW w:w="3860" w:type="dxa"/>
          </w:tcPr>
          <w:p w14:paraId="7638F63C" w14:textId="2A48378B" w:rsidR="00234366" w:rsidRDefault="00234366" w:rsidP="005E0D3A">
            <w:r>
              <w:t>Ahmed 35 (refined mesh)</w:t>
            </w:r>
          </w:p>
        </w:tc>
      </w:tr>
      <w:tr w:rsidR="00234366" w14:paraId="6EEFC998" w14:textId="024B63CC" w:rsidTr="000920C3">
        <w:tc>
          <w:tcPr>
            <w:tcW w:w="3755" w:type="dxa"/>
          </w:tcPr>
          <w:p w14:paraId="7B4289C9" w14:textId="31BF53E5" w:rsidR="00234366" w:rsidRDefault="00234366" w:rsidP="005E0D3A">
            <w:r>
              <w:t>Drag Cd</w:t>
            </w:r>
          </w:p>
        </w:tc>
        <w:tc>
          <w:tcPr>
            <w:tcW w:w="3865" w:type="dxa"/>
          </w:tcPr>
          <w:p w14:paraId="5432D518" w14:textId="6F46CA74" w:rsidR="00234366" w:rsidRDefault="00ED4FAB" w:rsidP="005E0D3A">
            <w:r>
              <w:t>0.330</w:t>
            </w:r>
          </w:p>
        </w:tc>
        <w:tc>
          <w:tcPr>
            <w:tcW w:w="3868" w:type="dxa"/>
          </w:tcPr>
          <w:p w14:paraId="3D25D1D6" w14:textId="6C56E228" w:rsidR="00234366" w:rsidRDefault="00ED4FAB" w:rsidP="005E0D3A">
            <w:r>
              <w:t>0.398</w:t>
            </w:r>
          </w:p>
        </w:tc>
        <w:tc>
          <w:tcPr>
            <w:tcW w:w="3860" w:type="dxa"/>
          </w:tcPr>
          <w:p w14:paraId="2140304D" w14:textId="4F505642" w:rsidR="00234366" w:rsidRDefault="00234366" w:rsidP="005E0D3A">
            <w:r>
              <w:t>0.276</w:t>
            </w:r>
          </w:p>
        </w:tc>
      </w:tr>
      <w:tr w:rsidR="00234366" w14:paraId="56D67480" w14:textId="77777777" w:rsidTr="000920C3">
        <w:tc>
          <w:tcPr>
            <w:tcW w:w="3755" w:type="dxa"/>
          </w:tcPr>
          <w:p w14:paraId="573C3F4E" w14:textId="7FBBD2CB" w:rsidR="00234366" w:rsidRDefault="00234366" w:rsidP="005E0D3A">
            <w:r>
              <w:t>Drag F</w:t>
            </w:r>
            <w:r w:rsidR="000920C3">
              <w:t>orce</w:t>
            </w:r>
          </w:p>
        </w:tc>
        <w:tc>
          <w:tcPr>
            <w:tcW w:w="3865" w:type="dxa"/>
          </w:tcPr>
          <w:p w14:paraId="3D5578A4" w14:textId="4E7BC4D5" w:rsidR="00234366" w:rsidRDefault="00ED4FAB" w:rsidP="005E0D3A">
            <w:r>
              <w:t>18.6</w:t>
            </w:r>
          </w:p>
        </w:tc>
        <w:tc>
          <w:tcPr>
            <w:tcW w:w="3868" w:type="dxa"/>
          </w:tcPr>
          <w:p w14:paraId="1301F53C" w14:textId="0D20B6D0" w:rsidR="00234366" w:rsidRDefault="00ED4FAB" w:rsidP="005E0D3A">
            <w:r>
              <w:t>22.4</w:t>
            </w:r>
          </w:p>
        </w:tc>
        <w:tc>
          <w:tcPr>
            <w:tcW w:w="3860" w:type="dxa"/>
          </w:tcPr>
          <w:p w14:paraId="4D29C77A" w14:textId="16836432" w:rsidR="00234366" w:rsidRDefault="00234366" w:rsidP="005E0D3A">
            <w:r>
              <w:t>15.5</w:t>
            </w:r>
          </w:p>
        </w:tc>
      </w:tr>
      <w:tr w:rsidR="00234366" w14:paraId="74E74720" w14:textId="3689AD60" w:rsidTr="000920C3">
        <w:tc>
          <w:tcPr>
            <w:tcW w:w="3755" w:type="dxa"/>
          </w:tcPr>
          <w:p w14:paraId="72C21B8E" w14:textId="6E709283" w:rsidR="00234366" w:rsidRDefault="00234366" w:rsidP="005E0D3A">
            <w:r>
              <w:t>Lift Cl</w:t>
            </w:r>
          </w:p>
        </w:tc>
        <w:tc>
          <w:tcPr>
            <w:tcW w:w="3865" w:type="dxa"/>
          </w:tcPr>
          <w:p w14:paraId="1BA816F1" w14:textId="1474AFB2" w:rsidR="00234366" w:rsidRDefault="00ED4FAB" w:rsidP="005E0D3A">
            <w:r>
              <w:t>0.422</w:t>
            </w:r>
          </w:p>
        </w:tc>
        <w:tc>
          <w:tcPr>
            <w:tcW w:w="3868" w:type="dxa"/>
          </w:tcPr>
          <w:p w14:paraId="1A84D4E0" w14:textId="5D8A454C" w:rsidR="00234366" w:rsidRDefault="00ED4FAB" w:rsidP="005E0D3A">
            <w:r>
              <w:t>0.587</w:t>
            </w:r>
          </w:p>
        </w:tc>
        <w:tc>
          <w:tcPr>
            <w:tcW w:w="3860" w:type="dxa"/>
          </w:tcPr>
          <w:p w14:paraId="5ACD1D95" w14:textId="52A1FEEF" w:rsidR="00234366" w:rsidRDefault="00234366" w:rsidP="005E0D3A">
            <w:r>
              <w:t>0.0208</w:t>
            </w:r>
          </w:p>
        </w:tc>
      </w:tr>
      <w:tr w:rsidR="00234366" w14:paraId="4B5E0071" w14:textId="77777777" w:rsidTr="000920C3">
        <w:tc>
          <w:tcPr>
            <w:tcW w:w="3755" w:type="dxa"/>
          </w:tcPr>
          <w:p w14:paraId="7A5326AE" w14:textId="7DD258F3" w:rsidR="00234366" w:rsidRDefault="00234366" w:rsidP="005E0D3A">
            <w:r>
              <w:t>Lift F</w:t>
            </w:r>
            <w:r w:rsidR="000920C3">
              <w:t>orce</w:t>
            </w:r>
          </w:p>
        </w:tc>
        <w:tc>
          <w:tcPr>
            <w:tcW w:w="3865" w:type="dxa"/>
          </w:tcPr>
          <w:p w14:paraId="62FFE096" w14:textId="20007AF9" w:rsidR="00234366" w:rsidRDefault="00ED4FAB" w:rsidP="005E0D3A">
            <w:r>
              <w:t>23.7</w:t>
            </w:r>
          </w:p>
        </w:tc>
        <w:tc>
          <w:tcPr>
            <w:tcW w:w="3868" w:type="dxa"/>
          </w:tcPr>
          <w:p w14:paraId="0D57D29B" w14:textId="2026D5EC" w:rsidR="00234366" w:rsidRDefault="00ED4FAB" w:rsidP="005E0D3A">
            <w:r>
              <w:t>33.0</w:t>
            </w:r>
          </w:p>
        </w:tc>
        <w:tc>
          <w:tcPr>
            <w:tcW w:w="3860" w:type="dxa"/>
          </w:tcPr>
          <w:p w14:paraId="7D373E4D" w14:textId="77A2A835" w:rsidR="00234366" w:rsidRDefault="00234366" w:rsidP="005E0D3A">
            <w:r>
              <w:t>1.17</w:t>
            </w:r>
          </w:p>
        </w:tc>
      </w:tr>
    </w:tbl>
    <w:p w14:paraId="7D5FFB48" w14:textId="77777777" w:rsidR="005E0D3A" w:rsidRPr="005E0D3A" w:rsidRDefault="005E0D3A" w:rsidP="005E0D3A"/>
    <w:p w14:paraId="09EBC924" w14:textId="4EEAA110" w:rsidR="005E0D3A" w:rsidRDefault="00D06516" w:rsidP="005E0D3A">
      <w:pPr>
        <w:pStyle w:val="Heading2"/>
      </w:pPr>
      <w:bookmarkStart w:id="80" w:name="_Toc31581859"/>
      <w:r>
        <w:t>Pressure</w:t>
      </w:r>
      <w:r w:rsidR="005E0D3A" w:rsidRPr="005C4915">
        <w:t xml:space="preserve"> plots</w:t>
      </w:r>
      <w:bookmarkEnd w:id="80"/>
    </w:p>
    <w:p w14:paraId="3E8DCFBA" w14:textId="5B2CCB0B" w:rsidR="00D06516" w:rsidRPr="00D06516" w:rsidRDefault="00D06516" w:rsidP="00D06516">
      <w:r>
        <w:t xml:space="preserve">The pressure plot for the unrefined mesh of the Ahmed 35 shows a large drop in pressure at the rearmost end of the body, whereas the </w:t>
      </w:r>
      <w:r w:rsidR="00797F25">
        <w:t>refined mesh has a figure of less than half for the same place. This is probably due to the flow staying attached in the unrefined mesh, creating a large amount of lift, or negative pressure. The refined mesh simulates the detachment better, resulting in a wide discrepancy.</w:t>
      </w:r>
    </w:p>
    <w:p w14:paraId="32379863" w14:textId="77777777" w:rsidR="009C37EB" w:rsidRDefault="00273E50" w:rsidP="009C37EB">
      <w:pPr>
        <w:keepNext/>
      </w:pPr>
      <w:r>
        <w:rPr>
          <w:noProof/>
        </w:rPr>
        <w:lastRenderedPageBreak/>
        <w:drawing>
          <wp:inline distT="0" distB="0" distL="0" distR="0" wp14:anchorId="32210C49" wp14:editId="02E24D1E">
            <wp:extent cx="3722527" cy="37185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81025" cy="3776996"/>
                    </a:xfrm>
                    <a:prstGeom prst="rect">
                      <a:avLst/>
                    </a:prstGeom>
                    <a:noFill/>
                    <a:ln>
                      <a:noFill/>
                    </a:ln>
                  </pic:spPr>
                </pic:pic>
              </a:graphicData>
            </a:graphic>
          </wp:inline>
        </w:drawing>
      </w:r>
    </w:p>
    <w:p w14:paraId="53644080" w14:textId="00433C41" w:rsidR="00273E50" w:rsidRDefault="009C37EB" w:rsidP="009C37EB">
      <w:pPr>
        <w:pStyle w:val="Caption"/>
      </w:pPr>
      <w:bookmarkStart w:id="81" w:name="_Toc31581978"/>
      <w:r>
        <w:t xml:space="preserve">Figure </w:t>
      </w:r>
      <w:fldSimple w:instr=" SEQ Figure \* ARABIC ">
        <w:r w:rsidR="00234366">
          <w:rPr>
            <w:noProof/>
          </w:rPr>
          <w:t>36</w:t>
        </w:r>
      </w:fldSimple>
      <w:r>
        <w:t>. Pressure plots for Ahmed 35 (unrefined mesh)</w:t>
      </w:r>
      <w:bookmarkEnd w:id="81"/>
    </w:p>
    <w:p w14:paraId="6E2BD3E0" w14:textId="77777777" w:rsidR="009C37EB" w:rsidRDefault="00273E50" w:rsidP="009C37EB">
      <w:pPr>
        <w:keepNext/>
      </w:pPr>
      <w:r>
        <w:rPr>
          <w:noProof/>
        </w:rPr>
        <w:drawing>
          <wp:inline distT="0" distB="0" distL="0" distR="0" wp14:anchorId="03FCE3A3" wp14:editId="13B16BC3">
            <wp:extent cx="3611880" cy="2617837"/>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57496" cy="2650899"/>
                    </a:xfrm>
                    <a:prstGeom prst="rect">
                      <a:avLst/>
                    </a:prstGeom>
                    <a:noFill/>
                    <a:ln>
                      <a:noFill/>
                    </a:ln>
                  </pic:spPr>
                </pic:pic>
              </a:graphicData>
            </a:graphic>
          </wp:inline>
        </w:drawing>
      </w:r>
    </w:p>
    <w:p w14:paraId="4CAF5363" w14:textId="335A9798" w:rsidR="00273E50" w:rsidRPr="005E0D3A" w:rsidRDefault="009C37EB" w:rsidP="009C37EB">
      <w:pPr>
        <w:pStyle w:val="Caption"/>
      </w:pPr>
      <w:bookmarkStart w:id="82" w:name="_Toc31581979"/>
      <w:r>
        <w:t xml:space="preserve">Figure </w:t>
      </w:r>
      <w:fldSimple w:instr=" SEQ Figure \* ARABIC ">
        <w:r w:rsidR="00234366">
          <w:rPr>
            <w:noProof/>
          </w:rPr>
          <w:t>37</w:t>
        </w:r>
      </w:fldSimple>
      <w:r>
        <w:t>. Pressure plots for Ahmed 35 (refined mesh)</w:t>
      </w:r>
      <w:bookmarkEnd w:id="82"/>
    </w:p>
    <w:p w14:paraId="4357111F" w14:textId="3E6FCD75" w:rsidR="009E388C" w:rsidRDefault="00B80D43" w:rsidP="00875B36">
      <w:pPr>
        <w:pStyle w:val="Heading1"/>
      </w:pPr>
      <w:bookmarkStart w:id="83" w:name="_Toc31581860"/>
      <w:r>
        <w:t>Conclusion</w:t>
      </w:r>
      <w:bookmarkEnd w:id="83"/>
    </w:p>
    <w:p w14:paraId="0A1671FC" w14:textId="77777777" w:rsidR="00F958F7" w:rsidRDefault="00797F25" w:rsidP="00797F25">
      <w:r>
        <w:t xml:space="preserve">The </w:t>
      </w:r>
      <w:r w:rsidR="00F958F7">
        <w:t xml:space="preserve">importance of small enough cells was highlighted, as there was a large margin of error for the mesh with cells no smaller than 0.03m. </w:t>
      </w:r>
    </w:p>
    <w:p w14:paraId="3989C78D" w14:textId="7B767293" w:rsidR="00F958F7" w:rsidRDefault="00F958F7" w:rsidP="00797F25">
      <w:r>
        <w:t>E</w:t>
      </w:r>
      <w:r w:rsidR="00797F25">
        <w:t xml:space="preserve">fficient use of density boxes showed </w:t>
      </w:r>
      <w:r>
        <w:t xml:space="preserve">that significant </w:t>
      </w:r>
      <w:r w:rsidR="00797F25">
        <w:t>benefits to the detail of results</w:t>
      </w:r>
      <w:r>
        <w:t xml:space="preserve"> were possible</w:t>
      </w:r>
      <w:r w:rsidR="00797F25">
        <w:t xml:space="preserve"> while </w:t>
      </w:r>
      <w:r>
        <w:t xml:space="preserve">keeping </w:t>
      </w:r>
      <w:r w:rsidR="00797F25">
        <w:t xml:space="preserve">run times to a minimum. </w:t>
      </w:r>
    </w:p>
    <w:p w14:paraId="2E7C219F" w14:textId="232044FE" w:rsidR="00797F25" w:rsidRDefault="00797F25" w:rsidP="00797F25">
      <w:r>
        <w:t xml:space="preserve">As there are so many variables available, </w:t>
      </w:r>
      <w:r w:rsidR="00F958F7">
        <w:t xml:space="preserve">great care needed to be taken to ensure different tests were comparable, i.e. all the settings the same, while changing </w:t>
      </w:r>
      <w:r w:rsidR="0049558D">
        <w:t>specific variables.</w:t>
      </w:r>
    </w:p>
    <w:p w14:paraId="2B371049" w14:textId="29BD13B6" w:rsidR="00797F25" w:rsidRDefault="00797F25" w:rsidP="00797F25"/>
    <w:p w14:paraId="55A9EE4E" w14:textId="04CD7EE3" w:rsidR="004E2A58" w:rsidRDefault="004E2A58" w:rsidP="004E2A58">
      <w:pPr>
        <w:pStyle w:val="Heading1"/>
      </w:pPr>
      <w:bookmarkStart w:id="84" w:name="_Toc31581861"/>
      <w:r>
        <w:t>Further work</w:t>
      </w:r>
      <w:bookmarkEnd w:id="84"/>
    </w:p>
    <w:p w14:paraId="5A896ECE" w14:textId="162DE388" w:rsidR="004E2A58" w:rsidRDefault="004E2A58" w:rsidP="00797F25">
      <w:r>
        <w:t xml:space="preserve">Further work necessary is to verify </w:t>
      </w:r>
      <w:r w:rsidR="005234C6">
        <w:t>the pressure plots with actual data from tests. The model can then be further refined.</w:t>
      </w:r>
    </w:p>
    <w:p w14:paraId="797E8BBB" w14:textId="77777777" w:rsidR="005234C6" w:rsidRDefault="005234C6" w:rsidP="00797F25"/>
    <w:bookmarkStart w:id="85" w:name="_Toc31581862" w:displacedByCustomXml="next"/>
    <w:sdt>
      <w:sdtPr>
        <w:rPr>
          <w:rFonts w:ascii="Arial" w:eastAsiaTheme="minorHAnsi" w:hAnsi="Arial" w:cs="Arial"/>
          <w:color w:val="auto"/>
          <w:sz w:val="22"/>
          <w:szCs w:val="22"/>
        </w:rPr>
        <w:id w:val="-1966333195"/>
        <w:docPartObj>
          <w:docPartGallery w:val="Bibliographies"/>
          <w:docPartUnique/>
        </w:docPartObj>
      </w:sdtPr>
      <w:sdtEndPr>
        <w:rPr>
          <w:rFonts w:ascii="Calibri" w:hAnsi="Calibri"/>
          <w:b w:val="0"/>
          <w:bCs w:val="0"/>
        </w:rPr>
      </w:sdtEndPr>
      <w:sdtContent>
        <w:p w14:paraId="73E44B26" w14:textId="6B22A594" w:rsidR="002566BF" w:rsidRDefault="002566BF" w:rsidP="00797F25">
          <w:pPr>
            <w:pStyle w:val="Heading1"/>
          </w:pPr>
          <w:r>
            <w:t>Bibliography</w:t>
          </w:r>
          <w:bookmarkEnd w:id="85"/>
        </w:p>
        <w:sdt>
          <w:sdtPr>
            <w:id w:val="111145805"/>
            <w:bibliography/>
          </w:sdtPr>
          <w:sdtContent>
            <w:p w14:paraId="6C76D2DC" w14:textId="77777777" w:rsidR="00D06516" w:rsidRDefault="002566BF" w:rsidP="00D06516">
              <w:pPr>
                <w:pStyle w:val="Bibliography"/>
                <w:rPr>
                  <w:noProof/>
                  <w:sz w:val="24"/>
                  <w:szCs w:val="24"/>
                </w:rPr>
              </w:pPr>
              <w:r>
                <w:fldChar w:fldCharType="begin"/>
              </w:r>
              <w:r>
                <w:instrText xml:space="preserve"> BIBLIOGRAPHY </w:instrText>
              </w:r>
              <w:r>
                <w:fldChar w:fldCharType="separate"/>
              </w:r>
              <w:r w:rsidR="00D06516">
                <w:rPr>
                  <w:noProof/>
                </w:rPr>
                <w:t xml:space="preserve">Ahmed, S. R., Ramm, G. &amp; Faltin, G., 1984. </w:t>
              </w:r>
              <w:r w:rsidR="00D06516">
                <w:rPr>
                  <w:i/>
                  <w:iCs w:val="0"/>
                  <w:noProof/>
                </w:rPr>
                <w:t xml:space="preserve">Some Salient Features Of The Time-Averaged Ground Vehicle Wake. </w:t>
              </w:r>
              <w:r w:rsidR="00D06516">
                <w:rPr>
                  <w:noProof/>
                </w:rPr>
                <w:t xml:space="preserve">[Online] </w:t>
              </w:r>
              <w:r w:rsidR="00D06516">
                <w:rPr>
                  <w:noProof/>
                </w:rPr>
                <w:br/>
                <w:t xml:space="preserve">Available at: </w:t>
              </w:r>
              <w:r w:rsidR="00D06516">
                <w:rPr>
                  <w:noProof/>
                  <w:u w:val="single"/>
                </w:rPr>
                <w:t>https://saemobilus.sae.org/content/840300</w:t>
              </w:r>
              <w:r w:rsidR="00D06516">
                <w:rPr>
                  <w:noProof/>
                </w:rPr>
                <w:br/>
                <w:t>[Accessed 28th January 2020].</w:t>
              </w:r>
            </w:p>
            <w:p w14:paraId="25842DE5" w14:textId="77777777" w:rsidR="00D06516" w:rsidRDefault="00D06516" w:rsidP="00D06516">
              <w:pPr>
                <w:pStyle w:val="Bibliography"/>
                <w:rPr>
                  <w:noProof/>
                </w:rPr>
              </w:pPr>
              <w:r>
                <w:rPr>
                  <w:noProof/>
                </w:rPr>
                <w:t xml:space="preserve">Ahmed, S. R., Ramm, G. &amp; Faltin, G., 1985. Some Salient Features of the Time Averaged Ground Vehicle Wake. </w:t>
              </w:r>
              <w:r>
                <w:rPr>
                  <w:i/>
                  <w:iCs w:val="0"/>
                  <w:noProof/>
                </w:rPr>
                <w:t xml:space="preserve">SAE Transactions, </w:t>
              </w:r>
              <w:r>
                <w:rPr>
                  <w:noProof/>
                </w:rPr>
                <w:t>Volume 93, pp. 473-503.</w:t>
              </w:r>
            </w:p>
            <w:p w14:paraId="5AE17A4A" w14:textId="77777777" w:rsidR="00D06516" w:rsidRDefault="00D06516" w:rsidP="00D06516">
              <w:pPr>
                <w:pStyle w:val="Bibliography"/>
                <w:rPr>
                  <w:noProof/>
                </w:rPr>
              </w:pPr>
              <w:r>
                <w:rPr>
                  <w:noProof/>
                </w:rPr>
                <w:t xml:space="preserve">Ansys, 2009. </w:t>
              </w:r>
              <w:r>
                <w:rPr>
                  <w:i/>
                  <w:iCs w:val="0"/>
                  <w:noProof/>
                </w:rPr>
                <w:t xml:space="preserve">6.2.2 Mesh Quality. </w:t>
              </w:r>
              <w:r>
                <w:rPr>
                  <w:noProof/>
                </w:rPr>
                <w:t xml:space="preserve">[Online] </w:t>
              </w:r>
              <w:r>
                <w:rPr>
                  <w:noProof/>
                </w:rPr>
                <w:br/>
                <w:t xml:space="preserve">Available at: </w:t>
              </w:r>
              <w:r>
                <w:rPr>
                  <w:noProof/>
                  <w:u w:val="single"/>
                </w:rPr>
                <w:t>https://www.afs.enea.it/project/neptunius/docs/fluent/html/ug/node167.htm</w:t>
              </w:r>
              <w:r>
                <w:rPr>
                  <w:noProof/>
                </w:rPr>
                <w:br/>
                <w:t>[Accessed 27th January 2020].</w:t>
              </w:r>
            </w:p>
            <w:p w14:paraId="171D4965" w14:textId="77777777" w:rsidR="00D06516" w:rsidRDefault="00D06516" w:rsidP="00D06516">
              <w:pPr>
                <w:pStyle w:val="Bibliography"/>
                <w:rPr>
                  <w:noProof/>
                </w:rPr>
              </w:pPr>
              <w:r>
                <w:rPr>
                  <w:noProof/>
                </w:rPr>
                <w:t xml:space="preserve">Lienhart, H., Becker, S. &amp; Stoots, C., n.d. </w:t>
              </w:r>
              <w:r>
                <w:rPr>
                  <w:i/>
                  <w:iCs w:val="0"/>
                  <w:noProof/>
                </w:rPr>
                <w:t xml:space="preserve">Flow Around a Simplified Car Body (Ahmed Body). </w:t>
              </w:r>
              <w:r>
                <w:rPr>
                  <w:noProof/>
                </w:rPr>
                <w:t xml:space="preserve">[Online] </w:t>
              </w:r>
              <w:r>
                <w:rPr>
                  <w:noProof/>
                </w:rPr>
                <w:br/>
                <w:t xml:space="preserve">Available at: </w:t>
              </w:r>
              <w:r>
                <w:rPr>
                  <w:noProof/>
                  <w:u w:val="single"/>
                </w:rPr>
                <w:t>http://cfd.mace.manchester.ac.uk/cgi-bin/cfddb/prcase.cgi?82&amp;EXP&amp;database/cases/case82/Case_data&amp;database/cases/case82&amp;cas82_head.html&amp;cas82_desc.html&amp;cas82_meth.html&amp;cas82_data.html&amp;cas82_refs.html&amp;cas82_rsol.html</w:t>
              </w:r>
              <w:r>
                <w:rPr>
                  <w:noProof/>
                </w:rPr>
                <w:br/>
                <w:t>[Accessed 28th January 2020].</w:t>
              </w:r>
            </w:p>
            <w:p w14:paraId="5995595E" w14:textId="77777777" w:rsidR="00D06516" w:rsidRDefault="00D06516" w:rsidP="00D06516">
              <w:pPr>
                <w:pStyle w:val="Bibliography"/>
                <w:rPr>
                  <w:noProof/>
                </w:rPr>
              </w:pPr>
              <w:r>
                <w:rPr>
                  <w:noProof/>
                </w:rPr>
                <w:t xml:space="preserve">Phillips, L., 2018. </w:t>
              </w:r>
              <w:r>
                <w:rPr>
                  <w:i/>
                  <w:iCs w:val="0"/>
                  <w:noProof/>
                </w:rPr>
                <w:t xml:space="preserve">Turbulence, the oldest unsolved problem in physics. </w:t>
              </w:r>
              <w:r>
                <w:rPr>
                  <w:noProof/>
                </w:rPr>
                <w:t xml:space="preserve">[Online] </w:t>
              </w:r>
              <w:r>
                <w:rPr>
                  <w:noProof/>
                </w:rPr>
                <w:br/>
                <w:t xml:space="preserve">Available at: </w:t>
              </w:r>
              <w:r>
                <w:rPr>
                  <w:noProof/>
                  <w:u w:val="single"/>
                </w:rPr>
                <w:t>https://arstechnica.com/science/2018/10/turbulence-the-oldest-unsolved-problem-in-physics/</w:t>
              </w:r>
              <w:r>
                <w:rPr>
                  <w:noProof/>
                </w:rPr>
                <w:br/>
                <w:t>[Accessed 27th January 2020].</w:t>
              </w:r>
            </w:p>
            <w:p w14:paraId="1401952D" w14:textId="504DBBA1" w:rsidR="00965F08" w:rsidRDefault="002566BF" w:rsidP="00D06516">
              <w:r>
                <w:rPr>
                  <w:noProof/>
                </w:rPr>
                <w:fldChar w:fldCharType="end"/>
              </w:r>
            </w:p>
          </w:sdtContent>
        </w:sdt>
      </w:sdtContent>
    </w:sdt>
    <w:p w14:paraId="72EE3276" w14:textId="5690A8CC" w:rsidR="000B6F30" w:rsidRDefault="000B6F30" w:rsidP="005E0D3A"/>
    <w:p w14:paraId="06A8723B" w14:textId="1BC80C81" w:rsidR="00ED4FAB" w:rsidRDefault="00ED4FAB" w:rsidP="006F6109">
      <w:pPr>
        <w:pStyle w:val="Heading1"/>
      </w:pPr>
      <w:bookmarkStart w:id="86" w:name="_Toc31581863"/>
      <w:r>
        <w:t>Appendices</w:t>
      </w:r>
      <w:bookmarkEnd w:id="86"/>
    </w:p>
    <w:p w14:paraId="64946071" w14:textId="3598123B" w:rsidR="006F6109" w:rsidRPr="006F6109" w:rsidRDefault="006F6109" w:rsidP="006F6109">
      <w:pPr>
        <w:pStyle w:val="Heading2"/>
      </w:pPr>
      <w:bookmarkStart w:id="87" w:name="_Toc31581864"/>
      <w:r>
        <w:t>Drag and lift data</w:t>
      </w:r>
      <w:bookmarkEnd w:id="87"/>
    </w:p>
    <w:p w14:paraId="1598705A" w14:textId="77777777" w:rsidR="006F6109" w:rsidRDefault="006F6109" w:rsidP="006F6109">
      <w:pPr>
        <w:keepNext/>
      </w:pPr>
      <w:r>
        <w:rPr>
          <w:noProof/>
        </w:rPr>
        <w:drawing>
          <wp:inline distT="0" distB="0" distL="0" distR="0" wp14:anchorId="3DB96590" wp14:editId="0C7A0980">
            <wp:extent cx="5761859" cy="903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31134" cy="914570"/>
                    </a:xfrm>
                    <a:prstGeom prst="rect">
                      <a:avLst/>
                    </a:prstGeom>
                    <a:noFill/>
                    <a:ln>
                      <a:noFill/>
                    </a:ln>
                  </pic:spPr>
                </pic:pic>
              </a:graphicData>
            </a:graphic>
          </wp:inline>
        </w:drawing>
      </w:r>
    </w:p>
    <w:p w14:paraId="141AD96E" w14:textId="77777777" w:rsidR="006F6109" w:rsidRDefault="006F6109" w:rsidP="006F6109">
      <w:pPr>
        <w:pStyle w:val="Caption"/>
      </w:pPr>
      <w:bookmarkStart w:id="88" w:name="_Toc31581980"/>
      <w:r>
        <w:t xml:space="preserve">Figure </w:t>
      </w:r>
      <w:fldSimple w:instr=" SEQ Figure \* ARABIC ">
        <w:r>
          <w:rPr>
            <w:noProof/>
          </w:rPr>
          <w:t>30</w:t>
        </w:r>
      </w:fldSimple>
      <w:r>
        <w:t>. Drag data for Ahmed 25</w:t>
      </w:r>
      <w:bookmarkEnd w:id="88"/>
    </w:p>
    <w:p w14:paraId="6514154B" w14:textId="77777777" w:rsidR="006F6109" w:rsidRDefault="006F6109" w:rsidP="006F6109">
      <w:pPr>
        <w:keepNext/>
      </w:pPr>
    </w:p>
    <w:p w14:paraId="4E81D143" w14:textId="77777777" w:rsidR="006F6109" w:rsidRDefault="006F6109" w:rsidP="006F6109">
      <w:pPr>
        <w:keepNext/>
      </w:pPr>
      <w:r>
        <w:rPr>
          <w:noProof/>
        </w:rPr>
        <w:drawing>
          <wp:inline distT="0" distB="0" distL="0" distR="0" wp14:anchorId="40CB3237" wp14:editId="4E524318">
            <wp:extent cx="5781413" cy="8983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22270" cy="920245"/>
                    </a:xfrm>
                    <a:prstGeom prst="rect">
                      <a:avLst/>
                    </a:prstGeom>
                    <a:noFill/>
                    <a:ln>
                      <a:noFill/>
                    </a:ln>
                  </pic:spPr>
                </pic:pic>
              </a:graphicData>
            </a:graphic>
          </wp:inline>
        </w:drawing>
      </w:r>
    </w:p>
    <w:p w14:paraId="6545CA35" w14:textId="77777777" w:rsidR="006F6109" w:rsidRDefault="006F6109" w:rsidP="006F6109">
      <w:pPr>
        <w:pStyle w:val="Caption"/>
      </w:pPr>
      <w:bookmarkStart w:id="89" w:name="_Toc31581981"/>
      <w:r>
        <w:t xml:space="preserve">Figure </w:t>
      </w:r>
      <w:fldSimple w:instr=" SEQ Figure \* ARABIC ">
        <w:r>
          <w:rPr>
            <w:noProof/>
          </w:rPr>
          <w:t>31</w:t>
        </w:r>
      </w:fldSimple>
      <w:r>
        <w:t>. Lift data for Ahmed 25</w:t>
      </w:r>
      <w:bookmarkEnd w:id="89"/>
    </w:p>
    <w:p w14:paraId="416B4F69" w14:textId="77777777" w:rsidR="006F6109" w:rsidRDefault="006F6109" w:rsidP="006F6109">
      <w:pPr>
        <w:keepNext/>
      </w:pPr>
    </w:p>
    <w:p w14:paraId="4CD24829" w14:textId="77777777" w:rsidR="006F6109" w:rsidRDefault="006F6109" w:rsidP="006F6109">
      <w:pPr>
        <w:keepNext/>
      </w:pPr>
      <w:r>
        <w:rPr>
          <w:noProof/>
        </w:rPr>
        <w:drawing>
          <wp:inline distT="0" distB="0" distL="0" distR="0" wp14:anchorId="44E4C4C3" wp14:editId="175D4CE7">
            <wp:extent cx="5838200" cy="655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242742" cy="700729"/>
                    </a:xfrm>
                    <a:prstGeom prst="rect">
                      <a:avLst/>
                    </a:prstGeom>
                    <a:noFill/>
                    <a:ln>
                      <a:noFill/>
                    </a:ln>
                  </pic:spPr>
                </pic:pic>
              </a:graphicData>
            </a:graphic>
          </wp:inline>
        </w:drawing>
      </w:r>
    </w:p>
    <w:p w14:paraId="3A271EA4" w14:textId="77777777" w:rsidR="006F6109" w:rsidRDefault="006F6109" w:rsidP="006F6109">
      <w:pPr>
        <w:pStyle w:val="Caption"/>
      </w:pPr>
      <w:bookmarkStart w:id="90" w:name="_Toc31581982"/>
      <w:r>
        <w:t xml:space="preserve">Figure </w:t>
      </w:r>
      <w:fldSimple w:instr=" SEQ Figure \* ARABIC ">
        <w:r>
          <w:rPr>
            <w:noProof/>
          </w:rPr>
          <w:t>32</w:t>
        </w:r>
      </w:fldSimple>
      <w:r>
        <w:t>. Drag data for Ahmed 35 (unrefined mesh)</w:t>
      </w:r>
      <w:bookmarkEnd w:id="90"/>
    </w:p>
    <w:p w14:paraId="09CF59F1" w14:textId="77777777" w:rsidR="006F6109" w:rsidRDefault="006F6109" w:rsidP="006F6109">
      <w:pPr>
        <w:keepNext/>
      </w:pPr>
    </w:p>
    <w:p w14:paraId="72BA164A" w14:textId="77777777" w:rsidR="006F6109" w:rsidRDefault="006F6109" w:rsidP="006F6109">
      <w:pPr>
        <w:keepNext/>
      </w:pPr>
      <w:r>
        <w:rPr>
          <w:noProof/>
        </w:rPr>
        <w:drawing>
          <wp:inline distT="0" distB="0" distL="0" distR="0" wp14:anchorId="715BE825" wp14:editId="6DE5D66A">
            <wp:extent cx="5898303" cy="657726"/>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04434" cy="691863"/>
                    </a:xfrm>
                    <a:prstGeom prst="rect">
                      <a:avLst/>
                    </a:prstGeom>
                    <a:noFill/>
                    <a:ln>
                      <a:noFill/>
                    </a:ln>
                  </pic:spPr>
                </pic:pic>
              </a:graphicData>
            </a:graphic>
          </wp:inline>
        </w:drawing>
      </w:r>
    </w:p>
    <w:p w14:paraId="67F6075F" w14:textId="77777777" w:rsidR="006F6109" w:rsidRPr="00E935EF" w:rsidRDefault="006F6109" w:rsidP="006F6109">
      <w:pPr>
        <w:pStyle w:val="Caption"/>
      </w:pPr>
      <w:bookmarkStart w:id="91" w:name="_Toc31581983"/>
      <w:r>
        <w:t xml:space="preserve">Figure </w:t>
      </w:r>
      <w:fldSimple w:instr=" SEQ Figure \* ARABIC ">
        <w:r>
          <w:rPr>
            <w:noProof/>
          </w:rPr>
          <w:t>33</w:t>
        </w:r>
      </w:fldSimple>
      <w:r>
        <w:t>. Lift data for Ahmed 35 (unrefined mesh)</w:t>
      </w:r>
      <w:bookmarkEnd w:id="91"/>
    </w:p>
    <w:p w14:paraId="6485B654" w14:textId="77777777" w:rsidR="006F6109" w:rsidRDefault="006F6109" w:rsidP="006F6109">
      <w:pPr>
        <w:keepNext/>
      </w:pPr>
    </w:p>
    <w:p w14:paraId="78B0A727" w14:textId="77777777" w:rsidR="006F6109" w:rsidRDefault="006F6109" w:rsidP="006F6109">
      <w:pPr>
        <w:keepNext/>
      </w:pPr>
      <w:r>
        <w:rPr>
          <w:noProof/>
        </w:rPr>
        <w:drawing>
          <wp:inline distT="0" distB="0" distL="0" distR="0" wp14:anchorId="255F8DD5" wp14:editId="5DD0D874">
            <wp:extent cx="5578868" cy="624840"/>
            <wp:effectExtent l="0" t="0" r="317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85370" cy="670369"/>
                    </a:xfrm>
                    <a:prstGeom prst="rect">
                      <a:avLst/>
                    </a:prstGeom>
                    <a:noFill/>
                    <a:ln>
                      <a:noFill/>
                    </a:ln>
                  </pic:spPr>
                </pic:pic>
              </a:graphicData>
            </a:graphic>
          </wp:inline>
        </w:drawing>
      </w:r>
    </w:p>
    <w:p w14:paraId="2C097FED" w14:textId="77777777" w:rsidR="006F6109" w:rsidRDefault="006F6109" w:rsidP="006F6109">
      <w:pPr>
        <w:pStyle w:val="Caption"/>
      </w:pPr>
      <w:bookmarkStart w:id="92" w:name="_Toc31581984"/>
      <w:r>
        <w:t xml:space="preserve">Figure </w:t>
      </w:r>
      <w:fldSimple w:instr=" SEQ Figure \* ARABIC ">
        <w:r>
          <w:rPr>
            <w:noProof/>
          </w:rPr>
          <w:t>34</w:t>
        </w:r>
      </w:fldSimple>
      <w:r>
        <w:t>. Drag data for Ahmed 35 (refined mesh)</w:t>
      </w:r>
      <w:bookmarkEnd w:id="92"/>
    </w:p>
    <w:p w14:paraId="037D6B36" w14:textId="77777777" w:rsidR="006F6109" w:rsidRDefault="006F6109" w:rsidP="006F6109">
      <w:pPr>
        <w:keepNext/>
      </w:pPr>
    </w:p>
    <w:p w14:paraId="7D86AE5C" w14:textId="77777777" w:rsidR="006F6109" w:rsidRDefault="006F6109" w:rsidP="006F6109">
      <w:pPr>
        <w:keepNext/>
      </w:pPr>
      <w:r>
        <w:rPr>
          <w:noProof/>
        </w:rPr>
        <w:drawing>
          <wp:inline distT="0" distB="0" distL="0" distR="0" wp14:anchorId="300CBD32" wp14:editId="73C305F2">
            <wp:extent cx="6049645" cy="664778"/>
            <wp:effectExtent l="0" t="0" r="0" b="254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82601" cy="690377"/>
                    </a:xfrm>
                    <a:prstGeom prst="rect">
                      <a:avLst/>
                    </a:prstGeom>
                    <a:noFill/>
                    <a:ln>
                      <a:noFill/>
                    </a:ln>
                  </pic:spPr>
                </pic:pic>
              </a:graphicData>
            </a:graphic>
          </wp:inline>
        </w:drawing>
      </w:r>
    </w:p>
    <w:p w14:paraId="32DC0505" w14:textId="77777777" w:rsidR="006F6109" w:rsidRDefault="006F6109" w:rsidP="006F6109">
      <w:pPr>
        <w:pStyle w:val="Caption"/>
      </w:pPr>
      <w:bookmarkStart w:id="93" w:name="_Toc31581985"/>
      <w:r>
        <w:t xml:space="preserve">Figure </w:t>
      </w:r>
      <w:fldSimple w:instr=" SEQ Figure \* ARABIC ">
        <w:r>
          <w:rPr>
            <w:noProof/>
          </w:rPr>
          <w:t>35</w:t>
        </w:r>
      </w:fldSimple>
      <w:r>
        <w:t>. Lift data for Ahmed 35 (refined mesh)</w:t>
      </w:r>
      <w:bookmarkEnd w:id="93"/>
    </w:p>
    <w:p w14:paraId="52E42626" w14:textId="77777777" w:rsidR="006F6109" w:rsidRPr="006F6109" w:rsidRDefault="006F6109" w:rsidP="006F6109"/>
    <w:p w14:paraId="2B74693E" w14:textId="77777777" w:rsidR="00ED4FAB" w:rsidRPr="003633FC" w:rsidRDefault="00ED4FAB" w:rsidP="005E0D3A"/>
    <w:sectPr w:rsidR="00ED4FAB" w:rsidRPr="003633FC" w:rsidSect="00AA2D4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93BE" w14:textId="77777777" w:rsidR="00F64592" w:rsidRDefault="00F64592" w:rsidP="00875B36">
      <w:r>
        <w:separator/>
      </w:r>
    </w:p>
  </w:endnote>
  <w:endnote w:type="continuationSeparator" w:id="0">
    <w:p w14:paraId="0209EFF8" w14:textId="77777777" w:rsidR="00F64592" w:rsidRDefault="00F64592" w:rsidP="00875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794832"/>
      <w:docPartObj>
        <w:docPartGallery w:val="Page Numbers (Bottom of Page)"/>
        <w:docPartUnique/>
      </w:docPartObj>
    </w:sdtPr>
    <w:sdtEndPr>
      <w:rPr>
        <w:noProof/>
      </w:rPr>
    </w:sdtEndPr>
    <w:sdtContent>
      <w:p w14:paraId="2B0A294A" w14:textId="6058874B" w:rsidR="0049558D" w:rsidRDefault="0049558D" w:rsidP="00875B36">
        <w:pPr>
          <w:pStyle w:val="Footer"/>
        </w:pPr>
        <w:r>
          <w:fldChar w:fldCharType="begin"/>
        </w:r>
        <w:r>
          <w:instrText xml:space="preserve"> PAGE   \* MERGEFORMAT </w:instrText>
        </w:r>
        <w:r>
          <w:fldChar w:fldCharType="separate"/>
        </w:r>
        <w:r>
          <w:rPr>
            <w:noProof/>
          </w:rPr>
          <w:t>2</w:t>
        </w:r>
        <w:r>
          <w:rPr>
            <w:noProof/>
          </w:rPr>
          <w:fldChar w:fldCharType="end"/>
        </w:r>
      </w:p>
    </w:sdtContent>
  </w:sdt>
  <w:p w14:paraId="664200B6" w14:textId="77777777" w:rsidR="0049558D" w:rsidRDefault="0049558D" w:rsidP="00875B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6076498"/>
      <w:docPartObj>
        <w:docPartGallery w:val="Page Numbers (Bottom of Page)"/>
        <w:docPartUnique/>
      </w:docPartObj>
    </w:sdtPr>
    <w:sdtEndPr>
      <w:rPr>
        <w:noProof/>
      </w:rPr>
    </w:sdtEndPr>
    <w:sdtContent>
      <w:p w14:paraId="4EE74F6C" w14:textId="6DC257FF" w:rsidR="0049558D" w:rsidRDefault="0049558D" w:rsidP="00875B36">
        <w:pPr>
          <w:pStyle w:val="Footer"/>
        </w:pPr>
        <w:r>
          <w:fldChar w:fldCharType="begin"/>
        </w:r>
        <w:r>
          <w:instrText xml:space="preserve"> PAGE   \* MERGEFORMAT </w:instrText>
        </w:r>
        <w:r>
          <w:fldChar w:fldCharType="separate"/>
        </w:r>
        <w:r>
          <w:rPr>
            <w:noProof/>
          </w:rPr>
          <w:t>2</w:t>
        </w:r>
        <w:r>
          <w:rPr>
            <w:noProof/>
          </w:rPr>
          <w:fldChar w:fldCharType="end"/>
        </w:r>
      </w:p>
    </w:sdtContent>
  </w:sdt>
  <w:p w14:paraId="6D7196EC" w14:textId="5AD416A8" w:rsidR="0049558D" w:rsidRDefault="0049558D" w:rsidP="00875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0214F" w14:textId="77777777" w:rsidR="00F64592" w:rsidRDefault="00F64592" w:rsidP="00875B36">
      <w:r>
        <w:separator/>
      </w:r>
    </w:p>
  </w:footnote>
  <w:footnote w:type="continuationSeparator" w:id="0">
    <w:p w14:paraId="375C802D" w14:textId="77777777" w:rsidR="00F64592" w:rsidRDefault="00F64592" w:rsidP="00875B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729FC"/>
    <w:multiLevelType w:val="hybridMultilevel"/>
    <w:tmpl w:val="AF00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66E2D"/>
    <w:multiLevelType w:val="hybridMultilevel"/>
    <w:tmpl w:val="00004B7A"/>
    <w:lvl w:ilvl="0" w:tplc="D8523F9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E7E5D"/>
    <w:multiLevelType w:val="hybridMultilevel"/>
    <w:tmpl w:val="05E8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83598"/>
    <w:multiLevelType w:val="hybridMultilevel"/>
    <w:tmpl w:val="66FC5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524D8"/>
    <w:multiLevelType w:val="hybridMultilevel"/>
    <w:tmpl w:val="33F0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821ECA"/>
    <w:multiLevelType w:val="hybridMultilevel"/>
    <w:tmpl w:val="AA48F6C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41A21DF5"/>
    <w:multiLevelType w:val="hybridMultilevel"/>
    <w:tmpl w:val="FCECB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20E45"/>
    <w:multiLevelType w:val="hybridMultilevel"/>
    <w:tmpl w:val="615ED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57326"/>
    <w:multiLevelType w:val="hybridMultilevel"/>
    <w:tmpl w:val="B1688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547DC"/>
    <w:multiLevelType w:val="hybridMultilevel"/>
    <w:tmpl w:val="E62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2B4AFD"/>
    <w:multiLevelType w:val="hybridMultilevel"/>
    <w:tmpl w:val="FD3EC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9B7991"/>
    <w:multiLevelType w:val="hybridMultilevel"/>
    <w:tmpl w:val="03AA0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2D4A71"/>
    <w:multiLevelType w:val="hybridMultilevel"/>
    <w:tmpl w:val="3770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8A5E52"/>
    <w:multiLevelType w:val="hybridMultilevel"/>
    <w:tmpl w:val="6FAEC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B1112C"/>
    <w:multiLevelType w:val="hybridMultilevel"/>
    <w:tmpl w:val="D4788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067778"/>
    <w:multiLevelType w:val="hybridMultilevel"/>
    <w:tmpl w:val="1870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8A5495"/>
    <w:multiLevelType w:val="hybridMultilevel"/>
    <w:tmpl w:val="37E0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B402D8"/>
    <w:multiLevelType w:val="hybridMultilevel"/>
    <w:tmpl w:val="0BA6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12"/>
  </w:num>
  <w:num w:numId="4">
    <w:abstractNumId w:val="13"/>
  </w:num>
  <w:num w:numId="5">
    <w:abstractNumId w:val="17"/>
  </w:num>
  <w:num w:numId="6">
    <w:abstractNumId w:val="5"/>
  </w:num>
  <w:num w:numId="7">
    <w:abstractNumId w:val="0"/>
  </w:num>
  <w:num w:numId="8">
    <w:abstractNumId w:val="2"/>
  </w:num>
  <w:num w:numId="9">
    <w:abstractNumId w:val="11"/>
  </w:num>
  <w:num w:numId="10">
    <w:abstractNumId w:val="4"/>
  </w:num>
  <w:num w:numId="11">
    <w:abstractNumId w:val="8"/>
  </w:num>
  <w:num w:numId="12">
    <w:abstractNumId w:val="3"/>
  </w:num>
  <w:num w:numId="13">
    <w:abstractNumId w:val="7"/>
  </w:num>
  <w:num w:numId="14">
    <w:abstractNumId w:val="9"/>
  </w:num>
  <w:num w:numId="15">
    <w:abstractNumId w:val="1"/>
    <w:lvlOverride w:ilvl="0">
      <w:startOverride w:val="1"/>
    </w:lvlOverride>
  </w:num>
  <w:num w:numId="16">
    <w:abstractNumId w:val="14"/>
  </w:num>
  <w:num w:numId="17">
    <w:abstractNumId w:val="6"/>
  </w:num>
  <w:num w:numId="18">
    <w:abstractNumId w:val="10"/>
  </w:num>
  <w:num w:numId="19">
    <w:abstractNumId w:val="16"/>
  </w:num>
  <w:num w:numId="20">
    <w:abstractNumId w:val="1"/>
    <w:lvlOverride w:ilvl="0">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0F"/>
    <w:rsid w:val="00010190"/>
    <w:rsid w:val="00012E6B"/>
    <w:rsid w:val="00013A67"/>
    <w:rsid w:val="00017793"/>
    <w:rsid w:val="000226CD"/>
    <w:rsid w:val="00030A08"/>
    <w:rsid w:val="00033F38"/>
    <w:rsid w:val="000414C7"/>
    <w:rsid w:val="000544CC"/>
    <w:rsid w:val="000571EA"/>
    <w:rsid w:val="00057837"/>
    <w:rsid w:val="00063F99"/>
    <w:rsid w:val="00075A05"/>
    <w:rsid w:val="000920C3"/>
    <w:rsid w:val="00092886"/>
    <w:rsid w:val="000A129B"/>
    <w:rsid w:val="000A70EE"/>
    <w:rsid w:val="000A7ED1"/>
    <w:rsid w:val="000B3191"/>
    <w:rsid w:val="000B41FD"/>
    <w:rsid w:val="000B6F30"/>
    <w:rsid w:val="000D7BE8"/>
    <w:rsid w:val="000E27FE"/>
    <w:rsid w:val="000E782F"/>
    <w:rsid w:val="000F5911"/>
    <w:rsid w:val="000F5DEB"/>
    <w:rsid w:val="001024CF"/>
    <w:rsid w:val="00102881"/>
    <w:rsid w:val="001030F6"/>
    <w:rsid w:val="00104CCC"/>
    <w:rsid w:val="0010599F"/>
    <w:rsid w:val="001059AB"/>
    <w:rsid w:val="00107365"/>
    <w:rsid w:val="00124352"/>
    <w:rsid w:val="001269A5"/>
    <w:rsid w:val="0013633A"/>
    <w:rsid w:val="001410E3"/>
    <w:rsid w:val="0014283F"/>
    <w:rsid w:val="00151F1D"/>
    <w:rsid w:val="001637FA"/>
    <w:rsid w:val="001670BD"/>
    <w:rsid w:val="0016774D"/>
    <w:rsid w:val="00170E5D"/>
    <w:rsid w:val="00171403"/>
    <w:rsid w:val="00171681"/>
    <w:rsid w:val="001933C8"/>
    <w:rsid w:val="001A7A5D"/>
    <w:rsid w:val="001B4DF9"/>
    <w:rsid w:val="001C2067"/>
    <w:rsid w:val="001E27B3"/>
    <w:rsid w:val="001E6B63"/>
    <w:rsid w:val="001E6EBF"/>
    <w:rsid w:val="001F2847"/>
    <w:rsid w:val="001F4E9D"/>
    <w:rsid w:val="001F65FC"/>
    <w:rsid w:val="001F7301"/>
    <w:rsid w:val="002047FE"/>
    <w:rsid w:val="0020670F"/>
    <w:rsid w:val="002075F4"/>
    <w:rsid w:val="00211E23"/>
    <w:rsid w:val="002123F8"/>
    <w:rsid w:val="0023129C"/>
    <w:rsid w:val="002326DB"/>
    <w:rsid w:val="00234366"/>
    <w:rsid w:val="00240490"/>
    <w:rsid w:val="00243A13"/>
    <w:rsid w:val="002566BF"/>
    <w:rsid w:val="002704F6"/>
    <w:rsid w:val="0027095F"/>
    <w:rsid w:val="00273E50"/>
    <w:rsid w:val="00275CD0"/>
    <w:rsid w:val="0028047B"/>
    <w:rsid w:val="00282EB3"/>
    <w:rsid w:val="0028386C"/>
    <w:rsid w:val="002860D0"/>
    <w:rsid w:val="00287D2A"/>
    <w:rsid w:val="00292DE2"/>
    <w:rsid w:val="00297433"/>
    <w:rsid w:val="002A346C"/>
    <w:rsid w:val="002B42EE"/>
    <w:rsid w:val="002C23D5"/>
    <w:rsid w:val="002C5296"/>
    <w:rsid w:val="002C52BA"/>
    <w:rsid w:val="002C5E40"/>
    <w:rsid w:val="002C6940"/>
    <w:rsid w:val="002D3C62"/>
    <w:rsid w:val="002D526F"/>
    <w:rsid w:val="002E0DE9"/>
    <w:rsid w:val="002E2DAA"/>
    <w:rsid w:val="002E510E"/>
    <w:rsid w:val="002E5C86"/>
    <w:rsid w:val="003022B6"/>
    <w:rsid w:val="00304C61"/>
    <w:rsid w:val="0031076C"/>
    <w:rsid w:val="0031148A"/>
    <w:rsid w:val="00312EC0"/>
    <w:rsid w:val="00316A2F"/>
    <w:rsid w:val="0031725F"/>
    <w:rsid w:val="00333881"/>
    <w:rsid w:val="00340D54"/>
    <w:rsid w:val="00350F15"/>
    <w:rsid w:val="00350F76"/>
    <w:rsid w:val="00360085"/>
    <w:rsid w:val="003633FC"/>
    <w:rsid w:val="00363DEF"/>
    <w:rsid w:val="003706DE"/>
    <w:rsid w:val="00373149"/>
    <w:rsid w:val="0037655D"/>
    <w:rsid w:val="00377299"/>
    <w:rsid w:val="00381FCD"/>
    <w:rsid w:val="00384CD7"/>
    <w:rsid w:val="00386BAC"/>
    <w:rsid w:val="003954EA"/>
    <w:rsid w:val="003A03C1"/>
    <w:rsid w:val="003A33EE"/>
    <w:rsid w:val="003A7145"/>
    <w:rsid w:val="003C191F"/>
    <w:rsid w:val="003C5B46"/>
    <w:rsid w:val="003D3460"/>
    <w:rsid w:val="003E7692"/>
    <w:rsid w:val="003F06A7"/>
    <w:rsid w:val="003F20BE"/>
    <w:rsid w:val="003F3556"/>
    <w:rsid w:val="003F77EE"/>
    <w:rsid w:val="00404648"/>
    <w:rsid w:val="00414AF6"/>
    <w:rsid w:val="004400E3"/>
    <w:rsid w:val="0044224B"/>
    <w:rsid w:val="004424CE"/>
    <w:rsid w:val="00444531"/>
    <w:rsid w:val="004501DD"/>
    <w:rsid w:val="00450859"/>
    <w:rsid w:val="004555E6"/>
    <w:rsid w:val="004738D7"/>
    <w:rsid w:val="00477D17"/>
    <w:rsid w:val="00477EB6"/>
    <w:rsid w:val="00482F15"/>
    <w:rsid w:val="00491C82"/>
    <w:rsid w:val="0049558D"/>
    <w:rsid w:val="00495889"/>
    <w:rsid w:val="00497FFA"/>
    <w:rsid w:val="004A327E"/>
    <w:rsid w:val="004B51B9"/>
    <w:rsid w:val="004C10EE"/>
    <w:rsid w:val="004C5617"/>
    <w:rsid w:val="004E2A58"/>
    <w:rsid w:val="004E2F8C"/>
    <w:rsid w:val="004E35FB"/>
    <w:rsid w:val="004E7537"/>
    <w:rsid w:val="004F1191"/>
    <w:rsid w:val="00502036"/>
    <w:rsid w:val="005020ED"/>
    <w:rsid w:val="0050415A"/>
    <w:rsid w:val="0050714E"/>
    <w:rsid w:val="00507D56"/>
    <w:rsid w:val="00513A1C"/>
    <w:rsid w:val="00515051"/>
    <w:rsid w:val="00520023"/>
    <w:rsid w:val="00520D4A"/>
    <w:rsid w:val="005234C6"/>
    <w:rsid w:val="00530647"/>
    <w:rsid w:val="00532F1D"/>
    <w:rsid w:val="0053458C"/>
    <w:rsid w:val="00541CE2"/>
    <w:rsid w:val="005428AF"/>
    <w:rsid w:val="00544445"/>
    <w:rsid w:val="0054533C"/>
    <w:rsid w:val="00551C21"/>
    <w:rsid w:val="005541ED"/>
    <w:rsid w:val="0056397C"/>
    <w:rsid w:val="00567C7A"/>
    <w:rsid w:val="00574602"/>
    <w:rsid w:val="0057580A"/>
    <w:rsid w:val="0057779A"/>
    <w:rsid w:val="005811AE"/>
    <w:rsid w:val="00594673"/>
    <w:rsid w:val="005A1518"/>
    <w:rsid w:val="005A1A6A"/>
    <w:rsid w:val="005A4E18"/>
    <w:rsid w:val="005A7069"/>
    <w:rsid w:val="005A76A9"/>
    <w:rsid w:val="005A791D"/>
    <w:rsid w:val="005C4915"/>
    <w:rsid w:val="005C50C7"/>
    <w:rsid w:val="005D4561"/>
    <w:rsid w:val="005D477F"/>
    <w:rsid w:val="005E0D3A"/>
    <w:rsid w:val="005F3216"/>
    <w:rsid w:val="005F4D63"/>
    <w:rsid w:val="005F6BBB"/>
    <w:rsid w:val="00614E0F"/>
    <w:rsid w:val="00630085"/>
    <w:rsid w:val="00630C4F"/>
    <w:rsid w:val="00632188"/>
    <w:rsid w:val="00641FF5"/>
    <w:rsid w:val="00645BD5"/>
    <w:rsid w:val="006630DA"/>
    <w:rsid w:val="006759CA"/>
    <w:rsid w:val="0068229C"/>
    <w:rsid w:val="00685BC0"/>
    <w:rsid w:val="006904B0"/>
    <w:rsid w:val="006956D2"/>
    <w:rsid w:val="006A036F"/>
    <w:rsid w:val="006A76A1"/>
    <w:rsid w:val="006B5658"/>
    <w:rsid w:val="006C2690"/>
    <w:rsid w:val="006C73F0"/>
    <w:rsid w:val="006D2166"/>
    <w:rsid w:val="006E462D"/>
    <w:rsid w:val="006F6109"/>
    <w:rsid w:val="006F76BA"/>
    <w:rsid w:val="007015F0"/>
    <w:rsid w:val="00703FAB"/>
    <w:rsid w:val="00705FBB"/>
    <w:rsid w:val="007114C0"/>
    <w:rsid w:val="00714320"/>
    <w:rsid w:val="00730381"/>
    <w:rsid w:val="007321B7"/>
    <w:rsid w:val="007626B2"/>
    <w:rsid w:val="00774F78"/>
    <w:rsid w:val="0077593A"/>
    <w:rsid w:val="00785598"/>
    <w:rsid w:val="00797F25"/>
    <w:rsid w:val="007A1867"/>
    <w:rsid w:val="007A46C0"/>
    <w:rsid w:val="007B394F"/>
    <w:rsid w:val="007B47EE"/>
    <w:rsid w:val="007B50A3"/>
    <w:rsid w:val="007D0EF8"/>
    <w:rsid w:val="007D309C"/>
    <w:rsid w:val="007E1A51"/>
    <w:rsid w:val="007E5E3E"/>
    <w:rsid w:val="007F01BC"/>
    <w:rsid w:val="007F03D3"/>
    <w:rsid w:val="007F71D2"/>
    <w:rsid w:val="008035BC"/>
    <w:rsid w:val="00805606"/>
    <w:rsid w:val="008224DB"/>
    <w:rsid w:val="00835EDE"/>
    <w:rsid w:val="00837234"/>
    <w:rsid w:val="00841870"/>
    <w:rsid w:val="00863B82"/>
    <w:rsid w:val="00864733"/>
    <w:rsid w:val="00865840"/>
    <w:rsid w:val="00872526"/>
    <w:rsid w:val="0087346F"/>
    <w:rsid w:val="00874820"/>
    <w:rsid w:val="00875B36"/>
    <w:rsid w:val="008767E8"/>
    <w:rsid w:val="008832BC"/>
    <w:rsid w:val="00885E0C"/>
    <w:rsid w:val="008A3ABA"/>
    <w:rsid w:val="008A3C04"/>
    <w:rsid w:val="008A403A"/>
    <w:rsid w:val="008C0431"/>
    <w:rsid w:val="008D16A5"/>
    <w:rsid w:val="008D1D31"/>
    <w:rsid w:val="008D6317"/>
    <w:rsid w:val="008E041F"/>
    <w:rsid w:val="008E7F3E"/>
    <w:rsid w:val="00907319"/>
    <w:rsid w:val="00911CD1"/>
    <w:rsid w:val="00912810"/>
    <w:rsid w:val="00913990"/>
    <w:rsid w:val="009303BC"/>
    <w:rsid w:val="00930A9D"/>
    <w:rsid w:val="00942C40"/>
    <w:rsid w:val="00942E27"/>
    <w:rsid w:val="009556AE"/>
    <w:rsid w:val="00960DBA"/>
    <w:rsid w:val="00962852"/>
    <w:rsid w:val="00962D4C"/>
    <w:rsid w:val="00965F08"/>
    <w:rsid w:val="00967ED3"/>
    <w:rsid w:val="00976670"/>
    <w:rsid w:val="00982198"/>
    <w:rsid w:val="0098416C"/>
    <w:rsid w:val="00994CED"/>
    <w:rsid w:val="009A4479"/>
    <w:rsid w:val="009A64ED"/>
    <w:rsid w:val="009A67E2"/>
    <w:rsid w:val="009B446D"/>
    <w:rsid w:val="009C37EB"/>
    <w:rsid w:val="009C4957"/>
    <w:rsid w:val="009E388C"/>
    <w:rsid w:val="009F06C5"/>
    <w:rsid w:val="009F2068"/>
    <w:rsid w:val="00A01B5B"/>
    <w:rsid w:val="00A07277"/>
    <w:rsid w:val="00A10D8E"/>
    <w:rsid w:val="00A12582"/>
    <w:rsid w:val="00A20BC2"/>
    <w:rsid w:val="00A364D3"/>
    <w:rsid w:val="00A458FD"/>
    <w:rsid w:val="00A52009"/>
    <w:rsid w:val="00A52334"/>
    <w:rsid w:val="00A65AAA"/>
    <w:rsid w:val="00A65C7C"/>
    <w:rsid w:val="00A7280D"/>
    <w:rsid w:val="00A87BC5"/>
    <w:rsid w:val="00A929A3"/>
    <w:rsid w:val="00AA2D46"/>
    <w:rsid w:val="00AB2449"/>
    <w:rsid w:val="00AB2870"/>
    <w:rsid w:val="00AB7450"/>
    <w:rsid w:val="00AB768D"/>
    <w:rsid w:val="00AC2FC2"/>
    <w:rsid w:val="00AC34F1"/>
    <w:rsid w:val="00AC35E9"/>
    <w:rsid w:val="00AD5A8F"/>
    <w:rsid w:val="00AE7915"/>
    <w:rsid w:val="00AE7E3C"/>
    <w:rsid w:val="00AF01D0"/>
    <w:rsid w:val="00AF79DF"/>
    <w:rsid w:val="00B1245B"/>
    <w:rsid w:val="00B172FD"/>
    <w:rsid w:val="00B22853"/>
    <w:rsid w:val="00B25333"/>
    <w:rsid w:val="00B31C1B"/>
    <w:rsid w:val="00B33952"/>
    <w:rsid w:val="00B344C5"/>
    <w:rsid w:val="00B40CE1"/>
    <w:rsid w:val="00B46055"/>
    <w:rsid w:val="00B5173B"/>
    <w:rsid w:val="00B562CE"/>
    <w:rsid w:val="00B566E6"/>
    <w:rsid w:val="00B645E6"/>
    <w:rsid w:val="00B76E2E"/>
    <w:rsid w:val="00B77690"/>
    <w:rsid w:val="00B77789"/>
    <w:rsid w:val="00B80D43"/>
    <w:rsid w:val="00B91DCC"/>
    <w:rsid w:val="00B951A1"/>
    <w:rsid w:val="00B97043"/>
    <w:rsid w:val="00B97E5D"/>
    <w:rsid w:val="00BA1EDC"/>
    <w:rsid w:val="00BA3AEC"/>
    <w:rsid w:val="00BA5330"/>
    <w:rsid w:val="00BB340C"/>
    <w:rsid w:val="00BB455F"/>
    <w:rsid w:val="00BB4B9E"/>
    <w:rsid w:val="00BB568F"/>
    <w:rsid w:val="00BC281E"/>
    <w:rsid w:val="00BD2EBF"/>
    <w:rsid w:val="00BD3972"/>
    <w:rsid w:val="00BD41E9"/>
    <w:rsid w:val="00BD4256"/>
    <w:rsid w:val="00BD51F4"/>
    <w:rsid w:val="00BD6A1A"/>
    <w:rsid w:val="00BE050D"/>
    <w:rsid w:val="00BE2B52"/>
    <w:rsid w:val="00BE379E"/>
    <w:rsid w:val="00BE72A5"/>
    <w:rsid w:val="00BF3B4F"/>
    <w:rsid w:val="00C029E4"/>
    <w:rsid w:val="00C107C9"/>
    <w:rsid w:val="00C32115"/>
    <w:rsid w:val="00C32E44"/>
    <w:rsid w:val="00C348DA"/>
    <w:rsid w:val="00C37596"/>
    <w:rsid w:val="00C41149"/>
    <w:rsid w:val="00C42C8B"/>
    <w:rsid w:val="00C508C5"/>
    <w:rsid w:val="00C5155B"/>
    <w:rsid w:val="00C51F3B"/>
    <w:rsid w:val="00C54E3F"/>
    <w:rsid w:val="00C64CD6"/>
    <w:rsid w:val="00C770BB"/>
    <w:rsid w:val="00C9007B"/>
    <w:rsid w:val="00CA1D17"/>
    <w:rsid w:val="00CC6A73"/>
    <w:rsid w:val="00CD4252"/>
    <w:rsid w:val="00CD4362"/>
    <w:rsid w:val="00CD56E8"/>
    <w:rsid w:val="00CE13AE"/>
    <w:rsid w:val="00CE1B9C"/>
    <w:rsid w:val="00CE221D"/>
    <w:rsid w:val="00CF1F55"/>
    <w:rsid w:val="00CF3EFC"/>
    <w:rsid w:val="00CF4C45"/>
    <w:rsid w:val="00D06516"/>
    <w:rsid w:val="00D129BE"/>
    <w:rsid w:val="00D2068D"/>
    <w:rsid w:val="00D2255B"/>
    <w:rsid w:val="00D37CDB"/>
    <w:rsid w:val="00D50AC2"/>
    <w:rsid w:val="00D55BFF"/>
    <w:rsid w:val="00D74A05"/>
    <w:rsid w:val="00D766AA"/>
    <w:rsid w:val="00D7733C"/>
    <w:rsid w:val="00D77670"/>
    <w:rsid w:val="00D817F7"/>
    <w:rsid w:val="00D95F72"/>
    <w:rsid w:val="00DA044F"/>
    <w:rsid w:val="00DB310B"/>
    <w:rsid w:val="00DC01E1"/>
    <w:rsid w:val="00DC11D5"/>
    <w:rsid w:val="00DC2DED"/>
    <w:rsid w:val="00DC462D"/>
    <w:rsid w:val="00DC6DB6"/>
    <w:rsid w:val="00DC6E07"/>
    <w:rsid w:val="00DD0A19"/>
    <w:rsid w:val="00DD3E0D"/>
    <w:rsid w:val="00DD4952"/>
    <w:rsid w:val="00DD5950"/>
    <w:rsid w:val="00DE0654"/>
    <w:rsid w:val="00DF1B38"/>
    <w:rsid w:val="00DF4AB6"/>
    <w:rsid w:val="00DF7849"/>
    <w:rsid w:val="00E0077D"/>
    <w:rsid w:val="00E02EE4"/>
    <w:rsid w:val="00E06E73"/>
    <w:rsid w:val="00E0744E"/>
    <w:rsid w:val="00E171B8"/>
    <w:rsid w:val="00E43F05"/>
    <w:rsid w:val="00E507C9"/>
    <w:rsid w:val="00E5190C"/>
    <w:rsid w:val="00E51C46"/>
    <w:rsid w:val="00E63FE9"/>
    <w:rsid w:val="00E8060F"/>
    <w:rsid w:val="00E877B0"/>
    <w:rsid w:val="00E923A6"/>
    <w:rsid w:val="00E935EF"/>
    <w:rsid w:val="00E95711"/>
    <w:rsid w:val="00EA110F"/>
    <w:rsid w:val="00EA345A"/>
    <w:rsid w:val="00EA4A31"/>
    <w:rsid w:val="00EB0FFF"/>
    <w:rsid w:val="00EB1458"/>
    <w:rsid w:val="00EB5984"/>
    <w:rsid w:val="00EB5997"/>
    <w:rsid w:val="00EB7611"/>
    <w:rsid w:val="00EC1CA3"/>
    <w:rsid w:val="00EC26CF"/>
    <w:rsid w:val="00EC3BAF"/>
    <w:rsid w:val="00ED3D5B"/>
    <w:rsid w:val="00ED4FAB"/>
    <w:rsid w:val="00EE4EA1"/>
    <w:rsid w:val="00EF7C70"/>
    <w:rsid w:val="00F10382"/>
    <w:rsid w:val="00F1281A"/>
    <w:rsid w:val="00F13842"/>
    <w:rsid w:val="00F13A6F"/>
    <w:rsid w:val="00F311D9"/>
    <w:rsid w:val="00F3218E"/>
    <w:rsid w:val="00F37480"/>
    <w:rsid w:val="00F4147C"/>
    <w:rsid w:val="00F443F2"/>
    <w:rsid w:val="00F44C54"/>
    <w:rsid w:val="00F5045A"/>
    <w:rsid w:val="00F50748"/>
    <w:rsid w:val="00F50813"/>
    <w:rsid w:val="00F50D96"/>
    <w:rsid w:val="00F50DC5"/>
    <w:rsid w:val="00F56CCB"/>
    <w:rsid w:val="00F60884"/>
    <w:rsid w:val="00F64592"/>
    <w:rsid w:val="00F667BB"/>
    <w:rsid w:val="00F73BBD"/>
    <w:rsid w:val="00F75950"/>
    <w:rsid w:val="00F85F01"/>
    <w:rsid w:val="00F879E2"/>
    <w:rsid w:val="00F92510"/>
    <w:rsid w:val="00F92E3A"/>
    <w:rsid w:val="00F935D4"/>
    <w:rsid w:val="00F958F7"/>
    <w:rsid w:val="00FA4C2D"/>
    <w:rsid w:val="00FB6CCB"/>
    <w:rsid w:val="00FC308A"/>
    <w:rsid w:val="00FD0D2C"/>
    <w:rsid w:val="00FE0345"/>
    <w:rsid w:val="00FF1B8F"/>
    <w:rsid w:val="00FF2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39089"/>
  <w15:chartTrackingRefBased/>
  <w15:docId w15:val="{7BC3C446-5518-4DC9-B4F0-A241E32F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B36"/>
    <w:rPr>
      <w:rFonts w:ascii="Calibri" w:hAnsi="Calibri" w:cs="Arial"/>
      <w:iCs/>
    </w:rPr>
  </w:style>
  <w:style w:type="paragraph" w:styleId="Heading1">
    <w:name w:val="heading 1"/>
    <w:basedOn w:val="Normal"/>
    <w:next w:val="Normal"/>
    <w:link w:val="Heading1Char"/>
    <w:uiPriority w:val="9"/>
    <w:qFormat/>
    <w:rsid w:val="00875B36"/>
    <w:pPr>
      <w:keepNext/>
      <w:keepLines/>
      <w:numPr>
        <w:numId w:val="1"/>
      </w:numPr>
      <w:spacing w:before="240" w:after="0"/>
      <w:outlineLvl w:val="0"/>
    </w:pPr>
    <w:rPr>
      <w:rFonts w:asciiTheme="majorHAnsi" w:eastAsiaTheme="majorEastAsia" w:hAnsiTheme="majorHAnsi" w:cstheme="majorBidi"/>
      <w:b/>
      <w:bCs/>
      <w:color w:val="2F5496" w:themeColor="accent1" w:themeShade="BF"/>
      <w:sz w:val="32"/>
      <w:szCs w:val="32"/>
    </w:rPr>
  </w:style>
  <w:style w:type="paragraph" w:styleId="Heading2">
    <w:name w:val="heading 2"/>
    <w:basedOn w:val="Normal"/>
    <w:next w:val="Normal"/>
    <w:link w:val="Heading2Char"/>
    <w:uiPriority w:val="9"/>
    <w:unhideWhenUsed/>
    <w:qFormat/>
    <w:rsid w:val="00875B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87D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3EE"/>
    <w:pPr>
      <w:ind w:left="720"/>
      <w:contextualSpacing/>
    </w:pPr>
  </w:style>
  <w:style w:type="paragraph" w:styleId="Title">
    <w:name w:val="Title"/>
    <w:basedOn w:val="Normal"/>
    <w:next w:val="Normal"/>
    <w:link w:val="TitleChar"/>
    <w:uiPriority w:val="10"/>
    <w:qFormat/>
    <w:rsid w:val="00E923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3A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E1B9C"/>
    <w:rPr>
      <w:color w:val="0563C1" w:themeColor="hyperlink"/>
      <w:u w:val="single"/>
    </w:rPr>
  </w:style>
  <w:style w:type="character" w:styleId="UnresolvedMention">
    <w:name w:val="Unresolved Mention"/>
    <w:basedOn w:val="DefaultParagraphFont"/>
    <w:uiPriority w:val="99"/>
    <w:semiHidden/>
    <w:unhideWhenUsed/>
    <w:rsid w:val="00CE1B9C"/>
    <w:rPr>
      <w:color w:val="605E5C"/>
      <w:shd w:val="clear" w:color="auto" w:fill="E1DFDD"/>
    </w:rPr>
  </w:style>
  <w:style w:type="character" w:customStyle="1" w:styleId="Heading1Char">
    <w:name w:val="Heading 1 Char"/>
    <w:basedOn w:val="DefaultParagraphFont"/>
    <w:link w:val="Heading1"/>
    <w:uiPriority w:val="9"/>
    <w:rsid w:val="00875B36"/>
    <w:rPr>
      <w:rFonts w:asciiTheme="majorHAnsi" w:eastAsiaTheme="majorEastAsia" w:hAnsiTheme="majorHAnsi" w:cstheme="majorBidi"/>
      <w:b/>
      <w:bCs/>
      <w:iCs/>
      <w:color w:val="2F5496" w:themeColor="accent1" w:themeShade="BF"/>
      <w:sz w:val="32"/>
      <w:szCs w:val="32"/>
    </w:rPr>
  </w:style>
  <w:style w:type="character" w:styleId="FollowedHyperlink">
    <w:name w:val="FollowedHyperlink"/>
    <w:basedOn w:val="DefaultParagraphFont"/>
    <w:uiPriority w:val="99"/>
    <w:semiHidden/>
    <w:unhideWhenUsed/>
    <w:rsid w:val="00063F99"/>
    <w:rPr>
      <w:color w:val="954F72" w:themeColor="followedHyperlink"/>
      <w:u w:val="single"/>
    </w:rPr>
  </w:style>
  <w:style w:type="character" w:customStyle="1" w:styleId="Heading2Char">
    <w:name w:val="Heading 2 Char"/>
    <w:basedOn w:val="DefaultParagraphFont"/>
    <w:link w:val="Heading2"/>
    <w:uiPriority w:val="9"/>
    <w:rsid w:val="00875B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87D2A"/>
    <w:rPr>
      <w:rFonts w:asciiTheme="majorHAnsi" w:eastAsiaTheme="majorEastAsia" w:hAnsiTheme="majorHAnsi" w:cstheme="majorBidi"/>
      <w:iCs/>
      <w:color w:val="1F3763" w:themeColor="accent1" w:themeShade="7F"/>
      <w:sz w:val="24"/>
      <w:szCs w:val="24"/>
    </w:rPr>
  </w:style>
  <w:style w:type="paragraph" w:styleId="TOCHeading">
    <w:name w:val="TOC Heading"/>
    <w:basedOn w:val="Heading1"/>
    <w:next w:val="Normal"/>
    <w:uiPriority w:val="39"/>
    <w:unhideWhenUsed/>
    <w:qFormat/>
    <w:rsid w:val="002C5E40"/>
    <w:pPr>
      <w:outlineLvl w:val="9"/>
    </w:pPr>
    <w:rPr>
      <w:lang w:val="en-US"/>
    </w:rPr>
  </w:style>
  <w:style w:type="paragraph" w:styleId="TOC2">
    <w:name w:val="toc 2"/>
    <w:basedOn w:val="Normal"/>
    <w:next w:val="Normal"/>
    <w:autoRedefine/>
    <w:uiPriority w:val="39"/>
    <w:unhideWhenUsed/>
    <w:rsid w:val="007B50A3"/>
    <w:pPr>
      <w:tabs>
        <w:tab w:val="right" w:leader="dot" w:pos="9016"/>
      </w:tabs>
      <w:spacing w:after="100"/>
      <w:ind w:left="144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AE7E3C"/>
    <w:pPr>
      <w:tabs>
        <w:tab w:val="left" w:pos="1440"/>
        <w:tab w:val="right" w:leader="dot" w:pos="9016"/>
      </w:tabs>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7B50A3"/>
    <w:pPr>
      <w:tabs>
        <w:tab w:val="right" w:leader="dot" w:pos="9016"/>
      </w:tabs>
      <w:spacing w:after="100"/>
      <w:ind w:left="2160"/>
    </w:pPr>
    <w:rPr>
      <w:rFonts w:asciiTheme="minorHAnsi" w:eastAsiaTheme="minorEastAsia" w:hAnsiTheme="minorHAnsi" w:cs="Times New Roman"/>
      <w:lang w:val="en-US"/>
    </w:rPr>
  </w:style>
  <w:style w:type="paragraph" w:styleId="Header">
    <w:name w:val="header"/>
    <w:basedOn w:val="Normal"/>
    <w:link w:val="HeaderChar"/>
    <w:uiPriority w:val="99"/>
    <w:unhideWhenUsed/>
    <w:rsid w:val="00F31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1D9"/>
    <w:rPr>
      <w:rFonts w:ascii="Arial" w:hAnsi="Arial" w:cs="Arial"/>
    </w:rPr>
  </w:style>
  <w:style w:type="paragraph" w:styleId="Footer">
    <w:name w:val="footer"/>
    <w:basedOn w:val="Normal"/>
    <w:link w:val="FooterChar"/>
    <w:uiPriority w:val="99"/>
    <w:unhideWhenUsed/>
    <w:rsid w:val="00F3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1D9"/>
    <w:rPr>
      <w:rFonts w:ascii="Arial" w:hAnsi="Arial" w:cs="Arial"/>
    </w:rPr>
  </w:style>
  <w:style w:type="character" w:styleId="Strong">
    <w:name w:val="Strong"/>
    <w:basedOn w:val="DefaultParagraphFont"/>
    <w:uiPriority w:val="22"/>
    <w:qFormat/>
    <w:rsid w:val="002B42EE"/>
    <w:rPr>
      <w:b/>
      <w:bCs/>
    </w:rPr>
  </w:style>
  <w:style w:type="paragraph" w:styleId="Bibliography">
    <w:name w:val="Bibliography"/>
    <w:basedOn w:val="Normal"/>
    <w:next w:val="Normal"/>
    <w:uiPriority w:val="37"/>
    <w:unhideWhenUsed/>
    <w:rsid w:val="002566BF"/>
  </w:style>
  <w:style w:type="paragraph" w:styleId="Caption">
    <w:name w:val="caption"/>
    <w:basedOn w:val="Normal"/>
    <w:next w:val="Normal"/>
    <w:uiPriority w:val="35"/>
    <w:unhideWhenUsed/>
    <w:qFormat/>
    <w:rsid w:val="00532F1D"/>
    <w:pPr>
      <w:spacing w:after="200" w:line="240" w:lineRule="auto"/>
    </w:pPr>
    <w:rPr>
      <w:i/>
      <w:iCs w:val="0"/>
      <w:color w:val="44546A" w:themeColor="text2"/>
      <w:sz w:val="18"/>
      <w:szCs w:val="18"/>
    </w:rPr>
  </w:style>
  <w:style w:type="paragraph" w:styleId="TableofFigures">
    <w:name w:val="table of figures"/>
    <w:basedOn w:val="Normal"/>
    <w:next w:val="Normal"/>
    <w:uiPriority w:val="99"/>
    <w:unhideWhenUsed/>
    <w:rsid w:val="00532F1D"/>
    <w:pPr>
      <w:spacing w:after="0"/>
    </w:pPr>
  </w:style>
  <w:style w:type="paragraph" w:styleId="NoSpacing">
    <w:name w:val="No Spacing"/>
    <w:link w:val="NoSpacingChar"/>
    <w:uiPriority w:val="1"/>
    <w:qFormat/>
    <w:rsid w:val="006321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2188"/>
    <w:rPr>
      <w:rFonts w:eastAsiaTheme="minorEastAsia"/>
      <w:lang w:val="en-US"/>
    </w:rPr>
  </w:style>
  <w:style w:type="paragraph" w:styleId="BalloonText">
    <w:name w:val="Balloon Text"/>
    <w:basedOn w:val="Normal"/>
    <w:link w:val="BalloonTextChar"/>
    <w:uiPriority w:val="99"/>
    <w:semiHidden/>
    <w:unhideWhenUsed/>
    <w:rsid w:val="00835E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EDE"/>
    <w:rPr>
      <w:rFonts w:ascii="Segoe UI" w:hAnsi="Segoe UI" w:cs="Segoe UI"/>
      <w:sz w:val="18"/>
      <w:szCs w:val="18"/>
    </w:rPr>
  </w:style>
  <w:style w:type="paragraph" w:styleId="Subtitle">
    <w:name w:val="Subtitle"/>
    <w:basedOn w:val="Normal"/>
    <w:next w:val="Normal"/>
    <w:link w:val="SubtitleChar"/>
    <w:uiPriority w:val="11"/>
    <w:qFormat/>
    <w:rsid w:val="00875B36"/>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875B36"/>
    <w:rPr>
      <w:rFonts w:eastAsiaTheme="minorEastAsia"/>
      <w:iCs/>
      <w:color w:val="5A5A5A" w:themeColor="text1" w:themeTint="A5"/>
      <w:spacing w:val="15"/>
    </w:rPr>
  </w:style>
  <w:style w:type="character" w:styleId="BookTitle">
    <w:name w:val="Book Title"/>
    <w:basedOn w:val="DefaultParagraphFont"/>
    <w:uiPriority w:val="33"/>
    <w:qFormat/>
    <w:rsid w:val="00875B36"/>
    <w:rPr>
      <w:b/>
      <w:bCs/>
      <w:i/>
      <w:iCs/>
      <w:spacing w:val="5"/>
    </w:rPr>
  </w:style>
  <w:style w:type="table" w:styleId="TableGrid">
    <w:name w:val="Table Grid"/>
    <w:basedOn w:val="TableNormal"/>
    <w:uiPriority w:val="39"/>
    <w:rsid w:val="00234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1126">
      <w:bodyDiv w:val="1"/>
      <w:marLeft w:val="0"/>
      <w:marRight w:val="0"/>
      <w:marTop w:val="0"/>
      <w:marBottom w:val="0"/>
      <w:divBdr>
        <w:top w:val="none" w:sz="0" w:space="0" w:color="auto"/>
        <w:left w:val="none" w:sz="0" w:space="0" w:color="auto"/>
        <w:bottom w:val="none" w:sz="0" w:space="0" w:color="auto"/>
        <w:right w:val="none" w:sz="0" w:space="0" w:color="auto"/>
      </w:divBdr>
    </w:div>
    <w:div w:id="10037705">
      <w:bodyDiv w:val="1"/>
      <w:marLeft w:val="0"/>
      <w:marRight w:val="0"/>
      <w:marTop w:val="0"/>
      <w:marBottom w:val="0"/>
      <w:divBdr>
        <w:top w:val="none" w:sz="0" w:space="0" w:color="auto"/>
        <w:left w:val="none" w:sz="0" w:space="0" w:color="auto"/>
        <w:bottom w:val="none" w:sz="0" w:space="0" w:color="auto"/>
        <w:right w:val="none" w:sz="0" w:space="0" w:color="auto"/>
      </w:divBdr>
    </w:div>
    <w:div w:id="11806000">
      <w:bodyDiv w:val="1"/>
      <w:marLeft w:val="0"/>
      <w:marRight w:val="0"/>
      <w:marTop w:val="0"/>
      <w:marBottom w:val="0"/>
      <w:divBdr>
        <w:top w:val="none" w:sz="0" w:space="0" w:color="auto"/>
        <w:left w:val="none" w:sz="0" w:space="0" w:color="auto"/>
        <w:bottom w:val="none" w:sz="0" w:space="0" w:color="auto"/>
        <w:right w:val="none" w:sz="0" w:space="0" w:color="auto"/>
      </w:divBdr>
    </w:div>
    <w:div w:id="12003360">
      <w:bodyDiv w:val="1"/>
      <w:marLeft w:val="0"/>
      <w:marRight w:val="0"/>
      <w:marTop w:val="0"/>
      <w:marBottom w:val="0"/>
      <w:divBdr>
        <w:top w:val="none" w:sz="0" w:space="0" w:color="auto"/>
        <w:left w:val="none" w:sz="0" w:space="0" w:color="auto"/>
        <w:bottom w:val="none" w:sz="0" w:space="0" w:color="auto"/>
        <w:right w:val="none" w:sz="0" w:space="0" w:color="auto"/>
      </w:divBdr>
    </w:div>
    <w:div w:id="19355531">
      <w:bodyDiv w:val="1"/>
      <w:marLeft w:val="0"/>
      <w:marRight w:val="0"/>
      <w:marTop w:val="0"/>
      <w:marBottom w:val="0"/>
      <w:divBdr>
        <w:top w:val="none" w:sz="0" w:space="0" w:color="auto"/>
        <w:left w:val="none" w:sz="0" w:space="0" w:color="auto"/>
        <w:bottom w:val="none" w:sz="0" w:space="0" w:color="auto"/>
        <w:right w:val="none" w:sz="0" w:space="0" w:color="auto"/>
      </w:divBdr>
    </w:div>
    <w:div w:id="36470379">
      <w:bodyDiv w:val="1"/>
      <w:marLeft w:val="0"/>
      <w:marRight w:val="0"/>
      <w:marTop w:val="0"/>
      <w:marBottom w:val="0"/>
      <w:divBdr>
        <w:top w:val="none" w:sz="0" w:space="0" w:color="auto"/>
        <w:left w:val="none" w:sz="0" w:space="0" w:color="auto"/>
        <w:bottom w:val="none" w:sz="0" w:space="0" w:color="auto"/>
        <w:right w:val="none" w:sz="0" w:space="0" w:color="auto"/>
      </w:divBdr>
    </w:div>
    <w:div w:id="36662678">
      <w:bodyDiv w:val="1"/>
      <w:marLeft w:val="0"/>
      <w:marRight w:val="0"/>
      <w:marTop w:val="0"/>
      <w:marBottom w:val="0"/>
      <w:divBdr>
        <w:top w:val="none" w:sz="0" w:space="0" w:color="auto"/>
        <w:left w:val="none" w:sz="0" w:space="0" w:color="auto"/>
        <w:bottom w:val="none" w:sz="0" w:space="0" w:color="auto"/>
        <w:right w:val="none" w:sz="0" w:space="0" w:color="auto"/>
      </w:divBdr>
    </w:div>
    <w:div w:id="43145257">
      <w:bodyDiv w:val="1"/>
      <w:marLeft w:val="0"/>
      <w:marRight w:val="0"/>
      <w:marTop w:val="0"/>
      <w:marBottom w:val="0"/>
      <w:divBdr>
        <w:top w:val="none" w:sz="0" w:space="0" w:color="auto"/>
        <w:left w:val="none" w:sz="0" w:space="0" w:color="auto"/>
        <w:bottom w:val="none" w:sz="0" w:space="0" w:color="auto"/>
        <w:right w:val="none" w:sz="0" w:space="0" w:color="auto"/>
      </w:divBdr>
    </w:div>
    <w:div w:id="46606785">
      <w:bodyDiv w:val="1"/>
      <w:marLeft w:val="0"/>
      <w:marRight w:val="0"/>
      <w:marTop w:val="0"/>
      <w:marBottom w:val="0"/>
      <w:divBdr>
        <w:top w:val="none" w:sz="0" w:space="0" w:color="auto"/>
        <w:left w:val="none" w:sz="0" w:space="0" w:color="auto"/>
        <w:bottom w:val="none" w:sz="0" w:space="0" w:color="auto"/>
        <w:right w:val="none" w:sz="0" w:space="0" w:color="auto"/>
      </w:divBdr>
    </w:div>
    <w:div w:id="58945433">
      <w:bodyDiv w:val="1"/>
      <w:marLeft w:val="0"/>
      <w:marRight w:val="0"/>
      <w:marTop w:val="0"/>
      <w:marBottom w:val="0"/>
      <w:divBdr>
        <w:top w:val="none" w:sz="0" w:space="0" w:color="auto"/>
        <w:left w:val="none" w:sz="0" w:space="0" w:color="auto"/>
        <w:bottom w:val="none" w:sz="0" w:space="0" w:color="auto"/>
        <w:right w:val="none" w:sz="0" w:space="0" w:color="auto"/>
      </w:divBdr>
    </w:div>
    <w:div w:id="68040537">
      <w:bodyDiv w:val="1"/>
      <w:marLeft w:val="0"/>
      <w:marRight w:val="0"/>
      <w:marTop w:val="0"/>
      <w:marBottom w:val="0"/>
      <w:divBdr>
        <w:top w:val="none" w:sz="0" w:space="0" w:color="auto"/>
        <w:left w:val="none" w:sz="0" w:space="0" w:color="auto"/>
        <w:bottom w:val="none" w:sz="0" w:space="0" w:color="auto"/>
        <w:right w:val="none" w:sz="0" w:space="0" w:color="auto"/>
      </w:divBdr>
    </w:div>
    <w:div w:id="78915486">
      <w:bodyDiv w:val="1"/>
      <w:marLeft w:val="0"/>
      <w:marRight w:val="0"/>
      <w:marTop w:val="0"/>
      <w:marBottom w:val="0"/>
      <w:divBdr>
        <w:top w:val="none" w:sz="0" w:space="0" w:color="auto"/>
        <w:left w:val="none" w:sz="0" w:space="0" w:color="auto"/>
        <w:bottom w:val="none" w:sz="0" w:space="0" w:color="auto"/>
        <w:right w:val="none" w:sz="0" w:space="0" w:color="auto"/>
      </w:divBdr>
    </w:div>
    <w:div w:id="80639521">
      <w:bodyDiv w:val="1"/>
      <w:marLeft w:val="0"/>
      <w:marRight w:val="0"/>
      <w:marTop w:val="0"/>
      <w:marBottom w:val="0"/>
      <w:divBdr>
        <w:top w:val="none" w:sz="0" w:space="0" w:color="auto"/>
        <w:left w:val="none" w:sz="0" w:space="0" w:color="auto"/>
        <w:bottom w:val="none" w:sz="0" w:space="0" w:color="auto"/>
        <w:right w:val="none" w:sz="0" w:space="0" w:color="auto"/>
      </w:divBdr>
    </w:div>
    <w:div w:id="81218404">
      <w:bodyDiv w:val="1"/>
      <w:marLeft w:val="0"/>
      <w:marRight w:val="0"/>
      <w:marTop w:val="0"/>
      <w:marBottom w:val="0"/>
      <w:divBdr>
        <w:top w:val="none" w:sz="0" w:space="0" w:color="auto"/>
        <w:left w:val="none" w:sz="0" w:space="0" w:color="auto"/>
        <w:bottom w:val="none" w:sz="0" w:space="0" w:color="auto"/>
        <w:right w:val="none" w:sz="0" w:space="0" w:color="auto"/>
      </w:divBdr>
    </w:div>
    <w:div w:id="83496190">
      <w:bodyDiv w:val="1"/>
      <w:marLeft w:val="0"/>
      <w:marRight w:val="0"/>
      <w:marTop w:val="0"/>
      <w:marBottom w:val="0"/>
      <w:divBdr>
        <w:top w:val="none" w:sz="0" w:space="0" w:color="auto"/>
        <w:left w:val="none" w:sz="0" w:space="0" w:color="auto"/>
        <w:bottom w:val="none" w:sz="0" w:space="0" w:color="auto"/>
        <w:right w:val="none" w:sz="0" w:space="0" w:color="auto"/>
      </w:divBdr>
    </w:div>
    <w:div w:id="86004230">
      <w:bodyDiv w:val="1"/>
      <w:marLeft w:val="0"/>
      <w:marRight w:val="0"/>
      <w:marTop w:val="0"/>
      <w:marBottom w:val="0"/>
      <w:divBdr>
        <w:top w:val="none" w:sz="0" w:space="0" w:color="auto"/>
        <w:left w:val="none" w:sz="0" w:space="0" w:color="auto"/>
        <w:bottom w:val="none" w:sz="0" w:space="0" w:color="auto"/>
        <w:right w:val="none" w:sz="0" w:space="0" w:color="auto"/>
      </w:divBdr>
    </w:div>
    <w:div w:id="91513686">
      <w:bodyDiv w:val="1"/>
      <w:marLeft w:val="0"/>
      <w:marRight w:val="0"/>
      <w:marTop w:val="0"/>
      <w:marBottom w:val="0"/>
      <w:divBdr>
        <w:top w:val="none" w:sz="0" w:space="0" w:color="auto"/>
        <w:left w:val="none" w:sz="0" w:space="0" w:color="auto"/>
        <w:bottom w:val="none" w:sz="0" w:space="0" w:color="auto"/>
        <w:right w:val="none" w:sz="0" w:space="0" w:color="auto"/>
      </w:divBdr>
    </w:div>
    <w:div w:id="92362250">
      <w:bodyDiv w:val="1"/>
      <w:marLeft w:val="0"/>
      <w:marRight w:val="0"/>
      <w:marTop w:val="0"/>
      <w:marBottom w:val="0"/>
      <w:divBdr>
        <w:top w:val="none" w:sz="0" w:space="0" w:color="auto"/>
        <w:left w:val="none" w:sz="0" w:space="0" w:color="auto"/>
        <w:bottom w:val="none" w:sz="0" w:space="0" w:color="auto"/>
        <w:right w:val="none" w:sz="0" w:space="0" w:color="auto"/>
      </w:divBdr>
    </w:div>
    <w:div w:id="98988950">
      <w:bodyDiv w:val="1"/>
      <w:marLeft w:val="0"/>
      <w:marRight w:val="0"/>
      <w:marTop w:val="0"/>
      <w:marBottom w:val="0"/>
      <w:divBdr>
        <w:top w:val="none" w:sz="0" w:space="0" w:color="auto"/>
        <w:left w:val="none" w:sz="0" w:space="0" w:color="auto"/>
        <w:bottom w:val="none" w:sz="0" w:space="0" w:color="auto"/>
        <w:right w:val="none" w:sz="0" w:space="0" w:color="auto"/>
      </w:divBdr>
    </w:div>
    <w:div w:id="106699358">
      <w:bodyDiv w:val="1"/>
      <w:marLeft w:val="0"/>
      <w:marRight w:val="0"/>
      <w:marTop w:val="0"/>
      <w:marBottom w:val="0"/>
      <w:divBdr>
        <w:top w:val="none" w:sz="0" w:space="0" w:color="auto"/>
        <w:left w:val="none" w:sz="0" w:space="0" w:color="auto"/>
        <w:bottom w:val="none" w:sz="0" w:space="0" w:color="auto"/>
        <w:right w:val="none" w:sz="0" w:space="0" w:color="auto"/>
      </w:divBdr>
    </w:div>
    <w:div w:id="109514189">
      <w:bodyDiv w:val="1"/>
      <w:marLeft w:val="0"/>
      <w:marRight w:val="0"/>
      <w:marTop w:val="0"/>
      <w:marBottom w:val="0"/>
      <w:divBdr>
        <w:top w:val="none" w:sz="0" w:space="0" w:color="auto"/>
        <w:left w:val="none" w:sz="0" w:space="0" w:color="auto"/>
        <w:bottom w:val="none" w:sz="0" w:space="0" w:color="auto"/>
        <w:right w:val="none" w:sz="0" w:space="0" w:color="auto"/>
      </w:divBdr>
    </w:div>
    <w:div w:id="112287909">
      <w:bodyDiv w:val="1"/>
      <w:marLeft w:val="0"/>
      <w:marRight w:val="0"/>
      <w:marTop w:val="0"/>
      <w:marBottom w:val="0"/>
      <w:divBdr>
        <w:top w:val="none" w:sz="0" w:space="0" w:color="auto"/>
        <w:left w:val="none" w:sz="0" w:space="0" w:color="auto"/>
        <w:bottom w:val="none" w:sz="0" w:space="0" w:color="auto"/>
        <w:right w:val="none" w:sz="0" w:space="0" w:color="auto"/>
      </w:divBdr>
    </w:div>
    <w:div w:id="114105668">
      <w:bodyDiv w:val="1"/>
      <w:marLeft w:val="0"/>
      <w:marRight w:val="0"/>
      <w:marTop w:val="0"/>
      <w:marBottom w:val="0"/>
      <w:divBdr>
        <w:top w:val="none" w:sz="0" w:space="0" w:color="auto"/>
        <w:left w:val="none" w:sz="0" w:space="0" w:color="auto"/>
        <w:bottom w:val="none" w:sz="0" w:space="0" w:color="auto"/>
        <w:right w:val="none" w:sz="0" w:space="0" w:color="auto"/>
      </w:divBdr>
    </w:div>
    <w:div w:id="115105350">
      <w:bodyDiv w:val="1"/>
      <w:marLeft w:val="0"/>
      <w:marRight w:val="0"/>
      <w:marTop w:val="0"/>
      <w:marBottom w:val="0"/>
      <w:divBdr>
        <w:top w:val="none" w:sz="0" w:space="0" w:color="auto"/>
        <w:left w:val="none" w:sz="0" w:space="0" w:color="auto"/>
        <w:bottom w:val="none" w:sz="0" w:space="0" w:color="auto"/>
        <w:right w:val="none" w:sz="0" w:space="0" w:color="auto"/>
      </w:divBdr>
    </w:div>
    <w:div w:id="116073764">
      <w:bodyDiv w:val="1"/>
      <w:marLeft w:val="0"/>
      <w:marRight w:val="0"/>
      <w:marTop w:val="0"/>
      <w:marBottom w:val="0"/>
      <w:divBdr>
        <w:top w:val="none" w:sz="0" w:space="0" w:color="auto"/>
        <w:left w:val="none" w:sz="0" w:space="0" w:color="auto"/>
        <w:bottom w:val="none" w:sz="0" w:space="0" w:color="auto"/>
        <w:right w:val="none" w:sz="0" w:space="0" w:color="auto"/>
      </w:divBdr>
    </w:div>
    <w:div w:id="119342333">
      <w:bodyDiv w:val="1"/>
      <w:marLeft w:val="0"/>
      <w:marRight w:val="0"/>
      <w:marTop w:val="0"/>
      <w:marBottom w:val="0"/>
      <w:divBdr>
        <w:top w:val="none" w:sz="0" w:space="0" w:color="auto"/>
        <w:left w:val="none" w:sz="0" w:space="0" w:color="auto"/>
        <w:bottom w:val="none" w:sz="0" w:space="0" w:color="auto"/>
        <w:right w:val="none" w:sz="0" w:space="0" w:color="auto"/>
      </w:divBdr>
    </w:div>
    <w:div w:id="138419926">
      <w:bodyDiv w:val="1"/>
      <w:marLeft w:val="0"/>
      <w:marRight w:val="0"/>
      <w:marTop w:val="0"/>
      <w:marBottom w:val="0"/>
      <w:divBdr>
        <w:top w:val="none" w:sz="0" w:space="0" w:color="auto"/>
        <w:left w:val="none" w:sz="0" w:space="0" w:color="auto"/>
        <w:bottom w:val="none" w:sz="0" w:space="0" w:color="auto"/>
        <w:right w:val="none" w:sz="0" w:space="0" w:color="auto"/>
      </w:divBdr>
    </w:div>
    <w:div w:id="139032717">
      <w:bodyDiv w:val="1"/>
      <w:marLeft w:val="0"/>
      <w:marRight w:val="0"/>
      <w:marTop w:val="0"/>
      <w:marBottom w:val="0"/>
      <w:divBdr>
        <w:top w:val="none" w:sz="0" w:space="0" w:color="auto"/>
        <w:left w:val="none" w:sz="0" w:space="0" w:color="auto"/>
        <w:bottom w:val="none" w:sz="0" w:space="0" w:color="auto"/>
        <w:right w:val="none" w:sz="0" w:space="0" w:color="auto"/>
      </w:divBdr>
    </w:div>
    <w:div w:id="140343633">
      <w:bodyDiv w:val="1"/>
      <w:marLeft w:val="0"/>
      <w:marRight w:val="0"/>
      <w:marTop w:val="0"/>
      <w:marBottom w:val="0"/>
      <w:divBdr>
        <w:top w:val="none" w:sz="0" w:space="0" w:color="auto"/>
        <w:left w:val="none" w:sz="0" w:space="0" w:color="auto"/>
        <w:bottom w:val="none" w:sz="0" w:space="0" w:color="auto"/>
        <w:right w:val="none" w:sz="0" w:space="0" w:color="auto"/>
      </w:divBdr>
    </w:div>
    <w:div w:id="140660486">
      <w:bodyDiv w:val="1"/>
      <w:marLeft w:val="0"/>
      <w:marRight w:val="0"/>
      <w:marTop w:val="0"/>
      <w:marBottom w:val="0"/>
      <w:divBdr>
        <w:top w:val="none" w:sz="0" w:space="0" w:color="auto"/>
        <w:left w:val="none" w:sz="0" w:space="0" w:color="auto"/>
        <w:bottom w:val="none" w:sz="0" w:space="0" w:color="auto"/>
        <w:right w:val="none" w:sz="0" w:space="0" w:color="auto"/>
      </w:divBdr>
    </w:div>
    <w:div w:id="146672320">
      <w:bodyDiv w:val="1"/>
      <w:marLeft w:val="0"/>
      <w:marRight w:val="0"/>
      <w:marTop w:val="0"/>
      <w:marBottom w:val="0"/>
      <w:divBdr>
        <w:top w:val="none" w:sz="0" w:space="0" w:color="auto"/>
        <w:left w:val="none" w:sz="0" w:space="0" w:color="auto"/>
        <w:bottom w:val="none" w:sz="0" w:space="0" w:color="auto"/>
        <w:right w:val="none" w:sz="0" w:space="0" w:color="auto"/>
      </w:divBdr>
    </w:div>
    <w:div w:id="150601804">
      <w:bodyDiv w:val="1"/>
      <w:marLeft w:val="0"/>
      <w:marRight w:val="0"/>
      <w:marTop w:val="0"/>
      <w:marBottom w:val="0"/>
      <w:divBdr>
        <w:top w:val="none" w:sz="0" w:space="0" w:color="auto"/>
        <w:left w:val="none" w:sz="0" w:space="0" w:color="auto"/>
        <w:bottom w:val="none" w:sz="0" w:space="0" w:color="auto"/>
        <w:right w:val="none" w:sz="0" w:space="0" w:color="auto"/>
      </w:divBdr>
    </w:div>
    <w:div w:id="154224143">
      <w:bodyDiv w:val="1"/>
      <w:marLeft w:val="0"/>
      <w:marRight w:val="0"/>
      <w:marTop w:val="0"/>
      <w:marBottom w:val="0"/>
      <w:divBdr>
        <w:top w:val="none" w:sz="0" w:space="0" w:color="auto"/>
        <w:left w:val="none" w:sz="0" w:space="0" w:color="auto"/>
        <w:bottom w:val="none" w:sz="0" w:space="0" w:color="auto"/>
        <w:right w:val="none" w:sz="0" w:space="0" w:color="auto"/>
      </w:divBdr>
    </w:div>
    <w:div w:id="157577854">
      <w:bodyDiv w:val="1"/>
      <w:marLeft w:val="0"/>
      <w:marRight w:val="0"/>
      <w:marTop w:val="0"/>
      <w:marBottom w:val="0"/>
      <w:divBdr>
        <w:top w:val="none" w:sz="0" w:space="0" w:color="auto"/>
        <w:left w:val="none" w:sz="0" w:space="0" w:color="auto"/>
        <w:bottom w:val="none" w:sz="0" w:space="0" w:color="auto"/>
        <w:right w:val="none" w:sz="0" w:space="0" w:color="auto"/>
      </w:divBdr>
    </w:div>
    <w:div w:id="161894204">
      <w:bodyDiv w:val="1"/>
      <w:marLeft w:val="0"/>
      <w:marRight w:val="0"/>
      <w:marTop w:val="0"/>
      <w:marBottom w:val="0"/>
      <w:divBdr>
        <w:top w:val="none" w:sz="0" w:space="0" w:color="auto"/>
        <w:left w:val="none" w:sz="0" w:space="0" w:color="auto"/>
        <w:bottom w:val="none" w:sz="0" w:space="0" w:color="auto"/>
        <w:right w:val="none" w:sz="0" w:space="0" w:color="auto"/>
      </w:divBdr>
    </w:div>
    <w:div w:id="163282881">
      <w:bodyDiv w:val="1"/>
      <w:marLeft w:val="0"/>
      <w:marRight w:val="0"/>
      <w:marTop w:val="0"/>
      <w:marBottom w:val="0"/>
      <w:divBdr>
        <w:top w:val="none" w:sz="0" w:space="0" w:color="auto"/>
        <w:left w:val="none" w:sz="0" w:space="0" w:color="auto"/>
        <w:bottom w:val="none" w:sz="0" w:space="0" w:color="auto"/>
        <w:right w:val="none" w:sz="0" w:space="0" w:color="auto"/>
      </w:divBdr>
    </w:div>
    <w:div w:id="164520035">
      <w:bodyDiv w:val="1"/>
      <w:marLeft w:val="0"/>
      <w:marRight w:val="0"/>
      <w:marTop w:val="0"/>
      <w:marBottom w:val="0"/>
      <w:divBdr>
        <w:top w:val="none" w:sz="0" w:space="0" w:color="auto"/>
        <w:left w:val="none" w:sz="0" w:space="0" w:color="auto"/>
        <w:bottom w:val="none" w:sz="0" w:space="0" w:color="auto"/>
        <w:right w:val="none" w:sz="0" w:space="0" w:color="auto"/>
      </w:divBdr>
    </w:div>
    <w:div w:id="164707608">
      <w:bodyDiv w:val="1"/>
      <w:marLeft w:val="0"/>
      <w:marRight w:val="0"/>
      <w:marTop w:val="0"/>
      <w:marBottom w:val="0"/>
      <w:divBdr>
        <w:top w:val="none" w:sz="0" w:space="0" w:color="auto"/>
        <w:left w:val="none" w:sz="0" w:space="0" w:color="auto"/>
        <w:bottom w:val="none" w:sz="0" w:space="0" w:color="auto"/>
        <w:right w:val="none" w:sz="0" w:space="0" w:color="auto"/>
      </w:divBdr>
    </w:div>
    <w:div w:id="165831769">
      <w:bodyDiv w:val="1"/>
      <w:marLeft w:val="0"/>
      <w:marRight w:val="0"/>
      <w:marTop w:val="0"/>
      <w:marBottom w:val="0"/>
      <w:divBdr>
        <w:top w:val="none" w:sz="0" w:space="0" w:color="auto"/>
        <w:left w:val="none" w:sz="0" w:space="0" w:color="auto"/>
        <w:bottom w:val="none" w:sz="0" w:space="0" w:color="auto"/>
        <w:right w:val="none" w:sz="0" w:space="0" w:color="auto"/>
      </w:divBdr>
    </w:div>
    <w:div w:id="168906994">
      <w:bodyDiv w:val="1"/>
      <w:marLeft w:val="0"/>
      <w:marRight w:val="0"/>
      <w:marTop w:val="0"/>
      <w:marBottom w:val="0"/>
      <w:divBdr>
        <w:top w:val="none" w:sz="0" w:space="0" w:color="auto"/>
        <w:left w:val="none" w:sz="0" w:space="0" w:color="auto"/>
        <w:bottom w:val="none" w:sz="0" w:space="0" w:color="auto"/>
        <w:right w:val="none" w:sz="0" w:space="0" w:color="auto"/>
      </w:divBdr>
    </w:div>
    <w:div w:id="171189077">
      <w:bodyDiv w:val="1"/>
      <w:marLeft w:val="0"/>
      <w:marRight w:val="0"/>
      <w:marTop w:val="0"/>
      <w:marBottom w:val="0"/>
      <w:divBdr>
        <w:top w:val="none" w:sz="0" w:space="0" w:color="auto"/>
        <w:left w:val="none" w:sz="0" w:space="0" w:color="auto"/>
        <w:bottom w:val="none" w:sz="0" w:space="0" w:color="auto"/>
        <w:right w:val="none" w:sz="0" w:space="0" w:color="auto"/>
      </w:divBdr>
    </w:div>
    <w:div w:id="172502935">
      <w:bodyDiv w:val="1"/>
      <w:marLeft w:val="0"/>
      <w:marRight w:val="0"/>
      <w:marTop w:val="0"/>
      <w:marBottom w:val="0"/>
      <w:divBdr>
        <w:top w:val="none" w:sz="0" w:space="0" w:color="auto"/>
        <w:left w:val="none" w:sz="0" w:space="0" w:color="auto"/>
        <w:bottom w:val="none" w:sz="0" w:space="0" w:color="auto"/>
        <w:right w:val="none" w:sz="0" w:space="0" w:color="auto"/>
      </w:divBdr>
    </w:div>
    <w:div w:id="176383816">
      <w:bodyDiv w:val="1"/>
      <w:marLeft w:val="0"/>
      <w:marRight w:val="0"/>
      <w:marTop w:val="0"/>
      <w:marBottom w:val="0"/>
      <w:divBdr>
        <w:top w:val="none" w:sz="0" w:space="0" w:color="auto"/>
        <w:left w:val="none" w:sz="0" w:space="0" w:color="auto"/>
        <w:bottom w:val="none" w:sz="0" w:space="0" w:color="auto"/>
        <w:right w:val="none" w:sz="0" w:space="0" w:color="auto"/>
      </w:divBdr>
    </w:div>
    <w:div w:id="181558964">
      <w:bodyDiv w:val="1"/>
      <w:marLeft w:val="0"/>
      <w:marRight w:val="0"/>
      <w:marTop w:val="0"/>
      <w:marBottom w:val="0"/>
      <w:divBdr>
        <w:top w:val="none" w:sz="0" w:space="0" w:color="auto"/>
        <w:left w:val="none" w:sz="0" w:space="0" w:color="auto"/>
        <w:bottom w:val="none" w:sz="0" w:space="0" w:color="auto"/>
        <w:right w:val="none" w:sz="0" w:space="0" w:color="auto"/>
      </w:divBdr>
    </w:div>
    <w:div w:id="190342152">
      <w:bodyDiv w:val="1"/>
      <w:marLeft w:val="0"/>
      <w:marRight w:val="0"/>
      <w:marTop w:val="0"/>
      <w:marBottom w:val="0"/>
      <w:divBdr>
        <w:top w:val="none" w:sz="0" w:space="0" w:color="auto"/>
        <w:left w:val="none" w:sz="0" w:space="0" w:color="auto"/>
        <w:bottom w:val="none" w:sz="0" w:space="0" w:color="auto"/>
        <w:right w:val="none" w:sz="0" w:space="0" w:color="auto"/>
      </w:divBdr>
    </w:div>
    <w:div w:id="198979544">
      <w:bodyDiv w:val="1"/>
      <w:marLeft w:val="0"/>
      <w:marRight w:val="0"/>
      <w:marTop w:val="0"/>
      <w:marBottom w:val="0"/>
      <w:divBdr>
        <w:top w:val="none" w:sz="0" w:space="0" w:color="auto"/>
        <w:left w:val="none" w:sz="0" w:space="0" w:color="auto"/>
        <w:bottom w:val="none" w:sz="0" w:space="0" w:color="auto"/>
        <w:right w:val="none" w:sz="0" w:space="0" w:color="auto"/>
      </w:divBdr>
    </w:div>
    <w:div w:id="205534971">
      <w:bodyDiv w:val="1"/>
      <w:marLeft w:val="0"/>
      <w:marRight w:val="0"/>
      <w:marTop w:val="0"/>
      <w:marBottom w:val="0"/>
      <w:divBdr>
        <w:top w:val="none" w:sz="0" w:space="0" w:color="auto"/>
        <w:left w:val="none" w:sz="0" w:space="0" w:color="auto"/>
        <w:bottom w:val="none" w:sz="0" w:space="0" w:color="auto"/>
        <w:right w:val="none" w:sz="0" w:space="0" w:color="auto"/>
      </w:divBdr>
    </w:div>
    <w:div w:id="207105036">
      <w:bodyDiv w:val="1"/>
      <w:marLeft w:val="0"/>
      <w:marRight w:val="0"/>
      <w:marTop w:val="0"/>
      <w:marBottom w:val="0"/>
      <w:divBdr>
        <w:top w:val="none" w:sz="0" w:space="0" w:color="auto"/>
        <w:left w:val="none" w:sz="0" w:space="0" w:color="auto"/>
        <w:bottom w:val="none" w:sz="0" w:space="0" w:color="auto"/>
        <w:right w:val="none" w:sz="0" w:space="0" w:color="auto"/>
      </w:divBdr>
    </w:div>
    <w:div w:id="210849582">
      <w:bodyDiv w:val="1"/>
      <w:marLeft w:val="0"/>
      <w:marRight w:val="0"/>
      <w:marTop w:val="0"/>
      <w:marBottom w:val="0"/>
      <w:divBdr>
        <w:top w:val="none" w:sz="0" w:space="0" w:color="auto"/>
        <w:left w:val="none" w:sz="0" w:space="0" w:color="auto"/>
        <w:bottom w:val="none" w:sz="0" w:space="0" w:color="auto"/>
        <w:right w:val="none" w:sz="0" w:space="0" w:color="auto"/>
      </w:divBdr>
    </w:div>
    <w:div w:id="224488956">
      <w:bodyDiv w:val="1"/>
      <w:marLeft w:val="0"/>
      <w:marRight w:val="0"/>
      <w:marTop w:val="0"/>
      <w:marBottom w:val="0"/>
      <w:divBdr>
        <w:top w:val="none" w:sz="0" w:space="0" w:color="auto"/>
        <w:left w:val="none" w:sz="0" w:space="0" w:color="auto"/>
        <w:bottom w:val="none" w:sz="0" w:space="0" w:color="auto"/>
        <w:right w:val="none" w:sz="0" w:space="0" w:color="auto"/>
      </w:divBdr>
    </w:div>
    <w:div w:id="229343208">
      <w:bodyDiv w:val="1"/>
      <w:marLeft w:val="0"/>
      <w:marRight w:val="0"/>
      <w:marTop w:val="0"/>
      <w:marBottom w:val="0"/>
      <w:divBdr>
        <w:top w:val="none" w:sz="0" w:space="0" w:color="auto"/>
        <w:left w:val="none" w:sz="0" w:space="0" w:color="auto"/>
        <w:bottom w:val="none" w:sz="0" w:space="0" w:color="auto"/>
        <w:right w:val="none" w:sz="0" w:space="0" w:color="auto"/>
      </w:divBdr>
    </w:div>
    <w:div w:id="241792299">
      <w:bodyDiv w:val="1"/>
      <w:marLeft w:val="0"/>
      <w:marRight w:val="0"/>
      <w:marTop w:val="0"/>
      <w:marBottom w:val="0"/>
      <w:divBdr>
        <w:top w:val="none" w:sz="0" w:space="0" w:color="auto"/>
        <w:left w:val="none" w:sz="0" w:space="0" w:color="auto"/>
        <w:bottom w:val="none" w:sz="0" w:space="0" w:color="auto"/>
        <w:right w:val="none" w:sz="0" w:space="0" w:color="auto"/>
      </w:divBdr>
    </w:div>
    <w:div w:id="246841138">
      <w:bodyDiv w:val="1"/>
      <w:marLeft w:val="0"/>
      <w:marRight w:val="0"/>
      <w:marTop w:val="0"/>
      <w:marBottom w:val="0"/>
      <w:divBdr>
        <w:top w:val="none" w:sz="0" w:space="0" w:color="auto"/>
        <w:left w:val="none" w:sz="0" w:space="0" w:color="auto"/>
        <w:bottom w:val="none" w:sz="0" w:space="0" w:color="auto"/>
        <w:right w:val="none" w:sz="0" w:space="0" w:color="auto"/>
      </w:divBdr>
    </w:div>
    <w:div w:id="251858574">
      <w:bodyDiv w:val="1"/>
      <w:marLeft w:val="0"/>
      <w:marRight w:val="0"/>
      <w:marTop w:val="0"/>
      <w:marBottom w:val="0"/>
      <w:divBdr>
        <w:top w:val="none" w:sz="0" w:space="0" w:color="auto"/>
        <w:left w:val="none" w:sz="0" w:space="0" w:color="auto"/>
        <w:bottom w:val="none" w:sz="0" w:space="0" w:color="auto"/>
        <w:right w:val="none" w:sz="0" w:space="0" w:color="auto"/>
      </w:divBdr>
    </w:div>
    <w:div w:id="255481115">
      <w:bodyDiv w:val="1"/>
      <w:marLeft w:val="0"/>
      <w:marRight w:val="0"/>
      <w:marTop w:val="0"/>
      <w:marBottom w:val="0"/>
      <w:divBdr>
        <w:top w:val="none" w:sz="0" w:space="0" w:color="auto"/>
        <w:left w:val="none" w:sz="0" w:space="0" w:color="auto"/>
        <w:bottom w:val="none" w:sz="0" w:space="0" w:color="auto"/>
        <w:right w:val="none" w:sz="0" w:space="0" w:color="auto"/>
      </w:divBdr>
    </w:div>
    <w:div w:id="262152428">
      <w:bodyDiv w:val="1"/>
      <w:marLeft w:val="0"/>
      <w:marRight w:val="0"/>
      <w:marTop w:val="0"/>
      <w:marBottom w:val="0"/>
      <w:divBdr>
        <w:top w:val="none" w:sz="0" w:space="0" w:color="auto"/>
        <w:left w:val="none" w:sz="0" w:space="0" w:color="auto"/>
        <w:bottom w:val="none" w:sz="0" w:space="0" w:color="auto"/>
        <w:right w:val="none" w:sz="0" w:space="0" w:color="auto"/>
      </w:divBdr>
    </w:div>
    <w:div w:id="269555457">
      <w:bodyDiv w:val="1"/>
      <w:marLeft w:val="0"/>
      <w:marRight w:val="0"/>
      <w:marTop w:val="0"/>
      <w:marBottom w:val="0"/>
      <w:divBdr>
        <w:top w:val="none" w:sz="0" w:space="0" w:color="auto"/>
        <w:left w:val="none" w:sz="0" w:space="0" w:color="auto"/>
        <w:bottom w:val="none" w:sz="0" w:space="0" w:color="auto"/>
        <w:right w:val="none" w:sz="0" w:space="0" w:color="auto"/>
      </w:divBdr>
    </w:div>
    <w:div w:id="271327481">
      <w:bodyDiv w:val="1"/>
      <w:marLeft w:val="0"/>
      <w:marRight w:val="0"/>
      <w:marTop w:val="0"/>
      <w:marBottom w:val="0"/>
      <w:divBdr>
        <w:top w:val="none" w:sz="0" w:space="0" w:color="auto"/>
        <w:left w:val="none" w:sz="0" w:space="0" w:color="auto"/>
        <w:bottom w:val="none" w:sz="0" w:space="0" w:color="auto"/>
        <w:right w:val="none" w:sz="0" w:space="0" w:color="auto"/>
      </w:divBdr>
    </w:div>
    <w:div w:id="280302331">
      <w:bodyDiv w:val="1"/>
      <w:marLeft w:val="0"/>
      <w:marRight w:val="0"/>
      <w:marTop w:val="0"/>
      <w:marBottom w:val="0"/>
      <w:divBdr>
        <w:top w:val="none" w:sz="0" w:space="0" w:color="auto"/>
        <w:left w:val="none" w:sz="0" w:space="0" w:color="auto"/>
        <w:bottom w:val="none" w:sz="0" w:space="0" w:color="auto"/>
        <w:right w:val="none" w:sz="0" w:space="0" w:color="auto"/>
      </w:divBdr>
    </w:div>
    <w:div w:id="281226031">
      <w:bodyDiv w:val="1"/>
      <w:marLeft w:val="0"/>
      <w:marRight w:val="0"/>
      <w:marTop w:val="0"/>
      <w:marBottom w:val="0"/>
      <w:divBdr>
        <w:top w:val="none" w:sz="0" w:space="0" w:color="auto"/>
        <w:left w:val="none" w:sz="0" w:space="0" w:color="auto"/>
        <w:bottom w:val="none" w:sz="0" w:space="0" w:color="auto"/>
        <w:right w:val="none" w:sz="0" w:space="0" w:color="auto"/>
      </w:divBdr>
    </w:div>
    <w:div w:id="290207297">
      <w:bodyDiv w:val="1"/>
      <w:marLeft w:val="0"/>
      <w:marRight w:val="0"/>
      <w:marTop w:val="0"/>
      <w:marBottom w:val="0"/>
      <w:divBdr>
        <w:top w:val="none" w:sz="0" w:space="0" w:color="auto"/>
        <w:left w:val="none" w:sz="0" w:space="0" w:color="auto"/>
        <w:bottom w:val="none" w:sz="0" w:space="0" w:color="auto"/>
        <w:right w:val="none" w:sz="0" w:space="0" w:color="auto"/>
      </w:divBdr>
    </w:div>
    <w:div w:id="302272068">
      <w:bodyDiv w:val="1"/>
      <w:marLeft w:val="0"/>
      <w:marRight w:val="0"/>
      <w:marTop w:val="0"/>
      <w:marBottom w:val="0"/>
      <w:divBdr>
        <w:top w:val="none" w:sz="0" w:space="0" w:color="auto"/>
        <w:left w:val="none" w:sz="0" w:space="0" w:color="auto"/>
        <w:bottom w:val="none" w:sz="0" w:space="0" w:color="auto"/>
        <w:right w:val="none" w:sz="0" w:space="0" w:color="auto"/>
      </w:divBdr>
    </w:div>
    <w:div w:id="316343569">
      <w:bodyDiv w:val="1"/>
      <w:marLeft w:val="0"/>
      <w:marRight w:val="0"/>
      <w:marTop w:val="0"/>
      <w:marBottom w:val="0"/>
      <w:divBdr>
        <w:top w:val="none" w:sz="0" w:space="0" w:color="auto"/>
        <w:left w:val="none" w:sz="0" w:space="0" w:color="auto"/>
        <w:bottom w:val="none" w:sz="0" w:space="0" w:color="auto"/>
        <w:right w:val="none" w:sz="0" w:space="0" w:color="auto"/>
      </w:divBdr>
    </w:div>
    <w:div w:id="326401034">
      <w:bodyDiv w:val="1"/>
      <w:marLeft w:val="0"/>
      <w:marRight w:val="0"/>
      <w:marTop w:val="0"/>
      <w:marBottom w:val="0"/>
      <w:divBdr>
        <w:top w:val="none" w:sz="0" w:space="0" w:color="auto"/>
        <w:left w:val="none" w:sz="0" w:space="0" w:color="auto"/>
        <w:bottom w:val="none" w:sz="0" w:space="0" w:color="auto"/>
        <w:right w:val="none" w:sz="0" w:space="0" w:color="auto"/>
      </w:divBdr>
    </w:div>
    <w:div w:id="327365690">
      <w:bodyDiv w:val="1"/>
      <w:marLeft w:val="0"/>
      <w:marRight w:val="0"/>
      <w:marTop w:val="0"/>
      <w:marBottom w:val="0"/>
      <w:divBdr>
        <w:top w:val="none" w:sz="0" w:space="0" w:color="auto"/>
        <w:left w:val="none" w:sz="0" w:space="0" w:color="auto"/>
        <w:bottom w:val="none" w:sz="0" w:space="0" w:color="auto"/>
        <w:right w:val="none" w:sz="0" w:space="0" w:color="auto"/>
      </w:divBdr>
    </w:div>
    <w:div w:id="332992942">
      <w:bodyDiv w:val="1"/>
      <w:marLeft w:val="0"/>
      <w:marRight w:val="0"/>
      <w:marTop w:val="0"/>
      <w:marBottom w:val="0"/>
      <w:divBdr>
        <w:top w:val="none" w:sz="0" w:space="0" w:color="auto"/>
        <w:left w:val="none" w:sz="0" w:space="0" w:color="auto"/>
        <w:bottom w:val="none" w:sz="0" w:space="0" w:color="auto"/>
        <w:right w:val="none" w:sz="0" w:space="0" w:color="auto"/>
      </w:divBdr>
    </w:div>
    <w:div w:id="344555239">
      <w:bodyDiv w:val="1"/>
      <w:marLeft w:val="0"/>
      <w:marRight w:val="0"/>
      <w:marTop w:val="0"/>
      <w:marBottom w:val="0"/>
      <w:divBdr>
        <w:top w:val="none" w:sz="0" w:space="0" w:color="auto"/>
        <w:left w:val="none" w:sz="0" w:space="0" w:color="auto"/>
        <w:bottom w:val="none" w:sz="0" w:space="0" w:color="auto"/>
        <w:right w:val="none" w:sz="0" w:space="0" w:color="auto"/>
      </w:divBdr>
    </w:div>
    <w:div w:id="345257500">
      <w:bodyDiv w:val="1"/>
      <w:marLeft w:val="0"/>
      <w:marRight w:val="0"/>
      <w:marTop w:val="0"/>
      <w:marBottom w:val="0"/>
      <w:divBdr>
        <w:top w:val="none" w:sz="0" w:space="0" w:color="auto"/>
        <w:left w:val="none" w:sz="0" w:space="0" w:color="auto"/>
        <w:bottom w:val="none" w:sz="0" w:space="0" w:color="auto"/>
        <w:right w:val="none" w:sz="0" w:space="0" w:color="auto"/>
      </w:divBdr>
    </w:div>
    <w:div w:id="349457399">
      <w:bodyDiv w:val="1"/>
      <w:marLeft w:val="0"/>
      <w:marRight w:val="0"/>
      <w:marTop w:val="0"/>
      <w:marBottom w:val="0"/>
      <w:divBdr>
        <w:top w:val="none" w:sz="0" w:space="0" w:color="auto"/>
        <w:left w:val="none" w:sz="0" w:space="0" w:color="auto"/>
        <w:bottom w:val="none" w:sz="0" w:space="0" w:color="auto"/>
        <w:right w:val="none" w:sz="0" w:space="0" w:color="auto"/>
      </w:divBdr>
    </w:div>
    <w:div w:id="352651261">
      <w:bodyDiv w:val="1"/>
      <w:marLeft w:val="0"/>
      <w:marRight w:val="0"/>
      <w:marTop w:val="0"/>
      <w:marBottom w:val="0"/>
      <w:divBdr>
        <w:top w:val="none" w:sz="0" w:space="0" w:color="auto"/>
        <w:left w:val="none" w:sz="0" w:space="0" w:color="auto"/>
        <w:bottom w:val="none" w:sz="0" w:space="0" w:color="auto"/>
        <w:right w:val="none" w:sz="0" w:space="0" w:color="auto"/>
      </w:divBdr>
    </w:div>
    <w:div w:id="376248430">
      <w:bodyDiv w:val="1"/>
      <w:marLeft w:val="0"/>
      <w:marRight w:val="0"/>
      <w:marTop w:val="0"/>
      <w:marBottom w:val="0"/>
      <w:divBdr>
        <w:top w:val="none" w:sz="0" w:space="0" w:color="auto"/>
        <w:left w:val="none" w:sz="0" w:space="0" w:color="auto"/>
        <w:bottom w:val="none" w:sz="0" w:space="0" w:color="auto"/>
        <w:right w:val="none" w:sz="0" w:space="0" w:color="auto"/>
      </w:divBdr>
    </w:div>
    <w:div w:id="377315318">
      <w:bodyDiv w:val="1"/>
      <w:marLeft w:val="0"/>
      <w:marRight w:val="0"/>
      <w:marTop w:val="0"/>
      <w:marBottom w:val="0"/>
      <w:divBdr>
        <w:top w:val="none" w:sz="0" w:space="0" w:color="auto"/>
        <w:left w:val="none" w:sz="0" w:space="0" w:color="auto"/>
        <w:bottom w:val="none" w:sz="0" w:space="0" w:color="auto"/>
        <w:right w:val="none" w:sz="0" w:space="0" w:color="auto"/>
      </w:divBdr>
    </w:div>
    <w:div w:id="382562777">
      <w:bodyDiv w:val="1"/>
      <w:marLeft w:val="0"/>
      <w:marRight w:val="0"/>
      <w:marTop w:val="0"/>
      <w:marBottom w:val="0"/>
      <w:divBdr>
        <w:top w:val="none" w:sz="0" w:space="0" w:color="auto"/>
        <w:left w:val="none" w:sz="0" w:space="0" w:color="auto"/>
        <w:bottom w:val="none" w:sz="0" w:space="0" w:color="auto"/>
        <w:right w:val="none" w:sz="0" w:space="0" w:color="auto"/>
      </w:divBdr>
    </w:div>
    <w:div w:id="389422413">
      <w:bodyDiv w:val="1"/>
      <w:marLeft w:val="0"/>
      <w:marRight w:val="0"/>
      <w:marTop w:val="0"/>
      <w:marBottom w:val="0"/>
      <w:divBdr>
        <w:top w:val="none" w:sz="0" w:space="0" w:color="auto"/>
        <w:left w:val="none" w:sz="0" w:space="0" w:color="auto"/>
        <w:bottom w:val="none" w:sz="0" w:space="0" w:color="auto"/>
        <w:right w:val="none" w:sz="0" w:space="0" w:color="auto"/>
      </w:divBdr>
    </w:div>
    <w:div w:id="397095184">
      <w:bodyDiv w:val="1"/>
      <w:marLeft w:val="0"/>
      <w:marRight w:val="0"/>
      <w:marTop w:val="0"/>
      <w:marBottom w:val="0"/>
      <w:divBdr>
        <w:top w:val="none" w:sz="0" w:space="0" w:color="auto"/>
        <w:left w:val="none" w:sz="0" w:space="0" w:color="auto"/>
        <w:bottom w:val="none" w:sz="0" w:space="0" w:color="auto"/>
        <w:right w:val="none" w:sz="0" w:space="0" w:color="auto"/>
      </w:divBdr>
    </w:div>
    <w:div w:id="397284219">
      <w:bodyDiv w:val="1"/>
      <w:marLeft w:val="0"/>
      <w:marRight w:val="0"/>
      <w:marTop w:val="0"/>
      <w:marBottom w:val="0"/>
      <w:divBdr>
        <w:top w:val="none" w:sz="0" w:space="0" w:color="auto"/>
        <w:left w:val="none" w:sz="0" w:space="0" w:color="auto"/>
        <w:bottom w:val="none" w:sz="0" w:space="0" w:color="auto"/>
        <w:right w:val="none" w:sz="0" w:space="0" w:color="auto"/>
      </w:divBdr>
    </w:div>
    <w:div w:id="400326217">
      <w:bodyDiv w:val="1"/>
      <w:marLeft w:val="0"/>
      <w:marRight w:val="0"/>
      <w:marTop w:val="0"/>
      <w:marBottom w:val="0"/>
      <w:divBdr>
        <w:top w:val="none" w:sz="0" w:space="0" w:color="auto"/>
        <w:left w:val="none" w:sz="0" w:space="0" w:color="auto"/>
        <w:bottom w:val="none" w:sz="0" w:space="0" w:color="auto"/>
        <w:right w:val="none" w:sz="0" w:space="0" w:color="auto"/>
      </w:divBdr>
    </w:div>
    <w:div w:id="406077301">
      <w:bodyDiv w:val="1"/>
      <w:marLeft w:val="0"/>
      <w:marRight w:val="0"/>
      <w:marTop w:val="0"/>
      <w:marBottom w:val="0"/>
      <w:divBdr>
        <w:top w:val="none" w:sz="0" w:space="0" w:color="auto"/>
        <w:left w:val="none" w:sz="0" w:space="0" w:color="auto"/>
        <w:bottom w:val="none" w:sz="0" w:space="0" w:color="auto"/>
        <w:right w:val="none" w:sz="0" w:space="0" w:color="auto"/>
      </w:divBdr>
    </w:div>
    <w:div w:id="420221499">
      <w:bodyDiv w:val="1"/>
      <w:marLeft w:val="0"/>
      <w:marRight w:val="0"/>
      <w:marTop w:val="0"/>
      <w:marBottom w:val="0"/>
      <w:divBdr>
        <w:top w:val="none" w:sz="0" w:space="0" w:color="auto"/>
        <w:left w:val="none" w:sz="0" w:space="0" w:color="auto"/>
        <w:bottom w:val="none" w:sz="0" w:space="0" w:color="auto"/>
        <w:right w:val="none" w:sz="0" w:space="0" w:color="auto"/>
      </w:divBdr>
    </w:div>
    <w:div w:id="422143606">
      <w:bodyDiv w:val="1"/>
      <w:marLeft w:val="0"/>
      <w:marRight w:val="0"/>
      <w:marTop w:val="0"/>
      <w:marBottom w:val="0"/>
      <w:divBdr>
        <w:top w:val="none" w:sz="0" w:space="0" w:color="auto"/>
        <w:left w:val="none" w:sz="0" w:space="0" w:color="auto"/>
        <w:bottom w:val="none" w:sz="0" w:space="0" w:color="auto"/>
        <w:right w:val="none" w:sz="0" w:space="0" w:color="auto"/>
      </w:divBdr>
    </w:div>
    <w:div w:id="422803182">
      <w:bodyDiv w:val="1"/>
      <w:marLeft w:val="0"/>
      <w:marRight w:val="0"/>
      <w:marTop w:val="0"/>
      <w:marBottom w:val="0"/>
      <w:divBdr>
        <w:top w:val="none" w:sz="0" w:space="0" w:color="auto"/>
        <w:left w:val="none" w:sz="0" w:space="0" w:color="auto"/>
        <w:bottom w:val="none" w:sz="0" w:space="0" w:color="auto"/>
        <w:right w:val="none" w:sz="0" w:space="0" w:color="auto"/>
      </w:divBdr>
    </w:div>
    <w:div w:id="433017368">
      <w:bodyDiv w:val="1"/>
      <w:marLeft w:val="0"/>
      <w:marRight w:val="0"/>
      <w:marTop w:val="0"/>
      <w:marBottom w:val="0"/>
      <w:divBdr>
        <w:top w:val="none" w:sz="0" w:space="0" w:color="auto"/>
        <w:left w:val="none" w:sz="0" w:space="0" w:color="auto"/>
        <w:bottom w:val="none" w:sz="0" w:space="0" w:color="auto"/>
        <w:right w:val="none" w:sz="0" w:space="0" w:color="auto"/>
      </w:divBdr>
    </w:div>
    <w:div w:id="441001688">
      <w:bodyDiv w:val="1"/>
      <w:marLeft w:val="0"/>
      <w:marRight w:val="0"/>
      <w:marTop w:val="0"/>
      <w:marBottom w:val="0"/>
      <w:divBdr>
        <w:top w:val="none" w:sz="0" w:space="0" w:color="auto"/>
        <w:left w:val="none" w:sz="0" w:space="0" w:color="auto"/>
        <w:bottom w:val="none" w:sz="0" w:space="0" w:color="auto"/>
        <w:right w:val="none" w:sz="0" w:space="0" w:color="auto"/>
      </w:divBdr>
    </w:div>
    <w:div w:id="451288588">
      <w:bodyDiv w:val="1"/>
      <w:marLeft w:val="0"/>
      <w:marRight w:val="0"/>
      <w:marTop w:val="0"/>
      <w:marBottom w:val="0"/>
      <w:divBdr>
        <w:top w:val="none" w:sz="0" w:space="0" w:color="auto"/>
        <w:left w:val="none" w:sz="0" w:space="0" w:color="auto"/>
        <w:bottom w:val="none" w:sz="0" w:space="0" w:color="auto"/>
        <w:right w:val="none" w:sz="0" w:space="0" w:color="auto"/>
      </w:divBdr>
    </w:div>
    <w:div w:id="463961720">
      <w:bodyDiv w:val="1"/>
      <w:marLeft w:val="0"/>
      <w:marRight w:val="0"/>
      <w:marTop w:val="0"/>
      <w:marBottom w:val="0"/>
      <w:divBdr>
        <w:top w:val="none" w:sz="0" w:space="0" w:color="auto"/>
        <w:left w:val="none" w:sz="0" w:space="0" w:color="auto"/>
        <w:bottom w:val="none" w:sz="0" w:space="0" w:color="auto"/>
        <w:right w:val="none" w:sz="0" w:space="0" w:color="auto"/>
      </w:divBdr>
    </w:div>
    <w:div w:id="468590321">
      <w:bodyDiv w:val="1"/>
      <w:marLeft w:val="0"/>
      <w:marRight w:val="0"/>
      <w:marTop w:val="0"/>
      <w:marBottom w:val="0"/>
      <w:divBdr>
        <w:top w:val="none" w:sz="0" w:space="0" w:color="auto"/>
        <w:left w:val="none" w:sz="0" w:space="0" w:color="auto"/>
        <w:bottom w:val="none" w:sz="0" w:space="0" w:color="auto"/>
        <w:right w:val="none" w:sz="0" w:space="0" w:color="auto"/>
      </w:divBdr>
    </w:div>
    <w:div w:id="472721445">
      <w:bodyDiv w:val="1"/>
      <w:marLeft w:val="0"/>
      <w:marRight w:val="0"/>
      <w:marTop w:val="0"/>
      <w:marBottom w:val="0"/>
      <w:divBdr>
        <w:top w:val="none" w:sz="0" w:space="0" w:color="auto"/>
        <w:left w:val="none" w:sz="0" w:space="0" w:color="auto"/>
        <w:bottom w:val="none" w:sz="0" w:space="0" w:color="auto"/>
        <w:right w:val="none" w:sz="0" w:space="0" w:color="auto"/>
      </w:divBdr>
    </w:div>
    <w:div w:id="474759318">
      <w:bodyDiv w:val="1"/>
      <w:marLeft w:val="0"/>
      <w:marRight w:val="0"/>
      <w:marTop w:val="0"/>
      <w:marBottom w:val="0"/>
      <w:divBdr>
        <w:top w:val="none" w:sz="0" w:space="0" w:color="auto"/>
        <w:left w:val="none" w:sz="0" w:space="0" w:color="auto"/>
        <w:bottom w:val="none" w:sz="0" w:space="0" w:color="auto"/>
        <w:right w:val="none" w:sz="0" w:space="0" w:color="auto"/>
      </w:divBdr>
    </w:div>
    <w:div w:id="475298002">
      <w:bodyDiv w:val="1"/>
      <w:marLeft w:val="0"/>
      <w:marRight w:val="0"/>
      <w:marTop w:val="0"/>
      <w:marBottom w:val="0"/>
      <w:divBdr>
        <w:top w:val="none" w:sz="0" w:space="0" w:color="auto"/>
        <w:left w:val="none" w:sz="0" w:space="0" w:color="auto"/>
        <w:bottom w:val="none" w:sz="0" w:space="0" w:color="auto"/>
        <w:right w:val="none" w:sz="0" w:space="0" w:color="auto"/>
      </w:divBdr>
    </w:div>
    <w:div w:id="484660726">
      <w:bodyDiv w:val="1"/>
      <w:marLeft w:val="0"/>
      <w:marRight w:val="0"/>
      <w:marTop w:val="0"/>
      <w:marBottom w:val="0"/>
      <w:divBdr>
        <w:top w:val="none" w:sz="0" w:space="0" w:color="auto"/>
        <w:left w:val="none" w:sz="0" w:space="0" w:color="auto"/>
        <w:bottom w:val="none" w:sz="0" w:space="0" w:color="auto"/>
        <w:right w:val="none" w:sz="0" w:space="0" w:color="auto"/>
      </w:divBdr>
    </w:div>
    <w:div w:id="486747478">
      <w:bodyDiv w:val="1"/>
      <w:marLeft w:val="0"/>
      <w:marRight w:val="0"/>
      <w:marTop w:val="0"/>
      <w:marBottom w:val="0"/>
      <w:divBdr>
        <w:top w:val="none" w:sz="0" w:space="0" w:color="auto"/>
        <w:left w:val="none" w:sz="0" w:space="0" w:color="auto"/>
        <w:bottom w:val="none" w:sz="0" w:space="0" w:color="auto"/>
        <w:right w:val="none" w:sz="0" w:space="0" w:color="auto"/>
      </w:divBdr>
    </w:div>
    <w:div w:id="487283399">
      <w:bodyDiv w:val="1"/>
      <w:marLeft w:val="0"/>
      <w:marRight w:val="0"/>
      <w:marTop w:val="0"/>
      <w:marBottom w:val="0"/>
      <w:divBdr>
        <w:top w:val="none" w:sz="0" w:space="0" w:color="auto"/>
        <w:left w:val="none" w:sz="0" w:space="0" w:color="auto"/>
        <w:bottom w:val="none" w:sz="0" w:space="0" w:color="auto"/>
        <w:right w:val="none" w:sz="0" w:space="0" w:color="auto"/>
      </w:divBdr>
    </w:div>
    <w:div w:id="492260043">
      <w:bodyDiv w:val="1"/>
      <w:marLeft w:val="0"/>
      <w:marRight w:val="0"/>
      <w:marTop w:val="0"/>
      <w:marBottom w:val="0"/>
      <w:divBdr>
        <w:top w:val="none" w:sz="0" w:space="0" w:color="auto"/>
        <w:left w:val="none" w:sz="0" w:space="0" w:color="auto"/>
        <w:bottom w:val="none" w:sz="0" w:space="0" w:color="auto"/>
        <w:right w:val="none" w:sz="0" w:space="0" w:color="auto"/>
      </w:divBdr>
    </w:div>
    <w:div w:id="492569567">
      <w:bodyDiv w:val="1"/>
      <w:marLeft w:val="0"/>
      <w:marRight w:val="0"/>
      <w:marTop w:val="0"/>
      <w:marBottom w:val="0"/>
      <w:divBdr>
        <w:top w:val="none" w:sz="0" w:space="0" w:color="auto"/>
        <w:left w:val="none" w:sz="0" w:space="0" w:color="auto"/>
        <w:bottom w:val="none" w:sz="0" w:space="0" w:color="auto"/>
        <w:right w:val="none" w:sz="0" w:space="0" w:color="auto"/>
      </w:divBdr>
    </w:div>
    <w:div w:id="505364081">
      <w:bodyDiv w:val="1"/>
      <w:marLeft w:val="0"/>
      <w:marRight w:val="0"/>
      <w:marTop w:val="0"/>
      <w:marBottom w:val="0"/>
      <w:divBdr>
        <w:top w:val="none" w:sz="0" w:space="0" w:color="auto"/>
        <w:left w:val="none" w:sz="0" w:space="0" w:color="auto"/>
        <w:bottom w:val="none" w:sz="0" w:space="0" w:color="auto"/>
        <w:right w:val="none" w:sz="0" w:space="0" w:color="auto"/>
      </w:divBdr>
    </w:div>
    <w:div w:id="514195583">
      <w:bodyDiv w:val="1"/>
      <w:marLeft w:val="0"/>
      <w:marRight w:val="0"/>
      <w:marTop w:val="0"/>
      <w:marBottom w:val="0"/>
      <w:divBdr>
        <w:top w:val="none" w:sz="0" w:space="0" w:color="auto"/>
        <w:left w:val="none" w:sz="0" w:space="0" w:color="auto"/>
        <w:bottom w:val="none" w:sz="0" w:space="0" w:color="auto"/>
        <w:right w:val="none" w:sz="0" w:space="0" w:color="auto"/>
      </w:divBdr>
    </w:div>
    <w:div w:id="514461380">
      <w:bodyDiv w:val="1"/>
      <w:marLeft w:val="0"/>
      <w:marRight w:val="0"/>
      <w:marTop w:val="0"/>
      <w:marBottom w:val="0"/>
      <w:divBdr>
        <w:top w:val="none" w:sz="0" w:space="0" w:color="auto"/>
        <w:left w:val="none" w:sz="0" w:space="0" w:color="auto"/>
        <w:bottom w:val="none" w:sz="0" w:space="0" w:color="auto"/>
        <w:right w:val="none" w:sz="0" w:space="0" w:color="auto"/>
      </w:divBdr>
    </w:div>
    <w:div w:id="517936855">
      <w:bodyDiv w:val="1"/>
      <w:marLeft w:val="0"/>
      <w:marRight w:val="0"/>
      <w:marTop w:val="0"/>
      <w:marBottom w:val="0"/>
      <w:divBdr>
        <w:top w:val="none" w:sz="0" w:space="0" w:color="auto"/>
        <w:left w:val="none" w:sz="0" w:space="0" w:color="auto"/>
        <w:bottom w:val="none" w:sz="0" w:space="0" w:color="auto"/>
        <w:right w:val="none" w:sz="0" w:space="0" w:color="auto"/>
      </w:divBdr>
    </w:div>
    <w:div w:id="523785060">
      <w:bodyDiv w:val="1"/>
      <w:marLeft w:val="0"/>
      <w:marRight w:val="0"/>
      <w:marTop w:val="0"/>
      <w:marBottom w:val="0"/>
      <w:divBdr>
        <w:top w:val="none" w:sz="0" w:space="0" w:color="auto"/>
        <w:left w:val="none" w:sz="0" w:space="0" w:color="auto"/>
        <w:bottom w:val="none" w:sz="0" w:space="0" w:color="auto"/>
        <w:right w:val="none" w:sz="0" w:space="0" w:color="auto"/>
      </w:divBdr>
    </w:div>
    <w:div w:id="524370245">
      <w:bodyDiv w:val="1"/>
      <w:marLeft w:val="0"/>
      <w:marRight w:val="0"/>
      <w:marTop w:val="0"/>
      <w:marBottom w:val="0"/>
      <w:divBdr>
        <w:top w:val="none" w:sz="0" w:space="0" w:color="auto"/>
        <w:left w:val="none" w:sz="0" w:space="0" w:color="auto"/>
        <w:bottom w:val="none" w:sz="0" w:space="0" w:color="auto"/>
        <w:right w:val="none" w:sz="0" w:space="0" w:color="auto"/>
      </w:divBdr>
    </w:div>
    <w:div w:id="533269036">
      <w:bodyDiv w:val="1"/>
      <w:marLeft w:val="0"/>
      <w:marRight w:val="0"/>
      <w:marTop w:val="0"/>
      <w:marBottom w:val="0"/>
      <w:divBdr>
        <w:top w:val="none" w:sz="0" w:space="0" w:color="auto"/>
        <w:left w:val="none" w:sz="0" w:space="0" w:color="auto"/>
        <w:bottom w:val="none" w:sz="0" w:space="0" w:color="auto"/>
        <w:right w:val="none" w:sz="0" w:space="0" w:color="auto"/>
      </w:divBdr>
    </w:div>
    <w:div w:id="535896934">
      <w:bodyDiv w:val="1"/>
      <w:marLeft w:val="0"/>
      <w:marRight w:val="0"/>
      <w:marTop w:val="0"/>
      <w:marBottom w:val="0"/>
      <w:divBdr>
        <w:top w:val="none" w:sz="0" w:space="0" w:color="auto"/>
        <w:left w:val="none" w:sz="0" w:space="0" w:color="auto"/>
        <w:bottom w:val="none" w:sz="0" w:space="0" w:color="auto"/>
        <w:right w:val="none" w:sz="0" w:space="0" w:color="auto"/>
      </w:divBdr>
    </w:div>
    <w:div w:id="537402391">
      <w:bodyDiv w:val="1"/>
      <w:marLeft w:val="0"/>
      <w:marRight w:val="0"/>
      <w:marTop w:val="0"/>
      <w:marBottom w:val="0"/>
      <w:divBdr>
        <w:top w:val="none" w:sz="0" w:space="0" w:color="auto"/>
        <w:left w:val="none" w:sz="0" w:space="0" w:color="auto"/>
        <w:bottom w:val="none" w:sz="0" w:space="0" w:color="auto"/>
        <w:right w:val="none" w:sz="0" w:space="0" w:color="auto"/>
      </w:divBdr>
    </w:div>
    <w:div w:id="538318103">
      <w:bodyDiv w:val="1"/>
      <w:marLeft w:val="0"/>
      <w:marRight w:val="0"/>
      <w:marTop w:val="0"/>
      <w:marBottom w:val="0"/>
      <w:divBdr>
        <w:top w:val="none" w:sz="0" w:space="0" w:color="auto"/>
        <w:left w:val="none" w:sz="0" w:space="0" w:color="auto"/>
        <w:bottom w:val="none" w:sz="0" w:space="0" w:color="auto"/>
        <w:right w:val="none" w:sz="0" w:space="0" w:color="auto"/>
      </w:divBdr>
    </w:div>
    <w:div w:id="542793495">
      <w:bodyDiv w:val="1"/>
      <w:marLeft w:val="0"/>
      <w:marRight w:val="0"/>
      <w:marTop w:val="0"/>
      <w:marBottom w:val="0"/>
      <w:divBdr>
        <w:top w:val="none" w:sz="0" w:space="0" w:color="auto"/>
        <w:left w:val="none" w:sz="0" w:space="0" w:color="auto"/>
        <w:bottom w:val="none" w:sz="0" w:space="0" w:color="auto"/>
        <w:right w:val="none" w:sz="0" w:space="0" w:color="auto"/>
      </w:divBdr>
    </w:div>
    <w:div w:id="543174977">
      <w:bodyDiv w:val="1"/>
      <w:marLeft w:val="0"/>
      <w:marRight w:val="0"/>
      <w:marTop w:val="0"/>
      <w:marBottom w:val="0"/>
      <w:divBdr>
        <w:top w:val="none" w:sz="0" w:space="0" w:color="auto"/>
        <w:left w:val="none" w:sz="0" w:space="0" w:color="auto"/>
        <w:bottom w:val="none" w:sz="0" w:space="0" w:color="auto"/>
        <w:right w:val="none" w:sz="0" w:space="0" w:color="auto"/>
      </w:divBdr>
    </w:div>
    <w:div w:id="544607631">
      <w:bodyDiv w:val="1"/>
      <w:marLeft w:val="0"/>
      <w:marRight w:val="0"/>
      <w:marTop w:val="0"/>
      <w:marBottom w:val="0"/>
      <w:divBdr>
        <w:top w:val="none" w:sz="0" w:space="0" w:color="auto"/>
        <w:left w:val="none" w:sz="0" w:space="0" w:color="auto"/>
        <w:bottom w:val="none" w:sz="0" w:space="0" w:color="auto"/>
        <w:right w:val="none" w:sz="0" w:space="0" w:color="auto"/>
      </w:divBdr>
    </w:div>
    <w:div w:id="563682217">
      <w:bodyDiv w:val="1"/>
      <w:marLeft w:val="0"/>
      <w:marRight w:val="0"/>
      <w:marTop w:val="0"/>
      <w:marBottom w:val="0"/>
      <w:divBdr>
        <w:top w:val="none" w:sz="0" w:space="0" w:color="auto"/>
        <w:left w:val="none" w:sz="0" w:space="0" w:color="auto"/>
        <w:bottom w:val="none" w:sz="0" w:space="0" w:color="auto"/>
        <w:right w:val="none" w:sz="0" w:space="0" w:color="auto"/>
      </w:divBdr>
    </w:div>
    <w:div w:id="566451425">
      <w:bodyDiv w:val="1"/>
      <w:marLeft w:val="0"/>
      <w:marRight w:val="0"/>
      <w:marTop w:val="0"/>
      <w:marBottom w:val="0"/>
      <w:divBdr>
        <w:top w:val="none" w:sz="0" w:space="0" w:color="auto"/>
        <w:left w:val="none" w:sz="0" w:space="0" w:color="auto"/>
        <w:bottom w:val="none" w:sz="0" w:space="0" w:color="auto"/>
        <w:right w:val="none" w:sz="0" w:space="0" w:color="auto"/>
      </w:divBdr>
    </w:div>
    <w:div w:id="567615358">
      <w:bodyDiv w:val="1"/>
      <w:marLeft w:val="0"/>
      <w:marRight w:val="0"/>
      <w:marTop w:val="0"/>
      <w:marBottom w:val="0"/>
      <w:divBdr>
        <w:top w:val="none" w:sz="0" w:space="0" w:color="auto"/>
        <w:left w:val="none" w:sz="0" w:space="0" w:color="auto"/>
        <w:bottom w:val="none" w:sz="0" w:space="0" w:color="auto"/>
        <w:right w:val="none" w:sz="0" w:space="0" w:color="auto"/>
      </w:divBdr>
    </w:div>
    <w:div w:id="570695048">
      <w:bodyDiv w:val="1"/>
      <w:marLeft w:val="0"/>
      <w:marRight w:val="0"/>
      <w:marTop w:val="0"/>
      <w:marBottom w:val="0"/>
      <w:divBdr>
        <w:top w:val="none" w:sz="0" w:space="0" w:color="auto"/>
        <w:left w:val="none" w:sz="0" w:space="0" w:color="auto"/>
        <w:bottom w:val="none" w:sz="0" w:space="0" w:color="auto"/>
        <w:right w:val="none" w:sz="0" w:space="0" w:color="auto"/>
      </w:divBdr>
    </w:div>
    <w:div w:id="571623800">
      <w:bodyDiv w:val="1"/>
      <w:marLeft w:val="0"/>
      <w:marRight w:val="0"/>
      <w:marTop w:val="0"/>
      <w:marBottom w:val="0"/>
      <w:divBdr>
        <w:top w:val="none" w:sz="0" w:space="0" w:color="auto"/>
        <w:left w:val="none" w:sz="0" w:space="0" w:color="auto"/>
        <w:bottom w:val="none" w:sz="0" w:space="0" w:color="auto"/>
        <w:right w:val="none" w:sz="0" w:space="0" w:color="auto"/>
      </w:divBdr>
    </w:div>
    <w:div w:id="574433130">
      <w:bodyDiv w:val="1"/>
      <w:marLeft w:val="0"/>
      <w:marRight w:val="0"/>
      <w:marTop w:val="0"/>
      <w:marBottom w:val="0"/>
      <w:divBdr>
        <w:top w:val="none" w:sz="0" w:space="0" w:color="auto"/>
        <w:left w:val="none" w:sz="0" w:space="0" w:color="auto"/>
        <w:bottom w:val="none" w:sz="0" w:space="0" w:color="auto"/>
        <w:right w:val="none" w:sz="0" w:space="0" w:color="auto"/>
      </w:divBdr>
    </w:div>
    <w:div w:id="584267101">
      <w:bodyDiv w:val="1"/>
      <w:marLeft w:val="0"/>
      <w:marRight w:val="0"/>
      <w:marTop w:val="0"/>
      <w:marBottom w:val="0"/>
      <w:divBdr>
        <w:top w:val="none" w:sz="0" w:space="0" w:color="auto"/>
        <w:left w:val="none" w:sz="0" w:space="0" w:color="auto"/>
        <w:bottom w:val="none" w:sz="0" w:space="0" w:color="auto"/>
        <w:right w:val="none" w:sz="0" w:space="0" w:color="auto"/>
      </w:divBdr>
    </w:div>
    <w:div w:id="596330740">
      <w:bodyDiv w:val="1"/>
      <w:marLeft w:val="0"/>
      <w:marRight w:val="0"/>
      <w:marTop w:val="0"/>
      <w:marBottom w:val="0"/>
      <w:divBdr>
        <w:top w:val="none" w:sz="0" w:space="0" w:color="auto"/>
        <w:left w:val="none" w:sz="0" w:space="0" w:color="auto"/>
        <w:bottom w:val="none" w:sz="0" w:space="0" w:color="auto"/>
        <w:right w:val="none" w:sz="0" w:space="0" w:color="auto"/>
      </w:divBdr>
    </w:div>
    <w:div w:id="606813967">
      <w:bodyDiv w:val="1"/>
      <w:marLeft w:val="0"/>
      <w:marRight w:val="0"/>
      <w:marTop w:val="0"/>
      <w:marBottom w:val="0"/>
      <w:divBdr>
        <w:top w:val="none" w:sz="0" w:space="0" w:color="auto"/>
        <w:left w:val="none" w:sz="0" w:space="0" w:color="auto"/>
        <w:bottom w:val="none" w:sz="0" w:space="0" w:color="auto"/>
        <w:right w:val="none" w:sz="0" w:space="0" w:color="auto"/>
      </w:divBdr>
    </w:div>
    <w:div w:id="608201745">
      <w:bodyDiv w:val="1"/>
      <w:marLeft w:val="0"/>
      <w:marRight w:val="0"/>
      <w:marTop w:val="0"/>
      <w:marBottom w:val="0"/>
      <w:divBdr>
        <w:top w:val="none" w:sz="0" w:space="0" w:color="auto"/>
        <w:left w:val="none" w:sz="0" w:space="0" w:color="auto"/>
        <w:bottom w:val="none" w:sz="0" w:space="0" w:color="auto"/>
        <w:right w:val="none" w:sz="0" w:space="0" w:color="auto"/>
      </w:divBdr>
    </w:div>
    <w:div w:id="614020388">
      <w:bodyDiv w:val="1"/>
      <w:marLeft w:val="0"/>
      <w:marRight w:val="0"/>
      <w:marTop w:val="0"/>
      <w:marBottom w:val="0"/>
      <w:divBdr>
        <w:top w:val="none" w:sz="0" w:space="0" w:color="auto"/>
        <w:left w:val="none" w:sz="0" w:space="0" w:color="auto"/>
        <w:bottom w:val="none" w:sz="0" w:space="0" w:color="auto"/>
        <w:right w:val="none" w:sz="0" w:space="0" w:color="auto"/>
      </w:divBdr>
    </w:div>
    <w:div w:id="618613177">
      <w:bodyDiv w:val="1"/>
      <w:marLeft w:val="0"/>
      <w:marRight w:val="0"/>
      <w:marTop w:val="0"/>
      <w:marBottom w:val="0"/>
      <w:divBdr>
        <w:top w:val="none" w:sz="0" w:space="0" w:color="auto"/>
        <w:left w:val="none" w:sz="0" w:space="0" w:color="auto"/>
        <w:bottom w:val="none" w:sz="0" w:space="0" w:color="auto"/>
        <w:right w:val="none" w:sz="0" w:space="0" w:color="auto"/>
      </w:divBdr>
    </w:div>
    <w:div w:id="620382046">
      <w:bodyDiv w:val="1"/>
      <w:marLeft w:val="0"/>
      <w:marRight w:val="0"/>
      <w:marTop w:val="0"/>
      <w:marBottom w:val="0"/>
      <w:divBdr>
        <w:top w:val="none" w:sz="0" w:space="0" w:color="auto"/>
        <w:left w:val="none" w:sz="0" w:space="0" w:color="auto"/>
        <w:bottom w:val="none" w:sz="0" w:space="0" w:color="auto"/>
        <w:right w:val="none" w:sz="0" w:space="0" w:color="auto"/>
      </w:divBdr>
    </w:div>
    <w:div w:id="630287987">
      <w:bodyDiv w:val="1"/>
      <w:marLeft w:val="0"/>
      <w:marRight w:val="0"/>
      <w:marTop w:val="0"/>
      <w:marBottom w:val="0"/>
      <w:divBdr>
        <w:top w:val="none" w:sz="0" w:space="0" w:color="auto"/>
        <w:left w:val="none" w:sz="0" w:space="0" w:color="auto"/>
        <w:bottom w:val="none" w:sz="0" w:space="0" w:color="auto"/>
        <w:right w:val="none" w:sz="0" w:space="0" w:color="auto"/>
      </w:divBdr>
    </w:div>
    <w:div w:id="636305889">
      <w:bodyDiv w:val="1"/>
      <w:marLeft w:val="0"/>
      <w:marRight w:val="0"/>
      <w:marTop w:val="0"/>
      <w:marBottom w:val="0"/>
      <w:divBdr>
        <w:top w:val="none" w:sz="0" w:space="0" w:color="auto"/>
        <w:left w:val="none" w:sz="0" w:space="0" w:color="auto"/>
        <w:bottom w:val="none" w:sz="0" w:space="0" w:color="auto"/>
        <w:right w:val="none" w:sz="0" w:space="0" w:color="auto"/>
      </w:divBdr>
    </w:div>
    <w:div w:id="636494750">
      <w:bodyDiv w:val="1"/>
      <w:marLeft w:val="0"/>
      <w:marRight w:val="0"/>
      <w:marTop w:val="0"/>
      <w:marBottom w:val="0"/>
      <w:divBdr>
        <w:top w:val="none" w:sz="0" w:space="0" w:color="auto"/>
        <w:left w:val="none" w:sz="0" w:space="0" w:color="auto"/>
        <w:bottom w:val="none" w:sz="0" w:space="0" w:color="auto"/>
        <w:right w:val="none" w:sz="0" w:space="0" w:color="auto"/>
      </w:divBdr>
    </w:div>
    <w:div w:id="644744218">
      <w:bodyDiv w:val="1"/>
      <w:marLeft w:val="0"/>
      <w:marRight w:val="0"/>
      <w:marTop w:val="0"/>
      <w:marBottom w:val="0"/>
      <w:divBdr>
        <w:top w:val="none" w:sz="0" w:space="0" w:color="auto"/>
        <w:left w:val="none" w:sz="0" w:space="0" w:color="auto"/>
        <w:bottom w:val="none" w:sz="0" w:space="0" w:color="auto"/>
        <w:right w:val="none" w:sz="0" w:space="0" w:color="auto"/>
      </w:divBdr>
    </w:div>
    <w:div w:id="645595548">
      <w:bodyDiv w:val="1"/>
      <w:marLeft w:val="0"/>
      <w:marRight w:val="0"/>
      <w:marTop w:val="0"/>
      <w:marBottom w:val="0"/>
      <w:divBdr>
        <w:top w:val="none" w:sz="0" w:space="0" w:color="auto"/>
        <w:left w:val="none" w:sz="0" w:space="0" w:color="auto"/>
        <w:bottom w:val="none" w:sz="0" w:space="0" w:color="auto"/>
        <w:right w:val="none" w:sz="0" w:space="0" w:color="auto"/>
      </w:divBdr>
    </w:div>
    <w:div w:id="646209197">
      <w:bodyDiv w:val="1"/>
      <w:marLeft w:val="0"/>
      <w:marRight w:val="0"/>
      <w:marTop w:val="0"/>
      <w:marBottom w:val="0"/>
      <w:divBdr>
        <w:top w:val="none" w:sz="0" w:space="0" w:color="auto"/>
        <w:left w:val="none" w:sz="0" w:space="0" w:color="auto"/>
        <w:bottom w:val="none" w:sz="0" w:space="0" w:color="auto"/>
        <w:right w:val="none" w:sz="0" w:space="0" w:color="auto"/>
      </w:divBdr>
    </w:div>
    <w:div w:id="652607745">
      <w:bodyDiv w:val="1"/>
      <w:marLeft w:val="0"/>
      <w:marRight w:val="0"/>
      <w:marTop w:val="0"/>
      <w:marBottom w:val="0"/>
      <w:divBdr>
        <w:top w:val="none" w:sz="0" w:space="0" w:color="auto"/>
        <w:left w:val="none" w:sz="0" w:space="0" w:color="auto"/>
        <w:bottom w:val="none" w:sz="0" w:space="0" w:color="auto"/>
        <w:right w:val="none" w:sz="0" w:space="0" w:color="auto"/>
      </w:divBdr>
    </w:div>
    <w:div w:id="663974075">
      <w:bodyDiv w:val="1"/>
      <w:marLeft w:val="0"/>
      <w:marRight w:val="0"/>
      <w:marTop w:val="0"/>
      <w:marBottom w:val="0"/>
      <w:divBdr>
        <w:top w:val="none" w:sz="0" w:space="0" w:color="auto"/>
        <w:left w:val="none" w:sz="0" w:space="0" w:color="auto"/>
        <w:bottom w:val="none" w:sz="0" w:space="0" w:color="auto"/>
        <w:right w:val="none" w:sz="0" w:space="0" w:color="auto"/>
      </w:divBdr>
    </w:div>
    <w:div w:id="665935842">
      <w:bodyDiv w:val="1"/>
      <w:marLeft w:val="0"/>
      <w:marRight w:val="0"/>
      <w:marTop w:val="0"/>
      <w:marBottom w:val="0"/>
      <w:divBdr>
        <w:top w:val="none" w:sz="0" w:space="0" w:color="auto"/>
        <w:left w:val="none" w:sz="0" w:space="0" w:color="auto"/>
        <w:bottom w:val="none" w:sz="0" w:space="0" w:color="auto"/>
        <w:right w:val="none" w:sz="0" w:space="0" w:color="auto"/>
      </w:divBdr>
    </w:div>
    <w:div w:id="666789492">
      <w:bodyDiv w:val="1"/>
      <w:marLeft w:val="0"/>
      <w:marRight w:val="0"/>
      <w:marTop w:val="0"/>
      <w:marBottom w:val="0"/>
      <w:divBdr>
        <w:top w:val="none" w:sz="0" w:space="0" w:color="auto"/>
        <w:left w:val="none" w:sz="0" w:space="0" w:color="auto"/>
        <w:bottom w:val="none" w:sz="0" w:space="0" w:color="auto"/>
        <w:right w:val="none" w:sz="0" w:space="0" w:color="auto"/>
      </w:divBdr>
    </w:div>
    <w:div w:id="689377376">
      <w:bodyDiv w:val="1"/>
      <w:marLeft w:val="0"/>
      <w:marRight w:val="0"/>
      <w:marTop w:val="0"/>
      <w:marBottom w:val="0"/>
      <w:divBdr>
        <w:top w:val="none" w:sz="0" w:space="0" w:color="auto"/>
        <w:left w:val="none" w:sz="0" w:space="0" w:color="auto"/>
        <w:bottom w:val="none" w:sz="0" w:space="0" w:color="auto"/>
        <w:right w:val="none" w:sz="0" w:space="0" w:color="auto"/>
      </w:divBdr>
    </w:div>
    <w:div w:id="690886270">
      <w:bodyDiv w:val="1"/>
      <w:marLeft w:val="0"/>
      <w:marRight w:val="0"/>
      <w:marTop w:val="0"/>
      <w:marBottom w:val="0"/>
      <w:divBdr>
        <w:top w:val="none" w:sz="0" w:space="0" w:color="auto"/>
        <w:left w:val="none" w:sz="0" w:space="0" w:color="auto"/>
        <w:bottom w:val="none" w:sz="0" w:space="0" w:color="auto"/>
        <w:right w:val="none" w:sz="0" w:space="0" w:color="auto"/>
      </w:divBdr>
    </w:div>
    <w:div w:id="695692247">
      <w:bodyDiv w:val="1"/>
      <w:marLeft w:val="0"/>
      <w:marRight w:val="0"/>
      <w:marTop w:val="0"/>
      <w:marBottom w:val="0"/>
      <w:divBdr>
        <w:top w:val="none" w:sz="0" w:space="0" w:color="auto"/>
        <w:left w:val="none" w:sz="0" w:space="0" w:color="auto"/>
        <w:bottom w:val="none" w:sz="0" w:space="0" w:color="auto"/>
        <w:right w:val="none" w:sz="0" w:space="0" w:color="auto"/>
      </w:divBdr>
    </w:div>
    <w:div w:id="700322872">
      <w:bodyDiv w:val="1"/>
      <w:marLeft w:val="0"/>
      <w:marRight w:val="0"/>
      <w:marTop w:val="0"/>
      <w:marBottom w:val="0"/>
      <w:divBdr>
        <w:top w:val="none" w:sz="0" w:space="0" w:color="auto"/>
        <w:left w:val="none" w:sz="0" w:space="0" w:color="auto"/>
        <w:bottom w:val="none" w:sz="0" w:space="0" w:color="auto"/>
        <w:right w:val="none" w:sz="0" w:space="0" w:color="auto"/>
      </w:divBdr>
    </w:div>
    <w:div w:id="707609908">
      <w:bodyDiv w:val="1"/>
      <w:marLeft w:val="0"/>
      <w:marRight w:val="0"/>
      <w:marTop w:val="0"/>
      <w:marBottom w:val="0"/>
      <w:divBdr>
        <w:top w:val="none" w:sz="0" w:space="0" w:color="auto"/>
        <w:left w:val="none" w:sz="0" w:space="0" w:color="auto"/>
        <w:bottom w:val="none" w:sz="0" w:space="0" w:color="auto"/>
        <w:right w:val="none" w:sz="0" w:space="0" w:color="auto"/>
      </w:divBdr>
    </w:div>
    <w:div w:id="714230932">
      <w:bodyDiv w:val="1"/>
      <w:marLeft w:val="0"/>
      <w:marRight w:val="0"/>
      <w:marTop w:val="0"/>
      <w:marBottom w:val="0"/>
      <w:divBdr>
        <w:top w:val="none" w:sz="0" w:space="0" w:color="auto"/>
        <w:left w:val="none" w:sz="0" w:space="0" w:color="auto"/>
        <w:bottom w:val="none" w:sz="0" w:space="0" w:color="auto"/>
        <w:right w:val="none" w:sz="0" w:space="0" w:color="auto"/>
      </w:divBdr>
    </w:div>
    <w:div w:id="716930987">
      <w:bodyDiv w:val="1"/>
      <w:marLeft w:val="0"/>
      <w:marRight w:val="0"/>
      <w:marTop w:val="0"/>
      <w:marBottom w:val="0"/>
      <w:divBdr>
        <w:top w:val="none" w:sz="0" w:space="0" w:color="auto"/>
        <w:left w:val="none" w:sz="0" w:space="0" w:color="auto"/>
        <w:bottom w:val="none" w:sz="0" w:space="0" w:color="auto"/>
        <w:right w:val="none" w:sz="0" w:space="0" w:color="auto"/>
      </w:divBdr>
    </w:div>
    <w:div w:id="717318704">
      <w:bodyDiv w:val="1"/>
      <w:marLeft w:val="0"/>
      <w:marRight w:val="0"/>
      <w:marTop w:val="0"/>
      <w:marBottom w:val="0"/>
      <w:divBdr>
        <w:top w:val="none" w:sz="0" w:space="0" w:color="auto"/>
        <w:left w:val="none" w:sz="0" w:space="0" w:color="auto"/>
        <w:bottom w:val="none" w:sz="0" w:space="0" w:color="auto"/>
        <w:right w:val="none" w:sz="0" w:space="0" w:color="auto"/>
      </w:divBdr>
    </w:div>
    <w:div w:id="725226476">
      <w:bodyDiv w:val="1"/>
      <w:marLeft w:val="0"/>
      <w:marRight w:val="0"/>
      <w:marTop w:val="0"/>
      <w:marBottom w:val="0"/>
      <w:divBdr>
        <w:top w:val="none" w:sz="0" w:space="0" w:color="auto"/>
        <w:left w:val="none" w:sz="0" w:space="0" w:color="auto"/>
        <w:bottom w:val="none" w:sz="0" w:space="0" w:color="auto"/>
        <w:right w:val="none" w:sz="0" w:space="0" w:color="auto"/>
      </w:divBdr>
    </w:div>
    <w:div w:id="725378639">
      <w:bodyDiv w:val="1"/>
      <w:marLeft w:val="0"/>
      <w:marRight w:val="0"/>
      <w:marTop w:val="0"/>
      <w:marBottom w:val="0"/>
      <w:divBdr>
        <w:top w:val="none" w:sz="0" w:space="0" w:color="auto"/>
        <w:left w:val="none" w:sz="0" w:space="0" w:color="auto"/>
        <w:bottom w:val="none" w:sz="0" w:space="0" w:color="auto"/>
        <w:right w:val="none" w:sz="0" w:space="0" w:color="auto"/>
      </w:divBdr>
    </w:div>
    <w:div w:id="728191550">
      <w:bodyDiv w:val="1"/>
      <w:marLeft w:val="0"/>
      <w:marRight w:val="0"/>
      <w:marTop w:val="0"/>
      <w:marBottom w:val="0"/>
      <w:divBdr>
        <w:top w:val="none" w:sz="0" w:space="0" w:color="auto"/>
        <w:left w:val="none" w:sz="0" w:space="0" w:color="auto"/>
        <w:bottom w:val="none" w:sz="0" w:space="0" w:color="auto"/>
        <w:right w:val="none" w:sz="0" w:space="0" w:color="auto"/>
      </w:divBdr>
    </w:div>
    <w:div w:id="732043616">
      <w:bodyDiv w:val="1"/>
      <w:marLeft w:val="0"/>
      <w:marRight w:val="0"/>
      <w:marTop w:val="0"/>
      <w:marBottom w:val="0"/>
      <w:divBdr>
        <w:top w:val="none" w:sz="0" w:space="0" w:color="auto"/>
        <w:left w:val="none" w:sz="0" w:space="0" w:color="auto"/>
        <w:bottom w:val="none" w:sz="0" w:space="0" w:color="auto"/>
        <w:right w:val="none" w:sz="0" w:space="0" w:color="auto"/>
      </w:divBdr>
    </w:div>
    <w:div w:id="738795205">
      <w:bodyDiv w:val="1"/>
      <w:marLeft w:val="0"/>
      <w:marRight w:val="0"/>
      <w:marTop w:val="0"/>
      <w:marBottom w:val="0"/>
      <w:divBdr>
        <w:top w:val="none" w:sz="0" w:space="0" w:color="auto"/>
        <w:left w:val="none" w:sz="0" w:space="0" w:color="auto"/>
        <w:bottom w:val="none" w:sz="0" w:space="0" w:color="auto"/>
        <w:right w:val="none" w:sz="0" w:space="0" w:color="auto"/>
      </w:divBdr>
    </w:div>
    <w:div w:id="742531721">
      <w:bodyDiv w:val="1"/>
      <w:marLeft w:val="0"/>
      <w:marRight w:val="0"/>
      <w:marTop w:val="0"/>
      <w:marBottom w:val="0"/>
      <w:divBdr>
        <w:top w:val="none" w:sz="0" w:space="0" w:color="auto"/>
        <w:left w:val="none" w:sz="0" w:space="0" w:color="auto"/>
        <w:bottom w:val="none" w:sz="0" w:space="0" w:color="auto"/>
        <w:right w:val="none" w:sz="0" w:space="0" w:color="auto"/>
      </w:divBdr>
    </w:div>
    <w:div w:id="748577960">
      <w:bodyDiv w:val="1"/>
      <w:marLeft w:val="0"/>
      <w:marRight w:val="0"/>
      <w:marTop w:val="0"/>
      <w:marBottom w:val="0"/>
      <w:divBdr>
        <w:top w:val="none" w:sz="0" w:space="0" w:color="auto"/>
        <w:left w:val="none" w:sz="0" w:space="0" w:color="auto"/>
        <w:bottom w:val="none" w:sz="0" w:space="0" w:color="auto"/>
        <w:right w:val="none" w:sz="0" w:space="0" w:color="auto"/>
      </w:divBdr>
    </w:div>
    <w:div w:id="750548301">
      <w:bodyDiv w:val="1"/>
      <w:marLeft w:val="0"/>
      <w:marRight w:val="0"/>
      <w:marTop w:val="0"/>
      <w:marBottom w:val="0"/>
      <w:divBdr>
        <w:top w:val="none" w:sz="0" w:space="0" w:color="auto"/>
        <w:left w:val="none" w:sz="0" w:space="0" w:color="auto"/>
        <w:bottom w:val="none" w:sz="0" w:space="0" w:color="auto"/>
        <w:right w:val="none" w:sz="0" w:space="0" w:color="auto"/>
      </w:divBdr>
    </w:div>
    <w:div w:id="756950618">
      <w:bodyDiv w:val="1"/>
      <w:marLeft w:val="0"/>
      <w:marRight w:val="0"/>
      <w:marTop w:val="0"/>
      <w:marBottom w:val="0"/>
      <w:divBdr>
        <w:top w:val="none" w:sz="0" w:space="0" w:color="auto"/>
        <w:left w:val="none" w:sz="0" w:space="0" w:color="auto"/>
        <w:bottom w:val="none" w:sz="0" w:space="0" w:color="auto"/>
        <w:right w:val="none" w:sz="0" w:space="0" w:color="auto"/>
      </w:divBdr>
    </w:div>
    <w:div w:id="759373918">
      <w:bodyDiv w:val="1"/>
      <w:marLeft w:val="0"/>
      <w:marRight w:val="0"/>
      <w:marTop w:val="0"/>
      <w:marBottom w:val="0"/>
      <w:divBdr>
        <w:top w:val="none" w:sz="0" w:space="0" w:color="auto"/>
        <w:left w:val="none" w:sz="0" w:space="0" w:color="auto"/>
        <w:bottom w:val="none" w:sz="0" w:space="0" w:color="auto"/>
        <w:right w:val="none" w:sz="0" w:space="0" w:color="auto"/>
      </w:divBdr>
    </w:div>
    <w:div w:id="764501359">
      <w:bodyDiv w:val="1"/>
      <w:marLeft w:val="0"/>
      <w:marRight w:val="0"/>
      <w:marTop w:val="0"/>
      <w:marBottom w:val="0"/>
      <w:divBdr>
        <w:top w:val="none" w:sz="0" w:space="0" w:color="auto"/>
        <w:left w:val="none" w:sz="0" w:space="0" w:color="auto"/>
        <w:bottom w:val="none" w:sz="0" w:space="0" w:color="auto"/>
        <w:right w:val="none" w:sz="0" w:space="0" w:color="auto"/>
      </w:divBdr>
    </w:div>
    <w:div w:id="768282168">
      <w:bodyDiv w:val="1"/>
      <w:marLeft w:val="0"/>
      <w:marRight w:val="0"/>
      <w:marTop w:val="0"/>
      <w:marBottom w:val="0"/>
      <w:divBdr>
        <w:top w:val="none" w:sz="0" w:space="0" w:color="auto"/>
        <w:left w:val="none" w:sz="0" w:space="0" w:color="auto"/>
        <w:bottom w:val="none" w:sz="0" w:space="0" w:color="auto"/>
        <w:right w:val="none" w:sz="0" w:space="0" w:color="auto"/>
      </w:divBdr>
    </w:div>
    <w:div w:id="773062991">
      <w:bodyDiv w:val="1"/>
      <w:marLeft w:val="0"/>
      <w:marRight w:val="0"/>
      <w:marTop w:val="0"/>
      <w:marBottom w:val="0"/>
      <w:divBdr>
        <w:top w:val="none" w:sz="0" w:space="0" w:color="auto"/>
        <w:left w:val="none" w:sz="0" w:space="0" w:color="auto"/>
        <w:bottom w:val="none" w:sz="0" w:space="0" w:color="auto"/>
        <w:right w:val="none" w:sz="0" w:space="0" w:color="auto"/>
      </w:divBdr>
    </w:div>
    <w:div w:id="789324345">
      <w:bodyDiv w:val="1"/>
      <w:marLeft w:val="0"/>
      <w:marRight w:val="0"/>
      <w:marTop w:val="0"/>
      <w:marBottom w:val="0"/>
      <w:divBdr>
        <w:top w:val="none" w:sz="0" w:space="0" w:color="auto"/>
        <w:left w:val="none" w:sz="0" w:space="0" w:color="auto"/>
        <w:bottom w:val="none" w:sz="0" w:space="0" w:color="auto"/>
        <w:right w:val="none" w:sz="0" w:space="0" w:color="auto"/>
      </w:divBdr>
    </w:div>
    <w:div w:id="798450825">
      <w:bodyDiv w:val="1"/>
      <w:marLeft w:val="0"/>
      <w:marRight w:val="0"/>
      <w:marTop w:val="0"/>
      <w:marBottom w:val="0"/>
      <w:divBdr>
        <w:top w:val="none" w:sz="0" w:space="0" w:color="auto"/>
        <w:left w:val="none" w:sz="0" w:space="0" w:color="auto"/>
        <w:bottom w:val="none" w:sz="0" w:space="0" w:color="auto"/>
        <w:right w:val="none" w:sz="0" w:space="0" w:color="auto"/>
      </w:divBdr>
    </w:div>
    <w:div w:id="811170097">
      <w:bodyDiv w:val="1"/>
      <w:marLeft w:val="0"/>
      <w:marRight w:val="0"/>
      <w:marTop w:val="0"/>
      <w:marBottom w:val="0"/>
      <w:divBdr>
        <w:top w:val="none" w:sz="0" w:space="0" w:color="auto"/>
        <w:left w:val="none" w:sz="0" w:space="0" w:color="auto"/>
        <w:bottom w:val="none" w:sz="0" w:space="0" w:color="auto"/>
        <w:right w:val="none" w:sz="0" w:space="0" w:color="auto"/>
      </w:divBdr>
    </w:div>
    <w:div w:id="811412823">
      <w:bodyDiv w:val="1"/>
      <w:marLeft w:val="0"/>
      <w:marRight w:val="0"/>
      <w:marTop w:val="0"/>
      <w:marBottom w:val="0"/>
      <w:divBdr>
        <w:top w:val="none" w:sz="0" w:space="0" w:color="auto"/>
        <w:left w:val="none" w:sz="0" w:space="0" w:color="auto"/>
        <w:bottom w:val="none" w:sz="0" w:space="0" w:color="auto"/>
        <w:right w:val="none" w:sz="0" w:space="0" w:color="auto"/>
      </w:divBdr>
    </w:div>
    <w:div w:id="822241239">
      <w:bodyDiv w:val="1"/>
      <w:marLeft w:val="0"/>
      <w:marRight w:val="0"/>
      <w:marTop w:val="0"/>
      <w:marBottom w:val="0"/>
      <w:divBdr>
        <w:top w:val="none" w:sz="0" w:space="0" w:color="auto"/>
        <w:left w:val="none" w:sz="0" w:space="0" w:color="auto"/>
        <w:bottom w:val="none" w:sz="0" w:space="0" w:color="auto"/>
        <w:right w:val="none" w:sz="0" w:space="0" w:color="auto"/>
      </w:divBdr>
    </w:div>
    <w:div w:id="823206582">
      <w:bodyDiv w:val="1"/>
      <w:marLeft w:val="0"/>
      <w:marRight w:val="0"/>
      <w:marTop w:val="0"/>
      <w:marBottom w:val="0"/>
      <w:divBdr>
        <w:top w:val="none" w:sz="0" w:space="0" w:color="auto"/>
        <w:left w:val="none" w:sz="0" w:space="0" w:color="auto"/>
        <w:bottom w:val="none" w:sz="0" w:space="0" w:color="auto"/>
        <w:right w:val="none" w:sz="0" w:space="0" w:color="auto"/>
      </w:divBdr>
    </w:div>
    <w:div w:id="825240648">
      <w:bodyDiv w:val="1"/>
      <w:marLeft w:val="0"/>
      <w:marRight w:val="0"/>
      <w:marTop w:val="0"/>
      <w:marBottom w:val="0"/>
      <w:divBdr>
        <w:top w:val="none" w:sz="0" w:space="0" w:color="auto"/>
        <w:left w:val="none" w:sz="0" w:space="0" w:color="auto"/>
        <w:bottom w:val="none" w:sz="0" w:space="0" w:color="auto"/>
        <w:right w:val="none" w:sz="0" w:space="0" w:color="auto"/>
      </w:divBdr>
    </w:div>
    <w:div w:id="833226247">
      <w:bodyDiv w:val="1"/>
      <w:marLeft w:val="0"/>
      <w:marRight w:val="0"/>
      <w:marTop w:val="0"/>
      <w:marBottom w:val="0"/>
      <w:divBdr>
        <w:top w:val="none" w:sz="0" w:space="0" w:color="auto"/>
        <w:left w:val="none" w:sz="0" w:space="0" w:color="auto"/>
        <w:bottom w:val="none" w:sz="0" w:space="0" w:color="auto"/>
        <w:right w:val="none" w:sz="0" w:space="0" w:color="auto"/>
      </w:divBdr>
    </w:div>
    <w:div w:id="839388101">
      <w:bodyDiv w:val="1"/>
      <w:marLeft w:val="0"/>
      <w:marRight w:val="0"/>
      <w:marTop w:val="0"/>
      <w:marBottom w:val="0"/>
      <w:divBdr>
        <w:top w:val="none" w:sz="0" w:space="0" w:color="auto"/>
        <w:left w:val="none" w:sz="0" w:space="0" w:color="auto"/>
        <w:bottom w:val="none" w:sz="0" w:space="0" w:color="auto"/>
        <w:right w:val="none" w:sz="0" w:space="0" w:color="auto"/>
      </w:divBdr>
    </w:div>
    <w:div w:id="852845166">
      <w:bodyDiv w:val="1"/>
      <w:marLeft w:val="0"/>
      <w:marRight w:val="0"/>
      <w:marTop w:val="0"/>
      <w:marBottom w:val="0"/>
      <w:divBdr>
        <w:top w:val="none" w:sz="0" w:space="0" w:color="auto"/>
        <w:left w:val="none" w:sz="0" w:space="0" w:color="auto"/>
        <w:bottom w:val="none" w:sz="0" w:space="0" w:color="auto"/>
        <w:right w:val="none" w:sz="0" w:space="0" w:color="auto"/>
      </w:divBdr>
    </w:div>
    <w:div w:id="862522132">
      <w:bodyDiv w:val="1"/>
      <w:marLeft w:val="0"/>
      <w:marRight w:val="0"/>
      <w:marTop w:val="0"/>
      <w:marBottom w:val="0"/>
      <w:divBdr>
        <w:top w:val="none" w:sz="0" w:space="0" w:color="auto"/>
        <w:left w:val="none" w:sz="0" w:space="0" w:color="auto"/>
        <w:bottom w:val="none" w:sz="0" w:space="0" w:color="auto"/>
        <w:right w:val="none" w:sz="0" w:space="0" w:color="auto"/>
      </w:divBdr>
    </w:div>
    <w:div w:id="864250736">
      <w:bodyDiv w:val="1"/>
      <w:marLeft w:val="0"/>
      <w:marRight w:val="0"/>
      <w:marTop w:val="0"/>
      <w:marBottom w:val="0"/>
      <w:divBdr>
        <w:top w:val="none" w:sz="0" w:space="0" w:color="auto"/>
        <w:left w:val="none" w:sz="0" w:space="0" w:color="auto"/>
        <w:bottom w:val="none" w:sz="0" w:space="0" w:color="auto"/>
        <w:right w:val="none" w:sz="0" w:space="0" w:color="auto"/>
      </w:divBdr>
    </w:div>
    <w:div w:id="864560643">
      <w:bodyDiv w:val="1"/>
      <w:marLeft w:val="0"/>
      <w:marRight w:val="0"/>
      <w:marTop w:val="0"/>
      <w:marBottom w:val="0"/>
      <w:divBdr>
        <w:top w:val="none" w:sz="0" w:space="0" w:color="auto"/>
        <w:left w:val="none" w:sz="0" w:space="0" w:color="auto"/>
        <w:bottom w:val="none" w:sz="0" w:space="0" w:color="auto"/>
        <w:right w:val="none" w:sz="0" w:space="0" w:color="auto"/>
      </w:divBdr>
    </w:div>
    <w:div w:id="867522154">
      <w:bodyDiv w:val="1"/>
      <w:marLeft w:val="0"/>
      <w:marRight w:val="0"/>
      <w:marTop w:val="0"/>
      <w:marBottom w:val="0"/>
      <w:divBdr>
        <w:top w:val="none" w:sz="0" w:space="0" w:color="auto"/>
        <w:left w:val="none" w:sz="0" w:space="0" w:color="auto"/>
        <w:bottom w:val="none" w:sz="0" w:space="0" w:color="auto"/>
        <w:right w:val="none" w:sz="0" w:space="0" w:color="auto"/>
      </w:divBdr>
    </w:div>
    <w:div w:id="868759958">
      <w:bodyDiv w:val="1"/>
      <w:marLeft w:val="0"/>
      <w:marRight w:val="0"/>
      <w:marTop w:val="0"/>
      <w:marBottom w:val="0"/>
      <w:divBdr>
        <w:top w:val="none" w:sz="0" w:space="0" w:color="auto"/>
        <w:left w:val="none" w:sz="0" w:space="0" w:color="auto"/>
        <w:bottom w:val="none" w:sz="0" w:space="0" w:color="auto"/>
        <w:right w:val="none" w:sz="0" w:space="0" w:color="auto"/>
      </w:divBdr>
    </w:div>
    <w:div w:id="871839194">
      <w:bodyDiv w:val="1"/>
      <w:marLeft w:val="0"/>
      <w:marRight w:val="0"/>
      <w:marTop w:val="0"/>
      <w:marBottom w:val="0"/>
      <w:divBdr>
        <w:top w:val="none" w:sz="0" w:space="0" w:color="auto"/>
        <w:left w:val="none" w:sz="0" w:space="0" w:color="auto"/>
        <w:bottom w:val="none" w:sz="0" w:space="0" w:color="auto"/>
        <w:right w:val="none" w:sz="0" w:space="0" w:color="auto"/>
      </w:divBdr>
    </w:div>
    <w:div w:id="889731097">
      <w:bodyDiv w:val="1"/>
      <w:marLeft w:val="0"/>
      <w:marRight w:val="0"/>
      <w:marTop w:val="0"/>
      <w:marBottom w:val="0"/>
      <w:divBdr>
        <w:top w:val="none" w:sz="0" w:space="0" w:color="auto"/>
        <w:left w:val="none" w:sz="0" w:space="0" w:color="auto"/>
        <w:bottom w:val="none" w:sz="0" w:space="0" w:color="auto"/>
        <w:right w:val="none" w:sz="0" w:space="0" w:color="auto"/>
      </w:divBdr>
    </w:div>
    <w:div w:id="893808645">
      <w:bodyDiv w:val="1"/>
      <w:marLeft w:val="0"/>
      <w:marRight w:val="0"/>
      <w:marTop w:val="0"/>
      <w:marBottom w:val="0"/>
      <w:divBdr>
        <w:top w:val="none" w:sz="0" w:space="0" w:color="auto"/>
        <w:left w:val="none" w:sz="0" w:space="0" w:color="auto"/>
        <w:bottom w:val="none" w:sz="0" w:space="0" w:color="auto"/>
        <w:right w:val="none" w:sz="0" w:space="0" w:color="auto"/>
      </w:divBdr>
    </w:div>
    <w:div w:id="908805464">
      <w:bodyDiv w:val="1"/>
      <w:marLeft w:val="0"/>
      <w:marRight w:val="0"/>
      <w:marTop w:val="0"/>
      <w:marBottom w:val="0"/>
      <w:divBdr>
        <w:top w:val="none" w:sz="0" w:space="0" w:color="auto"/>
        <w:left w:val="none" w:sz="0" w:space="0" w:color="auto"/>
        <w:bottom w:val="none" w:sz="0" w:space="0" w:color="auto"/>
        <w:right w:val="none" w:sz="0" w:space="0" w:color="auto"/>
      </w:divBdr>
    </w:div>
    <w:div w:id="911810567">
      <w:bodyDiv w:val="1"/>
      <w:marLeft w:val="0"/>
      <w:marRight w:val="0"/>
      <w:marTop w:val="0"/>
      <w:marBottom w:val="0"/>
      <w:divBdr>
        <w:top w:val="none" w:sz="0" w:space="0" w:color="auto"/>
        <w:left w:val="none" w:sz="0" w:space="0" w:color="auto"/>
        <w:bottom w:val="none" w:sz="0" w:space="0" w:color="auto"/>
        <w:right w:val="none" w:sz="0" w:space="0" w:color="auto"/>
      </w:divBdr>
    </w:div>
    <w:div w:id="914439908">
      <w:bodyDiv w:val="1"/>
      <w:marLeft w:val="0"/>
      <w:marRight w:val="0"/>
      <w:marTop w:val="0"/>
      <w:marBottom w:val="0"/>
      <w:divBdr>
        <w:top w:val="none" w:sz="0" w:space="0" w:color="auto"/>
        <w:left w:val="none" w:sz="0" w:space="0" w:color="auto"/>
        <w:bottom w:val="none" w:sz="0" w:space="0" w:color="auto"/>
        <w:right w:val="none" w:sz="0" w:space="0" w:color="auto"/>
      </w:divBdr>
    </w:div>
    <w:div w:id="916130182">
      <w:bodyDiv w:val="1"/>
      <w:marLeft w:val="0"/>
      <w:marRight w:val="0"/>
      <w:marTop w:val="0"/>
      <w:marBottom w:val="0"/>
      <w:divBdr>
        <w:top w:val="none" w:sz="0" w:space="0" w:color="auto"/>
        <w:left w:val="none" w:sz="0" w:space="0" w:color="auto"/>
        <w:bottom w:val="none" w:sz="0" w:space="0" w:color="auto"/>
        <w:right w:val="none" w:sz="0" w:space="0" w:color="auto"/>
      </w:divBdr>
    </w:div>
    <w:div w:id="920259821">
      <w:bodyDiv w:val="1"/>
      <w:marLeft w:val="0"/>
      <w:marRight w:val="0"/>
      <w:marTop w:val="0"/>
      <w:marBottom w:val="0"/>
      <w:divBdr>
        <w:top w:val="none" w:sz="0" w:space="0" w:color="auto"/>
        <w:left w:val="none" w:sz="0" w:space="0" w:color="auto"/>
        <w:bottom w:val="none" w:sz="0" w:space="0" w:color="auto"/>
        <w:right w:val="none" w:sz="0" w:space="0" w:color="auto"/>
      </w:divBdr>
    </w:div>
    <w:div w:id="921447900">
      <w:bodyDiv w:val="1"/>
      <w:marLeft w:val="0"/>
      <w:marRight w:val="0"/>
      <w:marTop w:val="0"/>
      <w:marBottom w:val="0"/>
      <w:divBdr>
        <w:top w:val="none" w:sz="0" w:space="0" w:color="auto"/>
        <w:left w:val="none" w:sz="0" w:space="0" w:color="auto"/>
        <w:bottom w:val="none" w:sz="0" w:space="0" w:color="auto"/>
        <w:right w:val="none" w:sz="0" w:space="0" w:color="auto"/>
      </w:divBdr>
    </w:div>
    <w:div w:id="925574274">
      <w:bodyDiv w:val="1"/>
      <w:marLeft w:val="0"/>
      <w:marRight w:val="0"/>
      <w:marTop w:val="0"/>
      <w:marBottom w:val="0"/>
      <w:divBdr>
        <w:top w:val="none" w:sz="0" w:space="0" w:color="auto"/>
        <w:left w:val="none" w:sz="0" w:space="0" w:color="auto"/>
        <w:bottom w:val="none" w:sz="0" w:space="0" w:color="auto"/>
        <w:right w:val="none" w:sz="0" w:space="0" w:color="auto"/>
      </w:divBdr>
    </w:div>
    <w:div w:id="927079864">
      <w:bodyDiv w:val="1"/>
      <w:marLeft w:val="0"/>
      <w:marRight w:val="0"/>
      <w:marTop w:val="0"/>
      <w:marBottom w:val="0"/>
      <w:divBdr>
        <w:top w:val="none" w:sz="0" w:space="0" w:color="auto"/>
        <w:left w:val="none" w:sz="0" w:space="0" w:color="auto"/>
        <w:bottom w:val="none" w:sz="0" w:space="0" w:color="auto"/>
        <w:right w:val="none" w:sz="0" w:space="0" w:color="auto"/>
      </w:divBdr>
    </w:div>
    <w:div w:id="930772123">
      <w:bodyDiv w:val="1"/>
      <w:marLeft w:val="0"/>
      <w:marRight w:val="0"/>
      <w:marTop w:val="0"/>
      <w:marBottom w:val="0"/>
      <w:divBdr>
        <w:top w:val="none" w:sz="0" w:space="0" w:color="auto"/>
        <w:left w:val="none" w:sz="0" w:space="0" w:color="auto"/>
        <w:bottom w:val="none" w:sz="0" w:space="0" w:color="auto"/>
        <w:right w:val="none" w:sz="0" w:space="0" w:color="auto"/>
      </w:divBdr>
    </w:div>
    <w:div w:id="939609095">
      <w:bodyDiv w:val="1"/>
      <w:marLeft w:val="0"/>
      <w:marRight w:val="0"/>
      <w:marTop w:val="0"/>
      <w:marBottom w:val="0"/>
      <w:divBdr>
        <w:top w:val="none" w:sz="0" w:space="0" w:color="auto"/>
        <w:left w:val="none" w:sz="0" w:space="0" w:color="auto"/>
        <w:bottom w:val="none" w:sz="0" w:space="0" w:color="auto"/>
        <w:right w:val="none" w:sz="0" w:space="0" w:color="auto"/>
      </w:divBdr>
    </w:div>
    <w:div w:id="962344205">
      <w:bodyDiv w:val="1"/>
      <w:marLeft w:val="0"/>
      <w:marRight w:val="0"/>
      <w:marTop w:val="0"/>
      <w:marBottom w:val="0"/>
      <w:divBdr>
        <w:top w:val="none" w:sz="0" w:space="0" w:color="auto"/>
        <w:left w:val="none" w:sz="0" w:space="0" w:color="auto"/>
        <w:bottom w:val="none" w:sz="0" w:space="0" w:color="auto"/>
        <w:right w:val="none" w:sz="0" w:space="0" w:color="auto"/>
      </w:divBdr>
    </w:div>
    <w:div w:id="962690433">
      <w:bodyDiv w:val="1"/>
      <w:marLeft w:val="0"/>
      <w:marRight w:val="0"/>
      <w:marTop w:val="0"/>
      <w:marBottom w:val="0"/>
      <w:divBdr>
        <w:top w:val="none" w:sz="0" w:space="0" w:color="auto"/>
        <w:left w:val="none" w:sz="0" w:space="0" w:color="auto"/>
        <w:bottom w:val="none" w:sz="0" w:space="0" w:color="auto"/>
        <w:right w:val="none" w:sz="0" w:space="0" w:color="auto"/>
      </w:divBdr>
    </w:div>
    <w:div w:id="963579330">
      <w:bodyDiv w:val="1"/>
      <w:marLeft w:val="0"/>
      <w:marRight w:val="0"/>
      <w:marTop w:val="0"/>
      <w:marBottom w:val="0"/>
      <w:divBdr>
        <w:top w:val="none" w:sz="0" w:space="0" w:color="auto"/>
        <w:left w:val="none" w:sz="0" w:space="0" w:color="auto"/>
        <w:bottom w:val="none" w:sz="0" w:space="0" w:color="auto"/>
        <w:right w:val="none" w:sz="0" w:space="0" w:color="auto"/>
      </w:divBdr>
    </w:div>
    <w:div w:id="965502386">
      <w:bodyDiv w:val="1"/>
      <w:marLeft w:val="0"/>
      <w:marRight w:val="0"/>
      <w:marTop w:val="0"/>
      <w:marBottom w:val="0"/>
      <w:divBdr>
        <w:top w:val="none" w:sz="0" w:space="0" w:color="auto"/>
        <w:left w:val="none" w:sz="0" w:space="0" w:color="auto"/>
        <w:bottom w:val="none" w:sz="0" w:space="0" w:color="auto"/>
        <w:right w:val="none" w:sz="0" w:space="0" w:color="auto"/>
      </w:divBdr>
    </w:div>
    <w:div w:id="967396662">
      <w:bodyDiv w:val="1"/>
      <w:marLeft w:val="0"/>
      <w:marRight w:val="0"/>
      <w:marTop w:val="0"/>
      <w:marBottom w:val="0"/>
      <w:divBdr>
        <w:top w:val="none" w:sz="0" w:space="0" w:color="auto"/>
        <w:left w:val="none" w:sz="0" w:space="0" w:color="auto"/>
        <w:bottom w:val="none" w:sz="0" w:space="0" w:color="auto"/>
        <w:right w:val="none" w:sz="0" w:space="0" w:color="auto"/>
      </w:divBdr>
    </w:div>
    <w:div w:id="973757332">
      <w:bodyDiv w:val="1"/>
      <w:marLeft w:val="0"/>
      <w:marRight w:val="0"/>
      <w:marTop w:val="0"/>
      <w:marBottom w:val="0"/>
      <w:divBdr>
        <w:top w:val="none" w:sz="0" w:space="0" w:color="auto"/>
        <w:left w:val="none" w:sz="0" w:space="0" w:color="auto"/>
        <w:bottom w:val="none" w:sz="0" w:space="0" w:color="auto"/>
        <w:right w:val="none" w:sz="0" w:space="0" w:color="auto"/>
      </w:divBdr>
    </w:div>
    <w:div w:id="978418284">
      <w:bodyDiv w:val="1"/>
      <w:marLeft w:val="0"/>
      <w:marRight w:val="0"/>
      <w:marTop w:val="0"/>
      <w:marBottom w:val="0"/>
      <w:divBdr>
        <w:top w:val="none" w:sz="0" w:space="0" w:color="auto"/>
        <w:left w:val="none" w:sz="0" w:space="0" w:color="auto"/>
        <w:bottom w:val="none" w:sz="0" w:space="0" w:color="auto"/>
        <w:right w:val="none" w:sz="0" w:space="0" w:color="auto"/>
      </w:divBdr>
    </w:div>
    <w:div w:id="979578596">
      <w:bodyDiv w:val="1"/>
      <w:marLeft w:val="0"/>
      <w:marRight w:val="0"/>
      <w:marTop w:val="0"/>
      <w:marBottom w:val="0"/>
      <w:divBdr>
        <w:top w:val="none" w:sz="0" w:space="0" w:color="auto"/>
        <w:left w:val="none" w:sz="0" w:space="0" w:color="auto"/>
        <w:bottom w:val="none" w:sz="0" w:space="0" w:color="auto"/>
        <w:right w:val="none" w:sz="0" w:space="0" w:color="auto"/>
      </w:divBdr>
    </w:div>
    <w:div w:id="989092755">
      <w:bodyDiv w:val="1"/>
      <w:marLeft w:val="0"/>
      <w:marRight w:val="0"/>
      <w:marTop w:val="0"/>
      <w:marBottom w:val="0"/>
      <w:divBdr>
        <w:top w:val="none" w:sz="0" w:space="0" w:color="auto"/>
        <w:left w:val="none" w:sz="0" w:space="0" w:color="auto"/>
        <w:bottom w:val="none" w:sz="0" w:space="0" w:color="auto"/>
        <w:right w:val="none" w:sz="0" w:space="0" w:color="auto"/>
      </w:divBdr>
    </w:div>
    <w:div w:id="989552646">
      <w:bodyDiv w:val="1"/>
      <w:marLeft w:val="0"/>
      <w:marRight w:val="0"/>
      <w:marTop w:val="0"/>
      <w:marBottom w:val="0"/>
      <w:divBdr>
        <w:top w:val="none" w:sz="0" w:space="0" w:color="auto"/>
        <w:left w:val="none" w:sz="0" w:space="0" w:color="auto"/>
        <w:bottom w:val="none" w:sz="0" w:space="0" w:color="auto"/>
        <w:right w:val="none" w:sz="0" w:space="0" w:color="auto"/>
      </w:divBdr>
    </w:div>
    <w:div w:id="993340348">
      <w:bodyDiv w:val="1"/>
      <w:marLeft w:val="0"/>
      <w:marRight w:val="0"/>
      <w:marTop w:val="0"/>
      <w:marBottom w:val="0"/>
      <w:divBdr>
        <w:top w:val="none" w:sz="0" w:space="0" w:color="auto"/>
        <w:left w:val="none" w:sz="0" w:space="0" w:color="auto"/>
        <w:bottom w:val="none" w:sz="0" w:space="0" w:color="auto"/>
        <w:right w:val="none" w:sz="0" w:space="0" w:color="auto"/>
      </w:divBdr>
    </w:div>
    <w:div w:id="1017122973">
      <w:bodyDiv w:val="1"/>
      <w:marLeft w:val="0"/>
      <w:marRight w:val="0"/>
      <w:marTop w:val="0"/>
      <w:marBottom w:val="0"/>
      <w:divBdr>
        <w:top w:val="none" w:sz="0" w:space="0" w:color="auto"/>
        <w:left w:val="none" w:sz="0" w:space="0" w:color="auto"/>
        <w:bottom w:val="none" w:sz="0" w:space="0" w:color="auto"/>
        <w:right w:val="none" w:sz="0" w:space="0" w:color="auto"/>
      </w:divBdr>
    </w:div>
    <w:div w:id="1042095051">
      <w:bodyDiv w:val="1"/>
      <w:marLeft w:val="0"/>
      <w:marRight w:val="0"/>
      <w:marTop w:val="0"/>
      <w:marBottom w:val="0"/>
      <w:divBdr>
        <w:top w:val="none" w:sz="0" w:space="0" w:color="auto"/>
        <w:left w:val="none" w:sz="0" w:space="0" w:color="auto"/>
        <w:bottom w:val="none" w:sz="0" w:space="0" w:color="auto"/>
        <w:right w:val="none" w:sz="0" w:space="0" w:color="auto"/>
      </w:divBdr>
    </w:div>
    <w:div w:id="1047610157">
      <w:bodyDiv w:val="1"/>
      <w:marLeft w:val="0"/>
      <w:marRight w:val="0"/>
      <w:marTop w:val="0"/>
      <w:marBottom w:val="0"/>
      <w:divBdr>
        <w:top w:val="none" w:sz="0" w:space="0" w:color="auto"/>
        <w:left w:val="none" w:sz="0" w:space="0" w:color="auto"/>
        <w:bottom w:val="none" w:sz="0" w:space="0" w:color="auto"/>
        <w:right w:val="none" w:sz="0" w:space="0" w:color="auto"/>
      </w:divBdr>
    </w:div>
    <w:div w:id="1051227341">
      <w:bodyDiv w:val="1"/>
      <w:marLeft w:val="0"/>
      <w:marRight w:val="0"/>
      <w:marTop w:val="0"/>
      <w:marBottom w:val="0"/>
      <w:divBdr>
        <w:top w:val="none" w:sz="0" w:space="0" w:color="auto"/>
        <w:left w:val="none" w:sz="0" w:space="0" w:color="auto"/>
        <w:bottom w:val="none" w:sz="0" w:space="0" w:color="auto"/>
        <w:right w:val="none" w:sz="0" w:space="0" w:color="auto"/>
      </w:divBdr>
    </w:div>
    <w:div w:id="1056902366">
      <w:bodyDiv w:val="1"/>
      <w:marLeft w:val="0"/>
      <w:marRight w:val="0"/>
      <w:marTop w:val="0"/>
      <w:marBottom w:val="0"/>
      <w:divBdr>
        <w:top w:val="none" w:sz="0" w:space="0" w:color="auto"/>
        <w:left w:val="none" w:sz="0" w:space="0" w:color="auto"/>
        <w:bottom w:val="none" w:sz="0" w:space="0" w:color="auto"/>
        <w:right w:val="none" w:sz="0" w:space="0" w:color="auto"/>
      </w:divBdr>
    </w:div>
    <w:div w:id="1057582583">
      <w:bodyDiv w:val="1"/>
      <w:marLeft w:val="0"/>
      <w:marRight w:val="0"/>
      <w:marTop w:val="0"/>
      <w:marBottom w:val="0"/>
      <w:divBdr>
        <w:top w:val="none" w:sz="0" w:space="0" w:color="auto"/>
        <w:left w:val="none" w:sz="0" w:space="0" w:color="auto"/>
        <w:bottom w:val="none" w:sz="0" w:space="0" w:color="auto"/>
        <w:right w:val="none" w:sz="0" w:space="0" w:color="auto"/>
      </w:divBdr>
    </w:div>
    <w:div w:id="1059939878">
      <w:bodyDiv w:val="1"/>
      <w:marLeft w:val="0"/>
      <w:marRight w:val="0"/>
      <w:marTop w:val="0"/>
      <w:marBottom w:val="0"/>
      <w:divBdr>
        <w:top w:val="none" w:sz="0" w:space="0" w:color="auto"/>
        <w:left w:val="none" w:sz="0" w:space="0" w:color="auto"/>
        <w:bottom w:val="none" w:sz="0" w:space="0" w:color="auto"/>
        <w:right w:val="none" w:sz="0" w:space="0" w:color="auto"/>
      </w:divBdr>
    </w:div>
    <w:div w:id="1062096589">
      <w:bodyDiv w:val="1"/>
      <w:marLeft w:val="0"/>
      <w:marRight w:val="0"/>
      <w:marTop w:val="0"/>
      <w:marBottom w:val="0"/>
      <w:divBdr>
        <w:top w:val="none" w:sz="0" w:space="0" w:color="auto"/>
        <w:left w:val="none" w:sz="0" w:space="0" w:color="auto"/>
        <w:bottom w:val="none" w:sz="0" w:space="0" w:color="auto"/>
        <w:right w:val="none" w:sz="0" w:space="0" w:color="auto"/>
      </w:divBdr>
    </w:div>
    <w:div w:id="1063286415">
      <w:bodyDiv w:val="1"/>
      <w:marLeft w:val="0"/>
      <w:marRight w:val="0"/>
      <w:marTop w:val="0"/>
      <w:marBottom w:val="0"/>
      <w:divBdr>
        <w:top w:val="none" w:sz="0" w:space="0" w:color="auto"/>
        <w:left w:val="none" w:sz="0" w:space="0" w:color="auto"/>
        <w:bottom w:val="none" w:sz="0" w:space="0" w:color="auto"/>
        <w:right w:val="none" w:sz="0" w:space="0" w:color="auto"/>
      </w:divBdr>
    </w:div>
    <w:div w:id="1063793378">
      <w:bodyDiv w:val="1"/>
      <w:marLeft w:val="0"/>
      <w:marRight w:val="0"/>
      <w:marTop w:val="0"/>
      <w:marBottom w:val="0"/>
      <w:divBdr>
        <w:top w:val="none" w:sz="0" w:space="0" w:color="auto"/>
        <w:left w:val="none" w:sz="0" w:space="0" w:color="auto"/>
        <w:bottom w:val="none" w:sz="0" w:space="0" w:color="auto"/>
        <w:right w:val="none" w:sz="0" w:space="0" w:color="auto"/>
      </w:divBdr>
    </w:div>
    <w:div w:id="1073770541">
      <w:bodyDiv w:val="1"/>
      <w:marLeft w:val="0"/>
      <w:marRight w:val="0"/>
      <w:marTop w:val="0"/>
      <w:marBottom w:val="0"/>
      <w:divBdr>
        <w:top w:val="none" w:sz="0" w:space="0" w:color="auto"/>
        <w:left w:val="none" w:sz="0" w:space="0" w:color="auto"/>
        <w:bottom w:val="none" w:sz="0" w:space="0" w:color="auto"/>
        <w:right w:val="none" w:sz="0" w:space="0" w:color="auto"/>
      </w:divBdr>
    </w:div>
    <w:div w:id="1078752752">
      <w:bodyDiv w:val="1"/>
      <w:marLeft w:val="0"/>
      <w:marRight w:val="0"/>
      <w:marTop w:val="0"/>
      <w:marBottom w:val="0"/>
      <w:divBdr>
        <w:top w:val="none" w:sz="0" w:space="0" w:color="auto"/>
        <w:left w:val="none" w:sz="0" w:space="0" w:color="auto"/>
        <w:bottom w:val="none" w:sz="0" w:space="0" w:color="auto"/>
        <w:right w:val="none" w:sz="0" w:space="0" w:color="auto"/>
      </w:divBdr>
    </w:div>
    <w:div w:id="1079062498">
      <w:bodyDiv w:val="1"/>
      <w:marLeft w:val="0"/>
      <w:marRight w:val="0"/>
      <w:marTop w:val="0"/>
      <w:marBottom w:val="0"/>
      <w:divBdr>
        <w:top w:val="none" w:sz="0" w:space="0" w:color="auto"/>
        <w:left w:val="none" w:sz="0" w:space="0" w:color="auto"/>
        <w:bottom w:val="none" w:sz="0" w:space="0" w:color="auto"/>
        <w:right w:val="none" w:sz="0" w:space="0" w:color="auto"/>
      </w:divBdr>
    </w:div>
    <w:div w:id="1083376561">
      <w:bodyDiv w:val="1"/>
      <w:marLeft w:val="0"/>
      <w:marRight w:val="0"/>
      <w:marTop w:val="0"/>
      <w:marBottom w:val="0"/>
      <w:divBdr>
        <w:top w:val="none" w:sz="0" w:space="0" w:color="auto"/>
        <w:left w:val="none" w:sz="0" w:space="0" w:color="auto"/>
        <w:bottom w:val="none" w:sz="0" w:space="0" w:color="auto"/>
        <w:right w:val="none" w:sz="0" w:space="0" w:color="auto"/>
      </w:divBdr>
    </w:div>
    <w:div w:id="1089884125">
      <w:bodyDiv w:val="1"/>
      <w:marLeft w:val="0"/>
      <w:marRight w:val="0"/>
      <w:marTop w:val="0"/>
      <w:marBottom w:val="0"/>
      <w:divBdr>
        <w:top w:val="none" w:sz="0" w:space="0" w:color="auto"/>
        <w:left w:val="none" w:sz="0" w:space="0" w:color="auto"/>
        <w:bottom w:val="none" w:sz="0" w:space="0" w:color="auto"/>
        <w:right w:val="none" w:sz="0" w:space="0" w:color="auto"/>
      </w:divBdr>
    </w:div>
    <w:div w:id="1089930447">
      <w:bodyDiv w:val="1"/>
      <w:marLeft w:val="0"/>
      <w:marRight w:val="0"/>
      <w:marTop w:val="0"/>
      <w:marBottom w:val="0"/>
      <w:divBdr>
        <w:top w:val="none" w:sz="0" w:space="0" w:color="auto"/>
        <w:left w:val="none" w:sz="0" w:space="0" w:color="auto"/>
        <w:bottom w:val="none" w:sz="0" w:space="0" w:color="auto"/>
        <w:right w:val="none" w:sz="0" w:space="0" w:color="auto"/>
      </w:divBdr>
    </w:div>
    <w:div w:id="1093211046">
      <w:bodyDiv w:val="1"/>
      <w:marLeft w:val="0"/>
      <w:marRight w:val="0"/>
      <w:marTop w:val="0"/>
      <w:marBottom w:val="0"/>
      <w:divBdr>
        <w:top w:val="none" w:sz="0" w:space="0" w:color="auto"/>
        <w:left w:val="none" w:sz="0" w:space="0" w:color="auto"/>
        <w:bottom w:val="none" w:sz="0" w:space="0" w:color="auto"/>
        <w:right w:val="none" w:sz="0" w:space="0" w:color="auto"/>
      </w:divBdr>
    </w:div>
    <w:div w:id="1093551166">
      <w:bodyDiv w:val="1"/>
      <w:marLeft w:val="0"/>
      <w:marRight w:val="0"/>
      <w:marTop w:val="0"/>
      <w:marBottom w:val="0"/>
      <w:divBdr>
        <w:top w:val="none" w:sz="0" w:space="0" w:color="auto"/>
        <w:left w:val="none" w:sz="0" w:space="0" w:color="auto"/>
        <w:bottom w:val="none" w:sz="0" w:space="0" w:color="auto"/>
        <w:right w:val="none" w:sz="0" w:space="0" w:color="auto"/>
      </w:divBdr>
    </w:div>
    <w:div w:id="1097673317">
      <w:bodyDiv w:val="1"/>
      <w:marLeft w:val="0"/>
      <w:marRight w:val="0"/>
      <w:marTop w:val="0"/>
      <w:marBottom w:val="0"/>
      <w:divBdr>
        <w:top w:val="none" w:sz="0" w:space="0" w:color="auto"/>
        <w:left w:val="none" w:sz="0" w:space="0" w:color="auto"/>
        <w:bottom w:val="none" w:sz="0" w:space="0" w:color="auto"/>
        <w:right w:val="none" w:sz="0" w:space="0" w:color="auto"/>
      </w:divBdr>
    </w:div>
    <w:div w:id="1101339307">
      <w:bodyDiv w:val="1"/>
      <w:marLeft w:val="0"/>
      <w:marRight w:val="0"/>
      <w:marTop w:val="0"/>
      <w:marBottom w:val="0"/>
      <w:divBdr>
        <w:top w:val="none" w:sz="0" w:space="0" w:color="auto"/>
        <w:left w:val="none" w:sz="0" w:space="0" w:color="auto"/>
        <w:bottom w:val="none" w:sz="0" w:space="0" w:color="auto"/>
        <w:right w:val="none" w:sz="0" w:space="0" w:color="auto"/>
      </w:divBdr>
    </w:div>
    <w:div w:id="1104348227">
      <w:bodyDiv w:val="1"/>
      <w:marLeft w:val="0"/>
      <w:marRight w:val="0"/>
      <w:marTop w:val="0"/>
      <w:marBottom w:val="0"/>
      <w:divBdr>
        <w:top w:val="none" w:sz="0" w:space="0" w:color="auto"/>
        <w:left w:val="none" w:sz="0" w:space="0" w:color="auto"/>
        <w:bottom w:val="none" w:sz="0" w:space="0" w:color="auto"/>
        <w:right w:val="none" w:sz="0" w:space="0" w:color="auto"/>
      </w:divBdr>
    </w:div>
    <w:div w:id="1109080991">
      <w:bodyDiv w:val="1"/>
      <w:marLeft w:val="0"/>
      <w:marRight w:val="0"/>
      <w:marTop w:val="0"/>
      <w:marBottom w:val="0"/>
      <w:divBdr>
        <w:top w:val="none" w:sz="0" w:space="0" w:color="auto"/>
        <w:left w:val="none" w:sz="0" w:space="0" w:color="auto"/>
        <w:bottom w:val="none" w:sz="0" w:space="0" w:color="auto"/>
        <w:right w:val="none" w:sz="0" w:space="0" w:color="auto"/>
      </w:divBdr>
    </w:div>
    <w:div w:id="1112440263">
      <w:bodyDiv w:val="1"/>
      <w:marLeft w:val="0"/>
      <w:marRight w:val="0"/>
      <w:marTop w:val="0"/>
      <w:marBottom w:val="0"/>
      <w:divBdr>
        <w:top w:val="none" w:sz="0" w:space="0" w:color="auto"/>
        <w:left w:val="none" w:sz="0" w:space="0" w:color="auto"/>
        <w:bottom w:val="none" w:sz="0" w:space="0" w:color="auto"/>
        <w:right w:val="none" w:sz="0" w:space="0" w:color="auto"/>
      </w:divBdr>
    </w:div>
    <w:div w:id="1113092747">
      <w:bodyDiv w:val="1"/>
      <w:marLeft w:val="0"/>
      <w:marRight w:val="0"/>
      <w:marTop w:val="0"/>
      <w:marBottom w:val="0"/>
      <w:divBdr>
        <w:top w:val="none" w:sz="0" w:space="0" w:color="auto"/>
        <w:left w:val="none" w:sz="0" w:space="0" w:color="auto"/>
        <w:bottom w:val="none" w:sz="0" w:space="0" w:color="auto"/>
        <w:right w:val="none" w:sz="0" w:space="0" w:color="auto"/>
      </w:divBdr>
    </w:div>
    <w:div w:id="1114908169">
      <w:bodyDiv w:val="1"/>
      <w:marLeft w:val="0"/>
      <w:marRight w:val="0"/>
      <w:marTop w:val="0"/>
      <w:marBottom w:val="0"/>
      <w:divBdr>
        <w:top w:val="none" w:sz="0" w:space="0" w:color="auto"/>
        <w:left w:val="none" w:sz="0" w:space="0" w:color="auto"/>
        <w:bottom w:val="none" w:sz="0" w:space="0" w:color="auto"/>
        <w:right w:val="none" w:sz="0" w:space="0" w:color="auto"/>
      </w:divBdr>
    </w:div>
    <w:div w:id="1120731815">
      <w:bodyDiv w:val="1"/>
      <w:marLeft w:val="0"/>
      <w:marRight w:val="0"/>
      <w:marTop w:val="0"/>
      <w:marBottom w:val="0"/>
      <w:divBdr>
        <w:top w:val="none" w:sz="0" w:space="0" w:color="auto"/>
        <w:left w:val="none" w:sz="0" w:space="0" w:color="auto"/>
        <w:bottom w:val="none" w:sz="0" w:space="0" w:color="auto"/>
        <w:right w:val="none" w:sz="0" w:space="0" w:color="auto"/>
      </w:divBdr>
    </w:div>
    <w:div w:id="1128738401">
      <w:bodyDiv w:val="1"/>
      <w:marLeft w:val="0"/>
      <w:marRight w:val="0"/>
      <w:marTop w:val="0"/>
      <w:marBottom w:val="0"/>
      <w:divBdr>
        <w:top w:val="none" w:sz="0" w:space="0" w:color="auto"/>
        <w:left w:val="none" w:sz="0" w:space="0" w:color="auto"/>
        <w:bottom w:val="none" w:sz="0" w:space="0" w:color="auto"/>
        <w:right w:val="none" w:sz="0" w:space="0" w:color="auto"/>
      </w:divBdr>
    </w:div>
    <w:div w:id="1130443147">
      <w:bodyDiv w:val="1"/>
      <w:marLeft w:val="0"/>
      <w:marRight w:val="0"/>
      <w:marTop w:val="0"/>
      <w:marBottom w:val="0"/>
      <w:divBdr>
        <w:top w:val="none" w:sz="0" w:space="0" w:color="auto"/>
        <w:left w:val="none" w:sz="0" w:space="0" w:color="auto"/>
        <w:bottom w:val="none" w:sz="0" w:space="0" w:color="auto"/>
        <w:right w:val="none" w:sz="0" w:space="0" w:color="auto"/>
      </w:divBdr>
    </w:div>
    <w:div w:id="1136144587">
      <w:bodyDiv w:val="1"/>
      <w:marLeft w:val="0"/>
      <w:marRight w:val="0"/>
      <w:marTop w:val="0"/>
      <w:marBottom w:val="0"/>
      <w:divBdr>
        <w:top w:val="none" w:sz="0" w:space="0" w:color="auto"/>
        <w:left w:val="none" w:sz="0" w:space="0" w:color="auto"/>
        <w:bottom w:val="none" w:sz="0" w:space="0" w:color="auto"/>
        <w:right w:val="none" w:sz="0" w:space="0" w:color="auto"/>
      </w:divBdr>
    </w:div>
    <w:div w:id="1136752422">
      <w:bodyDiv w:val="1"/>
      <w:marLeft w:val="0"/>
      <w:marRight w:val="0"/>
      <w:marTop w:val="0"/>
      <w:marBottom w:val="0"/>
      <w:divBdr>
        <w:top w:val="none" w:sz="0" w:space="0" w:color="auto"/>
        <w:left w:val="none" w:sz="0" w:space="0" w:color="auto"/>
        <w:bottom w:val="none" w:sz="0" w:space="0" w:color="auto"/>
        <w:right w:val="none" w:sz="0" w:space="0" w:color="auto"/>
      </w:divBdr>
    </w:div>
    <w:div w:id="1140726040">
      <w:bodyDiv w:val="1"/>
      <w:marLeft w:val="0"/>
      <w:marRight w:val="0"/>
      <w:marTop w:val="0"/>
      <w:marBottom w:val="0"/>
      <w:divBdr>
        <w:top w:val="none" w:sz="0" w:space="0" w:color="auto"/>
        <w:left w:val="none" w:sz="0" w:space="0" w:color="auto"/>
        <w:bottom w:val="none" w:sz="0" w:space="0" w:color="auto"/>
        <w:right w:val="none" w:sz="0" w:space="0" w:color="auto"/>
      </w:divBdr>
    </w:div>
    <w:div w:id="1141002388">
      <w:bodyDiv w:val="1"/>
      <w:marLeft w:val="0"/>
      <w:marRight w:val="0"/>
      <w:marTop w:val="0"/>
      <w:marBottom w:val="0"/>
      <w:divBdr>
        <w:top w:val="none" w:sz="0" w:space="0" w:color="auto"/>
        <w:left w:val="none" w:sz="0" w:space="0" w:color="auto"/>
        <w:bottom w:val="none" w:sz="0" w:space="0" w:color="auto"/>
        <w:right w:val="none" w:sz="0" w:space="0" w:color="auto"/>
      </w:divBdr>
    </w:div>
    <w:div w:id="1144741831">
      <w:bodyDiv w:val="1"/>
      <w:marLeft w:val="0"/>
      <w:marRight w:val="0"/>
      <w:marTop w:val="0"/>
      <w:marBottom w:val="0"/>
      <w:divBdr>
        <w:top w:val="none" w:sz="0" w:space="0" w:color="auto"/>
        <w:left w:val="none" w:sz="0" w:space="0" w:color="auto"/>
        <w:bottom w:val="none" w:sz="0" w:space="0" w:color="auto"/>
        <w:right w:val="none" w:sz="0" w:space="0" w:color="auto"/>
      </w:divBdr>
    </w:div>
    <w:div w:id="1148937551">
      <w:bodyDiv w:val="1"/>
      <w:marLeft w:val="0"/>
      <w:marRight w:val="0"/>
      <w:marTop w:val="0"/>
      <w:marBottom w:val="0"/>
      <w:divBdr>
        <w:top w:val="none" w:sz="0" w:space="0" w:color="auto"/>
        <w:left w:val="none" w:sz="0" w:space="0" w:color="auto"/>
        <w:bottom w:val="none" w:sz="0" w:space="0" w:color="auto"/>
        <w:right w:val="none" w:sz="0" w:space="0" w:color="auto"/>
      </w:divBdr>
    </w:div>
    <w:div w:id="1152792512">
      <w:bodyDiv w:val="1"/>
      <w:marLeft w:val="0"/>
      <w:marRight w:val="0"/>
      <w:marTop w:val="0"/>
      <w:marBottom w:val="0"/>
      <w:divBdr>
        <w:top w:val="none" w:sz="0" w:space="0" w:color="auto"/>
        <w:left w:val="none" w:sz="0" w:space="0" w:color="auto"/>
        <w:bottom w:val="none" w:sz="0" w:space="0" w:color="auto"/>
        <w:right w:val="none" w:sz="0" w:space="0" w:color="auto"/>
      </w:divBdr>
    </w:div>
    <w:div w:id="1153064266">
      <w:bodyDiv w:val="1"/>
      <w:marLeft w:val="0"/>
      <w:marRight w:val="0"/>
      <w:marTop w:val="0"/>
      <w:marBottom w:val="0"/>
      <w:divBdr>
        <w:top w:val="none" w:sz="0" w:space="0" w:color="auto"/>
        <w:left w:val="none" w:sz="0" w:space="0" w:color="auto"/>
        <w:bottom w:val="none" w:sz="0" w:space="0" w:color="auto"/>
        <w:right w:val="none" w:sz="0" w:space="0" w:color="auto"/>
      </w:divBdr>
    </w:div>
    <w:div w:id="1153984349">
      <w:bodyDiv w:val="1"/>
      <w:marLeft w:val="0"/>
      <w:marRight w:val="0"/>
      <w:marTop w:val="0"/>
      <w:marBottom w:val="0"/>
      <w:divBdr>
        <w:top w:val="none" w:sz="0" w:space="0" w:color="auto"/>
        <w:left w:val="none" w:sz="0" w:space="0" w:color="auto"/>
        <w:bottom w:val="none" w:sz="0" w:space="0" w:color="auto"/>
        <w:right w:val="none" w:sz="0" w:space="0" w:color="auto"/>
      </w:divBdr>
    </w:div>
    <w:div w:id="1160580050">
      <w:bodyDiv w:val="1"/>
      <w:marLeft w:val="0"/>
      <w:marRight w:val="0"/>
      <w:marTop w:val="0"/>
      <w:marBottom w:val="0"/>
      <w:divBdr>
        <w:top w:val="none" w:sz="0" w:space="0" w:color="auto"/>
        <w:left w:val="none" w:sz="0" w:space="0" w:color="auto"/>
        <w:bottom w:val="none" w:sz="0" w:space="0" w:color="auto"/>
        <w:right w:val="none" w:sz="0" w:space="0" w:color="auto"/>
      </w:divBdr>
    </w:div>
    <w:div w:id="1167474114">
      <w:bodyDiv w:val="1"/>
      <w:marLeft w:val="0"/>
      <w:marRight w:val="0"/>
      <w:marTop w:val="0"/>
      <w:marBottom w:val="0"/>
      <w:divBdr>
        <w:top w:val="none" w:sz="0" w:space="0" w:color="auto"/>
        <w:left w:val="none" w:sz="0" w:space="0" w:color="auto"/>
        <w:bottom w:val="none" w:sz="0" w:space="0" w:color="auto"/>
        <w:right w:val="none" w:sz="0" w:space="0" w:color="auto"/>
      </w:divBdr>
    </w:div>
    <w:div w:id="1167482322">
      <w:bodyDiv w:val="1"/>
      <w:marLeft w:val="0"/>
      <w:marRight w:val="0"/>
      <w:marTop w:val="0"/>
      <w:marBottom w:val="0"/>
      <w:divBdr>
        <w:top w:val="none" w:sz="0" w:space="0" w:color="auto"/>
        <w:left w:val="none" w:sz="0" w:space="0" w:color="auto"/>
        <w:bottom w:val="none" w:sz="0" w:space="0" w:color="auto"/>
        <w:right w:val="none" w:sz="0" w:space="0" w:color="auto"/>
      </w:divBdr>
    </w:div>
    <w:div w:id="1169522471">
      <w:bodyDiv w:val="1"/>
      <w:marLeft w:val="0"/>
      <w:marRight w:val="0"/>
      <w:marTop w:val="0"/>
      <w:marBottom w:val="0"/>
      <w:divBdr>
        <w:top w:val="none" w:sz="0" w:space="0" w:color="auto"/>
        <w:left w:val="none" w:sz="0" w:space="0" w:color="auto"/>
        <w:bottom w:val="none" w:sz="0" w:space="0" w:color="auto"/>
        <w:right w:val="none" w:sz="0" w:space="0" w:color="auto"/>
      </w:divBdr>
    </w:div>
    <w:div w:id="1171525867">
      <w:bodyDiv w:val="1"/>
      <w:marLeft w:val="0"/>
      <w:marRight w:val="0"/>
      <w:marTop w:val="0"/>
      <w:marBottom w:val="0"/>
      <w:divBdr>
        <w:top w:val="none" w:sz="0" w:space="0" w:color="auto"/>
        <w:left w:val="none" w:sz="0" w:space="0" w:color="auto"/>
        <w:bottom w:val="none" w:sz="0" w:space="0" w:color="auto"/>
        <w:right w:val="none" w:sz="0" w:space="0" w:color="auto"/>
      </w:divBdr>
    </w:div>
    <w:div w:id="1172181644">
      <w:bodyDiv w:val="1"/>
      <w:marLeft w:val="0"/>
      <w:marRight w:val="0"/>
      <w:marTop w:val="0"/>
      <w:marBottom w:val="0"/>
      <w:divBdr>
        <w:top w:val="none" w:sz="0" w:space="0" w:color="auto"/>
        <w:left w:val="none" w:sz="0" w:space="0" w:color="auto"/>
        <w:bottom w:val="none" w:sz="0" w:space="0" w:color="auto"/>
        <w:right w:val="none" w:sz="0" w:space="0" w:color="auto"/>
      </w:divBdr>
    </w:div>
    <w:div w:id="1177964683">
      <w:bodyDiv w:val="1"/>
      <w:marLeft w:val="0"/>
      <w:marRight w:val="0"/>
      <w:marTop w:val="0"/>
      <w:marBottom w:val="0"/>
      <w:divBdr>
        <w:top w:val="none" w:sz="0" w:space="0" w:color="auto"/>
        <w:left w:val="none" w:sz="0" w:space="0" w:color="auto"/>
        <w:bottom w:val="none" w:sz="0" w:space="0" w:color="auto"/>
        <w:right w:val="none" w:sz="0" w:space="0" w:color="auto"/>
      </w:divBdr>
    </w:div>
    <w:div w:id="1178080436">
      <w:bodyDiv w:val="1"/>
      <w:marLeft w:val="0"/>
      <w:marRight w:val="0"/>
      <w:marTop w:val="0"/>
      <w:marBottom w:val="0"/>
      <w:divBdr>
        <w:top w:val="none" w:sz="0" w:space="0" w:color="auto"/>
        <w:left w:val="none" w:sz="0" w:space="0" w:color="auto"/>
        <w:bottom w:val="none" w:sz="0" w:space="0" w:color="auto"/>
        <w:right w:val="none" w:sz="0" w:space="0" w:color="auto"/>
      </w:divBdr>
    </w:div>
    <w:div w:id="1178933228">
      <w:bodyDiv w:val="1"/>
      <w:marLeft w:val="0"/>
      <w:marRight w:val="0"/>
      <w:marTop w:val="0"/>
      <w:marBottom w:val="0"/>
      <w:divBdr>
        <w:top w:val="none" w:sz="0" w:space="0" w:color="auto"/>
        <w:left w:val="none" w:sz="0" w:space="0" w:color="auto"/>
        <w:bottom w:val="none" w:sz="0" w:space="0" w:color="auto"/>
        <w:right w:val="none" w:sz="0" w:space="0" w:color="auto"/>
      </w:divBdr>
    </w:div>
    <w:div w:id="1179349522">
      <w:bodyDiv w:val="1"/>
      <w:marLeft w:val="0"/>
      <w:marRight w:val="0"/>
      <w:marTop w:val="0"/>
      <w:marBottom w:val="0"/>
      <w:divBdr>
        <w:top w:val="none" w:sz="0" w:space="0" w:color="auto"/>
        <w:left w:val="none" w:sz="0" w:space="0" w:color="auto"/>
        <w:bottom w:val="none" w:sz="0" w:space="0" w:color="auto"/>
        <w:right w:val="none" w:sz="0" w:space="0" w:color="auto"/>
      </w:divBdr>
    </w:div>
    <w:div w:id="1182552554">
      <w:bodyDiv w:val="1"/>
      <w:marLeft w:val="0"/>
      <w:marRight w:val="0"/>
      <w:marTop w:val="0"/>
      <w:marBottom w:val="0"/>
      <w:divBdr>
        <w:top w:val="none" w:sz="0" w:space="0" w:color="auto"/>
        <w:left w:val="none" w:sz="0" w:space="0" w:color="auto"/>
        <w:bottom w:val="none" w:sz="0" w:space="0" w:color="auto"/>
        <w:right w:val="none" w:sz="0" w:space="0" w:color="auto"/>
      </w:divBdr>
    </w:div>
    <w:div w:id="1185245339">
      <w:bodyDiv w:val="1"/>
      <w:marLeft w:val="0"/>
      <w:marRight w:val="0"/>
      <w:marTop w:val="0"/>
      <w:marBottom w:val="0"/>
      <w:divBdr>
        <w:top w:val="none" w:sz="0" w:space="0" w:color="auto"/>
        <w:left w:val="none" w:sz="0" w:space="0" w:color="auto"/>
        <w:bottom w:val="none" w:sz="0" w:space="0" w:color="auto"/>
        <w:right w:val="none" w:sz="0" w:space="0" w:color="auto"/>
      </w:divBdr>
    </w:div>
    <w:div w:id="1189180351">
      <w:bodyDiv w:val="1"/>
      <w:marLeft w:val="0"/>
      <w:marRight w:val="0"/>
      <w:marTop w:val="0"/>
      <w:marBottom w:val="0"/>
      <w:divBdr>
        <w:top w:val="none" w:sz="0" w:space="0" w:color="auto"/>
        <w:left w:val="none" w:sz="0" w:space="0" w:color="auto"/>
        <w:bottom w:val="none" w:sz="0" w:space="0" w:color="auto"/>
        <w:right w:val="none" w:sz="0" w:space="0" w:color="auto"/>
      </w:divBdr>
    </w:div>
    <w:div w:id="1189683300">
      <w:bodyDiv w:val="1"/>
      <w:marLeft w:val="0"/>
      <w:marRight w:val="0"/>
      <w:marTop w:val="0"/>
      <w:marBottom w:val="0"/>
      <w:divBdr>
        <w:top w:val="none" w:sz="0" w:space="0" w:color="auto"/>
        <w:left w:val="none" w:sz="0" w:space="0" w:color="auto"/>
        <w:bottom w:val="none" w:sz="0" w:space="0" w:color="auto"/>
        <w:right w:val="none" w:sz="0" w:space="0" w:color="auto"/>
      </w:divBdr>
    </w:div>
    <w:div w:id="1205606074">
      <w:bodyDiv w:val="1"/>
      <w:marLeft w:val="0"/>
      <w:marRight w:val="0"/>
      <w:marTop w:val="0"/>
      <w:marBottom w:val="0"/>
      <w:divBdr>
        <w:top w:val="none" w:sz="0" w:space="0" w:color="auto"/>
        <w:left w:val="none" w:sz="0" w:space="0" w:color="auto"/>
        <w:bottom w:val="none" w:sz="0" w:space="0" w:color="auto"/>
        <w:right w:val="none" w:sz="0" w:space="0" w:color="auto"/>
      </w:divBdr>
    </w:div>
    <w:div w:id="1208296627">
      <w:bodyDiv w:val="1"/>
      <w:marLeft w:val="0"/>
      <w:marRight w:val="0"/>
      <w:marTop w:val="0"/>
      <w:marBottom w:val="0"/>
      <w:divBdr>
        <w:top w:val="none" w:sz="0" w:space="0" w:color="auto"/>
        <w:left w:val="none" w:sz="0" w:space="0" w:color="auto"/>
        <w:bottom w:val="none" w:sz="0" w:space="0" w:color="auto"/>
        <w:right w:val="none" w:sz="0" w:space="0" w:color="auto"/>
      </w:divBdr>
    </w:div>
    <w:div w:id="1211185266">
      <w:bodyDiv w:val="1"/>
      <w:marLeft w:val="0"/>
      <w:marRight w:val="0"/>
      <w:marTop w:val="0"/>
      <w:marBottom w:val="0"/>
      <w:divBdr>
        <w:top w:val="none" w:sz="0" w:space="0" w:color="auto"/>
        <w:left w:val="none" w:sz="0" w:space="0" w:color="auto"/>
        <w:bottom w:val="none" w:sz="0" w:space="0" w:color="auto"/>
        <w:right w:val="none" w:sz="0" w:space="0" w:color="auto"/>
      </w:divBdr>
    </w:div>
    <w:div w:id="1215432368">
      <w:bodyDiv w:val="1"/>
      <w:marLeft w:val="0"/>
      <w:marRight w:val="0"/>
      <w:marTop w:val="0"/>
      <w:marBottom w:val="0"/>
      <w:divBdr>
        <w:top w:val="none" w:sz="0" w:space="0" w:color="auto"/>
        <w:left w:val="none" w:sz="0" w:space="0" w:color="auto"/>
        <w:bottom w:val="none" w:sz="0" w:space="0" w:color="auto"/>
        <w:right w:val="none" w:sz="0" w:space="0" w:color="auto"/>
      </w:divBdr>
    </w:div>
    <w:div w:id="1221596454">
      <w:bodyDiv w:val="1"/>
      <w:marLeft w:val="0"/>
      <w:marRight w:val="0"/>
      <w:marTop w:val="0"/>
      <w:marBottom w:val="0"/>
      <w:divBdr>
        <w:top w:val="none" w:sz="0" w:space="0" w:color="auto"/>
        <w:left w:val="none" w:sz="0" w:space="0" w:color="auto"/>
        <w:bottom w:val="none" w:sz="0" w:space="0" w:color="auto"/>
        <w:right w:val="none" w:sz="0" w:space="0" w:color="auto"/>
      </w:divBdr>
    </w:div>
    <w:div w:id="1223367272">
      <w:bodyDiv w:val="1"/>
      <w:marLeft w:val="0"/>
      <w:marRight w:val="0"/>
      <w:marTop w:val="0"/>
      <w:marBottom w:val="0"/>
      <w:divBdr>
        <w:top w:val="none" w:sz="0" w:space="0" w:color="auto"/>
        <w:left w:val="none" w:sz="0" w:space="0" w:color="auto"/>
        <w:bottom w:val="none" w:sz="0" w:space="0" w:color="auto"/>
        <w:right w:val="none" w:sz="0" w:space="0" w:color="auto"/>
      </w:divBdr>
    </w:div>
    <w:div w:id="1226530716">
      <w:bodyDiv w:val="1"/>
      <w:marLeft w:val="0"/>
      <w:marRight w:val="0"/>
      <w:marTop w:val="0"/>
      <w:marBottom w:val="0"/>
      <w:divBdr>
        <w:top w:val="none" w:sz="0" w:space="0" w:color="auto"/>
        <w:left w:val="none" w:sz="0" w:space="0" w:color="auto"/>
        <w:bottom w:val="none" w:sz="0" w:space="0" w:color="auto"/>
        <w:right w:val="none" w:sz="0" w:space="0" w:color="auto"/>
      </w:divBdr>
    </w:div>
    <w:div w:id="1226602783">
      <w:bodyDiv w:val="1"/>
      <w:marLeft w:val="0"/>
      <w:marRight w:val="0"/>
      <w:marTop w:val="0"/>
      <w:marBottom w:val="0"/>
      <w:divBdr>
        <w:top w:val="none" w:sz="0" w:space="0" w:color="auto"/>
        <w:left w:val="none" w:sz="0" w:space="0" w:color="auto"/>
        <w:bottom w:val="none" w:sz="0" w:space="0" w:color="auto"/>
        <w:right w:val="none" w:sz="0" w:space="0" w:color="auto"/>
      </w:divBdr>
    </w:div>
    <w:div w:id="1227299377">
      <w:bodyDiv w:val="1"/>
      <w:marLeft w:val="0"/>
      <w:marRight w:val="0"/>
      <w:marTop w:val="0"/>
      <w:marBottom w:val="0"/>
      <w:divBdr>
        <w:top w:val="none" w:sz="0" w:space="0" w:color="auto"/>
        <w:left w:val="none" w:sz="0" w:space="0" w:color="auto"/>
        <w:bottom w:val="none" w:sz="0" w:space="0" w:color="auto"/>
        <w:right w:val="none" w:sz="0" w:space="0" w:color="auto"/>
      </w:divBdr>
    </w:div>
    <w:div w:id="1230844905">
      <w:bodyDiv w:val="1"/>
      <w:marLeft w:val="0"/>
      <w:marRight w:val="0"/>
      <w:marTop w:val="0"/>
      <w:marBottom w:val="0"/>
      <w:divBdr>
        <w:top w:val="none" w:sz="0" w:space="0" w:color="auto"/>
        <w:left w:val="none" w:sz="0" w:space="0" w:color="auto"/>
        <w:bottom w:val="none" w:sz="0" w:space="0" w:color="auto"/>
        <w:right w:val="none" w:sz="0" w:space="0" w:color="auto"/>
      </w:divBdr>
    </w:div>
    <w:div w:id="1233126581">
      <w:bodyDiv w:val="1"/>
      <w:marLeft w:val="0"/>
      <w:marRight w:val="0"/>
      <w:marTop w:val="0"/>
      <w:marBottom w:val="0"/>
      <w:divBdr>
        <w:top w:val="none" w:sz="0" w:space="0" w:color="auto"/>
        <w:left w:val="none" w:sz="0" w:space="0" w:color="auto"/>
        <w:bottom w:val="none" w:sz="0" w:space="0" w:color="auto"/>
        <w:right w:val="none" w:sz="0" w:space="0" w:color="auto"/>
      </w:divBdr>
    </w:div>
    <w:div w:id="1237285095">
      <w:bodyDiv w:val="1"/>
      <w:marLeft w:val="0"/>
      <w:marRight w:val="0"/>
      <w:marTop w:val="0"/>
      <w:marBottom w:val="0"/>
      <w:divBdr>
        <w:top w:val="none" w:sz="0" w:space="0" w:color="auto"/>
        <w:left w:val="none" w:sz="0" w:space="0" w:color="auto"/>
        <w:bottom w:val="none" w:sz="0" w:space="0" w:color="auto"/>
        <w:right w:val="none" w:sz="0" w:space="0" w:color="auto"/>
      </w:divBdr>
    </w:div>
    <w:div w:id="1257791643">
      <w:bodyDiv w:val="1"/>
      <w:marLeft w:val="0"/>
      <w:marRight w:val="0"/>
      <w:marTop w:val="0"/>
      <w:marBottom w:val="0"/>
      <w:divBdr>
        <w:top w:val="none" w:sz="0" w:space="0" w:color="auto"/>
        <w:left w:val="none" w:sz="0" w:space="0" w:color="auto"/>
        <w:bottom w:val="none" w:sz="0" w:space="0" w:color="auto"/>
        <w:right w:val="none" w:sz="0" w:space="0" w:color="auto"/>
      </w:divBdr>
    </w:div>
    <w:div w:id="1258519756">
      <w:bodyDiv w:val="1"/>
      <w:marLeft w:val="0"/>
      <w:marRight w:val="0"/>
      <w:marTop w:val="0"/>
      <w:marBottom w:val="0"/>
      <w:divBdr>
        <w:top w:val="none" w:sz="0" w:space="0" w:color="auto"/>
        <w:left w:val="none" w:sz="0" w:space="0" w:color="auto"/>
        <w:bottom w:val="none" w:sz="0" w:space="0" w:color="auto"/>
        <w:right w:val="none" w:sz="0" w:space="0" w:color="auto"/>
      </w:divBdr>
    </w:div>
    <w:div w:id="1259172053">
      <w:bodyDiv w:val="1"/>
      <w:marLeft w:val="0"/>
      <w:marRight w:val="0"/>
      <w:marTop w:val="0"/>
      <w:marBottom w:val="0"/>
      <w:divBdr>
        <w:top w:val="none" w:sz="0" w:space="0" w:color="auto"/>
        <w:left w:val="none" w:sz="0" w:space="0" w:color="auto"/>
        <w:bottom w:val="none" w:sz="0" w:space="0" w:color="auto"/>
        <w:right w:val="none" w:sz="0" w:space="0" w:color="auto"/>
      </w:divBdr>
    </w:div>
    <w:div w:id="1266306944">
      <w:bodyDiv w:val="1"/>
      <w:marLeft w:val="0"/>
      <w:marRight w:val="0"/>
      <w:marTop w:val="0"/>
      <w:marBottom w:val="0"/>
      <w:divBdr>
        <w:top w:val="none" w:sz="0" w:space="0" w:color="auto"/>
        <w:left w:val="none" w:sz="0" w:space="0" w:color="auto"/>
        <w:bottom w:val="none" w:sz="0" w:space="0" w:color="auto"/>
        <w:right w:val="none" w:sz="0" w:space="0" w:color="auto"/>
      </w:divBdr>
    </w:div>
    <w:div w:id="1266884416">
      <w:bodyDiv w:val="1"/>
      <w:marLeft w:val="0"/>
      <w:marRight w:val="0"/>
      <w:marTop w:val="0"/>
      <w:marBottom w:val="0"/>
      <w:divBdr>
        <w:top w:val="none" w:sz="0" w:space="0" w:color="auto"/>
        <w:left w:val="none" w:sz="0" w:space="0" w:color="auto"/>
        <w:bottom w:val="none" w:sz="0" w:space="0" w:color="auto"/>
        <w:right w:val="none" w:sz="0" w:space="0" w:color="auto"/>
      </w:divBdr>
    </w:div>
    <w:div w:id="1270629142">
      <w:bodyDiv w:val="1"/>
      <w:marLeft w:val="0"/>
      <w:marRight w:val="0"/>
      <w:marTop w:val="0"/>
      <w:marBottom w:val="0"/>
      <w:divBdr>
        <w:top w:val="none" w:sz="0" w:space="0" w:color="auto"/>
        <w:left w:val="none" w:sz="0" w:space="0" w:color="auto"/>
        <w:bottom w:val="none" w:sz="0" w:space="0" w:color="auto"/>
        <w:right w:val="none" w:sz="0" w:space="0" w:color="auto"/>
      </w:divBdr>
    </w:div>
    <w:div w:id="1275867679">
      <w:bodyDiv w:val="1"/>
      <w:marLeft w:val="0"/>
      <w:marRight w:val="0"/>
      <w:marTop w:val="0"/>
      <w:marBottom w:val="0"/>
      <w:divBdr>
        <w:top w:val="none" w:sz="0" w:space="0" w:color="auto"/>
        <w:left w:val="none" w:sz="0" w:space="0" w:color="auto"/>
        <w:bottom w:val="none" w:sz="0" w:space="0" w:color="auto"/>
        <w:right w:val="none" w:sz="0" w:space="0" w:color="auto"/>
      </w:divBdr>
    </w:div>
    <w:div w:id="1276794800">
      <w:bodyDiv w:val="1"/>
      <w:marLeft w:val="0"/>
      <w:marRight w:val="0"/>
      <w:marTop w:val="0"/>
      <w:marBottom w:val="0"/>
      <w:divBdr>
        <w:top w:val="none" w:sz="0" w:space="0" w:color="auto"/>
        <w:left w:val="none" w:sz="0" w:space="0" w:color="auto"/>
        <w:bottom w:val="none" w:sz="0" w:space="0" w:color="auto"/>
        <w:right w:val="none" w:sz="0" w:space="0" w:color="auto"/>
      </w:divBdr>
    </w:div>
    <w:div w:id="1281574342">
      <w:bodyDiv w:val="1"/>
      <w:marLeft w:val="0"/>
      <w:marRight w:val="0"/>
      <w:marTop w:val="0"/>
      <w:marBottom w:val="0"/>
      <w:divBdr>
        <w:top w:val="none" w:sz="0" w:space="0" w:color="auto"/>
        <w:left w:val="none" w:sz="0" w:space="0" w:color="auto"/>
        <w:bottom w:val="none" w:sz="0" w:space="0" w:color="auto"/>
        <w:right w:val="none" w:sz="0" w:space="0" w:color="auto"/>
      </w:divBdr>
    </w:div>
    <w:div w:id="1282109650">
      <w:bodyDiv w:val="1"/>
      <w:marLeft w:val="0"/>
      <w:marRight w:val="0"/>
      <w:marTop w:val="0"/>
      <w:marBottom w:val="0"/>
      <w:divBdr>
        <w:top w:val="none" w:sz="0" w:space="0" w:color="auto"/>
        <w:left w:val="none" w:sz="0" w:space="0" w:color="auto"/>
        <w:bottom w:val="none" w:sz="0" w:space="0" w:color="auto"/>
        <w:right w:val="none" w:sz="0" w:space="0" w:color="auto"/>
      </w:divBdr>
    </w:div>
    <w:div w:id="1288706950">
      <w:bodyDiv w:val="1"/>
      <w:marLeft w:val="0"/>
      <w:marRight w:val="0"/>
      <w:marTop w:val="0"/>
      <w:marBottom w:val="0"/>
      <w:divBdr>
        <w:top w:val="none" w:sz="0" w:space="0" w:color="auto"/>
        <w:left w:val="none" w:sz="0" w:space="0" w:color="auto"/>
        <w:bottom w:val="none" w:sz="0" w:space="0" w:color="auto"/>
        <w:right w:val="none" w:sz="0" w:space="0" w:color="auto"/>
      </w:divBdr>
    </w:div>
    <w:div w:id="1290668840">
      <w:bodyDiv w:val="1"/>
      <w:marLeft w:val="0"/>
      <w:marRight w:val="0"/>
      <w:marTop w:val="0"/>
      <w:marBottom w:val="0"/>
      <w:divBdr>
        <w:top w:val="none" w:sz="0" w:space="0" w:color="auto"/>
        <w:left w:val="none" w:sz="0" w:space="0" w:color="auto"/>
        <w:bottom w:val="none" w:sz="0" w:space="0" w:color="auto"/>
        <w:right w:val="none" w:sz="0" w:space="0" w:color="auto"/>
      </w:divBdr>
    </w:div>
    <w:div w:id="1295212009">
      <w:bodyDiv w:val="1"/>
      <w:marLeft w:val="0"/>
      <w:marRight w:val="0"/>
      <w:marTop w:val="0"/>
      <w:marBottom w:val="0"/>
      <w:divBdr>
        <w:top w:val="none" w:sz="0" w:space="0" w:color="auto"/>
        <w:left w:val="none" w:sz="0" w:space="0" w:color="auto"/>
        <w:bottom w:val="none" w:sz="0" w:space="0" w:color="auto"/>
        <w:right w:val="none" w:sz="0" w:space="0" w:color="auto"/>
      </w:divBdr>
    </w:div>
    <w:div w:id="1304390483">
      <w:bodyDiv w:val="1"/>
      <w:marLeft w:val="0"/>
      <w:marRight w:val="0"/>
      <w:marTop w:val="0"/>
      <w:marBottom w:val="0"/>
      <w:divBdr>
        <w:top w:val="none" w:sz="0" w:space="0" w:color="auto"/>
        <w:left w:val="none" w:sz="0" w:space="0" w:color="auto"/>
        <w:bottom w:val="none" w:sz="0" w:space="0" w:color="auto"/>
        <w:right w:val="none" w:sz="0" w:space="0" w:color="auto"/>
      </w:divBdr>
    </w:div>
    <w:div w:id="1309823756">
      <w:bodyDiv w:val="1"/>
      <w:marLeft w:val="0"/>
      <w:marRight w:val="0"/>
      <w:marTop w:val="0"/>
      <w:marBottom w:val="0"/>
      <w:divBdr>
        <w:top w:val="none" w:sz="0" w:space="0" w:color="auto"/>
        <w:left w:val="none" w:sz="0" w:space="0" w:color="auto"/>
        <w:bottom w:val="none" w:sz="0" w:space="0" w:color="auto"/>
        <w:right w:val="none" w:sz="0" w:space="0" w:color="auto"/>
      </w:divBdr>
    </w:div>
    <w:div w:id="1312832844">
      <w:bodyDiv w:val="1"/>
      <w:marLeft w:val="0"/>
      <w:marRight w:val="0"/>
      <w:marTop w:val="0"/>
      <w:marBottom w:val="0"/>
      <w:divBdr>
        <w:top w:val="none" w:sz="0" w:space="0" w:color="auto"/>
        <w:left w:val="none" w:sz="0" w:space="0" w:color="auto"/>
        <w:bottom w:val="none" w:sz="0" w:space="0" w:color="auto"/>
        <w:right w:val="none" w:sz="0" w:space="0" w:color="auto"/>
      </w:divBdr>
    </w:div>
    <w:div w:id="1316376530">
      <w:bodyDiv w:val="1"/>
      <w:marLeft w:val="0"/>
      <w:marRight w:val="0"/>
      <w:marTop w:val="0"/>
      <w:marBottom w:val="0"/>
      <w:divBdr>
        <w:top w:val="none" w:sz="0" w:space="0" w:color="auto"/>
        <w:left w:val="none" w:sz="0" w:space="0" w:color="auto"/>
        <w:bottom w:val="none" w:sz="0" w:space="0" w:color="auto"/>
        <w:right w:val="none" w:sz="0" w:space="0" w:color="auto"/>
      </w:divBdr>
    </w:div>
    <w:div w:id="1318653770">
      <w:bodyDiv w:val="1"/>
      <w:marLeft w:val="0"/>
      <w:marRight w:val="0"/>
      <w:marTop w:val="0"/>
      <w:marBottom w:val="0"/>
      <w:divBdr>
        <w:top w:val="none" w:sz="0" w:space="0" w:color="auto"/>
        <w:left w:val="none" w:sz="0" w:space="0" w:color="auto"/>
        <w:bottom w:val="none" w:sz="0" w:space="0" w:color="auto"/>
        <w:right w:val="none" w:sz="0" w:space="0" w:color="auto"/>
      </w:divBdr>
    </w:div>
    <w:div w:id="1321736659">
      <w:bodyDiv w:val="1"/>
      <w:marLeft w:val="0"/>
      <w:marRight w:val="0"/>
      <w:marTop w:val="0"/>
      <w:marBottom w:val="0"/>
      <w:divBdr>
        <w:top w:val="none" w:sz="0" w:space="0" w:color="auto"/>
        <w:left w:val="none" w:sz="0" w:space="0" w:color="auto"/>
        <w:bottom w:val="none" w:sz="0" w:space="0" w:color="auto"/>
        <w:right w:val="none" w:sz="0" w:space="0" w:color="auto"/>
      </w:divBdr>
    </w:div>
    <w:div w:id="1329023474">
      <w:bodyDiv w:val="1"/>
      <w:marLeft w:val="0"/>
      <w:marRight w:val="0"/>
      <w:marTop w:val="0"/>
      <w:marBottom w:val="0"/>
      <w:divBdr>
        <w:top w:val="none" w:sz="0" w:space="0" w:color="auto"/>
        <w:left w:val="none" w:sz="0" w:space="0" w:color="auto"/>
        <w:bottom w:val="none" w:sz="0" w:space="0" w:color="auto"/>
        <w:right w:val="none" w:sz="0" w:space="0" w:color="auto"/>
      </w:divBdr>
    </w:div>
    <w:div w:id="1343556617">
      <w:bodyDiv w:val="1"/>
      <w:marLeft w:val="0"/>
      <w:marRight w:val="0"/>
      <w:marTop w:val="0"/>
      <w:marBottom w:val="0"/>
      <w:divBdr>
        <w:top w:val="none" w:sz="0" w:space="0" w:color="auto"/>
        <w:left w:val="none" w:sz="0" w:space="0" w:color="auto"/>
        <w:bottom w:val="none" w:sz="0" w:space="0" w:color="auto"/>
        <w:right w:val="none" w:sz="0" w:space="0" w:color="auto"/>
      </w:divBdr>
    </w:div>
    <w:div w:id="1345863596">
      <w:bodyDiv w:val="1"/>
      <w:marLeft w:val="0"/>
      <w:marRight w:val="0"/>
      <w:marTop w:val="0"/>
      <w:marBottom w:val="0"/>
      <w:divBdr>
        <w:top w:val="none" w:sz="0" w:space="0" w:color="auto"/>
        <w:left w:val="none" w:sz="0" w:space="0" w:color="auto"/>
        <w:bottom w:val="none" w:sz="0" w:space="0" w:color="auto"/>
        <w:right w:val="none" w:sz="0" w:space="0" w:color="auto"/>
      </w:divBdr>
    </w:div>
    <w:div w:id="1353189279">
      <w:bodyDiv w:val="1"/>
      <w:marLeft w:val="0"/>
      <w:marRight w:val="0"/>
      <w:marTop w:val="0"/>
      <w:marBottom w:val="0"/>
      <w:divBdr>
        <w:top w:val="none" w:sz="0" w:space="0" w:color="auto"/>
        <w:left w:val="none" w:sz="0" w:space="0" w:color="auto"/>
        <w:bottom w:val="none" w:sz="0" w:space="0" w:color="auto"/>
        <w:right w:val="none" w:sz="0" w:space="0" w:color="auto"/>
      </w:divBdr>
    </w:div>
    <w:div w:id="1353384163">
      <w:bodyDiv w:val="1"/>
      <w:marLeft w:val="0"/>
      <w:marRight w:val="0"/>
      <w:marTop w:val="0"/>
      <w:marBottom w:val="0"/>
      <w:divBdr>
        <w:top w:val="none" w:sz="0" w:space="0" w:color="auto"/>
        <w:left w:val="none" w:sz="0" w:space="0" w:color="auto"/>
        <w:bottom w:val="none" w:sz="0" w:space="0" w:color="auto"/>
        <w:right w:val="none" w:sz="0" w:space="0" w:color="auto"/>
      </w:divBdr>
    </w:div>
    <w:div w:id="1355420809">
      <w:bodyDiv w:val="1"/>
      <w:marLeft w:val="0"/>
      <w:marRight w:val="0"/>
      <w:marTop w:val="0"/>
      <w:marBottom w:val="0"/>
      <w:divBdr>
        <w:top w:val="none" w:sz="0" w:space="0" w:color="auto"/>
        <w:left w:val="none" w:sz="0" w:space="0" w:color="auto"/>
        <w:bottom w:val="none" w:sz="0" w:space="0" w:color="auto"/>
        <w:right w:val="none" w:sz="0" w:space="0" w:color="auto"/>
      </w:divBdr>
    </w:div>
    <w:div w:id="1360856598">
      <w:bodyDiv w:val="1"/>
      <w:marLeft w:val="0"/>
      <w:marRight w:val="0"/>
      <w:marTop w:val="0"/>
      <w:marBottom w:val="0"/>
      <w:divBdr>
        <w:top w:val="none" w:sz="0" w:space="0" w:color="auto"/>
        <w:left w:val="none" w:sz="0" w:space="0" w:color="auto"/>
        <w:bottom w:val="none" w:sz="0" w:space="0" w:color="auto"/>
        <w:right w:val="none" w:sz="0" w:space="0" w:color="auto"/>
      </w:divBdr>
    </w:div>
    <w:div w:id="1362586628">
      <w:bodyDiv w:val="1"/>
      <w:marLeft w:val="0"/>
      <w:marRight w:val="0"/>
      <w:marTop w:val="0"/>
      <w:marBottom w:val="0"/>
      <w:divBdr>
        <w:top w:val="none" w:sz="0" w:space="0" w:color="auto"/>
        <w:left w:val="none" w:sz="0" w:space="0" w:color="auto"/>
        <w:bottom w:val="none" w:sz="0" w:space="0" w:color="auto"/>
        <w:right w:val="none" w:sz="0" w:space="0" w:color="auto"/>
      </w:divBdr>
    </w:div>
    <w:div w:id="1367833294">
      <w:bodyDiv w:val="1"/>
      <w:marLeft w:val="0"/>
      <w:marRight w:val="0"/>
      <w:marTop w:val="0"/>
      <w:marBottom w:val="0"/>
      <w:divBdr>
        <w:top w:val="none" w:sz="0" w:space="0" w:color="auto"/>
        <w:left w:val="none" w:sz="0" w:space="0" w:color="auto"/>
        <w:bottom w:val="none" w:sz="0" w:space="0" w:color="auto"/>
        <w:right w:val="none" w:sz="0" w:space="0" w:color="auto"/>
      </w:divBdr>
    </w:div>
    <w:div w:id="1375034874">
      <w:bodyDiv w:val="1"/>
      <w:marLeft w:val="0"/>
      <w:marRight w:val="0"/>
      <w:marTop w:val="0"/>
      <w:marBottom w:val="0"/>
      <w:divBdr>
        <w:top w:val="none" w:sz="0" w:space="0" w:color="auto"/>
        <w:left w:val="none" w:sz="0" w:space="0" w:color="auto"/>
        <w:bottom w:val="none" w:sz="0" w:space="0" w:color="auto"/>
        <w:right w:val="none" w:sz="0" w:space="0" w:color="auto"/>
      </w:divBdr>
    </w:div>
    <w:div w:id="1376079939">
      <w:bodyDiv w:val="1"/>
      <w:marLeft w:val="0"/>
      <w:marRight w:val="0"/>
      <w:marTop w:val="0"/>
      <w:marBottom w:val="0"/>
      <w:divBdr>
        <w:top w:val="none" w:sz="0" w:space="0" w:color="auto"/>
        <w:left w:val="none" w:sz="0" w:space="0" w:color="auto"/>
        <w:bottom w:val="none" w:sz="0" w:space="0" w:color="auto"/>
        <w:right w:val="none" w:sz="0" w:space="0" w:color="auto"/>
      </w:divBdr>
    </w:div>
    <w:div w:id="1378435665">
      <w:bodyDiv w:val="1"/>
      <w:marLeft w:val="0"/>
      <w:marRight w:val="0"/>
      <w:marTop w:val="0"/>
      <w:marBottom w:val="0"/>
      <w:divBdr>
        <w:top w:val="none" w:sz="0" w:space="0" w:color="auto"/>
        <w:left w:val="none" w:sz="0" w:space="0" w:color="auto"/>
        <w:bottom w:val="none" w:sz="0" w:space="0" w:color="auto"/>
        <w:right w:val="none" w:sz="0" w:space="0" w:color="auto"/>
      </w:divBdr>
    </w:div>
    <w:div w:id="1382047909">
      <w:bodyDiv w:val="1"/>
      <w:marLeft w:val="0"/>
      <w:marRight w:val="0"/>
      <w:marTop w:val="0"/>
      <w:marBottom w:val="0"/>
      <w:divBdr>
        <w:top w:val="none" w:sz="0" w:space="0" w:color="auto"/>
        <w:left w:val="none" w:sz="0" w:space="0" w:color="auto"/>
        <w:bottom w:val="none" w:sz="0" w:space="0" w:color="auto"/>
        <w:right w:val="none" w:sz="0" w:space="0" w:color="auto"/>
      </w:divBdr>
    </w:div>
    <w:div w:id="1383210208">
      <w:bodyDiv w:val="1"/>
      <w:marLeft w:val="0"/>
      <w:marRight w:val="0"/>
      <w:marTop w:val="0"/>
      <w:marBottom w:val="0"/>
      <w:divBdr>
        <w:top w:val="none" w:sz="0" w:space="0" w:color="auto"/>
        <w:left w:val="none" w:sz="0" w:space="0" w:color="auto"/>
        <w:bottom w:val="none" w:sz="0" w:space="0" w:color="auto"/>
        <w:right w:val="none" w:sz="0" w:space="0" w:color="auto"/>
      </w:divBdr>
    </w:div>
    <w:div w:id="1394741986">
      <w:bodyDiv w:val="1"/>
      <w:marLeft w:val="0"/>
      <w:marRight w:val="0"/>
      <w:marTop w:val="0"/>
      <w:marBottom w:val="0"/>
      <w:divBdr>
        <w:top w:val="none" w:sz="0" w:space="0" w:color="auto"/>
        <w:left w:val="none" w:sz="0" w:space="0" w:color="auto"/>
        <w:bottom w:val="none" w:sz="0" w:space="0" w:color="auto"/>
        <w:right w:val="none" w:sz="0" w:space="0" w:color="auto"/>
      </w:divBdr>
    </w:div>
    <w:div w:id="1411583450">
      <w:bodyDiv w:val="1"/>
      <w:marLeft w:val="0"/>
      <w:marRight w:val="0"/>
      <w:marTop w:val="0"/>
      <w:marBottom w:val="0"/>
      <w:divBdr>
        <w:top w:val="none" w:sz="0" w:space="0" w:color="auto"/>
        <w:left w:val="none" w:sz="0" w:space="0" w:color="auto"/>
        <w:bottom w:val="none" w:sz="0" w:space="0" w:color="auto"/>
        <w:right w:val="none" w:sz="0" w:space="0" w:color="auto"/>
      </w:divBdr>
    </w:div>
    <w:div w:id="1415008664">
      <w:bodyDiv w:val="1"/>
      <w:marLeft w:val="0"/>
      <w:marRight w:val="0"/>
      <w:marTop w:val="0"/>
      <w:marBottom w:val="0"/>
      <w:divBdr>
        <w:top w:val="none" w:sz="0" w:space="0" w:color="auto"/>
        <w:left w:val="none" w:sz="0" w:space="0" w:color="auto"/>
        <w:bottom w:val="none" w:sz="0" w:space="0" w:color="auto"/>
        <w:right w:val="none" w:sz="0" w:space="0" w:color="auto"/>
      </w:divBdr>
    </w:div>
    <w:div w:id="1415928660">
      <w:bodyDiv w:val="1"/>
      <w:marLeft w:val="0"/>
      <w:marRight w:val="0"/>
      <w:marTop w:val="0"/>
      <w:marBottom w:val="0"/>
      <w:divBdr>
        <w:top w:val="none" w:sz="0" w:space="0" w:color="auto"/>
        <w:left w:val="none" w:sz="0" w:space="0" w:color="auto"/>
        <w:bottom w:val="none" w:sz="0" w:space="0" w:color="auto"/>
        <w:right w:val="none" w:sz="0" w:space="0" w:color="auto"/>
      </w:divBdr>
    </w:div>
    <w:div w:id="1416316115">
      <w:bodyDiv w:val="1"/>
      <w:marLeft w:val="0"/>
      <w:marRight w:val="0"/>
      <w:marTop w:val="0"/>
      <w:marBottom w:val="0"/>
      <w:divBdr>
        <w:top w:val="none" w:sz="0" w:space="0" w:color="auto"/>
        <w:left w:val="none" w:sz="0" w:space="0" w:color="auto"/>
        <w:bottom w:val="none" w:sz="0" w:space="0" w:color="auto"/>
        <w:right w:val="none" w:sz="0" w:space="0" w:color="auto"/>
      </w:divBdr>
    </w:div>
    <w:div w:id="1416437999">
      <w:bodyDiv w:val="1"/>
      <w:marLeft w:val="0"/>
      <w:marRight w:val="0"/>
      <w:marTop w:val="0"/>
      <w:marBottom w:val="0"/>
      <w:divBdr>
        <w:top w:val="none" w:sz="0" w:space="0" w:color="auto"/>
        <w:left w:val="none" w:sz="0" w:space="0" w:color="auto"/>
        <w:bottom w:val="none" w:sz="0" w:space="0" w:color="auto"/>
        <w:right w:val="none" w:sz="0" w:space="0" w:color="auto"/>
      </w:divBdr>
    </w:div>
    <w:div w:id="1426029065">
      <w:bodyDiv w:val="1"/>
      <w:marLeft w:val="0"/>
      <w:marRight w:val="0"/>
      <w:marTop w:val="0"/>
      <w:marBottom w:val="0"/>
      <w:divBdr>
        <w:top w:val="none" w:sz="0" w:space="0" w:color="auto"/>
        <w:left w:val="none" w:sz="0" w:space="0" w:color="auto"/>
        <w:bottom w:val="none" w:sz="0" w:space="0" w:color="auto"/>
        <w:right w:val="none" w:sz="0" w:space="0" w:color="auto"/>
      </w:divBdr>
    </w:div>
    <w:div w:id="1427077777">
      <w:bodyDiv w:val="1"/>
      <w:marLeft w:val="0"/>
      <w:marRight w:val="0"/>
      <w:marTop w:val="0"/>
      <w:marBottom w:val="0"/>
      <w:divBdr>
        <w:top w:val="none" w:sz="0" w:space="0" w:color="auto"/>
        <w:left w:val="none" w:sz="0" w:space="0" w:color="auto"/>
        <w:bottom w:val="none" w:sz="0" w:space="0" w:color="auto"/>
        <w:right w:val="none" w:sz="0" w:space="0" w:color="auto"/>
      </w:divBdr>
    </w:div>
    <w:div w:id="1436515430">
      <w:bodyDiv w:val="1"/>
      <w:marLeft w:val="0"/>
      <w:marRight w:val="0"/>
      <w:marTop w:val="0"/>
      <w:marBottom w:val="0"/>
      <w:divBdr>
        <w:top w:val="none" w:sz="0" w:space="0" w:color="auto"/>
        <w:left w:val="none" w:sz="0" w:space="0" w:color="auto"/>
        <w:bottom w:val="none" w:sz="0" w:space="0" w:color="auto"/>
        <w:right w:val="none" w:sz="0" w:space="0" w:color="auto"/>
      </w:divBdr>
    </w:div>
    <w:div w:id="1436751116">
      <w:bodyDiv w:val="1"/>
      <w:marLeft w:val="0"/>
      <w:marRight w:val="0"/>
      <w:marTop w:val="0"/>
      <w:marBottom w:val="0"/>
      <w:divBdr>
        <w:top w:val="none" w:sz="0" w:space="0" w:color="auto"/>
        <w:left w:val="none" w:sz="0" w:space="0" w:color="auto"/>
        <w:bottom w:val="none" w:sz="0" w:space="0" w:color="auto"/>
        <w:right w:val="none" w:sz="0" w:space="0" w:color="auto"/>
      </w:divBdr>
    </w:div>
    <w:div w:id="1439252158">
      <w:bodyDiv w:val="1"/>
      <w:marLeft w:val="0"/>
      <w:marRight w:val="0"/>
      <w:marTop w:val="0"/>
      <w:marBottom w:val="0"/>
      <w:divBdr>
        <w:top w:val="none" w:sz="0" w:space="0" w:color="auto"/>
        <w:left w:val="none" w:sz="0" w:space="0" w:color="auto"/>
        <w:bottom w:val="none" w:sz="0" w:space="0" w:color="auto"/>
        <w:right w:val="none" w:sz="0" w:space="0" w:color="auto"/>
      </w:divBdr>
    </w:div>
    <w:div w:id="1443455004">
      <w:bodyDiv w:val="1"/>
      <w:marLeft w:val="0"/>
      <w:marRight w:val="0"/>
      <w:marTop w:val="0"/>
      <w:marBottom w:val="0"/>
      <w:divBdr>
        <w:top w:val="none" w:sz="0" w:space="0" w:color="auto"/>
        <w:left w:val="none" w:sz="0" w:space="0" w:color="auto"/>
        <w:bottom w:val="none" w:sz="0" w:space="0" w:color="auto"/>
        <w:right w:val="none" w:sz="0" w:space="0" w:color="auto"/>
      </w:divBdr>
    </w:div>
    <w:div w:id="1468552312">
      <w:bodyDiv w:val="1"/>
      <w:marLeft w:val="0"/>
      <w:marRight w:val="0"/>
      <w:marTop w:val="0"/>
      <w:marBottom w:val="0"/>
      <w:divBdr>
        <w:top w:val="none" w:sz="0" w:space="0" w:color="auto"/>
        <w:left w:val="none" w:sz="0" w:space="0" w:color="auto"/>
        <w:bottom w:val="none" w:sz="0" w:space="0" w:color="auto"/>
        <w:right w:val="none" w:sz="0" w:space="0" w:color="auto"/>
      </w:divBdr>
    </w:div>
    <w:div w:id="1469593800">
      <w:bodyDiv w:val="1"/>
      <w:marLeft w:val="0"/>
      <w:marRight w:val="0"/>
      <w:marTop w:val="0"/>
      <w:marBottom w:val="0"/>
      <w:divBdr>
        <w:top w:val="none" w:sz="0" w:space="0" w:color="auto"/>
        <w:left w:val="none" w:sz="0" w:space="0" w:color="auto"/>
        <w:bottom w:val="none" w:sz="0" w:space="0" w:color="auto"/>
        <w:right w:val="none" w:sz="0" w:space="0" w:color="auto"/>
      </w:divBdr>
    </w:div>
    <w:div w:id="1483539554">
      <w:bodyDiv w:val="1"/>
      <w:marLeft w:val="0"/>
      <w:marRight w:val="0"/>
      <w:marTop w:val="0"/>
      <w:marBottom w:val="0"/>
      <w:divBdr>
        <w:top w:val="none" w:sz="0" w:space="0" w:color="auto"/>
        <w:left w:val="none" w:sz="0" w:space="0" w:color="auto"/>
        <w:bottom w:val="none" w:sz="0" w:space="0" w:color="auto"/>
        <w:right w:val="none" w:sz="0" w:space="0" w:color="auto"/>
      </w:divBdr>
    </w:div>
    <w:div w:id="1483811090">
      <w:bodyDiv w:val="1"/>
      <w:marLeft w:val="0"/>
      <w:marRight w:val="0"/>
      <w:marTop w:val="0"/>
      <w:marBottom w:val="0"/>
      <w:divBdr>
        <w:top w:val="none" w:sz="0" w:space="0" w:color="auto"/>
        <w:left w:val="none" w:sz="0" w:space="0" w:color="auto"/>
        <w:bottom w:val="none" w:sz="0" w:space="0" w:color="auto"/>
        <w:right w:val="none" w:sz="0" w:space="0" w:color="auto"/>
      </w:divBdr>
    </w:div>
    <w:div w:id="1493451110">
      <w:bodyDiv w:val="1"/>
      <w:marLeft w:val="0"/>
      <w:marRight w:val="0"/>
      <w:marTop w:val="0"/>
      <w:marBottom w:val="0"/>
      <w:divBdr>
        <w:top w:val="none" w:sz="0" w:space="0" w:color="auto"/>
        <w:left w:val="none" w:sz="0" w:space="0" w:color="auto"/>
        <w:bottom w:val="none" w:sz="0" w:space="0" w:color="auto"/>
        <w:right w:val="none" w:sz="0" w:space="0" w:color="auto"/>
      </w:divBdr>
    </w:div>
    <w:div w:id="1509176065">
      <w:bodyDiv w:val="1"/>
      <w:marLeft w:val="0"/>
      <w:marRight w:val="0"/>
      <w:marTop w:val="0"/>
      <w:marBottom w:val="0"/>
      <w:divBdr>
        <w:top w:val="none" w:sz="0" w:space="0" w:color="auto"/>
        <w:left w:val="none" w:sz="0" w:space="0" w:color="auto"/>
        <w:bottom w:val="none" w:sz="0" w:space="0" w:color="auto"/>
        <w:right w:val="none" w:sz="0" w:space="0" w:color="auto"/>
      </w:divBdr>
    </w:div>
    <w:div w:id="1531723293">
      <w:bodyDiv w:val="1"/>
      <w:marLeft w:val="0"/>
      <w:marRight w:val="0"/>
      <w:marTop w:val="0"/>
      <w:marBottom w:val="0"/>
      <w:divBdr>
        <w:top w:val="none" w:sz="0" w:space="0" w:color="auto"/>
        <w:left w:val="none" w:sz="0" w:space="0" w:color="auto"/>
        <w:bottom w:val="none" w:sz="0" w:space="0" w:color="auto"/>
        <w:right w:val="none" w:sz="0" w:space="0" w:color="auto"/>
      </w:divBdr>
    </w:div>
    <w:div w:id="1542280135">
      <w:bodyDiv w:val="1"/>
      <w:marLeft w:val="0"/>
      <w:marRight w:val="0"/>
      <w:marTop w:val="0"/>
      <w:marBottom w:val="0"/>
      <w:divBdr>
        <w:top w:val="none" w:sz="0" w:space="0" w:color="auto"/>
        <w:left w:val="none" w:sz="0" w:space="0" w:color="auto"/>
        <w:bottom w:val="none" w:sz="0" w:space="0" w:color="auto"/>
        <w:right w:val="none" w:sz="0" w:space="0" w:color="auto"/>
      </w:divBdr>
    </w:div>
    <w:div w:id="1545753608">
      <w:bodyDiv w:val="1"/>
      <w:marLeft w:val="0"/>
      <w:marRight w:val="0"/>
      <w:marTop w:val="0"/>
      <w:marBottom w:val="0"/>
      <w:divBdr>
        <w:top w:val="none" w:sz="0" w:space="0" w:color="auto"/>
        <w:left w:val="none" w:sz="0" w:space="0" w:color="auto"/>
        <w:bottom w:val="none" w:sz="0" w:space="0" w:color="auto"/>
        <w:right w:val="none" w:sz="0" w:space="0" w:color="auto"/>
      </w:divBdr>
    </w:div>
    <w:div w:id="1570269303">
      <w:bodyDiv w:val="1"/>
      <w:marLeft w:val="0"/>
      <w:marRight w:val="0"/>
      <w:marTop w:val="0"/>
      <w:marBottom w:val="0"/>
      <w:divBdr>
        <w:top w:val="none" w:sz="0" w:space="0" w:color="auto"/>
        <w:left w:val="none" w:sz="0" w:space="0" w:color="auto"/>
        <w:bottom w:val="none" w:sz="0" w:space="0" w:color="auto"/>
        <w:right w:val="none" w:sz="0" w:space="0" w:color="auto"/>
      </w:divBdr>
    </w:div>
    <w:div w:id="1583640879">
      <w:bodyDiv w:val="1"/>
      <w:marLeft w:val="0"/>
      <w:marRight w:val="0"/>
      <w:marTop w:val="0"/>
      <w:marBottom w:val="0"/>
      <w:divBdr>
        <w:top w:val="none" w:sz="0" w:space="0" w:color="auto"/>
        <w:left w:val="none" w:sz="0" w:space="0" w:color="auto"/>
        <w:bottom w:val="none" w:sz="0" w:space="0" w:color="auto"/>
        <w:right w:val="none" w:sz="0" w:space="0" w:color="auto"/>
      </w:divBdr>
    </w:div>
    <w:div w:id="1584995702">
      <w:bodyDiv w:val="1"/>
      <w:marLeft w:val="0"/>
      <w:marRight w:val="0"/>
      <w:marTop w:val="0"/>
      <w:marBottom w:val="0"/>
      <w:divBdr>
        <w:top w:val="none" w:sz="0" w:space="0" w:color="auto"/>
        <w:left w:val="none" w:sz="0" w:space="0" w:color="auto"/>
        <w:bottom w:val="none" w:sz="0" w:space="0" w:color="auto"/>
        <w:right w:val="none" w:sz="0" w:space="0" w:color="auto"/>
      </w:divBdr>
    </w:div>
    <w:div w:id="1585382398">
      <w:bodyDiv w:val="1"/>
      <w:marLeft w:val="0"/>
      <w:marRight w:val="0"/>
      <w:marTop w:val="0"/>
      <w:marBottom w:val="0"/>
      <w:divBdr>
        <w:top w:val="none" w:sz="0" w:space="0" w:color="auto"/>
        <w:left w:val="none" w:sz="0" w:space="0" w:color="auto"/>
        <w:bottom w:val="none" w:sz="0" w:space="0" w:color="auto"/>
        <w:right w:val="none" w:sz="0" w:space="0" w:color="auto"/>
      </w:divBdr>
    </w:div>
    <w:div w:id="1592275608">
      <w:bodyDiv w:val="1"/>
      <w:marLeft w:val="0"/>
      <w:marRight w:val="0"/>
      <w:marTop w:val="0"/>
      <w:marBottom w:val="0"/>
      <w:divBdr>
        <w:top w:val="none" w:sz="0" w:space="0" w:color="auto"/>
        <w:left w:val="none" w:sz="0" w:space="0" w:color="auto"/>
        <w:bottom w:val="none" w:sz="0" w:space="0" w:color="auto"/>
        <w:right w:val="none" w:sz="0" w:space="0" w:color="auto"/>
      </w:divBdr>
    </w:div>
    <w:div w:id="1594166282">
      <w:bodyDiv w:val="1"/>
      <w:marLeft w:val="0"/>
      <w:marRight w:val="0"/>
      <w:marTop w:val="0"/>
      <w:marBottom w:val="0"/>
      <w:divBdr>
        <w:top w:val="none" w:sz="0" w:space="0" w:color="auto"/>
        <w:left w:val="none" w:sz="0" w:space="0" w:color="auto"/>
        <w:bottom w:val="none" w:sz="0" w:space="0" w:color="auto"/>
        <w:right w:val="none" w:sz="0" w:space="0" w:color="auto"/>
      </w:divBdr>
    </w:div>
    <w:div w:id="1599294435">
      <w:bodyDiv w:val="1"/>
      <w:marLeft w:val="0"/>
      <w:marRight w:val="0"/>
      <w:marTop w:val="0"/>
      <w:marBottom w:val="0"/>
      <w:divBdr>
        <w:top w:val="none" w:sz="0" w:space="0" w:color="auto"/>
        <w:left w:val="none" w:sz="0" w:space="0" w:color="auto"/>
        <w:bottom w:val="none" w:sz="0" w:space="0" w:color="auto"/>
        <w:right w:val="none" w:sz="0" w:space="0" w:color="auto"/>
      </w:divBdr>
    </w:div>
    <w:div w:id="1599674261">
      <w:bodyDiv w:val="1"/>
      <w:marLeft w:val="0"/>
      <w:marRight w:val="0"/>
      <w:marTop w:val="0"/>
      <w:marBottom w:val="0"/>
      <w:divBdr>
        <w:top w:val="none" w:sz="0" w:space="0" w:color="auto"/>
        <w:left w:val="none" w:sz="0" w:space="0" w:color="auto"/>
        <w:bottom w:val="none" w:sz="0" w:space="0" w:color="auto"/>
        <w:right w:val="none" w:sz="0" w:space="0" w:color="auto"/>
      </w:divBdr>
    </w:div>
    <w:div w:id="1599874017">
      <w:bodyDiv w:val="1"/>
      <w:marLeft w:val="0"/>
      <w:marRight w:val="0"/>
      <w:marTop w:val="0"/>
      <w:marBottom w:val="0"/>
      <w:divBdr>
        <w:top w:val="none" w:sz="0" w:space="0" w:color="auto"/>
        <w:left w:val="none" w:sz="0" w:space="0" w:color="auto"/>
        <w:bottom w:val="none" w:sz="0" w:space="0" w:color="auto"/>
        <w:right w:val="none" w:sz="0" w:space="0" w:color="auto"/>
      </w:divBdr>
    </w:div>
    <w:div w:id="1617830532">
      <w:bodyDiv w:val="1"/>
      <w:marLeft w:val="0"/>
      <w:marRight w:val="0"/>
      <w:marTop w:val="0"/>
      <w:marBottom w:val="0"/>
      <w:divBdr>
        <w:top w:val="none" w:sz="0" w:space="0" w:color="auto"/>
        <w:left w:val="none" w:sz="0" w:space="0" w:color="auto"/>
        <w:bottom w:val="none" w:sz="0" w:space="0" w:color="auto"/>
        <w:right w:val="none" w:sz="0" w:space="0" w:color="auto"/>
      </w:divBdr>
    </w:div>
    <w:div w:id="1626958592">
      <w:bodyDiv w:val="1"/>
      <w:marLeft w:val="0"/>
      <w:marRight w:val="0"/>
      <w:marTop w:val="0"/>
      <w:marBottom w:val="0"/>
      <w:divBdr>
        <w:top w:val="none" w:sz="0" w:space="0" w:color="auto"/>
        <w:left w:val="none" w:sz="0" w:space="0" w:color="auto"/>
        <w:bottom w:val="none" w:sz="0" w:space="0" w:color="auto"/>
        <w:right w:val="none" w:sz="0" w:space="0" w:color="auto"/>
      </w:divBdr>
    </w:div>
    <w:div w:id="1632516550">
      <w:bodyDiv w:val="1"/>
      <w:marLeft w:val="0"/>
      <w:marRight w:val="0"/>
      <w:marTop w:val="0"/>
      <w:marBottom w:val="0"/>
      <w:divBdr>
        <w:top w:val="none" w:sz="0" w:space="0" w:color="auto"/>
        <w:left w:val="none" w:sz="0" w:space="0" w:color="auto"/>
        <w:bottom w:val="none" w:sz="0" w:space="0" w:color="auto"/>
        <w:right w:val="none" w:sz="0" w:space="0" w:color="auto"/>
      </w:divBdr>
    </w:div>
    <w:div w:id="1638876914">
      <w:bodyDiv w:val="1"/>
      <w:marLeft w:val="0"/>
      <w:marRight w:val="0"/>
      <w:marTop w:val="0"/>
      <w:marBottom w:val="0"/>
      <w:divBdr>
        <w:top w:val="none" w:sz="0" w:space="0" w:color="auto"/>
        <w:left w:val="none" w:sz="0" w:space="0" w:color="auto"/>
        <w:bottom w:val="none" w:sz="0" w:space="0" w:color="auto"/>
        <w:right w:val="none" w:sz="0" w:space="0" w:color="auto"/>
      </w:divBdr>
    </w:div>
    <w:div w:id="1639921343">
      <w:bodyDiv w:val="1"/>
      <w:marLeft w:val="0"/>
      <w:marRight w:val="0"/>
      <w:marTop w:val="0"/>
      <w:marBottom w:val="0"/>
      <w:divBdr>
        <w:top w:val="none" w:sz="0" w:space="0" w:color="auto"/>
        <w:left w:val="none" w:sz="0" w:space="0" w:color="auto"/>
        <w:bottom w:val="none" w:sz="0" w:space="0" w:color="auto"/>
        <w:right w:val="none" w:sz="0" w:space="0" w:color="auto"/>
      </w:divBdr>
    </w:div>
    <w:div w:id="1640109416">
      <w:bodyDiv w:val="1"/>
      <w:marLeft w:val="0"/>
      <w:marRight w:val="0"/>
      <w:marTop w:val="0"/>
      <w:marBottom w:val="0"/>
      <w:divBdr>
        <w:top w:val="none" w:sz="0" w:space="0" w:color="auto"/>
        <w:left w:val="none" w:sz="0" w:space="0" w:color="auto"/>
        <w:bottom w:val="none" w:sz="0" w:space="0" w:color="auto"/>
        <w:right w:val="none" w:sz="0" w:space="0" w:color="auto"/>
      </w:divBdr>
    </w:div>
    <w:div w:id="1641881378">
      <w:bodyDiv w:val="1"/>
      <w:marLeft w:val="0"/>
      <w:marRight w:val="0"/>
      <w:marTop w:val="0"/>
      <w:marBottom w:val="0"/>
      <w:divBdr>
        <w:top w:val="none" w:sz="0" w:space="0" w:color="auto"/>
        <w:left w:val="none" w:sz="0" w:space="0" w:color="auto"/>
        <w:bottom w:val="none" w:sz="0" w:space="0" w:color="auto"/>
        <w:right w:val="none" w:sz="0" w:space="0" w:color="auto"/>
      </w:divBdr>
    </w:div>
    <w:div w:id="1644235259">
      <w:bodyDiv w:val="1"/>
      <w:marLeft w:val="0"/>
      <w:marRight w:val="0"/>
      <w:marTop w:val="0"/>
      <w:marBottom w:val="0"/>
      <w:divBdr>
        <w:top w:val="none" w:sz="0" w:space="0" w:color="auto"/>
        <w:left w:val="none" w:sz="0" w:space="0" w:color="auto"/>
        <w:bottom w:val="none" w:sz="0" w:space="0" w:color="auto"/>
        <w:right w:val="none" w:sz="0" w:space="0" w:color="auto"/>
      </w:divBdr>
    </w:div>
    <w:div w:id="1644504962">
      <w:bodyDiv w:val="1"/>
      <w:marLeft w:val="0"/>
      <w:marRight w:val="0"/>
      <w:marTop w:val="0"/>
      <w:marBottom w:val="0"/>
      <w:divBdr>
        <w:top w:val="none" w:sz="0" w:space="0" w:color="auto"/>
        <w:left w:val="none" w:sz="0" w:space="0" w:color="auto"/>
        <w:bottom w:val="none" w:sz="0" w:space="0" w:color="auto"/>
        <w:right w:val="none" w:sz="0" w:space="0" w:color="auto"/>
      </w:divBdr>
    </w:div>
    <w:div w:id="1653172689">
      <w:bodyDiv w:val="1"/>
      <w:marLeft w:val="0"/>
      <w:marRight w:val="0"/>
      <w:marTop w:val="0"/>
      <w:marBottom w:val="0"/>
      <w:divBdr>
        <w:top w:val="none" w:sz="0" w:space="0" w:color="auto"/>
        <w:left w:val="none" w:sz="0" w:space="0" w:color="auto"/>
        <w:bottom w:val="none" w:sz="0" w:space="0" w:color="auto"/>
        <w:right w:val="none" w:sz="0" w:space="0" w:color="auto"/>
      </w:divBdr>
    </w:div>
    <w:div w:id="1653290978">
      <w:bodyDiv w:val="1"/>
      <w:marLeft w:val="0"/>
      <w:marRight w:val="0"/>
      <w:marTop w:val="0"/>
      <w:marBottom w:val="0"/>
      <w:divBdr>
        <w:top w:val="none" w:sz="0" w:space="0" w:color="auto"/>
        <w:left w:val="none" w:sz="0" w:space="0" w:color="auto"/>
        <w:bottom w:val="none" w:sz="0" w:space="0" w:color="auto"/>
        <w:right w:val="none" w:sz="0" w:space="0" w:color="auto"/>
      </w:divBdr>
    </w:div>
    <w:div w:id="1654748055">
      <w:bodyDiv w:val="1"/>
      <w:marLeft w:val="0"/>
      <w:marRight w:val="0"/>
      <w:marTop w:val="0"/>
      <w:marBottom w:val="0"/>
      <w:divBdr>
        <w:top w:val="none" w:sz="0" w:space="0" w:color="auto"/>
        <w:left w:val="none" w:sz="0" w:space="0" w:color="auto"/>
        <w:bottom w:val="none" w:sz="0" w:space="0" w:color="auto"/>
        <w:right w:val="none" w:sz="0" w:space="0" w:color="auto"/>
      </w:divBdr>
    </w:div>
    <w:div w:id="1655331837">
      <w:bodyDiv w:val="1"/>
      <w:marLeft w:val="0"/>
      <w:marRight w:val="0"/>
      <w:marTop w:val="0"/>
      <w:marBottom w:val="0"/>
      <w:divBdr>
        <w:top w:val="none" w:sz="0" w:space="0" w:color="auto"/>
        <w:left w:val="none" w:sz="0" w:space="0" w:color="auto"/>
        <w:bottom w:val="none" w:sz="0" w:space="0" w:color="auto"/>
        <w:right w:val="none" w:sz="0" w:space="0" w:color="auto"/>
      </w:divBdr>
    </w:div>
    <w:div w:id="1657225512">
      <w:bodyDiv w:val="1"/>
      <w:marLeft w:val="0"/>
      <w:marRight w:val="0"/>
      <w:marTop w:val="0"/>
      <w:marBottom w:val="0"/>
      <w:divBdr>
        <w:top w:val="none" w:sz="0" w:space="0" w:color="auto"/>
        <w:left w:val="none" w:sz="0" w:space="0" w:color="auto"/>
        <w:bottom w:val="none" w:sz="0" w:space="0" w:color="auto"/>
        <w:right w:val="none" w:sz="0" w:space="0" w:color="auto"/>
      </w:divBdr>
    </w:div>
    <w:div w:id="1665010588">
      <w:bodyDiv w:val="1"/>
      <w:marLeft w:val="0"/>
      <w:marRight w:val="0"/>
      <w:marTop w:val="0"/>
      <w:marBottom w:val="0"/>
      <w:divBdr>
        <w:top w:val="none" w:sz="0" w:space="0" w:color="auto"/>
        <w:left w:val="none" w:sz="0" w:space="0" w:color="auto"/>
        <w:bottom w:val="none" w:sz="0" w:space="0" w:color="auto"/>
        <w:right w:val="none" w:sz="0" w:space="0" w:color="auto"/>
      </w:divBdr>
    </w:div>
    <w:div w:id="1665161012">
      <w:bodyDiv w:val="1"/>
      <w:marLeft w:val="0"/>
      <w:marRight w:val="0"/>
      <w:marTop w:val="0"/>
      <w:marBottom w:val="0"/>
      <w:divBdr>
        <w:top w:val="none" w:sz="0" w:space="0" w:color="auto"/>
        <w:left w:val="none" w:sz="0" w:space="0" w:color="auto"/>
        <w:bottom w:val="none" w:sz="0" w:space="0" w:color="auto"/>
        <w:right w:val="none" w:sz="0" w:space="0" w:color="auto"/>
      </w:divBdr>
    </w:div>
    <w:div w:id="1668053809">
      <w:bodyDiv w:val="1"/>
      <w:marLeft w:val="0"/>
      <w:marRight w:val="0"/>
      <w:marTop w:val="0"/>
      <w:marBottom w:val="0"/>
      <w:divBdr>
        <w:top w:val="none" w:sz="0" w:space="0" w:color="auto"/>
        <w:left w:val="none" w:sz="0" w:space="0" w:color="auto"/>
        <w:bottom w:val="none" w:sz="0" w:space="0" w:color="auto"/>
        <w:right w:val="none" w:sz="0" w:space="0" w:color="auto"/>
      </w:divBdr>
    </w:div>
    <w:div w:id="1672221425">
      <w:bodyDiv w:val="1"/>
      <w:marLeft w:val="0"/>
      <w:marRight w:val="0"/>
      <w:marTop w:val="0"/>
      <w:marBottom w:val="0"/>
      <w:divBdr>
        <w:top w:val="none" w:sz="0" w:space="0" w:color="auto"/>
        <w:left w:val="none" w:sz="0" w:space="0" w:color="auto"/>
        <w:bottom w:val="none" w:sz="0" w:space="0" w:color="auto"/>
        <w:right w:val="none" w:sz="0" w:space="0" w:color="auto"/>
      </w:divBdr>
    </w:div>
    <w:div w:id="1675064188">
      <w:bodyDiv w:val="1"/>
      <w:marLeft w:val="0"/>
      <w:marRight w:val="0"/>
      <w:marTop w:val="0"/>
      <w:marBottom w:val="0"/>
      <w:divBdr>
        <w:top w:val="none" w:sz="0" w:space="0" w:color="auto"/>
        <w:left w:val="none" w:sz="0" w:space="0" w:color="auto"/>
        <w:bottom w:val="none" w:sz="0" w:space="0" w:color="auto"/>
        <w:right w:val="none" w:sz="0" w:space="0" w:color="auto"/>
      </w:divBdr>
    </w:div>
    <w:div w:id="1679581872">
      <w:bodyDiv w:val="1"/>
      <w:marLeft w:val="0"/>
      <w:marRight w:val="0"/>
      <w:marTop w:val="0"/>
      <w:marBottom w:val="0"/>
      <w:divBdr>
        <w:top w:val="none" w:sz="0" w:space="0" w:color="auto"/>
        <w:left w:val="none" w:sz="0" w:space="0" w:color="auto"/>
        <w:bottom w:val="none" w:sz="0" w:space="0" w:color="auto"/>
        <w:right w:val="none" w:sz="0" w:space="0" w:color="auto"/>
      </w:divBdr>
    </w:div>
    <w:div w:id="1681619265">
      <w:bodyDiv w:val="1"/>
      <w:marLeft w:val="0"/>
      <w:marRight w:val="0"/>
      <w:marTop w:val="0"/>
      <w:marBottom w:val="0"/>
      <w:divBdr>
        <w:top w:val="none" w:sz="0" w:space="0" w:color="auto"/>
        <w:left w:val="none" w:sz="0" w:space="0" w:color="auto"/>
        <w:bottom w:val="none" w:sz="0" w:space="0" w:color="auto"/>
        <w:right w:val="none" w:sz="0" w:space="0" w:color="auto"/>
      </w:divBdr>
    </w:div>
    <w:div w:id="1691450692">
      <w:bodyDiv w:val="1"/>
      <w:marLeft w:val="0"/>
      <w:marRight w:val="0"/>
      <w:marTop w:val="0"/>
      <w:marBottom w:val="0"/>
      <w:divBdr>
        <w:top w:val="none" w:sz="0" w:space="0" w:color="auto"/>
        <w:left w:val="none" w:sz="0" w:space="0" w:color="auto"/>
        <w:bottom w:val="none" w:sz="0" w:space="0" w:color="auto"/>
        <w:right w:val="none" w:sz="0" w:space="0" w:color="auto"/>
      </w:divBdr>
    </w:div>
    <w:div w:id="1692874549">
      <w:bodyDiv w:val="1"/>
      <w:marLeft w:val="0"/>
      <w:marRight w:val="0"/>
      <w:marTop w:val="0"/>
      <w:marBottom w:val="0"/>
      <w:divBdr>
        <w:top w:val="none" w:sz="0" w:space="0" w:color="auto"/>
        <w:left w:val="none" w:sz="0" w:space="0" w:color="auto"/>
        <w:bottom w:val="none" w:sz="0" w:space="0" w:color="auto"/>
        <w:right w:val="none" w:sz="0" w:space="0" w:color="auto"/>
      </w:divBdr>
    </w:div>
    <w:div w:id="1696350338">
      <w:bodyDiv w:val="1"/>
      <w:marLeft w:val="0"/>
      <w:marRight w:val="0"/>
      <w:marTop w:val="0"/>
      <w:marBottom w:val="0"/>
      <w:divBdr>
        <w:top w:val="none" w:sz="0" w:space="0" w:color="auto"/>
        <w:left w:val="none" w:sz="0" w:space="0" w:color="auto"/>
        <w:bottom w:val="none" w:sz="0" w:space="0" w:color="auto"/>
        <w:right w:val="none" w:sz="0" w:space="0" w:color="auto"/>
      </w:divBdr>
    </w:div>
    <w:div w:id="1700469825">
      <w:bodyDiv w:val="1"/>
      <w:marLeft w:val="0"/>
      <w:marRight w:val="0"/>
      <w:marTop w:val="0"/>
      <w:marBottom w:val="0"/>
      <w:divBdr>
        <w:top w:val="none" w:sz="0" w:space="0" w:color="auto"/>
        <w:left w:val="none" w:sz="0" w:space="0" w:color="auto"/>
        <w:bottom w:val="none" w:sz="0" w:space="0" w:color="auto"/>
        <w:right w:val="none" w:sz="0" w:space="0" w:color="auto"/>
      </w:divBdr>
    </w:div>
    <w:div w:id="1722558408">
      <w:bodyDiv w:val="1"/>
      <w:marLeft w:val="0"/>
      <w:marRight w:val="0"/>
      <w:marTop w:val="0"/>
      <w:marBottom w:val="0"/>
      <w:divBdr>
        <w:top w:val="none" w:sz="0" w:space="0" w:color="auto"/>
        <w:left w:val="none" w:sz="0" w:space="0" w:color="auto"/>
        <w:bottom w:val="none" w:sz="0" w:space="0" w:color="auto"/>
        <w:right w:val="none" w:sz="0" w:space="0" w:color="auto"/>
      </w:divBdr>
    </w:div>
    <w:div w:id="1723098156">
      <w:bodyDiv w:val="1"/>
      <w:marLeft w:val="0"/>
      <w:marRight w:val="0"/>
      <w:marTop w:val="0"/>
      <w:marBottom w:val="0"/>
      <w:divBdr>
        <w:top w:val="none" w:sz="0" w:space="0" w:color="auto"/>
        <w:left w:val="none" w:sz="0" w:space="0" w:color="auto"/>
        <w:bottom w:val="none" w:sz="0" w:space="0" w:color="auto"/>
        <w:right w:val="none" w:sz="0" w:space="0" w:color="auto"/>
      </w:divBdr>
    </w:div>
    <w:div w:id="1727990444">
      <w:bodyDiv w:val="1"/>
      <w:marLeft w:val="0"/>
      <w:marRight w:val="0"/>
      <w:marTop w:val="0"/>
      <w:marBottom w:val="0"/>
      <w:divBdr>
        <w:top w:val="none" w:sz="0" w:space="0" w:color="auto"/>
        <w:left w:val="none" w:sz="0" w:space="0" w:color="auto"/>
        <w:bottom w:val="none" w:sz="0" w:space="0" w:color="auto"/>
        <w:right w:val="none" w:sz="0" w:space="0" w:color="auto"/>
      </w:divBdr>
    </w:div>
    <w:div w:id="1741252531">
      <w:bodyDiv w:val="1"/>
      <w:marLeft w:val="0"/>
      <w:marRight w:val="0"/>
      <w:marTop w:val="0"/>
      <w:marBottom w:val="0"/>
      <w:divBdr>
        <w:top w:val="none" w:sz="0" w:space="0" w:color="auto"/>
        <w:left w:val="none" w:sz="0" w:space="0" w:color="auto"/>
        <w:bottom w:val="none" w:sz="0" w:space="0" w:color="auto"/>
        <w:right w:val="none" w:sz="0" w:space="0" w:color="auto"/>
      </w:divBdr>
    </w:div>
    <w:div w:id="1743211170">
      <w:bodyDiv w:val="1"/>
      <w:marLeft w:val="0"/>
      <w:marRight w:val="0"/>
      <w:marTop w:val="0"/>
      <w:marBottom w:val="0"/>
      <w:divBdr>
        <w:top w:val="none" w:sz="0" w:space="0" w:color="auto"/>
        <w:left w:val="none" w:sz="0" w:space="0" w:color="auto"/>
        <w:bottom w:val="none" w:sz="0" w:space="0" w:color="auto"/>
        <w:right w:val="none" w:sz="0" w:space="0" w:color="auto"/>
      </w:divBdr>
    </w:div>
    <w:div w:id="1744599535">
      <w:bodyDiv w:val="1"/>
      <w:marLeft w:val="0"/>
      <w:marRight w:val="0"/>
      <w:marTop w:val="0"/>
      <w:marBottom w:val="0"/>
      <w:divBdr>
        <w:top w:val="none" w:sz="0" w:space="0" w:color="auto"/>
        <w:left w:val="none" w:sz="0" w:space="0" w:color="auto"/>
        <w:bottom w:val="none" w:sz="0" w:space="0" w:color="auto"/>
        <w:right w:val="none" w:sz="0" w:space="0" w:color="auto"/>
      </w:divBdr>
    </w:div>
    <w:div w:id="1749883139">
      <w:bodyDiv w:val="1"/>
      <w:marLeft w:val="0"/>
      <w:marRight w:val="0"/>
      <w:marTop w:val="0"/>
      <w:marBottom w:val="0"/>
      <w:divBdr>
        <w:top w:val="none" w:sz="0" w:space="0" w:color="auto"/>
        <w:left w:val="none" w:sz="0" w:space="0" w:color="auto"/>
        <w:bottom w:val="none" w:sz="0" w:space="0" w:color="auto"/>
        <w:right w:val="none" w:sz="0" w:space="0" w:color="auto"/>
      </w:divBdr>
    </w:div>
    <w:div w:id="1751464595">
      <w:bodyDiv w:val="1"/>
      <w:marLeft w:val="0"/>
      <w:marRight w:val="0"/>
      <w:marTop w:val="0"/>
      <w:marBottom w:val="0"/>
      <w:divBdr>
        <w:top w:val="none" w:sz="0" w:space="0" w:color="auto"/>
        <w:left w:val="none" w:sz="0" w:space="0" w:color="auto"/>
        <w:bottom w:val="none" w:sz="0" w:space="0" w:color="auto"/>
        <w:right w:val="none" w:sz="0" w:space="0" w:color="auto"/>
      </w:divBdr>
    </w:div>
    <w:div w:id="1758671915">
      <w:bodyDiv w:val="1"/>
      <w:marLeft w:val="0"/>
      <w:marRight w:val="0"/>
      <w:marTop w:val="0"/>
      <w:marBottom w:val="0"/>
      <w:divBdr>
        <w:top w:val="none" w:sz="0" w:space="0" w:color="auto"/>
        <w:left w:val="none" w:sz="0" w:space="0" w:color="auto"/>
        <w:bottom w:val="none" w:sz="0" w:space="0" w:color="auto"/>
        <w:right w:val="none" w:sz="0" w:space="0" w:color="auto"/>
      </w:divBdr>
    </w:div>
    <w:div w:id="1761363482">
      <w:bodyDiv w:val="1"/>
      <w:marLeft w:val="0"/>
      <w:marRight w:val="0"/>
      <w:marTop w:val="0"/>
      <w:marBottom w:val="0"/>
      <w:divBdr>
        <w:top w:val="none" w:sz="0" w:space="0" w:color="auto"/>
        <w:left w:val="none" w:sz="0" w:space="0" w:color="auto"/>
        <w:bottom w:val="none" w:sz="0" w:space="0" w:color="auto"/>
        <w:right w:val="none" w:sz="0" w:space="0" w:color="auto"/>
      </w:divBdr>
    </w:div>
    <w:div w:id="1761757584">
      <w:bodyDiv w:val="1"/>
      <w:marLeft w:val="0"/>
      <w:marRight w:val="0"/>
      <w:marTop w:val="0"/>
      <w:marBottom w:val="0"/>
      <w:divBdr>
        <w:top w:val="none" w:sz="0" w:space="0" w:color="auto"/>
        <w:left w:val="none" w:sz="0" w:space="0" w:color="auto"/>
        <w:bottom w:val="none" w:sz="0" w:space="0" w:color="auto"/>
        <w:right w:val="none" w:sz="0" w:space="0" w:color="auto"/>
      </w:divBdr>
    </w:div>
    <w:div w:id="1763062779">
      <w:bodyDiv w:val="1"/>
      <w:marLeft w:val="0"/>
      <w:marRight w:val="0"/>
      <w:marTop w:val="0"/>
      <w:marBottom w:val="0"/>
      <w:divBdr>
        <w:top w:val="none" w:sz="0" w:space="0" w:color="auto"/>
        <w:left w:val="none" w:sz="0" w:space="0" w:color="auto"/>
        <w:bottom w:val="none" w:sz="0" w:space="0" w:color="auto"/>
        <w:right w:val="none" w:sz="0" w:space="0" w:color="auto"/>
      </w:divBdr>
    </w:div>
    <w:div w:id="1763068422">
      <w:bodyDiv w:val="1"/>
      <w:marLeft w:val="0"/>
      <w:marRight w:val="0"/>
      <w:marTop w:val="0"/>
      <w:marBottom w:val="0"/>
      <w:divBdr>
        <w:top w:val="none" w:sz="0" w:space="0" w:color="auto"/>
        <w:left w:val="none" w:sz="0" w:space="0" w:color="auto"/>
        <w:bottom w:val="none" w:sz="0" w:space="0" w:color="auto"/>
        <w:right w:val="none" w:sz="0" w:space="0" w:color="auto"/>
      </w:divBdr>
    </w:div>
    <w:div w:id="1770616331">
      <w:bodyDiv w:val="1"/>
      <w:marLeft w:val="0"/>
      <w:marRight w:val="0"/>
      <w:marTop w:val="0"/>
      <w:marBottom w:val="0"/>
      <w:divBdr>
        <w:top w:val="none" w:sz="0" w:space="0" w:color="auto"/>
        <w:left w:val="none" w:sz="0" w:space="0" w:color="auto"/>
        <w:bottom w:val="none" w:sz="0" w:space="0" w:color="auto"/>
        <w:right w:val="none" w:sz="0" w:space="0" w:color="auto"/>
      </w:divBdr>
    </w:div>
    <w:div w:id="1791819912">
      <w:bodyDiv w:val="1"/>
      <w:marLeft w:val="0"/>
      <w:marRight w:val="0"/>
      <w:marTop w:val="0"/>
      <w:marBottom w:val="0"/>
      <w:divBdr>
        <w:top w:val="none" w:sz="0" w:space="0" w:color="auto"/>
        <w:left w:val="none" w:sz="0" w:space="0" w:color="auto"/>
        <w:bottom w:val="none" w:sz="0" w:space="0" w:color="auto"/>
        <w:right w:val="none" w:sz="0" w:space="0" w:color="auto"/>
      </w:divBdr>
    </w:div>
    <w:div w:id="1793817380">
      <w:bodyDiv w:val="1"/>
      <w:marLeft w:val="0"/>
      <w:marRight w:val="0"/>
      <w:marTop w:val="0"/>
      <w:marBottom w:val="0"/>
      <w:divBdr>
        <w:top w:val="none" w:sz="0" w:space="0" w:color="auto"/>
        <w:left w:val="none" w:sz="0" w:space="0" w:color="auto"/>
        <w:bottom w:val="none" w:sz="0" w:space="0" w:color="auto"/>
        <w:right w:val="none" w:sz="0" w:space="0" w:color="auto"/>
      </w:divBdr>
    </w:div>
    <w:div w:id="1797748798">
      <w:bodyDiv w:val="1"/>
      <w:marLeft w:val="0"/>
      <w:marRight w:val="0"/>
      <w:marTop w:val="0"/>
      <w:marBottom w:val="0"/>
      <w:divBdr>
        <w:top w:val="none" w:sz="0" w:space="0" w:color="auto"/>
        <w:left w:val="none" w:sz="0" w:space="0" w:color="auto"/>
        <w:bottom w:val="none" w:sz="0" w:space="0" w:color="auto"/>
        <w:right w:val="none" w:sz="0" w:space="0" w:color="auto"/>
      </w:divBdr>
    </w:div>
    <w:div w:id="1798638936">
      <w:bodyDiv w:val="1"/>
      <w:marLeft w:val="0"/>
      <w:marRight w:val="0"/>
      <w:marTop w:val="0"/>
      <w:marBottom w:val="0"/>
      <w:divBdr>
        <w:top w:val="none" w:sz="0" w:space="0" w:color="auto"/>
        <w:left w:val="none" w:sz="0" w:space="0" w:color="auto"/>
        <w:bottom w:val="none" w:sz="0" w:space="0" w:color="auto"/>
        <w:right w:val="none" w:sz="0" w:space="0" w:color="auto"/>
      </w:divBdr>
    </w:div>
    <w:div w:id="1799645944">
      <w:bodyDiv w:val="1"/>
      <w:marLeft w:val="0"/>
      <w:marRight w:val="0"/>
      <w:marTop w:val="0"/>
      <w:marBottom w:val="0"/>
      <w:divBdr>
        <w:top w:val="none" w:sz="0" w:space="0" w:color="auto"/>
        <w:left w:val="none" w:sz="0" w:space="0" w:color="auto"/>
        <w:bottom w:val="none" w:sz="0" w:space="0" w:color="auto"/>
        <w:right w:val="none" w:sz="0" w:space="0" w:color="auto"/>
      </w:divBdr>
    </w:div>
    <w:div w:id="1802264968">
      <w:bodyDiv w:val="1"/>
      <w:marLeft w:val="0"/>
      <w:marRight w:val="0"/>
      <w:marTop w:val="0"/>
      <w:marBottom w:val="0"/>
      <w:divBdr>
        <w:top w:val="none" w:sz="0" w:space="0" w:color="auto"/>
        <w:left w:val="none" w:sz="0" w:space="0" w:color="auto"/>
        <w:bottom w:val="none" w:sz="0" w:space="0" w:color="auto"/>
        <w:right w:val="none" w:sz="0" w:space="0" w:color="auto"/>
      </w:divBdr>
    </w:div>
    <w:div w:id="1803648718">
      <w:bodyDiv w:val="1"/>
      <w:marLeft w:val="0"/>
      <w:marRight w:val="0"/>
      <w:marTop w:val="0"/>
      <w:marBottom w:val="0"/>
      <w:divBdr>
        <w:top w:val="none" w:sz="0" w:space="0" w:color="auto"/>
        <w:left w:val="none" w:sz="0" w:space="0" w:color="auto"/>
        <w:bottom w:val="none" w:sz="0" w:space="0" w:color="auto"/>
        <w:right w:val="none" w:sz="0" w:space="0" w:color="auto"/>
      </w:divBdr>
    </w:div>
    <w:div w:id="1809929426">
      <w:bodyDiv w:val="1"/>
      <w:marLeft w:val="0"/>
      <w:marRight w:val="0"/>
      <w:marTop w:val="0"/>
      <w:marBottom w:val="0"/>
      <w:divBdr>
        <w:top w:val="none" w:sz="0" w:space="0" w:color="auto"/>
        <w:left w:val="none" w:sz="0" w:space="0" w:color="auto"/>
        <w:bottom w:val="none" w:sz="0" w:space="0" w:color="auto"/>
        <w:right w:val="none" w:sz="0" w:space="0" w:color="auto"/>
      </w:divBdr>
    </w:div>
    <w:div w:id="1819414092">
      <w:bodyDiv w:val="1"/>
      <w:marLeft w:val="0"/>
      <w:marRight w:val="0"/>
      <w:marTop w:val="0"/>
      <w:marBottom w:val="0"/>
      <w:divBdr>
        <w:top w:val="none" w:sz="0" w:space="0" w:color="auto"/>
        <w:left w:val="none" w:sz="0" w:space="0" w:color="auto"/>
        <w:bottom w:val="none" w:sz="0" w:space="0" w:color="auto"/>
        <w:right w:val="none" w:sz="0" w:space="0" w:color="auto"/>
      </w:divBdr>
    </w:div>
    <w:div w:id="1822113702">
      <w:bodyDiv w:val="1"/>
      <w:marLeft w:val="0"/>
      <w:marRight w:val="0"/>
      <w:marTop w:val="0"/>
      <w:marBottom w:val="0"/>
      <w:divBdr>
        <w:top w:val="none" w:sz="0" w:space="0" w:color="auto"/>
        <w:left w:val="none" w:sz="0" w:space="0" w:color="auto"/>
        <w:bottom w:val="none" w:sz="0" w:space="0" w:color="auto"/>
        <w:right w:val="none" w:sz="0" w:space="0" w:color="auto"/>
      </w:divBdr>
    </w:div>
    <w:div w:id="1824541229">
      <w:bodyDiv w:val="1"/>
      <w:marLeft w:val="0"/>
      <w:marRight w:val="0"/>
      <w:marTop w:val="0"/>
      <w:marBottom w:val="0"/>
      <w:divBdr>
        <w:top w:val="none" w:sz="0" w:space="0" w:color="auto"/>
        <w:left w:val="none" w:sz="0" w:space="0" w:color="auto"/>
        <w:bottom w:val="none" w:sz="0" w:space="0" w:color="auto"/>
        <w:right w:val="none" w:sz="0" w:space="0" w:color="auto"/>
      </w:divBdr>
    </w:div>
    <w:div w:id="1824542924">
      <w:bodyDiv w:val="1"/>
      <w:marLeft w:val="0"/>
      <w:marRight w:val="0"/>
      <w:marTop w:val="0"/>
      <w:marBottom w:val="0"/>
      <w:divBdr>
        <w:top w:val="none" w:sz="0" w:space="0" w:color="auto"/>
        <w:left w:val="none" w:sz="0" w:space="0" w:color="auto"/>
        <w:bottom w:val="none" w:sz="0" w:space="0" w:color="auto"/>
        <w:right w:val="none" w:sz="0" w:space="0" w:color="auto"/>
      </w:divBdr>
    </w:div>
    <w:div w:id="1827739132">
      <w:bodyDiv w:val="1"/>
      <w:marLeft w:val="0"/>
      <w:marRight w:val="0"/>
      <w:marTop w:val="0"/>
      <w:marBottom w:val="0"/>
      <w:divBdr>
        <w:top w:val="none" w:sz="0" w:space="0" w:color="auto"/>
        <w:left w:val="none" w:sz="0" w:space="0" w:color="auto"/>
        <w:bottom w:val="none" w:sz="0" w:space="0" w:color="auto"/>
        <w:right w:val="none" w:sz="0" w:space="0" w:color="auto"/>
      </w:divBdr>
    </w:div>
    <w:div w:id="1830096528">
      <w:bodyDiv w:val="1"/>
      <w:marLeft w:val="0"/>
      <w:marRight w:val="0"/>
      <w:marTop w:val="0"/>
      <w:marBottom w:val="0"/>
      <w:divBdr>
        <w:top w:val="none" w:sz="0" w:space="0" w:color="auto"/>
        <w:left w:val="none" w:sz="0" w:space="0" w:color="auto"/>
        <w:bottom w:val="none" w:sz="0" w:space="0" w:color="auto"/>
        <w:right w:val="none" w:sz="0" w:space="0" w:color="auto"/>
      </w:divBdr>
    </w:div>
    <w:div w:id="1833906168">
      <w:bodyDiv w:val="1"/>
      <w:marLeft w:val="0"/>
      <w:marRight w:val="0"/>
      <w:marTop w:val="0"/>
      <w:marBottom w:val="0"/>
      <w:divBdr>
        <w:top w:val="none" w:sz="0" w:space="0" w:color="auto"/>
        <w:left w:val="none" w:sz="0" w:space="0" w:color="auto"/>
        <w:bottom w:val="none" w:sz="0" w:space="0" w:color="auto"/>
        <w:right w:val="none" w:sz="0" w:space="0" w:color="auto"/>
      </w:divBdr>
    </w:div>
    <w:div w:id="1835298653">
      <w:bodyDiv w:val="1"/>
      <w:marLeft w:val="0"/>
      <w:marRight w:val="0"/>
      <w:marTop w:val="0"/>
      <w:marBottom w:val="0"/>
      <w:divBdr>
        <w:top w:val="none" w:sz="0" w:space="0" w:color="auto"/>
        <w:left w:val="none" w:sz="0" w:space="0" w:color="auto"/>
        <w:bottom w:val="none" w:sz="0" w:space="0" w:color="auto"/>
        <w:right w:val="none" w:sz="0" w:space="0" w:color="auto"/>
      </w:divBdr>
    </w:div>
    <w:div w:id="1842892780">
      <w:bodyDiv w:val="1"/>
      <w:marLeft w:val="0"/>
      <w:marRight w:val="0"/>
      <w:marTop w:val="0"/>
      <w:marBottom w:val="0"/>
      <w:divBdr>
        <w:top w:val="none" w:sz="0" w:space="0" w:color="auto"/>
        <w:left w:val="none" w:sz="0" w:space="0" w:color="auto"/>
        <w:bottom w:val="none" w:sz="0" w:space="0" w:color="auto"/>
        <w:right w:val="none" w:sz="0" w:space="0" w:color="auto"/>
      </w:divBdr>
    </w:div>
    <w:div w:id="1857839622">
      <w:bodyDiv w:val="1"/>
      <w:marLeft w:val="0"/>
      <w:marRight w:val="0"/>
      <w:marTop w:val="0"/>
      <w:marBottom w:val="0"/>
      <w:divBdr>
        <w:top w:val="none" w:sz="0" w:space="0" w:color="auto"/>
        <w:left w:val="none" w:sz="0" w:space="0" w:color="auto"/>
        <w:bottom w:val="none" w:sz="0" w:space="0" w:color="auto"/>
        <w:right w:val="none" w:sz="0" w:space="0" w:color="auto"/>
      </w:divBdr>
    </w:div>
    <w:div w:id="1860705401">
      <w:bodyDiv w:val="1"/>
      <w:marLeft w:val="0"/>
      <w:marRight w:val="0"/>
      <w:marTop w:val="0"/>
      <w:marBottom w:val="0"/>
      <w:divBdr>
        <w:top w:val="none" w:sz="0" w:space="0" w:color="auto"/>
        <w:left w:val="none" w:sz="0" w:space="0" w:color="auto"/>
        <w:bottom w:val="none" w:sz="0" w:space="0" w:color="auto"/>
        <w:right w:val="none" w:sz="0" w:space="0" w:color="auto"/>
      </w:divBdr>
    </w:div>
    <w:div w:id="1863326185">
      <w:bodyDiv w:val="1"/>
      <w:marLeft w:val="0"/>
      <w:marRight w:val="0"/>
      <w:marTop w:val="0"/>
      <w:marBottom w:val="0"/>
      <w:divBdr>
        <w:top w:val="none" w:sz="0" w:space="0" w:color="auto"/>
        <w:left w:val="none" w:sz="0" w:space="0" w:color="auto"/>
        <w:bottom w:val="none" w:sz="0" w:space="0" w:color="auto"/>
        <w:right w:val="none" w:sz="0" w:space="0" w:color="auto"/>
      </w:divBdr>
    </w:div>
    <w:div w:id="1865436330">
      <w:bodyDiv w:val="1"/>
      <w:marLeft w:val="0"/>
      <w:marRight w:val="0"/>
      <w:marTop w:val="0"/>
      <w:marBottom w:val="0"/>
      <w:divBdr>
        <w:top w:val="none" w:sz="0" w:space="0" w:color="auto"/>
        <w:left w:val="none" w:sz="0" w:space="0" w:color="auto"/>
        <w:bottom w:val="none" w:sz="0" w:space="0" w:color="auto"/>
        <w:right w:val="none" w:sz="0" w:space="0" w:color="auto"/>
      </w:divBdr>
    </w:div>
    <w:div w:id="1874686661">
      <w:bodyDiv w:val="1"/>
      <w:marLeft w:val="0"/>
      <w:marRight w:val="0"/>
      <w:marTop w:val="0"/>
      <w:marBottom w:val="0"/>
      <w:divBdr>
        <w:top w:val="none" w:sz="0" w:space="0" w:color="auto"/>
        <w:left w:val="none" w:sz="0" w:space="0" w:color="auto"/>
        <w:bottom w:val="none" w:sz="0" w:space="0" w:color="auto"/>
        <w:right w:val="none" w:sz="0" w:space="0" w:color="auto"/>
      </w:divBdr>
    </w:div>
    <w:div w:id="1877278878">
      <w:bodyDiv w:val="1"/>
      <w:marLeft w:val="0"/>
      <w:marRight w:val="0"/>
      <w:marTop w:val="0"/>
      <w:marBottom w:val="0"/>
      <w:divBdr>
        <w:top w:val="none" w:sz="0" w:space="0" w:color="auto"/>
        <w:left w:val="none" w:sz="0" w:space="0" w:color="auto"/>
        <w:bottom w:val="none" w:sz="0" w:space="0" w:color="auto"/>
        <w:right w:val="none" w:sz="0" w:space="0" w:color="auto"/>
      </w:divBdr>
    </w:div>
    <w:div w:id="1890073654">
      <w:bodyDiv w:val="1"/>
      <w:marLeft w:val="0"/>
      <w:marRight w:val="0"/>
      <w:marTop w:val="0"/>
      <w:marBottom w:val="0"/>
      <w:divBdr>
        <w:top w:val="none" w:sz="0" w:space="0" w:color="auto"/>
        <w:left w:val="none" w:sz="0" w:space="0" w:color="auto"/>
        <w:bottom w:val="none" w:sz="0" w:space="0" w:color="auto"/>
        <w:right w:val="none" w:sz="0" w:space="0" w:color="auto"/>
      </w:divBdr>
    </w:div>
    <w:div w:id="1908220731">
      <w:bodyDiv w:val="1"/>
      <w:marLeft w:val="0"/>
      <w:marRight w:val="0"/>
      <w:marTop w:val="0"/>
      <w:marBottom w:val="0"/>
      <w:divBdr>
        <w:top w:val="none" w:sz="0" w:space="0" w:color="auto"/>
        <w:left w:val="none" w:sz="0" w:space="0" w:color="auto"/>
        <w:bottom w:val="none" w:sz="0" w:space="0" w:color="auto"/>
        <w:right w:val="none" w:sz="0" w:space="0" w:color="auto"/>
      </w:divBdr>
    </w:div>
    <w:div w:id="1908564604">
      <w:bodyDiv w:val="1"/>
      <w:marLeft w:val="0"/>
      <w:marRight w:val="0"/>
      <w:marTop w:val="0"/>
      <w:marBottom w:val="0"/>
      <w:divBdr>
        <w:top w:val="none" w:sz="0" w:space="0" w:color="auto"/>
        <w:left w:val="none" w:sz="0" w:space="0" w:color="auto"/>
        <w:bottom w:val="none" w:sz="0" w:space="0" w:color="auto"/>
        <w:right w:val="none" w:sz="0" w:space="0" w:color="auto"/>
      </w:divBdr>
    </w:div>
    <w:div w:id="1915159580">
      <w:bodyDiv w:val="1"/>
      <w:marLeft w:val="0"/>
      <w:marRight w:val="0"/>
      <w:marTop w:val="0"/>
      <w:marBottom w:val="0"/>
      <w:divBdr>
        <w:top w:val="none" w:sz="0" w:space="0" w:color="auto"/>
        <w:left w:val="none" w:sz="0" w:space="0" w:color="auto"/>
        <w:bottom w:val="none" w:sz="0" w:space="0" w:color="auto"/>
        <w:right w:val="none" w:sz="0" w:space="0" w:color="auto"/>
      </w:divBdr>
    </w:div>
    <w:div w:id="1916278807">
      <w:bodyDiv w:val="1"/>
      <w:marLeft w:val="0"/>
      <w:marRight w:val="0"/>
      <w:marTop w:val="0"/>
      <w:marBottom w:val="0"/>
      <w:divBdr>
        <w:top w:val="none" w:sz="0" w:space="0" w:color="auto"/>
        <w:left w:val="none" w:sz="0" w:space="0" w:color="auto"/>
        <w:bottom w:val="none" w:sz="0" w:space="0" w:color="auto"/>
        <w:right w:val="none" w:sz="0" w:space="0" w:color="auto"/>
      </w:divBdr>
    </w:div>
    <w:div w:id="1921793076">
      <w:bodyDiv w:val="1"/>
      <w:marLeft w:val="0"/>
      <w:marRight w:val="0"/>
      <w:marTop w:val="0"/>
      <w:marBottom w:val="0"/>
      <w:divBdr>
        <w:top w:val="none" w:sz="0" w:space="0" w:color="auto"/>
        <w:left w:val="none" w:sz="0" w:space="0" w:color="auto"/>
        <w:bottom w:val="none" w:sz="0" w:space="0" w:color="auto"/>
        <w:right w:val="none" w:sz="0" w:space="0" w:color="auto"/>
      </w:divBdr>
    </w:div>
    <w:div w:id="1924679240">
      <w:bodyDiv w:val="1"/>
      <w:marLeft w:val="0"/>
      <w:marRight w:val="0"/>
      <w:marTop w:val="0"/>
      <w:marBottom w:val="0"/>
      <w:divBdr>
        <w:top w:val="none" w:sz="0" w:space="0" w:color="auto"/>
        <w:left w:val="none" w:sz="0" w:space="0" w:color="auto"/>
        <w:bottom w:val="none" w:sz="0" w:space="0" w:color="auto"/>
        <w:right w:val="none" w:sz="0" w:space="0" w:color="auto"/>
      </w:divBdr>
    </w:div>
    <w:div w:id="1925449930">
      <w:bodyDiv w:val="1"/>
      <w:marLeft w:val="0"/>
      <w:marRight w:val="0"/>
      <w:marTop w:val="0"/>
      <w:marBottom w:val="0"/>
      <w:divBdr>
        <w:top w:val="none" w:sz="0" w:space="0" w:color="auto"/>
        <w:left w:val="none" w:sz="0" w:space="0" w:color="auto"/>
        <w:bottom w:val="none" w:sz="0" w:space="0" w:color="auto"/>
        <w:right w:val="none" w:sz="0" w:space="0" w:color="auto"/>
      </w:divBdr>
    </w:div>
    <w:div w:id="1933195131">
      <w:bodyDiv w:val="1"/>
      <w:marLeft w:val="0"/>
      <w:marRight w:val="0"/>
      <w:marTop w:val="0"/>
      <w:marBottom w:val="0"/>
      <w:divBdr>
        <w:top w:val="none" w:sz="0" w:space="0" w:color="auto"/>
        <w:left w:val="none" w:sz="0" w:space="0" w:color="auto"/>
        <w:bottom w:val="none" w:sz="0" w:space="0" w:color="auto"/>
        <w:right w:val="none" w:sz="0" w:space="0" w:color="auto"/>
      </w:divBdr>
    </w:div>
    <w:div w:id="1950578386">
      <w:bodyDiv w:val="1"/>
      <w:marLeft w:val="0"/>
      <w:marRight w:val="0"/>
      <w:marTop w:val="0"/>
      <w:marBottom w:val="0"/>
      <w:divBdr>
        <w:top w:val="none" w:sz="0" w:space="0" w:color="auto"/>
        <w:left w:val="none" w:sz="0" w:space="0" w:color="auto"/>
        <w:bottom w:val="none" w:sz="0" w:space="0" w:color="auto"/>
        <w:right w:val="none" w:sz="0" w:space="0" w:color="auto"/>
      </w:divBdr>
    </w:div>
    <w:div w:id="1950817513">
      <w:bodyDiv w:val="1"/>
      <w:marLeft w:val="0"/>
      <w:marRight w:val="0"/>
      <w:marTop w:val="0"/>
      <w:marBottom w:val="0"/>
      <w:divBdr>
        <w:top w:val="none" w:sz="0" w:space="0" w:color="auto"/>
        <w:left w:val="none" w:sz="0" w:space="0" w:color="auto"/>
        <w:bottom w:val="none" w:sz="0" w:space="0" w:color="auto"/>
        <w:right w:val="none" w:sz="0" w:space="0" w:color="auto"/>
      </w:divBdr>
    </w:div>
    <w:div w:id="1958415753">
      <w:bodyDiv w:val="1"/>
      <w:marLeft w:val="0"/>
      <w:marRight w:val="0"/>
      <w:marTop w:val="0"/>
      <w:marBottom w:val="0"/>
      <w:divBdr>
        <w:top w:val="none" w:sz="0" w:space="0" w:color="auto"/>
        <w:left w:val="none" w:sz="0" w:space="0" w:color="auto"/>
        <w:bottom w:val="none" w:sz="0" w:space="0" w:color="auto"/>
        <w:right w:val="none" w:sz="0" w:space="0" w:color="auto"/>
      </w:divBdr>
    </w:div>
    <w:div w:id="1961953366">
      <w:bodyDiv w:val="1"/>
      <w:marLeft w:val="0"/>
      <w:marRight w:val="0"/>
      <w:marTop w:val="0"/>
      <w:marBottom w:val="0"/>
      <w:divBdr>
        <w:top w:val="none" w:sz="0" w:space="0" w:color="auto"/>
        <w:left w:val="none" w:sz="0" w:space="0" w:color="auto"/>
        <w:bottom w:val="none" w:sz="0" w:space="0" w:color="auto"/>
        <w:right w:val="none" w:sz="0" w:space="0" w:color="auto"/>
      </w:divBdr>
    </w:div>
    <w:div w:id="1962148452">
      <w:bodyDiv w:val="1"/>
      <w:marLeft w:val="0"/>
      <w:marRight w:val="0"/>
      <w:marTop w:val="0"/>
      <w:marBottom w:val="0"/>
      <w:divBdr>
        <w:top w:val="none" w:sz="0" w:space="0" w:color="auto"/>
        <w:left w:val="none" w:sz="0" w:space="0" w:color="auto"/>
        <w:bottom w:val="none" w:sz="0" w:space="0" w:color="auto"/>
        <w:right w:val="none" w:sz="0" w:space="0" w:color="auto"/>
      </w:divBdr>
    </w:div>
    <w:div w:id="1963343545">
      <w:bodyDiv w:val="1"/>
      <w:marLeft w:val="0"/>
      <w:marRight w:val="0"/>
      <w:marTop w:val="0"/>
      <w:marBottom w:val="0"/>
      <w:divBdr>
        <w:top w:val="none" w:sz="0" w:space="0" w:color="auto"/>
        <w:left w:val="none" w:sz="0" w:space="0" w:color="auto"/>
        <w:bottom w:val="none" w:sz="0" w:space="0" w:color="auto"/>
        <w:right w:val="none" w:sz="0" w:space="0" w:color="auto"/>
      </w:divBdr>
    </w:div>
    <w:div w:id="1973517261">
      <w:bodyDiv w:val="1"/>
      <w:marLeft w:val="0"/>
      <w:marRight w:val="0"/>
      <w:marTop w:val="0"/>
      <w:marBottom w:val="0"/>
      <w:divBdr>
        <w:top w:val="none" w:sz="0" w:space="0" w:color="auto"/>
        <w:left w:val="none" w:sz="0" w:space="0" w:color="auto"/>
        <w:bottom w:val="none" w:sz="0" w:space="0" w:color="auto"/>
        <w:right w:val="none" w:sz="0" w:space="0" w:color="auto"/>
      </w:divBdr>
    </w:div>
    <w:div w:id="1979601139">
      <w:bodyDiv w:val="1"/>
      <w:marLeft w:val="0"/>
      <w:marRight w:val="0"/>
      <w:marTop w:val="0"/>
      <w:marBottom w:val="0"/>
      <w:divBdr>
        <w:top w:val="none" w:sz="0" w:space="0" w:color="auto"/>
        <w:left w:val="none" w:sz="0" w:space="0" w:color="auto"/>
        <w:bottom w:val="none" w:sz="0" w:space="0" w:color="auto"/>
        <w:right w:val="none" w:sz="0" w:space="0" w:color="auto"/>
      </w:divBdr>
    </w:div>
    <w:div w:id="1981377821">
      <w:bodyDiv w:val="1"/>
      <w:marLeft w:val="0"/>
      <w:marRight w:val="0"/>
      <w:marTop w:val="0"/>
      <w:marBottom w:val="0"/>
      <w:divBdr>
        <w:top w:val="none" w:sz="0" w:space="0" w:color="auto"/>
        <w:left w:val="none" w:sz="0" w:space="0" w:color="auto"/>
        <w:bottom w:val="none" w:sz="0" w:space="0" w:color="auto"/>
        <w:right w:val="none" w:sz="0" w:space="0" w:color="auto"/>
      </w:divBdr>
    </w:div>
    <w:div w:id="1982424351">
      <w:bodyDiv w:val="1"/>
      <w:marLeft w:val="0"/>
      <w:marRight w:val="0"/>
      <w:marTop w:val="0"/>
      <w:marBottom w:val="0"/>
      <w:divBdr>
        <w:top w:val="none" w:sz="0" w:space="0" w:color="auto"/>
        <w:left w:val="none" w:sz="0" w:space="0" w:color="auto"/>
        <w:bottom w:val="none" w:sz="0" w:space="0" w:color="auto"/>
        <w:right w:val="none" w:sz="0" w:space="0" w:color="auto"/>
      </w:divBdr>
    </w:div>
    <w:div w:id="1984196770">
      <w:bodyDiv w:val="1"/>
      <w:marLeft w:val="0"/>
      <w:marRight w:val="0"/>
      <w:marTop w:val="0"/>
      <w:marBottom w:val="0"/>
      <w:divBdr>
        <w:top w:val="none" w:sz="0" w:space="0" w:color="auto"/>
        <w:left w:val="none" w:sz="0" w:space="0" w:color="auto"/>
        <w:bottom w:val="none" w:sz="0" w:space="0" w:color="auto"/>
        <w:right w:val="none" w:sz="0" w:space="0" w:color="auto"/>
      </w:divBdr>
    </w:div>
    <w:div w:id="1996638306">
      <w:bodyDiv w:val="1"/>
      <w:marLeft w:val="0"/>
      <w:marRight w:val="0"/>
      <w:marTop w:val="0"/>
      <w:marBottom w:val="0"/>
      <w:divBdr>
        <w:top w:val="none" w:sz="0" w:space="0" w:color="auto"/>
        <w:left w:val="none" w:sz="0" w:space="0" w:color="auto"/>
        <w:bottom w:val="none" w:sz="0" w:space="0" w:color="auto"/>
        <w:right w:val="none" w:sz="0" w:space="0" w:color="auto"/>
      </w:divBdr>
    </w:div>
    <w:div w:id="2002736597">
      <w:bodyDiv w:val="1"/>
      <w:marLeft w:val="0"/>
      <w:marRight w:val="0"/>
      <w:marTop w:val="0"/>
      <w:marBottom w:val="0"/>
      <w:divBdr>
        <w:top w:val="none" w:sz="0" w:space="0" w:color="auto"/>
        <w:left w:val="none" w:sz="0" w:space="0" w:color="auto"/>
        <w:bottom w:val="none" w:sz="0" w:space="0" w:color="auto"/>
        <w:right w:val="none" w:sz="0" w:space="0" w:color="auto"/>
      </w:divBdr>
    </w:div>
    <w:div w:id="2008706547">
      <w:bodyDiv w:val="1"/>
      <w:marLeft w:val="0"/>
      <w:marRight w:val="0"/>
      <w:marTop w:val="0"/>
      <w:marBottom w:val="0"/>
      <w:divBdr>
        <w:top w:val="none" w:sz="0" w:space="0" w:color="auto"/>
        <w:left w:val="none" w:sz="0" w:space="0" w:color="auto"/>
        <w:bottom w:val="none" w:sz="0" w:space="0" w:color="auto"/>
        <w:right w:val="none" w:sz="0" w:space="0" w:color="auto"/>
      </w:divBdr>
    </w:div>
    <w:div w:id="2017220078">
      <w:bodyDiv w:val="1"/>
      <w:marLeft w:val="0"/>
      <w:marRight w:val="0"/>
      <w:marTop w:val="0"/>
      <w:marBottom w:val="0"/>
      <w:divBdr>
        <w:top w:val="none" w:sz="0" w:space="0" w:color="auto"/>
        <w:left w:val="none" w:sz="0" w:space="0" w:color="auto"/>
        <w:bottom w:val="none" w:sz="0" w:space="0" w:color="auto"/>
        <w:right w:val="none" w:sz="0" w:space="0" w:color="auto"/>
      </w:divBdr>
    </w:div>
    <w:div w:id="2018270133">
      <w:bodyDiv w:val="1"/>
      <w:marLeft w:val="0"/>
      <w:marRight w:val="0"/>
      <w:marTop w:val="0"/>
      <w:marBottom w:val="0"/>
      <w:divBdr>
        <w:top w:val="none" w:sz="0" w:space="0" w:color="auto"/>
        <w:left w:val="none" w:sz="0" w:space="0" w:color="auto"/>
        <w:bottom w:val="none" w:sz="0" w:space="0" w:color="auto"/>
        <w:right w:val="none" w:sz="0" w:space="0" w:color="auto"/>
      </w:divBdr>
    </w:div>
    <w:div w:id="2027051018">
      <w:bodyDiv w:val="1"/>
      <w:marLeft w:val="0"/>
      <w:marRight w:val="0"/>
      <w:marTop w:val="0"/>
      <w:marBottom w:val="0"/>
      <w:divBdr>
        <w:top w:val="none" w:sz="0" w:space="0" w:color="auto"/>
        <w:left w:val="none" w:sz="0" w:space="0" w:color="auto"/>
        <w:bottom w:val="none" w:sz="0" w:space="0" w:color="auto"/>
        <w:right w:val="none" w:sz="0" w:space="0" w:color="auto"/>
      </w:divBdr>
    </w:div>
    <w:div w:id="2029329283">
      <w:bodyDiv w:val="1"/>
      <w:marLeft w:val="0"/>
      <w:marRight w:val="0"/>
      <w:marTop w:val="0"/>
      <w:marBottom w:val="0"/>
      <w:divBdr>
        <w:top w:val="none" w:sz="0" w:space="0" w:color="auto"/>
        <w:left w:val="none" w:sz="0" w:space="0" w:color="auto"/>
        <w:bottom w:val="none" w:sz="0" w:space="0" w:color="auto"/>
        <w:right w:val="none" w:sz="0" w:space="0" w:color="auto"/>
      </w:divBdr>
    </w:div>
    <w:div w:id="2029716047">
      <w:bodyDiv w:val="1"/>
      <w:marLeft w:val="0"/>
      <w:marRight w:val="0"/>
      <w:marTop w:val="0"/>
      <w:marBottom w:val="0"/>
      <w:divBdr>
        <w:top w:val="none" w:sz="0" w:space="0" w:color="auto"/>
        <w:left w:val="none" w:sz="0" w:space="0" w:color="auto"/>
        <w:bottom w:val="none" w:sz="0" w:space="0" w:color="auto"/>
        <w:right w:val="none" w:sz="0" w:space="0" w:color="auto"/>
      </w:divBdr>
    </w:div>
    <w:div w:id="2031836091">
      <w:bodyDiv w:val="1"/>
      <w:marLeft w:val="0"/>
      <w:marRight w:val="0"/>
      <w:marTop w:val="0"/>
      <w:marBottom w:val="0"/>
      <w:divBdr>
        <w:top w:val="none" w:sz="0" w:space="0" w:color="auto"/>
        <w:left w:val="none" w:sz="0" w:space="0" w:color="auto"/>
        <w:bottom w:val="none" w:sz="0" w:space="0" w:color="auto"/>
        <w:right w:val="none" w:sz="0" w:space="0" w:color="auto"/>
      </w:divBdr>
    </w:div>
    <w:div w:id="2032142053">
      <w:bodyDiv w:val="1"/>
      <w:marLeft w:val="0"/>
      <w:marRight w:val="0"/>
      <w:marTop w:val="0"/>
      <w:marBottom w:val="0"/>
      <w:divBdr>
        <w:top w:val="none" w:sz="0" w:space="0" w:color="auto"/>
        <w:left w:val="none" w:sz="0" w:space="0" w:color="auto"/>
        <w:bottom w:val="none" w:sz="0" w:space="0" w:color="auto"/>
        <w:right w:val="none" w:sz="0" w:space="0" w:color="auto"/>
      </w:divBdr>
    </w:div>
    <w:div w:id="2035155738">
      <w:bodyDiv w:val="1"/>
      <w:marLeft w:val="0"/>
      <w:marRight w:val="0"/>
      <w:marTop w:val="0"/>
      <w:marBottom w:val="0"/>
      <w:divBdr>
        <w:top w:val="none" w:sz="0" w:space="0" w:color="auto"/>
        <w:left w:val="none" w:sz="0" w:space="0" w:color="auto"/>
        <w:bottom w:val="none" w:sz="0" w:space="0" w:color="auto"/>
        <w:right w:val="none" w:sz="0" w:space="0" w:color="auto"/>
      </w:divBdr>
    </w:div>
    <w:div w:id="2035232380">
      <w:bodyDiv w:val="1"/>
      <w:marLeft w:val="0"/>
      <w:marRight w:val="0"/>
      <w:marTop w:val="0"/>
      <w:marBottom w:val="0"/>
      <w:divBdr>
        <w:top w:val="none" w:sz="0" w:space="0" w:color="auto"/>
        <w:left w:val="none" w:sz="0" w:space="0" w:color="auto"/>
        <w:bottom w:val="none" w:sz="0" w:space="0" w:color="auto"/>
        <w:right w:val="none" w:sz="0" w:space="0" w:color="auto"/>
      </w:divBdr>
    </w:div>
    <w:div w:id="2042045938">
      <w:bodyDiv w:val="1"/>
      <w:marLeft w:val="0"/>
      <w:marRight w:val="0"/>
      <w:marTop w:val="0"/>
      <w:marBottom w:val="0"/>
      <w:divBdr>
        <w:top w:val="none" w:sz="0" w:space="0" w:color="auto"/>
        <w:left w:val="none" w:sz="0" w:space="0" w:color="auto"/>
        <w:bottom w:val="none" w:sz="0" w:space="0" w:color="auto"/>
        <w:right w:val="none" w:sz="0" w:space="0" w:color="auto"/>
      </w:divBdr>
    </w:div>
    <w:div w:id="2042052234">
      <w:bodyDiv w:val="1"/>
      <w:marLeft w:val="0"/>
      <w:marRight w:val="0"/>
      <w:marTop w:val="0"/>
      <w:marBottom w:val="0"/>
      <w:divBdr>
        <w:top w:val="none" w:sz="0" w:space="0" w:color="auto"/>
        <w:left w:val="none" w:sz="0" w:space="0" w:color="auto"/>
        <w:bottom w:val="none" w:sz="0" w:space="0" w:color="auto"/>
        <w:right w:val="none" w:sz="0" w:space="0" w:color="auto"/>
      </w:divBdr>
    </w:div>
    <w:div w:id="2047831610">
      <w:bodyDiv w:val="1"/>
      <w:marLeft w:val="0"/>
      <w:marRight w:val="0"/>
      <w:marTop w:val="0"/>
      <w:marBottom w:val="0"/>
      <w:divBdr>
        <w:top w:val="none" w:sz="0" w:space="0" w:color="auto"/>
        <w:left w:val="none" w:sz="0" w:space="0" w:color="auto"/>
        <w:bottom w:val="none" w:sz="0" w:space="0" w:color="auto"/>
        <w:right w:val="none" w:sz="0" w:space="0" w:color="auto"/>
      </w:divBdr>
    </w:div>
    <w:div w:id="2048721427">
      <w:bodyDiv w:val="1"/>
      <w:marLeft w:val="0"/>
      <w:marRight w:val="0"/>
      <w:marTop w:val="0"/>
      <w:marBottom w:val="0"/>
      <w:divBdr>
        <w:top w:val="none" w:sz="0" w:space="0" w:color="auto"/>
        <w:left w:val="none" w:sz="0" w:space="0" w:color="auto"/>
        <w:bottom w:val="none" w:sz="0" w:space="0" w:color="auto"/>
        <w:right w:val="none" w:sz="0" w:space="0" w:color="auto"/>
      </w:divBdr>
    </w:div>
    <w:div w:id="2048870675">
      <w:bodyDiv w:val="1"/>
      <w:marLeft w:val="0"/>
      <w:marRight w:val="0"/>
      <w:marTop w:val="0"/>
      <w:marBottom w:val="0"/>
      <w:divBdr>
        <w:top w:val="none" w:sz="0" w:space="0" w:color="auto"/>
        <w:left w:val="none" w:sz="0" w:space="0" w:color="auto"/>
        <w:bottom w:val="none" w:sz="0" w:space="0" w:color="auto"/>
        <w:right w:val="none" w:sz="0" w:space="0" w:color="auto"/>
      </w:divBdr>
    </w:div>
    <w:div w:id="2050716374">
      <w:bodyDiv w:val="1"/>
      <w:marLeft w:val="0"/>
      <w:marRight w:val="0"/>
      <w:marTop w:val="0"/>
      <w:marBottom w:val="0"/>
      <w:divBdr>
        <w:top w:val="none" w:sz="0" w:space="0" w:color="auto"/>
        <w:left w:val="none" w:sz="0" w:space="0" w:color="auto"/>
        <w:bottom w:val="none" w:sz="0" w:space="0" w:color="auto"/>
        <w:right w:val="none" w:sz="0" w:space="0" w:color="auto"/>
      </w:divBdr>
    </w:div>
    <w:div w:id="2053458567">
      <w:bodyDiv w:val="1"/>
      <w:marLeft w:val="0"/>
      <w:marRight w:val="0"/>
      <w:marTop w:val="0"/>
      <w:marBottom w:val="0"/>
      <w:divBdr>
        <w:top w:val="none" w:sz="0" w:space="0" w:color="auto"/>
        <w:left w:val="none" w:sz="0" w:space="0" w:color="auto"/>
        <w:bottom w:val="none" w:sz="0" w:space="0" w:color="auto"/>
        <w:right w:val="none" w:sz="0" w:space="0" w:color="auto"/>
      </w:divBdr>
    </w:div>
    <w:div w:id="2058044990">
      <w:bodyDiv w:val="1"/>
      <w:marLeft w:val="0"/>
      <w:marRight w:val="0"/>
      <w:marTop w:val="0"/>
      <w:marBottom w:val="0"/>
      <w:divBdr>
        <w:top w:val="none" w:sz="0" w:space="0" w:color="auto"/>
        <w:left w:val="none" w:sz="0" w:space="0" w:color="auto"/>
        <w:bottom w:val="none" w:sz="0" w:space="0" w:color="auto"/>
        <w:right w:val="none" w:sz="0" w:space="0" w:color="auto"/>
      </w:divBdr>
    </w:div>
    <w:div w:id="2068382171">
      <w:bodyDiv w:val="1"/>
      <w:marLeft w:val="0"/>
      <w:marRight w:val="0"/>
      <w:marTop w:val="0"/>
      <w:marBottom w:val="0"/>
      <w:divBdr>
        <w:top w:val="none" w:sz="0" w:space="0" w:color="auto"/>
        <w:left w:val="none" w:sz="0" w:space="0" w:color="auto"/>
        <w:bottom w:val="none" w:sz="0" w:space="0" w:color="auto"/>
        <w:right w:val="none" w:sz="0" w:space="0" w:color="auto"/>
      </w:divBdr>
    </w:div>
    <w:div w:id="2070226412">
      <w:bodyDiv w:val="1"/>
      <w:marLeft w:val="0"/>
      <w:marRight w:val="0"/>
      <w:marTop w:val="0"/>
      <w:marBottom w:val="0"/>
      <w:divBdr>
        <w:top w:val="none" w:sz="0" w:space="0" w:color="auto"/>
        <w:left w:val="none" w:sz="0" w:space="0" w:color="auto"/>
        <w:bottom w:val="none" w:sz="0" w:space="0" w:color="auto"/>
        <w:right w:val="none" w:sz="0" w:space="0" w:color="auto"/>
      </w:divBdr>
    </w:div>
    <w:div w:id="2072003108">
      <w:bodyDiv w:val="1"/>
      <w:marLeft w:val="0"/>
      <w:marRight w:val="0"/>
      <w:marTop w:val="0"/>
      <w:marBottom w:val="0"/>
      <w:divBdr>
        <w:top w:val="none" w:sz="0" w:space="0" w:color="auto"/>
        <w:left w:val="none" w:sz="0" w:space="0" w:color="auto"/>
        <w:bottom w:val="none" w:sz="0" w:space="0" w:color="auto"/>
        <w:right w:val="none" w:sz="0" w:space="0" w:color="auto"/>
      </w:divBdr>
    </w:div>
    <w:div w:id="2072993060">
      <w:bodyDiv w:val="1"/>
      <w:marLeft w:val="0"/>
      <w:marRight w:val="0"/>
      <w:marTop w:val="0"/>
      <w:marBottom w:val="0"/>
      <w:divBdr>
        <w:top w:val="none" w:sz="0" w:space="0" w:color="auto"/>
        <w:left w:val="none" w:sz="0" w:space="0" w:color="auto"/>
        <w:bottom w:val="none" w:sz="0" w:space="0" w:color="auto"/>
        <w:right w:val="none" w:sz="0" w:space="0" w:color="auto"/>
      </w:divBdr>
    </w:div>
    <w:div w:id="2080201326">
      <w:bodyDiv w:val="1"/>
      <w:marLeft w:val="0"/>
      <w:marRight w:val="0"/>
      <w:marTop w:val="0"/>
      <w:marBottom w:val="0"/>
      <w:divBdr>
        <w:top w:val="none" w:sz="0" w:space="0" w:color="auto"/>
        <w:left w:val="none" w:sz="0" w:space="0" w:color="auto"/>
        <w:bottom w:val="none" w:sz="0" w:space="0" w:color="auto"/>
        <w:right w:val="none" w:sz="0" w:space="0" w:color="auto"/>
      </w:divBdr>
    </w:div>
    <w:div w:id="2080521532">
      <w:bodyDiv w:val="1"/>
      <w:marLeft w:val="0"/>
      <w:marRight w:val="0"/>
      <w:marTop w:val="0"/>
      <w:marBottom w:val="0"/>
      <w:divBdr>
        <w:top w:val="none" w:sz="0" w:space="0" w:color="auto"/>
        <w:left w:val="none" w:sz="0" w:space="0" w:color="auto"/>
        <w:bottom w:val="none" w:sz="0" w:space="0" w:color="auto"/>
        <w:right w:val="none" w:sz="0" w:space="0" w:color="auto"/>
      </w:divBdr>
    </w:div>
    <w:div w:id="2093508989">
      <w:bodyDiv w:val="1"/>
      <w:marLeft w:val="0"/>
      <w:marRight w:val="0"/>
      <w:marTop w:val="0"/>
      <w:marBottom w:val="0"/>
      <w:divBdr>
        <w:top w:val="none" w:sz="0" w:space="0" w:color="auto"/>
        <w:left w:val="none" w:sz="0" w:space="0" w:color="auto"/>
        <w:bottom w:val="none" w:sz="0" w:space="0" w:color="auto"/>
        <w:right w:val="none" w:sz="0" w:space="0" w:color="auto"/>
      </w:divBdr>
    </w:div>
    <w:div w:id="2109614437">
      <w:bodyDiv w:val="1"/>
      <w:marLeft w:val="0"/>
      <w:marRight w:val="0"/>
      <w:marTop w:val="0"/>
      <w:marBottom w:val="0"/>
      <w:divBdr>
        <w:top w:val="none" w:sz="0" w:space="0" w:color="auto"/>
        <w:left w:val="none" w:sz="0" w:space="0" w:color="auto"/>
        <w:bottom w:val="none" w:sz="0" w:space="0" w:color="auto"/>
        <w:right w:val="none" w:sz="0" w:space="0" w:color="auto"/>
      </w:divBdr>
    </w:div>
    <w:div w:id="2114401652">
      <w:bodyDiv w:val="1"/>
      <w:marLeft w:val="0"/>
      <w:marRight w:val="0"/>
      <w:marTop w:val="0"/>
      <w:marBottom w:val="0"/>
      <w:divBdr>
        <w:top w:val="none" w:sz="0" w:space="0" w:color="auto"/>
        <w:left w:val="none" w:sz="0" w:space="0" w:color="auto"/>
        <w:bottom w:val="none" w:sz="0" w:space="0" w:color="auto"/>
        <w:right w:val="none" w:sz="0" w:space="0" w:color="auto"/>
      </w:divBdr>
    </w:div>
    <w:div w:id="2116051694">
      <w:bodyDiv w:val="1"/>
      <w:marLeft w:val="0"/>
      <w:marRight w:val="0"/>
      <w:marTop w:val="0"/>
      <w:marBottom w:val="0"/>
      <w:divBdr>
        <w:top w:val="none" w:sz="0" w:space="0" w:color="auto"/>
        <w:left w:val="none" w:sz="0" w:space="0" w:color="auto"/>
        <w:bottom w:val="none" w:sz="0" w:space="0" w:color="auto"/>
        <w:right w:val="none" w:sz="0" w:space="0" w:color="auto"/>
      </w:divBdr>
    </w:div>
    <w:div w:id="2124231137">
      <w:bodyDiv w:val="1"/>
      <w:marLeft w:val="0"/>
      <w:marRight w:val="0"/>
      <w:marTop w:val="0"/>
      <w:marBottom w:val="0"/>
      <w:divBdr>
        <w:top w:val="none" w:sz="0" w:space="0" w:color="auto"/>
        <w:left w:val="none" w:sz="0" w:space="0" w:color="auto"/>
        <w:bottom w:val="none" w:sz="0" w:space="0" w:color="auto"/>
        <w:right w:val="none" w:sz="0" w:space="0" w:color="auto"/>
      </w:divBdr>
    </w:div>
    <w:div w:id="2125692586">
      <w:bodyDiv w:val="1"/>
      <w:marLeft w:val="0"/>
      <w:marRight w:val="0"/>
      <w:marTop w:val="0"/>
      <w:marBottom w:val="0"/>
      <w:divBdr>
        <w:top w:val="none" w:sz="0" w:space="0" w:color="auto"/>
        <w:left w:val="none" w:sz="0" w:space="0" w:color="auto"/>
        <w:bottom w:val="none" w:sz="0" w:space="0" w:color="auto"/>
        <w:right w:val="none" w:sz="0" w:space="0" w:color="auto"/>
      </w:divBdr>
    </w:div>
    <w:div w:id="2128313663">
      <w:bodyDiv w:val="1"/>
      <w:marLeft w:val="0"/>
      <w:marRight w:val="0"/>
      <w:marTop w:val="0"/>
      <w:marBottom w:val="0"/>
      <w:divBdr>
        <w:top w:val="none" w:sz="0" w:space="0" w:color="auto"/>
        <w:left w:val="none" w:sz="0" w:space="0" w:color="auto"/>
        <w:bottom w:val="none" w:sz="0" w:space="0" w:color="auto"/>
        <w:right w:val="none" w:sz="0" w:space="0" w:color="auto"/>
      </w:divBdr>
    </w:div>
    <w:div w:id="2131893560">
      <w:bodyDiv w:val="1"/>
      <w:marLeft w:val="0"/>
      <w:marRight w:val="0"/>
      <w:marTop w:val="0"/>
      <w:marBottom w:val="0"/>
      <w:divBdr>
        <w:top w:val="none" w:sz="0" w:space="0" w:color="auto"/>
        <w:left w:val="none" w:sz="0" w:space="0" w:color="auto"/>
        <w:bottom w:val="none" w:sz="0" w:space="0" w:color="auto"/>
        <w:right w:val="none" w:sz="0" w:space="0" w:color="auto"/>
      </w:divBdr>
    </w:div>
    <w:div w:id="2133859765">
      <w:bodyDiv w:val="1"/>
      <w:marLeft w:val="0"/>
      <w:marRight w:val="0"/>
      <w:marTop w:val="0"/>
      <w:marBottom w:val="0"/>
      <w:divBdr>
        <w:top w:val="none" w:sz="0" w:space="0" w:color="auto"/>
        <w:left w:val="none" w:sz="0" w:space="0" w:color="auto"/>
        <w:bottom w:val="none" w:sz="0" w:space="0" w:color="auto"/>
        <w:right w:val="none" w:sz="0" w:space="0" w:color="auto"/>
      </w:divBdr>
    </w:div>
    <w:div w:id="213536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Phi18</b:Tag>
    <b:SourceType>InternetSite</b:SourceType>
    <b:Guid>{3C1B7A4B-FD05-43CA-93BF-A91087AD2F20}</b:Guid>
    <b:Author>
      <b:Author>
        <b:NameList>
          <b:Person>
            <b:Last>Phillips</b:Last>
            <b:First>Lee</b:First>
          </b:Person>
        </b:NameList>
      </b:Author>
    </b:Author>
    <b:Title>Turbulence, the oldest unsolved problem in physics</b:Title>
    <b:Year>2018</b:Year>
    <b:YearAccessed>2020</b:YearAccessed>
    <b:MonthAccessed>January</b:MonthAccessed>
    <b:DayAccessed>27th</b:DayAccessed>
    <b:URL>https://arstechnica.com/science/2018/10/turbulence-the-oldest-unsolved-problem-in-physics/</b:URL>
    <b:RefOrder>4</b:RefOrder>
  </b:Source>
  <b:Source>
    <b:Tag>Ans09</b:Tag>
    <b:SourceType>InternetSite</b:SourceType>
    <b:Guid>{6D86B229-CE4D-4634-9A38-7177BBDD23D4}</b:Guid>
    <b:Author>
      <b:Author>
        <b:Corporate>Ansys</b:Corporate>
      </b:Author>
    </b:Author>
    <b:Title>6.2.2 Mesh Quality</b:Title>
    <b:Year>2009</b:Year>
    <b:YearAccessed>2020</b:YearAccessed>
    <b:MonthAccessed>January</b:MonthAccessed>
    <b:DayAccessed>27th</b:DayAccessed>
    <b:URL>https://www.afs.enea.it/project/neptunius/docs/fluent/html/ug/node167.htm</b:URL>
    <b:RefOrder>1</b:RefOrder>
  </b:Source>
  <b:Source>
    <b:Tag>Lie20</b:Tag>
    <b:SourceType>DocumentFromInternetSite</b:SourceType>
    <b:Guid>{5D1AE7B5-208C-4A16-8F15-999DB1B1AC25}</b:Guid>
    <b:Title>Flow Around a Simplified Car Body (Ahmed Body)</b:Title>
    <b:YearAccessed>2020</b:YearAccessed>
    <b:MonthAccessed>January</b:MonthAccessed>
    <b:DayAccessed>28th</b:DayAccessed>
    <b:URL>http://cfd.mace.manchester.ac.uk/cgi-bin/cfddb/prcase.cgi?82&amp;EXP&amp;database/cases/case82/Case_data&amp;database/cases/case82&amp;cas82_head.html&amp;cas82_desc.html&amp;cas82_meth.html&amp;cas82_data.html&amp;cas82_refs.html&amp;cas82_rsol.html</b:URL>
    <b:Author>
      <b:Author>
        <b:NameList>
          <b:Person>
            <b:Last>Lienhart</b:Last>
            <b:First>H.</b:First>
          </b:Person>
          <b:Person>
            <b:Last>Becker</b:Last>
            <b:First>S.</b:First>
          </b:Person>
          <b:Person>
            <b:Last>Stoots</b:Last>
            <b:First>C.</b:First>
          </b:Person>
        </b:NameList>
      </b:Author>
    </b:Author>
    <b:RefOrder>2</b:RefOrder>
  </b:Source>
  <b:Source>
    <b:Tag>Ahm84</b:Tag>
    <b:SourceType>DocumentFromInternetSite</b:SourceType>
    <b:Guid>{29C4A2B3-97A1-4BB7-8ACC-EA5E92C407C2}</b:Guid>
    <b:Title>Some Salient Features Of The Time-Averaged Ground Vehicle Wake</b:Title>
    <b:Year>1984</b:Year>
    <b:Month>February</b:Month>
    <b:Day>1st</b:Day>
    <b:YearAccessed>2020</b:YearAccessed>
    <b:MonthAccessed>January</b:MonthAccessed>
    <b:DayAccessed>28th</b:DayAccessed>
    <b:URL>https://saemobilus.sae.org/content/840300</b:URL>
    <b:Author>
      <b:Author>
        <b:NameList>
          <b:Person>
            <b:Last>Ahmed</b:Last>
            <b:First>S.</b:First>
            <b:Middle>R.</b:Middle>
          </b:Person>
          <b:Person>
            <b:Last>Ramm</b:Last>
            <b:First>G.</b:First>
          </b:Person>
          <b:Person>
            <b:Last>Faltin</b:Last>
            <b:First>G.</b:First>
          </b:Person>
        </b:NameList>
      </b:Author>
    </b:Author>
    <b:RefOrder>3</b:RefOrder>
  </b:Source>
  <b:Source>
    <b:Tag>Ahm85</b:Tag>
    <b:SourceType>JournalArticle</b:SourceType>
    <b:Guid>{E4C5ACB5-70BC-48B0-88E8-F2CB335F23CA}</b:Guid>
    <b:Author>
      <b:Author>
        <b:NameList>
          <b:Person>
            <b:Last>Ahmed</b:Last>
            <b:First>S.</b:First>
            <b:Middle>R.</b:Middle>
          </b:Person>
          <b:Person>
            <b:Last>Ramm</b:Last>
            <b:First>G.</b:First>
          </b:Person>
          <b:Person>
            <b:Last>Faltin</b:Last>
            <b:First>G.</b:First>
          </b:Person>
        </b:NameList>
      </b:Author>
    </b:Author>
    <b:Title>Some Salient Features of the Time Averaged Ground Vehicle Wake</b:Title>
    <b:Year>1985</b:Year>
    <b:Publisher>SAE Transactions</b:Publisher>
    <b:JournalName>SAE Transactions</b:JournalName>
    <b:Pages>473-503</b:Pages>
    <b:Volume>93</b:Volume>
    <b:RefOrder>5</b:RefOrder>
  </b:Source>
</b:Sources>
</file>

<file path=customXml/itemProps1.xml><?xml version="1.0" encoding="utf-8"?>
<ds:datastoreItem xmlns:ds="http://schemas.openxmlformats.org/officeDocument/2006/customXml" ds:itemID="{BDAFB7FE-D1A5-4677-9198-A0BF52C8E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12449</TotalTime>
  <Pages>25</Pages>
  <Words>3685</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Proposal:</vt:lpstr>
    </vt:vector>
  </TitlesOfParts>
  <Company/>
  <LinksUpToDate>false</LinksUpToDate>
  <CharactersWithSpaces>24641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dc:title>
  <dc:subject>Chassis design using multi-layer shells for Heavy Quadricycles (L7e)</dc:subject>
  <dc:creator>Oliver Duane (P151457)</dc:creator>
  <cp:keywords/>
  <dc:description/>
  <cp:lastModifiedBy>Oliver Duane (P151457)</cp:lastModifiedBy>
  <cp:revision>27</cp:revision>
  <dcterms:created xsi:type="dcterms:W3CDTF">2019-11-10T22:32:00Z</dcterms:created>
  <dcterms:modified xsi:type="dcterms:W3CDTF">2020-02-03T00:26:00Z</dcterms:modified>
</cp:coreProperties>
</file>