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015679F2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015679F2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proofErr w:type="spellStart"/>
            <w:r w:rsidRPr="00122A6C">
              <w:rPr>
                <w:b/>
                <w:bCs/>
                <w:szCs w:val="28"/>
              </w:rPr>
              <w:t>AoLE</w:t>
            </w:r>
            <w:proofErr w:type="spellEnd"/>
            <w:r w:rsidRPr="00122A6C">
              <w:rPr>
                <w:b/>
                <w:bCs/>
                <w:szCs w:val="28"/>
              </w:rPr>
              <w:t xml:space="preserve">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0F1DCD83" w:rsidR="00F9055E" w:rsidRDefault="00EC38AD" w:rsidP="638C134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Humanities </w:t>
            </w:r>
            <w:proofErr w:type="spellStart"/>
            <w:r>
              <w:rPr>
                <w:sz w:val="22"/>
                <w:szCs w:val="22"/>
              </w:rPr>
              <w:t>AoLE</w:t>
            </w:r>
            <w:proofErr w:type="spellEnd"/>
          </w:p>
          <w:p w14:paraId="1AEB9A5E" w14:textId="2BF4637D" w:rsidR="006C6BD5" w:rsidRPr="00122A6C" w:rsidRDefault="006C6BD5" w:rsidP="638C1348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Date: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015679F2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62BA6406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>, previous curriculum...)</w:t>
            </w:r>
          </w:p>
        </w:tc>
        <w:tc>
          <w:tcPr>
            <w:tcW w:w="10944" w:type="dxa"/>
            <w:gridSpan w:val="3"/>
          </w:tcPr>
          <w:p w14:paraId="5B3AC02E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WM3: Our natural world is diverse and dynamic, influenced by processes and human actions.</w:t>
            </w:r>
          </w:p>
          <w:p w14:paraId="08FB47C6" w14:textId="16E4B9FA" w:rsidR="00F9055E" w:rsidRPr="00EC38AD" w:rsidRDefault="00EC38AD" w:rsidP="00EC38A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PS1: I have first hand experience of the natural world and I am beginning to recognise places which are familiar to me. </w:t>
            </w:r>
          </w:p>
        </w:tc>
      </w:tr>
      <w:tr w:rsidR="00F9055E" w:rsidRPr="00122A6C" w14:paraId="6EDFF9C4" w14:textId="77777777" w:rsidTr="015679F2">
        <w:trPr>
          <w:trHeight w:val="393"/>
        </w:trPr>
        <w:tc>
          <w:tcPr>
            <w:tcW w:w="3646" w:type="dxa"/>
            <w:shd w:val="clear" w:color="auto" w:fill="94BAD6"/>
          </w:tcPr>
          <w:p w14:paraId="0087C929" w14:textId="2E50FCD0" w:rsidR="00F9055E" w:rsidRPr="00122A6C" w:rsidRDefault="00000000" w:rsidP="5079DFCC">
            <w:pPr>
              <w:rPr>
                <w:b/>
                <w:bCs/>
              </w:rPr>
            </w:pPr>
            <w:hyperlink r:id="rId11">
              <w:r w:rsidR="00F9055E" w:rsidRPr="00122A6C">
                <w:rPr>
                  <w:rStyle w:val="Hyperlink"/>
                  <w:b/>
                  <w:bCs/>
                </w:rPr>
                <w:t>Four Purpose</w:t>
              </w:r>
              <w:r w:rsidR="00FC6972" w:rsidRPr="00122A6C">
                <w:rPr>
                  <w:rStyle w:val="Hyperlink"/>
                  <w:b/>
                  <w:bCs/>
                </w:rPr>
                <w:t xml:space="preserve"> driver</w:t>
              </w:r>
              <w:r w:rsidR="00F9055E" w:rsidRPr="00122A6C">
                <w:rPr>
                  <w:rStyle w:val="Hyperlink"/>
                  <w:b/>
                  <w:bCs/>
                </w:rPr>
                <w:t>:</w:t>
              </w:r>
            </w:hyperlink>
            <w:r w:rsidR="00F9055E" w:rsidRPr="00122A6C">
              <w:rPr>
                <w:b/>
                <w:bCs/>
              </w:rPr>
              <w:t xml:space="preserve"> </w:t>
            </w:r>
          </w:p>
          <w:p w14:paraId="0B4A3740" w14:textId="59736AB8" w:rsidR="00F9055E" w:rsidRPr="00122A6C" w:rsidRDefault="5D350443" w:rsidP="5079DFCC">
            <w:pPr>
              <w:rPr>
                <w:sz w:val="20"/>
                <w:szCs w:val="20"/>
              </w:rPr>
            </w:pPr>
            <w:r w:rsidRPr="00122A6C">
              <w:rPr>
                <w:sz w:val="20"/>
                <w:szCs w:val="20"/>
              </w:rPr>
              <w:t xml:space="preserve">(Remember to go ‘beyond the </w:t>
            </w:r>
            <w:proofErr w:type="gramStart"/>
            <w:r w:rsidRPr="00122A6C">
              <w:rPr>
                <w:sz w:val="20"/>
                <w:szCs w:val="20"/>
              </w:rPr>
              <w:t>headlines’</w:t>
            </w:r>
            <w:proofErr w:type="gramEnd"/>
            <w:r w:rsidRPr="00122A6C">
              <w:rPr>
                <w:sz w:val="20"/>
                <w:szCs w:val="20"/>
              </w:rPr>
              <w:t xml:space="preserve">. Only main links should be identified here) </w:t>
            </w:r>
          </w:p>
          <w:p w14:paraId="4DE062FC" w14:textId="29B7C6CB" w:rsidR="00F9055E" w:rsidRPr="00122A6C" w:rsidRDefault="00F9055E" w:rsidP="5079DFCC">
            <w:pPr>
              <w:rPr>
                <w:sz w:val="20"/>
                <w:szCs w:val="20"/>
              </w:rPr>
            </w:pPr>
          </w:p>
        </w:tc>
        <w:tc>
          <w:tcPr>
            <w:tcW w:w="10944" w:type="dxa"/>
            <w:gridSpan w:val="3"/>
          </w:tcPr>
          <w:p w14:paraId="34424F10" w14:textId="659095CE" w:rsidR="00F9055E" w:rsidRPr="00122A6C" w:rsidRDefault="00F9055E" w:rsidP="5079DFCC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</w:p>
        </w:tc>
      </w:tr>
      <w:tr w:rsidR="00F9055E" w:rsidRPr="00122A6C" w14:paraId="2EA361EE" w14:textId="77777777" w:rsidTr="006C6BD5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</w:t>
            </w:r>
            <w:proofErr w:type="spellStart"/>
            <w:r w:rsidR="0B357A20" w:rsidRPr="00122A6C">
              <w:rPr>
                <w:i/>
                <w:iCs/>
                <w:sz w:val="20"/>
                <w:szCs w:val="20"/>
              </w:rPr>
              <w:t>AoLEs</w:t>
            </w:r>
            <w:proofErr w:type="spellEnd"/>
            <w:r w:rsidR="0B357A20" w:rsidRPr="00122A6C">
              <w:rPr>
                <w:i/>
                <w:iCs/>
                <w:sz w:val="20"/>
                <w:szCs w:val="20"/>
              </w:rPr>
              <w:t xml:space="preserve">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2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4B3EFDB6" w:rsidR="00F9055E" w:rsidRPr="00122A6C" w:rsidRDefault="00EC38AD" w:rsidP="5079DFCC">
            <w:pPr>
              <w:pStyle w:val="ListParagraph"/>
              <w:numPr>
                <w:ilvl w:val="0"/>
                <w:numId w:val="1"/>
              </w:numPr>
              <w:rPr>
                <w:rFonts w:eastAsia="Arial"/>
                <w:color w:val="1F1F1F"/>
                <w:sz w:val="22"/>
                <w:szCs w:val="22"/>
              </w:rPr>
            </w:pPr>
            <w:r>
              <w:rPr>
                <w:sz w:val="22"/>
                <w:szCs w:val="22"/>
                <w:lang w:val="cy-GB"/>
              </w:rPr>
              <w:t xml:space="preserve">Literacy: </w:t>
            </w:r>
            <w:r w:rsidRPr="00FC7B9C">
              <w:rPr>
                <w:sz w:val="22"/>
                <w:szCs w:val="22"/>
                <w:lang w:val="cy-GB"/>
              </w:rPr>
              <w:t xml:space="preserve">Describe and explain what they are doing. Listen to instructions </w:t>
            </w:r>
            <w:r>
              <w:rPr>
                <w:sz w:val="22"/>
                <w:szCs w:val="22"/>
                <w:lang w:val="cy-GB"/>
              </w:rPr>
              <w:t>Numeracy: Using positional vocabulary.</w:t>
            </w:r>
          </w:p>
        </w:tc>
      </w:tr>
      <w:tr w:rsidR="00F9055E" w:rsidRPr="00122A6C" w14:paraId="746904C1" w14:textId="77777777" w:rsidTr="015679F2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02D93463" w:rsidR="00F9055E" w:rsidRPr="00122A6C" w:rsidRDefault="3E882474" w:rsidP="5079DFCC">
            <w:pPr>
              <w:rPr>
                <w:sz w:val="28"/>
                <w:szCs w:val="28"/>
              </w:rPr>
            </w:pPr>
            <w:r w:rsidRPr="00122A6C">
              <w:rPr>
                <w:b/>
                <w:bCs/>
              </w:rPr>
              <w:t>Personal Targets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>(</w:t>
            </w:r>
            <w:hyperlink r:id="rId13">
              <w:r w:rsidRPr="00122A6C">
                <w:rPr>
                  <w:rFonts w:eastAsia="Times New Roman"/>
                  <w:sz w:val="20"/>
                  <w:szCs w:val="20"/>
                </w:rPr>
                <w:t>m</w:t>
              </w:r>
              <w:r w:rsidRPr="00122A6C">
                <w:rPr>
                  <w:sz w:val="20"/>
                  <w:szCs w:val="20"/>
                </w:rPr>
                <w:t xml:space="preserve">ake reference to targets identified in </w:t>
              </w:r>
              <w:r w:rsidRPr="00122A6C">
                <w:rPr>
                  <w:rStyle w:val="Hyperlink"/>
                  <w:rFonts w:eastAsia="Times New Roman"/>
                  <w:sz w:val="20"/>
                  <w:szCs w:val="20"/>
                </w:rPr>
                <w:t>Planning Guide</w:t>
              </w:r>
            </w:hyperlink>
            <w:r w:rsidRPr="00122A6C">
              <w:rPr>
                <w:sz w:val="20"/>
                <w:szCs w:val="20"/>
              </w:rPr>
              <w:t xml:space="preserve"> or </w:t>
            </w:r>
            <w:hyperlink r:id="rId14">
              <w:r w:rsidRPr="00122A6C">
                <w:rPr>
                  <w:rStyle w:val="Hyperlink"/>
                  <w:sz w:val="20"/>
                  <w:szCs w:val="20"/>
                </w:rPr>
                <w:t>QTS Professional Standards</w:t>
              </w:r>
            </w:hyperlink>
            <w:r w:rsidRPr="00122A6C">
              <w:rPr>
                <w:sz w:val="20"/>
                <w:szCs w:val="20"/>
              </w:rPr>
              <w:t xml:space="preserve"> and weekly mentor meetings</w:t>
            </w:r>
            <w:r w:rsidR="038BCC15" w:rsidRPr="00122A6C">
              <w:rPr>
                <w:sz w:val="20"/>
                <w:szCs w:val="20"/>
              </w:rPr>
              <w:t>. You may also draw from targets link</w:t>
            </w:r>
            <w:r w:rsidR="513EB908" w:rsidRPr="00122A6C">
              <w:rPr>
                <w:sz w:val="20"/>
                <w:szCs w:val="20"/>
              </w:rPr>
              <w:t>ed</w:t>
            </w:r>
            <w:r w:rsidR="038BCC15" w:rsidRPr="00122A6C">
              <w:rPr>
                <w:sz w:val="20"/>
                <w:szCs w:val="20"/>
              </w:rPr>
              <w:t xml:space="preserve"> to the </w:t>
            </w:r>
            <w:hyperlink r:id="rId15">
              <w:r w:rsidR="038BCC15" w:rsidRPr="00122A6C">
                <w:rPr>
                  <w:rStyle w:val="Hyperlink"/>
                  <w:sz w:val="20"/>
                  <w:szCs w:val="20"/>
                </w:rPr>
                <w:t>Welsh Language Competency Framewor</w:t>
              </w:r>
            </w:hyperlink>
            <w:r w:rsidR="038BCC15" w:rsidRPr="00122A6C">
              <w:rPr>
                <w:sz w:val="20"/>
                <w:szCs w:val="20"/>
              </w:rPr>
              <w:t>k</w:t>
            </w:r>
            <w:r w:rsidRPr="00122A6C">
              <w:rPr>
                <w:sz w:val="20"/>
                <w:szCs w:val="20"/>
              </w:rPr>
              <w:t xml:space="preserve">) </w:t>
            </w:r>
          </w:p>
          <w:p w14:paraId="64F3B4B9" w14:textId="53D84A5D" w:rsidR="00F9055E" w:rsidRPr="00122A6C" w:rsidRDefault="00F9055E" w:rsidP="5079DFCC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</w:p>
        </w:tc>
      </w:tr>
      <w:tr w:rsidR="00F9055E" w:rsidRPr="00122A6C" w14:paraId="391D7757" w14:textId="77777777" w:rsidTr="015679F2">
        <w:tc>
          <w:tcPr>
            <w:tcW w:w="14590" w:type="dxa"/>
            <w:gridSpan w:val="4"/>
            <w:shd w:val="clear" w:color="auto" w:fill="94BAD6"/>
          </w:tcPr>
          <w:p w14:paraId="71FA5F76" w14:textId="5B1F95A5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 xml:space="preserve">Learning </w:t>
            </w:r>
            <w:r w:rsidR="0026227C">
              <w:rPr>
                <w:b/>
                <w:bCs/>
              </w:rPr>
              <w:t>Intentions</w:t>
            </w:r>
            <w:r w:rsidRPr="00122A6C">
              <w:rPr>
                <w:b/>
                <w:bCs/>
              </w:rPr>
              <w:t xml:space="preserve">  </w:t>
            </w:r>
            <w:r w:rsidRPr="00122A6C">
              <w:rPr>
                <w:b/>
                <w:bCs/>
                <w:sz w:val="20"/>
                <w:szCs w:val="20"/>
              </w:rPr>
              <w:t>(4:15 on video)</w:t>
            </w:r>
          </w:p>
          <w:p w14:paraId="2D2D2CD3" w14:textId="0C8E96B7" w:rsidR="00F9055E" w:rsidRPr="00122A6C" w:rsidRDefault="00F9055E" w:rsidP="003754EC">
            <w:pPr>
              <w:rPr>
                <w:i/>
                <w:iCs/>
                <w:sz w:val="20"/>
                <w:szCs w:val="20"/>
              </w:rPr>
            </w:pPr>
            <w:r w:rsidRPr="00122A6C">
              <w:rPr>
                <w:i/>
                <w:iCs/>
                <w:sz w:val="20"/>
                <w:szCs w:val="20"/>
              </w:rPr>
              <w:t xml:space="preserve">What do you want the </w:t>
            </w:r>
            <w:r w:rsidR="00FC21E6" w:rsidRPr="00122A6C">
              <w:rPr>
                <w:i/>
                <w:iCs/>
                <w:sz w:val="20"/>
                <w:szCs w:val="20"/>
              </w:rPr>
              <w:t>pupils</w:t>
            </w:r>
            <w:r w:rsidRPr="00122A6C">
              <w:rPr>
                <w:i/>
                <w:iCs/>
                <w:sz w:val="20"/>
                <w:szCs w:val="20"/>
              </w:rPr>
              <w:t xml:space="preserve"> to have learnt by the end of the lesson? Is this a lesson about building tools or learning to use them better? </w:t>
            </w:r>
            <w:r w:rsidR="00C619C7" w:rsidRPr="00122A6C">
              <w:rPr>
                <w:i/>
                <w:iCs/>
                <w:sz w:val="20"/>
                <w:szCs w:val="20"/>
              </w:rPr>
              <w:t>‘</w:t>
            </w:r>
            <w:r w:rsidRPr="00122A6C">
              <w:rPr>
                <w:i/>
                <w:iCs/>
                <w:sz w:val="20"/>
                <w:szCs w:val="20"/>
              </w:rPr>
              <w:t>You are learning X to develop an understanding of Y so that you can apply to Z in the future</w:t>
            </w:r>
            <w:r w:rsidR="00C619C7" w:rsidRPr="00122A6C">
              <w:rPr>
                <w:i/>
                <w:iCs/>
                <w:sz w:val="20"/>
                <w:szCs w:val="20"/>
              </w:rPr>
              <w:t>’</w:t>
            </w:r>
            <w:r w:rsidR="007B211D" w:rsidRPr="00122A6C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31A148D2" w14:textId="77777777" w:rsidTr="015679F2">
        <w:tc>
          <w:tcPr>
            <w:tcW w:w="14590" w:type="dxa"/>
            <w:gridSpan w:val="4"/>
          </w:tcPr>
          <w:p w14:paraId="0F1BA31B" w14:textId="77777777" w:rsidR="00EC38AD" w:rsidRPr="008B2B15" w:rsidRDefault="00EC38AD" w:rsidP="00EC38A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07EA38BF" w14:textId="77777777" w:rsidR="00167DEF" w:rsidRDefault="00EC38AD" w:rsidP="00EC38AD">
            <w:pPr>
              <w:pStyle w:val="ListParagraph"/>
              <w:numPr>
                <w:ilvl w:val="0"/>
                <w:numId w:val="18"/>
              </w:numPr>
              <w:rPr>
                <w:szCs w:val="28"/>
                <w:lang w:val="cy-GB"/>
              </w:rPr>
            </w:pPr>
            <w:r w:rsidRPr="006E2812">
              <w:rPr>
                <w:szCs w:val="28"/>
                <w:lang w:val="cy-GB"/>
              </w:rPr>
              <w:t xml:space="preserve">To make observations on </w:t>
            </w:r>
            <w:r>
              <w:rPr>
                <w:szCs w:val="28"/>
                <w:lang w:val="cy-GB"/>
              </w:rPr>
              <w:t>their</w:t>
            </w:r>
            <w:r w:rsidRPr="006E2812">
              <w:rPr>
                <w:szCs w:val="28"/>
                <w:lang w:val="cy-GB"/>
              </w:rPr>
              <w:t xml:space="preserve"> journey from the school to the park.</w:t>
            </w:r>
          </w:p>
          <w:p w14:paraId="49FF4419" w14:textId="0AB61FAF" w:rsidR="00F9055E" w:rsidRPr="00167DEF" w:rsidRDefault="00EC38AD" w:rsidP="00EC38AD">
            <w:pPr>
              <w:pStyle w:val="ListParagraph"/>
              <w:numPr>
                <w:ilvl w:val="0"/>
                <w:numId w:val="18"/>
              </w:numPr>
              <w:rPr>
                <w:szCs w:val="28"/>
                <w:lang w:val="cy-GB"/>
              </w:rPr>
            </w:pPr>
            <w:r w:rsidRPr="00167DEF">
              <w:rPr>
                <w:szCs w:val="28"/>
                <w:lang w:val="cy-GB"/>
              </w:rPr>
              <w:t>To describe some features in their local area.</w:t>
            </w:r>
          </w:p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015679F2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5020932F" w:rsidR="00F9055E" w:rsidRPr="00122A6C" w:rsidRDefault="00F9055E" w:rsidP="5079DFCC">
            <w:pPr>
              <w:rPr>
                <w:rStyle w:val="Hyperlink"/>
                <w:b/>
                <w:bCs/>
                <w:color w:val="auto"/>
                <w:sz w:val="20"/>
                <w:szCs w:val="20"/>
                <w:u w:val="none"/>
              </w:rPr>
            </w:pPr>
            <w:r w:rsidRPr="00122A6C">
              <w:rPr>
                <w:b/>
                <w:bCs/>
              </w:rPr>
              <w:t xml:space="preserve">Success Criteria </w:t>
            </w:r>
            <w:r w:rsidRPr="00122A6C">
              <w:rPr>
                <w:b/>
                <w:bCs/>
                <w:sz w:val="20"/>
                <w:szCs w:val="20"/>
              </w:rPr>
              <w:t>(6:42 on video)</w:t>
            </w:r>
          </w:p>
          <w:p w14:paraId="6393FD6B" w14:textId="32308C78" w:rsidR="00F757F3" w:rsidRPr="00122A6C" w:rsidRDefault="00F9055E" w:rsidP="003754EC">
            <w:pPr>
              <w:rPr>
                <w:rFonts w:cstheme="minorHAnsi"/>
                <w:i/>
                <w:iCs/>
                <w:sz w:val="20"/>
                <w:szCs w:val="20"/>
              </w:rPr>
            </w:pPr>
            <w:r w:rsidRPr="00122A6C">
              <w:rPr>
                <w:rFonts w:cstheme="minorHAnsi"/>
                <w:i/>
                <w:iCs/>
                <w:sz w:val="20"/>
                <w:szCs w:val="20"/>
              </w:rPr>
              <w:t>Help pupils develop a deep understanding of what they are supposed to learn, help them understand what success will look like, how the lesson’s tasks relate to the objective</w:t>
            </w:r>
            <w:r w:rsidR="007B211D" w:rsidRPr="00122A6C">
              <w:rPr>
                <w:rFonts w:cstheme="minorHAnsi"/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015679F2">
        <w:trPr>
          <w:trHeight w:val="699"/>
        </w:trPr>
        <w:tc>
          <w:tcPr>
            <w:tcW w:w="14590" w:type="dxa"/>
            <w:gridSpan w:val="4"/>
          </w:tcPr>
          <w:p w14:paraId="63179057" w14:textId="77777777" w:rsidR="00EC38AD" w:rsidRPr="007C6AB0" w:rsidRDefault="00EC38AD" w:rsidP="00EC38AD">
            <w:pPr>
              <w:pStyle w:val="ListParagraph"/>
              <w:numPr>
                <w:ilvl w:val="0"/>
                <w:numId w:val="19"/>
              </w:numPr>
              <w:rPr>
                <w:lang w:val="cy-GB"/>
              </w:rPr>
            </w:pPr>
            <w:r w:rsidRPr="007C6AB0">
              <w:rPr>
                <w:lang w:val="cy-GB"/>
              </w:rPr>
              <w:t>I can walk safely in my pair.</w:t>
            </w:r>
          </w:p>
          <w:p w14:paraId="1A094F18" w14:textId="77777777" w:rsidR="00EC38AD" w:rsidRPr="007C6AB0" w:rsidRDefault="00EC38AD" w:rsidP="00EC38AD">
            <w:pPr>
              <w:pStyle w:val="ListParagraph"/>
              <w:numPr>
                <w:ilvl w:val="0"/>
                <w:numId w:val="19"/>
              </w:numPr>
              <w:rPr>
                <w:lang w:val="cy-GB"/>
              </w:rPr>
            </w:pPr>
            <w:r w:rsidRPr="007C6AB0">
              <w:rPr>
                <w:lang w:val="cy-GB"/>
              </w:rPr>
              <w:t>I can observe my surroundings</w:t>
            </w:r>
          </w:p>
          <w:p w14:paraId="722C1E5D" w14:textId="7C0D7B46" w:rsidR="00EC38AD" w:rsidRDefault="00EC38AD" w:rsidP="00EC38AD">
            <w:pPr>
              <w:pStyle w:val="ListParagraph"/>
              <w:numPr>
                <w:ilvl w:val="0"/>
                <w:numId w:val="19"/>
              </w:numPr>
              <w:rPr>
                <w:lang w:val="cy-GB"/>
              </w:rPr>
            </w:pPr>
            <w:r w:rsidRPr="007C6AB0">
              <w:rPr>
                <w:lang w:val="cy-GB"/>
              </w:rPr>
              <w:t>I can tick items on the checklist when I see them</w:t>
            </w:r>
          </w:p>
          <w:p w14:paraId="2C3F2F2E" w14:textId="44644472" w:rsidR="00167DEF" w:rsidRPr="007C6AB0" w:rsidRDefault="00167DEF" w:rsidP="00EC38AD">
            <w:pPr>
              <w:pStyle w:val="ListParagraph"/>
              <w:numPr>
                <w:ilvl w:val="0"/>
                <w:numId w:val="19"/>
              </w:numPr>
              <w:rPr>
                <w:lang w:val="cy-GB"/>
              </w:rPr>
            </w:pPr>
            <w:r>
              <w:rPr>
                <w:lang w:val="cy-GB"/>
              </w:rPr>
              <w:t xml:space="preserve">I can describe my journey from school to the park </w:t>
            </w:r>
          </w:p>
          <w:p w14:paraId="776830B5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015679F2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lastRenderedPageBreak/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5A1A2C53" w:rsidR="00F9055E" w:rsidRPr="00122A6C" w:rsidRDefault="00F9055E" w:rsidP="003754EC">
            <w:r w:rsidRPr="00122A6C">
              <w:rPr>
                <w:i/>
                <w:iCs/>
                <w:color w:val="000000" w:themeColor="text1"/>
                <w:sz w:val="20"/>
                <w:szCs w:val="20"/>
              </w:rPr>
              <w:t xml:space="preserve">Every lesson holds the promise of both learning and mistakes. Use this section to anticipate </w:t>
            </w:r>
            <w:r w:rsidR="00FC21E6" w:rsidRPr="00122A6C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00122A6C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your responses to them </w:t>
            </w:r>
            <w:r w:rsidR="007B211D" w:rsidRPr="00122A6C">
              <w:rPr>
                <w:i/>
                <w:iCs/>
                <w:color w:val="000000" w:themeColor="text1"/>
                <w:sz w:val="20"/>
                <w:szCs w:val="20"/>
              </w:rPr>
              <w:t>and seek guidance if required.</w:t>
            </w:r>
          </w:p>
        </w:tc>
      </w:tr>
      <w:tr w:rsidR="00F9055E" w:rsidRPr="00122A6C" w14:paraId="35928AF0" w14:textId="77777777" w:rsidTr="015679F2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even" r:id="rId16"/>
          <w:headerReference w:type="default" r:id="rId17"/>
          <w:footerReference w:type="even" r:id="rId18"/>
          <w:footerReference w:type="default" r:id="rId19"/>
          <w:headerReference w:type="first" r:id="rId20"/>
          <w:footerReference w:type="first" r:id="rId21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5079DFCC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5079DFCC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4E8A6D3" w:rsidR="00171EAF" w:rsidRPr="00122A6C" w:rsidRDefault="2F7D7A4A" w:rsidP="5079DFCC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Consider pace, engagement levels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(ensure </w:t>
            </w:r>
            <w:r w:rsidR="00FC21E6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quickly)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, 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managing 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0B9D0710" w14:textId="0AED6225" w:rsidR="00171EAF" w:rsidRPr="00122A6C" w:rsidRDefault="00DC5C9E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AC225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(</w:t>
            </w:r>
            <w:r w:rsidR="00AC225F" w:rsidRPr="00122A6C">
              <w:rPr>
                <w:i/>
                <w:iCs/>
                <w:sz w:val="18"/>
                <w:szCs w:val="18"/>
              </w:rPr>
              <w:t>What previous learning needs to be revisited in today’s lesson?)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, 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750AE6BB" w:rsidR="00171EAF" w:rsidRPr="00122A6C" w:rsidRDefault="00FC21E6" w:rsidP="00D04591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00171EAF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’s learning:</w:t>
            </w:r>
          </w:p>
          <w:p w14:paraId="4A260112" w14:textId="53BD7BD8" w:rsidR="00171EAF" w:rsidRPr="00122A6C" w:rsidRDefault="00D80516" w:rsidP="17CC7130">
            <w:pPr>
              <w:pStyle w:val="NoSpacing"/>
              <w:jc w:val="center"/>
              <w:rPr>
                <w:rFonts w:asciiTheme="minorHAnsi" w:hAnsiTheme="minorHAnsi"/>
                <w:color w:val="000000" w:themeColor="text1"/>
                <w:sz w:val="20"/>
                <w:szCs w:val="20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00171EAF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00171EAF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doing</w:t>
            </w:r>
            <w:r w:rsidR="004F2DAB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what learning will be taking place?</w:t>
            </w:r>
          </w:p>
          <w:p w14:paraId="074EDC1F" w14:textId="509369F6" w:rsidR="00171EAF" w:rsidRPr="00122A6C" w:rsidRDefault="4866DF54" w:rsidP="008A76FC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Consider CHUNKING (too much information can limit </w:t>
            </w:r>
            <w:r w:rsidR="04B4C5A1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learning)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D04591" w:rsidP="0337DF19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‘</w:t>
            </w:r>
            <w:r w:rsidR="0085542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Focus on the what is to be taught, (and how) rather than who is to learn it</w:t>
            </w: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’</w:t>
            </w:r>
            <w:r w:rsidR="00780B34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(Florian, Black-Hawkins, 2011)</w:t>
            </w:r>
            <w:r w:rsidR="00DE7F2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. </w:t>
            </w:r>
            <w:r w:rsidR="00D0727D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 xml:space="preserve">Make appropriate reference </w:t>
            </w:r>
            <w:r w:rsidR="00DC5C9E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>to resources</w:t>
            </w:r>
            <w:r w:rsidR="002C33C2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 xml:space="preserve"> which support this.</w:t>
            </w:r>
          </w:p>
          <w:p w14:paraId="5714E449" w14:textId="5760B9C4" w:rsidR="000472C2" w:rsidRPr="00122A6C" w:rsidRDefault="00567379" w:rsidP="617AA906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for, and details of s</w:t>
            </w:r>
            <w:r w:rsidR="2689F520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49ABC1C7" w14:textId="4A8C1114" w:rsidR="000472C2" w:rsidRPr="00122A6C" w:rsidRDefault="04CCBF0E" w:rsidP="0337DF19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4B70EB1C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tasks? 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708AB73C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Checking what </w:t>
            </w:r>
            <w:r w:rsidR="00FC21E6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00DC5C9E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1298076C" w:rsidR="00171EAF" w:rsidRPr="00122A6C" w:rsidRDefault="00171EAF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key questions</w:t>
            </w:r>
            <w:r w:rsidR="00D0727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DC5C9E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self,</w:t>
            </w:r>
            <w:r w:rsidR="00D0727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002C33C2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effective</w:t>
            </w:r>
            <w:r w:rsidR="00906E1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="00906E1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="00906E1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="002B1CAA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02C33C2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00D04591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3FB7289F" w14:textId="1F022915" w:rsidR="03F6525D" w:rsidRPr="00122A6C" w:rsidRDefault="03F6525D" w:rsidP="03F6525D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Types of Retrieval Practices?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008A76FC">
            <w:pPr>
              <w:jc w:val="center"/>
              <w:rPr>
                <w:rFonts w:cstheme="minorHAnsi"/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5079DFCC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52E1BD5C" w:rsidR="00171EAF" w:rsidRPr="00122A6C" w:rsidRDefault="00EC38AD" w:rsidP="00EC38AD">
            <w:pPr>
              <w:pStyle w:val="NoSpacing"/>
              <w:tabs>
                <w:tab w:val="left" w:pos="633"/>
              </w:tabs>
            </w:pPr>
            <w:r w:rsidRPr="002B2D5B">
              <w:rPr>
                <w:b/>
                <w:lang w:val="cy-GB"/>
              </w:rPr>
              <w:t>Opening phase</w:t>
            </w:r>
            <w:r>
              <w:rPr>
                <w:b/>
                <w:lang w:val="cy-GB"/>
              </w:rPr>
              <w:t xml:space="preserve"> </w:t>
            </w:r>
            <w:r w:rsidRPr="00D060A6">
              <w:rPr>
                <w:sz w:val="20"/>
                <w:lang w:val="cy-GB"/>
              </w:rPr>
              <w:t xml:space="preserve"> </w:t>
            </w:r>
            <w:r>
              <w:rPr>
                <w:sz w:val="20"/>
                <w:lang w:val="cy-GB"/>
              </w:rPr>
              <w:t xml:space="preserve">(with links to </w:t>
            </w:r>
            <w:r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3912" w:type="dxa"/>
          </w:tcPr>
          <w:p w14:paraId="44413330" w14:textId="77777777" w:rsidR="00EC38AD" w:rsidRPr="00DF0034" w:rsidRDefault="00EC38AD" w:rsidP="00EC38AD">
            <w:pPr>
              <w:rPr>
                <w:sz w:val="22"/>
                <w:szCs w:val="22"/>
                <w:lang w:val="cy-GB"/>
              </w:rPr>
            </w:pPr>
            <w:r w:rsidRPr="00DF0034">
              <w:rPr>
                <w:sz w:val="22"/>
                <w:szCs w:val="22"/>
                <w:lang w:val="cy-GB"/>
              </w:rPr>
              <w:t>Place children into pairs – they are to stay with their pairs at all times.</w:t>
            </w:r>
          </w:p>
          <w:p w14:paraId="1455841E" w14:textId="77777777" w:rsidR="00EC38AD" w:rsidRPr="00DF0034" w:rsidRDefault="00EC38AD" w:rsidP="00EC38AD">
            <w:pPr>
              <w:rPr>
                <w:sz w:val="22"/>
                <w:szCs w:val="22"/>
                <w:lang w:val="cy-GB"/>
              </w:rPr>
            </w:pPr>
          </w:p>
          <w:p w14:paraId="2FBA37E9" w14:textId="77777777" w:rsidR="00EC38AD" w:rsidRPr="00DF0034" w:rsidRDefault="00EC38AD" w:rsidP="00EC38AD">
            <w:pPr>
              <w:rPr>
                <w:sz w:val="22"/>
                <w:szCs w:val="22"/>
                <w:lang w:val="cy-GB"/>
              </w:rPr>
            </w:pPr>
            <w:r w:rsidRPr="00DF0034">
              <w:rPr>
                <w:sz w:val="22"/>
                <w:szCs w:val="22"/>
                <w:lang w:val="cy-GB"/>
              </w:rPr>
              <w:t>Remind the children of the treasure chest activity (locating their local area)</w:t>
            </w:r>
          </w:p>
          <w:p w14:paraId="15FFA44A" w14:textId="77777777" w:rsidR="00EC38AD" w:rsidRPr="00DF0034" w:rsidRDefault="00EC38AD" w:rsidP="00EC38AD">
            <w:pPr>
              <w:rPr>
                <w:sz w:val="22"/>
                <w:szCs w:val="22"/>
                <w:lang w:val="cy-GB"/>
              </w:rPr>
            </w:pPr>
          </w:p>
          <w:p w14:paraId="0B4E58AB" w14:textId="77777777" w:rsidR="00EC38AD" w:rsidRPr="00DF0034" w:rsidRDefault="00EC38AD" w:rsidP="00EC38AD">
            <w:pPr>
              <w:rPr>
                <w:sz w:val="22"/>
                <w:szCs w:val="22"/>
                <w:lang w:val="cy-GB"/>
              </w:rPr>
            </w:pPr>
            <w:r w:rsidRPr="00DF0034">
              <w:rPr>
                <w:sz w:val="22"/>
                <w:szCs w:val="22"/>
                <w:lang w:val="cy-GB"/>
              </w:rPr>
              <w:t>Describe the task – we are going to make a journey to the park – starting from our class and final destination is the park.</w:t>
            </w:r>
          </w:p>
          <w:p w14:paraId="57AC4AEC" w14:textId="77777777" w:rsidR="00EC38AD" w:rsidRPr="00DF0034" w:rsidRDefault="00EC38AD" w:rsidP="00EC38AD">
            <w:pPr>
              <w:rPr>
                <w:sz w:val="22"/>
                <w:szCs w:val="22"/>
                <w:lang w:val="cy-GB"/>
              </w:rPr>
            </w:pPr>
          </w:p>
          <w:p w14:paraId="75E6FAE4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  <w:r w:rsidRPr="00DF0034">
              <w:rPr>
                <w:sz w:val="22"/>
                <w:szCs w:val="22"/>
                <w:lang w:val="cy-GB"/>
              </w:rPr>
              <w:t>Explain to them that they will need to look for certain things on their way – observation. Tick the picture on the sheet when you have seen it.</w:t>
            </w:r>
          </w:p>
          <w:p w14:paraId="180969E7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</w:p>
          <w:p w14:paraId="2C21FC30" w14:textId="77777777" w:rsidR="00171EAF" w:rsidRDefault="00EC38AD" w:rsidP="00EC38AD">
            <w:pPr>
              <w:rPr>
                <w:sz w:val="22"/>
                <w:szCs w:val="22"/>
                <w:lang w:val="cy-GB"/>
              </w:rPr>
            </w:pPr>
            <w:r w:rsidRPr="00DF0034">
              <w:rPr>
                <w:sz w:val="22"/>
                <w:szCs w:val="22"/>
                <w:lang w:val="cy-GB"/>
              </w:rPr>
              <w:lastRenderedPageBreak/>
              <w:t>Go through quickly through the different pictures to expore/recap</w:t>
            </w:r>
          </w:p>
          <w:p w14:paraId="284CE38D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</w:p>
          <w:p w14:paraId="66AAAB43" w14:textId="3574CDD2" w:rsidR="00EC38AD" w:rsidRPr="00EC38AD" w:rsidRDefault="00EC38AD" w:rsidP="00EC38A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(Resources - </w:t>
            </w:r>
            <w:r w:rsidRPr="00DF0034">
              <w:rPr>
                <w:sz w:val="22"/>
                <w:szCs w:val="22"/>
                <w:lang w:val="cy-GB"/>
              </w:rPr>
              <w:t>Clipboards – 1 per pair</w:t>
            </w:r>
            <w:r>
              <w:rPr>
                <w:sz w:val="22"/>
                <w:szCs w:val="22"/>
                <w:lang w:val="cy-GB"/>
              </w:rPr>
              <w:t xml:space="preserve">; </w:t>
            </w:r>
            <w:r w:rsidRPr="00DF0034">
              <w:rPr>
                <w:sz w:val="22"/>
                <w:szCs w:val="22"/>
                <w:lang w:val="cy-GB"/>
              </w:rPr>
              <w:t>High Vis – jackets</w:t>
            </w:r>
            <w:r>
              <w:rPr>
                <w:sz w:val="22"/>
                <w:szCs w:val="22"/>
                <w:lang w:val="cy-GB"/>
              </w:rPr>
              <w:t xml:space="preserve">; </w:t>
            </w:r>
            <w:r w:rsidRPr="00DF0034">
              <w:rPr>
                <w:sz w:val="22"/>
                <w:szCs w:val="22"/>
                <w:lang w:val="cy-GB"/>
              </w:rPr>
              <w:t>I-pad for photographs</w:t>
            </w:r>
            <w:r>
              <w:rPr>
                <w:sz w:val="22"/>
                <w:szCs w:val="22"/>
                <w:lang w:val="cy-GB"/>
              </w:rPr>
              <w:t xml:space="preserve">; </w:t>
            </w:r>
            <w:r w:rsidRPr="00DF0034">
              <w:rPr>
                <w:sz w:val="22"/>
                <w:szCs w:val="22"/>
                <w:lang w:val="cy-GB"/>
              </w:rPr>
              <w:t>Observation tick sheet – 1 per pair</w:t>
            </w:r>
            <w:r>
              <w:rPr>
                <w:sz w:val="22"/>
                <w:szCs w:val="22"/>
                <w:lang w:val="cy-GB"/>
              </w:rPr>
              <w:t xml:space="preserve">; </w:t>
            </w:r>
            <w:r w:rsidRPr="00DF0034">
              <w:rPr>
                <w:sz w:val="22"/>
                <w:szCs w:val="22"/>
                <w:lang w:val="cy-GB"/>
              </w:rPr>
              <w:t>Pencils – 1 per pair</w:t>
            </w:r>
            <w:r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819" w:type="dxa"/>
          </w:tcPr>
          <w:p w14:paraId="13FF0D38" w14:textId="77777777" w:rsidR="00EC38AD" w:rsidRPr="00DF0034" w:rsidRDefault="00EC38AD" w:rsidP="00EC38AD">
            <w:pPr>
              <w:pStyle w:val="ListParagraph"/>
              <w:numPr>
                <w:ilvl w:val="0"/>
                <w:numId w:val="20"/>
              </w:numPr>
              <w:rPr>
                <w:sz w:val="22"/>
                <w:szCs w:val="22"/>
                <w:lang w:val="cy-GB"/>
              </w:rPr>
            </w:pPr>
            <w:r w:rsidRPr="00DF0034">
              <w:rPr>
                <w:sz w:val="22"/>
                <w:szCs w:val="22"/>
                <w:lang w:val="cy-GB"/>
              </w:rPr>
              <w:lastRenderedPageBreak/>
              <w:t xml:space="preserve">Listen to the instructions </w:t>
            </w:r>
          </w:p>
          <w:p w14:paraId="3AAAD923" w14:textId="77777777" w:rsidR="00EC38AD" w:rsidRPr="00DF0034" w:rsidRDefault="00EC38AD" w:rsidP="00EC38AD">
            <w:pPr>
              <w:pStyle w:val="ListParagraph"/>
              <w:rPr>
                <w:sz w:val="22"/>
                <w:szCs w:val="22"/>
                <w:lang w:val="cy-GB"/>
              </w:rPr>
            </w:pPr>
          </w:p>
          <w:p w14:paraId="4758EB9B" w14:textId="07CAD40B" w:rsidR="00EC38AD" w:rsidRDefault="00EC38AD" w:rsidP="00EC38AD">
            <w:pPr>
              <w:pStyle w:val="ListParagraph"/>
              <w:numPr>
                <w:ilvl w:val="0"/>
                <w:numId w:val="20"/>
              </w:numPr>
              <w:rPr>
                <w:sz w:val="22"/>
                <w:szCs w:val="22"/>
                <w:lang w:val="cy-GB"/>
              </w:rPr>
            </w:pPr>
            <w:r w:rsidRPr="00DF0034">
              <w:rPr>
                <w:sz w:val="22"/>
                <w:szCs w:val="22"/>
                <w:lang w:val="cy-GB"/>
              </w:rPr>
              <w:t>Look at the photographs on the sheet (clipboards)</w:t>
            </w:r>
          </w:p>
          <w:p w14:paraId="179DB029" w14:textId="77777777" w:rsidR="00167DEF" w:rsidRPr="00167DEF" w:rsidRDefault="00167DEF" w:rsidP="00167DEF">
            <w:pPr>
              <w:pStyle w:val="ListParagraph"/>
              <w:rPr>
                <w:sz w:val="22"/>
                <w:szCs w:val="22"/>
                <w:lang w:val="cy-GB"/>
              </w:rPr>
            </w:pPr>
          </w:p>
          <w:p w14:paraId="0B355229" w14:textId="26E64EE7" w:rsidR="00167DEF" w:rsidRDefault="00167DEF" w:rsidP="00EC38AD">
            <w:pPr>
              <w:pStyle w:val="ListParagraph"/>
              <w:numPr>
                <w:ilvl w:val="0"/>
                <w:numId w:val="20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Name/Identify the features in the photos on the sheet.</w:t>
            </w:r>
          </w:p>
          <w:p w14:paraId="3953759F" w14:textId="77777777" w:rsidR="00EC38AD" w:rsidRPr="00DF0034" w:rsidRDefault="00EC38AD" w:rsidP="00EC38AD">
            <w:pPr>
              <w:rPr>
                <w:sz w:val="22"/>
                <w:szCs w:val="22"/>
                <w:lang w:val="cy-GB"/>
              </w:rPr>
            </w:pPr>
          </w:p>
          <w:p w14:paraId="51D42635" w14:textId="77777777" w:rsidR="00EC38AD" w:rsidRPr="00DF0034" w:rsidRDefault="00EC38AD" w:rsidP="00EC38AD">
            <w:pPr>
              <w:pStyle w:val="ListParagraph"/>
              <w:numPr>
                <w:ilvl w:val="0"/>
                <w:numId w:val="20"/>
              </w:numPr>
              <w:rPr>
                <w:sz w:val="22"/>
                <w:szCs w:val="22"/>
                <w:lang w:val="cy-GB"/>
              </w:rPr>
            </w:pPr>
            <w:r w:rsidRPr="00DF0034">
              <w:rPr>
                <w:sz w:val="22"/>
                <w:szCs w:val="22"/>
                <w:lang w:val="cy-GB"/>
              </w:rPr>
              <w:t>Answer questions when recapping/introducing new vocabulary</w:t>
            </w:r>
          </w:p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13B10000" w14:textId="77777777" w:rsidR="00171EAF" w:rsidRDefault="001D6CF4" w:rsidP="00BF13F6">
            <w:pPr>
              <w:pStyle w:val="NoSpacing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Support learners by highlighting photographs on the sheet</w:t>
            </w:r>
          </w:p>
          <w:p w14:paraId="77D3781F" w14:textId="77777777" w:rsidR="001D6CF4" w:rsidRDefault="001D6CF4" w:rsidP="00BF13F6">
            <w:pPr>
              <w:pStyle w:val="NoSpacing"/>
              <w:rPr>
                <w:rFonts w:ascii="Calibri" w:hAnsi="Calibri" w:cs="Calibri"/>
                <w:sz w:val="22"/>
              </w:rPr>
            </w:pPr>
          </w:p>
          <w:p w14:paraId="04C8DB67" w14:textId="77777777" w:rsidR="001D6CF4" w:rsidRDefault="001D6CF4" w:rsidP="00BF13F6">
            <w:pPr>
              <w:pStyle w:val="NoSpacing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Support learners to identify and describe the photo</w:t>
            </w:r>
            <w:r w:rsidR="00167DEF">
              <w:rPr>
                <w:rFonts w:ascii="Calibri" w:hAnsi="Calibri" w:cs="Calibri"/>
                <w:sz w:val="22"/>
              </w:rPr>
              <w:t>graphs on the sheet.</w:t>
            </w:r>
          </w:p>
          <w:p w14:paraId="10DC5B1E" w14:textId="77777777" w:rsidR="00167DEF" w:rsidRDefault="00167DEF" w:rsidP="00BF13F6">
            <w:pPr>
              <w:pStyle w:val="NoSpacing"/>
              <w:rPr>
                <w:rFonts w:ascii="Calibri" w:hAnsi="Calibri" w:cs="Calibri"/>
                <w:sz w:val="22"/>
              </w:rPr>
            </w:pPr>
          </w:p>
          <w:p w14:paraId="0A19E646" w14:textId="153D20F2" w:rsidR="00167DEF" w:rsidRPr="001D6CF4" w:rsidRDefault="00167DEF" w:rsidP="00BF13F6">
            <w:pPr>
              <w:pStyle w:val="NoSpacing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Repeat the instructions on how to observe and record their observations</w:t>
            </w:r>
          </w:p>
        </w:tc>
        <w:tc>
          <w:tcPr>
            <w:tcW w:w="2777" w:type="dxa"/>
          </w:tcPr>
          <w:p w14:paraId="5DFC079D" w14:textId="77777777" w:rsidR="00171EAF" w:rsidRDefault="00E07538" w:rsidP="00E07538">
            <w:pPr>
              <w:pStyle w:val="ListParagraph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APK – Who can remember what we did with the treasure chest activity?</w:t>
            </w:r>
          </w:p>
          <w:p w14:paraId="73753940" w14:textId="77777777" w:rsidR="00E07538" w:rsidRDefault="00E07538" w:rsidP="00E07538">
            <w:pPr>
              <w:pStyle w:val="ListParagraph"/>
              <w:rPr>
                <w:sz w:val="22"/>
                <w:szCs w:val="22"/>
                <w:lang w:val="cy-GB"/>
              </w:rPr>
            </w:pPr>
          </w:p>
          <w:p w14:paraId="1EA3C1FB" w14:textId="28BCF0F9" w:rsidR="00E07538" w:rsidRPr="00EC38AD" w:rsidRDefault="00E07538" w:rsidP="00E07538">
            <w:pPr>
              <w:pStyle w:val="ListParagraph"/>
              <w:rPr>
                <w:sz w:val="22"/>
                <w:szCs w:val="22"/>
                <w:lang w:val="cy-GB"/>
              </w:rPr>
            </w:pPr>
          </w:p>
        </w:tc>
      </w:tr>
      <w:tr w:rsidR="00427445" w:rsidRPr="00122A6C" w14:paraId="43427B23" w14:textId="77777777" w:rsidTr="5079DFCC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FBDC6A" w:rsidR="00171EAF" w:rsidRPr="00122A6C" w:rsidRDefault="00EC38AD" w:rsidP="00BF13F6">
            <w:pPr>
              <w:pStyle w:val="NoSpacing"/>
            </w:pPr>
            <w:r w:rsidRPr="002B2D5B">
              <w:rPr>
                <w:b/>
                <w:lang w:val="cy-GB"/>
              </w:rPr>
              <w:t>Teaching &amp; Core Learning</w:t>
            </w: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4BBB2CBE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Lead the children on their journey from the classroom to the park to observe what they see</w:t>
            </w:r>
          </w:p>
          <w:p w14:paraId="66B03FE0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</w:p>
          <w:p w14:paraId="128F5FD3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Use key geographical vocabulary (directions) during the walk, e.g. ‘over’ the crossing; ‘across’ the bridge..</w:t>
            </w:r>
          </w:p>
          <w:p w14:paraId="215BE743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</w:p>
          <w:p w14:paraId="5DC3C55D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'Out of the classroom, out of the main school door, through the car park, open/ through the gates, over the crossing (waiting), across the bridge and over the stream, along the path, over the crossing and through the grass in a straight line to the park</w:t>
            </w:r>
          </w:p>
          <w:p w14:paraId="3A775A53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(10 minutes each way)</w:t>
            </w:r>
          </w:p>
          <w:p w14:paraId="3E7348D7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</w:p>
          <w:p w14:paraId="67BE2BDB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At the park, children get 10 minutes to play.</w:t>
            </w:r>
          </w:p>
          <w:p w14:paraId="05A562E7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However, they should find the treasure chest hidden in the park. Need a clue to open the chest – need to find the school’s postcode hidden around the park.</w:t>
            </w:r>
          </w:p>
          <w:p w14:paraId="7F344882" w14:textId="77777777" w:rsidR="00171EAF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  <w:p w14:paraId="79C7F33B" w14:textId="0D36C7B2" w:rsidR="001D6CF4" w:rsidRPr="001D6CF4" w:rsidRDefault="001D6CF4" w:rsidP="001D6CF4">
            <w:pPr>
              <w:rPr>
                <w:sz w:val="22"/>
                <w:szCs w:val="22"/>
                <w:lang w:val="cy-GB"/>
              </w:rPr>
            </w:pPr>
            <w:r>
              <w:lastRenderedPageBreak/>
              <w:t xml:space="preserve">(Resources: </w:t>
            </w:r>
            <w:r w:rsidRPr="00DF0034">
              <w:rPr>
                <w:sz w:val="22"/>
                <w:szCs w:val="22"/>
                <w:lang w:val="cy-GB"/>
              </w:rPr>
              <w:t>Clipboards – 1 per pair</w:t>
            </w:r>
            <w:r>
              <w:rPr>
                <w:sz w:val="22"/>
                <w:szCs w:val="22"/>
                <w:lang w:val="cy-GB"/>
              </w:rPr>
              <w:t xml:space="preserve">; </w:t>
            </w:r>
            <w:r w:rsidRPr="00DF0034">
              <w:rPr>
                <w:sz w:val="22"/>
                <w:szCs w:val="22"/>
                <w:lang w:val="cy-GB"/>
              </w:rPr>
              <w:t>High Vis – jackets</w:t>
            </w:r>
            <w:r>
              <w:rPr>
                <w:sz w:val="22"/>
                <w:szCs w:val="22"/>
                <w:lang w:val="cy-GB"/>
              </w:rPr>
              <w:t xml:space="preserve">; </w:t>
            </w:r>
            <w:r w:rsidRPr="00DF0034">
              <w:rPr>
                <w:sz w:val="22"/>
                <w:szCs w:val="22"/>
                <w:lang w:val="cy-GB"/>
              </w:rPr>
              <w:t>-pad for photographs</w:t>
            </w:r>
            <w:r>
              <w:rPr>
                <w:sz w:val="22"/>
                <w:szCs w:val="22"/>
                <w:lang w:val="cy-GB"/>
              </w:rPr>
              <w:t xml:space="preserve">; </w:t>
            </w:r>
            <w:r w:rsidRPr="00DF0034">
              <w:rPr>
                <w:sz w:val="22"/>
                <w:szCs w:val="22"/>
                <w:lang w:val="cy-GB"/>
              </w:rPr>
              <w:t>Observation tick sheet – 1 per pair</w:t>
            </w:r>
            <w:r>
              <w:rPr>
                <w:sz w:val="22"/>
                <w:szCs w:val="22"/>
                <w:lang w:val="cy-GB"/>
              </w:rPr>
              <w:t xml:space="preserve">; </w:t>
            </w:r>
            <w:r w:rsidRPr="004C4E57">
              <w:rPr>
                <w:sz w:val="22"/>
                <w:szCs w:val="22"/>
                <w:lang w:val="cy-GB"/>
              </w:rPr>
              <w:t>Pencils – 1 per pair</w:t>
            </w:r>
            <w:r>
              <w:rPr>
                <w:sz w:val="22"/>
                <w:szCs w:val="22"/>
                <w:lang w:val="cy-GB"/>
              </w:rPr>
              <w:t xml:space="preserve">; Treasure chest filled with gardening equipment, binoculars, soft </w:t>
            </w:r>
            <w:proofErr w:type="gramStart"/>
            <w:r>
              <w:rPr>
                <w:sz w:val="22"/>
                <w:szCs w:val="22"/>
                <w:lang w:val="cy-GB"/>
              </w:rPr>
              <w:t>toys</w:t>
            </w:r>
            <w:proofErr w:type="gramEnd"/>
            <w:r>
              <w:rPr>
                <w:sz w:val="22"/>
                <w:szCs w:val="22"/>
                <w:lang w:val="cy-GB"/>
              </w:rPr>
              <w:t xml:space="preserve"> and resources; Postcode letters hidden around the park; First aid kit)</w:t>
            </w:r>
          </w:p>
        </w:tc>
        <w:tc>
          <w:tcPr>
            <w:tcW w:w="4819" w:type="dxa"/>
          </w:tcPr>
          <w:p w14:paraId="188A9F72" w14:textId="77777777" w:rsidR="00EC38AD" w:rsidRPr="002B2D5B" w:rsidRDefault="00EC38AD" w:rsidP="00EC38AD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9138766" w14:textId="77777777" w:rsidR="00EC38AD" w:rsidRDefault="00EC38AD" w:rsidP="00EC38AD">
            <w:pPr>
              <w:pStyle w:val="ListParagraph"/>
              <w:numPr>
                <w:ilvl w:val="0"/>
                <w:numId w:val="21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Listen to and use the new vocabulary to decribe where they see the features.</w:t>
            </w:r>
          </w:p>
          <w:p w14:paraId="1D3E1A44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</w:p>
          <w:p w14:paraId="72825DBE" w14:textId="77777777" w:rsidR="00EC38AD" w:rsidRPr="002F45B8" w:rsidRDefault="00EC38AD" w:rsidP="00EC38A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Key Vocabulary:  journey, observation, park, map, visit, safety, destination, over, across, left, right, under, next to, opposite to...</w:t>
            </w:r>
          </w:p>
          <w:p w14:paraId="0E534753" w14:textId="77777777" w:rsidR="00EC38AD" w:rsidRDefault="00EC38AD" w:rsidP="00EC38AD">
            <w:pPr>
              <w:pStyle w:val="ListParagraph"/>
              <w:rPr>
                <w:sz w:val="22"/>
                <w:szCs w:val="22"/>
                <w:lang w:val="cy-GB"/>
              </w:rPr>
            </w:pPr>
          </w:p>
          <w:p w14:paraId="2BE3F406" w14:textId="77777777" w:rsidR="00EC38AD" w:rsidRDefault="00EC38AD" w:rsidP="00EC38AD">
            <w:pPr>
              <w:pStyle w:val="ListParagraph"/>
              <w:numPr>
                <w:ilvl w:val="0"/>
                <w:numId w:val="21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Look around and observe what they see along the way, ticking the items off their sheet as they see them. (Children will be working in pairs)</w:t>
            </w:r>
          </w:p>
          <w:p w14:paraId="63155ED9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</w:p>
          <w:p w14:paraId="45E48E69" w14:textId="77777777" w:rsidR="00EC38AD" w:rsidRDefault="00EC38AD" w:rsidP="00EC38AD">
            <w:pPr>
              <w:pStyle w:val="ListParagraph"/>
              <w:numPr>
                <w:ilvl w:val="0"/>
                <w:numId w:val="21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Find the treasure chest hidden in the park.</w:t>
            </w:r>
          </w:p>
          <w:p w14:paraId="6C383B57" w14:textId="77777777" w:rsidR="00EC38AD" w:rsidRPr="006A4939" w:rsidRDefault="00EC38AD" w:rsidP="00EC38AD">
            <w:pPr>
              <w:pStyle w:val="ListParagraph"/>
              <w:rPr>
                <w:sz w:val="22"/>
                <w:szCs w:val="22"/>
                <w:lang w:val="cy-GB"/>
              </w:rPr>
            </w:pPr>
          </w:p>
          <w:p w14:paraId="444979B5" w14:textId="77777777" w:rsidR="00EC38AD" w:rsidRDefault="00EC38AD" w:rsidP="00EC38AD">
            <w:pPr>
              <w:pStyle w:val="ListParagraph"/>
              <w:numPr>
                <w:ilvl w:val="0"/>
                <w:numId w:val="21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Find the school’s postcode hidden in the park.</w:t>
            </w:r>
          </w:p>
          <w:p w14:paraId="51CEED65" w14:textId="77777777" w:rsidR="00EC38AD" w:rsidRPr="006A4939" w:rsidRDefault="00EC38AD" w:rsidP="00EC38AD">
            <w:pPr>
              <w:pStyle w:val="ListParagraph"/>
              <w:rPr>
                <w:sz w:val="22"/>
                <w:szCs w:val="22"/>
                <w:lang w:val="cy-GB"/>
              </w:rPr>
            </w:pPr>
          </w:p>
          <w:p w14:paraId="0A7610F7" w14:textId="77777777" w:rsidR="00EC38AD" w:rsidRPr="006A4939" w:rsidRDefault="00EC38AD" w:rsidP="00EC38AD">
            <w:pPr>
              <w:pStyle w:val="ListParagraph"/>
              <w:numPr>
                <w:ilvl w:val="0"/>
                <w:numId w:val="21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Use the school’s postcode to open the chest.</w:t>
            </w:r>
          </w:p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43570D3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</w:p>
          <w:p w14:paraId="04193A80" w14:textId="77777777" w:rsidR="00E07538" w:rsidRDefault="00EC38AD" w:rsidP="00EC38A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Support learners in their observations by questioning learners to deepen their understanding of their environment and locality.</w:t>
            </w:r>
          </w:p>
          <w:p w14:paraId="50D01858" w14:textId="77777777" w:rsidR="00E07538" w:rsidRDefault="00E07538" w:rsidP="00EC38AD">
            <w:pPr>
              <w:rPr>
                <w:sz w:val="22"/>
                <w:szCs w:val="22"/>
                <w:lang w:val="cy-GB"/>
              </w:rPr>
            </w:pPr>
          </w:p>
          <w:p w14:paraId="3BA3699C" w14:textId="56E60163" w:rsidR="00EC38AD" w:rsidRDefault="00EC38AD" w:rsidP="00EC38A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 </w:t>
            </w:r>
          </w:p>
          <w:p w14:paraId="259E42F0" w14:textId="77777777" w:rsidR="00EC38AD" w:rsidRDefault="00EC38AD" w:rsidP="00EC38AD">
            <w:pPr>
              <w:rPr>
                <w:sz w:val="22"/>
                <w:szCs w:val="22"/>
                <w:lang w:val="cy-GB"/>
              </w:rPr>
            </w:pPr>
          </w:p>
          <w:p w14:paraId="1A912D73" w14:textId="67F2A79B" w:rsidR="00EC38AD" w:rsidRPr="00DF0034" w:rsidRDefault="00EC38AD" w:rsidP="00EC38A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Encourage talk</w:t>
            </w:r>
            <w:r w:rsidR="00E07538">
              <w:rPr>
                <w:sz w:val="22"/>
                <w:szCs w:val="22"/>
                <w:lang w:val="cy-GB"/>
              </w:rPr>
              <w:t xml:space="preserve"> using key vocabulary</w:t>
            </w:r>
          </w:p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4EA48335" w14:textId="3655051D" w:rsidR="001D6CF4" w:rsidRDefault="001D6CF4" w:rsidP="001D6CF4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Key questions:</w:t>
            </w:r>
          </w:p>
          <w:p w14:paraId="76B2076B" w14:textId="77777777" w:rsidR="001D6CF4" w:rsidRDefault="001D6CF4" w:rsidP="001D6CF4">
            <w:pPr>
              <w:rPr>
                <w:sz w:val="22"/>
                <w:szCs w:val="22"/>
                <w:lang w:val="cy-GB"/>
              </w:rPr>
            </w:pPr>
          </w:p>
          <w:p w14:paraId="184A65C4" w14:textId="5BB5EFA5" w:rsidR="001D6CF4" w:rsidRDefault="001D6CF4" w:rsidP="001D6CF4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What is our destination?</w:t>
            </w:r>
          </w:p>
          <w:p w14:paraId="6DB761FC" w14:textId="77777777" w:rsidR="00167DEF" w:rsidRDefault="00167DEF" w:rsidP="001D6CF4">
            <w:pPr>
              <w:rPr>
                <w:sz w:val="22"/>
                <w:szCs w:val="22"/>
                <w:lang w:val="cy-GB"/>
              </w:rPr>
            </w:pPr>
          </w:p>
          <w:p w14:paraId="792EDE0D" w14:textId="2F36E09B" w:rsidR="001D6CF4" w:rsidRDefault="001D6CF4" w:rsidP="001D6CF4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What have you observed?</w:t>
            </w:r>
          </w:p>
          <w:p w14:paraId="67536F0D" w14:textId="77777777" w:rsidR="00167DEF" w:rsidRDefault="00167DEF" w:rsidP="001D6CF4">
            <w:pPr>
              <w:rPr>
                <w:sz w:val="22"/>
                <w:szCs w:val="22"/>
                <w:lang w:val="cy-GB"/>
              </w:rPr>
            </w:pPr>
          </w:p>
          <w:p w14:paraId="16098E5D" w14:textId="06D83046" w:rsidR="001D6CF4" w:rsidRDefault="001D6CF4" w:rsidP="001D6CF4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What can you hear?</w:t>
            </w:r>
          </w:p>
          <w:p w14:paraId="2EC0AC25" w14:textId="77777777" w:rsidR="00167DEF" w:rsidRDefault="00167DEF" w:rsidP="001D6CF4">
            <w:pPr>
              <w:rPr>
                <w:sz w:val="22"/>
                <w:szCs w:val="22"/>
                <w:lang w:val="cy-GB"/>
              </w:rPr>
            </w:pPr>
          </w:p>
          <w:p w14:paraId="07A74028" w14:textId="77777777" w:rsidR="001D6CF4" w:rsidRDefault="001D6CF4" w:rsidP="001D6CF4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How are we travelling safely?</w:t>
            </w:r>
          </w:p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5079DFCC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E65222F" w14:textId="79FE3928" w:rsidR="001D6CF4" w:rsidRDefault="001D6CF4" w:rsidP="001D6CF4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Lead the children safely back to class.</w:t>
            </w:r>
          </w:p>
          <w:p w14:paraId="28E3AE0A" w14:textId="77777777" w:rsidR="001D6CF4" w:rsidRDefault="001D6CF4" w:rsidP="001D6CF4">
            <w:pPr>
              <w:rPr>
                <w:sz w:val="22"/>
                <w:szCs w:val="22"/>
                <w:lang w:val="cy-GB"/>
              </w:rPr>
            </w:pPr>
          </w:p>
          <w:p w14:paraId="08DD5C97" w14:textId="41988EDF" w:rsidR="001D6CF4" w:rsidRDefault="001D6CF4" w:rsidP="001D6CF4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Ask the children to take off their coats, wash their hands and sit on the carpet.</w:t>
            </w:r>
          </w:p>
          <w:p w14:paraId="14ADE7AB" w14:textId="77777777" w:rsidR="001D6CF4" w:rsidRDefault="001D6CF4" w:rsidP="001D6CF4">
            <w:pPr>
              <w:rPr>
                <w:sz w:val="22"/>
                <w:szCs w:val="22"/>
                <w:lang w:val="cy-GB"/>
              </w:rPr>
            </w:pPr>
          </w:p>
          <w:p w14:paraId="2F35B58B" w14:textId="77777777" w:rsidR="001D6CF4" w:rsidRDefault="001D6CF4" w:rsidP="001D6CF4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Encourage every child to share one thing that they have enjoyed/learn from the visit to the park.</w:t>
            </w:r>
          </w:p>
          <w:p w14:paraId="0DF9EA90" w14:textId="77777777" w:rsidR="001D6CF4" w:rsidRDefault="001D6CF4" w:rsidP="001D6CF4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What would they like to learn next?</w:t>
            </w:r>
          </w:p>
          <w:p w14:paraId="21C41249" w14:textId="77777777" w:rsidR="001D6CF4" w:rsidRDefault="001D6CF4" w:rsidP="001D6CF4">
            <w:pPr>
              <w:rPr>
                <w:sz w:val="22"/>
                <w:szCs w:val="22"/>
                <w:lang w:val="cy-GB"/>
              </w:rPr>
            </w:pPr>
          </w:p>
          <w:p w14:paraId="5C58FD69" w14:textId="47A861FD" w:rsidR="00171EAF" w:rsidRPr="001D6CF4" w:rsidRDefault="001D6CF4" w:rsidP="001D6CF4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Explain to them that they will have more opportunity to learn about their local area in the next session, e.g. creating a poster to introduce their local area to a visitor.</w:t>
            </w:r>
          </w:p>
        </w:tc>
        <w:tc>
          <w:tcPr>
            <w:tcW w:w="4819" w:type="dxa"/>
          </w:tcPr>
          <w:p w14:paraId="258259D4" w14:textId="15EC049E" w:rsidR="001D6CF4" w:rsidRDefault="001D6CF4" w:rsidP="001D6CF4">
            <w:pPr>
              <w:pStyle w:val="ListParagraph"/>
              <w:numPr>
                <w:ilvl w:val="0"/>
                <w:numId w:val="2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Take off their coats, wash their hands, and sit on the carpet – follow instructions.</w:t>
            </w:r>
          </w:p>
          <w:p w14:paraId="77CECCE2" w14:textId="77777777" w:rsidR="001D6CF4" w:rsidRDefault="001D6CF4" w:rsidP="001D6CF4">
            <w:pPr>
              <w:pStyle w:val="ListParagraph"/>
              <w:rPr>
                <w:sz w:val="22"/>
                <w:szCs w:val="22"/>
                <w:lang w:val="cy-GB"/>
              </w:rPr>
            </w:pPr>
          </w:p>
          <w:p w14:paraId="14BCE1F3" w14:textId="539703F8" w:rsidR="001D6CF4" w:rsidRDefault="001D6CF4" w:rsidP="001D6CF4">
            <w:pPr>
              <w:pStyle w:val="ListParagraph"/>
              <w:numPr>
                <w:ilvl w:val="0"/>
                <w:numId w:val="2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Express opinion about what they enjoyed/learnt from the visit to the park.</w:t>
            </w:r>
          </w:p>
          <w:p w14:paraId="63802353" w14:textId="77777777" w:rsidR="001D6CF4" w:rsidRDefault="001D6CF4" w:rsidP="001D6CF4">
            <w:pPr>
              <w:pStyle w:val="ListParagraph"/>
              <w:rPr>
                <w:sz w:val="22"/>
                <w:szCs w:val="22"/>
                <w:lang w:val="cy-GB"/>
              </w:rPr>
            </w:pPr>
          </w:p>
          <w:p w14:paraId="2D34E924" w14:textId="77777777" w:rsidR="001D6CF4" w:rsidRPr="00FC7B9C" w:rsidRDefault="001D6CF4" w:rsidP="001D6CF4">
            <w:pPr>
              <w:pStyle w:val="ListParagraph"/>
              <w:numPr>
                <w:ilvl w:val="0"/>
                <w:numId w:val="2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List some ideas about what they would like to learn next about their local area.</w:t>
            </w:r>
          </w:p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0F9F848F" w14:textId="524D84F4" w:rsidR="00167DEF" w:rsidRDefault="00167DEF" w:rsidP="00167DEF">
            <w:pPr>
              <w:pStyle w:val="ListParagraph"/>
              <w:numPr>
                <w:ilvl w:val="0"/>
                <w:numId w:val="19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Did the learners</w:t>
            </w:r>
          </w:p>
          <w:p w14:paraId="15D8DE87" w14:textId="75AD2B00" w:rsidR="00167DEF" w:rsidRDefault="00167DEF" w:rsidP="00167DEF">
            <w:pPr>
              <w:pStyle w:val="ListParagraph"/>
              <w:rPr>
                <w:sz w:val="22"/>
                <w:szCs w:val="22"/>
                <w:lang w:val="cy-GB"/>
              </w:rPr>
            </w:pPr>
            <w:r w:rsidRPr="00167DEF">
              <w:rPr>
                <w:sz w:val="22"/>
                <w:szCs w:val="22"/>
                <w:lang w:val="cy-GB"/>
              </w:rPr>
              <w:t>record their observations by ticking the items on the checklist.</w:t>
            </w:r>
          </w:p>
          <w:p w14:paraId="0F57A307" w14:textId="3015F91E" w:rsidR="00167DEF" w:rsidRDefault="00167DEF" w:rsidP="00167DEF">
            <w:pPr>
              <w:pStyle w:val="ListParagraph"/>
              <w:rPr>
                <w:sz w:val="22"/>
                <w:szCs w:val="22"/>
                <w:lang w:val="cy-GB"/>
              </w:rPr>
            </w:pPr>
          </w:p>
          <w:p w14:paraId="5602C8DE" w14:textId="77777777" w:rsidR="00167DEF" w:rsidRPr="00167DEF" w:rsidRDefault="00167DEF" w:rsidP="00167DEF">
            <w:pPr>
              <w:pStyle w:val="ListParagraph"/>
              <w:rPr>
                <w:sz w:val="22"/>
                <w:szCs w:val="22"/>
                <w:lang w:val="cy-GB"/>
              </w:rPr>
            </w:pPr>
          </w:p>
          <w:p w14:paraId="1A52D3AE" w14:textId="38D5C5AE" w:rsidR="00171EAF" w:rsidRPr="00167DEF" w:rsidRDefault="00167DEF" w:rsidP="00167DEF">
            <w:pPr>
              <w:pStyle w:val="ListParagraph"/>
              <w:numPr>
                <w:ilvl w:val="0"/>
                <w:numId w:val="19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lang w:val="cy-GB"/>
              </w:rPr>
              <w:t xml:space="preserve">Did the learners </w:t>
            </w:r>
            <w:r w:rsidRPr="00167DEF">
              <w:rPr>
                <w:sz w:val="22"/>
                <w:lang w:val="cy-GB"/>
              </w:rPr>
              <w:t>describe their journey using positional vocabulary</w:t>
            </w:r>
            <w:r>
              <w:rPr>
                <w:sz w:val="22"/>
                <w:lang w:val="cy-GB"/>
              </w:rPr>
              <w:t>?</w:t>
            </w:r>
          </w:p>
        </w:tc>
      </w:tr>
      <w:tr w:rsidR="00427445" w:rsidRPr="00122A6C" w14:paraId="0001126B" w14:textId="77777777" w:rsidTr="5079DFCC">
        <w:trPr>
          <w:trHeight w:val="1041"/>
        </w:trPr>
        <w:tc>
          <w:tcPr>
            <w:tcW w:w="1275" w:type="dxa"/>
          </w:tcPr>
          <w:p w14:paraId="78B49BFE" w14:textId="77777777" w:rsidR="00171EAF" w:rsidRPr="00122A6C" w:rsidRDefault="00171EAF" w:rsidP="00BF13F6">
            <w:pPr>
              <w:pStyle w:val="NoSpacing"/>
            </w:pPr>
          </w:p>
          <w:p w14:paraId="43D159C8" w14:textId="77777777" w:rsidR="00171EAF" w:rsidRPr="00122A6C" w:rsidRDefault="00171EAF" w:rsidP="00BF13F6">
            <w:pPr>
              <w:pStyle w:val="NoSpacing"/>
            </w:pPr>
          </w:p>
          <w:p w14:paraId="516E26E5" w14:textId="77777777" w:rsidR="00171EAF" w:rsidRPr="00122A6C" w:rsidRDefault="00171EAF" w:rsidP="00BF13F6">
            <w:pPr>
              <w:pStyle w:val="NoSpacing"/>
            </w:pPr>
          </w:p>
          <w:p w14:paraId="09D705D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19080377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6379B7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4F7FEB6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7977B253" w14:textId="77777777" w:rsidR="00171EAF" w:rsidRPr="00122A6C" w:rsidRDefault="00171EAF" w:rsidP="00BF13F6">
            <w:pPr>
              <w:pStyle w:val="NoSpacing"/>
            </w:pPr>
          </w:p>
        </w:tc>
      </w:tr>
    </w:tbl>
    <w:p w14:paraId="33FC4CE7" w14:textId="52ABECCC" w:rsidR="00171EAF" w:rsidRPr="00122A6C" w:rsidRDefault="00171EAF" w:rsidP="00171EAF">
      <w:pPr>
        <w:rPr>
          <w:sz w:val="28"/>
          <w:szCs w:val="28"/>
        </w:rPr>
        <w:sectPr w:rsidR="00171EAF" w:rsidRPr="00122A6C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38E88527" w14:textId="23B88795" w:rsidR="00825827" w:rsidRPr="00122A6C" w:rsidRDefault="00825827" w:rsidP="7FADEBB9">
      <w:pPr>
        <w:jc w:val="center"/>
        <w:rPr>
          <w:b/>
          <w:bCs/>
          <w:sz w:val="28"/>
          <w:szCs w:val="28"/>
        </w:rPr>
      </w:pPr>
    </w:p>
    <w:tbl>
      <w:tblPr>
        <w:tblStyle w:val="TableGrid3"/>
        <w:tblpPr w:leftFromText="180" w:rightFromText="180" w:vertAnchor="text" w:horzAnchor="margin" w:tblpY="63"/>
        <w:tblW w:w="14995" w:type="dxa"/>
        <w:tblLook w:val="04A0" w:firstRow="1" w:lastRow="0" w:firstColumn="1" w:lastColumn="0" w:noHBand="0" w:noVBand="1"/>
      </w:tblPr>
      <w:tblGrid>
        <w:gridCol w:w="3290"/>
        <w:gridCol w:w="11705"/>
      </w:tblGrid>
      <w:tr w:rsidR="00A8673B" w:rsidRPr="00122A6C" w14:paraId="6EC3CAA8" w14:textId="77777777" w:rsidTr="5079DFCC">
        <w:trPr>
          <w:trHeight w:val="489"/>
        </w:trPr>
        <w:tc>
          <w:tcPr>
            <w:tcW w:w="14995" w:type="dxa"/>
            <w:gridSpan w:val="2"/>
            <w:shd w:val="clear" w:color="auto" w:fill="94BAD6"/>
          </w:tcPr>
          <w:p w14:paraId="51B758FA" w14:textId="7E714EA9" w:rsidR="55696803" w:rsidRPr="00122A6C" w:rsidRDefault="6AFDE5C0" w:rsidP="5079DFCC">
            <w:pPr>
              <w:jc w:val="center"/>
              <w:rPr>
                <w:b/>
                <w:bCs/>
                <w:sz w:val="28"/>
                <w:szCs w:val="28"/>
              </w:rPr>
            </w:pPr>
            <w:r w:rsidRPr="00122A6C">
              <w:rPr>
                <w:b/>
                <w:bCs/>
                <w:sz w:val="28"/>
                <w:szCs w:val="28"/>
              </w:rPr>
              <w:t>Evaluation of the Learning Experience</w:t>
            </w:r>
          </w:p>
          <w:p w14:paraId="769279B3" w14:textId="2BCE1DD6" w:rsidR="2FE31611" w:rsidRPr="00122A6C" w:rsidRDefault="2FE31611" w:rsidP="5079DFCC">
            <w:pPr>
              <w:jc w:val="center"/>
              <w:rPr>
                <w:i/>
                <w:iCs/>
                <w:sz w:val="22"/>
                <w:szCs w:val="22"/>
              </w:rPr>
            </w:pPr>
            <w:r w:rsidRPr="00122A6C">
              <w:rPr>
                <w:i/>
                <w:iCs/>
                <w:sz w:val="22"/>
                <w:szCs w:val="22"/>
              </w:rPr>
              <w:t xml:space="preserve">There should be evidence of reflection and discussion on each lesson in your learning journal. </w:t>
            </w:r>
            <w:r w:rsidR="1AB1D3C9" w:rsidRPr="00122A6C">
              <w:rPr>
                <w:i/>
                <w:iCs/>
                <w:sz w:val="22"/>
                <w:szCs w:val="22"/>
              </w:rPr>
              <w:t xml:space="preserve">You are welcome to use </w:t>
            </w:r>
            <w:r w:rsidR="00DC5C9E" w:rsidRPr="00122A6C">
              <w:rPr>
                <w:i/>
                <w:iCs/>
                <w:sz w:val="22"/>
                <w:szCs w:val="22"/>
              </w:rPr>
              <w:t>the questions</w:t>
            </w:r>
            <w:r w:rsidR="1AB1D3C9" w:rsidRPr="00122A6C">
              <w:rPr>
                <w:i/>
                <w:iCs/>
                <w:sz w:val="22"/>
                <w:szCs w:val="22"/>
              </w:rPr>
              <w:t xml:space="preserve"> below to support this. </w:t>
            </w:r>
            <w:r w:rsidRPr="00122A6C">
              <w:br/>
            </w:r>
            <w:r w:rsidRPr="00122A6C">
              <w:rPr>
                <w:i/>
                <w:iCs/>
                <w:sz w:val="22"/>
                <w:szCs w:val="22"/>
              </w:rPr>
              <w:t xml:space="preserve">Please complete </w:t>
            </w:r>
            <w:r w:rsidR="4234C03E" w:rsidRPr="00122A6C">
              <w:rPr>
                <w:i/>
                <w:iCs/>
                <w:sz w:val="22"/>
                <w:szCs w:val="22"/>
              </w:rPr>
              <w:t>the</w:t>
            </w:r>
            <w:r w:rsidRPr="00122A6C">
              <w:rPr>
                <w:i/>
                <w:iCs/>
                <w:sz w:val="22"/>
                <w:szCs w:val="22"/>
              </w:rPr>
              <w:t xml:space="preserve"> </w:t>
            </w:r>
            <w:r w:rsidR="4234C03E" w:rsidRPr="00122A6C">
              <w:rPr>
                <w:i/>
                <w:iCs/>
                <w:sz w:val="22"/>
                <w:szCs w:val="22"/>
              </w:rPr>
              <w:t xml:space="preserve">evaluation section below for </w:t>
            </w:r>
            <w:r w:rsidR="4234C03E" w:rsidRPr="00122A6C">
              <w:rPr>
                <w:b/>
                <w:bCs/>
                <w:i/>
                <w:iCs/>
                <w:sz w:val="22"/>
                <w:szCs w:val="22"/>
              </w:rPr>
              <w:t xml:space="preserve">two </w:t>
            </w:r>
            <w:r w:rsidR="4234C03E" w:rsidRPr="00122A6C">
              <w:rPr>
                <w:i/>
                <w:iCs/>
                <w:sz w:val="22"/>
                <w:szCs w:val="22"/>
              </w:rPr>
              <w:t>of your lessons each week.</w:t>
            </w:r>
            <w:r w:rsidRPr="00122A6C">
              <w:br/>
            </w:r>
          </w:p>
          <w:p w14:paraId="5CFCF159" w14:textId="77777777" w:rsidR="00A8673B" w:rsidRPr="00122A6C" w:rsidRDefault="00A8673B" w:rsidP="00A8673B">
            <w:pPr>
              <w:rPr>
                <w:sz w:val="20"/>
                <w:szCs w:val="20"/>
              </w:rPr>
            </w:pPr>
          </w:p>
        </w:tc>
      </w:tr>
      <w:tr w:rsidR="00A8673B" w:rsidRPr="00122A6C" w14:paraId="3062B5D2" w14:textId="77777777" w:rsidTr="5079DFCC">
        <w:trPr>
          <w:trHeight w:val="883"/>
        </w:trPr>
        <w:tc>
          <w:tcPr>
            <w:tcW w:w="3295" w:type="dxa"/>
            <w:shd w:val="clear" w:color="auto" w:fill="94BAD6"/>
          </w:tcPr>
          <w:p w14:paraId="68427B60" w14:textId="4D27052B" w:rsidR="00A8673B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What prior learning has taken place? </w:t>
            </w:r>
          </w:p>
        </w:tc>
        <w:tc>
          <w:tcPr>
            <w:tcW w:w="11700" w:type="dxa"/>
          </w:tcPr>
          <w:p w14:paraId="38BC71B3" w14:textId="4F751F37" w:rsidR="00A8673B" w:rsidRPr="00122A6C" w:rsidRDefault="00A8673B" w:rsidP="5079DFCC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</w:p>
        </w:tc>
      </w:tr>
      <w:tr w:rsidR="00A8673B" w:rsidRPr="00122A6C" w14:paraId="1698B253" w14:textId="77777777" w:rsidTr="5079DFCC">
        <w:trPr>
          <w:trHeight w:val="395"/>
        </w:trPr>
        <w:tc>
          <w:tcPr>
            <w:tcW w:w="3295" w:type="dxa"/>
            <w:shd w:val="clear" w:color="auto" w:fill="94BAD6"/>
          </w:tcPr>
          <w:p w14:paraId="29A01ACE" w14:textId="05B8421F" w:rsidR="00A8673B" w:rsidRPr="00122A6C" w:rsidRDefault="00A8673B" w:rsidP="00637906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>What did the</w:t>
            </w:r>
            <w:r w:rsidR="00FC21E6" w:rsidRPr="00122A6C">
              <w:rPr>
                <w:b/>
                <w:bCs/>
                <w:sz w:val="22"/>
                <w:szCs w:val="22"/>
              </w:rPr>
              <w:t xml:space="preserve"> pupils</w:t>
            </w:r>
            <w:r w:rsidRPr="00122A6C">
              <w:rPr>
                <w:b/>
                <w:bCs/>
                <w:sz w:val="22"/>
                <w:szCs w:val="22"/>
              </w:rPr>
              <w:t xml:space="preserve"> learn in this lesson</w:t>
            </w:r>
            <w:r w:rsidR="00637906" w:rsidRPr="00122A6C">
              <w:rPr>
                <w:b/>
                <w:bCs/>
                <w:sz w:val="22"/>
                <w:szCs w:val="22"/>
              </w:rPr>
              <w:t xml:space="preserve"> and h</w:t>
            </w:r>
            <w:r w:rsidRPr="00122A6C">
              <w:rPr>
                <w:b/>
                <w:bCs/>
                <w:sz w:val="22"/>
                <w:szCs w:val="22"/>
              </w:rPr>
              <w:t>ow do you know?</w:t>
            </w:r>
          </w:p>
          <w:p w14:paraId="76590C14" w14:textId="77777777" w:rsidR="00A8673B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11700" w:type="dxa"/>
          </w:tcPr>
          <w:p w14:paraId="4E6CC8B3" w14:textId="0339ADA4" w:rsidR="00A8673B" w:rsidRPr="00122A6C" w:rsidRDefault="00A8673B" w:rsidP="00A8673B">
            <w:pPr>
              <w:pStyle w:val="ListParagraph"/>
              <w:ind w:left="0"/>
              <w:rPr>
                <w:sz w:val="20"/>
                <w:szCs w:val="20"/>
              </w:rPr>
            </w:pPr>
          </w:p>
          <w:p w14:paraId="6E88F129" w14:textId="0E531F99" w:rsidR="00A8673B" w:rsidRPr="00122A6C" w:rsidRDefault="00A8673B" w:rsidP="5079DFCC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</w:p>
        </w:tc>
      </w:tr>
      <w:tr w:rsidR="00A8673B" w:rsidRPr="00122A6C" w14:paraId="511EF94E" w14:textId="77777777" w:rsidTr="5079DFCC">
        <w:trPr>
          <w:trHeight w:val="958"/>
        </w:trPr>
        <w:tc>
          <w:tcPr>
            <w:tcW w:w="3295" w:type="dxa"/>
            <w:shd w:val="clear" w:color="auto" w:fill="94BAD6"/>
          </w:tcPr>
          <w:p w14:paraId="45B6E032" w14:textId="42DDAA3B" w:rsidR="002B3E5E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What will the </w:t>
            </w:r>
            <w:r w:rsidR="00FC21E6" w:rsidRPr="00122A6C">
              <w:rPr>
                <w:b/>
                <w:bCs/>
                <w:sz w:val="22"/>
                <w:szCs w:val="22"/>
              </w:rPr>
              <w:t>pupils</w:t>
            </w:r>
            <w:r w:rsidRPr="00122A6C">
              <w:rPr>
                <w:b/>
                <w:bCs/>
                <w:sz w:val="22"/>
                <w:szCs w:val="22"/>
              </w:rPr>
              <w:t xml:space="preserve"> learn next? </w:t>
            </w:r>
          </w:p>
          <w:p w14:paraId="27A2658E" w14:textId="77777777" w:rsidR="00AB446C" w:rsidRPr="00122A6C" w:rsidRDefault="00AB446C" w:rsidP="00A8673B">
            <w:pPr>
              <w:rPr>
                <w:b/>
                <w:bCs/>
                <w:sz w:val="22"/>
                <w:szCs w:val="22"/>
              </w:rPr>
            </w:pPr>
          </w:p>
          <w:p w14:paraId="2AE07C22" w14:textId="5B02596D" w:rsidR="00A8673B" w:rsidRPr="00122A6C" w:rsidRDefault="00AB446C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>H</w:t>
            </w:r>
            <w:r w:rsidR="00A8673B" w:rsidRPr="00122A6C">
              <w:rPr>
                <w:b/>
                <w:bCs/>
                <w:sz w:val="22"/>
                <w:szCs w:val="22"/>
              </w:rPr>
              <w:t>ow will this lesson impact on future learning</w:t>
            </w:r>
            <w:r w:rsidRPr="00122A6C">
              <w:rPr>
                <w:b/>
                <w:bCs/>
                <w:sz w:val="22"/>
                <w:szCs w:val="22"/>
              </w:rPr>
              <w:t xml:space="preserve"> (will they need to return and consolidate)</w:t>
            </w:r>
            <w:r w:rsidR="00A8673B" w:rsidRPr="00122A6C">
              <w:rPr>
                <w:b/>
                <w:bCs/>
                <w:sz w:val="22"/>
                <w:szCs w:val="22"/>
              </w:rPr>
              <w:t xml:space="preserve">? </w:t>
            </w:r>
          </w:p>
          <w:p w14:paraId="2C151EAE" w14:textId="05C6F80F" w:rsidR="00A8673B" w:rsidRPr="00122A6C" w:rsidRDefault="00A8673B" w:rsidP="00A8673B">
            <w:pPr>
              <w:rPr>
                <w:b/>
                <w:bCs/>
              </w:rPr>
            </w:pPr>
          </w:p>
        </w:tc>
        <w:tc>
          <w:tcPr>
            <w:tcW w:w="11700" w:type="dxa"/>
          </w:tcPr>
          <w:p w14:paraId="4146B873" w14:textId="78128590" w:rsidR="00A8673B" w:rsidRPr="00122A6C" w:rsidRDefault="00A8673B" w:rsidP="5079DFCC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</w:p>
        </w:tc>
      </w:tr>
      <w:tr w:rsidR="00A8673B" w:rsidRPr="00122A6C" w14:paraId="0533EB5D" w14:textId="77777777" w:rsidTr="5079DFCC">
        <w:trPr>
          <w:trHeight w:val="395"/>
        </w:trPr>
        <w:tc>
          <w:tcPr>
            <w:tcW w:w="3295" w:type="dxa"/>
            <w:shd w:val="clear" w:color="auto" w:fill="94BAD6"/>
          </w:tcPr>
          <w:p w14:paraId="3A45AD55" w14:textId="21101542" w:rsidR="00A8673B" w:rsidRPr="00122A6C" w:rsidRDefault="00A8673B" w:rsidP="00A8673B">
            <w:pPr>
              <w:rPr>
                <w:b/>
                <w:bCs/>
              </w:rPr>
            </w:pPr>
            <w:r w:rsidRPr="00122A6C">
              <w:rPr>
                <w:b/>
                <w:bCs/>
                <w:sz w:val="22"/>
                <w:szCs w:val="22"/>
              </w:rPr>
              <w:t>How did this lesson plan promote pupil learning and pupil confidence</w:t>
            </w:r>
            <w:r w:rsidR="00CD33B5" w:rsidRPr="00122A6C">
              <w:rPr>
                <w:b/>
                <w:bCs/>
                <w:sz w:val="22"/>
                <w:szCs w:val="22"/>
              </w:rPr>
              <w:t>?</w:t>
            </w:r>
          </w:p>
        </w:tc>
        <w:tc>
          <w:tcPr>
            <w:tcW w:w="11700" w:type="dxa"/>
          </w:tcPr>
          <w:p w14:paraId="1E1776C3" w14:textId="5075A4CB" w:rsidR="00A8673B" w:rsidRPr="00122A6C" w:rsidRDefault="00A8673B" w:rsidP="5079DFCC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</w:p>
        </w:tc>
      </w:tr>
      <w:tr w:rsidR="00A8673B" w:rsidRPr="00122A6C" w14:paraId="49ACAFB5" w14:textId="77777777" w:rsidTr="5079DFCC">
        <w:trPr>
          <w:trHeight w:val="395"/>
        </w:trPr>
        <w:tc>
          <w:tcPr>
            <w:tcW w:w="14995" w:type="dxa"/>
            <w:gridSpan w:val="2"/>
            <w:shd w:val="clear" w:color="auto" w:fill="94BAD6"/>
          </w:tcPr>
          <w:p w14:paraId="13965436" w14:textId="55AEAB2A" w:rsidR="00A8673B" w:rsidRPr="00122A6C" w:rsidRDefault="00A8673B" w:rsidP="00A8673B">
            <w:pPr>
              <w:jc w:val="center"/>
              <w:rPr>
                <w:b/>
              </w:rPr>
            </w:pPr>
            <w:r w:rsidRPr="00122A6C">
              <w:rPr>
                <w:b/>
              </w:rPr>
              <w:t xml:space="preserve">Reflective Analysis of Teaching and Strategies </w:t>
            </w:r>
            <w:r w:rsidR="00DC5C9E" w:rsidRPr="00122A6C">
              <w:rPr>
                <w:b/>
              </w:rPr>
              <w:t>for</w:t>
            </w:r>
            <w:r w:rsidRPr="00122A6C">
              <w:rPr>
                <w:b/>
              </w:rPr>
              <w:t xml:space="preserve"> Development</w:t>
            </w:r>
          </w:p>
          <w:p w14:paraId="1394AC8F" w14:textId="77777777" w:rsidR="00A8673B" w:rsidRPr="00122A6C" w:rsidRDefault="00A8673B" w:rsidP="00A8673B">
            <w:pPr>
              <w:rPr>
                <w:sz w:val="20"/>
                <w:szCs w:val="20"/>
              </w:rPr>
            </w:pPr>
          </w:p>
        </w:tc>
      </w:tr>
      <w:tr w:rsidR="00A8673B" w:rsidRPr="00122A6C" w14:paraId="13A8F30F" w14:textId="77777777" w:rsidTr="5079DFCC">
        <w:trPr>
          <w:trHeight w:val="395"/>
        </w:trPr>
        <w:tc>
          <w:tcPr>
            <w:tcW w:w="3256" w:type="dxa"/>
            <w:shd w:val="clear" w:color="auto" w:fill="94BAD6"/>
          </w:tcPr>
          <w:p w14:paraId="0ED5D5EF" w14:textId="2A5BD492" w:rsidR="00A8673B" w:rsidRPr="00122A6C" w:rsidRDefault="7CAC42E4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Personal Targets for Progress </w:t>
            </w:r>
          </w:p>
          <w:p w14:paraId="46499774" w14:textId="0B7F1AF0" w:rsidR="00A8673B" w:rsidRPr="00122A6C" w:rsidRDefault="13F87EE2" w:rsidP="5079DFCC">
            <w:pPr>
              <w:rPr>
                <w:sz w:val="28"/>
                <w:szCs w:val="28"/>
              </w:rPr>
            </w:pPr>
            <w:r w:rsidRPr="00122A6C">
              <w:rPr>
                <w:sz w:val="20"/>
                <w:szCs w:val="20"/>
              </w:rPr>
              <w:t>(</w:t>
            </w:r>
            <w:hyperlink r:id="rId22">
              <w:r w:rsidRPr="00122A6C">
                <w:rPr>
                  <w:rFonts w:eastAsia="Times New Roman"/>
                  <w:sz w:val="20"/>
                  <w:szCs w:val="20"/>
                </w:rPr>
                <w:t>m</w:t>
              </w:r>
              <w:r w:rsidRPr="00122A6C">
                <w:rPr>
                  <w:sz w:val="20"/>
                  <w:szCs w:val="20"/>
                </w:rPr>
                <w:t xml:space="preserve">ake reference to targets identified in </w:t>
              </w:r>
              <w:r w:rsidRPr="00122A6C">
                <w:rPr>
                  <w:rStyle w:val="Hyperlink"/>
                  <w:rFonts w:eastAsia="Times New Roman"/>
                  <w:sz w:val="20"/>
                  <w:szCs w:val="20"/>
                </w:rPr>
                <w:t>Planning Guide</w:t>
              </w:r>
            </w:hyperlink>
            <w:r w:rsidRPr="00122A6C">
              <w:rPr>
                <w:sz w:val="20"/>
                <w:szCs w:val="20"/>
              </w:rPr>
              <w:t xml:space="preserve"> or </w:t>
            </w:r>
            <w:hyperlink r:id="rId23">
              <w:r w:rsidRPr="00122A6C">
                <w:rPr>
                  <w:rStyle w:val="Hyperlink"/>
                  <w:sz w:val="20"/>
                  <w:szCs w:val="20"/>
                </w:rPr>
                <w:t>QTS Professional Standards</w:t>
              </w:r>
            </w:hyperlink>
            <w:r w:rsidRPr="00122A6C">
              <w:rPr>
                <w:sz w:val="20"/>
                <w:szCs w:val="20"/>
              </w:rPr>
              <w:t xml:space="preserve"> and weekly mentor meetings. You may also draw from targets links to the </w:t>
            </w:r>
            <w:hyperlink r:id="rId24">
              <w:r w:rsidRPr="00122A6C">
                <w:rPr>
                  <w:rStyle w:val="Hyperlink"/>
                  <w:sz w:val="20"/>
                  <w:szCs w:val="20"/>
                </w:rPr>
                <w:t>Welsh Language Competency Framewor</w:t>
              </w:r>
            </w:hyperlink>
            <w:r w:rsidRPr="00122A6C">
              <w:rPr>
                <w:sz w:val="20"/>
                <w:szCs w:val="20"/>
              </w:rPr>
              <w:t>k)</w:t>
            </w:r>
          </w:p>
        </w:tc>
        <w:tc>
          <w:tcPr>
            <w:tcW w:w="11739" w:type="dxa"/>
            <w:shd w:val="clear" w:color="auto" w:fill="FFFFFF" w:themeFill="background1"/>
          </w:tcPr>
          <w:p w14:paraId="283EFE27" w14:textId="4D2A2EC5" w:rsidR="00A8673B" w:rsidRPr="00122A6C" w:rsidRDefault="00A8673B" w:rsidP="5079DFCC">
            <w:pPr>
              <w:pStyle w:val="ListParagraph"/>
              <w:numPr>
                <w:ilvl w:val="0"/>
                <w:numId w:val="6"/>
              </w:numPr>
              <w:rPr>
                <w:rStyle w:val="eop"/>
                <w:color w:val="000000" w:themeColor="text1"/>
                <w:sz w:val="20"/>
                <w:szCs w:val="20"/>
              </w:rPr>
            </w:pPr>
          </w:p>
        </w:tc>
      </w:tr>
    </w:tbl>
    <w:p w14:paraId="260116EF" w14:textId="17986326" w:rsidR="00A8673B" w:rsidRPr="00122A6C" w:rsidRDefault="00A8673B" w:rsidP="00A8673B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A11FC5" w14:textId="77777777" w:rsidR="00DE6C51" w:rsidRDefault="00DE6C51" w:rsidP="00B24C18">
      <w:r>
        <w:separator/>
      </w:r>
    </w:p>
  </w:endnote>
  <w:endnote w:type="continuationSeparator" w:id="0">
    <w:p w14:paraId="6DC2B8A8" w14:textId="77777777" w:rsidR="00DE6C51" w:rsidRDefault="00DE6C51" w:rsidP="00B24C18">
      <w:r>
        <w:continuationSeparator/>
      </w:r>
    </w:p>
  </w:endnote>
  <w:endnote w:type="continuationNotice" w:id="1">
    <w:p w14:paraId="588AF57E" w14:textId="77777777" w:rsidR="00DE6C51" w:rsidRDefault="00DE6C5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9C3B0F" w14:textId="77777777" w:rsidR="00BA512E" w:rsidRDefault="00BA512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974424" w14:textId="77777777" w:rsidR="00BA512E" w:rsidRDefault="00BA512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1FC883" w14:textId="77777777" w:rsidR="00BA512E" w:rsidRDefault="00BA51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7D73F7" w14:textId="77777777" w:rsidR="00DE6C51" w:rsidRDefault="00DE6C51" w:rsidP="00B24C18">
      <w:r>
        <w:separator/>
      </w:r>
    </w:p>
  </w:footnote>
  <w:footnote w:type="continuationSeparator" w:id="0">
    <w:p w14:paraId="2A0FD6C0" w14:textId="77777777" w:rsidR="00DE6C51" w:rsidRDefault="00DE6C51" w:rsidP="00B24C18">
      <w:r>
        <w:continuationSeparator/>
      </w:r>
    </w:p>
  </w:footnote>
  <w:footnote w:type="continuationNotice" w:id="1">
    <w:p w14:paraId="044FA950" w14:textId="77777777" w:rsidR="00DE6C51" w:rsidRDefault="00DE6C5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E4647E" w14:textId="5041E63C" w:rsidR="00F15320" w:rsidRDefault="00F1532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7DB2DE" w14:textId="69572C0D" w:rsidR="00F15320" w:rsidRDefault="00F1532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C21580"/>
    <w:multiLevelType w:val="hybridMultilevel"/>
    <w:tmpl w:val="1AE07A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221236"/>
    <w:multiLevelType w:val="hybridMultilevel"/>
    <w:tmpl w:val="C1C8C7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3049A4"/>
    <w:multiLevelType w:val="hybridMultilevel"/>
    <w:tmpl w:val="B7B079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4A7381"/>
    <w:multiLevelType w:val="hybridMultilevel"/>
    <w:tmpl w:val="2A404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9984613"/>
    <w:multiLevelType w:val="hybridMultilevel"/>
    <w:tmpl w:val="2C5ACA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62022695">
    <w:abstractNumId w:val="1"/>
  </w:num>
  <w:num w:numId="2" w16cid:durableId="240069103">
    <w:abstractNumId w:val="2"/>
  </w:num>
  <w:num w:numId="3" w16cid:durableId="896667849">
    <w:abstractNumId w:val="19"/>
  </w:num>
  <w:num w:numId="4" w16cid:durableId="1770853266">
    <w:abstractNumId w:val="6"/>
  </w:num>
  <w:num w:numId="5" w16cid:durableId="1127701222">
    <w:abstractNumId w:val="9"/>
  </w:num>
  <w:num w:numId="6" w16cid:durableId="364645628">
    <w:abstractNumId w:val="5"/>
  </w:num>
  <w:num w:numId="7" w16cid:durableId="1427968144">
    <w:abstractNumId w:val="16"/>
  </w:num>
  <w:num w:numId="8" w16cid:durableId="842473337">
    <w:abstractNumId w:val="7"/>
  </w:num>
  <w:num w:numId="9" w16cid:durableId="1412241245">
    <w:abstractNumId w:val="12"/>
  </w:num>
  <w:num w:numId="10" w16cid:durableId="1837959997">
    <w:abstractNumId w:val="8"/>
  </w:num>
  <w:num w:numId="11" w16cid:durableId="877821549">
    <w:abstractNumId w:val="14"/>
  </w:num>
  <w:num w:numId="12" w16cid:durableId="633295807">
    <w:abstractNumId w:val="13"/>
  </w:num>
  <w:num w:numId="13" w16cid:durableId="1640769265">
    <w:abstractNumId w:val="11"/>
  </w:num>
  <w:num w:numId="14" w16cid:durableId="735591066">
    <w:abstractNumId w:val="17"/>
  </w:num>
  <w:num w:numId="15" w16cid:durableId="1629358440">
    <w:abstractNumId w:val="15"/>
  </w:num>
  <w:num w:numId="16" w16cid:durableId="1865090653">
    <w:abstractNumId w:val="10"/>
  </w:num>
  <w:num w:numId="17" w16cid:durableId="13656986">
    <w:abstractNumId w:val="21"/>
  </w:num>
  <w:num w:numId="18" w16cid:durableId="1563952291">
    <w:abstractNumId w:val="3"/>
  </w:num>
  <w:num w:numId="19" w16cid:durableId="1439714655">
    <w:abstractNumId w:val="20"/>
  </w:num>
  <w:num w:numId="20" w16cid:durableId="1111584087">
    <w:abstractNumId w:val="4"/>
  </w:num>
  <w:num w:numId="21" w16cid:durableId="256987394">
    <w:abstractNumId w:val="18"/>
  </w:num>
  <w:num w:numId="22" w16cid:durableId="6771977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DEF"/>
    <w:rsid w:val="00167F75"/>
    <w:rsid w:val="001713A1"/>
    <w:rsid w:val="00171C8B"/>
    <w:rsid w:val="00171EAF"/>
    <w:rsid w:val="0017345A"/>
    <w:rsid w:val="00173657"/>
    <w:rsid w:val="001765A1"/>
    <w:rsid w:val="001858BC"/>
    <w:rsid w:val="001A4D95"/>
    <w:rsid w:val="001B36D8"/>
    <w:rsid w:val="001B53F3"/>
    <w:rsid w:val="001B627F"/>
    <w:rsid w:val="001B6E9B"/>
    <w:rsid w:val="001D4D6A"/>
    <w:rsid w:val="001D6CF4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27C"/>
    <w:rsid w:val="00262ED1"/>
    <w:rsid w:val="00263432"/>
    <w:rsid w:val="00263902"/>
    <w:rsid w:val="00263DB5"/>
    <w:rsid w:val="00270148"/>
    <w:rsid w:val="002705CC"/>
    <w:rsid w:val="0027146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41E97"/>
    <w:rsid w:val="003439F5"/>
    <w:rsid w:val="00345350"/>
    <w:rsid w:val="003502C7"/>
    <w:rsid w:val="003652F6"/>
    <w:rsid w:val="003712CF"/>
    <w:rsid w:val="003754EC"/>
    <w:rsid w:val="003770F9"/>
    <w:rsid w:val="00380398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600AC0"/>
    <w:rsid w:val="00602717"/>
    <w:rsid w:val="006075D4"/>
    <w:rsid w:val="00607A3B"/>
    <w:rsid w:val="00610C4A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2CE0"/>
    <w:rsid w:val="007E49A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5420"/>
    <w:rsid w:val="00857E25"/>
    <w:rsid w:val="00860BF0"/>
    <w:rsid w:val="00861261"/>
    <w:rsid w:val="008660DD"/>
    <w:rsid w:val="008722A7"/>
    <w:rsid w:val="008723DA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C00"/>
    <w:rsid w:val="00A1737E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234"/>
    <w:rsid w:val="00BE63D6"/>
    <w:rsid w:val="00BF13F6"/>
    <w:rsid w:val="00BF389A"/>
    <w:rsid w:val="00BF5170"/>
    <w:rsid w:val="00BF5797"/>
    <w:rsid w:val="00C03E59"/>
    <w:rsid w:val="00C06A7C"/>
    <w:rsid w:val="00C1277C"/>
    <w:rsid w:val="00C230F5"/>
    <w:rsid w:val="00C23779"/>
    <w:rsid w:val="00C24A64"/>
    <w:rsid w:val="00C279F7"/>
    <w:rsid w:val="00C34284"/>
    <w:rsid w:val="00C349FA"/>
    <w:rsid w:val="00C433B4"/>
    <w:rsid w:val="00C4427C"/>
    <w:rsid w:val="00C57151"/>
    <w:rsid w:val="00C57C37"/>
    <w:rsid w:val="00C619C7"/>
    <w:rsid w:val="00C62021"/>
    <w:rsid w:val="00C70AE9"/>
    <w:rsid w:val="00C82DEA"/>
    <w:rsid w:val="00C8344F"/>
    <w:rsid w:val="00C8394D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A8E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7CC2"/>
    <w:rsid w:val="00DB1D3B"/>
    <w:rsid w:val="00DB3D27"/>
    <w:rsid w:val="00DB75E2"/>
    <w:rsid w:val="00DC5C9E"/>
    <w:rsid w:val="00DD3F79"/>
    <w:rsid w:val="00DD4D31"/>
    <w:rsid w:val="00DE09EC"/>
    <w:rsid w:val="00DE4FDE"/>
    <w:rsid w:val="00DE53EF"/>
    <w:rsid w:val="00DE677F"/>
    <w:rsid w:val="00DE6C51"/>
    <w:rsid w:val="00DE7F2D"/>
    <w:rsid w:val="00DF0321"/>
    <w:rsid w:val="00DF0955"/>
    <w:rsid w:val="00E07538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B11A6"/>
    <w:rsid w:val="00EB49C4"/>
    <w:rsid w:val="00EB6268"/>
    <w:rsid w:val="00EB7646"/>
    <w:rsid w:val="00EC0A98"/>
    <w:rsid w:val="00EC38AD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26C2275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C5DED6"/>
    <w:rsid w:val="0634A181"/>
    <w:rsid w:val="06EDF45E"/>
    <w:rsid w:val="076C5E49"/>
    <w:rsid w:val="08CFEA9E"/>
    <w:rsid w:val="09616060"/>
    <w:rsid w:val="0976FDF5"/>
    <w:rsid w:val="09B8299E"/>
    <w:rsid w:val="0A40B7C3"/>
    <w:rsid w:val="0AA9C182"/>
    <w:rsid w:val="0B357A20"/>
    <w:rsid w:val="0C26A80A"/>
    <w:rsid w:val="0C5DEFF7"/>
    <w:rsid w:val="0CCFE468"/>
    <w:rsid w:val="0EE562F4"/>
    <w:rsid w:val="10A915B8"/>
    <w:rsid w:val="10C560F6"/>
    <w:rsid w:val="10CCB609"/>
    <w:rsid w:val="1134600F"/>
    <w:rsid w:val="120A99EF"/>
    <w:rsid w:val="1273684D"/>
    <w:rsid w:val="12F06998"/>
    <w:rsid w:val="133B01A4"/>
    <w:rsid w:val="13844EB1"/>
    <w:rsid w:val="13B7A622"/>
    <w:rsid w:val="13E8C6F1"/>
    <w:rsid w:val="13F87EE2"/>
    <w:rsid w:val="1458F452"/>
    <w:rsid w:val="152CD1F5"/>
    <w:rsid w:val="157DA6E6"/>
    <w:rsid w:val="16A9B87D"/>
    <w:rsid w:val="17017302"/>
    <w:rsid w:val="170DFDEC"/>
    <w:rsid w:val="17301B93"/>
    <w:rsid w:val="17CC7130"/>
    <w:rsid w:val="19F29416"/>
    <w:rsid w:val="1AB1D3C9"/>
    <w:rsid w:val="1B30DFA6"/>
    <w:rsid w:val="1BCF9CC0"/>
    <w:rsid w:val="1CA60971"/>
    <w:rsid w:val="1CE4A671"/>
    <w:rsid w:val="1D761C33"/>
    <w:rsid w:val="1D914766"/>
    <w:rsid w:val="1E6F092A"/>
    <w:rsid w:val="1F998855"/>
    <w:rsid w:val="1FF63A1D"/>
    <w:rsid w:val="2078F36B"/>
    <w:rsid w:val="2085FEF1"/>
    <w:rsid w:val="20F02636"/>
    <w:rsid w:val="216B98C1"/>
    <w:rsid w:val="21A0B7A7"/>
    <w:rsid w:val="23456FA5"/>
    <w:rsid w:val="23742361"/>
    <w:rsid w:val="238D6589"/>
    <w:rsid w:val="23DE3A7A"/>
    <w:rsid w:val="243AF805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8148AAA"/>
    <w:rsid w:val="2818ADF7"/>
    <w:rsid w:val="2917F4DD"/>
    <w:rsid w:val="298E0C9B"/>
    <w:rsid w:val="2A4829C1"/>
    <w:rsid w:val="2A9176CE"/>
    <w:rsid w:val="2B121D0B"/>
    <w:rsid w:val="2B94E101"/>
    <w:rsid w:val="2C06D572"/>
    <w:rsid w:val="2C4D67DD"/>
    <w:rsid w:val="2C597B63"/>
    <w:rsid w:val="2E48238B"/>
    <w:rsid w:val="2EB3F0DE"/>
    <w:rsid w:val="2F5D600D"/>
    <w:rsid w:val="2F7D7A4A"/>
    <w:rsid w:val="2FB005FE"/>
    <w:rsid w:val="2FE31611"/>
    <w:rsid w:val="2FFC5200"/>
    <w:rsid w:val="30E03AE2"/>
    <w:rsid w:val="30FFBC33"/>
    <w:rsid w:val="317905B7"/>
    <w:rsid w:val="31F15417"/>
    <w:rsid w:val="3217F7AA"/>
    <w:rsid w:val="3282A6C3"/>
    <w:rsid w:val="32A96D6C"/>
    <w:rsid w:val="3352DC9B"/>
    <w:rsid w:val="33F1CE8E"/>
    <w:rsid w:val="343DEAC2"/>
    <w:rsid w:val="3448CA9D"/>
    <w:rsid w:val="345646CE"/>
    <w:rsid w:val="3478C714"/>
    <w:rsid w:val="34F538C1"/>
    <w:rsid w:val="34FC8DD4"/>
    <w:rsid w:val="35C57E54"/>
    <w:rsid w:val="35C8804C"/>
    <w:rsid w:val="3630EEF8"/>
    <w:rsid w:val="3692829E"/>
    <w:rsid w:val="377556AB"/>
    <w:rsid w:val="37D9CEEB"/>
    <w:rsid w:val="3821F7A0"/>
    <w:rsid w:val="3922300D"/>
    <w:rsid w:val="39B6A4C4"/>
    <w:rsid w:val="39FB9BB3"/>
    <w:rsid w:val="39FBCE84"/>
    <w:rsid w:val="3A051ED8"/>
    <w:rsid w:val="3A40C573"/>
    <w:rsid w:val="3A978EB1"/>
    <w:rsid w:val="3AB5049F"/>
    <w:rsid w:val="3AE73F4A"/>
    <w:rsid w:val="3B1409FB"/>
    <w:rsid w:val="3B65AB3D"/>
    <w:rsid w:val="3B6AD339"/>
    <w:rsid w:val="3C144268"/>
    <w:rsid w:val="3C6E3D6C"/>
    <w:rsid w:val="3C9548A9"/>
    <w:rsid w:val="3D44AA1D"/>
    <w:rsid w:val="3D9164AB"/>
    <w:rsid w:val="3DDC01DE"/>
    <w:rsid w:val="3E882474"/>
    <w:rsid w:val="3EAC8C90"/>
    <w:rsid w:val="3F59BBEB"/>
    <w:rsid w:val="3F604FC7"/>
    <w:rsid w:val="3F907572"/>
    <w:rsid w:val="40C8323A"/>
    <w:rsid w:val="4133FF8D"/>
    <w:rsid w:val="41F8671E"/>
    <w:rsid w:val="422BBE8F"/>
    <w:rsid w:val="4234C03E"/>
    <w:rsid w:val="424B0E4F"/>
    <w:rsid w:val="42750B9C"/>
    <w:rsid w:val="42DFBF7C"/>
    <w:rsid w:val="42E9FF02"/>
    <w:rsid w:val="435F6DF5"/>
    <w:rsid w:val="44059573"/>
    <w:rsid w:val="4451E175"/>
    <w:rsid w:val="4463B3C4"/>
    <w:rsid w:val="45C74019"/>
    <w:rsid w:val="469785AC"/>
    <w:rsid w:val="4730CF07"/>
    <w:rsid w:val="485C6218"/>
    <w:rsid w:val="4866DF54"/>
    <w:rsid w:val="48748E56"/>
    <w:rsid w:val="490A2765"/>
    <w:rsid w:val="49104E83"/>
    <w:rsid w:val="495C9A85"/>
    <w:rsid w:val="4A2134E7"/>
    <w:rsid w:val="4A528887"/>
    <w:rsid w:val="4A5A76CB"/>
    <w:rsid w:val="4A94574D"/>
    <w:rsid w:val="4AA82D6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79DFCC"/>
    <w:rsid w:val="5135C152"/>
    <w:rsid w:val="513EB908"/>
    <w:rsid w:val="51F34695"/>
    <w:rsid w:val="52662907"/>
    <w:rsid w:val="52C5AB21"/>
    <w:rsid w:val="534E6807"/>
    <w:rsid w:val="543250E9"/>
    <w:rsid w:val="546CCA9C"/>
    <w:rsid w:val="5478A89E"/>
    <w:rsid w:val="55283EEB"/>
    <w:rsid w:val="55696803"/>
    <w:rsid w:val="559A335C"/>
    <w:rsid w:val="55A1886F"/>
    <w:rsid w:val="56D521EA"/>
    <w:rsid w:val="56F79893"/>
    <w:rsid w:val="570BD562"/>
    <w:rsid w:val="571D3E3C"/>
    <w:rsid w:val="5770E217"/>
    <w:rsid w:val="579AE0A4"/>
    <w:rsid w:val="584EA3DB"/>
    <w:rsid w:val="58ABC708"/>
    <w:rsid w:val="58AEC5FD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F13E54F"/>
    <w:rsid w:val="5F1A0C6D"/>
    <w:rsid w:val="5F9DA05C"/>
    <w:rsid w:val="5FE5C911"/>
    <w:rsid w:val="6024CBB3"/>
    <w:rsid w:val="60757A50"/>
    <w:rsid w:val="60A43C55"/>
    <w:rsid w:val="611009A8"/>
    <w:rsid w:val="617AA906"/>
    <w:rsid w:val="619A2A57"/>
    <w:rsid w:val="61FEA297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7DD496"/>
    <w:rsid w:val="668140D1"/>
    <w:rsid w:val="6739581E"/>
    <w:rsid w:val="67A029C4"/>
    <w:rsid w:val="680FC4CF"/>
    <w:rsid w:val="684D66AB"/>
    <w:rsid w:val="690BD9EF"/>
    <w:rsid w:val="697DCE60"/>
    <w:rsid w:val="69F3E61E"/>
    <w:rsid w:val="6AFDE5C0"/>
    <w:rsid w:val="6B01D72A"/>
    <w:rsid w:val="6B0FDB18"/>
    <w:rsid w:val="6BCAC7AA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DABBED"/>
    <w:rsid w:val="729D3863"/>
    <w:rsid w:val="72C62CB3"/>
    <w:rsid w:val="73514886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6FF88528-3039-4EDD-821B-CFD999F1D8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moodle.uwtsd.ac.uk/mod/folder/view.php?id=430434&amp;forceview=1" TargetMode="External"/><Relationship Id="rId18" Type="http://schemas.openxmlformats.org/officeDocument/2006/relationships/footer" Target="footer1.xm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footer" Target="footer3.xml"/><Relationship Id="rId7" Type="http://schemas.openxmlformats.org/officeDocument/2006/relationships/settings" Target="settings.xml"/><Relationship Id="rId12" Type="http://schemas.openxmlformats.org/officeDocument/2006/relationships/hyperlink" Target="https://hwb.gov.wales/curriculum-for-wales/cross-curricular-skills-frameworks/" TargetMode="External"/><Relationship Id="rId17" Type="http://schemas.openxmlformats.org/officeDocument/2006/relationships/header" Target="header2.xm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gov.wales/sites/default/files/publications/2018-03/the-four-purposes-of-the-curriculum-for-wales.pdf" TargetMode="External"/><Relationship Id="rId24" Type="http://schemas.openxmlformats.org/officeDocument/2006/relationships/hyperlink" Target="https://gov.wales/sites/default/files/publications/2019-06/welsh-language-competency-framework-for-education-practitioners.pdf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gov.wales/sites/default/files/publications/2019-06/welsh-language-competency-framework-for-education-practitioners.pdf" TargetMode="External"/><Relationship Id="rId23" Type="http://schemas.openxmlformats.org/officeDocument/2006/relationships/hyperlink" Target="https://moodle.uwtsd.ac.uk/mod/folder/view.php?id=430434&amp;forceview=1" TargetMode="External"/><Relationship Id="rId10" Type="http://schemas.openxmlformats.org/officeDocument/2006/relationships/endnotes" Target="endnotes.xml"/><Relationship Id="rId19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moodle.uwtsd.ac.uk/mod/folder/view.php?id=430434&amp;forceview=1" TargetMode="External"/><Relationship Id="rId22" Type="http://schemas.openxmlformats.org/officeDocument/2006/relationships/hyperlink" Target="https://moodle.uwtsd.ac.uk/mod/folder/view.php?id=430434&amp;forceview=1" TargetMode="Externa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2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FD7B8A-F3C0-4BEB-AF99-08258C94BF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6</TotalTime>
  <Pages>6</Pages>
  <Words>1290</Words>
  <Characters>7355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Sioned Hughes</cp:lastModifiedBy>
  <cp:revision>3</cp:revision>
  <cp:lastPrinted>2022-03-31T22:59:00Z</cp:lastPrinted>
  <dcterms:created xsi:type="dcterms:W3CDTF">2023-01-31T16:09:00Z</dcterms:created>
  <dcterms:modified xsi:type="dcterms:W3CDTF">2024-01-10T17:54:00Z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