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9F9DA" w14:textId="77777777" w:rsidR="00135599" w:rsidRPr="000930D2" w:rsidRDefault="00135599" w:rsidP="00540AD8">
      <w:pPr>
        <w:jc w:val="center"/>
        <w:rPr>
          <w:b/>
          <w:bCs/>
          <w:color w:val="000000" w:themeColor="text1"/>
          <w:sz w:val="32"/>
          <w:szCs w:val="32"/>
          <w:lang w:val="en-GB"/>
        </w:rPr>
      </w:pPr>
    </w:p>
    <w:p w14:paraId="4242FB9C" w14:textId="77777777" w:rsidR="00135599" w:rsidRPr="000930D2" w:rsidRDefault="00135599" w:rsidP="00540AD8">
      <w:pPr>
        <w:jc w:val="center"/>
        <w:rPr>
          <w:b/>
          <w:bCs/>
          <w:color w:val="000000" w:themeColor="text1"/>
          <w:sz w:val="32"/>
          <w:szCs w:val="32"/>
          <w:lang w:val="en-GB"/>
        </w:rPr>
      </w:pPr>
    </w:p>
    <w:p w14:paraId="1EBB5A3A" w14:textId="77777777" w:rsidR="00135599" w:rsidRPr="000930D2" w:rsidRDefault="00135599" w:rsidP="00540AD8">
      <w:pPr>
        <w:jc w:val="center"/>
        <w:rPr>
          <w:b/>
          <w:bCs/>
          <w:color w:val="000000" w:themeColor="text1"/>
          <w:sz w:val="32"/>
          <w:szCs w:val="32"/>
          <w:lang w:val="en-GB"/>
        </w:rPr>
      </w:pPr>
    </w:p>
    <w:p w14:paraId="148132A6" w14:textId="77777777" w:rsidR="00135599" w:rsidRPr="000930D2" w:rsidRDefault="00651C91" w:rsidP="00540AD8">
      <w:pPr>
        <w:jc w:val="center"/>
        <w:rPr>
          <w:b/>
          <w:bCs/>
          <w:color w:val="000000" w:themeColor="text1"/>
          <w:sz w:val="32"/>
          <w:szCs w:val="32"/>
          <w:lang w:val="en-GB"/>
        </w:rPr>
      </w:pPr>
      <w:r w:rsidRPr="000930D2">
        <w:rPr>
          <w:b/>
          <w:bCs/>
          <w:color w:val="000000" w:themeColor="text1"/>
          <w:sz w:val="32"/>
          <w:szCs w:val="32"/>
          <w:lang w:val="en-GB"/>
        </w:rPr>
        <w:t>Module Title: Problem Solving and Decision Making</w:t>
      </w:r>
    </w:p>
    <w:p w14:paraId="3B80BA09" w14:textId="77777777" w:rsidR="00135599" w:rsidRPr="000930D2" w:rsidRDefault="00135599" w:rsidP="00540AD8">
      <w:pPr>
        <w:jc w:val="center"/>
        <w:rPr>
          <w:b/>
          <w:bCs/>
          <w:color w:val="000000" w:themeColor="text1"/>
          <w:sz w:val="30"/>
          <w:szCs w:val="30"/>
          <w:lang w:val="en-GB"/>
        </w:rPr>
      </w:pPr>
    </w:p>
    <w:p w14:paraId="546DB9CB" w14:textId="77777777" w:rsidR="00135599" w:rsidRPr="000930D2" w:rsidRDefault="00651C91" w:rsidP="00540AD8">
      <w:pPr>
        <w:jc w:val="center"/>
        <w:rPr>
          <w:b/>
          <w:bCs/>
          <w:color w:val="000000" w:themeColor="text1"/>
          <w:sz w:val="30"/>
          <w:szCs w:val="30"/>
          <w:lang w:val="en-GB"/>
        </w:rPr>
      </w:pPr>
      <w:r w:rsidRPr="000930D2">
        <w:rPr>
          <w:b/>
          <w:bCs/>
          <w:color w:val="000000" w:themeColor="text1"/>
          <w:sz w:val="30"/>
          <w:szCs w:val="30"/>
          <w:lang w:val="en-GB"/>
        </w:rPr>
        <w:t>Module Code: LCLM 4004</w:t>
      </w:r>
    </w:p>
    <w:p w14:paraId="107D8860" w14:textId="77777777" w:rsidR="00135599" w:rsidRPr="000930D2" w:rsidRDefault="00135599" w:rsidP="00540AD8">
      <w:pPr>
        <w:jc w:val="center"/>
        <w:rPr>
          <w:b/>
          <w:bCs/>
          <w:color w:val="000000" w:themeColor="text1"/>
          <w:sz w:val="28"/>
          <w:szCs w:val="28"/>
          <w:lang w:val="en-GB"/>
        </w:rPr>
      </w:pPr>
    </w:p>
    <w:p w14:paraId="3AE5865E" w14:textId="77777777" w:rsidR="00135599" w:rsidRPr="000930D2" w:rsidRDefault="00651C91" w:rsidP="00540AD8">
      <w:pPr>
        <w:jc w:val="center"/>
        <w:rPr>
          <w:b/>
          <w:bCs/>
          <w:color w:val="000000" w:themeColor="text1"/>
          <w:sz w:val="28"/>
          <w:szCs w:val="28"/>
          <w:lang w:val="en-GB"/>
        </w:rPr>
      </w:pPr>
      <w:r w:rsidRPr="000930D2">
        <w:rPr>
          <w:b/>
          <w:bCs/>
          <w:color w:val="000000" w:themeColor="text1"/>
          <w:sz w:val="28"/>
          <w:szCs w:val="28"/>
          <w:lang w:val="en-GB"/>
        </w:rPr>
        <w:t>Assessment: Component 2 Report</w:t>
      </w:r>
    </w:p>
    <w:p w14:paraId="1260A688" w14:textId="77777777" w:rsidR="00135599" w:rsidRPr="000930D2" w:rsidRDefault="00135599" w:rsidP="00540AD8">
      <w:pPr>
        <w:jc w:val="center"/>
        <w:rPr>
          <w:b/>
          <w:bCs/>
          <w:color w:val="000000" w:themeColor="text1"/>
          <w:lang w:val="en-GB"/>
        </w:rPr>
      </w:pPr>
    </w:p>
    <w:p w14:paraId="20E175D7" w14:textId="77777777" w:rsidR="00135599" w:rsidRPr="000930D2" w:rsidRDefault="00135599" w:rsidP="00540AD8">
      <w:pPr>
        <w:jc w:val="center"/>
        <w:rPr>
          <w:b/>
          <w:bCs/>
          <w:color w:val="000000" w:themeColor="text1"/>
          <w:lang w:val="en-GB"/>
        </w:rPr>
      </w:pPr>
    </w:p>
    <w:p w14:paraId="0472890F" w14:textId="77777777" w:rsidR="00135599" w:rsidRPr="000930D2" w:rsidRDefault="00135599" w:rsidP="00540AD8">
      <w:pPr>
        <w:jc w:val="center"/>
        <w:rPr>
          <w:b/>
          <w:bCs/>
          <w:color w:val="000000" w:themeColor="text1"/>
          <w:lang w:val="en-GB"/>
        </w:rPr>
      </w:pPr>
    </w:p>
    <w:p w14:paraId="3900B0A8" w14:textId="77777777" w:rsidR="00135599" w:rsidRPr="000930D2" w:rsidRDefault="00135599" w:rsidP="00540AD8">
      <w:pPr>
        <w:jc w:val="center"/>
        <w:rPr>
          <w:b/>
          <w:bCs/>
          <w:color w:val="000000" w:themeColor="text1"/>
          <w:lang w:val="en-GB"/>
        </w:rPr>
      </w:pPr>
    </w:p>
    <w:p w14:paraId="6A85FD50" w14:textId="77777777" w:rsidR="00135599" w:rsidRPr="000930D2" w:rsidRDefault="00135599" w:rsidP="00540AD8">
      <w:pPr>
        <w:jc w:val="center"/>
        <w:rPr>
          <w:b/>
          <w:bCs/>
          <w:color w:val="000000" w:themeColor="text1"/>
          <w:lang w:val="en-GB"/>
        </w:rPr>
      </w:pPr>
    </w:p>
    <w:p w14:paraId="3153CF90" w14:textId="77777777" w:rsidR="00135599" w:rsidRPr="000930D2" w:rsidRDefault="00135599" w:rsidP="00540AD8">
      <w:pPr>
        <w:jc w:val="center"/>
        <w:rPr>
          <w:b/>
          <w:bCs/>
          <w:color w:val="000000" w:themeColor="text1"/>
          <w:lang w:val="en-GB"/>
        </w:rPr>
      </w:pPr>
    </w:p>
    <w:p w14:paraId="774E978F" w14:textId="77777777" w:rsidR="00135599" w:rsidRPr="000930D2" w:rsidRDefault="00135599" w:rsidP="00540AD8">
      <w:pPr>
        <w:jc w:val="center"/>
        <w:rPr>
          <w:b/>
          <w:bCs/>
          <w:color w:val="000000" w:themeColor="text1"/>
          <w:lang w:val="en-GB"/>
        </w:rPr>
      </w:pPr>
    </w:p>
    <w:p w14:paraId="1D193765" w14:textId="0E7FBAF4" w:rsidR="00135599" w:rsidRPr="000930D2" w:rsidRDefault="00651C91" w:rsidP="00540AD8">
      <w:pPr>
        <w:jc w:val="center"/>
        <w:rPr>
          <w:b/>
          <w:bCs/>
          <w:color w:val="000000" w:themeColor="text1"/>
          <w:lang w:val="en-GB"/>
        </w:rPr>
      </w:pPr>
      <w:r w:rsidRPr="000930D2">
        <w:rPr>
          <w:b/>
          <w:bCs/>
          <w:color w:val="000000" w:themeColor="text1"/>
          <w:lang w:val="en-GB"/>
        </w:rPr>
        <w:t xml:space="preserve">Student Name: </w:t>
      </w:r>
      <w:r w:rsidR="0034480B">
        <w:rPr>
          <w:b/>
          <w:bCs/>
          <w:color w:val="000000" w:themeColor="text1"/>
          <w:lang w:val="en-GB"/>
        </w:rPr>
        <w:t xml:space="preserve">Liviu Constantin </w:t>
      </w:r>
      <w:proofErr w:type="spellStart"/>
      <w:r w:rsidR="0034480B">
        <w:rPr>
          <w:b/>
          <w:bCs/>
          <w:color w:val="000000" w:themeColor="text1"/>
          <w:lang w:val="en-GB"/>
        </w:rPr>
        <w:t>Gherase</w:t>
      </w:r>
      <w:proofErr w:type="spellEnd"/>
    </w:p>
    <w:p w14:paraId="6B6EEDA3" w14:textId="7552E29F" w:rsidR="00135599" w:rsidRPr="000930D2" w:rsidRDefault="00651C91" w:rsidP="00540AD8">
      <w:pPr>
        <w:jc w:val="center"/>
        <w:rPr>
          <w:b/>
          <w:bCs/>
          <w:color w:val="000000" w:themeColor="text1"/>
          <w:lang w:val="en-GB"/>
        </w:rPr>
      </w:pPr>
      <w:r w:rsidRPr="000930D2">
        <w:rPr>
          <w:b/>
          <w:bCs/>
          <w:color w:val="000000" w:themeColor="text1"/>
          <w:lang w:val="en-GB"/>
        </w:rPr>
        <w:t xml:space="preserve">Student Number: </w:t>
      </w:r>
      <w:r w:rsidR="00CE4176">
        <w:rPr>
          <w:b/>
          <w:bCs/>
          <w:color w:val="000000" w:themeColor="text1"/>
          <w:lang w:val="en-GB"/>
        </w:rPr>
        <w:t>2431928</w:t>
      </w:r>
    </w:p>
    <w:p w14:paraId="199F7F27" w14:textId="0192A1B1" w:rsidR="00D73071" w:rsidRPr="000930D2" w:rsidRDefault="00651C91" w:rsidP="00540AD8">
      <w:pPr>
        <w:jc w:val="center"/>
        <w:rPr>
          <w:b/>
          <w:bCs/>
          <w:color w:val="000000" w:themeColor="text1"/>
          <w:lang w:val="en-GB"/>
        </w:rPr>
      </w:pPr>
      <w:r w:rsidRPr="000930D2">
        <w:rPr>
          <w:b/>
          <w:bCs/>
          <w:color w:val="000000" w:themeColor="text1"/>
          <w:lang w:val="en-GB"/>
        </w:rPr>
        <w:t xml:space="preserve">Lecturer’s Name: </w:t>
      </w:r>
      <w:r w:rsidR="00CE4176">
        <w:rPr>
          <w:b/>
          <w:bCs/>
          <w:color w:val="000000" w:themeColor="text1"/>
          <w:lang w:val="en-GB"/>
        </w:rPr>
        <w:t>Chijioke Uba</w:t>
      </w:r>
    </w:p>
    <w:p w14:paraId="16DDB53E" w14:textId="77777777" w:rsidR="00D73071" w:rsidRPr="000930D2" w:rsidRDefault="00D73071" w:rsidP="00540AD8">
      <w:pPr>
        <w:rPr>
          <w:b/>
          <w:bCs/>
          <w:color w:val="000000" w:themeColor="text1"/>
          <w:lang w:val="en-GB"/>
        </w:rPr>
      </w:pPr>
      <w:r w:rsidRPr="000930D2">
        <w:rPr>
          <w:b/>
          <w:bCs/>
          <w:color w:val="000000" w:themeColor="text1"/>
          <w:lang w:val="en-GB"/>
        </w:rPr>
        <w:br w:type="page"/>
      </w:r>
    </w:p>
    <w:sdt>
      <w:sdtPr>
        <w:rPr>
          <w:rFonts w:ascii="Arial" w:eastAsia="Arial" w:hAnsi="Arial" w:cs="Arial"/>
          <w:color w:val="000000" w:themeColor="text1"/>
          <w:sz w:val="24"/>
          <w:szCs w:val="24"/>
          <w:lang w:val="en-GB" w:eastAsia="en-GB"/>
        </w:rPr>
        <w:id w:val="212404652"/>
        <w:docPartObj>
          <w:docPartGallery w:val="Table of Contents"/>
          <w:docPartUnique/>
        </w:docPartObj>
      </w:sdtPr>
      <w:sdtEndPr>
        <w:rPr>
          <w:b/>
          <w:bCs/>
          <w:noProof/>
        </w:rPr>
      </w:sdtEndPr>
      <w:sdtContent>
        <w:p w14:paraId="527EB63B" w14:textId="77777777" w:rsidR="00D73071" w:rsidRPr="000930D2" w:rsidRDefault="00D73071" w:rsidP="00540AD8">
          <w:pPr>
            <w:pStyle w:val="TOCHeading"/>
            <w:spacing w:before="120" w:after="120" w:line="360" w:lineRule="auto"/>
            <w:jc w:val="center"/>
            <w:rPr>
              <w:rFonts w:ascii="Arial" w:hAnsi="Arial" w:cs="Arial"/>
              <w:b/>
              <w:color w:val="000000" w:themeColor="text1"/>
              <w:sz w:val="24"/>
              <w:szCs w:val="24"/>
              <w:lang w:val="en-GB"/>
            </w:rPr>
          </w:pPr>
          <w:r w:rsidRPr="000930D2">
            <w:rPr>
              <w:rFonts w:ascii="Arial" w:hAnsi="Arial" w:cs="Arial"/>
              <w:b/>
              <w:color w:val="000000" w:themeColor="text1"/>
              <w:sz w:val="24"/>
              <w:szCs w:val="24"/>
              <w:lang w:val="en-GB"/>
            </w:rPr>
            <w:t>Table of Contents</w:t>
          </w:r>
        </w:p>
        <w:p w14:paraId="6221E3CD" w14:textId="77777777" w:rsidR="00D73071" w:rsidRPr="000930D2" w:rsidRDefault="00D73071" w:rsidP="00540AD8">
          <w:pPr>
            <w:pStyle w:val="TOC1"/>
            <w:tabs>
              <w:tab w:val="right" w:leader="dot" w:pos="9350"/>
            </w:tabs>
            <w:spacing w:after="120"/>
            <w:rPr>
              <w:noProof/>
              <w:color w:val="000000" w:themeColor="text1"/>
              <w:lang w:val="en-GB"/>
            </w:rPr>
          </w:pPr>
          <w:r w:rsidRPr="000930D2">
            <w:rPr>
              <w:b/>
              <w:bCs/>
              <w:noProof/>
              <w:color w:val="000000" w:themeColor="text1"/>
              <w:lang w:val="en-GB"/>
            </w:rPr>
            <w:fldChar w:fldCharType="begin"/>
          </w:r>
          <w:r w:rsidRPr="000930D2">
            <w:rPr>
              <w:b/>
              <w:bCs/>
              <w:noProof/>
              <w:color w:val="000000" w:themeColor="text1"/>
              <w:lang w:val="en-GB"/>
            </w:rPr>
            <w:instrText xml:space="preserve"> TOC \o "1-3" \h \z \u </w:instrText>
          </w:r>
          <w:r w:rsidRPr="000930D2">
            <w:rPr>
              <w:b/>
              <w:bCs/>
              <w:noProof/>
              <w:color w:val="000000" w:themeColor="text1"/>
              <w:lang w:val="en-GB"/>
            </w:rPr>
            <w:fldChar w:fldCharType="separate"/>
          </w:r>
          <w:hyperlink w:anchor="_Toc214459127" w:history="1">
            <w:r w:rsidRPr="000930D2">
              <w:rPr>
                <w:rStyle w:val="Hyperlink"/>
                <w:noProof/>
                <w:color w:val="000000" w:themeColor="text1"/>
                <w:lang w:val="en-GB"/>
              </w:rPr>
              <w:t>Introduction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_Toc214459127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3</w:t>
            </w:r>
            <w:r w:rsidRPr="000930D2">
              <w:rPr>
                <w:noProof/>
                <w:webHidden/>
                <w:color w:val="000000" w:themeColor="text1"/>
                <w:lang w:val="en-GB"/>
              </w:rPr>
              <w:fldChar w:fldCharType="end"/>
            </w:r>
          </w:hyperlink>
        </w:p>
        <w:p w14:paraId="492D1EAA" w14:textId="77777777" w:rsidR="00D73071" w:rsidRPr="000930D2" w:rsidRDefault="00D73071" w:rsidP="00540AD8">
          <w:pPr>
            <w:pStyle w:val="TOC1"/>
            <w:tabs>
              <w:tab w:val="right" w:leader="dot" w:pos="9350"/>
            </w:tabs>
            <w:spacing w:after="120"/>
            <w:rPr>
              <w:noProof/>
              <w:color w:val="000000" w:themeColor="text1"/>
              <w:lang w:val="en-GB"/>
            </w:rPr>
          </w:pPr>
          <w:hyperlink w:anchor="_Toc214459128" w:history="1">
            <w:r w:rsidRPr="000930D2">
              <w:rPr>
                <w:rStyle w:val="Hyperlink"/>
                <w:noProof/>
                <w:color w:val="000000" w:themeColor="text1"/>
                <w:lang w:val="en-GB"/>
              </w:rPr>
              <w:t>Brief Explanation of the Specific Business Problem</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_Toc214459128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3</w:t>
            </w:r>
            <w:r w:rsidRPr="000930D2">
              <w:rPr>
                <w:noProof/>
                <w:webHidden/>
                <w:color w:val="000000" w:themeColor="text1"/>
                <w:lang w:val="en-GB"/>
              </w:rPr>
              <w:fldChar w:fldCharType="end"/>
            </w:r>
          </w:hyperlink>
        </w:p>
        <w:p w14:paraId="62FE4EE0" w14:textId="77777777" w:rsidR="00D73071" w:rsidRPr="000930D2" w:rsidRDefault="00D73071" w:rsidP="00540AD8">
          <w:pPr>
            <w:pStyle w:val="TOC1"/>
            <w:tabs>
              <w:tab w:val="right" w:leader="dot" w:pos="9350"/>
            </w:tabs>
            <w:spacing w:after="120"/>
            <w:rPr>
              <w:noProof/>
              <w:color w:val="000000" w:themeColor="text1"/>
              <w:lang w:val="en-GB"/>
            </w:rPr>
          </w:pPr>
          <w:hyperlink w:anchor="_Toc214459129" w:history="1">
            <w:r w:rsidRPr="000930D2">
              <w:rPr>
                <w:rStyle w:val="Hyperlink"/>
                <w:noProof/>
                <w:color w:val="000000" w:themeColor="text1"/>
                <w:lang w:val="en-GB"/>
              </w:rPr>
              <w:t>Suggested Two Alternative Solutions</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_Toc214459129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4</w:t>
            </w:r>
            <w:r w:rsidRPr="000930D2">
              <w:rPr>
                <w:noProof/>
                <w:webHidden/>
                <w:color w:val="000000" w:themeColor="text1"/>
                <w:lang w:val="en-GB"/>
              </w:rPr>
              <w:fldChar w:fldCharType="end"/>
            </w:r>
          </w:hyperlink>
        </w:p>
        <w:p w14:paraId="5124CF86"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0" w:history="1">
            <w:r w:rsidRPr="000930D2">
              <w:rPr>
                <w:rStyle w:val="Hyperlink"/>
                <w:noProof/>
                <w:color w:val="000000" w:themeColor="text1"/>
                <w:lang w:val="en-GB"/>
              </w:rPr>
              <w:t>Justification for Selected Solution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_Toc214459130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5</w:t>
            </w:r>
            <w:r w:rsidRPr="000930D2">
              <w:rPr>
                <w:noProof/>
                <w:webHidden/>
                <w:color w:val="000000" w:themeColor="text1"/>
                <w:lang w:val="en-GB"/>
              </w:rPr>
              <w:fldChar w:fldCharType="end"/>
            </w:r>
          </w:hyperlink>
        </w:p>
        <w:p w14:paraId="0C3A33F4"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1" w:history="1">
            <w:r w:rsidRPr="000930D2">
              <w:rPr>
                <w:rStyle w:val="Hyperlink"/>
                <w:noProof/>
                <w:color w:val="000000" w:themeColor="text1"/>
                <w:lang w:val="en-GB"/>
              </w:rPr>
              <w:t>Risk Analysis of the Selected Solution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_Toc214459131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5</w:t>
            </w:r>
            <w:r w:rsidRPr="000930D2">
              <w:rPr>
                <w:noProof/>
                <w:webHidden/>
                <w:color w:val="000000" w:themeColor="text1"/>
                <w:lang w:val="en-GB"/>
              </w:rPr>
              <w:fldChar w:fldCharType="end"/>
            </w:r>
          </w:hyperlink>
        </w:p>
        <w:p w14:paraId="2FE7DD2D"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2" w:history="1">
            <w:r w:rsidRPr="000930D2">
              <w:rPr>
                <w:rStyle w:val="Hyperlink"/>
                <w:noProof/>
                <w:color w:val="000000" w:themeColor="text1"/>
                <w:lang w:val="en-GB"/>
              </w:rPr>
              <w:t>Plan to Implement the Selected Solution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_Toc214459132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6</w:t>
            </w:r>
            <w:r w:rsidRPr="000930D2">
              <w:rPr>
                <w:noProof/>
                <w:webHidden/>
                <w:color w:val="000000" w:themeColor="text1"/>
                <w:lang w:val="en-GB"/>
              </w:rPr>
              <w:fldChar w:fldCharType="end"/>
            </w:r>
          </w:hyperlink>
        </w:p>
        <w:p w14:paraId="6D1CD066"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3" w:history="1">
            <w:r w:rsidRPr="000930D2">
              <w:rPr>
                <w:rStyle w:val="Hyperlink"/>
                <w:noProof/>
                <w:color w:val="000000" w:themeColor="text1"/>
                <w:lang w:val="en-GB"/>
              </w:rPr>
              <w:t>Means of Measuring the Effectiveness of Implementation of Selected Solution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_Toc214459133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6</w:t>
            </w:r>
            <w:r w:rsidRPr="000930D2">
              <w:rPr>
                <w:noProof/>
                <w:webHidden/>
                <w:color w:val="000000" w:themeColor="text1"/>
                <w:lang w:val="en-GB"/>
              </w:rPr>
              <w:fldChar w:fldCharType="end"/>
            </w:r>
          </w:hyperlink>
        </w:p>
        <w:p w14:paraId="0573DD15"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4" w:history="1">
            <w:r w:rsidRPr="000930D2">
              <w:rPr>
                <w:rStyle w:val="Hyperlink"/>
                <w:noProof/>
                <w:color w:val="000000" w:themeColor="text1"/>
                <w:lang w:val="en-GB"/>
              </w:rPr>
              <w:t>Key Findings</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_Toc214459134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7</w:t>
            </w:r>
            <w:r w:rsidRPr="000930D2">
              <w:rPr>
                <w:noProof/>
                <w:webHidden/>
                <w:color w:val="000000" w:themeColor="text1"/>
                <w:lang w:val="en-GB"/>
              </w:rPr>
              <w:fldChar w:fldCharType="end"/>
            </w:r>
          </w:hyperlink>
        </w:p>
        <w:p w14:paraId="48F52434"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5" w:history="1">
            <w:r w:rsidRPr="000930D2">
              <w:rPr>
                <w:rStyle w:val="Hyperlink"/>
                <w:noProof/>
                <w:color w:val="000000" w:themeColor="text1"/>
                <w:lang w:val="en-GB"/>
              </w:rPr>
              <w:t>Conclusion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_Toc214459135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8</w:t>
            </w:r>
            <w:r w:rsidRPr="000930D2">
              <w:rPr>
                <w:noProof/>
                <w:webHidden/>
                <w:color w:val="000000" w:themeColor="text1"/>
                <w:lang w:val="en-GB"/>
              </w:rPr>
              <w:fldChar w:fldCharType="end"/>
            </w:r>
          </w:hyperlink>
        </w:p>
        <w:p w14:paraId="7F7AB3DB"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6" w:history="1">
            <w:r w:rsidRPr="000930D2">
              <w:rPr>
                <w:rStyle w:val="Hyperlink"/>
                <w:noProof/>
                <w:color w:val="000000" w:themeColor="text1"/>
                <w:lang w:val="en-GB"/>
              </w:rPr>
              <w:t>Reference List</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_Toc214459136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9</w:t>
            </w:r>
            <w:r w:rsidRPr="000930D2">
              <w:rPr>
                <w:noProof/>
                <w:webHidden/>
                <w:color w:val="000000" w:themeColor="text1"/>
                <w:lang w:val="en-GB"/>
              </w:rPr>
              <w:fldChar w:fldCharType="end"/>
            </w:r>
          </w:hyperlink>
        </w:p>
        <w:p w14:paraId="2152D804" w14:textId="77777777" w:rsidR="00D73071" w:rsidRPr="000930D2" w:rsidRDefault="00D73071" w:rsidP="00540AD8">
          <w:pPr>
            <w:pStyle w:val="TOC1"/>
            <w:tabs>
              <w:tab w:val="right" w:leader="dot" w:pos="9350"/>
            </w:tabs>
            <w:spacing w:after="120"/>
            <w:rPr>
              <w:noProof/>
              <w:color w:val="000000" w:themeColor="text1"/>
              <w:lang w:val="en-GB"/>
            </w:rPr>
          </w:pPr>
          <w:hyperlink w:anchor="_Toc214459137" w:history="1">
            <w:r w:rsidRPr="000930D2">
              <w:rPr>
                <w:rStyle w:val="Hyperlink"/>
                <w:noProof/>
                <w:color w:val="000000" w:themeColor="text1"/>
                <w:lang w:val="en-GB"/>
              </w:rPr>
              <w:t>Appendices</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_Toc214459137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11</w:t>
            </w:r>
            <w:r w:rsidRPr="000930D2">
              <w:rPr>
                <w:noProof/>
                <w:webHidden/>
                <w:color w:val="000000" w:themeColor="text1"/>
                <w:lang w:val="en-GB"/>
              </w:rPr>
              <w:fldChar w:fldCharType="end"/>
            </w:r>
          </w:hyperlink>
        </w:p>
        <w:p w14:paraId="0235C3E2" w14:textId="77777777" w:rsidR="00D73071" w:rsidRPr="000930D2" w:rsidRDefault="00D73071" w:rsidP="00540AD8">
          <w:pPr>
            <w:pStyle w:val="TOC2"/>
            <w:tabs>
              <w:tab w:val="right" w:leader="dot" w:pos="9350"/>
            </w:tabs>
            <w:spacing w:after="120"/>
            <w:rPr>
              <w:noProof/>
              <w:color w:val="000000" w:themeColor="text1"/>
              <w:lang w:val="en-GB"/>
            </w:rPr>
          </w:pPr>
          <w:hyperlink w:anchor="_Toc214459138" w:history="1">
            <w:r w:rsidRPr="000930D2">
              <w:rPr>
                <w:rStyle w:val="Hyperlink"/>
                <w:noProof/>
                <w:color w:val="000000" w:themeColor="text1"/>
                <w:lang w:val="en-GB"/>
              </w:rPr>
              <w:t>Appendix 1: PMI Analysis</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_Toc214459138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11</w:t>
            </w:r>
            <w:r w:rsidRPr="000930D2">
              <w:rPr>
                <w:noProof/>
                <w:webHidden/>
                <w:color w:val="000000" w:themeColor="text1"/>
                <w:lang w:val="en-GB"/>
              </w:rPr>
              <w:fldChar w:fldCharType="end"/>
            </w:r>
          </w:hyperlink>
        </w:p>
        <w:p w14:paraId="63A871F1" w14:textId="77777777" w:rsidR="00D73071" w:rsidRPr="000930D2" w:rsidRDefault="00D73071" w:rsidP="00540AD8">
          <w:pPr>
            <w:pStyle w:val="TOC2"/>
            <w:tabs>
              <w:tab w:val="right" w:leader="dot" w:pos="9350"/>
            </w:tabs>
            <w:spacing w:after="120"/>
            <w:rPr>
              <w:noProof/>
              <w:color w:val="000000" w:themeColor="text1"/>
              <w:lang w:val="en-GB"/>
            </w:rPr>
          </w:pPr>
          <w:hyperlink w:anchor="_Toc214459139" w:history="1">
            <w:r w:rsidRPr="000930D2">
              <w:rPr>
                <w:rStyle w:val="Hyperlink"/>
                <w:noProof/>
                <w:color w:val="000000" w:themeColor="text1"/>
                <w:lang w:val="en-GB"/>
              </w:rPr>
              <w:t>Appendix 2: Risk Analysis Table</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_Toc214459139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13</w:t>
            </w:r>
            <w:r w:rsidRPr="000930D2">
              <w:rPr>
                <w:noProof/>
                <w:webHidden/>
                <w:color w:val="000000" w:themeColor="text1"/>
                <w:lang w:val="en-GB"/>
              </w:rPr>
              <w:fldChar w:fldCharType="end"/>
            </w:r>
          </w:hyperlink>
        </w:p>
        <w:p w14:paraId="50281746" w14:textId="77777777" w:rsidR="00D73071" w:rsidRPr="000930D2" w:rsidRDefault="00D73071" w:rsidP="00540AD8">
          <w:pPr>
            <w:pStyle w:val="TOC2"/>
            <w:tabs>
              <w:tab w:val="right" w:leader="dot" w:pos="9350"/>
            </w:tabs>
            <w:spacing w:after="120"/>
            <w:rPr>
              <w:noProof/>
              <w:color w:val="000000" w:themeColor="text1"/>
              <w:lang w:val="en-GB"/>
            </w:rPr>
          </w:pPr>
          <w:hyperlink w:anchor="_Toc214459140" w:history="1">
            <w:r w:rsidRPr="000930D2">
              <w:rPr>
                <w:rStyle w:val="Hyperlink"/>
                <w:noProof/>
                <w:color w:val="000000" w:themeColor="text1"/>
                <w:lang w:val="en-GB"/>
              </w:rPr>
              <w:t>Appendix 3: Implementation Plan</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_Toc214459140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15</w:t>
            </w:r>
            <w:r w:rsidRPr="000930D2">
              <w:rPr>
                <w:noProof/>
                <w:webHidden/>
                <w:color w:val="000000" w:themeColor="text1"/>
                <w:lang w:val="en-GB"/>
              </w:rPr>
              <w:fldChar w:fldCharType="end"/>
            </w:r>
          </w:hyperlink>
        </w:p>
        <w:p w14:paraId="2D11B86A" w14:textId="77777777" w:rsidR="00D73071" w:rsidRPr="000930D2" w:rsidRDefault="00D73071" w:rsidP="00540AD8">
          <w:pPr>
            <w:pStyle w:val="TOC2"/>
            <w:tabs>
              <w:tab w:val="right" w:leader="dot" w:pos="9350"/>
            </w:tabs>
            <w:spacing w:after="120"/>
            <w:rPr>
              <w:noProof/>
              <w:color w:val="000000" w:themeColor="text1"/>
              <w:lang w:val="en-GB"/>
            </w:rPr>
          </w:pPr>
          <w:hyperlink w:anchor="_Toc214459141" w:history="1">
            <w:r w:rsidRPr="000930D2">
              <w:rPr>
                <w:rStyle w:val="Hyperlink"/>
                <w:noProof/>
                <w:color w:val="000000" w:themeColor="text1"/>
                <w:lang w:val="en-GB"/>
              </w:rPr>
              <w:t>Appendix 4: KPI and SMART Table</w:t>
            </w:r>
            <w:r w:rsidRPr="000930D2">
              <w:rPr>
                <w:noProof/>
                <w:webHidden/>
                <w:color w:val="000000" w:themeColor="text1"/>
                <w:lang w:val="en-GB"/>
              </w:rPr>
              <w:tab/>
            </w:r>
            <w:r w:rsidRPr="000930D2">
              <w:rPr>
                <w:noProof/>
                <w:webHidden/>
                <w:color w:val="000000" w:themeColor="text1"/>
                <w:lang w:val="en-GB"/>
              </w:rPr>
              <w:fldChar w:fldCharType="begin"/>
            </w:r>
            <w:r w:rsidRPr="000930D2">
              <w:rPr>
                <w:noProof/>
                <w:webHidden/>
                <w:color w:val="000000" w:themeColor="text1"/>
                <w:lang w:val="en-GB"/>
              </w:rPr>
              <w:instrText xml:space="preserve"> PAGEREF _Toc214459141 \h </w:instrText>
            </w:r>
            <w:r w:rsidRPr="000930D2">
              <w:rPr>
                <w:noProof/>
                <w:webHidden/>
                <w:color w:val="000000" w:themeColor="text1"/>
                <w:lang w:val="en-GB"/>
              </w:rPr>
            </w:r>
            <w:r w:rsidRPr="000930D2">
              <w:rPr>
                <w:noProof/>
                <w:webHidden/>
                <w:color w:val="000000" w:themeColor="text1"/>
                <w:lang w:val="en-GB"/>
              </w:rPr>
              <w:fldChar w:fldCharType="separate"/>
            </w:r>
            <w:r w:rsidRPr="000930D2">
              <w:rPr>
                <w:noProof/>
                <w:webHidden/>
                <w:color w:val="000000" w:themeColor="text1"/>
                <w:lang w:val="en-GB"/>
              </w:rPr>
              <w:t>17</w:t>
            </w:r>
            <w:r w:rsidRPr="000930D2">
              <w:rPr>
                <w:noProof/>
                <w:webHidden/>
                <w:color w:val="000000" w:themeColor="text1"/>
                <w:lang w:val="en-GB"/>
              </w:rPr>
              <w:fldChar w:fldCharType="end"/>
            </w:r>
          </w:hyperlink>
        </w:p>
        <w:p w14:paraId="1BDC8823" w14:textId="77777777" w:rsidR="00D73071" w:rsidRPr="000930D2" w:rsidRDefault="00D73071" w:rsidP="00540AD8">
          <w:pPr>
            <w:rPr>
              <w:color w:val="000000" w:themeColor="text1"/>
              <w:lang w:val="en-GB"/>
            </w:rPr>
          </w:pPr>
          <w:r w:rsidRPr="000930D2">
            <w:rPr>
              <w:b/>
              <w:bCs/>
              <w:noProof/>
              <w:color w:val="000000" w:themeColor="text1"/>
              <w:lang w:val="en-GB"/>
            </w:rPr>
            <w:fldChar w:fldCharType="end"/>
          </w:r>
        </w:p>
      </w:sdtContent>
    </w:sdt>
    <w:p w14:paraId="765F6115" w14:textId="77777777" w:rsidR="00135599" w:rsidRPr="000930D2" w:rsidRDefault="00135599" w:rsidP="00540AD8">
      <w:pPr>
        <w:jc w:val="center"/>
        <w:rPr>
          <w:b/>
          <w:bCs/>
          <w:color w:val="000000" w:themeColor="text1"/>
          <w:lang w:val="en-GB"/>
        </w:rPr>
      </w:pPr>
    </w:p>
    <w:p w14:paraId="441C4F93" w14:textId="77777777" w:rsidR="00135599" w:rsidRPr="000930D2" w:rsidRDefault="00651C91" w:rsidP="00540AD8">
      <w:pPr>
        <w:rPr>
          <w:color w:val="000000" w:themeColor="text1"/>
          <w:lang w:val="en-GB"/>
        </w:rPr>
      </w:pPr>
      <w:r w:rsidRPr="000930D2">
        <w:rPr>
          <w:color w:val="000000" w:themeColor="text1"/>
          <w:lang w:val="en-GB"/>
        </w:rPr>
        <w:br w:type="page"/>
      </w:r>
    </w:p>
    <w:p w14:paraId="0D259871" w14:textId="77777777" w:rsidR="00135599" w:rsidRPr="000930D2" w:rsidRDefault="00651C91" w:rsidP="00540AD8">
      <w:pPr>
        <w:pStyle w:val="Heading1"/>
        <w:rPr>
          <w:color w:val="000000" w:themeColor="text1"/>
          <w:lang w:val="en-GB"/>
        </w:rPr>
      </w:pPr>
      <w:bookmarkStart w:id="0" w:name="_70590ozhh6y6" w:colFirst="0" w:colLast="0"/>
      <w:bookmarkStart w:id="1" w:name="_Toc214459127"/>
      <w:bookmarkEnd w:id="0"/>
      <w:r w:rsidRPr="000930D2">
        <w:rPr>
          <w:color w:val="000000" w:themeColor="text1"/>
          <w:lang w:val="en-GB"/>
        </w:rPr>
        <w:lastRenderedPageBreak/>
        <w:t>Introduction</w:t>
      </w:r>
      <w:bookmarkEnd w:id="1"/>
    </w:p>
    <w:p w14:paraId="7655D8F3" w14:textId="77777777" w:rsidR="00135599" w:rsidRPr="000930D2" w:rsidRDefault="00651C91" w:rsidP="00540AD8">
      <w:pPr>
        <w:rPr>
          <w:color w:val="000000" w:themeColor="text1"/>
          <w:lang w:val="en-GB"/>
        </w:rPr>
      </w:pPr>
      <w:r w:rsidRPr="000930D2">
        <w:rPr>
          <w:color w:val="000000" w:themeColor="text1"/>
          <w:lang w:val="en-GB"/>
        </w:rPr>
        <w:t xml:space="preserve">In the current highly competitive market, it has become highly vital for small firms to undertake an ongoing adaptation to manage shifting customer preferences and shifting digital trends to thrive in the long run (Omol 2024). This report discusses the challenges that are being faced by </w:t>
      </w:r>
      <w:r w:rsidRPr="000930D2">
        <w:rPr>
          <w:i/>
          <w:iCs/>
          <w:color w:val="000000" w:themeColor="text1"/>
          <w:lang w:val="en-GB"/>
        </w:rPr>
        <w:t>Green Haven Florists</w:t>
      </w:r>
      <w:r w:rsidRPr="000930D2">
        <w:rPr>
          <w:color w:val="000000" w:themeColor="text1"/>
          <w:lang w:val="en-GB"/>
        </w:rPr>
        <w:t xml:space="preserve"> and focuses on determining the root business issues that are affecting its performance. The purpose of this work is to analyse two feasible solutions and justify the most effective one by structuring a proper implementation and measurement plan. The key concern of the report is to propose a solution that could help address declining sales and poor market position.</w:t>
      </w:r>
    </w:p>
    <w:p w14:paraId="5670E16E" w14:textId="77777777" w:rsidR="00135599" w:rsidRPr="000930D2" w:rsidRDefault="00651C91" w:rsidP="00540AD8">
      <w:pPr>
        <w:pStyle w:val="Heading1"/>
        <w:rPr>
          <w:color w:val="000000" w:themeColor="text1"/>
          <w:lang w:val="en-GB"/>
        </w:rPr>
      </w:pPr>
      <w:bookmarkStart w:id="2" w:name="_ph4rj9ihadch" w:colFirst="0" w:colLast="0"/>
      <w:bookmarkStart w:id="3" w:name="_Toc214459128"/>
      <w:bookmarkEnd w:id="2"/>
      <w:r w:rsidRPr="000930D2">
        <w:rPr>
          <w:color w:val="000000" w:themeColor="text1"/>
          <w:lang w:val="en-GB"/>
        </w:rPr>
        <w:t>Brief Explanation of the Specific Business Problem</w:t>
      </w:r>
      <w:bookmarkEnd w:id="3"/>
    </w:p>
    <w:p w14:paraId="43851C3E" w14:textId="77777777" w:rsidR="00135599" w:rsidRPr="000930D2" w:rsidRDefault="00651C91" w:rsidP="00540AD8">
      <w:pPr>
        <w:rPr>
          <w:color w:val="000000" w:themeColor="text1"/>
          <w:lang w:val="en-GB"/>
        </w:rPr>
      </w:pPr>
      <w:r w:rsidRPr="000930D2">
        <w:rPr>
          <w:color w:val="000000" w:themeColor="text1"/>
          <w:lang w:val="en-GB"/>
        </w:rPr>
        <w:t xml:space="preserve">Green Haven Florists functions as a small independent florist shop in Norwich that has developed its reputation by providing customers with bespoke floral arrangements, using sustainable materials and developing </w:t>
      </w:r>
      <w:r w:rsidR="00C839CE" w:rsidRPr="000930D2">
        <w:rPr>
          <w:color w:val="000000" w:themeColor="text1"/>
          <w:lang w:val="en-GB"/>
        </w:rPr>
        <w:t>effective</w:t>
      </w:r>
      <w:r w:rsidRPr="000930D2">
        <w:rPr>
          <w:color w:val="000000" w:themeColor="text1"/>
          <w:lang w:val="en-GB"/>
        </w:rPr>
        <w:t xml:space="preserve"> community connections. This reflects that the brand has successfully developed its local presence, but the firm is still facing a huge decline in its performance. The entity is facing a deduction in sales by around 30% in-store, even though there </w:t>
      </w:r>
      <w:r w:rsidR="00C839CE" w:rsidRPr="000930D2">
        <w:rPr>
          <w:color w:val="000000" w:themeColor="text1"/>
          <w:lang w:val="en-GB"/>
        </w:rPr>
        <w:t>is,</w:t>
      </w:r>
      <w:r w:rsidRPr="000930D2">
        <w:rPr>
          <w:color w:val="000000" w:themeColor="text1"/>
          <w:lang w:val="en-GB"/>
        </w:rPr>
        <w:t xml:space="preserve"> a reduction in foot traffic as well as the operational costs are </w:t>
      </w:r>
      <w:r w:rsidR="00C839CE" w:rsidRPr="000930D2">
        <w:rPr>
          <w:color w:val="000000" w:themeColor="text1"/>
          <w:lang w:val="en-GB"/>
        </w:rPr>
        <w:t>constantly</w:t>
      </w:r>
      <w:r w:rsidRPr="000930D2">
        <w:rPr>
          <w:color w:val="000000" w:themeColor="text1"/>
          <w:lang w:val="en-GB"/>
        </w:rPr>
        <w:t xml:space="preserve"> exceeding without having surplus profit to manage the cost. Even customer behaviour related to shopping is shifting into online flower retailers that provide its customers flowers with convenience, at a lower rate and promote faster delivery (Gabellini and Scaramuzzi, 2022).</w:t>
      </w:r>
    </w:p>
    <w:p w14:paraId="649943D9" w14:textId="77777777" w:rsidR="00135599" w:rsidRPr="000930D2" w:rsidRDefault="00651C91" w:rsidP="00540AD8">
      <w:pPr>
        <w:rPr>
          <w:color w:val="000000" w:themeColor="text1"/>
          <w:lang w:val="en-GB"/>
        </w:rPr>
      </w:pPr>
      <w:r w:rsidRPr="000930D2">
        <w:rPr>
          <w:color w:val="000000" w:themeColor="text1"/>
          <w:lang w:val="en-GB"/>
        </w:rPr>
        <w:t xml:space="preserve">There were diverse interconnected </w:t>
      </w:r>
      <w:r w:rsidR="00C839CE" w:rsidRPr="000930D2">
        <w:rPr>
          <w:color w:val="000000" w:themeColor="text1"/>
          <w:lang w:val="en-GB"/>
        </w:rPr>
        <w:t>problems, which</w:t>
      </w:r>
      <w:r w:rsidRPr="000930D2">
        <w:rPr>
          <w:color w:val="000000" w:themeColor="text1"/>
          <w:lang w:val="en-GB"/>
        </w:rPr>
        <w:t xml:space="preserve"> has in </w:t>
      </w:r>
      <w:r w:rsidR="008E7295" w:rsidRPr="000930D2">
        <w:rPr>
          <w:color w:val="000000" w:themeColor="text1"/>
          <w:lang w:val="en-GB"/>
        </w:rPr>
        <w:t>combined aspect</w:t>
      </w:r>
      <w:r w:rsidRPr="000930D2">
        <w:rPr>
          <w:color w:val="000000" w:themeColor="text1"/>
          <w:lang w:val="en-GB"/>
        </w:rPr>
        <w:t xml:space="preserve"> led to the root problem. The location of the shop has been experiencing declining footfall as a result of nearby business closures. The website of the firm is obsolete, and its design is complex for customers to navigate, lacking modern features like online ordering, flexible delivery options, as well as subscriptions. Customer feedback reflected dissatisfaction due to a lack of digital experience. The situation gets worse due to intensified competition, with a boutique florist making use of effective social media marketing and a national chain providing aggressive pricing. The exceeding supply rate and issues in adapting to the new digital marketing trends have made the situation worse.</w:t>
      </w:r>
    </w:p>
    <w:p w14:paraId="66CCC70D" w14:textId="77777777" w:rsidR="00135599" w:rsidRPr="000930D2" w:rsidRDefault="00651C91" w:rsidP="00540AD8">
      <w:pPr>
        <w:rPr>
          <w:color w:val="000000" w:themeColor="text1"/>
          <w:lang w:val="en-GB"/>
        </w:rPr>
      </w:pPr>
      <w:r w:rsidRPr="000930D2">
        <w:rPr>
          <w:color w:val="000000" w:themeColor="text1"/>
          <w:lang w:val="en-GB"/>
        </w:rPr>
        <w:lastRenderedPageBreak/>
        <w:t xml:space="preserve">After recognition of all these issues, one specific problem that is going to be addressed in the report is the </w:t>
      </w:r>
      <w:r w:rsidRPr="000930D2">
        <w:rPr>
          <w:i/>
          <w:iCs/>
          <w:color w:val="000000" w:themeColor="text1"/>
          <w:lang w:val="en-GB"/>
        </w:rPr>
        <w:t>outdated and poor digital presence</w:t>
      </w:r>
      <w:r w:rsidRPr="000930D2">
        <w:rPr>
          <w:color w:val="000000" w:themeColor="text1"/>
          <w:lang w:val="en-GB"/>
        </w:rPr>
        <w:t xml:space="preserve">, which has reduced customer engagement, the brand`s accessibility and restricted Green Haven from competing prominently within the modern floral retail market. The lack of digital presence among small businesses gives a competitive edge to its competitors, as around 55% of SMEs believe competitive brands have a strong digital presence that diverts customers toward such brands (Startupsmagazine.co.uk, 2025). Recently, around 76% of customers tend to search for a company website before visiting the physical outlet, reflecting the necessity to address this issue first (Forbes, 2024). </w:t>
      </w:r>
    </w:p>
    <w:p w14:paraId="58FD3B27" w14:textId="77777777" w:rsidR="00135599" w:rsidRPr="000930D2" w:rsidRDefault="00651C91" w:rsidP="00540AD8">
      <w:pPr>
        <w:pStyle w:val="Heading1"/>
        <w:rPr>
          <w:color w:val="000000" w:themeColor="text1"/>
          <w:lang w:val="en-GB"/>
        </w:rPr>
      </w:pPr>
      <w:bookmarkStart w:id="4" w:name="_f4p0itqqsslz" w:colFirst="0" w:colLast="0"/>
      <w:bookmarkStart w:id="5" w:name="_Toc214459129"/>
      <w:bookmarkEnd w:id="4"/>
      <w:r w:rsidRPr="000930D2">
        <w:rPr>
          <w:color w:val="000000" w:themeColor="text1"/>
          <w:lang w:val="en-GB"/>
        </w:rPr>
        <w:t>Suggested Two Alternative Solutions</w:t>
      </w:r>
      <w:bookmarkEnd w:id="5"/>
    </w:p>
    <w:p w14:paraId="05D3238F" w14:textId="77777777" w:rsidR="00135599" w:rsidRPr="000930D2" w:rsidRDefault="00651C91" w:rsidP="00540AD8">
      <w:pPr>
        <w:rPr>
          <w:i/>
          <w:iCs/>
          <w:color w:val="000000" w:themeColor="text1"/>
          <w:u w:val="single"/>
          <w:lang w:val="en-GB"/>
        </w:rPr>
      </w:pPr>
      <w:r w:rsidRPr="000930D2">
        <w:rPr>
          <w:i/>
          <w:iCs/>
          <w:color w:val="000000" w:themeColor="text1"/>
          <w:u w:val="single"/>
          <w:lang w:val="en-GB"/>
        </w:rPr>
        <w:t>Solution A Proposal</w:t>
      </w:r>
    </w:p>
    <w:p w14:paraId="1007D701" w14:textId="77777777" w:rsidR="00135599" w:rsidRPr="000930D2" w:rsidRDefault="00651C91" w:rsidP="00540AD8">
      <w:pPr>
        <w:rPr>
          <w:color w:val="000000" w:themeColor="text1"/>
          <w:lang w:val="en-GB"/>
        </w:rPr>
      </w:pPr>
      <w:r w:rsidRPr="000930D2">
        <w:rPr>
          <w:color w:val="000000" w:themeColor="text1"/>
          <w:lang w:val="en-GB"/>
        </w:rPr>
        <w:t xml:space="preserve">Solution A incorporates undertaking an overall redesign of Green Haven’s obsolete website and the inclusion of a completely functional online ordering system. This incorporates mobile optimisation, developed navigation, premium-quality product photography, and securing digital payment options. Modernising the website helps mitigate poor accessibility, along with low customer engagement. It is regarded that around 88% of </w:t>
      </w:r>
      <w:r w:rsidR="008E7295" w:rsidRPr="000930D2">
        <w:rPr>
          <w:color w:val="000000" w:themeColor="text1"/>
          <w:lang w:val="en-GB"/>
        </w:rPr>
        <w:t>customers</w:t>
      </w:r>
      <w:r w:rsidRPr="000930D2">
        <w:rPr>
          <w:color w:val="000000" w:themeColor="text1"/>
          <w:lang w:val="en-GB"/>
        </w:rPr>
        <w:t xml:space="preserve"> refused to return to the website after gaining a bad user experience, reflecting the need for an enhanced platform of Green Haven Florists (Forbes, 2025). Further, firms that have optimised its websites are able to gain more conversion rates (</w:t>
      </w:r>
      <w:proofErr w:type="spellStart"/>
      <w:r w:rsidRPr="000930D2">
        <w:rPr>
          <w:color w:val="000000" w:themeColor="text1"/>
          <w:lang w:val="en-GB"/>
        </w:rPr>
        <w:t>Invespcro</w:t>
      </w:r>
      <w:proofErr w:type="spellEnd"/>
      <w:r w:rsidRPr="000930D2">
        <w:rPr>
          <w:color w:val="000000" w:themeColor="text1"/>
          <w:lang w:val="en-GB"/>
        </w:rPr>
        <w:t>, 2024). Thus</w:t>
      </w:r>
      <w:r w:rsidR="008E7295" w:rsidRPr="000930D2">
        <w:rPr>
          <w:color w:val="000000" w:themeColor="text1"/>
          <w:lang w:val="en-GB"/>
        </w:rPr>
        <w:t>, this</w:t>
      </w:r>
      <w:r w:rsidRPr="000930D2">
        <w:rPr>
          <w:color w:val="000000" w:themeColor="text1"/>
          <w:lang w:val="en-GB"/>
        </w:rPr>
        <w:t xml:space="preserve"> solution is </w:t>
      </w:r>
      <w:r w:rsidR="008E7295" w:rsidRPr="000930D2">
        <w:rPr>
          <w:color w:val="000000" w:themeColor="text1"/>
          <w:lang w:val="en-GB"/>
        </w:rPr>
        <w:t>effective</w:t>
      </w:r>
      <w:r w:rsidRPr="000930D2">
        <w:rPr>
          <w:color w:val="000000" w:themeColor="text1"/>
          <w:lang w:val="en-GB"/>
        </w:rPr>
        <w:t xml:space="preserve"> to resolve the issue by giving competitiveness to the firm by meeting customer needs related to convenience, exceeding operational efficiency, increasing market </w:t>
      </w:r>
      <w:r w:rsidR="002C3C7C" w:rsidRPr="000930D2">
        <w:rPr>
          <w:color w:val="000000" w:themeColor="text1"/>
          <w:lang w:val="en-GB"/>
        </w:rPr>
        <w:t>reach,</w:t>
      </w:r>
      <w:r w:rsidRPr="000930D2">
        <w:rPr>
          <w:color w:val="000000" w:themeColor="text1"/>
          <w:lang w:val="en-GB"/>
        </w:rPr>
        <w:t xml:space="preserve"> and upgrading the brand’s digital credibility.</w:t>
      </w:r>
    </w:p>
    <w:p w14:paraId="17D001BB" w14:textId="77777777" w:rsidR="00135599" w:rsidRPr="000930D2" w:rsidRDefault="00651C91" w:rsidP="00540AD8">
      <w:pPr>
        <w:rPr>
          <w:i/>
          <w:iCs/>
          <w:color w:val="000000" w:themeColor="text1"/>
          <w:u w:val="single"/>
          <w:lang w:val="en-GB"/>
        </w:rPr>
      </w:pPr>
      <w:r w:rsidRPr="000930D2">
        <w:rPr>
          <w:i/>
          <w:iCs/>
          <w:color w:val="000000" w:themeColor="text1"/>
          <w:u w:val="single"/>
          <w:lang w:val="en-GB"/>
        </w:rPr>
        <w:t>Solution B Proposal</w:t>
      </w:r>
    </w:p>
    <w:p w14:paraId="21DF1789" w14:textId="77777777" w:rsidR="00135599" w:rsidRPr="000930D2" w:rsidRDefault="00651C91" w:rsidP="00540AD8">
      <w:pPr>
        <w:rPr>
          <w:color w:val="000000" w:themeColor="text1"/>
          <w:lang w:val="en-GB"/>
        </w:rPr>
      </w:pPr>
      <w:r w:rsidRPr="000930D2">
        <w:rPr>
          <w:color w:val="000000" w:themeColor="text1"/>
          <w:lang w:val="en-GB"/>
        </w:rPr>
        <w:t xml:space="preserve">The inclusion of structured digital marketing tactics that lay concern on social media advertising, SEO, influencer collaboration and customer-concerned content creation is being proposed as solution b. This approach is effective in exceeding visibility and customer engagement by prioritising online audiences who majorly depend on digital platforms. The e-commerce penetration within the UK accounted to around 85% stating that nearly all customers in the UK buy online, requiring the firm to develop effective digital </w:t>
      </w:r>
      <w:r w:rsidRPr="000930D2">
        <w:rPr>
          <w:color w:val="000000" w:themeColor="text1"/>
          <w:lang w:val="en-GB"/>
        </w:rPr>
        <w:lastRenderedPageBreak/>
        <w:t xml:space="preserve">marketing (Statista, 2025). Small businesses using a targeted social media approach help to acquire higher lead growth. This solution is effective in mitigating the poor digital presence </w:t>
      </w:r>
      <w:r w:rsidR="008E7295" w:rsidRPr="000930D2">
        <w:rPr>
          <w:color w:val="000000" w:themeColor="text1"/>
          <w:lang w:val="en-GB"/>
        </w:rPr>
        <w:t>of Green</w:t>
      </w:r>
      <w:r w:rsidRPr="000930D2">
        <w:rPr>
          <w:color w:val="000000" w:themeColor="text1"/>
          <w:lang w:val="en-GB"/>
        </w:rPr>
        <w:t xml:space="preserve"> Haven Florists by generating awareness, exceeding website visits and increasing online orders (Forbes, 2024).</w:t>
      </w:r>
    </w:p>
    <w:p w14:paraId="0696A9E1" w14:textId="77777777" w:rsidR="00135599" w:rsidRPr="000930D2" w:rsidRDefault="00651C91" w:rsidP="00540AD8">
      <w:pPr>
        <w:pStyle w:val="Heading1"/>
        <w:rPr>
          <w:color w:val="000000" w:themeColor="text1"/>
          <w:lang w:val="en-GB"/>
        </w:rPr>
      </w:pPr>
      <w:bookmarkStart w:id="6" w:name="_ozmcatepsoie" w:colFirst="0" w:colLast="0"/>
      <w:bookmarkStart w:id="7" w:name="_Toc214459130"/>
      <w:bookmarkEnd w:id="6"/>
      <w:r w:rsidRPr="000930D2">
        <w:rPr>
          <w:color w:val="000000" w:themeColor="text1"/>
          <w:lang w:val="en-GB"/>
        </w:rPr>
        <w:t>Justification for Selected Solution</w:t>
      </w:r>
      <w:bookmarkEnd w:id="7"/>
    </w:p>
    <w:p w14:paraId="5CFFDEAC" w14:textId="77777777" w:rsidR="00135599" w:rsidRPr="000930D2" w:rsidRDefault="00651C91" w:rsidP="00540AD8">
      <w:pPr>
        <w:rPr>
          <w:color w:val="000000" w:themeColor="text1"/>
          <w:lang w:val="en-GB"/>
        </w:rPr>
      </w:pPr>
      <w:r w:rsidRPr="000930D2">
        <w:rPr>
          <w:color w:val="000000" w:themeColor="text1"/>
          <w:lang w:val="en-GB"/>
        </w:rPr>
        <w:t xml:space="preserve">The PMI analysis includes ‘Plus, Minus, and Interesting’ analysis which is a vital tool utilised for discussing the </w:t>
      </w:r>
      <w:r w:rsidR="008E7295" w:rsidRPr="000930D2">
        <w:rPr>
          <w:color w:val="000000" w:themeColor="text1"/>
          <w:lang w:val="en-GB"/>
        </w:rPr>
        <w:t>solutions’</w:t>
      </w:r>
      <w:r w:rsidRPr="000930D2">
        <w:rPr>
          <w:color w:val="000000" w:themeColor="text1"/>
          <w:lang w:val="en-GB"/>
        </w:rPr>
        <w:t xml:space="preserve"> effectiveness by determining its benefits, issues and other aspects (Boylan </w:t>
      </w:r>
      <w:r w:rsidRPr="000930D2">
        <w:rPr>
          <w:i/>
          <w:iCs/>
          <w:color w:val="000000" w:themeColor="text1"/>
          <w:lang w:val="en-GB"/>
        </w:rPr>
        <w:t xml:space="preserve">et al. </w:t>
      </w:r>
      <w:r w:rsidRPr="000930D2">
        <w:rPr>
          <w:color w:val="000000" w:themeColor="text1"/>
          <w:lang w:val="en-GB"/>
        </w:rPr>
        <w:t>2024). The PMI findings have reflected that Solution A is a more significant option as it acquired a higher score and is effective in addressing the main digital-performance problem that is reducing the competitiveness of the Green Haven Florists. The criteria used were customer accessibility, long-term competitiveness, operational significance, conversion rate, as well as brand credibility and its support in outlining the immediate challenges that have affected the performance of the firm and its requirement to adapt within a digital-first retail environment. Accessibility and long-term competitiveness are vital as around 76% of customers visit the website before visiting its outlet sto</w:t>
      </w:r>
      <w:r w:rsidR="008E7295" w:rsidRPr="000930D2">
        <w:rPr>
          <w:color w:val="000000" w:themeColor="text1"/>
          <w:lang w:val="en-GB"/>
        </w:rPr>
        <w:t xml:space="preserve">re, and 88% avoid firms with poor </w:t>
      </w:r>
      <w:r w:rsidRPr="000930D2">
        <w:rPr>
          <w:color w:val="000000" w:themeColor="text1"/>
          <w:lang w:val="en-GB"/>
        </w:rPr>
        <w:t>user experience. Such behaviours need to state that the performance of the website is highly vital to deal with declining performance and sales of the firm. Further, Solution B helps in giving engaged visibility, but it cannot give optimal impact to the firm without having a functional and user-friendly website to convert the interest of the customers into sales. Hence, Solution A is more effective in giving a stable position to the firm that promotes future growth as well as digital marketing excellence.</w:t>
      </w:r>
    </w:p>
    <w:p w14:paraId="5F0E66B1" w14:textId="77777777" w:rsidR="00135599" w:rsidRPr="000930D2" w:rsidRDefault="00651C91" w:rsidP="00540AD8">
      <w:pPr>
        <w:pStyle w:val="Heading1"/>
        <w:rPr>
          <w:color w:val="000000" w:themeColor="text1"/>
          <w:lang w:val="en-GB"/>
        </w:rPr>
      </w:pPr>
      <w:bookmarkStart w:id="8" w:name="_zcr5cq9coz6e" w:colFirst="0" w:colLast="0"/>
      <w:bookmarkStart w:id="9" w:name="_Toc214459131"/>
      <w:bookmarkEnd w:id="8"/>
      <w:r w:rsidRPr="000930D2">
        <w:rPr>
          <w:color w:val="000000" w:themeColor="text1"/>
          <w:lang w:val="en-GB"/>
        </w:rPr>
        <w:t>Risk Analysis of the Selected Solution</w:t>
      </w:r>
      <w:bookmarkEnd w:id="9"/>
    </w:p>
    <w:p w14:paraId="468677F5" w14:textId="77777777" w:rsidR="00135599" w:rsidRPr="000930D2" w:rsidRDefault="00651C91" w:rsidP="00540AD8">
      <w:pPr>
        <w:rPr>
          <w:color w:val="000000" w:themeColor="text1"/>
          <w:lang w:val="en-GB"/>
        </w:rPr>
      </w:pPr>
      <w:r w:rsidRPr="000930D2">
        <w:rPr>
          <w:color w:val="000000" w:themeColor="text1"/>
          <w:lang w:val="en-GB"/>
        </w:rPr>
        <w:t>The considered solution might face diverse threats like delay in the development of the website, budget exceeding, and low adoption of its among customers. Such risk takes place as small businesses like Green Haven generally do not have digital expertise, and forming a completely functional online system needs technical knowledge as well as customer acceptance.</w:t>
      </w:r>
    </w:p>
    <w:p w14:paraId="2FB4BBCF" w14:textId="77777777" w:rsidR="00135599" w:rsidRPr="000930D2" w:rsidRDefault="00651C91" w:rsidP="00540AD8">
      <w:pPr>
        <w:rPr>
          <w:color w:val="000000" w:themeColor="text1"/>
          <w:lang w:val="en-GB"/>
        </w:rPr>
      </w:pPr>
      <w:r w:rsidRPr="000930D2">
        <w:rPr>
          <w:color w:val="000000" w:themeColor="text1"/>
          <w:lang w:val="en-GB"/>
        </w:rPr>
        <w:t xml:space="preserve">The criteria utilised incorporate financial impact, operational issues, </w:t>
      </w:r>
      <w:r w:rsidR="008E7295" w:rsidRPr="000930D2">
        <w:rPr>
          <w:color w:val="000000" w:themeColor="text1"/>
          <w:lang w:val="en-GB"/>
        </w:rPr>
        <w:t>and customer</w:t>
      </w:r>
      <w:r w:rsidRPr="000930D2">
        <w:rPr>
          <w:color w:val="000000" w:themeColor="text1"/>
          <w:lang w:val="en-GB"/>
        </w:rPr>
        <w:t xml:space="preserve"> experience, along with time feasibility. Such aspects have been selected as it has direct </w:t>
      </w:r>
      <w:r w:rsidRPr="000930D2">
        <w:rPr>
          <w:color w:val="000000" w:themeColor="text1"/>
          <w:lang w:val="en-GB"/>
        </w:rPr>
        <w:lastRenderedPageBreak/>
        <w:t>influence on the capability of Green Haven to stabilise the operation and performance within the complex retail market and secure its limited resources.</w:t>
      </w:r>
    </w:p>
    <w:p w14:paraId="4395CAD1" w14:textId="77777777" w:rsidR="00135599" w:rsidRPr="000930D2" w:rsidRDefault="00651C91" w:rsidP="00540AD8">
      <w:pPr>
        <w:rPr>
          <w:color w:val="000000" w:themeColor="text1"/>
          <w:lang w:val="en-GB"/>
        </w:rPr>
      </w:pPr>
      <w:r w:rsidRPr="000930D2">
        <w:rPr>
          <w:color w:val="000000" w:themeColor="text1"/>
          <w:lang w:val="en-GB"/>
        </w:rPr>
        <w:t xml:space="preserve">The higher weightings have been assigned to financial impact as well as customer experience, as the firm is consistently facing issues like reduced revenue (Goodman, 2023). Thus, the firm requires </w:t>
      </w:r>
      <w:r w:rsidR="008E7295" w:rsidRPr="000930D2">
        <w:rPr>
          <w:color w:val="000000" w:themeColor="text1"/>
          <w:lang w:val="en-GB"/>
        </w:rPr>
        <w:t>having</w:t>
      </w:r>
      <w:r w:rsidRPr="000930D2">
        <w:rPr>
          <w:color w:val="000000" w:themeColor="text1"/>
          <w:lang w:val="en-GB"/>
        </w:rPr>
        <w:t xml:space="preserve"> an accessible platform that helps in retaining customers who now give value to convenient and effective online interaction.</w:t>
      </w:r>
    </w:p>
    <w:p w14:paraId="64928CDD" w14:textId="77777777" w:rsidR="00135599" w:rsidRPr="000930D2" w:rsidRDefault="00651C91" w:rsidP="00540AD8">
      <w:pPr>
        <w:rPr>
          <w:color w:val="000000" w:themeColor="text1"/>
          <w:lang w:val="en-GB"/>
        </w:rPr>
      </w:pPr>
      <w:r w:rsidRPr="000930D2">
        <w:rPr>
          <w:color w:val="000000" w:themeColor="text1"/>
          <w:lang w:val="en-GB"/>
        </w:rPr>
        <w:t>The solution is reliable as the elevation of the website's credibility and performance supports in mitigating the root cause of the corporate firm`s issues and gives long-term resilience (Çelik, 2021). In case the risk arises, they are also manageable by considering structured planning, phased implementation, along with customer engagement tactics. This makes the suggested solution achievable as well as strategically vital.</w:t>
      </w:r>
    </w:p>
    <w:p w14:paraId="6532EB6D" w14:textId="77777777" w:rsidR="00135599" w:rsidRPr="000930D2" w:rsidRDefault="00651C91" w:rsidP="00540AD8">
      <w:pPr>
        <w:pStyle w:val="Heading1"/>
        <w:rPr>
          <w:color w:val="000000" w:themeColor="text1"/>
          <w:lang w:val="en-GB"/>
        </w:rPr>
      </w:pPr>
      <w:bookmarkStart w:id="10" w:name="_yid60exq9k6o" w:colFirst="0" w:colLast="0"/>
      <w:bookmarkStart w:id="11" w:name="_Toc214459132"/>
      <w:bookmarkEnd w:id="10"/>
      <w:r w:rsidRPr="000930D2">
        <w:rPr>
          <w:color w:val="000000" w:themeColor="text1"/>
          <w:lang w:val="en-GB"/>
        </w:rPr>
        <w:t>Plan to Implement the Selected Solution</w:t>
      </w:r>
      <w:bookmarkEnd w:id="11"/>
    </w:p>
    <w:p w14:paraId="6D7E9913" w14:textId="77777777" w:rsidR="00135599" w:rsidRPr="000930D2" w:rsidRDefault="00651C91" w:rsidP="00540AD8">
      <w:pPr>
        <w:rPr>
          <w:color w:val="000000" w:themeColor="text1"/>
          <w:lang w:val="en-GB"/>
        </w:rPr>
      </w:pPr>
      <w:r w:rsidRPr="000930D2">
        <w:rPr>
          <w:color w:val="000000" w:themeColor="text1"/>
          <w:lang w:val="en-GB"/>
        </w:rPr>
        <w:t xml:space="preserve">The tasks are being scheduled in the right sequence to ensure that dependencies are logically formed. The audit phase needs to be undertaken first to inform decisions related to design, the next phase is redesign, system building, testing lastly monitoring and final launch (Land, 2023). Responsibilities are distributed by concerning on expertise, technical work is assigned to developers, operational work to owners, while usability testing to customers to acquire real feedback. This order helps in reducing disruption and guarantees accuracy. </w:t>
      </w:r>
    </w:p>
    <w:p w14:paraId="2CC35DFF" w14:textId="77777777" w:rsidR="00135599" w:rsidRPr="000930D2" w:rsidRDefault="00651C91" w:rsidP="00540AD8">
      <w:pPr>
        <w:rPr>
          <w:color w:val="000000" w:themeColor="text1"/>
          <w:lang w:val="en-GB"/>
        </w:rPr>
      </w:pPr>
      <w:r w:rsidRPr="000930D2">
        <w:rPr>
          <w:color w:val="000000" w:themeColor="text1"/>
          <w:lang w:val="en-GB"/>
        </w:rPr>
        <w:t xml:space="preserve">Decisions are justified by giving importance to minimise risk, </w:t>
      </w:r>
      <w:r w:rsidR="008E7295" w:rsidRPr="000930D2">
        <w:rPr>
          <w:color w:val="000000" w:themeColor="text1"/>
          <w:lang w:val="en-GB"/>
        </w:rPr>
        <w:t>efficiency,</w:t>
      </w:r>
      <w:r w:rsidRPr="000930D2">
        <w:rPr>
          <w:color w:val="000000" w:themeColor="text1"/>
          <w:lang w:val="en-GB"/>
        </w:rPr>
        <w:t xml:space="preserve"> and alignment with expectations of the customer through feedback. This structured strategy of implementation guarantees that the redesigned website could promote reliable results by adhering to ongoing testing and thus, could be ready to address the current digital presence issues of Green Haven.</w:t>
      </w:r>
    </w:p>
    <w:p w14:paraId="5DF9CF49" w14:textId="77777777" w:rsidR="00135599" w:rsidRPr="000930D2" w:rsidRDefault="00651C91" w:rsidP="00540AD8">
      <w:pPr>
        <w:pStyle w:val="Heading1"/>
        <w:rPr>
          <w:color w:val="000000" w:themeColor="text1"/>
          <w:lang w:val="en-GB"/>
        </w:rPr>
      </w:pPr>
      <w:bookmarkStart w:id="12" w:name="_z9dna565ykfk" w:colFirst="0" w:colLast="0"/>
      <w:bookmarkStart w:id="13" w:name="_Toc214459133"/>
      <w:bookmarkEnd w:id="12"/>
      <w:r w:rsidRPr="000930D2">
        <w:rPr>
          <w:color w:val="000000" w:themeColor="text1"/>
          <w:lang w:val="en-GB"/>
        </w:rPr>
        <w:t>Means of Measuring the Effectiveness of Implementation of Selected Solution</w:t>
      </w:r>
      <w:bookmarkEnd w:id="13"/>
    </w:p>
    <w:p w14:paraId="53920094" w14:textId="77777777" w:rsidR="00135599" w:rsidRPr="000930D2" w:rsidRDefault="00651C91" w:rsidP="00540AD8">
      <w:pPr>
        <w:rPr>
          <w:color w:val="000000" w:themeColor="text1"/>
          <w:lang w:val="en-GB"/>
        </w:rPr>
      </w:pPr>
      <w:r w:rsidRPr="000930D2">
        <w:rPr>
          <w:color w:val="000000" w:themeColor="text1"/>
          <w:lang w:val="en-GB"/>
        </w:rPr>
        <w:t xml:space="preserve">The proposed KPI is significant as it measures the direct result of the website redesign by utilising the quantifiable indicators like conversion rates, loading speed, as well as online order volume. Such metrics support in reflecting improvements in digital efficiency and customer interaction. The SMART objectives has enhanced the evaluation by </w:t>
      </w:r>
      <w:r w:rsidRPr="000930D2">
        <w:rPr>
          <w:color w:val="000000" w:themeColor="text1"/>
          <w:lang w:val="en-GB"/>
        </w:rPr>
        <w:lastRenderedPageBreak/>
        <w:t>guaranteeing that goals are prioritised, trackable, achievable, and linked with organisational requirements (</w:t>
      </w:r>
      <w:proofErr w:type="spellStart"/>
      <w:r w:rsidRPr="000930D2">
        <w:rPr>
          <w:color w:val="000000" w:themeColor="text1"/>
          <w:lang w:val="en-GB"/>
        </w:rPr>
        <w:t>Kaesehagen</w:t>
      </w:r>
      <w:proofErr w:type="spellEnd"/>
      <w:r w:rsidRPr="000930D2">
        <w:rPr>
          <w:color w:val="000000" w:themeColor="text1"/>
          <w:lang w:val="en-GB"/>
        </w:rPr>
        <w:t>, 2023). The time-bound structure supports ongoing monitoring and guarantees the implementation can be as per schedule (</w:t>
      </w:r>
      <w:proofErr w:type="spellStart"/>
      <w:r w:rsidRPr="000930D2">
        <w:rPr>
          <w:color w:val="000000" w:themeColor="text1"/>
          <w:lang w:val="en-GB"/>
        </w:rPr>
        <w:t>Grootjans</w:t>
      </w:r>
      <w:proofErr w:type="spellEnd"/>
      <w:r w:rsidRPr="000930D2">
        <w:rPr>
          <w:color w:val="000000" w:themeColor="text1"/>
          <w:lang w:val="en-GB"/>
        </w:rPr>
        <w:t>, 2024). The KPI and SMART objectives have developed a logical, evidence-based paradigm that supports ongoing assessment, while validating the impact of the solution, and guides vital adjustments for effective performance.</w:t>
      </w:r>
    </w:p>
    <w:p w14:paraId="232D1E89" w14:textId="77777777" w:rsidR="00135599" w:rsidRPr="000930D2" w:rsidRDefault="00651C91" w:rsidP="00540AD8">
      <w:pPr>
        <w:pStyle w:val="Heading1"/>
        <w:rPr>
          <w:color w:val="000000" w:themeColor="text1"/>
          <w:lang w:val="en-GB"/>
        </w:rPr>
      </w:pPr>
      <w:bookmarkStart w:id="14" w:name="_4l0i679d8ugs" w:colFirst="0" w:colLast="0"/>
      <w:bookmarkStart w:id="15" w:name="_Toc214459134"/>
      <w:bookmarkEnd w:id="14"/>
      <w:r w:rsidRPr="000930D2">
        <w:rPr>
          <w:color w:val="000000" w:themeColor="text1"/>
          <w:lang w:val="en-GB"/>
        </w:rPr>
        <w:t>Key Findings</w:t>
      </w:r>
      <w:bookmarkEnd w:id="15"/>
    </w:p>
    <w:p w14:paraId="14F92F69" w14:textId="77777777" w:rsidR="00135599" w:rsidRPr="000930D2" w:rsidRDefault="00651C91" w:rsidP="00540AD8">
      <w:pPr>
        <w:numPr>
          <w:ilvl w:val="0"/>
          <w:numId w:val="1"/>
        </w:numPr>
        <w:rPr>
          <w:color w:val="000000" w:themeColor="text1"/>
          <w:lang w:val="en-GB"/>
        </w:rPr>
      </w:pPr>
      <w:r w:rsidRPr="000930D2">
        <w:rPr>
          <w:color w:val="000000" w:themeColor="text1"/>
          <w:lang w:val="en-GB"/>
        </w:rPr>
        <w:t>Green Haven Florist’ 30% reduction in its sales is linked to its obsolete website and poor digital presence, and this has reduced customer engagement and accessibility.</w:t>
      </w:r>
    </w:p>
    <w:p w14:paraId="369C871E" w14:textId="77777777" w:rsidR="00135599" w:rsidRPr="000930D2" w:rsidRDefault="00651C91" w:rsidP="00540AD8">
      <w:pPr>
        <w:numPr>
          <w:ilvl w:val="0"/>
          <w:numId w:val="1"/>
        </w:numPr>
        <w:rPr>
          <w:color w:val="000000" w:themeColor="text1"/>
          <w:lang w:val="en-GB"/>
        </w:rPr>
      </w:pPr>
      <w:r w:rsidRPr="000930D2">
        <w:rPr>
          <w:color w:val="000000" w:themeColor="text1"/>
          <w:lang w:val="en-GB"/>
        </w:rPr>
        <w:t>PMI analysis reflected that Solution A has scored more as it has a direct impact on the conversion rates, experience of the user, as well as promotes long-term competitiveness.</w:t>
      </w:r>
    </w:p>
    <w:p w14:paraId="2DF857AD" w14:textId="77777777" w:rsidR="00135599" w:rsidRPr="000930D2" w:rsidRDefault="00651C91" w:rsidP="00540AD8">
      <w:pPr>
        <w:numPr>
          <w:ilvl w:val="0"/>
          <w:numId w:val="1"/>
        </w:numPr>
        <w:rPr>
          <w:color w:val="000000" w:themeColor="text1"/>
          <w:lang w:val="en-GB"/>
        </w:rPr>
      </w:pPr>
      <w:r w:rsidRPr="000930D2">
        <w:rPr>
          <w:color w:val="000000" w:themeColor="text1"/>
          <w:lang w:val="en-GB"/>
        </w:rPr>
        <w:t>Customer behaviour trends reflected that 76% of buyers check a firm's website before visiting, and forming digital optimisation is highly vital.</w:t>
      </w:r>
    </w:p>
    <w:p w14:paraId="2B485028" w14:textId="77777777" w:rsidR="00135599" w:rsidRPr="000930D2" w:rsidRDefault="00651C91" w:rsidP="00540AD8">
      <w:pPr>
        <w:numPr>
          <w:ilvl w:val="0"/>
          <w:numId w:val="1"/>
        </w:numPr>
        <w:rPr>
          <w:color w:val="000000" w:themeColor="text1"/>
          <w:lang w:val="en-GB"/>
        </w:rPr>
      </w:pPr>
      <w:r w:rsidRPr="000930D2">
        <w:rPr>
          <w:color w:val="000000" w:themeColor="text1"/>
          <w:lang w:val="en-GB"/>
        </w:rPr>
        <w:t>Risks recognised are delays in the development, budget overspend, along with low adoption, and are manageable through effective planning and ongoing testing.</w:t>
      </w:r>
    </w:p>
    <w:p w14:paraId="1037CCE0" w14:textId="77777777" w:rsidR="00135599" w:rsidRPr="000930D2" w:rsidRDefault="00651C91" w:rsidP="00540AD8">
      <w:pPr>
        <w:pStyle w:val="Heading1"/>
        <w:rPr>
          <w:color w:val="000000" w:themeColor="text1"/>
          <w:lang w:val="en-GB"/>
        </w:rPr>
      </w:pPr>
      <w:bookmarkStart w:id="16" w:name="_95dmxchzj3r0" w:colFirst="0" w:colLast="0"/>
      <w:bookmarkEnd w:id="16"/>
      <w:r w:rsidRPr="000930D2">
        <w:rPr>
          <w:color w:val="000000" w:themeColor="text1"/>
          <w:lang w:val="en-GB"/>
        </w:rPr>
        <w:br w:type="page"/>
      </w:r>
    </w:p>
    <w:p w14:paraId="47BB65A5" w14:textId="77777777" w:rsidR="00135599" w:rsidRPr="000930D2" w:rsidRDefault="00651C91" w:rsidP="00540AD8">
      <w:pPr>
        <w:pStyle w:val="Heading1"/>
        <w:rPr>
          <w:color w:val="000000" w:themeColor="text1"/>
          <w:lang w:val="en-GB"/>
        </w:rPr>
      </w:pPr>
      <w:bookmarkStart w:id="17" w:name="_4qbp4prirsut" w:colFirst="0" w:colLast="0"/>
      <w:bookmarkStart w:id="18" w:name="_Toc214459135"/>
      <w:bookmarkEnd w:id="17"/>
      <w:r w:rsidRPr="000930D2">
        <w:rPr>
          <w:color w:val="000000" w:themeColor="text1"/>
          <w:lang w:val="en-GB"/>
        </w:rPr>
        <w:lastRenderedPageBreak/>
        <w:t>Conclusion</w:t>
      </w:r>
      <w:bookmarkEnd w:id="18"/>
    </w:p>
    <w:p w14:paraId="7B375496" w14:textId="77777777" w:rsidR="00135599" w:rsidRPr="000930D2" w:rsidRDefault="00651C91" w:rsidP="00540AD8">
      <w:pPr>
        <w:rPr>
          <w:color w:val="000000" w:themeColor="text1"/>
          <w:lang w:val="en-GB"/>
        </w:rPr>
      </w:pPr>
      <w:r w:rsidRPr="000930D2">
        <w:rPr>
          <w:color w:val="000000" w:themeColor="text1"/>
          <w:lang w:val="en-GB"/>
        </w:rPr>
        <w:t xml:space="preserve">It is concluded that elevating digital infrastructure of Green Haven’s through a redesigned website and an integrated online ordering process is a highly effective solution for transforming the declining performance into growth. This approach helps in mitigating and addressing customer expectations and elevated competitiveness in a shifting retail environment. The use of effective implementation, risk </w:t>
      </w:r>
      <w:r w:rsidR="008E7295" w:rsidRPr="000930D2">
        <w:rPr>
          <w:color w:val="000000" w:themeColor="text1"/>
          <w:lang w:val="en-GB"/>
        </w:rPr>
        <w:t>management,</w:t>
      </w:r>
      <w:r w:rsidRPr="000930D2">
        <w:rPr>
          <w:color w:val="000000" w:themeColor="text1"/>
          <w:lang w:val="en-GB"/>
        </w:rPr>
        <w:t xml:space="preserve"> and measurable KPIs, the solution suggested, is significant in giving long-term resilience and positioning the firm to acquire digital growth.</w:t>
      </w:r>
    </w:p>
    <w:p w14:paraId="14B5030B" w14:textId="77777777" w:rsidR="00135599" w:rsidRPr="000930D2" w:rsidRDefault="00135599" w:rsidP="00540AD8">
      <w:pPr>
        <w:rPr>
          <w:color w:val="000000" w:themeColor="text1"/>
          <w:lang w:val="en-GB"/>
        </w:rPr>
      </w:pPr>
    </w:p>
    <w:p w14:paraId="7F427CE8" w14:textId="77777777" w:rsidR="00135599" w:rsidRPr="000930D2" w:rsidRDefault="00651C91" w:rsidP="00540AD8">
      <w:pPr>
        <w:rPr>
          <w:color w:val="000000" w:themeColor="text1"/>
          <w:lang w:val="en-GB"/>
        </w:rPr>
      </w:pPr>
      <w:r w:rsidRPr="000930D2">
        <w:rPr>
          <w:color w:val="000000" w:themeColor="text1"/>
          <w:lang w:val="en-GB"/>
        </w:rPr>
        <w:br w:type="page"/>
      </w:r>
    </w:p>
    <w:p w14:paraId="34BECE29" w14:textId="77777777" w:rsidR="00135599" w:rsidRPr="000930D2" w:rsidRDefault="00651C91" w:rsidP="00540AD8">
      <w:pPr>
        <w:pStyle w:val="Heading1"/>
        <w:rPr>
          <w:color w:val="000000" w:themeColor="text1"/>
          <w:lang w:val="en-GB"/>
        </w:rPr>
      </w:pPr>
      <w:bookmarkStart w:id="19" w:name="_2orlocql8x49" w:colFirst="0" w:colLast="0"/>
      <w:bookmarkStart w:id="20" w:name="_Toc214459136"/>
      <w:bookmarkEnd w:id="19"/>
      <w:r w:rsidRPr="000930D2">
        <w:rPr>
          <w:color w:val="000000" w:themeColor="text1"/>
          <w:lang w:val="en-GB"/>
        </w:rPr>
        <w:lastRenderedPageBreak/>
        <w:t>Reference List</w:t>
      </w:r>
      <w:bookmarkEnd w:id="20"/>
    </w:p>
    <w:p w14:paraId="16F7DABB"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 xml:space="preserve">Boylan, F., Barblett, L. and Knaus, M. (2024) ‘I think I can, I think I can’t: Design principles for fostering a growth mindset in the early years’, </w:t>
      </w:r>
      <w:r w:rsidRPr="000930D2">
        <w:rPr>
          <w:i/>
          <w:iCs/>
          <w:color w:val="000000" w:themeColor="text1"/>
          <w:highlight w:val="white"/>
          <w:lang w:val="en-GB"/>
        </w:rPr>
        <w:t>Journal of Early Childhood Teacher Education</w:t>
      </w:r>
      <w:r w:rsidRPr="000930D2">
        <w:rPr>
          <w:color w:val="000000" w:themeColor="text1"/>
          <w:highlight w:val="white"/>
          <w:lang w:val="en-GB"/>
        </w:rPr>
        <w:t xml:space="preserve">, </w:t>
      </w:r>
      <w:r w:rsidRPr="000930D2">
        <w:rPr>
          <w:i/>
          <w:iCs/>
          <w:color w:val="000000" w:themeColor="text1"/>
          <w:highlight w:val="white"/>
          <w:lang w:val="en-GB"/>
        </w:rPr>
        <w:t>45</w:t>
      </w:r>
      <w:r w:rsidRPr="000930D2">
        <w:rPr>
          <w:color w:val="000000" w:themeColor="text1"/>
          <w:highlight w:val="white"/>
          <w:lang w:val="en-GB"/>
        </w:rPr>
        <w:t xml:space="preserve">(1), pp. 96-117. Available at: </w:t>
      </w:r>
      <w:hyperlink r:id="rId8">
        <w:r w:rsidRPr="000930D2">
          <w:rPr>
            <w:color w:val="000000" w:themeColor="text1"/>
            <w:highlight w:val="white"/>
            <w:lang w:val="en-GB"/>
          </w:rPr>
          <w:t>https://www.tandfonline.com/doi/pdf/10.1080/10901027.2023.2251924</w:t>
        </w:r>
      </w:hyperlink>
      <w:r w:rsidRPr="000930D2">
        <w:rPr>
          <w:color w:val="000000" w:themeColor="text1"/>
          <w:highlight w:val="white"/>
          <w:lang w:val="en-GB"/>
        </w:rPr>
        <w:t xml:space="preserve">  </w:t>
      </w:r>
    </w:p>
    <w:p w14:paraId="3D8EF7A0"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 xml:space="preserve">Çelik, K. (2021) ‘The effect of e-service quality and after-sales e-service quality on e-satisfaction’, </w:t>
      </w:r>
      <w:r w:rsidRPr="000930D2">
        <w:rPr>
          <w:i/>
          <w:iCs/>
          <w:color w:val="000000" w:themeColor="text1"/>
          <w:highlight w:val="white"/>
          <w:lang w:val="en-GB"/>
        </w:rPr>
        <w:t>Business &amp; Management Studies: An International Journal</w:t>
      </w:r>
      <w:r w:rsidRPr="000930D2">
        <w:rPr>
          <w:color w:val="000000" w:themeColor="text1"/>
          <w:highlight w:val="white"/>
          <w:lang w:val="en-GB"/>
        </w:rPr>
        <w:t xml:space="preserve">, </w:t>
      </w:r>
      <w:r w:rsidRPr="000930D2">
        <w:rPr>
          <w:i/>
          <w:iCs/>
          <w:color w:val="000000" w:themeColor="text1"/>
          <w:highlight w:val="white"/>
          <w:lang w:val="en-GB"/>
        </w:rPr>
        <w:t>9</w:t>
      </w:r>
      <w:r w:rsidRPr="000930D2">
        <w:rPr>
          <w:color w:val="000000" w:themeColor="text1"/>
          <w:highlight w:val="white"/>
          <w:lang w:val="en-GB"/>
        </w:rPr>
        <w:t xml:space="preserve">(3), pp. 1137-1155. Available at: </w:t>
      </w:r>
      <w:hyperlink r:id="rId9">
        <w:r w:rsidRPr="000930D2">
          <w:rPr>
            <w:color w:val="000000" w:themeColor="text1"/>
            <w:highlight w:val="white"/>
            <w:lang w:val="en-GB"/>
          </w:rPr>
          <w:t>https://www.bmij.org/index.php/1/article/download/1898/1600</w:t>
        </w:r>
      </w:hyperlink>
      <w:r w:rsidRPr="000930D2">
        <w:rPr>
          <w:color w:val="000000" w:themeColor="text1"/>
          <w:highlight w:val="white"/>
          <w:lang w:val="en-GB"/>
        </w:rPr>
        <w:t xml:space="preserve">  </w:t>
      </w:r>
    </w:p>
    <w:p w14:paraId="30BE77BD" w14:textId="77777777" w:rsidR="008E7295" w:rsidRPr="000930D2" w:rsidRDefault="008E7295" w:rsidP="00540AD8">
      <w:pPr>
        <w:rPr>
          <w:color w:val="000000" w:themeColor="text1"/>
          <w:lang w:val="en-GB"/>
        </w:rPr>
      </w:pPr>
      <w:r w:rsidRPr="000930D2">
        <w:rPr>
          <w:color w:val="000000" w:themeColor="text1"/>
          <w:lang w:val="en-GB"/>
        </w:rPr>
        <w:t xml:space="preserve">Forbes (2024) </w:t>
      </w:r>
      <w:r w:rsidRPr="000930D2">
        <w:rPr>
          <w:i/>
          <w:iCs/>
          <w:color w:val="000000" w:themeColor="text1"/>
          <w:lang w:val="en-GB"/>
        </w:rPr>
        <w:t xml:space="preserve">Building A Strong Online Presence: Strategies </w:t>
      </w:r>
      <w:proofErr w:type="gramStart"/>
      <w:r w:rsidRPr="000930D2">
        <w:rPr>
          <w:i/>
          <w:iCs/>
          <w:color w:val="000000" w:themeColor="text1"/>
          <w:lang w:val="en-GB"/>
        </w:rPr>
        <w:t>For</w:t>
      </w:r>
      <w:proofErr w:type="gramEnd"/>
      <w:r w:rsidRPr="000930D2">
        <w:rPr>
          <w:i/>
          <w:iCs/>
          <w:color w:val="000000" w:themeColor="text1"/>
          <w:lang w:val="en-GB"/>
        </w:rPr>
        <w:t xml:space="preserve"> Small Businesses. </w:t>
      </w:r>
      <w:r w:rsidRPr="000930D2">
        <w:rPr>
          <w:color w:val="000000" w:themeColor="text1"/>
          <w:lang w:val="en-GB"/>
        </w:rPr>
        <w:t xml:space="preserve">Available at: </w:t>
      </w:r>
      <w:hyperlink r:id="rId10">
        <w:r w:rsidRPr="000930D2">
          <w:rPr>
            <w:color w:val="000000" w:themeColor="text1"/>
            <w:lang w:val="en-GB"/>
          </w:rPr>
          <w:t>https://www.forbes.com/councils/forbestechcouncil/2024/08/27/building-a-strong-online-presence-strategies-for-small-businesses/</w:t>
        </w:r>
      </w:hyperlink>
      <w:r w:rsidRPr="000930D2">
        <w:rPr>
          <w:color w:val="000000" w:themeColor="text1"/>
          <w:lang w:val="en-GB"/>
        </w:rPr>
        <w:t xml:space="preserve"> </w:t>
      </w:r>
      <w:r w:rsidR="000930D2">
        <w:rPr>
          <w:color w:val="000000" w:themeColor="text1"/>
          <w:lang w:val="en-GB"/>
        </w:rPr>
        <w:t>[Accessed on: November 19, 2025]</w:t>
      </w:r>
    </w:p>
    <w:p w14:paraId="1604537F" w14:textId="77777777" w:rsidR="008E7295" w:rsidRPr="000930D2" w:rsidRDefault="008E7295" w:rsidP="00540AD8">
      <w:pPr>
        <w:rPr>
          <w:color w:val="000000" w:themeColor="text1"/>
          <w:lang w:val="en-GB"/>
        </w:rPr>
      </w:pPr>
      <w:r w:rsidRPr="000930D2">
        <w:rPr>
          <w:color w:val="000000" w:themeColor="text1"/>
          <w:lang w:val="en-GB"/>
        </w:rPr>
        <w:t xml:space="preserve">Forbes (2024) </w:t>
      </w:r>
      <w:r w:rsidRPr="000930D2">
        <w:rPr>
          <w:i/>
          <w:iCs/>
          <w:color w:val="000000" w:themeColor="text1"/>
          <w:lang w:val="en-GB"/>
        </w:rPr>
        <w:t xml:space="preserve">The Power </w:t>
      </w:r>
      <w:proofErr w:type="gramStart"/>
      <w:r w:rsidRPr="000930D2">
        <w:rPr>
          <w:i/>
          <w:iCs/>
          <w:color w:val="000000" w:themeColor="text1"/>
          <w:lang w:val="en-GB"/>
        </w:rPr>
        <w:t>Of</w:t>
      </w:r>
      <w:proofErr w:type="gramEnd"/>
      <w:r w:rsidRPr="000930D2">
        <w:rPr>
          <w:i/>
          <w:iCs/>
          <w:color w:val="000000" w:themeColor="text1"/>
          <w:lang w:val="en-GB"/>
        </w:rPr>
        <w:t xml:space="preserve"> Social Media </w:t>
      </w:r>
      <w:proofErr w:type="gramStart"/>
      <w:r w:rsidRPr="000930D2">
        <w:rPr>
          <w:i/>
          <w:iCs/>
          <w:color w:val="000000" w:themeColor="text1"/>
          <w:lang w:val="en-GB"/>
        </w:rPr>
        <w:t>In</w:t>
      </w:r>
      <w:proofErr w:type="gramEnd"/>
      <w:r w:rsidRPr="000930D2">
        <w:rPr>
          <w:i/>
          <w:iCs/>
          <w:color w:val="000000" w:themeColor="text1"/>
          <w:lang w:val="en-GB"/>
        </w:rPr>
        <w:t xml:space="preserve"> Modern Marketing. </w:t>
      </w:r>
      <w:r w:rsidRPr="000930D2">
        <w:rPr>
          <w:color w:val="000000" w:themeColor="text1"/>
          <w:lang w:val="en-GB"/>
        </w:rPr>
        <w:t xml:space="preserve">Available at: </w:t>
      </w:r>
      <w:hyperlink r:id="rId11">
        <w:r w:rsidRPr="000930D2">
          <w:rPr>
            <w:color w:val="000000" w:themeColor="text1"/>
            <w:lang w:val="en-GB"/>
          </w:rPr>
          <w:t>https://www.forbes.com/councils/forbesbusinesscouncil/2024/10/09/the-power-of-social-media-in-modern-marketing/</w:t>
        </w:r>
      </w:hyperlink>
      <w:r w:rsidR="000930D2">
        <w:rPr>
          <w:color w:val="000000" w:themeColor="text1"/>
          <w:lang w:val="en-GB"/>
        </w:rPr>
        <w:t xml:space="preserve"> [Accessed on: November 17, 2025]</w:t>
      </w:r>
    </w:p>
    <w:p w14:paraId="3F03EDB4"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 xml:space="preserve">Gabellini, S. and Scaramuzzi, S. (2022) ‘Evolving consumption trends, marketing strategies, and governance settings in ornamental horticulture: A grey literature review’, </w:t>
      </w:r>
      <w:proofErr w:type="spellStart"/>
      <w:r w:rsidRPr="000930D2">
        <w:rPr>
          <w:i/>
          <w:iCs/>
          <w:color w:val="000000" w:themeColor="text1"/>
          <w:highlight w:val="white"/>
          <w:lang w:val="en-GB"/>
        </w:rPr>
        <w:t>Horticulturae</w:t>
      </w:r>
      <w:proofErr w:type="spellEnd"/>
      <w:r w:rsidRPr="000930D2">
        <w:rPr>
          <w:color w:val="000000" w:themeColor="text1"/>
          <w:highlight w:val="white"/>
          <w:lang w:val="en-GB"/>
        </w:rPr>
        <w:t xml:space="preserve">, </w:t>
      </w:r>
      <w:r w:rsidRPr="000930D2">
        <w:rPr>
          <w:i/>
          <w:iCs/>
          <w:color w:val="000000" w:themeColor="text1"/>
          <w:highlight w:val="white"/>
          <w:lang w:val="en-GB"/>
        </w:rPr>
        <w:t>8</w:t>
      </w:r>
      <w:r w:rsidRPr="000930D2">
        <w:rPr>
          <w:color w:val="000000" w:themeColor="text1"/>
          <w:highlight w:val="white"/>
          <w:lang w:val="en-GB"/>
        </w:rPr>
        <w:t xml:space="preserve">(3), pp. 234. Available at: </w:t>
      </w:r>
      <w:hyperlink r:id="rId12">
        <w:r w:rsidRPr="000930D2">
          <w:rPr>
            <w:color w:val="000000" w:themeColor="text1"/>
            <w:highlight w:val="white"/>
            <w:lang w:val="en-GB"/>
          </w:rPr>
          <w:t>https://www.mdpi.com/2311-7524/8/3/234</w:t>
        </w:r>
      </w:hyperlink>
      <w:r w:rsidRPr="000930D2">
        <w:rPr>
          <w:color w:val="000000" w:themeColor="text1"/>
          <w:highlight w:val="white"/>
          <w:lang w:val="en-GB"/>
        </w:rPr>
        <w:t xml:space="preserve">  </w:t>
      </w:r>
    </w:p>
    <w:p w14:paraId="14C2DF92"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 xml:space="preserve">Goodman, J.A. (2023) </w:t>
      </w:r>
      <w:r w:rsidRPr="000930D2">
        <w:rPr>
          <w:i/>
          <w:iCs/>
          <w:color w:val="000000" w:themeColor="text1"/>
          <w:highlight w:val="white"/>
          <w:lang w:val="en-GB"/>
        </w:rPr>
        <w:t>Customer experience 3.0: High-profit strategies in the age of techno service</w:t>
      </w:r>
      <w:r w:rsidRPr="000930D2">
        <w:rPr>
          <w:color w:val="000000" w:themeColor="text1"/>
          <w:highlight w:val="white"/>
          <w:lang w:val="en-GB"/>
        </w:rPr>
        <w:t xml:space="preserve">, </w:t>
      </w:r>
      <w:proofErr w:type="spellStart"/>
      <w:r w:rsidRPr="000930D2">
        <w:rPr>
          <w:color w:val="000000" w:themeColor="text1"/>
          <w:highlight w:val="white"/>
          <w:lang w:val="en-GB"/>
        </w:rPr>
        <w:t>HarperChristian</w:t>
      </w:r>
      <w:proofErr w:type="spellEnd"/>
      <w:r w:rsidRPr="000930D2">
        <w:rPr>
          <w:color w:val="000000" w:themeColor="text1"/>
          <w:highlight w:val="white"/>
          <w:lang w:val="en-GB"/>
        </w:rPr>
        <w:t xml:space="preserve">+ ORM. Available at: </w:t>
      </w:r>
      <w:hyperlink r:id="rId13">
        <w:r w:rsidRPr="000930D2">
          <w:rPr>
            <w:color w:val="000000" w:themeColor="text1"/>
            <w:highlight w:val="white"/>
            <w:lang w:val="en-GB"/>
          </w:rPr>
          <w:t>https://books.google.com/books?hl=en&amp;lr=&amp;id=4F0KBAAAQBAJ&amp;oi=fnd&amp;pg=PP1&amp;dq=The+higher+weightings+have+been+assigned+to+financial+impact+as+well+as+customer+experience,+as+the+firm+is+consistently+facing+issues+like+reducing+revenu&amp;ots=WIp2OqRZYA&amp;sig=CiKbijC-gJO56tOmqc2rVeeF7wg</w:t>
        </w:r>
      </w:hyperlink>
      <w:r w:rsidRPr="000930D2">
        <w:rPr>
          <w:color w:val="000000" w:themeColor="text1"/>
          <w:highlight w:val="white"/>
          <w:lang w:val="en-GB"/>
        </w:rPr>
        <w:t xml:space="preserve">  </w:t>
      </w:r>
    </w:p>
    <w:p w14:paraId="13079AF7" w14:textId="77777777" w:rsidR="008E7295" w:rsidRPr="000930D2" w:rsidRDefault="008E7295" w:rsidP="00540AD8">
      <w:pPr>
        <w:rPr>
          <w:color w:val="000000" w:themeColor="text1"/>
          <w:highlight w:val="white"/>
          <w:lang w:val="en-GB"/>
        </w:rPr>
      </w:pPr>
      <w:proofErr w:type="spellStart"/>
      <w:r w:rsidRPr="000930D2">
        <w:rPr>
          <w:color w:val="000000" w:themeColor="text1"/>
          <w:highlight w:val="white"/>
          <w:lang w:val="en-GB"/>
        </w:rPr>
        <w:t>Grootjans</w:t>
      </w:r>
      <w:proofErr w:type="spellEnd"/>
      <w:r w:rsidRPr="000930D2">
        <w:rPr>
          <w:color w:val="000000" w:themeColor="text1"/>
          <w:highlight w:val="white"/>
          <w:lang w:val="en-GB"/>
        </w:rPr>
        <w:t xml:space="preserve">, W. (2024) ‘Evaluation, Monitoring, and Improvement’, In </w:t>
      </w:r>
      <w:r w:rsidRPr="000930D2">
        <w:rPr>
          <w:i/>
          <w:iCs/>
          <w:color w:val="000000" w:themeColor="text1"/>
          <w:highlight w:val="white"/>
          <w:lang w:val="en-GB"/>
        </w:rPr>
        <w:t>AI Implementation in Radiology: Challenges and Opportunities in Clinical Practice,</w:t>
      </w:r>
      <w:r w:rsidRPr="000930D2">
        <w:rPr>
          <w:color w:val="000000" w:themeColor="text1"/>
          <w:highlight w:val="white"/>
          <w:lang w:val="en-GB"/>
        </w:rPr>
        <w:t xml:space="preserve"> pp. 131-159, Cham: Springer Nature Switzerland. Available at: </w:t>
      </w:r>
      <w:hyperlink r:id="rId14">
        <w:r w:rsidRPr="000930D2">
          <w:rPr>
            <w:color w:val="000000" w:themeColor="text1"/>
            <w:highlight w:val="white"/>
            <w:lang w:val="en-GB"/>
          </w:rPr>
          <w:t>https://link.springer.com/chapter/10.1007/978-3-031-68942-0_8</w:t>
        </w:r>
      </w:hyperlink>
      <w:r w:rsidRPr="000930D2">
        <w:rPr>
          <w:color w:val="000000" w:themeColor="text1"/>
          <w:highlight w:val="white"/>
          <w:lang w:val="en-GB"/>
        </w:rPr>
        <w:t xml:space="preserve">  </w:t>
      </w:r>
    </w:p>
    <w:p w14:paraId="25D0AEAE" w14:textId="77777777" w:rsidR="008E7295" w:rsidRPr="000930D2" w:rsidRDefault="008E7295" w:rsidP="00540AD8">
      <w:pPr>
        <w:rPr>
          <w:color w:val="000000" w:themeColor="text1"/>
          <w:lang w:val="en-GB"/>
        </w:rPr>
      </w:pPr>
      <w:proofErr w:type="spellStart"/>
      <w:r w:rsidRPr="000930D2">
        <w:rPr>
          <w:color w:val="000000" w:themeColor="text1"/>
          <w:lang w:val="en-GB"/>
        </w:rPr>
        <w:lastRenderedPageBreak/>
        <w:t>Invespcro</w:t>
      </w:r>
      <w:proofErr w:type="spellEnd"/>
      <w:r w:rsidRPr="000930D2">
        <w:rPr>
          <w:color w:val="000000" w:themeColor="text1"/>
          <w:lang w:val="en-GB"/>
        </w:rPr>
        <w:t xml:space="preserve"> (2024) </w:t>
      </w:r>
      <w:r w:rsidRPr="000930D2">
        <w:rPr>
          <w:i/>
          <w:iCs/>
          <w:color w:val="000000" w:themeColor="text1"/>
          <w:lang w:val="en-GB"/>
        </w:rPr>
        <w:t xml:space="preserve">The Average Website Conversion Rate by Industry (2024). </w:t>
      </w:r>
      <w:r w:rsidRPr="000930D2">
        <w:rPr>
          <w:color w:val="000000" w:themeColor="text1"/>
          <w:lang w:val="en-GB"/>
        </w:rPr>
        <w:t xml:space="preserve">Available at: </w:t>
      </w:r>
      <w:hyperlink r:id="rId15">
        <w:r w:rsidRPr="000930D2">
          <w:rPr>
            <w:color w:val="000000" w:themeColor="text1"/>
            <w:lang w:val="en-GB"/>
          </w:rPr>
          <w:t>https://www.invespcro.com/cro/conversion-rate-by-industry/</w:t>
        </w:r>
      </w:hyperlink>
      <w:r w:rsidRPr="000930D2">
        <w:rPr>
          <w:color w:val="000000" w:themeColor="text1"/>
          <w:lang w:val="en-GB"/>
        </w:rPr>
        <w:t xml:space="preserve"> </w:t>
      </w:r>
      <w:r w:rsidR="000930D2">
        <w:rPr>
          <w:color w:val="000000" w:themeColor="text1"/>
          <w:lang w:val="en-GB"/>
        </w:rPr>
        <w:t>[Accessed on: November 18, 2025]</w:t>
      </w:r>
    </w:p>
    <w:p w14:paraId="51C9FE7C" w14:textId="77777777" w:rsidR="008E7295" w:rsidRPr="000930D2" w:rsidRDefault="008E7295" w:rsidP="00540AD8">
      <w:pPr>
        <w:rPr>
          <w:color w:val="000000" w:themeColor="text1"/>
          <w:highlight w:val="white"/>
          <w:lang w:val="en-GB"/>
        </w:rPr>
      </w:pPr>
      <w:proofErr w:type="spellStart"/>
      <w:r w:rsidRPr="000930D2">
        <w:rPr>
          <w:color w:val="000000" w:themeColor="text1"/>
          <w:highlight w:val="white"/>
          <w:lang w:val="en-GB"/>
        </w:rPr>
        <w:t>Kaesehagen</w:t>
      </w:r>
      <w:proofErr w:type="spellEnd"/>
      <w:r w:rsidRPr="000930D2">
        <w:rPr>
          <w:color w:val="000000" w:themeColor="text1"/>
          <w:highlight w:val="white"/>
          <w:lang w:val="en-GB"/>
        </w:rPr>
        <w:t xml:space="preserve">, C. (2023) Goals and Priorities, </w:t>
      </w:r>
      <w:r w:rsidRPr="000930D2">
        <w:rPr>
          <w:i/>
          <w:iCs/>
          <w:color w:val="000000" w:themeColor="text1"/>
          <w:highlight w:val="white"/>
          <w:lang w:val="en-GB"/>
        </w:rPr>
        <w:t>Foundations of Academic Success: Second Edition</w:t>
      </w:r>
      <w:r w:rsidRPr="000930D2">
        <w:rPr>
          <w:color w:val="000000" w:themeColor="text1"/>
          <w:highlight w:val="white"/>
          <w:lang w:val="en-GB"/>
        </w:rPr>
        <w:t xml:space="preserve">. Available at: </w:t>
      </w:r>
      <w:hyperlink r:id="rId16">
        <w:r w:rsidRPr="000930D2">
          <w:rPr>
            <w:color w:val="000000" w:themeColor="text1"/>
            <w:highlight w:val="white"/>
            <w:lang w:val="en-GB"/>
          </w:rPr>
          <w:t>https://jcu.pressbooks.pub/academicsuccess2e/chapter/goals-and-priorities/</w:t>
        </w:r>
      </w:hyperlink>
      <w:r w:rsidRPr="000930D2">
        <w:rPr>
          <w:color w:val="000000" w:themeColor="text1"/>
          <w:highlight w:val="white"/>
          <w:lang w:val="en-GB"/>
        </w:rPr>
        <w:t xml:space="preserve">  </w:t>
      </w:r>
    </w:p>
    <w:p w14:paraId="4D34BA81"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Land, P.L. (2023) ‘</w:t>
      </w:r>
      <w:r w:rsidRPr="000930D2">
        <w:rPr>
          <w:i/>
          <w:iCs/>
          <w:color w:val="000000" w:themeColor="text1"/>
          <w:highlight w:val="white"/>
          <w:lang w:val="en-GB"/>
        </w:rPr>
        <w:t>Content audits and inventories: A handbook for content analysis</w:t>
      </w:r>
      <w:r w:rsidRPr="000930D2">
        <w:rPr>
          <w:color w:val="000000" w:themeColor="text1"/>
          <w:highlight w:val="white"/>
          <w:lang w:val="en-GB"/>
        </w:rPr>
        <w:t xml:space="preserve">’, XML Press. Available at: </w:t>
      </w:r>
      <w:hyperlink r:id="rId17">
        <w:r w:rsidRPr="000930D2">
          <w:rPr>
            <w:color w:val="000000" w:themeColor="text1"/>
            <w:highlight w:val="white"/>
            <w:lang w:val="en-GB"/>
          </w:rPr>
          <w:t>https://books.google.com/books?hl=en&amp;lr=&amp;id=FJW8EAAAQBAJ&amp;oi=fnd&amp;pg=PT8&amp;dq=he+audit+phase++in+website+redesign&amp;ots=YCoVbOZmeO&amp;sig=acaONiKo_9r2oaP61-CtRpfHBF0</w:t>
        </w:r>
      </w:hyperlink>
      <w:r w:rsidRPr="000930D2">
        <w:rPr>
          <w:color w:val="000000" w:themeColor="text1"/>
          <w:highlight w:val="white"/>
          <w:lang w:val="en-GB"/>
        </w:rPr>
        <w:t xml:space="preserve">  </w:t>
      </w:r>
    </w:p>
    <w:p w14:paraId="7AE3D06F" w14:textId="77777777" w:rsidR="008E7295" w:rsidRPr="000930D2" w:rsidRDefault="008E7295" w:rsidP="00540AD8">
      <w:pPr>
        <w:rPr>
          <w:color w:val="000000" w:themeColor="text1"/>
          <w:highlight w:val="white"/>
          <w:lang w:val="en-GB"/>
        </w:rPr>
      </w:pPr>
      <w:r w:rsidRPr="000930D2">
        <w:rPr>
          <w:color w:val="000000" w:themeColor="text1"/>
          <w:highlight w:val="white"/>
          <w:lang w:val="en-GB"/>
        </w:rPr>
        <w:t xml:space="preserve">Omol, E.J. (2024) ‘Organizational digital transformation: from evolution to future trends’, </w:t>
      </w:r>
      <w:r w:rsidRPr="000930D2">
        <w:rPr>
          <w:i/>
          <w:iCs/>
          <w:color w:val="000000" w:themeColor="text1"/>
          <w:highlight w:val="white"/>
          <w:lang w:val="en-GB"/>
        </w:rPr>
        <w:t>Digital Transformation and Society</w:t>
      </w:r>
      <w:r w:rsidRPr="000930D2">
        <w:rPr>
          <w:color w:val="000000" w:themeColor="text1"/>
          <w:highlight w:val="white"/>
          <w:lang w:val="en-GB"/>
        </w:rPr>
        <w:t xml:space="preserve">, </w:t>
      </w:r>
      <w:r w:rsidRPr="000930D2">
        <w:rPr>
          <w:i/>
          <w:iCs/>
          <w:color w:val="000000" w:themeColor="text1"/>
          <w:highlight w:val="white"/>
          <w:lang w:val="en-GB"/>
        </w:rPr>
        <w:t>3</w:t>
      </w:r>
      <w:r w:rsidRPr="000930D2">
        <w:rPr>
          <w:color w:val="000000" w:themeColor="text1"/>
          <w:highlight w:val="white"/>
          <w:lang w:val="en-GB"/>
        </w:rPr>
        <w:t xml:space="preserve">(3), pp. 240-256. Available at: </w:t>
      </w:r>
      <w:hyperlink r:id="rId18">
        <w:r w:rsidRPr="000930D2">
          <w:rPr>
            <w:color w:val="000000" w:themeColor="text1"/>
            <w:highlight w:val="white"/>
            <w:lang w:val="en-GB"/>
          </w:rPr>
          <w:t>https://www.emerald.com/insight/content/doi/10.1108/dts-08-2023-0061/full/pdf</w:t>
        </w:r>
      </w:hyperlink>
      <w:r w:rsidRPr="000930D2">
        <w:rPr>
          <w:color w:val="000000" w:themeColor="text1"/>
          <w:highlight w:val="white"/>
          <w:lang w:val="en-GB"/>
        </w:rPr>
        <w:t xml:space="preserve">   </w:t>
      </w:r>
    </w:p>
    <w:p w14:paraId="10C02FE8" w14:textId="77777777" w:rsidR="008E7295" w:rsidRPr="000930D2" w:rsidRDefault="008E7295" w:rsidP="00540AD8">
      <w:pPr>
        <w:rPr>
          <w:color w:val="000000" w:themeColor="text1"/>
          <w:lang w:val="en-GB"/>
        </w:rPr>
      </w:pPr>
      <w:r w:rsidRPr="000930D2">
        <w:rPr>
          <w:color w:val="000000" w:themeColor="text1"/>
          <w:lang w:val="en-GB"/>
        </w:rPr>
        <w:t xml:space="preserve">Startupsmagazine.co.uk (2025) </w:t>
      </w:r>
      <w:r w:rsidRPr="000930D2">
        <w:rPr>
          <w:i/>
          <w:iCs/>
          <w:color w:val="000000" w:themeColor="text1"/>
          <w:lang w:val="en-GB"/>
        </w:rPr>
        <w:t xml:space="preserve">Over half (55%) of SMEs believe that their competitors have a better digital presence than they do, according to new research by leading creative agency, </w:t>
      </w:r>
      <w:proofErr w:type="spellStart"/>
      <w:r w:rsidRPr="000930D2">
        <w:rPr>
          <w:i/>
          <w:iCs/>
          <w:color w:val="000000" w:themeColor="text1"/>
          <w:lang w:val="en-GB"/>
        </w:rPr>
        <w:t>Sparkloop</w:t>
      </w:r>
      <w:proofErr w:type="spellEnd"/>
      <w:r w:rsidRPr="000930D2">
        <w:rPr>
          <w:i/>
          <w:iCs/>
          <w:color w:val="000000" w:themeColor="text1"/>
          <w:lang w:val="en-GB"/>
        </w:rPr>
        <w:t xml:space="preserve">.. </w:t>
      </w:r>
      <w:r w:rsidRPr="000930D2">
        <w:rPr>
          <w:color w:val="000000" w:themeColor="text1"/>
          <w:lang w:val="en-GB"/>
        </w:rPr>
        <w:t xml:space="preserve">Available at: </w:t>
      </w:r>
      <w:hyperlink r:id="rId19">
        <w:r w:rsidRPr="000930D2">
          <w:rPr>
            <w:color w:val="000000" w:themeColor="text1"/>
            <w:lang w:val="en-GB"/>
          </w:rPr>
          <w:t>https://startupsmagazine.co.uk/article-over-half-smes-believe-competitors-have-better-digital-presence</w:t>
        </w:r>
      </w:hyperlink>
      <w:r w:rsidR="000930D2">
        <w:rPr>
          <w:color w:val="000000" w:themeColor="text1"/>
          <w:lang w:val="en-GB"/>
        </w:rPr>
        <w:t xml:space="preserve"> [Accessed on: November 19, 2025]</w:t>
      </w:r>
    </w:p>
    <w:p w14:paraId="37FA9B3E" w14:textId="77777777" w:rsidR="000930D2" w:rsidRDefault="008E7295" w:rsidP="00540AD8">
      <w:pPr>
        <w:rPr>
          <w:color w:val="000000" w:themeColor="text1"/>
          <w:lang w:val="en-GB"/>
        </w:rPr>
      </w:pPr>
      <w:r w:rsidRPr="000930D2">
        <w:rPr>
          <w:color w:val="000000" w:themeColor="text1"/>
          <w:lang w:val="en-GB"/>
        </w:rPr>
        <w:t xml:space="preserve">Statista (2025) </w:t>
      </w:r>
      <w:r w:rsidRPr="000930D2">
        <w:rPr>
          <w:i/>
          <w:iCs/>
          <w:color w:val="000000" w:themeColor="text1"/>
          <w:lang w:val="en-GB"/>
        </w:rPr>
        <w:t xml:space="preserve">Online shopping </w:t>
      </w:r>
      <w:proofErr w:type="spellStart"/>
      <w:r w:rsidRPr="000930D2">
        <w:rPr>
          <w:i/>
          <w:iCs/>
          <w:color w:val="000000" w:themeColor="text1"/>
          <w:lang w:val="en-GB"/>
        </w:rPr>
        <w:t>behavior</w:t>
      </w:r>
      <w:proofErr w:type="spellEnd"/>
      <w:r w:rsidRPr="000930D2">
        <w:rPr>
          <w:i/>
          <w:iCs/>
          <w:color w:val="000000" w:themeColor="text1"/>
          <w:lang w:val="en-GB"/>
        </w:rPr>
        <w:t xml:space="preserve"> in the United Kingdom (UK) - statistics &amp; facts.</w:t>
      </w:r>
      <w:r w:rsidRPr="000930D2">
        <w:rPr>
          <w:color w:val="000000" w:themeColor="text1"/>
          <w:lang w:val="en-GB"/>
        </w:rPr>
        <w:t xml:space="preserve"> Available at: </w:t>
      </w:r>
      <w:hyperlink r:id="rId20" w:anchor="topicOverview">
        <w:r w:rsidRPr="000930D2">
          <w:rPr>
            <w:color w:val="000000" w:themeColor="text1"/>
            <w:lang w:val="en-GB"/>
          </w:rPr>
          <w:t>https://www.statista.com/topics/7887/online-shopping-behavior-in-the-uk/?srsltid=AfmBOopnnUPl4yFrTXMT2oh-LvGlbY0AuFB0dyDMVDduVF1ARPw_uSCm#topicOverview</w:t>
        </w:r>
      </w:hyperlink>
      <w:r w:rsidRPr="000930D2">
        <w:rPr>
          <w:color w:val="000000" w:themeColor="text1"/>
          <w:lang w:val="en-GB"/>
        </w:rPr>
        <w:t xml:space="preserve"> </w:t>
      </w:r>
      <w:r w:rsidR="000930D2">
        <w:rPr>
          <w:color w:val="000000" w:themeColor="text1"/>
          <w:lang w:val="en-GB"/>
        </w:rPr>
        <w:t>[Accessed on: November 18, 2025]</w:t>
      </w:r>
      <w:r w:rsidRPr="000930D2">
        <w:rPr>
          <w:color w:val="000000" w:themeColor="text1"/>
          <w:lang w:val="en-GB"/>
        </w:rPr>
        <w:t xml:space="preserve"> </w:t>
      </w:r>
    </w:p>
    <w:p w14:paraId="242269B3" w14:textId="77777777" w:rsidR="008E7295" w:rsidRPr="000930D2" w:rsidRDefault="008E7295" w:rsidP="00540AD8">
      <w:pPr>
        <w:rPr>
          <w:color w:val="000000" w:themeColor="text1"/>
          <w:lang w:val="en-GB"/>
        </w:rPr>
      </w:pPr>
      <w:r w:rsidRPr="000930D2">
        <w:rPr>
          <w:color w:val="000000" w:themeColor="text1"/>
          <w:lang w:val="en-GB"/>
        </w:rPr>
        <w:t xml:space="preserve">Forbes (2025) </w:t>
      </w:r>
      <w:r w:rsidRPr="000930D2">
        <w:rPr>
          <w:i/>
          <w:iCs/>
          <w:color w:val="000000" w:themeColor="text1"/>
          <w:lang w:val="en-GB"/>
        </w:rPr>
        <w:t xml:space="preserve">Top Website Statistics For 2025. </w:t>
      </w:r>
      <w:r w:rsidRPr="000930D2">
        <w:rPr>
          <w:color w:val="000000" w:themeColor="text1"/>
          <w:lang w:val="en-GB"/>
        </w:rPr>
        <w:t xml:space="preserve">Available at: </w:t>
      </w:r>
      <w:hyperlink r:id="rId21">
        <w:r w:rsidRPr="000930D2">
          <w:rPr>
            <w:color w:val="000000" w:themeColor="text1"/>
            <w:lang w:val="en-GB"/>
          </w:rPr>
          <w:t>https://www.forbes.com/advisor/business/software/website-statistics/</w:t>
        </w:r>
      </w:hyperlink>
      <w:r w:rsidR="000930D2">
        <w:rPr>
          <w:color w:val="000000" w:themeColor="text1"/>
          <w:lang w:val="en-GB"/>
        </w:rPr>
        <w:t xml:space="preserve"> [Accessed on: November 17, 2025]</w:t>
      </w:r>
    </w:p>
    <w:p w14:paraId="573DB924" w14:textId="77777777" w:rsidR="00135599" w:rsidRPr="000930D2" w:rsidRDefault="00651C91" w:rsidP="00540AD8">
      <w:pPr>
        <w:rPr>
          <w:color w:val="000000" w:themeColor="text1"/>
          <w:lang w:val="en-GB"/>
        </w:rPr>
      </w:pPr>
      <w:r w:rsidRPr="000930D2">
        <w:rPr>
          <w:color w:val="000000" w:themeColor="text1"/>
          <w:lang w:val="en-GB"/>
        </w:rPr>
        <w:br w:type="page"/>
      </w:r>
    </w:p>
    <w:p w14:paraId="75F46DFF" w14:textId="77777777" w:rsidR="00135599" w:rsidRPr="000930D2" w:rsidRDefault="008E7295" w:rsidP="00540AD8">
      <w:pPr>
        <w:pStyle w:val="Heading1"/>
        <w:rPr>
          <w:color w:val="000000" w:themeColor="text1"/>
          <w:lang w:val="en-GB"/>
        </w:rPr>
      </w:pPr>
      <w:bookmarkStart w:id="21" w:name="_66px98rhidox" w:colFirst="0" w:colLast="0"/>
      <w:bookmarkStart w:id="22" w:name="_Toc214459137"/>
      <w:bookmarkEnd w:id="21"/>
      <w:r w:rsidRPr="000930D2">
        <w:rPr>
          <w:color w:val="000000" w:themeColor="text1"/>
          <w:lang w:val="en-GB"/>
        </w:rPr>
        <w:lastRenderedPageBreak/>
        <w:t>Appendices</w:t>
      </w:r>
      <w:bookmarkEnd w:id="22"/>
    </w:p>
    <w:p w14:paraId="3D2CBA43" w14:textId="77777777" w:rsidR="00135599" w:rsidRPr="000930D2" w:rsidRDefault="00651C91" w:rsidP="00540AD8">
      <w:pPr>
        <w:pStyle w:val="Heading2"/>
        <w:rPr>
          <w:color w:val="000000" w:themeColor="text1"/>
          <w:lang w:val="en-GB"/>
        </w:rPr>
      </w:pPr>
      <w:bookmarkStart w:id="23" w:name="_5boki6z6hf8w" w:colFirst="0" w:colLast="0"/>
      <w:bookmarkStart w:id="24" w:name="_Toc214459138"/>
      <w:bookmarkEnd w:id="23"/>
      <w:r w:rsidRPr="000930D2">
        <w:rPr>
          <w:color w:val="000000" w:themeColor="text1"/>
          <w:lang w:val="en-GB"/>
        </w:rPr>
        <w:t>Appendix 1: PMI Analysis</w:t>
      </w:r>
      <w:bookmarkEnd w:id="24"/>
    </w:p>
    <w:tbl>
      <w:tblPr>
        <w:tblStyle w:val="a"/>
        <w:tblpPr w:leftFromText="180" w:rightFromText="180" w:vertAnchor="text"/>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85"/>
        <w:gridCol w:w="3029"/>
        <w:gridCol w:w="3236"/>
      </w:tblGrid>
      <w:tr w:rsidR="000930D2" w:rsidRPr="000930D2" w14:paraId="28AA370B" w14:textId="77777777" w:rsidTr="008E7295">
        <w:tc>
          <w:tcPr>
            <w:tcW w:w="0" w:type="auto"/>
            <w:gridSpan w:val="3"/>
          </w:tcPr>
          <w:p w14:paraId="77F26218" w14:textId="77777777" w:rsidR="00135599" w:rsidRPr="000930D2" w:rsidRDefault="00651C91" w:rsidP="00540AD8">
            <w:pPr>
              <w:spacing w:after="120" w:line="360" w:lineRule="auto"/>
              <w:jc w:val="center"/>
              <w:rPr>
                <w:b/>
                <w:bCs/>
                <w:i/>
                <w:iCs/>
                <w:color w:val="000000" w:themeColor="text1"/>
                <w:u w:val="single"/>
                <w:lang w:val="en-GB"/>
              </w:rPr>
            </w:pPr>
            <w:r w:rsidRPr="000930D2">
              <w:rPr>
                <w:b/>
                <w:bCs/>
                <w:i/>
                <w:iCs/>
                <w:color w:val="000000" w:themeColor="text1"/>
                <w:u w:val="single"/>
                <w:lang w:val="en-GB"/>
              </w:rPr>
              <w:t>Solution A</w:t>
            </w:r>
          </w:p>
        </w:tc>
      </w:tr>
      <w:tr w:rsidR="000930D2" w:rsidRPr="000930D2" w14:paraId="346BBB12" w14:textId="77777777" w:rsidTr="008E7295">
        <w:trPr>
          <w:trHeight w:val="624"/>
        </w:trPr>
        <w:tc>
          <w:tcPr>
            <w:tcW w:w="0" w:type="auto"/>
            <w:vAlign w:val="center"/>
          </w:tcPr>
          <w:p w14:paraId="250E7272"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Plus</w:t>
            </w:r>
          </w:p>
        </w:tc>
        <w:tc>
          <w:tcPr>
            <w:tcW w:w="0" w:type="auto"/>
            <w:vAlign w:val="center"/>
          </w:tcPr>
          <w:p w14:paraId="364943E6"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Minus</w:t>
            </w:r>
          </w:p>
        </w:tc>
        <w:tc>
          <w:tcPr>
            <w:tcW w:w="0" w:type="auto"/>
            <w:vAlign w:val="center"/>
          </w:tcPr>
          <w:p w14:paraId="33BEA925"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Interesting</w:t>
            </w:r>
          </w:p>
        </w:tc>
      </w:tr>
      <w:tr w:rsidR="000930D2" w:rsidRPr="000930D2" w14:paraId="362CA3A6" w14:textId="77777777" w:rsidTr="008E7295">
        <w:trPr>
          <w:trHeight w:val="624"/>
        </w:trPr>
        <w:tc>
          <w:tcPr>
            <w:tcW w:w="0" w:type="auto"/>
          </w:tcPr>
          <w:p w14:paraId="23F47815"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Elevated customer accessibility (+1)</w:t>
            </w:r>
          </w:p>
        </w:tc>
        <w:tc>
          <w:tcPr>
            <w:tcW w:w="0" w:type="auto"/>
          </w:tcPr>
          <w:p w14:paraId="74AF8F99"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Exceeding the upfront development cost (-1)</w:t>
            </w:r>
          </w:p>
        </w:tc>
        <w:tc>
          <w:tcPr>
            <w:tcW w:w="0" w:type="auto"/>
          </w:tcPr>
          <w:p w14:paraId="0E24D5D9"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Develops considerable subscription services (+1)</w:t>
            </w:r>
          </w:p>
        </w:tc>
      </w:tr>
      <w:tr w:rsidR="000930D2" w:rsidRPr="000930D2" w14:paraId="18805A1E" w14:textId="77777777" w:rsidTr="008E7295">
        <w:tc>
          <w:tcPr>
            <w:tcW w:w="0" w:type="auto"/>
          </w:tcPr>
          <w:p w14:paraId="698EEB86"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Exceeding conversion rates (+1)</w:t>
            </w:r>
          </w:p>
        </w:tc>
        <w:tc>
          <w:tcPr>
            <w:tcW w:w="0" w:type="auto"/>
          </w:tcPr>
          <w:p w14:paraId="2AEE53D0"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Need technical expertise (-1)</w:t>
            </w:r>
          </w:p>
        </w:tc>
        <w:tc>
          <w:tcPr>
            <w:tcW w:w="0" w:type="auto"/>
          </w:tcPr>
          <w:p w14:paraId="14122E21"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Promotes personalised online experiences (+1)</w:t>
            </w:r>
          </w:p>
        </w:tc>
      </w:tr>
      <w:tr w:rsidR="000930D2" w:rsidRPr="000930D2" w14:paraId="20FCB736" w14:textId="77777777" w:rsidTr="008E7295">
        <w:tc>
          <w:tcPr>
            <w:tcW w:w="0" w:type="auto"/>
          </w:tcPr>
          <w:p w14:paraId="0F0DF83C"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Develop the brand credibility (+1)</w:t>
            </w:r>
          </w:p>
        </w:tc>
        <w:tc>
          <w:tcPr>
            <w:tcW w:w="0" w:type="auto"/>
          </w:tcPr>
          <w:p w14:paraId="25F8C647" w14:textId="77777777" w:rsidR="00135599" w:rsidRPr="000930D2" w:rsidRDefault="00135599" w:rsidP="00540AD8">
            <w:pPr>
              <w:spacing w:after="120" w:line="360" w:lineRule="auto"/>
              <w:rPr>
                <w:color w:val="000000" w:themeColor="text1"/>
                <w:lang w:val="en-GB"/>
              </w:rPr>
            </w:pPr>
          </w:p>
        </w:tc>
        <w:tc>
          <w:tcPr>
            <w:tcW w:w="0" w:type="auto"/>
          </w:tcPr>
          <w:p w14:paraId="53DB5946" w14:textId="77777777" w:rsidR="00135599" w:rsidRPr="000930D2" w:rsidRDefault="00135599" w:rsidP="00540AD8">
            <w:pPr>
              <w:spacing w:after="120" w:line="360" w:lineRule="auto"/>
              <w:rPr>
                <w:color w:val="000000" w:themeColor="text1"/>
                <w:lang w:val="en-GB"/>
              </w:rPr>
            </w:pPr>
          </w:p>
        </w:tc>
      </w:tr>
      <w:tr w:rsidR="000930D2" w:rsidRPr="000930D2" w14:paraId="22C789E8" w14:textId="77777777" w:rsidTr="008E7295">
        <w:tc>
          <w:tcPr>
            <w:tcW w:w="0" w:type="auto"/>
          </w:tcPr>
          <w:p w14:paraId="1A0D51DC"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Promotes long-term competitiveness (+1)</w:t>
            </w:r>
          </w:p>
        </w:tc>
        <w:tc>
          <w:tcPr>
            <w:tcW w:w="0" w:type="auto"/>
          </w:tcPr>
          <w:p w14:paraId="0C0A2417" w14:textId="77777777" w:rsidR="00135599" w:rsidRPr="000930D2" w:rsidRDefault="00135599" w:rsidP="00540AD8">
            <w:pPr>
              <w:spacing w:after="120" w:line="360" w:lineRule="auto"/>
              <w:rPr>
                <w:color w:val="000000" w:themeColor="text1"/>
                <w:lang w:val="en-GB"/>
              </w:rPr>
            </w:pPr>
          </w:p>
        </w:tc>
        <w:tc>
          <w:tcPr>
            <w:tcW w:w="0" w:type="auto"/>
          </w:tcPr>
          <w:p w14:paraId="7C173E8C" w14:textId="77777777" w:rsidR="00135599" w:rsidRPr="000930D2" w:rsidRDefault="00135599" w:rsidP="00540AD8">
            <w:pPr>
              <w:spacing w:after="120" w:line="360" w:lineRule="auto"/>
              <w:rPr>
                <w:color w:val="000000" w:themeColor="text1"/>
                <w:lang w:val="en-GB"/>
              </w:rPr>
            </w:pPr>
          </w:p>
        </w:tc>
      </w:tr>
      <w:tr w:rsidR="000930D2" w:rsidRPr="000930D2" w14:paraId="4DFCFC94" w14:textId="77777777" w:rsidTr="008E7295">
        <w:tc>
          <w:tcPr>
            <w:tcW w:w="0" w:type="auto"/>
            <w:vAlign w:val="center"/>
          </w:tcPr>
          <w:p w14:paraId="5C02454C" w14:textId="77777777" w:rsidR="00135599" w:rsidRPr="000930D2" w:rsidRDefault="00135599" w:rsidP="00540AD8">
            <w:pPr>
              <w:spacing w:after="120" w:line="360" w:lineRule="auto"/>
              <w:jc w:val="left"/>
              <w:rPr>
                <w:b/>
                <w:bCs/>
                <w:color w:val="000000" w:themeColor="text1"/>
                <w:lang w:val="en-GB"/>
              </w:rPr>
            </w:pPr>
          </w:p>
          <w:p w14:paraId="5E296167" w14:textId="77777777" w:rsidR="00135599" w:rsidRPr="000930D2" w:rsidRDefault="00651C91" w:rsidP="00540AD8">
            <w:pPr>
              <w:spacing w:after="120" w:line="360" w:lineRule="auto"/>
              <w:jc w:val="left"/>
              <w:rPr>
                <w:b/>
                <w:bCs/>
                <w:color w:val="000000" w:themeColor="text1"/>
                <w:lang w:val="en-GB"/>
              </w:rPr>
            </w:pPr>
            <w:r w:rsidRPr="000930D2">
              <w:rPr>
                <w:b/>
                <w:bCs/>
                <w:color w:val="000000" w:themeColor="text1"/>
                <w:lang w:val="en-GB"/>
              </w:rPr>
              <w:t>TOTAL: 4</w:t>
            </w:r>
          </w:p>
        </w:tc>
        <w:tc>
          <w:tcPr>
            <w:tcW w:w="0" w:type="auto"/>
          </w:tcPr>
          <w:p w14:paraId="748AA2BA" w14:textId="77777777" w:rsidR="00135599" w:rsidRPr="000930D2" w:rsidRDefault="00135599" w:rsidP="00540AD8">
            <w:pPr>
              <w:spacing w:after="120" w:line="360" w:lineRule="auto"/>
              <w:jc w:val="left"/>
              <w:rPr>
                <w:b/>
                <w:bCs/>
                <w:color w:val="000000" w:themeColor="text1"/>
                <w:lang w:val="en-GB"/>
              </w:rPr>
            </w:pPr>
          </w:p>
          <w:p w14:paraId="0591B282" w14:textId="77777777" w:rsidR="00135599" w:rsidRPr="000930D2" w:rsidRDefault="00651C91" w:rsidP="00540AD8">
            <w:pPr>
              <w:spacing w:after="120" w:line="360" w:lineRule="auto"/>
              <w:jc w:val="left"/>
              <w:rPr>
                <w:b/>
                <w:bCs/>
                <w:color w:val="000000" w:themeColor="text1"/>
                <w:lang w:val="en-GB"/>
              </w:rPr>
            </w:pPr>
            <w:r w:rsidRPr="000930D2">
              <w:rPr>
                <w:b/>
                <w:bCs/>
                <w:color w:val="000000" w:themeColor="text1"/>
                <w:lang w:val="en-GB"/>
              </w:rPr>
              <w:t>TOTAL: 2</w:t>
            </w:r>
          </w:p>
        </w:tc>
        <w:tc>
          <w:tcPr>
            <w:tcW w:w="0" w:type="auto"/>
          </w:tcPr>
          <w:p w14:paraId="4179DF4C" w14:textId="77777777" w:rsidR="00135599" w:rsidRPr="000930D2" w:rsidRDefault="00135599" w:rsidP="00540AD8">
            <w:pPr>
              <w:spacing w:after="120" w:line="360" w:lineRule="auto"/>
              <w:jc w:val="left"/>
              <w:rPr>
                <w:b/>
                <w:bCs/>
                <w:color w:val="000000" w:themeColor="text1"/>
                <w:lang w:val="en-GB"/>
              </w:rPr>
            </w:pPr>
          </w:p>
          <w:p w14:paraId="7B7837AE" w14:textId="77777777" w:rsidR="00135599" w:rsidRPr="000930D2" w:rsidRDefault="00651C91" w:rsidP="00540AD8">
            <w:pPr>
              <w:spacing w:after="120" w:line="360" w:lineRule="auto"/>
              <w:jc w:val="left"/>
              <w:rPr>
                <w:b/>
                <w:bCs/>
                <w:color w:val="000000" w:themeColor="text1"/>
                <w:lang w:val="en-GB"/>
              </w:rPr>
            </w:pPr>
            <w:r w:rsidRPr="000930D2">
              <w:rPr>
                <w:b/>
                <w:bCs/>
                <w:color w:val="000000" w:themeColor="text1"/>
                <w:lang w:val="en-GB"/>
              </w:rPr>
              <w:t xml:space="preserve">TOTAL: 2 </w:t>
            </w:r>
          </w:p>
        </w:tc>
      </w:tr>
    </w:tbl>
    <w:p w14:paraId="7D72A908" w14:textId="77777777" w:rsidR="00135599" w:rsidRPr="000930D2" w:rsidRDefault="00651C91" w:rsidP="00540AD8">
      <w:pPr>
        <w:jc w:val="left"/>
        <w:rPr>
          <w:color w:val="000000" w:themeColor="text1"/>
          <w:lang w:val="en-GB"/>
        </w:rPr>
      </w:pPr>
      <w:bookmarkStart w:id="25" w:name="_ixsyhx58ulmm" w:colFirst="0" w:colLast="0"/>
      <w:bookmarkEnd w:id="25"/>
      <w:r w:rsidRPr="000930D2">
        <w:rPr>
          <w:b/>
          <w:bCs/>
          <w:color w:val="000000" w:themeColor="text1"/>
          <w:lang w:val="en-GB"/>
        </w:rPr>
        <w:t>Therefore: Final Answer for Solution A = 4</w:t>
      </w:r>
    </w:p>
    <w:tbl>
      <w:tblPr>
        <w:tblStyle w:val="a0"/>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6"/>
        <w:gridCol w:w="3309"/>
        <w:gridCol w:w="3745"/>
      </w:tblGrid>
      <w:tr w:rsidR="000930D2" w:rsidRPr="000930D2" w14:paraId="46132D4D" w14:textId="77777777" w:rsidTr="008E7295">
        <w:tc>
          <w:tcPr>
            <w:tcW w:w="0" w:type="auto"/>
            <w:gridSpan w:val="3"/>
          </w:tcPr>
          <w:p w14:paraId="32CB8DFF" w14:textId="77777777" w:rsidR="00135599" w:rsidRPr="000930D2" w:rsidRDefault="00651C91" w:rsidP="00540AD8">
            <w:pPr>
              <w:spacing w:after="120" w:line="360" w:lineRule="auto"/>
              <w:jc w:val="center"/>
              <w:rPr>
                <w:b/>
                <w:bCs/>
                <w:i/>
                <w:iCs/>
                <w:color w:val="000000" w:themeColor="text1"/>
                <w:u w:val="single"/>
                <w:lang w:val="en-GB"/>
              </w:rPr>
            </w:pPr>
            <w:r w:rsidRPr="000930D2">
              <w:rPr>
                <w:b/>
                <w:bCs/>
                <w:i/>
                <w:iCs/>
                <w:color w:val="000000" w:themeColor="text1"/>
                <w:u w:val="single"/>
                <w:lang w:val="en-GB"/>
              </w:rPr>
              <w:t>Solution B</w:t>
            </w:r>
          </w:p>
        </w:tc>
      </w:tr>
      <w:tr w:rsidR="000930D2" w:rsidRPr="000930D2" w14:paraId="38A70E8F" w14:textId="77777777" w:rsidTr="008E7295">
        <w:trPr>
          <w:trHeight w:val="624"/>
        </w:trPr>
        <w:tc>
          <w:tcPr>
            <w:tcW w:w="0" w:type="auto"/>
            <w:vAlign w:val="center"/>
          </w:tcPr>
          <w:p w14:paraId="68BDCF9E"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Plus</w:t>
            </w:r>
          </w:p>
        </w:tc>
        <w:tc>
          <w:tcPr>
            <w:tcW w:w="0" w:type="auto"/>
            <w:vAlign w:val="center"/>
          </w:tcPr>
          <w:p w14:paraId="54D2C8C6"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Minus</w:t>
            </w:r>
          </w:p>
        </w:tc>
        <w:tc>
          <w:tcPr>
            <w:tcW w:w="0" w:type="auto"/>
            <w:vAlign w:val="center"/>
          </w:tcPr>
          <w:p w14:paraId="356D2EBE" w14:textId="77777777" w:rsidR="00135599" w:rsidRPr="000930D2" w:rsidRDefault="00651C91" w:rsidP="00540AD8">
            <w:pPr>
              <w:spacing w:after="120" w:line="360" w:lineRule="auto"/>
              <w:jc w:val="center"/>
              <w:rPr>
                <w:b/>
                <w:bCs/>
                <w:color w:val="000000" w:themeColor="text1"/>
                <w:lang w:val="en-GB"/>
              </w:rPr>
            </w:pPr>
            <w:r w:rsidRPr="000930D2">
              <w:rPr>
                <w:b/>
                <w:bCs/>
                <w:color w:val="000000" w:themeColor="text1"/>
                <w:lang w:val="en-GB"/>
              </w:rPr>
              <w:t>Interesting</w:t>
            </w:r>
          </w:p>
        </w:tc>
      </w:tr>
      <w:tr w:rsidR="000930D2" w:rsidRPr="000930D2" w14:paraId="2F9CD1C5" w14:textId="77777777" w:rsidTr="008E7295">
        <w:trPr>
          <w:trHeight w:val="624"/>
        </w:trPr>
        <w:tc>
          <w:tcPr>
            <w:tcW w:w="0" w:type="auto"/>
          </w:tcPr>
          <w:p w14:paraId="7BE64E20"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Elevate brand visibility (+1)</w:t>
            </w:r>
          </w:p>
        </w:tc>
        <w:tc>
          <w:tcPr>
            <w:tcW w:w="0" w:type="auto"/>
          </w:tcPr>
          <w:p w14:paraId="4D501B15"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Not much effective without having a significant website</w:t>
            </w:r>
          </w:p>
          <w:p w14:paraId="152BDF68"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(-1)</w:t>
            </w:r>
          </w:p>
        </w:tc>
        <w:tc>
          <w:tcPr>
            <w:tcW w:w="0" w:type="auto"/>
          </w:tcPr>
          <w:p w14:paraId="4F26460A"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The brand can go viral by collaborating with an influencer (+1)</w:t>
            </w:r>
          </w:p>
          <w:p w14:paraId="0A59BC63" w14:textId="77777777" w:rsidR="00135599" w:rsidRPr="000930D2" w:rsidRDefault="00135599" w:rsidP="00540AD8">
            <w:pPr>
              <w:spacing w:after="120" w:line="360" w:lineRule="auto"/>
              <w:rPr>
                <w:color w:val="000000" w:themeColor="text1"/>
                <w:lang w:val="en-GB"/>
              </w:rPr>
            </w:pPr>
          </w:p>
        </w:tc>
      </w:tr>
      <w:tr w:rsidR="000930D2" w:rsidRPr="000930D2" w14:paraId="0687BC35" w14:textId="77777777" w:rsidTr="008E7295">
        <w:tc>
          <w:tcPr>
            <w:tcW w:w="0" w:type="auto"/>
          </w:tcPr>
          <w:p w14:paraId="2E284810"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lastRenderedPageBreak/>
              <w:t>Attracting online customers (+1)</w:t>
            </w:r>
          </w:p>
          <w:p w14:paraId="5A614AF4" w14:textId="77777777" w:rsidR="00135599" w:rsidRPr="000930D2" w:rsidRDefault="00135599" w:rsidP="00540AD8">
            <w:pPr>
              <w:spacing w:after="120" w:line="360" w:lineRule="auto"/>
              <w:rPr>
                <w:color w:val="000000" w:themeColor="text1"/>
                <w:lang w:val="en-GB"/>
              </w:rPr>
            </w:pPr>
          </w:p>
        </w:tc>
        <w:tc>
          <w:tcPr>
            <w:tcW w:w="0" w:type="auto"/>
          </w:tcPr>
          <w:p w14:paraId="618554DF"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 xml:space="preserve">Need ongoing investment  (-1) </w:t>
            </w:r>
          </w:p>
        </w:tc>
        <w:tc>
          <w:tcPr>
            <w:tcW w:w="0" w:type="auto"/>
          </w:tcPr>
          <w:p w14:paraId="5315CDDF"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Increasing reach beyond local customers (+1)</w:t>
            </w:r>
          </w:p>
        </w:tc>
      </w:tr>
      <w:tr w:rsidR="000930D2" w:rsidRPr="000930D2" w14:paraId="43D50FF5" w14:textId="77777777" w:rsidTr="008E7295">
        <w:tc>
          <w:tcPr>
            <w:tcW w:w="0" w:type="auto"/>
          </w:tcPr>
          <w:p w14:paraId="204BE8B7"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Generates exceeding leads (+1)</w:t>
            </w:r>
          </w:p>
          <w:p w14:paraId="1B2B7572" w14:textId="77777777" w:rsidR="00135599" w:rsidRPr="000930D2" w:rsidRDefault="00135599" w:rsidP="00540AD8">
            <w:pPr>
              <w:spacing w:after="120" w:line="360" w:lineRule="auto"/>
              <w:rPr>
                <w:color w:val="000000" w:themeColor="text1"/>
                <w:lang w:val="en-GB"/>
              </w:rPr>
            </w:pPr>
          </w:p>
        </w:tc>
        <w:tc>
          <w:tcPr>
            <w:tcW w:w="0" w:type="auto"/>
          </w:tcPr>
          <w:p w14:paraId="6D455C65" w14:textId="77777777" w:rsidR="00135599" w:rsidRPr="000930D2" w:rsidRDefault="00135599" w:rsidP="00540AD8">
            <w:pPr>
              <w:spacing w:after="120" w:line="360" w:lineRule="auto"/>
              <w:rPr>
                <w:color w:val="000000" w:themeColor="text1"/>
                <w:lang w:val="en-GB"/>
              </w:rPr>
            </w:pPr>
          </w:p>
        </w:tc>
        <w:tc>
          <w:tcPr>
            <w:tcW w:w="0" w:type="auto"/>
          </w:tcPr>
          <w:p w14:paraId="18F6818F" w14:textId="77777777" w:rsidR="00135599" w:rsidRPr="000930D2" w:rsidRDefault="00135599" w:rsidP="00540AD8">
            <w:pPr>
              <w:spacing w:after="120" w:line="360" w:lineRule="auto"/>
              <w:rPr>
                <w:color w:val="000000" w:themeColor="text1"/>
                <w:lang w:val="en-GB"/>
              </w:rPr>
            </w:pPr>
          </w:p>
        </w:tc>
      </w:tr>
      <w:tr w:rsidR="000930D2" w:rsidRPr="000930D2" w14:paraId="6CC0BF5A" w14:textId="77777777" w:rsidTr="008E7295">
        <w:tc>
          <w:tcPr>
            <w:tcW w:w="0" w:type="auto"/>
            <w:vAlign w:val="center"/>
          </w:tcPr>
          <w:p w14:paraId="5FD20F01" w14:textId="77777777" w:rsidR="00135599" w:rsidRPr="000930D2" w:rsidRDefault="00135599" w:rsidP="00540AD8">
            <w:pPr>
              <w:spacing w:after="120" w:line="360" w:lineRule="auto"/>
              <w:rPr>
                <w:b/>
                <w:bCs/>
                <w:color w:val="000000" w:themeColor="text1"/>
                <w:lang w:val="en-GB"/>
              </w:rPr>
            </w:pPr>
          </w:p>
          <w:p w14:paraId="189693E0" w14:textId="77777777" w:rsidR="00135599" w:rsidRPr="000930D2" w:rsidRDefault="00651C91" w:rsidP="00540AD8">
            <w:pPr>
              <w:spacing w:after="120" w:line="360" w:lineRule="auto"/>
              <w:rPr>
                <w:b/>
                <w:bCs/>
                <w:color w:val="000000" w:themeColor="text1"/>
                <w:lang w:val="en-GB"/>
              </w:rPr>
            </w:pPr>
            <w:r w:rsidRPr="000930D2">
              <w:rPr>
                <w:b/>
                <w:bCs/>
                <w:color w:val="000000" w:themeColor="text1"/>
                <w:lang w:val="en-GB"/>
              </w:rPr>
              <w:t>TOTAL: 3</w:t>
            </w:r>
          </w:p>
        </w:tc>
        <w:tc>
          <w:tcPr>
            <w:tcW w:w="0" w:type="auto"/>
          </w:tcPr>
          <w:p w14:paraId="63B3AB2D" w14:textId="77777777" w:rsidR="00135599" w:rsidRPr="000930D2" w:rsidRDefault="00135599" w:rsidP="00540AD8">
            <w:pPr>
              <w:spacing w:after="120" w:line="360" w:lineRule="auto"/>
              <w:rPr>
                <w:b/>
                <w:bCs/>
                <w:color w:val="000000" w:themeColor="text1"/>
                <w:lang w:val="en-GB"/>
              </w:rPr>
            </w:pPr>
          </w:p>
          <w:p w14:paraId="7EBABD07" w14:textId="77777777" w:rsidR="00135599" w:rsidRPr="000930D2" w:rsidRDefault="00651C91" w:rsidP="00540AD8">
            <w:pPr>
              <w:spacing w:after="120" w:line="360" w:lineRule="auto"/>
              <w:rPr>
                <w:b/>
                <w:bCs/>
                <w:color w:val="000000" w:themeColor="text1"/>
                <w:lang w:val="en-GB"/>
              </w:rPr>
            </w:pPr>
            <w:r w:rsidRPr="000930D2">
              <w:rPr>
                <w:b/>
                <w:bCs/>
                <w:color w:val="000000" w:themeColor="text1"/>
                <w:lang w:val="en-GB"/>
              </w:rPr>
              <w:t>TOTAL: 2</w:t>
            </w:r>
          </w:p>
        </w:tc>
        <w:tc>
          <w:tcPr>
            <w:tcW w:w="0" w:type="auto"/>
          </w:tcPr>
          <w:p w14:paraId="5CF2B405" w14:textId="77777777" w:rsidR="00135599" w:rsidRPr="000930D2" w:rsidRDefault="00135599" w:rsidP="00540AD8">
            <w:pPr>
              <w:spacing w:after="120" w:line="360" w:lineRule="auto"/>
              <w:rPr>
                <w:b/>
                <w:bCs/>
                <w:color w:val="000000" w:themeColor="text1"/>
                <w:lang w:val="en-GB"/>
              </w:rPr>
            </w:pPr>
          </w:p>
          <w:p w14:paraId="65F11508" w14:textId="77777777" w:rsidR="00135599" w:rsidRPr="000930D2" w:rsidRDefault="00651C91" w:rsidP="00540AD8">
            <w:pPr>
              <w:spacing w:after="120" w:line="360" w:lineRule="auto"/>
              <w:rPr>
                <w:b/>
                <w:bCs/>
                <w:color w:val="000000" w:themeColor="text1"/>
                <w:lang w:val="en-GB"/>
              </w:rPr>
            </w:pPr>
            <w:r w:rsidRPr="000930D2">
              <w:rPr>
                <w:b/>
                <w:bCs/>
                <w:color w:val="000000" w:themeColor="text1"/>
                <w:lang w:val="en-GB"/>
              </w:rPr>
              <w:t>TOTAL: 2</w:t>
            </w:r>
          </w:p>
        </w:tc>
      </w:tr>
    </w:tbl>
    <w:p w14:paraId="3979CBAB" w14:textId="77777777" w:rsidR="00135599" w:rsidRPr="000930D2" w:rsidRDefault="00651C91" w:rsidP="00540AD8">
      <w:pPr>
        <w:jc w:val="left"/>
        <w:rPr>
          <w:color w:val="000000" w:themeColor="text1"/>
          <w:lang w:val="en-GB"/>
        </w:rPr>
      </w:pPr>
      <w:r w:rsidRPr="000930D2">
        <w:rPr>
          <w:b/>
          <w:bCs/>
          <w:color w:val="000000" w:themeColor="text1"/>
          <w:lang w:val="en-GB"/>
        </w:rPr>
        <w:t>Therefore: Final Answer for Solution B = 3</w:t>
      </w:r>
    </w:p>
    <w:p w14:paraId="10872F39" w14:textId="77777777" w:rsidR="00135599" w:rsidRPr="000930D2" w:rsidRDefault="00651C91" w:rsidP="00540AD8">
      <w:pPr>
        <w:rPr>
          <w:color w:val="000000" w:themeColor="text1"/>
          <w:lang w:val="en-GB"/>
        </w:rPr>
      </w:pPr>
      <w:r w:rsidRPr="000930D2">
        <w:rPr>
          <w:color w:val="000000" w:themeColor="text1"/>
          <w:lang w:val="en-GB"/>
        </w:rPr>
        <w:br w:type="page"/>
      </w:r>
    </w:p>
    <w:p w14:paraId="2D2B57DA" w14:textId="77777777" w:rsidR="00135599" w:rsidRPr="000930D2" w:rsidRDefault="00651C91" w:rsidP="00540AD8">
      <w:pPr>
        <w:pStyle w:val="Heading2"/>
        <w:rPr>
          <w:color w:val="000000" w:themeColor="text1"/>
          <w:lang w:val="en-GB"/>
        </w:rPr>
      </w:pPr>
      <w:bookmarkStart w:id="26" w:name="_ckfepy4juyp" w:colFirst="0" w:colLast="0"/>
      <w:bookmarkStart w:id="27" w:name="_Toc214459139"/>
      <w:bookmarkEnd w:id="26"/>
      <w:r w:rsidRPr="000930D2">
        <w:rPr>
          <w:color w:val="000000" w:themeColor="text1"/>
          <w:lang w:val="en-GB"/>
        </w:rPr>
        <w:lastRenderedPageBreak/>
        <w:t>Appendix 2: Risk Analysis Table</w:t>
      </w:r>
      <w:bookmarkEnd w:id="27"/>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64"/>
        <w:gridCol w:w="1610"/>
        <w:gridCol w:w="1484"/>
        <w:gridCol w:w="1062"/>
        <w:gridCol w:w="1430"/>
        <w:gridCol w:w="1590"/>
        <w:gridCol w:w="1810"/>
      </w:tblGrid>
      <w:tr w:rsidR="000930D2" w:rsidRPr="000930D2" w14:paraId="05587F83" w14:textId="77777777" w:rsidTr="008E7295">
        <w:trPr>
          <w:trHeight w:val="417"/>
        </w:trPr>
        <w:tc>
          <w:tcPr>
            <w:tcW w:w="200" w:type="pct"/>
          </w:tcPr>
          <w:p w14:paraId="72D61E3C" w14:textId="77777777" w:rsidR="00135599" w:rsidRPr="000930D2" w:rsidRDefault="00135599" w:rsidP="00540AD8">
            <w:pPr>
              <w:jc w:val="center"/>
              <w:rPr>
                <w:b/>
                <w:bCs/>
                <w:color w:val="000000" w:themeColor="text1"/>
                <w:lang w:val="en-GB"/>
              </w:rPr>
            </w:pPr>
          </w:p>
        </w:tc>
        <w:tc>
          <w:tcPr>
            <w:tcW w:w="920" w:type="pct"/>
          </w:tcPr>
          <w:p w14:paraId="1B52CE0C" w14:textId="77777777" w:rsidR="00135599" w:rsidRPr="000930D2" w:rsidRDefault="00651C91" w:rsidP="00540AD8">
            <w:pPr>
              <w:jc w:val="center"/>
              <w:rPr>
                <w:b/>
                <w:bCs/>
                <w:color w:val="000000" w:themeColor="text1"/>
                <w:lang w:val="en-GB"/>
              </w:rPr>
            </w:pPr>
            <w:r w:rsidRPr="000930D2">
              <w:rPr>
                <w:b/>
                <w:bCs/>
                <w:color w:val="000000" w:themeColor="text1"/>
                <w:lang w:val="en-GB"/>
              </w:rPr>
              <w:t>What could cause a risk?</w:t>
            </w:r>
          </w:p>
        </w:tc>
        <w:tc>
          <w:tcPr>
            <w:tcW w:w="733" w:type="pct"/>
          </w:tcPr>
          <w:p w14:paraId="52B76BB7" w14:textId="77777777" w:rsidR="00135599" w:rsidRPr="000930D2" w:rsidRDefault="00651C91" w:rsidP="00540AD8">
            <w:pPr>
              <w:jc w:val="left"/>
              <w:rPr>
                <w:b/>
                <w:bCs/>
                <w:color w:val="000000" w:themeColor="text1"/>
                <w:lang w:val="en-GB"/>
              </w:rPr>
            </w:pPr>
            <w:r w:rsidRPr="000930D2">
              <w:rPr>
                <w:b/>
                <w:bCs/>
                <w:color w:val="000000" w:themeColor="text1"/>
                <w:lang w:val="en-GB"/>
              </w:rPr>
              <w:t xml:space="preserve">What is the likelihood of the risk occurring? </w:t>
            </w:r>
          </w:p>
          <w:p w14:paraId="61AC1EA6" w14:textId="77777777" w:rsidR="00135599" w:rsidRPr="000930D2" w:rsidRDefault="00651C91" w:rsidP="00540AD8">
            <w:pPr>
              <w:jc w:val="left"/>
              <w:rPr>
                <w:b/>
                <w:bCs/>
                <w:color w:val="000000" w:themeColor="text1"/>
                <w:lang w:val="en-GB"/>
              </w:rPr>
            </w:pPr>
            <w:r w:rsidRPr="000930D2">
              <w:rPr>
                <w:b/>
                <w:bCs/>
                <w:color w:val="000000" w:themeColor="text1"/>
                <w:lang w:val="en-GB"/>
              </w:rPr>
              <w:t>(1 – 5)</w:t>
            </w:r>
          </w:p>
        </w:tc>
        <w:tc>
          <w:tcPr>
            <w:tcW w:w="600" w:type="pct"/>
          </w:tcPr>
          <w:p w14:paraId="2320B7F9" w14:textId="77777777" w:rsidR="00135599" w:rsidRPr="000930D2" w:rsidRDefault="00651C91" w:rsidP="00540AD8">
            <w:pPr>
              <w:jc w:val="left"/>
              <w:rPr>
                <w:b/>
                <w:bCs/>
                <w:color w:val="000000" w:themeColor="text1"/>
                <w:lang w:val="en-GB"/>
              </w:rPr>
            </w:pPr>
            <w:r w:rsidRPr="000930D2">
              <w:rPr>
                <w:b/>
                <w:bCs/>
                <w:color w:val="000000" w:themeColor="text1"/>
                <w:lang w:val="en-GB"/>
              </w:rPr>
              <w:t xml:space="preserve">What is the impact of this risk? </w:t>
            </w:r>
          </w:p>
          <w:p w14:paraId="393E93FD" w14:textId="77777777" w:rsidR="00135599" w:rsidRPr="000930D2" w:rsidRDefault="00651C91" w:rsidP="00540AD8">
            <w:pPr>
              <w:jc w:val="left"/>
              <w:rPr>
                <w:b/>
                <w:bCs/>
                <w:color w:val="000000" w:themeColor="text1"/>
                <w:lang w:val="en-GB"/>
              </w:rPr>
            </w:pPr>
            <w:r w:rsidRPr="000930D2">
              <w:rPr>
                <w:b/>
                <w:bCs/>
                <w:color w:val="000000" w:themeColor="text1"/>
                <w:lang w:val="en-GB"/>
              </w:rPr>
              <w:t>(1 – 5)</w:t>
            </w:r>
          </w:p>
        </w:tc>
        <w:tc>
          <w:tcPr>
            <w:tcW w:w="733" w:type="pct"/>
          </w:tcPr>
          <w:p w14:paraId="30C02428" w14:textId="77777777" w:rsidR="00135599" w:rsidRPr="000930D2" w:rsidRDefault="00651C91" w:rsidP="00540AD8">
            <w:pPr>
              <w:jc w:val="left"/>
              <w:rPr>
                <w:b/>
                <w:bCs/>
                <w:color w:val="000000" w:themeColor="text1"/>
                <w:lang w:val="en-GB"/>
              </w:rPr>
            </w:pPr>
            <w:r w:rsidRPr="000930D2">
              <w:rPr>
                <w:b/>
                <w:bCs/>
                <w:color w:val="000000" w:themeColor="text1"/>
                <w:lang w:val="en-GB"/>
              </w:rPr>
              <w:t>Risk Factor = Likelihood X Impact</w:t>
            </w:r>
          </w:p>
        </w:tc>
        <w:tc>
          <w:tcPr>
            <w:tcW w:w="814" w:type="pct"/>
          </w:tcPr>
          <w:p w14:paraId="5637E4CD" w14:textId="77777777" w:rsidR="00135599" w:rsidRPr="000930D2" w:rsidRDefault="00651C91" w:rsidP="00540AD8">
            <w:pPr>
              <w:jc w:val="left"/>
              <w:rPr>
                <w:b/>
                <w:bCs/>
                <w:color w:val="000000" w:themeColor="text1"/>
                <w:lang w:val="en-GB"/>
              </w:rPr>
            </w:pPr>
            <w:r w:rsidRPr="000930D2">
              <w:rPr>
                <w:b/>
                <w:bCs/>
                <w:color w:val="000000" w:themeColor="text1"/>
                <w:lang w:val="en-GB"/>
              </w:rPr>
              <w:t>What can you do to reduce this risk from happening?</w:t>
            </w:r>
          </w:p>
        </w:tc>
        <w:tc>
          <w:tcPr>
            <w:tcW w:w="1000" w:type="pct"/>
          </w:tcPr>
          <w:p w14:paraId="3951773F" w14:textId="77777777" w:rsidR="00135599" w:rsidRPr="000930D2" w:rsidRDefault="00651C91" w:rsidP="00540AD8">
            <w:pPr>
              <w:jc w:val="left"/>
              <w:rPr>
                <w:b/>
                <w:bCs/>
                <w:color w:val="000000" w:themeColor="text1"/>
                <w:lang w:val="en-GB"/>
              </w:rPr>
            </w:pPr>
            <w:r w:rsidRPr="000930D2">
              <w:rPr>
                <w:b/>
                <w:bCs/>
                <w:color w:val="000000" w:themeColor="text1"/>
                <w:lang w:val="en-GB"/>
              </w:rPr>
              <w:t>If it happens – what can you do to minimise the impact?</w:t>
            </w:r>
          </w:p>
        </w:tc>
      </w:tr>
      <w:tr w:rsidR="000930D2" w:rsidRPr="000930D2" w14:paraId="459EBDEE" w14:textId="77777777" w:rsidTr="008E7295">
        <w:tc>
          <w:tcPr>
            <w:tcW w:w="200" w:type="pct"/>
          </w:tcPr>
          <w:p w14:paraId="2F206CFA" w14:textId="77777777" w:rsidR="00135599" w:rsidRPr="000930D2" w:rsidRDefault="00651C91" w:rsidP="00540AD8">
            <w:pPr>
              <w:rPr>
                <w:b/>
                <w:bCs/>
                <w:color w:val="000000" w:themeColor="text1"/>
                <w:lang w:val="en-GB"/>
              </w:rPr>
            </w:pPr>
            <w:r w:rsidRPr="000930D2">
              <w:rPr>
                <w:b/>
                <w:bCs/>
                <w:color w:val="000000" w:themeColor="text1"/>
                <w:lang w:val="en-GB"/>
              </w:rPr>
              <w:t>1</w:t>
            </w:r>
          </w:p>
        </w:tc>
        <w:tc>
          <w:tcPr>
            <w:tcW w:w="920" w:type="pct"/>
          </w:tcPr>
          <w:p w14:paraId="0A0188FE" w14:textId="77777777" w:rsidR="00135599" w:rsidRPr="000930D2" w:rsidRDefault="00651C91" w:rsidP="00540AD8">
            <w:pPr>
              <w:rPr>
                <w:color w:val="000000" w:themeColor="text1"/>
                <w:lang w:val="en-GB"/>
              </w:rPr>
            </w:pPr>
            <w:r w:rsidRPr="000930D2">
              <w:rPr>
                <w:color w:val="000000" w:themeColor="text1"/>
                <w:lang w:val="en-GB"/>
              </w:rPr>
              <w:t>Delay in Website development due to technical issues</w:t>
            </w:r>
          </w:p>
          <w:p w14:paraId="77F12766" w14:textId="77777777" w:rsidR="00135599" w:rsidRPr="000930D2" w:rsidRDefault="00135599" w:rsidP="00540AD8">
            <w:pPr>
              <w:rPr>
                <w:color w:val="000000" w:themeColor="text1"/>
                <w:lang w:val="en-GB"/>
              </w:rPr>
            </w:pPr>
          </w:p>
        </w:tc>
        <w:tc>
          <w:tcPr>
            <w:tcW w:w="733" w:type="pct"/>
          </w:tcPr>
          <w:p w14:paraId="79817DEB" w14:textId="77777777" w:rsidR="00135599" w:rsidRPr="000930D2" w:rsidRDefault="00651C91" w:rsidP="00540AD8">
            <w:pPr>
              <w:rPr>
                <w:color w:val="000000" w:themeColor="text1"/>
                <w:lang w:val="en-GB"/>
              </w:rPr>
            </w:pPr>
            <w:r w:rsidRPr="000930D2">
              <w:rPr>
                <w:color w:val="000000" w:themeColor="text1"/>
                <w:lang w:val="en-GB"/>
              </w:rPr>
              <w:t>3</w:t>
            </w:r>
          </w:p>
        </w:tc>
        <w:tc>
          <w:tcPr>
            <w:tcW w:w="600" w:type="pct"/>
          </w:tcPr>
          <w:p w14:paraId="77C8A8F6" w14:textId="77777777" w:rsidR="00135599" w:rsidRPr="000930D2" w:rsidRDefault="00651C91" w:rsidP="00540AD8">
            <w:pPr>
              <w:rPr>
                <w:color w:val="000000" w:themeColor="text1"/>
                <w:lang w:val="en-GB"/>
              </w:rPr>
            </w:pPr>
            <w:r w:rsidRPr="000930D2">
              <w:rPr>
                <w:color w:val="000000" w:themeColor="text1"/>
                <w:lang w:val="en-GB"/>
              </w:rPr>
              <w:t>4</w:t>
            </w:r>
          </w:p>
        </w:tc>
        <w:tc>
          <w:tcPr>
            <w:tcW w:w="733" w:type="pct"/>
          </w:tcPr>
          <w:p w14:paraId="6806EAAA" w14:textId="77777777" w:rsidR="00135599" w:rsidRPr="000930D2" w:rsidRDefault="00651C91" w:rsidP="00540AD8">
            <w:pPr>
              <w:rPr>
                <w:color w:val="000000" w:themeColor="text1"/>
                <w:lang w:val="en-GB"/>
              </w:rPr>
            </w:pPr>
            <w:r w:rsidRPr="000930D2">
              <w:rPr>
                <w:color w:val="000000" w:themeColor="text1"/>
                <w:lang w:val="en-GB"/>
              </w:rPr>
              <w:t>12</w:t>
            </w:r>
          </w:p>
        </w:tc>
        <w:tc>
          <w:tcPr>
            <w:tcW w:w="814" w:type="pct"/>
          </w:tcPr>
          <w:p w14:paraId="6C655AFD" w14:textId="77777777" w:rsidR="00135599" w:rsidRPr="000930D2" w:rsidRDefault="00651C91" w:rsidP="00540AD8">
            <w:pPr>
              <w:rPr>
                <w:color w:val="000000" w:themeColor="text1"/>
                <w:lang w:val="en-GB"/>
              </w:rPr>
            </w:pPr>
            <w:r w:rsidRPr="000930D2">
              <w:rPr>
                <w:color w:val="000000" w:themeColor="text1"/>
                <w:lang w:val="en-GB"/>
              </w:rPr>
              <w:t>Making utilisation of the developer and setting phased milestones</w:t>
            </w:r>
            <w:r w:rsidRPr="000930D2">
              <w:rPr>
                <w:color w:val="000000" w:themeColor="text1"/>
                <w:lang w:val="en-GB"/>
              </w:rPr>
              <w:tab/>
            </w:r>
          </w:p>
          <w:p w14:paraId="076096F2" w14:textId="77777777" w:rsidR="00135599" w:rsidRPr="000930D2" w:rsidRDefault="00135599" w:rsidP="00540AD8">
            <w:pPr>
              <w:rPr>
                <w:color w:val="000000" w:themeColor="text1"/>
                <w:lang w:val="en-GB"/>
              </w:rPr>
            </w:pPr>
          </w:p>
        </w:tc>
        <w:tc>
          <w:tcPr>
            <w:tcW w:w="1000" w:type="pct"/>
          </w:tcPr>
          <w:p w14:paraId="1F8B7F48" w14:textId="77777777" w:rsidR="00135599" w:rsidRPr="000930D2" w:rsidRDefault="00651C91" w:rsidP="00540AD8">
            <w:pPr>
              <w:rPr>
                <w:color w:val="000000" w:themeColor="text1"/>
                <w:lang w:val="en-GB"/>
              </w:rPr>
            </w:pPr>
            <w:r w:rsidRPr="000930D2">
              <w:rPr>
                <w:color w:val="000000" w:themeColor="text1"/>
                <w:lang w:val="en-GB"/>
              </w:rPr>
              <w:t>Increasing timeline and prioritising vital features</w:t>
            </w:r>
          </w:p>
        </w:tc>
      </w:tr>
      <w:tr w:rsidR="000930D2" w:rsidRPr="000930D2" w14:paraId="166A91F2" w14:textId="77777777" w:rsidTr="008E7295">
        <w:tc>
          <w:tcPr>
            <w:tcW w:w="200" w:type="pct"/>
          </w:tcPr>
          <w:p w14:paraId="75E925F4" w14:textId="77777777" w:rsidR="00135599" w:rsidRPr="000930D2" w:rsidRDefault="00651C91" w:rsidP="00540AD8">
            <w:pPr>
              <w:rPr>
                <w:b/>
                <w:bCs/>
                <w:color w:val="000000" w:themeColor="text1"/>
                <w:lang w:val="en-GB"/>
              </w:rPr>
            </w:pPr>
            <w:r w:rsidRPr="000930D2">
              <w:rPr>
                <w:b/>
                <w:bCs/>
                <w:color w:val="000000" w:themeColor="text1"/>
                <w:lang w:val="en-GB"/>
              </w:rPr>
              <w:t>2</w:t>
            </w:r>
          </w:p>
        </w:tc>
        <w:tc>
          <w:tcPr>
            <w:tcW w:w="920" w:type="pct"/>
          </w:tcPr>
          <w:p w14:paraId="0C620152" w14:textId="77777777" w:rsidR="00135599" w:rsidRPr="000930D2" w:rsidRDefault="00651C91" w:rsidP="00540AD8">
            <w:pPr>
              <w:rPr>
                <w:color w:val="000000" w:themeColor="text1"/>
                <w:lang w:val="en-GB"/>
              </w:rPr>
            </w:pPr>
            <w:r w:rsidRPr="000930D2">
              <w:rPr>
                <w:color w:val="000000" w:themeColor="text1"/>
                <w:lang w:val="en-GB"/>
              </w:rPr>
              <w:t xml:space="preserve">Budget exceeded at the time of redesigning the website </w:t>
            </w:r>
          </w:p>
          <w:p w14:paraId="26D96E0C" w14:textId="77777777" w:rsidR="00135599" w:rsidRPr="000930D2" w:rsidRDefault="00135599" w:rsidP="00540AD8">
            <w:pPr>
              <w:rPr>
                <w:color w:val="000000" w:themeColor="text1"/>
                <w:lang w:val="en-GB"/>
              </w:rPr>
            </w:pPr>
          </w:p>
        </w:tc>
        <w:tc>
          <w:tcPr>
            <w:tcW w:w="733" w:type="pct"/>
          </w:tcPr>
          <w:p w14:paraId="7E5F923B" w14:textId="77777777" w:rsidR="00135599" w:rsidRPr="000930D2" w:rsidRDefault="00651C91" w:rsidP="00540AD8">
            <w:pPr>
              <w:rPr>
                <w:color w:val="000000" w:themeColor="text1"/>
                <w:lang w:val="en-GB"/>
              </w:rPr>
            </w:pPr>
            <w:r w:rsidRPr="000930D2">
              <w:rPr>
                <w:color w:val="000000" w:themeColor="text1"/>
                <w:lang w:val="en-GB"/>
              </w:rPr>
              <w:t>2</w:t>
            </w:r>
          </w:p>
        </w:tc>
        <w:tc>
          <w:tcPr>
            <w:tcW w:w="600" w:type="pct"/>
          </w:tcPr>
          <w:p w14:paraId="3379D367" w14:textId="77777777" w:rsidR="00135599" w:rsidRPr="000930D2" w:rsidRDefault="00651C91" w:rsidP="00540AD8">
            <w:pPr>
              <w:rPr>
                <w:color w:val="000000" w:themeColor="text1"/>
                <w:lang w:val="en-GB"/>
              </w:rPr>
            </w:pPr>
            <w:r w:rsidRPr="000930D2">
              <w:rPr>
                <w:color w:val="000000" w:themeColor="text1"/>
                <w:lang w:val="en-GB"/>
              </w:rPr>
              <w:t>5</w:t>
            </w:r>
          </w:p>
        </w:tc>
        <w:tc>
          <w:tcPr>
            <w:tcW w:w="733" w:type="pct"/>
          </w:tcPr>
          <w:p w14:paraId="63AFD488" w14:textId="77777777" w:rsidR="00135599" w:rsidRPr="000930D2" w:rsidRDefault="00651C91" w:rsidP="00540AD8">
            <w:pPr>
              <w:rPr>
                <w:color w:val="000000" w:themeColor="text1"/>
                <w:lang w:val="en-GB"/>
              </w:rPr>
            </w:pPr>
            <w:r w:rsidRPr="000930D2">
              <w:rPr>
                <w:color w:val="000000" w:themeColor="text1"/>
                <w:lang w:val="en-GB"/>
              </w:rPr>
              <w:t>10</w:t>
            </w:r>
          </w:p>
        </w:tc>
        <w:tc>
          <w:tcPr>
            <w:tcW w:w="814" w:type="pct"/>
          </w:tcPr>
          <w:p w14:paraId="6B79557F" w14:textId="77777777" w:rsidR="00135599" w:rsidRPr="000930D2" w:rsidRDefault="00651C91" w:rsidP="00540AD8">
            <w:pPr>
              <w:rPr>
                <w:color w:val="000000" w:themeColor="text1"/>
                <w:lang w:val="en-GB"/>
              </w:rPr>
            </w:pPr>
            <w:r w:rsidRPr="000930D2">
              <w:rPr>
                <w:color w:val="000000" w:themeColor="text1"/>
                <w:lang w:val="en-GB"/>
              </w:rPr>
              <w:t>Developing a fixed-price contract as well as undertaking monitoring of  weekly costs</w:t>
            </w:r>
          </w:p>
        </w:tc>
        <w:tc>
          <w:tcPr>
            <w:tcW w:w="1000" w:type="pct"/>
          </w:tcPr>
          <w:p w14:paraId="28D1DF27" w14:textId="77777777" w:rsidR="00135599" w:rsidRPr="000930D2" w:rsidRDefault="00651C91" w:rsidP="00540AD8">
            <w:pPr>
              <w:rPr>
                <w:color w:val="000000" w:themeColor="text1"/>
                <w:lang w:val="en-GB"/>
              </w:rPr>
            </w:pPr>
            <w:r w:rsidRPr="000930D2">
              <w:rPr>
                <w:color w:val="000000" w:themeColor="text1"/>
                <w:lang w:val="en-GB"/>
              </w:rPr>
              <w:t xml:space="preserve">Minimising non-essential design components </w:t>
            </w:r>
          </w:p>
        </w:tc>
      </w:tr>
      <w:tr w:rsidR="00135599" w:rsidRPr="000930D2" w14:paraId="1589B7C9" w14:textId="77777777" w:rsidTr="008E7295">
        <w:tc>
          <w:tcPr>
            <w:tcW w:w="200" w:type="pct"/>
          </w:tcPr>
          <w:p w14:paraId="116D9BED" w14:textId="77777777" w:rsidR="00135599" w:rsidRPr="000930D2" w:rsidRDefault="00651C91" w:rsidP="00540AD8">
            <w:pPr>
              <w:rPr>
                <w:b/>
                <w:bCs/>
                <w:color w:val="000000" w:themeColor="text1"/>
                <w:lang w:val="en-GB"/>
              </w:rPr>
            </w:pPr>
            <w:r w:rsidRPr="000930D2">
              <w:rPr>
                <w:b/>
                <w:bCs/>
                <w:color w:val="000000" w:themeColor="text1"/>
                <w:lang w:val="en-GB"/>
              </w:rPr>
              <w:t>3</w:t>
            </w:r>
          </w:p>
        </w:tc>
        <w:tc>
          <w:tcPr>
            <w:tcW w:w="920" w:type="pct"/>
          </w:tcPr>
          <w:p w14:paraId="3503909D" w14:textId="77777777" w:rsidR="00135599" w:rsidRPr="000930D2" w:rsidRDefault="00651C91" w:rsidP="00540AD8">
            <w:pPr>
              <w:rPr>
                <w:color w:val="000000" w:themeColor="text1"/>
                <w:lang w:val="en-GB"/>
              </w:rPr>
            </w:pPr>
            <w:r w:rsidRPr="000930D2">
              <w:rPr>
                <w:color w:val="000000" w:themeColor="text1"/>
                <w:lang w:val="en-GB"/>
              </w:rPr>
              <w:t xml:space="preserve">Lower customer adoption of the new </w:t>
            </w:r>
            <w:r w:rsidRPr="000930D2">
              <w:rPr>
                <w:color w:val="000000" w:themeColor="text1"/>
                <w:lang w:val="en-GB"/>
              </w:rPr>
              <w:lastRenderedPageBreak/>
              <w:t xml:space="preserve">online website </w:t>
            </w:r>
          </w:p>
          <w:p w14:paraId="64CFB5BE" w14:textId="77777777" w:rsidR="00135599" w:rsidRPr="000930D2" w:rsidRDefault="00135599" w:rsidP="00540AD8">
            <w:pPr>
              <w:rPr>
                <w:color w:val="000000" w:themeColor="text1"/>
                <w:lang w:val="en-GB"/>
              </w:rPr>
            </w:pPr>
          </w:p>
        </w:tc>
        <w:tc>
          <w:tcPr>
            <w:tcW w:w="733" w:type="pct"/>
          </w:tcPr>
          <w:p w14:paraId="0F7C2AA5" w14:textId="77777777" w:rsidR="00135599" w:rsidRPr="000930D2" w:rsidRDefault="00651C91" w:rsidP="00540AD8">
            <w:pPr>
              <w:rPr>
                <w:color w:val="000000" w:themeColor="text1"/>
                <w:lang w:val="en-GB"/>
              </w:rPr>
            </w:pPr>
            <w:r w:rsidRPr="000930D2">
              <w:rPr>
                <w:color w:val="000000" w:themeColor="text1"/>
                <w:lang w:val="en-GB"/>
              </w:rPr>
              <w:lastRenderedPageBreak/>
              <w:t>3</w:t>
            </w:r>
          </w:p>
        </w:tc>
        <w:tc>
          <w:tcPr>
            <w:tcW w:w="600" w:type="pct"/>
          </w:tcPr>
          <w:p w14:paraId="297CAFA5" w14:textId="77777777" w:rsidR="00135599" w:rsidRPr="000930D2" w:rsidRDefault="00651C91" w:rsidP="00540AD8">
            <w:pPr>
              <w:rPr>
                <w:color w:val="000000" w:themeColor="text1"/>
                <w:lang w:val="en-GB"/>
              </w:rPr>
            </w:pPr>
            <w:r w:rsidRPr="000930D2">
              <w:rPr>
                <w:color w:val="000000" w:themeColor="text1"/>
                <w:lang w:val="en-GB"/>
              </w:rPr>
              <w:t>4</w:t>
            </w:r>
          </w:p>
        </w:tc>
        <w:tc>
          <w:tcPr>
            <w:tcW w:w="733" w:type="pct"/>
          </w:tcPr>
          <w:p w14:paraId="2F6B0D28" w14:textId="77777777" w:rsidR="00135599" w:rsidRPr="000930D2" w:rsidRDefault="00651C91" w:rsidP="00540AD8">
            <w:pPr>
              <w:rPr>
                <w:color w:val="000000" w:themeColor="text1"/>
                <w:lang w:val="en-GB"/>
              </w:rPr>
            </w:pPr>
            <w:r w:rsidRPr="000930D2">
              <w:rPr>
                <w:color w:val="000000" w:themeColor="text1"/>
                <w:lang w:val="en-GB"/>
              </w:rPr>
              <w:t>12</w:t>
            </w:r>
          </w:p>
        </w:tc>
        <w:tc>
          <w:tcPr>
            <w:tcW w:w="814" w:type="pct"/>
          </w:tcPr>
          <w:p w14:paraId="38E4848F" w14:textId="77777777" w:rsidR="00135599" w:rsidRPr="000930D2" w:rsidRDefault="00651C91" w:rsidP="00540AD8">
            <w:pPr>
              <w:rPr>
                <w:color w:val="000000" w:themeColor="text1"/>
                <w:lang w:val="en-GB"/>
              </w:rPr>
            </w:pPr>
            <w:r w:rsidRPr="000930D2">
              <w:rPr>
                <w:color w:val="000000" w:themeColor="text1"/>
                <w:lang w:val="en-GB"/>
              </w:rPr>
              <w:t xml:space="preserve">Giving support to customers and </w:t>
            </w:r>
            <w:r w:rsidRPr="000930D2">
              <w:rPr>
                <w:color w:val="000000" w:themeColor="text1"/>
                <w:lang w:val="en-GB"/>
              </w:rPr>
              <w:lastRenderedPageBreak/>
              <w:t>optimising user experience</w:t>
            </w:r>
          </w:p>
        </w:tc>
        <w:tc>
          <w:tcPr>
            <w:tcW w:w="1000" w:type="pct"/>
          </w:tcPr>
          <w:p w14:paraId="31BE314D" w14:textId="77777777" w:rsidR="00135599" w:rsidRPr="000930D2" w:rsidRDefault="00651C91" w:rsidP="00540AD8">
            <w:pPr>
              <w:rPr>
                <w:color w:val="000000" w:themeColor="text1"/>
                <w:lang w:val="en-GB"/>
              </w:rPr>
            </w:pPr>
            <w:r w:rsidRPr="000930D2">
              <w:rPr>
                <w:color w:val="000000" w:themeColor="text1"/>
                <w:lang w:val="en-GB"/>
              </w:rPr>
              <w:lastRenderedPageBreak/>
              <w:t xml:space="preserve">Giving promotional discounts to influence the </w:t>
            </w:r>
            <w:r w:rsidRPr="000930D2">
              <w:rPr>
                <w:color w:val="000000" w:themeColor="text1"/>
                <w:lang w:val="en-GB"/>
              </w:rPr>
              <w:lastRenderedPageBreak/>
              <w:t xml:space="preserve">utilisation of the website </w:t>
            </w:r>
          </w:p>
          <w:p w14:paraId="68761828" w14:textId="77777777" w:rsidR="00135599" w:rsidRPr="000930D2" w:rsidRDefault="00135599" w:rsidP="00540AD8">
            <w:pPr>
              <w:rPr>
                <w:color w:val="000000" w:themeColor="text1"/>
                <w:lang w:val="en-GB"/>
              </w:rPr>
            </w:pPr>
          </w:p>
        </w:tc>
      </w:tr>
    </w:tbl>
    <w:p w14:paraId="5F5C5A28" w14:textId="77777777" w:rsidR="00135599" w:rsidRPr="000930D2" w:rsidRDefault="00135599" w:rsidP="00540AD8">
      <w:pPr>
        <w:jc w:val="left"/>
        <w:rPr>
          <w:color w:val="000000" w:themeColor="text1"/>
          <w:lang w:val="en-GB"/>
        </w:rPr>
      </w:pPr>
    </w:p>
    <w:p w14:paraId="74FB9CF3" w14:textId="77777777" w:rsidR="00135599" w:rsidRPr="000930D2" w:rsidRDefault="00651C91" w:rsidP="00540AD8">
      <w:pPr>
        <w:rPr>
          <w:color w:val="000000" w:themeColor="text1"/>
          <w:lang w:val="en-GB"/>
        </w:rPr>
      </w:pPr>
      <w:r w:rsidRPr="000930D2">
        <w:rPr>
          <w:color w:val="000000" w:themeColor="text1"/>
          <w:lang w:val="en-GB"/>
        </w:rPr>
        <w:br w:type="page"/>
      </w:r>
    </w:p>
    <w:p w14:paraId="73C1101C" w14:textId="77777777" w:rsidR="00135599" w:rsidRPr="000930D2" w:rsidRDefault="00651C91" w:rsidP="00540AD8">
      <w:pPr>
        <w:pStyle w:val="Heading2"/>
        <w:rPr>
          <w:color w:val="000000" w:themeColor="text1"/>
          <w:lang w:val="en-GB"/>
        </w:rPr>
      </w:pPr>
      <w:bookmarkStart w:id="28" w:name="_7lr1forbvk3j" w:colFirst="0" w:colLast="0"/>
      <w:bookmarkStart w:id="29" w:name="_Toc214459140"/>
      <w:bookmarkEnd w:id="28"/>
      <w:r w:rsidRPr="000930D2">
        <w:rPr>
          <w:color w:val="000000" w:themeColor="text1"/>
          <w:lang w:val="en-GB"/>
        </w:rPr>
        <w:lastRenderedPageBreak/>
        <w:t>Appendix 3: Implementation Plan</w:t>
      </w:r>
      <w:bookmarkEnd w:id="29"/>
    </w:p>
    <w:p w14:paraId="5093E97F" w14:textId="77777777" w:rsidR="00135599" w:rsidRPr="000930D2" w:rsidRDefault="00651C91" w:rsidP="00540AD8">
      <w:pPr>
        <w:rPr>
          <w:color w:val="000000" w:themeColor="text1"/>
          <w:lang w:val="en-GB"/>
        </w:rPr>
      </w:pPr>
      <w:r w:rsidRPr="000930D2">
        <w:rPr>
          <w:color w:val="000000" w:themeColor="text1"/>
          <w:lang w:val="en-GB"/>
        </w:rPr>
        <w:t>Name the problem you are solving: Outdated and poor digital presence.</w:t>
      </w:r>
    </w:p>
    <w:p w14:paraId="5571998F" w14:textId="77777777" w:rsidR="00135599" w:rsidRPr="000930D2" w:rsidRDefault="00651C91" w:rsidP="00540AD8">
      <w:pPr>
        <w:rPr>
          <w:color w:val="000000" w:themeColor="text1"/>
          <w:lang w:val="en-GB"/>
        </w:rPr>
      </w:pPr>
      <w:r w:rsidRPr="000930D2">
        <w:rPr>
          <w:color w:val="000000" w:themeColor="text1"/>
          <w:lang w:val="en-GB"/>
        </w:rPr>
        <w:t>Name the solution you are implementing: Complete website redesign with an integrated online ordering process.</w:t>
      </w:r>
    </w:p>
    <w:tbl>
      <w:tblPr>
        <w:tblStyle w:val="a2"/>
        <w:tblpPr w:leftFromText="180" w:rightFromText="180" w:vertAnchor="text"/>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64"/>
        <w:gridCol w:w="1655"/>
        <w:gridCol w:w="3737"/>
        <w:gridCol w:w="1011"/>
        <w:gridCol w:w="1753"/>
        <w:gridCol w:w="830"/>
      </w:tblGrid>
      <w:tr w:rsidR="000930D2" w:rsidRPr="000930D2" w14:paraId="19639E52" w14:textId="77777777" w:rsidTr="00E87483">
        <w:trPr>
          <w:trHeight w:val="417"/>
        </w:trPr>
        <w:tc>
          <w:tcPr>
            <w:tcW w:w="0" w:type="auto"/>
          </w:tcPr>
          <w:p w14:paraId="021CD66C" w14:textId="77777777" w:rsidR="00135599" w:rsidRPr="000930D2" w:rsidRDefault="00135599" w:rsidP="00540AD8">
            <w:pPr>
              <w:jc w:val="center"/>
              <w:rPr>
                <w:b/>
                <w:bCs/>
                <w:color w:val="000000" w:themeColor="text1"/>
                <w:lang w:val="en-GB"/>
              </w:rPr>
            </w:pPr>
          </w:p>
        </w:tc>
        <w:tc>
          <w:tcPr>
            <w:tcW w:w="0" w:type="auto"/>
          </w:tcPr>
          <w:p w14:paraId="275AAE0D" w14:textId="77777777" w:rsidR="00135599" w:rsidRPr="000930D2" w:rsidRDefault="00651C91" w:rsidP="00540AD8">
            <w:pPr>
              <w:jc w:val="center"/>
              <w:rPr>
                <w:b/>
                <w:bCs/>
                <w:color w:val="000000" w:themeColor="text1"/>
                <w:lang w:val="en-GB"/>
              </w:rPr>
            </w:pPr>
            <w:r w:rsidRPr="000930D2">
              <w:rPr>
                <w:b/>
                <w:bCs/>
                <w:color w:val="000000" w:themeColor="text1"/>
                <w:lang w:val="en-GB"/>
              </w:rPr>
              <w:t>Task</w:t>
            </w:r>
          </w:p>
        </w:tc>
        <w:tc>
          <w:tcPr>
            <w:tcW w:w="0" w:type="auto"/>
          </w:tcPr>
          <w:p w14:paraId="5CD3E0C5" w14:textId="77777777" w:rsidR="00135599" w:rsidRPr="000930D2" w:rsidRDefault="00651C91" w:rsidP="00540AD8">
            <w:pPr>
              <w:jc w:val="center"/>
              <w:rPr>
                <w:b/>
                <w:bCs/>
                <w:color w:val="000000" w:themeColor="text1"/>
                <w:lang w:val="en-GB"/>
              </w:rPr>
            </w:pPr>
            <w:r w:rsidRPr="000930D2">
              <w:rPr>
                <w:b/>
                <w:bCs/>
                <w:color w:val="000000" w:themeColor="text1"/>
                <w:lang w:val="en-GB"/>
              </w:rPr>
              <w:t>WHAT</w:t>
            </w:r>
          </w:p>
          <w:p w14:paraId="4762D150" w14:textId="77777777" w:rsidR="00135599" w:rsidRPr="000930D2" w:rsidRDefault="00135599" w:rsidP="00540AD8">
            <w:pPr>
              <w:jc w:val="center"/>
              <w:rPr>
                <w:b/>
                <w:bCs/>
                <w:color w:val="000000" w:themeColor="text1"/>
                <w:lang w:val="en-GB"/>
              </w:rPr>
            </w:pPr>
          </w:p>
        </w:tc>
        <w:tc>
          <w:tcPr>
            <w:tcW w:w="0" w:type="auto"/>
          </w:tcPr>
          <w:p w14:paraId="3504CB8C" w14:textId="77777777" w:rsidR="00135599" w:rsidRPr="000930D2" w:rsidRDefault="00651C91" w:rsidP="00540AD8">
            <w:pPr>
              <w:jc w:val="center"/>
              <w:rPr>
                <w:b/>
                <w:bCs/>
                <w:color w:val="000000" w:themeColor="text1"/>
                <w:lang w:val="en-GB"/>
              </w:rPr>
            </w:pPr>
            <w:r w:rsidRPr="000930D2">
              <w:rPr>
                <w:b/>
                <w:bCs/>
                <w:color w:val="000000" w:themeColor="text1"/>
                <w:lang w:val="en-GB"/>
              </w:rPr>
              <w:t>WHEN</w:t>
            </w:r>
          </w:p>
          <w:p w14:paraId="14017967" w14:textId="77777777" w:rsidR="00135599" w:rsidRPr="000930D2" w:rsidRDefault="00135599" w:rsidP="00540AD8">
            <w:pPr>
              <w:jc w:val="center"/>
              <w:rPr>
                <w:b/>
                <w:bCs/>
                <w:color w:val="000000" w:themeColor="text1"/>
                <w:lang w:val="en-GB"/>
              </w:rPr>
            </w:pPr>
          </w:p>
        </w:tc>
        <w:tc>
          <w:tcPr>
            <w:tcW w:w="0" w:type="auto"/>
          </w:tcPr>
          <w:p w14:paraId="179B1918" w14:textId="77777777" w:rsidR="00135599" w:rsidRPr="000930D2" w:rsidRDefault="00651C91" w:rsidP="00540AD8">
            <w:pPr>
              <w:jc w:val="center"/>
              <w:rPr>
                <w:b/>
                <w:bCs/>
                <w:color w:val="000000" w:themeColor="text1"/>
                <w:lang w:val="en-GB"/>
              </w:rPr>
            </w:pPr>
            <w:r w:rsidRPr="000930D2">
              <w:rPr>
                <w:b/>
                <w:bCs/>
                <w:color w:val="000000" w:themeColor="text1"/>
                <w:lang w:val="en-GB"/>
              </w:rPr>
              <w:t>WHO</w:t>
            </w:r>
          </w:p>
          <w:p w14:paraId="341E7BCC" w14:textId="77777777" w:rsidR="00135599" w:rsidRPr="000930D2" w:rsidRDefault="00135599" w:rsidP="00540AD8">
            <w:pPr>
              <w:jc w:val="center"/>
              <w:rPr>
                <w:b/>
                <w:bCs/>
                <w:color w:val="000000" w:themeColor="text1"/>
                <w:lang w:val="en-GB"/>
              </w:rPr>
            </w:pPr>
          </w:p>
        </w:tc>
        <w:tc>
          <w:tcPr>
            <w:tcW w:w="0" w:type="auto"/>
          </w:tcPr>
          <w:p w14:paraId="107FFEEE" w14:textId="77777777" w:rsidR="00135599" w:rsidRPr="000930D2" w:rsidRDefault="00651C91" w:rsidP="00540AD8">
            <w:pPr>
              <w:jc w:val="center"/>
              <w:rPr>
                <w:b/>
                <w:bCs/>
                <w:color w:val="000000" w:themeColor="text1"/>
                <w:lang w:val="en-GB"/>
              </w:rPr>
            </w:pPr>
            <w:r w:rsidRPr="000930D2">
              <w:rPr>
                <w:b/>
                <w:bCs/>
                <w:color w:val="000000" w:themeColor="text1"/>
                <w:lang w:val="en-GB"/>
              </w:rPr>
              <w:t>Done</w:t>
            </w:r>
          </w:p>
        </w:tc>
      </w:tr>
      <w:tr w:rsidR="000930D2" w:rsidRPr="000930D2" w14:paraId="29C838EC" w14:textId="77777777" w:rsidTr="00E87483">
        <w:trPr>
          <w:trHeight w:val="417"/>
        </w:trPr>
        <w:tc>
          <w:tcPr>
            <w:tcW w:w="0" w:type="auto"/>
          </w:tcPr>
          <w:p w14:paraId="1DBD6990" w14:textId="77777777" w:rsidR="00135599" w:rsidRPr="000930D2" w:rsidRDefault="00651C91" w:rsidP="00540AD8">
            <w:pPr>
              <w:jc w:val="center"/>
              <w:rPr>
                <w:b/>
                <w:bCs/>
                <w:color w:val="000000" w:themeColor="text1"/>
                <w:lang w:val="en-GB"/>
              </w:rPr>
            </w:pPr>
            <w:r w:rsidRPr="000930D2">
              <w:rPr>
                <w:b/>
                <w:bCs/>
                <w:color w:val="000000" w:themeColor="text1"/>
                <w:lang w:val="en-GB"/>
              </w:rPr>
              <w:t>1</w:t>
            </w:r>
          </w:p>
        </w:tc>
        <w:tc>
          <w:tcPr>
            <w:tcW w:w="0" w:type="auto"/>
          </w:tcPr>
          <w:p w14:paraId="06876E84" w14:textId="77777777" w:rsidR="00135599" w:rsidRPr="000930D2" w:rsidRDefault="00651C91" w:rsidP="00540AD8">
            <w:pPr>
              <w:rPr>
                <w:color w:val="000000" w:themeColor="text1"/>
                <w:lang w:val="en-GB"/>
              </w:rPr>
            </w:pPr>
            <w:r w:rsidRPr="000930D2">
              <w:rPr>
                <w:color w:val="000000" w:themeColor="text1"/>
                <w:lang w:val="en-GB"/>
              </w:rPr>
              <w:t>Website Audit</w:t>
            </w:r>
          </w:p>
          <w:p w14:paraId="14A77015" w14:textId="77777777" w:rsidR="00135599" w:rsidRPr="000930D2" w:rsidRDefault="00135599" w:rsidP="00540AD8">
            <w:pPr>
              <w:rPr>
                <w:color w:val="000000" w:themeColor="text1"/>
                <w:lang w:val="en-GB"/>
              </w:rPr>
            </w:pPr>
          </w:p>
          <w:p w14:paraId="76839CF5" w14:textId="77777777" w:rsidR="00135599" w:rsidRPr="000930D2" w:rsidRDefault="00135599" w:rsidP="00540AD8">
            <w:pPr>
              <w:rPr>
                <w:color w:val="000000" w:themeColor="text1"/>
                <w:lang w:val="en-GB"/>
              </w:rPr>
            </w:pPr>
          </w:p>
        </w:tc>
        <w:tc>
          <w:tcPr>
            <w:tcW w:w="0" w:type="auto"/>
          </w:tcPr>
          <w:p w14:paraId="32296036" w14:textId="77777777" w:rsidR="00135599" w:rsidRPr="000930D2" w:rsidRDefault="00651C91" w:rsidP="00540AD8">
            <w:pPr>
              <w:rPr>
                <w:color w:val="000000" w:themeColor="text1"/>
                <w:lang w:val="en-GB"/>
              </w:rPr>
            </w:pPr>
            <w:r w:rsidRPr="000930D2">
              <w:rPr>
                <w:color w:val="000000" w:themeColor="text1"/>
                <w:lang w:val="en-GB"/>
              </w:rPr>
              <w:t>Undertaking a full assessment of the current website design, navigation, mobile compatibility</w:t>
            </w:r>
            <w:r w:rsidR="00E87483" w:rsidRPr="000930D2">
              <w:rPr>
                <w:color w:val="000000" w:themeColor="text1"/>
                <w:lang w:val="en-GB"/>
              </w:rPr>
              <w:t>, payment</w:t>
            </w:r>
            <w:r w:rsidRPr="000930D2">
              <w:rPr>
                <w:color w:val="000000" w:themeColor="text1"/>
                <w:lang w:val="en-GB"/>
              </w:rPr>
              <w:t xml:space="preserve"> problems, layout glitches, loading delays, fragment links, and poor navigation</w:t>
            </w:r>
            <w:r w:rsidR="00E87483" w:rsidRPr="000930D2">
              <w:rPr>
                <w:color w:val="000000" w:themeColor="text1"/>
                <w:lang w:val="en-GB"/>
              </w:rPr>
              <w:t xml:space="preserve"> is vital. Even it will incorporate assessing </w:t>
            </w:r>
            <w:r w:rsidRPr="000930D2">
              <w:rPr>
                <w:color w:val="000000" w:themeColor="text1"/>
                <w:lang w:val="en-GB"/>
              </w:rPr>
              <w:t>missing features to form baseline requirements for redesign.</w:t>
            </w:r>
          </w:p>
          <w:p w14:paraId="785CBF2C" w14:textId="77777777" w:rsidR="00135599" w:rsidRPr="000930D2" w:rsidRDefault="00135599" w:rsidP="00540AD8">
            <w:pPr>
              <w:rPr>
                <w:color w:val="000000" w:themeColor="text1"/>
                <w:lang w:val="en-GB"/>
              </w:rPr>
            </w:pPr>
          </w:p>
        </w:tc>
        <w:tc>
          <w:tcPr>
            <w:tcW w:w="0" w:type="auto"/>
          </w:tcPr>
          <w:p w14:paraId="191EE6BC" w14:textId="77777777" w:rsidR="00135599" w:rsidRPr="000930D2" w:rsidRDefault="00651C91" w:rsidP="00540AD8">
            <w:pPr>
              <w:rPr>
                <w:color w:val="000000" w:themeColor="text1"/>
                <w:lang w:val="en-GB"/>
              </w:rPr>
            </w:pPr>
            <w:r w:rsidRPr="000930D2">
              <w:rPr>
                <w:color w:val="000000" w:themeColor="text1"/>
                <w:lang w:val="en-GB"/>
              </w:rPr>
              <w:t xml:space="preserve">1st Week </w:t>
            </w:r>
          </w:p>
          <w:p w14:paraId="51867590" w14:textId="77777777" w:rsidR="00135599" w:rsidRPr="000930D2" w:rsidRDefault="00135599" w:rsidP="00540AD8">
            <w:pPr>
              <w:rPr>
                <w:color w:val="000000" w:themeColor="text1"/>
                <w:lang w:val="en-GB"/>
              </w:rPr>
            </w:pPr>
          </w:p>
          <w:p w14:paraId="2E590927" w14:textId="77777777" w:rsidR="00135599" w:rsidRPr="000930D2" w:rsidRDefault="00135599" w:rsidP="00540AD8">
            <w:pPr>
              <w:rPr>
                <w:color w:val="000000" w:themeColor="text1"/>
                <w:lang w:val="en-GB"/>
              </w:rPr>
            </w:pPr>
          </w:p>
        </w:tc>
        <w:tc>
          <w:tcPr>
            <w:tcW w:w="0" w:type="auto"/>
          </w:tcPr>
          <w:p w14:paraId="28C0EFF7" w14:textId="77777777" w:rsidR="00135599" w:rsidRPr="000930D2" w:rsidRDefault="00651C91" w:rsidP="00540AD8">
            <w:pPr>
              <w:rPr>
                <w:color w:val="000000" w:themeColor="text1"/>
                <w:lang w:val="en-GB"/>
              </w:rPr>
            </w:pPr>
            <w:r w:rsidRPr="000930D2">
              <w:rPr>
                <w:color w:val="000000" w:themeColor="text1"/>
                <w:lang w:val="en-GB"/>
              </w:rPr>
              <w:t>Liam (Owner) and External Web Consultant</w:t>
            </w:r>
          </w:p>
          <w:p w14:paraId="0CC2A58F" w14:textId="77777777" w:rsidR="00135599" w:rsidRPr="000930D2" w:rsidRDefault="00135599" w:rsidP="00540AD8">
            <w:pPr>
              <w:rPr>
                <w:color w:val="000000" w:themeColor="text1"/>
                <w:lang w:val="en-GB"/>
              </w:rPr>
            </w:pPr>
          </w:p>
          <w:p w14:paraId="225615B9" w14:textId="77777777" w:rsidR="00135599" w:rsidRPr="000930D2" w:rsidRDefault="00135599" w:rsidP="00540AD8">
            <w:pPr>
              <w:rPr>
                <w:color w:val="000000" w:themeColor="text1"/>
                <w:lang w:val="en-GB"/>
              </w:rPr>
            </w:pPr>
          </w:p>
        </w:tc>
        <w:tc>
          <w:tcPr>
            <w:tcW w:w="0" w:type="auto"/>
          </w:tcPr>
          <w:p w14:paraId="5B8C2B94" w14:textId="77777777" w:rsidR="00135599" w:rsidRPr="000930D2" w:rsidRDefault="00651C91" w:rsidP="00540AD8">
            <w:pPr>
              <w:rPr>
                <w:color w:val="000000" w:themeColor="text1"/>
                <w:lang w:val="en-GB"/>
              </w:rPr>
            </w:pPr>
            <w:r w:rsidRPr="000930D2">
              <w:rPr>
                <w:color w:val="000000" w:themeColor="text1"/>
                <w:lang w:val="en-GB"/>
              </w:rPr>
              <w:t>No</w:t>
            </w:r>
          </w:p>
          <w:p w14:paraId="2B70B0A6" w14:textId="77777777" w:rsidR="00135599" w:rsidRPr="000930D2" w:rsidRDefault="00135599" w:rsidP="00540AD8">
            <w:pPr>
              <w:rPr>
                <w:color w:val="000000" w:themeColor="text1"/>
                <w:lang w:val="en-GB"/>
              </w:rPr>
            </w:pPr>
          </w:p>
          <w:p w14:paraId="1D3588A7" w14:textId="77777777" w:rsidR="00135599" w:rsidRPr="000930D2" w:rsidRDefault="00135599" w:rsidP="00540AD8">
            <w:pPr>
              <w:rPr>
                <w:color w:val="000000" w:themeColor="text1"/>
                <w:lang w:val="en-GB"/>
              </w:rPr>
            </w:pPr>
          </w:p>
        </w:tc>
      </w:tr>
      <w:tr w:rsidR="000930D2" w:rsidRPr="000930D2" w14:paraId="1E2CDC39" w14:textId="77777777" w:rsidTr="00E87483">
        <w:trPr>
          <w:trHeight w:val="417"/>
        </w:trPr>
        <w:tc>
          <w:tcPr>
            <w:tcW w:w="0" w:type="auto"/>
          </w:tcPr>
          <w:p w14:paraId="013C8FCD" w14:textId="77777777" w:rsidR="00135599" w:rsidRPr="000930D2" w:rsidRDefault="00651C91" w:rsidP="00540AD8">
            <w:pPr>
              <w:jc w:val="center"/>
              <w:rPr>
                <w:b/>
                <w:bCs/>
                <w:color w:val="000000" w:themeColor="text1"/>
                <w:lang w:val="en-GB"/>
              </w:rPr>
            </w:pPr>
            <w:r w:rsidRPr="000930D2">
              <w:rPr>
                <w:b/>
                <w:bCs/>
                <w:color w:val="000000" w:themeColor="text1"/>
                <w:lang w:val="en-GB"/>
              </w:rPr>
              <w:t>2</w:t>
            </w:r>
          </w:p>
        </w:tc>
        <w:tc>
          <w:tcPr>
            <w:tcW w:w="0" w:type="auto"/>
          </w:tcPr>
          <w:p w14:paraId="0B656BB1" w14:textId="77777777" w:rsidR="00135599" w:rsidRPr="000930D2" w:rsidRDefault="00651C91" w:rsidP="00540AD8">
            <w:pPr>
              <w:rPr>
                <w:color w:val="000000" w:themeColor="text1"/>
                <w:lang w:val="en-GB"/>
              </w:rPr>
            </w:pPr>
            <w:r w:rsidRPr="000930D2">
              <w:rPr>
                <w:color w:val="000000" w:themeColor="text1"/>
                <w:lang w:val="en-GB"/>
              </w:rPr>
              <w:t xml:space="preserve">Redesign of the website </w:t>
            </w:r>
          </w:p>
          <w:p w14:paraId="4CE10BF7" w14:textId="77777777" w:rsidR="00135599" w:rsidRPr="000930D2" w:rsidRDefault="00135599" w:rsidP="00540AD8">
            <w:pPr>
              <w:rPr>
                <w:color w:val="000000" w:themeColor="text1"/>
                <w:lang w:val="en-GB"/>
              </w:rPr>
            </w:pPr>
          </w:p>
          <w:p w14:paraId="7094DD94" w14:textId="77777777" w:rsidR="00135599" w:rsidRPr="000930D2" w:rsidRDefault="00135599" w:rsidP="00540AD8">
            <w:pPr>
              <w:rPr>
                <w:color w:val="000000" w:themeColor="text1"/>
                <w:lang w:val="en-GB"/>
              </w:rPr>
            </w:pPr>
          </w:p>
        </w:tc>
        <w:tc>
          <w:tcPr>
            <w:tcW w:w="0" w:type="auto"/>
          </w:tcPr>
          <w:p w14:paraId="1A056D01" w14:textId="77777777" w:rsidR="00135599" w:rsidRPr="000930D2" w:rsidRDefault="00651C91" w:rsidP="00540AD8">
            <w:pPr>
              <w:rPr>
                <w:color w:val="000000" w:themeColor="text1"/>
                <w:lang w:val="en-GB"/>
              </w:rPr>
            </w:pPr>
            <w:r w:rsidRPr="000930D2">
              <w:rPr>
                <w:color w:val="000000" w:themeColor="text1"/>
                <w:lang w:val="en-GB"/>
              </w:rPr>
              <w:t>Redesi</w:t>
            </w:r>
            <w:r w:rsidR="009039AE" w:rsidRPr="000930D2">
              <w:rPr>
                <w:color w:val="000000" w:themeColor="text1"/>
                <w:lang w:val="en-GB"/>
              </w:rPr>
              <w:t>gn</w:t>
            </w:r>
            <w:r w:rsidRPr="000930D2">
              <w:rPr>
                <w:color w:val="000000" w:themeColor="text1"/>
                <w:lang w:val="en-GB"/>
              </w:rPr>
              <w:t xml:space="preserve"> the website structure by integrating mobile optimisation, promoting payment integration, </w:t>
            </w:r>
            <w:r w:rsidR="00E87483" w:rsidRPr="000930D2">
              <w:rPr>
                <w:color w:val="000000" w:themeColor="text1"/>
                <w:lang w:val="en-GB"/>
              </w:rPr>
              <w:t>and upgraded</w:t>
            </w:r>
            <w:r w:rsidR="009039AE" w:rsidRPr="000930D2">
              <w:rPr>
                <w:color w:val="000000" w:themeColor="text1"/>
                <w:lang w:val="en-GB"/>
              </w:rPr>
              <w:t xml:space="preserve"> catalogue of the product. Further, the phase will include </w:t>
            </w:r>
            <w:r w:rsidRPr="000930D2">
              <w:rPr>
                <w:color w:val="000000" w:themeColor="text1"/>
                <w:lang w:val="en-GB"/>
              </w:rPr>
              <w:t>premium standard photography guidelines to support floral arrangements.</w:t>
            </w:r>
          </w:p>
          <w:p w14:paraId="5D338B1D" w14:textId="77777777" w:rsidR="00135599" w:rsidRPr="000930D2" w:rsidRDefault="00135599" w:rsidP="00540AD8">
            <w:pPr>
              <w:rPr>
                <w:color w:val="000000" w:themeColor="text1"/>
                <w:lang w:val="en-GB"/>
              </w:rPr>
            </w:pPr>
          </w:p>
          <w:p w14:paraId="1D6CC9E1" w14:textId="77777777" w:rsidR="00135599" w:rsidRPr="000930D2" w:rsidRDefault="00135599" w:rsidP="00540AD8">
            <w:pPr>
              <w:rPr>
                <w:color w:val="000000" w:themeColor="text1"/>
                <w:lang w:val="en-GB"/>
              </w:rPr>
            </w:pPr>
          </w:p>
        </w:tc>
        <w:tc>
          <w:tcPr>
            <w:tcW w:w="0" w:type="auto"/>
          </w:tcPr>
          <w:p w14:paraId="71897741" w14:textId="77777777" w:rsidR="00135599" w:rsidRPr="000930D2" w:rsidRDefault="00651C91" w:rsidP="00540AD8">
            <w:pPr>
              <w:rPr>
                <w:color w:val="000000" w:themeColor="text1"/>
                <w:lang w:val="en-GB"/>
              </w:rPr>
            </w:pPr>
            <w:r w:rsidRPr="000930D2">
              <w:rPr>
                <w:color w:val="000000" w:themeColor="text1"/>
                <w:lang w:val="en-GB"/>
              </w:rPr>
              <w:t>Week 3 to 4</w:t>
            </w:r>
          </w:p>
          <w:p w14:paraId="41B0F37F" w14:textId="77777777" w:rsidR="00135599" w:rsidRPr="000930D2" w:rsidRDefault="00135599" w:rsidP="00540AD8">
            <w:pPr>
              <w:rPr>
                <w:color w:val="000000" w:themeColor="text1"/>
                <w:lang w:val="en-GB"/>
              </w:rPr>
            </w:pPr>
          </w:p>
          <w:p w14:paraId="3C7A24C8" w14:textId="77777777" w:rsidR="00135599" w:rsidRPr="000930D2" w:rsidRDefault="00135599" w:rsidP="00540AD8">
            <w:pPr>
              <w:rPr>
                <w:color w:val="000000" w:themeColor="text1"/>
                <w:lang w:val="en-GB"/>
              </w:rPr>
            </w:pPr>
          </w:p>
        </w:tc>
        <w:tc>
          <w:tcPr>
            <w:tcW w:w="0" w:type="auto"/>
          </w:tcPr>
          <w:p w14:paraId="34E1D7BC" w14:textId="77777777" w:rsidR="00135599" w:rsidRPr="000930D2" w:rsidRDefault="00651C91" w:rsidP="00540AD8">
            <w:pPr>
              <w:rPr>
                <w:color w:val="000000" w:themeColor="text1"/>
                <w:lang w:val="en-GB"/>
              </w:rPr>
            </w:pPr>
            <w:r w:rsidRPr="000930D2">
              <w:rPr>
                <w:color w:val="000000" w:themeColor="text1"/>
                <w:lang w:val="en-GB"/>
              </w:rPr>
              <w:t>External Web Developer and Priya (Co-owner)</w:t>
            </w:r>
          </w:p>
          <w:p w14:paraId="571E2149" w14:textId="77777777" w:rsidR="00135599" w:rsidRPr="000930D2" w:rsidRDefault="00135599" w:rsidP="00540AD8">
            <w:pPr>
              <w:rPr>
                <w:color w:val="000000" w:themeColor="text1"/>
                <w:lang w:val="en-GB"/>
              </w:rPr>
            </w:pPr>
          </w:p>
          <w:p w14:paraId="39EFCD21" w14:textId="77777777" w:rsidR="00135599" w:rsidRPr="000930D2" w:rsidRDefault="00135599" w:rsidP="00540AD8">
            <w:pPr>
              <w:rPr>
                <w:color w:val="000000" w:themeColor="text1"/>
                <w:lang w:val="en-GB"/>
              </w:rPr>
            </w:pPr>
          </w:p>
        </w:tc>
        <w:tc>
          <w:tcPr>
            <w:tcW w:w="0" w:type="auto"/>
          </w:tcPr>
          <w:p w14:paraId="3F9D3C23" w14:textId="77777777" w:rsidR="00135599" w:rsidRPr="000930D2" w:rsidRDefault="00651C91" w:rsidP="00540AD8">
            <w:pPr>
              <w:rPr>
                <w:color w:val="000000" w:themeColor="text1"/>
                <w:lang w:val="en-GB"/>
              </w:rPr>
            </w:pPr>
            <w:r w:rsidRPr="000930D2">
              <w:rPr>
                <w:color w:val="000000" w:themeColor="text1"/>
                <w:lang w:val="en-GB"/>
              </w:rPr>
              <w:t>No</w:t>
            </w:r>
          </w:p>
          <w:p w14:paraId="0E18D9B1" w14:textId="77777777" w:rsidR="00135599" w:rsidRPr="000930D2" w:rsidRDefault="00135599" w:rsidP="00540AD8">
            <w:pPr>
              <w:rPr>
                <w:color w:val="000000" w:themeColor="text1"/>
                <w:lang w:val="en-GB"/>
              </w:rPr>
            </w:pPr>
          </w:p>
          <w:p w14:paraId="6A642002" w14:textId="77777777" w:rsidR="00135599" w:rsidRPr="000930D2" w:rsidRDefault="00135599" w:rsidP="00540AD8">
            <w:pPr>
              <w:rPr>
                <w:color w:val="000000" w:themeColor="text1"/>
                <w:lang w:val="en-GB"/>
              </w:rPr>
            </w:pPr>
          </w:p>
        </w:tc>
      </w:tr>
      <w:tr w:rsidR="000930D2" w:rsidRPr="000930D2" w14:paraId="5D1E989A" w14:textId="77777777" w:rsidTr="00E87483">
        <w:trPr>
          <w:trHeight w:val="417"/>
        </w:trPr>
        <w:tc>
          <w:tcPr>
            <w:tcW w:w="0" w:type="auto"/>
          </w:tcPr>
          <w:p w14:paraId="3A0934F9" w14:textId="77777777" w:rsidR="00135599" w:rsidRPr="000930D2" w:rsidRDefault="00651C91" w:rsidP="00540AD8">
            <w:pPr>
              <w:jc w:val="center"/>
              <w:rPr>
                <w:b/>
                <w:bCs/>
                <w:color w:val="000000" w:themeColor="text1"/>
                <w:lang w:val="en-GB"/>
              </w:rPr>
            </w:pPr>
            <w:r w:rsidRPr="000930D2">
              <w:rPr>
                <w:b/>
                <w:bCs/>
                <w:color w:val="000000" w:themeColor="text1"/>
                <w:lang w:val="en-GB"/>
              </w:rPr>
              <w:lastRenderedPageBreak/>
              <w:t>3</w:t>
            </w:r>
          </w:p>
        </w:tc>
        <w:tc>
          <w:tcPr>
            <w:tcW w:w="0" w:type="auto"/>
          </w:tcPr>
          <w:p w14:paraId="0E420C20" w14:textId="77777777" w:rsidR="00135599" w:rsidRPr="000930D2" w:rsidRDefault="00651C91" w:rsidP="00540AD8">
            <w:pPr>
              <w:rPr>
                <w:color w:val="000000" w:themeColor="text1"/>
                <w:lang w:val="en-GB"/>
              </w:rPr>
            </w:pPr>
            <w:r w:rsidRPr="000930D2">
              <w:rPr>
                <w:color w:val="000000" w:themeColor="text1"/>
                <w:lang w:val="en-GB"/>
              </w:rPr>
              <w:t>Testing and Optimisation</w:t>
            </w:r>
          </w:p>
          <w:p w14:paraId="16D7EF09" w14:textId="77777777" w:rsidR="00135599" w:rsidRPr="000930D2" w:rsidRDefault="00135599" w:rsidP="00540AD8">
            <w:pPr>
              <w:rPr>
                <w:color w:val="000000" w:themeColor="text1"/>
                <w:lang w:val="en-GB"/>
              </w:rPr>
            </w:pPr>
          </w:p>
          <w:p w14:paraId="74F9E3B7" w14:textId="77777777" w:rsidR="00135599" w:rsidRPr="000930D2" w:rsidRDefault="00135599" w:rsidP="00540AD8">
            <w:pPr>
              <w:rPr>
                <w:color w:val="000000" w:themeColor="text1"/>
                <w:lang w:val="en-GB"/>
              </w:rPr>
            </w:pPr>
          </w:p>
        </w:tc>
        <w:tc>
          <w:tcPr>
            <w:tcW w:w="0" w:type="auto"/>
          </w:tcPr>
          <w:p w14:paraId="31A1CD35" w14:textId="77777777" w:rsidR="00135599" w:rsidRPr="000930D2" w:rsidRDefault="00651C91" w:rsidP="00540AD8">
            <w:pPr>
              <w:rPr>
                <w:color w:val="000000" w:themeColor="text1"/>
                <w:lang w:val="en-GB"/>
              </w:rPr>
            </w:pPr>
            <w:r w:rsidRPr="000930D2">
              <w:rPr>
                <w:color w:val="000000" w:themeColor="text1"/>
                <w:lang w:val="en-GB"/>
              </w:rPr>
              <w:t xml:space="preserve">Developing as well as testing an online ordering system incorporating delivery slot choosing, automated confirmations, user accounts, subscription </w:t>
            </w:r>
            <w:r w:rsidR="009039AE" w:rsidRPr="000930D2">
              <w:rPr>
                <w:color w:val="000000" w:themeColor="text1"/>
                <w:lang w:val="en-GB"/>
              </w:rPr>
              <w:t>feature,</w:t>
            </w:r>
            <w:r w:rsidRPr="000930D2">
              <w:rPr>
                <w:color w:val="000000" w:themeColor="text1"/>
                <w:lang w:val="en-GB"/>
              </w:rPr>
              <w:t xml:space="preserve"> and checking error across devices and browsers.</w:t>
            </w:r>
          </w:p>
          <w:p w14:paraId="274A291F" w14:textId="77777777" w:rsidR="00135599" w:rsidRPr="000930D2" w:rsidRDefault="00135599" w:rsidP="00540AD8">
            <w:pPr>
              <w:rPr>
                <w:color w:val="000000" w:themeColor="text1"/>
                <w:lang w:val="en-GB"/>
              </w:rPr>
            </w:pPr>
          </w:p>
          <w:p w14:paraId="63184CF2" w14:textId="77777777" w:rsidR="00135599" w:rsidRPr="000930D2" w:rsidRDefault="00135599" w:rsidP="00540AD8">
            <w:pPr>
              <w:rPr>
                <w:color w:val="000000" w:themeColor="text1"/>
                <w:lang w:val="en-GB"/>
              </w:rPr>
            </w:pPr>
          </w:p>
        </w:tc>
        <w:tc>
          <w:tcPr>
            <w:tcW w:w="0" w:type="auto"/>
          </w:tcPr>
          <w:p w14:paraId="364CD314" w14:textId="77777777" w:rsidR="00135599" w:rsidRPr="000930D2" w:rsidRDefault="00651C91" w:rsidP="00540AD8">
            <w:pPr>
              <w:rPr>
                <w:color w:val="000000" w:themeColor="text1"/>
                <w:lang w:val="en-GB"/>
              </w:rPr>
            </w:pPr>
            <w:r w:rsidRPr="000930D2">
              <w:rPr>
                <w:color w:val="000000" w:themeColor="text1"/>
                <w:lang w:val="en-GB"/>
              </w:rPr>
              <w:t>Week 5 to 6</w:t>
            </w:r>
          </w:p>
          <w:p w14:paraId="3C4A8713" w14:textId="77777777" w:rsidR="00135599" w:rsidRPr="000930D2" w:rsidRDefault="00135599" w:rsidP="00540AD8">
            <w:pPr>
              <w:rPr>
                <w:color w:val="000000" w:themeColor="text1"/>
                <w:lang w:val="en-GB"/>
              </w:rPr>
            </w:pPr>
          </w:p>
          <w:p w14:paraId="122CB175" w14:textId="77777777" w:rsidR="00135599" w:rsidRPr="000930D2" w:rsidRDefault="00135599" w:rsidP="00540AD8">
            <w:pPr>
              <w:rPr>
                <w:color w:val="000000" w:themeColor="text1"/>
                <w:lang w:val="en-GB"/>
              </w:rPr>
            </w:pPr>
          </w:p>
        </w:tc>
        <w:tc>
          <w:tcPr>
            <w:tcW w:w="0" w:type="auto"/>
          </w:tcPr>
          <w:p w14:paraId="57A088E7" w14:textId="77777777" w:rsidR="00135599" w:rsidRPr="000930D2" w:rsidRDefault="00651C91" w:rsidP="00540AD8">
            <w:pPr>
              <w:rPr>
                <w:color w:val="000000" w:themeColor="text1"/>
                <w:lang w:val="en-GB"/>
              </w:rPr>
            </w:pPr>
            <w:r w:rsidRPr="000930D2">
              <w:rPr>
                <w:color w:val="000000" w:themeColor="text1"/>
                <w:lang w:val="en-GB"/>
              </w:rPr>
              <w:t>Web Developer and IT Support Freelancer</w:t>
            </w:r>
          </w:p>
          <w:p w14:paraId="44B0F6FC" w14:textId="77777777" w:rsidR="00135599" w:rsidRPr="000930D2" w:rsidRDefault="00135599" w:rsidP="00540AD8">
            <w:pPr>
              <w:rPr>
                <w:color w:val="000000" w:themeColor="text1"/>
                <w:lang w:val="en-GB"/>
              </w:rPr>
            </w:pPr>
          </w:p>
          <w:p w14:paraId="53FFFF0E" w14:textId="77777777" w:rsidR="00135599" w:rsidRPr="000930D2" w:rsidRDefault="00135599" w:rsidP="00540AD8">
            <w:pPr>
              <w:rPr>
                <w:color w:val="000000" w:themeColor="text1"/>
                <w:lang w:val="en-GB"/>
              </w:rPr>
            </w:pPr>
          </w:p>
        </w:tc>
        <w:tc>
          <w:tcPr>
            <w:tcW w:w="0" w:type="auto"/>
          </w:tcPr>
          <w:p w14:paraId="1EE8B04D" w14:textId="77777777" w:rsidR="00135599" w:rsidRPr="000930D2" w:rsidRDefault="00651C91" w:rsidP="00540AD8">
            <w:pPr>
              <w:rPr>
                <w:color w:val="000000" w:themeColor="text1"/>
                <w:lang w:val="en-GB"/>
              </w:rPr>
            </w:pPr>
            <w:r w:rsidRPr="000930D2">
              <w:rPr>
                <w:color w:val="000000" w:themeColor="text1"/>
                <w:lang w:val="en-GB"/>
              </w:rPr>
              <w:t>No</w:t>
            </w:r>
          </w:p>
          <w:p w14:paraId="5FC0493F" w14:textId="77777777" w:rsidR="00135599" w:rsidRPr="000930D2" w:rsidRDefault="00135599" w:rsidP="00540AD8">
            <w:pPr>
              <w:rPr>
                <w:color w:val="000000" w:themeColor="text1"/>
                <w:lang w:val="en-GB"/>
              </w:rPr>
            </w:pPr>
          </w:p>
          <w:p w14:paraId="6EC6D677" w14:textId="77777777" w:rsidR="00135599" w:rsidRPr="000930D2" w:rsidRDefault="00135599" w:rsidP="00540AD8">
            <w:pPr>
              <w:rPr>
                <w:color w:val="000000" w:themeColor="text1"/>
                <w:lang w:val="en-GB"/>
              </w:rPr>
            </w:pPr>
          </w:p>
        </w:tc>
      </w:tr>
      <w:tr w:rsidR="000930D2" w:rsidRPr="000930D2" w14:paraId="6496E189" w14:textId="77777777" w:rsidTr="00E87483">
        <w:trPr>
          <w:trHeight w:val="417"/>
        </w:trPr>
        <w:tc>
          <w:tcPr>
            <w:tcW w:w="0" w:type="auto"/>
          </w:tcPr>
          <w:p w14:paraId="79D13212" w14:textId="77777777" w:rsidR="00135599" w:rsidRPr="000930D2" w:rsidRDefault="00651C91" w:rsidP="00540AD8">
            <w:pPr>
              <w:jc w:val="center"/>
              <w:rPr>
                <w:b/>
                <w:bCs/>
                <w:color w:val="000000" w:themeColor="text1"/>
                <w:lang w:val="en-GB"/>
              </w:rPr>
            </w:pPr>
            <w:r w:rsidRPr="000930D2">
              <w:rPr>
                <w:b/>
                <w:bCs/>
                <w:color w:val="000000" w:themeColor="text1"/>
                <w:lang w:val="en-GB"/>
              </w:rPr>
              <w:t>4</w:t>
            </w:r>
          </w:p>
        </w:tc>
        <w:tc>
          <w:tcPr>
            <w:tcW w:w="0" w:type="auto"/>
          </w:tcPr>
          <w:p w14:paraId="697ACC7B" w14:textId="77777777" w:rsidR="00135599" w:rsidRPr="000930D2" w:rsidRDefault="00651C91" w:rsidP="00540AD8">
            <w:pPr>
              <w:rPr>
                <w:color w:val="000000" w:themeColor="text1"/>
                <w:lang w:val="en-GB"/>
              </w:rPr>
            </w:pPr>
            <w:r w:rsidRPr="000930D2">
              <w:rPr>
                <w:color w:val="000000" w:themeColor="text1"/>
                <w:lang w:val="en-GB"/>
              </w:rPr>
              <w:t xml:space="preserve">Refinement </w:t>
            </w:r>
          </w:p>
          <w:p w14:paraId="270372E9" w14:textId="77777777" w:rsidR="00135599" w:rsidRPr="000930D2" w:rsidRDefault="00135599" w:rsidP="00540AD8">
            <w:pPr>
              <w:rPr>
                <w:color w:val="000000" w:themeColor="text1"/>
                <w:lang w:val="en-GB"/>
              </w:rPr>
            </w:pPr>
          </w:p>
          <w:p w14:paraId="4A5C2185" w14:textId="77777777" w:rsidR="00135599" w:rsidRPr="000930D2" w:rsidRDefault="00135599" w:rsidP="00540AD8">
            <w:pPr>
              <w:rPr>
                <w:color w:val="000000" w:themeColor="text1"/>
                <w:lang w:val="en-GB"/>
              </w:rPr>
            </w:pPr>
          </w:p>
        </w:tc>
        <w:tc>
          <w:tcPr>
            <w:tcW w:w="0" w:type="auto"/>
          </w:tcPr>
          <w:p w14:paraId="4B7ED317" w14:textId="77777777" w:rsidR="00135599" w:rsidRPr="000930D2" w:rsidRDefault="00651C91" w:rsidP="00540AD8">
            <w:pPr>
              <w:rPr>
                <w:color w:val="000000" w:themeColor="text1"/>
                <w:lang w:val="en-GB"/>
              </w:rPr>
            </w:pPr>
            <w:r w:rsidRPr="000930D2">
              <w:rPr>
                <w:color w:val="000000" w:themeColor="text1"/>
                <w:lang w:val="en-GB"/>
              </w:rPr>
              <w:t xml:space="preserve">Uploading optimised images of the product, refining content, undertaking customer testing, gathering feedback and commencing improvements before finalising the structure of the website </w:t>
            </w:r>
          </w:p>
          <w:p w14:paraId="5B750926" w14:textId="77777777" w:rsidR="00135599" w:rsidRPr="000930D2" w:rsidRDefault="00135599" w:rsidP="00540AD8">
            <w:pPr>
              <w:rPr>
                <w:color w:val="000000" w:themeColor="text1"/>
                <w:lang w:val="en-GB"/>
              </w:rPr>
            </w:pPr>
          </w:p>
          <w:p w14:paraId="33ECD0F2" w14:textId="77777777" w:rsidR="00135599" w:rsidRPr="000930D2" w:rsidRDefault="00135599" w:rsidP="00540AD8">
            <w:pPr>
              <w:rPr>
                <w:color w:val="000000" w:themeColor="text1"/>
                <w:lang w:val="en-GB"/>
              </w:rPr>
            </w:pPr>
          </w:p>
        </w:tc>
        <w:tc>
          <w:tcPr>
            <w:tcW w:w="0" w:type="auto"/>
          </w:tcPr>
          <w:p w14:paraId="1F189B19" w14:textId="77777777" w:rsidR="00135599" w:rsidRPr="000930D2" w:rsidRDefault="00651C91" w:rsidP="00540AD8">
            <w:pPr>
              <w:rPr>
                <w:color w:val="000000" w:themeColor="text1"/>
                <w:lang w:val="en-GB"/>
              </w:rPr>
            </w:pPr>
            <w:r w:rsidRPr="000930D2">
              <w:rPr>
                <w:color w:val="000000" w:themeColor="text1"/>
                <w:lang w:val="en-GB"/>
              </w:rPr>
              <w:t>Week 7 to 8</w:t>
            </w:r>
          </w:p>
          <w:p w14:paraId="0E02D6FE" w14:textId="77777777" w:rsidR="00135599" w:rsidRPr="000930D2" w:rsidRDefault="00135599" w:rsidP="00540AD8">
            <w:pPr>
              <w:rPr>
                <w:color w:val="000000" w:themeColor="text1"/>
                <w:lang w:val="en-GB"/>
              </w:rPr>
            </w:pPr>
          </w:p>
          <w:p w14:paraId="1DFE77A3" w14:textId="77777777" w:rsidR="00135599" w:rsidRPr="000930D2" w:rsidRDefault="00135599" w:rsidP="00540AD8">
            <w:pPr>
              <w:rPr>
                <w:color w:val="000000" w:themeColor="text1"/>
                <w:lang w:val="en-GB"/>
              </w:rPr>
            </w:pPr>
          </w:p>
        </w:tc>
        <w:tc>
          <w:tcPr>
            <w:tcW w:w="0" w:type="auto"/>
          </w:tcPr>
          <w:p w14:paraId="464065E1" w14:textId="77777777" w:rsidR="00135599" w:rsidRPr="000930D2" w:rsidRDefault="00651C91" w:rsidP="00540AD8">
            <w:pPr>
              <w:rPr>
                <w:color w:val="000000" w:themeColor="text1"/>
                <w:lang w:val="en-GB"/>
              </w:rPr>
            </w:pPr>
            <w:r w:rsidRPr="000930D2">
              <w:rPr>
                <w:color w:val="000000" w:themeColor="text1"/>
                <w:lang w:val="en-GB"/>
              </w:rPr>
              <w:t xml:space="preserve">Priya (Co-Owner) and the </w:t>
            </w:r>
            <w:r w:rsidR="00D526D7" w:rsidRPr="000930D2">
              <w:rPr>
                <w:color w:val="000000" w:themeColor="text1"/>
                <w:lang w:val="en-GB"/>
              </w:rPr>
              <w:t>Chosen</w:t>
            </w:r>
            <w:r w:rsidRPr="000930D2">
              <w:rPr>
                <w:color w:val="000000" w:themeColor="text1"/>
                <w:lang w:val="en-GB"/>
              </w:rPr>
              <w:t xml:space="preserve">  base of Loyal Customers</w:t>
            </w:r>
          </w:p>
          <w:p w14:paraId="2F915563" w14:textId="77777777" w:rsidR="00135599" w:rsidRPr="000930D2" w:rsidRDefault="00135599" w:rsidP="00540AD8">
            <w:pPr>
              <w:rPr>
                <w:color w:val="000000" w:themeColor="text1"/>
                <w:lang w:val="en-GB"/>
              </w:rPr>
            </w:pPr>
          </w:p>
          <w:p w14:paraId="758578F9" w14:textId="77777777" w:rsidR="00135599" w:rsidRPr="000930D2" w:rsidRDefault="00135599" w:rsidP="00540AD8">
            <w:pPr>
              <w:rPr>
                <w:color w:val="000000" w:themeColor="text1"/>
                <w:lang w:val="en-GB"/>
              </w:rPr>
            </w:pPr>
          </w:p>
        </w:tc>
        <w:tc>
          <w:tcPr>
            <w:tcW w:w="0" w:type="auto"/>
          </w:tcPr>
          <w:p w14:paraId="1C7EE9A3" w14:textId="77777777" w:rsidR="00135599" w:rsidRPr="000930D2" w:rsidRDefault="00651C91" w:rsidP="00540AD8">
            <w:pPr>
              <w:rPr>
                <w:color w:val="000000" w:themeColor="text1"/>
                <w:lang w:val="en-GB"/>
              </w:rPr>
            </w:pPr>
            <w:r w:rsidRPr="000930D2">
              <w:rPr>
                <w:color w:val="000000" w:themeColor="text1"/>
                <w:lang w:val="en-GB"/>
              </w:rPr>
              <w:t>No</w:t>
            </w:r>
          </w:p>
          <w:p w14:paraId="4BD5CB62" w14:textId="77777777" w:rsidR="00135599" w:rsidRPr="000930D2" w:rsidRDefault="00135599" w:rsidP="00540AD8">
            <w:pPr>
              <w:rPr>
                <w:color w:val="000000" w:themeColor="text1"/>
                <w:lang w:val="en-GB"/>
              </w:rPr>
            </w:pPr>
          </w:p>
          <w:p w14:paraId="63E85F24" w14:textId="77777777" w:rsidR="00135599" w:rsidRPr="000930D2" w:rsidRDefault="00135599" w:rsidP="00540AD8">
            <w:pPr>
              <w:rPr>
                <w:color w:val="000000" w:themeColor="text1"/>
                <w:lang w:val="en-GB"/>
              </w:rPr>
            </w:pPr>
          </w:p>
        </w:tc>
      </w:tr>
      <w:tr w:rsidR="000930D2" w:rsidRPr="000930D2" w14:paraId="458AFBFC" w14:textId="77777777" w:rsidTr="00E87483">
        <w:trPr>
          <w:trHeight w:val="417"/>
        </w:trPr>
        <w:tc>
          <w:tcPr>
            <w:tcW w:w="0" w:type="auto"/>
          </w:tcPr>
          <w:p w14:paraId="0B572F79" w14:textId="77777777" w:rsidR="00135599" w:rsidRPr="000930D2" w:rsidRDefault="00651C91" w:rsidP="00540AD8">
            <w:pPr>
              <w:jc w:val="center"/>
              <w:rPr>
                <w:b/>
                <w:bCs/>
                <w:color w:val="000000" w:themeColor="text1"/>
                <w:lang w:val="en-GB"/>
              </w:rPr>
            </w:pPr>
            <w:r w:rsidRPr="000930D2">
              <w:rPr>
                <w:b/>
                <w:bCs/>
                <w:color w:val="000000" w:themeColor="text1"/>
                <w:lang w:val="en-GB"/>
              </w:rPr>
              <w:t>5</w:t>
            </w:r>
          </w:p>
        </w:tc>
        <w:tc>
          <w:tcPr>
            <w:tcW w:w="0" w:type="auto"/>
          </w:tcPr>
          <w:p w14:paraId="2AC4DB3F" w14:textId="77777777" w:rsidR="00135599" w:rsidRPr="000930D2" w:rsidRDefault="00651C91" w:rsidP="00540AD8">
            <w:pPr>
              <w:rPr>
                <w:color w:val="000000" w:themeColor="text1"/>
                <w:lang w:val="en-GB"/>
              </w:rPr>
            </w:pPr>
            <w:r w:rsidRPr="000930D2">
              <w:rPr>
                <w:color w:val="000000" w:themeColor="text1"/>
                <w:lang w:val="en-GB"/>
              </w:rPr>
              <w:t>Monitoring setup</w:t>
            </w:r>
          </w:p>
          <w:p w14:paraId="5D1BD2C2" w14:textId="77777777" w:rsidR="00135599" w:rsidRPr="000930D2" w:rsidRDefault="00135599" w:rsidP="00540AD8">
            <w:pPr>
              <w:rPr>
                <w:color w:val="000000" w:themeColor="text1"/>
                <w:lang w:val="en-GB"/>
              </w:rPr>
            </w:pPr>
          </w:p>
          <w:p w14:paraId="0F713246" w14:textId="77777777" w:rsidR="00135599" w:rsidRPr="000930D2" w:rsidRDefault="00135599" w:rsidP="00540AD8">
            <w:pPr>
              <w:rPr>
                <w:color w:val="000000" w:themeColor="text1"/>
                <w:lang w:val="en-GB"/>
              </w:rPr>
            </w:pPr>
          </w:p>
        </w:tc>
        <w:tc>
          <w:tcPr>
            <w:tcW w:w="0" w:type="auto"/>
          </w:tcPr>
          <w:p w14:paraId="04A25A16" w14:textId="77777777" w:rsidR="00135599" w:rsidRPr="000930D2" w:rsidRDefault="00651C91" w:rsidP="00540AD8">
            <w:pPr>
              <w:rPr>
                <w:color w:val="000000" w:themeColor="text1"/>
                <w:lang w:val="en-GB"/>
              </w:rPr>
            </w:pPr>
            <w:r w:rsidRPr="000930D2">
              <w:rPr>
                <w:color w:val="000000" w:themeColor="text1"/>
                <w:lang w:val="en-GB"/>
              </w:rPr>
              <w:t>Launching website, monitoring performance, mitigating faults and influencing ordering platform by using social media, email campaigns, as well as in-store signage</w:t>
            </w:r>
          </w:p>
        </w:tc>
        <w:tc>
          <w:tcPr>
            <w:tcW w:w="0" w:type="auto"/>
          </w:tcPr>
          <w:p w14:paraId="6366A960" w14:textId="77777777" w:rsidR="00135599" w:rsidRPr="000930D2" w:rsidRDefault="00651C91" w:rsidP="00540AD8">
            <w:pPr>
              <w:rPr>
                <w:color w:val="000000" w:themeColor="text1"/>
                <w:lang w:val="en-GB"/>
              </w:rPr>
            </w:pPr>
            <w:r w:rsidRPr="000930D2">
              <w:rPr>
                <w:color w:val="000000" w:themeColor="text1"/>
                <w:lang w:val="en-GB"/>
              </w:rPr>
              <w:t>Week 9 to 10</w:t>
            </w:r>
          </w:p>
          <w:p w14:paraId="747CA83B" w14:textId="77777777" w:rsidR="00135599" w:rsidRPr="000930D2" w:rsidRDefault="00135599" w:rsidP="00540AD8">
            <w:pPr>
              <w:rPr>
                <w:color w:val="000000" w:themeColor="text1"/>
                <w:lang w:val="en-GB"/>
              </w:rPr>
            </w:pPr>
          </w:p>
          <w:p w14:paraId="6D4ECFE6" w14:textId="77777777" w:rsidR="00135599" w:rsidRPr="000930D2" w:rsidRDefault="00135599" w:rsidP="00540AD8">
            <w:pPr>
              <w:rPr>
                <w:color w:val="000000" w:themeColor="text1"/>
                <w:lang w:val="en-GB"/>
              </w:rPr>
            </w:pPr>
          </w:p>
        </w:tc>
        <w:tc>
          <w:tcPr>
            <w:tcW w:w="0" w:type="auto"/>
          </w:tcPr>
          <w:p w14:paraId="038A9D20" w14:textId="77777777" w:rsidR="00135599" w:rsidRPr="000930D2" w:rsidRDefault="00651C91" w:rsidP="00540AD8">
            <w:pPr>
              <w:rPr>
                <w:color w:val="000000" w:themeColor="text1"/>
                <w:lang w:val="en-GB"/>
              </w:rPr>
            </w:pPr>
            <w:r w:rsidRPr="000930D2">
              <w:rPr>
                <w:color w:val="000000" w:themeColor="text1"/>
                <w:lang w:val="en-GB"/>
              </w:rPr>
              <w:t>Liam (Owner) and Marketing Assistant, and Developer</w:t>
            </w:r>
          </w:p>
          <w:p w14:paraId="77BA7DC2" w14:textId="77777777" w:rsidR="00135599" w:rsidRPr="000930D2" w:rsidRDefault="00135599" w:rsidP="00540AD8">
            <w:pPr>
              <w:rPr>
                <w:color w:val="000000" w:themeColor="text1"/>
                <w:lang w:val="en-GB"/>
              </w:rPr>
            </w:pPr>
          </w:p>
          <w:p w14:paraId="487770F7" w14:textId="77777777" w:rsidR="00135599" w:rsidRPr="000930D2" w:rsidRDefault="00135599" w:rsidP="00540AD8">
            <w:pPr>
              <w:rPr>
                <w:color w:val="000000" w:themeColor="text1"/>
                <w:lang w:val="en-GB"/>
              </w:rPr>
            </w:pPr>
          </w:p>
        </w:tc>
        <w:tc>
          <w:tcPr>
            <w:tcW w:w="0" w:type="auto"/>
          </w:tcPr>
          <w:p w14:paraId="29358661" w14:textId="77777777" w:rsidR="00135599" w:rsidRPr="000930D2" w:rsidRDefault="00651C91" w:rsidP="00540AD8">
            <w:pPr>
              <w:rPr>
                <w:color w:val="000000" w:themeColor="text1"/>
                <w:lang w:val="en-GB"/>
              </w:rPr>
            </w:pPr>
            <w:r w:rsidRPr="000930D2">
              <w:rPr>
                <w:color w:val="000000" w:themeColor="text1"/>
                <w:lang w:val="en-GB"/>
              </w:rPr>
              <w:t>No</w:t>
            </w:r>
          </w:p>
          <w:p w14:paraId="0570F821" w14:textId="77777777" w:rsidR="00135599" w:rsidRPr="000930D2" w:rsidRDefault="00135599" w:rsidP="00540AD8">
            <w:pPr>
              <w:rPr>
                <w:color w:val="000000" w:themeColor="text1"/>
                <w:lang w:val="en-GB"/>
              </w:rPr>
            </w:pPr>
          </w:p>
          <w:p w14:paraId="59EBC900" w14:textId="77777777" w:rsidR="00135599" w:rsidRPr="000930D2" w:rsidRDefault="00135599" w:rsidP="00540AD8">
            <w:pPr>
              <w:rPr>
                <w:color w:val="000000" w:themeColor="text1"/>
                <w:lang w:val="en-GB"/>
              </w:rPr>
            </w:pPr>
          </w:p>
        </w:tc>
      </w:tr>
    </w:tbl>
    <w:p w14:paraId="7FF1DD77" w14:textId="77777777" w:rsidR="00135599" w:rsidRPr="000930D2" w:rsidRDefault="00651C91" w:rsidP="00540AD8">
      <w:pPr>
        <w:pStyle w:val="Heading2"/>
        <w:rPr>
          <w:color w:val="000000" w:themeColor="text1"/>
          <w:lang w:val="en-GB"/>
        </w:rPr>
      </w:pPr>
      <w:bookmarkStart w:id="30" w:name="_ycpbvvj4iy1r" w:colFirst="0" w:colLast="0"/>
      <w:bookmarkStart w:id="31" w:name="_Toc214459141"/>
      <w:bookmarkEnd w:id="30"/>
      <w:r w:rsidRPr="000930D2">
        <w:rPr>
          <w:color w:val="000000" w:themeColor="text1"/>
          <w:lang w:val="en-GB"/>
        </w:rPr>
        <w:lastRenderedPageBreak/>
        <w:t>Appendix 4: KPI and SMART Table</w:t>
      </w:r>
      <w:bookmarkEnd w:id="31"/>
    </w:p>
    <w:tbl>
      <w:tblPr>
        <w:tblStyle w:val="a3"/>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12"/>
        <w:gridCol w:w="1856"/>
        <w:gridCol w:w="1851"/>
        <w:gridCol w:w="1731"/>
        <w:gridCol w:w="2100"/>
      </w:tblGrid>
      <w:tr w:rsidR="000930D2" w:rsidRPr="000930D2" w14:paraId="513EF9F6" w14:textId="77777777" w:rsidTr="009039AE">
        <w:tc>
          <w:tcPr>
            <w:tcW w:w="0" w:type="auto"/>
          </w:tcPr>
          <w:p w14:paraId="7CCA2626" w14:textId="77777777" w:rsidR="00135599" w:rsidRPr="000930D2" w:rsidRDefault="00651C91" w:rsidP="00540AD8">
            <w:pPr>
              <w:spacing w:after="120" w:line="360" w:lineRule="auto"/>
              <w:jc w:val="center"/>
              <w:rPr>
                <w:b/>
                <w:color w:val="000000" w:themeColor="text1"/>
                <w:lang w:val="en-GB"/>
              </w:rPr>
            </w:pPr>
            <w:r w:rsidRPr="000930D2">
              <w:rPr>
                <w:b/>
                <w:color w:val="000000" w:themeColor="text1"/>
                <w:lang w:val="en-GB"/>
              </w:rPr>
              <w:t>Specific</w:t>
            </w:r>
          </w:p>
        </w:tc>
        <w:tc>
          <w:tcPr>
            <w:tcW w:w="0" w:type="auto"/>
          </w:tcPr>
          <w:p w14:paraId="72266CD3" w14:textId="77777777" w:rsidR="00135599" w:rsidRPr="000930D2" w:rsidRDefault="00651C91" w:rsidP="00540AD8">
            <w:pPr>
              <w:spacing w:after="120" w:line="360" w:lineRule="auto"/>
              <w:jc w:val="center"/>
              <w:rPr>
                <w:b/>
                <w:color w:val="000000" w:themeColor="text1"/>
                <w:lang w:val="en-GB"/>
              </w:rPr>
            </w:pPr>
            <w:r w:rsidRPr="000930D2">
              <w:rPr>
                <w:b/>
                <w:color w:val="000000" w:themeColor="text1"/>
                <w:lang w:val="en-GB"/>
              </w:rPr>
              <w:t>Measurable</w:t>
            </w:r>
          </w:p>
        </w:tc>
        <w:tc>
          <w:tcPr>
            <w:tcW w:w="0" w:type="auto"/>
          </w:tcPr>
          <w:p w14:paraId="4729BF95" w14:textId="77777777" w:rsidR="00135599" w:rsidRPr="000930D2" w:rsidRDefault="00651C91" w:rsidP="00540AD8">
            <w:pPr>
              <w:spacing w:after="120" w:line="360" w:lineRule="auto"/>
              <w:jc w:val="center"/>
              <w:rPr>
                <w:b/>
                <w:color w:val="000000" w:themeColor="text1"/>
                <w:lang w:val="en-GB"/>
              </w:rPr>
            </w:pPr>
            <w:r w:rsidRPr="000930D2">
              <w:rPr>
                <w:b/>
                <w:color w:val="000000" w:themeColor="text1"/>
                <w:lang w:val="en-GB"/>
              </w:rPr>
              <w:t>Attainable</w:t>
            </w:r>
          </w:p>
        </w:tc>
        <w:tc>
          <w:tcPr>
            <w:tcW w:w="0" w:type="auto"/>
          </w:tcPr>
          <w:p w14:paraId="27A78462" w14:textId="77777777" w:rsidR="00135599" w:rsidRPr="000930D2" w:rsidRDefault="00651C91" w:rsidP="00540AD8">
            <w:pPr>
              <w:spacing w:after="120" w:line="360" w:lineRule="auto"/>
              <w:jc w:val="center"/>
              <w:rPr>
                <w:b/>
                <w:color w:val="000000" w:themeColor="text1"/>
                <w:lang w:val="en-GB"/>
              </w:rPr>
            </w:pPr>
            <w:r w:rsidRPr="000930D2">
              <w:rPr>
                <w:b/>
                <w:color w:val="000000" w:themeColor="text1"/>
                <w:lang w:val="en-GB"/>
              </w:rPr>
              <w:t>Relevant</w:t>
            </w:r>
          </w:p>
        </w:tc>
        <w:tc>
          <w:tcPr>
            <w:tcW w:w="0" w:type="auto"/>
          </w:tcPr>
          <w:p w14:paraId="608E617E" w14:textId="77777777" w:rsidR="00135599" w:rsidRPr="000930D2" w:rsidRDefault="00651C91" w:rsidP="00540AD8">
            <w:pPr>
              <w:spacing w:after="120" w:line="360" w:lineRule="auto"/>
              <w:jc w:val="center"/>
              <w:rPr>
                <w:b/>
                <w:color w:val="000000" w:themeColor="text1"/>
                <w:lang w:val="en-GB"/>
              </w:rPr>
            </w:pPr>
            <w:r w:rsidRPr="000930D2">
              <w:rPr>
                <w:b/>
                <w:color w:val="000000" w:themeColor="text1"/>
                <w:lang w:val="en-GB"/>
              </w:rPr>
              <w:t>Time-Bound</w:t>
            </w:r>
          </w:p>
        </w:tc>
      </w:tr>
      <w:tr w:rsidR="00135599" w:rsidRPr="000930D2" w14:paraId="480BB677" w14:textId="77777777" w:rsidTr="009039AE">
        <w:trPr>
          <w:trHeight w:val="6806"/>
        </w:trPr>
        <w:tc>
          <w:tcPr>
            <w:tcW w:w="0" w:type="auto"/>
          </w:tcPr>
          <w:p w14:paraId="78082E60"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The KPI focuses on developing digital performance by tracking an increase in online sales and user engagement after the redesign of the website.</w:t>
            </w:r>
          </w:p>
          <w:p w14:paraId="6CE81B2C" w14:textId="77777777" w:rsidR="00135599" w:rsidRPr="000930D2" w:rsidRDefault="00135599" w:rsidP="00540AD8">
            <w:pPr>
              <w:spacing w:after="120" w:line="360" w:lineRule="auto"/>
              <w:rPr>
                <w:color w:val="000000" w:themeColor="text1"/>
                <w:lang w:val="en-GB"/>
              </w:rPr>
            </w:pPr>
          </w:p>
          <w:p w14:paraId="1F676265" w14:textId="77777777" w:rsidR="00135599" w:rsidRPr="000930D2" w:rsidRDefault="00135599" w:rsidP="00540AD8">
            <w:pPr>
              <w:spacing w:after="120" w:line="360" w:lineRule="auto"/>
              <w:rPr>
                <w:color w:val="000000" w:themeColor="text1"/>
                <w:lang w:val="en-GB"/>
              </w:rPr>
            </w:pPr>
          </w:p>
          <w:p w14:paraId="5C367676" w14:textId="77777777" w:rsidR="00135599" w:rsidRPr="000930D2" w:rsidRDefault="00135599" w:rsidP="00540AD8">
            <w:pPr>
              <w:spacing w:after="120" w:line="360" w:lineRule="auto"/>
              <w:rPr>
                <w:color w:val="000000" w:themeColor="text1"/>
                <w:lang w:val="en-GB"/>
              </w:rPr>
            </w:pPr>
          </w:p>
          <w:p w14:paraId="306B686E" w14:textId="77777777" w:rsidR="00135599" w:rsidRPr="000930D2" w:rsidRDefault="00135599" w:rsidP="00540AD8">
            <w:pPr>
              <w:spacing w:after="120" w:line="360" w:lineRule="auto"/>
              <w:rPr>
                <w:color w:val="000000" w:themeColor="text1"/>
                <w:lang w:val="en-GB"/>
              </w:rPr>
            </w:pPr>
          </w:p>
          <w:p w14:paraId="23921C74" w14:textId="77777777" w:rsidR="00135599" w:rsidRPr="000930D2" w:rsidRDefault="00135599" w:rsidP="00540AD8">
            <w:pPr>
              <w:spacing w:after="120" w:line="360" w:lineRule="auto"/>
              <w:rPr>
                <w:color w:val="000000" w:themeColor="text1"/>
                <w:lang w:val="en-GB"/>
              </w:rPr>
            </w:pPr>
          </w:p>
        </w:tc>
        <w:tc>
          <w:tcPr>
            <w:tcW w:w="0" w:type="auto"/>
          </w:tcPr>
          <w:p w14:paraId="375A5579"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The development will be measured by utilising metrics like website traffic, conversion rate, bounce rate, loading speed, and rate of completed online orders.</w:t>
            </w:r>
          </w:p>
        </w:tc>
        <w:tc>
          <w:tcPr>
            <w:tcW w:w="0" w:type="auto"/>
          </w:tcPr>
          <w:p w14:paraId="1F8DD9CD"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Targets are realistic as it link effectively with available digital tools, the capabilities of employees, and achievable development to the redesigned website.</w:t>
            </w:r>
          </w:p>
          <w:p w14:paraId="1FE954F5" w14:textId="77777777" w:rsidR="00135599" w:rsidRPr="000930D2" w:rsidRDefault="00135599" w:rsidP="00540AD8">
            <w:pPr>
              <w:spacing w:after="120" w:line="360" w:lineRule="auto"/>
              <w:rPr>
                <w:color w:val="000000" w:themeColor="text1"/>
                <w:lang w:val="en-GB"/>
              </w:rPr>
            </w:pPr>
          </w:p>
          <w:p w14:paraId="556CF96B" w14:textId="77777777" w:rsidR="00135599" w:rsidRPr="000930D2" w:rsidRDefault="00135599" w:rsidP="00540AD8">
            <w:pPr>
              <w:spacing w:after="120" w:line="360" w:lineRule="auto"/>
              <w:rPr>
                <w:color w:val="000000" w:themeColor="text1"/>
                <w:lang w:val="en-GB"/>
              </w:rPr>
            </w:pPr>
          </w:p>
          <w:p w14:paraId="50A96379" w14:textId="77777777" w:rsidR="00135599" w:rsidRPr="000930D2" w:rsidRDefault="00135599" w:rsidP="00540AD8">
            <w:pPr>
              <w:spacing w:after="120" w:line="360" w:lineRule="auto"/>
              <w:rPr>
                <w:color w:val="000000" w:themeColor="text1"/>
                <w:lang w:val="en-GB"/>
              </w:rPr>
            </w:pPr>
          </w:p>
          <w:p w14:paraId="0D59FE7D" w14:textId="77777777" w:rsidR="00135599" w:rsidRPr="000930D2" w:rsidRDefault="00135599" w:rsidP="00540AD8">
            <w:pPr>
              <w:spacing w:after="120" w:line="360" w:lineRule="auto"/>
              <w:rPr>
                <w:color w:val="000000" w:themeColor="text1"/>
                <w:lang w:val="en-GB"/>
              </w:rPr>
            </w:pPr>
          </w:p>
          <w:p w14:paraId="5084B99B" w14:textId="77777777" w:rsidR="00135599" w:rsidRPr="000930D2" w:rsidRDefault="00135599" w:rsidP="00540AD8">
            <w:pPr>
              <w:spacing w:after="120" w:line="360" w:lineRule="auto"/>
              <w:rPr>
                <w:color w:val="000000" w:themeColor="text1"/>
                <w:lang w:val="en-GB"/>
              </w:rPr>
            </w:pPr>
          </w:p>
          <w:p w14:paraId="0ED151FE" w14:textId="77777777" w:rsidR="00135599" w:rsidRPr="000930D2" w:rsidRDefault="00135599" w:rsidP="00540AD8">
            <w:pPr>
              <w:spacing w:after="120" w:line="360" w:lineRule="auto"/>
              <w:rPr>
                <w:color w:val="000000" w:themeColor="text1"/>
                <w:lang w:val="en-GB"/>
              </w:rPr>
            </w:pPr>
          </w:p>
        </w:tc>
        <w:tc>
          <w:tcPr>
            <w:tcW w:w="0" w:type="auto"/>
          </w:tcPr>
          <w:p w14:paraId="0F433938"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The KPI links directly with the firm`s goal for modernising its digital presence and supporting efficient online service delivery.</w:t>
            </w:r>
          </w:p>
          <w:p w14:paraId="20F6D8CF" w14:textId="77777777" w:rsidR="00135599" w:rsidRPr="000930D2" w:rsidRDefault="00135599" w:rsidP="00540AD8">
            <w:pPr>
              <w:spacing w:after="120" w:line="360" w:lineRule="auto"/>
              <w:rPr>
                <w:color w:val="000000" w:themeColor="text1"/>
                <w:lang w:val="en-GB"/>
              </w:rPr>
            </w:pPr>
          </w:p>
          <w:p w14:paraId="38E85145" w14:textId="77777777" w:rsidR="00135599" w:rsidRPr="000930D2" w:rsidRDefault="00135599" w:rsidP="00540AD8">
            <w:pPr>
              <w:spacing w:after="120" w:line="360" w:lineRule="auto"/>
              <w:rPr>
                <w:color w:val="000000" w:themeColor="text1"/>
                <w:lang w:val="en-GB"/>
              </w:rPr>
            </w:pPr>
          </w:p>
          <w:p w14:paraId="43829643" w14:textId="77777777" w:rsidR="00135599" w:rsidRPr="000930D2" w:rsidRDefault="00135599" w:rsidP="00540AD8">
            <w:pPr>
              <w:spacing w:after="120" w:line="360" w:lineRule="auto"/>
              <w:rPr>
                <w:color w:val="000000" w:themeColor="text1"/>
                <w:lang w:val="en-GB"/>
              </w:rPr>
            </w:pPr>
          </w:p>
          <w:p w14:paraId="03CB6C26" w14:textId="77777777" w:rsidR="00135599" w:rsidRPr="000930D2" w:rsidRDefault="00135599" w:rsidP="00540AD8">
            <w:pPr>
              <w:spacing w:after="120" w:line="360" w:lineRule="auto"/>
              <w:rPr>
                <w:color w:val="000000" w:themeColor="text1"/>
                <w:lang w:val="en-GB"/>
              </w:rPr>
            </w:pPr>
          </w:p>
          <w:p w14:paraId="2E009F2F" w14:textId="77777777" w:rsidR="00135599" w:rsidRPr="000930D2" w:rsidRDefault="00135599" w:rsidP="00540AD8">
            <w:pPr>
              <w:spacing w:after="120" w:line="360" w:lineRule="auto"/>
              <w:rPr>
                <w:color w:val="000000" w:themeColor="text1"/>
                <w:lang w:val="en-GB"/>
              </w:rPr>
            </w:pPr>
          </w:p>
        </w:tc>
        <w:tc>
          <w:tcPr>
            <w:tcW w:w="0" w:type="auto"/>
          </w:tcPr>
          <w:p w14:paraId="68E79C72" w14:textId="77777777" w:rsidR="00135599" w:rsidRPr="000930D2" w:rsidRDefault="00651C91" w:rsidP="00540AD8">
            <w:pPr>
              <w:spacing w:after="120" w:line="360" w:lineRule="auto"/>
              <w:rPr>
                <w:color w:val="000000" w:themeColor="text1"/>
                <w:lang w:val="en-GB"/>
              </w:rPr>
            </w:pPr>
            <w:r w:rsidRPr="000930D2">
              <w:rPr>
                <w:color w:val="000000" w:themeColor="text1"/>
                <w:lang w:val="en-GB"/>
              </w:rPr>
              <w:t>Performance will be observed and monitored monthly for three months after implementation to determine progress and guarantee on-time improvements.</w:t>
            </w:r>
          </w:p>
          <w:p w14:paraId="1869C178" w14:textId="77777777" w:rsidR="00135599" w:rsidRPr="000930D2" w:rsidRDefault="00135599" w:rsidP="00540AD8">
            <w:pPr>
              <w:spacing w:after="120" w:line="360" w:lineRule="auto"/>
              <w:rPr>
                <w:color w:val="000000" w:themeColor="text1"/>
                <w:lang w:val="en-GB"/>
              </w:rPr>
            </w:pPr>
          </w:p>
          <w:p w14:paraId="2C2FDC55" w14:textId="77777777" w:rsidR="00135599" w:rsidRPr="000930D2" w:rsidRDefault="00135599" w:rsidP="00540AD8">
            <w:pPr>
              <w:spacing w:after="120" w:line="360" w:lineRule="auto"/>
              <w:rPr>
                <w:color w:val="000000" w:themeColor="text1"/>
                <w:lang w:val="en-GB"/>
              </w:rPr>
            </w:pPr>
          </w:p>
          <w:p w14:paraId="43246426" w14:textId="77777777" w:rsidR="00135599" w:rsidRPr="000930D2" w:rsidRDefault="00135599" w:rsidP="00540AD8">
            <w:pPr>
              <w:spacing w:after="120" w:line="360" w:lineRule="auto"/>
              <w:rPr>
                <w:color w:val="000000" w:themeColor="text1"/>
                <w:lang w:val="en-GB"/>
              </w:rPr>
            </w:pPr>
          </w:p>
          <w:p w14:paraId="6622D347" w14:textId="77777777" w:rsidR="00135599" w:rsidRPr="000930D2" w:rsidRDefault="00135599" w:rsidP="00540AD8">
            <w:pPr>
              <w:spacing w:after="120" w:line="360" w:lineRule="auto"/>
              <w:rPr>
                <w:color w:val="000000" w:themeColor="text1"/>
                <w:lang w:val="en-GB"/>
              </w:rPr>
            </w:pPr>
          </w:p>
          <w:p w14:paraId="611043F3" w14:textId="77777777" w:rsidR="00135599" w:rsidRPr="000930D2" w:rsidRDefault="00135599" w:rsidP="00540AD8">
            <w:pPr>
              <w:spacing w:after="120" w:line="360" w:lineRule="auto"/>
              <w:rPr>
                <w:color w:val="000000" w:themeColor="text1"/>
                <w:lang w:val="en-GB"/>
              </w:rPr>
            </w:pPr>
          </w:p>
        </w:tc>
      </w:tr>
    </w:tbl>
    <w:p w14:paraId="0463D05F" w14:textId="77777777" w:rsidR="00135599" w:rsidRPr="000930D2" w:rsidRDefault="00135599" w:rsidP="00540AD8">
      <w:pPr>
        <w:jc w:val="left"/>
        <w:rPr>
          <w:color w:val="000000" w:themeColor="text1"/>
          <w:lang w:val="en-GB"/>
        </w:rPr>
      </w:pPr>
    </w:p>
    <w:sectPr w:rsidR="00135599" w:rsidRPr="000930D2" w:rsidSect="00584E7D">
      <w:footerReference w:type="default" r:id="rId22"/>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CF8D8" w14:textId="77777777" w:rsidR="002505EA" w:rsidRDefault="002505EA" w:rsidP="00584E7D">
      <w:pPr>
        <w:spacing w:before="0" w:after="0" w:line="240" w:lineRule="auto"/>
      </w:pPr>
      <w:r>
        <w:separator/>
      </w:r>
    </w:p>
  </w:endnote>
  <w:endnote w:type="continuationSeparator" w:id="0">
    <w:p w14:paraId="41E14DC5" w14:textId="77777777" w:rsidR="002505EA" w:rsidRDefault="002505EA" w:rsidP="00584E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360C0D-35ED-4B72-B551-52B4FBC9C60E}"/>
  </w:font>
  <w:font w:name="Cambria">
    <w:panose1 w:val="02040503050406030204"/>
    <w:charset w:val="00"/>
    <w:family w:val="roman"/>
    <w:pitch w:val="variable"/>
    <w:sig w:usb0="E00006FF" w:usb1="420024FF" w:usb2="02000000" w:usb3="00000000" w:csb0="0000019F" w:csb1="00000000"/>
    <w:embedRegular r:id="rId2" w:fontKey="{5E578C65-1B67-4E01-BCC8-6F97225794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218883"/>
      <w:docPartObj>
        <w:docPartGallery w:val="Page Numbers (Bottom of Page)"/>
        <w:docPartUnique/>
      </w:docPartObj>
    </w:sdtPr>
    <w:sdtEndPr>
      <w:rPr>
        <w:noProof/>
        <w:sz w:val="22"/>
      </w:rPr>
    </w:sdtEndPr>
    <w:sdtContent>
      <w:p w14:paraId="42BDC97D" w14:textId="77777777" w:rsidR="00584E7D" w:rsidRPr="00584E7D" w:rsidRDefault="00584E7D">
        <w:pPr>
          <w:pStyle w:val="Footer"/>
          <w:jc w:val="right"/>
          <w:rPr>
            <w:sz w:val="22"/>
          </w:rPr>
        </w:pPr>
        <w:r w:rsidRPr="00584E7D">
          <w:rPr>
            <w:sz w:val="22"/>
          </w:rPr>
          <w:fldChar w:fldCharType="begin"/>
        </w:r>
        <w:r w:rsidRPr="00584E7D">
          <w:rPr>
            <w:sz w:val="22"/>
          </w:rPr>
          <w:instrText xml:space="preserve"> PAGE   \* MERGEFORMAT </w:instrText>
        </w:r>
        <w:r w:rsidRPr="00584E7D">
          <w:rPr>
            <w:sz w:val="22"/>
          </w:rPr>
          <w:fldChar w:fldCharType="separate"/>
        </w:r>
        <w:r w:rsidR="00D526D7">
          <w:rPr>
            <w:noProof/>
            <w:sz w:val="22"/>
          </w:rPr>
          <w:t>2</w:t>
        </w:r>
        <w:r w:rsidRPr="00584E7D">
          <w:rPr>
            <w:noProof/>
            <w:sz w:val="22"/>
          </w:rPr>
          <w:fldChar w:fldCharType="end"/>
        </w:r>
      </w:p>
    </w:sdtContent>
  </w:sdt>
  <w:p w14:paraId="05E7A6EA" w14:textId="77777777" w:rsidR="00584E7D" w:rsidRDefault="00584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21C40" w14:textId="77777777" w:rsidR="002505EA" w:rsidRDefault="002505EA" w:rsidP="00584E7D">
      <w:pPr>
        <w:spacing w:before="0" w:after="0" w:line="240" w:lineRule="auto"/>
      </w:pPr>
      <w:r>
        <w:separator/>
      </w:r>
    </w:p>
  </w:footnote>
  <w:footnote w:type="continuationSeparator" w:id="0">
    <w:p w14:paraId="670EA938" w14:textId="77777777" w:rsidR="002505EA" w:rsidRDefault="002505EA" w:rsidP="00584E7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50796"/>
    <w:multiLevelType w:val="multilevel"/>
    <w:tmpl w:val="71401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4588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599"/>
    <w:rsid w:val="00012101"/>
    <w:rsid w:val="00014C54"/>
    <w:rsid w:val="000930D2"/>
    <w:rsid w:val="000A2E3A"/>
    <w:rsid w:val="00135599"/>
    <w:rsid w:val="002505EA"/>
    <w:rsid w:val="002833F6"/>
    <w:rsid w:val="002C3C7C"/>
    <w:rsid w:val="0034480B"/>
    <w:rsid w:val="003455EC"/>
    <w:rsid w:val="003A2853"/>
    <w:rsid w:val="004B63C9"/>
    <w:rsid w:val="00540AD8"/>
    <w:rsid w:val="00577A73"/>
    <w:rsid w:val="00584E7D"/>
    <w:rsid w:val="00651C91"/>
    <w:rsid w:val="007704F9"/>
    <w:rsid w:val="008E7295"/>
    <w:rsid w:val="009039AE"/>
    <w:rsid w:val="009A3993"/>
    <w:rsid w:val="009C4AAB"/>
    <w:rsid w:val="00C22C69"/>
    <w:rsid w:val="00C839CE"/>
    <w:rsid w:val="00CE4176"/>
    <w:rsid w:val="00D526D7"/>
    <w:rsid w:val="00D56B6B"/>
    <w:rsid w:val="00D73071"/>
    <w:rsid w:val="00DE04E2"/>
    <w:rsid w:val="00E87483"/>
    <w:rsid w:val="00F26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2A4E"/>
  <w15:docId w15:val="{D77BDA44-D85E-4D69-83AB-02278025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7307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73071"/>
    <w:pPr>
      <w:spacing w:after="100"/>
    </w:pPr>
  </w:style>
  <w:style w:type="paragraph" w:styleId="TOC2">
    <w:name w:val="toc 2"/>
    <w:basedOn w:val="Normal"/>
    <w:next w:val="Normal"/>
    <w:autoRedefine/>
    <w:uiPriority w:val="39"/>
    <w:unhideWhenUsed/>
    <w:rsid w:val="00D73071"/>
    <w:pPr>
      <w:spacing w:after="100"/>
      <w:ind w:left="240"/>
    </w:pPr>
  </w:style>
  <w:style w:type="character" w:styleId="Hyperlink">
    <w:name w:val="Hyperlink"/>
    <w:basedOn w:val="DefaultParagraphFont"/>
    <w:uiPriority w:val="99"/>
    <w:unhideWhenUsed/>
    <w:rsid w:val="00D73071"/>
    <w:rPr>
      <w:color w:val="0000FF" w:themeColor="hyperlink"/>
      <w:u w:val="single"/>
    </w:rPr>
  </w:style>
  <w:style w:type="paragraph" w:styleId="Header">
    <w:name w:val="header"/>
    <w:basedOn w:val="Normal"/>
    <w:link w:val="HeaderChar"/>
    <w:uiPriority w:val="99"/>
    <w:unhideWhenUsed/>
    <w:rsid w:val="00584E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84E7D"/>
  </w:style>
  <w:style w:type="paragraph" w:styleId="Footer">
    <w:name w:val="footer"/>
    <w:basedOn w:val="Normal"/>
    <w:link w:val="FooterChar"/>
    <w:uiPriority w:val="99"/>
    <w:unhideWhenUsed/>
    <w:rsid w:val="00584E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84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10901027.2023.2251924" TargetMode="External"/><Relationship Id="rId13" Type="http://schemas.openxmlformats.org/officeDocument/2006/relationships/hyperlink" Target="https://books.google.com/books?hl=en&amp;lr=&amp;id=4F0KBAAAQBAJ&amp;oi=fnd&amp;pg=PP1&amp;dq=The+higher+weightings+have+been+assigned+to+financial+impact+as+well+as+customer+experience,+as+the+firm+is+consistently+facing+issues+like+reducing+revenu&amp;ots=WIp2OqRZYA&amp;sig=CiKbijC-gJO56tOmqc2rVeeF7wg" TargetMode="External"/><Relationship Id="rId18" Type="http://schemas.openxmlformats.org/officeDocument/2006/relationships/hyperlink" Target="https://www.emerald.com/insight/content/doi/10.1108/dts-08-2023-0061/full/pdf" TargetMode="External"/><Relationship Id="rId3" Type="http://schemas.openxmlformats.org/officeDocument/2006/relationships/styles" Target="styles.xml"/><Relationship Id="rId21" Type="http://schemas.openxmlformats.org/officeDocument/2006/relationships/hyperlink" Target="https://www.forbes.com/advisor/business/software/website-statistics/" TargetMode="External"/><Relationship Id="rId7" Type="http://schemas.openxmlformats.org/officeDocument/2006/relationships/endnotes" Target="endnotes.xml"/><Relationship Id="rId12" Type="http://schemas.openxmlformats.org/officeDocument/2006/relationships/hyperlink" Target="https://www.mdpi.com/2311-7524/8/3/234" TargetMode="External"/><Relationship Id="rId17" Type="http://schemas.openxmlformats.org/officeDocument/2006/relationships/hyperlink" Target="https://books.google.com/books?hl=en&amp;lr=&amp;id=FJW8EAAAQBAJ&amp;oi=fnd&amp;pg=PT8&amp;dq=he+audit+phase++in+website+redesign&amp;ots=YCoVbOZmeO&amp;sig=acaONiKo_9r2oaP61-CtRpfHBF0" TargetMode="External"/><Relationship Id="rId2" Type="http://schemas.openxmlformats.org/officeDocument/2006/relationships/numbering" Target="numbering.xml"/><Relationship Id="rId16" Type="http://schemas.openxmlformats.org/officeDocument/2006/relationships/hyperlink" Target="https://jcu.pressbooks.pub/academicsuccess2e/chapter/goals-and-priorities/" TargetMode="External"/><Relationship Id="rId20" Type="http://schemas.openxmlformats.org/officeDocument/2006/relationships/hyperlink" Target="https://www.statista.com/topics/7887/online-shopping-behavior-in-the-uk/?srsltid=AfmBOopnnUPl4yFrTXMT2oh-LvGlbY0AuFB0dyDMVDduVF1ARPw_uS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uncils/forbesbusinesscouncil/2024/10/09/the-power-of-social-media-in-modern-market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vespcro.com/cro/conversion-rate-by-industry/" TargetMode="External"/><Relationship Id="rId23" Type="http://schemas.openxmlformats.org/officeDocument/2006/relationships/fontTable" Target="fontTable.xml"/><Relationship Id="rId10" Type="http://schemas.openxmlformats.org/officeDocument/2006/relationships/hyperlink" Target="https://www.forbes.com/councils/forbestechcouncil/2024/08/27/building-a-strong-online-presence-strategies-for-small-businesses/" TargetMode="External"/><Relationship Id="rId19" Type="http://schemas.openxmlformats.org/officeDocument/2006/relationships/hyperlink" Target="https://startupsmagazine.co.uk/article-over-half-smes-believe-competitors-have-better-digital-presence" TargetMode="External"/><Relationship Id="rId4" Type="http://schemas.openxmlformats.org/officeDocument/2006/relationships/settings" Target="settings.xml"/><Relationship Id="rId9" Type="http://schemas.openxmlformats.org/officeDocument/2006/relationships/hyperlink" Target="https://www.bmij.org/index.php/1/article/download/1898/1600" TargetMode="External"/><Relationship Id="rId14" Type="http://schemas.openxmlformats.org/officeDocument/2006/relationships/hyperlink" Target="https://link.springer.com/chapter/10.1007/978-3-031-68942-0_8"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0DA33-EF8D-4741-8240-A4D66A306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3347</Words>
  <Characters>19080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2025-11-21T14:07:00Z</dcterms:created>
  <dcterms:modified xsi:type="dcterms:W3CDTF">2025-11-21T14:16:00Z</dcterms:modified>
</cp:coreProperties>
</file>