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lang w:val="en-US" w:eastAsia="en-US"/>
        </w:rPr>
        <w:drawing>
          <wp:inline distT="0" distB="0" distL="0" distR="0" wp14:anchorId="661DC7E3" wp14:editId="3AB1828B">
            <wp:extent cx="2045368" cy="714179"/>
            <wp:effectExtent l="0" t="0" r="0" b="0"/>
            <wp:docPr id="14711821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bookmarkStart w:id="0" w:name="_GoBack"/>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bookmarkEnd w:id="0"/>
    <w:p w14:paraId="61488168" w14:textId="77777777" w:rsidR="00F927A1" w:rsidRPr="007B491F" w:rsidRDefault="00F927A1" w:rsidP="40D6E10B">
      <w:pPr>
        <w:overflowPunct/>
        <w:autoSpaceDE/>
        <w:autoSpaceDN/>
        <w:adjustRightInd/>
        <w:ind w:right="-330"/>
        <w:textAlignment w:val="auto"/>
        <w:rPr>
          <w:b/>
          <w:bCs/>
          <w:color w:val="auto"/>
          <w:sz w:val="40"/>
          <w:szCs w:val="40"/>
        </w:rPr>
      </w:pPr>
    </w:p>
    <w:p w14:paraId="2B671F76" w14:textId="54AEB132" w:rsidR="5F7F8345" w:rsidRDefault="5F7F8345" w:rsidP="059DC813">
      <w:pPr>
        <w:rPr>
          <w:b/>
          <w:bCs/>
          <w:i/>
          <w:iCs/>
          <w:color w:val="auto"/>
          <w:sz w:val="32"/>
          <w:szCs w:val="32"/>
        </w:rPr>
      </w:pPr>
      <w:r w:rsidRPr="059DC813">
        <w:rPr>
          <w:b/>
          <w:bCs/>
          <w:i/>
          <w:iCs/>
          <w:color w:val="auto"/>
          <w:sz w:val="32"/>
          <w:szCs w:val="32"/>
        </w:rPr>
        <w:t>CONTINGENCY REGULATIONS MARCH 2020</w:t>
      </w:r>
    </w:p>
    <w:p w14:paraId="1A42DD13" w14:textId="12E8A960" w:rsidR="40D6E10B" w:rsidRDefault="575C5C75" w:rsidP="059DC813">
      <w:pPr>
        <w:rPr>
          <w:b/>
          <w:bCs/>
          <w:i/>
          <w:iCs/>
          <w:color w:val="auto"/>
          <w:sz w:val="32"/>
          <w:szCs w:val="32"/>
        </w:rPr>
      </w:pPr>
      <w:proofErr w:type="gramStart"/>
      <w:r w:rsidRPr="059DC813">
        <w:rPr>
          <w:b/>
          <w:bCs/>
          <w:i/>
          <w:iCs/>
          <w:color w:val="auto"/>
          <w:sz w:val="32"/>
          <w:szCs w:val="32"/>
        </w:rPr>
        <w:t>In light of</w:t>
      </w:r>
      <w:proofErr w:type="gramEnd"/>
      <w:r w:rsidRPr="059DC813">
        <w:rPr>
          <w:b/>
          <w:bCs/>
          <w:i/>
          <w:iCs/>
          <w:color w:val="auto"/>
          <w:sz w:val="32"/>
          <w:szCs w:val="32"/>
        </w:rPr>
        <w:t xml:space="preserve"> the current COVID-19 situation the university, along with all HEIs, have put in place contingency plans for student assessments, learning and progression. These have been done at a senior level and in line with the QAA and endorsed by the College of Policing.</w:t>
      </w:r>
    </w:p>
    <w:p w14:paraId="5317E5F2" w14:textId="300DC8BD" w:rsidR="40D6E10B" w:rsidRDefault="40D6E10B" w:rsidP="059DC813">
      <w:pPr>
        <w:rPr>
          <w:b/>
          <w:bCs/>
          <w:i/>
          <w:iCs/>
          <w:color w:val="auto"/>
          <w:sz w:val="32"/>
          <w:szCs w:val="32"/>
        </w:rPr>
      </w:pPr>
    </w:p>
    <w:p w14:paraId="7BFF1D6C" w14:textId="7069641C" w:rsidR="40D6E10B" w:rsidRDefault="2998E87E" w:rsidP="059DC813">
      <w:pPr>
        <w:rPr>
          <w:b/>
          <w:bCs/>
          <w:i/>
          <w:iCs/>
          <w:color w:val="auto"/>
          <w:sz w:val="32"/>
          <w:szCs w:val="32"/>
        </w:rPr>
      </w:pPr>
      <w:r w:rsidRPr="059DC813">
        <w:rPr>
          <w:b/>
          <w:bCs/>
          <w:i/>
          <w:iCs/>
          <w:color w:val="auto"/>
          <w:sz w:val="32"/>
          <w:szCs w:val="32"/>
        </w:rPr>
        <w:t>As a result</w:t>
      </w:r>
      <w:r w:rsidR="4AB8CCEE" w:rsidRPr="059DC813">
        <w:rPr>
          <w:b/>
          <w:bCs/>
          <w:i/>
          <w:iCs/>
          <w:color w:val="auto"/>
          <w:sz w:val="32"/>
          <w:szCs w:val="32"/>
        </w:rPr>
        <w:t>, t</w:t>
      </w:r>
      <w:r w:rsidRPr="059DC813">
        <w:rPr>
          <w:b/>
          <w:bCs/>
          <w:i/>
          <w:iCs/>
          <w:color w:val="auto"/>
          <w:sz w:val="32"/>
          <w:szCs w:val="32"/>
        </w:rPr>
        <w:t xml:space="preserve">he two workbooks that would have been completed </w:t>
      </w:r>
      <w:r w:rsidR="21BAA1F9" w:rsidRPr="059DC813">
        <w:rPr>
          <w:b/>
          <w:bCs/>
          <w:i/>
          <w:iCs/>
          <w:color w:val="auto"/>
          <w:sz w:val="32"/>
          <w:szCs w:val="32"/>
        </w:rPr>
        <w:t xml:space="preserve">as part of your course </w:t>
      </w:r>
      <w:r w:rsidRPr="059DC813">
        <w:rPr>
          <w:b/>
          <w:bCs/>
          <w:i/>
          <w:iCs/>
          <w:color w:val="auto"/>
          <w:sz w:val="32"/>
          <w:szCs w:val="32"/>
        </w:rPr>
        <w:t xml:space="preserve">are </w:t>
      </w:r>
      <w:r w:rsidR="20B36640" w:rsidRPr="059DC813">
        <w:rPr>
          <w:b/>
          <w:bCs/>
          <w:i/>
          <w:iCs/>
          <w:color w:val="auto"/>
          <w:sz w:val="32"/>
          <w:szCs w:val="32"/>
        </w:rPr>
        <w:t xml:space="preserve">now </w:t>
      </w:r>
      <w:r w:rsidRPr="059DC813">
        <w:rPr>
          <w:b/>
          <w:bCs/>
          <w:i/>
          <w:iCs/>
          <w:color w:val="auto"/>
          <w:sz w:val="32"/>
          <w:szCs w:val="32"/>
        </w:rPr>
        <w:t xml:space="preserve">combined </w:t>
      </w:r>
      <w:r w:rsidR="537F49B8" w:rsidRPr="059DC813">
        <w:rPr>
          <w:b/>
          <w:bCs/>
          <w:i/>
          <w:iCs/>
          <w:color w:val="auto"/>
          <w:sz w:val="32"/>
          <w:szCs w:val="32"/>
        </w:rPr>
        <w:t>into one</w:t>
      </w:r>
      <w:r w:rsidR="31A3ED65" w:rsidRPr="059DC813">
        <w:rPr>
          <w:b/>
          <w:bCs/>
          <w:i/>
          <w:iCs/>
          <w:color w:val="auto"/>
          <w:sz w:val="32"/>
          <w:szCs w:val="32"/>
        </w:rPr>
        <w:t>.</w:t>
      </w:r>
    </w:p>
    <w:p w14:paraId="206AE855" w14:textId="683CD12F" w:rsidR="40D6E10B" w:rsidRDefault="40D6E10B" w:rsidP="059DC813">
      <w:pPr>
        <w:rPr>
          <w:b/>
          <w:bCs/>
          <w:i/>
          <w:iCs/>
          <w:color w:val="auto"/>
          <w:sz w:val="32"/>
          <w:szCs w:val="32"/>
        </w:rPr>
      </w:pPr>
    </w:p>
    <w:p w14:paraId="4389014C" w14:textId="1F143410" w:rsidR="005A1BA3" w:rsidRPr="00190913" w:rsidRDefault="005A1BA3" w:rsidP="059DC813">
      <w:pPr>
        <w:overflowPunct/>
        <w:autoSpaceDE/>
        <w:autoSpaceDN/>
        <w:adjustRightInd/>
        <w:ind w:right="-330"/>
        <w:textAlignment w:val="auto"/>
        <w:rPr>
          <w:b/>
          <w:bCs/>
          <w:color w:val="auto"/>
          <w:sz w:val="40"/>
          <w:szCs w:val="40"/>
        </w:rPr>
      </w:pPr>
      <w:r w:rsidRPr="059DC813">
        <w:rPr>
          <w:b/>
          <w:bCs/>
          <w:color w:val="auto"/>
          <w:sz w:val="40"/>
          <w:szCs w:val="40"/>
        </w:rPr>
        <w:t xml:space="preserve">Workbook title: Competency Based Workbook </w:t>
      </w:r>
      <w:r w:rsidR="07A8ECB2" w:rsidRPr="059DC813">
        <w:rPr>
          <w:b/>
          <w:bCs/>
          <w:color w:val="auto"/>
          <w:sz w:val="40"/>
          <w:szCs w:val="40"/>
        </w:rPr>
        <w:t>(</w:t>
      </w:r>
      <w:r w:rsidR="008A1BA8" w:rsidRPr="059DC813">
        <w:rPr>
          <w:b/>
          <w:bCs/>
          <w:color w:val="auto"/>
          <w:sz w:val="40"/>
          <w:szCs w:val="40"/>
        </w:rPr>
        <w:t>1</w:t>
      </w:r>
      <w:r w:rsidR="6431C48C" w:rsidRPr="059DC813">
        <w:rPr>
          <w:b/>
          <w:bCs/>
          <w:color w:val="auto"/>
          <w:sz w:val="40"/>
          <w:szCs w:val="40"/>
        </w:rPr>
        <w:t xml:space="preserve"> &amp; 2 combined</w:t>
      </w:r>
      <w:r w:rsidRPr="059DC813">
        <w:rPr>
          <w:b/>
          <w:bCs/>
          <w:color w:val="auto"/>
          <w:sz w:val="40"/>
          <w:szCs w:val="40"/>
        </w:rPr>
        <w:t xml:space="preserve"> </w:t>
      </w:r>
      <w:r w:rsidR="3ACBF4B6" w:rsidRPr="059DC813">
        <w:rPr>
          <w:b/>
          <w:bCs/>
          <w:color w:val="auto"/>
          <w:sz w:val="40"/>
          <w:szCs w:val="40"/>
        </w:rPr>
        <w:t xml:space="preserve">- </w:t>
      </w:r>
      <w:r w:rsidRPr="059DC813">
        <w:rPr>
          <w:b/>
          <w:bCs/>
          <w:color w:val="auto"/>
          <w:sz w:val="40"/>
          <w:szCs w:val="40"/>
        </w:rPr>
        <w:t>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524030AE" w14:textId="2433BA42" w:rsidR="0085230E" w:rsidRPr="007B491F" w:rsidRDefault="0085230E" w:rsidP="059DC813">
      <w:pPr>
        <w:overflowPunct/>
        <w:autoSpaceDE/>
        <w:autoSpaceDN/>
        <w:adjustRightInd/>
        <w:ind w:right="-330"/>
        <w:textAlignment w:val="auto"/>
        <w:rPr>
          <w:b/>
          <w:bCs/>
          <w:color w:val="auto"/>
          <w:sz w:val="44"/>
          <w:szCs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E52C3CF"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2D3398" w:rsidRPr="002D3398">
              <w:rPr>
                <w:b/>
                <w:color w:val="auto"/>
                <w:sz w:val="32"/>
                <w:u w:val="single"/>
              </w:rPr>
              <w:t>Gareth Thomas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A456912" w:rsidR="005A1BA3" w:rsidRPr="002D3398" w:rsidRDefault="002D3398" w:rsidP="0022001B">
            <w:pPr>
              <w:overflowPunct/>
              <w:autoSpaceDE/>
              <w:autoSpaceDN/>
              <w:adjustRightInd/>
              <w:ind w:right="-330"/>
              <w:textAlignment w:val="auto"/>
              <w:rPr>
                <w:b/>
                <w:color w:val="auto"/>
                <w:sz w:val="32"/>
                <w:u w:val="single"/>
              </w:rPr>
            </w:pPr>
            <w:r w:rsidRPr="002D3398">
              <w:rPr>
                <w:b/>
                <w:color w:val="auto"/>
                <w:sz w:val="32"/>
                <w:u w:val="single"/>
              </w:rPr>
              <w:t>1551664</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4E43FAD4" w:rsidR="00190913" w:rsidRPr="00932CCA" w:rsidRDefault="00190913" w:rsidP="1D864982">
      <w:pPr>
        <w:overflowPunct/>
        <w:autoSpaceDE/>
        <w:autoSpaceDN/>
        <w:adjustRightInd/>
        <w:textAlignment w:val="auto"/>
        <w:rPr>
          <w:b/>
          <w:bCs/>
          <w:i/>
          <w:iCs/>
          <w:color w:val="auto"/>
          <w:sz w:val="24"/>
          <w:szCs w:val="24"/>
        </w:rPr>
      </w:pPr>
      <w:r w:rsidRPr="1D864982">
        <w:rPr>
          <w:b/>
          <w:bCs/>
          <w:i/>
          <w:iCs/>
          <w:color w:val="auto"/>
          <w:sz w:val="24"/>
          <w:szCs w:val="24"/>
        </w:rPr>
        <w:t xml:space="preserve">Module title: </w:t>
      </w:r>
      <w:r w:rsidR="0019062A" w:rsidRPr="1D864982">
        <w:rPr>
          <w:b/>
          <w:bCs/>
          <w:i/>
          <w:iCs/>
          <w:color w:val="auto"/>
          <w:sz w:val="24"/>
          <w:szCs w:val="24"/>
        </w:rPr>
        <w:t xml:space="preserve">Professional Police Practice </w:t>
      </w:r>
      <w:r w:rsidRPr="1D864982">
        <w:rPr>
          <w:b/>
          <w:bCs/>
          <w:i/>
          <w:iCs/>
          <w:color w:val="auto"/>
          <w:sz w:val="24"/>
          <w:szCs w:val="24"/>
        </w:rPr>
        <w:t>1</w:t>
      </w:r>
      <w:r w:rsidR="029C5511" w:rsidRPr="1D864982">
        <w:rPr>
          <w:b/>
          <w:bCs/>
          <w:i/>
          <w:iCs/>
          <w:color w:val="auto"/>
          <w:sz w:val="24"/>
          <w:szCs w:val="24"/>
        </w:rPr>
        <w:t xml:space="preserve"> and 2</w:t>
      </w:r>
      <w:r w:rsidRPr="1D864982">
        <w:rPr>
          <w:b/>
          <w:bCs/>
          <w:i/>
          <w:iCs/>
          <w:color w:val="auto"/>
          <w:sz w:val="24"/>
          <w:szCs w:val="24"/>
        </w:rPr>
        <w:t xml:space="preserve"> (PCDA) </w:t>
      </w:r>
    </w:p>
    <w:p w14:paraId="3B30B330" w14:textId="77777777" w:rsidR="008E0B65" w:rsidRPr="00932CCA" w:rsidRDefault="008E0B65" w:rsidP="008E0B65">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06EC9EE" w14:textId="4D536D89" w:rsidR="6C3C85F1" w:rsidRDefault="6C3C85F1" w:rsidP="059DC813">
      <w:pPr>
        <w:jc w:val="both"/>
        <w:rPr>
          <w:sz w:val="24"/>
          <w:szCs w:val="24"/>
        </w:rPr>
      </w:pPr>
      <w:r w:rsidRPr="059DC813">
        <w:rPr>
          <w:sz w:val="24"/>
          <w:szCs w:val="24"/>
        </w:rPr>
        <w:t>W</w:t>
      </w:r>
      <w:r w:rsidR="30CFF2E2" w:rsidRPr="059DC813">
        <w:rPr>
          <w:sz w:val="24"/>
          <w:szCs w:val="24"/>
        </w:rPr>
        <w:t>orkbook</w:t>
      </w:r>
      <w:r w:rsidRPr="059DC813">
        <w:rPr>
          <w:sz w:val="24"/>
          <w:szCs w:val="24"/>
        </w:rPr>
        <w:t>1</w:t>
      </w:r>
      <w:r w:rsidR="2B856F12" w:rsidRPr="059DC813">
        <w:rPr>
          <w:sz w:val="24"/>
          <w:szCs w:val="24"/>
        </w:rPr>
        <w:t xml:space="preserve"> and W</w:t>
      </w:r>
      <w:r w:rsidR="4E1C1B5B" w:rsidRPr="059DC813">
        <w:rPr>
          <w:sz w:val="24"/>
          <w:szCs w:val="24"/>
        </w:rPr>
        <w:t>orkbook</w:t>
      </w:r>
      <w:r w:rsidR="2B856F12" w:rsidRPr="059DC813">
        <w:rPr>
          <w:sz w:val="24"/>
          <w:szCs w:val="24"/>
        </w:rPr>
        <w:t>2 combined</w:t>
      </w:r>
      <w:r w:rsidR="6D050B1A" w:rsidRPr="059DC813">
        <w:rPr>
          <w:sz w:val="24"/>
          <w:szCs w:val="24"/>
        </w:rPr>
        <w:t xml:space="preserve"> cover these areas:</w:t>
      </w:r>
    </w:p>
    <w:p w14:paraId="7F8AAA8E" w14:textId="41567928" w:rsidR="2A2E6FD3" w:rsidRDefault="2A2E6FD3" w:rsidP="2A2E6FD3">
      <w:pPr>
        <w:jc w:val="both"/>
        <w:rPr>
          <w:sz w:val="24"/>
          <w:szCs w:val="24"/>
          <w:highlight w:val="yellow"/>
        </w:rPr>
      </w:pPr>
    </w:p>
    <w:p w14:paraId="49175B06" w14:textId="32A3EA6C" w:rsidR="00A3273B" w:rsidRPr="00D8652C" w:rsidRDefault="00A3273B" w:rsidP="00A3273B">
      <w:pPr>
        <w:pStyle w:val="ListParagraph"/>
        <w:numPr>
          <w:ilvl w:val="0"/>
          <w:numId w:val="50"/>
        </w:numPr>
        <w:jc w:val="both"/>
        <w:rPr>
          <w:sz w:val="24"/>
          <w:szCs w:val="24"/>
        </w:rPr>
      </w:pPr>
      <w:r w:rsidRPr="40D6E10B">
        <w:rPr>
          <w:sz w:val="24"/>
          <w:szCs w:val="24"/>
        </w:rPr>
        <w:t>Wellbeing and Resilience</w:t>
      </w:r>
    </w:p>
    <w:p w14:paraId="20787C31" w14:textId="77777777"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Communication Skills</w:t>
      </w:r>
    </w:p>
    <w:p w14:paraId="3E1B8577" w14:textId="77777777"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Managing Conflict</w:t>
      </w:r>
    </w:p>
    <w:p w14:paraId="4560CBAC" w14:textId="3AAA9B7B"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Valuing Difference and Inclusion</w:t>
      </w:r>
    </w:p>
    <w:p w14:paraId="3263D299" w14:textId="3A8272EE" w:rsidR="00A3273B" w:rsidRPr="00D8652C" w:rsidRDefault="00A3273B" w:rsidP="00A3273B">
      <w:pPr>
        <w:pStyle w:val="ListParagraph"/>
        <w:numPr>
          <w:ilvl w:val="0"/>
          <w:numId w:val="50"/>
        </w:numPr>
        <w:jc w:val="both"/>
        <w:rPr>
          <w:sz w:val="24"/>
          <w:szCs w:val="24"/>
        </w:rPr>
      </w:pPr>
      <w:r w:rsidRPr="40D6E10B">
        <w:rPr>
          <w:sz w:val="24"/>
          <w:szCs w:val="24"/>
        </w:rPr>
        <w:t>Criminal Justice</w:t>
      </w:r>
    </w:p>
    <w:p w14:paraId="333D77E0" w14:textId="77777777" w:rsidR="00446792" w:rsidRPr="00D8652C" w:rsidRDefault="00A3273B" w:rsidP="00A3273B">
      <w:pPr>
        <w:pStyle w:val="ListParagraph"/>
        <w:numPr>
          <w:ilvl w:val="0"/>
          <w:numId w:val="50"/>
        </w:numPr>
        <w:jc w:val="both"/>
        <w:rPr>
          <w:sz w:val="24"/>
          <w:szCs w:val="24"/>
        </w:rPr>
      </w:pPr>
      <w:r w:rsidRPr="40D6E10B">
        <w:rPr>
          <w:sz w:val="24"/>
          <w:szCs w:val="24"/>
        </w:rPr>
        <w:t>Decision making, discretion</w:t>
      </w:r>
    </w:p>
    <w:p w14:paraId="5C8436F9" w14:textId="77777777" w:rsidR="00446792" w:rsidRPr="00D8652C" w:rsidRDefault="00446792" w:rsidP="00A3273B">
      <w:pPr>
        <w:pStyle w:val="ListParagraph"/>
        <w:numPr>
          <w:ilvl w:val="0"/>
          <w:numId w:val="50"/>
        </w:numPr>
        <w:jc w:val="both"/>
        <w:rPr>
          <w:sz w:val="24"/>
          <w:szCs w:val="24"/>
        </w:rPr>
      </w:pPr>
      <w:r w:rsidRPr="40D6E10B">
        <w:rPr>
          <w:sz w:val="24"/>
          <w:szCs w:val="24"/>
        </w:rPr>
        <w:t>C</w:t>
      </w:r>
      <w:r w:rsidR="00A3273B" w:rsidRPr="40D6E10B">
        <w:rPr>
          <w:sz w:val="24"/>
          <w:szCs w:val="24"/>
        </w:rPr>
        <w:t>onducting Investigation</w:t>
      </w:r>
      <w:r w:rsidRPr="40D6E10B">
        <w:rPr>
          <w:sz w:val="24"/>
          <w:szCs w:val="24"/>
        </w:rPr>
        <w:t>s</w:t>
      </w:r>
    </w:p>
    <w:p w14:paraId="799487A7" w14:textId="663A0FFC" w:rsidR="00A3273B" w:rsidRPr="00D8652C" w:rsidRDefault="00A3273B" w:rsidP="00A3273B">
      <w:pPr>
        <w:pStyle w:val="ListParagraph"/>
        <w:numPr>
          <w:ilvl w:val="0"/>
          <w:numId w:val="50"/>
        </w:numPr>
        <w:jc w:val="both"/>
        <w:rPr>
          <w:sz w:val="24"/>
          <w:szCs w:val="24"/>
        </w:rPr>
      </w:pPr>
      <w:r w:rsidRPr="40D6E10B">
        <w:rPr>
          <w:sz w:val="24"/>
          <w:szCs w:val="24"/>
        </w:rPr>
        <w:t xml:space="preserve">Criminal Justice (Managing offenders) </w:t>
      </w:r>
    </w:p>
    <w:p w14:paraId="78D2B9B0" w14:textId="620D5310"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Vulnerability and risk</w:t>
      </w:r>
    </w:p>
    <w:p w14:paraId="41DF069B" w14:textId="7394B906"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Understanding the police constable role</w:t>
      </w:r>
    </w:p>
    <w:p w14:paraId="15073B11" w14:textId="2F0B0F54"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Conducting investigations (Interviewing suspects)</w:t>
      </w:r>
    </w:p>
    <w:p w14:paraId="53C6CB1E" w14:textId="154A6C45"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Public protection</w:t>
      </w:r>
    </w:p>
    <w:p w14:paraId="042C6E40" w14:textId="6EAC37FF" w:rsidR="2A2E6FD3" w:rsidRDefault="2A2E6FD3" w:rsidP="2A2E6FD3">
      <w:pPr>
        <w:jc w:val="both"/>
        <w:rPr>
          <w:sz w:val="24"/>
          <w:szCs w:val="24"/>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797281"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3"/>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9"/>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9"/>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8"/>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8"/>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59DC813">
      <w:pPr>
        <w:numPr>
          <w:ilvl w:val="0"/>
          <w:numId w:val="22"/>
        </w:numPr>
        <w:jc w:val="both"/>
        <w:rPr>
          <w:i/>
          <w:iCs/>
          <w:sz w:val="24"/>
          <w:szCs w:val="24"/>
        </w:rPr>
      </w:pPr>
      <w:r w:rsidRPr="059DC813">
        <w:rPr>
          <w:i/>
          <w:iCs/>
          <w:sz w:val="24"/>
          <w:szCs w:val="24"/>
        </w:rPr>
        <w:t xml:space="preserve">You should use this </w:t>
      </w:r>
      <w:proofErr w:type="gramStart"/>
      <w:r w:rsidRPr="059DC813">
        <w:rPr>
          <w:i/>
          <w:iCs/>
          <w:sz w:val="24"/>
          <w:szCs w:val="24"/>
        </w:rPr>
        <w:t>particular document</w:t>
      </w:r>
      <w:proofErr w:type="gramEnd"/>
      <w:r w:rsidRPr="059DC813">
        <w:rPr>
          <w:i/>
          <w:iCs/>
          <w:sz w:val="24"/>
          <w:szCs w:val="24"/>
        </w:rPr>
        <w:t xml:space="preserve"> to insert your text / answer within each section of this workbook; </w:t>
      </w:r>
    </w:p>
    <w:p w14:paraId="45861BBE" w14:textId="72002BC4" w:rsidR="24196540" w:rsidRDefault="24196540" w:rsidP="059DC813">
      <w:pPr>
        <w:numPr>
          <w:ilvl w:val="0"/>
          <w:numId w:val="22"/>
        </w:numPr>
        <w:jc w:val="both"/>
        <w:rPr>
          <w:i/>
          <w:iCs/>
          <w:sz w:val="24"/>
          <w:szCs w:val="24"/>
        </w:rPr>
      </w:pPr>
      <w:r w:rsidRPr="059DC813">
        <w:rPr>
          <w:i/>
          <w:iCs/>
          <w:sz w:val="24"/>
          <w:szCs w:val="24"/>
        </w:rPr>
        <w:t>You should upload your completed document</w:t>
      </w:r>
      <w:r w:rsidR="48A71ECF" w:rsidRPr="059DC813">
        <w:rPr>
          <w:i/>
          <w:iCs/>
          <w:sz w:val="24"/>
          <w:szCs w:val="24"/>
        </w:rPr>
        <w:t xml:space="preserve"> </w:t>
      </w:r>
      <w:r w:rsidRPr="059DC813">
        <w:rPr>
          <w:i/>
          <w:iCs/>
          <w:sz w:val="24"/>
          <w:szCs w:val="24"/>
        </w:rPr>
        <w:t>as a</w:t>
      </w:r>
      <w:r w:rsidR="2F87EA14" w:rsidRPr="059DC813">
        <w:rPr>
          <w:i/>
          <w:iCs/>
          <w:sz w:val="24"/>
          <w:szCs w:val="24"/>
        </w:rPr>
        <w:t xml:space="preserve"> </w:t>
      </w:r>
      <w:r w:rsidRPr="059DC813">
        <w:rPr>
          <w:i/>
          <w:iCs/>
          <w:sz w:val="24"/>
          <w:szCs w:val="24"/>
        </w:rPr>
        <w:t>saved pdf file</w:t>
      </w:r>
      <w:r w:rsidR="4EBD6D91" w:rsidRPr="059DC813">
        <w:rPr>
          <w:i/>
          <w:iCs/>
          <w:sz w:val="24"/>
          <w:szCs w:val="24"/>
        </w:rPr>
        <w:t xml:space="preserve"> of this workbook. If this is not possible then a </w:t>
      </w:r>
      <w:proofErr w:type="spellStart"/>
      <w:r w:rsidR="4EBD6D91" w:rsidRPr="059DC813">
        <w:rPr>
          <w:i/>
          <w:iCs/>
          <w:sz w:val="24"/>
          <w:szCs w:val="24"/>
        </w:rPr>
        <w:t>Worddoc</w:t>
      </w:r>
      <w:proofErr w:type="spellEnd"/>
      <w:r w:rsidR="4EBD6D91" w:rsidRPr="059DC813">
        <w:rPr>
          <w:i/>
          <w:iCs/>
          <w:sz w:val="24"/>
          <w:szCs w:val="24"/>
        </w:rPr>
        <w:t xml:space="preserve"> file is acceptable. Do not send a scanned file from a photocopier, an apple.</w:t>
      </w:r>
      <w:r w:rsidR="52508552" w:rsidRPr="059DC813">
        <w:rPr>
          <w:i/>
          <w:iCs/>
          <w:sz w:val="24"/>
          <w:szCs w:val="24"/>
        </w:rPr>
        <w:t>dot file or a Microsoft publisher file as Turnitin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414"/>
        <w:gridCol w:w="1567"/>
      </w:tblGrid>
      <w:tr w:rsidR="00446F80" w:rsidRPr="00270EEB" w14:paraId="0CDD85F0" w14:textId="4A005F79" w:rsidTr="059DC813">
        <w:tc>
          <w:tcPr>
            <w:tcW w:w="1537"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414"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67"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059DC813">
        <w:tc>
          <w:tcPr>
            <w:tcW w:w="1537" w:type="dxa"/>
            <w:shd w:val="clear" w:color="auto" w:fill="auto"/>
          </w:tcPr>
          <w:p w14:paraId="62C618F7" w14:textId="77777777" w:rsidR="00446F80" w:rsidRDefault="64D01D80" w:rsidP="64D01D80">
            <w:pPr>
              <w:jc w:val="both"/>
              <w:rPr>
                <w:color w:val="auto"/>
                <w:sz w:val="22"/>
                <w:szCs w:val="22"/>
              </w:rPr>
            </w:pPr>
            <w:r w:rsidRPr="64D01D80">
              <w:rPr>
                <w:color w:val="auto"/>
                <w:sz w:val="22"/>
                <w:szCs w:val="22"/>
              </w:rPr>
              <w:t xml:space="preserve">Task 1 </w:t>
            </w:r>
          </w:p>
          <w:p w14:paraId="2967F37F" w14:textId="164C8159" w:rsidR="00165392" w:rsidRPr="007B5CB2" w:rsidRDefault="455C9629" w:rsidP="64D01D80">
            <w:pPr>
              <w:jc w:val="both"/>
              <w:rPr>
                <w:color w:val="auto"/>
                <w:sz w:val="22"/>
                <w:szCs w:val="22"/>
              </w:rPr>
            </w:pPr>
            <w:r w:rsidRPr="40D6E10B">
              <w:rPr>
                <w:color w:val="auto"/>
                <w:sz w:val="22"/>
                <w:szCs w:val="22"/>
              </w:rPr>
              <w:t xml:space="preserve"> </w:t>
            </w:r>
          </w:p>
        </w:tc>
        <w:tc>
          <w:tcPr>
            <w:tcW w:w="5414"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67"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059DC813">
        <w:tc>
          <w:tcPr>
            <w:tcW w:w="1537" w:type="dxa"/>
            <w:shd w:val="clear" w:color="auto" w:fill="auto"/>
          </w:tcPr>
          <w:p w14:paraId="59CDDA67" w14:textId="528181A6" w:rsidR="00446F80" w:rsidRDefault="64D01D80" w:rsidP="64D01D80">
            <w:pPr>
              <w:jc w:val="both"/>
              <w:rPr>
                <w:b/>
                <w:bCs/>
                <w:color w:val="auto"/>
                <w:sz w:val="22"/>
                <w:szCs w:val="22"/>
              </w:rPr>
            </w:pPr>
            <w:r w:rsidRPr="00165392">
              <w:rPr>
                <w:b/>
                <w:bCs/>
                <w:color w:val="auto"/>
                <w:sz w:val="22"/>
                <w:szCs w:val="22"/>
              </w:rPr>
              <w:t>Task 2</w:t>
            </w:r>
          </w:p>
          <w:p w14:paraId="5F71CFD1" w14:textId="22B9055C" w:rsidR="00165392" w:rsidRPr="007B5CB2" w:rsidRDefault="00165392" w:rsidP="40D6E10B">
            <w:pPr>
              <w:jc w:val="both"/>
              <w:rPr>
                <w:b/>
                <w:bCs/>
                <w:color w:val="auto"/>
                <w:sz w:val="22"/>
                <w:szCs w:val="22"/>
              </w:rPr>
            </w:pPr>
          </w:p>
        </w:tc>
        <w:tc>
          <w:tcPr>
            <w:tcW w:w="5414"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67"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059DC813">
        <w:tc>
          <w:tcPr>
            <w:tcW w:w="1537" w:type="dxa"/>
            <w:shd w:val="clear" w:color="auto" w:fill="auto"/>
          </w:tcPr>
          <w:p w14:paraId="47A56DD2" w14:textId="31CE4E51" w:rsidR="00446F80" w:rsidRDefault="64D01D80" w:rsidP="64D01D80">
            <w:pPr>
              <w:jc w:val="both"/>
              <w:rPr>
                <w:b/>
                <w:bCs/>
                <w:color w:val="auto"/>
                <w:sz w:val="22"/>
                <w:szCs w:val="22"/>
              </w:rPr>
            </w:pPr>
            <w:r w:rsidRPr="00165392">
              <w:rPr>
                <w:b/>
                <w:bCs/>
                <w:color w:val="auto"/>
                <w:sz w:val="22"/>
                <w:szCs w:val="22"/>
              </w:rPr>
              <w:t xml:space="preserve">Task 3 </w:t>
            </w:r>
          </w:p>
          <w:p w14:paraId="02F0EB04" w14:textId="787B27FD" w:rsidR="00165392" w:rsidRPr="00165392" w:rsidRDefault="00165392" w:rsidP="40D6E10B">
            <w:pPr>
              <w:jc w:val="both"/>
              <w:rPr>
                <w:b/>
                <w:bCs/>
                <w:color w:val="auto"/>
                <w:sz w:val="22"/>
                <w:szCs w:val="22"/>
              </w:rPr>
            </w:pPr>
          </w:p>
        </w:tc>
        <w:tc>
          <w:tcPr>
            <w:tcW w:w="5414"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67"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059DC813">
        <w:tc>
          <w:tcPr>
            <w:tcW w:w="1537" w:type="dxa"/>
            <w:shd w:val="clear" w:color="auto" w:fill="auto"/>
          </w:tcPr>
          <w:p w14:paraId="2DAD33A3" w14:textId="45EB2222" w:rsidR="00446F80" w:rsidRDefault="64D01D80" w:rsidP="64D01D80">
            <w:pPr>
              <w:jc w:val="both"/>
              <w:rPr>
                <w:b/>
                <w:bCs/>
                <w:color w:val="auto"/>
                <w:sz w:val="22"/>
                <w:szCs w:val="22"/>
              </w:rPr>
            </w:pPr>
            <w:r w:rsidRPr="00165392">
              <w:rPr>
                <w:b/>
                <w:bCs/>
                <w:color w:val="auto"/>
                <w:sz w:val="22"/>
                <w:szCs w:val="22"/>
              </w:rPr>
              <w:t xml:space="preserve">Task 4 </w:t>
            </w:r>
          </w:p>
          <w:p w14:paraId="48892DF1" w14:textId="16BE7F0D" w:rsidR="00165392" w:rsidRPr="00165392" w:rsidRDefault="00165392" w:rsidP="40D6E10B">
            <w:pPr>
              <w:jc w:val="both"/>
              <w:rPr>
                <w:b/>
                <w:bCs/>
                <w:color w:val="auto"/>
                <w:sz w:val="22"/>
                <w:szCs w:val="22"/>
              </w:rPr>
            </w:pPr>
          </w:p>
        </w:tc>
        <w:tc>
          <w:tcPr>
            <w:tcW w:w="5414"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67"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977C3B" w14:paraId="3416AE22" w14:textId="77777777" w:rsidTr="059DC813">
        <w:trPr>
          <w:trHeight w:val="81"/>
        </w:trPr>
        <w:tc>
          <w:tcPr>
            <w:tcW w:w="1537" w:type="dxa"/>
            <w:shd w:val="clear" w:color="auto" w:fill="auto"/>
          </w:tcPr>
          <w:p w14:paraId="50FAB3F3" w14:textId="77777777" w:rsidR="00977C3B" w:rsidRPr="00977C3B" w:rsidRDefault="00977C3B" w:rsidP="00977C3B">
            <w:pPr>
              <w:ind w:right="237"/>
              <w:rPr>
                <w:b/>
                <w:bCs/>
                <w:color w:val="auto"/>
                <w:sz w:val="22"/>
                <w:szCs w:val="22"/>
                <w:highlight w:val="yellow"/>
              </w:rPr>
            </w:pPr>
          </w:p>
          <w:p w14:paraId="5655DC9E" w14:textId="5358A3D1" w:rsidR="00977C3B" w:rsidRPr="00977C3B" w:rsidRDefault="52EDBE50" w:rsidP="059DC813">
            <w:pPr>
              <w:jc w:val="both"/>
              <w:rPr>
                <w:color w:val="auto"/>
                <w:sz w:val="22"/>
                <w:szCs w:val="22"/>
              </w:rPr>
            </w:pPr>
            <w:r w:rsidRPr="059DC813">
              <w:rPr>
                <w:b/>
                <w:bCs/>
                <w:color w:val="auto"/>
                <w:sz w:val="22"/>
                <w:szCs w:val="22"/>
              </w:rPr>
              <w:t xml:space="preserve">Task </w:t>
            </w:r>
            <w:r w:rsidR="05E5FFE8" w:rsidRPr="059DC813">
              <w:rPr>
                <w:b/>
                <w:bCs/>
                <w:color w:val="auto"/>
                <w:sz w:val="22"/>
                <w:szCs w:val="22"/>
              </w:rPr>
              <w:t>5</w:t>
            </w:r>
          </w:p>
        </w:tc>
        <w:tc>
          <w:tcPr>
            <w:tcW w:w="5414" w:type="dxa"/>
            <w:shd w:val="clear" w:color="auto" w:fill="auto"/>
          </w:tcPr>
          <w:p w14:paraId="0659D510" w14:textId="77777777" w:rsidR="00977C3B" w:rsidRDefault="00977C3B" w:rsidP="00977C3B">
            <w:pPr>
              <w:ind w:right="237"/>
              <w:jc w:val="both"/>
              <w:rPr>
                <w:b/>
                <w:bCs/>
                <w:color w:val="auto"/>
                <w:sz w:val="22"/>
                <w:szCs w:val="22"/>
              </w:rPr>
            </w:pPr>
          </w:p>
          <w:p w14:paraId="3F4F7904" w14:textId="77777777" w:rsidR="00977C3B" w:rsidRDefault="00977C3B" w:rsidP="00977C3B">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124E2B8F" w14:textId="4C8813A5" w:rsidR="00977C3B" w:rsidRDefault="00977C3B" w:rsidP="00977C3B">
            <w:pPr>
              <w:spacing w:line="360" w:lineRule="auto"/>
              <w:jc w:val="both"/>
              <w:rPr>
                <w:b/>
                <w:bCs/>
                <w:color w:val="auto"/>
                <w:sz w:val="22"/>
                <w:szCs w:val="22"/>
              </w:rPr>
            </w:pPr>
          </w:p>
        </w:tc>
        <w:tc>
          <w:tcPr>
            <w:tcW w:w="1567" w:type="dxa"/>
          </w:tcPr>
          <w:p w14:paraId="66E25CC0" w14:textId="77777777" w:rsidR="00977C3B" w:rsidRDefault="00977C3B" w:rsidP="00977C3B">
            <w:pPr>
              <w:ind w:right="237"/>
              <w:jc w:val="both"/>
              <w:rPr>
                <w:b/>
                <w:bCs/>
                <w:color w:val="auto"/>
                <w:sz w:val="22"/>
                <w:szCs w:val="22"/>
              </w:rPr>
            </w:pPr>
          </w:p>
          <w:p w14:paraId="150D2AD6" w14:textId="77777777" w:rsidR="00977C3B" w:rsidRDefault="00977C3B" w:rsidP="00977C3B">
            <w:pPr>
              <w:ind w:right="237"/>
              <w:jc w:val="both"/>
              <w:rPr>
                <w:b/>
                <w:bCs/>
                <w:color w:val="auto"/>
                <w:sz w:val="22"/>
                <w:szCs w:val="22"/>
              </w:rPr>
            </w:pPr>
          </w:p>
          <w:p w14:paraId="5DFFCE1C" w14:textId="35311B99" w:rsidR="00977C3B" w:rsidRDefault="00977C3B" w:rsidP="00977C3B">
            <w:pPr>
              <w:spacing w:line="360" w:lineRule="auto"/>
              <w:jc w:val="both"/>
              <w:rPr>
                <w:b/>
                <w:bCs/>
                <w:color w:val="auto"/>
                <w:sz w:val="22"/>
                <w:szCs w:val="22"/>
              </w:rPr>
            </w:pPr>
            <w:r w:rsidRPr="5848403C">
              <w:rPr>
                <w:b/>
                <w:bCs/>
                <w:color w:val="auto"/>
                <w:sz w:val="22"/>
                <w:szCs w:val="22"/>
              </w:rPr>
              <w:t>1500</w:t>
            </w:r>
          </w:p>
        </w:tc>
      </w:tr>
      <w:tr w:rsidR="00165392" w:rsidRPr="00270EEB" w14:paraId="442B656B" w14:textId="650C0AB6" w:rsidTr="059DC813">
        <w:trPr>
          <w:trHeight w:val="81"/>
        </w:trPr>
        <w:tc>
          <w:tcPr>
            <w:tcW w:w="1537" w:type="dxa"/>
            <w:shd w:val="clear" w:color="auto" w:fill="auto"/>
          </w:tcPr>
          <w:p w14:paraId="25D7C409" w14:textId="7D3960E8" w:rsidR="00165392" w:rsidRPr="007B5CB2" w:rsidRDefault="00165392" w:rsidP="00165392">
            <w:pPr>
              <w:jc w:val="both"/>
              <w:rPr>
                <w:color w:val="auto"/>
                <w:sz w:val="22"/>
                <w:szCs w:val="22"/>
              </w:rPr>
            </w:pPr>
          </w:p>
        </w:tc>
        <w:tc>
          <w:tcPr>
            <w:tcW w:w="5414" w:type="dxa"/>
            <w:shd w:val="clear" w:color="auto" w:fill="auto"/>
          </w:tcPr>
          <w:p w14:paraId="6188477D" w14:textId="77777777" w:rsidR="00165392" w:rsidRPr="00F40CB5" w:rsidRDefault="00165392" w:rsidP="00165392">
            <w:pPr>
              <w:spacing w:line="360" w:lineRule="auto"/>
              <w:jc w:val="both"/>
              <w:rPr>
                <w:b/>
                <w:bCs/>
                <w:color w:val="auto"/>
                <w:sz w:val="22"/>
                <w:szCs w:val="22"/>
              </w:rPr>
            </w:pPr>
            <w:r w:rsidRPr="62FE5CAF">
              <w:rPr>
                <w:b/>
                <w:bCs/>
                <w:color w:val="auto"/>
                <w:sz w:val="22"/>
                <w:szCs w:val="22"/>
              </w:rPr>
              <w:t>Bibliography</w:t>
            </w:r>
          </w:p>
        </w:tc>
        <w:tc>
          <w:tcPr>
            <w:tcW w:w="1567" w:type="dxa"/>
          </w:tcPr>
          <w:p w14:paraId="1A03C628" w14:textId="77777777" w:rsidR="00165392" w:rsidRPr="00F40CB5" w:rsidRDefault="00165392" w:rsidP="00165392">
            <w:pPr>
              <w:spacing w:line="360" w:lineRule="auto"/>
              <w:jc w:val="both"/>
              <w:rPr>
                <w:b/>
                <w:bCs/>
                <w:color w:val="auto"/>
                <w:sz w:val="22"/>
                <w:szCs w:val="22"/>
              </w:rPr>
            </w:pPr>
          </w:p>
        </w:tc>
      </w:tr>
      <w:tr w:rsidR="00165392" w14:paraId="57F0A2EE" w14:textId="77777777" w:rsidTr="059DC813">
        <w:trPr>
          <w:trHeight w:val="81"/>
        </w:trPr>
        <w:tc>
          <w:tcPr>
            <w:tcW w:w="1537" w:type="dxa"/>
            <w:shd w:val="clear" w:color="auto" w:fill="auto"/>
          </w:tcPr>
          <w:p w14:paraId="616CA187" w14:textId="23CF7027" w:rsidR="00165392" w:rsidRDefault="00165392" w:rsidP="00165392">
            <w:pPr>
              <w:jc w:val="both"/>
              <w:rPr>
                <w:color w:val="auto"/>
                <w:sz w:val="22"/>
                <w:szCs w:val="22"/>
              </w:rPr>
            </w:pPr>
          </w:p>
        </w:tc>
        <w:tc>
          <w:tcPr>
            <w:tcW w:w="5414" w:type="dxa"/>
            <w:shd w:val="clear" w:color="auto" w:fill="auto"/>
          </w:tcPr>
          <w:p w14:paraId="77A165D5" w14:textId="0AC0C4B2" w:rsidR="00165392" w:rsidRDefault="00165392" w:rsidP="00165392">
            <w:pPr>
              <w:spacing w:line="360" w:lineRule="auto"/>
              <w:jc w:val="both"/>
              <w:rPr>
                <w:b/>
                <w:bCs/>
                <w:color w:val="auto"/>
                <w:sz w:val="22"/>
                <w:szCs w:val="22"/>
              </w:rPr>
            </w:pPr>
            <w:r w:rsidRPr="62FE5CAF">
              <w:rPr>
                <w:b/>
                <w:bCs/>
                <w:color w:val="auto"/>
                <w:sz w:val="22"/>
                <w:szCs w:val="22"/>
              </w:rPr>
              <w:t>Development Plan</w:t>
            </w:r>
          </w:p>
        </w:tc>
        <w:tc>
          <w:tcPr>
            <w:tcW w:w="1567" w:type="dxa"/>
            <w:vMerge w:val="restart"/>
          </w:tcPr>
          <w:p w14:paraId="07E89919" w14:textId="550973C1" w:rsidR="00165392" w:rsidRDefault="61BDF576" w:rsidP="00165392">
            <w:pPr>
              <w:rPr>
                <w:b/>
                <w:bCs/>
                <w:color w:val="auto"/>
                <w:sz w:val="22"/>
                <w:szCs w:val="22"/>
              </w:rPr>
            </w:pPr>
            <w:r w:rsidRPr="059DC813">
              <w:rPr>
                <w:b/>
                <w:bCs/>
                <w:color w:val="auto"/>
                <w:sz w:val="22"/>
                <w:szCs w:val="22"/>
              </w:rPr>
              <w:t xml:space="preserve">This plan </w:t>
            </w:r>
            <w:r w:rsidR="53469981" w:rsidRPr="059DC813">
              <w:rPr>
                <w:b/>
                <w:bCs/>
                <w:color w:val="auto"/>
                <w:sz w:val="22"/>
                <w:szCs w:val="22"/>
              </w:rPr>
              <w:t xml:space="preserve">and signed OPP </w:t>
            </w:r>
            <w:r w:rsidRPr="059DC813">
              <w:rPr>
                <w:b/>
                <w:bCs/>
                <w:color w:val="auto"/>
                <w:sz w:val="22"/>
                <w:szCs w:val="22"/>
              </w:rPr>
              <w:t xml:space="preserve">is equivalent to 1000 words </w:t>
            </w:r>
          </w:p>
        </w:tc>
      </w:tr>
      <w:tr w:rsidR="00165392" w14:paraId="2130921B" w14:textId="77777777" w:rsidTr="059DC813">
        <w:trPr>
          <w:trHeight w:val="81"/>
        </w:trPr>
        <w:tc>
          <w:tcPr>
            <w:tcW w:w="1537" w:type="dxa"/>
            <w:shd w:val="clear" w:color="auto" w:fill="auto"/>
          </w:tcPr>
          <w:p w14:paraId="75520E83" w14:textId="222FCA77" w:rsidR="00165392" w:rsidRDefault="00165392" w:rsidP="00165392">
            <w:pPr>
              <w:jc w:val="both"/>
              <w:rPr>
                <w:color w:val="auto"/>
                <w:sz w:val="22"/>
                <w:szCs w:val="22"/>
              </w:rPr>
            </w:pPr>
          </w:p>
        </w:tc>
        <w:tc>
          <w:tcPr>
            <w:tcW w:w="5414" w:type="dxa"/>
            <w:shd w:val="clear" w:color="auto" w:fill="auto"/>
          </w:tcPr>
          <w:p w14:paraId="58D3C2A8" w14:textId="68AAC96B" w:rsidR="00165392" w:rsidRDefault="00165392" w:rsidP="00165392">
            <w:pPr>
              <w:jc w:val="both"/>
              <w:rPr>
                <w:b/>
                <w:bCs/>
                <w:color w:val="auto"/>
                <w:sz w:val="22"/>
                <w:szCs w:val="22"/>
              </w:rPr>
            </w:pPr>
            <w:r w:rsidRPr="62FE5CAF">
              <w:rPr>
                <w:b/>
                <w:bCs/>
                <w:color w:val="auto"/>
                <w:sz w:val="22"/>
                <w:szCs w:val="22"/>
              </w:rPr>
              <w:t>Confirmation of the completion of your Occupational Competency Portfolio (OCP)</w:t>
            </w:r>
          </w:p>
        </w:tc>
        <w:tc>
          <w:tcPr>
            <w:tcW w:w="1567" w:type="dxa"/>
            <w:vMerge/>
          </w:tcPr>
          <w:p w14:paraId="2C8806CB" w14:textId="77777777" w:rsidR="00165392" w:rsidRDefault="00165392" w:rsidP="00165392"/>
        </w:tc>
      </w:tr>
      <w:tr w:rsidR="00165392" w14:paraId="190BDDF5" w14:textId="77777777" w:rsidTr="059DC813">
        <w:trPr>
          <w:trHeight w:val="81"/>
        </w:trPr>
        <w:tc>
          <w:tcPr>
            <w:tcW w:w="1537" w:type="dxa"/>
            <w:shd w:val="clear" w:color="auto" w:fill="auto"/>
          </w:tcPr>
          <w:p w14:paraId="5A14ECFC" w14:textId="191C2609" w:rsidR="00165392" w:rsidRDefault="00165392" w:rsidP="00165392">
            <w:pPr>
              <w:jc w:val="both"/>
              <w:rPr>
                <w:color w:val="auto"/>
                <w:sz w:val="22"/>
                <w:szCs w:val="22"/>
              </w:rPr>
            </w:pPr>
          </w:p>
        </w:tc>
        <w:tc>
          <w:tcPr>
            <w:tcW w:w="5414" w:type="dxa"/>
            <w:shd w:val="clear" w:color="auto" w:fill="auto"/>
          </w:tcPr>
          <w:p w14:paraId="033CF1C6" w14:textId="7445FB41" w:rsidR="00165392" w:rsidRDefault="00165392" w:rsidP="00165392">
            <w:pPr>
              <w:spacing w:line="360" w:lineRule="auto"/>
              <w:jc w:val="both"/>
              <w:rPr>
                <w:b/>
                <w:bCs/>
                <w:color w:val="auto"/>
                <w:sz w:val="22"/>
                <w:szCs w:val="22"/>
              </w:rPr>
            </w:pPr>
            <w:r w:rsidRPr="62FE5CAF">
              <w:rPr>
                <w:b/>
                <w:bCs/>
                <w:color w:val="auto"/>
                <w:sz w:val="22"/>
                <w:szCs w:val="22"/>
              </w:rPr>
              <w:t>Confirmation of Confidentiality and Plagiarism</w:t>
            </w:r>
          </w:p>
        </w:tc>
        <w:tc>
          <w:tcPr>
            <w:tcW w:w="1567" w:type="dxa"/>
          </w:tcPr>
          <w:p w14:paraId="1B0B6CAA" w14:textId="148F5207" w:rsidR="00165392" w:rsidRDefault="00165392" w:rsidP="00165392">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21B41D4B" w:rsidR="007C1D94" w:rsidRPr="00270EEB" w:rsidRDefault="00E83F91" w:rsidP="64D01D80">
      <w:pPr>
        <w:jc w:val="center"/>
        <w:rPr>
          <w:b/>
          <w:bCs/>
          <w:sz w:val="24"/>
          <w:szCs w:val="24"/>
        </w:rPr>
      </w:pPr>
      <w:r w:rsidRPr="40D6E10B">
        <w:rPr>
          <w:b/>
          <w:bCs/>
          <w:sz w:val="24"/>
          <w:szCs w:val="24"/>
        </w:rPr>
        <w:br w:type="page"/>
      </w:r>
      <w:r w:rsidR="64D01D80" w:rsidRPr="40D6E10B">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438916B1" w14:textId="14732886" w:rsidR="00302F6F" w:rsidRPr="00003990" w:rsidRDefault="00302F6F" w:rsidP="00302F6F">
            <w:pPr>
              <w:jc w:val="both"/>
              <w:rPr>
                <w:b/>
                <w:bCs/>
                <w:sz w:val="24"/>
                <w:szCs w:val="24"/>
              </w:rPr>
            </w:pPr>
            <w:r w:rsidRPr="4096612A">
              <w:rPr>
                <w:sz w:val="24"/>
                <w:szCs w:val="24"/>
              </w:rPr>
              <w:t>Focussing on your</w:t>
            </w:r>
            <w:r>
              <w:rPr>
                <w:sz w:val="24"/>
                <w:szCs w:val="24"/>
              </w:rPr>
              <w:t xml:space="preserve"> </w:t>
            </w:r>
            <w:r w:rsidRPr="62FE5CAF">
              <w:rPr>
                <w:sz w:val="24"/>
                <w:szCs w:val="24"/>
              </w:rPr>
              <w:t xml:space="preserve">initial 6 months of learning </w:t>
            </w:r>
            <w:r>
              <w:rPr>
                <w:sz w:val="24"/>
                <w:szCs w:val="24"/>
              </w:rPr>
              <w:t xml:space="preserve">and/or your </w:t>
            </w:r>
            <w:r w:rsidRPr="4096612A">
              <w:rPr>
                <w:sz w:val="24"/>
                <w:szCs w:val="24"/>
              </w:rPr>
              <w:t>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0AE808D5" w14:textId="77777777" w:rsidR="00302F6F" w:rsidRDefault="00302F6F" w:rsidP="62FE5CAF">
            <w:pPr>
              <w:jc w:val="both"/>
              <w:rPr>
                <w:sz w:val="24"/>
                <w:szCs w:val="24"/>
              </w:rPr>
            </w:pP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5B2BBA0A" w:rsidR="00AA666E" w:rsidRDefault="00025650" w:rsidP="00FF7EBB">
      <w:pPr>
        <w:jc w:val="both"/>
        <w:rPr>
          <w:b/>
          <w:sz w:val="24"/>
          <w:szCs w:val="24"/>
        </w:rPr>
      </w:pPr>
      <w:r w:rsidRPr="00025650">
        <w:rPr>
          <w:b/>
          <w:sz w:val="24"/>
          <w:szCs w:val="24"/>
        </w:rPr>
        <w:t>ANSWER:</w:t>
      </w:r>
    </w:p>
    <w:p w14:paraId="378CECF9" w14:textId="346BD00B" w:rsidR="002D3398" w:rsidRDefault="002D3398" w:rsidP="00FF7EBB">
      <w:pPr>
        <w:jc w:val="both"/>
        <w:rPr>
          <w:b/>
          <w:sz w:val="24"/>
          <w:szCs w:val="24"/>
        </w:rPr>
      </w:pPr>
    </w:p>
    <w:p w14:paraId="0695A106" w14:textId="43E18D1C" w:rsidR="002D3398" w:rsidRDefault="002D3398" w:rsidP="00CD2B3B">
      <w:pPr>
        <w:spacing w:line="360" w:lineRule="auto"/>
        <w:jc w:val="both"/>
        <w:rPr>
          <w:rFonts w:ascii="Times New Roman" w:hAnsi="Times New Roman" w:cs="Times New Roman"/>
          <w:sz w:val="24"/>
          <w:szCs w:val="24"/>
        </w:rPr>
      </w:pPr>
      <w:r w:rsidRPr="00CD2B3B">
        <w:rPr>
          <w:rFonts w:ascii="Times New Roman" w:hAnsi="Times New Roman" w:cs="Times New Roman"/>
          <w:sz w:val="24"/>
          <w:szCs w:val="24"/>
        </w:rPr>
        <w:t>In this essay I will explain methods and strategies that I used to minimise stress and develop resilience during my initial 6 months of learning. I have used the method I am about to explain throughout my life, but I will reflect on why I believe the method is so effective using the Gibbs model.</w:t>
      </w:r>
    </w:p>
    <w:p w14:paraId="3EEF3953" w14:textId="77777777" w:rsidR="00102C43" w:rsidRPr="00CD2B3B" w:rsidRDefault="00102C43" w:rsidP="00CD2B3B">
      <w:pPr>
        <w:spacing w:line="360" w:lineRule="auto"/>
        <w:jc w:val="both"/>
        <w:rPr>
          <w:rFonts w:ascii="Times New Roman" w:hAnsi="Times New Roman" w:cs="Times New Roman"/>
          <w:sz w:val="24"/>
          <w:szCs w:val="24"/>
        </w:rPr>
      </w:pPr>
    </w:p>
    <w:p w14:paraId="01BC0D1B" w14:textId="77777777" w:rsidR="00102C43" w:rsidRDefault="002D3398" w:rsidP="00CD2B3B">
      <w:pPr>
        <w:spacing w:line="360" w:lineRule="auto"/>
        <w:jc w:val="both"/>
        <w:rPr>
          <w:rFonts w:ascii="Times New Roman" w:hAnsi="Times New Roman" w:cs="Times New Roman"/>
          <w:sz w:val="24"/>
          <w:szCs w:val="24"/>
        </w:rPr>
      </w:pPr>
      <w:r w:rsidRPr="00CD2B3B">
        <w:rPr>
          <w:rFonts w:ascii="Times New Roman" w:hAnsi="Times New Roman" w:cs="Times New Roman"/>
          <w:sz w:val="24"/>
          <w:szCs w:val="24"/>
        </w:rPr>
        <w:t>I use the method of exercise but more specifically weight training as a way of coping with day-to-day issues, I have always found that regardless of my mood or what I have outstanding on my schedule that I can always turn to weight training as a way to bring my mental health back to an equilibrium.</w:t>
      </w:r>
    </w:p>
    <w:p w14:paraId="528CB145" w14:textId="77777777" w:rsidR="00102C43" w:rsidRDefault="00102C43" w:rsidP="00CD2B3B">
      <w:pPr>
        <w:spacing w:line="360" w:lineRule="auto"/>
        <w:jc w:val="both"/>
        <w:rPr>
          <w:rFonts w:ascii="Times New Roman" w:hAnsi="Times New Roman" w:cs="Times New Roman"/>
          <w:sz w:val="24"/>
          <w:szCs w:val="24"/>
        </w:rPr>
      </w:pPr>
    </w:p>
    <w:p w14:paraId="34FA0A27" w14:textId="264F7D75" w:rsidR="002D3398" w:rsidRPr="00CD2B3B" w:rsidRDefault="002D3398" w:rsidP="00CD2B3B">
      <w:pPr>
        <w:spacing w:line="360" w:lineRule="auto"/>
        <w:jc w:val="both"/>
        <w:rPr>
          <w:rFonts w:ascii="Times New Roman" w:hAnsi="Times New Roman" w:cs="Times New Roman"/>
          <w:sz w:val="24"/>
          <w:szCs w:val="24"/>
        </w:rPr>
      </w:pPr>
      <w:r w:rsidRPr="00CD2B3B">
        <w:rPr>
          <w:rFonts w:ascii="Times New Roman" w:hAnsi="Times New Roman" w:cs="Times New Roman"/>
          <w:sz w:val="24"/>
          <w:szCs w:val="24"/>
        </w:rPr>
        <w:t>I found that returning to a classroom environment whereby exams would facilitate me passing my training and being a big part of me pursuing my new career as a police officer would put me in state of severe stress. I am now currently twenty-eight years old and the last exams I sat were back in 2008, where I sat my GCSE’s, 12 years prior to attending the police training course. I felt anxious as soon as my training staff explained the process of having 4 exams spanned over the six-month period, whereby anything learnt in the weeks prior to the exam may be in it. After I digested what was required of me throughout the course, I immediately set out to try and implement ways in which I could revise and learn the content of the course so I would be able to pass the exams. I had also purchased my first home with my long-term partner which added to my stress.</w:t>
      </w:r>
    </w:p>
    <w:p w14:paraId="758D7C13" w14:textId="3A595695" w:rsidR="00102C43" w:rsidRDefault="002D3398" w:rsidP="00CD2B3B">
      <w:pPr>
        <w:spacing w:line="360" w:lineRule="auto"/>
        <w:jc w:val="both"/>
        <w:rPr>
          <w:rFonts w:ascii="Times New Roman" w:hAnsi="Times New Roman" w:cs="Times New Roman"/>
          <w:sz w:val="24"/>
          <w:szCs w:val="24"/>
        </w:rPr>
      </w:pPr>
      <w:r w:rsidRPr="00CD2B3B">
        <w:rPr>
          <w:rFonts w:ascii="Times New Roman" w:hAnsi="Times New Roman" w:cs="Times New Roman"/>
          <w:sz w:val="24"/>
          <w:szCs w:val="24"/>
        </w:rPr>
        <w:t xml:space="preserve">With all this new-found anxiety and stress laden on me with my new position with the police I turned to weight training. “Exercise has the ability to improve many components of health </w:t>
      </w:r>
      <w:r w:rsidRPr="00CD2B3B">
        <w:rPr>
          <w:rFonts w:ascii="Times New Roman" w:hAnsi="Times New Roman" w:cs="Times New Roman"/>
          <w:sz w:val="24"/>
          <w:szCs w:val="24"/>
        </w:rPr>
        <w:lastRenderedPageBreak/>
        <w:t>and well-being. For these reasons alone, health professions should regularly promote exercise” (</w:t>
      </w:r>
      <w:proofErr w:type="spellStart"/>
      <w:r w:rsidRPr="00CD2B3B">
        <w:rPr>
          <w:rFonts w:ascii="Times New Roman" w:hAnsi="Times New Roman" w:cs="Times New Roman"/>
          <w:sz w:val="24"/>
          <w:szCs w:val="24"/>
        </w:rPr>
        <w:t>Clow</w:t>
      </w:r>
      <w:proofErr w:type="spellEnd"/>
      <w:r w:rsidRPr="00CD2B3B">
        <w:rPr>
          <w:rFonts w:ascii="Times New Roman" w:hAnsi="Times New Roman" w:cs="Times New Roman"/>
          <w:sz w:val="24"/>
          <w:szCs w:val="24"/>
        </w:rPr>
        <w:t xml:space="preserve">, 2013). Thus, having a heavy loaded Weight training plan in place, I began to utilize it daily to reduce said anxieties and stress “Strength training alone consistently reduces anxiety symptoms among healthy adults.” (O’Connor 2010). I felt as though using this method of seeing friends and pushing myself hard in the gym relieved my anxieties, I always thought that this would sort of “reset” my mind, it was almost as if that whatever I had done during the day would be concluded by a gym session and this set me up to start the day after with a clean slate so to speak. This gave me the ability the cope with my anxieties and keep me focussed on the content of the police training course. I could sometimes have a bad day and struggle to digest information, but that would be finalised once I attended the gym. </w:t>
      </w:r>
    </w:p>
    <w:p w14:paraId="105B53EB" w14:textId="77777777" w:rsidR="00102C43" w:rsidRDefault="00102C43" w:rsidP="00CD2B3B">
      <w:pPr>
        <w:spacing w:line="360" w:lineRule="auto"/>
        <w:jc w:val="both"/>
        <w:rPr>
          <w:rFonts w:ascii="Times New Roman" w:hAnsi="Times New Roman" w:cs="Times New Roman"/>
          <w:sz w:val="24"/>
          <w:szCs w:val="24"/>
        </w:rPr>
      </w:pPr>
    </w:p>
    <w:p w14:paraId="2FABE77B" w14:textId="0F07865C" w:rsidR="002D3398" w:rsidRDefault="002D3398" w:rsidP="00CD2B3B">
      <w:pPr>
        <w:spacing w:line="360" w:lineRule="auto"/>
        <w:jc w:val="both"/>
        <w:rPr>
          <w:rFonts w:ascii="Times New Roman" w:hAnsi="Times New Roman" w:cs="Times New Roman"/>
          <w:sz w:val="24"/>
          <w:szCs w:val="24"/>
          <w:shd w:val="clear" w:color="auto" w:fill="FFFFFF"/>
        </w:rPr>
      </w:pPr>
      <w:r w:rsidRPr="00CD2B3B">
        <w:rPr>
          <w:rFonts w:ascii="Times New Roman" w:hAnsi="Times New Roman" w:cs="Times New Roman"/>
          <w:sz w:val="24"/>
          <w:szCs w:val="24"/>
        </w:rPr>
        <w:t xml:space="preserve">Through physical exercise, even in its most basic form sees to enhance my mental wellness and resilience. Clough concurs with this finding “Developing </w:t>
      </w:r>
      <w:proofErr w:type="spellStart"/>
      <w:r w:rsidRPr="00CD2B3B">
        <w:rPr>
          <w:rFonts w:ascii="Times New Roman" w:hAnsi="Times New Roman" w:cs="Times New Roman"/>
          <w:sz w:val="24"/>
          <w:szCs w:val="24"/>
        </w:rPr>
        <w:t>pshychological</w:t>
      </w:r>
      <w:proofErr w:type="spellEnd"/>
      <w:r w:rsidRPr="00CD2B3B">
        <w:rPr>
          <w:rFonts w:ascii="Times New Roman" w:hAnsi="Times New Roman" w:cs="Times New Roman"/>
          <w:sz w:val="24"/>
          <w:szCs w:val="24"/>
        </w:rPr>
        <w:t xml:space="preserve"> or emotional resilience and mental toughness is very important life skill” </w:t>
      </w:r>
      <w:r w:rsidRPr="00CD2B3B">
        <w:rPr>
          <w:rFonts w:ascii="Times New Roman" w:hAnsi="Times New Roman" w:cs="Times New Roman"/>
          <w:sz w:val="24"/>
          <w:szCs w:val="24"/>
          <w:shd w:val="clear" w:color="auto" w:fill="FFFFFF"/>
        </w:rPr>
        <w:t xml:space="preserve">(Clough and </w:t>
      </w:r>
      <w:proofErr w:type="spellStart"/>
      <w:r w:rsidRPr="00CD2B3B">
        <w:rPr>
          <w:rFonts w:ascii="Times New Roman" w:hAnsi="Times New Roman" w:cs="Times New Roman"/>
          <w:sz w:val="24"/>
          <w:szCs w:val="24"/>
          <w:shd w:val="clear" w:color="auto" w:fill="FFFFFF"/>
        </w:rPr>
        <w:t>Strycharczyk</w:t>
      </w:r>
      <w:proofErr w:type="spellEnd"/>
      <w:r w:rsidRPr="00CD2B3B">
        <w:rPr>
          <w:rFonts w:ascii="Times New Roman" w:hAnsi="Times New Roman" w:cs="Times New Roman"/>
          <w:sz w:val="24"/>
          <w:szCs w:val="24"/>
          <w:shd w:val="clear" w:color="auto" w:fill="FFFFFF"/>
        </w:rPr>
        <w:t xml:space="preserve">, 2012). </w:t>
      </w:r>
    </w:p>
    <w:p w14:paraId="2EBA2EB8" w14:textId="379F24A2" w:rsidR="00102C43" w:rsidRDefault="00102C43" w:rsidP="00CD2B3B">
      <w:pPr>
        <w:spacing w:line="360" w:lineRule="auto"/>
        <w:jc w:val="both"/>
        <w:rPr>
          <w:rFonts w:ascii="Times New Roman" w:hAnsi="Times New Roman" w:cs="Times New Roman"/>
          <w:sz w:val="24"/>
          <w:szCs w:val="24"/>
          <w:shd w:val="clear" w:color="auto" w:fill="FFFFFF"/>
        </w:rPr>
      </w:pPr>
    </w:p>
    <w:p w14:paraId="6F4D21E2" w14:textId="132EFA51" w:rsidR="00102C43" w:rsidRDefault="00102C43" w:rsidP="00CD2B3B">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In conclusion I find that going to the gym with my friends It helps me cope with my day-to-day activities and when </w:t>
      </w:r>
      <w:proofErr w:type="gramStart"/>
      <w:r>
        <w:rPr>
          <w:rFonts w:ascii="Times New Roman" w:hAnsi="Times New Roman" w:cs="Times New Roman"/>
          <w:sz w:val="24"/>
          <w:szCs w:val="24"/>
          <w:shd w:val="clear" w:color="auto" w:fill="FFFFFF"/>
        </w:rPr>
        <w:t>reflecting back</w:t>
      </w:r>
      <w:proofErr w:type="gramEnd"/>
      <w:r>
        <w:rPr>
          <w:rFonts w:ascii="Times New Roman" w:hAnsi="Times New Roman" w:cs="Times New Roman"/>
          <w:sz w:val="24"/>
          <w:szCs w:val="24"/>
          <w:shd w:val="clear" w:color="auto" w:fill="FFFFFF"/>
        </w:rPr>
        <w:t xml:space="preserve"> I can see how important it is to me to keep going.</w:t>
      </w:r>
    </w:p>
    <w:p w14:paraId="47CEAE97" w14:textId="68508D5F" w:rsidR="002D3398" w:rsidRPr="00CD2B3B" w:rsidRDefault="00102C43" w:rsidP="00CD2B3B">
      <w:pPr>
        <w:spacing w:line="360" w:lineRule="auto"/>
        <w:jc w:val="both"/>
        <w:rPr>
          <w:rFonts w:ascii="Times New Roman" w:hAnsi="Times New Roman" w:cs="Times New Roman"/>
          <w:sz w:val="24"/>
          <w:szCs w:val="24"/>
        </w:rPr>
      </w:pPr>
      <w:r w:rsidRPr="00CD2B3B">
        <w:rPr>
          <w:rFonts w:ascii="Times New Roman" w:hAnsi="Times New Roman" w:cs="Times New Roman"/>
          <w:sz w:val="24"/>
          <w:szCs w:val="24"/>
        </w:rPr>
        <w:t xml:space="preserve"> </w:t>
      </w:r>
      <w:r w:rsidR="002D3398" w:rsidRPr="00CD2B3B">
        <w:rPr>
          <w:rFonts w:ascii="Times New Roman" w:hAnsi="Times New Roman" w:cs="Times New Roman"/>
          <w:sz w:val="24"/>
          <w:szCs w:val="24"/>
        </w:rPr>
        <w:t>(Word count 54</w:t>
      </w:r>
      <w:r>
        <w:rPr>
          <w:rFonts w:ascii="Times New Roman" w:hAnsi="Times New Roman" w:cs="Times New Roman"/>
          <w:sz w:val="24"/>
          <w:szCs w:val="24"/>
        </w:rPr>
        <w:t>0</w:t>
      </w:r>
      <w:r w:rsidR="002D3398" w:rsidRPr="00CD2B3B">
        <w:rPr>
          <w:rFonts w:ascii="Times New Roman" w:hAnsi="Times New Roman" w:cs="Times New Roman"/>
          <w:sz w:val="24"/>
          <w:szCs w:val="24"/>
        </w:rPr>
        <w:t>)</w:t>
      </w:r>
    </w:p>
    <w:p w14:paraId="1B4B83C4" w14:textId="77777777" w:rsidR="002D3398" w:rsidRPr="00CD2B3B" w:rsidRDefault="002D3398" w:rsidP="00CD2B3B">
      <w:pPr>
        <w:spacing w:line="360" w:lineRule="auto"/>
        <w:jc w:val="both"/>
        <w:rPr>
          <w:rFonts w:ascii="Times New Roman" w:hAnsi="Times New Roman" w:cs="Times New Roman"/>
          <w:sz w:val="24"/>
          <w:szCs w:val="24"/>
        </w:rPr>
      </w:pPr>
    </w:p>
    <w:p w14:paraId="5F0CA142" w14:textId="77777777" w:rsidR="002D3398" w:rsidRPr="00CD2B3B" w:rsidRDefault="002D3398" w:rsidP="00CD2B3B">
      <w:pPr>
        <w:spacing w:line="360" w:lineRule="auto"/>
        <w:rPr>
          <w:rFonts w:ascii="Times New Roman" w:hAnsi="Times New Roman" w:cs="Times New Roman"/>
          <w:sz w:val="24"/>
          <w:szCs w:val="24"/>
        </w:rPr>
      </w:pPr>
      <w:r w:rsidRPr="00CD2B3B">
        <w:rPr>
          <w:rFonts w:ascii="Times New Roman" w:hAnsi="Times New Roman" w:cs="Times New Roman"/>
          <w:sz w:val="24"/>
          <w:szCs w:val="24"/>
        </w:rPr>
        <w:t>REFRENCES</w:t>
      </w:r>
    </w:p>
    <w:p w14:paraId="029348FB" w14:textId="4D9AC2C6" w:rsidR="002D3398" w:rsidRPr="00CD2B3B" w:rsidRDefault="002D3398" w:rsidP="00CD2B3B">
      <w:pPr>
        <w:spacing w:line="360" w:lineRule="auto"/>
        <w:rPr>
          <w:rFonts w:ascii="Times New Roman" w:hAnsi="Times New Roman" w:cs="Times New Roman"/>
          <w:i/>
          <w:iCs/>
          <w:sz w:val="24"/>
          <w:szCs w:val="24"/>
          <w:u w:val="single"/>
          <w:shd w:val="clear" w:color="auto" w:fill="FFFFFF"/>
        </w:rPr>
      </w:pPr>
      <w:proofErr w:type="spellStart"/>
      <w:r w:rsidRPr="00CD2B3B">
        <w:rPr>
          <w:rFonts w:ascii="Times New Roman" w:hAnsi="Times New Roman" w:cs="Times New Roman"/>
          <w:sz w:val="24"/>
          <w:szCs w:val="24"/>
          <w:shd w:val="clear" w:color="auto" w:fill="FFFFFF"/>
        </w:rPr>
        <w:t>Clow</w:t>
      </w:r>
      <w:proofErr w:type="spellEnd"/>
      <w:r w:rsidRPr="00CD2B3B">
        <w:rPr>
          <w:rFonts w:ascii="Times New Roman" w:hAnsi="Times New Roman" w:cs="Times New Roman"/>
          <w:sz w:val="24"/>
          <w:szCs w:val="24"/>
          <w:shd w:val="clear" w:color="auto" w:fill="FFFFFF"/>
        </w:rPr>
        <w:t>, S., Edmunds, S (2013) </w:t>
      </w:r>
      <w:r w:rsidRPr="00CD2B3B">
        <w:rPr>
          <w:rFonts w:ascii="Times New Roman" w:hAnsi="Times New Roman" w:cs="Times New Roman"/>
          <w:i/>
          <w:iCs/>
          <w:sz w:val="24"/>
          <w:szCs w:val="24"/>
          <w:shd w:val="clear" w:color="auto" w:fill="FFFFFF"/>
        </w:rPr>
        <w:t>Physical Activity and Mental Health. Google books</w:t>
      </w:r>
      <w:r w:rsidRPr="00CD2B3B">
        <w:rPr>
          <w:rFonts w:ascii="Times New Roman" w:hAnsi="Times New Roman" w:cs="Times New Roman"/>
          <w:sz w:val="24"/>
          <w:szCs w:val="24"/>
          <w:shd w:val="clear" w:color="auto" w:fill="FFFFFF"/>
        </w:rPr>
        <w:t> [Online]. Available at: </w:t>
      </w:r>
      <w:proofErr w:type="gramStart"/>
      <w:r w:rsidRPr="00CD2B3B">
        <w:rPr>
          <w:rFonts w:ascii="Times New Roman" w:hAnsi="Times New Roman" w:cs="Times New Roman"/>
          <w:i/>
          <w:iCs/>
          <w:sz w:val="24"/>
          <w:szCs w:val="24"/>
          <w:shd w:val="clear" w:color="auto" w:fill="FFFFFF"/>
        </w:rPr>
        <w:t>https://books.google.co.uk/books?id=CbO8AAAAQBAJ&amp;pg=PA195&amp;dq=weight+training+mental+health&amp;hl=en&amp;sa=X&amp;ved=0ahUKEwivnfSErMXpAhUMYsAKHX_yAfMQ6AEIUzAF#v=onepage&amp;q=weight%20training%20mental%20health&amp;f=false</w:t>
      </w:r>
      <w:r w:rsidRPr="00CD2B3B">
        <w:rPr>
          <w:rFonts w:ascii="Times New Roman" w:hAnsi="Times New Roman" w:cs="Times New Roman"/>
          <w:i/>
          <w:iCs/>
          <w:sz w:val="24"/>
          <w:szCs w:val="24"/>
          <w:u w:val="single"/>
          <w:shd w:val="clear" w:color="auto" w:fill="FFFFFF"/>
        </w:rPr>
        <w:t xml:space="preserve"> </w:t>
      </w:r>
      <w:r w:rsidRPr="00CD2B3B">
        <w:rPr>
          <w:rFonts w:ascii="Times New Roman" w:hAnsi="Times New Roman" w:cs="Times New Roman"/>
          <w:sz w:val="24"/>
          <w:szCs w:val="24"/>
          <w:shd w:val="clear" w:color="auto" w:fill="FFFFFF"/>
        </w:rPr>
        <w:t> (</w:t>
      </w:r>
      <w:proofErr w:type="gramEnd"/>
      <w:r w:rsidRPr="00CD2B3B">
        <w:rPr>
          <w:rFonts w:ascii="Times New Roman" w:hAnsi="Times New Roman" w:cs="Times New Roman"/>
          <w:sz w:val="24"/>
          <w:szCs w:val="24"/>
          <w:shd w:val="clear" w:color="auto" w:fill="FFFFFF"/>
        </w:rPr>
        <w:t>Accessed: 30th March. 2020)</w:t>
      </w:r>
    </w:p>
    <w:p w14:paraId="6EC5354E" w14:textId="77777777" w:rsidR="002D3398" w:rsidRPr="00CD2B3B" w:rsidRDefault="002D3398" w:rsidP="00CD2B3B">
      <w:pPr>
        <w:spacing w:line="360" w:lineRule="auto"/>
        <w:rPr>
          <w:rFonts w:ascii="Times New Roman" w:hAnsi="Times New Roman" w:cs="Times New Roman"/>
          <w:sz w:val="24"/>
          <w:szCs w:val="24"/>
          <w:shd w:val="clear" w:color="auto" w:fill="FFFFFF"/>
        </w:rPr>
      </w:pPr>
    </w:p>
    <w:p w14:paraId="3A02E35D" w14:textId="701C1422" w:rsidR="002D3398" w:rsidRPr="00CD2B3B" w:rsidRDefault="002D3398" w:rsidP="00CD2B3B">
      <w:pPr>
        <w:spacing w:line="360" w:lineRule="auto"/>
        <w:rPr>
          <w:rFonts w:ascii="Times New Roman" w:hAnsi="Times New Roman" w:cs="Times New Roman"/>
          <w:sz w:val="24"/>
          <w:szCs w:val="24"/>
          <w:shd w:val="clear" w:color="auto" w:fill="FFFFFF"/>
        </w:rPr>
      </w:pPr>
      <w:r w:rsidRPr="00CD2B3B">
        <w:rPr>
          <w:rFonts w:ascii="Times New Roman" w:hAnsi="Times New Roman" w:cs="Times New Roman"/>
          <w:sz w:val="24"/>
          <w:szCs w:val="24"/>
          <w:shd w:val="clear" w:color="auto" w:fill="FFFFFF"/>
        </w:rPr>
        <w:t xml:space="preserve">O'Connor, P J., Herring, M </w:t>
      </w:r>
      <w:proofErr w:type="gramStart"/>
      <w:r w:rsidRPr="00CD2B3B">
        <w:rPr>
          <w:rFonts w:ascii="Times New Roman" w:hAnsi="Times New Roman" w:cs="Times New Roman"/>
          <w:sz w:val="24"/>
          <w:szCs w:val="24"/>
          <w:shd w:val="clear" w:color="auto" w:fill="FFFFFF"/>
        </w:rPr>
        <w:t>P,.</w:t>
      </w:r>
      <w:proofErr w:type="gramEnd"/>
      <w:r w:rsidRPr="00CD2B3B">
        <w:rPr>
          <w:rFonts w:ascii="Times New Roman" w:hAnsi="Times New Roman" w:cs="Times New Roman"/>
          <w:sz w:val="24"/>
          <w:szCs w:val="24"/>
          <w:shd w:val="clear" w:color="auto" w:fill="FFFFFF"/>
        </w:rPr>
        <w:t xml:space="preserve"> </w:t>
      </w:r>
      <w:proofErr w:type="spellStart"/>
      <w:r w:rsidRPr="00CD2B3B">
        <w:rPr>
          <w:rFonts w:ascii="Times New Roman" w:hAnsi="Times New Roman" w:cs="Times New Roman"/>
          <w:sz w:val="24"/>
          <w:szCs w:val="24"/>
          <w:shd w:val="clear" w:color="auto" w:fill="FFFFFF"/>
        </w:rPr>
        <w:t>Caravalho</w:t>
      </w:r>
      <w:proofErr w:type="spellEnd"/>
      <w:r w:rsidRPr="00CD2B3B">
        <w:rPr>
          <w:rFonts w:ascii="Times New Roman" w:hAnsi="Times New Roman" w:cs="Times New Roman"/>
          <w:sz w:val="24"/>
          <w:szCs w:val="24"/>
          <w:shd w:val="clear" w:color="auto" w:fill="FFFFFF"/>
        </w:rPr>
        <w:t xml:space="preserve"> A. (2010) 'Mental Health Benefits of Strength Training in Adults', </w:t>
      </w:r>
      <w:r w:rsidRPr="00CD2B3B">
        <w:rPr>
          <w:rFonts w:ascii="Times New Roman" w:hAnsi="Times New Roman" w:cs="Times New Roman"/>
          <w:i/>
          <w:iCs/>
          <w:sz w:val="24"/>
          <w:szCs w:val="24"/>
          <w:shd w:val="clear" w:color="auto" w:fill="FFFFFF"/>
        </w:rPr>
        <w:t>American Journal of Lifestyle Medicine</w:t>
      </w:r>
      <w:r w:rsidRPr="00CD2B3B">
        <w:rPr>
          <w:rFonts w:ascii="Times New Roman" w:hAnsi="Times New Roman" w:cs="Times New Roman"/>
          <w:sz w:val="24"/>
          <w:szCs w:val="24"/>
          <w:shd w:val="clear" w:color="auto" w:fill="FFFFFF"/>
        </w:rPr>
        <w:t>, pp. 384 [Online]. Available at: </w:t>
      </w:r>
      <w:r w:rsidRPr="00CD2B3B">
        <w:rPr>
          <w:rFonts w:ascii="Times New Roman" w:hAnsi="Times New Roman" w:cs="Times New Roman"/>
          <w:i/>
          <w:iCs/>
          <w:sz w:val="24"/>
          <w:szCs w:val="24"/>
          <w:shd w:val="clear" w:color="auto" w:fill="FFFFFF"/>
        </w:rPr>
        <w:t>https://www.researchgate.net/profile/Matthew_Herring/publication/244918384_Mental_Health_Benefits_of_Strength_Training_in_Adults/links/541ab6bf0cf25ebee988bbed.pdf</w:t>
      </w:r>
      <w:r w:rsidRPr="00CD2B3B">
        <w:rPr>
          <w:rFonts w:ascii="Times New Roman" w:hAnsi="Times New Roman" w:cs="Times New Roman"/>
          <w:sz w:val="24"/>
          <w:szCs w:val="24"/>
          <w:shd w:val="clear" w:color="auto" w:fill="FFFFFF"/>
        </w:rPr>
        <w:t> (Accessed: 29th March. 2020).</w:t>
      </w:r>
    </w:p>
    <w:p w14:paraId="3E1F704D" w14:textId="77777777" w:rsidR="002D3398" w:rsidRPr="00CD2B3B" w:rsidRDefault="002D3398" w:rsidP="00CD2B3B">
      <w:pPr>
        <w:spacing w:line="360" w:lineRule="auto"/>
        <w:rPr>
          <w:rFonts w:ascii="Times New Roman" w:hAnsi="Times New Roman" w:cs="Times New Roman"/>
          <w:sz w:val="24"/>
          <w:szCs w:val="24"/>
          <w:shd w:val="clear" w:color="auto" w:fill="FFFFFF"/>
        </w:rPr>
      </w:pPr>
    </w:p>
    <w:p w14:paraId="5723FDEE" w14:textId="748289F2" w:rsidR="002D3398" w:rsidRPr="00CD2B3B" w:rsidRDefault="002D3398" w:rsidP="00CD2B3B">
      <w:pPr>
        <w:spacing w:line="360" w:lineRule="auto"/>
        <w:rPr>
          <w:rFonts w:ascii="Times New Roman" w:hAnsi="Times New Roman" w:cs="Times New Roman"/>
          <w:sz w:val="24"/>
          <w:szCs w:val="24"/>
          <w:shd w:val="clear" w:color="auto" w:fill="FFFFFF"/>
        </w:rPr>
      </w:pPr>
      <w:r w:rsidRPr="00CD2B3B">
        <w:rPr>
          <w:rFonts w:ascii="Times New Roman" w:hAnsi="Times New Roman" w:cs="Times New Roman"/>
          <w:sz w:val="24"/>
          <w:szCs w:val="24"/>
          <w:shd w:val="clear" w:color="auto" w:fill="FFFFFF"/>
        </w:rPr>
        <w:t xml:space="preserve">Clough, P. and </w:t>
      </w:r>
      <w:proofErr w:type="spellStart"/>
      <w:r w:rsidRPr="00CD2B3B">
        <w:rPr>
          <w:rFonts w:ascii="Times New Roman" w:hAnsi="Times New Roman" w:cs="Times New Roman"/>
          <w:sz w:val="24"/>
          <w:szCs w:val="24"/>
          <w:shd w:val="clear" w:color="auto" w:fill="FFFFFF"/>
        </w:rPr>
        <w:t>Strycharczyk</w:t>
      </w:r>
      <w:proofErr w:type="spellEnd"/>
      <w:r w:rsidRPr="00CD2B3B">
        <w:rPr>
          <w:rFonts w:ascii="Times New Roman" w:hAnsi="Times New Roman" w:cs="Times New Roman"/>
          <w:sz w:val="24"/>
          <w:szCs w:val="24"/>
          <w:shd w:val="clear" w:color="auto" w:fill="FFFFFF"/>
        </w:rPr>
        <w:t>, D. (2012). </w:t>
      </w:r>
      <w:r w:rsidRPr="00CD2B3B">
        <w:rPr>
          <w:rFonts w:ascii="Times New Roman" w:hAnsi="Times New Roman" w:cs="Times New Roman"/>
          <w:i/>
          <w:iCs/>
          <w:sz w:val="24"/>
          <w:szCs w:val="24"/>
          <w:shd w:val="clear" w:color="auto" w:fill="FFFFFF"/>
        </w:rPr>
        <w:t>Developing Mental Toughness: Improving Performance, Wellbeing and Positive Behaviour in Others</w:t>
      </w:r>
      <w:r w:rsidRPr="00CD2B3B">
        <w:rPr>
          <w:rFonts w:ascii="Times New Roman" w:hAnsi="Times New Roman" w:cs="Times New Roman"/>
          <w:sz w:val="24"/>
          <w:szCs w:val="24"/>
          <w:shd w:val="clear" w:color="auto" w:fill="FFFFFF"/>
        </w:rPr>
        <w:t>. [online] </w:t>
      </w:r>
      <w:r w:rsidRPr="00CD2B3B">
        <w:rPr>
          <w:rFonts w:ascii="Times New Roman" w:hAnsi="Times New Roman" w:cs="Times New Roman"/>
          <w:i/>
          <w:iCs/>
          <w:sz w:val="24"/>
          <w:szCs w:val="24"/>
          <w:shd w:val="clear" w:color="auto" w:fill="FFFFFF"/>
        </w:rPr>
        <w:t>Google Books</w:t>
      </w:r>
      <w:r w:rsidRPr="00CD2B3B">
        <w:rPr>
          <w:rFonts w:ascii="Times New Roman" w:hAnsi="Times New Roman" w:cs="Times New Roman"/>
          <w:sz w:val="24"/>
          <w:szCs w:val="24"/>
          <w:shd w:val="clear" w:color="auto" w:fill="FFFFFF"/>
        </w:rPr>
        <w:t xml:space="preserve">. Kogan Page Publishers. Available at: </w:t>
      </w:r>
      <w:proofErr w:type="gramStart"/>
      <w:r w:rsidRPr="00CD2B3B">
        <w:rPr>
          <w:rFonts w:ascii="Times New Roman" w:hAnsi="Times New Roman" w:cs="Times New Roman"/>
          <w:sz w:val="24"/>
          <w:szCs w:val="24"/>
          <w:shd w:val="clear" w:color="auto" w:fill="FFFFFF"/>
        </w:rPr>
        <w:t>https://books.google.co.uk/books?id=LcQ3AAAAQBAJ&amp;printsec=frontcover&amp;dq=exercise+and+mental+resilience&amp;hl=en&amp;sa=X&amp;ved=2ahUKEwiMydC1-qjqAhXzt3EKHU7JBqIQ6AEwBHoECAIQAg#v=onepage&amp;q=exercise%20and%20mental%20resilience&amp;f=false  [</w:t>
      </w:r>
      <w:proofErr w:type="gramEnd"/>
      <w:r w:rsidRPr="00CD2B3B">
        <w:rPr>
          <w:rFonts w:ascii="Times New Roman" w:hAnsi="Times New Roman" w:cs="Times New Roman"/>
          <w:sz w:val="24"/>
          <w:szCs w:val="24"/>
          <w:shd w:val="clear" w:color="auto" w:fill="FFFFFF"/>
        </w:rPr>
        <w:t>Accessed 31st March. 2020].</w:t>
      </w:r>
    </w:p>
    <w:p w14:paraId="271909B1" w14:textId="77777777" w:rsidR="002D3398" w:rsidRPr="00CD2B3B" w:rsidRDefault="002D3398" w:rsidP="00CD2B3B">
      <w:pPr>
        <w:spacing w:line="360" w:lineRule="auto"/>
        <w:jc w:val="both"/>
        <w:rPr>
          <w:rFonts w:ascii="Times New Roman" w:hAnsi="Times New Roman" w:cs="Times New Roman"/>
          <w:b/>
          <w:sz w:val="24"/>
          <w:szCs w:val="24"/>
        </w:rPr>
      </w:pPr>
    </w:p>
    <w:p w14:paraId="616003F9" w14:textId="77777777" w:rsidR="00FF7784" w:rsidRPr="00CD2B3B" w:rsidRDefault="00FF7784" w:rsidP="00CD2B3B">
      <w:pPr>
        <w:spacing w:line="360" w:lineRule="auto"/>
        <w:jc w:val="both"/>
        <w:rPr>
          <w:rFonts w:ascii="Times New Roman" w:hAnsi="Times New Roman" w:cs="Times New Roman"/>
          <w:sz w:val="24"/>
          <w:szCs w:val="24"/>
        </w:rPr>
      </w:pPr>
    </w:p>
    <w:p w14:paraId="3B855813" w14:textId="77777777" w:rsidR="00FF7784" w:rsidRPr="00CD2B3B" w:rsidRDefault="00FF7784" w:rsidP="00CD2B3B">
      <w:pPr>
        <w:spacing w:line="360" w:lineRule="auto"/>
        <w:jc w:val="both"/>
        <w:rPr>
          <w:rFonts w:ascii="Times New Roman" w:hAnsi="Times New Roman" w:cs="Times New Roman"/>
          <w:sz w:val="24"/>
          <w:szCs w:val="24"/>
        </w:rPr>
      </w:pPr>
    </w:p>
    <w:p w14:paraId="0590AAF8" w14:textId="77777777" w:rsidR="00FF7784" w:rsidRPr="00CD2B3B" w:rsidRDefault="00FF7784" w:rsidP="00CD2B3B">
      <w:pPr>
        <w:spacing w:line="360" w:lineRule="auto"/>
        <w:jc w:val="both"/>
        <w:rPr>
          <w:rFonts w:ascii="Times New Roman" w:hAnsi="Times New Roman" w:cs="Times New Roman"/>
          <w:sz w:val="24"/>
          <w:szCs w:val="24"/>
        </w:rPr>
      </w:pPr>
    </w:p>
    <w:p w14:paraId="19FBAC4F" w14:textId="77777777" w:rsidR="00FF7784" w:rsidRPr="00CD2B3B" w:rsidRDefault="00FF7784" w:rsidP="00CD2B3B">
      <w:pPr>
        <w:spacing w:line="360" w:lineRule="auto"/>
        <w:jc w:val="both"/>
        <w:rPr>
          <w:rFonts w:ascii="Times New Roman" w:hAnsi="Times New Roman" w:cs="Times New Roman"/>
          <w:sz w:val="24"/>
          <w:szCs w:val="24"/>
        </w:rPr>
      </w:pPr>
    </w:p>
    <w:p w14:paraId="670E1FB9" w14:textId="77777777" w:rsidR="00FF7784" w:rsidRPr="00CD2B3B" w:rsidRDefault="00FF7784" w:rsidP="00CD2B3B">
      <w:pPr>
        <w:spacing w:line="360" w:lineRule="auto"/>
        <w:jc w:val="both"/>
        <w:rPr>
          <w:rFonts w:ascii="Times New Roman" w:hAnsi="Times New Roman" w:cs="Times New Roman"/>
          <w:sz w:val="24"/>
          <w:szCs w:val="24"/>
        </w:rPr>
      </w:pPr>
    </w:p>
    <w:p w14:paraId="23E3F1EC" w14:textId="77777777" w:rsidR="00FF7784" w:rsidRPr="00CD2B3B" w:rsidRDefault="00FF7784" w:rsidP="00CD2B3B">
      <w:pPr>
        <w:spacing w:line="360" w:lineRule="auto"/>
        <w:jc w:val="both"/>
        <w:rPr>
          <w:rFonts w:ascii="Times New Roman" w:hAnsi="Times New Roman" w:cs="Times New Roman"/>
          <w:sz w:val="24"/>
          <w:szCs w:val="24"/>
        </w:rPr>
      </w:pPr>
    </w:p>
    <w:p w14:paraId="7AC4ABEB" w14:textId="77777777" w:rsidR="00FF7784" w:rsidRPr="00CD2B3B" w:rsidRDefault="00FF7784" w:rsidP="00CD2B3B">
      <w:pPr>
        <w:spacing w:line="360" w:lineRule="auto"/>
        <w:jc w:val="both"/>
        <w:rPr>
          <w:rFonts w:ascii="Times New Roman" w:hAnsi="Times New Roman" w:cs="Times New Roman"/>
          <w:sz w:val="24"/>
          <w:szCs w:val="24"/>
        </w:rPr>
      </w:pPr>
    </w:p>
    <w:p w14:paraId="6604579F" w14:textId="77777777" w:rsidR="00FF7784" w:rsidRPr="00CD2B3B" w:rsidRDefault="00FF7784" w:rsidP="00CD2B3B">
      <w:pPr>
        <w:spacing w:line="360" w:lineRule="auto"/>
        <w:jc w:val="both"/>
        <w:rPr>
          <w:rFonts w:ascii="Times New Roman" w:hAnsi="Times New Roman" w:cs="Times New Roman"/>
          <w:sz w:val="24"/>
          <w:szCs w:val="24"/>
        </w:rPr>
      </w:pPr>
    </w:p>
    <w:p w14:paraId="4FA25557" w14:textId="77777777" w:rsidR="00FF7784" w:rsidRPr="00CD2B3B" w:rsidRDefault="00FF7784" w:rsidP="00CD2B3B">
      <w:pPr>
        <w:spacing w:line="360" w:lineRule="auto"/>
        <w:jc w:val="both"/>
        <w:rPr>
          <w:rFonts w:ascii="Times New Roman" w:hAnsi="Times New Roman" w:cs="Times New Roman"/>
          <w:sz w:val="24"/>
          <w:szCs w:val="24"/>
        </w:rPr>
      </w:pPr>
    </w:p>
    <w:p w14:paraId="21B0B7A2" w14:textId="77777777" w:rsidR="00FF7784" w:rsidRPr="00CD2B3B" w:rsidRDefault="00FF7784" w:rsidP="00CD2B3B">
      <w:pPr>
        <w:spacing w:line="360" w:lineRule="auto"/>
        <w:jc w:val="both"/>
        <w:rPr>
          <w:rFonts w:ascii="Times New Roman" w:hAnsi="Times New Roman" w:cs="Times New Roman"/>
          <w:sz w:val="24"/>
          <w:szCs w:val="24"/>
        </w:rPr>
      </w:pPr>
    </w:p>
    <w:p w14:paraId="13819134" w14:textId="77777777" w:rsidR="00FF7784" w:rsidRPr="00CD2B3B" w:rsidRDefault="00FF7784" w:rsidP="00CD2B3B">
      <w:pPr>
        <w:spacing w:line="360" w:lineRule="auto"/>
        <w:jc w:val="both"/>
        <w:rPr>
          <w:rFonts w:ascii="Times New Roman" w:hAnsi="Times New Roman" w:cs="Times New Roman"/>
          <w:sz w:val="24"/>
          <w:szCs w:val="24"/>
        </w:rPr>
      </w:pPr>
    </w:p>
    <w:p w14:paraId="6CAC3913" w14:textId="77777777" w:rsidR="00FF7784" w:rsidRPr="00CD2B3B" w:rsidRDefault="00FF7784" w:rsidP="00CD2B3B">
      <w:pPr>
        <w:spacing w:line="360" w:lineRule="auto"/>
        <w:jc w:val="both"/>
        <w:rPr>
          <w:rFonts w:ascii="Times New Roman" w:hAnsi="Times New Roman" w:cs="Times New Roman"/>
          <w:sz w:val="24"/>
          <w:szCs w:val="24"/>
        </w:rPr>
      </w:pPr>
    </w:p>
    <w:p w14:paraId="26168F28" w14:textId="77777777" w:rsidR="00FF7784" w:rsidRPr="00CD2B3B" w:rsidRDefault="00FF7784" w:rsidP="00CD2B3B">
      <w:pPr>
        <w:spacing w:line="360" w:lineRule="auto"/>
        <w:jc w:val="both"/>
        <w:rPr>
          <w:rFonts w:ascii="Times New Roman" w:hAnsi="Times New Roman" w:cs="Times New Roman"/>
          <w:sz w:val="24"/>
          <w:szCs w:val="24"/>
        </w:rPr>
      </w:pPr>
    </w:p>
    <w:p w14:paraId="4A7EB1BF" w14:textId="77777777" w:rsidR="00FF7784" w:rsidRPr="00CD2B3B" w:rsidRDefault="00FF7784" w:rsidP="00CD2B3B">
      <w:pPr>
        <w:spacing w:line="360" w:lineRule="auto"/>
        <w:jc w:val="both"/>
        <w:rPr>
          <w:rFonts w:ascii="Times New Roman" w:hAnsi="Times New Roman" w:cs="Times New Roman"/>
          <w:sz w:val="24"/>
          <w:szCs w:val="24"/>
        </w:rPr>
      </w:pPr>
    </w:p>
    <w:p w14:paraId="7975B969" w14:textId="77777777" w:rsidR="00FF7784" w:rsidRPr="00CD2B3B" w:rsidRDefault="00FF7784" w:rsidP="00CD2B3B">
      <w:pPr>
        <w:spacing w:line="360" w:lineRule="auto"/>
        <w:jc w:val="both"/>
        <w:rPr>
          <w:rFonts w:ascii="Times New Roman" w:hAnsi="Times New Roman" w:cs="Times New Roman"/>
          <w:sz w:val="24"/>
          <w:szCs w:val="24"/>
        </w:rPr>
      </w:pPr>
    </w:p>
    <w:p w14:paraId="3456E6DC" w14:textId="77777777" w:rsidR="00FF7784" w:rsidRPr="00CD2B3B" w:rsidRDefault="00FF7784" w:rsidP="00CD2B3B">
      <w:pPr>
        <w:spacing w:line="360" w:lineRule="auto"/>
        <w:jc w:val="both"/>
        <w:rPr>
          <w:rFonts w:ascii="Times New Roman" w:hAnsi="Times New Roman" w:cs="Times New Roman"/>
          <w:sz w:val="24"/>
          <w:szCs w:val="24"/>
        </w:rPr>
      </w:pPr>
    </w:p>
    <w:p w14:paraId="04E34730" w14:textId="77777777" w:rsidR="00FF7784" w:rsidRPr="00CD2B3B" w:rsidRDefault="00FF7784" w:rsidP="00CD2B3B">
      <w:pPr>
        <w:spacing w:line="360" w:lineRule="auto"/>
        <w:jc w:val="both"/>
        <w:rPr>
          <w:rFonts w:ascii="Times New Roman" w:hAnsi="Times New Roman" w:cs="Times New Roman"/>
          <w:sz w:val="24"/>
          <w:szCs w:val="24"/>
        </w:rPr>
      </w:pPr>
    </w:p>
    <w:p w14:paraId="1E2EB7EF" w14:textId="77777777" w:rsidR="00FF7784" w:rsidRPr="00CD2B3B" w:rsidRDefault="00FF7784" w:rsidP="00CD2B3B">
      <w:pPr>
        <w:spacing w:line="360" w:lineRule="auto"/>
        <w:jc w:val="both"/>
        <w:rPr>
          <w:rFonts w:ascii="Times New Roman" w:hAnsi="Times New Roman" w:cs="Times New Roman"/>
          <w:sz w:val="24"/>
          <w:szCs w:val="24"/>
        </w:rPr>
      </w:pPr>
    </w:p>
    <w:p w14:paraId="3D4900DE" w14:textId="77777777" w:rsidR="000F7ECD" w:rsidRPr="00270EEB" w:rsidRDefault="000F7ECD" w:rsidP="00FF7EBB">
      <w:pPr>
        <w:jc w:val="both"/>
        <w:rPr>
          <w:sz w:val="24"/>
          <w:szCs w:val="24"/>
        </w:rPr>
        <w:sectPr w:rsidR="000F7ECD" w:rsidRPr="00270EEB" w:rsidSect="0022001B">
          <w:headerReference w:type="default" r:id="rId14"/>
          <w:footerReference w:type="default" r:id="rId15"/>
          <w:pgSz w:w="11906" w:h="16838" w:code="9"/>
          <w:pgMar w:top="1440" w:right="1440" w:bottom="1440" w:left="1440" w:header="720" w:footer="720" w:gutter="0"/>
          <w:cols w:space="720"/>
          <w:docGrid w:linePitch="272"/>
        </w:sectPr>
      </w:pPr>
    </w:p>
    <w:p w14:paraId="34B322AF" w14:textId="10DAA1EE" w:rsidR="00450C83" w:rsidRPr="00270EEB" w:rsidRDefault="64D01D80" w:rsidP="1D864982">
      <w:pPr>
        <w:jc w:val="center"/>
        <w:rPr>
          <w:b/>
          <w:bCs/>
          <w:sz w:val="24"/>
          <w:szCs w:val="24"/>
          <w:highlight w:val="yellow"/>
        </w:rPr>
      </w:pPr>
      <w:r w:rsidRPr="40D6E10B">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189882E7" w14:textId="64EE1C36" w:rsidR="002D3398" w:rsidRPr="00CD2B3B" w:rsidRDefault="002D3398" w:rsidP="00CD2B3B">
      <w:pPr>
        <w:spacing w:line="360" w:lineRule="auto"/>
        <w:jc w:val="both"/>
        <w:rPr>
          <w:rFonts w:ascii="Times New Roman" w:hAnsi="Times New Roman" w:cs="Times New Roman"/>
          <w:sz w:val="24"/>
          <w:szCs w:val="24"/>
          <w:shd w:val="clear" w:color="auto" w:fill="FFFFFF"/>
        </w:rPr>
      </w:pPr>
      <w:r w:rsidRPr="00CD2B3B">
        <w:rPr>
          <w:rFonts w:ascii="Times New Roman" w:hAnsi="Times New Roman" w:cs="Times New Roman"/>
          <w:sz w:val="24"/>
          <w:szCs w:val="24"/>
        </w:rPr>
        <w:t xml:space="preserve">During this task I will discuss an incident which I partook in which had eventually </w:t>
      </w:r>
      <w:proofErr w:type="gramStart"/>
      <w:r w:rsidR="00EC6DF9" w:rsidRPr="00CD2B3B">
        <w:rPr>
          <w:rFonts w:ascii="Times New Roman" w:hAnsi="Times New Roman" w:cs="Times New Roman"/>
          <w:sz w:val="24"/>
          <w:szCs w:val="24"/>
        </w:rPr>
        <w:t>affected</w:t>
      </w:r>
      <w:r w:rsidR="0065219E">
        <w:rPr>
          <w:rFonts w:ascii="Times New Roman" w:hAnsi="Times New Roman" w:cs="Times New Roman"/>
          <w:sz w:val="24"/>
          <w:szCs w:val="24"/>
        </w:rPr>
        <w:t xml:space="preserve"> </w:t>
      </w:r>
      <w:r w:rsidRPr="00CD2B3B">
        <w:rPr>
          <w:rFonts w:ascii="Times New Roman" w:hAnsi="Times New Roman" w:cs="Times New Roman"/>
          <w:sz w:val="24"/>
          <w:szCs w:val="24"/>
        </w:rPr>
        <w:t xml:space="preserve"> in</w:t>
      </w:r>
      <w:proofErr w:type="gramEnd"/>
      <w:r w:rsidRPr="00CD2B3B">
        <w:rPr>
          <w:rFonts w:ascii="Times New Roman" w:hAnsi="Times New Roman" w:cs="Times New Roman"/>
          <w:sz w:val="24"/>
          <w:szCs w:val="24"/>
        </w:rPr>
        <w:t xml:space="preserve"> the detention and arrest of a female and male</w:t>
      </w:r>
      <w:r w:rsidR="00952DCB">
        <w:rPr>
          <w:rFonts w:ascii="Times New Roman" w:hAnsi="Times New Roman" w:cs="Times New Roman"/>
          <w:sz w:val="24"/>
          <w:szCs w:val="24"/>
        </w:rPr>
        <w:t>.</w:t>
      </w:r>
      <w:r w:rsidRPr="00CD2B3B">
        <w:rPr>
          <w:rFonts w:ascii="Times New Roman" w:hAnsi="Times New Roman" w:cs="Times New Roman"/>
          <w:sz w:val="24"/>
          <w:szCs w:val="24"/>
        </w:rPr>
        <w:t xml:space="preserve"> Throughout this process I will refer back to the National Decision Model which is described by the college of policing as “</w:t>
      </w:r>
      <w:r w:rsidRPr="00CD2B3B">
        <w:rPr>
          <w:rFonts w:ascii="Times New Roman" w:hAnsi="Times New Roman" w:cs="Times New Roman"/>
          <w:color w:val="333333"/>
          <w:sz w:val="24"/>
          <w:szCs w:val="24"/>
        </w:rPr>
        <w:t>The National Decision Model (</w:t>
      </w:r>
      <w:r w:rsidRPr="00CD2B3B">
        <w:rPr>
          <w:rFonts w:ascii="Times New Roman" w:hAnsi="Times New Roman" w:cs="Times New Roman"/>
          <w:sz w:val="24"/>
          <w:szCs w:val="24"/>
        </w:rPr>
        <w:t>NDM</w:t>
      </w:r>
      <w:r w:rsidRPr="00CD2B3B">
        <w:rPr>
          <w:rFonts w:ascii="Times New Roman" w:hAnsi="Times New Roman" w:cs="Times New Roman"/>
          <w:color w:val="333333"/>
          <w:sz w:val="24"/>
          <w:szCs w:val="24"/>
        </w:rPr>
        <w:t xml:space="preserve">) is suitable for all decisions and should be used by everyone in policing” </w:t>
      </w:r>
      <w:r w:rsidRPr="00CD2B3B">
        <w:rPr>
          <w:rFonts w:ascii="Times New Roman" w:hAnsi="Times New Roman" w:cs="Times New Roman"/>
          <w:sz w:val="24"/>
          <w:szCs w:val="24"/>
          <w:shd w:val="clear" w:color="auto" w:fill="FFFFFF"/>
        </w:rPr>
        <w:t>(app.college.police.uk, 2012)</w:t>
      </w:r>
      <w:r w:rsidRPr="00CD2B3B">
        <w:rPr>
          <w:rFonts w:ascii="Times New Roman" w:hAnsi="Times New Roman" w:cs="Times New Roman"/>
          <w:sz w:val="24"/>
          <w:szCs w:val="24"/>
        </w:rPr>
        <w:t>, and Gibbs reflective cycle which “</w:t>
      </w:r>
      <w:r w:rsidRPr="00CD2B3B">
        <w:rPr>
          <w:rFonts w:ascii="Times New Roman" w:hAnsi="Times New Roman" w:cs="Times New Roman"/>
          <w:color w:val="212121"/>
          <w:sz w:val="24"/>
          <w:szCs w:val="24"/>
          <w:shd w:val="clear" w:color="auto" w:fill="FFFFFF"/>
        </w:rPr>
        <w:t>encourages people to think systematically about the experiences they had during a specific situation, event or activity”</w:t>
      </w:r>
      <w:r w:rsidRPr="00CD2B3B">
        <w:rPr>
          <w:rFonts w:ascii="Times New Roman" w:hAnsi="Times New Roman" w:cs="Times New Roman"/>
          <w:sz w:val="24"/>
          <w:szCs w:val="24"/>
          <w:shd w:val="clear" w:color="auto" w:fill="FFFFFF"/>
        </w:rPr>
        <w:t xml:space="preserve"> (Mulder, 2018)</w:t>
      </w:r>
    </w:p>
    <w:p w14:paraId="2DE29F1A" w14:textId="77777777" w:rsidR="002D3398" w:rsidRPr="00CD2B3B" w:rsidRDefault="002D3398" w:rsidP="00CD2B3B">
      <w:pPr>
        <w:spacing w:line="360" w:lineRule="auto"/>
        <w:jc w:val="both"/>
        <w:rPr>
          <w:rFonts w:ascii="Times New Roman" w:hAnsi="Times New Roman" w:cs="Times New Roman"/>
          <w:sz w:val="24"/>
          <w:szCs w:val="24"/>
          <w:shd w:val="clear" w:color="auto" w:fill="FFFFFF"/>
        </w:rPr>
      </w:pPr>
    </w:p>
    <w:p w14:paraId="7C2A343E" w14:textId="77777777" w:rsidR="00DA3DD0" w:rsidRDefault="002D3398" w:rsidP="00CD2B3B">
      <w:pPr>
        <w:spacing w:line="360" w:lineRule="auto"/>
        <w:jc w:val="both"/>
        <w:rPr>
          <w:rFonts w:ascii="Times New Roman" w:hAnsi="Times New Roman" w:cs="Times New Roman"/>
          <w:sz w:val="24"/>
          <w:szCs w:val="24"/>
          <w:shd w:val="clear" w:color="auto" w:fill="FFFFFF"/>
        </w:rPr>
      </w:pPr>
      <w:r w:rsidRPr="00CD2B3B">
        <w:rPr>
          <w:rFonts w:ascii="Times New Roman" w:hAnsi="Times New Roman" w:cs="Times New Roman"/>
          <w:sz w:val="24"/>
          <w:szCs w:val="24"/>
          <w:shd w:val="clear" w:color="auto" w:fill="FFFFFF"/>
        </w:rPr>
        <w:t xml:space="preserve">I </w:t>
      </w:r>
      <w:r w:rsidR="00952DCB">
        <w:rPr>
          <w:rFonts w:ascii="Times New Roman" w:hAnsi="Times New Roman" w:cs="Times New Roman"/>
          <w:sz w:val="24"/>
          <w:szCs w:val="24"/>
          <w:shd w:val="clear" w:color="auto" w:fill="FFFFFF"/>
        </w:rPr>
        <w:t>had been</w:t>
      </w:r>
      <w:r w:rsidRPr="00CD2B3B">
        <w:rPr>
          <w:rFonts w:ascii="Times New Roman" w:hAnsi="Times New Roman" w:cs="Times New Roman"/>
          <w:sz w:val="24"/>
          <w:szCs w:val="24"/>
          <w:shd w:val="clear" w:color="auto" w:fill="FFFFFF"/>
        </w:rPr>
        <w:t xml:space="preserve"> on duty with a colleague in a police marked vehicle whereby we were on mobile patrol, I h</w:t>
      </w:r>
      <w:r w:rsidR="00952DCB">
        <w:rPr>
          <w:rFonts w:ascii="Times New Roman" w:hAnsi="Times New Roman" w:cs="Times New Roman"/>
          <w:sz w:val="24"/>
          <w:szCs w:val="24"/>
          <w:shd w:val="clear" w:color="auto" w:fill="FFFFFF"/>
        </w:rPr>
        <w:t>ad</w:t>
      </w:r>
      <w:r w:rsidRPr="00CD2B3B">
        <w:rPr>
          <w:rFonts w:ascii="Times New Roman" w:hAnsi="Times New Roman" w:cs="Times New Roman"/>
          <w:sz w:val="24"/>
          <w:szCs w:val="24"/>
          <w:shd w:val="clear" w:color="auto" w:fill="FFFFFF"/>
        </w:rPr>
        <w:t xml:space="preserve"> then received a call via my personal airwaves radio of a female who </w:t>
      </w:r>
      <w:r w:rsidR="00DA3DD0">
        <w:rPr>
          <w:rFonts w:ascii="Times New Roman" w:hAnsi="Times New Roman" w:cs="Times New Roman"/>
          <w:sz w:val="24"/>
          <w:szCs w:val="24"/>
          <w:shd w:val="clear" w:color="auto" w:fill="FFFFFF"/>
        </w:rPr>
        <w:t>had been</w:t>
      </w:r>
      <w:r w:rsidRPr="00CD2B3B">
        <w:rPr>
          <w:rFonts w:ascii="Times New Roman" w:hAnsi="Times New Roman" w:cs="Times New Roman"/>
          <w:sz w:val="24"/>
          <w:szCs w:val="24"/>
          <w:shd w:val="clear" w:color="auto" w:fill="FFFFFF"/>
        </w:rPr>
        <w:t xml:space="preserve"> shouting and being aggressive in a street, details of the person were unknown therefore I could not obtain any warning markers or other information </w:t>
      </w:r>
      <w:r w:rsidR="00DA3DD0">
        <w:rPr>
          <w:rFonts w:ascii="Times New Roman" w:hAnsi="Times New Roman" w:cs="Times New Roman"/>
          <w:sz w:val="24"/>
          <w:szCs w:val="24"/>
          <w:shd w:val="clear" w:color="auto" w:fill="FFFFFF"/>
        </w:rPr>
        <w:t>regarding</w:t>
      </w:r>
      <w:r w:rsidRPr="00CD2B3B">
        <w:rPr>
          <w:rFonts w:ascii="Times New Roman" w:hAnsi="Times New Roman" w:cs="Times New Roman"/>
          <w:sz w:val="24"/>
          <w:szCs w:val="24"/>
          <w:shd w:val="clear" w:color="auto" w:fill="FFFFFF"/>
        </w:rPr>
        <w:t xml:space="preserve"> the </w:t>
      </w:r>
      <w:proofErr w:type="spellStart"/>
      <w:r w:rsidR="00DA3DD0">
        <w:rPr>
          <w:rFonts w:ascii="Times New Roman" w:hAnsi="Times New Roman" w:cs="Times New Roman"/>
          <w:sz w:val="24"/>
          <w:szCs w:val="24"/>
          <w:shd w:val="clear" w:color="auto" w:fill="FFFFFF"/>
        </w:rPr>
        <w:t>siutuation</w:t>
      </w:r>
      <w:proofErr w:type="spellEnd"/>
      <w:r w:rsidRPr="00CD2B3B">
        <w:rPr>
          <w:rFonts w:ascii="Times New Roman" w:hAnsi="Times New Roman" w:cs="Times New Roman"/>
          <w:sz w:val="24"/>
          <w:szCs w:val="24"/>
          <w:shd w:val="clear" w:color="auto" w:fill="FFFFFF"/>
        </w:rPr>
        <w:t>.</w:t>
      </w:r>
    </w:p>
    <w:p w14:paraId="69FE7159" w14:textId="2A9AEA1F" w:rsidR="002D3398" w:rsidRPr="00CD2B3B" w:rsidRDefault="002D3398" w:rsidP="00CD2B3B">
      <w:pPr>
        <w:spacing w:line="360" w:lineRule="auto"/>
        <w:jc w:val="both"/>
        <w:rPr>
          <w:rFonts w:ascii="Times New Roman" w:hAnsi="Times New Roman" w:cs="Times New Roman"/>
          <w:sz w:val="24"/>
          <w:szCs w:val="24"/>
          <w:shd w:val="clear" w:color="auto" w:fill="FFFFFF"/>
        </w:rPr>
      </w:pPr>
      <w:r w:rsidRPr="00CD2B3B">
        <w:rPr>
          <w:rFonts w:ascii="Times New Roman" w:hAnsi="Times New Roman" w:cs="Times New Roman"/>
          <w:sz w:val="24"/>
          <w:szCs w:val="24"/>
          <w:shd w:val="clear" w:color="auto" w:fill="FFFFFF"/>
        </w:rPr>
        <w:lastRenderedPageBreak/>
        <w:t xml:space="preserve">I received the location of the disturbance whereby I </w:t>
      </w:r>
      <w:r w:rsidRPr="00DA3DD0">
        <w:rPr>
          <w:rFonts w:ascii="Times New Roman" w:hAnsi="Times New Roman" w:cs="Times New Roman"/>
          <w:sz w:val="24"/>
          <w:szCs w:val="24"/>
          <w:shd w:val="clear" w:color="auto" w:fill="FFFFFF"/>
        </w:rPr>
        <w:t>ha</w:t>
      </w:r>
      <w:r w:rsidR="00952DCB" w:rsidRPr="00DA3DD0">
        <w:rPr>
          <w:rFonts w:ascii="Times New Roman" w:hAnsi="Times New Roman" w:cs="Times New Roman"/>
          <w:sz w:val="24"/>
          <w:szCs w:val="24"/>
          <w:shd w:val="clear" w:color="auto" w:fill="FFFFFF"/>
        </w:rPr>
        <w:t>d</w:t>
      </w:r>
      <w:r w:rsidRPr="00CD2B3B">
        <w:rPr>
          <w:rFonts w:ascii="Times New Roman" w:hAnsi="Times New Roman" w:cs="Times New Roman"/>
          <w:sz w:val="24"/>
          <w:szCs w:val="24"/>
          <w:shd w:val="clear" w:color="auto" w:fill="FFFFFF"/>
        </w:rPr>
        <w:t xml:space="preserve"> inputted this into my GPS device to enable me to get to the location efficiently and effectively, the GPS notified me it would take approximately thirty minutes to get to the location which I knew I would get there before that as </w:t>
      </w:r>
      <w:r w:rsidR="00DA3DD0">
        <w:rPr>
          <w:rFonts w:ascii="Times New Roman" w:hAnsi="Times New Roman" w:cs="Times New Roman"/>
          <w:sz w:val="24"/>
          <w:szCs w:val="24"/>
          <w:shd w:val="clear" w:color="auto" w:fill="FFFFFF"/>
        </w:rPr>
        <w:t>I</w:t>
      </w:r>
      <w:r w:rsidRPr="00CD2B3B">
        <w:rPr>
          <w:rFonts w:ascii="Times New Roman" w:hAnsi="Times New Roman" w:cs="Times New Roman"/>
          <w:sz w:val="24"/>
          <w:szCs w:val="24"/>
          <w:shd w:val="clear" w:color="auto" w:fill="FFFFFF"/>
        </w:rPr>
        <w:t xml:space="preserve"> drove on blue lights. On the drive to the call my colleague and I discussed possible strategies and safe working practices such as that </w:t>
      </w:r>
      <w:r w:rsidRPr="00CD2B3B">
        <w:rPr>
          <w:rFonts w:ascii="Times New Roman" w:hAnsi="Times New Roman" w:cs="Times New Roman"/>
          <w:iCs/>
          <w:sz w:val="24"/>
          <w:szCs w:val="24"/>
          <w:shd w:val="clear" w:color="auto" w:fill="FFFFFF"/>
        </w:rPr>
        <w:t xml:space="preserve">I </w:t>
      </w:r>
      <w:r w:rsidRPr="00CD2B3B">
        <w:rPr>
          <w:rFonts w:ascii="Times New Roman" w:hAnsi="Times New Roman" w:cs="Times New Roman"/>
          <w:sz w:val="24"/>
          <w:szCs w:val="24"/>
          <w:shd w:val="clear" w:color="auto" w:fill="FFFFFF"/>
        </w:rPr>
        <w:t xml:space="preserve">described, how I should try to keep a safe distance from the person </w:t>
      </w:r>
      <w:r w:rsidR="00DA3DD0">
        <w:rPr>
          <w:rFonts w:ascii="Times New Roman" w:hAnsi="Times New Roman" w:cs="Times New Roman"/>
          <w:sz w:val="24"/>
          <w:szCs w:val="24"/>
          <w:shd w:val="clear" w:color="auto" w:fill="FFFFFF"/>
        </w:rPr>
        <w:t>I am</w:t>
      </w:r>
      <w:r w:rsidRPr="00CD2B3B">
        <w:rPr>
          <w:rFonts w:ascii="Times New Roman" w:hAnsi="Times New Roman" w:cs="Times New Roman"/>
          <w:sz w:val="24"/>
          <w:szCs w:val="24"/>
          <w:shd w:val="clear" w:color="auto" w:fill="FFFFFF"/>
        </w:rPr>
        <w:t xml:space="preserve"> coming into contact with as </w:t>
      </w:r>
      <w:r w:rsidR="00DA3DD0">
        <w:rPr>
          <w:rFonts w:ascii="Times New Roman" w:hAnsi="Times New Roman" w:cs="Times New Roman"/>
          <w:sz w:val="24"/>
          <w:szCs w:val="24"/>
          <w:shd w:val="clear" w:color="auto" w:fill="FFFFFF"/>
        </w:rPr>
        <w:t>I</w:t>
      </w:r>
      <w:r w:rsidRPr="00CD2B3B">
        <w:rPr>
          <w:rFonts w:ascii="Times New Roman" w:hAnsi="Times New Roman" w:cs="Times New Roman"/>
          <w:sz w:val="24"/>
          <w:szCs w:val="24"/>
          <w:shd w:val="clear" w:color="auto" w:fill="FFFFFF"/>
        </w:rPr>
        <w:t xml:space="preserve"> had no further information on </w:t>
      </w:r>
      <w:r w:rsidR="00DA3DD0">
        <w:rPr>
          <w:rFonts w:ascii="Times New Roman" w:hAnsi="Times New Roman" w:cs="Times New Roman"/>
          <w:sz w:val="24"/>
          <w:szCs w:val="24"/>
          <w:shd w:val="clear" w:color="auto" w:fill="FFFFFF"/>
        </w:rPr>
        <w:t>the subjects</w:t>
      </w:r>
      <w:r w:rsidRPr="00CD2B3B">
        <w:rPr>
          <w:rFonts w:ascii="Times New Roman" w:hAnsi="Times New Roman" w:cs="Times New Roman"/>
          <w:sz w:val="24"/>
          <w:szCs w:val="24"/>
          <w:shd w:val="clear" w:color="auto" w:fill="FFFFFF"/>
        </w:rPr>
        <w:t xml:space="preserve"> and that </w:t>
      </w:r>
      <w:r w:rsidR="00DA3DD0">
        <w:rPr>
          <w:rFonts w:ascii="Times New Roman" w:hAnsi="Times New Roman" w:cs="Times New Roman"/>
          <w:sz w:val="24"/>
          <w:szCs w:val="24"/>
          <w:shd w:val="clear" w:color="auto" w:fill="FFFFFF"/>
        </w:rPr>
        <w:t>I am</w:t>
      </w:r>
      <w:r w:rsidRPr="00CD2B3B">
        <w:rPr>
          <w:rFonts w:ascii="Times New Roman" w:hAnsi="Times New Roman" w:cs="Times New Roman"/>
          <w:sz w:val="24"/>
          <w:szCs w:val="24"/>
          <w:shd w:val="clear" w:color="auto" w:fill="FFFFFF"/>
        </w:rPr>
        <w:t xml:space="preserve"> essentially going in blind, My colleague and I discussed how that I should risk assess </w:t>
      </w:r>
      <w:r w:rsidR="00DA3DD0">
        <w:rPr>
          <w:rFonts w:ascii="Times New Roman" w:hAnsi="Times New Roman" w:cs="Times New Roman"/>
          <w:sz w:val="24"/>
          <w:szCs w:val="24"/>
          <w:shd w:val="clear" w:color="auto" w:fill="FFFFFF"/>
        </w:rPr>
        <w:t>now</w:t>
      </w:r>
      <w:r w:rsidRPr="00CD2B3B">
        <w:rPr>
          <w:rFonts w:ascii="Times New Roman" w:hAnsi="Times New Roman" w:cs="Times New Roman"/>
          <w:sz w:val="24"/>
          <w:szCs w:val="24"/>
          <w:shd w:val="clear" w:color="auto" w:fill="FFFFFF"/>
        </w:rPr>
        <w:t xml:space="preserve"> whilst driving as I had no information of the people involved or how many people were involved. The area was also well known to the police as being an area where there’s been a lot of assaults towards emergency workers</w:t>
      </w:r>
      <w:r w:rsidR="00DA3DD0">
        <w:rPr>
          <w:rFonts w:ascii="Times New Roman" w:hAnsi="Times New Roman" w:cs="Times New Roman"/>
          <w:sz w:val="24"/>
          <w:szCs w:val="24"/>
          <w:shd w:val="clear" w:color="auto" w:fill="FFFFFF"/>
        </w:rPr>
        <w:t xml:space="preserve"> and</w:t>
      </w:r>
      <w:r w:rsidRPr="00CD2B3B">
        <w:rPr>
          <w:rFonts w:ascii="Times New Roman" w:hAnsi="Times New Roman" w:cs="Times New Roman"/>
          <w:sz w:val="24"/>
          <w:szCs w:val="24"/>
          <w:shd w:val="clear" w:color="auto" w:fill="FFFFFF"/>
        </w:rPr>
        <w:t xml:space="preserve"> I considered all these impact factors as I journeyed toward the location. </w:t>
      </w:r>
    </w:p>
    <w:p w14:paraId="614F596B" w14:textId="77777777" w:rsidR="002D3398" w:rsidRPr="00CD2B3B" w:rsidRDefault="002D3398" w:rsidP="00CD2B3B">
      <w:pPr>
        <w:spacing w:line="360" w:lineRule="auto"/>
        <w:jc w:val="both"/>
        <w:rPr>
          <w:rFonts w:ascii="Times New Roman" w:hAnsi="Times New Roman" w:cs="Times New Roman"/>
          <w:sz w:val="24"/>
          <w:szCs w:val="24"/>
          <w:shd w:val="clear" w:color="auto" w:fill="FFFFFF"/>
        </w:rPr>
      </w:pPr>
    </w:p>
    <w:p w14:paraId="3C2641E7" w14:textId="5BF47B72" w:rsidR="002D3398" w:rsidRPr="00CD2B3B" w:rsidRDefault="002D3398" w:rsidP="00CD2B3B">
      <w:pPr>
        <w:spacing w:line="360" w:lineRule="auto"/>
        <w:jc w:val="both"/>
        <w:rPr>
          <w:rFonts w:ascii="Times New Roman" w:hAnsi="Times New Roman" w:cs="Times New Roman"/>
          <w:sz w:val="24"/>
          <w:szCs w:val="24"/>
          <w:shd w:val="clear" w:color="auto" w:fill="FFFFFF"/>
        </w:rPr>
      </w:pPr>
      <w:r w:rsidRPr="00CD2B3B">
        <w:rPr>
          <w:rFonts w:ascii="Times New Roman" w:hAnsi="Times New Roman" w:cs="Times New Roman"/>
          <w:sz w:val="24"/>
          <w:szCs w:val="24"/>
          <w:shd w:val="clear" w:color="auto" w:fill="FFFFFF"/>
        </w:rPr>
        <w:t>I considered the offence of Drunk and Disorderly due to the time being 2330hrs on a Friday evening and</w:t>
      </w:r>
      <w:r w:rsidR="00DA3DD0">
        <w:rPr>
          <w:rFonts w:ascii="Times New Roman" w:hAnsi="Times New Roman" w:cs="Times New Roman"/>
          <w:sz w:val="24"/>
          <w:szCs w:val="24"/>
          <w:shd w:val="clear" w:color="auto" w:fill="FFFFFF"/>
        </w:rPr>
        <w:t xml:space="preserve"> as I made my way toward the location I</w:t>
      </w:r>
      <w:r w:rsidRPr="00CD2B3B">
        <w:rPr>
          <w:rFonts w:ascii="Times New Roman" w:hAnsi="Times New Roman" w:cs="Times New Roman"/>
          <w:sz w:val="24"/>
          <w:szCs w:val="24"/>
          <w:shd w:val="clear" w:color="auto" w:fill="FFFFFF"/>
        </w:rPr>
        <w:t xml:space="preserve"> read over the points to prove for such an offence, it is described in legislation as “Any person who in any public place is guilty, while drunk, of disorderly behaviour shall be liable on summary conviction to a fine not exceeding” (Legislation.gov.uk).</w:t>
      </w:r>
    </w:p>
    <w:p w14:paraId="22BB0134" w14:textId="77777777" w:rsidR="002D3398" w:rsidRPr="00CD2B3B" w:rsidRDefault="002D3398" w:rsidP="00CD2B3B">
      <w:pPr>
        <w:spacing w:line="360" w:lineRule="auto"/>
        <w:jc w:val="both"/>
        <w:rPr>
          <w:rFonts w:ascii="Times New Roman" w:hAnsi="Times New Roman" w:cs="Times New Roman"/>
          <w:sz w:val="24"/>
          <w:szCs w:val="24"/>
          <w:shd w:val="clear" w:color="auto" w:fill="FFFFFF"/>
        </w:rPr>
      </w:pPr>
    </w:p>
    <w:p w14:paraId="7B29E9E6" w14:textId="7FB02F81" w:rsidR="002D3398" w:rsidRPr="00CD2B3B" w:rsidRDefault="002D3398" w:rsidP="00CD2B3B">
      <w:pPr>
        <w:spacing w:line="360" w:lineRule="auto"/>
        <w:jc w:val="both"/>
        <w:rPr>
          <w:rFonts w:ascii="Times New Roman" w:hAnsi="Times New Roman" w:cs="Times New Roman"/>
          <w:sz w:val="24"/>
          <w:szCs w:val="24"/>
          <w:shd w:val="clear" w:color="auto" w:fill="FFFFFF"/>
        </w:rPr>
      </w:pPr>
      <w:r w:rsidRPr="00CD2B3B">
        <w:rPr>
          <w:rFonts w:ascii="Times New Roman" w:hAnsi="Times New Roman" w:cs="Times New Roman"/>
          <w:sz w:val="24"/>
          <w:szCs w:val="24"/>
          <w:shd w:val="clear" w:color="auto" w:fill="FFFFFF"/>
        </w:rPr>
        <w:t xml:space="preserve">As my colleague and I arrived at the scene it was difficult to identify who had been shouting in the street, I used the first stage of the NDM whereby I </w:t>
      </w:r>
      <w:r w:rsidR="00952DCB">
        <w:rPr>
          <w:rFonts w:ascii="Times New Roman" w:hAnsi="Times New Roman" w:cs="Times New Roman"/>
          <w:sz w:val="24"/>
          <w:szCs w:val="24"/>
          <w:shd w:val="clear" w:color="auto" w:fill="FFFFFF"/>
        </w:rPr>
        <w:t>had</w:t>
      </w:r>
      <w:r w:rsidRPr="00CD2B3B">
        <w:rPr>
          <w:rFonts w:ascii="Times New Roman" w:hAnsi="Times New Roman" w:cs="Times New Roman"/>
          <w:sz w:val="24"/>
          <w:szCs w:val="24"/>
          <w:shd w:val="clear" w:color="auto" w:fill="FFFFFF"/>
        </w:rPr>
        <w:t xml:space="preserve"> begun to gather information and intelligence of the situation and noticed that </w:t>
      </w:r>
      <w:r w:rsidR="00DA3DD0">
        <w:rPr>
          <w:rFonts w:ascii="Times New Roman" w:hAnsi="Times New Roman" w:cs="Times New Roman"/>
          <w:sz w:val="24"/>
          <w:szCs w:val="24"/>
          <w:shd w:val="clear" w:color="auto" w:fill="FFFFFF"/>
        </w:rPr>
        <w:t xml:space="preserve">numerous </w:t>
      </w:r>
      <w:r w:rsidRPr="00CD2B3B">
        <w:rPr>
          <w:rFonts w:ascii="Times New Roman" w:hAnsi="Times New Roman" w:cs="Times New Roman"/>
          <w:sz w:val="24"/>
          <w:szCs w:val="24"/>
          <w:shd w:val="clear" w:color="auto" w:fill="FFFFFF"/>
        </w:rPr>
        <w:t>residents of the street were out on the street</w:t>
      </w:r>
      <w:r w:rsidR="00DA3DD0">
        <w:rPr>
          <w:rFonts w:ascii="Times New Roman" w:hAnsi="Times New Roman" w:cs="Times New Roman"/>
          <w:sz w:val="24"/>
          <w:szCs w:val="24"/>
          <w:shd w:val="clear" w:color="auto" w:fill="FFFFFF"/>
        </w:rPr>
        <w:t xml:space="preserve"> and in their gardens</w:t>
      </w:r>
      <w:r w:rsidRPr="00CD2B3B">
        <w:rPr>
          <w:rFonts w:ascii="Times New Roman" w:hAnsi="Times New Roman" w:cs="Times New Roman"/>
          <w:sz w:val="24"/>
          <w:szCs w:val="24"/>
          <w:shd w:val="clear" w:color="auto" w:fill="FFFFFF"/>
        </w:rPr>
        <w:t>, I spoke with a local resident and tried to use effective communication, who explained that there was a male and female shouting and screaming back towards the entrance of the estate, as I turned my police marked vehicle around a further two different residents</w:t>
      </w:r>
      <w:r w:rsidR="00DA3DD0">
        <w:rPr>
          <w:rFonts w:ascii="Times New Roman" w:hAnsi="Times New Roman" w:cs="Times New Roman"/>
          <w:sz w:val="24"/>
          <w:szCs w:val="24"/>
          <w:shd w:val="clear" w:color="auto" w:fill="FFFFFF"/>
        </w:rPr>
        <w:t xml:space="preserve"> of the street</w:t>
      </w:r>
      <w:r w:rsidRPr="00CD2B3B">
        <w:rPr>
          <w:rFonts w:ascii="Times New Roman" w:hAnsi="Times New Roman" w:cs="Times New Roman"/>
          <w:sz w:val="24"/>
          <w:szCs w:val="24"/>
          <w:shd w:val="clear" w:color="auto" w:fill="FFFFFF"/>
        </w:rPr>
        <w:t xml:space="preserve"> explained that there was a male and female at the entrance of the estate who were shouting. I am again using the NDM and assessing the threat to come up with an effective strategy as I now understand that there are two people involved and that they could possibly be aggressive. </w:t>
      </w:r>
    </w:p>
    <w:p w14:paraId="11FF1DBC" w14:textId="77777777" w:rsidR="002D3398" w:rsidRPr="00CD2B3B" w:rsidRDefault="002D3398" w:rsidP="00CD2B3B">
      <w:pPr>
        <w:spacing w:line="360" w:lineRule="auto"/>
        <w:jc w:val="both"/>
        <w:rPr>
          <w:rFonts w:ascii="Times New Roman" w:hAnsi="Times New Roman" w:cs="Times New Roman"/>
          <w:sz w:val="24"/>
          <w:szCs w:val="24"/>
          <w:shd w:val="clear" w:color="auto" w:fill="FFFFFF"/>
        </w:rPr>
      </w:pPr>
    </w:p>
    <w:p w14:paraId="4598BF03" w14:textId="77777777" w:rsidR="00DA3DD0" w:rsidRDefault="002D3398" w:rsidP="00CD2B3B">
      <w:pPr>
        <w:spacing w:line="360" w:lineRule="auto"/>
        <w:jc w:val="both"/>
        <w:rPr>
          <w:rFonts w:ascii="Times New Roman" w:hAnsi="Times New Roman" w:cs="Times New Roman"/>
          <w:sz w:val="24"/>
          <w:szCs w:val="24"/>
          <w:shd w:val="clear" w:color="auto" w:fill="FFFFFF"/>
        </w:rPr>
      </w:pPr>
      <w:r w:rsidRPr="00CD2B3B">
        <w:rPr>
          <w:rFonts w:ascii="Times New Roman" w:hAnsi="Times New Roman" w:cs="Times New Roman"/>
          <w:sz w:val="24"/>
          <w:szCs w:val="24"/>
          <w:shd w:val="clear" w:color="auto" w:fill="FFFFFF"/>
        </w:rPr>
        <w:t xml:space="preserve">On approaching the male and female it was clear to see that both parties were young and both under the influence of drink and possibly drugs, I </w:t>
      </w:r>
      <w:r w:rsidR="00952DCB">
        <w:rPr>
          <w:rFonts w:ascii="Times New Roman" w:hAnsi="Times New Roman" w:cs="Times New Roman"/>
          <w:sz w:val="24"/>
          <w:szCs w:val="24"/>
          <w:shd w:val="clear" w:color="auto" w:fill="FFFFFF"/>
        </w:rPr>
        <w:t>had</w:t>
      </w:r>
      <w:r w:rsidRPr="00CD2B3B">
        <w:rPr>
          <w:rFonts w:ascii="Times New Roman" w:hAnsi="Times New Roman" w:cs="Times New Roman"/>
          <w:sz w:val="24"/>
          <w:szCs w:val="24"/>
          <w:shd w:val="clear" w:color="auto" w:fill="FFFFFF"/>
        </w:rPr>
        <w:t xml:space="preserve"> tried to approach and calmly speak to the parties and ask them open questions such as “how are guys doing?” and “what have you guys been up to?” trying to approach the situation using a calm and slightly passive approach </w:t>
      </w:r>
      <w:r w:rsidRPr="00CD2B3B">
        <w:rPr>
          <w:rFonts w:ascii="Times New Roman" w:hAnsi="Times New Roman" w:cs="Times New Roman"/>
          <w:sz w:val="24"/>
          <w:szCs w:val="24"/>
          <w:shd w:val="clear" w:color="auto" w:fill="FFFFFF"/>
        </w:rPr>
        <w:lastRenderedPageBreak/>
        <w:t>and hoping that tactical communications here could resolve the issue</w:t>
      </w:r>
      <w:r w:rsidR="00DA3DD0">
        <w:rPr>
          <w:rFonts w:ascii="Times New Roman" w:hAnsi="Times New Roman" w:cs="Times New Roman"/>
          <w:sz w:val="24"/>
          <w:szCs w:val="24"/>
          <w:shd w:val="clear" w:color="auto" w:fill="FFFFFF"/>
        </w:rPr>
        <w:t>.</w:t>
      </w:r>
      <w:r w:rsidRPr="00CD2B3B">
        <w:rPr>
          <w:rFonts w:ascii="Times New Roman" w:hAnsi="Times New Roman" w:cs="Times New Roman"/>
          <w:sz w:val="24"/>
          <w:szCs w:val="24"/>
          <w:shd w:val="clear" w:color="auto" w:fill="FFFFFF"/>
        </w:rPr>
        <w:t xml:space="preserve"> I hoped that building a rapport with the female and male would assist in resolving any issues.</w:t>
      </w:r>
    </w:p>
    <w:p w14:paraId="51D0FF8E" w14:textId="77777777" w:rsidR="00DA3DD0" w:rsidRDefault="00DA3DD0" w:rsidP="00CD2B3B">
      <w:pPr>
        <w:spacing w:line="360" w:lineRule="auto"/>
        <w:jc w:val="both"/>
        <w:rPr>
          <w:rFonts w:ascii="Times New Roman" w:hAnsi="Times New Roman" w:cs="Times New Roman"/>
          <w:sz w:val="24"/>
          <w:szCs w:val="24"/>
          <w:shd w:val="clear" w:color="auto" w:fill="FFFFFF"/>
        </w:rPr>
      </w:pPr>
    </w:p>
    <w:p w14:paraId="03246E79" w14:textId="62EDF36C" w:rsidR="002D3398" w:rsidRPr="00CD2B3B" w:rsidRDefault="002D3398" w:rsidP="00CD2B3B">
      <w:pPr>
        <w:spacing w:line="360" w:lineRule="auto"/>
        <w:jc w:val="both"/>
        <w:rPr>
          <w:rFonts w:ascii="Times New Roman" w:hAnsi="Times New Roman" w:cs="Times New Roman"/>
          <w:sz w:val="24"/>
          <w:szCs w:val="24"/>
          <w:shd w:val="clear" w:color="auto" w:fill="FFFFFF"/>
        </w:rPr>
      </w:pPr>
      <w:r w:rsidRPr="00CD2B3B">
        <w:rPr>
          <w:rFonts w:ascii="Times New Roman" w:hAnsi="Times New Roman" w:cs="Times New Roman"/>
          <w:sz w:val="24"/>
          <w:szCs w:val="24"/>
          <w:shd w:val="clear" w:color="auto" w:fill="FFFFFF"/>
        </w:rPr>
        <w:t xml:space="preserve">I tried to approach the situation considering Betaris Box whereby </w:t>
      </w:r>
      <w:r w:rsidRPr="00CD2B3B">
        <w:rPr>
          <w:rFonts w:ascii="Times New Roman" w:hAnsi="Times New Roman" w:cs="Times New Roman"/>
          <w:sz w:val="24"/>
          <w:szCs w:val="24"/>
        </w:rPr>
        <w:t>“The Betari Box illustrates how our attitudes and behaviours directly affect the attitudes and behaviors of people around us.”</w:t>
      </w:r>
      <w:r w:rsidRPr="00CD2B3B">
        <w:rPr>
          <w:rFonts w:ascii="Times New Roman" w:hAnsi="Times New Roman" w:cs="Times New Roman"/>
          <w:sz w:val="24"/>
          <w:szCs w:val="24"/>
          <w:shd w:val="clear" w:color="auto" w:fill="FFFFFF"/>
        </w:rPr>
        <w:t xml:space="preserve"> </w:t>
      </w:r>
      <w:r w:rsidR="00DB3E7B">
        <w:rPr>
          <w:rFonts w:ascii="Times New Roman" w:hAnsi="Times New Roman" w:cs="Times New Roman"/>
          <w:sz w:val="24"/>
          <w:szCs w:val="24"/>
          <w:shd w:val="clear" w:color="auto" w:fill="FFFFFF"/>
        </w:rPr>
        <w:t>(</w:t>
      </w:r>
      <w:r w:rsidRPr="00CD2B3B">
        <w:rPr>
          <w:rFonts w:ascii="Times New Roman" w:hAnsi="Times New Roman" w:cs="Times New Roman"/>
          <w:sz w:val="24"/>
          <w:szCs w:val="24"/>
          <w:shd w:val="clear" w:color="auto" w:fill="FFFFFF"/>
        </w:rPr>
        <w:t>mindtools.com, n.d.) I utilised this as it states my attitude affects my behaviour which affects your attitude which effects your behaviour which then effects my attitude, it’s a very clever way of contextualising how people’s behaviours can be affected. On interacting with the male and female calmly and helpfully I was hoping that this could de-escalate any need for the pair to feel aggression towards me. I feel as though when approaching people with a calm and friendly demeanour</w:t>
      </w:r>
      <w:r w:rsidR="00DA3DD0">
        <w:rPr>
          <w:rFonts w:ascii="Times New Roman" w:hAnsi="Times New Roman" w:cs="Times New Roman"/>
          <w:sz w:val="24"/>
          <w:szCs w:val="24"/>
          <w:shd w:val="clear" w:color="auto" w:fill="FFFFFF"/>
        </w:rPr>
        <w:t xml:space="preserve"> it sets a reasonable tone,</w:t>
      </w:r>
      <w:r w:rsidRPr="00CD2B3B">
        <w:rPr>
          <w:rFonts w:ascii="Times New Roman" w:hAnsi="Times New Roman" w:cs="Times New Roman"/>
          <w:sz w:val="24"/>
          <w:szCs w:val="24"/>
          <w:shd w:val="clear" w:color="auto" w:fill="FFFFFF"/>
        </w:rPr>
        <w:t xml:space="preserve"> this can always be ramped up to where I can get more assertive, whereby If I approach people straight away assertive and shouting, it’s hard to revert back to being calm.</w:t>
      </w:r>
    </w:p>
    <w:p w14:paraId="27AEBBC6" w14:textId="77777777" w:rsidR="002D3398" w:rsidRPr="00CD2B3B" w:rsidRDefault="002D3398" w:rsidP="00CD2B3B">
      <w:pPr>
        <w:spacing w:line="360" w:lineRule="auto"/>
        <w:jc w:val="both"/>
        <w:rPr>
          <w:rFonts w:ascii="Times New Roman" w:hAnsi="Times New Roman" w:cs="Times New Roman"/>
          <w:sz w:val="24"/>
          <w:szCs w:val="24"/>
          <w:shd w:val="clear" w:color="auto" w:fill="FFFFFF"/>
        </w:rPr>
      </w:pPr>
    </w:p>
    <w:p w14:paraId="75666E06" w14:textId="2ABB38B8" w:rsidR="002D3398" w:rsidRPr="00CD2B3B" w:rsidRDefault="002D3398" w:rsidP="00CD2B3B">
      <w:pPr>
        <w:spacing w:line="360" w:lineRule="auto"/>
        <w:jc w:val="both"/>
        <w:rPr>
          <w:rFonts w:ascii="Times New Roman" w:hAnsi="Times New Roman" w:cs="Times New Roman"/>
          <w:sz w:val="24"/>
          <w:szCs w:val="24"/>
          <w:shd w:val="clear" w:color="auto" w:fill="FFFFFF"/>
        </w:rPr>
      </w:pPr>
      <w:r w:rsidRPr="00CD2B3B">
        <w:rPr>
          <w:rFonts w:ascii="Times New Roman" w:hAnsi="Times New Roman" w:cs="Times New Roman"/>
          <w:sz w:val="24"/>
          <w:szCs w:val="24"/>
          <w:shd w:val="clear" w:color="auto" w:fill="FFFFFF"/>
        </w:rPr>
        <w:t xml:space="preserve">The female in question became agitated toward my colleague after tactical communications broke down and the female went from being slightly agitated at me and began to thrash at </w:t>
      </w:r>
      <w:r w:rsidR="00DA3DD0">
        <w:rPr>
          <w:rFonts w:ascii="Times New Roman" w:hAnsi="Times New Roman" w:cs="Times New Roman"/>
          <w:sz w:val="24"/>
          <w:szCs w:val="24"/>
          <w:shd w:val="clear" w:color="auto" w:fill="FFFFFF"/>
        </w:rPr>
        <w:t>my colleague and I</w:t>
      </w:r>
      <w:r w:rsidRPr="00CD2B3B">
        <w:rPr>
          <w:rFonts w:ascii="Times New Roman" w:hAnsi="Times New Roman" w:cs="Times New Roman"/>
          <w:sz w:val="24"/>
          <w:szCs w:val="24"/>
          <w:shd w:val="clear" w:color="auto" w:fill="FFFFFF"/>
        </w:rPr>
        <w:t xml:space="preserve"> whilst the male watched, My colleague and I had to take the female to the floor as she became extremely aggressive at this point whereby her male counterpart pushed me</w:t>
      </w:r>
      <w:r w:rsidR="00DA3DD0">
        <w:rPr>
          <w:rFonts w:ascii="Times New Roman" w:hAnsi="Times New Roman" w:cs="Times New Roman"/>
          <w:sz w:val="24"/>
          <w:szCs w:val="24"/>
          <w:shd w:val="clear" w:color="auto" w:fill="FFFFFF"/>
        </w:rPr>
        <w:t>.</w:t>
      </w:r>
      <w:r w:rsidRPr="00CD2B3B">
        <w:rPr>
          <w:rFonts w:ascii="Times New Roman" w:hAnsi="Times New Roman" w:cs="Times New Roman"/>
          <w:sz w:val="24"/>
          <w:szCs w:val="24"/>
          <w:shd w:val="clear" w:color="auto" w:fill="FFFFFF"/>
        </w:rPr>
        <w:t xml:space="preserve"> I </w:t>
      </w:r>
      <w:r w:rsidR="00952DCB">
        <w:rPr>
          <w:rFonts w:ascii="Times New Roman" w:hAnsi="Times New Roman" w:cs="Times New Roman"/>
          <w:sz w:val="24"/>
          <w:szCs w:val="24"/>
          <w:shd w:val="clear" w:color="auto" w:fill="FFFFFF"/>
        </w:rPr>
        <w:t>had</w:t>
      </w:r>
      <w:r w:rsidRPr="00CD2B3B">
        <w:rPr>
          <w:rFonts w:ascii="Times New Roman" w:hAnsi="Times New Roman" w:cs="Times New Roman"/>
          <w:sz w:val="24"/>
          <w:szCs w:val="24"/>
          <w:shd w:val="clear" w:color="auto" w:fill="FFFFFF"/>
        </w:rPr>
        <w:t xml:space="preserve"> then assessed the threat he posed and pushed him and commanded him to “Stay back”. I </w:t>
      </w:r>
      <w:r w:rsidR="00952DCB">
        <w:rPr>
          <w:rFonts w:ascii="Times New Roman" w:hAnsi="Times New Roman" w:cs="Times New Roman"/>
          <w:sz w:val="24"/>
          <w:szCs w:val="24"/>
          <w:shd w:val="clear" w:color="auto" w:fill="FFFFFF"/>
        </w:rPr>
        <w:t>had</w:t>
      </w:r>
      <w:r w:rsidRPr="00CD2B3B">
        <w:rPr>
          <w:rFonts w:ascii="Times New Roman" w:hAnsi="Times New Roman" w:cs="Times New Roman"/>
          <w:sz w:val="24"/>
          <w:szCs w:val="24"/>
          <w:shd w:val="clear" w:color="auto" w:fill="FFFFFF"/>
        </w:rPr>
        <w:t xml:space="preserve"> considered “</w:t>
      </w:r>
      <w:r w:rsidRPr="00CD2B3B">
        <w:rPr>
          <w:rFonts w:ascii="Times New Roman" w:hAnsi="Times New Roman" w:cs="Times New Roman"/>
          <w:sz w:val="24"/>
          <w:szCs w:val="24"/>
        </w:rPr>
        <w:t>A person may use such force as is reasonable in the circumstances in the prevention of crime, or in effecting or assisting in the lawful arrest of offenders or suspected offenders or of persons unlawfully at large.as stated”</w:t>
      </w:r>
      <w:r w:rsidRPr="00CD2B3B">
        <w:rPr>
          <w:rFonts w:ascii="Times New Roman" w:hAnsi="Times New Roman" w:cs="Times New Roman"/>
          <w:sz w:val="24"/>
          <w:szCs w:val="24"/>
          <w:shd w:val="clear" w:color="auto" w:fill="FFFFFF"/>
        </w:rPr>
        <w:t xml:space="preserve"> (Legislation.gov.uk n.d.) when I pushed the I could justify it as I needed help effect in the arrest of the female. I felt as though If I didn’t act there it could </w:t>
      </w:r>
      <w:r w:rsidR="00952DCB">
        <w:rPr>
          <w:rFonts w:ascii="Times New Roman" w:hAnsi="Times New Roman" w:cs="Times New Roman"/>
          <w:sz w:val="24"/>
          <w:szCs w:val="24"/>
          <w:shd w:val="clear" w:color="auto" w:fill="FFFFFF"/>
        </w:rPr>
        <w:t>have</w:t>
      </w:r>
      <w:r w:rsidRPr="00CD2B3B">
        <w:rPr>
          <w:rFonts w:ascii="Times New Roman" w:hAnsi="Times New Roman" w:cs="Times New Roman"/>
          <w:sz w:val="24"/>
          <w:szCs w:val="24"/>
          <w:shd w:val="clear" w:color="auto" w:fill="FFFFFF"/>
        </w:rPr>
        <w:t xml:space="preserve"> spiralled out of control and the male could have decided to punch or kick my colleague and </w:t>
      </w:r>
      <w:proofErr w:type="gramStart"/>
      <w:r w:rsidRPr="00CD2B3B">
        <w:rPr>
          <w:rFonts w:ascii="Times New Roman" w:hAnsi="Times New Roman" w:cs="Times New Roman"/>
          <w:sz w:val="24"/>
          <w:szCs w:val="24"/>
          <w:shd w:val="clear" w:color="auto" w:fill="FFFFFF"/>
        </w:rPr>
        <w:t>I.</w:t>
      </w:r>
      <w:proofErr w:type="gramEnd"/>
      <w:r w:rsidRPr="00CD2B3B">
        <w:rPr>
          <w:rFonts w:ascii="Times New Roman" w:hAnsi="Times New Roman" w:cs="Times New Roman"/>
          <w:sz w:val="24"/>
          <w:szCs w:val="24"/>
          <w:shd w:val="clear" w:color="auto" w:fill="FFFFFF"/>
        </w:rPr>
        <w:t xml:space="preserve"> </w:t>
      </w:r>
    </w:p>
    <w:p w14:paraId="7597DDE1" w14:textId="77777777" w:rsidR="002D3398" w:rsidRPr="00CD2B3B" w:rsidRDefault="002D3398" w:rsidP="00CD2B3B">
      <w:pPr>
        <w:spacing w:line="360" w:lineRule="auto"/>
        <w:jc w:val="both"/>
        <w:rPr>
          <w:rFonts w:ascii="Times New Roman" w:hAnsi="Times New Roman" w:cs="Times New Roman"/>
          <w:sz w:val="24"/>
          <w:szCs w:val="24"/>
          <w:shd w:val="clear" w:color="auto" w:fill="FFFFFF"/>
        </w:rPr>
      </w:pPr>
    </w:p>
    <w:p w14:paraId="5E27EAC3" w14:textId="5EC901F1" w:rsidR="002D3398" w:rsidRPr="00CD2B3B" w:rsidRDefault="002D3398" w:rsidP="00CD2B3B">
      <w:pPr>
        <w:spacing w:line="360" w:lineRule="auto"/>
        <w:jc w:val="both"/>
        <w:rPr>
          <w:rFonts w:ascii="Times New Roman" w:hAnsi="Times New Roman" w:cs="Times New Roman"/>
          <w:sz w:val="24"/>
          <w:szCs w:val="24"/>
          <w:shd w:val="clear" w:color="auto" w:fill="FFFFFF"/>
        </w:rPr>
      </w:pPr>
      <w:r w:rsidRPr="00CD2B3B">
        <w:rPr>
          <w:rFonts w:ascii="Times New Roman" w:hAnsi="Times New Roman" w:cs="Times New Roman"/>
          <w:sz w:val="24"/>
          <w:szCs w:val="24"/>
          <w:shd w:val="clear" w:color="auto" w:fill="FFFFFF"/>
        </w:rPr>
        <w:t>The female was subsequently arrested for being drunk and disorderly and conveyed to a police vehicle with the help of two other colleagues that arrived on the scene. I sat in the rear of the vehicle with the prisoner as we did not have a</w:t>
      </w:r>
      <w:r w:rsidR="00DA3DD0">
        <w:rPr>
          <w:rFonts w:ascii="Times New Roman" w:hAnsi="Times New Roman" w:cs="Times New Roman"/>
          <w:sz w:val="24"/>
          <w:szCs w:val="24"/>
          <w:shd w:val="clear" w:color="auto" w:fill="FFFFFF"/>
        </w:rPr>
        <w:t>ccess to a police van</w:t>
      </w:r>
      <w:r w:rsidRPr="00CD2B3B">
        <w:rPr>
          <w:rFonts w:ascii="Times New Roman" w:hAnsi="Times New Roman" w:cs="Times New Roman"/>
          <w:sz w:val="24"/>
          <w:szCs w:val="24"/>
          <w:shd w:val="clear" w:color="auto" w:fill="FFFFFF"/>
        </w:rPr>
        <w:t xml:space="preserve"> at the time, </w:t>
      </w:r>
      <w:proofErr w:type="gramStart"/>
      <w:r w:rsidRPr="00CD2B3B">
        <w:rPr>
          <w:rFonts w:ascii="Times New Roman" w:hAnsi="Times New Roman" w:cs="Times New Roman"/>
          <w:sz w:val="24"/>
          <w:szCs w:val="24"/>
          <w:shd w:val="clear" w:color="auto" w:fill="FFFFFF"/>
        </w:rPr>
        <w:t>My</w:t>
      </w:r>
      <w:proofErr w:type="gramEnd"/>
      <w:r w:rsidRPr="00CD2B3B">
        <w:rPr>
          <w:rFonts w:ascii="Times New Roman" w:hAnsi="Times New Roman" w:cs="Times New Roman"/>
          <w:sz w:val="24"/>
          <w:szCs w:val="24"/>
          <w:shd w:val="clear" w:color="auto" w:fill="FFFFFF"/>
        </w:rPr>
        <w:t xml:space="preserve"> colleague was about to drive off whereby the male jumped on the bonnet of the vehicle</w:t>
      </w:r>
      <w:r w:rsidR="00DA3DD0">
        <w:rPr>
          <w:rFonts w:ascii="Times New Roman" w:hAnsi="Times New Roman" w:cs="Times New Roman"/>
          <w:sz w:val="24"/>
          <w:szCs w:val="24"/>
          <w:shd w:val="clear" w:color="auto" w:fill="FFFFFF"/>
        </w:rPr>
        <w:t>.</w:t>
      </w:r>
      <w:r w:rsidRPr="00CD2B3B">
        <w:rPr>
          <w:rFonts w:ascii="Times New Roman" w:hAnsi="Times New Roman" w:cs="Times New Roman"/>
          <w:sz w:val="24"/>
          <w:szCs w:val="24"/>
          <w:shd w:val="clear" w:color="auto" w:fill="FFFFFF"/>
        </w:rPr>
        <w:t xml:space="preserve"> </w:t>
      </w:r>
      <w:r w:rsidR="00DA3DD0">
        <w:rPr>
          <w:rFonts w:ascii="Times New Roman" w:hAnsi="Times New Roman" w:cs="Times New Roman"/>
          <w:sz w:val="24"/>
          <w:szCs w:val="24"/>
          <w:shd w:val="clear" w:color="auto" w:fill="FFFFFF"/>
        </w:rPr>
        <w:t>M</w:t>
      </w:r>
      <w:r w:rsidRPr="00CD2B3B">
        <w:rPr>
          <w:rFonts w:ascii="Times New Roman" w:hAnsi="Times New Roman" w:cs="Times New Roman"/>
          <w:sz w:val="24"/>
          <w:szCs w:val="24"/>
          <w:shd w:val="clear" w:color="auto" w:fill="FFFFFF"/>
        </w:rPr>
        <w:t xml:space="preserve">y colleague has then left the car and headed to the front to deal with the male with two other colleagues. This left me locked in the car with the arrested female who was shouting and screaming as the vehicle does not open from the inside. As my colleagues were wrestling with the male I did all that I could to get my colleagues attention to let me out of the vehicle </w:t>
      </w:r>
      <w:r w:rsidRPr="00CD2B3B">
        <w:rPr>
          <w:rFonts w:ascii="Times New Roman" w:hAnsi="Times New Roman" w:cs="Times New Roman"/>
          <w:sz w:val="24"/>
          <w:szCs w:val="24"/>
          <w:shd w:val="clear" w:color="auto" w:fill="FFFFFF"/>
        </w:rPr>
        <w:lastRenderedPageBreak/>
        <w:t xml:space="preserve">to no luck, I </w:t>
      </w:r>
      <w:r w:rsidR="00952DCB">
        <w:rPr>
          <w:rFonts w:ascii="Times New Roman" w:hAnsi="Times New Roman" w:cs="Times New Roman"/>
          <w:sz w:val="24"/>
          <w:szCs w:val="24"/>
          <w:shd w:val="clear" w:color="auto" w:fill="FFFFFF"/>
        </w:rPr>
        <w:t>had</w:t>
      </w:r>
      <w:r w:rsidRPr="00CD2B3B">
        <w:rPr>
          <w:rFonts w:ascii="Times New Roman" w:hAnsi="Times New Roman" w:cs="Times New Roman"/>
          <w:sz w:val="24"/>
          <w:szCs w:val="24"/>
          <w:shd w:val="clear" w:color="auto" w:fill="FFFFFF"/>
        </w:rPr>
        <w:t xml:space="preserve"> then climbed through the vehicle to the front door to enable me to get out and assist my colleagues whereby the male was arrested for obstructing police and assault on an emergency worker. Both parties were conveyed to custody.</w:t>
      </w:r>
    </w:p>
    <w:p w14:paraId="3C661594" w14:textId="77777777" w:rsidR="002D3398" w:rsidRPr="00CD2B3B" w:rsidRDefault="002D3398" w:rsidP="00CD2B3B">
      <w:pPr>
        <w:spacing w:line="360" w:lineRule="auto"/>
        <w:jc w:val="both"/>
        <w:rPr>
          <w:rFonts w:ascii="Times New Roman" w:hAnsi="Times New Roman" w:cs="Times New Roman"/>
          <w:sz w:val="24"/>
          <w:szCs w:val="24"/>
          <w:shd w:val="clear" w:color="auto" w:fill="FFFFFF"/>
        </w:rPr>
      </w:pPr>
    </w:p>
    <w:p w14:paraId="3356A755" w14:textId="0BF94AF7" w:rsidR="002D3398" w:rsidRPr="00CD2B3B" w:rsidRDefault="002D3398" w:rsidP="00CD2B3B">
      <w:pPr>
        <w:spacing w:line="360" w:lineRule="auto"/>
        <w:jc w:val="both"/>
        <w:rPr>
          <w:rFonts w:ascii="Times New Roman" w:hAnsi="Times New Roman" w:cs="Times New Roman"/>
          <w:sz w:val="24"/>
          <w:szCs w:val="24"/>
          <w:shd w:val="clear" w:color="auto" w:fill="FFFFFF"/>
        </w:rPr>
      </w:pPr>
      <w:r w:rsidRPr="00CD2B3B">
        <w:rPr>
          <w:rFonts w:ascii="Times New Roman" w:hAnsi="Times New Roman" w:cs="Times New Roman"/>
          <w:sz w:val="24"/>
          <w:szCs w:val="24"/>
          <w:shd w:val="clear" w:color="auto" w:fill="FFFFFF"/>
        </w:rPr>
        <w:t xml:space="preserve">I feel as though throughout the situation I tried to remember my basic training and my colleagues safety as well as powers and polices, but as the situation unfolded and the melee had finished I found myself not having the time to focus on </w:t>
      </w:r>
      <w:r w:rsidR="007A0354">
        <w:rPr>
          <w:rFonts w:ascii="Times New Roman" w:hAnsi="Times New Roman" w:cs="Times New Roman"/>
          <w:sz w:val="24"/>
          <w:szCs w:val="24"/>
          <w:shd w:val="clear" w:color="auto" w:fill="FFFFFF"/>
        </w:rPr>
        <w:t>key aspects</w:t>
      </w:r>
      <w:r w:rsidRPr="00CD2B3B">
        <w:rPr>
          <w:rFonts w:ascii="Times New Roman" w:hAnsi="Times New Roman" w:cs="Times New Roman"/>
          <w:sz w:val="24"/>
          <w:szCs w:val="24"/>
          <w:shd w:val="clear" w:color="auto" w:fill="FFFFFF"/>
        </w:rPr>
        <w:t xml:space="preserve"> and had to be reminded to explain to the female she was under arrest for being drunk and disorderly by my colleague, I remember thinking to myself that I </w:t>
      </w:r>
      <w:r w:rsidR="007A0354" w:rsidRPr="00CD2B3B">
        <w:rPr>
          <w:rFonts w:ascii="Times New Roman" w:hAnsi="Times New Roman" w:cs="Times New Roman"/>
          <w:sz w:val="24"/>
          <w:szCs w:val="24"/>
          <w:shd w:val="clear" w:color="auto" w:fill="FFFFFF"/>
        </w:rPr>
        <w:t>can’t</w:t>
      </w:r>
      <w:r w:rsidRPr="00CD2B3B">
        <w:rPr>
          <w:rFonts w:ascii="Times New Roman" w:hAnsi="Times New Roman" w:cs="Times New Roman"/>
          <w:sz w:val="24"/>
          <w:szCs w:val="24"/>
          <w:shd w:val="clear" w:color="auto" w:fill="FFFFFF"/>
        </w:rPr>
        <w:t xml:space="preserve"> remember what the offence wording for being drunk and disorderly is. I feel as though I respected the human rights of the female and was respectful to her throughout the melee. I also feel as though I gave the female options to work with us and ensured her that I was not here to harm her but to carry out my duty as a police officer and reassured her that she would be looked after by officers.</w:t>
      </w:r>
    </w:p>
    <w:p w14:paraId="1E5E362E" w14:textId="77777777" w:rsidR="002D3398" w:rsidRPr="00CD2B3B" w:rsidRDefault="002D3398" w:rsidP="00CD2B3B">
      <w:pPr>
        <w:spacing w:line="360" w:lineRule="auto"/>
        <w:jc w:val="both"/>
        <w:rPr>
          <w:rFonts w:ascii="Times New Roman" w:hAnsi="Times New Roman" w:cs="Times New Roman"/>
          <w:sz w:val="24"/>
          <w:szCs w:val="24"/>
          <w:shd w:val="clear" w:color="auto" w:fill="FFFFFF"/>
        </w:rPr>
      </w:pPr>
    </w:p>
    <w:p w14:paraId="1F51556F" w14:textId="48175C20" w:rsidR="002D3398" w:rsidRPr="00CD2B3B" w:rsidRDefault="002D3398" w:rsidP="00CD2B3B">
      <w:pPr>
        <w:spacing w:line="360" w:lineRule="auto"/>
        <w:jc w:val="both"/>
        <w:rPr>
          <w:rFonts w:ascii="Times New Roman" w:hAnsi="Times New Roman" w:cs="Times New Roman"/>
          <w:sz w:val="24"/>
          <w:szCs w:val="24"/>
          <w:shd w:val="clear" w:color="auto" w:fill="FFFFFF"/>
        </w:rPr>
      </w:pPr>
      <w:r w:rsidRPr="00CD2B3B">
        <w:rPr>
          <w:rFonts w:ascii="Times New Roman" w:hAnsi="Times New Roman" w:cs="Times New Roman"/>
          <w:sz w:val="24"/>
          <w:szCs w:val="24"/>
          <w:shd w:val="clear" w:color="auto" w:fill="FFFFFF"/>
        </w:rPr>
        <w:t>When I returned to the station and booked the prisoner in I had time to evaluate with my experienced colleague and look at what was good and bad about the situation, we spoke how it was necessary about using the amount of force that we used and discussed how that because she was under the influence it was a very volatile situation as stated by Drinkaware “</w:t>
      </w:r>
      <w:r w:rsidRPr="00CD2B3B">
        <w:rPr>
          <w:rFonts w:ascii="Times New Roman" w:hAnsi="Times New Roman" w:cs="Times New Roman"/>
          <w:sz w:val="24"/>
          <w:szCs w:val="24"/>
        </w:rPr>
        <w:t xml:space="preserve">Many people who drink are never violent and even those who do become aggressive won't do so all the time. But there is evidence of an association between alcohol and aggression” </w:t>
      </w:r>
      <w:r w:rsidRPr="00CD2B3B">
        <w:rPr>
          <w:rFonts w:ascii="Times New Roman" w:hAnsi="Times New Roman" w:cs="Times New Roman"/>
          <w:sz w:val="24"/>
          <w:szCs w:val="24"/>
          <w:shd w:val="clear" w:color="auto" w:fill="FFFFFF"/>
        </w:rPr>
        <w:t>(drinkaware.co.uk, n.d.) and as the female already showed aggression the amount of force used was justifiable and proportionate, I discussed how that the NDM was used to ascertain that force was necessary also.</w:t>
      </w:r>
    </w:p>
    <w:p w14:paraId="0E474B2F" w14:textId="77777777" w:rsidR="002D3398" w:rsidRPr="00CD2B3B" w:rsidRDefault="002D3398" w:rsidP="00CD2B3B">
      <w:pPr>
        <w:spacing w:line="360" w:lineRule="auto"/>
        <w:jc w:val="both"/>
        <w:rPr>
          <w:rFonts w:ascii="Times New Roman" w:hAnsi="Times New Roman" w:cs="Times New Roman"/>
          <w:sz w:val="24"/>
          <w:szCs w:val="24"/>
          <w:shd w:val="clear" w:color="auto" w:fill="FFFFFF"/>
        </w:rPr>
      </w:pPr>
      <w:r w:rsidRPr="00CD2B3B">
        <w:rPr>
          <w:rFonts w:ascii="Times New Roman" w:hAnsi="Times New Roman" w:cs="Times New Roman"/>
          <w:sz w:val="24"/>
          <w:szCs w:val="24"/>
          <w:shd w:val="clear" w:color="auto" w:fill="FFFFFF"/>
        </w:rPr>
        <w:t xml:space="preserve"> </w:t>
      </w:r>
    </w:p>
    <w:p w14:paraId="601C04F7" w14:textId="0BE734A8" w:rsidR="002D3398" w:rsidRPr="00CD2B3B" w:rsidRDefault="002D3398" w:rsidP="00CD2B3B">
      <w:pPr>
        <w:spacing w:line="360" w:lineRule="auto"/>
        <w:jc w:val="both"/>
        <w:rPr>
          <w:rFonts w:ascii="Times New Roman" w:hAnsi="Times New Roman" w:cs="Times New Roman"/>
          <w:sz w:val="24"/>
          <w:szCs w:val="24"/>
          <w:shd w:val="clear" w:color="auto" w:fill="FFFFFF"/>
        </w:rPr>
      </w:pPr>
      <w:r w:rsidRPr="00CD2B3B">
        <w:rPr>
          <w:rFonts w:ascii="Times New Roman" w:hAnsi="Times New Roman" w:cs="Times New Roman"/>
          <w:sz w:val="24"/>
          <w:szCs w:val="24"/>
          <w:shd w:val="clear" w:color="auto" w:fill="FFFFFF"/>
        </w:rPr>
        <w:t xml:space="preserve">I think in conclusion I could have been quicker with my arrest by ensuring what offences </w:t>
      </w:r>
      <w:r w:rsidR="00952DCB">
        <w:rPr>
          <w:rFonts w:ascii="Times New Roman" w:hAnsi="Times New Roman" w:cs="Times New Roman"/>
          <w:sz w:val="24"/>
          <w:szCs w:val="24"/>
          <w:shd w:val="clear" w:color="auto" w:fill="FFFFFF"/>
        </w:rPr>
        <w:t>had</w:t>
      </w:r>
      <w:r w:rsidRPr="00CD2B3B">
        <w:rPr>
          <w:rFonts w:ascii="Times New Roman" w:hAnsi="Times New Roman" w:cs="Times New Roman"/>
          <w:sz w:val="24"/>
          <w:szCs w:val="24"/>
          <w:shd w:val="clear" w:color="auto" w:fill="FFFFFF"/>
        </w:rPr>
        <w:t xml:space="preserve"> been committed and being more confident and surer of myself when arresting. I could have tried to negotiate better with the </w:t>
      </w:r>
      <w:r w:rsidR="007A0354" w:rsidRPr="00CD2B3B">
        <w:rPr>
          <w:rFonts w:ascii="Times New Roman" w:hAnsi="Times New Roman" w:cs="Times New Roman"/>
          <w:sz w:val="24"/>
          <w:szCs w:val="24"/>
          <w:shd w:val="clear" w:color="auto" w:fill="FFFFFF"/>
        </w:rPr>
        <w:t>female,</w:t>
      </w:r>
      <w:r w:rsidRPr="00CD2B3B">
        <w:rPr>
          <w:rFonts w:ascii="Times New Roman" w:hAnsi="Times New Roman" w:cs="Times New Roman"/>
          <w:sz w:val="24"/>
          <w:szCs w:val="24"/>
          <w:shd w:val="clear" w:color="auto" w:fill="FFFFFF"/>
        </w:rPr>
        <w:t xml:space="preserve"> and I feel as though this will come with experience the </w:t>
      </w:r>
      <w:proofErr w:type="gramStart"/>
      <w:r w:rsidR="007A0354">
        <w:rPr>
          <w:rFonts w:ascii="Times New Roman" w:hAnsi="Times New Roman" w:cs="Times New Roman"/>
          <w:sz w:val="24"/>
          <w:szCs w:val="24"/>
          <w:shd w:val="clear" w:color="auto" w:fill="FFFFFF"/>
        </w:rPr>
        <w:t>longer</w:t>
      </w:r>
      <w:proofErr w:type="gramEnd"/>
      <w:r w:rsidRPr="00CD2B3B">
        <w:rPr>
          <w:rFonts w:ascii="Times New Roman" w:hAnsi="Times New Roman" w:cs="Times New Roman"/>
          <w:sz w:val="24"/>
          <w:szCs w:val="24"/>
          <w:shd w:val="clear" w:color="auto" w:fill="FFFFFF"/>
        </w:rPr>
        <w:t xml:space="preserve"> I am involved in </w:t>
      </w:r>
      <w:r w:rsidR="007A0354">
        <w:rPr>
          <w:rFonts w:ascii="Times New Roman" w:hAnsi="Times New Roman" w:cs="Times New Roman"/>
          <w:sz w:val="24"/>
          <w:szCs w:val="24"/>
          <w:shd w:val="clear" w:color="auto" w:fill="FFFFFF"/>
        </w:rPr>
        <w:t>policing</w:t>
      </w:r>
      <w:r w:rsidRPr="00CD2B3B">
        <w:rPr>
          <w:rFonts w:ascii="Times New Roman" w:hAnsi="Times New Roman" w:cs="Times New Roman"/>
          <w:sz w:val="24"/>
          <w:szCs w:val="24"/>
          <w:shd w:val="clear" w:color="auto" w:fill="FFFFFF"/>
        </w:rPr>
        <w:t>. I could have assisted my colleagues with the arrest of the male if I weren’t locked in the rear of the police marked vehicle and I will consider where I am in future situations and not to conclude any call just because the prisoner is in the back of the vehicle and secure.</w:t>
      </w:r>
    </w:p>
    <w:p w14:paraId="2DF76F18" w14:textId="77777777" w:rsidR="002D3398" w:rsidRPr="00CD2B3B" w:rsidRDefault="002D3398" w:rsidP="00CD2B3B">
      <w:pPr>
        <w:spacing w:line="360" w:lineRule="auto"/>
        <w:jc w:val="both"/>
        <w:rPr>
          <w:rFonts w:ascii="Times New Roman" w:hAnsi="Times New Roman" w:cs="Times New Roman"/>
          <w:sz w:val="24"/>
          <w:szCs w:val="24"/>
          <w:shd w:val="clear" w:color="auto" w:fill="FFFFFF"/>
        </w:rPr>
      </w:pPr>
    </w:p>
    <w:p w14:paraId="086DACC3" w14:textId="04B21077" w:rsidR="002D3398" w:rsidRPr="00CD2B3B" w:rsidRDefault="002D3398" w:rsidP="00CD2B3B">
      <w:pPr>
        <w:spacing w:line="360" w:lineRule="auto"/>
        <w:jc w:val="both"/>
        <w:rPr>
          <w:rFonts w:ascii="Times New Roman" w:hAnsi="Times New Roman" w:cs="Times New Roman"/>
          <w:sz w:val="24"/>
          <w:szCs w:val="24"/>
          <w:shd w:val="clear" w:color="auto" w:fill="FFFFFF"/>
        </w:rPr>
      </w:pPr>
      <w:r w:rsidRPr="00CD2B3B">
        <w:rPr>
          <w:rFonts w:ascii="Times New Roman" w:hAnsi="Times New Roman" w:cs="Times New Roman"/>
          <w:sz w:val="24"/>
          <w:szCs w:val="24"/>
          <w:shd w:val="clear" w:color="auto" w:fill="FFFFFF"/>
        </w:rPr>
        <w:t xml:space="preserve">If the same situation arose again, I would arrest the female straight away and take her straight to the police marked vehicle without hesitation using the same amount of force if necessary, </w:t>
      </w:r>
      <w:r w:rsidRPr="00CD2B3B">
        <w:rPr>
          <w:rFonts w:ascii="Times New Roman" w:hAnsi="Times New Roman" w:cs="Times New Roman"/>
          <w:sz w:val="24"/>
          <w:szCs w:val="24"/>
          <w:shd w:val="clear" w:color="auto" w:fill="FFFFFF"/>
        </w:rPr>
        <w:lastRenderedPageBreak/>
        <w:t xml:space="preserve">this would ensure that the male didn’t get riled up by the crowd that was gathering. I would also ensure that I would </w:t>
      </w:r>
      <w:r w:rsidR="00952DCB">
        <w:rPr>
          <w:rFonts w:ascii="Times New Roman" w:hAnsi="Times New Roman" w:cs="Times New Roman"/>
          <w:sz w:val="24"/>
          <w:szCs w:val="24"/>
          <w:shd w:val="clear" w:color="auto" w:fill="FFFFFF"/>
        </w:rPr>
        <w:t>had</w:t>
      </w:r>
      <w:r w:rsidRPr="00CD2B3B">
        <w:rPr>
          <w:rFonts w:ascii="Times New Roman" w:hAnsi="Times New Roman" w:cs="Times New Roman"/>
          <w:sz w:val="24"/>
          <w:szCs w:val="24"/>
          <w:shd w:val="clear" w:color="auto" w:fill="FFFFFF"/>
        </w:rPr>
        <w:t xml:space="preserve"> gone over the air sooner to ask for back up units as the area we went too was known for being quite aggressive and the area was very well known to the police</w:t>
      </w:r>
    </w:p>
    <w:p w14:paraId="72895B6D" w14:textId="77777777" w:rsidR="002D3398" w:rsidRPr="00CD2B3B" w:rsidRDefault="002D3398" w:rsidP="00CD2B3B">
      <w:pPr>
        <w:spacing w:line="360" w:lineRule="auto"/>
        <w:jc w:val="both"/>
        <w:rPr>
          <w:rFonts w:ascii="Times New Roman" w:hAnsi="Times New Roman" w:cs="Times New Roman"/>
          <w:sz w:val="24"/>
          <w:szCs w:val="24"/>
          <w:shd w:val="clear" w:color="auto" w:fill="FFFFFF"/>
        </w:rPr>
      </w:pPr>
    </w:p>
    <w:p w14:paraId="1A855358" w14:textId="5056724E" w:rsidR="002D3398" w:rsidRPr="00CD2B3B" w:rsidRDefault="002D3398" w:rsidP="00CD2B3B">
      <w:pPr>
        <w:spacing w:line="360" w:lineRule="auto"/>
        <w:jc w:val="both"/>
        <w:rPr>
          <w:rFonts w:ascii="Times New Roman" w:hAnsi="Times New Roman" w:cs="Times New Roman"/>
          <w:sz w:val="24"/>
          <w:szCs w:val="24"/>
          <w:shd w:val="clear" w:color="auto" w:fill="FFFFFF"/>
        </w:rPr>
      </w:pPr>
      <w:r w:rsidRPr="00CD2B3B">
        <w:rPr>
          <w:rFonts w:ascii="Times New Roman" w:hAnsi="Times New Roman" w:cs="Times New Roman"/>
          <w:sz w:val="24"/>
          <w:szCs w:val="24"/>
          <w:shd w:val="clear" w:color="auto" w:fill="FFFFFF"/>
        </w:rPr>
        <w:t>(Wordcount 16</w:t>
      </w:r>
      <w:r w:rsidR="007A0354">
        <w:rPr>
          <w:rFonts w:ascii="Times New Roman" w:hAnsi="Times New Roman" w:cs="Times New Roman"/>
          <w:sz w:val="24"/>
          <w:szCs w:val="24"/>
          <w:shd w:val="clear" w:color="auto" w:fill="FFFFFF"/>
        </w:rPr>
        <w:t>36</w:t>
      </w:r>
      <w:r w:rsidRPr="00CD2B3B">
        <w:rPr>
          <w:rFonts w:ascii="Times New Roman" w:hAnsi="Times New Roman" w:cs="Times New Roman"/>
          <w:sz w:val="24"/>
          <w:szCs w:val="24"/>
          <w:shd w:val="clear" w:color="auto" w:fill="FFFFFF"/>
        </w:rPr>
        <w:t>)</w:t>
      </w:r>
    </w:p>
    <w:p w14:paraId="07DB1C6E" w14:textId="77777777" w:rsidR="002D3398" w:rsidRPr="00CD2B3B" w:rsidRDefault="002D3398" w:rsidP="00CD2B3B">
      <w:pPr>
        <w:spacing w:line="360" w:lineRule="auto"/>
        <w:jc w:val="both"/>
        <w:rPr>
          <w:rFonts w:ascii="Times New Roman" w:hAnsi="Times New Roman" w:cs="Times New Roman"/>
          <w:sz w:val="24"/>
          <w:szCs w:val="24"/>
        </w:rPr>
      </w:pPr>
      <w:r w:rsidRPr="00CD2B3B">
        <w:rPr>
          <w:rFonts w:ascii="Times New Roman" w:hAnsi="Times New Roman" w:cs="Times New Roman"/>
          <w:sz w:val="24"/>
          <w:szCs w:val="24"/>
        </w:rPr>
        <w:t xml:space="preserve">  </w:t>
      </w:r>
    </w:p>
    <w:p w14:paraId="7BDE6A0B" w14:textId="77777777" w:rsidR="002D3398" w:rsidRPr="00CD2B3B" w:rsidRDefault="002D3398" w:rsidP="00CD2B3B">
      <w:pPr>
        <w:spacing w:line="360" w:lineRule="auto"/>
        <w:rPr>
          <w:rFonts w:ascii="Times New Roman" w:hAnsi="Times New Roman" w:cs="Times New Roman"/>
          <w:sz w:val="24"/>
          <w:szCs w:val="24"/>
          <w:shd w:val="clear" w:color="auto" w:fill="FFFFFF"/>
        </w:rPr>
      </w:pPr>
    </w:p>
    <w:p w14:paraId="1E973025" w14:textId="77777777" w:rsidR="002D3398" w:rsidRPr="00CD2B3B" w:rsidRDefault="002D3398" w:rsidP="00CD2B3B">
      <w:pPr>
        <w:spacing w:line="360" w:lineRule="auto"/>
        <w:rPr>
          <w:rFonts w:ascii="Times New Roman" w:hAnsi="Times New Roman" w:cs="Times New Roman"/>
          <w:sz w:val="24"/>
          <w:szCs w:val="24"/>
          <w:shd w:val="clear" w:color="auto" w:fill="FFFFFF"/>
        </w:rPr>
      </w:pPr>
      <w:r w:rsidRPr="00CD2B3B">
        <w:rPr>
          <w:rFonts w:ascii="Times New Roman" w:hAnsi="Times New Roman" w:cs="Times New Roman"/>
          <w:sz w:val="24"/>
          <w:szCs w:val="24"/>
          <w:shd w:val="clear" w:color="auto" w:fill="FFFFFF"/>
        </w:rPr>
        <w:t>References</w:t>
      </w:r>
    </w:p>
    <w:p w14:paraId="291EB091" w14:textId="77777777" w:rsidR="002D3398" w:rsidRPr="00CD2B3B" w:rsidRDefault="002D3398" w:rsidP="00CD2B3B">
      <w:pPr>
        <w:spacing w:line="360" w:lineRule="auto"/>
        <w:rPr>
          <w:rFonts w:ascii="Times New Roman" w:hAnsi="Times New Roman" w:cs="Times New Roman"/>
          <w:sz w:val="24"/>
          <w:szCs w:val="24"/>
          <w:shd w:val="clear" w:color="auto" w:fill="FFFFFF"/>
        </w:rPr>
      </w:pPr>
    </w:p>
    <w:p w14:paraId="58717BFB" w14:textId="441058ED" w:rsidR="002D3398" w:rsidRPr="00CD2B3B" w:rsidRDefault="002D3398" w:rsidP="00CD2B3B">
      <w:pPr>
        <w:pStyle w:val="NormalWeb"/>
        <w:shd w:val="clear" w:color="auto" w:fill="FFFFFF"/>
        <w:spacing w:before="0" w:beforeAutospacing="0" w:after="240" w:afterAutospacing="0" w:line="360" w:lineRule="auto"/>
        <w:rPr>
          <w:color w:val="000000"/>
        </w:rPr>
      </w:pPr>
      <w:r w:rsidRPr="00CD2B3B">
        <w:rPr>
          <w:color w:val="000000"/>
        </w:rPr>
        <w:t>Mulder, P. (2018). </w:t>
      </w:r>
      <w:r w:rsidRPr="00CD2B3B">
        <w:rPr>
          <w:i/>
          <w:iCs/>
          <w:color w:val="000000"/>
        </w:rPr>
        <w:t xml:space="preserve">Gibbs Reflective Cycle: learning through personal reflection | </w:t>
      </w:r>
      <w:proofErr w:type="spellStart"/>
      <w:r w:rsidRPr="00CD2B3B">
        <w:rPr>
          <w:i/>
          <w:iCs/>
          <w:color w:val="000000"/>
        </w:rPr>
        <w:t>ToolsHero</w:t>
      </w:r>
      <w:proofErr w:type="spellEnd"/>
      <w:r w:rsidRPr="00CD2B3B">
        <w:rPr>
          <w:color w:val="000000"/>
        </w:rPr>
        <w:t xml:space="preserve">. [online] </w:t>
      </w:r>
      <w:proofErr w:type="spellStart"/>
      <w:r w:rsidRPr="00CD2B3B">
        <w:rPr>
          <w:color w:val="000000"/>
        </w:rPr>
        <w:t>ToolsHero</w:t>
      </w:r>
      <w:proofErr w:type="spellEnd"/>
      <w:r w:rsidRPr="00CD2B3B">
        <w:rPr>
          <w:color w:val="000000"/>
        </w:rPr>
        <w:t xml:space="preserve">. Available at: </w:t>
      </w:r>
      <w:r w:rsidRPr="00CD2B3B">
        <w:t>https://www.toolshero.com/management/gibbs-reflective-cycle-graham-gibbs/</w:t>
      </w:r>
      <w:r w:rsidRPr="00CD2B3B">
        <w:rPr>
          <w:color w:val="000000"/>
        </w:rPr>
        <w:t>.</w:t>
      </w:r>
      <w:r w:rsidR="002F05A6" w:rsidRPr="00CD2B3B">
        <w:rPr>
          <w:color w:val="000000"/>
        </w:rPr>
        <w:t xml:space="preserve"> </w:t>
      </w:r>
      <w:r w:rsidR="002F05A6" w:rsidRPr="00CD2B3B">
        <w:t>[Accessed 7 Apr. 2020].</w:t>
      </w:r>
    </w:p>
    <w:p w14:paraId="14AE22A7" w14:textId="09AA8266" w:rsidR="002D3398" w:rsidRPr="00CD2B3B" w:rsidRDefault="002D3398" w:rsidP="00CD2B3B">
      <w:pPr>
        <w:shd w:val="clear" w:color="auto" w:fill="FFFFFF"/>
        <w:overflowPunct/>
        <w:autoSpaceDE/>
        <w:autoSpaceDN/>
        <w:adjustRightInd/>
        <w:spacing w:after="240" w:line="360" w:lineRule="auto"/>
        <w:textAlignment w:val="auto"/>
        <w:rPr>
          <w:rFonts w:ascii="Times New Roman" w:hAnsi="Times New Roman" w:cs="Times New Roman"/>
          <w:sz w:val="24"/>
          <w:szCs w:val="24"/>
        </w:rPr>
      </w:pPr>
      <w:r w:rsidRPr="00CD2B3B">
        <w:rPr>
          <w:rFonts w:ascii="Times New Roman" w:hAnsi="Times New Roman" w:cs="Times New Roman"/>
          <w:sz w:val="24"/>
          <w:szCs w:val="24"/>
        </w:rPr>
        <w:t>Participation, E. (n.d.). </w:t>
      </w:r>
      <w:r w:rsidRPr="00CD2B3B">
        <w:rPr>
          <w:rFonts w:ascii="Times New Roman" w:hAnsi="Times New Roman" w:cs="Times New Roman"/>
          <w:i/>
          <w:iCs/>
          <w:sz w:val="24"/>
          <w:szCs w:val="24"/>
        </w:rPr>
        <w:t>Criminal Justice Act 1967</w:t>
      </w:r>
      <w:r w:rsidRPr="00CD2B3B">
        <w:rPr>
          <w:rFonts w:ascii="Times New Roman" w:hAnsi="Times New Roman" w:cs="Times New Roman"/>
          <w:sz w:val="24"/>
          <w:szCs w:val="24"/>
        </w:rPr>
        <w:t xml:space="preserve">. [online] www.legislation.gov.uk. Available at: </w:t>
      </w:r>
      <w:r w:rsidR="00CD2B3B" w:rsidRPr="00A07BAA">
        <w:rPr>
          <w:rFonts w:ascii="Times New Roman" w:hAnsi="Times New Roman" w:cs="Times New Roman"/>
          <w:sz w:val="24"/>
          <w:szCs w:val="24"/>
        </w:rPr>
        <w:t>http://www.legislation.gov.uk/ukpga/1967/80/section/91</w:t>
      </w:r>
      <w:r w:rsidRPr="00CD2B3B">
        <w:rPr>
          <w:rFonts w:ascii="Times New Roman" w:hAnsi="Times New Roman" w:cs="Times New Roman"/>
          <w:sz w:val="24"/>
          <w:szCs w:val="24"/>
        </w:rPr>
        <w:t>.</w:t>
      </w:r>
      <w:r w:rsidR="00CD2B3B" w:rsidRPr="00CD2B3B">
        <w:rPr>
          <w:rFonts w:ascii="Times New Roman" w:hAnsi="Times New Roman" w:cs="Times New Roman"/>
          <w:sz w:val="24"/>
          <w:szCs w:val="24"/>
        </w:rPr>
        <w:t xml:space="preserve"> [Accessed 11 Apr. 2020].</w:t>
      </w:r>
    </w:p>
    <w:p w14:paraId="77742BAB" w14:textId="6C2793A9" w:rsidR="002D3398" w:rsidRPr="00CD2B3B" w:rsidRDefault="002D3398" w:rsidP="00CD2B3B">
      <w:pPr>
        <w:shd w:val="clear" w:color="auto" w:fill="FFFFFF"/>
        <w:overflowPunct/>
        <w:autoSpaceDE/>
        <w:autoSpaceDN/>
        <w:adjustRightInd/>
        <w:spacing w:after="240" w:line="360" w:lineRule="auto"/>
        <w:textAlignment w:val="auto"/>
        <w:rPr>
          <w:rFonts w:ascii="Times New Roman" w:hAnsi="Times New Roman" w:cs="Times New Roman"/>
          <w:sz w:val="24"/>
          <w:szCs w:val="24"/>
        </w:rPr>
      </w:pPr>
      <w:r w:rsidRPr="00CD2B3B">
        <w:rPr>
          <w:rFonts w:ascii="Times New Roman" w:hAnsi="Times New Roman" w:cs="Times New Roman"/>
          <w:sz w:val="24"/>
          <w:szCs w:val="24"/>
        </w:rPr>
        <w:t>Participation, E. (n.d.). </w:t>
      </w:r>
      <w:r w:rsidRPr="00CD2B3B">
        <w:rPr>
          <w:rFonts w:ascii="Times New Roman" w:hAnsi="Times New Roman" w:cs="Times New Roman"/>
          <w:i/>
          <w:iCs/>
          <w:sz w:val="24"/>
          <w:szCs w:val="24"/>
        </w:rPr>
        <w:t>Criminal Law Act 1967</w:t>
      </w:r>
      <w:r w:rsidRPr="00CD2B3B">
        <w:rPr>
          <w:rFonts w:ascii="Times New Roman" w:hAnsi="Times New Roman" w:cs="Times New Roman"/>
          <w:sz w:val="24"/>
          <w:szCs w:val="24"/>
        </w:rPr>
        <w:t>. [online] www.legislation.gov.uk. Available at: http://www.legislation.gov.uk/ukpga/1967/58/section/3.</w:t>
      </w:r>
      <w:r w:rsidR="00CD2B3B" w:rsidRPr="00CD2B3B">
        <w:rPr>
          <w:rFonts w:ascii="Times New Roman" w:hAnsi="Times New Roman" w:cs="Times New Roman"/>
          <w:sz w:val="24"/>
          <w:szCs w:val="24"/>
        </w:rPr>
        <w:t xml:space="preserve"> [Accessed 7 Apr. 2020].</w:t>
      </w:r>
    </w:p>
    <w:p w14:paraId="3EBC3881" w14:textId="38A329FD" w:rsidR="002D3398" w:rsidRPr="00CD2B3B" w:rsidRDefault="002D3398" w:rsidP="00CD2B3B">
      <w:pPr>
        <w:shd w:val="clear" w:color="auto" w:fill="FFFFFF"/>
        <w:overflowPunct/>
        <w:autoSpaceDE/>
        <w:autoSpaceDN/>
        <w:adjustRightInd/>
        <w:spacing w:after="240" w:line="360" w:lineRule="auto"/>
        <w:textAlignment w:val="auto"/>
        <w:rPr>
          <w:rFonts w:ascii="Times New Roman" w:hAnsi="Times New Roman" w:cs="Times New Roman"/>
          <w:sz w:val="24"/>
          <w:szCs w:val="24"/>
        </w:rPr>
      </w:pPr>
      <w:r w:rsidRPr="00CD2B3B">
        <w:rPr>
          <w:rFonts w:ascii="Times New Roman" w:hAnsi="Times New Roman" w:cs="Times New Roman"/>
          <w:sz w:val="24"/>
          <w:szCs w:val="24"/>
        </w:rPr>
        <w:t>Police.uk. (2012). </w:t>
      </w:r>
      <w:r w:rsidRPr="00CD2B3B">
        <w:rPr>
          <w:rFonts w:ascii="Times New Roman" w:hAnsi="Times New Roman" w:cs="Times New Roman"/>
          <w:i/>
          <w:iCs/>
          <w:sz w:val="24"/>
          <w:szCs w:val="24"/>
        </w:rPr>
        <w:t>National Decision Model</w:t>
      </w:r>
      <w:r w:rsidRPr="00CD2B3B">
        <w:rPr>
          <w:rFonts w:ascii="Times New Roman" w:hAnsi="Times New Roman" w:cs="Times New Roman"/>
          <w:sz w:val="24"/>
          <w:szCs w:val="24"/>
        </w:rPr>
        <w:t xml:space="preserve">. [online] Available at: </w:t>
      </w:r>
      <w:r w:rsidR="002F05A6" w:rsidRPr="00A07BAA">
        <w:rPr>
          <w:rFonts w:ascii="Times New Roman" w:hAnsi="Times New Roman" w:cs="Times New Roman"/>
          <w:sz w:val="24"/>
          <w:szCs w:val="24"/>
        </w:rPr>
        <w:t>https://www.app.college.police.uk/app-content/national-decision-model/the-national-decision-model/</w:t>
      </w:r>
      <w:r w:rsidRPr="00CD2B3B">
        <w:rPr>
          <w:rFonts w:ascii="Times New Roman" w:hAnsi="Times New Roman" w:cs="Times New Roman"/>
          <w:sz w:val="24"/>
          <w:szCs w:val="24"/>
        </w:rPr>
        <w:t>.</w:t>
      </w:r>
      <w:r w:rsidR="002F05A6" w:rsidRPr="00CD2B3B">
        <w:rPr>
          <w:rFonts w:ascii="Times New Roman" w:hAnsi="Times New Roman" w:cs="Times New Roman"/>
          <w:sz w:val="24"/>
          <w:szCs w:val="24"/>
        </w:rPr>
        <w:t xml:space="preserve"> [Accessed 7 Apr. 2020].</w:t>
      </w:r>
    </w:p>
    <w:p w14:paraId="55D09098" w14:textId="1C7A5695" w:rsidR="002D3398" w:rsidRPr="00CD2B3B" w:rsidRDefault="002D3398" w:rsidP="00CD2B3B">
      <w:pPr>
        <w:shd w:val="clear" w:color="auto" w:fill="FFFFFF"/>
        <w:overflowPunct/>
        <w:autoSpaceDE/>
        <w:autoSpaceDN/>
        <w:adjustRightInd/>
        <w:spacing w:after="240" w:line="360" w:lineRule="auto"/>
        <w:textAlignment w:val="auto"/>
        <w:rPr>
          <w:rFonts w:ascii="Times New Roman" w:hAnsi="Times New Roman" w:cs="Times New Roman"/>
          <w:sz w:val="24"/>
          <w:szCs w:val="24"/>
        </w:rPr>
      </w:pPr>
      <w:r w:rsidRPr="00CD2B3B">
        <w:rPr>
          <w:rFonts w:ascii="Times New Roman" w:hAnsi="Times New Roman" w:cs="Times New Roman"/>
          <w:sz w:val="24"/>
          <w:szCs w:val="24"/>
        </w:rPr>
        <w:t>www.drinkaware.co.uk. (n.d.). </w:t>
      </w:r>
      <w:r w:rsidRPr="00CD2B3B">
        <w:rPr>
          <w:rFonts w:ascii="Times New Roman" w:hAnsi="Times New Roman" w:cs="Times New Roman"/>
          <w:i/>
          <w:iCs/>
          <w:sz w:val="24"/>
          <w:szCs w:val="24"/>
        </w:rPr>
        <w:t>Alcohol and aggression | Drinkaware</w:t>
      </w:r>
      <w:r w:rsidRPr="00CD2B3B">
        <w:rPr>
          <w:rFonts w:ascii="Times New Roman" w:hAnsi="Times New Roman" w:cs="Times New Roman"/>
          <w:sz w:val="24"/>
          <w:szCs w:val="24"/>
        </w:rPr>
        <w:t xml:space="preserve">. [online] Available at: https://www.drinkaware.co.uk/facts/health-effects-of-alcohol/mental-health/alcohol-and-aggression?gclid=Cj0KCQjw0YD4BRD2ARIsAHwmKVlRrqbn1x9qDZqEzqi5iPfB2ZIXnWv9hyQf42WjdJZbjl46Eq72NGUaArf0EALw_wcB [Accessed </w:t>
      </w:r>
      <w:r w:rsidR="00CD2B3B" w:rsidRPr="00CD2B3B">
        <w:rPr>
          <w:rFonts w:ascii="Times New Roman" w:hAnsi="Times New Roman" w:cs="Times New Roman"/>
          <w:sz w:val="24"/>
          <w:szCs w:val="24"/>
        </w:rPr>
        <w:t xml:space="preserve">11 </w:t>
      </w:r>
      <w:proofErr w:type="gramStart"/>
      <w:r w:rsidR="00CD2B3B" w:rsidRPr="00CD2B3B">
        <w:rPr>
          <w:rFonts w:ascii="Times New Roman" w:hAnsi="Times New Roman" w:cs="Times New Roman"/>
          <w:sz w:val="24"/>
          <w:szCs w:val="24"/>
        </w:rPr>
        <w:t>Apr.</w:t>
      </w:r>
      <w:r w:rsidRPr="00CD2B3B">
        <w:rPr>
          <w:rFonts w:ascii="Times New Roman" w:hAnsi="Times New Roman" w:cs="Times New Roman"/>
          <w:sz w:val="24"/>
          <w:szCs w:val="24"/>
        </w:rPr>
        <w:t>.</w:t>
      </w:r>
      <w:proofErr w:type="gramEnd"/>
      <w:r w:rsidRPr="00CD2B3B">
        <w:rPr>
          <w:rFonts w:ascii="Times New Roman" w:hAnsi="Times New Roman" w:cs="Times New Roman"/>
          <w:sz w:val="24"/>
          <w:szCs w:val="24"/>
        </w:rPr>
        <w:t xml:space="preserve"> 2020].</w:t>
      </w:r>
    </w:p>
    <w:p w14:paraId="3D47E7FE" w14:textId="10FDD0CE" w:rsidR="002D3398" w:rsidRPr="00CD2B3B" w:rsidRDefault="002D3398" w:rsidP="00CD2B3B">
      <w:pPr>
        <w:shd w:val="clear" w:color="auto" w:fill="FFFFFF"/>
        <w:overflowPunct/>
        <w:autoSpaceDE/>
        <w:autoSpaceDN/>
        <w:adjustRightInd/>
        <w:spacing w:after="240" w:line="360" w:lineRule="auto"/>
        <w:textAlignment w:val="auto"/>
        <w:rPr>
          <w:rFonts w:ascii="Times New Roman" w:hAnsi="Times New Roman" w:cs="Times New Roman"/>
          <w:sz w:val="24"/>
          <w:szCs w:val="24"/>
        </w:rPr>
      </w:pPr>
      <w:r w:rsidRPr="00CD2B3B">
        <w:rPr>
          <w:rFonts w:ascii="Times New Roman" w:hAnsi="Times New Roman" w:cs="Times New Roman"/>
          <w:sz w:val="24"/>
          <w:szCs w:val="24"/>
        </w:rPr>
        <w:t>www.mindtools.com. (n.d.). </w:t>
      </w:r>
      <w:r w:rsidRPr="00CD2B3B">
        <w:rPr>
          <w:rFonts w:ascii="Times New Roman" w:hAnsi="Times New Roman" w:cs="Times New Roman"/>
          <w:i/>
          <w:iCs/>
          <w:sz w:val="24"/>
          <w:szCs w:val="24"/>
        </w:rPr>
        <w:t>Betari Box: Linking Attitude and Behaviour</w:t>
      </w:r>
      <w:r w:rsidRPr="00CD2B3B">
        <w:rPr>
          <w:rFonts w:ascii="Times New Roman" w:hAnsi="Times New Roman" w:cs="Times New Roman"/>
          <w:sz w:val="24"/>
          <w:szCs w:val="24"/>
        </w:rPr>
        <w:t xml:space="preserve">. [online] Available at: https://www.mindtools.com/pages/article/newCS_82.htm#:~:text=The%20Betari%20Box%20illustrates%20how [Accessed </w:t>
      </w:r>
      <w:r w:rsidR="002F05A6" w:rsidRPr="00CD2B3B">
        <w:rPr>
          <w:rFonts w:ascii="Times New Roman" w:hAnsi="Times New Roman" w:cs="Times New Roman"/>
          <w:sz w:val="24"/>
          <w:szCs w:val="24"/>
        </w:rPr>
        <w:t>7 Apr</w:t>
      </w:r>
      <w:r w:rsidRPr="00CD2B3B">
        <w:rPr>
          <w:rFonts w:ascii="Times New Roman" w:hAnsi="Times New Roman" w:cs="Times New Roman"/>
          <w:sz w:val="24"/>
          <w:szCs w:val="24"/>
        </w:rPr>
        <w:t>. 2020].</w:t>
      </w: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3BD21BDB" w:rsidR="00025650" w:rsidRPr="00270EEB" w:rsidRDefault="64D01D80" w:rsidP="64D01D80">
      <w:pPr>
        <w:jc w:val="center"/>
        <w:rPr>
          <w:b/>
          <w:bCs/>
          <w:sz w:val="24"/>
          <w:szCs w:val="24"/>
        </w:rPr>
      </w:pPr>
      <w:r w:rsidRPr="40D6E10B">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1D864982">
        <w:tc>
          <w:tcPr>
            <w:tcW w:w="10188" w:type="dxa"/>
            <w:shd w:val="clear" w:color="auto" w:fill="auto"/>
          </w:tcPr>
          <w:p w14:paraId="039AADE6" w14:textId="59051B70" w:rsidR="00711A70" w:rsidRDefault="00711A70" w:rsidP="1D864982">
            <w:pPr>
              <w:rPr>
                <w:b/>
                <w:bCs/>
                <w:sz w:val="24"/>
                <w:szCs w:val="24"/>
              </w:rPr>
            </w:pPr>
            <w:r w:rsidRPr="1D864982">
              <w:rPr>
                <w:b/>
                <w:bCs/>
                <w:sz w:val="24"/>
                <w:szCs w:val="24"/>
              </w:rPr>
              <w:t xml:space="preserve"> </w:t>
            </w: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4487C646" w:rsidR="00025650" w:rsidRDefault="00025650" w:rsidP="00025650">
      <w:pPr>
        <w:jc w:val="both"/>
        <w:rPr>
          <w:sz w:val="24"/>
          <w:szCs w:val="24"/>
        </w:rPr>
      </w:pPr>
    </w:p>
    <w:p w14:paraId="3168C6E8" w14:textId="77777777" w:rsidR="00CD2B3B" w:rsidRPr="00FC5638" w:rsidRDefault="00CD2B3B" w:rsidP="00CD2B3B">
      <w:pPr>
        <w:spacing w:line="360" w:lineRule="auto"/>
        <w:jc w:val="both"/>
        <w:rPr>
          <w:rFonts w:ascii="Times New Roman" w:hAnsi="Times New Roman" w:cs="Times New Roman"/>
          <w:sz w:val="24"/>
          <w:szCs w:val="24"/>
        </w:rPr>
      </w:pPr>
      <w:r w:rsidRPr="00FC5638">
        <w:rPr>
          <w:rFonts w:ascii="Times New Roman" w:hAnsi="Times New Roman" w:cs="Times New Roman"/>
          <w:sz w:val="24"/>
          <w:szCs w:val="24"/>
        </w:rPr>
        <w:t xml:space="preserve">During this task I will discuss an incident which I partook in whereby I supported a victim through procedures explaining and reflecting on my responsibilities and procedures in line with the relevant codes of practice to support victims and witnesses through the criminal justice system, I will be reflecting on the incident using the Gibbs reflective model  </w:t>
      </w:r>
    </w:p>
    <w:p w14:paraId="1BA38FB8" w14:textId="77777777" w:rsidR="00CD2B3B" w:rsidRPr="00FC5638" w:rsidRDefault="00CD2B3B" w:rsidP="00CD2B3B">
      <w:pPr>
        <w:spacing w:line="360" w:lineRule="auto"/>
        <w:jc w:val="both"/>
        <w:rPr>
          <w:rFonts w:ascii="Times New Roman" w:hAnsi="Times New Roman" w:cs="Times New Roman"/>
          <w:sz w:val="24"/>
          <w:szCs w:val="24"/>
        </w:rPr>
      </w:pPr>
    </w:p>
    <w:p w14:paraId="6CCD4CB9" w14:textId="0424E991" w:rsidR="00CD2B3B" w:rsidRPr="00FC5638" w:rsidRDefault="00CD2B3B" w:rsidP="00CD2B3B">
      <w:pPr>
        <w:spacing w:line="360" w:lineRule="auto"/>
        <w:jc w:val="both"/>
        <w:rPr>
          <w:rFonts w:ascii="Times New Roman" w:hAnsi="Times New Roman" w:cs="Times New Roman"/>
          <w:sz w:val="24"/>
          <w:szCs w:val="24"/>
        </w:rPr>
      </w:pPr>
      <w:r w:rsidRPr="00FC5638">
        <w:rPr>
          <w:rFonts w:ascii="Times New Roman" w:hAnsi="Times New Roman" w:cs="Times New Roman"/>
          <w:sz w:val="24"/>
          <w:szCs w:val="24"/>
        </w:rPr>
        <w:t>The incident whereby I partook in, involved a</w:t>
      </w:r>
      <w:r w:rsidR="002A34F1">
        <w:rPr>
          <w:rFonts w:ascii="Times New Roman" w:hAnsi="Times New Roman" w:cs="Times New Roman"/>
          <w:sz w:val="24"/>
          <w:szCs w:val="24"/>
        </w:rPr>
        <w:t xml:space="preserve"> </w:t>
      </w:r>
      <w:r w:rsidRPr="00FC5638">
        <w:rPr>
          <w:rFonts w:ascii="Times New Roman" w:hAnsi="Times New Roman" w:cs="Times New Roman"/>
          <w:sz w:val="24"/>
          <w:szCs w:val="24"/>
        </w:rPr>
        <w:t xml:space="preserve">domestic assault whereby I was on mobile patrol in a </w:t>
      </w:r>
      <w:proofErr w:type="gramStart"/>
      <w:r w:rsidRPr="00FC5638">
        <w:rPr>
          <w:rFonts w:ascii="Times New Roman" w:hAnsi="Times New Roman" w:cs="Times New Roman"/>
          <w:sz w:val="24"/>
          <w:szCs w:val="24"/>
        </w:rPr>
        <w:t>police</w:t>
      </w:r>
      <w:proofErr w:type="gramEnd"/>
      <w:r w:rsidRPr="00FC5638">
        <w:rPr>
          <w:rFonts w:ascii="Times New Roman" w:hAnsi="Times New Roman" w:cs="Times New Roman"/>
          <w:sz w:val="24"/>
          <w:szCs w:val="24"/>
        </w:rPr>
        <w:t xml:space="preserve"> marked vehicle and I had a call on my personal airwaves radio to attend an address because a male had assaulted his partner. On arrival to the house the victim answered the door with </w:t>
      </w:r>
      <w:r w:rsidR="002A34F1">
        <w:rPr>
          <w:rFonts w:ascii="Times New Roman" w:hAnsi="Times New Roman" w:cs="Times New Roman"/>
          <w:sz w:val="24"/>
          <w:szCs w:val="24"/>
        </w:rPr>
        <w:t>a clear injury to her</w:t>
      </w:r>
      <w:r w:rsidRPr="00FC5638">
        <w:rPr>
          <w:rFonts w:ascii="Times New Roman" w:hAnsi="Times New Roman" w:cs="Times New Roman"/>
          <w:sz w:val="24"/>
          <w:szCs w:val="24"/>
        </w:rPr>
        <w:t xml:space="preserve"> face and she was visibly in distress. On entry the victim explained that the male has fled the address. My colleagues went on to search for the male whereby I </w:t>
      </w:r>
      <w:r w:rsidR="00952DCB">
        <w:rPr>
          <w:rFonts w:ascii="Times New Roman" w:hAnsi="Times New Roman" w:cs="Times New Roman"/>
          <w:sz w:val="24"/>
          <w:szCs w:val="24"/>
        </w:rPr>
        <w:t>had</w:t>
      </w:r>
      <w:r w:rsidRPr="00FC5638">
        <w:rPr>
          <w:rFonts w:ascii="Times New Roman" w:hAnsi="Times New Roman" w:cs="Times New Roman"/>
          <w:sz w:val="24"/>
          <w:szCs w:val="24"/>
        </w:rPr>
        <w:t xml:space="preserve"> stayed with the victim to gather further evidence and to provide critical support. The victim had two young children in the house with her whereby they were both under the age of 3. I found that neither child saw the event, but both were now at risk.</w:t>
      </w:r>
    </w:p>
    <w:p w14:paraId="1B054EF8" w14:textId="77777777" w:rsidR="00CD2B3B" w:rsidRPr="00FC5638" w:rsidRDefault="00CD2B3B" w:rsidP="00CD2B3B">
      <w:pPr>
        <w:spacing w:line="360" w:lineRule="auto"/>
        <w:jc w:val="both"/>
        <w:rPr>
          <w:rFonts w:ascii="Times New Roman" w:hAnsi="Times New Roman" w:cs="Times New Roman"/>
          <w:sz w:val="24"/>
          <w:szCs w:val="24"/>
        </w:rPr>
      </w:pPr>
    </w:p>
    <w:p w14:paraId="35B33A04" w14:textId="7C22546B" w:rsidR="00CD2B3B" w:rsidRPr="00FC5638" w:rsidRDefault="00CD2B3B" w:rsidP="00CD2B3B">
      <w:pPr>
        <w:spacing w:line="360" w:lineRule="auto"/>
        <w:jc w:val="both"/>
        <w:rPr>
          <w:rFonts w:ascii="Times New Roman" w:hAnsi="Times New Roman" w:cs="Times New Roman"/>
          <w:sz w:val="24"/>
          <w:szCs w:val="24"/>
        </w:rPr>
      </w:pPr>
      <w:r w:rsidRPr="00FC5638">
        <w:rPr>
          <w:rFonts w:ascii="Times New Roman" w:hAnsi="Times New Roman" w:cs="Times New Roman"/>
          <w:sz w:val="24"/>
          <w:szCs w:val="24"/>
        </w:rPr>
        <w:lastRenderedPageBreak/>
        <w:t xml:space="preserve">At this stage of the process I </w:t>
      </w:r>
      <w:r w:rsidR="00952DCB">
        <w:rPr>
          <w:rFonts w:ascii="Times New Roman" w:hAnsi="Times New Roman" w:cs="Times New Roman"/>
          <w:sz w:val="24"/>
          <w:szCs w:val="24"/>
        </w:rPr>
        <w:t>had</w:t>
      </w:r>
      <w:r w:rsidRPr="00FC5638">
        <w:rPr>
          <w:rFonts w:ascii="Times New Roman" w:hAnsi="Times New Roman" w:cs="Times New Roman"/>
          <w:sz w:val="24"/>
          <w:szCs w:val="24"/>
        </w:rPr>
        <w:t xml:space="preserve"> considered the needs of the victim and witness whereby such needs </w:t>
      </w:r>
      <w:r w:rsidR="002A34F1">
        <w:rPr>
          <w:rFonts w:ascii="Times New Roman" w:hAnsi="Times New Roman" w:cs="Times New Roman"/>
          <w:sz w:val="24"/>
          <w:szCs w:val="24"/>
        </w:rPr>
        <w:t>were that</w:t>
      </w:r>
      <w:r w:rsidRPr="00FC5638">
        <w:rPr>
          <w:rFonts w:ascii="Times New Roman" w:hAnsi="Times New Roman" w:cs="Times New Roman"/>
          <w:sz w:val="24"/>
          <w:szCs w:val="24"/>
        </w:rPr>
        <w:t xml:space="preserve"> the victim will need medical assistance as protection of life is a priority to the police service</w:t>
      </w:r>
      <w:r w:rsidR="000C2ADC">
        <w:rPr>
          <w:rFonts w:ascii="Times New Roman" w:hAnsi="Times New Roman" w:cs="Times New Roman"/>
          <w:sz w:val="24"/>
          <w:szCs w:val="24"/>
        </w:rPr>
        <w:t>.</w:t>
      </w:r>
      <w:r w:rsidRPr="00FC5638">
        <w:rPr>
          <w:rFonts w:ascii="Times New Roman" w:hAnsi="Times New Roman" w:cs="Times New Roman"/>
          <w:sz w:val="24"/>
          <w:szCs w:val="24"/>
        </w:rPr>
        <w:t xml:space="preserve"> I also ensured that I give the victim ample reassurance and someone who that she can now vent to.</w:t>
      </w:r>
    </w:p>
    <w:p w14:paraId="37C56E97" w14:textId="77777777" w:rsidR="00CD2B3B" w:rsidRPr="00FC5638" w:rsidRDefault="00CD2B3B" w:rsidP="00CD2B3B">
      <w:pPr>
        <w:spacing w:line="360" w:lineRule="auto"/>
        <w:jc w:val="both"/>
        <w:rPr>
          <w:rFonts w:ascii="Times New Roman" w:hAnsi="Times New Roman" w:cs="Times New Roman"/>
          <w:sz w:val="24"/>
          <w:szCs w:val="24"/>
        </w:rPr>
      </w:pPr>
    </w:p>
    <w:p w14:paraId="2C30671B" w14:textId="1B05C8FB" w:rsidR="00CD2B3B" w:rsidRPr="00FC5638" w:rsidRDefault="00CD2B3B" w:rsidP="00CD2B3B">
      <w:pPr>
        <w:spacing w:line="360" w:lineRule="auto"/>
        <w:jc w:val="both"/>
        <w:rPr>
          <w:rFonts w:ascii="Times New Roman" w:hAnsi="Times New Roman" w:cs="Times New Roman"/>
          <w:sz w:val="24"/>
          <w:szCs w:val="24"/>
        </w:rPr>
      </w:pPr>
      <w:r w:rsidRPr="00FC5638">
        <w:rPr>
          <w:rFonts w:ascii="Times New Roman" w:hAnsi="Times New Roman" w:cs="Times New Roman"/>
          <w:sz w:val="24"/>
          <w:szCs w:val="24"/>
        </w:rPr>
        <w:t xml:space="preserve">I sat with the victim in her house assuring her that she was now safe with officers, I offered to phone an ambulance for the victim to which she has declined. The victim has explained to me that her nose is hurting bad and that’s where her partner had struck her. I implored the victim to visit the hospital to check to see if she had broken her nose, to which again she refused. I </w:t>
      </w:r>
      <w:r w:rsidR="00952DCB">
        <w:rPr>
          <w:rFonts w:ascii="Times New Roman" w:hAnsi="Times New Roman" w:cs="Times New Roman"/>
          <w:sz w:val="24"/>
          <w:szCs w:val="24"/>
        </w:rPr>
        <w:t>had</w:t>
      </w:r>
      <w:r w:rsidRPr="00FC5638">
        <w:rPr>
          <w:rFonts w:ascii="Times New Roman" w:hAnsi="Times New Roman" w:cs="Times New Roman"/>
          <w:sz w:val="24"/>
          <w:szCs w:val="24"/>
        </w:rPr>
        <w:t xml:space="preserve"> then offered to take her and her children to a friend’s house so that she could be secure there for the time being to which the victim </w:t>
      </w:r>
      <w:r w:rsidR="000C2ADC">
        <w:rPr>
          <w:rFonts w:ascii="Times New Roman" w:hAnsi="Times New Roman" w:cs="Times New Roman"/>
          <w:sz w:val="24"/>
          <w:szCs w:val="24"/>
        </w:rPr>
        <w:t>agreed</w:t>
      </w:r>
      <w:r w:rsidRPr="00FC5638">
        <w:rPr>
          <w:rFonts w:ascii="Times New Roman" w:hAnsi="Times New Roman" w:cs="Times New Roman"/>
          <w:sz w:val="24"/>
          <w:szCs w:val="24"/>
        </w:rPr>
        <w:t xml:space="preserve">. </w:t>
      </w:r>
    </w:p>
    <w:p w14:paraId="57F03EE3" w14:textId="77777777" w:rsidR="00CD2B3B" w:rsidRPr="00FC5638" w:rsidRDefault="00CD2B3B" w:rsidP="00CD2B3B">
      <w:pPr>
        <w:spacing w:line="360" w:lineRule="auto"/>
        <w:jc w:val="both"/>
        <w:rPr>
          <w:rFonts w:ascii="Times New Roman" w:hAnsi="Times New Roman" w:cs="Times New Roman"/>
          <w:sz w:val="24"/>
          <w:szCs w:val="24"/>
        </w:rPr>
      </w:pPr>
    </w:p>
    <w:p w14:paraId="36A980A1" w14:textId="700AA108" w:rsidR="00CD2B3B" w:rsidRPr="00FC5638" w:rsidRDefault="00CD2B3B" w:rsidP="00CD2B3B">
      <w:pPr>
        <w:spacing w:line="360" w:lineRule="auto"/>
        <w:jc w:val="both"/>
        <w:rPr>
          <w:rFonts w:ascii="Times New Roman" w:hAnsi="Times New Roman" w:cs="Times New Roman"/>
          <w:sz w:val="24"/>
          <w:szCs w:val="24"/>
        </w:rPr>
      </w:pPr>
      <w:r w:rsidRPr="00FC5638">
        <w:rPr>
          <w:rFonts w:ascii="Times New Roman" w:hAnsi="Times New Roman" w:cs="Times New Roman"/>
          <w:sz w:val="24"/>
          <w:szCs w:val="24"/>
        </w:rPr>
        <w:t>Once at a neutral location of the victim’s friend’s house, the victim has calmed down due to the presence of her friend being there</w:t>
      </w:r>
      <w:r w:rsidR="00BF7636">
        <w:rPr>
          <w:rFonts w:ascii="Times New Roman" w:hAnsi="Times New Roman" w:cs="Times New Roman"/>
          <w:sz w:val="24"/>
          <w:szCs w:val="24"/>
        </w:rPr>
        <w:t>,</w:t>
      </w:r>
      <w:r w:rsidRPr="00FC5638">
        <w:rPr>
          <w:rFonts w:ascii="Times New Roman" w:hAnsi="Times New Roman" w:cs="Times New Roman"/>
          <w:sz w:val="24"/>
          <w:szCs w:val="24"/>
        </w:rPr>
        <w:t xml:space="preserve"> “Having good friends and a strong social support network can relieve stress. One study published in the Annals of </w:t>
      </w:r>
      <w:r w:rsidR="003364D0" w:rsidRPr="00FC5638">
        <w:rPr>
          <w:rFonts w:ascii="Times New Roman" w:hAnsi="Times New Roman" w:cs="Times New Roman"/>
          <w:sz w:val="24"/>
          <w:szCs w:val="24"/>
        </w:rPr>
        <w:t>Behavioural</w:t>
      </w:r>
      <w:r w:rsidRPr="00FC5638">
        <w:rPr>
          <w:rFonts w:ascii="Times New Roman" w:hAnsi="Times New Roman" w:cs="Times New Roman"/>
          <w:sz w:val="24"/>
          <w:szCs w:val="24"/>
        </w:rPr>
        <w:t xml:space="preserve"> Medicine found that people who discussed difficult times in their lives had a lower pulse and blood pressure when they had a friend by their side” </w:t>
      </w:r>
      <w:r w:rsidRPr="00FC5638">
        <w:rPr>
          <w:rFonts w:ascii="Times New Roman" w:hAnsi="Times New Roman" w:cs="Times New Roman"/>
          <w:sz w:val="24"/>
          <w:szCs w:val="24"/>
          <w:shd w:val="clear" w:color="auto" w:fill="FFFFFF"/>
        </w:rPr>
        <w:t>(</w:t>
      </w:r>
      <w:r w:rsidR="00BF7636">
        <w:rPr>
          <w:rFonts w:ascii="Times New Roman" w:hAnsi="Times New Roman" w:cs="Times New Roman"/>
          <w:sz w:val="24"/>
          <w:szCs w:val="24"/>
          <w:shd w:val="clear" w:color="auto" w:fill="FFFFFF"/>
        </w:rPr>
        <w:t>P</w:t>
      </w:r>
      <w:r w:rsidRPr="00FC5638">
        <w:rPr>
          <w:rFonts w:ascii="Times New Roman" w:hAnsi="Times New Roman" w:cs="Times New Roman"/>
          <w:sz w:val="24"/>
          <w:szCs w:val="24"/>
          <w:shd w:val="clear" w:color="auto" w:fill="FFFFFF"/>
        </w:rPr>
        <w:t>iedmont.org, n.d.)</w:t>
      </w:r>
      <w:r w:rsidRPr="00FC5638">
        <w:rPr>
          <w:rFonts w:ascii="Times New Roman" w:hAnsi="Times New Roman" w:cs="Times New Roman"/>
          <w:sz w:val="24"/>
          <w:szCs w:val="24"/>
        </w:rPr>
        <w:t xml:space="preserve"> I </w:t>
      </w:r>
      <w:r w:rsidR="00952DCB">
        <w:rPr>
          <w:rFonts w:ascii="Times New Roman" w:hAnsi="Times New Roman" w:cs="Times New Roman"/>
          <w:sz w:val="24"/>
          <w:szCs w:val="24"/>
        </w:rPr>
        <w:t>had</w:t>
      </w:r>
      <w:r w:rsidRPr="00FC5638">
        <w:rPr>
          <w:rFonts w:ascii="Times New Roman" w:hAnsi="Times New Roman" w:cs="Times New Roman"/>
          <w:sz w:val="24"/>
          <w:szCs w:val="24"/>
        </w:rPr>
        <w:t xml:space="preserve"> then begun to follow through with procedures outlined with policing values and the codes of practice. I </w:t>
      </w:r>
      <w:r w:rsidR="00952DCB">
        <w:rPr>
          <w:rFonts w:ascii="Times New Roman" w:hAnsi="Times New Roman" w:cs="Times New Roman"/>
          <w:sz w:val="24"/>
          <w:szCs w:val="24"/>
        </w:rPr>
        <w:t>had</w:t>
      </w:r>
      <w:r w:rsidRPr="00FC5638">
        <w:rPr>
          <w:rFonts w:ascii="Times New Roman" w:hAnsi="Times New Roman" w:cs="Times New Roman"/>
          <w:sz w:val="24"/>
          <w:szCs w:val="24"/>
        </w:rPr>
        <w:t xml:space="preserve"> spoken with her regarding submitting a formal complaint and providing a statement to the police and explained how the police will support her if she so wanted to follow through with a complaint. The victim reluctantly decided to give a statement to the police, this is where I </w:t>
      </w:r>
      <w:r w:rsidR="00952DCB">
        <w:rPr>
          <w:rFonts w:ascii="Times New Roman" w:hAnsi="Times New Roman" w:cs="Times New Roman"/>
          <w:sz w:val="24"/>
          <w:szCs w:val="24"/>
        </w:rPr>
        <w:t>had</w:t>
      </w:r>
      <w:r w:rsidRPr="00FC5638">
        <w:rPr>
          <w:rFonts w:ascii="Times New Roman" w:hAnsi="Times New Roman" w:cs="Times New Roman"/>
          <w:sz w:val="24"/>
          <w:szCs w:val="24"/>
        </w:rPr>
        <w:t xml:space="preserve"> explained to the victim the structure of what happens next. I explained that the police are here to protect the victims of crime such as herself and that officers will ensure that the victim receive support and that she as the victim is at the heart of the criminal justice system. I explained that there were special measures that we as a police service can put in place I explained that “Special measures are a series of provisions that help vulnerable and intimidated witnesses give their best evidence in court and help to relieve some of the stress associated with giving evidence” </w:t>
      </w:r>
      <w:r w:rsidRPr="00FC5638">
        <w:rPr>
          <w:rFonts w:ascii="Times New Roman" w:hAnsi="Times New Roman" w:cs="Times New Roman"/>
          <w:sz w:val="24"/>
          <w:szCs w:val="24"/>
          <w:shd w:val="clear" w:color="auto" w:fill="FFFFFF"/>
        </w:rPr>
        <w:t xml:space="preserve">(Cps.gov.uk, 2019). These measures </w:t>
      </w:r>
      <w:r w:rsidRPr="00FC5638">
        <w:rPr>
          <w:rFonts w:ascii="Times New Roman" w:hAnsi="Times New Roman" w:cs="Times New Roman"/>
          <w:sz w:val="24"/>
          <w:szCs w:val="24"/>
        </w:rPr>
        <w:t xml:space="preserve">could put in place for the victim if the matter </w:t>
      </w:r>
      <w:proofErr w:type="spellStart"/>
      <w:r w:rsidRPr="00FC5638">
        <w:rPr>
          <w:rFonts w:ascii="Times New Roman" w:hAnsi="Times New Roman" w:cs="Times New Roman"/>
          <w:sz w:val="24"/>
          <w:szCs w:val="24"/>
        </w:rPr>
        <w:t>were</w:t>
      </w:r>
      <w:proofErr w:type="spellEnd"/>
      <w:r w:rsidRPr="00FC5638">
        <w:rPr>
          <w:rFonts w:ascii="Times New Roman" w:hAnsi="Times New Roman" w:cs="Times New Roman"/>
          <w:sz w:val="24"/>
          <w:szCs w:val="24"/>
        </w:rPr>
        <w:t xml:space="preserve"> to go to court such as enabling the victim to give evidence via a video link and simple measures such as requesting the magistrates remove their wigs and gowns. The victim denied these measures but were assured that if she were to change her mind </w:t>
      </w:r>
      <w:proofErr w:type="gramStart"/>
      <w:r w:rsidRPr="00FC5638">
        <w:rPr>
          <w:rFonts w:ascii="Times New Roman" w:hAnsi="Times New Roman" w:cs="Times New Roman"/>
          <w:sz w:val="24"/>
          <w:szCs w:val="24"/>
        </w:rPr>
        <w:t>at a later date</w:t>
      </w:r>
      <w:proofErr w:type="gramEnd"/>
      <w:r w:rsidRPr="00FC5638">
        <w:rPr>
          <w:rFonts w:ascii="Times New Roman" w:hAnsi="Times New Roman" w:cs="Times New Roman"/>
          <w:sz w:val="24"/>
          <w:szCs w:val="24"/>
        </w:rPr>
        <w:t xml:space="preserve"> to contact the police with the reference number which I had given her and discuss it with us over the phone.</w:t>
      </w:r>
    </w:p>
    <w:p w14:paraId="1FB86520" w14:textId="77777777" w:rsidR="00CD2B3B" w:rsidRPr="00FC5638" w:rsidRDefault="00CD2B3B" w:rsidP="00CD2B3B">
      <w:pPr>
        <w:spacing w:line="360" w:lineRule="auto"/>
        <w:jc w:val="both"/>
        <w:rPr>
          <w:rFonts w:ascii="Times New Roman" w:hAnsi="Times New Roman" w:cs="Times New Roman"/>
          <w:sz w:val="24"/>
          <w:szCs w:val="24"/>
        </w:rPr>
      </w:pPr>
    </w:p>
    <w:p w14:paraId="000C3ECA" w14:textId="77777777" w:rsidR="00CD2B3B" w:rsidRPr="00FC5638" w:rsidRDefault="00CD2B3B" w:rsidP="00CD2B3B">
      <w:pPr>
        <w:spacing w:line="360" w:lineRule="auto"/>
        <w:jc w:val="both"/>
        <w:rPr>
          <w:rFonts w:ascii="Times New Roman" w:hAnsi="Times New Roman" w:cs="Times New Roman"/>
          <w:sz w:val="24"/>
          <w:szCs w:val="24"/>
        </w:rPr>
      </w:pPr>
      <w:r w:rsidRPr="00FC5638">
        <w:rPr>
          <w:rFonts w:ascii="Times New Roman" w:hAnsi="Times New Roman" w:cs="Times New Roman"/>
          <w:sz w:val="24"/>
          <w:szCs w:val="24"/>
        </w:rPr>
        <w:lastRenderedPageBreak/>
        <w:t xml:space="preserve">The victim sat with me as we talked about the incident all whilst I wrote a statement and albeit she was upset we pressed on with the statement, after the statement had concluded I explained the process of a victim personal statement ”The Victim Personal Statement gives victims an opportunity to explain how the crime has affected them, physically, emotionally, psychologically, financially or in any other way” </w:t>
      </w:r>
      <w:r w:rsidRPr="00FC5638">
        <w:rPr>
          <w:rFonts w:ascii="Times New Roman" w:hAnsi="Times New Roman" w:cs="Times New Roman"/>
          <w:sz w:val="24"/>
          <w:szCs w:val="24"/>
          <w:shd w:val="clear" w:color="auto" w:fill="FFFFFF"/>
        </w:rPr>
        <w:t>(GOV.UK, n.d.)</w:t>
      </w:r>
      <w:r w:rsidRPr="00FC5638">
        <w:rPr>
          <w:rFonts w:ascii="Times New Roman" w:hAnsi="Times New Roman" w:cs="Times New Roman"/>
          <w:sz w:val="24"/>
          <w:szCs w:val="24"/>
        </w:rPr>
        <w:t>. I explained that this is something that I can write with her consent right away or if she so chooses she can contact myself or colleagues and write it at a later date, she refused the offer to write one but was handed a VPS leaflet which explained the process.</w:t>
      </w:r>
    </w:p>
    <w:p w14:paraId="70D18DC4" w14:textId="77777777" w:rsidR="00CD2B3B" w:rsidRPr="00FC5638" w:rsidRDefault="00CD2B3B" w:rsidP="00CD2B3B">
      <w:pPr>
        <w:spacing w:line="360" w:lineRule="auto"/>
        <w:jc w:val="both"/>
        <w:rPr>
          <w:rFonts w:ascii="Times New Roman" w:hAnsi="Times New Roman" w:cs="Times New Roman"/>
          <w:sz w:val="24"/>
          <w:szCs w:val="24"/>
        </w:rPr>
      </w:pPr>
    </w:p>
    <w:p w14:paraId="323895DC" w14:textId="77777777" w:rsidR="00CD2B3B" w:rsidRPr="00FC5638" w:rsidRDefault="00CD2B3B" w:rsidP="00CD2B3B">
      <w:pPr>
        <w:spacing w:line="360" w:lineRule="auto"/>
        <w:jc w:val="both"/>
        <w:rPr>
          <w:rFonts w:ascii="Times New Roman" w:hAnsi="Times New Roman" w:cs="Times New Roman"/>
          <w:sz w:val="24"/>
          <w:szCs w:val="24"/>
        </w:rPr>
      </w:pPr>
      <w:r w:rsidRPr="00FC5638">
        <w:rPr>
          <w:rFonts w:ascii="Times New Roman" w:hAnsi="Times New Roman" w:cs="Times New Roman"/>
          <w:sz w:val="24"/>
          <w:szCs w:val="24"/>
        </w:rPr>
        <w:t xml:space="preserve">As the police contact concluded I explained to the victim again that she was now safe with a friend and that if there were any concerns to phone 999 and officers would attend immediately, I explained that I would be in contact with her once the male was located and in custody and that I would ensure she be updated throughout the course of the investigation. </w:t>
      </w:r>
    </w:p>
    <w:p w14:paraId="3FD9F190" w14:textId="77777777" w:rsidR="00CD2B3B" w:rsidRPr="00FC5638" w:rsidRDefault="00CD2B3B" w:rsidP="00CD2B3B">
      <w:pPr>
        <w:spacing w:line="360" w:lineRule="auto"/>
        <w:jc w:val="both"/>
        <w:rPr>
          <w:rFonts w:ascii="Times New Roman" w:hAnsi="Times New Roman" w:cs="Times New Roman"/>
          <w:sz w:val="24"/>
          <w:szCs w:val="24"/>
        </w:rPr>
      </w:pPr>
    </w:p>
    <w:p w14:paraId="2714F695" w14:textId="379ADA79" w:rsidR="00CD2B3B" w:rsidRPr="00FC5638" w:rsidRDefault="00CD2B3B" w:rsidP="00CD2B3B">
      <w:pPr>
        <w:spacing w:line="360" w:lineRule="auto"/>
        <w:jc w:val="both"/>
        <w:rPr>
          <w:rFonts w:ascii="Times New Roman" w:hAnsi="Times New Roman" w:cs="Times New Roman"/>
          <w:sz w:val="24"/>
          <w:szCs w:val="24"/>
        </w:rPr>
      </w:pPr>
      <w:r w:rsidRPr="00FC5638">
        <w:rPr>
          <w:rFonts w:ascii="Times New Roman" w:hAnsi="Times New Roman" w:cs="Times New Roman"/>
          <w:sz w:val="24"/>
          <w:szCs w:val="24"/>
        </w:rPr>
        <w:t xml:space="preserve">I then returned to the police station where I </w:t>
      </w:r>
      <w:r w:rsidR="00952DCB">
        <w:rPr>
          <w:rFonts w:ascii="Times New Roman" w:hAnsi="Times New Roman" w:cs="Times New Roman"/>
          <w:sz w:val="24"/>
          <w:szCs w:val="24"/>
        </w:rPr>
        <w:t>had</w:t>
      </w:r>
      <w:r w:rsidRPr="00FC5638">
        <w:rPr>
          <w:rFonts w:ascii="Times New Roman" w:hAnsi="Times New Roman" w:cs="Times New Roman"/>
          <w:sz w:val="24"/>
          <w:szCs w:val="24"/>
        </w:rPr>
        <w:t xml:space="preserve"> inputted a public protection notification report whereby I </w:t>
      </w:r>
      <w:r w:rsidR="00952DCB">
        <w:rPr>
          <w:rFonts w:ascii="Times New Roman" w:hAnsi="Times New Roman" w:cs="Times New Roman"/>
          <w:sz w:val="24"/>
          <w:szCs w:val="24"/>
        </w:rPr>
        <w:t>had</w:t>
      </w:r>
      <w:r w:rsidRPr="00FC5638">
        <w:rPr>
          <w:rFonts w:ascii="Times New Roman" w:hAnsi="Times New Roman" w:cs="Times New Roman"/>
          <w:sz w:val="24"/>
          <w:szCs w:val="24"/>
        </w:rPr>
        <w:t xml:space="preserve"> detailed what has happened in the incident and my observations, I feel as though that PPN</w:t>
      </w:r>
      <w:r w:rsidR="007664AE">
        <w:rPr>
          <w:rFonts w:ascii="Times New Roman" w:hAnsi="Times New Roman" w:cs="Times New Roman"/>
          <w:sz w:val="24"/>
          <w:szCs w:val="24"/>
        </w:rPr>
        <w:t>’</w:t>
      </w:r>
      <w:r w:rsidRPr="00FC5638">
        <w:rPr>
          <w:rFonts w:ascii="Times New Roman" w:hAnsi="Times New Roman" w:cs="Times New Roman"/>
          <w:sz w:val="24"/>
          <w:szCs w:val="24"/>
        </w:rPr>
        <w:t xml:space="preserve">S are </w:t>
      </w:r>
      <w:r w:rsidR="007664AE">
        <w:rPr>
          <w:rFonts w:ascii="Times New Roman" w:hAnsi="Times New Roman" w:cs="Times New Roman"/>
          <w:sz w:val="24"/>
          <w:szCs w:val="24"/>
        </w:rPr>
        <w:t xml:space="preserve">a </w:t>
      </w:r>
      <w:r w:rsidRPr="00FC5638">
        <w:rPr>
          <w:rFonts w:ascii="Times New Roman" w:hAnsi="Times New Roman" w:cs="Times New Roman"/>
          <w:sz w:val="24"/>
          <w:szCs w:val="24"/>
        </w:rPr>
        <w:t xml:space="preserve">way for the police to carry on providing such a service to victims/witnesses as a member of the public protection team would contact the victim in due course to enable the victim to advised what support she can be given. The PPN is also descriptive of the children that were present, and although the children were </w:t>
      </w:r>
      <w:r w:rsidR="007664AE">
        <w:rPr>
          <w:rFonts w:ascii="Times New Roman" w:hAnsi="Times New Roman" w:cs="Times New Roman"/>
          <w:sz w:val="24"/>
          <w:szCs w:val="24"/>
        </w:rPr>
        <w:t>unable to talk</w:t>
      </w:r>
      <w:r w:rsidRPr="00FC5638">
        <w:rPr>
          <w:rFonts w:ascii="Times New Roman" w:hAnsi="Times New Roman" w:cs="Times New Roman"/>
          <w:sz w:val="24"/>
          <w:szCs w:val="24"/>
        </w:rPr>
        <w:t xml:space="preserve">, I detail that there were children involved in the relationship and therefore social services may decide to get involved. </w:t>
      </w:r>
    </w:p>
    <w:p w14:paraId="6A4480BA" w14:textId="77777777" w:rsidR="00CD2B3B" w:rsidRPr="00FC5638" w:rsidRDefault="00CD2B3B" w:rsidP="00CD2B3B">
      <w:pPr>
        <w:spacing w:line="360" w:lineRule="auto"/>
        <w:jc w:val="both"/>
        <w:rPr>
          <w:rFonts w:ascii="Times New Roman" w:hAnsi="Times New Roman" w:cs="Times New Roman"/>
          <w:sz w:val="24"/>
          <w:szCs w:val="24"/>
        </w:rPr>
      </w:pPr>
    </w:p>
    <w:p w14:paraId="610B4E2A" w14:textId="224A24E3" w:rsidR="00CD2B3B" w:rsidRPr="00FC5638" w:rsidRDefault="00CD2B3B" w:rsidP="00CD2B3B">
      <w:pPr>
        <w:spacing w:line="360" w:lineRule="auto"/>
        <w:jc w:val="both"/>
        <w:rPr>
          <w:rFonts w:ascii="Times New Roman" w:hAnsi="Times New Roman" w:cs="Times New Roman"/>
          <w:sz w:val="24"/>
          <w:szCs w:val="24"/>
        </w:rPr>
      </w:pPr>
      <w:r w:rsidRPr="00FC5638">
        <w:rPr>
          <w:rFonts w:ascii="Times New Roman" w:hAnsi="Times New Roman" w:cs="Times New Roman"/>
          <w:sz w:val="24"/>
          <w:szCs w:val="24"/>
        </w:rPr>
        <w:t xml:space="preserve">When I initially turned up at the address I felt as though it would be a routine call and as soon as the victim opened the door I immediately went into alert as I saw </w:t>
      </w:r>
      <w:r w:rsidR="007664AE">
        <w:rPr>
          <w:rFonts w:ascii="Times New Roman" w:hAnsi="Times New Roman" w:cs="Times New Roman"/>
          <w:sz w:val="24"/>
          <w:szCs w:val="24"/>
        </w:rPr>
        <w:t xml:space="preserve">the injury to </w:t>
      </w:r>
      <w:r w:rsidRPr="00FC5638">
        <w:rPr>
          <w:rFonts w:ascii="Times New Roman" w:hAnsi="Times New Roman" w:cs="Times New Roman"/>
          <w:sz w:val="24"/>
          <w:szCs w:val="24"/>
        </w:rPr>
        <w:t>her face</w:t>
      </w:r>
      <w:r w:rsidR="007664AE">
        <w:rPr>
          <w:rFonts w:ascii="Times New Roman" w:hAnsi="Times New Roman" w:cs="Times New Roman"/>
          <w:sz w:val="24"/>
          <w:szCs w:val="24"/>
        </w:rPr>
        <w:t xml:space="preserve">. </w:t>
      </w:r>
      <w:r w:rsidRPr="00FC5638">
        <w:rPr>
          <w:rFonts w:ascii="Times New Roman" w:hAnsi="Times New Roman" w:cs="Times New Roman"/>
          <w:sz w:val="24"/>
          <w:szCs w:val="24"/>
        </w:rPr>
        <w:t xml:space="preserve">I immediately felt “right I’ve got to get this guy, where is he?!”. I went into </w:t>
      </w:r>
      <w:r w:rsidR="007664AE">
        <w:rPr>
          <w:rFonts w:ascii="Times New Roman" w:hAnsi="Times New Roman" w:cs="Times New Roman"/>
          <w:sz w:val="24"/>
          <w:szCs w:val="24"/>
        </w:rPr>
        <w:t xml:space="preserve">a state of </w:t>
      </w:r>
      <w:r w:rsidRPr="00FC5638">
        <w:rPr>
          <w:rFonts w:ascii="Times New Roman" w:hAnsi="Times New Roman" w:cs="Times New Roman"/>
          <w:sz w:val="24"/>
          <w:szCs w:val="24"/>
        </w:rPr>
        <w:t>defence as I did not know if he was still in the house or in the nearby area</w:t>
      </w:r>
      <w:r w:rsidR="007664AE">
        <w:rPr>
          <w:rFonts w:ascii="Times New Roman" w:hAnsi="Times New Roman" w:cs="Times New Roman"/>
          <w:sz w:val="24"/>
          <w:szCs w:val="24"/>
        </w:rPr>
        <w:t>.</w:t>
      </w:r>
      <w:r w:rsidRPr="00FC5638">
        <w:rPr>
          <w:rFonts w:ascii="Times New Roman" w:hAnsi="Times New Roman" w:cs="Times New Roman"/>
          <w:sz w:val="24"/>
          <w:szCs w:val="24"/>
        </w:rPr>
        <w:t xml:space="preserve"> </w:t>
      </w:r>
      <w:r w:rsidR="007664AE">
        <w:rPr>
          <w:rFonts w:ascii="Times New Roman" w:hAnsi="Times New Roman" w:cs="Times New Roman"/>
          <w:sz w:val="24"/>
          <w:szCs w:val="24"/>
        </w:rPr>
        <w:t>W</w:t>
      </w:r>
      <w:r w:rsidRPr="00FC5638">
        <w:rPr>
          <w:rFonts w:ascii="Times New Roman" w:hAnsi="Times New Roman" w:cs="Times New Roman"/>
          <w:sz w:val="24"/>
          <w:szCs w:val="24"/>
        </w:rPr>
        <w:t xml:space="preserve">hen the victim explained that the male had fled in a vehicle I still felt as though I need to be on high alert and I remember thinking to myself “what injuries does this victim </w:t>
      </w:r>
      <w:r w:rsidR="00952DCB">
        <w:rPr>
          <w:rFonts w:ascii="Times New Roman" w:hAnsi="Times New Roman" w:cs="Times New Roman"/>
          <w:sz w:val="24"/>
          <w:szCs w:val="24"/>
        </w:rPr>
        <w:t>have</w:t>
      </w:r>
      <w:r w:rsidR="007664AE">
        <w:rPr>
          <w:rFonts w:ascii="Times New Roman" w:hAnsi="Times New Roman" w:cs="Times New Roman"/>
          <w:sz w:val="24"/>
          <w:szCs w:val="24"/>
        </w:rPr>
        <w:t xml:space="preserve"> as</w:t>
      </w:r>
      <w:r w:rsidRPr="00FC5638">
        <w:rPr>
          <w:rFonts w:ascii="Times New Roman" w:hAnsi="Times New Roman" w:cs="Times New Roman"/>
          <w:sz w:val="24"/>
          <w:szCs w:val="24"/>
        </w:rPr>
        <w:t xml:space="preserve"> all I see is blood”. This coupled with children crying I just tried to remember my training and go through the process</w:t>
      </w:r>
      <w:r w:rsidR="007664AE">
        <w:rPr>
          <w:rFonts w:ascii="Times New Roman" w:hAnsi="Times New Roman" w:cs="Times New Roman"/>
          <w:sz w:val="24"/>
          <w:szCs w:val="24"/>
        </w:rPr>
        <w:t xml:space="preserve">. </w:t>
      </w:r>
    </w:p>
    <w:p w14:paraId="09C27EFF" w14:textId="77777777" w:rsidR="00CD2B3B" w:rsidRPr="00FC5638" w:rsidRDefault="00CD2B3B" w:rsidP="00CD2B3B">
      <w:pPr>
        <w:spacing w:line="360" w:lineRule="auto"/>
        <w:jc w:val="both"/>
        <w:rPr>
          <w:rFonts w:ascii="Times New Roman" w:hAnsi="Times New Roman" w:cs="Times New Roman"/>
          <w:sz w:val="24"/>
          <w:szCs w:val="24"/>
        </w:rPr>
      </w:pPr>
    </w:p>
    <w:p w14:paraId="058EB908" w14:textId="5151C144" w:rsidR="00CD2B3B" w:rsidRPr="00FC5638" w:rsidRDefault="00CD2B3B" w:rsidP="00CD2B3B">
      <w:pPr>
        <w:spacing w:line="360" w:lineRule="auto"/>
        <w:jc w:val="both"/>
        <w:rPr>
          <w:rFonts w:ascii="Times New Roman" w:hAnsi="Times New Roman" w:cs="Times New Roman"/>
          <w:sz w:val="24"/>
          <w:szCs w:val="24"/>
        </w:rPr>
      </w:pPr>
      <w:r w:rsidRPr="00FC5638">
        <w:rPr>
          <w:rFonts w:ascii="Times New Roman" w:hAnsi="Times New Roman" w:cs="Times New Roman"/>
          <w:sz w:val="24"/>
          <w:szCs w:val="24"/>
        </w:rPr>
        <w:t>When I took the victim to a safe location, I remember feeling a sense of relief knowing that the victim was now safe with a friend and this brought my</w:t>
      </w:r>
      <w:r w:rsidR="007664AE">
        <w:rPr>
          <w:rFonts w:ascii="Times New Roman" w:hAnsi="Times New Roman" w:cs="Times New Roman"/>
          <w:sz w:val="24"/>
          <w:szCs w:val="24"/>
        </w:rPr>
        <w:t xml:space="preserve"> personal</w:t>
      </w:r>
      <w:r w:rsidRPr="00FC5638">
        <w:rPr>
          <w:rFonts w:ascii="Times New Roman" w:hAnsi="Times New Roman" w:cs="Times New Roman"/>
          <w:sz w:val="24"/>
          <w:szCs w:val="24"/>
        </w:rPr>
        <w:t xml:space="preserve"> anxiety levels down.</w:t>
      </w:r>
    </w:p>
    <w:p w14:paraId="4F5D2AD1" w14:textId="77777777" w:rsidR="00CD2B3B" w:rsidRPr="00FC5638" w:rsidRDefault="00CD2B3B" w:rsidP="00CD2B3B">
      <w:pPr>
        <w:spacing w:line="360" w:lineRule="auto"/>
        <w:jc w:val="both"/>
        <w:rPr>
          <w:rFonts w:ascii="Times New Roman" w:hAnsi="Times New Roman" w:cs="Times New Roman"/>
          <w:sz w:val="24"/>
          <w:szCs w:val="24"/>
        </w:rPr>
      </w:pPr>
    </w:p>
    <w:p w14:paraId="444075A2" w14:textId="77777777" w:rsidR="00CD2B3B" w:rsidRPr="00FC5638" w:rsidRDefault="00CD2B3B" w:rsidP="00CD2B3B">
      <w:pPr>
        <w:spacing w:line="360" w:lineRule="auto"/>
        <w:jc w:val="both"/>
        <w:rPr>
          <w:rFonts w:ascii="Times New Roman" w:hAnsi="Times New Roman" w:cs="Times New Roman"/>
          <w:sz w:val="24"/>
          <w:szCs w:val="24"/>
        </w:rPr>
      </w:pPr>
    </w:p>
    <w:p w14:paraId="77ED9C4B" w14:textId="106D9F66" w:rsidR="00CD2B3B" w:rsidRPr="00FC5638" w:rsidRDefault="00CD2B3B" w:rsidP="00CD2B3B">
      <w:pPr>
        <w:spacing w:line="360" w:lineRule="auto"/>
        <w:jc w:val="both"/>
        <w:rPr>
          <w:rFonts w:ascii="Times New Roman" w:hAnsi="Times New Roman" w:cs="Times New Roman"/>
          <w:sz w:val="24"/>
          <w:szCs w:val="24"/>
        </w:rPr>
      </w:pPr>
      <w:r w:rsidRPr="00FC5638">
        <w:rPr>
          <w:rFonts w:ascii="Times New Roman" w:hAnsi="Times New Roman" w:cs="Times New Roman"/>
          <w:sz w:val="24"/>
          <w:szCs w:val="24"/>
        </w:rPr>
        <w:t>During this situation I remember my adrenaline escalating throughout the call which affected some of my decision making “With a big hit of adrenaline, we tend to lose situational awareness”</w:t>
      </w:r>
      <w:r w:rsidRPr="00FC5638">
        <w:rPr>
          <w:rFonts w:ascii="Times New Roman" w:hAnsi="Times New Roman" w:cs="Times New Roman"/>
          <w:sz w:val="24"/>
          <w:szCs w:val="24"/>
          <w:shd w:val="clear" w:color="auto" w:fill="FFFFFF"/>
        </w:rPr>
        <w:t xml:space="preserve"> (Psychology Today, n.d.)</w:t>
      </w:r>
      <w:r w:rsidR="007664AE">
        <w:rPr>
          <w:rFonts w:ascii="Times New Roman" w:hAnsi="Times New Roman" w:cs="Times New Roman"/>
          <w:sz w:val="24"/>
          <w:szCs w:val="24"/>
        </w:rPr>
        <w:t>.</w:t>
      </w:r>
      <w:r w:rsidRPr="00FC5638">
        <w:rPr>
          <w:rFonts w:ascii="Times New Roman" w:hAnsi="Times New Roman" w:cs="Times New Roman"/>
          <w:sz w:val="24"/>
          <w:szCs w:val="24"/>
        </w:rPr>
        <w:t xml:space="preserve"> I think that also I shouldn’t get complaisant when attending a call because I felt as though I wasn’t prepared to deal with what was laid out in front of me.</w:t>
      </w:r>
    </w:p>
    <w:p w14:paraId="7191DE48" w14:textId="77777777" w:rsidR="00CD2B3B" w:rsidRPr="00FC5638" w:rsidRDefault="00CD2B3B" w:rsidP="00CD2B3B">
      <w:pPr>
        <w:spacing w:line="360" w:lineRule="auto"/>
        <w:jc w:val="both"/>
        <w:rPr>
          <w:rFonts w:ascii="Times New Roman" w:hAnsi="Times New Roman" w:cs="Times New Roman"/>
          <w:sz w:val="24"/>
          <w:szCs w:val="24"/>
        </w:rPr>
      </w:pPr>
    </w:p>
    <w:p w14:paraId="040965DF" w14:textId="1ED6799A" w:rsidR="00CD2B3B" w:rsidRPr="00FC5638" w:rsidRDefault="00CD2B3B" w:rsidP="00CD2B3B">
      <w:pPr>
        <w:spacing w:line="360" w:lineRule="auto"/>
        <w:jc w:val="both"/>
        <w:rPr>
          <w:rFonts w:ascii="Times New Roman" w:hAnsi="Times New Roman" w:cs="Times New Roman"/>
          <w:sz w:val="24"/>
          <w:szCs w:val="24"/>
        </w:rPr>
      </w:pPr>
      <w:r w:rsidRPr="00FC5638">
        <w:rPr>
          <w:rFonts w:ascii="Times New Roman" w:hAnsi="Times New Roman" w:cs="Times New Roman"/>
          <w:sz w:val="24"/>
          <w:szCs w:val="24"/>
        </w:rPr>
        <w:t xml:space="preserve">I felt as though I showed good policing values during the call by initially </w:t>
      </w:r>
      <w:r w:rsidR="007664AE">
        <w:rPr>
          <w:rFonts w:ascii="Times New Roman" w:hAnsi="Times New Roman" w:cs="Times New Roman"/>
          <w:sz w:val="24"/>
          <w:szCs w:val="24"/>
        </w:rPr>
        <w:t>by arriving</w:t>
      </w:r>
      <w:r w:rsidRPr="00FC5638">
        <w:rPr>
          <w:rFonts w:ascii="Times New Roman" w:hAnsi="Times New Roman" w:cs="Times New Roman"/>
          <w:sz w:val="24"/>
          <w:szCs w:val="24"/>
        </w:rPr>
        <w:t xml:space="preserve"> to the call with my </w:t>
      </w:r>
      <w:r w:rsidR="007664AE">
        <w:rPr>
          <w:rFonts w:ascii="Times New Roman" w:hAnsi="Times New Roman" w:cs="Times New Roman"/>
          <w:sz w:val="24"/>
          <w:szCs w:val="24"/>
        </w:rPr>
        <w:t>shoes</w:t>
      </w:r>
      <w:r w:rsidRPr="00FC5638">
        <w:rPr>
          <w:rFonts w:ascii="Times New Roman" w:hAnsi="Times New Roman" w:cs="Times New Roman"/>
          <w:sz w:val="24"/>
          <w:szCs w:val="24"/>
        </w:rPr>
        <w:t xml:space="preserve"> polished, my clothing ironed, clean and with good hygiene and presentability, I feel as though this is a good thing because victims and witnesses rely on me as a police officer to solve their problems. I always want people to view me as professional and courteous so that they feel they can rely on me.</w:t>
      </w:r>
    </w:p>
    <w:p w14:paraId="7795DD45" w14:textId="77777777" w:rsidR="00CD2B3B" w:rsidRPr="00FC5638" w:rsidRDefault="00CD2B3B" w:rsidP="00CD2B3B">
      <w:pPr>
        <w:spacing w:line="360" w:lineRule="auto"/>
        <w:jc w:val="both"/>
        <w:rPr>
          <w:rFonts w:ascii="Times New Roman" w:hAnsi="Times New Roman" w:cs="Times New Roman"/>
          <w:sz w:val="24"/>
          <w:szCs w:val="24"/>
        </w:rPr>
      </w:pPr>
    </w:p>
    <w:p w14:paraId="4B56A849" w14:textId="7341BC7D" w:rsidR="00CD2B3B" w:rsidRPr="00FC5638" w:rsidRDefault="00CD2B3B" w:rsidP="00CD2B3B">
      <w:pPr>
        <w:spacing w:line="360" w:lineRule="auto"/>
        <w:jc w:val="both"/>
        <w:rPr>
          <w:rFonts w:ascii="Times New Roman" w:hAnsi="Times New Roman" w:cs="Times New Roman"/>
          <w:sz w:val="24"/>
          <w:szCs w:val="24"/>
        </w:rPr>
      </w:pPr>
      <w:r w:rsidRPr="00FC5638">
        <w:rPr>
          <w:rFonts w:ascii="Times New Roman" w:hAnsi="Times New Roman" w:cs="Times New Roman"/>
          <w:sz w:val="24"/>
          <w:szCs w:val="24"/>
        </w:rPr>
        <w:t xml:space="preserve">During the course of the call in line with South Wales Police’s values “To be proud, professional and positive in everything we do” </w:t>
      </w:r>
      <w:r w:rsidRPr="00FC5638">
        <w:rPr>
          <w:rFonts w:ascii="Times New Roman" w:hAnsi="Times New Roman" w:cs="Times New Roman"/>
          <w:sz w:val="24"/>
          <w:szCs w:val="24"/>
          <w:shd w:val="clear" w:color="auto" w:fill="FFFFFF"/>
        </w:rPr>
        <w:t>(South Wales Police, 2016)</w:t>
      </w:r>
      <w:r w:rsidRPr="00FC5638">
        <w:rPr>
          <w:rFonts w:ascii="Times New Roman" w:hAnsi="Times New Roman" w:cs="Times New Roman"/>
          <w:sz w:val="24"/>
          <w:szCs w:val="24"/>
        </w:rPr>
        <w:t xml:space="preserve">, I showed the victim an empathetic and professional manor by explaining the course of proceedings with in mind how she felt, I understood that she was upset and I catered for that whilst still being professional by conducting my duties such as gathering a statement and explaining victim support among other things. I believe that I </w:t>
      </w:r>
      <w:r w:rsidR="007664AE">
        <w:rPr>
          <w:rFonts w:ascii="Times New Roman" w:hAnsi="Times New Roman" w:cs="Times New Roman"/>
          <w:sz w:val="24"/>
          <w:szCs w:val="24"/>
        </w:rPr>
        <w:t>have</w:t>
      </w:r>
      <w:r w:rsidRPr="00FC5638">
        <w:rPr>
          <w:rFonts w:ascii="Times New Roman" w:hAnsi="Times New Roman" w:cs="Times New Roman"/>
          <w:sz w:val="24"/>
          <w:szCs w:val="24"/>
        </w:rPr>
        <w:t xml:space="preserve"> at the back of my mind think of these core values of policing and incorporate them in the service that I provide.</w:t>
      </w:r>
    </w:p>
    <w:p w14:paraId="5682DB0D" w14:textId="77777777" w:rsidR="00CD2B3B" w:rsidRPr="00FC5638" w:rsidRDefault="00CD2B3B" w:rsidP="00CD2B3B">
      <w:pPr>
        <w:spacing w:line="360" w:lineRule="auto"/>
        <w:jc w:val="both"/>
        <w:rPr>
          <w:rFonts w:ascii="Times New Roman" w:hAnsi="Times New Roman" w:cs="Times New Roman"/>
          <w:sz w:val="24"/>
          <w:szCs w:val="24"/>
        </w:rPr>
      </w:pPr>
    </w:p>
    <w:p w14:paraId="751A5617" w14:textId="20E65EE2" w:rsidR="00CD2B3B" w:rsidRPr="00FC5638" w:rsidRDefault="00CD2B3B" w:rsidP="00CD2B3B">
      <w:pPr>
        <w:spacing w:line="360" w:lineRule="auto"/>
        <w:jc w:val="both"/>
        <w:rPr>
          <w:rFonts w:ascii="Times New Roman" w:hAnsi="Times New Roman" w:cs="Times New Roman"/>
          <w:sz w:val="24"/>
          <w:szCs w:val="24"/>
        </w:rPr>
      </w:pPr>
      <w:r w:rsidRPr="00FC5638">
        <w:rPr>
          <w:rFonts w:ascii="Times New Roman" w:hAnsi="Times New Roman" w:cs="Times New Roman"/>
          <w:sz w:val="24"/>
          <w:szCs w:val="24"/>
        </w:rPr>
        <w:t xml:space="preserve">During the situation I was able to see some of my faults but also some of my strengths, I felt as though I showed elements of selflessness and honesty with the victim when speaking with her as I laid down the full process of proceedings with her with things such as special measures. I held myself accountable in the situation and explained to the female that I will be investigating the matter and that I am happy to obtain a VPS </w:t>
      </w:r>
      <w:proofErr w:type="gramStart"/>
      <w:r w:rsidRPr="00FC5638">
        <w:rPr>
          <w:rFonts w:ascii="Times New Roman" w:hAnsi="Times New Roman" w:cs="Times New Roman"/>
          <w:sz w:val="24"/>
          <w:szCs w:val="24"/>
        </w:rPr>
        <w:t>at a later date</w:t>
      </w:r>
      <w:proofErr w:type="gramEnd"/>
      <w:r w:rsidRPr="00FC5638">
        <w:rPr>
          <w:rFonts w:ascii="Times New Roman" w:hAnsi="Times New Roman" w:cs="Times New Roman"/>
          <w:sz w:val="24"/>
          <w:szCs w:val="24"/>
        </w:rPr>
        <w:t xml:space="preserve"> if she so wished to provide one. I </w:t>
      </w:r>
      <w:r w:rsidR="00952DCB">
        <w:rPr>
          <w:rFonts w:ascii="Times New Roman" w:hAnsi="Times New Roman" w:cs="Times New Roman"/>
          <w:sz w:val="24"/>
          <w:szCs w:val="24"/>
        </w:rPr>
        <w:t>had</w:t>
      </w:r>
      <w:r w:rsidRPr="00FC5638">
        <w:rPr>
          <w:rFonts w:ascii="Times New Roman" w:hAnsi="Times New Roman" w:cs="Times New Roman"/>
          <w:sz w:val="24"/>
          <w:szCs w:val="24"/>
        </w:rPr>
        <w:t xml:space="preserve"> explained that I will be in contact with the victim, which gave the victim a sense of trust in me.</w:t>
      </w:r>
    </w:p>
    <w:p w14:paraId="0E659E6E" w14:textId="77777777" w:rsidR="00CD2B3B" w:rsidRPr="00FC5638" w:rsidRDefault="00CD2B3B" w:rsidP="00CD2B3B">
      <w:pPr>
        <w:spacing w:line="360" w:lineRule="auto"/>
        <w:jc w:val="both"/>
        <w:rPr>
          <w:rFonts w:ascii="Times New Roman" w:hAnsi="Times New Roman" w:cs="Times New Roman"/>
          <w:sz w:val="24"/>
          <w:szCs w:val="24"/>
        </w:rPr>
      </w:pPr>
    </w:p>
    <w:p w14:paraId="6B7B8EFE" w14:textId="77777777" w:rsidR="00CD2B3B" w:rsidRPr="00FC5638" w:rsidRDefault="00CD2B3B" w:rsidP="00CD2B3B">
      <w:pPr>
        <w:spacing w:line="360" w:lineRule="auto"/>
        <w:jc w:val="both"/>
        <w:rPr>
          <w:rFonts w:ascii="Times New Roman" w:hAnsi="Times New Roman" w:cs="Times New Roman"/>
          <w:sz w:val="24"/>
          <w:szCs w:val="24"/>
        </w:rPr>
      </w:pPr>
      <w:r w:rsidRPr="00FC5638">
        <w:rPr>
          <w:rFonts w:ascii="Times New Roman" w:hAnsi="Times New Roman" w:cs="Times New Roman"/>
          <w:sz w:val="24"/>
          <w:szCs w:val="24"/>
        </w:rPr>
        <w:t>During the course of the call and reflecting on what else I could have done, I remember thinking I could have signposted the victim to numerous agencies with phone numbers such as women’s aid who state “We’re working together against domestic abuse until women and children are safe”</w:t>
      </w:r>
      <w:r w:rsidRPr="00FC5638">
        <w:rPr>
          <w:rFonts w:ascii="Times New Roman" w:hAnsi="Times New Roman" w:cs="Times New Roman"/>
          <w:sz w:val="24"/>
          <w:szCs w:val="24"/>
          <w:shd w:val="clear" w:color="auto" w:fill="FFFFFF"/>
        </w:rPr>
        <w:t xml:space="preserve">  (</w:t>
      </w:r>
      <w:proofErr w:type="spellStart"/>
      <w:r w:rsidRPr="00FC5638">
        <w:rPr>
          <w:rFonts w:ascii="Times New Roman" w:hAnsi="Times New Roman" w:cs="Times New Roman"/>
          <w:sz w:val="24"/>
          <w:szCs w:val="24"/>
          <w:shd w:val="clear" w:color="auto" w:fill="FFFFFF"/>
        </w:rPr>
        <w:t>Womens</w:t>
      </w:r>
      <w:proofErr w:type="spellEnd"/>
      <w:r w:rsidRPr="00FC5638">
        <w:rPr>
          <w:rFonts w:ascii="Times New Roman" w:hAnsi="Times New Roman" w:cs="Times New Roman"/>
          <w:sz w:val="24"/>
          <w:szCs w:val="24"/>
          <w:shd w:val="clear" w:color="auto" w:fill="FFFFFF"/>
        </w:rPr>
        <w:t xml:space="preserve"> Aid, n.d.)</w:t>
      </w:r>
      <w:r w:rsidRPr="00FC5638">
        <w:rPr>
          <w:rFonts w:ascii="Times New Roman" w:hAnsi="Times New Roman" w:cs="Times New Roman"/>
          <w:sz w:val="24"/>
          <w:szCs w:val="24"/>
        </w:rPr>
        <w:t xml:space="preserve"> , I could have also tried to conduct house to house enquires at the area albeit this was tasked at a later time to one of my colleagues.</w:t>
      </w:r>
    </w:p>
    <w:p w14:paraId="7E29867A" w14:textId="7F4CDCEF" w:rsidR="00CD2B3B" w:rsidRPr="00FC5638" w:rsidRDefault="00CD2B3B" w:rsidP="00CD2B3B">
      <w:pPr>
        <w:spacing w:line="360" w:lineRule="auto"/>
        <w:jc w:val="both"/>
        <w:rPr>
          <w:rFonts w:ascii="Times New Roman" w:hAnsi="Times New Roman" w:cs="Times New Roman"/>
          <w:sz w:val="24"/>
          <w:szCs w:val="24"/>
        </w:rPr>
      </w:pPr>
      <w:r w:rsidRPr="00FC5638">
        <w:rPr>
          <w:rFonts w:ascii="Times New Roman" w:hAnsi="Times New Roman" w:cs="Times New Roman"/>
          <w:sz w:val="24"/>
          <w:szCs w:val="24"/>
        </w:rPr>
        <w:lastRenderedPageBreak/>
        <w:t>(Word count 1</w:t>
      </w:r>
      <w:r w:rsidR="007A1761">
        <w:rPr>
          <w:rFonts w:ascii="Times New Roman" w:hAnsi="Times New Roman" w:cs="Times New Roman"/>
          <w:sz w:val="24"/>
          <w:szCs w:val="24"/>
        </w:rPr>
        <w:t>592</w:t>
      </w:r>
      <w:r w:rsidRPr="00FC5638">
        <w:rPr>
          <w:rFonts w:ascii="Times New Roman" w:hAnsi="Times New Roman" w:cs="Times New Roman"/>
          <w:sz w:val="24"/>
          <w:szCs w:val="24"/>
        </w:rPr>
        <w:t>)</w:t>
      </w:r>
    </w:p>
    <w:p w14:paraId="1A18FF38" w14:textId="77777777" w:rsidR="00CD2B3B" w:rsidRPr="00FC5638" w:rsidRDefault="00CD2B3B" w:rsidP="00CD2B3B">
      <w:pPr>
        <w:spacing w:line="360" w:lineRule="auto"/>
        <w:jc w:val="both"/>
        <w:rPr>
          <w:rFonts w:ascii="Times New Roman" w:hAnsi="Times New Roman" w:cs="Times New Roman"/>
          <w:sz w:val="24"/>
          <w:szCs w:val="24"/>
        </w:rPr>
      </w:pPr>
    </w:p>
    <w:p w14:paraId="4C03B56D" w14:textId="77777777" w:rsidR="00CD2B3B" w:rsidRPr="00FC5638" w:rsidRDefault="00CD2B3B" w:rsidP="00CD2B3B">
      <w:pPr>
        <w:spacing w:line="360" w:lineRule="auto"/>
        <w:jc w:val="both"/>
        <w:rPr>
          <w:rFonts w:ascii="Times New Roman" w:hAnsi="Times New Roman" w:cs="Times New Roman"/>
          <w:sz w:val="24"/>
          <w:szCs w:val="24"/>
        </w:rPr>
      </w:pPr>
    </w:p>
    <w:p w14:paraId="4553E546" w14:textId="77777777" w:rsidR="00CD2B3B" w:rsidRPr="00FC5638" w:rsidRDefault="00CD2B3B" w:rsidP="00CD2B3B">
      <w:pPr>
        <w:spacing w:line="360" w:lineRule="auto"/>
        <w:jc w:val="both"/>
        <w:rPr>
          <w:rFonts w:ascii="Times New Roman" w:hAnsi="Times New Roman" w:cs="Times New Roman"/>
          <w:sz w:val="24"/>
          <w:szCs w:val="24"/>
        </w:rPr>
      </w:pPr>
      <w:r w:rsidRPr="00FC5638">
        <w:rPr>
          <w:rFonts w:ascii="Times New Roman" w:hAnsi="Times New Roman" w:cs="Times New Roman"/>
          <w:sz w:val="24"/>
          <w:szCs w:val="24"/>
        </w:rPr>
        <w:t>REFERENCES</w:t>
      </w:r>
    </w:p>
    <w:p w14:paraId="3E8F7DA1" w14:textId="77777777" w:rsidR="00CD2B3B" w:rsidRPr="00FC5638" w:rsidRDefault="00CD2B3B" w:rsidP="00CD2B3B">
      <w:pPr>
        <w:shd w:val="clear" w:color="auto" w:fill="FFFFFF"/>
        <w:overflowPunct/>
        <w:autoSpaceDE/>
        <w:autoSpaceDN/>
        <w:adjustRightInd/>
        <w:spacing w:after="240" w:line="360" w:lineRule="auto"/>
        <w:jc w:val="both"/>
        <w:textAlignment w:val="auto"/>
        <w:rPr>
          <w:rFonts w:ascii="Times New Roman" w:hAnsi="Times New Roman" w:cs="Times New Roman"/>
          <w:sz w:val="24"/>
          <w:szCs w:val="24"/>
        </w:rPr>
      </w:pPr>
      <w:r w:rsidRPr="00FC5638">
        <w:rPr>
          <w:rFonts w:ascii="Times New Roman" w:hAnsi="Times New Roman" w:cs="Times New Roman"/>
          <w:sz w:val="24"/>
          <w:szCs w:val="24"/>
        </w:rPr>
        <w:t>Cps.gov.uk. (2019). </w:t>
      </w:r>
      <w:r w:rsidRPr="00FC5638">
        <w:rPr>
          <w:rFonts w:ascii="Times New Roman" w:hAnsi="Times New Roman" w:cs="Times New Roman"/>
          <w:i/>
          <w:iCs/>
          <w:sz w:val="24"/>
          <w:szCs w:val="24"/>
        </w:rPr>
        <w:t>Special Measures | The Crown Prosecution Service</w:t>
      </w:r>
      <w:r w:rsidRPr="00FC5638">
        <w:rPr>
          <w:rFonts w:ascii="Times New Roman" w:hAnsi="Times New Roman" w:cs="Times New Roman"/>
          <w:sz w:val="24"/>
          <w:szCs w:val="24"/>
        </w:rPr>
        <w:t>. [online] Available at: https://www.cps.gov.uk/legal-guidance/special-measures. [Accessed 17 Apr. 2020].</w:t>
      </w:r>
    </w:p>
    <w:p w14:paraId="21D3631B" w14:textId="6818749B" w:rsidR="00CD2B3B" w:rsidRPr="00FC5638" w:rsidRDefault="00CD2B3B" w:rsidP="00CD2B3B">
      <w:pPr>
        <w:shd w:val="clear" w:color="auto" w:fill="FFFFFF"/>
        <w:overflowPunct/>
        <w:autoSpaceDE/>
        <w:autoSpaceDN/>
        <w:adjustRightInd/>
        <w:spacing w:after="240" w:line="360" w:lineRule="auto"/>
        <w:jc w:val="both"/>
        <w:textAlignment w:val="auto"/>
        <w:rPr>
          <w:rFonts w:ascii="Times New Roman" w:hAnsi="Times New Roman" w:cs="Times New Roman"/>
          <w:sz w:val="24"/>
          <w:szCs w:val="24"/>
        </w:rPr>
      </w:pPr>
      <w:r w:rsidRPr="00FC5638">
        <w:rPr>
          <w:rFonts w:ascii="Times New Roman" w:hAnsi="Times New Roman" w:cs="Times New Roman"/>
          <w:sz w:val="24"/>
          <w:szCs w:val="24"/>
        </w:rPr>
        <w:t>GOV.UK.</w:t>
      </w:r>
      <w:r w:rsidR="009748B5">
        <w:rPr>
          <w:rFonts w:ascii="Times New Roman" w:hAnsi="Times New Roman" w:cs="Times New Roman"/>
          <w:sz w:val="24"/>
          <w:szCs w:val="24"/>
        </w:rPr>
        <w:t xml:space="preserve"> </w:t>
      </w:r>
      <w:r w:rsidRPr="00FC5638">
        <w:rPr>
          <w:rFonts w:ascii="Times New Roman" w:hAnsi="Times New Roman" w:cs="Times New Roman"/>
          <w:sz w:val="24"/>
          <w:szCs w:val="24"/>
        </w:rPr>
        <w:t>(n.d.). </w:t>
      </w:r>
      <w:r w:rsidRPr="00FC5638">
        <w:rPr>
          <w:rFonts w:ascii="Times New Roman" w:hAnsi="Times New Roman" w:cs="Times New Roman"/>
          <w:i/>
          <w:iCs/>
          <w:sz w:val="24"/>
          <w:szCs w:val="24"/>
        </w:rPr>
        <w:t>Victim Personal Statement</w:t>
      </w:r>
      <w:r w:rsidRPr="00FC5638">
        <w:rPr>
          <w:rFonts w:ascii="Times New Roman" w:hAnsi="Times New Roman" w:cs="Times New Roman"/>
          <w:sz w:val="24"/>
          <w:szCs w:val="24"/>
        </w:rPr>
        <w:t>. [online] Available at: https://www.gov.uk/government/publications/victim-personal-statement [Accessed 18 Apr. 2020].</w:t>
      </w:r>
    </w:p>
    <w:p w14:paraId="458DBF93" w14:textId="77777777" w:rsidR="00CD2B3B" w:rsidRPr="00FC5638" w:rsidRDefault="00CD2B3B" w:rsidP="00CD2B3B">
      <w:pPr>
        <w:shd w:val="clear" w:color="auto" w:fill="FFFFFF"/>
        <w:overflowPunct/>
        <w:autoSpaceDE/>
        <w:autoSpaceDN/>
        <w:adjustRightInd/>
        <w:spacing w:after="240" w:line="360" w:lineRule="auto"/>
        <w:jc w:val="both"/>
        <w:textAlignment w:val="auto"/>
        <w:rPr>
          <w:rFonts w:ascii="Times New Roman" w:hAnsi="Times New Roman" w:cs="Times New Roman"/>
          <w:sz w:val="24"/>
          <w:szCs w:val="24"/>
        </w:rPr>
      </w:pPr>
      <w:r w:rsidRPr="00FC5638">
        <w:rPr>
          <w:rFonts w:ascii="Times New Roman" w:hAnsi="Times New Roman" w:cs="Times New Roman"/>
          <w:sz w:val="24"/>
          <w:szCs w:val="24"/>
        </w:rPr>
        <w:t>Psychology Today. (n.d.). </w:t>
      </w:r>
      <w:r w:rsidRPr="00FC5638">
        <w:rPr>
          <w:rFonts w:ascii="Times New Roman" w:hAnsi="Times New Roman" w:cs="Times New Roman"/>
          <w:i/>
          <w:iCs/>
          <w:sz w:val="24"/>
          <w:szCs w:val="24"/>
        </w:rPr>
        <w:t>Adrenaline Rushes: Can They Help Us Deal with a Real Crisis?</w:t>
      </w:r>
      <w:r w:rsidRPr="00FC5638">
        <w:rPr>
          <w:rFonts w:ascii="Times New Roman" w:hAnsi="Times New Roman" w:cs="Times New Roman"/>
          <w:sz w:val="24"/>
          <w:szCs w:val="24"/>
        </w:rPr>
        <w:t> [online] Available at: https://www.psychologytoday.com/gb/blog/threat-management/201001/adrenaline-rushes-can-they-help-us-deal-real-crisis [Accessed 18 Apr. 2020].</w:t>
      </w:r>
    </w:p>
    <w:p w14:paraId="69FB5027" w14:textId="77777777" w:rsidR="00CD2B3B" w:rsidRPr="00FC5638" w:rsidRDefault="00CD2B3B" w:rsidP="00CD2B3B">
      <w:pPr>
        <w:shd w:val="clear" w:color="auto" w:fill="FFFFFF"/>
        <w:overflowPunct/>
        <w:autoSpaceDE/>
        <w:autoSpaceDN/>
        <w:adjustRightInd/>
        <w:spacing w:after="240" w:line="360" w:lineRule="auto"/>
        <w:jc w:val="both"/>
        <w:textAlignment w:val="auto"/>
        <w:rPr>
          <w:rFonts w:ascii="Times New Roman" w:hAnsi="Times New Roman" w:cs="Times New Roman"/>
          <w:sz w:val="24"/>
          <w:szCs w:val="24"/>
        </w:rPr>
      </w:pPr>
      <w:r w:rsidRPr="00FC5638">
        <w:rPr>
          <w:rFonts w:ascii="Times New Roman" w:hAnsi="Times New Roman" w:cs="Times New Roman"/>
          <w:sz w:val="24"/>
          <w:szCs w:val="24"/>
        </w:rPr>
        <w:t>South Wales Police. (2016). </w:t>
      </w:r>
      <w:r w:rsidRPr="00FC5638">
        <w:rPr>
          <w:rFonts w:ascii="Times New Roman" w:hAnsi="Times New Roman" w:cs="Times New Roman"/>
          <w:i/>
          <w:iCs/>
          <w:sz w:val="24"/>
          <w:szCs w:val="24"/>
        </w:rPr>
        <w:t xml:space="preserve">South Wales Police | </w:t>
      </w:r>
      <w:proofErr w:type="spellStart"/>
      <w:r w:rsidRPr="00FC5638">
        <w:rPr>
          <w:rFonts w:ascii="Times New Roman" w:hAnsi="Times New Roman" w:cs="Times New Roman"/>
          <w:i/>
          <w:iCs/>
          <w:sz w:val="24"/>
          <w:szCs w:val="24"/>
        </w:rPr>
        <w:t>Heddlu</w:t>
      </w:r>
      <w:proofErr w:type="spellEnd"/>
      <w:r w:rsidRPr="00FC5638">
        <w:rPr>
          <w:rFonts w:ascii="Times New Roman" w:hAnsi="Times New Roman" w:cs="Times New Roman"/>
          <w:i/>
          <w:iCs/>
          <w:sz w:val="24"/>
          <w:szCs w:val="24"/>
        </w:rPr>
        <w:t xml:space="preserve"> De Cymru - Our Vision, Values and Ethics</w:t>
      </w:r>
      <w:r w:rsidRPr="00FC5638">
        <w:rPr>
          <w:rFonts w:ascii="Times New Roman" w:hAnsi="Times New Roman" w:cs="Times New Roman"/>
          <w:sz w:val="24"/>
          <w:szCs w:val="24"/>
        </w:rPr>
        <w:t>. [online] Available at: https://www.south-wales.police.uk/en/about-us/visonvaluesandethics/ [Accessed 20 Apr. 2020].</w:t>
      </w:r>
    </w:p>
    <w:p w14:paraId="693EDBA1" w14:textId="77777777" w:rsidR="00CD2B3B" w:rsidRPr="00FC5638" w:rsidRDefault="00CD2B3B" w:rsidP="00CD2B3B">
      <w:pPr>
        <w:shd w:val="clear" w:color="auto" w:fill="FFFFFF"/>
        <w:overflowPunct/>
        <w:autoSpaceDE/>
        <w:autoSpaceDN/>
        <w:adjustRightInd/>
        <w:spacing w:after="240" w:line="360" w:lineRule="auto"/>
        <w:jc w:val="both"/>
        <w:textAlignment w:val="auto"/>
        <w:rPr>
          <w:rFonts w:ascii="Times New Roman" w:hAnsi="Times New Roman" w:cs="Times New Roman"/>
          <w:sz w:val="24"/>
          <w:szCs w:val="24"/>
        </w:rPr>
      </w:pPr>
      <w:proofErr w:type="spellStart"/>
      <w:r w:rsidRPr="00FC5638">
        <w:rPr>
          <w:rFonts w:ascii="Times New Roman" w:hAnsi="Times New Roman" w:cs="Times New Roman"/>
          <w:sz w:val="24"/>
          <w:szCs w:val="24"/>
        </w:rPr>
        <w:t>Womens</w:t>
      </w:r>
      <w:proofErr w:type="spellEnd"/>
      <w:r w:rsidRPr="00FC5638">
        <w:rPr>
          <w:rFonts w:ascii="Times New Roman" w:hAnsi="Times New Roman" w:cs="Times New Roman"/>
          <w:sz w:val="24"/>
          <w:szCs w:val="24"/>
        </w:rPr>
        <w:t xml:space="preserve"> Aid. (n.d.). </w:t>
      </w:r>
      <w:r w:rsidRPr="00FC5638">
        <w:rPr>
          <w:rFonts w:ascii="Times New Roman" w:hAnsi="Times New Roman" w:cs="Times New Roman"/>
          <w:i/>
          <w:iCs/>
          <w:sz w:val="24"/>
          <w:szCs w:val="24"/>
        </w:rPr>
        <w:t>Home - Women’s Aid</w:t>
      </w:r>
      <w:r w:rsidRPr="00FC5638">
        <w:rPr>
          <w:rFonts w:ascii="Times New Roman" w:hAnsi="Times New Roman" w:cs="Times New Roman"/>
          <w:sz w:val="24"/>
          <w:szCs w:val="24"/>
        </w:rPr>
        <w:t>. [online] Available at: https://www.womensaid.org.uk/?gclid=Cj0KCQjwupD4BRD4ARIsABJMmZ-lZMQ1NJn99naAkIqRvzcZbElw9B5XLmKEs0kcOUcu7ZA7ljkjFWIaAvW4EALw_wcB [Accessed 20 Apr. 2020].</w:t>
      </w:r>
    </w:p>
    <w:p w14:paraId="2B7CAC2C" w14:textId="77777777" w:rsidR="00CD2B3B" w:rsidRPr="00642E86" w:rsidRDefault="00CD2B3B" w:rsidP="00CD2B3B">
      <w:pPr>
        <w:shd w:val="clear" w:color="auto" w:fill="FFFFFF"/>
        <w:overflowPunct/>
        <w:autoSpaceDE/>
        <w:autoSpaceDN/>
        <w:adjustRightInd/>
        <w:spacing w:after="240" w:line="360" w:lineRule="auto"/>
        <w:jc w:val="both"/>
        <w:textAlignment w:val="auto"/>
        <w:rPr>
          <w:rFonts w:ascii="Times New Roman" w:hAnsi="Times New Roman" w:cs="Times New Roman"/>
          <w:sz w:val="24"/>
          <w:szCs w:val="24"/>
        </w:rPr>
      </w:pPr>
      <w:r w:rsidRPr="00FC5638">
        <w:rPr>
          <w:rFonts w:ascii="Times New Roman" w:hAnsi="Times New Roman" w:cs="Times New Roman"/>
          <w:sz w:val="24"/>
          <w:szCs w:val="24"/>
        </w:rPr>
        <w:t>www.piedmont.org. (n.d.). </w:t>
      </w:r>
      <w:r w:rsidRPr="00FC5638">
        <w:rPr>
          <w:rFonts w:ascii="Times New Roman" w:hAnsi="Times New Roman" w:cs="Times New Roman"/>
          <w:i/>
          <w:iCs/>
          <w:sz w:val="24"/>
          <w:szCs w:val="24"/>
        </w:rPr>
        <w:t>4 reasons friends and family are good for your health</w:t>
      </w:r>
      <w:r w:rsidRPr="00FC5638">
        <w:rPr>
          <w:rFonts w:ascii="Times New Roman" w:hAnsi="Times New Roman" w:cs="Times New Roman"/>
          <w:sz w:val="24"/>
          <w:szCs w:val="24"/>
        </w:rPr>
        <w:t>. [online] Available at: https://www.piedmont.org/living-better/4-reasons-friends-and-family-are-good-for-your-health#:~:text=Having%20good%20friends%20and%20a [Accessed 17 Apr. 2020].</w:t>
      </w:r>
    </w:p>
    <w:p w14:paraId="6AF76EF6" w14:textId="77777777" w:rsidR="00CD2B3B" w:rsidRPr="00270EEB" w:rsidRDefault="00CD2B3B"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17676231" w:rsidR="00025650" w:rsidRPr="00270EEB" w:rsidRDefault="64D01D80" w:rsidP="64D01D80">
      <w:pPr>
        <w:jc w:val="center"/>
        <w:rPr>
          <w:b/>
          <w:bCs/>
          <w:sz w:val="24"/>
          <w:szCs w:val="24"/>
        </w:rPr>
      </w:pPr>
      <w:r w:rsidRPr="40D6E10B">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35CDE651" w14:textId="77777777" w:rsidR="00FF53B9" w:rsidRPr="00402945" w:rsidRDefault="00FF53B9" w:rsidP="00FF53B9">
      <w:pPr>
        <w:spacing w:line="360" w:lineRule="auto"/>
        <w:jc w:val="both"/>
        <w:rPr>
          <w:rFonts w:ascii="Times New Roman" w:hAnsi="Times New Roman" w:cs="Times New Roman"/>
          <w:sz w:val="24"/>
          <w:szCs w:val="24"/>
        </w:rPr>
      </w:pPr>
      <w:r w:rsidRPr="00402945">
        <w:rPr>
          <w:rFonts w:ascii="Times New Roman" w:hAnsi="Times New Roman" w:cs="Times New Roman"/>
          <w:sz w:val="24"/>
          <w:szCs w:val="24"/>
        </w:rPr>
        <w:t>In this task I will give a brief description of an incident which I partook in then reflect on how I applied the National decision-making model to assist in resolving the incident, I will reflect on the NDM using the GIBBS reflective model and consider the role of discretion when it comes to decision making</w:t>
      </w:r>
    </w:p>
    <w:p w14:paraId="370970BE" w14:textId="77777777" w:rsidR="00FF53B9" w:rsidRPr="00402945" w:rsidRDefault="00FF53B9" w:rsidP="00FF53B9">
      <w:pPr>
        <w:spacing w:line="360" w:lineRule="auto"/>
        <w:jc w:val="both"/>
        <w:rPr>
          <w:rFonts w:ascii="Times New Roman" w:hAnsi="Times New Roman" w:cs="Times New Roman"/>
          <w:sz w:val="24"/>
          <w:szCs w:val="24"/>
        </w:rPr>
      </w:pPr>
    </w:p>
    <w:p w14:paraId="0036EF29" w14:textId="239AE755" w:rsidR="00FF53B9" w:rsidRPr="00402945" w:rsidRDefault="00FF53B9" w:rsidP="00FF53B9">
      <w:pPr>
        <w:spacing w:line="360" w:lineRule="auto"/>
        <w:jc w:val="both"/>
        <w:rPr>
          <w:rFonts w:ascii="Times New Roman" w:hAnsi="Times New Roman" w:cs="Times New Roman"/>
          <w:sz w:val="24"/>
          <w:szCs w:val="24"/>
        </w:rPr>
      </w:pPr>
      <w:r w:rsidRPr="00402945">
        <w:rPr>
          <w:rFonts w:ascii="Times New Roman" w:hAnsi="Times New Roman" w:cs="Times New Roman"/>
          <w:sz w:val="24"/>
          <w:szCs w:val="24"/>
        </w:rPr>
        <w:t>The incident I refer too involved a commercial burglary</w:t>
      </w:r>
      <w:r>
        <w:rPr>
          <w:rFonts w:ascii="Times New Roman" w:hAnsi="Times New Roman" w:cs="Times New Roman"/>
          <w:sz w:val="24"/>
          <w:szCs w:val="24"/>
        </w:rPr>
        <w:t xml:space="preserve">. </w:t>
      </w:r>
      <w:r w:rsidRPr="00402945">
        <w:rPr>
          <w:rFonts w:ascii="Times New Roman" w:hAnsi="Times New Roman" w:cs="Times New Roman"/>
          <w:sz w:val="24"/>
          <w:szCs w:val="24"/>
        </w:rPr>
        <w:t xml:space="preserve">Initially as I get the call I’m immediately considering gathering information, I ask over the radio if there are any further details to pass to which the control room passes over “There’s a white transit currently in an industrial estate and the reporting person can see sparks”. I immediately start to think about how many people could be there, what kind of tools are being used, could these tools be used against me and my colleagues. My colleague and I were not carrying a taser at the time, so I requested over the radio for anyone who was carrying a taser to identify themselves to which </w:t>
      </w:r>
      <w:r w:rsidR="00A76C09">
        <w:rPr>
          <w:rFonts w:ascii="Times New Roman" w:hAnsi="Times New Roman" w:cs="Times New Roman"/>
          <w:sz w:val="24"/>
          <w:szCs w:val="24"/>
        </w:rPr>
        <w:t>two</w:t>
      </w:r>
      <w:r w:rsidRPr="00402945">
        <w:rPr>
          <w:rFonts w:ascii="Times New Roman" w:hAnsi="Times New Roman" w:cs="Times New Roman"/>
          <w:sz w:val="24"/>
          <w:szCs w:val="24"/>
        </w:rPr>
        <w:t xml:space="preserve"> colleagues replied that they were currently carrying.</w:t>
      </w:r>
    </w:p>
    <w:p w14:paraId="5681ABF8" w14:textId="77777777" w:rsidR="00FF53B9" w:rsidRPr="00402945" w:rsidRDefault="00FF53B9" w:rsidP="00FF53B9">
      <w:pPr>
        <w:spacing w:line="360" w:lineRule="auto"/>
        <w:jc w:val="both"/>
        <w:rPr>
          <w:rFonts w:ascii="Times New Roman" w:hAnsi="Times New Roman" w:cs="Times New Roman"/>
          <w:sz w:val="24"/>
          <w:szCs w:val="24"/>
        </w:rPr>
      </w:pPr>
    </w:p>
    <w:p w14:paraId="47AF2C26" w14:textId="331131F1" w:rsidR="00FF53B9" w:rsidRPr="00402945" w:rsidRDefault="00FF53B9" w:rsidP="00FF53B9">
      <w:pPr>
        <w:spacing w:line="360" w:lineRule="auto"/>
        <w:jc w:val="both"/>
        <w:rPr>
          <w:rFonts w:ascii="Times New Roman" w:hAnsi="Times New Roman" w:cs="Times New Roman"/>
          <w:sz w:val="24"/>
          <w:szCs w:val="24"/>
          <w:shd w:val="clear" w:color="auto" w:fill="FFFFFF"/>
        </w:rPr>
      </w:pPr>
      <w:r w:rsidRPr="00402945">
        <w:rPr>
          <w:rFonts w:ascii="Times New Roman" w:hAnsi="Times New Roman" w:cs="Times New Roman"/>
          <w:sz w:val="24"/>
          <w:szCs w:val="24"/>
        </w:rPr>
        <w:lastRenderedPageBreak/>
        <w:t xml:space="preserve">On the drive there I’m currently talking with my colleague about powers we could possibly be thinking of using, albeit the call was for a suspected burglary ongoing I’m thinking of the points to prove such as “A person is guilty of burglary if he enters any building or part of a building as a trespasser and with intent to commit any such offence as is mentioned in subsection or having entered any building or part of a building as a trespasser he steals or attempts to steal anything in the building or that part of it or inflicts or attempts to inflict on any person therein any grievous bodily harm.” </w:t>
      </w:r>
      <w:r w:rsidRPr="00402945">
        <w:rPr>
          <w:rFonts w:ascii="Times New Roman" w:hAnsi="Times New Roman" w:cs="Times New Roman"/>
          <w:sz w:val="24"/>
          <w:szCs w:val="24"/>
          <w:shd w:val="clear" w:color="auto" w:fill="FFFFFF"/>
        </w:rPr>
        <w:t xml:space="preserve">(legislation.gov.uk, n.d.). I am also considering and thinking to myself, “what if they haven’t gained entry” then in that case I would be considering such an offence as criminal damage which is stated by the CPS </w:t>
      </w:r>
      <w:r w:rsidRPr="00402945">
        <w:rPr>
          <w:rFonts w:ascii="Times New Roman" w:hAnsi="Times New Roman" w:cs="Times New Roman"/>
          <w:sz w:val="24"/>
          <w:szCs w:val="24"/>
        </w:rPr>
        <w:t>as “Criminal Damage Act 1971 - A person who without lawful excuse destroys or damages any property belonging to another, intending to destroy or damage any such property, or being reckless as to whether any such property would be destroyed or damaged, shall be guilty of an offence</w:t>
      </w:r>
      <w:r w:rsidR="0048309B">
        <w:rPr>
          <w:rFonts w:ascii="Times New Roman" w:hAnsi="Times New Roman" w:cs="Times New Roman"/>
          <w:sz w:val="24"/>
          <w:szCs w:val="24"/>
        </w:rPr>
        <w:t>”</w:t>
      </w:r>
      <w:r w:rsidRPr="00402945">
        <w:rPr>
          <w:rFonts w:ascii="Times New Roman" w:hAnsi="Times New Roman" w:cs="Times New Roman"/>
          <w:sz w:val="24"/>
          <w:szCs w:val="24"/>
        </w:rPr>
        <w:t xml:space="preserve">. </w:t>
      </w:r>
      <w:r w:rsidRPr="00402945">
        <w:rPr>
          <w:rFonts w:ascii="Times New Roman" w:hAnsi="Times New Roman" w:cs="Times New Roman"/>
          <w:sz w:val="24"/>
          <w:szCs w:val="24"/>
          <w:shd w:val="clear" w:color="auto" w:fill="FFFFFF"/>
        </w:rPr>
        <w:t xml:space="preserve">(Cps.gov.uk, 2019). On the journey to the call we </w:t>
      </w:r>
      <w:r w:rsidR="00952DCB">
        <w:rPr>
          <w:rFonts w:ascii="Times New Roman" w:hAnsi="Times New Roman" w:cs="Times New Roman"/>
          <w:sz w:val="24"/>
          <w:szCs w:val="24"/>
          <w:shd w:val="clear" w:color="auto" w:fill="FFFFFF"/>
        </w:rPr>
        <w:t>had</w:t>
      </w:r>
      <w:r w:rsidRPr="00402945">
        <w:rPr>
          <w:rFonts w:ascii="Times New Roman" w:hAnsi="Times New Roman" w:cs="Times New Roman"/>
          <w:sz w:val="24"/>
          <w:szCs w:val="24"/>
          <w:shd w:val="clear" w:color="auto" w:fill="FFFFFF"/>
        </w:rPr>
        <w:t xml:space="preserve"> also been instructed to use a silent approach which essentially means that we arrive at the scene or near the scene without the sirens going off</w:t>
      </w:r>
    </w:p>
    <w:p w14:paraId="263D9AFA" w14:textId="77777777" w:rsidR="00FF53B9" w:rsidRPr="00402945" w:rsidRDefault="00FF53B9" w:rsidP="00FF53B9">
      <w:pPr>
        <w:spacing w:line="360" w:lineRule="auto"/>
        <w:jc w:val="both"/>
        <w:rPr>
          <w:rFonts w:ascii="Times New Roman" w:hAnsi="Times New Roman" w:cs="Times New Roman"/>
          <w:sz w:val="24"/>
          <w:szCs w:val="24"/>
          <w:shd w:val="clear" w:color="auto" w:fill="FFFFFF"/>
        </w:rPr>
      </w:pPr>
    </w:p>
    <w:p w14:paraId="246F3540" w14:textId="309DED80" w:rsidR="00FF53B9" w:rsidRPr="00402945" w:rsidRDefault="00FF53B9" w:rsidP="00FF53B9">
      <w:pPr>
        <w:spacing w:line="360" w:lineRule="auto"/>
        <w:jc w:val="both"/>
        <w:rPr>
          <w:rFonts w:ascii="Times New Roman" w:hAnsi="Times New Roman" w:cs="Times New Roman"/>
          <w:sz w:val="24"/>
          <w:szCs w:val="24"/>
          <w:shd w:val="clear" w:color="auto" w:fill="FFFFFF"/>
        </w:rPr>
      </w:pPr>
      <w:r w:rsidRPr="00402945">
        <w:rPr>
          <w:rFonts w:ascii="Times New Roman" w:hAnsi="Times New Roman" w:cs="Times New Roman"/>
          <w:sz w:val="24"/>
          <w:szCs w:val="24"/>
          <w:shd w:val="clear" w:color="auto" w:fill="FFFFFF"/>
        </w:rPr>
        <w:t xml:space="preserve">As I arrive at the scene there has been a transit parked near a metal gate and </w:t>
      </w:r>
      <w:r w:rsidR="0048309B">
        <w:rPr>
          <w:rFonts w:ascii="Times New Roman" w:hAnsi="Times New Roman" w:cs="Times New Roman"/>
          <w:sz w:val="24"/>
          <w:szCs w:val="24"/>
          <w:shd w:val="clear" w:color="auto" w:fill="FFFFFF"/>
        </w:rPr>
        <w:t>I</w:t>
      </w:r>
      <w:r w:rsidRPr="00402945">
        <w:rPr>
          <w:rFonts w:ascii="Times New Roman" w:hAnsi="Times New Roman" w:cs="Times New Roman"/>
          <w:sz w:val="24"/>
          <w:szCs w:val="24"/>
          <w:shd w:val="clear" w:color="auto" w:fill="FFFFFF"/>
        </w:rPr>
        <w:t xml:space="preserve"> can see both males inside the transit parked near a metal gate. I’ve assessed the threat of the males in the van thinking that he could possibly start the van and try drive into my police marked vehicle and harm me and my colleague, I’m also considering if the males will try to get out of the van and decide to fight with us and being so do they have any weapons. At this point of arrival two other colleagues arrived on the scene and both colleagues were carrying a Taser.</w:t>
      </w:r>
    </w:p>
    <w:p w14:paraId="595A9637" w14:textId="77777777" w:rsidR="00FF53B9" w:rsidRPr="00402945" w:rsidRDefault="00FF53B9" w:rsidP="00FF53B9">
      <w:pPr>
        <w:spacing w:line="360" w:lineRule="auto"/>
        <w:jc w:val="both"/>
        <w:rPr>
          <w:rFonts w:ascii="Times New Roman" w:hAnsi="Times New Roman" w:cs="Times New Roman"/>
          <w:sz w:val="24"/>
          <w:szCs w:val="24"/>
          <w:shd w:val="clear" w:color="auto" w:fill="FFFFFF"/>
        </w:rPr>
      </w:pPr>
    </w:p>
    <w:p w14:paraId="03419E24" w14:textId="6C664617" w:rsidR="00FF53B9" w:rsidRPr="00402945" w:rsidRDefault="00FF53B9" w:rsidP="00FF53B9">
      <w:pPr>
        <w:spacing w:line="360" w:lineRule="auto"/>
        <w:jc w:val="both"/>
        <w:rPr>
          <w:rFonts w:ascii="Times New Roman" w:hAnsi="Times New Roman" w:cs="Times New Roman"/>
          <w:sz w:val="24"/>
          <w:szCs w:val="24"/>
          <w:shd w:val="clear" w:color="auto" w:fill="FFFFFF"/>
        </w:rPr>
      </w:pPr>
      <w:r w:rsidRPr="00402945">
        <w:rPr>
          <w:rFonts w:ascii="Times New Roman" w:hAnsi="Times New Roman" w:cs="Times New Roman"/>
          <w:sz w:val="24"/>
          <w:szCs w:val="24"/>
          <w:shd w:val="clear" w:color="auto" w:fill="FFFFFF"/>
        </w:rPr>
        <w:t xml:space="preserve">My colleague and I </w:t>
      </w:r>
      <w:r w:rsidR="00952DCB">
        <w:rPr>
          <w:rFonts w:ascii="Times New Roman" w:hAnsi="Times New Roman" w:cs="Times New Roman"/>
          <w:sz w:val="24"/>
          <w:szCs w:val="24"/>
          <w:shd w:val="clear" w:color="auto" w:fill="FFFFFF"/>
        </w:rPr>
        <w:t>had</w:t>
      </w:r>
      <w:r w:rsidRPr="00402945">
        <w:rPr>
          <w:rFonts w:ascii="Times New Roman" w:hAnsi="Times New Roman" w:cs="Times New Roman"/>
          <w:sz w:val="24"/>
          <w:szCs w:val="24"/>
          <w:shd w:val="clear" w:color="auto" w:fill="FFFFFF"/>
        </w:rPr>
        <w:t xml:space="preserve"> exited our vehicle and approached both sides of the van. At this point I’m considering what powers do I have, I’m thinking well I need to detain these males to figure out what has happened at minimum, I’ve detained one male and put him in handcuffs to the rear and placed him in the rear of my vehicle, whereby my colleague has done the same with the other male and placed him in a separate vehicle. </w:t>
      </w:r>
    </w:p>
    <w:p w14:paraId="075C7C9C" w14:textId="77777777" w:rsidR="00FF53B9" w:rsidRPr="00402945" w:rsidRDefault="00FF53B9" w:rsidP="00FF53B9">
      <w:pPr>
        <w:spacing w:line="360" w:lineRule="auto"/>
        <w:jc w:val="both"/>
        <w:rPr>
          <w:rFonts w:ascii="Times New Roman" w:hAnsi="Times New Roman" w:cs="Times New Roman"/>
          <w:sz w:val="24"/>
          <w:szCs w:val="24"/>
          <w:shd w:val="clear" w:color="auto" w:fill="FFFFFF"/>
        </w:rPr>
      </w:pPr>
    </w:p>
    <w:p w14:paraId="022522A0" w14:textId="4AD6FB74" w:rsidR="00FF53B9" w:rsidRPr="00402945" w:rsidRDefault="00FF53B9" w:rsidP="00FF53B9">
      <w:pPr>
        <w:spacing w:line="360" w:lineRule="auto"/>
        <w:jc w:val="both"/>
        <w:rPr>
          <w:rFonts w:ascii="Times New Roman" w:hAnsi="Times New Roman" w:cs="Times New Roman"/>
          <w:sz w:val="24"/>
          <w:szCs w:val="24"/>
          <w:shd w:val="clear" w:color="auto" w:fill="FFFFFF"/>
        </w:rPr>
      </w:pPr>
      <w:r w:rsidRPr="00402945">
        <w:rPr>
          <w:rFonts w:ascii="Times New Roman" w:hAnsi="Times New Roman" w:cs="Times New Roman"/>
          <w:sz w:val="24"/>
          <w:szCs w:val="24"/>
          <w:shd w:val="clear" w:color="auto" w:fill="FFFFFF"/>
        </w:rPr>
        <w:t xml:space="preserve">I </w:t>
      </w:r>
      <w:r w:rsidR="00952DCB">
        <w:rPr>
          <w:rFonts w:ascii="Times New Roman" w:hAnsi="Times New Roman" w:cs="Times New Roman"/>
          <w:sz w:val="24"/>
          <w:szCs w:val="24"/>
          <w:shd w:val="clear" w:color="auto" w:fill="FFFFFF"/>
        </w:rPr>
        <w:t>had</w:t>
      </w:r>
      <w:r w:rsidRPr="00402945">
        <w:rPr>
          <w:rFonts w:ascii="Times New Roman" w:hAnsi="Times New Roman" w:cs="Times New Roman"/>
          <w:sz w:val="24"/>
          <w:szCs w:val="24"/>
          <w:shd w:val="clear" w:color="auto" w:fill="FFFFFF"/>
        </w:rPr>
        <w:t xml:space="preserve"> then done a PNC check on the male whereby I </w:t>
      </w:r>
      <w:r w:rsidR="00952DCB">
        <w:rPr>
          <w:rFonts w:ascii="Times New Roman" w:hAnsi="Times New Roman" w:cs="Times New Roman"/>
          <w:sz w:val="24"/>
          <w:szCs w:val="24"/>
          <w:shd w:val="clear" w:color="auto" w:fill="FFFFFF"/>
        </w:rPr>
        <w:t>had</w:t>
      </w:r>
      <w:r w:rsidRPr="00402945">
        <w:rPr>
          <w:rFonts w:ascii="Times New Roman" w:hAnsi="Times New Roman" w:cs="Times New Roman"/>
          <w:sz w:val="24"/>
          <w:szCs w:val="24"/>
          <w:shd w:val="clear" w:color="auto" w:fill="FFFFFF"/>
        </w:rPr>
        <w:t xml:space="preserve"> gathered his details, I </w:t>
      </w:r>
      <w:r w:rsidR="00952DCB">
        <w:rPr>
          <w:rFonts w:ascii="Times New Roman" w:hAnsi="Times New Roman" w:cs="Times New Roman"/>
          <w:sz w:val="24"/>
          <w:szCs w:val="24"/>
          <w:shd w:val="clear" w:color="auto" w:fill="FFFFFF"/>
        </w:rPr>
        <w:t>had</w:t>
      </w:r>
      <w:r w:rsidRPr="00402945">
        <w:rPr>
          <w:rFonts w:ascii="Times New Roman" w:hAnsi="Times New Roman" w:cs="Times New Roman"/>
          <w:sz w:val="24"/>
          <w:szCs w:val="24"/>
          <w:shd w:val="clear" w:color="auto" w:fill="FFFFFF"/>
        </w:rPr>
        <w:t xml:space="preserve"> done this over the radio by giving the radio controller my force number, location, surname, first name, date of birth, gender, and approximate height. The controller has then </w:t>
      </w:r>
      <w:r w:rsidR="0048309B" w:rsidRPr="00402945">
        <w:rPr>
          <w:rFonts w:ascii="Times New Roman" w:hAnsi="Times New Roman" w:cs="Times New Roman"/>
          <w:sz w:val="24"/>
          <w:szCs w:val="24"/>
          <w:shd w:val="clear" w:color="auto" w:fill="FFFFFF"/>
        </w:rPr>
        <w:t>returned</w:t>
      </w:r>
      <w:r w:rsidRPr="00402945">
        <w:rPr>
          <w:rFonts w:ascii="Times New Roman" w:hAnsi="Times New Roman" w:cs="Times New Roman"/>
          <w:sz w:val="24"/>
          <w:szCs w:val="24"/>
          <w:shd w:val="clear" w:color="auto" w:fill="FFFFFF"/>
        </w:rPr>
        <w:t xml:space="preserve"> with information stating the male did not have any outstanding warrants or is not suspect in any offences.</w:t>
      </w:r>
    </w:p>
    <w:p w14:paraId="65AE1633" w14:textId="77777777" w:rsidR="00FF53B9" w:rsidRPr="00402945" w:rsidRDefault="00FF53B9" w:rsidP="00FF53B9">
      <w:pPr>
        <w:spacing w:line="360" w:lineRule="auto"/>
        <w:jc w:val="both"/>
        <w:rPr>
          <w:rFonts w:ascii="Times New Roman" w:hAnsi="Times New Roman" w:cs="Times New Roman"/>
          <w:sz w:val="24"/>
          <w:szCs w:val="24"/>
          <w:shd w:val="clear" w:color="auto" w:fill="FFFFFF"/>
        </w:rPr>
      </w:pPr>
    </w:p>
    <w:p w14:paraId="62969B6A" w14:textId="77777777" w:rsidR="00FF53B9" w:rsidRPr="00402945" w:rsidRDefault="00FF53B9" w:rsidP="00FF53B9">
      <w:pPr>
        <w:spacing w:line="360" w:lineRule="auto"/>
        <w:jc w:val="both"/>
        <w:rPr>
          <w:rFonts w:ascii="Times New Roman" w:hAnsi="Times New Roman" w:cs="Times New Roman"/>
          <w:sz w:val="24"/>
          <w:szCs w:val="24"/>
          <w:shd w:val="clear" w:color="auto" w:fill="FFFFFF"/>
        </w:rPr>
      </w:pPr>
      <w:r w:rsidRPr="00402945">
        <w:rPr>
          <w:rFonts w:ascii="Times New Roman" w:hAnsi="Times New Roman" w:cs="Times New Roman"/>
          <w:sz w:val="24"/>
          <w:szCs w:val="24"/>
          <w:shd w:val="clear" w:color="auto" w:fill="FFFFFF"/>
        </w:rPr>
        <w:t>Whilst the males were now detained and watched by our other colleagues I spoke with my colleague and discussed what options we had going forward, We both looked at the metal gate whereby the van was parked and I could see that the gate was damaged, once that was established that the gate was damaged I decided to go and arrest the male I detained under suspicion of criminal damage and my colleague did the same with his detainee.</w:t>
      </w:r>
    </w:p>
    <w:p w14:paraId="46D5293E" w14:textId="77777777" w:rsidR="00FF53B9" w:rsidRPr="00402945" w:rsidRDefault="00FF53B9" w:rsidP="00FF53B9">
      <w:pPr>
        <w:spacing w:line="360" w:lineRule="auto"/>
        <w:jc w:val="both"/>
        <w:rPr>
          <w:rFonts w:ascii="Times New Roman" w:hAnsi="Times New Roman" w:cs="Times New Roman"/>
          <w:sz w:val="24"/>
          <w:szCs w:val="24"/>
          <w:shd w:val="clear" w:color="auto" w:fill="FFFFFF"/>
        </w:rPr>
      </w:pPr>
    </w:p>
    <w:p w14:paraId="7A9C1366" w14:textId="56103697" w:rsidR="00FF53B9" w:rsidRPr="00402945" w:rsidRDefault="00FF53B9" w:rsidP="00FF53B9">
      <w:pPr>
        <w:spacing w:line="360" w:lineRule="auto"/>
        <w:jc w:val="both"/>
        <w:rPr>
          <w:rFonts w:ascii="Times New Roman" w:hAnsi="Times New Roman" w:cs="Times New Roman"/>
          <w:sz w:val="24"/>
          <w:szCs w:val="24"/>
          <w:shd w:val="clear" w:color="auto" w:fill="FFFFFF"/>
        </w:rPr>
      </w:pPr>
      <w:r w:rsidRPr="00402945">
        <w:rPr>
          <w:rFonts w:ascii="Times New Roman" w:hAnsi="Times New Roman" w:cs="Times New Roman"/>
          <w:sz w:val="24"/>
          <w:szCs w:val="24"/>
          <w:shd w:val="clear" w:color="auto" w:fill="FFFFFF"/>
        </w:rPr>
        <w:t xml:space="preserve">On further check of the van it was discovered that the van was being driven without insurance also, I </w:t>
      </w:r>
      <w:r w:rsidR="00952DCB">
        <w:rPr>
          <w:rFonts w:ascii="Times New Roman" w:hAnsi="Times New Roman" w:cs="Times New Roman"/>
          <w:sz w:val="24"/>
          <w:szCs w:val="24"/>
          <w:shd w:val="clear" w:color="auto" w:fill="FFFFFF"/>
        </w:rPr>
        <w:t>had</w:t>
      </w:r>
      <w:r w:rsidRPr="00402945">
        <w:rPr>
          <w:rFonts w:ascii="Times New Roman" w:hAnsi="Times New Roman" w:cs="Times New Roman"/>
          <w:sz w:val="24"/>
          <w:szCs w:val="24"/>
          <w:shd w:val="clear" w:color="auto" w:fill="FFFFFF"/>
        </w:rPr>
        <w:t xml:space="preserve"> then seized the van under section 165A of the road traffic act which states “Section 165A of the Road Traffic Act 1988 – Power to seize vehicles driven without licence or insurance. (Section 165A gives the police a specific power to seize immediately vehicles which are detected being used by uninsured drivers or drivers who do not have a valid licence, and for the vehicle to be removed, released or disposed of in accordance with regulations made by the Secretary of State” (Barker, 2013). I </w:t>
      </w:r>
      <w:r w:rsidR="00952DCB">
        <w:rPr>
          <w:rFonts w:ascii="Times New Roman" w:hAnsi="Times New Roman" w:cs="Times New Roman"/>
          <w:sz w:val="24"/>
          <w:szCs w:val="24"/>
          <w:shd w:val="clear" w:color="auto" w:fill="FFFFFF"/>
        </w:rPr>
        <w:t>had</w:t>
      </w:r>
      <w:r w:rsidRPr="00402945">
        <w:rPr>
          <w:rFonts w:ascii="Times New Roman" w:hAnsi="Times New Roman" w:cs="Times New Roman"/>
          <w:sz w:val="24"/>
          <w:szCs w:val="24"/>
          <w:shd w:val="clear" w:color="auto" w:fill="FFFFFF"/>
        </w:rPr>
        <w:t xml:space="preserve"> then completed a 165A seizure form and kept a copy for safekeeping.</w:t>
      </w:r>
    </w:p>
    <w:p w14:paraId="50A13520" w14:textId="77777777" w:rsidR="00FF53B9" w:rsidRPr="00402945" w:rsidRDefault="00FF53B9" w:rsidP="00FF53B9">
      <w:pPr>
        <w:spacing w:line="360" w:lineRule="auto"/>
        <w:jc w:val="both"/>
        <w:rPr>
          <w:rFonts w:ascii="Times New Roman" w:hAnsi="Times New Roman" w:cs="Times New Roman"/>
          <w:sz w:val="24"/>
          <w:szCs w:val="24"/>
          <w:shd w:val="clear" w:color="auto" w:fill="FFFFFF"/>
        </w:rPr>
      </w:pPr>
    </w:p>
    <w:p w14:paraId="537FFD3E" w14:textId="74F8CFBA" w:rsidR="00FF53B9" w:rsidRPr="00402945" w:rsidRDefault="00FF53B9" w:rsidP="00FF53B9">
      <w:pPr>
        <w:spacing w:line="360" w:lineRule="auto"/>
        <w:jc w:val="both"/>
        <w:rPr>
          <w:rFonts w:ascii="Times New Roman" w:hAnsi="Times New Roman" w:cs="Times New Roman"/>
          <w:sz w:val="24"/>
          <w:szCs w:val="24"/>
          <w:shd w:val="clear" w:color="auto" w:fill="FFFFFF"/>
        </w:rPr>
      </w:pPr>
      <w:r w:rsidRPr="00402945">
        <w:rPr>
          <w:rFonts w:ascii="Times New Roman" w:hAnsi="Times New Roman" w:cs="Times New Roman"/>
          <w:sz w:val="24"/>
          <w:szCs w:val="24"/>
          <w:shd w:val="clear" w:color="auto" w:fill="FFFFFF"/>
        </w:rPr>
        <w:t xml:space="preserve">I </w:t>
      </w:r>
      <w:r w:rsidR="00952DCB">
        <w:rPr>
          <w:rFonts w:ascii="Times New Roman" w:hAnsi="Times New Roman" w:cs="Times New Roman"/>
          <w:sz w:val="24"/>
          <w:szCs w:val="24"/>
          <w:shd w:val="clear" w:color="auto" w:fill="FFFFFF"/>
        </w:rPr>
        <w:t>had</w:t>
      </w:r>
      <w:r w:rsidRPr="00402945">
        <w:rPr>
          <w:rFonts w:ascii="Times New Roman" w:hAnsi="Times New Roman" w:cs="Times New Roman"/>
          <w:sz w:val="24"/>
          <w:szCs w:val="24"/>
          <w:shd w:val="clear" w:color="auto" w:fill="FFFFFF"/>
        </w:rPr>
        <w:t xml:space="preserve"> searched it to find an angle grinder</w:t>
      </w:r>
      <w:r w:rsidR="0048309B">
        <w:rPr>
          <w:rFonts w:ascii="Times New Roman" w:hAnsi="Times New Roman" w:cs="Times New Roman"/>
          <w:sz w:val="24"/>
          <w:szCs w:val="24"/>
          <w:shd w:val="clear" w:color="auto" w:fill="FFFFFF"/>
        </w:rPr>
        <w:t xml:space="preserve"> and</w:t>
      </w:r>
      <w:r w:rsidRPr="00402945">
        <w:rPr>
          <w:rFonts w:ascii="Times New Roman" w:hAnsi="Times New Roman" w:cs="Times New Roman"/>
          <w:sz w:val="24"/>
          <w:szCs w:val="24"/>
          <w:shd w:val="clear" w:color="auto" w:fill="FFFFFF"/>
        </w:rPr>
        <w:t xml:space="preserve"> after closer inspection of the angle grinder I could feel that it was still warm and had been used recently. I seized the grinder and packaged it in the appropriate evidence bag and sealed it ready for it to be booked into property and logged in to the occurrence ready for investigative purposes.</w:t>
      </w:r>
    </w:p>
    <w:p w14:paraId="70230D96" w14:textId="77777777" w:rsidR="00FF53B9" w:rsidRPr="00402945" w:rsidRDefault="00FF53B9" w:rsidP="00FF53B9">
      <w:pPr>
        <w:spacing w:line="360" w:lineRule="auto"/>
        <w:jc w:val="both"/>
        <w:rPr>
          <w:rFonts w:ascii="Times New Roman" w:hAnsi="Times New Roman" w:cs="Times New Roman"/>
          <w:sz w:val="24"/>
          <w:szCs w:val="24"/>
          <w:shd w:val="clear" w:color="auto" w:fill="FFFFFF"/>
        </w:rPr>
      </w:pPr>
    </w:p>
    <w:p w14:paraId="0BCD1A13" w14:textId="09C6D116" w:rsidR="00FF53B9" w:rsidRPr="00402945" w:rsidRDefault="00FF53B9" w:rsidP="00FF53B9">
      <w:pPr>
        <w:spacing w:line="360" w:lineRule="auto"/>
        <w:jc w:val="both"/>
        <w:rPr>
          <w:rFonts w:ascii="Times New Roman" w:hAnsi="Times New Roman" w:cs="Times New Roman"/>
          <w:sz w:val="24"/>
          <w:szCs w:val="24"/>
          <w:shd w:val="clear" w:color="auto" w:fill="FFFFFF"/>
        </w:rPr>
      </w:pPr>
      <w:r w:rsidRPr="00402945">
        <w:rPr>
          <w:rFonts w:ascii="Times New Roman" w:hAnsi="Times New Roman" w:cs="Times New Roman"/>
          <w:sz w:val="24"/>
          <w:szCs w:val="24"/>
          <w:shd w:val="clear" w:color="auto" w:fill="FFFFFF"/>
        </w:rPr>
        <w:t xml:space="preserve">Whilst I </w:t>
      </w:r>
      <w:r w:rsidR="00952DCB">
        <w:rPr>
          <w:rFonts w:ascii="Times New Roman" w:hAnsi="Times New Roman" w:cs="Times New Roman"/>
          <w:sz w:val="24"/>
          <w:szCs w:val="24"/>
          <w:shd w:val="clear" w:color="auto" w:fill="FFFFFF"/>
        </w:rPr>
        <w:t>had</w:t>
      </w:r>
      <w:r w:rsidRPr="00402945">
        <w:rPr>
          <w:rFonts w:ascii="Times New Roman" w:hAnsi="Times New Roman" w:cs="Times New Roman"/>
          <w:sz w:val="24"/>
          <w:szCs w:val="24"/>
          <w:shd w:val="clear" w:color="auto" w:fill="FFFFFF"/>
        </w:rPr>
        <w:t xml:space="preserve"> returned to the station, I </w:t>
      </w:r>
      <w:r w:rsidR="00952DCB">
        <w:rPr>
          <w:rFonts w:ascii="Times New Roman" w:hAnsi="Times New Roman" w:cs="Times New Roman"/>
          <w:sz w:val="24"/>
          <w:szCs w:val="24"/>
          <w:shd w:val="clear" w:color="auto" w:fill="FFFFFF"/>
        </w:rPr>
        <w:t>had</w:t>
      </w:r>
      <w:r w:rsidRPr="00402945">
        <w:rPr>
          <w:rFonts w:ascii="Times New Roman" w:hAnsi="Times New Roman" w:cs="Times New Roman"/>
          <w:sz w:val="24"/>
          <w:szCs w:val="24"/>
          <w:shd w:val="clear" w:color="auto" w:fill="FFFFFF"/>
        </w:rPr>
        <w:t xml:space="preserve"> been able to talk with my colleague and discuss my responsibilities set out for me by the Criminal Procedure and Investigations Act 1996 which states </w:t>
      </w:r>
      <w:r w:rsidRPr="00402945">
        <w:rPr>
          <w:rFonts w:ascii="Times New Roman" w:hAnsi="Times New Roman" w:cs="Times New Roman"/>
          <w:sz w:val="24"/>
          <w:szCs w:val="24"/>
        </w:rPr>
        <w:t>“An investigation conducted by police officers with a view to it being ascertained whether a person should be charged with an offence, or whether a person charged with an offence is guilty of it.”</w:t>
      </w:r>
      <w:r w:rsidRPr="00402945">
        <w:rPr>
          <w:rFonts w:ascii="Times New Roman" w:hAnsi="Times New Roman" w:cs="Times New Roman"/>
          <w:sz w:val="24"/>
          <w:szCs w:val="24"/>
          <w:shd w:val="clear" w:color="auto" w:fill="FFFFFF"/>
        </w:rPr>
        <w:t xml:space="preserve"> (Police.uk, 2010) and how I implemented them during the call such as identifying if a crime had been committed such as identifying that criminal damage had been committed even though the initial call was for a burglary. I </w:t>
      </w:r>
      <w:r w:rsidR="00952DCB">
        <w:rPr>
          <w:rFonts w:ascii="Times New Roman" w:hAnsi="Times New Roman" w:cs="Times New Roman"/>
          <w:sz w:val="24"/>
          <w:szCs w:val="24"/>
          <w:shd w:val="clear" w:color="auto" w:fill="FFFFFF"/>
        </w:rPr>
        <w:t>had</w:t>
      </w:r>
      <w:r w:rsidRPr="00402945">
        <w:rPr>
          <w:rFonts w:ascii="Times New Roman" w:hAnsi="Times New Roman" w:cs="Times New Roman"/>
          <w:sz w:val="24"/>
          <w:szCs w:val="24"/>
          <w:shd w:val="clear" w:color="auto" w:fill="FFFFFF"/>
        </w:rPr>
        <w:t xml:space="preserve"> also identified and investigated the piece of property used in the crime and seized it accordingly for the purposes of further investigation. I believe that a detention was necessary and how that my use of legal powers was justified. </w:t>
      </w:r>
    </w:p>
    <w:p w14:paraId="566DF1A4" w14:textId="77777777" w:rsidR="00FF53B9" w:rsidRPr="00402945" w:rsidRDefault="00FF53B9" w:rsidP="00FF53B9">
      <w:pPr>
        <w:spacing w:line="360" w:lineRule="auto"/>
        <w:jc w:val="both"/>
        <w:rPr>
          <w:rFonts w:ascii="Times New Roman" w:hAnsi="Times New Roman" w:cs="Times New Roman"/>
          <w:sz w:val="24"/>
          <w:szCs w:val="24"/>
          <w:shd w:val="clear" w:color="auto" w:fill="FFFFFF"/>
        </w:rPr>
      </w:pPr>
    </w:p>
    <w:p w14:paraId="52DBF6E5" w14:textId="08460776" w:rsidR="00FF53B9" w:rsidRPr="00402945" w:rsidRDefault="00FF53B9" w:rsidP="00FF53B9">
      <w:pPr>
        <w:spacing w:line="360" w:lineRule="auto"/>
        <w:jc w:val="both"/>
        <w:rPr>
          <w:rFonts w:ascii="Times New Roman" w:hAnsi="Times New Roman" w:cs="Times New Roman"/>
          <w:sz w:val="24"/>
          <w:szCs w:val="24"/>
          <w:shd w:val="clear" w:color="auto" w:fill="FFFFFF"/>
        </w:rPr>
      </w:pPr>
      <w:r w:rsidRPr="00402945">
        <w:rPr>
          <w:rFonts w:ascii="Times New Roman" w:hAnsi="Times New Roman" w:cs="Times New Roman"/>
          <w:sz w:val="24"/>
          <w:szCs w:val="24"/>
          <w:shd w:val="clear" w:color="auto" w:fill="FFFFFF"/>
        </w:rPr>
        <w:t xml:space="preserve">I recorded the entirety of the investigation and situation on my personal body worn video device that can be viewed by anyone deemed appropriate in investigating the matter as stated </w:t>
      </w:r>
      <w:r w:rsidRPr="00402945">
        <w:rPr>
          <w:rFonts w:ascii="Times New Roman" w:hAnsi="Times New Roman" w:cs="Times New Roman"/>
          <w:sz w:val="24"/>
          <w:szCs w:val="24"/>
          <w:shd w:val="clear" w:color="auto" w:fill="FFFFFF"/>
        </w:rPr>
        <w:lastRenderedPageBreak/>
        <w:t>by the college of police “</w:t>
      </w:r>
      <w:r w:rsidRPr="00402945">
        <w:rPr>
          <w:rFonts w:ascii="Times New Roman" w:hAnsi="Times New Roman" w:cs="Times New Roman"/>
          <w:sz w:val="24"/>
          <w:szCs w:val="24"/>
        </w:rPr>
        <w:t>Common law provides the police with the authority to use BWV in the lawful execution of their duties, for the purpose of the prevention and detection of crime”</w:t>
      </w:r>
      <w:r w:rsidRPr="00402945">
        <w:rPr>
          <w:rFonts w:ascii="Times New Roman" w:hAnsi="Times New Roman" w:cs="Times New Roman"/>
          <w:sz w:val="24"/>
          <w:szCs w:val="24"/>
          <w:shd w:val="clear" w:color="auto" w:fill="FFFFFF"/>
        </w:rPr>
        <w:t xml:space="preserve"> (College of Policing, 2014). Such as when I arrested the male he mentioned after the caution that he didn’t do anything and that it was his male counterpart that did the damage, this was indeed recorded in my EPNB as a significant statement.</w:t>
      </w:r>
    </w:p>
    <w:p w14:paraId="5B9B929F" w14:textId="77777777" w:rsidR="00FF53B9" w:rsidRPr="00402945" w:rsidRDefault="00FF53B9" w:rsidP="00FF53B9">
      <w:pPr>
        <w:spacing w:line="360" w:lineRule="auto"/>
        <w:jc w:val="both"/>
        <w:rPr>
          <w:rFonts w:ascii="Times New Roman" w:hAnsi="Times New Roman" w:cs="Times New Roman"/>
          <w:sz w:val="24"/>
          <w:szCs w:val="24"/>
          <w:shd w:val="clear" w:color="auto" w:fill="FFFFFF"/>
        </w:rPr>
      </w:pPr>
    </w:p>
    <w:p w14:paraId="7A54B905" w14:textId="0625A2F8" w:rsidR="00FF53B9" w:rsidRPr="00402945" w:rsidRDefault="00FF53B9" w:rsidP="00FF53B9">
      <w:pPr>
        <w:spacing w:line="360" w:lineRule="auto"/>
        <w:jc w:val="both"/>
        <w:rPr>
          <w:rFonts w:ascii="Times New Roman" w:hAnsi="Times New Roman" w:cs="Times New Roman"/>
          <w:sz w:val="24"/>
          <w:szCs w:val="24"/>
          <w:shd w:val="clear" w:color="auto" w:fill="FFFFFF"/>
        </w:rPr>
      </w:pPr>
      <w:r w:rsidRPr="00402945">
        <w:rPr>
          <w:rFonts w:ascii="Times New Roman" w:hAnsi="Times New Roman" w:cs="Times New Roman"/>
          <w:sz w:val="24"/>
          <w:szCs w:val="24"/>
          <w:shd w:val="clear" w:color="auto" w:fill="FFFFFF"/>
        </w:rPr>
        <w:t xml:space="preserve">Once at the station I </w:t>
      </w:r>
      <w:r w:rsidR="00952DCB">
        <w:rPr>
          <w:rFonts w:ascii="Times New Roman" w:hAnsi="Times New Roman" w:cs="Times New Roman"/>
          <w:sz w:val="24"/>
          <w:szCs w:val="24"/>
          <w:shd w:val="clear" w:color="auto" w:fill="FFFFFF"/>
        </w:rPr>
        <w:t>had</w:t>
      </w:r>
      <w:r w:rsidRPr="00402945">
        <w:rPr>
          <w:rFonts w:ascii="Times New Roman" w:hAnsi="Times New Roman" w:cs="Times New Roman"/>
          <w:sz w:val="24"/>
          <w:szCs w:val="24"/>
          <w:shd w:val="clear" w:color="auto" w:fill="FFFFFF"/>
        </w:rPr>
        <w:t xml:space="preserve"> gone onto the police database which is called NICHE and updated the incident explaining what happened throughout, explaining in detail from start to finish on what investigative actions </w:t>
      </w:r>
      <w:r w:rsidR="00952DCB">
        <w:rPr>
          <w:rFonts w:ascii="Times New Roman" w:hAnsi="Times New Roman" w:cs="Times New Roman"/>
          <w:sz w:val="24"/>
          <w:szCs w:val="24"/>
          <w:shd w:val="clear" w:color="auto" w:fill="FFFFFF"/>
        </w:rPr>
        <w:t>had</w:t>
      </w:r>
      <w:r w:rsidRPr="00402945">
        <w:rPr>
          <w:rFonts w:ascii="Times New Roman" w:hAnsi="Times New Roman" w:cs="Times New Roman"/>
          <w:sz w:val="24"/>
          <w:szCs w:val="24"/>
          <w:shd w:val="clear" w:color="auto" w:fill="FFFFFF"/>
        </w:rPr>
        <w:t xml:space="preserve"> been carried out and linking any significant information needed such as statements and property, this is the system the police use for retaining any and all information surrounding an incident. </w:t>
      </w:r>
    </w:p>
    <w:p w14:paraId="1F4AFE2A" w14:textId="77777777" w:rsidR="00FF53B9" w:rsidRPr="00402945" w:rsidRDefault="00FF53B9" w:rsidP="00FF53B9">
      <w:pPr>
        <w:spacing w:line="360" w:lineRule="auto"/>
        <w:jc w:val="both"/>
        <w:rPr>
          <w:rFonts w:ascii="Times New Roman" w:hAnsi="Times New Roman" w:cs="Times New Roman"/>
          <w:sz w:val="24"/>
          <w:szCs w:val="24"/>
          <w:shd w:val="clear" w:color="auto" w:fill="FFFFFF"/>
        </w:rPr>
      </w:pPr>
    </w:p>
    <w:p w14:paraId="1B0542CA" w14:textId="64E3279F" w:rsidR="00FF53B9" w:rsidRPr="00402945" w:rsidRDefault="00FF53B9" w:rsidP="00FF53B9">
      <w:pPr>
        <w:spacing w:line="360" w:lineRule="auto"/>
        <w:jc w:val="both"/>
        <w:rPr>
          <w:rFonts w:ascii="Times New Roman" w:hAnsi="Times New Roman" w:cs="Times New Roman"/>
          <w:sz w:val="24"/>
          <w:szCs w:val="24"/>
          <w:shd w:val="clear" w:color="auto" w:fill="FFFFFF"/>
        </w:rPr>
      </w:pPr>
      <w:r w:rsidRPr="00402945">
        <w:rPr>
          <w:rFonts w:ascii="Times New Roman" w:hAnsi="Times New Roman" w:cs="Times New Roman"/>
          <w:sz w:val="24"/>
          <w:szCs w:val="24"/>
          <w:shd w:val="clear" w:color="auto" w:fill="FFFFFF"/>
        </w:rPr>
        <w:t xml:space="preserve">I can see </w:t>
      </w:r>
      <w:r w:rsidR="0048309B">
        <w:rPr>
          <w:rFonts w:ascii="Times New Roman" w:hAnsi="Times New Roman" w:cs="Times New Roman"/>
          <w:sz w:val="24"/>
          <w:szCs w:val="24"/>
          <w:shd w:val="clear" w:color="auto" w:fill="FFFFFF"/>
        </w:rPr>
        <w:t>how</w:t>
      </w:r>
      <w:r w:rsidRPr="00402945">
        <w:rPr>
          <w:rFonts w:ascii="Times New Roman" w:hAnsi="Times New Roman" w:cs="Times New Roman"/>
          <w:sz w:val="24"/>
          <w:szCs w:val="24"/>
          <w:shd w:val="clear" w:color="auto" w:fill="FFFFFF"/>
        </w:rPr>
        <w:t xml:space="preserve"> other officers may </w:t>
      </w:r>
      <w:r w:rsidR="00952DCB">
        <w:rPr>
          <w:rFonts w:ascii="Times New Roman" w:hAnsi="Times New Roman" w:cs="Times New Roman"/>
          <w:sz w:val="24"/>
          <w:szCs w:val="24"/>
          <w:shd w:val="clear" w:color="auto" w:fill="FFFFFF"/>
        </w:rPr>
        <w:t>had</w:t>
      </w:r>
      <w:r w:rsidRPr="00402945">
        <w:rPr>
          <w:rFonts w:ascii="Times New Roman" w:hAnsi="Times New Roman" w:cs="Times New Roman"/>
          <w:sz w:val="24"/>
          <w:szCs w:val="24"/>
          <w:shd w:val="clear" w:color="auto" w:fill="FFFFFF"/>
        </w:rPr>
        <w:t xml:space="preserve"> dealt with the call different, I may </w:t>
      </w:r>
      <w:r w:rsidR="00D877A8">
        <w:rPr>
          <w:rFonts w:ascii="Times New Roman" w:hAnsi="Times New Roman" w:cs="Times New Roman"/>
          <w:sz w:val="24"/>
          <w:szCs w:val="24"/>
          <w:shd w:val="clear" w:color="auto" w:fill="FFFFFF"/>
        </w:rPr>
        <w:t>had</w:t>
      </w:r>
      <w:r w:rsidRPr="00402945">
        <w:rPr>
          <w:rFonts w:ascii="Times New Roman" w:hAnsi="Times New Roman" w:cs="Times New Roman"/>
          <w:sz w:val="24"/>
          <w:szCs w:val="24"/>
          <w:shd w:val="clear" w:color="auto" w:fill="FFFFFF"/>
        </w:rPr>
        <w:t xml:space="preserve"> even been criticised for not arresting the males for burglary because I understand that you only need suspicion to arrest albeit a necessity too, I believe I used my discretion to detain the suspects prior to arresting, I believe that it was in my own judgement that I dealt with it sufficiently, that being said taking some time to make the decisions that were made could maybe again be criticised by other officers but I believe that discretion as a police officer is great so long as the end result is a positive one.</w:t>
      </w:r>
    </w:p>
    <w:p w14:paraId="33DFF555" w14:textId="77777777" w:rsidR="00FF53B9" w:rsidRPr="00402945" w:rsidRDefault="00FF53B9" w:rsidP="00FF53B9">
      <w:pPr>
        <w:spacing w:line="360" w:lineRule="auto"/>
        <w:jc w:val="both"/>
        <w:rPr>
          <w:rFonts w:ascii="Times New Roman" w:hAnsi="Times New Roman" w:cs="Times New Roman"/>
          <w:sz w:val="24"/>
          <w:szCs w:val="24"/>
          <w:shd w:val="clear" w:color="auto" w:fill="FFFFFF"/>
        </w:rPr>
      </w:pPr>
    </w:p>
    <w:p w14:paraId="31D38F54" w14:textId="7973E82F" w:rsidR="00FF53B9" w:rsidRPr="00402945" w:rsidRDefault="00FF53B9" w:rsidP="00FF53B9">
      <w:pPr>
        <w:spacing w:line="360" w:lineRule="auto"/>
        <w:jc w:val="both"/>
        <w:rPr>
          <w:rFonts w:ascii="Times New Roman" w:hAnsi="Times New Roman" w:cs="Times New Roman"/>
          <w:sz w:val="24"/>
          <w:szCs w:val="24"/>
        </w:rPr>
      </w:pPr>
      <w:r w:rsidRPr="00402945">
        <w:rPr>
          <w:rFonts w:ascii="Times New Roman" w:hAnsi="Times New Roman" w:cs="Times New Roman"/>
          <w:sz w:val="24"/>
          <w:szCs w:val="24"/>
        </w:rPr>
        <w:t xml:space="preserve">Evaluating how I used the NDM I believe that I was very methodical about going through the process and I feel that it comes naturally to myself, looking back at the experience I can see how I followed the process automatically and how the cycle has been emblazoned into my everyday policing ethics. What was perhaps bad about the experience was the duration in which I make decisions, I believe that I can be hesitant to identify options and take the necessary action and I do like to get a second opinion on certain powers and policies, but I honestly believe that will come with more experience. </w:t>
      </w:r>
    </w:p>
    <w:p w14:paraId="1C2E4E01" w14:textId="77777777" w:rsidR="00FF53B9" w:rsidRPr="00402945" w:rsidRDefault="00FF53B9" w:rsidP="00FF53B9">
      <w:pPr>
        <w:spacing w:line="360" w:lineRule="auto"/>
        <w:jc w:val="both"/>
        <w:rPr>
          <w:rFonts w:ascii="Times New Roman" w:hAnsi="Times New Roman" w:cs="Times New Roman"/>
          <w:sz w:val="24"/>
          <w:szCs w:val="24"/>
        </w:rPr>
      </w:pPr>
    </w:p>
    <w:p w14:paraId="37733097" w14:textId="77777777" w:rsidR="00FF53B9" w:rsidRPr="00402945" w:rsidRDefault="00FF53B9" w:rsidP="00FF53B9">
      <w:pPr>
        <w:spacing w:line="360" w:lineRule="auto"/>
        <w:jc w:val="both"/>
        <w:rPr>
          <w:rFonts w:ascii="Times New Roman" w:hAnsi="Times New Roman" w:cs="Times New Roman"/>
          <w:sz w:val="24"/>
          <w:szCs w:val="24"/>
        </w:rPr>
      </w:pPr>
      <w:r w:rsidRPr="00402945">
        <w:rPr>
          <w:rFonts w:ascii="Times New Roman" w:hAnsi="Times New Roman" w:cs="Times New Roman"/>
          <w:sz w:val="24"/>
          <w:szCs w:val="24"/>
        </w:rPr>
        <w:t>When I first arrived I found that I spent a long time in the gathering information and intelligence state whereby I am trying to understand what information is important and what information is irrelevant for example I was told by a colleague that the male I had arrested had been charged for assault 2 years prior, this information did not assist with the investigation and that specific situation.</w:t>
      </w:r>
    </w:p>
    <w:p w14:paraId="591BDB7C" w14:textId="77777777" w:rsidR="00FF53B9" w:rsidRPr="00402945" w:rsidRDefault="00FF53B9" w:rsidP="00FF53B9">
      <w:pPr>
        <w:spacing w:line="360" w:lineRule="auto"/>
        <w:jc w:val="both"/>
        <w:rPr>
          <w:rFonts w:ascii="Times New Roman" w:hAnsi="Times New Roman" w:cs="Times New Roman"/>
          <w:sz w:val="24"/>
          <w:szCs w:val="24"/>
        </w:rPr>
      </w:pPr>
    </w:p>
    <w:p w14:paraId="1CBFFA97" w14:textId="77777777" w:rsidR="00FF53B9" w:rsidRPr="00402945" w:rsidRDefault="00FF53B9" w:rsidP="00FF53B9">
      <w:pPr>
        <w:spacing w:line="360" w:lineRule="auto"/>
        <w:jc w:val="both"/>
        <w:rPr>
          <w:rFonts w:ascii="Times New Roman" w:hAnsi="Times New Roman" w:cs="Times New Roman"/>
          <w:sz w:val="24"/>
          <w:szCs w:val="24"/>
        </w:rPr>
      </w:pPr>
    </w:p>
    <w:p w14:paraId="0BFD44D5" w14:textId="49B2E318" w:rsidR="00FF53B9" w:rsidRDefault="00FF53B9" w:rsidP="00FF53B9">
      <w:pPr>
        <w:spacing w:line="360" w:lineRule="auto"/>
        <w:jc w:val="both"/>
        <w:rPr>
          <w:rFonts w:ascii="Times New Roman" w:hAnsi="Times New Roman" w:cs="Times New Roman"/>
          <w:sz w:val="24"/>
          <w:szCs w:val="24"/>
        </w:rPr>
      </w:pPr>
      <w:r w:rsidRPr="00402945">
        <w:rPr>
          <w:rFonts w:ascii="Times New Roman" w:hAnsi="Times New Roman" w:cs="Times New Roman"/>
          <w:sz w:val="24"/>
          <w:szCs w:val="24"/>
        </w:rPr>
        <w:t xml:space="preserve">I could </w:t>
      </w:r>
      <w:r w:rsidR="00266391">
        <w:rPr>
          <w:rFonts w:ascii="Times New Roman" w:hAnsi="Times New Roman" w:cs="Times New Roman"/>
          <w:sz w:val="24"/>
          <w:szCs w:val="24"/>
        </w:rPr>
        <w:t>have</w:t>
      </w:r>
      <w:r w:rsidRPr="00402945">
        <w:rPr>
          <w:rFonts w:ascii="Times New Roman" w:hAnsi="Times New Roman" w:cs="Times New Roman"/>
          <w:sz w:val="24"/>
          <w:szCs w:val="24"/>
        </w:rPr>
        <w:t xml:space="preserve"> been more critical with going through some of my options and contingencies such as being the one to think to call the helicopter to come and do a sweep of the area in case there were further suspects that had made off. I could </w:t>
      </w:r>
      <w:r w:rsidR="00952DCB">
        <w:rPr>
          <w:rFonts w:ascii="Times New Roman" w:hAnsi="Times New Roman" w:cs="Times New Roman"/>
          <w:sz w:val="24"/>
          <w:szCs w:val="24"/>
        </w:rPr>
        <w:t>had</w:t>
      </w:r>
      <w:r w:rsidRPr="00402945">
        <w:rPr>
          <w:rFonts w:ascii="Times New Roman" w:hAnsi="Times New Roman" w:cs="Times New Roman"/>
          <w:sz w:val="24"/>
          <w:szCs w:val="24"/>
        </w:rPr>
        <w:t xml:space="preserve"> also considered calling for traffic and the dog units to further assist in the investigation, I could </w:t>
      </w:r>
      <w:r w:rsidR="00952DCB">
        <w:rPr>
          <w:rFonts w:ascii="Times New Roman" w:hAnsi="Times New Roman" w:cs="Times New Roman"/>
          <w:sz w:val="24"/>
          <w:szCs w:val="24"/>
        </w:rPr>
        <w:t>had</w:t>
      </w:r>
      <w:r w:rsidRPr="00402945">
        <w:rPr>
          <w:rFonts w:ascii="Times New Roman" w:hAnsi="Times New Roman" w:cs="Times New Roman"/>
          <w:sz w:val="24"/>
          <w:szCs w:val="24"/>
        </w:rPr>
        <w:t xml:space="preserve"> been quicker in considering what powers I had such as arresting immediately for suspected burglary. If the scenario were to rise again, I would consider going through the NDM so methodically and simply and just </w:t>
      </w:r>
      <w:r w:rsidR="00952DCB">
        <w:rPr>
          <w:rFonts w:ascii="Times New Roman" w:hAnsi="Times New Roman" w:cs="Times New Roman"/>
          <w:sz w:val="24"/>
          <w:szCs w:val="24"/>
        </w:rPr>
        <w:t>had</w:t>
      </w:r>
      <w:r w:rsidRPr="00402945">
        <w:rPr>
          <w:rFonts w:ascii="Times New Roman" w:hAnsi="Times New Roman" w:cs="Times New Roman"/>
          <w:sz w:val="24"/>
          <w:szCs w:val="24"/>
        </w:rPr>
        <w:t xml:space="preserve"> confidence in my ability to cycle through each step ensuring that every decision is ethical and correct.</w:t>
      </w:r>
    </w:p>
    <w:p w14:paraId="0E4647EB" w14:textId="468498E2" w:rsidR="00FF53B9" w:rsidRPr="00402945" w:rsidRDefault="00FF53B9" w:rsidP="00FF53B9">
      <w:pPr>
        <w:spacing w:line="360" w:lineRule="auto"/>
        <w:jc w:val="both"/>
        <w:rPr>
          <w:rFonts w:ascii="Times New Roman" w:hAnsi="Times New Roman" w:cs="Times New Roman"/>
          <w:sz w:val="24"/>
          <w:szCs w:val="24"/>
        </w:rPr>
      </w:pPr>
      <w:r>
        <w:rPr>
          <w:rFonts w:ascii="Times New Roman" w:hAnsi="Times New Roman" w:cs="Times New Roman"/>
          <w:sz w:val="24"/>
          <w:szCs w:val="24"/>
        </w:rPr>
        <w:t>(Word count 16</w:t>
      </w:r>
      <w:r w:rsidR="00045D23">
        <w:rPr>
          <w:rFonts w:ascii="Times New Roman" w:hAnsi="Times New Roman" w:cs="Times New Roman"/>
          <w:sz w:val="24"/>
          <w:szCs w:val="24"/>
        </w:rPr>
        <w:t>44</w:t>
      </w:r>
      <w:r>
        <w:rPr>
          <w:rFonts w:ascii="Times New Roman" w:hAnsi="Times New Roman" w:cs="Times New Roman"/>
          <w:sz w:val="24"/>
          <w:szCs w:val="24"/>
        </w:rPr>
        <w:t>)</w:t>
      </w:r>
    </w:p>
    <w:p w14:paraId="3941C01D" w14:textId="77777777" w:rsidR="00FF53B9" w:rsidRPr="00402945" w:rsidRDefault="00FF53B9" w:rsidP="00FF53B9">
      <w:pPr>
        <w:spacing w:line="360" w:lineRule="auto"/>
        <w:jc w:val="both"/>
        <w:rPr>
          <w:rFonts w:ascii="Times New Roman" w:hAnsi="Times New Roman" w:cs="Times New Roman"/>
          <w:sz w:val="24"/>
          <w:szCs w:val="24"/>
        </w:rPr>
      </w:pPr>
    </w:p>
    <w:p w14:paraId="2A73E5CA" w14:textId="77777777" w:rsidR="00FF53B9" w:rsidRPr="00402945" w:rsidRDefault="00FF53B9" w:rsidP="00FF53B9">
      <w:pPr>
        <w:spacing w:line="360" w:lineRule="auto"/>
        <w:jc w:val="both"/>
        <w:rPr>
          <w:rFonts w:ascii="Times New Roman" w:hAnsi="Times New Roman" w:cs="Times New Roman"/>
          <w:sz w:val="24"/>
          <w:szCs w:val="24"/>
        </w:rPr>
      </w:pPr>
    </w:p>
    <w:p w14:paraId="3B433446" w14:textId="77777777" w:rsidR="00FF53B9" w:rsidRPr="00402945" w:rsidRDefault="00FF53B9" w:rsidP="00FF53B9">
      <w:pPr>
        <w:spacing w:line="360" w:lineRule="auto"/>
        <w:jc w:val="both"/>
        <w:rPr>
          <w:rFonts w:ascii="Times New Roman" w:hAnsi="Times New Roman" w:cs="Times New Roman"/>
          <w:sz w:val="24"/>
          <w:szCs w:val="24"/>
        </w:rPr>
      </w:pPr>
      <w:r w:rsidRPr="00402945">
        <w:rPr>
          <w:rFonts w:ascii="Times New Roman" w:hAnsi="Times New Roman" w:cs="Times New Roman"/>
          <w:sz w:val="24"/>
          <w:szCs w:val="24"/>
        </w:rPr>
        <w:t>REFRENCES</w:t>
      </w:r>
    </w:p>
    <w:p w14:paraId="1C393C9F" w14:textId="38CCE793" w:rsidR="00FF53B9" w:rsidRPr="00402945" w:rsidRDefault="00FF53B9" w:rsidP="00FF53B9">
      <w:pPr>
        <w:pStyle w:val="NormalWeb"/>
        <w:shd w:val="clear" w:color="auto" w:fill="FFFFFF"/>
        <w:spacing w:before="0" w:beforeAutospacing="0" w:after="240" w:afterAutospacing="0" w:line="360" w:lineRule="auto"/>
        <w:jc w:val="both"/>
        <w:rPr>
          <w:color w:val="000000"/>
        </w:rPr>
      </w:pPr>
      <w:r w:rsidRPr="00402945">
        <w:rPr>
          <w:color w:val="000000"/>
        </w:rPr>
        <w:t>Barker, R. (2013). </w:t>
      </w:r>
      <w:r w:rsidRPr="00402945">
        <w:rPr>
          <w:i/>
          <w:iCs/>
          <w:color w:val="000000"/>
        </w:rPr>
        <w:t>Police power to seize vehicles - Crimina</w:t>
      </w:r>
      <w:r>
        <w:rPr>
          <w:i/>
          <w:iCs/>
          <w:color w:val="000000"/>
        </w:rPr>
        <w:t>l</w:t>
      </w:r>
      <w:r w:rsidRPr="00402945">
        <w:rPr>
          <w:i/>
          <w:iCs/>
          <w:color w:val="000000"/>
        </w:rPr>
        <w:t xml:space="preserve"> Law of England &amp; Wales</w:t>
      </w:r>
      <w:r w:rsidRPr="00402945">
        <w:rPr>
          <w:color w:val="000000"/>
        </w:rPr>
        <w:t>. [online] sites.google.com. Available at: https://sites.google.com/site/ronbarkercrimlaw/police-power-to-seize-vehicles [Accessed. 1 May 2020].</w:t>
      </w:r>
    </w:p>
    <w:p w14:paraId="5AD75569" w14:textId="77777777" w:rsidR="00FF53B9" w:rsidRPr="00402945" w:rsidRDefault="00FF53B9" w:rsidP="00FF53B9">
      <w:pPr>
        <w:pStyle w:val="NormalWeb"/>
        <w:shd w:val="clear" w:color="auto" w:fill="FFFFFF"/>
        <w:spacing w:before="0" w:beforeAutospacing="0" w:after="240" w:afterAutospacing="0" w:line="360" w:lineRule="auto"/>
        <w:jc w:val="both"/>
        <w:rPr>
          <w:color w:val="000000"/>
        </w:rPr>
      </w:pPr>
      <w:r w:rsidRPr="00402945">
        <w:rPr>
          <w:color w:val="000000"/>
        </w:rPr>
        <w:t>College of Policing (2014). </w:t>
      </w:r>
      <w:r w:rsidRPr="00402945">
        <w:rPr>
          <w:i/>
          <w:iCs/>
          <w:color w:val="000000"/>
        </w:rPr>
        <w:t>THE PROFESSIONAL BODY FOR POLICING Body-Worn Video 2014 Pending inclusion into Authorised Professional Practice</w:t>
      </w:r>
      <w:r w:rsidRPr="00402945">
        <w:rPr>
          <w:color w:val="000000"/>
        </w:rPr>
        <w:t xml:space="preserve">. [online] Available at: http://library.college.police.uk/docs/college-of-policing/Body-worn-video-guidance-2014.pdf.  [Accessed </w:t>
      </w:r>
      <w:proofErr w:type="gramStart"/>
      <w:r w:rsidRPr="00402945">
        <w:rPr>
          <w:color w:val="000000"/>
        </w:rPr>
        <w:t>1  May</w:t>
      </w:r>
      <w:proofErr w:type="gramEnd"/>
      <w:r w:rsidRPr="00402945">
        <w:rPr>
          <w:color w:val="000000"/>
        </w:rPr>
        <w:t>. 2020].</w:t>
      </w:r>
    </w:p>
    <w:p w14:paraId="11F47916" w14:textId="77777777" w:rsidR="00FF53B9" w:rsidRPr="00402945" w:rsidRDefault="00FF53B9" w:rsidP="00FF53B9">
      <w:pPr>
        <w:pStyle w:val="NormalWeb"/>
        <w:shd w:val="clear" w:color="auto" w:fill="FFFFFF"/>
        <w:spacing w:before="0" w:beforeAutospacing="0" w:after="240" w:afterAutospacing="0" w:line="360" w:lineRule="auto"/>
        <w:jc w:val="both"/>
        <w:rPr>
          <w:color w:val="000000"/>
        </w:rPr>
      </w:pPr>
      <w:r w:rsidRPr="00402945">
        <w:rPr>
          <w:color w:val="000000"/>
        </w:rPr>
        <w:t>Cps.gov.uk. (2019). </w:t>
      </w:r>
      <w:r w:rsidRPr="00402945">
        <w:rPr>
          <w:i/>
          <w:iCs/>
          <w:color w:val="000000"/>
        </w:rPr>
        <w:t>Criminal Damage | The Crown Prosecution Service</w:t>
      </w:r>
      <w:r w:rsidRPr="00402945">
        <w:rPr>
          <w:color w:val="000000"/>
        </w:rPr>
        <w:t>. [online] Available at: https://www.cps.gov.uk/legal-guidance/criminal-damage. [Accessed 29 Apr. 2020].</w:t>
      </w:r>
    </w:p>
    <w:p w14:paraId="6AD5EF98" w14:textId="77777777" w:rsidR="00FF53B9" w:rsidRPr="00402945" w:rsidRDefault="00FF53B9" w:rsidP="00FF53B9">
      <w:pPr>
        <w:pStyle w:val="NormalWeb"/>
        <w:shd w:val="clear" w:color="auto" w:fill="FFFFFF"/>
        <w:spacing w:before="0" w:beforeAutospacing="0" w:after="240" w:afterAutospacing="0" w:line="360" w:lineRule="auto"/>
        <w:jc w:val="both"/>
        <w:rPr>
          <w:color w:val="000000"/>
        </w:rPr>
      </w:pPr>
      <w:r w:rsidRPr="00402945">
        <w:rPr>
          <w:color w:val="000000"/>
        </w:rPr>
        <w:t>Police.uk. (2010). </w:t>
      </w:r>
      <w:r w:rsidRPr="00402945">
        <w:rPr>
          <w:i/>
          <w:iCs/>
          <w:color w:val="000000"/>
        </w:rPr>
        <w:t>Introduction</w:t>
      </w:r>
      <w:r w:rsidRPr="00402945">
        <w:rPr>
          <w:color w:val="000000"/>
        </w:rPr>
        <w:t>. [online] Available at: https://www.app.college.police.uk/app-content/investigations/introduction/. [Accessed 3 May. 2020].</w:t>
      </w:r>
    </w:p>
    <w:p w14:paraId="2C5599AC" w14:textId="77777777" w:rsidR="00FF53B9" w:rsidRPr="00D8118C" w:rsidRDefault="00FF53B9" w:rsidP="00FF53B9">
      <w:pPr>
        <w:pStyle w:val="NormalWeb"/>
        <w:shd w:val="clear" w:color="auto" w:fill="FFFFFF"/>
        <w:spacing w:before="0" w:beforeAutospacing="0" w:after="240" w:afterAutospacing="0" w:line="360" w:lineRule="auto"/>
        <w:jc w:val="both"/>
        <w:rPr>
          <w:color w:val="000000"/>
        </w:rPr>
      </w:pPr>
      <w:r w:rsidRPr="00402945">
        <w:rPr>
          <w:color w:val="000000"/>
        </w:rPr>
        <w:t>www.legislation.gov.uk. (n.d.). </w:t>
      </w:r>
      <w:r w:rsidRPr="00402945">
        <w:rPr>
          <w:i/>
          <w:iCs/>
          <w:color w:val="000000"/>
        </w:rPr>
        <w:t>Theft Act 1968</w:t>
      </w:r>
      <w:r w:rsidRPr="00402945">
        <w:rPr>
          <w:color w:val="000000"/>
        </w:rPr>
        <w:t xml:space="preserve">. [online] Available at: http://www.legislation.gov.uk/ukpga/1968/60/crossheading/theft-robbery-burglary-etc. </w:t>
      </w:r>
      <w:bookmarkStart w:id="1" w:name="_Hlk45463401"/>
      <w:r w:rsidRPr="00402945">
        <w:rPr>
          <w:color w:val="000000"/>
        </w:rPr>
        <w:t>[Accessed 29 Apr. 2020].</w:t>
      </w:r>
      <w:bookmarkEnd w:id="1"/>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418772C3" w:rsidR="00A93A25" w:rsidRDefault="00A93A25">
      <w:pPr>
        <w:overflowPunct/>
        <w:autoSpaceDE/>
        <w:autoSpaceDN/>
        <w:adjustRightInd/>
        <w:textAlignment w:val="auto"/>
        <w:rPr>
          <w:sz w:val="24"/>
          <w:szCs w:val="24"/>
        </w:rPr>
      </w:pPr>
      <w:r>
        <w:rPr>
          <w:sz w:val="24"/>
          <w:szCs w:val="24"/>
        </w:rPr>
        <w:br w:type="page"/>
      </w:r>
    </w:p>
    <w:p w14:paraId="3B137490" w14:textId="7FFCCF16" w:rsidR="00A93A25" w:rsidRDefault="00A93A25" w:rsidP="40D6E10B">
      <w:pPr>
        <w:ind w:right="237"/>
        <w:jc w:val="center"/>
        <w:rPr>
          <w:b/>
          <w:bCs/>
          <w:color w:val="auto"/>
          <w:sz w:val="22"/>
          <w:szCs w:val="22"/>
          <w:highlight w:val="yellow"/>
        </w:rPr>
      </w:pPr>
      <w:r w:rsidRPr="40D6E10B">
        <w:rPr>
          <w:b/>
          <w:bCs/>
          <w:color w:val="auto"/>
          <w:sz w:val="22"/>
          <w:szCs w:val="22"/>
        </w:rPr>
        <w:lastRenderedPageBreak/>
        <w:t xml:space="preserve">Task </w:t>
      </w:r>
      <w:r w:rsidR="4801AE26" w:rsidRPr="40D6E10B">
        <w:rPr>
          <w:b/>
          <w:bCs/>
          <w:color w:val="auto"/>
          <w:sz w:val="22"/>
          <w:szCs w:val="22"/>
        </w:rPr>
        <w:t>5</w:t>
      </w:r>
    </w:p>
    <w:p w14:paraId="746B7D8B" w14:textId="77777777" w:rsidR="00A93A25" w:rsidRDefault="00A93A25" w:rsidP="00A93A25">
      <w:pPr>
        <w:ind w:right="237"/>
        <w:jc w:val="center"/>
        <w:rPr>
          <w:color w:val="auto"/>
          <w:sz w:val="22"/>
          <w:szCs w:val="22"/>
        </w:rPr>
      </w:pPr>
    </w:p>
    <w:p w14:paraId="65A34678" w14:textId="77777777" w:rsidR="00A93A25" w:rsidRDefault="00A93A25" w:rsidP="00A93A25">
      <w:pPr>
        <w:ind w:right="237"/>
        <w:jc w:val="both"/>
        <w:rPr>
          <w:b/>
          <w:color w:val="auto"/>
          <w:sz w:val="24"/>
          <w:szCs w:val="24"/>
        </w:rPr>
      </w:pPr>
      <w:r>
        <w:rPr>
          <w:b/>
          <w:color w:val="auto"/>
          <w:sz w:val="24"/>
          <w:szCs w:val="24"/>
        </w:rPr>
        <w:t xml:space="preserve">Relevant areas of the National Policing Curriculum: </w:t>
      </w:r>
    </w:p>
    <w:p w14:paraId="43D360F5" w14:textId="77777777" w:rsidR="00A93A25" w:rsidRPr="00865008" w:rsidRDefault="00A93A25" w:rsidP="00A93A25">
      <w:pPr>
        <w:ind w:right="237"/>
        <w:jc w:val="both"/>
        <w:rPr>
          <w:b/>
          <w:color w:val="auto"/>
          <w:sz w:val="24"/>
          <w:szCs w:val="24"/>
        </w:rPr>
      </w:pPr>
      <w:r>
        <w:rPr>
          <w:b/>
          <w:color w:val="auto"/>
          <w:sz w:val="24"/>
          <w:szCs w:val="24"/>
        </w:rPr>
        <w:t>Vulnerability and risk, understanding the police constable role, communication skills, decision making and discretion, public protection.</w:t>
      </w:r>
    </w:p>
    <w:p w14:paraId="1F3B6382" w14:textId="77777777" w:rsidR="00A93A25" w:rsidRPr="00270EEB" w:rsidRDefault="00A93A25" w:rsidP="00A93A25">
      <w:pPr>
        <w:ind w:right="237"/>
        <w:jc w:val="both"/>
        <w:rPr>
          <w:sz w:val="24"/>
          <w:szCs w:val="24"/>
        </w:rPr>
      </w:pPr>
    </w:p>
    <w:p w14:paraId="44653729" w14:textId="77777777" w:rsidR="00A93A25" w:rsidRPr="00270EEB" w:rsidRDefault="00A93A25" w:rsidP="00A93A25">
      <w:pPr>
        <w:ind w:right="23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w:t>
      </w:r>
      <w:r w:rsidRPr="00712E6F">
        <w:rPr>
          <w:sz w:val="24"/>
          <w:szCs w:val="24"/>
        </w:rPr>
        <w:t xml:space="preserve">in </w:t>
      </w:r>
      <w:r w:rsidRPr="000B1E96">
        <w:rPr>
          <w:sz w:val="24"/>
          <w:szCs w:val="24"/>
        </w:rPr>
        <w:t xml:space="preserve">which you </w:t>
      </w:r>
      <w:r>
        <w:rPr>
          <w:sz w:val="24"/>
          <w:szCs w:val="24"/>
        </w:rPr>
        <w:t>played a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A01FDED" w14:textId="77777777" w:rsidR="00A93A25" w:rsidRPr="00270EEB" w:rsidRDefault="00A93A25" w:rsidP="00A93A25">
      <w:pPr>
        <w:ind w:right="237"/>
        <w:jc w:val="both"/>
        <w:rPr>
          <w:sz w:val="24"/>
          <w:szCs w:val="24"/>
        </w:rPr>
      </w:pPr>
    </w:p>
    <w:p w14:paraId="39776BBA" w14:textId="77777777" w:rsidR="00A93A25" w:rsidRPr="00270EEB" w:rsidRDefault="00A93A25" w:rsidP="00A93A2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A93A25" w:rsidRPr="00270EEB" w14:paraId="15159D09" w14:textId="77777777" w:rsidTr="00952DCB">
        <w:tc>
          <w:tcPr>
            <w:tcW w:w="10188" w:type="dxa"/>
            <w:shd w:val="clear" w:color="auto" w:fill="auto"/>
          </w:tcPr>
          <w:p w14:paraId="356C9783" w14:textId="77777777" w:rsidR="00A93A25" w:rsidRDefault="00A93A25" w:rsidP="00952DCB">
            <w:pPr>
              <w:ind w:right="237"/>
              <w:rPr>
                <w:sz w:val="24"/>
                <w:szCs w:val="24"/>
              </w:rPr>
            </w:pPr>
          </w:p>
          <w:p w14:paraId="21FD475F" w14:textId="77777777" w:rsidR="00A93A25" w:rsidRPr="00270EEB" w:rsidRDefault="00A93A25" w:rsidP="00952DCB">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0CA7C5A1" w14:textId="77777777" w:rsidR="00A93A25" w:rsidRDefault="00A93A25" w:rsidP="00952DCB">
            <w:pPr>
              <w:ind w:right="237"/>
              <w:rPr>
                <w:sz w:val="24"/>
                <w:szCs w:val="24"/>
              </w:rPr>
            </w:pPr>
          </w:p>
          <w:p w14:paraId="1B557B38" w14:textId="77777777" w:rsidR="00A93A25" w:rsidRDefault="00A93A25" w:rsidP="00952DCB">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3964E2FE" w14:textId="77777777" w:rsidR="00A93A25" w:rsidRDefault="00A93A25" w:rsidP="00952DCB">
            <w:pPr>
              <w:ind w:right="237"/>
              <w:jc w:val="both"/>
              <w:rPr>
                <w:sz w:val="24"/>
                <w:szCs w:val="24"/>
              </w:rPr>
            </w:pPr>
          </w:p>
          <w:p w14:paraId="6E650755" w14:textId="77777777" w:rsidR="00A93A25" w:rsidRDefault="00A93A25" w:rsidP="00952DCB">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34D738A6" w14:textId="77777777" w:rsidR="00A93A25" w:rsidRDefault="00A93A25" w:rsidP="00952DCB">
            <w:pPr>
              <w:ind w:right="237"/>
              <w:jc w:val="both"/>
              <w:rPr>
                <w:sz w:val="24"/>
                <w:szCs w:val="24"/>
              </w:rPr>
            </w:pPr>
          </w:p>
          <w:p w14:paraId="3FA4FA04" w14:textId="77777777" w:rsidR="00A93A25" w:rsidRPr="00270EEB" w:rsidRDefault="00A93A25" w:rsidP="00952DCB">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71850C2" w14:textId="77777777" w:rsidR="00A93A25" w:rsidRPr="00270EEB" w:rsidRDefault="00A93A25" w:rsidP="00952DCB">
            <w:pPr>
              <w:ind w:right="237"/>
              <w:jc w:val="both"/>
              <w:rPr>
                <w:sz w:val="24"/>
                <w:szCs w:val="24"/>
              </w:rPr>
            </w:pPr>
          </w:p>
          <w:p w14:paraId="3ADEEC22" w14:textId="77777777" w:rsidR="00A93A25" w:rsidRPr="00270EEB" w:rsidRDefault="00A93A25" w:rsidP="00952DCB">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79361D16" w14:textId="77777777" w:rsidR="00A93A25" w:rsidRPr="00270EEB" w:rsidRDefault="00A93A25" w:rsidP="00A93A25">
      <w:pPr>
        <w:ind w:right="237"/>
        <w:jc w:val="both"/>
        <w:rPr>
          <w:sz w:val="24"/>
          <w:szCs w:val="24"/>
        </w:rPr>
      </w:pPr>
    </w:p>
    <w:p w14:paraId="2C06C563" w14:textId="77777777" w:rsidR="00A93A25" w:rsidRPr="00450C83" w:rsidRDefault="00A93A25" w:rsidP="00A93A25">
      <w:pPr>
        <w:ind w:right="237"/>
        <w:jc w:val="both"/>
        <w:rPr>
          <w:b/>
          <w:sz w:val="24"/>
          <w:szCs w:val="24"/>
        </w:rPr>
      </w:pPr>
      <w:r w:rsidRPr="00450C83">
        <w:rPr>
          <w:b/>
          <w:sz w:val="24"/>
          <w:szCs w:val="24"/>
        </w:rPr>
        <w:t>ANSWER:</w:t>
      </w:r>
    </w:p>
    <w:p w14:paraId="1ACF2C20" w14:textId="77777777" w:rsidR="00A93A25" w:rsidRPr="00270EEB" w:rsidRDefault="00A93A25" w:rsidP="00A93A25">
      <w:pPr>
        <w:ind w:right="237"/>
        <w:jc w:val="both"/>
        <w:rPr>
          <w:sz w:val="24"/>
          <w:szCs w:val="24"/>
        </w:rPr>
      </w:pPr>
    </w:p>
    <w:p w14:paraId="18DC9434" w14:textId="77777777" w:rsidR="00A93A25" w:rsidRPr="00270EEB" w:rsidRDefault="00A93A25" w:rsidP="00A93A25">
      <w:pPr>
        <w:ind w:right="237"/>
        <w:jc w:val="both"/>
        <w:rPr>
          <w:sz w:val="24"/>
          <w:szCs w:val="24"/>
        </w:rPr>
      </w:pPr>
    </w:p>
    <w:p w14:paraId="471AF6B0" w14:textId="77777777" w:rsidR="00A07BAA" w:rsidRPr="00113B0B" w:rsidRDefault="00A07BAA" w:rsidP="00A07BAA">
      <w:pPr>
        <w:spacing w:line="360" w:lineRule="auto"/>
        <w:jc w:val="both"/>
        <w:rPr>
          <w:rFonts w:ascii="Times New Roman" w:hAnsi="Times New Roman" w:cs="Times New Roman"/>
          <w:sz w:val="24"/>
          <w:szCs w:val="24"/>
        </w:rPr>
      </w:pPr>
      <w:r w:rsidRPr="00113B0B">
        <w:rPr>
          <w:rFonts w:ascii="Times New Roman" w:hAnsi="Times New Roman" w:cs="Times New Roman"/>
          <w:sz w:val="24"/>
          <w:szCs w:val="24"/>
        </w:rPr>
        <w:t xml:space="preserve">During this essay I will give a brief description of an incident which I partook in which I will be able to explain my considerations in relation to vulnerability and my responsibilities and safeguarding of the individual that was involved, I will reflect on this incident using the Gibbs reflection model. </w:t>
      </w:r>
    </w:p>
    <w:p w14:paraId="70769886" w14:textId="77777777" w:rsidR="00A07BAA" w:rsidRPr="00113B0B" w:rsidRDefault="00A07BAA" w:rsidP="00A07BAA">
      <w:pPr>
        <w:spacing w:line="360" w:lineRule="auto"/>
        <w:jc w:val="both"/>
        <w:rPr>
          <w:rFonts w:ascii="Times New Roman" w:hAnsi="Times New Roman" w:cs="Times New Roman"/>
          <w:sz w:val="24"/>
          <w:szCs w:val="24"/>
        </w:rPr>
      </w:pPr>
    </w:p>
    <w:p w14:paraId="10C63DAD" w14:textId="0581216E" w:rsidR="00A07BAA" w:rsidRPr="00113B0B" w:rsidRDefault="00A07BAA" w:rsidP="00A07BAA">
      <w:pPr>
        <w:spacing w:line="360" w:lineRule="auto"/>
        <w:jc w:val="both"/>
        <w:rPr>
          <w:rFonts w:ascii="Times New Roman" w:hAnsi="Times New Roman" w:cs="Times New Roman"/>
          <w:sz w:val="24"/>
          <w:szCs w:val="24"/>
        </w:rPr>
      </w:pPr>
      <w:r w:rsidRPr="00113B0B">
        <w:rPr>
          <w:rFonts w:ascii="Times New Roman" w:hAnsi="Times New Roman" w:cs="Times New Roman"/>
          <w:sz w:val="24"/>
          <w:szCs w:val="24"/>
        </w:rPr>
        <w:t xml:space="preserve">I was on mobile patrol with a colleague in a </w:t>
      </w:r>
      <w:proofErr w:type="gramStart"/>
      <w:r w:rsidRPr="00113B0B">
        <w:rPr>
          <w:rFonts w:ascii="Times New Roman" w:hAnsi="Times New Roman" w:cs="Times New Roman"/>
          <w:sz w:val="24"/>
          <w:szCs w:val="24"/>
        </w:rPr>
        <w:t>police</w:t>
      </w:r>
      <w:proofErr w:type="gramEnd"/>
      <w:r w:rsidRPr="00113B0B">
        <w:rPr>
          <w:rFonts w:ascii="Times New Roman" w:hAnsi="Times New Roman" w:cs="Times New Roman"/>
          <w:sz w:val="24"/>
          <w:szCs w:val="24"/>
        </w:rPr>
        <w:t xml:space="preserve"> marked vehicle whereby I received a report of a concern for a female at an address over the radio. The control room </w:t>
      </w:r>
      <w:r w:rsidR="00D877A8">
        <w:rPr>
          <w:rFonts w:ascii="Times New Roman" w:hAnsi="Times New Roman" w:cs="Times New Roman"/>
          <w:sz w:val="24"/>
          <w:szCs w:val="24"/>
        </w:rPr>
        <w:t>had</w:t>
      </w:r>
      <w:r w:rsidRPr="00113B0B">
        <w:rPr>
          <w:rFonts w:ascii="Times New Roman" w:hAnsi="Times New Roman" w:cs="Times New Roman"/>
          <w:sz w:val="24"/>
          <w:szCs w:val="24"/>
        </w:rPr>
        <w:t xml:space="preserve"> passed further details on the call explaining that a neighbour has concerns for her elderly friend and her elderly friends’ daughter whom had special needs. On arrival at the address, I </w:t>
      </w:r>
      <w:r w:rsidR="00D877A8">
        <w:rPr>
          <w:rFonts w:ascii="Times New Roman" w:hAnsi="Times New Roman" w:cs="Times New Roman"/>
          <w:sz w:val="24"/>
          <w:szCs w:val="24"/>
        </w:rPr>
        <w:t>had</w:t>
      </w:r>
      <w:r w:rsidRPr="00113B0B">
        <w:rPr>
          <w:rFonts w:ascii="Times New Roman" w:hAnsi="Times New Roman" w:cs="Times New Roman"/>
          <w:sz w:val="24"/>
          <w:szCs w:val="24"/>
        </w:rPr>
        <w:t xml:space="preserve"> gone and knocked on the door and checked the perimeter to see if there was anyone in the dwelling to no luck. I </w:t>
      </w:r>
      <w:r w:rsidR="00D877A8">
        <w:rPr>
          <w:rFonts w:ascii="Times New Roman" w:hAnsi="Times New Roman" w:cs="Times New Roman"/>
          <w:sz w:val="24"/>
          <w:szCs w:val="24"/>
        </w:rPr>
        <w:t>had</w:t>
      </w:r>
      <w:r w:rsidRPr="00113B0B">
        <w:rPr>
          <w:rFonts w:ascii="Times New Roman" w:hAnsi="Times New Roman" w:cs="Times New Roman"/>
          <w:sz w:val="24"/>
          <w:szCs w:val="24"/>
        </w:rPr>
        <w:t xml:space="preserve"> then phoned the reporting person who lived across the road and went over to speak to her. The neighbour explained that she </w:t>
      </w:r>
      <w:r w:rsidR="00045D23" w:rsidRPr="00113B0B">
        <w:rPr>
          <w:rFonts w:ascii="Times New Roman" w:hAnsi="Times New Roman" w:cs="Times New Roman"/>
          <w:sz w:val="24"/>
          <w:szCs w:val="24"/>
        </w:rPr>
        <w:t>sees</w:t>
      </w:r>
      <w:r w:rsidRPr="00113B0B">
        <w:rPr>
          <w:rFonts w:ascii="Times New Roman" w:hAnsi="Times New Roman" w:cs="Times New Roman"/>
          <w:sz w:val="24"/>
          <w:szCs w:val="24"/>
        </w:rPr>
        <w:t xml:space="preserve"> her elderly neighbour once a day and that </w:t>
      </w:r>
      <w:r w:rsidRPr="00113B0B">
        <w:rPr>
          <w:rFonts w:ascii="Times New Roman" w:hAnsi="Times New Roman" w:cs="Times New Roman"/>
          <w:sz w:val="24"/>
          <w:szCs w:val="24"/>
        </w:rPr>
        <w:lastRenderedPageBreak/>
        <w:t>she carries out tasks for her such as shopping and other needs. The neighbour explains that the daughter is always there as she never goes out because of her fear for outdoor spaces that she was currently very unwell, possibly ha</w:t>
      </w:r>
      <w:r w:rsidR="00045D23">
        <w:rPr>
          <w:rFonts w:ascii="Times New Roman" w:hAnsi="Times New Roman" w:cs="Times New Roman"/>
          <w:sz w:val="24"/>
          <w:szCs w:val="24"/>
        </w:rPr>
        <w:t>d</w:t>
      </w:r>
      <w:r w:rsidRPr="00113B0B">
        <w:rPr>
          <w:rFonts w:ascii="Times New Roman" w:hAnsi="Times New Roman" w:cs="Times New Roman"/>
          <w:sz w:val="24"/>
          <w:szCs w:val="24"/>
        </w:rPr>
        <w:t xml:space="preserve"> COVID-19 </w:t>
      </w:r>
    </w:p>
    <w:p w14:paraId="2038C607" w14:textId="77777777" w:rsidR="00A07BAA" w:rsidRPr="00113B0B" w:rsidRDefault="00A07BAA" w:rsidP="00A07BAA">
      <w:pPr>
        <w:spacing w:line="360" w:lineRule="auto"/>
        <w:jc w:val="both"/>
        <w:rPr>
          <w:rFonts w:ascii="Times New Roman" w:hAnsi="Times New Roman" w:cs="Times New Roman"/>
          <w:sz w:val="24"/>
          <w:szCs w:val="24"/>
        </w:rPr>
      </w:pPr>
    </w:p>
    <w:p w14:paraId="3D11CC84" w14:textId="6DFDABA7" w:rsidR="00A07BAA" w:rsidRPr="00113B0B" w:rsidRDefault="00A07BAA" w:rsidP="00A07BAA">
      <w:pPr>
        <w:spacing w:line="360" w:lineRule="auto"/>
        <w:jc w:val="both"/>
        <w:rPr>
          <w:rFonts w:ascii="Times New Roman" w:hAnsi="Times New Roman" w:cs="Times New Roman"/>
          <w:sz w:val="24"/>
          <w:szCs w:val="24"/>
        </w:rPr>
      </w:pPr>
      <w:r w:rsidRPr="00113B0B">
        <w:rPr>
          <w:rFonts w:ascii="Times New Roman" w:hAnsi="Times New Roman" w:cs="Times New Roman"/>
          <w:sz w:val="24"/>
          <w:szCs w:val="24"/>
        </w:rPr>
        <w:t xml:space="preserve">I’ve taken down details of the neighbour and the mother and daughter to which the concern was for to which I </w:t>
      </w:r>
      <w:r w:rsidR="00D877A8">
        <w:rPr>
          <w:rFonts w:ascii="Times New Roman" w:hAnsi="Times New Roman" w:cs="Times New Roman"/>
          <w:sz w:val="24"/>
          <w:szCs w:val="24"/>
        </w:rPr>
        <w:t>had</w:t>
      </w:r>
      <w:r w:rsidRPr="00113B0B">
        <w:rPr>
          <w:rFonts w:ascii="Times New Roman" w:hAnsi="Times New Roman" w:cs="Times New Roman"/>
          <w:sz w:val="24"/>
          <w:szCs w:val="24"/>
        </w:rPr>
        <w:t xml:space="preserve"> tried to contact the mother on her mobile device to no avail. The option crossed my mind to perhaps call on an officer who was method of entry trained to gain entry to the </w:t>
      </w:r>
      <w:proofErr w:type="gramStart"/>
      <w:r w:rsidRPr="00113B0B">
        <w:rPr>
          <w:rFonts w:ascii="Times New Roman" w:hAnsi="Times New Roman" w:cs="Times New Roman"/>
          <w:sz w:val="24"/>
          <w:szCs w:val="24"/>
        </w:rPr>
        <w:t>dwelling</w:t>
      </w:r>
      <w:proofErr w:type="gramEnd"/>
      <w:r w:rsidRPr="00113B0B">
        <w:rPr>
          <w:rFonts w:ascii="Times New Roman" w:hAnsi="Times New Roman" w:cs="Times New Roman"/>
          <w:sz w:val="24"/>
          <w:szCs w:val="24"/>
        </w:rPr>
        <w:t xml:space="preserve"> but would that cause fear for the daughter whom lived in the dwelling with learning difficulties. The neighbour explained that the elderly woman was last seen by a different neighbour having gone in an ambulance.</w:t>
      </w:r>
    </w:p>
    <w:p w14:paraId="6EDFB2DA" w14:textId="77777777" w:rsidR="00A07BAA" w:rsidRPr="00113B0B" w:rsidRDefault="00A07BAA" w:rsidP="00A07BAA">
      <w:pPr>
        <w:spacing w:line="360" w:lineRule="auto"/>
        <w:jc w:val="both"/>
        <w:rPr>
          <w:rFonts w:ascii="Times New Roman" w:hAnsi="Times New Roman" w:cs="Times New Roman"/>
          <w:sz w:val="24"/>
          <w:szCs w:val="24"/>
        </w:rPr>
      </w:pPr>
    </w:p>
    <w:p w14:paraId="16DD394D" w14:textId="2BDA32EA" w:rsidR="00A07BAA" w:rsidRPr="00113B0B" w:rsidRDefault="00A07BAA" w:rsidP="00A07BAA">
      <w:pPr>
        <w:spacing w:line="360" w:lineRule="auto"/>
        <w:jc w:val="both"/>
        <w:rPr>
          <w:rFonts w:ascii="Times New Roman" w:hAnsi="Times New Roman" w:cs="Times New Roman"/>
          <w:sz w:val="24"/>
          <w:szCs w:val="24"/>
        </w:rPr>
      </w:pPr>
      <w:r w:rsidRPr="00113B0B">
        <w:rPr>
          <w:rFonts w:ascii="Times New Roman" w:hAnsi="Times New Roman" w:cs="Times New Roman"/>
          <w:sz w:val="24"/>
          <w:szCs w:val="24"/>
        </w:rPr>
        <w:t xml:space="preserve">I </w:t>
      </w:r>
      <w:r w:rsidR="00D877A8">
        <w:rPr>
          <w:rFonts w:ascii="Times New Roman" w:hAnsi="Times New Roman" w:cs="Times New Roman"/>
          <w:sz w:val="24"/>
          <w:szCs w:val="24"/>
        </w:rPr>
        <w:t>had</w:t>
      </w:r>
      <w:r w:rsidRPr="00113B0B">
        <w:rPr>
          <w:rFonts w:ascii="Times New Roman" w:hAnsi="Times New Roman" w:cs="Times New Roman"/>
          <w:sz w:val="24"/>
          <w:szCs w:val="24"/>
        </w:rPr>
        <w:t xml:space="preserve"> contacted the hospital to which the denied any knowledge of a female currently admitted there. I explained to my colleague that I believe that we should go and attend A&amp;E just to make sure before we consider damaging the door to gain entry to the dwelling. </w:t>
      </w:r>
    </w:p>
    <w:p w14:paraId="3FEC0C39" w14:textId="77777777" w:rsidR="00A07BAA" w:rsidRPr="00113B0B" w:rsidRDefault="00A07BAA" w:rsidP="00A07BAA">
      <w:pPr>
        <w:spacing w:line="360" w:lineRule="auto"/>
        <w:jc w:val="both"/>
        <w:rPr>
          <w:rFonts w:ascii="Times New Roman" w:hAnsi="Times New Roman" w:cs="Times New Roman"/>
          <w:sz w:val="24"/>
          <w:szCs w:val="24"/>
        </w:rPr>
      </w:pPr>
    </w:p>
    <w:p w14:paraId="5D9DCAF6" w14:textId="14D85EA3" w:rsidR="00A07BAA" w:rsidRPr="00113B0B" w:rsidRDefault="00A07BAA" w:rsidP="00A07BAA">
      <w:pPr>
        <w:spacing w:line="360" w:lineRule="auto"/>
        <w:jc w:val="both"/>
        <w:rPr>
          <w:rFonts w:ascii="Times New Roman" w:hAnsi="Times New Roman" w:cs="Times New Roman"/>
          <w:sz w:val="24"/>
          <w:szCs w:val="24"/>
        </w:rPr>
      </w:pPr>
      <w:r w:rsidRPr="00113B0B">
        <w:rPr>
          <w:rFonts w:ascii="Times New Roman" w:hAnsi="Times New Roman" w:cs="Times New Roman"/>
          <w:sz w:val="24"/>
          <w:szCs w:val="24"/>
        </w:rPr>
        <w:t xml:space="preserve">My colleague and I arrive at the hospital and explain to the staff at A&amp;E that we are looking for an elderly female that was tended to by an ambulance, they </w:t>
      </w:r>
      <w:r w:rsidR="00D877A8">
        <w:rPr>
          <w:rFonts w:ascii="Times New Roman" w:hAnsi="Times New Roman" w:cs="Times New Roman"/>
          <w:sz w:val="24"/>
          <w:szCs w:val="24"/>
        </w:rPr>
        <w:t>had</w:t>
      </w:r>
      <w:r w:rsidRPr="00113B0B">
        <w:rPr>
          <w:rFonts w:ascii="Times New Roman" w:hAnsi="Times New Roman" w:cs="Times New Roman"/>
          <w:sz w:val="24"/>
          <w:szCs w:val="24"/>
        </w:rPr>
        <w:t xml:space="preserve"> then directed me to someone who matched the description to which we </w:t>
      </w:r>
      <w:r w:rsidR="00D877A8">
        <w:rPr>
          <w:rFonts w:ascii="Times New Roman" w:hAnsi="Times New Roman" w:cs="Times New Roman"/>
          <w:sz w:val="24"/>
          <w:szCs w:val="24"/>
        </w:rPr>
        <w:t>had</w:t>
      </w:r>
      <w:r w:rsidRPr="00113B0B">
        <w:rPr>
          <w:rFonts w:ascii="Times New Roman" w:hAnsi="Times New Roman" w:cs="Times New Roman"/>
          <w:sz w:val="24"/>
          <w:szCs w:val="24"/>
        </w:rPr>
        <w:t xml:space="preserve"> asked her if she matched the details we had, she did albeit she was extremely confused and didn’t understand why she was in hospital. The nurses explained to me that she has had a stroke and that they need to keep her in to carry on doing more tests. My colleague and I were satisfied the elderly lady were safe and well, but I still wanted to conduct a welfare check on the daughter in the dwelling whom had learning difficulties. I’ve considered that the daughter still in the dwelling may be unable to take care of herself and perhaps she needs further assistance to live as her mother would be staying in hospital for a duration of time, I felt like I needed to find out firstly if she is safe and well and then I could work out what measures to put in place if need be. </w:t>
      </w:r>
    </w:p>
    <w:p w14:paraId="09801A8F" w14:textId="77777777" w:rsidR="00A07BAA" w:rsidRPr="00113B0B" w:rsidRDefault="00A07BAA" w:rsidP="00A07BAA">
      <w:pPr>
        <w:spacing w:line="360" w:lineRule="auto"/>
        <w:jc w:val="both"/>
        <w:rPr>
          <w:rFonts w:ascii="Times New Roman" w:hAnsi="Times New Roman" w:cs="Times New Roman"/>
          <w:sz w:val="24"/>
          <w:szCs w:val="24"/>
        </w:rPr>
      </w:pPr>
    </w:p>
    <w:p w14:paraId="1287959A" w14:textId="77777777" w:rsidR="00A07BAA" w:rsidRPr="00113B0B" w:rsidRDefault="00A07BAA" w:rsidP="00A07BAA">
      <w:pPr>
        <w:spacing w:line="360" w:lineRule="auto"/>
        <w:jc w:val="both"/>
        <w:rPr>
          <w:rFonts w:ascii="Times New Roman" w:hAnsi="Times New Roman" w:cs="Times New Roman"/>
          <w:sz w:val="24"/>
          <w:szCs w:val="24"/>
        </w:rPr>
      </w:pPr>
      <w:r w:rsidRPr="00113B0B">
        <w:rPr>
          <w:rFonts w:ascii="Times New Roman" w:hAnsi="Times New Roman" w:cs="Times New Roman"/>
          <w:sz w:val="24"/>
          <w:szCs w:val="24"/>
        </w:rPr>
        <w:t>The elderly lady could not remember she had a daughter and was extremely confused, I had to try and explain to her that I wanted to check on her daughters safety and that I needed access to the dwelling, the lady then produced a key for me after a short while.</w:t>
      </w:r>
    </w:p>
    <w:p w14:paraId="7682EA84" w14:textId="77777777" w:rsidR="00A07BAA" w:rsidRPr="00113B0B" w:rsidRDefault="00A07BAA" w:rsidP="00A07BAA">
      <w:pPr>
        <w:spacing w:line="360" w:lineRule="auto"/>
        <w:jc w:val="both"/>
        <w:rPr>
          <w:rFonts w:ascii="Times New Roman" w:hAnsi="Times New Roman" w:cs="Times New Roman"/>
          <w:sz w:val="24"/>
          <w:szCs w:val="24"/>
        </w:rPr>
      </w:pPr>
    </w:p>
    <w:p w14:paraId="176BC54A" w14:textId="43F7CBD8" w:rsidR="00A07BAA" w:rsidRPr="00113B0B" w:rsidRDefault="00A07BAA" w:rsidP="00A07BAA">
      <w:pPr>
        <w:spacing w:line="360" w:lineRule="auto"/>
        <w:jc w:val="both"/>
        <w:rPr>
          <w:rFonts w:ascii="Times New Roman" w:hAnsi="Times New Roman" w:cs="Times New Roman"/>
          <w:sz w:val="24"/>
          <w:szCs w:val="24"/>
        </w:rPr>
      </w:pPr>
      <w:r w:rsidRPr="00113B0B">
        <w:rPr>
          <w:rFonts w:ascii="Times New Roman" w:hAnsi="Times New Roman" w:cs="Times New Roman"/>
          <w:sz w:val="24"/>
          <w:szCs w:val="24"/>
        </w:rPr>
        <w:t xml:space="preserve">I </w:t>
      </w:r>
      <w:r w:rsidR="00D877A8">
        <w:rPr>
          <w:rFonts w:ascii="Times New Roman" w:hAnsi="Times New Roman" w:cs="Times New Roman"/>
          <w:sz w:val="24"/>
          <w:szCs w:val="24"/>
        </w:rPr>
        <w:t>had</w:t>
      </w:r>
      <w:r w:rsidRPr="00113B0B">
        <w:rPr>
          <w:rFonts w:ascii="Times New Roman" w:hAnsi="Times New Roman" w:cs="Times New Roman"/>
          <w:sz w:val="24"/>
          <w:szCs w:val="24"/>
        </w:rPr>
        <w:t xml:space="preserve"> then attended the address in the company of the neighbour again as the neighbour has a very good rapport with the vulnerable adult in the dwelling, and I considered that two burly police officers may scare her.  As I enter the address, I call the adults name with no reply, </w:t>
      </w:r>
      <w:r w:rsidRPr="00113B0B">
        <w:rPr>
          <w:rFonts w:ascii="Times New Roman" w:hAnsi="Times New Roman" w:cs="Times New Roman"/>
          <w:sz w:val="24"/>
          <w:szCs w:val="24"/>
        </w:rPr>
        <w:lastRenderedPageBreak/>
        <w:t xml:space="preserve">there’s a dog in the address which I thought to myself may need care in due course. As I make my way upstairs with no disturbance, I </w:t>
      </w:r>
      <w:r w:rsidR="00D877A8">
        <w:rPr>
          <w:rFonts w:ascii="Times New Roman" w:hAnsi="Times New Roman" w:cs="Times New Roman"/>
          <w:sz w:val="24"/>
          <w:szCs w:val="24"/>
        </w:rPr>
        <w:t>had</w:t>
      </w:r>
      <w:r w:rsidRPr="00113B0B">
        <w:rPr>
          <w:rFonts w:ascii="Times New Roman" w:hAnsi="Times New Roman" w:cs="Times New Roman"/>
          <w:sz w:val="24"/>
          <w:szCs w:val="24"/>
        </w:rPr>
        <w:t xml:space="preserve"> a mask on and my Body worn video on as I call the female, a lady comes out of a room shouting and swearing and rushes towards me in a state of panic, I’ve assured her not to be frightened and explained I was here with her neighbour as the neighbour was extremely worried about her and that I wanted to ensure she was safe. After a moment of madness both myself, the vulnerable adult and the neighbour head downstairs to speak, I’ve offered to make a drink for the vulnerable adult to just reinforce that I’m friendly and I’m here to help. With the help of the neighbour I </w:t>
      </w:r>
      <w:r w:rsidR="00D877A8">
        <w:rPr>
          <w:rFonts w:ascii="Times New Roman" w:hAnsi="Times New Roman" w:cs="Times New Roman"/>
          <w:sz w:val="24"/>
          <w:szCs w:val="24"/>
        </w:rPr>
        <w:t>had</w:t>
      </w:r>
      <w:r w:rsidRPr="00113B0B">
        <w:rPr>
          <w:rFonts w:ascii="Times New Roman" w:hAnsi="Times New Roman" w:cs="Times New Roman"/>
          <w:sz w:val="24"/>
          <w:szCs w:val="24"/>
        </w:rPr>
        <w:t xml:space="preserve"> explained to the vulnerable adult that her mother is currently in hospital whereby she’s there mainly for some checks and that she would be home soon, this upset her but we comforted her to make sure that she did not worry too much.</w:t>
      </w:r>
    </w:p>
    <w:p w14:paraId="1C7C5AC3" w14:textId="77777777" w:rsidR="00A07BAA" w:rsidRPr="00113B0B" w:rsidRDefault="00A07BAA" w:rsidP="00A07BAA">
      <w:pPr>
        <w:spacing w:line="360" w:lineRule="auto"/>
        <w:jc w:val="both"/>
        <w:rPr>
          <w:rFonts w:ascii="Times New Roman" w:hAnsi="Times New Roman" w:cs="Times New Roman"/>
          <w:sz w:val="24"/>
          <w:szCs w:val="24"/>
        </w:rPr>
      </w:pPr>
    </w:p>
    <w:p w14:paraId="69B2AB20" w14:textId="77777777" w:rsidR="00A07BAA" w:rsidRPr="00113B0B" w:rsidRDefault="00A07BAA" w:rsidP="00A07BAA">
      <w:pPr>
        <w:spacing w:line="360" w:lineRule="auto"/>
        <w:jc w:val="both"/>
        <w:rPr>
          <w:rFonts w:ascii="Times New Roman" w:hAnsi="Times New Roman" w:cs="Times New Roman"/>
          <w:sz w:val="24"/>
          <w:szCs w:val="24"/>
        </w:rPr>
      </w:pPr>
      <w:r w:rsidRPr="00113B0B">
        <w:rPr>
          <w:rFonts w:ascii="Times New Roman" w:hAnsi="Times New Roman" w:cs="Times New Roman"/>
          <w:sz w:val="24"/>
          <w:szCs w:val="24"/>
        </w:rPr>
        <w:t>Eventually the neighbour stated that there was a family member that could come and stay with the vulnerable adult and that the family member lived nearby, I phoned that family member and requested they come and stay with vulnerable adult to which the family member was happy to assist. I waited for the family member to arrive before taking details of them, I ensured the vulnerable adult was safe and that the mother of the vulnerable adult was safe, and all details were collected before I departed back to the police station.</w:t>
      </w:r>
    </w:p>
    <w:p w14:paraId="065BE4FD" w14:textId="77777777" w:rsidR="00A07BAA" w:rsidRPr="00113B0B" w:rsidRDefault="00A07BAA" w:rsidP="00A07BAA">
      <w:pPr>
        <w:spacing w:line="360" w:lineRule="auto"/>
        <w:jc w:val="both"/>
        <w:rPr>
          <w:rFonts w:ascii="Times New Roman" w:hAnsi="Times New Roman" w:cs="Times New Roman"/>
          <w:sz w:val="24"/>
          <w:szCs w:val="24"/>
        </w:rPr>
      </w:pPr>
    </w:p>
    <w:p w14:paraId="0E6C62C7" w14:textId="52E3A0C9" w:rsidR="00A07BAA" w:rsidRPr="00113B0B" w:rsidRDefault="00A07BAA" w:rsidP="00A07BAA">
      <w:pPr>
        <w:spacing w:line="360" w:lineRule="auto"/>
        <w:jc w:val="both"/>
        <w:rPr>
          <w:rFonts w:ascii="Times New Roman" w:hAnsi="Times New Roman" w:cs="Times New Roman"/>
          <w:sz w:val="24"/>
          <w:szCs w:val="24"/>
        </w:rPr>
      </w:pPr>
      <w:r w:rsidRPr="00113B0B">
        <w:rPr>
          <w:rFonts w:ascii="Times New Roman" w:hAnsi="Times New Roman" w:cs="Times New Roman"/>
          <w:sz w:val="24"/>
          <w:szCs w:val="24"/>
        </w:rPr>
        <w:t xml:space="preserve">I arrived back at the police station I had time to discuss with my colleague the core aspects of the call and what went well and what else I should consider, I explained to my colleague that initial call and information when I arrived regarding an elderly female and subsequently the vulnerable adult I thought what are my duties now as an officer to ensure the safety of both parties, I explained that as part of my duties I need to see and speak to both adults to satisfy my belief that they are safe. After speaking to both parties, I can then deduce what I can then as an officer put in place to help each adult. My colleague and I discussed the reason why I did not feel comfortable leaving the vulnerable adult alone in the house and I explained that I did not believe when I spoke to the vulnerable adult that she could look after herself for a prolonged period of time this is why I </w:t>
      </w:r>
      <w:r w:rsidR="00D877A8">
        <w:rPr>
          <w:rFonts w:ascii="Times New Roman" w:hAnsi="Times New Roman" w:cs="Times New Roman"/>
          <w:sz w:val="24"/>
          <w:szCs w:val="24"/>
        </w:rPr>
        <w:t>had</w:t>
      </w:r>
      <w:r w:rsidRPr="00113B0B">
        <w:rPr>
          <w:rFonts w:ascii="Times New Roman" w:hAnsi="Times New Roman" w:cs="Times New Roman"/>
          <w:sz w:val="24"/>
          <w:szCs w:val="24"/>
        </w:rPr>
        <w:t xml:space="preserve"> contacted a local family member and informed them of the situation so that </w:t>
      </w:r>
      <w:r w:rsidR="00045D23" w:rsidRPr="00113B0B">
        <w:rPr>
          <w:rFonts w:ascii="Times New Roman" w:hAnsi="Times New Roman" w:cs="Times New Roman"/>
          <w:sz w:val="24"/>
          <w:szCs w:val="24"/>
        </w:rPr>
        <w:t>they</w:t>
      </w:r>
      <w:r w:rsidRPr="00113B0B">
        <w:rPr>
          <w:rFonts w:ascii="Times New Roman" w:hAnsi="Times New Roman" w:cs="Times New Roman"/>
          <w:sz w:val="24"/>
          <w:szCs w:val="24"/>
        </w:rPr>
        <w:t xml:space="preserve"> could come and assist with the vulnerable adults needs. This essentially reduces any risk of that vulnerable adult sustaining and harm or foul play.</w:t>
      </w:r>
    </w:p>
    <w:p w14:paraId="6F162DDA" w14:textId="77777777" w:rsidR="00A07BAA" w:rsidRPr="00113B0B" w:rsidRDefault="00A07BAA" w:rsidP="00A07BAA">
      <w:pPr>
        <w:spacing w:line="360" w:lineRule="auto"/>
        <w:jc w:val="both"/>
        <w:rPr>
          <w:rFonts w:ascii="Times New Roman" w:hAnsi="Times New Roman" w:cs="Times New Roman"/>
          <w:sz w:val="24"/>
          <w:szCs w:val="24"/>
        </w:rPr>
      </w:pPr>
    </w:p>
    <w:p w14:paraId="40EA01ED" w14:textId="77777777" w:rsidR="00A07BAA" w:rsidRPr="00A07BAA" w:rsidRDefault="00A07BAA" w:rsidP="00A07BAA">
      <w:pPr>
        <w:spacing w:line="360" w:lineRule="auto"/>
        <w:jc w:val="both"/>
        <w:rPr>
          <w:rFonts w:ascii="Times New Roman" w:hAnsi="Times New Roman" w:cs="Times New Roman"/>
          <w:sz w:val="24"/>
          <w:szCs w:val="24"/>
        </w:rPr>
      </w:pPr>
      <w:r w:rsidRPr="00113B0B">
        <w:rPr>
          <w:rFonts w:ascii="Times New Roman" w:hAnsi="Times New Roman" w:cs="Times New Roman"/>
          <w:sz w:val="24"/>
          <w:szCs w:val="24"/>
        </w:rPr>
        <w:t xml:space="preserve">I inputted a Public Protection notice on the police system which the police use as a tool to help safeguard members of the public such as the vulnerable adult which was living in the </w:t>
      </w:r>
      <w:r w:rsidRPr="00113B0B">
        <w:rPr>
          <w:rFonts w:ascii="Times New Roman" w:hAnsi="Times New Roman" w:cs="Times New Roman"/>
          <w:sz w:val="24"/>
          <w:szCs w:val="24"/>
        </w:rPr>
        <w:lastRenderedPageBreak/>
        <w:t xml:space="preserve">dwelling. In the notification report I detailed the vulnerable adult’s current situation and living arrangements and the situation the vulnerable adult’s mother was currently in. This enables partner agencies to follow up with tremendous support and resources which </w:t>
      </w:r>
      <w:r w:rsidRPr="00A07BAA">
        <w:rPr>
          <w:rFonts w:ascii="Times New Roman" w:hAnsi="Times New Roman" w:cs="Times New Roman"/>
          <w:sz w:val="24"/>
          <w:szCs w:val="24"/>
        </w:rPr>
        <w:t>outstretch that to which I can provide such as setting up a carer to visit and check on the vulnerable adult at regular intervals etc. All these tools which are available to me as an officer are used to reduce any risk to those that are vulnerable. All the options at my disposal are used to safeguard the individual.</w:t>
      </w:r>
    </w:p>
    <w:p w14:paraId="6C58B324" w14:textId="77777777" w:rsidR="00A07BAA" w:rsidRPr="00A07BAA" w:rsidRDefault="00A07BAA" w:rsidP="00A07BAA">
      <w:pPr>
        <w:spacing w:line="360" w:lineRule="auto"/>
        <w:jc w:val="both"/>
        <w:rPr>
          <w:rFonts w:ascii="Times New Roman" w:hAnsi="Times New Roman" w:cs="Times New Roman"/>
          <w:sz w:val="24"/>
          <w:szCs w:val="24"/>
        </w:rPr>
      </w:pPr>
    </w:p>
    <w:p w14:paraId="21DD6850" w14:textId="77777777" w:rsidR="00A07BAA" w:rsidRPr="00A07BAA" w:rsidRDefault="00A07BAA" w:rsidP="00A07BAA">
      <w:pPr>
        <w:spacing w:line="360" w:lineRule="auto"/>
        <w:jc w:val="both"/>
        <w:rPr>
          <w:rFonts w:ascii="Times New Roman" w:hAnsi="Times New Roman" w:cs="Times New Roman"/>
          <w:sz w:val="24"/>
          <w:szCs w:val="24"/>
          <w:shd w:val="clear" w:color="auto" w:fill="FFFFFF"/>
        </w:rPr>
      </w:pPr>
      <w:r w:rsidRPr="00A07BAA">
        <w:rPr>
          <w:rFonts w:ascii="Times New Roman" w:hAnsi="Times New Roman" w:cs="Times New Roman"/>
          <w:sz w:val="24"/>
          <w:szCs w:val="24"/>
        </w:rPr>
        <w:t xml:space="preserve">Also discussing with my colleague how my approach to communicate with the vulnerable adult was significantly modified to suit the situational needs as stated “Adults with special needs and learning disabilities (also called adult learning difficulties or intellectual difficulties in some countries) often have difficulties with communication which can be related to speech and language, social skills and/or behaviour” </w:t>
      </w:r>
      <w:r w:rsidRPr="00A07BAA">
        <w:rPr>
          <w:rFonts w:ascii="Times New Roman" w:hAnsi="Times New Roman" w:cs="Times New Roman"/>
          <w:sz w:val="24"/>
          <w:szCs w:val="24"/>
          <w:shd w:val="clear" w:color="auto" w:fill="FFFFFF"/>
        </w:rPr>
        <w:t>(</w:t>
      </w:r>
      <w:proofErr w:type="spellStart"/>
      <w:r w:rsidRPr="00A07BAA">
        <w:rPr>
          <w:rFonts w:ascii="Times New Roman" w:hAnsi="Times New Roman" w:cs="Times New Roman"/>
          <w:sz w:val="24"/>
          <w:szCs w:val="24"/>
          <w:shd w:val="clear" w:color="auto" w:fill="FFFFFF"/>
        </w:rPr>
        <w:t>icommunicate</w:t>
      </w:r>
      <w:proofErr w:type="spellEnd"/>
      <w:r w:rsidRPr="00A07BAA">
        <w:rPr>
          <w:rFonts w:ascii="Times New Roman" w:hAnsi="Times New Roman" w:cs="Times New Roman"/>
          <w:sz w:val="24"/>
          <w:szCs w:val="24"/>
          <w:shd w:val="clear" w:color="auto" w:fill="FFFFFF"/>
        </w:rPr>
        <w:t xml:space="preserve"> therapy, 2012) and with my previous work, working with individuals who had learning difficulties I felt confident in speaking with the adult using a soft approach and listening to the vulnerable adult vent to me. I agree with a gentle approach as is also stated “communication isn't just about talking, it's also listening. When you're communicating with someone with a learning disability, think about your tone of voice and your body language, as well as the words you use.” (Mencap, 2019)</w:t>
      </w:r>
    </w:p>
    <w:p w14:paraId="45F77ED5" w14:textId="77777777" w:rsidR="00A07BAA" w:rsidRPr="00A07BAA" w:rsidRDefault="00A07BAA" w:rsidP="00A07BAA">
      <w:pPr>
        <w:spacing w:line="360" w:lineRule="auto"/>
        <w:jc w:val="both"/>
        <w:rPr>
          <w:rFonts w:ascii="Times New Roman" w:hAnsi="Times New Roman" w:cs="Times New Roman"/>
          <w:sz w:val="24"/>
          <w:szCs w:val="24"/>
          <w:shd w:val="clear" w:color="auto" w:fill="FFFFFF"/>
        </w:rPr>
      </w:pPr>
    </w:p>
    <w:p w14:paraId="42C98CF1" w14:textId="77777777" w:rsidR="00A07BAA" w:rsidRPr="00113B0B" w:rsidRDefault="00A07BAA" w:rsidP="00A07BAA">
      <w:pPr>
        <w:spacing w:line="360" w:lineRule="auto"/>
        <w:jc w:val="both"/>
        <w:rPr>
          <w:rFonts w:ascii="Times New Roman" w:hAnsi="Times New Roman" w:cs="Times New Roman"/>
          <w:sz w:val="24"/>
          <w:szCs w:val="24"/>
          <w:shd w:val="clear" w:color="auto" w:fill="FFFFFF"/>
        </w:rPr>
      </w:pPr>
      <w:r w:rsidRPr="00A07BAA">
        <w:rPr>
          <w:rFonts w:ascii="Times New Roman" w:hAnsi="Times New Roman" w:cs="Times New Roman"/>
          <w:sz w:val="24"/>
          <w:szCs w:val="24"/>
          <w:shd w:val="clear" w:color="auto" w:fill="FFFFFF"/>
        </w:rPr>
        <w:t>I felt that during the entirety of the call I respected the rights of the people living in the dwelling by trying to do my utmost best to not just try and put the door through, I tried to exhaust all avenues of enquiries before having to use that as a last resort, people have a right to a private life and I feel like I always want to be as least intrusive as I possibly can.</w:t>
      </w:r>
    </w:p>
    <w:p w14:paraId="4930D20A" w14:textId="77777777" w:rsidR="00A07BAA" w:rsidRPr="00113B0B" w:rsidRDefault="00A07BAA" w:rsidP="00A07BAA">
      <w:pPr>
        <w:spacing w:line="360" w:lineRule="auto"/>
        <w:jc w:val="both"/>
        <w:rPr>
          <w:rFonts w:ascii="Times New Roman" w:hAnsi="Times New Roman" w:cs="Times New Roman"/>
          <w:sz w:val="24"/>
          <w:szCs w:val="24"/>
          <w:shd w:val="clear" w:color="auto" w:fill="FFFFFF"/>
        </w:rPr>
      </w:pPr>
    </w:p>
    <w:p w14:paraId="70F6B753" w14:textId="3C8E9C4F" w:rsidR="00A07BAA" w:rsidRPr="00113B0B" w:rsidRDefault="00A07BAA" w:rsidP="00A07BAA">
      <w:pPr>
        <w:spacing w:line="360" w:lineRule="auto"/>
        <w:jc w:val="both"/>
        <w:rPr>
          <w:rFonts w:ascii="Times New Roman" w:hAnsi="Times New Roman" w:cs="Times New Roman"/>
          <w:sz w:val="24"/>
          <w:szCs w:val="24"/>
          <w:shd w:val="clear" w:color="auto" w:fill="FFFFFF"/>
        </w:rPr>
      </w:pPr>
      <w:r w:rsidRPr="00113B0B">
        <w:rPr>
          <w:rFonts w:ascii="Times New Roman" w:hAnsi="Times New Roman" w:cs="Times New Roman"/>
          <w:sz w:val="24"/>
          <w:szCs w:val="24"/>
          <w:shd w:val="clear" w:color="auto" w:fill="FFFFFF"/>
        </w:rPr>
        <w:t xml:space="preserve">The situation would </w:t>
      </w:r>
      <w:r w:rsidR="00D877A8">
        <w:rPr>
          <w:rFonts w:ascii="Times New Roman" w:hAnsi="Times New Roman" w:cs="Times New Roman"/>
          <w:sz w:val="24"/>
          <w:szCs w:val="24"/>
          <w:shd w:val="clear" w:color="auto" w:fill="FFFFFF"/>
        </w:rPr>
        <w:t>had</w:t>
      </w:r>
      <w:r w:rsidRPr="00113B0B">
        <w:rPr>
          <w:rFonts w:ascii="Times New Roman" w:hAnsi="Times New Roman" w:cs="Times New Roman"/>
          <w:sz w:val="24"/>
          <w:szCs w:val="24"/>
          <w:shd w:val="clear" w:color="auto" w:fill="FFFFFF"/>
        </w:rPr>
        <w:t xml:space="preserve"> been a lot smoother if the hospital had the details for the elderly lady, The misinformation could </w:t>
      </w:r>
      <w:r w:rsidR="00D877A8">
        <w:rPr>
          <w:rFonts w:ascii="Times New Roman" w:hAnsi="Times New Roman" w:cs="Times New Roman"/>
          <w:sz w:val="24"/>
          <w:szCs w:val="24"/>
          <w:shd w:val="clear" w:color="auto" w:fill="FFFFFF"/>
        </w:rPr>
        <w:t>had</w:t>
      </w:r>
      <w:r w:rsidRPr="00113B0B">
        <w:rPr>
          <w:rFonts w:ascii="Times New Roman" w:hAnsi="Times New Roman" w:cs="Times New Roman"/>
          <w:sz w:val="24"/>
          <w:szCs w:val="24"/>
          <w:shd w:val="clear" w:color="auto" w:fill="FFFFFF"/>
        </w:rPr>
        <w:t xml:space="preserve"> caused me to put the door though intruding on the human rights of the vulnerable adult inside and it could </w:t>
      </w:r>
      <w:r w:rsidR="00D877A8">
        <w:rPr>
          <w:rFonts w:ascii="Times New Roman" w:hAnsi="Times New Roman" w:cs="Times New Roman"/>
          <w:sz w:val="24"/>
          <w:szCs w:val="24"/>
          <w:shd w:val="clear" w:color="auto" w:fill="FFFFFF"/>
        </w:rPr>
        <w:t>had</w:t>
      </w:r>
      <w:r w:rsidRPr="00113B0B">
        <w:rPr>
          <w:rFonts w:ascii="Times New Roman" w:hAnsi="Times New Roman" w:cs="Times New Roman"/>
          <w:sz w:val="24"/>
          <w:szCs w:val="24"/>
          <w:shd w:val="clear" w:color="auto" w:fill="FFFFFF"/>
        </w:rPr>
        <w:t xml:space="preserve"> ultimately frightened her and the call could </w:t>
      </w:r>
      <w:r w:rsidR="00D877A8">
        <w:rPr>
          <w:rFonts w:ascii="Times New Roman" w:hAnsi="Times New Roman" w:cs="Times New Roman"/>
          <w:sz w:val="24"/>
          <w:szCs w:val="24"/>
          <w:shd w:val="clear" w:color="auto" w:fill="FFFFFF"/>
        </w:rPr>
        <w:t>had</w:t>
      </w:r>
      <w:r w:rsidRPr="00113B0B">
        <w:rPr>
          <w:rFonts w:ascii="Times New Roman" w:hAnsi="Times New Roman" w:cs="Times New Roman"/>
          <w:sz w:val="24"/>
          <w:szCs w:val="24"/>
          <w:shd w:val="clear" w:color="auto" w:fill="FFFFFF"/>
        </w:rPr>
        <w:t xml:space="preserve"> gone down a completely different path. </w:t>
      </w:r>
    </w:p>
    <w:p w14:paraId="43E3E85C" w14:textId="77777777" w:rsidR="00A07BAA" w:rsidRPr="00113B0B" w:rsidRDefault="00A07BAA" w:rsidP="00A07BAA">
      <w:pPr>
        <w:spacing w:line="360" w:lineRule="auto"/>
        <w:jc w:val="both"/>
        <w:rPr>
          <w:rFonts w:ascii="Times New Roman" w:hAnsi="Times New Roman" w:cs="Times New Roman"/>
          <w:sz w:val="24"/>
          <w:szCs w:val="24"/>
          <w:shd w:val="clear" w:color="auto" w:fill="FFFFFF"/>
        </w:rPr>
      </w:pPr>
    </w:p>
    <w:p w14:paraId="1955D8FB" w14:textId="1796BD1A" w:rsidR="00A07BAA" w:rsidRPr="00113B0B" w:rsidRDefault="00A07BAA" w:rsidP="00A07BAA">
      <w:pPr>
        <w:spacing w:line="360" w:lineRule="auto"/>
        <w:jc w:val="both"/>
        <w:rPr>
          <w:rFonts w:ascii="Times New Roman" w:hAnsi="Times New Roman" w:cs="Times New Roman"/>
          <w:sz w:val="24"/>
          <w:szCs w:val="24"/>
          <w:shd w:val="clear" w:color="auto" w:fill="FFFFFF"/>
        </w:rPr>
      </w:pPr>
      <w:r w:rsidRPr="00113B0B">
        <w:rPr>
          <w:rFonts w:ascii="Times New Roman" w:hAnsi="Times New Roman" w:cs="Times New Roman"/>
          <w:sz w:val="24"/>
          <w:szCs w:val="24"/>
          <w:shd w:val="clear" w:color="auto" w:fill="FFFFFF"/>
        </w:rPr>
        <w:t xml:space="preserve">In conclusion I don’t think I could </w:t>
      </w:r>
      <w:r w:rsidR="00D877A8">
        <w:rPr>
          <w:rFonts w:ascii="Times New Roman" w:hAnsi="Times New Roman" w:cs="Times New Roman"/>
          <w:sz w:val="24"/>
          <w:szCs w:val="24"/>
          <w:shd w:val="clear" w:color="auto" w:fill="FFFFFF"/>
        </w:rPr>
        <w:t>had</w:t>
      </w:r>
      <w:r w:rsidRPr="00113B0B">
        <w:rPr>
          <w:rFonts w:ascii="Times New Roman" w:hAnsi="Times New Roman" w:cs="Times New Roman"/>
          <w:sz w:val="24"/>
          <w:szCs w:val="24"/>
          <w:shd w:val="clear" w:color="auto" w:fill="FFFFFF"/>
        </w:rPr>
        <w:t xml:space="preserve"> done any more, but I learned that it is always best to exhaust every option, I learned that there are issues with misinformation and to be mindful of that when attending every single call. In future I will ensure that I calls I attend I consider the sensitive nature of any vulnerabilities more and perhaps instead of me approach the </w:t>
      </w:r>
      <w:r w:rsidRPr="00113B0B">
        <w:rPr>
          <w:rFonts w:ascii="Times New Roman" w:hAnsi="Times New Roman" w:cs="Times New Roman"/>
          <w:sz w:val="24"/>
          <w:szCs w:val="24"/>
          <w:shd w:val="clear" w:color="auto" w:fill="FFFFFF"/>
        </w:rPr>
        <w:lastRenderedPageBreak/>
        <w:t xml:space="preserve">vulnerable adult as I did, utilize the neighbour or other entities that offer their assistance at the time. Perhaps think of the broader picture more. </w:t>
      </w:r>
    </w:p>
    <w:p w14:paraId="0D71DA92" w14:textId="77777777" w:rsidR="00A07BAA" w:rsidRPr="00113B0B" w:rsidRDefault="00A07BAA" w:rsidP="00A07BAA">
      <w:pPr>
        <w:spacing w:line="360" w:lineRule="auto"/>
        <w:jc w:val="both"/>
        <w:rPr>
          <w:rFonts w:ascii="Times New Roman" w:hAnsi="Times New Roman" w:cs="Times New Roman"/>
          <w:sz w:val="24"/>
          <w:szCs w:val="24"/>
          <w:shd w:val="clear" w:color="auto" w:fill="FFFFFF"/>
        </w:rPr>
      </w:pPr>
      <w:r w:rsidRPr="00113B0B">
        <w:rPr>
          <w:rFonts w:ascii="Times New Roman" w:hAnsi="Times New Roman" w:cs="Times New Roman"/>
          <w:sz w:val="24"/>
          <w:szCs w:val="24"/>
          <w:shd w:val="clear" w:color="auto" w:fill="FFFFFF"/>
        </w:rPr>
        <w:t>(Word count 1633)</w:t>
      </w:r>
    </w:p>
    <w:p w14:paraId="63DACE28" w14:textId="77777777" w:rsidR="00A07BAA" w:rsidRPr="00113B0B" w:rsidRDefault="00A07BAA" w:rsidP="00A07BAA">
      <w:pPr>
        <w:spacing w:line="360" w:lineRule="auto"/>
        <w:jc w:val="both"/>
        <w:rPr>
          <w:rFonts w:ascii="Times New Roman" w:hAnsi="Times New Roman" w:cs="Times New Roman"/>
          <w:sz w:val="24"/>
          <w:szCs w:val="24"/>
        </w:rPr>
      </w:pPr>
    </w:p>
    <w:p w14:paraId="5C23BA6F" w14:textId="77777777" w:rsidR="00A07BAA" w:rsidRPr="00113B0B" w:rsidRDefault="00A07BAA" w:rsidP="00A07BAA">
      <w:pPr>
        <w:spacing w:line="360" w:lineRule="auto"/>
        <w:jc w:val="both"/>
        <w:rPr>
          <w:rFonts w:ascii="Times New Roman" w:hAnsi="Times New Roman" w:cs="Times New Roman"/>
          <w:sz w:val="24"/>
          <w:szCs w:val="24"/>
        </w:rPr>
      </w:pPr>
    </w:p>
    <w:p w14:paraId="61B40F5C" w14:textId="77777777" w:rsidR="00A07BAA" w:rsidRPr="00113B0B" w:rsidRDefault="00A07BAA" w:rsidP="00A07BAA">
      <w:pPr>
        <w:spacing w:line="360" w:lineRule="auto"/>
        <w:jc w:val="both"/>
        <w:rPr>
          <w:rFonts w:ascii="Times New Roman" w:hAnsi="Times New Roman" w:cs="Times New Roman"/>
          <w:sz w:val="24"/>
          <w:szCs w:val="24"/>
        </w:rPr>
      </w:pPr>
      <w:r w:rsidRPr="00113B0B">
        <w:rPr>
          <w:rFonts w:ascii="Times New Roman" w:hAnsi="Times New Roman" w:cs="Times New Roman"/>
          <w:sz w:val="24"/>
          <w:szCs w:val="24"/>
        </w:rPr>
        <w:t>REFRENCES</w:t>
      </w:r>
    </w:p>
    <w:p w14:paraId="53BE30DC" w14:textId="77777777" w:rsidR="00A07BAA" w:rsidRPr="00113B0B" w:rsidRDefault="00A07BAA" w:rsidP="00A07BAA">
      <w:pPr>
        <w:pStyle w:val="NormalWeb"/>
        <w:shd w:val="clear" w:color="auto" w:fill="FFFFFF"/>
        <w:spacing w:before="0" w:beforeAutospacing="0" w:after="240" w:afterAutospacing="0" w:line="360" w:lineRule="auto"/>
        <w:jc w:val="both"/>
        <w:rPr>
          <w:color w:val="000000"/>
        </w:rPr>
      </w:pPr>
      <w:proofErr w:type="spellStart"/>
      <w:r w:rsidRPr="00113B0B">
        <w:rPr>
          <w:color w:val="000000"/>
        </w:rPr>
        <w:t>icommunicate</w:t>
      </w:r>
      <w:proofErr w:type="spellEnd"/>
      <w:r w:rsidRPr="00113B0B">
        <w:rPr>
          <w:color w:val="000000"/>
        </w:rPr>
        <w:t xml:space="preserve"> therapy. (2012). </w:t>
      </w:r>
      <w:r w:rsidRPr="00113B0B">
        <w:rPr>
          <w:i/>
          <w:iCs/>
          <w:color w:val="000000"/>
        </w:rPr>
        <w:t xml:space="preserve">Adults with Special Needs and Learning Disabilities - </w:t>
      </w:r>
      <w:proofErr w:type="spellStart"/>
      <w:r w:rsidRPr="00113B0B">
        <w:rPr>
          <w:i/>
          <w:iCs/>
          <w:color w:val="000000"/>
        </w:rPr>
        <w:t>icommunicate</w:t>
      </w:r>
      <w:proofErr w:type="spellEnd"/>
      <w:r w:rsidRPr="00113B0B">
        <w:rPr>
          <w:i/>
          <w:iCs/>
          <w:color w:val="000000"/>
        </w:rPr>
        <w:t xml:space="preserve"> therapy</w:t>
      </w:r>
      <w:r w:rsidRPr="00113B0B">
        <w:rPr>
          <w:color w:val="000000"/>
        </w:rPr>
        <w:t>. [online] Available at: https://www.icommunicatetherapy.com/adult-communication-difficulties-2/adult-learning-difficulties-intellectual-disability/.</w:t>
      </w:r>
      <w:r>
        <w:rPr>
          <w:color w:val="000000"/>
        </w:rPr>
        <w:t xml:space="preserve"> </w:t>
      </w:r>
      <w:r w:rsidRPr="00402945">
        <w:rPr>
          <w:color w:val="000000"/>
        </w:rPr>
        <w:t xml:space="preserve">[Accessed </w:t>
      </w:r>
      <w:r>
        <w:rPr>
          <w:color w:val="000000"/>
        </w:rPr>
        <w:t>12</w:t>
      </w:r>
      <w:r w:rsidRPr="00402945">
        <w:rPr>
          <w:color w:val="000000"/>
        </w:rPr>
        <w:t xml:space="preserve"> </w:t>
      </w:r>
      <w:r>
        <w:rPr>
          <w:color w:val="000000"/>
        </w:rPr>
        <w:t>Jun</w:t>
      </w:r>
      <w:r w:rsidRPr="00402945">
        <w:rPr>
          <w:color w:val="000000"/>
        </w:rPr>
        <w:t>. 2020].</w:t>
      </w:r>
    </w:p>
    <w:p w14:paraId="42654C1A" w14:textId="77777777" w:rsidR="00A07BAA" w:rsidRPr="00113B0B" w:rsidRDefault="00A07BAA" w:rsidP="00A07BAA">
      <w:pPr>
        <w:pStyle w:val="NormalWeb"/>
        <w:shd w:val="clear" w:color="auto" w:fill="FFFFFF"/>
        <w:spacing w:before="0" w:beforeAutospacing="0" w:after="240" w:afterAutospacing="0" w:line="360" w:lineRule="auto"/>
        <w:jc w:val="both"/>
        <w:rPr>
          <w:color w:val="000000"/>
        </w:rPr>
      </w:pPr>
      <w:r w:rsidRPr="00113B0B">
        <w:rPr>
          <w:color w:val="000000"/>
        </w:rPr>
        <w:t>Mencap. (2019). </w:t>
      </w:r>
      <w:r w:rsidRPr="00113B0B">
        <w:rPr>
          <w:i/>
          <w:iCs/>
          <w:color w:val="000000"/>
        </w:rPr>
        <w:t>Communicating with people with a learning disability</w:t>
      </w:r>
      <w:r w:rsidRPr="00113B0B">
        <w:rPr>
          <w:color w:val="000000"/>
        </w:rPr>
        <w:t>. [online] Available at: https://www.mencap.org.uk/learning-disability-explained/communicating-people-learning-disability.</w:t>
      </w:r>
      <w:r>
        <w:rPr>
          <w:color w:val="000000"/>
        </w:rPr>
        <w:t xml:space="preserve"> </w:t>
      </w:r>
      <w:r w:rsidRPr="00402945">
        <w:rPr>
          <w:color w:val="000000"/>
        </w:rPr>
        <w:t xml:space="preserve">[Accessed </w:t>
      </w:r>
      <w:r>
        <w:rPr>
          <w:color w:val="000000"/>
        </w:rPr>
        <w:t>16 Jun</w:t>
      </w:r>
      <w:r w:rsidRPr="00402945">
        <w:rPr>
          <w:color w:val="000000"/>
        </w:rPr>
        <w:t>. 2020].</w:t>
      </w:r>
    </w:p>
    <w:p w14:paraId="612E5ACB" w14:textId="77777777" w:rsidR="00A93A25" w:rsidRPr="00270EEB" w:rsidRDefault="00A93A25" w:rsidP="00A93A25">
      <w:pPr>
        <w:ind w:right="237"/>
        <w:jc w:val="both"/>
        <w:rPr>
          <w:sz w:val="24"/>
          <w:szCs w:val="24"/>
        </w:rPr>
      </w:pPr>
    </w:p>
    <w:p w14:paraId="4A5DF7A9" w14:textId="77777777" w:rsidR="00A93A25" w:rsidRPr="00270EEB" w:rsidRDefault="00A93A25" w:rsidP="00A93A25">
      <w:pPr>
        <w:ind w:right="237"/>
        <w:jc w:val="both"/>
        <w:rPr>
          <w:sz w:val="24"/>
          <w:szCs w:val="24"/>
        </w:rPr>
      </w:pPr>
    </w:p>
    <w:p w14:paraId="11F2E70A" w14:textId="77777777" w:rsidR="00A93A25" w:rsidRPr="00270EEB" w:rsidRDefault="00A93A25" w:rsidP="00A93A25">
      <w:pPr>
        <w:ind w:right="237"/>
        <w:jc w:val="both"/>
        <w:rPr>
          <w:sz w:val="24"/>
          <w:szCs w:val="24"/>
        </w:rPr>
      </w:pPr>
    </w:p>
    <w:p w14:paraId="2E96198A" w14:textId="77777777" w:rsidR="00A93A25" w:rsidRPr="00270EEB" w:rsidRDefault="00A93A25" w:rsidP="00A93A25">
      <w:pPr>
        <w:ind w:right="237"/>
        <w:jc w:val="both"/>
        <w:rPr>
          <w:sz w:val="24"/>
          <w:szCs w:val="24"/>
        </w:rPr>
      </w:pPr>
    </w:p>
    <w:p w14:paraId="4F5E91BB" w14:textId="77777777" w:rsidR="00A93A25" w:rsidRPr="00270EEB" w:rsidRDefault="00A93A25" w:rsidP="00A93A25">
      <w:pPr>
        <w:ind w:right="237"/>
        <w:jc w:val="both"/>
        <w:rPr>
          <w:sz w:val="24"/>
          <w:szCs w:val="24"/>
        </w:rPr>
      </w:pPr>
    </w:p>
    <w:p w14:paraId="7A09A186" w14:textId="77777777" w:rsidR="00A93A25" w:rsidRPr="00270EEB" w:rsidRDefault="00A93A25" w:rsidP="00A93A25">
      <w:pPr>
        <w:ind w:right="237"/>
        <w:jc w:val="both"/>
        <w:rPr>
          <w:sz w:val="24"/>
          <w:szCs w:val="24"/>
        </w:rPr>
      </w:pPr>
    </w:p>
    <w:p w14:paraId="5E8695C7" w14:textId="77777777" w:rsidR="00A93A25" w:rsidRPr="00270EEB" w:rsidRDefault="00A93A25" w:rsidP="00A93A25">
      <w:pPr>
        <w:ind w:right="237"/>
        <w:jc w:val="both"/>
        <w:rPr>
          <w:sz w:val="24"/>
          <w:szCs w:val="24"/>
        </w:rPr>
      </w:pPr>
    </w:p>
    <w:p w14:paraId="6C2CD61F" w14:textId="77777777" w:rsidR="00A93A25" w:rsidRPr="00270EEB" w:rsidRDefault="00A93A25" w:rsidP="00A93A25">
      <w:pPr>
        <w:ind w:right="237"/>
        <w:jc w:val="both"/>
        <w:rPr>
          <w:sz w:val="24"/>
          <w:szCs w:val="24"/>
        </w:rPr>
      </w:pPr>
    </w:p>
    <w:p w14:paraId="0F1F5382" w14:textId="77777777" w:rsidR="00A93A25" w:rsidRPr="00270EEB" w:rsidRDefault="00A93A25" w:rsidP="00A93A25">
      <w:pPr>
        <w:ind w:right="237"/>
        <w:jc w:val="both"/>
        <w:rPr>
          <w:sz w:val="24"/>
          <w:szCs w:val="24"/>
        </w:rPr>
      </w:pPr>
    </w:p>
    <w:p w14:paraId="3FD35999" w14:textId="77777777" w:rsidR="00A93A25" w:rsidRPr="00270EEB" w:rsidRDefault="00A93A25" w:rsidP="00A93A25">
      <w:pPr>
        <w:ind w:right="237"/>
        <w:jc w:val="both"/>
        <w:rPr>
          <w:sz w:val="24"/>
          <w:szCs w:val="24"/>
        </w:rPr>
      </w:pPr>
    </w:p>
    <w:p w14:paraId="2A212557" w14:textId="77777777" w:rsidR="00A93A25" w:rsidRPr="00025650" w:rsidRDefault="00A93A25" w:rsidP="00A93A25">
      <w:pPr>
        <w:ind w:right="237"/>
        <w:jc w:val="both"/>
        <w:rPr>
          <w:b/>
          <w:sz w:val="24"/>
          <w:szCs w:val="24"/>
        </w:rPr>
      </w:pPr>
    </w:p>
    <w:p w14:paraId="54A23D84" w14:textId="77777777" w:rsidR="00A93A25" w:rsidRDefault="00A93A25" w:rsidP="00A93A25">
      <w:pPr>
        <w:ind w:right="237"/>
      </w:pPr>
      <w:r>
        <w:br w:type="page"/>
      </w:r>
    </w:p>
    <w:p w14:paraId="2CD6FB0E" w14:textId="77777777" w:rsidR="00A93A25" w:rsidRPr="00270EEB" w:rsidRDefault="00A93A25" w:rsidP="00A93A25">
      <w:pPr>
        <w:ind w:right="237"/>
        <w:jc w:val="both"/>
        <w:rPr>
          <w:sz w:val="24"/>
          <w:szCs w:val="24"/>
        </w:rPr>
      </w:pPr>
    </w:p>
    <w:p w14:paraId="69631F05" w14:textId="2C6D5CD8" w:rsidR="00A93A25" w:rsidRPr="00270EEB" w:rsidRDefault="00A93A25" w:rsidP="1D864982">
      <w:pPr>
        <w:ind w:right="237"/>
        <w:jc w:val="both"/>
        <w:rPr>
          <w:sz w:val="24"/>
          <w:szCs w:val="24"/>
        </w:rPr>
      </w:pPr>
    </w:p>
    <w:p w14:paraId="1AAA0472" w14:textId="77777777" w:rsidR="00A93A25" w:rsidRPr="00270EEB" w:rsidRDefault="00A93A25" w:rsidP="00A93A25">
      <w:pPr>
        <w:ind w:right="237"/>
        <w:jc w:val="both"/>
        <w:rPr>
          <w:sz w:val="24"/>
          <w:szCs w:val="24"/>
        </w:rPr>
      </w:pPr>
    </w:p>
    <w:p w14:paraId="07794609" w14:textId="77777777" w:rsidR="00A93A25" w:rsidRPr="00270EEB" w:rsidRDefault="00A93A25" w:rsidP="00A93A25">
      <w:pPr>
        <w:ind w:right="237"/>
        <w:jc w:val="both"/>
        <w:rPr>
          <w:sz w:val="24"/>
          <w:szCs w:val="24"/>
        </w:rPr>
      </w:pPr>
    </w:p>
    <w:p w14:paraId="528078B9" w14:textId="77777777" w:rsidR="00A93A25" w:rsidRPr="00270EEB" w:rsidRDefault="00A93A25" w:rsidP="00A93A25">
      <w:pPr>
        <w:ind w:right="237"/>
        <w:jc w:val="both"/>
        <w:rPr>
          <w:sz w:val="24"/>
          <w:szCs w:val="24"/>
        </w:rPr>
      </w:pPr>
    </w:p>
    <w:p w14:paraId="25A4268D" w14:textId="77777777" w:rsidR="00A93A25" w:rsidRPr="00270EEB" w:rsidRDefault="00A93A25" w:rsidP="00A93A25">
      <w:pPr>
        <w:ind w:right="237"/>
        <w:jc w:val="both"/>
        <w:rPr>
          <w:sz w:val="24"/>
          <w:szCs w:val="24"/>
        </w:rPr>
      </w:pPr>
    </w:p>
    <w:p w14:paraId="1B272D39" w14:textId="6A99F957" w:rsidR="591F1822" w:rsidRDefault="591F1822" w:rsidP="591F1822">
      <w:pPr>
        <w:rPr>
          <w:b/>
          <w:bCs/>
          <w:sz w:val="24"/>
          <w:szCs w:val="24"/>
        </w:rPr>
      </w:pPr>
    </w:p>
    <w:p w14:paraId="08D9B43D" w14:textId="516DD579" w:rsidR="40D6E10B" w:rsidRDefault="40D6E10B">
      <w:r>
        <w:br w:type="page"/>
      </w:r>
    </w:p>
    <w:p w14:paraId="0673ECBB" w14:textId="2BBFD177" w:rsidR="0044115F" w:rsidRDefault="64D01D80" w:rsidP="00A93A25">
      <w:pPr>
        <w:rPr>
          <w:b/>
          <w:bCs/>
          <w:sz w:val="24"/>
          <w:szCs w:val="24"/>
        </w:rPr>
      </w:pPr>
      <w:r w:rsidRPr="059DC813">
        <w:rPr>
          <w:b/>
          <w:bCs/>
          <w:sz w:val="24"/>
          <w:szCs w:val="24"/>
        </w:rPr>
        <w:lastRenderedPageBreak/>
        <w:t xml:space="preserve">Development Plan; </w:t>
      </w:r>
      <w:r w:rsidRPr="059DC813">
        <w:rPr>
          <w:sz w:val="24"/>
          <w:szCs w:val="24"/>
        </w:rPr>
        <w:t xml:space="preserve">(equivalent to </w:t>
      </w:r>
      <w:r w:rsidR="07DC83F0" w:rsidRPr="059DC813">
        <w:rPr>
          <w:sz w:val="24"/>
          <w:szCs w:val="24"/>
        </w:rPr>
        <w:t>5</w:t>
      </w:r>
      <w:r w:rsidRPr="059DC813">
        <w:rPr>
          <w:sz w:val="24"/>
          <w:szCs w:val="24"/>
        </w:rPr>
        <w:t>00 words</w:t>
      </w:r>
      <w:r w:rsidR="0C448900" w:rsidRPr="059DC813">
        <w:rPr>
          <w:sz w:val="24"/>
          <w:szCs w:val="24"/>
        </w:rPr>
        <w:t xml:space="preserve">, note that this is not the actual number of words </w:t>
      </w:r>
      <w:r w:rsidR="1F316165" w:rsidRPr="059DC813">
        <w:rPr>
          <w:sz w:val="24"/>
          <w:szCs w:val="24"/>
        </w:rPr>
        <w:t>you need to use</w:t>
      </w:r>
      <w:r w:rsidR="0C448900" w:rsidRPr="059DC813">
        <w:rPr>
          <w:sz w:val="24"/>
          <w:szCs w:val="24"/>
        </w:rPr>
        <w:t xml:space="preserve"> in completing the table</w:t>
      </w:r>
      <w:r w:rsidR="72F0CA84" w:rsidRPr="059DC813">
        <w:rPr>
          <w:sz w:val="24"/>
          <w:szCs w:val="24"/>
        </w:rPr>
        <w:t>. The ‘equivalence word count’ reflects the thought and research you put into it.</w:t>
      </w:r>
      <w:r w:rsidRPr="059DC813">
        <w:rPr>
          <w:sz w:val="24"/>
          <w:szCs w:val="24"/>
        </w:rPr>
        <w:t>)</w:t>
      </w:r>
      <w:r w:rsidRPr="059DC813">
        <w:rPr>
          <w:b/>
          <w:bCs/>
          <w:sz w:val="24"/>
          <w:szCs w:val="24"/>
        </w:rPr>
        <w:t>.</w:t>
      </w:r>
    </w:p>
    <w:p w14:paraId="3EE02BD8" w14:textId="77777777" w:rsidR="0044115F" w:rsidRDefault="0044115F" w:rsidP="00FF7EBB">
      <w:pPr>
        <w:jc w:val="both"/>
        <w:rPr>
          <w:b/>
          <w:sz w:val="24"/>
          <w:szCs w:val="24"/>
        </w:rPr>
      </w:pPr>
    </w:p>
    <w:p w14:paraId="11E6536B" w14:textId="5E7430F0" w:rsidR="00092970" w:rsidRPr="00270EEB" w:rsidRDefault="0044115F" w:rsidP="059DC813">
      <w:pPr>
        <w:jc w:val="both"/>
        <w:rPr>
          <w:b/>
          <w:bCs/>
          <w:sz w:val="24"/>
          <w:szCs w:val="24"/>
        </w:rPr>
      </w:pPr>
      <w:r w:rsidRPr="059DC813">
        <w:rPr>
          <w:b/>
          <w:bCs/>
          <w:sz w:val="24"/>
          <w:szCs w:val="24"/>
        </w:rPr>
        <w:t xml:space="preserve">As part of your reflective process, please use this table to aid you in identifying the next steps for development. </w:t>
      </w:r>
      <w:r w:rsidR="008B28E7" w:rsidRPr="059DC813">
        <w:rPr>
          <w:b/>
          <w:bCs/>
          <w:sz w:val="24"/>
          <w:szCs w:val="24"/>
        </w:rPr>
        <w:t>(</w:t>
      </w:r>
      <w:r w:rsidR="00BC5725" w:rsidRPr="059DC813">
        <w:rPr>
          <w:b/>
          <w:bCs/>
          <w:sz w:val="24"/>
          <w:szCs w:val="24"/>
        </w:rPr>
        <w:t>To</w:t>
      </w:r>
      <w:r w:rsidR="00763B2D" w:rsidRPr="059DC813">
        <w:rPr>
          <w:b/>
          <w:bCs/>
          <w:sz w:val="24"/>
          <w:szCs w:val="24"/>
        </w:rPr>
        <w:t xml:space="preserve"> be complete</w:t>
      </w:r>
      <w:r w:rsidR="008B28E7" w:rsidRPr="059DC813">
        <w:rPr>
          <w:b/>
          <w:bCs/>
          <w:sz w:val="24"/>
          <w:szCs w:val="24"/>
        </w:rPr>
        <w:t>d</w:t>
      </w:r>
      <w:r w:rsidR="00763B2D" w:rsidRPr="059DC813">
        <w:rPr>
          <w:b/>
          <w:bCs/>
          <w:sz w:val="24"/>
          <w:szCs w:val="24"/>
        </w:rPr>
        <w:t xml:space="preserve"> at the end of </w:t>
      </w:r>
      <w:r w:rsidR="00F139CF" w:rsidRPr="059DC813">
        <w:rPr>
          <w:b/>
          <w:bCs/>
          <w:sz w:val="24"/>
          <w:szCs w:val="24"/>
        </w:rPr>
        <w:t>workbook</w:t>
      </w:r>
      <w:r w:rsidR="00220D06" w:rsidRPr="059DC813">
        <w:rPr>
          <w:b/>
          <w:bCs/>
          <w:sz w:val="24"/>
          <w:szCs w:val="24"/>
        </w:rPr>
        <w:t xml:space="preserve"> completion</w:t>
      </w:r>
      <w:r w:rsidR="008B28E7" w:rsidRPr="059DC813">
        <w:rPr>
          <w:b/>
          <w:bCs/>
          <w:sz w:val="24"/>
          <w:szCs w:val="24"/>
        </w:rPr>
        <w:t>)</w:t>
      </w:r>
      <w:r w:rsidR="59DAE3AA" w:rsidRPr="059DC813">
        <w:rPr>
          <w:b/>
          <w:bCs/>
          <w:sz w:val="24"/>
          <w:szCs w:val="24"/>
        </w:rPr>
        <w:t>.</w:t>
      </w:r>
      <w:r w:rsidR="00763B2D" w:rsidRPr="059DC813">
        <w:rPr>
          <w:b/>
          <w:bCs/>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402EB7" w:rsidRPr="00270EEB" w14:paraId="513D3471" w14:textId="77777777" w:rsidTr="6E3AA50A">
        <w:tc>
          <w:tcPr>
            <w:tcW w:w="2318" w:type="dxa"/>
            <w:shd w:val="clear" w:color="auto" w:fill="auto"/>
          </w:tcPr>
          <w:p w14:paraId="5ACE4497" w14:textId="77777777" w:rsidR="00402EB7" w:rsidRPr="00270EEB" w:rsidRDefault="00402EB7" w:rsidP="00402EB7">
            <w:pPr>
              <w:jc w:val="both"/>
              <w:rPr>
                <w:sz w:val="24"/>
                <w:szCs w:val="24"/>
              </w:rPr>
            </w:pPr>
          </w:p>
          <w:p w14:paraId="362A4CE4" w14:textId="77777777" w:rsidR="00402EB7" w:rsidRPr="00270EEB" w:rsidRDefault="00402EB7" w:rsidP="00402EB7">
            <w:pPr>
              <w:jc w:val="both"/>
              <w:rPr>
                <w:sz w:val="24"/>
                <w:szCs w:val="24"/>
              </w:rPr>
            </w:pPr>
          </w:p>
          <w:p w14:paraId="0FD4A039" w14:textId="77777777" w:rsidR="00402EB7" w:rsidRPr="00270EEB" w:rsidRDefault="00402EB7" w:rsidP="00402EB7">
            <w:pPr>
              <w:jc w:val="both"/>
              <w:rPr>
                <w:sz w:val="24"/>
                <w:szCs w:val="24"/>
              </w:rPr>
            </w:pPr>
          </w:p>
          <w:p w14:paraId="6B135291" w14:textId="77777777" w:rsidR="00402EB7" w:rsidRPr="00270EEB" w:rsidRDefault="00402EB7" w:rsidP="00402EB7">
            <w:pPr>
              <w:jc w:val="both"/>
              <w:rPr>
                <w:sz w:val="24"/>
                <w:szCs w:val="24"/>
              </w:rPr>
            </w:pPr>
          </w:p>
          <w:p w14:paraId="5F5376CA" w14:textId="77777777" w:rsidR="00402EB7" w:rsidRPr="00270EEB" w:rsidRDefault="00402EB7" w:rsidP="00402EB7">
            <w:pPr>
              <w:jc w:val="both"/>
              <w:rPr>
                <w:sz w:val="24"/>
                <w:szCs w:val="24"/>
              </w:rPr>
            </w:pPr>
          </w:p>
          <w:p w14:paraId="200115CD" w14:textId="77777777" w:rsidR="00402EB7" w:rsidRPr="00270EEB" w:rsidRDefault="00402EB7" w:rsidP="00402EB7">
            <w:pPr>
              <w:jc w:val="both"/>
              <w:rPr>
                <w:sz w:val="24"/>
                <w:szCs w:val="24"/>
              </w:rPr>
            </w:pPr>
            <w:r>
              <w:rPr>
                <w:sz w:val="24"/>
                <w:szCs w:val="24"/>
              </w:rPr>
              <w:t>Essay writing</w:t>
            </w:r>
          </w:p>
          <w:p w14:paraId="64AE1AF5" w14:textId="77777777" w:rsidR="00402EB7" w:rsidRPr="00270EEB" w:rsidRDefault="00402EB7" w:rsidP="00402EB7">
            <w:pPr>
              <w:jc w:val="both"/>
              <w:rPr>
                <w:sz w:val="24"/>
                <w:szCs w:val="24"/>
              </w:rPr>
            </w:pPr>
          </w:p>
          <w:p w14:paraId="064D1FC5" w14:textId="77777777" w:rsidR="00402EB7" w:rsidRPr="00270EEB" w:rsidRDefault="00402EB7" w:rsidP="00402EB7">
            <w:pPr>
              <w:jc w:val="both"/>
              <w:rPr>
                <w:sz w:val="24"/>
                <w:szCs w:val="24"/>
              </w:rPr>
            </w:pPr>
          </w:p>
          <w:p w14:paraId="57C87838" w14:textId="77777777" w:rsidR="00402EB7" w:rsidRPr="00270EEB" w:rsidRDefault="00402EB7" w:rsidP="00402EB7">
            <w:pPr>
              <w:jc w:val="both"/>
              <w:rPr>
                <w:sz w:val="24"/>
                <w:szCs w:val="24"/>
              </w:rPr>
            </w:pPr>
          </w:p>
          <w:p w14:paraId="0ED85F85" w14:textId="77777777" w:rsidR="00402EB7" w:rsidRPr="00270EEB" w:rsidRDefault="00402EB7" w:rsidP="00402EB7">
            <w:pPr>
              <w:jc w:val="both"/>
              <w:rPr>
                <w:sz w:val="24"/>
                <w:szCs w:val="24"/>
              </w:rPr>
            </w:pPr>
          </w:p>
        </w:tc>
        <w:tc>
          <w:tcPr>
            <w:tcW w:w="2249" w:type="dxa"/>
            <w:shd w:val="clear" w:color="auto" w:fill="auto"/>
          </w:tcPr>
          <w:p w14:paraId="1DD535CE" w14:textId="40B8EA44" w:rsidR="00402EB7" w:rsidRPr="00270EEB" w:rsidRDefault="00402EB7" w:rsidP="00402EB7">
            <w:pPr>
              <w:jc w:val="both"/>
              <w:rPr>
                <w:sz w:val="24"/>
                <w:szCs w:val="24"/>
              </w:rPr>
            </w:pPr>
            <w:r>
              <w:rPr>
                <w:sz w:val="24"/>
                <w:szCs w:val="24"/>
              </w:rPr>
              <w:t xml:space="preserve">A discussion with a family member that currently has an English degree about how to effectively write an essay using correct grammar and punctuation, as I feel that this is an area which could be improved. </w:t>
            </w:r>
          </w:p>
        </w:tc>
        <w:tc>
          <w:tcPr>
            <w:tcW w:w="2230" w:type="dxa"/>
            <w:shd w:val="clear" w:color="auto" w:fill="auto"/>
          </w:tcPr>
          <w:p w14:paraId="177DD410" w14:textId="10FFF817" w:rsidR="00402EB7" w:rsidRPr="00270EEB" w:rsidRDefault="00402EB7" w:rsidP="00402EB7">
            <w:pPr>
              <w:jc w:val="both"/>
              <w:rPr>
                <w:sz w:val="24"/>
                <w:szCs w:val="24"/>
              </w:rPr>
            </w:pPr>
            <w:r>
              <w:rPr>
                <w:sz w:val="24"/>
                <w:szCs w:val="24"/>
              </w:rPr>
              <w:t xml:space="preserve">A family member, the universities librarian, colleagues.    </w:t>
            </w:r>
          </w:p>
        </w:tc>
        <w:tc>
          <w:tcPr>
            <w:tcW w:w="2230" w:type="dxa"/>
            <w:shd w:val="clear" w:color="auto" w:fill="auto"/>
          </w:tcPr>
          <w:p w14:paraId="1F90E38B" w14:textId="46DD4579" w:rsidR="00402EB7" w:rsidRDefault="00402EB7" w:rsidP="00402EB7">
            <w:pPr>
              <w:jc w:val="both"/>
              <w:rPr>
                <w:sz w:val="24"/>
                <w:szCs w:val="24"/>
              </w:rPr>
            </w:pPr>
            <w:r>
              <w:rPr>
                <w:sz w:val="24"/>
                <w:szCs w:val="24"/>
              </w:rPr>
              <w:t xml:space="preserve">1 month </w:t>
            </w:r>
          </w:p>
        </w:tc>
      </w:tr>
      <w:tr w:rsidR="00402EB7" w:rsidRPr="00270EEB" w14:paraId="4DD6097A" w14:textId="77777777" w:rsidTr="6E3AA50A">
        <w:tc>
          <w:tcPr>
            <w:tcW w:w="2318" w:type="dxa"/>
            <w:shd w:val="clear" w:color="auto" w:fill="auto"/>
          </w:tcPr>
          <w:p w14:paraId="31BF18DC" w14:textId="77777777" w:rsidR="00402EB7" w:rsidRPr="00270EEB" w:rsidRDefault="00402EB7" w:rsidP="00402EB7">
            <w:pPr>
              <w:jc w:val="both"/>
              <w:rPr>
                <w:sz w:val="24"/>
                <w:szCs w:val="24"/>
              </w:rPr>
            </w:pPr>
          </w:p>
          <w:p w14:paraId="0B298AF7" w14:textId="77777777" w:rsidR="00402EB7" w:rsidRPr="00270EEB" w:rsidRDefault="00402EB7" w:rsidP="00402EB7">
            <w:pPr>
              <w:jc w:val="both"/>
              <w:rPr>
                <w:sz w:val="24"/>
                <w:szCs w:val="24"/>
              </w:rPr>
            </w:pPr>
          </w:p>
          <w:p w14:paraId="53C4CD71" w14:textId="77777777" w:rsidR="00402EB7" w:rsidRPr="00270EEB" w:rsidRDefault="00402EB7" w:rsidP="00402EB7">
            <w:pPr>
              <w:jc w:val="both"/>
              <w:rPr>
                <w:sz w:val="24"/>
                <w:szCs w:val="24"/>
              </w:rPr>
            </w:pPr>
          </w:p>
          <w:p w14:paraId="400A4C3B" w14:textId="77777777" w:rsidR="00402EB7" w:rsidRPr="00270EEB" w:rsidRDefault="00402EB7" w:rsidP="00402EB7">
            <w:pPr>
              <w:jc w:val="both"/>
              <w:rPr>
                <w:sz w:val="24"/>
                <w:szCs w:val="24"/>
              </w:rPr>
            </w:pPr>
          </w:p>
          <w:p w14:paraId="661B47A7" w14:textId="77777777" w:rsidR="00402EB7" w:rsidRPr="00270EEB" w:rsidRDefault="00402EB7" w:rsidP="00402EB7">
            <w:pPr>
              <w:jc w:val="both"/>
              <w:rPr>
                <w:sz w:val="24"/>
                <w:szCs w:val="24"/>
              </w:rPr>
            </w:pPr>
          </w:p>
          <w:p w14:paraId="3F98B1CD" w14:textId="77777777" w:rsidR="00402EB7" w:rsidRPr="00270EEB" w:rsidRDefault="00402EB7" w:rsidP="00402EB7">
            <w:pPr>
              <w:jc w:val="both"/>
              <w:rPr>
                <w:sz w:val="24"/>
                <w:szCs w:val="24"/>
              </w:rPr>
            </w:pPr>
          </w:p>
          <w:p w14:paraId="5FE9E109" w14:textId="77777777" w:rsidR="00402EB7" w:rsidRPr="00270EEB" w:rsidRDefault="00402EB7" w:rsidP="00402EB7">
            <w:pPr>
              <w:jc w:val="both"/>
              <w:rPr>
                <w:sz w:val="24"/>
                <w:szCs w:val="24"/>
              </w:rPr>
            </w:pPr>
            <w:r>
              <w:rPr>
                <w:sz w:val="24"/>
                <w:szCs w:val="24"/>
              </w:rPr>
              <w:t>Time management</w:t>
            </w:r>
          </w:p>
          <w:p w14:paraId="2A6AEEC3" w14:textId="77777777" w:rsidR="00402EB7" w:rsidRPr="00270EEB" w:rsidRDefault="00402EB7" w:rsidP="00402EB7">
            <w:pPr>
              <w:jc w:val="both"/>
              <w:rPr>
                <w:sz w:val="24"/>
                <w:szCs w:val="24"/>
              </w:rPr>
            </w:pPr>
          </w:p>
          <w:p w14:paraId="6356762B" w14:textId="77777777" w:rsidR="00402EB7" w:rsidRPr="00270EEB" w:rsidRDefault="00402EB7" w:rsidP="00402EB7">
            <w:pPr>
              <w:jc w:val="both"/>
              <w:rPr>
                <w:sz w:val="24"/>
                <w:szCs w:val="24"/>
              </w:rPr>
            </w:pPr>
          </w:p>
          <w:p w14:paraId="07004CD4" w14:textId="77777777" w:rsidR="00402EB7" w:rsidRPr="00270EEB" w:rsidRDefault="00402EB7" w:rsidP="00402EB7">
            <w:pPr>
              <w:jc w:val="both"/>
              <w:rPr>
                <w:sz w:val="24"/>
                <w:szCs w:val="24"/>
              </w:rPr>
            </w:pPr>
          </w:p>
          <w:p w14:paraId="31902880" w14:textId="77777777" w:rsidR="00402EB7" w:rsidRPr="00270EEB" w:rsidRDefault="00402EB7" w:rsidP="00402EB7">
            <w:pPr>
              <w:jc w:val="both"/>
              <w:rPr>
                <w:sz w:val="24"/>
                <w:szCs w:val="24"/>
              </w:rPr>
            </w:pPr>
          </w:p>
          <w:p w14:paraId="4B5300CC" w14:textId="77777777" w:rsidR="00402EB7" w:rsidRPr="00270EEB" w:rsidRDefault="00402EB7" w:rsidP="00402EB7">
            <w:pPr>
              <w:jc w:val="both"/>
              <w:rPr>
                <w:sz w:val="24"/>
                <w:szCs w:val="24"/>
              </w:rPr>
            </w:pPr>
          </w:p>
        </w:tc>
        <w:tc>
          <w:tcPr>
            <w:tcW w:w="2249" w:type="dxa"/>
            <w:shd w:val="clear" w:color="auto" w:fill="auto"/>
          </w:tcPr>
          <w:p w14:paraId="4A5263DB" w14:textId="026E74EB" w:rsidR="00402EB7" w:rsidRPr="00270EEB" w:rsidRDefault="00402EB7" w:rsidP="00402EB7">
            <w:pPr>
              <w:jc w:val="both"/>
              <w:rPr>
                <w:sz w:val="24"/>
                <w:szCs w:val="24"/>
              </w:rPr>
            </w:pPr>
            <w:r>
              <w:rPr>
                <w:sz w:val="24"/>
                <w:szCs w:val="24"/>
              </w:rPr>
              <w:t xml:space="preserve">Planning my time effectively to ensure that I have plenty of time to complete assignments and in order to have a good work/ life balance. </w:t>
            </w:r>
          </w:p>
        </w:tc>
        <w:tc>
          <w:tcPr>
            <w:tcW w:w="2230" w:type="dxa"/>
            <w:shd w:val="clear" w:color="auto" w:fill="auto"/>
          </w:tcPr>
          <w:p w14:paraId="55CDA8EA" w14:textId="62881A9C" w:rsidR="00402EB7" w:rsidRPr="00270EEB" w:rsidRDefault="00402EB7" w:rsidP="00402EB7">
            <w:pPr>
              <w:jc w:val="both"/>
              <w:rPr>
                <w:sz w:val="24"/>
                <w:szCs w:val="24"/>
              </w:rPr>
            </w:pPr>
            <w:r>
              <w:rPr>
                <w:sz w:val="24"/>
                <w:szCs w:val="24"/>
              </w:rPr>
              <w:t xml:space="preserve">Partner, work colleagues. </w:t>
            </w:r>
          </w:p>
        </w:tc>
        <w:tc>
          <w:tcPr>
            <w:tcW w:w="2230" w:type="dxa"/>
            <w:shd w:val="clear" w:color="auto" w:fill="auto"/>
          </w:tcPr>
          <w:p w14:paraId="25AAFC86" w14:textId="1A71B834" w:rsidR="00402EB7" w:rsidRDefault="00402EB7" w:rsidP="00402EB7">
            <w:pPr>
              <w:jc w:val="both"/>
              <w:rPr>
                <w:sz w:val="24"/>
                <w:szCs w:val="24"/>
              </w:rPr>
            </w:pPr>
            <w:r>
              <w:rPr>
                <w:sz w:val="24"/>
                <w:szCs w:val="24"/>
              </w:rPr>
              <w:t xml:space="preserve">2 months </w:t>
            </w:r>
          </w:p>
        </w:tc>
      </w:tr>
      <w:tr w:rsidR="00402EB7" w:rsidRPr="00270EEB" w14:paraId="32973BBE" w14:textId="77777777" w:rsidTr="6E3AA50A">
        <w:tc>
          <w:tcPr>
            <w:tcW w:w="2318" w:type="dxa"/>
            <w:shd w:val="clear" w:color="auto" w:fill="auto"/>
          </w:tcPr>
          <w:p w14:paraId="17B47218" w14:textId="77777777" w:rsidR="00402EB7" w:rsidRPr="00270EEB" w:rsidRDefault="00402EB7" w:rsidP="00402EB7">
            <w:pPr>
              <w:jc w:val="both"/>
              <w:rPr>
                <w:sz w:val="24"/>
                <w:szCs w:val="24"/>
              </w:rPr>
            </w:pPr>
          </w:p>
          <w:p w14:paraId="0089B5F9" w14:textId="77777777" w:rsidR="00402EB7" w:rsidRPr="00270EEB" w:rsidRDefault="00402EB7" w:rsidP="00402EB7">
            <w:pPr>
              <w:jc w:val="both"/>
              <w:rPr>
                <w:sz w:val="24"/>
                <w:szCs w:val="24"/>
              </w:rPr>
            </w:pPr>
          </w:p>
          <w:p w14:paraId="3E16CE39" w14:textId="77777777" w:rsidR="00402EB7" w:rsidRPr="00270EEB" w:rsidRDefault="00402EB7" w:rsidP="00402EB7">
            <w:pPr>
              <w:jc w:val="both"/>
              <w:rPr>
                <w:sz w:val="24"/>
                <w:szCs w:val="24"/>
              </w:rPr>
            </w:pPr>
          </w:p>
          <w:p w14:paraId="0BF24677" w14:textId="77777777" w:rsidR="00402EB7" w:rsidRPr="00270EEB" w:rsidRDefault="00402EB7" w:rsidP="00402EB7">
            <w:pPr>
              <w:jc w:val="both"/>
              <w:rPr>
                <w:sz w:val="24"/>
                <w:szCs w:val="24"/>
              </w:rPr>
            </w:pPr>
          </w:p>
          <w:p w14:paraId="6885F56E" w14:textId="77777777" w:rsidR="00402EB7" w:rsidRPr="00270EEB" w:rsidRDefault="00402EB7" w:rsidP="00402EB7">
            <w:pPr>
              <w:jc w:val="both"/>
              <w:rPr>
                <w:sz w:val="24"/>
                <w:szCs w:val="24"/>
              </w:rPr>
            </w:pPr>
          </w:p>
          <w:p w14:paraId="7625719F" w14:textId="77777777" w:rsidR="00402EB7" w:rsidRPr="00270EEB" w:rsidRDefault="00402EB7" w:rsidP="00402EB7">
            <w:pPr>
              <w:jc w:val="both"/>
              <w:rPr>
                <w:sz w:val="24"/>
                <w:szCs w:val="24"/>
              </w:rPr>
            </w:pPr>
          </w:p>
          <w:p w14:paraId="1584D9D9" w14:textId="77777777" w:rsidR="00402EB7" w:rsidRPr="00270EEB" w:rsidRDefault="00402EB7" w:rsidP="00402EB7">
            <w:pPr>
              <w:jc w:val="both"/>
              <w:rPr>
                <w:sz w:val="24"/>
                <w:szCs w:val="24"/>
              </w:rPr>
            </w:pPr>
            <w:r>
              <w:rPr>
                <w:sz w:val="24"/>
                <w:szCs w:val="24"/>
              </w:rPr>
              <w:t xml:space="preserve">Reading </w:t>
            </w:r>
          </w:p>
          <w:p w14:paraId="24A621B1" w14:textId="77777777" w:rsidR="00402EB7" w:rsidRPr="00270EEB" w:rsidRDefault="00402EB7" w:rsidP="00402EB7">
            <w:pPr>
              <w:jc w:val="both"/>
              <w:rPr>
                <w:sz w:val="24"/>
                <w:szCs w:val="24"/>
              </w:rPr>
            </w:pPr>
          </w:p>
          <w:p w14:paraId="14673E33" w14:textId="77777777" w:rsidR="00402EB7" w:rsidRPr="00270EEB" w:rsidRDefault="00402EB7" w:rsidP="00402EB7">
            <w:pPr>
              <w:jc w:val="both"/>
              <w:rPr>
                <w:sz w:val="24"/>
                <w:szCs w:val="24"/>
              </w:rPr>
            </w:pPr>
          </w:p>
          <w:p w14:paraId="57C9D529" w14:textId="77777777" w:rsidR="00402EB7" w:rsidRPr="00270EEB" w:rsidRDefault="00402EB7" w:rsidP="00402EB7">
            <w:pPr>
              <w:jc w:val="both"/>
              <w:rPr>
                <w:sz w:val="24"/>
                <w:szCs w:val="24"/>
              </w:rPr>
            </w:pPr>
          </w:p>
          <w:p w14:paraId="75036D4B" w14:textId="77777777" w:rsidR="00402EB7" w:rsidRPr="00270EEB" w:rsidRDefault="00402EB7" w:rsidP="00402EB7">
            <w:pPr>
              <w:jc w:val="both"/>
              <w:rPr>
                <w:sz w:val="24"/>
                <w:szCs w:val="24"/>
              </w:rPr>
            </w:pPr>
          </w:p>
          <w:p w14:paraId="1F84C990" w14:textId="77777777" w:rsidR="00402EB7" w:rsidRPr="00270EEB" w:rsidRDefault="00402EB7" w:rsidP="00402EB7">
            <w:pPr>
              <w:jc w:val="both"/>
              <w:rPr>
                <w:sz w:val="24"/>
                <w:szCs w:val="24"/>
              </w:rPr>
            </w:pPr>
          </w:p>
          <w:p w14:paraId="59B02BC7" w14:textId="77777777" w:rsidR="00402EB7" w:rsidRPr="00270EEB" w:rsidRDefault="00402EB7" w:rsidP="00402EB7">
            <w:pPr>
              <w:jc w:val="both"/>
              <w:rPr>
                <w:sz w:val="24"/>
                <w:szCs w:val="24"/>
              </w:rPr>
            </w:pPr>
          </w:p>
        </w:tc>
        <w:tc>
          <w:tcPr>
            <w:tcW w:w="2249" w:type="dxa"/>
            <w:shd w:val="clear" w:color="auto" w:fill="auto"/>
          </w:tcPr>
          <w:p w14:paraId="464725D4" w14:textId="77777777" w:rsidR="00402EB7" w:rsidRDefault="00402EB7" w:rsidP="00402EB7">
            <w:pPr>
              <w:jc w:val="both"/>
              <w:rPr>
                <w:sz w:val="24"/>
                <w:szCs w:val="24"/>
              </w:rPr>
            </w:pPr>
            <w:r>
              <w:rPr>
                <w:sz w:val="24"/>
                <w:szCs w:val="24"/>
              </w:rPr>
              <w:t xml:space="preserve">Reading is an essential part of any </w:t>
            </w:r>
            <w:proofErr w:type="gramStart"/>
            <w:r>
              <w:rPr>
                <w:sz w:val="24"/>
                <w:szCs w:val="24"/>
              </w:rPr>
              <w:t>degree,</w:t>
            </w:r>
            <w:proofErr w:type="gramEnd"/>
            <w:r>
              <w:rPr>
                <w:sz w:val="24"/>
                <w:szCs w:val="24"/>
              </w:rPr>
              <w:t xml:space="preserve"> I will ensure that I read any relevant articles/ books etc. in order to gain more knowledge and understanding. </w:t>
            </w:r>
          </w:p>
          <w:p w14:paraId="66B3F0DF" w14:textId="77777777" w:rsidR="00402EB7" w:rsidRDefault="00402EB7" w:rsidP="00402EB7">
            <w:pPr>
              <w:jc w:val="both"/>
              <w:rPr>
                <w:sz w:val="24"/>
                <w:szCs w:val="24"/>
              </w:rPr>
            </w:pPr>
          </w:p>
          <w:p w14:paraId="6538191B" w14:textId="77777777" w:rsidR="00402EB7" w:rsidRDefault="00402EB7" w:rsidP="00402EB7">
            <w:pPr>
              <w:jc w:val="both"/>
              <w:rPr>
                <w:sz w:val="24"/>
                <w:szCs w:val="24"/>
              </w:rPr>
            </w:pPr>
          </w:p>
          <w:p w14:paraId="7FE6A005" w14:textId="77777777" w:rsidR="00402EB7" w:rsidRDefault="00402EB7" w:rsidP="00402EB7">
            <w:pPr>
              <w:jc w:val="both"/>
              <w:rPr>
                <w:sz w:val="24"/>
                <w:szCs w:val="24"/>
              </w:rPr>
            </w:pPr>
          </w:p>
          <w:p w14:paraId="568C69DA" w14:textId="34280F7B" w:rsidR="00402EB7" w:rsidRPr="00270EEB" w:rsidRDefault="00402EB7" w:rsidP="00402EB7">
            <w:pPr>
              <w:jc w:val="both"/>
              <w:rPr>
                <w:sz w:val="24"/>
                <w:szCs w:val="24"/>
              </w:rPr>
            </w:pPr>
          </w:p>
        </w:tc>
        <w:tc>
          <w:tcPr>
            <w:tcW w:w="2230" w:type="dxa"/>
            <w:shd w:val="clear" w:color="auto" w:fill="auto"/>
          </w:tcPr>
          <w:p w14:paraId="63C5B3FF" w14:textId="4EF48ED8" w:rsidR="00402EB7" w:rsidRPr="00270EEB" w:rsidRDefault="00402EB7" w:rsidP="00402EB7">
            <w:pPr>
              <w:jc w:val="both"/>
              <w:rPr>
                <w:sz w:val="24"/>
                <w:szCs w:val="24"/>
              </w:rPr>
            </w:pPr>
            <w:r>
              <w:rPr>
                <w:sz w:val="24"/>
                <w:szCs w:val="24"/>
              </w:rPr>
              <w:t>Work colleagues, university librarian.</w:t>
            </w:r>
          </w:p>
        </w:tc>
        <w:tc>
          <w:tcPr>
            <w:tcW w:w="2230" w:type="dxa"/>
            <w:shd w:val="clear" w:color="auto" w:fill="auto"/>
          </w:tcPr>
          <w:p w14:paraId="5A4090B6" w14:textId="1718CADD" w:rsidR="00402EB7" w:rsidRDefault="00402EB7" w:rsidP="00402EB7">
            <w:pPr>
              <w:jc w:val="both"/>
              <w:rPr>
                <w:sz w:val="24"/>
                <w:szCs w:val="24"/>
              </w:rPr>
            </w:pPr>
            <w:r>
              <w:rPr>
                <w:sz w:val="24"/>
                <w:szCs w:val="24"/>
              </w:rPr>
              <w:t xml:space="preserve">3 months </w:t>
            </w:r>
          </w:p>
        </w:tc>
      </w:tr>
      <w:tr w:rsidR="00402EB7" w:rsidRPr="00270EEB" w14:paraId="7EACC131" w14:textId="77777777" w:rsidTr="6E3AA50A">
        <w:tc>
          <w:tcPr>
            <w:tcW w:w="2318" w:type="dxa"/>
            <w:shd w:val="clear" w:color="auto" w:fill="auto"/>
          </w:tcPr>
          <w:p w14:paraId="241E0CC6" w14:textId="77777777" w:rsidR="00402EB7" w:rsidRPr="00270EEB" w:rsidRDefault="00402EB7" w:rsidP="00402EB7">
            <w:pPr>
              <w:jc w:val="both"/>
              <w:rPr>
                <w:sz w:val="24"/>
                <w:szCs w:val="24"/>
              </w:rPr>
            </w:pPr>
          </w:p>
          <w:p w14:paraId="73B8CF18" w14:textId="77777777" w:rsidR="00402EB7" w:rsidRPr="00270EEB" w:rsidRDefault="00402EB7" w:rsidP="00402EB7">
            <w:pPr>
              <w:jc w:val="both"/>
              <w:rPr>
                <w:sz w:val="24"/>
                <w:szCs w:val="24"/>
              </w:rPr>
            </w:pPr>
          </w:p>
          <w:p w14:paraId="13EDB61F" w14:textId="77777777" w:rsidR="00402EB7" w:rsidRPr="00270EEB" w:rsidRDefault="00402EB7" w:rsidP="00402EB7">
            <w:pPr>
              <w:jc w:val="both"/>
              <w:rPr>
                <w:sz w:val="24"/>
                <w:szCs w:val="24"/>
              </w:rPr>
            </w:pPr>
          </w:p>
          <w:p w14:paraId="2170740B" w14:textId="77777777" w:rsidR="00402EB7" w:rsidRPr="00270EEB" w:rsidRDefault="00402EB7" w:rsidP="00402EB7">
            <w:pPr>
              <w:jc w:val="both"/>
              <w:rPr>
                <w:sz w:val="24"/>
                <w:szCs w:val="24"/>
              </w:rPr>
            </w:pPr>
          </w:p>
          <w:p w14:paraId="722086FC" w14:textId="77777777" w:rsidR="00402EB7" w:rsidRPr="00270EEB" w:rsidRDefault="00402EB7" w:rsidP="00402EB7">
            <w:pPr>
              <w:jc w:val="both"/>
              <w:rPr>
                <w:sz w:val="24"/>
                <w:szCs w:val="24"/>
              </w:rPr>
            </w:pPr>
            <w:r>
              <w:rPr>
                <w:sz w:val="24"/>
                <w:szCs w:val="24"/>
              </w:rPr>
              <w:t>Note-taking</w:t>
            </w:r>
          </w:p>
          <w:p w14:paraId="64E76C34" w14:textId="77777777" w:rsidR="00402EB7" w:rsidRPr="00270EEB" w:rsidRDefault="00402EB7" w:rsidP="00402EB7">
            <w:pPr>
              <w:jc w:val="both"/>
              <w:rPr>
                <w:sz w:val="24"/>
                <w:szCs w:val="24"/>
              </w:rPr>
            </w:pPr>
          </w:p>
          <w:p w14:paraId="1D2EEE12" w14:textId="77777777" w:rsidR="00402EB7" w:rsidRPr="00270EEB" w:rsidRDefault="00402EB7" w:rsidP="00402EB7">
            <w:pPr>
              <w:jc w:val="both"/>
              <w:rPr>
                <w:sz w:val="24"/>
                <w:szCs w:val="24"/>
              </w:rPr>
            </w:pPr>
          </w:p>
          <w:p w14:paraId="2C6FE096" w14:textId="77777777" w:rsidR="00402EB7" w:rsidRPr="00270EEB" w:rsidRDefault="00402EB7" w:rsidP="00402EB7">
            <w:pPr>
              <w:jc w:val="both"/>
              <w:rPr>
                <w:sz w:val="24"/>
                <w:szCs w:val="24"/>
              </w:rPr>
            </w:pPr>
          </w:p>
          <w:p w14:paraId="5B07AF3C" w14:textId="77777777" w:rsidR="00402EB7" w:rsidRPr="00270EEB" w:rsidRDefault="00402EB7" w:rsidP="00402EB7">
            <w:pPr>
              <w:jc w:val="both"/>
              <w:rPr>
                <w:sz w:val="24"/>
                <w:szCs w:val="24"/>
              </w:rPr>
            </w:pPr>
          </w:p>
          <w:p w14:paraId="50DA7B58" w14:textId="77777777" w:rsidR="00402EB7" w:rsidRPr="00270EEB" w:rsidRDefault="00402EB7" w:rsidP="00402EB7">
            <w:pPr>
              <w:jc w:val="both"/>
              <w:rPr>
                <w:sz w:val="24"/>
                <w:szCs w:val="24"/>
              </w:rPr>
            </w:pPr>
          </w:p>
          <w:p w14:paraId="68BAC40B" w14:textId="77777777" w:rsidR="00402EB7" w:rsidRPr="00270EEB" w:rsidRDefault="00402EB7" w:rsidP="00402EB7">
            <w:pPr>
              <w:jc w:val="both"/>
              <w:rPr>
                <w:sz w:val="24"/>
                <w:szCs w:val="24"/>
              </w:rPr>
            </w:pPr>
          </w:p>
          <w:p w14:paraId="3D2CB230" w14:textId="77777777" w:rsidR="00402EB7" w:rsidRPr="00270EEB" w:rsidRDefault="00402EB7" w:rsidP="00402EB7">
            <w:pPr>
              <w:jc w:val="both"/>
              <w:rPr>
                <w:sz w:val="24"/>
                <w:szCs w:val="24"/>
              </w:rPr>
            </w:pPr>
          </w:p>
        </w:tc>
        <w:tc>
          <w:tcPr>
            <w:tcW w:w="2249" w:type="dxa"/>
            <w:shd w:val="clear" w:color="auto" w:fill="auto"/>
          </w:tcPr>
          <w:p w14:paraId="76BCAAA2" w14:textId="5FFFDB78" w:rsidR="00402EB7" w:rsidRDefault="00402EB7" w:rsidP="00402EB7">
            <w:pPr>
              <w:jc w:val="both"/>
              <w:rPr>
                <w:sz w:val="24"/>
                <w:szCs w:val="24"/>
              </w:rPr>
            </w:pPr>
            <w:r>
              <w:rPr>
                <w:sz w:val="24"/>
                <w:szCs w:val="24"/>
              </w:rPr>
              <w:t xml:space="preserve">Following on from reading, I will ensure that any applicable notes will be taken from articles and books from </w:t>
            </w:r>
            <w:proofErr w:type="spellStart"/>
            <w:r>
              <w:rPr>
                <w:sz w:val="24"/>
                <w:szCs w:val="24"/>
              </w:rPr>
              <w:t>moodle</w:t>
            </w:r>
            <w:proofErr w:type="spellEnd"/>
            <w:r>
              <w:rPr>
                <w:sz w:val="24"/>
                <w:szCs w:val="24"/>
              </w:rPr>
              <w:t xml:space="preserve"> and from my own personal reading. </w:t>
            </w:r>
          </w:p>
        </w:tc>
        <w:tc>
          <w:tcPr>
            <w:tcW w:w="2230" w:type="dxa"/>
            <w:shd w:val="clear" w:color="auto" w:fill="auto"/>
          </w:tcPr>
          <w:p w14:paraId="3EEB08D4" w14:textId="759385FF" w:rsidR="00402EB7" w:rsidRDefault="00402EB7" w:rsidP="00402EB7">
            <w:pPr>
              <w:jc w:val="both"/>
              <w:rPr>
                <w:sz w:val="24"/>
                <w:szCs w:val="24"/>
              </w:rPr>
            </w:pPr>
            <w:r>
              <w:rPr>
                <w:sz w:val="24"/>
                <w:szCs w:val="24"/>
              </w:rPr>
              <w:t>Work colleagues.</w:t>
            </w:r>
          </w:p>
        </w:tc>
        <w:tc>
          <w:tcPr>
            <w:tcW w:w="2230" w:type="dxa"/>
            <w:shd w:val="clear" w:color="auto" w:fill="auto"/>
          </w:tcPr>
          <w:p w14:paraId="59BE9025" w14:textId="37888E0F" w:rsidR="00402EB7" w:rsidRDefault="00402EB7" w:rsidP="00402EB7">
            <w:pPr>
              <w:jc w:val="both"/>
              <w:rPr>
                <w:sz w:val="24"/>
                <w:szCs w:val="24"/>
              </w:rPr>
            </w:pPr>
            <w:r>
              <w:rPr>
                <w:sz w:val="24"/>
                <w:szCs w:val="24"/>
              </w:rPr>
              <w:t xml:space="preserve">2 months </w:t>
            </w:r>
          </w:p>
        </w:tc>
      </w:tr>
      <w:tr w:rsidR="00402EB7" w:rsidRPr="00270EEB" w14:paraId="20773B7F" w14:textId="77777777" w:rsidTr="6E3AA50A">
        <w:tc>
          <w:tcPr>
            <w:tcW w:w="2318" w:type="dxa"/>
            <w:shd w:val="clear" w:color="auto" w:fill="auto"/>
          </w:tcPr>
          <w:p w14:paraId="19322BE4" w14:textId="77777777" w:rsidR="00402EB7" w:rsidRPr="00270EEB" w:rsidRDefault="00402EB7" w:rsidP="00402EB7">
            <w:pPr>
              <w:jc w:val="both"/>
              <w:rPr>
                <w:sz w:val="24"/>
                <w:szCs w:val="24"/>
              </w:rPr>
            </w:pPr>
          </w:p>
          <w:p w14:paraId="34CA7882" w14:textId="77777777" w:rsidR="00402EB7" w:rsidRPr="00270EEB" w:rsidRDefault="00402EB7" w:rsidP="00402EB7">
            <w:pPr>
              <w:jc w:val="both"/>
              <w:rPr>
                <w:sz w:val="24"/>
                <w:szCs w:val="24"/>
              </w:rPr>
            </w:pPr>
          </w:p>
          <w:p w14:paraId="567DF349" w14:textId="77777777" w:rsidR="00402EB7" w:rsidRPr="00270EEB" w:rsidRDefault="00402EB7" w:rsidP="00402EB7">
            <w:pPr>
              <w:jc w:val="both"/>
              <w:rPr>
                <w:sz w:val="24"/>
                <w:szCs w:val="24"/>
              </w:rPr>
            </w:pPr>
          </w:p>
          <w:p w14:paraId="38EB0C1D" w14:textId="77777777" w:rsidR="00402EB7" w:rsidRPr="00270EEB" w:rsidRDefault="00402EB7" w:rsidP="00402EB7">
            <w:pPr>
              <w:jc w:val="both"/>
              <w:rPr>
                <w:sz w:val="24"/>
                <w:szCs w:val="24"/>
              </w:rPr>
            </w:pPr>
          </w:p>
          <w:p w14:paraId="2C3C9126" w14:textId="77777777" w:rsidR="00402EB7" w:rsidRPr="00270EEB" w:rsidRDefault="00402EB7" w:rsidP="00402EB7">
            <w:pPr>
              <w:jc w:val="both"/>
              <w:rPr>
                <w:sz w:val="24"/>
                <w:szCs w:val="24"/>
              </w:rPr>
            </w:pPr>
          </w:p>
          <w:p w14:paraId="2A9925C3" w14:textId="77777777" w:rsidR="00402EB7" w:rsidRPr="00270EEB" w:rsidRDefault="00402EB7" w:rsidP="00402EB7">
            <w:pPr>
              <w:jc w:val="both"/>
              <w:rPr>
                <w:sz w:val="24"/>
                <w:szCs w:val="24"/>
              </w:rPr>
            </w:pPr>
            <w:r>
              <w:rPr>
                <w:sz w:val="24"/>
                <w:szCs w:val="24"/>
              </w:rPr>
              <w:t xml:space="preserve">Research </w:t>
            </w:r>
          </w:p>
          <w:p w14:paraId="504A8434" w14:textId="77777777" w:rsidR="00402EB7" w:rsidRPr="00270EEB" w:rsidRDefault="00402EB7" w:rsidP="00402EB7">
            <w:pPr>
              <w:jc w:val="both"/>
              <w:rPr>
                <w:sz w:val="24"/>
                <w:szCs w:val="24"/>
              </w:rPr>
            </w:pPr>
          </w:p>
          <w:p w14:paraId="55BE9AFA" w14:textId="77777777" w:rsidR="00402EB7" w:rsidRPr="00270EEB" w:rsidRDefault="00402EB7" w:rsidP="00402EB7">
            <w:pPr>
              <w:jc w:val="both"/>
              <w:rPr>
                <w:sz w:val="24"/>
                <w:szCs w:val="24"/>
              </w:rPr>
            </w:pPr>
          </w:p>
          <w:p w14:paraId="0C4C4BBB" w14:textId="77777777" w:rsidR="00402EB7" w:rsidRPr="00270EEB" w:rsidRDefault="00402EB7" w:rsidP="00402EB7">
            <w:pPr>
              <w:jc w:val="both"/>
              <w:rPr>
                <w:sz w:val="24"/>
                <w:szCs w:val="24"/>
              </w:rPr>
            </w:pPr>
          </w:p>
          <w:p w14:paraId="6601EF6A" w14:textId="77777777" w:rsidR="00402EB7" w:rsidRPr="00270EEB" w:rsidRDefault="00402EB7" w:rsidP="00402EB7">
            <w:pPr>
              <w:jc w:val="both"/>
              <w:rPr>
                <w:sz w:val="24"/>
                <w:szCs w:val="24"/>
              </w:rPr>
            </w:pPr>
          </w:p>
          <w:p w14:paraId="734AB555" w14:textId="77777777" w:rsidR="00402EB7" w:rsidRPr="00270EEB" w:rsidRDefault="00402EB7" w:rsidP="00402EB7">
            <w:pPr>
              <w:jc w:val="both"/>
              <w:rPr>
                <w:sz w:val="24"/>
                <w:szCs w:val="24"/>
              </w:rPr>
            </w:pPr>
          </w:p>
          <w:p w14:paraId="141B7970" w14:textId="77777777" w:rsidR="00402EB7" w:rsidRPr="00270EEB" w:rsidRDefault="00402EB7" w:rsidP="00402EB7">
            <w:pPr>
              <w:jc w:val="both"/>
              <w:rPr>
                <w:sz w:val="24"/>
                <w:szCs w:val="24"/>
              </w:rPr>
            </w:pPr>
          </w:p>
          <w:p w14:paraId="7C0EFB04" w14:textId="77777777" w:rsidR="00402EB7" w:rsidRPr="00270EEB" w:rsidRDefault="00402EB7" w:rsidP="00402EB7">
            <w:pPr>
              <w:jc w:val="both"/>
              <w:rPr>
                <w:sz w:val="24"/>
                <w:szCs w:val="24"/>
              </w:rPr>
            </w:pPr>
          </w:p>
        </w:tc>
        <w:tc>
          <w:tcPr>
            <w:tcW w:w="2249" w:type="dxa"/>
            <w:shd w:val="clear" w:color="auto" w:fill="auto"/>
          </w:tcPr>
          <w:p w14:paraId="65C0CEDF" w14:textId="7D0E8564" w:rsidR="00402EB7" w:rsidRDefault="00402EB7" w:rsidP="00402EB7">
            <w:pPr>
              <w:jc w:val="both"/>
              <w:rPr>
                <w:sz w:val="24"/>
                <w:szCs w:val="24"/>
              </w:rPr>
            </w:pPr>
            <w:r>
              <w:rPr>
                <w:sz w:val="24"/>
                <w:szCs w:val="24"/>
              </w:rPr>
              <w:t xml:space="preserve">Extremely important academic skill, which will be used in the future by spotting information within footnotes and using specific online databases relevant to the degree. </w:t>
            </w:r>
          </w:p>
        </w:tc>
        <w:tc>
          <w:tcPr>
            <w:tcW w:w="2230" w:type="dxa"/>
            <w:shd w:val="clear" w:color="auto" w:fill="auto"/>
          </w:tcPr>
          <w:p w14:paraId="30CD3C1F" w14:textId="31204703" w:rsidR="00402EB7" w:rsidRDefault="00402EB7" w:rsidP="00402EB7">
            <w:pPr>
              <w:jc w:val="both"/>
              <w:rPr>
                <w:sz w:val="24"/>
                <w:szCs w:val="24"/>
              </w:rPr>
            </w:pPr>
            <w:r>
              <w:rPr>
                <w:sz w:val="24"/>
                <w:szCs w:val="24"/>
              </w:rPr>
              <w:t>Work colleagues, university librarian.</w:t>
            </w:r>
          </w:p>
        </w:tc>
        <w:tc>
          <w:tcPr>
            <w:tcW w:w="2230" w:type="dxa"/>
            <w:shd w:val="clear" w:color="auto" w:fill="auto"/>
          </w:tcPr>
          <w:p w14:paraId="4C883572" w14:textId="3E511754" w:rsidR="00402EB7" w:rsidRDefault="00402EB7" w:rsidP="00402EB7">
            <w:pPr>
              <w:jc w:val="both"/>
              <w:rPr>
                <w:sz w:val="24"/>
                <w:szCs w:val="24"/>
              </w:rPr>
            </w:pPr>
            <w:r>
              <w:rPr>
                <w:sz w:val="24"/>
                <w:szCs w:val="24"/>
              </w:rPr>
              <w:t xml:space="preserve">1 month </w:t>
            </w:r>
          </w:p>
        </w:tc>
      </w:tr>
      <w:tr w:rsidR="00402EB7" w:rsidRPr="00270EEB" w14:paraId="1AC7F016" w14:textId="77777777" w:rsidTr="6E3AA50A">
        <w:tc>
          <w:tcPr>
            <w:tcW w:w="2318" w:type="dxa"/>
            <w:shd w:val="clear" w:color="auto" w:fill="auto"/>
          </w:tcPr>
          <w:p w14:paraId="03523D8F" w14:textId="77777777" w:rsidR="00402EB7" w:rsidRPr="00270EEB" w:rsidRDefault="00402EB7" w:rsidP="00402EB7">
            <w:pPr>
              <w:jc w:val="both"/>
              <w:rPr>
                <w:sz w:val="24"/>
                <w:szCs w:val="24"/>
              </w:rPr>
            </w:pPr>
          </w:p>
          <w:p w14:paraId="051047F5" w14:textId="77777777" w:rsidR="00402EB7" w:rsidRPr="00270EEB" w:rsidRDefault="00402EB7" w:rsidP="00402EB7">
            <w:pPr>
              <w:jc w:val="both"/>
              <w:rPr>
                <w:sz w:val="24"/>
                <w:szCs w:val="24"/>
              </w:rPr>
            </w:pPr>
          </w:p>
          <w:p w14:paraId="5CA52D8A" w14:textId="77777777" w:rsidR="00402EB7" w:rsidRPr="00270EEB" w:rsidRDefault="00402EB7" w:rsidP="00402EB7">
            <w:pPr>
              <w:jc w:val="both"/>
              <w:rPr>
                <w:sz w:val="24"/>
                <w:szCs w:val="24"/>
              </w:rPr>
            </w:pPr>
          </w:p>
          <w:p w14:paraId="47D0E60F" w14:textId="77777777" w:rsidR="00402EB7" w:rsidRPr="00270EEB" w:rsidRDefault="00402EB7" w:rsidP="00402EB7">
            <w:pPr>
              <w:jc w:val="both"/>
              <w:rPr>
                <w:sz w:val="24"/>
                <w:szCs w:val="24"/>
              </w:rPr>
            </w:pPr>
            <w:r>
              <w:rPr>
                <w:sz w:val="24"/>
                <w:szCs w:val="24"/>
              </w:rPr>
              <w:t>Independent learning</w:t>
            </w:r>
          </w:p>
          <w:p w14:paraId="34169D53" w14:textId="77777777" w:rsidR="00402EB7" w:rsidRPr="00270EEB" w:rsidRDefault="00402EB7" w:rsidP="00402EB7">
            <w:pPr>
              <w:jc w:val="both"/>
              <w:rPr>
                <w:sz w:val="24"/>
                <w:szCs w:val="24"/>
              </w:rPr>
            </w:pPr>
          </w:p>
          <w:p w14:paraId="629E44C1" w14:textId="77777777" w:rsidR="00402EB7" w:rsidRPr="00270EEB" w:rsidRDefault="00402EB7" w:rsidP="00402EB7">
            <w:pPr>
              <w:jc w:val="both"/>
              <w:rPr>
                <w:sz w:val="24"/>
                <w:szCs w:val="24"/>
              </w:rPr>
            </w:pPr>
          </w:p>
          <w:p w14:paraId="6CC08484" w14:textId="77777777" w:rsidR="00402EB7" w:rsidRPr="00270EEB" w:rsidRDefault="00402EB7" w:rsidP="00402EB7">
            <w:pPr>
              <w:jc w:val="both"/>
              <w:rPr>
                <w:sz w:val="24"/>
                <w:szCs w:val="24"/>
              </w:rPr>
            </w:pPr>
          </w:p>
          <w:p w14:paraId="30A8A514" w14:textId="77777777" w:rsidR="00402EB7" w:rsidRPr="00270EEB" w:rsidRDefault="00402EB7" w:rsidP="00402EB7">
            <w:pPr>
              <w:jc w:val="both"/>
              <w:rPr>
                <w:sz w:val="24"/>
                <w:szCs w:val="24"/>
              </w:rPr>
            </w:pPr>
          </w:p>
          <w:p w14:paraId="50D1C41C" w14:textId="77777777" w:rsidR="00402EB7" w:rsidRPr="00270EEB" w:rsidRDefault="00402EB7" w:rsidP="00402EB7">
            <w:pPr>
              <w:jc w:val="both"/>
              <w:rPr>
                <w:sz w:val="24"/>
                <w:szCs w:val="24"/>
              </w:rPr>
            </w:pPr>
          </w:p>
          <w:p w14:paraId="1A5D49D4" w14:textId="77777777" w:rsidR="00402EB7" w:rsidRPr="00270EEB" w:rsidRDefault="00402EB7" w:rsidP="00402EB7">
            <w:pPr>
              <w:jc w:val="both"/>
              <w:rPr>
                <w:sz w:val="24"/>
                <w:szCs w:val="24"/>
              </w:rPr>
            </w:pPr>
          </w:p>
          <w:p w14:paraId="07E613D3" w14:textId="77777777" w:rsidR="00402EB7" w:rsidRPr="00270EEB" w:rsidRDefault="00402EB7" w:rsidP="00402EB7">
            <w:pPr>
              <w:jc w:val="both"/>
              <w:rPr>
                <w:sz w:val="24"/>
                <w:szCs w:val="24"/>
              </w:rPr>
            </w:pPr>
          </w:p>
          <w:p w14:paraId="0A93CD18" w14:textId="77777777" w:rsidR="00402EB7" w:rsidRPr="00270EEB" w:rsidRDefault="00402EB7" w:rsidP="00402EB7">
            <w:pPr>
              <w:jc w:val="both"/>
              <w:rPr>
                <w:sz w:val="24"/>
                <w:szCs w:val="24"/>
              </w:rPr>
            </w:pPr>
          </w:p>
        </w:tc>
        <w:tc>
          <w:tcPr>
            <w:tcW w:w="2249" w:type="dxa"/>
            <w:shd w:val="clear" w:color="auto" w:fill="auto"/>
          </w:tcPr>
          <w:p w14:paraId="632FBD40" w14:textId="209335E9" w:rsidR="00402EB7" w:rsidRDefault="00402EB7" w:rsidP="00402EB7">
            <w:pPr>
              <w:jc w:val="both"/>
              <w:rPr>
                <w:sz w:val="24"/>
                <w:szCs w:val="24"/>
              </w:rPr>
            </w:pPr>
            <w:r>
              <w:rPr>
                <w:sz w:val="24"/>
                <w:szCs w:val="24"/>
              </w:rPr>
              <w:t xml:space="preserve">This being a major part of the degree, I need to find things out for myself without guidance from a lecturer, again managing time effectively and to use the resources given. </w:t>
            </w:r>
          </w:p>
        </w:tc>
        <w:tc>
          <w:tcPr>
            <w:tcW w:w="2230" w:type="dxa"/>
            <w:shd w:val="clear" w:color="auto" w:fill="auto"/>
          </w:tcPr>
          <w:p w14:paraId="397C2E8C" w14:textId="4A87DE39" w:rsidR="00402EB7" w:rsidRDefault="00402EB7" w:rsidP="00402EB7">
            <w:pPr>
              <w:jc w:val="both"/>
              <w:rPr>
                <w:sz w:val="24"/>
                <w:szCs w:val="24"/>
              </w:rPr>
            </w:pPr>
            <w:r>
              <w:rPr>
                <w:sz w:val="24"/>
                <w:szCs w:val="24"/>
              </w:rPr>
              <w:t xml:space="preserve">N/A. </w:t>
            </w:r>
          </w:p>
        </w:tc>
        <w:tc>
          <w:tcPr>
            <w:tcW w:w="2230" w:type="dxa"/>
            <w:shd w:val="clear" w:color="auto" w:fill="auto"/>
          </w:tcPr>
          <w:p w14:paraId="6C1272B8" w14:textId="5964FB7C" w:rsidR="00402EB7" w:rsidRDefault="00402EB7" w:rsidP="00402EB7">
            <w:pPr>
              <w:jc w:val="both"/>
              <w:rPr>
                <w:sz w:val="24"/>
                <w:szCs w:val="24"/>
              </w:rPr>
            </w:pPr>
            <w:r>
              <w:rPr>
                <w:sz w:val="24"/>
                <w:szCs w:val="24"/>
              </w:rPr>
              <w:t xml:space="preserve">2 months </w:t>
            </w:r>
          </w:p>
        </w:tc>
      </w:tr>
    </w:tbl>
    <w:p w14:paraId="6EDBB665" w14:textId="77777777" w:rsidR="00092970" w:rsidRPr="00270EEB" w:rsidRDefault="00092970" w:rsidP="00FF7EBB">
      <w:pPr>
        <w:jc w:val="both"/>
        <w:rPr>
          <w:sz w:val="24"/>
          <w:szCs w:val="24"/>
        </w:rPr>
      </w:pPr>
    </w:p>
    <w:p w14:paraId="1C7CA85B" w14:textId="77777777" w:rsidR="00457F82" w:rsidRDefault="00536FA9">
      <w:pPr>
        <w:overflowPunct/>
        <w:autoSpaceDE/>
        <w:autoSpaceDN/>
        <w:adjustRightInd/>
        <w:textAlignment w:val="auto"/>
        <w:rPr>
          <w:b/>
          <w:sz w:val="24"/>
          <w:szCs w:val="24"/>
        </w:rPr>
      </w:pPr>
      <w:r w:rsidRPr="62FE5CAF">
        <w:rPr>
          <w:b/>
          <w:bCs/>
          <w:sz w:val="24"/>
          <w:szCs w:val="24"/>
        </w:rPr>
        <w:br w:type="page"/>
      </w: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457F82" w14:paraId="458D735D" w14:textId="77777777" w:rsidTr="007926E3">
        <w:tc>
          <w:tcPr>
            <w:tcW w:w="2318" w:type="dxa"/>
            <w:shd w:val="clear" w:color="auto" w:fill="auto"/>
          </w:tcPr>
          <w:p w14:paraId="75537A1B" w14:textId="77777777" w:rsidR="00457F82" w:rsidRPr="00270EEB" w:rsidRDefault="00457F82" w:rsidP="007926E3">
            <w:pPr>
              <w:jc w:val="both"/>
              <w:rPr>
                <w:sz w:val="24"/>
                <w:szCs w:val="24"/>
              </w:rPr>
            </w:pPr>
          </w:p>
          <w:p w14:paraId="1E804FDA" w14:textId="77777777" w:rsidR="00457F82" w:rsidRPr="00270EEB" w:rsidRDefault="00457F82" w:rsidP="007926E3">
            <w:pPr>
              <w:jc w:val="both"/>
              <w:rPr>
                <w:sz w:val="24"/>
                <w:szCs w:val="24"/>
              </w:rPr>
            </w:pPr>
          </w:p>
          <w:p w14:paraId="3B84235B" w14:textId="77777777" w:rsidR="00457F82" w:rsidRPr="00270EEB" w:rsidRDefault="00457F82" w:rsidP="007926E3">
            <w:pPr>
              <w:jc w:val="both"/>
              <w:rPr>
                <w:sz w:val="24"/>
                <w:szCs w:val="24"/>
              </w:rPr>
            </w:pPr>
          </w:p>
          <w:p w14:paraId="58ADE3D0" w14:textId="36AA1C86" w:rsidR="00457F82" w:rsidRPr="00270EEB" w:rsidRDefault="00457F82" w:rsidP="007926E3">
            <w:pPr>
              <w:jc w:val="both"/>
              <w:rPr>
                <w:sz w:val="24"/>
                <w:szCs w:val="24"/>
              </w:rPr>
            </w:pPr>
            <w:r>
              <w:rPr>
                <w:sz w:val="24"/>
                <w:szCs w:val="24"/>
              </w:rPr>
              <w:t>Decision making at an incident</w:t>
            </w:r>
          </w:p>
          <w:p w14:paraId="22097B34" w14:textId="77777777" w:rsidR="00457F82" w:rsidRPr="00270EEB" w:rsidRDefault="00457F82" w:rsidP="007926E3">
            <w:pPr>
              <w:jc w:val="both"/>
              <w:rPr>
                <w:sz w:val="24"/>
                <w:szCs w:val="24"/>
              </w:rPr>
            </w:pPr>
          </w:p>
          <w:p w14:paraId="60C84F28" w14:textId="77777777" w:rsidR="00457F82" w:rsidRPr="00270EEB" w:rsidRDefault="00457F82" w:rsidP="007926E3">
            <w:pPr>
              <w:jc w:val="both"/>
              <w:rPr>
                <w:sz w:val="24"/>
                <w:szCs w:val="24"/>
              </w:rPr>
            </w:pPr>
          </w:p>
          <w:p w14:paraId="7F91A67E" w14:textId="77777777" w:rsidR="00457F82" w:rsidRPr="00270EEB" w:rsidRDefault="00457F82" w:rsidP="007926E3">
            <w:pPr>
              <w:jc w:val="both"/>
              <w:rPr>
                <w:sz w:val="24"/>
                <w:szCs w:val="24"/>
              </w:rPr>
            </w:pPr>
          </w:p>
          <w:p w14:paraId="11AD1E5F" w14:textId="77777777" w:rsidR="00457F82" w:rsidRPr="00270EEB" w:rsidRDefault="00457F82" w:rsidP="007926E3">
            <w:pPr>
              <w:jc w:val="both"/>
              <w:rPr>
                <w:sz w:val="24"/>
                <w:szCs w:val="24"/>
              </w:rPr>
            </w:pPr>
          </w:p>
          <w:p w14:paraId="3972D9E2" w14:textId="77777777" w:rsidR="00457F82" w:rsidRPr="00270EEB" w:rsidRDefault="00457F82" w:rsidP="007926E3">
            <w:pPr>
              <w:jc w:val="both"/>
              <w:rPr>
                <w:sz w:val="24"/>
                <w:szCs w:val="24"/>
              </w:rPr>
            </w:pPr>
          </w:p>
          <w:p w14:paraId="061D95DC" w14:textId="77777777" w:rsidR="00457F82" w:rsidRPr="00270EEB" w:rsidRDefault="00457F82" w:rsidP="007926E3">
            <w:pPr>
              <w:jc w:val="both"/>
              <w:rPr>
                <w:sz w:val="24"/>
                <w:szCs w:val="24"/>
              </w:rPr>
            </w:pPr>
          </w:p>
        </w:tc>
        <w:tc>
          <w:tcPr>
            <w:tcW w:w="2249" w:type="dxa"/>
            <w:shd w:val="clear" w:color="auto" w:fill="auto"/>
          </w:tcPr>
          <w:p w14:paraId="380ADBD5" w14:textId="5DBDCBB8" w:rsidR="00457F82" w:rsidRDefault="00457F82" w:rsidP="007926E3">
            <w:pPr>
              <w:jc w:val="both"/>
              <w:rPr>
                <w:sz w:val="24"/>
                <w:szCs w:val="24"/>
              </w:rPr>
            </w:pPr>
            <w:r>
              <w:rPr>
                <w:sz w:val="24"/>
                <w:szCs w:val="24"/>
              </w:rPr>
              <w:t xml:space="preserve">Some of the incidents I arrived at I struggled to make a firm and confident decision and I need to be more concise when </w:t>
            </w:r>
            <w:proofErr w:type="gramStart"/>
            <w:r>
              <w:rPr>
                <w:sz w:val="24"/>
                <w:szCs w:val="24"/>
              </w:rPr>
              <w:t>making a decision</w:t>
            </w:r>
            <w:proofErr w:type="gramEnd"/>
          </w:p>
        </w:tc>
        <w:tc>
          <w:tcPr>
            <w:tcW w:w="2230" w:type="dxa"/>
            <w:shd w:val="clear" w:color="auto" w:fill="auto"/>
          </w:tcPr>
          <w:p w14:paraId="13A05C17" w14:textId="6144406A" w:rsidR="00457F82" w:rsidRDefault="00457F82" w:rsidP="007926E3">
            <w:pPr>
              <w:jc w:val="both"/>
              <w:rPr>
                <w:sz w:val="24"/>
                <w:szCs w:val="24"/>
              </w:rPr>
            </w:pPr>
            <w:r>
              <w:rPr>
                <w:sz w:val="24"/>
                <w:szCs w:val="24"/>
              </w:rPr>
              <w:t xml:space="preserve">My sergeant and team, Training staff </w:t>
            </w:r>
          </w:p>
        </w:tc>
        <w:tc>
          <w:tcPr>
            <w:tcW w:w="2230" w:type="dxa"/>
            <w:shd w:val="clear" w:color="auto" w:fill="auto"/>
          </w:tcPr>
          <w:p w14:paraId="09F98C71" w14:textId="2A2D08C3" w:rsidR="00457F82" w:rsidRDefault="00457F82" w:rsidP="007926E3">
            <w:pPr>
              <w:jc w:val="both"/>
              <w:rPr>
                <w:sz w:val="24"/>
                <w:szCs w:val="24"/>
              </w:rPr>
            </w:pPr>
            <w:r>
              <w:rPr>
                <w:sz w:val="24"/>
                <w:szCs w:val="24"/>
              </w:rPr>
              <w:t>3 months – 12 months</w:t>
            </w:r>
          </w:p>
        </w:tc>
      </w:tr>
      <w:tr w:rsidR="00457F82" w14:paraId="79251F9E" w14:textId="77777777" w:rsidTr="00457F82">
        <w:tc>
          <w:tcPr>
            <w:tcW w:w="2318" w:type="dxa"/>
            <w:tcBorders>
              <w:top w:val="single" w:sz="4" w:space="0" w:color="auto"/>
              <w:left w:val="single" w:sz="4" w:space="0" w:color="auto"/>
              <w:bottom w:val="single" w:sz="4" w:space="0" w:color="auto"/>
              <w:right w:val="single" w:sz="4" w:space="0" w:color="auto"/>
            </w:tcBorders>
            <w:shd w:val="clear" w:color="auto" w:fill="auto"/>
          </w:tcPr>
          <w:p w14:paraId="5E8F85FC" w14:textId="77777777" w:rsidR="00457F82" w:rsidRPr="00270EEB" w:rsidRDefault="00457F82" w:rsidP="007926E3">
            <w:pPr>
              <w:jc w:val="both"/>
              <w:rPr>
                <w:sz w:val="24"/>
                <w:szCs w:val="24"/>
              </w:rPr>
            </w:pPr>
          </w:p>
          <w:p w14:paraId="4313EE29" w14:textId="77777777" w:rsidR="00457F82" w:rsidRPr="00270EEB" w:rsidRDefault="00457F82" w:rsidP="007926E3">
            <w:pPr>
              <w:jc w:val="both"/>
              <w:rPr>
                <w:sz w:val="24"/>
                <w:szCs w:val="24"/>
              </w:rPr>
            </w:pPr>
          </w:p>
          <w:p w14:paraId="6EA47E06" w14:textId="77777777" w:rsidR="00457F82" w:rsidRPr="00270EEB" w:rsidRDefault="00457F82" w:rsidP="007926E3">
            <w:pPr>
              <w:jc w:val="both"/>
              <w:rPr>
                <w:sz w:val="24"/>
                <w:szCs w:val="24"/>
              </w:rPr>
            </w:pPr>
          </w:p>
          <w:p w14:paraId="4D824B13" w14:textId="4158BC97" w:rsidR="00457F82" w:rsidRPr="00270EEB" w:rsidRDefault="00457F82" w:rsidP="007926E3">
            <w:pPr>
              <w:jc w:val="both"/>
              <w:rPr>
                <w:sz w:val="24"/>
                <w:szCs w:val="24"/>
              </w:rPr>
            </w:pPr>
            <w:r>
              <w:rPr>
                <w:sz w:val="24"/>
                <w:szCs w:val="24"/>
              </w:rPr>
              <w:t>Signposting victims to further support</w:t>
            </w:r>
          </w:p>
          <w:p w14:paraId="1A86FC29" w14:textId="77777777" w:rsidR="00457F82" w:rsidRPr="00270EEB" w:rsidRDefault="00457F82" w:rsidP="007926E3">
            <w:pPr>
              <w:jc w:val="both"/>
              <w:rPr>
                <w:sz w:val="24"/>
                <w:szCs w:val="24"/>
              </w:rPr>
            </w:pPr>
          </w:p>
          <w:p w14:paraId="478465B8" w14:textId="77777777" w:rsidR="00457F82" w:rsidRPr="00270EEB" w:rsidRDefault="00457F82" w:rsidP="007926E3">
            <w:pPr>
              <w:jc w:val="both"/>
              <w:rPr>
                <w:sz w:val="24"/>
                <w:szCs w:val="24"/>
              </w:rPr>
            </w:pPr>
          </w:p>
          <w:p w14:paraId="3D3F1FDB" w14:textId="77777777" w:rsidR="00457F82" w:rsidRPr="00270EEB" w:rsidRDefault="00457F82" w:rsidP="007926E3">
            <w:pPr>
              <w:jc w:val="both"/>
              <w:rPr>
                <w:sz w:val="24"/>
                <w:szCs w:val="24"/>
              </w:rPr>
            </w:pPr>
          </w:p>
          <w:p w14:paraId="39B5F07F" w14:textId="77777777" w:rsidR="00457F82" w:rsidRPr="00270EEB" w:rsidRDefault="00457F82" w:rsidP="007926E3">
            <w:pPr>
              <w:jc w:val="both"/>
              <w:rPr>
                <w:sz w:val="24"/>
                <w:szCs w:val="24"/>
              </w:rPr>
            </w:pPr>
          </w:p>
          <w:p w14:paraId="13D80D1C" w14:textId="77777777" w:rsidR="00457F82" w:rsidRPr="00270EEB" w:rsidRDefault="00457F82" w:rsidP="007926E3">
            <w:pPr>
              <w:jc w:val="both"/>
              <w:rPr>
                <w:sz w:val="24"/>
                <w:szCs w:val="24"/>
              </w:rPr>
            </w:pPr>
          </w:p>
          <w:p w14:paraId="627B9DE6" w14:textId="77777777" w:rsidR="00457F82" w:rsidRPr="00270EEB" w:rsidRDefault="00457F82" w:rsidP="007926E3">
            <w:pPr>
              <w:jc w:val="both"/>
              <w:rPr>
                <w:sz w:val="24"/>
                <w:szCs w:val="24"/>
              </w:rPr>
            </w:pPr>
          </w:p>
          <w:p w14:paraId="3B655945" w14:textId="77777777" w:rsidR="00457F82" w:rsidRPr="00270EEB" w:rsidRDefault="00457F82" w:rsidP="007926E3">
            <w:pPr>
              <w:jc w:val="both"/>
              <w:rPr>
                <w:sz w:val="24"/>
                <w:szCs w:val="24"/>
              </w:rPr>
            </w:pPr>
          </w:p>
        </w:tc>
        <w:tc>
          <w:tcPr>
            <w:tcW w:w="2249" w:type="dxa"/>
            <w:tcBorders>
              <w:top w:val="single" w:sz="4" w:space="0" w:color="auto"/>
              <w:left w:val="single" w:sz="4" w:space="0" w:color="auto"/>
              <w:bottom w:val="single" w:sz="4" w:space="0" w:color="auto"/>
              <w:right w:val="single" w:sz="4" w:space="0" w:color="auto"/>
            </w:tcBorders>
            <w:shd w:val="clear" w:color="auto" w:fill="auto"/>
          </w:tcPr>
          <w:p w14:paraId="3A1E884E" w14:textId="7D2E41CB" w:rsidR="00457F82" w:rsidRDefault="00457F82" w:rsidP="007926E3">
            <w:pPr>
              <w:jc w:val="both"/>
              <w:rPr>
                <w:sz w:val="24"/>
                <w:szCs w:val="24"/>
              </w:rPr>
            </w:pPr>
            <w:r>
              <w:rPr>
                <w:sz w:val="24"/>
                <w:szCs w:val="24"/>
              </w:rPr>
              <w:t xml:space="preserve">When I am speaking with </w:t>
            </w:r>
            <w:proofErr w:type="gramStart"/>
            <w:r>
              <w:rPr>
                <w:sz w:val="24"/>
                <w:szCs w:val="24"/>
              </w:rPr>
              <w:t>victims</w:t>
            </w:r>
            <w:proofErr w:type="gramEnd"/>
            <w:r>
              <w:rPr>
                <w:sz w:val="24"/>
                <w:szCs w:val="24"/>
              </w:rPr>
              <w:t xml:space="preserve"> I need to consider what other help is out there if they so need it immediately and signpost victims to those services.</w:t>
            </w:r>
          </w:p>
        </w:tc>
        <w:tc>
          <w:tcPr>
            <w:tcW w:w="2230" w:type="dxa"/>
            <w:tcBorders>
              <w:top w:val="single" w:sz="4" w:space="0" w:color="auto"/>
              <w:left w:val="single" w:sz="4" w:space="0" w:color="auto"/>
              <w:bottom w:val="single" w:sz="4" w:space="0" w:color="auto"/>
              <w:right w:val="single" w:sz="4" w:space="0" w:color="auto"/>
            </w:tcBorders>
            <w:shd w:val="clear" w:color="auto" w:fill="auto"/>
          </w:tcPr>
          <w:p w14:paraId="405FE2D1" w14:textId="5CFEBA0F" w:rsidR="00457F82" w:rsidRDefault="00457F82" w:rsidP="007926E3">
            <w:pPr>
              <w:jc w:val="both"/>
              <w:rPr>
                <w:sz w:val="24"/>
                <w:szCs w:val="24"/>
              </w:rPr>
            </w:pPr>
            <w:r>
              <w:rPr>
                <w:sz w:val="24"/>
                <w:szCs w:val="24"/>
              </w:rPr>
              <w:t>My sergeant and team, Training staff</w:t>
            </w:r>
          </w:p>
        </w:tc>
        <w:tc>
          <w:tcPr>
            <w:tcW w:w="2230" w:type="dxa"/>
            <w:tcBorders>
              <w:top w:val="single" w:sz="4" w:space="0" w:color="auto"/>
              <w:left w:val="single" w:sz="4" w:space="0" w:color="auto"/>
              <w:bottom w:val="single" w:sz="4" w:space="0" w:color="auto"/>
              <w:right w:val="single" w:sz="4" w:space="0" w:color="auto"/>
            </w:tcBorders>
            <w:shd w:val="clear" w:color="auto" w:fill="auto"/>
          </w:tcPr>
          <w:p w14:paraId="398D3488" w14:textId="5472F450" w:rsidR="00457F82" w:rsidRDefault="00457F82" w:rsidP="007926E3">
            <w:pPr>
              <w:jc w:val="both"/>
              <w:rPr>
                <w:sz w:val="24"/>
                <w:szCs w:val="24"/>
              </w:rPr>
            </w:pPr>
            <w:r>
              <w:rPr>
                <w:sz w:val="24"/>
                <w:szCs w:val="24"/>
              </w:rPr>
              <w:t>3 months - 9 months</w:t>
            </w:r>
          </w:p>
        </w:tc>
      </w:tr>
      <w:tr w:rsidR="00457F82" w14:paraId="7CCDE49E" w14:textId="77777777" w:rsidTr="00457F82">
        <w:tc>
          <w:tcPr>
            <w:tcW w:w="2318" w:type="dxa"/>
            <w:tcBorders>
              <w:top w:val="single" w:sz="4" w:space="0" w:color="auto"/>
              <w:left w:val="single" w:sz="4" w:space="0" w:color="auto"/>
              <w:bottom w:val="single" w:sz="4" w:space="0" w:color="auto"/>
              <w:right w:val="single" w:sz="4" w:space="0" w:color="auto"/>
            </w:tcBorders>
            <w:shd w:val="clear" w:color="auto" w:fill="auto"/>
          </w:tcPr>
          <w:p w14:paraId="203AE4EA" w14:textId="77777777" w:rsidR="00457F82" w:rsidRPr="00270EEB" w:rsidRDefault="00457F82" w:rsidP="007926E3">
            <w:pPr>
              <w:jc w:val="both"/>
              <w:rPr>
                <w:sz w:val="24"/>
                <w:szCs w:val="24"/>
              </w:rPr>
            </w:pPr>
          </w:p>
          <w:p w14:paraId="0E6CA9DF" w14:textId="77777777" w:rsidR="00457F82" w:rsidRPr="00270EEB" w:rsidRDefault="00457F82" w:rsidP="007926E3">
            <w:pPr>
              <w:jc w:val="both"/>
              <w:rPr>
                <w:sz w:val="24"/>
                <w:szCs w:val="24"/>
              </w:rPr>
            </w:pPr>
          </w:p>
          <w:p w14:paraId="79BD80B6" w14:textId="77777777" w:rsidR="00457F82" w:rsidRPr="00270EEB" w:rsidRDefault="00457F82" w:rsidP="007926E3">
            <w:pPr>
              <w:jc w:val="both"/>
              <w:rPr>
                <w:sz w:val="24"/>
                <w:szCs w:val="24"/>
              </w:rPr>
            </w:pPr>
          </w:p>
          <w:p w14:paraId="75FFC8DD" w14:textId="3CBE777A" w:rsidR="00457F82" w:rsidRPr="00270EEB" w:rsidRDefault="00457F82" w:rsidP="007926E3">
            <w:pPr>
              <w:jc w:val="both"/>
              <w:rPr>
                <w:sz w:val="24"/>
                <w:szCs w:val="24"/>
              </w:rPr>
            </w:pPr>
            <w:r>
              <w:rPr>
                <w:sz w:val="24"/>
                <w:szCs w:val="24"/>
              </w:rPr>
              <w:t>Consider what support units the police have at their disposal</w:t>
            </w:r>
          </w:p>
          <w:p w14:paraId="70C9C523" w14:textId="77777777" w:rsidR="00457F82" w:rsidRPr="00270EEB" w:rsidRDefault="00457F82" w:rsidP="007926E3">
            <w:pPr>
              <w:jc w:val="both"/>
              <w:rPr>
                <w:sz w:val="24"/>
                <w:szCs w:val="24"/>
              </w:rPr>
            </w:pPr>
          </w:p>
          <w:p w14:paraId="079CBD7D" w14:textId="77777777" w:rsidR="00457F82" w:rsidRPr="00270EEB" w:rsidRDefault="00457F82" w:rsidP="007926E3">
            <w:pPr>
              <w:jc w:val="both"/>
              <w:rPr>
                <w:sz w:val="24"/>
                <w:szCs w:val="24"/>
              </w:rPr>
            </w:pPr>
          </w:p>
          <w:p w14:paraId="231E1BEF" w14:textId="77777777" w:rsidR="00457F82" w:rsidRPr="00270EEB" w:rsidRDefault="00457F82" w:rsidP="007926E3">
            <w:pPr>
              <w:jc w:val="both"/>
              <w:rPr>
                <w:sz w:val="24"/>
                <w:szCs w:val="24"/>
              </w:rPr>
            </w:pPr>
          </w:p>
          <w:p w14:paraId="55226A27" w14:textId="77777777" w:rsidR="00457F82" w:rsidRPr="00270EEB" w:rsidRDefault="00457F82" w:rsidP="007926E3">
            <w:pPr>
              <w:jc w:val="both"/>
              <w:rPr>
                <w:sz w:val="24"/>
                <w:szCs w:val="24"/>
              </w:rPr>
            </w:pPr>
          </w:p>
          <w:p w14:paraId="244F3B34" w14:textId="77777777" w:rsidR="00457F82" w:rsidRPr="00270EEB" w:rsidRDefault="00457F82" w:rsidP="007926E3">
            <w:pPr>
              <w:jc w:val="both"/>
              <w:rPr>
                <w:sz w:val="24"/>
                <w:szCs w:val="24"/>
              </w:rPr>
            </w:pPr>
          </w:p>
          <w:p w14:paraId="0E9EF5FD" w14:textId="77777777" w:rsidR="00457F82" w:rsidRPr="00270EEB" w:rsidRDefault="00457F82" w:rsidP="007926E3">
            <w:pPr>
              <w:jc w:val="both"/>
              <w:rPr>
                <w:sz w:val="24"/>
                <w:szCs w:val="24"/>
              </w:rPr>
            </w:pPr>
          </w:p>
          <w:p w14:paraId="034F91F4" w14:textId="77777777" w:rsidR="00457F82" w:rsidRPr="00270EEB" w:rsidRDefault="00457F82" w:rsidP="007926E3">
            <w:pPr>
              <w:jc w:val="both"/>
              <w:rPr>
                <w:sz w:val="24"/>
                <w:szCs w:val="24"/>
              </w:rPr>
            </w:pPr>
          </w:p>
          <w:p w14:paraId="1E9EE31B" w14:textId="77777777" w:rsidR="00457F82" w:rsidRPr="00270EEB" w:rsidRDefault="00457F82" w:rsidP="007926E3">
            <w:pPr>
              <w:jc w:val="both"/>
              <w:rPr>
                <w:sz w:val="24"/>
                <w:szCs w:val="24"/>
              </w:rPr>
            </w:pPr>
          </w:p>
        </w:tc>
        <w:tc>
          <w:tcPr>
            <w:tcW w:w="2249" w:type="dxa"/>
            <w:tcBorders>
              <w:top w:val="single" w:sz="4" w:space="0" w:color="auto"/>
              <w:left w:val="single" w:sz="4" w:space="0" w:color="auto"/>
              <w:bottom w:val="single" w:sz="4" w:space="0" w:color="auto"/>
              <w:right w:val="single" w:sz="4" w:space="0" w:color="auto"/>
            </w:tcBorders>
            <w:shd w:val="clear" w:color="auto" w:fill="auto"/>
          </w:tcPr>
          <w:p w14:paraId="507B55C2" w14:textId="57AE6F99" w:rsidR="00457F82" w:rsidRDefault="00457F82" w:rsidP="007926E3">
            <w:pPr>
              <w:jc w:val="both"/>
              <w:rPr>
                <w:sz w:val="24"/>
                <w:szCs w:val="24"/>
              </w:rPr>
            </w:pPr>
            <w:r>
              <w:rPr>
                <w:sz w:val="24"/>
                <w:szCs w:val="24"/>
              </w:rPr>
              <w:t xml:space="preserve">I find myself dealing with situations and not calling for help, I need to consider that there are lots of resources available to the police that I can use </w:t>
            </w:r>
          </w:p>
        </w:tc>
        <w:tc>
          <w:tcPr>
            <w:tcW w:w="2230" w:type="dxa"/>
            <w:tcBorders>
              <w:top w:val="single" w:sz="4" w:space="0" w:color="auto"/>
              <w:left w:val="single" w:sz="4" w:space="0" w:color="auto"/>
              <w:bottom w:val="single" w:sz="4" w:space="0" w:color="auto"/>
              <w:right w:val="single" w:sz="4" w:space="0" w:color="auto"/>
            </w:tcBorders>
            <w:shd w:val="clear" w:color="auto" w:fill="auto"/>
          </w:tcPr>
          <w:p w14:paraId="2695C0E1" w14:textId="0B47D1C2" w:rsidR="00457F82" w:rsidRDefault="00457F82" w:rsidP="007926E3">
            <w:pPr>
              <w:jc w:val="both"/>
              <w:rPr>
                <w:sz w:val="24"/>
                <w:szCs w:val="24"/>
              </w:rPr>
            </w:pPr>
            <w:r>
              <w:rPr>
                <w:sz w:val="24"/>
                <w:szCs w:val="24"/>
              </w:rPr>
              <w:t>My sergeant and team, Training staff</w:t>
            </w:r>
          </w:p>
        </w:tc>
        <w:tc>
          <w:tcPr>
            <w:tcW w:w="2230" w:type="dxa"/>
            <w:tcBorders>
              <w:top w:val="single" w:sz="4" w:space="0" w:color="auto"/>
              <w:left w:val="single" w:sz="4" w:space="0" w:color="auto"/>
              <w:bottom w:val="single" w:sz="4" w:space="0" w:color="auto"/>
              <w:right w:val="single" w:sz="4" w:space="0" w:color="auto"/>
            </w:tcBorders>
            <w:shd w:val="clear" w:color="auto" w:fill="auto"/>
          </w:tcPr>
          <w:p w14:paraId="5A154390" w14:textId="4F6199AB" w:rsidR="00457F82" w:rsidRDefault="00457F82" w:rsidP="007926E3">
            <w:pPr>
              <w:jc w:val="both"/>
              <w:rPr>
                <w:sz w:val="24"/>
                <w:szCs w:val="24"/>
              </w:rPr>
            </w:pPr>
            <w:r>
              <w:rPr>
                <w:sz w:val="24"/>
                <w:szCs w:val="24"/>
              </w:rPr>
              <w:t>1 month</w:t>
            </w:r>
          </w:p>
        </w:tc>
      </w:tr>
    </w:tbl>
    <w:p w14:paraId="7DF140BE" w14:textId="6490A7A7" w:rsidR="00536FA9" w:rsidRDefault="00536FA9">
      <w:pPr>
        <w:overflowPunct/>
        <w:autoSpaceDE/>
        <w:autoSpaceDN/>
        <w:adjustRightInd/>
        <w:textAlignment w:val="auto"/>
        <w:rPr>
          <w:b/>
          <w:sz w:val="24"/>
          <w:szCs w:val="24"/>
        </w:rPr>
      </w:pPr>
    </w:p>
    <w:p w14:paraId="2B4DA333" w14:textId="26747DC0" w:rsidR="004923DA" w:rsidRPr="00270EEB" w:rsidRDefault="64D01D80" w:rsidP="64D01D80">
      <w:pPr>
        <w:keepNext/>
        <w:spacing w:before="240" w:after="60"/>
        <w:jc w:val="both"/>
        <w:rPr>
          <w:b/>
          <w:bCs/>
          <w:sz w:val="24"/>
          <w:szCs w:val="24"/>
        </w:rPr>
      </w:pPr>
      <w:r w:rsidRPr="059DC813">
        <w:rPr>
          <w:b/>
          <w:bCs/>
          <w:sz w:val="24"/>
          <w:szCs w:val="24"/>
        </w:rPr>
        <w:t xml:space="preserve"> </w:t>
      </w:r>
      <w:r w:rsidR="3DB4F896" w:rsidRPr="059DC813">
        <w:rPr>
          <w:b/>
          <w:bCs/>
          <w:sz w:val="24"/>
          <w:szCs w:val="24"/>
        </w:rPr>
        <w:t>Reference page</w:t>
      </w:r>
    </w:p>
    <w:p w14:paraId="5C7A9DD6" w14:textId="601F98D9" w:rsidR="00390074" w:rsidRPr="00270EEB" w:rsidRDefault="3DB4F896" w:rsidP="059DC813">
      <w:pPr>
        <w:keepNext/>
        <w:spacing w:before="240" w:after="60"/>
        <w:jc w:val="both"/>
        <w:rPr>
          <w:b/>
          <w:bCs/>
          <w:sz w:val="24"/>
          <w:szCs w:val="24"/>
        </w:rPr>
      </w:pPr>
      <w:r w:rsidRPr="059DC813">
        <w:rPr>
          <w:sz w:val="24"/>
          <w:szCs w:val="24"/>
        </w:rPr>
        <w:t>Your reference page</w:t>
      </w:r>
      <w:r w:rsidR="000F7ECD" w:rsidRPr="059DC813">
        <w:rPr>
          <w:sz w:val="24"/>
          <w:szCs w:val="24"/>
        </w:rPr>
        <w:t xml:space="preserve"> should only include sources referenced within the </w:t>
      </w:r>
      <w:r w:rsidR="00F139CF" w:rsidRPr="059DC813">
        <w:rPr>
          <w:sz w:val="24"/>
          <w:szCs w:val="24"/>
        </w:rPr>
        <w:t>workbook</w:t>
      </w:r>
      <w:r w:rsidR="000F7ECD" w:rsidRPr="059DC813">
        <w:rPr>
          <w:sz w:val="24"/>
          <w:szCs w:val="24"/>
        </w:rPr>
        <w:t xml:space="preserve"> using the Harvard referencing system. </w:t>
      </w:r>
      <w:r w:rsidR="004923DA" w:rsidRPr="059DC813">
        <w:rPr>
          <w:sz w:val="24"/>
          <w:szCs w:val="24"/>
        </w:rPr>
        <w:t>Information about referencing in written assignments and how to avoid plagiarism can be found on Moodle</w:t>
      </w:r>
      <w:r w:rsidR="00C27C95" w:rsidRPr="059DC813">
        <w:rPr>
          <w:sz w:val="24"/>
          <w:szCs w:val="24"/>
        </w:rPr>
        <w:t>.</w:t>
      </w:r>
      <w:r w:rsidR="00147DE3" w:rsidRPr="059DC813">
        <w:rPr>
          <w:sz w:val="24"/>
          <w:szCs w:val="24"/>
        </w:rPr>
        <w:t xml:space="preserve"> It is important that you are aware of the importance of ensuring that the work submitted is your original work.</w:t>
      </w:r>
    </w:p>
    <w:p w14:paraId="4B2FD98D" w14:textId="19009CA8" w:rsidR="2198E41B" w:rsidRDefault="2198E41B" w:rsidP="059DC813">
      <w:pPr>
        <w:spacing w:before="240" w:after="60"/>
        <w:jc w:val="both"/>
        <w:rPr>
          <w:sz w:val="24"/>
          <w:szCs w:val="24"/>
        </w:rPr>
      </w:pPr>
      <w:r w:rsidRPr="059DC813">
        <w:rPr>
          <w:sz w:val="24"/>
          <w:szCs w:val="24"/>
        </w:rPr>
        <w:t>Only one reference page required that covers all your workbook task.</w:t>
      </w:r>
    </w:p>
    <w:p w14:paraId="151D8E89" w14:textId="74571CC4" w:rsidR="2198E41B" w:rsidRDefault="2198E41B" w:rsidP="059DC813">
      <w:pPr>
        <w:spacing w:before="240" w:after="60"/>
        <w:jc w:val="both"/>
        <w:rPr>
          <w:sz w:val="24"/>
          <w:szCs w:val="24"/>
        </w:rPr>
      </w:pPr>
      <w:r w:rsidRPr="059DC813">
        <w:rPr>
          <w:sz w:val="24"/>
          <w:szCs w:val="24"/>
        </w:rPr>
        <w:lastRenderedPageBreak/>
        <w:t>Note that a reference page contains only the sources you have cited. We are not requiring a bibliography for this workbook</w:t>
      </w:r>
      <w:r w:rsidR="5612390A" w:rsidRPr="059DC813">
        <w:rPr>
          <w:sz w:val="24"/>
          <w:szCs w:val="24"/>
        </w:rPr>
        <w:t xml:space="preserve"> which would cover all sources you researched but </w:t>
      </w:r>
      <w:proofErr w:type="gramStart"/>
      <w:r w:rsidR="5612390A" w:rsidRPr="059DC813">
        <w:rPr>
          <w:sz w:val="24"/>
          <w:szCs w:val="24"/>
        </w:rPr>
        <w:t>may, or</w:t>
      </w:r>
      <w:proofErr w:type="gramEnd"/>
      <w:r w:rsidR="5612390A" w:rsidRPr="059DC813">
        <w:rPr>
          <w:sz w:val="24"/>
          <w:szCs w:val="24"/>
        </w:rPr>
        <w:t xml:space="preserve"> m</w:t>
      </w:r>
      <w:r w:rsidR="3C613C95" w:rsidRPr="059DC813">
        <w:rPr>
          <w:sz w:val="24"/>
          <w:szCs w:val="24"/>
        </w:rPr>
        <w:t xml:space="preserve">ay </w:t>
      </w:r>
      <w:r w:rsidR="5612390A" w:rsidRPr="059DC813">
        <w:rPr>
          <w:sz w:val="24"/>
          <w:szCs w:val="24"/>
        </w:rPr>
        <w:t>not have cited in your work.</w:t>
      </w:r>
    </w:p>
    <w:p w14:paraId="2F10A264" w14:textId="2C32B5CA" w:rsidR="00F73EE3" w:rsidRDefault="00F73EE3" w:rsidP="059DC813">
      <w:pPr>
        <w:spacing w:before="240" w:after="60"/>
        <w:jc w:val="both"/>
        <w:rPr>
          <w:sz w:val="24"/>
          <w:szCs w:val="24"/>
        </w:rPr>
      </w:pPr>
      <w:r>
        <w:rPr>
          <w:sz w:val="24"/>
          <w:szCs w:val="24"/>
        </w:rPr>
        <w:t>BIBLIOGRAPHY</w:t>
      </w:r>
    </w:p>
    <w:p w14:paraId="4331B505" w14:textId="77777777" w:rsidR="00F73EE3" w:rsidRPr="00402945" w:rsidRDefault="00F73EE3" w:rsidP="00F73EE3">
      <w:pPr>
        <w:pStyle w:val="NormalWeb"/>
        <w:shd w:val="clear" w:color="auto" w:fill="FFFFFF"/>
        <w:spacing w:before="0" w:beforeAutospacing="0" w:after="240" w:afterAutospacing="0" w:line="360" w:lineRule="auto"/>
        <w:jc w:val="both"/>
        <w:rPr>
          <w:color w:val="000000"/>
        </w:rPr>
      </w:pPr>
      <w:r w:rsidRPr="00402945">
        <w:rPr>
          <w:color w:val="000000"/>
        </w:rPr>
        <w:t>Barker, R. (2013). </w:t>
      </w:r>
      <w:r w:rsidRPr="00402945">
        <w:rPr>
          <w:i/>
          <w:iCs/>
          <w:color w:val="000000"/>
        </w:rPr>
        <w:t>Police power to seize vehicles - Crimina</w:t>
      </w:r>
      <w:r>
        <w:rPr>
          <w:i/>
          <w:iCs/>
          <w:color w:val="000000"/>
        </w:rPr>
        <w:t>l</w:t>
      </w:r>
      <w:r w:rsidRPr="00402945">
        <w:rPr>
          <w:i/>
          <w:iCs/>
          <w:color w:val="000000"/>
        </w:rPr>
        <w:t xml:space="preserve"> Law of England &amp; Wales</w:t>
      </w:r>
      <w:r w:rsidRPr="00402945">
        <w:rPr>
          <w:color w:val="000000"/>
        </w:rPr>
        <w:t>. [online] sites.google.com. Available at: https://sites.google.com/site/ronbarkercrimlaw/police-power-to-seize-vehicles [Accessed. 1 May 2020].</w:t>
      </w:r>
    </w:p>
    <w:p w14:paraId="64FA5A94" w14:textId="72A6E419" w:rsidR="00F73EE3" w:rsidRDefault="00F73EE3" w:rsidP="00F73EE3">
      <w:pPr>
        <w:spacing w:line="360" w:lineRule="auto"/>
        <w:rPr>
          <w:rFonts w:ascii="Times New Roman" w:hAnsi="Times New Roman" w:cs="Times New Roman"/>
          <w:sz w:val="24"/>
          <w:szCs w:val="24"/>
          <w:shd w:val="clear" w:color="auto" w:fill="FFFFFF"/>
        </w:rPr>
      </w:pPr>
      <w:r w:rsidRPr="00CD2B3B">
        <w:rPr>
          <w:rFonts w:ascii="Times New Roman" w:hAnsi="Times New Roman" w:cs="Times New Roman"/>
          <w:sz w:val="24"/>
          <w:szCs w:val="24"/>
          <w:shd w:val="clear" w:color="auto" w:fill="FFFFFF"/>
        </w:rPr>
        <w:t xml:space="preserve">Clough, P. and </w:t>
      </w:r>
      <w:proofErr w:type="spellStart"/>
      <w:r w:rsidRPr="00CD2B3B">
        <w:rPr>
          <w:rFonts w:ascii="Times New Roman" w:hAnsi="Times New Roman" w:cs="Times New Roman"/>
          <w:sz w:val="24"/>
          <w:szCs w:val="24"/>
          <w:shd w:val="clear" w:color="auto" w:fill="FFFFFF"/>
        </w:rPr>
        <w:t>Strycharczyk</w:t>
      </w:r>
      <w:proofErr w:type="spellEnd"/>
      <w:r w:rsidRPr="00CD2B3B">
        <w:rPr>
          <w:rFonts w:ascii="Times New Roman" w:hAnsi="Times New Roman" w:cs="Times New Roman"/>
          <w:sz w:val="24"/>
          <w:szCs w:val="24"/>
          <w:shd w:val="clear" w:color="auto" w:fill="FFFFFF"/>
        </w:rPr>
        <w:t>, D. (2012). </w:t>
      </w:r>
      <w:r w:rsidRPr="00CD2B3B">
        <w:rPr>
          <w:rFonts w:ascii="Times New Roman" w:hAnsi="Times New Roman" w:cs="Times New Roman"/>
          <w:i/>
          <w:iCs/>
          <w:sz w:val="24"/>
          <w:szCs w:val="24"/>
          <w:shd w:val="clear" w:color="auto" w:fill="FFFFFF"/>
        </w:rPr>
        <w:t>Developing Mental Toughness: Improving Performance, Wellbeing and Positive Behaviour in Others</w:t>
      </w:r>
      <w:r w:rsidRPr="00CD2B3B">
        <w:rPr>
          <w:rFonts w:ascii="Times New Roman" w:hAnsi="Times New Roman" w:cs="Times New Roman"/>
          <w:sz w:val="24"/>
          <w:szCs w:val="24"/>
          <w:shd w:val="clear" w:color="auto" w:fill="FFFFFF"/>
        </w:rPr>
        <w:t>. [online] </w:t>
      </w:r>
      <w:r w:rsidRPr="00CD2B3B">
        <w:rPr>
          <w:rFonts w:ascii="Times New Roman" w:hAnsi="Times New Roman" w:cs="Times New Roman"/>
          <w:i/>
          <w:iCs/>
          <w:sz w:val="24"/>
          <w:szCs w:val="24"/>
          <w:shd w:val="clear" w:color="auto" w:fill="FFFFFF"/>
        </w:rPr>
        <w:t>Google Books</w:t>
      </w:r>
      <w:r w:rsidRPr="00CD2B3B">
        <w:rPr>
          <w:rFonts w:ascii="Times New Roman" w:hAnsi="Times New Roman" w:cs="Times New Roman"/>
          <w:sz w:val="24"/>
          <w:szCs w:val="24"/>
          <w:shd w:val="clear" w:color="auto" w:fill="FFFFFF"/>
        </w:rPr>
        <w:t xml:space="preserve">. Kogan Page Publishers. Available at: </w:t>
      </w:r>
      <w:proofErr w:type="gramStart"/>
      <w:r w:rsidRPr="00CD2B3B">
        <w:rPr>
          <w:rFonts w:ascii="Times New Roman" w:hAnsi="Times New Roman" w:cs="Times New Roman"/>
          <w:sz w:val="24"/>
          <w:szCs w:val="24"/>
          <w:shd w:val="clear" w:color="auto" w:fill="FFFFFF"/>
        </w:rPr>
        <w:t>https://books.google.co.uk/books?id=LcQ3AAAAQBAJ&amp;printsec=frontcover&amp;dq=exercise+and+mental+resilience&amp;hl=en&amp;sa=X&amp;ved=2ahUKEwiMydC1-qjqAhXzt3EKHU7JBqIQ6AEwBHoECAIQAg#v=onepage&amp;q=exercise%20and%20mental%20resilience&amp;f=false  [</w:t>
      </w:r>
      <w:proofErr w:type="gramEnd"/>
      <w:r w:rsidRPr="00CD2B3B">
        <w:rPr>
          <w:rFonts w:ascii="Times New Roman" w:hAnsi="Times New Roman" w:cs="Times New Roman"/>
          <w:sz w:val="24"/>
          <w:szCs w:val="24"/>
          <w:shd w:val="clear" w:color="auto" w:fill="FFFFFF"/>
        </w:rPr>
        <w:t>Accessed 31st March. 2020].</w:t>
      </w:r>
    </w:p>
    <w:p w14:paraId="07898D4B" w14:textId="77777777" w:rsidR="00F73EE3" w:rsidRPr="00CD2B3B" w:rsidRDefault="00F73EE3" w:rsidP="00F73EE3">
      <w:pPr>
        <w:spacing w:line="360" w:lineRule="auto"/>
        <w:rPr>
          <w:rFonts w:ascii="Times New Roman" w:hAnsi="Times New Roman" w:cs="Times New Roman"/>
          <w:sz w:val="24"/>
          <w:szCs w:val="24"/>
          <w:shd w:val="clear" w:color="auto" w:fill="FFFFFF"/>
        </w:rPr>
      </w:pPr>
    </w:p>
    <w:p w14:paraId="7371D0D4" w14:textId="42FE339D" w:rsidR="00F73EE3" w:rsidRDefault="00F73EE3" w:rsidP="00F73EE3">
      <w:pPr>
        <w:spacing w:line="360" w:lineRule="auto"/>
        <w:rPr>
          <w:rFonts w:ascii="Times New Roman" w:hAnsi="Times New Roman" w:cs="Times New Roman"/>
          <w:sz w:val="24"/>
          <w:szCs w:val="24"/>
          <w:shd w:val="clear" w:color="auto" w:fill="FFFFFF"/>
        </w:rPr>
      </w:pPr>
      <w:proofErr w:type="spellStart"/>
      <w:r w:rsidRPr="00CD2B3B">
        <w:rPr>
          <w:rFonts w:ascii="Times New Roman" w:hAnsi="Times New Roman" w:cs="Times New Roman"/>
          <w:sz w:val="24"/>
          <w:szCs w:val="24"/>
          <w:shd w:val="clear" w:color="auto" w:fill="FFFFFF"/>
        </w:rPr>
        <w:t>Clow</w:t>
      </w:r>
      <w:proofErr w:type="spellEnd"/>
      <w:r w:rsidRPr="00CD2B3B">
        <w:rPr>
          <w:rFonts w:ascii="Times New Roman" w:hAnsi="Times New Roman" w:cs="Times New Roman"/>
          <w:sz w:val="24"/>
          <w:szCs w:val="24"/>
          <w:shd w:val="clear" w:color="auto" w:fill="FFFFFF"/>
        </w:rPr>
        <w:t>, S., Edmunds, S (2013) </w:t>
      </w:r>
      <w:r w:rsidRPr="00CD2B3B">
        <w:rPr>
          <w:rFonts w:ascii="Times New Roman" w:hAnsi="Times New Roman" w:cs="Times New Roman"/>
          <w:i/>
          <w:iCs/>
          <w:sz w:val="24"/>
          <w:szCs w:val="24"/>
          <w:shd w:val="clear" w:color="auto" w:fill="FFFFFF"/>
        </w:rPr>
        <w:t>Physical Activity and Mental Health. Google books</w:t>
      </w:r>
      <w:r w:rsidRPr="00CD2B3B">
        <w:rPr>
          <w:rFonts w:ascii="Times New Roman" w:hAnsi="Times New Roman" w:cs="Times New Roman"/>
          <w:sz w:val="24"/>
          <w:szCs w:val="24"/>
          <w:shd w:val="clear" w:color="auto" w:fill="FFFFFF"/>
        </w:rPr>
        <w:t> [Online]. Available at: </w:t>
      </w:r>
      <w:proofErr w:type="gramStart"/>
      <w:r w:rsidRPr="00CD2B3B">
        <w:rPr>
          <w:rFonts w:ascii="Times New Roman" w:hAnsi="Times New Roman" w:cs="Times New Roman"/>
          <w:i/>
          <w:iCs/>
          <w:sz w:val="24"/>
          <w:szCs w:val="24"/>
          <w:shd w:val="clear" w:color="auto" w:fill="FFFFFF"/>
        </w:rPr>
        <w:t>https://books.google.co.uk/books?id=CbO8AAAAQBAJ&amp;pg=PA195&amp;dq=weight+training+mental+health&amp;hl=en&amp;sa=X&amp;ved=0ahUKEwivnfSErMXpAhUMYsAKHX_yAfMQ6AEIUzAF#v=onepage&amp;q=weight%20training%20mental%20health&amp;f=false</w:t>
      </w:r>
      <w:r w:rsidRPr="00CD2B3B">
        <w:rPr>
          <w:rFonts w:ascii="Times New Roman" w:hAnsi="Times New Roman" w:cs="Times New Roman"/>
          <w:i/>
          <w:iCs/>
          <w:sz w:val="24"/>
          <w:szCs w:val="24"/>
          <w:u w:val="single"/>
          <w:shd w:val="clear" w:color="auto" w:fill="FFFFFF"/>
        </w:rPr>
        <w:t xml:space="preserve"> </w:t>
      </w:r>
      <w:r w:rsidRPr="00CD2B3B">
        <w:rPr>
          <w:rFonts w:ascii="Times New Roman" w:hAnsi="Times New Roman" w:cs="Times New Roman"/>
          <w:sz w:val="24"/>
          <w:szCs w:val="24"/>
          <w:shd w:val="clear" w:color="auto" w:fill="FFFFFF"/>
        </w:rPr>
        <w:t> (</w:t>
      </w:r>
      <w:proofErr w:type="gramEnd"/>
      <w:r w:rsidRPr="00CD2B3B">
        <w:rPr>
          <w:rFonts w:ascii="Times New Roman" w:hAnsi="Times New Roman" w:cs="Times New Roman"/>
          <w:sz w:val="24"/>
          <w:szCs w:val="24"/>
          <w:shd w:val="clear" w:color="auto" w:fill="FFFFFF"/>
        </w:rPr>
        <w:t>Accessed: 30th March. 2020)</w:t>
      </w:r>
    </w:p>
    <w:p w14:paraId="2D0EDECF" w14:textId="77777777" w:rsidR="00F73EE3" w:rsidRPr="00CD2B3B" w:rsidRDefault="00F73EE3" w:rsidP="00F73EE3">
      <w:pPr>
        <w:spacing w:line="360" w:lineRule="auto"/>
        <w:rPr>
          <w:rFonts w:ascii="Times New Roman" w:hAnsi="Times New Roman" w:cs="Times New Roman"/>
          <w:i/>
          <w:iCs/>
          <w:sz w:val="24"/>
          <w:szCs w:val="24"/>
          <w:u w:val="single"/>
          <w:shd w:val="clear" w:color="auto" w:fill="FFFFFF"/>
        </w:rPr>
      </w:pPr>
    </w:p>
    <w:p w14:paraId="706558E3" w14:textId="77777777" w:rsidR="00F73EE3" w:rsidRPr="00402945" w:rsidRDefault="00F73EE3" w:rsidP="00F73EE3">
      <w:pPr>
        <w:pStyle w:val="NormalWeb"/>
        <w:shd w:val="clear" w:color="auto" w:fill="FFFFFF"/>
        <w:spacing w:before="0" w:beforeAutospacing="0" w:after="240" w:afterAutospacing="0" w:line="360" w:lineRule="auto"/>
        <w:jc w:val="both"/>
        <w:rPr>
          <w:color w:val="000000"/>
        </w:rPr>
      </w:pPr>
      <w:r w:rsidRPr="00402945">
        <w:rPr>
          <w:color w:val="000000"/>
        </w:rPr>
        <w:t>College of Policing (2014). </w:t>
      </w:r>
      <w:r w:rsidRPr="00402945">
        <w:rPr>
          <w:i/>
          <w:iCs/>
          <w:color w:val="000000"/>
        </w:rPr>
        <w:t>THE PROFESSIONAL BODY FOR POLICING Body-Worn Video 2014 Pending inclusion into Authorised Professional Practice</w:t>
      </w:r>
      <w:r w:rsidRPr="00402945">
        <w:rPr>
          <w:color w:val="000000"/>
        </w:rPr>
        <w:t xml:space="preserve">. [online] Available at: http://library.college.police.uk/docs/college-of-policing/Body-worn-video-guidance-2014.pdf.  [Accessed </w:t>
      </w:r>
      <w:proofErr w:type="gramStart"/>
      <w:r w:rsidRPr="00402945">
        <w:rPr>
          <w:color w:val="000000"/>
        </w:rPr>
        <w:t>1  May</w:t>
      </w:r>
      <w:proofErr w:type="gramEnd"/>
      <w:r w:rsidRPr="00402945">
        <w:rPr>
          <w:color w:val="000000"/>
        </w:rPr>
        <w:t>. 2020].</w:t>
      </w:r>
    </w:p>
    <w:p w14:paraId="070FF708" w14:textId="0A84B46B" w:rsidR="00F73EE3" w:rsidRPr="00402945" w:rsidRDefault="00F73EE3" w:rsidP="00F73EE3">
      <w:pPr>
        <w:pStyle w:val="NormalWeb"/>
        <w:shd w:val="clear" w:color="auto" w:fill="FFFFFF"/>
        <w:spacing w:before="0" w:beforeAutospacing="0" w:after="240" w:afterAutospacing="0" w:line="360" w:lineRule="auto"/>
        <w:jc w:val="both"/>
        <w:rPr>
          <w:color w:val="000000"/>
        </w:rPr>
      </w:pPr>
      <w:r w:rsidRPr="00402945">
        <w:rPr>
          <w:color w:val="000000"/>
        </w:rPr>
        <w:t>Cps.gov.uk. (2019). </w:t>
      </w:r>
      <w:r w:rsidRPr="00402945">
        <w:rPr>
          <w:i/>
          <w:iCs/>
          <w:color w:val="000000"/>
        </w:rPr>
        <w:t>Criminal Damage | The Crown Prosecution Service</w:t>
      </w:r>
      <w:r w:rsidRPr="00402945">
        <w:rPr>
          <w:color w:val="000000"/>
        </w:rPr>
        <w:t>. [online] Available at: https://www.cps.gov.uk/legal-guidance/criminal-damage. [Accessed 29 Apr. 2020].</w:t>
      </w:r>
    </w:p>
    <w:p w14:paraId="1AF42256" w14:textId="200A1D6D" w:rsidR="00F73EE3" w:rsidRPr="00FC5638" w:rsidRDefault="00F73EE3" w:rsidP="00F73EE3">
      <w:pPr>
        <w:shd w:val="clear" w:color="auto" w:fill="FFFFFF"/>
        <w:overflowPunct/>
        <w:autoSpaceDE/>
        <w:autoSpaceDN/>
        <w:adjustRightInd/>
        <w:spacing w:after="240" w:line="360" w:lineRule="auto"/>
        <w:jc w:val="both"/>
        <w:textAlignment w:val="auto"/>
        <w:rPr>
          <w:rFonts w:ascii="Times New Roman" w:hAnsi="Times New Roman" w:cs="Times New Roman"/>
          <w:sz w:val="24"/>
          <w:szCs w:val="24"/>
        </w:rPr>
      </w:pPr>
      <w:r w:rsidRPr="00FC5638">
        <w:rPr>
          <w:rFonts w:ascii="Times New Roman" w:hAnsi="Times New Roman" w:cs="Times New Roman"/>
          <w:sz w:val="24"/>
          <w:szCs w:val="24"/>
        </w:rPr>
        <w:t>Cps.gov.uk. (2019). </w:t>
      </w:r>
      <w:r w:rsidRPr="00FC5638">
        <w:rPr>
          <w:rFonts w:ascii="Times New Roman" w:hAnsi="Times New Roman" w:cs="Times New Roman"/>
          <w:i/>
          <w:iCs/>
          <w:sz w:val="24"/>
          <w:szCs w:val="24"/>
        </w:rPr>
        <w:t>Special Measures | The Crown Prosecution Service</w:t>
      </w:r>
      <w:r w:rsidRPr="00FC5638">
        <w:rPr>
          <w:rFonts w:ascii="Times New Roman" w:hAnsi="Times New Roman" w:cs="Times New Roman"/>
          <w:sz w:val="24"/>
          <w:szCs w:val="24"/>
        </w:rPr>
        <w:t>. [online] Available at: https://www.cps.gov.uk/legal-guidance/special-measures. [Accessed 17 Apr. 2020].</w:t>
      </w:r>
    </w:p>
    <w:p w14:paraId="3181DF94" w14:textId="77777777" w:rsidR="00F73EE3" w:rsidRPr="00FC5638" w:rsidRDefault="00F73EE3" w:rsidP="00F73EE3">
      <w:pPr>
        <w:shd w:val="clear" w:color="auto" w:fill="FFFFFF"/>
        <w:overflowPunct/>
        <w:autoSpaceDE/>
        <w:autoSpaceDN/>
        <w:adjustRightInd/>
        <w:spacing w:after="240" w:line="360" w:lineRule="auto"/>
        <w:jc w:val="both"/>
        <w:textAlignment w:val="auto"/>
        <w:rPr>
          <w:rFonts w:ascii="Times New Roman" w:hAnsi="Times New Roman" w:cs="Times New Roman"/>
          <w:sz w:val="24"/>
          <w:szCs w:val="24"/>
        </w:rPr>
      </w:pPr>
      <w:r w:rsidRPr="00FC5638">
        <w:rPr>
          <w:rFonts w:ascii="Times New Roman" w:hAnsi="Times New Roman" w:cs="Times New Roman"/>
          <w:sz w:val="24"/>
          <w:szCs w:val="24"/>
        </w:rPr>
        <w:lastRenderedPageBreak/>
        <w:t>GOV.UK. (n.d.). </w:t>
      </w:r>
      <w:r w:rsidRPr="00FC5638">
        <w:rPr>
          <w:rFonts w:ascii="Times New Roman" w:hAnsi="Times New Roman" w:cs="Times New Roman"/>
          <w:i/>
          <w:iCs/>
          <w:sz w:val="24"/>
          <w:szCs w:val="24"/>
        </w:rPr>
        <w:t>Victim Personal Statement</w:t>
      </w:r>
      <w:r w:rsidRPr="00FC5638">
        <w:rPr>
          <w:rFonts w:ascii="Times New Roman" w:hAnsi="Times New Roman" w:cs="Times New Roman"/>
          <w:sz w:val="24"/>
          <w:szCs w:val="24"/>
        </w:rPr>
        <w:t>. [online] Available at: https://www.gov.uk/government/publications/victim-personal-statement [Accessed 18 Apr. 2020].</w:t>
      </w:r>
    </w:p>
    <w:p w14:paraId="5E6AEC42" w14:textId="77777777" w:rsidR="00F73EE3" w:rsidRPr="00113B0B" w:rsidRDefault="00F73EE3" w:rsidP="00F73EE3">
      <w:pPr>
        <w:pStyle w:val="NormalWeb"/>
        <w:shd w:val="clear" w:color="auto" w:fill="FFFFFF"/>
        <w:spacing w:before="0" w:beforeAutospacing="0" w:after="240" w:afterAutospacing="0" w:line="360" w:lineRule="auto"/>
        <w:jc w:val="both"/>
        <w:rPr>
          <w:color w:val="000000"/>
        </w:rPr>
      </w:pPr>
      <w:proofErr w:type="spellStart"/>
      <w:r w:rsidRPr="00113B0B">
        <w:rPr>
          <w:color w:val="000000"/>
        </w:rPr>
        <w:t>icommunicate</w:t>
      </w:r>
      <w:proofErr w:type="spellEnd"/>
      <w:r w:rsidRPr="00113B0B">
        <w:rPr>
          <w:color w:val="000000"/>
        </w:rPr>
        <w:t xml:space="preserve"> therapy. (2012). </w:t>
      </w:r>
      <w:r w:rsidRPr="00113B0B">
        <w:rPr>
          <w:i/>
          <w:iCs/>
          <w:color w:val="000000"/>
        </w:rPr>
        <w:t xml:space="preserve">Adults with Special Needs and Learning Disabilities - </w:t>
      </w:r>
      <w:proofErr w:type="spellStart"/>
      <w:r w:rsidRPr="00113B0B">
        <w:rPr>
          <w:i/>
          <w:iCs/>
          <w:color w:val="000000"/>
        </w:rPr>
        <w:t>icommunicate</w:t>
      </w:r>
      <w:proofErr w:type="spellEnd"/>
      <w:r w:rsidRPr="00113B0B">
        <w:rPr>
          <w:i/>
          <w:iCs/>
          <w:color w:val="000000"/>
        </w:rPr>
        <w:t xml:space="preserve"> therapy</w:t>
      </w:r>
      <w:r w:rsidRPr="00113B0B">
        <w:rPr>
          <w:color w:val="000000"/>
        </w:rPr>
        <w:t>. [online] Available at: https://www.icommunicatetherapy.com/adult-communication-difficulties-2/adult-learning-difficulties-intellectual-disability/.</w:t>
      </w:r>
      <w:r>
        <w:rPr>
          <w:color w:val="000000"/>
        </w:rPr>
        <w:t xml:space="preserve"> </w:t>
      </w:r>
      <w:r w:rsidRPr="00402945">
        <w:rPr>
          <w:color w:val="000000"/>
        </w:rPr>
        <w:t xml:space="preserve">[Accessed </w:t>
      </w:r>
      <w:r>
        <w:rPr>
          <w:color w:val="000000"/>
        </w:rPr>
        <w:t>12</w:t>
      </w:r>
      <w:r w:rsidRPr="00402945">
        <w:rPr>
          <w:color w:val="000000"/>
        </w:rPr>
        <w:t xml:space="preserve"> </w:t>
      </w:r>
      <w:r>
        <w:rPr>
          <w:color w:val="000000"/>
        </w:rPr>
        <w:t>Jun</w:t>
      </w:r>
      <w:r w:rsidRPr="00402945">
        <w:rPr>
          <w:color w:val="000000"/>
        </w:rPr>
        <w:t>. 2020].</w:t>
      </w:r>
    </w:p>
    <w:p w14:paraId="46F6825B" w14:textId="77777777" w:rsidR="00F73EE3" w:rsidRPr="00CD2B3B" w:rsidRDefault="00F73EE3" w:rsidP="00F73EE3">
      <w:pPr>
        <w:spacing w:line="360" w:lineRule="auto"/>
        <w:rPr>
          <w:rFonts w:ascii="Times New Roman" w:hAnsi="Times New Roman" w:cs="Times New Roman"/>
          <w:sz w:val="24"/>
          <w:szCs w:val="24"/>
          <w:shd w:val="clear" w:color="auto" w:fill="FFFFFF"/>
        </w:rPr>
      </w:pPr>
      <w:r w:rsidRPr="00CD2B3B">
        <w:rPr>
          <w:rFonts w:ascii="Times New Roman" w:hAnsi="Times New Roman" w:cs="Times New Roman"/>
          <w:sz w:val="24"/>
          <w:szCs w:val="24"/>
          <w:shd w:val="clear" w:color="auto" w:fill="FFFFFF"/>
        </w:rPr>
        <w:t>Martin, G. (2019). </w:t>
      </w:r>
      <w:r w:rsidRPr="00CD2B3B">
        <w:rPr>
          <w:rFonts w:ascii="Times New Roman" w:hAnsi="Times New Roman" w:cs="Times New Roman"/>
          <w:i/>
          <w:iCs/>
          <w:sz w:val="24"/>
          <w:szCs w:val="24"/>
          <w:shd w:val="clear" w:color="auto" w:fill="FFFFFF"/>
        </w:rPr>
        <w:t xml:space="preserve">“If it </w:t>
      </w:r>
      <w:proofErr w:type="spellStart"/>
      <w:r w:rsidRPr="00CD2B3B">
        <w:rPr>
          <w:rFonts w:ascii="Times New Roman" w:hAnsi="Times New Roman" w:cs="Times New Roman"/>
          <w:i/>
          <w:iCs/>
          <w:sz w:val="24"/>
          <w:szCs w:val="24"/>
          <w:shd w:val="clear" w:color="auto" w:fill="FFFFFF"/>
        </w:rPr>
        <w:t>ain’t</w:t>
      </w:r>
      <w:proofErr w:type="spellEnd"/>
      <w:r w:rsidRPr="00CD2B3B">
        <w:rPr>
          <w:rFonts w:ascii="Times New Roman" w:hAnsi="Times New Roman" w:cs="Times New Roman"/>
          <w:i/>
          <w:iCs/>
          <w:sz w:val="24"/>
          <w:szCs w:val="24"/>
          <w:shd w:val="clear" w:color="auto" w:fill="FFFFFF"/>
        </w:rPr>
        <w:t xml:space="preserve"> broke, don’t fix it” - the meaning and origin of this phrase</w:t>
      </w:r>
      <w:r w:rsidRPr="00CD2B3B">
        <w:rPr>
          <w:rFonts w:ascii="Times New Roman" w:hAnsi="Times New Roman" w:cs="Times New Roman"/>
          <w:sz w:val="24"/>
          <w:szCs w:val="24"/>
          <w:shd w:val="clear" w:color="auto" w:fill="FFFFFF"/>
        </w:rPr>
        <w:t xml:space="preserve">. [Online]. </w:t>
      </w:r>
      <w:proofErr w:type="spellStart"/>
      <w:r w:rsidRPr="00CD2B3B">
        <w:rPr>
          <w:rFonts w:ascii="Times New Roman" w:hAnsi="Times New Roman" w:cs="Times New Roman"/>
          <w:sz w:val="24"/>
          <w:szCs w:val="24"/>
          <w:shd w:val="clear" w:color="auto" w:fill="FFFFFF"/>
        </w:rPr>
        <w:t>Phrasefinder</w:t>
      </w:r>
      <w:proofErr w:type="spellEnd"/>
      <w:r w:rsidRPr="00CD2B3B">
        <w:rPr>
          <w:rFonts w:ascii="Times New Roman" w:hAnsi="Times New Roman" w:cs="Times New Roman"/>
          <w:sz w:val="24"/>
          <w:szCs w:val="24"/>
          <w:shd w:val="clear" w:color="auto" w:fill="FFFFFF"/>
        </w:rPr>
        <w:t>. Available at: https://www.phrases.org.uk/meanings/if-it-aint-broke-dont-fix-it.html. (Accessed 30th March. 2020)</w:t>
      </w:r>
    </w:p>
    <w:p w14:paraId="79F3C9DA" w14:textId="77777777" w:rsidR="00F73EE3" w:rsidRPr="00113B0B" w:rsidRDefault="00F73EE3" w:rsidP="00F73EE3">
      <w:pPr>
        <w:pStyle w:val="NormalWeb"/>
        <w:shd w:val="clear" w:color="auto" w:fill="FFFFFF"/>
        <w:spacing w:before="0" w:beforeAutospacing="0" w:after="240" w:afterAutospacing="0" w:line="360" w:lineRule="auto"/>
        <w:jc w:val="both"/>
        <w:rPr>
          <w:color w:val="000000"/>
        </w:rPr>
      </w:pPr>
      <w:r w:rsidRPr="00113B0B">
        <w:rPr>
          <w:color w:val="000000"/>
        </w:rPr>
        <w:t>Mencap. (2019). </w:t>
      </w:r>
      <w:r w:rsidRPr="00113B0B">
        <w:rPr>
          <w:i/>
          <w:iCs/>
          <w:color w:val="000000"/>
        </w:rPr>
        <w:t>Communicating with people with a learning disability</w:t>
      </w:r>
      <w:r w:rsidRPr="00113B0B">
        <w:rPr>
          <w:color w:val="000000"/>
        </w:rPr>
        <w:t>. [online] Available at: https://www.mencap.org.uk/learning-disability-explained/communicating-people-learning-disability.</w:t>
      </w:r>
      <w:r>
        <w:rPr>
          <w:color w:val="000000"/>
        </w:rPr>
        <w:t xml:space="preserve"> </w:t>
      </w:r>
      <w:r w:rsidRPr="00402945">
        <w:rPr>
          <w:color w:val="000000"/>
        </w:rPr>
        <w:t xml:space="preserve">[Accessed </w:t>
      </w:r>
      <w:r>
        <w:rPr>
          <w:color w:val="000000"/>
        </w:rPr>
        <w:t>16 Jun</w:t>
      </w:r>
      <w:r w:rsidRPr="00402945">
        <w:rPr>
          <w:color w:val="000000"/>
        </w:rPr>
        <w:t>. 2020].</w:t>
      </w:r>
    </w:p>
    <w:p w14:paraId="1893A683" w14:textId="77777777" w:rsidR="00F73EE3" w:rsidRPr="00CD2B3B" w:rsidRDefault="00F73EE3" w:rsidP="00F73EE3">
      <w:pPr>
        <w:pStyle w:val="NormalWeb"/>
        <w:shd w:val="clear" w:color="auto" w:fill="FFFFFF"/>
        <w:spacing w:before="0" w:beforeAutospacing="0" w:after="240" w:afterAutospacing="0" w:line="360" w:lineRule="auto"/>
        <w:rPr>
          <w:color w:val="000000"/>
        </w:rPr>
      </w:pPr>
      <w:r w:rsidRPr="00CD2B3B">
        <w:rPr>
          <w:color w:val="000000"/>
        </w:rPr>
        <w:t>Mulder, P. (2018). </w:t>
      </w:r>
      <w:r w:rsidRPr="00CD2B3B">
        <w:rPr>
          <w:i/>
          <w:iCs/>
          <w:color w:val="000000"/>
        </w:rPr>
        <w:t xml:space="preserve">Gibbs Reflective Cycle: learning through personal reflection | </w:t>
      </w:r>
      <w:proofErr w:type="spellStart"/>
      <w:r w:rsidRPr="00CD2B3B">
        <w:rPr>
          <w:i/>
          <w:iCs/>
          <w:color w:val="000000"/>
        </w:rPr>
        <w:t>ToolsHero</w:t>
      </w:r>
      <w:proofErr w:type="spellEnd"/>
      <w:r w:rsidRPr="00CD2B3B">
        <w:rPr>
          <w:color w:val="000000"/>
        </w:rPr>
        <w:t xml:space="preserve">. [online] </w:t>
      </w:r>
      <w:proofErr w:type="spellStart"/>
      <w:r w:rsidRPr="00CD2B3B">
        <w:rPr>
          <w:color w:val="000000"/>
        </w:rPr>
        <w:t>ToolsHero</w:t>
      </w:r>
      <w:proofErr w:type="spellEnd"/>
      <w:r w:rsidRPr="00CD2B3B">
        <w:rPr>
          <w:color w:val="000000"/>
        </w:rPr>
        <w:t xml:space="preserve">. Available at: </w:t>
      </w:r>
      <w:r w:rsidRPr="00CD2B3B">
        <w:t>https://www.toolshero.com/management/gibbs-reflective-cycle-graham-gibbs/</w:t>
      </w:r>
      <w:r w:rsidRPr="00CD2B3B">
        <w:rPr>
          <w:color w:val="000000"/>
        </w:rPr>
        <w:t xml:space="preserve">. </w:t>
      </w:r>
      <w:r w:rsidRPr="00CD2B3B">
        <w:t>[Accessed 7 Apr. 2020].</w:t>
      </w:r>
    </w:p>
    <w:p w14:paraId="73679BDF" w14:textId="3F17AD0C" w:rsidR="00F73EE3" w:rsidRDefault="00F73EE3" w:rsidP="00F73EE3">
      <w:pPr>
        <w:spacing w:line="360" w:lineRule="auto"/>
        <w:rPr>
          <w:rFonts w:ascii="Times New Roman" w:hAnsi="Times New Roman" w:cs="Times New Roman"/>
          <w:sz w:val="24"/>
          <w:szCs w:val="24"/>
          <w:shd w:val="clear" w:color="auto" w:fill="FFFFFF"/>
        </w:rPr>
      </w:pPr>
      <w:r w:rsidRPr="00CD2B3B">
        <w:rPr>
          <w:rFonts w:ascii="Times New Roman" w:hAnsi="Times New Roman" w:cs="Times New Roman"/>
          <w:sz w:val="24"/>
          <w:szCs w:val="24"/>
          <w:shd w:val="clear" w:color="auto" w:fill="FFFFFF"/>
        </w:rPr>
        <w:t xml:space="preserve">O'Connor, P J., Herring, M </w:t>
      </w:r>
      <w:proofErr w:type="gramStart"/>
      <w:r w:rsidRPr="00CD2B3B">
        <w:rPr>
          <w:rFonts w:ascii="Times New Roman" w:hAnsi="Times New Roman" w:cs="Times New Roman"/>
          <w:sz w:val="24"/>
          <w:szCs w:val="24"/>
          <w:shd w:val="clear" w:color="auto" w:fill="FFFFFF"/>
        </w:rPr>
        <w:t>P,.</w:t>
      </w:r>
      <w:proofErr w:type="gramEnd"/>
      <w:r w:rsidRPr="00CD2B3B">
        <w:rPr>
          <w:rFonts w:ascii="Times New Roman" w:hAnsi="Times New Roman" w:cs="Times New Roman"/>
          <w:sz w:val="24"/>
          <w:szCs w:val="24"/>
          <w:shd w:val="clear" w:color="auto" w:fill="FFFFFF"/>
        </w:rPr>
        <w:t xml:space="preserve"> </w:t>
      </w:r>
      <w:proofErr w:type="spellStart"/>
      <w:r w:rsidRPr="00CD2B3B">
        <w:rPr>
          <w:rFonts w:ascii="Times New Roman" w:hAnsi="Times New Roman" w:cs="Times New Roman"/>
          <w:sz w:val="24"/>
          <w:szCs w:val="24"/>
          <w:shd w:val="clear" w:color="auto" w:fill="FFFFFF"/>
        </w:rPr>
        <w:t>Caravalho</w:t>
      </w:r>
      <w:proofErr w:type="spellEnd"/>
      <w:r w:rsidRPr="00CD2B3B">
        <w:rPr>
          <w:rFonts w:ascii="Times New Roman" w:hAnsi="Times New Roman" w:cs="Times New Roman"/>
          <w:sz w:val="24"/>
          <w:szCs w:val="24"/>
          <w:shd w:val="clear" w:color="auto" w:fill="FFFFFF"/>
        </w:rPr>
        <w:t xml:space="preserve"> A. (2010) 'Mental Health Benefits of Strength Training in Adults', </w:t>
      </w:r>
      <w:r w:rsidRPr="00CD2B3B">
        <w:rPr>
          <w:rFonts w:ascii="Times New Roman" w:hAnsi="Times New Roman" w:cs="Times New Roman"/>
          <w:i/>
          <w:iCs/>
          <w:sz w:val="24"/>
          <w:szCs w:val="24"/>
          <w:shd w:val="clear" w:color="auto" w:fill="FFFFFF"/>
        </w:rPr>
        <w:t>American Journal of Lifestyle Medicine</w:t>
      </w:r>
      <w:r w:rsidRPr="00CD2B3B">
        <w:rPr>
          <w:rFonts w:ascii="Times New Roman" w:hAnsi="Times New Roman" w:cs="Times New Roman"/>
          <w:sz w:val="24"/>
          <w:szCs w:val="24"/>
          <w:shd w:val="clear" w:color="auto" w:fill="FFFFFF"/>
        </w:rPr>
        <w:t>, pp. 384 [Online]. Available at: </w:t>
      </w:r>
      <w:r w:rsidRPr="00CD2B3B">
        <w:rPr>
          <w:rFonts w:ascii="Times New Roman" w:hAnsi="Times New Roman" w:cs="Times New Roman"/>
          <w:i/>
          <w:iCs/>
          <w:sz w:val="24"/>
          <w:szCs w:val="24"/>
          <w:shd w:val="clear" w:color="auto" w:fill="FFFFFF"/>
        </w:rPr>
        <w:t>https://www.researchgate.net/profile/Matthew_Herring/publication/244918384_Mental_Health_Benefits_of_Strength_Training_in_Adults/links/541ab6bf0cf25ebee988bbed.pdf</w:t>
      </w:r>
      <w:r w:rsidRPr="00CD2B3B">
        <w:rPr>
          <w:rFonts w:ascii="Times New Roman" w:hAnsi="Times New Roman" w:cs="Times New Roman"/>
          <w:sz w:val="24"/>
          <w:szCs w:val="24"/>
          <w:shd w:val="clear" w:color="auto" w:fill="FFFFFF"/>
        </w:rPr>
        <w:t> (Accessed: 29th March. 2020).</w:t>
      </w:r>
    </w:p>
    <w:p w14:paraId="0A568605" w14:textId="77777777" w:rsidR="00F73EE3" w:rsidRPr="00CD2B3B" w:rsidRDefault="00F73EE3" w:rsidP="00F73EE3">
      <w:pPr>
        <w:spacing w:line="360" w:lineRule="auto"/>
        <w:rPr>
          <w:rFonts w:ascii="Times New Roman" w:hAnsi="Times New Roman" w:cs="Times New Roman"/>
          <w:sz w:val="24"/>
          <w:szCs w:val="24"/>
          <w:shd w:val="clear" w:color="auto" w:fill="FFFFFF"/>
        </w:rPr>
      </w:pPr>
    </w:p>
    <w:p w14:paraId="68D3A143" w14:textId="77777777" w:rsidR="00F73EE3" w:rsidRPr="00CD2B3B" w:rsidRDefault="00F73EE3" w:rsidP="00F73EE3">
      <w:pPr>
        <w:shd w:val="clear" w:color="auto" w:fill="FFFFFF"/>
        <w:overflowPunct/>
        <w:autoSpaceDE/>
        <w:autoSpaceDN/>
        <w:adjustRightInd/>
        <w:spacing w:after="240" w:line="360" w:lineRule="auto"/>
        <w:textAlignment w:val="auto"/>
        <w:rPr>
          <w:rFonts w:ascii="Times New Roman" w:hAnsi="Times New Roman" w:cs="Times New Roman"/>
          <w:sz w:val="24"/>
          <w:szCs w:val="24"/>
        </w:rPr>
      </w:pPr>
      <w:r w:rsidRPr="00CD2B3B">
        <w:rPr>
          <w:rFonts w:ascii="Times New Roman" w:hAnsi="Times New Roman" w:cs="Times New Roman"/>
          <w:sz w:val="24"/>
          <w:szCs w:val="24"/>
        </w:rPr>
        <w:t>Participation, E. (n.d.). </w:t>
      </w:r>
      <w:r w:rsidRPr="00CD2B3B">
        <w:rPr>
          <w:rFonts w:ascii="Times New Roman" w:hAnsi="Times New Roman" w:cs="Times New Roman"/>
          <w:i/>
          <w:iCs/>
          <w:sz w:val="24"/>
          <w:szCs w:val="24"/>
        </w:rPr>
        <w:t>Criminal Justice Act 1967</w:t>
      </w:r>
      <w:r w:rsidRPr="00CD2B3B">
        <w:rPr>
          <w:rFonts w:ascii="Times New Roman" w:hAnsi="Times New Roman" w:cs="Times New Roman"/>
          <w:sz w:val="24"/>
          <w:szCs w:val="24"/>
        </w:rPr>
        <w:t xml:space="preserve">. [online] www.legislation.gov.uk. Available at: </w:t>
      </w:r>
      <w:r w:rsidRPr="00A07BAA">
        <w:rPr>
          <w:rFonts w:ascii="Times New Roman" w:hAnsi="Times New Roman" w:cs="Times New Roman"/>
          <w:sz w:val="24"/>
          <w:szCs w:val="24"/>
        </w:rPr>
        <w:t>http://www.legislation.gov.uk/ukpga/1967/80/section/91</w:t>
      </w:r>
      <w:r w:rsidRPr="00CD2B3B">
        <w:rPr>
          <w:rFonts w:ascii="Times New Roman" w:hAnsi="Times New Roman" w:cs="Times New Roman"/>
          <w:sz w:val="24"/>
          <w:szCs w:val="24"/>
        </w:rPr>
        <w:t>. [Accessed 11 Apr. 2020].</w:t>
      </w:r>
    </w:p>
    <w:p w14:paraId="19DE6CDF" w14:textId="77777777" w:rsidR="00F73EE3" w:rsidRPr="00CD2B3B" w:rsidRDefault="00F73EE3" w:rsidP="00F73EE3">
      <w:pPr>
        <w:shd w:val="clear" w:color="auto" w:fill="FFFFFF"/>
        <w:overflowPunct/>
        <w:autoSpaceDE/>
        <w:autoSpaceDN/>
        <w:adjustRightInd/>
        <w:spacing w:after="240" w:line="360" w:lineRule="auto"/>
        <w:textAlignment w:val="auto"/>
        <w:rPr>
          <w:rFonts w:ascii="Times New Roman" w:hAnsi="Times New Roman" w:cs="Times New Roman"/>
          <w:sz w:val="24"/>
          <w:szCs w:val="24"/>
        </w:rPr>
      </w:pPr>
      <w:r w:rsidRPr="00CD2B3B">
        <w:rPr>
          <w:rFonts w:ascii="Times New Roman" w:hAnsi="Times New Roman" w:cs="Times New Roman"/>
          <w:sz w:val="24"/>
          <w:szCs w:val="24"/>
        </w:rPr>
        <w:t>Participation, E. (n.d.). </w:t>
      </w:r>
      <w:r w:rsidRPr="00CD2B3B">
        <w:rPr>
          <w:rFonts w:ascii="Times New Roman" w:hAnsi="Times New Roman" w:cs="Times New Roman"/>
          <w:i/>
          <w:iCs/>
          <w:sz w:val="24"/>
          <w:szCs w:val="24"/>
        </w:rPr>
        <w:t>Criminal Law Act 1967</w:t>
      </w:r>
      <w:r w:rsidRPr="00CD2B3B">
        <w:rPr>
          <w:rFonts w:ascii="Times New Roman" w:hAnsi="Times New Roman" w:cs="Times New Roman"/>
          <w:sz w:val="24"/>
          <w:szCs w:val="24"/>
        </w:rPr>
        <w:t>. [online] www.legislation.gov.uk. Available at: http://www.legislation.gov.uk/ukpga/1967/58/section/3. [Accessed 7 Apr. 2020].</w:t>
      </w:r>
    </w:p>
    <w:p w14:paraId="05035F36" w14:textId="77777777" w:rsidR="00F73EE3" w:rsidRPr="00402945" w:rsidRDefault="00F73EE3" w:rsidP="00F73EE3">
      <w:pPr>
        <w:pStyle w:val="NormalWeb"/>
        <w:shd w:val="clear" w:color="auto" w:fill="FFFFFF"/>
        <w:spacing w:before="0" w:beforeAutospacing="0" w:after="240" w:afterAutospacing="0" w:line="360" w:lineRule="auto"/>
        <w:jc w:val="both"/>
        <w:rPr>
          <w:color w:val="000000"/>
        </w:rPr>
      </w:pPr>
      <w:r w:rsidRPr="00402945">
        <w:rPr>
          <w:color w:val="000000"/>
        </w:rPr>
        <w:t>Police.uk. (2010). </w:t>
      </w:r>
      <w:r w:rsidRPr="00402945">
        <w:rPr>
          <w:i/>
          <w:iCs/>
          <w:color w:val="000000"/>
        </w:rPr>
        <w:t>Introduction</w:t>
      </w:r>
      <w:r w:rsidRPr="00402945">
        <w:rPr>
          <w:color w:val="000000"/>
        </w:rPr>
        <w:t>. [online] Available at: https://www.app.college.police.uk/app-content/investigations/introduction/. [Accessed 3 May. 2020].</w:t>
      </w:r>
    </w:p>
    <w:p w14:paraId="6D6856EF" w14:textId="77777777" w:rsidR="00F73EE3" w:rsidRPr="00CD2B3B" w:rsidRDefault="00F73EE3" w:rsidP="00F73EE3">
      <w:pPr>
        <w:shd w:val="clear" w:color="auto" w:fill="FFFFFF"/>
        <w:overflowPunct/>
        <w:autoSpaceDE/>
        <w:autoSpaceDN/>
        <w:adjustRightInd/>
        <w:spacing w:after="240" w:line="360" w:lineRule="auto"/>
        <w:textAlignment w:val="auto"/>
        <w:rPr>
          <w:rFonts w:ascii="Times New Roman" w:hAnsi="Times New Roman" w:cs="Times New Roman"/>
          <w:sz w:val="24"/>
          <w:szCs w:val="24"/>
        </w:rPr>
      </w:pPr>
      <w:r w:rsidRPr="00CD2B3B">
        <w:rPr>
          <w:rFonts w:ascii="Times New Roman" w:hAnsi="Times New Roman" w:cs="Times New Roman"/>
          <w:sz w:val="24"/>
          <w:szCs w:val="24"/>
        </w:rPr>
        <w:lastRenderedPageBreak/>
        <w:t>Police.uk. (2012). </w:t>
      </w:r>
      <w:r w:rsidRPr="00CD2B3B">
        <w:rPr>
          <w:rFonts w:ascii="Times New Roman" w:hAnsi="Times New Roman" w:cs="Times New Roman"/>
          <w:i/>
          <w:iCs/>
          <w:sz w:val="24"/>
          <w:szCs w:val="24"/>
        </w:rPr>
        <w:t>National Decision Model</w:t>
      </w:r>
      <w:r w:rsidRPr="00CD2B3B">
        <w:rPr>
          <w:rFonts w:ascii="Times New Roman" w:hAnsi="Times New Roman" w:cs="Times New Roman"/>
          <w:sz w:val="24"/>
          <w:szCs w:val="24"/>
        </w:rPr>
        <w:t xml:space="preserve">. [online] Available at: </w:t>
      </w:r>
      <w:r w:rsidRPr="00A07BAA">
        <w:rPr>
          <w:rFonts w:ascii="Times New Roman" w:hAnsi="Times New Roman" w:cs="Times New Roman"/>
          <w:sz w:val="24"/>
          <w:szCs w:val="24"/>
        </w:rPr>
        <w:t>https://www.app.college.police.uk/app-content/national-decision-model/the-national-decision-model/</w:t>
      </w:r>
      <w:r w:rsidRPr="00CD2B3B">
        <w:rPr>
          <w:rFonts w:ascii="Times New Roman" w:hAnsi="Times New Roman" w:cs="Times New Roman"/>
          <w:sz w:val="24"/>
          <w:szCs w:val="24"/>
        </w:rPr>
        <w:t>. [Accessed 7 Apr. 2020].</w:t>
      </w:r>
    </w:p>
    <w:p w14:paraId="56DBF121" w14:textId="77777777" w:rsidR="00F73EE3" w:rsidRPr="00FC5638" w:rsidRDefault="00F73EE3" w:rsidP="00F73EE3">
      <w:pPr>
        <w:shd w:val="clear" w:color="auto" w:fill="FFFFFF"/>
        <w:overflowPunct/>
        <w:autoSpaceDE/>
        <w:autoSpaceDN/>
        <w:adjustRightInd/>
        <w:spacing w:after="240" w:line="360" w:lineRule="auto"/>
        <w:jc w:val="both"/>
        <w:textAlignment w:val="auto"/>
        <w:rPr>
          <w:rFonts w:ascii="Times New Roman" w:hAnsi="Times New Roman" w:cs="Times New Roman"/>
          <w:sz w:val="24"/>
          <w:szCs w:val="24"/>
        </w:rPr>
      </w:pPr>
      <w:r w:rsidRPr="00FC5638">
        <w:rPr>
          <w:rFonts w:ascii="Times New Roman" w:hAnsi="Times New Roman" w:cs="Times New Roman"/>
          <w:sz w:val="24"/>
          <w:szCs w:val="24"/>
        </w:rPr>
        <w:t>Psychology Today. (n.d.). </w:t>
      </w:r>
      <w:r w:rsidRPr="00FC5638">
        <w:rPr>
          <w:rFonts w:ascii="Times New Roman" w:hAnsi="Times New Roman" w:cs="Times New Roman"/>
          <w:i/>
          <w:iCs/>
          <w:sz w:val="24"/>
          <w:szCs w:val="24"/>
        </w:rPr>
        <w:t>Adrenaline Rushes: Can They Help Us Deal with a Real Crisis?</w:t>
      </w:r>
      <w:r w:rsidRPr="00FC5638">
        <w:rPr>
          <w:rFonts w:ascii="Times New Roman" w:hAnsi="Times New Roman" w:cs="Times New Roman"/>
          <w:sz w:val="24"/>
          <w:szCs w:val="24"/>
        </w:rPr>
        <w:t> [online] Available at: https://www.psychologytoday.com/gb/blog/threat-management/201001/adrenaline-rushes-can-they-help-us-deal-real-crisis [Accessed 18 Apr. 2020].</w:t>
      </w:r>
    </w:p>
    <w:p w14:paraId="4EBE64D1" w14:textId="77777777" w:rsidR="00F73EE3" w:rsidRPr="00FC5638" w:rsidRDefault="00F73EE3" w:rsidP="00F73EE3">
      <w:pPr>
        <w:shd w:val="clear" w:color="auto" w:fill="FFFFFF"/>
        <w:overflowPunct/>
        <w:autoSpaceDE/>
        <w:autoSpaceDN/>
        <w:adjustRightInd/>
        <w:spacing w:after="240" w:line="360" w:lineRule="auto"/>
        <w:jc w:val="both"/>
        <w:textAlignment w:val="auto"/>
        <w:rPr>
          <w:rFonts w:ascii="Times New Roman" w:hAnsi="Times New Roman" w:cs="Times New Roman"/>
          <w:sz w:val="24"/>
          <w:szCs w:val="24"/>
        </w:rPr>
      </w:pPr>
      <w:r w:rsidRPr="00FC5638">
        <w:rPr>
          <w:rFonts w:ascii="Times New Roman" w:hAnsi="Times New Roman" w:cs="Times New Roman"/>
          <w:sz w:val="24"/>
          <w:szCs w:val="24"/>
        </w:rPr>
        <w:t>South Wales Police. (2016). </w:t>
      </w:r>
      <w:r w:rsidRPr="00FC5638">
        <w:rPr>
          <w:rFonts w:ascii="Times New Roman" w:hAnsi="Times New Roman" w:cs="Times New Roman"/>
          <w:i/>
          <w:iCs/>
          <w:sz w:val="24"/>
          <w:szCs w:val="24"/>
        </w:rPr>
        <w:t xml:space="preserve">South Wales Police | </w:t>
      </w:r>
      <w:proofErr w:type="spellStart"/>
      <w:r w:rsidRPr="00FC5638">
        <w:rPr>
          <w:rFonts w:ascii="Times New Roman" w:hAnsi="Times New Roman" w:cs="Times New Roman"/>
          <w:i/>
          <w:iCs/>
          <w:sz w:val="24"/>
          <w:szCs w:val="24"/>
        </w:rPr>
        <w:t>Heddlu</w:t>
      </w:r>
      <w:proofErr w:type="spellEnd"/>
      <w:r w:rsidRPr="00FC5638">
        <w:rPr>
          <w:rFonts w:ascii="Times New Roman" w:hAnsi="Times New Roman" w:cs="Times New Roman"/>
          <w:i/>
          <w:iCs/>
          <w:sz w:val="24"/>
          <w:szCs w:val="24"/>
        </w:rPr>
        <w:t xml:space="preserve"> De Cymru - Our Vision, Values and Ethics</w:t>
      </w:r>
      <w:r w:rsidRPr="00FC5638">
        <w:rPr>
          <w:rFonts w:ascii="Times New Roman" w:hAnsi="Times New Roman" w:cs="Times New Roman"/>
          <w:sz w:val="24"/>
          <w:szCs w:val="24"/>
        </w:rPr>
        <w:t>. [online] Available at: https://www.south-wales.police.uk/en/about-us/visonvaluesandethics/ [Accessed 20 Apr. 2020].</w:t>
      </w:r>
    </w:p>
    <w:p w14:paraId="792E79FE" w14:textId="77777777" w:rsidR="00F73EE3" w:rsidRPr="00FC5638" w:rsidRDefault="00F73EE3" w:rsidP="00F73EE3">
      <w:pPr>
        <w:shd w:val="clear" w:color="auto" w:fill="FFFFFF"/>
        <w:overflowPunct/>
        <w:autoSpaceDE/>
        <w:autoSpaceDN/>
        <w:adjustRightInd/>
        <w:spacing w:after="240" w:line="360" w:lineRule="auto"/>
        <w:jc w:val="both"/>
        <w:textAlignment w:val="auto"/>
        <w:rPr>
          <w:rFonts w:ascii="Times New Roman" w:hAnsi="Times New Roman" w:cs="Times New Roman"/>
          <w:sz w:val="24"/>
          <w:szCs w:val="24"/>
        </w:rPr>
      </w:pPr>
      <w:proofErr w:type="spellStart"/>
      <w:r w:rsidRPr="00FC5638">
        <w:rPr>
          <w:rFonts w:ascii="Times New Roman" w:hAnsi="Times New Roman" w:cs="Times New Roman"/>
          <w:sz w:val="24"/>
          <w:szCs w:val="24"/>
        </w:rPr>
        <w:t>Womens</w:t>
      </w:r>
      <w:proofErr w:type="spellEnd"/>
      <w:r w:rsidRPr="00FC5638">
        <w:rPr>
          <w:rFonts w:ascii="Times New Roman" w:hAnsi="Times New Roman" w:cs="Times New Roman"/>
          <w:sz w:val="24"/>
          <w:szCs w:val="24"/>
        </w:rPr>
        <w:t xml:space="preserve"> Aid. (n.d.). </w:t>
      </w:r>
      <w:r w:rsidRPr="00FC5638">
        <w:rPr>
          <w:rFonts w:ascii="Times New Roman" w:hAnsi="Times New Roman" w:cs="Times New Roman"/>
          <w:i/>
          <w:iCs/>
          <w:sz w:val="24"/>
          <w:szCs w:val="24"/>
        </w:rPr>
        <w:t>Home - Women’s Aid</w:t>
      </w:r>
      <w:r w:rsidRPr="00FC5638">
        <w:rPr>
          <w:rFonts w:ascii="Times New Roman" w:hAnsi="Times New Roman" w:cs="Times New Roman"/>
          <w:sz w:val="24"/>
          <w:szCs w:val="24"/>
        </w:rPr>
        <w:t>. [online] Available at: https://www.womensaid.org.uk/?gclid=Cj0KCQjwupD4BRD4ARIsABJMmZ-lZMQ1NJn99naAkIqRvzcZbElw9B5XLmKEs0kcOUcu7ZA7ljkjFWIaAvW4EALw_wcB [Accessed 20 Apr. 2020].</w:t>
      </w:r>
    </w:p>
    <w:p w14:paraId="070AFDD6" w14:textId="77777777" w:rsidR="00F73EE3" w:rsidRPr="00CD2B3B" w:rsidRDefault="00F73EE3" w:rsidP="00F73EE3">
      <w:pPr>
        <w:shd w:val="clear" w:color="auto" w:fill="FFFFFF"/>
        <w:overflowPunct/>
        <w:autoSpaceDE/>
        <w:autoSpaceDN/>
        <w:adjustRightInd/>
        <w:spacing w:after="240" w:line="360" w:lineRule="auto"/>
        <w:textAlignment w:val="auto"/>
        <w:rPr>
          <w:rFonts w:ascii="Times New Roman" w:hAnsi="Times New Roman" w:cs="Times New Roman"/>
          <w:sz w:val="24"/>
          <w:szCs w:val="24"/>
        </w:rPr>
      </w:pPr>
      <w:r w:rsidRPr="00CD2B3B">
        <w:rPr>
          <w:rFonts w:ascii="Times New Roman" w:hAnsi="Times New Roman" w:cs="Times New Roman"/>
          <w:sz w:val="24"/>
          <w:szCs w:val="24"/>
        </w:rPr>
        <w:t>www.drinkaware.co.uk. (n.d.). </w:t>
      </w:r>
      <w:r w:rsidRPr="00CD2B3B">
        <w:rPr>
          <w:rFonts w:ascii="Times New Roman" w:hAnsi="Times New Roman" w:cs="Times New Roman"/>
          <w:i/>
          <w:iCs/>
          <w:sz w:val="24"/>
          <w:szCs w:val="24"/>
        </w:rPr>
        <w:t>Alcohol and aggression | Drinkaware</w:t>
      </w:r>
      <w:r w:rsidRPr="00CD2B3B">
        <w:rPr>
          <w:rFonts w:ascii="Times New Roman" w:hAnsi="Times New Roman" w:cs="Times New Roman"/>
          <w:sz w:val="24"/>
          <w:szCs w:val="24"/>
        </w:rPr>
        <w:t xml:space="preserve">. [online] Available at: https://www.drinkaware.co.uk/facts/health-effects-of-alcohol/mental-health/alcohol-and-aggression?gclid=Cj0KCQjw0YD4BRD2ARIsAHwmKVlRrqbn1x9qDZqEzqi5iPfB2ZIXnWv9hyQf42WjdJZbjl46Eq72NGUaArf0EALw_wcB [Accessed 11 </w:t>
      </w:r>
      <w:proofErr w:type="gramStart"/>
      <w:r w:rsidRPr="00CD2B3B">
        <w:rPr>
          <w:rFonts w:ascii="Times New Roman" w:hAnsi="Times New Roman" w:cs="Times New Roman"/>
          <w:sz w:val="24"/>
          <w:szCs w:val="24"/>
        </w:rPr>
        <w:t>Apr..</w:t>
      </w:r>
      <w:proofErr w:type="gramEnd"/>
      <w:r w:rsidRPr="00CD2B3B">
        <w:rPr>
          <w:rFonts w:ascii="Times New Roman" w:hAnsi="Times New Roman" w:cs="Times New Roman"/>
          <w:sz w:val="24"/>
          <w:szCs w:val="24"/>
        </w:rPr>
        <w:t xml:space="preserve"> 2020].</w:t>
      </w:r>
    </w:p>
    <w:p w14:paraId="4BB8B842" w14:textId="77777777" w:rsidR="00F73EE3" w:rsidRDefault="00F73EE3" w:rsidP="00F73EE3">
      <w:pPr>
        <w:pStyle w:val="NormalWeb"/>
        <w:shd w:val="clear" w:color="auto" w:fill="FFFFFF"/>
        <w:spacing w:before="0" w:beforeAutospacing="0" w:after="240" w:afterAutospacing="0" w:line="360" w:lineRule="auto"/>
        <w:jc w:val="both"/>
        <w:rPr>
          <w:color w:val="000000"/>
        </w:rPr>
      </w:pPr>
      <w:r w:rsidRPr="00402945">
        <w:rPr>
          <w:color w:val="000000"/>
        </w:rPr>
        <w:t>www.legislation.gov.uk. (n.d.). </w:t>
      </w:r>
      <w:r w:rsidRPr="00402945">
        <w:rPr>
          <w:i/>
          <w:iCs/>
          <w:color w:val="000000"/>
        </w:rPr>
        <w:t>Theft Act 1968</w:t>
      </w:r>
      <w:r w:rsidRPr="00402945">
        <w:rPr>
          <w:color w:val="000000"/>
        </w:rPr>
        <w:t>. [online] Available at: http://www.legislation.gov.uk/ukpga/1968/60/crossheading/theft-robbery-burglary-etc. [Accessed 29 Apr. 2020].</w:t>
      </w:r>
    </w:p>
    <w:p w14:paraId="08819AB1" w14:textId="77777777" w:rsidR="00F73EE3" w:rsidRPr="00CD2B3B" w:rsidRDefault="00F73EE3" w:rsidP="00F73EE3">
      <w:pPr>
        <w:shd w:val="clear" w:color="auto" w:fill="FFFFFF"/>
        <w:overflowPunct/>
        <w:autoSpaceDE/>
        <w:autoSpaceDN/>
        <w:adjustRightInd/>
        <w:spacing w:after="240" w:line="360" w:lineRule="auto"/>
        <w:textAlignment w:val="auto"/>
        <w:rPr>
          <w:rFonts w:ascii="Times New Roman" w:hAnsi="Times New Roman" w:cs="Times New Roman"/>
          <w:sz w:val="24"/>
          <w:szCs w:val="24"/>
        </w:rPr>
      </w:pPr>
      <w:r w:rsidRPr="00CD2B3B">
        <w:rPr>
          <w:rFonts w:ascii="Times New Roman" w:hAnsi="Times New Roman" w:cs="Times New Roman"/>
          <w:sz w:val="24"/>
          <w:szCs w:val="24"/>
        </w:rPr>
        <w:t>www.mindtools.com. (n.d.). </w:t>
      </w:r>
      <w:r w:rsidRPr="00CD2B3B">
        <w:rPr>
          <w:rFonts w:ascii="Times New Roman" w:hAnsi="Times New Roman" w:cs="Times New Roman"/>
          <w:i/>
          <w:iCs/>
          <w:sz w:val="24"/>
          <w:szCs w:val="24"/>
        </w:rPr>
        <w:t>Betari Box: Linking Attitude and Behaviour</w:t>
      </w:r>
      <w:r w:rsidRPr="00CD2B3B">
        <w:rPr>
          <w:rFonts w:ascii="Times New Roman" w:hAnsi="Times New Roman" w:cs="Times New Roman"/>
          <w:sz w:val="24"/>
          <w:szCs w:val="24"/>
        </w:rPr>
        <w:t>. [online] Available at: https://www.mindtools.com/pages/article/newCS_82.htm#:~:text=The%20Betari%20Box%20illustrates%20how [Accessed 7 Apr. 2020].</w:t>
      </w:r>
    </w:p>
    <w:p w14:paraId="6F181C30" w14:textId="77777777" w:rsidR="00F73EE3" w:rsidRPr="00642E86" w:rsidRDefault="00F73EE3" w:rsidP="00F73EE3">
      <w:pPr>
        <w:shd w:val="clear" w:color="auto" w:fill="FFFFFF"/>
        <w:overflowPunct/>
        <w:autoSpaceDE/>
        <w:autoSpaceDN/>
        <w:adjustRightInd/>
        <w:spacing w:after="240" w:line="360" w:lineRule="auto"/>
        <w:jc w:val="both"/>
        <w:textAlignment w:val="auto"/>
        <w:rPr>
          <w:rFonts w:ascii="Times New Roman" w:hAnsi="Times New Roman" w:cs="Times New Roman"/>
          <w:sz w:val="24"/>
          <w:szCs w:val="24"/>
        </w:rPr>
      </w:pPr>
      <w:r w:rsidRPr="00FC5638">
        <w:rPr>
          <w:rFonts w:ascii="Times New Roman" w:hAnsi="Times New Roman" w:cs="Times New Roman"/>
          <w:sz w:val="24"/>
          <w:szCs w:val="24"/>
        </w:rPr>
        <w:t>www.piedmont.org. (n.d.). </w:t>
      </w:r>
      <w:r w:rsidRPr="00FC5638">
        <w:rPr>
          <w:rFonts w:ascii="Times New Roman" w:hAnsi="Times New Roman" w:cs="Times New Roman"/>
          <w:i/>
          <w:iCs/>
          <w:sz w:val="24"/>
          <w:szCs w:val="24"/>
        </w:rPr>
        <w:t>4 reasons friends and family are good for your health</w:t>
      </w:r>
      <w:r w:rsidRPr="00FC5638">
        <w:rPr>
          <w:rFonts w:ascii="Times New Roman" w:hAnsi="Times New Roman" w:cs="Times New Roman"/>
          <w:sz w:val="24"/>
          <w:szCs w:val="24"/>
        </w:rPr>
        <w:t>. [online] Available at: https://www.piedmont.org/living-better/4-reasons-friends-and-family-are-good-for-your-health#:~:text=Having%20good%20friends%20and%20a [Accessed 17 Apr. 2020].</w:t>
      </w:r>
    </w:p>
    <w:p w14:paraId="0AFE5DDE" w14:textId="77777777" w:rsidR="00F73EE3" w:rsidRPr="00CD2B3B" w:rsidRDefault="00F73EE3" w:rsidP="00F73EE3">
      <w:pPr>
        <w:spacing w:line="360" w:lineRule="auto"/>
        <w:jc w:val="both"/>
        <w:rPr>
          <w:rFonts w:ascii="Times New Roman" w:hAnsi="Times New Roman" w:cs="Times New Roman"/>
          <w:b/>
          <w:sz w:val="24"/>
          <w:szCs w:val="24"/>
        </w:rPr>
      </w:pPr>
    </w:p>
    <w:p w14:paraId="5B63CE03" w14:textId="77777777" w:rsidR="00F73EE3" w:rsidRDefault="00F73EE3" w:rsidP="00F73EE3">
      <w:pPr>
        <w:pStyle w:val="NormalWeb"/>
        <w:shd w:val="clear" w:color="auto" w:fill="FFFFFF"/>
        <w:spacing w:before="0" w:beforeAutospacing="0" w:after="240" w:afterAutospacing="0" w:line="360" w:lineRule="auto"/>
        <w:jc w:val="both"/>
        <w:rPr>
          <w:color w:val="000000"/>
        </w:rPr>
      </w:pPr>
    </w:p>
    <w:p w14:paraId="1F9C1DD8" w14:textId="77777777" w:rsidR="00F73EE3" w:rsidRDefault="00F73EE3" w:rsidP="059DC813">
      <w:pPr>
        <w:spacing w:before="240" w:after="60"/>
        <w:jc w:val="both"/>
        <w:rPr>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lastRenderedPageBreak/>
        <w:t xml:space="preserve"> CONFIDENTIALITY and PLAGIARISM – to be completed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D5A40E" w14:textId="4BD96A8A"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 xml:space="preserve">All information provided in this </w:t>
      </w:r>
      <w:r w:rsidR="00F139CF" w:rsidRPr="059DC813">
        <w:rPr>
          <w:sz w:val="24"/>
          <w:szCs w:val="24"/>
        </w:rPr>
        <w:t>workbook</w:t>
      </w:r>
      <w:r w:rsidRPr="059DC813">
        <w:rPr>
          <w:sz w:val="24"/>
          <w:szCs w:val="24"/>
        </w:rPr>
        <w:t xml:space="preserve"> complies with the guidance on confidentiality.</w:t>
      </w:r>
      <w:r w:rsidR="0075704F" w:rsidRPr="059DC813">
        <w:rPr>
          <w:sz w:val="24"/>
          <w:szCs w:val="24"/>
        </w:rPr>
        <w:t xml:space="preserve">  I confirm that all work is my original work and has not been copied</w:t>
      </w:r>
      <w:r w:rsidR="001B331A" w:rsidRPr="059DC813">
        <w:rPr>
          <w:sz w:val="24"/>
          <w:szCs w:val="24"/>
        </w:rPr>
        <w:t>.</w:t>
      </w:r>
      <w:r w:rsidR="0075704F" w:rsidRPr="059DC813">
        <w:rPr>
          <w:sz w:val="24"/>
          <w:szCs w:val="24"/>
        </w:rPr>
        <w:t xml:space="preserve"> Plagiarism is taken very seriously by the University and the programme.  </w:t>
      </w:r>
    </w:p>
    <w:p w14:paraId="2B0879C0" w14:textId="22A6421F"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p>
    <w:p w14:paraId="6E1A41B4" w14:textId="73D9E817" w:rsidR="00BC5725" w:rsidRPr="005D583E" w:rsidRDefault="3035252D" w:rsidP="00FF7EBB">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Electronic signature accepted, either pasted in as a ‘picture’</w:t>
      </w:r>
      <w:r w:rsidR="139D5EC0" w:rsidRPr="059DC813">
        <w:rPr>
          <w:sz w:val="24"/>
          <w:szCs w:val="24"/>
        </w:rPr>
        <w:t>,</w:t>
      </w:r>
      <w:r w:rsidRPr="059DC813">
        <w:rPr>
          <w:sz w:val="24"/>
          <w:szCs w:val="24"/>
        </w:rPr>
        <w:t xml:space="preserve"> or simply typing your name.</w:t>
      </w:r>
      <w:r w:rsidR="0075704F" w:rsidRPr="059DC813">
        <w:rPr>
          <w:sz w:val="24"/>
          <w:szCs w:val="24"/>
        </w:rPr>
        <w:t xml:space="preserve"> </w:t>
      </w:r>
    </w:p>
    <w:p w14:paraId="005796BF" w14:textId="77777777"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B3ED6B5" w14:textId="70209671"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Signed:  </w:t>
      </w:r>
      <w:r w:rsidR="00F73EE3" w:rsidRPr="00F73EE3">
        <w:rPr>
          <w:sz w:val="24"/>
          <w:szCs w:val="24"/>
        </w:rPr>
        <w:t>Gareth Thomas</w:t>
      </w:r>
      <w:r w:rsidR="00F73EE3" w:rsidRPr="005D583E">
        <w:rPr>
          <w:sz w:val="24"/>
          <w:szCs w:val="24"/>
        </w:rPr>
        <w:t xml:space="preserve"> (</w:t>
      </w:r>
      <w:r w:rsidR="004923DA" w:rsidRPr="005D583E">
        <w:rPr>
          <w:sz w:val="24"/>
          <w:szCs w:val="24"/>
        </w:rPr>
        <w:t>Learner</w:t>
      </w:r>
      <w:r w:rsidR="00F73EE3">
        <w:rPr>
          <w:sz w:val="24"/>
          <w:szCs w:val="24"/>
        </w:rPr>
        <w:t>)</w:t>
      </w:r>
    </w:p>
    <w:p w14:paraId="74BFB5DE"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9B10540" w14:textId="0DA9D6A4" w:rsidR="004923DA"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Date: </w:t>
      </w:r>
      <w:r w:rsidR="00F73EE3">
        <w:rPr>
          <w:sz w:val="24"/>
          <w:szCs w:val="24"/>
        </w:rPr>
        <w:t>27/06/2020</w:t>
      </w:r>
    </w:p>
    <w:p w14:paraId="17234EFB"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1D47E308" w:rsidR="62FE5CAF" w:rsidRDefault="11A15A55" w:rsidP="62FE5CAF">
      <w:pPr>
        <w:rPr>
          <w:b/>
          <w:bCs/>
          <w:sz w:val="24"/>
          <w:szCs w:val="24"/>
        </w:rPr>
      </w:pPr>
      <w:r w:rsidRPr="059DC813">
        <w:rPr>
          <w:b/>
          <w:bCs/>
          <w:sz w:val="24"/>
          <w:szCs w:val="24"/>
        </w:rPr>
        <w:lastRenderedPageBreak/>
        <w:t>Recognition and c</w:t>
      </w:r>
      <w:r w:rsidR="62FE5CAF" w:rsidRPr="059DC813">
        <w:rPr>
          <w:b/>
          <w:bCs/>
          <w:sz w:val="24"/>
          <w:szCs w:val="24"/>
        </w:rPr>
        <w:t>onfirmation of the progress on the Occupational Competency Portfolio (OCP).</w:t>
      </w:r>
    </w:p>
    <w:p w14:paraId="5E7CD661" w14:textId="59A688AE" w:rsidR="059DC813" w:rsidRDefault="059DC813" w:rsidP="059DC813">
      <w:pPr>
        <w:rPr>
          <w:b/>
          <w:bCs/>
          <w:sz w:val="24"/>
          <w:szCs w:val="24"/>
        </w:rPr>
      </w:pPr>
    </w:p>
    <w:p w14:paraId="6AD19091" w14:textId="57CAD4DD" w:rsidR="114A488E" w:rsidRDefault="114A488E" w:rsidP="059DC813">
      <w:pPr>
        <w:rPr>
          <w:b/>
          <w:bCs/>
          <w:sz w:val="24"/>
          <w:szCs w:val="24"/>
        </w:rPr>
      </w:pPr>
      <w:r w:rsidRPr="059DC813">
        <w:rPr>
          <w:b/>
          <w:bCs/>
          <w:sz w:val="24"/>
          <w:szCs w:val="24"/>
        </w:rPr>
        <w:t xml:space="preserve">By signing </w:t>
      </w:r>
      <w:proofErr w:type="gramStart"/>
      <w:r w:rsidRPr="059DC813">
        <w:rPr>
          <w:b/>
          <w:bCs/>
          <w:sz w:val="24"/>
          <w:szCs w:val="24"/>
        </w:rPr>
        <w:t>below</w:t>
      </w:r>
      <w:proofErr w:type="gramEnd"/>
      <w:r w:rsidRPr="059DC813">
        <w:rPr>
          <w:b/>
          <w:bCs/>
          <w:sz w:val="24"/>
          <w:szCs w:val="24"/>
        </w:rPr>
        <w:t xml:space="preserve"> you are acknowledging your on</w:t>
      </w:r>
      <w:r w:rsidR="000D7EC3">
        <w:rPr>
          <w:b/>
          <w:bCs/>
          <w:sz w:val="24"/>
          <w:szCs w:val="24"/>
        </w:rPr>
        <w:t xml:space="preserve"> </w:t>
      </w:r>
      <w:r w:rsidRPr="059DC813">
        <w:rPr>
          <w:b/>
          <w:bCs/>
          <w:sz w:val="24"/>
          <w:szCs w:val="24"/>
        </w:rPr>
        <w:t>going progress on O.C.P.</w:t>
      </w:r>
    </w:p>
    <w:p w14:paraId="55113B80" w14:textId="2640E8E6" w:rsidR="114A488E" w:rsidRDefault="114A488E" w:rsidP="059DC813">
      <w:pPr>
        <w:rPr>
          <w:b/>
          <w:bCs/>
          <w:sz w:val="24"/>
          <w:szCs w:val="24"/>
        </w:rPr>
      </w:pPr>
      <w:r w:rsidRPr="059DC813">
        <w:rPr>
          <w:b/>
          <w:bCs/>
          <w:sz w:val="24"/>
          <w:szCs w:val="24"/>
        </w:rPr>
        <w:t>This is recognised by the University as work that is fully supporting this submission and in signing it will be equivalent to 5</w:t>
      </w:r>
      <w:r w:rsidR="145D2765" w:rsidRPr="059DC813">
        <w:rPr>
          <w:b/>
          <w:bCs/>
          <w:sz w:val="24"/>
          <w:szCs w:val="24"/>
        </w:rPr>
        <w:t>00 words, contributing to your overall word count.</w:t>
      </w:r>
    </w:p>
    <w:p w14:paraId="1A693475" w14:textId="3FFCDB2B" w:rsidR="62FE5CAF" w:rsidRDefault="62FE5CAF" w:rsidP="62FE5CAF">
      <w:pPr>
        <w:rPr>
          <w:b/>
          <w:bCs/>
          <w:sz w:val="24"/>
          <w:szCs w:val="24"/>
        </w:rPr>
      </w:pPr>
    </w:p>
    <w:p w14:paraId="49D4B354" w14:textId="08BD86E8" w:rsidR="62FE5CAF" w:rsidRDefault="62FE5CAF" w:rsidP="62FE5CAF">
      <w:pPr>
        <w:rPr>
          <w:sz w:val="24"/>
          <w:szCs w:val="24"/>
        </w:rPr>
      </w:pPr>
      <w:r w:rsidRPr="059DC813">
        <w:rPr>
          <w:sz w:val="24"/>
          <w:szCs w:val="24"/>
        </w:rPr>
        <w:t>I confirm that I am progressing with the Occupational Competency Portfolio (O</w:t>
      </w:r>
      <w:r w:rsidR="7DBA42D4" w:rsidRPr="059DC813">
        <w:rPr>
          <w:sz w:val="24"/>
          <w:szCs w:val="24"/>
        </w:rPr>
        <w:t>.</w:t>
      </w:r>
      <w:r w:rsidRPr="059DC813">
        <w:rPr>
          <w:sz w:val="24"/>
          <w:szCs w:val="24"/>
        </w:rPr>
        <w:t>C</w:t>
      </w:r>
      <w:r w:rsidR="0EC80160" w:rsidRPr="059DC813">
        <w:rPr>
          <w:sz w:val="24"/>
          <w:szCs w:val="24"/>
        </w:rPr>
        <w:t>.</w:t>
      </w:r>
      <w:r w:rsidRPr="059DC813">
        <w:rPr>
          <w:sz w:val="24"/>
          <w:szCs w:val="24"/>
        </w:rPr>
        <w:t>P</w:t>
      </w:r>
      <w:r w:rsidR="3DDF648D" w:rsidRPr="059DC813">
        <w:rPr>
          <w:sz w:val="24"/>
          <w:szCs w:val="24"/>
        </w:rPr>
        <w:t>.</w:t>
      </w:r>
      <w:r w:rsidRPr="059DC813">
        <w:rPr>
          <w:sz w:val="24"/>
          <w:szCs w:val="24"/>
        </w:rPr>
        <w:t xml:space="preserve">) in accordance to the regulations. </w:t>
      </w:r>
    </w:p>
    <w:p w14:paraId="553EEDB3" w14:textId="1C40D128" w:rsidR="62FE5CAF" w:rsidRDefault="62FE5CAF" w:rsidP="62FE5CAF">
      <w:pPr>
        <w:rPr>
          <w:b/>
          <w:bCs/>
          <w:sz w:val="24"/>
          <w:szCs w:val="24"/>
        </w:rPr>
      </w:pPr>
    </w:p>
    <w:p w14:paraId="37E9EA74" w14:textId="49CC3E6B" w:rsidR="62FE5CAF" w:rsidRDefault="62FE5CAF" w:rsidP="62FE5CAF">
      <w:pPr>
        <w:jc w:val="both"/>
        <w:rPr>
          <w:sz w:val="24"/>
          <w:szCs w:val="24"/>
        </w:rPr>
      </w:pPr>
      <w:r w:rsidRPr="62FE5CAF">
        <w:rPr>
          <w:sz w:val="24"/>
          <w:szCs w:val="24"/>
        </w:rPr>
        <w:t xml:space="preserve">Signed:  </w:t>
      </w:r>
      <w:r w:rsidR="00F73EE3">
        <w:rPr>
          <w:sz w:val="24"/>
          <w:szCs w:val="24"/>
        </w:rPr>
        <w:t xml:space="preserve">Gareth Thomas </w:t>
      </w:r>
      <w:r w:rsidRPr="62FE5CAF">
        <w:rPr>
          <w:sz w:val="24"/>
          <w:szCs w:val="24"/>
        </w:rPr>
        <w:t>(Learner)</w:t>
      </w:r>
    </w:p>
    <w:p w14:paraId="6356F007" w14:textId="77777777" w:rsidR="62FE5CAF" w:rsidRDefault="62FE5CAF" w:rsidP="62FE5CAF">
      <w:pPr>
        <w:jc w:val="both"/>
        <w:rPr>
          <w:sz w:val="24"/>
          <w:szCs w:val="24"/>
        </w:rPr>
      </w:pPr>
    </w:p>
    <w:p w14:paraId="663EA512" w14:textId="498E711B" w:rsidR="62FE5CAF" w:rsidRDefault="62FE5CAF" w:rsidP="62FE5CAF">
      <w:pPr>
        <w:jc w:val="both"/>
        <w:rPr>
          <w:sz w:val="24"/>
          <w:szCs w:val="24"/>
        </w:rPr>
      </w:pPr>
      <w:r w:rsidRPr="62FE5CAF">
        <w:rPr>
          <w:sz w:val="24"/>
          <w:szCs w:val="24"/>
        </w:rPr>
        <w:t xml:space="preserve">Date: </w:t>
      </w:r>
      <w:r w:rsidR="00F73EE3">
        <w:rPr>
          <w:sz w:val="24"/>
          <w:szCs w:val="24"/>
        </w:rPr>
        <w:t>27/06/2020</w:t>
      </w:r>
    </w:p>
    <w:p w14:paraId="7D8F3E90" w14:textId="15C0198A" w:rsidR="62FE5CAF" w:rsidRDefault="62FE5CAF" w:rsidP="62FE5CAF">
      <w:pPr>
        <w:rPr>
          <w:b/>
          <w:bCs/>
          <w:sz w:val="24"/>
          <w:szCs w:val="24"/>
        </w:rPr>
      </w:pPr>
    </w:p>
    <w:p w14:paraId="676AB836" w14:textId="3B69FC88" w:rsidR="044C46BE" w:rsidRDefault="044C46BE" w:rsidP="059DC813">
      <w:pPr>
        <w:jc w:val="both"/>
        <w:rPr>
          <w:sz w:val="24"/>
          <w:szCs w:val="24"/>
        </w:rPr>
      </w:pPr>
      <w:r w:rsidRPr="059DC813">
        <w:rPr>
          <w:sz w:val="24"/>
          <w:szCs w:val="24"/>
        </w:rPr>
        <w:t>Electronic signature accepted, either pasted in as a ‘picture’</w:t>
      </w:r>
      <w:r w:rsidR="65C71893" w:rsidRPr="059DC813">
        <w:rPr>
          <w:sz w:val="24"/>
          <w:szCs w:val="24"/>
        </w:rPr>
        <w:t xml:space="preserve">, </w:t>
      </w:r>
      <w:r w:rsidRPr="059DC813">
        <w:rPr>
          <w:sz w:val="24"/>
          <w:szCs w:val="24"/>
        </w:rPr>
        <w:t>or simply typing your name.</w:t>
      </w:r>
    </w:p>
    <w:p w14:paraId="79268547" w14:textId="7B00DD52" w:rsidR="059DC813" w:rsidRDefault="059DC813" w:rsidP="059DC813">
      <w:pPr>
        <w:rPr>
          <w:b/>
          <w:bCs/>
          <w:sz w:val="24"/>
          <w:szCs w:val="24"/>
        </w:rPr>
      </w:pPr>
    </w:p>
    <w:sectPr w:rsidR="059DC81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090B4C" w14:textId="77777777" w:rsidR="00797281" w:rsidRDefault="00797281">
      <w:r>
        <w:separator/>
      </w:r>
    </w:p>
  </w:endnote>
  <w:endnote w:type="continuationSeparator" w:id="0">
    <w:p w14:paraId="24A3CDF5" w14:textId="77777777" w:rsidR="00797281" w:rsidRDefault="00797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952DCB" w:rsidRDefault="00952DCB">
    <w:pPr>
      <w:pStyle w:val="Footer"/>
      <w:jc w:val="right"/>
    </w:pPr>
    <w:r>
      <w:fldChar w:fldCharType="begin"/>
    </w:r>
    <w:r>
      <w:instrText xml:space="preserve"> PAGE   \* MERGEFORMAT </w:instrText>
    </w:r>
    <w:r>
      <w:fldChar w:fldCharType="separate"/>
    </w:r>
    <w:r>
      <w:rPr>
        <w:noProof/>
      </w:rPr>
      <w:t>16</w:t>
    </w:r>
    <w:r>
      <w:rPr>
        <w:noProof/>
      </w:rPr>
      <w:fldChar w:fldCharType="end"/>
    </w:r>
  </w:p>
  <w:p w14:paraId="790812FF" w14:textId="77777777" w:rsidR="00952DCB" w:rsidRPr="00BB5EAA" w:rsidRDefault="00952DCB"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B0F133" w14:textId="77777777" w:rsidR="00797281" w:rsidRDefault="00797281">
      <w:r>
        <w:separator/>
      </w:r>
    </w:p>
  </w:footnote>
  <w:footnote w:type="continuationSeparator" w:id="0">
    <w:p w14:paraId="712A1FB9" w14:textId="77777777" w:rsidR="00797281" w:rsidRDefault="007972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67086B" w14:textId="50AF01A8" w:rsidR="006A31D3" w:rsidRDefault="006A31D3">
    <w:pPr>
      <w:pStyle w:val="Header"/>
    </w:pPr>
    <w:r>
      <w:t>1551664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A54B30"/>
    <w:multiLevelType w:val="hybridMultilevel"/>
    <w:tmpl w:val="8D628A88"/>
    <w:lvl w:ilvl="0" w:tplc="F334BB42">
      <w:start w:val="1"/>
      <w:numFmt w:val="bullet"/>
      <w:lvlText w:val=""/>
      <w:lvlJc w:val="left"/>
      <w:pPr>
        <w:ind w:left="720" w:hanging="360"/>
      </w:pPr>
      <w:rPr>
        <w:rFonts w:ascii="Symbol" w:hAnsi="Symbol" w:hint="default"/>
      </w:rPr>
    </w:lvl>
    <w:lvl w:ilvl="1" w:tplc="5934841A">
      <w:start w:val="1"/>
      <w:numFmt w:val="bullet"/>
      <w:lvlText w:val="o"/>
      <w:lvlJc w:val="left"/>
      <w:pPr>
        <w:ind w:left="1440" w:hanging="360"/>
      </w:pPr>
      <w:rPr>
        <w:rFonts w:ascii="Courier New" w:hAnsi="Courier New" w:hint="default"/>
      </w:rPr>
    </w:lvl>
    <w:lvl w:ilvl="2" w:tplc="4A6EE796">
      <w:start w:val="1"/>
      <w:numFmt w:val="bullet"/>
      <w:lvlText w:val=""/>
      <w:lvlJc w:val="left"/>
      <w:pPr>
        <w:ind w:left="2160" w:hanging="360"/>
      </w:pPr>
      <w:rPr>
        <w:rFonts w:ascii="Wingdings" w:hAnsi="Wingdings" w:hint="default"/>
      </w:rPr>
    </w:lvl>
    <w:lvl w:ilvl="3" w:tplc="1ABAAEF2">
      <w:start w:val="1"/>
      <w:numFmt w:val="bullet"/>
      <w:lvlText w:val=""/>
      <w:lvlJc w:val="left"/>
      <w:pPr>
        <w:ind w:left="2880" w:hanging="360"/>
      </w:pPr>
      <w:rPr>
        <w:rFonts w:ascii="Symbol" w:hAnsi="Symbol" w:hint="default"/>
      </w:rPr>
    </w:lvl>
    <w:lvl w:ilvl="4" w:tplc="05025D38">
      <w:start w:val="1"/>
      <w:numFmt w:val="bullet"/>
      <w:lvlText w:val="o"/>
      <w:lvlJc w:val="left"/>
      <w:pPr>
        <w:ind w:left="3600" w:hanging="360"/>
      </w:pPr>
      <w:rPr>
        <w:rFonts w:ascii="Courier New" w:hAnsi="Courier New" w:hint="default"/>
      </w:rPr>
    </w:lvl>
    <w:lvl w:ilvl="5" w:tplc="AA4A651E">
      <w:start w:val="1"/>
      <w:numFmt w:val="bullet"/>
      <w:lvlText w:val=""/>
      <w:lvlJc w:val="left"/>
      <w:pPr>
        <w:ind w:left="4320" w:hanging="360"/>
      </w:pPr>
      <w:rPr>
        <w:rFonts w:ascii="Wingdings" w:hAnsi="Wingdings" w:hint="default"/>
      </w:rPr>
    </w:lvl>
    <w:lvl w:ilvl="6" w:tplc="A47CBDCC">
      <w:start w:val="1"/>
      <w:numFmt w:val="bullet"/>
      <w:lvlText w:val=""/>
      <w:lvlJc w:val="left"/>
      <w:pPr>
        <w:ind w:left="5040" w:hanging="360"/>
      </w:pPr>
      <w:rPr>
        <w:rFonts w:ascii="Symbol" w:hAnsi="Symbol" w:hint="default"/>
      </w:rPr>
    </w:lvl>
    <w:lvl w:ilvl="7" w:tplc="CF0A3124">
      <w:start w:val="1"/>
      <w:numFmt w:val="bullet"/>
      <w:lvlText w:val="o"/>
      <w:lvlJc w:val="left"/>
      <w:pPr>
        <w:ind w:left="5760" w:hanging="360"/>
      </w:pPr>
      <w:rPr>
        <w:rFonts w:ascii="Courier New" w:hAnsi="Courier New" w:hint="default"/>
      </w:rPr>
    </w:lvl>
    <w:lvl w:ilvl="8" w:tplc="A40865DC">
      <w:start w:val="1"/>
      <w:numFmt w:val="bullet"/>
      <w:lvlText w:val=""/>
      <w:lvlJc w:val="left"/>
      <w:pPr>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0E6384"/>
    <w:multiLevelType w:val="hybridMultilevel"/>
    <w:tmpl w:val="2932A8B8"/>
    <w:lvl w:ilvl="0" w:tplc="FFFFFFFF">
      <w:start w:val="1"/>
      <w:numFmt w:val="decimal"/>
      <w:lvlText w:val="%1."/>
      <w:lvlJc w:val="left"/>
      <w:pPr>
        <w:ind w:left="720" w:hanging="360"/>
      </w:pPr>
    </w:lvl>
    <w:lvl w:ilvl="1" w:tplc="B3DA27D8">
      <w:start w:val="1"/>
      <w:numFmt w:val="lowerLetter"/>
      <w:lvlText w:val="%2."/>
      <w:lvlJc w:val="left"/>
      <w:pPr>
        <w:ind w:left="1440" w:hanging="360"/>
      </w:pPr>
    </w:lvl>
    <w:lvl w:ilvl="2" w:tplc="DD303300">
      <w:start w:val="1"/>
      <w:numFmt w:val="lowerRoman"/>
      <w:lvlText w:val="%3."/>
      <w:lvlJc w:val="right"/>
      <w:pPr>
        <w:ind w:left="2160" w:hanging="180"/>
      </w:pPr>
    </w:lvl>
    <w:lvl w:ilvl="3" w:tplc="0E063D8E">
      <w:start w:val="1"/>
      <w:numFmt w:val="decimal"/>
      <w:lvlText w:val="%4."/>
      <w:lvlJc w:val="left"/>
      <w:pPr>
        <w:ind w:left="2880" w:hanging="360"/>
      </w:pPr>
    </w:lvl>
    <w:lvl w:ilvl="4" w:tplc="E0328DB2">
      <w:start w:val="1"/>
      <w:numFmt w:val="lowerLetter"/>
      <w:lvlText w:val="%5."/>
      <w:lvlJc w:val="left"/>
      <w:pPr>
        <w:ind w:left="3600" w:hanging="360"/>
      </w:pPr>
    </w:lvl>
    <w:lvl w:ilvl="5" w:tplc="5B6A5A58">
      <w:start w:val="1"/>
      <w:numFmt w:val="lowerRoman"/>
      <w:lvlText w:val="%6."/>
      <w:lvlJc w:val="right"/>
      <w:pPr>
        <w:ind w:left="4320" w:hanging="180"/>
      </w:pPr>
    </w:lvl>
    <w:lvl w:ilvl="6" w:tplc="7ADA7880">
      <w:start w:val="1"/>
      <w:numFmt w:val="decimal"/>
      <w:lvlText w:val="%7."/>
      <w:lvlJc w:val="left"/>
      <w:pPr>
        <w:ind w:left="5040" w:hanging="360"/>
      </w:pPr>
    </w:lvl>
    <w:lvl w:ilvl="7" w:tplc="3B9A156C">
      <w:start w:val="1"/>
      <w:numFmt w:val="lowerLetter"/>
      <w:lvlText w:val="%8."/>
      <w:lvlJc w:val="left"/>
      <w:pPr>
        <w:ind w:left="5760" w:hanging="360"/>
      </w:pPr>
    </w:lvl>
    <w:lvl w:ilvl="8" w:tplc="0EAA0982">
      <w:start w:val="1"/>
      <w:numFmt w:val="lowerRoman"/>
      <w:lvlText w:val="%9."/>
      <w:lvlJc w:val="right"/>
      <w:pPr>
        <w:ind w:left="6480" w:hanging="180"/>
      </w:p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36"/>
  </w:num>
  <w:num w:numId="3">
    <w:abstractNumId w:val="31"/>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5"/>
  </w:num>
  <w:num w:numId="17">
    <w:abstractNumId w:val="7"/>
  </w:num>
  <w:num w:numId="18">
    <w:abstractNumId w:val="24"/>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6"/>
  </w:num>
  <w:num w:numId="27">
    <w:abstractNumId w:val="18"/>
  </w:num>
  <w:num w:numId="28">
    <w:abstractNumId w:val="42"/>
  </w:num>
  <w:num w:numId="29">
    <w:abstractNumId w:val="37"/>
  </w:num>
  <w:num w:numId="30">
    <w:abstractNumId w:val="41"/>
  </w:num>
  <w:num w:numId="31">
    <w:abstractNumId w:val="19"/>
  </w:num>
  <w:num w:numId="32">
    <w:abstractNumId w:val="44"/>
  </w:num>
  <w:num w:numId="33">
    <w:abstractNumId w:val="30"/>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8"/>
  </w:num>
  <w:num w:numId="41">
    <w:abstractNumId w:val="39"/>
  </w:num>
  <w:num w:numId="42">
    <w:abstractNumId w:val="3"/>
  </w:num>
  <w:num w:numId="43">
    <w:abstractNumId w:val="5"/>
  </w:num>
  <w:num w:numId="44">
    <w:abstractNumId w:val="23"/>
  </w:num>
  <w:num w:numId="45">
    <w:abstractNumId w:val="6"/>
  </w:num>
  <w:num w:numId="46">
    <w:abstractNumId w:val="2"/>
  </w:num>
  <w:num w:numId="47">
    <w:abstractNumId w:val="0"/>
  </w:num>
  <w:num w:numId="48">
    <w:abstractNumId w:val="20"/>
  </w:num>
  <w:num w:numId="49">
    <w:abstractNumId w:val="27"/>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45D23"/>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2ADC"/>
    <w:rsid w:val="000C378F"/>
    <w:rsid w:val="000C6892"/>
    <w:rsid w:val="000C6FFE"/>
    <w:rsid w:val="000D0BB6"/>
    <w:rsid w:val="000D7EC3"/>
    <w:rsid w:val="000E26B0"/>
    <w:rsid w:val="000F1599"/>
    <w:rsid w:val="000F1769"/>
    <w:rsid w:val="000F6196"/>
    <w:rsid w:val="000F7ECD"/>
    <w:rsid w:val="00102C43"/>
    <w:rsid w:val="00102E64"/>
    <w:rsid w:val="0010312C"/>
    <w:rsid w:val="00103D6B"/>
    <w:rsid w:val="00106DC7"/>
    <w:rsid w:val="00112391"/>
    <w:rsid w:val="00114F52"/>
    <w:rsid w:val="001347F8"/>
    <w:rsid w:val="00137BB5"/>
    <w:rsid w:val="00137E05"/>
    <w:rsid w:val="001447F6"/>
    <w:rsid w:val="00147DE3"/>
    <w:rsid w:val="00150794"/>
    <w:rsid w:val="001608C4"/>
    <w:rsid w:val="00165392"/>
    <w:rsid w:val="00171418"/>
    <w:rsid w:val="0019062A"/>
    <w:rsid w:val="00190913"/>
    <w:rsid w:val="001961CF"/>
    <w:rsid w:val="001A59BB"/>
    <w:rsid w:val="001A6A51"/>
    <w:rsid w:val="001A79C4"/>
    <w:rsid w:val="001B290E"/>
    <w:rsid w:val="001B331A"/>
    <w:rsid w:val="001C0E74"/>
    <w:rsid w:val="001C6CEC"/>
    <w:rsid w:val="001D229F"/>
    <w:rsid w:val="001D38D4"/>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391"/>
    <w:rsid w:val="0026665E"/>
    <w:rsid w:val="00270EEB"/>
    <w:rsid w:val="0027147E"/>
    <w:rsid w:val="00274DE8"/>
    <w:rsid w:val="002761F4"/>
    <w:rsid w:val="002775E1"/>
    <w:rsid w:val="00277979"/>
    <w:rsid w:val="002808EB"/>
    <w:rsid w:val="0028095D"/>
    <w:rsid w:val="00291ADD"/>
    <w:rsid w:val="00294868"/>
    <w:rsid w:val="00295CA1"/>
    <w:rsid w:val="002A291A"/>
    <w:rsid w:val="002A34F1"/>
    <w:rsid w:val="002A5604"/>
    <w:rsid w:val="002B1701"/>
    <w:rsid w:val="002B23C3"/>
    <w:rsid w:val="002B443A"/>
    <w:rsid w:val="002B5B35"/>
    <w:rsid w:val="002C256A"/>
    <w:rsid w:val="002C496D"/>
    <w:rsid w:val="002D05EB"/>
    <w:rsid w:val="002D2F29"/>
    <w:rsid w:val="002D2FD3"/>
    <w:rsid w:val="002D3398"/>
    <w:rsid w:val="002E7017"/>
    <w:rsid w:val="002E733D"/>
    <w:rsid w:val="002F05A6"/>
    <w:rsid w:val="002F4F6E"/>
    <w:rsid w:val="003015C3"/>
    <w:rsid w:val="00302F6F"/>
    <w:rsid w:val="0030698D"/>
    <w:rsid w:val="0031350A"/>
    <w:rsid w:val="00316815"/>
    <w:rsid w:val="003168CA"/>
    <w:rsid w:val="00321255"/>
    <w:rsid w:val="0032230D"/>
    <w:rsid w:val="00322A0B"/>
    <w:rsid w:val="00335FC5"/>
    <w:rsid w:val="003364D0"/>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2EB7"/>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57F82"/>
    <w:rsid w:val="004608B9"/>
    <w:rsid w:val="00465947"/>
    <w:rsid w:val="00467644"/>
    <w:rsid w:val="00470BB1"/>
    <w:rsid w:val="004718F7"/>
    <w:rsid w:val="00473153"/>
    <w:rsid w:val="004743AF"/>
    <w:rsid w:val="00482C17"/>
    <w:rsid w:val="0048309B"/>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4E3F"/>
    <w:rsid w:val="004F740D"/>
    <w:rsid w:val="004F7B8F"/>
    <w:rsid w:val="00500748"/>
    <w:rsid w:val="005011D6"/>
    <w:rsid w:val="0050167A"/>
    <w:rsid w:val="005042F1"/>
    <w:rsid w:val="00507DC5"/>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19E"/>
    <w:rsid w:val="0065276E"/>
    <w:rsid w:val="00654329"/>
    <w:rsid w:val="00654CEC"/>
    <w:rsid w:val="00655507"/>
    <w:rsid w:val="006712A7"/>
    <w:rsid w:val="006733CC"/>
    <w:rsid w:val="00674FC2"/>
    <w:rsid w:val="00677E42"/>
    <w:rsid w:val="00682334"/>
    <w:rsid w:val="00684B16"/>
    <w:rsid w:val="00687B72"/>
    <w:rsid w:val="00696F65"/>
    <w:rsid w:val="006A31D3"/>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664AE"/>
    <w:rsid w:val="00772924"/>
    <w:rsid w:val="007826B7"/>
    <w:rsid w:val="00784EC4"/>
    <w:rsid w:val="007872F2"/>
    <w:rsid w:val="007874BC"/>
    <w:rsid w:val="007908E0"/>
    <w:rsid w:val="00793EB3"/>
    <w:rsid w:val="00794205"/>
    <w:rsid w:val="00797281"/>
    <w:rsid w:val="007A0354"/>
    <w:rsid w:val="007A1761"/>
    <w:rsid w:val="007A1F6A"/>
    <w:rsid w:val="007A2676"/>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E0B65"/>
    <w:rsid w:val="008F22BD"/>
    <w:rsid w:val="009079BD"/>
    <w:rsid w:val="00912BD9"/>
    <w:rsid w:val="00920E5B"/>
    <w:rsid w:val="00926436"/>
    <w:rsid w:val="0093018C"/>
    <w:rsid w:val="00932CCA"/>
    <w:rsid w:val="00952DCB"/>
    <w:rsid w:val="009544C0"/>
    <w:rsid w:val="00954FA4"/>
    <w:rsid w:val="00956AE9"/>
    <w:rsid w:val="00964CC6"/>
    <w:rsid w:val="009748B5"/>
    <w:rsid w:val="00977C3B"/>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9F55AA"/>
    <w:rsid w:val="00A00081"/>
    <w:rsid w:val="00A015F7"/>
    <w:rsid w:val="00A07BAA"/>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76C09"/>
    <w:rsid w:val="00A8015F"/>
    <w:rsid w:val="00A80BD2"/>
    <w:rsid w:val="00A85039"/>
    <w:rsid w:val="00A851F7"/>
    <w:rsid w:val="00A906AA"/>
    <w:rsid w:val="00A93A25"/>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2458"/>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7636"/>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09FA"/>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2B3B"/>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877A8"/>
    <w:rsid w:val="00DA1025"/>
    <w:rsid w:val="00DA22EC"/>
    <w:rsid w:val="00DA3DD0"/>
    <w:rsid w:val="00DA5860"/>
    <w:rsid w:val="00DB2767"/>
    <w:rsid w:val="00DB3E7B"/>
    <w:rsid w:val="00DC4729"/>
    <w:rsid w:val="00DC725D"/>
    <w:rsid w:val="00DD42C5"/>
    <w:rsid w:val="00DE2EED"/>
    <w:rsid w:val="00DE556F"/>
    <w:rsid w:val="00E03B6D"/>
    <w:rsid w:val="00E17160"/>
    <w:rsid w:val="00E35BEC"/>
    <w:rsid w:val="00E50821"/>
    <w:rsid w:val="00E51F91"/>
    <w:rsid w:val="00E7086E"/>
    <w:rsid w:val="00E7374A"/>
    <w:rsid w:val="00E73C41"/>
    <w:rsid w:val="00E7598F"/>
    <w:rsid w:val="00E76F60"/>
    <w:rsid w:val="00E82AB0"/>
    <w:rsid w:val="00E83D90"/>
    <w:rsid w:val="00E83F28"/>
    <w:rsid w:val="00E83F91"/>
    <w:rsid w:val="00E9107A"/>
    <w:rsid w:val="00E91F62"/>
    <w:rsid w:val="00E929FD"/>
    <w:rsid w:val="00E93240"/>
    <w:rsid w:val="00E9479B"/>
    <w:rsid w:val="00EA4D48"/>
    <w:rsid w:val="00EA6AAA"/>
    <w:rsid w:val="00EB0611"/>
    <w:rsid w:val="00EB2173"/>
    <w:rsid w:val="00EB62E6"/>
    <w:rsid w:val="00EC4602"/>
    <w:rsid w:val="00EC6DF9"/>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73EE3"/>
    <w:rsid w:val="00F927A1"/>
    <w:rsid w:val="00F92E4D"/>
    <w:rsid w:val="00FA3764"/>
    <w:rsid w:val="00FA56ED"/>
    <w:rsid w:val="00FB5FA6"/>
    <w:rsid w:val="00FC1310"/>
    <w:rsid w:val="00FC2FF3"/>
    <w:rsid w:val="00FC3263"/>
    <w:rsid w:val="00FC369E"/>
    <w:rsid w:val="00FC51F9"/>
    <w:rsid w:val="00FC5B40"/>
    <w:rsid w:val="00FC5FF8"/>
    <w:rsid w:val="00FD3D7C"/>
    <w:rsid w:val="00FD4F8F"/>
    <w:rsid w:val="00FE0C16"/>
    <w:rsid w:val="00FE14AD"/>
    <w:rsid w:val="00FE14B1"/>
    <w:rsid w:val="00FF0070"/>
    <w:rsid w:val="00FF53B9"/>
    <w:rsid w:val="00FF5F6A"/>
    <w:rsid w:val="00FF6BE0"/>
    <w:rsid w:val="00FF7784"/>
    <w:rsid w:val="00FF7EBB"/>
    <w:rsid w:val="01E6709A"/>
    <w:rsid w:val="029C5511"/>
    <w:rsid w:val="044C46BE"/>
    <w:rsid w:val="059DC813"/>
    <w:rsid w:val="05E5FFE8"/>
    <w:rsid w:val="07A8ECB2"/>
    <w:rsid w:val="07DC83F0"/>
    <w:rsid w:val="0940A5B4"/>
    <w:rsid w:val="0B703CA8"/>
    <w:rsid w:val="0C448900"/>
    <w:rsid w:val="0EC80160"/>
    <w:rsid w:val="0F4EA526"/>
    <w:rsid w:val="0FFE62D8"/>
    <w:rsid w:val="10D9675E"/>
    <w:rsid w:val="11179223"/>
    <w:rsid w:val="114A488E"/>
    <w:rsid w:val="11A15A55"/>
    <w:rsid w:val="11E998ED"/>
    <w:rsid w:val="12D17423"/>
    <w:rsid w:val="139D5EC0"/>
    <w:rsid w:val="145D2765"/>
    <w:rsid w:val="15942E5F"/>
    <w:rsid w:val="1AA223CD"/>
    <w:rsid w:val="1B66AA4E"/>
    <w:rsid w:val="1D864982"/>
    <w:rsid w:val="1E37A8C6"/>
    <w:rsid w:val="1EFA1F21"/>
    <w:rsid w:val="1F316165"/>
    <w:rsid w:val="1F74A13A"/>
    <w:rsid w:val="1F95003A"/>
    <w:rsid w:val="20B36640"/>
    <w:rsid w:val="2198E41B"/>
    <w:rsid w:val="21BAA1F9"/>
    <w:rsid w:val="24196540"/>
    <w:rsid w:val="2998E87E"/>
    <w:rsid w:val="29F489A5"/>
    <w:rsid w:val="2A2E6FD3"/>
    <w:rsid w:val="2B2C6D3F"/>
    <w:rsid w:val="2B856F12"/>
    <w:rsid w:val="2C3E59E6"/>
    <w:rsid w:val="2C580069"/>
    <w:rsid w:val="2E9AE09D"/>
    <w:rsid w:val="2F87EA14"/>
    <w:rsid w:val="3035252D"/>
    <w:rsid w:val="30CFF2E2"/>
    <w:rsid w:val="31A3ED65"/>
    <w:rsid w:val="336A0EE9"/>
    <w:rsid w:val="34079760"/>
    <w:rsid w:val="34C29412"/>
    <w:rsid w:val="37FBB1DD"/>
    <w:rsid w:val="3ACBF4B6"/>
    <w:rsid w:val="3B699753"/>
    <w:rsid w:val="3C1596EE"/>
    <w:rsid w:val="3C40FB58"/>
    <w:rsid w:val="3C613C95"/>
    <w:rsid w:val="3DB4F896"/>
    <w:rsid w:val="3DDF648D"/>
    <w:rsid w:val="3E22876F"/>
    <w:rsid w:val="3FD60F96"/>
    <w:rsid w:val="3FFB64C8"/>
    <w:rsid w:val="40D6E10B"/>
    <w:rsid w:val="411FE764"/>
    <w:rsid w:val="41522D0E"/>
    <w:rsid w:val="42DAEE18"/>
    <w:rsid w:val="436356E7"/>
    <w:rsid w:val="439FD50A"/>
    <w:rsid w:val="443AB5EB"/>
    <w:rsid w:val="4483AE82"/>
    <w:rsid w:val="455C9629"/>
    <w:rsid w:val="46ACD0CF"/>
    <w:rsid w:val="4801AE26"/>
    <w:rsid w:val="48A71ECF"/>
    <w:rsid w:val="48C86430"/>
    <w:rsid w:val="49AB16C2"/>
    <w:rsid w:val="4AB8CCEE"/>
    <w:rsid w:val="4BB7C95E"/>
    <w:rsid w:val="4DCAE94B"/>
    <w:rsid w:val="4E1C1B5B"/>
    <w:rsid w:val="4E9EB2BC"/>
    <w:rsid w:val="4EBD6D91"/>
    <w:rsid w:val="4F19C424"/>
    <w:rsid w:val="4FA32472"/>
    <w:rsid w:val="4FAA17B9"/>
    <w:rsid w:val="4FFABEC8"/>
    <w:rsid w:val="5034CABB"/>
    <w:rsid w:val="5104AC2A"/>
    <w:rsid w:val="52508552"/>
    <w:rsid w:val="52EDBE50"/>
    <w:rsid w:val="53469981"/>
    <w:rsid w:val="537F49B8"/>
    <w:rsid w:val="53B96D02"/>
    <w:rsid w:val="54BC3902"/>
    <w:rsid w:val="5612390A"/>
    <w:rsid w:val="56E12BE6"/>
    <w:rsid w:val="56F5CE3B"/>
    <w:rsid w:val="575C5C75"/>
    <w:rsid w:val="575CCB33"/>
    <w:rsid w:val="57B8DF83"/>
    <w:rsid w:val="591F1822"/>
    <w:rsid w:val="59DAE3AA"/>
    <w:rsid w:val="5A02D359"/>
    <w:rsid w:val="5B17587D"/>
    <w:rsid w:val="5B2D404C"/>
    <w:rsid w:val="5C4E5B9C"/>
    <w:rsid w:val="5EBBC01B"/>
    <w:rsid w:val="5F7F8345"/>
    <w:rsid w:val="61BDF576"/>
    <w:rsid w:val="62FE5CAF"/>
    <w:rsid w:val="6431C48C"/>
    <w:rsid w:val="64D01D80"/>
    <w:rsid w:val="64DA0355"/>
    <w:rsid w:val="651A080B"/>
    <w:rsid w:val="65C71893"/>
    <w:rsid w:val="66CAC2D8"/>
    <w:rsid w:val="68449440"/>
    <w:rsid w:val="6B88F27D"/>
    <w:rsid w:val="6C3C85F1"/>
    <w:rsid w:val="6D050B1A"/>
    <w:rsid w:val="6DBB100B"/>
    <w:rsid w:val="6E3AA50A"/>
    <w:rsid w:val="7235C3B6"/>
    <w:rsid w:val="72F0CA84"/>
    <w:rsid w:val="738E099A"/>
    <w:rsid w:val="7694209A"/>
    <w:rsid w:val="78891DD9"/>
    <w:rsid w:val="79A57E08"/>
    <w:rsid w:val="7ADAD934"/>
    <w:rsid w:val="7C97B264"/>
    <w:rsid w:val="7DBA42D4"/>
    <w:rsid w:val="7DCB68E1"/>
    <w:rsid w:val="7DF241E6"/>
    <w:rsid w:val="7F0FBAAD"/>
    <w:rsid w:val="7F886AC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B4DBC44"/>
  <w15:docId w15:val="{F30227AD-3C98-4DEF-92A0-B514D9892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2D339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2F05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Sarah Jones (IMH)</DisplayName>
        <AccountId>201</AccountId>
        <AccountType/>
      </UserInfo>
      <UserInfo>
        <DisplayName>Bronwen Williams</DisplayName>
        <AccountId>447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29440-7AE0-4321-A66F-0115697FA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F335D8B6-6798-4093-9BE3-41A1A2832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42</Pages>
  <Words>9930</Words>
  <Characters>56606</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Gareth Thomas</cp:lastModifiedBy>
  <cp:revision>16</cp:revision>
  <cp:lastPrinted>2014-08-26T08:55:00Z</cp:lastPrinted>
  <dcterms:created xsi:type="dcterms:W3CDTF">2020-07-12T17:12:00Z</dcterms:created>
  <dcterms:modified xsi:type="dcterms:W3CDTF">2020-07-12T20:06:00Z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