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C85BD0F" w14:textId="054364DD" w:rsidR="008B6509" w:rsidRDefault="008B6509" w:rsidP="008B6509">
      <w:pPr>
        <w:jc w:val="center"/>
        <w:rPr>
          <w:rFonts w:ascii="Arial" w:hAnsi="Arial" w:cs="Arial"/>
          <w:sz w:val="28"/>
          <w:szCs w:val="28"/>
        </w:rPr>
      </w:pPr>
      <w:r>
        <w:rPr>
          <w:rFonts w:ascii="Arial" w:hAnsi="Arial" w:cs="Arial"/>
          <w:sz w:val="28"/>
          <w:szCs w:val="28"/>
        </w:rPr>
        <w:t>The importance of positive group dynamics</w:t>
      </w:r>
    </w:p>
    <w:p w14:paraId="05811C19" w14:textId="451FAC32" w:rsidR="008B6509" w:rsidRDefault="008B6509" w:rsidP="008B6509">
      <w:pPr>
        <w:rPr>
          <w:rFonts w:ascii="Arial" w:hAnsi="Arial" w:cs="Arial"/>
          <w:sz w:val="28"/>
          <w:szCs w:val="28"/>
        </w:rPr>
      </w:pPr>
    </w:p>
    <w:p w14:paraId="6B1DCE15" w14:textId="7177E640" w:rsidR="008B6509" w:rsidRDefault="008B6509" w:rsidP="008B6509">
      <w:pPr>
        <w:rPr>
          <w:rFonts w:ascii="Arial" w:hAnsi="Arial" w:cs="Arial"/>
          <w:sz w:val="28"/>
          <w:szCs w:val="28"/>
        </w:rPr>
      </w:pPr>
    </w:p>
    <w:p w14:paraId="0F419E21" w14:textId="73F5DCD4" w:rsidR="008B6509" w:rsidRDefault="008B6509" w:rsidP="008B6509">
      <w:pPr>
        <w:ind w:firstLine="720"/>
        <w:rPr>
          <w:rFonts w:ascii="Arial" w:hAnsi="Arial" w:cs="Arial"/>
          <w:sz w:val="24"/>
          <w:szCs w:val="24"/>
        </w:rPr>
      </w:pPr>
      <w:r w:rsidRPr="008B6509">
        <w:rPr>
          <w:rFonts w:ascii="Arial" w:hAnsi="Arial" w:cs="Arial"/>
          <w:sz w:val="24"/>
          <w:szCs w:val="24"/>
        </w:rPr>
        <w:t>Teamwork is the ability to work together toward a common vision. The ability to direct individual accomplishments toward organizational objectives. It is the fuel that allows common people to attain uncommon results</w:t>
      </w:r>
      <w:r>
        <w:rPr>
          <w:rFonts w:ascii="Arial" w:hAnsi="Arial" w:cs="Arial"/>
          <w:sz w:val="24"/>
          <w:szCs w:val="24"/>
        </w:rPr>
        <w:t>.</w:t>
      </w:r>
      <w:r w:rsidR="00BF0BE3">
        <w:rPr>
          <w:rFonts w:ascii="Arial" w:hAnsi="Arial" w:cs="Arial"/>
          <w:sz w:val="24"/>
          <w:szCs w:val="24"/>
        </w:rPr>
        <w:t xml:space="preserve"> </w:t>
      </w:r>
      <w:r w:rsidR="009C1209" w:rsidRPr="009C1209">
        <w:rPr>
          <w:rFonts w:ascii="Arial" w:hAnsi="Arial" w:cs="Arial"/>
          <w:sz w:val="24"/>
          <w:szCs w:val="24"/>
        </w:rPr>
        <w:t>(Goodreads.com, 2019)</w:t>
      </w:r>
      <w:bookmarkStart w:id="0" w:name="_GoBack"/>
      <w:bookmarkEnd w:id="0"/>
    </w:p>
    <w:p w14:paraId="461BAB65" w14:textId="5547318D" w:rsidR="008B6509" w:rsidRDefault="008B6509" w:rsidP="008B6509">
      <w:pPr>
        <w:ind w:firstLine="720"/>
        <w:rPr>
          <w:rFonts w:ascii="Arial" w:hAnsi="Arial" w:cs="Arial"/>
          <w:sz w:val="24"/>
          <w:szCs w:val="24"/>
        </w:rPr>
      </w:pPr>
      <w:r w:rsidRPr="008B6509">
        <w:rPr>
          <w:rFonts w:ascii="Arial" w:hAnsi="Arial" w:cs="Arial"/>
          <w:sz w:val="24"/>
          <w:szCs w:val="24"/>
        </w:rPr>
        <w:t>Group dynamics is a set of behavioural and psychological processes that occur within a social group or between groups. It refers to the "nature of groups, the laws of their development, and their interrelations with individuals, other groups, and larger institutions" (Cartwright and Zander, 1968).</w:t>
      </w:r>
    </w:p>
    <w:p w14:paraId="4EB7CA56" w14:textId="77777777" w:rsidR="00B55693" w:rsidRDefault="008B6509" w:rsidP="008B6509">
      <w:pPr>
        <w:ind w:firstLine="720"/>
        <w:rPr>
          <w:rFonts w:ascii="Arial" w:hAnsi="Arial" w:cs="Arial"/>
          <w:sz w:val="24"/>
          <w:szCs w:val="24"/>
        </w:rPr>
      </w:pPr>
      <w:r>
        <w:rPr>
          <w:rFonts w:ascii="Arial" w:hAnsi="Arial" w:cs="Arial"/>
          <w:sz w:val="24"/>
          <w:szCs w:val="24"/>
        </w:rPr>
        <w:t xml:space="preserve">The team and the group are </w:t>
      </w:r>
      <w:proofErr w:type="gramStart"/>
      <w:r>
        <w:rPr>
          <w:rFonts w:ascii="Arial" w:hAnsi="Arial" w:cs="Arial"/>
          <w:sz w:val="24"/>
          <w:szCs w:val="24"/>
        </w:rPr>
        <w:t>actually nearly</w:t>
      </w:r>
      <w:proofErr w:type="gramEnd"/>
      <w:r>
        <w:rPr>
          <w:rFonts w:ascii="Arial" w:hAnsi="Arial" w:cs="Arial"/>
          <w:sz w:val="24"/>
          <w:szCs w:val="24"/>
        </w:rPr>
        <w:t xml:space="preserve"> the same thing, both</w:t>
      </w:r>
      <w:r w:rsidR="00B55693">
        <w:rPr>
          <w:rFonts w:ascii="Arial" w:hAnsi="Arial" w:cs="Arial"/>
          <w:sz w:val="24"/>
          <w:szCs w:val="24"/>
        </w:rPr>
        <w:t xml:space="preserve"> consist of individuals working together to accomplish something. Even they have some differences in terms of their interests, personality, demographics and perhaps abilities, always will be something what it will bring them together. </w:t>
      </w:r>
      <w:proofErr w:type="gramStart"/>
      <w:r w:rsidR="00B55693">
        <w:rPr>
          <w:rFonts w:ascii="Arial" w:hAnsi="Arial" w:cs="Arial"/>
          <w:sz w:val="24"/>
          <w:szCs w:val="24"/>
        </w:rPr>
        <w:t>( Morgan</w:t>
      </w:r>
      <w:proofErr w:type="gramEnd"/>
      <w:r w:rsidR="00B55693">
        <w:rPr>
          <w:rFonts w:ascii="Arial" w:hAnsi="Arial" w:cs="Arial"/>
          <w:sz w:val="24"/>
          <w:szCs w:val="24"/>
        </w:rPr>
        <w:t>, 2017)</w:t>
      </w:r>
    </w:p>
    <w:p w14:paraId="2744C225" w14:textId="743A7D5F" w:rsidR="008B6509" w:rsidRDefault="00B55693" w:rsidP="008B6509">
      <w:pPr>
        <w:ind w:firstLine="720"/>
        <w:rPr>
          <w:rFonts w:ascii="Arial" w:hAnsi="Arial" w:cs="Arial"/>
          <w:sz w:val="24"/>
          <w:szCs w:val="24"/>
        </w:rPr>
      </w:pPr>
      <w:r>
        <w:rPr>
          <w:rFonts w:ascii="Arial" w:hAnsi="Arial" w:cs="Arial"/>
          <w:sz w:val="24"/>
          <w:szCs w:val="24"/>
        </w:rPr>
        <w:t xml:space="preserve">Usually a group is defined as ‘’ a number of people sharing something in common and meeting together in relation to their shared characteristic’’ </w:t>
      </w:r>
    </w:p>
    <w:p w14:paraId="0D5861A2" w14:textId="73670BCD" w:rsidR="00657111" w:rsidRDefault="00B55693" w:rsidP="008B6509">
      <w:pPr>
        <w:ind w:firstLine="720"/>
        <w:rPr>
          <w:rFonts w:ascii="Arial" w:hAnsi="Arial" w:cs="Arial"/>
          <w:sz w:val="24"/>
          <w:szCs w:val="24"/>
        </w:rPr>
      </w:pPr>
      <w:r>
        <w:rPr>
          <w:rFonts w:ascii="Arial" w:hAnsi="Arial" w:cs="Arial"/>
          <w:sz w:val="24"/>
          <w:szCs w:val="24"/>
        </w:rPr>
        <w:t xml:space="preserve">The group dynamics </w:t>
      </w:r>
      <w:r w:rsidR="00657111">
        <w:rPr>
          <w:rFonts w:ascii="Arial" w:hAnsi="Arial" w:cs="Arial"/>
          <w:sz w:val="24"/>
          <w:szCs w:val="24"/>
        </w:rPr>
        <w:t xml:space="preserve">describes the effects of these roles and behaviours on other group members, and on the </w:t>
      </w:r>
      <w:proofErr w:type="gramStart"/>
      <w:r w:rsidR="00657111">
        <w:rPr>
          <w:rFonts w:ascii="Arial" w:hAnsi="Arial" w:cs="Arial"/>
          <w:sz w:val="24"/>
          <w:szCs w:val="24"/>
        </w:rPr>
        <w:t>group as a whole</w:t>
      </w:r>
      <w:proofErr w:type="gramEnd"/>
      <w:r w:rsidR="00657111">
        <w:rPr>
          <w:rFonts w:ascii="Arial" w:hAnsi="Arial" w:cs="Arial"/>
          <w:sz w:val="24"/>
          <w:szCs w:val="24"/>
        </w:rPr>
        <w:t xml:space="preserve">. A group with a positive dynamic has members which trust in each </w:t>
      </w:r>
      <w:proofErr w:type="gramStart"/>
      <w:r w:rsidR="00657111">
        <w:rPr>
          <w:rFonts w:ascii="Arial" w:hAnsi="Arial" w:cs="Arial"/>
          <w:sz w:val="24"/>
          <w:szCs w:val="24"/>
        </w:rPr>
        <w:t>other ,</w:t>
      </w:r>
      <w:proofErr w:type="gramEnd"/>
      <w:r w:rsidR="00657111">
        <w:rPr>
          <w:rFonts w:ascii="Arial" w:hAnsi="Arial" w:cs="Arial"/>
          <w:sz w:val="24"/>
          <w:szCs w:val="24"/>
        </w:rPr>
        <w:t xml:space="preserve"> they work towards a collective decision , and they hold one other accountable for making things happen. A </w:t>
      </w:r>
      <w:proofErr w:type="gramStart"/>
      <w:r w:rsidR="00657111">
        <w:rPr>
          <w:rFonts w:ascii="Arial" w:hAnsi="Arial" w:cs="Arial"/>
          <w:sz w:val="24"/>
          <w:szCs w:val="24"/>
        </w:rPr>
        <w:t>group dynamics</w:t>
      </w:r>
      <w:proofErr w:type="gramEnd"/>
      <w:r w:rsidR="00657111">
        <w:rPr>
          <w:rFonts w:ascii="Arial" w:hAnsi="Arial" w:cs="Arial"/>
          <w:sz w:val="24"/>
          <w:szCs w:val="24"/>
        </w:rPr>
        <w:t xml:space="preserve"> will be twice as creative as an average group, researches being easier to find. (Kurt Lewin, 1940).</w:t>
      </w:r>
    </w:p>
    <w:p w14:paraId="533CA398" w14:textId="027E20CB" w:rsidR="00657111" w:rsidRDefault="00D419D7" w:rsidP="008B6509">
      <w:pPr>
        <w:ind w:firstLine="720"/>
        <w:rPr>
          <w:rFonts w:ascii="Arial" w:hAnsi="Arial" w:cs="Arial"/>
          <w:sz w:val="24"/>
          <w:szCs w:val="24"/>
        </w:rPr>
      </w:pPr>
      <w:r>
        <w:rPr>
          <w:rFonts w:ascii="Arial" w:hAnsi="Arial" w:cs="Arial"/>
          <w:sz w:val="24"/>
          <w:szCs w:val="24"/>
        </w:rPr>
        <w:t>Do not ruin a group or a team’s effort, below are three ways to ensure that will not happen:</w:t>
      </w:r>
    </w:p>
    <w:p w14:paraId="3BBCB3C2" w14:textId="09F1CB21" w:rsidR="00D419D7" w:rsidRDefault="00D419D7" w:rsidP="00D419D7">
      <w:pPr>
        <w:pStyle w:val="ListParagraph"/>
        <w:numPr>
          <w:ilvl w:val="0"/>
          <w:numId w:val="1"/>
        </w:numPr>
        <w:rPr>
          <w:rFonts w:ascii="Arial" w:hAnsi="Arial" w:cs="Arial"/>
          <w:sz w:val="24"/>
          <w:szCs w:val="24"/>
        </w:rPr>
      </w:pPr>
      <w:r>
        <w:rPr>
          <w:rFonts w:ascii="Arial" w:hAnsi="Arial" w:cs="Arial"/>
          <w:sz w:val="24"/>
          <w:szCs w:val="24"/>
        </w:rPr>
        <w:t xml:space="preserve">Create a positive culture with a strong vison, mission and purpose. That’s means do not lose the team, each member of the team </w:t>
      </w:r>
      <w:proofErr w:type="gramStart"/>
      <w:r>
        <w:rPr>
          <w:rFonts w:ascii="Arial" w:hAnsi="Arial" w:cs="Arial"/>
          <w:sz w:val="24"/>
          <w:szCs w:val="24"/>
        </w:rPr>
        <w:t>has to</w:t>
      </w:r>
      <w:proofErr w:type="gramEnd"/>
      <w:r>
        <w:rPr>
          <w:rFonts w:ascii="Arial" w:hAnsi="Arial" w:cs="Arial"/>
          <w:sz w:val="24"/>
          <w:szCs w:val="24"/>
        </w:rPr>
        <w:t xml:space="preserve"> understand his role and what’s expected from him. Sometimes, the team leader or the manager has to be just a member of the </w:t>
      </w:r>
      <w:proofErr w:type="gramStart"/>
      <w:r>
        <w:rPr>
          <w:rFonts w:ascii="Arial" w:hAnsi="Arial" w:cs="Arial"/>
          <w:sz w:val="24"/>
          <w:szCs w:val="24"/>
        </w:rPr>
        <w:t>team ,</w:t>
      </w:r>
      <w:proofErr w:type="gramEnd"/>
      <w:r>
        <w:rPr>
          <w:rFonts w:ascii="Arial" w:hAnsi="Arial" w:cs="Arial"/>
          <w:sz w:val="24"/>
          <w:szCs w:val="24"/>
        </w:rPr>
        <w:t xml:space="preserve"> ready to have the most impact to ensuring everyone stays on track.</w:t>
      </w:r>
    </w:p>
    <w:p w14:paraId="1C0A7540" w14:textId="55DF37B3" w:rsidR="00D419D7" w:rsidRDefault="00B87257" w:rsidP="00D419D7">
      <w:pPr>
        <w:pStyle w:val="ListParagraph"/>
        <w:numPr>
          <w:ilvl w:val="0"/>
          <w:numId w:val="1"/>
        </w:numPr>
        <w:rPr>
          <w:rFonts w:ascii="Arial" w:hAnsi="Arial" w:cs="Arial"/>
          <w:sz w:val="24"/>
          <w:szCs w:val="24"/>
        </w:rPr>
      </w:pPr>
      <w:proofErr w:type="gramStart"/>
      <w:r w:rsidRPr="00B87257">
        <w:rPr>
          <w:rFonts w:ascii="Arial" w:hAnsi="Arial" w:cs="Arial"/>
          <w:sz w:val="24"/>
          <w:szCs w:val="24"/>
        </w:rPr>
        <w:t>Take action</w:t>
      </w:r>
      <w:proofErr w:type="gramEnd"/>
      <w:r w:rsidRPr="00B87257">
        <w:rPr>
          <w:rFonts w:ascii="Arial" w:hAnsi="Arial" w:cs="Arial"/>
          <w:sz w:val="24"/>
          <w:szCs w:val="24"/>
        </w:rPr>
        <w:t xml:space="preserve"> fast when ‘negative </w:t>
      </w:r>
      <w:proofErr w:type="spellStart"/>
      <w:r w:rsidRPr="00B87257">
        <w:rPr>
          <w:rFonts w:ascii="Arial" w:hAnsi="Arial" w:cs="Arial"/>
          <w:sz w:val="24"/>
          <w:szCs w:val="24"/>
        </w:rPr>
        <w:t>nellie</w:t>
      </w:r>
      <w:proofErr w:type="spellEnd"/>
      <w:r w:rsidRPr="00B87257">
        <w:rPr>
          <w:rFonts w:ascii="Arial" w:hAnsi="Arial" w:cs="Arial"/>
          <w:sz w:val="24"/>
          <w:szCs w:val="24"/>
        </w:rPr>
        <w:t>’ shows up</w:t>
      </w:r>
      <w:r>
        <w:rPr>
          <w:rFonts w:ascii="Arial" w:hAnsi="Arial" w:cs="Arial"/>
          <w:sz w:val="24"/>
          <w:szCs w:val="24"/>
        </w:rPr>
        <w:t>.</w:t>
      </w:r>
      <w:r w:rsidR="00FA4C32">
        <w:rPr>
          <w:rFonts w:ascii="Arial" w:hAnsi="Arial" w:cs="Arial"/>
          <w:sz w:val="24"/>
          <w:szCs w:val="24"/>
        </w:rPr>
        <w:t xml:space="preserve"> If you see that one member of the team is not embracing the roles, its important to step in and address it quickly, the feedback being one of the most effective ways to do it. To find a solution for a issue it is vital to have a conversation with the team </w:t>
      </w:r>
      <w:proofErr w:type="gramStart"/>
      <w:r w:rsidR="00FA4C32">
        <w:rPr>
          <w:rFonts w:ascii="Arial" w:hAnsi="Arial" w:cs="Arial"/>
          <w:sz w:val="24"/>
          <w:szCs w:val="24"/>
        </w:rPr>
        <w:t>leader ,</w:t>
      </w:r>
      <w:proofErr w:type="gramEnd"/>
      <w:r w:rsidR="00FA4C32">
        <w:rPr>
          <w:rFonts w:ascii="Arial" w:hAnsi="Arial" w:cs="Arial"/>
          <w:sz w:val="24"/>
          <w:szCs w:val="24"/>
        </w:rPr>
        <w:t xml:space="preserve"> so he could to recognize the impact of the behaviour of the issue and solve it. For achieve the best results, sometimes, the ‘’negative </w:t>
      </w:r>
      <w:proofErr w:type="spellStart"/>
      <w:r w:rsidR="00FA4C32">
        <w:rPr>
          <w:rFonts w:ascii="Arial" w:hAnsi="Arial" w:cs="Arial"/>
          <w:sz w:val="24"/>
          <w:szCs w:val="24"/>
        </w:rPr>
        <w:t>nellie</w:t>
      </w:r>
      <w:proofErr w:type="spellEnd"/>
      <w:r w:rsidR="00FA4C32">
        <w:rPr>
          <w:rFonts w:ascii="Arial" w:hAnsi="Arial" w:cs="Arial"/>
          <w:sz w:val="24"/>
          <w:szCs w:val="24"/>
        </w:rPr>
        <w:t xml:space="preserve">’’ has to be </w:t>
      </w:r>
      <w:proofErr w:type="gramStart"/>
      <w:r w:rsidR="00FA4C32">
        <w:rPr>
          <w:rFonts w:ascii="Arial" w:hAnsi="Arial" w:cs="Arial"/>
          <w:sz w:val="24"/>
          <w:szCs w:val="24"/>
        </w:rPr>
        <w:t>removed  from</w:t>
      </w:r>
      <w:proofErr w:type="gramEnd"/>
      <w:r w:rsidR="00FA4C32">
        <w:rPr>
          <w:rFonts w:ascii="Arial" w:hAnsi="Arial" w:cs="Arial"/>
          <w:sz w:val="24"/>
          <w:szCs w:val="24"/>
        </w:rPr>
        <w:t xml:space="preserve"> the team.</w:t>
      </w:r>
    </w:p>
    <w:p w14:paraId="3963885A" w14:textId="16E642EF" w:rsidR="00FA4C32" w:rsidRDefault="00FA4C32" w:rsidP="00D419D7">
      <w:pPr>
        <w:pStyle w:val="ListParagraph"/>
        <w:numPr>
          <w:ilvl w:val="0"/>
          <w:numId w:val="1"/>
        </w:numPr>
        <w:rPr>
          <w:rFonts w:ascii="Arial" w:hAnsi="Arial" w:cs="Arial"/>
          <w:sz w:val="24"/>
          <w:szCs w:val="24"/>
        </w:rPr>
      </w:pPr>
      <w:r w:rsidRPr="00FA4C32">
        <w:rPr>
          <w:rFonts w:ascii="Arial" w:hAnsi="Arial" w:cs="Arial"/>
          <w:sz w:val="24"/>
          <w:szCs w:val="24"/>
        </w:rPr>
        <w:t>Recognize differences and outcomes</w:t>
      </w:r>
      <w:r>
        <w:rPr>
          <w:rFonts w:ascii="Arial" w:hAnsi="Arial" w:cs="Arial"/>
          <w:sz w:val="24"/>
          <w:szCs w:val="24"/>
        </w:rPr>
        <w:t xml:space="preserve">. The diversity is the strength of the team. </w:t>
      </w:r>
      <w:r w:rsidR="005403A8">
        <w:rPr>
          <w:rFonts w:ascii="Arial" w:hAnsi="Arial" w:cs="Arial"/>
          <w:sz w:val="24"/>
          <w:szCs w:val="24"/>
        </w:rPr>
        <w:t xml:space="preserve">Every team has people with different personalities and perspectives. When all ideas are brought together to create a new solution, the team is stronger. The role of team leader is to ensure that everyone </w:t>
      </w:r>
      <w:proofErr w:type="gramStart"/>
      <w:r w:rsidR="005403A8">
        <w:rPr>
          <w:rFonts w:ascii="Arial" w:hAnsi="Arial" w:cs="Arial"/>
          <w:sz w:val="24"/>
          <w:szCs w:val="24"/>
        </w:rPr>
        <w:t>has the opportunity to</w:t>
      </w:r>
      <w:proofErr w:type="gramEnd"/>
      <w:r w:rsidR="005403A8">
        <w:rPr>
          <w:rFonts w:ascii="Arial" w:hAnsi="Arial" w:cs="Arial"/>
          <w:sz w:val="24"/>
          <w:szCs w:val="24"/>
        </w:rPr>
        <w:t xml:space="preserve"> contribute.</w:t>
      </w:r>
    </w:p>
    <w:p w14:paraId="1AA2790F" w14:textId="279560A6" w:rsidR="005403A8" w:rsidRDefault="005403A8" w:rsidP="005403A8">
      <w:pPr>
        <w:ind w:firstLine="720"/>
        <w:rPr>
          <w:rFonts w:ascii="Arial" w:hAnsi="Arial" w:cs="Arial"/>
          <w:sz w:val="24"/>
          <w:szCs w:val="24"/>
        </w:rPr>
      </w:pPr>
      <w:r>
        <w:rPr>
          <w:rFonts w:ascii="Arial" w:hAnsi="Arial" w:cs="Arial"/>
          <w:sz w:val="24"/>
          <w:szCs w:val="24"/>
        </w:rPr>
        <w:lastRenderedPageBreak/>
        <w:t xml:space="preserve">The </w:t>
      </w:r>
      <w:r w:rsidRPr="005403A8">
        <w:rPr>
          <w:rFonts w:ascii="Arial" w:hAnsi="Arial" w:cs="Arial"/>
          <w:sz w:val="24"/>
          <w:szCs w:val="24"/>
        </w:rPr>
        <w:t>strength of the team is each individual member. The strength of each member is the team</w:t>
      </w:r>
      <w:r>
        <w:rPr>
          <w:rFonts w:ascii="Arial" w:hAnsi="Arial" w:cs="Arial"/>
          <w:sz w:val="24"/>
          <w:szCs w:val="24"/>
        </w:rPr>
        <w:t>.</w:t>
      </w:r>
    </w:p>
    <w:p w14:paraId="7E255EC8" w14:textId="7AB22D17" w:rsidR="005403A8" w:rsidRDefault="005403A8" w:rsidP="005403A8">
      <w:pPr>
        <w:ind w:firstLine="720"/>
        <w:rPr>
          <w:rFonts w:ascii="Arial" w:hAnsi="Arial" w:cs="Arial"/>
          <w:sz w:val="24"/>
          <w:szCs w:val="24"/>
        </w:rPr>
      </w:pPr>
      <w:r w:rsidRPr="005403A8">
        <w:rPr>
          <w:rFonts w:ascii="Arial" w:hAnsi="Arial" w:cs="Arial"/>
          <w:sz w:val="24"/>
          <w:szCs w:val="24"/>
        </w:rPr>
        <w:t>Team dynamics are a key factor in achieving a successful outcome.  Don’t let one person stop the team from pulling the whole team down!  Whether you are the team lead or a team member, you have a role to play — be the difference maker!</w:t>
      </w:r>
    </w:p>
    <w:p w14:paraId="669735F1" w14:textId="77777777" w:rsidR="005403A8" w:rsidRPr="005403A8" w:rsidRDefault="005403A8" w:rsidP="005403A8">
      <w:pPr>
        <w:ind w:firstLine="720"/>
        <w:rPr>
          <w:rFonts w:ascii="Arial" w:hAnsi="Arial" w:cs="Arial"/>
          <w:sz w:val="24"/>
          <w:szCs w:val="24"/>
        </w:rPr>
      </w:pPr>
      <w:r w:rsidRPr="005403A8">
        <w:rPr>
          <w:rFonts w:ascii="Arial" w:hAnsi="Arial" w:cs="Arial"/>
          <w:sz w:val="24"/>
          <w:szCs w:val="24"/>
        </w:rPr>
        <w:t>It’s important to encourage a positive group dynamic to make these team’s as effective as possible. When people interact within the group in a positive manner, the group will work well together with a high rate of effectiveness.</w:t>
      </w:r>
    </w:p>
    <w:p w14:paraId="51FD5A8E" w14:textId="77777777" w:rsidR="005403A8" w:rsidRPr="005403A8" w:rsidRDefault="005403A8" w:rsidP="005403A8">
      <w:pPr>
        <w:ind w:firstLine="720"/>
        <w:rPr>
          <w:rFonts w:ascii="Arial" w:hAnsi="Arial" w:cs="Arial"/>
          <w:sz w:val="24"/>
          <w:szCs w:val="24"/>
        </w:rPr>
      </w:pPr>
    </w:p>
    <w:p w14:paraId="7F87EB06" w14:textId="469AC547" w:rsidR="005403A8" w:rsidRDefault="005403A8" w:rsidP="005403A8">
      <w:pPr>
        <w:ind w:firstLine="720"/>
        <w:rPr>
          <w:rFonts w:ascii="Arial" w:hAnsi="Arial" w:cs="Arial"/>
          <w:sz w:val="24"/>
          <w:szCs w:val="24"/>
        </w:rPr>
      </w:pPr>
      <w:r w:rsidRPr="005403A8">
        <w:rPr>
          <w:rFonts w:ascii="Arial" w:hAnsi="Arial" w:cs="Arial"/>
          <w:sz w:val="24"/>
          <w:szCs w:val="24"/>
        </w:rPr>
        <w:t>Bad group dynamics can undermine the success of the team, create a negative work environment, and decrease morale.</w:t>
      </w:r>
      <w:r>
        <w:rPr>
          <w:rFonts w:ascii="Arial" w:hAnsi="Arial" w:cs="Arial"/>
          <w:sz w:val="24"/>
          <w:szCs w:val="24"/>
        </w:rPr>
        <w:t xml:space="preserve"> </w:t>
      </w:r>
      <w:proofErr w:type="gramStart"/>
      <w:r>
        <w:rPr>
          <w:rFonts w:ascii="Arial" w:hAnsi="Arial" w:cs="Arial"/>
          <w:sz w:val="24"/>
          <w:szCs w:val="24"/>
        </w:rPr>
        <w:t xml:space="preserve">( </w:t>
      </w:r>
      <w:r w:rsidRPr="005403A8">
        <w:rPr>
          <w:rFonts w:ascii="Arial" w:hAnsi="Arial" w:cs="Arial"/>
          <w:sz w:val="24"/>
          <w:szCs w:val="24"/>
        </w:rPr>
        <w:t xml:space="preserve"> Phil</w:t>
      </w:r>
      <w:proofErr w:type="gramEnd"/>
      <w:r w:rsidRPr="005403A8">
        <w:rPr>
          <w:rFonts w:ascii="Arial" w:hAnsi="Arial" w:cs="Arial"/>
          <w:sz w:val="24"/>
          <w:szCs w:val="24"/>
        </w:rPr>
        <w:t xml:space="preserve"> Jackson</w:t>
      </w:r>
      <w:r>
        <w:rPr>
          <w:rFonts w:ascii="Arial" w:hAnsi="Arial" w:cs="Arial"/>
          <w:sz w:val="24"/>
          <w:szCs w:val="24"/>
        </w:rPr>
        <w:t>,</w:t>
      </w:r>
    </w:p>
    <w:p w14:paraId="3A8F080A" w14:textId="46913BAB" w:rsidR="005403A8" w:rsidRDefault="00B00BF8" w:rsidP="005403A8">
      <w:pPr>
        <w:ind w:firstLine="720"/>
        <w:rPr>
          <w:rFonts w:ascii="Arial" w:hAnsi="Arial" w:cs="Arial"/>
          <w:sz w:val="24"/>
          <w:szCs w:val="24"/>
        </w:rPr>
      </w:pPr>
      <w:r>
        <w:rPr>
          <w:rFonts w:ascii="Arial" w:hAnsi="Arial" w:cs="Arial"/>
          <w:sz w:val="24"/>
          <w:szCs w:val="24"/>
        </w:rPr>
        <w:t xml:space="preserve">A good </w:t>
      </w:r>
      <w:r w:rsidR="00C2042A">
        <w:rPr>
          <w:rFonts w:ascii="Arial" w:hAnsi="Arial" w:cs="Arial"/>
          <w:sz w:val="24"/>
          <w:szCs w:val="24"/>
        </w:rPr>
        <w:t>group</w:t>
      </w:r>
      <w:r>
        <w:rPr>
          <w:rFonts w:ascii="Arial" w:hAnsi="Arial" w:cs="Arial"/>
          <w:sz w:val="24"/>
          <w:szCs w:val="24"/>
        </w:rPr>
        <w:t xml:space="preserve"> dynamic</w:t>
      </w:r>
      <w:r w:rsidR="00C2042A">
        <w:rPr>
          <w:rFonts w:ascii="Arial" w:hAnsi="Arial" w:cs="Arial"/>
          <w:sz w:val="24"/>
          <w:szCs w:val="24"/>
        </w:rPr>
        <w:t xml:space="preserve"> start with some steps:</w:t>
      </w:r>
    </w:p>
    <w:p w14:paraId="4CAAEC7B" w14:textId="53DF47C9" w:rsidR="00C2042A" w:rsidRDefault="00C2042A" w:rsidP="00C2042A">
      <w:pPr>
        <w:pStyle w:val="ListParagraph"/>
        <w:numPr>
          <w:ilvl w:val="0"/>
          <w:numId w:val="1"/>
        </w:numPr>
        <w:rPr>
          <w:rFonts w:ascii="Arial" w:hAnsi="Arial" w:cs="Arial"/>
          <w:sz w:val="24"/>
          <w:szCs w:val="24"/>
        </w:rPr>
      </w:pPr>
      <w:r>
        <w:rPr>
          <w:rFonts w:ascii="Arial" w:hAnsi="Arial" w:cs="Arial"/>
          <w:sz w:val="24"/>
          <w:szCs w:val="24"/>
        </w:rPr>
        <w:t xml:space="preserve">Communication which is vital for a successful project, A communication between the members of the team </w:t>
      </w:r>
      <w:proofErr w:type="gramStart"/>
      <w:r>
        <w:rPr>
          <w:rFonts w:ascii="Arial" w:hAnsi="Arial" w:cs="Arial"/>
          <w:sz w:val="24"/>
          <w:szCs w:val="24"/>
        </w:rPr>
        <w:t>has to</w:t>
      </w:r>
      <w:proofErr w:type="gramEnd"/>
      <w:r>
        <w:rPr>
          <w:rFonts w:ascii="Arial" w:hAnsi="Arial" w:cs="Arial"/>
          <w:sz w:val="24"/>
          <w:szCs w:val="24"/>
        </w:rPr>
        <w:t xml:space="preserve"> be open, flexible with different reacts to challenges quickly and precisely. </w:t>
      </w:r>
    </w:p>
    <w:p w14:paraId="6D2FB9B8" w14:textId="21AFDA96" w:rsidR="00C2042A" w:rsidRDefault="00C2042A" w:rsidP="00C2042A">
      <w:pPr>
        <w:pStyle w:val="ListParagraph"/>
        <w:numPr>
          <w:ilvl w:val="0"/>
          <w:numId w:val="1"/>
        </w:numPr>
        <w:rPr>
          <w:rFonts w:ascii="Arial" w:hAnsi="Arial" w:cs="Arial"/>
          <w:sz w:val="24"/>
          <w:szCs w:val="24"/>
        </w:rPr>
      </w:pPr>
      <w:r>
        <w:rPr>
          <w:rFonts w:ascii="Arial" w:hAnsi="Arial" w:cs="Arial"/>
          <w:sz w:val="24"/>
          <w:szCs w:val="24"/>
        </w:rPr>
        <w:t xml:space="preserve">Motivation. A good team leader </w:t>
      </w:r>
      <w:proofErr w:type="gramStart"/>
      <w:r>
        <w:rPr>
          <w:rFonts w:ascii="Arial" w:hAnsi="Arial" w:cs="Arial"/>
          <w:sz w:val="24"/>
          <w:szCs w:val="24"/>
        </w:rPr>
        <w:t>has to</w:t>
      </w:r>
      <w:proofErr w:type="gramEnd"/>
      <w:r>
        <w:rPr>
          <w:rFonts w:ascii="Arial" w:hAnsi="Arial" w:cs="Arial"/>
          <w:sz w:val="24"/>
          <w:szCs w:val="24"/>
        </w:rPr>
        <w:t xml:space="preserve"> know to motivate his team, encouraging team members to support each other, announcing that the completion of the project was a success, give bonuses for all.</w:t>
      </w:r>
    </w:p>
    <w:p w14:paraId="726161C3" w14:textId="370C9F6B" w:rsidR="00C2042A" w:rsidRDefault="00C2042A" w:rsidP="00C2042A">
      <w:pPr>
        <w:pStyle w:val="ListParagraph"/>
        <w:numPr>
          <w:ilvl w:val="0"/>
          <w:numId w:val="1"/>
        </w:numPr>
        <w:rPr>
          <w:rFonts w:ascii="Arial" w:hAnsi="Arial" w:cs="Arial"/>
          <w:sz w:val="24"/>
          <w:szCs w:val="24"/>
        </w:rPr>
      </w:pPr>
      <w:r>
        <w:rPr>
          <w:rFonts w:ascii="Arial" w:hAnsi="Arial" w:cs="Arial"/>
          <w:sz w:val="24"/>
          <w:szCs w:val="24"/>
        </w:rPr>
        <w:t xml:space="preserve">Innovation. The key to create an innovate atmosphere is to ensure the team remains positive and supportive, avoiding negative comments and cynicism, which stifle creativity. </w:t>
      </w:r>
      <w:proofErr w:type="gramStart"/>
      <w:r>
        <w:rPr>
          <w:rFonts w:ascii="Arial" w:hAnsi="Arial" w:cs="Arial"/>
          <w:sz w:val="24"/>
          <w:szCs w:val="24"/>
        </w:rPr>
        <w:t>( Lawrence</w:t>
      </w:r>
      <w:proofErr w:type="gramEnd"/>
      <w:r>
        <w:rPr>
          <w:rFonts w:ascii="Arial" w:hAnsi="Arial" w:cs="Arial"/>
          <w:sz w:val="24"/>
          <w:szCs w:val="24"/>
        </w:rPr>
        <w:t xml:space="preserve"> R Frey,</w:t>
      </w:r>
      <w:r w:rsidR="00BF0BE3">
        <w:rPr>
          <w:rFonts w:ascii="Arial" w:hAnsi="Arial" w:cs="Arial"/>
          <w:sz w:val="24"/>
          <w:szCs w:val="24"/>
        </w:rPr>
        <w:t>2005)</w:t>
      </w:r>
    </w:p>
    <w:p w14:paraId="16C0BA43" w14:textId="373A12B6" w:rsidR="00C2042A" w:rsidRPr="00C2042A" w:rsidRDefault="00C2042A" w:rsidP="00C2042A">
      <w:pPr>
        <w:pStyle w:val="ListParagraph"/>
        <w:numPr>
          <w:ilvl w:val="0"/>
          <w:numId w:val="1"/>
        </w:numPr>
        <w:rPr>
          <w:rFonts w:ascii="Arial" w:hAnsi="Arial" w:cs="Arial"/>
          <w:sz w:val="24"/>
          <w:szCs w:val="24"/>
        </w:rPr>
      </w:pPr>
      <w:r>
        <w:rPr>
          <w:rFonts w:ascii="Arial" w:hAnsi="Arial" w:cs="Arial"/>
          <w:sz w:val="24"/>
          <w:szCs w:val="24"/>
        </w:rPr>
        <w:t>Efficiency. Effective team dynamics allow each participant to serve in her best capacity. Each member of the team has various skills, leading to speedy, efficient work.</w:t>
      </w:r>
      <w:r w:rsidR="000F53DB">
        <w:rPr>
          <w:rFonts w:ascii="Arial" w:hAnsi="Arial" w:cs="Arial"/>
          <w:sz w:val="24"/>
          <w:szCs w:val="24"/>
        </w:rPr>
        <w:t xml:space="preserve"> </w:t>
      </w:r>
      <w:proofErr w:type="gramStart"/>
      <w:r w:rsidR="000F53DB">
        <w:rPr>
          <w:rFonts w:ascii="Arial" w:hAnsi="Arial" w:cs="Arial"/>
          <w:sz w:val="24"/>
          <w:szCs w:val="24"/>
        </w:rPr>
        <w:t>( Daniel</w:t>
      </w:r>
      <w:proofErr w:type="gramEnd"/>
      <w:r w:rsidR="000F53DB">
        <w:rPr>
          <w:rFonts w:ascii="Arial" w:hAnsi="Arial" w:cs="Arial"/>
          <w:sz w:val="24"/>
          <w:szCs w:val="24"/>
        </w:rPr>
        <w:t xml:space="preserve"> Levi, </w:t>
      </w:r>
      <w:r w:rsidR="00BF0BE3">
        <w:rPr>
          <w:rFonts w:ascii="Arial" w:hAnsi="Arial" w:cs="Arial"/>
          <w:sz w:val="24"/>
          <w:szCs w:val="24"/>
        </w:rPr>
        <w:t>2017)</w:t>
      </w:r>
    </w:p>
    <w:p w14:paraId="2078D719" w14:textId="77777777" w:rsidR="005403A8" w:rsidRPr="005403A8" w:rsidRDefault="005403A8" w:rsidP="005403A8">
      <w:pPr>
        <w:ind w:firstLine="720"/>
        <w:rPr>
          <w:rFonts w:ascii="Arial" w:hAnsi="Arial" w:cs="Arial"/>
          <w:sz w:val="24"/>
          <w:szCs w:val="24"/>
        </w:rPr>
      </w:pPr>
    </w:p>
    <w:p w14:paraId="5847940B" w14:textId="77777777" w:rsidR="005403A8" w:rsidRDefault="005403A8" w:rsidP="005403A8">
      <w:pPr>
        <w:ind w:firstLine="720"/>
        <w:rPr>
          <w:rFonts w:ascii="Arial" w:hAnsi="Arial" w:cs="Arial"/>
          <w:sz w:val="24"/>
          <w:szCs w:val="24"/>
        </w:rPr>
      </w:pPr>
    </w:p>
    <w:p w14:paraId="36D7A0AD" w14:textId="77777777" w:rsidR="005403A8" w:rsidRPr="005403A8" w:rsidRDefault="005403A8" w:rsidP="005403A8">
      <w:pPr>
        <w:ind w:left="720"/>
        <w:rPr>
          <w:rFonts w:ascii="Arial" w:hAnsi="Arial" w:cs="Arial"/>
          <w:sz w:val="24"/>
          <w:szCs w:val="24"/>
        </w:rPr>
      </w:pPr>
    </w:p>
    <w:p w14:paraId="02E8ABA3" w14:textId="7B2D7BE1" w:rsidR="00B55693" w:rsidRDefault="00657111" w:rsidP="008B6509">
      <w:pPr>
        <w:ind w:firstLine="720"/>
        <w:rPr>
          <w:rFonts w:ascii="Arial" w:hAnsi="Arial" w:cs="Arial"/>
          <w:sz w:val="24"/>
          <w:szCs w:val="24"/>
        </w:rPr>
      </w:pPr>
      <w:r>
        <w:rPr>
          <w:rFonts w:ascii="Arial" w:hAnsi="Arial" w:cs="Arial"/>
          <w:sz w:val="24"/>
          <w:szCs w:val="24"/>
        </w:rPr>
        <w:t xml:space="preserve"> </w:t>
      </w:r>
    </w:p>
    <w:p w14:paraId="1AF65C27" w14:textId="783A0FEB" w:rsidR="00BF0BE3" w:rsidRDefault="00BF0BE3" w:rsidP="008B6509">
      <w:pPr>
        <w:ind w:firstLine="720"/>
        <w:rPr>
          <w:rFonts w:ascii="Arial" w:hAnsi="Arial" w:cs="Arial"/>
          <w:sz w:val="24"/>
          <w:szCs w:val="24"/>
        </w:rPr>
      </w:pPr>
    </w:p>
    <w:p w14:paraId="66819CB6" w14:textId="1565D327" w:rsidR="00BF0BE3" w:rsidRDefault="00BF0BE3" w:rsidP="008B6509">
      <w:pPr>
        <w:ind w:firstLine="720"/>
        <w:rPr>
          <w:rFonts w:ascii="Arial" w:hAnsi="Arial" w:cs="Arial"/>
          <w:sz w:val="24"/>
          <w:szCs w:val="24"/>
        </w:rPr>
      </w:pPr>
    </w:p>
    <w:p w14:paraId="7E623B42" w14:textId="198846BE" w:rsidR="00BF0BE3" w:rsidRDefault="00BF0BE3" w:rsidP="008B6509">
      <w:pPr>
        <w:ind w:firstLine="720"/>
        <w:rPr>
          <w:rFonts w:ascii="Arial" w:hAnsi="Arial" w:cs="Arial"/>
          <w:sz w:val="24"/>
          <w:szCs w:val="24"/>
        </w:rPr>
      </w:pPr>
    </w:p>
    <w:p w14:paraId="1C0EB2EE" w14:textId="7AF30802" w:rsidR="00BF0BE3" w:rsidRDefault="00BF0BE3" w:rsidP="008B6509">
      <w:pPr>
        <w:ind w:firstLine="720"/>
        <w:rPr>
          <w:rFonts w:ascii="Arial" w:hAnsi="Arial" w:cs="Arial"/>
          <w:sz w:val="24"/>
          <w:szCs w:val="24"/>
        </w:rPr>
      </w:pPr>
    </w:p>
    <w:p w14:paraId="588733BB" w14:textId="55D86247" w:rsidR="00BF0BE3" w:rsidRDefault="00BF0BE3" w:rsidP="008B6509">
      <w:pPr>
        <w:ind w:firstLine="720"/>
        <w:rPr>
          <w:rFonts w:ascii="Arial" w:hAnsi="Arial" w:cs="Arial"/>
          <w:sz w:val="24"/>
          <w:szCs w:val="24"/>
        </w:rPr>
      </w:pPr>
    </w:p>
    <w:p w14:paraId="693F135C" w14:textId="33D69AE5" w:rsidR="00BF0BE3" w:rsidRDefault="00BF0BE3" w:rsidP="008B6509">
      <w:pPr>
        <w:ind w:firstLine="720"/>
        <w:rPr>
          <w:rFonts w:ascii="Arial" w:hAnsi="Arial" w:cs="Arial"/>
          <w:sz w:val="24"/>
          <w:szCs w:val="24"/>
        </w:rPr>
      </w:pPr>
    </w:p>
    <w:p w14:paraId="4B01214D" w14:textId="04D61E4C" w:rsidR="00BF0BE3" w:rsidRDefault="00BF0BE3" w:rsidP="008B6509">
      <w:pPr>
        <w:ind w:firstLine="720"/>
        <w:rPr>
          <w:rFonts w:ascii="Arial" w:hAnsi="Arial" w:cs="Arial"/>
          <w:sz w:val="24"/>
          <w:szCs w:val="24"/>
        </w:rPr>
      </w:pPr>
    </w:p>
    <w:p w14:paraId="25550E52" w14:textId="4B1328EB" w:rsidR="00BF0BE3" w:rsidRDefault="00BF0BE3" w:rsidP="008B6509">
      <w:pPr>
        <w:ind w:firstLine="720"/>
        <w:rPr>
          <w:rFonts w:ascii="Arial" w:hAnsi="Arial" w:cs="Arial"/>
          <w:sz w:val="24"/>
          <w:szCs w:val="24"/>
        </w:rPr>
      </w:pPr>
    </w:p>
    <w:p w14:paraId="7ECC4686" w14:textId="1F7B6B74" w:rsidR="00BF0BE3" w:rsidRDefault="00BF0BE3" w:rsidP="008B6509">
      <w:pPr>
        <w:ind w:firstLine="720"/>
        <w:rPr>
          <w:rFonts w:ascii="Arial" w:hAnsi="Arial" w:cs="Arial"/>
          <w:sz w:val="24"/>
          <w:szCs w:val="24"/>
        </w:rPr>
      </w:pPr>
      <w:proofErr w:type="spellStart"/>
      <w:r>
        <w:rPr>
          <w:rFonts w:ascii="Arial" w:hAnsi="Arial" w:cs="Arial"/>
          <w:sz w:val="24"/>
          <w:szCs w:val="24"/>
        </w:rPr>
        <w:lastRenderedPageBreak/>
        <w:t>Rerefences</w:t>
      </w:r>
      <w:proofErr w:type="spellEnd"/>
    </w:p>
    <w:p w14:paraId="6AC8D3EC" w14:textId="3576E851" w:rsidR="00BF0BE3" w:rsidRDefault="00BF0BE3" w:rsidP="008B6509">
      <w:pPr>
        <w:ind w:firstLine="720"/>
        <w:rPr>
          <w:rFonts w:ascii="Arial" w:hAnsi="Arial" w:cs="Arial"/>
          <w:sz w:val="24"/>
          <w:szCs w:val="24"/>
        </w:rPr>
      </w:pPr>
    </w:p>
    <w:p w14:paraId="026DBCC3" w14:textId="5CD5FDCB" w:rsidR="00BF0BE3" w:rsidRPr="00BF0BE3" w:rsidRDefault="00BF0BE3" w:rsidP="00BF0BE3">
      <w:pPr>
        <w:ind w:firstLine="720"/>
        <w:rPr>
          <w:rFonts w:ascii="Arial" w:hAnsi="Arial" w:cs="Arial"/>
          <w:sz w:val="24"/>
          <w:szCs w:val="24"/>
        </w:rPr>
      </w:pPr>
      <w:r w:rsidRPr="00BF0BE3">
        <w:rPr>
          <w:rFonts w:ascii="Arial" w:hAnsi="Arial" w:cs="Arial"/>
          <w:sz w:val="24"/>
          <w:szCs w:val="24"/>
        </w:rPr>
        <w:t xml:space="preserve">CARTWRIGHT, D. and Zander, A. (1968). Group dynamics: research and theory; edited by </w:t>
      </w:r>
      <w:proofErr w:type="spellStart"/>
      <w:r w:rsidRPr="00BF0BE3">
        <w:rPr>
          <w:rFonts w:ascii="Arial" w:hAnsi="Arial" w:cs="Arial"/>
          <w:sz w:val="24"/>
          <w:szCs w:val="24"/>
        </w:rPr>
        <w:t>Dorwin</w:t>
      </w:r>
      <w:proofErr w:type="spellEnd"/>
      <w:r w:rsidRPr="00BF0BE3">
        <w:rPr>
          <w:rFonts w:ascii="Arial" w:hAnsi="Arial" w:cs="Arial"/>
          <w:sz w:val="24"/>
          <w:szCs w:val="24"/>
        </w:rPr>
        <w:t xml:space="preserve"> Cartwright, Alvin Zander. 3rd ed. London: Tavistock Publications.</w:t>
      </w:r>
    </w:p>
    <w:p w14:paraId="46EF365E" w14:textId="77777777" w:rsidR="00BF0BE3" w:rsidRPr="00BF0BE3" w:rsidRDefault="00BF0BE3" w:rsidP="00BF0BE3">
      <w:pPr>
        <w:ind w:firstLine="720"/>
        <w:rPr>
          <w:rFonts w:ascii="Arial" w:hAnsi="Arial" w:cs="Arial"/>
          <w:sz w:val="24"/>
          <w:szCs w:val="24"/>
        </w:rPr>
      </w:pPr>
      <w:r w:rsidRPr="00BF0BE3">
        <w:rPr>
          <w:rFonts w:ascii="Arial" w:hAnsi="Arial" w:cs="Arial"/>
          <w:sz w:val="24"/>
          <w:szCs w:val="24"/>
        </w:rPr>
        <w:t>Morgan, P. (2017). Business student's guide to study and employability. London: SAGE.</w:t>
      </w:r>
    </w:p>
    <w:p w14:paraId="0A83E752" w14:textId="6A2D60E6" w:rsidR="00BF0BE3" w:rsidRPr="00BF0BE3" w:rsidRDefault="00BF0BE3" w:rsidP="00BF0BE3">
      <w:pPr>
        <w:ind w:firstLine="720"/>
        <w:rPr>
          <w:rFonts w:ascii="Arial" w:hAnsi="Arial" w:cs="Arial"/>
          <w:sz w:val="24"/>
          <w:szCs w:val="24"/>
        </w:rPr>
      </w:pPr>
      <w:r w:rsidRPr="00BF0BE3">
        <w:rPr>
          <w:rFonts w:ascii="Arial" w:hAnsi="Arial" w:cs="Arial"/>
          <w:sz w:val="24"/>
          <w:szCs w:val="24"/>
        </w:rPr>
        <w:t>Lewin, K. (1940). Translations [of] eight experimental studies of personality. [Place of publication not identified]: [publisher not identified].</w:t>
      </w:r>
    </w:p>
    <w:p w14:paraId="285DF6AD" w14:textId="7A4CAA47" w:rsidR="00BF0BE3" w:rsidRPr="00BF0BE3" w:rsidRDefault="00BF0BE3" w:rsidP="00BF0BE3">
      <w:pPr>
        <w:ind w:firstLine="720"/>
        <w:rPr>
          <w:rFonts w:ascii="Arial" w:hAnsi="Arial" w:cs="Arial"/>
          <w:sz w:val="24"/>
          <w:szCs w:val="24"/>
        </w:rPr>
      </w:pPr>
      <w:r w:rsidRPr="00BF0BE3">
        <w:rPr>
          <w:rFonts w:ascii="Arial" w:hAnsi="Arial" w:cs="Arial"/>
          <w:sz w:val="24"/>
          <w:szCs w:val="24"/>
        </w:rPr>
        <w:t>Frey, L. (2005). Facilitating group task and team communication. Cresskill, NJ: Hampton Press.</w:t>
      </w:r>
    </w:p>
    <w:p w14:paraId="37CD25EC" w14:textId="34C52855" w:rsidR="00BF0BE3" w:rsidRDefault="00BF0BE3" w:rsidP="00BF0BE3">
      <w:pPr>
        <w:ind w:firstLine="720"/>
        <w:rPr>
          <w:rFonts w:ascii="Arial" w:hAnsi="Arial" w:cs="Arial"/>
          <w:sz w:val="24"/>
          <w:szCs w:val="24"/>
        </w:rPr>
      </w:pPr>
      <w:r w:rsidRPr="00BF0BE3">
        <w:rPr>
          <w:rFonts w:ascii="Arial" w:hAnsi="Arial" w:cs="Arial"/>
          <w:sz w:val="24"/>
          <w:szCs w:val="24"/>
        </w:rPr>
        <w:t>Levi, D. (2017). Group dynamics for teams. Los Angeles: Sage.</w:t>
      </w:r>
    </w:p>
    <w:p w14:paraId="0AA91355" w14:textId="7D35540E" w:rsidR="00BF0BE3" w:rsidRPr="00BF0BE3" w:rsidRDefault="00BF0BE3" w:rsidP="00BF0BE3">
      <w:pPr>
        <w:ind w:firstLine="720"/>
        <w:rPr>
          <w:rFonts w:ascii="Arial" w:hAnsi="Arial" w:cs="Arial"/>
          <w:sz w:val="24"/>
          <w:szCs w:val="24"/>
        </w:rPr>
      </w:pPr>
      <w:r w:rsidRPr="00BF0BE3">
        <w:rPr>
          <w:rFonts w:ascii="Arial" w:hAnsi="Arial" w:cs="Arial"/>
          <w:sz w:val="24"/>
          <w:szCs w:val="24"/>
        </w:rPr>
        <w:t>Goodreads.com. (2019). A quote by Andrew Carnegie. [online] Available at: https://www.goodreads.com/quotes/251192-teamwork-is-the-ability-to-work-together-toward-a-common [Accessed 27 Feb. 2019].</w:t>
      </w:r>
    </w:p>
    <w:p w14:paraId="5434B379" w14:textId="69EB422D" w:rsidR="00BF0BE3" w:rsidRPr="00BF0BE3" w:rsidRDefault="00BF0BE3" w:rsidP="00BF0BE3">
      <w:pPr>
        <w:ind w:firstLine="720"/>
        <w:rPr>
          <w:rFonts w:ascii="Arial" w:hAnsi="Arial" w:cs="Arial"/>
          <w:sz w:val="24"/>
          <w:szCs w:val="24"/>
        </w:rPr>
      </w:pPr>
    </w:p>
    <w:p w14:paraId="2DBB2E57" w14:textId="77777777" w:rsidR="00BF0BE3" w:rsidRPr="008B6509" w:rsidRDefault="00BF0BE3" w:rsidP="008B6509">
      <w:pPr>
        <w:ind w:firstLine="720"/>
        <w:rPr>
          <w:rFonts w:ascii="Arial" w:hAnsi="Arial" w:cs="Arial"/>
          <w:sz w:val="24"/>
          <w:szCs w:val="24"/>
        </w:rPr>
      </w:pPr>
    </w:p>
    <w:sectPr w:rsidR="00BF0BE3" w:rsidRPr="008B650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A4B68AF"/>
    <w:multiLevelType w:val="hybridMultilevel"/>
    <w:tmpl w:val="39165570"/>
    <w:lvl w:ilvl="0" w:tplc="2E26D5B0">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6509"/>
    <w:rsid w:val="000F53DB"/>
    <w:rsid w:val="005403A8"/>
    <w:rsid w:val="00657111"/>
    <w:rsid w:val="008B6509"/>
    <w:rsid w:val="009C1209"/>
    <w:rsid w:val="00B00BF8"/>
    <w:rsid w:val="00B55693"/>
    <w:rsid w:val="00B87257"/>
    <w:rsid w:val="00BF0BE3"/>
    <w:rsid w:val="00C2042A"/>
    <w:rsid w:val="00D419D7"/>
    <w:rsid w:val="00FA4C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553A35"/>
  <w15:chartTrackingRefBased/>
  <w15:docId w15:val="{5E365172-52F0-4284-93F3-9B286326F3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419D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75</TotalTime>
  <Pages>3</Pages>
  <Words>742</Words>
  <Characters>4231</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Valentin Enache</dc:creator>
  <cp:keywords/>
  <dc:description/>
  <cp:lastModifiedBy>Valentin Enache</cp:lastModifiedBy>
  <cp:revision>2</cp:revision>
  <dcterms:created xsi:type="dcterms:W3CDTF">2019-02-26T14:31:00Z</dcterms:created>
  <dcterms:modified xsi:type="dcterms:W3CDTF">2019-02-27T05:43:00Z</dcterms:modified>
</cp:coreProperties>
</file>