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GB"/>
          <w14:ligatures w14:val="standardContextual"/>
        </w:rPr>
        <w:id w:val="-1096012669"/>
        <w:docPartObj>
          <w:docPartGallery w:val="Cover Pages"/>
          <w:docPartUnique/>
        </w:docPartObj>
      </w:sdtPr>
      <w:sdtEndPr/>
      <w:sdtContent>
        <w:p w14:paraId="14ED4CD5" w14:textId="57804D1F" w:rsidR="000B4335" w:rsidRDefault="000B4335">
          <w:pPr>
            <w:pStyle w:val="NoSpacing"/>
          </w:pPr>
          <w:r>
            <w:rPr>
              <w:noProof/>
            </w:rPr>
            <mc:AlternateContent>
              <mc:Choice Requires="wpg">
                <w:drawing>
                  <wp:anchor distT="0" distB="0" distL="114300" distR="114300" simplePos="0" relativeHeight="251658240" behindDoc="1" locked="0" layoutInCell="1" allowOverlap="1" wp14:anchorId="6EA94F62" wp14:editId="705751C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23T00:00:00Z">
                                      <w:dateFormat w:val="M/d/yyyy"/>
                                      <w:lid w:val="en-US"/>
                                      <w:storeMappedDataAs w:val="dateTime"/>
                                      <w:calendar w:val="gregorian"/>
                                    </w:date>
                                  </w:sdtPr>
                                  <w:sdtEndPr/>
                                  <w:sdtContent>
                                    <w:p w14:paraId="780E8120" w14:textId="26102862" w:rsidR="000B4335" w:rsidRDefault="00FC3E82">
                                      <w:pPr>
                                        <w:pStyle w:val="NoSpacing"/>
                                        <w:jc w:val="right"/>
                                        <w:rPr>
                                          <w:color w:val="FFFFFF" w:themeColor="background1"/>
                                          <w:sz w:val="28"/>
                                          <w:szCs w:val="28"/>
                                        </w:rPr>
                                      </w:pPr>
                                      <w:r>
                                        <w:rPr>
                                          <w:color w:val="FFFFFF" w:themeColor="background1"/>
                                          <w:sz w:val="28"/>
                                          <w:szCs w:val="28"/>
                                        </w:rPr>
                                        <w:t>3/23/2026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EA94F62"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23T00:00:00Z">
                                <w:dateFormat w:val="M/d/yyyy"/>
                                <w:lid w:val="en-US"/>
                                <w:storeMappedDataAs w:val="dateTime"/>
                                <w:calendar w:val="gregorian"/>
                              </w:date>
                            </w:sdtPr>
                            <w:sdtEndPr/>
                            <w:sdtContent>
                              <w:p w14:paraId="780E8120" w14:textId="26102862" w:rsidR="000B4335" w:rsidRDefault="00FC3E82">
                                <w:pPr>
                                  <w:pStyle w:val="NoSpacing"/>
                                  <w:jc w:val="right"/>
                                  <w:rPr>
                                    <w:color w:val="FFFFFF" w:themeColor="background1"/>
                                    <w:sz w:val="28"/>
                                    <w:szCs w:val="28"/>
                                  </w:rPr>
                                </w:pPr>
                                <w:r>
                                  <w:rPr>
                                    <w:color w:val="FFFFFF" w:themeColor="background1"/>
                                    <w:sz w:val="28"/>
                                    <w:szCs w:val="28"/>
                                  </w:rPr>
                                  <w:t>3/23/2026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60E9C7DD" wp14:editId="03A5518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7C8E9A" w14:textId="00709A60" w:rsidR="000B4335" w:rsidRDefault="00BE4495">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B14CAE" w:rsidRPr="00B14CAE">
                                      <w:rPr>
                                        <w:color w:val="156082" w:themeColor="accent1"/>
                                        <w:sz w:val="26"/>
                                        <w:szCs w:val="26"/>
                                      </w:rPr>
                                      <w:t>University of Wales Trinity Saint David</w:t>
                                    </w:r>
                                  </w:sdtContent>
                                </w:sdt>
                              </w:p>
                              <w:p w14:paraId="48778C07" w14:textId="62A1C21E" w:rsidR="000B4335" w:rsidRDefault="00BE4495">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B14CAE">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0E9C7DD"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F7C8E9A" w14:textId="00709A60" w:rsidR="000B4335" w:rsidRDefault="00BE4495">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B14CAE" w:rsidRPr="00B14CAE">
                                <w:rPr>
                                  <w:color w:val="156082" w:themeColor="accent1"/>
                                  <w:sz w:val="26"/>
                                  <w:szCs w:val="26"/>
                                </w:rPr>
                                <w:t>University of Wales Trinity Saint David</w:t>
                              </w:r>
                            </w:sdtContent>
                          </w:sdt>
                        </w:p>
                        <w:p w14:paraId="48778C07" w14:textId="62A1C21E" w:rsidR="000B4335" w:rsidRDefault="00BE4495">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B14CAE">
                                <w:rPr>
                                  <w:caps/>
                                  <w:color w:val="595959" w:themeColor="text1" w:themeTint="A6"/>
                                  <w:sz w:val="20"/>
                                  <w:szCs w:val="20"/>
                                </w:rPr>
                                <w:t>London campus</w:t>
                              </w:r>
                            </w:sdtContent>
                          </w:sdt>
                        </w:p>
                      </w:txbxContent>
                    </v:textbox>
                    <w10:wrap anchorx="page" anchory="page"/>
                  </v:shape>
                </w:pict>
              </mc:Fallback>
            </mc:AlternateContent>
          </w:r>
        </w:p>
        <w:p w14:paraId="7ADB979A" w14:textId="16956869" w:rsidR="000B4335" w:rsidRDefault="00233637" w:rsidP="002B6EA5">
          <w:r>
            <w:rPr>
              <w:noProof/>
            </w:rPr>
            <mc:AlternateContent>
              <mc:Choice Requires="wps">
                <w:drawing>
                  <wp:anchor distT="45720" distB="45720" distL="114300" distR="114300" simplePos="0" relativeHeight="251660290" behindDoc="0" locked="0" layoutInCell="1" allowOverlap="1" wp14:anchorId="7CD349AD" wp14:editId="683F7906">
                    <wp:simplePos x="0" y="0"/>
                    <wp:positionH relativeFrom="margin">
                      <wp:align>right</wp:align>
                    </wp:positionH>
                    <wp:positionV relativeFrom="paragraph">
                      <wp:posOffset>3267710</wp:posOffset>
                    </wp:positionV>
                    <wp:extent cx="4133850" cy="1962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3850" cy="1962150"/>
                            </a:xfrm>
                            <a:prstGeom prst="rect">
                              <a:avLst/>
                            </a:prstGeom>
                            <a:solidFill>
                              <a:srgbClr val="FFFFFF"/>
                            </a:solidFill>
                            <a:ln w="9525">
                              <a:solidFill>
                                <a:srgbClr val="000000"/>
                              </a:solidFill>
                              <a:miter lim="800000"/>
                              <a:headEnd/>
                              <a:tailEnd/>
                            </a:ln>
                          </wps:spPr>
                          <wps:txbx>
                            <w:txbxContent>
                              <w:p w14:paraId="1CA33D4F" w14:textId="0CA08184" w:rsidR="00914D3A" w:rsidRDefault="00914D3A" w:rsidP="00914D3A">
                                <w:r>
                                  <w:t xml:space="preserve">Module Name: </w:t>
                                </w:r>
                                <w:r w:rsidR="007B206D" w:rsidRPr="007B206D">
                                  <w:t>Introduction to Web and Database Concepts</w:t>
                                </w:r>
                              </w:p>
                              <w:p w14:paraId="035B0E35" w14:textId="4EC07605" w:rsidR="00552094" w:rsidRDefault="00914D3A" w:rsidP="00914D3A">
                                <w:r>
                                  <w:t xml:space="preserve">Module Code: </w:t>
                                </w:r>
                                <w:r w:rsidR="007B206D" w:rsidRPr="007B206D">
                                  <w:t>ACCA4023_LON</w:t>
                                </w:r>
                              </w:p>
                              <w:p w14:paraId="1B90ACCE" w14:textId="4BEAA224" w:rsidR="00914D3A" w:rsidRDefault="00914D3A" w:rsidP="00914D3A">
                                <w:r>
                                  <w:t>Student Name: Dzhenifer Oleksandra Safutina</w:t>
                                </w:r>
                              </w:p>
                              <w:p w14:paraId="18422192" w14:textId="77777777" w:rsidR="00914D3A" w:rsidRDefault="00914D3A" w:rsidP="00914D3A">
                                <w:r>
                                  <w:t>Student ID: 2514100</w:t>
                                </w:r>
                              </w:p>
                              <w:p w14:paraId="3C0EA380" w14:textId="77777777" w:rsidR="00914D3A" w:rsidRDefault="00914D3A" w:rsidP="00914D3A">
                                <w:r>
                                  <w:t>Group: 2</w:t>
                                </w:r>
                              </w:p>
                              <w:p w14:paraId="2357F62E" w14:textId="243A2F21" w:rsidR="00233637" w:rsidRDefault="00914D3A" w:rsidP="00914D3A">
                                <w:r>
                                  <w:t xml:space="preserve">Lecturer’s Name: </w:t>
                                </w:r>
                                <w:r w:rsidR="00457AB8" w:rsidRPr="00457AB8">
                                  <w:t>Anum Paracha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D349AD" id="Text Box 2" o:spid="_x0000_s1056" type="#_x0000_t202" style="position:absolute;margin-left:274.3pt;margin-top:257.3pt;width:325.5pt;height:154.5pt;z-index:25166029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">
                    <v:textbox>
                      <w:txbxContent>
                        <w:p w14:paraId="1CA33D4F" w14:textId="0CA08184" w:rsidR="00914D3A" w:rsidRDefault="00914D3A" w:rsidP="00914D3A">
                          <w:r>
                            <w:t xml:space="preserve">Module Name: </w:t>
                          </w:r>
                          <w:r w:rsidR="007B206D" w:rsidRPr="007B206D">
                            <w:t>Introduction to Web and Database Concepts</w:t>
                          </w:r>
                        </w:p>
                        <w:p w14:paraId="035B0E35" w14:textId="4EC07605" w:rsidR="00552094" w:rsidRDefault="00914D3A" w:rsidP="00914D3A">
                          <w:r>
                            <w:t xml:space="preserve">Module Code: </w:t>
                          </w:r>
                          <w:r w:rsidR="007B206D" w:rsidRPr="007B206D">
                            <w:t>ACCA4023_LON</w:t>
                          </w:r>
                        </w:p>
                        <w:p w14:paraId="1B90ACCE" w14:textId="4BEAA224" w:rsidR="00914D3A" w:rsidRDefault="00914D3A" w:rsidP="00914D3A">
                          <w:r>
                            <w:t>Student Name: Dzhenifer Oleksandra Safutina</w:t>
                          </w:r>
                        </w:p>
                        <w:p w14:paraId="18422192" w14:textId="77777777" w:rsidR="00914D3A" w:rsidRDefault="00914D3A" w:rsidP="00914D3A">
                          <w:r>
                            <w:t>Student ID: 2514100</w:t>
                          </w:r>
                        </w:p>
                        <w:p w14:paraId="3C0EA380" w14:textId="77777777" w:rsidR="00914D3A" w:rsidRDefault="00914D3A" w:rsidP="00914D3A">
                          <w:r>
                            <w:t>Group: 2</w:t>
                          </w:r>
                        </w:p>
                        <w:p w14:paraId="2357F62E" w14:textId="243A2F21" w:rsidR="00233637" w:rsidRDefault="00914D3A" w:rsidP="00914D3A">
                          <w:r>
                            <w:t xml:space="preserve">Lecturer’s Name: </w:t>
                          </w:r>
                          <w:r w:rsidR="00457AB8" w:rsidRPr="00457AB8">
                            <w:t>Anum Paracha</w:t>
                          </w:r>
                        </w:p>
                      </w:txbxContent>
                    </v:textbox>
                    <w10:wrap type="square" anchorx="margin"/>
                  </v:shape>
                </w:pict>
              </mc:Fallback>
            </mc:AlternateContent>
          </w:r>
          <w:r w:rsidR="00FC3E82">
            <w:rPr>
              <w:noProof/>
            </w:rPr>
            <mc:AlternateContent>
              <mc:Choice Requires="wps">
                <w:drawing>
                  <wp:anchor distT="0" distB="0" distL="114300" distR="114300" simplePos="0" relativeHeight="251658241" behindDoc="0" locked="0" layoutInCell="1" allowOverlap="1" wp14:anchorId="7834DB77" wp14:editId="691623E8">
                    <wp:simplePos x="0" y="0"/>
                    <wp:positionH relativeFrom="margin">
                      <wp:align>right</wp:align>
                    </wp:positionH>
                    <mc:AlternateContent>
                      <mc:Choice Requires="wp14">
                        <wp:positionV relativeFrom="page">
                          <wp14:pctPosVOffset>17500</wp14:pctPosVOffset>
                        </wp:positionV>
                      </mc:Choice>
                      <mc:Fallback>
                        <wp:positionV relativeFrom="page">
                          <wp:posOffset>1870710</wp:posOffset>
                        </wp:positionV>
                      </mc:Fallback>
                    </mc:AlternateContent>
                    <wp:extent cx="3476625" cy="1323975"/>
                    <wp:effectExtent l="0" t="0" r="9525" b="9525"/>
                    <wp:wrapNone/>
                    <wp:docPr id="1" name="Text Box 30"/>
                    <wp:cNvGraphicFramePr/>
                    <a:graphic xmlns:a="http://schemas.openxmlformats.org/drawingml/2006/main">
                      <a:graphicData uri="http://schemas.microsoft.com/office/word/2010/wordprocessingShape">
                        <wps:wsp>
                          <wps:cNvSpPr txBox="1"/>
                          <wps:spPr>
                            <a:xfrm>
                              <a:off x="0" y="0"/>
                              <a:ext cx="3476625" cy="1323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43B978" w14:textId="6C8960E6" w:rsidR="000B4335" w:rsidRDefault="00BE449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27EBC">
                                      <w:rPr>
                                        <w:rFonts w:asciiTheme="majorHAnsi" w:eastAsiaTheme="majorEastAsia" w:hAnsiTheme="majorHAnsi" w:cstheme="majorBidi"/>
                                        <w:color w:val="262626" w:themeColor="text1" w:themeTint="D9"/>
                                        <w:sz w:val="72"/>
                                        <w:szCs w:val="72"/>
                                      </w:rPr>
                                      <w:t>Assessment 1</w:t>
                                    </w:r>
                                  </w:sdtContent>
                                </w:sdt>
                              </w:p>
                              <w:p w14:paraId="1A2EEAAA" w14:textId="1B17B287" w:rsidR="000B4335" w:rsidRDefault="00BE4495">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1D769A">
                                      <w:rPr>
                                        <w:color w:val="404040" w:themeColor="text1" w:themeTint="BF"/>
                                        <w:sz w:val="36"/>
                                        <w:szCs w:val="36"/>
                                      </w:rPr>
                                      <w:t>Introduction to Web and Data</w:t>
                                    </w:r>
                                    <w:r w:rsidR="00FC3E82">
                                      <w:rPr>
                                        <w:color w:val="404040" w:themeColor="text1" w:themeTint="BF"/>
                                        <w:sz w:val="36"/>
                                        <w:szCs w:val="36"/>
                                      </w:rPr>
                                      <w:t>base Concepts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834DB77" id="Text Box 30" o:spid="_x0000_s1057" type="#_x0000_t202" style="position:absolute;margin-left:222.55pt;margin-top:0;width:273.75pt;height:104.25pt;z-index:251658241;visibility:visible;mso-wrap-style:square;mso-width-percent:0;mso-height-percent:0;mso-top-percent:175;mso-wrap-distance-left:9pt;mso-wrap-distance-top:0;mso-wrap-distance-right:9pt;mso-wrap-distance-bottom:0;mso-position-horizontal:right;mso-position-horizontal-relative:margin;mso-position-vertical-relative:page;mso-width-percent:0;mso-height-percent: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" filled="f" stroked="f" strokeweight=".5pt">
                    <v:textbox inset="0,0,0,0">
                      <w:txbxContent>
                        <w:p w14:paraId="2D43B978" w14:textId="6C8960E6" w:rsidR="000B4335" w:rsidRDefault="00BE449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27EBC">
                                <w:rPr>
                                  <w:rFonts w:asciiTheme="majorHAnsi" w:eastAsiaTheme="majorEastAsia" w:hAnsiTheme="majorHAnsi" w:cstheme="majorBidi"/>
                                  <w:color w:val="262626" w:themeColor="text1" w:themeTint="D9"/>
                                  <w:sz w:val="72"/>
                                  <w:szCs w:val="72"/>
                                </w:rPr>
                                <w:t>Assessment 1</w:t>
                              </w:r>
                            </w:sdtContent>
                          </w:sdt>
                        </w:p>
                        <w:p w14:paraId="1A2EEAAA" w14:textId="1B17B287" w:rsidR="000B4335" w:rsidRDefault="00BE4495">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1D769A">
                                <w:rPr>
                                  <w:color w:val="404040" w:themeColor="text1" w:themeTint="BF"/>
                                  <w:sz w:val="36"/>
                                  <w:szCs w:val="36"/>
                                </w:rPr>
                                <w:t>Introduction to Web and Data</w:t>
                              </w:r>
                              <w:r w:rsidR="00FC3E82">
                                <w:rPr>
                                  <w:color w:val="404040" w:themeColor="text1" w:themeTint="BF"/>
                                  <w:sz w:val="36"/>
                                  <w:szCs w:val="36"/>
                                </w:rPr>
                                <w:t>base Concepts</w:t>
                              </w:r>
                            </w:sdtContent>
                          </w:sdt>
                        </w:p>
                      </w:txbxContent>
                    </v:textbox>
                    <w10:wrap anchorx="margin" anchory="page"/>
                  </v:shape>
                </w:pict>
              </mc:Fallback>
            </mc:AlternateContent>
          </w:r>
          <w:r w:rsidR="000B4335">
            <w:br w:type="page"/>
          </w:r>
        </w:p>
      </w:sdtContent>
    </w:sdt>
    <w:sdt>
      <w:sdtPr>
        <w:rPr>
          <w:rFonts w:asciiTheme="minorHAnsi" w:eastAsiaTheme="minorHAnsi" w:hAnsiTheme="minorHAnsi" w:cstheme="minorBidi"/>
          <w:color w:val="auto"/>
          <w:kern w:val="2"/>
          <w:sz w:val="24"/>
          <w:szCs w:val="24"/>
          <w:lang w:val="en-GB"/>
          <w14:ligatures w14:val="standardContextual"/>
        </w:rPr>
        <w:id w:val="1026142352"/>
        <w:docPartObj>
          <w:docPartGallery w:val="Table of Contents"/>
          <w:docPartUnique/>
        </w:docPartObj>
      </w:sdtPr>
      <w:sdtEndPr>
        <w:rPr>
          <w:noProof/>
        </w:rPr>
      </w:sdtEndPr>
      <w:sdtContent>
        <w:p w14:paraId="361840A1" w14:textId="3BB730DC" w:rsidR="00227BD3" w:rsidRDefault="00227BD3">
          <w:pPr>
            <w:pStyle w:val="TOCHeading"/>
          </w:pPr>
          <w:r>
            <w:t>Contents</w:t>
          </w:r>
        </w:p>
        <w:p w14:paraId="24922299" w14:textId="77777777" w:rsidR="00E066FD" w:rsidRDefault="0085554B">
          <w:r>
            <w:t>Introductio</w:t>
          </w:r>
          <w:r w:rsidR="00E066FD">
            <w:t>n…………………………………………………………………………………………………. 2</w:t>
          </w:r>
        </w:p>
        <w:p w14:paraId="7F05279C" w14:textId="5A873246" w:rsidR="002B315A" w:rsidRDefault="00E066FD">
          <w:pPr>
            <w:rPr>
              <w:sz w:val="28"/>
              <w:szCs w:val="28"/>
            </w:rPr>
          </w:pPr>
          <w:r>
            <w:rPr>
              <w:sz w:val="28"/>
              <w:szCs w:val="28"/>
            </w:rPr>
            <w:t>Task 1</w:t>
          </w:r>
          <w:r w:rsidR="002B315A">
            <w:rPr>
              <w:sz w:val="28"/>
              <w:szCs w:val="28"/>
            </w:rPr>
            <w:t>…………………………………………………………………………………………. 2</w:t>
          </w:r>
        </w:p>
        <w:p w14:paraId="73744BE7" w14:textId="77777777" w:rsidR="002B315A" w:rsidRDefault="002B315A" w:rsidP="002B315A">
          <w:r>
            <w:t xml:space="preserve">1. </w:t>
          </w:r>
          <w:r w:rsidRPr="002B315A">
            <w:t>Scenario Analysis</w:t>
          </w:r>
          <w:r>
            <w:t>………………………………………………………………………………………. 2</w:t>
          </w:r>
        </w:p>
        <w:p w14:paraId="1FCD2B1D" w14:textId="77777777" w:rsidR="007B4306" w:rsidRDefault="002B315A" w:rsidP="002B315A">
          <w:r w:rsidRPr="002B315A">
            <w:t>2. Entity-Relationship Diagram</w:t>
          </w:r>
          <w:r>
            <w:t xml:space="preserve">………………………………………………………………………… </w:t>
          </w:r>
          <w:r w:rsidR="001A3480">
            <w:t>3</w:t>
          </w:r>
        </w:p>
        <w:p w14:paraId="6ABBE4A0" w14:textId="77777777" w:rsidR="0005440B" w:rsidRDefault="0005440B" w:rsidP="002B315A">
          <w:r w:rsidRPr="0005440B">
            <w:t>3. Data structure Development</w:t>
          </w:r>
          <w:r>
            <w:t>……………………………………………………………………</w:t>
          </w:r>
          <w:proofErr w:type="gramStart"/>
          <w:r>
            <w:t>…..</w:t>
          </w:r>
          <w:proofErr w:type="gramEnd"/>
          <w:r>
            <w:t xml:space="preserve"> 11</w:t>
          </w:r>
        </w:p>
        <w:p w14:paraId="7FCFB2B3" w14:textId="2D4157A0" w:rsidR="00E65772" w:rsidRDefault="0005440B" w:rsidP="002B315A">
          <w:r w:rsidRPr="0005440B">
            <w:t>4. Normalization Compliance</w:t>
          </w:r>
          <w:r>
            <w:t>………………………………………………………………………</w:t>
          </w:r>
          <w:proofErr w:type="gramStart"/>
          <w:r>
            <w:t>….</w:t>
          </w:r>
          <w:r w:rsidR="00313634">
            <w:t>.</w:t>
          </w:r>
          <w:proofErr w:type="gramEnd"/>
          <w:r w:rsidR="00313634">
            <w:t xml:space="preserve"> </w:t>
          </w:r>
          <w:r w:rsidR="00E65772">
            <w:t>14</w:t>
          </w:r>
        </w:p>
        <w:p w14:paraId="1C39393E" w14:textId="77777777" w:rsidR="00313634" w:rsidRDefault="00E65772" w:rsidP="002B315A">
          <w:r w:rsidRPr="00E65772">
            <w:t>5. Sample Data Population</w:t>
          </w:r>
          <w:r>
            <w:t>……………………………………………………………………………… 15</w:t>
          </w:r>
        </w:p>
        <w:p w14:paraId="1E0B5B1F" w14:textId="77777777" w:rsidR="00313634" w:rsidRDefault="00313634" w:rsidP="002B315A">
          <w:r w:rsidRPr="00313634">
            <w:t>6. Query Development</w:t>
          </w:r>
          <w:r>
            <w:t>……………………………………………………………………………………. 17</w:t>
          </w:r>
        </w:p>
        <w:p w14:paraId="060DF088" w14:textId="77777777" w:rsidR="002658E6" w:rsidRDefault="00313634" w:rsidP="002B315A">
          <w:r w:rsidRPr="00313634">
            <w:t>7. Validation and Testing</w:t>
          </w:r>
          <w:r>
            <w:t xml:space="preserve">…………………………………………………………………………………. </w:t>
          </w:r>
          <w:r w:rsidR="002658E6">
            <w:t>21</w:t>
          </w:r>
        </w:p>
        <w:p w14:paraId="5B743502" w14:textId="6816500B" w:rsidR="00227BD3" w:rsidRDefault="00165143" w:rsidP="002B315A">
          <w:r w:rsidRPr="00165143">
            <w:t>References</w:t>
          </w:r>
          <w:r>
            <w:t>……………………………………………………………………………………………………</w:t>
          </w:r>
          <w:r w:rsidR="00367585">
            <w:t>.</w:t>
          </w:r>
          <w:r>
            <w:t xml:space="preserve"> 22</w:t>
          </w:r>
        </w:p>
      </w:sdtContent>
    </w:sdt>
    <w:p w14:paraId="5B58853E" w14:textId="77777777" w:rsidR="00227BD3" w:rsidRDefault="00227BD3">
      <w:pPr>
        <w:rPr>
          <w:b/>
          <w:bCs/>
          <w:color w:val="0F4761" w:themeColor="accent1" w:themeShade="BF"/>
          <w:sz w:val="40"/>
          <w:szCs w:val="40"/>
        </w:rPr>
      </w:pPr>
      <w:r>
        <w:rPr>
          <w:b/>
          <w:bCs/>
          <w:color w:val="0F4761" w:themeColor="accent1" w:themeShade="BF"/>
          <w:sz w:val="40"/>
          <w:szCs w:val="40"/>
        </w:rPr>
        <w:br w:type="page"/>
      </w:r>
    </w:p>
    <w:p w14:paraId="2EE1B4AB" w14:textId="20AB012B" w:rsidR="008F6B05" w:rsidRDefault="00203A48" w:rsidP="008F6B05">
      <w:r w:rsidRPr="00E42413">
        <w:rPr>
          <w:b/>
          <w:bCs/>
          <w:color w:val="0F4761" w:themeColor="accent1" w:themeShade="BF"/>
          <w:sz w:val="40"/>
          <w:szCs w:val="40"/>
        </w:rPr>
        <w:lastRenderedPageBreak/>
        <w:t>Introduction</w:t>
      </w:r>
    </w:p>
    <w:p w14:paraId="3BAF228A" w14:textId="1EDE3A75" w:rsidR="00AC3662" w:rsidRDefault="00AC3662" w:rsidP="00AC3662">
      <w:r>
        <w:t>This project is based on developing and implementing a database system in a pharmacy. A database system is important in managing and organizing large amounts of information in a proper manner. In a pharmacy, a database system may be helpful in automating various operations such as managing medicines, sales, and customer service.</w:t>
      </w:r>
    </w:p>
    <w:p w14:paraId="753FB38F" w14:textId="4B3229BE" w:rsidR="00AC3662" w:rsidRDefault="00AC3662" w:rsidP="00AC3662">
      <w:r>
        <w:t>The database system in a pharmacy will be used to manage important information about medicines, prescriptions, customers, and medicines in stock. With a database system, various information about medicine, such as names, active ingredients, and availability, can be accessed by the employees of the pharmacy.</w:t>
      </w:r>
    </w:p>
    <w:p w14:paraId="35D9AD81" w14:textId="7EB19818" w:rsidR="00AC3662" w:rsidRDefault="00AC3662" w:rsidP="00AC3662">
      <w:r>
        <w:t xml:space="preserve">Besides, it would be helpful in managing various activities more effectively </w:t>
      </w:r>
      <w:r w:rsidR="00451E1B">
        <w:t>in</w:t>
      </w:r>
      <w:r>
        <w:t xml:space="preserve"> this regard, it may be noted that the database system will be helpful in updating the quantity of medicines in stock when medicines are sold or received from suppliers. In this way, it will be helpful in maintaining accurate and reliable information in a database system.</w:t>
      </w:r>
    </w:p>
    <w:p w14:paraId="6E821D3C" w14:textId="7AE1ED8D" w:rsidR="00F55B62" w:rsidRDefault="00AC3662" w:rsidP="00AC3662">
      <w:r>
        <w:t>Generally, it may be noted that a database system in a pharmaceutical sector will be helpful in managing various operations in a more efficient manner.</w:t>
      </w:r>
    </w:p>
    <w:p w14:paraId="22E13B13" w14:textId="5043ACAB" w:rsidR="00832EC7" w:rsidRDefault="00832EC7" w:rsidP="00832EC7">
      <w:pPr>
        <w:jc w:val="center"/>
        <w:rPr>
          <w:color w:val="0F4761" w:themeColor="accent1" w:themeShade="BF"/>
          <w:sz w:val="40"/>
          <w:szCs w:val="40"/>
        </w:rPr>
      </w:pPr>
      <w:r>
        <w:rPr>
          <w:color w:val="0F4761" w:themeColor="accent1" w:themeShade="BF"/>
          <w:sz w:val="40"/>
          <w:szCs w:val="40"/>
        </w:rPr>
        <w:t>Task 1</w:t>
      </w:r>
    </w:p>
    <w:p w14:paraId="7FDD71E7" w14:textId="0794A9F6" w:rsidR="00832EC7" w:rsidRPr="004C4D08" w:rsidRDefault="001703CB" w:rsidP="00832EC7">
      <w:pPr>
        <w:rPr>
          <w:color w:val="0F4761" w:themeColor="accent1" w:themeShade="BF"/>
          <w:sz w:val="36"/>
          <w:szCs w:val="36"/>
        </w:rPr>
      </w:pPr>
      <w:r w:rsidRPr="004C4D08">
        <w:rPr>
          <w:i/>
          <w:iCs/>
          <w:color w:val="0F4761" w:themeColor="accent1" w:themeShade="BF"/>
          <w:sz w:val="36"/>
          <w:szCs w:val="36"/>
        </w:rPr>
        <w:t xml:space="preserve">1. </w:t>
      </w:r>
      <w:r w:rsidR="004B16AF" w:rsidRPr="004C4D08">
        <w:rPr>
          <w:i/>
          <w:iCs/>
          <w:color w:val="0F4761" w:themeColor="accent1" w:themeShade="BF"/>
          <w:sz w:val="36"/>
          <w:szCs w:val="36"/>
        </w:rPr>
        <w:t>Scenario Analy</w:t>
      </w:r>
      <w:r w:rsidRPr="004C4D08">
        <w:rPr>
          <w:i/>
          <w:iCs/>
          <w:color w:val="0F4761" w:themeColor="accent1" w:themeShade="BF"/>
          <w:sz w:val="36"/>
          <w:szCs w:val="36"/>
        </w:rPr>
        <w:t>sis</w:t>
      </w:r>
    </w:p>
    <w:p w14:paraId="16989DCD" w14:textId="1ECC9D41" w:rsidR="001703CB" w:rsidRDefault="00366456" w:rsidP="00832EC7">
      <w:pPr>
        <w:rPr>
          <w:color w:val="000000" w:themeColor="text1"/>
        </w:rPr>
      </w:pPr>
      <w:r w:rsidRPr="00366456">
        <w:rPr>
          <w:color w:val="000000" w:themeColor="text1"/>
        </w:rPr>
        <w:t xml:space="preserve">The scenario describes how to create a database for a pharmacy. The purpose of this system is to effectively manage medicines, customers, </w:t>
      </w:r>
      <w:r w:rsidR="00407CBB" w:rsidRPr="00366456">
        <w:rPr>
          <w:color w:val="000000" w:themeColor="text1"/>
        </w:rPr>
        <w:t>prescriptions,</w:t>
      </w:r>
      <w:r w:rsidRPr="00366456">
        <w:rPr>
          <w:color w:val="000000" w:themeColor="text1"/>
        </w:rPr>
        <w:t xml:space="preserve"> and sales. Currently, manual systems have become inefficient because it can lead to data errors. Therefore, to improve the quality of storage, search and general management of pharmacy databases, a solution for a structured database is required.</w:t>
      </w:r>
    </w:p>
    <w:p w14:paraId="29EC4640" w14:textId="0E954074" w:rsidR="00407CBB" w:rsidRDefault="00280C75" w:rsidP="00832EC7">
      <w:pPr>
        <w:rPr>
          <w:color w:val="000000" w:themeColor="text1"/>
        </w:rPr>
      </w:pPr>
      <w:r w:rsidRPr="00280C75">
        <w:rPr>
          <w:color w:val="000000" w:themeColor="text1"/>
        </w:rPr>
        <w:t>Based on the scenario, the following main objects were identified:</w:t>
      </w:r>
    </w:p>
    <w:p w14:paraId="521D835C" w14:textId="61E2AFC7" w:rsidR="00280C75" w:rsidRDefault="00D07BFC" w:rsidP="00280C75">
      <w:pPr>
        <w:pStyle w:val="ListParagraph"/>
        <w:numPr>
          <w:ilvl w:val="0"/>
          <w:numId w:val="3"/>
        </w:numPr>
        <w:rPr>
          <w:color w:val="000000" w:themeColor="text1"/>
        </w:rPr>
      </w:pPr>
      <w:r>
        <w:rPr>
          <w:color w:val="000000" w:themeColor="text1"/>
        </w:rPr>
        <w:t>Medicines</w:t>
      </w:r>
    </w:p>
    <w:p w14:paraId="171D8375" w14:textId="6430ACA0" w:rsidR="00D07BFC" w:rsidRDefault="00D07BFC" w:rsidP="00280C75">
      <w:pPr>
        <w:pStyle w:val="ListParagraph"/>
        <w:numPr>
          <w:ilvl w:val="0"/>
          <w:numId w:val="3"/>
        </w:numPr>
        <w:rPr>
          <w:color w:val="000000" w:themeColor="text1"/>
        </w:rPr>
      </w:pPr>
      <w:r>
        <w:rPr>
          <w:color w:val="000000" w:themeColor="text1"/>
        </w:rPr>
        <w:t>Supp</w:t>
      </w:r>
      <w:r w:rsidR="006E4917">
        <w:rPr>
          <w:color w:val="000000" w:themeColor="text1"/>
        </w:rPr>
        <w:t>liers</w:t>
      </w:r>
    </w:p>
    <w:p w14:paraId="5E00326A" w14:textId="0DE3ECAF" w:rsidR="006E4917" w:rsidRDefault="006E4917" w:rsidP="00280C75">
      <w:pPr>
        <w:pStyle w:val="ListParagraph"/>
        <w:numPr>
          <w:ilvl w:val="0"/>
          <w:numId w:val="3"/>
        </w:numPr>
        <w:rPr>
          <w:color w:val="000000" w:themeColor="text1"/>
        </w:rPr>
      </w:pPr>
      <w:r>
        <w:rPr>
          <w:color w:val="000000" w:themeColor="text1"/>
        </w:rPr>
        <w:t>Customers</w:t>
      </w:r>
    </w:p>
    <w:p w14:paraId="7FCDB22F" w14:textId="23BE97E0" w:rsidR="006E4917" w:rsidRDefault="006E4917" w:rsidP="00280C75">
      <w:pPr>
        <w:pStyle w:val="ListParagraph"/>
        <w:numPr>
          <w:ilvl w:val="0"/>
          <w:numId w:val="3"/>
        </w:numPr>
        <w:rPr>
          <w:color w:val="000000" w:themeColor="text1"/>
        </w:rPr>
      </w:pPr>
      <w:r>
        <w:rPr>
          <w:color w:val="000000" w:themeColor="text1"/>
        </w:rPr>
        <w:t>Prescription</w:t>
      </w:r>
      <w:r w:rsidR="000A32E4">
        <w:rPr>
          <w:color w:val="000000" w:themeColor="text1"/>
        </w:rPr>
        <w:t>s</w:t>
      </w:r>
    </w:p>
    <w:p w14:paraId="4A1C69E2" w14:textId="638DDECA" w:rsidR="000A32E4" w:rsidRDefault="000A32E4" w:rsidP="00280C75">
      <w:pPr>
        <w:pStyle w:val="ListParagraph"/>
        <w:numPr>
          <w:ilvl w:val="0"/>
          <w:numId w:val="3"/>
        </w:numPr>
        <w:rPr>
          <w:color w:val="000000" w:themeColor="text1"/>
        </w:rPr>
      </w:pPr>
      <w:r>
        <w:rPr>
          <w:color w:val="000000" w:themeColor="text1"/>
        </w:rPr>
        <w:t>Sales</w:t>
      </w:r>
    </w:p>
    <w:p w14:paraId="6E6E5627" w14:textId="20858F11" w:rsidR="000A32E4" w:rsidRDefault="005D527A" w:rsidP="000A32E4">
      <w:pPr>
        <w:rPr>
          <w:color w:val="000000" w:themeColor="text1"/>
          <w:sz w:val="28"/>
          <w:szCs w:val="28"/>
        </w:rPr>
      </w:pPr>
      <w:r>
        <w:rPr>
          <w:color w:val="000000" w:themeColor="text1"/>
          <w:sz w:val="28"/>
          <w:szCs w:val="28"/>
        </w:rPr>
        <w:t>1. Medicines</w:t>
      </w:r>
    </w:p>
    <w:p w14:paraId="0C22ECAC" w14:textId="573D6200" w:rsidR="005D527A" w:rsidRDefault="00456607" w:rsidP="000A32E4">
      <w:pPr>
        <w:rPr>
          <w:color w:val="000000" w:themeColor="text1"/>
        </w:rPr>
      </w:pPr>
      <w:r w:rsidRPr="00456607">
        <w:rPr>
          <w:color w:val="000000" w:themeColor="text1"/>
        </w:rPr>
        <w:t xml:space="preserve">The Medicines entity stores information about all medicines that are available in the pharmacy. This includes the name of medicines, category, price, quantity of the product </w:t>
      </w:r>
      <w:r w:rsidRPr="00456607">
        <w:rPr>
          <w:color w:val="000000" w:themeColor="text1"/>
        </w:rPr>
        <w:lastRenderedPageBreak/>
        <w:t>in stock and its expiry date. This entity is important for managing stocks and ensuring the availability of medicines if necessary.</w:t>
      </w:r>
    </w:p>
    <w:p w14:paraId="3CD820EB" w14:textId="0FFD5640" w:rsidR="00456607" w:rsidRDefault="0013210C" w:rsidP="000A32E4">
      <w:pPr>
        <w:rPr>
          <w:color w:val="000000" w:themeColor="text1"/>
          <w:sz w:val="28"/>
          <w:szCs w:val="28"/>
        </w:rPr>
      </w:pPr>
      <w:r>
        <w:rPr>
          <w:color w:val="000000" w:themeColor="text1"/>
          <w:sz w:val="28"/>
          <w:szCs w:val="28"/>
        </w:rPr>
        <w:t>2. Suppliers</w:t>
      </w:r>
    </w:p>
    <w:p w14:paraId="000ECB7B" w14:textId="6BDEB6C3" w:rsidR="0013210C" w:rsidRDefault="009311FE" w:rsidP="000A32E4">
      <w:pPr>
        <w:rPr>
          <w:color w:val="000000" w:themeColor="text1"/>
        </w:rPr>
      </w:pPr>
      <w:r w:rsidRPr="009311FE">
        <w:rPr>
          <w:color w:val="000000" w:themeColor="text1"/>
        </w:rPr>
        <w:t>The supplier entity contains information about the companies that supply all medicines to the pharmacy. It includes the names of these suppliers, contract details and email addresses. This helps the pharmacy to manage orders and be able to keep in touch with suppliers.</w:t>
      </w:r>
    </w:p>
    <w:p w14:paraId="26DDDBC9" w14:textId="182229E2" w:rsidR="009311FE" w:rsidRDefault="00232268" w:rsidP="000A32E4">
      <w:pPr>
        <w:rPr>
          <w:color w:val="000000" w:themeColor="text1"/>
          <w:sz w:val="28"/>
          <w:szCs w:val="28"/>
        </w:rPr>
      </w:pPr>
      <w:r>
        <w:rPr>
          <w:color w:val="000000" w:themeColor="text1"/>
          <w:sz w:val="28"/>
          <w:szCs w:val="28"/>
        </w:rPr>
        <w:t>3. Customers</w:t>
      </w:r>
    </w:p>
    <w:p w14:paraId="2A11D641" w14:textId="297A0D3F" w:rsidR="00232268" w:rsidRDefault="000C230F" w:rsidP="000A32E4">
      <w:pPr>
        <w:rPr>
          <w:color w:val="000000" w:themeColor="text1"/>
        </w:rPr>
      </w:pPr>
      <w:r w:rsidRPr="000C230F">
        <w:rPr>
          <w:color w:val="000000" w:themeColor="text1"/>
        </w:rPr>
        <w:t>The customers entity stores all the information they need about pharmacy customers. Customer names, contact numbers and addresses are listed here. This data is useful for tracking purchases and managing prescriptions.</w:t>
      </w:r>
    </w:p>
    <w:p w14:paraId="1FB3935E" w14:textId="49943DA7" w:rsidR="000C230F" w:rsidRDefault="00E63560" w:rsidP="000A32E4">
      <w:pPr>
        <w:rPr>
          <w:color w:val="000000" w:themeColor="text1"/>
          <w:sz w:val="28"/>
          <w:szCs w:val="28"/>
        </w:rPr>
      </w:pPr>
      <w:r>
        <w:rPr>
          <w:color w:val="000000" w:themeColor="text1"/>
          <w:sz w:val="28"/>
          <w:szCs w:val="28"/>
        </w:rPr>
        <w:t xml:space="preserve">4. </w:t>
      </w:r>
      <w:r w:rsidR="00D61852">
        <w:rPr>
          <w:color w:val="000000" w:themeColor="text1"/>
          <w:sz w:val="28"/>
          <w:szCs w:val="28"/>
        </w:rPr>
        <w:t>Prescriptions</w:t>
      </w:r>
    </w:p>
    <w:p w14:paraId="504D74DF" w14:textId="52515A0F" w:rsidR="00D61852" w:rsidRDefault="004C4146" w:rsidP="000A32E4">
      <w:pPr>
        <w:rPr>
          <w:color w:val="000000" w:themeColor="text1"/>
        </w:rPr>
      </w:pPr>
      <w:r w:rsidRPr="004C4146">
        <w:rPr>
          <w:color w:val="000000" w:themeColor="text1"/>
        </w:rPr>
        <w:t>The Prescriptions entity records information about prescriptions issued to customers. It contains such data as the name of the doctor, the date of issue and the prescription of the necessary medicines. This ensures that the pharmacy complies with all proper medical procedures.</w:t>
      </w:r>
    </w:p>
    <w:p w14:paraId="1B533954" w14:textId="048D414E" w:rsidR="004C4146" w:rsidRDefault="00C50AA5" w:rsidP="000A32E4">
      <w:pPr>
        <w:rPr>
          <w:color w:val="000000" w:themeColor="text1"/>
          <w:sz w:val="28"/>
          <w:szCs w:val="28"/>
        </w:rPr>
      </w:pPr>
      <w:r>
        <w:rPr>
          <w:color w:val="000000" w:themeColor="text1"/>
          <w:sz w:val="28"/>
          <w:szCs w:val="28"/>
        </w:rPr>
        <w:t>5. Sales</w:t>
      </w:r>
    </w:p>
    <w:p w14:paraId="6E28CB84" w14:textId="0076C1F3" w:rsidR="00C50AA5" w:rsidRDefault="00EA7D16" w:rsidP="000A32E4">
      <w:pPr>
        <w:rPr>
          <w:color w:val="000000" w:themeColor="text1"/>
        </w:rPr>
      </w:pPr>
      <w:r w:rsidRPr="00EA7D16">
        <w:rPr>
          <w:color w:val="000000" w:themeColor="text1"/>
        </w:rPr>
        <w:t>The Sales entity stores information about all completed transactions in the pharmacy. It includes the medicines sold, the quantity of medicines sold, the date of their sale and the total price of the product. It helps to track revenue and track business efficiency.</w:t>
      </w:r>
    </w:p>
    <w:p w14:paraId="33ED9226" w14:textId="69CD9F2A" w:rsidR="00512E3D" w:rsidRPr="004C4D08" w:rsidRDefault="00512E3D" w:rsidP="000A32E4">
      <w:pPr>
        <w:rPr>
          <w:i/>
          <w:iCs/>
          <w:color w:val="0F4761" w:themeColor="accent1" w:themeShade="BF"/>
          <w:sz w:val="36"/>
          <w:szCs w:val="36"/>
        </w:rPr>
      </w:pPr>
      <w:r w:rsidRPr="004C4D08">
        <w:rPr>
          <w:i/>
          <w:iCs/>
          <w:color w:val="0F4761" w:themeColor="accent1" w:themeShade="BF"/>
          <w:sz w:val="36"/>
          <w:szCs w:val="36"/>
        </w:rPr>
        <w:t>2. Entity-Relationship Diagram</w:t>
      </w:r>
    </w:p>
    <w:p w14:paraId="106CE2C7" w14:textId="642D8D99" w:rsidR="00EF19EF" w:rsidRPr="00315FA2" w:rsidRDefault="00315FA2" w:rsidP="00512E3D">
      <w:pPr>
        <w:jc w:val="center"/>
        <w:rPr>
          <w:color w:val="0F4761" w:themeColor="accent1" w:themeShade="BF"/>
          <w:sz w:val="32"/>
          <w:szCs w:val="32"/>
        </w:rPr>
      </w:pPr>
      <w:r w:rsidRPr="004F0BDA">
        <w:rPr>
          <w:b/>
          <w:bCs/>
          <w:color w:val="0F4761" w:themeColor="accent1" w:themeShade="BF"/>
          <w:sz w:val="32"/>
          <w:szCs w:val="32"/>
        </w:rPr>
        <w:t>Att</w:t>
      </w:r>
      <w:r w:rsidR="00565740" w:rsidRPr="004F0BDA">
        <w:rPr>
          <w:b/>
          <w:bCs/>
          <w:color w:val="0F4761" w:themeColor="accent1" w:themeShade="BF"/>
          <w:sz w:val="32"/>
          <w:szCs w:val="32"/>
        </w:rPr>
        <w:t>ributes</w:t>
      </w:r>
      <w:r w:rsidR="00EE0D50">
        <w:rPr>
          <w:noProof/>
          <w:color w:val="0F4761" w:themeColor="accent1" w:themeShade="BF"/>
          <w:sz w:val="32"/>
          <w:szCs w:val="32"/>
        </w:rPr>
        <w:drawing>
          <wp:inline distT="0" distB="0" distL="0" distR="0" wp14:anchorId="68522A10" wp14:editId="0F234693">
            <wp:extent cx="5724525" cy="2781300"/>
            <wp:effectExtent l="0" t="0" r="9525" b="0"/>
            <wp:docPr id="100518226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4525" cy="2781300"/>
                    </a:xfrm>
                    <a:prstGeom prst="rect">
                      <a:avLst/>
                    </a:prstGeom>
                    <a:noFill/>
                    <a:ln>
                      <a:noFill/>
                    </a:ln>
                  </pic:spPr>
                </pic:pic>
              </a:graphicData>
            </a:graphic>
          </wp:inline>
        </w:drawing>
      </w:r>
    </w:p>
    <w:p w14:paraId="7CBB226E" w14:textId="227F15C3" w:rsidR="00565740" w:rsidRPr="00565740" w:rsidRDefault="004E2A6A" w:rsidP="00451E1B">
      <w:pPr>
        <w:tabs>
          <w:tab w:val="left" w:pos="3165"/>
        </w:tabs>
        <w:jc w:val="center"/>
        <w:rPr>
          <w:i/>
          <w:iCs/>
          <w:color w:val="000000" w:themeColor="text1"/>
          <w:sz w:val="28"/>
          <w:szCs w:val="28"/>
        </w:rPr>
      </w:pPr>
      <w:r>
        <w:rPr>
          <w:i/>
          <w:iCs/>
          <w:color w:val="0F4761" w:themeColor="accent1" w:themeShade="BF"/>
          <w:sz w:val="28"/>
          <w:szCs w:val="28"/>
        </w:rPr>
        <w:lastRenderedPageBreak/>
        <w:t xml:space="preserve">1. </w:t>
      </w:r>
      <w:r w:rsidR="00592E8F" w:rsidRPr="004E2A6A">
        <w:rPr>
          <w:i/>
          <w:iCs/>
          <w:color w:val="0F4761" w:themeColor="accent1" w:themeShade="BF"/>
          <w:sz w:val="28"/>
          <w:szCs w:val="28"/>
        </w:rPr>
        <w:t>S</w:t>
      </w:r>
      <w:r w:rsidR="00FF2149" w:rsidRPr="004E2A6A">
        <w:rPr>
          <w:i/>
          <w:iCs/>
          <w:color w:val="0F4761" w:themeColor="accent1" w:themeShade="BF"/>
          <w:sz w:val="28"/>
          <w:szCs w:val="28"/>
        </w:rPr>
        <w:t>creensho</w:t>
      </w:r>
      <w:r w:rsidRPr="004E2A6A">
        <w:rPr>
          <w:i/>
          <w:iCs/>
          <w:color w:val="0F4761" w:themeColor="accent1" w:themeShade="BF"/>
          <w:sz w:val="28"/>
          <w:szCs w:val="28"/>
        </w:rPr>
        <w:t>t</w:t>
      </w:r>
      <w:r>
        <w:rPr>
          <w:i/>
          <w:iCs/>
          <w:color w:val="0F4761" w:themeColor="accent1" w:themeShade="BF"/>
          <w:sz w:val="28"/>
          <w:szCs w:val="28"/>
        </w:rPr>
        <w:t xml:space="preserve">: </w:t>
      </w:r>
      <w:r w:rsidRPr="00EC3E04">
        <w:rPr>
          <w:i/>
          <w:iCs/>
          <w:color w:val="000000" w:themeColor="text1"/>
          <w:sz w:val="28"/>
          <w:szCs w:val="28"/>
        </w:rPr>
        <w:t>Medicin</w:t>
      </w:r>
      <w:r w:rsidR="00C3198A">
        <w:rPr>
          <w:i/>
          <w:iCs/>
          <w:color w:val="000000" w:themeColor="text1"/>
          <w:sz w:val="28"/>
          <w:szCs w:val="28"/>
        </w:rPr>
        <w:t>e</w:t>
      </w:r>
      <w:r w:rsidR="009C3EC2">
        <w:rPr>
          <w:i/>
          <w:iCs/>
          <w:color w:val="000000" w:themeColor="text1"/>
          <w:sz w:val="28"/>
          <w:szCs w:val="28"/>
        </w:rPr>
        <w:t>s</w:t>
      </w:r>
      <w:r w:rsidR="00C3198A">
        <w:rPr>
          <w:i/>
          <w:iCs/>
          <w:noProof/>
          <w:color w:val="0F4761" w:themeColor="accent1" w:themeShade="BF"/>
          <w:sz w:val="28"/>
          <w:szCs w:val="28"/>
        </w:rPr>
        <w:drawing>
          <wp:inline distT="0" distB="0" distL="0" distR="0" wp14:anchorId="38C25F24" wp14:editId="519333DD">
            <wp:extent cx="4333875" cy="2466975"/>
            <wp:effectExtent l="0" t="0" r="9525" b="9525"/>
            <wp:docPr id="189423737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33875" cy="2466975"/>
                    </a:xfrm>
                    <a:prstGeom prst="rect">
                      <a:avLst/>
                    </a:prstGeom>
                    <a:noFill/>
                    <a:ln>
                      <a:noFill/>
                    </a:ln>
                  </pic:spPr>
                </pic:pic>
              </a:graphicData>
            </a:graphic>
          </wp:inline>
        </w:drawing>
      </w:r>
    </w:p>
    <w:p w14:paraId="77598483" w14:textId="73D53283" w:rsidR="00976F1F" w:rsidRPr="00EE0D50" w:rsidRDefault="009E4800" w:rsidP="00451E1B">
      <w:pPr>
        <w:jc w:val="center"/>
        <w:rPr>
          <w:i/>
          <w:iCs/>
          <w:color w:val="0F4761" w:themeColor="accent1" w:themeShade="BF"/>
          <w:sz w:val="28"/>
          <w:szCs w:val="28"/>
        </w:rPr>
      </w:pPr>
      <w:r>
        <w:rPr>
          <w:i/>
          <w:iCs/>
          <w:color w:val="0F4761" w:themeColor="accent1" w:themeShade="BF"/>
          <w:sz w:val="28"/>
          <w:szCs w:val="28"/>
        </w:rPr>
        <w:t xml:space="preserve">2. Screenshot: </w:t>
      </w:r>
      <w:r w:rsidR="00D77E11">
        <w:rPr>
          <w:i/>
          <w:iCs/>
          <w:color w:val="000000" w:themeColor="text1"/>
          <w:sz w:val="28"/>
          <w:szCs w:val="28"/>
        </w:rPr>
        <w:t>Supplier</w:t>
      </w:r>
      <w:r w:rsidR="00A92FE7">
        <w:rPr>
          <w:i/>
          <w:iCs/>
          <w:color w:val="000000" w:themeColor="text1"/>
          <w:sz w:val="28"/>
          <w:szCs w:val="28"/>
        </w:rPr>
        <w:t>s</w:t>
      </w:r>
    </w:p>
    <w:p w14:paraId="1496DD62" w14:textId="7A826494" w:rsidR="00D77E11" w:rsidRDefault="00AC6931" w:rsidP="00451E1B">
      <w:pPr>
        <w:tabs>
          <w:tab w:val="left" w:pos="3165"/>
        </w:tabs>
        <w:jc w:val="center"/>
        <w:rPr>
          <w:i/>
          <w:iCs/>
          <w:noProof/>
          <w:color w:val="000000" w:themeColor="text1"/>
          <w:sz w:val="28"/>
          <w:szCs w:val="28"/>
        </w:rPr>
      </w:pPr>
      <w:r>
        <w:rPr>
          <w:i/>
          <w:iCs/>
          <w:noProof/>
          <w:color w:val="000000" w:themeColor="text1"/>
          <w:sz w:val="28"/>
          <w:szCs w:val="28"/>
        </w:rPr>
        <w:drawing>
          <wp:inline distT="0" distB="0" distL="0" distR="0" wp14:anchorId="3E32AABB" wp14:editId="094ECEC2">
            <wp:extent cx="3914775" cy="1400175"/>
            <wp:effectExtent l="0" t="0" r="9525" b="9525"/>
            <wp:docPr id="752349071"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14775" cy="1400175"/>
                    </a:xfrm>
                    <a:prstGeom prst="rect">
                      <a:avLst/>
                    </a:prstGeom>
                    <a:noFill/>
                    <a:ln>
                      <a:noFill/>
                    </a:ln>
                  </pic:spPr>
                </pic:pic>
              </a:graphicData>
            </a:graphic>
          </wp:inline>
        </w:drawing>
      </w:r>
    </w:p>
    <w:p w14:paraId="3016745B" w14:textId="290C6D25" w:rsidR="00CA28FB" w:rsidRDefault="00131706" w:rsidP="00451E1B">
      <w:pPr>
        <w:tabs>
          <w:tab w:val="left" w:pos="3165"/>
        </w:tabs>
        <w:jc w:val="center"/>
        <w:rPr>
          <w:i/>
          <w:iCs/>
          <w:noProof/>
          <w:color w:val="000000" w:themeColor="text1"/>
          <w:sz w:val="28"/>
          <w:szCs w:val="28"/>
        </w:rPr>
      </w:pPr>
      <w:r>
        <w:rPr>
          <w:i/>
          <w:iCs/>
          <w:noProof/>
          <w:color w:val="0F4761" w:themeColor="accent1" w:themeShade="BF"/>
          <w:sz w:val="28"/>
          <w:szCs w:val="28"/>
        </w:rPr>
        <w:t xml:space="preserve">3. Screenshot: </w:t>
      </w:r>
      <w:r>
        <w:rPr>
          <w:i/>
          <w:iCs/>
          <w:noProof/>
          <w:color w:val="000000" w:themeColor="text1"/>
          <w:sz w:val="28"/>
          <w:szCs w:val="28"/>
        </w:rPr>
        <w:t>Customer</w:t>
      </w:r>
      <w:r w:rsidR="00A92FE7">
        <w:rPr>
          <w:i/>
          <w:iCs/>
          <w:noProof/>
          <w:color w:val="000000" w:themeColor="text1"/>
          <w:sz w:val="28"/>
          <w:szCs w:val="28"/>
        </w:rPr>
        <w:t>s</w:t>
      </w:r>
      <w:r w:rsidR="0015662E">
        <w:rPr>
          <w:i/>
          <w:iCs/>
          <w:noProof/>
          <w:color w:val="000000" w:themeColor="text1"/>
          <w:sz w:val="28"/>
          <w:szCs w:val="28"/>
        </w:rPr>
        <w:drawing>
          <wp:inline distT="0" distB="0" distL="0" distR="0" wp14:anchorId="18D927F2" wp14:editId="28CD0D4A">
            <wp:extent cx="4057650" cy="1743075"/>
            <wp:effectExtent l="0" t="0" r="0" b="9525"/>
            <wp:docPr id="1318599337"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57650" cy="1743075"/>
                    </a:xfrm>
                    <a:prstGeom prst="rect">
                      <a:avLst/>
                    </a:prstGeom>
                    <a:noFill/>
                    <a:ln>
                      <a:noFill/>
                    </a:ln>
                  </pic:spPr>
                </pic:pic>
              </a:graphicData>
            </a:graphic>
          </wp:inline>
        </w:drawing>
      </w:r>
    </w:p>
    <w:p w14:paraId="196EBCD8" w14:textId="4F0F9C97" w:rsidR="00FD7D42" w:rsidRDefault="0015662E" w:rsidP="00451E1B">
      <w:pPr>
        <w:tabs>
          <w:tab w:val="left" w:pos="3165"/>
        </w:tabs>
        <w:jc w:val="center"/>
        <w:rPr>
          <w:i/>
          <w:iCs/>
          <w:noProof/>
          <w:color w:val="000000" w:themeColor="text1"/>
          <w:sz w:val="28"/>
          <w:szCs w:val="28"/>
        </w:rPr>
      </w:pPr>
      <w:r>
        <w:rPr>
          <w:i/>
          <w:iCs/>
          <w:noProof/>
          <w:color w:val="0F4761" w:themeColor="accent1" w:themeShade="BF"/>
          <w:sz w:val="28"/>
          <w:szCs w:val="28"/>
        </w:rPr>
        <w:t xml:space="preserve">4. Screenshot: </w:t>
      </w:r>
      <w:r w:rsidR="00FD7D42">
        <w:rPr>
          <w:i/>
          <w:iCs/>
          <w:noProof/>
          <w:color w:val="000000" w:themeColor="text1"/>
          <w:sz w:val="28"/>
          <w:szCs w:val="28"/>
        </w:rPr>
        <w:t>Prescription</w:t>
      </w:r>
      <w:r w:rsidR="00A92FE7">
        <w:rPr>
          <w:i/>
          <w:iCs/>
          <w:noProof/>
          <w:color w:val="000000" w:themeColor="text1"/>
          <w:sz w:val="28"/>
          <w:szCs w:val="28"/>
        </w:rPr>
        <w:t>s</w:t>
      </w:r>
      <w:r w:rsidR="00114C3E">
        <w:rPr>
          <w:i/>
          <w:iCs/>
          <w:noProof/>
          <w:color w:val="000000" w:themeColor="text1"/>
          <w:sz w:val="28"/>
          <w:szCs w:val="28"/>
        </w:rPr>
        <w:drawing>
          <wp:inline distT="0" distB="0" distL="0" distR="0" wp14:anchorId="72499B8E" wp14:editId="1C4CCA80">
            <wp:extent cx="3752850" cy="1666875"/>
            <wp:effectExtent l="0" t="0" r="0" b="9525"/>
            <wp:docPr id="183974890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52850" cy="1666875"/>
                    </a:xfrm>
                    <a:prstGeom prst="rect">
                      <a:avLst/>
                    </a:prstGeom>
                    <a:noFill/>
                    <a:ln>
                      <a:noFill/>
                    </a:ln>
                  </pic:spPr>
                </pic:pic>
              </a:graphicData>
            </a:graphic>
          </wp:inline>
        </w:drawing>
      </w:r>
    </w:p>
    <w:p w14:paraId="52190671" w14:textId="24F721FA" w:rsidR="00077DC6" w:rsidRDefault="00114C3E" w:rsidP="005B31D9">
      <w:pPr>
        <w:tabs>
          <w:tab w:val="left" w:pos="3165"/>
        </w:tabs>
        <w:jc w:val="center"/>
        <w:rPr>
          <w:i/>
          <w:iCs/>
          <w:noProof/>
          <w:color w:val="000000" w:themeColor="text1"/>
          <w:sz w:val="28"/>
          <w:szCs w:val="28"/>
        </w:rPr>
      </w:pPr>
      <w:r>
        <w:rPr>
          <w:i/>
          <w:iCs/>
          <w:noProof/>
          <w:color w:val="0F4761" w:themeColor="accent1" w:themeShade="BF"/>
          <w:sz w:val="28"/>
          <w:szCs w:val="28"/>
        </w:rPr>
        <w:lastRenderedPageBreak/>
        <w:t xml:space="preserve">5. Screenshot: </w:t>
      </w:r>
      <w:r w:rsidR="00077DC6">
        <w:rPr>
          <w:i/>
          <w:iCs/>
          <w:noProof/>
          <w:color w:val="000000" w:themeColor="text1"/>
          <w:sz w:val="28"/>
          <w:szCs w:val="28"/>
        </w:rPr>
        <w:t>Sale</w:t>
      </w:r>
      <w:r w:rsidR="00A92FE7">
        <w:rPr>
          <w:i/>
          <w:iCs/>
          <w:noProof/>
          <w:color w:val="000000" w:themeColor="text1"/>
          <w:sz w:val="28"/>
          <w:szCs w:val="28"/>
        </w:rPr>
        <w:t>s</w:t>
      </w:r>
    </w:p>
    <w:p w14:paraId="4D8A1696" w14:textId="19330871" w:rsidR="00077DC6" w:rsidRDefault="00077DC6" w:rsidP="005B31D9">
      <w:pPr>
        <w:tabs>
          <w:tab w:val="left" w:pos="3165"/>
        </w:tabs>
        <w:jc w:val="center"/>
        <w:rPr>
          <w:i/>
          <w:iCs/>
          <w:noProof/>
          <w:color w:val="000000" w:themeColor="text1"/>
          <w:sz w:val="28"/>
          <w:szCs w:val="28"/>
        </w:rPr>
      </w:pPr>
      <w:r>
        <w:rPr>
          <w:i/>
          <w:iCs/>
          <w:noProof/>
          <w:color w:val="000000" w:themeColor="text1"/>
          <w:sz w:val="28"/>
          <w:szCs w:val="28"/>
        </w:rPr>
        <w:drawing>
          <wp:inline distT="0" distB="0" distL="0" distR="0" wp14:anchorId="680C0625" wp14:editId="5C20516D">
            <wp:extent cx="3962400" cy="1895475"/>
            <wp:effectExtent l="0" t="0" r="0" b="9525"/>
            <wp:docPr id="70297711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62400" cy="1895475"/>
                    </a:xfrm>
                    <a:prstGeom prst="rect">
                      <a:avLst/>
                    </a:prstGeom>
                    <a:noFill/>
                    <a:ln>
                      <a:noFill/>
                    </a:ln>
                  </pic:spPr>
                </pic:pic>
              </a:graphicData>
            </a:graphic>
          </wp:inline>
        </w:drawing>
      </w:r>
    </w:p>
    <w:p w14:paraId="58974ADB" w14:textId="77777777" w:rsidR="00A3632C" w:rsidRDefault="00A3632C" w:rsidP="00CA28FB">
      <w:pPr>
        <w:tabs>
          <w:tab w:val="left" w:pos="3165"/>
        </w:tabs>
        <w:rPr>
          <w:i/>
          <w:iCs/>
          <w:noProof/>
          <w:color w:val="000000" w:themeColor="text1"/>
          <w:sz w:val="28"/>
          <w:szCs w:val="28"/>
        </w:rPr>
      </w:pPr>
    </w:p>
    <w:p w14:paraId="52E99CE8" w14:textId="0E00C6E4" w:rsidR="00882A4D" w:rsidRDefault="00061683" w:rsidP="00A3632C">
      <w:pPr>
        <w:tabs>
          <w:tab w:val="left" w:pos="3165"/>
        </w:tabs>
        <w:rPr>
          <w:noProof/>
          <w:color w:val="0F4761" w:themeColor="accent1" w:themeShade="BF"/>
          <w:sz w:val="32"/>
          <w:szCs w:val="32"/>
        </w:rPr>
      </w:pPr>
      <w:r>
        <w:rPr>
          <w:noProof/>
          <w:color w:val="0F4761" w:themeColor="accent1" w:themeShade="BF"/>
          <w:sz w:val="32"/>
          <w:szCs w:val="32"/>
        </w:rPr>
        <w:drawing>
          <wp:inline distT="0" distB="0" distL="0" distR="0" wp14:anchorId="2FEF5FFF" wp14:editId="51D51BD0">
            <wp:extent cx="5734050" cy="5324475"/>
            <wp:effectExtent l="0" t="0" r="0" b="9525"/>
            <wp:docPr id="16377600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4050" cy="5324475"/>
                    </a:xfrm>
                    <a:prstGeom prst="rect">
                      <a:avLst/>
                    </a:prstGeom>
                    <a:noFill/>
                    <a:ln>
                      <a:noFill/>
                    </a:ln>
                  </pic:spPr>
                </pic:pic>
              </a:graphicData>
            </a:graphic>
          </wp:inline>
        </w:drawing>
      </w:r>
    </w:p>
    <w:p w14:paraId="5F62EBD3" w14:textId="4DDDDE8B" w:rsidR="00061683" w:rsidRPr="00B52B1D" w:rsidRDefault="00877D64" w:rsidP="00287270">
      <w:pPr>
        <w:pStyle w:val="ListParagraph"/>
        <w:numPr>
          <w:ilvl w:val="0"/>
          <w:numId w:val="4"/>
        </w:numPr>
        <w:tabs>
          <w:tab w:val="left" w:pos="3165"/>
        </w:tabs>
        <w:rPr>
          <w:noProof/>
          <w:color w:val="000000" w:themeColor="text1"/>
          <w:sz w:val="32"/>
          <w:szCs w:val="32"/>
        </w:rPr>
      </w:pPr>
      <w:r w:rsidRPr="00B52B1D">
        <w:rPr>
          <w:noProof/>
          <w:color w:val="000000" w:themeColor="text1"/>
          <w:sz w:val="32"/>
          <w:szCs w:val="32"/>
        </w:rPr>
        <w:t>Suppliers</w:t>
      </w:r>
      <w:r w:rsidR="00A6096B" w:rsidRPr="00B52B1D">
        <w:rPr>
          <w:noProof/>
          <w:color w:val="000000" w:themeColor="text1"/>
          <w:sz w:val="32"/>
          <w:szCs w:val="32"/>
        </w:rPr>
        <w:sym w:font="Wingdings" w:char="F0E0"/>
      </w:r>
      <w:r w:rsidR="00A6096B" w:rsidRPr="00B52B1D">
        <w:rPr>
          <w:noProof/>
          <w:color w:val="000000" w:themeColor="text1"/>
          <w:sz w:val="32"/>
          <w:szCs w:val="32"/>
        </w:rPr>
        <w:t>Medicines</w:t>
      </w:r>
    </w:p>
    <w:p w14:paraId="32B10862" w14:textId="77777777" w:rsidR="008E5BC1" w:rsidRPr="00B52B1D" w:rsidRDefault="002764F3" w:rsidP="008E5BC1">
      <w:pPr>
        <w:tabs>
          <w:tab w:val="left" w:pos="3165"/>
        </w:tabs>
        <w:ind w:left="360"/>
        <w:rPr>
          <w:noProof/>
          <w:color w:val="000000" w:themeColor="text1"/>
          <w:sz w:val="28"/>
          <w:szCs w:val="28"/>
          <w:u w:val="single"/>
        </w:rPr>
      </w:pPr>
      <w:r w:rsidRPr="00B52B1D">
        <w:rPr>
          <w:noProof/>
          <w:color w:val="000000" w:themeColor="text1"/>
          <w:sz w:val="28"/>
          <w:szCs w:val="28"/>
          <w:u w:val="single"/>
        </w:rPr>
        <w:t>One-to-Many (1:</w:t>
      </w:r>
      <w:r w:rsidR="00E92AB0" w:rsidRPr="00B52B1D">
        <w:rPr>
          <w:noProof/>
          <w:color w:val="000000" w:themeColor="text1"/>
          <w:sz w:val="28"/>
          <w:szCs w:val="28"/>
          <w:u w:val="single"/>
        </w:rPr>
        <w:t>M)</w:t>
      </w:r>
    </w:p>
    <w:p w14:paraId="738C00A0" w14:textId="0E3D3939" w:rsidR="00B416DB" w:rsidRPr="00875BF3" w:rsidRDefault="009C55D3" w:rsidP="00F93F35">
      <w:pPr>
        <w:tabs>
          <w:tab w:val="left" w:pos="3165"/>
        </w:tabs>
        <w:ind w:left="360"/>
        <w:rPr>
          <w:noProof/>
          <w:color w:val="000000" w:themeColor="text1"/>
        </w:rPr>
      </w:pPr>
      <w:r w:rsidRPr="00875BF3">
        <w:rPr>
          <w:noProof/>
          <w:color w:val="000000" w:themeColor="text1"/>
        </w:rPr>
        <w:lastRenderedPageBreak/>
        <w:t>One supplier can supply many medicines for the pharmacy, but each medicine is supplied by only one supplier.</w:t>
      </w:r>
    </w:p>
    <w:p w14:paraId="348F5CDE" w14:textId="6B0D5502" w:rsidR="00031FFE" w:rsidRPr="00031FFE" w:rsidRDefault="009645D2" w:rsidP="00031FFE">
      <w:pPr>
        <w:pStyle w:val="ListParagraph"/>
        <w:numPr>
          <w:ilvl w:val="0"/>
          <w:numId w:val="6"/>
        </w:numPr>
        <w:tabs>
          <w:tab w:val="left" w:pos="3165"/>
        </w:tabs>
        <w:rPr>
          <w:noProof/>
          <w:color w:val="000000" w:themeColor="text1"/>
        </w:rPr>
      </w:pPr>
      <w:r>
        <w:rPr>
          <w:noProof/>
          <w:color w:val="000000" w:themeColor="text1"/>
        </w:rPr>
        <w:t>Suppliers.SupplirID</w:t>
      </w:r>
      <w:r w:rsidR="00034732" w:rsidRPr="00034732">
        <w:rPr>
          <w:noProof/>
          <w:color w:val="000000" w:themeColor="text1"/>
        </w:rPr>
        <w:sym w:font="Wingdings" w:char="F0E0"/>
      </w:r>
      <w:r w:rsidR="00034732">
        <w:rPr>
          <w:noProof/>
          <w:color w:val="000000" w:themeColor="text1"/>
        </w:rPr>
        <w:t xml:space="preserve"> Medicines.SupplierID</w:t>
      </w:r>
    </w:p>
    <w:p w14:paraId="2A7F3C3E" w14:textId="13D42D63" w:rsidR="00415846" w:rsidRDefault="00B52B1D" w:rsidP="00415846">
      <w:pPr>
        <w:pStyle w:val="ListParagraph"/>
        <w:numPr>
          <w:ilvl w:val="0"/>
          <w:numId w:val="4"/>
        </w:numPr>
        <w:tabs>
          <w:tab w:val="left" w:pos="3165"/>
        </w:tabs>
        <w:rPr>
          <w:noProof/>
          <w:color w:val="000000" w:themeColor="text1"/>
          <w:sz w:val="32"/>
          <w:szCs w:val="32"/>
        </w:rPr>
      </w:pPr>
      <w:r w:rsidRPr="00B52B1D">
        <w:rPr>
          <w:noProof/>
          <w:color w:val="000000" w:themeColor="text1"/>
          <w:sz w:val="32"/>
          <w:szCs w:val="32"/>
        </w:rPr>
        <w:t>Customers</w:t>
      </w:r>
      <w:r w:rsidRPr="00B52B1D">
        <w:rPr>
          <w:noProof/>
          <w:color w:val="000000" w:themeColor="text1"/>
          <w:sz w:val="32"/>
          <w:szCs w:val="32"/>
        </w:rPr>
        <w:sym w:font="Wingdings" w:char="F0E0"/>
      </w:r>
      <w:r w:rsidR="00291991">
        <w:rPr>
          <w:noProof/>
          <w:color w:val="000000" w:themeColor="text1"/>
          <w:sz w:val="32"/>
          <w:szCs w:val="32"/>
        </w:rPr>
        <w:t>Sales</w:t>
      </w:r>
    </w:p>
    <w:p w14:paraId="18F68366" w14:textId="513239F1" w:rsidR="00291991" w:rsidRDefault="00291991" w:rsidP="00291991">
      <w:pPr>
        <w:tabs>
          <w:tab w:val="left" w:pos="3165"/>
        </w:tabs>
        <w:ind w:left="360"/>
        <w:rPr>
          <w:noProof/>
          <w:color w:val="000000" w:themeColor="text1"/>
          <w:sz w:val="28"/>
          <w:szCs w:val="28"/>
          <w:u w:val="single"/>
        </w:rPr>
      </w:pPr>
      <w:r w:rsidRPr="00D80A4B">
        <w:rPr>
          <w:noProof/>
          <w:color w:val="000000" w:themeColor="text1"/>
          <w:sz w:val="28"/>
          <w:szCs w:val="28"/>
          <w:u w:val="single"/>
        </w:rPr>
        <w:t>One-to-Many</w:t>
      </w:r>
      <w:r w:rsidR="00D80A4B" w:rsidRPr="00D80A4B">
        <w:rPr>
          <w:noProof/>
          <w:color w:val="000000" w:themeColor="text1"/>
          <w:sz w:val="28"/>
          <w:szCs w:val="28"/>
          <w:u w:val="single"/>
        </w:rPr>
        <w:t xml:space="preserve"> (1:M)</w:t>
      </w:r>
    </w:p>
    <w:p w14:paraId="56934993" w14:textId="775E5DD9" w:rsidR="00875BF3" w:rsidRDefault="00875BF3" w:rsidP="005141E0">
      <w:pPr>
        <w:tabs>
          <w:tab w:val="left" w:pos="3165"/>
        </w:tabs>
        <w:ind w:left="360"/>
        <w:rPr>
          <w:noProof/>
          <w:color w:val="000000" w:themeColor="text1"/>
        </w:rPr>
      </w:pPr>
      <w:r w:rsidRPr="00875BF3">
        <w:rPr>
          <w:noProof/>
          <w:color w:val="000000" w:themeColor="text1"/>
        </w:rPr>
        <w:t>One customer can make many purchases, but each sale is associated with only one customer.</w:t>
      </w:r>
    </w:p>
    <w:p w14:paraId="014C7582" w14:textId="7C63983C" w:rsidR="005141E0" w:rsidRDefault="00DC2B6C" w:rsidP="005141E0">
      <w:pPr>
        <w:pStyle w:val="ListParagraph"/>
        <w:numPr>
          <w:ilvl w:val="0"/>
          <w:numId w:val="4"/>
        </w:numPr>
        <w:tabs>
          <w:tab w:val="left" w:pos="3165"/>
        </w:tabs>
        <w:rPr>
          <w:noProof/>
          <w:color w:val="000000" w:themeColor="text1"/>
          <w:sz w:val="32"/>
          <w:szCs w:val="32"/>
        </w:rPr>
      </w:pPr>
      <w:r>
        <w:rPr>
          <w:noProof/>
          <w:color w:val="000000" w:themeColor="text1"/>
          <w:sz w:val="32"/>
          <w:szCs w:val="32"/>
        </w:rPr>
        <w:t>Medicines</w:t>
      </w:r>
      <w:r w:rsidRPr="00DC2B6C">
        <w:rPr>
          <w:noProof/>
          <w:color w:val="000000" w:themeColor="text1"/>
          <w:sz w:val="32"/>
          <w:szCs w:val="32"/>
        </w:rPr>
        <w:sym w:font="Wingdings" w:char="F0E0"/>
      </w:r>
      <w:r>
        <w:rPr>
          <w:noProof/>
          <w:color w:val="000000" w:themeColor="text1"/>
          <w:sz w:val="32"/>
          <w:szCs w:val="32"/>
        </w:rPr>
        <w:t>Sales</w:t>
      </w:r>
    </w:p>
    <w:p w14:paraId="0A3A4249" w14:textId="6495B611" w:rsidR="00DC2B6C" w:rsidRPr="00161A65" w:rsidRDefault="00187850" w:rsidP="00DC2B6C">
      <w:pPr>
        <w:tabs>
          <w:tab w:val="left" w:pos="3165"/>
        </w:tabs>
        <w:ind w:left="360"/>
        <w:rPr>
          <w:noProof/>
          <w:color w:val="000000" w:themeColor="text1"/>
          <w:sz w:val="28"/>
          <w:szCs w:val="28"/>
          <w:u w:val="single"/>
        </w:rPr>
      </w:pPr>
      <w:r w:rsidRPr="00161A65">
        <w:rPr>
          <w:noProof/>
          <w:color w:val="000000" w:themeColor="text1"/>
          <w:sz w:val="28"/>
          <w:szCs w:val="28"/>
          <w:u w:val="single"/>
        </w:rPr>
        <w:t>One-to-Many (1:M)</w:t>
      </w:r>
    </w:p>
    <w:p w14:paraId="1E937982" w14:textId="01A270F5" w:rsidR="00E75D4E" w:rsidRDefault="00E75D4E" w:rsidP="00E75D4E">
      <w:pPr>
        <w:tabs>
          <w:tab w:val="left" w:pos="3165"/>
        </w:tabs>
        <w:ind w:left="360"/>
        <w:rPr>
          <w:noProof/>
          <w:color w:val="000000" w:themeColor="text1"/>
        </w:rPr>
      </w:pPr>
      <w:r w:rsidRPr="00E75D4E">
        <w:rPr>
          <w:noProof/>
          <w:color w:val="000000" w:themeColor="text1"/>
        </w:rPr>
        <w:t>One medicine can appear in many sales deals.</w:t>
      </w:r>
    </w:p>
    <w:p w14:paraId="160BBDBD" w14:textId="02F22E8C" w:rsidR="00E75D4E" w:rsidRDefault="00C30655" w:rsidP="00E75D4E">
      <w:pPr>
        <w:pStyle w:val="ListParagraph"/>
        <w:numPr>
          <w:ilvl w:val="0"/>
          <w:numId w:val="4"/>
        </w:numPr>
        <w:tabs>
          <w:tab w:val="left" w:pos="3165"/>
        </w:tabs>
        <w:rPr>
          <w:noProof/>
          <w:color w:val="000000" w:themeColor="text1"/>
          <w:sz w:val="32"/>
          <w:szCs w:val="32"/>
        </w:rPr>
      </w:pPr>
      <w:r>
        <w:rPr>
          <w:noProof/>
          <w:color w:val="000000" w:themeColor="text1"/>
          <w:sz w:val="32"/>
          <w:szCs w:val="32"/>
        </w:rPr>
        <w:t>Customers</w:t>
      </w:r>
      <w:r w:rsidRPr="00C30655">
        <w:rPr>
          <w:noProof/>
          <w:color w:val="000000" w:themeColor="text1"/>
          <w:sz w:val="32"/>
          <w:szCs w:val="32"/>
        </w:rPr>
        <w:sym w:font="Wingdings" w:char="F0E0"/>
      </w:r>
      <w:r>
        <w:rPr>
          <w:noProof/>
          <w:color w:val="000000" w:themeColor="text1"/>
          <w:sz w:val="32"/>
          <w:szCs w:val="32"/>
        </w:rPr>
        <w:t>Prescriptions</w:t>
      </w:r>
    </w:p>
    <w:p w14:paraId="5ECF97FD" w14:textId="017111CF" w:rsidR="00161A65" w:rsidRDefault="00161A65" w:rsidP="00161A65">
      <w:pPr>
        <w:tabs>
          <w:tab w:val="left" w:pos="3165"/>
        </w:tabs>
        <w:ind w:left="360"/>
        <w:rPr>
          <w:noProof/>
          <w:color w:val="000000" w:themeColor="text1"/>
          <w:sz w:val="28"/>
          <w:szCs w:val="28"/>
          <w:u w:val="single"/>
        </w:rPr>
      </w:pPr>
      <w:r>
        <w:rPr>
          <w:noProof/>
          <w:color w:val="000000" w:themeColor="text1"/>
          <w:sz w:val="28"/>
          <w:szCs w:val="28"/>
          <w:u w:val="single"/>
        </w:rPr>
        <w:t>One-to-Many (</w:t>
      </w:r>
      <w:r w:rsidR="008D7D36">
        <w:rPr>
          <w:noProof/>
          <w:color w:val="000000" w:themeColor="text1"/>
          <w:sz w:val="28"/>
          <w:szCs w:val="28"/>
          <w:u w:val="single"/>
        </w:rPr>
        <w:t>1:M)</w:t>
      </w:r>
    </w:p>
    <w:p w14:paraId="428F054E" w14:textId="745D34A6" w:rsidR="008D7D36" w:rsidRDefault="00B668D3" w:rsidP="00161A65">
      <w:pPr>
        <w:tabs>
          <w:tab w:val="left" w:pos="3165"/>
        </w:tabs>
        <w:ind w:left="360"/>
        <w:rPr>
          <w:noProof/>
          <w:color w:val="000000" w:themeColor="text1"/>
        </w:rPr>
      </w:pPr>
      <w:r>
        <w:rPr>
          <w:noProof/>
          <w:color w:val="000000" w:themeColor="text1"/>
        </w:rPr>
        <w:t xml:space="preserve">One </w:t>
      </w:r>
      <w:r w:rsidR="00B9713F">
        <w:rPr>
          <w:noProof/>
          <w:color w:val="000000" w:themeColor="text1"/>
        </w:rPr>
        <w:t>customer can have several prescriptions.</w:t>
      </w:r>
    </w:p>
    <w:p w14:paraId="2E7EC9B4" w14:textId="0DE16184" w:rsidR="00546A74" w:rsidRDefault="00546A74" w:rsidP="00546A74">
      <w:pPr>
        <w:pStyle w:val="ListParagraph"/>
        <w:numPr>
          <w:ilvl w:val="0"/>
          <w:numId w:val="4"/>
        </w:numPr>
        <w:tabs>
          <w:tab w:val="left" w:pos="3165"/>
        </w:tabs>
        <w:rPr>
          <w:noProof/>
          <w:color w:val="000000" w:themeColor="text1"/>
          <w:sz w:val="32"/>
          <w:szCs w:val="32"/>
        </w:rPr>
      </w:pPr>
      <w:r>
        <w:rPr>
          <w:noProof/>
          <w:color w:val="000000" w:themeColor="text1"/>
          <w:sz w:val="32"/>
          <w:szCs w:val="32"/>
        </w:rPr>
        <w:t>Medicines</w:t>
      </w:r>
      <w:r w:rsidRPr="00546A74">
        <w:rPr>
          <w:noProof/>
          <w:color w:val="000000" w:themeColor="text1"/>
          <w:sz w:val="32"/>
          <w:szCs w:val="32"/>
        </w:rPr>
        <w:sym w:font="Wingdings" w:char="F0E0"/>
      </w:r>
      <w:r>
        <w:rPr>
          <w:noProof/>
          <w:color w:val="000000" w:themeColor="text1"/>
          <w:sz w:val="32"/>
          <w:szCs w:val="32"/>
        </w:rPr>
        <w:t>Prescriptions</w:t>
      </w:r>
    </w:p>
    <w:p w14:paraId="70B2D1A8" w14:textId="62BF9DD6" w:rsidR="00546A74" w:rsidRDefault="000455A5" w:rsidP="00546A74">
      <w:pPr>
        <w:tabs>
          <w:tab w:val="left" w:pos="3165"/>
        </w:tabs>
        <w:ind w:left="360"/>
        <w:rPr>
          <w:noProof/>
          <w:color w:val="000000" w:themeColor="text1"/>
          <w:sz w:val="28"/>
          <w:szCs w:val="28"/>
          <w:u w:val="single"/>
        </w:rPr>
      </w:pPr>
      <w:r>
        <w:rPr>
          <w:noProof/>
          <w:color w:val="000000" w:themeColor="text1"/>
          <w:sz w:val="28"/>
          <w:szCs w:val="28"/>
          <w:u w:val="single"/>
        </w:rPr>
        <w:t>One-to-Many (1:M)</w:t>
      </w:r>
    </w:p>
    <w:p w14:paraId="4D26CAF3" w14:textId="422C6AF3" w:rsidR="000455A5" w:rsidRDefault="001C555B" w:rsidP="00546A74">
      <w:pPr>
        <w:tabs>
          <w:tab w:val="left" w:pos="3165"/>
        </w:tabs>
        <w:ind w:left="360"/>
        <w:rPr>
          <w:noProof/>
          <w:color w:val="000000" w:themeColor="text1"/>
        </w:rPr>
      </w:pPr>
      <w:r>
        <w:rPr>
          <w:noProof/>
          <w:color w:val="000000" w:themeColor="text1"/>
        </w:rPr>
        <w:t xml:space="preserve">One </w:t>
      </w:r>
      <w:r w:rsidR="008B19CB">
        <w:rPr>
          <w:noProof/>
          <w:color w:val="000000" w:themeColor="text1"/>
        </w:rPr>
        <w:t>medisine can be prescribed several times.</w:t>
      </w:r>
    </w:p>
    <w:p w14:paraId="3027A6A0" w14:textId="613511CB" w:rsidR="006F1A83" w:rsidRDefault="008F070E" w:rsidP="00E80375">
      <w:pPr>
        <w:tabs>
          <w:tab w:val="left" w:pos="3165"/>
        </w:tabs>
        <w:ind w:left="360"/>
        <w:jc w:val="center"/>
        <w:rPr>
          <w:noProof/>
          <w:color w:val="0F4761" w:themeColor="accent1" w:themeShade="BF"/>
          <w:sz w:val="32"/>
          <w:szCs w:val="32"/>
        </w:rPr>
      </w:pPr>
      <w:r w:rsidRPr="004F0BDA">
        <w:rPr>
          <w:b/>
          <w:bCs/>
          <w:noProof/>
          <w:color w:val="0F4761" w:themeColor="accent1" w:themeShade="BF"/>
          <w:sz w:val="32"/>
          <w:szCs w:val="32"/>
        </w:rPr>
        <w:t>R</w:t>
      </w:r>
      <w:r w:rsidR="006F1A83" w:rsidRPr="004F0BDA">
        <w:rPr>
          <w:b/>
          <w:bCs/>
          <w:noProof/>
          <w:color w:val="0F4761" w:themeColor="accent1" w:themeShade="BF"/>
          <w:sz w:val="32"/>
          <w:szCs w:val="32"/>
        </w:rPr>
        <w:t>elationships</w:t>
      </w:r>
      <w:r w:rsidR="00E80375">
        <w:rPr>
          <w:noProof/>
          <w:color w:val="0F4761" w:themeColor="accent1" w:themeShade="BF"/>
          <w:sz w:val="32"/>
          <w:szCs w:val="32"/>
        </w:rPr>
        <w:drawing>
          <wp:inline distT="0" distB="0" distL="0" distR="0" wp14:anchorId="48C68AF6" wp14:editId="5D74EEA1">
            <wp:extent cx="5562600" cy="3343275"/>
            <wp:effectExtent l="0" t="0" r="0" b="9525"/>
            <wp:docPr id="20814705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62600" cy="3343275"/>
                    </a:xfrm>
                    <a:prstGeom prst="rect">
                      <a:avLst/>
                    </a:prstGeom>
                    <a:noFill/>
                    <a:ln>
                      <a:noFill/>
                    </a:ln>
                  </pic:spPr>
                </pic:pic>
              </a:graphicData>
            </a:graphic>
          </wp:inline>
        </w:drawing>
      </w:r>
    </w:p>
    <w:p w14:paraId="3B8ED5FD" w14:textId="28DADE16" w:rsidR="00A3632C" w:rsidRDefault="00D718D3" w:rsidP="000B2815">
      <w:pPr>
        <w:tabs>
          <w:tab w:val="left" w:pos="3165"/>
        </w:tabs>
        <w:ind w:left="360"/>
        <w:jc w:val="center"/>
        <w:rPr>
          <w:i/>
          <w:iCs/>
          <w:noProof/>
          <w:color w:val="0F4761" w:themeColor="accent1" w:themeShade="BF"/>
          <w:sz w:val="28"/>
          <w:szCs w:val="28"/>
        </w:rPr>
      </w:pPr>
      <w:r>
        <w:rPr>
          <w:i/>
          <w:iCs/>
          <w:noProof/>
          <w:color w:val="0F4761" w:themeColor="accent1" w:themeShade="BF"/>
          <w:sz w:val="28"/>
          <w:szCs w:val="28"/>
        </w:rPr>
        <w:lastRenderedPageBreak/>
        <w:t>1. Screenshot</w:t>
      </w:r>
    </w:p>
    <w:p w14:paraId="1BF01901" w14:textId="77777777" w:rsidR="00503ABB" w:rsidRDefault="0035119D" w:rsidP="00503ABB">
      <w:pPr>
        <w:tabs>
          <w:tab w:val="left" w:pos="3165"/>
        </w:tabs>
        <w:ind w:left="360"/>
        <w:jc w:val="center"/>
        <w:rPr>
          <w:i/>
          <w:iCs/>
          <w:noProof/>
          <w:color w:val="0F4761" w:themeColor="accent1" w:themeShade="BF"/>
          <w:sz w:val="28"/>
          <w:szCs w:val="28"/>
        </w:rPr>
      </w:pPr>
      <w:r>
        <w:rPr>
          <w:i/>
          <w:iCs/>
          <w:noProof/>
          <w:color w:val="0F4761" w:themeColor="accent1" w:themeShade="BF"/>
          <w:sz w:val="28"/>
          <w:szCs w:val="28"/>
        </w:rPr>
        <w:drawing>
          <wp:inline distT="0" distB="0" distL="0" distR="0" wp14:anchorId="6E2B0342" wp14:editId="6A700CA0">
            <wp:extent cx="4391025" cy="2286000"/>
            <wp:effectExtent l="0" t="0" r="9525" b="0"/>
            <wp:docPr id="88479933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91025" cy="2286000"/>
                    </a:xfrm>
                    <a:prstGeom prst="rect">
                      <a:avLst/>
                    </a:prstGeom>
                    <a:noFill/>
                    <a:ln>
                      <a:noFill/>
                    </a:ln>
                  </pic:spPr>
                </pic:pic>
              </a:graphicData>
            </a:graphic>
          </wp:inline>
        </w:drawing>
      </w:r>
    </w:p>
    <w:p w14:paraId="18D75FD2" w14:textId="2F52A747" w:rsidR="00213EBA" w:rsidRDefault="00503ABB" w:rsidP="000B2815">
      <w:pPr>
        <w:tabs>
          <w:tab w:val="left" w:pos="3165"/>
        </w:tabs>
        <w:ind w:left="360"/>
        <w:jc w:val="center"/>
        <w:rPr>
          <w:noProof/>
          <w:color w:val="000000" w:themeColor="text1"/>
        </w:rPr>
      </w:pPr>
      <w:r w:rsidRPr="00503ABB">
        <w:rPr>
          <w:noProof/>
          <w:color w:val="000000" w:themeColor="text1"/>
        </w:rPr>
        <w:t>Database entities are linked through relationships to ensure effective data management and integrity. There is a relationship between suppliers and medicines (one</w:t>
      </w:r>
      <w:r w:rsidR="00CE5870">
        <w:rPr>
          <w:noProof/>
          <w:color w:val="000000" w:themeColor="text1"/>
        </w:rPr>
        <w:t>-</w:t>
      </w:r>
      <w:r w:rsidRPr="00503ABB">
        <w:rPr>
          <w:noProof/>
          <w:color w:val="000000" w:themeColor="text1"/>
        </w:rPr>
        <w:t>to</w:t>
      </w:r>
      <w:r w:rsidR="00CE5870">
        <w:rPr>
          <w:noProof/>
          <w:color w:val="000000" w:themeColor="text1"/>
        </w:rPr>
        <w:t>-</w:t>
      </w:r>
      <w:r w:rsidRPr="00503ABB">
        <w:rPr>
          <w:noProof/>
          <w:color w:val="000000" w:themeColor="text1"/>
        </w:rPr>
        <w:t>many), when one supplier can supply several medicines, but each medicine is associated with one supplier.</w:t>
      </w:r>
    </w:p>
    <w:p w14:paraId="2131F76D" w14:textId="77777777" w:rsidR="003D17C8" w:rsidRDefault="004A69F9" w:rsidP="000B2815">
      <w:pPr>
        <w:tabs>
          <w:tab w:val="left" w:pos="3165"/>
        </w:tabs>
        <w:ind w:left="360"/>
        <w:jc w:val="center"/>
        <w:rPr>
          <w:i/>
          <w:iCs/>
          <w:noProof/>
          <w:color w:val="0F4761" w:themeColor="accent1" w:themeShade="BF"/>
          <w:sz w:val="28"/>
          <w:szCs w:val="28"/>
        </w:rPr>
      </w:pPr>
      <w:r>
        <w:rPr>
          <w:i/>
          <w:iCs/>
          <w:noProof/>
          <w:color w:val="0F4761" w:themeColor="accent1" w:themeShade="BF"/>
          <w:sz w:val="28"/>
          <w:szCs w:val="28"/>
        </w:rPr>
        <w:t>2. Screenshot</w:t>
      </w:r>
    </w:p>
    <w:p w14:paraId="3395B6C8" w14:textId="22C95797" w:rsidR="00503ABB" w:rsidRDefault="003D17C8" w:rsidP="00503ABB">
      <w:pPr>
        <w:tabs>
          <w:tab w:val="left" w:pos="3165"/>
        </w:tabs>
        <w:ind w:left="360"/>
        <w:jc w:val="center"/>
        <w:rPr>
          <w:i/>
          <w:iCs/>
          <w:noProof/>
          <w:color w:val="0F4761" w:themeColor="accent1" w:themeShade="BF"/>
          <w:sz w:val="28"/>
          <w:szCs w:val="28"/>
        </w:rPr>
      </w:pPr>
      <w:r>
        <w:rPr>
          <w:i/>
          <w:iCs/>
          <w:noProof/>
          <w:color w:val="0F4761" w:themeColor="accent1" w:themeShade="BF"/>
          <w:sz w:val="28"/>
          <w:szCs w:val="28"/>
        </w:rPr>
        <w:drawing>
          <wp:inline distT="0" distB="0" distL="0" distR="0" wp14:anchorId="126BEFF0" wp14:editId="2955EC7E">
            <wp:extent cx="4181475" cy="2143125"/>
            <wp:effectExtent l="0" t="0" r="9525" b="9525"/>
            <wp:docPr id="72892459"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81475" cy="2143125"/>
                    </a:xfrm>
                    <a:prstGeom prst="rect">
                      <a:avLst/>
                    </a:prstGeom>
                    <a:noFill/>
                    <a:ln>
                      <a:noFill/>
                    </a:ln>
                  </pic:spPr>
                </pic:pic>
              </a:graphicData>
            </a:graphic>
          </wp:inline>
        </w:drawing>
      </w:r>
    </w:p>
    <w:p w14:paraId="423D3E7C" w14:textId="4E6B5F4E" w:rsidR="00853930" w:rsidRDefault="00CF046E" w:rsidP="000B2815">
      <w:pPr>
        <w:tabs>
          <w:tab w:val="left" w:pos="3165"/>
        </w:tabs>
        <w:ind w:left="360"/>
        <w:jc w:val="center"/>
        <w:rPr>
          <w:noProof/>
          <w:color w:val="000000" w:themeColor="text1"/>
        </w:rPr>
      </w:pPr>
      <w:r w:rsidRPr="00CF046E">
        <w:rPr>
          <w:noProof/>
          <w:color w:val="000000" w:themeColor="text1"/>
        </w:rPr>
        <w:t>In the same way, there is a relationship between customers and sellers (one</w:t>
      </w:r>
      <w:r w:rsidR="006D7616">
        <w:rPr>
          <w:noProof/>
          <w:color w:val="000000" w:themeColor="text1"/>
        </w:rPr>
        <w:t>-</w:t>
      </w:r>
      <w:r w:rsidRPr="00CF046E">
        <w:rPr>
          <w:noProof/>
          <w:color w:val="000000" w:themeColor="text1"/>
        </w:rPr>
        <w:t>to</w:t>
      </w:r>
      <w:r w:rsidR="006D7616">
        <w:rPr>
          <w:noProof/>
          <w:color w:val="000000" w:themeColor="text1"/>
        </w:rPr>
        <w:t>-</w:t>
      </w:r>
      <w:r w:rsidRPr="00CF046E">
        <w:rPr>
          <w:noProof/>
          <w:color w:val="000000" w:themeColor="text1"/>
        </w:rPr>
        <w:t>many), since one customer can make several purchases. Each sale is associated with only one customer</w:t>
      </w:r>
      <w:r w:rsidR="000B2815">
        <w:rPr>
          <w:noProof/>
          <w:color w:val="000000" w:themeColor="text1"/>
        </w:rPr>
        <w:t>.</w:t>
      </w:r>
    </w:p>
    <w:p w14:paraId="1CA486A5" w14:textId="069F47B7" w:rsidR="00526666" w:rsidRDefault="00526666" w:rsidP="005522A8">
      <w:pPr>
        <w:tabs>
          <w:tab w:val="left" w:pos="3165"/>
        </w:tabs>
        <w:ind w:left="360"/>
        <w:jc w:val="center"/>
        <w:rPr>
          <w:i/>
          <w:iCs/>
          <w:noProof/>
          <w:color w:val="0F4761" w:themeColor="accent1" w:themeShade="BF"/>
          <w:sz w:val="28"/>
          <w:szCs w:val="28"/>
        </w:rPr>
      </w:pPr>
      <w:r>
        <w:rPr>
          <w:i/>
          <w:iCs/>
          <w:noProof/>
          <w:color w:val="0F4761" w:themeColor="accent1" w:themeShade="BF"/>
          <w:sz w:val="28"/>
          <w:szCs w:val="28"/>
        </w:rPr>
        <w:lastRenderedPageBreak/>
        <w:t>3. Screenshot</w:t>
      </w:r>
      <w:r w:rsidR="005522A8">
        <w:rPr>
          <w:i/>
          <w:iCs/>
          <w:noProof/>
          <w:color w:val="0F4761" w:themeColor="accent1" w:themeShade="BF"/>
          <w:sz w:val="28"/>
          <w:szCs w:val="28"/>
        </w:rPr>
        <w:drawing>
          <wp:inline distT="0" distB="0" distL="0" distR="0" wp14:anchorId="63B30C5D" wp14:editId="510C1D12">
            <wp:extent cx="4467225" cy="2305050"/>
            <wp:effectExtent l="0" t="0" r="9525" b="0"/>
            <wp:docPr id="32201132"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67225" cy="2305050"/>
                    </a:xfrm>
                    <a:prstGeom prst="rect">
                      <a:avLst/>
                    </a:prstGeom>
                    <a:noFill/>
                    <a:ln>
                      <a:noFill/>
                    </a:ln>
                  </pic:spPr>
                </pic:pic>
              </a:graphicData>
            </a:graphic>
          </wp:inline>
        </w:drawing>
      </w:r>
    </w:p>
    <w:p w14:paraId="3353CE19" w14:textId="05803096" w:rsidR="005522A8" w:rsidRDefault="006D7616" w:rsidP="006D7616">
      <w:pPr>
        <w:tabs>
          <w:tab w:val="left" w:pos="3165"/>
        </w:tabs>
        <w:ind w:left="360"/>
        <w:jc w:val="center"/>
        <w:rPr>
          <w:noProof/>
          <w:color w:val="000000" w:themeColor="text1"/>
        </w:rPr>
      </w:pPr>
      <w:r w:rsidRPr="006D7616">
        <w:rPr>
          <w:noProof/>
          <w:color w:val="000000" w:themeColor="text1"/>
        </w:rPr>
        <w:t>In addition, medicines are linked to sales through relationships (one-to-many), since one medicine can be included in several sales transactions.</w:t>
      </w:r>
    </w:p>
    <w:p w14:paraId="53348320" w14:textId="2C958B80" w:rsidR="006D7616" w:rsidRDefault="006D7616" w:rsidP="006D7616">
      <w:pPr>
        <w:tabs>
          <w:tab w:val="left" w:pos="3165"/>
        </w:tabs>
        <w:ind w:left="360"/>
        <w:jc w:val="center"/>
        <w:rPr>
          <w:i/>
          <w:iCs/>
          <w:noProof/>
          <w:color w:val="0F4761" w:themeColor="accent1" w:themeShade="BF"/>
          <w:sz w:val="28"/>
          <w:szCs w:val="28"/>
        </w:rPr>
      </w:pPr>
      <w:r>
        <w:rPr>
          <w:i/>
          <w:iCs/>
          <w:noProof/>
          <w:color w:val="0F4761" w:themeColor="accent1" w:themeShade="BF"/>
          <w:sz w:val="28"/>
          <w:szCs w:val="28"/>
        </w:rPr>
        <w:t>4.</w:t>
      </w:r>
      <w:r w:rsidR="0072727D">
        <w:rPr>
          <w:i/>
          <w:iCs/>
          <w:noProof/>
          <w:color w:val="0F4761" w:themeColor="accent1" w:themeShade="BF"/>
          <w:sz w:val="28"/>
          <w:szCs w:val="28"/>
        </w:rPr>
        <w:t xml:space="preserve"> Screenshot</w:t>
      </w:r>
    </w:p>
    <w:p w14:paraId="54800B94" w14:textId="0F1964DE" w:rsidR="0072727D" w:rsidRDefault="00EF3401" w:rsidP="006D7616">
      <w:pPr>
        <w:tabs>
          <w:tab w:val="left" w:pos="3165"/>
        </w:tabs>
        <w:ind w:left="360"/>
        <w:jc w:val="center"/>
        <w:rPr>
          <w:i/>
          <w:iCs/>
          <w:noProof/>
          <w:color w:val="0F4761" w:themeColor="accent1" w:themeShade="BF"/>
          <w:sz w:val="28"/>
          <w:szCs w:val="28"/>
        </w:rPr>
      </w:pPr>
      <w:r>
        <w:rPr>
          <w:i/>
          <w:iCs/>
          <w:noProof/>
          <w:color w:val="0F4761" w:themeColor="accent1" w:themeShade="BF"/>
          <w:sz w:val="28"/>
          <w:szCs w:val="28"/>
        </w:rPr>
        <w:drawing>
          <wp:inline distT="0" distB="0" distL="0" distR="0" wp14:anchorId="2204F44F" wp14:editId="3BA048E6">
            <wp:extent cx="4333875" cy="2105025"/>
            <wp:effectExtent l="0" t="0" r="9525" b="9525"/>
            <wp:docPr id="161041000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33875" cy="2105025"/>
                    </a:xfrm>
                    <a:prstGeom prst="rect">
                      <a:avLst/>
                    </a:prstGeom>
                    <a:noFill/>
                    <a:ln>
                      <a:noFill/>
                    </a:ln>
                  </pic:spPr>
                </pic:pic>
              </a:graphicData>
            </a:graphic>
          </wp:inline>
        </w:drawing>
      </w:r>
    </w:p>
    <w:p w14:paraId="5EC1AB5B" w14:textId="02A3818B" w:rsidR="004C5B1E" w:rsidRPr="002E7947" w:rsidRDefault="006B1FC7" w:rsidP="002E7947">
      <w:pPr>
        <w:tabs>
          <w:tab w:val="left" w:pos="3165"/>
        </w:tabs>
        <w:ind w:left="360"/>
        <w:jc w:val="center"/>
        <w:rPr>
          <w:noProof/>
          <w:color w:val="000000" w:themeColor="text1"/>
        </w:rPr>
      </w:pPr>
      <w:r w:rsidRPr="006B1FC7">
        <w:rPr>
          <w:noProof/>
          <w:color w:val="000000" w:themeColor="text1"/>
        </w:rPr>
        <w:t>The customers and prescriptions entities also have a relationship (one</w:t>
      </w:r>
      <w:r w:rsidR="00285CB8">
        <w:rPr>
          <w:noProof/>
          <w:color w:val="000000" w:themeColor="text1"/>
        </w:rPr>
        <w:t>-</w:t>
      </w:r>
      <w:r w:rsidRPr="006B1FC7">
        <w:rPr>
          <w:noProof/>
          <w:color w:val="000000" w:themeColor="text1"/>
        </w:rPr>
        <w:t>tomany), where the client can have several prescriptions. Each prescription is associated with a specific customer.</w:t>
      </w:r>
    </w:p>
    <w:p w14:paraId="5BB77753" w14:textId="77777777" w:rsidR="0034383B" w:rsidRDefault="00F104C4" w:rsidP="0034383B">
      <w:pPr>
        <w:tabs>
          <w:tab w:val="left" w:pos="3165"/>
        </w:tabs>
        <w:ind w:left="360"/>
        <w:jc w:val="center"/>
        <w:rPr>
          <w:i/>
          <w:iCs/>
          <w:noProof/>
          <w:color w:val="0F4761" w:themeColor="accent1" w:themeShade="BF"/>
          <w:sz w:val="28"/>
          <w:szCs w:val="28"/>
        </w:rPr>
      </w:pPr>
      <w:r>
        <w:rPr>
          <w:i/>
          <w:iCs/>
          <w:noProof/>
          <w:color w:val="0F4761" w:themeColor="accent1" w:themeShade="BF"/>
          <w:sz w:val="28"/>
          <w:szCs w:val="28"/>
        </w:rPr>
        <w:t>5. Screenshot</w:t>
      </w:r>
    </w:p>
    <w:p w14:paraId="6255002F" w14:textId="4EEC564C" w:rsidR="004C5B1E" w:rsidRDefault="00F104C4" w:rsidP="0034383B">
      <w:pPr>
        <w:tabs>
          <w:tab w:val="left" w:pos="3165"/>
        </w:tabs>
        <w:ind w:left="360"/>
        <w:jc w:val="center"/>
        <w:rPr>
          <w:i/>
          <w:iCs/>
          <w:noProof/>
          <w:color w:val="0F4761" w:themeColor="accent1" w:themeShade="BF"/>
          <w:sz w:val="28"/>
          <w:szCs w:val="28"/>
        </w:rPr>
      </w:pPr>
      <w:r>
        <w:rPr>
          <w:noProof/>
          <w:color w:val="0F4761" w:themeColor="accent1" w:themeShade="BF"/>
          <w:sz w:val="28"/>
          <w:szCs w:val="28"/>
        </w:rPr>
        <w:lastRenderedPageBreak/>
        <w:drawing>
          <wp:inline distT="0" distB="0" distL="0" distR="0" wp14:anchorId="37D53C9C" wp14:editId="749A3978">
            <wp:extent cx="4219575" cy="2057400"/>
            <wp:effectExtent l="0" t="0" r="9525" b="0"/>
            <wp:docPr id="1806149902"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219575" cy="2057400"/>
                    </a:xfrm>
                    <a:prstGeom prst="rect">
                      <a:avLst/>
                    </a:prstGeom>
                    <a:noFill/>
                    <a:ln>
                      <a:noFill/>
                    </a:ln>
                  </pic:spPr>
                </pic:pic>
              </a:graphicData>
            </a:graphic>
          </wp:inline>
        </w:drawing>
      </w:r>
    </w:p>
    <w:p w14:paraId="4A4E5038" w14:textId="393C88B3" w:rsidR="00F4627D" w:rsidRDefault="00FB4BDB" w:rsidP="004C5B1E">
      <w:pPr>
        <w:tabs>
          <w:tab w:val="left" w:pos="3165"/>
        </w:tabs>
        <w:ind w:left="360"/>
        <w:jc w:val="center"/>
        <w:rPr>
          <w:noProof/>
          <w:color w:val="000000" w:themeColor="text1"/>
        </w:rPr>
      </w:pPr>
      <w:r w:rsidRPr="00FB4BDB">
        <w:rPr>
          <w:noProof/>
          <w:color w:val="000000" w:themeColor="text1"/>
        </w:rPr>
        <w:t>Furthermore, medicines are linked to prescriptions, since one medicine can be prescribed several times.</w:t>
      </w:r>
    </w:p>
    <w:p w14:paraId="63743E33" w14:textId="08D608B1" w:rsidR="002E7947" w:rsidRPr="007B4306" w:rsidRDefault="009A3684" w:rsidP="007B4306">
      <w:pPr>
        <w:tabs>
          <w:tab w:val="left" w:pos="3165"/>
        </w:tabs>
        <w:ind w:left="360"/>
        <w:rPr>
          <w:i/>
          <w:iCs/>
          <w:noProof/>
          <w:color w:val="000000" w:themeColor="text1"/>
          <w:sz w:val="28"/>
          <w:szCs w:val="28"/>
          <w:u w:val="single"/>
        </w:rPr>
      </w:pPr>
      <w:r w:rsidRPr="005D492B">
        <w:rPr>
          <w:i/>
          <w:iCs/>
          <w:noProof/>
          <w:color w:val="000000" w:themeColor="text1"/>
          <w:sz w:val="28"/>
          <w:szCs w:val="28"/>
          <w:u w:val="single"/>
        </w:rPr>
        <w:t>These relationships are realised using primary keys and foreign keys to maintain reference integrity in the database.</w:t>
      </w:r>
    </w:p>
    <w:p w14:paraId="10A1326D" w14:textId="25FC8482" w:rsidR="005D492B" w:rsidRPr="004F0BDA" w:rsidRDefault="00100F54" w:rsidP="00CB77A3">
      <w:pPr>
        <w:tabs>
          <w:tab w:val="left" w:pos="3165"/>
        </w:tabs>
        <w:ind w:left="360"/>
        <w:jc w:val="center"/>
        <w:rPr>
          <w:b/>
          <w:bCs/>
          <w:noProof/>
          <w:color w:val="0F4761" w:themeColor="accent1" w:themeShade="BF"/>
          <w:sz w:val="32"/>
          <w:szCs w:val="32"/>
        </w:rPr>
      </w:pPr>
      <w:r w:rsidRPr="004F0BDA">
        <w:rPr>
          <w:b/>
          <w:bCs/>
          <w:noProof/>
          <w:color w:val="0F4761" w:themeColor="accent1" w:themeShade="BF"/>
          <w:sz w:val="32"/>
          <w:szCs w:val="32"/>
        </w:rPr>
        <w:t>Primary and Foreign K</w:t>
      </w:r>
      <w:r w:rsidR="00F87440" w:rsidRPr="004F0BDA">
        <w:rPr>
          <w:b/>
          <w:bCs/>
          <w:noProof/>
          <w:color w:val="0F4761" w:themeColor="accent1" w:themeShade="BF"/>
          <w:sz w:val="32"/>
          <w:szCs w:val="32"/>
        </w:rPr>
        <w:t>eys</w:t>
      </w:r>
    </w:p>
    <w:p w14:paraId="03A63C48" w14:textId="74EF5258" w:rsidR="00713BCB" w:rsidRPr="00251242" w:rsidRDefault="00713BCB" w:rsidP="002E7947">
      <w:pPr>
        <w:tabs>
          <w:tab w:val="left" w:pos="3165"/>
        </w:tabs>
        <w:ind w:left="360"/>
        <w:jc w:val="center"/>
        <w:rPr>
          <w:noProof/>
          <w:color w:val="0F4761" w:themeColor="accent1" w:themeShade="BF"/>
        </w:rPr>
      </w:pPr>
      <w:r>
        <w:rPr>
          <w:noProof/>
          <w:color w:val="0F4761" w:themeColor="accent1" w:themeShade="BF"/>
        </w:rPr>
        <w:drawing>
          <wp:inline distT="0" distB="0" distL="0" distR="0" wp14:anchorId="5CD78580" wp14:editId="21081823">
            <wp:extent cx="5734050" cy="419100"/>
            <wp:effectExtent l="0" t="0" r="0" b="0"/>
            <wp:docPr id="9073538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4050" cy="419100"/>
                    </a:xfrm>
                    <a:prstGeom prst="rect">
                      <a:avLst/>
                    </a:prstGeom>
                    <a:noFill/>
                    <a:ln>
                      <a:noFill/>
                    </a:ln>
                  </pic:spPr>
                </pic:pic>
              </a:graphicData>
            </a:graphic>
          </wp:inline>
        </w:drawing>
      </w:r>
      <w:r w:rsidR="00251242">
        <w:rPr>
          <w:noProof/>
          <w:color w:val="0F4761" w:themeColor="accent1" w:themeShade="BF"/>
        </w:rPr>
        <w:drawing>
          <wp:inline distT="0" distB="0" distL="0" distR="0" wp14:anchorId="0FF8C51F" wp14:editId="05677692">
            <wp:extent cx="5486400" cy="1885950"/>
            <wp:effectExtent l="0" t="0" r="0" b="0"/>
            <wp:docPr id="1307235047"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86400" cy="1885950"/>
                    </a:xfrm>
                    <a:prstGeom prst="rect">
                      <a:avLst/>
                    </a:prstGeom>
                    <a:noFill/>
                    <a:ln>
                      <a:noFill/>
                    </a:ln>
                  </pic:spPr>
                </pic:pic>
              </a:graphicData>
            </a:graphic>
          </wp:inline>
        </w:drawing>
      </w:r>
      <w:r w:rsidR="007A4346">
        <w:rPr>
          <w:noProof/>
          <w:color w:val="000000" w:themeColor="text1"/>
          <w:sz w:val="28"/>
          <w:szCs w:val="28"/>
        </w:rPr>
        <w:t>P</w:t>
      </w:r>
      <w:r w:rsidR="00104E48">
        <w:rPr>
          <w:noProof/>
          <w:color w:val="000000" w:themeColor="text1"/>
          <w:sz w:val="28"/>
          <w:szCs w:val="28"/>
        </w:rPr>
        <w:t>rimary keys</w:t>
      </w:r>
    </w:p>
    <w:p w14:paraId="655804FE" w14:textId="77777777" w:rsidR="00104E48" w:rsidRDefault="00104E48" w:rsidP="00104E48">
      <w:pPr>
        <w:tabs>
          <w:tab w:val="left" w:pos="3165"/>
        </w:tabs>
        <w:ind w:left="360"/>
        <w:jc w:val="center"/>
        <w:rPr>
          <w:noProof/>
          <w:color w:val="000000" w:themeColor="text1"/>
          <w:sz w:val="28"/>
          <w:szCs w:val="28"/>
        </w:rPr>
      </w:pPr>
    </w:p>
    <w:p w14:paraId="21F63A4D" w14:textId="77777777" w:rsidR="00251242" w:rsidRDefault="00104E48" w:rsidP="00251242">
      <w:pPr>
        <w:tabs>
          <w:tab w:val="left" w:pos="3165"/>
        </w:tabs>
        <w:ind w:left="360"/>
        <w:jc w:val="center"/>
        <w:rPr>
          <w:noProof/>
          <w:color w:val="000000" w:themeColor="text1"/>
          <w:sz w:val="28"/>
          <w:szCs w:val="28"/>
        </w:rPr>
      </w:pPr>
      <w:r>
        <w:rPr>
          <w:noProof/>
          <w:color w:val="000000" w:themeColor="text1"/>
          <w:sz w:val="28"/>
          <w:szCs w:val="28"/>
        </w:rPr>
        <w:drawing>
          <wp:inline distT="0" distB="0" distL="0" distR="0" wp14:anchorId="185E99C6" wp14:editId="5DF36511">
            <wp:extent cx="4467225" cy="752475"/>
            <wp:effectExtent l="0" t="0" r="9525" b="9525"/>
            <wp:docPr id="1570084230"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467225" cy="752475"/>
                    </a:xfrm>
                    <a:prstGeom prst="rect">
                      <a:avLst/>
                    </a:prstGeom>
                    <a:noFill/>
                    <a:ln>
                      <a:noFill/>
                    </a:ln>
                  </pic:spPr>
                </pic:pic>
              </a:graphicData>
            </a:graphic>
          </wp:inline>
        </w:drawing>
      </w:r>
    </w:p>
    <w:p w14:paraId="147AEECA" w14:textId="1F6C89FC" w:rsidR="00104E48" w:rsidRDefault="004F0BDA" w:rsidP="00251242">
      <w:pPr>
        <w:tabs>
          <w:tab w:val="left" w:pos="3165"/>
        </w:tabs>
        <w:ind w:left="360"/>
        <w:jc w:val="center"/>
        <w:rPr>
          <w:noProof/>
          <w:color w:val="000000" w:themeColor="text1"/>
          <w:sz w:val="28"/>
          <w:szCs w:val="28"/>
        </w:rPr>
      </w:pPr>
      <w:r>
        <w:rPr>
          <w:noProof/>
          <w:color w:val="000000" w:themeColor="text1"/>
          <w:sz w:val="28"/>
          <w:szCs w:val="28"/>
        </w:rPr>
        <w:t>Foreign Keys</w:t>
      </w:r>
    </w:p>
    <w:p w14:paraId="60F3341B" w14:textId="358B0BD1" w:rsidR="004F0BDA" w:rsidRDefault="002458CF" w:rsidP="004F0BDA">
      <w:pPr>
        <w:tabs>
          <w:tab w:val="left" w:pos="3165"/>
        </w:tabs>
        <w:ind w:left="360"/>
        <w:rPr>
          <w:noProof/>
          <w:color w:val="000000" w:themeColor="text1"/>
        </w:rPr>
      </w:pPr>
      <w:r w:rsidRPr="002458CF">
        <w:rPr>
          <w:noProof/>
          <w:color w:val="000000" w:themeColor="text1"/>
        </w:rPr>
        <w:t xml:space="preserve">All tables have a primary key, which makes sure that all the information stored in the table is unique. The external keys are used in the process of joining two or more tables. In this case, the SupplierID, which serves as a key to identify the information </w:t>
      </w:r>
      <w:r w:rsidRPr="002458CF">
        <w:rPr>
          <w:noProof/>
          <w:color w:val="000000" w:themeColor="text1"/>
        </w:rPr>
        <w:lastRenderedPageBreak/>
        <w:t>stored in the table of medicines, is a foreign key that joins the table with the Suppliers table.</w:t>
      </w:r>
    </w:p>
    <w:p w14:paraId="4E4DB2FE" w14:textId="5BECFA22" w:rsidR="00C25AC8" w:rsidRPr="004C4D08" w:rsidRDefault="000D00B1" w:rsidP="000D00B1">
      <w:pPr>
        <w:tabs>
          <w:tab w:val="left" w:pos="3165"/>
        </w:tabs>
        <w:ind w:left="360"/>
        <w:rPr>
          <w:i/>
          <w:iCs/>
          <w:noProof/>
          <w:color w:val="0F4761" w:themeColor="accent1" w:themeShade="BF"/>
          <w:sz w:val="36"/>
          <w:szCs w:val="36"/>
        </w:rPr>
      </w:pPr>
      <w:r w:rsidRPr="004C4D08">
        <w:rPr>
          <w:i/>
          <w:iCs/>
          <w:noProof/>
          <w:color w:val="0F4761" w:themeColor="accent1" w:themeShade="BF"/>
          <w:sz w:val="36"/>
          <w:szCs w:val="36"/>
        </w:rPr>
        <w:t>3. Data structure Development</w:t>
      </w:r>
    </w:p>
    <w:p w14:paraId="7A49C8DD" w14:textId="77777777" w:rsidR="00202F5D" w:rsidRPr="004C4D08" w:rsidRDefault="00202F5D" w:rsidP="000D1E25">
      <w:pPr>
        <w:tabs>
          <w:tab w:val="left" w:pos="3165"/>
        </w:tabs>
        <w:jc w:val="center"/>
        <w:rPr>
          <w:noProof/>
          <w:color w:val="0F4761" w:themeColor="accent1" w:themeShade="BF"/>
          <w:sz w:val="32"/>
          <w:szCs w:val="32"/>
        </w:rPr>
      </w:pPr>
      <w:r w:rsidRPr="004C4D08">
        <w:rPr>
          <w:noProof/>
          <w:color w:val="0F4761" w:themeColor="accent1" w:themeShade="BF"/>
          <w:sz w:val="32"/>
          <w:szCs w:val="32"/>
        </w:rPr>
        <w:t>Introduction</w:t>
      </w:r>
    </w:p>
    <w:p w14:paraId="06022079" w14:textId="20F84394" w:rsidR="000D00B1" w:rsidRDefault="00202F5D" w:rsidP="00202F5D">
      <w:pPr>
        <w:tabs>
          <w:tab w:val="left" w:pos="3165"/>
        </w:tabs>
        <w:ind w:left="360"/>
        <w:rPr>
          <w:noProof/>
          <w:color w:val="000000" w:themeColor="text1"/>
        </w:rPr>
      </w:pPr>
      <w:r w:rsidRPr="00202F5D">
        <w:rPr>
          <w:noProof/>
          <w:color w:val="000000" w:themeColor="text1"/>
        </w:rPr>
        <w:t>The structure of the database for the pharmacy system has been developed according to the Entity Relationship Diagram, which was designed in the previous stage. The ER approach gave a comprehensive view of the entities, their attributes, and their relationship, which has been implemented in Microsoft Access</w:t>
      </w:r>
      <w:r w:rsidR="00364DCC">
        <w:rPr>
          <w:noProof/>
          <w:color w:val="000000" w:themeColor="text1"/>
        </w:rPr>
        <w:t xml:space="preserve"> (</w:t>
      </w:r>
      <w:r w:rsidR="007A63CC">
        <w:rPr>
          <w:noProof/>
          <w:color w:val="000000" w:themeColor="text1"/>
        </w:rPr>
        <w:t>Microsoft, 2023)</w:t>
      </w:r>
      <w:r w:rsidRPr="00202F5D">
        <w:rPr>
          <w:noProof/>
          <w:color w:val="000000" w:themeColor="text1"/>
        </w:rPr>
        <w:t>. The objective of this stage is to create a workable database by defining tables with appropriate data types and their relationship with constraints</w:t>
      </w:r>
      <w:r w:rsidR="00390D10">
        <w:rPr>
          <w:noProof/>
          <w:color w:val="000000" w:themeColor="text1"/>
        </w:rPr>
        <w:t xml:space="preserve"> (Co</w:t>
      </w:r>
      <w:r w:rsidR="00B5210F">
        <w:rPr>
          <w:noProof/>
          <w:color w:val="000000" w:themeColor="text1"/>
        </w:rPr>
        <w:t>nnolly and Begg, 2015)</w:t>
      </w:r>
      <w:r w:rsidRPr="00202F5D">
        <w:rPr>
          <w:noProof/>
          <w:color w:val="000000" w:themeColor="text1"/>
        </w:rPr>
        <w:t>.</w:t>
      </w:r>
    </w:p>
    <w:p w14:paraId="28997983" w14:textId="73D9460F" w:rsidR="004B4CF8" w:rsidRPr="004C4D08" w:rsidRDefault="004B4CF8" w:rsidP="004C4D08">
      <w:pPr>
        <w:tabs>
          <w:tab w:val="left" w:pos="3165"/>
        </w:tabs>
        <w:ind w:left="360"/>
        <w:jc w:val="center"/>
        <w:rPr>
          <w:noProof/>
          <w:color w:val="0F4761" w:themeColor="accent1" w:themeShade="BF"/>
          <w:sz w:val="32"/>
          <w:szCs w:val="32"/>
        </w:rPr>
      </w:pPr>
      <w:r w:rsidRPr="004C4D08">
        <w:rPr>
          <w:noProof/>
          <w:color w:val="0F4761" w:themeColor="accent1" w:themeShade="BF"/>
          <w:sz w:val="32"/>
          <w:szCs w:val="32"/>
        </w:rPr>
        <w:t>Table Design</w:t>
      </w:r>
    </w:p>
    <w:p w14:paraId="77B4A12D" w14:textId="77777777" w:rsidR="0034383B" w:rsidRDefault="0034383B" w:rsidP="00202F5D">
      <w:pPr>
        <w:tabs>
          <w:tab w:val="left" w:pos="3165"/>
        </w:tabs>
        <w:ind w:left="360"/>
        <w:rPr>
          <w:i/>
          <w:iCs/>
          <w:noProof/>
          <w:color w:val="0F4761" w:themeColor="accent1" w:themeShade="BF"/>
          <w:sz w:val="28"/>
          <w:szCs w:val="28"/>
        </w:rPr>
      </w:pPr>
    </w:p>
    <w:p w14:paraId="442284EC" w14:textId="2869A390" w:rsidR="00F24C58" w:rsidRDefault="00F24C58" w:rsidP="00202F5D">
      <w:pPr>
        <w:tabs>
          <w:tab w:val="left" w:pos="3165"/>
        </w:tabs>
        <w:ind w:left="360"/>
        <w:rPr>
          <w:i/>
          <w:iCs/>
          <w:noProof/>
          <w:color w:val="0F4761" w:themeColor="accent1" w:themeShade="BF"/>
          <w:sz w:val="28"/>
          <w:szCs w:val="28"/>
        </w:rPr>
      </w:pPr>
      <w:r>
        <w:rPr>
          <w:i/>
          <w:iCs/>
          <w:noProof/>
          <w:color w:val="0F4761" w:themeColor="accent1" w:themeShade="BF"/>
          <w:sz w:val="28"/>
          <w:szCs w:val="28"/>
        </w:rPr>
        <w:t>M</w:t>
      </w:r>
      <w:r w:rsidR="00915352">
        <w:rPr>
          <w:i/>
          <w:iCs/>
          <w:noProof/>
          <w:color w:val="0F4761" w:themeColor="accent1" w:themeShade="BF"/>
          <w:sz w:val="28"/>
          <w:szCs w:val="28"/>
        </w:rPr>
        <w:t>edicine Table</w:t>
      </w:r>
    </w:p>
    <w:p w14:paraId="638C3DF0" w14:textId="679841B1" w:rsidR="003F1C81" w:rsidRDefault="001560D5" w:rsidP="00211C26">
      <w:pPr>
        <w:tabs>
          <w:tab w:val="left" w:pos="3165"/>
        </w:tabs>
        <w:ind w:left="360"/>
        <w:rPr>
          <w:noProof/>
          <w:color w:val="000000" w:themeColor="text1"/>
        </w:rPr>
      </w:pPr>
      <w:r w:rsidRPr="001560D5">
        <w:rPr>
          <w:noProof/>
          <w:color w:val="000000" w:themeColor="text1"/>
        </w:rPr>
        <w:t>This table is intended to store information relating to all the medicines available in the pharmacy. The information includes MedicineID, MedicineName, Category, Price, StockQuantity, ExpiryDate, and SupplierID. The primary key is defined for MedicineID in this table to uniquely identify each medicine. The SupplierID is defined as a foreign key to relate it with the Suppliers table</w:t>
      </w:r>
      <w:r>
        <w:rPr>
          <w:noProof/>
          <w:color w:val="000000" w:themeColor="text1"/>
        </w:rPr>
        <w:t>.</w:t>
      </w:r>
      <w:r w:rsidR="00211C26">
        <w:rPr>
          <w:noProof/>
          <w:color w:val="000000" w:themeColor="text1"/>
        </w:rPr>
        <w:drawing>
          <wp:inline distT="0" distB="0" distL="0" distR="0" wp14:anchorId="3C98B481" wp14:editId="3962CEFF">
            <wp:extent cx="4924425" cy="2667000"/>
            <wp:effectExtent l="0" t="0" r="9525" b="0"/>
            <wp:docPr id="80035900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924425" cy="2667000"/>
                    </a:xfrm>
                    <a:prstGeom prst="rect">
                      <a:avLst/>
                    </a:prstGeom>
                    <a:noFill/>
                    <a:ln>
                      <a:noFill/>
                    </a:ln>
                  </pic:spPr>
                </pic:pic>
              </a:graphicData>
            </a:graphic>
          </wp:inline>
        </w:drawing>
      </w:r>
    </w:p>
    <w:p w14:paraId="657F920F" w14:textId="3787CAF0" w:rsidR="001560D5" w:rsidRDefault="0036039F" w:rsidP="00202F5D">
      <w:pPr>
        <w:tabs>
          <w:tab w:val="left" w:pos="3165"/>
        </w:tabs>
        <w:ind w:left="360"/>
        <w:rPr>
          <w:i/>
          <w:iCs/>
          <w:noProof/>
          <w:color w:val="0F4761" w:themeColor="accent1" w:themeShade="BF"/>
          <w:sz w:val="28"/>
          <w:szCs w:val="28"/>
        </w:rPr>
      </w:pPr>
      <w:r>
        <w:rPr>
          <w:i/>
          <w:iCs/>
          <w:noProof/>
          <w:color w:val="0F4761" w:themeColor="accent1" w:themeShade="BF"/>
          <w:sz w:val="28"/>
          <w:szCs w:val="28"/>
        </w:rPr>
        <w:t>Suppluiers Table</w:t>
      </w:r>
    </w:p>
    <w:p w14:paraId="150A67EC" w14:textId="55908F85" w:rsidR="00211C26" w:rsidRPr="000D4231" w:rsidRDefault="00D049FD" w:rsidP="005F3C87">
      <w:pPr>
        <w:tabs>
          <w:tab w:val="left" w:pos="3165"/>
        </w:tabs>
        <w:ind w:left="360"/>
        <w:rPr>
          <w:noProof/>
          <w:color w:val="000000" w:themeColor="text1"/>
        </w:rPr>
      </w:pPr>
      <w:r w:rsidRPr="00D049FD">
        <w:rPr>
          <w:noProof/>
          <w:color w:val="000000" w:themeColor="text1"/>
        </w:rPr>
        <w:t xml:space="preserve">This table will store the information regarding the suppliers of the medicine to the pharmacy. The columns and data in this table will be as follows: </w:t>
      </w:r>
      <w:r w:rsidRPr="00D049FD">
        <w:rPr>
          <w:noProof/>
          <w:color w:val="000000" w:themeColor="text1"/>
        </w:rPr>
        <w:lastRenderedPageBreak/>
        <w:t>SupplierID,SupplierName, ContactDetails, and EmailAddress. SupplierID is to be defined as the primary key for this table. This table is useful in managing the suppliers of the medicine.</w:t>
      </w:r>
      <w:r w:rsidR="005D575D">
        <w:rPr>
          <w:noProof/>
          <w:color w:val="000000" w:themeColor="text1"/>
        </w:rPr>
        <w:drawing>
          <wp:inline distT="0" distB="0" distL="0" distR="0" wp14:anchorId="2CBCD380" wp14:editId="36C9D9B8">
            <wp:extent cx="4943475" cy="2085975"/>
            <wp:effectExtent l="0" t="0" r="9525" b="9525"/>
            <wp:docPr id="146378836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943475" cy="2085975"/>
                    </a:xfrm>
                    <a:prstGeom prst="rect">
                      <a:avLst/>
                    </a:prstGeom>
                    <a:noFill/>
                    <a:ln>
                      <a:noFill/>
                    </a:ln>
                  </pic:spPr>
                </pic:pic>
              </a:graphicData>
            </a:graphic>
          </wp:inline>
        </w:drawing>
      </w:r>
    </w:p>
    <w:p w14:paraId="481FA147" w14:textId="31B6416A" w:rsidR="0036039F" w:rsidRDefault="0036039F" w:rsidP="00202F5D">
      <w:pPr>
        <w:tabs>
          <w:tab w:val="left" w:pos="3165"/>
        </w:tabs>
        <w:ind w:left="360"/>
        <w:rPr>
          <w:i/>
          <w:iCs/>
          <w:noProof/>
          <w:color w:val="0F4761" w:themeColor="accent1" w:themeShade="BF"/>
          <w:sz w:val="28"/>
          <w:szCs w:val="28"/>
        </w:rPr>
      </w:pPr>
      <w:r>
        <w:rPr>
          <w:i/>
          <w:iCs/>
          <w:noProof/>
          <w:color w:val="0F4761" w:themeColor="accent1" w:themeShade="BF"/>
          <w:sz w:val="28"/>
          <w:szCs w:val="28"/>
        </w:rPr>
        <w:t>Customers Table</w:t>
      </w:r>
    </w:p>
    <w:p w14:paraId="4A4B1F26" w14:textId="3A0A5C6B" w:rsidR="00B93E84" w:rsidRPr="005F3C87" w:rsidRDefault="00CF65D7" w:rsidP="005F3C87">
      <w:pPr>
        <w:tabs>
          <w:tab w:val="left" w:pos="3165"/>
        </w:tabs>
        <w:ind w:left="360"/>
        <w:rPr>
          <w:noProof/>
          <w:color w:val="000000" w:themeColor="text1"/>
        </w:rPr>
      </w:pPr>
      <w:r w:rsidRPr="00CF65D7">
        <w:rPr>
          <w:noProof/>
          <w:color w:val="000000" w:themeColor="text1"/>
        </w:rPr>
        <w:t>The table for the customers has been created with the objective of storing information regarding the customers, including their CustomerID, CustomerName, ContactNo, Address, and Email. In the table above, it is noted that the field name CustomerID</w:t>
      </w:r>
      <w:r w:rsidR="000F7D99">
        <w:rPr>
          <w:noProof/>
          <w:color w:val="000000" w:themeColor="text1"/>
        </w:rPr>
        <w:t xml:space="preserve"> </w:t>
      </w:r>
      <w:r w:rsidRPr="00CF65D7">
        <w:rPr>
          <w:noProof/>
          <w:color w:val="000000" w:themeColor="text1"/>
        </w:rPr>
        <w:t>has been defined as the primary key. The table is significant in managing the customers with reference to their interaction, sales, and prescriptions.</w:t>
      </w:r>
      <w:r w:rsidR="005F3C87">
        <w:rPr>
          <w:i/>
          <w:iCs/>
          <w:noProof/>
          <w:color w:val="0F4761" w:themeColor="accent1" w:themeShade="BF"/>
          <w:sz w:val="28"/>
          <w:szCs w:val="28"/>
        </w:rPr>
        <w:drawing>
          <wp:inline distT="0" distB="0" distL="0" distR="0" wp14:anchorId="7351AB1B" wp14:editId="607945AF">
            <wp:extent cx="5010150" cy="2381250"/>
            <wp:effectExtent l="0" t="0" r="0" b="0"/>
            <wp:docPr id="97267102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010150" cy="2381250"/>
                    </a:xfrm>
                    <a:prstGeom prst="rect">
                      <a:avLst/>
                    </a:prstGeom>
                    <a:noFill/>
                    <a:ln>
                      <a:noFill/>
                    </a:ln>
                  </pic:spPr>
                </pic:pic>
              </a:graphicData>
            </a:graphic>
          </wp:inline>
        </w:drawing>
      </w:r>
    </w:p>
    <w:p w14:paraId="4C6EC9AD" w14:textId="7CE0773B" w:rsidR="0036039F" w:rsidRDefault="00C35F9B" w:rsidP="00202F5D">
      <w:pPr>
        <w:tabs>
          <w:tab w:val="left" w:pos="3165"/>
        </w:tabs>
        <w:ind w:left="360"/>
        <w:rPr>
          <w:i/>
          <w:iCs/>
          <w:noProof/>
          <w:color w:val="0F4761" w:themeColor="accent1" w:themeShade="BF"/>
          <w:sz w:val="28"/>
          <w:szCs w:val="28"/>
        </w:rPr>
      </w:pPr>
      <w:r>
        <w:rPr>
          <w:i/>
          <w:iCs/>
          <w:noProof/>
          <w:color w:val="0F4761" w:themeColor="accent1" w:themeShade="BF"/>
          <w:sz w:val="28"/>
          <w:szCs w:val="28"/>
        </w:rPr>
        <w:t>Prescriptions Table</w:t>
      </w:r>
    </w:p>
    <w:p w14:paraId="44541129" w14:textId="77777777" w:rsidR="00F63425" w:rsidRDefault="00F63425" w:rsidP="00F63425">
      <w:pPr>
        <w:tabs>
          <w:tab w:val="left" w:pos="3165"/>
        </w:tabs>
        <w:ind w:left="360"/>
        <w:rPr>
          <w:noProof/>
          <w:color w:val="000000" w:themeColor="text1"/>
        </w:rPr>
      </w:pPr>
      <w:r w:rsidRPr="00F63425">
        <w:rPr>
          <w:noProof/>
          <w:color w:val="000000" w:themeColor="text1"/>
        </w:rPr>
        <w:t>Prescriptions is a table used to hold information on the prescriptions of medicines provided to the customers. The columns in this table contain information on the PrescriptionID, CustomerID, MedicineID, DoctorName, and DateIssued. The rows of information in this table contain a single prescription issued to a customer.</w:t>
      </w:r>
    </w:p>
    <w:p w14:paraId="02D5E71F" w14:textId="77777777" w:rsidR="004776A7" w:rsidRDefault="00F63425" w:rsidP="008959A8">
      <w:pPr>
        <w:tabs>
          <w:tab w:val="left" w:pos="3165"/>
        </w:tabs>
        <w:ind w:left="360"/>
        <w:rPr>
          <w:noProof/>
          <w:color w:val="000000" w:themeColor="text1"/>
        </w:rPr>
      </w:pPr>
      <w:r w:rsidRPr="00F63425">
        <w:rPr>
          <w:noProof/>
          <w:color w:val="000000" w:themeColor="text1"/>
        </w:rPr>
        <w:t>PrescriptionID is used as a primary key in this table. This means that it uniquely identifies a prescription in the table. The columns of CustomerID and MedicineI are</w:t>
      </w:r>
    </w:p>
    <w:p w14:paraId="18EA5D2E" w14:textId="017F414A" w:rsidR="005F3C87" w:rsidRPr="000D4231" w:rsidRDefault="00F63425" w:rsidP="008959A8">
      <w:pPr>
        <w:tabs>
          <w:tab w:val="left" w:pos="3165"/>
        </w:tabs>
        <w:ind w:left="360"/>
        <w:rPr>
          <w:noProof/>
          <w:color w:val="000000" w:themeColor="text1"/>
        </w:rPr>
      </w:pPr>
      <w:r w:rsidRPr="00F63425">
        <w:rPr>
          <w:noProof/>
          <w:color w:val="000000" w:themeColor="text1"/>
        </w:rPr>
        <w:lastRenderedPageBreak/>
        <w:t>used as foreign keys.</w:t>
      </w:r>
      <w:r w:rsidR="008959A8">
        <w:rPr>
          <w:noProof/>
          <w:color w:val="000000" w:themeColor="text1"/>
        </w:rPr>
        <w:drawing>
          <wp:inline distT="0" distB="0" distL="0" distR="0" wp14:anchorId="53BC3E40" wp14:editId="3C1DD11D">
            <wp:extent cx="4924425" cy="2314575"/>
            <wp:effectExtent l="0" t="0" r="9525" b="9525"/>
            <wp:docPr id="1021436399"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924425" cy="2314575"/>
                    </a:xfrm>
                    <a:prstGeom prst="rect">
                      <a:avLst/>
                    </a:prstGeom>
                    <a:noFill/>
                    <a:ln>
                      <a:noFill/>
                    </a:ln>
                  </pic:spPr>
                </pic:pic>
              </a:graphicData>
            </a:graphic>
          </wp:inline>
        </w:drawing>
      </w:r>
    </w:p>
    <w:p w14:paraId="47F7D902" w14:textId="615A7CE6" w:rsidR="00C35F9B" w:rsidRDefault="00C35F9B" w:rsidP="00202F5D">
      <w:pPr>
        <w:tabs>
          <w:tab w:val="left" w:pos="3165"/>
        </w:tabs>
        <w:ind w:left="360"/>
        <w:rPr>
          <w:i/>
          <w:iCs/>
          <w:noProof/>
          <w:color w:val="0F4761" w:themeColor="accent1" w:themeShade="BF"/>
          <w:sz w:val="28"/>
          <w:szCs w:val="28"/>
        </w:rPr>
      </w:pPr>
      <w:r>
        <w:rPr>
          <w:i/>
          <w:iCs/>
          <w:noProof/>
          <w:color w:val="0F4761" w:themeColor="accent1" w:themeShade="BF"/>
          <w:sz w:val="28"/>
          <w:szCs w:val="28"/>
        </w:rPr>
        <w:t>Sales Table</w:t>
      </w:r>
    </w:p>
    <w:p w14:paraId="5CFF8C45" w14:textId="68DD39F2" w:rsidR="008959A8" w:rsidRDefault="006104E3" w:rsidP="008959A8">
      <w:pPr>
        <w:tabs>
          <w:tab w:val="left" w:pos="3165"/>
        </w:tabs>
        <w:ind w:left="360"/>
        <w:rPr>
          <w:noProof/>
          <w:color w:val="000000" w:themeColor="text1"/>
        </w:rPr>
      </w:pPr>
      <w:r w:rsidRPr="006104E3">
        <w:rPr>
          <w:noProof/>
          <w:color w:val="000000" w:themeColor="text1"/>
        </w:rPr>
        <w:t>The table named Sales is used to store the data related to the information of sales data. The columns of this table contain Customer ID, Medicine ID, Quantity, Sale Date, and Total Price. The column name ‘Sale ID’ of the above table is defined as a primary key column. Customer ID and Medicine ID of the above table are defined as foreign key columns.</w:t>
      </w:r>
      <w:r w:rsidR="008959A8">
        <w:rPr>
          <w:noProof/>
          <w:color w:val="000000" w:themeColor="text1"/>
        </w:rPr>
        <w:drawing>
          <wp:inline distT="0" distB="0" distL="0" distR="0" wp14:anchorId="10F58BE9" wp14:editId="0633A808">
            <wp:extent cx="4886325" cy="2457450"/>
            <wp:effectExtent l="0" t="0" r="9525" b="0"/>
            <wp:docPr id="173881388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886325" cy="2457450"/>
                    </a:xfrm>
                    <a:prstGeom prst="rect">
                      <a:avLst/>
                    </a:prstGeom>
                    <a:noFill/>
                    <a:ln>
                      <a:noFill/>
                    </a:ln>
                  </pic:spPr>
                </pic:pic>
              </a:graphicData>
            </a:graphic>
          </wp:inline>
        </w:drawing>
      </w:r>
    </w:p>
    <w:p w14:paraId="4F6C4254" w14:textId="7DF252C9" w:rsidR="000D1E25" w:rsidRDefault="00037E49" w:rsidP="0073115C">
      <w:pPr>
        <w:tabs>
          <w:tab w:val="left" w:pos="3165"/>
        </w:tabs>
        <w:ind w:left="360"/>
        <w:jc w:val="center"/>
        <w:rPr>
          <w:noProof/>
          <w:color w:val="0F4761" w:themeColor="accent1" w:themeShade="BF"/>
          <w:sz w:val="32"/>
          <w:szCs w:val="32"/>
        </w:rPr>
      </w:pPr>
      <w:r w:rsidRPr="004C4D08">
        <w:rPr>
          <w:noProof/>
          <w:color w:val="0F4761" w:themeColor="accent1" w:themeShade="BF"/>
          <w:sz w:val="32"/>
          <w:szCs w:val="32"/>
        </w:rPr>
        <w:t xml:space="preserve">Data </w:t>
      </w:r>
      <w:r w:rsidR="000D1E25" w:rsidRPr="004C4D08">
        <w:rPr>
          <w:noProof/>
          <w:color w:val="0F4761" w:themeColor="accent1" w:themeShade="BF"/>
          <w:sz w:val="32"/>
          <w:szCs w:val="32"/>
        </w:rPr>
        <w:t>Types</w:t>
      </w:r>
    </w:p>
    <w:p w14:paraId="68BC2B6A" w14:textId="1DA19B8C" w:rsidR="000666F3" w:rsidRDefault="00C9183B" w:rsidP="001D48D6">
      <w:pPr>
        <w:tabs>
          <w:tab w:val="left" w:pos="3165"/>
        </w:tabs>
        <w:ind w:left="360"/>
        <w:rPr>
          <w:noProof/>
          <w:color w:val="000000" w:themeColor="text1"/>
        </w:rPr>
      </w:pPr>
      <w:r w:rsidRPr="00C9183B">
        <w:rPr>
          <w:noProof/>
          <w:color w:val="000000" w:themeColor="text1"/>
        </w:rPr>
        <w:t>In order for everything to be accurate and efficient, the appropriate types of all data were assigned to each field</w:t>
      </w:r>
      <w:r w:rsidR="0017121F">
        <w:rPr>
          <w:noProof/>
          <w:color w:val="000000" w:themeColor="text1"/>
        </w:rPr>
        <w:t xml:space="preserve"> (Micro</w:t>
      </w:r>
      <w:r w:rsidR="00BE0A1A">
        <w:rPr>
          <w:noProof/>
          <w:color w:val="000000" w:themeColor="text1"/>
        </w:rPr>
        <w:t>soft, 2023)</w:t>
      </w:r>
      <w:r w:rsidRPr="00C9183B">
        <w:rPr>
          <w:noProof/>
          <w:color w:val="000000" w:themeColor="text1"/>
        </w:rPr>
        <w:t>. Text fields such as Names and Addresses have been added to the Short text data type. Values with numbers, such as Identifiers and Quantities, are preserved using the Number data type. The Price and TotalPrice fields were assigned a Currency data type for registration of monetary values. Date-related fields, such as ExpiryDate and SaleDate, were saved using the Date/Time data type</w:t>
      </w:r>
      <w:r w:rsidR="004076DD">
        <w:rPr>
          <w:noProof/>
          <w:color w:val="000000" w:themeColor="text1"/>
        </w:rPr>
        <w:t>.</w:t>
      </w:r>
    </w:p>
    <w:p w14:paraId="470B4EC7" w14:textId="113395DC" w:rsidR="004076DD" w:rsidRPr="004076DD" w:rsidRDefault="004076DD" w:rsidP="004076DD">
      <w:pPr>
        <w:tabs>
          <w:tab w:val="left" w:pos="3165"/>
        </w:tabs>
        <w:ind w:left="360"/>
        <w:jc w:val="center"/>
        <w:rPr>
          <w:noProof/>
          <w:color w:val="0F4761" w:themeColor="accent1" w:themeShade="BF"/>
          <w:sz w:val="32"/>
          <w:szCs w:val="32"/>
        </w:rPr>
      </w:pPr>
      <w:r w:rsidRPr="004076DD">
        <w:rPr>
          <w:noProof/>
          <w:color w:val="0F4761" w:themeColor="accent1" w:themeShade="BF"/>
          <w:sz w:val="32"/>
          <w:szCs w:val="32"/>
        </w:rPr>
        <w:lastRenderedPageBreak/>
        <w:t>Relationships</w:t>
      </w:r>
    </w:p>
    <w:p w14:paraId="6AF56616" w14:textId="26DCA604" w:rsidR="004076DD" w:rsidRDefault="004076DD" w:rsidP="001D48D6">
      <w:pPr>
        <w:tabs>
          <w:tab w:val="left" w:pos="3165"/>
        </w:tabs>
        <w:ind w:left="360"/>
        <w:rPr>
          <w:noProof/>
          <w:color w:val="000000" w:themeColor="text1"/>
        </w:rPr>
      </w:pPr>
      <w:r w:rsidRPr="004076DD">
        <w:rPr>
          <w:noProof/>
          <w:color w:val="000000" w:themeColor="text1"/>
        </w:rPr>
        <w:t>Relationships were labelled between the tables to ensure the effective use of data</w:t>
      </w:r>
      <w:r w:rsidR="00EC6065">
        <w:rPr>
          <w:noProof/>
          <w:color w:val="000000" w:themeColor="text1"/>
        </w:rPr>
        <w:t xml:space="preserve"> </w:t>
      </w:r>
      <w:r w:rsidR="0099654B">
        <w:rPr>
          <w:noProof/>
          <w:color w:val="000000" w:themeColor="text1"/>
        </w:rPr>
        <w:t>(Connolly and Begg</w:t>
      </w:r>
      <w:r w:rsidR="004B0275">
        <w:rPr>
          <w:noProof/>
          <w:color w:val="000000" w:themeColor="text1"/>
        </w:rPr>
        <w:t>, 2015)</w:t>
      </w:r>
      <w:r w:rsidRPr="004076DD">
        <w:rPr>
          <w:noProof/>
          <w:color w:val="000000" w:themeColor="text1"/>
        </w:rPr>
        <w:t>. A relationship (one-to-many) has been created between Suppliers and Medicines, where one Supplier can supply many Medicines. In the same way, a relationship (one-to-many) was established between Customers and Sales, as well as between the Medicines and Sales Department. In addition, Customers and Prescriptions, as well as Medicines and Prescriptions were connected through relationships (one-to-many). All these relationships were realised using Primary and Foreign keys.</w:t>
      </w:r>
    </w:p>
    <w:p w14:paraId="57B4AE8E" w14:textId="31614CB9" w:rsidR="004076DD" w:rsidRDefault="005616DF" w:rsidP="00A47A36">
      <w:pPr>
        <w:tabs>
          <w:tab w:val="left" w:pos="3165"/>
        </w:tabs>
        <w:ind w:left="360"/>
        <w:jc w:val="center"/>
        <w:rPr>
          <w:noProof/>
          <w:color w:val="000000" w:themeColor="text1"/>
        </w:rPr>
      </w:pPr>
      <w:r>
        <w:rPr>
          <w:noProof/>
          <w:color w:val="0F4761" w:themeColor="accent1" w:themeShade="BF"/>
          <w:sz w:val="32"/>
          <w:szCs w:val="32"/>
        </w:rPr>
        <w:t>Constraints and Data Integrity</w:t>
      </w:r>
    </w:p>
    <w:p w14:paraId="78979AF1" w14:textId="566C0B26" w:rsidR="00B264E0" w:rsidRDefault="009D118F" w:rsidP="00B264E0">
      <w:pPr>
        <w:tabs>
          <w:tab w:val="left" w:pos="3165"/>
        </w:tabs>
        <w:ind w:left="360"/>
        <w:rPr>
          <w:noProof/>
          <w:color w:val="000000" w:themeColor="text1"/>
        </w:rPr>
      </w:pPr>
      <w:r w:rsidRPr="009D118F">
        <w:rPr>
          <w:noProof/>
          <w:color w:val="000000" w:themeColor="text1"/>
        </w:rPr>
        <w:t>Several restrictions have been made to maintain data integrity. Primary keys have been added to all tables to ensure that each record has a unique identity capability. External keys were used to link linked tables and ensure link integrity. Reference integrity was to prevent invalid data entry, ensuring that all foreign keys match the existing values of the primary key. This helps to maintain consistency and accuracy in the database.</w:t>
      </w:r>
    </w:p>
    <w:p w14:paraId="43218AB6" w14:textId="185FE15D" w:rsidR="003341BC" w:rsidRDefault="00D15905" w:rsidP="00D15905">
      <w:pPr>
        <w:tabs>
          <w:tab w:val="left" w:pos="3165"/>
        </w:tabs>
        <w:ind w:left="360"/>
        <w:jc w:val="center"/>
        <w:rPr>
          <w:noProof/>
          <w:color w:val="000000" w:themeColor="text1"/>
        </w:rPr>
      </w:pPr>
      <w:r>
        <w:rPr>
          <w:noProof/>
          <w:color w:val="0F4761" w:themeColor="accent1" w:themeShade="BF"/>
          <w:sz w:val="32"/>
          <w:szCs w:val="32"/>
        </w:rPr>
        <w:t>Conclusion</w:t>
      </w:r>
    </w:p>
    <w:p w14:paraId="445851F7" w14:textId="2D990584" w:rsidR="00C040C3" w:rsidRDefault="0026179C" w:rsidP="00C040C3">
      <w:pPr>
        <w:tabs>
          <w:tab w:val="left" w:pos="3165"/>
        </w:tabs>
        <w:ind w:left="360"/>
        <w:rPr>
          <w:noProof/>
          <w:color w:val="000000" w:themeColor="text1"/>
        </w:rPr>
      </w:pPr>
      <w:r w:rsidRPr="0026179C">
        <w:rPr>
          <w:noProof/>
          <w:color w:val="000000" w:themeColor="text1"/>
        </w:rPr>
        <w:t xml:space="preserve">In conclusion, I want to say that the structure of the database was developed using </w:t>
      </w:r>
      <w:r w:rsidRPr="00EF5762">
        <w:rPr>
          <w:i/>
          <w:iCs/>
          <w:noProof/>
          <w:color w:val="000000" w:themeColor="text1"/>
        </w:rPr>
        <w:t>Microsoft Access</w:t>
      </w:r>
      <w:r w:rsidRPr="0026179C">
        <w:rPr>
          <w:noProof/>
          <w:color w:val="000000" w:themeColor="text1"/>
        </w:rPr>
        <w:t xml:space="preserve">. Tables, relationships and constraints were made using an ER </w:t>
      </w:r>
      <w:r w:rsidR="00203185">
        <w:rPr>
          <w:noProof/>
          <w:color w:val="000000" w:themeColor="text1"/>
        </w:rPr>
        <w:t>d</w:t>
      </w:r>
      <w:r w:rsidRPr="0026179C">
        <w:rPr>
          <w:noProof/>
          <w:color w:val="000000" w:themeColor="text1"/>
        </w:rPr>
        <w:t>iagram made to ensure a well-organised and efficient system without data. This structure supports accurate storage, retrieval and data management for the pharmacy system.</w:t>
      </w:r>
    </w:p>
    <w:p w14:paraId="63D89743" w14:textId="6237CA24" w:rsidR="0026179C" w:rsidRDefault="00B51BD9" w:rsidP="00C040C3">
      <w:pPr>
        <w:tabs>
          <w:tab w:val="left" w:pos="3165"/>
        </w:tabs>
        <w:ind w:left="360"/>
        <w:rPr>
          <w:i/>
          <w:iCs/>
          <w:noProof/>
          <w:color w:val="0F4761" w:themeColor="accent1" w:themeShade="BF"/>
          <w:sz w:val="36"/>
          <w:szCs w:val="36"/>
        </w:rPr>
      </w:pPr>
      <w:r>
        <w:rPr>
          <w:i/>
          <w:iCs/>
          <w:noProof/>
          <w:color w:val="0F4761" w:themeColor="accent1" w:themeShade="BF"/>
          <w:sz w:val="36"/>
          <w:szCs w:val="36"/>
        </w:rPr>
        <w:t xml:space="preserve">4. </w:t>
      </w:r>
      <w:r w:rsidRPr="00B51BD9">
        <w:rPr>
          <w:i/>
          <w:iCs/>
          <w:noProof/>
          <w:color w:val="0F4761" w:themeColor="accent1" w:themeShade="BF"/>
          <w:sz w:val="36"/>
          <w:szCs w:val="36"/>
        </w:rPr>
        <w:t>Normalization Compliance</w:t>
      </w:r>
    </w:p>
    <w:p w14:paraId="2DE7FB86" w14:textId="4B900264" w:rsidR="00B51BD9" w:rsidRDefault="00AE659F" w:rsidP="00F13D44">
      <w:pPr>
        <w:tabs>
          <w:tab w:val="left" w:pos="3165"/>
        </w:tabs>
        <w:ind w:left="360"/>
        <w:jc w:val="center"/>
        <w:rPr>
          <w:noProof/>
          <w:color w:val="000000" w:themeColor="text1"/>
        </w:rPr>
      </w:pPr>
      <w:r>
        <w:rPr>
          <w:noProof/>
          <w:color w:val="0F4761" w:themeColor="accent1" w:themeShade="BF"/>
          <w:sz w:val="32"/>
          <w:szCs w:val="32"/>
        </w:rPr>
        <w:t xml:space="preserve">1. First Normal </w:t>
      </w:r>
      <w:r w:rsidR="00F71532">
        <w:rPr>
          <w:noProof/>
          <w:color w:val="0F4761" w:themeColor="accent1" w:themeShade="BF"/>
          <w:sz w:val="32"/>
          <w:szCs w:val="32"/>
        </w:rPr>
        <w:t>Form (1NF)</w:t>
      </w:r>
    </w:p>
    <w:p w14:paraId="795B25F3" w14:textId="5196DFE8" w:rsidR="00F71532" w:rsidRDefault="00917D02" w:rsidP="00F71532">
      <w:pPr>
        <w:tabs>
          <w:tab w:val="left" w:pos="3165"/>
        </w:tabs>
        <w:ind w:left="360"/>
        <w:rPr>
          <w:noProof/>
          <w:color w:val="000000" w:themeColor="text1"/>
          <w:sz w:val="28"/>
          <w:szCs w:val="28"/>
        </w:rPr>
      </w:pPr>
      <w:r>
        <w:rPr>
          <w:noProof/>
          <w:color w:val="000000" w:themeColor="text1"/>
          <w:sz w:val="28"/>
          <w:szCs w:val="28"/>
        </w:rPr>
        <w:t>Rule:</w:t>
      </w:r>
    </w:p>
    <w:p w14:paraId="6228DA11" w14:textId="31A06709" w:rsidR="00917D02" w:rsidRDefault="00917D02" w:rsidP="00917D02">
      <w:pPr>
        <w:pStyle w:val="ListParagraph"/>
        <w:numPr>
          <w:ilvl w:val="0"/>
          <w:numId w:val="6"/>
        </w:numPr>
        <w:tabs>
          <w:tab w:val="left" w:pos="3165"/>
        </w:tabs>
        <w:rPr>
          <w:noProof/>
          <w:color w:val="000000" w:themeColor="text1"/>
        </w:rPr>
      </w:pPr>
      <w:r>
        <w:rPr>
          <w:noProof/>
          <w:color w:val="000000" w:themeColor="text1"/>
        </w:rPr>
        <w:t>No dubli</w:t>
      </w:r>
      <w:r w:rsidR="00EC3155">
        <w:rPr>
          <w:noProof/>
          <w:color w:val="000000" w:themeColor="text1"/>
        </w:rPr>
        <w:t>cate data</w:t>
      </w:r>
    </w:p>
    <w:p w14:paraId="438B8F17" w14:textId="2307A789" w:rsidR="00EC3155" w:rsidRDefault="00EC3155" w:rsidP="00917D02">
      <w:pPr>
        <w:pStyle w:val="ListParagraph"/>
        <w:numPr>
          <w:ilvl w:val="0"/>
          <w:numId w:val="6"/>
        </w:numPr>
        <w:tabs>
          <w:tab w:val="left" w:pos="3165"/>
        </w:tabs>
        <w:rPr>
          <w:noProof/>
          <w:color w:val="000000" w:themeColor="text1"/>
        </w:rPr>
      </w:pPr>
      <w:r>
        <w:rPr>
          <w:noProof/>
          <w:color w:val="000000" w:themeColor="text1"/>
        </w:rPr>
        <w:t>Each field=</w:t>
      </w:r>
      <w:r w:rsidR="00B028D0">
        <w:rPr>
          <w:noProof/>
          <w:color w:val="000000" w:themeColor="text1"/>
        </w:rPr>
        <w:t xml:space="preserve"> one value</w:t>
      </w:r>
    </w:p>
    <w:p w14:paraId="2565CE7E" w14:textId="51F690AF" w:rsidR="00B028D0" w:rsidRDefault="00EB04DA" w:rsidP="00B028D0">
      <w:pPr>
        <w:tabs>
          <w:tab w:val="left" w:pos="3165"/>
        </w:tabs>
        <w:ind w:left="360"/>
        <w:rPr>
          <w:noProof/>
          <w:color w:val="000000" w:themeColor="text1"/>
        </w:rPr>
      </w:pPr>
      <w:r w:rsidRPr="00EB04DA">
        <w:rPr>
          <w:noProof/>
          <w:color w:val="000000" w:themeColor="text1"/>
        </w:rPr>
        <w:t>The database corresponds to the First normal form (1NF), since all fields contain anatomic values and there are no repeating groups. Each record is uniquely identified using the primary key.</w:t>
      </w:r>
      <w:r w:rsidR="000D378D">
        <w:rPr>
          <w:noProof/>
          <w:color w:val="000000" w:themeColor="text1"/>
        </w:rPr>
        <w:t xml:space="preserve"> </w:t>
      </w:r>
      <w:r w:rsidR="00765810" w:rsidRPr="00765810">
        <w:rPr>
          <w:noProof/>
          <w:color w:val="000000" w:themeColor="text1"/>
        </w:rPr>
        <w:t>For example, in the Medicine table, each created field, such as MedicineName and Price, contains only one value, and there are no repeating groups.</w:t>
      </w:r>
    </w:p>
    <w:p w14:paraId="6A08FFF3" w14:textId="48FD81F6" w:rsidR="00B43413" w:rsidRDefault="004620F2" w:rsidP="00B43413">
      <w:pPr>
        <w:tabs>
          <w:tab w:val="left" w:pos="3165"/>
        </w:tabs>
        <w:ind w:left="360"/>
        <w:jc w:val="center"/>
        <w:rPr>
          <w:noProof/>
          <w:color w:val="000000" w:themeColor="text1"/>
        </w:rPr>
      </w:pPr>
      <w:r w:rsidRPr="00B43413">
        <w:rPr>
          <w:noProof/>
          <w:color w:val="0F4761" w:themeColor="accent1" w:themeShade="BF"/>
          <w:sz w:val="32"/>
          <w:szCs w:val="32"/>
        </w:rPr>
        <w:t>2. Second Normal Form (2NF)</w:t>
      </w:r>
    </w:p>
    <w:p w14:paraId="5BBE0EE0" w14:textId="3A1A1AA3" w:rsidR="00D016AF" w:rsidRDefault="00D016AF" w:rsidP="006A792D">
      <w:pPr>
        <w:tabs>
          <w:tab w:val="left" w:pos="3165"/>
        </w:tabs>
        <w:ind w:left="360"/>
        <w:rPr>
          <w:noProof/>
          <w:color w:val="000000" w:themeColor="text1"/>
        </w:rPr>
      </w:pPr>
      <w:r>
        <w:rPr>
          <w:noProof/>
          <w:color w:val="000000" w:themeColor="text1"/>
          <w:sz w:val="28"/>
          <w:szCs w:val="28"/>
        </w:rPr>
        <w:lastRenderedPageBreak/>
        <w:t>Rule:</w:t>
      </w:r>
    </w:p>
    <w:p w14:paraId="22A80D1B" w14:textId="17629E81" w:rsidR="006A792D" w:rsidRDefault="00001A47" w:rsidP="006A792D">
      <w:pPr>
        <w:pStyle w:val="ListParagraph"/>
        <w:numPr>
          <w:ilvl w:val="0"/>
          <w:numId w:val="12"/>
        </w:numPr>
        <w:tabs>
          <w:tab w:val="left" w:pos="3165"/>
        </w:tabs>
        <w:rPr>
          <w:noProof/>
          <w:color w:val="000000" w:themeColor="text1"/>
        </w:rPr>
      </w:pPr>
      <w:r>
        <w:rPr>
          <w:noProof/>
          <w:color w:val="000000" w:themeColor="text1"/>
        </w:rPr>
        <w:t>All fields depend on Prima</w:t>
      </w:r>
      <w:r w:rsidR="00A12809">
        <w:rPr>
          <w:noProof/>
          <w:color w:val="000000" w:themeColor="text1"/>
        </w:rPr>
        <w:t>ry Key</w:t>
      </w:r>
    </w:p>
    <w:p w14:paraId="43CFF37A" w14:textId="58E0631A" w:rsidR="00A12809" w:rsidRDefault="000475F1" w:rsidP="00A12809">
      <w:pPr>
        <w:tabs>
          <w:tab w:val="left" w:pos="3165"/>
        </w:tabs>
        <w:ind w:left="360"/>
        <w:rPr>
          <w:noProof/>
          <w:color w:val="000000" w:themeColor="text1"/>
        </w:rPr>
      </w:pPr>
      <w:r w:rsidRPr="000475F1">
        <w:rPr>
          <w:noProof/>
          <w:color w:val="000000" w:themeColor="text1"/>
        </w:rPr>
        <w:t xml:space="preserve">The database fully complies with the requirement of the Second </w:t>
      </w:r>
      <w:r w:rsidR="008915EA">
        <w:rPr>
          <w:noProof/>
          <w:color w:val="000000" w:themeColor="text1"/>
        </w:rPr>
        <w:t>n</w:t>
      </w:r>
      <w:r w:rsidRPr="000475F1">
        <w:rPr>
          <w:noProof/>
          <w:color w:val="000000" w:themeColor="text1"/>
        </w:rPr>
        <w:t xml:space="preserve">ormal </w:t>
      </w:r>
      <w:r w:rsidR="008915EA">
        <w:rPr>
          <w:noProof/>
          <w:color w:val="000000" w:themeColor="text1"/>
        </w:rPr>
        <w:t>f</w:t>
      </w:r>
      <w:r w:rsidRPr="000475F1">
        <w:rPr>
          <w:noProof/>
          <w:color w:val="000000" w:themeColor="text1"/>
        </w:rPr>
        <w:t>orm (2NF), since all non-key attributes depend on the primary key. Each table has a primary key, which uniquely means records.</w:t>
      </w:r>
      <w:r w:rsidR="000D378D">
        <w:rPr>
          <w:noProof/>
          <w:color w:val="000000" w:themeColor="text1"/>
        </w:rPr>
        <w:t xml:space="preserve"> </w:t>
      </w:r>
      <w:r w:rsidR="003F3A9D" w:rsidRPr="003F3A9D">
        <w:rPr>
          <w:noProof/>
          <w:color w:val="000000" w:themeColor="text1"/>
        </w:rPr>
        <w:t>For instance, in the Customers table, attributes such as CustomerName and Address depend on the CustomerID.</w:t>
      </w:r>
    </w:p>
    <w:p w14:paraId="703F7369" w14:textId="4BAEE082" w:rsidR="006F56AE" w:rsidRDefault="006F56AE" w:rsidP="006F56AE">
      <w:pPr>
        <w:tabs>
          <w:tab w:val="left" w:pos="3165"/>
        </w:tabs>
        <w:ind w:left="360"/>
        <w:jc w:val="center"/>
        <w:rPr>
          <w:noProof/>
          <w:color w:val="000000" w:themeColor="text1"/>
          <w:sz w:val="28"/>
          <w:szCs w:val="28"/>
        </w:rPr>
      </w:pPr>
      <w:r>
        <w:rPr>
          <w:noProof/>
          <w:color w:val="0F4761" w:themeColor="accent1" w:themeShade="BF"/>
          <w:sz w:val="32"/>
          <w:szCs w:val="32"/>
        </w:rPr>
        <w:t xml:space="preserve">3. Third Normal </w:t>
      </w:r>
      <w:r w:rsidR="00910CD4">
        <w:rPr>
          <w:noProof/>
          <w:color w:val="0F4761" w:themeColor="accent1" w:themeShade="BF"/>
          <w:sz w:val="32"/>
          <w:szCs w:val="32"/>
        </w:rPr>
        <w:t>Form (3NF)</w:t>
      </w:r>
    </w:p>
    <w:p w14:paraId="78B490D1" w14:textId="4224B911" w:rsidR="004401A2" w:rsidRDefault="004401A2" w:rsidP="004401A2">
      <w:pPr>
        <w:tabs>
          <w:tab w:val="left" w:pos="3165"/>
        </w:tabs>
        <w:ind w:left="360"/>
        <w:rPr>
          <w:noProof/>
          <w:color w:val="000000" w:themeColor="text1"/>
          <w:sz w:val="28"/>
          <w:szCs w:val="28"/>
        </w:rPr>
      </w:pPr>
      <w:r>
        <w:rPr>
          <w:noProof/>
          <w:color w:val="000000" w:themeColor="text1"/>
          <w:sz w:val="28"/>
          <w:szCs w:val="28"/>
        </w:rPr>
        <w:t>Rule:</w:t>
      </w:r>
    </w:p>
    <w:p w14:paraId="49175270" w14:textId="09737CDD" w:rsidR="004401A2" w:rsidRDefault="004A377B" w:rsidP="004401A2">
      <w:pPr>
        <w:pStyle w:val="ListParagraph"/>
        <w:numPr>
          <w:ilvl w:val="0"/>
          <w:numId w:val="12"/>
        </w:numPr>
        <w:tabs>
          <w:tab w:val="left" w:pos="3165"/>
        </w:tabs>
        <w:rPr>
          <w:noProof/>
          <w:color w:val="000000" w:themeColor="text1"/>
        </w:rPr>
      </w:pPr>
      <w:r>
        <w:rPr>
          <w:noProof/>
          <w:color w:val="000000" w:themeColor="text1"/>
        </w:rPr>
        <w:t>No unne</w:t>
      </w:r>
      <w:r w:rsidR="001C1AD3">
        <w:rPr>
          <w:noProof/>
          <w:color w:val="000000" w:themeColor="text1"/>
        </w:rPr>
        <w:t>cessary dependencies</w:t>
      </w:r>
    </w:p>
    <w:p w14:paraId="79D0F639" w14:textId="4A754E4E" w:rsidR="001C1AD3" w:rsidRDefault="004722AC" w:rsidP="004401A2">
      <w:pPr>
        <w:pStyle w:val="ListParagraph"/>
        <w:numPr>
          <w:ilvl w:val="0"/>
          <w:numId w:val="12"/>
        </w:numPr>
        <w:tabs>
          <w:tab w:val="left" w:pos="3165"/>
        </w:tabs>
        <w:rPr>
          <w:noProof/>
          <w:color w:val="000000" w:themeColor="text1"/>
        </w:rPr>
      </w:pPr>
      <w:r>
        <w:rPr>
          <w:noProof/>
          <w:color w:val="000000" w:themeColor="text1"/>
        </w:rPr>
        <w:t>Data is not duplicated</w:t>
      </w:r>
    </w:p>
    <w:p w14:paraId="595259B8" w14:textId="56F1BF87" w:rsidR="004722AC" w:rsidRDefault="00356C8F" w:rsidP="004722AC">
      <w:pPr>
        <w:tabs>
          <w:tab w:val="left" w:pos="3165"/>
        </w:tabs>
        <w:ind w:left="360"/>
        <w:rPr>
          <w:noProof/>
          <w:color w:val="000000" w:themeColor="text1"/>
        </w:rPr>
      </w:pPr>
      <w:r w:rsidRPr="00356C8F">
        <w:rPr>
          <w:noProof/>
          <w:color w:val="000000" w:themeColor="text1"/>
        </w:rPr>
        <w:t xml:space="preserve">The database is in the </w:t>
      </w:r>
      <w:r>
        <w:rPr>
          <w:noProof/>
          <w:color w:val="000000" w:themeColor="text1"/>
        </w:rPr>
        <w:t>T</w:t>
      </w:r>
      <w:r w:rsidRPr="00356C8F">
        <w:rPr>
          <w:noProof/>
          <w:color w:val="000000" w:themeColor="text1"/>
        </w:rPr>
        <w:t xml:space="preserve">hird </w:t>
      </w:r>
      <w:r w:rsidR="008915EA">
        <w:rPr>
          <w:noProof/>
          <w:color w:val="000000" w:themeColor="text1"/>
        </w:rPr>
        <w:t>n</w:t>
      </w:r>
      <w:r w:rsidRPr="00356C8F">
        <w:rPr>
          <w:noProof/>
          <w:color w:val="000000" w:themeColor="text1"/>
        </w:rPr>
        <w:t>ormal form (3NF), as there are no transitive dependencies. All attributes depend only on the primary key, and the associated data is stored in separate tables so that there is no redundancy.</w:t>
      </w:r>
      <w:r w:rsidR="000D378D">
        <w:rPr>
          <w:noProof/>
          <w:color w:val="000000" w:themeColor="text1"/>
        </w:rPr>
        <w:t xml:space="preserve"> </w:t>
      </w:r>
      <w:r w:rsidR="00907A5D" w:rsidRPr="00907A5D">
        <w:rPr>
          <w:noProof/>
          <w:color w:val="000000" w:themeColor="text1"/>
        </w:rPr>
        <w:t>For example, all this information about supplier is stored in a separate Supplier table, and not repeated in the Medicines table, which reduces redundancy.</w:t>
      </w:r>
    </w:p>
    <w:p w14:paraId="6D750823" w14:textId="48908EF7" w:rsidR="008915EA" w:rsidRDefault="00E91CBA" w:rsidP="00E91CBA">
      <w:pPr>
        <w:tabs>
          <w:tab w:val="left" w:pos="3165"/>
        </w:tabs>
        <w:ind w:left="360"/>
        <w:jc w:val="center"/>
        <w:rPr>
          <w:noProof/>
          <w:color w:val="000000" w:themeColor="text1"/>
        </w:rPr>
      </w:pPr>
      <w:r>
        <w:rPr>
          <w:noProof/>
          <w:color w:val="0F4761" w:themeColor="accent1" w:themeShade="BF"/>
          <w:sz w:val="32"/>
          <w:szCs w:val="32"/>
        </w:rPr>
        <w:t>Conclusion</w:t>
      </w:r>
    </w:p>
    <w:p w14:paraId="16A3251F" w14:textId="5CE21659" w:rsidR="00B81790" w:rsidRDefault="00F16F39" w:rsidP="00AE0E6E">
      <w:pPr>
        <w:tabs>
          <w:tab w:val="left" w:pos="3165"/>
        </w:tabs>
        <w:ind w:left="360"/>
        <w:rPr>
          <w:noProof/>
          <w:color w:val="000000" w:themeColor="text1"/>
        </w:rPr>
      </w:pPr>
      <w:r w:rsidRPr="00F16F39">
        <w:rPr>
          <w:noProof/>
          <w:color w:val="000000" w:themeColor="text1"/>
        </w:rPr>
        <w:t>In general, the database made complies with all the rules up to the Third Normal Form (3NF). This reduces redundancy, improves data integrity and the efficiency of data management.</w:t>
      </w:r>
    </w:p>
    <w:p w14:paraId="1CE1CCD5" w14:textId="150F21A0" w:rsidR="00AE0E6E" w:rsidRDefault="00CF5BB7" w:rsidP="00AE0E6E">
      <w:pPr>
        <w:tabs>
          <w:tab w:val="left" w:pos="3165"/>
        </w:tabs>
        <w:ind w:left="360"/>
        <w:rPr>
          <w:i/>
          <w:iCs/>
          <w:noProof/>
          <w:color w:val="0F4761" w:themeColor="accent1" w:themeShade="BF"/>
          <w:sz w:val="36"/>
          <w:szCs w:val="36"/>
        </w:rPr>
      </w:pPr>
      <w:r>
        <w:rPr>
          <w:i/>
          <w:iCs/>
          <w:noProof/>
          <w:color w:val="0F4761" w:themeColor="accent1" w:themeShade="BF"/>
          <w:sz w:val="36"/>
          <w:szCs w:val="36"/>
        </w:rPr>
        <w:t xml:space="preserve">5. </w:t>
      </w:r>
      <w:r w:rsidR="00526499" w:rsidRPr="00526499">
        <w:rPr>
          <w:i/>
          <w:iCs/>
          <w:noProof/>
          <w:color w:val="0F4761" w:themeColor="accent1" w:themeShade="BF"/>
          <w:sz w:val="36"/>
          <w:szCs w:val="36"/>
        </w:rPr>
        <w:t>Sample Data Population</w:t>
      </w:r>
    </w:p>
    <w:p w14:paraId="37A61395" w14:textId="051398D3" w:rsidR="009957C3" w:rsidRPr="009957C3" w:rsidRDefault="009957C3" w:rsidP="009957C3">
      <w:pPr>
        <w:tabs>
          <w:tab w:val="left" w:pos="3165"/>
        </w:tabs>
        <w:ind w:left="360"/>
        <w:rPr>
          <w:noProof/>
          <w:color w:val="000000" w:themeColor="text1"/>
        </w:rPr>
      </w:pPr>
      <w:r w:rsidRPr="009957C3">
        <w:rPr>
          <w:noProof/>
          <w:color w:val="000000" w:themeColor="text1"/>
        </w:rPr>
        <w:t>The sample data was entered into all the tables in the database to test the functionality of the database. The database was created based on the assumption that there would be a minimum of five entries in each table. This is a practical assumption for a pharmacy environment. The database was created by the use of Microsoft Access.</w:t>
      </w:r>
    </w:p>
    <w:p w14:paraId="3B2395F9" w14:textId="794A083A" w:rsidR="00526499" w:rsidRDefault="009957C3" w:rsidP="009957C3">
      <w:pPr>
        <w:tabs>
          <w:tab w:val="left" w:pos="3165"/>
        </w:tabs>
        <w:ind w:left="360"/>
        <w:rPr>
          <w:noProof/>
          <w:color w:val="000000" w:themeColor="text1"/>
        </w:rPr>
      </w:pPr>
      <w:r w:rsidRPr="009957C3">
        <w:rPr>
          <w:noProof/>
          <w:color w:val="000000" w:themeColor="text1"/>
        </w:rPr>
        <w:t>The reason for the addition of the sample data into the database was to test the functionality of the database. The addition of the data into the database was to create a practical scenario, which would be used to test the functionality and accuracy of the database.</w:t>
      </w:r>
    </w:p>
    <w:p w14:paraId="4DEADBA3" w14:textId="53DE274E" w:rsidR="005B653A" w:rsidRDefault="00F05BD5" w:rsidP="009957C3">
      <w:pPr>
        <w:tabs>
          <w:tab w:val="left" w:pos="3165"/>
        </w:tabs>
        <w:ind w:left="360"/>
        <w:rPr>
          <w:noProof/>
          <w:color w:val="000000" w:themeColor="text1"/>
        </w:rPr>
      </w:pPr>
      <w:r>
        <w:rPr>
          <w:noProof/>
          <w:color w:val="000000" w:themeColor="text1"/>
          <w:sz w:val="28"/>
          <w:szCs w:val="28"/>
        </w:rPr>
        <w:t xml:space="preserve">Data was successfully added to the </w:t>
      </w:r>
      <w:r w:rsidR="006C12D3">
        <w:rPr>
          <w:noProof/>
          <w:color w:val="000000" w:themeColor="text1"/>
          <w:sz w:val="28"/>
          <w:szCs w:val="28"/>
        </w:rPr>
        <w:t>following tables:</w:t>
      </w:r>
    </w:p>
    <w:p w14:paraId="10128A18" w14:textId="75BD562E" w:rsidR="006C12D3" w:rsidRDefault="006C12D3" w:rsidP="006C12D3">
      <w:pPr>
        <w:pStyle w:val="ListParagraph"/>
        <w:numPr>
          <w:ilvl w:val="0"/>
          <w:numId w:val="13"/>
        </w:numPr>
        <w:tabs>
          <w:tab w:val="left" w:pos="3165"/>
        </w:tabs>
        <w:rPr>
          <w:noProof/>
          <w:color w:val="000000" w:themeColor="text1"/>
        </w:rPr>
      </w:pPr>
      <w:r>
        <w:rPr>
          <w:noProof/>
          <w:color w:val="000000" w:themeColor="text1"/>
        </w:rPr>
        <w:t>Me</w:t>
      </w:r>
      <w:r w:rsidR="003F11A2">
        <w:rPr>
          <w:noProof/>
          <w:color w:val="000000" w:themeColor="text1"/>
        </w:rPr>
        <w:t>dicines</w:t>
      </w:r>
    </w:p>
    <w:p w14:paraId="499BFA6D" w14:textId="113AAF33" w:rsidR="003F11A2" w:rsidRDefault="003F11A2" w:rsidP="006C12D3">
      <w:pPr>
        <w:pStyle w:val="ListParagraph"/>
        <w:numPr>
          <w:ilvl w:val="0"/>
          <w:numId w:val="13"/>
        </w:numPr>
        <w:tabs>
          <w:tab w:val="left" w:pos="3165"/>
        </w:tabs>
        <w:rPr>
          <w:noProof/>
          <w:color w:val="000000" w:themeColor="text1"/>
        </w:rPr>
      </w:pPr>
      <w:r>
        <w:rPr>
          <w:noProof/>
          <w:color w:val="000000" w:themeColor="text1"/>
        </w:rPr>
        <w:t>Suppliers</w:t>
      </w:r>
    </w:p>
    <w:p w14:paraId="64149C85" w14:textId="6D095165" w:rsidR="003F11A2" w:rsidRDefault="003F11A2" w:rsidP="006C12D3">
      <w:pPr>
        <w:pStyle w:val="ListParagraph"/>
        <w:numPr>
          <w:ilvl w:val="0"/>
          <w:numId w:val="13"/>
        </w:numPr>
        <w:tabs>
          <w:tab w:val="left" w:pos="3165"/>
        </w:tabs>
        <w:rPr>
          <w:noProof/>
          <w:color w:val="000000" w:themeColor="text1"/>
        </w:rPr>
      </w:pPr>
      <w:r>
        <w:rPr>
          <w:noProof/>
          <w:color w:val="000000" w:themeColor="text1"/>
        </w:rPr>
        <w:t>Customers</w:t>
      </w:r>
    </w:p>
    <w:p w14:paraId="0A8BD8CE" w14:textId="72DF8BAC" w:rsidR="003F11A2" w:rsidRDefault="003F11A2" w:rsidP="006C12D3">
      <w:pPr>
        <w:pStyle w:val="ListParagraph"/>
        <w:numPr>
          <w:ilvl w:val="0"/>
          <w:numId w:val="13"/>
        </w:numPr>
        <w:tabs>
          <w:tab w:val="left" w:pos="3165"/>
        </w:tabs>
        <w:rPr>
          <w:noProof/>
          <w:color w:val="000000" w:themeColor="text1"/>
        </w:rPr>
      </w:pPr>
      <w:r>
        <w:rPr>
          <w:noProof/>
          <w:color w:val="000000" w:themeColor="text1"/>
        </w:rPr>
        <w:lastRenderedPageBreak/>
        <w:t>Prescrip</w:t>
      </w:r>
      <w:r w:rsidR="0039196F">
        <w:rPr>
          <w:noProof/>
          <w:color w:val="000000" w:themeColor="text1"/>
        </w:rPr>
        <w:t>tions</w:t>
      </w:r>
    </w:p>
    <w:p w14:paraId="27C499B5" w14:textId="69AF7DEB" w:rsidR="0039196F" w:rsidRDefault="0039196F" w:rsidP="006C12D3">
      <w:pPr>
        <w:pStyle w:val="ListParagraph"/>
        <w:numPr>
          <w:ilvl w:val="0"/>
          <w:numId w:val="13"/>
        </w:numPr>
        <w:tabs>
          <w:tab w:val="left" w:pos="3165"/>
        </w:tabs>
        <w:rPr>
          <w:noProof/>
          <w:color w:val="000000" w:themeColor="text1"/>
        </w:rPr>
      </w:pPr>
      <w:r>
        <w:rPr>
          <w:noProof/>
          <w:color w:val="000000" w:themeColor="text1"/>
        </w:rPr>
        <w:t>Sales</w:t>
      </w:r>
    </w:p>
    <w:p w14:paraId="1F02195E" w14:textId="1F7D3252" w:rsidR="00914BBA" w:rsidRPr="00914BBA" w:rsidRDefault="00914BBA" w:rsidP="00914BBA">
      <w:pPr>
        <w:tabs>
          <w:tab w:val="left" w:pos="3165"/>
        </w:tabs>
        <w:ind w:left="360"/>
        <w:rPr>
          <w:noProof/>
          <w:color w:val="000000" w:themeColor="text1"/>
        </w:rPr>
      </w:pPr>
      <w:r w:rsidRPr="00914BBA">
        <w:rPr>
          <w:noProof/>
          <w:color w:val="000000" w:themeColor="text1"/>
        </w:rPr>
        <w:t>The data which it stores includes realistic data such as the name of the medicine, type of medicine, price of the medicine, quantity of the medicine available, supplier details, customer details, prescription details, and sales details. For example, under the Medicines table, information such as data related to Paracetamol medicine, data related to Ibuprofen medicine, data related to Amoxicillin medicine, and so on is available. All these medicines have their respective suppliers.</w:t>
      </w:r>
    </w:p>
    <w:p w14:paraId="7982D549" w14:textId="0F6C2C8C" w:rsidR="00914BBA" w:rsidRPr="00914BBA" w:rsidRDefault="00914BBA" w:rsidP="00914BBA">
      <w:pPr>
        <w:tabs>
          <w:tab w:val="left" w:pos="3165"/>
        </w:tabs>
        <w:ind w:left="360"/>
        <w:rPr>
          <w:noProof/>
          <w:color w:val="000000" w:themeColor="text1"/>
        </w:rPr>
      </w:pPr>
      <w:r w:rsidRPr="00914BBA">
        <w:rPr>
          <w:noProof/>
          <w:color w:val="000000" w:themeColor="text1"/>
        </w:rPr>
        <w:t>The data which is inserted into the tables also contains information about the relationship between the tables. For example, under the Medicines table, information about the relationship with the Suppliers table is available in the column named SupplierID. Under the Sales table, information about the customer and the medicine which they have purchased is available.</w:t>
      </w:r>
    </w:p>
    <w:p w14:paraId="0BF2E102" w14:textId="2B3D4D74" w:rsidR="0018252F" w:rsidRPr="0018252F" w:rsidRDefault="00914BBA" w:rsidP="00914BBA">
      <w:pPr>
        <w:tabs>
          <w:tab w:val="left" w:pos="3165"/>
        </w:tabs>
        <w:ind w:left="360"/>
        <w:rPr>
          <w:noProof/>
          <w:color w:val="000000" w:themeColor="text1"/>
        </w:rPr>
      </w:pPr>
      <w:r w:rsidRPr="00914BBA">
        <w:rPr>
          <w:noProof/>
          <w:color w:val="000000" w:themeColor="text1"/>
        </w:rPr>
        <w:t>In conclusion, it can be stated that the data which is inserted into the database is such that it is ready to use.</w:t>
      </w:r>
    </w:p>
    <w:p w14:paraId="619EB614" w14:textId="374FCFBA" w:rsidR="00065042" w:rsidRDefault="00E57A62" w:rsidP="00065042">
      <w:pPr>
        <w:tabs>
          <w:tab w:val="left" w:pos="3165"/>
        </w:tabs>
        <w:ind w:left="360"/>
        <w:rPr>
          <w:i/>
          <w:iCs/>
          <w:noProof/>
          <w:color w:val="000000" w:themeColor="text1"/>
          <w:sz w:val="28"/>
          <w:szCs w:val="28"/>
        </w:rPr>
      </w:pPr>
      <w:r>
        <w:rPr>
          <w:i/>
          <w:iCs/>
          <w:noProof/>
          <w:color w:val="000000" w:themeColor="text1"/>
          <w:sz w:val="28"/>
          <w:szCs w:val="28"/>
        </w:rPr>
        <w:t>Figure 1: Suppliers Table with Sample Data</w:t>
      </w:r>
      <w:r w:rsidR="00065042">
        <w:rPr>
          <w:i/>
          <w:iCs/>
          <w:noProof/>
          <w:color w:val="000000" w:themeColor="text1"/>
          <w:sz w:val="28"/>
          <w:szCs w:val="28"/>
        </w:rPr>
        <w:drawing>
          <wp:inline distT="0" distB="0" distL="0" distR="0" wp14:anchorId="1368D6F4" wp14:editId="2FBFE080">
            <wp:extent cx="5724525" cy="2038350"/>
            <wp:effectExtent l="0" t="0" r="9525" b="0"/>
            <wp:docPr id="206914298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24525" cy="2038350"/>
                    </a:xfrm>
                    <a:prstGeom prst="rect">
                      <a:avLst/>
                    </a:prstGeom>
                    <a:noFill/>
                    <a:ln>
                      <a:noFill/>
                    </a:ln>
                  </pic:spPr>
                </pic:pic>
              </a:graphicData>
            </a:graphic>
          </wp:inline>
        </w:drawing>
      </w:r>
    </w:p>
    <w:p w14:paraId="0852A2F8" w14:textId="7F28D4AB" w:rsidR="007C2E7E" w:rsidRDefault="007C2E7E" w:rsidP="00B60B12">
      <w:pPr>
        <w:tabs>
          <w:tab w:val="left" w:pos="3165"/>
        </w:tabs>
        <w:ind w:left="360"/>
        <w:rPr>
          <w:i/>
          <w:iCs/>
          <w:noProof/>
          <w:color w:val="000000" w:themeColor="text1"/>
          <w:sz w:val="28"/>
          <w:szCs w:val="28"/>
        </w:rPr>
      </w:pPr>
      <w:r>
        <w:rPr>
          <w:i/>
          <w:iCs/>
          <w:noProof/>
          <w:color w:val="000000" w:themeColor="text1"/>
          <w:sz w:val="28"/>
          <w:szCs w:val="28"/>
        </w:rPr>
        <w:t>Figure 2: Medicines Table with Sample Data</w:t>
      </w:r>
      <w:r w:rsidR="00B60B12">
        <w:rPr>
          <w:i/>
          <w:iCs/>
          <w:noProof/>
          <w:color w:val="000000" w:themeColor="text1"/>
          <w:sz w:val="28"/>
          <w:szCs w:val="28"/>
        </w:rPr>
        <w:drawing>
          <wp:inline distT="0" distB="0" distL="0" distR="0" wp14:anchorId="38E35767" wp14:editId="20AEB57B">
            <wp:extent cx="5724525" cy="1543050"/>
            <wp:effectExtent l="0" t="0" r="9525" b="0"/>
            <wp:docPr id="192515380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24525" cy="1543050"/>
                    </a:xfrm>
                    <a:prstGeom prst="rect">
                      <a:avLst/>
                    </a:prstGeom>
                    <a:noFill/>
                    <a:ln>
                      <a:noFill/>
                    </a:ln>
                  </pic:spPr>
                </pic:pic>
              </a:graphicData>
            </a:graphic>
          </wp:inline>
        </w:drawing>
      </w:r>
    </w:p>
    <w:p w14:paraId="0882837C" w14:textId="2817AEE4" w:rsidR="00B60B12" w:rsidRDefault="00B60B12" w:rsidP="000C1BD5">
      <w:pPr>
        <w:tabs>
          <w:tab w:val="left" w:pos="3165"/>
        </w:tabs>
        <w:ind w:left="360"/>
        <w:rPr>
          <w:i/>
          <w:iCs/>
          <w:noProof/>
          <w:color w:val="000000" w:themeColor="text1"/>
          <w:sz w:val="28"/>
          <w:szCs w:val="28"/>
        </w:rPr>
      </w:pPr>
      <w:r>
        <w:rPr>
          <w:i/>
          <w:iCs/>
          <w:noProof/>
          <w:color w:val="000000" w:themeColor="text1"/>
          <w:sz w:val="28"/>
          <w:szCs w:val="28"/>
        </w:rPr>
        <w:lastRenderedPageBreak/>
        <w:t>Figure 3: Customers Table with Sample Data</w:t>
      </w:r>
      <w:r w:rsidR="000C1BD5">
        <w:rPr>
          <w:i/>
          <w:iCs/>
          <w:noProof/>
          <w:color w:val="000000" w:themeColor="text1"/>
          <w:sz w:val="28"/>
          <w:szCs w:val="28"/>
        </w:rPr>
        <w:drawing>
          <wp:inline distT="0" distB="0" distL="0" distR="0" wp14:anchorId="379CA39E" wp14:editId="3C8D0885">
            <wp:extent cx="5724525" cy="1781175"/>
            <wp:effectExtent l="0" t="0" r="9525" b="9525"/>
            <wp:docPr id="57672332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24525" cy="1781175"/>
                    </a:xfrm>
                    <a:prstGeom prst="rect">
                      <a:avLst/>
                    </a:prstGeom>
                    <a:noFill/>
                    <a:ln>
                      <a:noFill/>
                    </a:ln>
                  </pic:spPr>
                </pic:pic>
              </a:graphicData>
            </a:graphic>
          </wp:inline>
        </w:drawing>
      </w:r>
    </w:p>
    <w:p w14:paraId="1BC15956" w14:textId="6BE3A025" w:rsidR="007755C1" w:rsidRDefault="000C1BD5" w:rsidP="00314107">
      <w:pPr>
        <w:tabs>
          <w:tab w:val="left" w:pos="3165"/>
        </w:tabs>
        <w:ind w:left="360"/>
        <w:rPr>
          <w:i/>
          <w:iCs/>
          <w:noProof/>
          <w:color w:val="000000" w:themeColor="text1"/>
          <w:sz w:val="28"/>
          <w:szCs w:val="28"/>
        </w:rPr>
      </w:pPr>
      <w:r>
        <w:rPr>
          <w:i/>
          <w:iCs/>
          <w:noProof/>
          <w:color w:val="000000" w:themeColor="text1"/>
          <w:sz w:val="28"/>
          <w:szCs w:val="28"/>
        </w:rPr>
        <w:t xml:space="preserve">Figure 4: </w:t>
      </w:r>
      <w:r w:rsidR="007755C1">
        <w:rPr>
          <w:i/>
          <w:iCs/>
          <w:noProof/>
          <w:color w:val="000000" w:themeColor="text1"/>
          <w:sz w:val="28"/>
          <w:szCs w:val="28"/>
        </w:rPr>
        <w:t>Prescriptions Table with Sample Data</w:t>
      </w:r>
      <w:r w:rsidR="00314107">
        <w:rPr>
          <w:i/>
          <w:iCs/>
          <w:noProof/>
          <w:color w:val="000000" w:themeColor="text1"/>
          <w:sz w:val="28"/>
          <w:szCs w:val="28"/>
        </w:rPr>
        <w:drawing>
          <wp:inline distT="0" distB="0" distL="0" distR="0" wp14:anchorId="766F8AF1" wp14:editId="220BA892">
            <wp:extent cx="5381625" cy="1724025"/>
            <wp:effectExtent l="0" t="0" r="9525" b="9525"/>
            <wp:docPr id="214213649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381625" cy="1724025"/>
                    </a:xfrm>
                    <a:prstGeom prst="rect">
                      <a:avLst/>
                    </a:prstGeom>
                    <a:noFill/>
                    <a:ln>
                      <a:noFill/>
                    </a:ln>
                  </pic:spPr>
                </pic:pic>
              </a:graphicData>
            </a:graphic>
          </wp:inline>
        </w:drawing>
      </w:r>
    </w:p>
    <w:p w14:paraId="14A4262B" w14:textId="397CEC40" w:rsidR="002333F6" w:rsidRDefault="00314107" w:rsidP="00610A91">
      <w:pPr>
        <w:tabs>
          <w:tab w:val="left" w:pos="3165"/>
        </w:tabs>
        <w:ind w:left="360"/>
        <w:rPr>
          <w:i/>
          <w:iCs/>
          <w:noProof/>
          <w:color w:val="000000" w:themeColor="text1"/>
          <w:sz w:val="28"/>
          <w:szCs w:val="28"/>
        </w:rPr>
      </w:pPr>
      <w:r>
        <w:rPr>
          <w:i/>
          <w:iCs/>
          <w:noProof/>
          <w:color w:val="000000" w:themeColor="text1"/>
          <w:sz w:val="28"/>
          <w:szCs w:val="28"/>
        </w:rPr>
        <w:t xml:space="preserve">Figure 5: </w:t>
      </w:r>
      <w:r w:rsidR="00785C29">
        <w:rPr>
          <w:i/>
          <w:iCs/>
          <w:noProof/>
          <w:color w:val="000000" w:themeColor="text1"/>
          <w:sz w:val="28"/>
          <w:szCs w:val="28"/>
        </w:rPr>
        <w:t>Sales Table with Sample Data</w:t>
      </w:r>
      <w:r w:rsidR="002333F6">
        <w:rPr>
          <w:i/>
          <w:iCs/>
          <w:noProof/>
          <w:color w:val="000000" w:themeColor="text1"/>
          <w:sz w:val="28"/>
          <w:szCs w:val="28"/>
        </w:rPr>
        <w:drawing>
          <wp:inline distT="0" distB="0" distL="0" distR="0" wp14:anchorId="137D8847" wp14:editId="56798525">
            <wp:extent cx="5734050" cy="2076450"/>
            <wp:effectExtent l="0" t="0" r="0" b="0"/>
            <wp:docPr id="1707350755"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4050" cy="2076450"/>
                    </a:xfrm>
                    <a:prstGeom prst="rect">
                      <a:avLst/>
                    </a:prstGeom>
                    <a:noFill/>
                    <a:ln>
                      <a:noFill/>
                    </a:ln>
                  </pic:spPr>
                </pic:pic>
              </a:graphicData>
            </a:graphic>
          </wp:inline>
        </w:drawing>
      </w:r>
    </w:p>
    <w:p w14:paraId="39AD4D40" w14:textId="1E406232" w:rsidR="00610A91" w:rsidRDefault="002B1BD8" w:rsidP="007C146A">
      <w:pPr>
        <w:tabs>
          <w:tab w:val="left" w:pos="3165"/>
        </w:tabs>
        <w:ind w:left="360"/>
        <w:rPr>
          <w:i/>
          <w:iCs/>
          <w:noProof/>
          <w:color w:val="0F4761" w:themeColor="accent1" w:themeShade="BF"/>
          <w:sz w:val="36"/>
          <w:szCs w:val="36"/>
        </w:rPr>
      </w:pPr>
      <w:r>
        <w:rPr>
          <w:i/>
          <w:iCs/>
          <w:noProof/>
          <w:color w:val="0F4761" w:themeColor="accent1" w:themeShade="BF"/>
          <w:sz w:val="36"/>
          <w:szCs w:val="36"/>
        </w:rPr>
        <w:t xml:space="preserve">6. </w:t>
      </w:r>
      <w:r w:rsidRPr="002B1BD8">
        <w:rPr>
          <w:i/>
          <w:iCs/>
          <w:noProof/>
          <w:color w:val="0F4761" w:themeColor="accent1" w:themeShade="BF"/>
          <w:sz w:val="36"/>
          <w:szCs w:val="36"/>
        </w:rPr>
        <w:t>Query Development</w:t>
      </w:r>
    </w:p>
    <w:p w14:paraId="570CEB3C" w14:textId="5799B597" w:rsidR="002B1BD8" w:rsidRDefault="005F5316" w:rsidP="00610A91">
      <w:pPr>
        <w:tabs>
          <w:tab w:val="left" w:pos="3165"/>
        </w:tabs>
        <w:ind w:left="360"/>
        <w:rPr>
          <w:noProof/>
          <w:color w:val="000000" w:themeColor="text1"/>
        </w:rPr>
      </w:pPr>
      <w:r w:rsidRPr="005F5316">
        <w:rPr>
          <w:noProof/>
          <w:color w:val="000000" w:themeColor="text1"/>
        </w:rPr>
        <w:t>Many queries have been made in Microsoft Access to show how the database can be used to obtain and analyse data</w:t>
      </w:r>
      <w:r w:rsidR="00BC314A">
        <w:rPr>
          <w:noProof/>
          <w:color w:val="000000" w:themeColor="text1"/>
        </w:rPr>
        <w:t xml:space="preserve"> (Microsoft, </w:t>
      </w:r>
      <w:r w:rsidR="00927894">
        <w:rPr>
          <w:noProof/>
          <w:color w:val="000000" w:themeColor="text1"/>
        </w:rPr>
        <w:t>2023)</w:t>
      </w:r>
      <w:r w:rsidRPr="005F5316">
        <w:rPr>
          <w:noProof/>
          <w:color w:val="000000" w:themeColor="text1"/>
        </w:rPr>
        <w:t>. These requests help to improve the process of making all decisions, control the level of inventory, maintain communication and track customer activity.</w:t>
      </w:r>
    </w:p>
    <w:p w14:paraId="5C1F72F1" w14:textId="678715FB" w:rsidR="00A90429" w:rsidRPr="00696F84" w:rsidRDefault="00112E84" w:rsidP="00696F84">
      <w:pPr>
        <w:tabs>
          <w:tab w:val="left" w:pos="3165"/>
        </w:tabs>
        <w:ind w:left="360"/>
        <w:jc w:val="center"/>
        <w:rPr>
          <w:i/>
          <w:iCs/>
          <w:noProof/>
          <w:color w:val="0F4761" w:themeColor="accent1" w:themeShade="BF"/>
          <w:sz w:val="32"/>
          <w:szCs w:val="32"/>
        </w:rPr>
      </w:pPr>
      <w:r w:rsidRPr="00696F84">
        <w:rPr>
          <w:i/>
          <w:iCs/>
          <w:noProof/>
          <w:color w:val="0F4761" w:themeColor="accent1" w:themeShade="BF"/>
          <w:sz w:val="32"/>
          <w:szCs w:val="32"/>
        </w:rPr>
        <w:t xml:space="preserve">Query </w:t>
      </w:r>
      <w:r w:rsidR="001F7623" w:rsidRPr="00696F84">
        <w:rPr>
          <w:i/>
          <w:iCs/>
          <w:noProof/>
          <w:color w:val="0F4761" w:themeColor="accent1" w:themeShade="BF"/>
          <w:sz w:val="32"/>
          <w:szCs w:val="32"/>
        </w:rPr>
        <w:t>1</w:t>
      </w:r>
      <w:r w:rsidRPr="00696F84">
        <w:rPr>
          <w:i/>
          <w:iCs/>
          <w:noProof/>
          <w:color w:val="0F4761" w:themeColor="accent1" w:themeShade="BF"/>
          <w:sz w:val="32"/>
          <w:szCs w:val="32"/>
        </w:rPr>
        <w:t>: All Medicine</w:t>
      </w:r>
    </w:p>
    <w:p w14:paraId="5BFD5BA7" w14:textId="0B0A92F7" w:rsidR="00112E84" w:rsidRDefault="0086720F" w:rsidP="00610A91">
      <w:pPr>
        <w:tabs>
          <w:tab w:val="left" w:pos="3165"/>
        </w:tabs>
        <w:ind w:left="360"/>
        <w:rPr>
          <w:noProof/>
          <w:color w:val="000000" w:themeColor="text1"/>
          <w:sz w:val="28"/>
          <w:szCs w:val="28"/>
        </w:rPr>
      </w:pPr>
      <w:r>
        <w:rPr>
          <w:noProof/>
          <w:color w:val="000000" w:themeColor="text1"/>
          <w:sz w:val="28"/>
          <w:szCs w:val="28"/>
        </w:rPr>
        <w:t>Purpose:</w:t>
      </w:r>
    </w:p>
    <w:p w14:paraId="47BD7963" w14:textId="110BFAE4" w:rsidR="0086720F" w:rsidRDefault="00794941" w:rsidP="00610A91">
      <w:pPr>
        <w:tabs>
          <w:tab w:val="left" w:pos="3165"/>
        </w:tabs>
        <w:ind w:left="360"/>
        <w:rPr>
          <w:noProof/>
          <w:color w:val="000000" w:themeColor="text1"/>
        </w:rPr>
      </w:pPr>
      <w:r w:rsidRPr="00794941">
        <w:rPr>
          <w:noProof/>
          <w:color w:val="000000" w:themeColor="text1"/>
        </w:rPr>
        <w:lastRenderedPageBreak/>
        <w:t>This request displays all medicines available in the Pharmacy.</w:t>
      </w:r>
    </w:p>
    <w:p w14:paraId="51B2BB35" w14:textId="43BD9FDA" w:rsidR="00794941" w:rsidRPr="003305F3" w:rsidRDefault="00F13DF8" w:rsidP="00610A91">
      <w:pPr>
        <w:tabs>
          <w:tab w:val="left" w:pos="3165"/>
        </w:tabs>
        <w:ind w:left="360"/>
        <w:rPr>
          <w:noProof/>
          <w:color w:val="000000" w:themeColor="text1"/>
          <w:sz w:val="28"/>
          <w:szCs w:val="28"/>
        </w:rPr>
      </w:pPr>
      <w:r w:rsidRPr="003305F3">
        <w:rPr>
          <w:noProof/>
          <w:color w:val="000000" w:themeColor="text1"/>
          <w:sz w:val="28"/>
          <w:szCs w:val="28"/>
        </w:rPr>
        <w:t>Ex</w:t>
      </w:r>
      <w:r w:rsidR="003305F3" w:rsidRPr="003305F3">
        <w:rPr>
          <w:noProof/>
          <w:color w:val="000000" w:themeColor="text1"/>
          <w:sz w:val="28"/>
          <w:szCs w:val="28"/>
        </w:rPr>
        <w:t>planation:</w:t>
      </w:r>
    </w:p>
    <w:p w14:paraId="5C9268CB" w14:textId="20673368" w:rsidR="00771B7C" w:rsidRDefault="002E3988" w:rsidP="00771B7C">
      <w:pPr>
        <w:tabs>
          <w:tab w:val="left" w:pos="3165"/>
        </w:tabs>
        <w:ind w:left="360"/>
        <w:rPr>
          <w:noProof/>
          <w:color w:val="000000" w:themeColor="text1"/>
        </w:rPr>
      </w:pPr>
      <w:r w:rsidRPr="002E3988">
        <w:rPr>
          <w:noProof/>
          <w:color w:val="000000" w:themeColor="text1"/>
        </w:rPr>
        <w:t>The query shows all the entries from the medicine table, including such points as the name of medicines, category, price and quantity.</w:t>
      </w:r>
      <w:r w:rsidR="00771B7C">
        <w:rPr>
          <w:noProof/>
          <w:color w:val="000000" w:themeColor="text1"/>
        </w:rPr>
        <w:drawing>
          <wp:inline distT="0" distB="0" distL="0" distR="0" wp14:anchorId="72A7FEB8" wp14:editId="4ACDD184">
            <wp:extent cx="4848225" cy="1152525"/>
            <wp:effectExtent l="0" t="0" r="9525" b="9525"/>
            <wp:docPr id="19067939"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848225" cy="1152525"/>
                    </a:xfrm>
                    <a:prstGeom prst="rect">
                      <a:avLst/>
                    </a:prstGeom>
                    <a:noFill/>
                    <a:ln>
                      <a:noFill/>
                    </a:ln>
                  </pic:spPr>
                </pic:pic>
              </a:graphicData>
            </a:graphic>
          </wp:inline>
        </w:drawing>
      </w:r>
      <w:r w:rsidR="00771B7C">
        <w:rPr>
          <w:noProof/>
          <w:color w:val="000000" w:themeColor="text1"/>
        </w:rPr>
        <w:drawing>
          <wp:inline distT="0" distB="0" distL="0" distR="0" wp14:anchorId="62AD8AB2" wp14:editId="747DA3DE">
            <wp:extent cx="5734050" cy="1314450"/>
            <wp:effectExtent l="0" t="0" r="0" b="0"/>
            <wp:docPr id="178473829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4050" cy="1314450"/>
                    </a:xfrm>
                    <a:prstGeom prst="rect">
                      <a:avLst/>
                    </a:prstGeom>
                    <a:noFill/>
                    <a:ln>
                      <a:noFill/>
                    </a:ln>
                  </pic:spPr>
                </pic:pic>
              </a:graphicData>
            </a:graphic>
          </wp:inline>
        </w:drawing>
      </w:r>
    </w:p>
    <w:p w14:paraId="57039896" w14:textId="53A2F1DF" w:rsidR="00771B7C" w:rsidRPr="00696F84" w:rsidRDefault="00C54C14" w:rsidP="00696F84">
      <w:pPr>
        <w:tabs>
          <w:tab w:val="left" w:pos="3165"/>
        </w:tabs>
        <w:ind w:left="360"/>
        <w:jc w:val="center"/>
        <w:rPr>
          <w:i/>
          <w:iCs/>
          <w:noProof/>
          <w:color w:val="0F4761" w:themeColor="accent1" w:themeShade="BF"/>
          <w:sz w:val="32"/>
          <w:szCs w:val="32"/>
        </w:rPr>
      </w:pPr>
      <w:r w:rsidRPr="00696F84">
        <w:rPr>
          <w:i/>
          <w:iCs/>
          <w:noProof/>
          <w:color w:val="0F4761" w:themeColor="accent1" w:themeShade="BF"/>
          <w:sz w:val="32"/>
          <w:szCs w:val="32"/>
        </w:rPr>
        <w:t>Q</w:t>
      </w:r>
      <w:r w:rsidR="001F7623" w:rsidRPr="00696F84">
        <w:rPr>
          <w:i/>
          <w:iCs/>
          <w:noProof/>
          <w:color w:val="0F4761" w:themeColor="accent1" w:themeShade="BF"/>
          <w:sz w:val="32"/>
          <w:szCs w:val="32"/>
        </w:rPr>
        <w:t>uery 2: Low Sto</w:t>
      </w:r>
      <w:r w:rsidR="00F7749B" w:rsidRPr="00696F84">
        <w:rPr>
          <w:i/>
          <w:iCs/>
          <w:noProof/>
          <w:color w:val="0F4761" w:themeColor="accent1" w:themeShade="BF"/>
          <w:sz w:val="32"/>
          <w:szCs w:val="32"/>
        </w:rPr>
        <w:t>ck Medicines</w:t>
      </w:r>
    </w:p>
    <w:p w14:paraId="1E0A7437" w14:textId="6BBA6C76" w:rsidR="00F7749B" w:rsidRDefault="004D47C7" w:rsidP="00771B7C">
      <w:pPr>
        <w:tabs>
          <w:tab w:val="left" w:pos="3165"/>
        </w:tabs>
        <w:ind w:left="360"/>
        <w:rPr>
          <w:noProof/>
          <w:color w:val="000000" w:themeColor="text1"/>
          <w:sz w:val="28"/>
          <w:szCs w:val="28"/>
        </w:rPr>
      </w:pPr>
      <w:r>
        <w:rPr>
          <w:noProof/>
          <w:color w:val="000000" w:themeColor="text1"/>
          <w:sz w:val="28"/>
          <w:szCs w:val="28"/>
        </w:rPr>
        <w:t>Pur</w:t>
      </w:r>
      <w:r w:rsidR="009A6CA5">
        <w:rPr>
          <w:noProof/>
          <w:color w:val="000000" w:themeColor="text1"/>
          <w:sz w:val="28"/>
          <w:szCs w:val="28"/>
        </w:rPr>
        <w:t>pose:</w:t>
      </w:r>
    </w:p>
    <w:p w14:paraId="4D302FF6" w14:textId="79615248" w:rsidR="009A6CA5" w:rsidRPr="00C6532F" w:rsidRDefault="003D49E4" w:rsidP="00771B7C">
      <w:pPr>
        <w:tabs>
          <w:tab w:val="left" w:pos="3165"/>
        </w:tabs>
        <w:ind w:left="360"/>
        <w:rPr>
          <w:noProof/>
          <w:color w:val="000000" w:themeColor="text1"/>
        </w:rPr>
      </w:pPr>
      <w:r w:rsidRPr="00C6532F">
        <w:rPr>
          <w:noProof/>
          <w:color w:val="000000" w:themeColor="text1"/>
        </w:rPr>
        <w:t>Show medicines that are running out of stock.</w:t>
      </w:r>
    </w:p>
    <w:p w14:paraId="19423395" w14:textId="13A415DA" w:rsidR="00D21B72" w:rsidRDefault="00C6532F" w:rsidP="00771B7C">
      <w:pPr>
        <w:tabs>
          <w:tab w:val="left" w:pos="3165"/>
        </w:tabs>
        <w:ind w:left="360"/>
        <w:rPr>
          <w:noProof/>
          <w:color w:val="000000" w:themeColor="text1"/>
          <w:sz w:val="28"/>
          <w:szCs w:val="28"/>
        </w:rPr>
      </w:pPr>
      <w:r>
        <w:rPr>
          <w:noProof/>
          <w:color w:val="000000" w:themeColor="text1"/>
          <w:sz w:val="28"/>
          <w:szCs w:val="28"/>
        </w:rPr>
        <w:t>Explana</w:t>
      </w:r>
      <w:r w:rsidR="00A729B1">
        <w:rPr>
          <w:noProof/>
          <w:color w:val="000000" w:themeColor="text1"/>
          <w:sz w:val="28"/>
          <w:szCs w:val="28"/>
        </w:rPr>
        <w:t>tion:</w:t>
      </w:r>
    </w:p>
    <w:p w14:paraId="18A49710" w14:textId="40E8B509" w:rsidR="004A45B6" w:rsidRDefault="00156CC5" w:rsidP="00C32225">
      <w:pPr>
        <w:tabs>
          <w:tab w:val="left" w:pos="3165"/>
        </w:tabs>
        <w:ind w:left="360"/>
        <w:rPr>
          <w:noProof/>
          <w:color w:val="000000" w:themeColor="text1"/>
        </w:rPr>
      </w:pPr>
      <w:r w:rsidRPr="00156CC5">
        <w:rPr>
          <w:noProof/>
          <w:color w:val="000000" w:themeColor="text1"/>
        </w:rPr>
        <w:t>This query filters medicines that have a supply of less than 50. This helps the Pharmacy to replenish stocks of products before they run out.</w:t>
      </w:r>
      <w:r w:rsidR="004A45B6">
        <w:rPr>
          <w:noProof/>
          <w:color w:val="000000" w:themeColor="text1"/>
        </w:rPr>
        <w:drawing>
          <wp:inline distT="0" distB="0" distL="0" distR="0" wp14:anchorId="7A69F35E" wp14:editId="10673181">
            <wp:extent cx="4800600" cy="1304925"/>
            <wp:effectExtent l="0" t="0" r="0" b="9525"/>
            <wp:docPr id="1399611490"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800600" cy="1304925"/>
                    </a:xfrm>
                    <a:prstGeom prst="rect">
                      <a:avLst/>
                    </a:prstGeom>
                    <a:noFill/>
                    <a:ln>
                      <a:noFill/>
                    </a:ln>
                  </pic:spPr>
                </pic:pic>
              </a:graphicData>
            </a:graphic>
          </wp:inline>
        </w:drawing>
      </w:r>
      <w:r w:rsidR="00C32225">
        <w:rPr>
          <w:noProof/>
          <w:color w:val="000000" w:themeColor="text1"/>
        </w:rPr>
        <w:drawing>
          <wp:inline distT="0" distB="0" distL="0" distR="0" wp14:anchorId="52B93239" wp14:editId="0332BF1B">
            <wp:extent cx="2895600" cy="1009650"/>
            <wp:effectExtent l="0" t="0" r="0" b="0"/>
            <wp:docPr id="187695196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895600" cy="1009650"/>
                    </a:xfrm>
                    <a:prstGeom prst="rect">
                      <a:avLst/>
                    </a:prstGeom>
                    <a:noFill/>
                    <a:ln>
                      <a:noFill/>
                    </a:ln>
                  </pic:spPr>
                </pic:pic>
              </a:graphicData>
            </a:graphic>
          </wp:inline>
        </w:drawing>
      </w:r>
    </w:p>
    <w:p w14:paraId="5C8CAC0A" w14:textId="4DE5CDD8" w:rsidR="00C32225" w:rsidRPr="00696F84" w:rsidRDefault="00C32225" w:rsidP="00696F84">
      <w:pPr>
        <w:tabs>
          <w:tab w:val="left" w:pos="3165"/>
        </w:tabs>
        <w:ind w:left="360"/>
        <w:jc w:val="center"/>
        <w:rPr>
          <w:i/>
          <w:iCs/>
          <w:noProof/>
          <w:color w:val="0F4761" w:themeColor="accent1" w:themeShade="BF"/>
          <w:sz w:val="32"/>
          <w:szCs w:val="32"/>
        </w:rPr>
      </w:pPr>
      <w:r w:rsidRPr="00696F84">
        <w:rPr>
          <w:i/>
          <w:iCs/>
          <w:noProof/>
          <w:color w:val="0F4761" w:themeColor="accent1" w:themeShade="BF"/>
          <w:sz w:val="32"/>
          <w:szCs w:val="32"/>
        </w:rPr>
        <w:t xml:space="preserve">Query 3: </w:t>
      </w:r>
      <w:r w:rsidR="007133F9" w:rsidRPr="00696F84">
        <w:rPr>
          <w:i/>
          <w:iCs/>
          <w:noProof/>
          <w:color w:val="0F4761" w:themeColor="accent1" w:themeShade="BF"/>
          <w:sz w:val="32"/>
          <w:szCs w:val="32"/>
        </w:rPr>
        <w:t>Sales by Customer</w:t>
      </w:r>
    </w:p>
    <w:p w14:paraId="77ADDD92" w14:textId="68699F97" w:rsidR="007133F9" w:rsidRDefault="0059210D" w:rsidP="00C32225">
      <w:pPr>
        <w:tabs>
          <w:tab w:val="left" w:pos="3165"/>
        </w:tabs>
        <w:ind w:left="360"/>
        <w:rPr>
          <w:noProof/>
          <w:color w:val="000000" w:themeColor="text1"/>
          <w:sz w:val="28"/>
          <w:szCs w:val="28"/>
        </w:rPr>
      </w:pPr>
      <w:r>
        <w:rPr>
          <w:noProof/>
          <w:color w:val="000000" w:themeColor="text1"/>
          <w:sz w:val="28"/>
          <w:szCs w:val="28"/>
        </w:rPr>
        <w:t>Purpose:</w:t>
      </w:r>
    </w:p>
    <w:p w14:paraId="54C7A12F" w14:textId="2D5D49F4" w:rsidR="0059210D" w:rsidRDefault="00932D0B" w:rsidP="00C32225">
      <w:pPr>
        <w:tabs>
          <w:tab w:val="left" w:pos="3165"/>
        </w:tabs>
        <w:ind w:left="360"/>
        <w:rPr>
          <w:noProof/>
          <w:color w:val="000000" w:themeColor="text1"/>
        </w:rPr>
      </w:pPr>
      <w:r w:rsidRPr="00932D0B">
        <w:rPr>
          <w:noProof/>
          <w:color w:val="000000" w:themeColor="text1"/>
        </w:rPr>
        <w:lastRenderedPageBreak/>
        <w:t>To view sales deals for each customer.</w:t>
      </w:r>
    </w:p>
    <w:p w14:paraId="46371040" w14:textId="406A7D8F" w:rsidR="00932D0B" w:rsidRDefault="008E4093" w:rsidP="00C32225">
      <w:pPr>
        <w:tabs>
          <w:tab w:val="left" w:pos="3165"/>
        </w:tabs>
        <w:ind w:left="360"/>
        <w:rPr>
          <w:noProof/>
          <w:color w:val="000000" w:themeColor="text1"/>
          <w:sz w:val="28"/>
          <w:szCs w:val="28"/>
        </w:rPr>
      </w:pPr>
      <w:r>
        <w:rPr>
          <w:noProof/>
          <w:color w:val="000000" w:themeColor="text1"/>
          <w:sz w:val="28"/>
          <w:szCs w:val="28"/>
        </w:rPr>
        <w:t>E</w:t>
      </w:r>
      <w:r w:rsidR="0026126D">
        <w:rPr>
          <w:noProof/>
          <w:color w:val="000000" w:themeColor="text1"/>
          <w:sz w:val="28"/>
          <w:szCs w:val="28"/>
        </w:rPr>
        <w:t>xpla</w:t>
      </w:r>
      <w:r w:rsidR="00182FBF">
        <w:rPr>
          <w:noProof/>
          <w:color w:val="000000" w:themeColor="text1"/>
          <w:sz w:val="28"/>
          <w:szCs w:val="28"/>
        </w:rPr>
        <w:t>nation:</w:t>
      </w:r>
    </w:p>
    <w:p w14:paraId="288AFE6E" w14:textId="5BECD3DD" w:rsidR="00FA1421" w:rsidRDefault="00A007B1" w:rsidP="00FA1421">
      <w:pPr>
        <w:tabs>
          <w:tab w:val="left" w:pos="3165"/>
        </w:tabs>
        <w:ind w:left="360"/>
        <w:rPr>
          <w:noProof/>
          <w:color w:val="000000" w:themeColor="text1"/>
        </w:rPr>
      </w:pPr>
      <w:r w:rsidRPr="00A007B1">
        <w:rPr>
          <w:noProof/>
          <w:color w:val="000000" w:themeColor="text1"/>
        </w:rPr>
        <w:t>This query combines data from two Sales and Customers tables to display customer names, purchased medicines, quantity and total price.</w:t>
      </w:r>
      <w:r w:rsidR="00FA1421">
        <w:rPr>
          <w:noProof/>
          <w:color w:val="000000" w:themeColor="text1"/>
        </w:rPr>
        <w:drawing>
          <wp:inline distT="0" distB="0" distL="0" distR="0" wp14:anchorId="7800CC8C" wp14:editId="7E43C47D">
            <wp:extent cx="4686300" cy="1476375"/>
            <wp:effectExtent l="0" t="0" r="0" b="9525"/>
            <wp:docPr id="103644538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686300" cy="1476375"/>
                    </a:xfrm>
                    <a:prstGeom prst="rect">
                      <a:avLst/>
                    </a:prstGeom>
                    <a:noFill/>
                    <a:ln>
                      <a:noFill/>
                    </a:ln>
                  </pic:spPr>
                </pic:pic>
              </a:graphicData>
            </a:graphic>
          </wp:inline>
        </w:drawing>
      </w:r>
      <w:r w:rsidR="00FA1421">
        <w:rPr>
          <w:noProof/>
          <w:color w:val="000000" w:themeColor="text1"/>
        </w:rPr>
        <w:drawing>
          <wp:inline distT="0" distB="0" distL="0" distR="0" wp14:anchorId="5CFD8FA9" wp14:editId="574B78B7">
            <wp:extent cx="4352925" cy="1524000"/>
            <wp:effectExtent l="0" t="0" r="9525" b="0"/>
            <wp:docPr id="132357117"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352925" cy="1524000"/>
                    </a:xfrm>
                    <a:prstGeom prst="rect">
                      <a:avLst/>
                    </a:prstGeom>
                    <a:noFill/>
                    <a:ln>
                      <a:noFill/>
                    </a:ln>
                  </pic:spPr>
                </pic:pic>
              </a:graphicData>
            </a:graphic>
          </wp:inline>
        </w:drawing>
      </w:r>
    </w:p>
    <w:p w14:paraId="42C2B877" w14:textId="40FCD88D" w:rsidR="00FA1421" w:rsidRPr="00696F84" w:rsidRDefault="00C01BBE" w:rsidP="00696F84">
      <w:pPr>
        <w:tabs>
          <w:tab w:val="left" w:pos="3165"/>
        </w:tabs>
        <w:ind w:left="360"/>
        <w:jc w:val="center"/>
        <w:rPr>
          <w:i/>
          <w:iCs/>
          <w:noProof/>
          <w:color w:val="0F4761" w:themeColor="accent1" w:themeShade="BF"/>
          <w:sz w:val="32"/>
          <w:szCs w:val="32"/>
        </w:rPr>
      </w:pPr>
      <w:r w:rsidRPr="00696F84">
        <w:rPr>
          <w:i/>
          <w:iCs/>
          <w:noProof/>
          <w:color w:val="0F4761" w:themeColor="accent1" w:themeShade="BF"/>
          <w:sz w:val="32"/>
          <w:szCs w:val="32"/>
        </w:rPr>
        <w:t>Query 4: Prescription Records</w:t>
      </w:r>
    </w:p>
    <w:p w14:paraId="5DD1C586" w14:textId="58E6DBA1" w:rsidR="00C01BBE" w:rsidRDefault="00CC5BF6" w:rsidP="00FA1421">
      <w:pPr>
        <w:tabs>
          <w:tab w:val="left" w:pos="3165"/>
        </w:tabs>
        <w:ind w:left="360"/>
        <w:rPr>
          <w:noProof/>
          <w:color w:val="000000" w:themeColor="text1"/>
          <w:sz w:val="28"/>
          <w:szCs w:val="28"/>
        </w:rPr>
      </w:pPr>
      <w:r>
        <w:rPr>
          <w:noProof/>
          <w:color w:val="000000" w:themeColor="text1"/>
          <w:sz w:val="28"/>
          <w:szCs w:val="28"/>
        </w:rPr>
        <w:t>Purpose:</w:t>
      </w:r>
    </w:p>
    <w:p w14:paraId="178F41F0" w14:textId="05753AF2" w:rsidR="00CC5BF6" w:rsidRDefault="00695BD0" w:rsidP="00FA1421">
      <w:pPr>
        <w:tabs>
          <w:tab w:val="left" w:pos="3165"/>
        </w:tabs>
        <w:ind w:left="360"/>
        <w:rPr>
          <w:noProof/>
          <w:color w:val="000000" w:themeColor="text1"/>
        </w:rPr>
      </w:pPr>
      <w:r w:rsidRPr="00695BD0">
        <w:rPr>
          <w:noProof/>
          <w:color w:val="000000" w:themeColor="text1"/>
        </w:rPr>
        <w:t>Displays all the information about the Prescriptions.</w:t>
      </w:r>
    </w:p>
    <w:p w14:paraId="59417C0D" w14:textId="0EC0EFA6" w:rsidR="0077207C" w:rsidRDefault="0077207C" w:rsidP="0077207C">
      <w:pPr>
        <w:tabs>
          <w:tab w:val="left" w:pos="3165"/>
        </w:tabs>
        <w:ind w:left="360"/>
        <w:rPr>
          <w:noProof/>
          <w:color w:val="000000" w:themeColor="text1"/>
          <w:sz w:val="28"/>
          <w:szCs w:val="28"/>
        </w:rPr>
      </w:pPr>
      <w:r>
        <w:rPr>
          <w:noProof/>
          <w:color w:val="000000" w:themeColor="text1"/>
          <w:sz w:val="28"/>
          <w:szCs w:val="28"/>
        </w:rPr>
        <w:t>Explanation:</w:t>
      </w:r>
    </w:p>
    <w:p w14:paraId="6881C5F5" w14:textId="6125EEEE" w:rsidR="002F0C3B" w:rsidRDefault="005551EA" w:rsidP="002F0C3B">
      <w:pPr>
        <w:tabs>
          <w:tab w:val="left" w:pos="3165"/>
        </w:tabs>
        <w:ind w:left="360"/>
        <w:rPr>
          <w:noProof/>
          <w:color w:val="000000" w:themeColor="text1"/>
        </w:rPr>
      </w:pPr>
      <w:r w:rsidRPr="005551EA">
        <w:rPr>
          <w:noProof/>
          <w:color w:val="000000" w:themeColor="text1"/>
        </w:rPr>
        <w:t>This query extracts data from the Prescriptions and Customers tables, showing which client received which prescription and from which doctor.</w:t>
      </w:r>
      <w:r w:rsidR="002F0C3B">
        <w:rPr>
          <w:noProof/>
          <w:color w:val="000000" w:themeColor="text1"/>
        </w:rPr>
        <w:lastRenderedPageBreak/>
        <w:drawing>
          <wp:inline distT="0" distB="0" distL="0" distR="0" wp14:anchorId="6079CF21" wp14:editId="519654F3">
            <wp:extent cx="4714875" cy="1362075"/>
            <wp:effectExtent l="0" t="0" r="9525" b="9525"/>
            <wp:docPr id="1326613591"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714875" cy="1362075"/>
                    </a:xfrm>
                    <a:prstGeom prst="rect">
                      <a:avLst/>
                    </a:prstGeom>
                    <a:noFill/>
                    <a:ln>
                      <a:noFill/>
                    </a:ln>
                  </pic:spPr>
                </pic:pic>
              </a:graphicData>
            </a:graphic>
          </wp:inline>
        </w:drawing>
      </w:r>
      <w:r w:rsidR="002F0C3B">
        <w:rPr>
          <w:noProof/>
          <w:color w:val="000000" w:themeColor="text1"/>
        </w:rPr>
        <w:drawing>
          <wp:inline distT="0" distB="0" distL="0" distR="0" wp14:anchorId="5715FC21" wp14:editId="497DD891">
            <wp:extent cx="3848100" cy="1847850"/>
            <wp:effectExtent l="0" t="0" r="0" b="0"/>
            <wp:docPr id="300511208"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848100" cy="1847850"/>
                    </a:xfrm>
                    <a:prstGeom prst="rect">
                      <a:avLst/>
                    </a:prstGeom>
                    <a:noFill/>
                    <a:ln>
                      <a:noFill/>
                    </a:ln>
                  </pic:spPr>
                </pic:pic>
              </a:graphicData>
            </a:graphic>
          </wp:inline>
        </w:drawing>
      </w:r>
    </w:p>
    <w:p w14:paraId="0DDBB374" w14:textId="3CD14BAF" w:rsidR="002F0C3B" w:rsidRPr="00696F84" w:rsidRDefault="0097139F" w:rsidP="00696F84">
      <w:pPr>
        <w:tabs>
          <w:tab w:val="left" w:pos="3165"/>
        </w:tabs>
        <w:ind w:left="360"/>
        <w:jc w:val="center"/>
        <w:rPr>
          <w:i/>
          <w:iCs/>
          <w:noProof/>
          <w:color w:val="0F4761" w:themeColor="accent1" w:themeShade="BF"/>
          <w:sz w:val="32"/>
          <w:szCs w:val="32"/>
        </w:rPr>
      </w:pPr>
      <w:r w:rsidRPr="00696F84">
        <w:rPr>
          <w:i/>
          <w:iCs/>
          <w:noProof/>
          <w:color w:val="0F4761" w:themeColor="accent1" w:themeShade="BF"/>
          <w:sz w:val="32"/>
          <w:szCs w:val="32"/>
        </w:rPr>
        <w:t>Query 5</w:t>
      </w:r>
      <w:r w:rsidR="00DF3246" w:rsidRPr="00696F84">
        <w:rPr>
          <w:i/>
          <w:iCs/>
          <w:noProof/>
          <w:color w:val="0F4761" w:themeColor="accent1" w:themeShade="BF"/>
          <w:sz w:val="32"/>
          <w:szCs w:val="32"/>
        </w:rPr>
        <w:t>: Total Sales Revenu</w:t>
      </w:r>
      <w:r w:rsidR="0085119B" w:rsidRPr="00696F84">
        <w:rPr>
          <w:i/>
          <w:iCs/>
          <w:noProof/>
          <w:color w:val="0F4761" w:themeColor="accent1" w:themeShade="BF"/>
          <w:sz w:val="32"/>
          <w:szCs w:val="32"/>
        </w:rPr>
        <w:t>e</w:t>
      </w:r>
    </w:p>
    <w:p w14:paraId="4F82690F" w14:textId="09B981C0" w:rsidR="00DF3246" w:rsidRDefault="00B501FB" w:rsidP="002F0C3B">
      <w:pPr>
        <w:tabs>
          <w:tab w:val="left" w:pos="3165"/>
        </w:tabs>
        <w:ind w:left="360"/>
        <w:rPr>
          <w:noProof/>
          <w:color w:val="000000" w:themeColor="text1"/>
          <w:sz w:val="28"/>
          <w:szCs w:val="28"/>
        </w:rPr>
      </w:pPr>
      <w:r>
        <w:rPr>
          <w:noProof/>
          <w:color w:val="000000" w:themeColor="text1"/>
          <w:sz w:val="28"/>
          <w:szCs w:val="28"/>
        </w:rPr>
        <w:t>Purpose:</w:t>
      </w:r>
    </w:p>
    <w:p w14:paraId="779819E3" w14:textId="6832C2FB" w:rsidR="00B501FB" w:rsidRDefault="00B34443" w:rsidP="002F0C3B">
      <w:pPr>
        <w:tabs>
          <w:tab w:val="left" w:pos="3165"/>
        </w:tabs>
        <w:ind w:left="360"/>
        <w:rPr>
          <w:noProof/>
          <w:color w:val="000000" w:themeColor="text1"/>
        </w:rPr>
      </w:pPr>
      <w:r w:rsidRPr="00B34443">
        <w:rPr>
          <w:noProof/>
          <w:color w:val="000000" w:themeColor="text1"/>
        </w:rPr>
        <w:t>Calculate the total sales revenue</w:t>
      </w:r>
      <w:r>
        <w:rPr>
          <w:noProof/>
          <w:color w:val="000000" w:themeColor="text1"/>
        </w:rPr>
        <w:t>.</w:t>
      </w:r>
    </w:p>
    <w:p w14:paraId="0506B7FB" w14:textId="635EFAA9" w:rsidR="00B34443" w:rsidRDefault="00B34443" w:rsidP="002F0C3B">
      <w:pPr>
        <w:tabs>
          <w:tab w:val="left" w:pos="3165"/>
        </w:tabs>
        <w:ind w:left="360"/>
        <w:rPr>
          <w:noProof/>
          <w:color w:val="000000" w:themeColor="text1"/>
          <w:sz w:val="28"/>
          <w:szCs w:val="28"/>
        </w:rPr>
      </w:pPr>
      <w:r>
        <w:rPr>
          <w:noProof/>
          <w:color w:val="000000" w:themeColor="text1"/>
          <w:sz w:val="28"/>
          <w:szCs w:val="28"/>
        </w:rPr>
        <w:t>Explanation:</w:t>
      </w:r>
    </w:p>
    <w:p w14:paraId="706E30CE" w14:textId="2C5B196C" w:rsidR="006964C8" w:rsidRDefault="00025409" w:rsidP="006964C8">
      <w:pPr>
        <w:tabs>
          <w:tab w:val="left" w:pos="3165"/>
        </w:tabs>
        <w:ind w:left="360"/>
        <w:rPr>
          <w:noProof/>
          <w:color w:val="000000" w:themeColor="text1"/>
        </w:rPr>
      </w:pPr>
      <w:r w:rsidRPr="00025409">
        <w:rPr>
          <w:noProof/>
          <w:color w:val="000000" w:themeColor="text1"/>
        </w:rPr>
        <w:t>This query uses the SUM function to calculate the total income received from all sales transactions.</w:t>
      </w:r>
      <w:r w:rsidR="006964C8">
        <w:rPr>
          <w:noProof/>
          <w:color w:val="000000" w:themeColor="text1"/>
        </w:rPr>
        <w:drawing>
          <wp:inline distT="0" distB="0" distL="0" distR="0" wp14:anchorId="1FD21148" wp14:editId="07033FB5">
            <wp:extent cx="4705350" cy="1028700"/>
            <wp:effectExtent l="0" t="0" r="0" b="9525"/>
            <wp:docPr id="2052599810"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705350" cy="1028700"/>
                    </a:xfrm>
                    <a:prstGeom prst="rect">
                      <a:avLst/>
                    </a:prstGeom>
                    <a:noFill/>
                    <a:ln>
                      <a:noFill/>
                    </a:ln>
                  </pic:spPr>
                </pic:pic>
              </a:graphicData>
            </a:graphic>
          </wp:inline>
        </w:drawing>
      </w:r>
    </w:p>
    <w:p w14:paraId="01EC8165" w14:textId="51F77C32" w:rsidR="00386824" w:rsidRDefault="006964C8" w:rsidP="00386824">
      <w:pPr>
        <w:tabs>
          <w:tab w:val="left" w:pos="3165"/>
        </w:tabs>
        <w:ind w:left="360"/>
        <w:rPr>
          <w:noProof/>
          <w:color w:val="000000" w:themeColor="text1"/>
        </w:rPr>
      </w:pPr>
      <w:r>
        <w:rPr>
          <w:noProof/>
          <w:color w:val="000000" w:themeColor="text1"/>
        </w:rPr>
        <w:drawing>
          <wp:inline distT="0" distB="0" distL="0" distR="0" wp14:anchorId="26773FEB" wp14:editId="226C8C49">
            <wp:extent cx="4810125" cy="1209675"/>
            <wp:effectExtent l="0" t="0" r="9525" b="9525"/>
            <wp:docPr id="1869321549"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810125" cy="1209675"/>
                    </a:xfrm>
                    <a:prstGeom prst="rect">
                      <a:avLst/>
                    </a:prstGeom>
                    <a:noFill/>
                    <a:ln>
                      <a:noFill/>
                    </a:ln>
                  </pic:spPr>
                </pic:pic>
              </a:graphicData>
            </a:graphic>
          </wp:inline>
        </w:drawing>
      </w:r>
    </w:p>
    <w:p w14:paraId="7261FD64" w14:textId="2564FF92" w:rsidR="00386824" w:rsidRDefault="00386824" w:rsidP="00386824">
      <w:pPr>
        <w:tabs>
          <w:tab w:val="left" w:pos="3165"/>
        </w:tabs>
        <w:ind w:left="360"/>
        <w:jc w:val="center"/>
        <w:rPr>
          <w:noProof/>
          <w:color w:val="0F4761" w:themeColor="accent1" w:themeShade="BF"/>
          <w:sz w:val="32"/>
          <w:szCs w:val="32"/>
        </w:rPr>
      </w:pPr>
      <w:r>
        <w:rPr>
          <w:noProof/>
          <w:color w:val="0F4761" w:themeColor="accent1" w:themeShade="BF"/>
          <w:sz w:val="32"/>
          <w:szCs w:val="32"/>
        </w:rPr>
        <w:t>Conclusion:</w:t>
      </w:r>
    </w:p>
    <w:p w14:paraId="4A4545F0" w14:textId="51B86455" w:rsidR="00386824" w:rsidRDefault="00633D5E" w:rsidP="00386824">
      <w:pPr>
        <w:tabs>
          <w:tab w:val="left" w:pos="3165"/>
        </w:tabs>
        <w:ind w:left="360"/>
        <w:rPr>
          <w:noProof/>
          <w:color w:val="000000" w:themeColor="text1"/>
        </w:rPr>
      </w:pPr>
      <w:r w:rsidRPr="00633D5E">
        <w:rPr>
          <w:noProof/>
          <w:color w:val="000000" w:themeColor="text1"/>
        </w:rPr>
        <w:t xml:space="preserve">The queries created show how this database can be utilized to retrieve useful information from it. They can be utilized to monitor stocks, analyze sales, and manage customer and prescription data, among other tasks. This shows that the </w:t>
      </w:r>
      <w:r w:rsidRPr="00633D5E">
        <w:rPr>
          <w:noProof/>
          <w:color w:val="000000" w:themeColor="text1"/>
        </w:rPr>
        <w:lastRenderedPageBreak/>
        <w:t>database is indeed useful and functional in a real-world scenario in a pharmacy setting.</w:t>
      </w:r>
    </w:p>
    <w:p w14:paraId="1E981DCF" w14:textId="3C08C86D" w:rsidR="00633D5E" w:rsidRDefault="00B87502" w:rsidP="00386824">
      <w:pPr>
        <w:tabs>
          <w:tab w:val="left" w:pos="3165"/>
        </w:tabs>
        <w:ind w:left="360"/>
        <w:rPr>
          <w:i/>
          <w:iCs/>
          <w:noProof/>
          <w:color w:val="0F4761" w:themeColor="accent1" w:themeShade="BF"/>
          <w:sz w:val="36"/>
          <w:szCs w:val="36"/>
        </w:rPr>
      </w:pPr>
      <w:r>
        <w:rPr>
          <w:i/>
          <w:iCs/>
          <w:noProof/>
          <w:color w:val="0F4761" w:themeColor="accent1" w:themeShade="BF"/>
          <w:sz w:val="36"/>
          <w:szCs w:val="36"/>
        </w:rPr>
        <w:t xml:space="preserve">7. </w:t>
      </w:r>
      <w:r w:rsidRPr="00B87502">
        <w:rPr>
          <w:i/>
          <w:iCs/>
          <w:noProof/>
          <w:color w:val="0F4761" w:themeColor="accent1" w:themeShade="BF"/>
          <w:sz w:val="36"/>
          <w:szCs w:val="36"/>
        </w:rPr>
        <w:t>Validation and Testing</w:t>
      </w:r>
    </w:p>
    <w:p w14:paraId="28BD8E2A" w14:textId="1BC4A5BD" w:rsidR="004A4F8A" w:rsidRPr="004A4F8A" w:rsidRDefault="006C668F" w:rsidP="006C668F">
      <w:pPr>
        <w:tabs>
          <w:tab w:val="left" w:pos="3165"/>
        </w:tabs>
        <w:ind w:left="360"/>
        <w:jc w:val="center"/>
        <w:rPr>
          <w:noProof/>
          <w:color w:val="0F4761" w:themeColor="accent1" w:themeShade="BF"/>
          <w:sz w:val="32"/>
          <w:szCs w:val="32"/>
        </w:rPr>
      </w:pPr>
      <w:r>
        <w:rPr>
          <w:noProof/>
          <w:color w:val="0F4761" w:themeColor="accent1" w:themeShade="BF"/>
          <w:sz w:val="32"/>
          <w:szCs w:val="32"/>
        </w:rPr>
        <w:t>Validation and Testing</w:t>
      </w:r>
    </w:p>
    <w:p w14:paraId="200DD78F" w14:textId="038A82FC" w:rsidR="00B87502" w:rsidRDefault="001E42FC" w:rsidP="00386824">
      <w:pPr>
        <w:tabs>
          <w:tab w:val="left" w:pos="3165"/>
        </w:tabs>
        <w:ind w:left="360"/>
        <w:rPr>
          <w:noProof/>
          <w:color w:val="000000" w:themeColor="text1"/>
        </w:rPr>
      </w:pPr>
      <w:r w:rsidRPr="00D40331">
        <w:rPr>
          <w:noProof/>
          <w:color w:val="000000" w:themeColor="text1"/>
        </w:rPr>
        <w:t>Validation and testing were carried out to make sure that the database works correctly and maintains data accuracy. These processes help prevent any errors and ensure that the system meets user requirements.</w:t>
      </w:r>
    </w:p>
    <w:p w14:paraId="64B43095" w14:textId="51AF5EDD" w:rsidR="00A74FC3" w:rsidRPr="00A65F4D" w:rsidRDefault="00A74FC3" w:rsidP="00A65F4D">
      <w:pPr>
        <w:tabs>
          <w:tab w:val="left" w:pos="3165"/>
        </w:tabs>
        <w:ind w:left="360"/>
        <w:jc w:val="center"/>
        <w:rPr>
          <w:noProof/>
          <w:color w:val="0F4761" w:themeColor="accent1" w:themeShade="BF"/>
          <w:sz w:val="32"/>
          <w:szCs w:val="32"/>
        </w:rPr>
      </w:pPr>
      <w:r>
        <w:rPr>
          <w:noProof/>
          <w:color w:val="0F4761" w:themeColor="accent1" w:themeShade="BF"/>
          <w:sz w:val="32"/>
          <w:szCs w:val="32"/>
        </w:rPr>
        <w:t>Validation</w:t>
      </w:r>
    </w:p>
    <w:p w14:paraId="5A031791" w14:textId="39CD06E1" w:rsidR="00A65F4D" w:rsidRPr="00A65F4D" w:rsidRDefault="00A65F4D" w:rsidP="00A65F4D">
      <w:pPr>
        <w:tabs>
          <w:tab w:val="left" w:pos="3165"/>
        </w:tabs>
        <w:ind w:left="360"/>
        <w:rPr>
          <w:noProof/>
          <w:color w:val="000000" w:themeColor="text1"/>
        </w:rPr>
      </w:pPr>
      <w:r w:rsidRPr="00A65F4D">
        <w:rPr>
          <w:noProof/>
          <w:color w:val="000000" w:themeColor="text1"/>
        </w:rPr>
        <w:t>Validation rules have also been implemented to ensure that only the right and appropriate information is entered into the database. For instance, the type of data has been carefully selected</w:t>
      </w:r>
      <w:r w:rsidR="00DB46CE">
        <w:rPr>
          <w:noProof/>
          <w:color w:val="000000" w:themeColor="text1"/>
        </w:rPr>
        <w:t xml:space="preserve"> (I</w:t>
      </w:r>
      <w:r w:rsidR="00E82F69">
        <w:rPr>
          <w:noProof/>
          <w:color w:val="000000" w:themeColor="text1"/>
        </w:rPr>
        <w:t>BM, 2022)</w:t>
      </w:r>
      <w:r w:rsidRPr="00A65F4D">
        <w:rPr>
          <w:noProof/>
          <w:color w:val="000000" w:themeColor="text1"/>
        </w:rPr>
        <w:t>. When entering text information like names and emails, the data type selected has been Short Text. When entering numerical information like stock quantity, the selected data type has been Number. When entering prices, the selected data type has been Currency. When entering dates, the selected data type has been Date/Time.</w:t>
      </w:r>
    </w:p>
    <w:p w14:paraId="3677E7F8" w14:textId="30135578" w:rsidR="00A65F4D" w:rsidRPr="00A65F4D" w:rsidRDefault="00A65F4D" w:rsidP="00A65F4D">
      <w:pPr>
        <w:tabs>
          <w:tab w:val="left" w:pos="3165"/>
        </w:tabs>
        <w:ind w:left="360"/>
        <w:rPr>
          <w:noProof/>
          <w:color w:val="000000" w:themeColor="text1"/>
        </w:rPr>
      </w:pPr>
      <w:r w:rsidRPr="00A65F4D">
        <w:rPr>
          <w:noProof/>
          <w:color w:val="000000" w:themeColor="text1"/>
        </w:rPr>
        <w:t>Moreover, primary keys have been implemented to ensure that each entry in the database is unique. In addition, foreign keys have also been implemented to ensure that there are relationships in the database. Referential integrity has also been implemented to ensure that no invalid information is entered into the database. This ensures that all information in the foreign keys matches the information in the primary keys.</w:t>
      </w:r>
    </w:p>
    <w:p w14:paraId="42DC98D1" w14:textId="310AF394" w:rsidR="00D40331" w:rsidRDefault="00A65F4D" w:rsidP="00A65F4D">
      <w:pPr>
        <w:tabs>
          <w:tab w:val="left" w:pos="3165"/>
        </w:tabs>
        <w:ind w:left="360"/>
        <w:rPr>
          <w:noProof/>
          <w:color w:val="000000" w:themeColor="text1"/>
        </w:rPr>
      </w:pPr>
      <w:r w:rsidRPr="00A65F4D">
        <w:rPr>
          <w:noProof/>
          <w:color w:val="000000" w:themeColor="text1"/>
        </w:rPr>
        <w:t>Other validation rules that could have been implemented include limiting negative numbers in stock quantity and ensuring that no information in the required fields is left blank.</w:t>
      </w:r>
    </w:p>
    <w:p w14:paraId="0BBF76E3" w14:textId="179DE4F2" w:rsidR="00A65F4D" w:rsidRDefault="00DD420E" w:rsidP="002521D0">
      <w:pPr>
        <w:tabs>
          <w:tab w:val="left" w:pos="3165"/>
        </w:tabs>
        <w:ind w:left="360"/>
        <w:jc w:val="center"/>
        <w:rPr>
          <w:noProof/>
          <w:color w:val="0F4761" w:themeColor="accent1" w:themeShade="BF"/>
          <w:sz w:val="32"/>
          <w:szCs w:val="32"/>
        </w:rPr>
      </w:pPr>
      <w:r>
        <w:rPr>
          <w:noProof/>
          <w:color w:val="0F4761" w:themeColor="accent1" w:themeShade="BF"/>
          <w:sz w:val="32"/>
          <w:szCs w:val="32"/>
        </w:rPr>
        <w:t>Testing</w:t>
      </w:r>
    </w:p>
    <w:p w14:paraId="164681C5" w14:textId="5D0DA923" w:rsidR="003C4B7E" w:rsidRPr="003C4B7E" w:rsidRDefault="003C4B7E" w:rsidP="00B50BF5">
      <w:pPr>
        <w:tabs>
          <w:tab w:val="left" w:pos="3165"/>
        </w:tabs>
        <w:ind w:left="360"/>
        <w:rPr>
          <w:noProof/>
          <w:color w:val="000000" w:themeColor="text1"/>
        </w:rPr>
      </w:pPr>
      <w:r w:rsidRPr="003C4B7E">
        <w:rPr>
          <w:noProof/>
          <w:color w:val="000000" w:themeColor="text1"/>
        </w:rPr>
        <w:t>Testing was done to confirm that the database works as required. Sample data was inserted in all the tables, and queries were executed to confirm that data was being retrieved as required.</w:t>
      </w:r>
    </w:p>
    <w:p w14:paraId="29ED1DD6" w14:textId="77777777" w:rsidR="003C4B7E" w:rsidRPr="003C4B7E" w:rsidRDefault="003C4B7E" w:rsidP="003C4B7E">
      <w:pPr>
        <w:tabs>
          <w:tab w:val="left" w:pos="3165"/>
        </w:tabs>
        <w:ind w:left="360"/>
        <w:rPr>
          <w:noProof/>
          <w:color w:val="000000" w:themeColor="text1"/>
        </w:rPr>
      </w:pPr>
      <w:r w:rsidRPr="003C4B7E">
        <w:rPr>
          <w:noProof/>
          <w:color w:val="000000" w:themeColor="text1"/>
        </w:rPr>
        <w:t>Several tests were done to confirm that the database worked as required. These included testing to confirm that:</w:t>
      </w:r>
    </w:p>
    <w:p w14:paraId="5836C881" w14:textId="1A9F2141" w:rsidR="00B50BF5" w:rsidRPr="00B50BF5" w:rsidRDefault="003C4B7E" w:rsidP="00B50BF5">
      <w:pPr>
        <w:pStyle w:val="ListParagraph"/>
        <w:numPr>
          <w:ilvl w:val="0"/>
          <w:numId w:val="14"/>
        </w:numPr>
        <w:tabs>
          <w:tab w:val="left" w:pos="3165"/>
        </w:tabs>
        <w:rPr>
          <w:noProof/>
          <w:color w:val="000000" w:themeColor="text1"/>
        </w:rPr>
      </w:pPr>
      <w:r w:rsidRPr="00B50BF5">
        <w:rPr>
          <w:noProof/>
          <w:color w:val="000000" w:themeColor="text1"/>
        </w:rPr>
        <w:t>Data was being stored in the respective tables</w:t>
      </w:r>
    </w:p>
    <w:p w14:paraId="4010FF24" w14:textId="033E5161" w:rsidR="003C4B7E" w:rsidRPr="00B50BF5" w:rsidRDefault="003C4B7E" w:rsidP="00B50BF5">
      <w:pPr>
        <w:pStyle w:val="ListParagraph"/>
        <w:numPr>
          <w:ilvl w:val="0"/>
          <w:numId w:val="14"/>
        </w:numPr>
        <w:tabs>
          <w:tab w:val="left" w:pos="3165"/>
        </w:tabs>
        <w:rPr>
          <w:noProof/>
          <w:color w:val="000000" w:themeColor="text1"/>
        </w:rPr>
      </w:pPr>
      <w:r w:rsidRPr="00B50BF5">
        <w:rPr>
          <w:noProof/>
          <w:color w:val="000000" w:themeColor="text1"/>
        </w:rPr>
        <w:t>Table relationships were working as required</w:t>
      </w:r>
    </w:p>
    <w:p w14:paraId="6718D6E7" w14:textId="3F28D473" w:rsidR="003C4B7E" w:rsidRPr="00B50BF5" w:rsidRDefault="003C4B7E" w:rsidP="00B50BF5">
      <w:pPr>
        <w:pStyle w:val="ListParagraph"/>
        <w:numPr>
          <w:ilvl w:val="0"/>
          <w:numId w:val="14"/>
        </w:numPr>
        <w:tabs>
          <w:tab w:val="left" w:pos="3165"/>
        </w:tabs>
        <w:rPr>
          <w:noProof/>
          <w:color w:val="000000" w:themeColor="text1"/>
        </w:rPr>
      </w:pPr>
      <w:r w:rsidRPr="00B50BF5">
        <w:rPr>
          <w:noProof/>
          <w:color w:val="000000" w:themeColor="text1"/>
        </w:rPr>
        <w:t>Queries were returning accurate and relevant data</w:t>
      </w:r>
    </w:p>
    <w:p w14:paraId="3EF9390E" w14:textId="37908EC6" w:rsidR="003C4B7E" w:rsidRPr="00B50BF5" w:rsidRDefault="003C4B7E" w:rsidP="00B50BF5">
      <w:pPr>
        <w:pStyle w:val="ListParagraph"/>
        <w:numPr>
          <w:ilvl w:val="0"/>
          <w:numId w:val="14"/>
        </w:numPr>
        <w:tabs>
          <w:tab w:val="left" w:pos="3165"/>
        </w:tabs>
        <w:rPr>
          <w:noProof/>
          <w:color w:val="000000" w:themeColor="text1"/>
        </w:rPr>
      </w:pPr>
      <w:r w:rsidRPr="00B50BF5">
        <w:rPr>
          <w:noProof/>
          <w:color w:val="000000" w:themeColor="text1"/>
        </w:rPr>
        <w:t>Sales were being calculated as required</w:t>
      </w:r>
    </w:p>
    <w:p w14:paraId="1E082F63" w14:textId="52386E8F" w:rsidR="003C4B7E" w:rsidRPr="00B50BF5" w:rsidRDefault="003C4B7E" w:rsidP="00B50BF5">
      <w:pPr>
        <w:pStyle w:val="ListParagraph"/>
        <w:numPr>
          <w:ilvl w:val="0"/>
          <w:numId w:val="14"/>
        </w:numPr>
        <w:tabs>
          <w:tab w:val="left" w:pos="3165"/>
        </w:tabs>
        <w:rPr>
          <w:noProof/>
          <w:color w:val="000000" w:themeColor="text1"/>
        </w:rPr>
      </w:pPr>
      <w:r w:rsidRPr="00B50BF5">
        <w:rPr>
          <w:noProof/>
          <w:color w:val="000000" w:themeColor="text1"/>
        </w:rPr>
        <w:lastRenderedPageBreak/>
        <w:t>Queries for low stock were returning accurate results</w:t>
      </w:r>
    </w:p>
    <w:p w14:paraId="7A1A9EA4" w14:textId="3B0EA163" w:rsidR="00DD420E" w:rsidRDefault="003C4B7E" w:rsidP="003C4B7E">
      <w:pPr>
        <w:tabs>
          <w:tab w:val="left" w:pos="3165"/>
        </w:tabs>
        <w:ind w:left="360"/>
        <w:rPr>
          <w:noProof/>
          <w:color w:val="000000" w:themeColor="text1"/>
        </w:rPr>
      </w:pPr>
      <w:r w:rsidRPr="003C4B7E">
        <w:rPr>
          <w:noProof/>
          <w:color w:val="000000" w:themeColor="text1"/>
        </w:rPr>
        <w:t>The results from these tests confirmed that the database was functional and worked as required for the pharmacy system.</w:t>
      </w:r>
    </w:p>
    <w:p w14:paraId="5C1FA9A1" w14:textId="656F82DF" w:rsidR="00B50BF5" w:rsidRDefault="001E2429" w:rsidP="008A78DF">
      <w:pPr>
        <w:tabs>
          <w:tab w:val="left" w:pos="3165"/>
        </w:tabs>
        <w:ind w:left="360"/>
        <w:jc w:val="center"/>
        <w:rPr>
          <w:noProof/>
          <w:color w:val="0F4761" w:themeColor="accent1" w:themeShade="BF"/>
          <w:sz w:val="32"/>
          <w:szCs w:val="32"/>
        </w:rPr>
      </w:pPr>
      <w:r>
        <w:rPr>
          <w:noProof/>
          <w:color w:val="0F4761" w:themeColor="accent1" w:themeShade="BF"/>
          <w:sz w:val="32"/>
          <w:szCs w:val="32"/>
        </w:rPr>
        <w:t>Cunclusion</w:t>
      </w:r>
    </w:p>
    <w:p w14:paraId="6DE5AA54" w14:textId="77777777" w:rsidR="00DC2018" w:rsidRDefault="004C0A9E" w:rsidP="00DC2018">
      <w:pPr>
        <w:tabs>
          <w:tab w:val="left" w:pos="3165"/>
        </w:tabs>
        <w:ind w:left="360"/>
        <w:rPr>
          <w:noProof/>
          <w:color w:val="000000" w:themeColor="text1"/>
        </w:rPr>
      </w:pPr>
      <w:r w:rsidRPr="004C0A9E">
        <w:rPr>
          <w:noProof/>
          <w:color w:val="000000" w:themeColor="text1"/>
        </w:rPr>
        <w:t>In conclusion, validation and testing proved that the database is reliable, accurate, and ready to be utilized. This is because the implementation of validation rules and testing of queries and relationships ensures that the system works efficiently in managing pharmacy data.</w:t>
      </w:r>
    </w:p>
    <w:p w14:paraId="0606CF72" w14:textId="77777777" w:rsidR="0092752C" w:rsidRDefault="00DC2018" w:rsidP="0092752C">
      <w:pPr>
        <w:tabs>
          <w:tab w:val="left" w:pos="3165"/>
        </w:tabs>
        <w:ind w:left="360"/>
        <w:jc w:val="center"/>
        <w:rPr>
          <w:noProof/>
          <w:color w:val="0F4761" w:themeColor="accent1" w:themeShade="BF"/>
          <w:sz w:val="36"/>
          <w:szCs w:val="36"/>
        </w:rPr>
      </w:pPr>
      <w:r w:rsidRPr="00DC2018">
        <w:rPr>
          <w:noProof/>
          <w:color w:val="0F4761" w:themeColor="accent1" w:themeShade="BF"/>
          <w:sz w:val="36"/>
          <w:szCs w:val="36"/>
        </w:rPr>
        <w:t>Task 2: Course Work Written Elements</w:t>
      </w:r>
    </w:p>
    <w:p w14:paraId="1C70EDE4" w14:textId="77777777" w:rsidR="0092752C" w:rsidRPr="0092752C" w:rsidRDefault="0092752C" w:rsidP="0092752C">
      <w:pPr>
        <w:tabs>
          <w:tab w:val="left" w:pos="3165"/>
        </w:tabs>
        <w:rPr>
          <w:noProof/>
          <w:color w:val="000000" w:themeColor="text1"/>
          <w:sz w:val="28"/>
          <w:szCs w:val="28"/>
        </w:rPr>
      </w:pPr>
      <w:r w:rsidRPr="0092752C">
        <w:rPr>
          <w:noProof/>
          <w:color w:val="000000" w:themeColor="text1"/>
          <w:sz w:val="28"/>
          <w:szCs w:val="28"/>
        </w:rPr>
        <w:t>Contents</w:t>
      </w:r>
    </w:p>
    <w:p w14:paraId="3362FE6C" w14:textId="77777777" w:rsidR="0092752C" w:rsidRPr="0092752C" w:rsidRDefault="0092752C" w:rsidP="0092752C">
      <w:pPr>
        <w:tabs>
          <w:tab w:val="left" w:pos="3165"/>
        </w:tabs>
        <w:rPr>
          <w:noProof/>
          <w:color w:val="000000" w:themeColor="text1"/>
        </w:rPr>
      </w:pPr>
      <w:r w:rsidRPr="0092752C">
        <w:rPr>
          <w:noProof/>
          <w:color w:val="000000" w:themeColor="text1"/>
        </w:rPr>
        <w:t>Introduction…………………………………………………………………………………………………. 2</w:t>
      </w:r>
    </w:p>
    <w:p w14:paraId="77C750B8" w14:textId="77777777" w:rsidR="0092752C" w:rsidRPr="0092752C" w:rsidRDefault="0092752C" w:rsidP="0092752C">
      <w:pPr>
        <w:tabs>
          <w:tab w:val="left" w:pos="3165"/>
        </w:tabs>
        <w:rPr>
          <w:noProof/>
          <w:color w:val="000000" w:themeColor="text1"/>
        </w:rPr>
      </w:pPr>
      <w:r w:rsidRPr="0092752C">
        <w:rPr>
          <w:noProof/>
          <w:color w:val="000000" w:themeColor="text1"/>
        </w:rPr>
        <w:t>Task 1…………………………………………………………………………………………. 2</w:t>
      </w:r>
    </w:p>
    <w:p w14:paraId="34709ABB" w14:textId="77777777" w:rsidR="0092752C" w:rsidRPr="0092752C" w:rsidRDefault="0092752C" w:rsidP="0092752C">
      <w:pPr>
        <w:tabs>
          <w:tab w:val="left" w:pos="3165"/>
        </w:tabs>
        <w:rPr>
          <w:noProof/>
          <w:color w:val="000000" w:themeColor="text1"/>
        </w:rPr>
      </w:pPr>
      <w:r w:rsidRPr="0092752C">
        <w:rPr>
          <w:noProof/>
          <w:color w:val="000000" w:themeColor="text1"/>
        </w:rPr>
        <w:t>1. Scenario Analysis………………………………………………………………………………………. 2</w:t>
      </w:r>
    </w:p>
    <w:p w14:paraId="5EECC363" w14:textId="77777777" w:rsidR="0092752C" w:rsidRPr="0092752C" w:rsidRDefault="0092752C" w:rsidP="0092752C">
      <w:pPr>
        <w:tabs>
          <w:tab w:val="left" w:pos="3165"/>
        </w:tabs>
        <w:rPr>
          <w:noProof/>
          <w:color w:val="000000" w:themeColor="text1"/>
        </w:rPr>
      </w:pPr>
      <w:r w:rsidRPr="0092752C">
        <w:rPr>
          <w:noProof/>
          <w:color w:val="000000" w:themeColor="text1"/>
        </w:rPr>
        <w:t>2. Entity-Relationship Diagram………………………………………………………………………… 3</w:t>
      </w:r>
    </w:p>
    <w:p w14:paraId="3C10836F" w14:textId="77777777" w:rsidR="0092752C" w:rsidRPr="0092752C" w:rsidRDefault="0092752C" w:rsidP="0092752C">
      <w:pPr>
        <w:tabs>
          <w:tab w:val="left" w:pos="3165"/>
        </w:tabs>
        <w:rPr>
          <w:noProof/>
          <w:color w:val="000000" w:themeColor="text1"/>
        </w:rPr>
      </w:pPr>
      <w:r w:rsidRPr="0092752C">
        <w:rPr>
          <w:noProof/>
          <w:color w:val="000000" w:themeColor="text1"/>
        </w:rPr>
        <w:t>3. Data structure Development……………………………………………………………………….. 11</w:t>
      </w:r>
    </w:p>
    <w:p w14:paraId="608F0453" w14:textId="77777777" w:rsidR="0092752C" w:rsidRPr="0092752C" w:rsidRDefault="0092752C" w:rsidP="0092752C">
      <w:pPr>
        <w:tabs>
          <w:tab w:val="left" w:pos="3165"/>
        </w:tabs>
        <w:rPr>
          <w:noProof/>
          <w:color w:val="000000" w:themeColor="text1"/>
        </w:rPr>
      </w:pPr>
      <w:r w:rsidRPr="0092752C">
        <w:rPr>
          <w:noProof/>
          <w:color w:val="000000" w:themeColor="text1"/>
        </w:rPr>
        <w:t>4. Normalization Compliance………………………………………………………………………….. 14</w:t>
      </w:r>
    </w:p>
    <w:p w14:paraId="69A5DD89" w14:textId="77777777" w:rsidR="0092752C" w:rsidRPr="0092752C" w:rsidRDefault="0092752C" w:rsidP="0092752C">
      <w:pPr>
        <w:tabs>
          <w:tab w:val="left" w:pos="3165"/>
        </w:tabs>
        <w:rPr>
          <w:noProof/>
          <w:color w:val="000000" w:themeColor="text1"/>
        </w:rPr>
      </w:pPr>
      <w:r w:rsidRPr="0092752C">
        <w:rPr>
          <w:noProof/>
          <w:color w:val="000000" w:themeColor="text1"/>
        </w:rPr>
        <w:t>5. Sample Data Population……………………………………………………………………………… 15</w:t>
      </w:r>
    </w:p>
    <w:p w14:paraId="1B30B480" w14:textId="77777777" w:rsidR="0092752C" w:rsidRPr="0092752C" w:rsidRDefault="0092752C" w:rsidP="0092752C">
      <w:pPr>
        <w:tabs>
          <w:tab w:val="left" w:pos="3165"/>
        </w:tabs>
        <w:rPr>
          <w:noProof/>
          <w:color w:val="000000" w:themeColor="text1"/>
        </w:rPr>
      </w:pPr>
      <w:r w:rsidRPr="0092752C">
        <w:rPr>
          <w:noProof/>
          <w:color w:val="000000" w:themeColor="text1"/>
        </w:rPr>
        <w:t>6. Query Development……………………………………………………………………………………. 17</w:t>
      </w:r>
    </w:p>
    <w:p w14:paraId="36896346" w14:textId="77777777" w:rsidR="0092752C" w:rsidRPr="0092752C" w:rsidRDefault="0092752C" w:rsidP="0092752C">
      <w:pPr>
        <w:tabs>
          <w:tab w:val="left" w:pos="3165"/>
        </w:tabs>
        <w:rPr>
          <w:noProof/>
          <w:color w:val="000000" w:themeColor="text1"/>
        </w:rPr>
      </w:pPr>
      <w:r w:rsidRPr="0092752C">
        <w:rPr>
          <w:noProof/>
          <w:color w:val="000000" w:themeColor="text1"/>
        </w:rPr>
        <w:t>7. Validation and Testing…………………………………………………………………………………. 21</w:t>
      </w:r>
    </w:p>
    <w:p w14:paraId="63B195AD" w14:textId="77777777" w:rsidR="0092752C" w:rsidRDefault="0092752C" w:rsidP="0092752C">
      <w:pPr>
        <w:tabs>
          <w:tab w:val="left" w:pos="3165"/>
        </w:tabs>
        <w:rPr>
          <w:noProof/>
          <w:color w:val="000000" w:themeColor="text1"/>
        </w:rPr>
      </w:pPr>
      <w:r w:rsidRPr="0092752C">
        <w:rPr>
          <w:noProof/>
          <w:color w:val="000000" w:themeColor="text1"/>
        </w:rPr>
        <w:t>References……………………………………………………………………………………………………. 22</w:t>
      </w:r>
    </w:p>
    <w:p w14:paraId="4517E8BB" w14:textId="6FD258C9" w:rsidR="00707DCF" w:rsidRPr="00707DCF" w:rsidRDefault="00707DCF" w:rsidP="00707DCF">
      <w:pPr>
        <w:jc w:val="center"/>
        <w:rPr>
          <w:noProof/>
          <w:color w:val="0F4761" w:themeColor="accent1" w:themeShade="BF"/>
          <w:sz w:val="32"/>
          <w:szCs w:val="32"/>
        </w:rPr>
      </w:pPr>
      <w:r w:rsidRPr="00707DCF">
        <w:rPr>
          <w:noProof/>
          <w:color w:val="0F4761" w:themeColor="accent1" w:themeShade="BF"/>
          <w:sz w:val="32"/>
          <w:szCs w:val="32"/>
        </w:rPr>
        <w:t>Scenario Explanation</w:t>
      </w:r>
    </w:p>
    <w:p w14:paraId="05D4C381" w14:textId="14C53D8D" w:rsidR="00707DCF" w:rsidRPr="00707DCF" w:rsidRDefault="00707DCF" w:rsidP="00707DCF">
      <w:pPr>
        <w:rPr>
          <w:noProof/>
          <w:color w:val="000000" w:themeColor="text1"/>
        </w:rPr>
      </w:pPr>
      <w:r w:rsidRPr="00707DCF">
        <w:rPr>
          <w:noProof/>
          <w:color w:val="000000" w:themeColor="text1"/>
        </w:rPr>
        <w:t xml:space="preserve">The report provides an explanation of the design and implementation of a database system in a pharmacy. The main purpose of designing the database system was to ensure efficient management of medicines, suppliers, customers, prescriptions, and sales transactions. This helps in providing more accurate information, reducing errors, and improving efficiency in service delivery. </w:t>
      </w:r>
    </w:p>
    <w:p w14:paraId="03FAF633" w14:textId="77777777" w:rsidR="00081A53" w:rsidRDefault="00707DCF" w:rsidP="00707DCF">
      <w:pPr>
        <w:rPr>
          <w:noProof/>
          <w:color w:val="000000" w:themeColor="text1"/>
        </w:rPr>
      </w:pPr>
      <w:r w:rsidRPr="00707DCF">
        <w:rPr>
          <w:noProof/>
          <w:color w:val="000000" w:themeColor="text1"/>
        </w:rPr>
        <w:t>The database system was developed to store structured data in a pharmacy. This helps in accessing key information such as stock levels, customers, and sales transactions. This enables efficient management of a pharmacy.</w:t>
      </w:r>
      <w:r w:rsidRPr="00707DCF">
        <w:rPr>
          <w:noProof/>
          <w:color w:val="000000" w:themeColor="text1"/>
        </w:rPr>
        <w:t xml:space="preserve"> </w:t>
      </w:r>
    </w:p>
    <w:p w14:paraId="7EF2E8DD" w14:textId="77777777" w:rsidR="00C57315" w:rsidRDefault="00081A53" w:rsidP="00F676AB">
      <w:pPr>
        <w:jc w:val="center"/>
        <w:rPr>
          <w:noProof/>
          <w:color w:val="000000" w:themeColor="text1"/>
          <w:sz w:val="28"/>
          <w:szCs w:val="28"/>
        </w:rPr>
      </w:pPr>
      <w:r>
        <w:rPr>
          <w:noProof/>
          <w:color w:val="000000" w:themeColor="text1"/>
          <w:sz w:val="28"/>
          <w:szCs w:val="28"/>
        </w:rPr>
        <w:lastRenderedPageBreak/>
        <w:t>Figure1:</w:t>
      </w:r>
      <w:r w:rsidR="00C57315">
        <w:rPr>
          <w:noProof/>
          <w:color w:val="000000" w:themeColor="text1"/>
          <w:sz w:val="28"/>
          <w:szCs w:val="28"/>
        </w:rPr>
        <w:t xml:space="preserve"> ERD Diagram</w:t>
      </w:r>
      <w:r w:rsidR="0006454D">
        <w:rPr>
          <w:noProof/>
          <w:color w:val="000000" w:themeColor="text1"/>
        </w:rPr>
        <w:drawing>
          <wp:inline distT="0" distB="0" distL="0" distR="0" wp14:anchorId="18B5A915" wp14:editId="600FF905">
            <wp:extent cx="5736590" cy="5322570"/>
            <wp:effectExtent l="0" t="0" r="0" b="0"/>
            <wp:docPr id="31569051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6590" cy="5322570"/>
                    </a:xfrm>
                    <a:prstGeom prst="rect">
                      <a:avLst/>
                    </a:prstGeom>
                    <a:noFill/>
                  </pic:spPr>
                </pic:pic>
              </a:graphicData>
            </a:graphic>
          </wp:inline>
        </w:drawing>
      </w:r>
    </w:p>
    <w:p w14:paraId="105E67AC" w14:textId="77777777" w:rsidR="008A0C12" w:rsidRDefault="00232DFA" w:rsidP="008A0C12">
      <w:pPr>
        <w:jc w:val="center"/>
        <w:rPr>
          <w:noProof/>
          <w:color w:val="000000" w:themeColor="text1"/>
          <w:sz w:val="28"/>
          <w:szCs w:val="28"/>
        </w:rPr>
      </w:pPr>
      <w:r>
        <w:rPr>
          <w:noProof/>
          <w:color w:val="000000" w:themeColor="text1"/>
          <w:sz w:val="28"/>
          <w:szCs w:val="28"/>
        </w:rPr>
        <w:t>Figure 2: Medicines Table</w:t>
      </w:r>
    </w:p>
    <w:p w14:paraId="50E7ACF5" w14:textId="645B1360" w:rsidR="00F676AB" w:rsidRPr="00F676AB" w:rsidRDefault="008A0C12" w:rsidP="00F676AB">
      <w:pPr>
        <w:jc w:val="center"/>
        <w:rPr>
          <w:noProof/>
          <w:color w:val="000000" w:themeColor="text1"/>
        </w:rPr>
      </w:pPr>
      <w:r>
        <w:rPr>
          <w:noProof/>
          <w:color w:val="000000" w:themeColor="text1"/>
          <w:sz w:val="28"/>
          <w:szCs w:val="28"/>
        </w:rPr>
        <w:drawing>
          <wp:inline distT="0" distB="0" distL="0" distR="0" wp14:anchorId="7C9F05BE" wp14:editId="048AA66F">
            <wp:extent cx="1657350" cy="1533525"/>
            <wp:effectExtent l="0" t="0" r="0" b="9525"/>
            <wp:docPr id="162234417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657350" cy="1533525"/>
                    </a:xfrm>
                    <a:prstGeom prst="rect">
                      <a:avLst/>
                    </a:prstGeom>
                    <a:noFill/>
                    <a:ln>
                      <a:noFill/>
                    </a:ln>
                  </pic:spPr>
                </pic:pic>
              </a:graphicData>
            </a:graphic>
          </wp:inline>
        </w:drawing>
      </w:r>
    </w:p>
    <w:p w14:paraId="3746D515" w14:textId="77777777" w:rsidR="00F676AB" w:rsidRDefault="00F676AB">
      <w:pPr>
        <w:rPr>
          <w:noProof/>
          <w:color w:val="000000" w:themeColor="text1"/>
          <w:sz w:val="28"/>
          <w:szCs w:val="28"/>
        </w:rPr>
      </w:pPr>
      <w:r>
        <w:rPr>
          <w:noProof/>
          <w:color w:val="000000" w:themeColor="text1"/>
          <w:sz w:val="28"/>
          <w:szCs w:val="28"/>
        </w:rPr>
        <w:br w:type="page"/>
      </w:r>
    </w:p>
    <w:p w14:paraId="45371AE2" w14:textId="1503364D" w:rsidR="00F676AB" w:rsidRDefault="00F676AB" w:rsidP="008A0C12">
      <w:pPr>
        <w:jc w:val="center"/>
        <w:rPr>
          <w:noProof/>
          <w:color w:val="000000" w:themeColor="text1"/>
          <w:sz w:val="28"/>
          <w:szCs w:val="28"/>
        </w:rPr>
      </w:pPr>
      <w:r>
        <w:rPr>
          <w:noProof/>
          <w:color w:val="000000" w:themeColor="text1"/>
          <w:sz w:val="28"/>
          <w:szCs w:val="28"/>
        </w:rPr>
        <w:lastRenderedPageBreak/>
        <w:t>Figure 3: Suppliers Table</w:t>
      </w:r>
    </w:p>
    <w:p w14:paraId="68E69875" w14:textId="77777777" w:rsidR="00F676AB" w:rsidRDefault="00F676AB" w:rsidP="008A0C12">
      <w:pPr>
        <w:jc w:val="center"/>
        <w:rPr>
          <w:noProof/>
          <w:color w:val="000000" w:themeColor="text1"/>
        </w:rPr>
      </w:pPr>
      <w:r>
        <w:rPr>
          <w:noProof/>
          <w:color w:val="000000" w:themeColor="text1"/>
          <w:sz w:val="28"/>
          <w:szCs w:val="28"/>
        </w:rPr>
        <w:drawing>
          <wp:inline distT="0" distB="0" distL="0" distR="0" wp14:anchorId="47A06F4B" wp14:editId="01F87C60">
            <wp:extent cx="1609725" cy="1438275"/>
            <wp:effectExtent l="0" t="0" r="9525" b="9525"/>
            <wp:docPr id="12477850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609725" cy="1438275"/>
                    </a:xfrm>
                    <a:prstGeom prst="rect">
                      <a:avLst/>
                    </a:prstGeom>
                    <a:noFill/>
                    <a:ln>
                      <a:noFill/>
                    </a:ln>
                  </pic:spPr>
                </pic:pic>
              </a:graphicData>
            </a:graphic>
          </wp:inline>
        </w:drawing>
      </w:r>
    </w:p>
    <w:p w14:paraId="0F953E11" w14:textId="77777777" w:rsidR="006F0FC0" w:rsidRDefault="00F676AB" w:rsidP="008A0C12">
      <w:pPr>
        <w:jc w:val="center"/>
        <w:rPr>
          <w:noProof/>
          <w:color w:val="000000" w:themeColor="text1"/>
          <w:sz w:val="28"/>
          <w:szCs w:val="28"/>
        </w:rPr>
      </w:pPr>
      <w:r>
        <w:rPr>
          <w:noProof/>
          <w:color w:val="000000" w:themeColor="text1"/>
          <w:sz w:val="28"/>
          <w:szCs w:val="28"/>
        </w:rPr>
        <w:t>Figure 4: Cus</w:t>
      </w:r>
      <w:r w:rsidR="006F0FC0">
        <w:rPr>
          <w:noProof/>
          <w:color w:val="000000" w:themeColor="text1"/>
          <w:sz w:val="28"/>
          <w:szCs w:val="28"/>
        </w:rPr>
        <w:t>tomers Table</w:t>
      </w:r>
    </w:p>
    <w:p w14:paraId="3C07BAA6" w14:textId="77777777" w:rsidR="006F0FC0" w:rsidRDefault="006F0FC0" w:rsidP="008A0C12">
      <w:pPr>
        <w:jc w:val="center"/>
        <w:rPr>
          <w:noProof/>
          <w:color w:val="000000" w:themeColor="text1"/>
        </w:rPr>
      </w:pPr>
      <w:r>
        <w:rPr>
          <w:noProof/>
          <w:color w:val="000000" w:themeColor="text1"/>
          <w:sz w:val="28"/>
          <w:szCs w:val="28"/>
        </w:rPr>
        <w:drawing>
          <wp:inline distT="0" distB="0" distL="0" distR="0" wp14:anchorId="5CBBE4E6" wp14:editId="6BD57CA3">
            <wp:extent cx="1543050" cy="1552575"/>
            <wp:effectExtent l="0" t="0" r="0" b="9525"/>
            <wp:docPr id="16196903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543050" cy="1552575"/>
                    </a:xfrm>
                    <a:prstGeom prst="rect">
                      <a:avLst/>
                    </a:prstGeom>
                    <a:noFill/>
                    <a:ln>
                      <a:noFill/>
                    </a:ln>
                  </pic:spPr>
                </pic:pic>
              </a:graphicData>
            </a:graphic>
          </wp:inline>
        </w:drawing>
      </w:r>
    </w:p>
    <w:p w14:paraId="6EB6DD4A" w14:textId="77777777" w:rsidR="006220C3" w:rsidRDefault="006F0FC0" w:rsidP="006220C3">
      <w:pPr>
        <w:jc w:val="center"/>
        <w:rPr>
          <w:noProof/>
          <w:color w:val="000000" w:themeColor="text1"/>
          <w:sz w:val="28"/>
          <w:szCs w:val="28"/>
        </w:rPr>
      </w:pPr>
      <w:r>
        <w:rPr>
          <w:noProof/>
          <w:color w:val="000000" w:themeColor="text1"/>
          <w:sz w:val="28"/>
          <w:szCs w:val="28"/>
        </w:rPr>
        <w:t>Figure 5</w:t>
      </w:r>
      <w:r w:rsidR="006220C3">
        <w:rPr>
          <w:noProof/>
          <w:color w:val="000000" w:themeColor="text1"/>
          <w:sz w:val="28"/>
          <w:szCs w:val="28"/>
        </w:rPr>
        <w:t>: Relationships</w:t>
      </w:r>
      <w:r w:rsidR="006220C3">
        <w:rPr>
          <w:noProof/>
          <w:color w:val="000000" w:themeColor="text1"/>
          <w:sz w:val="28"/>
          <w:szCs w:val="28"/>
        </w:rPr>
        <w:drawing>
          <wp:inline distT="0" distB="0" distL="0" distR="0" wp14:anchorId="442D25E9" wp14:editId="674DDC90">
            <wp:extent cx="5724525" cy="3076575"/>
            <wp:effectExtent l="0" t="0" r="9525" b="9525"/>
            <wp:docPr id="299267422"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24525" cy="3076575"/>
                    </a:xfrm>
                    <a:prstGeom prst="rect">
                      <a:avLst/>
                    </a:prstGeom>
                    <a:noFill/>
                    <a:ln>
                      <a:noFill/>
                    </a:ln>
                  </pic:spPr>
                </pic:pic>
              </a:graphicData>
            </a:graphic>
          </wp:inline>
        </w:drawing>
      </w:r>
    </w:p>
    <w:p w14:paraId="2CA092DD" w14:textId="77777777" w:rsidR="00AB4417" w:rsidRDefault="00AB4417">
      <w:pPr>
        <w:rPr>
          <w:noProof/>
          <w:color w:val="000000" w:themeColor="text1"/>
          <w:sz w:val="28"/>
          <w:szCs w:val="28"/>
        </w:rPr>
      </w:pPr>
      <w:r>
        <w:rPr>
          <w:noProof/>
          <w:color w:val="000000" w:themeColor="text1"/>
          <w:sz w:val="28"/>
          <w:szCs w:val="28"/>
        </w:rPr>
        <w:br w:type="page"/>
      </w:r>
    </w:p>
    <w:p w14:paraId="08A587B8" w14:textId="51545DD5" w:rsidR="00AB4417" w:rsidRDefault="00AB4417" w:rsidP="00AB4417">
      <w:pPr>
        <w:jc w:val="center"/>
        <w:rPr>
          <w:noProof/>
          <w:color w:val="000000" w:themeColor="text1"/>
          <w:sz w:val="28"/>
          <w:szCs w:val="28"/>
        </w:rPr>
      </w:pPr>
      <w:r>
        <w:rPr>
          <w:noProof/>
          <w:color w:val="000000" w:themeColor="text1"/>
          <w:sz w:val="28"/>
          <w:szCs w:val="28"/>
        </w:rPr>
        <w:lastRenderedPageBreak/>
        <w:t>Figure 6: Queries</w:t>
      </w:r>
    </w:p>
    <w:p w14:paraId="085CEDF8" w14:textId="77777777" w:rsidR="002470F4" w:rsidRDefault="00AB4417" w:rsidP="00AB4417">
      <w:pPr>
        <w:jc w:val="center"/>
        <w:rPr>
          <w:noProof/>
          <w:color w:val="000000" w:themeColor="text1"/>
        </w:rPr>
      </w:pPr>
      <w:r>
        <w:rPr>
          <w:noProof/>
          <w:color w:val="000000" w:themeColor="text1"/>
          <w:sz w:val="28"/>
          <w:szCs w:val="28"/>
        </w:rPr>
        <w:drawing>
          <wp:inline distT="0" distB="0" distL="0" distR="0" wp14:anchorId="0C3013D9" wp14:editId="7B23C75E">
            <wp:extent cx="2000250" cy="1466850"/>
            <wp:effectExtent l="0" t="0" r="0" b="0"/>
            <wp:docPr id="424699347"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000250" cy="1466850"/>
                    </a:xfrm>
                    <a:prstGeom prst="rect">
                      <a:avLst/>
                    </a:prstGeom>
                    <a:noFill/>
                    <a:ln>
                      <a:noFill/>
                    </a:ln>
                  </pic:spPr>
                </pic:pic>
              </a:graphicData>
            </a:graphic>
          </wp:inline>
        </w:drawing>
      </w:r>
      <w:r>
        <w:rPr>
          <w:noProof/>
          <w:color w:val="000000" w:themeColor="text1"/>
        </w:rPr>
        <w:drawing>
          <wp:inline distT="0" distB="0" distL="0" distR="0" wp14:anchorId="71419F74" wp14:editId="05E272F4">
            <wp:extent cx="5724525" cy="1552575"/>
            <wp:effectExtent l="0" t="0" r="9525" b="9525"/>
            <wp:docPr id="125733402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24525" cy="1552575"/>
                    </a:xfrm>
                    <a:prstGeom prst="rect">
                      <a:avLst/>
                    </a:prstGeom>
                    <a:noFill/>
                    <a:ln>
                      <a:noFill/>
                    </a:ln>
                  </pic:spPr>
                </pic:pic>
              </a:graphicData>
            </a:graphic>
          </wp:inline>
        </w:drawing>
      </w:r>
    </w:p>
    <w:p w14:paraId="2F68B7AF" w14:textId="77777777" w:rsidR="00DB7CAE" w:rsidRDefault="0093019D" w:rsidP="00DB7CAE">
      <w:pPr>
        <w:jc w:val="center"/>
        <w:rPr>
          <w:noProof/>
          <w:color w:val="0F4761" w:themeColor="accent1" w:themeShade="BF"/>
          <w:sz w:val="32"/>
          <w:szCs w:val="32"/>
        </w:rPr>
      </w:pPr>
      <w:r>
        <w:rPr>
          <w:noProof/>
          <w:color w:val="0F4761" w:themeColor="accent1" w:themeShade="BF"/>
          <w:sz w:val="32"/>
          <w:szCs w:val="32"/>
        </w:rPr>
        <w:t>Design</w:t>
      </w:r>
      <w:r w:rsidR="00DB7CAE">
        <w:rPr>
          <w:noProof/>
          <w:color w:val="0F4761" w:themeColor="accent1" w:themeShade="BF"/>
          <w:sz w:val="32"/>
          <w:szCs w:val="32"/>
        </w:rPr>
        <w:t xml:space="preserve"> Decisions</w:t>
      </w:r>
    </w:p>
    <w:p w14:paraId="2B9D12D1" w14:textId="771602B2" w:rsidR="003A72C9" w:rsidRPr="003A72C9" w:rsidRDefault="003A72C9" w:rsidP="003A72C9">
      <w:pPr>
        <w:rPr>
          <w:noProof/>
          <w:color w:val="000000" w:themeColor="text1"/>
        </w:rPr>
      </w:pPr>
      <w:r w:rsidRPr="003A72C9">
        <w:rPr>
          <w:noProof/>
          <w:color w:val="000000" w:themeColor="text1"/>
        </w:rPr>
        <w:t>There were a number of decisions that were made during the process of designing the database. The first decision was that the database was divided into a number of different tables such as the Medicines table, Suppliers table, Customers table, Prescriptions table, and the Sales table in order to eliminate the possibility of redundancy.</w:t>
      </w:r>
    </w:p>
    <w:p w14:paraId="29D92186" w14:textId="2FE62EAC" w:rsidR="003A72C9" w:rsidRPr="003A72C9" w:rsidRDefault="003A72C9" w:rsidP="003A72C9">
      <w:pPr>
        <w:rPr>
          <w:noProof/>
          <w:color w:val="000000" w:themeColor="text1"/>
        </w:rPr>
      </w:pPr>
      <w:r w:rsidRPr="003A72C9">
        <w:rPr>
          <w:noProof/>
          <w:color w:val="000000" w:themeColor="text1"/>
        </w:rPr>
        <w:t>Primary keys were assigned to the database tables in order to eliminate the possibility of duplication of data. Foreign keys were also used in the database in order to relate the data with each other.</w:t>
      </w:r>
    </w:p>
    <w:p w14:paraId="212EFFE5" w14:textId="323FA2BB" w:rsidR="003A72C9" w:rsidRPr="003A72C9" w:rsidRDefault="003A72C9" w:rsidP="003A72C9">
      <w:pPr>
        <w:rPr>
          <w:noProof/>
          <w:color w:val="000000" w:themeColor="text1"/>
        </w:rPr>
      </w:pPr>
      <w:r w:rsidRPr="003A72C9">
        <w:rPr>
          <w:noProof/>
          <w:color w:val="000000" w:themeColor="text1"/>
        </w:rPr>
        <w:t>The appropriate data types were selected for the data in the database in order to eliminate the possibility of errors in the data. For instance, the prices were selected as Currency, the quantities were selected as Number, and the dates were selected as Date/Time.</w:t>
      </w:r>
    </w:p>
    <w:p w14:paraId="19BEA5F3" w14:textId="77777777" w:rsidR="003A72C9" w:rsidRDefault="003A72C9" w:rsidP="003A72C9">
      <w:pPr>
        <w:rPr>
          <w:noProof/>
          <w:color w:val="000000" w:themeColor="text1"/>
        </w:rPr>
      </w:pPr>
      <w:r w:rsidRPr="003A72C9">
        <w:rPr>
          <w:noProof/>
          <w:color w:val="000000" w:themeColor="text1"/>
        </w:rPr>
        <w:t>The database was also normalized to Third Normal Form (3NF) in order to eliminate the possibility of redundancy and to store the data in an efficient manner.</w:t>
      </w:r>
    </w:p>
    <w:p w14:paraId="7070536C" w14:textId="77777777" w:rsidR="00256CA2" w:rsidRDefault="00E033C7" w:rsidP="00E033C7">
      <w:pPr>
        <w:jc w:val="center"/>
        <w:rPr>
          <w:noProof/>
          <w:color w:val="0F4761" w:themeColor="accent1" w:themeShade="BF"/>
          <w:sz w:val="32"/>
          <w:szCs w:val="32"/>
        </w:rPr>
      </w:pPr>
      <w:r>
        <w:rPr>
          <w:noProof/>
          <w:color w:val="0F4761" w:themeColor="accent1" w:themeShade="BF"/>
          <w:sz w:val="32"/>
          <w:szCs w:val="32"/>
        </w:rPr>
        <w:t>Challenges and Im</w:t>
      </w:r>
      <w:r w:rsidR="00256CA2">
        <w:rPr>
          <w:noProof/>
          <w:color w:val="0F4761" w:themeColor="accent1" w:themeShade="BF"/>
          <w:sz w:val="32"/>
          <w:szCs w:val="32"/>
        </w:rPr>
        <w:t>provements</w:t>
      </w:r>
    </w:p>
    <w:p w14:paraId="4CE5D421" w14:textId="77777777" w:rsidR="00531440" w:rsidRDefault="00531440" w:rsidP="00531440">
      <w:pPr>
        <w:rPr>
          <w:noProof/>
          <w:color w:val="000000" w:themeColor="text1"/>
        </w:rPr>
      </w:pPr>
      <w:r w:rsidRPr="00531440">
        <w:rPr>
          <w:noProof/>
          <w:color w:val="000000" w:themeColor="text1"/>
        </w:rPr>
        <w:t>During the development process, there were a number of challenges that were encountered. One of the challenges involved ensuring that there were proper relationships between the tables as well as ensuring that there was referential integrity in the system. Another challenge that was encountered during the development</w:t>
      </w:r>
    </w:p>
    <w:p w14:paraId="40ACE190" w14:textId="0A82899C" w:rsidR="00531440" w:rsidRPr="00531440" w:rsidRDefault="00531440" w:rsidP="00531440">
      <w:pPr>
        <w:rPr>
          <w:noProof/>
          <w:color w:val="000000" w:themeColor="text1"/>
        </w:rPr>
      </w:pPr>
      <w:r w:rsidRPr="00531440">
        <w:rPr>
          <w:noProof/>
          <w:color w:val="000000" w:themeColor="text1"/>
        </w:rPr>
        <w:lastRenderedPageBreak/>
        <w:t>process involved ensuring that the appropriate data type for each field in the system was used.</w:t>
      </w:r>
    </w:p>
    <w:p w14:paraId="53903453" w14:textId="77777777" w:rsidR="00531440" w:rsidRDefault="00531440" w:rsidP="00531440">
      <w:pPr>
        <w:rPr>
          <w:noProof/>
          <w:color w:val="000000" w:themeColor="text1"/>
        </w:rPr>
      </w:pPr>
      <w:r w:rsidRPr="00531440">
        <w:rPr>
          <w:noProof/>
          <w:color w:val="000000" w:themeColor="text1"/>
        </w:rPr>
        <w:t>In the future, there are a number of improvements that can be made to the system. One of the improvements that can be made to the system in the future is the addition of a user interface as well as automated reporting features in the system. Other improvements that can be made to the system</w:t>
      </w:r>
      <w:r>
        <w:rPr>
          <w:noProof/>
          <w:color w:val="000000" w:themeColor="text1"/>
        </w:rPr>
        <w:t>.</w:t>
      </w:r>
    </w:p>
    <w:p w14:paraId="18C7D101" w14:textId="43A2B1EA" w:rsidR="00A0757F" w:rsidRPr="002658E6" w:rsidRDefault="0094403F" w:rsidP="00531440">
      <w:pPr>
        <w:jc w:val="center"/>
        <w:rPr>
          <w:noProof/>
          <w:color w:val="000000" w:themeColor="text1"/>
        </w:rPr>
      </w:pPr>
      <w:r>
        <w:rPr>
          <w:noProof/>
          <w:color w:val="0F4761" w:themeColor="accent1" w:themeShade="BF"/>
          <w:sz w:val="36"/>
          <w:szCs w:val="36"/>
        </w:rPr>
        <w:t>References</w:t>
      </w:r>
    </w:p>
    <w:p w14:paraId="0354BD2F" w14:textId="6287A4D2" w:rsidR="009F076E" w:rsidRPr="009F076E" w:rsidRDefault="009F076E" w:rsidP="009F076E">
      <w:pPr>
        <w:tabs>
          <w:tab w:val="left" w:pos="3165"/>
        </w:tabs>
        <w:ind w:left="360"/>
        <w:rPr>
          <w:noProof/>
          <w:color w:val="000000" w:themeColor="text1"/>
          <w:sz w:val="28"/>
          <w:szCs w:val="28"/>
        </w:rPr>
      </w:pPr>
      <w:r>
        <w:rPr>
          <w:noProof/>
          <w:color w:val="000000" w:themeColor="text1"/>
          <w:sz w:val="28"/>
          <w:szCs w:val="28"/>
        </w:rPr>
        <w:t>1.</w:t>
      </w:r>
      <w:r w:rsidR="00342FA2" w:rsidRPr="00342FA2">
        <w:t xml:space="preserve"> </w:t>
      </w:r>
      <w:r w:rsidR="00342FA2" w:rsidRPr="00342FA2">
        <w:rPr>
          <w:noProof/>
          <w:color w:val="000000" w:themeColor="text1"/>
          <w:sz w:val="28"/>
          <w:szCs w:val="28"/>
        </w:rPr>
        <w:t xml:space="preserve">Microsoft (2023) Microsoft Access support. Available at: </w:t>
      </w:r>
      <w:hyperlink r:id="rId55" w:history="1">
        <w:r w:rsidR="00342FA2" w:rsidRPr="00342FA2">
          <w:rPr>
            <w:rStyle w:val="Hyperlink"/>
            <w:noProof/>
            <w:sz w:val="28"/>
            <w:szCs w:val="28"/>
          </w:rPr>
          <w:t>https://support.microsoft.com</w:t>
        </w:r>
      </w:hyperlink>
      <w:r w:rsidR="00342FA2" w:rsidRPr="00342FA2">
        <w:rPr>
          <w:noProof/>
          <w:color w:val="000000" w:themeColor="text1"/>
          <w:sz w:val="28"/>
          <w:szCs w:val="28"/>
        </w:rPr>
        <w:t xml:space="preserve"> (Accessed: 24 March 2026).</w:t>
      </w:r>
    </w:p>
    <w:p w14:paraId="0E0C6F7D" w14:textId="2E474585" w:rsidR="009F076E" w:rsidRPr="009F076E" w:rsidRDefault="009F076E" w:rsidP="009F076E">
      <w:pPr>
        <w:tabs>
          <w:tab w:val="left" w:pos="3165"/>
        </w:tabs>
        <w:ind w:left="360"/>
        <w:rPr>
          <w:noProof/>
          <w:color w:val="000000" w:themeColor="text1"/>
          <w:sz w:val="28"/>
          <w:szCs w:val="28"/>
        </w:rPr>
      </w:pPr>
      <w:r>
        <w:rPr>
          <w:noProof/>
          <w:color w:val="000000" w:themeColor="text1"/>
          <w:sz w:val="28"/>
          <w:szCs w:val="28"/>
        </w:rPr>
        <w:t xml:space="preserve">2. </w:t>
      </w:r>
      <w:r w:rsidRPr="009F076E">
        <w:rPr>
          <w:noProof/>
          <w:color w:val="000000" w:themeColor="text1"/>
          <w:sz w:val="28"/>
          <w:szCs w:val="28"/>
        </w:rPr>
        <w:t>Connolly, T. and Begg, C. (2015) Database Systems: A Practical Approach. Harlow: Pearson.</w:t>
      </w:r>
    </w:p>
    <w:p w14:paraId="44B8BC35" w14:textId="62647875" w:rsidR="0094403F" w:rsidRPr="009F076E" w:rsidRDefault="009F076E" w:rsidP="009F076E">
      <w:pPr>
        <w:tabs>
          <w:tab w:val="left" w:pos="3165"/>
        </w:tabs>
        <w:ind w:left="360"/>
        <w:rPr>
          <w:noProof/>
          <w:color w:val="000000" w:themeColor="text1"/>
          <w:sz w:val="28"/>
          <w:szCs w:val="28"/>
        </w:rPr>
      </w:pPr>
      <w:r>
        <w:rPr>
          <w:noProof/>
          <w:color w:val="000000" w:themeColor="text1"/>
          <w:sz w:val="28"/>
          <w:szCs w:val="28"/>
        </w:rPr>
        <w:t xml:space="preserve">3. </w:t>
      </w:r>
      <w:r w:rsidR="001C35D3" w:rsidRPr="001C35D3">
        <w:rPr>
          <w:noProof/>
          <w:color w:val="000000" w:themeColor="text1"/>
          <w:sz w:val="28"/>
          <w:szCs w:val="28"/>
        </w:rPr>
        <w:t>IBM (2022) Introduction to databases. Available at:</w:t>
      </w:r>
      <w:r w:rsidR="002858AE">
        <w:rPr>
          <w:noProof/>
          <w:color w:val="000000" w:themeColor="text1"/>
          <w:sz w:val="28"/>
          <w:szCs w:val="28"/>
        </w:rPr>
        <w:t xml:space="preserve"> </w:t>
      </w:r>
      <w:hyperlink r:id="rId56" w:history="1">
        <w:r w:rsidR="002858AE" w:rsidRPr="00F36007">
          <w:rPr>
            <w:rStyle w:val="Hyperlink"/>
            <w:noProof/>
            <w:sz w:val="28"/>
            <w:szCs w:val="28"/>
          </w:rPr>
          <w:t>https://www.ibm.com/uk-en</w:t>
        </w:r>
      </w:hyperlink>
      <w:r w:rsidR="002858AE">
        <w:rPr>
          <w:noProof/>
          <w:color w:val="000000" w:themeColor="text1"/>
          <w:sz w:val="28"/>
          <w:szCs w:val="28"/>
        </w:rPr>
        <w:t xml:space="preserve"> </w:t>
      </w:r>
      <w:r w:rsidR="001C35D3" w:rsidRPr="001C35D3">
        <w:rPr>
          <w:noProof/>
          <w:color w:val="000000" w:themeColor="text1"/>
          <w:sz w:val="28"/>
          <w:szCs w:val="28"/>
        </w:rPr>
        <w:t>(Accessed: 24 March 2026).</w:t>
      </w:r>
    </w:p>
    <w:sectPr w:rsidR="0094403F" w:rsidRPr="009F076E" w:rsidSect="000B43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776B79" w14:textId="77777777" w:rsidR="00BE4495" w:rsidRDefault="00BE4495" w:rsidP="004B6972">
      <w:pPr>
        <w:spacing w:after="0" w:line="240" w:lineRule="auto"/>
      </w:pPr>
      <w:r>
        <w:separator/>
      </w:r>
    </w:p>
  </w:endnote>
  <w:endnote w:type="continuationSeparator" w:id="0">
    <w:p w14:paraId="1848831B" w14:textId="77777777" w:rsidR="00BE4495" w:rsidRDefault="00BE4495" w:rsidP="004B69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08F04" w14:textId="77777777" w:rsidR="00BE4495" w:rsidRDefault="00BE4495" w:rsidP="004B6972">
      <w:pPr>
        <w:spacing w:after="0" w:line="240" w:lineRule="auto"/>
      </w:pPr>
      <w:r>
        <w:separator/>
      </w:r>
    </w:p>
  </w:footnote>
  <w:footnote w:type="continuationSeparator" w:id="0">
    <w:p w14:paraId="75C90D65" w14:textId="77777777" w:rsidR="00BE4495" w:rsidRDefault="00BE4495" w:rsidP="004B69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43C57"/>
    <w:multiLevelType w:val="hybridMultilevel"/>
    <w:tmpl w:val="9BFA4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9B0D1C"/>
    <w:multiLevelType w:val="hybridMultilevel"/>
    <w:tmpl w:val="27A66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905A80"/>
    <w:multiLevelType w:val="hybridMultilevel"/>
    <w:tmpl w:val="58505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B1169C"/>
    <w:multiLevelType w:val="hybridMultilevel"/>
    <w:tmpl w:val="F3B898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EF3055"/>
    <w:multiLevelType w:val="hybridMultilevel"/>
    <w:tmpl w:val="D9C29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A50517"/>
    <w:multiLevelType w:val="hybridMultilevel"/>
    <w:tmpl w:val="D62E481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6" w15:restartNumberingAfterBreak="0">
    <w:nsid w:val="31636B23"/>
    <w:multiLevelType w:val="hybridMultilevel"/>
    <w:tmpl w:val="D8BC3F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271506A"/>
    <w:multiLevelType w:val="hybridMultilevel"/>
    <w:tmpl w:val="753E5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863746"/>
    <w:multiLevelType w:val="hybridMultilevel"/>
    <w:tmpl w:val="0AE8A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72568F"/>
    <w:multiLevelType w:val="hybridMultilevel"/>
    <w:tmpl w:val="F8E4F7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121510A"/>
    <w:multiLevelType w:val="hybridMultilevel"/>
    <w:tmpl w:val="64163B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50D63AD"/>
    <w:multiLevelType w:val="hybridMultilevel"/>
    <w:tmpl w:val="776CDB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75D31C3"/>
    <w:multiLevelType w:val="hybridMultilevel"/>
    <w:tmpl w:val="BCFECE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12140F0"/>
    <w:multiLevelType w:val="hybridMultilevel"/>
    <w:tmpl w:val="E68071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53E0AE5"/>
    <w:multiLevelType w:val="hybridMultilevel"/>
    <w:tmpl w:val="5AC48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942A7C"/>
    <w:multiLevelType w:val="hybridMultilevel"/>
    <w:tmpl w:val="17A689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017122686">
    <w:abstractNumId w:val="3"/>
  </w:num>
  <w:num w:numId="2" w16cid:durableId="533008009">
    <w:abstractNumId w:val="12"/>
  </w:num>
  <w:num w:numId="3" w16cid:durableId="1667590792">
    <w:abstractNumId w:val="2"/>
  </w:num>
  <w:num w:numId="4" w16cid:durableId="469593711">
    <w:abstractNumId w:val="13"/>
  </w:num>
  <w:num w:numId="5" w16cid:durableId="537817028">
    <w:abstractNumId w:val="15"/>
  </w:num>
  <w:num w:numId="6" w16cid:durableId="1322349175">
    <w:abstractNumId w:val="0"/>
  </w:num>
  <w:num w:numId="7" w16cid:durableId="961110993">
    <w:abstractNumId w:val="10"/>
  </w:num>
  <w:num w:numId="8" w16cid:durableId="1275752469">
    <w:abstractNumId w:val="6"/>
  </w:num>
  <w:num w:numId="9" w16cid:durableId="109714551">
    <w:abstractNumId w:val="9"/>
  </w:num>
  <w:num w:numId="10" w16cid:durableId="131336745">
    <w:abstractNumId w:val="14"/>
  </w:num>
  <w:num w:numId="11" w16cid:durableId="1734698503">
    <w:abstractNumId w:val="11"/>
  </w:num>
  <w:num w:numId="12" w16cid:durableId="1044059962">
    <w:abstractNumId w:val="8"/>
  </w:num>
  <w:num w:numId="13" w16cid:durableId="1875381572">
    <w:abstractNumId w:val="1"/>
  </w:num>
  <w:num w:numId="14" w16cid:durableId="1448037775">
    <w:abstractNumId w:val="7"/>
  </w:num>
  <w:num w:numId="15" w16cid:durableId="1404570912">
    <w:abstractNumId w:val="4"/>
  </w:num>
  <w:num w:numId="16" w16cid:durableId="4293496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AFE"/>
    <w:rsid w:val="00001A47"/>
    <w:rsid w:val="00001BB2"/>
    <w:rsid w:val="00025409"/>
    <w:rsid w:val="00031FFE"/>
    <w:rsid w:val="00034732"/>
    <w:rsid w:val="00037E49"/>
    <w:rsid w:val="000455A5"/>
    <w:rsid w:val="000475F1"/>
    <w:rsid w:val="00051B82"/>
    <w:rsid w:val="0005440B"/>
    <w:rsid w:val="00061683"/>
    <w:rsid w:val="00062114"/>
    <w:rsid w:val="0006454D"/>
    <w:rsid w:val="00065042"/>
    <w:rsid w:val="000666F3"/>
    <w:rsid w:val="00077DC6"/>
    <w:rsid w:val="00081A53"/>
    <w:rsid w:val="00097C13"/>
    <w:rsid w:val="000A32E4"/>
    <w:rsid w:val="000B2815"/>
    <w:rsid w:val="000B4335"/>
    <w:rsid w:val="000C1BD5"/>
    <w:rsid w:val="000C230F"/>
    <w:rsid w:val="000D00B1"/>
    <w:rsid w:val="000D1E25"/>
    <w:rsid w:val="000D378D"/>
    <w:rsid w:val="000D4231"/>
    <w:rsid w:val="000E54D8"/>
    <w:rsid w:val="000E7C92"/>
    <w:rsid w:val="000F7D99"/>
    <w:rsid w:val="00100F54"/>
    <w:rsid w:val="00104E48"/>
    <w:rsid w:val="00112E84"/>
    <w:rsid w:val="00113498"/>
    <w:rsid w:val="00114C3E"/>
    <w:rsid w:val="001177BB"/>
    <w:rsid w:val="00123476"/>
    <w:rsid w:val="0012674C"/>
    <w:rsid w:val="00131706"/>
    <w:rsid w:val="0013210C"/>
    <w:rsid w:val="001355BD"/>
    <w:rsid w:val="00141B3C"/>
    <w:rsid w:val="001560D5"/>
    <w:rsid w:val="0015662E"/>
    <w:rsid w:val="00156CC5"/>
    <w:rsid w:val="00161A65"/>
    <w:rsid w:val="00165143"/>
    <w:rsid w:val="001703CB"/>
    <w:rsid w:val="0017121F"/>
    <w:rsid w:val="0018252F"/>
    <w:rsid w:val="00182FBF"/>
    <w:rsid w:val="00185B95"/>
    <w:rsid w:val="00187850"/>
    <w:rsid w:val="001A3480"/>
    <w:rsid w:val="001B0935"/>
    <w:rsid w:val="001C1AD3"/>
    <w:rsid w:val="001C35D3"/>
    <w:rsid w:val="001C555B"/>
    <w:rsid w:val="001D48D6"/>
    <w:rsid w:val="001D769A"/>
    <w:rsid w:val="001E2429"/>
    <w:rsid w:val="001E42FC"/>
    <w:rsid w:val="001F0FC2"/>
    <w:rsid w:val="001F7623"/>
    <w:rsid w:val="00202F5D"/>
    <w:rsid w:val="00203185"/>
    <w:rsid w:val="00203A48"/>
    <w:rsid w:val="00211682"/>
    <w:rsid w:val="00211C26"/>
    <w:rsid w:val="00213EBA"/>
    <w:rsid w:val="0022326B"/>
    <w:rsid w:val="00227BD3"/>
    <w:rsid w:val="00232268"/>
    <w:rsid w:val="00232DFA"/>
    <w:rsid w:val="002333F6"/>
    <w:rsid w:val="00233637"/>
    <w:rsid w:val="002458CF"/>
    <w:rsid w:val="002470F4"/>
    <w:rsid w:val="00251242"/>
    <w:rsid w:val="002521D0"/>
    <w:rsid w:val="00256CA2"/>
    <w:rsid w:val="0026126D"/>
    <w:rsid w:val="0026179C"/>
    <w:rsid w:val="002649D4"/>
    <w:rsid w:val="002658E6"/>
    <w:rsid w:val="002723F5"/>
    <w:rsid w:val="002764F3"/>
    <w:rsid w:val="00276A17"/>
    <w:rsid w:val="00280C75"/>
    <w:rsid w:val="002858AE"/>
    <w:rsid w:val="00285CB8"/>
    <w:rsid w:val="00287270"/>
    <w:rsid w:val="00291991"/>
    <w:rsid w:val="00297D83"/>
    <w:rsid w:val="002B1BD8"/>
    <w:rsid w:val="002B315A"/>
    <w:rsid w:val="002B49FD"/>
    <w:rsid w:val="002B6122"/>
    <w:rsid w:val="002B6EA5"/>
    <w:rsid w:val="002D16DF"/>
    <w:rsid w:val="002E3988"/>
    <w:rsid w:val="002E7947"/>
    <w:rsid w:val="002F0C3B"/>
    <w:rsid w:val="00307D6F"/>
    <w:rsid w:val="00313634"/>
    <w:rsid w:val="00314107"/>
    <w:rsid w:val="00315FA2"/>
    <w:rsid w:val="003305F3"/>
    <w:rsid w:val="003341BC"/>
    <w:rsid w:val="003360D6"/>
    <w:rsid w:val="00340015"/>
    <w:rsid w:val="00342FA2"/>
    <w:rsid w:val="0034383B"/>
    <w:rsid w:val="0035119D"/>
    <w:rsid w:val="00356C8F"/>
    <w:rsid w:val="0036039F"/>
    <w:rsid w:val="00364DCC"/>
    <w:rsid w:val="00366456"/>
    <w:rsid w:val="00367585"/>
    <w:rsid w:val="00386824"/>
    <w:rsid w:val="00390D10"/>
    <w:rsid w:val="0039196F"/>
    <w:rsid w:val="00394938"/>
    <w:rsid w:val="003A72C9"/>
    <w:rsid w:val="003B1B74"/>
    <w:rsid w:val="003C4B7E"/>
    <w:rsid w:val="003D17C8"/>
    <w:rsid w:val="003D49E4"/>
    <w:rsid w:val="003F11A2"/>
    <w:rsid w:val="003F1C81"/>
    <w:rsid w:val="003F3A9D"/>
    <w:rsid w:val="003F4773"/>
    <w:rsid w:val="004076DD"/>
    <w:rsid w:val="00407CBB"/>
    <w:rsid w:val="00411DA3"/>
    <w:rsid w:val="00415846"/>
    <w:rsid w:val="004401A2"/>
    <w:rsid w:val="00451E1B"/>
    <w:rsid w:val="00456607"/>
    <w:rsid w:val="00457AB8"/>
    <w:rsid w:val="004620F2"/>
    <w:rsid w:val="004722AC"/>
    <w:rsid w:val="004776A7"/>
    <w:rsid w:val="004A377B"/>
    <w:rsid w:val="004A3989"/>
    <w:rsid w:val="004A45B6"/>
    <w:rsid w:val="004A4F8A"/>
    <w:rsid w:val="004A69F9"/>
    <w:rsid w:val="004B0275"/>
    <w:rsid w:val="004B16AF"/>
    <w:rsid w:val="004B4CF8"/>
    <w:rsid w:val="004B6972"/>
    <w:rsid w:val="004B747C"/>
    <w:rsid w:val="004C0A9E"/>
    <w:rsid w:val="004C4146"/>
    <w:rsid w:val="004C4D08"/>
    <w:rsid w:val="004C5B1E"/>
    <w:rsid w:val="004D47C7"/>
    <w:rsid w:val="004E2A6A"/>
    <w:rsid w:val="004F0BDA"/>
    <w:rsid w:val="00503ABB"/>
    <w:rsid w:val="00512E3D"/>
    <w:rsid w:val="005141E0"/>
    <w:rsid w:val="00526499"/>
    <w:rsid w:val="00526666"/>
    <w:rsid w:val="00531440"/>
    <w:rsid w:val="00545F56"/>
    <w:rsid w:val="00546A74"/>
    <w:rsid w:val="00552094"/>
    <w:rsid w:val="005522A8"/>
    <w:rsid w:val="005551EA"/>
    <w:rsid w:val="005616DF"/>
    <w:rsid w:val="00565740"/>
    <w:rsid w:val="00583554"/>
    <w:rsid w:val="0059210D"/>
    <w:rsid w:val="00592E8F"/>
    <w:rsid w:val="005B31D9"/>
    <w:rsid w:val="005B653A"/>
    <w:rsid w:val="005C2480"/>
    <w:rsid w:val="005D492B"/>
    <w:rsid w:val="005D527A"/>
    <w:rsid w:val="005D575D"/>
    <w:rsid w:val="005D668C"/>
    <w:rsid w:val="005F3C87"/>
    <w:rsid w:val="005F5316"/>
    <w:rsid w:val="006104E3"/>
    <w:rsid w:val="00610A91"/>
    <w:rsid w:val="006220C3"/>
    <w:rsid w:val="00633D5E"/>
    <w:rsid w:val="006510B9"/>
    <w:rsid w:val="006608FC"/>
    <w:rsid w:val="00664E07"/>
    <w:rsid w:val="00695BD0"/>
    <w:rsid w:val="006964C8"/>
    <w:rsid w:val="00696F84"/>
    <w:rsid w:val="006A792D"/>
    <w:rsid w:val="006B1FC7"/>
    <w:rsid w:val="006C12D3"/>
    <w:rsid w:val="006C668F"/>
    <w:rsid w:val="006D3D6F"/>
    <w:rsid w:val="006D7616"/>
    <w:rsid w:val="006E4917"/>
    <w:rsid w:val="006F0FC0"/>
    <w:rsid w:val="006F1A83"/>
    <w:rsid w:val="006F56AE"/>
    <w:rsid w:val="00700AD0"/>
    <w:rsid w:val="00707DCF"/>
    <w:rsid w:val="007133F9"/>
    <w:rsid w:val="00713BCB"/>
    <w:rsid w:val="0072727D"/>
    <w:rsid w:val="0073115C"/>
    <w:rsid w:val="007375DF"/>
    <w:rsid w:val="00763264"/>
    <w:rsid w:val="00765810"/>
    <w:rsid w:val="00771B7C"/>
    <w:rsid w:val="0077207C"/>
    <w:rsid w:val="007755C1"/>
    <w:rsid w:val="00785C29"/>
    <w:rsid w:val="007906CB"/>
    <w:rsid w:val="00794941"/>
    <w:rsid w:val="007A4346"/>
    <w:rsid w:val="007A63CC"/>
    <w:rsid w:val="007B206D"/>
    <w:rsid w:val="007B41FE"/>
    <w:rsid w:val="007B4306"/>
    <w:rsid w:val="007C146A"/>
    <w:rsid w:val="007C2E7E"/>
    <w:rsid w:val="007E6D89"/>
    <w:rsid w:val="0080038E"/>
    <w:rsid w:val="00832EC7"/>
    <w:rsid w:val="0085119B"/>
    <w:rsid w:val="00853930"/>
    <w:rsid w:val="0085554B"/>
    <w:rsid w:val="0086720F"/>
    <w:rsid w:val="00875BF3"/>
    <w:rsid w:val="00877D64"/>
    <w:rsid w:val="00882A4D"/>
    <w:rsid w:val="008863E5"/>
    <w:rsid w:val="008915EA"/>
    <w:rsid w:val="008959A8"/>
    <w:rsid w:val="008A0C12"/>
    <w:rsid w:val="008A78DF"/>
    <w:rsid w:val="008B0C8A"/>
    <w:rsid w:val="008B19CB"/>
    <w:rsid w:val="008D7D36"/>
    <w:rsid w:val="008E4093"/>
    <w:rsid w:val="008E5BC1"/>
    <w:rsid w:val="008F070E"/>
    <w:rsid w:val="008F0B37"/>
    <w:rsid w:val="008F50E4"/>
    <w:rsid w:val="008F6B05"/>
    <w:rsid w:val="00907A5D"/>
    <w:rsid w:val="00910CD4"/>
    <w:rsid w:val="00914BBA"/>
    <w:rsid w:val="00914D3A"/>
    <w:rsid w:val="00915352"/>
    <w:rsid w:val="00917D02"/>
    <w:rsid w:val="0092752C"/>
    <w:rsid w:val="00927894"/>
    <w:rsid w:val="0093019D"/>
    <w:rsid w:val="009311FE"/>
    <w:rsid w:val="00932D0B"/>
    <w:rsid w:val="0094403F"/>
    <w:rsid w:val="009645D2"/>
    <w:rsid w:val="0097139F"/>
    <w:rsid w:val="00975E8D"/>
    <w:rsid w:val="00976F1F"/>
    <w:rsid w:val="00995083"/>
    <w:rsid w:val="009957C3"/>
    <w:rsid w:val="0099654B"/>
    <w:rsid w:val="009A3684"/>
    <w:rsid w:val="009A5514"/>
    <w:rsid w:val="009A6CA5"/>
    <w:rsid w:val="009C3EC2"/>
    <w:rsid w:val="009C55D3"/>
    <w:rsid w:val="009C7466"/>
    <w:rsid w:val="009D118F"/>
    <w:rsid w:val="009D3CE7"/>
    <w:rsid w:val="009E4800"/>
    <w:rsid w:val="009F076E"/>
    <w:rsid w:val="00A007B1"/>
    <w:rsid w:val="00A0757F"/>
    <w:rsid w:val="00A12809"/>
    <w:rsid w:val="00A138B8"/>
    <w:rsid w:val="00A3632C"/>
    <w:rsid w:val="00A47A36"/>
    <w:rsid w:val="00A6096B"/>
    <w:rsid w:val="00A62710"/>
    <w:rsid w:val="00A65F4D"/>
    <w:rsid w:val="00A729B1"/>
    <w:rsid w:val="00A74FC3"/>
    <w:rsid w:val="00A76F14"/>
    <w:rsid w:val="00A90429"/>
    <w:rsid w:val="00A92FE7"/>
    <w:rsid w:val="00AA3AFE"/>
    <w:rsid w:val="00AA771F"/>
    <w:rsid w:val="00AB4417"/>
    <w:rsid w:val="00AC3662"/>
    <w:rsid w:val="00AC6931"/>
    <w:rsid w:val="00AD534C"/>
    <w:rsid w:val="00AE0E6E"/>
    <w:rsid w:val="00AE659F"/>
    <w:rsid w:val="00B028D0"/>
    <w:rsid w:val="00B14CAE"/>
    <w:rsid w:val="00B1738F"/>
    <w:rsid w:val="00B264E0"/>
    <w:rsid w:val="00B34443"/>
    <w:rsid w:val="00B416DB"/>
    <w:rsid w:val="00B43413"/>
    <w:rsid w:val="00B501FB"/>
    <w:rsid w:val="00B50BF5"/>
    <w:rsid w:val="00B51BD9"/>
    <w:rsid w:val="00B5210F"/>
    <w:rsid w:val="00B52B1D"/>
    <w:rsid w:val="00B60B12"/>
    <w:rsid w:val="00B648E6"/>
    <w:rsid w:val="00B668D3"/>
    <w:rsid w:val="00B81790"/>
    <w:rsid w:val="00B833E8"/>
    <w:rsid w:val="00B87502"/>
    <w:rsid w:val="00B93E84"/>
    <w:rsid w:val="00B9713F"/>
    <w:rsid w:val="00BA2EBC"/>
    <w:rsid w:val="00BB1F11"/>
    <w:rsid w:val="00BC0C58"/>
    <w:rsid w:val="00BC1BA6"/>
    <w:rsid w:val="00BC314A"/>
    <w:rsid w:val="00BC6D6C"/>
    <w:rsid w:val="00BE0A1A"/>
    <w:rsid w:val="00BE4495"/>
    <w:rsid w:val="00C0154D"/>
    <w:rsid w:val="00C01BBE"/>
    <w:rsid w:val="00C0207D"/>
    <w:rsid w:val="00C040C3"/>
    <w:rsid w:val="00C25AC8"/>
    <w:rsid w:val="00C30655"/>
    <w:rsid w:val="00C3198A"/>
    <w:rsid w:val="00C32225"/>
    <w:rsid w:val="00C35F9B"/>
    <w:rsid w:val="00C50AA5"/>
    <w:rsid w:val="00C538BC"/>
    <w:rsid w:val="00C54C14"/>
    <w:rsid w:val="00C57315"/>
    <w:rsid w:val="00C62472"/>
    <w:rsid w:val="00C6532F"/>
    <w:rsid w:val="00C82696"/>
    <w:rsid w:val="00C9183B"/>
    <w:rsid w:val="00CA28FB"/>
    <w:rsid w:val="00CB77A3"/>
    <w:rsid w:val="00CC5BF6"/>
    <w:rsid w:val="00CE5870"/>
    <w:rsid w:val="00CF046E"/>
    <w:rsid w:val="00CF5BB7"/>
    <w:rsid w:val="00CF65D7"/>
    <w:rsid w:val="00D00F94"/>
    <w:rsid w:val="00D016AF"/>
    <w:rsid w:val="00D049FD"/>
    <w:rsid w:val="00D0781A"/>
    <w:rsid w:val="00D07BFC"/>
    <w:rsid w:val="00D15905"/>
    <w:rsid w:val="00D21B72"/>
    <w:rsid w:val="00D27EBC"/>
    <w:rsid w:val="00D34B33"/>
    <w:rsid w:val="00D34D45"/>
    <w:rsid w:val="00D40331"/>
    <w:rsid w:val="00D5449A"/>
    <w:rsid w:val="00D57511"/>
    <w:rsid w:val="00D61852"/>
    <w:rsid w:val="00D65576"/>
    <w:rsid w:val="00D6647F"/>
    <w:rsid w:val="00D710FF"/>
    <w:rsid w:val="00D718D3"/>
    <w:rsid w:val="00D77E11"/>
    <w:rsid w:val="00D8064B"/>
    <w:rsid w:val="00D80A4B"/>
    <w:rsid w:val="00DB46CE"/>
    <w:rsid w:val="00DB6A29"/>
    <w:rsid w:val="00DB7CAE"/>
    <w:rsid w:val="00DC2018"/>
    <w:rsid w:val="00DC2B6C"/>
    <w:rsid w:val="00DD3C49"/>
    <w:rsid w:val="00DD420E"/>
    <w:rsid w:val="00DF3246"/>
    <w:rsid w:val="00DF45F8"/>
    <w:rsid w:val="00DF6738"/>
    <w:rsid w:val="00E033C7"/>
    <w:rsid w:val="00E066FD"/>
    <w:rsid w:val="00E14B0B"/>
    <w:rsid w:val="00E204F1"/>
    <w:rsid w:val="00E245E5"/>
    <w:rsid w:val="00E42413"/>
    <w:rsid w:val="00E50F00"/>
    <w:rsid w:val="00E56D66"/>
    <w:rsid w:val="00E57A62"/>
    <w:rsid w:val="00E60EAD"/>
    <w:rsid w:val="00E63560"/>
    <w:rsid w:val="00E65772"/>
    <w:rsid w:val="00E65B96"/>
    <w:rsid w:val="00E71E90"/>
    <w:rsid w:val="00E75D4E"/>
    <w:rsid w:val="00E80375"/>
    <w:rsid w:val="00E82F69"/>
    <w:rsid w:val="00E91CBA"/>
    <w:rsid w:val="00E92AB0"/>
    <w:rsid w:val="00EA7D16"/>
    <w:rsid w:val="00EB04DA"/>
    <w:rsid w:val="00EB2261"/>
    <w:rsid w:val="00EC3155"/>
    <w:rsid w:val="00EC3E04"/>
    <w:rsid w:val="00EC6065"/>
    <w:rsid w:val="00EE0D50"/>
    <w:rsid w:val="00EF19EF"/>
    <w:rsid w:val="00EF3401"/>
    <w:rsid w:val="00EF5762"/>
    <w:rsid w:val="00F05BD5"/>
    <w:rsid w:val="00F104C4"/>
    <w:rsid w:val="00F13D44"/>
    <w:rsid w:val="00F13DF8"/>
    <w:rsid w:val="00F16F39"/>
    <w:rsid w:val="00F2491A"/>
    <w:rsid w:val="00F24C58"/>
    <w:rsid w:val="00F4627D"/>
    <w:rsid w:val="00F4668C"/>
    <w:rsid w:val="00F55B62"/>
    <w:rsid w:val="00F63291"/>
    <w:rsid w:val="00F63425"/>
    <w:rsid w:val="00F676AB"/>
    <w:rsid w:val="00F71532"/>
    <w:rsid w:val="00F766CE"/>
    <w:rsid w:val="00F7749B"/>
    <w:rsid w:val="00F8711F"/>
    <w:rsid w:val="00F87440"/>
    <w:rsid w:val="00F93F35"/>
    <w:rsid w:val="00FA1421"/>
    <w:rsid w:val="00FB3F90"/>
    <w:rsid w:val="00FB4BDB"/>
    <w:rsid w:val="00FC3E82"/>
    <w:rsid w:val="00FD7D42"/>
    <w:rsid w:val="00FF21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2E3C02"/>
  <w15:chartTrackingRefBased/>
  <w15:docId w15:val="{B249B48C-DB49-4C2D-8535-171A393BB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3A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3A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3A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3A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3A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3A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3A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3A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3A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3A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3A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3A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3A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3A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3A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3A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3A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3AFE"/>
    <w:rPr>
      <w:rFonts w:eastAsiaTheme="majorEastAsia" w:cstheme="majorBidi"/>
      <w:color w:val="272727" w:themeColor="text1" w:themeTint="D8"/>
    </w:rPr>
  </w:style>
  <w:style w:type="paragraph" w:styleId="Title">
    <w:name w:val="Title"/>
    <w:basedOn w:val="Normal"/>
    <w:next w:val="Normal"/>
    <w:link w:val="TitleChar"/>
    <w:uiPriority w:val="10"/>
    <w:qFormat/>
    <w:rsid w:val="00AA3A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3A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3A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3A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3AFE"/>
    <w:pPr>
      <w:spacing w:before="160"/>
      <w:jc w:val="center"/>
    </w:pPr>
    <w:rPr>
      <w:i/>
      <w:iCs/>
      <w:color w:val="404040" w:themeColor="text1" w:themeTint="BF"/>
    </w:rPr>
  </w:style>
  <w:style w:type="character" w:customStyle="1" w:styleId="QuoteChar">
    <w:name w:val="Quote Char"/>
    <w:basedOn w:val="DefaultParagraphFont"/>
    <w:link w:val="Quote"/>
    <w:uiPriority w:val="29"/>
    <w:rsid w:val="00AA3AFE"/>
    <w:rPr>
      <w:i/>
      <w:iCs/>
      <w:color w:val="404040" w:themeColor="text1" w:themeTint="BF"/>
    </w:rPr>
  </w:style>
  <w:style w:type="paragraph" w:styleId="ListParagraph">
    <w:name w:val="List Paragraph"/>
    <w:basedOn w:val="Normal"/>
    <w:uiPriority w:val="34"/>
    <w:qFormat/>
    <w:rsid w:val="00AA3AFE"/>
    <w:pPr>
      <w:ind w:left="720"/>
      <w:contextualSpacing/>
    </w:pPr>
  </w:style>
  <w:style w:type="character" w:styleId="IntenseEmphasis">
    <w:name w:val="Intense Emphasis"/>
    <w:basedOn w:val="DefaultParagraphFont"/>
    <w:uiPriority w:val="21"/>
    <w:qFormat/>
    <w:rsid w:val="00AA3AFE"/>
    <w:rPr>
      <w:i/>
      <w:iCs/>
      <w:color w:val="0F4761" w:themeColor="accent1" w:themeShade="BF"/>
    </w:rPr>
  </w:style>
  <w:style w:type="paragraph" w:styleId="IntenseQuote">
    <w:name w:val="Intense Quote"/>
    <w:basedOn w:val="Normal"/>
    <w:next w:val="Normal"/>
    <w:link w:val="IntenseQuoteChar"/>
    <w:uiPriority w:val="30"/>
    <w:qFormat/>
    <w:rsid w:val="00AA3A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3AFE"/>
    <w:rPr>
      <w:i/>
      <w:iCs/>
      <w:color w:val="0F4761" w:themeColor="accent1" w:themeShade="BF"/>
    </w:rPr>
  </w:style>
  <w:style w:type="character" w:styleId="IntenseReference">
    <w:name w:val="Intense Reference"/>
    <w:basedOn w:val="DefaultParagraphFont"/>
    <w:uiPriority w:val="32"/>
    <w:qFormat/>
    <w:rsid w:val="00AA3AFE"/>
    <w:rPr>
      <w:b/>
      <w:bCs/>
      <w:smallCaps/>
      <w:color w:val="0F4761" w:themeColor="accent1" w:themeShade="BF"/>
      <w:spacing w:val="5"/>
    </w:rPr>
  </w:style>
  <w:style w:type="paragraph" w:styleId="Header">
    <w:name w:val="header"/>
    <w:basedOn w:val="Normal"/>
    <w:link w:val="HeaderChar"/>
    <w:uiPriority w:val="99"/>
    <w:unhideWhenUsed/>
    <w:rsid w:val="004B69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6972"/>
  </w:style>
  <w:style w:type="paragraph" w:styleId="Footer">
    <w:name w:val="footer"/>
    <w:basedOn w:val="Normal"/>
    <w:link w:val="FooterChar"/>
    <w:uiPriority w:val="99"/>
    <w:unhideWhenUsed/>
    <w:rsid w:val="004B69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6972"/>
  </w:style>
  <w:style w:type="paragraph" w:styleId="NoSpacing">
    <w:name w:val="No Spacing"/>
    <w:link w:val="NoSpacingChar"/>
    <w:uiPriority w:val="1"/>
    <w:qFormat/>
    <w:rsid w:val="000B4335"/>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B4335"/>
    <w:rPr>
      <w:rFonts w:eastAsiaTheme="minorEastAsia"/>
      <w:kern w:val="0"/>
      <w:sz w:val="22"/>
      <w:szCs w:val="22"/>
      <w:lang w:val="en-US"/>
      <w14:ligatures w14:val="none"/>
    </w:rPr>
  </w:style>
  <w:style w:type="character" w:styleId="Hyperlink">
    <w:name w:val="Hyperlink"/>
    <w:basedOn w:val="DefaultParagraphFont"/>
    <w:uiPriority w:val="99"/>
    <w:unhideWhenUsed/>
    <w:rsid w:val="004A3989"/>
    <w:rPr>
      <w:color w:val="467886" w:themeColor="hyperlink"/>
      <w:u w:val="single"/>
    </w:rPr>
  </w:style>
  <w:style w:type="character" w:styleId="UnresolvedMention">
    <w:name w:val="Unresolved Mention"/>
    <w:basedOn w:val="DefaultParagraphFont"/>
    <w:uiPriority w:val="99"/>
    <w:semiHidden/>
    <w:unhideWhenUsed/>
    <w:rsid w:val="004A3989"/>
    <w:rPr>
      <w:color w:val="605E5C"/>
      <w:shd w:val="clear" w:color="auto" w:fill="E1DFDD"/>
    </w:rPr>
  </w:style>
  <w:style w:type="character" w:styleId="FollowedHyperlink">
    <w:name w:val="FollowedHyperlink"/>
    <w:basedOn w:val="DefaultParagraphFont"/>
    <w:uiPriority w:val="99"/>
    <w:semiHidden/>
    <w:unhideWhenUsed/>
    <w:rsid w:val="00E50F00"/>
    <w:rPr>
      <w:color w:val="96607D" w:themeColor="followedHyperlink"/>
      <w:u w:val="single"/>
    </w:rPr>
  </w:style>
  <w:style w:type="paragraph" w:styleId="TOCHeading">
    <w:name w:val="TOC Heading"/>
    <w:basedOn w:val="Heading1"/>
    <w:next w:val="Normal"/>
    <w:uiPriority w:val="39"/>
    <w:unhideWhenUsed/>
    <w:qFormat/>
    <w:rsid w:val="00227BD3"/>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227BD3"/>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227BD3"/>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227BD3"/>
    <w:pPr>
      <w:spacing w:after="100" w:line="259" w:lineRule="auto"/>
      <w:ind w:left="440"/>
    </w:pPr>
    <w:rPr>
      <w:rFonts w:eastAsiaTheme="minorEastAsia" w:cs="Times New Roman"/>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hyperlink" Target="https://support.microsoft.com" TargetMode="Externa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theme" Target="theme/theme1.xml"/><Relationship Id="rId5" Type="http://schemas.openxmlformats.org/officeDocument/2006/relationships/customXml" Target="../customXml/item5.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hyperlink" Target="https://www.ibm.com/uk-en" TargetMode="External"/><Relationship Id="rId8" Type="http://schemas.openxmlformats.org/officeDocument/2006/relationships/settings" Target="settings.xml"/><Relationship Id="rId51" Type="http://schemas.openxmlformats.org/officeDocument/2006/relationships/image" Target="media/image40.png"/><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image" Target="media/image43.png"/><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fontTable" Target="fontTable.xml"/><Relationship Id="rId10" Type="http://schemas.openxmlformats.org/officeDocument/2006/relationships/footnotes" Target="footnotes.xm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EC11ABE-1693-418C-86AF-7830347D0523}">
  <we:reference id="8c1c3d44-57e9-40d7-86e4-4adf88fea1dd" version="3.0.0.0" store="EXCatalog" storeType="EXCatalog"/>
  <we:alternateReferences>
    <we:reference id="WA200007520" version="3.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2026-03-23T00:00:00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ca22817b2388bf8a1aa249496327f849">
  <xsd:schema xmlns:xsd="http://www.w3.org/2001/XMLSchema" xmlns:xs="http://www.w3.org/2001/XMLSchema" xmlns:p="http://schemas.microsoft.com/office/2006/metadata/properties" xmlns:ns3="b4f9f7ee-5770-4a14-8925-17f3d16e50b7" targetNamespace="http://schemas.microsoft.com/office/2006/metadata/properties" ma:root="true" ma:fieldsID="8bc55dac7ab52ac9f0f114b76d4ec741"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19DD776-27F5-4E93-B603-C8DF1017C014}">
  <ds:schemaRefs>
    <ds:schemaRef ds:uri="http://schemas.openxmlformats.org/officeDocument/2006/bibliography"/>
  </ds:schemaRefs>
</ds:datastoreItem>
</file>

<file path=customXml/itemProps3.xml><?xml version="1.0" encoding="utf-8"?>
<ds:datastoreItem xmlns:ds="http://schemas.openxmlformats.org/officeDocument/2006/customXml" ds:itemID="{D607DB3A-2B8E-4F6A-8FD4-5D10D789C2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DAC56FA-49AC-4D20-BD05-79E8028BEBCC}">
  <ds:schemaRefs>
    <ds:schemaRef ds:uri="http://schemas.microsoft.com/sharepoint/v3/contenttype/forms"/>
  </ds:schemaRefs>
</ds:datastoreItem>
</file>

<file path=customXml/itemProps5.xml><?xml version="1.0" encoding="utf-8"?>
<ds:datastoreItem xmlns:ds="http://schemas.openxmlformats.org/officeDocument/2006/customXml" ds:itemID="{A81FE09E-30D2-4BFA-9842-0E463F1465F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3238</Words>
  <Characters>18331</Characters>
  <Application>Microsoft Office Word</Application>
  <DocSecurity>0</DocSecurity>
  <Lines>458</Lines>
  <Paragraphs>250</Paragraphs>
  <ScaleCrop>false</ScaleCrop>
  <HeadingPairs>
    <vt:vector size="2" baseType="variant">
      <vt:variant>
        <vt:lpstr>Title</vt:lpstr>
      </vt:variant>
      <vt:variant>
        <vt:i4>1</vt:i4>
      </vt:variant>
    </vt:vector>
  </HeadingPairs>
  <TitlesOfParts>
    <vt:vector size="1" baseType="lpstr">
      <vt:lpstr/>
    </vt:vector>
  </TitlesOfParts>
  <Company>London campus</Company>
  <LinksUpToDate>false</LinksUpToDate>
  <CharactersWithSpaces>21319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dc:title>
  <dc:subject>Introduction to Web and Database Concepts</dc:subject>
  <dc:creator>University of Wales Trinity Saint David</dc:creator>
  <cp:keywords/>
  <dc:description/>
  <cp:lastModifiedBy>Dzhenifer Oleksandra Safutina (2514100)</cp:lastModifiedBy>
  <cp:revision>2</cp:revision>
  <dcterms:created xsi:type="dcterms:W3CDTF">2026-03-24T01:50:00Z</dcterms:created>
  <dcterms:modified xsi:type="dcterms:W3CDTF">2026-03-24T01:50:00Z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