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1D2A" w:rsidRPr="00605BEE" w:rsidRDefault="007A1D2A" w:rsidP="007A1D2A">
      <w:pPr>
        <w:spacing w:line="360" w:lineRule="auto"/>
        <w:jc w:val="center"/>
        <w:rPr>
          <w:rFonts w:asciiTheme="minorHAnsi" w:hAnsiTheme="minorHAnsi" w:cs="Arial"/>
          <w:b/>
          <w:sz w:val="48"/>
          <w:szCs w:val="48"/>
        </w:rPr>
      </w:pPr>
      <w:r w:rsidRPr="00605BEE">
        <w:rPr>
          <w:rFonts w:asciiTheme="minorHAnsi" w:hAnsiTheme="minorHAnsi" w:cs="Arial"/>
          <w:b/>
          <w:sz w:val="48"/>
          <w:szCs w:val="48"/>
        </w:rPr>
        <w:t>1502206- How to improve pupil engagement through a team collaboration activity in a Key Stage 2 class?</w:t>
      </w:r>
    </w:p>
    <w:p w:rsidR="007A1D2A" w:rsidRPr="00605BEE" w:rsidRDefault="007A1D2A" w:rsidP="007A1D2A">
      <w:pPr>
        <w:spacing w:line="360" w:lineRule="auto"/>
        <w:jc w:val="center"/>
        <w:rPr>
          <w:rFonts w:asciiTheme="minorHAnsi" w:hAnsiTheme="minorHAnsi" w:cs="Arial"/>
          <w:b/>
          <w:sz w:val="48"/>
          <w:szCs w:val="48"/>
        </w:rPr>
      </w:pPr>
    </w:p>
    <w:p w:rsidR="007A1D2A" w:rsidRPr="00605BEE" w:rsidRDefault="007A1D2A" w:rsidP="007A1D2A">
      <w:pPr>
        <w:spacing w:line="360" w:lineRule="auto"/>
        <w:jc w:val="center"/>
        <w:rPr>
          <w:rFonts w:asciiTheme="minorHAnsi" w:hAnsiTheme="minorHAnsi"/>
          <w:b/>
          <w:sz w:val="48"/>
          <w:szCs w:val="48"/>
        </w:rPr>
      </w:pPr>
    </w:p>
    <w:p w:rsidR="007A1D2A" w:rsidRDefault="007A1D2A" w:rsidP="007A1D2A">
      <w:pPr>
        <w:spacing w:line="360" w:lineRule="auto"/>
        <w:jc w:val="center"/>
        <w:rPr>
          <w:rFonts w:cs="Arial"/>
          <w:b/>
          <w:sz w:val="48"/>
          <w:szCs w:val="48"/>
        </w:rPr>
      </w:pPr>
    </w:p>
    <w:p w:rsidR="007A1D2A" w:rsidRDefault="007A1D2A" w:rsidP="007A1D2A">
      <w:pPr>
        <w:spacing w:line="360" w:lineRule="auto"/>
        <w:jc w:val="center"/>
        <w:rPr>
          <w:rFonts w:cs="Arial"/>
          <w:b/>
          <w:sz w:val="48"/>
          <w:szCs w:val="48"/>
        </w:rPr>
      </w:pPr>
    </w:p>
    <w:p w:rsidR="007A1D2A" w:rsidRPr="00605BEE" w:rsidRDefault="007A1D2A" w:rsidP="007A1D2A">
      <w:pPr>
        <w:spacing w:line="360" w:lineRule="auto"/>
        <w:jc w:val="center"/>
        <w:rPr>
          <w:rFonts w:asciiTheme="minorHAnsi" w:hAnsiTheme="minorHAnsi" w:cs="Arial"/>
          <w:b/>
          <w:sz w:val="48"/>
          <w:szCs w:val="48"/>
        </w:rPr>
      </w:pPr>
      <w:r w:rsidRPr="00605BEE">
        <w:rPr>
          <w:rFonts w:asciiTheme="minorHAnsi" w:hAnsiTheme="minorHAnsi" w:cs="Arial"/>
          <w:b/>
          <w:sz w:val="48"/>
          <w:szCs w:val="48"/>
        </w:rPr>
        <w:t>The Enquiring Teacher- M7X2152</w:t>
      </w:r>
    </w:p>
    <w:p w:rsidR="007A1D2A" w:rsidRPr="00605BEE" w:rsidRDefault="007A1D2A" w:rsidP="007A1D2A">
      <w:pPr>
        <w:spacing w:line="360" w:lineRule="auto"/>
        <w:jc w:val="center"/>
        <w:rPr>
          <w:rFonts w:asciiTheme="minorHAnsi" w:hAnsiTheme="minorHAnsi" w:cs="Arial"/>
          <w:b/>
          <w:sz w:val="48"/>
          <w:szCs w:val="48"/>
        </w:rPr>
      </w:pPr>
    </w:p>
    <w:p w:rsidR="007A1D2A" w:rsidRDefault="007A1D2A" w:rsidP="007A1D2A">
      <w:pPr>
        <w:spacing w:line="360" w:lineRule="auto"/>
        <w:jc w:val="center"/>
        <w:rPr>
          <w:rFonts w:cs="Arial"/>
          <w:b/>
          <w:sz w:val="48"/>
          <w:szCs w:val="48"/>
        </w:rPr>
      </w:pPr>
    </w:p>
    <w:p w:rsidR="007A1D2A" w:rsidRDefault="007A1D2A" w:rsidP="007A1D2A">
      <w:pPr>
        <w:spacing w:line="360" w:lineRule="auto"/>
        <w:jc w:val="center"/>
        <w:rPr>
          <w:rFonts w:cs="Arial"/>
          <w:b/>
          <w:sz w:val="48"/>
          <w:szCs w:val="48"/>
        </w:rPr>
      </w:pPr>
    </w:p>
    <w:p w:rsidR="007A1D2A" w:rsidRDefault="007A1D2A" w:rsidP="007A1D2A">
      <w:pPr>
        <w:spacing w:line="360" w:lineRule="auto"/>
        <w:jc w:val="center"/>
        <w:rPr>
          <w:rFonts w:cs="Arial"/>
          <w:b/>
          <w:sz w:val="48"/>
          <w:szCs w:val="48"/>
        </w:rPr>
      </w:pPr>
    </w:p>
    <w:p w:rsidR="007A1D2A" w:rsidRDefault="007A1D2A" w:rsidP="007A1D2A">
      <w:pPr>
        <w:spacing w:line="360" w:lineRule="auto"/>
        <w:jc w:val="center"/>
        <w:rPr>
          <w:rFonts w:asciiTheme="minorHAnsi" w:hAnsiTheme="minorHAnsi" w:cs="Arial"/>
          <w:b/>
          <w:sz w:val="48"/>
          <w:szCs w:val="48"/>
        </w:rPr>
      </w:pPr>
      <w:r w:rsidRPr="00605BEE">
        <w:rPr>
          <w:rFonts w:asciiTheme="minorHAnsi" w:hAnsiTheme="minorHAnsi" w:cs="Arial"/>
          <w:b/>
          <w:sz w:val="48"/>
          <w:szCs w:val="48"/>
        </w:rPr>
        <w:t>Word Count:</w:t>
      </w:r>
      <w:r w:rsidR="002A0601">
        <w:rPr>
          <w:rFonts w:asciiTheme="minorHAnsi" w:hAnsiTheme="minorHAnsi" w:cs="Arial"/>
          <w:b/>
          <w:sz w:val="48"/>
          <w:szCs w:val="48"/>
        </w:rPr>
        <w:t xml:space="preserve"> 7,140</w:t>
      </w:r>
      <w:bookmarkStart w:id="0" w:name="_GoBack"/>
      <w:bookmarkEnd w:id="0"/>
    </w:p>
    <w:p w:rsidR="007A1D2A" w:rsidRDefault="007A1D2A" w:rsidP="007A1D2A">
      <w:pPr>
        <w:spacing w:line="360" w:lineRule="auto"/>
        <w:jc w:val="center"/>
        <w:rPr>
          <w:rFonts w:asciiTheme="minorHAnsi" w:hAnsiTheme="minorHAnsi" w:cs="Arial"/>
          <w:b/>
          <w:sz w:val="48"/>
          <w:szCs w:val="48"/>
        </w:rPr>
      </w:pPr>
    </w:p>
    <w:p w:rsidR="007A1D2A" w:rsidRDefault="007A1D2A" w:rsidP="007A1D2A">
      <w:pPr>
        <w:spacing w:line="360" w:lineRule="auto"/>
        <w:jc w:val="center"/>
        <w:rPr>
          <w:rFonts w:asciiTheme="minorHAnsi" w:hAnsiTheme="minorHAnsi" w:cs="Arial"/>
          <w:b/>
          <w:sz w:val="48"/>
          <w:szCs w:val="48"/>
        </w:rPr>
      </w:pPr>
    </w:p>
    <w:p w:rsidR="007A1D2A" w:rsidRDefault="007A1D2A" w:rsidP="007A1D2A">
      <w:pPr>
        <w:spacing w:line="360" w:lineRule="auto"/>
        <w:jc w:val="center"/>
        <w:rPr>
          <w:rFonts w:asciiTheme="minorHAnsi" w:hAnsiTheme="minorHAnsi" w:cs="Arial"/>
          <w:b/>
          <w:sz w:val="48"/>
          <w:szCs w:val="48"/>
        </w:rPr>
      </w:pPr>
    </w:p>
    <w:p w:rsidR="007A1D2A" w:rsidRPr="00605BEE" w:rsidRDefault="007A1D2A" w:rsidP="007A1D2A">
      <w:pPr>
        <w:spacing w:line="360" w:lineRule="auto"/>
        <w:jc w:val="center"/>
        <w:rPr>
          <w:rFonts w:asciiTheme="minorHAnsi" w:hAnsiTheme="minorHAnsi" w:cs="Arial"/>
          <w:b/>
          <w:sz w:val="48"/>
          <w:szCs w:val="48"/>
        </w:rPr>
      </w:pPr>
    </w:p>
    <w:p w:rsidR="002D5B3F" w:rsidRDefault="001E2B36"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F487E" w:rsidRDefault="000F487E" w:rsidP="008A62BC">
                            <w:pPr>
                              <w:pStyle w:val="Heading6"/>
                              <w:pBdr>
                                <w:top w:val="none" w:sz="0" w:space="0" w:color="auto"/>
                                <w:left w:val="none" w:sz="0" w:space="0" w:color="auto"/>
                                <w:bottom w:val="none" w:sz="0" w:space="0" w:color="auto"/>
                                <w:right w:val="none" w:sz="0" w:space="0" w:color="auto"/>
                              </w:pBdr>
                              <w:shd w:val="clear" w:color="auto" w:fill="E0E0E0"/>
                            </w:pPr>
                          </w:p>
                          <w:p w:rsidR="000F487E" w:rsidRDefault="000F487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0F487E" w:rsidRDefault="000F487E" w:rsidP="008A62BC">
                      <w:pPr>
                        <w:pStyle w:val="Heading6"/>
                        <w:pBdr>
                          <w:top w:val="none" w:sz="0" w:space="0" w:color="auto"/>
                          <w:left w:val="none" w:sz="0" w:space="0" w:color="auto"/>
                          <w:bottom w:val="none" w:sz="0" w:space="0" w:color="auto"/>
                          <w:right w:val="none" w:sz="0" w:space="0" w:color="auto"/>
                        </w:pBdr>
                        <w:shd w:val="clear" w:color="auto" w:fill="E0E0E0"/>
                      </w:pPr>
                    </w:p>
                    <w:p w:rsidR="000F487E" w:rsidRDefault="000F487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C91C1E" w:rsidP="001E2B3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1E2B36">
              <w:rPr>
                <w:rFonts w:ascii="Calibri" w:hAnsi="Calibri" w:cs="Arial"/>
                <w:b/>
                <w:sz w:val="22"/>
                <w:szCs w:val="22"/>
              </w:rPr>
              <w:t>Kevin James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1E2B36" w:rsidP="001E57C1">
            <w:pPr>
              <w:spacing w:before="120" w:after="120"/>
              <w:jc w:val="both"/>
              <w:rPr>
                <w:rFonts w:ascii="Calibri" w:hAnsi="Calibri" w:cs="Arial"/>
                <w:b/>
                <w:sz w:val="22"/>
                <w:szCs w:val="22"/>
              </w:rPr>
            </w:pPr>
            <w:r>
              <w:rPr>
                <w:rFonts w:ascii="Calibri" w:hAnsi="Calibri" w:cs="Arial"/>
                <w:b/>
                <w:sz w:val="22"/>
                <w:szCs w:val="22"/>
              </w:rPr>
              <w:t>1502206</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sidR="00E33523">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0D7834" w:rsidP="00152E9D">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E33523">
              <w:rPr>
                <w:rFonts w:ascii="Calibri" w:hAnsi="Calibri" w:cs="Arial"/>
                <w:b/>
                <w:sz w:val="22"/>
                <w:szCs w:val="22"/>
              </w:rPr>
              <w:t>*</w:t>
            </w:r>
          </w:p>
        </w:tc>
        <w:tc>
          <w:tcPr>
            <w:tcW w:w="2111"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13306" w:rsidRDefault="00F13306" w:rsidP="00FB5CF8">
            <w:pPr>
              <w:rPr>
                <w:rFonts w:ascii="Calibri" w:hAnsi="Calibri" w:cs="Arial"/>
                <w:b/>
              </w:rPr>
            </w:pPr>
          </w:p>
          <w:p w:rsidR="00FB5CF8" w:rsidRPr="00C1361B" w:rsidRDefault="00296572" w:rsidP="00FB5CF8">
            <w:pPr>
              <w:rPr>
                <w:rFonts w:ascii="Calibri" w:hAnsi="Calibri" w:cs="Arial"/>
                <w:b/>
              </w:rPr>
            </w:pPr>
            <w:r>
              <w:rPr>
                <w:rFonts w:ascii="Calibri" w:hAnsi="Calibri" w:cs="Arial"/>
                <w:b/>
                <w:sz w:val="22"/>
                <w:szCs w:val="22"/>
              </w:rPr>
              <w:t>16</w:t>
            </w:r>
            <w:r w:rsidR="00F13306">
              <w:rPr>
                <w:rFonts w:ascii="Calibri" w:hAnsi="Calibri" w:cs="Arial"/>
                <w:b/>
                <w:sz w:val="22"/>
                <w:szCs w:val="22"/>
              </w:rPr>
              <w:t>/04/1</w:t>
            </w:r>
            <w:r w:rsidR="00901749">
              <w:rPr>
                <w:rFonts w:ascii="Calibri" w:hAnsi="Calibri" w:cs="Arial"/>
                <w:b/>
                <w:sz w:val="22"/>
                <w:szCs w:val="22"/>
              </w:rPr>
              <w:t>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250C7E" w:rsidRDefault="00250C7E"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152E9D" w:rsidRDefault="00152E9D" w:rsidP="00DB116D">
      <w:pPr>
        <w:rPr>
          <w:sz w:val="3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A52FDE" w:rsidRPr="00266B32">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52FDE" w:rsidRDefault="00A52FDE" w:rsidP="00152E9D">
            <w:pPr>
              <w:ind w:left="113" w:right="113"/>
              <w:jc w:val="center"/>
              <w:rPr>
                <w:rFonts w:ascii="Calibri" w:hAnsi="Calibri"/>
                <w:b/>
                <w:sz w:val="14"/>
                <w:szCs w:val="14"/>
              </w:rPr>
            </w:pPr>
            <w:r>
              <w:rPr>
                <w:rFonts w:ascii="Calibri" w:hAnsi="Calibri"/>
                <w:b/>
                <w:sz w:val="14"/>
                <w:szCs w:val="14"/>
              </w:rPr>
              <w:t xml:space="preserve">Grade </w:t>
            </w:r>
          </w:p>
          <w:p w:rsidR="00A52FDE" w:rsidRPr="00423934" w:rsidRDefault="00A52FDE" w:rsidP="00152E9D">
            <w:pPr>
              <w:ind w:left="113" w:right="113"/>
              <w:jc w:val="center"/>
              <w:rPr>
                <w:rFonts w:ascii="Calibri" w:hAnsi="Calibri"/>
                <w:b/>
                <w:sz w:val="14"/>
                <w:szCs w:val="14"/>
              </w:rPr>
            </w:pPr>
            <w:r>
              <w:rPr>
                <w:rFonts w:ascii="Calibri" w:hAnsi="Calibri"/>
                <w:b/>
                <w:sz w:val="14"/>
                <w:szCs w:val="14"/>
              </w:rPr>
              <w:t>awarded</w:t>
            </w: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52FDE" w:rsidRPr="003223E0" w:rsidRDefault="00A52FDE"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912"/>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1"/>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8C1855" w:rsidRDefault="00A52FDE" w:rsidP="008C185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A52FDE" w:rsidRPr="00F61A20" w:rsidRDefault="00A52FDE" w:rsidP="00152E9D">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F2516C" w:rsidRDefault="00F2516C"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trPr>
          <w:cantSplit/>
        </w:trPr>
        <w:tc>
          <w:tcPr>
            <w:tcW w:w="6062" w:type="dxa"/>
            <w:vMerge w:val="restart"/>
            <w:shd w:val="pct15" w:color="auto" w:fill="auto"/>
            <w:vAlign w:val="center"/>
          </w:tcPr>
          <w:p w:rsidR="00152E9D" w:rsidRPr="003223E0" w:rsidRDefault="00F2516C" w:rsidP="00152E9D">
            <w:pPr>
              <w:rPr>
                <w:rFonts w:ascii="Calibri" w:hAnsi="Calibri"/>
                <w:sz w:val="16"/>
                <w:szCs w:val="16"/>
              </w:rPr>
            </w:pPr>
            <w:r>
              <w:rPr>
                <w:rFonts w:ascii="Calibri" w:hAnsi="Calibri" w:cs="Arial"/>
                <w:b/>
                <w:bCs/>
                <w:sz w:val="22"/>
                <w:szCs w:val="22"/>
              </w:rPr>
              <w:t>Assignment Grade</w:t>
            </w:r>
            <w:r w:rsidR="00152E9D">
              <w:rPr>
                <w:rFonts w:ascii="Calibri" w:hAnsi="Calibri" w:cs="Arial"/>
                <w:b/>
                <w:bCs/>
                <w:sz w:val="22"/>
                <w:szCs w:val="22"/>
              </w:rPr>
              <w:t xml:space="preserve"> </w:t>
            </w:r>
            <w:r w:rsidR="00152E9D" w:rsidRPr="000A492A">
              <w:rPr>
                <w:rFonts w:ascii="Calibri" w:hAnsi="Calibri" w:cs="Arial"/>
                <w:bCs/>
                <w:sz w:val="22"/>
                <w:szCs w:val="22"/>
              </w:rPr>
              <w:t>(</w:t>
            </w:r>
            <w:r>
              <w:rPr>
                <w:rFonts w:ascii="Calibri" w:hAnsi="Calibri"/>
                <w:sz w:val="16"/>
                <w:szCs w:val="16"/>
              </w:rPr>
              <w:t>Assessment grade</w:t>
            </w:r>
            <w:r w:rsidR="00152E9D" w:rsidRPr="003223E0">
              <w:rPr>
                <w:rFonts w:ascii="Calibri" w:hAnsi="Calibri"/>
                <w:sz w:val="16"/>
                <w:szCs w:val="16"/>
              </w:rPr>
              <w:t xml:space="preserve">s are subject to ratification at the Exam Board.  These comments and marks are to give feedback on module work and are for guidance only until they are confirmed. </w:t>
            </w:r>
            <w:r w:rsidR="00152E9D">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A52FDE">
            <w:pPr>
              <w:jc w:val="center"/>
              <w:rPr>
                <w:rFonts w:ascii="Calibri" w:hAnsi="Calibri" w:cs="Arial"/>
                <w:b/>
                <w:bCs/>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152E9D" w:rsidRPr="00525F5D" w:rsidRDefault="008C1855" w:rsidP="00152E9D">
            <w:pPr>
              <w:jc w:val="center"/>
              <w:rPr>
                <w:rFonts w:ascii="Calibri" w:hAnsi="Calibri" w:cs="Arial"/>
                <w:sz w:val="12"/>
                <w:szCs w:val="12"/>
              </w:rPr>
            </w:pPr>
            <w:r>
              <w:rPr>
                <w:rFonts w:ascii="Calibri" w:hAnsi="Calibri" w:cs="Arial"/>
                <w:sz w:val="12"/>
                <w:szCs w:val="12"/>
              </w:rPr>
              <w:t xml:space="preserve">D </w:t>
            </w:r>
            <w:r w:rsidR="00152E9D">
              <w:rPr>
                <w:rFonts w:ascii="Calibri" w:hAnsi="Calibri" w:cs="Arial"/>
                <w:sz w:val="12"/>
                <w:szCs w:val="12"/>
              </w:rPr>
              <w:t>Max</w:t>
            </w:r>
          </w:p>
        </w:tc>
        <w:tc>
          <w:tcPr>
            <w:tcW w:w="1060" w:type="dxa"/>
            <w:vMerge/>
            <w:vAlign w:val="bottom"/>
          </w:tcPr>
          <w:p w:rsidR="00152E9D" w:rsidRPr="00525F5D" w:rsidRDefault="00152E9D" w:rsidP="00C91C1E">
            <w:pPr>
              <w:ind w:leftChars="71" w:left="142"/>
              <w:rPr>
                <w:rFonts w:ascii="Calibri" w:hAnsi="Calibri" w:cs="Arial"/>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641" w:type="dxa"/>
            <w:vAlign w:val="bottom"/>
          </w:tcPr>
          <w:p w:rsidR="00152E9D" w:rsidRPr="00525F5D" w:rsidRDefault="00A52FDE" w:rsidP="00152E9D">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152E9D" w:rsidRPr="00525F5D" w:rsidRDefault="00152E9D" w:rsidP="00C91C1E">
            <w:pPr>
              <w:ind w:firstLineChars="141" w:firstLine="282"/>
              <w:rPr>
                <w:rFonts w:ascii="Calibri" w:hAnsi="Calibri" w:cs="Arial"/>
              </w:rPr>
            </w:pPr>
          </w:p>
        </w:tc>
      </w:tr>
    </w:tbl>
    <w:p w:rsidR="00152E9D" w:rsidRPr="00C315AF" w:rsidRDefault="00152E9D" w:rsidP="00152E9D">
      <w:pPr>
        <w:rPr>
          <w:vanish/>
        </w:rPr>
      </w:pPr>
    </w:p>
    <w:p w:rsidR="00152E9D" w:rsidRDefault="00152E9D" w:rsidP="00152E9D">
      <w:pPr>
        <w:jc w:val="both"/>
      </w:pPr>
    </w:p>
    <w:p w:rsidR="001E2B36" w:rsidRDefault="001E2B36" w:rsidP="00152E9D">
      <w:pPr>
        <w:jc w:val="both"/>
      </w:pPr>
    </w:p>
    <w:p w:rsidR="001E2B36" w:rsidRDefault="001E2B36" w:rsidP="00152E9D">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footerReference w:type="default" r:id="rId11"/>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190"/>
        <w:gridCol w:w="1168"/>
        <w:gridCol w:w="1173"/>
        <w:gridCol w:w="1168"/>
        <w:gridCol w:w="13"/>
        <w:gridCol w:w="1157"/>
        <w:gridCol w:w="7"/>
        <w:gridCol w:w="1166"/>
        <w:gridCol w:w="1025"/>
      </w:tblGrid>
      <w:tr w:rsidR="00A52FDE" w:rsidRPr="00266B3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A52FDE" w:rsidRPr="00CC0370">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DC3BD6" w:rsidP="00152E9D">
            <w:pPr>
              <w:rPr>
                <w:rFonts w:ascii="Calibri" w:hAnsi="Calibri"/>
                <w:sz w:val="24"/>
                <w:szCs w:val="32"/>
              </w:rPr>
            </w:pPr>
            <w:r>
              <w:rPr>
                <w:rFonts w:ascii="Calibri" w:hAnsi="Calibri"/>
                <w:noProof/>
                <w:sz w:val="24"/>
                <w:szCs w:val="32"/>
              </w:rPr>
              <w:drawing>
                <wp:anchor distT="0" distB="0" distL="114300" distR="114300" simplePos="0" relativeHeight="251659776" behindDoc="0" locked="0" layoutInCell="1" allowOverlap="1" wp14:anchorId="605DF5BF" wp14:editId="0FA99727">
                  <wp:simplePos x="0" y="0"/>
                  <wp:positionH relativeFrom="column">
                    <wp:posOffset>-5715</wp:posOffset>
                  </wp:positionH>
                  <wp:positionV relativeFrom="paragraph">
                    <wp:posOffset>525780</wp:posOffset>
                  </wp:positionV>
                  <wp:extent cx="128270" cy="128270"/>
                  <wp:effectExtent l="0" t="0" r="508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128270" cy="128270"/>
                          </a:xfrm>
                          <a:prstGeom prst="rect">
                            <a:avLst/>
                          </a:prstGeom>
                        </pic:spPr>
                      </pic:pic>
                    </a:graphicData>
                  </a:graphic>
                  <wp14:sizeRelH relativeFrom="margin">
                    <wp14:pctWidth>0</wp14:pctWidth>
                  </wp14:sizeRelH>
                  <wp14:sizeRelV relativeFrom="margin">
                    <wp14:pctHeight>0</wp14:pctHeight>
                  </wp14:sizeRelV>
                </wp:anchor>
              </w:drawing>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DC3BD6" w:rsidP="00152E9D">
            <w:pPr>
              <w:rPr>
                <w:rFonts w:ascii="Calibri" w:hAnsi="Calibri"/>
                <w:sz w:val="24"/>
                <w:szCs w:val="32"/>
              </w:rPr>
            </w:pPr>
            <w:r>
              <w:rPr>
                <w:rFonts w:ascii="Calibri" w:hAnsi="Calibri"/>
                <w:noProof/>
                <w:sz w:val="24"/>
                <w:szCs w:val="32"/>
              </w:rPr>
              <w:drawing>
                <wp:anchor distT="0" distB="0" distL="114300" distR="114300" simplePos="0" relativeHeight="251661824" behindDoc="0" locked="0" layoutInCell="1" allowOverlap="1" wp14:anchorId="605DF5BF" wp14:editId="0FA99727">
                  <wp:simplePos x="0" y="0"/>
                  <wp:positionH relativeFrom="column">
                    <wp:posOffset>-5715</wp:posOffset>
                  </wp:positionH>
                  <wp:positionV relativeFrom="paragraph">
                    <wp:posOffset>292735</wp:posOffset>
                  </wp:positionV>
                  <wp:extent cx="128270" cy="128270"/>
                  <wp:effectExtent l="0" t="0" r="5080" b="508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128270" cy="128270"/>
                          </a:xfrm>
                          <a:prstGeom prst="rect">
                            <a:avLst/>
                          </a:prstGeom>
                        </pic:spPr>
                      </pic:pic>
                    </a:graphicData>
                  </a:graphic>
                  <wp14:sizeRelH relativeFrom="margin">
                    <wp14:pctWidth>0</wp14:pctWidth>
                  </wp14:sizeRelH>
                  <wp14:sizeRelV relativeFrom="margin">
                    <wp14:pctHeight>0</wp14:pctHeight>
                  </wp14:sizeRelV>
                </wp:anchor>
              </w:drawing>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DC3BD6" w:rsidP="00152E9D">
            <w:pPr>
              <w:rPr>
                <w:rFonts w:ascii="Calibri" w:hAnsi="Calibri"/>
                <w:sz w:val="24"/>
                <w:szCs w:val="32"/>
              </w:rPr>
            </w:pPr>
            <w:r>
              <w:rPr>
                <w:rFonts w:ascii="Calibri" w:hAnsi="Calibri"/>
                <w:noProof/>
                <w:sz w:val="24"/>
                <w:szCs w:val="32"/>
              </w:rPr>
              <w:drawing>
                <wp:anchor distT="0" distB="0" distL="114300" distR="114300" simplePos="0" relativeHeight="251663872" behindDoc="0" locked="0" layoutInCell="1" allowOverlap="1" wp14:anchorId="605DF5BF" wp14:editId="0FA99727">
                  <wp:simplePos x="0" y="0"/>
                  <wp:positionH relativeFrom="column">
                    <wp:posOffset>-5715</wp:posOffset>
                  </wp:positionH>
                  <wp:positionV relativeFrom="paragraph">
                    <wp:posOffset>492125</wp:posOffset>
                  </wp:positionV>
                  <wp:extent cx="128270" cy="128270"/>
                  <wp:effectExtent l="0" t="0" r="5080" b="508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128270" cy="128270"/>
                          </a:xfrm>
                          <a:prstGeom prst="rect">
                            <a:avLst/>
                          </a:prstGeom>
                        </pic:spPr>
                      </pic:pic>
                    </a:graphicData>
                  </a:graphic>
                  <wp14:sizeRelH relativeFrom="margin">
                    <wp14:pctWidth>0</wp14:pctWidth>
                  </wp14:sizeRelH>
                  <wp14:sizeRelV relativeFrom="margin">
                    <wp14:pctHeight>0</wp14:pctHeight>
                  </wp14:sizeRelV>
                </wp:anchor>
              </w:drawing>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DC3BD6" w:rsidP="00152E9D">
            <w:pPr>
              <w:rPr>
                <w:rFonts w:ascii="Calibri" w:hAnsi="Calibri"/>
                <w:sz w:val="24"/>
                <w:szCs w:val="32"/>
              </w:rPr>
            </w:pPr>
            <w:r>
              <w:rPr>
                <w:rFonts w:ascii="Calibri" w:hAnsi="Calibri"/>
                <w:noProof/>
                <w:sz w:val="24"/>
                <w:szCs w:val="32"/>
              </w:rPr>
              <w:drawing>
                <wp:anchor distT="0" distB="0" distL="114300" distR="114300" simplePos="0" relativeHeight="251665920" behindDoc="0" locked="0" layoutInCell="1" allowOverlap="1" wp14:anchorId="605DF5BF" wp14:editId="0FA99727">
                  <wp:simplePos x="0" y="0"/>
                  <wp:positionH relativeFrom="column">
                    <wp:posOffset>-5715</wp:posOffset>
                  </wp:positionH>
                  <wp:positionV relativeFrom="paragraph">
                    <wp:posOffset>294005</wp:posOffset>
                  </wp:positionV>
                  <wp:extent cx="128270" cy="128270"/>
                  <wp:effectExtent l="0" t="0" r="5080"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128270" cy="128270"/>
                          </a:xfrm>
                          <a:prstGeom prst="rect">
                            <a:avLst/>
                          </a:prstGeom>
                        </pic:spPr>
                      </pic:pic>
                    </a:graphicData>
                  </a:graphic>
                  <wp14:sizeRelH relativeFrom="margin">
                    <wp14:pctWidth>0</wp14:pctWidth>
                  </wp14:sizeRelH>
                  <wp14:sizeRelV relativeFrom="margin">
                    <wp14:pctHeight>0</wp14:pctHeight>
                  </wp14:sizeRelV>
                </wp:anchor>
              </w:drawing>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DC3BD6" w:rsidP="00152E9D">
            <w:pPr>
              <w:pStyle w:val="BulletedList"/>
              <w:numPr>
                <w:ilvl w:val="0"/>
                <w:numId w:val="0"/>
              </w:numPr>
              <w:ind w:left="432"/>
              <w:rPr>
                <w:rFonts w:ascii="Calibri" w:hAnsi="Calibri"/>
                <w:sz w:val="20"/>
                <w:szCs w:val="20"/>
              </w:rPr>
            </w:pPr>
            <w:r>
              <w:rPr>
                <w:rFonts w:ascii="Calibri" w:hAnsi="Calibri"/>
                <w:sz w:val="20"/>
                <w:szCs w:val="20"/>
              </w:rPr>
              <w:t>2-4</w:t>
            </w: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DC3BD6" w:rsidP="00152E9D">
            <w:pPr>
              <w:pStyle w:val="BulletedList"/>
              <w:numPr>
                <w:ilvl w:val="0"/>
                <w:numId w:val="0"/>
              </w:numPr>
              <w:rPr>
                <w:rFonts w:ascii="Calibri" w:hAnsi="Calibri"/>
                <w:sz w:val="20"/>
                <w:szCs w:val="20"/>
              </w:rPr>
            </w:pPr>
            <w:r>
              <w:rPr>
                <w:rFonts w:ascii="Calibri" w:hAnsi="Calibri"/>
                <w:sz w:val="20"/>
                <w:szCs w:val="20"/>
              </w:rPr>
              <w:t>1</w:t>
            </w: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DC3BD6" w:rsidP="00152E9D">
            <w:pPr>
              <w:spacing w:before="120" w:after="120"/>
              <w:jc w:val="both"/>
              <w:rPr>
                <w:rFonts w:ascii="Calibri" w:hAnsi="Calibri" w:cs="Calibri"/>
                <w:b/>
              </w:rPr>
            </w:pPr>
            <w:r>
              <w:rPr>
                <w:rFonts w:ascii="Calibri" w:hAnsi="Calibri" w:cs="Calibri"/>
                <w:b/>
              </w:rPr>
              <w:t>Kevin James</w:t>
            </w: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DC3BD6" w:rsidP="00152E9D">
            <w:pPr>
              <w:spacing w:before="120" w:after="120"/>
              <w:jc w:val="both"/>
              <w:rPr>
                <w:rFonts w:ascii="Calibri" w:hAnsi="Calibri" w:cs="Calibri"/>
                <w:b/>
              </w:rPr>
            </w:pPr>
            <w:r>
              <w:rPr>
                <w:rFonts w:ascii="Calibri" w:hAnsi="Calibri" w:cs="Calibri"/>
                <w:b/>
              </w:rPr>
              <w:t>16/04/2018</w:t>
            </w: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DC3BD6" w:rsidP="00152E9D">
            <w:pPr>
              <w:spacing w:before="120" w:after="120"/>
              <w:jc w:val="both"/>
              <w:rPr>
                <w:rFonts w:ascii="Calibri" w:hAnsi="Calibri" w:cs="Calibri"/>
                <w:b/>
              </w:rPr>
            </w:pPr>
            <w:r>
              <w:rPr>
                <w:rFonts w:ascii="Calibri" w:hAnsi="Calibri" w:cs="Calibri"/>
                <w:b/>
              </w:rPr>
              <w:t>Kevin James</w:t>
            </w: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DC3BD6" w:rsidRDefault="00DC3BD6" w:rsidP="00DF321B">
      <w:pPr>
        <w:pStyle w:val="ListParagraph"/>
        <w:ind w:left="0"/>
        <w:jc w:val="both"/>
        <w:rPr>
          <w:rFonts w:ascii="Calibri" w:hAnsi="Calibri" w:cs="Calibri"/>
          <w:sz w:val="22"/>
          <w:szCs w:val="22"/>
        </w:rPr>
      </w:pPr>
    </w:p>
    <w:p w:rsidR="00DC3BD6" w:rsidRDefault="00DC3BD6" w:rsidP="00DF321B">
      <w:pPr>
        <w:pStyle w:val="ListParagraph"/>
        <w:ind w:left="0"/>
        <w:jc w:val="both"/>
        <w:rPr>
          <w:rFonts w:ascii="Calibri" w:hAnsi="Calibri" w:cs="Calibri"/>
          <w:sz w:val="22"/>
          <w:szCs w:val="22"/>
        </w:rPr>
      </w:pPr>
    </w:p>
    <w:p w:rsidR="00DC3BD6" w:rsidRDefault="00DC3BD6" w:rsidP="00DF321B">
      <w:pPr>
        <w:pStyle w:val="ListParagraph"/>
        <w:ind w:left="0"/>
        <w:jc w:val="both"/>
        <w:rPr>
          <w:rFonts w:ascii="Calibri" w:hAnsi="Calibri" w:cs="Calibri"/>
          <w:sz w:val="22"/>
          <w:szCs w:val="22"/>
        </w:rPr>
      </w:pPr>
    </w:p>
    <w:p w:rsidR="00DC3BD6" w:rsidRDefault="00DC3BD6" w:rsidP="00DF321B">
      <w:pPr>
        <w:pStyle w:val="ListParagraph"/>
        <w:ind w:left="0"/>
        <w:jc w:val="both"/>
        <w:rPr>
          <w:rFonts w:ascii="Calibri" w:hAnsi="Calibri" w:cs="Calibri"/>
          <w:sz w:val="22"/>
          <w:szCs w:val="22"/>
        </w:rPr>
      </w:pPr>
    </w:p>
    <w:p w:rsidR="00250C7E" w:rsidRDefault="00250C7E" w:rsidP="00DF321B">
      <w:pPr>
        <w:pStyle w:val="ListParagraph"/>
        <w:ind w:left="0"/>
        <w:jc w:val="both"/>
        <w:rPr>
          <w:rFonts w:ascii="Calibri" w:hAnsi="Calibri" w:cs="Calibri"/>
          <w:sz w:val="22"/>
          <w:szCs w:val="22"/>
        </w:rPr>
      </w:pPr>
    </w:p>
    <w:p w:rsidR="00B6044B" w:rsidRPr="00A869BB" w:rsidRDefault="00DC3BD6" w:rsidP="00A869BB">
      <w:pPr>
        <w:pStyle w:val="NormalWeb"/>
        <w:spacing w:line="360" w:lineRule="auto"/>
        <w:jc w:val="center"/>
        <w:rPr>
          <w:rFonts w:asciiTheme="majorHAnsi" w:hAnsiTheme="majorHAnsi" w:cs="Arial"/>
          <w:b/>
          <w:color w:val="000000" w:themeColor="text1"/>
          <w:szCs w:val="24"/>
          <w:u w:val="single"/>
        </w:rPr>
      </w:pPr>
      <w:r w:rsidRPr="00A869BB">
        <w:rPr>
          <w:rFonts w:asciiTheme="majorHAnsi" w:hAnsiTheme="majorHAnsi" w:cs="Arial"/>
          <w:b/>
          <w:color w:val="000000" w:themeColor="text1"/>
          <w:szCs w:val="24"/>
          <w:u w:val="single"/>
        </w:rPr>
        <w:t>Table of Contents</w:t>
      </w:r>
    </w:p>
    <w:p w:rsidR="007A1D2A" w:rsidRPr="0017080D" w:rsidRDefault="007A1D2A" w:rsidP="0017080D">
      <w:pPr>
        <w:pStyle w:val="NormalWeb"/>
        <w:spacing w:line="360" w:lineRule="auto"/>
        <w:rPr>
          <w:rFonts w:asciiTheme="majorHAnsi" w:hAnsiTheme="majorHAnsi" w:cs="Arial"/>
          <w:b/>
          <w:color w:val="000000" w:themeColor="text1"/>
          <w:szCs w:val="24"/>
        </w:rPr>
      </w:pPr>
      <w:r w:rsidRPr="0017080D">
        <w:rPr>
          <w:rFonts w:asciiTheme="majorHAnsi" w:hAnsiTheme="majorHAnsi" w:cs="Arial"/>
          <w:color w:val="000000"/>
          <w:szCs w:val="24"/>
        </w:rPr>
        <w:t>Page 1: Title Page</w:t>
      </w:r>
    </w:p>
    <w:p w:rsidR="00DC3BD6" w:rsidRPr="0017080D" w:rsidRDefault="007A1D2A" w:rsidP="0017080D">
      <w:pPr>
        <w:pStyle w:val="NormalWeb"/>
        <w:spacing w:line="360" w:lineRule="auto"/>
        <w:rPr>
          <w:rFonts w:asciiTheme="majorHAnsi" w:hAnsiTheme="majorHAnsi" w:cs="Arial"/>
          <w:color w:val="000000"/>
          <w:szCs w:val="24"/>
        </w:rPr>
      </w:pPr>
      <w:r w:rsidRPr="0017080D">
        <w:rPr>
          <w:rFonts w:asciiTheme="majorHAnsi" w:hAnsiTheme="majorHAnsi" w:cs="Arial"/>
          <w:color w:val="000000"/>
          <w:szCs w:val="24"/>
        </w:rPr>
        <w:t>Page 2-4</w:t>
      </w:r>
      <w:r w:rsidR="00D66E9F" w:rsidRPr="0017080D">
        <w:rPr>
          <w:rFonts w:asciiTheme="majorHAnsi" w:hAnsiTheme="majorHAnsi" w:cs="Arial"/>
          <w:color w:val="000000"/>
          <w:szCs w:val="24"/>
        </w:rPr>
        <w:t xml:space="preserve">: </w:t>
      </w:r>
      <w:r w:rsidR="00EC5C82" w:rsidRPr="0017080D">
        <w:rPr>
          <w:rFonts w:asciiTheme="majorHAnsi" w:hAnsiTheme="majorHAnsi" w:cs="Arial"/>
          <w:color w:val="000000"/>
          <w:szCs w:val="24"/>
        </w:rPr>
        <w:t>Assignment Details, F</w:t>
      </w:r>
      <w:r w:rsidR="00DC3BD6" w:rsidRPr="0017080D">
        <w:rPr>
          <w:rFonts w:asciiTheme="majorHAnsi" w:hAnsiTheme="majorHAnsi" w:cs="Arial"/>
          <w:color w:val="000000"/>
          <w:szCs w:val="24"/>
        </w:rPr>
        <w:t xml:space="preserve">eedback </w:t>
      </w:r>
      <w:r w:rsidR="00EC5C82" w:rsidRPr="0017080D">
        <w:rPr>
          <w:rFonts w:asciiTheme="majorHAnsi" w:hAnsiTheme="majorHAnsi" w:cs="Arial"/>
          <w:color w:val="000000"/>
          <w:szCs w:val="24"/>
        </w:rPr>
        <w:t>and Self Evaluation</w:t>
      </w:r>
    </w:p>
    <w:p w:rsidR="00D66E9F" w:rsidRPr="0017080D" w:rsidRDefault="007A1D2A" w:rsidP="0017080D">
      <w:pPr>
        <w:pStyle w:val="NormalWeb"/>
        <w:spacing w:line="360" w:lineRule="auto"/>
        <w:rPr>
          <w:rFonts w:asciiTheme="majorHAnsi" w:hAnsiTheme="majorHAnsi" w:cs="Arial"/>
          <w:color w:val="000000"/>
          <w:szCs w:val="24"/>
        </w:rPr>
      </w:pPr>
      <w:r w:rsidRPr="0017080D">
        <w:rPr>
          <w:rFonts w:asciiTheme="majorHAnsi" w:hAnsiTheme="majorHAnsi" w:cs="Arial"/>
          <w:color w:val="000000"/>
          <w:szCs w:val="24"/>
        </w:rPr>
        <w:t>Page 5</w:t>
      </w:r>
      <w:r w:rsidR="00D66E9F" w:rsidRPr="0017080D">
        <w:rPr>
          <w:rFonts w:asciiTheme="majorHAnsi" w:hAnsiTheme="majorHAnsi" w:cs="Arial"/>
          <w:color w:val="000000"/>
          <w:szCs w:val="24"/>
        </w:rPr>
        <w:t>: Table of Contents and List of Appendices</w:t>
      </w:r>
    </w:p>
    <w:p w:rsidR="00D66E9F" w:rsidRPr="0017080D" w:rsidRDefault="00EC5C82" w:rsidP="0017080D">
      <w:pPr>
        <w:pStyle w:val="NormalWeb"/>
        <w:spacing w:line="360" w:lineRule="auto"/>
        <w:rPr>
          <w:rFonts w:asciiTheme="majorHAnsi" w:hAnsiTheme="majorHAnsi" w:cs="Arial"/>
          <w:color w:val="000000"/>
          <w:szCs w:val="24"/>
        </w:rPr>
      </w:pPr>
      <w:r w:rsidRPr="0017080D">
        <w:rPr>
          <w:rFonts w:asciiTheme="majorHAnsi" w:hAnsiTheme="majorHAnsi" w:cs="Arial"/>
          <w:color w:val="000000"/>
          <w:szCs w:val="24"/>
        </w:rPr>
        <w:t>Page 6</w:t>
      </w:r>
      <w:r w:rsidR="00D66E9F" w:rsidRPr="0017080D">
        <w:rPr>
          <w:rFonts w:asciiTheme="majorHAnsi" w:hAnsiTheme="majorHAnsi" w:cs="Arial"/>
          <w:color w:val="000000"/>
          <w:szCs w:val="24"/>
        </w:rPr>
        <w:t xml:space="preserve">: </w:t>
      </w:r>
      <w:r w:rsidR="003D24A2" w:rsidRPr="0017080D">
        <w:rPr>
          <w:rFonts w:asciiTheme="majorHAnsi" w:hAnsiTheme="majorHAnsi" w:cs="Arial"/>
          <w:color w:val="000000"/>
          <w:szCs w:val="24"/>
        </w:rPr>
        <w:t>Abstract</w:t>
      </w:r>
      <w:r w:rsidR="00A869BB">
        <w:rPr>
          <w:rFonts w:asciiTheme="majorHAnsi" w:hAnsiTheme="majorHAnsi" w:cs="Arial"/>
          <w:color w:val="000000"/>
          <w:szCs w:val="24"/>
        </w:rPr>
        <w:t xml:space="preserve">, </w:t>
      </w:r>
      <w:r w:rsidR="00187E24" w:rsidRPr="0017080D">
        <w:rPr>
          <w:rFonts w:asciiTheme="majorHAnsi" w:hAnsiTheme="majorHAnsi" w:cs="Arial"/>
          <w:color w:val="000000"/>
          <w:szCs w:val="24"/>
        </w:rPr>
        <w:t>Purpose of Research</w:t>
      </w:r>
      <w:r w:rsidR="00A869BB">
        <w:rPr>
          <w:rFonts w:asciiTheme="majorHAnsi" w:hAnsiTheme="majorHAnsi" w:cs="Arial"/>
          <w:color w:val="000000"/>
          <w:szCs w:val="24"/>
        </w:rPr>
        <w:t xml:space="preserve"> and Context</w:t>
      </w:r>
    </w:p>
    <w:p w:rsidR="00187E24" w:rsidRPr="0017080D" w:rsidRDefault="00EC5C82" w:rsidP="0017080D">
      <w:pPr>
        <w:pStyle w:val="NormalWeb"/>
        <w:spacing w:line="360" w:lineRule="auto"/>
        <w:rPr>
          <w:rFonts w:asciiTheme="majorHAnsi" w:hAnsiTheme="majorHAnsi" w:cs="Arial"/>
          <w:color w:val="000000"/>
          <w:szCs w:val="24"/>
        </w:rPr>
      </w:pPr>
      <w:r w:rsidRPr="0017080D">
        <w:rPr>
          <w:rFonts w:asciiTheme="majorHAnsi" w:hAnsiTheme="majorHAnsi" w:cs="Arial"/>
          <w:color w:val="000000"/>
          <w:szCs w:val="24"/>
        </w:rPr>
        <w:t>Page 7</w:t>
      </w:r>
      <w:r w:rsidR="003D24A2" w:rsidRPr="0017080D">
        <w:rPr>
          <w:rFonts w:asciiTheme="majorHAnsi" w:hAnsiTheme="majorHAnsi" w:cs="Arial"/>
          <w:color w:val="000000"/>
          <w:szCs w:val="24"/>
        </w:rPr>
        <w:t xml:space="preserve">: </w:t>
      </w:r>
      <w:r w:rsidR="00187E24" w:rsidRPr="0017080D">
        <w:rPr>
          <w:rFonts w:asciiTheme="majorHAnsi" w:hAnsiTheme="majorHAnsi" w:cs="Arial"/>
          <w:color w:val="000000"/>
          <w:szCs w:val="24"/>
        </w:rPr>
        <w:t>Research Context</w:t>
      </w:r>
      <w:r w:rsidR="00A869BB">
        <w:rPr>
          <w:rFonts w:asciiTheme="majorHAnsi" w:hAnsiTheme="majorHAnsi" w:cs="Arial"/>
          <w:color w:val="000000"/>
          <w:szCs w:val="24"/>
        </w:rPr>
        <w:t xml:space="preserve"> Continue &amp; Literature Review</w:t>
      </w:r>
    </w:p>
    <w:p w:rsidR="003D24A2" w:rsidRPr="0017080D" w:rsidRDefault="00EC5C82" w:rsidP="0017080D">
      <w:pPr>
        <w:pStyle w:val="NormalWeb"/>
        <w:spacing w:line="360" w:lineRule="auto"/>
        <w:rPr>
          <w:rFonts w:asciiTheme="majorHAnsi" w:hAnsiTheme="majorHAnsi" w:cs="Arial"/>
          <w:color w:val="000000"/>
          <w:szCs w:val="24"/>
        </w:rPr>
      </w:pPr>
      <w:r w:rsidRPr="0017080D">
        <w:rPr>
          <w:rFonts w:asciiTheme="majorHAnsi" w:hAnsiTheme="majorHAnsi" w:cs="Arial"/>
          <w:color w:val="000000"/>
          <w:szCs w:val="24"/>
        </w:rPr>
        <w:t>Page 8</w:t>
      </w:r>
      <w:r w:rsidR="00A869BB">
        <w:rPr>
          <w:rFonts w:asciiTheme="majorHAnsi" w:hAnsiTheme="majorHAnsi" w:cs="Arial"/>
          <w:color w:val="000000"/>
          <w:szCs w:val="24"/>
        </w:rPr>
        <w:t>-9</w:t>
      </w:r>
      <w:r w:rsidRPr="0017080D">
        <w:rPr>
          <w:rFonts w:asciiTheme="majorHAnsi" w:hAnsiTheme="majorHAnsi" w:cs="Arial"/>
          <w:color w:val="000000"/>
          <w:szCs w:val="24"/>
        </w:rPr>
        <w:t>: Literature Review</w:t>
      </w:r>
    </w:p>
    <w:p w:rsidR="00EC5C82" w:rsidRPr="0017080D" w:rsidRDefault="00EC5C82"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Page</w:t>
      </w:r>
      <w:r w:rsidR="0061781B" w:rsidRPr="0017080D">
        <w:rPr>
          <w:rFonts w:asciiTheme="majorHAnsi" w:hAnsiTheme="majorHAnsi" w:cs="Arial"/>
          <w:color w:val="000000" w:themeColor="text1"/>
          <w:sz w:val="24"/>
          <w:szCs w:val="24"/>
        </w:rPr>
        <w:t xml:space="preserve"> </w:t>
      </w:r>
      <w:r w:rsidR="00A869BB">
        <w:rPr>
          <w:rFonts w:asciiTheme="majorHAnsi" w:hAnsiTheme="majorHAnsi" w:cs="Arial"/>
          <w:color w:val="000000" w:themeColor="text1"/>
          <w:sz w:val="24"/>
          <w:szCs w:val="24"/>
        </w:rPr>
        <w:t>9-12</w:t>
      </w:r>
      <w:r w:rsidR="009F7965" w:rsidRPr="0017080D">
        <w:rPr>
          <w:rFonts w:asciiTheme="majorHAnsi" w:hAnsiTheme="majorHAnsi" w:cs="Arial"/>
          <w:color w:val="000000" w:themeColor="text1"/>
          <w:sz w:val="24"/>
          <w:szCs w:val="24"/>
        </w:rPr>
        <w:t>:</w:t>
      </w:r>
      <w:r w:rsidRPr="0017080D">
        <w:rPr>
          <w:rFonts w:asciiTheme="majorHAnsi" w:hAnsiTheme="majorHAnsi" w:cs="Arial"/>
          <w:color w:val="000000" w:themeColor="text1"/>
          <w:sz w:val="24"/>
          <w:szCs w:val="24"/>
        </w:rPr>
        <w:t xml:space="preserve"> Methodology </w:t>
      </w:r>
    </w:p>
    <w:p w:rsidR="00EC5C82" w:rsidRPr="0017080D" w:rsidRDefault="009F7965"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Page</w:t>
      </w:r>
      <w:r w:rsidR="00A869BB">
        <w:rPr>
          <w:rFonts w:asciiTheme="majorHAnsi" w:hAnsiTheme="majorHAnsi" w:cs="Arial"/>
          <w:color w:val="000000" w:themeColor="text1"/>
          <w:sz w:val="24"/>
          <w:szCs w:val="24"/>
        </w:rPr>
        <w:t xml:space="preserve"> 12-13</w:t>
      </w:r>
      <w:r w:rsidRPr="0017080D">
        <w:rPr>
          <w:rFonts w:asciiTheme="majorHAnsi" w:hAnsiTheme="majorHAnsi" w:cs="Arial"/>
          <w:color w:val="000000" w:themeColor="text1"/>
          <w:sz w:val="24"/>
          <w:szCs w:val="24"/>
        </w:rPr>
        <w:t>:</w:t>
      </w:r>
      <w:r w:rsidR="00EC5C82" w:rsidRPr="0017080D">
        <w:rPr>
          <w:rFonts w:asciiTheme="majorHAnsi" w:hAnsiTheme="majorHAnsi" w:cs="Arial"/>
          <w:color w:val="000000" w:themeColor="text1"/>
          <w:sz w:val="24"/>
          <w:szCs w:val="24"/>
        </w:rPr>
        <w:t xml:space="preserve"> Ethical Consideration</w:t>
      </w:r>
    </w:p>
    <w:p w:rsidR="00A869BB" w:rsidRDefault="009F7965" w:rsidP="00A869BB">
      <w:pPr>
        <w:autoSpaceDE w:val="0"/>
        <w:autoSpaceDN w:val="0"/>
        <w:adjustRightInd w:val="0"/>
        <w:spacing w:line="360" w:lineRule="auto"/>
        <w:jc w:val="both"/>
        <w:rPr>
          <w:rFonts w:asciiTheme="majorHAnsi" w:hAnsiTheme="majorHAnsi" w:cs="Arial"/>
          <w:color w:val="000000" w:themeColor="text1"/>
          <w:sz w:val="24"/>
          <w:szCs w:val="24"/>
        </w:rPr>
      </w:pPr>
      <w:r w:rsidRPr="00A869BB">
        <w:rPr>
          <w:rFonts w:asciiTheme="majorHAnsi" w:hAnsiTheme="majorHAnsi" w:cs="Arial"/>
          <w:color w:val="000000" w:themeColor="text1"/>
          <w:sz w:val="24"/>
          <w:szCs w:val="24"/>
        </w:rPr>
        <w:t>Page</w:t>
      </w:r>
      <w:r w:rsidR="00A869BB">
        <w:rPr>
          <w:rFonts w:asciiTheme="majorHAnsi" w:hAnsiTheme="majorHAnsi" w:cs="Arial"/>
          <w:color w:val="000000" w:themeColor="text1"/>
          <w:sz w:val="24"/>
          <w:szCs w:val="24"/>
        </w:rPr>
        <w:t xml:space="preserve"> 13</w:t>
      </w:r>
      <w:r w:rsidR="000668E0" w:rsidRPr="00A869BB">
        <w:rPr>
          <w:rFonts w:asciiTheme="majorHAnsi" w:hAnsiTheme="majorHAnsi" w:cs="Arial"/>
          <w:color w:val="000000" w:themeColor="text1"/>
          <w:sz w:val="24"/>
          <w:szCs w:val="24"/>
        </w:rPr>
        <w:t>-</w:t>
      </w:r>
      <w:r w:rsidR="00A869BB">
        <w:rPr>
          <w:rFonts w:asciiTheme="majorHAnsi" w:hAnsiTheme="majorHAnsi" w:cs="Arial"/>
          <w:color w:val="000000" w:themeColor="text1"/>
          <w:sz w:val="24"/>
          <w:szCs w:val="24"/>
        </w:rPr>
        <w:t>19</w:t>
      </w:r>
      <w:r w:rsidRPr="00A869BB">
        <w:rPr>
          <w:rFonts w:asciiTheme="majorHAnsi" w:hAnsiTheme="majorHAnsi" w:cs="Arial"/>
          <w:color w:val="000000" w:themeColor="text1"/>
          <w:sz w:val="24"/>
          <w:szCs w:val="24"/>
        </w:rPr>
        <w:t>:</w:t>
      </w:r>
      <w:r w:rsidR="00EC5C82" w:rsidRPr="00A869BB">
        <w:rPr>
          <w:rFonts w:asciiTheme="majorHAnsi" w:hAnsiTheme="majorHAnsi" w:cs="Arial"/>
          <w:color w:val="000000" w:themeColor="text1"/>
          <w:sz w:val="24"/>
          <w:szCs w:val="24"/>
        </w:rPr>
        <w:t xml:space="preserve"> Lesson Study</w:t>
      </w:r>
      <w:r w:rsidR="00A869BB">
        <w:rPr>
          <w:rFonts w:asciiTheme="majorHAnsi" w:hAnsiTheme="majorHAnsi" w:cs="Arial"/>
          <w:color w:val="000000" w:themeColor="text1"/>
          <w:sz w:val="24"/>
          <w:szCs w:val="24"/>
        </w:rPr>
        <w:t xml:space="preserve">, </w:t>
      </w:r>
      <w:r w:rsidR="00A869BB" w:rsidRPr="00A869BB">
        <w:rPr>
          <w:rFonts w:asciiTheme="majorHAnsi" w:hAnsiTheme="majorHAnsi" w:cs="Arial"/>
          <w:color w:val="000000" w:themeColor="text1"/>
          <w:sz w:val="24"/>
          <w:szCs w:val="24"/>
        </w:rPr>
        <w:t>Analysis &amp; Discussions</w:t>
      </w:r>
    </w:p>
    <w:p w:rsidR="00EC5C82" w:rsidRPr="0017080D" w:rsidRDefault="00EC5C82"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Page</w:t>
      </w:r>
      <w:r w:rsidR="00A869BB">
        <w:rPr>
          <w:rFonts w:asciiTheme="majorHAnsi" w:hAnsiTheme="majorHAnsi" w:cs="Arial"/>
          <w:color w:val="000000" w:themeColor="text1"/>
          <w:sz w:val="24"/>
          <w:szCs w:val="24"/>
        </w:rPr>
        <w:t xml:space="preserve"> 19</w:t>
      </w:r>
      <w:r w:rsidRPr="0017080D">
        <w:rPr>
          <w:rFonts w:asciiTheme="majorHAnsi" w:hAnsiTheme="majorHAnsi" w:cs="Arial"/>
          <w:color w:val="000000" w:themeColor="text1"/>
          <w:sz w:val="24"/>
          <w:szCs w:val="24"/>
        </w:rPr>
        <w:t>: Conclusion</w:t>
      </w:r>
    </w:p>
    <w:p w:rsidR="00EC5C82" w:rsidRPr="0017080D" w:rsidRDefault="00EC5C82"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Page</w:t>
      </w:r>
      <w:r w:rsidR="00A869BB">
        <w:rPr>
          <w:rFonts w:asciiTheme="majorHAnsi" w:hAnsiTheme="majorHAnsi" w:cs="Arial"/>
          <w:color w:val="000000" w:themeColor="text1"/>
          <w:sz w:val="24"/>
          <w:szCs w:val="24"/>
        </w:rPr>
        <w:t xml:space="preserve"> 20</w:t>
      </w:r>
      <w:r w:rsidRPr="0017080D">
        <w:rPr>
          <w:rFonts w:asciiTheme="majorHAnsi" w:hAnsiTheme="majorHAnsi" w:cs="Arial"/>
          <w:color w:val="000000" w:themeColor="text1"/>
          <w:sz w:val="24"/>
          <w:szCs w:val="24"/>
        </w:rPr>
        <w:t xml:space="preserve">: Recommendations </w:t>
      </w:r>
    </w:p>
    <w:p w:rsidR="00EC5C82" w:rsidRPr="0017080D" w:rsidRDefault="00EC5C82"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 xml:space="preserve">Page </w:t>
      </w:r>
      <w:r w:rsidR="00A869BB">
        <w:rPr>
          <w:rFonts w:asciiTheme="majorHAnsi" w:hAnsiTheme="majorHAnsi" w:cs="Arial"/>
          <w:color w:val="000000" w:themeColor="text1"/>
          <w:sz w:val="24"/>
          <w:szCs w:val="24"/>
        </w:rPr>
        <w:t>21-22</w:t>
      </w:r>
      <w:r w:rsidRPr="0017080D">
        <w:rPr>
          <w:rFonts w:asciiTheme="majorHAnsi" w:hAnsiTheme="majorHAnsi" w:cs="Arial"/>
          <w:color w:val="000000" w:themeColor="text1"/>
          <w:sz w:val="24"/>
          <w:szCs w:val="24"/>
        </w:rPr>
        <w:t>: Reference List</w:t>
      </w:r>
    </w:p>
    <w:p w:rsidR="00B6044B" w:rsidRPr="0017080D" w:rsidRDefault="00B6044B" w:rsidP="0017080D">
      <w:pPr>
        <w:spacing w:line="360" w:lineRule="auto"/>
        <w:jc w:val="both"/>
        <w:rPr>
          <w:rFonts w:asciiTheme="majorHAnsi" w:hAnsiTheme="majorHAnsi" w:cs="Arial"/>
          <w:color w:val="000000" w:themeColor="text1"/>
          <w:sz w:val="24"/>
          <w:szCs w:val="24"/>
        </w:rPr>
      </w:pPr>
    </w:p>
    <w:p w:rsidR="00B6044B" w:rsidRPr="0017080D" w:rsidRDefault="00B6044B" w:rsidP="0017080D">
      <w:pPr>
        <w:spacing w:line="360" w:lineRule="auto"/>
        <w:rPr>
          <w:rFonts w:asciiTheme="majorHAnsi" w:hAnsiTheme="majorHAnsi"/>
          <w:b/>
          <w:color w:val="000000" w:themeColor="text1"/>
          <w:sz w:val="24"/>
          <w:szCs w:val="24"/>
          <w:lang w:eastAsia="en-US"/>
        </w:rPr>
      </w:pPr>
      <w:r w:rsidRPr="0017080D">
        <w:rPr>
          <w:rFonts w:asciiTheme="majorHAnsi" w:hAnsiTheme="majorHAnsi"/>
          <w:b/>
          <w:color w:val="000000" w:themeColor="text1"/>
          <w:sz w:val="24"/>
          <w:szCs w:val="24"/>
          <w:lang w:eastAsia="en-US"/>
        </w:rPr>
        <w:t xml:space="preserve">List of Appendices </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23-27</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A-1 (AW Observation Notes)</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28-29</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 xml:space="preserve">A-2 (AW Interview) </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29-32</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B-1 (EL Observation Notes)</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32-33</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B-2 (EL Interview Questions)</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33-34</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C-1 (KJ Small-scale research lesson plan)</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35-39</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C-2 (KJ Superhero problem solving Power Point Presentation)</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40-47</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C-3 (KJ Superhero Biographies with Differentiation)</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48-49</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C-4 (KJ Superhero Clues with Differentiation)</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50</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C-5 (KJ Consent &amp; Assent)</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51-58</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C-6 (KJ Observation Notes)</w:t>
      </w:r>
    </w:p>
    <w:p w:rsidR="00DF0B3B" w:rsidRPr="0017080D" w:rsidRDefault="000F487E"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sidR="00BA6F3F">
        <w:rPr>
          <w:rFonts w:asciiTheme="majorHAnsi" w:hAnsiTheme="majorHAnsi" w:cs="Arial"/>
          <w:color w:val="000000" w:themeColor="text1"/>
          <w:sz w:val="24"/>
          <w:szCs w:val="24"/>
        </w:rPr>
        <w:t>58-59</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C-7 (KJ Interview Questions)</w:t>
      </w:r>
    </w:p>
    <w:p w:rsidR="00DF0B3B" w:rsidRPr="0017080D" w:rsidRDefault="00BA6F3F"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60</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C-8 (KJ Explanatory Speech)</w:t>
      </w:r>
    </w:p>
    <w:p w:rsidR="00DF0B3B" w:rsidRPr="0017080D" w:rsidRDefault="00BA6F3F"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t xml:space="preserve">Page </w:t>
      </w:r>
      <w:r>
        <w:rPr>
          <w:rFonts w:asciiTheme="majorHAnsi" w:hAnsiTheme="majorHAnsi" w:cs="Arial"/>
          <w:color w:val="000000" w:themeColor="text1"/>
          <w:sz w:val="24"/>
          <w:szCs w:val="24"/>
        </w:rPr>
        <w:t>60</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D-1 (Written Assent Form)</w:t>
      </w:r>
    </w:p>
    <w:p w:rsidR="00B6044B" w:rsidRDefault="00BA6F3F"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color w:val="000000" w:themeColor="text1"/>
          <w:sz w:val="24"/>
          <w:szCs w:val="24"/>
        </w:rPr>
        <w:lastRenderedPageBreak/>
        <w:t xml:space="preserve">Page </w:t>
      </w:r>
      <w:r>
        <w:rPr>
          <w:rFonts w:asciiTheme="majorHAnsi" w:hAnsiTheme="majorHAnsi" w:cs="Arial"/>
          <w:color w:val="000000" w:themeColor="text1"/>
          <w:sz w:val="24"/>
          <w:szCs w:val="24"/>
        </w:rPr>
        <w:t>61</w:t>
      </w:r>
      <w:r w:rsidRPr="0017080D">
        <w:rPr>
          <w:rFonts w:asciiTheme="majorHAnsi" w:hAnsiTheme="majorHAnsi" w:cs="Arial"/>
          <w:color w:val="000000" w:themeColor="text1"/>
          <w:sz w:val="24"/>
          <w:szCs w:val="24"/>
        </w:rPr>
        <w:t>:</w:t>
      </w:r>
      <w:r>
        <w:rPr>
          <w:rFonts w:asciiTheme="majorHAnsi" w:hAnsiTheme="majorHAnsi" w:cs="Arial"/>
          <w:color w:val="000000" w:themeColor="text1"/>
          <w:sz w:val="24"/>
          <w:szCs w:val="24"/>
        </w:rPr>
        <w:t xml:space="preserve"> </w:t>
      </w:r>
      <w:r w:rsidR="00DF0B3B" w:rsidRPr="0017080D">
        <w:rPr>
          <w:rFonts w:asciiTheme="majorHAnsi" w:hAnsiTheme="majorHAnsi"/>
          <w:color w:val="000000" w:themeColor="text1"/>
          <w:sz w:val="24"/>
          <w:szCs w:val="24"/>
          <w:lang w:eastAsia="en-US"/>
        </w:rPr>
        <w:t>D-2 (Written Consent Form Media)</w:t>
      </w:r>
    </w:p>
    <w:p w:rsidR="00A869BB" w:rsidRDefault="00A869BB" w:rsidP="0017080D">
      <w:pPr>
        <w:spacing w:line="360" w:lineRule="auto"/>
        <w:rPr>
          <w:rFonts w:asciiTheme="majorHAnsi" w:hAnsiTheme="majorHAnsi"/>
          <w:color w:val="000000" w:themeColor="text1"/>
          <w:sz w:val="24"/>
          <w:szCs w:val="24"/>
          <w:lang w:eastAsia="en-US"/>
        </w:rPr>
      </w:pPr>
    </w:p>
    <w:p w:rsidR="00A869BB" w:rsidRPr="0017080D" w:rsidRDefault="00A869BB" w:rsidP="0017080D">
      <w:pPr>
        <w:spacing w:line="360" w:lineRule="auto"/>
        <w:rPr>
          <w:rFonts w:asciiTheme="majorHAnsi" w:hAnsiTheme="majorHAnsi"/>
          <w:color w:val="000000" w:themeColor="text1"/>
          <w:sz w:val="24"/>
          <w:szCs w:val="24"/>
          <w:lang w:eastAsia="en-US"/>
        </w:rPr>
      </w:pPr>
    </w:p>
    <w:p w:rsidR="000F487E" w:rsidRDefault="000F487E" w:rsidP="0017080D">
      <w:pPr>
        <w:spacing w:line="360" w:lineRule="auto"/>
        <w:rPr>
          <w:rFonts w:asciiTheme="majorHAnsi" w:hAnsiTheme="majorHAnsi" w:cs="Arial"/>
          <w:b/>
          <w:color w:val="000000"/>
          <w:sz w:val="24"/>
          <w:szCs w:val="24"/>
        </w:rPr>
      </w:pPr>
    </w:p>
    <w:p w:rsidR="003D24A2" w:rsidRPr="0017080D" w:rsidRDefault="003D24A2" w:rsidP="0017080D">
      <w:pPr>
        <w:spacing w:line="360" w:lineRule="auto"/>
        <w:rPr>
          <w:rFonts w:asciiTheme="majorHAnsi" w:hAnsiTheme="majorHAnsi"/>
          <w:color w:val="000000" w:themeColor="text1"/>
          <w:sz w:val="24"/>
          <w:szCs w:val="24"/>
          <w:lang w:eastAsia="en-US"/>
        </w:rPr>
      </w:pPr>
      <w:r w:rsidRPr="0017080D">
        <w:rPr>
          <w:rFonts w:asciiTheme="majorHAnsi" w:hAnsiTheme="majorHAnsi" w:cs="Arial"/>
          <w:b/>
          <w:color w:val="000000"/>
          <w:sz w:val="24"/>
          <w:szCs w:val="24"/>
        </w:rPr>
        <w:t>Abstract</w:t>
      </w:r>
    </w:p>
    <w:p w:rsidR="00A70D95" w:rsidRPr="0017080D" w:rsidRDefault="00363918" w:rsidP="0017080D">
      <w:pPr>
        <w:pStyle w:val="NormalWeb"/>
        <w:spacing w:line="360" w:lineRule="auto"/>
        <w:rPr>
          <w:rFonts w:asciiTheme="majorHAnsi" w:hAnsiTheme="majorHAnsi" w:cs="Arial"/>
          <w:szCs w:val="24"/>
        </w:rPr>
      </w:pPr>
      <w:r w:rsidRPr="0017080D">
        <w:rPr>
          <w:rFonts w:asciiTheme="majorHAnsi" w:hAnsiTheme="majorHAnsi" w:cs="Arial"/>
          <w:szCs w:val="24"/>
        </w:rPr>
        <w:t xml:space="preserve">I will conduct a small-scale research investigation </w:t>
      </w:r>
      <w:r w:rsidR="00931938" w:rsidRPr="0017080D">
        <w:rPr>
          <w:rFonts w:asciiTheme="majorHAnsi" w:hAnsiTheme="majorHAnsi" w:cs="Arial"/>
          <w:szCs w:val="24"/>
        </w:rPr>
        <w:t xml:space="preserve">that </w:t>
      </w:r>
      <w:r w:rsidRPr="0017080D">
        <w:rPr>
          <w:rFonts w:asciiTheme="majorHAnsi" w:hAnsiTheme="majorHAnsi" w:cs="Arial"/>
          <w:szCs w:val="24"/>
        </w:rPr>
        <w:t xml:space="preserve">along with another two colleagues </w:t>
      </w:r>
      <w:r w:rsidR="00C33220" w:rsidRPr="0017080D">
        <w:rPr>
          <w:rFonts w:asciiTheme="majorHAnsi" w:hAnsiTheme="majorHAnsi" w:cs="Arial"/>
          <w:szCs w:val="24"/>
        </w:rPr>
        <w:t xml:space="preserve">we </w:t>
      </w:r>
      <w:r w:rsidRPr="0017080D">
        <w:rPr>
          <w:rFonts w:asciiTheme="majorHAnsi" w:hAnsiTheme="majorHAnsi" w:cs="Arial"/>
          <w:szCs w:val="24"/>
        </w:rPr>
        <w:t>wil</w:t>
      </w:r>
      <w:r w:rsidR="00E7108D" w:rsidRPr="0017080D">
        <w:rPr>
          <w:rFonts w:asciiTheme="majorHAnsi" w:hAnsiTheme="majorHAnsi" w:cs="Arial"/>
          <w:szCs w:val="24"/>
        </w:rPr>
        <w:t xml:space="preserve">l specifically focus on </w:t>
      </w:r>
      <w:r w:rsidR="006769F1" w:rsidRPr="0017080D">
        <w:rPr>
          <w:rFonts w:asciiTheme="majorHAnsi" w:hAnsiTheme="majorHAnsi" w:cs="Arial"/>
          <w:szCs w:val="24"/>
        </w:rPr>
        <w:t>pupils’</w:t>
      </w:r>
      <w:r w:rsidR="00E7108D" w:rsidRPr="0017080D">
        <w:rPr>
          <w:rFonts w:asciiTheme="majorHAnsi" w:hAnsiTheme="majorHAnsi" w:cs="Arial"/>
          <w:szCs w:val="24"/>
        </w:rPr>
        <w:t xml:space="preserve"> </w:t>
      </w:r>
      <w:r w:rsidRPr="0017080D">
        <w:rPr>
          <w:rFonts w:asciiTheme="majorHAnsi" w:hAnsiTheme="majorHAnsi" w:cs="Arial"/>
          <w:szCs w:val="24"/>
        </w:rPr>
        <w:t>engagement whilst</w:t>
      </w:r>
      <w:r w:rsidR="002E38DC" w:rsidRPr="0017080D">
        <w:rPr>
          <w:rFonts w:asciiTheme="majorHAnsi" w:hAnsiTheme="majorHAnsi" w:cs="Arial"/>
          <w:szCs w:val="24"/>
        </w:rPr>
        <w:t xml:space="preserve"> working</w:t>
      </w:r>
      <w:r w:rsidRPr="0017080D">
        <w:rPr>
          <w:rFonts w:asciiTheme="majorHAnsi" w:hAnsiTheme="majorHAnsi" w:cs="Arial"/>
          <w:szCs w:val="24"/>
        </w:rPr>
        <w:t xml:space="preserve"> in a team collaboration activity in a K</w:t>
      </w:r>
      <w:r w:rsidR="0093742D" w:rsidRPr="0017080D">
        <w:rPr>
          <w:rFonts w:asciiTheme="majorHAnsi" w:hAnsiTheme="majorHAnsi" w:cs="Arial"/>
          <w:szCs w:val="24"/>
        </w:rPr>
        <w:t xml:space="preserve">ey </w:t>
      </w:r>
      <w:r w:rsidRPr="0017080D">
        <w:rPr>
          <w:rFonts w:asciiTheme="majorHAnsi" w:hAnsiTheme="majorHAnsi" w:cs="Arial"/>
          <w:szCs w:val="24"/>
        </w:rPr>
        <w:t>S</w:t>
      </w:r>
      <w:r w:rsidR="0093742D" w:rsidRPr="0017080D">
        <w:rPr>
          <w:rFonts w:asciiTheme="majorHAnsi" w:hAnsiTheme="majorHAnsi" w:cs="Arial"/>
          <w:szCs w:val="24"/>
        </w:rPr>
        <w:t xml:space="preserve">tage </w:t>
      </w:r>
      <w:r w:rsidRPr="0017080D">
        <w:rPr>
          <w:rFonts w:asciiTheme="majorHAnsi" w:hAnsiTheme="majorHAnsi" w:cs="Arial"/>
          <w:szCs w:val="24"/>
        </w:rPr>
        <w:t>2 class</w:t>
      </w:r>
      <w:r w:rsidR="002E38DC" w:rsidRPr="0017080D">
        <w:rPr>
          <w:rFonts w:asciiTheme="majorHAnsi" w:hAnsiTheme="majorHAnsi" w:cs="Arial"/>
          <w:szCs w:val="24"/>
        </w:rPr>
        <w:t xml:space="preserve"> (KS2)</w:t>
      </w:r>
      <w:r w:rsidRPr="0017080D">
        <w:rPr>
          <w:rFonts w:asciiTheme="majorHAnsi" w:hAnsiTheme="majorHAnsi" w:cs="Arial"/>
          <w:szCs w:val="24"/>
        </w:rPr>
        <w:t xml:space="preserve">. Furthermore we will aim to </w:t>
      </w:r>
      <w:r w:rsidR="00847BAB" w:rsidRPr="0017080D">
        <w:rPr>
          <w:rFonts w:asciiTheme="majorHAnsi" w:hAnsiTheme="majorHAnsi" w:cs="Arial"/>
          <w:szCs w:val="24"/>
        </w:rPr>
        <w:t xml:space="preserve">critique and </w:t>
      </w:r>
      <w:r w:rsidR="0093742D" w:rsidRPr="0017080D">
        <w:rPr>
          <w:rFonts w:asciiTheme="majorHAnsi" w:hAnsiTheme="majorHAnsi" w:cs="Arial"/>
          <w:szCs w:val="24"/>
        </w:rPr>
        <w:t>explore</w:t>
      </w:r>
      <w:r w:rsidRPr="0017080D">
        <w:rPr>
          <w:rFonts w:asciiTheme="majorHAnsi" w:hAnsiTheme="majorHAnsi" w:cs="Arial"/>
          <w:szCs w:val="24"/>
        </w:rPr>
        <w:t xml:space="preserve"> </w:t>
      </w:r>
      <w:r w:rsidR="00931938" w:rsidRPr="0017080D">
        <w:rPr>
          <w:rFonts w:asciiTheme="majorHAnsi" w:hAnsiTheme="majorHAnsi" w:cs="Arial"/>
          <w:szCs w:val="24"/>
        </w:rPr>
        <w:t>areas in which we could</w:t>
      </w:r>
      <w:r w:rsidR="0093742D" w:rsidRPr="0017080D">
        <w:rPr>
          <w:rFonts w:asciiTheme="majorHAnsi" w:hAnsiTheme="majorHAnsi" w:cs="Arial"/>
          <w:szCs w:val="24"/>
        </w:rPr>
        <w:t xml:space="preserve"> </w:t>
      </w:r>
      <w:r w:rsidRPr="0017080D">
        <w:rPr>
          <w:rFonts w:asciiTheme="majorHAnsi" w:hAnsiTheme="majorHAnsi" w:cs="Arial"/>
          <w:szCs w:val="24"/>
        </w:rPr>
        <w:t xml:space="preserve">improve </w:t>
      </w:r>
      <w:r w:rsidR="006769F1" w:rsidRPr="0017080D">
        <w:rPr>
          <w:rFonts w:asciiTheme="majorHAnsi" w:hAnsiTheme="majorHAnsi" w:cs="Arial"/>
          <w:szCs w:val="24"/>
        </w:rPr>
        <w:t>pupils’</w:t>
      </w:r>
      <w:r w:rsidR="0093742D" w:rsidRPr="0017080D">
        <w:rPr>
          <w:rFonts w:asciiTheme="majorHAnsi" w:hAnsiTheme="majorHAnsi" w:cs="Arial"/>
          <w:szCs w:val="24"/>
        </w:rPr>
        <w:t xml:space="preserve"> engagement further whilst </w:t>
      </w:r>
      <w:r w:rsidR="002E38DC" w:rsidRPr="0017080D">
        <w:rPr>
          <w:rFonts w:asciiTheme="majorHAnsi" w:hAnsiTheme="majorHAnsi" w:cs="Arial"/>
          <w:szCs w:val="24"/>
        </w:rPr>
        <w:t xml:space="preserve">working </w:t>
      </w:r>
      <w:r w:rsidR="00C33220" w:rsidRPr="0017080D">
        <w:rPr>
          <w:rFonts w:asciiTheme="majorHAnsi" w:hAnsiTheme="majorHAnsi" w:cs="Arial"/>
          <w:szCs w:val="24"/>
        </w:rPr>
        <w:t>in team collaboration activities</w:t>
      </w:r>
      <w:r w:rsidR="0093742D" w:rsidRPr="0017080D">
        <w:rPr>
          <w:rFonts w:asciiTheme="majorHAnsi" w:hAnsiTheme="majorHAnsi" w:cs="Arial"/>
          <w:szCs w:val="24"/>
        </w:rPr>
        <w:t>.</w:t>
      </w:r>
      <w:r w:rsidR="002E38DC" w:rsidRPr="0017080D">
        <w:rPr>
          <w:rFonts w:asciiTheme="majorHAnsi" w:hAnsiTheme="majorHAnsi" w:cs="Arial"/>
          <w:szCs w:val="24"/>
        </w:rPr>
        <w:t xml:space="preserve"> Whilst out on my last professional teaching experience where I was working with a year 5/6 class I noticed there was allot of group work used to facilitate learning and after collaborating with my fellow colleagues they also concurred the same was happening in their KS2 class at their service settings</w:t>
      </w:r>
      <w:r w:rsidR="00847BAB" w:rsidRPr="0017080D">
        <w:rPr>
          <w:rFonts w:asciiTheme="majorHAnsi" w:hAnsiTheme="majorHAnsi" w:cs="Arial"/>
          <w:szCs w:val="24"/>
        </w:rPr>
        <w:t xml:space="preserve"> so we all agreed we would probe further its effectiveness in supporting learning</w:t>
      </w:r>
      <w:r w:rsidR="00C33220" w:rsidRPr="0017080D">
        <w:rPr>
          <w:rFonts w:asciiTheme="majorHAnsi" w:hAnsiTheme="majorHAnsi" w:cs="Arial"/>
          <w:szCs w:val="24"/>
        </w:rPr>
        <w:t xml:space="preserve"> in the classroom</w:t>
      </w:r>
      <w:r w:rsidR="00847BAB" w:rsidRPr="0017080D">
        <w:rPr>
          <w:rFonts w:asciiTheme="majorHAnsi" w:hAnsiTheme="majorHAnsi" w:cs="Arial"/>
          <w:szCs w:val="24"/>
        </w:rPr>
        <w:t xml:space="preserve">. </w:t>
      </w:r>
    </w:p>
    <w:p w:rsidR="00113DFC" w:rsidRPr="0017080D" w:rsidRDefault="00113DFC" w:rsidP="0017080D">
      <w:pPr>
        <w:pStyle w:val="NormalWeb"/>
        <w:spacing w:line="360" w:lineRule="auto"/>
        <w:rPr>
          <w:rFonts w:asciiTheme="majorHAnsi" w:hAnsiTheme="majorHAnsi" w:cs="Arial"/>
          <w:b/>
          <w:color w:val="000000"/>
          <w:szCs w:val="24"/>
        </w:rPr>
      </w:pPr>
    </w:p>
    <w:p w:rsidR="00A70D95" w:rsidRPr="0017080D" w:rsidRDefault="00A70D95" w:rsidP="0017080D">
      <w:pPr>
        <w:pStyle w:val="NormalWeb"/>
        <w:spacing w:line="360" w:lineRule="auto"/>
        <w:rPr>
          <w:rFonts w:asciiTheme="majorHAnsi" w:hAnsiTheme="majorHAnsi" w:cs="Arial"/>
          <w:b/>
          <w:color w:val="000000"/>
          <w:szCs w:val="24"/>
        </w:rPr>
      </w:pPr>
      <w:r w:rsidRPr="0017080D">
        <w:rPr>
          <w:rFonts w:asciiTheme="majorHAnsi" w:hAnsiTheme="majorHAnsi" w:cs="Arial"/>
          <w:b/>
          <w:color w:val="000000"/>
          <w:szCs w:val="24"/>
        </w:rPr>
        <w:t>Purpose of Research</w:t>
      </w:r>
    </w:p>
    <w:p w:rsidR="00F744B0" w:rsidRPr="0017080D" w:rsidRDefault="00E7108D" w:rsidP="0017080D">
      <w:pPr>
        <w:pStyle w:val="NormalWeb"/>
        <w:spacing w:line="360" w:lineRule="auto"/>
        <w:rPr>
          <w:rFonts w:asciiTheme="majorHAnsi" w:hAnsiTheme="majorHAnsi" w:cs="Arial"/>
          <w:szCs w:val="24"/>
        </w:rPr>
      </w:pPr>
      <w:r w:rsidRPr="0017080D">
        <w:rPr>
          <w:rFonts w:asciiTheme="majorHAnsi" w:hAnsiTheme="majorHAnsi" w:cs="Arial"/>
          <w:szCs w:val="24"/>
        </w:rPr>
        <w:t>There have been some u</w:t>
      </w:r>
      <w:r w:rsidR="00C748B2" w:rsidRPr="0017080D">
        <w:rPr>
          <w:rFonts w:asciiTheme="majorHAnsi" w:hAnsiTheme="majorHAnsi" w:cs="Arial"/>
          <w:szCs w:val="24"/>
        </w:rPr>
        <w:t>nstr</w:t>
      </w:r>
      <w:r w:rsidRPr="0017080D">
        <w:rPr>
          <w:rFonts w:asciiTheme="majorHAnsi" w:hAnsiTheme="majorHAnsi" w:cs="Arial"/>
          <w:szCs w:val="24"/>
        </w:rPr>
        <w:t xml:space="preserve">uctured observations at my </w:t>
      </w:r>
      <w:r w:rsidR="00C748B2" w:rsidRPr="0017080D">
        <w:rPr>
          <w:rFonts w:asciiTheme="majorHAnsi" w:hAnsiTheme="majorHAnsi" w:cs="Arial"/>
          <w:szCs w:val="24"/>
        </w:rPr>
        <w:t xml:space="preserve">recent service setting </w:t>
      </w:r>
      <w:r w:rsidRPr="0017080D">
        <w:rPr>
          <w:rFonts w:asciiTheme="majorHAnsi" w:hAnsiTheme="majorHAnsi" w:cs="Arial"/>
          <w:szCs w:val="24"/>
        </w:rPr>
        <w:t xml:space="preserve">on the effectiveness of </w:t>
      </w:r>
      <w:r w:rsidR="006769F1" w:rsidRPr="0017080D">
        <w:rPr>
          <w:rFonts w:asciiTheme="majorHAnsi" w:hAnsiTheme="majorHAnsi" w:cs="Arial"/>
          <w:szCs w:val="24"/>
        </w:rPr>
        <w:t>pupils’</w:t>
      </w:r>
      <w:r w:rsidRPr="0017080D">
        <w:rPr>
          <w:rFonts w:asciiTheme="majorHAnsi" w:hAnsiTheme="majorHAnsi" w:cs="Arial"/>
          <w:szCs w:val="24"/>
        </w:rPr>
        <w:t xml:space="preserve"> engagement </w:t>
      </w:r>
      <w:r w:rsidR="00C748B2" w:rsidRPr="0017080D">
        <w:rPr>
          <w:rFonts w:asciiTheme="majorHAnsi" w:hAnsiTheme="majorHAnsi" w:cs="Arial"/>
          <w:szCs w:val="24"/>
        </w:rPr>
        <w:t>from group collaboration whilst learning nevertheless this predominantly qu</w:t>
      </w:r>
      <w:r w:rsidRPr="0017080D">
        <w:rPr>
          <w:rFonts w:asciiTheme="majorHAnsi" w:hAnsiTheme="majorHAnsi" w:cs="Arial"/>
          <w:szCs w:val="24"/>
        </w:rPr>
        <w:t>alitative research has not provided</w:t>
      </w:r>
      <w:r w:rsidR="00C748B2" w:rsidRPr="0017080D">
        <w:rPr>
          <w:rFonts w:asciiTheme="majorHAnsi" w:hAnsiTheme="majorHAnsi" w:cs="Arial"/>
          <w:szCs w:val="24"/>
        </w:rPr>
        <w:t xml:space="preserve"> myself </w:t>
      </w:r>
      <w:r w:rsidRPr="0017080D">
        <w:rPr>
          <w:rFonts w:asciiTheme="majorHAnsi" w:hAnsiTheme="majorHAnsi" w:cs="Arial"/>
          <w:szCs w:val="24"/>
        </w:rPr>
        <w:t xml:space="preserve">with </w:t>
      </w:r>
      <w:r w:rsidR="00C748B2" w:rsidRPr="0017080D">
        <w:rPr>
          <w:rFonts w:asciiTheme="majorHAnsi" w:hAnsiTheme="majorHAnsi" w:cs="Arial"/>
          <w:szCs w:val="24"/>
        </w:rPr>
        <w:t>a clear i</w:t>
      </w:r>
      <w:r w:rsidRPr="0017080D">
        <w:rPr>
          <w:rFonts w:asciiTheme="majorHAnsi" w:hAnsiTheme="majorHAnsi" w:cs="Arial"/>
          <w:szCs w:val="24"/>
        </w:rPr>
        <w:t>ndication of its effectiveness.</w:t>
      </w:r>
      <w:r w:rsidR="00C748B2" w:rsidRPr="0017080D">
        <w:rPr>
          <w:rFonts w:asciiTheme="majorHAnsi" w:hAnsiTheme="majorHAnsi" w:cs="Arial"/>
          <w:szCs w:val="24"/>
        </w:rPr>
        <w:t xml:space="preserve"> I will endeavour to research in </w:t>
      </w:r>
      <w:r w:rsidRPr="0017080D">
        <w:rPr>
          <w:rFonts w:asciiTheme="majorHAnsi" w:hAnsiTheme="majorHAnsi" w:cs="Arial"/>
          <w:szCs w:val="24"/>
        </w:rPr>
        <w:t xml:space="preserve">more depth </w:t>
      </w:r>
      <w:r w:rsidR="006769F1" w:rsidRPr="0017080D">
        <w:rPr>
          <w:rFonts w:asciiTheme="majorHAnsi" w:hAnsiTheme="majorHAnsi" w:cs="Arial"/>
          <w:szCs w:val="24"/>
        </w:rPr>
        <w:t>pupils’</w:t>
      </w:r>
      <w:r w:rsidRPr="0017080D">
        <w:rPr>
          <w:rFonts w:asciiTheme="majorHAnsi" w:hAnsiTheme="majorHAnsi" w:cs="Arial"/>
          <w:szCs w:val="24"/>
        </w:rPr>
        <w:t xml:space="preserve"> </w:t>
      </w:r>
      <w:r w:rsidR="00C748B2" w:rsidRPr="0017080D">
        <w:rPr>
          <w:rFonts w:asciiTheme="majorHAnsi" w:hAnsiTheme="majorHAnsi" w:cs="Arial"/>
          <w:szCs w:val="24"/>
        </w:rPr>
        <w:t xml:space="preserve">engagement whilst working in a team collaboration activity that produces some quantitative data in addition to qualitative data and which will be underpinned and supported by relevant research from literature. Furthermore throughout I will endeavour to </w:t>
      </w:r>
      <w:r w:rsidR="00363918" w:rsidRPr="0017080D">
        <w:rPr>
          <w:rFonts w:asciiTheme="majorHAnsi" w:hAnsiTheme="majorHAnsi"/>
          <w:szCs w:val="24"/>
        </w:rPr>
        <w:t>promote the</w:t>
      </w:r>
      <w:r w:rsidR="00C748B2" w:rsidRPr="0017080D">
        <w:rPr>
          <w:rFonts w:asciiTheme="majorHAnsi" w:hAnsiTheme="majorHAnsi"/>
          <w:szCs w:val="24"/>
        </w:rPr>
        <w:t xml:space="preserve"> continued</w:t>
      </w:r>
      <w:r w:rsidR="00363918" w:rsidRPr="0017080D">
        <w:rPr>
          <w:rFonts w:asciiTheme="majorHAnsi" w:hAnsiTheme="majorHAnsi"/>
          <w:szCs w:val="24"/>
        </w:rPr>
        <w:t xml:space="preserve"> profes</w:t>
      </w:r>
      <w:r w:rsidR="00C748B2" w:rsidRPr="0017080D">
        <w:rPr>
          <w:rFonts w:asciiTheme="majorHAnsi" w:hAnsiTheme="majorHAnsi"/>
          <w:szCs w:val="24"/>
        </w:rPr>
        <w:t xml:space="preserve">sional development of teachers through </w:t>
      </w:r>
      <w:r w:rsidR="00363918" w:rsidRPr="0017080D">
        <w:rPr>
          <w:rFonts w:asciiTheme="majorHAnsi" w:hAnsiTheme="majorHAnsi"/>
          <w:szCs w:val="24"/>
        </w:rPr>
        <w:t>cri</w:t>
      </w:r>
      <w:r w:rsidR="00C748B2" w:rsidRPr="0017080D">
        <w:rPr>
          <w:rFonts w:asciiTheme="majorHAnsi" w:hAnsiTheme="majorHAnsi"/>
          <w:szCs w:val="24"/>
        </w:rPr>
        <w:t xml:space="preserve">tical reflective enquiry. Specifically I will </w:t>
      </w:r>
      <w:r w:rsidR="00363918" w:rsidRPr="0017080D">
        <w:rPr>
          <w:rFonts w:asciiTheme="majorHAnsi" w:hAnsiTheme="majorHAnsi" w:cs="Arial"/>
          <w:szCs w:val="24"/>
        </w:rPr>
        <w:t>apply app</w:t>
      </w:r>
      <w:r w:rsidR="0007366C" w:rsidRPr="0017080D">
        <w:rPr>
          <w:rFonts w:asciiTheme="majorHAnsi" w:hAnsiTheme="majorHAnsi" w:cs="Arial"/>
          <w:szCs w:val="24"/>
        </w:rPr>
        <w:t>ropriate research method</w:t>
      </w:r>
      <w:r w:rsidRPr="0017080D">
        <w:rPr>
          <w:rFonts w:asciiTheme="majorHAnsi" w:hAnsiTheme="majorHAnsi" w:cs="Arial"/>
          <w:szCs w:val="24"/>
        </w:rPr>
        <w:t xml:space="preserve">ologies to support my findings using specific </w:t>
      </w:r>
      <w:r w:rsidR="00363918" w:rsidRPr="0017080D">
        <w:rPr>
          <w:rFonts w:asciiTheme="majorHAnsi" w:hAnsiTheme="majorHAnsi" w:cs="Arial"/>
          <w:szCs w:val="24"/>
        </w:rPr>
        <w:t xml:space="preserve">data to support </w:t>
      </w:r>
      <w:r w:rsidR="0007366C" w:rsidRPr="0017080D">
        <w:rPr>
          <w:rFonts w:asciiTheme="majorHAnsi" w:hAnsiTheme="majorHAnsi" w:cs="Arial"/>
          <w:szCs w:val="24"/>
        </w:rPr>
        <w:t xml:space="preserve">my </w:t>
      </w:r>
      <w:r w:rsidR="00363918" w:rsidRPr="0017080D">
        <w:rPr>
          <w:rFonts w:asciiTheme="majorHAnsi" w:hAnsiTheme="majorHAnsi" w:cs="Arial"/>
          <w:szCs w:val="24"/>
        </w:rPr>
        <w:t>pedagogic</w:t>
      </w:r>
      <w:r w:rsidRPr="0017080D">
        <w:rPr>
          <w:rFonts w:asciiTheme="majorHAnsi" w:hAnsiTheme="majorHAnsi" w:cs="Arial"/>
          <w:szCs w:val="24"/>
        </w:rPr>
        <w:t>al</w:t>
      </w:r>
      <w:r w:rsidR="00363918" w:rsidRPr="0017080D">
        <w:rPr>
          <w:rFonts w:asciiTheme="majorHAnsi" w:hAnsiTheme="majorHAnsi" w:cs="Arial"/>
          <w:szCs w:val="24"/>
        </w:rPr>
        <w:t xml:space="preserve"> decisions</w:t>
      </w:r>
      <w:r w:rsidRPr="0017080D">
        <w:rPr>
          <w:rFonts w:asciiTheme="majorHAnsi" w:hAnsiTheme="majorHAnsi" w:cs="Arial"/>
          <w:szCs w:val="24"/>
        </w:rPr>
        <w:t xml:space="preserve">. Furthermore I will </w:t>
      </w:r>
      <w:r w:rsidR="0007366C" w:rsidRPr="0017080D">
        <w:rPr>
          <w:rFonts w:asciiTheme="majorHAnsi" w:hAnsiTheme="majorHAnsi" w:cs="Arial"/>
          <w:szCs w:val="24"/>
        </w:rPr>
        <w:t>consideration</w:t>
      </w:r>
      <w:r w:rsidRPr="0017080D">
        <w:rPr>
          <w:rFonts w:asciiTheme="majorHAnsi" w:hAnsiTheme="majorHAnsi" w:cs="Arial"/>
          <w:szCs w:val="24"/>
        </w:rPr>
        <w:t xml:space="preserve"> all </w:t>
      </w:r>
      <w:r w:rsidR="00363918" w:rsidRPr="0017080D">
        <w:rPr>
          <w:rFonts w:asciiTheme="majorHAnsi" w:hAnsiTheme="majorHAnsi" w:cs="Arial"/>
          <w:szCs w:val="24"/>
        </w:rPr>
        <w:t>ethical procedures within classroom based resea</w:t>
      </w:r>
      <w:r w:rsidR="00BB6176" w:rsidRPr="0017080D">
        <w:rPr>
          <w:rFonts w:asciiTheme="majorHAnsi" w:hAnsiTheme="majorHAnsi" w:cs="Arial"/>
          <w:szCs w:val="24"/>
        </w:rPr>
        <w:t xml:space="preserve">rch </w:t>
      </w:r>
      <w:r w:rsidR="0007366C" w:rsidRPr="0017080D">
        <w:rPr>
          <w:rFonts w:asciiTheme="majorHAnsi" w:hAnsiTheme="majorHAnsi" w:cs="Arial"/>
          <w:szCs w:val="24"/>
        </w:rPr>
        <w:t xml:space="preserve">and apply these where appropriate. </w:t>
      </w:r>
    </w:p>
    <w:p w:rsidR="004E6DA7" w:rsidRPr="0017080D" w:rsidRDefault="004E6DA7" w:rsidP="0017080D">
      <w:pPr>
        <w:pStyle w:val="NormalWeb"/>
        <w:spacing w:line="360" w:lineRule="auto"/>
        <w:rPr>
          <w:rFonts w:asciiTheme="majorHAnsi" w:hAnsiTheme="majorHAnsi" w:cs="Arial"/>
          <w:szCs w:val="24"/>
        </w:rPr>
      </w:pPr>
    </w:p>
    <w:p w:rsidR="00187E24" w:rsidRPr="0017080D" w:rsidRDefault="00187E24" w:rsidP="0017080D">
      <w:pPr>
        <w:pStyle w:val="NormalWeb"/>
        <w:spacing w:line="360" w:lineRule="auto"/>
        <w:rPr>
          <w:rFonts w:asciiTheme="majorHAnsi" w:hAnsiTheme="majorHAnsi" w:cs="Arial"/>
          <w:szCs w:val="24"/>
        </w:rPr>
      </w:pPr>
      <w:r w:rsidRPr="0017080D">
        <w:rPr>
          <w:rFonts w:asciiTheme="majorHAnsi" w:hAnsiTheme="majorHAnsi" w:cs="Arial"/>
          <w:b/>
          <w:color w:val="000000"/>
          <w:szCs w:val="24"/>
        </w:rPr>
        <w:t>Research Context</w:t>
      </w:r>
    </w:p>
    <w:p w:rsidR="00426E97" w:rsidRPr="0017080D" w:rsidRDefault="004E6DA7"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 xml:space="preserve">I will conduct my </w:t>
      </w:r>
      <w:r w:rsidR="008E0D98" w:rsidRPr="0017080D">
        <w:rPr>
          <w:rFonts w:asciiTheme="majorHAnsi" w:hAnsiTheme="majorHAnsi" w:cs="Arial"/>
          <w:color w:val="000000" w:themeColor="text1"/>
          <w:sz w:val="24"/>
          <w:szCs w:val="24"/>
        </w:rPr>
        <w:t>research investigation with another two colleagues where we will specifically focus on pupils’ engagement whilst working in a team collaboration activity in a KS2 class. The</w:t>
      </w:r>
      <w:r w:rsidRPr="0017080D">
        <w:rPr>
          <w:rFonts w:asciiTheme="majorHAnsi" w:hAnsiTheme="majorHAnsi" w:cs="Arial"/>
          <w:color w:val="000000" w:themeColor="text1"/>
          <w:sz w:val="24"/>
          <w:szCs w:val="24"/>
        </w:rPr>
        <w:t xml:space="preserve"> first school we will attend and </w:t>
      </w:r>
      <w:r w:rsidR="008E0D98" w:rsidRPr="0017080D">
        <w:rPr>
          <w:rFonts w:asciiTheme="majorHAnsi" w:hAnsiTheme="majorHAnsi" w:cs="Arial"/>
          <w:color w:val="000000" w:themeColor="text1"/>
          <w:sz w:val="24"/>
          <w:szCs w:val="24"/>
        </w:rPr>
        <w:t>begin o</w:t>
      </w:r>
      <w:r w:rsidR="002C23BF" w:rsidRPr="0017080D">
        <w:rPr>
          <w:rFonts w:asciiTheme="majorHAnsi" w:hAnsiTheme="majorHAnsi" w:cs="Arial"/>
          <w:color w:val="000000" w:themeColor="text1"/>
          <w:sz w:val="24"/>
          <w:szCs w:val="24"/>
        </w:rPr>
        <w:t>ur research is Miss AW ‘School 1</w:t>
      </w:r>
      <w:r w:rsidR="008E0D98" w:rsidRPr="0017080D">
        <w:rPr>
          <w:rFonts w:asciiTheme="majorHAnsi" w:hAnsiTheme="majorHAnsi" w:cs="Arial"/>
          <w:color w:val="000000" w:themeColor="text1"/>
          <w:sz w:val="24"/>
          <w:szCs w:val="24"/>
        </w:rPr>
        <w:t xml:space="preserve">’ which is a large church in Wales primary school located in the centre of an urban town in South Wales. </w:t>
      </w:r>
      <w:r w:rsidR="00426E97" w:rsidRPr="0017080D">
        <w:rPr>
          <w:rFonts w:asciiTheme="majorHAnsi" w:hAnsiTheme="majorHAnsi" w:cs="Arial"/>
          <w:color w:val="000000" w:themeColor="text1"/>
          <w:sz w:val="24"/>
          <w:szCs w:val="24"/>
        </w:rPr>
        <w:t>The research activity will take place in a Year 3 class containing 28 pupils (14 male, 14 female). There are a small percentage of the class that are recognised as having Additional Learning Needs (ALN)</w:t>
      </w:r>
      <w:r w:rsidR="00DC12A9" w:rsidRPr="0017080D">
        <w:rPr>
          <w:rFonts w:asciiTheme="majorHAnsi" w:hAnsiTheme="majorHAnsi" w:cs="Arial"/>
          <w:color w:val="000000" w:themeColor="text1"/>
          <w:sz w:val="24"/>
          <w:szCs w:val="24"/>
        </w:rPr>
        <w:t xml:space="preserve">. Furthermore there is 1 teacher who has </w:t>
      </w:r>
      <w:r w:rsidR="00426E97" w:rsidRPr="0017080D">
        <w:rPr>
          <w:rFonts w:asciiTheme="majorHAnsi" w:hAnsiTheme="majorHAnsi" w:cs="Arial"/>
          <w:color w:val="000000" w:themeColor="text1"/>
          <w:sz w:val="24"/>
          <w:szCs w:val="24"/>
        </w:rPr>
        <w:t xml:space="preserve">no support staff </w:t>
      </w:r>
      <w:r w:rsidR="00DC12A9" w:rsidRPr="0017080D">
        <w:rPr>
          <w:rFonts w:asciiTheme="majorHAnsi" w:hAnsiTheme="majorHAnsi" w:cs="Arial"/>
          <w:color w:val="000000" w:themeColor="text1"/>
          <w:sz w:val="24"/>
          <w:szCs w:val="24"/>
        </w:rPr>
        <w:t xml:space="preserve">available </w:t>
      </w:r>
      <w:r w:rsidR="00426E97" w:rsidRPr="0017080D">
        <w:rPr>
          <w:rFonts w:asciiTheme="majorHAnsi" w:hAnsiTheme="majorHAnsi" w:cs="Arial"/>
          <w:color w:val="000000" w:themeColor="text1"/>
          <w:sz w:val="24"/>
          <w:szCs w:val="24"/>
        </w:rPr>
        <w:t xml:space="preserve">and pupils usually work in 4 mixed ability groups for all subject areas apart from Numeracy where they are grouped on ability. </w:t>
      </w:r>
    </w:p>
    <w:p w:rsidR="00B57CCB" w:rsidRPr="0017080D" w:rsidRDefault="00B57CCB" w:rsidP="0017080D">
      <w:pPr>
        <w:spacing w:line="360" w:lineRule="auto"/>
        <w:jc w:val="both"/>
        <w:rPr>
          <w:rFonts w:asciiTheme="majorHAnsi" w:hAnsiTheme="majorHAnsi" w:cs="Arial"/>
          <w:color w:val="000000" w:themeColor="text1"/>
          <w:sz w:val="24"/>
          <w:szCs w:val="24"/>
        </w:rPr>
      </w:pPr>
    </w:p>
    <w:p w:rsidR="00426E97" w:rsidRPr="0017080D" w:rsidRDefault="00D52AE5"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 xml:space="preserve">The second school we will visit </w:t>
      </w:r>
      <w:r w:rsidR="002C23BF" w:rsidRPr="0017080D">
        <w:rPr>
          <w:rFonts w:asciiTheme="majorHAnsi" w:hAnsiTheme="majorHAnsi" w:cs="Arial"/>
          <w:color w:val="000000" w:themeColor="text1"/>
          <w:sz w:val="24"/>
          <w:szCs w:val="24"/>
        </w:rPr>
        <w:t>is Miss EL ‘School 2</w:t>
      </w:r>
      <w:r w:rsidRPr="0017080D">
        <w:rPr>
          <w:rFonts w:asciiTheme="majorHAnsi" w:hAnsiTheme="majorHAnsi" w:cs="Arial"/>
          <w:color w:val="000000" w:themeColor="text1"/>
          <w:sz w:val="24"/>
          <w:szCs w:val="24"/>
        </w:rPr>
        <w:t xml:space="preserve">’ which is located in a Communities First designated area on the outskirts of a city centre in South Wales that includes a Flying Start provision. </w:t>
      </w:r>
      <w:r w:rsidR="00426E97" w:rsidRPr="0017080D">
        <w:rPr>
          <w:rFonts w:asciiTheme="majorHAnsi" w:hAnsiTheme="majorHAnsi" w:cs="Arial"/>
          <w:color w:val="000000" w:themeColor="text1"/>
          <w:sz w:val="24"/>
          <w:szCs w:val="24"/>
        </w:rPr>
        <w:t>The research activity will take place in a Year 5 class of 30 pupils (14 male, 16 female). There are 18 pupils recogni</w:t>
      </w:r>
      <w:r w:rsidR="00DC12A9" w:rsidRPr="0017080D">
        <w:rPr>
          <w:rFonts w:asciiTheme="majorHAnsi" w:hAnsiTheme="majorHAnsi" w:cs="Arial"/>
          <w:color w:val="000000" w:themeColor="text1"/>
          <w:sz w:val="24"/>
          <w:szCs w:val="24"/>
        </w:rPr>
        <w:t xml:space="preserve">sed as having ALN. Additionally there is 1 teacher who has the support off </w:t>
      </w:r>
      <w:r w:rsidR="00426E97" w:rsidRPr="0017080D">
        <w:rPr>
          <w:rFonts w:asciiTheme="majorHAnsi" w:hAnsiTheme="majorHAnsi" w:cs="Arial"/>
          <w:color w:val="000000" w:themeColor="text1"/>
          <w:sz w:val="24"/>
          <w:szCs w:val="24"/>
        </w:rPr>
        <w:t xml:space="preserve">1 support staff and the pupils work in 6 ability groups for all subject areas. </w:t>
      </w:r>
    </w:p>
    <w:p w:rsidR="003D43BB" w:rsidRPr="0017080D" w:rsidRDefault="003D43BB" w:rsidP="0017080D">
      <w:pPr>
        <w:spacing w:line="360" w:lineRule="auto"/>
        <w:jc w:val="both"/>
        <w:rPr>
          <w:rFonts w:asciiTheme="majorHAnsi" w:hAnsiTheme="majorHAnsi" w:cs="Arial"/>
          <w:color w:val="000000" w:themeColor="text1"/>
          <w:sz w:val="24"/>
          <w:szCs w:val="24"/>
        </w:rPr>
      </w:pPr>
    </w:p>
    <w:p w:rsidR="003670CC" w:rsidRPr="0017080D" w:rsidRDefault="002C23BF"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Lastly</w:t>
      </w:r>
      <w:r w:rsidR="00016CCC" w:rsidRPr="0017080D">
        <w:rPr>
          <w:rFonts w:asciiTheme="majorHAnsi" w:hAnsiTheme="majorHAnsi" w:cs="Arial"/>
          <w:color w:val="000000" w:themeColor="text1"/>
          <w:sz w:val="24"/>
          <w:szCs w:val="24"/>
        </w:rPr>
        <w:t xml:space="preserve"> the last school we will visit </w:t>
      </w:r>
      <w:r w:rsidRPr="0017080D">
        <w:rPr>
          <w:rFonts w:asciiTheme="majorHAnsi" w:hAnsiTheme="majorHAnsi" w:cs="Arial"/>
          <w:color w:val="000000" w:themeColor="text1"/>
          <w:sz w:val="24"/>
          <w:szCs w:val="24"/>
        </w:rPr>
        <w:t>is my school ‘School 3</w:t>
      </w:r>
      <w:r w:rsidR="00016CCC" w:rsidRPr="0017080D">
        <w:rPr>
          <w:rFonts w:asciiTheme="majorHAnsi" w:hAnsiTheme="majorHAnsi" w:cs="Arial"/>
          <w:color w:val="000000" w:themeColor="text1"/>
          <w:sz w:val="24"/>
          <w:szCs w:val="24"/>
        </w:rPr>
        <w:t>’ which</w:t>
      </w:r>
      <w:r w:rsidR="008E0D98" w:rsidRPr="0017080D">
        <w:rPr>
          <w:rFonts w:asciiTheme="majorHAnsi" w:hAnsiTheme="majorHAnsi" w:cs="Arial"/>
          <w:color w:val="000000" w:themeColor="text1"/>
          <w:sz w:val="24"/>
          <w:szCs w:val="24"/>
        </w:rPr>
        <w:t xml:space="preserve"> is a newly built primary school located on the outskirts of a small rural town in South Wales. </w:t>
      </w:r>
      <w:r w:rsidR="00426E97" w:rsidRPr="0017080D">
        <w:rPr>
          <w:rFonts w:asciiTheme="majorHAnsi" w:hAnsiTheme="majorHAnsi" w:cs="Arial"/>
          <w:color w:val="000000" w:themeColor="text1"/>
          <w:sz w:val="24"/>
          <w:szCs w:val="24"/>
        </w:rPr>
        <w:t xml:space="preserve">The research activity will take place in a top set Year 5/6 class containing 30 pupils (11 male 5 Year 5 and 6 Year 6 and 19 female Year 6). There are 3 pupils that are recognised as having ALN </w:t>
      </w:r>
      <w:r w:rsidR="00DC12A9" w:rsidRPr="0017080D">
        <w:rPr>
          <w:rFonts w:asciiTheme="majorHAnsi" w:hAnsiTheme="majorHAnsi" w:cs="Arial"/>
          <w:color w:val="000000" w:themeColor="text1"/>
          <w:sz w:val="24"/>
          <w:szCs w:val="24"/>
        </w:rPr>
        <w:t>and t</w:t>
      </w:r>
      <w:r w:rsidR="00426E97" w:rsidRPr="0017080D">
        <w:rPr>
          <w:rFonts w:asciiTheme="majorHAnsi" w:hAnsiTheme="majorHAnsi" w:cs="Arial"/>
          <w:color w:val="000000" w:themeColor="text1"/>
          <w:sz w:val="24"/>
          <w:szCs w:val="24"/>
        </w:rPr>
        <w:t xml:space="preserve">here is 1 teacher and 1 support </w:t>
      </w:r>
      <w:r w:rsidR="00934B51" w:rsidRPr="0017080D">
        <w:rPr>
          <w:rFonts w:asciiTheme="majorHAnsi" w:hAnsiTheme="majorHAnsi" w:cs="Arial"/>
          <w:color w:val="000000" w:themeColor="text1"/>
          <w:sz w:val="24"/>
          <w:szCs w:val="24"/>
        </w:rPr>
        <w:t xml:space="preserve">staff (LSO) who is only available to support the class teacher and pupils for Maths. </w:t>
      </w:r>
      <w:r w:rsidR="00426E97" w:rsidRPr="0017080D">
        <w:rPr>
          <w:rFonts w:asciiTheme="majorHAnsi" w:hAnsiTheme="majorHAnsi" w:cs="Arial"/>
          <w:color w:val="000000" w:themeColor="text1"/>
          <w:sz w:val="24"/>
          <w:szCs w:val="24"/>
        </w:rPr>
        <w:t>The pupils are grouped into 4 working ability groups for all subject areas apart from Maths ranging from group 1</w:t>
      </w:r>
      <w:r w:rsidR="00934B51" w:rsidRPr="0017080D">
        <w:rPr>
          <w:rFonts w:asciiTheme="majorHAnsi" w:hAnsiTheme="majorHAnsi" w:cs="Arial"/>
          <w:color w:val="000000" w:themeColor="text1"/>
          <w:sz w:val="24"/>
          <w:szCs w:val="24"/>
        </w:rPr>
        <w:t xml:space="preserve"> which is the higher ability group down to group 4 lower ability </w:t>
      </w:r>
      <w:r w:rsidR="00426E97" w:rsidRPr="0017080D">
        <w:rPr>
          <w:rFonts w:asciiTheme="majorHAnsi" w:hAnsiTheme="majorHAnsi" w:cs="Arial"/>
          <w:color w:val="000000" w:themeColor="text1"/>
          <w:sz w:val="24"/>
          <w:szCs w:val="24"/>
        </w:rPr>
        <w:t xml:space="preserve">group. </w:t>
      </w:r>
      <w:r w:rsidRPr="0017080D">
        <w:rPr>
          <w:rFonts w:asciiTheme="majorHAnsi" w:hAnsiTheme="majorHAnsi" w:cs="Arial"/>
          <w:color w:val="000000" w:themeColor="text1"/>
          <w:sz w:val="24"/>
          <w:szCs w:val="24"/>
        </w:rPr>
        <w:t xml:space="preserve">Within each service setting one of the researchers </w:t>
      </w:r>
      <w:r w:rsidR="00934B51" w:rsidRPr="0017080D">
        <w:rPr>
          <w:rFonts w:asciiTheme="majorHAnsi" w:hAnsiTheme="majorHAnsi" w:cs="Arial"/>
          <w:color w:val="000000" w:themeColor="text1"/>
          <w:sz w:val="24"/>
          <w:szCs w:val="24"/>
        </w:rPr>
        <w:t>w</w:t>
      </w:r>
      <w:r w:rsidRPr="0017080D">
        <w:rPr>
          <w:rFonts w:asciiTheme="majorHAnsi" w:hAnsiTheme="majorHAnsi" w:cs="Arial"/>
          <w:color w:val="000000" w:themeColor="text1"/>
          <w:sz w:val="24"/>
          <w:szCs w:val="24"/>
        </w:rPr>
        <w:t xml:space="preserve">ill teach our agreed lesson </w:t>
      </w:r>
      <w:r w:rsidR="00934B51" w:rsidRPr="0017080D">
        <w:rPr>
          <w:rFonts w:asciiTheme="majorHAnsi" w:hAnsiTheme="majorHAnsi" w:cs="Arial"/>
          <w:color w:val="000000" w:themeColor="text1"/>
          <w:sz w:val="24"/>
          <w:szCs w:val="24"/>
        </w:rPr>
        <w:t xml:space="preserve">whilst the other two will endeavour to </w:t>
      </w:r>
      <w:r w:rsidR="00426E97" w:rsidRPr="0017080D">
        <w:rPr>
          <w:rFonts w:asciiTheme="majorHAnsi" w:hAnsiTheme="majorHAnsi" w:cs="Arial"/>
          <w:color w:val="000000" w:themeColor="text1"/>
          <w:sz w:val="24"/>
          <w:szCs w:val="24"/>
        </w:rPr>
        <w:t xml:space="preserve">observe </w:t>
      </w:r>
      <w:r w:rsidR="00934B51" w:rsidRPr="0017080D">
        <w:rPr>
          <w:rFonts w:asciiTheme="majorHAnsi" w:hAnsiTheme="majorHAnsi" w:cs="Arial"/>
          <w:color w:val="000000" w:themeColor="text1"/>
          <w:sz w:val="24"/>
          <w:szCs w:val="24"/>
        </w:rPr>
        <w:t xml:space="preserve">the </w:t>
      </w:r>
      <w:r w:rsidR="00426E97" w:rsidRPr="0017080D">
        <w:rPr>
          <w:rFonts w:asciiTheme="majorHAnsi" w:hAnsiTheme="majorHAnsi" w:cs="Arial"/>
          <w:color w:val="000000" w:themeColor="text1"/>
          <w:sz w:val="24"/>
          <w:szCs w:val="24"/>
        </w:rPr>
        <w:t>gen</w:t>
      </w:r>
      <w:r w:rsidR="00934B51" w:rsidRPr="0017080D">
        <w:rPr>
          <w:rFonts w:asciiTheme="majorHAnsi" w:hAnsiTheme="majorHAnsi" w:cs="Arial"/>
          <w:color w:val="000000" w:themeColor="text1"/>
          <w:sz w:val="24"/>
          <w:szCs w:val="24"/>
        </w:rPr>
        <w:t>eral involvement of all class pupils</w:t>
      </w:r>
      <w:r w:rsidRPr="0017080D">
        <w:rPr>
          <w:rFonts w:asciiTheme="majorHAnsi" w:hAnsiTheme="majorHAnsi" w:cs="Arial"/>
          <w:color w:val="000000" w:themeColor="text1"/>
          <w:sz w:val="24"/>
          <w:szCs w:val="24"/>
        </w:rPr>
        <w:t xml:space="preserve"> with a focus in more depth on 3 case</w:t>
      </w:r>
      <w:r w:rsidR="00426E97" w:rsidRPr="0017080D">
        <w:rPr>
          <w:rFonts w:asciiTheme="majorHAnsi" w:hAnsiTheme="majorHAnsi" w:cs="Arial"/>
          <w:color w:val="000000" w:themeColor="text1"/>
          <w:sz w:val="24"/>
          <w:szCs w:val="24"/>
        </w:rPr>
        <w:t xml:space="preserve"> pupils </w:t>
      </w:r>
      <w:r w:rsidR="00DC12A9" w:rsidRPr="0017080D">
        <w:rPr>
          <w:rFonts w:asciiTheme="majorHAnsi" w:hAnsiTheme="majorHAnsi" w:cs="Arial"/>
          <w:color w:val="000000" w:themeColor="text1"/>
          <w:sz w:val="24"/>
          <w:szCs w:val="24"/>
        </w:rPr>
        <w:t>(mixed ability and includ</w:t>
      </w:r>
      <w:r w:rsidRPr="0017080D">
        <w:rPr>
          <w:rFonts w:asciiTheme="majorHAnsi" w:hAnsiTheme="majorHAnsi" w:cs="Arial"/>
          <w:color w:val="000000" w:themeColor="text1"/>
          <w:sz w:val="24"/>
          <w:szCs w:val="24"/>
        </w:rPr>
        <w:t xml:space="preserve">e gender and confidence levels). </w:t>
      </w:r>
      <w:r w:rsidR="00DC12A9" w:rsidRPr="0017080D">
        <w:rPr>
          <w:rFonts w:asciiTheme="majorHAnsi" w:hAnsiTheme="majorHAnsi" w:cs="Arial"/>
          <w:color w:val="000000" w:themeColor="text1"/>
          <w:sz w:val="24"/>
          <w:szCs w:val="24"/>
        </w:rPr>
        <w:t xml:space="preserve">Additionally we as </w:t>
      </w:r>
      <w:r w:rsidR="00426E97" w:rsidRPr="0017080D">
        <w:rPr>
          <w:rFonts w:asciiTheme="majorHAnsi" w:hAnsiTheme="majorHAnsi" w:cs="Arial"/>
          <w:color w:val="000000" w:themeColor="text1"/>
          <w:sz w:val="24"/>
          <w:szCs w:val="24"/>
        </w:rPr>
        <w:t xml:space="preserve">researchers will </w:t>
      </w:r>
      <w:r w:rsidR="00DC12A9" w:rsidRPr="0017080D">
        <w:rPr>
          <w:rFonts w:asciiTheme="majorHAnsi" w:hAnsiTheme="majorHAnsi" w:cs="Arial"/>
          <w:color w:val="000000" w:themeColor="text1"/>
          <w:sz w:val="24"/>
          <w:szCs w:val="24"/>
        </w:rPr>
        <w:t xml:space="preserve">aim to interview </w:t>
      </w:r>
      <w:r w:rsidRPr="0017080D">
        <w:rPr>
          <w:rFonts w:asciiTheme="majorHAnsi" w:hAnsiTheme="majorHAnsi" w:cs="Arial"/>
          <w:color w:val="000000" w:themeColor="text1"/>
          <w:sz w:val="24"/>
          <w:szCs w:val="24"/>
        </w:rPr>
        <w:t xml:space="preserve">the 3 case </w:t>
      </w:r>
      <w:r w:rsidR="00426E97" w:rsidRPr="0017080D">
        <w:rPr>
          <w:rFonts w:asciiTheme="majorHAnsi" w:hAnsiTheme="majorHAnsi" w:cs="Arial"/>
          <w:color w:val="000000" w:themeColor="text1"/>
          <w:sz w:val="24"/>
          <w:szCs w:val="24"/>
        </w:rPr>
        <w:t xml:space="preserve">pupils and voice record them for further evidence to support the research. </w:t>
      </w:r>
      <w:r w:rsidR="003670CC" w:rsidRPr="0017080D">
        <w:rPr>
          <w:rFonts w:asciiTheme="majorHAnsi" w:hAnsiTheme="majorHAnsi" w:cs="Arial"/>
          <w:color w:val="000000" w:themeColor="text1"/>
          <w:sz w:val="24"/>
          <w:szCs w:val="24"/>
        </w:rPr>
        <w:t xml:space="preserve"> Lastly all pupils will be </w:t>
      </w:r>
      <w:r w:rsidR="00426E97" w:rsidRPr="0017080D">
        <w:rPr>
          <w:rFonts w:asciiTheme="majorHAnsi" w:hAnsiTheme="majorHAnsi" w:cs="Arial"/>
          <w:color w:val="000000" w:themeColor="text1"/>
          <w:sz w:val="24"/>
          <w:szCs w:val="24"/>
        </w:rPr>
        <w:t>reminded that they have the right to opt out of the research activity and may also refuse to answer any questions without the need to justify themselv</w:t>
      </w:r>
      <w:r w:rsidR="003670CC" w:rsidRPr="0017080D">
        <w:rPr>
          <w:rFonts w:asciiTheme="majorHAnsi" w:hAnsiTheme="majorHAnsi" w:cs="Arial"/>
          <w:color w:val="000000" w:themeColor="text1"/>
          <w:sz w:val="24"/>
          <w:szCs w:val="24"/>
        </w:rPr>
        <w:t xml:space="preserve">es (BERA, 2011). </w:t>
      </w:r>
    </w:p>
    <w:p w:rsidR="009E1854" w:rsidRDefault="009E1854" w:rsidP="0017080D">
      <w:pPr>
        <w:spacing w:line="360" w:lineRule="auto"/>
        <w:jc w:val="both"/>
        <w:rPr>
          <w:rFonts w:asciiTheme="majorHAnsi" w:hAnsiTheme="majorHAnsi" w:cs="Arial"/>
          <w:color w:val="000000" w:themeColor="text1"/>
          <w:sz w:val="24"/>
          <w:szCs w:val="24"/>
        </w:rPr>
      </w:pPr>
    </w:p>
    <w:p w:rsidR="00A46486" w:rsidRDefault="00A46486" w:rsidP="0017080D">
      <w:pPr>
        <w:spacing w:line="360" w:lineRule="auto"/>
        <w:jc w:val="both"/>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Literature Review</w:t>
      </w:r>
    </w:p>
    <w:p w:rsidR="00A46486" w:rsidRPr="0017080D" w:rsidRDefault="002C23BF" w:rsidP="0017080D">
      <w:pPr>
        <w:spacing w:line="360" w:lineRule="auto"/>
        <w:jc w:val="both"/>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Cohen et al (2007) and Bell (2010) state naturall</w:t>
      </w:r>
      <w:r w:rsidR="00D63C1C" w:rsidRPr="0017080D">
        <w:rPr>
          <w:rFonts w:asciiTheme="majorHAnsi" w:hAnsiTheme="majorHAnsi" w:cs="Times"/>
          <w:color w:val="000000" w:themeColor="text1"/>
          <w:sz w:val="24"/>
          <w:szCs w:val="24"/>
        </w:rPr>
        <w:t xml:space="preserve">y people aim to gain facts of their </w:t>
      </w:r>
      <w:r w:rsidRPr="0017080D">
        <w:rPr>
          <w:rFonts w:asciiTheme="majorHAnsi" w:hAnsiTheme="majorHAnsi" w:cs="Times"/>
          <w:color w:val="000000" w:themeColor="text1"/>
          <w:sz w:val="24"/>
          <w:szCs w:val="24"/>
        </w:rPr>
        <w:t>surround</w:t>
      </w:r>
      <w:r w:rsidR="00D63C1C" w:rsidRPr="0017080D">
        <w:rPr>
          <w:rFonts w:asciiTheme="majorHAnsi" w:hAnsiTheme="majorHAnsi" w:cs="Times"/>
          <w:color w:val="000000" w:themeColor="text1"/>
          <w:sz w:val="24"/>
          <w:szCs w:val="24"/>
        </w:rPr>
        <w:t xml:space="preserve">ings particularly in </w:t>
      </w:r>
      <w:r w:rsidR="00664AB7" w:rsidRPr="0017080D">
        <w:rPr>
          <w:rFonts w:asciiTheme="majorHAnsi" w:hAnsiTheme="majorHAnsi" w:cs="Times"/>
          <w:color w:val="000000" w:themeColor="text1"/>
          <w:sz w:val="24"/>
          <w:szCs w:val="24"/>
        </w:rPr>
        <w:t>educational research</w:t>
      </w:r>
      <w:r w:rsidR="008F2217" w:rsidRPr="0017080D">
        <w:rPr>
          <w:rFonts w:asciiTheme="majorHAnsi" w:hAnsiTheme="majorHAnsi" w:cs="Times"/>
          <w:color w:val="000000" w:themeColor="text1"/>
          <w:sz w:val="24"/>
          <w:szCs w:val="24"/>
        </w:rPr>
        <w:t xml:space="preserve"> </w:t>
      </w:r>
      <w:r w:rsidR="00D63C1C" w:rsidRPr="0017080D">
        <w:rPr>
          <w:rFonts w:asciiTheme="majorHAnsi" w:hAnsiTheme="majorHAnsi" w:cs="Times"/>
          <w:color w:val="000000" w:themeColor="text1"/>
          <w:sz w:val="24"/>
          <w:szCs w:val="24"/>
        </w:rPr>
        <w:t xml:space="preserve">that specifically </w:t>
      </w:r>
      <w:r w:rsidR="00664AB7" w:rsidRPr="0017080D">
        <w:rPr>
          <w:rFonts w:asciiTheme="majorHAnsi" w:hAnsiTheme="majorHAnsi" w:cs="Times"/>
          <w:color w:val="000000" w:themeColor="text1"/>
          <w:sz w:val="24"/>
          <w:szCs w:val="24"/>
        </w:rPr>
        <w:t xml:space="preserve">can be categorised </w:t>
      </w:r>
      <w:r w:rsidR="003D6689" w:rsidRPr="0017080D">
        <w:rPr>
          <w:rFonts w:asciiTheme="majorHAnsi" w:hAnsiTheme="majorHAnsi" w:cs="Times"/>
          <w:color w:val="000000" w:themeColor="text1"/>
          <w:sz w:val="24"/>
          <w:szCs w:val="24"/>
        </w:rPr>
        <w:t>by three broader areas: experienc</w:t>
      </w:r>
      <w:r w:rsidR="00BC6689" w:rsidRPr="0017080D">
        <w:rPr>
          <w:rFonts w:asciiTheme="majorHAnsi" w:hAnsiTheme="majorHAnsi" w:cs="Times"/>
          <w:color w:val="000000" w:themeColor="text1"/>
          <w:sz w:val="24"/>
          <w:szCs w:val="24"/>
        </w:rPr>
        <w:t xml:space="preserve">e, reasoning and research however they can also </w:t>
      </w:r>
      <w:r w:rsidR="00780DA3" w:rsidRPr="0017080D">
        <w:rPr>
          <w:rFonts w:asciiTheme="majorHAnsi" w:hAnsiTheme="majorHAnsi" w:cs="Times"/>
          <w:color w:val="000000" w:themeColor="text1"/>
          <w:sz w:val="24"/>
          <w:szCs w:val="24"/>
        </w:rPr>
        <w:t xml:space="preserve">often </w:t>
      </w:r>
      <w:r w:rsidR="00BC6689" w:rsidRPr="0017080D">
        <w:rPr>
          <w:rFonts w:asciiTheme="majorHAnsi" w:hAnsiTheme="majorHAnsi" w:cs="Times"/>
          <w:color w:val="000000" w:themeColor="text1"/>
          <w:sz w:val="24"/>
          <w:szCs w:val="24"/>
        </w:rPr>
        <w:t xml:space="preserve">overlap. </w:t>
      </w:r>
      <w:r w:rsidR="003D6689" w:rsidRPr="0017080D">
        <w:rPr>
          <w:rFonts w:asciiTheme="majorHAnsi" w:hAnsiTheme="majorHAnsi" w:cs="Times"/>
          <w:color w:val="000000" w:themeColor="text1"/>
          <w:sz w:val="24"/>
          <w:szCs w:val="24"/>
        </w:rPr>
        <w:t xml:space="preserve">Clough </w:t>
      </w:r>
      <w:r w:rsidR="00C502C0" w:rsidRPr="0017080D">
        <w:rPr>
          <w:rFonts w:asciiTheme="majorHAnsi" w:hAnsiTheme="majorHAnsi" w:cs="Times"/>
          <w:color w:val="000000" w:themeColor="text1"/>
          <w:sz w:val="24"/>
          <w:szCs w:val="24"/>
        </w:rPr>
        <w:t xml:space="preserve">(2002) critiques that when seeking the truth there must be an air of caution because too often people rely on their experience and or authority which can affect any potential answers. Furthermore Cohen et al (2007) extends that limitations of personal experience and authority are easily exposed when seeking the truth and advocates using the features of a scientific approach to problem solve more effectively. Bell (2010) agrees with Cohen et al (2007) and states that using a scientific approach to problem solve helps enable </w:t>
      </w:r>
      <w:r w:rsidR="00BC6689" w:rsidRPr="0017080D">
        <w:rPr>
          <w:rFonts w:asciiTheme="majorHAnsi" w:hAnsiTheme="majorHAnsi" w:cs="Times"/>
          <w:color w:val="000000" w:themeColor="text1"/>
          <w:sz w:val="24"/>
          <w:szCs w:val="24"/>
        </w:rPr>
        <w:t>researchers</w:t>
      </w:r>
      <w:r w:rsidR="00C502C0" w:rsidRPr="0017080D">
        <w:rPr>
          <w:rFonts w:asciiTheme="majorHAnsi" w:hAnsiTheme="majorHAnsi" w:cs="Times"/>
          <w:color w:val="000000" w:themeColor="text1"/>
          <w:sz w:val="24"/>
          <w:szCs w:val="24"/>
        </w:rPr>
        <w:t xml:space="preserve"> to construct theories carefully and systematically using </w:t>
      </w:r>
      <w:r w:rsidR="00C502C0" w:rsidRPr="0017080D">
        <w:rPr>
          <w:rFonts w:asciiTheme="majorHAnsi" w:hAnsiTheme="majorHAnsi" w:cs="Times"/>
          <w:color w:val="000000" w:themeColor="text1"/>
          <w:sz w:val="24"/>
          <w:szCs w:val="24"/>
        </w:rPr>
        <w:lastRenderedPageBreak/>
        <w:t>actual hard evidence rather th</w:t>
      </w:r>
      <w:r w:rsidR="00BC6689" w:rsidRPr="0017080D">
        <w:rPr>
          <w:rFonts w:asciiTheme="majorHAnsi" w:hAnsiTheme="majorHAnsi" w:cs="Times"/>
          <w:color w:val="000000" w:themeColor="text1"/>
          <w:sz w:val="24"/>
          <w:szCs w:val="24"/>
        </w:rPr>
        <w:t xml:space="preserve">an hunches which are often used and relied on when using personal experiences and authority. </w:t>
      </w:r>
    </w:p>
    <w:p w:rsidR="00C54430" w:rsidRPr="0017080D" w:rsidRDefault="00C54430" w:rsidP="0017080D">
      <w:pPr>
        <w:spacing w:line="360" w:lineRule="auto"/>
        <w:jc w:val="both"/>
        <w:rPr>
          <w:rFonts w:asciiTheme="majorHAnsi" w:hAnsiTheme="majorHAnsi" w:cs="Times"/>
          <w:sz w:val="24"/>
          <w:szCs w:val="24"/>
        </w:rPr>
      </w:pPr>
    </w:p>
    <w:p w:rsidR="001E356F" w:rsidRPr="0017080D" w:rsidRDefault="00974C57" w:rsidP="0017080D">
      <w:pPr>
        <w:spacing w:line="360" w:lineRule="auto"/>
        <w:jc w:val="both"/>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Cohen et al (2007) and Bell (2010) suggest </w:t>
      </w:r>
      <w:r w:rsidR="0040642C" w:rsidRPr="0017080D">
        <w:rPr>
          <w:rFonts w:asciiTheme="majorHAnsi" w:hAnsiTheme="majorHAnsi" w:cs="Times"/>
          <w:color w:val="000000" w:themeColor="text1"/>
          <w:sz w:val="24"/>
          <w:szCs w:val="24"/>
        </w:rPr>
        <w:t>r</w:t>
      </w:r>
      <w:r w:rsidR="00531D46" w:rsidRPr="0017080D">
        <w:rPr>
          <w:rFonts w:asciiTheme="majorHAnsi" w:hAnsiTheme="majorHAnsi" w:cs="Times"/>
          <w:color w:val="000000" w:themeColor="text1"/>
          <w:sz w:val="24"/>
          <w:szCs w:val="24"/>
        </w:rPr>
        <w:t xml:space="preserve">esearch </w:t>
      </w:r>
      <w:r w:rsidRPr="0017080D">
        <w:rPr>
          <w:rFonts w:asciiTheme="majorHAnsi" w:hAnsiTheme="majorHAnsi" w:cs="Times"/>
          <w:color w:val="000000" w:themeColor="text1"/>
          <w:sz w:val="24"/>
          <w:szCs w:val="24"/>
        </w:rPr>
        <w:t xml:space="preserve">has three specific characteristics that makes it more robust which are: experience, empirical and self-correction. Firstly when looking at experience unlike previously mention basing things on hunches the scientific characteristics of using experience for research relies </w:t>
      </w:r>
      <w:r w:rsidR="0040642C" w:rsidRPr="0017080D">
        <w:rPr>
          <w:rFonts w:asciiTheme="majorHAnsi" w:hAnsiTheme="majorHAnsi" w:cs="Times"/>
          <w:color w:val="000000" w:themeColor="text1"/>
          <w:sz w:val="24"/>
          <w:szCs w:val="24"/>
        </w:rPr>
        <w:t xml:space="preserve">heavily on </w:t>
      </w:r>
      <w:r w:rsidRPr="0017080D">
        <w:rPr>
          <w:rFonts w:asciiTheme="majorHAnsi" w:hAnsiTheme="majorHAnsi" w:cs="Times"/>
          <w:color w:val="000000" w:themeColor="text1"/>
          <w:sz w:val="24"/>
          <w:szCs w:val="24"/>
        </w:rPr>
        <w:t>systematic control</w:t>
      </w:r>
      <w:r w:rsidR="0040642C" w:rsidRPr="0017080D">
        <w:rPr>
          <w:rFonts w:asciiTheme="majorHAnsi" w:hAnsiTheme="majorHAnsi" w:cs="Times"/>
          <w:color w:val="000000" w:themeColor="text1"/>
          <w:sz w:val="24"/>
          <w:szCs w:val="24"/>
        </w:rPr>
        <w:t xml:space="preserve"> that is</w:t>
      </w:r>
      <w:r w:rsidRPr="0017080D">
        <w:rPr>
          <w:rFonts w:asciiTheme="majorHAnsi" w:hAnsiTheme="majorHAnsi" w:cs="Times"/>
          <w:color w:val="000000" w:themeColor="text1"/>
          <w:sz w:val="24"/>
          <w:szCs w:val="24"/>
        </w:rPr>
        <w:t xml:space="preserve"> underpinned by the inductive-deductive model </w:t>
      </w:r>
      <w:r w:rsidR="00726AB6" w:rsidRPr="0017080D">
        <w:rPr>
          <w:rFonts w:asciiTheme="majorHAnsi" w:hAnsiTheme="majorHAnsi" w:cs="Times"/>
          <w:color w:val="000000" w:themeColor="text1"/>
          <w:sz w:val="24"/>
          <w:szCs w:val="24"/>
        </w:rPr>
        <w:t xml:space="preserve">(Cohen et al, 2007). Clough (2002) concurs with Cohen et al (2007) and explains further that the scientific inductive-deductive model used in research is based on the syllogism which Aristotle </w:t>
      </w:r>
      <w:r w:rsidR="00C005A7" w:rsidRPr="0017080D">
        <w:rPr>
          <w:rFonts w:asciiTheme="majorHAnsi" w:hAnsiTheme="majorHAnsi" w:cs="Times"/>
          <w:color w:val="000000" w:themeColor="text1"/>
          <w:sz w:val="24"/>
          <w:szCs w:val="24"/>
        </w:rPr>
        <w:t>advocates</w:t>
      </w:r>
      <w:r w:rsidR="00531D46" w:rsidRPr="0017080D">
        <w:rPr>
          <w:rFonts w:asciiTheme="majorHAnsi" w:hAnsiTheme="majorHAnsi" w:cs="Times"/>
          <w:color w:val="000000" w:themeColor="text1"/>
          <w:sz w:val="24"/>
          <w:szCs w:val="24"/>
        </w:rPr>
        <w:t xml:space="preserve"> as being a</w:t>
      </w:r>
      <w:r w:rsidR="00726AB6" w:rsidRPr="0017080D">
        <w:rPr>
          <w:rFonts w:asciiTheme="majorHAnsi" w:hAnsiTheme="majorHAnsi" w:cs="Times"/>
          <w:color w:val="000000" w:themeColor="text1"/>
          <w:sz w:val="24"/>
          <w:szCs w:val="24"/>
        </w:rPr>
        <w:t xml:space="preserve"> significant factor</w:t>
      </w:r>
      <w:r w:rsidR="00C005A7" w:rsidRPr="0017080D">
        <w:rPr>
          <w:rFonts w:asciiTheme="majorHAnsi" w:hAnsiTheme="majorHAnsi" w:cs="Times"/>
          <w:color w:val="000000" w:themeColor="text1"/>
          <w:sz w:val="24"/>
          <w:szCs w:val="24"/>
        </w:rPr>
        <w:t xml:space="preserve"> to form</w:t>
      </w:r>
      <w:r w:rsidR="00726AB6" w:rsidRPr="0017080D">
        <w:rPr>
          <w:rFonts w:asciiTheme="majorHAnsi" w:hAnsiTheme="majorHAnsi" w:cs="Times"/>
          <w:color w:val="000000" w:themeColor="text1"/>
          <w:sz w:val="24"/>
          <w:szCs w:val="24"/>
        </w:rPr>
        <w:t xml:space="preserve"> logic. </w:t>
      </w:r>
      <w:r w:rsidR="00C005A7" w:rsidRPr="0017080D">
        <w:rPr>
          <w:rFonts w:asciiTheme="majorHAnsi" w:hAnsiTheme="majorHAnsi" w:cs="Times"/>
          <w:color w:val="000000" w:themeColor="text1"/>
          <w:sz w:val="24"/>
          <w:szCs w:val="24"/>
        </w:rPr>
        <w:t>Simply put syllogism comprises of a key premise based on self-evident proposition, a particular instance resulting with a valid conclusion that can then be deducted from a valid premise. Bell (2010) however does highlight the scientific inductive-deductive model does have limitations</w:t>
      </w:r>
      <w:r w:rsidR="00085729" w:rsidRPr="0017080D">
        <w:rPr>
          <w:rFonts w:asciiTheme="majorHAnsi" w:hAnsiTheme="majorHAnsi" w:cs="Times"/>
          <w:color w:val="000000" w:themeColor="text1"/>
          <w:sz w:val="24"/>
          <w:szCs w:val="24"/>
        </w:rPr>
        <w:t xml:space="preserve"> where it is suggested the model can only manage </w:t>
      </w:r>
      <w:r w:rsidR="00C005A7" w:rsidRPr="0017080D">
        <w:rPr>
          <w:rFonts w:asciiTheme="majorHAnsi" w:hAnsiTheme="majorHAnsi" w:cs="Times"/>
          <w:color w:val="000000" w:themeColor="text1"/>
          <w:sz w:val="24"/>
          <w:szCs w:val="24"/>
        </w:rPr>
        <w:t>certain kinds of statements</w:t>
      </w:r>
      <w:r w:rsidR="00085729" w:rsidRPr="0017080D">
        <w:rPr>
          <w:rFonts w:asciiTheme="majorHAnsi" w:hAnsiTheme="majorHAnsi" w:cs="Times"/>
          <w:color w:val="000000" w:themeColor="text1"/>
          <w:sz w:val="24"/>
          <w:szCs w:val="24"/>
        </w:rPr>
        <w:t xml:space="preserve">. </w:t>
      </w:r>
    </w:p>
    <w:p w:rsidR="001E356F" w:rsidRPr="0017080D" w:rsidRDefault="001E356F" w:rsidP="0017080D">
      <w:pPr>
        <w:spacing w:line="360" w:lineRule="auto"/>
        <w:jc w:val="both"/>
        <w:rPr>
          <w:rFonts w:asciiTheme="majorHAnsi" w:hAnsiTheme="majorHAnsi" w:cs="Times"/>
          <w:color w:val="000000" w:themeColor="text1"/>
          <w:sz w:val="24"/>
          <w:szCs w:val="24"/>
        </w:rPr>
      </w:pPr>
    </w:p>
    <w:p w:rsidR="00712376" w:rsidRPr="0017080D" w:rsidRDefault="00543872" w:rsidP="0017080D">
      <w:pPr>
        <w:spacing w:line="360" w:lineRule="auto"/>
        <w:jc w:val="both"/>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Secondly </w:t>
      </w:r>
      <w:r w:rsidR="00085729" w:rsidRPr="0017080D">
        <w:rPr>
          <w:rFonts w:asciiTheme="majorHAnsi" w:hAnsiTheme="majorHAnsi" w:cs="Times"/>
          <w:color w:val="000000" w:themeColor="text1"/>
          <w:sz w:val="24"/>
          <w:szCs w:val="24"/>
        </w:rPr>
        <w:t xml:space="preserve">Cohen et al (2007) explains another important characteristic to consider is empirical which can be understood in a scientific approach as when a researcher uses experience to validate conclusions however it is important to realise this in contrast is different to the less reliable subjective personal belief approach that tends to work </w:t>
      </w:r>
      <w:r w:rsidRPr="0017080D">
        <w:rPr>
          <w:rFonts w:asciiTheme="majorHAnsi" w:hAnsiTheme="majorHAnsi" w:cs="Times"/>
          <w:color w:val="000000" w:themeColor="text1"/>
          <w:sz w:val="24"/>
          <w:szCs w:val="24"/>
        </w:rPr>
        <w:t xml:space="preserve">in isolation. Thirdly </w:t>
      </w:r>
      <w:r w:rsidR="00085729" w:rsidRPr="0017080D">
        <w:rPr>
          <w:rFonts w:asciiTheme="majorHAnsi" w:hAnsiTheme="majorHAnsi" w:cs="Times"/>
          <w:color w:val="000000" w:themeColor="text1"/>
          <w:sz w:val="24"/>
          <w:szCs w:val="24"/>
        </w:rPr>
        <w:t>Cohen et al (2007) advocates that researchers must aim to self-</w:t>
      </w:r>
      <w:r w:rsidR="00531D46" w:rsidRPr="0017080D">
        <w:rPr>
          <w:rFonts w:asciiTheme="majorHAnsi" w:hAnsiTheme="majorHAnsi" w:cs="Times"/>
          <w:color w:val="000000" w:themeColor="text1"/>
          <w:sz w:val="24"/>
          <w:szCs w:val="24"/>
        </w:rPr>
        <w:t>correct in order to hav</w:t>
      </w:r>
      <w:r w:rsidRPr="0017080D">
        <w:rPr>
          <w:rFonts w:asciiTheme="majorHAnsi" w:hAnsiTheme="majorHAnsi" w:cs="Times"/>
          <w:color w:val="000000" w:themeColor="text1"/>
          <w:sz w:val="24"/>
          <w:szCs w:val="24"/>
        </w:rPr>
        <w:t xml:space="preserve">e a more robust recommendation. </w:t>
      </w:r>
      <w:r w:rsidR="001E356F" w:rsidRPr="0017080D">
        <w:rPr>
          <w:rFonts w:asciiTheme="majorHAnsi" w:hAnsiTheme="majorHAnsi" w:cs="Times"/>
          <w:color w:val="000000" w:themeColor="text1"/>
          <w:sz w:val="24"/>
          <w:szCs w:val="24"/>
        </w:rPr>
        <w:t>Cohen et al (2007) and Bell (2010)</w:t>
      </w:r>
      <w:r w:rsidR="008D08F8" w:rsidRPr="0017080D">
        <w:rPr>
          <w:rFonts w:asciiTheme="majorHAnsi" w:hAnsiTheme="majorHAnsi" w:cs="Times"/>
          <w:color w:val="000000" w:themeColor="text1"/>
          <w:sz w:val="24"/>
          <w:szCs w:val="24"/>
        </w:rPr>
        <w:t xml:space="preserve"> </w:t>
      </w:r>
      <w:r w:rsidRPr="0017080D">
        <w:rPr>
          <w:rFonts w:asciiTheme="majorHAnsi" w:hAnsiTheme="majorHAnsi" w:cs="Times"/>
          <w:color w:val="000000" w:themeColor="text1"/>
          <w:sz w:val="24"/>
          <w:szCs w:val="24"/>
        </w:rPr>
        <w:t xml:space="preserve">also </w:t>
      </w:r>
      <w:r w:rsidR="008D08F8" w:rsidRPr="0017080D">
        <w:rPr>
          <w:rFonts w:asciiTheme="majorHAnsi" w:hAnsiTheme="majorHAnsi" w:cs="Times"/>
          <w:color w:val="000000" w:themeColor="text1"/>
          <w:sz w:val="24"/>
          <w:szCs w:val="24"/>
        </w:rPr>
        <w:t xml:space="preserve">state there are numerous other views </w:t>
      </w:r>
      <w:r w:rsidRPr="0017080D">
        <w:rPr>
          <w:rFonts w:asciiTheme="majorHAnsi" w:hAnsiTheme="majorHAnsi" w:cs="Times"/>
          <w:color w:val="000000" w:themeColor="text1"/>
          <w:sz w:val="24"/>
          <w:szCs w:val="24"/>
        </w:rPr>
        <w:t xml:space="preserve">on social sciences however both indicate two prominent views: </w:t>
      </w:r>
      <w:r w:rsidR="008D08F8" w:rsidRPr="0017080D">
        <w:rPr>
          <w:rFonts w:asciiTheme="majorHAnsi" w:hAnsiTheme="majorHAnsi" w:cs="Times"/>
          <w:color w:val="000000" w:themeColor="text1"/>
          <w:sz w:val="24"/>
          <w:szCs w:val="24"/>
        </w:rPr>
        <w:t xml:space="preserve">traditional view and an interpretive view. The highly recognised traditional view identifies that social sciences are the same as natural sciences and is simply defined as where researchers are primarily concerned with discovering and determining social behaviour. The interpretive </w:t>
      </w:r>
      <w:r w:rsidRPr="0017080D">
        <w:rPr>
          <w:rFonts w:asciiTheme="majorHAnsi" w:hAnsiTheme="majorHAnsi" w:cs="Times"/>
          <w:color w:val="000000" w:themeColor="text1"/>
          <w:sz w:val="24"/>
          <w:szCs w:val="24"/>
        </w:rPr>
        <w:t xml:space="preserve">view </w:t>
      </w:r>
      <w:r w:rsidR="00DD28E3" w:rsidRPr="0017080D">
        <w:rPr>
          <w:rFonts w:asciiTheme="majorHAnsi" w:hAnsiTheme="majorHAnsi" w:cs="Times"/>
          <w:color w:val="000000" w:themeColor="text1"/>
          <w:sz w:val="24"/>
          <w:szCs w:val="24"/>
        </w:rPr>
        <w:t xml:space="preserve">recognise how people’s behaviour differs from each other before reaching any recommendations. Both of these views are believed to stem from sound understanding of individual and social behaviour and conceptions of social reality and are essential to recognise when conducting educational research (Cohen et al, 2007).  </w:t>
      </w:r>
    </w:p>
    <w:p w:rsidR="00014C1B" w:rsidRPr="0017080D" w:rsidRDefault="00014C1B" w:rsidP="0017080D">
      <w:pPr>
        <w:spacing w:line="360" w:lineRule="auto"/>
        <w:jc w:val="both"/>
        <w:rPr>
          <w:rFonts w:asciiTheme="majorHAnsi" w:hAnsiTheme="majorHAnsi" w:cs="Times"/>
          <w:color w:val="000000" w:themeColor="text1"/>
          <w:sz w:val="24"/>
          <w:szCs w:val="24"/>
        </w:rPr>
      </w:pPr>
    </w:p>
    <w:p w:rsidR="00BB2D81" w:rsidRPr="0017080D" w:rsidRDefault="00CD5614" w:rsidP="0017080D">
      <w:pPr>
        <w:spacing w:line="360" w:lineRule="auto"/>
        <w:jc w:val="both"/>
        <w:rPr>
          <w:rFonts w:asciiTheme="majorHAnsi" w:hAnsiTheme="majorHAnsi"/>
          <w:color w:val="000000" w:themeColor="text1"/>
          <w:sz w:val="24"/>
          <w:szCs w:val="24"/>
        </w:rPr>
      </w:pPr>
      <w:r w:rsidRPr="0017080D">
        <w:rPr>
          <w:rFonts w:asciiTheme="majorHAnsi" w:hAnsiTheme="majorHAnsi"/>
          <w:color w:val="000000" w:themeColor="text1"/>
          <w:sz w:val="24"/>
          <w:szCs w:val="24"/>
        </w:rPr>
        <w:t>Today’s ever changing world requires children to be allot more flexibl</w:t>
      </w:r>
      <w:r w:rsidR="00543872" w:rsidRPr="0017080D">
        <w:rPr>
          <w:rFonts w:asciiTheme="majorHAnsi" w:hAnsiTheme="majorHAnsi"/>
          <w:color w:val="000000" w:themeColor="text1"/>
          <w:sz w:val="24"/>
          <w:szCs w:val="24"/>
        </w:rPr>
        <w:t xml:space="preserve">e and innovative where </w:t>
      </w:r>
      <w:r w:rsidRPr="0017080D">
        <w:rPr>
          <w:rFonts w:asciiTheme="majorHAnsi" w:hAnsiTheme="majorHAnsi"/>
          <w:color w:val="000000" w:themeColor="text1"/>
          <w:sz w:val="24"/>
          <w:szCs w:val="24"/>
        </w:rPr>
        <w:t xml:space="preserve">a greater responsibility </w:t>
      </w:r>
      <w:r w:rsidR="00543872" w:rsidRPr="0017080D">
        <w:rPr>
          <w:rFonts w:asciiTheme="majorHAnsi" w:hAnsiTheme="majorHAnsi"/>
          <w:color w:val="000000" w:themeColor="text1"/>
          <w:sz w:val="24"/>
          <w:szCs w:val="24"/>
        </w:rPr>
        <w:t xml:space="preserve">is </w:t>
      </w:r>
      <w:r w:rsidRPr="0017080D">
        <w:rPr>
          <w:rFonts w:asciiTheme="majorHAnsi" w:hAnsiTheme="majorHAnsi"/>
          <w:color w:val="000000" w:themeColor="text1"/>
          <w:sz w:val="24"/>
          <w:szCs w:val="24"/>
        </w:rPr>
        <w:t>placed upon them</w:t>
      </w:r>
      <w:r w:rsidR="00543872" w:rsidRPr="0017080D">
        <w:rPr>
          <w:rFonts w:asciiTheme="majorHAnsi" w:hAnsiTheme="majorHAnsi"/>
          <w:color w:val="000000" w:themeColor="text1"/>
          <w:sz w:val="24"/>
          <w:szCs w:val="24"/>
        </w:rPr>
        <w:t xml:space="preserve"> to make decisions</w:t>
      </w:r>
      <w:r w:rsidR="00DC6AC1" w:rsidRPr="0017080D">
        <w:rPr>
          <w:rFonts w:asciiTheme="majorHAnsi" w:hAnsiTheme="majorHAnsi" w:cstheme="majorHAnsi"/>
          <w:color w:val="000000" w:themeColor="text1"/>
          <w:sz w:val="24"/>
          <w:szCs w:val="24"/>
        </w:rPr>
        <w:t xml:space="preserve"> (UWTSD, 2013)</w:t>
      </w:r>
      <w:r w:rsidRPr="0017080D">
        <w:rPr>
          <w:rFonts w:asciiTheme="majorHAnsi" w:hAnsiTheme="majorHAnsi"/>
          <w:color w:val="000000" w:themeColor="text1"/>
          <w:sz w:val="24"/>
          <w:szCs w:val="24"/>
        </w:rPr>
        <w:t xml:space="preserve">. Research </w:t>
      </w:r>
      <w:r w:rsidR="0045370B" w:rsidRPr="0017080D">
        <w:rPr>
          <w:rFonts w:asciiTheme="majorHAnsi" w:hAnsiTheme="majorHAnsi"/>
          <w:color w:val="000000" w:themeColor="text1"/>
          <w:sz w:val="24"/>
          <w:szCs w:val="24"/>
        </w:rPr>
        <w:t xml:space="preserve">conducted by </w:t>
      </w:r>
      <w:r w:rsidR="00814006" w:rsidRPr="0017080D">
        <w:rPr>
          <w:rFonts w:asciiTheme="majorHAnsi" w:hAnsiTheme="majorHAnsi" w:cs="Times"/>
          <w:color w:val="000000" w:themeColor="text1"/>
          <w:sz w:val="24"/>
          <w:szCs w:val="24"/>
        </w:rPr>
        <w:t xml:space="preserve">DfES (2004) </w:t>
      </w:r>
      <w:r w:rsidR="00814006" w:rsidRPr="0017080D">
        <w:rPr>
          <w:rFonts w:asciiTheme="majorHAnsi" w:hAnsiTheme="majorHAnsi"/>
          <w:color w:val="000000" w:themeColor="text1"/>
          <w:sz w:val="24"/>
          <w:szCs w:val="24"/>
        </w:rPr>
        <w:t>s</w:t>
      </w:r>
      <w:r w:rsidRPr="0017080D">
        <w:rPr>
          <w:rFonts w:asciiTheme="majorHAnsi" w:hAnsiTheme="majorHAnsi"/>
          <w:color w:val="000000" w:themeColor="text1"/>
          <w:sz w:val="24"/>
          <w:szCs w:val="24"/>
        </w:rPr>
        <w:t>upports that in order for child</w:t>
      </w:r>
      <w:r w:rsidR="00543872" w:rsidRPr="0017080D">
        <w:rPr>
          <w:rFonts w:asciiTheme="majorHAnsi" w:hAnsiTheme="majorHAnsi"/>
          <w:color w:val="000000" w:themeColor="text1"/>
          <w:sz w:val="24"/>
          <w:szCs w:val="24"/>
        </w:rPr>
        <w:t xml:space="preserve">ren to improve theses communication </w:t>
      </w:r>
      <w:r w:rsidRPr="0017080D">
        <w:rPr>
          <w:rFonts w:asciiTheme="majorHAnsi" w:hAnsiTheme="majorHAnsi"/>
          <w:color w:val="000000" w:themeColor="text1"/>
          <w:sz w:val="24"/>
          <w:szCs w:val="24"/>
        </w:rPr>
        <w:t xml:space="preserve">skills </w:t>
      </w:r>
      <w:r w:rsidR="00543872" w:rsidRPr="0017080D">
        <w:rPr>
          <w:rFonts w:asciiTheme="majorHAnsi" w:hAnsiTheme="majorHAnsi"/>
          <w:color w:val="000000" w:themeColor="text1"/>
          <w:sz w:val="24"/>
          <w:szCs w:val="24"/>
        </w:rPr>
        <w:t xml:space="preserve">needed </w:t>
      </w:r>
      <w:r w:rsidRPr="0017080D">
        <w:rPr>
          <w:rFonts w:asciiTheme="majorHAnsi" w:hAnsiTheme="majorHAnsi"/>
          <w:color w:val="000000" w:themeColor="text1"/>
          <w:sz w:val="24"/>
          <w:szCs w:val="24"/>
        </w:rPr>
        <w:t>i</w:t>
      </w:r>
      <w:r w:rsidR="00543872" w:rsidRPr="0017080D">
        <w:rPr>
          <w:rFonts w:asciiTheme="majorHAnsi" w:hAnsiTheme="majorHAnsi"/>
          <w:color w:val="000000" w:themeColor="text1"/>
          <w:sz w:val="24"/>
          <w:szCs w:val="24"/>
        </w:rPr>
        <w:t xml:space="preserve">n school but also to equip pupils </w:t>
      </w:r>
      <w:r w:rsidRPr="0017080D">
        <w:rPr>
          <w:rFonts w:asciiTheme="majorHAnsi" w:hAnsiTheme="majorHAnsi"/>
          <w:color w:val="000000" w:themeColor="text1"/>
          <w:sz w:val="24"/>
          <w:szCs w:val="24"/>
        </w:rPr>
        <w:t xml:space="preserve">for lifelong learning they must </w:t>
      </w:r>
      <w:r w:rsidR="0045370B" w:rsidRPr="0017080D">
        <w:rPr>
          <w:rFonts w:asciiTheme="majorHAnsi" w:hAnsiTheme="majorHAnsi"/>
          <w:color w:val="000000" w:themeColor="text1"/>
          <w:sz w:val="24"/>
          <w:szCs w:val="24"/>
        </w:rPr>
        <w:t xml:space="preserve">be encouraged to engage individually but also importantly in a group </w:t>
      </w:r>
      <w:r w:rsidR="00A2432D" w:rsidRPr="0017080D">
        <w:rPr>
          <w:rFonts w:asciiTheme="majorHAnsi" w:hAnsiTheme="majorHAnsi"/>
          <w:color w:val="000000" w:themeColor="text1"/>
          <w:sz w:val="24"/>
          <w:szCs w:val="24"/>
        </w:rPr>
        <w:t xml:space="preserve">environment to fully flourish. </w:t>
      </w:r>
      <w:r w:rsidR="00024FCD" w:rsidRPr="0017080D">
        <w:rPr>
          <w:rFonts w:asciiTheme="majorHAnsi" w:hAnsiTheme="majorHAnsi"/>
          <w:color w:val="000000" w:themeColor="text1"/>
          <w:sz w:val="24"/>
          <w:szCs w:val="24"/>
        </w:rPr>
        <w:t xml:space="preserve">Additionally </w:t>
      </w:r>
      <w:r w:rsidR="0045370B" w:rsidRPr="0017080D">
        <w:rPr>
          <w:rFonts w:asciiTheme="majorHAnsi" w:hAnsiTheme="majorHAnsi"/>
          <w:color w:val="000000" w:themeColor="text1"/>
          <w:sz w:val="24"/>
          <w:szCs w:val="24"/>
        </w:rPr>
        <w:t>teachers and support staff should vary app</w:t>
      </w:r>
      <w:r w:rsidR="00543872" w:rsidRPr="0017080D">
        <w:rPr>
          <w:rFonts w:asciiTheme="majorHAnsi" w:hAnsiTheme="majorHAnsi"/>
          <w:color w:val="000000" w:themeColor="text1"/>
          <w:sz w:val="24"/>
          <w:szCs w:val="24"/>
        </w:rPr>
        <w:t xml:space="preserve">roaches and strategies in their </w:t>
      </w:r>
      <w:r w:rsidR="0045370B" w:rsidRPr="0017080D">
        <w:rPr>
          <w:rFonts w:asciiTheme="majorHAnsi" w:hAnsiTheme="majorHAnsi"/>
          <w:color w:val="000000" w:themeColor="text1"/>
          <w:sz w:val="24"/>
          <w:szCs w:val="24"/>
        </w:rPr>
        <w:t>classroom in order to promote</w:t>
      </w:r>
      <w:r w:rsidRPr="0017080D">
        <w:rPr>
          <w:rFonts w:asciiTheme="majorHAnsi" w:hAnsiTheme="majorHAnsi"/>
          <w:color w:val="000000" w:themeColor="text1"/>
          <w:sz w:val="24"/>
          <w:szCs w:val="24"/>
        </w:rPr>
        <w:t xml:space="preserve"> collaborative</w:t>
      </w:r>
      <w:r w:rsidR="0045370B" w:rsidRPr="0017080D">
        <w:rPr>
          <w:rFonts w:asciiTheme="majorHAnsi" w:hAnsiTheme="majorHAnsi"/>
          <w:color w:val="000000" w:themeColor="text1"/>
          <w:sz w:val="24"/>
          <w:szCs w:val="24"/>
        </w:rPr>
        <w:t xml:space="preserve"> learning and also improve children’s </w:t>
      </w:r>
      <w:r w:rsidRPr="0017080D">
        <w:rPr>
          <w:rFonts w:asciiTheme="majorHAnsi" w:hAnsiTheme="majorHAnsi"/>
          <w:color w:val="000000" w:themeColor="text1"/>
          <w:sz w:val="24"/>
          <w:szCs w:val="24"/>
        </w:rPr>
        <w:t>motivation</w:t>
      </w:r>
      <w:r w:rsidR="00A2432D" w:rsidRPr="0017080D">
        <w:rPr>
          <w:rFonts w:asciiTheme="majorHAnsi" w:hAnsiTheme="majorHAnsi" w:cs="Times"/>
          <w:color w:val="000000" w:themeColor="text1"/>
          <w:sz w:val="24"/>
          <w:szCs w:val="24"/>
        </w:rPr>
        <w:t xml:space="preserve"> (DfES, 2004). Furthermore as </w:t>
      </w:r>
      <w:r w:rsidR="00A2432D" w:rsidRPr="0017080D">
        <w:rPr>
          <w:rFonts w:asciiTheme="majorHAnsi" w:hAnsiTheme="majorHAnsi" w:cstheme="majorHAnsi"/>
          <w:color w:val="000000" w:themeColor="text1"/>
          <w:sz w:val="24"/>
          <w:szCs w:val="24"/>
        </w:rPr>
        <w:t xml:space="preserve">Maslow (2013) stated in his hierarchy of needs unless pupils basics needs and self-esteem are met they will have little or no motivation to work let alone communicate and collaborate. </w:t>
      </w:r>
      <w:r w:rsidR="00BB2D81" w:rsidRPr="0017080D">
        <w:rPr>
          <w:rFonts w:asciiTheme="majorHAnsi" w:hAnsiTheme="majorHAnsi" w:cs="Times"/>
          <w:color w:val="000000" w:themeColor="text1"/>
          <w:sz w:val="24"/>
          <w:szCs w:val="24"/>
        </w:rPr>
        <w:t>DfES (20</w:t>
      </w:r>
      <w:r w:rsidR="00543872" w:rsidRPr="0017080D">
        <w:rPr>
          <w:rFonts w:asciiTheme="majorHAnsi" w:hAnsiTheme="majorHAnsi" w:cs="Times"/>
          <w:color w:val="000000" w:themeColor="text1"/>
          <w:sz w:val="24"/>
          <w:szCs w:val="24"/>
        </w:rPr>
        <w:t xml:space="preserve">04) </w:t>
      </w:r>
      <w:r w:rsidR="0022759E" w:rsidRPr="0017080D">
        <w:rPr>
          <w:rFonts w:asciiTheme="majorHAnsi" w:hAnsiTheme="majorHAnsi"/>
          <w:color w:val="000000" w:themeColor="text1"/>
          <w:sz w:val="24"/>
          <w:szCs w:val="24"/>
        </w:rPr>
        <w:t>suggests r</w:t>
      </w:r>
      <w:r w:rsidR="00BB2D81" w:rsidRPr="0017080D">
        <w:rPr>
          <w:rFonts w:asciiTheme="majorHAnsi" w:hAnsiTheme="majorHAnsi"/>
          <w:color w:val="000000" w:themeColor="text1"/>
          <w:sz w:val="24"/>
          <w:szCs w:val="24"/>
        </w:rPr>
        <w:t xml:space="preserve">egular productive group work </w:t>
      </w:r>
      <w:r w:rsidR="0022759E" w:rsidRPr="0017080D">
        <w:rPr>
          <w:rFonts w:asciiTheme="majorHAnsi" w:hAnsiTheme="majorHAnsi"/>
          <w:color w:val="000000" w:themeColor="text1"/>
          <w:sz w:val="24"/>
          <w:szCs w:val="24"/>
        </w:rPr>
        <w:t xml:space="preserve">should be </w:t>
      </w:r>
      <w:r w:rsidR="00024FCD" w:rsidRPr="0017080D">
        <w:rPr>
          <w:rFonts w:asciiTheme="majorHAnsi" w:hAnsiTheme="majorHAnsi"/>
          <w:color w:val="000000" w:themeColor="text1"/>
          <w:sz w:val="24"/>
          <w:szCs w:val="24"/>
        </w:rPr>
        <w:t>embedded</w:t>
      </w:r>
      <w:r w:rsidR="0022759E" w:rsidRPr="0017080D">
        <w:rPr>
          <w:rFonts w:asciiTheme="majorHAnsi" w:hAnsiTheme="majorHAnsi"/>
          <w:color w:val="000000" w:themeColor="text1"/>
          <w:sz w:val="24"/>
          <w:szCs w:val="24"/>
        </w:rPr>
        <w:t xml:space="preserve"> </w:t>
      </w:r>
      <w:r w:rsidR="00BB2D81" w:rsidRPr="0017080D">
        <w:rPr>
          <w:rFonts w:asciiTheme="majorHAnsi" w:hAnsiTheme="majorHAnsi"/>
          <w:color w:val="000000" w:themeColor="text1"/>
          <w:sz w:val="24"/>
          <w:szCs w:val="24"/>
        </w:rPr>
        <w:t>in</w:t>
      </w:r>
      <w:r w:rsidR="0022759E" w:rsidRPr="0017080D">
        <w:rPr>
          <w:rFonts w:asciiTheme="majorHAnsi" w:hAnsiTheme="majorHAnsi"/>
          <w:color w:val="000000" w:themeColor="text1"/>
          <w:sz w:val="24"/>
          <w:szCs w:val="24"/>
        </w:rPr>
        <w:t>to the learning environment</w:t>
      </w:r>
      <w:r w:rsidR="00024FCD" w:rsidRPr="0017080D">
        <w:rPr>
          <w:rFonts w:asciiTheme="majorHAnsi" w:hAnsiTheme="majorHAnsi"/>
          <w:color w:val="000000" w:themeColor="text1"/>
          <w:sz w:val="24"/>
          <w:szCs w:val="24"/>
        </w:rPr>
        <w:t xml:space="preserve"> in order</w:t>
      </w:r>
      <w:r w:rsidR="0022759E" w:rsidRPr="0017080D">
        <w:rPr>
          <w:rFonts w:asciiTheme="majorHAnsi" w:hAnsiTheme="majorHAnsi"/>
          <w:color w:val="000000" w:themeColor="text1"/>
          <w:sz w:val="24"/>
          <w:szCs w:val="24"/>
        </w:rPr>
        <w:t xml:space="preserve"> </w:t>
      </w:r>
      <w:r w:rsidR="0022759E" w:rsidRPr="0017080D">
        <w:rPr>
          <w:rFonts w:asciiTheme="majorHAnsi" w:hAnsiTheme="majorHAnsi"/>
          <w:color w:val="000000" w:themeColor="text1"/>
          <w:sz w:val="24"/>
          <w:szCs w:val="24"/>
        </w:rPr>
        <w:lastRenderedPageBreak/>
        <w:t xml:space="preserve">to </w:t>
      </w:r>
      <w:r w:rsidR="00024FCD" w:rsidRPr="0017080D">
        <w:rPr>
          <w:rFonts w:asciiTheme="majorHAnsi" w:hAnsiTheme="majorHAnsi"/>
          <w:color w:val="000000" w:themeColor="text1"/>
          <w:sz w:val="24"/>
          <w:szCs w:val="24"/>
        </w:rPr>
        <w:t xml:space="preserve">help pupils </w:t>
      </w:r>
      <w:r w:rsidR="00BB2D81" w:rsidRPr="0017080D">
        <w:rPr>
          <w:rFonts w:asciiTheme="majorHAnsi" w:hAnsiTheme="majorHAnsi"/>
          <w:color w:val="000000" w:themeColor="text1"/>
          <w:sz w:val="24"/>
          <w:szCs w:val="24"/>
        </w:rPr>
        <w:t xml:space="preserve">develop their understanding of an idea </w:t>
      </w:r>
      <w:r w:rsidR="00024FCD" w:rsidRPr="0017080D">
        <w:rPr>
          <w:rFonts w:asciiTheme="majorHAnsi" w:hAnsiTheme="majorHAnsi"/>
          <w:color w:val="000000" w:themeColor="text1"/>
          <w:sz w:val="24"/>
          <w:szCs w:val="24"/>
        </w:rPr>
        <w:t>through a collaborative process where they explain and share ideas and as a result improve social and team working skills.</w:t>
      </w:r>
    </w:p>
    <w:p w:rsidR="00814006" w:rsidRPr="0017080D" w:rsidRDefault="00814006" w:rsidP="0017080D">
      <w:pPr>
        <w:spacing w:line="360" w:lineRule="auto"/>
        <w:jc w:val="both"/>
        <w:rPr>
          <w:rFonts w:asciiTheme="majorHAnsi" w:hAnsiTheme="majorHAnsi"/>
          <w:color w:val="000000" w:themeColor="text1"/>
          <w:sz w:val="24"/>
          <w:szCs w:val="24"/>
        </w:rPr>
      </w:pPr>
    </w:p>
    <w:p w:rsidR="00291640" w:rsidRPr="0017080D" w:rsidRDefault="00814006"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Times"/>
          <w:color w:val="000000" w:themeColor="text1"/>
          <w:sz w:val="24"/>
          <w:szCs w:val="24"/>
        </w:rPr>
        <w:t xml:space="preserve">DfES (2004) view that group work in the classroom </w:t>
      </w:r>
      <w:r w:rsidR="00543872" w:rsidRPr="0017080D">
        <w:rPr>
          <w:rFonts w:asciiTheme="majorHAnsi" w:hAnsiTheme="majorHAnsi" w:cs="Times"/>
          <w:color w:val="000000" w:themeColor="text1"/>
          <w:sz w:val="24"/>
          <w:szCs w:val="24"/>
        </w:rPr>
        <w:t>enormously</w:t>
      </w:r>
      <w:r w:rsidRPr="0017080D">
        <w:rPr>
          <w:rFonts w:asciiTheme="majorHAnsi" w:hAnsiTheme="majorHAnsi" w:cs="Times"/>
          <w:color w:val="000000" w:themeColor="text1"/>
          <w:sz w:val="24"/>
          <w:szCs w:val="24"/>
        </w:rPr>
        <w:t xml:space="preserve"> benefits pupils and in particular explains it allows pupils to learn how</w:t>
      </w:r>
      <w:r w:rsidR="00B0418C" w:rsidRPr="0017080D">
        <w:rPr>
          <w:rFonts w:asciiTheme="majorHAnsi" w:hAnsiTheme="majorHAnsi" w:cs="Times"/>
          <w:color w:val="000000" w:themeColor="text1"/>
          <w:sz w:val="24"/>
          <w:szCs w:val="24"/>
        </w:rPr>
        <w:t xml:space="preserve"> to</w:t>
      </w:r>
      <w:r w:rsidRPr="0017080D">
        <w:rPr>
          <w:rFonts w:asciiTheme="majorHAnsi" w:hAnsiTheme="majorHAnsi" w:cs="Times"/>
          <w:color w:val="000000" w:themeColor="text1"/>
          <w:sz w:val="24"/>
          <w:szCs w:val="24"/>
        </w:rPr>
        <w:t xml:space="preserve"> respect others opinion</w:t>
      </w:r>
      <w:r w:rsidR="00B0418C" w:rsidRPr="0017080D">
        <w:rPr>
          <w:rFonts w:asciiTheme="majorHAnsi" w:hAnsiTheme="majorHAnsi" w:cs="Times"/>
          <w:color w:val="000000" w:themeColor="text1"/>
          <w:sz w:val="24"/>
          <w:szCs w:val="24"/>
        </w:rPr>
        <w:t>s</w:t>
      </w:r>
      <w:r w:rsidRPr="0017080D">
        <w:rPr>
          <w:rFonts w:asciiTheme="majorHAnsi" w:hAnsiTheme="majorHAnsi" w:cs="Times"/>
          <w:color w:val="000000" w:themeColor="text1"/>
          <w:sz w:val="24"/>
          <w:szCs w:val="24"/>
        </w:rPr>
        <w:t>, debate in a respectful manner, compromise and become more resilient</w:t>
      </w:r>
      <w:r w:rsidR="00B0418C" w:rsidRPr="0017080D">
        <w:rPr>
          <w:rFonts w:asciiTheme="majorHAnsi" w:hAnsiTheme="majorHAnsi" w:cs="Times"/>
          <w:color w:val="000000" w:themeColor="text1"/>
          <w:sz w:val="24"/>
          <w:szCs w:val="24"/>
        </w:rPr>
        <w:t xml:space="preserve"> not only</w:t>
      </w:r>
      <w:r w:rsidRPr="0017080D">
        <w:rPr>
          <w:rFonts w:asciiTheme="majorHAnsi" w:hAnsiTheme="majorHAnsi" w:cs="Times"/>
          <w:color w:val="000000" w:themeColor="text1"/>
          <w:sz w:val="24"/>
          <w:szCs w:val="24"/>
        </w:rPr>
        <w:t xml:space="preserve"> in</w:t>
      </w:r>
      <w:r w:rsidR="00291640" w:rsidRPr="0017080D">
        <w:rPr>
          <w:rFonts w:asciiTheme="majorHAnsi" w:hAnsiTheme="majorHAnsi" w:cs="Times"/>
          <w:color w:val="000000" w:themeColor="text1"/>
          <w:sz w:val="24"/>
          <w:szCs w:val="24"/>
        </w:rPr>
        <w:t xml:space="preserve"> school but in everyday life. DfES (2004) and The Guardian (2016) both state that during group work pupils should lead and teachers should</w:t>
      </w:r>
      <w:r w:rsidR="00A503D7" w:rsidRPr="0017080D">
        <w:rPr>
          <w:rFonts w:asciiTheme="majorHAnsi" w:hAnsiTheme="majorHAnsi" w:cs="Times"/>
          <w:color w:val="000000" w:themeColor="text1"/>
          <w:sz w:val="24"/>
          <w:szCs w:val="24"/>
        </w:rPr>
        <w:t xml:space="preserve"> subtly scaffold their learning. </w:t>
      </w:r>
      <w:r w:rsidR="00BE30BE" w:rsidRPr="0017080D">
        <w:rPr>
          <w:rFonts w:asciiTheme="majorHAnsi" w:hAnsiTheme="majorHAnsi" w:cstheme="majorHAnsi"/>
          <w:color w:val="000000" w:themeColor="text1"/>
          <w:sz w:val="24"/>
          <w:szCs w:val="24"/>
        </w:rPr>
        <w:t xml:space="preserve">Lev Vygotsky </w:t>
      </w:r>
      <w:r w:rsidR="00A503D7" w:rsidRPr="0017080D">
        <w:rPr>
          <w:rFonts w:asciiTheme="majorHAnsi" w:hAnsiTheme="majorHAnsi" w:cstheme="majorHAnsi"/>
          <w:color w:val="000000" w:themeColor="text1"/>
          <w:sz w:val="24"/>
          <w:szCs w:val="24"/>
        </w:rPr>
        <w:t xml:space="preserve">a respected psychologist also recognised the importance of </w:t>
      </w:r>
      <w:r w:rsidR="00532D24" w:rsidRPr="0017080D">
        <w:rPr>
          <w:rFonts w:asciiTheme="majorHAnsi" w:hAnsiTheme="majorHAnsi" w:cstheme="majorHAnsi"/>
          <w:color w:val="000000" w:themeColor="text1"/>
          <w:sz w:val="24"/>
          <w:szCs w:val="24"/>
        </w:rPr>
        <w:t xml:space="preserve">scaffolding </w:t>
      </w:r>
      <w:r w:rsidR="00A503D7" w:rsidRPr="0017080D">
        <w:rPr>
          <w:rFonts w:asciiTheme="majorHAnsi" w:hAnsiTheme="majorHAnsi" w:cstheme="majorHAnsi"/>
          <w:color w:val="000000" w:themeColor="text1"/>
          <w:sz w:val="24"/>
          <w:szCs w:val="24"/>
        </w:rPr>
        <w:t>collaboration and group work which he referred to in his ‘Social Constructivist Theo</w:t>
      </w:r>
      <w:r w:rsidR="00BE30BE" w:rsidRPr="0017080D">
        <w:rPr>
          <w:rFonts w:asciiTheme="majorHAnsi" w:hAnsiTheme="majorHAnsi" w:cstheme="majorHAnsi"/>
          <w:color w:val="000000" w:themeColor="text1"/>
          <w:sz w:val="24"/>
          <w:szCs w:val="24"/>
        </w:rPr>
        <w:t xml:space="preserve">ry’ and in which </w:t>
      </w:r>
      <w:r w:rsidR="00A503D7" w:rsidRPr="0017080D">
        <w:rPr>
          <w:rFonts w:asciiTheme="majorHAnsi" w:hAnsiTheme="majorHAnsi" w:cstheme="majorHAnsi"/>
          <w:color w:val="000000" w:themeColor="text1"/>
          <w:sz w:val="24"/>
          <w:szCs w:val="24"/>
        </w:rPr>
        <w:t xml:space="preserve">he believed communication coupled with </w:t>
      </w:r>
      <w:r w:rsidR="00BE30BE" w:rsidRPr="0017080D">
        <w:rPr>
          <w:rFonts w:asciiTheme="majorHAnsi" w:hAnsiTheme="majorHAnsi" w:cstheme="majorHAnsi"/>
          <w:color w:val="000000" w:themeColor="text1"/>
          <w:sz w:val="24"/>
          <w:szCs w:val="24"/>
        </w:rPr>
        <w:t xml:space="preserve">prior knowledge from </w:t>
      </w:r>
      <w:r w:rsidR="00291640" w:rsidRPr="0017080D">
        <w:rPr>
          <w:rFonts w:asciiTheme="majorHAnsi" w:hAnsiTheme="majorHAnsi" w:cstheme="majorHAnsi"/>
          <w:color w:val="000000" w:themeColor="text1"/>
          <w:sz w:val="24"/>
          <w:szCs w:val="24"/>
        </w:rPr>
        <w:t xml:space="preserve">peers would </w:t>
      </w:r>
      <w:r w:rsidR="00A503D7" w:rsidRPr="0017080D">
        <w:rPr>
          <w:rFonts w:asciiTheme="majorHAnsi" w:hAnsiTheme="majorHAnsi" w:cstheme="majorHAnsi"/>
          <w:color w:val="000000" w:themeColor="text1"/>
          <w:sz w:val="24"/>
          <w:szCs w:val="24"/>
        </w:rPr>
        <w:t xml:space="preserve">significantly </w:t>
      </w:r>
      <w:r w:rsidR="00291640" w:rsidRPr="0017080D">
        <w:rPr>
          <w:rFonts w:asciiTheme="majorHAnsi" w:hAnsiTheme="majorHAnsi" w:cstheme="majorHAnsi"/>
          <w:color w:val="000000" w:themeColor="text1"/>
          <w:sz w:val="24"/>
          <w:szCs w:val="24"/>
        </w:rPr>
        <w:t xml:space="preserve">improve </w:t>
      </w:r>
      <w:r w:rsidR="00A503D7" w:rsidRPr="0017080D">
        <w:rPr>
          <w:rFonts w:asciiTheme="majorHAnsi" w:hAnsiTheme="majorHAnsi" w:cstheme="majorHAnsi"/>
          <w:color w:val="000000" w:themeColor="text1"/>
          <w:sz w:val="24"/>
          <w:szCs w:val="24"/>
        </w:rPr>
        <w:t xml:space="preserve">development </w:t>
      </w:r>
      <w:r w:rsidR="00291640" w:rsidRPr="0017080D">
        <w:rPr>
          <w:rFonts w:asciiTheme="majorHAnsi" w:hAnsiTheme="majorHAnsi" w:cstheme="majorHAnsi"/>
          <w:color w:val="000000" w:themeColor="text1"/>
          <w:sz w:val="24"/>
          <w:szCs w:val="24"/>
        </w:rPr>
        <w:t>thro</w:t>
      </w:r>
      <w:r w:rsidR="00A503D7" w:rsidRPr="0017080D">
        <w:rPr>
          <w:rFonts w:asciiTheme="majorHAnsi" w:hAnsiTheme="majorHAnsi" w:cstheme="majorHAnsi"/>
          <w:color w:val="000000" w:themeColor="text1"/>
          <w:sz w:val="24"/>
          <w:szCs w:val="24"/>
        </w:rPr>
        <w:t xml:space="preserve">ugh experimentation </w:t>
      </w:r>
      <w:r w:rsidR="00291640" w:rsidRPr="0017080D">
        <w:rPr>
          <w:rFonts w:asciiTheme="majorHAnsi" w:hAnsiTheme="majorHAnsi" w:cstheme="majorHAnsi"/>
          <w:color w:val="000000" w:themeColor="text1"/>
          <w:sz w:val="24"/>
          <w:szCs w:val="24"/>
        </w:rPr>
        <w:t>and</w:t>
      </w:r>
      <w:r w:rsidR="00A503D7" w:rsidRPr="0017080D">
        <w:rPr>
          <w:rFonts w:asciiTheme="majorHAnsi" w:hAnsiTheme="majorHAnsi" w:cstheme="majorHAnsi"/>
          <w:color w:val="000000" w:themeColor="text1"/>
          <w:sz w:val="24"/>
          <w:szCs w:val="24"/>
        </w:rPr>
        <w:t xml:space="preserve"> as a result enable all </w:t>
      </w:r>
      <w:r w:rsidR="00291640" w:rsidRPr="0017080D">
        <w:rPr>
          <w:rFonts w:asciiTheme="majorHAnsi" w:hAnsiTheme="majorHAnsi" w:cstheme="majorHAnsi"/>
          <w:color w:val="000000" w:themeColor="text1"/>
          <w:sz w:val="24"/>
          <w:szCs w:val="24"/>
        </w:rPr>
        <w:t>to reach a deeper zone of proximal development (ZPD) (</w:t>
      </w:r>
      <w:r w:rsidR="00291640" w:rsidRPr="0017080D">
        <w:rPr>
          <w:rStyle w:val="Hyperlink"/>
          <w:rFonts w:asciiTheme="majorHAnsi" w:hAnsiTheme="majorHAnsi" w:cstheme="majorHAnsi"/>
          <w:color w:val="000000" w:themeColor="text1"/>
          <w:sz w:val="24"/>
          <w:szCs w:val="24"/>
          <w:u w:val="none"/>
        </w:rPr>
        <w:t>Simple Psyc</w:t>
      </w:r>
      <w:r w:rsidR="004B7B71" w:rsidRPr="0017080D">
        <w:rPr>
          <w:rStyle w:val="Hyperlink"/>
          <w:rFonts w:asciiTheme="majorHAnsi" w:hAnsiTheme="majorHAnsi" w:cstheme="majorHAnsi"/>
          <w:color w:val="000000" w:themeColor="text1"/>
          <w:sz w:val="24"/>
          <w:szCs w:val="24"/>
          <w:u w:val="none"/>
        </w:rPr>
        <w:t xml:space="preserve">hology (2007). Gerard Egan </w:t>
      </w:r>
      <w:r w:rsidR="00BE30BE" w:rsidRPr="0017080D">
        <w:rPr>
          <w:rStyle w:val="Hyperlink"/>
          <w:rFonts w:asciiTheme="majorHAnsi" w:hAnsiTheme="majorHAnsi" w:cstheme="majorHAnsi"/>
          <w:color w:val="000000" w:themeColor="text1"/>
          <w:sz w:val="24"/>
          <w:szCs w:val="24"/>
          <w:u w:val="none"/>
        </w:rPr>
        <w:t xml:space="preserve">another </w:t>
      </w:r>
      <w:r w:rsidR="00291640" w:rsidRPr="0017080D">
        <w:rPr>
          <w:rStyle w:val="Hyperlink"/>
          <w:rFonts w:asciiTheme="majorHAnsi" w:hAnsiTheme="majorHAnsi" w:cstheme="majorHAnsi"/>
          <w:color w:val="000000" w:themeColor="text1"/>
          <w:sz w:val="24"/>
          <w:szCs w:val="24"/>
          <w:u w:val="none"/>
        </w:rPr>
        <w:t xml:space="preserve">psychologist </w:t>
      </w:r>
      <w:r w:rsidR="00BE30BE" w:rsidRPr="0017080D">
        <w:rPr>
          <w:rStyle w:val="Hyperlink"/>
          <w:rFonts w:asciiTheme="majorHAnsi" w:hAnsiTheme="majorHAnsi" w:cstheme="majorHAnsi"/>
          <w:color w:val="000000" w:themeColor="text1"/>
          <w:sz w:val="24"/>
          <w:szCs w:val="24"/>
          <w:u w:val="none"/>
        </w:rPr>
        <w:t xml:space="preserve">chiefly </w:t>
      </w:r>
      <w:r w:rsidR="00291640" w:rsidRPr="0017080D">
        <w:rPr>
          <w:rStyle w:val="Hyperlink"/>
          <w:rFonts w:asciiTheme="majorHAnsi" w:hAnsiTheme="majorHAnsi" w:cstheme="majorHAnsi"/>
          <w:color w:val="000000" w:themeColor="text1"/>
          <w:sz w:val="24"/>
          <w:szCs w:val="24"/>
          <w:u w:val="none"/>
        </w:rPr>
        <w:t>agree</w:t>
      </w:r>
      <w:r w:rsidR="00BE30BE" w:rsidRPr="0017080D">
        <w:rPr>
          <w:rStyle w:val="Hyperlink"/>
          <w:rFonts w:asciiTheme="majorHAnsi" w:hAnsiTheme="majorHAnsi" w:cstheme="majorHAnsi"/>
          <w:color w:val="000000" w:themeColor="text1"/>
          <w:sz w:val="24"/>
          <w:szCs w:val="24"/>
          <w:u w:val="none"/>
        </w:rPr>
        <w:t>d</w:t>
      </w:r>
      <w:r w:rsidR="00291640" w:rsidRPr="0017080D">
        <w:rPr>
          <w:rStyle w:val="Hyperlink"/>
          <w:rFonts w:asciiTheme="majorHAnsi" w:hAnsiTheme="majorHAnsi" w:cstheme="majorHAnsi"/>
          <w:color w:val="000000" w:themeColor="text1"/>
          <w:sz w:val="24"/>
          <w:szCs w:val="24"/>
          <w:u w:val="none"/>
        </w:rPr>
        <w:t xml:space="preserve"> with Vygotsky’s key principals</w:t>
      </w:r>
      <w:r w:rsidR="00BE30BE" w:rsidRPr="0017080D">
        <w:rPr>
          <w:rStyle w:val="Hyperlink"/>
          <w:rFonts w:asciiTheme="majorHAnsi" w:hAnsiTheme="majorHAnsi" w:cstheme="majorHAnsi"/>
          <w:color w:val="000000" w:themeColor="text1"/>
          <w:sz w:val="24"/>
          <w:szCs w:val="24"/>
          <w:u w:val="none"/>
        </w:rPr>
        <w:t xml:space="preserve"> and</w:t>
      </w:r>
      <w:r w:rsidR="009C0598" w:rsidRPr="0017080D">
        <w:rPr>
          <w:rStyle w:val="Hyperlink"/>
          <w:rFonts w:asciiTheme="majorHAnsi" w:hAnsiTheme="majorHAnsi" w:cstheme="majorHAnsi"/>
          <w:color w:val="000000" w:themeColor="text1"/>
          <w:sz w:val="24"/>
          <w:szCs w:val="24"/>
          <w:u w:val="none"/>
        </w:rPr>
        <w:t xml:space="preserve"> </w:t>
      </w:r>
      <w:r w:rsidR="00A503D7" w:rsidRPr="0017080D">
        <w:rPr>
          <w:rStyle w:val="Hyperlink"/>
          <w:rFonts w:asciiTheme="majorHAnsi" w:hAnsiTheme="majorHAnsi" w:cstheme="majorHAnsi"/>
          <w:color w:val="000000" w:themeColor="text1"/>
          <w:sz w:val="24"/>
          <w:szCs w:val="24"/>
          <w:u w:val="none"/>
        </w:rPr>
        <w:t>add</w:t>
      </w:r>
      <w:r w:rsidR="009C0598" w:rsidRPr="0017080D">
        <w:rPr>
          <w:rStyle w:val="Hyperlink"/>
          <w:rFonts w:asciiTheme="majorHAnsi" w:hAnsiTheme="majorHAnsi" w:cstheme="majorHAnsi"/>
          <w:color w:val="000000" w:themeColor="text1"/>
          <w:sz w:val="24"/>
          <w:szCs w:val="24"/>
          <w:u w:val="none"/>
        </w:rPr>
        <w:t xml:space="preserve">ed </w:t>
      </w:r>
      <w:r w:rsidR="00BE30BE" w:rsidRPr="0017080D">
        <w:rPr>
          <w:rStyle w:val="Hyperlink"/>
          <w:rFonts w:asciiTheme="majorHAnsi" w:hAnsiTheme="majorHAnsi" w:cstheme="majorHAnsi"/>
          <w:color w:val="000000" w:themeColor="text1"/>
          <w:sz w:val="24"/>
          <w:szCs w:val="24"/>
          <w:u w:val="none"/>
        </w:rPr>
        <w:t>through support from</w:t>
      </w:r>
      <w:r w:rsidR="00532D24" w:rsidRPr="0017080D">
        <w:rPr>
          <w:rStyle w:val="Hyperlink"/>
          <w:rFonts w:asciiTheme="majorHAnsi" w:hAnsiTheme="majorHAnsi" w:cstheme="majorHAnsi"/>
          <w:color w:val="000000" w:themeColor="text1"/>
          <w:sz w:val="24"/>
          <w:szCs w:val="24"/>
          <w:u w:val="none"/>
        </w:rPr>
        <w:t xml:space="preserve"> </w:t>
      </w:r>
      <w:r w:rsidR="00BE30BE" w:rsidRPr="0017080D">
        <w:rPr>
          <w:rStyle w:val="Hyperlink"/>
          <w:rFonts w:asciiTheme="majorHAnsi" w:hAnsiTheme="majorHAnsi" w:cstheme="majorHAnsi"/>
          <w:color w:val="000000" w:themeColor="text1"/>
          <w:sz w:val="24"/>
          <w:szCs w:val="24"/>
          <w:u w:val="none"/>
        </w:rPr>
        <w:t xml:space="preserve">his </w:t>
      </w:r>
      <w:r w:rsidR="00532D24" w:rsidRPr="0017080D">
        <w:rPr>
          <w:rStyle w:val="Hyperlink"/>
          <w:rFonts w:asciiTheme="majorHAnsi" w:hAnsiTheme="majorHAnsi" w:cstheme="majorHAnsi"/>
          <w:color w:val="000000" w:themeColor="text1"/>
          <w:sz w:val="24"/>
          <w:szCs w:val="24"/>
          <w:u w:val="none"/>
        </w:rPr>
        <w:t xml:space="preserve">‘Skilled Helper Model’ </w:t>
      </w:r>
      <w:r w:rsidR="00BE30BE" w:rsidRPr="0017080D">
        <w:rPr>
          <w:rStyle w:val="Hyperlink"/>
          <w:rFonts w:asciiTheme="majorHAnsi" w:hAnsiTheme="majorHAnsi" w:cstheme="majorHAnsi"/>
          <w:color w:val="000000" w:themeColor="text1"/>
          <w:sz w:val="24"/>
          <w:szCs w:val="24"/>
          <w:u w:val="none"/>
        </w:rPr>
        <w:t xml:space="preserve">as an outcome </w:t>
      </w:r>
      <w:r w:rsidR="009C0598" w:rsidRPr="0017080D">
        <w:rPr>
          <w:rStyle w:val="Hyperlink"/>
          <w:rFonts w:asciiTheme="majorHAnsi" w:hAnsiTheme="majorHAnsi" w:cstheme="majorHAnsi"/>
          <w:color w:val="000000" w:themeColor="text1"/>
          <w:sz w:val="24"/>
          <w:szCs w:val="24"/>
          <w:u w:val="none"/>
        </w:rPr>
        <w:t>mutual collaborative work</w:t>
      </w:r>
      <w:r w:rsidR="00BE30BE" w:rsidRPr="0017080D">
        <w:rPr>
          <w:rStyle w:val="Hyperlink"/>
          <w:rFonts w:asciiTheme="majorHAnsi" w:hAnsiTheme="majorHAnsi" w:cstheme="majorHAnsi"/>
          <w:color w:val="000000" w:themeColor="text1"/>
          <w:sz w:val="24"/>
          <w:szCs w:val="24"/>
          <w:u w:val="none"/>
        </w:rPr>
        <w:t xml:space="preserve"> </w:t>
      </w:r>
      <w:r w:rsidR="00291640" w:rsidRPr="0017080D">
        <w:rPr>
          <w:rStyle w:val="Hyperlink"/>
          <w:rFonts w:asciiTheme="majorHAnsi" w:hAnsiTheme="majorHAnsi" w:cstheme="majorHAnsi"/>
          <w:color w:val="000000" w:themeColor="text1"/>
          <w:sz w:val="24"/>
          <w:szCs w:val="24"/>
          <w:u w:val="none"/>
        </w:rPr>
        <w:t xml:space="preserve">would </w:t>
      </w:r>
      <w:r w:rsidR="00BE30BE" w:rsidRPr="0017080D">
        <w:rPr>
          <w:rStyle w:val="Hyperlink"/>
          <w:rFonts w:asciiTheme="majorHAnsi" w:hAnsiTheme="majorHAnsi" w:cstheme="majorHAnsi"/>
          <w:color w:val="000000" w:themeColor="text1"/>
          <w:sz w:val="24"/>
          <w:szCs w:val="24"/>
          <w:u w:val="none"/>
        </w:rPr>
        <w:t xml:space="preserve">improve as a direct result of participants </w:t>
      </w:r>
      <w:r w:rsidR="009C0598" w:rsidRPr="0017080D">
        <w:rPr>
          <w:rStyle w:val="Hyperlink"/>
          <w:rFonts w:asciiTheme="majorHAnsi" w:hAnsiTheme="majorHAnsi" w:cstheme="majorHAnsi"/>
          <w:color w:val="000000" w:themeColor="text1"/>
          <w:sz w:val="24"/>
          <w:szCs w:val="24"/>
          <w:u w:val="none"/>
        </w:rPr>
        <w:t>gain</w:t>
      </w:r>
      <w:r w:rsidR="00BE30BE" w:rsidRPr="0017080D">
        <w:rPr>
          <w:rStyle w:val="Hyperlink"/>
          <w:rFonts w:asciiTheme="majorHAnsi" w:hAnsiTheme="majorHAnsi" w:cstheme="majorHAnsi"/>
          <w:color w:val="000000" w:themeColor="text1"/>
          <w:sz w:val="24"/>
          <w:szCs w:val="24"/>
          <w:u w:val="none"/>
        </w:rPr>
        <w:t>ing</w:t>
      </w:r>
      <w:r w:rsidR="009C0598" w:rsidRPr="0017080D">
        <w:rPr>
          <w:rStyle w:val="Hyperlink"/>
          <w:rFonts w:asciiTheme="majorHAnsi" w:hAnsiTheme="majorHAnsi" w:cstheme="majorHAnsi"/>
          <w:color w:val="000000" w:themeColor="text1"/>
          <w:sz w:val="24"/>
          <w:szCs w:val="24"/>
          <w:u w:val="none"/>
        </w:rPr>
        <w:t xml:space="preserve"> more confidence </w:t>
      </w:r>
      <w:r w:rsidR="00BE30BE" w:rsidRPr="0017080D">
        <w:rPr>
          <w:rStyle w:val="Hyperlink"/>
          <w:rFonts w:asciiTheme="majorHAnsi" w:hAnsiTheme="majorHAnsi" w:cstheme="majorHAnsi"/>
          <w:color w:val="000000" w:themeColor="text1"/>
          <w:sz w:val="24"/>
          <w:szCs w:val="24"/>
          <w:u w:val="none"/>
        </w:rPr>
        <w:t xml:space="preserve">and gain a greater urge </w:t>
      </w:r>
      <w:r w:rsidR="009C0598" w:rsidRPr="0017080D">
        <w:rPr>
          <w:rStyle w:val="Hyperlink"/>
          <w:rFonts w:asciiTheme="majorHAnsi" w:hAnsiTheme="majorHAnsi" w:cstheme="majorHAnsi"/>
          <w:color w:val="000000" w:themeColor="text1"/>
          <w:sz w:val="24"/>
          <w:szCs w:val="24"/>
          <w:u w:val="none"/>
        </w:rPr>
        <w:t xml:space="preserve">to </w:t>
      </w:r>
      <w:r w:rsidR="00BE30BE" w:rsidRPr="0017080D">
        <w:rPr>
          <w:rStyle w:val="Hyperlink"/>
          <w:rFonts w:asciiTheme="majorHAnsi" w:hAnsiTheme="majorHAnsi" w:cstheme="majorHAnsi"/>
          <w:color w:val="000000" w:themeColor="text1"/>
          <w:sz w:val="24"/>
          <w:szCs w:val="24"/>
          <w:u w:val="none"/>
        </w:rPr>
        <w:t xml:space="preserve">attempt things </w:t>
      </w:r>
      <w:r w:rsidR="009C0598" w:rsidRPr="0017080D">
        <w:rPr>
          <w:rStyle w:val="Hyperlink"/>
          <w:rFonts w:asciiTheme="majorHAnsi" w:hAnsiTheme="majorHAnsi" w:cstheme="majorHAnsi"/>
          <w:color w:val="000000" w:themeColor="text1"/>
          <w:sz w:val="24"/>
          <w:szCs w:val="24"/>
          <w:u w:val="none"/>
        </w:rPr>
        <w:t xml:space="preserve">rather that sit back and not communicate </w:t>
      </w:r>
      <w:r w:rsidR="00291640" w:rsidRPr="0017080D">
        <w:rPr>
          <w:rStyle w:val="Hyperlink"/>
          <w:rFonts w:asciiTheme="majorHAnsi" w:hAnsiTheme="majorHAnsi" w:cstheme="majorHAnsi"/>
          <w:color w:val="000000" w:themeColor="text1"/>
          <w:sz w:val="24"/>
          <w:szCs w:val="24"/>
          <w:u w:val="none"/>
        </w:rPr>
        <w:t>(</w:t>
      </w:r>
      <w:r w:rsidR="004B7B71" w:rsidRPr="0017080D">
        <w:rPr>
          <w:rFonts w:asciiTheme="majorHAnsi" w:hAnsiTheme="majorHAnsi" w:cstheme="majorHAnsi"/>
          <w:color w:val="000000" w:themeColor="text1"/>
          <w:sz w:val="24"/>
          <w:szCs w:val="24"/>
        </w:rPr>
        <w:t xml:space="preserve">Egan, </w:t>
      </w:r>
      <w:r w:rsidR="00291640" w:rsidRPr="0017080D">
        <w:rPr>
          <w:rFonts w:asciiTheme="majorHAnsi" w:hAnsiTheme="majorHAnsi" w:cstheme="majorHAnsi"/>
          <w:color w:val="000000" w:themeColor="text1"/>
          <w:sz w:val="24"/>
          <w:szCs w:val="24"/>
        </w:rPr>
        <w:t>1994).</w:t>
      </w:r>
    </w:p>
    <w:p w:rsidR="00BE30BE" w:rsidRPr="0017080D" w:rsidRDefault="00BE30BE" w:rsidP="0017080D">
      <w:pPr>
        <w:spacing w:line="360" w:lineRule="auto"/>
        <w:jc w:val="both"/>
        <w:rPr>
          <w:rFonts w:asciiTheme="majorHAnsi" w:hAnsiTheme="majorHAnsi" w:cstheme="majorHAnsi"/>
          <w:color w:val="000000" w:themeColor="text1"/>
          <w:sz w:val="24"/>
          <w:szCs w:val="24"/>
        </w:rPr>
      </w:pPr>
    </w:p>
    <w:p w:rsidR="001E184F" w:rsidRPr="0017080D" w:rsidRDefault="004B7B71"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Times"/>
          <w:color w:val="000000" w:themeColor="text1"/>
          <w:sz w:val="24"/>
          <w:szCs w:val="24"/>
        </w:rPr>
        <w:t xml:space="preserve">The Guardian (2016) highlights that researchers from the ‘Institute of Education at London University’ who conducted the study of the effectiveness of group work in </w:t>
      </w:r>
      <w:r w:rsidR="001E184F" w:rsidRPr="0017080D">
        <w:rPr>
          <w:rFonts w:asciiTheme="majorHAnsi" w:hAnsiTheme="majorHAnsi" w:cs="Times"/>
          <w:color w:val="000000" w:themeColor="text1"/>
          <w:sz w:val="24"/>
          <w:szCs w:val="24"/>
        </w:rPr>
        <w:t xml:space="preserve">the </w:t>
      </w:r>
      <w:r w:rsidRPr="0017080D">
        <w:rPr>
          <w:rFonts w:asciiTheme="majorHAnsi" w:hAnsiTheme="majorHAnsi" w:cs="Times"/>
          <w:color w:val="000000" w:themeColor="text1"/>
          <w:sz w:val="24"/>
          <w:szCs w:val="24"/>
        </w:rPr>
        <w:t xml:space="preserve">learning </w:t>
      </w:r>
      <w:r w:rsidR="001E184F" w:rsidRPr="0017080D">
        <w:rPr>
          <w:rFonts w:asciiTheme="majorHAnsi" w:hAnsiTheme="majorHAnsi" w:cs="Times"/>
          <w:color w:val="000000" w:themeColor="text1"/>
          <w:sz w:val="24"/>
          <w:szCs w:val="24"/>
        </w:rPr>
        <w:t xml:space="preserve">environment </w:t>
      </w:r>
      <w:r w:rsidRPr="0017080D">
        <w:rPr>
          <w:rFonts w:asciiTheme="majorHAnsi" w:hAnsiTheme="majorHAnsi" w:cs="Times"/>
          <w:color w:val="000000" w:themeColor="text1"/>
          <w:sz w:val="24"/>
          <w:szCs w:val="24"/>
        </w:rPr>
        <w:t xml:space="preserve">that </w:t>
      </w:r>
      <w:r w:rsidR="001E184F" w:rsidRPr="0017080D">
        <w:rPr>
          <w:rFonts w:asciiTheme="majorHAnsi" w:hAnsiTheme="majorHAnsi" w:cs="Times"/>
          <w:color w:val="000000" w:themeColor="text1"/>
          <w:sz w:val="24"/>
          <w:szCs w:val="24"/>
        </w:rPr>
        <w:t xml:space="preserve">involved over 4,000 pupils </w:t>
      </w:r>
      <w:r w:rsidRPr="0017080D">
        <w:rPr>
          <w:rFonts w:asciiTheme="majorHAnsi" w:hAnsiTheme="majorHAnsi" w:cs="Times"/>
          <w:color w:val="000000" w:themeColor="text1"/>
          <w:sz w:val="24"/>
          <w:szCs w:val="24"/>
        </w:rPr>
        <w:t>significantly</w:t>
      </w:r>
      <w:r w:rsidR="001E184F" w:rsidRPr="0017080D">
        <w:rPr>
          <w:rFonts w:asciiTheme="majorHAnsi" w:hAnsiTheme="majorHAnsi" w:cs="Times"/>
          <w:color w:val="000000" w:themeColor="text1"/>
          <w:sz w:val="24"/>
          <w:szCs w:val="24"/>
        </w:rPr>
        <w:t xml:space="preserve"> progressed</w:t>
      </w:r>
      <w:r w:rsidRPr="0017080D">
        <w:rPr>
          <w:rFonts w:asciiTheme="majorHAnsi" w:hAnsiTheme="majorHAnsi" w:cs="Times"/>
          <w:color w:val="000000" w:themeColor="text1"/>
          <w:sz w:val="24"/>
          <w:szCs w:val="24"/>
        </w:rPr>
        <w:t xml:space="preserve"> and </w:t>
      </w:r>
      <w:r w:rsidR="001E184F" w:rsidRPr="0017080D">
        <w:rPr>
          <w:rFonts w:asciiTheme="majorHAnsi" w:hAnsiTheme="majorHAnsi" w:cs="Times"/>
          <w:color w:val="000000" w:themeColor="text1"/>
          <w:sz w:val="24"/>
          <w:szCs w:val="24"/>
        </w:rPr>
        <w:t xml:space="preserve">also </w:t>
      </w:r>
      <w:r w:rsidRPr="0017080D">
        <w:rPr>
          <w:rFonts w:asciiTheme="majorHAnsi" w:hAnsiTheme="majorHAnsi" w:cs="Times"/>
          <w:color w:val="000000" w:themeColor="text1"/>
          <w:sz w:val="24"/>
          <w:szCs w:val="24"/>
        </w:rPr>
        <w:t xml:space="preserve">behaviour </w:t>
      </w:r>
      <w:r w:rsidR="001E184F" w:rsidRPr="0017080D">
        <w:rPr>
          <w:rFonts w:asciiTheme="majorHAnsi" w:hAnsiTheme="majorHAnsi" w:cs="Times"/>
          <w:color w:val="000000" w:themeColor="text1"/>
          <w:sz w:val="24"/>
          <w:szCs w:val="24"/>
        </w:rPr>
        <w:t xml:space="preserve">improved </w:t>
      </w:r>
      <w:r w:rsidR="00D01C94" w:rsidRPr="0017080D">
        <w:rPr>
          <w:rFonts w:asciiTheme="majorHAnsi" w:hAnsiTheme="majorHAnsi" w:cs="Times"/>
          <w:color w:val="000000" w:themeColor="text1"/>
          <w:sz w:val="24"/>
          <w:szCs w:val="24"/>
        </w:rPr>
        <w:t xml:space="preserve">because pupils were </w:t>
      </w:r>
      <w:r w:rsidR="001E184F" w:rsidRPr="0017080D">
        <w:rPr>
          <w:rFonts w:asciiTheme="majorHAnsi" w:hAnsiTheme="majorHAnsi" w:cs="Times"/>
          <w:color w:val="000000" w:themeColor="text1"/>
          <w:sz w:val="24"/>
          <w:szCs w:val="24"/>
        </w:rPr>
        <w:t xml:space="preserve">in charge of their learning and focussed which is a much more effective way when compared with the method of direct teaching. Furthermore </w:t>
      </w:r>
      <w:r w:rsidR="000441B3" w:rsidRPr="0017080D">
        <w:rPr>
          <w:rFonts w:asciiTheme="majorHAnsi" w:hAnsiTheme="majorHAnsi" w:cstheme="majorHAnsi"/>
          <w:color w:val="000000" w:themeColor="text1"/>
          <w:sz w:val="24"/>
          <w:szCs w:val="24"/>
        </w:rPr>
        <w:t>Bukatko (2012)</w:t>
      </w:r>
      <w:r w:rsidR="000441B3" w:rsidRPr="0017080D">
        <w:rPr>
          <w:rFonts w:asciiTheme="majorHAnsi" w:hAnsiTheme="majorHAnsi" w:cs="Times"/>
          <w:color w:val="000000" w:themeColor="text1"/>
          <w:sz w:val="24"/>
          <w:szCs w:val="24"/>
        </w:rPr>
        <w:t xml:space="preserve"> suggests to see the greatest </w:t>
      </w:r>
      <w:r w:rsidR="001E184F" w:rsidRPr="0017080D">
        <w:rPr>
          <w:rFonts w:asciiTheme="majorHAnsi" w:hAnsiTheme="majorHAnsi" w:cs="Times"/>
          <w:color w:val="000000" w:themeColor="text1"/>
          <w:sz w:val="24"/>
          <w:szCs w:val="24"/>
        </w:rPr>
        <w:t xml:space="preserve">pupil benefits </w:t>
      </w:r>
      <w:r w:rsidR="000441B3" w:rsidRPr="0017080D">
        <w:rPr>
          <w:rFonts w:asciiTheme="majorHAnsi" w:hAnsiTheme="majorHAnsi" w:cstheme="majorHAnsi"/>
          <w:color w:val="000000" w:themeColor="text1"/>
          <w:sz w:val="24"/>
          <w:szCs w:val="24"/>
        </w:rPr>
        <w:t>from group work schools should embrace and embed seamlessl</w:t>
      </w:r>
      <w:r w:rsidR="00E75FEA" w:rsidRPr="0017080D">
        <w:rPr>
          <w:rFonts w:asciiTheme="majorHAnsi" w:hAnsiTheme="majorHAnsi" w:cstheme="majorHAnsi"/>
          <w:color w:val="000000" w:themeColor="text1"/>
          <w:sz w:val="24"/>
          <w:szCs w:val="24"/>
        </w:rPr>
        <w:t>y with a thematic approach. DfES</w:t>
      </w:r>
      <w:r w:rsidR="000441B3" w:rsidRPr="0017080D">
        <w:rPr>
          <w:rFonts w:asciiTheme="majorHAnsi" w:hAnsiTheme="majorHAnsi" w:cstheme="majorHAnsi"/>
          <w:color w:val="000000" w:themeColor="text1"/>
          <w:sz w:val="24"/>
          <w:szCs w:val="24"/>
        </w:rPr>
        <w:t xml:space="preserve"> (2004) </w:t>
      </w:r>
      <w:r w:rsidR="00477087" w:rsidRPr="0017080D">
        <w:rPr>
          <w:rFonts w:asciiTheme="majorHAnsi" w:hAnsiTheme="majorHAnsi" w:cstheme="majorHAnsi"/>
          <w:color w:val="000000" w:themeColor="text1"/>
          <w:sz w:val="24"/>
          <w:szCs w:val="24"/>
        </w:rPr>
        <w:t>and Iteach (2014) state</w:t>
      </w:r>
      <w:r w:rsidR="000441B3" w:rsidRPr="0017080D">
        <w:rPr>
          <w:rFonts w:asciiTheme="majorHAnsi" w:hAnsiTheme="majorHAnsi" w:cstheme="majorHAnsi"/>
          <w:color w:val="000000" w:themeColor="text1"/>
          <w:sz w:val="24"/>
          <w:szCs w:val="24"/>
        </w:rPr>
        <w:t xml:space="preserve"> in order for this thematic collaborative approach to take place in the classroom </w:t>
      </w:r>
      <w:r w:rsidR="00247CDA" w:rsidRPr="0017080D">
        <w:rPr>
          <w:rFonts w:asciiTheme="majorHAnsi" w:hAnsiTheme="majorHAnsi" w:cstheme="majorHAnsi"/>
          <w:color w:val="000000" w:themeColor="text1"/>
          <w:sz w:val="24"/>
          <w:szCs w:val="24"/>
        </w:rPr>
        <w:t>teachers and support staff should not assume pupils working together that are be</w:t>
      </w:r>
      <w:r w:rsidR="00BE30BE" w:rsidRPr="0017080D">
        <w:rPr>
          <w:rFonts w:asciiTheme="majorHAnsi" w:hAnsiTheme="majorHAnsi" w:cstheme="majorHAnsi"/>
          <w:color w:val="000000" w:themeColor="text1"/>
          <w:sz w:val="24"/>
          <w:szCs w:val="24"/>
        </w:rPr>
        <w:t xml:space="preserve">ing loud and confrontational are necessarily being disruptive </w:t>
      </w:r>
      <w:r w:rsidR="00247CDA" w:rsidRPr="0017080D">
        <w:rPr>
          <w:rFonts w:asciiTheme="majorHAnsi" w:hAnsiTheme="majorHAnsi" w:cstheme="majorHAnsi"/>
          <w:color w:val="000000" w:themeColor="text1"/>
          <w:sz w:val="24"/>
          <w:szCs w:val="24"/>
        </w:rPr>
        <w:t>inste</w:t>
      </w:r>
      <w:r w:rsidR="00BE30BE" w:rsidRPr="0017080D">
        <w:rPr>
          <w:rFonts w:asciiTheme="majorHAnsi" w:hAnsiTheme="majorHAnsi" w:cstheme="majorHAnsi"/>
          <w:color w:val="000000" w:themeColor="text1"/>
          <w:sz w:val="24"/>
          <w:szCs w:val="24"/>
        </w:rPr>
        <w:t xml:space="preserve">ad they should recognising communication </w:t>
      </w:r>
      <w:r w:rsidR="00247CDA" w:rsidRPr="0017080D">
        <w:rPr>
          <w:rFonts w:asciiTheme="majorHAnsi" w:hAnsiTheme="majorHAnsi" w:cstheme="majorHAnsi"/>
          <w:color w:val="000000" w:themeColor="text1"/>
          <w:sz w:val="24"/>
          <w:szCs w:val="24"/>
        </w:rPr>
        <w:t xml:space="preserve">is productive </w:t>
      </w:r>
      <w:r w:rsidR="00BE30BE" w:rsidRPr="0017080D">
        <w:rPr>
          <w:rFonts w:asciiTheme="majorHAnsi" w:hAnsiTheme="majorHAnsi" w:cstheme="majorHAnsi"/>
          <w:color w:val="000000" w:themeColor="text1"/>
          <w:sz w:val="24"/>
          <w:szCs w:val="24"/>
        </w:rPr>
        <w:t xml:space="preserve">and actually </w:t>
      </w:r>
      <w:r w:rsidR="00247CDA" w:rsidRPr="0017080D">
        <w:rPr>
          <w:rFonts w:asciiTheme="majorHAnsi" w:hAnsiTheme="majorHAnsi" w:cstheme="majorHAnsi"/>
          <w:color w:val="000000" w:themeColor="text1"/>
          <w:sz w:val="24"/>
          <w:szCs w:val="24"/>
        </w:rPr>
        <w:t xml:space="preserve">pupils are actively engaged on the task and learning. </w:t>
      </w:r>
      <w:r w:rsidR="00477087" w:rsidRPr="0017080D">
        <w:rPr>
          <w:rFonts w:asciiTheme="majorHAnsi" w:hAnsiTheme="majorHAnsi" w:cstheme="majorHAnsi"/>
          <w:color w:val="000000" w:themeColor="text1"/>
          <w:sz w:val="24"/>
          <w:szCs w:val="24"/>
        </w:rPr>
        <w:t>Iteach (2014) however does argue that although there are many benefits for learning in groups or teams schools should not solely rely on this in the learning environment instead it should complement indiv</w:t>
      </w:r>
      <w:r w:rsidR="00046422" w:rsidRPr="0017080D">
        <w:rPr>
          <w:rFonts w:asciiTheme="majorHAnsi" w:hAnsiTheme="majorHAnsi" w:cstheme="majorHAnsi"/>
          <w:color w:val="000000" w:themeColor="text1"/>
          <w:sz w:val="24"/>
          <w:szCs w:val="24"/>
        </w:rPr>
        <w:t xml:space="preserve">idual and whole class learning. Additional research and reflection will continue throughout this assignment in order to scrutinise whether </w:t>
      </w:r>
      <w:r w:rsidR="00046422" w:rsidRPr="0017080D">
        <w:rPr>
          <w:rFonts w:asciiTheme="majorHAnsi" w:hAnsiTheme="majorHAnsi" w:cs="Arial"/>
          <w:color w:val="000000" w:themeColor="text1"/>
          <w:sz w:val="24"/>
          <w:szCs w:val="24"/>
        </w:rPr>
        <w:t>pupils’ engagement and involvement improves whilst working in a team collaboration activity in a KS2 class.</w:t>
      </w:r>
    </w:p>
    <w:p w:rsidR="00046422" w:rsidRPr="0017080D" w:rsidRDefault="00046422" w:rsidP="0017080D">
      <w:pPr>
        <w:spacing w:line="360" w:lineRule="auto"/>
        <w:jc w:val="both"/>
        <w:rPr>
          <w:rFonts w:asciiTheme="majorHAnsi" w:hAnsiTheme="majorHAnsi" w:cs="Times"/>
          <w:color w:val="000000" w:themeColor="text1"/>
          <w:sz w:val="24"/>
          <w:szCs w:val="24"/>
        </w:rPr>
      </w:pPr>
    </w:p>
    <w:p w:rsidR="00A46486" w:rsidRPr="0017080D" w:rsidRDefault="00597D1A" w:rsidP="0017080D">
      <w:pPr>
        <w:spacing w:line="360" w:lineRule="auto"/>
        <w:jc w:val="both"/>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 xml:space="preserve">Methodology </w:t>
      </w:r>
    </w:p>
    <w:p w:rsidR="00C81F29" w:rsidRPr="0017080D" w:rsidRDefault="00DD2862"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Dudley (2015)</w:t>
      </w:r>
      <w:r w:rsidR="000A7F09" w:rsidRPr="0017080D">
        <w:rPr>
          <w:rFonts w:asciiTheme="majorHAnsi" w:hAnsiTheme="majorHAnsi" w:cstheme="majorHAnsi"/>
          <w:color w:val="000000" w:themeColor="text1"/>
          <w:sz w:val="24"/>
          <w:szCs w:val="24"/>
        </w:rPr>
        <w:t xml:space="preserve"> states ‘Lesson Study’ (LS) is a particular </w:t>
      </w:r>
      <w:r w:rsidR="00EB0EEC" w:rsidRPr="0017080D">
        <w:rPr>
          <w:rFonts w:asciiTheme="majorHAnsi" w:hAnsiTheme="majorHAnsi" w:cstheme="majorHAnsi"/>
          <w:color w:val="000000" w:themeColor="text1"/>
          <w:sz w:val="24"/>
          <w:szCs w:val="24"/>
        </w:rPr>
        <w:t>professional development programme in addition form</w:t>
      </w:r>
      <w:r w:rsidR="000A7F09" w:rsidRPr="0017080D">
        <w:rPr>
          <w:rFonts w:asciiTheme="majorHAnsi" w:hAnsiTheme="majorHAnsi" w:cstheme="majorHAnsi"/>
          <w:color w:val="000000" w:themeColor="text1"/>
          <w:sz w:val="24"/>
          <w:szCs w:val="24"/>
        </w:rPr>
        <w:t xml:space="preserve"> action research </w:t>
      </w:r>
      <w:r w:rsidR="00EB0EEC" w:rsidRPr="0017080D">
        <w:rPr>
          <w:rFonts w:asciiTheme="majorHAnsi" w:hAnsiTheme="majorHAnsi" w:cstheme="majorHAnsi"/>
          <w:color w:val="000000" w:themeColor="text1"/>
          <w:sz w:val="24"/>
          <w:szCs w:val="24"/>
        </w:rPr>
        <w:t xml:space="preserve">that is </w:t>
      </w:r>
      <w:r w:rsidR="000A7F09" w:rsidRPr="0017080D">
        <w:rPr>
          <w:rFonts w:asciiTheme="majorHAnsi" w:hAnsiTheme="majorHAnsi" w:cstheme="majorHAnsi"/>
          <w:color w:val="000000" w:themeColor="text1"/>
          <w:sz w:val="24"/>
          <w:szCs w:val="24"/>
        </w:rPr>
        <w:t>used in the classroom</w:t>
      </w:r>
      <w:r w:rsidR="00B84A05" w:rsidRPr="0017080D">
        <w:rPr>
          <w:rFonts w:asciiTheme="majorHAnsi" w:hAnsiTheme="majorHAnsi" w:cstheme="majorHAnsi"/>
          <w:color w:val="000000" w:themeColor="text1"/>
          <w:sz w:val="24"/>
          <w:szCs w:val="24"/>
        </w:rPr>
        <w:t xml:space="preserve"> that should</w:t>
      </w:r>
      <w:r w:rsidR="000A7F09" w:rsidRPr="0017080D">
        <w:rPr>
          <w:rFonts w:asciiTheme="majorHAnsi" w:hAnsiTheme="majorHAnsi" w:cstheme="majorHAnsi"/>
          <w:color w:val="000000" w:themeColor="text1"/>
          <w:sz w:val="24"/>
          <w:szCs w:val="24"/>
        </w:rPr>
        <w:t xml:space="preserve"> </w:t>
      </w:r>
      <w:r w:rsidR="00B84A05" w:rsidRPr="0017080D">
        <w:rPr>
          <w:rFonts w:asciiTheme="majorHAnsi" w:hAnsiTheme="majorHAnsi"/>
          <w:sz w:val="24"/>
          <w:szCs w:val="24"/>
        </w:rPr>
        <w:t xml:space="preserve">involve collaborative planning, teaching, </w:t>
      </w:r>
      <w:r w:rsidR="00B84A05" w:rsidRPr="0017080D">
        <w:rPr>
          <w:rFonts w:asciiTheme="majorHAnsi" w:hAnsiTheme="majorHAnsi"/>
          <w:sz w:val="24"/>
          <w:szCs w:val="24"/>
        </w:rPr>
        <w:lastRenderedPageBreak/>
        <w:t>observing and investigative learning</w:t>
      </w:r>
      <w:r w:rsidR="00EB0EEC" w:rsidRPr="0017080D">
        <w:rPr>
          <w:rFonts w:asciiTheme="majorHAnsi" w:hAnsiTheme="majorHAnsi"/>
          <w:sz w:val="24"/>
          <w:szCs w:val="24"/>
        </w:rPr>
        <w:t xml:space="preserve"> facilitated with a triad of teachers working together trying to improve identified areas of learning for pupils</w:t>
      </w:r>
      <w:r w:rsidR="00A05781" w:rsidRPr="0017080D">
        <w:rPr>
          <w:rFonts w:asciiTheme="majorHAnsi" w:hAnsiTheme="majorHAnsi"/>
          <w:sz w:val="24"/>
          <w:szCs w:val="24"/>
        </w:rPr>
        <w:t xml:space="preserve">. </w:t>
      </w:r>
      <w:r w:rsidR="00ED1590" w:rsidRPr="0017080D">
        <w:rPr>
          <w:rFonts w:asciiTheme="majorHAnsi" w:hAnsiTheme="majorHAnsi"/>
          <w:sz w:val="24"/>
          <w:szCs w:val="24"/>
        </w:rPr>
        <w:t>LS was initially acknowledged</w:t>
      </w:r>
      <w:r w:rsidR="00E07104" w:rsidRPr="0017080D">
        <w:rPr>
          <w:rFonts w:asciiTheme="majorHAnsi" w:hAnsiTheme="majorHAnsi"/>
          <w:sz w:val="24"/>
          <w:szCs w:val="24"/>
        </w:rPr>
        <w:t xml:space="preserve"> </w:t>
      </w:r>
      <w:r w:rsidR="00ED1590" w:rsidRPr="0017080D">
        <w:rPr>
          <w:rFonts w:asciiTheme="majorHAnsi" w:hAnsiTheme="majorHAnsi"/>
          <w:sz w:val="24"/>
          <w:szCs w:val="24"/>
        </w:rPr>
        <w:t xml:space="preserve">in Japan since 1870s that indicates </w:t>
      </w:r>
      <w:r w:rsidR="00E07104" w:rsidRPr="0017080D">
        <w:rPr>
          <w:rFonts w:asciiTheme="majorHAnsi" w:hAnsiTheme="majorHAnsi"/>
          <w:sz w:val="24"/>
          <w:szCs w:val="24"/>
        </w:rPr>
        <w:t>LS has been accepted before action research in the West of t</w:t>
      </w:r>
      <w:r w:rsidR="00ED1590" w:rsidRPr="0017080D">
        <w:rPr>
          <w:rFonts w:asciiTheme="majorHAnsi" w:hAnsiTheme="majorHAnsi"/>
          <w:sz w:val="24"/>
          <w:szCs w:val="24"/>
        </w:rPr>
        <w:t xml:space="preserve">he World </w:t>
      </w:r>
      <w:r w:rsidR="00E07104" w:rsidRPr="0017080D">
        <w:rPr>
          <w:rFonts w:asciiTheme="majorHAnsi" w:hAnsiTheme="majorHAnsi"/>
          <w:sz w:val="24"/>
          <w:szCs w:val="24"/>
        </w:rPr>
        <w:t xml:space="preserve">nevertheless both should </w:t>
      </w:r>
      <w:r w:rsidR="00A05781" w:rsidRPr="0017080D">
        <w:rPr>
          <w:rFonts w:asciiTheme="majorHAnsi" w:hAnsiTheme="majorHAnsi"/>
          <w:sz w:val="24"/>
          <w:szCs w:val="24"/>
        </w:rPr>
        <w:t xml:space="preserve">be used and complement each other in order to </w:t>
      </w:r>
      <w:r w:rsidR="00E07104" w:rsidRPr="0017080D">
        <w:rPr>
          <w:rFonts w:asciiTheme="majorHAnsi" w:hAnsiTheme="majorHAnsi"/>
          <w:sz w:val="24"/>
          <w:szCs w:val="24"/>
        </w:rPr>
        <w:t>aid educational research (</w:t>
      </w:r>
      <w:r w:rsidR="00E07104" w:rsidRPr="0017080D">
        <w:rPr>
          <w:rFonts w:asciiTheme="majorHAnsi" w:hAnsiTheme="majorHAnsi" w:cstheme="majorHAnsi"/>
          <w:color w:val="000000" w:themeColor="text1"/>
          <w:sz w:val="24"/>
          <w:szCs w:val="24"/>
        </w:rPr>
        <w:t>Dudley, 2015).</w:t>
      </w:r>
      <w:r w:rsidR="00A05781" w:rsidRPr="0017080D">
        <w:rPr>
          <w:rFonts w:asciiTheme="majorHAnsi" w:hAnsiTheme="majorHAnsi" w:cstheme="majorHAnsi"/>
          <w:color w:val="000000" w:themeColor="text1"/>
          <w:sz w:val="24"/>
          <w:szCs w:val="24"/>
        </w:rPr>
        <w:t xml:space="preserve"> </w:t>
      </w:r>
      <w:r w:rsidR="009F7965" w:rsidRPr="0017080D">
        <w:rPr>
          <w:rFonts w:asciiTheme="majorHAnsi" w:hAnsiTheme="majorHAnsi" w:cstheme="majorHAnsi"/>
          <w:color w:val="000000" w:themeColor="text1"/>
          <w:sz w:val="24"/>
          <w:szCs w:val="24"/>
        </w:rPr>
        <w:t xml:space="preserve">Dudley (2015) also clarifies further that LS became more prevalent in the West chiefly down to the success from US researchers who particularly focused on how Japanese teachers improved their depth of subject knowledge and pedagogy knowledge and as a result significantly improved overall standards of </w:t>
      </w:r>
      <w:r w:rsidR="00C81F29" w:rsidRPr="0017080D">
        <w:rPr>
          <w:rFonts w:asciiTheme="majorHAnsi" w:hAnsiTheme="majorHAnsi" w:cstheme="majorHAnsi"/>
          <w:color w:val="000000" w:themeColor="text1"/>
          <w:sz w:val="24"/>
          <w:szCs w:val="24"/>
        </w:rPr>
        <w:t xml:space="preserve">pupil </w:t>
      </w:r>
      <w:r w:rsidR="009F7965" w:rsidRPr="0017080D">
        <w:rPr>
          <w:rFonts w:asciiTheme="majorHAnsi" w:hAnsiTheme="majorHAnsi" w:cstheme="majorHAnsi"/>
          <w:color w:val="000000" w:themeColor="text1"/>
          <w:sz w:val="24"/>
          <w:szCs w:val="24"/>
        </w:rPr>
        <w:t xml:space="preserve">attainment in education compared against their US counterparts.  </w:t>
      </w:r>
    </w:p>
    <w:p w:rsidR="0044783E" w:rsidRPr="0017080D" w:rsidRDefault="0044783E" w:rsidP="0017080D">
      <w:pPr>
        <w:spacing w:line="360" w:lineRule="auto"/>
        <w:jc w:val="both"/>
        <w:rPr>
          <w:rFonts w:asciiTheme="majorHAnsi" w:hAnsiTheme="majorHAnsi" w:cstheme="majorHAnsi"/>
          <w:color w:val="000000" w:themeColor="text1"/>
          <w:sz w:val="24"/>
          <w:szCs w:val="24"/>
        </w:rPr>
      </w:pPr>
    </w:p>
    <w:p w:rsidR="00ED1590" w:rsidRPr="0017080D" w:rsidRDefault="00EB0EEC"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EEF </w:t>
      </w:r>
      <w:r w:rsidR="00A27F23" w:rsidRPr="0017080D">
        <w:rPr>
          <w:rFonts w:asciiTheme="majorHAnsi" w:hAnsiTheme="majorHAnsi" w:cstheme="majorHAnsi"/>
          <w:color w:val="000000" w:themeColor="text1"/>
          <w:sz w:val="24"/>
          <w:szCs w:val="24"/>
        </w:rPr>
        <w:t xml:space="preserve">(2018) </w:t>
      </w:r>
      <w:r w:rsidRPr="0017080D">
        <w:rPr>
          <w:rFonts w:asciiTheme="majorHAnsi" w:hAnsiTheme="majorHAnsi" w:cstheme="majorHAnsi"/>
          <w:color w:val="000000" w:themeColor="text1"/>
          <w:sz w:val="24"/>
          <w:szCs w:val="24"/>
        </w:rPr>
        <w:t xml:space="preserve">concurs with Dudley (2015) and extends further that </w:t>
      </w:r>
      <w:r w:rsidR="0044783E" w:rsidRPr="0017080D">
        <w:rPr>
          <w:rFonts w:asciiTheme="majorHAnsi" w:hAnsiTheme="majorHAnsi" w:cstheme="majorHAnsi"/>
          <w:color w:val="000000" w:themeColor="text1"/>
          <w:sz w:val="24"/>
          <w:szCs w:val="24"/>
        </w:rPr>
        <w:t xml:space="preserve">teachers whilst referring to LS </w:t>
      </w:r>
      <w:r w:rsidR="00DD29FB" w:rsidRPr="0017080D">
        <w:rPr>
          <w:rFonts w:asciiTheme="majorHAnsi" w:hAnsiTheme="majorHAnsi" w:cstheme="majorHAnsi"/>
          <w:color w:val="000000" w:themeColor="text1"/>
          <w:sz w:val="24"/>
          <w:szCs w:val="24"/>
        </w:rPr>
        <w:t xml:space="preserve">guidelines </w:t>
      </w:r>
      <w:r w:rsidR="0044783E" w:rsidRPr="0017080D">
        <w:rPr>
          <w:rFonts w:asciiTheme="majorHAnsi" w:hAnsiTheme="majorHAnsi" w:cstheme="majorHAnsi"/>
          <w:color w:val="000000" w:themeColor="text1"/>
          <w:sz w:val="24"/>
          <w:szCs w:val="24"/>
        </w:rPr>
        <w:t>should firstly consider present prior knowledge and</w:t>
      </w:r>
      <w:r w:rsidR="00DD29FB" w:rsidRPr="0017080D">
        <w:rPr>
          <w:rFonts w:asciiTheme="majorHAnsi" w:hAnsiTheme="majorHAnsi" w:cstheme="majorHAnsi"/>
          <w:color w:val="000000" w:themeColor="text1"/>
          <w:sz w:val="24"/>
          <w:szCs w:val="24"/>
        </w:rPr>
        <w:t xml:space="preserve"> attainment and use as foundations in which to build from whilst collaborating </w:t>
      </w:r>
      <w:r w:rsidR="0044783E" w:rsidRPr="0017080D">
        <w:rPr>
          <w:rFonts w:asciiTheme="majorHAnsi" w:hAnsiTheme="majorHAnsi" w:cstheme="majorHAnsi"/>
          <w:color w:val="000000" w:themeColor="text1"/>
          <w:sz w:val="24"/>
          <w:szCs w:val="24"/>
        </w:rPr>
        <w:t xml:space="preserve">within their small teaching groups </w:t>
      </w:r>
      <w:r w:rsidR="00DD29FB" w:rsidRPr="0017080D">
        <w:rPr>
          <w:rFonts w:asciiTheme="majorHAnsi" w:hAnsiTheme="majorHAnsi" w:cstheme="majorHAnsi"/>
          <w:color w:val="000000" w:themeColor="text1"/>
          <w:sz w:val="24"/>
          <w:szCs w:val="24"/>
        </w:rPr>
        <w:t>to plan</w:t>
      </w:r>
      <w:r w:rsidR="0044783E" w:rsidRPr="0017080D">
        <w:rPr>
          <w:rFonts w:asciiTheme="majorHAnsi" w:hAnsiTheme="majorHAnsi" w:cstheme="majorHAnsi"/>
          <w:color w:val="000000" w:themeColor="text1"/>
          <w:sz w:val="24"/>
          <w:szCs w:val="24"/>
        </w:rPr>
        <w:t xml:space="preserve"> </w:t>
      </w:r>
      <w:r w:rsidR="00DD29FB" w:rsidRPr="0017080D">
        <w:rPr>
          <w:rFonts w:asciiTheme="majorHAnsi" w:hAnsiTheme="majorHAnsi" w:cstheme="majorHAnsi"/>
          <w:color w:val="000000" w:themeColor="text1"/>
          <w:sz w:val="24"/>
          <w:szCs w:val="24"/>
        </w:rPr>
        <w:t xml:space="preserve">and lastly take turns to deliver an agreed </w:t>
      </w:r>
      <w:r w:rsidR="0044783E" w:rsidRPr="0017080D">
        <w:rPr>
          <w:rFonts w:asciiTheme="majorHAnsi" w:hAnsiTheme="majorHAnsi" w:cstheme="majorHAnsi"/>
          <w:color w:val="000000" w:themeColor="text1"/>
          <w:sz w:val="24"/>
          <w:szCs w:val="24"/>
        </w:rPr>
        <w:t>lesson</w:t>
      </w:r>
      <w:r w:rsidR="00DD29FB" w:rsidRPr="0017080D">
        <w:rPr>
          <w:rFonts w:asciiTheme="majorHAnsi" w:hAnsiTheme="majorHAnsi" w:cstheme="majorHAnsi"/>
          <w:color w:val="000000" w:themeColor="text1"/>
          <w:sz w:val="24"/>
          <w:szCs w:val="24"/>
        </w:rPr>
        <w:t xml:space="preserve"> that has the overarching focus of </w:t>
      </w:r>
      <w:r w:rsidR="00DD29FB" w:rsidRPr="0017080D">
        <w:rPr>
          <w:rFonts w:asciiTheme="majorHAnsi" w:hAnsiTheme="majorHAnsi"/>
          <w:sz w:val="24"/>
          <w:szCs w:val="24"/>
        </w:rPr>
        <w:t xml:space="preserve">improving an identified area of learning for pupils. </w:t>
      </w:r>
      <w:r w:rsidR="00DD29FB" w:rsidRPr="0017080D">
        <w:rPr>
          <w:rFonts w:asciiTheme="majorHAnsi" w:hAnsiTheme="majorHAnsi" w:cstheme="majorHAnsi"/>
          <w:color w:val="000000" w:themeColor="text1"/>
          <w:sz w:val="24"/>
          <w:szCs w:val="24"/>
        </w:rPr>
        <w:t xml:space="preserve">Additionally whilst one teacher is delivering a lesson their peers would observe and feedback after </w:t>
      </w:r>
      <w:r w:rsidR="00A27F23" w:rsidRPr="0017080D">
        <w:rPr>
          <w:rFonts w:asciiTheme="majorHAnsi" w:hAnsiTheme="majorHAnsi" w:cstheme="majorHAnsi"/>
          <w:color w:val="000000" w:themeColor="text1"/>
          <w:sz w:val="24"/>
          <w:szCs w:val="24"/>
        </w:rPr>
        <w:t>the</w:t>
      </w:r>
      <w:r w:rsidR="00DD29FB" w:rsidRPr="0017080D">
        <w:rPr>
          <w:rFonts w:asciiTheme="majorHAnsi" w:hAnsiTheme="majorHAnsi" w:cstheme="majorHAnsi"/>
          <w:color w:val="000000" w:themeColor="text1"/>
          <w:sz w:val="24"/>
          <w:szCs w:val="24"/>
        </w:rPr>
        <w:t xml:space="preserve"> lesson </w:t>
      </w:r>
      <w:r w:rsidR="00A27F23" w:rsidRPr="0017080D">
        <w:rPr>
          <w:rFonts w:asciiTheme="majorHAnsi" w:hAnsiTheme="majorHAnsi" w:cstheme="majorHAnsi"/>
          <w:color w:val="000000" w:themeColor="text1"/>
          <w:sz w:val="24"/>
          <w:szCs w:val="24"/>
        </w:rPr>
        <w:t xml:space="preserve">in order to </w:t>
      </w:r>
      <w:r w:rsidR="00DD29FB" w:rsidRPr="0017080D">
        <w:rPr>
          <w:rFonts w:asciiTheme="majorHAnsi" w:hAnsiTheme="majorHAnsi" w:cstheme="majorHAnsi"/>
          <w:color w:val="000000" w:themeColor="text1"/>
          <w:sz w:val="24"/>
          <w:szCs w:val="24"/>
        </w:rPr>
        <w:t>refine</w:t>
      </w:r>
      <w:r w:rsidR="00A27F23" w:rsidRPr="0017080D">
        <w:rPr>
          <w:rFonts w:asciiTheme="majorHAnsi" w:hAnsiTheme="majorHAnsi" w:cstheme="majorHAnsi"/>
          <w:color w:val="000000" w:themeColor="text1"/>
          <w:sz w:val="24"/>
          <w:szCs w:val="24"/>
        </w:rPr>
        <w:t xml:space="preserve"> and improve further</w:t>
      </w:r>
      <w:r w:rsidR="00DD29FB" w:rsidRPr="0017080D">
        <w:rPr>
          <w:rFonts w:asciiTheme="majorHAnsi" w:hAnsiTheme="majorHAnsi" w:cstheme="majorHAnsi"/>
          <w:color w:val="000000" w:themeColor="text1"/>
          <w:sz w:val="24"/>
          <w:szCs w:val="24"/>
        </w:rPr>
        <w:t xml:space="preserve"> each of the other </w:t>
      </w:r>
      <w:r w:rsidR="00A27F23" w:rsidRPr="0017080D">
        <w:rPr>
          <w:rFonts w:asciiTheme="majorHAnsi" w:hAnsiTheme="majorHAnsi" w:cstheme="majorHAnsi"/>
          <w:color w:val="000000" w:themeColor="text1"/>
          <w:sz w:val="24"/>
          <w:szCs w:val="24"/>
        </w:rPr>
        <w:t xml:space="preserve">impending </w:t>
      </w:r>
      <w:r w:rsidR="00DD29FB" w:rsidRPr="0017080D">
        <w:rPr>
          <w:rFonts w:asciiTheme="majorHAnsi" w:hAnsiTheme="majorHAnsi" w:cstheme="majorHAnsi"/>
          <w:color w:val="000000" w:themeColor="text1"/>
          <w:sz w:val="24"/>
          <w:szCs w:val="24"/>
        </w:rPr>
        <w:t xml:space="preserve">lessons </w:t>
      </w:r>
      <w:r w:rsidR="00A27F23" w:rsidRPr="0017080D">
        <w:rPr>
          <w:rFonts w:asciiTheme="majorHAnsi" w:hAnsiTheme="majorHAnsi" w:cstheme="majorHAnsi"/>
          <w:color w:val="000000" w:themeColor="text1"/>
          <w:sz w:val="24"/>
          <w:szCs w:val="24"/>
        </w:rPr>
        <w:t xml:space="preserve">to be taught. Importantly small groups of teachers must realise the focus of peer observation is not on them instead importantly focus is on the learning and involvement of all participating pupils and specifically 3 chosen case pupils (Dudley, </w:t>
      </w:r>
      <w:r w:rsidR="00C81F29" w:rsidRPr="0017080D">
        <w:rPr>
          <w:rFonts w:asciiTheme="majorHAnsi" w:hAnsiTheme="majorHAnsi" w:cstheme="majorHAnsi"/>
          <w:color w:val="000000" w:themeColor="text1"/>
          <w:sz w:val="24"/>
          <w:szCs w:val="24"/>
        </w:rPr>
        <w:t>2015)</w:t>
      </w:r>
      <w:r w:rsidR="00A27F23" w:rsidRPr="0017080D">
        <w:rPr>
          <w:rFonts w:asciiTheme="majorHAnsi" w:hAnsiTheme="majorHAnsi" w:cstheme="majorHAnsi"/>
          <w:color w:val="000000" w:themeColor="text1"/>
          <w:sz w:val="24"/>
          <w:szCs w:val="24"/>
        </w:rPr>
        <w:t>.</w:t>
      </w:r>
      <w:r w:rsidR="00ED1590" w:rsidRPr="0017080D">
        <w:rPr>
          <w:rFonts w:asciiTheme="majorHAnsi" w:hAnsiTheme="majorHAnsi" w:cstheme="majorHAnsi"/>
          <w:color w:val="000000" w:themeColor="text1"/>
          <w:sz w:val="24"/>
          <w:szCs w:val="24"/>
        </w:rPr>
        <w:t xml:space="preserve"> </w:t>
      </w:r>
      <w:r w:rsidR="00362F9A" w:rsidRPr="0017080D">
        <w:rPr>
          <w:rFonts w:asciiTheme="majorHAnsi" w:hAnsiTheme="majorHAnsi" w:cstheme="majorHAnsi"/>
          <w:color w:val="000000" w:themeColor="text1"/>
          <w:sz w:val="24"/>
          <w:szCs w:val="24"/>
        </w:rPr>
        <w:t xml:space="preserve">Dudley (2015) adds the LS strategy is extremely effective for educational research because it assists teachers conducting the research to identify pupils learning and behaviours more </w:t>
      </w:r>
      <w:r w:rsidR="002A0317" w:rsidRPr="0017080D">
        <w:rPr>
          <w:rFonts w:asciiTheme="majorHAnsi" w:hAnsiTheme="majorHAnsi" w:cstheme="majorHAnsi"/>
          <w:color w:val="000000" w:themeColor="text1"/>
          <w:sz w:val="24"/>
          <w:szCs w:val="24"/>
        </w:rPr>
        <w:t>conclusively and thus recognising any gaps in learning which is more robust than any previous teacher assumptions. Teachers as a result can discuss, reflect and tailor further lessons in order to better meet the need of all learners and as a result from direct group work improve outcomes (Dudley, 2015).</w:t>
      </w:r>
      <w:r w:rsidR="0028554E" w:rsidRPr="0017080D">
        <w:rPr>
          <w:rFonts w:asciiTheme="majorHAnsi" w:hAnsiTheme="majorHAnsi" w:cstheme="majorHAnsi"/>
          <w:color w:val="000000" w:themeColor="text1"/>
          <w:sz w:val="24"/>
          <w:szCs w:val="24"/>
        </w:rPr>
        <w:t xml:space="preserve"> </w:t>
      </w:r>
      <w:r w:rsidR="0057582E" w:rsidRPr="0017080D">
        <w:rPr>
          <w:rFonts w:asciiTheme="majorHAnsi" w:hAnsiTheme="majorHAnsi" w:cs="Times"/>
          <w:color w:val="000000" w:themeColor="text1"/>
          <w:sz w:val="24"/>
          <w:szCs w:val="24"/>
        </w:rPr>
        <w:t>Teacher Development Trust Network (2015) chiefly based upon</w:t>
      </w:r>
      <w:r w:rsidR="0057582E" w:rsidRPr="0017080D">
        <w:rPr>
          <w:rFonts w:asciiTheme="majorHAnsi" w:hAnsiTheme="majorHAnsi" w:cstheme="majorHAnsi"/>
          <w:color w:val="000000" w:themeColor="text1"/>
          <w:sz w:val="24"/>
          <w:szCs w:val="24"/>
        </w:rPr>
        <w:t xml:space="preserve"> Dudley (2015) suggests there are 3 important steps researchers must consider that all feed into each other on a continuum: Planning, Observing and Reflect &amp; Plan. </w:t>
      </w:r>
    </w:p>
    <w:p w:rsidR="00ED1590" w:rsidRPr="0017080D" w:rsidRDefault="00ED1590" w:rsidP="0017080D">
      <w:pPr>
        <w:spacing w:line="360" w:lineRule="auto"/>
        <w:jc w:val="both"/>
        <w:rPr>
          <w:rFonts w:asciiTheme="majorHAnsi" w:hAnsiTheme="majorHAnsi" w:cstheme="majorHAnsi"/>
          <w:color w:val="000000" w:themeColor="text1"/>
          <w:sz w:val="24"/>
          <w:szCs w:val="24"/>
        </w:rPr>
      </w:pPr>
    </w:p>
    <w:p w:rsidR="007365F3" w:rsidRPr="0017080D" w:rsidRDefault="00ED1590" w:rsidP="0017080D">
      <w:pPr>
        <w:spacing w:line="360" w:lineRule="auto"/>
        <w:jc w:val="both"/>
        <w:rPr>
          <w:rFonts w:asciiTheme="majorHAnsi" w:hAnsiTheme="majorHAnsi"/>
          <w:color w:val="000000" w:themeColor="text1"/>
          <w:sz w:val="24"/>
          <w:szCs w:val="24"/>
          <w:shd w:val="clear" w:color="auto" w:fill="FFFFFF"/>
        </w:rPr>
      </w:pPr>
      <w:r w:rsidRPr="0017080D">
        <w:rPr>
          <w:rFonts w:asciiTheme="majorHAnsi" w:hAnsiTheme="majorHAnsi" w:cstheme="majorHAnsi"/>
          <w:color w:val="000000" w:themeColor="text1"/>
          <w:sz w:val="24"/>
          <w:szCs w:val="24"/>
        </w:rPr>
        <w:t>W</w:t>
      </w:r>
      <w:r w:rsidR="00C00BBE" w:rsidRPr="0017080D">
        <w:rPr>
          <w:rFonts w:asciiTheme="majorHAnsi" w:hAnsiTheme="majorHAnsi" w:cs="Arial"/>
          <w:color w:val="000000" w:themeColor="text1"/>
          <w:sz w:val="24"/>
          <w:szCs w:val="24"/>
        </w:rPr>
        <w:t xml:space="preserve">e deliberated what similar theme we could </w:t>
      </w:r>
      <w:r w:rsidR="00CB0A1D" w:rsidRPr="0017080D">
        <w:rPr>
          <w:rFonts w:asciiTheme="majorHAnsi" w:hAnsiTheme="majorHAnsi" w:cs="Arial"/>
          <w:color w:val="000000" w:themeColor="text1"/>
          <w:sz w:val="24"/>
          <w:szCs w:val="24"/>
        </w:rPr>
        <w:t xml:space="preserve">all </w:t>
      </w:r>
      <w:r w:rsidR="00C00BBE" w:rsidRPr="0017080D">
        <w:rPr>
          <w:rFonts w:asciiTheme="majorHAnsi" w:hAnsiTheme="majorHAnsi" w:cs="Arial"/>
          <w:color w:val="000000" w:themeColor="text1"/>
          <w:sz w:val="24"/>
          <w:szCs w:val="24"/>
        </w:rPr>
        <w:t xml:space="preserve">use </w:t>
      </w:r>
      <w:r w:rsidRPr="0017080D">
        <w:rPr>
          <w:rFonts w:asciiTheme="majorHAnsi" w:hAnsiTheme="majorHAnsi" w:cs="Arial"/>
          <w:color w:val="000000" w:themeColor="text1"/>
          <w:sz w:val="24"/>
          <w:szCs w:val="24"/>
        </w:rPr>
        <w:t xml:space="preserve">as researchers to deliver for our </w:t>
      </w:r>
      <w:r w:rsidR="00C00BBE" w:rsidRPr="0017080D">
        <w:rPr>
          <w:rFonts w:asciiTheme="majorHAnsi" w:hAnsiTheme="majorHAnsi" w:cs="Arial"/>
          <w:color w:val="000000" w:themeColor="text1"/>
          <w:sz w:val="24"/>
          <w:szCs w:val="24"/>
        </w:rPr>
        <w:t>lesson</w:t>
      </w:r>
      <w:r w:rsidRPr="0017080D">
        <w:rPr>
          <w:rFonts w:asciiTheme="majorHAnsi" w:hAnsiTheme="majorHAnsi" w:cs="Arial"/>
          <w:color w:val="000000" w:themeColor="text1"/>
          <w:sz w:val="24"/>
          <w:szCs w:val="24"/>
        </w:rPr>
        <w:t>s</w:t>
      </w:r>
      <w:r w:rsidR="00C00BBE" w:rsidRPr="0017080D">
        <w:rPr>
          <w:rFonts w:asciiTheme="majorHAnsi" w:hAnsiTheme="majorHAnsi" w:cs="Arial"/>
          <w:color w:val="000000" w:themeColor="text1"/>
          <w:sz w:val="24"/>
          <w:szCs w:val="24"/>
        </w:rPr>
        <w:t xml:space="preserve"> </w:t>
      </w:r>
      <w:r w:rsidR="00ED1A2E" w:rsidRPr="0017080D">
        <w:rPr>
          <w:rFonts w:asciiTheme="majorHAnsi" w:hAnsiTheme="majorHAnsi" w:cs="Arial"/>
          <w:color w:val="000000" w:themeColor="text1"/>
          <w:sz w:val="24"/>
          <w:szCs w:val="24"/>
        </w:rPr>
        <w:t xml:space="preserve">for each of the </w:t>
      </w:r>
      <w:r w:rsidR="00CB0A1D" w:rsidRPr="0017080D">
        <w:rPr>
          <w:rFonts w:asciiTheme="majorHAnsi" w:hAnsiTheme="majorHAnsi" w:cs="Arial"/>
          <w:color w:val="000000" w:themeColor="text1"/>
          <w:sz w:val="24"/>
          <w:szCs w:val="24"/>
        </w:rPr>
        <w:t>KS2 class</w:t>
      </w:r>
      <w:r w:rsidR="00ED1A2E" w:rsidRPr="0017080D">
        <w:rPr>
          <w:rFonts w:asciiTheme="majorHAnsi" w:hAnsiTheme="majorHAnsi" w:cs="Arial"/>
          <w:color w:val="000000" w:themeColor="text1"/>
          <w:sz w:val="24"/>
          <w:szCs w:val="24"/>
        </w:rPr>
        <w:t>es</w:t>
      </w:r>
      <w:r w:rsidR="00F25EC5" w:rsidRPr="0017080D">
        <w:rPr>
          <w:rFonts w:asciiTheme="majorHAnsi" w:hAnsiTheme="majorHAnsi" w:cs="Arial"/>
          <w:color w:val="000000" w:themeColor="text1"/>
          <w:sz w:val="24"/>
          <w:szCs w:val="24"/>
        </w:rPr>
        <w:t xml:space="preserve"> across all three diverse</w:t>
      </w:r>
      <w:r w:rsidR="00CB0A1D" w:rsidRPr="0017080D">
        <w:rPr>
          <w:rFonts w:asciiTheme="majorHAnsi" w:hAnsiTheme="majorHAnsi" w:cs="Arial"/>
          <w:color w:val="000000" w:themeColor="text1"/>
          <w:sz w:val="24"/>
          <w:szCs w:val="24"/>
        </w:rPr>
        <w:t xml:space="preserve"> service setting</w:t>
      </w:r>
      <w:r w:rsidR="00F25EC5" w:rsidRPr="0017080D">
        <w:rPr>
          <w:rFonts w:asciiTheme="majorHAnsi" w:hAnsiTheme="majorHAnsi" w:cs="Arial"/>
          <w:color w:val="000000" w:themeColor="text1"/>
          <w:sz w:val="24"/>
          <w:szCs w:val="24"/>
        </w:rPr>
        <w:t>s</w:t>
      </w:r>
      <w:r w:rsidR="00CB0A1D" w:rsidRPr="0017080D">
        <w:rPr>
          <w:rFonts w:asciiTheme="majorHAnsi" w:hAnsiTheme="majorHAnsi" w:cs="Arial"/>
          <w:color w:val="000000" w:themeColor="text1"/>
          <w:sz w:val="24"/>
          <w:szCs w:val="24"/>
        </w:rPr>
        <w:t xml:space="preserve"> </w:t>
      </w:r>
      <w:r w:rsidR="00F25EC5" w:rsidRPr="0017080D">
        <w:rPr>
          <w:rFonts w:asciiTheme="majorHAnsi" w:hAnsiTheme="majorHAnsi" w:cs="Arial"/>
          <w:color w:val="000000" w:themeColor="text1"/>
          <w:sz w:val="24"/>
          <w:szCs w:val="24"/>
        </w:rPr>
        <w:t xml:space="preserve">and </w:t>
      </w:r>
      <w:r w:rsidRPr="0017080D">
        <w:rPr>
          <w:rFonts w:asciiTheme="majorHAnsi" w:hAnsiTheme="majorHAnsi" w:cs="Arial"/>
          <w:color w:val="000000" w:themeColor="text1"/>
          <w:sz w:val="24"/>
          <w:szCs w:val="24"/>
        </w:rPr>
        <w:t xml:space="preserve">in which </w:t>
      </w:r>
      <w:r w:rsidR="00ED1A2E" w:rsidRPr="0017080D">
        <w:rPr>
          <w:rFonts w:asciiTheme="majorHAnsi" w:hAnsiTheme="majorHAnsi" w:cs="Arial"/>
          <w:color w:val="000000" w:themeColor="text1"/>
          <w:sz w:val="24"/>
          <w:szCs w:val="24"/>
        </w:rPr>
        <w:t xml:space="preserve">we all agreed </w:t>
      </w:r>
      <w:r w:rsidR="00444300" w:rsidRPr="0017080D">
        <w:rPr>
          <w:rFonts w:asciiTheme="majorHAnsi" w:hAnsiTheme="majorHAnsi" w:cs="Arial"/>
          <w:color w:val="000000" w:themeColor="text1"/>
          <w:sz w:val="24"/>
          <w:szCs w:val="24"/>
        </w:rPr>
        <w:t xml:space="preserve">fundamentally the lesson taught </w:t>
      </w:r>
      <w:r w:rsidR="00ED1A2E" w:rsidRPr="0017080D">
        <w:rPr>
          <w:rFonts w:asciiTheme="majorHAnsi" w:hAnsiTheme="majorHAnsi" w:cs="Arial"/>
          <w:color w:val="000000" w:themeColor="text1"/>
          <w:sz w:val="24"/>
          <w:szCs w:val="24"/>
        </w:rPr>
        <w:t xml:space="preserve">would need to be fun, engaging </w:t>
      </w:r>
      <w:r w:rsidR="00F25EC5" w:rsidRPr="0017080D">
        <w:rPr>
          <w:rFonts w:asciiTheme="majorHAnsi" w:hAnsiTheme="majorHAnsi" w:cs="Arial"/>
          <w:color w:val="000000" w:themeColor="text1"/>
          <w:sz w:val="24"/>
          <w:szCs w:val="24"/>
        </w:rPr>
        <w:t xml:space="preserve">and importantly </w:t>
      </w:r>
      <w:r w:rsidRPr="0017080D">
        <w:rPr>
          <w:rFonts w:asciiTheme="majorHAnsi" w:hAnsiTheme="majorHAnsi" w:cs="Arial"/>
          <w:color w:val="000000" w:themeColor="text1"/>
          <w:sz w:val="24"/>
          <w:szCs w:val="24"/>
        </w:rPr>
        <w:t xml:space="preserve">have a </w:t>
      </w:r>
      <w:r w:rsidR="000A3C80" w:rsidRPr="0017080D">
        <w:rPr>
          <w:rFonts w:asciiTheme="majorHAnsi" w:hAnsiTheme="majorHAnsi" w:cs="Arial"/>
          <w:color w:val="000000" w:themeColor="text1"/>
          <w:sz w:val="24"/>
          <w:szCs w:val="24"/>
        </w:rPr>
        <w:t>student led approach linked to step 1 of the LS (</w:t>
      </w:r>
      <w:r w:rsidR="000A3C80" w:rsidRPr="0017080D">
        <w:rPr>
          <w:rFonts w:asciiTheme="majorHAnsi" w:hAnsiTheme="majorHAnsi" w:cs="Times"/>
          <w:color w:val="000000" w:themeColor="text1"/>
          <w:sz w:val="24"/>
          <w:szCs w:val="24"/>
        </w:rPr>
        <w:t>Teacher Development Trust Network, 2015).</w:t>
      </w:r>
      <w:r w:rsidRPr="0017080D">
        <w:rPr>
          <w:rFonts w:asciiTheme="majorHAnsi" w:hAnsiTheme="majorHAnsi"/>
          <w:color w:val="000000" w:themeColor="text1"/>
          <w:sz w:val="24"/>
          <w:szCs w:val="24"/>
          <w:shd w:val="clear" w:color="auto" w:fill="FFFFFF"/>
        </w:rPr>
        <w:t xml:space="preserve"> </w:t>
      </w:r>
      <w:r w:rsidR="00F25EC5" w:rsidRPr="0017080D">
        <w:rPr>
          <w:rFonts w:asciiTheme="majorHAnsi" w:hAnsiTheme="majorHAnsi" w:cs="Arial"/>
          <w:color w:val="000000" w:themeColor="text1"/>
          <w:sz w:val="24"/>
          <w:szCs w:val="24"/>
        </w:rPr>
        <w:t>We decided to deliver a lesson based around an adaptation of the well-known game ‘Cluedo’ in which through group work</w:t>
      </w:r>
      <w:r w:rsidR="007365F3" w:rsidRPr="0017080D">
        <w:rPr>
          <w:rFonts w:asciiTheme="majorHAnsi" w:hAnsiTheme="majorHAnsi" w:cs="Arial"/>
          <w:color w:val="000000" w:themeColor="text1"/>
          <w:sz w:val="24"/>
          <w:szCs w:val="24"/>
        </w:rPr>
        <w:t xml:space="preserve"> pupils would use critical thinking, speaking and listening </w:t>
      </w:r>
      <w:r w:rsidR="00F25EC5" w:rsidRPr="0017080D">
        <w:rPr>
          <w:rFonts w:asciiTheme="majorHAnsi" w:hAnsiTheme="majorHAnsi" w:cs="Arial"/>
          <w:color w:val="000000" w:themeColor="text1"/>
          <w:sz w:val="24"/>
          <w:szCs w:val="24"/>
        </w:rPr>
        <w:t>skills to debate</w:t>
      </w:r>
      <w:r w:rsidR="00444300" w:rsidRPr="0017080D">
        <w:rPr>
          <w:rFonts w:asciiTheme="majorHAnsi" w:hAnsiTheme="majorHAnsi" w:cs="Arial"/>
          <w:color w:val="000000" w:themeColor="text1"/>
          <w:sz w:val="24"/>
          <w:szCs w:val="24"/>
        </w:rPr>
        <w:t xml:space="preserve">, collaborate, illuminate and settle on an answer in which of the four chosen superheroes (Superman, Spiderman, Batman and Wonder woman) given to the pupils committed a crime. Additional resources and clues </w:t>
      </w:r>
      <w:r w:rsidRPr="0017080D">
        <w:rPr>
          <w:rFonts w:asciiTheme="majorHAnsi" w:hAnsiTheme="majorHAnsi" w:cs="Arial"/>
          <w:color w:val="000000" w:themeColor="text1"/>
          <w:sz w:val="24"/>
          <w:szCs w:val="24"/>
        </w:rPr>
        <w:t xml:space="preserve">would </w:t>
      </w:r>
      <w:r w:rsidR="00657115" w:rsidRPr="0017080D">
        <w:rPr>
          <w:rFonts w:asciiTheme="majorHAnsi" w:hAnsiTheme="majorHAnsi" w:cs="Arial"/>
          <w:color w:val="000000" w:themeColor="text1"/>
          <w:sz w:val="24"/>
          <w:szCs w:val="24"/>
        </w:rPr>
        <w:t xml:space="preserve">be </w:t>
      </w:r>
      <w:r w:rsidR="00444300" w:rsidRPr="0017080D">
        <w:rPr>
          <w:rFonts w:asciiTheme="majorHAnsi" w:hAnsiTheme="majorHAnsi" w:cs="Arial"/>
          <w:color w:val="000000" w:themeColor="text1"/>
          <w:sz w:val="24"/>
          <w:szCs w:val="24"/>
        </w:rPr>
        <w:t xml:space="preserve">provided to help pupils in their groups come to a conclusion on which superhero committed a crime for example biographies and clues that </w:t>
      </w:r>
      <w:r w:rsidR="00657115" w:rsidRPr="0017080D">
        <w:rPr>
          <w:rFonts w:asciiTheme="majorHAnsi" w:hAnsiTheme="majorHAnsi" w:cs="Arial"/>
          <w:color w:val="000000" w:themeColor="text1"/>
          <w:sz w:val="24"/>
          <w:szCs w:val="24"/>
        </w:rPr>
        <w:t xml:space="preserve">are </w:t>
      </w:r>
      <w:r w:rsidR="00444300" w:rsidRPr="0017080D">
        <w:rPr>
          <w:rFonts w:asciiTheme="majorHAnsi" w:hAnsiTheme="majorHAnsi" w:cs="Arial"/>
          <w:color w:val="000000" w:themeColor="text1"/>
          <w:sz w:val="24"/>
          <w:szCs w:val="24"/>
        </w:rPr>
        <w:t>all</w:t>
      </w:r>
      <w:r w:rsidR="00657115" w:rsidRPr="0017080D">
        <w:rPr>
          <w:rFonts w:asciiTheme="majorHAnsi" w:hAnsiTheme="majorHAnsi" w:cs="Arial"/>
          <w:color w:val="000000" w:themeColor="text1"/>
          <w:sz w:val="24"/>
          <w:szCs w:val="24"/>
        </w:rPr>
        <w:t xml:space="preserve"> </w:t>
      </w:r>
      <w:r w:rsidR="00444300" w:rsidRPr="0017080D">
        <w:rPr>
          <w:rFonts w:asciiTheme="majorHAnsi" w:hAnsiTheme="majorHAnsi" w:cs="Arial"/>
          <w:color w:val="000000" w:themeColor="text1"/>
          <w:sz w:val="24"/>
          <w:szCs w:val="24"/>
        </w:rPr>
        <w:t>differentiated</w:t>
      </w:r>
      <w:r w:rsidR="00657115" w:rsidRPr="0017080D">
        <w:rPr>
          <w:rFonts w:asciiTheme="majorHAnsi" w:hAnsiTheme="majorHAnsi" w:cs="Arial"/>
          <w:color w:val="000000" w:themeColor="text1"/>
          <w:sz w:val="24"/>
          <w:szCs w:val="24"/>
        </w:rPr>
        <w:t xml:space="preserve"> to help </w:t>
      </w:r>
      <w:r w:rsidR="00657115" w:rsidRPr="0017080D">
        <w:rPr>
          <w:rFonts w:asciiTheme="majorHAnsi" w:hAnsiTheme="majorHAnsi" w:cs="Arial"/>
          <w:color w:val="000000" w:themeColor="text1"/>
          <w:sz w:val="24"/>
          <w:szCs w:val="24"/>
        </w:rPr>
        <w:lastRenderedPageBreak/>
        <w:t xml:space="preserve">meet the needs of all pupils. </w:t>
      </w:r>
      <w:r w:rsidR="007365F3" w:rsidRPr="0017080D">
        <w:rPr>
          <w:rFonts w:asciiTheme="majorHAnsi" w:hAnsiTheme="majorHAnsi" w:cs="Arial"/>
          <w:color w:val="000000" w:themeColor="text1"/>
          <w:sz w:val="24"/>
          <w:szCs w:val="24"/>
        </w:rPr>
        <w:t xml:space="preserve">We will aim to deliver our lessons whilst referring to skills from the Personal and Social Educational (PSE) framework for 7-19-year olds </w:t>
      </w:r>
      <w:r w:rsidR="007365F3" w:rsidRPr="0017080D">
        <w:rPr>
          <w:rFonts w:asciiTheme="majorHAnsi" w:hAnsiTheme="majorHAnsi" w:cstheme="majorHAnsi"/>
          <w:color w:val="000000" w:themeColor="text1"/>
          <w:sz w:val="24"/>
          <w:szCs w:val="24"/>
        </w:rPr>
        <w:t xml:space="preserve">WAG (2008) </w:t>
      </w:r>
      <w:r w:rsidR="00434494" w:rsidRPr="0017080D">
        <w:rPr>
          <w:rFonts w:asciiTheme="majorHAnsi" w:hAnsiTheme="majorHAnsi" w:cstheme="majorHAnsi"/>
          <w:color w:val="000000" w:themeColor="text1"/>
          <w:sz w:val="24"/>
          <w:szCs w:val="24"/>
        </w:rPr>
        <w:t xml:space="preserve">that promotes self-esteem and encourages collaboration. Furthermore we will be supported as teachers </w:t>
      </w:r>
      <w:r w:rsidR="00434494" w:rsidRPr="0017080D">
        <w:rPr>
          <w:rFonts w:asciiTheme="majorHAnsi" w:hAnsiTheme="majorHAnsi" w:cs="Arial"/>
          <w:color w:val="000000" w:themeColor="text1"/>
          <w:sz w:val="24"/>
          <w:szCs w:val="24"/>
        </w:rPr>
        <w:t xml:space="preserve">with further guidance from </w:t>
      </w:r>
      <w:r w:rsidR="007365F3" w:rsidRPr="0017080D">
        <w:rPr>
          <w:rFonts w:asciiTheme="majorHAnsi" w:hAnsiTheme="majorHAnsi"/>
          <w:color w:val="000000" w:themeColor="text1"/>
          <w:sz w:val="24"/>
          <w:szCs w:val="24"/>
          <w:shd w:val="clear" w:color="auto" w:fill="FFFFFF"/>
        </w:rPr>
        <w:t>‘</w:t>
      </w:r>
      <w:r w:rsidR="007365F3" w:rsidRPr="0017080D">
        <w:rPr>
          <w:rFonts w:asciiTheme="majorHAnsi" w:hAnsiTheme="majorHAnsi" w:cs="Times"/>
          <w:color w:val="000000" w:themeColor="text1"/>
          <w:sz w:val="24"/>
          <w:szCs w:val="24"/>
        </w:rPr>
        <w:t xml:space="preserve">Philosophy for Children’ </w:t>
      </w:r>
      <w:r w:rsidR="00434494" w:rsidRPr="0017080D">
        <w:rPr>
          <w:rFonts w:asciiTheme="majorHAnsi" w:hAnsiTheme="majorHAnsi" w:cs="Times"/>
          <w:color w:val="000000" w:themeColor="text1"/>
          <w:sz w:val="24"/>
          <w:szCs w:val="24"/>
        </w:rPr>
        <w:t xml:space="preserve">(P4C) </w:t>
      </w:r>
      <w:r w:rsidR="007365F3" w:rsidRPr="0017080D">
        <w:rPr>
          <w:rFonts w:asciiTheme="majorHAnsi" w:hAnsiTheme="majorHAnsi" w:cs="Times"/>
          <w:color w:val="000000" w:themeColor="text1"/>
          <w:sz w:val="24"/>
          <w:szCs w:val="24"/>
        </w:rPr>
        <w:t>CEWC</w:t>
      </w:r>
      <w:r w:rsidR="00434494" w:rsidRPr="0017080D">
        <w:rPr>
          <w:rFonts w:asciiTheme="majorHAnsi" w:hAnsiTheme="majorHAnsi" w:cs="Times"/>
          <w:color w:val="000000" w:themeColor="text1"/>
          <w:sz w:val="24"/>
          <w:szCs w:val="24"/>
        </w:rPr>
        <w:t xml:space="preserve"> when delivering the lessons which simply put is a teacher method that facilitates group enquiry, improvement of critical and creative thinking, communication skills, working with others and positive reflections. </w:t>
      </w:r>
    </w:p>
    <w:p w:rsidR="00434494" w:rsidRPr="0017080D" w:rsidRDefault="00434494" w:rsidP="0017080D">
      <w:pPr>
        <w:spacing w:line="360" w:lineRule="auto"/>
        <w:jc w:val="both"/>
        <w:rPr>
          <w:rFonts w:asciiTheme="majorHAnsi" w:hAnsiTheme="majorHAnsi" w:cs="Arial"/>
          <w:color w:val="000000" w:themeColor="text1"/>
          <w:sz w:val="24"/>
          <w:szCs w:val="24"/>
        </w:rPr>
      </w:pPr>
    </w:p>
    <w:p w:rsidR="00434494" w:rsidRPr="0017080D" w:rsidRDefault="00434494"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Furtherm</w:t>
      </w:r>
      <w:r w:rsidR="00D845D0" w:rsidRPr="0017080D">
        <w:rPr>
          <w:rFonts w:asciiTheme="majorHAnsi" w:hAnsiTheme="majorHAnsi" w:cs="Arial"/>
          <w:color w:val="000000" w:themeColor="text1"/>
          <w:sz w:val="24"/>
          <w:szCs w:val="24"/>
        </w:rPr>
        <w:t xml:space="preserve">ore and specifically looking at our </w:t>
      </w:r>
      <w:r w:rsidR="00657115" w:rsidRPr="0017080D">
        <w:rPr>
          <w:rFonts w:asciiTheme="majorHAnsi" w:hAnsiTheme="majorHAnsi" w:cs="Arial"/>
          <w:color w:val="000000" w:themeColor="text1"/>
          <w:sz w:val="24"/>
          <w:szCs w:val="24"/>
        </w:rPr>
        <w:t xml:space="preserve">methodology </w:t>
      </w:r>
      <w:r w:rsidRPr="0017080D">
        <w:rPr>
          <w:rFonts w:asciiTheme="majorHAnsi" w:hAnsiTheme="majorHAnsi" w:cs="Arial"/>
          <w:color w:val="000000" w:themeColor="text1"/>
          <w:sz w:val="24"/>
          <w:szCs w:val="24"/>
        </w:rPr>
        <w:t>we will aim to</w:t>
      </w:r>
      <w:r w:rsidR="00D845D0" w:rsidRPr="0017080D">
        <w:rPr>
          <w:rFonts w:asciiTheme="majorHAnsi" w:hAnsiTheme="majorHAnsi" w:cs="Arial"/>
          <w:color w:val="000000" w:themeColor="text1"/>
          <w:sz w:val="24"/>
          <w:szCs w:val="24"/>
        </w:rPr>
        <w:t xml:space="preserve"> support our </w:t>
      </w:r>
      <w:r w:rsidRPr="0017080D">
        <w:rPr>
          <w:rFonts w:asciiTheme="majorHAnsi" w:hAnsiTheme="majorHAnsi" w:cs="Arial"/>
          <w:color w:val="000000" w:themeColor="text1"/>
          <w:sz w:val="24"/>
          <w:szCs w:val="24"/>
        </w:rPr>
        <w:t xml:space="preserve">research further </w:t>
      </w:r>
      <w:r w:rsidR="00E82879" w:rsidRPr="0017080D">
        <w:rPr>
          <w:rFonts w:asciiTheme="majorHAnsi" w:hAnsiTheme="majorHAnsi" w:cs="Arial"/>
          <w:color w:val="000000" w:themeColor="text1"/>
          <w:sz w:val="24"/>
          <w:szCs w:val="24"/>
        </w:rPr>
        <w:t>with the use of a scientific app</w:t>
      </w:r>
      <w:r w:rsidR="00D845D0" w:rsidRPr="0017080D">
        <w:rPr>
          <w:rFonts w:asciiTheme="majorHAnsi" w:hAnsiTheme="majorHAnsi" w:cs="Arial"/>
          <w:color w:val="000000" w:themeColor="text1"/>
          <w:sz w:val="24"/>
          <w:szCs w:val="24"/>
        </w:rPr>
        <w:t xml:space="preserve">roach: </w:t>
      </w:r>
      <w:r w:rsidR="00E82879" w:rsidRPr="0017080D">
        <w:rPr>
          <w:rFonts w:asciiTheme="majorHAnsi" w:hAnsiTheme="majorHAnsi" w:cs="Arial"/>
          <w:color w:val="000000" w:themeColor="text1"/>
          <w:sz w:val="24"/>
          <w:szCs w:val="24"/>
        </w:rPr>
        <w:t xml:space="preserve">inductive reasoning. </w:t>
      </w:r>
      <w:r w:rsidR="00012B92" w:rsidRPr="0017080D">
        <w:rPr>
          <w:rFonts w:asciiTheme="majorHAnsi" w:hAnsiTheme="majorHAnsi" w:cstheme="majorHAnsi"/>
          <w:color w:val="000000" w:themeColor="text1"/>
          <w:sz w:val="24"/>
          <w:szCs w:val="24"/>
        </w:rPr>
        <w:t xml:space="preserve">Briggs et al. (2012) </w:t>
      </w:r>
      <w:r w:rsidR="00012B92" w:rsidRPr="0017080D">
        <w:rPr>
          <w:rFonts w:asciiTheme="majorHAnsi" w:hAnsiTheme="majorHAnsi" w:cs="Arial"/>
          <w:color w:val="000000" w:themeColor="text1"/>
          <w:sz w:val="24"/>
          <w:szCs w:val="24"/>
        </w:rPr>
        <w:t>states research in education predominantly uses a scientific approach specifically with two types of reaso</w:t>
      </w:r>
      <w:r w:rsidR="00654C4D" w:rsidRPr="0017080D">
        <w:rPr>
          <w:rFonts w:asciiTheme="majorHAnsi" w:hAnsiTheme="majorHAnsi" w:cs="Arial"/>
          <w:color w:val="000000" w:themeColor="text1"/>
          <w:sz w:val="24"/>
          <w:szCs w:val="24"/>
        </w:rPr>
        <w:t xml:space="preserve">ning: deductive and inductive. </w:t>
      </w:r>
      <w:r w:rsidR="00D845D0" w:rsidRPr="0017080D">
        <w:rPr>
          <w:rFonts w:asciiTheme="majorHAnsi" w:hAnsiTheme="majorHAnsi" w:cs="Arial"/>
          <w:color w:val="000000" w:themeColor="text1"/>
          <w:sz w:val="24"/>
          <w:szCs w:val="24"/>
        </w:rPr>
        <w:t xml:space="preserve">Deductive reasoning </w:t>
      </w:r>
      <w:r w:rsidR="00012B92" w:rsidRPr="0017080D">
        <w:rPr>
          <w:rFonts w:asciiTheme="majorHAnsi" w:hAnsiTheme="majorHAnsi" w:cs="Arial"/>
          <w:color w:val="000000" w:themeColor="text1"/>
          <w:sz w:val="24"/>
          <w:szCs w:val="24"/>
        </w:rPr>
        <w:t xml:space="preserve">tends to be referred with a top-down approach </w:t>
      </w:r>
      <w:r w:rsidR="00D845D0" w:rsidRPr="0017080D">
        <w:rPr>
          <w:rFonts w:asciiTheme="majorHAnsi" w:hAnsiTheme="majorHAnsi" w:cs="Arial"/>
          <w:color w:val="000000" w:themeColor="text1"/>
          <w:sz w:val="24"/>
          <w:szCs w:val="24"/>
        </w:rPr>
        <w:t>and is where</w:t>
      </w:r>
      <w:r w:rsidR="00012B92" w:rsidRPr="0017080D">
        <w:rPr>
          <w:rFonts w:asciiTheme="majorHAnsi" w:hAnsiTheme="majorHAnsi" w:cs="Arial"/>
          <w:color w:val="000000" w:themeColor="text1"/>
          <w:sz w:val="24"/>
          <w:szCs w:val="24"/>
        </w:rPr>
        <w:t xml:space="preserve"> researchers have a greater dep</w:t>
      </w:r>
      <w:r w:rsidR="00D845D0" w:rsidRPr="0017080D">
        <w:rPr>
          <w:rFonts w:asciiTheme="majorHAnsi" w:hAnsiTheme="majorHAnsi" w:cs="Arial"/>
          <w:color w:val="000000" w:themeColor="text1"/>
          <w:sz w:val="24"/>
          <w:szCs w:val="24"/>
        </w:rPr>
        <w:t xml:space="preserve">th of knowledge to help them </w:t>
      </w:r>
      <w:r w:rsidR="00012B92" w:rsidRPr="0017080D">
        <w:rPr>
          <w:rFonts w:asciiTheme="majorHAnsi" w:hAnsiTheme="majorHAnsi" w:cs="Arial"/>
          <w:color w:val="000000" w:themeColor="text1"/>
          <w:sz w:val="24"/>
          <w:szCs w:val="24"/>
        </w:rPr>
        <w:t>generate a probing statem</w:t>
      </w:r>
      <w:r w:rsidR="00654C4D" w:rsidRPr="0017080D">
        <w:rPr>
          <w:rFonts w:asciiTheme="majorHAnsi" w:hAnsiTheme="majorHAnsi" w:cs="Arial"/>
          <w:color w:val="000000" w:themeColor="text1"/>
          <w:sz w:val="24"/>
          <w:szCs w:val="24"/>
        </w:rPr>
        <w:t xml:space="preserve">ent in which to observe for specific </w:t>
      </w:r>
      <w:r w:rsidR="00012B92" w:rsidRPr="0017080D">
        <w:rPr>
          <w:rFonts w:asciiTheme="majorHAnsi" w:hAnsiTheme="majorHAnsi" w:cs="Arial"/>
          <w:color w:val="000000" w:themeColor="text1"/>
          <w:sz w:val="24"/>
          <w:szCs w:val="24"/>
        </w:rPr>
        <w:t>evidence</w:t>
      </w:r>
      <w:r w:rsidR="00654C4D" w:rsidRPr="0017080D">
        <w:rPr>
          <w:rFonts w:asciiTheme="majorHAnsi" w:hAnsiTheme="majorHAnsi" w:cs="Arial"/>
          <w:color w:val="000000" w:themeColor="text1"/>
          <w:sz w:val="24"/>
          <w:szCs w:val="24"/>
        </w:rPr>
        <w:t xml:space="preserve"> that would support or disconfirm </w:t>
      </w:r>
      <w:r w:rsidR="00012B92" w:rsidRPr="0017080D">
        <w:rPr>
          <w:rFonts w:asciiTheme="majorHAnsi" w:hAnsiTheme="majorHAnsi" w:cs="Arial"/>
          <w:color w:val="000000" w:themeColor="text1"/>
          <w:sz w:val="24"/>
          <w:szCs w:val="24"/>
        </w:rPr>
        <w:t xml:space="preserve"> </w:t>
      </w:r>
      <w:r w:rsidR="00654C4D" w:rsidRPr="0017080D">
        <w:rPr>
          <w:rFonts w:asciiTheme="majorHAnsi" w:hAnsiTheme="majorHAnsi" w:cs="Arial"/>
          <w:color w:val="000000" w:themeColor="text1"/>
          <w:sz w:val="24"/>
          <w:szCs w:val="24"/>
        </w:rPr>
        <w:t>their initial statement for the research</w:t>
      </w:r>
      <w:r w:rsidR="00654C4D" w:rsidRPr="0017080D">
        <w:rPr>
          <w:rFonts w:asciiTheme="majorHAnsi" w:hAnsiTheme="majorHAnsi" w:cstheme="majorHAnsi"/>
          <w:color w:val="000000" w:themeColor="text1"/>
          <w:sz w:val="24"/>
          <w:szCs w:val="24"/>
        </w:rPr>
        <w:t xml:space="preserve"> (Briggs et al., 2012)</w:t>
      </w:r>
      <w:r w:rsidR="00654C4D" w:rsidRPr="0017080D">
        <w:rPr>
          <w:rFonts w:asciiTheme="majorHAnsi" w:hAnsiTheme="majorHAnsi" w:cs="Arial"/>
          <w:color w:val="000000" w:themeColor="text1"/>
          <w:sz w:val="24"/>
          <w:szCs w:val="24"/>
        </w:rPr>
        <w:t xml:space="preserve">. Conversely inductive reasoning is usually referred with a bottom-up approach where researchers have no initial probing statement and instead use non-participant observations to build an abstraction from on a particular focus that is being researched </w:t>
      </w:r>
      <w:r w:rsidR="00654C4D" w:rsidRPr="0017080D">
        <w:rPr>
          <w:rFonts w:asciiTheme="majorHAnsi" w:hAnsiTheme="majorHAnsi" w:cstheme="majorHAnsi"/>
          <w:color w:val="000000" w:themeColor="text1"/>
          <w:sz w:val="24"/>
          <w:szCs w:val="24"/>
        </w:rPr>
        <w:t>(Briggs et al., 2012)</w:t>
      </w:r>
      <w:r w:rsidR="00654C4D" w:rsidRPr="0017080D">
        <w:rPr>
          <w:rFonts w:asciiTheme="majorHAnsi" w:hAnsiTheme="majorHAnsi" w:cs="Arial"/>
          <w:color w:val="000000" w:themeColor="text1"/>
          <w:sz w:val="24"/>
          <w:szCs w:val="24"/>
        </w:rPr>
        <w:t xml:space="preserve">. </w:t>
      </w:r>
      <w:r w:rsidR="006126CC" w:rsidRPr="0017080D">
        <w:rPr>
          <w:rFonts w:asciiTheme="majorHAnsi" w:hAnsiTheme="majorHAnsi" w:cs="Arial"/>
          <w:color w:val="000000" w:themeColor="text1"/>
          <w:sz w:val="24"/>
          <w:szCs w:val="24"/>
        </w:rPr>
        <w:t xml:space="preserve">Although </w:t>
      </w:r>
      <w:r w:rsidR="006126CC" w:rsidRPr="0017080D">
        <w:rPr>
          <w:rFonts w:asciiTheme="majorHAnsi" w:hAnsiTheme="majorHAnsi" w:cstheme="majorHAnsi"/>
          <w:color w:val="000000" w:themeColor="text1"/>
          <w:sz w:val="24"/>
          <w:szCs w:val="24"/>
        </w:rPr>
        <w:t>Briggs et al. (2012)</w:t>
      </w:r>
      <w:r w:rsidR="006126CC" w:rsidRPr="0017080D">
        <w:rPr>
          <w:rFonts w:asciiTheme="majorHAnsi" w:hAnsiTheme="majorHAnsi" w:cs="Arial"/>
          <w:color w:val="000000" w:themeColor="text1"/>
          <w:sz w:val="24"/>
          <w:szCs w:val="24"/>
        </w:rPr>
        <w:t xml:space="preserve"> </w:t>
      </w:r>
      <w:r w:rsidR="006F0320" w:rsidRPr="0017080D">
        <w:rPr>
          <w:rFonts w:asciiTheme="majorHAnsi" w:hAnsiTheme="majorHAnsi" w:cs="Arial"/>
          <w:color w:val="000000" w:themeColor="text1"/>
          <w:sz w:val="24"/>
          <w:szCs w:val="24"/>
        </w:rPr>
        <w:t>states</w:t>
      </w:r>
      <w:r w:rsidR="006126CC" w:rsidRPr="0017080D">
        <w:rPr>
          <w:rFonts w:asciiTheme="majorHAnsi" w:hAnsiTheme="majorHAnsi" w:cs="Arial"/>
          <w:color w:val="000000" w:themeColor="text1"/>
          <w:sz w:val="24"/>
          <w:szCs w:val="24"/>
        </w:rPr>
        <w:t xml:space="preserve"> there are some limitations to non-participant obs</w:t>
      </w:r>
      <w:r w:rsidR="002748D2" w:rsidRPr="0017080D">
        <w:rPr>
          <w:rFonts w:asciiTheme="majorHAnsi" w:hAnsiTheme="majorHAnsi" w:cs="Arial"/>
          <w:color w:val="000000" w:themeColor="text1"/>
          <w:sz w:val="24"/>
          <w:szCs w:val="24"/>
        </w:rPr>
        <w:t>ervation in research like researchers</w:t>
      </w:r>
      <w:r w:rsidR="006126CC" w:rsidRPr="0017080D">
        <w:rPr>
          <w:rFonts w:asciiTheme="majorHAnsi" w:hAnsiTheme="majorHAnsi" w:cs="Arial"/>
          <w:color w:val="000000" w:themeColor="text1"/>
          <w:sz w:val="24"/>
          <w:szCs w:val="24"/>
        </w:rPr>
        <w:t xml:space="preserve"> </w:t>
      </w:r>
      <w:r w:rsidR="006F0320" w:rsidRPr="0017080D">
        <w:rPr>
          <w:rFonts w:asciiTheme="majorHAnsi" w:hAnsiTheme="majorHAnsi" w:cs="Arial"/>
          <w:color w:val="000000" w:themeColor="text1"/>
          <w:sz w:val="24"/>
          <w:szCs w:val="24"/>
        </w:rPr>
        <w:t xml:space="preserve">using </w:t>
      </w:r>
      <w:r w:rsidR="006126CC" w:rsidRPr="0017080D">
        <w:rPr>
          <w:rFonts w:asciiTheme="majorHAnsi" w:hAnsiTheme="majorHAnsi" w:cs="Arial"/>
          <w:color w:val="000000" w:themeColor="text1"/>
          <w:sz w:val="24"/>
          <w:szCs w:val="24"/>
        </w:rPr>
        <w:t xml:space="preserve">an etic approach or potentially </w:t>
      </w:r>
      <w:r w:rsidR="006F0320" w:rsidRPr="0017080D">
        <w:rPr>
          <w:rFonts w:asciiTheme="majorHAnsi" w:hAnsiTheme="majorHAnsi" w:cs="Arial"/>
          <w:color w:val="000000" w:themeColor="text1"/>
          <w:sz w:val="24"/>
          <w:szCs w:val="24"/>
        </w:rPr>
        <w:t xml:space="preserve">reactivity however </w:t>
      </w:r>
      <w:r w:rsidR="006F0320" w:rsidRPr="0017080D">
        <w:rPr>
          <w:rFonts w:asciiTheme="majorHAnsi" w:hAnsiTheme="majorHAnsi" w:cs="Times"/>
          <w:color w:val="000000" w:themeColor="text1"/>
          <w:sz w:val="24"/>
          <w:szCs w:val="24"/>
        </w:rPr>
        <w:t xml:space="preserve">Cohen et al. (2007) highlights the significant benefits of </w:t>
      </w:r>
      <w:r w:rsidR="006F0320" w:rsidRPr="0017080D">
        <w:rPr>
          <w:rFonts w:asciiTheme="majorHAnsi" w:hAnsiTheme="majorHAnsi" w:cs="Arial"/>
          <w:color w:val="000000" w:themeColor="text1"/>
          <w:sz w:val="24"/>
          <w:szCs w:val="24"/>
        </w:rPr>
        <w:t>non-participant observation for exam</w:t>
      </w:r>
      <w:r w:rsidR="002748D2" w:rsidRPr="0017080D">
        <w:rPr>
          <w:rFonts w:asciiTheme="majorHAnsi" w:hAnsiTheme="majorHAnsi" w:cs="Arial"/>
          <w:color w:val="000000" w:themeColor="text1"/>
          <w:sz w:val="24"/>
          <w:szCs w:val="24"/>
        </w:rPr>
        <w:t xml:space="preserve">ples researchers are objective with </w:t>
      </w:r>
      <w:r w:rsidR="006F0320" w:rsidRPr="0017080D">
        <w:rPr>
          <w:rFonts w:asciiTheme="majorHAnsi" w:hAnsiTheme="majorHAnsi" w:cs="Arial"/>
          <w:color w:val="000000" w:themeColor="text1"/>
          <w:sz w:val="24"/>
          <w:szCs w:val="24"/>
        </w:rPr>
        <w:t xml:space="preserve">less opportunity for bias and can </w:t>
      </w:r>
      <w:r w:rsidR="002748D2" w:rsidRPr="0017080D">
        <w:rPr>
          <w:rFonts w:asciiTheme="majorHAnsi" w:hAnsiTheme="majorHAnsi" w:cs="Arial"/>
          <w:color w:val="000000" w:themeColor="text1"/>
          <w:sz w:val="24"/>
          <w:szCs w:val="24"/>
        </w:rPr>
        <w:t xml:space="preserve">also researchers can </w:t>
      </w:r>
      <w:r w:rsidR="006F0320" w:rsidRPr="0017080D">
        <w:rPr>
          <w:rFonts w:asciiTheme="majorHAnsi" w:hAnsiTheme="majorHAnsi" w:cs="Arial"/>
          <w:color w:val="000000" w:themeColor="text1"/>
          <w:sz w:val="24"/>
          <w:szCs w:val="24"/>
        </w:rPr>
        <w:t xml:space="preserve">more easily collect and analyse data. </w:t>
      </w:r>
    </w:p>
    <w:p w:rsidR="002748D2" w:rsidRPr="0017080D" w:rsidRDefault="002748D2" w:rsidP="0017080D">
      <w:pPr>
        <w:spacing w:line="360" w:lineRule="auto"/>
        <w:jc w:val="both"/>
        <w:rPr>
          <w:rFonts w:asciiTheme="majorHAnsi" w:hAnsiTheme="majorHAnsi" w:cs="Arial"/>
          <w:color w:val="000000" w:themeColor="text1"/>
          <w:sz w:val="24"/>
          <w:szCs w:val="24"/>
        </w:rPr>
      </w:pPr>
    </w:p>
    <w:p w:rsidR="00CA4986" w:rsidRPr="0017080D" w:rsidRDefault="002748D2" w:rsidP="0017080D">
      <w:pPr>
        <w:spacing w:line="360" w:lineRule="auto"/>
        <w:jc w:val="both"/>
        <w:rPr>
          <w:rFonts w:asciiTheme="majorHAnsi" w:hAnsiTheme="majorHAnsi" w:cs="Times"/>
          <w:color w:val="000000" w:themeColor="text1"/>
          <w:sz w:val="24"/>
          <w:szCs w:val="24"/>
        </w:rPr>
      </w:pPr>
      <w:r w:rsidRPr="0017080D">
        <w:rPr>
          <w:rFonts w:asciiTheme="majorHAnsi" w:hAnsiTheme="majorHAnsi" w:cs="Arial"/>
          <w:color w:val="000000" w:themeColor="text1"/>
          <w:sz w:val="24"/>
          <w:szCs w:val="24"/>
        </w:rPr>
        <w:t xml:space="preserve">Additionally supporting our methodology and particularly when collecting and analysing data we </w:t>
      </w:r>
      <w:r w:rsidR="006439FD" w:rsidRPr="0017080D">
        <w:rPr>
          <w:rFonts w:asciiTheme="majorHAnsi" w:hAnsiTheme="majorHAnsi" w:cs="Arial"/>
          <w:color w:val="000000" w:themeColor="text1"/>
          <w:sz w:val="24"/>
          <w:szCs w:val="24"/>
        </w:rPr>
        <w:t xml:space="preserve">will use a triangulation method in which </w:t>
      </w:r>
      <w:r w:rsidR="00446AF8" w:rsidRPr="0017080D">
        <w:rPr>
          <w:rFonts w:asciiTheme="majorHAnsi" w:hAnsiTheme="majorHAnsi" w:cstheme="majorHAnsi"/>
          <w:color w:val="000000" w:themeColor="text1"/>
          <w:sz w:val="24"/>
          <w:szCs w:val="24"/>
        </w:rPr>
        <w:t>Karim (2007)</w:t>
      </w:r>
      <w:r w:rsidR="006439FD" w:rsidRPr="0017080D">
        <w:rPr>
          <w:rFonts w:asciiTheme="majorHAnsi" w:hAnsiTheme="majorHAnsi" w:cstheme="majorHAnsi"/>
          <w:color w:val="000000" w:themeColor="text1"/>
          <w:sz w:val="24"/>
          <w:szCs w:val="24"/>
        </w:rPr>
        <w:t xml:space="preserve"> also highly recommends to use for educational research. Karim (2007) states </w:t>
      </w:r>
      <w:r w:rsidR="006439FD" w:rsidRPr="0017080D">
        <w:rPr>
          <w:rFonts w:asciiTheme="majorHAnsi" w:hAnsiTheme="majorHAnsi" w:cs="Arial"/>
          <w:color w:val="000000" w:themeColor="text1"/>
          <w:sz w:val="24"/>
          <w:szCs w:val="24"/>
        </w:rPr>
        <w:t xml:space="preserve">triangulation is a qualitative research strategy that specifically uses a multiple of methods to collect and analyse data and that as a result aims to test validity of </w:t>
      </w:r>
      <w:r w:rsidR="00180CD7" w:rsidRPr="0017080D">
        <w:rPr>
          <w:rFonts w:asciiTheme="majorHAnsi" w:hAnsiTheme="majorHAnsi" w:cs="Arial"/>
          <w:color w:val="000000" w:themeColor="text1"/>
          <w:sz w:val="24"/>
          <w:szCs w:val="24"/>
        </w:rPr>
        <w:t xml:space="preserve">the designated research. In addition to the variety of methods approach for collecting and analysing data used in triangulation research </w:t>
      </w:r>
      <w:r w:rsidR="00180CD7" w:rsidRPr="0017080D">
        <w:rPr>
          <w:rFonts w:asciiTheme="majorHAnsi" w:hAnsiTheme="majorHAnsi" w:cstheme="majorHAnsi"/>
          <w:color w:val="000000" w:themeColor="text1"/>
          <w:sz w:val="24"/>
          <w:szCs w:val="24"/>
        </w:rPr>
        <w:t>K</w:t>
      </w:r>
      <w:r w:rsidR="00D845D0" w:rsidRPr="0017080D">
        <w:rPr>
          <w:rFonts w:asciiTheme="majorHAnsi" w:hAnsiTheme="majorHAnsi" w:cstheme="majorHAnsi"/>
          <w:color w:val="000000" w:themeColor="text1"/>
          <w:sz w:val="24"/>
          <w:szCs w:val="24"/>
        </w:rPr>
        <w:t>arim (2007) also suggests another 3</w:t>
      </w:r>
      <w:r w:rsidR="00180CD7" w:rsidRPr="0017080D">
        <w:rPr>
          <w:rFonts w:asciiTheme="majorHAnsi" w:hAnsiTheme="majorHAnsi" w:cstheme="majorHAnsi"/>
          <w:color w:val="000000" w:themeColor="text1"/>
          <w:sz w:val="24"/>
          <w:szCs w:val="24"/>
        </w:rPr>
        <w:t xml:space="preserve"> (4 in total) types of approaches used within triangulation which are: investigator triangulation, theory triangulation and data source triangulation. The methods we are using predominately focus on </w:t>
      </w:r>
      <w:r w:rsidR="00180CD7" w:rsidRPr="0017080D">
        <w:rPr>
          <w:rFonts w:asciiTheme="majorHAnsi" w:hAnsiTheme="majorHAnsi" w:cs="Arial"/>
          <w:color w:val="000000" w:themeColor="text1"/>
          <w:sz w:val="24"/>
          <w:szCs w:val="24"/>
        </w:rPr>
        <w:t xml:space="preserve">qualitative data and as a result we will use </w:t>
      </w:r>
      <w:r w:rsidR="00CA4986" w:rsidRPr="0017080D">
        <w:rPr>
          <w:rFonts w:asciiTheme="majorHAnsi" w:hAnsiTheme="majorHAnsi" w:cstheme="majorHAnsi"/>
          <w:color w:val="000000" w:themeColor="text1"/>
          <w:sz w:val="24"/>
          <w:szCs w:val="24"/>
        </w:rPr>
        <w:t xml:space="preserve">Karim (2007) </w:t>
      </w:r>
      <w:r w:rsidR="00D845D0" w:rsidRPr="0017080D">
        <w:rPr>
          <w:rFonts w:asciiTheme="majorHAnsi" w:hAnsiTheme="majorHAnsi" w:cs="Arial"/>
          <w:color w:val="000000" w:themeColor="text1"/>
          <w:sz w:val="24"/>
          <w:szCs w:val="24"/>
        </w:rPr>
        <w:t xml:space="preserve">triangulation alongside </w:t>
      </w:r>
      <w:r w:rsidR="00CA4986" w:rsidRPr="0017080D">
        <w:rPr>
          <w:rFonts w:asciiTheme="majorHAnsi" w:hAnsiTheme="majorHAnsi" w:cstheme="majorHAnsi"/>
          <w:color w:val="000000" w:themeColor="text1"/>
          <w:sz w:val="24"/>
          <w:szCs w:val="24"/>
        </w:rPr>
        <w:t>LS strategy</w:t>
      </w:r>
      <w:r w:rsidR="00D845D0" w:rsidRPr="0017080D">
        <w:rPr>
          <w:rFonts w:asciiTheme="majorHAnsi" w:hAnsiTheme="majorHAnsi" w:cs="Arial"/>
          <w:color w:val="000000" w:themeColor="text1"/>
          <w:sz w:val="24"/>
          <w:szCs w:val="24"/>
        </w:rPr>
        <w:t xml:space="preserve"> </w:t>
      </w:r>
      <w:r w:rsidR="00D845D0" w:rsidRPr="0017080D">
        <w:rPr>
          <w:rFonts w:asciiTheme="majorHAnsi" w:hAnsiTheme="majorHAnsi" w:cstheme="majorHAnsi"/>
          <w:color w:val="000000" w:themeColor="text1"/>
          <w:sz w:val="24"/>
          <w:szCs w:val="24"/>
        </w:rPr>
        <w:t xml:space="preserve">Dudley (2015) and our </w:t>
      </w:r>
      <w:r w:rsidR="00D845D0" w:rsidRPr="0017080D">
        <w:rPr>
          <w:rFonts w:asciiTheme="majorHAnsi" w:hAnsiTheme="majorHAnsi" w:cs="Arial"/>
          <w:color w:val="000000" w:themeColor="text1"/>
          <w:sz w:val="24"/>
          <w:szCs w:val="24"/>
        </w:rPr>
        <w:t xml:space="preserve">inductive reasoning methodology </w:t>
      </w:r>
      <w:r w:rsidR="00CA4986" w:rsidRPr="0017080D">
        <w:rPr>
          <w:rFonts w:asciiTheme="majorHAnsi" w:hAnsiTheme="majorHAnsi" w:cstheme="majorHAnsi"/>
          <w:color w:val="000000" w:themeColor="text1"/>
          <w:sz w:val="24"/>
          <w:szCs w:val="24"/>
        </w:rPr>
        <w:t>Briggs et al (2012)</w:t>
      </w:r>
      <w:r w:rsidR="00D845D0" w:rsidRPr="0017080D">
        <w:rPr>
          <w:rFonts w:asciiTheme="majorHAnsi" w:hAnsiTheme="majorHAnsi" w:cs="Arial"/>
          <w:color w:val="000000" w:themeColor="text1"/>
          <w:sz w:val="24"/>
          <w:szCs w:val="24"/>
        </w:rPr>
        <w:t xml:space="preserve"> (</w:t>
      </w:r>
      <w:r w:rsidR="00D845D0" w:rsidRPr="0017080D">
        <w:rPr>
          <w:rFonts w:asciiTheme="majorHAnsi" w:hAnsiTheme="majorHAnsi" w:cs="Times"/>
          <w:color w:val="000000" w:themeColor="text1"/>
          <w:sz w:val="24"/>
          <w:szCs w:val="24"/>
        </w:rPr>
        <w:t xml:space="preserve">Cohen et al., </w:t>
      </w:r>
      <w:r w:rsidR="00CA4986" w:rsidRPr="0017080D">
        <w:rPr>
          <w:rFonts w:asciiTheme="majorHAnsi" w:hAnsiTheme="majorHAnsi" w:cs="Times"/>
          <w:color w:val="000000" w:themeColor="text1"/>
          <w:sz w:val="24"/>
          <w:szCs w:val="24"/>
        </w:rPr>
        <w:t>2007)</w:t>
      </w:r>
      <w:r w:rsidR="00D845D0" w:rsidRPr="0017080D">
        <w:rPr>
          <w:rFonts w:asciiTheme="majorHAnsi" w:hAnsiTheme="majorHAnsi" w:cs="Arial"/>
          <w:color w:val="000000" w:themeColor="text1"/>
          <w:sz w:val="24"/>
          <w:szCs w:val="24"/>
        </w:rPr>
        <w:t xml:space="preserve">. </w:t>
      </w:r>
      <w:r w:rsidR="00CA4986" w:rsidRPr="0017080D">
        <w:rPr>
          <w:rFonts w:asciiTheme="majorHAnsi" w:hAnsiTheme="majorHAnsi" w:cstheme="majorHAnsi"/>
          <w:color w:val="000000" w:themeColor="text1"/>
          <w:sz w:val="24"/>
          <w:szCs w:val="24"/>
        </w:rPr>
        <w:t xml:space="preserve">Karim (2007) </w:t>
      </w:r>
      <w:r w:rsidR="00CA4986" w:rsidRPr="0017080D">
        <w:rPr>
          <w:rFonts w:asciiTheme="majorHAnsi" w:hAnsiTheme="majorHAnsi" w:cs="Arial"/>
          <w:color w:val="000000" w:themeColor="text1"/>
          <w:sz w:val="24"/>
          <w:szCs w:val="24"/>
        </w:rPr>
        <w:t>however hig</w:t>
      </w:r>
      <w:r w:rsidR="00D845D0" w:rsidRPr="0017080D">
        <w:rPr>
          <w:rFonts w:asciiTheme="majorHAnsi" w:hAnsiTheme="majorHAnsi" w:cs="Arial"/>
          <w:color w:val="000000" w:themeColor="text1"/>
          <w:sz w:val="24"/>
          <w:szCs w:val="24"/>
        </w:rPr>
        <w:t>hlights in regards to</w:t>
      </w:r>
      <w:r w:rsidR="00CA4986" w:rsidRPr="0017080D">
        <w:rPr>
          <w:rFonts w:asciiTheme="majorHAnsi" w:hAnsiTheme="majorHAnsi" w:cs="Arial"/>
          <w:color w:val="000000" w:themeColor="text1"/>
          <w:sz w:val="24"/>
          <w:szCs w:val="24"/>
        </w:rPr>
        <w:t xml:space="preserve"> triangulation </w:t>
      </w:r>
      <w:r w:rsidR="00D845D0" w:rsidRPr="0017080D">
        <w:rPr>
          <w:rFonts w:asciiTheme="majorHAnsi" w:hAnsiTheme="majorHAnsi" w:cs="Arial"/>
          <w:color w:val="000000" w:themeColor="text1"/>
          <w:sz w:val="24"/>
          <w:szCs w:val="24"/>
        </w:rPr>
        <w:t xml:space="preserve">researchers should </w:t>
      </w:r>
      <w:r w:rsidR="00CA4986" w:rsidRPr="0017080D">
        <w:rPr>
          <w:rFonts w:asciiTheme="majorHAnsi" w:hAnsiTheme="majorHAnsi" w:cs="Arial"/>
          <w:color w:val="000000" w:themeColor="text1"/>
          <w:sz w:val="24"/>
          <w:szCs w:val="24"/>
        </w:rPr>
        <w:t xml:space="preserve">realise it is not </w:t>
      </w:r>
      <w:r w:rsidR="00D845D0" w:rsidRPr="0017080D">
        <w:rPr>
          <w:rFonts w:asciiTheme="majorHAnsi" w:hAnsiTheme="majorHAnsi" w:cs="Arial"/>
          <w:color w:val="000000" w:themeColor="text1"/>
          <w:sz w:val="24"/>
          <w:szCs w:val="24"/>
        </w:rPr>
        <w:t xml:space="preserve">always </w:t>
      </w:r>
      <w:r w:rsidR="00CA4986" w:rsidRPr="0017080D">
        <w:rPr>
          <w:rFonts w:asciiTheme="majorHAnsi" w:hAnsiTheme="majorHAnsi" w:cs="Arial"/>
          <w:color w:val="000000" w:themeColor="text1"/>
          <w:sz w:val="24"/>
          <w:szCs w:val="24"/>
        </w:rPr>
        <w:t xml:space="preserve">necessarily to cross-validate data instead it should be recognised to </w:t>
      </w:r>
      <w:r w:rsidR="00D845D0" w:rsidRPr="0017080D">
        <w:rPr>
          <w:rFonts w:asciiTheme="majorHAnsi" w:hAnsiTheme="majorHAnsi" w:cs="Arial"/>
          <w:color w:val="000000" w:themeColor="text1"/>
          <w:sz w:val="24"/>
          <w:szCs w:val="24"/>
        </w:rPr>
        <w:t xml:space="preserve">help </w:t>
      </w:r>
      <w:r w:rsidR="00CA4986" w:rsidRPr="0017080D">
        <w:rPr>
          <w:rFonts w:asciiTheme="majorHAnsi" w:hAnsiTheme="majorHAnsi" w:cs="Arial"/>
          <w:color w:val="000000" w:themeColor="text1"/>
          <w:sz w:val="24"/>
          <w:szCs w:val="24"/>
        </w:rPr>
        <w:t xml:space="preserve">capture different dimensions of the same occurrence. </w:t>
      </w:r>
    </w:p>
    <w:p w:rsidR="005A4BBD" w:rsidRPr="0017080D" w:rsidRDefault="005A4BBD" w:rsidP="0017080D">
      <w:pPr>
        <w:spacing w:line="360" w:lineRule="auto"/>
        <w:jc w:val="both"/>
        <w:rPr>
          <w:rFonts w:asciiTheme="majorHAnsi" w:hAnsiTheme="majorHAnsi" w:cs="Arial"/>
          <w:color w:val="000000" w:themeColor="text1"/>
          <w:sz w:val="24"/>
          <w:szCs w:val="24"/>
        </w:rPr>
      </w:pPr>
    </w:p>
    <w:p w:rsidR="00FD6149" w:rsidRPr="0017080D" w:rsidRDefault="00D845D0"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Times"/>
          <w:color w:val="000000" w:themeColor="text1"/>
          <w:sz w:val="24"/>
          <w:szCs w:val="24"/>
        </w:rPr>
        <w:lastRenderedPageBreak/>
        <w:t>F</w:t>
      </w:r>
      <w:r w:rsidR="00CC548C" w:rsidRPr="0017080D">
        <w:rPr>
          <w:rFonts w:asciiTheme="majorHAnsi" w:hAnsiTheme="majorHAnsi" w:cs="Times"/>
          <w:color w:val="000000" w:themeColor="text1"/>
          <w:sz w:val="24"/>
          <w:szCs w:val="24"/>
        </w:rPr>
        <w:t>urther</w:t>
      </w:r>
      <w:r w:rsidRPr="0017080D">
        <w:rPr>
          <w:rFonts w:asciiTheme="majorHAnsi" w:hAnsiTheme="majorHAnsi" w:cs="Times"/>
          <w:color w:val="000000" w:themeColor="text1"/>
          <w:sz w:val="24"/>
          <w:szCs w:val="24"/>
        </w:rPr>
        <w:t>more</w:t>
      </w:r>
      <w:r w:rsidR="00CC548C" w:rsidRPr="0017080D">
        <w:rPr>
          <w:rFonts w:asciiTheme="majorHAnsi" w:hAnsiTheme="majorHAnsi" w:cs="Times"/>
          <w:color w:val="000000" w:themeColor="text1"/>
          <w:sz w:val="24"/>
          <w:szCs w:val="24"/>
        </w:rPr>
        <w:t xml:space="preserve"> </w:t>
      </w:r>
      <w:r w:rsidR="00291CCB" w:rsidRPr="0017080D">
        <w:rPr>
          <w:rFonts w:asciiTheme="majorHAnsi" w:hAnsiTheme="majorHAnsi" w:cs="Arial"/>
          <w:color w:val="000000" w:themeColor="text1"/>
          <w:sz w:val="24"/>
          <w:szCs w:val="24"/>
        </w:rPr>
        <w:t xml:space="preserve">we will </w:t>
      </w:r>
      <w:r w:rsidR="00CA4986" w:rsidRPr="0017080D">
        <w:rPr>
          <w:rFonts w:asciiTheme="majorHAnsi" w:hAnsiTheme="majorHAnsi" w:cs="Arial"/>
          <w:color w:val="000000" w:themeColor="text1"/>
          <w:sz w:val="24"/>
          <w:szCs w:val="24"/>
        </w:rPr>
        <w:t xml:space="preserve">aim to use a similar but </w:t>
      </w:r>
      <w:r w:rsidR="006439FD" w:rsidRPr="0017080D">
        <w:rPr>
          <w:rFonts w:asciiTheme="majorHAnsi" w:hAnsiTheme="majorHAnsi" w:cs="Arial"/>
          <w:color w:val="000000" w:themeColor="text1"/>
          <w:sz w:val="24"/>
          <w:szCs w:val="24"/>
        </w:rPr>
        <w:t>adequ</w:t>
      </w:r>
      <w:r w:rsidR="00291CCB" w:rsidRPr="0017080D">
        <w:rPr>
          <w:rFonts w:asciiTheme="majorHAnsi" w:hAnsiTheme="majorHAnsi" w:cs="Arial"/>
          <w:color w:val="000000" w:themeColor="text1"/>
          <w:sz w:val="24"/>
          <w:szCs w:val="24"/>
        </w:rPr>
        <w:t>ate sample size across the 3</w:t>
      </w:r>
      <w:r w:rsidR="006439FD" w:rsidRPr="0017080D">
        <w:rPr>
          <w:rFonts w:asciiTheme="majorHAnsi" w:hAnsiTheme="majorHAnsi" w:cs="Arial"/>
          <w:color w:val="000000" w:themeColor="text1"/>
          <w:sz w:val="24"/>
          <w:szCs w:val="24"/>
        </w:rPr>
        <w:t xml:space="preserve"> classes in the different service se</w:t>
      </w:r>
      <w:r w:rsidR="00CA4986" w:rsidRPr="0017080D">
        <w:rPr>
          <w:rFonts w:asciiTheme="majorHAnsi" w:hAnsiTheme="majorHAnsi" w:cs="Arial"/>
          <w:color w:val="000000" w:themeColor="text1"/>
          <w:sz w:val="24"/>
          <w:szCs w:val="24"/>
        </w:rPr>
        <w:t xml:space="preserve">ttings </w:t>
      </w:r>
      <w:r w:rsidR="005A4BBD" w:rsidRPr="0017080D">
        <w:rPr>
          <w:rFonts w:asciiTheme="majorHAnsi" w:hAnsiTheme="majorHAnsi" w:cs="Arial"/>
          <w:color w:val="000000" w:themeColor="text1"/>
          <w:sz w:val="24"/>
          <w:szCs w:val="24"/>
        </w:rPr>
        <w:t xml:space="preserve">with an exact amount of case pupils for all (3) </w:t>
      </w:r>
      <w:r w:rsidR="006439FD" w:rsidRPr="0017080D">
        <w:rPr>
          <w:rFonts w:asciiTheme="majorHAnsi" w:hAnsiTheme="majorHAnsi" w:cs="Arial"/>
          <w:color w:val="000000" w:themeColor="text1"/>
          <w:sz w:val="24"/>
          <w:szCs w:val="24"/>
        </w:rPr>
        <w:t xml:space="preserve">in order to get a fairer and more reliable set of data </w:t>
      </w:r>
      <w:r w:rsidR="00291CCB" w:rsidRPr="0017080D">
        <w:rPr>
          <w:rFonts w:asciiTheme="majorHAnsi" w:hAnsiTheme="majorHAnsi" w:cs="Arial"/>
          <w:color w:val="000000" w:themeColor="text1"/>
          <w:sz w:val="24"/>
          <w:szCs w:val="24"/>
        </w:rPr>
        <w:t xml:space="preserve">results in which to discuss outcomes, </w:t>
      </w:r>
      <w:r w:rsidR="006439FD" w:rsidRPr="0017080D">
        <w:rPr>
          <w:rFonts w:asciiTheme="majorHAnsi" w:hAnsiTheme="majorHAnsi" w:cs="Arial"/>
          <w:color w:val="000000" w:themeColor="text1"/>
          <w:sz w:val="24"/>
          <w:szCs w:val="24"/>
        </w:rPr>
        <w:t xml:space="preserve">areas needed to adapt </w:t>
      </w:r>
      <w:r w:rsidR="00291CCB" w:rsidRPr="0017080D">
        <w:rPr>
          <w:rFonts w:asciiTheme="majorHAnsi" w:hAnsiTheme="majorHAnsi" w:cs="Arial"/>
          <w:color w:val="000000" w:themeColor="text1"/>
          <w:sz w:val="24"/>
          <w:szCs w:val="24"/>
        </w:rPr>
        <w:t xml:space="preserve">through reflection and finally further planning </w:t>
      </w:r>
      <w:r w:rsidR="006439FD" w:rsidRPr="0017080D">
        <w:rPr>
          <w:rFonts w:asciiTheme="majorHAnsi" w:hAnsiTheme="majorHAnsi" w:cs="Arial"/>
          <w:color w:val="000000" w:themeColor="text1"/>
          <w:sz w:val="24"/>
          <w:szCs w:val="24"/>
        </w:rPr>
        <w:t>to</w:t>
      </w:r>
      <w:r w:rsidR="00291CCB" w:rsidRPr="0017080D">
        <w:rPr>
          <w:rFonts w:asciiTheme="majorHAnsi" w:hAnsiTheme="majorHAnsi" w:cs="Arial"/>
          <w:color w:val="000000" w:themeColor="text1"/>
          <w:sz w:val="24"/>
          <w:szCs w:val="24"/>
        </w:rPr>
        <w:t xml:space="preserve"> improve future</w:t>
      </w:r>
      <w:r w:rsidR="006439FD" w:rsidRPr="0017080D">
        <w:rPr>
          <w:rFonts w:asciiTheme="majorHAnsi" w:hAnsiTheme="majorHAnsi" w:cs="Arial"/>
          <w:color w:val="000000" w:themeColor="text1"/>
          <w:sz w:val="24"/>
          <w:szCs w:val="24"/>
        </w:rPr>
        <w:t xml:space="preserve"> lessons.</w:t>
      </w:r>
      <w:r w:rsidR="005A4BBD" w:rsidRPr="0017080D">
        <w:rPr>
          <w:rFonts w:asciiTheme="majorHAnsi" w:hAnsiTheme="majorHAnsi" w:cs="Times"/>
          <w:color w:val="000000" w:themeColor="text1"/>
          <w:sz w:val="24"/>
          <w:szCs w:val="24"/>
        </w:rPr>
        <w:t xml:space="preserve"> Courtney highlights the importance of sample size in educational research and states sample size has a two-fold role that is inter-connected with analysis of data and generalisation, however consideration must be given for the second role it plays in how it in framed to select appropriate sample size. </w:t>
      </w:r>
      <w:r w:rsidRPr="0017080D">
        <w:rPr>
          <w:rFonts w:asciiTheme="majorHAnsi" w:hAnsiTheme="majorHAnsi" w:cs="Arial"/>
          <w:color w:val="000000" w:themeColor="text1"/>
          <w:sz w:val="24"/>
          <w:szCs w:val="24"/>
        </w:rPr>
        <w:t>Additio</w:t>
      </w:r>
      <w:r w:rsidR="00585FC6" w:rsidRPr="0017080D">
        <w:rPr>
          <w:rFonts w:asciiTheme="majorHAnsi" w:hAnsiTheme="majorHAnsi" w:cs="Arial"/>
          <w:color w:val="000000" w:themeColor="text1"/>
          <w:sz w:val="24"/>
          <w:szCs w:val="24"/>
        </w:rPr>
        <w:t xml:space="preserve">nally to robustly support our </w:t>
      </w:r>
      <w:r w:rsidR="00291CCB" w:rsidRPr="0017080D">
        <w:rPr>
          <w:rFonts w:asciiTheme="majorHAnsi" w:hAnsiTheme="majorHAnsi" w:cs="Arial"/>
          <w:color w:val="000000" w:themeColor="text1"/>
          <w:sz w:val="24"/>
          <w:szCs w:val="24"/>
        </w:rPr>
        <w:t xml:space="preserve">research </w:t>
      </w:r>
      <w:r w:rsidR="00585FC6" w:rsidRPr="0017080D">
        <w:rPr>
          <w:rFonts w:asciiTheme="majorHAnsi" w:hAnsiTheme="majorHAnsi" w:cs="Arial"/>
          <w:color w:val="000000" w:themeColor="text1"/>
          <w:sz w:val="24"/>
          <w:szCs w:val="24"/>
        </w:rPr>
        <w:t xml:space="preserve">further </w:t>
      </w:r>
      <w:r w:rsidR="00A97B2B" w:rsidRPr="0017080D">
        <w:rPr>
          <w:rFonts w:asciiTheme="majorHAnsi" w:hAnsiTheme="majorHAnsi" w:cstheme="majorHAnsi"/>
          <w:color w:val="000000" w:themeColor="text1"/>
          <w:sz w:val="24"/>
          <w:szCs w:val="24"/>
          <w:shd w:val="clear" w:color="auto" w:fill="FFFFFF"/>
        </w:rPr>
        <w:t xml:space="preserve">we also agreed </w:t>
      </w:r>
      <w:r w:rsidR="00585FC6" w:rsidRPr="0017080D">
        <w:rPr>
          <w:rFonts w:asciiTheme="majorHAnsi" w:hAnsiTheme="majorHAnsi" w:cstheme="majorHAnsi"/>
          <w:color w:val="000000" w:themeColor="text1"/>
          <w:sz w:val="24"/>
          <w:szCs w:val="24"/>
          <w:shd w:val="clear" w:color="auto" w:fill="FFFFFF"/>
        </w:rPr>
        <w:t>to use part of the</w:t>
      </w:r>
      <w:r w:rsidR="005E0136" w:rsidRPr="0017080D">
        <w:rPr>
          <w:rFonts w:asciiTheme="majorHAnsi" w:hAnsiTheme="majorHAnsi" w:cstheme="majorHAnsi"/>
          <w:color w:val="000000" w:themeColor="text1"/>
          <w:sz w:val="24"/>
          <w:szCs w:val="24"/>
          <w:shd w:val="clear" w:color="auto" w:fill="FFFFFF"/>
        </w:rPr>
        <w:t xml:space="preserve"> </w:t>
      </w:r>
      <w:r w:rsidR="005E0136" w:rsidRPr="0017080D">
        <w:rPr>
          <w:rFonts w:asciiTheme="majorHAnsi" w:hAnsiTheme="majorHAnsi" w:cstheme="majorHAnsi"/>
          <w:color w:val="000000" w:themeColor="text1"/>
          <w:sz w:val="24"/>
          <w:szCs w:val="24"/>
        </w:rPr>
        <w:t>‘Leuven Well-being and Involvement Scales’</w:t>
      </w:r>
      <w:r w:rsidR="00291CCB" w:rsidRPr="0017080D">
        <w:rPr>
          <w:rFonts w:asciiTheme="majorHAnsi" w:hAnsiTheme="majorHAnsi" w:cstheme="majorHAnsi"/>
          <w:color w:val="000000" w:themeColor="text1"/>
          <w:sz w:val="24"/>
          <w:szCs w:val="24"/>
        </w:rPr>
        <w:t xml:space="preserve"> to support us in</w:t>
      </w:r>
      <w:r w:rsidR="00A97B2B" w:rsidRPr="0017080D">
        <w:rPr>
          <w:rFonts w:asciiTheme="majorHAnsi" w:hAnsiTheme="majorHAnsi" w:cstheme="majorHAnsi"/>
          <w:color w:val="000000" w:themeColor="text1"/>
          <w:sz w:val="24"/>
          <w:szCs w:val="24"/>
        </w:rPr>
        <w:t xml:space="preserve"> our research and complement our predominately qualit</w:t>
      </w:r>
      <w:r w:rsidR="00585FC6" w:rsidRPr="0017080D">
        <w:rPr>
          <w:rFonts w:asciiTheme="majorHAnsi" w:hAnsiTheme="majorHAnsi" w:cstheme="majorHAnsi"/>
          <w:color w:val="000000" w:themeColor="text1"/>
          <w:sz w:val="24"/>
          <w:szCs w:val="24"/>
        </w:rPr>
        <w:t xml:space="preserve">ative research with a small </w:t>
      </w:r>
      <w:r w:rsidR="00A97B2B" w:rsidRPr="0017080D">
        <w:rPr>
          <w:rFonts w:asciiTheme="majorHAnsi" w:hAnsiTheme="majorHAnsi" w:cstheme="majorHAnsi"/>
          <w:color w:val="000000" w:themeColor="text1"/>
          <w:sz w:val="24"/>
          <w:szCs w:val="24"/>
        </w:rPr>
        <w:t>amount of q</w:t>
      </w:r>
      <w:r w:rsidR="00585FC6" w:rsidRPr="0017080D">
        <w:rPr>
          <w:rFonts w:asciiTheme="majorHAnsi" w:hAnsiTheme="majorHAnsi" w:cstheme="majorHAnsi"/>
          <w:color w:val="000000" w:themeColor="text1"/>
          <w:sz w:val="24"/>
          <w:szCs w:val="24"/>
        </w:rPr>
        <w:t xml:space="preserve">uantitative data (Magic Nursery). </w:t>
      </w:r>
      <w:r w:rsidR="00A97B2B" w:rsidRPr="0017080D">
        <w:rPr>
          <w:rFonts w:asciiTheme="majorHAnsi" w:hAnsiTheme="majorHAnsi" w:cstheme="majorHAnsi"/>
          <w:color w:val="000000" w:themeColor="text1"/>
          <w:sz w:val="24"/>
          <w:szCs w:val="24"/>
        </w:rPr>
        <w:t xml:space="preserve">Although </w:t>
      </w:r>
      <w:r w:rsidR="00CD2B8B" w:rsidRPr="0017080D">
        <w:rPr>
          <w:rFonts w:asciiTheme="majorHAnsi" w:hAnsiTheme="majorHAnsi" w:cstheme="majorHAnsi"/>
          <w:color w:val="000000" w:themeColor="text1"/>
          <w:sz w:val="24"/>
          <w:szCs w:val="24"/>
        </w:rPr>
        <w:t xml:space="preserve">we recognise the importance of </w:t>
      </w:r>
      <w:r w:rsidR="00E32D11" w:rsidRPr="0017080D">
        <w:rPr>
          <w:rFonts w:asciiTheme="majorHAnsi" w:hAnsiTheme="majorHAnsi" w:cstheme="majorHAnsi"/>
          <w:color w:val="000000" w:themeColor="text1"/>
          <w:sz w:val="24"/>
          <w:szCs w:val="24"/>
        </w:rPr>
        <w:t>w</w:t>
      </w:r>
      <w:r w:rsidR="005E0136" w:rsidRPr="0017080D">
        <w:rPr>
          <w:rFonts w:asciiTheme="majorHAnsi" w:hAnsiTheme="majorHAnsi" w:cstheme="majorHAnsi"/>
          <w:color w:val="000000" w:themeColor="text1"/>
          <w:sz w:val="24"/>
          <w:szCs w:val="24"/>
        </w:rPr>
        <w:t xml:space="preserve">ell-being </w:t>
      </w:r>
      <w:r w:rsidR="00CD2B8B" w:rsidRPr="0017080D">
        <w:rPr>
          <w:rFonts w:asciiTheme="majorHAnsi" w:hAnsiTheme="majorHAnsi" w:cstheme="majorHAnsi"/>
          <w:color w:val="000000" w:themeColor="text1"/>
          <w:sz w:val="24"/>
          <w:szCs w:val="24"/>
        </w:rPr>
        <w:t xml:space="preserve">for pupils </w:t>
      </w:r>
      <w:r w:rsidR="00585FC6" w:rsidRPr="0017080D">
        <w:rPr>
          <w:rFonts w:asciiTheme="majorHAnsi" w:hAnsiTheme="majorHAnsi" w:cstheme="majorHAnsi"/>
          <w:color w:val="000000" w:themeColor="text1"/>
          <w:sz w:val="24"/>
          <w:szCs w:val="24"/>
        </w:rPr>
        <w:t xml:space="preserve">similarly to the </w:t>
      </w:r>
      <w:r w:rsidR="00A97B2B" w:rsidRPr="0017080D">
        <w:rPr>
          <w:rFonts w:asciiTheme="majorHAnsi" w:hAnsiTheme="majorHAnsi" w:cstheme="majorHAnsi"/>
          <w:color w:val="000000" w:themeColor="text1"/>
          <w:sz w:val="24"/>
          <w:szCs w:val="24"/>
        </w:rPr>
        <w:t xml:space="preserve">Welsh Government (2015) </w:t>
      </w:r>
      <w:r w:rsidR="00585FC6" w:rsidRPr="0017080D">
        <w:rPr>
          <w:rFonts w:asciiTheme="majorHAnsi" w:hAnsiTheme="majorHAnsi" w:cstheme="majorHAnsi"/>
          <w:color w:val="000000" w:themeColor="text1"/>
          <w:sz w:val="24"/>
          <w:szCs w:val="24"/>
        </w:rPr>
        <w:t>who recognise w</w:t>
      </w:r>
      <w:r w:rsidR="00CD2B8B" w:rsidRPr="0017080D">
        <w:rPr>
          <w:rFonts w:asciiTheme="majorHAnsi" w:hAnsiTheme="majorHAnsi" w:cstheme="majorHAnsi"/>
          <w:color w:val="000000" w:themeColor="text1"/>
          <w:sz w:val="24"/>
          <w:szCs w:val="24"/>
        </w:rPr>
        <w:t xml:space="preserve">ell-being </w:t>
      </w:r>
      <w:r w:rsidR="00585FC6" w:rsidRPr="0017080D">
        <w:rPr>
          <w:rFonts w:asciiTheme="majorHAnsi" w:hAnsiTheme="majorHAnsi" w:cstheme="majorHAnsi"/>
          <w:color w:val="000000" w:themeColor="text1"/>
          <w:sz w:val="24"/>
          <w:szCs w:val="24"/>
        </w:rPr>
        <w:t xml:space="preserve">as being fundamental for learning in the </w:t>
      </w:r>
      <w:r w:rsidR="00A97B2B" w:rsidRPr="0017080D">
        <w:rPr>
          <w:rFonts w:asciiTheme="majorHAnsi" w:hAnsiTheme="majorHAnsi" w:cstheme="majorHAnsi"/>
          <w:color w:val="000000" w:themeColor="text1"/>
          <w:sz w:val="24"/>
          <w:szCs w:val="24"/>
        </w:rPr>
        <w:t xml:space="preserve">‘Successful Futures’ </w:t>
      </w:r>
      <w:r w:rsidR="00CD2B8B" w:rsidRPr="0017080D">
        <w:rPr>
          <w:rFonts w:asciiTheme="majorHAnsi" w:hAnsiTheme="majorHAnsi" w:cstheme="majorHAnsi"/>
          <w:color w:val="000000" w:themeColor="text1"/>
          <w:sz w:val="24"/>
          <w:szCs w:val="24"/>
        </w:rPr>
        <w:t>review of the curriculum in Wales</w:t>
      </w:r>
      <w:r w:rsidR="00585FC6" w:rsidRPr="0017080D">
        <w:rPr>
          <w:rFonts w:asciiTheme="majorHAnsi" w:hAnsiTheme="majorHAnsi" w:cstheme="majorHAnsi"/>
          <w:color w:val="000000" w:themeColor="text1"/>
          <w:sz w:val="24"/>
          <w:szCs w:val="24"/>
        </w:rPr>
        <w:t xml:space="preserve"> we will only use </w:t>
      </w:r>
      <w:r w:rsidR="00CD2B8B" w:rsidRPr="0017080D">
        <w:rPr>
          <w:rFonts w:asciiTheme="majorHAnsi" w:hAnsiTheme="majorHAnsi" w:cstheme="majorHAnsi"/>
          <w:color w:val="000000" w:themeColor="text1"/>
          <w:sz w:val="24"/>
          <w:szCs w:val="24"/>
        </w:rPr>
        <w:t xml:space="preserve">the involvement scale </w:t>
      </w:r>
      <w:r w:rsidR="00585FC6" w:rsidRPr="0017080D">
        <w:rPr>
          <w:rFonts w:asciiTheme="majorHAnsi" w:hAnsiTheme="majorHAnsi" w:cstheme="majorHAnsi"/>
          <w:color w:val="000000" w:themeColor="text1"/>
          <w:sz w:val="24"/>
          <w:szCs w:val="24"/>
        </w:rPr>
        <w:t xml:space="preserve">in our research. </w:t>
      </w:r>
      <w:r w:rsidR="00071511" w:rsidRPr="0017080D">
        <w:rPr>
          <w:rFonts w:asciiTheme="majorHAnsi" w:hAnsiTheme="majorHAnsi" w:cstheme="majorHAnsi"/>
          <w:color w:val="000000" w:themeColor="text1"/>
          <w:sz w:val="24"/>
          <w:szCs w:val="24"/>
        </w:rPr>
        <w:t>Magic Nurse</w:t>
      </w:r>
      <w:r w:rsidR="00585FC6" w:rsidRPr="0017080D">
        <w:rPr>
          <w:rFonts w:asciiTheme="majorHAnsi" w:hAnsiTheme="majorHAnsi" w:cstheme="majorHAnsi"/>
          <w:color w:val="000000" w:themeColor="text1"/>
          <w:sz w:val="24"/>
          <w:szCs w:val="24"/>
        </w:rPr>
        <w:t xml:space="preserve">ry suggest </w:t>
      </w:r>
      <w:r w:rsidR="00071511" w:rsidRPr="0017080D">
        <w:rPr>
          <w:rFonts w:asciiTheme="majorHAnsi" w:hAnsiTheme="majorHAnsi" w:cstheme="majorHAnsi"/>
          <w:color w:val="000000" w:themeColor="text1"/>
          <w:sz w:val="24"/>
          <w:szCs w:val="24"/>
        </w:rPr>
        <w:t>i</w:t>
      </w:r>
      <w:r w:rsidR="005E0136" w:rsidRPr="0017080D">
        <w:rPr>
          <w:rFonts w:asciiTheme="majorHAnsi" w:hAnsiTheme="majorHAnsi" w:cstheme="majorHAnsi"/>
          <w:color w:val="000000" w:themeColor="text1"/>
          <w:sz w:val="24"/>
          <w:szCs w:val="24"/>
        </w:rPr>
        <w:t xml:space="preserve">nvolvement </w:t>
      </w:r>
      <w:r w:rsidR="00071511" w:rsidRPr="0017080D">
        <w:rPr>
          <w:rFonts w:asciiTheme="majorHAnsi" w:hAnsiTheme="majorHAnsi" w:cstheme="majorHAnsi"/>
          <w:color w:val="000000" w:themeColor="text1"/>
          <w:sz w:val="24"/>
          <w:szCs w:val="24"/>
        </w:rPr>
        <w:t xml:space="preserve">which can also be referred to as one </w:t>
      </w:r>
      <w:r w:rsidR="00E32D11" w:rsidRPr="0017080D">
        <w:rPr>
          <w:rFonts w:asciiTheme="majorHAnsi" w:hAnsiTheme="majorHAnsi" w:cstheme="majorHAnsi"/>
          <w:color w:val="000000" w:themeColor="text1"/>
          <w:sz w:val="24"/>
          <w:szCs w:val="24"/>
        </w:rPr>
        <w:t>who is</w:t>
      </w:r>
      <w:r w:rsidR="005E0136" w:rsidRPr="0017080D">
        <w:rPr>
          <w:rFonts w:asciiTheme="majorHAnsi" w:hAnsiTheme="majorHAnsi" w:cstheme="majorHAnsi"/>
          <w:color w:val="000000" w:themeColor="text1"/>
          <w:sz w:val="24"/>
          <w:szCs w:val="24"/>
        </w:rPr>
        <w:t xml:space="preserve"> intense</w:t>
      </w:r>
      <w:r w:rsidR="00071511" w:rsidRPr="0017080D">
        <w:rPr>
          <w:rFonts w:asciiTheme="majorHAnsi" w:hAnsiTheme="majorHAnsi" w:cstheme="majorHAnsi"/>
          <w:color w:val="000000" w:themeColor="text1"/>
          <w:sz w:val="24"/>
          <w:szCs w:val="24"/>
        </w:rPr>
        <w:t xml:space="preserve">ly but importantly not necessarily fully engaged in </w:t>
      </w:r>
      <w:r w:rsidR="00E32D11" w:rsidRPr="0017080D">
        <w:rPr>
          <w:rFonts w:asciiTheme="majorHAnsi" w:hAnsiTheme="majorHAnsi" w:cstheme="majorHAnsi"/>
          <w:color w:val="000000" w:themeColor="text1"/>
          <w:sz w:val="24"/>
          <w:szCs w:val="24"/>
        </w:rPr>
        <w:t>an activity</w:t>
      </w:r>
      <w:r w:rsidR="00585FC6" w:rsidRPr="0017080D">
        <w:rPr>
          <w:rFonts w:asciiTheme="majorHAnsi" w:hAnsiTheme="majorHAnsi" w:cstheme="majorHAnsi"/>
          <w:color w:val="000000" w:themeColor="text1"/>
          <w:sz w:val="24"/>
          <w:szCs w:val="24"/>
        </w:rPr>
        <w:t xml:space="preserve"> however being a</w:t>
      </w:r>
      <w:r w:rsidR="005E0136" w:rsidRPr="0017080D">
        <w:rPr>
          <w:rFonts w:asciiTheme="majorHAnsi" w:hAnsiTheme="majorHAnsi" w:cstheme="majorHAnsi"/>
          <w:color w:val="000000" w:themeColor="text1"/>
          <w:sz w:val="24"/>
          <w:szCs w:val="24"/>
        </w:rPr>
        <w:t xml:space="preserve"> necessary condition </w:t>
      </w:r>
      <w:r w:rsidR="00071511" w:rsidRPr="0017080D">
        <w:rPr>
          <w:rFonts w:asciiTheme="majorHAnsi" w:hAnsiTheme="majorHAnsi" w:cstheme="majorHAnsi"/>
          <w:color w:val="000000" w:themeColor="text1"/>
          <w:sz w:val="24"/>
          <w:szCs w:val="24"/>
        </w:rPr>
        <w:t xml:space="preserve">acquired within oneself to attain a </w:t>
      </w:r>
      <w:r w:rsidR="005E0136" w:rsidRPr="0017080D">
        <w:rPr>
          <w:rFonts w:asciiTheme="majorHAnsi" w:hAnsiTheme="majorHAnsi" w:cstheme="majorHAnsi"/>
          <w:color w:val="000000" w:themeColor="text1"/>
          <w:sz w:val="24"/>
          <w:szCs w:val="24"/>
        </w:rPr>
        <w:t>deep</w:t>
      </w:r>
      <w:r w:rsidR="00071511" w:rsidRPr="0017080D">
        <w:rPr>
          <w:rFonts w:asciiTheme="majorHAnsi" w:hAnsiTheme="majorHAnsi" w:cstheme="majorHAnsi"/>
          <w:color w:val="000000" w:themeColor="text1"/>
          <w:sz w:val="24"/>
          <w:szCs w:val="24"/>
        </w:rPr>
        <w:t>er</w:t>
      </w:r>
      <w:r w:rsidR="005E0136" w:rsidRPr="0017080D">
        <w:rPr>
          <w:rFonts w:asciiTheme="majorHAnsi" w:hAnsiTheme="majorHAnsi" w:cstheme="majorHAnsi"/>
          <w:color w:val="000000" w:themeColor="text1"/>
          <w:sz w:val="24"/>
          <w:szCs w:val="24"/>
        </w:rPr>
        <w:t xml:space="preserve"> level </w:t>
      </w:r>
      <w:r w:rsidR="00071511" w:rsidRPr="0017080D">
        <w:rPr>
          <w:rFonts w:asciiTheme="majorHAnsi" w:hAnsiTheme="majorHAnsi" w:cstheme="majorHAnsi"/>
          <w:color w:val="000000" w:themeColor="text1"/>
          <w:sz w:val="24"/>
          <w:szCs w:val="24"/>
        </w:rPr>
        <w:t xml:space="preserve">of </w:t>
      </w:r>
      <w:r w:rsidR="005E0136" w:rsidRPr="0017080D">
        <w:rPr>
          <w:rFonts w:asciiTheme="majorHAnsi" w:hAnsiTheme="majorHAnsi" w:cstheme="majorHAnsi"/>
          <w:color w:val="000000" w:themeColor="text1"/>
          <w:sz w:val="24"/>
          <w:szCs w:val="24"/>
        </w:rPr>
        <w:t>lear</w:t>
      </w:r>
      <w:r w:rsidR="00071511" w:rsidRPr="0017080D">
        <w:rPr>
          <w:rFonts w:asciiTheme="majorHAnsi" w:hAnsiTheme="majorHAnsi" w:cstheme="majorHAnsi"/>
          <w:color w:val="000000" w:themeColor="text1"/>
          <w:sz w:val="24"/>
          <w:szCs w:val="24"/>
        </w:rPr>
        <w:t>ning and development.</w:t>
      </w:r>
      <w:r w:rsidR="00FD6149" w:rsidRPr="0017080D">
        <w:rPr>
          <w:rFonts w:asciiTheme="majorHAnsi" w:hAnsiTheme="majorHAnsi" w:cstheme="majorHAnsi"/>
          <w:color w:val="000000" w:themeColor="text1"/>
          <w:sz w:val="24"/>
          <w:szCs w:val="24"/>
        </w:rPr>
        <w:t xml:space="preserve"> </w:t>
      </w:r>
    </w:p>
    <w:p w:rsidR="00FD6149" w:rsidRPr="0017080D" w:rsidRDefault="00FD6149" w:rsidP="0017080D">
      <w:pPr>
        <w:spacing w:line="360" w:lineRule="auto"/>
        <w:jc w:val="both"/>
        <w:rPr>
          <w:rFonts w:asciiTheme="majorHAnsi" w:hAnsiTheme="majorHAnsi" w:cs="Arial"/>
          <w:color w:val="000000" w:themeColor="text1"/>
          <w:sz w:val="24"/>
          <w:szCs w:val="24"/>
          <w:lang w:val="en-US"/>
        </w:rPr>
      </w:pPr>
    </w:p>
    <w:p w:rsidR="00E32D11" w:rsidRPr="0017080D" w:rsidRDefault="00E32D11" w:rsidP="0017080D">
      <w:pPr>
        <w:spacing w:line="360" w:lineRule="auto"/>
        <w:jc w:val="both"/>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Ethical Consideration</w:t>
      </w:r>
    </w:p>
    <w:p w:rsidR="00846985" w:rsidRPr="0017080D" w:rsidRDefault="003F1E98" w:rsidP="0017080D">
      <w:pPr>
        <w:spacing w:line="360" w:lineRule="auto"/>
        <w:jc w:val="both"/>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BERA (2011) state all research conducted by university students or staff that involve human contributors must acknowledge however small the percentage </w:t>
      </w:r>
      <w:r w:rsidR="007503DD" w:rsidRPr="0017080D">
        <w:rPr>
          <w:rFonts w:asciiTheme="majorHAnsi" w:hAnsiTheme="majorHAnsi" w:cs="Times"/>
          <w:color w:val="000000" w:themeColor="text1"/>
          <w:sz w:val="24"/>
          <w:szCs w:val="24"/>
        </w:rPr>
        <w:t xml:space="preserve">the possibility as a result of the research for participants to be made to feel vulnerable, disadvantaged, upset, harmed or disturbed and thus must receive authorisation for the research to go ahead after considering the previously mentioned potentially concerns from a recognised ethics committee. BERA (2011) </w:t>
      </w:r>
      <w:r w:rsidR="003D38E6" w:rsidRPr="0017080D">
        <w:rPr>
          <w:rFonts w:asciiTheme="majorHAnsi" w:hAnsiTheme="majorHAnsi" w:cs="Times"/>
          <w:color w:val="000000" w:themeColor="text1"/>
          <w:sz w:val="24"/>
          <w:szCs w:val="24"/>
        </w:rPr>
        <w:t xml:space="preserve">suggests </w:t>
      </w:r>
      <w:r w:rsidR="00F8471E" w:rsidRPr="0017080D">
        <w:rPr>
          <w:rFonts w:asciiTheme="majorHAnsi" w:hAnsiTheme="majorHAnsi" w:cs="Times"/>
          <w:color w:val="000000" w:themeColor="text1"/>
          <w:sz w:val="24"/>
          <w:szCs w:val="24"/>
        </w:rPr>
        <w:t xml:space="preserve">ethical consideration really came to prominence from a </w:t>
      </w:r>
      <w:r w:rsidR="007503DD" w:rsidRPr="0017080D">
        <w:rPr>
          <w:rFonts w:asciiTheme="majorHAnsi" w:hAnsiTheme="majorHAnsi" w:cs="Times"/>
          <w:color w:val="000000" w:themeColor="text1"/>
          <w:sz w:val="24"/>
          <w:szCs w:val="24"/>
        </w:rPr>
        <w:t>seminar</w:t>
      </w:r>
      <w:r w:rsidR="00F8471E" w:rsidRPr="0017080D">
        <w:rPr>
          <w:rFonts w:asciiTheme="majorHAnsi" w:hAnsiTheme="majorHAnsi" w:cs="Times"/>
          <w:color w:val="000000" w:themeColor="text1"/>
          <w:sz w:val="24"/>
          <w:szCs w:val="24"/>
        </w:rPr>
        <w:t xml:space="preserve"> organised by John Elliot in March 1988 at Homerton College, Cambridge and in which as a result led to a report on research intelligence being published just under a year later February 1989. The report acknowledged the need to formally create a code of practice and in 1991 the British Educational Research Association (BERA) council </w:t>
      </w:r>
      <w:r w:rsidR="00FD6149" w:rsidRPr="0017080D">
        <w:rPr>
          <w:rFonts w:asciiTheme="majorHAnsi" w:hAnsiTheme="majorHAnsi" w:cs="Times"/>
          <w:color w:val="000000" w:themeColor="text1"/>
          <w:sz w:val="24"/>
          <w:szCs w:val="24"/>
        </w:rPr>
        <w:t>asked Helen</w:t>
      </w:r>
      <w:r w:rsidR="00F8471E" w:rsidRPr="0017080D">
        <w:rPr>
          <w:rFonts w:asciiTheme="majorHAnsi" w:hAnsiTheme="majorHAnsi" w:cs="Times"/>
          <w:color w:val="000000" w:themeColor="text1"/>
          <w:sz w:val="24"/>
          <w:szCs w:val="24"/>
        </w:rPr>
        <w:t xml:space="preserve"> Simons and Caroline Gipps to produce a set of guidelines in collaboration with </w:t>
      </w:r>
      <w:r w:rsidR="00FD6149" w:rsidRPr="0017080D">
        <w:rPr>
          <w:rFonts w:asciiTheme="majorHAnsi" w:hAnsiTheme="majorHAnsi" w:cs="Times"/>
          <w:color w:val="000000" w:themeColor="text1"/>
          <w:sz w:val="24"/>
          <w:szCs w:val="24"/>
        </w:rPr>
        <w:t xml:space="preserve">John Elliot that were published in 1992. </w:t>
      </w:r>
      <w:r w:rsidR="006769F1" w:rsidRPr="0017080D">
        <w:rPr>
          <w:rFonts w:asciiTheme="majorHAnsi" w:hAnsiTheme="majorHAnsi" w:cs="Times"/>
          <w:color w:val="000000" w:themeColor="text1"/>
          <w:sz w:val="24"/>
          <w:szCs w:val="24"/>
        </w:rPr>
        <w:t xml:space="preserve">Over the forthcoming years the guidelines were reformed </w:t>
      </w:r>
      <w:r w:rsidR="00846985" w:rsidRPr="0017080D">
        <w:rPr>
          <w:rFonts w:asciiTheme="majorHAnsi" w:hAnsiTheme="majorHAnsi" w:cs="Times"/>
          <w:color w:val="000000" w:themeColor="text1"/>
          <w:sz w:val="24"/>
          <w:szCs w:val="24"/>
        </w:rPr>
        <w:t>in 2004 by John Furlong and later in 2011 by John Gardener who importantly recognised the need to amend</w:t>
      </w:r>
      <w:r w:rsidR="006769F1" w:rsidRPr="0017080D">
        <w:rPr>
          <w:rFonts w:asciiTheme="majorHAnsi" w:hAnsiTheme="majorHAnsi" w:cs="Times"/>
          <w:color w:val="000000" w:themeColor="text1"/>
          <w:sz w:val="24"/>
          <w:szCs w:val="24"/>
        </w:rPr>
        <w:t xml:space="preserve"> to include </w:t>
      </w:r>
      <w:r w:rsidR="0077254B" w:rsidRPr="0017080D">
        <w:rPr>
          <w:rFonts w:asciiTheme="majorHAnsi" w:hAnsiTheme="majorHAnsi" w:cs="Times"/>
          <w:color w:val="000000" w:themeColor="text1"/>
          <w:sz w:val="24"/>
          <w:szCs w:val="24"/>
        </w:rPr>
        <w:t xml:space="preserve">cultural sensitivity. </w:t>
      </w:r>
      <w:r w:rsidR="00846985" w:rsidRPr="0017080D">
        <w:rPr>
          <w:rFonts w:asciiTheme="majorHAnsi" w:hAnsiTheme="majorHAnsi" w:cs="Times"/>
          <w:color w:val="000000" w:themeColor="text1"/>
          <w:sz w:val="24"/>
          <w:szCs w:val="24"/>
        </w:rPr>
        <w:t xml:space="preserve">   </w:t>
      </w:r>
    </w:p>
    <w:p w:rsidR="0077254B" w:rsidRPr="0017080D" w:rsidRDefault="0077254B" w:rsidP="0017080D">
      <w:pPr>
        <w:autoSpaceDE w:val="0"/>
        <w:autoSpaceDN w:val="0"/>
        <w:adjustRightInd w:val="0"/>
        <w:spacing w:line="360" w:lineRule="auto"/>
        <w:jc w:val="both"/>
        <w:rPr>
          <w:rFonts w:asciiTheme="majorHAnsi" w:hAnsiTheme="majorHAnsi" w:cs="Arial"/>
          <w:sz w:val="24"/>
          <w:szCs w:val="24"/>
        </w:rPr>
      </w:pPr>
    </w:p>
    <w:p w:rsidR="000668E0" w:rsidRPr="0017080D" w:rsidRDefault="0077254B" w:rsidP="0017080D">
      <w:pPr>
        <w:autoSpaceDE w:val="0"/>
        <w:autoSpaceDN w:val="0"/>
        <w:adjustRightInd w:val="0"/>
        <w:spacing w:line="360" w:lineRule="auto"/>
        <w:jc w:val="both"/>
        <w:rPr>
          <w:rFonts w:asciiTheme="majorHAnsi" w:hAnsiTheme="majorHAnsi" w:cs="Arial"/>
          <w:sz w:val="24"/>
          <w:szCs w:val="24"/>
        </w:rPr>
      </w:pPr>
      <w:r w:rsidRPr="0017080D">
        <w:rPr>
          <w:rFonts w:asciiTheme="majorHAnsi" w:hAnsiTheme="majorHAnsi" w:cs="Arial"/>
          <w:sz w:val="24"/>
          <w:szCs w:val="24"/>
        </w:rPr>
        <w:t xml:space="preserve">After gaining </w:t>
      </w:r>
      <w:r w:rsidRPr="0017080D">
        <w:rPr>
          <w:rFonts w:asciiTheme="majorHAnsi" w:hAnsiTheme="majorHAnsi" w:cs="Times"/>
          <w:color w:val="000000" w:themeColor="text1"/>
          <w:sz w:val="24"/>
          <w:szCs w:val="24"/>
        </w:rPr>
        <w:t xml:space="preserve">authorisation for the research to go ahead from a recognised ethics committee we will endeavour to </w:t>
      </w:r>
      <w:r w:rsidRPr="0017080D">
        <w:rPr>
          <w:rFonts w:asciiTheme="majorHAnsi" w:hAnsiTheme="majorHAnsi" w:cs="Arial"/>
          <w:sz w:val="24"/>
          <w:szCs w:val="24"/>
        </w:rPr>
        <w:t>respect the rights of all involved in accordance with BERA (2011), EWC Code of Practice and the UWTSD Research Ethics and Integrity Code of Practice (2017-20). There will be no confidentially details revealed throughout the research investigation about any school or individual and we as researchers will acknowledge and respect all vis</w:t>
      </w:r>
      <w:r w:rsidR="000E0A55" w:rsidRPr="0017080D">
        <w:rPr>
          <w:rFonts w:asciiTheme="majorHAnsi" w:hAnsiTheme="majorHAnsi" w:cs="Arial"/>
          <w:sz w:val="24"/>
          <w:szCs w:val="24"/>
        </w:rPr>
        <w:t xml:space="preserve">iting service setting </w:t>
      </w:r>
      <w:r w:rsidR="006769F1" w:rsidRPr="0017080D">
        <w:rPr>
          <w:rFonts w:asciiTheme="majorHAnsi" w:hAnsiTheme="majorHAnsi" w:cs="Arial"/>
          <w:sz w:val="24"/>
          <w:szCs w:val="24"/>
        </w:rPr>
        <w:t xml:space="preserve">code of practices. </w:t>
      </w:r>
      <w:r w:rsidR="000E0A55" w:rsidRPr="0017080D">
        <w:rPr>
          <w:rFonts w:asciiTheme="majorHAnsi" w:hAnsiTheme="majorHAnsi" w:cs="Arial"/>
          <w:sz w:val="24"/>
          <w:szCs w:val="24"/>
        </w:rPr>
        <w:t>A prewritten</w:t>
      </w:r>
      <w:r w:rsidR="00561155" w:rsidRPr="0017080D">
        <w:rPr>
          <w:rFonts w:asciiTheme="majorHAnsi" w:hAnsiTheme="majorHAnsi" w:cs="Arial"/>
          <w:sz w:val="24"/>
          <w:szCs w:val="24"/>
        </w:rPr>
        <w:t xml:space="preserve"> letter of consent </w:t>
      </w:r>
      <w:r w:rsidR="00561155" w:rsidRPr="0017080D">
        <w:rPr>
          <w:rFonts w:asciiTheme="majorHAnsi" w:hAnsiTheme="majorHAnsi" w:cs="Arial"/>
          <w:sz w:val="24"/>
          <w:szCs w:val="24"/>
        </w:rPr>
        <w:lastRenderedPageBreak/>
        <w:t>produced by UWTSD on behalf of the researchers with reference</w:t>
      </w:r>
      <w:r w:rsidR="000E0A55" w:rsidRPr="0017080D">
        <w:rPr>
          <w:rFonts w:asciiTheme="majorHAnsi" w:hAnsiTheme="majorHAnsi" w:cs="Arial"/>
          <w:sz w:val="24"/>
          <w:szCs w:val="24"/>
        </w:rPr>
        <w:t xml:space="preserve"> </w:t>
      </w:r>
      <w:r w:rsidR="00561155" w:rsidRPr="0017080D">
        <w:rPr>
          <w:rFonts w:asciiTheme="majorHAnsi" w:hAnsiTheme="majorHAnsi" w:cs="Arial"/>
          <w:sz w:val="24"/>
          <w:szCs w:val="24"/>
        </w:rPr>
        <w:t xml:space="preserve">to BERA (2011) and UWTSD (2017-20) will be given out by us to all participants parents/careers prior to the research beginning in order to gain consent for their children to partake fully in the research. When we conduct the research we will explain the process and also aim to get assent off all pupils to participate fully in research in addition to gaining any previous consent. </w:t>
      </w:r>
      <w:r w:rsidRPr="0017080D">
        <w:rPr>
          <w:rFonts w:asciiTheme="majorHAnsi" w:hAnsiTheme="majorHAnsi" w:cs="Arial"/>
          <w:sz w:val="24"/>
          <w:szCs w:val="24"/>
        </w:rPr>
        <w:t>Add</w:t>
      </w:r>
      <w:r w:rsidR="000E0A55" w:rsidRPr="0017080D">
        <w:rPr>
          <w:rFonts w:asciiTheme="majorHAnsi" w:hAnsiTheme="majorHAnsi" w:cs="Arial"/>
          <w:sz w:val="24"/>
          <w:szCs w:val="24"/>
        </w:rPr>
        <w:t xml:space="preserve">itionally </w:t>
      </w:r>
      <w:r w:rsidR="00561155" w:rsidRPr="0017080D">
        <w:rPr>
          <w:rFonts w:asciiTheme="majorHAnsi" w:hAnsiTheme="majorHAnsi" w:cs="Arial"/>
          <w:sz w:val="24"/>
          <w:szCs w:val="24"/>
        </w:rPr>
        <w:t xml:space="preserve">after gaining consent and assent </w:t>
      </w:r>
      <w:r w:rsidRPr="0017080D">
        <w:rPr>
          <w:rFonts w:asciiTheme="majorHAnsi" w:hAnsiTheme="majorHAnsi" w:cs="Arial"/>
          <w:sz w:val="24"/>
          <w:szCs w:val="24"/>
        </w:rPr>
        <w:t>any data collected</w:t>
      </w:r>
      <w:r w:rsidR="000E0A55" w:rsidRPr="0017080D">
        <w:rPr>
          <w:rFonts w:asciiTheme="majorHAnsi" w:hAnsiTheme="majorHAnsi" w:cs="Arial"/>
          <w:sz w:val="24"/>
          <w:szCs w:val="24"/>
        </w:rPr>
        <w:t xml:space="preserve"> in the research will be</w:t>
      </w:r>
      <w:r w:rsidRPr="0017080D">
        <w:rPr>
          <w:rFonts w:asciiTheme="majorHAnsi" w:hAnsiTheme="majorHAnsi" w:cs="Arial"/>
          <w:sz w:val="24"/>
          <w:szCs w:val="24"/>
        </w:rPr>
        <w:t xml:space="preserve"> safely</w:t>
      </w:r>
      <w:r w:rsidR="000E0A55" w:rsidRPr="0017080D">
        <w:rPr>
          <w:rFonts w:asciiTheme="majorHAnsi" w:hAnsiTheme="majorHAnsi" w:cs="Arial"/>
          <w:sz w:val="24"/>
          <w:szCs w:val="24"/>
        </w:rPr>
        <w:t xml:space="preserve"> stored using a password protection storage device in </w:t>
      </w:r>
      <w:r w:rsidRPr="0017080D">
        <w:rPr>
          <w:rFonts w:asciiTheme="majorHAnsi" w:hAnsiTheme="majorHAnsi" w:cs="Arial"/>
          <w:sz w:val="24"/>
          <w:szCs w:val="24"/>
        </w:rPr>
        <w:t xml:space="preserve">guidelines from the Data Protection Act (1998). </w:t>
      </w:r>
      <w:r w:rsidR="00561155" w:rsidRPr="0017080D">
        <w:rPr>
          <w:rFonts w:asciiTheme="majorHAnsi" w:hAnsiTheme="majorHAnsi" w:cs="Arial"/>
          <w:sz w:val="24"/>
          <w:szCs w:val="24"/>
        </w:rPr>
        <w:t xml:space="preserve">Lastly we will throughout remind all participants that they are free to express their </w:t>
      </w:r>
      <w:r w:rsidRPr="0017080D">
        <w:rPr>
          <w:rFonts w:asciiTheme="majorHAnsi" w:hAnsiTheme="majorHAnsi" w:cs="Arial"/>
          <w:sz w:val="24"/>
          <w:szCs w:val="24"/>
        </w:rPr>
        <w:t xml:space="preserve">opinions openly and without any judgement and also the right to withdraw from the activity at </w:t>
      </w:r>
      <w:r w:rsidR="00561155" w:rsidRPr="0017080D">
        <w:rPr>
          <w:rFonts w:asciiTheme="majorHAnsi" w:hAnsiTheme="majorHAnsi" w:cs="Arial"/>
          <w:sz w:val="24"/>
          <w:szCs w:val="24"/>
        </w:rPr>
        <w:t xml:space="preserve">any time with no discrimination. </w:t>
      </w:r>
    </w:p>
    <w:p w:rsidR="006769F1" w:rsidRPr="0017080D" w:rsidRDefault="006769F1" w:rsidP="0017080D">
      <w:pPr>
        <w:autoSpaceDE w:val="0"/>
        <w:autoSpaceDN w:val="0"/>
        <w:adjustRightInd w:val="0"/>
        <w:spacing w:line="360" w:lineRule="auto"/>
        <w:jc w:val="both"/>
        <w:rPr>
          <w:rFonts w:asciiTheme="majorHAnsi" w:hAnsiTheme="majorHAnsi" w:cs="Arial"/>
          <w:sz w:val="24"/>
          <w:szCs w:val="24"/>
        </w:rPr>
      </w:pPr>
    </w:p>
    <w:p w:rsidR="00C47EAD" w:rsidRPr="0017080D" w:rsidRDefault="00597D1A" w:rsidP="0017080D">
      <w:pPr>
        <w:autoSpaceDE w:val="0"/>
        <w:autoSpaceDN w:val="0"/>
        <w:adjustRightInd w:val="0"/>
        <w:spacing w:line="360" w:lineRule="auto"/>
        <w:jc w:val="both"/>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Lesson Study</w:t>
      </w:r>
      <w:r w:rsidR="00603842" w:rsidRPr="0017080D">
        <w:rPr>
          <w:rFonts w:asciiTheme="majorHAnsi" w:hAnsiTheme="majorHAnsi" w:cs="Arial"/>
          <w:b/>
          <w:color w:val="000000" w:themeColor="text1"/>
          <w:sz w:val="24"/>
          <w:szCs w:val="24"/>
        </w:rPr>
        <w:t>, Analysis &amp; Discussions</w:t>
      </w:r>
    </w:p>
    <w:p w:rsidR="00603842" w:rsidRPr="0017080D" w:rsidRDefault="00603842" w:rsidP="0017080D">
      <w:pPr>
        <w:spacing w:line="360" w:lineRule="auto"/>
        <w:rPr>
          <w:rFonts w:asciiTheme="majorHAnsi" w:hAnsiTheme="majorHAnsi"/>
          <w:color w:val="000000" w:themeColor="text1"/>
          <w:sz w:val="24"/>
          <w:szCs w:val="24"/>
          <w:lang w:eastAsia="en-US"/>
        </w:rPr>
      </w:pPr>
    </w:p>
    <w:p w:rsidR="00882252" w:rsidRPr="0017080D" w:rsidRDefault="00882252" w:rsidP="0017080D">
      <w:pPr>
        <w:spacing w:line="360" w:lineRule="auto"/>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School 1</w:t>
      </w:r>
    </w:p>
    <w:p w:rsidR="002817A1" w:rsidRPr="0017080D" w:rsidRDefault="00AF770F"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The first</w:t>
      </w:r>
      <w:r w:rsidR="00603842" w:rsidRPr="0017080D">
        <w:rPr>
          <w:rFonts w:asciiTheme="majorHAnsi" w:hAnsiTheme="majorHAnsi" w:cs="Arial"/>
          <w:color w:val="000000" w:themeColor="text1"/>
          <w:sz w:val="24"/>
          <w:szCs w:val="24"/>
        </w:rPr>
        <w:t xml:space="preserve"> service setting we </w:t>
      </w:r>
      <w:r w:rsidRPr="0017080D">
        <w:rPr>
          <w:rFonts w:asciiTheme="majorHAnsi" w:hAnsiTheme="majorHAnsi" w:cs="Arial"/>
          <w:color w:val="000000" w:themeColor="text1"/>
          <w:sz w:val="24"/>
          <w:szCs w:val="24"/>
        </w:rPr>
        <w:t>visit</w:t>
      </w:r>
      <w:r w:rsidR="00603842" w:rsidRPr="0017080D">
        <w:rPr>
          <w:rFonts w:asciiTheme="majorHAnsi" w:hAnsiTheme="majorHAnsi" w:cs="Arial"/>
          <w:color w:val="000000" w:themeColor="text1"/>
          <w:sz w:val="24"/>
          <w:szCs w:val="24"/>
        </w:rPr>
        <w:t>ed</w:t>
      </w:r>
      <w:r w:rsidRPr="0017080D">
        <w:rPr>
          <w:rFonts w:asciiTheme="majorHAnsi" w:hAnsiTheme="majorHAnsi" w:cs="Arial"/>
          <w:color w:val="000000" w:themeColor="text1"/>
          <w:sz w:val="24"/>
          <w:szCs w:val="24"/>
        </w:rPr>
        <w:t xml:space="preserve"> was </w:t>
      </w:r>
      <w:r w:rsidR="001D1692" w:rsidRPr="0017080D">
        <w:rPr>
          <w:rFonts w:asciiTheme="majorHAnsi" w:hAnsiTheme="majorHAnsi" w:cs="Arial"/>
          <w:color w:val="000000" w:themeColor="text1"/>
          <w:sz w:val="24"/>
          <w:szCs w:val="24"/>
        </w:rPr>
        <w:t xml:space="preserve">Miss AW </w:t>
      </w:r>
      <w:r w:rsidR="00603842" w:rsidRPr="0017080D">
        <w:rPr>
          <w:rFonts w:asciiTheme="majorHAnsi" w:hAnsiTheme="majorHAnsi" w:cs="Arial"/>
          <w:color w:val="000000" w:themeColor="text1"/>
          <w:sz w:val="24"/>
          <w:szCs w:val="24"/>
        </w:rPr>
        <w:t xml:space="preserve">on the morning of Monday </w:t>
      </w:r>
      <w:r w:rsidR="00603842" w:rsidRPr="0017080D">
        <w:rPr>
          <w:rFonts w:asciiTheme="majorHAnsi" w:hAnsiTheme="majorHAnsi" w:cstheme="majorHAnsi"/>
          <w:color w:val="000000" w:themeColor="text1"/>
          <w:sz w:val="24"/>
          <w:szCs w:val="24"/>
        </w:rPr>
        <w:t>26</w:t>
      </w:r>
      <w:r w:rsidR="00603842" w:rsidRPr="0017080D">
        <w:rPr>
          <w:rFonts w:asciiTheme="majorHAnsi" w:hAnsiTheme="majorHAnsi" w:cstheme="majorHAnsi"/>
          <w:color w:val="000000" w:themeColor="text1"/>
          <w:sz w:val="24"/>
          <w:szCs w:val="24"/>
          <w:vertAlign w:val="superscript"/>
        </w:rPr>
        <w:t>th</w:t>
      </w:r>
      <w:r w:rsidR="00603842" w:rsidRPr="0017080D">
        <w:rPr>
          <w:rFonts w:asciiTheme="majorHAnsi" w:hAnsiTheme="majorHAnsi" w:cstheme="majorHAnsi"/>
          <w:color w:val="000000" w:themeColor="text1"/>
          <w:sz w:val="24"/>
          <w:szCs w:val="24"/>
        </w:rPr>
        <w:t xml:space="preserve"> March 2018 and immediately we </w:t>
      </w:r>
      <w:r w:rsidR="002817A1" w:rsidRPr="0017080D">
        <w:rPr>
          <w:rFonts w:asciiTheme="majorHAnsi" w:hAnsiTheme="majorHAnsi" w:cstheme="majorHAnsi"/>
          <w:color w:val="000000" w:themeColor="text1"/>
          <w:sz w:val="24"/>
          <w:szCs w:val="24"/>
        </w:rPr>
        <w:t xml:space="preserve">were </w:t>
      </w:r>
      <w:r w:rsidR="00603842" w:rsidRPr="0017080D">
        <w:rPr>
          <w:rFonts w:asciiTheme="majorHAnsi" w:hAnsiTheme="majorHAnsi" w:cstheme="majorHAnsi"/>
          <w:color w:val="000000" w:themeColor="text1"/>
          <w:sz w:val="24"/>
          <w:szCs w:val="24"/>
        </w:rPr>
        <w:t xml:space="preserve">made to feel welcome by the class teacher. We </w:t>
      </w:r>
      <w:r w:rsidR="002817A1" w:rsidRPr="0017080D">
        <w:rPr>
          <w:rFonts w:asciiTheme="majorHAnsi" w:hAnsiTheme="majorHAnsi" w:cstheme="majorHAnsi"/>
          <w:color w:val="000000" w:themeColor="text1"/>
          <w:sz w:val="24"/>
          <w:szCs w:val="24"/>
        </w:rPr>
        <w:t xml:space="preserve">arrived at morning break the classroom was empty and this allowed  us the </w:t>
      </w:r>
      <w:r w:rsidR="00E83F0F" w:rsidRPr="0017080D">
        <w:rPr>
          <w:rFonts w:asciiTheme="majorHAnsi" w:hAnsiTheme="majorHAnsi" w:cstheme="majorHAnsi"/>
          <w:color w:val="000000" w:themeColor="text1"/>
          <w:sz w:val="24"/>
          <w:szCs w:val="24"/>
        </w:rPr>
        <w:t>time to discuss and confirm our roles to aid our resea</w:t>
      </w:r>
      <w:r w:rsidR="00603842" w:rsidRPr="0017080D">
        <w:rPr>
          <w:rFonts w:asciiTheme="majorHAnsi" w:hAnsiTheme="majorHAnsi" w:cstheme="majorHAnsi"/>
          <w:color w:val="000000" w:themeColor="text1"/>
          <w:sz w:val="24"/>
          <w:szCs w:val="24"/>
        </w:rPr>
        <w:t xml:space="preserve">rch whilst </w:t>
      </w:r>
      <w:r w:rsidR="00E83F0F" w:rsidRPr="0017080D">
        <w:rPr>
          <w:rFonts w:asciiTheme="majorHAnsi" w:hAnsiTheme="majorHAnsi" w:cstheme="majorHAnsi"/>
          <w:color w:val="000000" w:themeColor="text1"/>
          <w:sz w:val="24"/>
          <w:szCs w:val="24"/>
        </w:rPr>
        <w:t xml:space="preserve">taking guidance from Miss AW who was about to </w:t>
      </w:r>
      <w:r w:rsidR="002817A1" w:rsidRPr="0017080D">
        <w:rPr>
          <w:rFonts w:asciiTheme="majorHAnsi" w:hAnsiTheme="majorHAnsi" w:cstheme="majorHAnsi"/>
          <w:color w:val="000000" w:themeColor="text1"/>
          <w:sz w:val="24"/>
          <w:szCs w:val="24"/>
        </w:rPr>
        <w:t>deliver</w:t>
      </w:r>
      <w:r w:rsidR="00E83F0F" w:rsidRPr="0017080D">
        <w:rPr>
          <w:rFonts w:asciiTheme="majorHAnsi" w:hAnsiTheme="majorHAnsi" w:cstheme="majorHAnsi"/>
          <w:color w:val="000000" w:themeColor="text1"/>
          <w:sz w:val="24"/>
          <w:szCs w:val="24"/>
        </w:rPr>
        <w:t xml:space="preserve"> t</w:t>
      </w:r>
      <w:r w:rsidR="00603842" w:rsidRPr="0017080D">
        <w:rPr>
          <w:rFonts w:asciiTheme="majorHAnsi" w:hAnsiTheme="majorHAnsi" w:cstheme="majorHAnsi"/>
          <w:color w:val="000000" w:themeColor="text1"/>
          <w:sz w:val="24"/>
          <w:szCs w:val="24"/>
        </w:rPr>
        <w:t>he first lesson of our study</w:t>
      </w:r>
      <w:r w:rsidR="00E83F0F" w:rsidRPr="0017080D">
        <w:rPr>
          <w:rFonts w:asciiTheme="majorHAnsi" w:hAnsiTheme="majorHAnsi" w:cstheme="majorHAnsi"/>
          <w:color w:val="000000" w:themeColor="text1"/>
          <w:sz w:val="24"/>
          <w:szCs w:val="24"/>
        </w:rPr>
        <w:t xml:space="preserve">. </w:t>
      </w:r>
      <w:r w:rsidR="002817A1" w:rsidRPr="0017080D">
        <w:rPr>
          <w:rFonts w:asciiTheme="majorHAnsi" w:hAnsiTheme="majorHAnsi" w:cstheme="majorHAnsi"/>
          <w:color w:val="000000" w:themeColor="text1"/>
          <w:sz w:val="24"/>
          <w:szCs w:val="24"/>
        </w:rPr>
        <w:t>Miss EL and I reassured Miss AW because although she was familiar with the</w:t>
      </w:r>
      <w:r w:rsidR="00603842" w:rsidRPr="0017080D">
        <w:rPr>
          <w:rFonts w:asciiTheme="majorHAnsi" w:hAnsiTheme="majorHAnsi" w:cstheme="majorHAnsi"/>
          <w:color w:val="000000" w:themeColor="text1"/>
          <w:sz w:val="24"/>
          <w:szCs w:val="24"/>
        </w:rPr>
        <w:t xml:space="preserve"> class it was a</w:t>
      </w:r>
      <w:r w:rsidR="002817A1" w:rsidRPr="0017080D">
        <w:rPr>
          <w:rFonts w:asciiTheme="majorHAnsi" w:hAnsiTheme="majorHAnsi" w:cstheme="majorHAnsi"/>
          <w:color w:val="000000" w:themeColor="text1"/>
          <w:sz w:val="24"/>
          <w:szCs w:val="24"/>
        </w:rPr>
        <w:t xml:space="preserve"> little daunting revisiting and delivering a lesson to previous pupils that know you and in reference to BERA (2011) we reminded her the focus of our research is not on her instead importantly on the learning. </w:t>
      </w:r>
    </w:p>
    <w:p w:rsidR="00603842" w:rsidRPr="0017080D" w:rsidRDefault="00603842" w:rsidP="0017080D">
      <w:pPr>
        <w:spacing w:line="360" w:lineRule="auto"/>
        <w:jc w:val="both"/>
        <w:rPr>
          <w:rFonts w:asciiTheme="majorHAnsi" w:hAnsiTheme="majorHAnsi" w:cstheme="majorHAnsi"/>
          <w:color w:val="000000" w:themeColor="text1"/>
          <w:sz w:val="24"/>
          <w:szCs w:val="24"/>
        </w:rPr>
      </w:pPr>
    </w:p>
    <w:p w:rsidR="007E5237" w:rsidRPr="0017080D" w:rsidRDefault="00882252"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theme="majorHAnsi"/>
          <w:color w:val="000000" w:themeColor="text1"/>
          <w:sz w:val="24"/>
          <w:szCs w:val="24"/>
        </w:rPr>
        <w:t>Miss AW prepped</w:t>
      </w:r>
      <w:r w:rsidR="00161FBF" w:rsidRPr="0017080D">
        <w:rPr>
          <w:rFonts w:asciiTheme="majorHAnsi" w:hAnsiTheme="majorHAnsi" w:cstheme="majorHAnsi"/>
          <w:color w:val="000000" w:themeColor="text1"/>
          <w:sz w:val="24"/>
          <w:szCs w:val="24"/>
        </w:rPr>
        <w:t xml:space="preserve"> everything that included making </w:t>
      </w:r>
      <w:r w:rsidRPr="0017080D">
        <w:rPr>
          <w:rFonts w:asciiTheme="majorHAnsi" w:hAnsiTheme="majorHAnsi" w:cstheme="majorHAnsi"/>
          <w:color w:val="000000" w:themeColor="text1"/>
          <w:sz w:val="24"/>
          <w:szCs w:val="24"/>
        </w:rPr>
        <w:t>sur</w:t>
      </w:r>
      <w:r w:rsidR="00161FBF" w:rsidRPr="0017080D">
        <w:rPr>
          <w:rFonts w:asciiTheme="majorHAnsi" w:hAnsiTheme="majorHAnsi" w:cstheme="majorHAnsi"/>
          <w:color w:val="000000" w:themeColor="text1"/>
          <w:sz w:val="24"/>
          <w:szCs w:val="24"/>
        </w:rPr>
        <w:t xml:space="preserve">e the computer and overhead were </w:t>
      </w:r>
      <w:r w:rsidRPr="0017080D">
        <w:rPr>
          <w:rFonts w:asciiTheme="majorHAnsi" w:hAnsiTheme="majorHAnsi" w:cstheme="majorHAnsi"/>
          <w:color w:val="000000" w:themeColor="text1"/>
          <w:sz w:val="24"/>
          <w:szCs w:val="24"/>
        </w:rPr>
        <w:t>working</w:t>
      </w:r>
      <w:r w:rsidR="00161FBF" w:rsidRPr="0017080D">
        <w:rPr>
          <w:rFonts w:asciiTheme="majorHAnsi" w:hAnsiTheme="majorHAnsi" w:cstheme="majorHAnsi"/>
          <w:color w:val="000000" w:themeColor="text1"/>
          <w:sz w:val="24"/>
          <w:szCs w:val="24"/>
        </w:rPr>
        <w:t xml:space="preserve"> and </w:t>
      </w:r>
      <w:r w:rsidR="00603842" w:rsidRPr="0017080D">
        <w:rPr>
          <w:rFonts w:asciiTheme="majorHAnsi" w:hAnsiTheme="majorHAnsi" w:cstheme="majorHAnsi"/>
          <w:color w:val="000000" w:themeColor="text1"/>
          <w:sz w:val="24"/>
          <w:szCs w:val="24"/>
        </w:rPr>
        <w:t xml:space="preserve">checked with the class teacher pupils who had </w:t>
      </w:r>
      <w:r w:rsidR="00161FBF" w:rsidRPr="0017080D">
        <w:rPr>
          <w:rFonts w:asciiTheme="majorHAnsi" w:hAnsiTheme="majorHAnsi" w:cstheme="majorHAnsi"/>
          <w:color w:val="000000" w:themeColor="text1"/>
          <w:sz w:val="24"/>
          <w:szCs w:val="24"/>
        </w:rPr>
        <w:t xml:space="preserve">returned the previously given out consent forms for parent/carers on behalf of the pupils and </w:t>
      </w:r>
      <w:r w:rsidR="00603842" w:rsidRPr="0017080D">
        <w:rPr>
          <w:rFonts w:asciiTheme="majorHAnsi" w:hAnsiTheme="majorHAnsi" w:cstheme="majorHAnsi"/>
          <w:color w:val="000000" w:themeColor="text1"/>
          <w:sz w:val="24"/>
          <w:szCs w:val="24"/>
        </w:rPr>
        <w:t xml:space="preserve">any that were absent. I </w:t>
      </w:r>
      <w:r w:rsidR="00437E40" w:rsidRPr="0017080D">
        <w:rPr>
          <w:rFonts w:asciiTheme="majorHAnsi" w:hAnsiTheme="majorHAnsi" w:cstheme="majorHAnsi"/>
          <w:color w:val="000000" w:themeColor="text1"/>
          <w:sz w:val="24"/>
          <w:szCs w:val="24"/>
        </w:rPr>
        <w:t xml:space="preserve">assisted Miss AW to help note down initials in reference to BERA (2011) </w:t>
      </w:r>
      <w:r w:rsidR="00603842" w:rsidRPr="0017080D">
        <w:rPr>
          <w:rFonts w:asciiTheme="majorHAnsi" w:hAnsiTheme="majorHAnsi" w:cstheme="majorHAnsi"/>
          <w:color w:val="000000" w:themeColor="text1"/>
          <w:sz w:val="24"/>
          <w:szCs w:val="24"/>
        </w:rPr>
        <w:t xml:space="preserve">on pupils who had </w:t>
      </w:r>
      <w:r w:rsidR="00437E40" w:rsidRPr="0017080D">
        <w:rPr>
          <w:rFonts w:asciiTheme="majorHAnsi" w:hAnsiTheme="majorHAnsi" w:cstheme="majorHAnsi"/>
          <w:color w:val="000000" w:themeColor="text1"/>
          <w:sz w:val="24"/>
          <w:szCs w:val="24"/>
        </w:rPr>
        <w:t>consent using a template created by our research group</w:t>
      </w:r>
      <w:r w:rsidR="00437E40" w:rsidRPr="0017080D">
        <w:rPr>
          <w:rFonts w:asciiTheme="majorHAnsi" w:hAnsiTheme="majorHAnsi"/>
          <w:color w:val="000000" w:themeColor="text1"/>
          <w:sz w:val="24"/>
          <w:szCs w:val="24"/>
          <w:lang w:eastAsia="en-US"/>
        </w:rPr>
        <w:t xml:space="preserve"> with </w:t>
      </w:r>
      <w:r w:rsidR="00983BE7" w:rsidRPr="0017080D">
        <w:rPr>
          <w:rFonts w:asciiTheme="majorHAnsi" w:hAnsiTheme="majorHAnsi"/>
          <w:color w:val="000000" w:themeColor="text1"/>
          <w:sz w:val="24"/>
          <w:szCs w:val="24"/>
          <w:lang w:eastAsia="en-US"/>
        </w:rPr>
        <w:t xml:space="preserve">a similar example used by myself </w:t>
      </w:r>
      <w:r w:rsidR="00437E40" w:rsidRPr="0017080D">
        <w:rPr>
          <w:rFonts w:asciiTheme="majorHAnsi" w:hAnsiTheme="majorHAnsi"/>
          <w:color w:val="000000" w:themeColor="text1"/>
          <w:sz w:val="24"/>
          <w:szCs w:val="24"/>
          <w:lang w:eastAsia="en-US"/>
        </w:rPr>
        <w:t>in my append</w:t>
      </w:r>
      <w:r w:rsidR="00E815D5" w:rsidRPr="0017080D">
        <w:rPr>
          <w:rFonts w:asciiTheme="majorHAnsi" w:hAnsiTheme="majorHAnsi"/>
          <w:color w:val="000000" w:themeColor="text1"/>
          <w:sz w:val="24"/>
          <w:szCs w:val="24"/>
          <w:lang w:eastAsia="en-US"/>
        </w:rPr>
        <w:t>ices (C-5</w:t>
      </w:r>
      <w:r w:rsidR="00437E40" w:rsidRPr="0017080D">
        <w:rPr>
          <w:rFonts w:asciiTheme="majorHAnsi" w:hAnsiTheme="majorHAnsi"/>
          <w:color w:val="000000" w:themeColor="text1"/>
          <w:sz w:val="24"/>
          <w:szCs w:val="24"/>
          <w:lang w:eastAsia="en-US"/>
        </w:rPr>
        <w:t>)</w:t>
      </w:r>
      <w:r w:rsidR="00983BE7" w:rsidRPr="0017080D">
        <w:rPr>
          <w:rFonts w:asciiTheme="majorHAnsi" w:hAnsiTheme="majorHAnsi"/>
          <w:color w:val="000000" w:themeColor="text1"/>
          <w:sz w:val="24"/>
          <w:szCs w:val="24"/>
          <w:lang w:eastAsia="en-US"/>
        </w:rPr>
        <w:t xml:space="preserve">. Miss EL and I thereafter </w:t>
      </w:r>
      <w:r w:rsidR="00437E40" w:rsidRPr="0017080D">
        <w:rPr>
          <w:rFonts w:asciiTheme="majorHAnsi" w:hAnsiTheme="majorHAnsi"/>
          <w:color w:val="000000" w:themeColor="text1"/>
          <w:sz w:val="24"/>
          <w:szCs w:val="24"/>
          <w:lang w:eastAsia="en-US"/>
        </w:rPr>
        <w:t xml:space="preserve">collaborated briefly and decided we would take notes organically </w:t>
      </w:r>
      <w:r w:rsidR="00983BE7" w:rsidRPr="0017080D">
        <w:rPr>
          <w:rFonts w:asciiTheme="majorHAnsi" w:hAnsiTheme="majorHAnsi"/>
          <w:color w:val="000000" w:themeColor="text1"/>
          <w:sz w:val="24"/>
          <w:szCs w:val="24"/>
          <w:lang w:eastAsia="en-US"/>
        </w:rPr>
        <w:t>using simple pen and paper</w:t>
      </w:r>
      <w:r w:rsidR="00983BE7" w:rsidRPr="0017080D">
        <w:rPr>
          <w:rFonts w:asciiTheme="majorHAnsi" w:hAnsiTheme="majorHAnsi" w:cs="Arial"/>
          <w:color w:val="000000" w:themeColor="text1"/>
          <w:sz w:val="24"/>
          <w:szCs w:val="24"/>
        </w:rPr>
        <w:t xml:space="preserve"> whilst considering our methodology of inductive reasoning </w:t>
      </w:r>
      <w:r w:rsidR="00983BE7" w:rsidRPr="0017080D">
        <w:rPr>
          <w:rFonts w:asciiTheme="majorHAnsi" w:hAnsiTheme="majorHAnsi" w:cstheme="majorHAnsi"/>
          <w:color w:val="000000" w:themeColor="text1"/>
          <w:sz w:val="24"/>
          <w:szCs w:val="24"/>
        </w:rPr>
        <w:t>Briggs et al., (2012) and further</w:t>
      </w:r>
      <w:r w:rsidR="00437E40" w:rsidRPr="0017080D">
        <w:rPr>
          <w:rFonts w:asciiTheme="majorHAnsi" w:hAnsiTheme="majorHAnsi"/>
          <w:color w:val="000000" w:themeColor="text1"/>
          <w:sz w:val="24"/>
          <w:szCs w:val="24"/>
          <w:lang w:eastAsia="en-US"/>
        </w:rPr>
        <w:t xml:space="preserve"> reference would continue </w:t>
      </w:r>
      <w:r w:rsidR="00983BE7" w:rsidRPr="0017080D">
        <w:rPr>
          <w:rFonts w:asciiTheme="majorHAnsi" w:hAnsiTheme="majorHAnsi"/>
          <w:color w:val="000000" w:themeColor="text1"/>
          <w:sz w:val="24"/>
          <w:szCs w:val="24"/>
          <w:lang w:eastAsia="en-US"/>
        </w:rPr>
        <w:t>from the 3 step approach used in a LS for educational research (</w:t>
      </w:r>
      <w:r w:rsidR="00983BE7" w:rsidRPr="0017080D">
        <w:rPr>
          <w:rFonts w:asciiTheme="majorHAnsi" w:hAnsiTheme="majorHAnsi" w:cstheme="majorHAnsi"/>
          <w:color w:val="000000" w:themeColor="text1"/>
          <w:sz w:val="24"/>
          <w:szCs w:val="24"/>
        </w:rPr>
        <w:t>Dudley, 2015).</w:t>
      </w:r>
      <w:r w:rsidR="009A0E05" w:rsidRPr="0017080D">
        <w:rPr>
          <w:rFonts w:asciiTheme="majorHAnsi" w:hAnsiTheme="majorHAnsi" w:cstheme="majorHAnsi"/>
          <w:color w:val="000000" w:themeColor="text1"/>
          <w:sz w:val="24"/>
          <w:szCs w:val="24"/>
        </w:rPr>
        <w:t xml:space="preserve"> </w:t>
      </w:r>
      <w:r w:rsidR="007E5237" w:rsidRPr="0017080D">
        <w:rPr>
          <w:rFonts w:asciiTheme="majorHAnsi" w:hAnsiTheme="majorHAnsi" w:cstheme="majorHAnsi"/>
          <w:color w:val="000000" w:themeColor="text1"/>
          <w:sz w:val="24"/>
          <w:szCs w:val="24"/>
        </w:rPr>
        <w:t xml:space="preserve">Miss AW who </w:t>
      </w:r>
      <w:r w:rsidR="009A0E05" w:rsidRPr="0017080D">
        <w:rPr>
          <w:rFonts w:asciiTheme="majorHAnsi" w:hAnsiTheme="majorHAnsi" w:cstheme="majorHAnsi"/>
          <w:color w:val="000000" w:themeColor="text1"/>
          <w:sz w:val="24"/>
          <w:szCs w:val="24"/>
        </w:rPr>
        <w:t xml:space="preserve">informed </w:t>
      </w:r>
      <w:r w:rsidR="007E5237" w:rsidRPr="0017080D">
        <w:rPr>
          <w:rFonts w:asciiTheme="majorHAnsi" w:hAnsiTheme="majorHAnsi" w:cstheme="majorHAnsi"/>
          <w:color w:val="000000" w:themeColor="text1"/>
          <w:sz w:val="24"/>
          <w:szCs w:val="24"/>
        </w:rPr>
        <w:t xml:space="preserve">us that we would be working with </w:t>
      </w:r>
      <w:r w:rsidR="00586740" w:rsidRPr="0017080D">
        <w:rPr>
          <w:rFonts w:asciiTheme="majorHAnsi" w:hAnsiTheme="majorHAnsi" w:cstheme="majorHAnsi"/>
          <w:color w:val="000000" w:themeColor="text1"/>
          <w:sz w:val="24"/>
          <w:szCs w:val="24"/>
        </w:rPr>
        <w:t>3 different ability and gender pupils (2 girls and 1 boy)</w:t>
      </w:r>
      <w:r w:rsidR="00E815D5" w:rsidRPr="0017080D">
        <w:rPr>
          <w:rFonts w:asciiTheme="majorHAnsi" w:hAnsiTheme="majorHAnsi" w:cstheme="majorHAnsi"/>
          <w:color w:val="000000" w:themeColor="text1"/>
          <w:sz w:val="24"/>
          <w:szCs w:val="24"/>
        </w:rPr>
        <w:t xml:space="preserve"> in the classroom (A-1).</w:t>
      </w:r>
    </w:p>
    <w:p w:rsidR="00437E40" w:rsidRPr="0017080D" w:rsidRDefault="00437E40" w:rsidP="0017080D">
      <w:pPr>
        <w:spacing w:line="360" w:lineRule="auto"/>
        <w:jc w:val="both"/>
        <w:rPr>
          <w:rFonts w:asciiTheme="majorHAnsi" w:hAnsiTheme="majorHAnsi" w:cs="Arial"/>
          <w:color w:val="000000" w:themeColor="text1"/>
          <w:sz w:val="24"/>
          <w:szCs w:val="24"/>
        </w:rPr>
      </w:pPr>
    </w:p>
    <w:p w:rsidR="000F2A5D" w:rsidRPr="0017080D" w:rsidRDefault="002A2CF8"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olor w:val="000000" w:themeColor="text1"/>
          <w:sz w:val="24"/>
          <w:szCs w:val="24"/>
          <w:lang w:eastAsia="en-US"/>
        </w:rPr>
        <w:t>W</w:t>
      </w:r>
      <w:r w:rsidR="007E5237" w:rsidRPr="0017080D">
        <w:rPr>
          <w:rFonts w:asciiTheme="majorHAnsi" w:hAnsiTheme="majorHAnsi" w:cstheme="majorHAnsi"/>
          <w:color w:val="000000" w:themeColor="text1"/>
          <w:sz w:val="24"/>
          <w:szCs w:val="24"/>
        </w:rPr>
        <w:t xml:space="preserve">e </w:t>
      </w:r>
      <w:r w:rsidRPr="0017080D">
        <w:rPr>
          <w:rFonts w:asciiTheme="majorHAnsi" w:hAnsiTheme="majorHAnsi" w:cstheme="majorHAnsi"/>
          <w:color w:val="000000" w:themeColor="text1"/>
          <w:sz w:val="24"/>
          <w:szCs w:val="24"/>
        </w:rPr>
        <w:t xml:space="preserve">also had to decide on how we would as observers’ </w:t>
      </w:r>
      <w:r w:rsidR="009A0E05" w:rsidRPr="0017080D">
        <w:rPr>
          <w:rFonts w:asciiTheme="majorHAnsi" w:hAnsiTheme="majorHAnsi" w:cstheme="majorHAnsi"/>
          <w:color w:val="000000" w:themeColor="text1"/>
          <w:sz w:val="24"/>
          <w:szCs w:val="24"/>
        </w:rPr>
        <w:t xml:space="preserve">record </w:t>
      </w:r>
      <w:r w:rsidRPr="0017080D">
        <w:rPr>
          <w:rFonts w:asciiTheme="majorHAnsi" w:hAnsiTheme="majorHAnsi" w:cstheme="majorHAnsi"/>
          <w:color w:val="000000" w:themeColor="text1"/>
          <w:sz w:val="24"/>
          <w:szCs w:val="24"/>
        </w:rPr>
        <w:t xml:space="preserve">all findings on the whole class and also the </w:t>
      </w:r>
      <w:r w:rsidR="009A0E05" w:rsidRPr="0017080D">
        <w:rPr>
          <w:rFonts w:asciiTheme="majorHAnsi" w:hAnsiTheme="majorHAnsi" w:cstheme="majorHAnsi"/>
          <w:color w:val="000000" w:themeColor="text1"/>
          <w:sz w:val="24"/>
          <w:szCs w:val="24"/>
        </w:rPr>
        <w:t>3</w:t>
      </w:r>
      <w:r w:rsidRPr="0017080D">
        <w:rPr>
          <w:rFonts w:asciiTheme="majorHAnsi" w:hAnsiTheme="majorHAnsi" w:cstheme="majorHAnsi"/>
          <w:color w:val="000000" w:themeColor="text1"/>
          <w:sz w:val="24"/>
          <w:szCs w:val="24"/>
        </w:rPr>
        <w:t xml:space="preserve"> case pupils whilst aiming to be a </w:t>
      </w:r>
      <w:r w:rsidR="009A0E05" w:rsidRPr="0017080D">
        <w:rPr>
          <w:rFonts w:asciiTheme="majorHAnsi" w:hAnsiTheme="majorHAnsi" w:cstheme="majorHAnsi"/>
          <w:color w:val="000000" w:themeColor="text1"/>
          <w:sz w:val="24"/>
          <w:szCs w:val="24"/>
        </w:rPr>
        <w:t xml:space="preserve">non-participate in order to get fairer qualitative data. </w:t>
      </w:r>
      <w:r w:rsidRPr="0017080D">
        <w:rPr>
          <w:rFonts w:asciiTheme="majorHAnsi" w:hAnsiTheme="majorHAnsi" w:cstheme="majorHAnsi"/>
          <w:color w:val="000000" w:themeColor="text1"/>
          <w:sz w:val="24"/>
          <w:szCs w:val="24"/>
        </w:rPr>
        <w:t xml:space="preserve">We </w:t>
      </w:r>
      <w:r w:rsidR="007E5237" w:rsidRPr="0017080D">
        <w:rPr>
          <w:rFonts w:asciiTheme="majorHAnsi" w:hAnsiTheme="majorHAnsi" w:cstheme="majorHAnsi"/>
          <w:color w:val="000000" w:themeColor="text1"/>
          <w:sz w:val="24"/>
          <w:szCs w:val="24"/>
        </w:rPr>
        <w:t xml:space="preserve">agreed that for this first lesson study we would prescribe our chosen case pupils to each </w:t>
      </w:r>
      <w:r w:rsidRPr="0017080D">
        <w:rPr>
          <w:rFonts w:asciiTheme="majorHAnsi" w:hAnsiTheme="majorHAnsi" w:cstheme="majorHAnsi"/>
          <w:color w:val="000000" w:themeColor="text1"/>
          <w:sz w:val="24"/>
          <w:szCs w:val="24"/>
        </w:rPr>
        <w:t xml:space="preserve">observer where </w:t>
      </w:r>
      <w:r w:rsidR="00E815D5" w:rsidRPr="0017080D">
        <w:rPr>
          <w:rFonts w:asciiTheme="majorHAnsi" w:hAnsiTheme="majorHAnsi" w:cstheme="majorHAnsi"/>
          <w:color w:val="000000" w:themeColor="text1"/>
          <w:sz w:val="24"/>
          <w:szCs w:val="24"/>
        </w:rPr>
        <w:t>Miss EL agreed to observe the one male pupil (P</w:t>
      </w:r>
      <w:r w:rsidR="00586740" w:rsidRPr="0017080D">
        <w:rPr>
          <w:rFonts w:asciiTheme="majorHAnsi" w:hAnsiTheme="majorHAnsi" w:cstheme="majorHAnsi"/>
          <w:color w:val="000000" w:themeColor="text1"/>
          <w:sz w:val="24"/>
          <w:szCs w:val="24"/>
        </w:rPr>
        <w:t>I</w:t>
      </w:r>
      <w:r w:rsidR="00E815D5" w:rsidRPr="0017080D">
        <w:rPr>
          <w:rFonts w:asciiTheme="majorHAnsi" w:hAnsiTheme="majorHAnsi" w:cstheme="majorHAnsi"/>
          <w:color w:val="000000" w:themeColor="text1"/>
          <w:sz w:val="24"/>
          <w:szCs w:val="24"/>
        </w:rPr>
        <w:t xml:space="preserve">) who possessed </w:t>
      </w:r>
      <w:r w:rsidR="00C34C5C" w:rsidRPr="0017080D">
        <w:rPr>
          <w:rFonts w:asciiTheme="majorHAnsi" w:hAnsiTheme="majorHAnsi" w:cstheme="majorHAnsi"/>
          <w:color w:val="000000" w:themeColor="text1"/>
          <w:sz w:val="24"/>
          <w:szCs w:val="24"/>
        </w:rPr>
        <w:t xml:space="preserve">a lower </w:t>
      </w:r>
      <w:r w:rsidR="00586740" w:rsidRPr="0017080D">
        <w:rPr>
          <w:rFonts w:asciiTheme="majorHAnsi" w:hAnsiTheme="majorHAnsi" w:cstheme="majorHAnsi"/>
          <w:color w:val="000000" w:themeColor="text1"/>
          <w:sz w:val="24"/>
          <w:szCs w:val="24"/>
        </w:rPr>
        <w:t>ability and moderate level of confidence</w:t>
      </w:r>
      <w:r w:rsidR="00E815D5" w:rsidRPr="0017080D">
        <w:rPr>
          <w:rFonts w:asciiTheme="majorHAnsi" w:hAnsiTheme="majorHAnsi" w:cstheme="majorHAnsi"/>
          <w:color w:val="000000" w:themeColor="text1"/>
          <w:sz w:val="24"/>
          <w:szCs w:val="24"/>
        </w:rPr>
        <w:t xml:space="preserve"> in </w:t>
      </w:r>
      <w:r w:rsidR="00201248" w:rsidRPr="0017080D">
        <w:rPr>
          <w:rFonts w:asciiTheme="majorHAnsi" w:hAnsiTheme="majorHAnsi" w:cstheme="majorHAnsi"/>
          <w:color w:val="000000" w:themeColor="text1"/>
          <w:sz w:val="24"/>
          <w:szCs w:val="24"/>
        </w:rPr>
        <w:t xml:space="preserve">learning </w:t>
      </w:r>
      <w:r w:rsidR="00201248" w:rsidRPr="0017080D">
        <w:rPr>
          <w:rFonts w:asciiTheme="majorHAnsi" w:hAnsiTheme="majorHAnsi" w:cstheme="majorHAnsi"/>
          <w:color w:val="000000" w:themeColor="text1"/>
          <w:sz w:val="24"/>
          <w:szCs w:val="24"/>
        </w:rPr>
        <w:lastRenderedPageBreak/>
        <w:t xml:space="preserve">and in </w:t>
      </w:r>
      <w:r w:rsidR="00E815D5" w:rsidRPr="0017080D">
        <w:rPr>
          <w:rFonts w:asciiTheme="majorHAnsi" w:hAnsiTheme="majorHAnsi" w:cstheme="majorHAnsi"/>
          <w:color w:val="000000" w:themeColor="text1"/>
          <w:sz w:val="24"/>
          <w:szCs w:val="24"/>
        </w:rPr>
        <w:t>addition to the daily challenges he tackles chiefly down to him having being diagnosed with Global Delay. I agreed to observe the two girls who were working on the same table pupils (</w:t>
      </w:r>
      <w:r w:rsidR="00586740" w:rsidRPr="0017080D">
        <w:rPr>
          <w:rFonts w:asciiTheme="majorHAnsi" w:hAnsiTheme="majorHAnsi" w:cs="Arial"/>
          <w:color w:val="000000" w:themeColor="text1"/>
          <w:sz w:val="24"/>
          <w:szCs w:val="24"/>
        </w:rPr>
        <w:t>PE</w:t>
      </w:r>
      <w:r w:rsidR="00E815D5" w:rsidRPr="0017080D">
        <w:rPr>
          <w:rFonts w:asciiTheme="majorHAnsi" w:hAnsiTheme="majorHAnsi" w:cs="Arial"/>
          <w:color w:val="000000" w:themeColor="text1"/>
          <w:sz w:val="24"/>
          <w:szCs w:val="24"/>
        </w:rPr>
        <w:t>)</w:t>
      </w:r>
      <w:r w:rsidR="00586740" w:rsidRPr="0017080D">
        <w:rPr>
          <w:rFonts w:asciiTheme="majorHAnsi" w:hAnsiTheme="majorHAnsi" w:cs="Arial"/>
          <w:color w:val="000000" w:themeColor="text1"/>
          <w:sz w:val="24"/>
          <w:szCs w:val="24"/>
        </w:rPr>
        <w:t xml:space="preserve"> and </w:t>
      </w:r>
      <w:r w:rsidR="00E815D5" w:rsidRPr="0017080D">
        <w:rPr>
          <w:rFonts w:asciiTheme="majorHAnsi" w:hAnsiTheme="majorHAnsi" w:cs="Arial"/>
          <w:color w:val="000000" w:themeColor="text1"/>
          <w:sz w:val="24"/>
          <w:szCs w:val="24"/>
        </w:rPr>
        <w:t>(</w:t>
      </w:r>
      <w:r w:rsidR="00586740" w:rsidRPr="0017080D">
        <w:rPr>
          <w:rFonts w:asciiTheme="majorHAnsi" w:hAnsiTheme="majorHAnsi" w:cs="Arial"/>
          <w:color w:val="000000" w:themeColor="text1"/>
          <w:sz w:val="24"/>
          <w:szCs w:val="24"/>
        </w:rPr>
        <w:t>PM)</w:t>
      </w:r>
      <w:r w:rsidR="00E815D5" w:rsidRPr="0017080D">
        <w:rPr>
          <w:rFonts w:asciiTheme="majorHAnsi" w:hAnsiTheme="majorHAnsi" w:cs="Arial"/>
          <w:color w:val="000000" w:themeColor="text1"/>
          <w:sz w:val="24"/>
          <w:szCs w:val="24"/>
        </w:rPr>
        <w:t xml:space="preserve">. Although they were working closely </w:t>
      </w:r>
      <w:r w:rsidR="00201248" w:rsidRPr="0017080D">
        <w:rPr>
          <w:rFonts w:asciiTheme="majorHAnsi" w:hAnsiTheme="majorHAnsi" w:cs="Arial"/>
          <w:color w:val="000000" w:themeColor="text1"/>
          <w:sz w:val="24"/>
          <w:szCs w:val="24"/>
        </w:rPr>
        <w:t xml:space="preserve">nerveless </w:t>
      </w:r>
      <w:r w:rsidR="00E815D5" w:rsidRPr="0017080D">
        <w:rPr>
          <w:rFonts w:asciiTheme="majorHAnsi" w:hAnsiTheme="majorHAnsi" w:cs="Arial"/>
          <w:color w:val="000000" w:themeColor="text1"/>
          <w:sz w:val="24"/>
          <w:szCs w:val="24"/>
        </w:rPr>
        <w:t xml:space="preserve">they were at different ends of ability and confidence. </w:t>
      </w:r>
      <w:r w:rsidR="00201248" w:rsidRPr="0017080D">
        <w:rPr>
          <w:rFonts w:asciiTheme="majorHAnsi" w:hAnsiTheme="majorHAnsi" w:cs="Arial"/>
          <w:color w:val="000000" w:themeColor="text1"/>
          <w:sz w:val="24"/>
          <w:szCs w:val="24"/>
        </w:rPr>
        <w:t xml:space="preserve">I was informed </w:t>
      </w:r>
      <w:r w:rsidR="00E815D5" w:rsidRPr="0017080D">
        <w:rPr>
          <w:rFonts w:asciiTheme="majorHAnsi" w:hAnsiTheme="majorHAnsi" w:cs="Arial"/>
          <w:color w:val="000000" w:themeColor="text1"/>
          <w:sz w:val="24"/>
          <w:szCs w:val="24"/>
        </w:rPr>
        <w:t>that PS</w:t>
      </w:r>
      <w:r w:rsidR="00E815D5" w:rsidRPr="0017080D">
        <w:rPr>
          <w:rFonts w:asciiTheme="majorHAnsi" w:hAnsiTheme="majorHAnsi" w:cstheme="majorHAnsi"/>
          <w:color w:val="000000" w:themeColor="text1"/>
          <w:sz w:val="24"/>
          <w:szCs w:val="24"/>
        </w:rPr>
        <w:t xml:space="preserve"> </w:t>
      </w:r>
      <w:r w:rsidR="00C57E67" w:rsidRPr="0017080D">
        <w:rPr>
          <w:rFonts w:asciiTheme="majorHAnsi" w:hAnsiTheme="majorHAnsi" w:cstheme="majorHAnsi"/>
          <w:color w:val="000000" w:themeColor="text1"/>
          <w:sz w:val="24"/>
          <w:szCs w:val="24"/>
        </w:rPr>
        <w:t xml:space="preserve">possessed a high </w:t>
      </w:r>
      <w:r w:rsidR="00E815D5" w:rsidRPr="0017080D">
        <w:rPr>
          <w:rFonts w:asciiTheme="majorHAnsi" w:hAnsiTheme="majorHAnsi" w:cstheme="majorHAnsi"/>
          <w:color w:val="000000" w:themeColor="text1"/>
          <w:sz w:val="24"/>
          <w:szCs w:val="24"/>
        </w:rPr>
        <w:t xml:space="preserve">ability </w:t>
      </w:r>
      <w:r w:rsidR="00201248" w:rsidRPr="0017080D">
        <w:rPr>
          <w:rFonts w:asciiTheme="majorHAnsi" w:hAnsiTheme="majorHAnsi" w:cstheme="majorHAnsi"/>
          <w:color w:val="000000" w:themeColor="text1"/>
          <w:sz w:val="24"/>
          <w:szCs w:val="24"/>
        </w:rPr>
        <w:t>range</w:t>
      </w:r>
      <w:r w:rsidR="00C34C5C" w:rsidRPr="0017080D">
        <w:rPr>
          <w:rFonts w:asciiTheme="majorHAnsi" w:hAnsiTheme="majorHAnsi" w:cstheme="majorHAnsi"/>
          <w:color w:val="000000" w:themeColor="text1"/>
          <w:sz w:val="24"/>
          <w:szCs w:val="24"/>
        </w:rPr>
        <w:t xml:space="preserve"> </w:t>
      </w:r>
      <w:r w:rsidR="00C57E67" w:rsidRPr="0017080D">
        <w:rPr>
          <w:rFonts w:asciiTheme="majorHAnsi" w:hAnsiTheme="majorHAnsi" w:cstheme="majorHAnsi"/>
          <w:color w:val="000000" w:themeColor="text1"/>
          <w:sz w:val="24"/>
          <w:szCs w:val="24"/>
        </w:rPr>
        <w:t xml:space="preserve">and high level of confidence </w:t>
      </w:r>
      <w:r w:rsidR="00C34C5C" w:rsidRPr="0017080D">
        <w:rPr>
          <w:rFonts w:asciiTheme="majorHAnsi" w:hAnsiTheme="majorHAnsi" w:cstheme="majorHAnsi"/>
          <w:color w:val="000000" w:themeColor="text1"/>
          <w:sz w:val="24"/>
          <w:szCs w:val="24"/>
        </w:rPr>
        <w:t xml:space="preserve">‘More Able and Talented (MAT) </w:t>
      </w:r>
      <w:r w:rsidR="00C57E67" w:rsidRPr="0017080D">
        <w:rPr>
          <w:rFonts w:asciiTheme="majorHAnsi" w:hAnsiTheme="majorHAnsi" w:cstheme="majorHAnsi"/>
          <w:color w:val="000000" w:themeColor="text1"/>
          <w:sz w:val="24"/>
          <w:szCs w:val="24"/>
        </w:rPr>
        <w:t xml:space="preserve">in which she regularly contributes to discussions. Conversely PE </w:t>
      </w:r>
      <w:r w:rsidR="000F2A5D" w:rsidRPr="0017080D">
        <w:rPr>
          <w:rFonts w:asciiTheme="majorHAnsi" w:hAnsiTheme="majorHAnsi" w:cstheme="majorHAnsi"/>
          <w:color w:val="000000" w:themeColor="text1"/>
          <w:sz w:val="24"/>
          <w:szCs w:val="24"/>
        </w:rPr>
        <w:t xml:space="preserve">who was of Chinese origin and identified as a pupil who uses English as an Additional Language (EAL) as a direct result possessed a low level of confidence and subsequently low ability range (A-1). </w:t>
      </w:r>
    </w:p>
    <w:p w:rsidR="002A2CF8" w:rsidRPr="0017080D" w:rsidRDefault="002A2CF8" w:rsidP="0017080D">
      <w:pPr>
        <w:spacing w:line="360" w:lineRule="auto"/>
        <w:jc w:val="both"/>
        <w:rPr>
          <w:rFonts w:asciiTheme="majorHAnsi" w:hAnsiTheme="majorHAnsi" w:cs="Arial"/>
          <w:color w:val="000000" w:themeColor="text1"/>
          <w:sz w:val="24"/>
          <w:szCs w:val="24"/>
        </w:rPr>
      </w:pPr>
    </w:p>
    <w:p w:rsidR="002A2CF8" w:rsidRPr="0017080D" w:rsidRDefault="000F2A5D"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 xml:space="preserve">The bell rang for the end of morning break and </w:t>
      </w:r>
      <w:r w:rsidRPr="0017080D">
        <w:rPr>
          <w:rFonts w:asciiTheme="majorHAnsi" w:hAnsiTheme="majorHAnsi" w:cstheme="majorHAnsi"/>
          <w:color w:val="000000" w:themeColor="text1"/>
          <w:sz w:val="24"/>
          <w:szCs w:val="24"/>
        </w:rPr>
        <w:t>u</w:t>
      </w:r>
      <w:r w:rsidR="00882252" w:rsidRPr="0017080D">
        <w:rPr>
          <w:rFonts w:asciiTheme="majorHAnsi" w:hAnsiTheme="majorHAnsi" w:cstheme="majorHAnsi"/>
          <w:color w:val="000000" w:themeColor="text1"/>
          <w:sz w:val="24"/>
          <w:szCs w:val="24"/>
        </w:rPr>
        <w:t xml:space="preserve">nderstandably there was a little bit of noise and jostling when pupils re-entered the classroom in addition to </w:t>
      </w:r>
      <w:r w:rsidR="00161FBF" w:rsidRPr="0017080D">
        <w:rPr>
          <w:rFonts w:asciiTheme="majorHAnsi" w:hAnsiTheme="majorHAnsi" w:cstheme="majorHAnsi"/>
          <w:color w:val="000000" w:themeColor="text1"/>
          <w:sz w:val="24"/>
          <w:szCs w:val="24"/>
        </w:rPr>
        <w:t xml:space="preserve">them having 2 </w:t>
      </w:r>
      <w:r w:rsidR="00882252" w:rsidRPr="0017080D">
        <w:rPr>
          <w:rFonts w:asciiTheme="majorHAnsi" w:hAnsiTheme="majorHAnsi" w:cstheme="majorHAnsi"/>
          <w:color w:val="000000" w:themeColor="text1"/>
          <w:sz w:val="24"/>
          <w:szCs w:val="24"/>
        </w:rPr>
        <w:t xml:space="preserve">new adults namely myself and Miss EL being in their classroom. </w:t>
      </w:r>
      <w:r w:rsidR="002A2CF8" w:rsidRPr="0017080D">
        <w:rPr>
          <w:rFonts w:asciiTheme="majorHAnsi" w:hAnsiTheme="majorHAnsi" w:cstheme="majorHAnsi"/>
          <w:color w:val="000000" w:themeColor="text1"/>
          <w:sz w:val="24"/>
          <w:szCs w:val="24"/>
        </w:rPr>
        <w:t xml:space="preserve">However the class </w:t>
      </w:r>
      <w:r w:rsidR="00882252" w:rsidRPr="0017080D">
        <w:rPr>
          <w:rFonts w:asciiTheme="majorHAnsi" w:hAnsiTheme="majorHAnsi" w:cstheme="majorHAnsi"/>
          <w:color w:val="000000" w:themeColor="text1"/>
          <w:sz w:val="24"/>
          <w:szCs w:val="24"/>
        </w:rPr>
        <w:t xml:space="preserve">teacher </w:t>
      </w:r>
      <w:r w:rsidR="00161FBF" w:rsidRPr="0017080D">
        <w:rPr>
          <w:rFonts w:asciiTheme="majorHAnsi" w:hAnsiTheme="majorHAnsi" w:cstheme="majorHAnsi"/>
          <w:color w:val="000000" w:themeColor="text1"/>
          <w:sz w:val="24"/>
          <w:szCs w:val="24"/>
        </w:rPr>
        <w:t xml:space="preserve">introduced us and </w:t>
      </w:r>
      <w:r w:rsidR="00882252" w:rsidRPr="0017080D">
        <w:rPr>
          <w:rFonts w:asciiTheme="majorHAnsi" w:hAnsiTheme="majorHAnsi" w:cstheme="majorHAnsi"/>
          <w:color w:val="000000" w:themeColor="text1"/>
          <w:sz w:val="24"/>
          <w:szCs w:val="24"/>
        </w:rPr>
        <w:t xml:space="preserve">spoke </w:t>
      </w:r>
      <w:r w:rsidR="00161FBF" w:rsidRPr="0017080D">
        <w:rPr>
          <w:rFonts w:asciiTheme="majorHAnsi" w:hAnsiTheme="majorHAnsi" w:cstheme="majorHAnsi"/>
          <w:color w:val="000000" w:themeColor="text1"/>
          <w:sz w:val="24"/>
          <w:szCs w:val="24"/>
        </w:rPr>
        <w:t>about what was happening whi</w:t>
      </w:r>
      <w:r w:rsidR="002A2CF8" w:rsidRPr="0017080D">
        <w:rPr>
          <w:rFonts w:asciiTheme="majorHAnsi" w:hAnsiTheme="majorHAnsi" w:cstheme="majorHAnsi"/>
          <w:color w:val="000000" w:themeColor="text1"/>
          <w:sz w:val="24"/>
          <w:szCs w:val="24"/>
        </w:rPr>
        <w:t xml:space="preserve">ch as a result reassured the pupils and subsequently Miss AW gained </w:t>
      </w:r>
      <w:r w:rsidR="00161FBF" w:rsidRPr="0017080D">
        <w:rPr>
          <w:rFonts w:asciiTheme="majorHAnsi" w:hAnsiTheme="majorHAnsi" w:cstheme="majorHAnsi"/>
          <w:color w:val="000000" w:themeColor="text1"/>
          <w:sz w:val="24"/>
          <w:szCs w:val="24"/>
        </w:rPr>
        <w:t xml:space="preserve">control of the class </w:t>
      </w:r>
      <w:r w:rsidR="002A2CF8" w:rsidRPr="0017080D">
        <w:rPr>
          <w:rFonts w:asciiTheme="majorHAnsi" w:hAnsiTheme="majorHAnsi" w:cstheme="majorHAnsi"/>
          <w:color w:val="000000" w:themeColor="text1"/>
          <w:sz w:val="24"/>
          <w:szCs w:val="24"/>
        </w:rPr>
        <w:t xml:space="preserve">and </w:t>
      </w:r>
      <w:r w:rsidRPr="0017080D">
        <w:rPr>
          <w:rFonts w:asciiTheme="majorHAnsi" w:hAnsiTheme="majorHAnsi" w:cstheme="majorHAnsi"/>
          <w:color w:val="000000" w:themeColor="text1"/>
          <w:sz w:val="24"/>
          <w:szCs w:val="24"/>
        </w:rPr>
        <w:t>explained the purpose of her and her colleagues visit back t</w:t>
      </w:r>
      <w:r w:rsidR="002A2CF8" w:rsidRPr="0017080D">
        <w:rPr>
          <w:rFonts w:asciiTheme="majorHAnsi" w:hAnsiTheme="majorHAnsi" w:cstheme="majorHAnsi"/>
          <w:color w:val="000000" w:themeColor="text1"/>
          <w:sz w:val="24"/>
          <w:szCs w:val="24"/>
        </w:rPr>
        <w:t xml:space="preserve">o their classroom. Miss AW checked </w:t>
      </w:r>
      <w:r w:rsidRPr="0017080D">
        <w:rPr>
          <w:rFonts w:asciiTheme="majorHAnsi" w:hAnsiTheme="majorHAnsi" w:cstheme="majorHAnsi"/>
          <w:color w:val="000000" w:themeColor="text1"/>
          <w:sz w:val="24"/>
          <w:szCs w:val="24"/>
        </w:rPr>
        <w:t>assent given by pupils to parti</w:t>
      </w:r>
      <w:r w:rsidR="002A2CF8" w:rsidRPr="0017080D">
        <w:rPr>
          <w:rFonts w:asciiTheme="majorHAnsi" w:hAnsiTheme="majorHAnsi" w:cstheme="majorHAnsi"/>
          <w:color w:val="000000" w:themeColor="text1"/>
          <w:sz w:val="24"/>
          <w:szCs w:val="24"/>
        </w:rPr>
        <w:t xml:space="preserve">cipate fully in the research </w:t>
      </w:r>
      <w:r w:rsidR="00B509CB" w:rsidRPr="0017080D">
        <w:rPr>
          <w:rFonts w:asciiTheme="majorHAnsi" w:hAnsiTheme="majorHAnsi" w:cstheme="majorHAnsi"/>
          <w:color w:val="000000" w:themeColor="text1"/>
          <w:sz w:val="24"/>
          <w:szCs w:val="24"/>
        </w:rPr>
        <w:t xml:space="preserve">where </w:t>
      </w:r>
      <w:r w:rsidR="00B509CB" w:rsidRPr="0017080D">
        <w:rPr>
          <w:rFonts w:asciiTheme="majorHAnsi" w:hAnsiTheme="majorHAnsi" w:cs="Arial"/>
          <w:color w:val="000000" w:themeColor="text1"/>
          <w:sz w:val="24"/>
          <w:szCs w:val="24"/>
        </w:rPr>
        <w:t>26/28 pupils gave assent (2 Girls no assent however still had to participate in the lesson).</w:t>
      </w:r>
      <w:r w:rsidR="002A2CF8" w:rsidRPr="0017080D">
        <w:rPr>
          <w:rFonts w:asciiTheme="majorHAnsi" w:hAnsiTheme="majorHAnsi" w:cstheme="majorHAnsi"/>
          <w:color w:val="000000" w:themeColor="text1"/>
          <w:sz w:val="24"/>
          <w:szCs w:val="24"/>
        </w:rPr>
        <w:t xml:space="preserve"> </w:t>
      </w:r>
      <w:r w:rsidR="008A03DE" w:rsidRPr="0017080D">
        <w:rPr>
          <w:rFonts w:asciiTheme="majorHAnsi" w:hAnsiTheme="majorHAnsi" w:cstheme="majorHAnsi"/>
          <w:color w:val="000000" w:themeColor="text1"/>
          <w:sz w:val="24"/>
          <w:szCs w:val="24"/>
        </w:rPr>
        <w:t>The pupils habitually made their way to the large carpet at the front of the class for the Introduction where Miss AW explained the learning objecti</w:t>
      </w:r>
      <w:r w:rsidR="002A2CF8" w:rsidRPr="0017080D">
        <w:rPr>
          <w:rFonts w:asciiTheme="majorHAnsi" w:hAnsiTheme="majorHAnsi" w:cstheme="majorHAnsi"/>
          <w:color w:val="000000" w:themeColor="text1"/>
          <w:sz w:val="24"/>
          <w:szCs w:val="24"/>
        </w:rPr>
        <w:t xml:space="preserve">ve of the task further that were </w:t>
      </w:r>
      <w:r w:rsidR="008A03DE" w:rsidRPr="0017080D">
        <w:rPr>
          <w:rFonts w:asciiTheme="majorHAnsi" w:hAnsiTheme="majorHAnsi" w:cs="Arial"/>
          <w:color w:val="000000" w:themeColor="text1"/>
          <w:sz w:val="24"/>
          <w:szCs w:val="24"/>
        </w:rPr>
        <w:t xml:space="preserve">based upon an adaptation of ‘Cluedo’ and in which through group work pupils would aim to critical think and communicate effectively to solve a crime supported with clues and as a group arrive at a final outcome on which of the four chosen superheroes (Superman, Spiderman, Batman and Wonder woman) committed the crime. Miss AW used the effective ‘Thumbs’ Assessment </w:t>
      </w:r>
      <w:r w:rsidR="003D0208" w:rsidRPr="0017080D">
        <w:rPr>
          <w:rFonts w:asciiTheme="majorHAnsi" w:hAnsiTheme="majorHAnsi" w:cs="Arial"/>
          <w:color w:val="000000" w:themeColor="text1"/>
          <w:sz w:val="24"/>
          <w:szCs w:val="24"/>
        </w:rPr>
        <w:t>for</w:t>
      </w:r>
      <w:r w:rsidR="008A03DE" w:rsidRPr="0017080D">
        <w:rPr>
          <w:rFonts w:asciiTheme="majorHAnsi" w:hAnsiTheme="majorHAnsi" w:cs="Arial"/>
          <w:color w:val="000000" w:themeColor="text1"/>
          <w:sz w:val="24"/>
          <w:szCs w:val="24"/>
        </w:rPr>
        <w:t xml:space="preserve"> Learning (AFL)’ strategy to check pupils understanding on the task throughout. </w:t>
      </w:r>
    </w:p>
    <w:p w:rsidR="002A2CF8" w:rsidRPr="0017080D" w:rsidRDefault="002A2CF8" w:rsidP="0017080D">
      <w:pPr>
        <w:spacing w:line="360" w:lineRule="auto"/>
        <w:jc w:val="both"/>
        <w:rPr>
          <w:rFonts w:asciiTheme="majorHAnsi" w:hAnsiTheme="majorHAnsi" w:cs="Arial"/>
          <w:color w:val="000000" w:themeColor="text1"/>
          <w:sz w:val="24"/>
          <w:szCs w:val="24"/>
        </w:rPr>
      </w:pPr>
    </w:p>
    <w:p w:rsidR="00583A24" w:rsidRPr="0017080D" w:rsidRDefault="003D0208"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Arial"/>
          <w:color w:val="000000" w:themeColor="text1"/>
          <w:sz w:val="24"/>
          <w:szCs w:val="24"/>
        </w:rPr>
        <w:t xml:space="preserve">Additionally whilst on the carpet and in order to give the pupils a starting point Miss AW read a transcript out displayed on the interactive board </w:t>
      </w:r>
      <w:r w:rsidR="002A2CF8" w:rsidRPr="0017080D">
        <w:rPr>
          <w:rFonts w:asciiTheme="majorHAnsi" w:hAnsiTheme="majorHAnsi" w:cs="Arial"/>
          <w:color w:val="000000" w:themeColor="text1"/>
          <w:sz w:val="24"/>
          <w:szCs w:val="24"/>
        </w:rPr>
        <w:t>and t</w:t>
      </w:r>
      <w:r w:rsidRPr="0017080D">
        <w:rPr>
          <w:rFonts w:asciiTheme="majorHAnsi" w:hAnsiTheme="majorHAnsi"/>
          <w:sz w:val="24"/>
          <w:szCs w:val="24"/>
        </w:rPr>
        <w:t xml:space="preserve">he pupils seemed excited and </w:t>
      </w:r>
      <w:r w:rsidR="002A2CF8" w:rsidRPr="0017080D">
        <w:rPr>
          <w:rFonts w:asciiTheme="majorHAnsi" w:hAnsiTheme="majorHAnsi"/>
          <w:sz w:val="24"/>
          <w:szCs w:val="24"/>
        </w:rPr>
        <w:t xml:space="preserve">thereafter </w:t>
      </w:r>
      <w:r w:rsidRPr="0017080D">
        <w:rPr>
          <w:rFonts w:asciiTheme="majorHAnsi" w:hAnsiTheme="majorHAnsi"/>
          <w:sz w:val="24"/>
          <w:szCs w:val="24"/>
        </w:rPr>
        <w:t>returned to their groups and learning a</w:t>
      </w:r>
      <w:r w:rsidR="00B509CB" w:rsidRPr="0017080D">
        <w:rPr>
          <w:rFonts w:asciiTheme="majorHAnsi" w:hAnsiTheme="majorHAnsi"/>
          <w:sz w:val="24"/>
          <w:szCs w:val="24"/>
        </w:rPr>
        <w:t xml:space="preserve">reas (tables) to begin the task </w:t>
      </w:r>
      <w:r w:rsidR="002A2CF8" w:rsidRPr="0017080D">
        <w:rPr>
          <w:rFonts w:asciiTheme="majorHAnsi" w:hAnsiTheme="majorHAnsi"/>
          <w:sz w:val="24"/>
          <w:szCs w:val="24"/>
        </w:rPr>
        <w:t xml:space="preserve">that would be </w:t>
      </w:r>
      <w:r w:rsidR="00B509CB" w:rsidRPr="0017080D">
        <w:rPr>
          <w:rFonts w:asciiTheme="majorHAnsi" w:hAnsiTheme="majorHAnsi" w:cs="Arial"/>
          <w:color w:val="000000" w:themeColor="text1"/>
          <w:sz w:val="24"/>
          <w:szCs w:val="24"/>
        </w:rPr>
        <w:t>differentiated with varying amount of scaffolding offered.</w:t>
      </w:r>
      <w:r w:rsidR="002A2CF8" w:rsidRPr="0017080D">
        <w:rPr>
          <w:rFonts w:asciiTheme="majorHAnsi" w:hAnsiTheme="majorHAnsi" w:cstheme="majorHAnsi"/>
          <w:color w:val="000000" w:themeColor="text1"/>
          <w:sz w:val="24"/>
          <w:szCs w:val="24"/>
        </w:rPr>
        <w:t xml:space="preserve"> </w:t>
      </w:r>
      <w:r w:rsidR="00B509CB" w:rsidRPr="0017080D">
        <w:rPr>
          <w:rFonts w:asciiTheme="majorHAnsi" w:hAnsiTheme="majorHAnsi" w:cs="Arial"/>
          <w:color w:val="000000" w:themeColor="text1"/>
          <w:sz w:val="24"/>
          <w:szCs w:val="24"/>
        </w:rPr>
        <w:t xml:space="preserve">I sat down and subtly made notes on </w:t>
      </w:r>
      <w:r w:rsidR="00583A24" w:rsidRPr="0017080D">
        <w:rPr>
          <w:rFonts w:asciiTheme="majorHAnsi" w:hAnsiTheme="majorHAnsi" w:cs="Arial"/>
          <w:color w:val="000000" w:themeColor="text1"/>
          <w:sz w:val="24"/>
          <w:szCs w:val="24"/>
        </w:rPr>
        <w:t xml:space="preserve">the whole class however chiefly </w:t>
      </w:r>
      <w:r w:rsidR="00B509CB" w:rsidRPr="0017080D">
        <w:rPr>
          <w:rFonts w:asciiTheme="majorHAnsi" w:hAnsiTheme="majorHAnsi" w:cs="Arial"/>
          <w:color w:val="000000" w:themeColor="text1"/>
          <w:sz w:val="24"/>
          <w:szCs w:val="24"/>
        </w:rPr>
        <w:t>focus</w:t>
      </w:r>
      <w:r w:rsidR="00583A24" w:rsidRPr="0017080D">
        <w:rPr>
          <w:rFonts w:asciiTheme="majorHAnsi" w:hAnsiTheme="majorHAnsi" w:cs="Arial"/>
          <w:color w:val="000000" w:themeColor="text1"/>
          <w:sz w:val="24"/>
          <w:szCs w:val="24"/>
        </w:rPr>
        <w:t xml:space="preserve">ing my on 2 </w:t>
      </w:r>
      <w:r w:rsidR="00B509CB" w:rsidRPr="0017080D">
        <w:rPr>
          <w:rFonts w:asciiTheme="majorHAnsi" w:hAnsiTheme="majorHAnsi" w:cs="Arial"/>
          <w:color w:val="000000" w:themeColor="text1"/>
          <w:sz w:val="24"/>
          <w:szCs w:val="24"/>
        </w:rPr>
        <w:t>case pupils who were working in the same group on the table closet to me however I immediately noticed there was 1 pupil who was being slightly di</w:t>
      </w:r>
      <w:r w:rsidR="002A2CF8" w:rsidRPr="0017080D">
        <w:rPr>
          <w:rFonts w:asciiTheme="majorHAnsi" w:hAnsiTheme="majorHAnsi" w:cs="Arial"/>
          <w:color w:val="000000" w:themeColor="text1"/>
          <w:sz w:val="24"/>
          <w:szCs w:val="24"/>
        </w:rPr>
        <w:t xml:space="preserve">sruptive and coincidently was one who did not give </w:t>
      </w:r>
      <w:r w:rsidR="00583A24" w:rsidRPr="0017080D">
        <w:rPr>
          <w:rFonts w:asciiTheme="majorHAnsi" w:hAnsiTheme="majorHAnsi" w:cs="Arial"/>
          <w:color w:val="000000" w:themeColor="text1"/>
          <w:sz w:val="24"/>
          <w:szCs w:val="24"/>
        </w:rPr>
        <w:t xml:space="preserve">assent. Quickly I regained concentration in observation of my 2 case pupils where I immediately noticed PS took immediate control of the group showing high levels of involvement in the task </w:t>
      </w:r>
      <w:r w:rsidR="00155563" w:rsidRPr="0017080D">
        <w:rPr>
          <w:rFonts w:asciiTheme="majorHAnsi" w:hAnsiTheme="majorHAnsi" w:cs="Arial"/>
          <w:color w:val="000000" w:themeColor="text1"/>
          <w:sz w:val="24"/>
          <w:szCs w:val="24"/>
        </w:rPr>
        <w:t xml:space="preserve">using prior knowledge on Superheroes to help support her views </w:t>
      </w:r>
      <w:r w:rsidR="00583A24" w:rsidRPr="0017080D">
        <w:rPr>
          <w:rFonts w:asciiTheme="majorHAnsi" w:hAnsiTheme="majorHAnsi" w:cs="Arial"/>
          <w:color w:val="000000" w:themeColor="text1"/>
          <w:sz w:val="24"/>
          <w:szCs w:val="24"/>
        </w:rPr>
        <w:t>whilst also willing to listen to others and particularly supporting PM who was at the lower end of the Leuven Involvement scale Magic Nursery and thus giving the initial impression of having a low ability which potential could be down to her EAL (</w:t>
      </w:r>
      <w:r w:rsidR="00583A24" w:rsidRPr="0017080D">
        <w:rPr>
          <w:rFonts w:asciiTheme="majorHAnsi" w:hAnsiTheme="majorHAnsi"/>
          <w:color w:val="000000" w:themeColor="text1"/>
          <w:sz w:val="24"/>
          <w:szCs w:val="24"/>
          <w:lang w:eastAsia="en-US"/>
        </w:rPr>
        <w:t xml:space="preserve">C-6). However I aimed to be non-judgemental and impartial with my observation however I again got slightly side tracked as although I was not assigned I felt the need </w:t>
      </w:r>
      <w:r w:rsidR="00583A24" w:rsidRPr="0017080D">
        <w:rPr>
          <w:rFonts w:asciiTheme="majorHAnsi" w:hAnsiTheme="majorHAnsi"/>
          <w:color w:val="000000" w:themeColor="text1"/>
          <w:sz w:val="24"/>
          <w:szCs w:val="24"/>
          <w:lang w:eastAsia="en-US"/>
        </w:rPr>
        <w:lastRenderedPageBreak/>
        <w:t xml:space="preserve">to look over the opposite side of the classroom and make brief notes also on our other case study pupil (PI) who was next to Miss EL. </w:t>
      </w:r>
    </w:p>
    <w:p w:rsidR="00B509CB" w:rsidRPr="0017080D" w:rsidRDefault="00B509CB" w:rsidP="0017080D">
      <w:pPr>
        <w:spacing w:line="360" w:lineRule="auto"/>
        <w:jc w:val="both"/>
        <w:rPr>
          <w:rFonts w:asciiTheme="majorHAnsi" w:hAnsiTheme="majorHAnsi" w:cs="Arial"/>
          <w:color w:val="000000" w:themeColor="text1"/>
          <w:sz w:val="24"/>
          <w:szCs w:val="24"/>
        </w:rPr>
      </w:pPr>
    </w:p>
    <w:p w:rsidR="0043323E" w:rsidRPr="0017080D" w:rsidRDefault="00155563"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theme="majorHAnsi"/>
          <w:sz w:val="24"/>
          <w:szCs w:val="24"/>
        </w:rPr>
        <w:t xml:space="preserve">The task continued and as more clues were given out to groups PS continued to be extremely engaged in the task and in control of the group however unlike before she fell away from her previous supporting role towards PN where she also raised her volume and seemed to not give others as much chance in the group. Meanwhile PN gave off the impression she was </w:t>
      </w:r>
      <w:r w:rsidR="004F4FC9" w:rsidRPr="0017080D">
        <w:rPr>
          <w:rFonts w:asciiTheme="majorHAnsi" w:hAnsiTheme="majorHAnsi" w:cstheme="majorHAnsi"/>
          <w:sz w:val="24"/>
          <w:szCs w:val="24"/>
        </w:rPr>
        <w:t xml:space="preserve">only slightly involved in the task and she aimed to mask her lack of involvement by moving Biographies however there was no </w:t>
      </w:r>
      <w:r w:rsidRPr="0017080D">
        <w:rPr>
          <w:rFonts w:asciiTheme="majorHAnsi" w:hAnsiTheme="majorHAnsi" w:cstheme="majorHAnsi"/>
          <w:sz w:val="24"/>
          <w:szCs w:val="24"/>
        </w:rPr>
        <w:t>communication</w:t>
      </w:r>
      <w:r w:rsidR="004F4FC9" w:rsidRPr="0017080D">
        <w:rPr>
          <w:rFonts w:asciiTheme="majorHAnsi" w:hAnsiTheme="majorHAnsi" w:cstheme="majorHAnsi"/>
          <w:sz w:val="24"/>
          <w:szCs w:val="24"/>
        </w:rPr>
        <w:t xml:space="preserve"> at all</w:t>
      </w:r>
      <w:r w:rsidRPr="0017080D">
        <w:rPr>
          <w:rFonts w:asciiTheme="majorHAnsi" w:hAnsiTheme="majorHAnsi" w:cstheme="majorHAnsi"/>
          <w:sz w:val="24"/>
          <w:szCs w:val="24"/>
        </w:rPr>
        <w:t xml:space="preserve">. </w:t>
      </w:r>
      <w:r w:rsidR="004F4FC9" w:rsidRPr="0017080D">
        <w:rPr>
          <w:rFonts w:asciiTheme="majorHAnsi" w:hAnsiTheme="majorHAnsi" w:cstheme="majorHAnsi"/>
          <w:sz w:val="24"/>
          <w:szCs w:val="24"/>
        </w:rPr>
        <w:t xml:space="preserve">Both case pupils continued their trend although PS did briefly resort back to supporting or maybe controlling PN up until the end and overall although the task was exciting PN overall was rated low on the involvement scale with where far too often there was a lack of engagement and in contrast </w:t>
      </w:r>
      <w:r w:rsidR="005A72D3" w:rsidRPr="0017080D">
        <w:rPr>
          <w:rFonts w:asciiTheme="majorHAnsi" w:hAnsiTheme="majorHAnsi" w:cstheme="majorHAnsi"/>
          <w:sz w:val="24"/>
          <w:szCs w:val="24"/>
        </w:rPr>
        <w:t>overall PS was highly involved (A-1).</w:t>
      </w:r>
      <w:r w:rsidR="002A2CF8" w:rsidRPr="0017080D">
        <w:rPr>
          <w:rFonts w:asciiTheme="majorHAnsi" w:hAnsiTheme="majorHAnsi" w:cstheme="majorHAnsi"/>
          <w:sz w:val="24"/>
          <w:szCs w:val="24"/>
        </w:rPr>
        <w:t xml:space="preserve"> </w:t>
      </w:r>
      <w:r w:rsidR="004F4FC9" w:rsidRPr="0017080D">
        <w:rPr>
          <w:rFonts w:asciiTheme="majorHAnsi" w:hAnsiTheme="majorHAnsi" w:cstheme="majorHAnsi"/>
          <w:sz w:val="24"/>
          <w:szCs w:val="24"/>
        </w:rPr>
        <w:t xml:space="preserve">Miss AW delivered a plenary at the end of the task to check all groups had come to an agreed prediction </w:t>
      </w:r>
      <w:r w:rsidR="00656601" w:rsidRPr="0017080D">
        <w:rPr>
          <w:rFonts w:asciiTheme="majorHAnsi" w:hAnsiTheme="majorHAnsi" w:cstheme="majorHAnsi"/>
          <w:sz w:val="24"/>
          <w:szCs w:val="24"/>
        </w:rPr>
        <w:t>and although the focus was not on getting the right answers the class were keen to check if their predictions were right. PS confidently gave reasoning to justify her group prediction while PN did not contributed even when encouraged and supported by fellow pupils to. After the task had finished the rest of the pupils left the class in preparation for dinner and Miss AW lead the 3 case pupils to a</w:t>
      </w:r>
      <w:r w:rsidR="005A72D3" w:rsidRPr="0017080D">
        <w:rPr>
          <w:rFonts w:asciiTheme="majorHAnsi" w:hAnsiTheme="majorHAnsi" w:cstheme="majorHAnsi"/>
          <w:sz w:val="24"/>
          <w:szCs w:val="24"/>
        </w:rPr>
        <w:t xml:space="preserve"> quiet area and checked assent </w:t>
      </w:r>
      <w:r w:rsidR="00656601" w:rsidRPr="0017080D">
        <w:rPr>
          <w:rFonts w:asciiTheme="majorHAnsi" w:hAnsiTheme="majorHAnsi" w:cstheme="majorHAnsi"/>
          <w:sz w:val="24"/>
          <w:szCs w:val="24"/>
        </w:rPr>
        <w:t xml:space="preserve">in order to interview the pupils on their learning experience </w:t>
      </w:r>
      <w:r w:rsidR="005A72D3" w:rsidRPr="0017080D">
        <w:rPr>
          <w:rFonts w:asciiTheme="majorHAnsi" w:hAnsiTheme="majorHAnsi" w:cstheme="majorHAnsi"/>
          <w:sz w:val="24"/>
          <w:szCs w:val="24"/>
        </w:rPr>
        <w:t xml:space="preserve">whilst working </w:t>
      </w:r>
      <w:r w:rsidR="00BB47AA" w:rsidRPr="0017080D">
        <w:rPr>
          <w:rFonts w:asciiTheme="majorHAnsi" w:hAnsiTheme="majorHAnsi" w:cstheme="majorHAnsi"/>
          <w:sz w:val="24"/>
          <w:szCs w:val="24"/>
        </w:rPr>
        <w:t>in a group (</w:t>
      </w:r>
      <w:r w:rsidR="005A72D3" w:rsidRPr="0017080D">
        <w:rPr>
          <w:rFonts w:asciiTheme="majorHAnsi" w:hAnsiTheme="majorHAnsi"/>
          <w:color w:val="000000" w:themeColor="text1"/>
          <w:sz w:val="24"/>
          <w:szCs w:val="24"/>
          <w:lang w:eastAsia="en-US"/>
        </w:rPr>
        <w:t>A-2</w:t>
      </w:r>
      <w:r w:rsidR="00BB47AA" w:rsidRPr="0017080D">
        <w:rPr>
          <w:rFonts w:asciiTheme="majorHAnsi" w:hAnsiTheme="majorHAnsi"/>
          <w:color w:val="000000" w:themeColor="text1"/>
          <w:sz w:val="24"/>
          <w:szCs w:val="24"/>
          <w:lang w:eastAsia="en-US"/>
        </w:rPr>
        <w:t>).</w:t>
      </w:r>
      <w:r w:rsidR="0043323E" w:rsidRPr="0017080D">
        <w:rPr>
          <w:rFonts w:asciiTheme="majorHAnsi" w:hAnsiTheme="majorHAnsi" w:cstheme="majorHAnsi"/>
          <w:sz w:val="24"/>
          <w:szCs w:val="24"/>
        </w:rPr>
        <w:t xml:space="preserve"> </w:t>
      </w:r>
      <w:r w:rsidR="005A72D3" w:rsidRPr="0017080D">
        <w:rPr>
          <w:rFonts w:asciiTheme="majorHAnsi" w:hAnsiTheme="majorHAnsi" w:cs="Arial"/>
          <w:color w:val="000000" w:themeColor="text1"/>
          <w:sz w:val="24"/>
          <w:szCs w:val="24"/>
        </w:rPr>
        <w:t xml:space="preserve">PS, PN and PI gave assent to be interviewed together by selected questions that were predominantly delivered by Miss EL however Mr KJ Miss AW occasionally supported the questioning within the interview further and also the interview that had prior consent was </w:t>
      </w:r>
      <w:r w:rsidR="00BB47AA" w:rsidRPr="0017080D">
        <w:rPr>
          <w:rFonts w:asciiTheme="majorHAnsi" w:hAnsiTheme="majorHAnsi" w:cs="Arial"/>
          <w:color w:val="000000" w:themeColor="text1"/>
          <w:sz w:val="24"/>
          <w:szCs w:val="24"/>
        </w:rPr>
        <w:t>voice recorded and in constant reference with our recognised triangulation method (</w:t>
      </w:r>
      <w:r w:rsidR="00BB47AA" w:rsidRPr="0017080D">
        <w:rPr>
          <w:rFonts w:asciiTheme="majorHAnsi" w:hAnsiTheme="majorHAnsi" w:cstheme="majorHAnsi"/>
          <w:color w:val="000000" w:themeColor="text1"/>
          <w:sz w:val="24"/>
          <w:szCs w:val="24"/>
        </w:rPr>
        <w:t xml:space="preserve">Karim, 2007). </w:t>
      </w:r>
    </w:p>
    <w:p w:rsidR="0043323E" w:rsidRPr="0017080D" w:rsidRDefault="0043323E" w:rsidP="0017080D">
      <w:pPr>
        <w:spacing w:line="360" w:lineRule="auto"/>
        <w:jc w:val="both"/>
        <w:rPr>
          <w:rFonts w:asciiTheme="majorHAnsi" w:hAnsiTheme="majorHAnsi" w:cstheme="majorHAnsi"/>
          <w:color w:val="000000" w:themeColor="text1"/>
          <w:sz w:val="24"/>
          <w:szCs w:val="24"/>
        </w:rPr>
      </w:pPr>
    </w:p>
    <w:p w:rsidR="009E1854" w:rsidRDefault="00BB47AA" w:rsidP="009E1854">
      <w:pPr>
        <w:spacing w:line="360" w:lineRule="auto"/>
        <w:jc w:val="both"/>
        <w:rPr>
          <w:rFonts w:asciiTheme="majorHAnsi" w:hAnsiTheme="majorHAnsi" w:cstheme="majorHAnsi"/>
          <w:sz w:val="24"/>
          <w:szCs w:val="24"/>
        </w:rPr>
      </w:pPr>
      <w:r w:rsidRPr="0017080D">
        <w:rPr>
          <w:rFonts w:asciiTheme="majorHAnsi" w:hAnsiTheme="majorHAnsi" w:cs="Arial"/>
          <w:color w:val="000000" w:themeColor="text1"/>
          <w:sz w:val="24"/>
          <w:szCs w:val="24"/>
        </w:rPr>
        <w:t xml:space="preserve">Throughout the interview PS again dominated the interview and there was even a moment where she disclosed to us that she recognises she can occasionally be too bossy in reply to question 6 </w:t>
      </w:r>
      <w:r w:rsidRPr="0017080D">
        <w:rPr>
          <w:rFonts w:asciiTheme="majorHAnsi" w:hAnsiTheme="majorHAnsi" w:cstheme="majorHAnsi"/>
          <w:sz w:val="24"/>
          <w:szCs w:val="24"/>
        </w:rPr>
        <w:t>(</w:t>
      </w:r>
      <w:r w:rsidRPr="0017080D">
        <w:rPr>
          <w:rFonts w:asciiTheme="majorHAnsi" w:hAnsiTheme="majorHAnsi"/>
          <w:color w:val="000000" w:themeColor="text1"/>
          <w:sz w:val="24"/>
          <w:szCs w:val="24"/>
          <w:lang w:eastAsia="en-US"/>
        </w:rPr>
        <w:t>A-2).</w:t>
      </w:r>
      <w:r w:rsidRPr="0017080D">
        <w:rPr>
          <w:rFonts w:asciiTheme="majorHAnsi" w:hAnsiTheme="majorHAnsi" w:cs="Arial"/>
          <w:color w:val="000000" w:themeColor="text1"/>
          <w:sz w:val="24"/>
          <w:szCs w:val="24"/>
        </w:rPr>
        <w:t xml:space="preserve"> Furthermore PI did willingly contribute when having the opportunity however PN similarly to the group work task struggled to communicate and be involved </w:t>
      </w:r>
      <w:r w:rsidRPr="0017080D">
        <w:rPr>
          <w:rFonts w:asciiTheme="majorHAnsi" w:hAnsiTheme="majorHAnsi" w:cstheme="majorHAnsi"/>
          <w:sz w:val="24"/>
          <w:szCs w:val="24"/>
        </w:rPr>
        <w:t>(</w:t>
      </w:r>
      <w:r w:rsidRPr="0017080D">
        <w:rPr>
          <w:rFonts w:asciiTheme="majorHAnsi" w:hAnsiTheme="majorHAnsi"/>
          <w:color w:val="000000" w:themeColor="text1"/>
          <w:sz w:val="24"/>
          <w:szCs w:val="24"/>
          <w:lang w:eastAsia="en-US"/>
        </w:rPr>
        <w:t>A-2).</w:t>
      </w:r>
      <w:r w:rsidR="002A2CF8" w:rsidRPr="0017080D">
        <w:rPr>
          <w:rFonts w:asciiTheme="majorHAnsi" w:hAnsiTheme="majorHAnsi" w:cs="Arial"/>
          <w:color w:val="000000" w:themeColor="text1"/>
          <w:sz w:val="24"/>
          <w:szCs w:val="24"/>
        </w:rPr>
        <w:t xml:space="preserve"> </w:t>
      </w:r>
      <w:r w:rsidRPr="0017080D">
        <w:rPr>
          <w:rFonts w:asciiTheme="majorHAnsi" w:hAnsiTheme="majorHAnsi" w:cs="Arial"/>
          <w:color w:val="000000" w:themeColor="text1"/>
          <w:sz w:val="24"/>
          <w:szCs w:val="24"/>
        </w:rPr>
        <w:t>The case pupils were thanked for their participation at the end and subsequently went to join their fellow peers in preparation for dinner. As a result this allowed us as a small group of researchers to acknowledge how well the lesson went and at large it was successful</w:t>
      </w:r>
      <w:r w:rsidR="00C34C5C" w:rsidRPr="0017080D">
        <w:rPr>
          <w:rFonts w:asciiTheme="majorHAnsi" w:hAnsiTheme="majorHAnsi" w:cs="Arial"/>
          <w:color w:val="000000" w:themeColor="text1"/>
          <w:sz w:val="24"/>
          <w:szCs w:val="24"/>
        </w:rPr>
        <w:t xml:space="preserve"> in identifying an improvement</w:t>
      </w:r>
      <w:r w:rsidRPr="0017080D">
        <w:rPr>
          <w:rFonts w:asciiTheme="majorHAnsi" w:hAnsiTheme="majorHAnsi" w:cs="Arial"/>
          <w:color w:val="000000" w:themeColor="text1"/>
          <w:sz w:val="24"/>
          <w:szCs w:val="24"/>
        </w:rPr>
        <w:t xml:space="preserve"> of involvement </w:t>
      </w:r>
      <w:r w:rsidR="00C34C5C" w:rsidRPr="0017080D">
        <w:rPr>
          <w:rFonts w:asciiTheme="majorHAnsi" w:hAnsiTheme="majorHAnsi" w:cs="Arial"/>
          <w:color w:val="000000" w:themeColor="text1"/>
          <w:sz w:val="24"/>
          <w:szCs w:val="24"/>
        </w:rPr>
        <w:t>of pupils working within a group. However whilst also referring to step 3 of LS where we will use all data collected to reflect and plan more robustly for future lessons (</w:t>
      </w:r>
      <w:r w:rsidR="00C34C5C" w:rsidRPr="0017080D">
        <w:rPr>
          <w:rFonts w:asciiTheme="majorHAnsi" w:hAnsiTheme="majorHAnsi" w:cs="Times"/>
          <w:color w:val="000000" w:themeColor="text1"/>
          <w:sz w:val="24"/>
          <w:szCs w:val="24"/>
        </w:rPr>
        <w:t>Teacher Development Trust Network, 2015)</w:t>
      </w:r>
      <w:r w:rsidR="00C34C5C" w:rsidRPr="0017080D">
        <w:rPr>
          <w:rFonts w:asciiTheme="majorHAnsi" w:hAnsiTheme="majorHAnsi" w:cs="Arial"/>
          <w:color w:val="000000" w:themeColor="text1"/>
          <w:sz w:val="24"/>
          <w:szCs w:val="24"/>
        </w:rPr>
        <w:t>.</w:t>
      </w:r>
      <w:r w:rsidR="0043323E" w:rsidRPr="0017080D">
        <w:rPr>
          <w:rFonts w:asciiTheme="majorHAnsi" w:hAnsiTheme="majorHAnsi" w:cs="Arial"/>
          <w:color w:val="000000" w:themeColor="text1"/>
          <w:sz w:val="24"/>
          <w:szCs w:val="24"/>
        </w:rPr>
        <w:t xml:space="preserve"> After immediate discussions we identified the need</w:t>
      </w:r>
      <w:r w:rsidR="00C34C5C" w:rsidRPr="0017080D">
        <w:rPr>
          <w:rFonts w:asciiTheme="majorHAnsi" w:hAnsiTheme="majorHAnsi" w:cs="Arial"/>
          <w:color w:val="000000" w:themeColor="text1"/>
          <w:sz w:val="24"/>
          <w:szCs w:val="24"/>
        </w:rPr>
        <w:t xml:space="preserve"> to modify our </w:t>
      </w:r>
      <w:r w:rsidR="0043323E" w:rsidRPr="0017080D">
        <w:rPr>
          <w:rFonts w:asciiTheme="majorHAnsi" w:hAnsiTheme="majorHAnsi" w:cs="Arial"/>
          <w:color w:val="000000" w:themeColor="text1"/>
          <w:sz w:val="24"/>
          <w:szCs w:val="24"/>
        </w:rPr>
        <w:t xml:space="preserve">lesson </w:t>
      </w:r>
      <w:r w:rsidR="00E553F4" w:rsidRPr="0017080D">
        <w:rPr>
          <w:rFonts w:asciiTheme="majorHAnsi" w:hAnsiTheme="majorHAnsi" w:cs="Arial"/>
          <w:color w:val="000000" w:themeColor="text1"/>
          <w:sz w:val="24"/>
          <w:szCs w:val="24"/>
        </w:rPr>
        <w:t xml:space="preserve">whilst referring back to our triangulation method </w:t>
      </w:r>
      <w:r w:rsidR="00E553F4" w:rsidRPr="0017080D">
        <w:rPr>
          <w:rFonts w:asciiTheme="majorHAnsi" w:hAnsiTheme="majorHAnsi" w:cstheme="majorHAnsi"/>
          <w:color w:val="000000" w:themeColor="text1"/>
          <w:sz w:val="24"/>
          <w:szCs w:val="24"/>
        </w:rPr>
        <w:t xml:space="preserve">Karim (2007) and the LS strategy </w:t>
      </w:r>
      <w:r w:rsidR="00E553F4" w:rsidRPr="0017080D">
        <w:rPr>
          <w:rFonts w:asciiTheme="majorHAnsi" w:hAnsiTheme="majorHAnsi" w:cs="Arial"/>
          <w:color w:val="000000" w:themeColor="text1"/>
          <w:sz w:val="24"/>
          <w:szCs w:val="24"/>
        </w:rPr>
        <w:t>(</w:t>
      </w:r>
      <w:r w:rsidR="00E553F4" w:rsidRPr="0017080D">
        <w:rPr>
          <w:rFonts w:asciiTheme="majorHAnsi" w:hAnsiTheme="majorHAnsi" w:cs="Times"/>
          <w:color w:val="000000" w:themeColor="text1"/>
          <w:sz w:val="24"/>
          <w:szCs w:val="24"/>
        </w:rPr>
        <w:t>Teacher Development Trust Network, 2015)</w:t>
      </w:r>
      <w:r w:rsidR="0043323E" w:rsidRPr="0017080D">
        <w:rPr>
          <w:rFonts w:asciiTheme="majorHAnsi" w:hAnsiTheme="majorHAnsi" w:cs="Arial"/>
          <w:color w:val="000000" w:themeColor="text1"/>
          <w:sz w:val="24"/>
          <w:szCs w:val="24"/>
        </w:rPr>
        <w:t xml:space="preserve"> for our next lesson. Specifically we recognised </w:t>
      </w:r>
      <w:r w:rsidR="00E553F4" w:rsidRPr="0017080D">
        <w:rPr>
          <w:rFonts w:asciiTheme="majorHAnsi" w:hAnsiTheme="majorHAnsi" w:cs="Arial"/>
          <w:color w:val="000000" w:themeColor="text1"/>
          <w:sz w:val="24"/>
          <w:szCs w:val="24"/>
        </w:rPr>
        <w:t>the need to change the group</w:t>
      </w:r>
      <w:r w:rsidR="0043323E" w:rsidRPr="0017080D">
        <w:rPr>
          <w:rFonts w:asciiTheme="majorHAnsi" w:hAnsiTheme="majorHAnsi" w:cs="Arial"/>
          <w:color w:val="000000" w:themeColor="text1"/>
          <w:sz w:val="24"/>
          <w:szCs w:val="24"/>
        </w:rPr>
        <w:t xml:space="preserve">s make up </w:t>
      </w:r>
      <w:r w:rsidR="00E553F4" w:rsidRPr="0017080D">
        <w:rPr>
          <w:rFonts w:asciiTheme="majorHAnsi" w:hAnsiTheme="majorHAnsi" w:cs="Arial"/>
          <w:color w:val="000000" w:themeColor="text1"/>
          <w:sz w:val="24"/>
          <w:szCs w:val="24"/>
        </w:rPr>
        <w:t>from mixed ability to ability because we all f</w:t>
      </w:r>
      <w:r w:rsidR="0043323E" w:rsidRPr="0017080D">
        <w:rPr>
          <w:rFonts w:asciiTheme="majorHAnsi" w:hAnsiTheme="majorHAnsi" w:cs="Arial"/>
          <w:color w:val="000000" w:themeColor="text1"/>
          <w:sz w:val="24"/>
          <w:szCs w:val="24"/>
        </w:rPr>
        <w:t xml:space="preserve">ound out that </w:t>
      </w:r>
      <w:r w:rsidR="00E553F4" w:rsidRPr="0017080D">
        <w:rPr>
          <w:rFonts w:asciiTheme="majorHAnsi" w:hAnsiTheme="majorHAnsi" w:cs="Arial"/>
          <w:color w:val="000000" w:themeColor="text1"/>
          <w:sz w:val="24"/>
          <w:szCs w:val="24"/>
        </w:rPr>
        <w:t xml:space="preserve">the MAT pupils were </w:t>
      </w:r>
      <w:r w:rsidR="0043323E" w:rsidRPr="0017080D">
        <w:rPr>
          <w:rFonts w:asciiTheme="majorHAnsi" w:hAnsiTheme="majorHAnsi" w:cs="Arial"/>
          <w:color w:val="000000" w:themeColor="text1"/>
          <w:sz w:val="24"/>
          <w:szCs w:val="24"/>
        </w:rPr>
        <w:lastRenderedPageBreak/>
        <w:t>dominating the task and furthermore we agreed to</w:t>
      </w:r>
      <w:r w:rsidR="00E553F4" w:rsidRPr="0017080D">
        <w:rPr>
          <w:rFonts w:asciiTheme="majorHAnsi" w:hAnsiTheme="majorHAnsi" w:cs="Arial"/>
          <w:color w:val="000000" w:themeColor="text1"/>
          <w:sz w:val="24"/>
          <w:szCs w:val="24"/>
        </w:rPr>
        <w:t xml:space="preserve"> change the way in which we would observe from prescribed case pupils to a more floating organic observation role that would hopefully broaden our research further. </w:t>
      </w:r>
    </w:p>
    <w:p w:rsidR="001D1692" w:rsidRPr="009E1854" w:rsidRDefault="001D1692" w:rsidP="009E1854">
      <w:pPr>
        <w:spacing w:line="360" w:lineRule="auto"/>
        <w:jc w:val="both"/>
        <w:rPr>
          <w:rFonts w:asciiTheme="majorHAnsi" w:hAnsiTheme="majorHAnsi" w:cstheme="majorHAnsi"/>
          <w:sz w:val="24"/>
          <w:szCs w:val="24"/>
        </w:rPr>
      </w:pPr>
      <w:r w:rsidRPr="0017080D">
        <w:rPr>
          <w:rFonts w:asciiTheme="majorHAnsi" w:hAnsiTheme="majorHAnsi" w:cs="Arial"/>
          <w:b/>
          <w:color w:val="000000" w:themeColor="text1"/>
          <w:sz w:val="24"/>
          <w:szCs w:val="24"/>
        </w:rPr>
        <w:t>School 2</w:t>
      </w:r>
    </w:p>
    <w:p w:rsidR="00A87D7F" w:rsidRPr="0017080D" w:rsidRDefault="001D1692" w:rsidP="0017080D">
      <w:pPr>
        <w:spacing w:line="360" w:lineRule="auto"/>
        <w:rPr>
          <w:rFonts w:asciiTheme="majorHAnsi" w:hAnsiTheme="majorHAnsi" w:cs="Arial"/>
          <w:color w:val="000000" w:themeColor="text1"/>
          <w:sz w:val="24"/>
          <w:szCs w:val="24"/>
        </w:rPr>
      </w:pPr>
      <w:r w:rsidRPr="0017080D">
        <w:rPr>
          <w:rFonts w:asciiTheme="majorHAnsi" w:hAnsiTheme="majorHAnsi" w:cs="Arial"/>
          <w:color w:val="000000" w:themeColor="text1"/>
          <w:sz w:val="24"/>
          <w:szCs w:val="24"/>
        </w:rPr>
        <w:t xml:space="preserve">The second service setting we arranged to visit was Miss EL School </w:t>
      </w:r>
      <w:r w:rsidR="0043323E" w:rsidRPr="0017080D">
        <w:rPr>
          <w:rFonts w:asciiTheme="majorHAnsi" w:hAnsiTheme="majorHAnsi" w:cs="Arial"/>
          <w:color w:val="000000" w:themeColor="text1"/>
          <w:sz w:val="24"/>
          <w:szCs w:val="24"/>
        </w:rPr>
        <w:t xml:space="preserve">on </w:t>
      </w:r>
      <w:r w:rsidRPr="0017080D">
        <w:rPr>
          <w:rFonts w:asciiTheme="majorHAnsi" w:hAnsiTheme="majorHAnsi" w:cs="Arial"/>
          <w:color w:val="000000" w:themeColor="text1"/>
          <w:sz w:val="24"/>
          <w:szCs w:val="24"/>
        </w:rPr>
        <w:t xml:space="preserve">the afternoon of Tuesday </w:t>
      </w:r>
      <w:r w:rsidRPr="0017080D">
        <w:rPr>
          <w:rFonts w:asciiTheme="majorHAnsi" w:hAnsiTheme="majorHAnsi" w:cstheme="majorHAnsi"/>
          <w:color w:val="000000" w:themeColor="text1"/>
          <w:sz w:val="24"/>
          <w:szCs w:val="24"/>
        </w:rPr>
        <w:t>27</w:t>
      </w:r>
      <w:r w:rsidRPr="0017080D">
        <w:rPr>
          <w:rFonts w:asciiTheme="majorHAnsi" w:hAnsiTheme="majorHAnsi" w:cstheme="majorHAnsi"/>
          <w:color w:val="000000" w:themeColor="text1"/>
          <w:sz w:val="24"/>
          <w:szCs w:val="24"/>
          <w:vertAlign w:val="superscript"/>
        </w:rPr>
        <w:t>th</w:t>
      </w:r>
      <w:r w:rsidRPr="0017080D">
        <w:rPr>
          <w:rFonts w:asciiTheme="majorHAnsi" w:hAnsiTheme="majorHAnsi" w:cstheme="majorHAnsi"/>
          <w:color w:val="000000" w:themeColor="text1"/>
          <w:sz w:val="24"/>
          <w:szCs w:val="24"/>
        </w:rPr>
        <w:t xml:space="preserve"> March 2018. </w:t>
      </w:r>
      <w:r w:rsidR="005101F7" w:rsidRPr="0017080D">
        <w:rPr>
          <w:rFonts w:asciiTheme="majorHAnsi" w:hAnsiTheme="majorHAnsi" w:cstheme="majorHAnsi"/>
          <w:color w:val="000000" w:themeColor="text1"/>
          <w:sz w:val="24"/>
          <w:szCs w:val="24"/>
        </w:rPr>
        <w:t xml:space="preserve">I arrived early with Miss AW and whilst the pupils were out on their lunch break. We were more relaxed as </w:t>
      </w:r>
      <w:r w:rsidR="00544A08" w:rsidRPr="0017080D">
        <w:rPr>
          <w:rFonts w:asciiTheme="majorHAnsi" w:hAnsiTheme="majorHAnsi" w:cstheme="majorHAnsi"/>
          <w:color w:val="000000" w:themeColor="text1"/>
          <w:sz w:val="24"/>
          <w:szCs w:val="24"/>
        </w:rPr>
        <w:t>researchers</w:t>
      </w:r>
      <w:r w:rsidR="0043323E" w:rsidRPr="0017080D">
        <w:rPr>
          <w:rFonts w:asciiTheme="majorHAnsi" w:hAnsiTheme="majorHAnsi" w:cstheme="majorHAnsi"/>
          <w:color w:val="000000" w:themeColor="text1"/>
          <w:sz w:val="24"/>
          <w:szCs w:val="24"/>
        </w:rPr>
        <w:t xml:space="preserve"> because we had discussed</w:t>
      </w:r>
      <w:r w:rsidR="005101F7" w:rsidRPr="0017080D">
        <w:rPr>
          <w:rFonts w:asciiTheme="majorHAnsi" w:hAnsiTheme="majorHAnsi" w:cstheme="majorHAnsi"/>
          <w:color w:val="000000" w:themeColor="text1"/>
          <w:sz w:val="24"/>
          <w:szCs w:val="24"/>
        </w:rPr>
        <w:t xml:space="preserve"> in depth overnight confirming our amendments from Lesson study 1</w:t>
      </w:r>
      <w:r w:rsidR="00544A08" w:rsidRPr="0017080D">
        <w:rPr>
          <w:rFonts w:asciiTheme="majorHAnsi" w:hAnsiTheme="majorHAnsi" w:cstheme="majorHAnsi"/>
          <w:color w:val="000000" w:themeColor="text1"/>
          <w:sz w:val="24"/>
          <w:szCs w:val="24"/>
        </w:rPr>
        <w:t xml:space="preserve"> </w:t>
      </w:r>
      <w:r w:rsidR="00544A08" w:rsidRPr="0017080D">
        <w:rPr>
          <w:rFonts w:asciiTheme="majorHAnsi" w:hAnsiTheme="majorHAnsi" w:cs="Arial"/>
          <w:color w:val="000000" w:themeColor="text1"/>
          <w:sz w:val="24"/>
          <w:szCs w:val="24"/>
        </w:rPr>
        <w:t xml:space="preserve">specifically aiming to change the groups to </w:t>
      </w:r>
      <w:r w:rsidR="005101F7" w:rsidRPr="0017080D">
        <w:rPr>
          <w:rFonts w:asciiTheme="majorHAnsi" w:hAnsiTheme="majorHAnsi" w:cs="Arial"/>
          <w:color w:val="000000" w:themeColor="text1"/>
          <w:sz w:val="24"/>
          <w:szCs w:val="24"/>
        </w:rPr>
        <w:t xml:space="preserve">ability </w:t>
      </w:r>
      <w:r w:rsidR="00544A08" w:rsidRPr="0017080D">
        <w:rPr>
          <w:rFonts w:asciiTheme="majorHAnsi" w:hAnsiTheme="majorHAnsi" w:cs="Arial"/>
          <w:color w:val="000000" w:themeColor="text1"/>
          <w:sz w:val="24"/>
          <w:szCs w:val="24"/>
        </w:rPr>
        <w:t xml:space="preserve">whilst learning and also the 2 observing teachers would </w:t>
      </w:r>
      <w:r w:rsidR="005101F7" w:rsidRPr="0017080D">
        <w:rPr>
          <w:rFonts w:asciiTheme="majorHAnsi" w:hAnsiTheme="majorHAnsi" w:cs="Arial"/>
          <w:color w:val="000000" w:themeColor="text1"/>
          <w:sz w:val="24"/>
          <w:szCs w:val="24"/>
        </w:rPr>
        <w:t>f</w:t>
      </w:r>
      <w:r w:rsidR="00544A08" w:rsidRPr="0017080D">
        <w:rPr>
          <w:rFonts w:asciiTheme="majorHAnsi" w:hAnsiTheme="majorHAnsi" w:cs="Arial"/>
          <w:color w:val="000000" w:themeColor="text1"/>
          <w:sz w:val="24"/>
          <w:szCs w:val="24"/>
        </w:rPr>
        <w:t>loat</w:t>
      </w:r>
      <w:r w:rsidR="005101F7" w:rsidRPr="0017080D">
        <w:rPr>
          <w:rFonts w:asciiTheme="majorHAnsi" w:hAnsiTheme="majorHAnsi" w:cs="Arial"/>
          <w:color w:val="000000" w:themeColor="text1"/>
          <w:sz w:val="24"/>
          <w:szCs w:val="24"/>
        </w:rPr>
        <w:t xml:space="preserve"> </w:t>
      </w:r>
      <w:r w:rsidR="00544A08" w:rsidRPr="0017080D">
        <w:rPr>
          <w:rFonts w:asciiTheme="majorHAnsi" w:hAnsiTheme="majorHAnsi" w:cs="Arial"/>
          <w:color w:val="000000" w:themeColor="text1"/>
          <w:sz w:val="24"/>
          <w:szCs w:val="24"/>
        </w:rPr>
        <w:t xml:space="preserve">more inclusively taking in observation of all 3 case pupils whilst referring throughout back to our methodology. </w:t>
      </w:r>
      <w:r w:rsidR="00544A08" w:rsidRPr="0017080D">
        <w:rPr>
          <w:rFonts w:asciiTheme="majorHAnsi" w:hAnsiTheme="majorHAnsi" w:cstheme="majorHAnsi"/>
          <w:color w:val="000000" w:themeColor="text1"/>
          <w:sz w:val="24"/>
          <w:szCs w:val="24"/>
        </w:rPr>
        <w:t>Mi</w:t>
      </w:r>
      <w:r w:rsidR="00D34734" w:rsidRPr="0017080D">
        <w:rPr>
          <w:rFonts w:asciiTheme="majorHAnsi" w:hAnsiTheme="majorHAnsi" w:cstheme="majorHAnsi"/>
          <w:color w:val="000000" w:themeColor="text1"/>
          <w:sz w:val="24"/>
          <w:szCs w:val="24"/>
        </w:rPr>
        <w:t xml:space="preserve">ss EL was confident and made sure everything </w:t>
      </w:r>
      <w:r w:rsidR="00544A08" w:rsidRPr="0017080D">
        <w:rPr>
          <w:rFonts w:asciiTheme="majorHAnsi" w:hAnsiTheme="majorHAnsi" w:cstheme="majorHAnsi"/>
          <w:color w:val="000000" w:themeColor="text1"/>
          <w:sz w:val="24"/>
          <w:szCs w:val="24"/>
        </w:rPr>
        <w:t>needed</w:t>
      </w:r>
      <w:r w:rsidR="00D34734" w:rsidRPr="0017080D">
        <w:rPr>
          <w:rFonts w:asciiTheme="majorHAnsi" w:hAnsiTheme="majorHAnsi" w:cstheme="majorHAnsi"/>
          <w:color w:val="000000" w:themeColor="text1"/>
          <w:sz w:val="24"/>
          <w:szCs w:val="24"/>
        </w:rPr>
        <w:t xml:space="preserve"> was ready</w:t>
      </w:r>
      <w:r w:rsidR="00544A08" w:rsidRPr="0017080D">
        <w:rPr>
          <w:rFonts w:asciiTheme="majorHAnsi" w:hAnsiTheme="majorHAnsi" w:cstheme="majorHAnsi"/>
          <w:color w:val="000000" w:themeColor="text1"/>
          <w:sz w:val="24"/>
          <w:szCs w:val="24"/>
        </w:rPr>
        <w:t xml:space="preserve"> whilst discussing with the regular class teacher if there were any pupils absent </w:t>
      </w:r>
      <w:r w:rsidR="00D34734" w:rsidRPr="0017080D">
        <w:rPr>
          <w:rFonts w:asciiTheme="majorHAnsi" w:hAnsiTheme="majorHAnsi" w:cstheme="majorHAnsi"/>
          <w:color w:val="000000" w:themeColor="text1"/>
          <w:sz w:val="24"/>
          <w:szCs w:val="24"/>
        </w:rPr>
        <w:t>and also what pupils</w:t>
      </w:r>
      <w:r w:rsidR="0043323E" w:rsidRPr="0017080D">
        <w:rPr>
          <w:rFonts w:asciiTheme="majorHAnsi" w:hAnsiTheme="majorHAnsi" w:cstheme="majorHAnsi"/>
          <w:color w:val="000000" w:themeColor="text1"/>
          <w:sz w:val="24"/>
          <w:szCs w:val="24"/>
        </w:rPr>
        <w:t xml:space="preserve"> had</w:t>
      </w:r>
      <w:r w:rsidR="00544A08" w:rsidRPr="0017080D">
        <w:rPr>
          <w:rFonts w:asciiTheme="majorHAnsi" w:hAnsiTheme="majorHAnsi" w:cstheme="majorHAnsi"/>
          <w:color w:val="000000" w:themeColor="text1"/>
          <w:sz w:val="24"/>
          <w:szCs w:val="24"/>
        </w:rPr>
        <w:t xml:space="preserve"> returned the consent forms </w:t>
      </w:r>
      <w:r w:rsidR="00D34734" w:rsidRPr="0017080D">
        <w:rPr>
          <w:rFonts w:asciiTheme="majorHAnsi" w:hAnsiTheme="majorHAnsi" w:cstheme="majorHAnsi"/>
          <w:color w:val="000000" w:themeColor="text1"/>
          <w:sz w:val="24"/>
          <w:szCs w:val="24"/>
        </w:rPr>
        <w:t xml:space="preserve">and in which Miss AW </w:t>
      </w:r>
      <w:r w:rsidR="0043323E" w:rsidRPr="0017080D">
        <w:rPr>
          <w:rFonts w:asciiTheme="majorHAnsi" w:hAnsiTheme="majorHAnsi" w:cstheme="majorHAnsi"/>
          <w:color w:val="000000" w:themeColor="text1"/>
          <w:sz w:val="24"/>
          <w:szCs w:val="24"/>
        </w:rPr>
        <w:t>helped to note</w:t>
      </w:r>
      <w:r w:rsidR="00544A08" w:rsidRPr="0017080D">
        <w:rPr>
          <w:rFonts w:asciiTheme="majorHAnsi" w:hAnsiTheme="majorHAnsi" w:cstheme="majorHAnsi"/>
          <w:color w:val="000000" w:themeColor="text1"/>
          <w:sz w:val="24"/>
          <w:szCs w:val="24"/>
        </w:rPr>
        <w:t xml:space="preserve"> down initials in reference to BERA (2011) </w:t>
      </w:r>
      <w:r w:rsidR="00D34734" w:rsidRPr="0017080D">
        <w:rPr>
          <w:rFonts w:asciiTheme="majorHAnsi" w:hAnsiTheme="majorHAnsi" w:cstheme="majorHAnsi"/>
          <w:color w:val="000000" w:themeColor="text1"/>
          <w:sz w:val="24"/>
          <w:szCs w:val="24"/>
        </w:rPr>
        <w:t xml:space="preserve">using a similar </w:t>
      </w:r>
      <w:r w:rsidR="00544A08" w:rsidRPr="0017080D">
        <w:rPr>
          <w:rFonts w:asciiTheme="majorHAnsi" w:hAnsiTheme="majorHAnsi" w:cstheme="majorHAnsi"/>
          <w:color w:val="000000" w:themeColor="text1"/>
          <w:sz w:val="24"/>
          <w:szCs w:val="24"/>
        </w:rPr>
        <w:t>template</w:t>
      </w:r>
      <w:r w:rsidR="00D34734" w:rsidRPr="0017080D">
        <w:rPr>
          <w:rFonts w:asciiTheme="majorHAnsi" w:hAnsiTheme="majorHAnsi" w:cstheme="majorHAnsi"/>
          <w:color w:val="000000" w:themeColor="text1"/>
          <w:sz w:val="24"/>
          <w:szCs w:val="24"/>
        </w:rPr>
        <w:t xml:space="preserve"> from lesson study 1.</w:t>
      </w:r>
      <w:r w:rsidR="00544A08" w:rsidRPr="0017080D">
        <w:rPr>
          <w:rFonts w:asciiTheme="majorHAnsi" w:hAnsiTheme="majorHAnsi" w:cstheme="majorHAnsi"/>
          <w:color w:val="000000" w:themeColor="text1"/>
          <w:sz w:val="24"/>
          <w:szCs w:val="24"/>
        </w:rPr>
        <w:t xml:space="preserve"> Miss EL </w:t>
      </w:r>
      <w:r w:rsidR="0043323E" w:rsidRPr="0017080D">
        <w:rPr>
          <w:rFonts w:asciiTheme="majorHAnsi" w:hAnsiTheme="majorHAnsi" w:cstheme="majorHAnsi"/>
          <w:color w:val="000000" w:themeColor="text1"/>
          <w:sz w:val="24"/>
          <w:szCs w:val="24"/>
        </w:rPr>
        <w:t xml:space="preserve">indicated to </w:t>
      </w:r>
      <w:r w:rsidR="00544A08" w:rsidRPr="0017080D">
        <w:rPr>
          <w:rFonts w:asciiTheme="majorHAnsi" w:hAnsiTheme="majorHAnsi" w:cstheme="majorHAnsi"/>
          <w:color w:val="000000" w:themeColor="text1"/>
          <w:sz w:val="24"/>
          <w:szCs w:val="24"/>
        </w:rPr>
        <w:t xml:space="preserve">Miss AW </w:t>
      </w:r>
      <w:r w:rsidR="0043323E" w:rsidRPr="0017080D">
        <w:rPr>
          <w:rFonts w:asciiTheme="majorHAnsi" w:hAnsiTheme="majorHAnsi" w:cstheme="majorHAnsi"/>
          <w:color w:val="000000" w:themeColor="text1"/>
          <w:sz w:val="24"/>
          <w:szCs w:val="24"/>
        </w:rPr>
        <w:t xml:space="preserve">and </w:t>
      </w:r>
      <w:r w:rsidR="00907989" w:rsidRPr="0017080D">
        <w:rPr>
          <w:rFonts w:asciiTheme="majorHAnsi" w:hAnsiTheme="majorHAnsi" w:cstheme="majorHAnsi"/>
          <w:color w:val="000000" w:themeColor="text1"/>
          <w:sz w:val="24"/>
          <w:szCs w:val="24"/>
        </w:rPr>
        <w:t>me</w:t>
      </w:r>
      <w:r w:rsidR="0043323E" w:rsidRPr="0017080D">
        <w:rPr>
          <w:rFonts w:asciiTheme="majorHAnsi" w:hAnsiTheme="majorHAnsi" w:cstheme="majorHAnsi"/>
          <w:color w:val="000000" w:themeColor="text1"/>
          <w:sz w:val="24"/>
          <w:szCs w:val="24"/>
        </w:rPr>
        <w:t xml:space="preserve"> </w:t>
      </w:r>
      <w:r w:rsidR="004B0FC9" w:rsidRPr="0017080D">
        <w:rPr>
          <w:rFonts w:asciiTheme="majorHAnsi" w:hAnsiTheme="majorHAnsi" w:cstheme="majorHAnsi"/>
          <w:color w:val="000000" w:themeColor="text1"/>
          <w:sz w:val="24"/>
          <w:szCs w:val="24"/>
        </w:rPr>
        <w:t xml:space="preserve">where our case pupils would be within their learning groups </w:t>
      </w:r>
      <w:r w:rsidR="00544A08" w:rsidRPr="0017080D">
        <w:rPr>
          <w:rFonts w:asciiTheme="majorHAnsi" w:hAnsiTheme="majorHAnsi" w:cstheme="majorHAnsi"/>
          <w:color w:val="000000" w:themeColor="text1"/>
          <w:sz w:val="24"/>
          <w:szCs w:val="24"/>
        </w:rPr>
        <w:t>(2 girl</w:t>
      </w:r>
      <w:r w:rsidR="00D34734" w:rsidRPr="0017080D">
        <w:rPr>
          <w:rFonts w:asciiTheme="majorHAnsi" w:hAnsiTheme="majorHAnsi" w:cstheme="majorHAnsi"/>
          <w:color w:val="000000" w:themeColor="text1"/>
          <w:sz w:val="24"/>
          <w:szCs w:val="24"/>
        </w:rPr>
        <w:t>s and 1 boy) in the classroom (B</w:t>
      </w:r>
      <w:r w:rsidR="00544A08" w:rsidRPr="0017080D">
        <w:rPr>
          <w:rFonts w:asciiTheme="majorHAnsi" w:hAnsiTheme="majorHAnsi" w:cstheme="majorHAnsi"/>
          <w:color w:val="000000" w:themeColor="text1"/>
          <w:sz w:val="24"/>
          <w:szCs w:val="24"/>
        </w:rPr>
        <w:t>-1).</w:t>
      </w:r>
      <w:r w:rsidR="00A87D7F" w:rsidRPr="0017080D">
        <w:rPr>
          <w:rFonts w:asciiTheme="majorHAnsi" w:hAnsiTheme="majorHAnsi" w:cstheme="majorHAnsi"/>
          <w:color w:val="000000" w:themeColor="text1"/>
          <w:sz w:val="24"/>
          <w:szCs w:val="24"/>
        </w:rPr>
        <w:t xml:space="preserve"> We were informed </w:t>
      </w:r>
      <w:r w:rsidR="0043323E" w:rsidRPr="0017080D">
        <w:rPr>
          <w:rFonts w:asciiTheme="majorHAnsi" w:hAnsiTheme="majorHAnsi" w:cstheme="majorHAnsi"/>
          <w:color w:val="000000" w:themeColor="text1"/>
          <w:sz w:val="24"/>
          <w:szCs w:val="24"/>
        </w:rPr>
        <w:t xml:space="preserve">that </w:t>
      </w:r>
      <w:r w:rsidR="00A87D7F" w:rsidRPr="0017080D">
        <w:rPr>
          <w:rFonts w:asciiTheme="majorHAnsi" w:hAnsiTheme="majorHAnsi" w:cstheme="majorHAnsi"/>
          <w:color w:val="000000" w:themeColor="text1"/>
          <w:sz w:val="24"/>
          <w:szCs w:val="24"/>
        </w:rPr>
        <w:t xml:space="preserve">PED has high ability and confidence and is MAT, PMB has moderate ability but high confidence and lastly PNM has low confidence and ability and is EAL. </w:t>
      </w:r>
      <w:r w:rsidR="004B0FC9" w:rsidRPr="0017080D">
        <w:rPr>
          <w:rFonts w:asciiTheme="majorHAnsi" w:hAnsiTheme="majorHAnsi" w:cstheme="majorHAnsi"/>
          <w:color w:val="000000" w:themeColor="text1"/>
          <w:sz w:val="24"/>
          <w:szCs w:val="24"/>
        </w:rPr>
        <w:t>Although the recognised class teacher was in the class Miss EL</w:t>
      </w:r>
      <w:r w:rsidR="00A87D7F" w:rsidRPr="0017080D">
        <w:rPr>
          <w:rFonts w:asciiTheme="majorHAnsi" w:hAnsiTheme="majorHAnsi" w:cstheme="majorHAnsi"/>
          <w:color w:val="000000" w:themeColor="text1"/>
          <w:sz w:val="24"/>
          <w:szCs w:val="24"/>
        </w:rPr>
        <w:t xml:space="preserve"> </w:t>
      </w:r>
      <w:r w:rsidR="004B0FC9" w:rsidRPr="0017080D">
        <w:rPr>
          <w:rFonts w:asciiTheme="majorHAnsi" w:hAnsiTheme="majorHAnsi" w:cstheme="majorHAnsi"/>
          <w:color w:val="000000" w:themeColor="text1"/>
          <w:sz w:val="24"/>
          <w:szCs w:val="24"/>
        </w:rPr>
        <w:t>flawlessly</w:t>
      </w:r>
      <w:r w:rsidR="00A87D7F" w:rsidRPr="0017080D">
        <w:rPr>
          <w:rFonts w:asciiTheme="majorHAnsi" w:hAnsiTheme="majorHAnsi" w:cstheme="majorHAnsi"/>
          <w:color w:val="000000" w:themeColor="text1"/>
          <w:sz w:val="24"/>
          <w:szCs w:val="24"/>
        </w:rPr>
        <w:t xml:space="preserve"> </w:t>
      </w:r>
      <w:r w:rsidR="004B0FC9" w:rsidRPr="0017080D">
        <w:rPr>
          <w:rFonts w:asciiTheme="majorHAnsi" w:hAnsiTheme="majorHAnsi" w:cstheme="majorHAnsi"/>
          <w:color w:val="000000" w:themeColor="text1"/>
          <w:sz w:val="24"/>
          <w:szCs w:val="24"/>
        </w:rPr>
        <w:t>gained control of the class and introduced Miss AW</w:t>
      </w:r>
      <w:r w:rsidR="00A87D7F" w:rsidRPr="0017080D">
        <w:rPr>
          <w:rFonts w:asciiTheme="majorHAnsi" w:hAnsiTheme="majorHAnsi" w:cstheme="majorHAnsi"/>
          <w:color w:val="000000" w:themeColor="text1"/>
          <w:sz w:val="24"/>
          <w:szCs w:val="24"/>
        </w:rPr>
        <w:t xml:space="preserve"> and myself and then explained the purpose of </w:t>
      </w:r>
      <w:r w:rsidR="004B0FC9" w:rsidRPr="0017080D">
        <w:rPr>
          <w:rFonts w:asciiTheme="majorHAnsi" w:hAnsiTheme="majorHAnsi" w:cstheme="majorHAnsi"/>
          <w:color w:val="000000" w:themeColor="text1"/>
          <w:sz w:val="24"/>
          <w:szCs w:val="24"/>
        </w:rPr>
        <w:t xml:space="preserve">the return visit. Additionally Miss EL </w:t>
      </w:r>
      <w:r w:rsidR="00A87D7F" w:rsidRPr="0017080D">
        <w:rPr>
          <w:rFonts w:asciiTheme="majorHAnsi" w:hAnsiTheme="majorHAnsi" w:cstheme="majorHAnsi"/>
          <w:color w:val="000000" w:themeColor="text1"/>
          <w:sz w:val="24"/>
          <w:szCs w:val="24"/>
        </w:rPr>
        <w:t>checked un</w:t>
      </w:r>
      <w:r w:rsidR="004B0FC9" w:rsidRPr="0017080D">
        <w:rPr>
          <w:rFonts w:asciiTheme="majorHAnsi" w:hAnsiTheme="majorHAnsi" w:cstheme="majorHAnsi"/>
          <w:color w:val="000000" w:themeColor="text1"/>
          <w:sz w:val="24"/>
          <w:szCs w:val="24"/>
        </w:rPr>
        <w:t xml:space="preserve">derstanding and assent with </w:t>
      </w:r>
      <w:r w:rsidR="00A87D7F" w:rsidRPr="0017080D">
        <w:rPr>
          <w:rFonts w:asciiTheme="majorHAnsi" w:hAnsiTheme="majorHAnsi" w:cstheme="majorHAnsi"/>
          <w:color w:val="000000" w:themeColor="text1"/>
          <w:sz w:val="24"/>
          <w:szCs w:val="24"/>
        </w:rPr>
        <w:t xml:space="preserve">pupils to participate fully </w:t>
      </w:r>
      <w:r w:rsidR="004B0FC9" w:rsidRPr="0017080D">
        <w:rPr>
          <w:rFonts w:asciiTheme="majorHAnsi" w:hAnsiTheme="majorHAnsi" w:cstheme="majorHAnsi"/>
          <w:color w:val="000000" w:themeColor="text1"/>
          <w:sz w:val="24"/>
          <w:szCs w:val="24"/>
        </w:rPr>
        <w:t>in the research in which all 30 pupils gave assent.</w:t>
      </w:r>
    </w:p>
    <w:p w:rsidR="004B0FC9" w:rsidRPr="0017080D" w:rsidRDefault="004B0FC9" w:rsidP="0017080D">
      <w:pPr>
        <w:spacing w:line="360" w:lineRule="auto"/>
        <w:jc w:val="both"/>
        <w:rPr>
          <w:rFonts w:asciiTheme="majorHAnsi" w:hAnsiTheme="majorHAnsi" w:cstheme="majorHAnsi"/>
          <w:color w:val="000000" w:themeColor="text1"/>
          <w:sz w:val="24"/>
          <w:szCs w:val="24"/>
        </w:rPr>
      </w:pPr>
    </w:p>
    <w:p w:rsidR="000A50CB" w:rsidRPr="0017080D" w:rsidRDefault="00A87D7F" w:rsidP="0017080D">
      <w:pPr>
        <w:spacing w:line="360" w:lineRule="auto"/>
        <w:jc w:val="both"/>
        <w:rPr>
          <w:rFonts w:asciiTheme="majorHAnsi" w:hAnsiTheme="majorHAnsi" w:cs="Arial"/>
          <w:sz w:val="24"/>
          <w:szCs w:val="24"/>
        </w:rPr>
      </w:pPr>
      <w:r w:rsidRPr="0017080D">
        <w:rPr>
          <w:rFonts w:asciiTheme="majorHAnsi" w:hAnsiTheme="majorHAnsi" w:cstheme="majorHAnsi"/>
          <w:color w:val="000000" w:themeColor="text1"/>
          <w:sz w:val="24"/>
          <w:szCs w:val="24"/>
        </w:rPr>
        <w:t xml:space="preserve">The pupils </w:t>
      </w:r>
      <w:r w:rsidR="004B0FC9" w:rsidRPr="0017080D">
        <w:rPr>
          <w:rFonts w:asciiTheme="majorHAnsi" w:hAnsiTheme="majorHAnsi" w:cstheme="majorHAnsi"/>
          <w:color w:val="000000" w:themeColor="text1"/>
          <w:sz w:val="24"/>
          <w:szCs w:val="24"/>
        </w:rPr>
        <w:t xml:space="preserve">routinely made their way to their desks </w:t>
      </w:r>
      <w:r w:rsidR="009351BC" w:rsidRPr="0017080D">
        <w:rPr>
          <w:rFonts w:asciiTheme="majorHAnsi" w:hAnsiTheme="majorHAnsi" w:cstheme="majorHAnsi"/>
          <w:color w:val="000000" w:themeColor="text1"/>
          <w:sz w:val="24"/>
          <w:szCs w:val="24"/>
        </w:rPr>
        <w:t xml:space="preserve">in anticipation to start the task </w:t>
      </w:r>
      <w:r w:rsidR="004B0FC9" w:rsidRPr="0017080D">
        <w:rPr>
          <w:rFonts w:asciiTheme="majorHAnsi" w:hAnsiTheme="majorHAnsi" w:cstheme="majorHAnsi"/>
          <w:color w:val="000000" w:themeColor="text1"/>
          <w:sz w:val="24"/>
          <w:szCs w:val="24"/>
        </w:rPr>
        <w:t>where Miss EL</w:t>
      </w:r>
      <w:r w:rsidRPr="0017080D">
        <w:rPr>
          <w:rFonts w:asciiTheme="majorHAnsi" w:hAnsiTheme="majorHAnsi" w:cstheme="majorHAnsi"/>
          <w:color w:val="000000" w:themeColor="text1"/>
          <w:sz w:val="24"/>
          <w:szCs w:val="24"/>
        </w:rPr>
        <w:t xml:space="preserve"> explained the learning objective of the task </w:t>
      </w:r>
      <w:r w:rsidR="004B0FC9" w:rsidRPr="0017080D">
        <w:rPr>
          <w:rFonts w:asciiTheme="majorHAnsi" w:hAnsiTheme="majorHAnsi" w:cstheme="majorHAnsi"/>
          <w:color w:val="000000" w:themeColor="text1"/>
          <w:sz w:val="24"/>
          <w:szCs w:val="24"/>
        </w:rPr>
        <w:t xml:space="preserve">that was similar to lesson study 1 however this time </w:t>
      </w:r>
      <w:r w:rsidR="004B0FC9" w:rsidRPr="0017080D">
        <w:rPr>
          <w:rFonts w:asciiTheme="majorHAnsi" w:hAnsiTheme="majorHAnsi" w:cs="Arial"/>
          <w:color w:val="000000" w:themeColor="text1"/>
          <w:sz w:val="24"/>
          <w:szCs w:val="24"/>
        </w:rPr>
        <w:t xml:space="preserve">pupils had to </w:t>
      </w:r>
      <w:r w:rsidRPr="0017080D">
        <w:rPr>
          <w:rFonts w:asciiTheme="majorHAnsi" w:hAnsiTheme="majorHAnsi" w:cs="Arial"/>
          <w:color w:val="000000" w:themeColor="text1"/>
          <w:sz w:val="24"/>
          <w:szCs w:val="24"/>
        </w:rPr>
        <w:t xml:space="preserve">critical think and communicate to solve a crime </w:t>
      </w:r>
      <w:r w:rsidR="004B0FC9" w:rsidRPr="0017080D">
        <w:rPr>
          <w:rFonts w:asciiTheme="majorHAnsi" w:hAnsiTheme="majorHAnsi" w:cs="Arial"/>
          <w:color w:val="000000" w:themeColor="text1"/>
          <w:sz w:val="24"/>
          <w:szCs w:val="24"/>
        </w:rPr>
        <w:t>where 1 of our chosen superheroes had robbed a local bakery and that with the aid of clues they a</w:t>
      </w:r>
      <w:r w:rsidRPr="0017080D">
        <w:rPr>
          <w:rFonts w:asciiTheme="majorHAnsi" w:hAnsiTheme="majorHAnsi" w:cs="Arial"/>
          <w:color w:val="000000" w:themeColor="text1"/>
          <w:sz w:val="24"/>
          <w:szCs w:val="24"/>
        </w:rPr>
        <w:t xml:space="preserve">s a group </w:t>
      </w:r>
      <w:r w:rsidR="004B0FC9" w:rsidRPr="0017080D">
        <w:rPr>
          <w:rFonts w:asciiTheme="majorHAnsi" w:hAnsiTheme="majorHAnsi" w:cs="Arial"/>
          <w:color w:val="000000" w:themeColor="text1"/>
          <w:sz w:val="24"/>
          <w:szCs w:val="24"/>
        </w:rPr>
        <w:t>must come to an agreed conclusion. Miss EL also used the</w:t>
      </w:r>
      <w:r w:rsidRPr="0017080D">
        <w:rPr>
          <w:rFonts w:asciiTheme="majorHAnsi" w:hAnsiTheme="majorHAnsi" w:cs="Arial"/>
          <w:color w:val="000000" w:themeColor="text1"/>
          <w:sz w:val="24"/>
          <w:szCs w:val="24"/>
        </w:rPr>
        <w:t xml:space="preserve"> ‘T</w:t>
      </w:r>
      <w:r w:rsidR="004B0FC9" w:rsidRPr="0017080D">
        <w:rPr>
          <w:rFonts w:asciiTheme="majorHAnsi" w:hAnsiTheme="majorHAnsi" w:cs="Arial"/>
          <w:color w:val="000000" w:themeColor="text1"/>
          <w:sz w:val="24"/>
          <w:szCs w:val="24"/>
        </w:rPr>
        <w:t xml:space="preserve">humbs’ AFL </w:t>
      </w:r>
      <w:r w:rsidRPr="0017080D">
        <w:rPr>
          <w:rFonts w:asciiTheme="majorHAnsi" w:hAnsiTheme="majorHAnsi" w:cs="Arial"/>
          <w:color w:val="000000" w:themeColor="text1"/>
          <w:sz w:val="24"/>
          <w:szCs w:val="24"/>
        </w:rPr>
        <w:t xml:space="preserve">strategy to check pupils understanding on the task throughout. </w:t>
      </w:r>
      <w:r w:rsidR="004B0FC9" w:rsidRPr="0017080D">
        <w:rPr>
          <w:rFonts w:asciiTheme="majorHAnsi" w:hAnsiTheme="majorHAnsi" w:cs="Arial"/>
          <w:color w:val="000000" w:themeColor="text1"/>
          <w:sz w:val="24"/>
          <w:szCs w:val="24"/>
        </w:rPr>
        <w:t>To start the task Miss EL gave differentiated comprehensive task and biographies and the similarly to lesson</w:t>
      </w:r>
      <w:r w:rsidR="000A50CB" w:rsidRPr="0017080D">
        <w:rPr>
          <w:rFonts w:asciiTheme="majorHAnsi" w:hAnsiTheme="majorHAnsi" w:cs="Arial"/>
          <w:color w:val="000000" w:themeColor="text1"/>
          <w:sz w:val="24"/>
          <w:szCs w:val="24"/>
        </w:rPr>
        <w:t xml:space="preserve"> study 1 gave additional clues. </w:t>
      </w:r>
      <w:r w:rsidR="009351BC" w:rsidRPr="0017080D">
        <w:rPr>
          <w:rFonts w:asciiTheme="majorHAnsi" w:hAnsiTheme="majorHAnsi" w:cs="Arial"/>
          <w:color w:val="000000" w:themeColor="text1"/>
          <w:sz w:val="24"/>
          <w:szCs w:val="24"/>
        </w:rPr>
        <w:t xml:space="preserve">I began my observation on the whole class but specifically floating and focusing on the 3 case pupils </w:t>
      </w:r>
      <w:r w:rsidR="000A50CB" w:rsidRPr="0017080D">
        <w:rPr>
          <w:rFonts w:asciiTheme="majorHAnsi" w:hAnsiTheme="majorHAnsi" w:cs="Arial"/>
          <w:color w:val="000000" w:themeColor="text1"/>
          <w:sz w:val="24"/>
          <w:szCs w:val="24"/>
        </w:rPr>
        <w:t xml:space="preserve">whilst aiming to </w:t>
      </w:r>
      <w:r w:rsidR="009351BC" w:rsidRPr="0017080D">
        <w:rPr>
          <w:rFonts w:asciiTheme="majorHAnsi" w:hAnsiTheme="majorHAnsi" w:cs="Arial"/>
          <w:color w:val="000000" w:themeColor="text1"/>
          <w:sz w:val="24"/>
          <w:szCs w:val="24"/>
        </w:rPr>
        <w:t xml:space="preserve">record </w:t>
      </w:r>
      <w:r w:rsidR="000A50CB" w:rsidRPr="0017080D">
        <w:rPr>
          <w:rFonts w:asciiTheme="majorHAnsi" w:hAnsiTheme="majorHAnsi" w:cs="Arial"/>
          <w:color w:val="000000" w:themeColor="text1"/>
          <w:sz w:val="24"/>
          <w:szCs w:val="24"/>
        </w:rPr>
        <w:t xml:space="preserve">results </w:t>
      </w:r>
      <w:r w:rsidR="009351BC" w:rsidRPr="0017080D">
        <w:rPr>
          <w:rFonts w:asciiTheme="majorHAnsi" w:hAnsiTheme="majorHAnsi" w:cs="Arial"/>
          <w:color w:val="000000" w:themeColor="text1"/>
          <w:sz w:val="24"/>
          <w:szCs w:val="24"/>
        </w:rPr>
        <w:t xml:space="preserve">in a similar organically way as lesson study 1. Immediately I noticed there was a </w:t>
      </w:r>
      <w:r w:rsidR="00580FBB" w:rsidRPr="0017080D">
        <w:rPr>
          <w:rFonts w:asciiTheme="majorHAnsi" w:hAnsiTheme="majorHAnsi" w:cs="Arial"/>
          <w:color w:val="000000" w:themeColor="text1"/>
          <w:sz w:val="24"/>
          <w:szCs w:val="24"/>
        </w:rPr>
        <w:t>little</w:t>
      </w:r>
      <w:r w:rsidR="009351BC" w:rsidRPr="0017080D">
        <w:rPr>
          <w:rFonts w:asciiTheme="majorHAnsi" w:hAnsiTheme="majorHAnsi" w:cs="Arial"/>
          <w:color w:val="000000" w:themeColor="text1"/>
          <w:sz w:val="24"/>
          <w:szCs w:val="24"/>
        </w:rPr>
        <w:t xml:space="preserve"> more challenging behaviours within the class where t</w:t>
      </w:r>
      <w:r w:rsidR="009351BC" w:rsidRPr="0017080D">
        <w:rPr>
          <w:rFonts w:asciiTheme="majorHAnsi" w:hAnsiTheme="majorHAnsi" w:cs="Arial"/>
          <w:sz w:val="24"/>
          <w:szCs w:val="24"/>
        </w:rPr>
        <w:t xml:space="preserve">he middle group had 2 boys who were disruptive (Leaky pen, playing with ruler etc.) and another lower </w:t>
      </w:r>
      <w:r w:rsidR="000A50CB" w:rsidRPr="0017080D">
        <w:rPr>
          <w:rFonts w:asciiTheme="majorHAnsi" w:hAnsiTheme="majorHAnsi" w:cs="Arial"/>
          <w:sz w:val="24"/>
          <w:szCs w:val="24"/>
        </w:rPr>
        <w:t xml:space="preserve">ability </w:t>
      </w:r>
      <w:r w:rsidR="009351BC" w:rsidRPr="0017080D">
        <w:rPr>
          <w:rFonts w:asciiTheme="majorHAnsi" w:hAnsiTheme="majorHAnsi" w:cs="Arial"/>
          <w:sz w:val="24"/>
          <w:szCs w:val="24"/>
        </w:rPr>
        <w:t xml:space="preserve">group had one girl who was also messing around and accidently </w:t>
      </w:r>
      <w:r w:rsidR="000A50CB" w:rsidRPr="0017080D">
        <w:rPr>
          <w:rFonts w:asciiTheme="majorHAnsi" w:hAnsiTheme="majorHAnsi" w:cs="Arial"/>
          <w:sz w:val="24"/>
          <w:szCs w:val="24"/>
        </w:rPr>
        <w:t xml:space="preserve">whilst </w:t>
      </w:r>
      <w:r w:rsidR="009351BC" w:rsidRPr="0017080D">
        <w:rPr>
          <w:rFonts w:asciiTheme="majorHAnsi" w:hAnsiTheme="majorHAnsi" w:cs="Arial"/>
          <w:sz w:val="24"/>
          <w:szCs w:val="24"/>
        </w:rPr>
        <w:t xml:space="preserve">swinging her arms caught Miss EL. </w:t>
      </w:r>
    </w:p>
    <w:p w:rsidR="000A50CB" w:rsidRPr="0017080D" w:rsidRDefault="000A50CB" w:rsidP="0017080D">
      <w:pPr>
        <w:spacing w:line="360" w:lineRule="auto"/>
        <w:jc w:val="both"/>
        <w:rPr>
          <w:rFonts w:asciiTheme="majorHAnsi" w:hAnsiTheme="majorHAnsi" w:cs="Arial"/>
          <w:sz w:val="24"/>
          <w:szCs w:val="24"/>
        </w:rPr>
      </w:pPr>
    </w:p>
    <w:p w:rsidR="009351BC" w:rsidRPr="0017080D" w:rsidRDefault="000A50CB"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Arial"/>
          <w:sz w:val="24"/>
          <w:szCs w:val="24"/>
        </w:rPr>
        <w:lastRenderedPageBreak/>
        <w:t xml:space="preserve">Miss EL was ok and continued and </w:t>
      </w:r>
      <w:r w:rsidR="009351BC" w:rsidRPr="0017080D">
        <w:rPr>
          <w:rFonts w:asciiTheme="majorHAnsi" w:hAnsiTheme="majorHAnsi" w:cs="Arial"/>
          <w:color w:val="000000" w:themeColor="text1"/>
          <w:sz w:val="24"/>
          <w:szCs w:val="24"/>
        </w:rPr>
        <w:t xml:space="preserve">I </w:t>
      </w:r>
      <w:r w:rsidRPr="0017080D">
        <w:rPr>
          <w:rFonts w:asciiTheme="majorHAnsi" w:hAnsiTheme="majorHAnsi" w:cs="Arial"/>
          <w:color w:val="000000" w:themeColor="text1"/>
          <w:sz w:val="24"/>
          <w:szCs w:val="24"/>
        </w:rPr>
        <w:t>observed</w:t>
      </w:r>
      <w:r w:rsidR="00580FBB" w:rsidRPr="0017080D">
        <w:rPr>
          <w:rFonts w:asciiTheme="majorHAnsi" w:hAnsiTheme="majorHAnsi" w:cs="Arial"/>
          <w:color w:val="000000" w:themeColor="text1"/>
          <w:sz w:val="24"/>
          <w:szCs w:val="24"/>
        </w:rPr>
        <w:t xml:space="preserve"> more closely on our case pupils </w:t>
      </w:r>
      <w:r w:rsidRPr="0017080D">
        <w:rPr>
          <w:rFonts w:asciiTheme="majorHAnsi" w:hAnsiTheme="majorHAnsi" w:cs="Arial"/>
          <w:color w:val="000000" w:themeColor="text1"/>
          <w:sz w:val="24"/>
          <w:szCs w:val="24"/>
        </w:rPr>
        <w:t xml:space="preserve">immediately </w:t>
      </w:r>
      <w:r w:rsidR="00580FBB" w:rsidRPr="0017080D">
        <w:rPr>
          <w:rFonts w:asciiTheme="majorHAnsi" w:hAnsiTheme="majorHAnsi" w:cs="Arial"/>
          <w:color w:val="000000" w:themeColor="text1"/>
          <w:sz w:val="24"/>
          <w:szCs w:val="24"/>
        </w:rPr>
        <w:t xml:space="preserve">noticing </w:t>
      </w:r>
      <w:r w:rsidR="009351BC" w:rsidRPr="0017080D">
        <w:rPr>
          <w:rFonts w:asciiTheme="majorHAnsi" w:hAnsiTheme="majorHAnsi" w:cs="Arial"/>
          <w:color w:val="000000" w:themeColor="text1"/>
          <w:sz w:val="24"/>
          <w:szCs w:val="24"/>
        </w:rPr>
        <w:t xml:space="preserve">that </w:t>
      </w:r>
      <w:r w:rsidR="00580FBB" w:rsidRPr="0017080D">
        <w:rPr>
          <w:rFonts w:asciiTheme="majorHAnsi" w:hAnsiTheme="majorHAnsi" w:cstheme="majorHAnsi"/>
          <w:color w:val="000000" w:themeColor="text1"/>
          <w:sz w:val="24"/>
          <w:szCs w:val="24"/>
        </w:rPr>
        <w:t>PED</w:t>
      </w:r>
      <w:r w:rsidR="00580FBB" w:rsidRPr="0017080D">
        <w:rPr>
          <w:rFonts w:asciiTheme="majorHAnsi" w:hAnsiTheme="majorHAnsi" w:cs="Arial"/>
          <w:color w:val="000000" w:themeColor="text1"/>
          <w:sz w:val="24"/>
          <w:szCs w:val="24"/>
        </w:rPr>
        <w:t xml:space="preserve"> took control of her </w:t>
      </w:r>
      <w:r w:rsidR="009351BC" w:rsidRPr="0017080D">
        <w:rPr>
          <w:rFonts w:asciiTheme="majorHAnsi" w:hAnsiTheme="majorHAnsi" w:cs="Arial"/>
          <w:color w:val="000000" w:themeColor="text1"/>
          <w:sz w:val="24"/>
          <w:szCs w:val="24"/>
        </w:rPr>
        <w:t xml:space="preserve">group showing high levels of involvement in the task using </w:t>
      </w:r>
      <w:r w:rsidR="00580FBB" w:rsidRPr="0017080D">
        <w:rPr>
          <w:rFonts w:asciiTheme="majorHAnsi" w:hAnsiTheme="majorHAnsi" w:cs="Arial"/>
          <w:color w:val="000000" w:themeColor="text1"/>
          <w:sz w:val="24"/>
          <w:szCs w:val="24"/>
        </w:rPr>
        <w:t xml:space="preserve">her own knowledge about Superheroes, </w:t>
      </w:r>
      <w:r w:rsidR="00580FBB" w:rsidRPr="0017080D">
        <w:rPr>
          <w:rFonts w:asciiTheme="majorHAnsi" w:hAnsiTheme="majorHAnsi" w:cstheme="majorHAnsi"/>
          <w:color w:val="000000" w:themeColor="text1"/>
          <w:sz w:val="24"/>
          <w:szCs w:val="24"/>
        </w:rPr>
        <w:t>PMB also took control of his group with many peers clearly respecting him and thus also highly involved and lastly PNM</w:t>
      </w:r>
      <w:r w:rsidR="009351BC" w:rsidRPr="0017080D">
        <w:rPr>
          <w:rFonts w:asciiTheme="majorHAnsi" w:hAnsiTheme="majorHAnsi" w:cs="Arial"/>
          <w:color w:val="000000" w:themeColor="text1"/>
          <w:sz w:val="24"/>
          <w:szCs w:val="24"/>
        </w:rPr>
        <w:t xml:space="preserve"> who was at the lower end of the Leuven Involvement scale Magic Nursery </w:t>
      </w:r>
      <w:r w:rsidR="00580FBB" w:rsidRPr="0017080D">
        <w:rPr>
          <w:rFonts w:asciiTheme="majorHAnsi" w:hAnsiTheme="majorHAnsi" w:cs="Arial"/>
          <w:color w:val="000000" w:themeColor="text1"/>
          <w:sz w:val="24"/>
          <w:szCs w:val="24"/>
        </w:rPr>
        <w:t xml:space="preserve">that </w:t>
      </w:r>
      <w:r w:rsidR="009351BC" w:rsidRPr="0017080D">
        <w:rPr>
          <w:rFonts w:asciiTheme="majorHAnsi" w:hAnsiTheme="majorHAnsi" w:cs="Arial"/>
          <w:color w:val="000000" w:themeColor="text1"/>
          <w:sz w:val="24"/>
          <w:szCs w:val="24"/>
        </w:rPr>
        <w:t>pote</w:t>
      </w:r>
      <w:r w:rsidR="00580FBB" w:rsidRPr="0017080D">
        <w:rPr>
          <w:rFonts w:asciiTheme="majorHAnsi" w:hAnsiTheme="majorHAnsi" w:cs="Arial"/>
          <w:color w:val="000000" w:themeColor="text1"/>
          <w:sz w:val="24"/>
          <w:szCs w:val="24"/>
        </w:rPr>
        <w:t>n</w:t>
      </w:r>
      <w:r w:rsidR="00890AC6" w:rsidRPr="0017080D">
        <w:rPr>
          <w:rFonts w:asciiTheme="majorHAnsi" w:hAnsiTheme="majorHAnsi" w:cs="Arial"/>
          <w:color w:val="000000" w:themeColor="text1"/>
          <w:sz w:val="24"/>
          <w:szCs w:val="24"/>
        </w:rPr>
        <w:t>tial could be down to her EAL or as a result from being distracted by another pupil who was moved by her in order to diffuse a situation (C-6</w:t>
      </w:r>
      <w:r w:rsidR="00580FBB" w:rsidRPr="0017080D">
        <w:rPr>
          <w:rFonts w:asciiTheme="majorHAnsi" w:hAnsiTheme="majorHAnsi" w:cs="Arial"/>
          <w:color w:val="000000" w:themeColor="text1"/>
          <w:sz w:val="24"/>
          <w:szCs w:val="24"/>
        </w:rPr>
        <w:t>)</w:t>
      </w:r>
      <w:r w:rsidR="00580FBB" w:rsidRPr="0017080D">
        <w:rPr>
          <w:rFonts w:asciiTheme="majorHAnsi" w:hAnsiTheme="majorHAnsi"/>
          <w:color w:val="000000" w:themeColor="text1"/>
          <w:sz w:val="24"/>
          <w:szCs w:val="24"/>
          <w:lang w:eastAsia="en-US"/>
        </w:rPr>
        <w:t>. I remained</w:t>
      </w:r>
      <w:r w:rsidR="009351BC" w:rsidRPr="0017080D">
        <w:rPr>
          <w:rFonts w:asciiTheme="majorHAnsi" w:hAnsiTheme="majorHAnsi"/>
          <w:color w:val="000000" w:themeColor="text1"/>
          <w:sz w:val="24"/>
          <w:szCs w:val="24"/>
          <w:lang w:eastAsia="en-US"/>
        </w:rPr>
        <w:t xml:space="preserve"> non-judgemental and impartial with my observation however I </w:t>
      </w:r>
      <w:r w:rsidR="00580FBB" w:rsidRPr="0017080D">
        <w:rPr>
          <w:rFonts w:asciiTheme="majorHAnsi" w:hAnsiTheme="majorHAnsi"/>
          <w:color w:val="000000" w:themeColor="text1"/>
          <w:sz w:val="24"/>
          <w:szCs w:val="24"/>
          <w:lang w:eastAsia="en-US"/>
        </w:rPr>
        <w:t>did feel that I was missing observations due to me floating.</w:t>
      </w:r>
      <w:r w:rsidRPr="0017080D">
        <w:rPr>
          <w:rFonts w:asciiTheme="majorHAnsi" w:hAnsiTheme="majorHAnsi" w:cs="Arial"/>
          <w:color w:val="000000" w:themeColor="text1"/>
          <w:sz w:val="24"/>
          <w:szCs w:val="24"/>
        </w:rPr>
        <w:t xml:space="preserve"> </w:t>
      </w:r>
      <w:r w:rsidR="00580FBB" w:rsidRPr="0017080D">
        <w:rPr>
          <w:rFonts w:asciiTheme="majorHAnsi" w:hAnsiTheme="majorHAnsi" w:cstheme="majorHAnsi"/>
          <w:sz w:val="24"/>
          <w:szCs w:val="24"/>
        </w:rPr>
        <w:t>There were m</w:t>
      </w:r>
      <w:r w:rsidR="009351BC" w:rsidRPr="0017080D">
        <w:rPr>
          <w:rFonts w:asciiTheme="majorHAnsi" w:hAnsiTheme="majorHAnsi" w:cstheme="majorHAnsi"/>
          <w:sz w:val="24"/>
          <w:szCs w:val="24"/>
        </w:rPr>
        <w:t>ore clues</w:t>
      </w:r>
      <w:r w:rsidR="00580FBB" w:rsidRPr="0017080D">
        <w:rPr>
          <w:rFonts w:asciiTheme="majorHAnsi" w:hAnsiTheme="majorHAnsi" w:cstheme="majorHAnsi"/>
          <w:sz w:val="24"/>
          <w:szCs w:val="24"/>
        </w:rPr>
        <w:t xml:space="preserve"> </w:t>
      </w:r>
      <w:r w:rsidR="009351BC" w:rsidRPr="0017080D">
        <w:rPr>
          <w:rFonts w:asciiTheme="majorHAnsi" w:hAnsiTheme="majorHAnsi" w:cstheme="majorHAnsi"/>
          <w:sz w:val="24"/>
          <w:szCs w:val="24"/>
        </w:rPr>
        <w:t>given out to groups</w:t>
      </w:r>
      <w:r w:rsidR="00580FBB" w:rsidRPr="0017080D">
        <w:rPr>
          <w:rFonts w:asciiTheme="majorHAnsi" w:hAnsiTheme="majorHAnsi" w:cstheme="majorHAnsi"/>
          <w:color w:val="000000" w:themeColor="text1"/>
          <w:sz w:val="24"/>
          <w:szCs w:val="24"/>
        </w:rPr>
        <w:t xml:space="preserve"> PED</w:t>
      </w:r>
      <w:r w:rsidR="00580FBB" w:rsidRPr="0017080D">
        <w:rPr>
          <w:rFonts w:asciiTheme="majorHAnsi" w:hAnsiTheme="majorHAnsi" w:cstheme="majorHAnsi"/>
          <w:sz w:val="24"/>
          <w:szCs w:val="24"/>
        </w:rPr>
        <w:t xml:space="preserve"> </w:t>
      </w:r>
      <w:r w:rsidR="00890AC6" w:rsidRPr="0017080D">
        <w:rPr>
          <w:rFonts w:asciiTheme="majorHAnsi" w:hAnsiTheme="majorHAnsi" w:cstheme="majorHAnsi"/>
          <w:sz w:val="24"/>
          <w:szCs w:val="24"/>
        </w:rPr>
        <w:t xml:space="preserve">and </w:t>
      </w:r>
      <w:r w:rsidR="00580FBB" w:rsidRPr="0017080D">
        <w:rPr>
          <w:rFonts w:asciiTheme="majorHAnsi" w:hAnsiTheme="majorHAnsi" w:cstheme="majorHAnsi"/>
          <w:color w:val="000000" w:themeColor="text1"/>
          <w:sz w:val="24"/>
          <w:szCs w:val="24"/>
        </w:rPr>
        <w:t xml:space="preserve">PMB </w:t>
      </w:r>
      <w:r w:rsidR="00890AC6" w:rsidRPr="0017080D">
        <w:rPr>
          <w:rFonts w:asciiTheme="majorHAnsi" w:hAnsiTheme="majorHAnsi" w:cstheme="majorHAnsi"/>
          <w:sz w:val="24"/>
          <w:szCs w:val="24"/>
        </w:rPr>
        <w:t>continued heavily involved</w:t>
      </w:r>
      <w:r w:rsidR="009351BC" w:rsidRPr="0017080D">
        <w:rPr>
          <w:rFonts w:asciiTheme="majorHAnsi" w:hAnsiTheme="majorHAnsi" w:cstheme="majorHAnsi"/>
          <w:sz w:val="24"/>
          <w:szCs w:val="24"/>
        </w:rPr>
        <w:t xml:space="preserve"> in the task </w:t>
      </w:r>
      <w:r w:rsidR="00890AC6" w:rsidRPr="0017080D">
        <w:rPr>
          <w:rFonts w:asciiTheme="majorHAnsi" w:hAnsiTheme="majorHAnsi" w:cstheme="majorHAnsi"/>
          <w:sz w:val="24"/>
          <w:szCs w:val="24"/>
        </w:rPr>
        <w:t>within their groups however both did slightly drop off as the task went on.</w:t>
      </w:r>
      <w:r w:rsidR="00890AC6" w:rsidRPr="0017080D">
        <w:rPr>
          <w:rFonts w:asciiTheme="majorHAnsi" w:hAnsiTheme="majorHAnsi" w:cstheme="majorHAnsi"/>
          <w:color w:val="000000" w:themeColor="text1"/>
          <w:sz w:val="24"/>
          <w:szCs w:val="24"/>
        </w:rPr>
        <w:t xml:space="preserve"> PNM actually improved her confidence and involvement as the task went on </w:t>
      </w:r>
      <w:r w:rsidR="00890AC6" w:rsidRPr="0017080D">
        <w:rPr>
          <w:rFonts w:asciiTheme="majorHAnsi" w:hAnsiTheme="majorHAnsi" w:cstheme="majorHAnsi"/>
          <w:sz w:val="24"/>
          <w:szCs w:val="24"/>
        </w:rPr>
        <w:t>(C-6). A</w:t>
      </w:r>
      <w:r w:rsidR="009351BC" w:rsidRPr="0017080D">
        <w:rPr>
          <w:rFonts w:asciiTheme="majorHAnsi" w:hAnsiTheme="majorHAnsi" w:cstheme="majorHAnsi"/>
          <w:sz w:val="24"/>
          <w:szCs w:val="24"/>
        </w:rPr>
        <w:t xml:space="preserve"> plenary </w:t>
      </w:r>
      <w:r w:rsidR="00890AC6" w:rsidRPr="0017080D">
        <w:rPr>
          <w:rFonts w:asciiTheme="majorHAnsi" w:hAnsiTheme="majorHAnsi" w:cstheme="majorHAnsi"/>
          <w:sz w:val="24"/>
          <w:szCs w:val="24"/>
        </w:rPr>
        <w:t xml:space="preserve">was used </w:t>
      </w:r>
      <w:r w:rsidR="009351BC" w:rsidRPr="0017080D">
        <w:rPr>
          <w:rFonts w:asciiTheme="majorHAnsi" w:hAnsiTheme="majorHAnsi" w:cstheme="majorHAnsi"/>
          <w:sz w:val="24"/>
          <w:szCs w:val="24"/>
        </w:rPr>
        <w:t>at the end of the task to check all groups h</w:t>
      </w:r>
      <w:r w:rsidR="00890AC6" w:rsidRPr="0017080D">
        <w:rPr>
          <w:rFonts w:asciiTheme="majorHAnsi" w:hAnsiTheme="majorHAnsi" w:cstheme="majorHAnsi"/>
          <w:sz w:val="24"/>
          <w:szCs w:val="24"/>
        </w:rPr>
        <w:t xml:space="preserve">ad come to an agreed conclusion </w:t>
      </w:r>
      <w:r w:rsidR="009351BC" w:rsidRPr="0017080D">
        <w:rPr>
          <w:rFonts w:asciiTheme="majorHAnsi" w:hAnsiTheme="majorHAnsi" w:cstheme="majorHAnsi"/>
          <w:sz w:val="24"/>
          <w:szCs w:val="24"/>
        </w:rPr>
        <w:t xml:space="preserve">and the </w:t>
      </w:r>
      <w:r w:rsidR="00890AC6" w:rsidRPr="0017080D">
        <w:rPr>
          <w:rFonts w:asciiTheme="majorHAnsi" w:hAnsiTheme="majorHAnsi" w:cstheme="majorHAnsi"/>
          <w:sz w:val="24"/>
          <w:szCs w:val="24"/>
        </w:rPr>
        <w:t xml:space="preserve">majority of the class appeared </w:t>
      </w:r>
      <w:r w:rsidR="009351BC" w:rsidRPr="0017080D">
        <w:rPr>
          <w:rFonts w:asciiTheme="majorHAnsi" w:hAnsiTheme="majorHAnsi" w:cstheme="majorHAnsi"/>
          <w:sz w:val="24"/>
          <w:szCs w:val="24"/>
        </w:rPr>
        <w:t>kee</w:t>
      </w:r>
      <w:r w:rsidR="00890AC6" w:rsidRPr="0017080D">
        <w:rPr>
          <w:rFonts w:asciiTheme="majorHAnsi" w:hAnsiTheme="majorHAnsi" w:cstheme="majorHAnsi"/>
          <w:sz w:val="24"/>
          <w:szCs w:val="24"/>
        </w:rPr>
        <w:t xml:space="preserve">n to check if their suggestions </w:t>
      </w:r>
      <w:r w:rsidR="009351BC" w:rsidRPr="0017080D">
        <w:rPr>
          <w:rFonts w:asciiTheme="majorHAnsi" w:hAnsiTheme="majorHAnsi" w:cstheme="majorHAnsi"/>
          <w:sz w:val="24"/>
          <w:szCs w:val="24"/>
        </w:rPr>
        <w:t xml:space="preserve">were right. </w:t>
      </w:r>
      <w:r w:rsidR="00890AC6" w:rsidRPr="0017080D">
        <w:rPr>
          <w:rFonts w:asciiTheme="majorHAnsi" w:hAnsiTheme="majorHAnsi" w:cstheme="majorHAnsi"/>
          <w:color w:val="000000" w:themeColor="text1"/>
          <w:sz w:val="24"/>
          <w:szCs w:val="24"/>
        </w:rPr>
        <w:t>PED</w:t>
      </w:r>
      <w:r w:rsidR="00890AC6" w:rsidRPr="0017080D">
        <w:rPr>
          <w:rFonts w:asciiTheme="majorHAnsi" w:hAnsiTheme="majorHAnsi" w:cstheme="majorHAnsi"/>
          <w:sz w:val="24"/>
          <w:szCs w:val="24"/>
        </w:rPr>
        <w:t xml:space="preserve"> and </w:t>
      </w:r>
      <w:r w:rsidR="00890AC6" w:rsidRPr="0017080D">
        <w:rPr>
          <w:rFonts w:asciiTheme="majorHAnsi" w:hAnsiTheme="majorHAnsi" w:cstheme="majorHAnsi"/>
          <w:color w:val="000000" w:themeColor="text1"/>
          <w:sz w:val="24"/>
          <w:szCs w:val="24"/>
        </w:rPr>
        <w:t>PMB</w:t>
      </w:r>
      <w:r w:rsidR="009351BC" w:rsidRPr="0017080D">
        <w:rPr>
          <w:rFonts w:asciiTheme="majorHAnsi" w:hAnsiTheme="majorHAnsi" w:cstheme="majorHAnsi"/>
          <w:sz w:val="24"/>
          <w:szCs w:val="24"/>
        </w:rPr>
        <w:t xml:space="preserve"> confident</w:t>
      </w:r>
      <w:r w:rsidR="00890AC6" w:rsidRPr="0017080D">
        <w:rPr>
          <w:rFonts w:asciiTheme="majorHAnsi" w:hAnsiTheme="majorHAnsi" w:cstheme="majorHAnsi"/>
          <w:sz w:val="24"/>
          <w:szCs w:val="24"/>
        </w:rPr>
        <w:t xml:space="preserve">ly gave reasoning </w:t>
      </w:r>
      <w:r w:rsidRPr="0017080D">
        <w:rPr>
          <w:rFonts w:asciiTheme="majorHAnsi" w:hAnsiTheme="majorHAnsi" w:cstheme="majorHAnsi"/>
          <w:sz w:val="24"/>
          <w:szCs w:val="24"/>
        </w:rPr>
        <w:t xml:space="preserve">when asked by Miss EL </w:t>
      </w:r>
      <w:r w:rsidR="00890AC6" w:rsidRPr="0017080D">
        <w:rPr>
          <w:rFonts w:asciiTheme="majorHAnsi" w:hAnsiTheme="majorHAnsi" w:cstheme="majorHAnsi"/>
          <w:sz w:val="24"/>
          <w:szCs w:val="24"/>
        </w:rPr>
        <w:t>to justify their</w:t>
      </w:r>
      <w:r w:rsidR="009351BC" w:rsidRPr="0017080D">
        <w:rPr>
          <w:rFonts w:asciiTheme="majorHAnsi" w:hAnsiTheme="majorHAnsi" w:cstheme="majorHAnsi"/>
          <w:sz w:val="24"/>
          <w:szCs w:val="24"/>
        </w:rPr>
        <w:t xml:space="preserve"> </w:t>
      </w:r>
      <w:r w:rsidR="00890AC6" w:rsidRPr="0017080D">
        <w:rPr>
          <w:rFonts w:asciiTheme="majorHAnsi" w:hAnsiTheme="majorHAnsi" w:cstheme="majorHAnsi"/>
          <w:sz w:val="24"/>
          <w:szCs w:val="24"/>
        </w:rPr>
        <w:t xml:space="preserve">groups’ answers however </w:t>
      </w:r>
      <w:r w:rsidR="00890AC6" w:rsidRPr="0017080D">
        <w:rPr>
          <w:rFonts w:asciiTheme="majorHAnsi" w:hAnsiTheme="majorHAnsi" w:cstheme="majorHAnsi"/>
          <w:color w:val="000000" w:themeColor="text1"/>
          <w:sz w:val="24"/>
          <w:szCs w:val="24"/>
        </w:rPr>
        <w:t>PNM</w:t>
      </w:r>
      <w:r w:rsidR="00890AC6" w:rsidRPr="0017080D">
        <w:rPr>
          <w:rFonts w:asciiTheme="majorHAnsi" w:hAnsiTheme="majorHAnsi" w:cs="Arial"/>
          <w:color w:val="000000" w:themeColor="text1"/>
          <w:sz w:val="24"/>
          <w:szCs w:val="24"/>
        </w:rPr>
        <w:t xml:space="preserve"> struggled to communicate even with support. </w:t>
      </w:r>
      <w:r w:rsidR="00F27979" w:rsidRPr="0017080D">
        <w:rPr>
          <w:rFonts w:asciiTheme="majorHAnsi" w:hAnsiTheme="majorHAnsi" w:cs="Arial"/>
          <w:color w:val="000000" w:themeColor="text1"/>
          <w:sz w:val="24"/>
          <w:szCs w:val="24"/>
        </w:rPr>
        <w:t xml:space="preserve">Miss EL </w:t>
      </w:r>
      <w:r w:rsidR="00F27979" w:rsidRPr="0017080D">
        <w:rPr>
          <w:rFonts w:asciiTheme="majorHAnsi" w:hAnsiTheme="majorHAnsi" w:cstheme="majorHAnsi"/>
          <w:sz w:val="24"/>
          <w:szCs w:val="24"/>
        </w:rPr>
        <w:t xml:space="preserve">at the end of the </w:t>
      </w:r>
      <w:r w:rsidR="009351BC" w:rsidRPr="0017080D">
        <w:rPr>
          <w:rFonts w:asciiTheme="majorHAnsi" w:hAnsiTheme="majorHAnsi" w:cstheme="majorHAnsi"/>
          <w:sz w:val="24"/>
          <w:szCs w:val="24"/>
        </w:rPr>
        <w:t xml:space="preserve">task </w:t>
      </w:r>
      <w:r w:rsidR="00F27979" w:rsidRPr="0017080D">
        <w:rPr>
          <w:rFonts w:asciiTheme="majorHAnsi" w:hAnsiTheme="majorHAnsi" w:cstheme="majorHAnsi"/>
          <w:sz w:val="24"/>
          <w:szCs w:val="24"/>
        </w:rPr>
        <w:t xml:space="preserve">asked probing questions on who they thought had committed the crime </w:t>
      </w:r>
      <w:r w:rsidR="005717CB" w:rsidRPr="0017080D">
        <w:rPr>
          <w:rFonts w:asciiTheme="majorHAnsi" w:hAnsiTheme="majorHAnsi" w:cstheme="majorHAnsi"/>
          <w:sz w:val="24"/>
          <w:szCs w:val="24"/>
        </w:rPr>
        <w:t>and although</w:t>
      </w:r>
      <w:r w:rsidR="00F27979" w:rsidRPr="0017080D">
        <w:rPr>
          <w:rFonts w:asciiTheme="majorHAnsi" w:hAnsiTheme="majorHAnsi" w:cstheme="majorHAnsi"/>
          <w:sz w:val="24"/>
          <w:szCs w:val="24"/>
        </w:rPr>
        <w:t xml:space="preserve"> PED and PMB contributed with discussion </w:t>
      </w:r>
      <w:r w:rsidR="00F27979" w:rsidRPr="0017080D">
        <w:rPr>
          <w:rFonts w:asciiTheme="majorHAnsi" w:hAnsiTheme="majorHAnsi" w:cstheme="majorHAnsi"/>
          <w:color w:val="000000" w:themeColor="text1"/>
          <w:sz w:val="24"/>
          <w:szCs w:val="24"/>
        </w:rPr>
        <w:t>PNM</w:t>
      </w:r>
      <w:r w:rsidR="00F27979" w:rsidRPr="0017080D">
        <w:rPr>
          <w:rFonts w:asciiTheme="majorHAnsi" w:hAnsiTheme="majorHAnsi" w:cs="Arial"/>
          <w:color w:val="000000" w:themeColor="text1"/>
          <w:sz w:val="24"/>
          <w:szCs w:val="24"/>
        </w:rPr>
        <w:t xml:space="preserve"> in contrast struggled to communicate. When the lesson drew to a natural end </w:t>
      </w:r>
      <w:r w:rsidR="00F27979" w:rsidRPr="0017080D">
        <w:rPr>
          <w:rFonts w:asciiTheme="majorHAnsi" w:hAnsiTheme="majorHAnsi" w:cstheme="majorHAnsi"/>
          <w:sz w:val="24"/>
          <w:szCs w:val="24"/>
        </w:rPr>
        <w:t xml:space="preserve">the </w:t>
      </w:r>
      <w:r w:rsidR="009351BC" w:rsidRPr="0017080D">
        <w:rPr>
          <w:rFonts w:asciiTheme="majorHAnsi" w:hAnsiTheme="majorHAnsi" w:cstheme="majorHAnsi"/>
          <w:sz w:val="24"/>
          <w:szCs w:val="24"/>
        </w:rPr>
        <w:t xml:space="preserve">pupils </w:t>
      </w:r>
      <w:r w:rsidR="00890AC6" w:rsidRPr="0017080D">
        <w:rPr>
          <w:rFonts w:asciiTheme="majorHAnsi" w:hAnsiTheme="majorHAnsi" w:cstheme="majorHAnsi"/>
          <w:sz w:val="24"/>
          <w:szCs w:val="24"/>
        </w:rPr>
        <w:t>stayed with the regular class teacher i</w:t>
      </w:r>
      <w:r w:rsidRPr="0017080D">
        <w:rPr>
          <w:rFonts w:asciiTheme="majorHAnsi" w:hAnsiTheme="majorHAnsi" w:cstheme="majorHAnsi"/>
          <w:sz w:val="24"/>
          <w:szCs w:val="24"/>
        </w:rPr>
        <w:t xml:space="preserve">n the classroom and after </w:t>
      </w:r>
      <w:r w:rsidR="00890AC6" w:rsidRPr="0017080D">
        <w:rPr>
          <w:rFonts w:asciiTheme="majorHAnsi" w:hAnsiTheme="majorHAnsi" w:cstheme="majorHAnsi"/>
          <w:sz w:val="24"/>
          <w:szCs w:val="24"/>
        </w:rPr>
        <w:t xml:space="preserve">gaining assent Miss EL guided the 3 case pupils </w:t>
      </w:r>
      <w:r w:rsidR="00F27979" w:rsidRPr="0017080D">
        <w:rPr>
          <w:rFonts w:asciiTheme="majorHAnsi" w:hAnsiTheme="majorHAnsi" w:cstheme="majorHAnsi"/>
          <w:sz w:val="24"/>
          <w:szCs w:val="24"/>
        </w:rPr>
        <w:t>and Miss AW</w:t>
      </w:r>
      <w:r w:rsidR="00C936B5" w:rsidRPr="0017080D">
        <w:rPr>
          <w:rFonts w:asciiTheme="majorHAnsi" w:hAnsiTheme="majorHAnsi" w:cstheme="majorHAnsi"/>
          <w:sz w:val="24"/>
          <w:szCs w:val="24"/>
        </w:rPr>
        <w:t xml:space="preserve"> and Mr KJ </w:t>
      </w:r>
      <w:r w:rsidR="00890AC6" w:rsidRPr="0017080D">
        <w:rPr>
          <w:rFonts w:asciiTheme="majorHAnsi" w:hAnsiTheme="majorHAnsi" w:cstheme="majorHAnsi"/>
          <w:sz w:val="24"/>
          <w:szCs w:val="24"/>
        </w:rPr>
        <w:t xml:space="preserve">to </w:t>
      </w:r>
      <w:r w:rsidR="00C936B5" w:rsidRPr="0017080D">
        <w:rPr>
          <w:rFonts w:asciiTheme="majorHAnsi" w:hAnsiTheme="majorHAnsi" w:cstheme="majorHAnsi"/>
          <w:sz w:val="24"/>
          <w:szCs w:val="24"/>
        </w:rPr>
        <w:t xml:space="preserve">a quiet room in order to conduct an interview on their involvement on learning in groups. </w:t>
      </w:r>
    </w:p>
    <w:p w:rsidR="00C936B5" w:rsidRPr="0017080D" w:rsidRDefault="00C936B5" w:rsidP="0017080D">
      <w:pPr>
        <w:spacing w:line="360" w:lineRule="auto"/>
        <w:jc w:val="both"/>
        <w:rPr>
          <w:rFonts w:asciiTheme="majorHAnsi" w:hAnsiTheme="majorHAnsi" w:cstheme="majorHAnsi"/>
          <w:sz w:val="24"/>
          <w:szCs w:val="24"/>
        </w:rPr>
      </w:pPr>
    </w:p>
    <w:p w:rsidR="00C936B5" w:rsidRPr="0017080D" w:rsidRDefault="00C936B5" w:rsidP="0017080D">
      <w:pPr>
        <w:spacing w:line="360" w:lineRule="auto"/>
        <w:rPr>
          <w:rFonts w:asciiTheme="majorHAnsi" w:hAnsiTheme="majorHAnsi"/>
          <w:color w:val="000000" w:themeColor="text1"/>
          <w:sz w:val="24"/>
          <w:szCs w:val="24"/>
          <w:lang w:eastAsia="en-US"/>
        </w:rPr>
      </w:pPr>
      <w:r w:rsidRPr="0017080D">
        <w:rPr>
          <w:rFonts w:asciiTheme="majorHAnsi" w:hAnsiTheme="majorHAnsi" w:cstheme="majorHAnsi"/>
          <w:color w:val="000000" w:themeColor="text1"/>
          <w:sz w:val="24"/>
          <w:szCs w:val="24"/>
        </w:rPr>
        <w:t>PED</w:t>
      </w:r>
      <w:r w:rsidRPr="0017080D">
        <w:rPr>
          <w:rFonts w:asciiTheme="majorHAnsi" w:hAnsiTheme="majorHAnsi" w:cstheme="majorHAnsi"/>
          <w:sz w:val="24"/>
          <w:szCs w:val="24"/>
        </w:rPr>
        <w:t xml:space="preserve"> and </w:t>
      </w:r>
      <w:r w:rsidRPr="0017080D">
        <w:rPr>
          <w:rFonts w:asciiTheme="majorHAnsi" w:hAnsiTheme="majorHAnsi" w:cstheme="majorHAnsi"/>
          <w:color w:val="000000" w:themeColor="text1"/>
          <w:sz w:val="24"/>
          <w:szCs w:val="24"/>
        </w:rPr>
        <w:t>PMB</w:t>
      </w:r>
      <w:r w:rsidRPr="0017080D">
        <w:rPr>
          <w:rFonts w:asciiTheme="majorHAnsi" w:hAnsiTheme="majorHAnsi" w:cstheme="majorHAnsi"/>
          <w:sz w:val="24"/>
          <w:szCs w:val="24"/>
        </w:rPr>
        <w:t xml:space="preserve"> were more interactive in the interview on the whole especially comparing to </w:t>
      </w:r>
      <w:r w:rsidRPr="0017080D">
        <w:rPr>
          <w:rFonts w:asciiTheme="majorHAnsi" w:hAnsiTheme="majorHAnsi" w:cstheme="majorHAnsi"/>
          <w:color w:val="000000" w:themeColor="text1"/>
          <w:sz w:val="24"/>
          <w:szCs w:val="24"/>
        </w:rPr>
        <w:t>PNM</w:t>
      </w:r>
      <w:r w:rsidRPr="0017080D">
        <w:rPr>
          <w:rFonts w:asciiTheme="majorHAnsi" w:hAnsiTheme="majorHAnsi" w:cs="Arial"/>
          <w:color w:val="000000" w:themeColor="text1"/>
          <w:sz w:val="24"/>
          <w:szCs w:val="24"/>
        </w:rPr>
        <w:t xml:space="preserve"> who </w:t>
      </w:r>
      <w:r w:rsidR="00132076" w:rsidRPr="0017080D">
        <w:rPr>
          <w:rFonts w:asciiTheme="majorHAnsi" w:hAnsiTheme="majorHAnsi" w:cs="Arial"/>
          <w:color w:val="000000" w:themeColor="text1"/>
          <w:sz w:val="24"/>
          <w:szCs w:val="24"/>
        </w:rPr>
        <w:t>again</w:t>
      </w:r>
      <w:r w:rsidRPr="0017080D">
        <w:rPr>
          <w:rFonts w:asciiTheme="majorHAnsi" w:hAnsiTheme="majorHAnsi" w:cs="Arial"/>
          <w:color w:val="000000" w:themeColor="text1"/>
          <w:sz w:val="24"/>
          <w:szCs w:val="24"/>
        </w:rPr>
        <w:t xml:space="preserve"> struggled to communicate. In order for consistency Miss EL delivered the questions however Miss AW and Mr KJ had opportunities to add to any questioning during the interview (</w:t>
      </w:r>
      <w:r w:rsidRPr="0017080D">
        <w:rPr>
          <w:rFonts w:asciiTheme="majorHAnsi" w:hAnsiTheme="majorHAnsi"/>
          <w:color w:val="000000" w:themeColor="text1"/>
          <w:sz w:val="24"/>
          <w:szCs w:val="24"/>
          <w:lang w:eastAsia="en-US"/>
        </w:rPr>
        <w:t>B-2)</w:t>
      </w:r>
      <w:r w:rsidR="005717CB" w:rsidRPr="0017080D">
        <w:rPr>
          <w:rFonts w:asciiTheme="majorHAnsi" w:hAnsiTheme="majorHAnsi"/>
          <w:color w:val="000000" w:themeColor="text1"/>
          <w:sz w:val="24"/>
          <w:szCs w:val="24"/>
          <w:lang w:eastAsia="en-US"/>
        </w:rPr>
        <w:t xml:space="preserve"> and furthermore the interview was voice recorded</w:t>
      </w:r>
      <w:r w:rsidRPr="0017080D">
        <w:rPr>
          <w:rFonts w:asciiTheme="majorHAnsi" w:hAnsiTheme="majorHAnsi"/>
          <w:color w:val="000000" w:themeColor="text1"/>
          <w:sz w:val="24"/>
          <w:szCs w:val="24"/>
          <w:lang w:eastAsia="en-US"/>
        </w:rPr>
        <w:t xml:space="preserve">. On completion all </w:t>
      </w:r>
      <w:r w:rsidRPr="0017080D">
        <w:rPr>
          <w:rFonts w:asciiTheme="majorHAnsi" w:hAnsiTheme="majorHAnsi" w:cs="Arial"/>
          <w:color w:val="000000" w:themeColor="text1"/>
          <w:sz w:val="24"/>
          <w:szCs w:val="24"/>
        </w:rPr>
        <w:t>case pupils were thanked for their contribution and returned back to class. Unlike lesson study 1 we did not communicate straight afterwards instead leaving it to gather and communicate our thoughts later through email. Later that evening we recognised the need to further modify our</w:t>
      </w:r>
      <w:r w:rsidR="00132076" w:rsidRPr="0017080D">
        <w:rPr>
          <w:rFonts w:asciiTheme="majorHAnsi" w:hAnsiTheme="majorHAnsi" w:cs="Arial"/>
          <w:color w:val="000000" w:themeColor="text1"/>
          <w:sz w:val="24"/>
          <w:szCs w:val="24"/>
        </w:rPr>
        <w:t xml:space="preserve"> research and methodology for our last </w:t>
      </w:r>
      <w:r w:rsidRPr="0017080D">
        <w:rPr>
          <w:rFonts w:asciiTheme="majorHAnsi" w:hAnsiTheme="majorHAnsi" w:cs="Arial"/>
          <w:color w:val="000000" w:themeColor="text1"/>
          <w:sz w:val="24"/>
          <w:szCs w:val="24"/>
        </w:rPr>
        <w:t xml:space="preserve">lesson </w:t>
      </w:r>
      <w:r w:rsidR="00132076" w:rsidRPr="0017080D">
        <w:rPr>
          <w:rFonts w:asciiTheme="majorHAnsi" w:hAnsiTheme="majorHAnsi" w:cs="Arial"/>
          <w:color w:val="000000" w:themeColor="text1"/>
          <w:sz w:val="24"/>
          <w:szCs w:val="24"/>
        </w:rPr>
        <w:t xml:space="preserve">study resorting back to prescribed case pupils for each observer because we felt floating around in observation did not allow us gain in depth observations however we would continue to work with </w:t>
      </w:r>
      <w:r w:rsidRPr="0017080D">
        <w:rPr>
          <w:rFonts w:asciiTheme="majorHAnsi" w:hAnsiTheme="majorHAnsi" w:cs="Arial"/>
          <w:color w:val="000000" w:themeColor="text1"/>
          <w:sz w:val="24"/>
          <w:szCs w:val="24"/>
        </w:rPr>
        <w:t xml:space="preserve">ability </w:t>
      </w:r>
      <w:r w:rsidR="00132076" w:rsidRPr="0017080D">
        <w:rPr>
          <w:rFonts w:asciiTheme="majorHAnsi" w:hAnsiTheme="majorHAnsi" w:cs="Arial"/>
          <w:color w:val="000000" w:themeColor="text1"/>
          <w:sz w:val="24"/>
          <w:szCs w:val="24"/>
        </w:rPr>
        <w:t xml:space="preserve">groups because pupils could work at a realistic but challenging enough pace. </w:t>
      </w:r>
    </w:p>
    <w:p w:rsidR="00B57CCB" w:rsidRPr="0017080D" w:rsidRDefault="00B57CCB" w:rsidP="0017080D">
      <w:pPr>
        <w:spacing w:line="360" w:lineRule="auto"/>
        <w:rPr>
          <w:rFonts w:asciiTheme="majorHAnsi" w:hAnsiTheme="majorHAnsi" w:cs="Arial"/>
          <w:b/>
          <w:color w:val="000000" w:themeColor="text1"/>
          <w:sz w:val="24"/>
          <w:szCs w:val="24"/>
        </w:rPr>
      </w:pPr>
    </w:p>
    <w:p w:rsidR="00B57CCB" w:rsidRPr="0017080D" w:rsidRDefault="00B57CCB" w:rsidP="0017080D">
      <w:pPr>
        <w:spacing w:line="360" w:lineRule="auto"/>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School 3</w:t>
      </w:r>
    </w:p>
    <w:p w:rsidR="00907989" w:rsidRPr="0017080D" w:rsidRDefault="000A50CB" w:rsidP="0017080D">
      <w:pPr>
        <w:spacing w:line="360" w:lineRule="auto"/>
        <w:jc w:val="both"/>
        <w:rPr>
          <w:rFonts w:asciiTheme="majorHAnsi" w:hAnsiTheme="majorHAnsi" w:cstheme="majorHAnsi"/>
          <w:color w:val="000000" w:themeColor="text1"/>
          <w:sz w:val="24"/>
          <w:szCs w:val="24"/>
        </w:rPr>
      </w:pPr>
      <w:r w:rsidRPr="0017080D">
        <w:rPr>
          <w:rFonts w:asciiTheme="majorHAnsi" w:hAnsiTheme="majorHAnsi" w:cs="Arial"/>
          <w:color w:val="000000" w:themeColor="text1"/>
          <w:sz w:val="24"/>
          <w:szCs w:val="24"/>
        </w:rPr>
        <w:t>T</w:t>
      </w:r>
      <w:r w:rsidR="00B57CCB" w:rsidRPr="0017080D">
        <w:rPr>
          <w:rFonts w:asciiTheme="majorHAnsi" w:hAnsiTheme="majorHAnsi" w:cs="Arial"/>
          <w:color w:val="000000" w:themeColor="text1"/>
          <w:sz w:val="24"/>
          <w:szCs w:val="24"/>
        </w:rPr>
        <w:t xml:space="preserve">he last school we visited was my school on the morning of </w:t>
      </w:r>
      <w:r w:rsidR="00B57CCB" w:rsidRPr="0017080D">
        <w:rPr>
          <w:rFonts w:asciiTheme="majorHAnsi" w:hAnsiTheme="majorHAnsi" w:cstheme="majorHAnsi"/>
          <w:color w:val="000000" w:themeColor="text1"/>
          <w:sz w:val="24"/>
          <w:szCs w:val="24"/>
        </w:rPr>
        <w:t>28</w:t>
      </w:r>
      <w:r w:rsidR="00B57CCB" w:rsidRPr="0017080D">
        <w:rPr>
          <w:rFonts w:asciiTheme="majorHAnsi" w:hAnsiTheme="majorHAnsi" w:cstheme="majorHAnsi"/>
          <w:color w:val="000000" w:themeColor="text1"/>
          <w:sz w:val="24"/>
          <w:szCs w:val="24"/>
          <w:vertAlign w:val="superscript"/>
        </w:rPr>
        <w:t>th</w:t>
      </w:r>
      <w:r w:rsidRPr="0017080D">
        <w:rPr>
          <w:rFonts w:asciiTheme="majorHAnsi" w:hAnsiTheme="majorHAnsi" w:cstheme="majorHAnsi"/>
          <w:color w:val="000000" w:themeColor="text1"/>
          <w:sz w:val="24"/>
          <w:szCs w:val="24"/>
        </w:rPr>
        <w:t xml:space="preserve"> March 2018 where </w:t>
      </w:r>
      <w:r w:rsidR="00B57CCB" w:rsidRPr="0017080D">
        <w:rPr>
          <w:rFonts w:asciiTheme="majorHAnsi" w:hAnsiTheme="majorHAnsi" w:cstheme="majorHAnsi"/>
          <w:color w:val="000000" w:themeColor="text1"/>
          <w:sz w:val="24"/>
          <w:szCs w:val="24"/>
        </w:rPr>
        <w:t xml:space="preserve">I </w:t>
      </w:r>
      <w:r w:rsidR="00C62DC4" w:rsidRPr="0017080D">
        <w:rPr>
          <w:rFonts w:asciiTheme="majorHAnsi" w:hAnsiTheme="majorHAnsi" w:cstheme="majorHAnsi"/>
          <w:color w:val="000000" w:themeColor="text1"/>
          <w:sz w:val="24"/>
          <w:szCs w:val="24"/>
        </w:rPr>
        <w:t xml:space="preserve">arrived in plenty of time so that I could prepare for the lesson </w:t>
      </w:r>
      <w:r w:rsidRPr="0017080D">
        <w:rPr>
          <w:rFonts w:asciiTheme="majorHAnsi" w:hAnsiTheme="majorHAnsi" w:cstheme="majorHAnsi"/>
          <w:color w:val="000000" w:themeColor="text1"/>
          <w:sz w:val="24"/>
          <w:szCs w:val="24"/>
        </w:rPr>
        <w:t xml:space="preserve">and </w:t>
      </w:r>
      <w:r w:rsidR="00C746E8" w:rsidRPr="0017080D">
        <w:rPr>
          <w:rFonts w:asciiTheme="majorHAnsi" w:hAnsiTheme="majorHAnsi" w:cstheme="majorHAnsi"/>
          <w:color w:val="000000" w:themeColor="text1"/>
          <w:sz w:val="24"/>
          <w:szCs w:val="24"/>
        </w:rPr>
        <w:t xml:space="preserve">where </w:t>
      </w:r>
      <w:r w:rsidR="00C62DC4" w:rsidRPr="0017080D">
        <w:rPr>
          <w:rFonts w:asciiTheme="majorHAnsi" w:hAnsiTheme="majorHAnsi" w:cstheme="majorHAnsi"/>
          <w:color w:val="000000" w:themeColor="text1"/>
          <w:sz w:val="24"/>
          <w:szCs w:val="24"/>
        </w:rPr>
        <w:t xml:space="preserve">at the time the pupils were all in </w:t>
      </w:r>
      <w:r w:rsidR="00C746E8" w:rsidRPr="0017080D">
        <w:rPr>
          <w:rFonts w:asciiTheme="majorHAnsi" w:hAnsiTheme="majorHAnsi" w:cstheme="majorHAnsi"/>
          <w:color w:val="000000" w:themeColor="text1"/>
          <w:sz w:val="24"/>
          <w:szCs w:val="24"/>
        </w:rPr>
        <w:t xml:space="preserve">the </w:t>
      </w:r>
      <w:r w:rsidR="00C62DC4" w:rsidRPr="0017080D">
        <w:rPr>
          <w:rFonts w:asciiTheme="majorHAnsi" w:hAnsiTheme="majorHAnsi" w:cstheme="majorHAnsi"/>
          <w:color w:val="000000" w:themeColor="text1"/>
          <w:sz w:val="24"/>
          <w:szCs w:val="24"/>
        </w:rPr>
        <w:t>class following their</w:t>
      </w:r>
      <w:r w:rsidR="00C746E8" w:rsidRPr="0017080D">
        <w:rPr>
          <w:rFonts w:asciiTheme="majorHAnsi" w:hAnsiTheme="majorHAnsi" w:cstheme="majorHAnsi"/>
          <w:color w:val="000000" w:themeColor="text1"/>
          <w:sz w:val="24"/>
          <w:szCs w:val="24"/>
        </w:rPr>
        <w:t xml:space="preserve"> usual morning routine of individual learning with handwriting practice and individual reading. It was nice to be back at my service setting however naturally I was a little nervous being the last to deliver however </w:t>
      </w:r>
      <w:r w:rsidRPr="0017080D">
        <w:rPr>
          <w:rFonts w:asciiTheme="majorHAnsi" w:hAnsiTheme="majorHAnsi" w:cstheme="majorHAnsi"/>
          <w:color w:val="000000" w:themeColor="text1"/>
          <w:sz w:val="24"/>
          <w:szCs w:val="24"/>
        </w:rPr>
        <w:lastRenderedPageBreak/>
        <w:t>I remained professional in</w:t>
      </w:r>
      <w:r w:rsidR="00C746E8" w:rsidRPr="0017080D">
        <w:rPr>
          <w:rFonts w:asciiTheme="majorHAnsi" w:hAnsiTheme="majorHAnsi" w:cstheme="majorHAnsi"/>
          <w:color w:val="000000" w:themeColor="text1"/>
          <w:sz w:val="24"/>
          <w:szCs w:val="24"/>
        </w:rPr>
        <w:t xml:space="preserve"> front of the pupils. Similarly to the previous days lesson study we collaborated </w:t>
      </w:r>
      <w:r w:rsidR="00FB5C67" w:rsidRPr="0017080D">
        <w:rPr>
          <w:rFonts w:asciiTheme="majorHAnsi" w:hAnsiTheme="majorHAnsi" w:cstheme="majorHAnsi"/>
          <w:color w:val="000000" w:themeColor="text1"/>
          <w:sz w:val="24"/>
          <w:szCs w:val="24"/>
        </w:rPr>
        <w:t xml:space="preserve">beforehand </w:t>
      </w:r>
      <w:r w:rsidR="00C746E8" w:rsidRPr="0017080D">
        <w:rPr>
          <w:rFonts w:asciiTheme="majorHAnsi" w:hAnsiTheme="majorHAnsi" w:cstheme="majorHAnsi"/>
          <w:color w:val="000000" w:themeColor="text1"/>
          <w:sz w:val="24"/>
          <w:szCs w:val="24"/>
        </w:rPr>
        <w:t xml:space="preserve">and confirmed our </w:t>
      </w:r>
      <w:r w:rsidR="00FB5C67" w:rsidRPr="0017080D">
        <w:rPr>
          <w:rFonts w:asciiTheme="majorHAnsi" w:hAnsiTheme="majorHAnsi" w:cstheme="majorHAnsi"/>
          <w:color w:val="000000" w:themeColor="text1"/>
          <w:sz w:val="24"/>
          <w:szCs w:val="24"/>
        </w:rPr>
        <w:t xml:space="preserve">methodology and </w:t>
      </w:r>
      <w:r w:rsidR="00C746E8" w:rsidRPr="0017080D">
        <w:rPr>
          <w:rFonts w:asciiTheme="majorHAnsi" w:hAnsiTheme="majorHAnsi" w:cstheme="majorHAnsi"/>
          <w:color w:val="000000" w:themeColor="text1"/>
          <w:sz w:val="24"/>
          <w:szCs w:val="24"/>
        </w:rPr>
        <w:t xml:space="preserve">approach for the days lesson </w:t>
      </w:r>
      <w:r w:rsidR="00FB5C67" w:rsidRPr="0017080D">
        <w:rPr>
          <w:rFonts w:asciiTheme="majorHAnsi" w:hAnsiTheme="majorHAnsi" w:cstheme="majorHAnsi"/>
          <w:color w:val="000000" w:themeColor="text1"/>
          <w:sz w:val="24"/>
          <w:szCs w:val="24"/>
        </w:rPr>
        <w:t>which was to keep t</w:t>
      </w:r>
      <w:r w:rsidR="00907989" w:rsidRPr="0017080D">
        <w:rPr>
          <w:rFonts w:asciiTheme="majorHAnsi" w:hAnsiTheme="majorHAnsi" w:cstheme="majorHAnsi"/>
          <w:color w:val="000000" w:themeColor="text1"/>
          <w:sz w:val="24"/>
          <w:szCs w:val="24"/>
        </w:rPr>
        <w:t xml:space="preserve">he </w:t>
      </w:r>
      <w:r w:rsidRPr="0017080D">
        <w:rPr>
          <w:rFonts w:asciiTheme="majorHAnsi" w:hAnsiTheme="majorHAnsi" w:cs="Arial"/>
          <w:color w:val="000000" w:themeColor="text1"/>
          <w:sz w:val="24"/>
          <w:szCs w:val="24"/>
        </w:rPr>
        <w:t xml:space="preserve">groups </w:t>
      </w:r>
      <w:r w:rsidR="00907989" w:rsidRPr="0017080D">
        <w:rPr>
          <w:rFonts w:asciiTheme="majorHAnsi" w:hAnsiTheme="majorHAnsi" w:cs="Arial"/>
          <w:color w:val="000000" w:themeColor="text1"/>
          <w:sz w:val="24"/>
          <w:szCs w:val="24"/>
        </w:rPr>
        <w:t xml:space="preserve">working in </w:t>
      </w:r>
      <w:r w:rsidR="00B57CCB" w:rsidRPr="0017080D">
        <w:rPr>
          <w:rFonts w:asciiTheme="majorHAnsi" w:hAnsiTheme="majorHAnsi" w:cs="Arial"/>
          <w:color w:val="000000" w:themeColor="text1"/>
          <w:sz w:val="24"/>
          <w:szCs w:val="24"/>
        </w:rPr>
        <w:t xml:space="preserve">ability </w:t>
      </w:r>
      <w:r w:rsidR="00FB5C67" w:rsidRPr="0017080D">
        <w:rPr>
          <w:rFonts w:asciiTheme="majorHAnsi" w:hAnsiTheme="majorHAnsi" w:cs="Arial"/>
          <w:color w:val="000000" w:themeColor="text1"/>
          <w:sz w:val="24"/>
          <w:szCs w:val="24"/>
        </w:rPr>
        <w:t xml:space="preserve">however we would resort back to prescribing the 3 case pupils for each observer in order to gain a greater depth of research data. </w:t>
      </w:r>
      <w:r w:rsidR="00B646B3" w:rsidRPr="0017080D">
        <w:rPr>
          <w:rFonts w:asciiTheme="majorHAnsi" w:hAnsiTheme="majorHAnsi" w:cstheme="majorHAnsi"/>
          <w:color w:val="000000" w:themeColor="text1"/>
          <w:sz w:val="24"/>
          <w:szCs w:val="24"/>
        </w:rPr>
        <w:t>I che</w:t>
      </w:r>
      <w:r w:rsidR="00CD67F2" w:rsidRPr="0017080D">
        <w:rPr>
          <w:rFonts w:asciiTheme="majorHAnsi" w:hAnsiTheme="majorHAnsi" w:cstheme="majorHAnsi"/>
          <w:color w:val="000000" w:themeColor="text1"/>
          <w:sz w:val="24"/>
          <w:szCs w:val="24"/>
        </w:rPr>
        <w:t xml:space="preserve">cked with the class teacher </w:t>
      </w:r>
      <w:r w:rsidR="00B646B3" w:rsidRPr="0017080D">
        <w:rPr>
          <w:rFonts w:asciiTheme="majorHAnsi" w:hAnsiTheme="majorHAnsi" w:cstheme="majorHAnsi"/>
          <w:color w:val="000000" w:themeColor="text1"/>
          <w:sz w:val="24"/>
          <w:szCs w:val="24"/>
        </w:rPr>
        <w:t>prior to delivering the lesson on who had returned the conse</w:t>
      </w:r>
      <w:r w:rsidR="00CD67F2" w:rsidRPr="0017080D">
        <w:rPr>
          <w:rFonts w:asciiTheme="majorHAnsi" w:hAnsiTheme="majorHAnsi" w:cstheme="majorHAnsi"/>
          <w:color w:val="000000" w:themeColor="text1"/>
          <w:sz w:val="24"/>
          <w:szCs w:val="24"/>
        </w:rPr>
        <w:t xml:space="preserve">nt forms and also who if any </w:t>
      </w:r>
      <w:r w:rsidR="00B646B3" w:rsidRPr="0017080D">
        <w:rPr>
          <w:rFonts w:asciiTheme="majorHAnsi" w:hAnsiTheme="majorHAnsi" w:cstheme="majorHAnsi"/>
          <w:color w:val="000000" w:themeColor="text1"/>
          <w:sz w:val="24"/>
          <w:szCs w:val="24"/>
        </w:rPr>
        <w:t xml:space="preserve">was absent and </w:t>
      </w:r>
      <w:r w:rsidR="00CD67F2" w:rsidRPr="0017080D">
        <w:rPr>
          <w:rFonts w:asciiTheme="majorHAnsi" w:hAnsiTheme="majorHAnsi" w:cstheme="majorHAnsi"/>
          <w:color w:val="000000" w:themeColor="text1"/>
          <w:sz w:val="24"/>
          <w:szCs w:val="24"/>
        </w:rPr>
        <w:t xml:space="preserve">also where </w:t>
      </w:r>
      <w:r w:rsidR="00B646B3" w:rsidRPr="0017080D">
        <w:rPr>
          <w:rFonts w:asciiTheme="majorHAnsi" w:hAnsiTheme="majorHAnsi" w:cstheme="majorHAnsi"/>
          <w:color w:val="000000" w:themeColor="text1"/>
          <w:sz w:val="24"/>
          <w:szCs w:val="24"/>
        </w:rPr>
        <w:t>Miss AW helped me to note down and check off with initials and in reference to BERA (2011</w:t>
      </w:r>
      <w:r w:rsidR="00907989" w:rsidRPr="0017080D">
        <w:rPr>
          <w:rFonts w:asciiTheme="majorHAnsi" w:hAnsiTheme="majorHAnsi" w:cstheme="majorHAnsi"/>
          <w:color w:val="000000" w:themeColor="text1"/>
          <w:sz w:val="24"/>
          <w:szCs w:val="24"/>
        </w:rPr>
        <w:t>)</w:t>
      </w:r>
      <w:r w:rsidR="00B646B3" w:rsidRPr="0017080D">
        <w:rPr>
          <w:rFonts w:asciiTheme="majorHAnsi" w:hAnsiTheme="majorHAnsi" w:cstheme="majorHAnsi"/>
          <w:color w:val="000000" w:themeColor="text1"/>
          <w:sz w:val="24"/>
          <w:szCs w:val="24"/>
        </w:rPr>
        <w:t xml:space="preserve"> using a similar template from </w:t>
      </w:r>
      <w:r w:rsidR="00CD67F2" w:rsidRPr="0017080D">
        <w:rPr>
          <w:rFonts w:asciiTheme="majorHAnsi" w:hAnsiTheme="majorHAnsi" w:cstheme="majorHAnsi"/>
          <w:color w:val="000000" w:themeColor="text1"/>
          <w:sz w:val="24"/>
          <w:szCs w:val="24"/>
        </w:rPr>
        <w:t>previous lesson study studies (</w:t>
      </w:r>
      <w:r w:rsidR="00CD67F2" w:rsidRPr="0017080D">
        <w:rPr>
          <w:rFonts w:asciiTheme="majorHAnsi" w:hAnsiTheme="majorHAnsi"/>
          <w:color w:val="000000" w:themeColor="text1"/>
          <w:sz w:val="24"/>
          <w:szCs w:val="24"/>
          <w:lang w:eastAsia="en-US"/>
        </w:rPr>
        <w:t xml:space="preserve">C-5). </w:t>
      </w:r>
      <w:r w:rsidR="00CD67F2" w:rsidRPr="0017080D">
        <w:rPr>
          <w:rFonts w:asciiTheme="majorHAnsi" w:hAnsiTheme="majorHAnsi" w:cstheme="majorHAnsi"/>
          <w:color w:val="000000" w:themeColor="text1"/>
          <w:sz w:val="24"/>
          <w:szCs w:val="24"/>
        </w:rPr>
        <w:t xml:space="preserve">I informed Miss EL and </w:t>
      </w:r>
      <w:r w:rsidR="00B646B3" w:rsidRPr="0017080D">
        <w:rPr>
          <w:rFonts w:asciiTheme="majorHAnsi" w:hAnsiTheme="majorHAnsi" w:cstheme="majorHAnsi"/>
          <w:color w:val="000000" w:themeColor="text1"/>
          <w:sz w:val="24"/>
          <w:szCs w:val="24"/>
        </w:rPr>
        <w:t xml:space="preserve">Miss AW </w:t>
      </w:r>
      <w:r w:rsidR="00CD67F2" w:rsidRPr="0017080D">
        <w:rPr>
          <w:rFonts w:asciiTheme="majorHAnsi" w:hAnsiTheme="majorHAnsi" w:cstheme="majorHAnsi"/>
          <w:color w:val="000000" w:themeColor="text1"/>
          <w:sz w:val="24"/>
          <w:szCs w:val="24"/>
        </w:rPr>
        <w:t xml:space="preserve">of their prescribed </w:t>
      </w:r>
      <w:r w:rsidR="00B646B3" w:rsidRPr="0017080D">
        <w:rPr>
          <w:rFonts w:asciiTheme="majorHAnsi" w:hAnsiTheme="majorHAnsi" w:cstheme="majorHAnsi"/>
          <w:color w:val="000000" w:themeColor="text1"/>
          <w:sz w:val="24"/>
          <w:szCs w:val="24"/>
        </w:rPr>
        <w:t xml:space="preserve">case pupils </w:t>
      </w:r>
      <w:r w:rsidR="00CD67F2" w:rsidRPr="0017080D">
        <w:rPr>
          <w:rFonts w:asciiTheme="majorHAnsi" w:hAnsiTheme="majorHAnsi" w:cstheme="majorHAnsi"/>
          <w:color w:val="000000" w:themeColor="text1"/>
          <w:sz w:val="24"/>
          <w:szCs w:val="24"/>
        </w:rPr>
        <w:t>they would observe</w:t>
      </w:r>
      <w:r w:rsidR="00B646B3" w:rsidRPr="0017080D">
        <w:rPr>
          <w:rFonts w:asciiTheme="majorHAnsi" w:hAnsiTheme="majorHAnsi" w:cstheme="majorHAnsi"/>
          <w:color w:val="000000" w:themeColor="text1"/>
          <w:sz w:val="24"/>
          <w:szCs w:val="24"/>
        </w:rPr>
        <w:t xml:space="preserve"> within their learning groups (2 girl</w:t>
      </w:r>
      <w:r w:rsidR="00CD67F2" w:rsidRPr="0017080D">
        <w:rPr>
          <w:rFonts w:asciiTheme="majorHAnsi" w:hAnsiTheme="majorHAnsi" w:cstheme="majorHAnsi"/>
          <w:color w:val="000000" w:themeColor="text1"/>
          <w:sz w:val="24"/>
          <w:szCs w:val="24"/>
        </w:rPr>
        <w:t>s and 1 boy) in the classroom (C-6</w:t>
      </w:r>
      <w:r w:rsidR="00B646B3" w:rsidRPr="0017080D">
        <w:rPr>
          <w:rFonts w:asciiTheme="majorHAnsi" w:hAnsiTheme="majorHAnsi" w:cstheme="majorHAnsi"/>
          <w:color w:val="000000" w:themeColor="text1"/>
          <w:sz w:val="24"/>
          <w:szCs w:val="24"/>
        </w:rPr>
        <w:t xml:space="preserve">). </w:t>
      </w:r>
    </w:p>
    <w:p w:rsidR="00907989" w:rsidRPr="0017080D" w:rsidRDefault="00907989" w:rsidP="0017080D">
      <w:pPr>
        <w:spacing w:line="360" w:lineRule="auto"/>
        <w:jc w:val="both"/>
        <w:rPr>
          <w:rFonts w:asciiTheme="majorHAnsi" w:hAnsiTheme="majorHAnsi" w:cstheme="majorHAnsi"/>
          <w:color w:val="000000" w:themeColor="text1"/>
          <w:sz w:val="24"/>
          <w:szCs w:val="24"/>
        </w:rPr>
      </w:pPr>
    </w:p>
    <w:p w:rsidR="00907989" w:rsidRPr="0017080D" w:rsidRDefault="00CD67F2" w:rsidP="0017080D">
      <w:pPr>
        <w:spacing w:line="360" w:lineRule="auto"/>
        <w:jc w:val="both"/>
        <w:rPr>
          <w:rFonts w:asciiTheme="majorHAnsi" w:hAnsiTheme="majorHAnsi" w:cstheme="majorHAnsi"/>
          <w:color w:val="000000" w:themeColor="text1"/>
          <w:sz w:val="24"/>
          <w:szCs w:val="24"/>
          <w:lang w:val="en-US"/>
        </w:rPr>
      </w:pPr>
      <w:r w:rsidRPr="0017080D">
        <w:rPr>
          <w:rFonts w:asciiTheme="majorHAnsi" w:hAnsiTheme="majorHAnsi" w:cstheme="majorHAnsi"/>
          <w:color w:val="000000" w:themeColor="text1"/>
          <w:sz w:val="24"/>
          <w:szCs w:val="24"/>
        </w:rPr>
        <w:t>Miss AW agreed to observe and focus on PCC who had low confidence levels and ability levels and PGP who also had low confidence levels however a considerably higher ability level had. Miss EL agreed to observe PTJ on the opposite side of the classroom who was in the top group and had high ability and confidence levels</w:t>
      </w:r>
      <w:r w:rsidR="003207A6" w:rsidRPr="0017080D">
        <w:rPr>
          <w:rFonts w:asciiTheme="majorHAnsi" w:hAnsiTheme="majorHAnsi" w:cstheme="majorHAnsi"/>
          <w:color w:val="000000" w:themeColor="text1"/>
          <w:sz w:val="24"/>
          <w:szCs w:val="24"/>
        </w:rPr>
        <w:t xml:space="preserve"> and a MAT pupil</w:t>
      </w:r>
      <w:r w:rsidRPr="0017080D">
        <w:rPr>
          <w:rFonts w:asciiTheme="majorHAnsi" w:hAnsiTheme="majorHAnsi" w:cstheme="majorHAnsi"/>
          <w:color w:val="000000" w:themeColor="text1"/>
          <w:sz w:val="24"/>
          <w:szCs w:val="24"/>
        </w:rPr>
        <w:t>. Furthermore in addition to</w:t>
      </w:r>
      <w:r w:rsidR="003207A6" w:rsidRPr="0017080D">
        <w:rPr>
          <w:rFonts w:asciiTheme="majorHAnsi" w:hAnsiTheme="majorHAnsi" w:cstheme="majorHAnsi"/>
          <w:color w:val="000000" w:themeColor="text1"/>
          <w:sz w:val="24"/>
          <w:szCs w:val="24"/>
        </w:rPr>
        <w:t xml:space="preserve"> following our methodology </w:t>
      </w:r>
      <w:r w:rsidR="00907989" w:rsidRPr="0017080D">
        <w:rPr>
          <w:rFonts w:asciiTheme="majorHAnsi" w:hAnsiTheme="majorHAnsi" w:cstheme="majorHAnsi"/>
          <w:color w:val="000000" w:themeColor="text1"/>
          <w:sz w:val="24"/>
          <w:szCs w:val="24"/>
        </w:rPr>
        <w:t>of using</w:t>
      </w:r>
      <w:r w:rsidR="003207A6" w:rsidRPr="0017080D">
        <w:rPr>
          <w:rFonts w:asciiTheme="majorHAnsi" w:hAnsiTheme="majorHAnsi" w:cstheme="majorHAnsi"/>
          <w:color w:val="000000" w:themeColor="text1"/>
          <w:sz w:val="24"/>
          <w:szCs w:val="24"/>
        </w:rPr>
        <w:t xml:space="preserve"> an </w:t>
      </w:r>
      <w:r w:rsidR="003207A6" w:rsidRPr="0017080D">
        <w:rPr>
          <w:rFonts w:asciiTheme="majorHAnsi" w:hAnsiTheme="majorHAnsi" w:cs="Arial"/>
          <w:color w:val="000000" w:themeColor="text1"/>
          <w:sz w:val="24"/>
          <w:szCs w:val="24"/>
        </w:rPr>
        <w:t xml:space="preserve">inductive reasoning approach </w:t>
      </w:r>
      <w:r w:rsidR="003207A6" w:rsidRPr="0017080D">
        <w:rPr>
          <w:rFonts w:asciiTheme="majorHAnsi" w:hAnsiTheme="majorHAnsi" w:cs="Times"/>
          <w:color w:val="000000" w:themeColor="text1"/>
          <w:sz w:val="24"/>
          <w:szCs w:val="24"/>
        </w:rPr>
        <w:t xml:space="preserve">Cohen et al. (2007) alongside </w:t>
      </w:r>
      <w:r w:rsidR="003207A6" w:rsidRPr="0017080D">
        <w:rPr>
          <w:rFonts w:asciiTheme="majorHAnsi" w:hAnsiTheme="majorHAnsi" w:cs="Arial"/>
          <w:color w:val="000000" w:themeColor="text1"/>
          <w:sz w:val="24"/>
          <w:szCs w:val="24"/>
        </w:rPr>
        <w:t xml:space="preserve">our 3 step LS strategy </w:t>
      </w:r>
      <w:r w:rsidR="003207A6" w:rsidRPr="0017080D">
        <w:rPr>
          <w:rFonts w:asciiTheme="majorHAnsi" w:hAnsiTheme="majorHAnsi" w:cs="Times"/>
          <w:color w:val="000000" w:themeColor="text1"/>
          <w:sz w:val="24"/>
          <w:szCs w:val="24"/>
        </w:rPr>
        <w:t>Teacher Development Trust Network (2015)</w:t>
      </w:r>
      <w:r w:rsidR="003207A6" w:rsidRPr="0017080D">
        <w:rPr>
          <w:rFonts w:asciiTheme="majorHAnsi" w:hAnsiTheme="majorHAnsi" w:cstheme="majorHAnsi"/>
          <w:color w:val="000000" w:themeColor="text1"/>
          <w:sz w:val="24"/>
          <w:szCs w:val="24"/>
        </w:rPr>
        <w:t xml:space="preserve"> I was also going to focus within the task on facilitating a </w:t>
      </w:r>
      <w:r w:rsidR="00496595" w:rsidRPr="0017080D">
        <w:rPr>
          <w:rFonts w:asciiTheme="majorHAnsi" w:hAnsiTheme="majorHAnsi" w:cstheme="majorHAnsi"/>
          <w:color w:val="000000" w:themeColor="text1"/>
          <w:sz w:val="24"/>
          <w:szCs w:val="24"/>
        </w:rPr>
        <w:t xml:space="preserve">‘Growth Mindset’ by Carol Dweck (2008) </w:t>
      </w:r>
      <w:r w:rsidR="003207A6" w:rsidRPr="0017080D">
        <w:rPr>
          <w:rFonts w:asciiTheme="majorHAnsi" w:hAnsiTheme="majorHAnsi" w:cstheme="majorHAnsi"/>
          <w:color w:val="000000" w:themeColor="text1"/>
          <w:sz w:val="24"/>
          <w:szCs w:val="24"/>
        </w:rPr>
        <w:t>and in particular focusin</w:t>
      </w:r>
      <w:r w:rsidR="00496595" w:rsidRPr="0017080D">
        <w:rPr>
          <w:rFonts w:asciiTheme="majorHAnsi" w:hAnsiTheme="majorHAnsi" w:cstheme="majorHAnsi"/>
          <w:color w:val="000000" w:themeColor="text1"/>
          <w:sz w:val="24"/>
          <w:szCs w:val="24"/>
        </w:rPr>
        <w:t xml:space="preserve">g with resources made and provided for pupils </w:t>
      </w:r>
      <w:r w:rsidR="003207A6" w:rsidRPr="0017080D">
        <w:rPr>
          <w:rFonts w:asciiTheme="majorHAnsi" w:hAnsiTheme="majorHAnsi" w:cstheme="majorHAnsi"/>
          <w:color w:val="000000" w:themeColor="text1"/>
          <w:sz w:val="24"/>
          <w:szCs w:val="24"/>
        </w:rPr>
        <w:t xml:space="preserve">‘Thinking Hats’ </w:t>
      </w:r>
      <w:r w:rsidR="00907989" w:rsidRPr="0017080D">
        <w:rPr>
          <w:rFonts w:asciiTheme="majorHAnsi" w:hAnsiTheme="majorHAnsi" w:cstheme="majorHAnsi"/>
          <w:color w:val="000000" w:themeColor="text1"/>
          <w:sz w:val="24"/>
          <w:szCs w:val="24"/>
        </w:rPr>
        <w:t>by Edward de Bono (2016).</w:t>
      </w:r>
      <w:r w:rsidR="00907989" w:rsidRPr="0017080D">
        <w:rPr>
          <w:rFonts w:asciiTheme="majorHAnsi" w:hAnsiTheme="majorHAnsi" w:cs="Arial"/>
          <w:color w:val="000000" w:themeColor="text1"/>
          <w:sz w:val="24"/>
          <w:szCs w:val="24"/>
        </w:rPr>
        <w:t xml:space="preserve"> </w:t>
      </w:r>
      <w:r w:rsidR="0032216F" w:rsidRPr="0017080D">
        <w:rPr>
          <w:rFonts w:asciiTheme="majorHAnsi" w:hAnsiTheme="majorHAnsi" w:cstheme="majorHAnsi"/>
          <w:color w:val="000000" w:themeColor="text1"/>
          <w:sz w:val="24"/>
          <w:szCs w:val="24"/>
          <w:lang w:val="en-US"/>
        </w:rPr>
        <w:t xml:space="preserve">I </w:t>
      </w:r>
      <w:r w:rsidR="00496595" w:rsidRPr="0017080D">
        <w:rPr>
          <w:rFonts w:asciiTheme="majorHAnsi" w:hAnsiTheme="majorHAnsi" w:cstheme="majorHAnsi"/>
          <w:color w:val="000000" w:themeColor="text1"/>
          <w:sz w:val="24"/>
          <w:szCs w:val="24"/>
          <w:lang w:val="en-US"/>
        </w:rPr>
        <w:t>adapt</w:t>
      </w:r>
      <w:r w:rsidR="0032216F" w:rsidRPr="0017080D">
        <w:rPr>
          <w:rFonts w:asciiTheme="majorHAnsi" w:hAnsiTheme="majorHAnsi" w:cstheme="majorHAnsi"/>
          <w:color w:val="000000" w:themeColor="text1"/>
          <w:sz w:val="24"/>
          <w:szCs w:val="24"/>
          <w:lang w:val="en-US"/>
        </w:rPr>
        <w:t>ed</w:t>
      </w:r>
      <w:r w:rsidR="00496595" w:rsidRPr="0017080D">
        <w:rPr>
          <w:rFonts w:asciiTheme="majorHAnsi" w:hAnsiTheme="majorHAnsi" w:cstheme="majorHAnsi"/>
          <w:color w:val="000000" w:themeColor="text1"/>
          <w:sz w:val="24"/>
          <w:szCs w:val="24"/>
          <w:lang w:val="en-US"/>
        </w:rPr>
        <w:t xml:space="preserve"> slightly to suit and created 4 rather than 6 thinking hats references that were placed on self-made cardboard hats which would hopefully aim to improve </w:t>
      </w:r>
      <w:r w:rsidR="0032216F" w:rsidRPr="0017080D">
        <w:rPr>
          <w:rFonts w:asciiTheme="majorHAnsi" w:hAnsiTheme="majorHAnsi" w:cstheme="majorHAnsi"/>
          <w:color w:val="000000" w:themeColor="text1"/>
          <w:sz w:val="24"/>
          <w:szCs w:val="24"/>
          <w:lang w:val="en-US"/>
        </w:rPr>
        <w:t xml:space="preserve">participants’ </w:t>
      </w:r>
      <w:r w:rsidR="00496595" w:rsidRPr="0017080D">
        <w:rPr>
          <w:rFonts w:asciiTheme="majorHAnsi" w:hAnsiTheme="majorHAnsi" w:cstheme="majorHAnsi"/>
          <w:color w:val="000000" w:themeColor="text1"/>
          <w:sz w:val="24"/>
          <w:szCs w:val="24"/>
          <w:lang w:val="en-US"/>
        </w:rPr>
        <w:t xml:space="preserve">visible thinking and collaboration </w:t>
      </w:r>
      <w:r w:rsidR="0032216F" w:rsidRPr="0017080D">
        <w:rPr>
          <w:rFonts w:asciiTheme="majorHAnsi" w:hAnsiTheme="majorHAnsi" w:cstheme="majorHAnsi"/>
          <w:color w:val="000000" w:themeColor="text1"/>
          <w:sz w:val="24"/>
          <w:szCs w:val="24"/>
          <w:lang w:val="en-US"/>
        </w:rPr>
        <w:t xml:space="preserve">and hopefully </w:t>
      </w:r>
      <w:r w:rsidR="00496595" w:rsidRPr="0017080D">
        <w:rPr>
          <w:rFonts w:asciiTheme="majorHAnsi" w:hAnsiTheme="majorHAnsi" w:cstheme="majorHAnsi"/>
          <w:color w:val="000000" w:themeColor="text1"/>
          <w:sz w:val="24"/>
          <w:szCs w:val="24"/>
          <w:lang w:val="en-US"/>
        </w:rPr>
        <w:t>facilitate a higher order of thinking skills</w:t>
      </w:r>
      <w:r w:rsidR="0032216F" w:rsidRPr="0017080D">
        <w:rPr>
          <w:rFonts w:asciiTheme="majorHAnsi" w:hAnsiTheme="majorHAnsi" w:cstheme="majorHAnsi"/>
          <w:color w:val="000000" w:themeColor="text1"/>
          <w:sz w:val="24"/>
          <w:szCs w:val="24"/>
        </w:rPr>
        <w:t xml:space="preserve"> Bono (2016).</w:t>
      </w:r>
      <w:r w:rsidR="00496595" w:rsidRPr="0017080D">
        <w:rPr>
          <w:rFonts w:asciiTheme="majorHAnsi" w:hAnsiTheme="majorHAnsi" w:cstheme="majorHAnsi"/>
          <w:color w:val="000000" w:themeColor="text1"/>
          <w:sz w:val="24"/>
          <w:szCs w:val="24"/>
          <w:lang w:val="en-US"/>
        </w:rPr>
        <w:t xml:space="preserve"> </w:t>
      </w:r>
      <w:r w:rsidR="00A869BB">
        <w:rPr>
          <w:rFonts w:asciiTheme="majorHAnsi" w:hAnsiTheme="majorHAnsi" w:cstheme="majorHAnsi"/>
          <w:color w:val="000000" w:themeColor="text1"/>
          <w:sz w:val="24"/>
          <w:szCs w:val="24"/>
          <w:lang w:val="en-US"/>
        </w:rPr>
        <w:t>B</w:t>
      </w:r>
      <w:r w:rsidR="0032216F" w:rsidRPr="0017080D">
        <w:rPr>
          <w:rFonts w:asciiTheme="majorHAnsi" w:hAnsiTheme="majorHAnsi" w:cstheme="majorHAnsi"/>
          <w:color w:val="000000" w:themeColor="text1"/>
          <w:sz w:val="24"/>
          <w:szCs w:val="24"/>
        </w:rPr>
        <w:t xml:space="preserve">ono (2016) argued </w:t>
      </w:r>
      <w:r w:rsidR="00496595" w:rsidRPr="0017080D">
        <w:rPr>
          <w:rFonts w:asciiTheme="majorHAnsi" w:hAnsiTheme="majorHAnsi" w:cstheme="majorHAnsi"/>
          <w:color w:val="000000" w:themeColor="text1"/>
          <w:sz w:val="24"/>
          <w:szCs w:val="24"/>
        </w:rPr>
        <w:t xml:space="preserve">people </w:t>
      </w:r>
      <w:r w:rsidR="0032216F" w:rsidRPr="0017080D">
        <w:rPr>
          <w:rFonts w:asciiTheme="majorHAnsi" w:hAnsiTheme="majorHAnsi" w:cstheme="majorHAnsi"/>
          <w:color w:val="000000" w:themeColor="text1"/>
          <w:sz w:val="24"/>
          <w:szCs w:val="24"/>
        </w:rPr>
        <w:t>activate</w:t>
      </w:r>
      <w:r w:rsidR="00496595" w:rsidRPr="0017080D">
        <w:rPr>
          <w:rFonts w:asciiTheme="majorHAnsi" w:hAnsiTheme="majorHAnsi" w:cstheme="majorHAnsi"/>
          <w:color w:val="000000" w:themeColor="text1"/>
          <w:sz w:val="24"/>
          <w:szCs w:val="24"/>
        </w:rPr>
        <w:t xml:space="preserve"> their brain differently </w:t>
      </w:r>
      <w:r w:rsidR="0032216F" w:rsidRPr="0017080D">
        <w:rPr>
          <w:rFonts w:asciiTheme="majorHAnsi" w:hAnsiTheme="majorHAnsi" w:cstheme="majorHAnsi"/>
          <w:color w:val="000000" w:themeColor="text1"/>
          <w:sz w:val="24"/>
          <w:szCs w:val="24"/>
        </w:rPr>
        <w:t xml:space="preserve">and which is underpinned by the use of varying learning styles and specifically the ‘Thinking Hats’ methodology helps consolidate ways in which individuals can </w:t>
      </w:r>
      <w:r w:rsidR="00496595" w:rsidRPr="0017080D">
        <w:rPr>
          <w:rFonts w:asciiTheme="majorHAnsi" w:hAnsiTheme="majorHAnsi" w:cstheme="majorHAnsi"/>
          <w:color w:val="000000" w:themeColor="text1"/>
          <w:sz w:val="24"/>
          <w:szCs w:val="24"/>
        </w:rPr>
        <w:t>plan the</w:t>
      </w:r>
      <w:r w:rsidR="0032216F" w:rsidRPr="0017080D">
        <w:rPr>
          <w:rFonts w:asciiTheme="majorHAnsi" w:hAnsiTheme="majorHAnsi" w:cstheme="majorHAnsi"/>
          <w:color w:val="000000" w:themeColor="text1"/>
          <w:sz w:val="24"/>
          <w:szCs w:val="24"/>
        </w:rPr>
        <w:t xml:space="preserve">ir thinking processes and whilst working in a group. </w:t>
      </w:r>
      <w:r w:rsidR="0032216F" w:rsidRPr="0017080D">
        <w:rPr>
          <w:rFonts w:asciiTheme="majorHAnsi" w:hAnsiTheme="majorHAnsi" w:cstheme="majorHAnsi"/>
          <w:color w:val="000000" w:themeColor="text1"/>
          <w:sz w:val="24"/>
          <w:szCs w:val="24"/>
          <w:shd w:val="clear" w:color="auto" w:fill="FFFFFF"/>
        </w:rPr>
        <w:t xml:space="preserve">The four </w:t>
      </w:r>
      <w:r w:rsidR="006E298B" w:rsidRPr="0017080D">
        <w:rPr>
          <w:rFonts w:asciiTheme="majorHAnsi" w:hAnsiTheme="majorHAnsi" w:cstheme="majorHAnsi"/>
          <w:color w:val="000000" w:themeColor="text1"/>
          <w:sz w:val="24"/>
          <w:szCs w:val="24"/>
          <w:shd w:val="clear" w:color="auto" w:fill="FFFFFF"/>
        </w:rPr>
        <w:t>chosen thinking hats were White- Facts/Information</w:t>
      </w:r>
      <w:r w:rsidR="0032216F" w:rsidRPr="0017080D">
        <w:rPr>
          <w:rFonts w:asciiTheme="majorHAnsi" w:hAnsiTheme="majorHAnsi" w:cstheme="majorHAnsi"/>
          <w:color w:val="000000" w:themeColor="text1"/>
          <w:sz w:val="24"/>
          <w:szCs w:val="24"/>
          <w:shd w:val="clear" w:color="auto" w:fill="FFFFFF"/>
        </w:rPr>
        <w:t>; Black- Negatives</w:t>
      </w:r>
      <w:r w:rsidR="006E298B" w:rsidRPr="0017080D">
        <w:rPr>
          <w:rFonts w:asciiTheme="majorHAnsi" w:hAnsiTheme="majorHAnsi" w:cstheme="majorHAnsi"/>
          <w:color w:val="000000" w:themeColor="text1"/>
          <w:sz w:val="24"/>
          <w:szCs w:val="24"/>
          <w:shd w:val="clear" w:color="auto" w:fill="FFFFFF"/>
        </w:rPr>
        <w:t>/Challenges</w:t>
      </w:r>
      <w:r w:rsidR="0032216F" w:rsidRPr="0017080D">
        <w:rPr>
          <w:rFonts w:asciiTheme="majorHAnsi" w:hAnsiTheme="majorHAnsi" w:cstheme="majorHAnsi"/>
          <w:color w:val="000000" w:themeColor="text1"/>
          <w:sz w:val="24"/>
          <w:szCs w:val="24"/>
          <w:shd w:val="clear" w:color="auto" w:fill="FFFFFF"/>
        </w:rPr>
        <w:t>; Red- Feeling/Em</w:t>
      </w:r>
      <w:r w:rsidR="006E298B" w:rsidRPr="0017080D">
        <w:rPr>
          <w:rFonts w:asciiTheme="majorHAnsi" w:hAnsiTheme="majorHAnsi" w:cstheme="majorHAnsi"/>
          <w:color w:val="000000" w:themeColor="text1"/>
          <w:sz w:val="24"/>
          <w:szCs w:val="24"/>
          <w:shd w:val="clear" w:color="auto" w:fill="FFFFFF"/>
        </w:rPr>
        <w:t>otions and Green</w:t>
      </w:r>
      <w:r w:rsidR="00273E72" w:rsidRPr="0017080D">
        <w:rPr>
          <w:rFonts w:asciiTheme="majorHAnsi" w:hAnsiTheme="majorHAnsi" w:cstheme="majorHAnsi"/>
          <w:color w:val="000000" w:themeColor="text1"/>
          <w:sz w:val="24"/>
          <w:szCs w:val="24"/>
          <w:shd w:val="clear" w:color="auto" w:fill="FFFFFF"/>
        </w:rPr>
        <w:t>- C</w:t>
      </w:r>
      <w:r w:rsidR="006E298B" w:rsidRPr="0017080D">
        <w:rPr>
          <w:rFonts w:asciiTheme="majorHAnsi" w:hAnsiTheme="majorHAnsi" w:cstheme="majorHAnsi"/>
          <w:color w:val="000000" w:themeColor="text1"/>
          <w:sz w:val="24"/>
          <w:szCs w:val="24"/>
          <w:shd w:val="clear" w:color="auto" w:fill="FFFFFF"/>
        </w:rPr>
        <w:t>reativity/Suggestions.</w:t>
      </w:r>
      <w:r w:rsidR="00273E72" w:rsidRPr="0017080D">
        <w:rPr>
          <w:rFonts w:asciiTheme="majorHAnsi" w:hAnsiTheme="majorHAnsi" w:cstheme="majorHAnsi"/>
          <w:color w:val="000000" w:themeColor="text1"/>
          <w:sz w:val="24"/>
          <w:szCs w:val="24"/>
          <w:lang w:val="en-US"/>
        </w:rPr>
        <w:t xml:space="preserve"> </w:t>
      </w:r>
    </w:p>
    <w:p w:rsidR="00907989" w:rsidRPr="0017080D" w:rsidRDefault="00907989" w:rsidP="0017080D">
      <w:pPr>
        <w:spacing w:line="360" w:lineRule="auto"/>
        <w:jc w:val="both"/>
        <w:rPr>
          <w:rFonts w:asciiTheme="majorHAnsi" w:hAnsiTheme="majorHAnsi" w:cstheme="majorHAnsi"/>
          <w:color w:val="000000" w:themeColor="text1"/>
          <w:sz w:val="24"/>
          <w:szCs w:val="24"/>
          <w:lang w:val="en-US"/>
        </w:rPr>
      </w:pPr>
    </w:p>
    <w:p w:rsidR="00907989" w:rsidRPr="0017080D" w:rsidRDefault="006E298B"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stheme="majorHAnsi"/>
          <w:color w:val="000000" w:themeColor="text1"/>
          <w:sz w:val="24"/>
          <w:szCs w:val="24"/>
        </w:rPr>
        <w:t xml:space="preserve">I introduced </w:t>
      </w:r>
      <w:r w:rsidR="00B646B3" w:rsidRPr="0017080D">
        <w:rPr>
          <w:rFonts w:asciiTheme="majorHAnsi" w:hAnsiTheme="majorHAnsi" w:cstheme="majorHAnsi"/>
          <w:color w:val="000000" w:themeColor="text1"/>
          <w:sz w:val="24"/>
          <w:szCs w:val="24"/>
        </w:rPr>
        <w:t xml:space="preserve">Miss EL </w:t>
      </w:r>
      <w:r w:rsidRPr="0017080D">
        <w:rPr>
          <w:rFonts w:asciiTheme="majorHAnsi" w:hAnsiTheme="majorHAnsi" w:cstheme="majorHAnsi"/>
          <w:color w:val="000000" w:themeColor="text1"/>
          <w:sz w:val="24"/>
          <w:szCs w:val="24"/>
        </w:rPr>
        <w:t xml:space="preserve">and Miss AW to the class and explained my reasoning for my return and explained the research task </w:t>
      </w:r>
      <w:r w:rsidR="00907989" w:rsidRPr="0017080D">
        <w:rPr>
          <w:rFonts w:asciiTheme="majorHAnsi" w:hAnsiTheme="majorHAnsi" w:cstheme="majorHAnsi"/>
          <w:color w:val="000000" w:themeColor="text1"/>
          <w:sz w:val="24"/>
          <w:szCs w:val="24"/>
        </w:rPr>
        <w:t xml:space="preserve">and learning objective </w:t>
      </w:r>
      <w:r w:rsidRPr="0017080D">
        <w:rPr>
          <w:rFonts w:asciiTheme="majorHAnsi" w:hAnsiTheme="majorHAnsi" w:cstheme="majorHAnsi"/>
          <w:color w:val="000000" w:themeColor="text1"/>
          <w:sz w:val="24"/>
          <w:szCs w:val="24"/>
        </w:rPr>
        <w:t>which again was similar to the previous lesson studies however this time pupils whilst working in ability groups had to suggest who committed a cri</w:t>
      </w:r>
      <w:r w:rsidR="00907989" w:rsidRPr="0017080D">
        <w:rPr>
          <w:rFonts w:asciiTheme="majorHAnsi" w:hAnsiTheme="majorHAnsi" w:cstheme="majorHAnsi"/>
          <w:color w:val="000000" w:themeColor="text1"/>
          <w:sz w:val="24"/>
          <w:szCs w:val="24"/>
        </w:rPr>
        <w:t xml:space="preserve">me at a local shop in the area. </w:t>
      </w:r>
      <w:r w:rsidRPr="0017080D">
        <w:rPr>
          <w:rFonts w:asciiTheme="majorHAnsi" w:hAnsiTheme="majorHAnsi" w:cstheme="majorHAnsi"/>
          <w:color w:val="000000" w:themeColor="text1"/>
          <w:sz w:val="24"/>
          <w:szCs w:val="24"/>
        </w:rPr>
        <w:t>Furthermore I c</w:t>
      </w:r>
      <w:r w:rsidR="00B646B3" w:rsidRPr="0017080D">
        <w:rPr>
          <w:rFonts w:asciiTheme="majorHAnsi" w:hAnsiTheme="majorHAnsi" w:cstheme="majorHAnsi"/>
          <w:color w:val="000000" w:themeColor="text1"/>
          <w:sz w:val="24"/>
          <w:szCs w:val="24"/>
        </w:rPr>
        <w:t xml:space="preserve">hecked understanding </w:t>
      </w:r>
      <w:r w:rsidRPr="0017080D">
        <w:rPr>
          <w:rFonts w:asciiTheme="majorHAnsi" w:hAnsiTheme="majorHAnsi" w:cstheme="majorHAnsi"/>
          <w:color w:val="000000" w:themeColor="text1"/>
          <w:sz w:val="24"/>
          <w:szCs w:val="24"/>
        </w:rPr>
        <w:t xml:space="preserve">using AFL </w:t>
      </w:r>
      <w:r w:rsidR="00B646B3" w:rsidRPr="0017080D">
        <w:rPr>
          <w:rFonts w:asciiTheme="majorHAnsi" w:hAnsiTheme="majorHAnsi" w:cstheme="majorHAnsi"/>
          <w:color w:val="000000" w:themeColor="text1"/>
          <w:sz w:val="24"/>
          <w:szCs w:val="24"/>
        </w:rPr>
        <w:t xml:space="preserve">and assent with pupils to participate fully in the research in </w:t>
      </w:r>
      <w:r w:rsidRPr="0017080D">
        <w:rPr>
          <w:rFonts w:asciiTheme="majorHAnsi" w:hAnsiTheme="majorHAnsi" w:cstheme="majorHAnsi"/>
          <w:color w:val="000000" w:themeColor="text1"/>
          <w:sz w:val="24"/>
          <w:szCs w:val="24"/>
        </w:rPr>
        <w:t>which all 30 pupils gave assent (</w:t>
      </w:r>
      <w:r w:rsidRPr="0017080D">
        <w:rPr>
          <w:rFonts w:asciiTheme="majorHAnsi" w:hAnsiTheme="majorHAnsi"/>
          <w:color w:val="000000" w:themeColor="text1"/>
          <w:sz w:val="24"/>
          <w:szCs w:val="24"/>
          <w:lang w:eastAsia="en-US"/>
        </w:rPr>
        <w:t xml:space="preserve">C-5) and </w:t>
      </w:r>
      <w:r w:rsidR="00907989" w:rsidRPr="0017080D">
        <w:rPr>
          <w:rFonts w:asciiTheme="majorHAnsi" w:hAnsiTheme="majorHAnsi"/>
          <w:color w:val="000000" w:themeColor="text1"/>
          <w:sz w:val="24"/>
          <w:szCs w:val="24"/>
          <w:lang w:eastAsia="en-US"/>
        </w:rPr>
        <w:t xml:space="preserve">then subsequently </w:t>
      </w:r>
      <w:r w:rsidRPr="0017080D">
        <w:rPr>
          <w:rFonts w:asciiTheme="majorHAnsi" w:hAnsiTheme="majorHAnsi"/>
          <w:color w:val="000000" w:themeColor="text1"/>
          <w:sz w:val="24"/>
          <w:szCs w:val="24"/>
          <w:lang w:eastAsia="en-US"/>
        </w:rPr>
        <w:t xml:space="preserve">began explaining the task further with the support of a visual Power Point I had prepared. </w:t>
      </w:r>
      <w:r w:rsidR="00273E72" w:rsidRPr="0017080D">
        <w:rPr>
          <w:rFonts w:asciiTheme="majorHAnsi" w:hAnsiTheme="majorHAnsi" w:cstheme="majorHAnsi"/>
          <w:color w:val="000000" w:themeColor="text1"/>
          <w:sz w:val="24"/>
          <w:szCs w:val="24"/>
        </w:rPr>
        <w:t xml:space="preserve">Throughout the task I attempted to not bias the research and tried my best to be a non-participant and when questions where directed towards me I reassured pupils by suggesting to check understanding further with their peers in their groups. I did however throughout </w:t>
      </w:r>
      <w:r w:rsidR="00F27979" w:rsidRPr="0017080D">
        <w:rPr>
          <w:rFonts w:asciiTheme="majorHAnsi" w:hAnsiTheme="majorHAnsi" w:cstheme="majorHAnsi"/>
          <w:color w:val="000000" w:themeColor="text1"/>
          <w:sz w:val="24"/>
          <w:szCs w:val="24"/>
        </w:rPr>
        <w:t xml:space="preserve">observe </w:t>
      </w:r>
      <w:r w:rsidR="00273E72" w:rsidRPr="0017080D">
        <w:rPr>
          <w:rFonts w:asciiTheme="majorHAnsi" w:hAnsiTheme="majorHAnsi" w:cstheme="majorHAnsi"/>
          <w:color w:val="000000" w:themeColor="text1"/>
          <w:sz w:val="24"/>
          <w:szCs w:val="24"/>
        </w:rPr>
        <w:t xml:space="preserve">similar trends with the case pupils and which confirmed my </w:t>
      </w:r>
      <w:r w:rsidR="00F27979" w:rsidRPr="0017080D">
        <w:rPr>
          <w:rFonts w:asciiTheme="majorHAnsi" w:hAnsiTheme="majorHAnsi" w:cstheme="majorHAnsi"/>
          <w:color w:val="000000" w:themeColor="text1"/>
          <w:sz w:val="24"/>
          <w:szCs w:val="24"/>
        </w:rPr>
        <w:t xml:space="preserve">initial predictions where PTJ although </w:t>
      </w:r>
      <w:r w:rsidR="00F27979" w:rsidRPr="0017080D">
        <w:rPr>
          <w:rFonts w:asciiTheme="majorHAnsi" w:hAnsiTheme="majorHAnsi" w:cstheme="majorHAnsi"/>
          <w:color w:val="000000" w:themeColor="text1"/>
          <w:sz w:val="24"/>
          <w:szCs w:val="24"/>
        </w:rPr>
        <w:lastRenderedPageBreak/>
        <w:t xml:space="preserve">highly involved he did also drift in and out of involvement whilst PCC and PGP showed a level of involvement however often allowed others to control and speak over them </w:t>
      </w:r>
      <w:r w:rsidR="00642C25" w:rsidRPr="0017080D">
        <w:rPr>
          <w:rFonts w:asciiTheme="majorHAnsi" w:hAnsiTheme="majorHAnsi" w:cstheme="majorHAnsi"/>
          <w:color w:val="000000" w:themeColor="text1"/>
          <w:sz w:val="24"/>
          <w:szCs w:val="24"/>
        </w:rPr>
        <w:t xml:space="preserve">(A-1) </w:t>
      </w:r>
      <w:r w:rsidR="00F27979" w:rsidRPr="0017080D">
        <w:rPr>
          <w:rFonts w:asciiTheme="majorHAnsi" w:hAnsiTheme="majorHAnsi" w:cstheme="majorHAnsi"/>
          <w:color w:val="000000" w:themeColor="text1"/>
          <w:sz w:val="24"/>
          <w:szCs w:val="24"/>
        </w:rPr>
        <w:t>(C-6).</w:t>
      </w:r>
    </w:p>
    <w:p w:rsidR="00907989" w:rsidRPr="0017080D" w:rsidRDefault="00907989" w:rsidP="0017080D">
      <w:pPr>
        <w:spacing w:line="360" w:lineRule="auto"/>
        <w:jc w:val="both"/>
        <w:rPr>
          <w:rFonts w:asciiTheme="majorHAnsi" w:hAnsiTheme="majorHAnsi" w:cs="Arial"/>
          <w:color w:val="000000" w:themeColor="text1"/>
          <w:sz w:val="24"/>
          <w:szCs w:val="24"/>
        </w:rPr>
      </w:pPr>
    </w:p>
    <w:p w:rsidR="00642C25" w:rsidRPr="0017080D" w:rsidRDefault="005717CB" w:rsidP="0017080D">
      <w:pPr>
        <w:spacing w:line="360" w:lineRule="auto"/>
        <w:jc w:val="both"/>
        <w:rPr>
          <w:rFonts w:asciiTheme="majorHAnsi" w:hAnsiTheme="majorHAnsi" w:cs="Arial"/>
          <w:color w:val="000000" w:themeColor="text1"/>
          <w:sz w:val="24"/>
          <w:szCs w:val="24"/>
        </w:rPr>
      </w:pPr>
      <w:r w:rsidRPr="0017080D">
        <w:rPr>
          <w:rFonts w:asciiTheme="majorHAnsi" w:hAnsiTheme="majorHAnsi"/>
          <w:color w:val="000000" w:themeColor="text1"/>
          <w:sz w:val="24"/>
          <w:szCs w:val="24"/>
          <w:lang w:eastAsia="en-US"/>
        </w:rPr>
        <w:t xml:space="preserve">Lastly before the lesson study came to a natural end I concluded using an appropriate plenary in which </w:t>
      </w:r>
      <w:r w:rsidR="00F27979" w:rsidRPr="0017080D">
        <w:rPr>
          <w:rFonts w:asciiTheme="majorHAnsi" w:hAnsiTheme="majorHAnsi" w:cs="Arial"/>
          <w:color w:val="000000" w:themeColor="text1"/>
          <w:sz w:val="24"/>
          <w:szCs w:val="24"/>
        </w:rPr>
        <w:t xml:space="preserve">pupils </w:t>
      </w:r>
      <w:r w:rsidRPr="0017080D">
        <w:rPr>
          <w:rFonts w:asciiTheme="majorHAnsi" w:hAnsiTheme="majorHAnsi" w:cs="Arial"/>
          <w:color w:val="000000" w:themeColor="text1"/>
          <w:sz w:val="24"/>
          <w:szCs w:val="24"/>
        </w:rPr>
        <w:t>interacted and were interested in attaining the answer to the crime. All 3 case pupils were reluctant in openly giving their group suggestions however PTJ was slightly more accommodating. I t</w:t>
      </w:r>
      <w:r w:rsidR="00F27979" w:rsidRPr="0017080D">
        <w:rPr>
          <w:rFonts w:asciiTheme="majorHAnsi" w:hAnsiTheme="majorHAnsi" w:cs="Arial"/>
          <w:color w:val="000000" w:themeColor="text1"/>
          <w:sz w:val="24"/>
          <w:szCs w:val="24"/>
        </w:rPr>
        <w:t xml:space="preserve">hanked </w:t>
      </w:r>
      <w:r w:rsidRPr="0017080D">
        <w:rPr>
          <w:rFonts w:asciiTheme="majorHAnsi" w:hAnsiTheme="majorHAnsi" w:cs="Arial"/>
          <w:color w:val="000000" w:themeColor="text1"/>
          <w:sz w:val="24"/>
          <w:szCs w:val="24"/>
        </w:rPr>
        <w:t xml:space="preserve">all pupils </w:t>
      </w:r>
      <w:r w:rsidR="00F27979" w:rsidRPr="0017080D">
        <w:rPr>
          <w:rFonts w:asciiTheme="majorHAnsi" w:hAnsiTheme="majorHAnsi" w:cs="Arial"/>
          <w:color w:val="000000" w:themeColor="text1"/>
          <w:sz w:val="24"/>
          <w:szCs w:val="24"/>
        </w:rPr>
        <w:t xml:space="preserve">for their contribution and </w:t>
      </w:r>
      <w:r w:rsidRPr="0017080D">
        <w:rPr>
          <w:rFonts w:asciiTheme="majorHAnsi" w:hAnsiTheme="majorHAnsi" w:cs="Arial"/>
          <w:color w:val="000000" w:themeColor="text1"/>
          <w:sz w:val="24"/>
          <w:szCs w:val="24"/>
        </w:rPr>
        <w:t xml:space="preserve">apart from our case pupils the rest went outside for their scheduled morning break. </w:t>
      </w:r>
      <w:r w:rsidR="00907989" w:rsidRPr="0017080D">
        <w:rPr>
          <w:rFonts w:asciiTheme="majorHAnsi" w:hAnsiTheme="majorHAnsi" w:cs="Arial"/>
          <w:color w:val="000000" w:themeColor="text1"/>
          <w:sz w:val="24"/>
          <w:szCs w:val="24"/>
        </w:rPr>
        <w:t>Thereafter w</w:t>
      </w:r>
      <w:r w:rsidRPr="0017080D">
        <w:rPr>
          <w:rFonts w:asciiTheme="majorHAnsi" w:hAnsiTheme="majorHAnsi" w:cs="Arial"/>
          <w:color w:val="000000" w:themeColor="text1"/>
          <w:sz w:val="24"/>
          <w:szCs w:val="24"/>
        </w:rPr>
        <w:t xml:space="preserve">e conducted the interview in the empty classroom and in which Miss EL continued to deliver </w:t>
      </w:r>
      <w:r w:rsidR="00642C25" w:rsidRPr="0017080D">
        <w:rPr>
          <w:rFonts w:asciiTheme="majorHAnsi" w:hAnsiTheme="majorHAnsi" w:cs="Arial"/>
          <w:color w:val="000000" w:themeColor="text1"/>
          <w:sz w:val="24"/>
          <w:szCs w:val="24"/>
        </w:rPr>
        <w:t xml:space="preserve">the questions </w:t>
      </w:r>
      <w:r w:rsidRPr="0017080D">
        <w:rPr>
          <w:rFonts w:asciiTheme="majorHAnsi" w:hAnsiTheme="majorHAnsi" w:cs="Arial"/>
          <w:color w:val="000000" w:themeColor="text1"/>
          <w:sz w:val="24"/>
          <w:szCs w:val="24"/>
        </w:rPr>
        <w:t xml:space="preserve">however there were </w:t>
      </w:r>
      <w:r w:rsidR="00642C25" w:rsidRPr="0017080D">
        <w:rPr>
          <w:rFonts w:asciiTheme="majorHAnsi" w:hAnsiTheme="majorHAnsi" w:cs="Arial"/>
          <w:color w:val="000000" w:themeColor="text1"/>
          <w:sz w:val="24"/>
          <w:szCs w:val="24"/>
        </w:rPr>
        <w:t>opportunities</w:t>
      </w:r>
      <w:r w:rsidRPr="0017080D">
        <w:rPr>
          <w:rFonts w:asciiTheme="majorHAnsi" w:hAnsiTheme="majorHAnsi" w:cs="Arial"/>
          <w:color w:val="000000" w:themeColor="text1"/>
          <w:sz w:val="24"/>
          <w:szCs w:val="24"/>
        </w:rPr>
        <w:t xml:space="preserve"> </w:t>
      </w:r>
      <w:r w:rsidR="00642C25" w:rsidRPr="0017080D">
        <w:rPr>
          <w:rFonts w:asciiTheme="majorHAnsi" w:hAnsiTheme="majorHAnsi" w:cs="Arial"/>
          <w:color w:val="000000" w:themeColor="text1"/>
          <w:sz w:val="24"/>
          <w:szCs w:val="24"/>
        </w:rPr>
        <w:t xml:space="preserve">for </w:t>
      </w:r>
      <w:r w:rsidRPr="0017080D">
        <w:rPr>
          <w:rFonts w:asciiTheme="majorHAnsi" w:hAnsiTheme="majorHAnsi" w:cs="Arial"/>
          <w:color w:val="000000" w:themeColor="text1"/>
          <w:sz w:val="24"/>
          <w:szCs w:val="24"/>
        </w:rPr>
        <w:t xml:space="preserve">Miss AW and </w:t>
      </w:r>
      <w:r w:rsidR="00642C25" w:rsidRPr="0017080D">
        <w:rPr>
          <w:rFonts w:asciiTheme="majorHAnsi" w:hAnsiTheme="majorHAnsi" w:cs="Arial"/>
          <w:color w:val="000000" w:themeColor="text1"/>
          <w:sz w:val="24"/>
          <w:szCs w:val="24"/>
        </w:rPr>
        <w:t xml:space="preserve">myself to add </w:t>
      </w:r>
      <w:r w:rsidRPr="0017080D">
        <w:rPr>
          <w:rFonts w:asciiTheme="majorHAnsi" w:hAnsiTheme="majorHAnsi" w:cs="Arial"/>
          <w:color w:val="000000" w:themeColor="text1"/>
          <w:sz w:val="24"/>
          <w:szCs w:val="24"/>
        </w:rPr>
        <w:t>any questioning during the interview (</w:t>
      </w:r>
      <w:r w:rsidR="00642C25" w:rsidRPr="0017080D">
        <w:rPr>
          <w:rFonts w:asciiTheme="majorHAnsi" w:hAnsiTheme="majorHAnsi"/>
          <w:color w:val="000000" w:themeColor="text1"/>
          <w:sz w:val="24"/>
          <w:szCs w:val="24"/>
          <w:lang w:eastAsia="en-US"/>
        </w:rPr>
        <w:t>C-7</w:t>
      </w:r>
      <w:r w:rsidRPr="0017080D">
        <w:rPr>
          <w:rFonts w:asciiTheme="majorHAnsi" w:hAnsiTheme="majorHAnsi"/>
          <w:color w:val="000000" w:themeColor="text1"/>
          <w:sz w:val="24"/>
          <w:szCs w:val="24"/>
          <w:lang w:eastAsia="en-US"/>
        </w:rPr>
        <w:t>)</w:t>
      </w:r>
      <w:r w:rsidR="00642C25" w:rsidRPr="0017080D">
        <w:rPr>
          <w:rFonts w:asciiTheme="majorHAnsi" w:hAnsiTheme="majorHAnsi" w:cs="Arial"/>
          <w:color w:val="000000" w:themeColor="text1"/>
          <w:sz w:val="24"/>
          <w:szCs w:val="24"/>
        </w:rPr>
        <w:t xml:space="preserve"> whilst again the interview was agreed to be voice recorded</w:t>
      </w:r>
      <w:r w:rsidRPr="0017080D">
        <w:rPr>
          <w:rFonts w:asciiTheme="majorHAnsi" w:hAnsiTheme="majorHAnsi"/>
          <w:color w:val="000000" w:themeColor="text1"/>
          <w:sz w:val="24"/>
          <w:szCs w:val="24"/>
          <w:lang w:eastAsia="en-US"/>
        </w:rPr>
        <w:t xml:space="preserve">. </w:t>
      </w:r>
      <w:r w:rsidR="00642C25" w:rsidRPr="0017080D">
        <w:rPr>
          <w:rStyle w:val="normaltextrun"/>
          <w:rFonts w:asciiTheme="majorHAnsi" w:hAnsiTheme="majorHAnsi" w:cs="Segoe UI"/>
          <w:color w:val="000000" w:themeColor="text1"/>
          <w:sz w:val="24"/>
          <w:szCs w:val="24"/>
        </w:rPr>
        <w:t xml:space="preserve">Overall during the interview </w:t>
      </w:r>
      <w:r w:rsidR="00907989" w:rsidRPr="0017080D">
        <w:rPr>
          <w:rStyle w:val="normaltextrun"/>
          <w:rFonts w:asciiTheme="majorHAnsi" w:hAnsiTheme="majorHAnsi" w:cs="Segoe UI"/>
          <w:color w:val="000000" w:themeColor="text1"/>
          <w:sz w:val="24"/>
          <w:szCs w:val="24"/>
        </w:rPr>
        <w:t>P</w:t>
      </w:r>
      <w:r w:rsidRPr="0017080D">
        <w:rPr>
          <w:rStyle w:val="normaltextrun"/>
          <w:rFonts w:asciiTheme="majorHAnsi" w:hAnsiTheme="majorHAnsi" w:cs="Segoe UI"/>
          <w:color w:val="000000" w:themeColor="text1"/>
          <w:sz w:val="24"/>
          <w:szCs w:val="24"/>
        </w:rPr>
        <w:t xml:space="preserve">TJ </w:t>
      </w:r>
      <w:r w:rsidR="00642C25" w:rsidRPr="0017080D">
        <w:rPr>
          <w:rStyle w:val="normaltextrun"/>
          <w:rFonts w:asciiTheme="majorHAnsi" w:hAnsiTheme="majorHAnsi" w:cs="Segoe UI"/>
          <w:color w:val="000000" w:themeColor="text1"/>
          <w:sz w:val="24"/>
          <w:szCs w:val="24"/>
        </w:rPr>
        <w:t>assumed control o</w:t>
      </w:r>
      <w:r w:rsidR="00907989" w:rsidRPr="0017080D">
        <w:rPr>
          <w:rStyle w:val="normaltextrun"/>
          <w:rFonts w:asciiTheme="majorHAnsi" w:hAnsiTheme="majorHAnsi" w:cs="Segoe UI"/>
          <w:color w:val="000000" w:themeColor="text1"/>
          <w:sz w:val="24"/>
          <w:szCs w:val="24"/>
        </w:rPr>
        <w:t xml:space="preserve">f the interview and </w:t>
      </w:r>
      <w:r w:rsidR="00642C25" w:rsidRPr="0017080D">
        <w:rPr>
          <w:rStyle w:val="normaltextrun"/>
          <w:rFonts w:asciiTheme="majorHAnsi" w:hAnsiTheme="majorHAnsi" w:cs="Segoe UI"/>
          <w:color w:val="000000" w:themeColor="text1"/>
          <w:sz w:val="24"/>
          <w:szCs w:val="24"/>
        </w:rPr>
        <w:t xml:space="preserve">PCC and especially PGP </w:t>
      </w:r>
      <w:r w:rsidR="00907989" w:rsidRPr="0017080D">
        <w:rPr>
          <w:rStyle w:val="normaltextrun"/>
          <w:rFonts w:asciiTheme="majorHAnsi" w:hAnsiTheme="majorHAnsi" w:cs="Segoe UI"/>
          <w:color w:val="000000" w:themeColor="text1"/>
          <w:sz w:val="24"/>
          <w:szCs w:val="24"/>
        </w:rPr>
        <w:t xml:space="preserve">often </w:t>
      </w:r>
      <w:r w:rsidR="00642C25" w:rsidRPr="0017080D">
        <w:rPr>
          <w:rStyle w:val="normaltextrun"/>
          <w:rFonts w:asciiTheme="majorHAnsi" w:hAnsiTheme="majorHAnsi" w:cs="Segoe UI"/>
          <w:color w:val="000000" w:themeColor="text1"/>
          <w:sz w:val="24"/>
          <w:szCs w:val="24"/>
        </w:rPr>
        <w:t xml:space="preserve">would just agree with PTJ. PGP was the most </w:t>
      </w:r>
      <w:r w:rsidRPr="0017080D">
        <w:rPr>
          <w:rStyle w:val="normaltextrun"/>
          <w:rFonts w:asciiTheme="majorHAnsi" w:hAnsiTheme="majorHAnsi" w:cs="Segoe UI"/>
          <w:color w:val="000000" w:themeColor="text1"/>
          <w:sz w:val="24"/>
          <w:szCs w:val="24"/>
        </w:rPr>
        <w:t xml:space="preserve">disengaged </w:t>
      </w:r>
      <w:r w:rsidR="00642C25" w:rsidRPr="0017080D">
        <w:rPr>
          <w:rStyle w:val="normaltextrun"/>
          <w:rFonts w:asciiTheme="majorHAnsi" w:hAnsiTheme="majorHAnsi" w:cs="Segoe UI"/>
          <w:color w:val="000000" w:themeColor="text1"/>
          <w:sz w:val="24"/>
          <w:szCs w:val="24"/>
        </w:rPr>
        <w:t>throughout and PCC did offer some alternate views from PTJ on group work from the task (C7).</w:t>
      </w:r>
      <w:r w:rsidR="00642C25" w:rsidRPr="0017080D">
        <w:rPr>
          <w:rFonts w:asciiTheme="majorHAnsi" w:hAnsiTheme="majorHAnsi" w:cs="Arial"/>
          <w:color w:val="000000" w:themeColor="text1"/>
          <w:sz w:val="24"/>
          <w:szCs w:val="24"/>
        </w:rPr>
        <w:t xml:space="preserve"> On conclusion</w:t>
      </w:r>
      <w:r w:rsidR="00907989" w:rsidRPr="0017080D">
        <w:rPr>
          <w:rFonts w:asciiTheme="majorHAnsi" w:hAnsiTheme="majorHAnsi" w:cs="Arial"/>
          <w:color w:val="000000" w:themeColor="text1"/>
          <w:sz w:val="24"/>
          <w:szCs w:val="24"/>
        </w:rPr>
        <w:t xml:space="preserve"> </w:t>
      </w:r>
      <w:r w:rsidR="00642C25" w:rsidRPr="0017080D">
        <w:rPr>
          <w:rFonts w:asciiTheme="majorHAnsi" w:hAnsiTheme="majorHAnsi" w:cs="Arial"/>
          <w:color w:val="000000" w:themeColor="text1"/>
          <w:sz w:val="24"/>
          <w:szCs w:val="24"/>
        </w:rPr>
        <w:t>the pupils were thanked and they joined their fellow pupils out on the yard and</w:t>
      </w:r>
      <w:r w:rsidR="00907989" w:rsidRPr="0017080D">
        <w:rPr>
          <w:rFonts w:asciiTheme="majorHAnsi" w:hAnsiTheme="majorHAnsi" w:cs="Arial"/>
          <w:color w:val="000000" w:themeColor="text1"/>
          <w:sz w:val="24"/>
          <w:szCs w:val="24"/>
        </w:rPr>
        <w:t xml:space="preserve"> after limited discussions</w:t>
      </w:r>
      <w:r w:rsidR="00642C25" w:rsidRPr="0017080D">
        <w:rPr>
          <w:rFonts w:asciiTheme="majorHAnsi" w:hAnsiTheme="majorHAnsi" w:cs="Arial"/>
          <w:color w:val="000000" w:themeColor="text1"/>
          <w:sz w:val="24"/>
          <w:szCs w:val="24"/>
        </w:rPr>
        <w:t xml:space="preserve"> we as researchers decided to collect and process all the information later at home whilst collaborating and communicating on our results from our lesson studies of the effectiv</w:t>
      </w:r>
      <w:r w:rsidR="00907989" w:rsidRPr="0017080D">
        <w:rPr>
          <w:rFonts w:asciiTheme="majorHAnsi" w:hAnsiTheme="majorHAnsi" w:cs="Arial"/>
          <w:color w:val="000000" w:themeColor="text1"/>
          <w:sz w:val="24"/>
          <w:szCs w:val="24"/>
        </w:rPr>
        <w:t xml:space="preserve">eness of learning within groups via the ‘One Drive’. </w:t>
      </w:r>
    </w:p>
    <w:p w:rsidR="00AD2B1F" w:rsidRPr="0017080D" w:rsidRDefault="00AD2B1F" w:rsidP="0017080D">
      <w:pPr>
        <w:spacing w:line="360" w:lineRule="auto"/>
        <w:jc w:val="both"/>
        <w:rPr>
          <w:rFonts w:asciiTheme="majorHAnsi" w:hAnsiTheme="majorHAnsi" w:cs="Arial"/>
          <w:b/>
          <w:color w:val="000000" w:themeColor="text1"/>
          <w:sz w:val="24"/>
          <w:szCs w:val="24"/>
        </w:rPr>
      </w:pPr>
    </w:p>
    <w:p w:rsidR="00AD2B1F" w:rsidRPr="0017080D" w:rsidRDefault="00AD2B1F" w:rsidP="0017080D">
      <w:pPr>
        <w:spacing w:line="360" w:lineRule="auto"/>
        <w:jc w:val="both"/>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Conclusion</w:t>
      </w:r>
    </w:p>
    <w:p w:rsidR="001F7F44" w:rsidRPr="0017080D" w:rsidRDefault="00AD2B1F" w:rsidP="0017080D">
      <w:pPr>
        <w:spacing w:line="360" w:lineRule="auto"/>
        <w:jc w:val="both"/>
        <w:rPr>
          <w:rFonts w:asciiTheme="majorHAnsi" w:hAnsiTheme="majorHAnsi" w:cstheme="majorHAnsi"/>
          <w:color w:val="000000" w:themeColor="text1"/>
          <w:sz w:val="24"/>
          <w:szCs w:val="24"/>
        </w:rPr>
      </w:pPr>
      <w:r w:rsidRPr="0017080D">
        <w:rPr>
          <w:rStyle w:val="eop"/>
          <w:rFonts w:asciiTheme="majorHAnsi" w:hAnsiTheme="majorHAnsi" w:cs="Segoe UI"/>
          <w:color w:val="000000" w:themeColor="text1"/>
          <w:sz w:val="24"/>
          <w:szCs w:val="24"/>
        </w:rPr>
        <w:t xml:space="preserve">Overall I feel </w:t>
      </w:r>
      <w:r w:rsidRPr="0017080D">
        <w:rPr>
          <w:rFonts w:asciiTheme="majorHAnsi" w:hAnsiTheme="majorHAnsi" w:cs="Arial"/>
          <w:sz w:val="24"/>
          <w:szCs w:val="24"/>
        </w:rPr>
        <w:t>our small-scale research lesson study conducted that focused specifically on pupils’ engagement whilst working in a team collaboration activity in a K</w:t>
      </w:r>
      <w:r w:rsidR="004F75DC" w:rsidRPr="0017080D">
        <w:rPr>
          <w:rFonts w:asciiTheme="majorHAnsi" w:hAnsiTheme="majorHAnsi" w:cs="Arial"/>
          <w:sz w:val="24"/>
          <w:szCs w:val="24"/>
        </w:rPr>
        <w:t xml:space="preserve">S2 was a success. We </w:t>
      </w:r>
      <w:r w:rsidR="00C3463C" w:rsidRPr="0017080D">
        <w:rPr>
          <w:rFonts w:asciiTheme="majorHAnsi" w:hAnsiTheme="majorHAnsi" w:cs="Arial"/>
          <w:sz w:val="24"/>
          <w:szCs w:val="24"/>
        </w:rPr>
        <w:t>effectively</w:t>
      </w:r>
      <w:r w:rsidR="004F75DC" w:rsidRPr="0017080D">
        <w:rPr>
          <w:rFonts w:asciiTheme="majorHAnsi" w:hAnsiTheme="majorHAnsi" w:cs="Arial"/>
          <w:sz w:val="24"/>
          <w:szCs w:val="24"/>
        </w:rPr>
        <w:t xml:space="preserve"> worked as a triad of researchers across </w:t>
      </w:r>
      <w:r w:rsidRPr="0017080D">
        <w:rPr>
          <w:rFonts w:asciiTheme="majorHAnsi" w:hAnsiTheme="majorHAnsi" w:cs="Arial"/>
          <w:sz w:val="24"/>
          <w:szCs w:val="24"/>
        </w:rPr>
        <w:t xml:space="preserve">3 </w:t>
      </w:r>
      <w:r w:rsidR="004F75DC" w:rsidRPr="0017080D">
        <w:rPr>
          <w:rFonts w:asciiTheme="majorHAnsi" w:hAnsiTheme="majorHAnsi" w:cs="Arial"/>
          <w:sz w:val="24"/>
          <w:szCs w:val="24"/>
        </w:rPr>
        <w:t xml:space="preserve">diverse </w:t>
      </w:r>
      <w:r w:rsidRPr="0017080D">
        <w:rPr>
          <w:rFonts w:asciiTheme="majorHAnsi" w:hAnsiTheme="majorHAnsi" w:cs="Arial"/>
          <w:sz w:val="24"/>
          <w:szCs w:val="24"/>
        </w:rPr>
        <w:t>service settings</w:t>
      </w:r>
      <w:r w:rsidR="00C3463C" w:rsidRPr="0017080D">
        <w:rPr>
          <w:rFonts w:asciiTheme="majorHAnsi" w:hAnsiTheme="majorHAnsi" w:cs="Arial"/>
          <w:sz w:val="24"/>
          <w:szCs w:val="24"/>
        </w:rPr>
        <w:t xml:space="preserve"> </w:t>
      </w:r>
      <w:r w:rsidR="004F75DC" w:rsidRPr="0017080D">
        <w:rPr>
          <w:rFonts w:asciiTheme="majorHAnsi" w:hAnsiTheme="majorHAnsi" w:cs="Times"/>
          <w:color w:val="000000" w:themeColor="text1"/>
          <w:sz w:val="24"/>
          <w:szCs w:val="24"/>
        </w:rPr>
        <w:t xml:space="preserve">using </w:t>
      </w:r>
      <w:r w:rsidR="00C3463C" w:rsidRPr="0017080D">
        <w:rPr>
          <w:rFonts w:asciiTheme="majorHAnsi" w:hAnsiTheme="majorHAnsi" w:cs="Times"/>
          <w:color w:val="000000" w:themeColor="text1"/>
          <w:sz w:val="24"/>
          <w:szCs w:val="24"/>
        </w:rPr>
        <w:t xml:space="preserve">our </w:t>
      </w:r>
      <w:r w:rsidR="004F75DC" w:rsidRPr="0017080D">
        <w:rPr>
          <w:rFonts w:asciiTheme="majorHAnsi" w:hAnsiTheme="majorHAnsi" w:cs="Times"/>
          <w:color w:val="000000" w:themeColor="text1"/>
          <w:sz w:val="24"/>
          <w:szCs w:val="24"/>
        </w:rPr>
        <w:t xml:space="preserve">inductive </w:t>
      </w:r>
      <w:r w:rsidR="001F7F44" w:rsidRPr="0017080D">
        <w:rPr>
          <w:rFonts w:asciiTheme="majorHAnsi" w:hAnsiTheme="majorHAnsi" w:cs="Times"/>
          <w:color w:val="000000" w:themeColor="text1"/>
          <w:sz w:val="24"/>
          <w:szCs w:val="24"/>
        </w:rPr>
        <w:t xml:space="preserve">research </w:t>
      </w:r>
      <w:r w:rsidR="004F75DC" w:rsidRPr="0017080D">
        <w:rPr>
          <w:rFonts w:asciiTheme="majorHAnsi" w:hAnsiTheme="majorHAnsi" w:cs="Times"/>
          <w:color w:val="000000" w:themeColor="text1"/>
          <w:sz w:val="24"/>
          <w:szCs w:val="24"/>
        </w:rPr>
        <w:t xml:space="preserve">methodology that helped validate and endorse at large the effectiveness of group work in learning environment (Bell, 2010). </w:t>
      </w:r>
      <w:r w:rsidR="001F7F44" w:rsidRPr="0017080D">
        <w:rPr>
          <w:rFonts w:asciiTheme="majorHAnsi" w:hAnsiTheme="majorHAnsi" w:cs="Times"/>
          <w:color w:val="000000" w:themeColor="text1"/>
          <w:sz w:val="24"/>
          <w:szCs w:val="24"/>
        </w:rPr>
        <w:t xml:space="preserve">There were many benefits of using </w:t>
      </w:r>
      <w:r w:rsidR="001F7F44" w:rsidRPr="0017080D">
        <w:rPr>
          <w:rFonts w:asciiTheme="majorHAnsi" w:hAnsiTheme="majorHAnsi" w:cs="Arial"/>
          <w:color w:val="000000" w:themeColor="text1"/>
          <w:sz w:val="24"/>
          <w:szCs w:val="24"/>
        </w:rPr>
        <w:t xml:space="preserve">inductive reasoning primarily the bottom-up approach eliminated any preconceived views and ideas and allowed the research to organically grow. However there were some limitations with this chiefly non-participant observations approach as it did not build confidence and reassurance quickly within pupils </w:t>
      </w:r>
      <w:r w:rsidR="001F7F44" w:rsidRPr="0017080D">
        <w:rPr>
          <w:rFonts w:asciiTheme="majorHAnsi" w:hAnsiTheme="majorHAnsi" w:cstheme="majorHAnsi"/>
          <w:color w:val="000000" w:themeColor="text1"/>
          <w:sz w:val="24"/>
          <w:szCs w:val="24"/>
        </w:rPr>
        <w:t>(Briggs et al., 2012)</w:t>
      </w:r>
      <w:r w:rsidR="001F7F44" w:rsidRPr="0017080D">
        <w:rPr>
          <w:rFonts w:asciiTheme="majorHAnsi" w:hAnsiTheme="majorHAnsi" w:cs="Arial"/>
          <w:color w:val="000000" w:themeColor="text1"/>
          <w:sz w:val="24"/>
          <w:szCs w:val="24"/>
        </w:rPr>
        <w:t xml:space="preserve">. </w:t>
      </w:r>
      <w:r w:rsidR="00C3463C" w:rsidRPr="0017080D">
        <w:rPr>
          <w:rFonts w:asciiTheme="majorHAnsi" w:hAnsiTheme="majorHAnsi" w:cstheme="majorHAnsi"/>
          <w:color w:val="000000" w:themeColor="text1"/>
          <w:sz w:val="24"/>
          <w:szCs w:val="24"/>
        </w:rPr>
        <w:t xml:space="preserve">Additionally in reflection I feel the </w:t>
      </w:r>
      <w:r w:rsidR="001F7F44" w:rsidRPr="0017080D">
        <w:rPr>
          <w:rFonts w:asciiTheme="majorHAnsi" w:hAnsiTheme="majorHAnsi" w:cstheme="majorHAnsi"/>
          <w:color w:val="000000" w:themeColor="text1"/>
          <w:sz w:val="24"/>
          <w:szCs w:val="24"/>
        </w:rPr>
        <w:t xml:space="preserve">3 </w:t>
      </w:r>
      <w:r w:rsidR="00C3463C" w:rsidRPr="0017080D">
        <w:rPr>
          <w:rFonts w:asciiTheme="majorHAnsi" w:hAnsiTheme="majorHAnsi" w:cstheme="majorHAnsi"/>
          <w:color w:val="000000" w:themeColor="text1"/>
          <w:sz w:val="24"/>
          <w:szCs w:val="24"/>
        </w:rPr>
        <w:t xml:space="preserve">steps within the Lesson Study approach was </w:t>
      </w:r>
      <w:r w:rsidR="00C17EB2" w:rsidRPr="0017080D">
        <w:rPr>
          <w:rFonts w:asciiTheme="majorHAnsi" w:hAnsiTheme="majorHAnsi" w:cstheme="majorHAnsi"/>
          <w:color w:val="000000" w:themeColor="text1"/>
          <w:sz w:val="24"/>
          <w:szCs w:val="24"/>
        </w:rPr>
        <w:t xml:space="preserve">at large </w:t>
      </w:r>
      <w:r w:rsidR="00C3463C" w:rsidRPr="0017080D">
        <w:rPr>
          <w:rFonts w:asciiTheme="majorHAnsi" w:hAnsiTheme="majorHAnsi" w:cstheme="majorHAnsi"/>
          <w:color w:val="000000" w:themeColor="text1"/>
          <w:sz w:val="24"/>
          <w:szCs w:val="24"/>
        </w:rPr>
        <w:t xml:space="preserve">effective </w:t>
      </w:r>
      <w:r w:rsidR="00C17EB2" w:rsidRPr="0017080D">
        <w:rPr>
          <w:rFonts w:asciiTheme="majorHAnsi" w:hAnsiTheme="majorHAnsi" w:cstheme="majorHAnsi"/>
          <w:color w:val="000000" w:themeColor="text1"/>
          <w:sz w:val="24"/>
          <w:szCs w:val="24"/>
        </w:rPr>
        <w:t>at supporting</w:t>
      </w:r>
      <w:r w:rsidR="00C3463C" w:rsidRPr="0017080D">
        <w:rPr>
          <w:rFonts w:asciiTheme="majorHAnsi" w:hAnsiTheme="majorHAnsi" w:cstheme="majorHAnsi"/>
          <w:color w:val="000000" w:themeColor="text1"/>
          <w:sz w:val="24"/>
          <w:szCs w:val="24"/>
        </w:rPr>
        <w:t xml:space="preserve"> us holistically through the research</w:t>
      </w:r>
      <w:r w:rsidR="001D43EE" w:rsidRPr="0017080D">
        <w:rPr>
          <w:rFonts w:asciiTheme="majorHAnsi" w:hAnsiTheme="majorHAnsi" w:cstheme="majorHAnsi"/>
          <w:color w:val="000000" w:themeColor="text1"/>
          <w:sz w:val="24"/>
          <w:szCs w:val="24"/>
        </w:rPr>
        <w:t xml:space="preserve"> where we recognised </w:t>
      </w:r>
      <w:r w:rsidR="00C3463C" w:rsidRPr="0017080D">
        <w:rPr>
          <w:rFonts w:asciiTheme="majorHAnsi" w:hAnsiTheme="majorHAnsi" w:cstheme="majorHAnsi"/>
          <w:color w:val="000000" w:themeColor="text1"/>
          <w:sz w:val="24"/>
          <w:szCs w:val="24"/>
        </w:rPr>
        <w:t xml:space="preserve">pupils learning and behaviours in a greater depth </w:t>
      </w:r>
      <w:r w:rsidR="001D43EE" w:rsidRPr="0017080D">
        <w:rPr>
          <w:rFonts w:asciiTheme="majorHAnsi" w:hAnsiTheme="majorHAnsi" w:cstheme="majorHAnsi"/>
          <w:color w:val="000000" w:themeColor="text1"/>
          <w:sz w:val="24"/>
          <w:szCs w:val="24"/>
        </w:rPr>
        <w:t xml:space="preserve">to help us identify </w:t>
      </w:r>
      <w:r w:rsidR="00C3463C" w:rsidRPr="0017080D">
        <w:rPr>
          <w:rFonts w:asciiTheme="majorHAnsi" w:hAnsiTheme="majorHAnsi" w:cstheme="majorHAnsi"/>
          <w:color w:val="000000" w:themeColor="text1"/>
          <w:sz w:val="24"/>
          <w:szCs w:val="24"/>
        </w:rPr>
        <w:t xml:space="preserve">any gaps </w:t>
      </w:r>
      <w:r w:rsidR="009E45DC" w:rsidRPr="0017080D">
        <w:rPr>
          <w:rFonts w:asciiTheme="majorHAnsi" w:hAnsiTheme="majorHAnsi" w:cstheme="majorHAnsi"/>
          <w:color w:val="000000" w:themeColor="text1"/>
          <w:sz w:val="24"/>
          <w:szCs w:val="24"/>
        </w:rPr>
        <w:t xml:space="preserve">potentially in their learning (Dudley, 2015). </w:t>
      </w:r>
      <w:r w:rsidR="001D43EE" w:rsidRPr="0017080D">
        <w:rPr>
          <w:rFonts w:asciiTheme="majorHAnsi" w:hAnsiTheme="majorHAnsi" w:cstheme="majorHAnsi"/>
          <w:color w:val="000000" w:themeColor="text1"/>
          <w:sz w:val="24"/>
          <w:szCs w:val="24"/>
        </w:rPr>
        <w:t>The strengths of the Lesson Study approach was the simplicity of the guidance of 3 steps to include in educational research that continually fed into each</w:t>
      </w:r>
      <w:r w:rsidR="00C17EB2" w:rsidRPr="0017080D">
        <w:rPr>
          <w:rFonts w:asciiTheme="majorHAnsi" w:hAnsiTheme="majorHAnsi" w:cstheme="majorHAnsi"/>
          <w:color w:val="000000" w:themeColor="text1"/>
          <w:sz w:val="24"/>
          <w:szCs w:val="24"/>
        </w:rPr>
        <w:t xml:space="preserve"> other: </w:t>
      </w:r>
      <w:r w:rsidR="001D43EE" w:rsidRPr="0017080D">
        <w:rPr>
          <w:rFonts w:asciiTheme="majorHAnsi" w:hAnsiTheme="majorHAnsi" w:cstheme="majorHAnsi"/>
          <w:color w:val="000000" w:themeColor="text1"/>
          <w:sz w:val="24"/>
          <w:szCs w:val="24"/>
        </w:rPr>
        <w:t>Planning, Observing, Reflect &amp; Planning</w:t>
      </w:r>
      <w:r w:rsidR="00C17EB2" w:rsidRPr="0017080D">
        <w:rPr>
          <w:rFonts w:asciiTheme="majorHAnsi" w:hAnsiTheme="majorHAnsi" w:cstheme="majorHAnsi"/>
          <w:color w:val="000000" w:themeColor="text1"/>
          <w:sz w:val="24"/>
          <w:szCs w:val="24"/>
        </w:rPr>
        <w:t xml:space="preserve">. However some limitations I noticed was </w:t>
      </w:r>
      <w:r w:rsidR="001D43EE" w:rsidRPr="0017080D">
        <w:rPr>
          <w:rFonts w:asciiTheme="majorHAnsi" w:hAnsiTheme="majorHAnsi" w:cstheme="majorHAnsi"/>
          <w:color w:val="000000" w:themeColor="text1"/>
          <w:sz w:val="24"/>
          <w:szCs w:val="24"/>
        </w:rPr>
        <w:t xml:space="preserve">an overreliance on certain steps of the guidance. </w:t>
      </w:r>
    </w:p>
    <w:p w:rsidR="001F7F44" w:rsidRPr="0017080D" w:rsidRDefault="001F7F44" w:rsidP="0017080D">
      <w:pPr>
        <w:spacing w:line="360" w:lineRule="auto"/>
        <w:jc w:val="both"/>
        <w:rPr>
          <w:rFonts w:asciiTheme="majorHAnsi" w:hAnsiTheme="majorHAnsi" w:cstheme="majorHAnsi"/>
          <w:color w:val="000000" w:themeColor="text1"/>
          <w:sz w:val="24"/>
          <w:szCs w:val="24"/>
        </w:rPr>
      </w:pPr>
    </w:p>
    <w:p w:rsidR="004F75DC" w:rsidRPr="0017080D" w:rsidRDefault="001D43EE" w:rsidP="0017080D">
      <w:pPr>
        <w:spacing w:line="360" w:lineRule="auto"/>
        <w:jc w:val="both"/>
        <w:rPr>
          <w:rFonts w:asciiTheme="majorHAnsi" w:hAnsiTheme="majorHAnsi" w:cs="Times"/>
          <w:color w:val="000000" w:themeColor="text1"/>
          <w:sz w:val="24"/>
          <w:szCs w:val="24"/>
        </w:rPr>
      </w:pPr>
      <w:r w:rsidRPr="0017080D">
        <w:rPr>
          <w:rFonts w:asciiTheme="majorHAnsi" w:hAnsiTheme="majorHAnsi" w:cstheme="majorHAnsi"/>
          <w:color w:val="000000" w:themeColor="text1"/>
          <w:sz w:val="24"/>
          <w:szCs w:val="24"/>
        </w:rPr>
        <w:lastRenderedPageBreak/>
        <w:t xml:space="preserve">I feel that if I was to conduct another lesson study I would cover all 3 steps more conclusively as </w:t>
      </w:r>
      <w:r w:rsidR="00C17EB2" w:rsidRPr="0017080D">
        <w:rPr>
          <w:rFonts w:asciiTheme="majorHAnsi" w:hAnsiTheme="majorHAnsi" w:cstheme="majorHAnsi"/>
          <w:color w:val="000000" w:themeColor="text1"/>
          <w:sz w:val="24"/>
          <w:szCs w:val="24"/>
        </w:rPr>
        <w:t>I especially feet we as researchers did not discuss and reflect as efficiently as we could of and as a result there were some slight differences</w:t>
      </w:r>
      <w:r w:rsidR="001F7F44" w:rsidRPr="0017080D">
        <w:rPr>
          <w:rFonts w:asciiTheme="majorHAnsi" w:hAnsiTheme="majorHAnsi" w:cstheme="majorHAnsi"/>
          <w:color w:val="000000" w:themeColor="text1"/>
          <w:sz w:val="24"/>
          <w:szCs w:val="24"/>
        </w:rPr>
        <w:t xml:space="preserve">. </w:t>
      </w:r>
      <w:r w:rsidR="004F75DC" w:rsidRPr="0017080D">
        <w:rPr>
          <w:rFonts w:asciiTheme="majorHAnsi" w:hAnsiTheme="majorHAnsi" w:cs="Times"/>
          <w:color w:val="000000" w:themeColor="text1"/>
          <w:sz w:val="24"/>
          <w:szCs w:val="24"/>
        </w:rPr>
        <w:t xml:space="preserve">Furthermore although I am </w:t>
      </w:r>
      <w:r w:rsidR="00C3463C" w:rsidRPr="0017080D">
        <w:rPr>
          <w:rStyle w:val="eop"/>
          <w:rFonts w:asciiTheme="majorHAnsi" w:hAnsiTheme="majorHAnsi" w:cs="Segoe UI"/>
          <w:color w:val="000000" w:themeColor="text1"/>
          <w:sz w:val="24"/>
          <w:szCs w:val="24"/>
        </w:rPr>
        <w:t xml:space="preserve">comfortable </w:t>
      </w:r>
      <w:r w:rsidR="004F75DC" w:rsidRPr="0017080D">
        <w:rPr>
          <w:rStyle w:val="eop"/>
          <w:rFonts w:asciiTheme="majorHAnsi" w:hAnsiTheme="majorHAnsi" w:cs="Segoe UI"/>
          <w:color w:val="000000" w:themeColor="text1"/>
          <w:sz w:val="24"/>
          <w:szCs w:val="24"/>
        </w:rPr>
        <w:t xml:space="preserve">working in a group coming from a professional sporting background </w:t>
      </w:r>
      <w:r w:rsidR="00C3463C" w:rsidRPr="0017080D">
        <w:rPr>
          <w:rFonts w:asciiTheme="majorHAnsi" w:hAnsiTheme="majorHAnsi" w:cs="Times"/>
          <w:color w:val="000000" w:themeColor="text1"/>
          <w:sz w:val="24"/>
          <w:szCs w:val="24"/>
        </w:rPr>
        <w:t>the research process</w:t>
      </w:r>
      <w:r w:rsidR="004F75DC" w:rsidRPr="0017080D">
        <w:rPr>
          <w:rFonts w:asciiTheme="majorHAnsi" w:hAnsiTheme="majorHAnsi" w:cs="Times"/>
          <w:color w:val="000000" w:themeColor="text1"/>
          <w:sz w:val="24"/>
          <w:szCs w:val="24"/>
        </w:rPr>
        <w:t xml:space="preserve"> </w:t>
      </w:r>
      <w:r w:rsidR="00C3463C" w:rsidRPr="0017080D">
        <w:rPr>
          <w:rFonts w:asciiTheme="majorHAnsi" w:hAnsiTheme="majorHAnsi" w:cs="Times"/>
          <w:color w:val="000000" w:themeColor="text1"/>
          <w:sz w:val="24"/>
          <w:szCs w:val="24"/>
        </w:rPr>
        <w:t xml:space="preserve">allowed me to improve my own collaboration skills further through working in a </w:t>
      </w:r>
      <w:r w:rsidR="004F75DC" w:rsidRPr="0017080D">
        <w:rPr>
          <w:rFonts w:asciiTheme="majorHAnsi" w:hAnsiTheme="majorHAnsi" w:cs="Times"/>
          <w:color w:val="000000" w:themeColor="text1"/>
          <w:sz w:val="24"/>
          <w:szCs w:val="24"/>
        </w:rPr>
        <w:t xml:space="preserve">small group. </w:t>
      </w:r>
      <w:r w:rsidR="00C17EB2" w:rsidRPr="0017080D">
        <w:rPr>
          <w:rFonts w:asciiTheme="majorHAnsi" w:hAnsiTheme="majorHAnsi" w:cs="Times"/>
          <w:color w:val="000000" w:themeColor="text1"/>
          <w:sz w:val="24"/>
          <w:szCs w:val="24"/>
        </w:rPr>
        <w:t>However again for us working in a group there were some limitation where I felt as researchers we should have active</w:t>
      </w:r>
      <w:r w:rsidR="009E45DC" w:rsidRPr="0017080D">
        <w:rPr>
          <w:rFonts w:asciiTheme="majorHAnsi" w:hAnsiTheme="majorHAnsi" w:cs="Times"/>
          <w:color w:val="000000" w:themeColor="text1"/>
          <w:sz w:val="24"/>
          <w:szCs w:val="24"/>
        </w:rPr>
        <w:t xml:space="preserve">ly listened to each other whilst </w:t>
      </w:r>
      <w:r w:rsidR="00C17EB2" w:rsidRPr="0017080D">
        <w:rPr>
          <w:rFonts w:asciiTheme="majorHAnsi" w:hAnsiTheme="majorHAnsi" w:cs="Times"/>
          <w:color w:val="000000" w:themeColor="text1"/>
          <w:sz w:val="24"/>
          <w:szCs w:val="24"/>
        </w:rPr>
        <w:t xml:space="preserve">collaborating and in addition there were external challenges like traveling and organising agreed visit times to schools. </w:t>
      </w:r>
    </w:p>
    <w:p w:rsidR="009E45DC" w:rsidRPr="0017080D" w:rsidRDefault="009E45DC" w:rsidP="0017080D">
      <w:pPr>
        <w:spacing w:line="360" w:lineRule="auto"/>
        <w:jc w:val="both"/>
        <w:rPr>
          <w:rFonts w:asciiTheme="majorHAnsi" w:hAnsiTheme="majorHAnsi" w:cs="Arial"/>
          <w:b/>
          <w:color w:val="000000" w:themeColor="text1"/>
          <w:sz w:val="24"/>
          <w:szCs w:val="24"/>
        </w:rPr>
      </w:pPr>
    </w:p>
    <w:p w:rsidR="00A869BB" w:rsidRDefault="00A869BB" w:rsidP="0017080D">
      <w:pPr>
        <w:spacing w:line="360" w:lineRule="auto"/>
        <w:jc w:val="both"/>
        <w:rPr>
          <w:rFonts w:asciiTheme="majorHAnsi" w:hAnsiTheme="majorHAnsi" w:cs="Arial"/>
          <w:b/>
          <w:color w:val="000000" w:themeColor="text1"/>
          <w:sz w:val="24"/>
          <w:szCs w:val="24"/>
        </w:rPr>
      </w:pPr>
    </w:p>
    <w:p w:rsidR="00597D1A" w:rsidRPr="0017080D" w:rsidRDefault="00597D1A" w:rsidP="0017080D">
      <w:pPr>
        <w:spacing w:line="360" w:lineRule="auto"/>
        <w:jc w:val="both"/>
        <w:rPr>
          <w:rFonts w:asciiTheme="majorHAnsi" w:hAnsiTheme="majorHAnsi" w:cs="Arial"/>
          <w:b/>
          <w:color w:val="000000" w:themeColor="text1"/>
          <w:sz w:val="24"/>
          <w:szCs w:val="24"/>
        </w:rPr>
      </w:pPr>
      <w:r w:rsidRPr="0017080D">
        <w:rPr>
          <w:rFonts w:asciiTheme="majorHAnsi" w:hAnsiTheme="majorHAnsi" w:cs="Arial"/>
          <w:b/>
          <w:color w:val="000000" w:themeColor="text1"/>
          <w:sz w:val="24"/>
          <w:szCs w:val="24"/>
        </w:rPr>
        <w:t xml:space="preserve">Recommendations </w:t>
      </w:r>
    </w:p>
    <w:p w:rsidR="00ED1590" w:rsidRPr="0017080D" w:rsidRDefault="009E45DC" w:rsidP="0017080D">
      <w:pPr>
        <w:spacing w:line="360" w:lineRule="auto"/>
        <w:jc w:val="both"/>
        <w:rPr>
          <w:rFonts w:asciiTheme="majorHAnsi" w:hAnsiTheme="majorHAnsi" w:cs="Arial"/>
          <w:sz w:val="24"/>
          <w:szCs w:val="24"/>
        </w:rPr>
      </w:pPr>
      <w:r w:rsidRPr="0017080D">
        <w:rPr>
          <w:rFonts w:asciiTheme="majorHAnsi" w:hAnsiTheme="majorHAnsi" w:cs="Arial"/>
          <w:color w:val="000000" w:themeColor="text1"/>
          <w:sz w:val="24"/>
          <w:szCs w:val="24"/>
        </w:rPr>
        <w:t>Although overall the research was a success nerveless if I was to conduct this lesson study again I would plan in more detail</w:t>
      </w:r>
      <w:r w:rsidR="002A093F" w:rsidRPr="0017080D">
        <w:rPr>
          <w:rFonts w:asciiTheme="majorHAnsi" w:hAnsiTheme="majorHAnsi" w:cs="Arial"/>
          <w:color w:val="000000" w:themeColor="text1"/>
          <w:sz w:val="24"/>
          <w:szCs w:val="24"/>
        </w:rPr>
        <w:t xml:space="preserve"> with support from the </w:t>
      </w:r>
      <w:r w:rsidRPr="0017080D">
        <w:rPr>
          <w:rFonts w:asciiTheme="majorHAnsi" w:hAnsiTheme="majorHAnsi" w:cs="Arial"/>
          <w:color w:val="000000" w:themeColor="text1"/>
          <w:sz w:val="24"/>
          <w:szCs w:val="24"/>
        </w:rPr>
        <w:t>Lesson Study approach and share in more detail potential str</w:t>
      </w:r>
      <w:r w:rsidR="002A093F" w:rsidRPr="0017080D">
        <w:rPr>
          <w:rFonts w:asciiTheme="majorHAnsi" w:hAnsiTheme="majorHAnsi" w:cs="Arial"/>
          <w:color w:val="000000" w:themeColor="text1"/>
          <w:sz w:val="24"/>
          <w:szCs w:val="24"/>
        </w:rPr>
        <w:t xml:space="preserve">engths and limitations within a chosen triad of researchers and furthermore in which I will endeavour use in any research needed at my future school experience. Furthermore in light of my small-scale research I would recommend all stakeholders are involved fully where possible in educational research </w:t>
      </w:r>
      <w:r w:rsidR="008C33C3" w:rsidRPr="0017080D">
        <w:rPr>
          <w:rFonts w:asciiTheme="majorHAnsi" w:hAnsiTheme="majorHAnsi" w:cs="Arial"/>
          <w:color w:val="000000" w:themeColor="text1"/>
          <w:sz w:val="24"/>
          <w:szCs w:val="24"/>
        </w:rPr>
        <w:t xml:space="preserve">and in which all good practices be </w:t>
      </w:r>
      <w:r w:rsidR="002A093F" w:rsidRPr="0017080D">
        <w:rPr>
          <w:rFonts w:asciiTheme="majorHAnsi" w:hAnsiTheme="majorHAnsi" w:cs="Arial"/>
          <w:sz w:val="24"/>
          <w:szCs w:val="24"/>
        </w:rPr>
        <w:t xml:space="preserve">seamlessly embedded on a deeper level across the school </w:t>
      </w:r>
      <w:r w:rsidR="008C33C3" w:rsidRPr="0017080D">
        <w:rPr>
          <w:rFonts w:asciiTheme="majorHAnsi" w:hAnsiTheme="majorHAnsi" w:cs="Arial"/>
          <w:sz w:val="24"/>
          <w:szCs w:val="24"/>
        </w:rPr>
        <w:t xml:space="preserve">(Bell, </w:t>
      </w:r>
      <w:r w:rsidR="002A093F" w:rsidRPr="0017080D">
        <w:rPr>
          <w:rFonts w:asciiTheme="majorHAnsi" w:hAnsiTheme="majorHAnsi" w:cs="Arial"/>
          <w:sz w:val="24"/>
          <w:szCs w:val="24"/>
        </w:rPr>
        <w:t>2010)</w:t>
      </w:r>
      <w:r w:rsidR="008C33C3" w:rsidRPr="0017080D">
        <w:rPr>
          <w:rFonts w:asciiTheme="majorHAnsi" w:hAnsiTheme="majorHAnsi" w:cs="Arial"/>
          <w:sz w:val="24"/>
          <w:szCs w:val="24"/>
        </w:rPr>
        <w:t xml:space="preserve">. Finally </w:t>
      </w:r>
      <w:r w:rsidR="0017080D">
        <w:rPr>
          <w:rFonts w:asciiTheme="majorHAnsi" w:hAnsiTheme="majorHAnsi"/>
          <w:color w:val="000000" w:themeColor="text1"/>
          <w:sz w:val="24"/>
          <w:szCs w:val="24"/>
          <w:shd w:val="clear" w:color="auto" w:fill="FFFFFF"/>
        </w:rPr>
        <w:t>I would recommend</w:t>
      </w:r>
      <w:r w:rsidR="008C33C3" w:rsidRPr="0017080D">
        <w:rPr>
          <w:rFonts w:asciiTheme="majorHAnsi" w:hAnsiTheme="majorHAnsi"/>
          <w:color w:val="000000" w:themeColor="text1"/>
          <w:sz w:val="24"/>
          <w:szCs w:val="24"/>
          <w:shd w:val="clear" w:color="auto" w:fill="FFFFFF"/>
        </w:rPr>
        <w:t xml:space="preserve"> how </w:t>
      </w:r>
      <w:r w:rsidR="00ED1590" w:rsidRPr="0017080D">
        <w:rPr>
          <w:rFonts w:asciiTheme="majorHAnsi" w:hAnsiTheme="majorHAnsi"/>
          <w:color w:val="000000" w:themeColor="text1"/>
          <w:sz w:val="24"/>
          <w:szCs w:val="24"/>
          <w:shd w:val="clear" w:color="auto" w:fill="FFFFFF"/>
        </w:rPr>
        <w:t xml:space="preserve">valuable </w:t>
      </w:r>
      <w:r w:rsidR="008C33C3" w:rsidRPr="0017080D">
        <w:rPr>
          <w:rFonts w:asciiTheme="majorHAnsi" w:hAnsiTheme="majorHAnsi"/>
          <w:color w:val="000000" w:themeColor="text1"/>
          <w:sz w:val="24"/>
          <w:szCs w:val="24"/>
          <w:shd w:val="clear" w:color="auto" w:fill="FFFFFF"/>
        </w:rPr>
        <w:t xml:space="preserve">the research process was and how it enabled continued </w:t>
      </w:r>
      <w:r w:rsidR="00ED1590" w:rsidRPr="0017080D">
        <w:rPr>
          <w:rFonts w:asciiTheme="majorHAnsi" w:hAnsiTheme="majorHAnsi"/>
          <w:color w:val="000000" w:themeColor="text1"/>
          <w:sz w:val="24"/>
          <w:szCs w:val="24"/>
          <w:shd w:val="clear" w:color="auto" w:fill="FFFFFF"/>
        </w:rPr>
        <w:t xml:space="preserve">professional development </w:t>
      </w:r>
      <w:r w:rsidR="008C33C3" w:rsidRPr="0017080D">
        <w:rPr>
          <w:rFonts w:asciiTheme="majorHAnsi" w:hAnsiTheme="majorHAnsi"/>
          <w:color w:val="000000" w:themeColor="text1"/>
          <w:sz w:val="24"/>
          <w:szCs w:val="24"/>
          <w:shd w:val="clear" w:color="auto" w:fill="FFFFFF"/>
        </w:rPr>
        <w:t xml:space="preserve">that as a result allowed researchers to identify additional </w:t>
      </w:r>
      <w:r w:rsidR="00ED1590" w:rsidRPr="0017080D">
        <w:rPr>
          <w:rFonts w:asciiTheme="majorHAnsi" w:hAnsiTheme="majorHAnsi"/>
          <w:color w:val="000000" w:themeColor="text1"/>
          <w:sz w:val="24"/>
          <w:szCs w:val="24"/>
          <w:shd w:val="clear" w:color="auto" w:fill="FFFFFF"/>
        </w:rPr>
        <w:t xml:space="preserve">strategies </w:t>
      </w:r>
      <w:r w:rsidR="008C33C3" w:rsidRPr="0017080D">
        <w:rPr>
          <w:rFonts w:asciiTheme="majorHAnsi" w:hAnsiTheme="majorHAnsi"/>
          <w:color w:val="000000" w:themeColor="text1"/>
          <w:sz w:val="24"/>
          <w:szCs w:val="24"/>
          <w:shd w:val="clear" w:color="auto" w:fill="FFFFFF"/>
        </w:rPr>
        <w:t>needed to improve learnin</w:t>
      </w:r>
      <w:r w:rsidR="0017080D">
        <w:rPr>
          <w:rFonts w:asciiTheme="majorHAnsi" w:hAnsiTheme="majorHAnsi"/>
          <w:color w:val="000000" w:themeColor="text1"/>
          <w:sz w:val="24"/>
          <w:szCs w:val="24"/>
          <w:shd w:val="clear" w:color="auto" w:fill="FFFFFF"/>
        </w:rPr>
        <w:t>g for all pupils.</w:t>
      </w:r>
    </w:p>
    <w:p w:rsidR="004E6DA7" w:rsidRPr="0017080D" w:rsidRDefault="004E6DA7" w:rsidP="0017080D">
      <w:pPr>
        <w:spacing w:line="360" w:lineRule="auto"/>
        <w:jc w:val="both"/>
        <w:rPr>
          <w:rFonts w:asciiTheme="majorHAnsi" w:hAnsiTheme="majorHAnsi" w:cs="Arial"/>
          <w:b/>
          <w:color w:val="000000" w:themeColor="text1"/>
          <w:sz w:val="24"/>
          <w:szCs w:val="24"/>
        </w:rPr>
      </w:pPr>
    </w:p>
    <w:p w:rsidR="004E6DA7" w:rsidRPr="0017080D" w:rsidRDefault="004E6DA7" w:rsidP="0017080D">
      <w:pPr>
        <w:spacing w:line="360" w:lineRule="auto"/>
        <w:jc w:val="both"/>
        <w:rPr>
          <w:rFonts w:asciiTheme="majorHAnsi" w:hAnsiTheme="majorHAnsi" w:cs="Arial"/>
          <w:b/>
          <w:color w:val="000000" w:themeColor="text1"/>
          <w:sz w:val="24"/>
          <w:szCs w:val="24"/>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9E1854" w:rsidRDefault="009E1854" w:rsidP="0017080D">
      <w:pPr>
        <w:spacing w:line="360" w:lineRule="auto"/>
        <w:jc w:val="center"/>
        <w:rPr>
          <w:rFonts w:asciiTheme="majorHAnsi" w:hAnsiTheme="majorHAnsi" w:cs="Arial"/>
          <w:b/>
          <w:sz w:val="24"/>
          <w:szCs w:val="24"/>
          <w:u w:val="single"/>
        </w:rPr>
      </w:pPr>
    </w:p>
    <w:p w:rsidR="00BA6F3F" w:rsidRDefault="00BA6F3F" w:rsidP="00BA6F3F">
      <w:pPr>
        <w:spacing w:line="360" w:lineRule="auto"/>
        <w:rPr>
          <w:rFonts w:asciiTheme="majorHAnsi" w:hAnsiTheme="majorHAnsi" w:cs="Arial"/>
          <w:b/>
          <w:sz w:val="24"/>
          <w:szCs w:val="24"/>
          <w:u w:val="single"/>
        </w:rPr>
      </w:pPr>
    </w:p>
    <w:p w:rsidR="00567BA7" w:rsidRPr="0017080D" w:rsidRDefault="00567BA7" w:rsidP="00BA6F3F">
      <w:pPr>
        <w:spacing w:line="360" w:lineRule="auto"/>
        <w:jc w:val="center"/>
        <w:rPr>
          <w:rFonts w:asciiTheme="majorHAnsi" w:hAnsiTheme="majorHAnsi" w:cs="Arial"/>
          <w:color w:val="000000" w:themeColor="text1"/>
          <w:sz w:val="24"/>
          <w:szCs w:val="24"/>
        </w:rPr>
      </w:pPr>
      <w:r w:rsidRPr="0017080D">
        <w:rPr>
          <w:rFonts w:asciiTheme="majorHAnsi" w:hAnsiTheme="majorHAnsi" w:cs="Arial"/>
          <w:b/>
          <w:sz w:val="24"/>
          <w:szCs w:val="24"/>
          <w:u w:val="single"/>
        </w:rPr>
        <w:t>References</w:t>
      </w:r>
    </w:p>
    <w:p w:rsidR="00567BA7" w:rsidRPr="0017080D" w:rsidRDefault="00567BA7" w:rsidP="0017080D">
      <w:pPr>
        <w:pStyle w:val="NormalWeb"/>
        <w:spacing w:line="360" w:lineRule="auto"/>
        <w:jc w:val="center"/>
        <w:rPr>
          <w:rFonts w:asciiTheme="majorHAnsi" w:hAnsiTheme="majorHAnsi" w:cs="Arial"/>
          <w:b/>
          <w:color w:val="000000" w:themeColor="text1"/>
          <w:szCs w:val="24"/>
        </w:rPr>
      </w:pPr>
    </w:p>
    <w:p w:rsidR="00567BA7" w:rsidRPr="0017080D" w:rsidRDefault="00A2432D"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Bell, J. (2010) </w:t>
      </w:r>
      <w:r w:rsidR="00567BA7" w:rsidRPr="0017080D">
        <w:rPr>
          <w:rFonts w:asciiTheme="majorHAnsi" w:hAnsiTheme="majorHAnsi" w:cs="Times"/>
          <w:i/>
          <w:color w:val="000000" w:themeColor="text1"/>
          <w:sz w:val="24"/>
          <w:szCs w:val="24"/>
        </w:rPr>
        <w:t xml:space="preserve">Doing Your Research Project: A guide for first time researchers in Education and Social Science (5th ed.) </w:t>
      </w:r>
      <w:r w:rsidR="00567BA7" w:rsidRPr="0017080D">
        <w:rPr>
          <w:rFonts w:asciiTheme="majorHAnsi" w:hAnsiTheme="majorHAnsi" w:cs="Times"/>
          <w:color w:val="000000" w:themeColor="text1"/>
          <w:sz w:val="24"/>
          <w:szCs w:val="24"/>
        </w:rPr>
        <w:t>Maidenhead: O</w:t>
      </w:r>
      <w:r w:rsidR="008F2217" w:rsidRPr="0017080D">
        <w:rPr>
          <w:rFonts w:asciiTheme="majorHAnsi" w:hAnsiTheme="majorHAnsi" w:cs="Times"/>
          <w:color w:val="000000" w:themeColor="text1"/>
          <w:sz w:val="24"/>
          <w:szCs w:val="24"/>
        </w:rPr>
        <w:t xml:space="preserve">pen </w:t>
      </w:r>
      <w:r w:rsidR="00567BA7" w:rsidRPr="0017080D">
        <w:rPr>
          <w:rFonts w:asciiTheme="majorHAnsi" w:hAnsiTheme="majorHAnsi" w:cs="Times"/>
          <w:color w:val="000000" w:themeColor="text1"/>
          <w:sz w:val="24"/>
          <w:szCs w:val="24"/>
        </w:rPr>
        <w:t>U</w:t>
      </w:r>
      <w:r w:rsidR="008F2217" w:rsidRPr="0017080D">
        <w:rPr>
          <w:rFonts w:asciiTheme="majorHAnsi" w:hAnsiTheme="majorHAnsi" w:cs="Times"/>
          <w:color w:val="000000" w:themeColor="text1"/>
          <w:sz w:val="24"/>
          <w:szCs w:val="24"/>
        </w:rPr>
        <w:t xml:space="preserve">niversity </w:t>
      </w:r>
      <w:r w:rsidR="00567BA7" w:rsidRPr="0017080D">
        <w:rPr>
          <w:rFonts w:asciiTheme="majorHAnsi" w:hAnsiTheme="majorHAnsi" w:cs="Times"/>
          <w:color w:val="000000" w:themeColor="text1"/>
          <w:sz w:val="24"/>
          <w:szCs w:val="24"/>
        </w:rPr>
        <w:t>P</w:t>
      </w:r>
      <w:r w:rsidR="008F2217" w:rsidRPr="0017080D">
        <w:rPr>
          <w:rFonts w:asciiTheme="majorHAnsi" w:hAnsiTheme="majorHAnsi" w:cs="Times"/>
          <w:color w:val="000000" w:themeColor="text1"/>
          <w:sz w:val="24"/>
          <w:szCs w:val="24"/>
        </w:rPr>
        <w:t>ress</w:t>
      </w:r>
      <w:r w:rsidR="00567BA7" w:rsidRPr="0017080D">
        <w:rPr>
          <w:rFonts w:asciiTheme="majorHAnsi" w:hAnsiTheme="majorHAnsi" w:cs="Times"/>
          <w:color w:val="000000" w:themeColor="text1"/>
          <w:sz w:val="24"/>
          <w:szCs w:val="24"/>
        </w:rPr>
        <w:t>.</w:t>
      </w:r>
    </w:p>
    <w:p w:rsidR="003670CC" w:rsidRPr="0017080D" w:rsidRDefault="003670CC"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BERA (2011). “Ethical Guideli</w:t>
      </w:r>
      <w:r w:rsidR="008E10DC" w:rsidRPr="0017080D">
        <w:rPr>
          <w:rFonts w:asciiTheme="majorHAnsi" w:hAnsiTheme="majorHAnsi" w:cs="Times"/>
          <w:color w:val="000000" w:themeColor="text1"/>
          <w:sz w:val="24"/>
          <w:szCs w:val="24"/>
        </w:rPr>
        <w:t xml:space="preserve">nes for Educational Research”. </w:t>
      </w:r>
      <w:r w:rsidRPr="0017080D">
        <w:rPr>
          <w:rFonts w:asciiTheme="majorHAnsi" w:hAnsiTheme="majorHAnsi" w:cs="Times"/>
          <w:color w:val="000000" w:themeColor="text1"/>
          <w:sz w:val="24"/>
          <w:szCs w:val="24"/>
        </w:rPr>
        <w:t xml:space="preserve">Available at: </w:t>
      </w:r>
      <w:hyperlink r:id="rId13" w:history="1">
        <w:r w:rsidRPr="0017080D">
          <w:rPr>
            <w:rStyle w:val="Hyperlink"/>
            <w:rFonts w:asciiTheme="majorHAnsi" w:hAnsiTheme="majorHAnsi" w:cs="Times"/>
            <w:color w:val="000000" w:themeColor="text1"/>
            <w:sz w:val="24"/>
            <w:szCs w:val="24"/>
            <w:u w:val="none"/>
          </w:rPr>
          <w:t>http://www.bbk.ac.uk/sshp/research/sshp-ethics-committee-and-procedures/BERA-Ethical-Guidelines-2011.pdf</w:t>
        </w:r>
      </w:hyperlink>
      <w:r w:rsidRPr="0017080D">
        <w:rPr>
          <w:rFonts w:asciiTheme="majorHAnsi" w:hAnsiTheme="majorHAnsi" w:cs="Times"/>
          <w:color w:val="000000" w:themeColor="text1"/>
          <w:sz w:val="24"/>
          <w:szCs w:val="24"/>
        </w:rPr>
        <w:t xml:space="preserve"> Accessed on 08/03/2018. </w:t>
      </w:r>
    </w:p>
    <w:p w:rsidR="00496595" w:rsidRPr="0017080D" w:rsidRDefault="00496595"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Bono, D., E. (2016) </w:t>
      </w:r>
      <w:r w:rsidRPr="0017080D">
        <w:rPr>
          <w:rFonts w:asciiTheme="majorHAnsi" w:hAnsiTheme="majorHAnsi" w:cstheme="majorHAnsi"/>
          <w:i/>
          <w:color w:val="000000" w:themeColor="text1"/>
          <w:sz w:val="24"/>
          <w:szCs w:val="24"/>
        </w:rPr>
        <w:t>Six Thinking Hats</w:t>
      </w:r>
      <w:r w:rsidRPr="0017080D">
        <w:rPr>
          <w:rFonts w:asciiTheme="majorHAnsi" w:hAnsiTheme="majorHAnsi" w:cstheme="majorHAnsi"/>
          <w:color w:val="000000" w:themeColor="text1"/>
          <w:sz w:val="24"/>
          <w:szCs w:val="24"/>
        </w:rPr>
        <w:t xml:space="preserve"> London: Penguin </w:t>
      </w:r>
    </w:p>
    <w:p w:rsidR="00E82879" w:rsidRPr="0017080D" w:rsidRDefault="00E82879"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Briggs, A., Coleman, M. </w:t>
      </w:r>
      <w:r w:rsidR="00012B92" w:rsidRPr="0017080D">
        <w:rPr>
          <w:rFonts w:asciiTheme="majorHAnsi" w:hAnsiTheme="majorHAnsi" w:cstheme="majorHAnsi"/>
          <w:color w:val="000000" w:themeColor="text1"/>
          <w:sz w:val="24"/>
          <w:szCs w:val="24"/>
        </w:rPr>
        <w:t xml:space="preserve">&amp; Morrison, M. (2012) </w:t>
      </w:r>
      <w:r w:rsidRPr="0017080D">
        <w:rPr>
          <w:rFonts w:asciiTheme="majorHAnsi" w:hAnsiTheme="majorHAnsi" w:cstheme="majorHAnsi"/>
          <w:i/>
          <w:color w:val="000000" w:themeColor="text1"/>
          <w:sz w:val="24"/>
          <w:szCs w:val="24"/>
        </w:rPr>
        <w:t>Research Methods in Educational Leadership and Management</w:t>
      </w:r>
      <w:r w:rsidR="00012B92" w:rsidRPr="0017080D">
        <w:rPr>
          <w:rFonts w:asciiTheme="majorHAnsi" w:hAnsiTheme="majorHAnsi" w:cstheme="majorHAnsi"/>
          <w:color w:val="000000" w:themeColor="text1"/>
          <w:sz w:val="24"/>
          <w:szCs w:val="24"/>
        </w:rPr>
        <w:t xml:space="preserve"> London: SAGE</w:t>
      </w:r>
    </w:p>
    <w:p w:rsidR="004B7B71" w:rsidRPr="0017080D" w:rsidRDefault="004B7B71" w:rsidP="0017080D">
      <w:pPr>
        <w:spacing w:line="360" w:lineRule="auto"/>
        <w:rPr>
          <w:rFonts w:asciiTheme="majorHAnsi" w:hAnsiTheme="majorHAnsi" w:cstheme="majorHAnsi"/>
          <w:i/>
          <w:color w:val="000000" w:themeColor="text1"/>
          <w:sz w:val="24"/>
          <w:szCs w:val="24"/>
        </w:rPr>
      </w:pPr>
      <w:r w:rsidRPr="0017080D">
        <w:rPr>
          <w:rFonts w:asciiTheme="majorHAnsi" w:hAnsiTheme="majorHAnsi" w:cstheme="majorHAnsi"/>
          <w:color w:val="000000" w:themeColor="text1"/>
          <w:sz w:val="24"/>
          <w:szCs w:val="24"/>
        </w:rPr>
        <w:t xml:space="preserve">Bukatko, D. (2012) </w:t>
      </w:r>
      <w:r w:rsidRPr="0017080D">
        <w:rPr>
          <w:rFonts w:asciiTheme="majorHAnsi" w:hAnsiTheme="majorHAnsi" w:cstheme="majorHAnsi"/>
          <w:i/>
          <w:color w:val="000000" w:themeColor="text1"/>
          <w:sz w:val="24"/>
          <w:szCs w:val="24"/>
        </w:rPr>
        <w:t xml:space="preserve">Child Development: A Thematic Approach (6th ed) </w:t>
      </w:r>
      <w:r w:rsidRPr="0017080D">
        <w:rPr>
          <w:rFonts w:asciiTheme="majorHAnsi" w:hAnsiTheme="majorHAnsi" w:cstheme="majorHAnsi"/>
          <w:color w:val="000000" w:themeColor="text1"/>
          <w:sz w:val="24"/>
          <w:szCs w:val="24"/>
        </w:rPr>
        <w:t>Belmont (USA): Wadsworth</w:t>
      </w:r>
      <w:r w:rsidRPr="0017080D">
        <w:rPr>
          <w:rFonts w:asciiTheme="majorHAnsi" w:hAnsiTheme="majorHAnsi" w:cstheme="majorHAnsi"/>
          <w:i/>
          <w:color w:val="000000" w:themeColor="text1"/>
          <w:sz w:val="24"/>
          <w:szCs w:val="24"/>
        </w:rPr>
        <w:t xml:space="preserve"> </w:t>
      </w:r>
    </w:p>
    <w:p w:rsidR="00CB0A1D" w:rsidRPr="0017080D" w:rsidRDefault="00ED1A2E"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CEWC. “</w:t>
      </w:r>
      <w:r w:rsidR="00CB0A1D" w:rsidRPr="0017080D">
        <w:rPr>
          <w:rFonts w:asciiTheme="majorHAnsi" w:hAnsiTheme="majorHAnsi" w:cs="Times"/>
          <w:color w:val="000000" w:themeColor="text1"/>
          <w:sz w:val="24"/>
          <w:szCs w:val="24"/>
        </w:rPr>
        <w:t xml:space="preserve">Philosophy for Children </w:t>
      </w:r>
      <w:r w:rsidRPr="0017080D">
        <w:rPr>
          <w:rFonts w:asciiTheme="majorHAnsi" w:hAnsiTheme="majorHAnsi" w:cs="Times"/>
          <w:color w:val="000000" w:themeColor="text1"/>
          <w:sz w:val="24"/>
          <w:szCs w:val="24"/>
        </w:rPr>
        <w:t xml:space="preserve">Pathways” Available at: </w:t>
      </w:r>
      <w:hyperlink r:id="rId14" w:history="1">
        <w:r w:rsidRPr="0017080D">
          <w:rPr>
            <w:rStyle w:val="Hyperlink"/>
            <w:rFonts w:asciiTheme="majorHAnsi" w:hAnsiTheme="majorHAnsi" w:cs="Times"/>
            <w:color w:val="000000" w:themeColor="text1"/>
            <w:sz w:val="24"/>
            <w:szCs w:val="24"/>
            <w:u w:val="none"/>
          </w:rPr>
          <w:t>http://www.hubcymru.org.uk/images/user/CEWC%20P4C%20Pathways%20Version%202.1%20-%20English.pdf</w:t>
        </w:r>
      </w:hyperlink>
      <w:r w:rsidRPr="0017080D">
        <w:rPr>
          <w:rFonts w:asciiTheme="majorHAnsi" w:hAnsiTheme="majorHAnsi" w:cs="Times"/>
          <w:color w:val="000000" w:themeColor="text1"/>
          <w:sz w:val="24"/>
          <w:szCs w:val="24"/>
        </w:rPr>
        <w:t xml:space="preserve"> Accessed on 08/04/2018. </w:t>
      </w:r>
    </w:p>
    <w:p w:rsidR="003D6689" w:rsidRPr="0017080D" w:rsidRDefault="00A2432D"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Clough, P.  (2002) </w:t>
      </w:r>
      <w:r w:rsidR="003D6689" w:rsidRPr="0017080D">
        <w:rPr>
          <w:rFonts w:asciiTheme="majorHAnsi" w:hAnsiTheme="majorHAnsi" w:cs="Times"/>
          <w:i/>
          <w:color w:val="000000" w:themeColor="text1"/>
          <w:sz w:val="24"/>
          <w:szCs w:val="24"/>
        </w:rPr>
        <w:t xml:space="preserve">Narratives and Fictions in Educational Research </w:t>
      </w:r>
      <w:r w:rsidR="003D6689" w:rsidRPr="0017080D">
        <w:rPr>
          <w:rFonts w:asciiTheme="majorHAnsi" w:hAnsiTheme="majorHAnsi" w:cs="Times"/>
          <w:color w:val="000000" w:themeColor="text1"/>
          <w:sz w:val="24"/>
          <w:szCs w:val="24"/>
        </w:rPr>
        <w:t>Buckingham: Open University Press.</w:t>
      </w:r>
    </w:p>
    <w:p w:rsidR="008F2217" w:rsidRPr="0017080D" w:rsidRDefault="008F2217"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lastRenderedPageBreak/>
        <w:t>Cohen, L., M</w:t>
      </w:r>
      <w:r w:rsidR="00A2432D" w:rsidRPr="0017080D">
        <w:rPr>
          <w:rFonts w:asciiTheme="majorHAnsi" w:hAnsiTheme="majorHAnsi" w:cs="Times"/>
          <w:color w:val="000000" w:themeColor="text1"/>
          <w:sz w:val="24"/>
          <w:szCs w:val="24"/>
        </w:rPr>
        <w:t xml:space="preserve">anion, L. &amp; Morrison, K. (2007) </w:t>
      </w:r>
      <w:r w:rsidRPr="0017080D">
        <w:rPr>
          <w:rFonts w:asciiTheme="majorHAnsi" w:hAnsiTheme="majorHAnsi" w:cs="Times"/>
          <w:i/>
          <w:color w:val="000000" w:themeColor="text1"/>
          <w:sz w:val="24"/>
          <w:szCs w:val="24"/>
        </w:rPr>
        <w:t>Research Methods in Education (6</w:t>
      </w:r>
      <w:r w:rsidRPr="0017080D">
        <w:rPr>
          <w:rFonts w:asciiTheme="majorHAnsi" w:hAnsiTheme="majorHAnsi" w:cs="Times"/>
          <w:i/>
          <w:color w:val="000000" w:themeColor="text1"/>
          <w:sz w:val="24"/>
          <w:szCs w:val="24"/>
          <w:vertAlign w:val="superscript"/>
        </w:rPr>
        <w:t>th</w:t>
      </w:r>
      <w:r w:rsidRPr="0017080D">
        <w:rPr>
          <w:rFonts w:asciiTheme="majorHAnsi" w:hAnsiTheme="majorHAnsi" w:cs="Times"/>
          <w:i/>
          <w:color w:val="000000" w:themeColor="text1"/>
          <w:sz w:val="24"/>
          <w:szCs w:val="24"/>
        </w:rPr>
        <w:t xml:space="preserve"> ed.) </w:t>
      </w:r>
      <w:r w:rsidRPr="0017080D">
        <w:rPr>
          <w:rFonts w:asciiTheme="majorHAnsi" w:hAnsiTheme="majorHAnsi" w:cs="Times"/>
          <w:color w:val="000000" w:themeColor="text1"/>
          <w:sz w:val="24"/>
          <w:szCs w:val="24"/>
        </w:rPr>
        <w:t>Abingdon: Routledge.</w:t>
      </w:r>
    </w:p>
    <w:p w:rsidR="005A4BBD" w:rsidRPr="0017080D" w:rsidRDefault="005A4BBD"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Courtney,. W,. E. </w:t>
      </w:r>
      <w:r w:rsidRPr="0017080D">
        <w:rPr>
          <w:rFonts w:asciiTheme="majorHAnsi" w:hAnsiTheme="majorHAnsi" w:cs="Times"/>
          <w:i/>
          <w:color w:val="000000" w:themeColor="text1"/>
          <w:sz w:val="24"/>
          <w:szCs w:val="24"/>
        </w:rPr>
        <w:t>Research Methods: Samples and Sampling</w:t>
      </w:r>
      <w:r w:rsidRPr="0017080D">
        <w:rPr>
          <w:rFonts w:asciiTheme="majorHAnsi" w:hAnsiTheme="majorHAnsi" w:cs="Times"/>
          <w:color w:val="000000" w:themeColor="text1"/>
          <w:sz w:val="24"/>
          <w:szCs w:val="24"/>
        </w:rPr>
        <w:t xml:space="preserve"> Kindle Edition.</w:t>
      </w:r>
    </w:p>
    <w:p w:rsidR="00A2432D" w:rsidRPr="0017080D" w:rsidRDefault="00A2432D"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DfES (2004). “</w:t>
      </w:r>
      <w:r w:rsidRPr="0017080D">
        <w:rPr>
          <w:rFonts w:asciiTheme="majorHAnsi" w:hAnsiTheme="majorHAnsi"/>
          <w:color w:val="000000" w:themeColor="text1"/>
          <w:sz w:val="24"/>
          <w:szCs w:val="24"/>
        </w:rPr>
        <w:t xml:space="preserve">Pedagogy and Practice: Teaching and Learning in Secondary Schools- Leadership guide”. Available at: </w:t>
      </w:r>
      <w:hyperlink r:id="rId15" w:history="1">
        <w:r w:rsidR="009C0598" w:rsidRPr="0017080D">
          <w:rPr>
            <w:rStyle w:val="Hyperlink"/>
            <w:rFonts w:asciiTheme="majorHAnsi" w:hAnsiTheme="majorHAnsi"/>
            <w:color w:val="000000" w:themeColor="text1"/>
            <w:sz w:val="24"/>
            <w:szCs w:val="24"/>
            <w:u w:val="none"/>
          </w:rPr>
          <w:t xml:space="preserve">http://learning.gov.wales/docs/learningwales/publications/130423-pedagogy-and-practice-teaching-and-learning-in-secondary-schools-en.pdf </w:t>
        </w:r>
        <w:r w:rsidR="009C0598" w:rsidRPr="0017080D">
          <w:rPr>
            <w:rStyle w:val="Hyperlink"/>
            <w:rFonts w:asciiTheme="majorHAnsi" w:hAnsiTheme="majorHAnsi" w:cs="Times"/>
            <w:color w:val="000000" w:themeColor="text1"/>
            <w:sz w:val="24"/>
            <w:szCs w:val="24"/>
            <w:u w:val="none"/>
          </w:rPr>
          <w:t>Accessed on 07/04/2018</w:t>
        </w:r>
      </w:hyperlink>
      <w:r w:rsidRPr="0017080D">
        <w:rPr>
          <w:rFonts w:asciiTheme="majorHAnsi" w:hAnsiTheme="majorHAnsi" w:cs="Times"/>
          <w:color w:val="000000" w:themeColor="text1"/>
          <w:sz w:val="24"/>
          <w:szCs w:val="24"/>
        </w:rPr>
        <w:t>.</w:t>
      </w:r>
    </w:p>
    <w:p w:rsidR="00DD2862" w:rsidRPr="0017080D" w:rsidRDefault="00046422"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heme="majorHAnsi"/>
          <w:color w:val="000000" w:themeColor="text1"/>
          <w:sz w:val="24"/>
          <w:szCs w:val="24"/>
        </w:rPr>
        <w:t>Dudley, P.</w:t>
      </w:r>
      <w:r w:rsidR="00DD2862" w:rsidRPr="0017080D">
        <w:rPr>
          <w:rFonts w:asciiTheme="majorHAnsi" w:hAnsiTheme="majorHAnsi" w:cstheme="majorHAnsi"/>
          <w:color w:val="000000" w:themeColor="text1"/>
          <w:sz w:val="24"/>
          <w:szCs w:val="24"/>
        </w:rPr>
        <w:t xml:space="preserve"> (2015) </w:t>
      </w:r>
      <w:r w:rsidR="00DD2862" w:rsidRPr="0017080D">
        <w:rPr>
          <w:rFonts w:asciiTheme="majorHAnsi" w:hAnsiTheme="majorHAnsi" w:cstheme="majorHAnsi"/>
          <w:i/>
          <w:color w:val="000000" w:themeColor="text1"/>
          <w:sz w:val="24"/>
          <w:szCs w:val="24"/>
        </w:rPr>
        <w:t>Lesson Study</w:t>
      </w:r>
      <w:r w:rsidR="00DD2862" w:rsidRPr="0017080D">
        <w:rPr>
          <w:rFonts w:asciiTheme="majorHAnsi" w:hAnsiTheme="majorHAnsi" w:cs="Times"/>
          <w:color w:val="000000" w:themeColor="text1"/>
          <w:sz w:val="24"/>
          <w:szCs w:val="24"/>
        </w:rPr>
        <w:t xml:space="preserve"> Abingdon: Routledge.</w:t>
      </w:r>
    </w:p>
    <w:p w:rsidR="00496595" w:rsidRPr="0017080D" w:rsidRDefault="00496595"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Dweck, S., C. (2008) </w:t>
      </w:r>
      <w:r w:rsidRPr="0017080D">
        <w:rPr>
          <w:rFonts w:asciiTheme="majorHAnsi" w:hAnsiTheme="majorHAnsi" w:cstheme="majorHAnsi"/>
          <w:i/>
          <w:color w:val="000000" w:themeColor="text1"/>
          <w:sz w:val="24"/>
          <w:szCs w:val="24"/>
        </w:rPr>
        <w:t>Mindset</w:t>
      </w:r>
      <w:r w:rsidRPr="0017080D">
        <w:rPr>
          <w:rFonts w:asciiTheme="majorHAnsi" w:hAnsiTheme="majorHAnsi" w:cstheme="majorHAnsi"/>
          <w:color w:val="000000" w:themeColor="text1"/>
          <w:sz w:val="24"/>
          <w:szCs w:val="24"/>
        </w:rPr>
        <w:t xml:space="preserve"> New York (USA): Ballantine</w:t>
      </w:r>
    </w:p>
    <w:p w:rsidR="00A27F23" w:rsidRPr="0017080D" w:rsidRDefault="00A27F23"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heme="majorHAnsi"/>
          <w:color w:val="000000" w:themeColor="text1"/>
          <w:sz w:val="24"/>
          <w:szCs w:val="24"/>
        </w:rPr>
        <w:t xml:space="preserve">EEF (2018). “Lesson Study” Available at: </w:t>
      </w:r>
      <w:hyperlink r:id="rId16" w:history="1">
        <w:r w:rsidRPr="0017080D">
          <w:rPr>
            <w:rStyle w:val="Hyperlink"/>
            <w:rFonts w:asciiTheme="majorHAnsi" w:hAnsiTheme="majorHAnsi" w:cstheme="majorHAnsi"/>
            <w:color w:val="000000" w:themeColor="text1"/>
            <w:sz w:val="24"/>
            <w:szCs w:val="24"/>
            <w:u w:val="none"/>
          </w:rPr>
          <w:t>https://educationendowmentfoundation.org.uk/projects-and-evaluation/projects/lesson-study/</w:t>
        </w:r>
      </w:hyperlink>
      <w:r w:rsidRPr="0017080D">
        <w:rPr>
          <w:rFonts w:asciiTheme="majorHAnsi" w:hAnsiTheme="majorHAnsi" w:cstheme="majorHAnsi"/>
          <w:color w:val="000000" w:themeColor="text1"/>
          <w:sz w:val="24"/>
          <w:szCs w:val="24"/>
        </w:rPr>
        <w:t xml:space="preserve"> </w:t>
      </w:r>
      <w:r w:rsidRPr="0017080D">
        <w:rPr>
          <w:rFonts w:asciiTheme="majorHAnsi" w:hAnsiTheme="majorHAnsi" w:cs="Times"/>
          <w:color w:val="000000" w:themeColor="text1"/>
          <w:sz w:val="24"/>
          <w:szCs w:val="24"/>
        </w:rPr>
        <w:t>Accessed on 07/04/2018.</w:t>
      </w:r>
    </w:p>
    <w:p w:rsidR="009C0598" w:rsidRPr="0017080D" w:rsidRDefault="009C0598"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Egan, G. (1994) </w:t>
      </w:r>
      <w:r w:rsidRPr="0017080D">
        <w:rPr>
          <w:rFonts w:asciiTheme="majorHAnsi" w:hAnsiTheme="majorHAnsi" w:cstheme="majorHAnsi"/>
          <w:i/>
          <w:iCs/>
          <w:color w:val="000000" w:themeColor="text1"/>
          <w:sz w:val="24"/>
          <w:szCs w:val="24"/>
        </w:rPr>
        <w:t xml:space="preserve">The Skilled Helper: A Problem Management Approach to Helping </w:t>
      </w:r>
      <w:r w:rsidRPr="0017080D">
        <w:rPr>
          <w:rFonts w:asciiTheme="majorHAnsi" w:hAnsiTheme="majorHAnsi" w:cstheme="majorHAnsi"/>
          <w:color w:val="000000" w:themeColor="text1"/>
          <w:sz w:val="24"/>
          <w:szCs w:val="24"/>
        </w:rPr>
        <w:t>Pacific Grove: Brooks/Cole</w:t>
      </w:r>
    </w:p>
    <w:p w:rsidR="00CC548C" w:rsidRPr="0017080D" w:rsidRDefault="00CC548C" w:rsidP="0017080D">
      <w:pPr>
        <w:widowControl w:val="0"/>
        <w:autoSpaceDE w:val="0"/>
        <w:autoSpaceDN w:val="0"/>
        <w:adjustRightInd w:val="0"/>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EWC. “Code of Professional Conduct and Practice for Registrants with the Education Workforce Council”. Available at: https://www.ewc.wales/site/index.php/en/fitness-to-practise/code-of-professional-conduct-and-practice-pdf/file</w:t>
      </w:r>
      <w:r w:rsidRPr="0017080D">
        <w:rPr>
          <w:rFonts w:asciiTheme="majorHAnsi" w:hAnsiTheme="majorHAnsi" w:cs="Times"/>
          <w:color w:val="000000" w:themeColor="text1"/>
          <w:sz w:val="24"/>
          <w:szCs w:val="24"/>
        </w:rPr>
        <w:t xml:space="preserve"> Accessed on 08/04/2018.</w:t>
      </w:r>
    </w:p>
    <w:p w:rsidR="000E0A55" w:rsidRPr="0017080D" w:rsidRDefault="000E0A55" w:rsidP="0017080D">
      <w:pPr>
        <w:widowControl w:val="0"/>
        <w:autoSpaceDE w:val="0"/>
        <w:autoSpaceDN w:val="0"/>
        <w:adjustRightInd w:val="0"/>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GOV.UK. (1998) “Data Protection Act”. Available at: </w:t>
      </w:r>
      <w:hyperlink r:id="rId17" w:history="1">
        <w:r w:rsidRPr="0017080D">
          <w:rPr>
            <w:rStyle w:val="Hyperlink"/>
            <w:rFonts w:asciiTheme="majorHAnsi" w:hAnsiTheme="majorHAnsi" w:cstheme="majorHAnsi"/>
            <w:color w:val="000000" w:themeColor="text1"/>
            <w:sz w:val="24"/>
            <w:szCs w:val="24"/>
            <w:u w:val="none"/>
          </w:rPr>
          <w:t>http://www.legislation.gov.uk/ukpga/1998/29/contents</w:t>
        </w:r>
      </w:hyperlink>
      <w:r w:rsidRPr="0017080D">
        <w:rPr>
          <w:rFonts w:asciiTheme="majorHAnsi" w:hAnsiTheme="majorHAnsi" w:cstheme="majorHAnsi"/>
          <w:color w:val="000000" w:themeColor="text1"/>
          <w:sz w:val="24"/>
          <w:szCs w:val="24"/>
        </w:rPr>
        <w:t xml:space="preserve"> </w:t>
      </w:r>
      <w:r w:rsidRPr="0017080D">
        <w:rPr>
          <w:rFonts w:asciiTheme="majorHAnsi" w:hAnsiTheme="majorHAnsi" w:cs="Times"/>
          <w:color w:val="000000" w:themeColor="text1"/>
          <w:sz w:val="24"/>
          <w:szCs w:val="24"/>
        </w:rPr>
        <w:t>Accessed on 08/04/2018.</w:t>
      </w:r>
    </w:p>
    <w:p w:rsidR="00477087" w:rsidRPr="0017080D" w:rsidRDefault="00247CDA"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heme="majorHAnsi"/>
          <w:color w:val="000000" w:themeColor="text1"/>
          <w:sz w:val="24"/>
          <w:szCs w:val="24"/>
        </w:rPr>
        <w:t>Iteach</w:t>
      </w:r>
      <w:r w:rsidR="00477087" w:rsidRPr="0017080D">
        <w:rPr>
          <w:rFonts w:asciiTheme="majorHAnsi" w:hAnsiTheme="majorHAnsi" w:cstheme="majorHAnsi"/>
          <w:color w:val="000000" w:themeColor="text1"/>
          <w:sz w:val="24"/>
          <w:szCs w:val="24"/>
        </w:rPr>
        <w:t xml:space="preserve"> (May, 2014) </w:t>
      </w:r>
      <w:r w:rsidRPr="0017080D">
        <w:rPr>
          <w:rFonts w:asciiTheme="majorHAnsi" w:hAnsiTheme="majorHAnsi" w:cstheme="majorHAnsi"/>
          <w:color w:val="000000" w:themeColor="text1"/>
          <w:sz w:val="24"/>
          <w:szCs w:val="24"/>
        </w:rPr>
        <w:t>“Promoting and Managing Effective Collaborative Group Work</w:t>
      </w:r>
      <w:r w:rsidR="00477087" w:rsidRPr="0017080D">
        <w:rPr>
          <w:rFonts w:asciiTheme="majorHAnsi" w:hAnsiTheme="majorHAnsi" w:cstheme="majorHAnsi"/>
          <w:color w:val="000000" w:themeColor="text1"/>
          <w:sz w:val="24"/>
          <w:szCs w:val="24"/>
        </w:rPr>
        <w:t xml:space="preserve">”. Available at: </w:t>
      </w:r>
      <w:hyperlink r:id="rId18" w:history="1">
        <w:r w:rsidR="00477087" w:rsidRPr="0017080D">
          <w:rPr>
            <w:rStyle w:val="Hyperlink"/>
            <w:rFonts w:asciiTheme="majorHAnsi" w:hAnsiTheme="majorHAnsi" w:cstheme="majorHAnsi"/>
            <w:color w:val="000000" w:themeColor="text1"/>
            <w:sz w:val="24"/>
            <w:szCs w:val="24"/>
            <w:u w:val="none"/>
          </w:rPr>
          <w:t>http://www.belb.org.uk/Downloads/i_epd_promoting_and_managing_collaborative_group_work_may14.pdf</w:t>
        </w:r>
      </w:hyperlink>
      <w:r w:rsidR="00477087" w:rsidRPr="0017080D">
        <w:rPr>
          <w:rFonts w:asciiTheme="majorHAnsi" w:hAnsiTheme="majorHAnsi" w:cstheme="majorHAnsi"/>
          <w:color w:val="000000" w:themeColor="text1"/>
          <w:sz w:val="24"/>
          <w:szCs w:val="24"/>
        </w:rPr>
        <w:t xml:space="preserve"> </w:t>
      </w:r>
      <w:r w:rsidR="00477087" w:rsidRPr="0017080D">
        <w:rPr>
          <w:rFonts w:asciiTheme="majorHAnsi" w:hAnsiTheme="majorHAnsi" w:cs="Times"/>
          <w:color w:val="000000" w:themeColor="text1"/>
          <w:sz w:val="24"/>
          <w:szCs w:val="24"/>
        </w:rPr>
        <w:t>Accessed on 07/04/2018.</w:t>
      </w:r>
    </w:p>
    <w:p w:rsidR="00446AF8" w:rsidRPr="0017080D" w:rsidRDefault="00446AF8"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Karim,. R., M. (2007) Analysing the Role of Triangulation in Research Norderstedt (Germany): Druck and Bindung </w:t>
      </w:r>
    </w:p>
    <w:p w:rsidR="005E0136" w:rsidRPr="0017080D" w:rsidRDefault="005E0136"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Magic Nursery. “The Leuven scale for Well-being and Involvement” Available at: </w:t>
      </w:r>
      <w:hyperlink r:id="rId19" w:history="1">
        <w:r w:rsidRPr="0017080D">
          <w:rPr>
            <w:rStyle w:val="Hyperlink"/>
            <w:rFonts w:asciiTheme="majorHAnsi" w:hAnsiTheme="majorHAnsi" w:cstheme="majorHAnsi"/>
            <w:color w:val="000000" w:themeColor="text1"/>
            <w:sz w:val="24"/>
            <w:szCs w:val="24"/>
            <w:u w:val="none"/>
          </w:rPr>
          <w:t>http://www.magicnursery.co.uk/pdf_documents/LevelsofWellBeing.pdf</w:t>
        </w:r>
      </w:hyperlink>
      <w:r w:rsidRPr="0017080D">
        <w:rPr>
          <w:rFonts w:asciiTheme="majorHAnsi" w:hAnsiTheme="majorHAnsi" w:cstheme="majorHAnsi"/>
          <w:color w:val="000000" w:themeColor="text1"/>
          <w:sz w:val="24"/>
          <w:szCs w:val="24"/>
        </w:rPr>
        <w:t xml:space="preserve"> Accessed on 08/04/2018.</w:t>
      </w:r>
    </w:p>
    <w:p w:rsidR="00A2432D" w:rsidRPr="0017080D" w:rsidRDefault="00A2432D"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Maslow, H., A. (2013) </w:t>
      </w:r>
      <w:r w:rsidRPr="0017080D">
        <w:rPr>
          <w:rFonts w:asciiTheme="majorHAnsi" w:hAnsiTheme="majorHAnsi" w:cstheme="majorHAnsi"/>
          <w:i/>
          <w:color w:val="000000" w:themeColor="text1"/>
          <w:sz w:val="24"/>
          <w:szCs w:val="24"/>
        </w:rPr>
        <w:t>A Theory of Human Motivation</w:t>
      </w:r>
      <w:r w:rsidRPr="0017080D">
        <w:rPr>
          <w:rFonts w:asciiTheme="majorHAnsi" w:hAnsiTheme="majorHAnsi" w:cstheme="majorHAnsi"/>
          <w:color w:val="000000" w:themeColor="text1"/>
          <w:sz w:val="24"/>
          <w:szCs w:val="24"/>
        </w:rPr>
        <w:t xml:space="preserve"> Radford (USA): Wilder</w:t>
      </w:r>
    </w:p>
    <w:p w:rsidR="00532D24" w:rsidRPr="0017080D" w:rsidRDefault="00532D24" w:rsidP="0017080D">
      <w:pPr>
        <w:spacing w:line="360" w:lineRule="auto"/>
        <w:rPr>
          <w:rFonts w:asciiTheme="majorHAnsi" w:hAnsiTheme="majorHAnsi" w:cstheme="majorHAnsi"/>
          <w:color w:val="000000" w:themeColor="text1"/>
          <w:sz w:val="24"/>
          <w:szCs w:val="24"/>
        </w:rPr>
      </w:pPr>
      <w:r w:rsidRPr="0017080D">
        <w:rPr>
          <w:rStyle w:val="Hyperlink"/>
          <w:rFonts w:asciiTheme="majorHAnsi" w:hAnsiTheme="majorHAnsi" w:cstheme="majorHAnsi"/>
          <w:color w:val="000000" w:themeColor="text1"/>
          <w:sz w:val="24"/>
          <w:szCs w:val="24"/>
          <w:u w:val="none"/>
        </w:rPr>
        <w:t xml:space="preserve">Simple Psychology (2007) “Lev Vygogsky”. </w:t>
      </w:r>
      <w:r w:rsidRPr="0017080D">
        <w:rPr>
          <w:rFonts w:asciiTheme="majorHAnsi" w:hAnsiTheme="majorHAnsi" w:cstheme="majorHAnsi"/>
          <w:color w:val="000000" w:themeColor="text1"/>
          <w:sz w:val="24"/>
          <w:szCs w:val="24"/>
        </w:rPr>
        <w:t>Available at:</w:t>
      </w:r>
      <w:r w:rsidRPr="0017080D">
        <w:rPr>
          <w:rStyle w:val="Hyperlink"/>
          <w:rFonts w:asciiTheme="majorHAnsi" w:hAnsiTheme="majorHAnsi" w:cstheme="majorHAnsi"/>
          <w:color w:val="000000" w:themeColor="text1"/>
          <w:sz w:val="24"/>
          <w:szCs w:val="24"/>
          <w:u w:val="none"/>
        </w:rPr>
        <w:t xml:space="preserve"> </w:t>
      </w:r>
      <w:r w:rsidRPr="0017080D">
        <w:rPr>
          <w:rFonts w:asciiTheme="majorHAnsi" w:hAnsiTheme="majorHAnsi" w:cstheme="majorHAnsi"/>
          <w:color w:val="000000" w:themeColor="text1"/>
          <w:sz w:val="24"/>
          <w:szCs w:val="24"/>
        </w:rPr>
        <w:t>http://www.simplypsychology.org/vygotsky.html Accessed on 07/04/2018.</w:t>
      </w:r>
    </w:p>
    <w:p w:rsidR="0057582E" w:rsidRPr="0017080D" w:rsidRDefault="0057582E"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Teacher Development Trust Network. (2015) “What is a Lesson Study” Available at: </w:t>
      </w:r>
      <w:hyperlink r:id="rId20" w:history="1">
        <w:r w:rsidRPr="0017080D">
          <w:rPr>
            <w:rStyle w:val="Hyperlink"/>
            <w:rFonts w:asciiTheme="majorHAnsi" w:hAnsiTheme="majorHAnsi" w:cs="Times"/>
            <w:color w:val="000000" w:themeColor="text1"/>
            <w:sz w:val="24"/>
            <w:szCs w:val="24"/>
            <w:u w:val="none"/>
          </w:rPr>
          <w:t>http://tdtrust.org/what-is-lesson-study</w:t>
        </w:r>
      </w:hyperlink>
      <w:r w:rsidRPr="0017080D">
        <w:rPr>
          <w:rFonts w:asciiTheme="majorHAnsi" w:hAnsiTheme="majorHAnsi" w:cs="Times"/>
          <w:color w:val="000000" w:themeColor="text1"/>
          <w:sz w:val="24"/>
          <w:szCs w:val="24"/>
        </w:rPr>
        <w:t xml:space="preserve"> Accessed on 07/04/2018.</w:t>
      </w:r>
    </w:p>
    <w:p w:rsidR="006E56FF" w:rsidRPr="0017080D" w:rsidRDefault="008E10DC" w:rsidP="0017080D">
      <w:pPr>
        <w:widowControl w:val="0"/>
        <w:autoSpaceDE w:val="0"/>
        <w:autoSpaceDN w:val="0"/>
        <w:adjustRightInd w:val="0"/>
        <w:spacing w:line="360" w:lineRule="auto"/>
        <w:rPr>
          <w:rFonts w:asciiTheme="majorHAnsi" w:hAnsiTheme="majorHAnsi" w:cs="Times"/>
          <w:color w:val="000000" w:themeColor="text1"/>
          <w:sz w:val="24"/>
          <w:szCs w:val="24"/>
        </w:rPr>
      </w:pPr>
      <w:r w:rsidRPr="0017080D">
        <w:rPr>
          <w:rFonts w:asciiTheme="majorHAnsi" w:hAnsiTheme="majorHAnsi" w:cs="Times"/>
          <w:color w:val="000000" w:themeColor="text1"/>
          <w:sz w:val="24"/>
          <w:szCs w:val="24"/>
        </w:rPr>
        <w:t xml:space="preserve">The Guardian (31/03/2016). “Group </w:t>
      </w:r>
      <w:r w:rsidR="006E56FF" w:rsidRPr="0017080D">
        <w:rPr>
          <w:rFonts w:asciiTheme="majorHAnsi" w:hAnsiTheme="majorHAnsi" w:cs="Times"/>
          <w:color w:val="000000" w:themeColor="text1"/>
          <w:sz w:val="24"/>
          <w:szCs w:val="24"/>
        </w:rPr>
        <w:t>work</w:t>
      </w:r>
      <w:r w:rsidRPr="0017080D">
        <w:rPr>
          <w:rFonts w:asciiTheme="majorHAnsi" w:hAnsiTheme="majorHAnsi" w:cs="Times"/>
          <w:color w:val="000000" w:themeColor="text1"/>
          <w:sz w:val="24"/>
          <w:szCs w:val="24"/>
        </w:rPr>
        <w:t xml:space="preserve"> benefits pupils” Available at: </w:t>
      </w:r>
      <w:hyperlink r:id="rId21" w:history="1">
        <w:r w:rsidR="000E0A55" w:rsidRPr="0017080D">
          <w:rPr>
            <w:rStyle w:val="Hyperlink"/>
            <w:rFonts w:asciiTheme="majorHAnsi" w:hAnsiTheme="majorHAnsi" w:cs="Times"/>
            <w:color w:val="000000" w:themeColor="text1"/>
            <w:sz w:val="24"/>
            <w:szCs w:val="24"/>
            <w:u w:val="none"/>
          </w:rPr>
          <w:t>https://www.theguardian.com/education/2006/mar/31/schools.uk2 Accessed on 07/04/2018</w:t>
        </w:r>
      </w:hyperlink>
      <w:r w:rsidRPr="0017080D">
        <w:rPr>
          <w:rFonts w:asciiTheme="majorHAnsi" w:hAnsiTheme="majorHAnsi" w:cs="Times"/>
          <w:color w:val="000000" w:themeColor="text1"/>
          <w:sz w:val="24"/>
          <w:szCs w:val="24"/>
        </w:rPr>
        <w:t>.</w:t>
      </w:r>
    </w:p>
    <w:p w:rsidR="000E0A55" w:rsidRPr="0017080D" w:rsidRDefault="000E0A55"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UWTSD. (2017-2020) “Research Ethics &amp; Integrity Code of Practice”. Available at: </w:t>
      </w:r>
      <w:hyperlink r:id="rId22" w:history="1">
        <w:r w:rsidRPr="0017080D">
          <w:rPr>
            <w:rStyle w:val="Hyperlink"/>
            <w:rFonts w:asciiTheme="majorHAnsi" w:hAnsiTheme="majorHAnsi" w:cstheme="majorHAnsi"/>
            <w:color w:val="000000" w:themeColor="text1"/>
            <w:sz w:val="24"/>
            <w:szCs w:val="24"/>
            <w:u w:val="none"/>
          </w:rPr>
          <w:t>http://www.uwtsd.ac.uk/media/uwtsd-website/content-assets/documents/research/research-ethics-integrity-code-practice.pdf Accessed on 08/04/2018</w:t>
        </w:r>
      </w:hyperlink>
      <w:r w:rsidRPr="0017080D">
        <w:rPr>
          <w:rFonts w:asciiTheme="majorHAnsi" w:hAnsiTheme="majorHAnsi" w:cstheme="majorHAnsi"/>
          <w:color w:val="000000" w:themeColor="text1"/>
          <w:sz w:val="24"/>
          <w:szCs w:val="24"/>
        </w:rPr>
        <w:t xml:space="preserve">. </w:t>
      </w:r>
    </w:p>
    <w:p w:rsidR="00DC6AC1" w:rsidRPr="0017080D" w:rsidRDefault="00DC6AC1"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UWTSD (2013)</w:t>
      </w:r>
      <w:r w:rsidR="00CB0A1D" w:rsidRPr="0017080D">
        <w:rPr>
          <w:rFonts w:asciiTheme="majorHAnsi" w:hAnsiTheme="majorHAnsi" w:cstheme="majorHAnsi"/>
          <w:color w:val="000000" w:themeColor="text1"/>
          <w:sz w:val="24"/>
          <w:szCs w:val="24"/>
        </w:rPr>
        <w:t>.</w:t>
      </w:r>
      <w:r w:rsidRPr="0017080D">
        <w:rPr>
          <w:rFonts w:asciiTheme="majorHAnsi" w:hAnsiTheme="majorHAnsi" w:cstheme="majorHAnsi"/>
          <w:color w:val="000000" w:themeColor="text1"/>
          <w:sz w:val="24"/>
          <w:szCs w:val="24"/>
        </w:rPr>
        <w:t xml:space="preserve"> “Successful Futures” Available at: </w:t>
      </w:r>
      <w:hyperlink r:id="rId23" w:history="1">
        <w:r w:rsidR="00CB0A1D" w:rsidRPr="0017080D">
          <w:rPr>
            <w:rStyle w:val="Hyperlink"/>
            <w:rFonts w:asciiTheme="majorHAnsi" w:hAnsiTheme="majorHAnsi" w:cstheme="majorHAnsi"/>
            <w:color w:val="000000" w:themeColor="text1"/>
            <w:sz w:val="24"/>
            <w:szCs w:val="24"/>
            <w:u w:val="none"/>
          </w:rPr>
          <w:t>http://www.uwtsd.ac.uk/media/uwtsd-website/content-assets/documents/wcee/successful-futures.pdf Accessed on 07/04/2018</w:t>
        </w:r>
      </w:hyperlink>
      <w:r w:rsidRPr="0017080D">
        <w:rPr>
          <w:rFonts w:asciiTheme="majorHAnsi" w:hAnsiTheme="majorHAnsi" w:cstheme="majorHAnsi"/>
          <w:color w:val="000000" w:themeColor="text1"/>
          <w:sz w:val="24"/>
          <w:szCs w:val="24"/>
        </w:rPr>
        <w:t>.</w:t>
      </w:r>
    </w:p>
    <w:p w:rsidR="00CB0A1D" w:rsidRPr="0017080D" w:rsidRDefault="00CB0A1D"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lastRenderedPageBreak/>
        <w:t xml:space="preserve">WAG (2008) “Personal and social educational framework for 7 to 19-year-olds in Wales” Available at: </w:t>
      </w:r>
      <w:hyperlink r:id="rId24" w:history="1">
        <w:r w:rsidRPr="0017080D">
          <w:rPr>
            <w:rStyle w:val="Hyperlink"/>
            <w:rFonts w:asciiTheme="majorHAnsi" w:hAnsiTheme="majorHAnsi" w:cstheme="majorHAnsi"/>
            <w:color w:val="000000" w:themeColor="text1"/>
            <w:sz w:val="24"/>
            <w:szCs w:val="24"/>
            <w:u w:val="none"/>
          </w:rPr>
          <w:t>http://learning.gov.wales/docs/learningwales/publications/130425-personal-and-social-education-framework-en.pdf Accessed on 08/04/2018</w:t>
        </w:r>
      </w:hyperlink>
      <w:r w:rsidRPr="0017080D">
        <w:rPr>
          <w:rFonts w:asciiTheme="majorHAnsi" w:hAnsiTheme="majorHAnsi" w:cstheme="majorHAnsi"/>
          <w:color w:val="000000" w:themeColor="text1"/>
          <w:sz w:val="24"/>
          <w:szCs w:val="24"/>
        </w:rPr>
        <w:t xml:space="preserve">. </w:t>
      </w:r>
    </w:p>
    <w:p w:rsidR="005E0136" w:rsidRPr="0017080D" w:rsidRDefault="005E0136" w:rsidP="0017080D">
      <w:pPr>
        <w:spacing w:line="360" w:lineRule="auto"/>
        <w:rPr>
          <w:rFonts w:asciiTheme="majorHAnsi" w:hAnsiTheme="majorHAnsi" w:cstheme="majorHAnsi"/>
          <w:color w:val="000000" w:themeColor="text1"/>
          <w:sz w:val="24"/>
          <w:szCs w:val="24"/>
        </w:rPr>
      </w:pPr>
      <w:r w:rsidRPr="0017080D">
        <w:rPr>
          <w:rFonts w:asciiTheme="majorHAnsi" w:hAnsiTheme="majorHAnsi" w:cstheme="majorHAnsi"/>
          <w:color w:val="000000" w:themeColor="text1"/>
          <w:sz w:val="24"/>
          <w:szCs w:val="24"/>
        </w:rPr>
        <w:t xml:space="preserve">WG. (2015) “Well-being of Future Generations (Wales)” Available at: </w:t>
      </w:r>
      <w:hyperlink r:id="rId25" w:history="1">
        <w:r w:rsidRPr="0017080D">
          <w:rPr>
            <w:rStyle w:val="Hyperlink"/>
            <w:rFonts w:asciiTheme="majorHAnsi" w:hAnsiTheme="majorHAnsi" w:cstheme="majorHAnsi"/>
            <w:color w:val="000000" w:themeColor="text1"/>
            <w:sz w:val="24"/>
            <w:szCs w:val="24"/>
            <w:u w:val="none"/>
          </w:rPr>
          <w:t>http://thewaleswewant.co.uk/sites/default/files/Guide%20to%20the%20WFGAct.pdf</w:t>
        </w:r>
      </w:hyperlink>
      <w:r w:rsidRPr="0017080D">
        <w:rPr>
          <w:rFonts w:asciiTheme="majorHAnsi" w:hAnsiTheme="majorHAnsi" w:cstheme="majorHAnsi"/>
          <w:color w:val="000000" w:themeColor="text1"/>
          <w:sz w:val="24"/>
          <w:szCs w:val="24"/>
        </w:rPr>
        <w:t xml:space="preserve"> Accessed on 08/04/2018. </w:t>
      </w:r>
    </w:p>
    <w:p w:rsidR="00460B52" w:rsidRDefault="00460B52" w:rsidP="00460B52">
      <w:pPr>
        <w:spacing w:line="360" w:lineRule="auto"/>
        <w:rPr>
          <w:rFonts w:asciiTheme="majorHAnsi" w:hAnsiTheme="majorHAnsi" w:cstheme="majorHAnsi"/>
          <w:color w:val="000000" w:themeColor="text1"/>
          <w:sz w:val="24"/>
          <w:szCs w:val="24"/>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9E1854" w:rsidRDefault="009E1854" w:rsidP="00460B52">
      <w:pPr>
        <w:spacing w:line="360" w:lineRule="auto"/>
        <w:rPr>
          <w:rFonts w:asciiTheme="majorHAnsi" w:hAnsiTheme="majorHAnsi"/>
          <w:b/>
          <w:color w:val="000000" w:themeColor="text1"/>
          <w:sz w:val="24"/>
          <w:szCs w:val="24"/>
          <w:lang w:eastAsia="en-US"/>
        </w:rPr>
      </w:pPr>
    </w:p>
    <w:p w:rsidR="00775E25" w:rsidRPr="00460B52" w:rsidRDefault="00DF0B3B" w:rsidP="00460B52">
      <w:pPr>
        <w:spacing w:line="360" w:lineRule="auto"/>
        <w:rPr>
          <w:rFonts w:asciiTheme="majorHAnsi" w:hAnsiTheme="majorHAnsi"/>
          <w:b/>
          <w:color w:val="000000" w:themeColor="text1"/>
          <w:sz w:val="24"/>
          <w:szCs w:val="24"/>
          <w:lang w:eastAsia="en-US"/>
        </w:rPr>
      </w:pPr>
      <w:r w:rsidRPr="00460B52">
        <w:rPr>
          <w:rFonts w:asciiTheme="majorHAnsi" w:hAnsiTheme="majorHAnsi"/>
          <w:b/>
          <w:color w:val="000000" w:themeColor="text1"/>
          <w:sz w:val="24"/>
          <w:szCs w:val="24"/>
          <w:lang w:eastAsia="en-US"/>
        </w:rPr>
        <w:t>A-1</w:t>
      </w:r>
      <w:r w:rsidR="00775E25" w:rsidRPr="00460B52">
        <w:rPr>
          <w:rFonts w:asciiTheme="majorHAnsi" w:hAnsiTheme="majorHAnsi"/>
          <w:b/>
          <w:color w:val="000000" w:themeColor="text1"/>
          <w:sz w:val="24"/>
          <w:szCs w:val="24"/>
          <w:lang w:eastAsia="en-US"/>
        </w:rPr>
        <w:t xml:space="preserve"> (AW Observation Notes</w:t>
      </w:r>
      <w:r w:rsidR="00460B52">
        <w:rPr>
          <w:rFonts w:asciiTheme="majorHAnsi" w:hAnsiTheme="majorHAnsi"/>
          <w:b/>
          <w:color w:val="000000" w:themeColor="text1"/>
          <w:sz w:val="24"/>
          <w:szCs w:val="24"/>
          <w:lang w:eastAsia="en-US"/>
        </w:rPr>
        <w:t>-School 1</w:t>
      </w:r>
      <w:r w:rsidR="00775E25" w:rsidRPr="00460B52">
        <w:rPr>
          <w:rFonts w:asciiTheme="majorHAnsi" w:hAnsiTheme="majorHAnsi"/>
          <w:b/>
          <w:color w:val="000000" w:themeColor="text1"/>
          <w:sz w:val="24"/>
          <w:szCs w:val="24"/>
          <w:lang w:eastAsia="en-US"/>
        </w:rPr>
        <w:t>)</w:t>
      </w:r>
    </w:p>
    <w:p w:rsidR="00460B52" w:rsidRDefault="00460B52" w:rsidP="00460B52">
      <w:pPr>
        <w:spacing w:line="360" w:lineRule="auto"/>
        <w:jc w:val="both"/>
        <w:rPr>
          <w:rFonts w:asciiTheme="majorHAnsi" w:hAnsiTheme="majorHAnsi"/>
          <w:color w:val="000000" w:themeColor="text1"/>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This cohort are used to working in groups of mixed ability and gender. This cohort are also used to working with a range of peers. There are a handful of dominant and confident characters that have been spread out between the 6 groups. Peer impact coaches for specific children have been taken into consideration.</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Predictions</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Most if not all children will engage with the lesson. There may be conflict between some children resulting in refusal to engage. All groups of children will be able to give a final decision. The children will complete the activity with minimal stress in regards to the level of work.</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PI (ALN – Global delay) – Will engage with group discussion because of the subject matter but comments may be ignored by other group members. Will struggle to read parts of clues and fact files. Will have large prior knowledge on the subject matter. Will be grouped with their peer impact coach.</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PN (EAL – Chinese) – Will attempt to engage verbally with group discussion but will lack confidence to succeed, other group members will dominate. Will struggle to read some clues. Should be able to read all of fact file. Will have little prior knowledge on the subject matter.</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PS – Will engage with group discussion and encourage peers to give thoughts and opinions. Will assign self a leadership role and take control. Will be able to fluently read all clues and fact files. Will have some prior knowledge on the subject matter. May get distressed should the group display any conflict.</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PS and PN will be placed in the same group. This has been done in prediction that PS will attempt to encourage engagement from PN.</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Observations</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lastRenderedPageBreak/>
        <w:t>There was some conflict between groups resulting in refusal of engagement for some individuals. Adult intervention was required to overcome these issues. Some children felt they were not being listened to. Some children wanted to take control and complete the task with little collaboration. Some children were unhappy when their thoughts were not the final decision – these thoughts were considered and listened to by the group.</w:t>
      </w:r>
      <w:r w:rsidR="00460B52">
        <w:rPr>
          <w:rFonts w:asciiTheme="majorHAnsi" w:eastAsiaTheme="minorEastAsia" w:hAnsiTheme="majorHAnsi" w:cs="Arial"/>
          <w:sz w:val="24"/>
          <w:szCs w:val="24"/>
          <w:lang w:eastAsia="en-US"/>
        </w:rPr>
        <w:t xml:space="preserve"> </w:t>
      </w:r>
      <w:r w:rsidRPr="00460B52">
        <w:rPr>
          <w:rFonts w:asciiTheme="majorHAnsi" w:eastAsiaTheme="minorEastAsia" w:hAnsiTheme="majorHAnsi" w:cs="Arial"/>
          <w:sz w:val="24"/>
          <w:szCs w:val="24"/>
          <w:lang w:eastAsia="en-US"/>
        </w:rPr>
        <w:t>All groups agreed on a final decision.</w:t>
      </w:r>
      <w:r w:rsidR="00460B52">
        <w:rPr>
          <w:rFonts w:asciiTheme="majorHAnsi" w:eastAsiaTheme="minorEastAsia" w:hAnsiTheme="majorHAnsi" w:cs="Arial"/>
          <w:sz w:val="24"/>
          <w:szCs w:val="24"/>
          <w:lang w:eastAsia="en-US"/>
        </w:rPr>
        <w:t xml:space="preserve"> </w:t>
      </w:r>
      <w:r w:rsidRPr="00460B52">
        <w:rPr>
          <w:rFonts w:asciiTheme="majorHAnsi" w:eastAsiaTheme="minorEastAsia" w:hAnsiTheme="majorHAnsi" w:cs="Arial"/>
          <w:sz w:val="24"/>
          <w:szCs w:val="24"/>
          <w:lang w:eastAsia="en-US"/>
        </w:rPr>
        <w:t>Most children engaged with the task and when questioned were able to give answers and reasons alongside explaining the process they took to make the decision.</w:t>
      </w:r>
      <w:r w:rsidR="00460B52">
        <w:rPr>
          <w:rFonts w:asciiTheme="majorHAnsi" w:eastAsiaTheme="minorEastAsia" w:hAnsiTheme="majorHAnsi" w:cs="Arial"/>
          <w:sz w:val="24"/>
          <w:szCs w:val="24"/>
          <w:lang w:eastAsia="en-US"/>
        </w:rPr>
        <w:t xml:space="preserve"> </w:t>
      </w:r>
      <w:r w:rsidRPr="00460B52">
        <w:rPr>
          <w:rFonts w:asciiTheme="majorHAnsi" w:eastAsiaTheme="minorEastAsia" w:hAnsiTheme="majorHAnsi" w:cs="Arial"/>
          <w:sz w:val="24"/>
          <w:szCs w:val="24"/>
          <w:lang w:eastAsia="en-US"/>
        </w:rPr>
        <w:t xml:space="preserve">Most groups were able to recognise problems and collaborate to find ways to overcome these. </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The activity encouraged group discussion.</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PI – Actively gave thoughts and opinions to the group. Showed little engagement of listening to the rest of the group. Relied heavily on prior knowledge of films to help inform decisions. Could give answer to teacher’s question on where their group decided to place the age clue and explain their reason why by extracting data from the fact file. Body language was stood up leading in towards group for most of the activity. Displayed moments of discussion with 1 peer with similar prior knowledge – off topic discussion. Went compliantly with majority vote but could explain why they perhaps thought different.</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 xml:space="preserve">PN – Gave no verbal engagement to group. Appeared to be engaged by moving clues and looking briefly at them. Body language was half stood pushed in towards the rest of the group when teacher was near. Body language was pulled back from the group in their chair when teacher moved away. Struggled to answer teacher’s question on where their group placed the age clue and why. Struggled to show an understanding of extracting data from fact file. </w:t>
      </w:r>
    </w:p>
    <w:p w:rsidR="00775E25" w:rsidRPr="00460B52" w:rsidRDefault="00775E25" w:rsidP="00460B52">
      <w:pPr>
        <w:spacing w:line="360" w:lineRule="auto"/>
        <w:jc w:val="both"/>
        <w:rPr>
          <w:rFonts w:asciiTheme="majorHAnsi" w:eastAsiaTheme="minorEastAsia" w:hAnsiTheme="majorHAnsi" w:cs="Arial"/>
          <w:sz w:val="24"/>
          <w:szCs w:val="24"/>
          <w:lang w:eastAsia="en-US"/>
        </w:rPr>
      </w:pPr>
    </w:p>
    <w:p w:rsidR="00775E25" w:rsidRPr="00460B52" w:rsidRDefault="00775E25" w:rsidP="00460B52">
      <w:pPr>
        <w:spacing w:line="360" w:lineRule="auto"/>
        <w:jc w:val="both"/>
        <w:rPr>
          <w:rFonts w:asciiTheme="majorHAnsi" w:eastAsiaTheme="minorEastAsia" w:hAnsiTheme="majorHAnsi" w:cs="Arial"/>
          <w:sz w:val="24"/>
          <w:szCs w:val="24"/>
          <w:lang w:eastAsia="en-US"/>
        </w:rPr>
      </w:pPr>
      <w:r w:rsidRPr="00460B52">
        <w:rPr>
          <w:rFonts w:asciiTheme="majorHAnsi" w:eastAsiaTheme="minorEastAsia" w:hAnsiTheme="majorHAnsi" w:cs="Arial"/>
          <w:sz w:val="24"/>
          <w:szCs w:val="24"/>
          <w:lang w:eastAsia="en-US"/>
        </w:rPr>
        <w:t xml:space="preserve">PS – Took a </w:t>
      </w:r>
      <w:r w:rsidR="00981559" w:rsidRPr="00460B52">
        <w:rPr>
          <w:rFonts w:asciiTheme="majorHAnsi" w:eastAsiaTheme="minorEastAsia" w:hAnsiTheme="majorHAnsi" w:cs="Arial"/>
          <w:sz w:val="24"/>
          <w:szCs w:val="24"/>
          <w:lang w:eastAsia="en-US"/>
        </w:rPr>
        <w:t>self-appointed</w:t>
      </w:r>
      <w:r w:rsidRPr="00460B52">
        <w:rPr>
          <w:rFonts w:asciiTheme="majorHAnsi" w:eastAsiaTheme="minorEastAsia" w:hAnsiTheme="majorHAnsi" w:cs="Arial"/>
          <w:sz w:val="24"/>
          <w:szCs w:val="24"/>
          <w:lang w:eastAsia="en-US"/>
        </w:rPr>
        <w:t xml:space="preserve"> leadership role. Gave own thoughts then asked peers whether they agreed or disagreed, why and any other thoughts they may have. Body language was stood for the whole duration of the activity, with a lot of movement. Engaged heavily with the clues and fact files. Could answer questions from teacher and give peer’s thoughts on the topic also when considering answer. Considered the views of others and was willing to change opinion. “X suggested that it was Superman because it is more likely that …”</w:t>
      </w:r>
    </w:p>
    <w:p w:rsidR="00777ABC" w:rsidRPr="00460B52" w:rsidRDefault="00777ABC" w:rsidP="00460B52">
      <w:pPr>
        <w:spacing w:line="360" w:lineRule="auto"/>
        <w:jc w:val="both"/>
        <w:rPr>
          <w:rFonts w:asciiTheme="majorHAnsi" w:eastAsiaTheme="minorEastAsia" w:hAnsiTheme="majorHAnsi" w:cs="Arial"/>
          <w:sz w:val="24"/>
          <w:szCs w:val="24"/>
          <w:lang w:eastAsia="en-US"/>
        </w:rPr>
      </w:pPr>
    </w:p>
    <w:p w:rsidR="007758D1" w:rsidRDefault="007758D1" w:rsidP="00777ABC">
      <w:pPr>
        <w:spacing w:line="360" w:lineRule="auto"/>
        <w:rPr>
          <w:rFonts w:asciiTheme="minorHAnsi" w:hAnsiTheme="minorHAnsi" w:cs="Arial"/>
          <w:b/>
          <w:sz w:val="24"/>
          <w:szCs w:val="24"/>
          <w:u w:val="single"/>
        </w:rPr>
      </w:pPr>
    </w:p>
    <w:p w:rsidR="007758D1" w:rsidRDefault="007758D1" w:rsidP="00777ABC">
      <w:pPr>
        <w:spacing w:line="360" w:lineRule="auto"/>
        <w:rPr>
          <w:rFonts w:asciiTheme="minorHAnsi" w:hAnsiTheme="minorHAnsi" w:cs="Arial"/>
          <w:b/>
          <w:sz w:val="24"/>
          <w:szCs w:val="24"/>
          <w:u w:val="single"/>
        </w:rPr>
      </w:pPr>
    </w:p>
    <w:p w:rsidR="007758D1" w:rsidRDefault="007758D1" w:rsidP="00777ABC">
      <w:pPr>
        <w:spacing w:line="360" w:lineRule="auto"/>
        <w:rPr>
          <w:rFonts w:asciiTheme="minorHAnsi" w:hAnsiTheme="minorHAnsi" w:cs="Arial"/>
          <w:b/>
          <w:sz w:val="24"/>
          <w:szCs w:val="24"/>
          <w:u w:val="single"/>
        </w:rPr>
      </w:pPr>
    </w:p>
    <w:p w:rsidR="007758D1" w:rsidRDefault="007758D1" w:rsidP="00777ABC">
      <w:pPr>
        <w:spacing w:line="360" w:lineRule="auto"/>
        <w:rPr>
          <w:rFonts w:asciiTheme="minorHAnsi" w:hAnsiTheme="minorHAnsi" w:cs="Arial"/>
          <w:b/>
          <w:sz w:val="24"/>
          <w:szCs w:val="24"/>
          <w:u w:val="single"/>
        </w:rPr>
      </w:pPr>
    </w:p>
    <w:p w:rsidR="007758D1" w:rsidRDefault="007758D1" w:rsidP="00777ABC">
      <w:pPr>
        <w:spacing w:line="360" w:lineRule="auto"/>
        <w:rPr>
          <w:rFonts w:asciiTheme="minorHAnsi" w:hAnsiTheme="minorHAnsi" w:cs="Arial"/>
          <w:b/>
          <w:sz w:val="24"/>
          <w:szCs w:val="24"/>
          <w:u w:val="single"/>
        </w:rPr>
      </w:pPr>
    </w:p>
    <w:p w:rsidR="009E1854" w:rsidRDefault="009E1854" w:rsidP="00777ABC">
      <w:pPr>
        <w:spacing w:line="360" w:lineRule="auto"/>
        <w:rPr>
          <w:rFonts w:asciiTheme="majorHAnsi" w:hAnsiTheme="majorHAnsi" w:cs="Arial"/>
          <w:b/>
          <w:sz w:val="24"/>
          <w:szCs w:val="24"/>
        </w:rPr>
      </w:pPr>
    </w:p>
    <w:p w:rsidR="009E1854" w:rsidRDefault="009E1854" w:rsidP="00777ABC">
      <w:pPr>
        <w:spacing w:line="360" w:lineRule="auto"/>
        <w:rPr>
          <w:rFonts w:asciiTheme="majorHAnsi" w:hAnsiTheme="majorHAnsi" w:cs="Arial"/>
          <w:b/>
          <w:sz w:val="24"/>
          <w:szCs w:val="24"/>
        </w:rPr>
      </w:pPr>
    </w:p>
    <w:p w:rsidR="009E1854" w:rsidRDefault="009E1854" w:rsidP="00777ABC">
      <w:pPr>
        <w:spacing w:line="360" w:lineRule="auto"/>
        <w:rPr>
          <w:rFonts w:asciiTheme="majorHAnsi" w:hAnsiTheme="majorHAnsi" w:cs="Arial"/>
          <w:b/>
          <w:sz w:val="24"/>
          <w:szCs w:val="24"/>
        </w:rPr>
      </w:pPr>
    </w:p>
    <w:p w:rsidR="009E1854" w:rsidRDefault="009E1854" w:rsidP="00777ABC">
      <w:pPr>
        <w:spacing w:line="360" w:lineRule="auto"/>
        <w:rPr>
          <w:rFonts w:asciiTheme="majorHAnsi" w:hAnsiTheme="majorHAnsi" w:cs="Arial"/>
          <w:b/>
          <w:sz w:val="24"/>
          <w:szCs w:val="24"/>
        </w:rPr>
      </w:pPr>
    </w:p>
    <w:p w:rsidR="009E1854" w:rsidRDefault="009E1854" w:rsidP="00777ABC">
      <w:pPr>
        <w:spacing w:line="360" w:lineRule="auto"/>
        <w:rPr>
          <w:rFonts w:asciiTheme="majorHAnsi" w:hAnsiTheme="majorHAnsi" w:cs="Arial"/>
          <w:b/>
          <w:sz w:val="24"/>
          <w:szCs w:val="24"/>
        </w:rPr>
      </w:pPr>
    </w:p>
    <w:p w:rsidR="009E1854" w:rsidRDefault="009E1854" w:rsidP="00777ABC">
      <w:pPr>
        <w:spacing w:line="360" w:lineRule="auto"/>
        <w:rPr>
          <w:rFonts w:asciiTheme="majorHAnsi" w:hAnsiTheme="majorHAnsi" w:cs="Arial"/>
          <w:b/>
          <w:sz w:val="24"/>
          <w:szCs w:val="24"/>
        </w:rPr>
      </w:pPr>
    </w:p>
    <w:p w:rsidR="009E1854" w:rsidRDefault="009E1854" w:rsidP="00777ABC">
      <w:pPr>
        <w:spacing w:line="360" w:lineRule="auto"/>
        <w:rPr>
          <w:rFonts w:asciiTheme="majorHAnsi" w:hAnsiTheme="majorHAnsi" w:cs="Arial"/>
          <w:b/>
          <w:sz w:val="24"/>
          <w:szCs w:val="24"/>
        </w:rPr>
      </w:pPr>
    </w:p>
    <w:p w:rsidR="00777ABC" w:rsidRPr="00B50D2F" w:rsidRDefault="00460B52" w:rsidP="00777ABC">
      <w:pPr>
        <w:spacing w:line="360" w:lineRule="auto"/>
        <w:rPr>
          <w:rFonts w:asciiTheme="majorHAnsi" w:hAnsiTheme="majorHAnsi" w:cs="Arial"/>
          <w:b/>
          <w:sz w:val="24"/>
          <w:szCs w:val="24"/>
        </w:rPr>
      </w:pPr>
      <w:r w:rsidRPr="00B50D2F">
        <w:rPr>
          <w:rFonts w:asciiTheme="majorHAnsi" w:hAnsiTheme="majorHAnsi" w:cs="Arial"/>
          <w:b/>
          <w:sz w:val="24"/>
          <w:szCs w:val="24"/>
        </w:rPr>
        <w:t>Table 1</w:t>
      </w:r>
      <w:r w:rsidR="00B50D2F" w:rsidRPr="00B50D2F">
        <w:rPr>
          <w:rFonts w:asciiTheme="majorHAnsi" w:hAnsiTheme="majorHAnsi" w:cs="Arial"/>
          <w:b/>
          <w:sz w:val="24"/>
          <w:szCs w:val="24"/>
        </w:rPr>
        <w:t xml:space="preserve">- School 3- </w:t>
      </w:r>
      <w:r w:rsidR="00B50D2F" w:rsidRPr="00B50D2F">
        <w:rPr>
          <w:rFonts w:asciiTheme="majorHAnsi" w:hAnsiTheme="majorHAnsi" w:cstheme="majorHAnsi"/>
          <w:b/>
          <w:sz w:val="24"/>
          <w:szCs w:val="24"/>
        </w:rPr>
        <w:t>Involvement Scale</w:t>
      </w:r>
    </w:p>
    <w:tbl>
      <w:tblPr>
        <w:tblpPr w:leftFromText="180" w:rightFromText="180" w:vertAnchor="page" w:horzAnchor="margin" w:tblpXSpec="center" w:tblpY="2838"/>
        <w:tblW w:w="950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717"/>
        <w:gridCol w:w="709"/>
        <w:gridCol w:w="1417"/>
        <w:gridCol w:w="4111"/>
        <w:gridCol w:w="2552"/>
      </w:tblGrid>
      <w:tr w:rsidR="00777ABC" w:rsidRPr="00777ABC" w:rsidTr="00777ABC">
        <w:tc>
          <w:tcPr>
            <w:tcW w:w="717" w:type="dxa"/>
            <w:tcBorders>
              <w:top w:val="single" w:sz="6" w:space="0" w:color="auto"/>
              <w:left w:val="single" w:sz="6" w:space="0" w:color="auto"/>
              <w:bottom w:val="single" w:sz="6" w:space="0" w:color="auto"/>
              <w:right w:val="single" w:sz="6" w:space="0" w:color="auto"/>
            </w:tcBorders>
            <w:shd w:val="clear" w:color="auto" w:fill="auto"/>
            <w:hideMark/>
          </w:tcPr>
          <w:p w:rsidR="00777ABC" w:rsidRPr="00777ABC" w:rsidRDefault="00777ABC" w:rsidP="00777ABC">
            <w:pPr>
              <w:spacing w:beforeAutospacing="1" w:afterAutospacing="1"/>
              <w:jc w:val="center"/>
              <w:textAlignment w:val="baseline"/>
              <w:rPr>
                <w:rFonts w:ascii="Arial" w:eastAsiaTheme="minorEastAsia" w:hAnsi="Arial" w:cs="Arial"/>
                <w:sz w:val="22"/>
                <w:szCs w:val="22"/>
                <w:lang w:eastAsia="en-US"/>
              </w:rPr>
            </w:pPr>
            <w:r w:rsidRPr="00777ABC">
              <w:rPr>
                <w:rFonts w:ascii="Arial" w:eastAsiaTheme="minorEastAsia" w:hAnsi="Arial" w:cs="Arial"/>
                <w:b/>
                <w:bCs/>
                <w:sz w:val="22"/>
                <w:szCs w:val="22"/>
                <w:lang w:eastAsia="en-US"/>
              </w:rPr>
              <w:t>Pupil (P)</w:t>
            </w:r>
            <w:r w:rsidRPr="00777ABC">
              <w:rPr>
                <w:rFonts w:ascii="Arial" w:eastAsiaTheme="minorEastAsia" w:hAnsi="Arial" w:cs="Arial"/>
                <w:sz w:val="22"/>
                <w:szCs w:val="22"/>
                <w:lang w:eastAsia="en-US"/>
              </w:rPr>
              <w:t> </w:t>
            </w:r>
          </w:p>
        </w:tc>
        <w:tc>
          <w:tcPr>
            <w:tcW w:w="709" w:type="dxa"/>
            <w:tcBorders>
              <w:top w:val="single" w:sz="6" w:space="0" w:color="auto"/>
              <w:left w:val="outset" w:sz="6" w:space="0" w:color="auto"/>
              <w:bottom w:val="single" w:sz="6" w:space="0" w:color="auto"/>
              <w:right w:val="single" w:sz="6" w:space="0" w:color="auto"/>
            </w:tcBorders>
            <w:shd w:val="clear" w:color="auto" w:fill="auto"/>
            <w:hideMark/>
          </w:tcPr>
          <w:p w:rsidR="00777ABC" w:rsidRPr="00777ABC" w:rsidRDefault="00777ABC" w:rsidP="00777ABC">
            <w:pPr>
              <w:spacing w:beforeAutospacing="1" w:afterAutospacing="1"/>
              <w:jc w:val="center"/>
              <w:textAlignment w:val="baseline"/>
              <w:rPr>
                <w:rFonts w:ascii="Arial" w:eastAsiaTheme="minorEastAsia" w:hAnsi="Arial" w:cs="Arial"/>
                <w:sz w:val="22"/>
                <w:szCs w:val="22"/>
                <w:lang w:eastAsia="en-US"/>
              </w:rPr>
            </w:pPr>
            <w:r w:rsidRPr="00777ABC">
              <w:rPr>
                <w:rFonts w:ascii="Arial" w:eastAsiaTheme="minorEastAsia" w:hAnsi="Arial" w:cs="Arial"/>
                <w:b/>
                <w:bCs/>
                <w:sz w:val="22"/>
                <w:szCs w:val="22"/>
                <w:lang w:eastAsia="en-US"/>
              </w:rPr>
              <w:t>Scale</w:t>
            </w:r>
            <w:r w:rsidRPr="00777ABC">
              <w:rPr>
                <w:rFonts w:ascii="Arial" w:eastAsiaTheme="minorEastAsia" w:hAnsi="Arial" w:cs="Arial"/>
                <w:sz w:val="22"/>
                <w:szCs w:val="22"/>
                <w:lang w:eastAsia="en-US"/>
              </w:rPr>
              <w:t> </w:t>
            </w:r>
          </w:p>
        </w:tc>
        <w:tc>
          <w:tcPr>
            <w:tcW w:w="1417" w:type="dxa"/>
            <w:tcBorders>
              <w:top w:val="single" w:sz="6" w:space="0" w:color="auto"/>
              <w:left w:val="outset" w:sz="6" w:space="0" w:color="auto"/>
              <w:bottom w:val="single" w:sz="6" w:space="0" w:color="auto"/>
              <w:right w:val="single" w:sz="6" w:space="0" w:color="auto"/>
            </w:tcBorders>
            <w:shd w:val="clear" w:color="auto" w:fill="auto"/>
            <w:hideMark/>
          </w:tcPr>
          <w:p w:rsidR="00777ABC" w:rsidRPr="00777ABC" w:rsidRDefault="00777ABC" w:rsidP="00777ABC">
            <w:pPr>
              <w:spacing w:beforeAutospacing="1" w:afterAutospacing="1"/>
              <w:jc w:val="center"/>
              <w:textAlignment w:val="baseline"/>
              <w:rPr>
                <w:rFonts w:ascii="Arial" w:eastAsiaTheme="minorEastAsia" w:hAnsi="Arial" w:cs="Arial"/>
                <w:sz w:val="22"/>
                <w:szCs w:val="22"/>
                <w:lang w:eastAsia="en-US"/>
              </w:rPr>
            </w:pPr>
            <w:r w:rsidRPr="00777ABC">
              <w:rPr>
                <w:rFonts w:ascii="Arial" w:eastAsiaTheme="minorEastAsia" w:hAnsi="Arial" w:cs="Arial"/>
                <w:b/>
                <w:bCs/>
                <w:sz w:val="22"/>
                <w:szCs w:val="22"/>
                <w:lang w:eastAsia="en-US"/>
              </w:rPr>
              <w:t>Involvement </w:t>
            </w:r>
            <w:r w:rsidRPr="00777ABC">
              <w:rPr>
                <w:rFonts w:ascii="Arial" w:eastAsiaTheme="minorEastAsia" w:hAnsi="Arial" w:cs="Arial"/>
                <w:sz w:val="22"/>
                <w:szCs w:val="22"/>
                <w:lang w:eastAsia="en-US"/>
              </w:rPr>
              <w:t> </w:t>
            </w:r>
          </w:p>
        </w:tc>
        <w:tc>
          <w:tcPr>
            <w:tcW w:w="4111" w:type="dxa"/>
            <w:tcBorders>
              <w:top w:val="single" w:sz="6" w:space="0" w:color="auto"/>
              <w:left w:val="outset" w:sz="6" w:space="0" w:color="auto"/>
              <w:bottom w:val="single" w:sz="6" w:space="0" w:color="auto"/>
              <w:right w:val="single" w:sz="6" w:space="0" w:color="auto"/>
            </w:tcBorders>
            <w:shd w:val="clear" w:color="auto" w:fill="auto"/>
            <w:hideMark/>
          </w:tcPr>
          <w:p w:rsidR="00777ABC" w:rsidRPr="00777ABC" w:rsidRDefault="00777ABC" w:rsidP="00777ABC">
            <w:pPr>
              <w:spacing w:beforeAutospacing="1" w:afterAutospacing="1"/>
              <w:jc w:val="center"/>
              <w:textAlignment w:val="baseline"/>
              <w:rPr>
                <w:rFonts w:ascii="Arial" w:eastAsiaTheme="minorEastAsia" w:hAnsi="Arial" w:cs="Arial"/>
                <w:sz w:val="22"/>
                <w:szCs w:val="22"/>
                <w:lang w:eastAsia="en-US"/>
              </w:rPr>
            </w:pPr>
            <w:r w:rsidRPr="00777ABC">
              <w:rPr>
                <w:rFonts w:ascii="Arial" w:eastAsiaTheme="minorEastAsia" w:hAnsi="Arial" w:cs="Arial"/>
                <w:b/>
                <w:bCs/>
                <w:sz w:val="22"/>
                <w:szCs w:val="22"/>
                <w:lang w:eastAsia="en-US"/>
              </w:rPr>
              <w:t>Observation notes Signals</w:t>
            </w:r>
            <w:r w:rsidRPr="00777ABC">
              <w:rPr>
                <w:rFonts w:ascii="Arial" w:eastAsiaTheme="minorEastAsia" w:hAnsi="Arial" w:cs="Arial"/>
                <w:sz w:val="22"/>
                <w:szCs w:val="22"/>
                <w:lang w:eastAsia="en-US"/>
              </w:rPr>
              <w:t> </w:t>
            </w:r>
          </w:p>
        </w:tc>
        <w:tc>
          <w:tcPr>
            <w:tcW w:w="2552" w:type="dxa"/>
            <w:tcBorders>
              <w:top w:val="single" w:sz="6" w:space="0" w:color="auto"/>
              <w:left w:val="outset" w:sz="6" w:space="0" w:color="auto"/>
              <w:bottom w:val="single" w:sz="6" w:space="0" w:color="auto"/>
              <w:right w:val="single" w:sz="6" w:space="0" w:color="auto"/>
            </w:tcBorders>
            <w:shd w:val="clear" w:color="auto" w:fill="auto"/>
            <w:hideMark/>
          </w:tcPr>
          <w:p w:rsidR="00777ABC" w:rsidRPr="00777ABC" w:rsidRDefault="00777ABC" w:rsidP="00777ABC">
            <w:pPr>
              <w:spacing w:beforeAutospacing="1" w:afterAutospacing="1"/>
              <w:jc w:val="center"/>
              <w:textAlignment w:val="baseline"/>
              <w:rPr>
                <w:rFonts w:ascii="Arial" w:eastAsiaTheme="minorEastAsia" w:hAnsi="Arial" w:cs="Arial"/>
                <w:sz w:val="22"/>
                <w:szCs w:val="22"/>
                <w:lang w:eastAsia="en-US"/>
              </w:rPr>
            </w:pPr>
            <w:r w:rsidRPr="00777ABC">
              <w:rPr>
                <w:rFonts w:ascii="Arial" w:eastAsiaTheme="minorEastAsia" w:hAnsi="Arial" w:cs="Arial"/>
                <w:b/>
                <w:bCs/>
                <w:sz w:val="22"/>
                <w:szCs w:val="22"/>
                <w:lang w:eastAsia="en-US"/>
              </w:rPr>
              <w:t>Lesson/Activity Part</w:t>
            </w:r>
            <w:r w:rsidRPr="00777ABC">
              <w:rPr>
                <w:rFonts w:ascii="Arial" w:eastAsiaTheme="minorEastAsia" w:hAnsi="Arial" w:cs="Arial"/>
                <w:sz w:val="22"/>
                <w:szCs w:val="22"/>
                <w:lang w:eastAsia="en-US"/>
              </w:rPr>
              <w:t> </w:t>
            </w:r>
          </w:p>
        </w:tc>
      </w:tr>
      <w:tr w:rsidR="00777ABC" w:rsidRPr="00777ABC" w:rsidTr="00777ABC">
        <w:tc>
          <w:tcPr>
            <w:tcW w:w="717" w:type="dxa"/>
            <w:vMerge w:val="restart"/>
            <w:tcBorders>
              <w:top w:val="outset" w:sz="6" w:space="0" w:color="auto"/>
              <w:left w:val="single"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b/>
                <w:sz w:val="22"/>
                <w:szCs w:val="22"/>
                <w:lang w:eastAsia="en-US"/>
              </w:rPr>
            </w:pPr>
            <w:r w:rsidRPr="00777ABC">
              <w:rPr>
                <w:rFonts w:ascii="Arial" w:eastAsiaTheme="minorEastAsia" w:hAnsi="Arial" w:cs="Arial"/>
                <w:sz w:val="22"/>
                <w:szCs w:val="22"/>
                <w:lang w:eastAsia="en-US"/>
              </w:rPr>
              <w:t xml:space="preserve">  </w:t>
            </w:r>
            <w:r w:rsidRPr="00777ABC">
              <w:rPr>
                <w:rFonts w:ascii="Arial" w:eastAsiaTheme="minorEastAsia" w:hAnsi="Arial" w:cs="Arial"/>
                <w:b/>
                <w:sz w:val="22"/>
                <w:szCs w:val="22"/>
                <w:lang w:eastAsia="en-US"/>
              </w:rPr>
              <w:t>C</w:t>
            </w:r>
          </w:p>
        </w:tc>
        <w:tc>
          <w:tcPr>
            <w:tcW w:w="709"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4</w:t>
            </w:r>
          </w:p>
        </w:tc>
        <w:tc>
          <w:tcPr>
            <w:tcW w:w="1417"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High</w:t>
            </w:r>
          </w:p>
        </w:tc>
        <w:tc>
          <w:tcPr>
            <w:tcW w:w="4111"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The child was quick to engage with the biographies. Selecting one then being passed others by peers. The child showed continuous activity with intense moments. She organised the biographies into a line and read them aloud to her peer getting frustrated when he swapped them around “Oh stop it”. As a consequence she continued to read the biographies silently. At all times the child seemed involved in the task, discussing the biographies with her partner and listening to the conversations of her peers. PC’s response to question by adult directed to whole group “A thinks it is Wonder Woman, I think it’s him, him or him.” PC constantly engaged with the biographies and listened to her peers. She did not engage in conversation beyond her partner. </w:t>
            </w:r>
          </w:p>
        </w:tc>
        <w:tc>
          <w:tcPr>
            <w:tcW w:w="2552"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Reading biographies</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3</w:t>
            </w:r>
          </w:p>
        </w:tc>
        <w:tc>
          <w:tcPr>
            <w:tcW w:w="1417"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Moderate</w:t>
            </w:r>
          </w:p>
        </w:tc>
        <w:tc>
          <w:tcPr>
            <w:tcW w:w="4111"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PC’s group engaged in a discussion of who they thought the culprit was before the clue was collected. PC listened to the group and appeared engaged for most of the discussion through body language (leaning in towards the group, looking at whoever is talking), however rarely gave verbal contribution. On two occasions she attempted to interact but was ignored by her peers, “It can’t be Superman …” “She is the princess so why would she steal something?”</w:t>
            </w:r>
          </w:p>
        </w:tc>
        <w:tc>
          <w:tcPr>
            <w:tcW w:w="2552"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1</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3</w:t>
            </w:r>
          </w:p>
        </w:tc>
        <w:tc>
          <w:tcPr>
            <w:tcW w:w="1417"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Moderate</w:t>
            </w:r>
          </w:p>
        </w:tc>
        <w:tc>
          <w:tcPr>
            <w:tcW w:w="4111"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PC showed mainly continuous activity. But showed few moments of real engagement. She leaned across the table listening to her peers and repeated comments just spoken. She was quick to agree with the dominant group members. She directed any personal opinions to single members of the group with no reaction in return. PC showed some moments of staring into space and being distracted.</w:t>
            </w:r>
          </w:p>
        </w:tc>
        <w:tc>
          <w:tcPr>
            <w:tcW w:w="2552"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2</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2</w:t>
            </w:r>
          </w:p>
        </w:tc>
        <w:tc>
          <w:tcPr>
            <w:tcW w:w="1417"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Low</w:t>
            </w:r>
          </w:p>
        </w:tc>
        <w:tc>
          <w:tcPr>
            <w:tcW w:w="4111"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PC attempted to take control by going to collect the clue shouting at her peer. Her peer ignored her abrupt request and collected the clue himself.  PC displayed frequently interrupted activity. She was engaged in the activity for some of the time she was observed, but there were </w:t>
            </w:r>
            <w:r w:rsidRPr="00777ABC">
              <w:rPr>
                <w:rFonts w:ascii="Arial" w:eastAsiaTheme="minorEastAsia" w:hAnsi="Arial" w:cs="Arial"/>
                <w:sz w:val="22"/>
                <w:szCs w:val="22"/>
                <w:lang w:eastAsia="en-US"/>
              </w:rPr>
              <w:lastRenderedPageBreak/>
              <w:t xml:space="preserve">moments of non-activity when she was distracted by what was going on around her. Particularly by the other two female members of the group who had decided to work separately. </w:t>
            </w:r>
          </w:p>
        </w:tc>
        <w:tc>
          <w:tcPr>
            <w:tcW w:w="2552" w:type="dxa"/>
            <w:tcBorders>
              <w:top w:val="outset" w:sz="6" w:space="0" w:color="auto"/>
              <w:left w:val="outset" w:sz="6" w:space="0" w:color="auto"/>
              <w:bottom w:val="single" w:sz="6" w:space="0" w:color="auto"/>
              <w:right w:val="single" w:sz="6" w:space="0" w:color="auto"/>
            </w:tcBorders>
            <w:shd w:val="clear" w:color="auto" w:fill="A8D08D"/>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lastRenderedPageBreak/>
              <w:t>Task – Clue 3</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1</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low</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PC was frequently distracted by and played with her pen. She did not contribute to the group discussion or engage with the activity.</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Map</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2</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Low</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PC’s group had some conflict when deciding who should collect this clue. The child showed a moment of engagement with the activity by pointing to the superhero she thought the clue matched best to. The child spent most of this activity looking around at other groups and displays on the walls.</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5</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5</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high</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PC was questioned by Mr KJ. She could recall who the group currently thought the culprit was and give reasons. The rest of the group then engaged with the answer but PC summarised.</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Pit stop</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5</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high</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was engaged with the activity throughout the observed period. She read aloud the biographies to the group and gave verbal input. All the group were engaged with the activity with occasional off topic conversations.</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6</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2</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Low</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collected the clue and read it aloud to her group. This was the only engagement PC showed to the activity. The child was distracted by her pen, banging it on the table.</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7</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3</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Moderate</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PG repeated Mr KJ’s instructions to the group and tried to take leadership by asking the group to raise their hands if they thought it was a certain character. The group ignored this. PG was distracted by her pen and gave little verbal input when asked a question by her peer.</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Group conclusion</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4</w:t>
            </w:r>
          </w:p>
        </w:tc>
        <w:tc>
          <w:tcPr>
            <w:tcW w:w="1417"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High</w:t>
            </w:r>
          </w:p>
        </w:tc>
        <w:tc>
          <w:tcPr>
            <w:tcW w:w="4111"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PC could give answer and reason to Mr KJ and also suggest who the group thought it could have been and was. She could recall the process the group took to get their final decision.</w:t>
            </w:r>
          </w:p>
        </w:tc>
        <w:tc>
          <w:tcPr>
            <w:tcW w:w="2552" w:type="dxa"/>
            <w:tcBorders>
              <w:top w:val="outset" w:sz="6" w:space="0" w:color="auto"/>
              <w:left w:val="outset" w:sz="6" w:space="0" w:color="auto"/>
              <w:bottom w:val="single" w:sz="6" w:space="0" w:color="auto"/>
              <w:right w:val="single" w:sz="6" w:space="0" w:color="auto"/>
            </w:tcBorders>
            <w:shd w:val="clear" w:color="auto" w:fill="A8D08D"/>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Sharing to whole class</w:t>
            </w:r>
          </w:p>
        </w:tc>
      </w:tr>
      <w:tr w:rsidR="00777ABC" w:rsidRPr="00777ABC" w:rsidTr="00777ABC">
        <w:trPr>
          <w:trHeight w:val="506"/>
        </w:trPr>
        <w:tc>
          <w:tcPr>
            <w:tcW w:w="717" w:type="dxa"/>
            <w:vMerge w:val="restart"/>
            <w:tcBorders>
              <w:top w:val="outset" w:sz="6" w:space="0" w:color="auto"/>
              <w:left w:val="single"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b/>
                <w:sz w:val="22"/>
                <w:szCs w:val="22"/>
                <w:lang w:eastAsia="en-US"/>
              </w:rPr>
            </w:pPr>
            <w:r w:rsidRPr="00777ABC">
              <w:rPr>
                <w:rFonts w:ascii="Arial" w:eastAsiaTheme="minorEastAsia" w:hAnsi="Arial" w:cs="Arial"/>
                <w:sz w:val="22"/>
                <w:szCs w:val="22"/>
                <w:lang w:eastAsia="en-US"/>
              </w:rPr>
              <w:t xml:space="preserve">  </w:t>
            </w:r>
            <w:r w:rsidRPr="00777ABC">
              <w:rPr>
                <w:rFonts w:ascii="Arial" w:eastAsiaTheme="minorEastAsia" w:hAnsi="Arial" w:cs="Arial"/>
                <w:b/>
                <w:sz w:val="22"/>
                <w:szCs w:val="22"/>
                <w:lang w:eastAsia="en-US"/>
              </w:rPr>
              <w:t>G</w:t>
            </w: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2</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initially engaged in reading the biographies with her partner but showed frequently interrupted activity. PG was often distracted by her peers who were moving around. The child was engaged in the activity for some of the time by turn taking to read the biographies aloud. There were moments of non-activity when the child stared into space and yawned, ignoring her partner who was trying to engage in discussion.</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Reading biographies</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1</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seemed absent and displayed no energy. She stared into space and looked around to see what others are doing. She showed no signs of engagement with the activity.</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1</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1</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appeared absent and displayed no energy. She stared into space with no engagement with the activity.</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2</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1</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made no attempt to engage with the activity. She stared and looked around her, leaning her head on her hands.</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3</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1</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did not engage with the group or activity. Her peer sat next to her occasionally giving verbal input to group. PG often looked around her and stared into space.</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Map</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1</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child had no engagement. She leaned on her hands and looked around.</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5</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2</w:t>
            </w:r>
          </w:p>
        </w:tc>
        <w:tc>
          <w:tcPr>
            <w:tcW w:w="1417"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Low</w:t>
            </w:r>
          </w:p>
        </w:tc>
        <w:tc>
          <w:tcPr>
            <w:tcW w:w="4111"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PG was questioned by Mr KJ. She struggled to give an answer and response. She looked briefly at all clues on the table looking at peers for help. Some peers whispered answers to PG. PG did not give a certain answer. Peers were asked by Mr KJ giving a definite answer. PG stared into space and was not engaging with the other groups as they gave their answers.</w:t>
            </w:r>
          </w:p>
        </w:tc>
        <w:tc>
          <w:tcPr>
            <w:tcW w:w="2552" w:type="dxa"/>
            <w:tcBorders>
              <w:top w:val="outset" w:sz="6" w:space="0" w:color="auto"/>
              <w:left w:val="outset" w:sz="6" w:space="0" w:color="auto"/>
              <w:bottom w:val="single" w:sz="6" w:space="0" w:color="auto"/>
              <w:right w:val="single" w:sz="6" w:space="0" w:color="auto"/>
            </w:tcBorders>
            <w:shd w:val="clear" w:color="auto" w:fill="F4B083"/>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Pit stop</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1</w:t>
            </w:r>
          </w:p>
        </w:tc>
        <w:tc>
          <w:tcPr>
            <w:tcW w:w="1417"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The rest of the group were engaged with the activity. PG spent the whole of the observed period looking around and playing with her pen.</w:t>
            </w:r>
          </w:p>
        </w:tc>
        <w:tc>
          <w:tcPr>
            <w:tcW w:w="2552"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6</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1</w:t>
            </w:r>
          </w:p>
        </w:tc>
        <w:tc>
          <w:tcPr>
            <w:tcW w:w="1417"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PG showed no engagement with the activity but instead played with her pen and ruler.</w:t>
            </w:r>
          </w:p>
        </w:tc>
        <w:tc>
          <w:tcPr>
            <w:tcW w:w="2552"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Clue 7</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1</w:t>
            </w:r>
          </w:p>
        </w:tc>
        <w:tc>
          <w:tcPr>
            <w:tcW w:w="1417"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PG showed no engagement with the group discussion. She stared into space for the whole of the observed period.</w:t>
            </w:r>
          </w:p>
        </w:tc>
        <w:tc>
          <w:tcPr>
            <w:tcW w:w="2552"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Task – Group conclusion</w:t>
            </w:r>
          </w:p>
        </w:tc>
      </w:tr>
      <w:tr w:rsidR="00777ABC" w:rsidRPr="00777ABC" w:rsidTr="00777ABC">
        <w:tc>
          <w:tcPr>
            <w:tcW w:w="717" w:type="dxa"/>
            <w:tcBorders>
              <w:top w:val="outset" w:sz="6" w:space="0" w:color="auto"/>
              <w:left w:val="single" w:sz="6" w:space="0" w:color="auto"/>
              <w:bottom w:val="single" w:sz="6" w:space="0" w:color="auto"/>
              <w:right w:val="single" w:sz="6" w:space="0" w:color="auto"/>
            </w:tcBorders>
            <w:shd w:val="clear" w:color="auto" w:fill="auto"/>
            <w:vAlign w:val="center"/>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1</w:t>
            </w:r>
          </w:p>
        </w:tc>
        <w:tc>
          <w:tcPr>
            <w:tcW w:w="1417"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 Extremely low</w:t>
            </w:r>
          </w:p>
        </w:tc>
        <w:tc>
          <w:tcPr>
            <w:tcW w:w="4111"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PG did not engage with group answer. PG spent the whole of the observed period staring into space.</w:t>
            </w:r>
          </w:p>
        </w:tc>
        <w:tc>
          <w:tcPr>
            <w:tcW w:w="2552" w:type="dxa"/>
            <w:tcBorders>
              <w:top w:val="outset" w:sz="6" w:space="0" w:color="auto"/>
              <w:left w:val="outset" w:sz="6" w:space="0" w:color="auto"/>
              <w:bottom w:val="single" w:sz="6" w:space="0" w:color="auto"/>
              <w:right w:val="single" w:sz="6" w:space="0" w:color="auto"/>
            </w:tcBorders>
            <w:shd w:val="clear" w:color="auto" w:fill="F4B083"/>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Sharing to whole class</w:t>
            </w:r>
          </w:p>
        </w:tc>
      </w:tr>
      <w:tr w:rsidR="00777ABC" w:rsidRPr="00777ABC" w:rsidTr="00777ABC">
        <w:tc>
          <w:tcPr>
            <w:tcW w:w="717" w:type="dxa"/>
            <w:vMerge w:val="restart"/>
            <w:tcBorders>
              <w:top w:val="outset" w:sz="6" w:space="0" w:color="auto"/>
              <w:left w:val="single"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b/>
                <w:sz w:val="22"/>
                <w:szCs w:val="22"/>
                <w:lang w:eastAsia="en-US"/>
              </w:rPr>
            </w:pPr>
            <w:r w:rsidRPr="00777ABC">
              <w:rPr>
                <w:rFonts w:ascii="Arial" w:eastAsiaTheme="minorEastAsia" w:hAnsi="Arial" w:cs="Arial"/>
                <w:sz w:val="22"/>
                <w:szCs w:val="22"/>
                <w:lang w:eastAsia="en-US"/>
              </w:rPr>
              <w:t> </w:t>
            </w:r>
            <w:r w:rsidRPr="00777ABC">
              <w:rPr>
                <w:rFonts w:ascii="Arial" w:eastAsiaTheme="minorEastAsia" w:hAnsi="Arial" w:cs="Arial"/>
                <w:b/>
                <w:sz w:val="22"/>
                <w:szCs w:val="22"/>
                <w:lang w:eastAsia="en-US"/>
              </w:rPr>
              <w:t>T</w:t>
            </w:r>
          </w:p>
          <w:p w:rsidR="00777ABC" w:rsidRPr="00777ABC" w:rsidRDefault="00777ABC" w:rsidP="00777ABC">
            <w:pPr>
              <w:spacing w:beforeAutospacing="1" w:afterAutospacing="1"/>
              <w:ind w:firstLine="735"/>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w:t>
            </w:r>
          </w:p>
        </w:tc>
        <w:tc>
          <w:tcPr>
            <w:tcW w:w="709"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2</w:t>
            </w:r>
          </w:p>
        </w:tc>
        <w:tc>
          <w:tcPr>
            <w:tcW w:w="1417"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Low</w:t>
            </w:r>
          </w:p>
        </w:tc>
        <w:tc>
          <w:tcPr>
            <w:tcW w:w="4111"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xml:space="preserve">Did not engage with his groups answer given to Mr KJ. </w:t>
            </w:r>
          </w:p>
        </w:tc>
        <w:tc>
          <w:tcPr>
            <w:tcW w:w="2552"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Pit stop</w:t>
            </w:r>
          </w:p>
        </w:tc>
      </w:tr>
      <w:tr w:rsidR="00777ABC" w:rsidRPr="00777ABC" w:rsidTr="00777ABC">
        <w:tc>
          <w:tcPr>
            <w:tcW w:w="717" w:type="dxa"/>
            <w:vMerge/>
            <w:tcBorders>
              <w:top w:val="outset" w:sz="6" w:space="0" w:color="auto"/>
              <w:left w:val="single" w:sz="6" w:space="0" w:color="auto"/>
              <w:bottom w:val="single" w:sz="6" w:space="0" w:color="auto"/>
              <w:right w:val="single" w:sz="6" w:space="0" w:color="auto"/>
            </w:tcBorders>
            <w:shd w:val="clear" w:color="auto" w:fill="auto"/>
            <w:vAlign w:val="center"/>
            <w:hideMark/>
          </w:tcPr>
          <w:p w:rsidR="00777ABC" w:rsidRPr="00777ABC" w:rsidRDefault="00777ABC" w:rsidP="00777ABC">
            <w:pPr>
              <w:rPr>
                <w:rFonts w:ascii="Arial" w:eastAsiaTheme="minorEastAsia" w:hAnsi="Arial" w:cs="Arial"/>
                <w:sz w:val="22"/>
                <w:szCs w:val="22"/>
                <w:lang w:eastAsia="en-US"/>
              </w:rPr>
            </w:pPr>
          </w:p>
        </w:tc>
        <w:tc>
          <w:tcPr>
            <w:tcW w:w="709"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 4</w:t>
            </w:r>
          </w:p>
        </w:tc>
        <w:tc>
          <w:tcPr>
            <w:tcW w:w="1417"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High</w:t>
            </w:r>
          </w:p>
        </w:tc>
        <w:tc>
          <w:tcPr>
            <w:tcW w:w="4111"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Was able to give Mr KJ an answer and reason for the answer with the whole group engaging with this.</w:t>
            </w:r>
          </w:p>
        </w:tc>
        <w:tc>
          <w:tcPr>
            <w:tcW w:w="2552" w:type="dxa"/>
            <w:tcBorders>
              <w:top w:val="outset" w:sz="6" w:space="0" w:color="auto"/>
              <w:left w:val="outset" w:sz="6" w:space="0" w:color="auto"/>
              <w:bottom w:val="single" w:sz="6" w:space="0" w:color="auto"/>
              <w:right w:val="single" w:sz="6" w:space="0" w:color="auto"/>
            </w:tcBorders>
            <w:shd w:val="clear" w:color="auto" w:fill="C9C9C9"/>
            <w:hideMark/>
          </w:tcPr>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r w:rsidRPr="00777ABC">
              <w:rPr>
                <w:rFonts w:ascii="Arial" w:eastAsiaTheme="minorEastAsia" w:hAnsi="Arial" w:cs="Arial"/>
                <w:sz w:val="22"/>
                <w:szCs w:val="22"/>
                <w:lang w:eastAsia="en-US"/>
              </w:rPr>
              <w:t>Sharing to whole class</w:t>
            </w:r>
          </w:p>
          <w:p w:rsidR="00777ABC" w:rsidRPr="00777ABC" w:rsidRDefault="00777ABC" w:rsidP="00777ABC">
            <w:pPr>
              <w:spacing w:beforeAutospacing="1" w:afterAutospacing="1"/>
              <w:textAlignment w:val="baseline"/>
              <w:rPr>
                <w:rFonts w:ascii="Arial" w:eastAsiaTheme="minorEastAsia" w:hAnsi="Arial" w:cs="Arial"/>
                <w:sz w:val="22"/>
                <w:szCs w:val="22"/>
                <w:lang w:eastAsia="en-US"/>
              </w:rPr>
            </w:pPr>
          </w:p>
        </w:tc>
      </w:tr>
    </w:tbl>
    <w:p w:rsidR="00777ABC" w:rsidRDefault="00777ABC" w:rsidP="00777ABC">
      <w:pPr>
        <w:spacing w:line="360" w:lineRule="auto"/>
        <w:rPr>
          <w:rFonts w:asciiTheme="minorHAnsi" w:hAnsiTheme="minorHAnsi" w:cs="Arial"/>
          <w:b/>
          <w:sz w:val="24"/>
          <w:szCs w:val="24"/>
          <w:u w:val="single"/>
        </w:rPr>
      </w:pPr>
    </w:p>
    <w:p w:rsidR="00777ABC" w:rsidRDefault="00777ABC" w:rsidP="00777ABC">
      <w:pPr>
        <w:spacing w:line="360" w:lineRule="auto"/>
        <w:rPr>
          <w:rFonts w:asciiTheme="minorHAnsi" w:hAnsiTheme="minorHAnsi" w:cs="Arial"/>
          <w:b/>
          <w:sz w:val="24"/>
          <w:szCs w:val="24"/>
          <w:u w:val="single"/>
        </w:rPr>
      </w:pPr>
    </w:p>
    <w:p w:rsidR="00777ABC" w:rsidRDefault="00777ABC" w:rsidP="00777ABC">
      <w:pPr>
        <w:spacing w:line="360" w:lineRule="auto"/>
        <w:rPr>
          <w:rFonts w:asciiTheme="minorHAnsi" w:hAnsiTheme="minorHAnsi" w:cs="Arial"/>
          <w:b/>
          <w:sz w:val="24"/>
          <w:szCs w:val="24"/>
          <w:u w:val="single"/>
        </w:rPr>
      </w:pPr>
    </w:p>
    <w:p w:rsidR="00777ABC" w:rsidRDefault="00777ABC" w:rsidP="00777ABC">
      <w:pPr>
        <w:spacing w:line="360" w:lineRule="auto"/>
        <w:rPr>
          <w:rFonts w:asciiTheme="minorHAnsi" w:hAnsiTheme="minorHAnsi" w:cs="Arial"/>
          <w:b/>
          <w:sz w:val="24"/>
          <w:szCs w:val="24"/>
          <w:u w:val="single"/>
        </w:rPr>
      </w:pPr>
    </w:p>
    <w:p w:rsidR="00777ABC" w:rsidRDefault="00777ABC" w:rsidP="00777ABC">
      <w:pPr>
        <w:spacing w:line="360" w:lineRule="auto"/>
        <w:rPr>
          <w:rFonts w:asciiTheme="minorHAnsi" w:hAnsiTheme="minorHAnsi" w:cs="Arial"/>
          <w:b/>
          <w:sz w:val="24"/>
          <w:szCs w:val="24"/>
          <w:u w:val="single"/>
        </w:rPr>
      </w:pPr>
    </w:p>
    <w:p w:rsidR="00777ABC" w:rsidRPr="00775E25" w:rsidRDefault="00777ABC" w:rsidP="00775E25">
      <w:pPr>
        <w:jc w:val="both"/>
        <w:rPr>
          <w:rFonts w:ascii="Arial" w:eastAsiaTheme="minorEastAsia" w:hAnsi="Arial" w:cs="Arial"/>
          <w:sz w:val="24"/>
          <w:szCs w:val="24"/>
          <w:lang w:eastAsia="en-US"/>
        </w:rPr>
      </w:pPr>
    </w:p>
    <w:p w:rsidR="007758D1" w:rsidRDefault="007758D1" w:rsidP="00453994">
      <w:pPr>
        <w:spacing w:line="360" w:lineRule="auto"/>
        <w:rPr>
          <w:rFonts w:asciiTheme="minorHAnsi" w:eastAsiaTheme="minorEastAsia" w:hAnsiTheme="minorHAnsi" w:cstheme="minorBidi"/>
          <w:sz w:val="24"/>
          <w:szCs w:val="24"/>
          <w:lang w:eastAsia="en-US"/>
        </w:rPr>
      </w:pPr>
    </w:p>
    <w:p w:rsidR="000A6987" w:rsidRPr="007758D1" w:rsidRDefault="00DF0B3B" w:rsidP="007758D1">
      <w:pPr>
        <w:spacing w:line="360" w:lineRule="auto"/>
        <w:rPr>
          <w:rFonts w:asciiTheme="majorHAnsi" w:hAnsiTheme="majorHAnsi"/>
          <w:b/>
          <w:color w:val="000000" w:themeColor="text1"/>
          <w:sz w:val="24"/>
          <w:szCs w:val="24"/>
          <w:lang w:eastAsia="en-US"/>
        </w:rPr>
      </w:pPr>
      <w:r w:rsidRPr="007758D1">
        <w:rPr>
          <w:rFonts w:asciiTheme="majorHAnsi" w:hAnsiTheme="majorHAnsi"/>
          <w:b/>
          <w:color w:val="000000" w:themeColor="text1"/>
          <w:sz w:val="24"/>
          <w:szCs w:val="24"/>
          <w:lang w:eastAsia="en-US"/>
        </w:rPr>
        <w:lastRenderedPageBreak/>
        <w:t>A-2</w:t>
      </w:r>
      <w:r w:rsidR="000A6987" w:rsidRPr="007758D1">
        <w:rPr>
          <w:rFonts w:asciiTheme="majorHAnsi" w:hAnsiTheme="majorHAnsi"/>
          <w:b/>
          <w:color w:val="000000" w:themeColor="text1"/>
          <w:sz w:val="24"/>
          <w:szCs w:val="24"/>
          <w:lang w:eastAsia="en-US"/>
        </w:rPr>
        <w:t xml:space="preserve"> (AW Interview)</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PS, PN and PI were interviewed together by selected questions</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Miss EL delivered the majority of questions to the pupils and Mr KJ Miss AW occasionally added to the interview questioning </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The interview was voice recorded. </w:t>
      </w:r>
    </w:p>
    <w:p w:rsidR="00364DD2" w:rsidRPr="007758D1" w:rsidRDefault="00364DD2" w:rsidP="007758D1">
      <w:pPr>
        <w:pStyle w:val="ListParagraph"/>
        <w:numPr>
          <w:ilvl w:val="0"/>
          <w:numId w:val="27"/>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Did you enjoy the lesson? All three pupils said yes. </w:t>
      </w:r>
    </w:p>
    <w:p w:rsidR="00364DD2" w:rsidRPr="007758D1" w:rsidRDefault="00364DD2" w:rsidP="007758D1">
      <w:pPr>
        <w:pStyle w:val="ListParagraph"/>
        <w:numPr>
          <w:ilvl w:val="0"/>
          <w:numId w:val="27"/>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Do you like working as a team? Why/Why not?</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IP- yes I like discussing with other children and they can help me </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Yes because it means you get to listen to </w:t>
      </w:r>
      <w:r w:rsidR="00CE59C4" w:rsidRPr="007758D1">
        <w:rPr>
          <w:rFonts w:asciiTheme="majorHAnsi" w:hAnsiTheme="majorHAnsi" w:cs="Arial"/>
          <w:color w:val="000000" w:themeColor="text1"/>
          <w:sz w:val="24"/>
          <w:szCs w:val="24"/>
        </w:rPr>
        <w:t>people’s</w:t>
      </w:r>
      <w:r w:rsidRPr="007758D1">
        <w:rPr>
          <w:rFonts w:asciiTheme="majorHAnsi" w:hAnsiTheme="majorHAnsi" w:cs="Arial"/>
          <w:color w:val="000000" w:themeColor="text1"/>
          <w:sz w:val="24"/>
          <w:szCs w:val="24"/>
        </w:rPr>
        <w:t xml:space="preserve"> different perspectives and it can help you learn in another way. </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N- It can help you when you are stuck. </w:t>
      </w:r>
    </w:p>
    <w:p w:rsidR="00364DD2" w:rsidRPr="007758D1" w:rsidRDefault="00364DD2" w:rsidP="007758D1">
      <w:pPr>
        <w:pStyle w:val="ListParagraph"/>
        <w:numPr>
          <w:ilvl w:val="0"/>
          <w:numId w:val="27"/>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What are the cons about working independently? </w:t>
      </w:r>
    </w:p>
    <w:p w:rsidR="00364DD2" w:rsidRPr="007758D1" w:rsidRDefault="00364DD2" w:rsidP="007758D1">
      <w:pPr>
        <w:pStyle w:val="ListParagraph"/>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IP- t is sad and lonely </w:t>
      </w:r>
    </w:p>
    <w:p w:rsidR="00364DD2" w:rsidRPr="007758D1" w:rsidRDefault="00364DD2" w:rsidP="007758D1">
      <w:pPr>
        <w:pStyle w:val="ListParagraph"/>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Sometimes when you are clear on something it is hard to describe to someone else who does not understand. </w:t>
      </w:r>
    </w:p>
    <w:p w:rsidR="00364DD2" w:rsidRPr="007758D1" w:rsidRDefault="00364DD2" w:rsidP="007758D1">
      <w:pPr>
        <w:pStyle w:val="ListParagraph"/>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N- </w:t>
      </w:r>
      <w:r w:rsidR="00CE59C4" w:rsidRPr="007758D1">
        <w:rPr>
          <w:rFonts w:asciiTheme="majorHAnsi" w:hAnsiTheme="majorHAnsi" w:cs="Arial"/>
          <w:color w:val="000000" w:themeColor="text1"/>
          <w:sz w:val="24"/>
          <w:szCs w:val="24"/>
        </w:rPr>
        <w:t>It</w:t>
      </w:r>
      <w:r w:rsidRPr="007758D1">
        <w:rPr>
          <w:rFonts w:asciiTheme="majorHAnsi" w:hAnsiTheme="majorHAnsi" w:cs="Arial"/>
          <w:color w:val="000000" w:themeColor="text1"/>
          <w:sz w:val="24"/>
          <w:szCs w:val="24"/>
        </w:rPr>
        <w:t xml:space="preserve"> is harder, you don’t know what to do and have no one to help. </w:t>
      </w:r>
    </w:p>
    <w:p w:rsidR="00364DD2" w:rsidRPr="007758D1" w:rsidRDefault="00364DD2" w:rsidP="007758D1">
      <w:pPr>
        <w:pStyle w:val="ListParagraph"/>
        <w:numPr>
          <w:ilvl w:val="0"/>
          <w:numId w:val="28"/>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What would you do if you group does not listen to your opinions? </w:t>
      </w:r>
    </w:p>
    <w:p w:rsidR="00364DD2" w:rsidRPr="007758D1" w:rsidRDefault="00364DD2" w:rsidP="007758D1">
      <w:pPr>
        <w:spacing w:line="360" w:lineRule="auto"/>
        <w:ind w:left="36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IP- tell teacher</w:t>
      </w:r>
    </w:p>
    <w:p w:rsidR="00364DD2" w:rsidRPr="007758D1" w:rsidRDefault="00364DD2" w:rsidP="007758D1">
      <w:pPr>
        <w:spacing w:line="360" w:lineRule="auto"/>
        <w:ind w:left="36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w:t>
      </w:r>
      <w:r w:rsidR="00CE59C4" w:rsidRPr="007758D1">
        <w:rPr>
          <w:rFonts w:asciiTheme="majorHAnsi" w:hAnsiTheme="majorHAnsi" w:cs="Arial"/>
          <w:color w:val="000000" w:themeColor="text1"/>
          <w:sz w:val="24"/>
          <w:szCs w:val="24"/>
        </w:rPr>
        <w:t>Ask</w:t>
      </w:r>
      <w:r w:rsidRPr="007758D1">
        <w:rPr>
          <w:rFonts w:asciiTheme="majorHAnsi" w:hAnsiTheme="majorHAnsi" w:cs="Arial"/>
          <w:color w:val="000000" w:themeColor="text1"/>
          <w:sz w:val="24"/>
          <w:szCs w:val="24"/>
        </w:rPr>
        <w:t xml:space="preserve"> them to listen. Listen to their points first. Wait till an appropriate time to tell your opinion. </w:t>
      </w:r>
    </w:p>
    <w:p w:rsidR="00364DD2" w:rsidRPr="007758D1" w:rsidRDefault="00364DD2" w:rsidP="007758D1">
      <w:pPr>
        <w:spacing w:line="360" w:lineRule="auto"/>
        <w:ind w:left="36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N- </w:t>
      </w:r>
      <w:r w:rsidR="00CE59C4" w:rsidRPr="007758D1">
        <w:rPr>
          <w:rFonts w:asciiTheme="majorHAnsi" w:hAnsiTheme="majorHAnsi" w:cs="Arial"/>
          <w:color w:val="000000" w:themeColor="text1"/>
          <w:sz w:val="24"/>
          <w:szCs w:val="24"/>
        </w:rPr>
        <w:t>Tell</w:t>
      </w:r>
      <w:r w:rsidRPr="007758D1">
        <w:rPr>
          <w:rFonts w:asciiTheme="majorHAnsi" w:hAnsiTheme="majorHAnsi" w:cs="Arial"/>
          <w:color w:val="000000" w:themeColor="text1"/>
          <w:sz w:val="24"/>
          <w:szCs w:val="24"/>
        </w:rPr>
        <w:t xml:space="preserve"> the teacher. </w:t>
      </w:r>
    </w:p>
    <w:p w:rsidR="00364DD2" w:rsidRPr="007758D1" w:rsidRDefault="00364DD2" w:rsidP="007758D1">
      <w:pPr>
        <w:pStyle w:val="ListParagraph"/>
        <w:numPr>
          <w:ilvl w:val="0"/>
          <w:numId w:val="28"/>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Did you work well with everyone in your group? </w:t>
      </w:r>
    </w:p>
    <w:p w:rsidR="00364DD2" w:rsidRPr="007758D1" w:rsidRDefault="00364DD2" w:rsidP="007758D1">
      <w:pPr>
        <w:spacing w:line="360" w:lineRule="auto"/>
        <w:ind w:left="36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All answered yes. </w:t>
      </w:r>
    </w:p>
    <w:p w:rsidR="00364DD2" w:rsidRPr="007758D1" w:rsidRDefault="00364DD2" w:rsidP="007758D1">
      <w:pPr>
        <w:spacing w:line="360" w:lineRule="auto"/>
        <w:ind w:left="36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w:t>
      </w:r>
      <w:r w:rsidR="00CE59C4" w:rsidRPr="007758D1">
        <w:rPr>
          <w:rFonts w:asciiTheme="majorHAnsi" w:hAnsiTheme="majorHAnsi" w:cs="Arial"/>
          <w:color w:val="000000" w:themeColor="text1"/>
          <w:sz w:val="24"/>
          <w:szCs w:val="24"/>
        </w:rPr>
        <w:t>Sometimes</w:t>
      </w:r>
      <w:r w:rsidRPr="007758D1">
        <w:rPr>
          <w:rFonts w:asciiTheme="majorHAnsi" w:hAnsiTheme="majorHAnsi" w:cs="Arial"/>
          <w:color w:val="000000" w:themeColor="text1"/>
          <w:sz w:val="24"/>
          <w:szCs w:val="24"/>
        </w:rPr>
        <w:t xml:space="preserve"> I can be bossy in my group</w:t>
      </w:r>
    </w:p>
    <w:p w:rsidR="00364DD2" w:rsidRPr="007758D1" w:rsidRDefault="00364DD2" w:rsidP="007758D1">
      <w:pPr>
        <w:spacing w:line="360" w:lineRule="auto"/>
        <w:ind w:left="36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IP- Yes because I think stuff in my mind then I tell the group</w:t>
      </w:r>
    </w:p>
    <w:p w:rsidR="00364DD2" w:rsidRPr="007758D1" w:rsidRDefault="00364DD2" w:rsidP="007758D1">
      <w:pPr>
        <w:pStyle w:val="ListParagraph"/>
        <w:numPr>
          <w:ilvl w:val="0"/>
          <w:numId w:val="29"/>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Did you find the activity interesting? </w:t>
      </w:r>
    </w:p>
    <w:p w:rsidR="00364DD2" w:rsidRPr="007758D1" w:rsidRDefault="00364DD2" w:rsidP="007758D1">
      <w:pPr>
        <w:pStyle w:val="ListParagraph"/>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IP- no I could not figure out who was to blame. </w:t>
      </w:r>
    </w:p>
    <w:p w:rsidR="00364DD2" w:rsidRPr="007758D1" w:rsidRDefault="00364DD2" w:rsidP="007758D1">
      <w:pPr>
        <w:pStyle w:val="ListParagraph"/>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S-Exciting. </w:t>
      </w:r>
      <w:r w:rsidRPr="007758D1">
        <w:rPr>
          <w:rFonts w:asciiTheme="majorHAnsi" w:hAnsiTheme="majorHAnsi" w:cs="Arial"/>
          <w:color w:val="000000" w:themeColor="text1"/>
          <w:sz w:val="24"/>
          <w:szCs w:val="24"/>
        </w:rPr>
        <w:br/>
        <w:t xml:space="preserve">All said they had heard of the super heroes before. </w:t>
      </w:r>
    </w:p>
    <w:p w:rsidR="00364DD2" w:rsidRPr="007758D1" w:rsidRDefault="00364DD2" w:rsidP="007758D1">
      <w:pPr>
        <w:pStyle w:val="ListParagraph"/>
        <w:numPr>
          <w:ilvl w:val="0"/>
          <w:numId w:val="30"/>
        </w:num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Did everyone listen to you in your group?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w:t>
      </w:r>
      <w:r w:rsidR="00CE59C4" w:rsidRPr="007758D1">
        <w:rPr>
          <w:rFonts w:asciiTheme="majorHAnsi" w:hAnsiTheme="majorHAnsi" w:cs="Arial"/>
          <w:color w:val="000000" w:themeColor="text1"/>
          <w:sz w:val="24"/>
          <w:szCs w:val="24"/>
        </w:rPr>
        <w:t>Yes</w:t>
      </w:r>
      <w:r w:rsidRPr="007758D1">
        <w:rPr>
          <w:rFonts w:asciiTheme="majorHAnsi" w:hAnsiTheme="majorHAnsi" w:cs="Arial"/>
          <w:color w:val="000000" w:themeColor="text1"/>
          <w:sz w:val="24"/>
          <w:szCs w:val="24"/>
        </w:rPr>
        <w:t xml:space="preserve">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N- I did not get much chance to speak.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Ip- all listened. The group worked well.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16. Does having a good relationship with your teacher help your engagement?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N and IP – yes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lastRenderedPageBreak/>
        <w:t xml:space="preserve">Sofia- better relationship makes you try harder because you want them to be proud of you. </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All said if it is a fun lesson it does not make them want to try harder. </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Big group or small group?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w:t>
      </w:r>
      <w:r w:rsidR="00CE59C4" w:rsidRPr="007758D1">
        <w:rPr>
          <w:rFonts w:asciiTheme="majorHAnsi" w:hAnsiTheme="majorHAnsi" w:cs="Arial"/>
          <w:color w:val="000000" w:themeColor="text1"/>
          <w:sz w:val="24"/>
          <w:szCs w:val="24"/>
        </w:rPr>
        <w:t>Small</w:t>
      </w:r>
      <w:r w:rsidRPr="007758D1">
        <w:rPr>
          <w:rFonts w:asciiTheme="majorHAnsi" w:hAnsiTheme="majorHAnsi" w:cs="Arial"/>
          <w:color w:val="000000" w:themeColor="text1"/>
          <w:sz w:val="24"/>
          <w:szCs w:val="24"/>
        </w:rPr>
        <w:t xml:space="preserve"> group, it is easier to communicate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IP- big, then you get more ideas. </w:t>
      </w:r>
    </w:p>
    <w:p w:rsidR="00364DD2"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N- Small, find it difficult to hear everyone in a big group. </w:t>
      </w:r>
    </w:p>
    <w:p w:rsidR="00364DD2" w:rsidRPr="007758D1" w:rsidRDefault="00364DD2" w:rsidP="007758D1">
      <w:pPr>
        <w:spacing w:line="360" w:lineRule="auto"/>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Would you prefer to choose your group? </w:t>
      </w:r>
    </w:p>
    <w:p w:rsid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S and N- Choose. </w:t>
      </w:r>
    </w:p>
    <w:p w:rsidR="00E67375" w:rsidRPr="007758D1" w:rsidRDefault="00364DD2" w:rsidP="007758D1">
      <w:pPr>
        <w:pStyle w:val="ListParagraph"/>
        <w:spacing w:line="360" w:lineRule="auto"/>
        <w:ind w:left="1080"/>
        <w:rPr>
          <w:rFonts w:asciiTheme="majorHAnsi" w:hAnsiTheme="majorHAnsi" w:cs="Arial"/>
          <w:color w:val="000000" w:themeColor="text1"/>
          <w:sz w:val="24"/>
          <w:szCs w:val="24"/>
        </w:rPr>
      </w:pPr>
      <w:r w:rsidRPr="007758D1">
        <w:rPr>
          <w:rFonts w:asciiTheme="majorHAnsi" w:hAnsiTheme="majorHAnsi" w:cs="Arial"/>
          <w:color w:val="000000" w:themeColor="text1"/>
          <w:sz w:val="24"/>
          <w:szCs w:val="24"/>
        </w:rPr>
        <w:t xml:space="preserve">IP- put in group. </w:t>
      </w:r>
    </w:p>
    <w:p w:rsidR="00E67375" w:rsidRPr="007758D1" w:rsidRDefault="00E67375" w:rsidP="00E67375">
      <w:pPr>
        <w:rPr>
          <w:rFonts w:asciiTheme="majorHAnsi" w:hAnsiTheme="majorHAnsi" w:cs="Arial"/>
          <w:color w:val="000000" w:themeColor="text1"/>
          <w:sz w:val="24"/>
          <w:szCs w:val="24"/>
        </w:rPr>
      </w:pPr>
    </w:p>
    <w:p w:rsidR="007758D1" w:rsidRDefault="00364DD2" w:rsidP="007758D1">
      <w:pPr>
        <w:rPr>
          <w:rFonts w:asciiTheme="majorHAnsi" w:hAnsiTheme="majorHAnsi"/>
          <w:b/>
          <w:color w:val="000000" w:themeColor="text1"/>
          <w:sz w:val="24"/>
          <w:szCs w:val="24"/>
          <w:lang w:eastAsia="en-US"/>
        </w:rPr>
      </w:pPr>
      <w:r w:rsidRPr="007758D1">
        <w:rPr>
          <w:rFonts w:asciiTheme="majorHAnsi" w:hAnsiTheme="majorHAnsi"/>
          <w:b/>
          <w:color w:val="000000" w:themeColor="text1"/>
          <w:sz w:val="24"/>
          <w:szCs w:val="24"/>
          <w:lang w:eastAsia="en-US"/>
        </w:rPr>
        <w:t>B</w:t>
      </w:r>
      <w:r w:rsidR="00981559" w:rsidRPr="007758D1">
        <w:rPr>
          <w:rFonts w:asciiTheme="majorHAnsi" w:hAnsiTheme="majorHAnsi"/>
          <w:b/>
          <w:color w:val="000000" w:themeColor="text1"/>
          <w:sz w:val="24"/>
          <w:szCs w:val="24"/>
          <w:lang w:eastAsia="en-US"/>
        </w:rPr>
        <w:t>-1</w:t>
      </w:r>
      <w:r w:rsidRPr="007758D1">
        <w:rPr>
          <w:rFonts w:asciiTheme="majorHAnsi" w:hAnsiTheme="majorHAnsi"/>
          <w:b/>
          <w:color w:val="000000" w:themeColor="text1"/>
          <w:sz w:val="24"/>
          <w:szCs w:val="24"/>
          <w:lang w:eastAsia="en-US"/>
        </w:rPr>
        <w:t xml:space="preserve"> (EL Observation Notes</w:t>
      </w:r>
      <w:r w:rsidR="007758D1">
        <w:rPr>
          <w:rFonts w:asciiTheme="majorHAnsi" w:hAnsiTheme="majorHAnsi"/>
          <w:b/>
          <w:color w:val="000000" w:themeColor="text1"/>
          <w:sz w:val="24"/>
          <w:szCs w:val="24"/>
          <w:lang w:eastAsia="en-US"/>
        </w:rPr>
        <w:t>)</w:t>
      </w:r>
    </w:p>
    <w:p w:rsidR="007758D1" w:rsidRDefault="007758D1" w:rsidP="007758D1">
      <w:pPr>
        <w:rPr>
          <w:rFonts w:asciiTheme="majorHAnsi" w:hAnsiTheme="majorHAnsi"/>
          <w:b/>
          <w:color w:val="000000" w:themeColor="text1"/>
          <w:sz w:val="24"/>
          <w:szCs w:val="24"/>
          <w:lang w:eastAsia="en-US"/>
        </w:rPr>
      </w:pPr>
    </w:p>
    <w:p w:rsidR="00364DD2" w:rsidRPr="00B50D2F" w:rsidRDefault="007758D1" w:rsidP="007758D1">
      <w:pPr>
        <w:rPr>
          <w:rFonts w:asciiTheme="majorHAnsi" w:hAnsiTheme="majorHAnsi" w:cs="Arial"/>
          <w:b/>
          <w:sz w:val="24"/>
          <w:szCs w:val="24"/>
        </w:rPr>
      </w:pPr>
      <w:r w:rsidRPr="00B50D2F">
        <w:rPr>
          <w:rFonts w:asciiTheme="majorHAnsi" w:hAnsiTheme="majorHAnsi" w:cs="Arial"/>
          <w:b/>
          <w:sz w:val="24"/>
          <w:szCs w:val="24"/>
        </w:rPr>
        <w:t>Table 2- School 1</w:t>
      </w:r>
      <w:r w:rsidR="00B50D2F" w:rsidRPr="00B50D2F">
        <w:rPr>
          <w:rFonts w:asciiTheme="majorHAnsi" w:hAnsiTheme="majorHAnsi" w:cs="Arial"/>
          <w:b/>
          <w:sz w:val="24"/>
          <w:szCs w:val="24"/>
        </w:rPr>
        <w:t xml:space="preserve">- </w:t>
      </w:r>
      <w:r w:rsidR="00B50D2F" w:rsidRPr="00B50D2F">
        <w:rPr>
          <w:rFonts w:asciiTheme="majorHAnsi" w:hAnsiTheme="majorHAnsi" w:cstheme="majorHAnsi"/>
          <w:b/>
          <w:sz w:val="24"/>
          <w:szCs w:val="24"/>
        </w:rPr>
        <w:t>Involvement Scale</w:t>
      </w:r>
    </w:p>
    <w:p w:rsidR="007758D1" w:rsidRPr="007758D1" w:rsidRDefault="007758D1" w:rsidP="007758D1">
      <w:pPr>
        <w:rPr>
          <w:rFonts w:asciiTheme="majorHAnsi" w:hAnsiTheme="majorHAnsi" w:cs="Arial"/>
          <w:b/>
          <w:sz w:val="24"/>
          <w:szCs w:val="24"/>
        </w:rPr>
      </w:pPr>
    </w:p>
    <w:p w:rsidR="00C47EAD" w:rsidRPr="00C47EAD" w:rsidRDefault="00C47EAD" w:rsidP="00C47EAD">
      <w:pPr>
        <w:rPr>
          <w:rFonts w:asciiTheme="minorHAnsi" w:hAnsiTheme="minorHAnsi"/>
          <w:b/>
          <w:sz w:val="24"/>
          <w:szCs w:val="24"/>
        </w:rPr>
      </w:pPr>
      <w:r w:rsidRPr="00C47EAD">
        <w:rPr>
          <w:rFonts w:asciiTheme="minorHAnsi" w:hAnsiTheme="minorHAnsi"/>
          <w:b/>
          <w:sz w:val="24"/>
          <w:szCs w:val="24"/>
        </w:rPr>
        <w:t xml:space="preserve">Extension notes on </w:t>
      </w:r>
      <w:r w:rsidR="007758D1">
        <w:rPr>
          <w:rFonts w:asciiTheme="minorHAnsi" w:hAnsiTheme="minorHAnsi"/>
          <w:b/>
          <w:sz w:val="24"/>
          <w:szCs w:val="24"/>
        </w:rPr>
        <w:t>Case PI in addition to Mr KJ Observation Notes</w:t>
      </w:r>
    </w:p>
    <w:tbl>
      <w:tblPr>
        <w:tblStyle w:val="TableGrid"/>
        <w:tblW w:w="9067" w:type="dxa"/>
        <w:tblLayout w:type="fixed"/>
        <w:tblLook w:val="04A0" w:firstRow="1" w:lastRow="0" w:firstColumn="1" w:lastColumn="0" w:noHBand="0" w:noVBand="1"/>
      </w:tblPr>
      <w:tblGrid>
        <w:gridCol w:w="988"/>
        <w:gridCol w:w="708"/>
        <w:gridCol w:w="1276"/>
        <w:gridCol w:w="4253"/>
        <w:gridCol w:w="1842"/>
      </w:tblGrid>
      <w:tr w:rsidR="00364DD2" w:rsidRPr="006B1AFB" w:rsidTr="000F4ED3">
        <w:tc>
          <w:tcPr>
            <w:tcW w:w="988" w:type="dxa"/>
          </w:tcPr>
          <w:p w:rsidR="00364DD2" w:rsidRPr="006B1AFB" w:rsidRDefault="00364DD2" w:rsidP="000F4ED3">
            <w:pPr>
              <w:jc w:val="center"/>
              <w:rPr>
                <w:rFonts w:asciiTheme="minorHAnsi" w:hAnsiTheme="minorHAnsi" w:cstheme="majorHAnsi"/>
                <w:b/>
              </w:rPr>
            </w:pPr>
            <w:r w:rsidRPr="006B1AFB">
              <w:rPr>
                <w:rFonts w:asciiTheme="minorHAnsi" w:hAnsiTheme="minorHAnsi" w:cstheme="majorHAnsi"/>
                <w:b/>
              </w:rPr>
              <w:t>Pupil (P)</w:t>
            </w:r>
          </w:p>
        </w:tc>
        <w:tc>
          <w:tcPr>
            <w:tcW w:w="708" w:type="dxa"/>
          </w:tcPr>
          <w:p w:rsidR="00364DD2" w:rsidRPr="006B1AFB" w:rsidRDefault="00364DD2" w:rsidP="000F4ED3">
            <w:pPr>
              <w:jc w:val="center"/>
              <w:rPr>
                <w:rFonts w:asciiTheme="minorHAnsi" w:hAnsiTheme="minorHAnsi" w:cstheme="majorHAnsi"/>
                <w:b/>
              </w:rPr>
            </w:pPr>
            <w:r w:rsidRPr="006B1AFB">
              <w:rPr>
                <w:rFonts w:asciiTheme="minorHAnsi" w:hAnsiTheme="minorHAnsi" w:cstheme="majorHAnsi"/>
                <w:b/>
              </w:rPr>
              <w:t>Scale</w:t>
            </w:r>
          </w:p>
        </w:tc>
        <w:tc>
          <w:tcPr>
            <w:tcW w:w="1276" w:type="dxa"/>
          </w:tcPr>
          <w:p w:rsidR="00364DD2" w:rsidRPr="006B1AFB" w:rsidRDefault="00364DD2" w:rsidP="000F4ED3">
            <w:pPr>
              <w:jc w:val="center"/>
              <w:rPr>
                <w:rFonts w:asciiTheme="minorHAnsi" w:hAnsiTheme="minorHAnsi" w:cstheme="majorHAnsi"/>
                <w:b/>
              </w:rPr>
            </w:pPr>
            <w:r w:rsidRPr="006B1AFB">
              <w:rPr>
                <w:rFonts w:asciiTheme="minorHAnsi" w:hAnsiTheme="minorHAnsi" w:cstheme="majorHAnsi"/>
                <w:b/>
              </w:rPr>
              <w:t xml:space="preserve">Involvement </w:t>
            </w:r>
          </w:p>
        </w:tc>
        <w:tc>
          <w:tcPr>
            <w:tcW w:w="4253" w:type="dxa"/>
          </w:tcPr>
          <w:p w:rsidR="00364DD2" w:rsidRPr="006B1AFB" w:rsidRDefault="00364DD2" w:rsidP="000F4ED3">
            <w:pPr>
              <w:jc w:val="center"/>
              <w:rPr>
                <w:rFonts w:asciiTheme="minorHAnsi" w:hAnsiTheme="minorHAnsi" w:cstheme="majorHAnsi"/>
                <w:b/>
              </w:rPr>
            </w:pPr>
            <w:r w:rsidRPr="006B1AFB">
              <w:rPr>
                <w:rFonts w:asciiTheme="minorHAnsi" w:hAnsiTheme="minorHAnsi" w:cstheme="majorHAnsi"/>
                <w:b/>
              </w:rPr>
              <w:t>Observation notes Signals</w:t>
            </w:r>
          </w:p>
        </w:tc>
        <w:tc>
          <w:tcPr>
            <w:tcW w:w="1842" w:type="dxa"/>
          </w:tcPr>
          <w:p w:rsidR="00364DD2" w:rsidRPr="006B1AFB" w:rsidRDefault="00364DD2" w:rsidP="000F4ED3">
            <w:pPr>
              <w:jc w:val="center"/>
              <w:rPr>
                <w:rFonts w:asciiTheme="minorHAnsi" w:hAnsiTheme="minorHAnsi" w:cstheme="majorHAnsi"/>
                <w:b/>
              </w:rPr>
            </w:pPr>
            <w:r w:rsidRPr="006B1AFB">
              <w:rPr>
                <w:rFonts w:asciiTheme="minorHAnsi" w:hAnsiTheme="minorHAnsi" w:cstheme="majorHAnsi"/>
                <w:b/>
              </w:rPr>
              <w:t>Lesson/Activity Part</w:t>
            </w:r>
          </w:p>
        </w:tc>
      </w:tr>
      <w:tr w:rsidR="00364DD2" w:rsidRPr="006B1AFB" w:rsidTr="000F4ED3">
        <w:tc>
          <w:tcPr>
            <w:tcW w:w="988" w:type="dxa"/>
            <w:vMerge w:val="restart"/>
          </w:tcPr>
          <w:p w:rsidR="00364DD2" w:rsidRPr="006B1AFB" w:rsidRDefault="00364DD2" w:rsidP="000F4ED3">
            <w:pPr>
              <w:rPr>
                <w:rFonts w:asciiTheme="minorHAnsi" w:hAnsiTheme="minorHAnsi" w:cstheme="majorHAnsi"/>
              </w:rPr>
            </w:pPr>
            <w:r>
              <w:rPr>
                <w:rFonts w:asciiTheme="minorHAnsi" w:hAnsiTheme="minorHAnsi" w:cstheme="majorHAnsi"/>
              </w:rPr>
              <w:t>I</w:t>
            </w:r>
          </w:p>
        </w:tc>
        <w:tc>
          <w:tcPr>
            <w:tcW w:w="708" w:type="dxa"/>
          </w:tcPr>
          <w:p w:rsidR="00364DD2" w:rsidRPr="006B1AFB" w:rsidRDefault="00364DD2" w:rsidP="000F4ED3">
            <w:pPr>
              <w:rPr>
                <w:rFonts w:asciiTheme="minorHAnsi" w:hAnsiTheme="minorHAnsi" w:cstheme="majorHAnsi"/>
              </w:rPr>
            </w:pPr>
            <w:r>
              <w:rPr>
                <w:rFonts w:asciiTheme="minorHAnsi" w:hAnsiTheme="minorHAnsi" w:cstheme="majorHAnsi"/>
              </w:rPr>
              <w:t>2</w:t>
            </w: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Low</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The child was sitting on the carpet. He r</w:t>
            </w:r>
            <w:r w:rsidR="00C47EAD">
              <w:rPr>
                <w:rFonts w:asciiTheme="minorHAnsi" w:hAnsiTheme="minorHAnsi" w:cstheme="majorHAnsi"/>
              </w:rPr>
              <w:t>egularly looked at Miss AW</w:t>
            </w:r>
            <w:r>
              <w:rPr>
                <w:rFonts w:asciiTheme="minorHAnsi" w:hAnsiTheme="minorHAnsi" w:cstheme="majorHAnsi"/>
              </w:rPr>
              <w:t xml:space="preserve">, but spent the majority of the time looking around the classroom/ out of the window. He had a vacant facial expression and did not physical react to the teacher at all even when his peers were cheering/ getting excited. </w:t>
            </w:r>
          </w:p>
        </w:tc>
        <w:tc>
          <w:tcPr>
            <w:tcW w:w="1842" w:type="dxa"/>
          </w:tcPr>
          <w:p w:rsidR="00364DD2" w:rsidRPr="006B1AFB" w:rsidRDefault="00364DD2" w:rsidP="000F4ED3">
            <w:pPr>
              <w:rPr>
                <w:rFonts w:asciiTheme="minorHAnsi" w:hAnsiTheme="minorHAnsi" w:cstheme="majorHAnsi"/>
              </w:rPr>
            </w:pPr>
            <w:r w:rsidRPr="006B1AFB">
              <w:rPr>
                <w:rFonts w:asciiTheme="minorHAnsi" w:hAnsiTheme="minorHAnsi" w:cstheme="majorHAnsi"/>
              </w:rPr>
              <w:t xml:space="preserve">Introduction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2 </w:t>
            </w: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Low</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The child did not make any attempt to read the biography. He did not involve himself in the discussion at all. However, he was learning into the table and occasionally showed signs of listening to his peers, for example, raising his eye brows. </w:t>
            </w:r>
          </w:p>
        </w:tc>
        <w:tc>
          <w:tcPr>
            <w:tcW w:w="1842" w:type="dxa"/>
          </w:tcPr>
          <w:p w:rsidR="00364DD2" w:rsidRPr="006B1AFB" w:rsidRDefault="00364DD2" w:rsidP="000F4ED3">
            <w:pPr>
              <w:rPr>
                <w:rFonts w:asciiTheme="minorHAnsi" w:hAnsiTheme="minorHAnsi" w:cstheme="majorHAnsi"/>
              </w:rPr>
            </w:pPr>
            <w:r w:rsidRPr="006B1AFB">
              <w:rPr>
                <w:rFonts w:asciiTheme="minorHAnsi" w:hAnsiTheme="minorHAnsi" w:cstheme="majorHAnsi"/>
              </w:rPr>
              <w:t>Task- Reading/Discussing Biograph</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p>
        </w:tc>
        <w:tc>
          <w:tcPr>
            <w:tcW w:w="1276" w:type="dxa"/>
          </w:tcPr>
          <w:p w:rsidR="00364DD2" w:rsidRPr="006B1AFB" w:rsidRDefault="00364DD2" w:rsidP="000F4ED3">
            <w:pPr>
              <w:rPr>
                <w:rFonts w:asciiTheme="minorHAnsi" w:hAnsiTheme="minorHAnsi" w:cstheme="majorHAnsi"/>
              </w:rPr>
            </w:pPr>
          </w:p>
        </w:tc>
        <w:tc>
          <w:tcPr>
            <w:tcW w:w="4253" w:type="dxa"/>
          </w:tcPr>
          <w:p w:rsidR="00364DD2" w:rsidRDefault="00364DD2" w:rsidP="000F4ED3">
            <w:pPr>
              <w:rPr>
                <w:rFonts w:asciiTheme="minorHAnsi" w:hAnsiTheme="minorHAnsi" w:cstheme="majorHAnsi"/>
              </w:rPr>
            </w:pPr>
            <w:r>
              <w:rPr>
                <w:rFonts w:asciiTheme="minorHAnsi" w:hAnsiTheme="minorHAnsi" w:cstheme="majorHAnsi"/>
              </w:rPr>
              <w:t xml:space="preserve">The child eagerly stood up to collect the first clue. Another child in his group directed him to sit down and that someone else would get the clue. The child listened to his impact coach. </w:t>
            </w:r>
          </w:p>
          <w:p w:rsidR="00364DD2" w:rsidRPr="006B1AFB" w:rsidRDefault="00364DD2" w:rsidP="000F4ED3">
            <w:pPr>
              <w:rPr>
                <w:rFonts w:asciiTheme="minorHAnsi" w:hAnsiTheme="minorHAnsi" w:cstheme="majorHAnsi"/>
              </w:rPr>
            </w:pPr>
            <w:r>
              <w:rPr>
                <w:rFonts w:asciiTheme="minorHAnsi" w:hAnsiTheme="minorHAnsi" w:cstheme="majorHAnsi"/>
              </w:rPr>
              <w:t xml:space="preserve">Once seated he began to swing on his chair and look around the classroom whilst he awaited for the child to come back with the clue.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Instructed to collect first clue.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3 </w:t>
            </w: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Moderate </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The child looked at the child who was reading and his body language implied that he was listening to the child. Child 1 leant over the table and gave his opinion without prompting.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1</w:t>
            </w:r>
            <w:r w:rsidRPr="00324937">
              <w:rPr>
                <w:rFonts w:asciiTheme="minorHAnsi" w:hAnsiTheme="minorHAnsi" w:cstheme="majorHAnsi"/>
                <w:vertAlign w:val="superscript"/>
              </w:rPr>
              <w:t>st</w:t>
            </w:r>
            <w:r>
              <w:rPr>
                <w:rFonts w:asciiTheme="minorHAnsi" w:hAnsiTheme="minorHAnsi" w:cstheme="majorHAnsi"/>
              </w:rPr>
              <w:t xml:space="preserve"> clue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p>
        </w:tc>
        <w:tc>
          <w:tcPr>
            <w:tcW w:w="1276" w:type="dxa"/>
          </w:tcPr>
          <w:p w:rsidR="00364DD2" w:rsidRPr="006B1AFB" w:rsidRDefault="00364DD2" w:rsidP="000F4ED3">
            <w:pPr>
              <w:rPr>
                <w:rFonts w:asciiTheme="minorHAnsi" w:hAnsiTheme="minorHAnsi" w:cstheme="majorHAnsi"/>
              </w:rPr>
            </w:pPr>
          </w:p>
        </w:tc>
        <w:tc>
          <w:tcPr>
            <w:tcW w:w="4253" w:type="dxa"/>
          </w:tcPr>
          <w:p w:rsidR="00364DD2" w:rsidRPr="006B1AFB" w:rsidRDefault="00364DD2" w:rsidP="000F4ED3">
            <w:pPr>
              <w:rPr>
                <w:rFonts w:asciiTheme="minorHAnsi" w:hAnsiTheme="minorHAnsi" w:cstheme="majorHAnsi"/>
              </w:rPr>
            </w:pPr>
            <w:r w:rsidRPr="006B1AFB">
              <w:rPr>
                <w:rFonts w:asciiTheme="minorHAnsi" w:hAnsiTheme="minorHAnsi" w:cstheme="majorHAnsi"/>
              </w:rPr>
              <w:t xml:space="preserve"> </w:t>
            </w:r>
            <w:r>
              <w:rPr>
                <w:rFonts w:asciiTheme="minorHAnsi" w:hAnsiTheme="minorHAnsi" w:cstheme="majorHAnsi"/>
              </w:rPr>
              <w:t xml:space="preserve">Child made no attempt to stand up to get the clue.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Instructed to get second clue.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p>
        </w:tc>
        <w:tc>
          <w:tcPr>
            <w:tcW w:w="1276" w:type="dxa"/>
          </w:tcPr>
          <w:p w:rsidR="00364DD2" w:rsidRPr="006B1AFB" w:rsidRDefault="00364DD2" w:rsidP="000F4ED3">
            <w:pPr>
              <w:rPr>
                <w:rFonts w:asciiTheme="minorHAnsi" w:hAnsiTheme="minorHAnsi" w:cstheme="majorHAnsi"/>
              </w:rPr>
            </w:pP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When the clue was being read out, the child was leaning back on his chair and looking around the classroom.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2</w:t>
            </w:r>
            <w:r w:rsidRPr="00C513F5">
              <w:rPr>
                <w:rFonts w:asciiTheme="minorHAnsi" w:hAnsiTheme="minorHAnsi" w:cstheme="majorHAnsi"/>
                <w:vertAlign w:val="superscript"/>
              </w:rPr>
              <w:t>nd</w:t>
            </w:r>
            <w:r>
              <w:rPr>
                <w:rFonts w:asciiTheme="minorHAnsi" w:hAnsiTheme="minorHAnsi" w:cstheme="majorHAnsi"/>
              </w:rPr>
              <w:t xml:space="preserve"> Clue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High </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The child kept referring back to the film with the characters in, he would opening give his opinion with a reason to back his opinion up, his opinion was based on the film and not the evidence given. When speaking the child stood up and leaned over his table to be closer to his group. After offering his opinion 3 times and not getting a reaction either time, the child sat </w:t>
            </w:r>
            <w:r>
              <w:rPr>
                <w:rFonts w:asciiTheme="minorHAnsi" w:hAnsiTheme="minorHAnsi" w:cstheme="majorHAnsi"/>
              </w:rPr>
              <w:lastRenderedPageBreak/>
              <w:t xml:space="preserve">back down in his seat and began looking around the classroom again. When speaking, the child looked at his impact coach.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lastRenderedPageBreak/>
              <w:t>Discussion of 2</w:t>
            </w:r>
            <w:r w:rsidRPr="00C513F5">
              <w:rPr>
                <w:rFonts w:asciiTheme="minorHAnsi" w:hAnsiTheme="minorHAnsi" w:cstheme="majorHAnsi"/>
                <w:vertAlign w:val="superscript"/>
              </w:rPr>
              <w:t>nd</w:t>
            </w:r>
            <w:r>
              <w:rPr>
                <w:rFonts w:asciiTheme="minorHAnsi" w:hAnsiTheme="minorHAnsi" w:cstheme="majorHAnsi"/>
              </w:rPr>
              <w:t xml:space="preserve"> clue. </w:t>
            </w:r>
          </w:p>
        </w:tc>
      </w:tr>
      <w:tr w:rsidR="00364DD2" w:rsidRPr="006B1AFB" w:rsidTr="000F4ED3">
        <w:tc>
          <w:tcPr>
            <w:tcW w:w="988" w:type="dxa"/>
            <w:vMerge w:val="restart"/>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r>
              <w:rPr>
                <w:rFonts w:asciiTheme="minorHAnsi" w:hAnsiTheme="minorHAnsi" w:cstheme="majorHAnsi"/>
              </w:rPr>
              <w:t>1</w:t>
            </w: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Extremely Low </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After offering his opinion 3 times and not getting a reaction either time, the child sat back down in his seat and began looking around the classroom again.</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Discussion of 2</w:t>
            </w:r>
            <w:r w:rsidRPr="00C513F5">
              <w:rPr>
                <w:rFonts w:asciiTheme="minorHAnsi" w:hAnsiTheme="minorHAnsi" w:cstheme="majorHAnsi"/>
                <w:vertAlign w:val="superscript"/>
              </w:rPr>
              <w:t>nd</w:t>
            </w:r>
            <w:r>
              <w:rPr>
                <w:rFonts w:asciiTheme="minorHAnsi" w:hAnsiTheme="minorHAnsi" w:cstheme="majorHAnsi"/>
              </w:rPr>
              <w:t xml:space="preserve"> clue.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r>
              <w:rPr>
                <w:rFonts w:asciiTheme="minorHAnsi" w:hAnsiTheme="minorHAnsi" w:cstheme="majorHAnsi"/>
              </w:rPr>
              <w:t>1</w:t>
            </w: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Extremely Low</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Child 1 made no attempt to collect the apparatus needed. He also did not take any interest in measuring the footprint- he did not ask if he could join in, attempt to have a go</w:t>
            </w:r>
            <w:r w:rsidR="00CE59C4">
              <w:rPr>
                <w:rFonts w:asciiTheme="minorHAnsi" w:hAnsiTheme="minorHAnsi" w:cstheme="majorHAnsi"/>
              </w:rPr>
              <w:t xml:space="preserve">, or watch his peers whilst they </w:t>
            </w:r>
            <w:r>
              <w:rPr>
                <w:rFonts w:asciiTheme="minorHAnsi" w:hAnsiTheme="minorHAnsi" w:cstheme="majorHAnsi"/>
              </w:rPr>
              <w:t xml:space="preserve">were measuring.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Discussion of 3</w:t>
            </w:r>
            <w:r w:rsidRPr="004470D2">
              <w:rPr>
                <w:rFonts w:asciiTheme="minorHAnsi" w:hAnsiTheme="minorHAnsi" w:cstheme="majorHAnsi"/>
                <w:vertAlign w:val="superscript"/>
              </w:rPr>
              <w:t>rd</w:t>
            </w:r>
            <w:r>
              <w:rPr>
                <w:rFonts w:asciiTheme="minorHAnsi" w:hAnsiTheme="minorHAnsi" w:cstheme="majorHAnsi"/>
              </w:rPr>
              <w:t xml:space="preserve"> clue (Measuring)</w:t>
            </w:r>
          </w:p>
        </w:tc>
      </w:tr>
      <w:tr w:rsidR="00364DD2" w:rsidRPr="006B1AFB" w:rsidTr="000F4ED3">
        <w:trPr>
          <w:trHeight w:val="378"/>
        </w:trPr>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p>
        </w:tc>
        <w:tc>
          <w:tcPr>
            <w:tcW w:w="1276" w:type="dxa"/>
          </w:tcPr>
          <w:p w:rsidR="00364DD2" w:rsidRPr="006B1AFB" w:rsidRDefault="00364DD2" w:rsidP="000F4ED3">
            <w:pPr>
              <w:rPr>
                <w:rFonts w:asciiTheme="minorHAnsi" w:hAnsiTheme="minorHAnsi" w:cstheme="majorHAnsi"/>
              </w:rPr>
            </w:pP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Child 1 showed no clear signs that he was listening to the teacher. He was swinging on his chair and looking out of the window.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Teaching talking and class discussing what they found.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p>
        </w:tc>
        <w:tc>
          <w:tcPr>
            <w:tcW w:w="1276" w:type="dxa"/>
          </w:tcPr>
          <w:p w:rsidR="00364DD2" w:rsidRPr="006B1AFB" w:rsidRDefault="00364DD2" w:rsidP="000F4ED3">
            <w:pPr>
              <w:rPr>
                <w:rFonts w:asciiTheme="minorHAnsi" w:hAnsiTheme="minorHAnsi" w:cstheme="majorHAnsi"/>
              </w:rPr>
            </w:pP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Despite that the child did not seem engaged, his knew what his group had to do to complete the task (sort the instructions so they were under one super hero)</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Returning to task. </w:t>
            </w:r>
          </w:p>
        </w:tc>
      </w:tr>
      <w:tr w:rsidR="00364DD2" w:rsidRPr="006B1AFB" w:rsidTr="000F4ED3">
        <w:tc>
          <w:tcPr>
            <w:tcW w:w="988" w:type="dxa"/>
            <w:vMerge/>
          </w:tcPr>
          <w:p w:rsidR="00364DD2" w:rsidRPr="006B1AFB" w:rsidRDefault="00364DD2" w:rsidP="000F4ED3">
            <w:pPr>
              <w:rPr>
                <w:rFonts w:asciiTheme="minorHAnsi" w:hAnsiTheme="minorHAnsi" w:cstheme="majorHAnsi"/>
              </w:rPr>
            </w:pPr>
          </w:p>
        </w:tc>
        <w:tc>
          <w:tcPr>
            <w:tcW w:w="708"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2 </w:t>
            </w:r>
          </w:p>
        </w:tc>
        <w:tc>
          <w:tcPr>
            <w:tcW w:w="1276"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Overall engagement: Low </w:t>
            </w:r>
          </w:p>
        </w:tc>
        <w:tc>
          <w:tcPr>
            <w:tcW w:w="4253" w:type="dxa"/>
          </w:tcPr>
          <w:p w:rsidR="00364DD2" w:rsidRPr="006B1AFB" w:rsidRDefault="00364DD2" w:rsidP="000F4ED3">
            <w:pPr>
              <w:rPr>
                <w:rFonts w:asciiTheme="minorHAnsi" w:hAnsiTheme="minorHAnsi" w:cstheme="majorHAnsi"/>
              </w:rPr>
            </w:pPr>
            <w:r>
              <w:rPr>
                <w:rFonts w:asciiTheme="minorHAnsi" w:hAnsiTheme="minorHAnsi" w:cstheme="majorHAnsi"/>
              </w:rPr>
              <w:t xml:space="preserve">The child seemed to have a moderate interest in the topic as he kept referring to the films that he had watched. There was little to no attempt to take part in the group discussion and to take any responsibility to help solve the task. </w:t>
            </w:r>
          </w:p>
        </w:tc>
        <w:tc>
          <w:tcPr>
            <w:tcW w:w="1842" w:type="dxa"/>
          </w:tcPr>
          <w:p w:rsidR="00364DD2" w:rsidRPr="006B1AFB" w:rsidRDefault="00364DD2" w:rsidP="000F4ED3">
            <w:pPr>
              <w:rPr>
                <w:rFonts w:asciiTheme="minorHAnsi" w:hAnsiTheme="minorHAnsi" w:cstheme="majorHAnsi"/>
              </w:rPr>
            </w:pPr>
            <w:r>
              <w:rPr>
                <w:rFonts w:asciiTheme="minorHAnsi" w:hAnsiTheme="minorHAnsi" w:cstheme="majorHAnsi"/>
              </w:rPr>
              <w:t>Conclusion</w:t>
            </w:r>
          </w:p>
        </w:tc>
      </w:tr>
    </w:tbl>
    <w:p w:rsidR="00364DD2" w:rsidRDefault="00364DD2" w:rsidP="00CE59C4">
      <w:pPr>
        <w:rPr>
          <w:rFonts w:asciiTheme="minorHAnsi" w:hAnsiTheme="minorHAnsi"/>
          <w:sz w:val="24"/>
          <w:szCs w:val="24"/>
        </w:rPr>
      </w:pPr>
    </w:p>
    <w:p w:rsidR="00364DD2" w:rsidRDefault="00364DD2" w:rsidP="00A24F9F">
      <w:pPr>
        <w:spacing w:line="360" w:lineRule="auto"/>
        <w:jc w:val="right"/>
        <w:rPr>
          <w:rFonts w:asciiTheme="minorHAnsi" w:hAnsiTheme="minorHAnsi"/>
          <w:sz w:val="24"/>
          <w:szCs w:val="24"/>
        </w:rPr>
      </w:pPr>
    </w:p>
    <w:p w:rsidR="00D80B0E" w:rsidRPr="007758D1" w:rsidRDefault="00A24F9F" w:rsidP="007758D1">
      <w:pPr>
        <w:spacing w:line="360" w:lineRule="auto"/>
        <w:jc w:val="both"/>
        <w:rPr>
          <w:rFonts w:asciiTheme="majorHAnsi" w:hAnsiTheme="majorHAnsi" w:cstheme="majorHAnsi"/>
          <w:b/>
          <w:sz w:val="24"/>
          <w:szCs w:val="24"/>
        </w:rPr>
      </w:pPr>
      <w:r w:rsidRPr="007758D1">
        <w:rPr>
          <w:rStyle w:val="normaltextrun"/>
          <w:rFonts w:asciiTheme="majorHAnsi" w:hAnsiTheme="majorHAnsi" w:cs="Segoe UI"/>
          <w:b/>
          <w:color w:val="000000" w:themeColor="text1"/>
          <w:sz w:val="24"/>
          <w:szCs w:val="24"/>
        </w:rPr>
        <w:t>EL Observation notes</w:t>
      </w:r>
      <w:r w:rsidRPr="007758D1">
        <w:rPr>
          <w:rStyle w:val="eop"/>
          <w:rFonts w:asciiTheme="majorHAnsi" w:hAnsiTheme="majorHAnsi" w:cs="Segoe UI"/>
          <w:b/>
          <w:color w:val="000000" w:themeColor="text1"/>
          <w:sz w:val="24"/>
          <w:szCs w:val="24"/>
        </w:rPr>
        <w:t xml:space="preserve">- </w:t>
      </w:r>
      <w:r w:rsidR="00D80B0E" w:rsidRPr="007758D1">
        <w:rPr>
          <w:rFonts w:asciiTheme="majorHAnsi" w:hAnsiTheme="majorHAnsi" w:cs="Arial"/>
          <w:b/>
          <w:sz w:val="24"/>
          <w:szCs w:val="24"/>
        </w:rPr>
        <w:t>School 2</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This cohort are used to working within their ability groups. In general the cohort find group work difficult and a lot of disagreement and tension may arise. </w:t>
      </w:r>
    </w:p>
    <w:p w:rsidR="00775E25" w:rsidRPr="007758D1" w:rsidRDefault="00775E25" w:rsidP="007758D1">
      <w:pPr>
        <w:spacing w:line="360" w:lineRule="auto"/>
        <w:rPr>
          <w:rFonts w:asciiTheme="majorHAnsi" w:eastAsiaTheme="minorEastAsia" w:hAnsiTheme="majorHAnsi" w:cstheme="minorBidi"/>
          <w:sz w:val="24"/>
          <w:szCs w:val="24"/>
          <w:lang w:eastAsia="en-US"/>
        </w:rPr>
      </w:pP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Predictions</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Most of the children will engage in the lesson. There may be conflict between some children which may cause them to disengage and refuse to take part in the lesson.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The work set is at a medium difficulty level. The higher ability group will complete the task quickly whilst the lower ability group may take more time. Confident characters in the class may take over the activity and control the event.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ELD- HA.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Will engage in the group discussion. She is a confident character that may control her group. The child will find the work easy- this may cause her to disengage. It is unlikely that the child will be interested by the superheroes in the topic but may enjoy the activity.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MB- MA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M is a very confident child, he may control the group discussion. The child will enjoy the activity and be interested by the topic. </w:t>
      </w:r>
    </w:p>
    <w:p w:rsidR="00775E25" w:rsidRPr="007758D1" w:rsidRDefault="00775E25" w:rsidP="007758D1">
      <w:pPr>
        <w:spacing w:line="360" w:lineRule="auto"/>
        <w:rPr>
          <w:rFonts w:asciiTheme="majorHAnsi" w:eastAsiaTheme="minorEastAsia" w:hAnsiTheme="majorHAnsi" w:cstheme="minorBidi"/>
          <w:sz w:val="24"/>
          <w:szCs w:val="24"/>
          <w:lang w:eastAsia="en-US"/>
        </w:rPr>
      </w:pP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lastRenderedPageBreak/>
        <w:t xml:space="preserve">NM- LA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May attempt to engage verbally with group discussion but will lack confidence to succeed. If the child is not listened to it is likely that she will disengage and get distracted.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Observations.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There were conflicts between groups, this led to some physical and verbal disputes. This caused some children to refuse to take part in the activity. Some children struggled to share with their group, almost taking the clues hostage and not letting any other children read or look at them.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Some children struggled to comprehend that other children had different opinions. Some children were happy to sit back and let the dominant member of the group complete the task.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The cohort worked better in pairs than in bigger groups.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Most children were engaged in the task and agreed on a final decision. </w:t>
      </w:r>
    </w:p>
    <w:p w:rsidR="00775E25" w:rsidRPr="007758D1" w:rsidRDefault="00775E25" w:rsidP="007758D1">
      <w:pPr>
        <w:spacing w:line="360" w:lineRule="auto"/>
        <w:rPr>
          <w:rFonts w:asciiTheme="majorHAnsi" w:eastAsiaTheme="minorEastAsia" w:hAnsiTheme="majorHAnsi" w:cstheme="minorBidi"/>
          <w:sz w:val="24"/>
          <w:szCs w:val="24"/>
          <w:lang w:eastAsia="en-US"/>
        </w:rPr>
      </w:pP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ELD did not engage with the task. She was happy to let the dominant members of the group complete the task. </w:t>
      </w:r>
    </w:p>
    <w:p w:rsidR="00775E25" w:rsidRPr="007758D1" w:rsidRDefault="00775E25" w:rsidP="007758D1">
      <w:pPr>
        <w:spacing w:line="360" w:lineRule="auto"/>
        <w:rPr>
          <w:rFonts w:asciiTheme="majorHAnsi" w:eastAsiaTheme="minorEastAsia" w:hAnsiTheme="majorHAnsi" w:cstheme="minorBidi"/>
          <w:sz w:val="24"/>
          <w:szCs w:val="24"/>
          <w:lang w:eastAsia="en-US"/>
        </w:rPr>
      </w:pPr>
      <w:r w:rsidRPr="007758D1">
        <w:rPr>
          <w:rFonts w:asciiTheme="majorHAnsi" w:eastAsiaTheme="minorEastAsia" w:hAnsiTheme="majorHAnsi" w:cstheme="minorBidi"/>
          <w:sz w:val="24"/>
          <w:szCs w:val="24"/>
          <w:lang w:eastAsia="en-US"/>
        </w:rPr>
        <w:t xml:space="preserve">MB- Was very vocal in his group, he led communication with his group and with the teacher. </w:t>
      </w:r>
    </w:p>
    <w:p w:rsidR="00775E25" w:rsidRPr="007758D1" w:rsidRDefault="00775E25" w:rsidP="007758D1">
      <w:pPr>
        <w:spacing w:line="360" w:lineRule="auto"/>
        <w:rPr>
          <w:rFonts w:asciiTheme="majorHAnsi" w:eastAsiaTheme="minorEastAsia" w:hAnsiTheme="majorHAnsi" w:cstheme="minorBidi"/>
          <w:sz w:val="24"/>
          <w:szCs w:val="24"/>
          <w:lang w:eastAsia="en-US"/>
        </w:rPr>
      </w:pPr>
    </w:p>
    <w:p w:rsidR="00A24F9F" w:rsidRPr="00B50D2F" w:rsidRDefault="00B50D2F" w:rsidP="007758D1">
      <w:pPr>
        <w:spacing w:line="360" w:lineRule="auto"/>
        <w:rPr>
          <w:rFonts w:asciiTheme="majorHAnsi" w:hAnsiTheme="majorHAnsi"/>
          <w:b/>
          <w:sz w:val="24"/>
          <w:szCs w:val="24"/>
        </w:rPr>
      </w:pPr>
      <w:r>
        <w:rPr>
          <w:rFonts w:asciiTheme="majorHAnsi" w:hAnsiTheme="majorHAnsi" w:cs="Arial"/>
          <w:b/>
          <w:sz w:val="24"/>
          <w:szCs w:val="24"/>
        </w:rPr>
        <w:t>Table 3</w:t>
      </w:r>
      <w:r w:rsidR="00D80B0E" w:rsidRPr="00B50D2F">
        <w:rPr>
          <w:rFonts w:asciiTheme="majorHAnsi" w:hAnsiTheme="majorHAnsi" w:cs="Arial"/>
          <w:b/>
          <w:sz w:val="24"/>
          <w:szCs w:val="24"/>
        </w:rPr>
        <w:t>- School 3</w:t>
      </w:r>
      <w:r w:rsidRPr="00B50D2F">
        <w:rPr>
          <w:rFonts w:asciiTheme="majorHAnsi" w:hAnsiTheme="majorHAnsi" w:cs="Arial"/>
          <w:b/>
          <w:sz w:val="24"/>
          <w:szCs w:val="24"/>
        </w:rPr>
        <w:t xml:space="preserve">- </w:t>
      </w:r>
      <w:r w:rsidRPr="00B50D2F">
        <w:rPr>
          <w:rFonts w:asciiTheme="majorHAnsi" w:hAnsiTheme="majorHAnsi" w:cstheme="majorHAnsi"/>
          <w:b/>
          <w:sz w:val="24"/>
          <w:szCs w:val="24"/>
        </w:rPr>
        <w:t>Involvement Scale</w:t>
      </w:r>
      <w:r w:rsidR="00D80B0E" w:rsidRPr="00B50D2F">
        <w:rPr>
          <w:rFonts w:asciiTheme="majorHAnsi" w:hAnsiTheme="majorHAnsi" w:cs="Arial"/>
          <w:b/>
          <w:sz w:val="24"/>
          <w:szCs w:val="24"/>
        </w:rPr>
        <w:t xml:space="preserve"> </w:t>
      </w:r>
    </w:p>
    <w:p w:rsidR="00D80B0E" w:rsidRPr="004639A5" w:rsidRDefault="00A24F9F" w:rsidP="007758D1">
      <w:pPr>
        <w:spacing w:line="360" w:lineRule="auto"/>
        <w:rPr>
          <w:rFonts w:asciiTheme="majorHAnsi" w:hAnsiTheme="majorHAnsi"/>
          <w:b/>
          <w:sz w:val="24"/>
          <w:szCs w:val="24"/>
        </w:rPr>
      </w:pPr>
      <w:r w:rsidRPr="004639A5">
        <w:rPr>
          <w:rFonts w:asciiTheme="majorHAnsi" w:hAnsiTheme="majorHAnsi"/>
          <w:b/>
          <w:sz w:val="24"/>
          <w:szCs w:val="24"/>
        </w:rPr>
        <w:t>Miss EL notes focussed on PTJ in addition to Miss AW notes on PGP and PC</w:t>
      </w:r>
    </w:p>
    <w:tbl>
      <w:tblPr>
        <w:tblStyle w:val="TableGrid"/>
        <w:tblW w:w="9067" w:type="dxa"/>
        <w:tblLayout w:type="fixed"/>
        <w:tblLook w:val="04A0" w:firstRow="1" w:lastRow="0" w:firstColumn="1" w:lastColumn="0" w:noHBand="0" w:noVBand="1"/>
      </w:tblPr>
      <w:tblGrid>
        <w:gridCol w:w="988"/>
        <w:gridCol w:w="708"/>
        <w:gridCol w:w="1276"/>
        <w:gridCol w:w="4253"/>
        <w:gridCol w:w="1842"/>
      </w:tblGrid>
      <w:tr w:rsidR="00D80B0E" w:rsidRPr="006B1AFB" w:rsidTr="00D80B0E">
        <w:tc>
          <w:tcPr>
            <w:tcW w:w="988" w:type="dxa"/>
          </w:tcPr>
          <w:p w:rsidR="00D80B0E" w:rsidRPr="006B1AFB" w:rsidRDefault="00D80B0E" w:rsidP="00D80B0E">
            <w:pPr>
              <w:jc w:val="center"/>
              <w:rPr>
                <w:rFonts w:asciiTheme="minorHAnsi" w:hAnsiTheme="minorHAnsi" w:cstheme="majorHAnsi"/>
                <w:b/>
              </w:rPr>
            </w:pPr>
            <w:r w:rsidRPr="006B1AFB">
              <w:rPr>
                <w:rFonts w:asciiTheme="minorHAnsi" w:hAnsiTheme="minorHAnsi" w:cstheme="majorHAnsi"/>
                <w:b/>
              </w:rPr>
              <w:t>Pupil (P)</w:t>
            </w:r>
          </w:p>
        </w:tc>
        <w:tc>
          <w:tcPr>
            <w:tcW w:w="708" w:type="dxa"/>
          </w:tcPr>
          <w:p w:rsidR="00D80B0E" w:rsidRPr="006B1AFB" w:rsidRDefault="00D80B0E" w:rsidP="00D80B0E">
            <w:pPr>
              <w:jc w:val="center"/>
              <w:rPr>
                <w:rFonts w:asciiTheme="minorHAnsi" w:hAnsiTheme="minorHAnsi" w:cstheme="majorHAnsi"/>
                <w:b/>
              </w:rPr>
            </w:pPr>
            <w:r w:rsidRPr="006B1AFB">
              <w:rPr>
                <w:rFonts w:asciiTheme="minorHAnsi" w:hAnsiTheme="minorHAnsi" w:cstheme="majorHAnsi"/>
                <w:b/>
              </w:rPr>
              <w:t>Scale</w:t>
            </w:r>
          </w:p>
        </w:tc>
        <w:tc>
          <w:tcPr>
            <w:tcW w:w="1276" w:type="dxa"/>
          </w:tcPr>
          <w:p w:rsidR="00D80B0E" w:rsidRPr="006B1AFB" w:rsidRDefault="00D80B0E" w:rsidP="00D80B0E">
            <w:pPr>
              <w:jc w:val="center"/>
              <w:rPr>
                <w:rFonts w:asciiTheme="minorHAnsi" w:hAnsiTheme="minorHAnsi" w:cstheme="majorHAnsi"/>
                <w:b/>
              </w:rPr>
            </w:pPr>
            <w:r w:rsidRPr="006B1AFB">
              <w:rPr>
                <w:rFonts w:asciiTheme="minorHAnsi" w:hAnsiTheme="minorHAnsi" w:cstheme="majorHAnsi"/>
                <w:b/>
              </w:rPr>
              <w:t xml:space="preserve">Involvement </w:t>
            </w:r>
          </w:p>
        </w:tc>
        <w:tc>
          <w:tcPr>
            <w:tcW w:w="4253" w:type="dxa"/>
          </w:tcPr>
          <w:p w:rsidR="00D80B0E" w:rsidRPr="006B1AFB" w:rsidRDefault="00D80B0E" w:rsidP="00D80B0E">
            <w:pPr>
              <w:jc w:val="center"/>
              <w:rPr>
                <w:rFonts w:asciiTheme="minorHAnsi" w:hAnsiTheme="minorHAnsi" w:cstheme="majorHAnsi"/>
                <w:b/>
              </w:rPr>
            </w:pPr>
            <w:r w:rsidRPr="006B1AFB">
              <w:rPr>
                <w:rFonts w:asciiTheme="minorHAnsi" w:hAnsiTheme="minorHAnsi" w:cstheme="majorHAnsi"/>
                <w:b/>
              </w:rPr>
              <w:t>Observation notes Signals</w:t>
            </w:r>
          </w:p>
        </w:tc>
        <w:tc>
          <w:tcPr>
            <w:tcW w:w="1842" w:type="dxa"/>
          </w:tcPr>
          <w:p w:rsidR="00D80B0E" w:rsidRPr="006B1AFB" w:rsidRDefault="00D80B0E" w:rsidP="00D80B0E">
            <w:pPr>
              <w:jc w:val="center"/>
              <w:rPr>
                <w:rFonts w:asciiTheme="minorHAnsi" w:hAnsiTheme="minorHAnsi" w:cstheme="majorHAnsi"/>
                <w:b/>
              </w:rPr>
            </w:pPr>
            <w:r w:rsidRPr="006B1AFB">
              <w:rPr>
                <w:rFonts w:asciiTheme="minorHAnsi" w:hAnsiTheme="minorHAnsi" w:cstheme="majorHAnsi"/>
                <w:b/>
              </w:rPr>
              <w:t>Lesson/Activity Part</w:t>
            </w:r>
          </w:p>
        </w:tc>
      </w:tr>
      <w:tr w:rsidR="00D80B0E" w:rsidRPr="006B1AFB" w:rsidTr="00D80B0E">
        <w:tc>
          <w:tcPr>
            <w:tcW w:w="988" w:type="dxa"/>
            <w:vMerge w:val="restart"/>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T</w:t>
            </w:r>
            <w:r>
              <w:rPr>
                <w:rFonts w:asciiTheme="minorHAnsi" w:hAnsiTheme="minorHAnsi" w:cstheme="majorBidi"/>
              </w:rPr>
              <w:t>J</w:t>
            </w:r>
            <w:r w:rsidRPr="44F1FFFD">
              <w:rPr>
                <w:rFonts w:asciiTheme="minorHAnsi" w:hAnsiTheme="minorHAnsi" w:cstheme="majorBidi"/>
              </w:rPr>
              <w:t xml:space="preserve"> </w:t>
            </w:r>
          </w:p>
        </w:tc>
        <w:tc>
          <w:tcPr>
            <w:tcW w:w="708"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4</w:t>
            </w:r>
          </w:p>
        </w:tc>
        <w:tc>
          <w:tcPr>
            <w:tcW w:w="1276"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high</w:t>
            </w: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T</w:t>
            </w:r>
            <w:r>
              <w:rPr>
                <w:rFonts w:asciiTheme="minorHAnsi" w:hAnsiTheme="minorHAnsi" w:cstheme="majorBidi"/>
              </w:rPr>
              <w:t>J</w:t>
            </w:r>
            <w:r w:rsidRPr="44F1FFFD">
              <w:rPr>
                <w:rFonts w:asciiTheme="minorHAnsi" w:hAnsiTheme="minorHAnsi" w:cstheme="majorBidi"/>
              </w:rPr>
              <w:t xml:space="preserve"> volunteered to read the WALT out to the class. When the teacher was talking he was looking at the teacher and responding to the teachers questions. </w:t>
            </w:r>
          </w:p>
        </w:tc>
        <w:tc>
          <w:tcPr>
            <w:tcW w:w="1842" w:type="dxa"/>
            <w:shd w:val="clear" w:color="auto" w:fill="FABF8F" w:themeFill="accent6" w:themeFillTint="99"/>
          </w:tcPr>
          <w:p w:rsidR="00D80B0E" w:rsidRPr="006B1AFB" w:rsidRDefault="00D80B0E" w:rsidP="00D80B0E">
            <w:pPr>
              <w:rPr>
                <w:rFonts w:asciiTheme="minorHAnsi" w:hAnsiTheme="minorHAnsi" w:cstheme="majorHAnsi"/>
              </w:rPr>
            </w:pPr>
            <w:r w:rsidRPr="006B1AFB">
              <w:rPr>
                <w:rFonts w:asciiTheme="minorHAnsi" w:hAnsiTheme="minorHAnsi" w:cstheme="majorHAnsi"/>
              </w:rPr>
              <w:t xml:space="preserve">Introduction </w:t>
            </w:r>
          </w:p>
        </w:tc>
      </w:tr>
      <w:tr w:rsidR="00D80B0E" w:rsidRPr="006B1AFB" w:rsidTr="00D80B0E">
        <w:tc>
          <w:tcPr>
            <w:tcW w:w="988" w:type="dxa"/>
            <w:vMerge/>
            <w:shd w:val="clear" w:color="auto" w:fill="FABF8F" w:themeFill="accent6" w:themeFillTint="99"/>
          </w:tcPr>
          <w:p w:rsidR="00D80B0E" w:rsidRPr="006B1AFB" w:rsidRDefault="00D80B0E" w:rsidP="00D80B0E">
            <w:pPr>
              <w:rPr>
                <w:rFonts w:asciiTheme="minorHAnsi" w:hAnsiTheme="minorHAnsi" w:cstheme="majorHAnsi"/>
              </w:rPr>
            </w:pPr>
          </w:p>
        </w:tc>
        <w:tc>
          <w:tcPr>
            <w:tcW w:w="708"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5</w:t>
            </w:r>
          </w:p>
        </w:tc>
        <w:tc>
          <w:tcPr>
            <w:tcW w:w="1276"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Extremely high</w:t>
            </w: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T</w:t>
            </w:r>
            <w:r>
              <w:rPr>
                <w:rFonts w:asciiTheme="minorHAnsi" w:hAnsiTheme="minorHAnsi" w:cstheme="majorBidi"/>
              </w:rPr>
              <w:t>J</w:t>
            </w:r>
            <w:r w:rsidRPr="44F1FFFD">
              <w:rPr>
                <w:rFonts w:asciiTheme="minorHAnsi" w:hAnsiTheme="minorHAnsi" w:cstheme="majorBidi"/>
              </w:rPr>
              <w:t xml:space="preserve"> appeared to be on task. He kept his eyes on the papers and read for the whole time he was supposed to be- even reading things twice. He kept his head down and was engaged with his work and did not get distracted. (Note that the child was sitting next to a window) </w:t>
            </w:r>
          </w:p>
        </w:tc>
        <w:tc>
          <w:tcPr>
            <w:tcW w:w="1842" w:type="dxa"/>
            <w:shd w:val="clear" w:color="auto" w:fill="FABF8F" w:themeFill="accent6" w:themeFillTint="99"/>
          </w:tcPr>
          <w:p w:rsidR="00D80B0E" w:rsidRPr="006B1AFB" w:rsidRDefault="00D80B0E" w:rsidP="00D80B0E">
            <w:pPr>
              <w:rPr>
                <w:rFonts w:asciiTheme="minorHAnsi" w:hAnsiTheme="minorHAnsi" w:cstheme="majorHAnsi"/>
              </w:rPr>
            </w:pPr>
            <w:r w:rsidRPr="006B1AFB">
              <w:rPr>
                <w:rFonts w:asciiTheme="minorHAnsi" w:hAnsiTheme="minorHAnsi" w:cstheme="majorHAnsi"/>
              </w:rPr>
              <w:t>Task- Reading/Discussing Biograph</w:t>
            </w:r>
          </w:p>
        </w:tc>
      </w:tr>
      <w:tr w:rsidR="00D80B0E" w:rsidRPr="006B1AFB" w:rsidTr="00D80B0E">
        <w:tc>
          <w:tcPr>
            <w:tcW w:w="988" w:type="dxa"/>
            <w:vMerge/>
            <w:shd w:val="clear" w:color="auto" w:fill="FABF8F" w:themeFill="accent6" w:themeFillTint="99"/>
          </w:tcPr>
          <w:p w:rsidR="00D80B0E" w:rsidRPr="006B1AFB" w:rsidRDefault="00D80B0E" w:rsidP="00D80B0E">
            <w:pPr>
              <w:rPr>
                <w:rFonts w:asciiTheme="minorHAnsi" w:hAnsiTheme="minorHAnsi" w:cstheme="majorHAnsi"/>
              </w:rPr>
            </w:pPr>
          </w:p>
        </w:tc>
        <w:tc>
          <w:tcPr>
            <w:tcW w:w="708"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5</w:t>
            </w:r>
          </w:p>
        </w:tc>
        <w:tc>
          <w:tcPr>
            <w:tcW w:w="1276"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 xml:space="preserve">EH </w:t>
            </w: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T</w:t>
            </w:r>
            <w:r>
              <w:rPr>
                <w:rFonts w:asciiTheme="minorHAnsi" w:hAnsiTheme="minorHAnsi" w:cstheme="majorBidi"/>
              </w:rPr>
              <w:t>J</w:t>
            </w:r>
            <w:r w:rsidRPr="44F1FFFD">
              <w:rPr>
                <w:rFonts w:asciiTheme="minorHAnsi" w:hAnsiTheme="minorHAnsi" w:cstheme="majorBidi"/>
              </w:rPr>
              <w:t xml:space="preserve"> stood up to retrieve the clue. He read the clue to the rest of the group and openly gave his opinions. He listened to others well. (Note that he is the only boy on the table) </w:t>
            </w:r>
          </w:p>
        </w:tc>
        <w:tc>
          <w:tcPr>
            <w:tcW w:w="1842"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 xml:space="preserve">Clue 1 </w:t>
            </w:r>
          </w:p>
        </w:tc>
      </w:tr>
      <w:tr w:rsidR="00D80B0E" w:rsidRPr="006B1AFB" w:rsidTr="00D80B0E">
        <w:tc>
          <w:tcPr>
            <w:tcW w:w="988" w:type="dxa"/>
            <w:vMerge/>
            <w:shd w:val="clear" w:color="auto" w:fill="FABF8F" w:themeFill="accent6" w:themeFillTint="99"/>
          </w:tcPr>
          <w:p w:rsidR="00D80B0E" w:rsidRPr="006B1AFB" w:rsidRDefault="00D80B0E" w:rsidP="00D80B0E">
            <w:pPr>
              <w:rPr>
                <w:rFonts w:asciiTheme="minorHAnsi" w:hAnsiTheme="minorHAnsi" w:cstheme="majorHAnsi"/>
              </w:rPr>
            </w:pPr>
          </w:p>
        </w:tc>
        <w:tc>
          <w:tcPr>
            <w:tcW w:w="708"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5</w:t>
            </w:r>
          </w:p>
        </w:tc>
        <w:tc>
          <w:tcPr>
            <w:tcW w:w="1276"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EH</w:t>
            </w: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T</w:t>
            </w:r>
            <w:r>
              <w:rPr>
                <w:rFonts w:asciiTheme="minorHAnsi" w:hAnsiTheme="minorHAnsi" w:cstheme="majorBidi"/>
              </w:rPr>
              <w:t>J</w:t>
            </w:r>
            <w:r w:rsidRPr="44F1FFFD">
              <w:rPr>
                <w:rFonts w:asciiTheme="minorHAnsi" w:hAnsiTheme="minorHAnsi" w:cstheme="majorBidi"/>
              </w:rPr>
              <w:t xml:space="preserve"> takes the clue of the child who went to retrieve it. He gives his opinion with a reason. </w:t>
            </w:r>
          </w:p>
        </w:tc>
        <w:tc>
          <w:tcPr>
            <w:tcW w:w="1842"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 xml:space="preserve">Clue 2 </w:t>
            </w:r>
          </w:p>
        </w:tc>
      </w:tr>
      <w:tr w:rsidR="00D80B0E" w:rsidRPr="006B1AFB" w:rsidTr="00D80B0E">
        <w:tc>
          <w:tcPr>
            <w:tcW w:w="988" w:type="dxa"/>
            <w:vMerge/>
            <w:shd w:val="clear" w:color="auto" w:fill="FABF8F" w:themeFill="accent6" w:themeFillTint="99"/>
          </w:tcPr>
          <w:p w:rsidR="00D80B0E" w:rsidRPr="006B1AFB" w:rsidRDefault="00D80B0E" w:rsidP="00D80B0E">
            <w:pPr>
              <w:rPr>
                <w:rFonts w:asciiTheme="minorHAnsi" w:hAnsiTheme="minorHAnsi" w:cstheme="majorHAnsi"/>
              </w:rPr>
            </w:pPr>
          </w:p>
        </w:tc>
        <w:tc>
          <w:tcPr>
            <w:tcW w:w="708" w:type="dxa"/>
            <w:shd w:val="clear" w:color="auto" w:fill="FABF8F" w:themeFill="accent6" w:themeFillTint="99"/>
          </w:tcPr>
          <w:p w:rsidR="00D80B0E" w:rsidRPr="006B1AFB" w:rsidRDefault="00D80B0E" w:rsidP="00D80B0E">
            <w:pPr>
              <w:rPr>
                <w:rFonts w:asciiTheme="minorHAnsi" w:hAnsiTheme="minorHAnsi" w:cstheme="majorHAnsi"/>
              </w:rPr>
            </w:pPr>
          </w:p>
        </w:tc>
        <w:tc>
          <w:tcPr>
            <w:tcW w:w="1276" w:type="dxa"/>
            <w:shd w:val="clear" w:color="auto" w:fill="FABF8F" w:themeFill="accent6" w:themeFillTint="99"/>
          </w:tcPr>
          <w:p w:rsidR="00D80B0E" w:rsidRPr="006B1AFB" w:rsidRDefault="00D80B0E" w:rsidP="00D80B0E">
            <w:pPr>
              <w:rPr>
                <w:rFonts w:asciiTheme="minorHAnsi" w:hAnsiTheme="minorHAnsi" w:cstheme="majorHAnsi"/>
              </w:rPr>
            </w:pP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 xml:space="preserve"> A child in the group retrieved the clue. The group read the task </w:t>
            </w:r>
          </w:p>
        </w:tc>
        <w:tc>
          <w:tcPr>
            <w:tcW w:w="1842" w:type="dxa"/>
            <w:shd w:val="clear" w:color="auto" w:fill="FABF8F" w:themeFill="accent6" w:themeFillTint="99"/>
          </w:tcPr>
          <w:p w:rsidR="00D80B0E" w:rsidRPr="006B1AFB" w:rsidRDefault="00D80B0E" w:rsidP="00D80B0E">
            <w:pPr>
              <w:rPr>
                <w:rFonts w:asciiTheme="minorHAnsi" w:hAnsiTheme="minorHAnsi" w:cstheme="majorBidi"/>
              </w:rPr>
            </w:pPr>
            <w:r w:rsidRPr="44F1FFFD">
              <w:rPr>
                <w:rFonts w:asciiTheme="minorHAnsi" w:hAnsiTheme="minorHAnsi" w:cstheme="majorBidi"/>
              </w:rPr>
              <w:t xml:space="preserve">Clue 3 </w:t>
            </w:r>
          </w:p>
        </w:tc>
      </w:tr>
      <w:tr w:rsidR="00D80B0E" w:rsidRPr="006B1AFB" w:rsidTr="00D80B0E">
        <w:tc>
          <w:tcPr>
            <w:tcW w:w="988" w:type="dxa"/>
            <w:vMerge/>
            <w:shd w:val="clear" w:color="auto" w:fill="FABF8F" w:themeFill="accent6" w:themeFillTint="99"/>
          </w:tcPr>
          <w:p w:rsidR="00D80B0E" w:rsidRPr="006B1AFB" w:rsidRDefault="00D80B0E" w:rsidP="00D80B0E">
            <w:pPr>
              <w:rPr>
                <w:rFonts w:asciiTheme="minorHAnsi" w:hAnsiTheme="minorHAnsi" w:cstheme="majorHAnsi"/>
              </w:rPr>
            </w:pPr>
          </w:p>
        </w:tc>
        <w:tc>
          <w:tcPr>
            <w:tcW w:w="708" w:type="dxa"/>
            <w:shd w:val="clear" w:color="auto" w:fill="FABF8F" w:themeFill="accent6" w:themeFillTint="99"/>
          </w:tcPr>
          <w:p w:rsidR="00D80B0E" w:rsidRPr="006B1AFB" w:rsidRDefault="00D80B0E" w:rsidP="00D80B0E">
            <w:pPr>
              <w:rPr>
                <w:rFonts w:asciiTheme="minorHAnsi" w:hAnsiTheme="minorHAnsi" w:cstheme="majorHAnsi"/>
              </w:rPr>
            </w:pPr>
          </w:p>
        </w:tc>
        <w:tc>
          <w:tcPr>
            <w:tcW w:w="1276" w:type="dxa"/>
            <w:shd w:val="clear" w:color="auto" w:fill="FABF8F" w:themeFill="accent6" w:themeFillTint="99"/>
          </w:tcPr>
          <w:p w:rsidR="00D80B0E" w:rsidRPr="006B1AFB" w:rsidRDefault="00D80B0E" w:rsidP="00D80B0E">
            <w:pPr>
              <w:rPr>
                <w:rFonts w:asciiTheme="minorHAnsi" w:hAnsiTheme="minorHAnsi" w:cstheme="majorHAnsi"/>
              </w:rPr>
            </w:pP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The child was sat back in his chair, he looked at me (E.L) then suddenly took the clue off another child and read it. At this point E.L moved away from the child as I felt I was not getting a true observation</w:t>
            </w:r>
          </w:p>
        </w:tc>
        <w:tc>
          <w:tcPr>
            <w:tcW w:w="1842" w:type="dxa"/>
            <w:shd w:val="clear" w:color="auto" w:fill="FABF8F" w:themeFill="accent6"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Clue 4 </w:t>
            </w:r>
          </w:p>
        </w:tc>
      </w:tr>
      <w:tr w:rsidR="00D80B0E" w:rsidRPr="006B1AFB" w:rsidTr="00D80B0E">
        <w:tc>
          <w:tcPr>
            <w:tcW w:w="988" w:type="dxa"/>
            <w:vMerge/>
            <w:shd w:val="clear" w:color="auto" w:fill="FABF8F" w:themeFill="accent6" w:themeFillTint="99"/>
          </w:tcPr>
          <w:p w:rsidR="00D80B0E" w:rsidRPr="006B1AFB" w:rsidRDefault="00D80B0E" w:rsidP="00D80B0E">
            <w:pPr>
              <w:rPr>
                <w:rFonts w:asciiTheme="minorHAnsi" w:hAnsiTheme="minorHAnsi" w:cstheme="majorHAnsi"/>
              </w:rPr>
            </w:pPr>
          </w:p>
        </w:tc>
        <w:tc>
          <w:tcPr>
            <w:tcW w:w="708" w:type="dxa"/>
            <w:shd w:val="clear" w:color="auto" w:fill="FABF8F" w:themeFill="accent6" w:themeFillTint="99"/>
          </w:tcPr>
          <w:p w:rsidR="00D80B0E" w:rsidRPr="006B1AFB" w:rsidRDefault="00D80B0E" w:rsidP="00D80B0E">
            <w:pPr>
              <w:rPr>
                <w:rFonts w:asciiTheme="minorHAnsi" w:hAnsiTheme="minorHAnsi" w:cstheme="majorHAnsi"/>
              </w:rPr>
            </w:pPr>
          </w:p>
        </w:tc>
        <w:tc>
          <w:tcPr>
            <w:tcW w:w="1276" w:type="dxa"/>
            <w:shd w:val="clear" w:color="auto" w:fill="FABF8F" w:themeFill="accent6" w:themeFillTint="99"/>
          </w:tcPr>
          <w:p w:rsidR="00D80B0E" w:rsidRPr="006B1AFB" w:rsidRDefault="00D80B0E" w:rsidP="00D80B0E">
            <w:pPr>
              <w:rPr>
                <w:rFonts w:asciiTheme="minorHAnsi" w:hAnsiTheme="minorHAnsi" w:cstheme="majorHAnsi"/>
              </w:rPr>
            </w:pPr>
          </w:p>
        </w:tc>
        <w:tc>
          <w:tcPr>
            <w:tcW w:w="4253" w:type="dxa"/>
            <w:shd w:val="clear" w:color="auto" w:fill="FABF8F" w:themeFill="accent6"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The child would stand up to read the clue. He then sat in his seat away from the group and read the </w:t>
            </w:r>
            <w:r w:rsidR="00E32898" w:rsidRPr="0F608FCC">
              <w:rPr>
                <w:rFonts w:asciiTheme="minorHAnsi" w:hAnsiTheme="minorHAnsi" w:cstheme="majorBidi"/>
              </w:rPr>
              <w:t>Spiderman</w:t>
            </w:r>
            <w:r w:rsidRPr="0F608FCC">
              <w:rPr>
                <w:rFonts w:asciiTheme="minorHAnsi" w:hAnsiTheme="minorHAnsi" w:cstheme="majorBidi"/>
              </w:rPr>
              <w:t xml:space="preserve"> bio independently. He </w:t>
            </w:r>
            <w:r w:rsidRPr="0F608FCC">
              <w:rPr>
                <w:rFonts w:asciiTheme="minorHAnsi" w:hAnsiTheme="minorHAnsi" w:cstheme="majorBidi"/>
              </w:rPr>
              <w:lastRenderedPageBreak/>
              <w:t>discussed the clue, occasionally disagreeing with the group.</w:t>
            </w:r>
          </w:p>
        </w:tc>
        <w:tc>
          <w:tcPr>
            <w:tcW w:w="1842" w:type="dxa"/>
            <w:shd w:val="clear" w:color="auto" w:fill="FABF8F" w:themeFill="accent6"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lastRenderedPageBreak/>
              <w:t xml:space="preserve">Clue 6 </w:t>
            </w:r>
          </w:p>
        </w:tc>
      </w:tr>
      <w:tr w:rsidR="00D80B0E" w:rsidRPr="006B1AFB" w:rsidTr="00D80B0E">
        <w:tc>
          <w:tcPr>
            <w:tcW w:w="988" w:type="dxa"/>
            <w:vMerge w:val="restart"/>
            <w:shd w:val="clear" w:color="auto" w:fill="D99594" w:themeFill="accent2" w:themeFillTint="99"/>
          </w:tcPr>
          <w:p w:rsidR="00D80B0E" w:rsidRPr="006B1AFB" w:rsidRDefault="00D80B0E" w:rsidP="00D80B0E">
            <w:pPr>
              <w:rPr>
                <w:rFonts w:asciiTheme="minorHAnsi" w:hAnsiTheme="minorHAnsi" w:cstheme="majorHAnsi"/>
              </w:rPr>
            </w:pPr>
          </w:p>
        </w:tc>
        <w:tc>
          <w:tcPr>
            <w:tcW w:w="708" w:type="dxa"/>
            <w:shd w:val="clear" w:color="auto" w:fill="D99594" w:themeFill="accent2" w:themeFillTint="99"/>
          </w:tcPr>
          <w:p w:rsidR="00D80B0E" w:rsidRPr="006B1AFB" w:rsidRDefault="00D80B0E" w:rsidP="00D80B0E">
            <w:pPr>
              <w:rPr>
                <w:rFonts w:asciiTheme="minorHAnsi" w:hAnsiTheme="minorHAnsi" w:cstheme="majorHAnsi"/>
              </w:rPr>
            </w:pPr>
          </w:p>
        </w:tc>
        <w:tc>
          <w:tcPr>
            <w:tcW w:w="1276" w:type="dxa"/>
            <w:shd w:val="clear" w:color="auto" w:fill="D99594" w:themeFill="accent2" w:themeFillTint="99"/>
          </w:tcPr>
          <w:p w:rsidR="00D80B0E" w:rsidRPr="006B1AFB" w:rsidRDefault="00D80B0E" w:rsidP="00D80B0E">
            <w:pPr>
              <w:rPr>
                <w:rFonts w:asciiTheme="minorHAnsi" w:hAnsiTheme="minorHAnsi" w:cstheme="majorHAnsi"/>
              </w:rPr>
            </w:pPr>
          </w:p>
        </w:tc>
        <w:tc>
          <w:tcPr>
            <w:tcW w:w="4253" w:type="dxa"/>
            <w:shd w:val="clear" w:color="auto" w:fill="D99594" w:themeFill="accent2"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Measuring clue- </w:t>
            </w:r>
          </w:p>
          <w:p w:rsidR="00D80B0E" w:rsidRPr="006B1AFB" w:rsidRDefault="00D80B0E" w:rsidP="00D80B0E">
            <w:pPr>
              <w:rPr>
                <w:rFonts w:asciiTheme="minorHAnsi" w:hAnsiTheme="minorHAnsi" w:cstheme="majorBidi"/>
              </w:rPr>
            </w:pPr>
            <w:r w:rsidRPr="74992659">
              <w:rPr>
                <w:rFonts w:asciiTheme="minorHAnsi" w:hAnsiTheme="minorHAnsi" w:cstheme="majorBidi"/>
              </w:rPr>
              <w:t xml:space="preserve">The child was not listening to his group. He was spinning a piece of paper around on the table. When the group was stuck he snatched the clue and read it independently. He then solve the maths problem independently and told his group how he did it.  </w:t>
            </w:r>
          </w:p>
        </w:tc>
        <w:tc>
          <w:tcPr>
            <w:tcW w:w="1842" w:type="dxa"/>
            <w:shd w:val="clear" w:color="auto" w:fill="D99594" w:themeFill="accent2"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Clue 7 </w:t>
            </w:r>
          </w:p>
        </w:tc>
      </w:tr>
      <w:tr w:rsidR="00D80B0E" w:rsidRPr="006B1AFB" w:rsidTr="00D80B0E">
        <w:tc>
          <w:tcPr>
            <w:tcW w:w="988" w:type="dxa"/>
            <w:vMerge/>
            <w:shd w:val="clear" w:color="auto" w:fill="D99594" w:themeFill="accent2" w:themeFillTint="99"/>
          </w:tcPr>
          <w:p w:rsidR="00D80B0E" w:rsidRPr="006B1AFB" w:rsidRDefault="00D80B0E" w:rsidP="00D80B0E">
            <w:pPr>
              <w:rPr>
                <w:rFonts w:asciiTheme="minorHAnsi" w:hAnsiTheme="minorHAnsi" w:cstheme="majorHAnsi"/>
              </w:rPr>
            </w:pPr>
          </w:p>
        </w:tc>
        <w:tc>
          <w:tcPr>
            <w:tcW w:w="708" w:type="dxa"/>
            <w:shd w:val="clear" w:color="auto" w:fill="D99594" w:themeFill="accent2" w:themeFillTint="99"/>
          </w:tcPr>
          <w:p w:rsidR="00D80B0E" w:rsidRPr="006B1AFB" w:rsidRDefault="00D80B0E" w:rsidP="00D80B0E">
            <w:pPr>
              <w:rPr>
                <w:rFonts w:asciiTheme="minorHAnsi" w:hAnsiTheme="minorHAnsi" w:cstheme="majorHAnsi"/>
              </w:rPr>
            </w:pPr>
          </w:p>
        </w:tc>
        <w:tc>
          <w:tcPr>
            <w:tcW w:w="1276" w:type="dxa"/>
            <w:shd w:val="clear" w:color="auto" w:fill="D99594" w:themeFill="accent2" w:themeFillTint="99"/>
          </w:tcPr>
          <w:p w:rsidR="00D80B0E" w:rsidRPr="006B1AFB" w:rsidRDefault="00D80B0E" w:rsidP="00D80B0E">
            <w:pPr>
              <w:rPr>
                <w:rFonts w:asciiTheme="minorHAnsi" w:hAnsiTheme="minorHAnsi" w:cstheme="majorHAnsi"/>
              </w:rPr>
            </w:pPr>
          </w:p>
        </w:tc>
        <w:tc>
          <w:tcPr>
            <w:tcW w:w="4253" w:type="dxa"/>
            <w:shd w:val="clear" w:color="auto" w:fill="D99594" w:themeFill="accent2"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When the teacher was telling the class who it was. T was swinging on his chair only partially listening. </w:t>
            </w:r>
          </w:p>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When the teacher directly spoke to the child, T wold not look at the teacher or make eye contact. When giving his prediction </w:t>
            </w:r>
            <w:r w:rsidR="00E32898" w:rsidRPr="0F608FCC">
              <w:rPr>
                <w:rFonts w:asciiTheme="minorHAnsi" w:hAnsiTheme="minorHAnsi" w:cstheme="majorBidi"/>
              </w:rPr>
              <w:t>in front</w:t>
            </w:r>
            <w:r w:rsidRPr="0F608FCC">
              <w:rPr>
                <w:rFonts w:asciiTheme="minorHAnsi" w:hAnsiTheme="minorHAnsi" w:cstheme="majorBidi"/>
              </w:rPr>
              <w:t xml:space="preserve"> of the class T gave silly answers, he was laughing and looking around at his class mates- possibly for a reaction?</w:t>
            </w:r>
          </w:p>
        </w:tc>
        <w:tc>
          <w:tcPr>
            <w:tcW w:w="1842" w:type="dxa"/>
            <w:shd w:val="clear" w:color="auto" w:fill="D99594" w:themeFill="accent2" w:themeFillTint="99"/>
          </w:tcPr>
          <w:p w:rsidR="00D80B0E" w:rsidRPr="006B1AFB" w:rsidRDefault="00D80B0E" w:rsidP="00D80B0E">
            <w:pPr>
              <w:rPr>
                <w:rFonts w:asciiTheme="minorHAnsi" w:hAnsiTheme="minorHAnsi" w:cstheme="majorBidi"/>
              </w:rPr>
            </w:pPr>
            <w:r w:rsidRPr="0F608FCC">
              <w:rPr>
                <w:rFonts w:asciiTheme="minorHAnsi" w:hAnsiTheme="minorHAnsi" w:cstheme="majorBidi"/>
              </w:rPr>
              <w:t xml:space="preserve">End of lesson. </w:t>
            </w:r>
          </w:p>
        </w:tc>
      </w:tr>
    </w:tbl>
    <w:p w:rsidR="00D80B0E" w:rsidRDefault="00D80B0E" w:rsidP="00D80B0E">
      <w:pPr>
        <w:rPr>
          <w:rFonts w:asciiTheme="minorHAnsi" w:hAnsiTheme="minorHAnsi"/>
          <w:sz w:val="24"/>
          <w:szCs w:val="24"/>
        </w:rPr>
      </w:pPr>
    </w:p>
    <w:p w:rsidR="00CE59C4" w:rsidRDefault="00981559" w:rsidP="00CE59C4">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t>B-2</w:t>
      </w:r>
      <w:r w:rsidR="00CE59C4">
        <w:rPr>
          <w:rFonts w:asciiTheme="majorHAnsi" w:hAnsiTheme="majorHAnsi"/>
          <w:b/>
          <w:color w:val="000000" w:themeColor="text1"/>
          <w:sz w:val="24"/>
          <w:szCs w:val="24"/>
          <w:lang w:eastAsia="en-US"/>
        </w:rPr>
        <w:t xml:space="preserve"> (EL Interview Questions)</w:t>
      </w:r>
    </w:p>
    <w:p w:rsidR="00CE59C4" w:rsidRDefault="00CE59C4" w:rsidP="00CE59C4">
      <w:pPr>
        <w:rPr>
          <w:rFonts w:asciiTheme="minorHAnsi" w:hAnsiTheme="minorHAnsi"/>
          <w:sz w:val="24"/>
          <w:szCs w:val="24"/>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Did you enjoy today’s lesson? </w:t>
      </w:r>
    </w:p>
    <w:p w:rsidR="00CE59C4" w:rsidRPr="00CE59C4" w:rsidRDefault="00CE59C4" w:rsidP="00CE59C4">
      <w:pPr>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All pupils- Yes</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w:t>
      </w:r>
      <w:r w:rsidRPr="00CE59C4">
        <w:rPr>
          <w:rFonts w:asciiTheme="minorHAnsi" w:eastAsiaTheme="minorEastAsia" w:hAnsiTheme="minorHAnsi" w:cstheme="minorBidi"/>
          <w:sz w:val="24"/>
          <w:szCs w:val="24"/>
          <w:lang w:eastAsia="en-US"/>
        </w:rPr>
        <w:t>- it was a bit easy</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What was the most enjoyable part of the lesson?</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PMB</w:t>
      </w:r>
      <w:r w:rsidRPr="00CE59C4">
        <w:rPr>
          <w:rFonts w:asciiTheme="minorHAnsi" w:eastAsiaTheme="minorEastAsia" w:hAnsiTheme="minorHAnsi" w:cstheme="minorBidi"/>
          <w:sz w:val="24"/>
          <w:szCs w:val="24"/>
          <w:lang w:eastAsia="en-US"/>
        </w:rPr>
        <w:t xml:space="preserve">- finding out the answer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 &amp; PNM</w:t>
      </w:r>
      <w:r w:rsidRPr="00CE59C4">
        <w:rPr>
          <w:rFonts w:asciiTheme="minorHAnsi" w:eastAsiaTheme="minorEastAsia" w:hAnsiTheme="minorHAnsi" w:cstheme="minorBidi"/>
          <w:sz w:val="24"/>
          <w:szCs w:val="24"/>
          <w:lang w:eastAsia="en-US"/>
        </w:rPr>
        <w:t xml:space="preserve">- When we had to figure out all of the clues </w:t>
      </w:r>
    </w:p>
    <w:p w:rsidR="00CE59C4" w:rsidRPr="00CE59C4" w:rsidRDefault="00CE59C4" w:rsidP="00CE59C4">
      <w:pPr>
        <w:ind w:firstLine="720"/>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Did you like working in groups?</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PNB</w:t>
      </w:r>
      <w:r w:rsidRPr="00CE59C4">
        <w:rPr>
          <w:rFonts w:asciiTheme="minorHAnsi" w:eastAsiaTheme="minorEastAsia" w:hAnsiTheme="minorHAnsi" w:cstheme="minorBidi"/>
          <w:sz w:val="24"/>
          <w:szCs w:val="24"/>
          <w:lang w:eastAsia="en-US"/>
        </w:rPr>
        <w:t xml:space="preserve">- No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w:t>
      </w:r>
      <w:r w:rsidRPr="00CE59C4">
        <w:rPr>
          <w:rFonts w:asciiTheme="minorHAnsi" w:eastAsiaTheme="minorEastAsia" w:hAnsiTheme="minorHAnsi" w:cstheme="minorBidi"/>
          <w:sz w:val="24"/>
          <w:szCs w:val="24"/>
          <w:lang w:eastAsia="en-US"/>
        </w:rPr>
        <w:t xml:space="preserve">- No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PNM</w:t>
      </w:r>
      <w:r w:rsidRPr="00CE59C4">
        <w:rPr>
          <w:rFonts w:asciiTheme="minorHAnsi" w:eastAsiaTheme="minorEastAsia" w:hAnsiTheme="minorHAnsi" w:cstheme="minorBidi"/>
          <w:sz w:val="24"/>
          <w:szCs w:val="24"/>
          <w:lang w:eastAsia="en-US"/>
        </w:rPr>
        <w:t xml:space="preserve">- yes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Why not?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PMB</w:t>
      </w:r>
      <w:r w:rsidRPr="00CE59C4">
        <w:rPr>
          <w:rFonts w:asciiTheme="minorHAnsi" w:eastAsiaTheme="minorEastAsia" w:hAnsiTheme="minorHAnsi" w:cstheme="minorBidi"/>
          <w:sz w:val="24"/>
          <w:szCs w:val="24"/>
          <w:lang w:eastAsia="en-US"/>
        </w:rPr>
        <w:t>- too much fusing, everyone was speaking at once.</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w:t>
      </w:r>
      <w:r w:rsidRPr="00CE59C4">
        <w:rPr>
          <w:rFonts w:asciiTheme="minorHAnsi" w:eastAsiaTheme="minorEastAsia" w:hAnsiTheme="minorHAnsi" w:cstheme="minorBidi"/>
          <w:sz w:val="24"/>
          <w:szCs w:val="24"/>
          <w:lang w:eastAsia="en-US"/>
        </w:rPr>
        <w:t xml:space="preserve">- two people were taking over each other, two people were taking charge and telling us what to do.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Why did you like it?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PNM</w:t>
      </w:r>
      <w:r w:rsidRPr="00CE59C4">
        <w:rPr>
          <w:rFonts w:asciiTheme="minorHAnsi" w:eastAsiaTheme="minorEastAsia" w:hAnsiTheme="minorHAnsi" w:cstheme="minorBidi"/>
          <w:sz w:val="24"/>
          <w:szCs w:val="24"/>
          <w:lang w:eastAsia="en-US"/>
        </w:rPr>
        <w:t>- because you can help each other.</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What are the good things about working independently?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PMB</w:t>
      </w:r>
      <w:r w:rsidRPr="00CE59C4">
        <w:rPr>
          <w:rFonts w:asciiTheme="minorHAnsi" w:eastAsiaTheme="minorEastAsia" w:hAnsiTheme="minorHAnsi" w:cstheme="minorBidi"/>
          <w:sz w:val="24"/>
          <w:szCs w:val="24"/>
          <w:lang w:eastAsia="en-US"/>
        </w:rPr>
        <w:t>- you get your work done quicker</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w:t>
      </w:r>
      <w:r w:rsidRPr="00CE59C4">
        <w:rPr>
          <w:rFonts w:asciiTheme="minorHAnsi" w:eastAsiaTheme="minorEastAsia" w:hAnsiTheme="minorHAnsi" w:cstheme="minorBidi"/>
          <w:sz w:val="24"/>
          <w:szCs w:val="24"/>
          <w:lang w:eastAsia="en-US"/>
        </w:rPr>
        <w:t xml:space="preserve">- you get more time to think.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PNM</w:t>
      </w:r>
      <w:r w:rsidRPr="00CE59C4">
        <w:rPr>
          <w:rFonts w:asciiTheme="minorHAnsi" w:eastAsiaTheme="minorEastAsia" w:hAnsiTheme="minorHAnsi" w:cstheme="minorBidi"/>
          <w:sz w:val="24"/>
          <w:szCs w:val="24"/>
          <w:lang w:eastAsia="en-US"/>
        </w:rPr>
        <w:t xml:space="preserve">- you learn more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Did you prefer working in pairs or bigger groups?</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w:t>
      </w:r>
      <w:r w:rsidRPr="00CE59C4">
        <w:rPr>
          <w:rFonts w:asciiTheme="minorHAnsi" w:eastAsiaTheme="minorEastAsia" w:hAnsiTheme="minorHAnsi" w:cstheme="minorBidi"/>
          <w:sz w:val="24"/>
          <w:szCs w:val="24"/>
          <w:lang w:eastAsia="en-US"/>
        </w:rPr>
        <w:t xml:space="preserve">- Pairs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PMB</w:t>
      </w:r>
      <w:r w:rsidRPr="00CE59C4">
        <w:rPr>
          <w:rFonts w:asciiTheme="minorHAnsi" w:eastAsiaTheme="minorEastAsia" w:hAnsiTheme="minorHAnsi" w:cstheme="minorBidi"/>
          <w:sz w:val="24"/>
          <w:szCs w:val="24"/>
          <w:lang w:eastAsia="en-US"/>
        </w:rPr>
        <w:t xml:space="preserve">- Pairs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PNM</w:t>
      </w:r>
      <w:r w:rsidRPr="00CE59C4">
        <w:rPr>
          <w:rFonts w:asciiTheme="minorHAnsi" w:eastAsiaTheme="minorEastAsia" w:hAnsiTheme="minorHAnsi" w:cstheme="minorBidi"/>
          <w:sz w:val="24"/>
          <w:szCs w:val="24"/>
          <w:lang w:eastAsia="en-US"/>
        </w:rPr>
        <w:t xml:space="preserve">- Pairs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Why?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 &amp; PMB</w:t>
      </w:r>
      <w:r w:rsidRPr="00CE59C4">
        <w:rPr>
          <w:rFonts w:asciiTheme="minorHAnsi" w:eastAsiaTheme="minorEastAsia" w:hAnsiTheme="minorHAnsi" w:cstheme="minorBidi"/>
          <w:sz w:val="24"/>
          <w:szCs w:val="24"/>
          <w:lang w:eastAsia="en-US"/>
        </w:rPr>
        <w:t xml:space="preserve">- it’s easier, there is less fuss. You have more of a chance to have a say.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PNM</w:t>
      </w:r>
      <w:r w:rsidRPr="00CE59C4">
        <w:rPr>
          <w:rFonts w:asciiTheme="minorHAnsi" w:eastAsiaTheme="minorEastAsia" w:hAnsiTheme="minorHAnsi" w:cstheme="minorBidi"/>
          <w:sz w:val="24"/>
          <w:szCs w:val="24"/>
          <w:lang w:eastAsia="en-US"/>
        </w:rPr>
        <w:t xml:space="preserve">- it is easier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lastRenderedPageBreak/>
        <w:t>If your group did not acknowledge ideas what would you do?</w:t>
      </w:r>
    </w:p>
    <w:p w:rsidR="00CE59C4" w:rsidRPr="00CE59C4" w:rsidRDefault="00CE59C4" w:rsidP="00CE59C4">
      <w:pPr>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All- leave and to down independently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Did you find activity interesting?</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PNB</w:t>
      </w:r>
      <w:r w:rsidRPr="00CE59C4">
        <w:rPr>
          <w:rFonts w:asciiTheme="minorHAnsi" w:eastAsiaTheme="minorEastAsia" w:hAnsiTheme="minorHAnsi" w:cstheme="minorBidi"/>
          <w:sz w:val="24"/>
          <w:szCs w:val="24"/>
          <w:lang w:eastAsia="en-US"/>
        </w:rPr>
        <w:t xml:space="preserve">- yeah I have watched all of the superhero films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PED</w:t>
      </w:r>
      <w:r w:rsidRPr="00CE59C4">
        <w:rPr>
          <w:rFonts w:asciiTheme="minorHAnsi" w:eastAsiaTheme="minorEastAsia" w:hAnsiTheme="minorHAnsi" w:cstheme="minorBidi"/>
          <w:sz w:val="24"/>
          <w:szCs w:val="24"/>
          <w:lang w:eastAsia="en-US"/>
        </w:rPr>
        <w:t xml:space="preserve">-No </w:t>
      </w:r>
    </w:p>
    <w:p w:rsidR="00CE59C4" w:rsidRPr="00CE59C4" w:rsidRDefault="00CE59C4" w:rsidP="00CE59C4">
      <w:pPr>
        <w:contextualSpacing/>
        <w:rPr>
          <w:rFonts w:asciiTheme="minorHAnsi" w:eastAsiaTheme="minorEastAsia" w:hAnsiTheme="minorHAnsi" w:cstheme="minorBidi"/>
          <w:sz w:val="24"/>
          <w:szCs w:val="24"/>
          <w:lang w:eastAsia="en-US"/>
        </w:rPr>
      </w:pPr>
      <w:r>
        <w:rPr>
          <w:rFonts w:asciiTheme="minorHAnsi" w:eastAsiaTheme="minorEastAsia" w:hAnsiTheme="minorHAnsi" w:cstheme="minorBidi"/>
          <w:sz w:val="24"/>
          <w:szCs w:val="24"/>
          <w:lang w:eastAsia="en-US"/>
        </w:rPr>
        <w:t>PNM</w:t>
      </w:r>
      <w:r w:rsidRPr="00CE59C4">
        <w:rPr>
          <w:rFonts w:asciiTheme="minorHAnsi" w:eastAsiaTheme="minorEastAsia" w:hAnsiTheme="minorHAnsi" w:cstheme="minorBidi"/>
          <w:sz w:val="24"/>
          <w:szCs w:val="24"/>
          <w:lang w:eastAsia="en-US"/>
        </w:rPr>
        <w:t xml:space="preserve">- no </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What helped you engage with the lesson, if you did? </w:t>
      </w:r>
    </w:p>
    <w:p w:rsidR="00CE59C4" w:rsidRPr="00CE59C4" w:rsidRDefault="00CE59C4" w:rsidP="00CE59C4">
      <w:pPr>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 xml:space="preserve">PMB- the clues because they were fun to work out. </w:t>
      </w:r>
    </w:p>
    <w:p w:rsidR="00CE59C4" w:rsidRPr="00CE59C4" w:rsidRDefault="00CE59C4" w:rsidP="00CE59C4">
      <w:pPr>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PED -there wasn’t anything that made me engage.</w:t>
      </w:r>
    </w:p>
    <w:p w:rsidR="00CE59C4" w:rsidRPr="00CE59C4" w:rsidRDefault="00CE59C4" w:rsidP="00CE59C4">
      <w:pPr>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PNM- I don’t know</w:t>
      </w:r>
    </w:p>
    <w:p w:rsidR="00CE59C4" w:rsidRPr="00CE59C4" w:rsidRDefault="00CE59C4" w:rsidP="00CE59C4">
      <w:pPr>
        <w:contextualSpacing/>
        <w:rPr>
          <w:rFonts w:asciiTheme="minorHAnsi" w:eastAsiaTheme="minorEastAsia" w:hAnsiTheme="minorHAnsi" w:cstheme="minorBidi"/>
          <w:sz w:val="24"/>
          <w:szCs w:val="24"/>
          <w:lang w:eastAsia="en-US"/>
        </w:rPr>
      </w:pPr>
    </w:p>
    <w:p w:rsidR="00CE59C4" w:rsidRPr="00CE59C4" w:rsidRDefault="00CE59C4" w:rsidP="00CE59C4">
      <w:pPr>
        <w:numPr>
          <w:ilvl w:val="0"/>
          <w:numId w:val="31"/>
        </w:numPr>
        <w:ind w:left="0"/>
        <w:contextualSpacing/>
        <w:rPr>
          <w:rFonts w:asciiTheme="minorHAnsi" w:eastAsiaTheme="minorEastAsia" w:hAnsiTheme="minorHAnsi" w:cstheme="minorBidi"/>
          <w:sz w:val="24"/>
          <w:szCs w:val="24"/>
          <w:lang w:eastAsia="en-US"/>
        </w:rPr>
      </w:pPr>
      <w:r w:rsidRPr="00CE59C4">
        <w:rPr>
          <w:rFonts w:asciiTheme="minorHAnsi" w:eastAsiaTheme="minorEastAsia" w:hAnsiTheme="minorHAnsi" w:cstheme="minorBidi"/>
          <w:sz w:val="24"/>
          <w:szCs w:val="24"/>
          <w:lang w:eastAsia="en-US"/>
        </w:rPr>
        <w:t>Does It make a difference is the work is fun and practical?</w:t>
      </w:r>
    </w:p>
    <w:p w:rsidR="00CE59C4" w:rsidRPr="00CE59C4" w:rsidRDefault="00CE59C4" w:rsidP="00CE59C4">
      <w:pPr>
        <w:rPr>
          <w:rFonts w:asciiTheme="minorHAnsi" w:hAnsiTheme="minorHAnsi"/>
          <w:sz w:val="24"/>
          <w:szCs w:val="24"/>
        </w:rPr>
      </w:pPr>
      <w:r>
        <w:rPr>
          <w:rFonts w:asciiTheme="minorHAnsi" w:hAnsiTheme="minorHAnsi"/>
          <w:sz w:val="24"/>
          <w:szCs w:val="24"/>
        </w:rPr>
        <w:t>PED</w:t>
      </w:r>
      <w:r w:rsidRPr="00CE59C4">
        <w:rPr>
          <w:rFonts w:asciiTheme="minorHAnsi" w:hAnsiTheme="minorHAnsi"/>
          <w:sz w:val="24"/>
          <w:szCs w:val="24"/>
        </w:rPr>
        <w:t xml:space="preserve">- Yes, because it is more interactive </w:t>
      </w:r>
    </w:p>
    <w:p w:rsidR="00CE59C4" w:rsidRPr="00CE59C4" w:rsidRDefault="00CE59C4" w:rsidP="00CE59C4">
      <w:pPr>
        <w:rPr>
          <w:rFonts w:asciiTheme="minorHAnsi" w:hAnsiTheme="minorHAnsi"/>
          <w:sz w:val="24"/>
          <w:szCs w:val="24"/>
        </w:rPr>
      </w:pPr>
    </w:p>
    <w:p w:rsidR="00CE59C4" w:rsidRPr="00CE59C4" w:rsidRDefault="00CE59C4" w:rsidP="00CE59C4">
      <w:pPr>
        <w:pStyle w:val="ListParagraph"/>
        <w:numPr>
          <w:ilvl w:val="0"/>
          <w:numId w:val="31"/>
        </w:numPr>
        <w:ind w:left="0"/>
        <w:rPr>
          <w:rFonts w:asciiTheme="minorHAnsi" w:hAnsiTheme="minorHAnsi"/>
          <w:sz w:val="24"/>
          <w:szCs w:val="24"/>
        </w:rPr>
      </w:pPr>
      <w:r w:rsidRPr="00CE59C4">
        <w:rPr>
          <w:rFonts w:asciiTheme="minorHAnsi" w:hAnsiTheme="minorHAnsi"/>
          <w:sz w:val="24"/>
          <w:szCs w:val="24"/>
        </w:rPr>
        <w:t>If you had to do this lesson again, how could the teacher improve it?</w:t>
      </w:r>
    </w:p>
    <w:p w:rsidR="00CE59C4" w:rsidRPr="00CE59C4" w:rsidRDefault="00CE59C4" w:rsidP="00CE59C4">
      <w:pPr>
        <w:rPr>
          <w:rFonts w:asciiTheme="minorHAnsi" w:hAnsiTheme="minorHAnsi"/>
          <w:sz w:val="24"/>
          <w:szCs w:val="24"/>
        </w:rPr>
      </w:pPr>
      <w:r>
        <w:rPr>
          <w:rFonts w:asciiTheme="minorHAnsi" w:hAnsiTheme="minorHAnsi"/>
          <w:sz w:val="24"/>
          <w:szCs w:val="24"/>
        </w:rPr>
        <w:t>P</w:t>
      </w:r>
      <w:r w:rsidRPr="00CE59C4">
        <w:rPr>
          <w:rFonts w:asciiTheme="minorHAnsi" w:hAnsiTheme="minorHAnsi"/>
          <w:sz w:val="24"/>
          <w:szCs w:val="24"/>
        </w:rPr>
        <w:t>M</w:t>
      </w:r>
      <w:r>
        <w:rPr>
          <w:rFonts w:asciiTheme="minorHAnsi" w:hAnsiTheme="minorHAnsi"/>
          <w:sz w:val="24"/>
          <w:szCs w:val="24"/>
        </w:rPr>
        <w:t>B</w:t>
      </w:r>
      <w:r w:rsidRPr="00CE59C4">
        <w:rPr>
          <w:rFonts w:asciiTheme="minorHAnsi" w:hAnsiTheme="minorHAnsi"/>
          <w:sz w:val="24"/>
          <w:szCs w:val="24"/>
        </w:rPr>
        <w:t>- give the option of working in a group or individually or pair.</w:t>
      </w:r>
    </w:p>
    <w:p w:rsidR="00CE59C4" w:rsidRPr="00CE59C4" w:rsidRDefault="00CE59C4" w:rsidP="00CE59C4">
      <w:pPr>
        <w:rPr>
          <w:rFonts w:asciiTheme="minorHAnsi" w:hAnsiTheme="minorHAnsi"/>
          <w:sz w:val="24"/>
          <w:szCs w:val="24"/>
        </w:rPr>
      </w:pPr>
      <w:r>
        <w:rPr>
          <w:rFonts w:asciiTheme="minorHAnsi" w:hAnsiTheme="minorHAnsi"/>
          <w:sz w:val="24"/>
          <w:szCs w:val="24"/>
        </w:rPr>
        <w:t>P</w:t>
      </w:r>
      <w:r w:rsidRPr="00CE59C4">
        <w:rPr>
          <w:rFonts w:asciiTheme="minorHAnsi" w:hAnsiTheme="minorHAnsi"/>
          <w:sz w:val="24"/>
          <w:szCs w:val="24"/>
        </w:rPr>
        <w:t>E</w:t>
      </w:r>
      <w:r>
        <w:rPr>
          <w:rFonts w:asciiTheme="minorHAnsi" w:hAnsiTheme="minorHAnsi"/>
          <w:sz w:val="24"/>
          <w:szCs w:val="24"/>
        </w:rPr>
        <w:t>D</w:t>
      </w:r>
      <w:r w:rsidRPr="00CE59C4">
        <w:rPr>
          <w:rFonts w:asciiTheme="minorHAnsi" w:hAnsiTheme="minorHAnsi"/>
          <w:sz w:val="24"/>
          <w:szCs w:val="24"/>
        </w:rPr>
        <w:t xml:space="preserve">- I would listen to other people’s ideas in my group. </w:t>
      </w:r>
    </w:p>
    <w:p w:rsidR="00CE59C4" w:rsidRPr="00CE59C4" w:rsidRDefault="00CE59C4" w:rsidP="00CE59C4">
      <w:pPr>
        <w:rPr>
          <w:rFonts w:asciiTheme="minorHAnsi" w:hAnsiTheme="minorHAnsi"/>
          <w:sz w:val="24"/>
          <w:szCs w:val="24"/>
        </w:rPr>
      </w:pPr>
      <w:r>
        <w:rPr>
          <w:rFonts w:asciiTheme="minorHAnsi" w:hAnsiTheme="minorHAnsi"/>
          <w:sz w:val="24"/>
          <w:szCs w:val="24"/>
        </w:rPr>
        <w:t>P</w:t>
      </w:r>
      <w:r w:rsidRPr="00CE59C4">
        <w:rPr>
          <w:rFonts w:asciiTheme="minorHAnsi" w:hAnsiTheme="minorHAnsi"/>
          <w:sz w:val="24"/>
          <w:szCs w:val="24"/>
        </w:rPr>
        <w:t>N</w:t>
      </w:r>
      <w:r>
        <w:rPr>
          <w:rFonts w:asciiTheme="minorHAnsi" w:hAnsiTheme="minorHAnsi"/>
          <w:sz w:val="24"/>
          <w:szCs w:val="24"/>
        </w:rPr>
        <w:t>M</w:t>
      </w:r>
      <w:r w:rsidRPr="00CE59C4">
        <w:rPr>
          <w:rFonts w:asciiTheme="minorHAnsi" w:hAnsiTheme="minorHAnsi"/>
          <w:sz w:val="24"/>
          <w:szCs w:val="24"/>
        </w:rPr>
        <w:t>- not sure</w:t>
      </w:r>
    </w:p>
    <w:p w:rsidR="00CE59C4" w:rsidRPr="00CE59C4" w:rsidRDefault="00CE59C4" w:rsidP="00CE59C4">
      <w:pPr>
        <w:rPr>
          <w:rFonts w:asciiTheme="minorHAnsi" w:hAnsiTheme="minorHAnsi"/>
          <w:sz w:val="24"/>
          <w:szCs w:val="24"/>
        </w:rPr>
      </w:pPr>
    </w:p>
    <w:p w:rsidR="00CE59C4" w:rsidRPr="00CE59C4" w:rsidRDefault="00CE59C4" w:rsidP="00CE59C4">
      <w:pPr>
        <w:pStyle w:val="ListParagraph"/>
        <w:numPr>
          <w:ilvl w:val="0"/>
          <w:numId w:val="31"/>
        </w:numPr>
        <w:ind w:left="0"/>
        <w:rPr>
          <w:rFonts w:asciiTheme="minorHAnsi" w:hAnsiTheme="minorHAnsi"/>
          <w:sz w:val="24"/>
          <w:szCs w:val="24"/>
        </w:rPr>
      </w:pPr>
      <w:r w:rsidRPr="00CE59C4">
        <w:rPr>
          <w:rFonts w:asciiTheme="minorHAnsi" w:hAnsiTheme="minorHAnsi"/>
          <w:sz w:val="24"/>
          <w:szCs w:val="24"/>
        </w:rPr>
        <w:t>Do you find you work better if task is too easy or too difficult?</w:t>
      </w:r>
    </w:p>
    <w:p w:rsidR="00CE59C4" w:rsidRPr="00CE59C4" w:rsidRDefault="00CE59C4" w:rsidP="00CE59C4">
      <w:pPr>
        <w:rPr>
          <w:rFonts w:asciiTheme="minorHAnsi" w:hAnsiTheme="minorHAnsi"/>
          <w:sz w:val="24"/>
          <w:szCs w:val="24"/>
        </w:rPr>
      </w:pPr>
      <w:r>
        <w:rPr>
          <w:rFonts w:asciiTheme="minorHAnsi" w:hAnsiTheme="minorHAnsi"/>
          <w:sz w:val="24"/>
          <w:szCs w:val="24"/>
        </w:rPr>
        <w:t>PED</w:t>
      </w:r>
      <w:r w:rsidRPr="00CE59C4">
        <w:rPr>
          <w:rFonts w:asciiTheme="minorHAnsi" w:hAnsiTheme="minorHAnsi"/>
          <w:sz w:val="24"/>
          <w:szCs w:val="24"/>
        </w:rPr>
        <w:t xml:space="preserve">- difficult </w:t>
      </w:r>
    </w:p>
    <w:p w:rsidR="00CE59C4" w:rsidRPr="00CE59C4" w:rsidRDefault="00CE59C4" w:rsidP="00CE59C4">
      <w:pPr>
        <w:rPr>
          <w:rFonts w:asciiTheme="minorHAnsi" w:hAnsiTheme="minorHAnsi"/>
          <w:sz w:val="24"/>
          <w:szCs w:val="24"/>
        </w:rPr>
      </w:pPr>
      <w:r>
        <w:rPr>
          <w:rFonts w:asciiTheme="minorHAnsi" w:hAnsiTheme="minorHAnsi"/>
          <w:sz w:val="24"/>
          <w:szCs w:val="24"/>
        </w:rPr>
        <w:t>PMB &amp; PNM</w:t>
      </w:r>
      <w:r w:rsidRPr="00CE59C4">
        <w:rPr>
          <w:rFonts w:asciiTheme="minorHAnsi" w:hAnsiTheme="minorHAnsi"/>
          <w:sz w:val="24"/>
          <w:szCs w:val="24"/>
        </w:rPr>
        <w:t xml:space="preserve">- easy then get harder. </w:t>
      </w:r>
    </w:p>
    <w:p w:rsidR="00CE59C4" w:rsidRPr="00CE59C4" w:rsidRDefault="00CE59C4" w:rsidP="00CE59C4">
      <w:pPr>
        <w:contextualSpacing/>
        <w:rPr>
          <w:rFonts w:asciiTheme="minorHAnsi" w:eastAsiaTheme="minorEastAsia" w:hAnsiTheme="minorHAnsi" w:cstheme="minorBidi"/>
          <w:sz w:val="24"/>
          <w:szCs w:val="24"/>
          <w:lang w:eastAsia="en-US"/>
        </w:rPr>
      </w:pPr>
    </w:p>
    <w:p w:rsidR="00364DD2" w:rsidRDefault="00364DD2" w:rsidP="00087CE8">
      <w:pPr>
        <w:rPr>
          <w:rFonts w:asciiTheme="minorHAnsi" w:hAnsiTheme="minorHAnsi"/>
          <w:sz w:val="24"/>
          <w:szCs w:val="24"/>
        </w:rPr>
      </w:pPr>
    </w:p>
    <w:p w:rsidR="00364DD2" w:rsidRDefault="00364DD2" w:rsidP="00087CE8">
      <w:pPr>
        <w:rPr>
          <w:rFonts w:asciiTheme="majorHAnsi" w:hAnsiTheme="majorHAnsi"/>
          <w:b/>
          <w:color w:val="000000" w:themeColor="text1"/>
          <w:sz w:val="24"/>
          <w:szCs w:val="24"/>
          <w:lang w:eastAsia="en-US"/>
        </w:rPr>
      </w:pPr>
    </w:p>
    <w:p w:rsidR="00D70BC8" w:rsidRPr="00087CE8" w:rsidRDefault="00087CE8" w:rsidP="00087CE8">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t>C-1 (KJ Small-scale research lesson plan)</w:t>
      </w:r>
    </w:p>
    <w:p w:rsidR="00087CE8" w:rsidRPr="008622D6" w:rsidRDefault="00087CE8" w:rsidP="00087CE8"/>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1074"/>
        <w:gridCol w:w="1363"/>
        <w:gridCol w:w="338"/>
        <w:gridCol w:w="2099"/>
        <w:gridCol w:w="1303"/>
        <w:gridCol w:w="1134"/>
      </w:tblGrid>
      <w:tr w:rsidR="00087CE8" w:rsidRPr="008622D6" w:rsidTr="00087CE8">
        <w:tc>
          <w:tcPr>
            <w:tcW w:w="8613" w:type="dxa"/>
            <w:gridSpan w:val="6"/>
          </w:tcPr>
          <w:p w:rsidR="00087CE8" w:rsidRDefault="00087CE8" w:rsidP="00087CE8">
            <w:pPr>
              <w:pStyle w:val="Heading2"/>
              <w:jc w:val="center"/>
            </w:pPr>
            <w:r w:rsidRPr="00514C0E">
              <w:rPr>
                <w:noProof/>
              </w:rPr>
              <w:drawing>
                <wp:anchor distT="0" distB="0" distL="114300" distR="114300" simplePos="0" relativeHeight="251667968" behindDoc="1" locked="0" layoutInCell="1" allowOverlap="1">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rsidR="00087CE8" w:rsidRPr="00514C0E" w:rsidRDefault="00087CE8" w:rsidP="00087CE8">
            <w:pPr>
              <w:pStyle w:val="Heading2"/>
              <w:jc w:val="center"/>
              <w:rPr>
                <w:rFonts w:ascii="Arial" w:hAnsi="Arial"/>
                <w:b w:val="0"/>
                <w:sz w:val="20"/>
              </w:rPr>
            </w:pPr>
            <w:r>
              <w:rPr>
                <w:rFonts w:ascii="Arial" w:hAnsi="Arial"/>
                <w:sz w:val="20"/>
              </w:rPr>
              <w:t>1B</w:t>
            </w:r>
          </w:p>
        </w:tc>
      </w:tr>
      <w:tr w:rsidR="00087CE8" w:rsidRPr="00996A35" w:rsidTr="00087CE8">
        <w:tc>
          <w:tcPr>
            <w:tcW w:w="9747" w:type="dxa"/>
            <w:gridSpan w:val="7"/>
          </w:tcPr>
          <w:p w:rsidR="00087CE8" w:rsidRPr="00996A35" w:rsidRDefault="00087CE8" w:rsidP="00087CE8">
            <w:pPr>
              <w:pStyle w:val="Heading2"/>
              <w:jc w:val="center"/>
              <w:rPr>
                <w:rFonts w:ascii="Calibri" w:hAnsi="Calibri"/>
                <w:b w:val="0"/>
                <w:color w:val="000000"/>
                <w:sz w:val="20"/>
              </w:rPr>
            </w:pPr>
            <w:r w:rsidRPr="00996A35">
              <w:rPr>
                <w:rFonts w:ascii="Calibri" w:hAnsi="Calibri"/>
                <w:b w:val="0"/>
                <w:color w:val="000000"/>
                <w:sz w:val="20"/>
              </w:rPr>
              <w:t>Session Plan – Key Stage 2</w:t>
            </w:r>
          </w:p>
        </w:tc>
      </w:tr>
      <w:tr w:rsidR="00087CE8" w:rsidRPr="00996A35" w:rsidTr="00087CE8">
        <w:tc>
          <w:tcPr>
            <w:tcW w:w="4873" w:type="dxa"/>
            <w:gridSpan w:val="3"/>
          </w:tcPr>
          <w:p w:rsidR="00087CE8" w:rsidRPr="00996A35" w:rsidRDefault="00087CE8" w:rsidP="00087CE8">
            <w:pPr>
              <w:rPr>
                <w:rFonts w:cs="Arial"/>
                <w:color w:val="000000"/>
              </w:rPr>
            </w:pPr>
            <w:r>
              <w:rPr>
                <w:rFonts w:cs="Arial"/>
                <w:color w:val="000000"/>
              </w:rPr>
              <w:t>Name of trainee: KJ</w:t>
            </w:r>
          </w:p>
        </w:tc>
        <w:tc>
          <w:tcPr>
            <w:tcW w:w="4874" w:type="dxa"/>
            <w:gridSpan w:val="4"/>
          </w:tcPr>
          <w:p w:rsidR="00087CE8" w:rsidRPr="00996A35" w:rsidRDefault="00087CE8" w:rsidP="00087CE8">
            <w:pPr>
              <w:rPr>
                <w:rFonts w:cs="Arial"/>
                <w:color w:val="000000"/>
              </w:rPr>
            </w:pPr>
            <w:r w:rsidRPr="00996A35">
              <w:rPr>
                <w:rFonts w:cs="Arial"/>
                <w:color w:val="000000"/>
              </w:rPr>
              <w:t>Session ref: Philosophy for Children (P4C)</w:t>
            </w:r>
            <w:r>
              <w:rPr>
                <w:rFonts w:cs="Arial"/>
                <w:color w:val="000000"/>
              </w:rPr>
              <w:t xml:space="preserve"> 28</w:t>
            </w:r>
            <w:r w:rsidRPr="00533313">
              <w:rPr>
                <w:rFonts w:cs="Arial"/>
                <w:color w:val="000000"/>
                <w:vertAlign w:val="superscript"/>
              </w:rPr>
              <w:t>th</w:t>
            </w:r>
            <w:r>
              <w:rPr>
                <w:rFonts w:cs="Arial"/>
                <w:color w:val="000000"/>
              </w:rPr>
              <w:t xml:space="preserve"> March 2018 (9.10-10.30am)</w:t>
            </w:r>
          </w:p>
        </w:tc>
      </w:tr>
      <w:tr w:rsidR="00087CE8" w:rsidRPr="00996A35" w:rsidTr="00087CE8">
        <w:tc>
          <w:tcPr>
            <w:tcW w:w="3510" w:type="dxa"/>
            <w:gridSpan w:val="2"/>
            <w:tcBorders>
              <w:bottom w:val="single" w:sz="4" w:space="0" w:color="auto"/>
              <w:right w:val="nil"/>
            </w:tcBorders>
          </w:tcPr>
          <w:p w:rsidR="00087CE8" w:rsidRPr="00996A35" w:rsidRDefault="00087CE8" w:rsidP="00087CE8">
            <w:pPr>
              <w:rPr>
                <w:rFonts w:cs="Arial"/>
                <w:color w:val="000000"/>
              </w:rPr>
            </w:pPr>
            <w:r w:rsidRPr="00996A35">
              <w:rPr>
                <w:rFonts w:cs="Arial"/>
                <w:color w:val="000000"/>
              </w:rPr>
              <w:t xml:space="preserve">Personal target(s) in relation to QTS: </w:t>
            </w:r>
          </w:p>
        </w:tc>
        <w:tc>
          <w:tcPr>
            <w:tcW w:w="6237" w:type="dxa"/>
            <w:gridSpan w:val="5"/>
            <w:tcBorders>
              <w:left w:val="nil"/>
              <w:bottom w:val="single" w:sz="4" w:space="0" w:color="auto"/>
            </w:tcBorders>
          </w:tcPr>
          <w:p w:rsidR="00087CE8" w:rsidRPr="00996A35" w:rsidRDefault="00087CE8" w:rsidP="00087CE8">
            <w:pPr>
              <w:rPr>
                <w:rFonts w:cs="Arial"/>
                <w:color w:val="000000"/>
              </w:rPr>
            </w:pPr>
            <w:r w:rsidRPr="00996A35">
              <w:rPr>
                <w:rFonts w:cs="Arial"/>
                <w:color w:val="000000"/>
              </w:rPr>
              <w:t>To respond sensitively and meaningfully to pupils’ work, orally and in writing, celebrating achievements and setting targets.</w:t>
            </w:r>
          </w:p>
        </w:tc>
      </w:tr>
      <w:tr w:rsidR="00087CE8" w:rsidRPr="00996A35" w:rsidTr="00087CE8">
        <w:tc>
          <w:tcPr>
            <w:tcW w:w="2436" w:type="dxa"/>
            <w:tcBorders>
              <w:left w:val="single" w:sz="4" w:space="0" w:color="auto"/>
            </w:tcBorders>
            <w:shd w:val="clear" w:color="auto" w:fill="auto"/>
          </w:tcPr>
          <w:p w:rsidR="00087CE8" w:rsidRPr="00996A35" w:rsidRDefault="00087CE8" w:rsidP="00087CE8">
            <w:pPr>
              <w:rPr>
                <w:rFonts w:cs="Arial"/>
                <w:color w:val="000000"/>
              </w:rPr>
            </w:pPr>
            <w:r w:rsidRPr="00996A35">
              <w:rPr>
                <w:rFonts w:cs="Arial"/>
                <w:color w:val="000000"/>
              </w:rPr>
              <w:t>Year group: 5/6.</w:t>
            </w:r>
          </w:p>
        </w:tc>
        <w:tc>
          <w:tcPr>
            <w:tcW w:w="2775" w:type="dxa"/>
            <w:gridSpan w:val="3"/>
            <w:shd w:val="clear" w:color="auto" w:fill="auto"/>
          </w:tcPr>
          <w:p w:rsidR="00087CE8" w:rsidRPr="00996A35" w:rsidRDefault="00087CE8" w:rsidP="00087CE8">
            <w:pPr>
              <w:rPr>
                <w:rFonts w:cs="Arial"/>
                <w:color w:val="000000"/>
              </w:rPr>
            </w:pPr>
            <w:r w:rsidRPr="00996A35">
              <w:rPr>
                <w:rFonts w:cs="Arial"/>
                <w:color w:val="000000"/>
              </w:rPr>
              <w:t>No. of learners: 30.</w:t>
            </w:r>
          </w:p>
        </w:tc>
        <w:tc>
          <w:tcPr>
            <w:tcW w:w="4536" w:type="dxa"/>
            <w:gridSpan w:val="3"/>
            <w:shd w:val="clear" w:color="auto" w:fill="auto"/>
          </w:tcPr>
          <w:p w:rsidR="00087CE8" w:rsidRPr="00996A35" w:rsidRDefault="00087CE8" w:rsidP="00087CE8">
            <w:pPr>
              <w:rPr>
                <w:color w:val="000000"/>
              </w:rPr>
            </w:pPr>
            <w:r w:rsidRPr="00996A35">
              <w:rPr>
                <w:rFonts w:cs="Arial"/>
                <w:i/>
                <w:color w:val="000000"/>
              </w:rPr>
              <w:t>ALN:</w:t>
            </w:r>
            <w:r w:rsidRPr="00996A35">
              <w:rPr>
                <w:rFonts w:cs="Arial"/>
                <w:color w:val="000000"/>
              </w:rPr>
              <w:t xml:space="preserve"> </w:t>
            </w:r>
            <w:r>
              <w:rPr>
                <w:rFonts w:cs="Arial"/>
                <w:color w:val="000000"/>
              </w:rPr>
              <w:t>N/A</w:t>
            </w:r>
          </w:p>
        </w:tc>
      </w:tr>
      <w:tr w:rsidR="00087CE8" w:rsidRPr="00996A35" w:rsidTr="00087CE8">
        <w:tc>
          <w:tcPr>
            <w:tcW w:w="9747" w:type="dxa"/>
            <w:gridSpan w:val="7"/>
            <w:shd w:val="clear" w:color="auto" w:fill="auto"/>
          </w:tcPr>
          <w:p w:rsidR="00087CE8" w:rsidRPr="00996A35" w:rsidRDefault="00087CE8" w:rsidP="00087CE8">
            <w:pPr>
              <w:rPr>
                <w:rFonts w:cs="Arial"/>
                <w:color w:val="000000"/>
              </w:rPr>
            </w:pPr>
            <w:r>
              <w:rPr>
                <w:rFonts w:cs="Arial"/>
                <w:color w:val="000000"/>
              </w:rPr>
              <w:t>Additional Adults: 3</w:t>
            </w:r>
            <w:r w:rsidRPr="00996A35">
              <w:rPr>
                <w:rFonts w:cs="Arial"/>
                <w:color w:val="000000"/>
              </w:rPr>
              <w:t>.</w:t>
            </w:r>
          </w:p>
        </w:tc>
      </w:tr>
      <w:tr w:rsidR="00087CE8" w:rsidRPr="00996A35" w:rsidTr="00087CE8">
        <w:tc>
          <w:tcPr>
            <w:tcW w:w="5211" w:type="dxa"/>
            <w:gridSpan w:val="4"/>
          </w:tcPr>
          <w:p w:rsidR="00087CE8" w:rsidRPr="00533313" w:rsidRDefault="00087CE8" w:rsidP="00087CE8">
            <w:pPr>
              <w:pStyle w:val="NormalWeb"/>
              <w:spacing w:before="432" w:after="0"/>
              <w:textAlignment w:val="baseline"/>
              <w:rPr>
                <w:sz w:val="20"/>
              </w:rPr>
            </w:pPr>
            <w:r w:rsidRPr="00533313">
              <w:rPr>
                <w:color w:val="000000"/>
                <w:sz w:val="20"/>
              </w:rPr>
              <w:t>Learning objective(s): To</w:t>
            </w:r>
            <w:r>
              <w:rPr>
                <w:color w:val="000000"/>
                <w:sz w:val="20"/>
              </w:rPr>
              <w:t xml:space="preserve"> </w:t>
            </w:r>
            <w:r>
              <w:rPr>
                <w:rFonts w:eastAsia="+mn-ea"/>
                <w:color w:val="000000"/>
                <w:kern w:val="24"/>
                <w:sz w:val="20"/>
              </w:rPr>
              <w:t>s</w:t>
            </w:r>
            <w:r w:rsidRPr="00533313">
              <w:rPr>
                <w:rFonts w:eastAsia="+mn-ea"/>
                <w:color w:val="000000"/>
                <w:kern w:val="24"/>
                <w:sz w:val="20"/>
              </w:rPr>
              <w:t>olve problems in PSE whilst collaborating in a group</w:t>
            </w:r>
            <w:r>
              <w:rPr>
                <w:rFonts w:eastAsia="+mn-ea"/>
                <w:color w:val="000000"/>
                <w:kern w:val="24"/>
                <w:sz w:val="20"/>
              </w:rPr>
              <w:t>.</w:t>
            </w:r>
          </w:p>
        </w:tc>
        <w:tc>
          <w:tcPr>
            <w:tcW w:w="4536" w:type="dxa"/>
            <w:gridSpan w:val="3"/>
          </w:tcPr>
          <w:p w:rsidR="00087CE8" w:rsidRPr="00996A35" w:rsidRDefault="00087CE8" w:rsidP="00087CE8">
            <w:pPr>
              <w:rPr>
                <w:rFonts w:cs="Arial"/>
                <w:color w:val="000000"/>
              </w:rPr>
            </w:pPr>
            <w:r w:rsidRPr="00996A35">
              <w:rPr>
                <w:rFonts w:cs="Arial"/>
                <w:color w:val="000000"/>
              </w:rPr>
              <w:t>Success criteria:</w:t>
            </w:r>
          </w:p>
          <w:p w:rsidR="00087CE8" w:rsidRPr="00996A35" w:rsidRDefault="00087CE8" w:rsidP="00087CE8">
            <w:pPr>
              <w:numPr>
                <w:ilvl w:val="0"/>
                <w:numId w:val="23"/>
              </w:numPr>
              <w:rPr>
                <w:rFonts w:cs="Arial"/>
                <w:color w:val="000000"/>
              </w:rPr>
            </w:pPr>
            <w:r w:rsidRPr="00996A35">
              <w:rPr>
                <w:rFonts w:cs="Arial"/>
                <w:color w:val="000000"/>
              </w:rPr>
              <w:t>I</w:t>
            </w:r>
            <w:r>
              <w:rPr>
                <w:rFonts w:cs="Arial"/>
                <w:color w:val="000000"/>
              </w:rPr>
              <w:t xml:space="preserve"> will listen to the LO</w:t>
            </w:r>
            <w:r w:rsidRPr="00996A35">
              <w:rPr>
                <w:rFonts w:cs="Arial"/>
                <w:color w:val="000000"/>
              </w:rPr>
              <w:t>.</w:t>
            </w:r>
          </w:p>
          <w:p w:rsidR="00087CE8" w:rsidRDefault="00087CE8" w:rsidP="00087CE8">
            <w:pPr>
              <w:numPr>
                <w:ilvl w:val="0"/>
                <w:numId w:val="23"/>
              </w:numPr>
              <w:rPr>
                <w:rFonts w:cs="Arial"/>
                <w:color w:val="000000"/>
              </w:rPr>
            </w:pPr>
            <w:r>
              <w:rPr>
                <w:rFonts w:cs="Arial"/>
                <w:color w:val="000000"/>
              </w:rPr>
              <w:t>I will read the Biographs.</w:t>
            </w:r>
          </w:p>
          <w:p w:rsidR="00087CE8" w:rsidRPr="00996A35" w:rsidRDefault="00087CE8" w:rsidP="00087CE8">
            <w:pPr>
              <w:numPr>
                <w:ilvl w:val="0"/>
                <w:numId w:val="23"/>
              </w:numPr>
              <w:rPr>
                <w:rFonts w:cs="Arial"/>
                <w:color w:val="000000"/>
              </w:rPr>
            </w:pPr>
            <w:r w:rsidRPr="00996A35">
              <w:rPr>
                <w:rFonts w:cs="Arial"/>
                <w:color w:val="000000"/>
              </w:rPr>
              <w:t>I</w:t>
            </w:r>
            <w:r>
              <w:rPr>
                <w:rFonts w:cs="Arial"/>
                <w:color w:val="000000"/>
              </w:rPr>
              <w:t xml:space="preserve"> will listen to each group member</w:t>
            </w:r>
            <w:r w:rsidRPr="00996A35">
              <w:rPr>
                <w:rFonts w:cs="Arial"/>
                <w:color w:val="000000"/>
              </w:rPr>
              <w:t>.</w:t>
            </w:r>
          </w:p>
          <w:p w:rsidR="00087CE8" w:rsidRPr="00996A35" w:rsidRDefault="00087CE8" w:rsidP="00087CE8">
            <w:pPr>
              <w:numPr>
                <w:ilvl w:val="0"/>
                <w:numId w:val="23"/>
              </w:numPr>
              <w:rPr>
                <w:rFonts w:cs="Arial"/>
                <w:color w:val="000000"/>
              </w:rPr>
            </w:pPr>
            <w:r w:rsidRPr="00996A35">
              <w:rPr>
                <w:rFonts w:cs="Arial"/>
                <w:color w:val="000000"/>
              </w:rPr>
              <w:t>I will provide personal input at the appropriate time.</w:t>
            </w:r>
          </w:p>
          <w:p w:rsidR="00087CE8" w:rsidRDefault="00087CE8" w:rsidP="00087CE8">
            <w:pPr>
              <w:numPr>
                <w:ilvl w:val="0"/>
                <w:numId w:val="23"/>
              </w:numPr>
              <w:rPr>
                <w:rFonts w:cs="Arial"/>
                <w:color w:val="000000"/>
              </w:rPr>
            </w:pPr>
            <w:r w:rsidRPr="00996A35">
              <w:rPr>
                <w:rFonts w:cs="Arial"/>
                <w:color w:val="000000"/>
              </w:rPr>
              <w:t>I will turn take with others.</w:t>
            </w:r>
          </w:p>
          <w:p w:rsidR="00087CE8" w:rsidRDefault="00087CE8" w:rsidP="00087CE8">
            <w:pPr>
              <w:numPr>
                <w:ilvl w:val="0"/>
                <w:numId w:val="23"/>
              </w:numPr>
              <w:rPr>
                <w:rFonts w:cs="Arial"/>
                <w:color w:val="000000"/>
              </w:rPr>
            </w:pPr>
            <w:r>
              <w:rPr>
                <w:rFonts w:cs="Arial"/>
                <w:color w:val="000000"/>
              </w:rPr>
              <w:t>I will collaborate with other group members.</w:t>
            </w:r>
          </w:p>
          <w:p w:rsidR="00087CE8" w:rsidRPr="00996A35" w:rsidRDefault="00087CE8" w:rsidP="00087CE8">
            <w:pPr>
              <w:numPr>
                <w:ilvl w:val="0"/>
                <w:numId w:val="23"/>
              </w:numPr>
              <w:rPr>
                <w:rFonts w:cs="Arial"/>
                <w:color w:val="000000"/>
              </w:rPr>
            </w:pPr>
            <w:r>
              <w:rPr>
                <w:rFonts w:cs="Arial"/>
                <w:color w:val="000000"/>
              </w:rPr>
              <w:t>I will predict a result.</w:t>
            </w:r>
          </w:p>
        </w:tc>
      </w:tr>
      <w:tr w:rsidR="00087CE8" w:rsidRPr="00996A35" w:rsidTr="00087CE8">
        <w:tc>
          <w:tcPr>
            <w:tcW w:w="9747" w:type="dxa"/>
            <w:gridSpan w:val="7"/>
          </w:tcPr>
          <w:p w:rsidR="00087CE8" w:rsidRPr="00996A35" w:rsidRDefault="00087CE8" w:rsidP="00087CE8">
            <w:pPr>
              <w:rPr>
                <w:rFonts w:cs="Arial"/>
                <w:color w:val="000000"/>
              </w:rPr>
            </w:pPr>
            <w:r w:rsidRPr="00996A35">
              <w:rPr>
                <w:rFonts w:cs="Arial"/>
                <w:color w:val="000000"/>
              </w:rPr>
              <w:t xml:space="preserve">Links to previous learning: The class engage in P4C on a weekly basis so </w:t>
            </w:r>
            <w:r>
              <w:rPr>
                <w:rFonts w:cs="Arial"/>
                <w:color w:val="000000"/>
              </w:rPr>
              <w:t xml:space="preserve">are familiar with </w:t>
            </w:r>
            <w:r w:rsidRPr="00996A35">
              <w:rPr>
                <w:rFonts w:cs="Arial"/>
                <w:color w:val="000000"/>
              </w:rPr>
              <w:t>the process.</w:t>
            </w:r>
          </w:p>
        </w:tc>
      </w:tr>
      <w:tr w:rsidR="00087CE8" w:rsidRPr="00996A35" w:rsidTr="00087CE8">
        <w:tc>
          <w:tcPr>
            <w:tcW w:w="9747" w:type="dxa"/>
            <w:gridSpan w:val="7"/>
          </w:tcPr>
          <w:p w:rsidR="00087CE8" w:rsidRPr="00996A35" w:rsidRDefault="00087CE8" w:rsidP="00087CE8">
            <w:pPr>
              <w:rPr>
                <w:rFonts w:cs="Arial"/>
                <w:color w:val="000000"/>
              </w:rPr>
            </w:pPr>
            <w:r w:rsidRPr="00996A35">
              <w:rPr>
                <w:rFonts w:cs="Arial"/>
                <w:color w:val="000000"/>
              </w:rPr>
              <w:t>Curriculum coverage (range, skills)</w:t>
            </w:r>
          </w:p>
          <w:p w:rsidR="00087CE8" w:rsidRPr="00996A35" w:rsidRDefault="00087CE8" w:rsidP="00087CE8">
            <w:pPr>
              <w:rPr>
                <w:rFonts w:cs="Arial"/>
                <w:color w:val="000000"/>
              </w:rPr>
            </w:pPr>
          </w:p>
          <w:p w:rsidR="00087CE8" w:rsidRPr="00996A35" w:rsidRDefault="00087CE8" w:rsidP="00087CE8">
            <w:pPr>
              <w:rPr>
                <w:rFonts w:cs="Arial"/>
                <w:color w:val="000000"/>
              </w:rPr>
            </w:pPr>
            <w:r w:rsidRPr="00996A35">
              <w:rPr>
                <w:rFonts w:cs="Arial"/>
                <w:color w:val="000000"/>
              </w:rPr>
              <w:t>Personal and Social Education.</w:t>
            </w:r>
          </w:p>
          <w:p w:rsidR="00087CE8" w:rsidRPr="00996A35" w:rsidRDefault="00087CE8" w:rsidP="00087CE8">
            <w:pPr>
              <w:rPr>
                <w:rFonts w:cs="Arial"/>
                <w:color w:val="000000"/>
              </w:rPr>
            </w:pPr>
            <w:r w:rsidRPr="00996A35">
              <w:rPr>
                <w:rFonts w:cs="Arial"/>
                <w:color w:val="000000"/>
              </w:rPr>
              <w:t>Skill – Developing Thinking – Identifying links between cause and effect.</w:t>
            </w:r>
          </w:p>
          <w:p w:rsidR="00087CE8" w:rsidRPr="00996A35" w:rsidRDefault="00087CE8" w:rsidP="00087CE8">
            <w:pPr>
              <w:rPr>
                <w:rFonts w:cs="Arial"/>
                <w:color w:val="000000"/>
              </w:rPr>
            </w:pPr>
            <w:r w:rsidRPr="00996A35">
              <w:rPr>
                <w:rFonts w:cs="Arial"/>
                <w:color w:val="000000"/>
              </w:rPr>
              <w:t xml:space="preserve">Skill – Developing Thinking – Listening carefully, questioning and responding to others. Expressing their views and ideas confidently through a range of appropriate methods. </w:t>
            </w:r>
          </w:p>
          <w:p w:rsidR="00087CE8" w:rsidRPr="00996A35" w:rsidRDefault="00087CE8" w:rsidP="00087CE8">
            <w:pPr>
              <w:rPr>
                <w:rFonts w:cs="Arial"/>
                <w:color w:val="000000"/>
              </w:rPr>
            </w:pPr>
            <w:r w:rsidRPr="00996A35">
              <w:rPr>
                <w:rFonts w:cs="Arial"/>
                <w:color w:val="000000"/>
              </w:rPr>
              <w:t>Skill – Developing Thinking – Contribution to class discussions and partaking in debates.</w:t>
            </w:r>
          </w:p>
        </w:tc>
      </w:tr>
      <w:tr w:rsidR="00087CE8" w:rsidRPr="00996A35" w:rsidTr="00087CE8">
        <w:trPr>
          <w:trHeight w:val="444"/>
        </w:trPr>
        <w:tc>
          <w:tcPr>
            <w:tcW w:w="4873" w:type="dxa"/>
            <w:gridSpan w:val="3"/>
          </w:tcPr>
          <w:p w:rsidR="00087CE8" w:rsidRPr="00996A35" w:rsidRDefault="00087CE8" w:rsidP="00087CE8">
            <w:pPr>
              <w:rPr>
                <w:rFonts w:cs="Arial"/>
                <w:i/>
                <w:color w:val="000000"/>
              </w:rPr>
            </w:pPr>
            <w:r w:rsidRPr="00996A35">
              <w:rPr>
                <w:rFonts w:cs="Arial"/>
                <w:i/>
                <w:color w:val="000000"/>
              </w:rPr>
              <w:t>Literacy(LNF)</w:t>
            </w:r>
          </w:p>
          <w:p w:rsidR="00087CE8" w:rsidRPr="00996A35" w:rsidRDefault="00087CE8" w:rsidP="00087CE8">
            <w:pPr>
              <w:rPr>
                <w:rFonts w:cs="Arial"/>
                <w:i/>
                <w:color w:val="000000"/>
              </w:rPr>
            </w:pPr>
            <w:r w:rsidRPr="00996A35">
              <w:rPr>
                <w:rFonts w:cs="Arial"/>
                <w:i/>
                <w:color w:val="000000"/>
              </w:rPr>
              <w:lastRenderedPageBreak/>
              <w:t>Developing and presenting information and ideas – organise talk so that different audiences can follow what is being said, e.g. giving background information, providing a brief summary and including main points.</w:t>
            </w:r>
          </w:p>
          <w:p w:rsidR="00087CE8" w:rsidRPr="00996A35" w:rsidRDefault="00087CE8" w:rsidP="00087CE8">
            <w:pPr>
              <w:rPr>
                <w:rFonts w:cs="Arial"/>
                <w:i/>
                <w:color w:val="000000"/>
              </w:rPr>
            </w:pPr>
          </w:p>
          <w:p w:rsidR="00087CE8" w:rsidRPr="00996A35" w:rsidRDefault="00087CE8" w:rsidP="00087CE8">
            <w:pPr>
              <w:rPr>
                <w:rFonts w:cs="Arial"/>
                <w:i/>
                <w:color w:val="000000"/>
              </w:rPr>
            </w:pPr>
            <w:r w:rsidRPr="00996A35">
              <w:rPr>
                <w:rFonts w:cs="Arial"/>
                <w:i/>
                <w:color w:val="000000"/>
              </w:rPr>
              <w:t>Developing and presenting information and ideas – adapt talk showing an understanding of the differences between informal talk with friends and more extended talk with a wider group.</w:t>
            </w:r>
          </w:p>
          <w:p w:rsidR="00087CE8" w:rsidRPr="00996A35" w:rsidRDefault="00087CE8" w:rsidP="00087CE8">
            <w:pPr>
              <w:rPr>
                <w:rFonts w:cs="Arial"/>
                <w:i/>
                <w:color w:val="000000"/>
              </w:rPr>
            </w:pPr>
          </w:p>
        </w:tc>
        <w:tc>
          <w:tcPr>
            <w:tcW w:w="4874" w:type="dxa"/>
            <w:gridSpan w:val="4"/>
          </w:tcPr>
          <w:p w:rsidR="00087CE8" w:rsidRPr="00996A35" w:rsidRDefault="00087CE8" w:rsidP="00087CE8">
            <w:pPr>
              <w:rPr>
                <w:rFonts w:cs="Arial"/>
                <w:i/>
                <w:color w:val="000000"/>
              </w:rPr>
            </w:pPr>
            <w:r w:rsidRPr="00996A35">
              <w:rPr>
                <w:rFonts w:cs="Arial"/>
                <w:i/>
                <w:color w:val="000000"/>
              </w:rPr>
              <w:lastRenderedPageBreak/>
              <w:t>Numeracy (LNF)</w:t>
            </w:r>
          </w:p>
          <w:p w:rsidR="00087CE8" w:rsidRPr="00996A35" w:rsidRDefault="00087CE8" w:rsidP="00087CE8">
            <w:pPr>
              <w:rPr>
                <w:rFonts w:cs="Arial"/>
                <w:i/>
                <w:color w:val="000000"/>
              </w:rPr>
            </w:pPr>
            <w:r w:rsidRPr="00996A35">
              <w:rPr>
                <w:rFonts w:cs="Arial"/>
                <w:i/>
                <w:color w:val="000000"/>
              </w:rPr>
              <w:t>N.A.</w:t>
            </w:r>
          </w:p>
        </w:tc>
      </w:tr>
      <w:tr w:rsidR="00087CE8" w:rsidRPr="00996A35" w:rsidTr="00087CE8">
        <w:trPr>
          <w:trHeight w:val="444"/>
        </w:trPr>
        <w:tc>
          <w:tcPr>
            <w:tcW w:w="2436" w:type="dxa"/>
          </w:tcPr>
          <w:p w:rsidR="00087CE8" w:rsidRPr="00996A35" w:rsidRDefault="00087CE8" w:rsidP="00087CE8">
            <w:pPr>
              <w:rPr>
                <w:rFonts w:cs="Arial"/>
                <w:i/>
                <w:color w:val="000000"/>
              </w:rPr>
            </w:pPr>
            <w:r w:rsidRPr="00996A35">
              <w:rPr>
                <w:rFonts w:cs="Arial"/>
                <w:i/>
                <w:color w:val="000000"/>
              </w:rPr>
              <w:t>DCF</w:t>
            </w:r>
          </w:p>
          <w:p w:rsidR="00087CE8" w:rsidRPr="00996A35" w:rsidRDefault="00087CE8" w:rsidP="00087CE8">
            <w:pPr>
              <w:rPr>
                <w:rFonts w:cs="Arial"/>
                <w:i/>
                <w:color w:val="000000"/>
              </w:rPr>
            </w:pPr>
            <w:r w:rsidRPr="00996A35">
              <w:rPr>
                <w:rFonts w:cs="Arial"/>
                <w:i/>
                <w:color w:val="000000"/>
              </w:rPr>
              <w:t>N.A.</w:t>
            </w:r>
          </w:p>
        </w:tc>
        <w:tc>
          <w:tcPr>
            <w:tcW w:w="2437" w:type="dxa"/>
            <w:gridSpan w:val="2"/>
          </w:tcPr>
          <w:p w:rsidR="00087CE8" w:rsidRPr="00996A35" w:rsidRDefault="00087CE8" w:rsidP="00087CE8">
            <w:pPr>
              <w:rPr>
                <w:rFonts w:cs="Arial"/>
                <w:i/>
                <w:color w:val="000000"/>
              </w:rPr>
            </w:pPr>
            <w:r w:rsidRPr="00996A35">
              <w:rPr>
                <w:rFonts w:cs="Arial"/>
                <w:i/>
                <w:color w:val="000000"/>
              </w:rPr>
              <w:t>Thinking</w:t>
            </w:r>
          </w:p>
          <w:p w:rsidR="00087CE8" w:rsidRPr="00996A35" w:rsidRDefault="00087CE8" w:rsidP="00087CE8">
            <w:pPr>
              <w:rPr>
                <w:rFonts w:cs="Arial"/>
                <w:i/>
                <w:color w:val="000000"/>
              </w:rPr>
            </w:pPr>
            <w:r w:rsidRPr="00996A35">
              <w:rPr>
                <w:rFonts w:cs="Arial"/>
                <w:i/>
                <w:color w:val="000000"/>
              </w:rPr>
              <w:t xml:space="preserve">Critical thinking, independent thinking and sustained shared thinking. </w:t>
            </w:r>
          </w:p>
        </w:tc>
        <w:tc>
          <w:tcPr>
            <w:tcW w:w="2437" w:type="dxa"/>
            <w:gridSpan w:val="2"/>
          </w:tcPr>
          <w:p w:rsidR="00087CE8" w:rsidRPr="00996A35" w:rsidRDefault="00087CE8" w:rsidP="00087CE8">
            <w:pPr>
              <w:rPr>
                <w:rFonts w:cs="Arial"/>
                <w:i/>
                <w:color w:val="000000"/>
              </w:rPr>
            </w:pPr>
            <w:r w:rsidRPr="00996A35">
              <w:rPr>
                <w:rFonts w:cs="Arial"/>
                <w:i/>
                <w:color w:val="000000"/>
              </w:rPr>
              <w:t>ESDGC</w:t>
            </w:r>
          </w:p>
          <w:p w:rsidR="00087CE8" w:rsidRPr="00996A35" w:rsidRDefault="00087CE8" w:rsidP="00087CE8">
            <w:pPr>
              <w:rPr>
                <w:rFonts w:cs="Arial"/>
                <w:i/>
                <w:color w:val="000000"/>
              </w:rPr>
            </w:pPr>
            <w:r w:rsidRPr="00996A35">
              <w:rPr>
                <w:rFonts w:cs="Arial"/>
                <w:i/>
                <w:color w:val="000000"/>
              </w:rPr>
              <w:t xml:space="preserve">Choices and decisions. </w:t>
            </w:r>
          </w:p>
        </w:tc>
        <w:tc>
          <w:tcPr>
            <w:tcW w:w="2437" w:type="dxa"/>
            <w:gridSpan w:val="2"/>
          </w:tcPr>
          <w:p w:rsidR="00087CE8" w:rsidRPr="00996A35" w:rsidRDefault="00087CE8" w:rsidP="00087CE8">
            <w:pPr>
              <w:rPr>
                <w:rFonts w:cs="Arial"/>
                <w:i/>
                <w:color w:val="000000"/>
              </w:rPr>
            </w:pPr>
            <w:r w:rsidRPr="00996A35">
              <w:rPr>
                <w:rFonts w:cs="Arial"/>
                <w:i/>
                <w:color w:val="000000"/>
              </w:rPr>
              <w:t>YCC</w:t>
            </w:r>
          </w:p>
          <w:p w:rsidR="00087CE8" w:rsidRPr="00996A35" w:rsidRDefault="00087CE8" w:rsidP="00087CE8">
            <w:pPr>
              <w:rPr>
                <w:rFonts w:cs="Arial"/>
                <w:i/>
                <w:color w:val="000000"/>
              </w:rPr>
            </w:pPr>
            <w:r w:rsidRPr="00996A35">
              <w:rPr>
                <w:rFonts w:cs="Arial"/>
                <w:i/>
                <w:color w:val="000000"/>
              </w:rPr>
              <w:t>Use of incidental Welsh throughout the session.</w:t>
            </w:r>
          </w:p>
        </w:tc>
      </w:tr>
      <w:tr w:rsidR="00087CE8" w:rsidRPr="00996A35" w:rsidTr="00087CE8">
        <w:tc>
          <w:tcPr>
            <w:tcW w:w="9747" w:type="dxa"/>
            <w:gridSpan w:val="7"/>
          </w:tcPr>
          <w:p w:rsidR="00087CE8" w:rsidRPr="000C1394" w:rsidRDefault="00087CE8" w:rsidP="00087CE8">
            <w:pPr>
              <w:rPr>
                <w:rFonts w:cs="Arial"/>
                <w:i/>
                <w:color w:val="000000"/>
              </w:rPr>
            </w:pPr>
            <w:r w:rsidRPr="00996A35">
              <w:rPr>
                <w:rFonts w:cs="Arial"/>
                <w:i/>
                <w:color w:val="000000"/>
              </w:rPr>
              <w:t>Key vocabulary(English/Welsh):</w:t>
            </w:r>
            <w:r>
              <w:rPr>
                <w:rFonts w:cs="Arial"/>
                <w:i/>
                <w:color w:val="000000"/>
              </w:rPr>
              <w:t xml:space="preserve"> Collaborating, narrowed, culprit, gathered, solve, communicate, activate prior knowledge (APK), thinking hats </w:t>
            </w:r>
          </w:p>
        </w:tc>
      </w:tr>
    </w:tbl>
    <w:p w:rsidR="00087CE8" w:rsidRPr="00996A35" w:rsidRDefault="00087CE8" w:rsidP="00087CE8">
      <w:pPr>
        <w:rPr>
          <w:vanish/>
          <w:color w:val="00000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8"/>
        <w:gridCol w:w="5594"/>
        <w:gridCol w:w="11"/>
        <w:gridCol w:w="3214"/>
      </w:tblGrid>
      <w:tr w:rsidR="00087CE8" w:rsidRPr="00996A35" w:rsidTr="00087CE8">
        <w:trPr>
          <w:trHeight w:val="434"/>
        </w:trPr>
        <w:tc>
          <w:tcPr>
            <w:tcW w:w="928" w:type="dxa"/>
          </w:tcPr>
          <w:p w:rsidR="00087CE8" w:rsidRPr="00996A35" w:rsidRDefault="00087CE8" w:rsidP="00087CE8">
            <w:pPr>
              <w:rPr>
                <w:color w:val="000000"/>
              </w:rPr>
            </w:pPr>
            <w:r w:rsidRPr="00996A35">
              <w:rPr>
                <w:color w:val="000000"/>
              </w:rPr>
              <w:t>Time</w:t>
            </w:r>
          </w:p>
          <w:p w:rsidR="00087CE8" w:rsidRPr="00996A35" w:rsidRDefault="00087CE8" w:rsidP="00087CE8">
            <w:pPr>
              <w:rPr>
                <w:color w:val="000000"/>
              </w:rPr>
            </w:pPr>
          </w:p>
        </w:tc>
        <w:tc>
          <w:tcPr>
            <w:tcW w:w="5594" w:type="dxa"/>
            <w:tcBorders>
              <w:bottom w:val="single" w:sz="4" w:space="0" w:color="auto"/>
            </w:tcBorders>
          </w:tcPr>
          <w:p w:rsidR="00087CE8" w:rsidRPr="00996A35" w:rsidRDefault="00087CE8" w:rsidP="00087CE8">
            <w:pPr>
              <w:rPr>
                <w:color w:val="000000"/>
              </w:rPr>
            </w:pPr>
            <w:r w:rsidRPr="00996A35">
              <w:rPr>
                <w:color w:val="000000"/>
              </w:rPr>
              <w:t>Session activities, organisation and management</w:t>
            </w:r>
          </w:p>
        </w:tc>
        <w:tc>
          <w:tcPr>
            <w:tcW w:w="3225" w:type="dxa"/>
            <w:gridSpan w:val="2"/>
          </w:tcPr>
          <w:p w:rsidR="00087CE8" w:rsidRPr="00996A35" w:rsidRDefault="00087CE8" w:rsidP="00087CE8">
            <w:pPr>
              <w:rPr>
                <w:color w:val="000000"/>
              </w:rPr>
            </w:pPr>
            <w:r w:rsidRPr="00996A35">
              <w:rPr>
                <w:color w:val="000000"/>
              </w:rPr>
              <w:t xml:space="preserve">Key questions &amp; Assessment for Learning opportunities  </w:t>
            </w:r>
          </w:p>
        </w:tc>
      </w:tr>
      <w:tr w:rsidR="00087CE8" w:rsidRPr="00996A35" w:rsidTr="00087CE8">
        <w:trPr>
          <w:trHeight w:val="272"/>
        </w:trPr>
        <w:tc>
          <w:tcPr>
            <w:tcW w:w="928" w:type="dxa"/>
            <w:vMerge w:val="restart"/>
            <w:vAlign w:val="center"/>
          </w:tcPr>
          <w:p w:rsidR="00087CE8" w:rsidRPr="00996A35" w:rsidRDefault="00087CE8" w:rsidP="00087CE8">
            <w:pPr>
              <w:rPr>
                <w:color w:val="000000"/>
              </w:rPr>
            </w:pPr>
            <w:r>
              <w:rPr>
                <w:color w:val="000000"/>
              </w:rPr>
              <w:t>15m</w:t>
            </w:r>
          </w:p>
        </w:tc>
        <w:tc>
          <w:tcPr>
            <w:tcW w:w="5605" w:type="dxa"/>
            <w:gridSpan w:val="2"/>
            <w:tcBorders>
              <w:bottom w:val="nil"/>
            </w:tcBorders>
          </w:tcPr>
          <w:p w:rsidR="00087CE8" w:rsidRPr="00996A35" w:rsidRDefault="00087CE8" w:rsidP="00087CE8">
            <w:pPr>
              <w:rPr>
                <w:b/>
                <w:color w:val="000000"/>
              </w:rPr>
            </w:pPr>
            <w:r w:rsidRPr="00996A35">
              <w:rPr>
                <w:b/>
                <w:color w:val="000000"/>
              </w:rPr>
              <w:t>Introduction</w:t>
            </w:r>
          </w:p>
        </w:tc>
        <w:tc>
          <w:tcPr>
            <w:tcW w:w="3214" w:type="dxa"/>
            <w:tcBorders>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val="restart"/>
            <w:tcBorders>
              <w:top w:val="nil"/>
            </w:tcBorders>
          </w:tcPr>
          <w:p w:rsidR="00087CE8" w:rsidRDefault="00087CE8" w:rsidP="00087CE8">
            <w:pPr>
              <w:rPr>
                <w:color w:val="000000"/>
              </w:rPr>
            </w:pPr>
            <w:r w:rsidRPr="00996A35">
              <w:rPr>
                <w:color w:val="000000"/>
              </w:rPr>
              <w:t xml:space="preserve">Introduce </w:t>
            </w:r>
            <w:r>
              <w:rPr>
                <w:color w:val="000000"/>
              </w:rPr>
              <w:t xml:space="preserve">myself and my 2 colleagues Miss AW and Miss EL. Briefly explain and reassure pupils of the learning objective and </w:t>
            </w:r>
            <w:r w:rsidRPr="00996A35">
              <w:rPr>
                <w:color w:val="000000"/>
              </w:rPr>
              <w:t xml:space="preserve">what they will be doing in today’s </w:t>
            </w:r>
            <w:r>
              <w:rPr>
                <w:color w:val="000000"/>
              </w:rPr>
              <w:t>task.</w:t>
            </w:r>
          </w:p>
          <w:p w:rsidR="00087CE8" w:rsidRDefault="00087CE8" w:rsidP="00087CE8">
            <w:pPr>
              <w:rPr>
                <w:color w:val="000000"/>
              </w:rPr>
            </w:pPr>
            <w:r>
              <w:rPr>
                <w:color w:val="000000"/>
              </w:rPr>
              <w:t>Assent will be checked.</w:t>
            </w:r>
          </w:p>
          <w:p w:rsidR="00087CE8" w:rsidRDefault="00087CE8" w:rsidP="00087CE8">
            <w:pPr>
              <w:rPr>
                <w:color w:val="000000"/>
              </w:rPr>
            </w:pPr>
            <w:r>
              <w:rPr>
                <w:color w:val="000000"/>
              </w:rPr>
              <w:t>PP on task.</w:t>
            </w:r>
          </w:p>
          <w:p w:rsidR="00087CE8" w:rsidRPr="00996A35" w:rsidRDefault="00087CE8" w:rsidP="00087CE8">
            <w:pPr>
              <w:rPr>
                <w:color w:val="000000"/>
              </w:rPr>
            </w:pPr>
            <w:r>
              <w:rPr>
                <w:color w:val="000000"/>
              </w:rPr>
              <w:t xml:space="preserve">AFL heads down check understanding. </w:t>
            </w:r>
          </w:p>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r w:rsidRPr="00996A35">
              <w:rPr>
                <w:color w:val="000000"/>
              </w:rPr>
              <w:t>Is everyone aware of what is going to happen in today’s session?</w:t>
            </w: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r w:rsidRPr="00996A35">
              <w:rPr>
                <w:color w:val="000000"/>
              </w:rPr>
              <w:t>Does anyone have</w:t>
            </w:r>
            <w:r>
              <w:rPr>
                <w:color w:val="000000"/>
              </w:rPr>
              <w:t xml:space="preserve"> anything they would like to ask</w:t>
            </w:r>
            <w:r w:rsidRPr="00996A35">
              <w:rPr>
                <w:color w:val="000000"/>
              </w:rPr>
              <w:t>?</w:t>
            </w: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Borders>
              <w:bottom w:val="single" w:sz="4" w:space="0" w:color="auto"/>
            </w:tcBorders>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restart"/>
            <w:vAlign w:val="center"/>
          </w:tcPr>
          <w:p w:rsidR="00087CE8" w:rsidRPr="00996A35" w:rsidRDefault="00087CE8" w:rsidP="00087CE8">
            <w:pPr>
              <w:jc w:val="center"/>
              <w:rPr>
                <w:color w:val="000000"/>
              </w:rPr>
            </w:pPr>
            <w:r>
              <w:rPr>
                <w:color w:val="000000"/>
              </w:rPr>
              <w:t>25m</w:t>
            </w:r>
            <w:r w:rsidRPr="00996A35">
              <w:rPr>
                <w:color w:val="000000"/>
              </w:rPr>
              <w:t xml:space="preserve"> </w:t>
            </w:r>
          </w:p>
        </w:tc>
        <w:tc>
          <w:tcPr>
            <w:tcW w:w="5605" w:type="dxa"/>
            <w:gridSpan w:val="2"/>
            <w:tcBorders>
              <w:bottom w:val="nil"/>
            </w:tcBorders>
          </w:tcPr>
          <w:p w:rsidR="00087CE8" w:rsidRPr="00996A35" w:rsidRDefault="00087CE8" w:rsidP="00087CE8">
            <w:pPr>
              <w:rPr>
                <w:b/>
                <w:color w:val="000000"/>
              </w:rPr>
            </w:pPr>
            <w:r w:rsidRPr="00996A35">
              <w:rPr>
                <w:b/>
                <w:color w:val="000000"/>
              </w:rPr>
              <w:t>Main activities</w:t>
            </w: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val="restart"/>
            <w:tcBorders>
              <w:top w:val="nil"/>
            </w:tcBorders>
          </w:tcPr>
          <w:p w:rsidR="00087CE8" w:rsidRDefault="00087CE8" w:rsidP="00087CE8">
            <w:pPr>
              <w:rPr>
                <w:color w:val="000000"/>
              </w:rPr>
            </w:pPr>
            <w:r>
              <w:rPr>
                <w:color w:val="000000"/>
              </w:rPr>
              <w:t>Had out and remind them of the 4 Thinking Hats: White (Facts), Red (Feelings), Black (Critical) and Green (Creative).</w:t>
            </w:r>
          </w:p>
          <w:p w:rsidR="00087CE8" w:rsidRDefault="00087CE8" w:rsidP="00087CE8">
            <w:pPr>
              <w:rPr>
                <w:color w:val="000000"/>
              </w:rPr>
            </w:pPr>
            <w:r>
              <w:rPr>
                <w:color w:val="000000"/>
              </w:rPr>
              <w:t>Working and collaborating in set ability groups</w:t>
            </w:r>
          </w:p>
          <w:p w:rsidR="00087CE8" w:rsidRDefault="00087CE8" w:rsidP="00087CE8">
            <w:pPr>
              <w:rPr>
                <w:color w:val="000000"/>
              </w:rPr>
            </w:pPr>
            <w:r>
              <w:rPr>
                <w:color w:val="000000"/>
              </w:rPr>
              <w:t>Comprehension (Read between 2 in group)</w:t>
            </w:r>
          </w:p>
          <w:p w:rsidR="00087CE8" w:rsidRDefault="00087CE8" w:rsidP="00087CE8">
            <w:pPr>
              <w:rPr>
                <w:color w:val="000000"/>
              </w:rPr>
            </w:pPr>
            <w:r>
              <w:rPr>
                <w:color w:val="000000"/>
              </w:rPr>
              <w:t>Clue 1</w:t>
            </w:r>
          </w:p>
          <w:p w:rsidR="00087CE8" w:rsidRDefault="00087CE8" w:rsidP="00087CE8">
            <w:pPr>
              <w:rPr>
                <w:color w:val="000000"/>
              </w:rPr>
            </w:pPr>
            <w:r>
              <w:rPr>
                <w:color w:val="000000"/>
              </w:rPr>
              <w:t>Clue 2</w:t>
            </w:r>
          </w:p>
          <w:p w:rsidR="00087CE8" w:rsidRDefault="00087CE8" w:rsidP="00087CE8">
            <w:pPr>
              <w:rPr>
                <w:color w:val="000000"/>
              </w:rPr>
            </w:pPr>
            <w:r>
              <w:rPr>
                <w:color w:val="000000"/>
              </w:rPr>
              <w:t>Clue 3</w:t>
            </w:r>
          </w:p>
          <w:p w:rsidR="00087CE8" w:rsidRDefault="00087CE8" w:rsidP="00087CE8">
            <w:pPr>
              <w:rPr>
                <w:color w:val="000000"/>
              </w:rPr>
            </w:pPr>
            <w:r>
              <w:rPr>
                <w:color w:val="000000"/>
              </w:rPr>
              <w:t>Clue 4</w:t>
            </w:r>
          </w:p>
          <w:p w:rsidR="00087CE8" w:rsidRDefault="00087CE8" w:rsidP="00087CE8">
            <w:pPr>
              <w:rPr>
                <w:color w:val="000000"/>
              </w:rPr>
            </w:pPr>
            <w:r>
              <w:rPr>
                <w:color w:val="000000"/>
              </w:rPr>
              <w:t>Clue 5</w:t>
            </w:r>
          </w:p>
          <w:p w:rsidR="00087CE8" w:rsidRDefault="00087CE8" w:rsidP="00087CE8">
            <w:pPr>
              <w:rPr>
                <w:color w:val="000000"/>
              </w:rPr>
            </w:pPr>
            <w:r>
              <w:rPr>
                <w:color w:val="000000"/>
              </w:rPr>
              <w:t>Clue 6</w:t>
            </w:r>
          </w:p>
          <w:p w:rsidR="00087CE8" w:rsidRDefault="00087CE8" w:rsidP="00087CE8">
            <w:pPr>
              <w:rPr>
                <w:color w:val="000000"/>
              </w:rPr>
            </w:pPr>
            <w:r>
              <w:rPr>
                <w:color w:val="000000"/>
              </w:rPr>
              <w:t>Clue 7</w:t>
            </w:r>
          </w:p>
          <w:p w:rsidR="00087CE8" w:rsidRDefault="00087CE8" w:rsidP="00087CE8">
            <w:pPr>
              <w:rPr>
                <w:color w:val="000000"/>
              </w:rPr>
            </w:pPr>
            <w:r>
              <w:rPr>
                <w:color w:val="000000"/>
              </w:rPr>
              <w:t>Clue 8</w:t>
            </w:r>
          </w:p>
          <w:p w:rsidR="00087CE8" w:rsidRPr="00996A35" w:rsidRDefault="00087CE8" w:rsidP="00087CE8">
            <w:pPr>
              <w:rPr>
                <w:color w:val="000000"/>
              </w:rPr>
            </w:pPr>
            <w:r>
              <w:rPr>
                <w:color w:val="000000"/>
              </w:rPr>
              <w:t>Prediction in groups</w:t>
            </w:r>
          </w:p>
        </w:tc>
        <w:tc>
          <w:tcPr>
            <w:tcW w:w="3214" w:type="dxa"/>
            <w:tcBorders>
              <w:top w:val="nil"/>
              <w:bottom w:val="nil"/>
            </w:tcBorders>
          </w:tcPr>
          <w:p w:rsidR="00087CE8" w:rsidRPr="00996A35" w:rsidRDefault="00087CE8" w:rsidP="00087CE8">
            <w:pPr>
              <w:rPr>
                <w:color w:val="000000"/>
              </w:rPr>
            </w:pPr>
            <w:r>
              <w:rPr>
                <w:color w:val="000000"/>
              </w:rPr>
              <w:t>Mini Plenaries and AFL throughout</w:t>
            </w: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Default="00087CE8" w:rsidP="00087CE8">
            <w:pPr>
              <w:rPr>
                <w:color w:val="000000"/>
              </w:rPr>
            </w:pPr>
            <w:r>
              <w:rPr>
                <w:color w:val="000000"/>
              </w:rPr>
              <w:t>What are the facts?</w:t>
            </w:r>
          </w:p>
          <w:p w:rsidR="00087CE8" w:rsidRPr="00996A35" w:rsidRDefault="00087CE8" w:rsidP="00087CE8">
            <w:pPr>
              <w:rPr>
                <w:color w:val="000000"/>
              </w:rPr>
            </w:pPr>
            <w:r>
              <w:rPr>
                <w:color w:val="000000"/>
              </w:rPr>
              <w:t>Are there any other ideas?</w:t>
            </w: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r>
              <w:rPr>
                <w:color w:val="000000"/>
              </w:rPr>
              <w:t>What is your intuition/feeling</w:t>
            </w:r>
            <w:r w:rsidRPr="00996A35">
              <w:rPr>
                <w:color w:val="000000"/>
              </w:rPr>
              <w:t>?</w:t>
            </w: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r>
              <w:rPr>
                <w:color w:val="000000"/>
              </w:rPr>
              <w:t>How can we move forward?</w:t>
            </w: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ign w:val="center"/>
          </w:tcPr>
          <w:p w:rsidR="00087CE8" w:rsidRPr="00996A35" w:rsidRDefault="00087CE8" w:rsidP="00087CE8">
            <w:pPr>
              <w:jc w:val="center"/>
              <w:rPr>
                <w:color w:val="000000"/>
              </w:rPr>
            </w:pPr>
          </w:p>
        </w:tc>
        <w:tc>
          <w:tcPr>
            <w:tcW w:w="5605" w:type="dxa"/>
            <w:gridSpan w:val="2"/>
            <w:vMerge/>
            <w:tcBorders>
              <w:bottom w:val="single" w:sz="4" w:space="0" w:color="auto"/>
            </w:tcBorders>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restart"/>
            <w:vAlign w:val="center"/>
          </w:tcPr>
          <w:p w:rsidR="00087CE8" w:rsidRPr="00996A35" w:rsidRDefault="00087CE8" w:rsidP="00087CE8">
            <w:pPr>
              <w:jc w:val="center"/>
              <w:rPr>
                <w:color w:val="000000"/>
              </w:rPr>
            </w:pPr>
            <w:r>
              <w:rPr>
                <w:color w:val="000000"/>
              </w:rPr>
              <w:t>5m</w:t>
            </w:r>
          </w:p>
        </w:tc>
        <w:tc>
          <w:tcPr>
            <w:tcW w:w="5605" w:type="dxa"/>
            <w:gridSpan w:val="2"/>
            <w:tcBorders>
              <w:bottom w:val="nil"/>
            </w:tcBorders>
          </w:tcPr>
          <w:p w:rsidR="00087CE8" w:rsidRDefault="00087CE8" w:rsidP="00087CE8">
            <w:pPr>
              <w:rPr>
                <w:b/>
                <w:color w:val="000000"/>
              </w:rPr>
            </w:pPr>
            <w:r w:rsidRPr="00996A35">
              <w:rPr>
                <w:b/>
                <w:color w:val="000000"/>
              </w:rPr>
              <w:t>Plenary</w:t>
            </w:r>
          </w:p>
          <w:p w:rsidR="00087CE8" w:rsidRPr="008634D4" w:rsidRDefault="00087CE8" w:rsidP="00087CE8">
            <w:pPr>
              <w:rPr>
                <w:color w:val="000000"/>
              </w:rPr>
            </w:pPr>
            <w:r w:rsidRPr="008634D4">
              <w:rPr>
                <w:color w:val="000000"/>
              </w:rPr>
              <w:t>Check to see who each group predict the culprit is and why?</w:t>
            </w:r>
          </w:p>
          <w:p w:rsidR="00087CE8" w:rsidRPr="00996A35" w:rsidRDefault="00087CE8" w:rsidP="00087CE8">
            <w:pPr>
              <w:rPr>
                <w:b/>
                <w:color w:val="000000"/>
              </w:rPr>
            </w:pPr>
            <w:r w:rsidRPr="008634D4">
              <w:rPr>
                <w:color w:val="000000"/>
              </w:rPr>
              <w:t>Check 3 focus children  assent for Interview</w:t>
            </w: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tcPr>
          <w:p w:rsidR="00087CE8" w:rsidRPr="00996A35" w:rsidRDefault="00087CE8" w:rsidP="00087CE8">
            <w:pPr>
              <w:rPr>
                <w:color w:val="000000"/>
              </w:rPr>
            </w:pPr>
          </w:p>
        </w:tc>
        <w:tc>
          <w:tcPr>
            <w:tcW w:w="5605" w:type="dxa"/>
            <w:gridSpan w:val="2"/>
            <w:vMerge w:val="restart"/>
            <w:tcBorders>
              <w:top w:val="nil"/>
            </w:tcBorders>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r w:rsidRPr="00996A35">
              <w:rPr>
                <w:color w:val="000000"/>
              </w:rPr>
              <w:t>Would anyone like to add anything?</w:t>
            </w:r>
          </w:p>
        </w:tc>
      </w:tr>
      <w:tr w:rsidR="00087CE8" w:rsidRPr="00996A35" w:rsidTr="00087CE8">
        <w:trPr>
          <w:trHeight w:val="256"/>
        </w:trPr>
        <w:tc>
          <w:tcPr>
            <w:tcW w:w="928" w:type="dxa"/>
            <w:vMerge/>
          </w:tcPr>
          <w:p w:rsidR="00087CE8" w:rsidRPr="00996A35" w:rsidRDefault="00087CE8" w:rsidP="00087CE8">
            <w:pP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r w:rsidRPr="00996A35">
              <w:rPr>
                <w:color w:val="000000"/>
              </w:rPr>
              <w:t>Did you enjoy today’s session today?</w:t>
            </w:r>
          </w:p>
        </w:tc>
      </w:tr>
      <w:tr w:rsidR="00087CE8" w:rsidRPr="00996A35" w:rsidTr="00087CE8">
        <w:trPr>
          <w:trHeight w:val="362"/>
        </w:trPr>
        <w:tc>
          <w:tcPr>
            <w:tcW w:w="928" w:type="dxa"/>
            <w:vMerge/>
          </w:tcPr>
          <w:p w:rsidR="00087CE8" w:rsidRPr="00996A35" w:rsidRDefault="00087CE8" w:rsidP="00087CE8">
            <w:pP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70"/>
        </w:trPr>
        <w:tc>
          <w:tcPr>
            <w:tcW w:w="928" w:type="dxa"/>
            <w:vMerge/>
          </w:tcPr>
          <w:p w:rsidR="00087CE8" w:rsidRPr="00996A35" w:rsidRDefault="00087CE8" w:rsidP="00087CE8">
            <w:pPr>
              <w:rPr>
                <w:color w:val="000000"/>
              </w:rPr>
            </w:pPr>
          </w:p>
        </w:tc>
        <w:tc>
          <w:tcPr>
            <w:tcW w:w="5605" w:type="dxa"/>
            <w:gridSpan w:val="2"/>
            <w:vMerge w:val="restart"/>
          </w:tcPr>
          <w:p w:rsidR="00087CE8" w:rsidRDefault="00087CE8" w:rsidP="00087CE8">
            <w:pPr>
              <w:rPr>
                <w:b/>
                <w:color w:val="000000"/>
              </w:rPr>
            </w:pPr>
            <w:r w:rsidRPr="008634D4">
              <w:rPr>
                <w:b/>
                <w:color w:val="000000"/>
              </w:rPr>
              <w:t>Interview</w:t>
            </w:r>
          </w:p>
          <w:p w:rsidR="00087CE8" w:rsidRPr="008634D4" w:rsidRDefault="00087CE8" w:rsidP="00087CE8">
            <w:pPr>
              <w:rPr>
                <w:color w:val="000000"/>
              </w:rPr>
            </w:pPr>
            <w:r w:rsidRPr="008634D4">
              <w:rPr>
                <w:color w:val="000000"/>
              </w:rPr>
              <w:t>3 Focus Pupils street (Voice Record)</w:t>
            </w: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val="restart"/>
          </w:tcPr>
          <w:p w:rsidR="00087CE8" w:rsidRPr="00996A35" w:rsidRDefault="00087CE8" w:rsidP="00087CE8">
            <w:pPr>
              <w:rPr>
                <w:color w:val="000000"/>
              </w:rPr>
            </w:pPr>
            <w:r>
              <w:rPr>
                <w:color w:val="000000"/>
              </w:rPr>
              <w:t>15m</w:t>
            </w: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tcPr>
          <w:p w:rsidR="00087CE8" w:rsidRPr="00996A35" w:rsidRDefault="00087CE8" w:rsidP="00087CE8">
            <w:pP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tcPr>
          <w:p w:rsidR="00087CE8" w:rsidRPr="00996A35" w:rsidRDefault="00087CE8" w:rsidP="00087CE8">
            <w:pP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tcPr>
          <w:p w:rsidR="00087CE8" w:rsidRPr="00996A35" w:rsidRDefault="00087CE8" w:rsidP="00087CE8">
            <w:pPr>
              <w:rPr>
                <w:color w:val="000000"/>
              </w:rPr>
            </w:pPr>
          </w:p>
        </w:tc>
        <w:tc>
          <w:tcPr>
            <w:tcW w:w="5605" w:type="dxa"/>
            <w:gridSpan w:val="2"/>
            <w:vMerge/>
          </w:tcPr>
          <w:p w:rsidR="00087CE8" w:rsidRPr="00996A35" w:rsidRDefault="00087CE8" w:rsidP="00087CE8">
            <w:pPr>
              <w:rPr>
                <w:color w:val="000000"/>
              </w:rPr>
            </w:pPr>
          </w:p>
        </w:tc>
        <w:tc>
          <w:tcPr>
            <w:tcW w:w="3214" w:type="dxa"/>
            <w:tcBorders>
              <w:top w:val="nil"/>
              <w:bottom w:val="nil"/>
            </w:tcBorders>
          </w:tcPr>
          <w:p w:rsidR="00087CE8" w:rsidRPr="00996A35" w:rsidRDefault="00087CE8" w:rsidP="00087CE8">
            <w:pPr>
              <w:rPr>
                <w:color w:val="000000"/>
              </w:rPr>
            </w:pPr>
          </w:p>
        </w:tc>
      </w:tr>
      <w:tr w:rsidR="00087CE8" w:rsidRPr="00996A35" w:rsidTr="00087CE8">
        <w:trPr>
          <w:trHeight w:val="256"/>
        </w:trPr>
        <w:tc>
          <w:tcPr>
            <w:tcW w:w="928" w:type="dxa"/>
            <w:vMerge/>
            <w:tcBorders>
              <w:bottom w:val="single" w:sz="4" w:space="0" w:color="auto"/>
            </w:tcBorders>
          </w:tcPr>
          <w:p w:rsidR="00087CE8" w:rsidRPr="00996A35" w:rsidRDefault="00087CE8" w:rsidP="00087CE8">
            <w:pPr>
              <w:rPr>
                <w:color w:val="000000"/>
              </w:rPr>
            </w:pPr>
          </w:p>
        </w:tc>
        <w:tc>
          <w:tcPr>
            <w:tcW w:w="5605" w:type="dxa"/>
            <w:gridSpan w:val="2"/>
            <w:vMerge/>
            <w:tcBorders>
              <w:bottom w:val="single" w:sz="4" w:space="0" w:color="auto"/>
            </w:tcBorders>
          </w:tcPr>
          <w:p w:rsidR="00087CE8" w:rsidRPr="00996A35" w:rsidRDefault="00087CE8" w:rsidP="00087CE8">
            <w:pPr>
              <w:rPr>
                <w:color w:val="000000"/>
              </w:rPr>
            </w:pPr>
          </w:p>
        </w:tc>
        <w:tc>
          <w:tcPr>
            <w:tcW w:w="3214" w:type="dxa"/>
            <w:tcBorders>
              <w:top w:val="nil"/>
              <w:bottom w:val="single" w:sz="4" w:space="0" w:color="auto"/>
            </w:tcBorders>
          </w:tcPr>
          <w:p w:rsidR="00087CE8" w:rsidRPr="00996A35" w:rsidRDefault="00087CE8" w:rsidP="00087CE8">
            <w:pPr>
              <w:rPr>
                <w:color w:val="000000"/>
              </w:rPr>
            </w:pPr>
          </w:p>
        </w:tc>
      </w:tr>
    </w:tbl>
    <w:p w:rsidR="00087CE8" w:rsidRDefault="00087CE8" w:rsidP="00087CE8">
      <w:pPr>
        <w:rPr>
          <w:rFonts w:cs="Arial"/>
        </w:rPr>
      </w:pPr>
    </w:p>
    <w:p w:rsidR="00087CE8" w:rsidRPr="00996A35" w:rsidRDefault="00087CE8" w:rsidP="00087CE8">
      <w:pPr>
        <w:rPr>
          <w:rFonts w:cs="Arial"/>
        </w:rPr>
      </w:pPr>
    </w:p>
    <w:p w:rsidR="004639A5" w:rsidRDefault="004639A5" w:rsidP="00087CE8">
      <w:pPr>
        <w:rPr>
          <w:rFonts w:asciiTheme="majorHAnsi" w:hAnsiTheme="majorHAnsi"/>
          <w:b/>
          <w:color w:val="000000" w:themeColor="text1"/>
          <w:sz w:val="24"/>
          <w:szCs w:val="24"/>
          <w:lang w:eastAsia="en-US"/>
        </w:rPr>
      </w:pPr>
    </w:p>
    <w:p w:rsidR="004639A5" w:rsidRDefault="004639A5" w:rsidP="00087CE8">
      <w:pPr>
        <w:rPr>
          <w:rFonts w:asciiTheme="majorHAnsi" w:hAnsiTheme="majorHAnsi"/>
          <w:b/>
          <w:color w:val="000000" w:themeColor="text1"/>
          <w:sz w:val="24"/>
          <w:szCs w:val="24"/>
          <w:lang w:eastAsia="en-US"/>
        </w:rPr>
      </w:pPr>
    </w:p>
    <w:p w:rsidR="00087CE8" w:rsidRDefault="00087CE8" w:rsidP="00087CE8">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lastRenderedPageBreak/>
        <w:t>C-2</w:t>
      </w:r>
      <w:r w:rsidR="00A613D3">
        <w:rPr>
          <w:rFonts w:asciiTheme="majorHAnsi" w:hAnsiTheme="majorHAnsi"/>
          <w:b/>
          <w:color w:val="000000" w:themeColor="text1"/>
          <w:sz w:val="24"/>
          <w:szCs w:val="24"/>
          <w:lang w:eastAsia="en-US"/>
        </w:rPr>
        <w:t xml:space="preserve"> (KJ Superhero problem solving Power Point Presentation)</w:t>
      </w:r>
    </w:p>
    <w:p w:rsidR="00D8577F" w:rsidRDefault="00D8577F" w:rsidP="00087CE8">
      <w:pPr>
        <w:rPr>
          <w:rFonts w:asciiTheme="majorHAnsi" w:hAnsiTheme="majorHAnsi"/>
          <w:b/>
          <w:color w:val="000000" w:themeColor="text1"/>
          <w:sz w:val="24"/>
          <w:szCs w:val="24"/>
          <w:lang w:eastAsia="en-US"/>
        </w:rPr>
      </w:pPr>
    </w:p>
    <w:p w:rsidR="00087CE8" w:rsidRDefault="00087CE8" w:rsidP="00087CE8">
      <w:pPr>
        <w:rPr>
          <w:rFonts w:asciiTheme="majorHAnsi" w:hAnsiTheme="majorHAnsi"/>
          <w:b/>
          <w:color w:val="000000" w:themeColor="text1"/>
          <w:sz w:val="24"/>
          <w:szCs w:val="24"/>
          <w:lang w:eastAsia="en-US"/>
        </w:rPr>
      </w:pPr>
      <w:r w:rsidRPr="00087CE8">
        <w:rPr>
          <w:rFonts w:asciiTheme="majorHAnsi" w:hAnsiTheme="majorHAnsi"/>
          <w:b/>
          <w:noProof/>
          <w:color w:val="000000" w:themeColor="text1"/>
          <w:sz w:val="24"/>
          <w:szCs w:val="24"/>
        </w:rPr>
        <w:drawing>
          <wp:inline distT="0" distB="0" distL="0" distR="0" wp14:anchorId="717169B7" wp14:editId="1B5DA489">
            <wp:extent cx="6181725" cy="3429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82591" cy="3429480"/>
                    </a:xfrm>
                    <a:prstGeom prst="rect">
                      <a:avLst/>
                    </a:prstGeom>
                  </pic:spPr>
                </pic:pic>
              </a:graphicData>
            </a:graphic>
          </wp:inline>
        </w:drawing>
      </w:r>
    </w:p>
    <w:p w:rsidR="00087CE8" w:rsidRDefault="00087CE8" w:rsidP="00087CE8">
      <w:pPr>
        <w:rPr>
          <w:rFonts w:asciiTheme="majorHAnsi" w:hAnsiTheme="majorHAnsi"/>
          <w:b/>
          <w:color w:val="000000" w:themeColor="text1"/>
          <w:sz w:val="24"/>
          <w:szCs w:val="24"/>
          <w:lang w:eastAsia="en-US"/>
        </w:rPr>
      </w:pPr>
    </w:p>
    <w:p w:rsidR="00087CE8" w:rsidRDefault="00087CE8" w:rsidP="00087CE8">
      <w:pPr>
        <w:rPr>
          <w:rFonts w:asciiTheme="majorHAnsi" w:hAnsiTheme="majorHAnsi"/>
          <w:b/>
          <w:color w:val="000000" w:themeColor="text1"/>
          <w:sz w:val="24"/>
          <w:szCs w:val="24"/>
          <w:lang w:eastAsia="en-US"/>
        </w:rPr>
      </w:pPr>
      <w:r w:rsidRPr="00087CE8">
        <w:rPr>
          <w:rFonts w:asciiTheme="majorHAnsi" w:hAnsiTheme="majorHAnsi"/>
          <w:b/>
          <w:noProof/>
          <w:color w:val="000000" w:themeColor="text1"/>
          <w:sz w:val="24"/>
          <w:szCs w:val="24"/>
        </w:rPr>
        <w:drawing>
          <wp:inline distT="0" distB="0" distL="0" distR="0" wp14:anchorId="67FE63C6" wp14:editId="1EB14646">
            <wp:extent cx="6229350"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230222" cy="3429480"/>
                    </a:xfrm>
                    <a:prstGeom prst="rect">
                      <a:avLst/>
                    </a:prstGeom>
                  </pic:spPr>
                </pic:pic>
              </a:graphicData>
            </a:graphic>
          </wp:inline>
        </w:drawing>
      </w:r>
    </w:p>
    <w:p w:rsidR="00087CE8" w:rsidRDefault="00087CE8" w:rsidP="00087CE8">
      <w:pPr>
        <w:rPr>
          <w:rFonts w:asciiTheme="majorHAnsi" w:hAnsiTheme="majorHAnsi"/>
          <w:b/>
          <w:color w:val="000000" w:themeColor="text1"/>
          <w:sz w:val="24"/>
          <w:szCs w:val="24"/>
          <w:lang w:eastAsia="en-US"/>
        </w:rPr>
      </w:pPr>
    </w:p>
    <w:p w:rsidR="00087CE8" w:rsidRDefault="00087CE8" w:rsidP="00087CE8">
      <w:pPr>
        <w:rPr>
          <w:rFonts w:asciiTheme="majorHAnsi" w:hAnsiTheme="majorHAnsi"/>
          <w:b/>
          <w:color w:val="000000" w:themeColor="text1"/>
          <w:sz w:val="24"/>
          <w:szCs w:val="24"/>
          <w:lang w:eastAsia="en-US"/>
        </w:rPr>
      </w:pPr>
      <w:r w:rsidRPr="00087CE8">
        <w:rPr>
          <w:rFonts w:asciiTheme="majorHAnsi" w:hAnsiTheme="majorHAnsi"/>
          <w:b/>
          <w:noProof/>
          <w:color w:val="000000" w:themeColor="text1"/>
          <w:sz w:val="24"/>
          <w:szCs w:val="24"/>
        </w:rPr>
        <w:lastRenderedPageBreak/>
        <w:drawing>
          <wp:inline distT="0" distB="0" distL="0" distR="0" wp14:anchorId="4F9EAE6D" wp14:editId="46708357">
            <wp:extent cx="6219825" cy="34290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20694" cy="3429479"/>
                    </a:xfrm>
                    <a:prstGeom prst="rect">
                      <a:avLst/>
                    </a:prstGeom>
                  </pic:spPr>
                </pic:pic>
              </a:graphicData>
            </a:graphic>
          </wp:inline>
        </w:drawing>
      </w:r>
    </w:p>
    <w:p w:rsidR="00087CE8" w:rsidRDefault="00087CE8" w:rsidP="00087CE8">
      <w:pPr>
        <w:rPr>
          <w:rFonts w:asciiTheme="majorHAnsi" w:hAnsiTheme="majorHAnsi"/>
          <w:b/>
          <w:color w:val="000000" w:themeColor="text1"/>
          <w:sz w:val="24"/>
          <w:szCs w:val="24"/>
          <w:lang w:eastAsia="en-US"/>
        </w:rPr>
      </w:pPr>
    </w:p>
    <w:p w:rsidR="00087CE8" w:rsidRDefault="00087CE8" w:rsidP="00087CE8">
      <w:pPr>
        <w:rPr>
          <w:rFonts w:asciiTheme="majorHAnsi" w:hAnsiTheme="majorHAnsi"/>
          <w:b/>
          <w:color w:val="000000" w:themeColor="text1"/>
          <w:sz w:val="24"/>
          <w:szCs w:val="24"/>
          <w:lang w:eastAsia="en-US"/>
        </w:rPr>
      </w:pPr>
      <w:r w:rsidRPr="00087CE8">
        <w:rPr>
          <w:rFonts w:asciiTheme="majorHAnsi" w:hAnsiTheme="majorHAnsi"/>
          <w:b/>
          <w:noProof/>
          <w:color w:val="000000" w:themeColor="text1"/>
          <w:sz w:val="24"/>
          <w:szCs w:val="24"/>
        </w:rPr>
        <w:drawing>
          <wp:inline distT="0" distB="0" distL="0" distR="0" wp14:anchorId="36FA51E4" wp14:editId="5E5FF0D3">
            <wp:extent cx="6124575" cy="3429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25436" cy="3429482"/>
                    </a:xfrm>
                    <a:prstGeom prst="rect">
                      <a:avLst/>
                    </a:prstGeom>
                  </pic:spPr>
                </pic:pic>
              </a:graphicData>
            </a:graphic>
          </wp:inline>
        </w:drawing>
      </w:r>
    </w:p>
    <w:p w:rsidR="00A613D3" w:rsidRDefault="00A613D3" w:rsidP="00087CE8">
      <w:pPr>
        <w:rPr>
          <w:rFonts w:asciiTheme="majorHAnsi" w:hAnsiTheme="majorHAnsi"/>
          <w:b/>
          <w:color w:val="000000" w:themeColor="text1"/>
          <w:sz w:val="24"/>
          <w:szCs w:val="24"/>
          <w:lang w:eastAsia="en-US"/>
        </w:rPr>
      </w:pPr>
    </w:p>
    <w:p w:rsidR="00A613D3" w:rsidRDefault="00A613D3" w:rsidP="00087CE8">
      <w:pPr>
        <w:rPr>
          <w:rFonts w:asciiTheme="majorHAnsi" w:hAnsiTheme="majorHAnsi"/>
          <w:b/>
          <w:color w:val="000000" w:themeColor="text1"/>
          <w:sz w:val="24"/>
          <w:szCs w:val="24"/>
          <w:lang w:eastAsia="en-US"/>
        </w:rPr>
      </w:pPr>
      <w:r w:rsidRPr="00A613D3">
        <w:rPr>
          <w:rFonts w:asciiTheme="majorHAnsi" w:hAnsiTheme="majorHAnsi"/>
          <w:b/>
          <w:noProof/>
          <w:color w:val="000000" w:themeColor="text1"/>
          <w:sz w:val="24"/>
          <w:szCs w:val="24"/>
        </w:rPr>
        <w:lastRenderedPageBreak/>
        <w:drawing>
          <wp:inline distT="0" distB="0" distL="0" distR="0" wp14:anchorId="6B1E3920" wp14:editId="05BAA098">
            <wp:extent cx="6134100"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134960" cy="3429481"/>
                    </a:xfrm>
                    <a:prstGeom prst="rect">
                      <a:avLst/>
                    </a:prstGeom>
                  </pic:spPr>
                </pic:pic>
              </a:graphicData>
            </a:graphic>
          </wp:inline>
        </w:drawing>
      </w:r>
    </w:p>
    <w:p w:rsidR="00A613D3" w:rsidRDefault="00A613D3" w:rsidP="00087CE8">
      <w:pPr>
        <w:rPr>
          <w:rFonts w:asciiTheme="majorHAnsi" w:hAnsiTheme="majorHAnsi"/>
          <w:b/>
          <w:color w:val="000000" w:themeColor="text1"/>
          <w:sz w:val="24"/>
          <w:szCs w:val="24"/>
          <w:lang w:eastAsia="en-US"/>
        </w:rPr>
      </w:pPr>
    </w:p>
    <w:p w:rsidR="00A613D3" w:rsidRDefault="00A613D3" w:rsidP="00087CE8">
      <w:pPr>
        <w:rPr>
          <w:rFonts w:asciiTheme="majorHAnsi" w:hAnsiTheme="majorHAnsi"/>
          <w:b/>
          <w:color w:val="000000" w:themeColor="text1"/>
          <w:sz w:val="24"/>
          <w:szCs w:val="24"/>
          <w:lang w:eastAsia="en-US"/>
        </w:rPr>
      </w:pPr>
      <w:r w:rsidRPr="00A613D3">
        <w:rPr>
          <w:rFonts w:asciiTheme="majorHAnsi" w:hAnsiTheme="majorHAnsi"/>
          <w:b/>
          <w:noProof/>
          <w:color w:val="000000" w:themeColor="text1"/>
          <w:sz w:val="24"/>
          <w:szCs w:val="24"/>
        </w:rPr>
        <w:drawing>
          <wp:inline distT="0" distB="0" distL="0" distR="0" wp14:anchorId="1E7AE14F" wp14:editId="21E2838A">
            <wp:extent cx="6019800"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020648" cy="3429483"/>
                    </a:xfrm>
                    <a:prstGeom prst="rect">
                      <a:avLst/>
                    </a:prstGeom>
                  </pic:spPr>
                </pic:pic>
              </a:graphicData>
            </a:graphic>
          </wp:inline>
        </w:drawing>
      </w:r>
    </w:p>
    <w:p w:rsidR="00A613D3" w:rsidRDefault="00A613D3" w:rsidP="00087CE8">
      <w:pPr>
        <w:rPr>
          <w:rFonts w:asciiTheme="majorHAnsi" w:hAnsiTheme="majorHAnsi"/>
          <w:b/>
          <w:color w:val="000000" w:themeColor="text1"/>
          <w:sz w:val="24"/>
          <w:szCs w:val="24"/>
          <w:lang w:eastAsia="en-US"/>
        </w:rPr>
      </w:pPr>
    </w:p>
    <w:p w:rsidR="00A613D3" w:rsidRDefault="00A613D3" w:rsidP="00087CE8">
      <w:pPr>
        <w:rPr>
          <w:rFonts w:asciiTheme="majorHAnsi" w:hAnsiTheme="majorHAnsi"/>
          <w:b/>
          <w:color w:val="000000" w:themeColor="text1"/>
          <w:sz w:val="24"/>
          <w:szCs w:val="24"/>
          <w:lang w:eastAsia="en-US"/>
        </w:rPr>
      </w:pPr>
      <w:r w:rsidRPr="00A613D3">
        <w:rPr>
          <w:rFonts w:asciiTheme="majorHAnsi" w:hAnsiTheme="majorHAnsi"/>
          <w:b/>
          <w:noProof/>
          <w:color w:val="000000" w:themeColor="text1"/>
          <w:sz w:val="24"/>
          <w:szCs w:val="24"/>
        </w:rPr>
        <w:lastRenderedPageBreak/>
        <w:drawing>
          <wp:inline distT="0" distB="0" distL="0" distR="0" wp14:anchorId="5C9D54BB" wp14:editId="18546A51">
            <wp:extent cx="6010275" cy="34290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011118" cy="3429481"/>
                    </a:xfrm>
                    <a:prstGeom prst="rect">
                      <a:avLst/>
                    </a:prstGeom>
                  </pic:spPr>
                </pic:pic>
              </a:graphicData>
            </a:graphic>
          </wp:inline>
        </w:drawing>
      </w:r>
    </w:p>
    <w:p w:rsidR="00A613D3" w:rsidRDefault="00A613D3" w:rsidP="00087CE8">
      <w:pPr>
        <w:rPr>
          <w:rFonts w:asciiTheme="majorHAnsi" w:hAnsiTheme="majorHAnsi"/>
          <w:b/>
          <w:color w:val="000000" w:themeColor="text1"/>
          <w:sz w:val="24"/>
          <w:szCs w:val="24"/>
          <w:lang w:eastAsia="en-US"/>
        </w:rPr>
      </w:pPr>
    </w:p>
    <w:p w:rsidR="0058600E" w:rsidRDefault="0058600E" w:rsidP="00087CE8">
      <w:pPr>
        <w:rPr>
          <w:rFonts w:asciiTheme="majorHAnsi" w:hAnsiTheme="majorHAnsi"/>
          <w:b/>
          <w:color w:val="000000" w:themeColor="text1"/>
          <w:sz w:val="24"/>
          <w:szCs w:val="24"/>
          <w:lang w:eastAsia="en-US"/>
        </w:rPr>
      </w:pPr>
    </w:p>
    <w:p w:rsidR="00A613D3" w:rsidRDefault="00A613D3" w:rsidP="00087CE8">
      <w:pPr>
        <w:rPr>
          <w:rFonts w:asciiTheme="majorHAnsi" w:hAnsiTheme="majorHAnsi"/>
          <w:b/>
          <w:color w:val="000000" w:themeColor="text1"/>
          <w:sz w:val="24"/>
          <w:szCs w:val="24"/>
          <w:lang w:eastAsia="en-US"/>
        </w:rPr>
      </w:pPr>
      <w:r w:rsidRPr="00A613D3">
        <w:rPr>
          <w:rFonts w:asciiTheme="majorHAnsi" w:hAnsiTheme="majorHAnsi"/>
          <w:b/>
          <w:noProof/>
          <w:color w:val="000000" w:themeColor="text1"/>
          <w:sz w:val="24"/>
          <w:szCs w:val="24"/>
        </w:rPr>
        <w:drawing>
          <wp:inline distT="0" distB="0" distL="0" distR="0" wp14:anchorId="635C1196" wp14:editId="607CB42B">
            <wp:extent cx="5962650"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63487" cy="3429481"/>
                    </a:xfrm>
                    <a:prstGeom prst="rect">
                      <a:avLst/>
                    </a:prstGeom>
                  </pic:spPr>
                </pic:pic>
              </a:graphicData>
            </a:graphic>
          </wp:inline>
        </w:drawing>
      </w:r>
    </w:p>
    <w:p w:rsidR="00A613D3" w:rsidRDefault="00A613D3" w:rsidP="00087CE8">
      <w:pPr>
        <w:rPr>
          <w:rFonts w:asciiTheme="majorHAnsi" w:hAnsiTheme="majorHAnsi"/>
          <w:b/>
          <w:color w:val="000000" w:themeColor="text1"/>
          <w:sz w:val="24"/>
          <w:szCs w:val="24"/>
          <w:lang w:eastAsia="en-US"/>
        </w:rPr>
      </w:pPr>
    </w:p>
    <w:p w:rsidR="00A613D3" w:rsidRDefault="00A613D3" w:rsidP="00087CE8">
      <w:pPr>
        <w:rPr>
          <w:rFonts w:asciiTheme="majorHAnsi" w:hAnsiTheme="majorHAnsi"/>
          <w:b/>
          <w:color w:val="000000" w:themeColor="text1"/>
          <w:sz w:val="24"/>
          <w:szCs w:val="24"/>
          <w:lang w:eastAsia="en-US"/>
        </w:rPr>
      </w:pPr>
      <w:r w:rsidRPr="00A613D3">
        <w:rPr>
          <w:rFonts w:asciiTheme="majorHAnsi" w:hAnsiTheme="majorHAnsi"/>
          <w:b/>
          <w:noProof/>
          <w:color w:val="000000" w:themeColor="text1"/>
          <w:sz w:val="24"/>
          <w:szCs w:val="24"/>
        </w:rPr>
        <w:lastRenderedPageBreak/>
        <w:drawing>
          <wp:inline distT="0" distB="0" distL="0" distR="0" wp14:anchorId="5B7D943E" wp14:editId="35E78C1A">
            <wp:extent cx="5972175" cy="34290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73011" cy="3429480"/>
                    </a:xfrm>
                    <a:prstGeom prst="rect">
                      <a:avLst/>
                    </a:prstGeom>
                  </pic:spPr>
                </pic:pic>
              </a:graphicData>
            </a:graphic>
          </wp:inline>
        </w:drawing>
      </w:r>
    </w:p>
    <w:p w:rsidR="00A613D3" w:rsidRDefault="00A613D3" w:rsidP="00087CE8">
      <w:pPr>
        <w:rPr>
          <w:rFonts w:asciiTheme="majorHAnsi" w:hAnsiTheme="majorHAnsi"/>
          <w:b/>
          <w:color w:val="000000" w:themeColor="text1"/>
          <w:sz w:val="24"/>
          <w:szCs w:val="24"/>
          <w:lang w:eastAsia="en-US"/>
        </w:rPr>
      </w:pPr>
    </w:p>
    <w:p w:rsidR="00A613D3" w:rsidRPr="00087CE8" w:rsidRDefault="00A613D3" w:rsidP="00087CE8">
      <w:pPr>
        <w:rPr>
          <w:rFonts w:asciiTheme="majorHAnsi" w:hAnsiTheme="majorHAnsi"/>
          <w:b/>
          <w:color w:val="000000" w:themeColor="text1"/>
          <w:sz w:val="24"/>
          <w:szCs w:val="24"/>
          <w:lang w:eastAsia="en-US"/>
        </w:rPr>
      </w:pPr>
      <w:r w:rsidRPr="00A613D3">
        <w:rPr>
          <w:rFonts w:asciiTheme="majorHAnsi" w:hAnsiTheme="majorHAnsi"/>
          <w:b/>
          <w:noProof/>
          <w:color w:val="000000" w:themeColor="text1"/>
          <w:sz w:val="24"/>
          <w:szCs w:val="24"/>
        </w:rPr>
        <w:drawing>
          <wp:inline distT="0" distB="0" distL="0" distR="0" wp14:anchorId="6AFDCFA8" wp14:editId="75B43B70">
            <wp:extent cx="5972175" cy="34290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73014" cy="3429482"/>
                    </a:xfrm>
                    <a:prstGeom prst="rect">
                      <a:avLst/>
                    </a:prstGeom>
                  </pic:spPr>
                </pic:pic>
              </a:graphicData>
            </a:graphic>
          </wp:inline>
        </w:drawing>
      </w:r>
    </w:p>
    <w:p w:rsidR="00D70BC8" w:rsidRPr="00D70BC8" w:rsidRDefault="00D70BC8" w:rsidP="00D70BC8">
      <w:pPr>
        <w:rPr>
          <w:lang w:eastAsia="en-US"/>
        </w:rPr>
      </w:pPr>
    </w:p>
    <w:p w:rsidR="00D70BC8" w:rsidRPr="00D70BC8" w:rsidRDefault="00D70BC8" w:rsidP="00D70BC8">
      <w:pPr>
        <w:rPr>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4639A5" w:rsidRDefault="004639A5" w:rsidP="0058600E">
      <w:pPr>
        <w:rPr>
          <w:rFonts w:asciiTheme="majorHAnsi" w:hAnsiTheme="majorHAnsi"/>
          <w:b/>
          <w:color w:val="000000" w:themeColor="text1"/>
          <w:sz w:val="24"/>
          <w:szCs w:val="24"/>
          <w:lang w:eastAsia="en-US"/>
        </w:rPr>
      </w:pPr>
    </w:p>
    <w:p w:rsidR="0058600E" w:rsidRDefault="0058600E" w:rsidP="0058600E">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lastRenderedPageBreak/>
        <w:t>C-3 (KJ Superhero Biographies with Differentiation)</w:t>
      </w:r>
    </w:p>
    <w:p w:rsidR="00D70BC8" w:rsidRPr="00D70BC8" w:rsidRDefault="00D70BC8" w:rsidP="00D70BC8">
      <w:pPr>
        <w:rPr>
          <w:lang w:eastAsia="en-US"/>
        </w:rPr>
      </w:pPr>
    </w:p>
    <w:p w:rsidR="0058600E" w:rsidRPr="004639A5" w:rsidRDefault="0058600E" w:rsidP="0058600E">
      <w:pPr>
        <w:jc w:val="center"/>
        <w:rPr>
          <w:rFonts w:asciiTheme="majorHAnsi" w:eastAsiaTheme="minorEastAsia" w:hAnsiTheme="majorHAnsi" w:cstheme="minorBidi"/>
          <w:b/>
          <w:color w:val="002060"/>
          <w:sz w:val="24"/>
          <w:szCs w:val="24"/>
          <w:u w:val="single"/>
          <w:lang w:eastAsia="en-US"/>
        </w:rPr>
      </w:pPr>
      <w:r w:rsidRPr="004639A5">
        <w:rPr>
          <w:rFonts w:asciiTheme="majorHAnsi" w:eastAsiaTheme="minorEastAsia" w:hAnsiTheme="majorHAnsi" w:cstheme="minorBidi"/>
          <w:b/>
          <w:color w:val="002060"/>
          <w:sz w:val="24"/>
          <w:szCs w:val="24"/>
          <w:u w:val="single"/>
          <w:lang w:eastAsia="en-US"/>
        </w:rPr>
        <w:t>Captain America</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0938C570" wp14:editId="61FAFC87">
            <wp:extent cx="2703036" cy="1638203"/>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2721106" cy="1649155"/>
                    </a:xfrm>
                    <a:prstGeom prst="rect">
                      <a:avLst/>
                    </a:prstGeom>
                    <a:noFill/>
                    <a:ln>
                      <a:noFill/>
                    </a:ln>
                  </pic:spPr>
                </pic:pic>
              </a:graphicData>
            </a:graphic>
          </wp:inline>
        </w:drawing>
      </w:r>
    </w:p>
    <w:p w:rsidR="0058600E" w:rsidRPr="004639A5" w:rsidRDefault="0058600E" w:rsidP="0058600E">
      <w:pP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Captain America’s Alter Ego is Steven Rogers. He drank a special liquid which gave him is super powers. These include: High intelligence, incredible strength, agility, endurance, reaction times, healing, super speed </w:t>
      </w:r>
      <w:r w:rsidRPr="004639A5">
        <w:rPr>
          <w:rFonts w:asciiTheme="majorHAnsi" w:eastAsiaTheme="minorEastAsia" w:hAnsiTheme="majorHAnsi" w:cstheme="minorBidi"/>
          <w:color w:val="000000" w:themeColor="text1"/>
          <w:sz w:val="24"/>
          <w:szCs w:val="24"/>
          <w:lang w:eastAsia="en-US"/>
        </w:rPr>
        <w:t>and master of the martial arts of American-style boxing and judo, and has combined these disciplines with his own unique hand-to-hand style of combat.</w:t>
      </w:r>
      <w:r w:rsidRPr="004639A5">
        <w:rPr>
          <w:rFonts w:asciiTheme="majorHAnsi" w:eastAsiaTheme="minorEastAsia" w:hAnsiTheme="majorHAnsi" w:cstheme="minorBidi"/>
          <w:sz w:val="24"/>
          <w:szCs w:val="24"/>
          <w:lang w:eastAsia="en-US"/>
        </w:rPr>
        <w:t xml:space="preserve"> He is 35 years old and lives in New York City in the state of New York. He enjoys spending time with his friends, Iron Man, Peggy Carter and Thor. Some of his enemies have included</w:t>
      </w:r>
      <w:r w:rsidRPr="004639A5">
        <w:rPr>
          <w:rFonts w:asciiTheme="majorHAnsi" w:eastAsiaTheme="minorEastAsia" w:hAnsiTheme="majorHAnsi" w:cstheme="minorBidi"/>
          <w:color w:val="000000" w:themeColor="text1"/>
          <w:sz w:val="24"/>
          <w:szCs w:val="24"/>
          <w:lang w:eastAsia="en-US"/>
        </w:rPr>
        <w:t xml:space="preserve"> Abe Jenkins, Abomination, Apocalypse and Berserker.</w:t>
      </w:r>
      <w:r w:rsidRPr="004639A5">
        <w:rPr>
          <w:rFonts w:asciiTheme="majorHAnsi" w:eastAsiaTheme="minorEastAsia" w:hAnsiTheme="majorHAnsi" w:cstheme="minorBidi"/>
          <w:sz w:val="24"/>
          <w:szCs w:val="24"/>
          <w:lang w:eastAsia="en-US"/>
        </w:rPr>
        <w:t xml:space="preserve"> He is 1500mm tall, his shoe size measures to 300mm and he weighs 192lb.</w:t>
      </w:r>
    </w:p>
    <w:p w:rsidR="004639A5" w:rsidRDefault="004639A5" w:rsidP="004639A5">
      <w:pPr>
        <w:jc w:val="center"/>
        <w:rPr>
          <w:rFonts w:asciiTheme="majorHAnsi" w:eastAsiaTheme="minorEastAsia" w:hAnsiTheme="majorHAnsi" w:cstheme="minorBidi"/>
          <w:b/>
          <w:color w:val="FF0000"/>
          <w:sz w:val="24"/>
          <w:szCs w:val="24"/>
          <w:u w:val="single"/>
          <w:lang w:eastAsia="en-US"/>
        </w:rPr>
      </w:pP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Captain America</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74B6B2A3" wp14:editId="1FF01120">
            <wp:extent cx="2655887" cy="160962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2694023" cy="1632741"/>
                    </a:xfrm>
                    <a:prstGeom prst="rect">
                      <a:avLst/>
                    </a:prstGeom>
                    <a:noFill/>
                    <a:ln>
                      <a:noFill/>
                    </a:ln>
                  </pic:spPr>
                </pic:pic>
              </a:graphicData>
            </a:graphic>
          </wp:inline>
        </w:drawing>
      </w:r>
    </w:p>
    <w:p w:rsidR="0058600E" w:rsidRPr="004639A5" w:rsidRDefault="0058600E" w:rsidP="0058600E">
      <w:pP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Captain America’s Alter Ego is Steven Rogers. He drank a special liquid which gave him is super powers. These include: High intelligence, incredible strength, agility, endurance, reaction times, healing, super speed </w:t>
      </w:r>
      <w:r w:rsidRPr="004639A5">
        <w:rPr>
          <w:rFonts w:asciiTheme="majorHAnsi" w:eastAsiaTheme="minorEastAsia" w:hAnsiTheme="majorHAnsi" w:cstheme="minorBidi"/>
          <w:color w:val="000000" w:themeColor="text1"/>
          <w:sz w:val="24"/>
          <w:szCs w:val="24"/>
          <w:lang w:eastAsia="en-US"/>
        </w:rPr>
        <w:t>and master of the martial arts of American-style boxing and judo, and has combined these disciplines with his own unique hand-to-hand style of combat.</w:t>
      </w:r>
      <w:r w:rsidRPr="004639A5">
        <w:rPr>
          <w:rFonts w:asciiTheme="majorHAnsi" w:eastAsiaTheme="minorEastAsia" w:hAnsiTheme="majorHAnsi" w:cstheme="minorBidi"/>
          <w:sz w:val="24"/>
          <w:szCs w:val="24"/>
          <w:lang w:eastAsia="en-US"/>
        </w:rPr>
        <w:t xml:space="preserve"> He is 35 years old and lives in New York City in the state of New York. He enjoys spending time with his friends, Iron Man, Peggy Carter and Thor. Some of his enemies have included</w:t>
      </w:r>
      <w:r w:rsidRPr="004639A5">
        <w:rPr>
          <w:rFonts w:asciiTheme="majorHAnsi" w:eastAsiaTheme="minorEastAsia" w:hAnsiTheme="majorHAnsi" w:cstheme="minorBidi"/>
          <w:color w:val="000000" w:themeColor="text1"/>
          <w:sz w:val="24"/>
          <w:szCs w:val="24"/>
          <w:lang w:eastAsia="en-US"/>
        </w:rPr>
        <w:t xml:space="preserve"> Abe Jenkins, Abomination, Apocalypse and Berserker.</w:t>
      </w:r>
      <w:r w:rsidRPr="004639A5">
        <w:rPr>
          <w:rFonts w:asciiTheme="majorHAnsi" w:eastAsiaTheme="minorEastAsia" w:hAnsiTheme="majorHAnsi" w:cstheme="minorBidi"/>
          <w:sz w:val="24"/>
          <w:szCs w:val="24"/>
          <w:lang w:eastAsia="en-US"/>
        </w:rPr>
        <w:t xml:space="preserve"> He is 150cm tall, his shoe size measures to 30cm and he weighs 192lb.</w:t>
      </w: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58600E" w:rsidRPr="004639A5" w:rsidRDefault="0058600E" w:rsidP="004639A5">
      <w:pPr>
        <w:jc w:val="center"/>
        <w:rPr>
          <w:rFonts w:asciiTheme="majorHAnsi" w:eastAsiaTheme="minorEastAsia" w:hAnsiTheme="majorHAnsi" w:cstheme="minorBidi"/>
          <w:b/>
          <w:color w:val="002060"/>
          <w:sz w:val="24"/>
          <w:szCs w:val="24"/>
          <w:u w:val="single"/>
          <w:lang w:eastAsia="en-US"/>
        </w:rPr>
      </w:pPr>
      <w:r w:rsidRPr="004639A5">
        <w:rPr>
          <w:rFonts w:asciiTheme="majorHAnsi" w:eastAsiaTheme="minorEastAsia" w:hAnsiTheme="majorHAnsi" w:cstheme="minorBidi"/>
          <w:b/>
          <w:color w:val="002060"/>
          <w:sz w:val="24"/>
          <w:szCs w:val="24"/>
          <w:u w:val="single"/>
          <w:lang w:eastAsia="en-US"/>
        </w:rPr>
        <w:lastRenderedPageBreak/>
        <w:t>Captain America</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57CDC07B" wp14:editId="0B5E0FF2">
            <wp:extent cx="3434715" cy="20816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3446884" cy="2089020"/>
                    </a:xfrm>
                    <a:prstGeom prst="rect">
                      <a:avLst/>
                    </a:prstGeom>
                    <a:noFill/>
                    <a:ln>
                      <a:noFill/>
                    </a:ln>
                  </pic:spPr>
                </pic:pic>
              </a:graphicData>
            </a:graphic>
          </wp:inline>
        </w:drawing>
      </w:r>
    </w:p>
    <w:p w:rsidR="0058600E" w:rsidRPr="004639A5" w:rsidRDefault="0058600E" w:rsidP="004639A5">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Alter Ego Name: </w:t>
      </w:r>
      <w:r w:rsidRPr="004639A5">
        <w:rPr>
          <w:rFonts w:asciiTheme="majorHAnsi" w:eastAsiaTheme="minorEastAsia" w:hAnsiTheme="majorHAnsi" w:cstheme="minorBidi"/>
          <w:sz w:val="24"/>
          <w:szCs w:val="24"/>
          <w:lang w:eastAsia="en-US"/>
        </w:rPr>
        <w:t>Steven Rogers</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Born:</w:t>
      </w:r>
      <w:r w:rsidRPr="004639A5">
        <w:rPr>
          <w:rFonts w:asciiTheme="majorHAnsi" w:eastAsiaTheme="minorEastAsia" w:hAnsiTheme="majorHAnsi" w:cstheme="minorBidi"/>
          <w:sz w:val="24"/>
          <w:szCs w:val="24"/>
          <w:lang w:eastAsia="en-US"/>
        </w:rPr>
        <w:t xml:space="preserve"> New York City,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Age: </w:t>
      </w:r>
      <w:r w:rsidRPr="004639A5">
        <w:rPr>
          <w:rFonts w:asciiTheme="majorHAnsi" w:eastAsiaTheme="minorEastAsia" w:hAnsiTheme="majorHAnsi" w:cstheme="minorBidi"/>
          <w:sz w:val="24"/>
          <w:szCs w:val="24"/>
          <w:lang w:eastAsia="en-US"/>
        </w:rPr>
        <w:t xml:space="preserve">35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Lives:</w:t>
      </w:r>
      <w:r w:rsidRPr="004639A5">
        <w:rPr>
          <w:rFonts w:asciiTheme="majorHAnsi" w:eastAsiaTheme="minorEastAsia" w:hAnsiTheme="majorHAnsi" w:cstheme="minorBidi"/>
          <w:sz w:val="24"/>
          <w:szCs w:val="24"/>
          <w:lang w:eastAsia="en-US"/>
        </w:rPr>
        <w:t xml:space="preserve"> New York City, America</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State: </w:t>
      </w:r>
      <w:r w:rsidRPr="004639A5">
        <w:rPr>
          <w:rFonts w:asciiTheme="majorHAnsi" w:eastAsiaTheme="minorEastAsia" w:hAnsiTheme="majorHAnsi" w:cstheme="minorBidi"/>
          <w:sz w:val="24"/>
          <w:szCs w:val="24"/>
          <w:lang w:eastAsia="en-US"/>
        </w:rPr>
        <w:t>New York</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Friends:</w:t>
      </w:r>
      <w:r w:rsidRPr="004639A5">
        <w:rPr>
          <w:rFonts w:asciiTheme="majorHAnsi" w:eastAsiaTheme="minorEastAsia" w:hAnsiTheme="majorHAnsi" w:cstheme="minorBidi"/>
          <w:sz w:val="24"/>
          <w:szCs w:val="24"/>
          <w:lang w:eastAsia="en-US"/>
        </w:rPr>
        <w:t xml:space="preserve"> Iron man, Peggy Carter and Thor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Job: </w:t>
      </w:r>
      <w:r w:rsidRPr="004639A5">
        <w:rPr>
          <w:rFonts w:asciiTheme="majorHAnsi" w:eastAsiaTheme="minorEastAsia" w:hAnsiTheme="majorHAnsi" w:cstheme="minorBidi"/>
          <w:sz w:val="24"/>
          <w:szCs w:val="24"/>
          <w:lang w:eastAsia="en-US"/>
        </w:rPr>
        <w:t xml:space="preserve">Special soldier for the American Army </w:t>
      </w:r>
    </w:p>
    <w:p w:rsidR="0058600E" w:rsidRPr="004639A5" w:rsidRDefault="0058600E" w:rsidP="0058600E">
      <w:pPr>
        <w:jc w:val="center"/>
        <w:rPr>
          <w:rFonts w:asciiTheme="majorHAnsi" w:eastAsiaTheme="minorEastAsia" w:hAnsiTheme="majorHAnsi" w:cstheme="minorBidi"/>
          <w:color w:val="000000" w:themeColor="text1"/>
          <w:sz w:val="24"/>
          <w:szCs w:val="24"/>
          <w:lang w:eastAsia="en-US"/>
        </w:rPr>
      </w:pPr>
      <w:r w:rsidRPr="004639A5">
        <w:rPr>
          <w:rFonts w:asciiTheme="majorHAnsi" w:eastAsiaTheme="minorEastAsia" w:hAnsiTheme="majorHAnsi" w:cstheme="minorBidi"/>
          <w:color w:val="FF0000"/>
          <w:sz w:val="24"/>
          <w:szCs w:val="24"/>
          <w:lang w:eastAsia="en-US"/>
        </w:rPr>
        <w:t>Super Powers:</w:t>
      </w:r>
      <w:r w:rsidRPr="004639A5">
        <w:rPr>
          <w:rFonts w:asciiTheme="majorHAnsi" w:eastAsiaTheme="minorEastAsia" w:hAnsiTheme="majorHAnsi" w:cstheme="minorBidi"/>
          <w:sz w:val="24"/>
          <w:szCs w:val="24"/>
          <w:lang w:eastAsia="en-US"/>
        </w:rPr>
        <w:t xml:space="preserve"> High intelligence, incredible strength, agility, endurance, reaction times, healing, super speed </w:t>
      </w:r>
      <w:r w:rsidRPr="004639A5">
        <w:rPr>
          <w:rFonts w:asciiTheme="majorHAnsi" w:eastAsiaTheme="minorEastAsia" w:hAnsiTheme="majorHAnsi" w:cstheme="minorBidi"/>
          <w:color w:val="000000" w:themeColor="text1"/>
          <w:sz w:val="24"/>
          <w:szCs w:val="24"/>
          <w:lang w:eastAsia="en-US"/>
        </w:rPr>
        <w:t>and master of the martial arts of American-style boxing and judo, and has combined these disciplines with his own unique hand-to-hand style of combat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Enemies: </w:t>
      </w:r>
      <w:r w:rsidRPr="004639A5">
        <w:rPr>
          <w:rFonts w:asciiTheme="majorHAnsi" w:eastAsiaTheme="minorEastAsia" w:hAnsiTheme="majorHAnsi" w:cstheme="minorBidi"/>
          <w:color w:val="000000" w:themeColor="text1"/>
          <w:sz w:val="24"/>
          <w:szCs w:val="24"/>
          <w:lang w:eastAsia="en-US"/>
        </w:rPr>
        <w:t>Abe Jenkins, Abomination, Apocalypse and Berserker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Shoe size:</w:t>
      </w:r>
      <w:r w:rsidRPr="004639A5">
        <w:rPr>
          <w:rFonts w:asciiTheme="majorHAnsi" w:eastAsiaTheme="minorEastAsia" w:hAnsiTheme="majorHAnsi" w:cstheme="minorBidi"/>
          <w:sz w:val="24"/>
          <w:szCs w:val="24"/>
          <w:lang w:eastAsia="en-US"/>
        </w:rPr>
        <w:t xml:space="preserve"> 300mm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Height: </w:t>
      </w:r>
      <w:r w:rsidRPr="004639A5">
        <w:rPr>
          <w:rFonts w:asciiTheme="majorHAnsi" w:eastAsiaTheme="minorEastAsia" w:hAnsiTheme="majorHAnsi" w:cstheme="minorBidi"/>
          <w:sz w:val="24"/>
          <w:szCs w:val="24"/>
          <w:lang w:eastAsia="en-US"/>
        </w:rPr>
        <w:t>1500mm</w:t>
      </w:r>
    </w:p>
    <w:p w:rsidR="004639A5" w:rsidRDefault="004639A5" w:rsidP="0058600E">
      <w:pPr>
        <w:jc w:val="center"/>
        <w:rPr>
          <w:rFonts w:asciiTheme="majorHAnsi" w:eastAsiaTheme="minorEastAsia" w:hAnsiTheme="majorHAnsi" w:cstheme="minorBidi"/>
          <w:sz w:val="24"/>
          <w:szCs w:val="24"/>
          <w:lang w:eastAsia="en-US"/>
        </w:rPr>
      </w:pP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Captain America</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3296618D" wp14:editId="4E291F43">
            <wp:extent cx="3127534" cy="18954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tretch>
                      <a:fillRect/>
                    </a:stretch>
                  </pic:blipFill>
                  <pic:spPr bwMode="auto">
                    <a:xfrm>
                      <a:off x="0" y="0"/>
                      <a:ext cx="3141924" cy="1904196"/>
                    </a:xfrm>
                    <a:prstGeom prst="rect">
                      <a:avLst/>
                    </a:prstGeom>
                    <a:noFill/>
                    <a:ln>
                      <a:noFill/>
                    </a:ln>
                  </pic:spPr>
                </pic:pic>
              </a:graphicData>
            </a:graphic>
          </wp:inline>
        </w:drawing>
      </w:r>
    </w:p>
    <w:p w:rsidR="0058600E" w:rsidRPr="004639A5" w:rsidRDefault="0058600E" w:rsidP="004639A5">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Alter Ego Name: </w:t>
      </w:r>
      <w:r w:rsidRPr="004639A5">
        <w:rPr>
          <w:rFonts w:asciiTheme="majorHAnsi" w:eastAsiaTheme="minorEastAsia" w:hAnsiTheme="majorHAnsi" w:cstheme="minorBidi"/>
          <w:sz w:val="24"/>
          <w:szCs w:val="24"/>
          <w:lang w:eastAsia="en-US"/>
        </w:rPr>
        <w:t>Steven Rogers</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Born:</w:t>
      </w:r>
      <w:r w:rsidRPr="004639A5">
        <w:rPr>
          <w:rFonts w:asciiTheme="majorHAnsi" w:eastAsiaTheme="minorEastAsia" w:hAnsiTheme="majorHAnsi" w:cstheme="minorBidi"/>
          <w:sz w:val="24"/>
          <w:szCs w:val="24"/>
          <w:lang w:eastAsia="en-US"/>
        </w:rPr>
        <w:t xml:space="preserve"> New York City,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Age: </w:t>
      </w:r>
      <w:r w:rsidRPr="004639A5">
        <w:rPr>
          <w:rFonts w:asciiTheme="majorHAnsi" w:eastAsiaTheme="minorEastAsia" w:hAnsiTheme="majorHAnsi" w:cstheme="minorBidi"/>
          <w:sz w:val="24"/>
          <w:szCs w:val="24"/>
          <w:lang w:eastAsia="en-US"/>
        </w:rPr>
        <w:t xml:space="preserve">35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Lives:</w:t>
      </w:r>
      <w:r w:rsidRPr="004639A5">
        <w:rPr>
          <w:rFonts w:asciiTheme="majorHAnsi" w:eastAsiaTheme="minorEastAsia" w:hAnsiTheme="majorHAnsi" w:cstheme="minorBidi"/>
          <w:sz w:val="24"/>
          <w:szCs w:val="24"/>
          <w:lang w:eastAsia="en-US"/>
        </w:rPr>
        <w:t xml:space="preserve"> New York City, America</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State: </w:t>
      </w:r>
      <w:r w:rsidRPr="004639A5">
        <w:rPr>
          <w:rFonts w:asciiTheme="majorHAnsi" w:eastAsiaTheme="minorEastAsia" w:hAnsiTheme="majorHAnsi" w:cstheme="minorBidi"/>
          <w:sz w:val="24"/>
          <w:szCs w:val="24"/>
          <w:lang w:eastAsia="en-US"/>
        </w:rPr>
        <w:t>New York</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Friends:</w:t>
      </w:r>
      <w:r w:rsidRPr="004639A5">
        <w:rPr>
          <w:rFonts w:asciiTheme="majorHAnsi" w:eastAsiaTheme="minorEastAsia" w:hAnsiTheme="majorHAnsi" w:cstheme="minorBidi"/>
          <w:sz w:val="24"/>
          <w:szCs w:val="24"/>
          <w:lang w:eastAsia="en-US"/>
        </w:rPr>
        <w:t xml:space="preserve"> Iron man, Peggy Carter and Thor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Job: </w:t>
      </w:r>
      <w:r w:rsidRPr="004639A5">
        <w:rPr>
          <w:rFonts w:asciiTheme="majorHAnsi" w:eastAsiaTheme="minorEastAsia" w:hAnsiTheme="majorHAnsi" w:cstheme="minorBidi"/>
          <w:sz w:val="24"/>
          <w:szCs w:val="24"/>
          <w:lang w:eastAsia="en-US"/>
        </w:rPr>
        <w:t xml:space="preserve">Special soldier for the American Army </w:t>
      </w:r>
    </w:p>
    <w:p w:rsidR="0058600E" w:rsidRPr="004639A5" w:rsidRDefault="0058600E" w:rsidP="0058600E">
      <w:pPr>
        <w:jc w:val="center"/>
        <w:rPr>
          <w:rFonts w:asciiTheme="majorHAnsi" w:eastAsiaTheme="minorEastAsia" w:hAnsiTheme="majorHAnsi" w:cstheme="minorBidi"/>
          <w:color w:val="000000" w:themeColor="text1"/>
          <w:sz w:val="24"/>
          <w:szCs w:val="24"/>
          <w:lang w:eastAsia="en-US"/>
        </w:rPr>
      </w:pPr>
      <w:r w:rsidRPr="004639A5">
        <w:rPr>
          <w:rFonts w:asciiTheme="majorHAnsi" w:eastAsiaTheme="minorEastAsia" w:hAnsiTheme="majorHAnsi" w:cstheme="minorBidi"/>
          <w:color w:val="FF0000"/>
          <w:sz w:val="24"/>
          <w:szCs w:val="24"/>
          <w:lang w:eastAsia="en-US"/>
        </w:rPr>
        <w:t>Super Powers:</w:t>
      </w:r>
      <w:r w:rsidRPr="004639A5">
        <w:rPr>
          <w:rFonts w:asciiTheme="majorHAnsi" w:eastAsiaTheme="minorEastAsia" w:hAnsiTheme="majorHAnsi" w:cstheme="minorBidi"/>
          <w:sz w:val="24"/>
          <w:szCs w:val="24"/>
          <w:lang w:eastAsia="en-US"/>
        </w:rPr>
        <w:t xml:space="preserve"> High intelligence, incredible strength, agility, endurance, reaction times, healing, super speed </w:t>
      </w:r>
      <w:r w:rsidRPr="004639A5">
        <w:rPr>
          <w:rFonts w:asciiTheme="majorHAnsi" w:eastAsiaTheme="minorEastAsia" w:hAnsiTheme="majorHAnsi" w:cstheme="minorBidi"/>
          <w:color w:val="000000" w:themeColor="text1"/>
          <w:sz w:val="24"/>
          <w:szCs w:val="24"/>
          <w:lang w:eastAsia="en-US"/>
        </w:rPr>
        <w:t>and master of the martial arts of American-style boxing and judo, and has combined these disciplines with his own unique hand-to-hand style of combat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Enemies: </w:t>
      </w:r>
      <w:r w:rsidRPr="004639A5">
        <w:rPr>
          <w:rFonts w:asciiTheme="majorHAnsi" w:eastAsiaTheme="minorEastAsia" w:hAnsiTheme="majorHAnsi" w:cstheme="minorBidi"/>
          <w:color w:val="000000" w:themeColor="text1"/>
          <w:sz w:val="24"/>
          <w:szCs w:val="24"/>
          <w:lang w:eastAsia="en-US"/>
        </w:rPr>
        <w:t>Abe Jenkins, Abomination, Apocalypse and Berserker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Shoe size:</w:t>
      </w:r>
      <w:r w:rsidRPr="004639A5">
        <w:rPr>
          <w:rFonts w:asciiTheme="majorHAnsi" w:eastAsiaTheme="minorEastAsia" w:hAnsiTheme="majorHAnsi" w:cstheme="minorBidi"/>
          <w:sz w:val="24"/>
          <w:szCs w:val="24"/>
          <w:lang w:eastAsia="en-US"/>
        </w:rPr>
        <w:t xml:space="preserve"> 30cm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Height: </w:t>
      </w:r>
      <w:r w:rsidRPr="004639A5">
        <w:rPr>
          <w:rFonts w:asciiTheme="majorHAnsi" w:eastAsiaTheme="minorEastAsia" w:hAnsiTheme="majorHAnsi" w:cstheme="minorBidi"/>
          <w:sz w:val="24"/>
          <w:szCs w:val="24"/>
          <w:lang w:eastAsia="en-US"/>
        </w:rPr>
        <w:t>150cm</w:t>
      </w:r>
    </w:p>
    <w:p w:rsidR="0058600E" w:rsidRPr="004639A5" w:rsidRDefault="0058600E" w:rsidP="0058600E">
      <w:pPr>
        <w:rPr>
          <w:rFonts w:asciiTheme="majorHAnsi" w:eastAsiaTheme="minorEastAsia" w:hAnsiTheme="majorHAnsi" w:cstheme="minorBidi"/>
          <w:sz w:val="24"/>
          <w:szCs w:val="24"/>
          <w:lang w:eastAsia="en-US"/>
        </w:rPr>
      </w:pP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002060"/>
          <w:sz w:val="24"/>
          <w:szCs w:val="24"/>
          <w:u w:val="single"/>
          <w:lang w:eastAsia="en-US"/>
        </w:rPr>
        <w:t>Spiderman</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1436DD11" wp14:editId="17CBA0DB">
            <wp:extent cx="2587413" cy="1940560"/>
            <wp:effectExtent l="0" t="0" r="381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tretch>
                      <a:fillRect/>
                    </a:stretch>
                  </pic:blipFill>
                  <pic:spPr bwMode="auto">
                    <a:xfrm>
                      <a:off x="0" y="0"/>
                      <a:ext cx="2596389" cy="1947292"/>
                    </a:xfrm>
                    <a:prstGeom prst="rect">
                      <a:avLst/>
                    </a:prstGeom>
                    <a:noFill/>
                    <a:ln>
                      <a:noFill/>
                    </a:ln>
                  </pic:spPr>
                </pic:pic>
              </a:graphicData>
            </a:graphic>
          </wp:inline>
        </w:drawing>
      </w:r>
    </w:p>
    <w:p w:rsidR="0058600E" w:rsidRPr="004639A5" w:rsidRDefault="0058600E" w:rsidP="004639A5">
      <w:pP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Orphaned as a baby, Peter Parker was raised by his elderly Uncle Ben and Aunt May. Peter was a natural when it came to science, some nasty children used to call him a nerd, others would disagree and call him a genius. During a school field trip to the local Science laboratory, he was bitten by a radioactive spider and the next day he woke up with spider powers. Spiderman’s powers were the ability to climb, incredible strength, super speed, quick reflexes, shots webs that allows him to get about the city easily and trap criminals, spider like senses that allows him to sense danger. He sixteen years old and lives in New York City in the state of New York in America, where he was worked as an i</w:t>
      </w:r>
      <w:r w:rsidRPr="004639A5">
        <w:rPr>
          <w:rFonts w:asciiTheme="majorHAnsi" w:eastAsiaTheme="minorEastAsia" w:hAnsiTheme="majorHAnsi" w:cs="Arial"/>
          <w:color w:val="000000"/>
          <w:sz w:val="24"/>
          <w:szCs w:val="24"/>
          <w:shd w:val="clear" w:color="auto" w:fill="FFFFFF"/>
          <w:lang w:eastAsia="en-US"/>
        </w:rPr>
        <w:t>ndependent photographer for the Daily Bugle newspaper trying to help his Aunt May pay the bills</w:t>
      </w:r>
      <w:r w:rsidRPr="004639A5">
        <w:rPr>
          <w:rFonts w:asciiTheme="majorHAnsi" w:eastAsiaTheme="minorEastAsia" w:hAnsiTheme="majorHAnsi" w:cstheme="minorBidi"/>
          <w:sz w:val="24"/>
          <w:szCs w:val="24"/>
          <w:lang w:eastAsia="en-US"/>
        </w:rPr>
        <w:t xml:space="preserve">. He enjoys spending time with his friends, Mary Jane Watson, the Hulk, Iron Man and Thor. Some of his enemies have included </w:t>
      </w:r>
      <w:r w:rsidRPr="004639A5">
        <w:rPr>
          <w:rFonts w:asciiTheme="majorHAnsi" w:eastAsiaTheme="minorEastAsia" w:hAnsiTheme="majorHAnsi" w:cs="Arial"/>
          <w:color w:val="000000"/>
          <w:sz w:val="24"/>
          <w:szCs w:val="24"/>
          <w:shd w:val="clear" w:color="auto" w:fill="FFFFFF"/>
          <w:lang w:eastAsia="en-US"/>
        </w:rPr>
        <w:t>Green Goblin, Dr. Octopus, the Chameleon, Kingpin, the Sandman, Venom, and the Scorpion</w:t>
      </w:r>
      <w:r w:rsidRPr="004639A5">
        <w:rPr>
          <w:rFonts w:asciiTheme="majorHAnsi" w:eastAsiaTheme="minorEastAsia" w:hAnsiTheme="majorHAnsi" w:cstheme="minorBidi"/>
          <w:sz w:val="24"/>
          <w:szCs w:val="24"/>
          <w:lang w:eastAsia="en-US"/>
        </w:rPr>
        <w:t>. He is 1740mm tall, with the shoe size of 285 mm and weighs 182lbs.</w:t>
      </w: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 xml:space="preserve">Spiderman </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79E6B690" wp14:editId="22F6BDAE">
            <wp:extent cx="3044613" cy="2283460"/>
            <wp:effectExtent l="0" t="0" r="381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tretch>
                      <a:fillRect/>
                    </a:stretch>
                  </pic:blipFill>
                  <pic:spPr bwMode="auto">
                    <a:xfrm>
                      <a:off x="0" y="0"/>
                      <a:ext cx="3054097" cy="2290573"/>
                    </a:xfrm>
                    <a:prstGeom prst="rect">
                      <a:avLst/>
                    </a:prstGeom>
                    <a:noFill/>
                    <a:ln>
                      <a:noFill/>
                    </a:ln>
                  </pic:spPr>
                </pic:pic>
              </a:graphicData>
            </a:graphic>
          </wp:inline>
        </w:drawing>
      </w:r>
    </w:p>
    <w:p w:rsidR="0058600E" w:rsidRPr="004639A5" w:rsidRDefault="0058600E" w:rsidP="0058600E">
      <w:pP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Orphaned as a baby, Peter Parker was raised by his elderly Uncle Ben and Aunt May. Peter was a natural when it came to science, some nasty children used to call him a nerd, others would disagree and call him a genius. During a school field trip to the local Science laboratory, he was bitten by a radioactive spider and the next day he woke up with spider powers. Spiderman’s powers were the ability to climb, incredible strength, super speed, quick reflexes, shots webs that allows him to get about the city easily and trap criminals, spider like senses that allows him to sense danger. He sixteen years old and lives in New York City in the state of New York in America, where he was worked as an i</w:t>
      </w:r>
      <w:r w:rsidRPr="004639A5">
        <w:rPr>
          <w:rFonts w:asciiTheme="majorHAnsi" w:eastAsiaTheme="minorEastAsia" w:hAnsiTheme="majorHAnsi" w:cs="Arial"/>
          <w:color w:val="000000"/>
          <w:sz w:val="24"/>
          <w:szCs w:val="24"/>
          <w:shd w:val="clear" w:color="auto" w:fill="FFFFFF"/>
          <w:lang w:eastAsia="en-US"/>
        </w:rPr>
        <w:t>ndependent photographer for the Daily Bugle newspaper trying to help his Aunt May pay the bills</w:t>
      </w:r>
      <w:r w:rsidRPr="004639A5">
        <w:rPr>
          <w:rFonts w:asciiTheme="majorHAnsi" w:eastAsiaTheme="minorEastAsia" w:hAnsiTheme="majorHAnsi" w:cstheme="minorBidi"/>
          <w:sz w:val="24"/>
          <w:szCs w:val="24"/>
          <w:lang w:eastAsia="en-US"/>
        </w:rPr>
        <w:t xml:space="preserve">. He enjoys spending time with his friends, Mary Jane Watson, the Hulk, Iron Man and Thor. Some of his enemies have included </w:t>
      </w:r>
      <w:r w:rsidRPr="004639A5">
        <w:rPr>
          <w:rFonts w:asciiTheme="majorHAnsi" w:eastAsiaTheme="minorEastAsia" w:hAnsiTheme="majorHAnsi" w:cs="Arial"/>
          <w:color w:val="000000"/>
          <w:sz w:val="24"/>
          <w:szCs w:val="24"/>
          <w:shd w:val="clear" w:color="auto" w:fill="FFFFFF"/>
          <w:lang w:eastAsia="en-US"/>
        </w:rPr>
        <w:t>Green Goblin, Dr. Octopus, the Chameleon, Kingpin, the Sandman, Venom, and the Scorpion</w:t>
      </w:r>
      <w:r w:rsidRPr="004639A5">
        <w:rPr>
          <w:rFonts w:asciiTheme="majorHAnsi" w:eastAsiaTheme="minorEastAsia" w:hAnsiTheme="majorHAnsi" w:cstheme="minorBidi"/>
          <w:sz w:val="24"/>
          <w:szCs w:val="24"/>
          <w:lang w:eastAsia="en-US"/>
        </w:rPr>
        <w:t>. He is 174cm tall, with the shoe size of 28.5cm and weighs 182lbs.</w:t>
      </w: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002060"/>
          <w:sz w:val="24"/>
          <w:szCs w:val="24"/>
          <w:u w:val="single"/>
          <w:lang w:eastAsia="en-US"/>
        </w:rPr>
        <w:lastRenderedPageBreak/>
        <w:t>Spiderman</w:t>
      </w:r>
      <w:r w:rsidRPr="004639A5">
        <w:rPr>
          <w:rFonts w:asciiTheme="majorHAnsi" w:eastAsiaTheme="minorEastAsia" w:hAnsiTheme="majorHAnsi" w:cstheme="minorBidi"/>
          <w:b/>
          <w:color w:val="FF0000"/>
          <w:sz w:val="24"/>
          <w:szCs w:val="24"/>
          <w:u w:val="single"/>
          <w:lang w:eastAsia="en-US"/>
        </w:rPr>
        <w:t xml:space="preserve"> </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6ED7905A" wp14:editId="5EC9CC39">
            <wp:extent cx="2832100" cy="2124075"/>
            <wp:effectExtent l="0" t="0" r="635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tretch>
                      <a:fillRect/>
                    </a:stretch>
                  </pic:blipFill>
                  <pic:spPr bwMode="auto">
                    <a:xfrm>
                      <a:off x="0" y="0"/>
                      <a:ext cx="2832740" cy="2124555"/>
                    </a:xfrm>
                    <a:prstGeom prst="rect">
                      <a:avLst/>
                    </a:prstGeom>
                    <a:noFill/>
                    <a:ln>
                      <a:noFill/>
                    </a:ln>
                  </pic:spPr>
                </pic:pic>
              </a:graphicData>
            </a:graphic>
          </wp:inline>
        </w:drawing>
      </w:r>
    </w:p>
    <w:p w:rsidR="0058600E" w:rsidRPr="004639A5" w:rsidRDefault="0058600E" w:rsidP="004639A5">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Alter Ego Name:</w:t>
      </w:r>
      <w:r w:rsidRPr="004639A5">
        <w:rPr>
          <w:rFonts w:asciiTheme="majorHAnsi" w:eastAsiaTheme="minorEastAsia" w:hAnsiTheme="majorHAnsi" w:cstheme="minorBidi"/>
          <w:sz w:val="24"/>
          <w:szCs w:val="24"/>
          <w:lang w:eastAsia="en-US"/>
        </w:rPr>
        <w:t xml:space="preserve"> Peter Parker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Born: </w:t>
      </w:r>
      <w:r w:rsidRPr="004639A5">
        <w:rPr>
          <w:rFonts w:asciiTheme="majorHAnsi" w:eastAsiaTheme="minorEastAsia" w:hAnsiTheme="majorHAnsi" w:cstheme="minorBidi"/>
          <w:sz w:val="24"/>
          <w:szCs w:val="24"/>
          <w:lang w:eastAsia="en-US"/>
        </w:rPr>
        <w:t xml:space="preserve">New York City,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Age:</w:t>
      </w:r>
      <w:r w:rsidRPr="004639A5">
        <w:rPr>
          <w:rFonts w:asciiTheme="majorHAnsi" w:eastAsiaTheme="minorEastAsia" w:hAnsiTheme="majorHAnsi" w:cstheme="minorBidi"/>
          <w:sz w:val="24"/>
          <w:szCs w:val="24"/>
          <w:lang w:eastAsia="en-US"/>
        </w:rPr>
        <w:t xml:space="preserve"> 16</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Lives: </w:t>
      </w:r>
      <w:r w:rsidRPr="004639A5">
        <w:rPr>
          <w:rFonts w:asciiTheme="majorHAnsi" w:eastAsiaTheme="minorEastAsia" w:hAnsiTheme="majorHAnsi" w:cstheme="minorBidi"/>
          <w:sz w:val="24"/>
          <w:szCs w:val="24"/>
          <w:lang w:eastAsia="en-US"/>
        </w:rPr>
        <w:t xml:space="preserve">New York City,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State:</w:t>
      </w:r>
      <w:r w:rsidRPr="004639A5">
        <w:rPr>
          <w:rFonts w:asciiTheme="majorHAnsi" w:eastAsiaTheme="minorEastAsia" w:hAnsiTheme="majorHAnsi" w:cstheme="minorBidi"/>
          <w:sz w:val="24"/>
          <w:szCs w:val="24"/>
          <w:lang w:eastAsia="en-US"/>
        </w:rPr>
        <w:t xml:space="preserve"> New York</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Friends: </w:t>
      </w:r>
      <w:r w:rsidRPr="004639A5">
        <w:rPr>
          <w:rFonts w:asciiTheme="majorHAnsi" w:eastAsiaTheme="minorEastAsia" w:hAnsiTheme="majorHAnsi" w:cstheme="minorBidi"/>
          <w:sz w:val="24"/>
          <w:szCs w:val="24"/>
          <w:lang w:eastAsia="en-US"/>
        </w:rPr>
        <w:t>Mary Jane Watson, The Hulk, Iron Man and Thor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Job:</w:t>
      </w:r>
      <w:r w:rsidRPr="004639A5">
        <w:rPr>
          <w:rFonts w:asciiTheme="majorHAnsi" w:eastAsiaTheme="minorEastAsia" w:hAnsiTheme="majorHAnsi" w:cstheme="minorBidi"/>
          <w:sz w:val="24"/>
          <w:szCs w:val="24"/>
          <w:lang w:eastAsia="en-US"/>
        </w:rPr>
        <w:t xml:space="preserve"> </w:t>
      </w:r>
      <w:r w:rsidRPr="004639A5">
        <w:rPr>
          <w:rFonts w:asciiTheme="majorHAnsi" w:eastAsiaTheme="minorEastAsia" w:hAnsiTheme="majorHAnsi" w:cs="Arial"/>
          <w:color w:val="000000"/>
          <w:sz w:val="24"/>
          <w:szCs w:val="24"/>
          <w:shd w:val="clear" w:color="auto" w:fill="FFFFFF"/>
          <w:lang w:eastAsia="en-US"/>
        </w:rPr>
        <w:t>Independent photographer for the Daily Bugle newspaper trying to help his Aunt May pay the bills</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Super Powers: </w:t>
      </w:r>
      <w:r w:rsidRPr="004639A5">
        <w:rPr>
          <w:rFonts w:asciiTheme="majorHAnsi" w:eastAsiaTheme="minorEastAsia" w:hAnsiTheme="majorHAnsi" w:cstheme="minorBidi"/>
          <w:sz w:val="24"/>
          <w:szCs w:val="24"/>
          <w:lang w:eastAsia="en-US"/>
        </w:rPr>
        <w:t>Climb, incredible strength, super speed, quick reflexes, shots webs that allows him to get about the city easily and trap criminals, spider like senses that allows him to sense danger</w:t>
      </w:r>
    </w:p>
    <w:p w:rsidR="0058600E" w:rsidRPr="004639A5" w:rsidRDefault="0058600E" w:rsidP="0058600E">
      <w:pPr>
        <w:jc w:val="center"/>
        <w:rPr>
          <w:rFonts w:asciiTheme="majorHAnsi" w:eastAsiaTheme="minorEastAsia" w:hAnsiTheme="majorHAnsi" w:cstheme="minorBidi"/>
          <w:color w:val="FF0000"/>
          <w:sz w:val="24"/>
          <w:szCs w:val="24"/>
          <w:lang w:eastAsia="en-US"/>
        </w:rPr>
      </w:pPr>
      <w:r w:rsidRPr="004639A5">
        <w:rPr>
          <w:rFonts w:asciiTheme="majorHAnsi" w:eastAsiaTheme="minorEastAsia" w:hAnsiTheme="majorHAnsi" w:cstheme="minorBidi"/>
          <w:color w:val="FF0000"/>
          <w:sz w:val="24"/>
          <w:szCs w:val="24"/>
          <w:lang w:eastAsia="en-US"/>
        </w:rPr>
        <w:t>Enemies:</w:t>
      </w:r>
      <w:r w:rsidRPr="004639A5">
        <w:rPr>
          <w:rFonts w:asciiTheme="majorHAnsi" w:eastAsiaTheme="minorEastAsia" w:hAnsiTheme="majorHAnsi" w:cs="Arial"/>
          <w:color w:val="000000"/>
          <w:sz w:val="24"/>
          <w:szCs w:val="24"/>
          <w:shd w:val="clear" w:color="auto" w:fill="FFFFFF"/>
          <w:lang w:eastAsia="en-US"/>
        </w:rPr>
        <w:t xml:space="preserve"> Green Goblin, Dr. Octopus, the Chameleon, Kingpin, the Sandman, Venom, and the Scorpion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Shoe size: </w:t>
      </w:r>
      <w:r w:rsidRPr="004639A5">
        <w:rPr>
          <w:rFonts w:asciiTheme="majorHAnsi" w:eastAsiaTheme="minorEastAsia" w:hAnsiTheme="majorHAnsi" w:cstheme="minorBidi"/>
          <w:sz w:val="24"/>
          <w:szCs w:val="24"/>
          <w:lang w:eastAsia="en-US"/>
        </w:rPr>
        <w:t xml:space="preserve">285mm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Height:</w:t>
      </w:r>
      <w:r w:rsidRPr="004639A5">
        <w:rPr>
          <w:rFonts w:asciiTheme="majorHAnsi" w:eastAsiaTheme="minorEastAsia" w:hAnsiTheme="majorHAnsi" w:cstheme="minorBidi"/>
          <w:sz w:val="24"/>
          <w:szCs w:val="24"/>
          <w:lang w:eastAsia="en-US"/>
        </w:rPr>
        <w:t xml:space="preserve"> 1740mm </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 xml:space="preserve">Spiderman </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7EAC8689" wp14:editId="3BB24230">
            <wp:extent cx="2552700" cy="19145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tretch>
                      <a:fillRect/>
                    </a:stretch>
                  </pic:blipFill>
                  <pic:spPr bwMode="auto">
                    <a:xfrm>
                      <a:off x="0" y="0"/>
                      <a:ext cx="2553451" cy="1915088"/>
                    </a:xfrm>
                    <a:prstGeom prst="rect">
                      <a:avLst/>
                    </a:prstGeom>
                    <a:noFill/>
                    <a:ln>
                      <a:noFill/>
                    </a:ln>
                  </pic:spPr>
                </pic:pic>
              </a:graphicData>
            </a:graphic>
          </wp:inline>
        </w:drawing>
      </w:r>
    </w:p>
    <w:p w:rsidR="0058600E" w:rsidRPr="004639A5" w:rsidRDefault="0058600E" w:rsidP="004639A5">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Alter Ego Name:</w:t>
      </w:r>
      <w:r w:rsidRPr="004639A5">
        <w:rPr>
          <w:rFonts w:asciiTheme="majorHAnsi" w:eastAsiaTheme="minorEastAsia" w:hAnsiTheme="majorHAnsi" w:cstheme="minorBidi"/>
          <w:sz w:val="24"/>
          <w:szCs w:val="24"/>
          <w:lang w:eastAsia="en-US"/>
        </w:rPr>
        <w:t xml:space="preserve"> Peter Parker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Born: </w:t>
      </w:r>
      <w:r w:rsidRPr="004639A5">
        <w:rPr>
          <w:rFonts w:asciiTheme="majorHAnsi" w:eastAsiaTheme="minorEastAsia" w:hAnsiTheme="majorHAnsi" w:cstheme="minorBidi"/>
          <w:sz w:val="24"/>
          <w:szCs w:val="24"/>
          <w:lang w:eastAsia="en-US"/>
        </w:rPr>
        <w:t xml:space="preserve">New York City,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Age:</w:t>
      </w:r>
      <w:r w:rsidRPr="004639A5">
        <w:rPr>
          <w:rFonts w:asciiTheme="majorHAnsi" w:eastAsiaTheme="minorEastAsia" w:hAnsiTheme="majorHAnsi" w:cstheme="minorBidi"/>
          <w:sz w:val="24"/>
          <w:szCs w:val="24"/>
          <w:lang w:eastAsia="en-US"/>
        </w:rPr>
        <w:t xml:space="preserve"> 16</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Lives: </w:t>
      </w:r>
      <w:r w:rsidRPr="004639A5">
        <w:rPr>
          <w:rFonts w:asciiTheme="majorHAnsi" w:eastAsiaTheme="minorEastAsia" w:hAnsiTheme="majorHAnsi" w:cstheme="minorBidi"/>
          <w:sz w:val="24"/>
          <w:szCs w:val="24"/>
          <w:lang w:eastAsia="en-US"/>
        </w:rPr>
        <w:t xml:space="preserve">New York City,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State:</w:t>
      </w:r>
      <w:r w:rsidRPr="004639A5">
        <w:rPr>
          <w:rFonts w:asciiTheme="majorHAnsi" w:eastAsiaTheme="minorEastAsia" w:hAnsiTheme="majorHAnsi" w:cstheme="minorBidi"/>
          <w:sz w:val="24"/>
          <w:szCs w:val="24"/>
          <w:lang w:eastAsia="en-US"/>
        </w:rPr>
        <w:t xml:space="preserve"> New York</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Friends: </w:t>
      </w:r>
      <w:r w:rsidRPr="004639A5">
        <w:rPr>
          <w:rFonts w:asciiTheme="majorHAnsi" w:eastAsiaTheme="minorEastAsia" w:hAnsiTheme="majorHAnsi" w:cstheme="minorBidi"/>
          <w:sz w:val="24"/>
          <w:szCs w:val="24"/>
          <w:lang w:eastAsia="en-US"/>
        </w:rPr>
        <w:t>Mary Jane Watson, The Hulk, Iron Man and Thor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Job:</w:t>
      </w:r>
      <w:r w:rsidRPr="004639A5">
        <w:rPr>
          <w:rFonts w:asciiTheme="majorHAnsi" w:eastAsiaTheme="minorEastAsia" w:hAnsiTheme="majorHAnsi" w:cstheme="minorBidi"/>
          <w:sz w:val="24"/>
          <w:szCs w:val="24"/>
          <w:lang w:eastAsia="en-US"/>
        </w:rPr>
        <w:t xml:space="preserve"> </w:t>
      </w:r>
      <w:r w:rsidRPr="004639A5">
        <w:rPr>
          <w:rFonts w:asciiTheme="majorHAnsi" w:eastAsiaTheme="minorEastAsia" w:hAnsiTheme="majorHAnsi" w:cs="Arial"/>
          <w:color w:val="000000"/>
          <w:sz w:val="24"/>
          <w:szCs w:val="24"/>
          <w:shd w:val="clear" w:color="auto" w:fill="FFFFFF"/>
          <w:lang w:eastAsia="en-US"/>
        </w:rPr>
        <w:t>Independent photographer for the Daily Bugle newspaper trying to help his Aunt May pay the bills</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Super Powers: </w:t>
      </w:r>
      <w:r w:rsidRPr="004639A5">
        <w:rPr>
          <w:rFonts w:asciiTheme="majorHAnsi" w:eastAsiaTheme="minorEastAsia" w:hAnsiTheme="majorHAnsi" w:cstheme="minorBidi"/>
          <w:sz w:val="24"/>
          <w:szCs w:val="24"/>
          <w:lang w:eastAsia="en-US"/>
        </w:rPr>
        <w:t>Climb, incredible strength, super speed, quick reflexes, shots webs that allows him to get about the city easily and trap criminals, spider like senses that allows him to sense danger</w:t>
      </w:r>
    </w:p>
    <w:p w:rsidR="0058600E" w:rsidRPr="004639A5" w:rsidRDefault="0058600E" w:rsidP="0058600E">
      <w:pPr>
        <w:jc w:val="center"/>
        <w:rPr>
          <w:rFonts w:asciiTheme="majorHAnsi" w:eastAsiaTheme="minorEastAsia" w:hAnsiTheme="majorHAnsi" w:cstheme="minorBidi"/>
          <w:color w:val="FF0000"/>
          <w:sz w:val="24"/>
          <w:szCs w:val="24"/>
          <w:lang w:eastAsia="en-US"/>
        </w:rPr>
      </w:pPr>
      <w:r w:rsidRPr="004639A5">
        <w:rPr>
          <w:rFonts w:asciiTheme="majorHAnsi" w:eastAsiaTheme="minorEastAsia" w:hAnsiTheme="majorHAnsi" w:cstheme="minorBidi"/>
          <w:color w:val="FF0000"/>
          <w:sz w:val="24"/>
          <w:szCs w:val="24"/>
          <w:lang w:eastAsia="en-US"/>
        </w:rPr>
        <w:t>Enemies:</w:t>
      </w:r>
      <w:r w:rsidRPr="004639A5">
        <w:rPr>
          <w:rFonts w:asciiTheme="majorHAnsi" w:eastAsiaTheme="minorEastAsia" w:hAnsiTheme="majorHAnsi" w:cs="Arial"/>
          <w:color w:val="000000"/>
          <w:sz w:val="24"/>
          <w:szCs w:val="24"/>
          <w:shd w:val="clear" w:color="auto" w:fill="FFFFFF"/>
          <w:lang w:eastAsia="en-US"/>
        </w:rPr>
        <w:t xml:space="preserve"> Green Goblin, Dr. Octopus, the Chameleon, Kingpin, the Sandman, Venom, and the Scorpion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Shoe size: </w:t>
      </w:r>
      <w:r w:rsidRPr="004639A5">
        <w:rPr>
          <w:rFonts w:asciiTheme="majorHAnsi" w:eastAsiaTheme="minorEastAsia" w:hAnsiTheme="majorHAnsi" w:cstheme="minorBidi"/>
          <w:sz w:val="24"/>
          <w:szCs w:val="24"/>
          <w:lang w:eastAsia="en-US"/>
        </w:rPr>
        <w:t xml:space="preserve">28.5cm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Height:</w:t>
      </w:r>
      <w:r w:rsidRPr="004639A5">
        <w:rPr>
          <w:rFonts w:asciiTheme="majorHAnsi" w:eastAsiaTheme="minorEastAsia" w:hAnsiTheme="majorHAnsi" w:cstheme="minorBidi"/>
          <w:sz w:val="24"/>
          <w:szCs w:val="24"/>
          <w:lang w:eastAsia="en-US"/>
        </w:rPr>
        <w:t xml:space="preserve"> 174cm </w:t>
      </w: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002060"/>
          <w:sz w:val="24"/>
          <w:szCs w:val="24"/>
          <w:u w:val="single"/>
          <w:lang w:eastAsia="en-US"/>
        </w:rPr>
        <w:lastRenderedPageBreak/>
        <w:t>Superman</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65551070" wp14:editId="0B647DC5">
            <wp:extent cx="2705100" cy="20288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tretch>
                      <a:fillRect/>
                    </a:stretch>
                  </pic:blipFill>
                  <pic:spPr bwMode="auto">
                    <a:xfrm>
                      <a:off x="0" y="0"/>
                      <a:ext cx="2705265" cy="2028949"/>
                    </a:xfrm>
                    <a:prstGeom prst="rect">
                      <a:avLst/>
                    </a:prstGeom>
                    <a:noFill/>
                    <a:ln>
                      <a:noFill/>
                    </a:ln>
                    <a:extLst>
                      <a:ext uri="{53640926-AAD7-44d8-BBD7-CCE9431645EC}">
                        <a14:shadowObscured xmlns:arto="http://schemas.microsoft.com/office/word/2006/arto"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58600E" w:rsidRPr="004639A5" w:rsidRDefault="0058600E" w:rsidP="004639A5">
      <w:pP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Clark Kent was born on the planet Krypton. His parents sent him to Planet Earth in a small spaceship in order to save his life as planet Krypton was destroying itself.</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He is now thirty years old and lives in Smaillville in the state of Kansas in America where he works as a newspaper reporter for the Daily Planet.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As Superman grew up, his super powers got stronger, he is now has the ability to fly, X-ray vision, super speed, super hearing, super breathing, however he does have one weakness which is Kryptonite. He enjoys spending time with his friends Batman, Iron Man and especially Louis Lane. Some of his enemies have included Lex Luther, Puzzler, Neutron, </w:t>
      </w:r>
      <w:r w:rsidRPr="004639A5">
        <w:rPr>
          <w:rFonts w:asciiTheme="majorHAnsi" w:eastAsiaTheme="minorEastAsia" w:hAnsiTheme="majorHAnsi" w:cs="Arial"/>
          <w:color w:val="000000"/>
          <w:sz w:val="24"/>
          <w:szCs w:val="24"/>
          <w:shd w:val="clear" w:color="auto" w:fill="FFFFFF"/>
          <w:lang w:eastAsia="en-US"/>
        </w:rPr>
        <w:t>Effron the Sorcerer, and the Galactic Golem</w:t>
      </w:r>
      <w:r w:rsidRPr="004639A5">
        <w:rPr>
          <w:rFonts w:asciiTheme="majorHAnsi" w:eastAsiaTheme="minorEastAsia" w:hAnsiTheme="majorHAnsi" w:cstheme="minorBidi"/>
          <w:sz w:val="24"/>
          <w:szCs w:val="24"/>
          <w:lang w:eastAsia="en-US"/>
        </w:rPr>
        <w: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Superman is 2000mm tall, shoe size measures at 275mm and he weighs 210lb.</w:t>
      </w: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 xml:space="preserve">Superman </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2939A351" wp14:editId="233B2F79">
            <wp:extent cx="2870200" cy="215265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tretch>
                      <a:fillRect/>
                    </a:stretch>
                  </pic:blipFill>
                  <pic:spPr bwMode="auto">
                    <a:xfrm>
                      <a:off x="0" y="0"/>
                      <a:ext cx="2870519" cy="2152889"/>
                    </a:xfrm>
                    <a:prstGeom prst="rect">
                      <a:avLst/>
                    </a:prstGeom>
                    <a:noFill/>
                    <a:ln>
                      <a:noFill/>
                    </a:ln>
                    <a:extLst>
                      <a:ext uri="{53640926-AAD7-44d8-BBD7-CCE9431645EC}">
                        <a14:shadowObscured xmlns:arto="http://schemas.microsoft.com/office/word/2006/arto"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58600E" w:rsidRPr="004639A5" w:rsidRDefault="0058600E" w:rsidP="004639A5">
      <w:pP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Clark Kent was born on the planet Krypton. His parents sent him to Planet Earth in a small spaceship in order to save his life as planet Krypton was destroying itself.</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He is now thirty years old and lives in Smaillville in the state of Kansas in America where he works as a newspaper reporter for the Daily Planet.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As Superman grew up, his super powers got stronger, he is now has the ability to fly, X-ray vision, super speed, super hearing, super breathing, however he does have one weakness which is Kryptonite. He enjoys spending time with his friends Batman, Iron Man and especially Louis Lane. Some of his enemies have included Lex Luther, Puzzler, Neutron, </w:t>
      </w:r>
      <w:r w:rsidRPr="004639A5">
        <w:rPr>
          <w:rFonts w:asciiTheme="majorHAnsi" w:eastAsiaTheme="minorEastAsia" w:hAnsiTheme="majorHAnsi" w:cs="Arial"/>
          <w:color w:val="000000"/>
          <w:sz w:val="24"/>
          <w:szCs w:val="24"/>
          <w:shd w:val="clear" w:color="auto" w:fill="FFFFFF"/>
          <w:lang w:eastAsia="en-US"/>
        </w:rPr>
        <w:t>Effron the Sorcerer, and the Galactic Golem</w:t>
      </w:r>
      <w:r w:rsidRPr="004639A5">
        <w:rPr>
          <w:rFonts w:asciiTheme="majorHAnsi" w:eastAsiaTheme="minorEastAsia" w:hAnsiTheme="majorHAnsi" w:cstheme="minorBidi"/>
          <w:sz w:val="24"/>
          <w:szCs w:val="24"/>
          <w:lang w:eastAsia="en-US"/>
        </w:rPr>
        <w: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Superman is 200cm tall, shoe size measures at 27.5cm and he weighs 210lb.</w:t>
      </w: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002060"/>
          <w:sz w:val="24"/>
          <w:szCs w:val="24"/>
          <w:u w:val="single"/>
          <w:lang w:eastAsia="en-US"/>
        </w:rPr>
        <w:lastRenderedPageBreak/>
        <w:t>Superman</w:t>
      </w:r>
      <w:r w:rsidRPr="004639A5">
        <w:rPr>
          <w:rFonts w:asciiTheme="majorHAnsi" w:eastAsiaTheme="minorEastAsia" w:hAnsiTheme="majorHAnsi" w:cstheme="minorBidi"/>
          <w:b/>
          <w:color w:val="FF0000"/>
          <w:sz w:val="24"/>
          <w:szCs w:val="24"/>
          <w:u w:val="single"/>
          <w:lang w:eastAsia="en-US"/>
        </w:rPr>
        <w:t xml:space="preserve"> </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3098EEA7" wp14:editId="76085142">
            <wp:extent cx="2908300" cy="2181225"/>
            <wp:effectExtent l="0" t="0" r="6350" b="9525"/>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tretch>
                      <a:fillRect/>
                    </a:stretch>
                  </pic:blipFill>
                  <pic:spPr bwMode="auto">
                    <a:xfrm>
                      <a:off x="0" y="0"/>
                      <a:ext cx="2908476" cy="2181357"/>
                    </a:xfrm>
                    <a:prstGeom prst="rect">
                      <a:avLst/>
                    </a:prstGeom>
                    <a:noFill/>
                    <a:ln>
                      <a:noFill/>
                    </a:ln>
                    <a:extLst>
                      <a:ext uri="{53640926-AAD7-44d8-BBD7-CCE9431645EC}">
                        <a14:shadowObscured xmlns:arto="http://schemas.microsoft.com/office/word/2006/arto"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Alter Ego Name:</w:t>
      </w:r>
      <w:r w:rsidRPr="004639A5">
        <w:rPr>
          <w:rFonts w:asciiTheme="majorHAnsi" w:eastAsiaTheme="minorEastAsia" w:hAnsiTheme="majorHAnsi" w:cstheme="minorBidi"/>
          <w:sz w:val="24"/>
          <w:szCs w:val="24"/>
          <w:lang w:eastAsia="en-US"/>
        </w:rPr>
        <w:t xml:space="preserve"> Clark Kent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Born:</w:t>
      </w:r>
      <w:r w:rsidRPr="004639A5">
        <w:rPr>
          <w:rFonts w:asciiTheme="majorHAnsi" w:eastAsiaTheme="minorEastAsia" w:hAnsiTheme="majorHAnsi" w:cstheme="minorBidi"/>
          <w:sz w:val="24"/>
          <w:szCs w:val="24"/>
          <w:lang w:eastAsia="en-US"/>
        </w:rPr>
        <w:t xml:space="preserve"> Planet Krypton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Age:</w:t>
      </w:r>
      <w:r w:rsidRPr="004639A5">
        <w:rPr>
          <w:rFonts w:asciiTheme="majorHAnsi" w:eastAsiaTheme="minorEastAsia" w:hAnsiTheme="majorHAnsi" w:cstheme="minorBidi"/>
          <w:sz w:val="24"/>
          <w:szCs w:val="24"/>
          <w:lang w:eastAsia="en-US"/>
        </w:rPr>
        <w:t xml:space="preserve"> 30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Lives:</w:t>
      </w:r>
      <w:r w:rsidRPr="004639A5">
        <w:rPr>
          <w:rFonts w:asciiTheme="majorHAnsi" w:eastAsiaTheme="minorEastAsia" w:hAnsiTheme="majorHAnsi" w:cstheme="minorBidi"/>
          <w:color w:val="FF0000"/>
          <w:sz w:val="24"/>
          <w:szCs w:val="24"/>
          <w:lang w:eastAsia="en-US"/>
        </w:rPr>
        <w:t xml:space="preserve"> </w:t>
      </w:r>
      <w:r w:rsidRPr="004639A5">
        <w:rPr>
          <w:rFonts w:asciiTheme="majorHAnsi" w:eastAsiaTheme="minorEastAsia" w:hAnsiTheme="majorHAnsi" w:cstheme="minorBidi"/>
          <w:sz w:val="24"/>
          <w:szCs w:val="24"/>
          <w:lang w:eastAsia="en-US"/>
        </w:rPr>
        <w:t xml:space="preserve">Smaillvile,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State:</w:t>
      </w:r>
      <w:r w:rsidRPr="004639A5">
        <w:rPr>
          <w:rFonts w:asciiTheme="majorHAnsi" w:eastAsiaTheme="minorEastAsia" w:hAnsiTheme="majorHAnsi" w:cstheme="minorBidi"/>
          <w:sz w:val="24"/>
          <w:szCs w:val="24"/>
          <w:lang w:eastAsia="en-US"/>
        </w:rPr>
        <w:t xml:space="preserve"> Kansas</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Friends:</w:t>
      </w:r>
      <w:r w:rsidRPr="004639A5">
        <w:rPr>
          <w:rFonts w:asciiTheme="majorHAnsi" w:eastAsiaTheme="minorEastAsia" w:hAnsiTheme="majorHAnsi" w:cstheme="minorBidi"/>
          <w:sz w:val="24"/>
          <w:szCs w:val="24"/>
          <w:lang w:eastAsia="en-US"/>
        </w:rPr>
        <w:t xml:space="preserve"> Louis Lane, Batman, Iron Man.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Job:</w:t>
      </w:r>
      <w:r w:rsidRPr="004639A5">
        <w:rPr>
          <w:rFonts w:asciiTheme="majorHAnsi" w:eastAsiaTheme="minorEastAsia" w:hAnsiTheme="majorHAnsi" w:cstheme="minorBidi"/>
          <w:sz w:val="24"/>
          <w:szCs w:val="24"/>
          <w:lang w:eastAsia="en-US"/>
        </w:rPr>
        <w:t xml:space="preserve"> Newspaper reporter for Daily Planet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Super Powers: </w:t>
      </w:r>
      <w:r w:rsidRPr="004639A5">
        <w:rPr>
          <w:rFonts w:asciiTheme="majorHAnsi" w:eastAsiaTheme="minorEastAsia" w:hAnsiTheme="majorHAnsi" w:cstheme="minorBidi"/>
          <w:sz w:val="24"/>
          <w:szCs w:val="24"/>
          <w:lang w:eastAsia="en-US"/>
        </w:rPr>
        <w:t>Incredible strength, ability to fly, X-ray vision, super speed, super hearing, super breathing</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 xml:space="preserve">Weakness: </w:t>
      </w:r>
      <w:r w:rsidRPr="004639A5">
        <w:rPr>
          <w:rFonts w:asciiTheme="majorHAnsi" w:eastAsiaTheme="minorEastAsia" w:hAnsiTheme="majorHAnsi" w:cstheme="minorBidi"/>
          <w:sz w:val="24"/>
          <w:szCs w:val="24"/>
          <w:lang w:eastAsia="en-US"/>
        </w:rPr>
        <w:t>Kryptonite (Exposure becomes weak)</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Enemies:</w:t>
      </w:r>
      <w:r w:rsidRPr="004639A5">
        <w:rPr>
          <w:rFonts w:asciiTheme="majorHAnsi" w:eastAsiaTheme="minorEastAsia" w:hAnsiTheme="majorHAnsi" w:cstheme="minorBidi"/>
          <w:sz w:val="24"/>
          <w:szCs w:val="24"/>
          <w:lang w:eastAsia="en-US"/>
        </w:rPr>
        <w:t xml:space="preserve"> Lex Luther, Puzzler, Neutron, </w:t>
      </w:r>
      <w:r w:rsidRPr="004639A5">
        <w:rPr>
          <w:rFonts w:asciiTheme="majorHAnsi" w:eastAsiaTheme="minorEastAsia" w:hAnsiTheme="majorHAnsi" w:cs="Arial"/>
          <w:color w:val="000000"/>
          <w:sz w:val="24"/>
          <w:szCs w:val="24"/>
          <w:shd w:val="clear" w:color="auto" w:fill="FFFFFF"/>
          <w:lang w:eastAsia="en-US"/>
        </w:rPr>
        <w:t>Effron the Sorcerer, and the Galactic Golem</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 xml:space="preserve">Shoe size: </w:t>
      </w:r>
      <w:r w:rsidRPr="004639A5">
        <w:rPr>
          <w:rFonts w:asciiTheme="majorHAnsi" w:eastAsiaTheme="minorEastAsia" w:hAnsiTheme="majorHAnsi" w:cstheme="minorBidi"/>
          <w:sz w:val="24"/>
          <w:szCs w:val="24"/>
          <w:lang w:eastAsia="en-US"/>
        </w:rPr>
        <w:t xml:space="preserve">275mm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Height: </w:t>
      </w:r>
      <w:r w:rsidRPr="004639A5">
        <w:rPr>
          <w:rFonts w:asciiTheme="majorHAnsi" w:eastAsiaTheme="minorEastAsia" w:hAnsiTheme="majorHAnsi" w:cstheme="minorBidi"/>
          <w:sz w:val="24"/>
          <w:szCs w:val="24"/>
          <w:lang w:eastAsia="en-US"/>
        </w:rPr>
        <w:t>2000mm</w:t>
      </w:r>
    </w:p>
    <w:p w:rsidR="0058600E" w:rsidRPr="004639A5" w:rsidRDefault="0058600E" w:rsidP="0058600E">
      <w:pPr>
        <w:jc w:val="center"/>
        <w:rPr>
          <w:rFonts w:asciiTheme="majorHAnsi" w:eastAsiaTheme="minorEastAsia" w:hAnsiTheme="majorHAnsi" w:cstheme="minorBidi"/>
          <w:color w:val="FF0000"/>
          <w:sz w:val="24"/>
          <w:szCs w:val="24"/>
          <w:lang w:eastAsia="en-US"/>
        </w:rPr>
      </w:pP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 xml:space="preserve">Superman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382253F4" wp14:editId="17FB7E9A">
            <wp:extent cx="2641600" cy="1981200"/>
            <wp:effectExtent l="0" t="0" r="635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tretch>
                      <a:fillRect/>
                    </a:stretch>
                  </pic:blipFill>
                  <pic:spPr bwMode="auto">
                    <a:xfrm>
                      <a:off x="0" y="0"/>
                      <a:ext cx="2642155" cy="1981616"/>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arto="http://schemas.microsoft.com/office/word/2006/arto"/>
                      </a:ext>
                    </a:extLst>
                  </pic:spPr>
                </pic:pic>
              </a:graphicData>
            </a:graphic>
          </wp:inline>
        </w:drawing>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Alter Ego Name:</w:t>
      </w:r>
      <w:r w:rsidRPr="004639A5">
        <w:rPr>
          <w:rFonts w:asciiTheme="majorHAnsi" w:eastAsiaTheme="minorEastAsia" w:hAnsiTheme="majorHAnsi" w:cstheme="minorBidi"/>
          <w:sz w:val="24"/>
          <w:szCs w:val="24"/>
          <w:lang w:eastAsia="en-US"/>
        </w:rPr>
        <w:t xml:space="preserve"> Clark Kent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Born:</w:t>
      </w:r>
      <w:r w:rsidRPr="004639A5">
        <w:rPr>
          <w:rFonts w:asciiTheme="majorHAnsi" w:eastAsiaTheme="minorEastAsia" w:hAnsiTheme="majorHAnsi" w:cstheme="minorBidi"/>
          <w:sz w:val="24"/>
          <w:szCs w:val="24"/>
          <w:lang w:eastAsia="en-US"/>
        </w:rPr>
        <w:t xml:space="preserve"> Planet Krypton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Age:</w:t>
      </w:r>
      <w:r w:rsidRPr="004639A5">
        <w:rPr>
          <w:rFonts w:asciiTheme="majorHAnsi" w:eastAsiaTheme="minorEastAsia" w:hAnsiTheme="majorHAnsi" w:cstheme="minorBidi"/>
          <w:sz w:val="24"/>
          <w:szCs w:val="24"/>
          <w:lang w:eastAsia="en-US"/>
        </w:rPr>
        <w:t xml:space="preserve"> 30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Lives:</w:t>
      </w:r>
      <w:r w:rsidRPr="004639A5">
        <w:rPr>
          <w:rFonts w:asciiTheme="majorHAnsi" w:eastAsiaTheme="minorEastAsia" w:hAnsiTheme="majorHAnsi" w:cstheme="minorBidi"/>
          <w:color w:val="FF0000"/>
          <w:sz w:val="24"/>
          <w:szCs w:val="24"/>
          <w:lang w:eastAsia="en-US"/>
        </w:rPr>
        <w:t xml:space="preserve"> </w:t>
      </w:r>
      <w:r w:rsidRPr="004639A5">
        <w:rPr>
          <w:rFonts w:asciiTheme="majorHAnsi" w:eastAsiaTheme="minorEastAsia" w:hAnsiTheme="majorHAnsi" w:cstheme="minorBidi"/>
          <w:sz w:val="24"/>
          <w:szCs w:val="24"/>
          <w:lang w:eastAsia="en-US"/>
        </w:rPr>
        <w:t xml:space="preserve">Smaillvile,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State:</w:t>
      </w:r>
      <w:r w:rsidRPr="004639A5">
        <w:rPr>
          <w:rFonts w:asciiTheme="majorHAnsi" w:eastAsiaTheme="minorEastAsia" w:hAnsiTheme="majorHAnsi" w:cstheme="minorBidi"/>
          <w:sz w:val="24"/>
          <w:szCs w:val="24"/>
          <w:lang w:eastAsia="en-US"/>
        </w:rPr>
        <w:t xml:space="preserve"> Kansas</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Friends:</w:t>
      </w:r>
      <w:r w:rsidRPr="004639A5">
        <w:rPr>
          <w:rFonts w:asciiTheme="majorHAnsi" w:eastAsiaTheme="minorEastAsia" w:hAnsiTheme="majorHAnsi" w:cstheme="minorBidi"/>
          <w:sz w:val="24"/>
          <w:szCs w:val="24"/>
          <w:lang w:eastAsia="en-US"/>
        </w:rPr>
        <w:t xml:space="preserve"> Louis Lane, Batman, Iron Man.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Job:</w:t>
      </w:r>
      <w:r w:rsidRPr="004639A5">
        <w:rPr>
          <w:rFonts w:asciiTheme="majorHAnsi" w:eastAsiaTheme="minorEastAsia" w:hAnsiTheme="majorHAnsi" w:cstheme="minorBidi"/>
          <w:sz w:val="24"/>
          <w:szCs w:val="24"/>
          <w:lang w:eastAsia="en-US"/>
        </w:rPr>
        <w:t xml:space="preserve"> Newspaper reporter for Daily Planet</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Super Powers: </w:t>
      </w:r>
      <w:r w:rsidRPr="004639A5">
        <w:rPr>
          <w:rFonts w:asciiTheme="majorHAnsi" w:eastAsiaTheme="minorEastAsia" w:hAnsiTheme="majorHAnsi" w:cstheme="minorBidi"/>
          <w:sz w:val="24"/>
          <w:szCs w:val="24"/>
          <w:lang w:eastAsia="en-US"/>
        </w:rPr>
        <w:t>Incredible strength, ability to fly, X-ray vision, super speed, super hearing, super breathing</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 xml:space="preserve">Weakness: </w:t>
      </w:r>
      <w:r w:rsidRPr="004639A5">
        <w:rPr>
          <w:rFonts w:asciiTheme="majorHAnsi" w:eastAsiaTheme="minorEastAsia" w:hAnsiTheme="majorHAnsi" w:cstheme="minorBidi"/>
          <w:sz w:val="24"/>
          <w:szCs w:val="24"/>
          <w:lang w:eastAsia="en-US"/>
        </w:rPr>
        <w:t>Kryptonite (Exposure becomes weak)</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Enemies:</w:t>
      </w:r>
      <w:r w:rsidRPr="004639A5">
        <w:rPr>
          <w:rFonts w:asciiTheme="majorHAnsi" w:eastAsiaTheme="minorEastAsia" w:hAnsiTheme="majorHAnsi" w:cstheme="minorBidi"/>
          <w:sz w:val="24"/>
          <w:szCs w:val="24"/>
          <w:lang w:eastAsia="en-US"/>
        </w:rPr>
        <w:t xml:space="preserve"> Lex Luther, Puzzler, Neutron, </w:t>
      </w:r>
      <w:r w:rsidRPr="004639A5">
        <w:rPr>
          <w:rFonts w:asciiTheme="majorHAnsi" w:eastAsiaTheme="minorEastAsia" w:hAnsiTheme="majorHAnsi" w:cs="Arial"/>
          <w:color w:val="000000"/>
          <w:sz w:val="24"/>
          <w:szCs w:val="24"/>
          <w:shd w:val="clear" w:color="auto" w:fill="FFFFFF"/>
          <w:lang w:eastAsia="en-US"/>
        </w:rPr>
        <w:t>Effron the Sorcerer, and the Galactic Golem</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 xml:space="preserve">Shoe size: </w:t>
      </w:r>
      <w:r w:rsidRPr="004639A5">
        <w:rPr>
          <w:rFonts w:asciiTheme="majorHAnsi" w:eastAsiaTheme="minorEastAsia" w:hAnsiTheme="majorHAnsi" w:cstheme="minorBidi"/>
          <w:sz w:val="24"/>
          <w:szCs w:val="24"/>
          <w:lang w:eastAsia="en-US"/>
        </w:rPr>
        <w:t xml:space="preserve">27.5cm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Height: </w:t>
      </w:r>
      <w:r w:rsidRPr="004639A5">
        <w:rPr>
          <w:rFonts w:asciiTheme="majorHAnsi" w:eastAsiaTheme="minorEastAsia" w:hAnsiTheme="majorHAnsi" w:cstheme="minorBidi"/>
          <w:sz w:val="24"/>
          <w:szCs w:val="24"/>
          <w:lang w:eastAsia="en-US"/>
        </w:rPr>
        <w:t>200cm</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4639A5">
      <w:pPr>
        <w:jc w:val="center"/>
        <w:rPr>
          <w:rFonts w:asciiTheme="majorHAnsi" w:eastAsiaTheme="minorEastAsia" w:hAnsiTheme="majorHAnsi" w:cstheme="minorBidi"/>
          <w:b/>
          <w:color w:val="002060"/>
          <w:sz w:val="24"/>
          <w:szCs w:val="24"/>
          <w:u w:val="single"/>
          <w:lang w:eastAsia="en-US"/>
        </w:rPr>
      </w:pPr>
      <w:r w:rsidRPr="004639A5">
        <w:rPr>
          <w:rFonts w:asciiTheme="majorHAnsi" w:eastAsiaTheme="minorEastAsia" w:hAnsiTheme="majorHAnsi" w:cstheme="minorBidi"/>
          <w:b/>
          <w:color w:val="002060"/>
          <w:sz w:val="24"/>
          <w:szCs w:val="24"/>
          <w:u w:val="single"/>
          <w:lang w:eastAsia="en-US"/>
        </w:rPr>
        <w:t>Wonder Woman</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66B6821B" wp14:editId="02AA3FCC">
            <wp:extent cx="3232150" cy="1816314"/>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tretch>
                      <a:fillRect/>
                    </a:stretch>
                  </pic:blipFill>
                  <pic:spPr bwMode="auto">
                    <a:xfrm>
                      <a:off x="0" y="0"/>
                      <a:ext cx="3250552" cy="1826655"/>
                    </a:xfrm>
                    <a:prstGeom prst="rect">
                      <a:avLst/>
                    </a:prstGeom>
                    <a:noFill/>
                    <a:ln>
                      <a:noFill/>
                    </a:ln>
                  </pic:spPr>
                </pic:pic>
              </a:graphicData>
            </a:graphic>
          </wp:inline>
        </w:drawing>
      </w:r>
    </w:p>
    <w:p w:rsidR="0058600E" w:rsidRPr="004639A5" w:rsidRDefault="0058600E" w:rsidP="004639A5">
      <w:pP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Born in Themyscira in the Amazon, Wonder Woman was born with the name Princess Diana. At age 15 she moved to the city of Boston in the state of Massachusetts in America, and has lived there ever since. She is now twenty-seven years old. In her free time she likes to go clothes shopping in the mall with her friends The Flash, Batman and Steve Trevor.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As the princess of the Amazonians, Wonder Woman has superior strength, speed, has the ability to fly, talk to animals and </w:t>
      </w:r>
      <w:r w:rsidRPr="004639A5">
        <w:rPr>
          <w:rFonts w:asciiTheme="majorHAnsi" w:eastAsiaTheme="minorEastAsia" w:hAnsiTheme="majorHAnsi" w:cs="Arial"/>
          <w:color w:val="000000"/>
          <w:sz w:val="24"/>
          <w:szCs w:val="24"/>
          <w:shd w:val="clear" w:color="auto" w:fill="FFFFFF"/>
          <w:lang w:eastAsia="en-US"/>
        </w:rPr>
        <w:t xml:space="preserve">is trained in hand-to-hand combat. </w:t>
      </w:r>
      <w:r w:rsidRPr="004639A5">
        <w:rPr>
          <w:rFonts w:asciiTheme="majorHAnsi" w:eastAsiaTheme="minorEastAsia" w:hAnsiTheme="majorHAnsi" w:cs="Arial"/>
          <w:color w:val="000000" w:themeColor="text1"/>
          <w:sz w:val="24"/>
          <w:szCs w:val="24"/>
          <w:shd w:val="clear" w:color="auto" w:fill="FFFFFF"/>
          <w:lang w:eastAsia="en-US"/>
        </w:rPr>
        <w:t xml:space="preserve">She also has some cool </w:t>
      </w:r>
      <w:r w:rsidRPr="004639A5">
        <w:rPr>
          <w:rFonts w:asciiTheme="majorHAnsi" w:eastAsiaTheme="minorEastAsia" w:hAnsiTheme="majorHAnsi" w:cstheme="minorBidi"/>
          <w:color w:val="000000" w:themeColor="text1"/>
          <w:sz w:val="24"/>
          <w:szCs w:val="24"/>
          <w:lang w:eastAsia="en-US"/>
        </w:rPr>
        <w:t xml:space="preserve">gear that includes </w:t>
      </w:r>
      <w:r w:rsidRPr="004639A5">
        <w:rPr>
          <w:rFonts w:asciiTheme="majorHAnsi" w:hAnsiTheme="majorHAnsi" w:cs="Arial"/>
          <w:bCs/>
          <w:color w:val="000000" w:themeColor="text1"/>
          <w:sz w:val="24"/>
          <w:szCs w:val="24"/>
        </w:rPr>
        <w:t>indestructible bracelets</w:t>
      </w:r>
      <w:r w:rsidRPr="004639A5">
        <w:rPr>
          <w:rFonts w:asciiTheme="majorHAnsi" w:hAnsiTheme="majorHAnsi" w:cs="Arial"/>
          <w:color w:val="000000" w:themeColor="text1"/>
          <w:sz w:val="24"/>
          <w:szCs w:val="24"/>
        </w:rPr>
        <w:t xml:space="preserve">, </w:t>
      </w:r>
      <w:r w:rsidRPr="004639A5">
        <w:rPr>
          <w:rFonts w:asciiTheme="majorHAnsi" w:hAnsiTheme="majorHAnsi" w:cs="Arial"/>
          <w:bCs/>
          <w:color w:val="000000" w:themeColor="text1"/>
          <w:sz w:val="24"/>
          <w:szCs w:val="24"/>
        </w:rPr>
        <w:t>lasso-of-truth, invisible plane</w:t>
      </w:r>
      <w:r w:rsidRPr="004639A5">
        <w:rPr>
          <w:rFonts w:asciiTheme="majorHAnsi" w:hAnsiTheme="majorHAnsi" w:cs="Arial"/>
          <w:color w:val="000000" w:themeColor="text1"/>
          <w:sz w:val="24"/>
          <w:szCs w:val="24"/>
        </w:rPr>
        <w:t xml:space="preserve"> and a </w:t>
      </w:r>
      <w:r w:rsidRPr="004639A5">
        <w:rPr>
          <w:rFonts w:asciiTheme="majorHAnsi" w:hAnsiTheme="majorHAnsi" w:cs="Arial"/>
          <w:bCs/>
          <w:color w:val="000000" w:themeColor="text1"/>
          <w:sz w:val="24"/>
          <w:szCs w:val="24"/>
        </w:rPr>
        <w:t>Tiara. </w:t>
      </w:r>
      <w:r w:rsidRPr="004639A5">
        <w:rPr>
          <w:rFonts w:asciiTheme="majorHAnsi" w:eastAsiaTheme="minorEastAsia" w:hAnsiTheme="majorHAnsi" w:cstheme="minorBidi"/>
          <w:sz w:val="24"/>
          <w:szCs w:val="24"/>
          <w:lang w:eastAsia="en-US"/>
        </w:rPr>
        <w:t xml:space="preserve">Some of his enemies have included Greek Gods, Cheetah, Circe, </w:t>
      </w:r>
      <w:r w:rsidRPr="004639A5">
        <w:rPr>
          <w:rFonts w:asciiTheme="majorHAnsi" w:eastAsiaTheme="minorEastAsia" w:hAnsiTheme="majorHAnsi" w:cs="Arial"/>
          <w:color w:val="000000"/>
          <w:sz w:val="24"/>
          <w:szCs w:val="24"/>
          <w:shd w:val="clear" w:color="auto" w:fill="FFFFFF"/>
          <w:lang w:eastAsia="en-US"/>
        </w:rPr>
        <w:t>Dr. Cyber, Giganta, and the Silver Swan</w:t>
      </w:r>
      <w:r w:rsidRPr="004639A5">
        <w:rPr>
          <w:rFonts w:asciiTheme="majorHAnsi" w:eastAsiaTheme="minorEastAsia" w:hAnsiTheme="majorHAnsi" w:cstheme="minorBidi"/>
          <w:sz w:val="24"/>
          <w:szCs w:val="24"/>
          <w:lang w:eastAsia="en-US"/>
        </w:rPr>
        <w:t>. Wonder Woman’s friends describe her as kind and feisty. Wonder Woman is 1670mm tall, shoe size measures at 200mm and he weighs 140lb.</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Wonder Woman</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585E1D7F" wp14:editId="2D9E674F">
            <wp:extent cx="2870200" cy="1612916"/>
            <wp:effectExtent l="0" t="0" r="635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tretch>
                      <a:fillRect/>
                    </a:stretch>
                  </pic:blipFill>
                  <pic:spPr bwMode="auto">
                    <a:xfrm>
                      <a:off x="0" y="0"/>
                      <a:ext cx="2886702" cy="1622189"/>
                    </a:xfrm>
                    <a:prstGeom prst="rect">
                      <a:avLst/>
                    </a:prstGeom>
                    <a:noFill/>
                    <a:ln>
                      <a:noFill/>
                    </a:ln>
                  </pic:spPr>
                </pic:pic>
              </a:graphicData>
            </a:graphic>
          </wp:inline>
        </w:drawing>
      </w:r>
    </w:p>
    <w:p w:rsidR="0058600E" w:rsidRPr="004639A5" w:rsidRDefault="0058600E" w:rsidP="004639A5">
      <w:pP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Born in Themyscira in the Amazon, Wonder Woman was born with the name Princess Diana. At age 15 she moved to the city of Boston in the state of Massachusetts in America, and has lived there ever since. She is now twenty-seven years old. In her free time she likes to go clothes shopping in the mall with her friends The Flash, Batman and Steve Trevor.</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As the princess of the Amazonians, Wonder Woman has superior strength, speed, has the ability to fly, talk to animals and </w:t>
      </w:r>
      <w:r w:rsidRPr="004639A5">
        <w:rPr>
          <w:rFonts w:asciiTheme="majorHAnsi" w:eastAsiaTheme="minorEastAsia" w:hAnsiTheme="majorHAnsi" w:cs="Arial"/>
          <w:color w:val="000000"/>
          <w:sz w:val="24"/>
          <w:szCs w:val="24"/>
          <w:shd w:val="clear" w:color="auto" w:fill="FFFFFF"/>
          <w:lang w:eastAsia="en-US"/>
        </w:rPr>
        <w:t xml:space="preserve">is trained in hand-to-hand combat. </w:t>
      </w:r>
      <w:r w:rsidRPr="004639A5">
        <w:rPr>
          <w:rFonts w:asciiTheme="majorHAnsi" w:eastAsiaTheme="minorEastAsia" w:hAnsiTheme="majorHAnsi" w:cs="Arial"/>
          <w:color w:val="000000" w:themeColor="text1"/>
          <w:sz w:val="24"/>
          <w:szCs w:val="24"/>
          <w:shd w:val="clear" w:color="auto" w:fill="FFFFFF"/>
          <w:lang w:eastAsia="en-US"/>
        </w:rPr>
        <w:t xml:space="preserve">She also has some cool </w:t>
      </w:r>
      <w:r w:rsidRPr="004639A5">
        <w:rPr>
          <w:rFonts w:asciiTheme="majorHAnsi" w:eastAsiaTheme="minorEastAsia" w:hAnsiTheme="majorHAnsi" w:cstheme="minorBidi"/>
          <w:color w:val="000000" w:themeColor="text1"/>
          <w:sz w:val="24"/>
          <w:szCs w:val="24"/>
          <w:lang w:eastAsia="en-US"/>
        </w:rPr>
        <w:t xml:space="preserve">gear that includes </w:t>
      </w:r>
      <w:r w:rsidRPr="004639A5">
        <w:rPr>
          <w:rFonts w:asciiTheme="majorHAnsi" w:hAnsiTheme="majorHAnsi" w:cs="Arial"/>
          <w:bCs/>
          <w:color w:val="000000" w:themeColor="text1"/>
          <w:sz w:val="24"/>
          <w:szCs w:val="24"/>
        </w:rPr>
        <w:t>indestructible bracelets</w:t>
      </w:r>
      <w:r w:rsidRPr="004639A5">
        <w:rPr>
          <w:rFonts w:asciiTheme="majorHAnsi" w:hAnsiTheme="majorHAnsi" w:cs="Arial"/>
          <w:color w:val="000000" w:themeColor="text1"/>
          <w:sz w:val="24"/>
          <w:szCs w:val="24"/>
        </w:rPr>
        <w:t xml:space="preserve">, </w:t>
      </w:r>
      <w:r w:rsidRPr="004639A5">
        <w:rPr>
          <w:rFonts w:asciiTheme="majorHAnsi" w:hAnsiTheme="majorHAnsi" w:cs="Arial"/>
          <w:bCs/>
          <w:color w:val="000000" w:themeColor="text1"/>
          <w:sz w:val="24"/>
          <w:szCs w:val="24"/>
        </w:rPr>
        <w:t>lasso-of-truth, invisible plane</w:t>
      </w:r>
      <w:r w:rsidRPr="004639A5">
        <w:rPr>
          <w:rFonts w:asciiTheme="majorHAnsi" w:hAnsiTheme="majorHAnsi" w:cs="Arial"/>
          <w:color w:val="000000" w:themeColor="text1"/>
          <w:sz w:val="24"/>
          <w:szCs w:val="24"/>
        </w:rPr>
        <w:t xml:space="preserve"> and a </w:t>
      </w:r>
      <w:r w:rsidRPr="004639A5">
        <w:rPr>
          <w:rFonts w:asciiTheme="majorHAnsi" w:hAnsiTheme="majorHAnsi" w:cs="Arial"/>
          <w:bCs/>
          <w:color w:val="000000" w:themeColor="text1"/>
          <w:sz w:val="24"/>
          <w:szCs w:val="24"/>
        </w:rPr>
        <w:t>Tiara. </w:t>
      </w:r>
      <w:r w:rsidRPr="004639A5">
        <w:rPr>
          <w:rFonts w:asciiTheme="majorHAnsi" w:eastAsiaTheme="minorEastAsia" w:hAnsiTheme="majorHAnsi" w:cstheme="minorBidi"/>
          <w:sz w:val="24"/>
          <w:szCs w:val="24"/>
          <w:lang w:eastAsia="en-US"/>
        </w:rPr>
        <w:t xml:space="preserve">Some of his enemies have included Greek Gods, Cheetah, Circe, </w:t>
      </w:r>
      <w:r w:rsidRPr="004639A5">
        <w:rPr>
          <w:rFonts w:asciiTheme="majorHAnsi" w:eastAsiaTheme="minorEastAsia" w:hAnsiTheme="majorHAnsi" w:cs="Arial"/>
          <w:color w:val="000000"/>
          <w:sz w:val="24"/>
          <w:szCs w:val="24"/>
          <w:shd w:val="clear" w:color="auto" w:fill="FFFFFF"/>
          <w:lang w:eastAsia="en-US"/>
        </w:rPr>
        <w:t>Dr. Cyber, Giganta, and the Silver Swan</w:t>
      </w:r>
      <w:r w:rsidRPr="004639A5">
        <w:rPr>
          <w:rFonts w:asciiTheme="majorHAnsi" w:eastAsiaTheme="minorEastAsia" w:hAnsiTheme="majorHAnsi" w:cstheme="minorBidi"/>
          <w:sz w:val="24"/>
          <w:szCs w:val="24"/>
          <w:lang w:eastAsia="en-US"/>
        </w:rPr>
        <w:t>. Wonder Woman’s friends describe her as kind and feisty. Wonder Woman is 167cm tall, shoe size measures at 20cm and he weighs 140lb.</w:t>
      </w:r>
    </w:p>
    <w:p w:rsidR="0058600E" w:rsidRPr="004639A5" w:rsidRDefault="0058600E" w:rsidP="0058600E">
      <w:pPr>
        <w:jc w:val="center"/>
        <w:rPr>
          <w:rFonts w:asciiTheme="majorHAnsi" w:eastAsiaTheme="minorEastAsia" w:hAnsiTheme="majorHAnsi" w:cstheme="minorBidi"/>
          <w:b/>
          <w:color w:val="FF000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4639A5" w:rsidRDefault="004639A5" w:rsidP="0058600E">
      <w:pPr>
        <w:jc w:val="center"/>
        <w:rPr>
          <w:rFonts w:asciiTheme="majorHAnsi" w:eastAsiaTheme="minorEastAsia" w:hAnsiTheme="majorHAnsi" w:cstheme="minorBidi"/>
          <w:b/>
          <w:color w:val="002060"/>
          <w:sz w:val="24"/>
          <w:szCs w:val="24"/>
          <w:u w:val="single"/>
          <w:lang w:eastAsia="en-US"/>
        </w:rPr>
      </w:pPr>
    </w:p>
    <w:p w:rsidR="0058600E" w:rsidRPr="004639A5" w:rsidRDefault="0058600E" w:rsidP="0058600E">
      <w:pPr>
        <w:jc w:val="center"/>
        <w:rPr>
          <w:rFonts w:asciiTheme="majorHAnsi" w:eastAsiaTheme="minorEastAsia" w:hAnsiTheme="majorHAnsi" w:cstheme="minorBidi"/>
          <w:b/>
          <w:color w:val="002060"/>
          <w:sz w:val="24"/>
          <w:szCs w:val="24"/>
          <w:u w:val="single"/>
          <w:lang w:eastAsia="en-US"/>
        </w:rPr>
      </w:pPr>
      <w:r w:rsidRPr="004639A5">
        <w:rPr>
          <w:rFonts w:asciiTheme="majorHAnsi" w:eastAsiaTheme="minorEastAsia" w:hAnsiTheme="majorHAnsi" w:cstheme="minorBidi"/>
          <w:b/>
          <w:color w:val="002060"/>
          <w:sz w:val="24"/>
          <w:szCs w:val="24"/>
          <w:u w:val="single"/>
          <w:lang w:eastAsia="en-US"/>
        </w:rPr>
        <w:lastRenderedPageBreak/>
        <w:t>Wonder Woman</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30EE07D5" wp14:editId="36AF50D1">
            <wp:extent cx="3534410" cy="198617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tretch>
                      <a:fillRect/>
                    </a:stretch>
                  </pic:blipFill>
                  <pic:spPr bwMode="auto">
                    <a:xfrm>
                      <a:off x="0" y="0"/>
                      <a:ext cx="3551726" cy="1995902"/>
                    </a:xfrm>
                    <a:prstGeom prst="rect">
                      <a:avLst/>
                    </a:prstGeom>
                    <a:noFill/>
                    <a:ln>
                      <a:noFill/>
                    </a:ln>
                  </pic:spPr>
                </pic:pic>
              </a:graphicData>
            </a:graphic>
          </wp:inline>
        </w:drawing>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sz w:val="24"/>
          <w:szCs w:val="24"/>
          <w:lang w:eastAsia="en-US"/>
        </w:rPr>
        <w:t xml:space="preserve"> </w:t>
      </w:r>
      <w:r w:rsidRPr="004639A5">
        <w:rPr>
          <w:rFonts w:asciiTheme="majorHAnsi" w:eastAsiaTheme="minorEastAsia" w:hAnsiTheme="majorHAnsi" w:cstheme="minorBidi"/>
          <w:color w:val="002060"/>
          <w:sz w:val="24"/>
          <w:szCs w:val="24"/>
          <w:lang w:eastAsia="en-US"/>
        </w:rPr>
        <w:t xml:space="preserve">Alter Ego Name: </w:t>
      </w:r>
      <w:r w:rsidRPr="004639A5">
        <w:rPr>
          <w:rFonts w:asciiTheme="majorHAnsi" w:eastAsiaTheme="minorEastAsia" w:hAnsiTheme="majorHAnsi" w:cstheme="minorBidi"/>
          <w:sz w:val="24"/>
          <w:szCs w:val="24"/>
          <w:lang w:eastAsia="en-US"/>
        </w:rPr>
        <w:t>Princess Diana</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Born:</w:t>
      </w:r>
      <w:r w:rsidRPr="004639A5">
        <w:rPr>
          <w:rFonts w:asciiTheme="majorHAnsi" w:eastAsiaTheme="minorEastAsia" w:hAnsiTheme="majorHAnsi" w:cstheme="minorBidi"/>
          <w:sz w:val="24"/>
          <w:szCs w:val="24"/>
          <w:lang w:eastAsia="en-US"/>
        </w:rPr>
        <w:t xml:space="preserve"> Themyscira, Amazon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Age: </w:t>
      </w:r>
      <w:r w:rsidRPr="004639A5">
        <w:rPr>
          <w:rFonts w:asciiTheme="majorHAnsi" w:eastAsiaTheme="minorEastAsia" w:hAnsiTheme="majorHAnsi" w:cstheme="minorBidi"/>
          <w:sz w:val="24"/>
          <w:szCs w:val="24"/>
          <w:lang w:eastAsia="en-US"/>
        </w:rPr>
        <w:t>27</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Lives:</w:t>
      </w:r>
      <w:r w:rsidRPr="004639A5">
        <w:rPr>
          <w:rFonts w:asciiTheme="majorHAnsi" w:eastAsiaTheme="minorEastAsia" w:hAnsiTheme="majorHAnsi" w:cstheme="minorBidi"/>
          <w:sz w:val="24"/>
          <w:szCs w:val="24"/>
          <w:lang w:eastAsia="en-US"/>
        </w:rPr>
        <w:t xml:space="preserve"> Boston,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State: </w:t>
      </w:r>
      <w:r w:rsidRPr="004639A5">
        <w:rPr>
          <w:rFonts w:asciiTheme="majorHAnsi" w:eastAsiaTheme="minorEastAsia" w:hAnsiTheme="majorHAnsi" w:cstheme="minorBidi"/>
          <w:sz w:val="24"/>
          <w:szCs w:val="24"/>
          <w:lang w:eastAsia="en-US"/>
        </w:rPr>
        <w:t xml:space="preserve">Massachusetts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Friends:</w:t>
      </w:r>
      <w:r w:rsidRPr="004639A5">
        <w:rPr>
          <w:rFonts w:asciiTheme="majorHAnsi" w:eastAsiaTheme="minorEastAsia" w:hAnsiTheme="majorHAnsi" w:cstheme="minorBidi"/>
          <w:sz w:val="24"/>
          <w:szCs w:val="24"/>
          <w:lang w:eastAsia="en-US"/>
        </w:rPr>
        <w:t xml:space="preserve"> The Flash, Batman and Steve Trevor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Job: </w:t>
      </w:r>
      <w:r w:rsidRPr="004639A5">
        <w:rPr>
          <w:rFonts w:asciiTheme="majorHAnsi" w:eastAsiaTheme="minorEastAsia" w:hAnsiTheme="majorHAnsi" w:cstheme="minorBidi"/>
          <w:sz w:val="24"/>
          <w:szCs w:val="24"/>
          <w:lang w:eastAsia="en-US"/>
        </w:rPr>
        <w:t>Princess of the Amazonians</w:t>
      </w:r>
    </w:p>
    <w:p w:rsidR="0058600E" w:rsidRPr="004639A5" w:rsidRDefault="0058600E" w:rsidP="0058600E">
      <w:pPr>
        <w:jc w:val="center"/>
        <w:rPr>
          <w:rFonts w:asciiTheme="majorHAnsi" w:eastAsiaTheme="minorEastAsia" w:hAnsiTheme="majorHAnsi" w:cs="Arial"/>
          <w:color w:val="000000"/>
          <w:sz w:val="24"/>
          <w:szCs w:val="24"/>
          <w:shd w:val="clear" w:color="auto" w:fill="FFFFFF"/>
          <w:lang w:eastAsia="en-US"/>
        </w:rPr>
      </w:pPr>
      <w:r w:rsidRPr="004639A5">
        <w:rPr>
          <w:rFonts w:asciiTheme="majorHAnsi" w:eastAsiaTheme="minorEastAsia" w:hAnsiTheme="majorHAnsi" w:cstheme="minorBidi"/>
          <w:color w:val="FF0000"/>
          <w:sz w:val="24"/>
          <w:szCs w:val="24"/>
          <w:lang w:eastAsia="en-US"/>
        </w:rPr>
        <w:t>Super Powers:</w:t>
      </w:r>
      <w:r w:rsidRPr="004639A5">
        <w:rPr>
          <w:rFonts w:asciiTheme="majorHAnsi" w:eastAsiaTheme="minorEastAsia" w:hAnsiTheme="majorHAnsi" w:cstheme="minorBidi"/>
          <w:sz w:val="24"/>
          <w:szCs w:val="24"/>
          <w:lang w:eastAsia="en-US"/>
        </w:rPr>
        <w:t xml:space="preserve"> Superior strength, speed, has the ability to fly, talk to animals and </w:t>
      </w:r>
      <w:r w:rsidRPr="004639A5">
        <w:rPr>
          <w:rFonts w:asciiTheme="majorHAnsi" w:eastAsiaTheme="minorEastAsia" w:hAnsiTheme="majorHAnsi" w:cs="Arial"/>
          <w:color w:val="000000"/>
          <w:sz w:val="24"/>
          <w:szCs w:val="24"/>
          <w:shd w:val="clear" w:color="auto" w:fill="FFFFFF"/>
          <w:lang w:eastAsia="en-US"/>
        </w:rPr>
        <w:t>is trained in hand-to-hand combat</w:t>
      </w:r>
    </w:p>
    <w:p w:rsidR="0058600E" w:rsidRPr="004639A5" w:rsidRDefault="0058600E" w:rsidP="0058600E">
      <w:pPr>
        <w:jc w:val="center"/>
        <w:rPr>
          <w:rFonts w:asciiTheme="majorHAnsi" w:eastAsiaTheme="minorEastAsia" w:hAnsiTheme="majorHAnsi" w:cs="Arial"/>
          <w:color w:val="000000"/>
          <w:sz w:val="24"/>
          <w:szCs w:val="24"/>
          <w:shd w:val="clear" w:color="auto" w:fill="FFFFFF"/>
          <w:lang w:eastAsia="en-US"/>
        </w:rPr>
      </w:pPr>
      <w:r w:rsidRPr="004639A5">
        <w:rPr>
          <w:rFonts w:asciiTheme="majorHAnsi" w:eastAsiaTheme="minorEastAsia" w:hAnsiTheme="majorHAnsi" w:cstheme="minorBidi"/>
          <w:color w:val="002060"/>
          <w:sz w:val="24"/>
          <w:szCs w:val="24"/>
          <w:lang w:eastAsia="en-US"/>
        </w:rPr>
        <w:t xml:space="preserve">Gear: </w:t>
      </w:r>
      <w:r w:rsidRPr="004639A5">
        <w:rPr>
          <w:rFonts w:asciiTheme="majorHAnsi" w:hAnsiTheme="majorHAnsi" w:cs="Arial"/>
          <w:bCs/>
          <w:color w:val="000000"/>
          <w:sz w:val="24"/>
          <w:szCs w:val="24"/>
        </w:rPr>
        <w:t>Indestructible bracelets</w:t>
      </w:r>
      <w:r w:rsidRPr="004639A5">
        <w:rPr>
          <w:rFonts w:asciiTheme="majorHAnsi" w:hAnsiTheme="majorHAnsi" w:cs="Arial"/>
          <w:color w:val="000000"/>
          <w:sz w:val="24"/>
          <w:szCs w:val="24"/>
        </w:rPr>
        <w:t xml:space="preserve">, </w:t>
      </w:r>
      <w:r w:rsidRPr="004639A5">
        <w:rPr>
          <w:rFonts w:asciiTheme="majorHAnsi" w:hAnsiTheme="majorHAnsi" w:cs="Arial"/>
          <w:bCs/>
          <w:color w:val="000000"/>
          <w:sz w:val="24"/>
          <w:szCs w:val="24"/>
        </w:rPr>
        <w:t>Lasso-of-truth, Invisible plane</w:t>
      </w:r>
      <w:r w:rsidRPr="004639A5">
        <w:rPr>
          <w:rFonts w:asciiTheme="majorHAnsi" w:hAnsiTheme="majorHAnsi" w:cs="Arial"/>
          <w:color w:val="000000"/>
          <w:sz w:val="24"/>
          <w:szCs w:val="24"/>
        </w:rPr>
        <w:t xml:space="preserve"> and </w:t>
      </w:r>
      <w:r w:rsidRPr="004639A5">
        <w:rPr>
          <w:rFonts w:asciiTheme="majorHAnsi" w:hAnsiTheme="majorHAnsi" w:cs="Arial"/>
          <w:bCs/>
          <w:color w:val="000000"/>
          <w:sz w:val="24"/>
          <w:szCs w:val="24"/>
        </w:rPr>
        <w:t>Tiara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Enemies:</w:t>
      </w:r>
      <w:r w:rsidRPr="004639A5">
        <w:rPr>
          <w:rFonts w:asciiTheme="majorHAnsi" w:eastAsiaTheme="minorEastAsia" w:hAnsiTheme="majorHAnsi" w:cstheme="minorBidi"/>
          <w:sz w:val="24"/>
          <w:szCs w:val="24"/>
          <w:lang w:eastAsia="en-US"/>
        </w:rPr>
        <w:t xml:space="preserve"> Greek Gods, Cheetah, Circe, </w:t>
      </w:r>
      <w:r w:rsidRPr="004639A5">
        <w:rPr>
          <w:rFonts w:asciiTheme="majorHAnsi" w:eastAsiaTheme="minorEastAsia" w:hAnsiTheme="majorHAnsi" w:cs="Arial"/>
          <w:color w:val="000000"/>
          <w:sz w:val="24"/>
          <w:szCs w:val="24"/>
          <w:shd w:val="clear" w:color="auto" w:fill="FFFFFF"/>
          <w:lang w:eastAsia="en-US"/>
        </w:rPr>
        <w:t>Dr. Cyber, Giganta, and the Silver Swan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Shoe size: </w:t>
      </w:r>
      <w:r w:rsidRPr="004639A5">
        <w:rPr>
          <w:rFonts w:asciiTheme="majorHAnsi" w:eastAsiaTheme="minorEastAsia" w:hAnsiTheme="majorHAnsi" w:cstheme="minorBidi"/>
          <w:sz w:val="24"/>
          <w:szCs w:val="24"/>
          <w:lang w:eastAsia="en-US"/>
        </w:rPr>
        <w:t xml:space="preserve">200mm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Height:</w:t>
      </w:r>
      <w:r w:rsidRPr="004639A5">
        <w:rPr>
          <w:rFonts w:asciiTheme="majorHAnsi" w:eastAsiaTheme="minorEastAsia" w:hAnsiTheme="majorHAnsi" w:cstheme="minorBidi"/>
          <w:sz w:val="24"/>
          <w:szCs w:val="24"/>
          <w:lang w:eastAsia="en-US"/>
        </w:rPr>
        <w:t xml:space="preserve"> 1670mm</w:t>
      </w:r>
    </w:p>
    <w:p w:rsidR="0058600E" w:rsidRPr="004639A5" w:rsidRDefault="0058600E" w:rsidP="0058600E">
      <w:pPr>
        <w:jc w:val="center"/>
        <w:rPr>
          <w:rFonts w:asciiTheme="majorHAnsi" w:eastAsiaTheme="minorEastAsia" w:hAnsiTheme="majorHAnsi" w:cstheme="minorBidi"/>
          <w:sz w:val="24"/>
          <w:szCs w:val="24"/>
          <w:lang w:eastAsia="en-US"/>
        </w:rPr>
      </w:pPr>
    </w:p>
    <w:p w:rsidR="0058600E" w:rsidRPr="004639A5" w:rsidRDefault="0058600E" w:rsidP="004639A5">
      <w:pPr>
        <w:jc w:val="center"/>
        <w:rPr>
          <w:rFonts w:asciiTheme="majorHAnsi" w:eastAsiaTheme="minorEastAsia" w:hAnsiTheme="majorHAnsi" w:cstheme="minorBidi"/>
          <w:b/>
          <w:color w:val="FF0000"/>
          <w:sz w:val="24"/>
          <w:szCs w:val="24"/>
          <w:u w:val="single"/>
          <w:lang w:eastAsia="en-US"/>
        </w:rPr>
      </w:pPr>
      <w:r w:rsidRPr="004639A5">
        <w:rPr>
          <w:rFonts w:asciiTheme="majorHAnsi" w:eastAsiaTheme="minorEastAsia" w:hAnsiTheme="majorHAnsi" w:cstheme="minorBidi"/>
          <w:b/>
          <w:color w:val="FF0000"/>
          <w:sz w:val="24"/>
          <w:szCs w:val="24"/>
          <w:u w:val="single"/>
          <w:lang w:eastAsia="en-US"/>
        </w:rPr>
        <w:t>Wonder Woman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Helvetica"/>
          <w:noProof/>
          <w:sz w:val="24"/>
          <w:szCs w:val="24"/>
        </w:rPr>
        <w:drawing>
          <wp:inline distT="0" distB="0" distL="0" distR="0" wp14:anchorId="7EBC44FA" wp14:editId="17AF2FF8">
            <wp:extent cx="3271253" cy="1838289"/>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tretch>
                      <a:fillRect/>
                    </a:stretch>
                  </pic:blipFill>
                  <pic:spPr bwMode="auto">
                    <a:xfrm>
                      <a:off x="0" y="0"/>
                      <a:ext cx="3290449" cy="1849077"/>
                    </a:xfrm>
                    <a:prstGeom prst="rect">
                      <a:avLst/>
                    </a:prstGeom>
                    <a:noFill/>
                    <a:ln>
                      <a:noFill/>
                    </a:ln>
                  </pic:spPr>
                </pic:pic>
              </a:graphicData>
            </a:graphic>
          </wp:inline>
        </w:drawing>
      </w:r>
    </w:p>
    <w:p w:rsidR="0058600E" w:rsidRPr="004639A5" w:rsidRDefault="0058600E" w:rsidP="004639A5">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Alter Ego Name: </w:t>
      </w:r>
      <w:r w:rsidRPr="004639A5">
        <w:rPr>
          <w:rFonts w:asciiTheme="majorHAnsi" w:eastAsiaTheme="minorEastAsia" w:hAnsiTheme="majorHAnsi" w:cstheme="minorBidi"/>
          <w:sz w:val="24"/>
          <w:szCs w:val="24"/>
          <w:lang w:eastAsia="en-US"/>
        </w:rPr>
        <w:t>Princess Diana</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Born:</w:t>
      </w:r>
      <w:r w:rsidRPr="004639A5">
        <w:rPr>
          <w:rFonts w:asciiTheme="majorHAnsi" w:eastAsiaTheme="minorEastAsia" w:hAnsiTheme="majorHAnsi" w:cstheme="minorBidi"/>
          <w:sz w:val="24"/>
          <w:szCs w:val="24"/>
          <w:lang w:eastAsia="en-US"/>
        </w:rPr>
        <w:t xml:space="preserve"> Themyscira, Amazon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Age: </w:t>
      </w:r>
      <w:r w:rsidRPr="004639A5">
        <w:rPr>
          <w:rFonts w:asciiTheme="majorHAnsi" w:eastAsiaTheme="minorEastAsia" w:hAnsiTheme="majorHAnsi" w:cstheme="minorBidi"/>
          <w:sz w:val="24"/>
          <w:szCs w:val="24"/>
          <w:lang w:eastAsia="en-US"/>
        </w:rPr>
        <w:t>27</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Lives:</w:t>
      </w:r>
      <w:r w:rsidRPr="004639A5">
        <w:rPr>
          <w:rFonts w:asciiTheme="majorHAnsi" w:eastAsiaTheme="minorEastAsia" w:hAnsiTheme="majorHAnsi" w:cstheme="minorBidi"/>
          <w:sz w:val="24"/>
          <w:szCs w:val="24"/>
          <w:lang w:eastAsia="en-US"/>
        </w:rPr>
        <w:t xml:space="preserve"> Boston, America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State: </w:t>
      </w:r>
      <w:r w:rsidRPr="004639A5">
        <w:rPr>
          <w:rFonts w:asciiTheme="majorHAnsi" w:eastAsiaTheme="minorEastAsia" w:hAnsiTheme="majorHAnsi" w:cstheme="minorBidi"/>
          <w:sz w:val="24"/>
          <w:szCs w:val="24"/>
          <w:lang w:eastAsia="en-US"/>
        </w:rPr>
        <w:t xml:space="preserve">Massachusetts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Friends:</w:t>
      </w:r>
      <w:r w:rsidRPr="004639A5">
        <w:rPr>
          <w:rFonts w:asciiTheme="majorHAnsi" w:eastAsiaTheme="minorEastAsia" w:hAnsiTheme="majorHAnsi" w:cstheme="minorBidi"/>
          <w:sz w:val="24"/>
          <w:szCs w:val="24"/>
          <w:lang w:eastAsia="en-US"/>
        </w:rPr>
        <w:t xml:space="preserve"> The Flash, Batman and Steve Trevor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Job:</w:t>
      </w:r>
      <w:r w:rsidRPr="004639A5">
        <w:rPr>
          <w:rFonts w:asciiTheme="majorHAnsi" w:eastAsiaTheme="minorEastAsia" w:hAnsiTheme="majorHAnsi" w:cstheme="minorBidi"/>
          <w:sz w:val="24"/>
          <w:szCs w:val="24"/>
          <w:lang w:eastAsia="en-US"/>
        </w:rPr>
        <w:t xml:space="preserve"> Princess of the Amazonians</w:t>
      </w:r>
    </w:p>
    <w:p w:rsidR="0058600E" w:rsidRPr="004639A5" w:rsidRDefault="0058600E" w:rsidP="0058600E">
      <w:pPr>
        <w:jc w:val="center"/>
        <w:rPr>
          <w:rFonts w:asciiTheme="majorHAnsi" w:eastAsiaTheme="minorEastAsia" w:hAnsiTheme="majorHAnsi" w:cs="Arial"/>
          <w:color w:val="000000"/>
          <w:sz w:val="24"/>
          <w:szCs w:val="24"/>
          <w:shd w:val="clear" w:color="auto" w:fill="FFFFFF"/>
          <w:lang w:eastAsia="en-US"/>
        </w:rPr>
      </w:pPr>
      <w:r w:rsidRPr="004639A5">
        <w:rPr>
          <w:rFonts w:asciiTheme="majorHAnsi" w:eastAsiaTheme="minorEastAsia" w:hAnsiTheme="majorHAnsi" w:cstheme="minorBidi"/>
          <w:color w:val="FF0000"/>
          <w:sz w:val="24"/>
          <w:szCs w:val="24"/>
          <w:lang w:eastAsia="en-US"/>
        </w:rPr>
        <w:t>Super Powers:</w:t>
      </w:r>
      <w:r w:rsidRPr="004639A5">
        <w:rPr>
          <w:rFonts w:asciiTheme="majorHAnsi" w:eastAsiaTheme="minorEastAsia" w:hAnsiTheme="majorHAnsi" w:cstheme="minorBidi"/>
          <w:sz w:val="24"/>
          <w:szCs w:val="24"/>
          <w:lang w:eastAsia="en-US"/>
        </w:rPr>
        <w:t xml:space="preserve"> Superior strength, speed, has the ability to fly, talk to animals and </w:t>
      </w:r>
      <w:r w:rsidRPr="004639A5">
        <w:rPr>
          <w:rFonts w:asciiTheme="majorHAnsi" w:eastAsiaTheme="minorEastAsia" w:hAnsiTheme="majorHAnsi" w:cs="Arial"/>
          <w:color w:val="000000"/>
          <w:sz w:val="24"/>
          <w:szCs w:val="24"/>
          <w:shd w:val="clear" w:color="auto" w:fill="FFFFFF"/>
          <w:lang w:eastAsia="en-US"/>
        </w:rPr>
        <w:t>is trained in hand-to-hand combat</w:t>
      </w:r>
    </w:p>
    <w:p w:rsidR="0058600E" w:rsidRPr="004639A5" w:rsidRDefault="0058600E" w:rsidP="0058600E">
      <w:pPr>
        <w:jc w:val="center"/>
        <w:rPr>
          <w:rFonts w:asciiTheme="majorHAnsi" w:eastAsiaTheme="minorEastAsia" w:hAnsiTheme="majorHAnsi" w:cs="Arial"/>
          <w:color w:val="000000"/>
          <w:sz w:val="24"/>
          <w:szCs w:val="24"/>
          <w:shd w:val="clear" w:color="auto" w:fill="FFFFFF"/>
          <w:lang w:eastAsia="en-US"/>
        </w:rPr>
      </w:pPr>
      <w:r w:rsidRPr="004639A5">
        <w:rPr>
          <w:rFonts w:asciiTheme="majorHAnsi" w:eastAsiaTheme="minorEastAsia" w:hAnsiTheme="majorHAnsi" w:cstheme="minorBidi"/>
          <w:color w:val="002060"/>
          <w:sz w:val="24"/>
          <w:szCs w:val="24"/>
          <w:lang w:eastAsia="en-US"/>
        </w:rPr>
        <w:t>Gear:</w:t>
      </w:r>
      <w:r w:rsidRPr="004639A5">
        <w:rPr>
          <w:rFonts w:asciiTheme="majorHAnsi" w:eastAsiaTheme="minorEastAsia" w:hAnsiTheme="majorHAnsi" w:cstheme="minorBidi"/>
          <w:color w:val="FF0000"/>
          <w:sz w:val="24"/>
          <w:szCs w:val="24"/>
          <w:lang w:eastAsia="en-US"/>
        </w:rPr>
        <w:t xml:space="preserve"> </w:t>
      </w:r>
      <w:r w:rsidRPr="004639A5">
        <w:rPr>
          <w:rFonts w:asciiTheme="majorHAnsi" w:hAnsiTheme="majorHAnsi" w:cs="Arial"/>
          <w:bCs/>
          <w:color w:val="000000"/>
          <w:sz w:val="24"/>
          <w:szCs w:val="24"/>
        </w:rPr>
        <w:t>Indestructible bracelets</w:t>
      </w:r>
      <w:r w:rsidRPr="004639A5">
        <w:rPr>
          <w:rFonts w:asciiTheme="majorHAnsi" w:hAnsiTheme="majorHAnsi" w:cs="Arial"/>
          <w:color w:val="000000"/>
          <w:sz w:val="24"/>
          <w:szCs w:val="24"/>
        </w:rPr>
        <w:t xml:space="preserve">, </w:t>
      </w:r>
      <w:r w:rsidRPr="004639A5">
        <w:rPr>
          <w:rFonts w:asciiTheme="majorHAnsi" w:hAnsiTheme="majorHAnsi" w:cs="Arial"/>
          <w:bCs/>
          <w:color w:val="000000"/>
          <w:sz w:val="24"/>
          <w:szCs w:val="24"/>
        </w:rPr>
        <w:t>Lasso-of-truth, Invisible plane</w:t>
      </w:r>
      <w:r w:rsidRPr="004639A5">
        <w:rPr>
          <w:rFonts w:asciiTheme="majorHAnsi" w:hAnsiTheme="majorHAnsi" w:cs="Arial"/>
          <w:color w:val="000000"/>
          <w:sz w:val="24"/>
          <w:szCs w:val="24"/>
        </w:rPr>
        <w:t xml:space="preserve"> and </w:t>
      </w:r>
      <w:r w:rsidRPr="004639A5">
        <w:rPr>
          <w:rFonts w:asciiTheme="majorHAnsi" w:hAnsiTheme="majorHAnsi" w:cs="Arial"/>
          <w:bCs/>
          <w:color w:val="000000"/>
          <w:sz w:val="24"/>
          <w:szCs w:val="24"/>
        </w:rPr>
        <w:t>Tiara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Enemies:</w:t>
      </w:r>
      <w:r w:rsidRPr="004639A5">
        <w:rPr>
          <w:rFonts w:asciiTheme="majorHAnsi" w:eastAsiaTheme="minorEastAsia" w:hAnsiTheme="majorHAnsi" w:cstheme="minorBidi"/>
          <w:sz w:val="24"/>
          <w:szCs w:val="24"/>
          <w:lang w:eastAsia="en-US"/>
        </w:rPr>
        <w:t xml:space="preserve"> Greek Gods, Cheetah, Circe, </w:t>
      </w:r>
      <w:r w:rsidRPr="004639A5">
        <w:rPr>
          <w:rFonts w:asciiTheme="majorHAnsi" w:eastAsiaTheme="minorEastAsia" w:hAnsiTheme="majorHAnsi" w:cs="Arial"/>
          <w:color w:val="000000"/>
          <w:sz w:val="24"/>
          <w:szCs w:val="24"/>
          <w:shd w:val="clear" w:color="auto" w:fill="FFFFFF"/>
          <w:lang w:eastAsia="en-US"/>
        </w:rPr>
        <w:t>Dr. Cyber, Giganta, and the Silver Swan</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002060"/>
          <w:sz w:val="24"/>
          <w:szCs w:val="24"/>
          <w:lang w:eastAsia="en-US"/>
        </w:rPr>
        <w:t xml:space="preserve">Shoe size: </w:t>
      </w:r>
      <w:r w:rsidRPr="004639A5">
        <w:rPr>
          <w:rFonts w:asciiTheme="majorHAnsi" w:eastAsiaTheme="minorEastAsia" w:hAnsiTheme="majorHAnsi" w:cstheme="minorBidi"/>
          <w:sz w:val="24"/>
          <w:szCs w:val="24"/>
          <w:lang w:eastAsia="en-US"/>
        </w:rPr>
        <w:t xml:space="preserve">20cm </w:t>
      </w:r>
    </w:p>
    <w:p w:rsidR="0058600E" w:rsidRPr="004639A5" w:rsidRDefault="0058600E" w:rsidP="0058600E">
      <w:pPr>
        <w:jc w:val="center"/>
        <w:rPr>
          <w:rFonts w:asciiTheme="majorHAnsi" w:eastAsiaTheme="minorEastAsia" w:hAnsiTheme="majorHAnsi" w:cstheme="minorBidi"/>
          <w:sz w:val="24"/>
          <w:szCs w:val="24"/>
          <w:lang w:eastAsia="en-US"/>
        </w:rPr>
      </w:pPr>
      <w:r w:rsidRPr="004639A5">
        <w:rPr>
          <w:rFonts w:asciiTheme="majorHAnsi" w:eastAsiaTheme="minorEastAsia" w:hAnsiTheme="majorHAnsi" w:cstheme="minorBidi"/>
          <w:color w:val="FF0000"/>
          <w:sz w:val="24"/>
          <w:szCs w:val="24"/>
          <w:lang w:eastAsia="en-US"/>
        </w:rPr>
        <w:t>Height:</w:t>
      </w:r>
      <w:r w:rsidRPr="004639A5">
        <w:rPr>
          <w:rFonts w:asciiTheme="majorHAnsi" w:eastAsiaTheme="minorEastAsia" w:hAnsiTheme="majorHAnsi" w:cstheme="minorBidi"/>
          <w:sz w:val="24"/>
          <w:szCs w:val="24"/>
          <w:lang w:eastAsia="en-US"/>
        </w:rPr>
        <w:t xml:space="preserve"> 167cm</w:t>
      </w:r>
    </w:p>
    <w:p w:rsidR="009A0AFE" w:rsidRDefault="009A0AFE" w:rsidP="009A0AFE">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lastRenderedPageBreak/>
        <w:t>C-4 (KJ Superhero Clues with Differentiation)</w:t>
      </w:r>
    </w:p>
    <w:p w:rsidR="0058600E" w:rsidRPr="0058600E" w:rsidRDefault="0058600E" w:rsidP="0058600E">
      <w:pPr>
        <w:rPr>
          <w:rFonts w:ascii="Comic Sans MS" w:eastAsiaTheme="minorEastAsia" w:hAnsi="Comic Sans MS" w:cstheme="minorBidi"/>
          <w:sz w:val="32"/>
          <w:szCs w:val="32"/>
          <w:lang w:eastAsia="en-US"/>
        </w:rPr>
      </w:pP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1: The suspect is younger than (90 divided by 3) years old. </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Clue 1: The suspect is younger than (10 multiplied by 3) years old.</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1: The suspect is younger than (20 add 10) years old. </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1: The suspect is younger than 30 years old. </w:t>
      </w:r>
    </w:p>
    <w:p w:rsidR="009A0AFE" w:rsidRPr="009A0AFE" w:rsidRDefault="009A0AFE" w:rsidP="009A0AFE">
      <w:pPr>
        <w:rPr>
          <w:rFonts w:ascii="Comic Sans MS" w:eastAsiaTheme="minorEastAsia" w:hAnsi="Comic Sans MS" w:cs="Helvetica"/>
          <w:sz w:val="24"/>
          <w:szCs w:val="24"/>
          <w:lang w:val="en-US" w:eastAsia="en-US"/>
        </w:rPr>
      </w:pP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2: The super hero was born on planet Earth. </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Clue 2: The super hero was born in the Northern Hemisphere.</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2: The super hero was born in the North America Continent. </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2: The super hero was born in New York America. </w:t>
      </w:r>
    </w:p>
    <w:p w:rsidR="009A0AFE" w:rsidRPr="009A0AFE" w:rsidRDefault="009A0AFE" w:rsidP="009A0AFE">
      <w:pPr>
        <w:rPr>
          <w:rFonts w:ascii="Comic Sans MS" w:eastAsiaTheme="minorEastAsia" w:hAnsi="Comic Sans MS" w:cs="Helvetica"/>
          <w:sz w:val="24"/>
          <w:szCs w:val="24"/>
          <w:lang w:val="en-US" w:eastAsia="en-US"/>
        </w:rPr>
      </w:pP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3: The suspect escaped from the scene of the crime at super speed. A phone was found at the crime scene. Recent calls made by this super hero were to Iron Man. </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Clue 3: The suspect escaped from the scene of the crime at super speed. A phone was found at the crime scene. Recent calls made by this super hero were to Iron Man and Hulk.</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 Clue 3: The suspect escaped from the scene of the crime at super speed. A phone was found at the crime scene. Recent calls made by this super hero were to Iron Man, Hulk and Thor.</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Helvetica"/>
          <w:sz w:val="24"/>
          <w:szCs w:val="24"/>
          <w:lang w:val="en-US" w:eastAsia="en-US"/>
        </w:rPr>
        <w:t xml:space="preserve">Clue 3: The suspect escaped from the scene of the crime at super speed. A phone was found at the crime scene. Recent calls made by this super hero were to </w:t>
      </w:r>
      <w:r w:rsidRPr="009A0AFE">
        <w:rPr>
          <w:rFonts w:ascii="Comic Sans MS" w:eastAsiaTheme="minorEastAsia" w:hAnsi="Comic Sans MS" w:cstheme="minorBidi"/>
          <w:sz w:val="24"/>
          <w:szCs w:val="24"/>
          <w:lang w:eastAsia="en-US"/>
        </w:rPr>
        <w:t>Mary Jane Watson, The Hulk, Iron Man and Thor.</w:t>
      </w:r>
    </w:p>
    <w:p w:rsidR="009A0AFE" w:rsidRDefault="009A0AFE" w:rsidP="009A0AFE">
      <w:pPr>
        <w:rPr>
          <w:rFonts w:ascii="Comic Sans MS" w:eastAsiaTheme="minorEastAsia" w:hAnsi="Comic Sans MS" w:cs="Helvetica"/>
          <w:sz w:val="24"/>
          <w:szCs w:val="24"/>
          <w:lang w:val="en-US" w:eastAsia="en-US"/>
        </w:rPr>
      </w:pPr>
    </w:p>
    <w:p w:rsidR="009A0AFE" w:rsidRPr="009A0AFE" w:rsidRDefault="009A0AFE" w:rsidP="009A0AFE">
      <w:pPr>
        <w:rPr>
          <w:rFonts w:ascii="Helvetica" w:eastAsiaTheme="minorEastAsia" w:hAnsi="Helvetica" w:cs="Helvetica"/>
          <w:sz w:val="24"/>
          <w:szCs w:val="24"/>
          <w:lang w:val="en-US" w:eastAsia="en-US"/>
        </w:rPr>
      </w:pPr>
      <w:r w:rsidRPr="009A0AFE">
        <w:rPr>
          <w:rFonts w:ascii="Comic Sans MS" w:eastAsiaTheme="minorEastAsia" w:hAnsi="Comic Sans MS" w:cstheme="minorBidi"/>
          <w:sz w:val="24"/>
          <w:szCs w:val="24"/>
          <w:lang w:eastAsia="en-US"/>
        </w:rPr>
        <w:t>Clue 4: The suspect now lives in the United States of America.</w:t>
      </w:r>
    </w:p>
    <w:p w:rsidR="009A0AFE" w:rsidRPr="00B50D2F" w:rsidRDefault="009A0AFE" w:rsidP="009A0AFE">
      <w:pPr>
        <w:rPr>
          <w:rFonts w:ascii="Helvetica" w:eastAsiaTheme="minorEastAsia" w:hAnsi="Helvetica" w:cs="Helvetica"/>
          <w:sz w:val="24"/>
          <w:szCs w:val="24"/>
          <w:lang w:val="en-US" w:eastAsia="en-US"/>
        </w:rPr>
      </w:pPr>
      <w:r w:rsidRPr="009A0AFE">
        <w:rPr>
          <w:rFonts w:ascii="Comic Sans MS" w:eastAsiaTheme="minorEastAsia" w:hAnsi="Comic Sans MS" w:cstheme="minorBidi"/>
          <w:sz w:val="24"/>
          <w:szCs w:val="24"/>
          <w:lang w:eastAsia="en-US"/>
        </w:rPr>
        <w:t xml:space="preserve">Clue 4: The suspect now lives on the East side of the United States of America. </w:t>
      </w:r>
    </w:p>
    <w:p w:rsidR="009A0AFE" w:rsidRPr="00B50D2F" w:rsidRDefault="009A0AFE" w:rsidP="009A0AFE">
      <w:pPr>
        <w:rPr>
          <w:rFonts w:ascii="Helvetica" w:eastAsiaTheme="minorEastAsia" w:hAnsi="Helvetica" w:cs="Helvetica"/>
          <w:sz w:val="24"/>
          <w:szCs w:val="24"/>
          <w:lang w:val="en-US" w:eastAsia="en-US"/>
        </w:rPr>
      </w:pPr>
      <w:r w:rsidRPr="009A0AFE">
        <w:rPr>
          <w:rFonts w:ascii="Helvetica" w:eastAsiaTheme="minorEastAsia" w:hAnsi="Helvetica" w:cs="Helvetica"/>
          <w:noProof/>
          <w:sz w:val="24"/>
          <w:szCs w:val="24"/>
        </w:rPr>
        <w:drawing>
          <wp:anchor distT="0" distB="0" distL="114300" distR="114300" simplePos="0" relativeHeight="251671040" behindDoc="0" locked="0" layoutInCell="1" allowOverlap="1" wp14:anchorId="40F718B0" wp14:editId="627AECAE">
            <wp:simplePos x="0" y="0"/>
            <wp:positionH relativeFrom="column">
              <wp:posOffset>7544435</wp:posOffset>
            </wp:positionH>
            <wp:positionV relativeFrom="paragraph">
              <wp:posOffset>3602355</wp:posOffset>
            </wp:positionV>
            <wp:extent cx="1896745" cy="1907540"/>
            <wp:effectExtent l="25400" t="25400" r="33655" b="2286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896745" cy="1907540"/>
                    </a:xfrm>
                    <a:prstGeom prst="rect">
                      <a:avLst/>
                    </a:prstGeom>
                    <a:noFill/>
                    <a:ln>
                      <a:solidFill>
                        <a:srgbClr val="000000"/>
                      </a:solidFill>
                    </a:ln>
                  </pic:spPr>
                </pic:pic>
              </a:graphicData>
            </a:graphic>
            <wp14:sizeRelH relativeFrom="page">
              <wp14:pctWidth>0</wp14:pctWidth>
            </wp14:sizeRelH>
            <wp14:sizeRelV relativeFrom="page">
              <wp14:pctHeight>0</wp14:pctHeight>
            </wp14:sizeRelV>
          </wp:anchor>
        </w:drawing>
      </w:r>
      <w:r w:rsidRPr="009A0AFE">
        <w:rPr>
          <w:rFonts w:ascii="Comic Sans MS" w:eastAsiaTheme="minorEastAsia" w:hAnsi="Comic Sans MS" w:cstheme="minorBidi"/>
          <w:sz w:val="24"/>
          <w:szCs w:val="24"/>
          <w:lang w:eastAsia="en-US"/>
        </w:rPr>
        <w:t xml:space="preserve">Clue 4: The suspect now lives in the State on the Eastern side of the United States of America and this state is famous for the Statue of Liberty. </w:t>
      </w:r>
    </w:p>
    <w:p w:rsidR="009A0AFE" w:rsidRPr="00B50D2F" w:rsidRDefault="009A0AFE" w:rsidP="009A0AFE">
      <w:pPr>
        <w:rPr>
          <w:rFonts w:ascii="Helvetica" w:eastAsiaTheme="minorEastAsia" w:hAnsi="Helvetica" w:cs="Helvetica"/>
          <w:sz w:val="24"/>
          <w:szCs w:val="24"/>
          <w:lang w:val="en-US" w:eastAsia="en-US"/>
        </w:rPr>
      </w:pPr>
      <w:r w:rsidRPr="009A0AFE">
        <w:rPr>
          <w:rFonts w:ascii="Helvetica" w:eastAsiaTheme="minorEastAsia" w:hAnsi="Helvetica" w:cs="Helvetica"/>
          <w:noProof/>
          <w:sz w:val="24"/>
          <w:szCs w:val="24"/>
        </w:rPr>
        <w:drawing>
          <wp:anchor distT="0" distB="0" distL="114300" distR="114300" simplePos="0" relativeHeight="251673088" behindDoc="0" locked="0" layoutInCell="1" allowOverlap="1" wp14:anchorId="210CF32C" wp14:editId="08D9A13A">
            <wp:simplePos x="0" y="0"/>
            <wp:positionH relativeFrom="column">
              <wp:posOffset>7544435</wp:posOffset>
            </wp:positionH>
            <wp:positionV relativeFrom="paragraph">
              <wp:posOffset>3602355</wp:posOffset>
            </wp:positionV>
            <wp:extent cx="1896745" cy="1907540"/>
            <wp:effectExtent l="25400" t="25400" r="33655" b="2286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896745" cy="1907540"/>
                    </a:xfrm>
                    <a:prstGeom prst="rect">
                      <a:avLst/>
                    </a:prstGeom>
                    <a:noFill/>
                    <a:ln>
                      <a:solidFill>
                        <a:srgbClr val="000000"/>
                      </a:solidFill>
                    </a:ln>
                  </pic:spPr>
                </pic:pic>
              </a:graphicData>
            </a:graphic>
            <wp14:sizeRelH relativeFrom="page">
              <wp14:pctWidth>0</wp14:pctWidth>
            </wp14:sizeRelH>
            <wp14:sizeRelV relativeFrom="page">
              <wp14:pctHeight>0</wp14:pctHeight>
            </wp14:sizeRelV>
          </wp:anchor>
        </w:drawing>
      </w:r>
      <w:r w:rsidRPr="009A0AFE">
        <w:rPr>
          <w:rFonts w:ascii="Comic Sans MS" w:eastAsiaTheme="minorEastAsia" w:hAnsi="Comic Sans MS" w:cstheme="minorBidi"/>
          <w:sz w:val="24"/>
          <w:szCs w:val="24"/>
          <w:lang w:eastAsia="en-US"/>
        </w:rPr>
        <w:t>Clue 4: The suspect now lives in the State on the Eastern side of the United States of America and this state is famous for the Statue of Liberty and is above the state of Pennsylvania.</w:t>
      </w:r>
    </w:p>
    <w:p w:rsidR="009A0AFE" w:rsidRPr="009A0AFE" w:rsidRDefault="009A0AFE" w:rsidP="009A0AFE">
      <w:pPr>
        <w:rPr>
          <w:rFonts w:ascii="Helvetica" w:eastAsiaTheme="minorEastAsia" w:hAnsi="Helvetica" w:cs="Helvetica"/>
          <w:sz w:val="24"/>
          <w:szCs w:val="24"/>
          <w:lang w:val="en-US" w:eastAsia="en-US"/>
        </w:rPr>
      </w:pPr>
      <w:r w:rsidRPr="009A0AFE">
        <w:rPr>
          <w:rFonts w:ascii="Helvetica" w:eastAsiaTheme="minorEastAsia" w:hAnsi="Helvetica" w:cs="Helvetica"/>
          <w:noProof/>
          <w:sz w:val="24"/>
          <w:szCs w:val="24"/>
        </w:rPr>
        <w:drawing>
          <wp:anchor distT="0" distB="0" distL="114300" distR="114300" simplePos="0" relativeHeight="251676160" behindDoc="1" locked="0" layoutInCell="1" allowOverlap="1" wp14:anchorId="7308FB17" wp14:editId="3A9597AB">
            <wp:simplePos x="0" y="0"/>
            <wp:positionH relativeFrom="margin">
              <wp:posOffset>-28575</wp:posOffset>
            </wp:positionH>
            <wp:positionV relativeFrom="paragraph">
              <wp:posOffset>65405</wp:posOffset>
            </wp:positionV>
            <wp:extent cx="5924550" cy="2482702"/>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5878" cy="24916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AFE">
        <w:rPr>
          <w:rFonts w:ascii="Helvetica" w:eastAsiaTheme="minorEastAsia" w:hAnsi="Helvetica" w:cs="Helvetica"/>
          <w:noProof/>
          <w:sz w:val="24"/>
          <w:szCs w:val="24"/>
        </w:rPr>
        <w:drawing>
          <wp:anchor distT="0" distB="0" distL="114300" distR="114300" simplePos="0" relativeHeight="251675136" behindDoc="0" locked="0" layoutInCell="1" allowOverlap="1" wp14:anchorId="0619160F" wp14:editId="0B6FED2F">
            <wp:simplePos x="0" y="0"/>
            <wp:positionH relativeFrom="column">
              <wp:posOffset>7544435</wp:posOffset>
            </wp:positionH>
            <wp:positionV relativeFrom="paragraph">
              <wp:posOffset>3602355</wp:posOffset>
            </wp:positionV>
            <wp:extent cx="1896745" cy="1907540"/>
            <wp:effectExtent l="25400" t="25400" r="33655" b="2286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896745" cy="1907540"/>
                    </a:xfrm>
                    <a:prstGeom prst="rect">
                      <a:avLst/>
                    </a:prstGeom>
                    <a:noFill/>
                    <a:ln>
                      <a:solidFill>
                        <a:srgbClr val="000000"/>
                      </a:solidFill>
                    </a:ln>
                  </pic:spPr>
                </pic:pic>
              </a:graphicData>
            </a:graphic>
            <wp14:sizeRelH relativeFrom="page">
              <wp14:pctWidth>0</wp14:pctWidth>
            </wp14:sizeRelH>
            <wp14:sizeRelV relativeFrom="page">
              <wp14:pctHeight>0</wp14:pctHeight>
            </wp14:sizeRelV>
          </wp:anchor>
        </w:drawing>
      </w:r>
      <w:r w:rsidRPr="009A0AFE">
        <w:rPr>
          <w:rFonts w:ascii="Helvetica" w:eastAsiaTheme="minorEastAsia" w:hAnsi="Helvetica" w:cs="Helvetica"/>
          <w:sz w:val="24"/>
          <w:szCs w:val="24"/>
          <w:lang w:val="en-US" w:eastAsia="en-US"/>
        </w:rPr>
        <w:t xml:space="preserve"> </w:t>
      </w: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p>
    <w:p w:rsidR="009A0AFE" w:rsidRDefault="009A0AFE" w:rsidP="009A0AFE">
      <w:pPr>
        <w:rPr>
          <w:rFonts w:ascii="Comic Sans MS" w:eastAsiaTheme="minorEastAsia" w:hAnsi="Comic Sans MS" w:cstheme="minorBidi"/>
          <w:sz w:val="24"/>
          <w:szCs w:val="24"/>
          <w:lang w:eastAsia="en-US"/>
        </w:rPr>
      </w:pPr>
    </w:p>
    <w:p w:rsidR="009A0AFE" w:rsidRDefault="009A0AFE"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sz w:val="24"/>
          <w:szCs w:val="24"/>
          <w:lang w:eastAsia="en-US"/>
        </w:rPr>
      </w:pPr>
      <w:r w:rsidRPr="009A0AFE">
        <w:rPr>
          <w:rFonts w:ascii="Comic Sans MS" w:eastAsiaTheme="minorEastAsia" w:hAnsi="Comic Sans MS" w:cstheme="minorBidi"/>
          <w:sz w:val="24"/>
          <w:szCs w:val="24"/>
          <w:lang w:eastAsia="en-US"/>
        </w:rPr>
        <w:t xml:space="preserve">Clue 5: The suspect escaped through a window, which was </w:t>
      </w:r>
      <w:r w:rsidRPr="009A0AFE">
        <w:rPr>
          <w:rFonts w:ascii="Comic Sans MS" w:eastAsiaTheme="minorEastAsia" w:hAnsi="Comic Sans MS" w:cs="Helvetica"/>
          <w:sz w:val="24"/>
          <w:szCs w:val="24"/>
          <w:lang w:val="en-US" w:eastAsia="en-US"/>
        </w:rPr>
        <w:t xml:space="preserve">(3600mm divided by 2) </w:t>
      </w:r>
      <w:r w:rsidRPr="009A0AFE">
        <w:rPr>
          <w:rFonts w:ascii="Comic Sans MS" w:eastAsiaTheme="minorEastAsia" w:hAnsi="Comic Sans MS" w:cstheme="minorBidi"/>
          <w:sz w:val="24"/>
          <w:szCs w:val="24"/>
          <w:lang w:eastAsia="en-US"/>
        </w:rPr>
        <w:t xml:space="preserve">tall. </w:t>
      </w:r>
    </w:p>
    <w:p w:rsidR="009A0AFE" w:rsidRPr="009A0AFE" w:rsidRDefault="009A0AFE" w:rsidP="009A0AFE">
      <w:pPr>
        <w:rPr>
          <w:rFonts w:ascii="Comic Sans MS" w:eastAsiaTheme="minorEastAsia" w:hAnsi="Comic Sans MS" w:cs="Helvetica"/>
          <w:sz w:val="24"/>
          <w:szCs w:val="24"/>
          <w:lang w:val="en-US" w:eastAsia="en-US"/>
        </w:rPr>
      </w:pPr>
      <w:r w:rsidRPr="009A0AFE">
        <w:rPr>
          <w:rFonts w:ascii="Comic Sans MS" w:eastAsiaTheme="minorEastAsia" w:hAnsi="Comic Sans MS" w:cstheme="minorBidi"/>
          <w:sz w:val="24"/>
          <w:szCs w:val="24"/>
          <w:lang w:eastAsia="en-US"/>
        </w:rPr>
        <w:t xml:space="preserve">Clue 5: The suspect escaped through a window, which was </w:t>
      </w:r>
      <w:r w:rsidRPr="009A0AFE">
        <w:rPr>
          <w:rFonts w:ascii="Comic Sans MS" w:eastAsiaTheme="minorEastAsia" w:hAnsi="Comic Sans MS" w:cs="Helvetica"/>
          <w:sz w:val="24"/>
          <w:szCs w:val="24"/>
          <w:lang w:val="en-US" w:eastAsia="en-US"/>
        </w:rPr>
        <w:t>(60cm multiplied by 3) tall.</w:t>
      </w:r>
    </w:p>
    <w:p w:rsidR="009A0AFE" w:rsidRPr="009A0AFE" w:rsidRDefault="009A0AFE" w:rsidP="009A0AFE">
      <w:pPr>
        <w:rPr>
          <w:rFonts w:ascii="Comic Sans MS" w:eastAsiaTheme="minorEastAsia" w:hAnsi="Comic Sans MS" w:cstheme="minorBidi"/>
          <w:sz w:val="24"/>
          <w:szCs w:val="24"/>
          <w:lang w:eastAsia="en-US"/>
        </w:rPr>
      </w:pPr>
      <w:r w:rsidRPr="009A0AFE">
        <w:rPr>
          <w:rFonts w:ascii="Comic Sans MS" w:eastAsiaTheme="minorEastAsia" w:hAnsi="Comic Sans MS" w:cstheme="minorBidi"/>
          <w:sz w:val="24"/>
          <w:szCs w:val="24"/>
          <w:lang w:eastAsia="en-US"/>
        </w:rPr>
        <w:lastRenderedPageBreak/>
        <w:t xml:space="preserve">Clue 5: The suspect escaped through a window, which was 1800mm tall. </w:t>
      </w:r>
    </w:p>
    <w:p w:rsidR="009A0AFE" w:rsidRDefault="009A0AFE" w:rsidP="009A0AFE">
      <w:pPr>
        <w:rPr>
          <w:rFonts w:ascii="Comic Sans MS" w:eastAsiaTheme="minorEastAsia" w:hAnsi="Comic Sans MS" w:cstheme="minorBidi"/>
          <w:sz w:val="24"/>
          <w:szCs w:val="24"/>
          <w:lang w:eastAsia="en-US"/>
        </w:rPr>
      </w:pPr>
      <w:r w:rsidRPr="009A0AFE">
        <w:rPr>
          <w:rFonts w:ascii="Comic Sans MS" w:eastAsiaTheme="minorEastAsia" w:hAnsi="Comic Sans MS" w:cstheme="minorBidi"/>
          <w:sz w:val="24"/>
          <w:szCs w:val="24"/>
          <w:lang w:eastAsia="en-US"/>
        </w:rPr>
        <w:t xml:space="preserve">Clue 5: The suspect escaped through a window, which was 180cm tall. </w:t>
      </w:r>
    </w:p>
    <w:p w:rsidR="00B50D2F" w:rsidRPr="009A0AFE" w:rsidRDefault="00B50D2F"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color w:val="FF0000"/>
          <w:sz w:val="24"/>
          <w:szCs w:val="24"/>
          <w:lang w:eastAsia="en-US"/>
        </w:rPr>
      </w:pPr>
      <w:r w:rsidRPr="009A0AFE">
        <w:rPr>
          <w:rFonts w:ascii="Comic Sans MS" w:eastAsiaTheme="minorEastAsia" w:hAnsi="Comic Sans MS" w:cstheme="minorBidi"/>
          <w:sz w:val="24"/>
          <w:szCs w:val="24"/>
          <w:lang w:eastAsia="en-US"/>
        </w:rPr>
        <w:t xml:space="preserve">Clue 6: Some of the suspects’ enemies’ are- </w:t>
      </w:r>
      <w:r w:rsidRPr="009A0AFE">
        <w:rPr>
          <w:rFonts w:ascii="Comic Sans MS" w:eastAsiaTheme="minorEastAsia" w:hAnsi="Comic Sans MS" w:cs="Arial"/>
          <w:color w:val="000000"/>
          <w:sz w:val="24"/>
          <w:szCs w:val="24"/>
          <w:shd w:val="clear" w:color="auto" w:fill="FFFFFF"/>
          <w:lang w:eastAsia="en-US"/>
        </w:rPr>
        <w:t>Green Goblin and Dr. Octopus.</w:t>
      </w:r>
    </w:p>
    <w:p w:rsidR="009A0AFE" w:rsidRPr="009A0AFE" w:rsidRDefault="009A0AFE" w:rsidP="009A0AFE">
      <w:pPr>
        <w:rPr>
          <w:rFonts w:ascii="Comic Sans MS" w:eastAsiaTheme="minorEastAsia" w:hAnsi="Comic Sans MS" w:cs="Arial"/>
          <w:color w:val="000000"/>
          <w:sz w:val="24"/>
          <w:szCs w:val="24"/>
          <w:shd w:val="clear" w:color="auto" w:fill="FFFFFF"/>
          <w:lang w:eastAsia="en-US"/>
        </w:rPr>
      </w:pPr>
      <w:r w:rsidRPr="009A0AFE">
        <w:rPr>
          <w:rFonts w:ascii="Comic Sans MS" w:eastAsiaTheme="minorEastAsia" w:hAnsi="Comic Sans MS" w:cstheme="minorBidi"/>
          <w:sz w:val="24"/>
          <w:szCs w:val="24"/>
          <w:lang w:eastAsia="en-US"/>
        </w:rPr>
        <w:t xml:space="preserve">Clue 6: Some of the suspects’ enemies’ are- </w:t>
      </w:r>
      <w:r w:rsidRPr="009A0AFE">
        <w:rPr>
          <w:rFonts w:ascii="Comic Sans MS" w:eastAsiaTheme="minorEastAsia" w:hAnsi="Comic Sans MS" w:cs="Arial"/>
          <w:color w:val="000000"/>
          <w:sz w:val="24"/>
          <w:szCs w:val="24"/>
          <w:shd w:val="clear" w:color="auto" w:fill="FFFFFF"/>
          <w:lang w:eastAsia="en-US"/>
        </w:rPr>
        <w:t>Green Goblin, Dr. Octopus and the Chameleon.</w:t>
      </w:r>
    </w:p>
    <w:p w:rsidR="00B50D2F" w:rsidRDefault="009A0AFE" w:rsidP="009A0AFE">
      <w:pPr>
        <w:rPr>
          <w:rFonts w:ascii="Comic Sans MS" w:eastAsiaTheme="minorEastAsia" w:hAnsi="Comic Sans MS" w:cstheme="minorBidi"/>
          <w:color w:val="FF0000"/>
          <w:sz w:val="24"/>
          <w:szCs w:val="24"/>
          <w:lang w:eastAsia="en-US"/>
        </w:rPr>
      </w:pPr>
      <w:r w:rsidRPr="009A0AFE">
        <w:rPr>
          <w:rFonts w:ascii="Comic Sans MS" w:eastAsiaTheme="minorEastAsia" w:hAnsi="Comic Sans MS" w:cstheme="minorBidi"/>
          <w:sz w:val="24"/>
          <w:szCs w:val="24"/>
          <w:lang w:eastAsia="en-US"/>
        </w:rPr>
        <w:t xml:space="preserve">Clue 6: Some of the suspects’ enemies’ are- </w:t>
      </w:r>
      <w:r w:rsidRPr="009A0AFE">
        <w:rPr>
          <w:rFonts w:ascii="Comic Sans MS" w:eastAsiaTheme="minorEastAsia" w:hAnsi="Comic Sans MS" w:cs="Arial"/>
          <w:color w:val="000000"/>
          <w:sz w:val="24"/>
          <w:szCs w:val="24"/>
          <w:shd w:val="clear" w:color="auto" w:fill="FFFFFF"/>
          <w:lang w:eastAsia="en-US"/>
        </w:rPr>
        <w:t>Green Goblin, Dr. Octopus, the Chameleon and Kingpin.</w:t>
      </w:r>
    </w:p>
    <w:p w:rsidR="009A0AFE" w:rsidRPr="00B50D2F" w:rsidRDefault="009A0AFE" w:rsidP="009A0AFE">
      <w:pPr>
        <w:rPr>
          <w:rFonts w:ascii="Comic Sans MS" w:eastAsiaTheme="minorEastAsia" w:hAnsi="Comic Sans MS" w:cstheme="minorBidi"/>
          <w:color w:val="FF0000"/>
          <w:sz w:val="24"/>
          <w:szCs w:val="24"/>
          <w:lang w:eastAsia="en-US"/>
        </w:rPr>
      </w:pPr>
      <w:r w:rsidRPr="009A0AFE">
        <w:rPr>
          <w:rFonts w:ascii="Comic Sans MS" w:eastAsiaTheme="minorEastAsia" w:hAnsi="Comic Sans MS" w:cstheme="minorBidi"/>
          <w:sz w:val="24"/>
          <w:szCs w:val="24"/>
          <w:lang w:eastAsia="en-US"/>
        </w:rPr>
        <w:t xml:space="preserve">Clue 6: Some of the suspects’ enemies’ are- </w:t>
      </w:r>
      <w:r w:rsidRPr="009A0AFE">
        <w:rPr>
          <w:rFonts w:ascii="Comic Sans MS" w:eastAsiaTheme="minorEastAsia" w:hAnsi="Comic Sans MS" w:cs="Arial"/>
          <w:color w:val="000000"/>
          <w:sz w:val="24"/>
          <w:szCs w:val="24"/>
          <w:shd w:val="clear" w:color="auto" w:fill="FFFFFF"/>
          <w:lang w:eastAsia="en-US"/>
        </w:rPr>
        <w:t>Green Goblin, Dr. Octopus, the Chameleon, Kingpin, the Sandman, Venom, and the Scorpion.</w:t>
      </w:r>
    </w:p>
    <w:p w:rsidR="009A0AFE" w:rsidRPr="009A0AFE" w:rsidRDefault="009A0AFE" w:rsidP="009A0AFE">
      <w:pPr>
        <w:rPr>
          <w:rFonts w:ascii="Comic Sans MS" w:eastAsiaTheme="minorEastAsia" w:hAnsi="Comic Sans MS" w:cs="Arial"/>
          <w:color w:val="000000"/>
          <w:sz w:val="24"/>
          <w:szCs w:val="24"/>
          <w:shd w:val="clear" w:color="auto" w:fill="FFFFFF"/>
          <w:lang w:eastAsia="en-US"/>
        </w:rPr>
      </w:pPr>
    </w:p>
    <w:p w:rsidR="009A0AFE" w:rsidRPr="009A0AFE" w:rsidRDefault="009A0AFE" w:rsidP="009A0AFE">
      <w:pPr>
        <w:rPr>
          <w:rFonts w:ascii="Comic Sans MS" w:eastAsiaTheme="minorEastAsia" w:hAnsi="Comic Sans MS" w:cs="Arial"/>
          <w:color w:val="000000"/>
          <w:sz w:val="24"/>
          <w:szCs w:val="24"/>
          <w:shd w:val="clear" w:color="auto" w:fill="FFFFFF"/>
          <w:lang w:eastAsia="en-US"/>
        </w:rPr>
      </w:pPr>
      <w:r w:rsidRPr="009A0AFE">
        <w:rPr>
          <w:rFonts w:ascii="Comic Sans MS" w:eastAsiaTheme="minorEastAsia" w:hAnsi="Comic Sans MS" w:cs="Arial"/>
          <w:color w:val="000000"/>
          <w:sz w:val="24"/>
          <w:szCs w:val="24"/>
          <w:shd w:val="clear" w:color="auto" w:fill="FFFFFF"/>
          <w:lang w:eastAsia="en-US"/>
        </w:rPr>
        <w:t>Clue 7: A footprint was found measuring 137.5cm – 100cm – 10cm.</w:t>
      </w:r>
    </w:p>
    <w:p w:rsidR="009A0AFE" w:rsidRPr="009A0AFE" w:rsidRDefault="009A0AFE" w:rsidP="009A0AFE">
      <w:pPr>
        <w:rPr>
          <w:rFonts w:ascii="Comic Sans MS" w:eastAsiaTheme="minorEastAsia" w:hAnsi="Comic Sans MS" w:cs="Arial"/>
          <w:color w:val="000000"/>
          <w:sz w:val="24"/>
          <w:szCs w:val="24"/>
          <w:shd w:val="clear" w:color="auto" w:fill="FFFFFF"/>
          <w:lang w:eastAsia="en-US"/>
        </w:rPr>
      </w:pPr>
      <w:r w:rsidRPr="009A0AFE">
        <w:rPr>
          <w:rFonts w:ascii="Comic Sans MS" w:eastAsiaTheme="minorEastAsia" w:hAnsi="Comic Sans MS" w:cs="Arial"/>
          <w:color w:val="000000"/>
          <w:sz w:val="24"/>
          <w:szCs w:val="24"/>
          <w:shd w:val="clear" w:color="auto" w:fill="FFFFFF"/>
          <w:lang w:eastAsia="en-US"/>
        </w:rPr>
        <w:t>Clue 7: A footprint was found measuring 20cm +7.5cm.</w:t>
      </w:r>
    </w:p>
    <w:p w:rsidR="009A0AFE" w:rsidRPr="009A0AFE" w:rsidRDefault="009A0AFE" w:rsidP="009A0AFE">
      <w:pPr>
        <w:rPr>
          <w:rFonts w:ascii="Comic Sans MS" w:eastAsiaTheme="minorEastAsia" w:hAnsi="Comic Sans MS" w:cs="Arial"/>
          <w:color w:val="000000"/>
          <w:sz w:val="24"/>
          <w:szCs w:val="24"/>
          <w:shd w:val="clear" w:color="auto" w:fill="FFFFFF"/>
          <w:lang w:eastAsia="en-US"/>
        </w:rPr>
      </w:pPr>
      <w:r w:rsidRPr="009A0AFE">
        <w:rPr>
          <w:rFonts w:ascii="Comic Sans MS" w:eastAsiaTheme="minorEastAsia" w:hAnsi="Comic Sans MS" w:cs="Arial"/>
          <w:color w:val="000000"/>
          <w:sz w:val="24"/>
          <w:szCs w:val="24"/>
          <w:shd w:val="clear" w:color="auto" w:fill="FFFFFF"/>
          <w:lang w:eastAsia="en-US"/>
        </w:rPr>
        <w:t>Clue 7: A footprint was found measuring 27.5cm.</w:t>
      </w:r>
    </w:p>
    <w:p w:rsidR="009A0AFE" w:rsidRPr="009A0AFE" w:rsidRDefault="009A0AFE" w:rsidP="009A0AFE">
      <w:pPr>
        <w:rPr>
          <w:rFonts w:ascii="Comic Sans MS" w:eastAsiaTheme="minorEastAsia" w:hAnsi="Comic Sans MS" w:cstheme="minorBidi"/>
          <w:color w:val="FF0000"/>
          <w:sz w:val="24"/>
          <w:szCs w:val="24"/>
          <w:lang w:eastAsia="en-US"/>
        </w:rPr>
      </w:pPr>
      <w:r w:rsidRPr="009A0AFE">
        <w:rPr>
          <w:rFonts w:ascii="Comic Sans MS" w:eastAsiaTheme="minorEastAsia" w:hAnsi="Comic Sans MS" w:cs="Arial"/>
          <w:color w:val="000000"/>
          <w:sz w:val="24"/>
          <w:szCs w:val="24"/>
          <w:shd w:val="clear" w:color="auto" w:fill="FFFFFF"/>
          <w:lang w:eastAsia="en-US"/>
        </w:rPr>
        <w:t>Clue 7: A footprint was found measuring 27.5cm.</w:t>
      </w:r>
    </w:p>
    <w:p w:rsidR="00B50D2F" w:rsidRDefault="00B50D2F" w:rsidP="009A0AFE">
      <w:pPr>
        <w:rPr>
          <w:rFonts w:ascii="Comic Sans MS" w:eastAsiaTheme="minorEastAsia" w:hAnsi="Comic Sans MS" w:cstheme="minorBidi"/>
          <w:sz w:val="24"/>
          <w:szCs w:val="24"/>
          <w:lang w:eastAsia="en-US"/>
        </w:rPr>
      </w:pPr>
    </w:p>
    <w:p w:rsidR="009A0AFE" w:rsidRPr="009A0AFE" w:rsidRDefault="009A0AFE" w:rsidP="009A0AFE">
      <w:pPr>
        <w:rPr>
          <w:rFonts w:ascii="Comic Sans MS" w:eastAsiaTheme="minorEastAsia" w:hAnsi="Comic Sans MS" w:cstheme="minorBidi"/>
          <w:color w:val="FF0000"/>
          <w:sz w:val="24"/>
          <w:szCs w:val="24"/>
          <w:lang w:eastAsia="en-US"/>
        </w:rPr>
      </w:pPr>
      <w:r w:rsidRPr="009A0AFE">
        <w:rPr>
          <w:rFonts w:ascii="Comic Sans MS" w:eastAsiaTheme="minorEastAsia" w:hAnsi="Comic Sans MS" w:cstheme="minorBidi"/>
          <w:sz w:val="24"/>
          <w:szCs w:val="24"/>
          <w:lang w:eastAsia="en-US"/>
        </w:rPr>
        <w:t>Clue 8: Re- arrange the letters to find the title of the suspect’s job:        P o g h t o a r p r h e.</w:t>
      </w:r>
    </w:p>
    <w:p w:rsidR="009A0AFE" w:rsidRPr="009A0AFE" w:rsidRDefault="009A0AFE" w:rsidP="009A0AFE">
      <w:pPr>
        <w:rPr>
          <w:rFonts w:ascii="Comic Sans MS" w:eastAsiaTheme="minorEastAsia" w:hAnsi="Comic Sans MS" w:cstheme="minorBidi"/>
          <w:sz w:val="24"/>
          <w:szCs w:val="24"/>
          <w:lang w:eastAsia="en-US"/>
        </w:rPr>
      </w:pPr>
      <w:r w:rsidRPr="009A0AFE">
        <w:rPr>
          <w:rFonts w:ascii="Comic Sans MS" w:eastAsiaTheme="minorEastAsia" w:hAnsi="Comic Sans MS" w:cstheme="minorBidi"/>
          <w:sz w:val="24"/>
          <w:szCs w:val="24"/>
          <w:lang w:eastAsia="en-US"/>
        </w:rPr>
        <w:t>Clue 8: Re- arrange the letters to find the title of the suspect’s job:        P o g h t o r a p r h e.</w:t>
      </w:r>
    </w:p>
    <w:p w:rsidR="009A0AFE" w:rsidRPr="009A0AFE" w:rsidRDefault="009A0AFE" w:rsidP="009A0AFE">
      <w:pPr>
        <w:rPr>
          <w:rFonts w:ascii="Comic Sans MS" w:eastAsiaTheme="minorEastAsia" w:hAnsi="Comic Sans MS" w:cstheme="minorBidi"/>
          <w:sz w:val="24"/>
          <w:szCs w:val="24"/>
          <w:lang w:eastAsia="en-US"/>
        </w:rPr>
      </w:pPr>
      <w:r w:rsidRPr="009A0AFE">
        <w:rPr>
          <w:rFonts w:ascii="Comic Sans MS" w:eastAsiaTheme="minorEastAsia" w:hAnsi="Comic Sans MS" w:cstheme="minorBidi"/>
          <w:sz w:val="24"/>
          <w:szCs w:val="24"/>
          <w:lang w:eastAsia="en-US"/>
        </w:rPr>
        <w:t>Clue 8: Re- arrange the letters to find the title of the suspect’s job:        P o g h t o r a p h r e.</w:t>
      </w:r>
    </w:p>
    <w:p w:rsidR="009A0AFE" w:rsidRDefault="009A0AFE" w:rsidP="009A0AFE">
      <w:pPr>
        <w:rPr>
          <w:rFonts w:ascii="Comic Sans MS" w:eastAsiaTheme="minorEastAsia" w:hAnsi="Comic Sans MS" w:cstheme="minorBidi"/>
          <w:sz w:val="24"/>
          <w:szCs w:val="24"/>
          <w:lang w:eastAsia="en-US"/>
        </w:rPr>
      </w:pPr>
      <w:r w:rsidRPr="009A0AFE">
        <w:rPr>
          <w:rFonts w:ascii="Comic Sans MS" w:eastAsiaTheme="minorEastAsia" w:hAnsi="Comic Sans MS" w:cstheme="minorBidi"/>
          <w:sz w:val="24"/>
          <w:szCs w:val="24"/>
          <w:lang w:eastAsia="en-US"/>
        </w:rPr>
        <w:t>Clue 8: Re- arrange the letters to find the title of the suspect’s job:        P h g o t o r a p h r e.</w:t>
      </w:r>
    </w:p>
    <w:p w:rsidR="00E06145" w:rsidRDefault="00E06145" w:rsidP="009A0AFE">
      <w:pPr>
        <w:rPr>
          <w:rFonts w:ascii="Comic Sans MS" w:eastAsiaTheme="minorEastAsia" w:hAnsi="Comic Sans MS" w:cstheme="minorBidi"/>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B50D2F" w:rsidRDefault="00B50D2F" w:rsidP="00E06145">
      <w:pPr>
        <w:rPr>
          <w:rFonts w:asciiTheme="majorHAnsi" w:hAnsiTheme="majorHAnsi"/>
          <w:b/>
          <w:color w:val="000000" w:themeColor="text1"/>
          <w:sz w:val="24"/>
          <w:szCs w:val="24"/>
          <w:lang w:eastAsia="en-US"/>
        </w:rPr>
      </w:pPr>
    </w:p>
    <w:p w:rsidR="00E06145" w:rsidRDefault="00E06145" w:rsidP="00E06145">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lastRenderedPageBreak/>
        <w:t>C-5 (KJ Consent &amp; Assent)</w:t>
      </w:r>
    </w:p>
    <w:p w:rsidR="00E06145" w:rsidRDefault="00E06145" w:rsidP="009A0AFE">
      <w:pPr>
        <w:rPr>
          <w:rFonts w:ascii="Comic Sans MS" w:eastAsiaTheme="minorEastAsia" w:hAnsi="Comic Sans MS" w:cstheme="minorBidi"/>
          <w:sz w:val="24"/>
          <w:szCs w:val="24"/>
          <w:lang w:eastAsia="en-US"/>
        </w:rPr>
      </w:pPr>
    </w:p>
    <w:p w:rsidR="00E06145" w:rsidRDefault="00B50D2F" w:rsidP="00E06145">
      <w:pPr>
        <w:jc w:val="center"/>
        <w:rPr>
          <w:rFonts w:asciiTheme="minorHAnsi" w:eastAsiaTheme="minorEastAsia" w:hAnsiTheme="minorHAnsi" w:cstheme="minorBidi"/>
          <w:b/>
          <w:sz w:val="40"/>
          <w:szCs w:val="24"/>
          <w:u w:val="single"/>
          <w:lang w:eastAsia="en-US"/>
        </w:rPr>
      </w:pPr>
      <w:r>
        <w:rPr>
          <w:rFonts w:asciiTheme="minorHAnsi" w:eastAsiaTheme="minorEastAsia" w:hAnsiTheme="minorHAnsi" w:cstheme="minorBidi"/>
          <w:b/>
          <w:sz w:val="40"/>
          <w:szCs w:val="24"/>
          <w:u w:val="single"/>
          <w:lang w:eastAsia="en-US"/>
        </w:rPr>
        <w:t>Record</w:t>
      </w:r>
    </w:p>
    <w:p w:rsidR="00B50D2F" w:rsidRPr="00E06145" w:rsidRDefault="00B50D2F" w:rsidP="00E06145">
      <w:pPr>
        <w:jc w:val="center"/>
        <w:rPr>
          <w:rFonts w:asciiTheme="minorHAnsi" w:eastAsiaTheme="minorEastAsia" w:hAnsiTheme="minorHAnsi" w:cstheme="minorBidi"/>
          <w:b/>
          <w:sz w:val="40"/>
          <w:szCs w:val="24"/>
          <w:u w:val="single"/>
          <w:lang w:eastAsia="en-US"/>
        </w:rPr>
      </w:pPr>
    </w:p>
    <w:p w:rsidR="00E06145" w:rsidRPr="00E06145" w:rsidRDefault="00E06145" w:rsidP="00E06145">
      <w:pPr>
        <w:rPr>
          <w:rFonts w:asciiTheme="minorHAnsi" w:eastAsiaTheme="minorEastAsia" w:hAnsiTheme="minorHAnsi" w:cstheme="minorBidi"/>
          <w:sz w:val="28"/>
          <w:szCs w:val="28"/>
          <w:lang w:eastAsia="en-US"/>
        </w:rPr>
      </w:pPr>
      <w:r w:rsidRPr="00E06145">
        <w:rPr>
          <w:rFonts w:asciiTheme="minorHAnsi" w:eastAsiaTheme="minorEastAsia" w:hAnsiTheme="minorHAnsi" w:cstheme="minorBidi"/>
          <w:sz w:val="28"/>
          <w:szCs w:val="28"/>
          <w:lang w:eastAsia="en-US"/>
        </w:rPr>
        <w:t xml:space="preserve">School: </w:t>
      </w:r>
      <w:r w:rsidR="00453994">
        <w:rPr>
          <w:rFonts w:asciiTheme="minorHAnsi" w:eastAsiaTheme="minorEastAsia" w:hAnsiTheme="minorHAnsi" w:cs="Arial"/>
          <w:color w:val="000000" w:themeColor="text1"/>
          <w:sz w:val="28"/>
          <w:szCs w:val="28"/>
          <w:lang w:eastAsia="en-US"/>
        </w:rPr>
        <w:t>KJ ‘School 3</w:t>
      </w:r>
      <w:r w:rsidRPr="00E06145">
        <w:rPr>
          <w:rFonts w:asciiTheme="minorHAnsi" w:eastAsiaTheme="minorEastAsia" w:hAnsiTheme="minorHAnsi" w:cs="Arial"/>
          <w:color w:val="000000" w:themeColor="text1"/>
          <w:sz w:val="28"/>
          <w:szCs w:val="28"/>
          <w:lang w:eastAsia="en-US"/>
        </w:rPr>
        <w:t>’- newly built primary school located on the outskirts of a small rural town in South Wales.</w:t>
      </w:r>
    </w:p>
    <w:p w:rsidR="00E06145" w:rsidRPr="00E06145" w:rsidRDefault="00E06145" w:rsidP="00E06145">
      <w:pPr>
        <w:rPr>
          <w:rFonts w:asciiTheme="minorHAnsi" w:eastAsiaTheme="minorEastAsia" w:hAnsiTheme="minorHAnsi" w:cstheme="minorBidi"/>
          <w:sz w:val="28"/>
          <w:szCs w:val="28"/>
          <w:lang w:eastAsia="en-US"/>
        </w:rPr>
      </w:pPr>
      <w:r w:rsidRPr="00E06145">
        <w:rPr>
          <w:rFonts w:asciiTheme="minorHAnsi" w:eastAsiaTheme="minorEastAsia" w:hAnsiTheme="minorHAnsi" w:cstheme="minorBidi"/>
          <w:sz w:val="28"/>
          <w:szCs w:val="28"/>
          <w:lang w:eastAsia="en-US"/>
        </w:rPr>
        <w:t>Year group: 5/6</w:t>
      </w:r>
    </w:p>
    <w:p w:rsidR="00E06145" w:rsidRPr="00E06145" w:rsidRDefault="00E06145" w:rsidP="00E06145">
      <w:pPr>
        <w:rPr>
          <w:rFonts w:asciiTheme="minorHAnsi" w:eastAsiaTheme="minorEastAsia" w:hAnsiTheme="minorHAnsi" w:cstheme="minorBidi"/>
          <w:sz w:val="24"/>
          <w:szCs w:val="24"/>
          <w:lang w:eastAsia="en-US"/>
        </w:rPr>
      </w:pPr>
    </w:p>
    <w:tbl>
      <w:tblPr>
        <w:tblStyle w:val="TableGrid1"/>
        <w:tblW w:w="0" w:type="auto"/>
        <w:tblLook w:val="04A0" w:firstRow="1" w:lastRow="0" w:firstColumn="1" w:lastColumn="0" w:noHBand="0" w:noVBand="1"/>
      </w:tblPr>
      <w:tblGrid>
        <w:gridCol w:w="1703"/>
        <w:gridCol w:w="1703"/>
        <w:gridCol w:w="1703"/>
        <w:gridCol w:w="1703"/>
        <w:gridCol w:w="1704"/>
      </w:tblGrid>
      <w:tr w:rsidR="00E06145" w:rsidRPr="00E06145" w:rsidTr="00E06145">
        <w:tc>
          <w:tcPr>
            <w:tcW w:w="1703" w:type="dxa"/>
            <w:vMerge w:val="restart"/>
          </w:tcPr>
          <w:p w:rsidR="00E06145" w:rsidRPr="00E06145" w:rsidRDefault="00E06145" w:rsidP="00E06145">
            <w:pPr>
              <w:jc w:val="center"/>
              <w:rPr>
                <w:lang w:eastAsia="en-US"/>
              </w:rPr>
            </w:pPr>
            <w:r w:rsidRPr="00E06145">
              <w:rPr>
                <w:lang w:eastAsia="en-US"/>
              </w:rPr>
              <w:t>Pupil Name</w:t>
            </w:r>
          </w:p>
        </w:tc>
        <w:tc>
          <w:tcPr>
            <w:tcW w:w="3406" w:type="dxa"/>
            <w:gridSpan w:val="2"/>
          </w:tcPr>
          <w:p w:rsidR="00E06145" w:rsidRPr="00E06145" w:rsidRDefault="00E06145" w:rsidP="00E06145">
            <w:pPr>
              <w:jc w:val="center"/>
              <w:rPr>
                <w:lang w:eastAsia="en-US"/>
              </w:rPr>
            </w:pPr>
            <w:r w:rsidRPr="00E06145">
              <w:rPr>
                <w:lang w:eastAsia="en-US"/>
              </w:rPr>
              <w:t>Parent Consent</w:t>
            </w:r>
          </w:p>
        </w:tc>
        <w:tc>
          <w:tcPr>
            <w:tcW w:w="3407" w:type="dxa"/>
            <w:gridSpan w:val="2"/>
          </w:tcPr>
          <w:p w:rsidR="00E06145" w:rsidRPr="00E06145" w:rsidRDefault="00E06145" w:rsidP="00E06145">
            <w:pPr>
              <w:jc w:val="center"/>
              <w:rPr>
                <w:lang w:eastAsia="en-US"/>
              </w:rPr>
            </w:pPr>
            <w:r w:rsidRPr="00E06145">
              <w:rPr>
                <w:lang w:eastAsia="en-US"/>
              </w:rPr>
              <w:t>Child assent</w:t>
            </w:r>
          </w:p>
        </w:tc>
      </w:tr>
      <w:tr w:rsidR="00E06145" w:rsidRPr="00E06145" w:rsidTr="00E06145">
        <w:tc>
          <w:tcPr>
            <w:tcW w:w="1703" w:type="dxa"/>
            <w:vMerge/>
          </w:tcPr>
          <w:p w:rsidR="00E06145" w:rsidRPr="00E06145" w:rsidRDefault="00E06145" w:rsidP="00E06145">
            <w:pPr>
              <w:rPr>
                <w:lang w:eastAsia="en-US"/>
              </w:rPr>
            </w:pPr>
          </w:p>
        </w:tc>
        <w:tc>
          <w:tcPr>
            <w:tcW w:w="1703" w:type="dxa"/>
          </w:tcPr>
          <w:p w:rsidR="00E06145" w:rsidRPr="00E06145" w:rsidRDefault="00E06145" w:rsidP="00E06145">
            <w:pPr>
              <w:jc w:val="center"/>
              <w:rPr>
                <w:lang w:eastAsia="en-US"/>
              </w:rPr>
            </w:pPr>
            <w:r w:rsidRPr="00E06145">
              <w:rPr>
                <w:lang w:eastAsia="en-US"/>
              </w:rPr>
              <w:t>Yes</w:t>
            </w:r>
          </w:p>
        </w:tc>
        <w:tc>
          <w:tcPr>
            <w:tcW w:w="1703" w:type="dxa"/>
          </w:tcPr>
          <w:p w:rsidR="00E06145" w:rsidRPr="00E06145" w:rsidRDefault="00E06145" w:rsidP="00E06145">
            <w:pPr>
              <w:jc w:val="center"/>
              <w:rPr>
                <w:lang w:eastAsia="en-US"/>
              </w:rPr>
            </w:pPr>
            <w:r w:rsidRPr="00E06145">
              <w:rPr>
                <w:lang w:eastAsia="en-US"/>
              </w:rPr>
              <w:t>No</w:t>
            </w:r>
          </w:p>
        </w:tc>
        <w:tc>
          <w:tcPr>
            <w:tcW w:w="1703" w:type="dxa"/>
          </w:tcPr>
          <w:p w:rsidR="00E06145" w:rsidRPr="00E06145" w:rsidRDefault="00E06145" w:rsidP="00E06145">
            <w:pPr>
              <w:jc w:val="center"/>
              <w:rPr>
                <w:lang w:eastAsia="en-US"/>
              </w:rPr>
            </w:pPr>
            <w:r w:rsidRPr="00E06145">
              <w:rPr>
                <w:lang w:eastAsia="en-US"/>
              </w:rPr>
              <w:t>Yes</w:t>
            </w:r>
          </w:p>
        </w:tc>
        <w:tc>
          <w:tcPr>
            <w:tcW w:w="1704" w:type="dxa"/>
          </w:tcPr>
          <w:p w:rsidR="00E06145" w:rsidRPr="00E06145" w:rsidRDefault="00E06145" w:rsidP="00E06145">
            <w:pPr>
              <w:jc w:val="center"/>
              <w:rPr>
                <w:lang w:eastAsia="en-US"/>
              </w:rPr>
            </w:pPr>
            <w:r w:rsidRPr="00E06145">
              <w:rPr>
                <w:lang w:eastAsia="en-US"/>
              </w:rPr>
              <w:t>No</w:t>
            </w:r>
          </w:p>
        </w:tc>
      </w:tr>
      <w:tr w:rsidR="00E06145" w:rsidRPr="00E06145" w:rsidTr="00E06145">
        <w:tc>
          <w:tcPr>
            <w:tcW w:w="1703" w:type="dxa"/>
          </w:tcPr>
          <w:p w:rsidR="00E06145" w:rsidRPr="00E06145" w:rsidRDefault="00E06145" w:rsidP="00E06145">
            <w:pPr>
              <w:rPr>
                <w:lang w:eastAsia="en-US"/>
              </w:rPr>
            </w:pPr>
            <w:r w:rsidRPr="00E06145">
              <w:rPr>
                <w:lang w:eastAsia="en-US"/>
              </w:rPr>
              <w:t>AC</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AK</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BEM</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BC</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BS</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CC</w:t>
            </w:r>
            <w:r w:rsidR="003207A6">
              <w:rPr>
                <w:lang w:eastAsia="en-US"/>
              </w:rPr>
              <w:t>O</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shd w:val="clear" w:color="auto" w:fill="D9D9D9" w:themeFill="background1" w:themeFillShade="D9"/>
          </w:tcPr>
          <w:p w:rsidR="00E06145" w:rsidRPr="00E06145" w:rsidRDefault="00E06145" w:rsidP="00E06145">
            <w:pPr>
              <w:rPr>
                <w:lang w:eastAsia="en-US"/>
              </w:rPr>
            </w:pPr>
            <w:r w:rsidRPr="00E06145">
              <w:rPr>
                <w:lang w:eastAsia="en-US"/>
              </w:rPr>
              <w:t>CC</w:t>
            </w:r>
          </w:p>
        </w:tc>
        <w:tc>
          <w:tcPr>
            <w:tcW w:w="1703" w:type="dxa"/>
            <w:shd w:val="clear" w:color="auto" w:fill="D9D9D9" w:themeFill="background1" w:themeFillShade="D9"/>
          </w:tcPr>
          <w:p w:rsidR="00E06145" w:rsidRPr="00E06145" w:rsidRDefault="00E06145" w:rsidP="00E06145">
            <w:pPr>
              <w:rPr>
                <w:lang w:eastAsia="en-US"/>
              </w:rPr>
            </w:pPr>
            <w:r w:rsidRPr="00E06145">
              <w:rPr>
                <w:lang w:eastAsia="en-US"/>
              </w:rPr>
              <w:t>x</w:t>
            </w:r>
          </w:p>
        </w:tc>
        <w:tc>
          <w:tcPr>
            <w:tcW w:w="1703" w:type="dxa"/>
            <w:shd w:val="clear" w:color="auto" w:fill="D9D9D9" w:themeFill="background1" w:themeFillShade="D9"/>
          </w:tcPr>
          <w:p w:rsidR="00E06145" w:rsidRPr="00E06145" w:rsidRDefault="00E06145" w:rsidP="00E06145">
            <w:pPr>
              <w:rPr>
                <w:lang w:eastAsia="en-US"/>
              </w:rPr>
            </w:pPr>
          </w:p>
        </w:tc>
        <w:tc>
          <w:tcPr>
            <w:tcW w:w="1703" w:type="dxa"/>
            <w:shd w:val="clear" w:color="auto" w:fill="D9D9D9" w:themeFill="background1" w:themeFillShade="D9"/>
          </w:tcPr>
          <w:p w:rsidR="00E06145" w:rsidRPr="00E06145" w:rsidRDefault="00E06145" w:rsidP="00E06145">
            <w:pPr>
              <w:rPr>
                <w:lang w:eastAsia="en-US"/>
              </w:rPr>
            </w:pPr>
            <w:r w:rsidRPr="00E06145">
              <w:rPr>
                <w:lang w:eastAsia="en-US"/>
              </w:rPr>
              <w:t>x</w:t>
            </w:r>
          </w:p>
        </w:tc>
        <w:tc>
          <w:tcPr>
            <w:tcW w:w="1704" w:type="dxa"/>
            <w:shd w:val="clear" w:color="auto" w:fill="D9D9D9" w:themeFill="background1" w:themeFillShade="D9"/>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CN</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CK</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DM</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DL</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DS</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EL</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EM</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EE</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FS</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GK</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GKy</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GC</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JT</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JB</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JL</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shd w:val="clear" w:color="auto" w:fill="C4BC96" w:themeFill="background2" w:themeFillShade="BF"/>
          </w:tcPr>
          <w:p w:rsidR="00E06145" w:rsidRPr="00E06145" w:rsidRDefault="00E06145" w:rsidP="00E06145">
            <w:pPr>
              <w:rPr>
                <w:lang w:eastAsia="en-US"/>
              </w:rPr>
            </w:pPr>
            <w:r w:rsidRPr="00E06145">
              <w:rPr>
                <w:lang w:eastAsia="en-US"/>
              </w:rPr>
              <w:t>JT</w:t>
            </w:r>
          </w:p>
        </w:tc>
        <w:tc>
          <w:tcPr>
            <w:tcW w:w="1703" w:type="dxa"/>
            <w:shd w:val="clear" w:color="auto" w:fill="C4BC96" w:themeFill="background2" w:themeFillShade="BF"/>
          </w:tcPr>
          <w:p w:rsidR="00E06145" w:rsidRPr="00E06145" w:rsidRDefault="00E06145" w:rsidP="00E06145">
            <w:pPr>
              <w:rPr>
                <w:lang w:eastAsia="en-US"/>
              </w:rPr>
            </w:pPr>
            <w:r w:rsidRPr="00E06145">
              <w:rPr>
                <w:lang w:eastAsia="en-US"/>
              </w:rPr>
              <w:t>x</w:t>
            </w:r>
          </w:p>
        </w:tc>
        <w:tc>
          <w:tcPr>
            <w:tcW w:w="1703" w:type="dxa"/>
            <w:shd w:val="clear" w:color="auto" w:fill="C4BC96" w:themeFill="background2" w:themeFillShade="BF"/>
          </w:tcPr>
          <w:p w:rsidR="00E06145" w:rsidRPr="00E06145" w:rsidRDefault="00E06145" w:rsidP="00E06145">
            <w:pPr>
              <w:rPr>
                <w:lang w:eastAsia="en-US"/>
              </w:rPr>
            </w:pPr>
          </w:p>
        </w:tc>
        <w:tc>
          <w:tcPr>
            <w:tcW w:w="1703" w:type="dxa"/>
            <w:shd w:val="clear" w:color="auto" w:fill="C4BC96" w:themeFill="background2" w:themeFillShade="BF"/>
          </w:tcPr>
          <w:p w:rsidR="00E06145" w:rsidRPr="00E06145" w:rsidRDefault="00E06145" w:rsidP="00E06145">
            <w:pPr>
              <w:rPr>
                <w:lang w:eastAsia="en-US"/>
              </w:rPr>
            </w:pPr>
            <w:r w:rsidRPr="00E06145">
              <w:rPr>
                <w:lang w:eastAsia="en-US"/>
              </w:rPr>
              <w:t>x</w:t>
            </w:r>
          </w:p>
        </w:tc>
        <w:tc>
          <w:tcPr>
            <w:tcW w:w="1704" w:type="dxa"/>
            <w:shd w:val="clear" w:color="auto" w:fill="C4BC96" w:themeFill="background2" w:themeFillShade="BF"/>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MCP</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NA</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PM</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shd w:val="clear" w:color="auto" w:fill="E5B8B7" w:themeFill="accent2" w:themeFillTint="66"/>
          </w:tcPr>
          <w:p w:rsidR="00E06145" w:rsidRPr="00E06145" w:rsidRDefault="00E06145" w:rsidP="00E06145">
            <w:pPr>
              <w:rPr>
                <w:lang w:eastAsia="en-US"/>
              </w:rPr>
            </w:pPr>
            <w:r w:rsidRPr="00E06145">
              <w:rPr>
                <w:lang w:eastAsia="en-US"/>
              </w:rPr>
              <w:t>PG</w:t>
            </w:r>
          </w:p>
        </w:tc>
        <w:tc>
          <w:tcPr>
            <w:tcW w:w="1703" w:type="dxa"/>
            <w:shd w:val="clear" w:color="auto" w:fill="E5B8B7" w:themeFill="accent2" w:themeFillTint="66"/>
          </w:tcPr>
          <w:p w:rsidR="00E06145" w:rsidRPr="00E06145" w:rsidRDefault="00E06145" w:rsidP="00E06145">
            <w:pPr>
              <w:rPr>
                <w:lang w:eastAsia="en-US"/>
              </w:rPr>
            </w:pPr>
            <w:r w:rsidRPr="00E06145">
              <w:rPr>
                <w:lang w:eastAsia="en-US"/>
              </w:rPr>
              <w:t>x</w:t>
            </w:r>
          </w:p>
        </w:tc>
        <w:tc>
          <w:tcPr>
            <w:tcW w:w="1703" w:type="dxa"/>
            <w:shd w:val="clear" w:color="auto" w:fill="E5B8B7" w:themeFill="accent2" w:themeFillTint="66"/>
          </w:tcPr>
          <w:p w:rsidR="00E06145" w:rsidRPr="00E06145" w:rsidRDefault="00E06145" w:rsidP="00E06145">
            <w:pPr>
              <w:rPr>
                <w:lang w:eastAsia="en-US"/>
              </w:rPr>
            </w:pPr>
          </w:p>
        </w:tc>
        <w:tc>
          <w:tcPr>
            <w:tcW w:w="1703" w:type="dxa"/>
            <w:shd w:val="clear" w:color="auto" w:fill="E5B8B7" w:themeFill="accent2" w:themeFillTint="66"/>
          </w:tcPr>
          <w:p w:rsidR="00E06145" w:rsidRPr="00E06145" w:rsidRDefault="00E06145" w:rsidP="00E06145">
            <w:pPr>
              <w:rPr>
                <w:lang w:eastAsia="en-US"/>
              </w:rPr>
            </w:pPr>
            <w:r w:rsidRPr="00E06145">
              <w:rPr>
                <w:lang w:eastAsia="en-US"/>
              </w:rPr>
              <w:t>x</w:t>
            </w:r>
          </w:p>
        </w:tc>
        <w:tc>
          <w:tcPr>
            <w:tcW w:w="1704" w:type="dxa"/>
            <w:shd w:val="clear" w:color="auto" w:fill="E5B8B7" w:themeFill="accent2" w:themeFillTint="66"/>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SC</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SK</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r w:rsidR="00E06145" w:rsidRPr="00E06145" w:rsidTr="00E06145">
        <w:tc>
          <w:tcPr>
            <w:tcW w:w="1703" w:type="dxa"/>
          </w:tcPr>
          <w:p w:rsidR="00E06145" w:rsidRPr="00E06145" w:rsidRDefault="00E06145" w:rsidP="00E06145">
            <w:pPr>
              <w:rPr>
                <w:lang w:eastAsia="en-US"/>
              </w:rPr>
            </w:pPr>
            <w:r w:rsidRPr="00E06145">
              <w:rPr>
                <w:lang w:eastAsia="en-US"/>
              </w:rPr>
              <w:t>TR</w:t>
            </w:r>
          </w:p>
        </w:tc>
        <w:tc>
          <w:tcPr>
            <w:tcW w:w="1703" w:type="dxa"/>
          </w:tcPr>
          <w:p w:rsidR="00E06145" w:rsidRPr="00E06145" w:rsidRDefault="00E06145" w:rsidP="00E06145">
            <w:pPr>
              <w:rPr>
                <w:lang w:eastAsia="en-US"/>
              </w:rPr>
            </w:pPr>
            <w:r w:rsidRPr="00E06145">
              <w:rPr>
                <w:lang w:eastAsia="en-US"/>
              </w:rPr>
              <w:t>x</w:t>
            </w:r>
          </w:p>
        </w:tc>
        <w:tc>
          <w:tcPr>
            <w:tcW w:w="1703" w:type="dxa"/>
          </w:tcPr>
          <w:p w:rsidR="00E06145" w:rsidRPr="00E06145" w:rsidRDefault="00E06145" w:rsidP="00E06145">
            <w:pPr>
              <w:rPr>
                <w:lang w:eastAsia="en-US"/>
              </w:rPr>
            </w:pPr>
          </w:p>
        </w:tc>
        <w:tc>
          <w:tcPr>
            <w:tcW w:w="1703" w:type="dxa"/>
          </w:tcPr>
          <w:p w:rsidR="00E06145" w:rsidRPr="00E06145" w:rsidRDefault="00E06145" w:rsidP="00E06145">
            <w:pPr>
              <w:rPr>
                <w:lang w:eastAsia="en-US"/>
              </w:rPr>
            </w:pPr>
            <w:r w:rsidRPr="00E06145">
              <w:rPr>
                <w:lang w:eastAsia="en-US"/>
              </w:rPr>
              <w:t>x</w:t>
            </w:r>
          </w:p>
        </w:tc>
        <w:tc>
          <w:tcPr>
            <w:tcW w:w="1704" w:type="dxa"/>
          </w:tcPr>
          <w:p w:rsidR="00E06145" w:rsidRPr="00E06145" w:rsidRDefault="00E06145" w:rsidP="00E06145">
            <w:pPr>
              <w:rPr>
                <w:lang w:eastAsia="en-US"/>
              </w:rPr>
            </w:pPr>
          </w:p>
        </w:tc>
      </w:tr>
    </w:tbl>
    <w:p w:rsidR="00E06145" w:rsidRPr="00E06145" w:rsidRDefault="00E06145" w:rsidP="00E06145">
      <w:pPr>
        <w:rPr>
          <w:rFonts w:asciiTheme="minorHAnsi" w:eastAsiaTheme="minorEastAsia" w:hAnsiTheme="minorHAnsi" w:cstheme="minorBidi"/>
          <w:sz w:val="24"/>
          <w:szCs w:val="24"/>
          <w:lang w:eastAsia="en-US"/>
        </w:rPr>
      </w:pPr>
    </w:p>
    <w:p w:rsidR="00CE59C4" w:rsidRDefault="00CE59C4" w:rsidP="00F11E8D">
      <w:pPr>
        <w:rPr>
          <w:rFonts w:asciiTheme="minorHAnsi" w:eastAsiaTheme="minorEastAsia" w:hAnsiTheme="minorHAnsi" w:cstheme="minorBidi"/>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B50D2F" w:rsidRDefault="00B50D2F" w:rsidP="00F11E8D">
      <w:pPr>
        <w:rPr>
          <w:rFonts w:asciiTheme="majorHAnsi" w:hAnsiTheme="majorHAnsi"/>
          <w:b/>
          <w:color w:val="000000" w:themeColor="text1"/>
          <w:sz w:val="24"/>
          <w:szCs w:val="24"/>
          <w:lang w:eastAsia="en-US"/>
        </w:rPr>
      </w:pPr>
    </w:p>
    <w:p w:rsidR="00F11E8D" w:rsidRDefault="00CE59C4" w:rsidP="00F11E8D">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lastRenderedPageBreak/>
        <w:t>C-6</w:t>
      </w:r>
      <w:r w:rsidR="00F11E8D">
        <w:rPr>
          <w:rFonts w:asciiTheme="majorHAnsi" w:hAnsiTheme="majorHAnsi"/>
          <w:b/>
          <w:color w:val="000000" w:themeColor="text1"/>
          <w:sz w:val="24"/>
          <w:szCs w:val="24"/>
          <w:lang w:eastAsia="en-US"/>
        </w:rPr>
        <w:t xml:space="preserve"> (KJ Observation Notes)</w:t>
      </w:r>
    </w:p>
    <w:p w:rsidR="00A24F9F" w:rsidRDefault="00A24F9F" w:rsidP="00F11E8D">
      <w:pPr>
        <w:rPr>
          <w:rFonts w:asciiTheme="majorHAnsi" w:hAnsiTheme="majorHAnsi"/>
          <w:b/>
          <w:color w:val="000000" w:themeColor="text1"/>
          <w:sz w:val="24"/>
          <w:szCs w:val="24"/>
          <w:lang w:eastAsia="en-US"/>
        </w:rPr>
      </w:pPr>
    </w:p>
    <w:p w:rsidR="00E06145" w:rsidRPr="00B50D2F" w:rsidRDefault="00B50D2F" w:rsidP="00E06145">
      <w:pPr>
        <w:spacing w:line="360" w:lineRule="auto"/>
        <w:rPr>
          <w:rFonts w:asciiTheme="majorHAnsi" w:hAnsiTheme="majorHAnsi" w:cstheme="majorHAnsi"/>
          <w:b/>
          <w:sz w:val="24"/>
          <w:szCs w:val="24"/>
        </w:rPr>
      </w:pPr>
      <w:r w:rsidRPr="00B50D2F">
        <w:rPr>
          <w:rFonts w:asciiTheme="majorHAnsi" w:hAnsiTheme="majorHAnsi" w:cs="Arial"/>
          <w:b/>
          <w:sz w:val="24"/>
          <w:szCs w:val="24"/>
        </w:rPr>
        <w:t>Table 4</w:t>
      </w:r>
      <w:r w:rsidR="00D80B0E" w:rsidRPr="00B50D2F">
        <w:rPr>
          <w:rFonts w:asciiTheme="majorHAnsi" w:hAnsiTheme="majorHAnsi" w:cs="Arial"/>
          <w:b/>
          <w:sz w:val="24"/>
          <w:szCs w:val="24"/>
        </w:rPr>
        <w:t>- School 1</w:t>
      </w:r>
      <w:r w:rsidRPr="00B50D2F">
        <w:rPr>
          <w:rFonts w:asciiTheme="majorHAnsi" w:hAnsiTheme="majorHAnsi" w:cs="Arial"/>
          <w:b/>
          <w:sz w:val="24"/>
          <w:szCs w:val="24"/>
        </w:rPr>
        <w:t xml:space="preserve">- </w:t>
      </w:r>
      <w:r w:rsidRPr="00B50D2F">
        <w:rPr>
          <w:rFonts w:asciiTheme="majorHAnsi" w:hAnsiTheme="majorHAnsi" w:cstheme="majorHAnsi"/>
          <w:b/>
          <w:sz w:val="24"/>
          <w:szCs w:val="24"/>
        </w:rPr>
        <w:t>Involvement Scale</w:t>
      </w:r>
    </w:p>
    <w:tbl>
      <w:tblPr>
        <w:tblStyle w:val="TableGrid"/>
        <w:tblW w:w="9067" w:type="dxa"/>
        <w:tblLayout w:type="fixed"/>
        <w:tblLook w:val="04A0" w:firstRow="1" w:lastRow="0" w:firstColumn="1" w:lastColumn="0" w:noHBand="0" w:noVBand="1"/>
      </w:tblPr>
      <w:tblGrid>
        <w:gridCol w:w="988"/>
        <w:gridCol w:w="708"/>
        <w:gridCol w:w="1276"/>
        <w:gridCol w:w="4253"/>
        <w:gridCol w:w="1842"/>
      </w:tblGrid>
      <w:tr w:rsidR="00E06145" w:rsidRPr="006B1AFB" w:rsidTr="00E06145">
        <w:tc>
          <w:tcPr>
            <w:tcW w:w="988"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Pupil (P)</w:t>
            </w:r>
          </w:p>
        </w:tc>
        <w:tc>
          <w:tcPr>
            <w:tcW w:w="708"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Scale</w:t>
            </w:r>
          </w:p>
        </w:tc>
        <w:tc>
          <w:tcPr>
            <w:tcW w:w="1276"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 xml:space="preserve">Involvement </w:t>
            </w:r>
          </w:p>
        </w:tc>
        <w:tc>
          <w:tcPr>
            <w:tcW w:w="4253"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Observation notes Signals</w:t>
            </w:r>
          </w:p>
        </w:tc>
        <w:tc>
          <w:tcPr>
            <w:tcW w:w="1842"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Lesson/Activity Part</w:t>
            </w:r>
          </w:p>
        </w:tc>
      </w:tr>
      <w:tr w:rsidR="00E06145" w:rsidRPr="006B1AFB" w:rsidTr="00E06145">
        <w:tc>
          <w:tcPr>
            <w:tcW w:w="988" w:type="dxa"/>
            <w:vMerge w:val="restart"/>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S</w:t>
            </w: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At all times PS was involved. PS was not easily distracted and was listening on task (Sitting on floor near the front 2</w:t>
            </w:r>
            <w:r w:rsidRPr="006B1AFB">
              <w:rPr>
                <w:rFonts w:asciiTheme="minorHAnsi" w:hAnsiTheme="minorHAnsi" w:cstheme="majorHAnsi"/>
                <w:vertAlign w:val="superscript"/>
              </w:rPr>
              <w:t>nd</w:t>
            </w:r>
            <w:r w:rsidRPr="006B1AFB">
              <w:rPr>
                <w:rFonts w:asciiTheme="minorHAnsi" w:hAnsiTheme="minorHAnsi" w:cstheme="majorHAnsi"/>
              </w:rPr>
              <w:t xml:space="preserve"> row and next to PN).</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Introduction </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PS immediately took control of her group and the task however PS also helped other pupils especially PN. PS he asked PN on one occasion “Do you want to have a go?”</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Reading/Discussing Biograph</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PS immediately took control of her group and the task however PS also helped other pupils especially PN again.</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5</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Extremely High </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PS continued with control of the group furthermore PS showed continuous and intense activity revealing the greatest involvement. PS was concentrating, creative, energetic and persistent throughout for nearly all the observed period. PS activated her prior knowledge on Superhero’s to help her thinking skills and process of elimination on the task. PS was fully engrossed and volume raised however PS stopped giving support to PN.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Blue 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5</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Extremely 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 PS continued with control of the group furthermore PS showed continuous and intense activity revealing the greatest involvement. PS was concentrating, creative, energetic and persistent throughout for nearly all the observed period. PS activated her prior knowledge on Superhero’s to help her thinking skills and process of elimination on the task. PS was fully engrossed and volume raised however PS stopped giving support to PN.</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5</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Extremely 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PS continued with control of the group furthermore PS showed continuous and intense activity revealing the greatest involvement. PS was concentrating, creative, energetic and persistent throughout for nearly all the observed period. PS continued to work through the task using the clues to group to a Superhero. PS was fully engrossed and volume raised however PS started to again support PN.</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Yellow 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5</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Extremely 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PS continued with control of the group furthermore PS showed continuous and intense activity revealing the greatest involvement. PS was concentrating, creative, energetic and persistent throughout for nearly all the observed period. PS continued to work through the task using the clues to group to a Superhero. PS was fully engrossed and volume raised however PS started to again support PN. PN concluded that that the clues led to the answer of it being Captain America however after working with others in the group she changed her conclusion to Spiderman.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Task- Conclusion/Prediction </w:t>
            </w:r>
          </w:p>
        </w:tc>
      </w:tr>
      <w:tr w:rsidR="00E06145" w:rsidRPr="006B1AFB" w:rsidTr="00E06145">
        <w:tc>
          <w:tcPr>
            <w:tcW w:w="988" w:type="dxa"/>
            <w:shd w:val="clear" w:color="auto" w:fill="FABF8F" w:themeFill="accent6" w:themeFillTint="99"/>
          </w:tcPr>
          <w:p w:rsidR="00E06145" w:rsidRDefault="00E06145" w:rsidP="00E06145">
            <w:pPr>
              <w:rPr>
                <w:rFonts w:asciiTheme="minorHAnsi" w:hAnsiTheme="minorHAnsi" w:cstheme="majorHAnsi"/>
              </w:rPr>
            </w:pPr>
          </w:p>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5</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Extremely High</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PS </w:t>
            </w:r>
            <w:r w:rsidRPr="006B1AFB">
              <w:rPr>
                <w:rFonts w:asciiTheme="minorHAnsi" w:hAnsiTheme="minorHAnsi" w:cstheme="majorHAnsi"/>
              </w:rPr>
              <w:t>control</w:t>
            </w:r>
            <w:r>
              <w:rPr>
                <w:rFonts w:asciiTheme="minorHAnsi" w:hAnsiTheme="minorHAnsi" w:cstheme="majorHAnsi"/>
              </w:rPr>
              <w:t>led the group and</w:t>
            </w:r>
            <w:r w:rsidRPr="006B1AFB">
              <w:rPr>
                <w:rFonts w:asciiTheme="minorHAnsi" w:hAnsiTheme="minorHAnsi" w:cstheme="majorHAnsi"/>
              </w:rPr>
              <w:t xml:space="preserve"> </w:t>
            </w:r>
            <w:r>
              <w:rPr>
                <w:rFonts w:asciiTheme="minorHAnsi" w:hAnsiTheme="minorHAnsi" w:cstheme="majorHAnsi"/>
              </w:rPr>
              <w:t xml:space="preserve">furthermore </w:t>
            </w:r>
            <w:r w:rsidRPr="006B1AFB">
              <w:rPr>
                <w:rFonts w:asciiTheme="minorHAnsi" w:hAnsiTheme="minorHAnsi" w:cstheme="majorHAnsi"/>
              </w:rPr>
              <w:t>showed continuous and intense activity revealing t</w:t>
            </w:r>
            <w:r>
              <w:rPr>
                <w:rFonts w:asciiTheme="minorHAnsi" w:hAnsiTheme="minorHAnsi" w:cstheme="majorHAnsi"/>
              </w:rPr>
              <w:t xml:space="preserve">he greatest involvement. PS concentrated </w:t>
            </w:r>
            <w:r w:rsidRPr="006B1AFB">
              <w:rPr>
                <w:rFonts w:asciiTheme="minorHAnsi" w:hAnsiTheme="minorHAnsi" w:cstheme="majorHAnsi"/>
              </w:rPr>
              <w:t xml:space="preserve">and persistent throughout for nearly all the observed period. PS continued to </w:t>
            </w:r>
            <w:r w:rsidRPr="006B1AFB">
              <w:rPr>
                <w:rFonts w:asciiTheme="minorHAnsi" w:hAnsiTheme="minorHAnsi" w:cstheme="majorHAnsi"/>
              </w:rPr>
              <w:lastRenderedPageBreak/>
              <w:t xml:space="preserve">work through the task using the clues to group to a Superhero. </w:t>
            </w:r>
            <w:r>
              <w:rPr>
                <w:rFonts w:asciiTheme="minorHAnsi" w:hAnsiTheme="minorHAnsi" w:cstheme="majorHAnsi"/>
              </w:rPr>
              <w:t xml:space="preserve">PS also listened to others ideas however this is an area for improvement.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lastRenderedPageBreak/>
              <w:t>Overall</w:t>
            </w:r>
          </w:p>
        </w:tc>
      </w:tr>
      <w:tr w:rsidR="00E06145" w:rsidRPr="006B1AFB" w:rsidTr="00E06145">
        <w:tc>
          <w:tcPr>
            <w:tcW w:w="988" w:type="dxa"/>
            <w:vMerge w:val="restart"/>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N</w:t>
            </w: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3</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Moderate </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PN showed that there were a few signs of involvement and engaged slightly. However PN too often showed a lack of energy, concentration and was easily distracted (Sitting on floor near the front 2</w:t>
            </w:r>
            <w:r w:rsidRPr="006B1AFB">
              <w:rPr>
                <w:rFonts w:asciiTheme="minorHAnsi" w:hAnsiTheme="minorHAnsi" w:cstheme="majorHAnsi"/>
                <w:vertAlign w:val="superscript"/>
              </w:rPr>
              <w:t>nd</w:t>
            </w:r>
            <w:r w:rsidRPr="006B1AFB">
              <w:rPr>
                <w:rFonts w:asciiTheme="minorHAnsi" w:hAnsiTheme="minorHAnsi" w:cstheme="majorHAnsi"/>
              </w:rPr>
              <w:t xml:space="preserve"> row and next to PS).</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Introduction</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PN gave off the impression she engaged in the activity for some of the time she was observed (Moving Biographs), but there was far too many moments of non-activity participation especially communication. Furthermore PN remained quiet, did not contribute, stared into space and generally looked disinterested and also allowed PN to have control of the task. </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Reading/Discussing Biograph</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PN gave off the impression she engaged in the activity for some of the time she was observed (Moving Biographs), but there was far too many moments of non-activity participation especially communication. Furthermore PN remained quiet, did not contribute, stared into space and generally looked disinterested and also allowed PN to have control of the task.</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PN gave off the impression she engaged in the activity for some of the time she was observed (Moving Biographs), but there was far too many moments of non-activity participation especially communication. Furthermore PN remained quiet, did not contribute, stared into space and generally looked disinterested and also allowed PN to have control of the task.</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Blue Clues</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PN gave off the impression she engaged in the activity for some of the time she was observed (Moving Biographs), but there was far too many moments of non-activity participation especially communication. Furthermore PN remained quiet, did not contribute, stared into space and generally looked disinterested and also allowed PN to have control of the task.</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PN gave off the impression she engaged in the activity for some of the time she was observed (Moving Biographs), but there was far too many moments of non-activity participation especially communication. Furthermore PN remained quiet, did not contribute, stared into space and generally looked disinterested and also allowed PN to have control of the task. PS asked PN to get the Yellow Clue however she did not and allowed another pupil in the group to get the Yellow Clue. </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Yellow Clues</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PN gave off the impression she engaged in the activity for some of the time she was observed (Moving Biographs), but there was far too many moments of non-activity participation especially communication. Furthermore PN remained quiet, did not contribute, stared into space and generally looked disinterested and also allowed PN to have control of the task. Miss AW asked PN what she concluded to check her understanding on the task however she gave a limited and laboured answer </w:t>
            </w:r>
            <w:r w:rsidRPr="006B1AFB">
              <w:rPr>
                <w:rFonts w:asciiTheme="minorHAnsi" w:hAnsiTheme="minorHAnsi" w:cstheme="majorHAnsi"/>
              </w:rPr>
              <w:lastRenderedPageBreak/>
              <w:t xml:space="preserve">without being able to explain why she struggled in front of the wider class. Another pupil stepped in to explain the reason why. </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lastRenderedPageBreak/>
              <w:t>Task- Conclusion/Prediction</w:t>
            </w:r>
          </w:p>
        </w:tc>
      </w:tr>
      <w:tr w:rsidR="00E06145" w:rsidRPr="006B1AFB" w:rsidTr="00E06145">
        <w:tc>
          <w:tcPr>
            <w:tcW w:w="988" w:type="dxa"/>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PS</w:t>
            </w:r>
            <w:r w:rsidRPr="006B1AFB">
              <w:rPr>
                <w:rFonts w:asciiTheme="minorHAnsi" w:hAnsiTheme="minorHAnsi" w:cstheme="majorHAnsi"/>
              </w:rPr>
              <w:t xml:space="preserve"> gave off the impression she engaged in the activity for some of the time she was o</w:t>
            </w:r>
            <w:r>
              <w:rPr>
                <w:rFonts w:asciiTheme="minorHAnsi" w:hAnsiTheme="minorHAnsi" w:cstheme="majorHAnsi"/>
              </w:rPr>
              <w:t xml:space="preserve">bserved (Moving Biographs) however </w:t>
            </w:r>
            <w:r w:rsidRPr="006B1AFB">
              <w:rPr>
                <w:rFonts w:asciiTheme="minorHAnsi" w:hAnsiTheme="minorHAnsi" w:cstheme="majorHAnsi"/>
              </w:rPr>
              <w:t>there was far too many moments of non-activity participation especial</w:t>
            </w:r>
            <w:r>
              <w:rPr>
                <w:rFonts w:asciiTheme="minorHAnsi" w:hAnsiTheme="minorHAnsi" w:cstheme="majorHAnsi"/>
              </w:rPr>
              <w:t>ly communication. Furthermore PS</w:t>
            </w:r>
            <w:r w:rsidRPr="006B1AFB">
              <w:rPr>
                <w:rFonts w:asciiTheme="minorHAnsi" w:hAnsiTheme="minorHAnsi" w:cstheme="majorHAnsi"/>
              </w:rPr>
              <w:t xml:space="preserve"> remained quiet, did not contribute, stared into space and generally looked disinterested and also allowed PN to have control of the task. </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Overall </w:t>
            </w:r>
          </w:p>
        </w:tc>
      </w:tr>
      <w:tr w:rsidR="00E06145" w:rsidRPr="006B1AFB" w:rsidTr="00E06145">
        <w:tc>
          <w:tcPr>
            <w:tcW w:w="988" w:type="dxa"/>
            <w:vMerge w:val="restart"/>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I</w:t>
            </w:r>
          </w:p>
          <w:p w:rsidR="00E06145" w:rsidRPr="006B1AFB" w:rsidRDefault="00E06145" w:rsidP="00E06145">
            <w:pPr>
              <w:tabs>
                <w:tab w:val="left" w:pos="735"/>
              </w:tabs>
              <w:rPr>
                <w:rFonts w:asciiTheme="minorHAnsi" w:hAnsiTheme="minorHAnsi" w:cstheme="majorHAnsi"/>
              </w:rPr>
            </w:pPr>
            <w:r w:rsidRPr="006B1AFB">
              <w:rPr>
                <w:rFonts w:asciiTheme="minorHAnsi" w:hAnsiTheme="minorHAnsi" w:cstheme="majorHAnsi"/>
              </w:rPr>
              <w:tab/>
            </w: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Low </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PI appeared engaged in the activity for some of the time he was observed, but there was quite allot of moments when he stared into space, fidgeted and was distracted by what was going on around him (Sitting on floor at the front).</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Introduction</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3</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Moderate</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PI showed that there were a signs of in</w:t>
            </w:r>
            <w:r>
              <w:rPr>
                <w:rFonts w:asciiTheme="minorHAnsi" w:hAnsiTheme="minorHAnsi" w:cstheme="majorHAnsi"/>
              </w:rPr>
              <w:t>volvement and engaged however PI</w:t>
            </w:r>
            <w:r w:rsidRPr="006B1AFB">
              <w:rPr>
                <w:rFonts w:asciiTheme="minorHAnsi" w:hAnsiTheme="minorHAnsi" w:cstheme="majorHAnsi"/>
              </w:rPr>
              <w:t xml:space="preserve"> too often showed a lack of concentration and was easily distracted additional he would not sit still and fold his legs sitting and/or rock his chair.</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Reading/Discussing Biograph</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2</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Low</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PI appeared engaged in the activity for some of the time he was observed, but there was quite allot of moments when he disengaged, fidgeted and was overpowered by female members (3) of his group and what was going on around him.</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PI showed a greater involvement as the task went on and was not as overpowered by other female members of the group. PI was concentrating, creative, energetic and persistent throughout for nearly all the observed period. Used his thinking skills and process of elimination on the task.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Blue Clues</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PI showed a greater involvement as the task went on and was not as overpowered by other female members of the group. PI was concentrating, creative, energetic and persistent throughout for nearly all the observed period. Used his thinking skills and process of elimination on the task.</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PI showed a greater involvement as the task went on and was not as overpowered by other female members of the group. PI was concentrating, creative, energetic and persistent throughout for nearly all the observed period. Used his thinking skills and process of elimination on the task.</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Yellow Clues</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4</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High</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PI showed a greater involvement as the task went on and was not as overpowered by other female members of the group. PI was concentrating, creative, energetic and persistent throughout for nearly all the observed period. Used his thinking skills and process of elimination on the task. PI was again wrestles and jumped up and down.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Conclusion/Prediction</w:t>
            </w:r>
          </w:p>
        </w:tc>
      </w:tr>
      <w:tr w:rsidR="00E06145" w:rsidRPr="006B1AFB" w:rsidTr="00E06145">
        <w:tc>
          <w:tcPr>
            <w:tcW w:w="988" w:type="dxa"/>
            <w:vMerge/>
            <w:shd w:val="clear" w:color="auto" w:fill="C2D69B" w:themeFill="accent3" w:themeFillTint="99"/>
          </w:tcPr>
          <w:p w:rsidR="00E06145" w:rsidRPr="006B1AFB" w:rsidRDefault="00E06145" w:rsidP="00E06145">
            <w:pPr>
              <w:tabs>
                <w:tab w:val="left" w:pos="735"/>
              </w:tabs>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PI showed that there were a signs of involvement and engaged </w:t>
            </w:r>
            <w:r>
              <w:rPr>
                <w:rFonts w:asciiTheme="minorHAnsi" w:hAnsiTheme="minorHAnsi" w:cstheme="majorHAnsi"/>
              </w:rPr>
              <w:t xml:space="preserve">throughout the task </w:t>
            </w:r>
            <w:r w:rsidRPr="006B1AFB">
              <w:rPr>
                <w:rFonts w:asciiTheme="minorHAnsi" w:hAnsiTheme="minorHAnsi" w:cstheme="majorHAnsi"/>
              </w:rPr>
              <w:t>however PN too often showed a lack of concentr</w:t>
            </w:r>
            <w:r>
              <w:rPr>
                <w:rFonts w:asciiTheme="minorHAnsi" w:hAnsiTheme="minorHAnsi" w:cstheme="majorHAnsi"/>
              </w:rPr>
              <w:t xml:space="preserve">ation and was easily distracted.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Overall</w:t>
            </w:r>
          </w:p>
        </w:tc>
      </w:tr>
    </w:tbl>
    <w:p w:rsidR="00E06145" w:rsidRDefault="00E06145" w:rsidP="00E06145">
      <w:pPr>
        <w:jc w:val="both"/>
        <w:rPr>
          <w:rFonts w:asciiTheme="minorHAnsi" w:hAnsiTheme="minorHAnsi" w:cs="Arial"/>
          <w:sz w:val="24"/>
          <w:szCs w:val="24"/>
        </w:rPr>
      </w:pPr>
    </w:p>
    <w:p w:rsidR="00B50D2F" w:rsidRDefault="00B50D2F" w:rsidP="00E06145">
      <w:pPr>
        <w:jc w:val="both"/>
        <w:rPr>
          <w:rFonts w:asciiTheme="minorHAnsi" w:hAnsiTheme="minorHAnsi" w:cs="Arial"/>
          <w:b/>
          <w:sz w:val="24"/>
          <w:szCs w:val="24"/>
          <w:u w:val="single"/>
        </w:rPr>
      </w:pPr>
    </w:p>
    <w:p w:rsidR="00E06145" w:rsidRPr="00B50D2F" w:rsidRDefault="00B50D2F" w:rsidP="00E06145">
      <w:pPr>
        <w:jc w:val="both"/>
        <w:rPr>
          <w:rFonts w:asciiTheme="majorHAnsi" w:hAnsiTheme="majorHAnsi" w:cs="Arial"/>
          <w:sz w:val="24"/>
          <w:szCs w:val="24"/>
        </w:rPr>
      </w:pPr>
      <w:r w:rsidRPr="00B50D2F">
        <w:rPr>
          <w:rFonts w:asciiTheme="majorHAnsi" w:hAnsiTheme="majorHAnsi" w:cs="Arial"/>
          <w:b/>
          <w:sz w:val="24"/>
          <w:szCs w:val="24"/>
        </w:rPr>
        <w:lastRenderedPageBreak/>
        <w:t>Table 5</w:t>
      </w:r>
      <w:r w:rsidR="00D80B0E" w:rsidRPr="00B50D2F">
        <w:rPr>
          <w:rFonts w:asciiTheme="majorHAnsi" w:hAnsiTheme="majorHAnsi" w:cs="Arial"/>
          <w:b/>
          <w:sz w:val="24"/>
          <w:szCs w:val="24"/>
        </w:rPr>
        <w:t>- School 2</w:t>
      </w:r>
      <w:r w:rsidRPr="00B50D2F">
        <w:rPr>
          <w:rFonts w:asciiTheme="majorHAnsi" w:hAnsiTheme="majorHAnsi" w:cs="Arial"/>
          <w:b/>
          <w:sz w:val="24"/>
          <w:szCs w:val="24"/>
        </w:rPr>
        <w:t>-</w:t>
      </w:r>
      <w:r w:rsidR="00E06145" w:rsidRPr="00B50D2F">
        <w:rPr>
          <w:rFonts w:asciiTheme="majorHAnsi" w:hAnsiTheme="majorHAnsi" w:cstheme="majorHAnsi"/>
          <w:b/>
          <w:sz w:val="24"/>
          <w:szCs w:val="24"/>
        </w:rPr>
        <w:t>Leuve</w:t>
      </w:r>
      <w:r w:rsidRPr="00B50D2F">
        <w:rPr>
          <w:rFonts w:asciiTheme="majorHAnsi" w:hAnsiTheme="majorHAnsi" w:cstheme="majorHAnsi"/>
          <w:b/>
          <w:sz w:val="24"/>
          <w:szCs w:val="24"/>
        </w:rPr>
        <w:t>n Involvement Scale</w:t>
      </w:r>
    </w:p>
    <w:p w:rsidR="00E06145" w:rsidRPr="006B1AFB" w:rsidRDefault="00E06145" w:rsidP="00E06145">
      <w:pPr>
        <w:jc w:val="both"/>
        <w:rPr>
          <w:rFonts w:asciiTheme="minorHAnsi" w:hAnsiTheme="minorHAnsi" w:cs="Arial"/>
          <w:sz w:val="24"/>
          <w:szCs w:val="24"/>
        </w:rPr>
      </w:pPr>
    </w:p>
    <w:tbl>
      <w:tblPr>
        <w:tblStyle w:val="TableGrid"/>
        <w:tblW w:w="9067" w:type="dxa"/>
        <w:tblLayout w:type="fixed"/>
        <w:tblLook w:val="04A0" w:firstRow="1" w:lastRow="0" w:firstColumn="1" w:lastColumn="0" w:noHBand="0" w:noVBand="1"/>
      </w:tblPr>
      <w:tblGrid>
        <w:gridCol w:w="988"/>
        <w:gridCol w:w="708"/>
        <w:gridCol w:w="1276"/>
        <w:gridCol w:w="4253"/>
        <w:gridCol w:w="1842"/>
      </w:tblGrid>
      <w:tr w:rsidR="00E06145" w:rsidRPr="006B1AFB" w:rsidTr="00E06145">
        <w:tc>
          <w:tcPr>
            <w:tcW w:w="988"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Pupil (P)</w:t>
            </w:r>
          </w:p>
        </w:tc>
        <w:tc>
          <w:tcPr>
            <w:tcW w:w="708"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Scale</w:t>
            </w:r>
          </w:p>
        </w:tc>
        <w:tc>
          <w:tcPr>
            <w:tcW w:w="1276"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 xml:space="preserve">Involvement </w:t>
            </w:r>
          </w:p>
        </w:tc>
        <w:tc>
          <w:tcPr>
            <w:tcW w:w="4253"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Observation notes Signals</w:t>
            </w:r>
          </w:p>
        </w:tc>
        <w:tc>
          <w:tcPr>
            <w:tcW w:w="1842" w:type="dxa"/>
          </w:tcPr>
          <w:p w:rsidR="00E06145" w:rsidRPr="006B1AFB" w:rsidRDefault="00E06145" w:rsidP="00E06145">
            <w:pPr>
              <w:jc w:val="center"/>
              <w:rPr>
                <w:rFonts w:asciiTheme="minorHAnsi" w:hAnsiTheme="minorHAnsi" w:cstheme="majorHAnsi"/>
                <w:b/>
              </w:rPr>
            </w:pPr>
            <w:r w:rsidRPr="006B1AFB">
              <w:rPr>
                <w:rFonts w:asciiTheme="minorHAnsi" w:hAnsiTheme="minorHAnsi" w:cstheme="majorHAnsi"/>
                <w:b/>
              </w:rPr>
              <w:t>Lesson/Activity Part</w:t>
            </w:r>
          </w:p>
        </w:tc>
      </w:tr>
      <w:tr w:rsidR="00E06145" w:rsidRPr="006B1AFB" w:rsidTr="00E06145">
        <w:tc>
          <w:tcPr>
            <w:tcW w:w="988" w:type="dxa"/>
            <w:vMerge w:val="restart"/>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E</w:t>
            </w:r>
            <w:r w:rsidR="005D7BDD">
              <w:rPr>
                <w:rFonts w:asciiTheme="minorHAnsi" w:hAnsiTheme="minorHAnsi" w:cstheme="majorHAnsi"/>
              </w:rPr>
              <w:t>D</w:t>
            </w: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showed that there were a few signs of involvement </w:t>
            </w:r>
            <w:r>
              <w:rPr>
                <w:rFonts w:asciiTheme="minorHAnsi" w:hAnsiTheme="minorHAnsi" w:cstheme="majorHAnsi"/>
              </w:rPr>
              <w:t>and engaged slightly. However PE</w:t>
            </w:r>
            <w:r w:rsidR="005D7BDD">
              <w:rPr>
                <w:rFonts w:asciiTheme="minorHAnsi" w:hAnsiTheme="minorHAnsi" w:cstheme="majorHAnsi"/>
              </w:rPr>
              <w:t>D</w:t>
            </w:r>
            <w:r w:rsidRPr="006B1AFB">
              <w:rPr>
                <w:rFonts w:asciiTheme="minorHAnsi" w:hAnsiTheme="minorHAnsi" w:cstheme="majorHAnsi"/>
              </w:rPr>
              <w:t xml:space="preserve"> too often showed a lack of energy, concentration and was easily distracted </w:t>
            </w:r>
            <w:r>
              <w:rPr>
                <w:rFonts w:asciiTheme="minorHAnsi" w:hAnsiTheme="minorHAnsi" w:cstheme="majorHAnsi"/>
              </w:rPr>
              <w:t xml:space="preserve">where she was off task talking to another girl in her group.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Introduction </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Low </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engaged in the activity for some of the time she was observed (Moving Biographs), but there was far too many moments of non-activity participation especial</w:t>
            </w:r>
            <w:r>
              <w:rPr>
                <w:rFonts w:asciiTheme="minorHAnsi" w:hAnsiTheme="minorHAnsi" w:cstheme="majorHAnsi"/>
              </w:rPr>
              <w:t>ly communication. Furthermore PE</w:t>
            </w:r>
            <w:r w:rsidR="005D7BDD">
              <w:rPr>
                <w:rFonts w:asciiTheme="minorHAnsi" w:hAnsiTheme="minorHAnsi" w:cstheme="majorHAnsi"/>
              </w:rPr>
              <w:t>D</w:t>
            </w:r>
            <w:r w:rsidRPr="006B1AFB">
              <w:rPr>
                <w:rFonts w:asciiTheme="minorHAnsi" w:hAnsiTheme="minorHAnsi" w:cstheme="majorHAnsi"/>
              </w:rPr>
              <w:t xml:space="preserve"> remained quiet, did not contribute, stared into space</w:t>
            </w:r>
            <w:r>
              <w:rPr>
                <w:rFonts w:asciiTheme="minorHAnsi" w:hAnsiTheme="minorHAnsi" w:cstheme="majorHAnsi"/>
              </w:rPr>
              <w:t>, fiddled with her hair</w:t>
            </w:r>
            <w:r w:rsidRPr="006B1AFB">
              <w:rPr>
                <w:rFonts w:asciiTheme="minorHAnsi" w:hAnsiTheme="minorHAnsi" w:cstheme="majorHAnsi"/>
              </w:rPr>
              <w:t xml:space="preserve"> and generally looked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Reading/Discussing Biograph</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engaged in the activity for some of the time she was observed (Moving Biographs), but there was far too many moments of non-activity participation especial</w:t>
            </w:r>
            <w:r>
              <w:rPr>
                <w:rFonts w:asciiTheme="minorHAnsi" w:hAnsiTheme="minorHAnsi" w:cstheme="majorHAnsi"/>
              </w:rPr>
              <w:t>ly communication. Furthermore PE</w:t>
            </w:r>
            <w:r w:rsidR="005D7BDD">
              <w:rPr>
                <w:rFonts w:asciiTheme="minorHAnsi" w:hAnsiTheme="minorHAnsi" w:cstheme="majorHAnsi"/>
              </w:rPr>
              <w:t>D</w:t>
            </w:r>
            <w:r w:rsidRPr="006B1AFB">
              <w:rPr>
                <w:rFonts w:asciiTheme="minorHAnsi" w:hAnsiTheme="minorHAnsi" w:cstheme="majorHAnsi"/>
              </w:rPr>
              <w:t xml:space="preserve"> remained quiet, did not contribute, s</w:t>
            </w:r>
            <w:r>
              <w:rPr>
                <w:rFonts w:asciiTheme="minorHAnsi" w:hAnsiTheme="minorHAnsi" w:cstheme="majorHAnsi"/>
              </w:rPr>
              <w:t>tared at the window, fiddled with her hair</w:t>
            </w:r>
            <w:r w:rsidRPr="006B1AFB">
              <w:rPr>
                <w:rFonts w:asciiTheme="minorHAnsi" w:hAnsiTheme="minorHAnsi" w:cstheme="majorHAnsi"/>
              </w:rPr>
              <w:t xml:space="preserve"> and generally looked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1</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w:t>
            </w:r>
            <w:r w:rsidRPr="006B1AFB">
              <w:rPr>
                <w:rFonts w:asciiTheme="minorHAnsi" w:hAnsiTheme="minorHAnsi" w:cstheme="majorHAnsi"/>
              </w:rPr>
              <w:t>Red Clues</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engaged in the activity for some of the time sh</w:t>
            </w:r>
            <w:r>
              <w:rPr>
                <w:rFonts w:asciiTheme="minorHAnsi" w:hAnsiTheme="minorHAnsi" w:cstheme="majorHAnsi"/>
              </w:rPr>
              <w:t>e was observed where PE briefly discussed Spiderman</w:t>
            </w:r>
            <w:r w:rsidRPr="006B1AFB">
              <w:rPr>
                <w:rFonts w:asciiTheme="minorHAnsi" w:hAnsiTheme="minorHAnsi" w:cstheme="majorHAnsi"/>
              </w:rPr>
              <w:t>, but there was far too many moments of non-activity participation especial</w:t>
            </w:r>
            <w:r>
              <w:rPr>
                <w:rFonts w:asciiTheme="minorHAnsi" w:hAnsiTheme="minorHAnsi" w:cstheme="majorHAnsi"/>
              </w:rPr>
              <w:t>ly communication. PE</w:t>
            </w:r>
            <w:r w:rsidR="005D7BDD">
              <w:rPr>
                <w:rFonts w:asciiTheme="minorHAnsi" w:hAnsiTheme="minorHAnsi" w:cstheme="majorHAnsi"/>
              </w:rPr>
              <w:t>D</w:t>
            </w:r>
            <w:r>
              <w:rPr>
                <w:rFonts w:asciiTheme="minorHAnsi" w:hAnsiTheme="minorHAnsi" w:cstheme="majorHAnsi"/>
              </w:rPr>
              <w:t xml:space="preserve"> continued to look</w:t>
            </w:r>
            <w:r w:rsidRPr="006B1AFB">
              <w:rPr>
                <w:rFonts w:asciiTheme="minorHAnsi" w:hAnsiTheme="minorHAnsi" w:cstheme="majorHAnsi"/>
              </w:rPr>
              <w:t xml:space="preserve">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Green </w:t>
            </w:r>
            <w:r w:rsidRPr="006B1AFB">
              <w:rPr>
                <w:rFonts w:asciiTheme="minorHAnsi" w:hAnsiTheme="minorHAnsi" w:cstheme="majorHAnsi"/>
              </w:rPr>
              <w:t>Clues</w:t>
            </w:r>
            <w:r>
              <w:rPr>
                <w:rFonts w:asciiTheme="minorHAnsi" w:hAnsiTheme="minorHAnsi" w:cstheme="majorHAnsi"/>
              </w:rPr>
              <w:t xml:space="preserve"> (Also did not make an effort to collect any clues).</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Blue 1 (Map </w:t>
            </w:r>
            <w:r w:rsidRPr="006B1AFB">
              <w:rPr>
                <w:rFonts w:asciiTheme="minorHAnsi" w:hAnsiTheme="minorHAnsi" w:cstheme="majorHAnsi"/>
              </w:rPr>
              <w:t>Clues</w:t>
            </w:r>
            <w:r>
              <w:rPr>
                <w:rFonts w:asciiTheme="minorHAnsi" w:hAnsiTheme="minorHAnsi" w:cstheme="majorHAnsi"/>
              </w:rPr>
              <w:t>)</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appeared absent and displays little energy. Furthermore PE</w:t>
            </w:r>
            <w:r w:rsidR="005D7BDD">
              <w:rPr>
                <w:rFonts w:asciiTheme="minorHAnsi" w:hAnsiTheme="minorHAnsi" w:cstheme="majorHAnsi"/>
              </w:rPr>
              <w:t>D</w:t>
            </w:r>
            <w:r>
              <w:rPr>
                <w:rFonts w:asciiTheme="minorHAnsi" w:hAnsiTheme="minorHAnsi" w:cstheme="majorHAnsi"/>
              </w:rPr>
              <w:t xml:space="preserve"> increasingly </w:t>
            </w:r>
            <w:r w:rsidRPr="006B1AFB">
              <w:rPr>
                <w:rFonts w:asciiTheme="minorHAnsi" w:hAnsiTheme="minorHAnsi" w:cstheme="majorHAnsi"/>
              </w:rPr>
              <w:t>stare</w:t>
            </w:r>
            <w:r>
              <w:rPr>
                <w:rFonts w:asciiTheme="minorHAnsi" w:hAnsiTheme="minorHAnsi" w:cstheme="majorHAnsi"/>
              </w:rPr>
              <w:t>d</w:t>
            </w:r>
            <w:r w:rsidRPr="006B1AFB">
              <w:rPr>
                <w:rFonts w:asciiTheme="minorHAnsi" w:hAnsiTheme="minorHAnsi" w:cstheme="majorHAnsi"/>
              </w:rPr>
              <w:t xml:space="preserve"> into space or look arou</w:t>
            </w:r>
            <w:r>
              <w:rPr>
                <w:rFonts w:asciiTheme="minorHAnsi" w:hAnsiTheme="minorHAnsi" w:cstheme="majorHAnsi"/>
              </w:rPr>
              <w:t>nd to see what others are doing (disengaged).</w:t>
            </w:r>
          </w:p>
        </w:tc>
        <w:tc>
          <w:tcPr>
            <w:tcW w:w="1842" w:type="dxa"/>
            <w:shd w:val="clear" w:color="auto" w:fill="FABF8F" w:themeFill="accent6" w:themeFillTint="99"/>
          </w:tcPr>
          <w:p w:rsidR="00E06145"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2</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w:t>
            </w:r>
            <w:r w:rsidRPr="006B1AFB">
              <w:rPr>
                <w:rFonts w:asciiTheme="minorHAnsi" w:hAnsiTheme="minorHAnsi" w:cstheme="majorHAnsi"/>
              </w:rPr>
              <w:t>Red Clues</w:t>
            </w:r>
            <w:r>
              <w:rPr>
                <w:rFonts w:asciiTheme="minorHAnsi" w:hAnsiTheme="minorHAnsi" w:cstheme="majorHAnsi"/>
              </w:rPr>
              <w:t xml:space="preserve"> 2</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Task- Blue Clues 2</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Blue</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r>
              <w:rPr>
                <w:rFonts w:asciiTheme="minorHAnsi" w:hAnsiTheme="minorHAnsi" w:cstheme="majorHAnsi"/>
              </w:rPr>
              <w:t xml:space="preserve"> 2</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 Same as Yellow</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 xml:space="preserve">Task- Blue </w:t>
            </w:r>
            <w:r w:rsidRPr="006B1AFB">
              <w:rPr>
                <w:rFonts w:asciiTheme="minorHAnsi" w:hAnsiTheme="minorHAnsi" w:cstheme="majorHAnsi"/>
              </w:rPr>
              <w:t>Clues</w:t>
            </w:r>
            <w:r>
              <w:rPr>
                <w:rFonts w:asciiTheme="minorHAnsi" w:hAnsiTheme="minorHAnsi" w:cstheme="majorHAnsi"/>
              </w:rPr>
              <w:t xml:space="preserve"> 3</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w:t>
            </w:r>
            <w:r>
              <w:rPr>
                <w:rFonts w:asciiTheme="minorHAnsi" w:hAnsiTheme="minorHAnsi" w:cstheme="majorHAnsi"/>
              </w:rPr>
              <w:t xml:space="preserve">understood </w:t>
            </w:r>
            <w:r w:rsidRPr="006B1AFB">
              <w:rPr>
                <w:rFonts w:asciiTheme="minorHAnsi" w:hAnsiTheme="minorHAnsi" w:cstheme="majorHAnsi"/>
              </w:rPr>
              <w:t xml:space="preserve">the activity </w:t>
            </w:r>
            <w:r>
              <w:rPr>
                <w:rFonts w:asciiTheme="minorHAnsi" w:hAnsiTheme="minorHAnsi" w:cstheme="majorHAnsi"/>
              </w:rPr>
              <w:t xml:space="preserve">however PE struggled to answer Miss EL question in any sort of detail.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Task- Conclusion/Prediction </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w:t>
            </w:r>
            <w:r>
              <w:rPr>
                <w:rFonts w:asciiTheme="minorHAnsi" w:hAnsiTheme="minorHAnsi" w:cstheme="majorHAnsi"/>
              </w:rPr>
              <w:t xml:space="preserve">understood and </w:t>
            </w:r>
            <w:r w:rsidRPr="006B1AFB">
              <w:rPr>
                <w:rFonts w:asciiTheme="minorHAnsi" w:hAnsiTheme="minorHAnsi" w:cstheme="majorHAnsi"/>
              </w:rPr>
              <w:t xml:space="preserve">engaged in the activity </w:t>
            </w:r>
            <w:r>
              <w:rPr>
                <w:rFonts w:asciiTheme="minorHAnsi" w:hAnsiTheme="minorHAnsi" w:cstheme="majorHAnsi"/>
              </w:rPr>
              <w:t>however struggled to contribute meaningfully. PE continued to look</w:t>
            </w:r>
            <w:r w:rsidRPr="006B1AFB">
              <w:rPr>
                <w:rFonts w:asciiTheme="minorHAnsi" w:hAnsiTheme="minorHAnsi" w:cstheme="majorHAnsi"/>
              </w:rPr>
              <w:t xml:space="preserve">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Overall</w:t>
            </w:r>
          </w:p>
        </w:tc>
      </w:tr>
      <w:tr w:rsidR="00E06145" w:rsidRPr="006B1AFB" w:rsidTr="00E06145">
        <w:tc>
          <w:tcPr>
            <w:tcW w:w="988" w:type="dxa"/>
            <w:vMerge w:val="restart"/>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E</w:t>
            </w: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showed that there were a few signs of involvement </w:t>
            </w:r>
            <w:r>
              <w:rPr>
                <w:rFonts w:asciiTheme="minorHAnsi" w:hAnsiTheme="minorHAnsi" w:cstheme="majorHAnsi"/>
              </w:rPr>
              <w:t>and engaged slightly. However PE</w:t>
            </w:r>
            <w:r w:rsidR="005D7BDD">
              <w:rPr>
                <w:rFonts w:asciiTheme="minorHAnsi" w:hAnsiTheme="minorHAnsi" w:cstheme="majorHAnsi"/>
              </w:rPr>
              <w:t>D</w:t>
            </w:r>
            <w:r w:rsidRPr="006B1AFB">
              <w:rPr>
                <w:rFonts w:asciiTheme="minorHAnsi" w:hAnsiTheme="minorHAnsi" w:cstheme="majorHAnsi"/>
              </w:rPr>
              <w:t xml:space="preserve"> too often showed a lack of energy, concentration and was easily distracted </w:t>
            </w:r>
            <w:r>
              <w:rPr>
                <w:rFonts w:asciiTheme="minorHAnsi" w:hAnsiTheme="minorHAnsi" w:cstheme="majorHAnsi"/>
              </w:rPr>
              <w:t xml:space="preserve">where </w:t>
            </w:r>
            <w:r>
              <w:rPr>
                <w:rFonts w:asciiTheme="minorHAnsi" w:hAnsiTheme="minorHAnsi" w:cstheme="majorHAnsi"/>
              </w:rPr>
              <w:lastRenderedPageBreak/>
              <w:t xml:space="preserve">she was off task talking to another girl in her group.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lastRenderedPageBreak/>
              <w:t xml:space="preserve">Introduction </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Low </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engaged in the activity for some of the time she was observed (Moving Biographs), but there was far too many moments of non-activity participation especial</w:t>
            </w:r>
            <w:r>
              <w:rPr>
                <w:rFonts w:asciiTheme="minorHAnsi" w:hAnsiTheme="minorHAnsi" w:cstheme="majorHAnsi"/>
              </w:rPr>
              <w:t>ly communication. Furthermore PE</w:t>
            </w:r>
            <w:r w:rsidR="005D7BDD">
              <w:rPr>
                <w:rFonts w:asciiTheme="minorHAnsi" w:hAnsiTheme="minorHAnsi" w:cstheme="majorHAnsi"/>
              </w:rPr>
              <w:t>D</w:t>
            </w:r>
            <w:r w:rsidRPr="006B1AFB">
              <w:rPr>
                <w:rFonts w:asciiTheme="minorHAnsi" w:hAnsiTheme="minorHAnsi" w:cstheme="majorHAnsi"/>
              </w:rPr>
              <w:t xml:space="preserve"> remained quiet, did not contribute, stared into space</w:t>
            </w:r>
            <w:r>
              <w:rPr>
                <w:rFonts w:asciiTheme="minorHAnsi" w:hAnsiTheme="minorHAnsi" w:cstheme="majorHAnsi"/>
              </w:rPr>
              <w:t>, fiddled with her hair</w:t>
            </w:r>
            <w:r w:rsidRPr="006B1AFB">
              <w:rPr>
                <w:rFonts w:asciiTheme="minorHAnsi" w:hAnsiTheme="minorHAnsi" w:cstheme="majorHAnsi"/>
              </w:rPr>
              <w:t xml:space="preserve"> and generally looked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Reading/Discussing Biograph</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engaged in the activity for some of the time she was observed (Moving Biographs), but there was far too many moments of non-activity participation especial</w:t>
            </w:r>
            <w:r>
              <w:rPr>
                <w:rFonts w:asciiTheme="minorHAnsi" w:hAnsiTheme="minorHAnsi" w:cstheme="majorHAnsi"/>
              </w:rPr>
              <w:t>ly communication. Furthermore PE</w:t>
            </w:r>
            <w:r w:rsidR="005D7BDD">
              <w:rPr>
                <w:rFonts w:asciiTheme="minorHAnsi" w:hAnsiTheme="minorHAnsi" w:cstheme="majorHAnsi"/>
              </w:rPr>
              <w:t>D</w:t>
            </w:r>
            <w:r w:rsidRPr="006B1AFB">
              <w:rPr>
                <w:rFonts w:asciiTheme="minorHAnsi" w:hAnsiTheme="minorHAnsi" w:cstheme="majorHAnsi"/>
              </w:rPr>
              <w:t xml:space="preserve"> remained quiet, did not contribute, s</w:t>
            </w:r>
            <w:r>
              <w:rPr>
                <w:rFonts w:asciiTheme="minorHAnsi" w:hAnsiTheme="minorHAnsi" w:cstheme="majorHAnsi"/>
              </w:rPr>
              <w:t>tared at the window, fiddled with her hair</w:t>
            </w:r>
            <w:r w:rsidRPr="006B1AFB">
              <w:rPr>
                <w:rFonts w:asciiTheme="minorHAnsi" w:hAnsiTheme="minorHAnsi" w:cstheme="majorHAnsi"/>
              </w:rPr>
              <w:t xml:space="preserve"> and generally looked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1</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w:t>
            </w:r>
            <w:r w:rsidRPr="006B1AFB">
              <w:rPr>
                <w:rFonts w:asciiTheme="minorHAnsi" w:hAnsiTheme="minorHAnsi" w:cstheme="majorHAnsi"/>
              </w:rPr>
              <w:t>Red Clues</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engaged in the activity for some of the time sh</w:t>
            </w:r>
            <w:r>
              <w:rPr>
                <w:rFonts w:asciiTheme="minorHAnsi" w:hAnsiTheme="minorHAnsi" w:cstheme="majorHAnsi"/>
              </w:rPr>
              <w:t>e was observed where PE</w:t>
            </w:r>
            <w:r w:rsidR="005D7BDD">
              <w:rPr>
                <w:rFonts w:asciiTheme="minorHAnsi" w:hAnsiTheme="minorHAnsi" w:cstheme="majorHAnsi"/>
              </w:rPr>
              <w:t>D</w:t>
            </w:r>
            <w:r>
              <w:rPr>
                <w:rFonts w:asciiTheme="minorHAnsi" w:hAnsiTheme="minorHAnsi" w:cstheme="majorHAnsi"/>
              </w:rPr>
              <w:t xml:space="preserve"> briefly discussed Spiderman</w:t>
            </w:r>
            <w:r w:rsidRPr="006B1AFB">
              <w:rPr>
                <w:rFonts w:asciiTheme="minorHAnsi" w:hAnsiTheme="minorHAnsi" w:cstheme="majorHAnsi"/>
              </w:rPr>
              <w:t>, but there was far too many moments of non-activity participation especial</w:t>
            </w:r>
            <w:r>
              <w:rPr>
                <w:rFonts w:asciiTheme="minorHAnsi" w:hAnsiTheme="minorHAnsi" w:cstheme="majorHAnsi"/>
              </w:rPr>
              <w:t>ly communication. PE</w:t>
            </w:r>
            <w:r w:rsidR="005D7BDD">
              <w:rPr>
                <w:rFonts w:asciiTheme="minorHAnsi" w:hAnsiTheme="minorHAnsi" w:cstheme="majorHAnsi"/>
              </w:rPr>
              <w:t>D</w:t>
            </w:r>
            <w:r>
              <w:rPr>
                <w:rFonts w:asciiTheme="minorHAnsi" w:hAnsiTheme="minorHAnsi" w:cstheme="majorHAnsi"/>
              </w:rPr>
              <w:t xml:space="preserve"> continued to look</w:t>
            </w:r>
            <w:r w:rsidRPr="006B1AFB">
              <w:rPr>
                <w:rFonts w:asciiTheme="minorHAnsi" w:hAnsiTheme="minorHAnsi" w:cstheme="majorHAnsi"/>
              </w:rPr>
              <w:t xml:space="preserve">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4253" w:type="dxa"/>
            <w:shd w:val="clear" w:color="auto" w:fill="FABF8F" w:themeFill="accent6" w:themeFillTint="99"/>
          </w:tcPr>
          <w:p w:rsidR="00E06145" w:rsidRPr="006B1AFB" w:rsidRDefault="005D7BDD" w:rsidP="00E06145">
            <w:pPr>
              <w:rPr>
                <w:rFonts w:asciiTheme="minorHAnsi" w:hAnsiTheme="minorHAnsi" w:cstheme="majorHAnsi"/>
              </w:rPr>
            </w:pPr>
            <w:r>
              <w:rPr>
                <w:rFonts w:asciiTheme="minorHAnsi" w:hAnsiTheme="minorHAnsi" w:cstheme="majorHAnsi"/>
              </w:rPr>
              <w:t xml:space="preserve">PED </w:t>
            </w:r>
            <w:r w:rsidR="00E06145">
              <w:rPr>
                <w:rFonts w:asciiTheme="minorHAnsi" w:hAnsiTheme="minorHAnsi" w:cstheme="majorHAnsi"/>
              </w:rPr>
              <w:t xml:space="preserve">Same as Green </w:t>
            </w:r>
            <w:r w:rsidR="00E06145" w:rsidRPr="006B1AFB">
              <w:rPr>
                <w:rFonts w:asciiTheme="minorHAnsi" w:hAnsiTheme="minorHAnsi" w:cstheme="majorHAnsi"/>
              </w:rPr>
              <w:t>Clues</w:t>
            </w:r>
            <w:r w:rsidR="00E06145">
              <w:rPr>
                <w:rFonts w:asciiTheme="minorHAnsi" w:hAnsiTheme="minorHAnsi" w:cstheme="majorHAnsi"/>
              </w:rPr>
              <w:t xml:space="preserve"> (Also did not make an effort to collect any clues).</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Blue 1 (Map </w:t>
            </w:r>
            <w:r w:rsidRPr="006B1AFB">
              <w:rPr>
                <w:rFonts w:asciiTheme="minorHAnsi" w:hAnsiTheme="minorHAnsi" w:cstheme="majorHAnsi"/>
              </w:rPr>
              <w:t>Clues</w:t>
            </w:r>
            <w:r>
              <w:rPr>
                <w:rFonts w:asciiTheme="minorHAnsi" w:hAnsiTheme="minorHAnsi" w:cstheme="majorHAnsi"/>
              </w:rPr>
              <w:t>)</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appeared absent and displays little energy. Furthermore PE</w:t>
            </w:r>
            <w:r w:rsidR="005D7BDD">
              <w:rPr>
                <w:rFonts w:asciiTheme="minorHAnsi" w:hAnsiTheme="minorHAnsi" w:cstheme="majorHAnsi"/>
              </w:rPr>
              <w:t>D</w:t>
            </w:r>
            <w:r>
              <w:rPr>
                <w:rFonts w:asciiTheme="minorHAnsi" w:hAnsiTheme="minorHAnsi" w:cstheme="majorHAnsi"/>
              </w:rPr>
              <w:t xml:space="preserve"> increasingly </w:t>
            </w:r>
            <w:r w:rsidRPr="006B1AFB">
              <w:rPr>
                <w:rFonts w:asciiTheme="minorHAnsi" w:hAnsiTheme="minorHAnsi" w:cstheme="majorHAnsi"/>
              </w:rPr>
              <w:t>stare</w:t>
            </w:r>
            <w:r>
              <w:rPr>
                <w:rFonts w:asciiTheme="minorHAnsi" w:hAnsiTheme="minorHAnsi" w:cstheme="majorHAnsi"/>
              </w:rPr>
              <w:t>d</w:t>
            </w:r>
            <w:r w:rsidRPr="006B1AFB">
              <w:rPr>
                <w:rFonts w:asciiTheme="minorHAnsi" w:hAnsiTheme="minorHAnsi" w:cstheme="majorHAnsi"/>
              </w:rPr>
              <w:t xml:space="preserve"> into space or look arou</w:t>
            </w:r>
            <w:r>
              <w:rPr>
                <w:rFonts w:asciiTheme="minorHAnsi" w:hAnsiTheme="minorHAnsi" w:cstheme="majorHAnsi"/>
              </w:rPr>
              <w:t>nd to see what others are doing (disengaged).</w:t>
            </w:r>
          </w:p>
        </w:tc>
        <w:tc>
          <w:tcPr>
            <w:tcW w:w="1842" w:type="dxa"/>
            <w:shd w:val="clear" w:color="auto" w:fill="FABF8F" w:themeFill="accent6" w:themeFillTint="99"/>
          </w:tcPr>
          <w:p w:rsidR="00E06145"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2</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w:t>
            </w:r>
            <w:r w:rsidRPr="006B1AFB">
              <w:rPr>
                <w:rFonts w:asciiTheme="minorHAnsi" w:hAnsiTheme="minorHAnsi" w:cstheme="majorHAnsi"/>
              </w:rPr>
              <w:t>Red Clues</w:t>
            </w:r>
            <w:r>
              <w:rPr>
                <w:rFonts w:asciiTheme="minorHAnsi" w:hAnsiTheme="minorHAnsi" w:cstheme="majorHAnsi"/>
              </w:rPr>
              <w:t xml:space="preserve"> 2</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Task- Blue Clues 2</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Blue</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r>
              <w:rPr>
                <w:rFonts w:asciiTheme="minorHAnsi" w:hAnsiTheme="minorHAnsi" w:cstheme="majorHAnsi"/>
              </w:rPr>
              <w:t xml:space="preserve"> 2</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1</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Extremely 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Pr>
                <w:rFonts w:asciiTheme="minorHAnsi" w:hAnsiTheme="minorHAnsi" w:cstheme="majorHAnsi"/>
              </w:rPr>
              <w:t xml:space="preserve"> Same as Yellow</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 xml:space="preserve">Task- Blue </w:t>
            </w:r>
            <w:r w:rsidRPr="006B1AFB">
              <w:rPr>
                <w:rFonts w:asciiTheme="minorHAnsi" w:hAnsiTheme="minorHAnsi" w:cstheme="majorHAnsi"/>
              </w:rPr>
              <w:t>Clues</w:t>
            </w:r>
            <w:r>
              <w:rPr>
                <w:rFonts w:asciiTheme="minorHAnsi" w:hAnsiTheme="minorHAnsi" w:cstheme="majorHAnsi"/>
              </w:rPr>
              <w:t xml:space="preserve"> 3</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w:t>
            </w:r>
            <w:r>
              <w:rPr>
                <w:rFonts w:asciiTheme="minorHAnsi" w:hAnsiTheme="minorHAnsi" w:cstheme="majorHAnsi"/>
              </w:rPr>
              <w:t xml:space="preserve">understood </w:t>
            </w:r>
            <w:r w:rsidRPr="006B1AFB">
              <w:rPr>
                <w:rFonts w:asciiTheme="minorHAnsi" w:hAnsiTheme="minorHAnsi" w:cstheme="majorHAnsi"/>
              </w:rPr>
              <w:t xml:space="preserve">the activity </w:t>
            </w:r>
            <w:r>
              <w:rPr>
                <w:rFonts w:asciiTheme="minorHAnsi" w:hAnsiTheme="minorHAnsi" w:cstheme="majorHAnsi"/>
              </w:rPr>
              <w:t xml:space="preserve">however PE struggled to answer Miss EL question in any sort of detail. </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Task- Conclusion/Prediction </w:t>
            </w:r>
          </w:p>
        </w:tc>
      </w:tr>
      <w:tr w:rsidR="00E06145" w:rsidRPr="006B1AFB" w:rsidTr="00E06145">
        <w:tc>
          <w:tcPr>
            <w:tcW w:w="988" w:type="dxa"/>
            <w:vMerge/>
            <w:shd w:val="clear" w:color="auto" w:fill="FABF8F" w:themeFill="accent6" w:themeFillTint="99"/>
          </w:tcPr>
          <w:p w:rsidR="00E06145" w:rsidRPr="006B1AFB" w:rsidRDefault="00E06145" w:rsidP="00E06145">
            <w:pPr>
              <w:rPr>
                <w:rFonts w:asciiTheme="minorHAnsi" w:hAnsiTheme="minorHAnsi" w:cstheme="majorHAnsi"/>
              </w:rPr>
            </w:pPr>
          </w:p>
        </w:tc>
        <w:tc>
          <w:tcPr>
            <w:tcW w:w="708"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FABF8F" w:themeFill="accent6" w:themeFillTint="99"/>
          </w:tcPr>
          <w:p w:rsidR="00E06145" w:rsidRDefault="00E06145" w:rsidP="00E06145">
            <w:pPr>
              <w:rPr>
                <w:rFonts w:asciiTheme="minorHAnsi" w:hAnsiTheme="minorHAnsi" w:cstheme="majorHAnsi"/>
              </w:rPr>
            </w:pPr>
            <w:r>
              <w:rPr>
                <w:rFonts w:asciiTheme="minorHAnsi" w:hAnsiTheme="minorHAnsi" w:cstheme="majorHAnsi"/>
              </w:rPr>
              <w:t>PE</w:t>
            </w:r>
            <w:r w:rsidR="005D7BDD">
              <w:rPr>
                <w:rFonts w:asciiTheme="minorHAnsi" w:hAnsiTheme="minorHAnsi" w:cstheme="majorHAnsi"/>
              </w:rPr>
              <w:t>D</w:t>
            </w:r>
            <w:r w:rsidRPr="006B1AFB">
              <w:rPr>
                <w:rFonts w:asciiTheme="minorHAnsi" w:hAnsiTheme="minorHAnsi" w:cstheme="majorHAnsi"/>
              </w:rPr>
              <w:t xml:space="preserve"> gave off the impression she </w:t>
            </w:r>
            <w:r>
              <w:rPr>
                <w:rFonts w:asciiTheme="minorHAnsi" w:hAnsiTheme="minorHAnsi" w:cstheme="majorHAnsi"/>
              </w:rPr>
              <w:t xml:space="preserve">understood and </w:t>
            </w:r>
            <w:r w:rsidRPr="006B1AFB">
              <w:rPr>
                <w:rFonts w:asciiTheme="minorHAnsi" w:hAnsiTheme="minorHAnsi" w:cstheme="majorHAnsi"/>
              </w:rPr>
              <w:t xml:space="preserve">engaged in the activity </w:t>
            </w:r>
            <w:r>
              <w:rPr>
                <w:rFonts w:asciiTheme="minorHAnsi" w:hAnsiTheme="minorHAnsi" w:cstheme="majorHAnsi"/>
              </w:rPr>
              <w:t>however struggled to contribute meaningfully. PE</w:t>
            </w:r>
            <w:r w:rsidR="005D7BDD">
              <w:rPr>
                <w:rFonts w:asciiTheme="minorHAnsi" w:hAnsiTheme="minorHAnsi" w:cstheme="majorHAnsi"/>
              </w:rPr>
              <w:t>D</w:t>
            </w:r>
            <w:r>
              <w:rPr>
                <w:rFonts w:asciiTheme="minorHAnsi" w:hAnsiTheme="minorHAnsi" w:cstheme="majorHAnsi"/>
              </w:rPr>
              <w:t xml:space="preserve"> continued to look</w:t>
            </w:r>
            <w:r w:rsidRPr="006B1AFB">
              <w:rPr>
                <w:rFonts w:asciiTheme="minorHAnsi" w:hAnsiTheme="minorHAnsi" w:cstheme="majorHAnsi"/>
              </w:rPr>
              <w:t xml:space="preserve"> di</w:t>
            </w:r>
            <w:r>
              <w:rPr>
                <w:rFonts w:asciiTheme="minorHAnsi" w:hAnsiTheme="minorHAnsi" w:cstheme="majorHAnsi"/>
              </w:rPr>
              <w:t xml:space="preserve">sinterested and also allowed others in her group </w:t>
            </w:r>
            <w:r w:rsidRPr="006B1AFB">
              <w:rPr>
                <w:rFonts w:asciiTheme="minorHAnsi" w:hAnsiTheme="minorHAnsi" w:cstheme="majorHAnsi"/>
              </w:rPr>
              <w:t>to have control of the task.</w:t>
            </w:r>
          </w:p>
        </w:tc>
        <w:tc>
          <w:tcPr>
            <w:tcW w:w="1842" w:type="dxa"/>
            <w:shd w:val="clear" w:color="auto" w:fill="FABF8F" w:themeFill="accent6" w:themeFillTint="99"/>
          </w:tcPr>
          <w:p w:rsidR="00E06145" w:rsidRPr="006B1AFB" w:rsidRDefault="00E06145" w:rsidP="00E06145">
            <w:pPr>
              <w:rPr>
                <w:rFonts w:asciiTheme="minorHAnsi" w:hAnsiTheme="minorHAnsi" w:cstheme="majorHAnsi"/>
              </w:rPr>
            </w:pPr>
            <w:r>
              <w:rPr>
                <w:rFonts w:asciiTheme="minorHAnsi" w:hAnsiTheme="minorHAnsi" w:cstheme="majorHAnsi"/>
              </w:rPr>
              <w:t>Overall</w:t>
            </w:r>
          </w:p>
        </w:tc>
      </w:tr>
      <w:tr w:rsidR="00E06145" w:rsidRPr="006B1AFB" w:rsidTr="00E06145">
        <w:tc>
          <w:tcPr>
            <w:tcW w:w="988" w:type="dxa"/>
            <w:vMerge w:val="restart"/>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M</w:t>
            </w:r>
            <w:r w:rsidR="005D7BDD">
              <w:rPr>
                <w:rFonts w:asciiTheme="minorHAnsi" w:hAnsiTheme="minorHAnsi" w:cstheme="majorHAnsi"/>
              </w:rPr>
              <w:t>B</w:t>
            </w: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sidRPr="006B1AFB">
              <w:rPr>
                <w:rFonts w:asciiTheme="minorHAnsi" w:hAnsiTheme="minorHAnsi" w:cstheme="majorHAnsi"/>
              </w:rPr>
              <w:t xml:space="preserve"> showed that there were a few signs of involvement </w:t>
            </w:r>
            <w:r>
              <w:rPr>
                <w:rFonts w:asciiTheme="minorHAnsi" w:hAnsiTheme="minorHAnsi" w:cstheme="majorHAnsi"/>
              </w:rPr>
              <w:t>and engaged slightly where he took control of the group. However PM</w:t>
            </w:r>
            <w:r w:rsidR="005D7BDD">
              <w:rPr>
                <w:rFonts w:asciiTheme="minorHAnsi" w:hAnsiTheme="minorHAnsi" w:cstheme="majorHAnsi"/>
              </w:rPr>
              <w:t>B</w:t>
            </w:r>
            <w:r>
              <w:rPr>
                <w:rFonts w:asciiTheme="minorHAnsi" w:hAnsiTheme="minorHAnsi" w:cstheme="majorHAnsi"/>
              </w:rPr>
              <w:t xml:space="preserve"> did show at times</w:t>
            </w:r>
            <w:r w:rsidRPr="006B1AFB">
              <w:rPr>
                <w:rFonts w:asciiTheme="minorHAnsi" w:hAnsiTheme="minorHAnsi" w:cstheme="majorHAnsi"/>
              </w:rPr>
              <w:t xml:space="preserve"> a lack of energy, concentration and was easily distracted </w:t>
            </w:r>
            <w:r>
              <w:rPr>
                <w:rFonts w:asciiTheme="minorHAnsi" w:hAnsiTheme="minorHAnsi" w:cstheme="majorHAnsi"/>
              </w:rPr>
              <w:t xml:space="preserve">where he was off task talking to another boy in his group.  </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Introduction </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4</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High </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w:t>
            </w:r>
            <w:r w:rsidRPr="006B1AFB">
              <w:rPr>
                <w:rFonts w:asciiTheme="minorHAnsi" w:hAnsiTheme="minorHAnsi" w:cstheme="majorHAnsi"/>
              </w:rPr>
              <w:t xml:space="preserve">showed a greater involvement as the task went on and was </w:t>
            </w:r>
            <w:r>
              <w:rPr>
                <w:rFonts w:asciiTheme="minorHAnsi" w:hAnsiTheme="minorHAnsi" w:cstheme="majorHAnsi"/>
              </w:rPr>
              <w:t>happy to take control. PM</w:t>
            </w:r>
            <w:r w:rsidR="005D7BDD">
              <w:rPr>
                <w:rFonts w:asciiTheme="minorHAnsi" w:hAnsiTheme="minorHAnsi" w:cstheme="majorHAnsi"/>
              </w:rPr>
              <w:t xml:space="preserve">B </w:t>
            </w:r>
            <w:r w:rsidRPr="006B1AFB">
              <w:rPr>
                <w:rFonts w:asciiTheme="minorHAnsi" w:hAnsiTheme="minorHAnsi" w:cstheme="majorHAnsi"/>
              </w:rPr>
              <w:t xml:space="preserve">was concentrating, creative, </w:t>
            </w:r>
            <w:r>
              <w:rPr>
                <w:rFonts w:asciiTheme="minorHAnsi" w:hAnsiTheme="minorHAnsi" w:cstheme="majorHAnsi"/>
              </w:rPr>
              <w:t xml:space="preserve">energetic and persistent </w:t>
            </w:r>
            <w:r w:rsidRPr="006B1AFB">
              <w:rPr>
                <w:rFonts w:asciiTheme="minorHAnsi" w:hAnsiTheme="minorHAnsi" w:cstheme="majorHAnsi"/>
              </w:rPr>
              <w:t>for nearly all the observed period. Used his thinking skills and process of elimination on the task.</w:t>
            </w:r>
            <w:r>
              <w:rPr>
                <w:rFonts w:asciiTheme="minorHAnsi" w:hAnsiTheme="minorHAnsi" w:cstheme="majorHAnsi"/>
              </w:rPr>
              <w:t xml:space="preserve"> However when Miss EL asked the class for attention for more </w:t>
            </w:r>
            <w:r>
              <w:rPr>
                <w:rFonts w:asciiTheme="minorHAnsi" w:hAnsiTheme="minorHAnsi" w:cstheme="majorHAnsi"/>
              </w:rPr>
              <w:lastRenderedPageBreak/>
              <w:t>information PM</w:t>
            </w:r>
            <w:r w:rsidR="005D7BDD">
              <w:rPr>
                <w:rFonts w:asciiTheme="minorHAnsi" w:hAnsiTheme="minorHAnsi" w:cstheme="majorHAnsi"/>
              </w:rPr>
              <w:t>B</w:t>
            </w:r>
            <w:r>
              <w:rPr>
                <w:rFonts w:asciiTheme="minorHAnsi" w:hAnsiTheme="minorHAnsi" w:cstheme="majorHAnsi"/>
              </w:rPr>
              <w:t xml:space="preserve"> continued to talk and Miss EL had to remind him about the class rules.</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lastRenderedPageBreak/>
              <w:t>Task- Reading/Discussing Biograph</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4</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High</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w:t>
            </w:r>
            <w:r w:rsidRPr="006B1AFB">
              <w:rPr>
                <w:rFonts w:asciiTheme="minorHAnsi" w:hAnsiTheme="minorHAnsi" w:cstheme="majorHAnsi"/>
              </w:rPr>
              <w:t xml:space="preserve">showed a greater involvement as the task went on and was </w:t>
            </w:r>
            <w:r>
              <w:rPr>
                <w:rFonts w:asciiTheme="minorHAnsi" w:hAnsiTheme="minorHAnsi" w:cstheme="majorHAnsi"/>
              </w:rPr>
              <w:t>happy to take control. PM</w:t>
            </w:r>
            <w:r w:rsidR="005D7BDD">
              <w:rPr>
                <w:rFonts w:asciiTheme="minorHAnsi" w:hAnsiTheme="minorHAnsi" w:cstheme="majorHAnsi"/>
              </w:rPr>
              <w:t>B</w:t>
            </w:r>
            <w:r w:rsidRPr="006B1AFB">
              <w:rPr>
                <w:rFonts w:asciiTheme="minorHAnsi" w:hAnsiTheme="minorHAnsi" w:cstheme="majorHAnsi"/>
              </w:rPr>
              <w:t xml:space="preserve"> was concentrating, creative, </w:t>
            </w:r>
            <w:r>
              <w:rPr>
                <w:rFonts w:asciiTheme="minorHAnsi" w:hAnsiTheme="minorHAnsi" w:cstheme="majorHAnsi"/>
              </w:rPr>
              <w:t xml:space="preserve">energetic and persistent </w:t>
            </w:r>
            <w:r w:rsidRPr="006B1AFB">
              <w:rPr>
                <w:rFonts w:asciiTheme="minorHAnsi" w:hAnsiTheme="minorHAnsi" w:cstheme="majorHAnsi"/>
              </w:rPr>
              <w:t>for nearly all the observed period. Used his thinking skills and process of elimination on the task.</w:t>
            </w:r>
            <w:r>
              <w:rPr>
                <w:rFonts w:asciiTheme="minorHAnsi" w:hAnsiTheme="minorHAnsi" w:cstheme="majorHAnsi"/>
              </w:rPr>
              <w:t xml:space="preserve"> PM</w:t>
            </w:r>
            <w:r w:rsidR="005D7BDD">
              <w:rPr>
                <w:rFonts w:asciiTheme="minorHAnsi" w:hAnsiTheme="minorHAnsi" w:cstheme="majorHAnsi"/>
              </w:rPr>
              <w:t>B</w:t>
            </w:r>
            <w:r>
              <w:rPr>
                <w:rFonts w:asciiTheme="minorHAnsi" w:hAnsiTheme="minorHAnsi" w:cstheme="majorHAnsi"/>
              </w:rPr>
              <w:t xml:space="preserve"> also activated his prior knowledge on the Superhero’s to support his opinion on who could have committed the crime. Furthermore he did collaborate effectively and listened to others opinions. PM</w:t>
            </w:r>
            <w:r w:rsidR="005D7BDD">
              <w:rPr>
                <w:rFonts w:asciiTheme="minorHAnsi" w:hAnsiTheme="minorHAnsi" w:cstheme="majorHAnsi"/>
              </w:rPr>
              <w:t>B</w:t>
            </w:r>
            <w:r>
              <w:rPr>
                <w:rFonts w:asciiTheme="minorHAnsi" w:hAnsiTheme="minorHAnsi" w:cstheme="majorHAnsi"/>
              </w:rPr>
              <w:t xml:space="preserve"> also mentioned to Miss EL that it was a hard task.</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1</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4</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High</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Same as </w:t>
            </w:r>
            <w:r w:rsidRPr="006B1AFB">
              <w:rPr>
                <w:rFonts w:asciiTheme="minorHAnsi" w:hAnsiTheme="minorHAnsi" w:cstheme="majorHAnsi"/>
              </w:rPr>
              <w:t>Red Clues</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4</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High</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Same as Yellow</w:t>
            </w:r>
            <w:r w:rsidRPr="006B1AFB">
              <w:rPr>
                <w:rFonts w:asciiTheme="minorHAnsi" w:hAnsiTheme="minorHAnsi" w:cstheme="majorHAnsi"/>
              </w:rPr>
              <w:t xml:space="preserve"> Clues</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sidRPr="006B1AFB">
              <w:rPr>
                <w:rFonts w:asciiTheme="minorHAnsi" w:hAnsiTheme="minorHAnsi" w:cstheme="majorHAnsi"/>
              </w:rPr>
              <w:t xml:space="preserve"> showed that there were a few signs of involvement </w:t>
            </w:r>
            <w:r>
              <w:rPr>
                <w:rFonts w:asciiTheme="minorHAnsi" w:hAnsiTheme="minorHAnsi" w:cstheme="majorHAnsi"/>
              </w:rPr>
              <w:t>and engaged slightly where he took control of the group. However PM</w:t>
            </w:r>
            <w:r w:rsidR="005D7BDD">
              <w:rPr>
                <w:rFonts w:asciiTheme="minorHAnsi" w:hAnsiTheme="minorHAnsi" w:cstheme="majorHAnsi"/>
              </w:rPr>
              <w:t>B</w:t>
            </w:r>
            <w:r>
              <w:rPr>
                <w:rFonts w:asciiTheme="minorHAnsi" w:hAnsiTheme="minorHAnsi" w:cstheme="majorHAnsi"/>
              </w:rPr>
              <w:t xml:space="preserve"> did show at times</w:t>
            </w:r>
            <w:r w:rsidRPr="006B1AFB">
              <w:rPr>
                <w:rFonts w:asciiTheme="minorHAnsi" w:hAnsiTheme="minorHAnsi" w:cstheme="majorHAnsi"/>
              </w:rPr>
              <w:t xml:space="preserve"> a lack of energy, concentration and was easily distracted </w:t>
            </w:r>
            <w:r>
              <w:rPr>
                <w:rFonts w:asciiTheme="minorHAnsi" w:hAnsiTheme="minorHAnsi" w:cstheme="majorHAnsi"/>
              </w:rPr>
              <w:t>where he was off task talking to another boy in his group.</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Blue 1 (Map </w:t>
            </w:r>
            <w:r w:rsidRPr="006B1AFB">
              <w:rPr>
                <w:rFonts w:asciiTheme="minorHAnsi" w:hAnsiTheme="minorHAnsi" w:cstheme="majorHAnsi"/>
              </w:rPr>
              <w:t>Clues</w:t>
            </w:r>
            <w:r>
              <w:rPr>
                <w:rFonts w:asciiTheme="minorHAnsi" w:hAnsiTheme="minorHAnsi" w:cstheme="majorHAnsi"/>
              </w:rPr>
              <w:t>)</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Default="005D7BDD" w:rsidP="00E06145">
            <w:pPr>
              <w:rPr>
                <w:rFonts w:asciiTheme="minorHAnsi" w:hAnsiTheme="minorHAnsi" w:cstheme="majorHAnsi"/>
              </w:rPr>
            </w:pPr>
            <w:r>
              <w:rPr>
                <w:rFonts w:asciiTheme="minorHAnsi" w:hAnsiTheme="minorHAnsi" w:cstheme="majorHAnsi"/>
              </w:rPr>
              <w:t xml:space="preserve">PMB </w:t>
            </w:r>
            <w:r w:rsidR="00E06145">
              <w:rPr>
                <w:rFonts w:asciiTheme="minorHAnsi" w:hAnsiTheme="minorHAnsi" w:cstheme="majorHAnsi"/>
              </w:rPr>
              <w:t>Same as Blue</w:t>
            </w:r>
            <w:r w:rsidR="00E06145" w:rsidRPr="006B1AFB">
              <w:rPr>
                <w:rFonts w:asciiTheme="minorHAnsi" w:hAnsiTheme="minorHAnsi" w:cstheme="majorHAnsi"/>
              </w:rPr>
              <w:t xml:space="preserve"> Clues</w:t>
            </w:r>
            <w:r w:rsidR="00E06145">
              <w:rPr>
                <w:rFonts w:asciiTheme="minorHAnsi" w:hAnsiTheme="minorHAnsi" w:cstheme="majorHAnsi"/>
              </w:rPr>
              <w:t xml:space="preserve"> 1 (Map Clues)</w:t>
            </w:r>
          </w:p>
        </w:tc>
        <w:tc>
          <w:tcPr>
            <w:tcW w:w="1842" w:type="dxa"/>
            <w:shd w:val="clear" w:color="auto" w:fill="D99594" w:themeFill="accent2" w:themeFillTint="99"/>
          </w:tcPr>
          <w:p w:rsidR="00E06145"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2</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Same as </w:t>
            </w:r>
            <w:r w:rsidRPr="006B1AFB">
              <w:rPr>
                <w:rFonts w:asciiTheme="minorHAnsi" w:hAnsiTheme="minorHAnsi" w:cstheme="majorHAnsi"/>
              </w:rPr>
              <w:t>Red Clues</w:t>
            </w:r>
            <w:r>
              <w:rPr>
                <w:rFonts w:asciiTheme="minorHAnsi" w:hAnsiTheme="minorHAnsi" w:cstheme="majorHAnsi"/>
              </w:rPr>
              <w:t xml:space="preserve"> 2</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Task- Blue Clues 2</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Same as Blue</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r>
              <w:rPr>
                <w:rFonts w:asciiTheme="minorHAnsi" w:hAnsiTheme="minorHAnsi" w:cstheme="majorHAnsi"/>
              </w:rPr>
              <w:t xml:space="preserve"> 2</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Same as Yellow</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 xml:space="preserve">Task- Blue </w:t>
            </w:r>
            <w:r w:rsidRPr="006B1AFB">
              <w:rPr>
                <w:rFonts w:asciiTheme="minorHAnsi" w:hAnsiTheme="minorHAnsi" w:cstheme="majorHAnsi"/>
              </w:rPr>
              <w:t>Clues</w:t>
            </w:r>
            <w:r>
              <w:rPr>
                <w:rFonts w:asciiTheme="minorHAnsi" w:hAnsiTheme="minorHAnsi" w:cstheme="majorHAnsi"/>
              </w:rPr>
              <w:t xml:space="preserve"> 3</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gave off the impression he</w:t>
            </w:r>
            <w:r w:rsidRPr="006B1AFB">
              <w:rPr>
                <w:rFonts w:asciiTheme="minorHAnsi" w:hAnsiTheme="minorHAnsi" w:cstheme="majorHAnsi"/>
              </w:rPr>
              <w:t xml:space="preserve"> </w:t>
            </w:r>
            <w:r>
              <w:rPr>
                <w:rFonts w:asciiTheme="minorHAnsi" w:hAnsiTheme="minorHAnsi" w:cstheme="majorHAnsi"/>
              </w:rPr>
              <w:t xml:space="preserve">understood </w:t>
            </w:r>
            <w:r w:rsidRPr="006B1AFB">
              <w:rPr>
                <w:rFonts w:asciiTheme="minorHAnsi" w:hAnsiTheme="minorHAnsi" w:cstheme="majorHAnsi"/>
              </w:rPr>
              <w:t xml:space="preserve">the activity </w:t>
            </w:r>
            <w:r>
              <w:rPr>
                <w:rFonts w:asciiTheme="minorHAnsi" w:hAnsiTheme="minorHAnsi" w:cstheme="majorHAnsi"/>
              </w:rPr>
              <w:t>however PM</w:t>
            </w:r>
            <w:r w:rsidR="005D7BDD">
              <w:rPr>
                <w:rFonts w:asciiTheme="minorHAnsi" w:hAnsiTheme="minorHAnsi" w:cstheme="majorHAnsi"/>
              </w:rPr>
              <w:t>B</w:t>
            </w:r>
            <w:r>
              <w:rPr>
                <w:rFonts w:asciiTheme="minorHAnsi" w:hAnsiTheme="minorHAnsi" w:cstheme="majorHAnsi"/>
              </w:rPr>
              <w:t xml:space="preserve"> gave Miss EL brief answers when questioned.</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Task- Conclusion/Prediction </w:t>
            </w:r>
          </w:p>
        </w:tc>
      </w:tr>
      <w:tr w:rsidR="00E06145" w:rsidRPr="006B1AFB" w:rsidTr="00E06145">
        <w:tc>
          <w:tcPr>
            <w:tcW w:w="988" w:type="dxa"/>
            <w:vMerge/>
            <w:shd w:val="clear" w:color="auto" w:fill="D99594" w:themeFill="accent2" w:themeFillTint="99"/>
          </w:tcPr>
          <w:p w:rsidR="00E06145" w:rsidRPr="006B1AFB" w:rsidRDefault="00E06145" w:rsidP="00E06145">
            <w:pPr>
              <w:rPr>
                <w:rFonts w:asciiTheme="minorHAnsi" w:hAnsiTheme="minorHAnsi" w:cstheme="majorHAnsi"/>
              </w:rPr>
            </w:pPr>
          </w:p>
        </w:tc>
        <w:tc>
          <w:tcPr>
            <w:tcW w:w="708"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D99594" w:themeFill="accent2" w:themeFillTint="99"/>
          </w:tcPr>
          <w:p w:rsidR="00E06145" w:rsidRDefault="00E06145" w:rsidP="00E06145">
            <w:pPr>
              <w:rPr>
                <w:rFonts w:asciiTheme="minorHAnsi" w:hAnsiTheme="minorHAnsi" w:cstheme="majorHAnsi"/>
              </w:rPr>
            </w:pPr>
            <w:r>
              <w:rPr>
                <w:rFonts w:asciiTheme="minorHAnsi" w:hAnsiTheme="minorHAnsi" w:cstheme="majorHAnsi"/>
              </w:rPr>
              <w:t>PM</w:t>
            </w:r>
            <w:r w:rsidR="005D7BDD">
              <w:rPr>
                <w:rFonts w:asciiTheme="minorHAnsi" w:hAnsiTheme="minorHAnsi" w:cstheme="majorHAnsi"/>
              </w:rPr>
              <w:t>B</w:t>
            </w:r>
            <w:r>
              <w:rPr>
                <w:rFonts w:asciiTheme="minorHAnsi" w:hAnsiTheme="minorHAnsi" w:cstheme="majorHAnsi"/>
              </w:rPr>
              <w:t xml:space="preserve"> showed that there were</w:t>
            </w:r>
            <w:r w:rsidRPr="006B1AFB">
              <w:rPr>
                <w:rFonts w:asciiTheme="minorHAnsi" w:hAnsiTheme="minorHAnsi" w:cstheme="majorHAnsi"/>
              </w:rPr>
              <w:t xml:space="preserve"> signs of involvement </w:t>
            </w:r>
            <w:r>
              <w:rPr>
                <w:rFonts w:asciiTheme="minorHAnsi" w:hAnsiTheme="minorHAnsi" w:cstheme="majorHAnsi"/>
              </w:rPr>
              <w:t>and led the group at large throughout the task. However PM</w:t>
            </w:r>
            <w:r w:rsidR="005D7BDD">
              <w:rPr>
                <w:rFonts w:asciiTheme="minorHAnsi" w:hAnsiTheme="minorHAnsi" w:cstheme="majorHAnsi"/>
              </w:rPr>
              <w:t>B</w:t>
            </w:r>
            <w:r>
              <w:rPr>
                <w:rFonts w:asciiTheme="minorHAnsi" w:hAnsiTheme="minorHAnsi" w:cstheme="majorHAnsi"/>
              </w:rPr>
              <w:t xml:space="preserve"> also </w:t>
            </w:r>
            <w:r w:rsidRPr="006B1AFB">
              <w:rPr>
                <w:rFonts w:asciiTheme="minorHAnsi" w:hAnsiTheme="minorHAnsi" w:cstheme="majorHAnsi"/>
              </w:rPr>
              <w:t xml:space="preserve">showed a lack of energy, concentration and was easily distracted </w:t>
            </w:r>
            <w:r>
              <w:rPr>
                <w:rFonts w:asciiTheme="minorHAnsi" w:hAnsiTheme="minorHAnsi" w:cstheme="majorHAnsi"/>
              </w:rPr>
              <w:t>where he went off task talking to another boy in his group.</w:t>
            </w:r>
          </w:p>
        </w:tc>
        <w:tc>
          <w:tcPr>
            <w:tcW w:w="1842" w:type="dxa"/>
            <w:shd w:val="clear" w:color="auto" w:fill="D99594" w:themeFill="accent2" w:themeFillTint="99"/>
          </w:tcPr>
          <w:p w:rsidR="00E06145" w:rsidRPr="006B1AFB" w:rsidRDefault="00E06145" w:rsidP="00E06145">
            <w:pPr>
              <w:rPr>
                <w:rFonts w:asciiTheme="minorHAnsi" w:hAnsiTheme="minorHAnsi" w:cstheme="majorHAnsi"/>
              </w:rPr>
            </w:pPr>
            <w:r>
              <w:rPr>
                <w:rFonts w:asciiTheme="minorHAnsi" w:hAnsiTheme="minorHAnsi" w:cstheme="majorHAnsi"/>
              </w:rPr>
              <w:t>Overall</w:t>
            </w:r>
          </w:p>
        </w:tc>
      </w:tr>
      <w:tr w:rsidR="00E06145" w:rsidRPr="006B1AFB" w:rsidTr="00E06145">
        <w:tc>
          <w:tcPr>
            <w:tcW w:w="988" w:type="dxa"/>
            <w:vMerge w:val="restart"/>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N</w:t>
            </w:r>
            <w:r w:rsidR="005D7BDD">
              <w:rPr>
                <w:rFonts w:asciiTheme="minorHAnsi" w:hAnsiTheme="minorHAnsi" w:cstheme="majorHAnsi"/>
              </w:rPr>
              <w:t>M</w:t>
            </w: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4</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High</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5D7BDD">
              <w:rPr>
                <w:rFonts w:asciiTheme="minorHAnsi" w:hAnsiTheme="minorHAnsi" w:cstheme="majorHAnsi"/>
              </w:rPr>
              <w:t>M</w:t>
            </w:r>
            <w:r>
              <w:rPr>
                <w:rFonts w:asciiTheme="minorHAnsi" w:hAnsiTheme="minorHAnsi" w:cstheme="majorHAnsi"/>
              </w:rPr>
              <w:t xml:space="preserve"> showed good signs of </w:t>
            </w:r>
            <w:r w:rsidRPr="006B1AFB">
              <w:rPr>
                <w:rFonts w:asciiTheme="minorHAnsi" w:hAnsiTheme="minorHAnsi" w:cstheme="majorHAnsi"/>
              </w:rPr>
              <w:t xml:space="preserve">involvement and was </w:t>
            </w:r>
            <w:r>
              <w:rPr>
                <w:rFonts w:asciiTheme="minorHAnsi" w:hAnsiTheme="minorHAnsi" w:cstheme="majorHAnsi"/>
              </w:rPr>
              <w:t>happy to take control. PN</w:t>
            </w:r>
            <w:r w:rsidR="005D7BDD">
              <w:rPr>
                <w:rFonts w:asciiTheme="minorHAnsi" w:hAnsiTheme="minorHAnsi" w:cstheme="majorHAnsi"/>
              </w:rPr>
              <w:t>M</w:t>
            </w:r>
            <w:r w:rsidRPr="006B1AFB">
              <w:rPr>
                <w:rFonts w:asciiTheme="minorHAnsi" w:hAnsiTheme="minorHAnsi" w:cstheme="majorHAnsi"/>
              </w:rPr>
              <w:t xml:space="preserve"> was concentrating, creative, </w:t>
            </w:r>
            <w:r>
              <w:rPr>
                <w:rFonts w:asciiTheme="minorHAnsi" w:hAnsiTheme="minorHAnsi" w:cstheme="majorHAnsi"/>
              </w:rPr>
              <w:t xml:space="preserve">energetic and persistent </w:t>
            </w:r>
            <w:r w:rsidRPr="006B1AFB">
              <w:rPr>
                <w:rFonts w:asciiTheme="minorHAnsi" w:hAnsiTheme="minorHAnsi" w:cstheme="majorHAnsi"/>
              </w:rPr>
              <w:t xml:space="preserve">for nearly all the observed period.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Introduction </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4</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High</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5D7BDD">
              <w:rPr>
                <w:rFonts w:asciiTheme="minorHAnsi" w:hAnsiTheme="minorHAnsi" w:cstheme="majorHAnsi"/>
              </w:rPr>
              <w:t>M</w:t>
            </w:r>
            <w:r>
              <w:rPr>
                <w:rFonts w:asciiTheme="minorHAnsi" w:hAnsiTheme="minorHAnsi" w:cstheme="majorHAnsi"/>
              </w:rPr>
              <w:t xml:space="preserve"> showed good signs of </w:t>
            </w:r>
            <w:r w:rsidRPr="006B1AFB">
              <w:rPr>
                <w:rFonts w:asciiTheme="minorHAnsi" w:hAnsiTheme="minorHAnsi" w:cstheme="majorHAnsi"/>
              </w:rPr>
              <w:t xml:space="preserve">involvement and was </w:t>
            </w:r>
            <w:r>
              <w:rPr>
                <w:rFonts w:asciiTheme="minorHAnsi" w:hAnsiTheme="minorHAnsi" w:cstheme="majorHAnsi"/>
              </w:rPr>
              <w:t>happy to take control. PN</w:t>
            </w:r>
            <w:r w:rsidR="005D7BDD">
              <w:rPr>
                <w:rFonts w:asciiTheme="minorHAnsi" w:hAnsiTheme="minorHAnsi" w:cstheme="majorHAnsi"/>
              </w:rPr>
              <w:t>M</w:t>
            </w:r>
            <w:r w:rsidRPr="006B1AFB">
              <w:rPr>
                <w:rFonts w:asciiTheme="minorHAnsi" w:hAnsiTheme="minorHAnsi" w:cstheme="majorHAnsi"/>
              </w:rPr>
              <w:t xml:space="preserve"> was concentrating, creative, </w:t>
            </w:r>
            <w:r>
              <w:rPr>
                <w:rFonts w:asciiTheme="minorHAnsi" w:hAnsiTheme="minorHAnsi" w:cstheme="majorHAnsi"/>
              </w:rPr>
              <w:t xml:space="preserve">energetic and persistent </w:t>
            </w:r>
            <w:r w:rsidRPr="006B1AFB">
              <w:rPr>
                <w:rFonts w:asciiTheme="minorHAnsi" w:hAnsiTheme="minorHAnsi" w:cstheme="majorHAnsi"/>
              </w:rPr>
              <w:t xml:space="preserve">for nearly all the observed period. </w:t>
            </w:r>
            <w:r>
              <w:rPr>
                <w:rFonts w:asciiTheme="minorHAnsi" w:hAnsiTheme="minorHAnsi" w:cstheme="majorHAnsi"/>
              </w:rPr>
              <w:t>However PN</w:t>
            </w:r>
            <w:r w:rsidR="005D7BDD">
              <w:rPr>
                <w:rFonts w:asciiTheme="minorHAnsi" w:hAnsiTheme="minorHAnsi" w:cstheme="majorHAnsi"/>
              </w:rPr>
              <w:t>M</w:t>
            </w:r>
            <w:r>
              <w:rPr>
                <w:rFonts w:asciiTheme="minorHAnsi" w:hAnsiTheme="minorHAnsi" w:cstheme="majorHAnsi"/>
              </w:rPr>
              <w:t xml:space="preserve"> was only worked with 1 girl next door to her.</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Reading/Discussing Biograph</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Pr>
                <w:rFonts w:asciiTheme="minorHAnsi" w:hAnsiTheme="minorHAnsi" w:cstheme="majorHAnsi"/>
              </w:rPr>
              <w:t xml:space="preserve"> showed signs of </w:t>
            </w:r>
            <w:r w:rsidRPr="006B1AFB">
              <w:rPr>
                <w:rFonts w:asciiTheme="minorHAnsi" w:hAnsiTheme="minorHAnsi" w:cstheme="majorHAnsi"/>
              </w:rPr>
              <w:t xml:space="preserve">involvement </w:t>
            </w:r>
            <w:r>
              <w:rPr>
                <w:rFonts w:asciiTheme="minorHAnsi" w:hAnsiTheme="minorHAnsi" w:cstheme="majorHAnsi"/>
              </w:rPr>
              <w:t xml:space="preserve">as the task continued </w:t>
            </w:r>
            <w:r w:rsidRPr="006B1AFB">
              <w:rPr>
                <w:rFonts w:asciiTheme="minorHAnsi" w:hAnsiTheme="minorHAnsi" w:cstheme="majorHAnsi"/>
              </w:rPr>
              <w:t xml:space="preserve">and was </w:t>
            </w:r>
            <w:r>
              <w:rPr>
                <w:rFonts w:asciiTheme="minorHAnsi" w:hAnsiTheme="minorHAnsi" w:cstheme="majorHAnsi"/>
              </w:rPr>
              <w:t>happy to take control. PN</w:t>
            </w:r>
            <w:r w:rsidRPr="006B1AFB">
              <w:rPr>
                <w:rFonts w:asciiTheme="minorHAnsi" w:hAnsiTheme="minorHAnsi" w:cstheme="majorHAnsi"/>
              </w:rPr>
              <w:t xml:space="preserve"> </w:t>
            </w:r>
            <w:r>
              <w:rPr>
                <w:rFonts w:asciiTheme="minorHAnsi" w:hAnsiTheme="minorHAnsi" w:cstheme="majorHAnsi"/>
              </w:rPr>
              <w:t xml:space="preserve">at large </w:t>
            </w:r>
            <w:r w:rsidRPr="006B1AFB">
              <w:rPr>
                <w:rFonts w:asciiTheme="minorHAnsi" w:hAnsiTheme="minorHAnsi" w:cstheme="majorHAnsi"/>
              </w:rPr>
              <w:t xml:space="preserve">was concentrating, creative, </w:t>
            </w:r>
            <w:r>
              <w:rPr>
                <w:rFonts w:asciiTheme="minorHAnsi" w:hAnsiTheme="minorHAnsi" w:cstheme="majorHAnsi"/>
              </w:rPr>
              <w:t xml:space="preserve">energetic and persistent </w:t>
            </w:r>
            <w:r w:rsidRPr="006B1AFB">
              <w:rPr>
                <w:rFonts w:asciiTheme="minorHAnsi" w:hAnsiTheme="minorHAnsi" w:cstheme="majorHAnsi"/>
              </w:rPr>
              <w:t xml:space="preserve">for nearly all the observed period. </w:t>
            </w:r>
            <w:r>
              <w:rPr>
                <w:rFonts w:asciiTheme="minorHAnsi" w:hAnsiTheme="minorHAnsi" w:cstheme="majorHAnsi"/>
              </w:rPr>
              <w:t>However PN</w:t>
            </w:r>
            <w:r w:rsidR="006F1E42">
              <w:rPr>
                <w:rFonts w:asciiTheme="minorHAnsi" w:hAnsiTheme="minorHAnsi" w:cstheme="majorHAnsi"/>
              </w:rPr>
              <w:t>M</w:t>
            </w:r>
            <w:r>
              <w:rPr>
                <w:rFonts w:asciiTheme="minorHAnsi" w:hAnsiTheme="minorHAnsi" w:cstheme="majorHAnsi"/>
              </w:rPr>
              <w:t xml:space="preserve"> was not collaborating with others bar 1 girl next door to her.</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1</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Moderate</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Pr>
                <w:rFonts w:asciiTheme="minorHAnsi" w:hAnsiTheme="minorHAnsi" w:cstheme="majorHAnsi"/>
              </w:rPr>
              <w:t xml:space="preserve"> Same as </w:t>
            </w:r>
            <w:r w:rsidRPr="006B1AFB">
              <w:rPr>
                <w:rFonts w:asciiTheme="minorHAnsi" w:hAnsiTheme="minorHAnsi" w:cstheme="majorHAnsi"/>
              </w:rPr>
              <w:t>Red Clues</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sidRPr="006B1AFB">
              <w:rPr>
                <w:rFonts w:asciiTheme="minorHAnsi" w:hAnsiTheme="minorHAnsi" w:cstheme="majorHAnsi"/>
              </w:rPr>
              <w:t xml:space="preserve"> gave off the impression she engaged in the activity for some of the time sh</w:t>
            </w:r>
            <w:r>
              <w:rPr>
                <w:rFonts w:asciiTheme="minorHAnsi" w:hAnsiTheme="minorHAnsi" w:cstheme="majorHAnsi"/>
              </w:rPr>
              <w:t xml:space="preserve">e was observed however there was </w:t>
            </w:r>
            <w:r w:rsidRPr="006B1AFB">
              <w:rPr>
                <w:rFonts w:asciiTheme="minorHAnsi" w:hAnsiTheme="minorHAnsi" w:cstheme="majorHAnsi"/>
              </w:rPr>
              <w:t>many moments of non-activity participation especial</w:t>
            </w:r>
            <w:r>
              <w:rPr>
                <w:rFonts w:asciiTheme="minorHAnsi" w:hAnsiTheme="minorHAnsi" w:cstheme="majorHAnsi"/>
              </w:rPr>
              <w:t xml:space="preserve">ly communication.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Task- Green Clues</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sidRPr="006B1AFB">
              <w:rPr>
                <w:rFonts w:asciiTheme="minorHAnsi" w:hAnsiTheme="minorHAnsi" w:cstheme="majorHAnsi"/>
              </w:rPr>
              <w:t xml:space="preserve"> gave off the impression she engaged in the activity for some of the time sh</w:t>
            </w:r>
            <w:r>
              <w:rPr>
                <w:rFonts w:asciiTheme="minorHAnsi" w:hAnsiTheme="minorHAnsi" w:cstheme="majorHAnsi"/>
              </w:rPr>
              <w:t xml:space="preserve">e was observed however there was </w:t>
            </w:r>
            <w:r w:rsidRPr="006B1AFB">
              <w:rPr>
                <w:rFonts w:asciiTheme="minorHAnsi" w:hAnsiTheme="minorHAnsi" w:cstheme="majorHAnsi"/>
              </w:rPr>
              <w:t>many moments of non-activity participation especial</w:t>
            </w:r>
            <w:r>
              <w:rPr>
                <w:rFonts w:asciiTheme="minorHAnsi" w:hAnsiTheme="minorHAnsi" w:cstheme="majorHAnsi"/>
              </w:rPr>
              <w:t xml:space="preserve">ly communication. She became more distracted </w:t>
            </w:r>
            <w:r>
              <w:rPr>
                <w:rFonts w:asciiTheme="minorHAnsi" w:hAnsiTheme="minorHAnsi" w:cstheme="majorHAnsi"/>
              </w:rPr>
              <w:lastRenderedPageBreak/>
              <w:t>as a pupil was moved by the LSA and put by her.</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lastRenderedPageBreak/>
              <w:t xml:space="preserve">Task- Blue 1 (Map </w:t>
            </w:r>
            <w:r w:rsidRPr="006B1AFB">
              <w:rPr>
                <w:rFonts w:asciiTheme="minorHAnsi" w:hAnsiTheme="minorHAnsi" w:cstheme="majorHAnsi"/>
              </w:rPr>
              <w:t>Clues</w:t>
            </w:r>
            <w:r>
              <w:rPr>
                <w:rFonts w:asciiTheme="minorHAnsi" w:hAnsiTheme="minorHAnsi" w:cstheme="majorHAnsi"/>
              </w:rPr>
              <w:t>)</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Pr>
                <w:rFonts w:asciiTheme="minorHAnsi" w:hAnsiTheme="minorHAnsi" w:cstheme="majorHAnsi"/>
              </w:rPr>
              <w:t xml:space="preserve"> Same as Blue</w:t>
            </w:r>
            <w:r w:rsidRPr="006B1AFB">
              <w:rPr>
                <w:rFonts w:asciiTheme="minorHAnsi" w:hAnsiTheme="minorHAnsi" w:cstheme="majorHAnsi"/>
              </w:rPr>
              <w:t xml:space="preserve"> Clues</w:t>
            </w:r>
            <w:r>
              <w:rPr>
                <w:rFonts w:asciiTheme="minorHAnsi" w:hAnsiTheme="minorHAnsi" w:cstheme="majorHAnsi"/>
              </w:rPr>
              <w:t xml:space="preserve"> 1</w:t>
            </w:r>
          </w:p>
        </w:tc>
        <w:tc>
          <w:tcPr>
            <w:tcW w:w="1842" w:type="dxa"/>
            <w:shd w:val="clear" w:color="auto" w:fill="C2D69B" w:themeFill="accent3" w:themeFillTint="99"/>
          </w:tcPr>
          <w:p w:rsidR="00E06145" w:rsidRDefault="00E06145" w:rsidP="00E06145">
            <w:pPr>
              <w:rPr>
                <w:rFonts w:asciiTheme="minorHAnsi" w:hAnsiTheme="minorHAnsi" w:cstheme="majorHAnsi"/>
              </w:rPr>
            </w:pPr>
            <w:r w:rsidRPr="006B1AFB">
              <w:rPr>
                <w:rFonts w:asciiTheme="minorHAnsi" w:hAnsiTheme="minorHAnsi" w:cstheme="majorHAnsi"/>
              </w:rPr>
              <w:t>Task- Red Clues</w:t>
            </w:r>
            <w:r>
              <w:rPr>
                <w:rFonts w:asciiTheme="minorHAnsi" w:hAnsiTheme="minorHAnsi" w:cstheme="majorHAnsi"/>
              </w:rPr>
              <w:t xml:space="preserve"> 2</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Pr>
                <w:rFonts w:asciiTheme="minorHAnsi" w:hAnsiTheme="minorHAnsi" w:cstheme="majorHAnsi"/>
              </w:rPr>
              <w:t xml:space="preserve"> Same as </w:t>
            </w:r>
            <w:r w:rsidRPr="006B1AFB">
              <w:rPr>
                <w:rFonts w:asciiTheme="minorHAnsi" w:hAnsiTheme="minorHAnsi" w:cstheme="majorHAnsi"/>
              </w:rPr>
              <w:t>Red Clues</w:t>
            </w:r>
            <w:r>
              <w:rPr>
                <w:rFonts w:asciiTheme="minorHAnsi" w:hAnsiTheme="minorHAnsi" w:cstheme="majorHAnsi"/>
              </w:rPr>
              <w:t xml:space="preserve"> 2</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Task- Blue Clues 2</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Pr>
                <w:rFonts w:asciiTheme="minorHAnsi" w:hAnsiTheme="minorHAnsi" w:cstheme="majorHAnsi"/>
              </w:rPr>
              <w:t xml:space="preserve"> Same as Blue</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 xml:space="preserve">Task- Yellow </w:t>
            </w:r>
            <w:r w:rsidRPr="006B1AFB">
              <w:rPr>
                <w:rFonts w:asciiTheme="minorHAnsi" w:hAnsiTheme="minorHAnsi" w:cstheme="majorHAnsi"/>
              </w:rPr>
              <w:t>Clues</w:t>
            </w:r>
            <w:r>
              <w:rPr>
                <w:rFonts w:asciiTheme="minorHAnsi" w:hAnsiTheme="minorHAnsi" w:cstheme="majorHAnsi"/>
              </w:rPr>
              <w:t xml:space="preserve"> 2</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Pr>
                <w:rFonts w:asciiTheme="minorHAnsi" w:hAnsiTheme="minorHAnsi" w:cstheme="majorHAnsi"/>
              </w:rPr>
              <w:t xml:space="preserve"> Same as Yellow</w:t>
            </w:r>
            <w:r w:rsidRPr="006B1AFB">
              <w:rPr>
                <w:rFonts w:asciiTheme="minorHAnsi" w:hAnsiTheme="minorHAnsi" w:cstheme="majorHAnsi"/>
              </w:rPr>
              <w:t xml:space="preserve"> Clues</w:t>
            </w:r>
            <w:r>
              <w:rPr>
                <w:rFonts w:asciiTheme="minorHAnsi" w:hAnsiTheme="minorHAnsi" w:cstheme="majorHAnsi"/>
              </w:rPr>
              <w:t xml:space="preserve"> 2</w:t>
            </w:r>
          </w:p>
        </w:tc>
        <w:tc>
          <w:tcPr>
            <w:tcW w:w="1842"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 xml:space="preserve">Task- Blue </w:t>
            </w:r>
            <w:r w:rsidRPr="006B1AFB">
              <w:rPr>
                <w:rFonts w:asciiTheme="minorHAnsi" w:hAnsiTheme="minorHAnsi" w:cstheme="majorHAnsi"/>
              </w:rPr>
              <w:t>Clues</w:t>
            </w:r>
            <w:r>
              <w:rPr>
                <w:rFonts w:asciiTheme="minorHAnsi" w:hAnsiTheme="minorHAnsi" w:cstheme="majorHAnsi"/>
              </w:rPr>
              <w:t xml:space="preserve"> 3</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2</w:t>
            </w:r>
          </w:p>
        </w:tc>
        <w:tc>
          <w:tcPr>
            <w:tcW w:w="1276"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Low</w:t>
            </w:r>
          </w:p>
        </w:tc>
        <w:tc>
          <w:tcPr>
            <w:tcW w:w="4253"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sidRPr="006B1AFB">
              <w:rPr>
                <w:rFonts w:asciiTheme="minorHAnsi" w:hAnsiTheme="minorHAnsi" w:cstheme="majorHAnsi"/>
              </w:rPr>
              <w:t xml:space="preserve"> gave off the impression she </w:t>
            </w:r>
            <w:r>
              <w:rPr>
                <w:rFonts w:asciiTheme="minorHAnsi" w:hAnsiTheme="minorHAnsi" w:cstheme="majorHAnsi"/>
              </w:rPr>
              <w:t xml:space="preserve">understood </w:t>
            </w:r>
            <w:r w:rsidRPr="006B1AFB">
              <w:rPr>
                <w:rFonts w:asciiTheme="minorHAnsi" w:hAnsiTheme="minorHAnsi" w:cstheme="majorHAnsi"/>
              </w:rPr>
              <w:t xml:space="preserve">the activity </w:t>
            </w:r>
            <w:r>
              <w:rPr>
                <w:rFonts w:asciiTheme="minorHAnsi" w:hAnsiTheme="minorHAnsi" w:cstheme="majorHAnsi"/>
              </w:rPr>
              <w:t xml:space="preserve">however PE struggled to answer Miss EL question in any sort of detail. Also she only really collaborated with the 1 girl next door to her.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sidRPr="006B1AFB">
              <w:rPr>
                <w:rFonts w:asciiTheme="minorHAnsi" w:hAnsiTheme="minorHAnsi" w:cstheme="majorHAnsi"/>
              </w:rPr>
              <w:t xml:space="preserve">Task- Conclusion/Prediction </w:t>
            </w:r>
          </w:p>
        </w:tc>
      </w:tr>
      <w:tr w:rsidR="00E06145" w:rsidRPr="006B1AFB" w:rsidTr="00E06145">
        <w:tc>
          <w:tcPr>
            <w:tcW w:w="988" w:type="dxa"/>
            <w:vMerge/>
            <w:shd w:val="clear" w:color="auto" w:fill="C2D69B" w:themeFill="accent3" w:themeFillTint="99"/>
          </w:tcPr>
          <w:p w:rsidR="00E06145" w:rsidRPr="006B1AFB" w:rsidRDefault="00E06145" w:rsidP="00E06145">
            <w:pPr>
              <w:rPr>
                <w:rFonts w:asciiTheme="minorHAnsi" w:hAnsiTheme="minorHAnsi" w:cstheme="majorHAnsi"/>
              </w:rPr>
            </w:pPr>
          </w:p>
        </w:tc>
        <w:tc>
          <w:tcPr>
            <w:tcW w:w="708"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3</w:t>
            </w:r>
          </w:p>
        </w:tc>
        <w:tc>
          <w:tcPr>
            <w:tcW w:w="1276"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Moderate/Low</w:t>
            </w:r>
          </w:p>
        </w:tc>
        <w:tc>
          <w:tcPr>
            <w:tcW w:w="4253" w:type="dxa"/>
            <w:shd w:val="clear" w:color="auto" w:fill="C2D69B" w:themeFill="accent3" w:themeFillTint="99"/>
          </w:tcPr>
          <w:p w:rsidR="00E06145" w:rsidRDefault="00E06145" w:rsidP="00E06145">
            <w:pPr>
              <w:rPr>
                <w:rFonts w:asciiTheme="minorHAnsi" w:hAnsiTheme="minorHAnsi" w:cstheme="majorHAnsi"/>
              </w:rPr>
            </w:pPr>
            <w:r>
              <w:rPr>
                <w:rFonts w:asciiTheme="minorHAnsi" w:hAnsiTheme="minorHAnsi" w:cstheme="majorHAnsi"/>
              </w:rPr>
              <w:t>PN</w:t>
            </w:r>
            <w:r w:rsidR="006F1E42">
              <w:rPr>
                <w:rFonts w:asciiTheme="minorHAnsi" w:hAnsiTheme="minorHAnsi" w:cstheme="majorHAnsi"/>
              </w:rPr>
              <w:t>M</w:t>
            </w:r>
            <w:r w:rsidRPr="006B1AFB">
              <w:rPr>
                <w:rFonts w:asciiTheme="minorHAnsi" w:hAnsiTheme="minorHAnsi" w:cstheme="majorHAnsi"/>
              </w:rPr>
              <w:t xml:space="preserve"> gave off the impression she </w:t>
            </w:r>
            <w:r>
              <w:rPr>
                <w:rFonts w:asciiTheme="minorHAnsi" w:hAnsiTheme="minorHAnsi" w:cstheme="majorHAnsi"/>
              </w:rPr>
              <w:t xml:space="preserve">understood and </w:t>
            </w:r>
            <w:r w:rsidRPr="006B1AFB">
              <w:rPr>
                <w:rFonts w:asciiTheme="minorHAnsi" w:hAnsiTheme="minorHAnsi" w:cstheme="majorHAnsi"/>
              </w:rPr>
              <w:t xml:space="preserve">engaged in the activity </w:t>
            </w:r>
            <w:r>
              <w:rPr>
                <w:rFonts w:asciiTheme="minorHAnsi" w:hAnsiTheme="minorHAnsi" w:cstheme="majorHAnsi"/>
              </w:rPr>
              <w:t>however struggled to contribute meaningfully to the wider group. PN</w:t>
            </w:r>
            <w:r w:rsidR="006F1E42">
              <w:rPr>
                <w:rFonts w:asciiTheme="minorHAnsi" w:hAnsiTheme="minorHAnsi" w:cstheme="majorHAnsi"/>
              </w:rPr>
              <w:t>M</w:t>
            </w:r>
            <w:r>
              <w:rPr>
                <w:rFonts w:asciiTheme="minorHAnsi" w:hAnsiTheme="minorHAnsi" w:cstheme="majorHAnsi"/>
              </w:rPr>
              <w:t xml:space="preserve"> also could not give any depth to a question asked by Miss EL. </w:t>
            </w:r>
          </w:p>
        </w:tc>
        <w:tc>
          <w:tcPr>
            <w:tcW w:w="1842" w:type="dxa"/>
            <w:shd w:val="clear" w:color="auto" w:fill="C2D69B" w:themeFill="accent3" w:themeFillTint="99"/>
          </w:tcPr>
          <w:p w:rsidR="00E06145" w:rsidRPr="006B1AFB" w:rsidRDefault="00E06145" w:rsidP="00E06145">
            <w:pPr>
              <w:rPr>
                <w:rFonts w:asciiTheme="minorHAnsi" w:hAnsiTheme="minorHAnsi" w:cstheme="majorHAnsi"/>
              </w:rPr>
            </w:pPr>
            <w:r>
              <w:rPr>
                <w:rFonts w:asciiTheme="minorHAnsi" w:hAnsiTheme="minorHAnsi" w:cstheme="majorHAnsi"/>
              </w:rPr>
              <w:t>Overall</w:t>
            </w:r>
          </w:p>
        </w:tc>
      </w:tr>
    </w:tbl>
    <w:p w:rsidR="00E06145" w:rsidRPr="006B1AFB" w:rsidRDefault="00E06145" w:rsidP="00E06145">
      <w:pPr>
        <w:jc w:val="right"/>
        <w:rPr>
          <w:rFonts w:asciiTheme="minorHAnsi" w:hAnsiTheme="minorHAnsi"/>
          <w:sz w:val="24"/>
          <w:szCs w:val="24"/>
        </w:rPr>
      </w:pPr>
    </w:p>
    <w:p w:rsidR="00E06145" w:rsidRPr="006B1AFB" w:rsidRDefault="00E06145" w:rsidP="00E06145">
      <w:pPr>
        <w:jc w:val="both"/>
        <w:rPr>
          <w:rFonts w:asciiTheme="minorHAnsi" w:hAnsiTheme="minorHAnsi" w:cs="Arial"/>
          <w:sz w:val="24"/>
          <w:szCs w:val="24"/>
        </w:rPr>
      </w:pPr>
    </w:p>
    <w:p w:rsidR="00E06145" w:rsidRPr="00B50D2F" w:rsidRDefault="00F11E8D" w:rsidP="00B50D2F">
      <w:pPr>
        <w:pStyle w:val="paragraph"/>
        <w:spacing w:before="0" w:beforeAutospacing="0" w:after="0" w:afterAutospacing="0" w:line="360" w:lineRule="auto"/>
        <w:textAlignment w:val="baseline"/>
        <w:rPr>
          <w:rFonts w:asciiTheme="majorHAnsi" w:hAnsiTheme="majorHAnsi" w:cs="Segoe UI"/>
          <w:b/>
          <w:color w:val="000000" w:themeColor="text1"/>
        </w:rPr>
      </w:pPr>
      <w:r w:rsidRPr="00B50D2F">
        <w:rPr>
          <w:rStyle w:val="normaltextrun"/>
          <w:rFonts w:asciiTheme="majorHAnsi" w:hAnsiTheme="majorHAnsi" w:cs="Segoe UI"/>
          <w:b/>
          <w:color w:val="000000" w:themeColor="text1"/>
        </w:rPr>
        <w:t>KJ Observation notes</w:t>
      </w:r>
      <w:r w:rsidRPr="00B50D2F">
        <w:rPr>
          <w:rStyle w:val="eop"/>
          <w:rFonts w:asciiTheme="majorHAnsi" w:hAnsiTheme="majorHAnsi" w:cs="Segoe UI"/>
          <w:b/>
          <w:color w:val="000000" w:themeColor="text1"/>
        </w:rPr>
        <w:t> </w:t>
      </w:r>
      <w:r w:rsidR="00D80B0E" w:rsidRPr="00B50D2F">
        <w:rPr>
          <w:rFonts w:asciiTheme="majorHAnsi" w:hAnsiTheme="majorHAnsi" w:cs="Arial"/>
          <w:b/>
        </w:rPr>
        <w:t>School 3</w:t>
      </w:r>
    </w:p>
    <w:p w:rsidR="00E06145"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normaltextrun"/>
          <w:rFonts w:asciiTheme="majorHAnsi" w:hAnsiTheme="majorHAnsi" w:cs="Segoe UI"/>
          <w:color w:val="000000" w:themeColor="text1"/>
        </w:rPr>
        <w:t xml:space="preserve">This cohort are a top set Year 5/6 mixed class and are used to working within their ability groups and often leading the learning. The cohort at large find group work enjoyable and had been in a previous term working on and improving their social skills in a team environment mainly during PE and P4C lessons. </w:t>
      </w:r>
    </w:p>
    <w:p w:rsidR="00F11E8D" w:rsidRPr="00B50D2F" w:rsidRDefault="00F11E8D" w:rsidP="00B50D2F">
      <w:pPr>
        <w:pStyle w:val="paragraph"/>
        <w:spacing w:before="0" w:beforeAutospacing="0" w:after="0" w:afterAutospacing="0" w:line="360" w:lineRule="auto"/>
        <w:textAlignment w:val="baseline"/>
        <w:rPr>
          <w:rStyle w:val="eop"/>
          <w:rFonts w:asciiTheme="majorHAnsi" w:hAnsiTheme="majorHAnsi" w:cs="Segoe UI"/>
          <w:color w:val="000000" w:themeColor="text1"/>
        </w:rPr>
      </w:pPr>
    </w:p>
    <w:p w:rsidR="00E06145" w:rsidRPr="00B50D2F" w:rsidRDefault="00E06145" w:rsidP="00B50D2F">
      <w:pPr>
        <w:pStyle w:val="paragraph"/>
        <w:spacing w:before="0" w:beforeAutospacing="0" w:after="0" w:afterAutospacing="0" w:line="360" w:lineRule="auto"/>
        <w:textAlignment w:val="baseline"/>
        <w:rPr>
          <w:rStyle w:val="eop"/>
          <w:rFonts w:asciiTheme="majorHAnsi" w:hAnsiTheme="majorHAnsi" w:cs="Segoe UI"/>
          <w:color w:val="000000" w:themeColor="text1"/>
        </w:rPr>
      </w:pPr>
      <w:r w:rsidRPr="00B50D2F">
        <w:rPr>
          <w:rStyle w:val="normaltextrun"/>
          <w:rFonts w:asciiTheme="majorHAnsi" w:hAnsiTheme="majorHAnsi" w:cs="Segoe UI"/>
          <w:color w:val="000000" w:themeColor="text1"/>
          <w:u w:val="single"/>
        </w:rPr>
        <w:t>Predictions</w:t>
      </w:r>
      <w:r w:rsidRPr="00B50D2F">
        <w:rPr>
          <w:rStyle w:val="eop"/>
          <w:rFonts w:asciiTheme="majorHAnsi" w:hAnsiTheme="majorHAnsi" w:cs="Segoe UI"/>
          <w:color w:val="000000" w:themeColor="text1"/>
        </w:rPr>
        <w:t> </w:t>
      </w:r>
    </w:p>
    <w:p w:rsidR="00E06145"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normaltextrun"/>
          <w:rFonts w:asciiTheme="majorHAnsi" w:hAnsiTheme="majorHAnsi" w:cs="Segoe UI"/>
          <w:color w:val="000000" w:themeColor="text1"/>
        </w:rPr>
        <w:t>I predict that nearly all of the pupils will engage in the lesson and there will be a low level of disruption. There may be disagreements between some </w:t>
      </w:r>
      <w:r w:rsidRPr="00B50D2F">
        <w:rPr>
          <w:rStyle w:val="contextualspellingandgrammarerror"/>
          <w:rFonts w:asciiTheme="majorHAnsi" w:hAnsiTheme="majorHAnsi" w:cs="Segoe UI"/>
          <w:color w:val="000000" w:themeColor="text1"/>
        </w:rPr>
        <w:t>pupils which</w:t>
      </w:r>
      <w:r w:rsidRPr="00B50D2F">
        <w:rPr>
          <w:rStyle w:val="normaltextrun"/>
          <w:rFonts w:asciiTheme="majorHAnsi" w:hAnsiTheme="majorHAnsi" w:cs="Segoe UI"/>
          <w:color w:val="000000" w:themeColor="text1"/>
        </w:rPr>
        <w:t xml:space="preserve"> may challenge their ability to collaborate as a group and stay on task. Every piece of work is differentiated for each ability group in which they are familiar with and set in general as a medium difficulty level. The higher ability groups have more comprehensive work to read and understand and more challenging clues. There are some confident characters in the class that may take over the activity and control the task and attention of the teachers. </w:t>
      </w:r>
    </w:p>
    <w:p w:rsidR="00F11E8D"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eop"/>
          <w:rFonts w:asciiTheme="majorHAnsi" w:hAnsiTheme="majorHAnsi" w:cs="Segoe UI"/>
          <w:color w:val="000000" w:themeColor="text1"/>
        </w:rPr>
        <w:t> </w:t>
      </w:r>
    </w:p>
    <w:p w:rsidR="00E06145" w:rsidRPr="00B50D2F" w:rsidRDefault="00E06145" w:rsidP="00B50D2F">
      <w:pPr>
        <w:pStyle w:val="paragraph"/>
        <w:spacing w:before="0" w:beforeAutospacing="0" w:after="0" w:afterAutospacing="0" w:line="360" w:lineRule="auto"/>
        <w:textAlignment w:val="baseline"/>
        <w:rPr>
          <w:rStyle w:val="normaltextrun"/>
          <w:rFonts w:asciiTheme="majorHAnsi" w:hAnsiTheme="majorHAnsi" w:cs="Segoe UI"/>
          <w:color w:val="000000" w:themeColor="text1"/>
        </w:rPr>
      </w:pPr>
      <w:r w:rsidRPr="00B50D2F">
        <w:rPr>
          <w:rStyle w:val="normaltextrun"/>
          <w:rFonts w:asciiTheme="majorHAnsi" w:hAnsiTheme="majorHAnsi" w:cs="Segoe UI"/>
          <w:color w:val="000000" w:themeColor="text1"/>
          <w:u w:val="single"/>
        </w:rPr>
        <w:t>TJ (Group 1) - HA</w:t>
      </w:r>
    </w:p>
    <w:p w:rsidR="00E06145" w:rsidRPr="00B50D2F" w:rsidRDefault="00E06145" w:rsidP="00B50D2F">
      <w:pPr>
        <w:pStyle w:val="paragraph"/>
        <w:spacing w:before="0" w:beforeAutospacing="0" w:after="0" w:afterAutospacing="0" w:line="360" w:lineRule="auto"/>
        <w:textAlignment w:val="baseline"/>
        <w:rPr>
          <w:rStyle w:val="normaltextrun"/>
          <w:rFonts w:asciiTheme="majorHAnsi" w:hAnsiTheme="majorHAnsi" w:cs="Segoe UI"/>
          <w:color w:val="000000" w:themeColor="text1"/>
        </w:rPr>
      </w:pPr>
      <w:r w:rsidRPr="00B50D2F">
        <w:rPr>
          <w:rStyle w:val="normaltextrun"/>
          <w:rFonts w:asciiTheme="majorHAnsi" w:hAnsiTheme="majorHAnsi" w:cs="Segoe UI"/>
          <w:color w:val="000000" w:themeColor="text1"/>
        </w:rPr>
        <w:t>Pupil TJ will at large engage in the group task however he is controlling and is the only boy in the group. Furthermore often if the task is not set high enough or he does not have control he will not collaborate effectively and disengage and sometimes be disruptive.</w:t>
      </w:r>
    </w:p>
    <w:p w:rsidR="00E06145"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eop"/>
          <w:rFonts w:asciiTheme="majorHAnsi" w:hAnsiTheme="majorHAnsi" w:cs="Segoe UI"/>
          <w:color w:val="000000" w:themeColor="text1"/>
        </w:rPr>
        <w:t> </w:t>
      </w:r>
    </w:p>
    <w:p w:rsidR="00E06145" w:rsidRPr="00B50D2F" w:rsidRDefault="00E06145" w:rsidP="00B50D2F">
      <w:pPr>
        <w:pStyle w:val="paragraph"/>
        <w:spacing w:before="0" w:beforeAutospacing="0" w:after="0" w:afterAutospacing="0" w:line="360" w:lineRule="auto"/>
        <w:textAlignment w:val="baseline"/>
        <w:rPr>
          <w:rStyle w:val="normaltextrun"/>
          <w:rFonts w:asciiTheme="majorHAnsi" w:hAnsiTheme="majorHAnsi" w:cs="Segoe UI"/>
          <w:color w:val="000000" w:themeColor="text1"/>
          <w:u w:val="single"/>
        </w:rPr>
      </w:pPr>
      <w:r w:rsidRPr="00B50D2F">
        <w:rPr>
          <w:rStyle w:val="normaltextrun"/>
          <w:rFonts w:asciiTheme="majorHAnsi" w:hAnsiTheme="majorHAnsi" w:cs="Segoe UI"/>
          <w:color w:val="000000" w:themeColor="text1"/>
          <w:u w:val="single"/>
        </w:rPr>
        <w:t>GP (Group 2) - MA</w:t>
      </w:r>
    </w:p>
    <w:p w:rsidR="00F11E8D"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normaltextrun"/>
          <w:rFonts w:asciiTheme="majorHAnsi" w:hAnsiTheme="majorHAnsi" w:cs="Segoe UI"/>
          <w:color w:val="000000" w:themeColor="text1"/>
        </w:rPr>
        <w:t>Pupil GP is a bright pupil however she has very low self-esteem and confidence. </w:t>
      </w:r>
      <w:r w:rsidRPr="00B50D2F">
        <w:rPr>
          <w:rStyle w:val="contextualspellingandgrammarerror"/>
          <w:rFonts w:asciiTheme="majorHAnsi" w:hAnsiTheme="majorHAnsi" w:cs="Segoe UI"/>
          <w:color w:val="000000" w:themeColor="text1"/>
        </w:rPr>
        <w:t xml:space="preserve">She may struggle to collaborate and may get overpowered by other pupils in her group and as a result disengage in the task. </w:t>
      </w:r>
    </w:p>
    <w:p w:rsidR="00E06145" w:rsidRPr="00B50D2F" w:rsidRDefault="00E06145" w:rsidP="00B50D2F">
      <w:pPr>
        <w:pStyle w:val="paragraph"/>
        <w:spacing w:before="0" w:beforeAutospacing="0" w:after="0" w:afterAutospacing="0" w:line="360" w:lineRule="auto"/>
        <w:textAlignment w:val="baseline"/>
        <w:rPr>
          <w:rStyle w:val="eop"/>
          <w:rFonts w:asciiTheme="majorHAnsi" w:hAnsiTheme="majorHAnsi" w:cs="Segoe UI"/>
          <w:color w:val="000000" w:themeColor="text1"/>
        </w:rPr>
      </w:pPr>
      <w:r w:rsidRPr="00B50D2F">
        <w:rPr>
          <w:rStyle w:val="normaltextrun"/>
          <w:rFonts w:asciiTheme="majorHAnsi" w:hAnsiTheme="majorHAnsi" w:cs="Segoe UI"/>
          <w:color w:val="000000" w:themeColor="text1"/>
          <w:u w:val="single"/>
        </w:rPr>
        <w:t>CC (Group 4) - LA </w:t>
      </w:r>
      <w:r w:rsidRPr="00B50D2F">
        <w:rPr>
          <w:rStyle w:val="eop"/>
          <w:rFonts w:asciiTheme="majorHAnsi" w:hAnsiTheme="majorHAnsi" w:cs="Segoe UI"/>
          <w:color w:val="000000" w:themeColor="text1"/>
        </w:rPr>
        <w:t> </w:t>
      </w:r>
    </w:p>
    <w:p w:rsidR="00E06145" w:rsidRPr="00B50D2F" w:rsidRDefault="00E06145" w:rsidP="00B50D2F">
      <w:pPr>
        <w:pStyle w:val="paragraph"/>
        <w:spacing w:before="0" w:beforeAutospacing="0" w:after="0" w:afterAutospacing="0" w:line="360" w:lineRule="auto"/>
        <w:textAlignment w:val="baseline"/>
        <w:rPr>
          <w:rStyle w:val="normaltextrun"/>
          <w:rFonts w:asciiTheme="majorHAnsi" w:hAnsiTheme="majorHAnsi" w:cs="Segoe UI"/>
          <w:color w:val="000000" w:themeColor="text1"/>
        </w:rPr>
      </w:pPr>
      <w:r w:rsidRPr="00B50D2F">
        <w:rPr>
          <w:rStyle w:val="normaltextrun"/>
          <w:rFonts w:asciiTheme="majorHAnsi" w:hAnsiTheme="majorHAnsi" w:cs="Segoe UI"/>
          <w:color w:val="000000" w:themeColor="text1"/>
        </w:rPr>
        <w:lastRenderedPageBreak/>
        <w:t>Pupil CC will attempt to engage however she struggles to initiated ideas and often copies or builds on other in collaboration tasks. She can also get easily distracted by a male pupil who sits by her. Pupil CC can easily go off task however hopefully the task will be engaging.</w:t>
      </w:r>
    </w:p>
    <w:p w:rsidR="00E06145"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eop"/>
          <w:rFonts w:asciiTheme="majorHAnsi" w:hAnsiTheme="majorHAnsi" w:cs="Segoe UI"/>
          <w:color w:val="000000" w:themeColor="text1"/>
        </w:rPr>
        <w:t> </w:t>
      </w:r>
    </w:p>
    <w:p w:rsidR="00E06145" w:rsidRPr="00B50D2F" w:rsidRDefault="00E06145" w:rsidP="00B50D2F">
      <w:pPr>
        <w:pStyle w:val="paragraph"/>
        <w:spacing w:before="0" w:beforeAutospacing="0" w:after="0" w:afterAutospacing="0" w:line="360" w:lineRule="auto"/>
        <w:textAlignment w:val="baseline"/>
        <w:rPr>
          <w:rFonts w:asciiTheme="majorHAnsi" w:hAnsiTheme="majorHAnsi" w:cs="Segoe UI"/>
          <w:color w:val="000000" w:themeColor="text1"/>
        </w:rPr>
      </w:pPr>
      <w:r w:rsidRPr="00B50D2F">
        <w:rPr>
          <w:rStyle w:val="normaltextrun"/>
          <w:rFonts w:asciiTheme="majorHAnsi" w:hAnsiTheme="majorHAnsi" w:cs="Segoe UI"/>
          <w:color w:val="000000" w:themeColor="text1"/>
          <w:u w:val="single"/>
        </w:rPr>
        <w:t>Observations</w:t>
      </w:r>
    </w:p>
    <w:p w:rsidR="00E06145" w:rsidRPr="009A3756" w:rsidRDefault="00E06145" w:rsidP="00B50D2F">
      <w:pPr>
        <w:pStyle w:val="paragraph"/>
        <w:spacing w:before="0" w:beforeAutospacing="0" w:after="0" w:afterAutospacing="0" w:line="360" w:lineRule="auto"/>
        <w:textAlignment w:val="baseline"/>
        <w:rPr>
          <w:rFonts w:asciiTheme="minorHAnsi" w:hAnsiTheme="minorHAnsi" w:cs="Segoe UI"/>
          <w:color w:val="000000" w:themeColor="text1"/>
        </w:rPr>
      </w:pPr>
      <w:r w:rsidRPr="00B50D2F">
        <w:rPr>
          <w:rStyle w:val="normaltextrun"/>
          <w:rFonts w:asciiTheme="majorHAnsi" w:hAnsiTheme="majorHAnsi" w:cs="Segoe UI"/>
          <w:color w:val="000000" w:themeColor="text1"/>
        </w:rPr>
        <w:t>Overall my predictions were at large correct where Pupil TJ disengaged from others in his group, Pupil GP withdrew herself and got overpowered by other group members and Pupil CC also went off task and showed a lack of understanding in what the task was. There were a couple of boys in Pupil CC and Pupil GP groups who had low level conflicts and this may have affected the focus pupil. Some children struggled to collaborate with their group however at large most pupils collaborated effectively. Some pupils were certainly engaged and made additional notes to support the comprehension and clues in finding the culprit who committed the crime. All pupils wanted to find out who the culprit was at the end.</w:t>
      </w:r>
      <w:r w:rsidRPr="009A3756">
        <w:rPr>
          <w:rStyle w:val="normaltextrun"/>
          <w:rFonts w:asciiTheme="minorHAnsi" w:hAnsiTheme="minorHAnsi" w:cs="Segoe UI"/>
          <w:color w:val="000000" w:themeColor="text1"/>
        </w:rPr>
        <w:t xml:space="preserve"> </w:t>
      </w:r>
    </w:p>
    <w:p w:rsidR="00E06145" w:rsidRDefault="00E06145" w:rsidP="00E06145">
      <w:pPr>
        <w:rPr>
          <w:rFonts w:asciiTheme="majorHAnsi" w:hAnsiTheme="majorHAnsi"/>
          <w:b/>
          <w:color w:val="000000" w:themeColor="text1"/>
          <w:sz w:val="24"/>
          <w:szCs w:val="24"/>
          <w:lang w:eastAsia="en-US"/>
        </w:rPr>
      </w:pPr>
    </w:p>
    <w:p w:rsidR="00CE59C4" w:rsidRPr="00550353" w:rsidRDefault="00CE59C4" w:rsidP="00550353">
      <w:pPr>
        <w:spacing w:line="360" w:lineRule="auto"/>
        <w:rPr>
          <w:rFonts w:asciiTheme="majorHAnsi" w:hAnsiTheme="majorHAnsi"/>
          <w:b/>
          <w:color w:val="000000" w:themeColor="text1"/>
          <w:sz w:val="24"/>
          <w:szCs w:val="24"/>
          <w:lang w:eastAsia="en-US"/>
        </w:rPr>
      </w:pPr>
      <w:r w:rsidRPr="00550353">
        <w:rPr>
          <w:rFonts w:asciiTheme="majorHAnsi" w:hAnsiTheme="majorHAnsi"/>
          <w:b/>
          <w:color w:val="000000" w:themeColor="text1"/>
          <w:sz w:val="24"/>
          <w:szCs w:val="24"/>
          <w:lang w:eastAsia="en-US"/>
        </w:rPr>
        <w:t>C-7 (KJ Interview Questions)</w:t>
      </w:r>
    </w:p>
    <w:p w:rsidR="00CE59C4" w:rsidRPr="00550353" w:rsidRDefault="00CE59C4" w:rsidP="00550353">
      <w:pPr>
        <w:spacing w:line="360" w:lineRule="auto"/>
        <w:jc w:val="center"/>
        <w:rPr>
          <w:rFonts w:asciiTheme="majorHAnsi" w:eastAsiaTheme="minorEastAsia" w:hAnsiTheme="majorHAnsi" w:cstheme="minorBidi"/>
          <w:b/>
          <w:sz w:val="24"/>
          <w:szCs w:val="24"/>
          <w:u w:val="single"/>
          <w:lang w:eastAsia="en-US"/>
        </w:rPr>
      </w:pPr>
    </w:p>
    <w:p w:rsidR="002D11B3"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What was the most enjoyable part of the lesson?</w:t>
      </w:r>
    </w:p>
    <w:p w:rsidR="002D11B3" w:rsidRPr="00550353" w:rsidRDefault="002D11B3" w:rsidP="00550353">
      <w:pPr>
        <w:spacing w:line="360" w:lineRule="auto"/>
        <w:ind w:left="1440"/>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PCC- Solving the questions </w:t>
      </w:r>
    </w:p>
    <w:p w:rsidR="002D11B3" w:rsidRPr="00550353" w:rsidRDefault="002D11B3" w:rsidP="00550353">
      <w:pPr>
        <w:spacing w:line="360" w:lineRule="auto"/>
        <w:ind w:left="1440"/>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PTJ- Predicting which one was the suspect</w:t>
      </w:r>
    </w:p>
    <w:p w:rsidR="002D11B3" w:rsidRPr="00550353" w:rsidRDefault="002D11B3" w:rsidP="00550353">
      <w:pPr>
        <w:spacing w:line="360" w:lineRule="auto"/>
        <w:ind w:left="1440"/>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PGP- When Mr KJ told us who it was</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Do you like collaborating in a group? Why/Why not? </w:t>
      </w:r>
    </w:p>
    <w:p w:rsidR="002D11B3" w:rsidRPr="00550353" w:rsidRDefault="002D11B3"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PCC &amp; PGP- Yea, because you get more help</w:t>
      </w:r>
    </w:p>
    <w:p w:rsidR="002D11B3" w:rsidRPr="00550353" w:rsidRDefault="002D11B3"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PTJ- No I would rather work in a pair so it would be harder</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What are the pros and cons of working in a group? </w:t>
      </w:r>
    </w:p>
    <w:p w:rsidR="002D11B3" w:rsidRPr="00550353" w:rsidRDefault="002D11B3"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PCC &amp; PTJ- </w:t>
      </w:r>
      <w:r w:rsidR="00656107" w:rsidRPr="00550353">
        <w:rPr>
          <w:rFonts w:asciiTheme="majorHAnsi" w:eastAsiaTheme="minorEastAsia" w:hAnsiTheme="majorHAnsi" w:cstheme="minorBidi"/>
          <w:sz w:val="24"/>
          <w:szCs w:val="24"/>
          <w:lang w:eastAsia="en-US"/>
        </w:rPr>
        <w:t>w</w:t>
      </w:r>
      <w:r w:rsidRPr="00550353">
        <w:rPr>
          <w:rFonts w:asciiTheme="majorHAnsi" w:eastAsiaTheme="minorEastAsia" w:hAnsiTheme="majorHAnsi" w:cstheme="minorBidi"/>
          <w:sz w:val="24"/>
          <w:szCs w:val="24"/>
          <w:lang w:eastAsia="en-US"/>
        </w:rPr>
        <w:t xml:space="preserve">hen people disagree </w:t>
      </w:r>
    </w:p>
    <w:p w:rsidR="002D11B3" w:rsidRPr="00550353" w:rsidRDefault="002D11B3"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PGP- No answer given </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Do you find it easier to complete work when you are working in a group or individually? Why do you think this?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PTJ- Individually so then you would not talk so much so less distraction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PCC- Working in a group because you get more help instead of struggling by yourself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PGP- No answer given</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How would you react if your group did not acknowledge your ideas?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PTJ- Um, just go with it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PCC- Get angry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PGP- Um, don’t know (Mr KJ tries prompting PGP)</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lastRenderedPageBreak/>
        <w:t xml:space="preserve">Would you prefer having set roles in a group, or not having any roles? Why? </w:t>
      </w:r>
    </w:p>
    <w:p w:rsidR="00656107" w:rsidRPr="00550353" w:rsidRDefault="00B170BA"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PTJ- for the Teacher to say otherwise there might be an argument about who would go up</w:t>
      </w:r>
    </w:p>
    <w:p w:rsidR="00656107" w:rsidRPr="00550353" w:rsidRDefault="00B170BA"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PCC- Chose amongst ourselves </w:t>
      </w:r>
    </w:p>
    <w:p w:rsidR="00656107" w:rsidRPr="00550353" w:rsidRDefault="00656107"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PG</w:t>
      </w:r>
      <w:r w:rsidR="00B170BA" w:rsidRPr="00550353">
        <w:rPr>
          <w:rFonts w:asciiTheme="majorHAnsi" w:eastAsiaTheme="minorEastAsia" w:hAnsiTheme="majorHAnsi" w:cstheme="minorBidi"/>
          <w:sz w:val="24"/>
          <w:szCs w:val="24"/>
          <w:lang w:eastAsia="en-US"/>
        </w:rPr>
        <w:t>P- (</w:t>
      </w:r>
      <w:r w:rsidRPr="00550353">
        <w:rPr>
          <w:rFonts w:asciiTheme="majorHAnsi" w:eastAsiaTheme="minorEastAsia" w:hAnsiTheme="majorHAnsi" w:cstheme="minorBidi"/>
          <w:sz w:val="24"/>
          <w:szCs w:val="24"/>
          <w:lang w:eastAsia="en-US"/>
        </w:rPr>
        <w:t>Mr KJ tries prompting PGP)</w:t>
      </w:r>
      <w:r w:rsidR="00B170BA" w:rsidRPr="00550353">
        <w:rPr>
          <w:rFonts w:asciiTheme="majorHAnsi" w:eastAsiaTheme="minorEastAsia" w:hAnsiTheme="majorHAnsi" w:cstheme="minorBidi"/>
          <w:sz w:val="24"/>
          <w:szCs w:val="24"/>
          <w:lang w:eastAsia="en-US"/>
        </w:rPr>
        <w:t xml:space="preserve"> Same as Thomas </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Did the Thinking Hats help your group focus on the task?</w:t>
      </w:r>
    </w:p>
    <w:p w:rsidR="00B170BA" w:rsidRPr="00550353" w:rsidRDefault="00B170BA"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PCC- Yea some of us used it as a help</w:t>
      </w:r>
    </w:p>
    <w:p w:rsidR="00B170BA" w:rsidRPr="00550353" w:rsidRDefault="00B170BA"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PGP- Not many used it </w:t>
      </w:r>
    </w:p>
    <w:p w:rsidR="00B170BA" w:rsidRPr="00550353" w:rsidRDefault="00B170BA" w:rsidP="00550353">
      <w:pPr>
        <w:pStyle w:val="ListParagraph"/>
        <w:spacing w:line="360" w:lineRule="auto"/>
        <w:ind w:left="1440"/>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PTJ- Our group did not use it</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Do you think you were engaged with the activity because it was fun, or because you were working in a group? </w:t>
      </w:r>
    </w:p>
    <w:p w:rsidR="00B170BA" w:rsidRPr="00550353" w:rsidRDefault="00B170BA" w:rsidP="00550353">
      <w:pPr>
        <w:spacing w:line="360" w:lineRule="auto"/>
        <w:ind w:left="1440"/>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All- Because it was fun</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How can the lesson be improved if I was to teach the same lesson again? </w:t>
      </w:r>
    </w:p>
    <w:p w:rsidR="00B170BA" w:rsidRPr="00550353" w:rsidRDefault="00B170BA" w:rsidP="00550353">
      <w:pPr>
        <w:spacing w:line="360" w:lineRule="auto"/>
        <w:ind w:left="1440"/>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PTJ- Making the questions harder and changing the suspects </w:t>
      </w:r>
    </w:p>
    <w:p w:rsidR="00B170BA" w:rsidRPr="00550353" w:rsidRDefault="00B170BA" w:rsidP="00550353">
      <w:pPr>
        <w:spacing w:line="360" w:lineRule="auto"/>
        <w:ind w:left="1440"/>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PCC &amp; PGP- same as TJ</w:t>
      </w:r>
    </w:p>
    <w:p w:rsidR="00CE59C4" w:rsidRPr="00550353" w:rsidRDefault="00CE59C4" w:rsidP="00550353">
      <w:pPr>
        <w:numPr>
          <w:ilvl w:val="0"/>
          <w:numId w:val="26"/>
        </w:numPr>
        <w:spacing w:line="360" w:lineRule="auto"/>
        <w:contextualSpacing/>
        <w:jc w:val="both"/>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Put the following in order of what is the most important to have in a lesson to help you engage with the learning: </w:t>
      </w:r>
    </w:p>
    <w:p w:rsidR="00CE59C4" w:rsidRPr="00550353" w:rsidRDefault="00CE59C4" w:rsidP="00550353">
      <w:pPr>
        <w:numPr>
          <w:ilvl w:val="0"/>
          <w:numId w:val="25"/>
        </w:num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Relationship with teacher </w:t>
      </w:r>
    </w:p>
    <w:p w:rsidR="00CE59C4" w:rsidRPr="00550353" w:rsidRDefault="00CE59C4" w:rsidP="00550353">
      <w:pPr>
        <w:numPr>
          <w:ilvl w:val="0"/>
          <w:numId w:val="25"/>
        </w:num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Enjoyment of activity </w:t>
      </w:r>
    </w:p>
    <w:p w:rsidR="00CE59C4" w:rsidRPr="00550353" w:rsidRDefault="00CE59C4" w:rsidP="00550353">
      <w:pPr>
        <w:numPr>
          <w:ilvl w:val="0"/>
          <w:numId w:val="25"/>
        </w:num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Easiness or difficulty of task</w:t>
      </w:r>
    </w:p>
    <w:p w:rsidR="00CE59C4" w:rsidRPr="00550353" w:rsidRDefault="00CE59C4" w:rsidP="00550353">
      <w:pPr>
        <w:numPr>
          <w:ilvl w:val="0"/>
          <w:numId w:val="25"/>
        </w:num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Collaborating in a group </w:t>
      </w:r>
    </w:p>
    <w:p w:rsidR="00B170BA" w:rsidRPr="00550353" w:rsidRDefault="00B170BA" w:rsidP="00550353">
      <w:pPr>
        <w:spacing w:line="360" w:lineRule="auto"/>
        <w:contextualSpacing/>
        <w:rPr>
          <w:rFonts w:asciiTheme="majorHAnsi" w:eastAsiaTheme="minorEastAsia" w:hAnsiTheme="majorHAnsi" w:cstheme="minorBidi"/>
          <w:sz w:val="24"/>
          <w:szCs w:val="24"/>
          <w:lang w:eastAsia="en-US"/>
        </w:rPr>
      </w:pPr>
    </w:p>
    <w:p w:rsidR="00B170BA" w:rsidRPr="00550353" w:rsidRDefault="00B170BA"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PCC &amp; PGP- </w:t>
      </w:r>
      <w:r w:rsidR="004E0C15" w:rsidRPr="00550353">
        <w:rPr>
          <w:rFonts w:asciiTheme="majorHAnsi" w:eastAsiaTheme="minorEastAsia" w:hAnsiTheme="majorHAnsi" w:cstheme="minorBidi"/>
          <w:sz w:val="24"/>
          <w:szCs w:val="24"/>
          <w:lang w:eastAsia="en-US"/>
        </w:rPr>
        <w:t>First would be e</w:t>
      </w:r>
      <w:r w:rsidRPr="00550353">
        <w:rPr>
          <w:rFonts w:asciiTheme="majorHAnsi" w:eastAsiaTheme="minorEastAsia" w:hAnsiTheme="majorHAnsi" w:cstheme="minorBidi"/>
          <w:sz w:val="24"/>
          <w:szCs w:val="24"/>
          <w:lang w:eastAsia="en-US"/>
        </w:rPr>
        <w:t xml:space="preserve">njoyment of the task </w:t>
      </w:r>
    </w:p>
    <w:p w:rsidR="00B170BA" w:rsidRPr="00550353" w:rsidRDefault="00B170BA"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PTJ- </w:t>
      </w:r>
      <w:r w:rsidR="004E0C15" w:rsidRPr="00550353">
        <w:rPr>
          <w:rFonts w:asciiTheme="majorHAnsi" w:eastAsiaTheme="minorEastAsia" w:hAnsiTheme="majorHAnsi" w:cstheme="minorBidi"/>
          <w:sz w:val="24"/>
          <w:szCs w:val="24"/>
          <w:lang w:eastAsia="en-US"/>
        </w:rPr>
        <w:t>First would be d</w:t>
      </w:r>
      <w:r w:rsidRPr="00550353">
        <w:rPr>
          <w:rFonts w:asciiTheme="majorHAnsi" w:eastAsiaTheme="minorEastAsia" w:hAnsiTheme="majorHAnsi" w:cstheme="minorBidi"/>
          <w:sz w:val="24"/>
          <w:szCs w:val="24"/>
          <w:lang w:eastAsia="en-US"/>
        </w:rPr>
        <w:t xml:space="preserve">ifficulty, so then you get to work harder </w:t>
      </w:r>
    </w:p>
    <w:p w:rsidR="00B170BA"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PCC &amp; PGP- add to PTJ also a</w:t>
      </w:r>
      <w:r w:rsidR="00B170BA" w:rsidRPr="00550353">
        <w:rPr>
          <w:rFonts w:asciiTheme="majorHAnsi" w:eastAsiaTheme="minorEastAsia" w:hAnsiTheme="majorHAnsi" w:cstheme="minorBidi"/>
          <w:sz w:val="24"/>
          <w:szCs w:val="24"/>
          <w:lang w:eastAsia="en-US"/>
        </w:rPr>
        <w:t xml:space="preserve"> little bit more difficult also </w:t>
      </w:r>
    </w:p>
    <w:p w:rsidR="00B170BA" w:rsidRPr="00550353" w:rsidRDefault="00B170BA"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(Mr KJ tries prompting PGP)</w:t>
      </w:r>
    </w:p>
    <w:p w:rsidR="00B170BA"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PGP </w:t>
      </w:r>
      <w:r w:rsidR="00B170BA" w:rsidRPr="00550353">
        <w:rPr>
          <w:rFonts w:asciiTheme="majorHAnsi" w:eastAsiaTheme="minorEastAsia" w:hAnsiTheme="majorHAnsi" w:cstheme="minorBidi"/>
          <w:sz w:val="24"/>
          <w:szCs w:val="24"/>
          <w:lang w:eastAsia="en-US"/>
        </w:rPr>
        <w:t xml:space="preserve">- Working as a group </w:t>
      </w:r>
      <w:r w:rsidRPr="00550353">
        <w:rPr>
          <w:rFonts w:asciiTheme="majorHAnsi" w:eastAsiaTheme="minorEastAsia" w:hAnsiTheme="majorHAnsi" w:cstheme="minorBidi"/>
          <w:sz w:val="24"/>
          <w:szCs w:val="24"/>
          <w:lang w:eastAsia="en-US"/>
        </w:rPr>
        <w:t>next</w:t>
      </w:r>
    </w:p>
    <w:p w:rsidR="004E0C15"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PCC- Same as PGP</w:t>
      </w:r>
    </w:p>
    <w:p w:rsidR="004E0C15"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(Miss EL asked the pupils “Where do the others come, do you think the relationship with your teacher is important? No can I ask why?”)</w:t>
      </w:r>
    </w:p>
    <w:p w:rsidR="004E0C15"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PTJ- No, because you like a teacher or you don’t</w:t>
      </w:r>
    </w:p>
    <w:p w:rsidR="004E0C15"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(Miss EL asked the pupils “If you like the teacher does that make you try harder with your work?” </w:t>
      </w:r>
    </w:p>
    <w:p w:rsidR="004E0C15"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PTJ- No</w:t>
      </w:r>
    </w:p>
    <w:p w:rsidR="004E0C15" w:rsidRPr="00550353" w:rsidRDefault="004E0C15" w:rsidP="00550353">
      <w:pPr>
        <w:spacing w:line="360" w:lineRule="auto"/>
        <w:contextualSpacing/>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(Miss EL asked the pupils CC &amp; GP “What about you?”- Same as TJ</w:t>
      </w:r>
    </w:p>
    <w:p w:rsidR="001C5659" w:rsidRDefault="001C5659" w:rsidP="00550353">
      <w:pPr>
        <w:spacing w:line="360" w:lineRule="auto"/>
        <w:rPr>
          <w:rFonts w:asciiTheme="majorHAnsi" w:eastAsiaTheme="minorEastAsia" w:hAnsiTheme="majorHAnsi" w:cstheme="minorBidi"/>
          <w:sz w:val="24"/>
          <w:szCs w:val="24"/>
          <w:lang w:eastAsia="en-US"/>
        </w:rPr>
      </w:pPr>
    </w:p>
    <w:p w:rsidR="00E06145" w:rsidRPr="00550353" w:rsidRDefault="000B6BB1" w:rsidP="00550353">
      <w:pPr>
        <w:spacing w:line="360" w:lineRule="auto"/>
        <w:rPr>
          <w:rFonts w:asciiTheme="majorHAnsi" w:hAnsiTheme="majorHAnsi"/>
          <w:b/>
          <w:color w:val="000000" w:themeColor="text1"/>
          <w:sz w:val="24"/>
          <w:szCs w:val="24"/>
          <w:lang w:eastAsia="en-US"/>
        </w:rPr>
      </w:pPr>
      <w:r w:rsidRPr="00550353">
        <w:rPr>
          <w:rFonts w:asciiTheme="majorHAnsi" w:hAnsiTheme="majorHAnsi"/>
          <w:b/>
          <w:color w:val="000000" w:themeColor="text1"/>
          <w:sz w:val="24"/>
          <w:szCs w:val="24"/>
          <w:lang w:eastAsia="en-US"/>
        </w:rPr>
        <w:t>C-8</w:t>
      </w:r>
      <w:r w:rsidR="00E06145" w:rsidRPr="00550353">
        <w:rPr>
          <w:rFonts w:asciiTheme="majorHAnsi" w:hAnsiTheme="majorHAnsi"/>
          <w:b/>
          <w:color w:val="000000" w:themeColor="text1"/>
          <w:sz w:val="24"/>
          <w:szCs w:val="24"/>
          <w:lang w:eastAsia="en-US"/>
        </w:rPr>
        <w:t xml:space="preserve"> (</w:t>
      </w:r>
      <w:r w:rsidRPr="00550353">
        <w:rPr>
          <w:rFonts w:asciiTheme="majorHAnsi" w:hAnsiTheme="majorHAnsi"/>
          <w:b/>
          <w:color w:val="000000" w:themeColor="text1"/>
          <w:sz w:val="24"/>
          <w:szCs w:val="24"/>
          <w:lang w:eastAsia="en-US"/>
        </w:rPr>
        <w:t xml:space="preserve">KJ </w:t>
      </w:r>
      <w:r w:rsidR="00E06145" w:rsidRPr="00550353">
        <w:rPr>
          <w:rFonts w:asciiTheme="majorHAnsi" w:hAnsiTheme="majorHAnsi"/>
          <w:b/>
          <w:color w:val="000000" w:themeColor="text1"/>
          <w:sz w:val="24"/>
          <w:szCs w:val="24"/>
          <w:lang w:eastAsia="en-US"/>
        </w:rPr>
        <w:t>Explanatory Speech)</w:t>
      </w:r>
    </w:p>
    <w:p w:rsidR="00550353" w:rsidRDefault="00550353" w:rsidP="00550353">
      <w:pPr>
        <w:spacing w:line="360" w:lineRule="auto"/>
        <w:rPr>
          <w:rFonts w:asciiTheme="majorHAnsi" w:eastAsiaTheme="minorEastAsia" w:hAnsiTheme="majorHAnsi" w:cstheme="minorBidi"/>
          <w:sz w:val="24"/>
          <w:szCs w:val="24"/>
          <w:lang w:eastAsia="en-US"/>
        </w:rPr>
      </w:pPr>
    </w:p>
    <w:p w:rsidR="00E06145" w:rsidRPr="00550353" w:rsidRDefault="00E06145" w:rsidP="00550353">
      <w:pPr>
        <w:spacing w:line="360" w:lineRule="auto"/>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As you know, I am training to become a teacher. As part of my training I am doing a research project which I need your help with. I will be teaching a lesson today which I hope you a</w:t>
      </w:r>
      <w:r w:rsidR="006F1E42" w:rsidRPr="00550353">
        <w:rPr>
          <w:rFonts w:asciiTheme="majorHAnsi" w:eastAsiaTheme="minorEastAsia" w:hAnsiTheme="majorHAnsi" w:cstheme="minorBidi"/>
          <w:sz w:val="24"/>
          <w:szCs w:val="24"/>
          <w:lang w:eastAsia="en-US"/>
        </w:rPr>
        <w:t>ll enjoy. My partners, Miss EL and Miss AW</w:t>
      </w:r>
      <w:r w:rsidRPr="00550353">
        <w:rPr>
          <w:rFonts w:asciiTheme="majorHAnsi" w:eastAsiaTheme="minorEastAsia" w:hAnsiTheme="majorHAnsi" w:cstheme="minorBidi"/>
          <w:sz w:val="24"/>
          <w:szCs w:val="24"/>
          <w:lang w:eastAsia="en-US"/>
        </w:rPr>
        <w:t xml:space="preserve">, will be observing the lesson and making notes on my teaching and your learning. We will then use these notes to write an essay to help improve our teaching and to enlighten teachers on how children learn best. </w:t>
      </w:r>
    </w:p>
    <w:p w:rsidR="00E06145" w:rsidRPr="00550353" w:rsidRDefault="00E06145" w:rsidP="00550353">
      <w:pPr>
        <w:spacing w:line="360" w:lineRule="auto"/>
        <w:rPr>
          <w:rFonts w:asciiTheme="majorHAnsi" w:eastAsiaTheme="minorEastAsia" w:hAnsiTheme="majorHAnsi" w:cstheme="minorBidi"/>
          <w:sz w:val="24"/>
          <w:szCs w:val="24"/>
          <w:lang w:eastAsia="en-US"/>
        </w:rPr>
      </w:pPr>
    </w:p>
    <w:p w:rsidR="00E06145" w:rsidRPr="00550353" w:rsidRDefault="00E06145" w:rsidP="00550353">
      <w:pPr>
        <w:spacing w:line="360" w:lineRule="auto"/>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None of your names will be used in the research, the name of the school will not be used, and your details will remain completely anonymous. </w:t>
      </w:r>
    </w:p>
    <w:p w:rsidR="00E06145" w:rsidRPr="00550353" w:rsidRDefault="00E06145" w:rsidP="00550353">
      <w:pPr>
        <w:spacing w:line="360" w:lineRule="auto"/>
        <w:rPr>
          <w:rFonts w:asciiTheme="majorHAnsi" w:eastAsiaTheme="minorEastAsia" w:hAnsiTheme="majorHAnsi" w:cstheme="minorBidi"/>
          <w:sz w:val="24"/>
          <w:szCs w:val="24"/>
          <w:lang w:eastAsia="en-US"/>
        </w:rPr>
      </w:pPr>
      <w:r w:rsidRPr="00550353">
        <w:rPr>
          <w:rFonts w:asciiTheme="majorHAnsi" w:eastAsiaTheme="minorEastAsia" w:hAnsiTheme="majorHAnsi" w:cstheme="minorBidi"/>
          <w:sz w:val="24"/>
          <w:szCs w:val="24"/>
          <w:lang w:eastAsia="en-US"/>
        </w:rPr>
        <w:t xml:space="preserve">You will all have to take part in the lesson today, however, you have the right to not be included in my research and you can withdraw from the research at any point with no consequences (assent). There is nothing to be nervous about, just be your usual amazing selves and act as you would always act in any other lesson. If you would like to participate in the research please stand up. </w:t>
      </w:r>
    </w:p>
    <w:p w:rsidR="00550353" w:rsidRDefault="00550353" w:rsidP="00550353">
      <w:pPr>
        <w:spacing w:line="360" w:lineRule="auto"/>
        <w:rPr>
          <w:rFonts w:asciiTheme="majorHAnsi" w:eastAsiaTheme="minorEastAsia" w:hAnsiTheme="majorHAnsi" w:cstheme="minorBidi"/>
          <w:sz w:val="24"/>
          <w:szCs w:val="24"/>
          <w:lang w:eastAsia="en-US"/>
        </w:rPr>
      </w:pPr>
    </w:p>
    <w:p w:rsidR="00E67375" w:rsidRPr="00550353" w:rsidRDefault="00E67375" w:rsidP="00550353">
      <w:pPr>
        <w:spacing w:line="360" w:lineRule="auto"/>
        <w:rPr>
          <w:rFonts w:asciiTheme="majorHAnsi" w:hAnsiTheme="majorHAnsi"/>
          <w:b/>
          <w:color w:val="000000" w:themeColor="text1"/>
          <w:sz w:val="24"/>
          <w:szCs w:val="24"/>
          <w:lang w:eastAsia="en-US"/>
        </w:rPr>
      </w:pPr>
      <w:r w:rsidRPr="00550353">
        <w:rPr>
          <w:rFonts w:asciiTheme="majorHAnsi" w:hAnsiTheme="majorHAnsi"/>
          <w:b/>
          <w:color w:val="000000" w:themeColor="text1"/>
          <w:sz w:val="24"/>
          <w:szCs w:val="24"/>
          <w:lang w:eastAsia="en-US"/>
        </w:rPr>
        <w:t>D-1 (Written Assent Form)</w:t>
      </w:r>
    </w:p>
    <w:p w:rsidR="00E67375" w:rsidRPr="00550353" w:rsidRDefault="00E67375" w:rsidP="00550353">
      <w:pPr>
        <w:spacing w:line="360" w:lineRule="auto"/>
        <w:jc w:val="both"/>
        <w:rPr>
          <w:rFonts w:asciiTheme="majorHAnsi" w:eastAsiaTheme="minorEastAsia" w:hAnsiTheme="majorHAnsi" w:cs="Arial"/>
          <w:sz w:val="24"/>
          <w:szCs w:val="24"/>
          <w:lang w:eastAsia="en-US"/>
        </w:rPr>
      </w:pPr>
      <w:r w:rsidRPr="00550353">
        <w:rPr>
          <w:rFonts w:asciiTheme="majorHAnsi" w:eastAsiaTheme="minorEastAsia" w:hAnsiTheme="majorHAnsi" w:cs="Arial"/>
          <w:sz w:val="24"/>
          <w:szCs w:val="24"/>
          <w:lang w:eastAsia="en-US"/>
        </w:rPr>
        <w:t xml:space="preserve">I </w:t>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t xml:space="preserve"> </w:t>
      </w:r>
      <w:r w:rsidRPr="00550353">
        <w:rPr>
          <w:rFonts w:asciiTheme="majorHAnsi" w:eastAsiaTheme="minorEastAsia" w:hAnsiTheme="majorHAnsi" w:cs="Arial"/>
          <w:sz w:val="24"/>
          <w:szCs w:val="24"/>
          <w:lang w:eastAsia="en-US"/>
        </w:rPr>
        <w:t xml:space="preserve"> give assent to take part in the research project. I give assent to the researchers to observe my responses and ask research-based questions. I understand that I do not have to answer all/any of these questions. I understand that the information collected will remain confidential and that I will remain anonymous in any work produced. I understand that it is my right to withdraw from the research at any time and as a result will not be treated any differently. </w:t>
      </w:r>
    </w:p>
    <w:p w:rsidR="00E67375" w:rsidRPr="00550353" w:rsidRDefault="00E67375" w:rsidP="00550353">
      <w:pPr>
        <w:spacing w:line="360" w:lineRule="auto"/>
        <w:jc w:val="both"/>
        <w:rPr>
          <w:rFonts w:asciiTheme="majorHAnsi" w:eastAsiaTheme="minorEastAsia" w:hAnsiTheme="majorHAnsi" w:cs="Arial"/>
          <w:sz w:val="24"/>
          <w:szCs w:val="24"/>
          <w:lang w:eastAsia="en-US"/>
        </w:rPr>
      </w:pPr>
    </w:p>
    <w:p w:rsidR="00E67375" w:rsidRPr="00550353" w:rsidRDefault="00E67375" w:rsidP="00550353">
      <w:pPr>
        <w:spacing w:line="360" w:lineRule="auto"/>
        <w:jc w:val="both"/>
        <w:rPr>
          <w:rFonts w:asciiTheme="majorHAnsi" w:eastAsiaTheme="minorEastAsia" w:hAnsiTheme="majorHAnsi" w:cs="Arial"/>
          <w:sz w:val="24"/>
          <w:szCs w:val="24"/>
          <w:lang w:eastAsia="en-US"/>
        </w:rPr>
      </w:pPr>
      <w:r w:rsidRPr="00550353">
        <w:rPr>
          <w:rFonts w:asciiTheme="majorHAnsi" w:eastAsiaTheme="minorEastAsia" w:hAnsiTheme="majorHAnsi" w:cs="Arial"/>
          <w:sz w:val="24"/>
          <w:szCs w:val="24"/>
          <w:lang w:eastAsia="en-US"/>
        </w:rPr>
        <w:t xml:space="preserve">Signed </w:t>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lang w:eastAsia="en-US"/>
        </w:rPr>
        <w:t xml:space="preserve"> (pupil)</w:t>
      </w:r>
    </w:p>
    <w:p w:rsidR="00E67375" w:rsidRPr="00550353" w:rsidRDefault="00E67375" w:rsidP="00550353">
      <w:pPr>
        <w:spacing w:line="360" w:lineRule="auto"/>
        <w:jc w:val="both"/>
        <w:rPr>
          <w:rFonts w:asciiTheme="majorHAnsi" w:eastAsiaTheme="minorEastAsia" w:hAnsiTheme="majorHAnsi" w:cs="Arial"/>
          <w:sz w:val="24"/>
          <w:szCs w:val="24"/>
          <w:u w:val="single"/>
          <w:lang w:eastAsia="en-US"/>
        </w:rPr>
      </w:pPr>
      <w:r w:rsidRPr="00550353">
        <w:rPr>
          <w:rFonts w:asciiTheme="majorHAnsi" w:eastAsiaTheme="minorEastAsia" w:hAnsiTheme="majorHAnsi" w:cs="Arial"/>
          <w:sz w:val="24"/>
          <w:szCs w:val="24"/>
          <w:lang w:eastAsia="en-US"/>
        </w:rPr>
        <w:t xml:space="preserve">Date </w:t>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p>
    <w:p w:rsidR="00E67375" w:rsidRPr="00550353" w:rsidRDefault="00E67375" w:rsidP="00550353">
      <w:pPr>
        <w:spacing w:line="360" w:lineRule="auto"/>
        <w:rPr>
          <w:rFonts w:asciiTheme="majorHAnsi" w:eastAsiaTheme="minorEastAsia" w:hAnsiTheme="majorHAnsi" w:cs="Arial"/>
          <w:sz w:val="24"/>
          <w:szCs w:val="24"/>
          <w:u w:val="single"/>
          <w:lang w:eastAsia="en-US"/>
        </w:rPr>
      </w:pPr>
      <w:r w:rsidRPr="00550353">
        <w:rPr>
          <w:rFonts w:asciiTheme="majorHAnsi" w:eastAsiaTheme="minorEastAsia" w:hAnsiTheme="majorHAnsi" w:cs="Arial"/>
          <w:sz w:val="24"/>
          <w:szCs w:val="24"/>
          <w:lang w:eastAsia="en-US"/>
        </w:rPr>
        <w:t xml:space="preserve">School </w:t>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r w:rsidRPr="00550353">
        <w:rPr>
          <w:rFonts w:asciiTheme="majorHAnsi" w:eastAsiaTheme="minorEastAsia" w:hAnsiTheme="majorHAnsi" w:cs="Arial"/>
          <w:sz w:val="24"/>
          <w:szCs w:val="24"/>
          <w:u w:val="single"/>
          <w:lang w:eastAsia="en-US"/>
        </w:rPr>
        <w:tab/>
      </w:r>
    </w:p>
    <w:p w:rsidR="00E67375" w:rsidRPr="00550353" w:rsidRDefault="00E67375" w:rsidP="00550353">
      <w:pPr>
        <w:spacing w:line="360" w:lineRule="auto"/>
        <w:jc w:val="both"/>
        <w:rPr>
          <w:rFonts w:asciiTheme="majorHAnsi" w:eastAsiaTheme="minorEastAsia" w:hAnsiTheme="majorHAnsi" w:cs="Arial"/>
          <w:sz w:val="24"/>
          <w:szCs w:val="24"/>
          <w:u w:val="single"/>
          <w:lang w:eastAsia="en-US"/>
        </w:rPr>
      </w:pPr>
    </w:p>
    <w:p w:rsidR="00E67375" w:rsidRPr="00550353" w:rsidRDefault="00E67375" w:rsidP="00550353">
      <w:pPr>
        <w:spacing w:line="360" w:lineRule="auto"/>
        <w:jc w:val="both"/>
        <w:rPr>
          <w:rFonts w:asciiTheme="majorHAnsi" w:eastAsiaTheme="minorEastAsia" w:hAnsiTheme="majorHAnsi" w:cs="Arial"/>
          <w:sz w:val="24"/>
          <w:szCs w:val="24"/>
          <w:u w:val="single"/>
          <w:lang w:eastAsia="en-US"/>
        </w:rPr>
      </w:pPr>
    </w:p>
    <w:p w:rsidR="00775E25" w:rsidRDefault="00775E25"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eastAsiaTheme="minorEastAsia" w:hAnsiTheme="majorHAnsi" w:cs="Arial"/>
          <w:sz w:val="24"/>
          <w:szCs w:val="24"/>
          <w:u w:val="single"/>
          <w:lang w:eastAsia="en-US"/>
        </w:rPr>
      </w:pPr>
    </w:p>
    <w:p w:rsidR="00550353" w:rsidRDefault="00550353" w:rsidP="00775E25">
      <w:pPr>
        <w:rPr>
          <w:rFonts w:asciiTheme="majorHAnsi" w:hAnsiTheme="majorHAnsi"/>
          <w:b/>
          <w:color w:val="000000" w:themeColor="text1"/>
          <w:sz w:val="24"/>
          <w:szCs w:val="24"/>
          <w:lang w:eastAsia="en-US"/>
        </w:rPr>
      </w:pPr>
    </w:p>
    <w:p w:rsidR="001C5659" w:rsidRDefault="001C5659" w:rsidP="00775E25">
      <w:pPr>
        <w:rPr>
          <w:rFonts w:asciiTheme="majorHAnsi" w:hAnsiTheme="majorHAnsi"/>
          <w:b/>
          <w:color w:val="000000" w:themeColor="text1"/>
          <w:sz w:val="24"/>
          <w:szCs w:val="24"/>
          <w:lang w:eastAsia="en-US"/>
        </w:rPr>
      </w:pPr>
    </w:p>
    <w:p w:rsidR="001C5659" w:rsidRDefault="001C5659" w:rsidP="00775E25">
      <w:pPr>
        <w:rPr>
          <w:rFonts w:asciiTheme="majorHAnsi" w:hAnsiTheme="majorHAnsi"/>
          <w:b/>
          <w:color w:val="000000" w:themeColor="text1"/>
          <w:sz w:val="24"/>
          <w:szCs w:val="24"/>
          <w:lang w:eastAsia="en-US"/>
        </w:rPr>
      </w:pPr>
    </w:p>
    <w:p w:rsidR="00775E25" w:rsidRDefault="00775E25" w:rsidP="00775E25">
      <w:pPr>
        <w:rPr>
          <w:rFonts w:asciiTheme="majorHAnsi" w:hAnsiTheme="majorHAnsi"/>
          <w:b/>
          <w:color w:val="000000" w:themeColor="text1"/>
          <w:sz w:val="24"/>
          <w:szCs w:val="24"/>
          <w:lang w:eastAsia="en-US"/>
        </w:rPr>
      </w:pPr>
      <w:r>
        <w:rPr>
          <w:rFonts w:asciiTheme="majorHAnsi" w:hAnsiTheme="majorHAnsi"/>
          <w:b/>
          <w:color w:val="000000" w:themeColor="text1"/>
          <w:sz w:val="24"/>
          <w:szCs w:val="24"/>
          <w:lang w:eastAsia="en-US"/>
        </w:rPr>
        <w:t>D-2 (Written Consent Form Media)</w:t>
      </w:r>
    </w:p>
    <w:p w:rsidR="00775E25" w:rsidRPr="00E67375" w:rsidRDefault="00775E25" w:rsidP="00E67375">
      <w:pPr>
        <w:spacing w:line="480" w:lineRule="auto"/>
        <w:rPr>
          <w:rFonts w:ascii="Arial" w:eastAsiaTheme="minorEastAsia" w:hAnsi="Arial" w:cs="Arial"/>
          <w:sz w:val="24"/>
          <w:szCs w:val="24"/>
          <w:u w:val="single"/>
          <w:lang w:eastAsia="en-US"/>
        </w:rPr>
      </w:pPr>
    </w:p>
    <w:p w:rsidR="00775E25" w:rsidRPr="005F7024" w:rsidRDefault="00775E25" w:rsidP="00DF0B3B">
      <w:pPr>
        <w:pStyle w:val="Heading2"/>
        <w:jc w:val="center"/>
      </w:pPr>
      <w:r w:rsidRPr="005F7024">
        <w:t>Consent form for taking photographs and filming</w:t>
      </w:r>
    </w:p>
    <w:p w:rsidR="00775E25" w:rsidRDefault="00775E25" w:rsidP="00775E25">
      <w:pPr>
        <w:pBdr>
          <w:bottom w:val="single" w:sz="4" w:space="1" w:color="auto"/>
        </w:pBdr>
        <w:rPr>
          <w:sz w:val="22"/>
          <w:szCs w:val="22"/>
        </w:rPr>
      </w:pPr>
    </w:p>
    <w:p w:rsidR="00775E25" w:rsidRDefault="00775E25" w:rsidP="00775E25">
      <w:pPr>
        <w:spacing w:line="360" w:lineRule="auto"/>
        <w:rPr>
          <w:sz w:val="22"/>
          <w:szCs w:val="22"/>
        </w:rPr>
      </w:pPr>
    </w:p>
    <w:p w:rsidR="00775E25" w:rsidRDefault="00775E25" w:rsidP="00775E25">
      <w:pPr>
        <w:spacing w:line="360" w:lineRule="auto"/>
        <w:rPr>
          <w:sz w:val="22"/>
          <w:szCs w:val="22"/>
        </w:rPr>
      </w:pPr>
      <w:r>
        <w:rPr>
          <w:sz w:val="22"/>
          <w:szCs w:val="22"/>
        </w:rPr>
        <w:t xml:space="preserve">Trainees must gain the following written consent of the head teacher before taking photographs, filming or audio recording learners. </w:t>
      </w:r>
    </w:p>
    <w:p w:rsidR="00775E25" w:rsidRDefault="00775E25" w:rsidP="00775E25">
      <w:pP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I agree to ___________________________________ as a representative of SWWCTE to:</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outlineLvl w:val="0"/>
        <w:rPr>
          <w:sz w:val="22"/>
          <w:szCs w:val="22"/>
        </w:rPr>
      </w:pPr>
      <w:r w:rsidRPr="00422C5A">
        <w:rPr>
          <w:sz w:val="22"/>
          <w:szCs w:val="22"/>
        </w:rPr>
        <w:t>Take photographs</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Take video </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Tape-record </w:t>
      </w:r>
      <w:r>
        <w:rPr>
          <w:sz w:val="22"/>
          <w:szCs w:val="22"/>
        </w:rPr>
        <w:tab/>
      </w:r>
      <w:r>
        <w:rPr>
          <w:sz w:val="22"/>
          <w:szCs w:val="22"/>
        </w:rPr>
        <w:tab/>
      </w:r>
      <w:r>
        <w:rPr>
          <w:sz w:val="22"/>
          <w:szCs w:val="22"/>
        </w:rPr>
        <w:tab/>
        <w:t>(Tick accordingly)</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Name of Head teacher________________________ Signed_______________________</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Name of school_____________________________</w:t>
      </w:r>
    </w:p>
    <w:p w:rsidR="00775E25" w:rsidRDefault="00775E25" w:rsidP="00775E25">
      <w:pPr>
        <w:spacing w:line="360" w:lineRule="auto"/>
        <w:rPr>
          <w:sz w:val="22"/>
          <w:szCs w:val="22"/>
        </w:rPr>
      </w:pPr>
    </w:p>
    <w:p w:rsidR="00775E25" w:rsidRDefault="00775E25" w:rsidP="00775E25">
      <w:pPr>
        <w:spacing w:line="360" w:lineRule="auto"/>
        <w:rPr>
          <w:sz w:val="22"/>
          <w:szCs w:val="22"/>
        </w:rPr>
      </w:pPr>
      <w:r w:rsidRPr="00E66D1B">
        <w:rPr>
          <w:b/>
          <w:sz w:val="22"/>
          <w:szCs w:val="22"/>
        </w:rPr>
        <w:t>To be completed by the trainee</w:t>
      </w:r>
      <w:r>
        <w:rPr>
          <w:sz w:val="22"/>
          <w:szCs w:val="22"/>
        </w:rPr>
        <w:t xml:space="preserve">: </w:t>
      </w:r>
    </w:p>
    <w:p w:rsidR="00775E25" w:rsidRDefault="00775E25" w:rsidP="00775E25">
      <w:pPr>
        <w:spacing w:line="360" w:lineRule="auto"/>
        <w:rPr>
          <w:sz w:val="22"/>
          <w:szCs w:val="22"/>
        </w:rPr>
      </w:pPr>
      <w:r>
        <w:rPr>
          <w:sz w:val="22"/>
          <w:szCs w:val="22"/>
        </w:rPr>
        <w:t xml:space="preserve">If I am granted such permission, I agree to abide by the ethics embodied within the GTCW Code of Conduct and will not distribute any such material to audiences beyond the University authorities without their permission.  </w:t>
      </w:r>
    </w:p>
    <w:p w:rsidR="00775E25" w:rsidRDefault="00775E25" w:rsidP="00775E25">
      <w:pP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Name of trainee:               </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sidRPr="00422C5A">
        <w:rPr>
          <w:sz w:val="22"/>
          <w:szCs w:val="22"/>
        </w:rPr>
        <w:t>Signed</w:t>
      </w:r>
      <w:r>
        <w:rPr>
          <w:sz w:val="22"/>
          <w:szCs w:val="22"/>
        </w:rPr>
        <w:t xml:space="preserve">: </w:t>
      </w: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p>
    <w:p w:rsidR="00775E25" w:rsidRDefault="00775E25" w:rsidP="00775E25">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 xml:space="preserve">Telephone number:   </w:t>
      </w:r>
    </w:p>
    <w:p w:rsidR="00775E25" w:rsidRDefault="00775E25" w:rsidP="00550353">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Email address:</w:t>
      </w:r>
    </w:p>
    <w:p w:rsidR="00775E25" w:rsidRDefault="00775E25" w:rsidP="00775E25">
      <w:pPr>
        <w:pBdr>
          <w:top w:val="single" w:sz="4" w:space="1" w:color="auto"/>
          <w:left w:val="single" w:sz="4" w:space="4" w:color="auto"/>
          <w:bottom w:val="single" w:sz="4" w:space="1" w:color="auto"/>
          <w:right w:val="single" w:sz="4" w:space="0" w:color="auto"/>
        </w:pBdr>
        <w:spacing w:line="360" w:lineRule="auto"/>
        <w:ind w:right="-58"/>
        <w:rPr>
          <w:sz w:val="22"/>
          <w:szCs w:val="22"/>
        </w:rPr>
      </w:pPr>
      <w:r>
        <w:rPr>
          <w:sz w:val="22"/>
          <w:szCs w:val="22"/>
        </w:rPr>
        <w:t>Programme (e.g. BA Ed/ PGCE Primary/PGCE Secondary):</w:t>
      </w:r>
    </w:p>
    <w:p w:rsidR="00775E25" w:rsidRDefault="00775E25" w:rsidP="00775E25">
      <w:pPr>
        <w:pBdr>
          <w:top w:val="single" w:sz="4" w:space="1" w:color="auto"/>
          <w:left w:val="single" w:sz="4" w:space="4" w:color="auto"/>
          <w:bottom w:val="single" w:sz="4" w:space="1" w:color="auto"/>
          <w:right w:val="single" w:sz="4" w:space="0" w:color="auto"/>
        </w:pBdr>
        <w:spacing w:line="360" w:lineRule="auto"/>
        <w:ind w:right="-58"/>
        <w:rPr>
          <w:sz w:val="22"/>
          <w:szCs w:val="22"/>
        </w:rPr>
      </w:pPr>
      <w:r>
        <w:rPr>
          <w:sz w:val="22"/>
          <w:szCs w:val="22"/>
        </w:rPr>
        <w:t xml:space="preserve">Date:                                  </w:t>
      </w:r>
      <w:r>
        <w:rPr>
          <w:sz w:val="22"/>
          <w:szCs w:val="22"/>
        </w:rPr>
        <w:tab/>
      </w:r>
      <w:r>
        <w:rPr>
          <w:sz w:val="22"/>
          <w:szCs w:val="22"/>
        </w:rPr>
        <w:tab/>
      </w:r>
      <w:r>
        <w:rPr>
          <w:sz w:val="22"/>
          <w:szCs w:val="22"/>
        </w:rPr>
        <w:tab/>
      </w:r>
      <w:r>
        <w:rPr>
          <w:sz w:val="22"/>
          <w:szCs w:val="22"/>
        </w:rPr>
        <w:tab/>
      </w:r>
    </w:p>
    <w:p w:rsidR="00775E25" w:rsidRDefault="00775E25" w:rsidP="00775E25">
      <w:pPr>
        <w:pBdr>
          <w:top w:val="single" w:sz="4" w:space="1" w:color="auto"/>
          <w:left w:val="single" w:sz="4" w:space="4" w:color="auto"/>
          <w:bottom w:val="single" w:sz="4" w:space="1" w:color="auto"/>
          <w:right w:val="single" w:sz="4" w:space="0" w:color="auto"/>
        </w:pBdr>
        <w:spacing w:line="360" w:lineRule="auto"/>
        <w:ind w:right="-58"/>
        <w:rPr>
          <w:sz w:val="22"/>
          <w:szCs w:val="22"/>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70BC8" w:rsidRPr="009A0AFE" w:rsidRDefault="00D70BC8" w:rsidP="00D70BC8">
      <w:pPr>
        <w:rPr>
          <w:sz w:val="24"/>
          <w:szCs w:val="24"/>
          <w:lang w:eastAsia="en-US"/>
        </w:rPr>
      </w:pPr>
    </w:p>
    <w:p w:rsidR="00D66E9F" w:rsidRPr="00D70BC8" w:rsidRDefault="00D66E9F" w:rsidP="00D70BC8">
      <w:pPr>
        <w:jc w:val="right"/>
        <w:rPr>
          <w:lang w:eastAsia="en-US"/>
        </w:rPr>
      </w:pPr>
    </w:p>
    <w:sectPr w:rsidR="00D66E9F" w:rsidRPr="00D70BC8" w:rsidSect="00D70BC8">
      <w:footerReference w:type="default" r:id="rId52"/>
      <w:type w:val="continuous"/>
      <w:pgSz w:w="11894" w:h="16834"/>
      <w:pgMar w:top="720" w:right="720" w:bottom="720" w:left="720" w:header="706" w:footer="680"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487E" w:rsidRDefault="000F487E">
      <w:r>
        <w:separator/>
      </w:r>
    </w:p>
  </w:endnote>
  <w:endnote w:type="continuationSeparator" w:id="0">
    <w:p w:rsidR="000F487E" w:rsidRDefault="000F4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ooper Black">
    <w:panose1 w:val="0208090404030B020404"/>
    <w:charset w:val="00"/>
    <w:family w:val="roman"/>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n-ea">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3609166"/>
      <w:docPartObj>
        <w:docPartGallery w:val="Page Numbers (Bottom of Page)"/>
        <w:docPartUnique/>
      </w:docPartObj>
    </w:sdtPr>
    <w:sdtEndPr>
      <w:rPr>
        <w:noProof/>
      </w:rPr>
    </w:sdtEndPr>
    <w:sdtContent>
      <w:p w:rsidR="000F487E" w:rsidRDefault="000F487E">
        <w:pPr>
          <w:pStyle w:val="Footer"/>
          <w:jc w:val="right"/>
        </w:pPr>
        <w:r>
          <w:fldChar w:fldCharType="begin"/>
        </w:r>
        <w:r>
          <w:instrText xml:space="preserve"> PAGE   \* MERGEFORMAT </w:instrText>
        </w:r>
        <w:r>
          <w:fldChar w:fldCharType="separate"/>
        </w:r>
        <w:r w:rsidR="002A0601">
          <w:rPr>
            <w:noProof/>
          </w:rPr>
          <w:t>3</w:t>
        </w:r>
        <w:r>
          <w:rPr>
            <w:noProof/>
          </w:rPr>
          <w:fldChar w:fldCharType="end"/>
        </w:r>
      </w:p>
    </w:sdtContent>
  </w:sdt>
  <w:p w:rsidR="000F487E" w:rsidRDefault="000F487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487E" w:rsidRDefault="000F487E">
    <w:pPr>
      <w:pStyle w:val="Footer"/>
      <w:jc w:val="right"/>
      <w:rPr>
        <w:sz w:val="16"/>
      </w:rPr>
    </w:pPr>
    <w:r>
      <w:rPr>
        <w:sz w:val="16"/>
      </w:rPr>
      <w:t>4</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66316898"/>
      <w:docPartObj>
        <w:docPartGallery w:val="Page Numbers (Bottom of Page)"/>
        <w:docPartUnique/>
      </w:docPartObj>
    </w:sdtPr>
    <w:sdtEndPr>
      <w:rPr>
        <w:noProof/>
      </w:rPr>
    </w:sdtEndPr>
    <w:sdtContent>
      <w:p w:rsidR="000F487E" w:rsidRDefault="000F487E">
        <w:pPr>
          <w:pStyle w:val="Footer"/>
          <w:jc w:val="right"/>
        </w:pPr>
        <w:r>
          <w:fldChar w:fldCharType="begin"/>
        </w:r>
        <w:r>
          <w:instrText xml:space="preserve"> PAGE   \* MERGEFORMAT </w:instrText>
        </w:r>
        <w:r>
          <w:fldChar w:fldCharType="separate"/>
        </w:r>
        <w:r w:rsidR="002A0601">
          <w:rPr>
            <w:noProof/>
          </w:rPr>
          <w:t>31</w:t>
        </w:r>
        <w:r>
          <w:rPr>
            <w:noProof/>
          </w:rPr>
          <w:fldChar w:fldCharType="end"/>
        </w:r>
      </w:p>
    </w:sdtContent>
  </w:sdt>
  <w:p w:rsidR="000F487E" w:rsidRDefault="000F487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487E" w:rsidRDefault="000F487E">
      <w:r>
        <w:separator/>
      </w:r>
    </w:p>
  </w:footnote>
  <w:footnote w:type="continuationSeparator" w:id="0">
    <w:p w:rsidR="000F487E" w:rsidRDefault="000F487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0"/>
    <w:multiLevelType w:val="singleLevel"/>
    <w:tmpl w:val="79529B3A"/>
    <w:lvl w:ilvl="0">
      <w:start w:val="1"/>
      <w:numFmt w:val="bullet"/>
      <w:lvlText w:val=""/>
      <w:lvlJc w:val="left"/>
      <w:pPr>
        <w:tabs>
          <w:tab w:val="num" w:pos="1800"/>
        </w:tabs>
        <w:ind w:left="1800" w:hanging="360"/>
      </w:pPr>
      <w:rPr>
        <w:rFonts w:ascii="Symbol" w:hAnsi="Symbol" w:hint="default"/>
      </w:rPr>
    </w:lvl>
  </w:abstractNum>
  <w:abstractNum w:abstractNumId="2" w15:restartNumberingAfterBreak="0">
    <w:nsid w:val="0801355F"/>
    <w:multiLevelType w:val="hybridMultilevel"/>
    <w:tmpl w:val="31ACEA6C"/>
    <w:lvl w:ilvl="0" w:tplc="E1065B34">
      <w:start w:val="8"/>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347C4A"/>
    <w:multiLevelType w:val="hybridMultilevel"/>
    <w:tmpl w:val="690ED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E05970"/>
    <w:multiLevelType w:val="hybridMultilevel"/>
    <w:tmpl w:val="A96032FA"/>
    <w:lvl w:ilvl="0" w:tplc="2D0A58CA">
      <w:start w:val="29"/>
      <w:numFmt w:val="bullet"/>
      <w:lvlText w:val="-"/>
      <w:lvlJc w:val="left"/>
      <w:pPr>
        <w:tabs>
          <w:tab w:val="num" w:pos="720"/>
        </w:tabs>
        <w:ind w:left="720" w:hanging="360"/>
      </w:pPr>
      <w:rPr>
        <w:rFonts w:ascii="Arial" w:eastAsia="Times New Roman" w:hAnsi="Arial" w:cs="Aria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8B7F62"/>
    <w:multiLevelType w:val="hybridMultilevel"/>
    <w:tmpl w:val="D3F886C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F76270"/>
    <w:multiLevelType w:val="hybridMultilevel"/>
    <w:tmpl w:val="D4E030E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3A735B"/>
    <w:multiLevelType w:val="hybridMultilevel"/>
    <w:tmpl w:val="1604E60A"/>
    <w:lvl w:ilvl="0" w:tplc="3EC8D5C2">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ED7F4B"/>
    <w:multiLevelType w:val="hybridMultilevel"/>
    <w:tmpl w:val="B394A816"/>
    <w:lvl w:ilvl="0" w:tplc="CF521472">
      <w:start w:val="7"/>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08C41F1"/>
    <w:multiLevelType w:val="hybridMultilevel"/>
    <w:tmpl w:val="D6EA7A8A"/>
    <w:lvl w:ilvl="0" w:tplc="C4AED88A">
      <w:start w:val="1"/>
      <w:numFmt w:val="decimal"/>
      <w:lvlText w:val="%1."/>
      <w:lvlJc w:val="left"/>
      <w:pPr>
        <w:ind w:left="840" w:hanging="4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AC3425"/>
    <w:multiLevelType w:val="hybridMultilevel"/>
    <w:tmpl w:val="1186B6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5416AF"/>
    <w:multiLevelType w:val="hybridMultilevel"/>
    <w:tmpl w:val="EAA43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D77506C"/>
    <w:multiLevelType w:val="hybridMultilevel"/>
    <w:tmpl w:val="352AE146"/>
    <w:lvl w:ilvl="0" w:tplc="0AD86E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6D44E8"/>
    <w:multiLevelType w:val="hybridMultilevel"/>
    <w:tmpl w:val="3708B450"/>
    <w:lvl w:ilvl="0" w:tplc="B5946DB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3" w15:restartNumberingAfterBreak="0">
    <w:nsid w:val="777210E6"/>
    <w:multiLevelType w:val="hybridMultilevel"/>
    <w:tmpl w:val="F2A8B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31"/>
  </w:num>
  <w:num w:numId="4">
    <w:abstractNumId w:val="19"/>
  </w:num>
  <w:num w:numId="5">
    <w:abstractNumId w:val="11"/>
  </w:num>
  <w:num w:numId="6">
    <w:abstractNumId w:val="30"/>
  </w:num>
  <w:num w:numId="7">
    <w:abstractNumId w:val="4"/>
  </w:num>
  <w:num w:numId="8">
    <w:abstractNumId w:val="27"/>
  </w:num>
  <w:num w:numId="9">
    <w:abstractNumId w:val="16"/>
  </w:num>
  <w:num w:numId="10">
    <w:abstractNumId w:val="6"/>
  </w:num>
  <w:num w:numId="11">
    <w:abstractNumId w:val="7"/>
  </w:num>
  <w:num w:numId="12">
    <w:abstractNumId w:val="13"/>
  </w:num>
  <w:num w:numId="13">
    <w:abstractNumId w:val="26"/>
  </w:num>
  <w:num w:numId="14">
    <w:abstractNumId w:val="5"/>
  </w:num>
  <w:num w:numId="15">
    <w:abstractNumId w:val="0"/>
  </w:num>
  <w:num w:numId="16">
    <w:abstractNumId w:val="10"/>
  </w:num>
  <w:num w:numId="17">
    <w:abstractNumId w:val="17"/>
  </w:num>
  <w:num w:numId="18">
    <w:abstractNumId w:val="25"/>
  </w:num>
  <w:num w:numId="19">
    <w:abstractNumId w:val="23"/>
  </w:num>
  <w:num w:numId="20">
    <w:abstractNumId w:val="8"/>
  </w:num>
  <w:num w:numId="21">
    <w:abstractNumId w:val="33"/>
  </w:num>
  <w:num w:numId="22">
    <w:abstractNumId w:val="29"/>
  </w:num>
  <w:num w:numId="23">
    <w:abstractNumId w:val="12"/>
  </w:num>
  <w:num w:numId="24">
    <w:abstractNumId w:val="20"/>
  </w:num>
  <w:num w:numId="25">
    <w:abstractNumId w:val="28"/>
  </w:num>
  <w:num w:numId="26">
    <w:abstractNumId w:val="14"/>
  </w:num>
  <w:num w:numId="27">
    <w:abstractNumId w:val="24"/>
  </w:num>
  <w:num w:numId="28">
    <w:abstractNumId w:val="18"/>
  </w:num>
  <w:num w:numId="29">
    <w:abstractNumId w:val="2"/>
  </w:num>
  <w:num w:numId="30">
    <w:abstractNumId w:val="32"/>
  </w:num>
  <w:num w:numId="31">
    <w:abstractNumId w:val="9"/>
  </w:num>
  <w:num w:numId="32">
    <w:abstractNumId w:val="1"/>
  </w:num>
  <w:num w:numId="33">
    <w:abstractNumId w:val="22"/>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mailMerge>
    <w:mainDocumentType w:val="formLetters"/>
    <w:dataType w:val="textFile"/>
    <w:activeRecord w:val="-1"/>
  </w:mailMerg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B92"/>
    <w:rsid w:val="00014C1B"/>
    <w:rsid w:val="00016CCC"/>
    <w:rsid w:val="00016D49"/>
    <w:rsid w:val="00024FCD"/>
    <w:rsid w:val="00026B02"/>
    <w:rsid w:val="0003647C"/>
    <w:rsid w:val="000441B3"/>
    <w:rsid w:val="00046422"/>
    <w:rsid w:val="000668E0"/>
    <w:rsid w:val="00071511"/>
    <w:rsid w:val="0007366C"/>
    <w:rsid w:val="00075DE4"/>
    <w:rsid w:val="000822E5"/>
    <w:rsid w:val="00085729"/>
    <w:rsid w:val="00087CE8"/>
    <w:rsid w:val="000971FC"/>
    <w:rsid w:val="000A2A3A"/>
    <w:rsid w:val="000A3C80"/>
    <w:rsid w:val="000A492A"/>
    <w:rsid w:val="000A50CB"/>
    <w:rsid w:val="000A6987"/>
    <w:rsid w:val="000A7F09"/>
    <w:rsid w:val="000B6BB1"/>
    <w:rsid w:val="000C3A1C"/>
    <w:rsid w:val="000D2F80"/>
    <w:rsid w:val="000D7834"/>
    <w:rsid w:val="000E0A55"/>
    <w:rsid w:val="000E413A"/>
    <w:rsid w:val="000F2A5D"/>
    <w:rsid w:val="000F487E"/>
    <w:rsid w:val="000F4ED3"/>
    <w:rsid w:val="000F5AA3"/>
    <w:rsid w:val="00100396"/>
    <w:rsid w:val="00100B5C"/>
    <w:rsid w:val="00107BC2"/>
    <w:rsid w:val="001106E9"/>
    <w:rsid w:val="00113DFC"/>
    <w:rsid w:val="00124CA5"/>
    <w:rsid w:val="00130829"/>
    <w:rsid w:val="00130BBF"/>
    <w:rsid w:val="00132076"/>
    <w:rsid w:val="00134F77"/>
    <w:rsid w:val="00152E9D"/>
    <w:rsid w:val="00154487"/>
    <w:rsid w:val="00155563"/>
    <w:rsid w:val="00161FBF"/>
    <w:rsid w:val="0017080D"/>
    <w:rsid w:val="0017512A"/>
    <w:rsid w:val="00180CD7"/>
    <w:rsid w:val="00187E24"/>
    <w:rsid w:val="00196958"/>
    <w:rsid w:val="001A1E39"/>
    <w:rsid w:val="001A24F3"/>
    <w:rsid w:val="001B405C"/>
    <w:rsid w:val="001B5F45"/>
    <w:rsid w:val="001C5659"/>
    <w:rsid w:val="001D1692"/>
    <w:rsid w:val="001D43EE"/>
    <w:rsid w:val="001E1050"/>
    <w:rsid w:val="001E184F"/>
    <w:rsid w:val="001E1E1F"/>
    <w:rsid w:val="001E2007"/>
    <w:rsid w:val="001E2B36"/>
    <w:rsid w:val="001E356F"/>
    <w:rsid w:val="001E57C1"/>
    <w:rsid w:val="001F07EF"/>
    <w:rsid w:val="001F50B6"/>
    <w:rsid w:val="001F6D7A"/>
    <w:rsid w:val="001F7F44"/>
    <w:rsid w:val="00201248"/>
    <w:rsid w:val="0021789A"/>
    <w:rsid w:val="00226743"/>
    <w:rsid w:val="0022746E"/>
    <w:rsid w:val="0022759E"/>
    <w:rsid w:val="00233D99"/>
    <w:rsid w:val="00235F71"/>
    <w:rsid w:val="002444CA"/>
    <w:rsid w:val="00247CDA"/>
    <w:rsid w:val="00250C7E"/>
    <w:rsid w:val="00260DE6"/>
    <w:rsid w:val="00273E72"/>
    <w:rsid w:val="00273FEE"/>
    <w:rsid w:val="002748D2"/>
    <w:rsid w:val="002817A1"/>
    <w:rsid w:val="0028204E"/>
    <w:rsid w:val="0028554E"/>
    <w:rsid w:val="0028591B"/>
    <w:rsid w:val="00291640"/>
    <w:rsid w:val="00291841"/>
    <w:rsid w:val="00291CCB"/>
    <w:rsid w:val="00296572"/>
    <w:rsid w:val="002A0317"/>
    <w:rsid w:val="002A0601"/>
    <w:rsid w:val="002A093F"/>
    <w:rsid w:val="002A2CF8"/>
    <w:rsid w:val="002C0757"/>
    <w:rsid w:val="002C23BF"/>
    <w:rsid w:val="002C449B"/>
    <w:rsid w:val="002C6040"/>
    <w:rsid w:val="002C6EE7"/>
    <w:rsid w:val="002D11B3"/>
    <w:rsid w:val="002D5B3F"/>
    <w:rsid w:val="002E272E"/>
    <w:rsid w:val="002E38DC"/>
    <w:rsid w:val="002F5778"/>
    <w:rsid w:val="0030464E"/>
    <w:rsid w:val="003207A6"/>
    <w:rsid w:val="0032216F"/>
    <w:rsid w:val="003223E0"/>
    <w:rsid w:val="00352C4A"/>
    <w:rsid w:val="00362560"/>
    <w:rsid w:val="00362F9A"/>
    <w:rsid w:val="00363918"/>
    <w:rsid w:val="00364DD2"/>
    <w:rsid w:val="003670CC"/>
    <w:rsid w:val="003732FD"/>
    <w:rsid w:val="003753B2"/>
    <w:rsid w:val="00376559"/>
    <w:rsid w:val="00382BAA"/>
    <w:rsid w:val="00384D73"/>
    <w:rsid w:val="00393EB6"/>
    <w:rsid w:val="003A3CE5"/>
    <w:rsid w:val="003B366F"/>
    <w:rsid w:val="003B3F9D"/>
    <w:rsid w:val="003B6C95"/>
    <w:rsid w:val="003D0208"/>
    <w:rsid w:val="003D24A2"/>
    <w:rsid w:val="003D38E6"/>
    <w:rsid w:val="003D43BB"/>
    <w:rsid w:val="003D6689"/>
    <w:rsid w:val="003E5751"/>
    <w:rsid w:val="003F1E98"/>
    <w:rsid w:val="003F787D"/>
    <w:rsid w:val="004046A9"/>
    <w:rsid w:val="00404C50"/>
    <w:rsid w:val="0040642C"/>
    <w:rsid w:val="00423934"/>
    <w:rsid w:val="0042426A"/>
    <w:rsid w:val="00426244"/>
    <w:rsid w:val="00426E97"/>
    <w:rsid w:val="0043323E"/>
    <w:rsid w:val="00434494"/>
    <w:rsid w:val="00437E40"/>
    <w:rsid w:val="00444300"/>
    <w:rsid w:val="00446AF8"/>
    <w:rsid w:val="0044783E"/>
    <w:rsid w:val="0045370B"/>
    <w:rsid w:val="00453994"/>
    <w:rsid w:val="00460B52"/>
    <w:rsid w:val="004639A5"/>
    <w:rsid w:val="004653E7"/>
    <w:rsid w:val="00470A38"/>
    <w:rsid w:val="00477087"/>
    <w:rsid w:val="004874DE"/>
    <w:rsid w:val="00496595"/>
    <w:rsid w:val="004B0FC9"/>
    <w:rsid w:val="004B5334"/>
    <w:rsid w:val="004B6C14"/>
    <w:rsid w:val="004B7B71"/>
    <w:rsid w:val="004D63D9"/>
    <w:rsid w:val="004E0C15"/>
    <w:rsid w:val="004E356C"/>
    <w:rsid w:val="004E6DA7"/>
    <w:rsid w:val="004F4FC9"/>
    <w:rsid w:val="004F75DC"/>
    <w:rsid w:val="0050249F"/>
    <w:rsid w:val="005101F7"/>
    <w:rsid w:val="00524566"/>
    <w:rsid w:val="00530BEF"/>
    <w:rsid w:val="00531D46"/>
    <w:rsid w:val="00532D24"/>
    <w:rsid w:val="00536FB1"/>
    <w:rsid w:val="00543872"/>
    <w:rsid w:val="00544A08"/>
    <w:rsid w:val="00550353"/>
    <w:rsid w:val="00561155"/>
    <w:rsid w:val="00561F00"/>
    <w:rsid w:val="00562C4E"/>
    <w:rsid w:val="00562DEC"/>
    <w:rsid w:val="00567BA7"/>
    <w:rsid w:val="005717CB"/>
    <w:rsid w:val="005737C7"/>
    <w:rsid w:val="00575502"/>
    <w:rsid w:val="0057582E"/>
    <w:rsid w:val="00576AB4"/>
    <w:rsid w:val="00577917"/>
    <w:rsid w:val="00580FBB"/>
    <w:rsid w:val="00583A24"/>
    <w:rsid w:val="00585FC6"/>
    <w:rsid w:val="0058600E"/>
    <w:rsid w:val="00586740"/>
    <w:rsid w:val="00590667"/>
    <w:rsid w:val="005969E2"/>
    <w:rsid w:val="00597D1A"/>
    <w:rsid w:val="005A1689"/>
    <w:rsid w:val="005A4BBD"/>
    <w:rsid w:val="005A72D3"/>
    <w:rsid w:val="005B61CD"/>
    <w:rsid w:val="005D1D58"/>
    <w:rsid w:val="005D29F9"/>
    <w:rsid w:val="005D432C"/>
    <w:rsid w:val="005D7BDD"/>
    <w:rsid w:val="005E0136"/>
    <w:rsid w:val="005E285E"/>
    <w:rsid w:val="005E43A2"/>
    <w:rsid w:val="005E72F8"/>
    <w:rsid w:val="005F0579"/>
    <w:rsid w:val="00603842"/>
    <w:rsid w:val="006062A3"/>
    <w:rsid w:val="00610E08"/>
    <w:rsid w:val="006126CC"/>
    <w:rsid w:val="006140BF"/>
    <w:rsid w:val="006161BE"/>
    <w:rsid w:val="0061781B"/>
    <w:rsid w:val="00620787"/>
    <w:rsid w:val="00632434"/>
    <w:rsid w:val="0063478F"/>
    <w:rsid w:val="00641090"/>
    <w:rsid w:val="00642C25"/>
    <w:rsid w:val="006439FD"/>
    <w:rsid w:val="00644256"/>
    <w:rsid w:val="0064523C"/>
    <w:rsid w:val="00654C4D"/>
    <w:rsid w:val="00656107"/>
    <w:rsid w:val="00656601"/>
    <w:rsid w:val="00657115"/>
    <w:rsid w:val="00661D6F"/>
    <w:rsid w:val="006628E9"/>
    <w:rsid w:val="00664AB7"/>
    <w:rsid w:val="0066725E"/>
    <w:rsid w:val="006716C7"/>
    <w:rsid w:val="006769F1"/>
    <w:rsid w:val="00677101"/>
    <w:rsid w:val="00681208"/>
    <w:rsid w:val="00681FA9"/>
    <w:rsid w:val="00691EA9"/>
    <w:rsid w:val="006934D4"/>
    <w:rsid w:val="006A6DC3"/>
    <w:rsid w:val="006D49ED"/>
    <w:rsid w:val="006D55CE"/>
    <w:rsid w:val="006D637A"/>
    <w:rsid w:val="006E298B"/>
    <w:rsid w:val="006E56FF"/>
    <w:rsid w:val="006F0320"/>
    <w:rsid w:val="006F1E42"/>
    <w:rsid w:val="006F45BF"/>
    <w:rsid w:val="006F60E0"/>
    <w:rsid w:val="00702F71"/>
    <w:rsid w:val="00712376"/>
    <w:rsid w:val="00726AB6"/>
    <w:rsid w:val="00734299"/>
    <w:rsid w:val="007365F3"/>
    <w:rsid w:val="007366DF"/>
    <w:rsid w:val="007405AE"/>
    <w:rsid w:val="007503DD"/>
    <w:rsid w:val="00757839"/>
    <w:rsid w:val="00770C81"/>
    <w:rsid w:val="0077254B"/>
    <w:rsid w:val="007758D1"/>
    <w:rsid w:val="00775E25"/>
    <w:rsid w:val="00777ABC"/>
    <w:rsid w:val="00780DA3"/>
    <w:rsid w:val="00783E12"/>
    <w:rsid w:val="00791024"/>
    <w:rsid w:val="00793F0A"/>
    <w:rsid w:val="007A1D2A"/>
    <w:rsid w:val="007A2657"/>
    <w:rsid w:val="007C682C"/>
    <w:rsid w:val="007D2385"/>
    <w:rsid w:val="007E5237"/>
    <w:rsid w:val="007F214F"/>
    <w:rsid w:val="00800069"/>
    <w:rsid w:val="00814006"/>
    <w:rsid w:val="00820F5B"/>
    <w:rsid w:val="008310A0"/>
    <w:rsid w:val="00835D29"/>
    <w:rsid w:val="00842E7F"/>
    <w:rsid w:val="00846985"/>
    <w:rsid w:val="00847BAB"/>
    <w:rsid w:val="00852933"/>
    <w:rsid w:val="00853099"/>
    <w:rsid w:val="00855010"/>
    <w:rsid w:val="008566E5"/>
    <w:rsid w:val="008566FE"/>
    <w:rsid w:val="00865B46"/>
    <w:rsid w:val="00871AD7"/>
    <w:rsid w:val="008733E5"/>
    <w:rsid w:val="00882252"/>
    <w:rsid w:val="0088296F"/>
    <w:rsid w:val="00890AC6"/>
    <w:rsid w:val="00896134"/>
    <w:rsid w:val="008A03DE"/>
    <w:rsid w:val="008A62BC"/>
    <w:rsid w:val="008B43E7"/>
    <w:rsid w:val="008C1855"/>
    <w:rsid w:val="008C33C3"/>
    <w:rsid w:val="008D08F8"/>
    <w:rsid w:val="008D763F"/>
    <w:rsid w:val="008E0D98"/>
    <w:rsid w:val="008E10DC"/>
    <w:rsid w:val="008F036F"/>
    <w:rsid w:val="008F2217"/>
    <w:rsid w:val="008F78C2"/>
    <w:rsid w:val="00901749"/>
    <w:rsid w:val="00904568"/>
    <w:rsid w:val="00907989"/>
    <w:rsid w:val="00911394"/>
    <w:rsid w:val="00912F91"/>
    <w:rsid w:val="00923EF2"/>
    <w:rsid w:val="00926D25"/>
    <w:rsid w:val="00926E9D"/>
    <w:rsid w:val="00931938"/>
    <w:rsid w:val="00932C6E"/>
    <w:rsid w:val="00933F10"/>
    <w:rsid w:val="00934B51"/>
    <w:rsid w:val="009351BC"/>
    <w:rsid w:val="0093742D"/>
    <w:rsid w:val="009433C5"/>
    <w:rsid w:val="00947F71"/>
    <w:rsid w:val="00954418"/>
    <w:rsid w:val="00965881"/>
    <w:rsid w:val="00965964"/>
    <w:rsid w:val="00974C57"/>
    <w:rsid w:val="00981559"/>
    <w:rsid w:val="00983BE7"/>
    <w:rsid w:val="009871FF"/>
    <w:rsid w:val="00990799"/>
    <w:rsid w:val="00994827"/>
    <w:rsid w:val="009A0631"/>
    <w:rsid w:val="009A0AFE"/>
    <w:rsid w:val="009A0E05"/>
    <w:rsid w:val="009A0E06"/>
    <w:rsid w:val="009C0598"/>
    <w:rsid w:val="009C6110"/>
    <w:rsid w:val="009D3EA4"/>
    <w:rsid w:val="009D649C"/>
    <w:rsid w:val="009E1854"/>
    <w:rsid w:val="009E45DC"/>
    <w:rsid w:val="009E4BC1"/>
    <w:rsid w:val="009F5CB2"/>
    <w:rsid w:val="009F7965"/>
    <w:rsid w:val="00A03BB8"/>
    <w:rsid w:val="00A05781"/>
    <w:rsid w:val="00A2432D"/>
    <w:rsid w:val="00A24F9F"/>
    <w:rsid w:val="00A27BEF"/>
    <w:rsid w:val="00A27F23"/>
    <w:rsid w:val="00A3505D"/>
    <w:rsid w:val="00A4036F"/>
    <w:rsid w:val="00A4641C"/>
    <w:rsid w:val="00A46486"/>
    <w:rsid w:val="00A503D7"/>
    <w:rsid w:val="00A52FDE"/>
    <w:rsid w:val="00A55876"/>
    <w:rsid w:val="00A613D3"/>
    <w:rsid w:val="00A67FB1"/>
    <w:rsid w:val="00A70D95"/>
    <w:rsid w:val="00A85CD1"/>
    <w:rsid w:val="00A869BB"/>
    <w:rsid w:val="00A87D7F"/>
    <w:rsid w:val="00A97B2B"/>
    <w:rsid w:val="00AB2B72"/>
    <w:rsid w:val="00AB6FE7"/>
    <w:rsid w:val="00AB7AD7"/>
    <w:rsid w:val="00AD2430"/>
    <w:rsid w:val="00AD2A48"/>
    <w:rsid w:val="00AD2B1F"/>
    <w:rsid w:val="00AE41A6"/>
    <w:rsid w:val="00AF0E34"/>
    <w:rsid w:val="00AF271D"/>
    <w:rsid w:val="00AF56C2"/>
    <w:rsid w:val="00AF770F"/>
    <w:rsid w:val="00B004E6"/>
    <w:rsid w:val="00B0418C"/>
    <w:rsid w:val="00B0744D"/>
    <w:rsid w:val="00B170BA"/>
    <w:rsid w:val="00B509CB"/>
    <w:rsid w:val="00B50D2F"/>
    <w:rsid w:val="00B541E8"/>
    <w:rsid w:val="00B57CCB"/>
    <w:rsid w:val="00B6044B"/>
    <w:rsid w:val="00B64082"/>
    <w:rsid w:val="00B646B3"/>
    <w:rsid w:val="00B72325"/>
    <w:rsid w:val="00B81AD3"/>
    <w:rsid w:val="00B829D8"/>
    <w:rsid w:val="00B84A05"/>
    <w:rsid w:val="00B84B5B"/>
    <w:rsid w:val="00B86446"/>
    <w:rsid w:val="00B917A0"/>
    <w:rsid w:val="00BA1176"/>
    <w:rsid w:val="00BA6B2C"/>
    <w:rsid w:val="00BA6F3F"/>
    <w:rsid w:val="00BB2D81"/>
    <w:rsid w:val="00BB47AA"/>
    <w:rsid w:val="00BB6176"/>
    <w:rsid w:val="00BC57B1"/>
    <w:rsid w:val="00BC6689"/>
    <w:rsid w:val="00BE0B01"/>
    <w:rsid w:val="00BE30BE"/>
    <w:rsid w:val="00BE59BB"/>
    <w:rsid w:val="00BE79C7"/>
    <w:rsid w:val="00BF3CB5"/>
    <w:rsid w:val="00C005A7"/>
    <w:rsid w:val="00C00BBE"/>
    <w:rsid w:val="00C1285B"/>
    <w:rsid w:val="00C1361B"/>
    <w:rsid w:val="00C14E1F"/>
    <w:rsid w:val="00C17EB2"/>
    <w:rsid w:val="00C315AF"/>
    <w:rsid w:val="00C33220"/>
    <w:rsid w:val="00C3463C"/>
    <w:rsid w:val="00C34C5C"/>
    <w:rsid w:val="00C36D9A"/>
    <w:rsid w:val="00C44A72"/>
    <w:rsid w:val="00C47EAD"/>
    <w:rsid w:val="00C502C0"/>
    <w:rsid w:val="00C54430"/>
    <w:rsid w:val="00C56814"/>
    <w:rsid w:val="00C57E67"/>
    <w:rsid w:val="00C61FC2"/>
    <w:rsid w:val="00C62DC4"/>
    <w:rsid w:val="00C705F9"/>
    <w:rsid w:val="00C746E8"/>
    <w:rsid w:val="00C748B2"/>
    <w:rsid w:val="00C80F0F"/>
    <w:rsid w:val="00C814E1"/>
    <w:rsid w:val="00C81F29"/>
    <w:rsid w:val="00C8667A"/>
    <w:rsid w:val="00C91C1E"/>
    <w:rsid w:val="00C936B5"/>
    <w:rsid w:val="00C93BCB"/>
    <w:rsid w:val="00CA4986"/>
    <w:rsid w:val="00CB0A1D"/>
    <w:rsid w:val="00CC241A"/>
    <w:rsid w:val="00CC548C"/>
    <w:rsid w:val="00CD2B8B"/>
    <w:rsid w:val="00CD5614"/>
    <w:rsid w:val="00CD67F2"/>
    <w:rsid w:val="00CE4035"/>
    <w:rsid w:val="00CE59C4"/>
    <w:rsid w:val="00CE65AB"/>
    <w:rsid w:val="00CF4266"/>
    <w:rsid w:val="00D01C94"/>
    <w:rsid w:val="00D225AA"/>
    <w:rsid w:val="00D22D9C"/>
    <w:rsid w:val="00D241F1"/>
    <w:rsid w:val="00D275CB"/>
    <w:rsid w:val="00D30DFA"/>
    <w:rsid w:val="00D3183E"/>
    <w:rsid w:val="00D34734"/>
    <w:rsid w:val="00D463A5"/>
    <w:rsid w:val="00D4710D"/>
    <w:rsid w:val="00D47D25"/>
    <w:rsid w:val="00D52AE5"/>
    <w:rsid w:val="00D62ACD"/>
    <w:rsid w:val="00D63C1C"/>
    <w:rsid w:val="00D66E9F"/>
    <w:rsid w:val="00D67695"/>
    <w:rsid w:val="00D70BC8"/>
    <w:rsid w:val="00D80B0E"/>
    <w:rsid w:val="00D825B0"/>
    <w:rsid w:val="00D845D0"/>
    <w:rsid w:val="00D8577F"/>
    <w:rsid w:val="00DA36EE"/>
    <w:rsid w:val="00DB116D"/>
    <w:rsid w:val="00DC12A9"/>
    <w:rsid w:val="00DC3A44"/>
    <w:rsid w:val="00DC3BD6"/>
    <w:rsid w:val="00DC6AC1"/>
    <w:rsid w:val="00DD0B35"/>
    <w:rsid w:val="00DD17CC"/>
    <w:rsid w:val="00DD2862"/>
    <w:rsid w:val="00DD28E3"/>
    <w:rsid w:val="00DD29FB"/>
    <w:rsid w:val="00DE217A"/>
    <w:rsid w:val="00DE6FCF"/>
    <w:rsid w:val="00DF0B3B"/>
    <w:rsid w:val="00DF321B"/>
    <w:rsid w:val="00DF358B"/>
    <w:rsid w:val="00E06145"/>
    <w:rsid w:val="00E07104"/>
    <w:rsid w:val="00E230E0"/>
    <w:rsid w:val="00E32898"/>
    <w:rsid w:val="00E32D11"/>
    <w:rsid w:val="00E33523"/>
    <w:rsid w:val="00E51AAC"/>
    <w:rsid w:val="00E553F4"/>
    <w:rsid w:val="00E66CC0"/>
    <w:rsid w:val="00E67375"/>
    <w:rsid w:val="00E7108D"/>
    <w:rsid w:val="00E728A9"/>
    <w:rsid w:val="00E75FEA"/>
    <w:rsid w:val="00E807D9"/>
    <w:rsid w:val="00E815D5"/>
    <w:rsid w:val="00E82879"/>
    <w:rsid w:val="00E83F0F"/>
    <w:rsid w:val="00E8456D"/>
    <w:rsid w:val="00EA0F4E"/>
    <w:rsid w:val="00EA295B"/>
    <w:rsid w:val="00EA6801"/>
    <w:rsid w:val="00EA7401"/>
    <w:rsid w:val="00EB0EEC"/>
    <w:rsid w:val="00EB4F96"/>
    <w:rsid w:val="00EC5C82"/>
    <w:rsid w:val="00ED1590"/>
    <w:rsid w:val="00ED1A2E"/>
    <w:rsid w:val="00ED7072"/>
    <w:rsid w:val="00EE3132"/>
    <w:rsid w:val="00EE3D9D"/>
    <w:rsid w:val="00EE6F25"/>
    <w:rsid w:val="00F02126"/>
    <w:rsid w:val="00F03D85"/>
    <w:rsid w:val="00F059F0"/>
    <w:rsid w:val="00F07C8C"/>
    <w:rsid w:val="00F11E8D"/>
    <w:rsid w:val="00F13306"/>
    <w:rsid w:val="00F249F1"/>
    <w:rsid w:val="00F2516C"/>
    <w:rsid w:val="00F25B9D"/>
    <w:rsid w:val="00F25EC5"/>
    <w:rsid w:val="00F2664E"/>
    <w:rsid w:val="00F27979"/>
    <w:rsid w:val="00F31163"/>
    <w:rsid w:val="00F31C04"/>
    <w:rsid w:val="00F34032"/>
    <w:rsid w:val="00F442A7"/>
    <w:rsid w:val="00F57A89"/>
    <w:rsid w:val="00F61A20"/>
    <w:rsid w:val="00F63C28"/>
    <w:rsid w:val="00F63DD9"/>
    <w:rsid w:val="00F67644"/>
    <w:rsid w:val="00F744B0"/>
    <w:rsid w:val="00F8381F"/>
    <w:rsid w:val="00F8471E"/>
    <w:rsid w:val="00FA04CD"/>
    <w:rsid w:val="00FA25F5"/>
    <w:rsid w:val="00FA2810"/>
    <w:rsid w:val="00FA68F8"/>
    <w:rsid w:val="00FB1DC0"/>
    <w:rsid w:val="00FB3B4E"/>
    <w:rsid w:val="00FB4521"/>
    <w:rsid w:val="00FB4F84"/>
    <w:rsid w:val="00FB5C67"/>
    <w:rsid w:val="00FB5CF8"/>
    <w:rsid w:val="00FD61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F8C49CE-181D-458C-8E36-56E659AA0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 w:type="paragraph" w:customStyle="1" w:styleId="heading">
    <w:name w:val="heading"/>
    <w:basedOn w:val="Normal"/>
    <w:rsid w:val="00363918"/>
    <w:pPr>
      <w:tabs>
        <w:tab w:val="left" w:pos="720"/>
        <w:tab w:val="left" w:pos="1440"/>
        <w:tab w:val="left" w:pos="2160"/>
        <w:tab w:val="left" w:pos="2880"/>
      </w:tabs>
      <w:spacing w:before="240" w:after="120"/>
      <w:ind w:left="3600" w:hanging="3600"/>
    </w:pPr>
    <w:rPr>
      <w:b/>
      <w:sz w:val="24"/>
    </w:rPr>
  </w:style>
  <w:style w:type="paragraph" w:customStyle="1" w:styleId="Default">
    <w:name w:val="Default"/>
    <w:rsid w:val="00363918"/>
    <w:pPr>
      <w:autoSpaceDE w:val="0"/>
      <w:autoSpaceDN w:val="0"/>
      <w:adjustRightInd w:val="0"/>
    </w:pPr>
    <w:rPr>
      <w:rFonts w:ascii="Arial" w:hAnsi="Arial" w:cs="Arial"/>
      <w:color w:val="000000"/>
      <w:sz w:val="24"/>
      <w:szCs w:val="24"/>
      <w:lang w:eastAsia="en-GB"/>
    </w:rPr>
  </w:style>
  <w:style w:type="table" w:customStyle="1" w:styleId="TableGrid1">
    <w:name w:val="Table Grid1"/>
    <w:basedOn w:val="TableNormal"/>
    <w:next w:val="TableGrid"/>
    <w:uiPriority w:val="59"/>
    <w:rsid w:val="00E06145"/>
    <w:rPr>
      <w:rFonts w:asciiTheme="minorHAnsi" w:eastAsiaTheme="minorEastAsia" w:hAnsiTheme="minorHAnsi" w:cstheme="minorBidi"/>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06145"/>
    <w:pPr>
      <w:spacing w:before="100" w:beforeAutospacing="1" w:after="100" w:afterAutospacing="1"/>
    </w:pPr>
    <w:rPr>
      <w:sz w:val="24"/>
      <w:szCs w:val="24"/>
    </w:rPr>
  </w:style>
  <w:style w:type="character" w:customStyle="1" w:styleId="normaltextrun">
    <w:name w:val="normaltextrun"/>
    <w:basedOn w:val="DefaultParagraphFont"/>
    <w:rsid w:val="00E06145"/>
  </w:style>
  <w:style w:type="character" w:customStyle="1" w:styleId="eop">
    <w:name w:val="eop"/>
    <w:basedOn w:val="DefaultParagraphFont"/>
    <w:rsid w:val="00E06145"/>
  </w:style>
  <w:style w:type="character" w:customStyle="1" w:styleId="contextualspellingandgrammarerror">
    <w:name w:val="contextualspellingandgrammarerror"/>
    <w:basedOn w:val="DefaultParagraphFont"/>
    <w:rsid w:val="00E06145"/>
  </w:style>
  <w:style w:type="paragraph" w:styleId="BodyText">
    <w:name w:val="Body Text"/>
    <w:basedOn w:val="Normal"/>
    <w:link w:val="BodyTextChar"/>
    <w:semiHidden/>
    <w:unhideWhenUsed/>
    <w:rsid w:val="000F4ED3"/>
    <w:pPr>
      <w:spacing w:after="120"/>
    </w:pPr>
  </w:style>
  <w:style w:type="character" w:customStyle="1" w:styleId="BodyTextChar">
    <w:name w:val="Body Text Char"/>
    <w:basedOn w:val="DefaultParagraphFont"/>
    <w:link w:val="BodyText"/>
    <w:semiHidden/>
    <w:rsid w:val="000F4ED3"/>
    <w:rPr>
      <w:lang w:eastAsia="en-GB"/>
    </w:rPr>
  </w:style>
  <w:style w:type="paragraph" w:styleId="Subtitle">
    <w:name w:val="Subtitle"/>
    <w:basedOn w:val="Normal"/>
    <w:link w:val="SubtitleChar"/>
    <w:rsid w:val="000F4ED3"/>
    <w:pPr>
      <w:numPr>
        <w:ilvl w:val="1"/>
      </w:numPr>
    </w:pPr>
    <w:rPr>
      <w:rFonts w:asciiTheme="majorHAnsi" w:eastAsiaTheme="majorEastAsia" w:hAnsiTheme="majorHAnsi" w:cstheme="majorBidi"/>
      <w:iCs/>
      <w:color w:val="FFFFFF" w:themeColor="background1"/>
      <w:spacing w:val="15"/>
      <w:sz w:val="24"/>
      <w:szCs w:val="24"/>
      <w:lang w:val="en-US" w:eastAsia="en-US"/>
    </w:rPr>
  </w:style>
  <w:style w:type="character" w:customStyle="1" w:styleId="SubtitleChar">
    <w:name w:val="Subtitle Char"/>
    <w:basedOn w:val="DefaultParagraphFont"/>
    <w:link w:val="Subtitle"/>
    <w:rsid w:val="000F4ED3"/>
    <w:rPr>
      <w:rFonts w:asciiTheme="majorHAnsi" w:eastAsiaTheme="majorEastAsia" w:hAnsiTheme="majorHAnsi" w:cstheme="majorBidi"/>
      <w:iCs/>
      <w:color w:val="FFFFFF" w:themeColor="background1"/>
      <w:spacing w:val="15"/>
      <w:sz w:val="24"/>
      <w:szCs w:val="24"/>
      <w:lang w:val="en-US"/>
    </w:rPr>
  </w:style>
  <w:style w:type="paragraph" w:styleId="Date">
    <w:name w:val="Date"/>
    <w:basedOn w:val="Normal"/>
    <w:link w:val="DateChar"/>
    <w:rsid w:val="000F4ED3"/>
    <w:pPr>
      <w:jc w:val="right"/>
    </w:pPr>
    <w:rPr>
      <w:rFonts w:asciiTheme="majorHAnsi" w:eastAsiaTheme="majorEastAsia" w:hAnsiTheme="majorHAnsi" w:cs="Cooper Black"/>
      <w:color w:val="FFFFFF" w:themeColor="background1"/>
      <w:sz w:val="24"/>
      <w:szCs w:val="24"/>
      <w:lang w:val="en-US" w:eastAsia="en-US"/>
    </w:rPr>
  </w:style>
  <w:style w:type="character" w:customStyle="1" w:styleId="DateChar">
    <w:name w:val="Date Char"/>
    <w:basedOn w:val="DefaultParagraphFont"/>
    <w:link w:val="Date"/>
    <w:rsid w:val="000F4ED3"/>
    <w:rPr>
      <w:rFonts w:asciiTheme="majorHAnsi" w:eastAsiaTheme="majorEastAsia" w:hAnsiTheme="majorHAnsi" w:cs="Cooper Black"/>
      <w:color w:val="FFFFFF" w:themeColor="background1"/>
      <w:sz w:val="24"/>
      <w:szCs w:val="24"/>
      <w:lang w:val="en-US"/>
    </w:rPr>
  </w:style>
  <w:style w:type="paragraph" w:customStyle="1" w:styleId="Boxheading-large">
    <w:name w:val="Box heading - large"/>
    <w:basedOn w:val="Normal"/>
    <w:qFormat/>
    <w:rsid w:val="000F4ED3"/>
    <w:pPr>
      <w:jc w:val="center"/>
    </w:pPr>
    <w:rPr>
      <w:rFonts w:asciiTheme="majorHAnsi" w:eastAsiaTheme="majorEastAsia" w:hAnsiTheme="majorHAnsi" w:cs="Cooper Black"/>
      <w:color w:val="FFFFFF" w:themeColor="background1"/>
      <w:sz w:val="60"/>
      <w:szCs w:val="24"/>
      <w:lang w:val="en-US" w:eastAsia="en-US"/>
    </w:rPr>
  </w:style>
  <w:style w:type="paragraph" w:customStyle="1" w:styleId="Boxtext-large">
    <w:name w:val="Box text - large"/>
    <w:basedOn w:val="Normal"/>
    <w:qFormat/>
    <w:rsid w:val="000F4ED3"/>
    <w:pPr>
      <w:jc w:val="center"/>
    </w:pPr>
    <w:rPr>
      <w:rFonts w:asciiTheme="minorHAnsi" w:eastAsiaTheme="minorEastAsia" w:hAnsiTheme="minorHAnsi" w:cstheme="minorBidi"/>
      <w:color w:val="FFFFFF" w:themeColor="background1"/>
      <w:sz w:val="24"/>
      <w:szCs w:val="24"/>
      <w:lang w:val="en-US" w:eastAsia="en-US"/>
    </w:rPr>
  </w:style>
  <w:style w:type="paragraph" w:styleId="Title">
    <w:name w:val="Title"/>
    <w:basedOn w:val="Normal"/>
    <w:link w:val="TitleChar"/>
    <w:rsid w:val="000F4ED3"/>
    <w:pPr>
      <w:jc w:val="center"/>
    </w:pPr>
    <w:rPr>
      <w:rFonts w:asciiTheme="majorHAnsi" w:eastAsiaTheme="majorEastAsia" w:hAnsiTheme="majorHAnsi" w:cstheme="majorBidi"/>
      <w:color w:val="FFFFFF" w:themeColor="background1"/>
      <w:kern w:val="28"/>
      <w:sz w:val="96"/>
      <w:szCs w:val="52"/>
      <w:lang w:val="en-US" w:eastAsia="en-US"/>
    </w:rPr>
  </w:style>
  <w:style w:type="character" w:customStyle="1" w:styleId="TitleChar">
    <w:name w:val="Title Char"/>
    <w:basedOn w:val="DefaultParagraphFont"/>
    <w:link w:val="Title"/>
    <w:rsid w:val="000F4ED3"/>
    <w:rPr>
      <w:rFonts w:asciiTheme="majorHAnsi" w:eastAsiaTheme="majorEastAsia" w:hAnsiTheme="majorHAnsi" w:cstheme="majorBidi"/>
      <w:color w:val="FFFFFF" w:themeColor="background1"/>
      <w:kern w:val="28"/>
      <w:sz w:val="96"/>
      <w:szCs w:val="52"/>
      <w:lang w:val="en-US"/>
    </w:rPr>
  </w:style>
  <w:style w:type="paragraph" w:customStyle="1" w:styleId="LeadLine">
    <w:name w:val="Lead Line"/>
    <w:basedOn w:val="Normal"/>
    <w:qFormat/>
    <w:rsid w:val="000F4ED3"/>
    <w:pPr>
      <w:jc w:val="center"/>
    </w:pPr>
    <w:rPr>
      <w:rFonts w:asciiTheme="minorHAnsi" w:eastAsiaTheme="minorEastAsia" w:hAnsiTheme="minorHAnsi" w:cstheme="minorBidi"/>
      <w:color w:val="FFFFFF" w:themeColor="background1"/>
      <w:sz w:val="18"/>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026758">
      <w:bodyDiv w:val="1"/>
      <w:marLeft w:val="0"/>
      <w:marRight w:val="0"/>
      <w:marTop w:val="0"/>
      <w:marBottom w:val="0"/>
      <w:divBdr>
        <w:top w:val="none" w:sz="0" w:space="0" w:color="auto"/>
        <w:left w:val="none" w:sz="0" w:space="0" w:color="auto"/>
        <w:bottom w:val="none" w:sz="0" w:space="0" w:color="auto"/>
        <w:right w:val="none" w:sz="0" w:space="0" w:color="auto"/>
      </w:divBdr>
      <w:divsChild>
        <w:div w:id="850224465">
          <w:marLeft w:val="0"/>
          <w:marRight w:val="0"/>
          <w:marTop w:val="0"/>
          <w:marBottom w:val="0"/>
          <w:divBdr>
            <w:top w:val="none" w:sz="0" w:space="0" w:color="auto"/>
            <w:left w:val="none" w:sz="0" w:space="0" w:color="auto"/>
            <w:bottom w:val="none" w:sz="0" w:space="0" w:color="auto"/>
            <w:right w:val="none" w:sz="0" w:space="0" w:color="auto"/>
          </w:divBdr>
          <w:divsChild>
            <w:div w:id="1016541515">
              <w:marLeft w:val="0"/>
              <w:marRight w:val="0"/>
              <w:marTop w:val="0"/>
              <w:marBottom w:val="0"/>
              <w:divBdr>
                <w:top w:val="none" w:sz="0" w:space="0" w:color="auto"/>
                <w:left w:val="none" w:sz="0" w:space="0" w:color="auto"/>
                <w:bottom w:val="none" w:sz="0" w:space="0" w:color="auto"/>
                <w:right w:val="none" w:sz="0" w:space="0" w:color="auto"/>
              </w:divBdr>
              <w:divsChild>
                <w:div w:id="1603878482">
                  <w:marLeft w:val="0"/>
                  <w:marRight w:val="0"/>
                  <w:marTop w:val="0"/>
                  <w:marBottom w:val="0"/>
                  <w:divBdr>
                    <w:top w:val="none" w:sz="0" w:space="0" w:color="auto"/>
                    <w:left w:val="none" w:sz="0" w:space="0" w:color="auto"/>
                    <w:bottom w:val="none" w:sz="0" w:space="0" w:color="auto"/>
                    <w:right w:val="none" w:sz="0" w:space="0" w:color="auto"/>
                  </w:divBdr>
                </w:div>
                <w:div w:id="1747651834">
                  <w:marLeft w:val="0"/>
                  <w:marRight w:val="0"/>
                  <w:marTop w:val="0"/>
                  <w:marBottom w:val="0"/>
                  <w:divBdr>
                    <w:top w:val="none" w:sz="0" w:space="0" w:color="auto"/>
                    <w:left w:val="none" w:sz="0" w:space="0" w:color="auto"/>
                    <w:bottom w:val="none" w:sz="0" w:space="0" w:color="auto"/>
                    <w:right w:val="none" w:sz="0" w:space="0" w:color="auto"/>
                  </w:divBdr>
                </w:div>
                <w:div w:id="1235898278">
                  <w:marLeft w:val="0"/>
                  <w:marRight w:val="0"/>
                  <w:marTop w:val="0"/>
                  <w:marBottom w:val="0"/>
                  <w:divBdr>
                    <w:top w:val="none" w:sz="0" w:space="0" w:color="auto"/>
                    <w:left w:val="none" w:sz="0" w:space="0" w:color="auto"/>
                    <w:bottom w:val="none" w:sz="0" w:space="0" w:color="auto"/>
                    <w:right w:val="none" w:sz="0" w:space="0" w:color="auto"/>
                  </w:divBdr>
                  <w:divsChild>
                    <w:div w:id="154436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255660">
      <w:bodyDiv w:val="1"/>
      <w:marLeft w:val="0"/>
      <w:marRight w:val="0"/>
      <w:marTop w:val="0"/>
      <w:marBottom w:val="0"/>
      <w:divBdr>
        <w:top w:val="none" w:sz="0" w:space="0" w:color="auto"/>
        <w:left w:val="none" w:sz="0" w:space="0" w:color="auto"/>
        <w:bottom w:val="none" w:sz="0" w:space="0" w:color="auto"/>
        <w:right w:val="none" w:sz="0" w:space="0" w:color="auto"/>
      </w:divBdr>
      <w:divsChild>
        <w:div w:id="117918487">
          <w:marLeft w:val="0"/>
          <w:marRight w:val="0"/>
          <w:marTop w:val="0"/>
          <w:marBottom w:val="0"/>
          <w:divBdr>
            <w:top w:val="none" w:sz="0" w:space="0" w:color="auto"/>
            <w:left w:val="none" w:sz="0" w:space="0" w:color="auto"/>
            <w:bottom w:val="none" w:sz="0" w:space="0" w:color="auto"/>
            <w:right w:val="none" w:sz="0" w:space="0" w:color="auto"/>
          </w:divBdr>
        </w:div>
        <w:div w:id="1259755797">
          <w:marLeft w:val="0"/>
          <w:marRight w:val="0"/>
          <w:marTop w:val="0"/>
          <w:marBottom w:val="0"/>
          <w:divBdr>
            <w:top w:val="none" w:sz="0" w:space="0" w:color="auto"/>
            <w:left w:val="none" w:sz="0" w:space="0" w:color="auto"/>
            <w:bottom w:val="none" w:sz="0" w:space="0" w:color="auto"/>
            <w:right w:val="none" w:sz="0" w:space="0" w:color="auto"/>
          </w:divBdr>
        </w:div>
        <w:div w:id="494341560">
          <w:marLeft w:val="0"/>
          <w:marRight w:val="0"/>
          <w:marTop w:val="0"/>
          <w:marBottom w:val="0"/>
          <w:divBdr>
            <w:top w:val="none" w:sz="0" w:space="0" w:color="auto"/>
            <w:left w:val="none" w:sz="0" w:space="0" w:color="auto"/>
            <w:bottom w:val="none" w:sz="0" w:space="0" w:color="auto"/>
            <w:right w:val="none" w:sz="0" w:space="0" w:color="auto"/>
          </w:divBdr>
        </w:div>
        <w:div w:id="1748571368">
          <w:marLeft w:val="0"/>
          <w:marRight w:val="0"/>
          <w:marTop w:val="0"/>
          <w:marBottom w:val="0"/>
          <w:divBdr>
            <w:top w:val="none" w:sz="0" w:space="0" w:color="auto"/>
            <w:left w:val="none" w:sz="0" w:space="0" w:color="auto"/>
            <w:bottom w:val="none" w:sz="0" w:space="0" w:color="auto"/>
            <w:right w:val="none" w:sz="0" w:space="0" w:color="auto"/>
          </w:divBdr>
        </w:div>
      </w:divsChild>
    </w:div>
    <w:div w:id="960964701">
      <w:bodyDiv w:val="1"/>
      <w:marLeft w:val="0"/>
      <w:marRight w:val="0"/>
      <w:marTop w:val="0"/>
      <w:marBottom w:val="0"/>
      <w:divBdr>
        <w:top w:val="none" w:sz="0" w:space="0" w:color="auto"/>
        <w:left w:val="none" w:sz="0" w:space="0" w:color="auto"/>
        <w:bottom w:val="none" w:sz="0" w:space="0" w:color="auto"/>
        <w:right w:val="none" w:sz="0" w:space="0" w:color="auto"/>
      </w:divBdr>
      <w:divsChild>
        <w:div w:id="963079108">
          <w:marLeft w:val="0"/>
          <w:marRight w:val="0"/>
          <w:marTop w:val="0"/>
          <w:marBottom w:val="225"/>
          <w:divBdr>
            <w:top w:val="none" w:sz="0" w:space="0" w:color="auto"/>
            <w:left w:val="none" w:sz="0" w:space="0" w:color="auto"/>
            <w:bottom w:val="none" w:sz="0" w:space="0" w:color="auto"/>
            <w:right w:val="none" w:sz="0" w:space="0" w:color="auto"/>
          </w:divBdr>
        </w:div>
        <w:div w:id="1819036879">
          <w:marLeft w:val="0"/>
          <w:marRight w:val="0"/>
          <w:marTop w:val="0"/>
          <w:marBottom w:val="225"/>
          <w:divBdr>
            <w:top w:val="none" w:sz="0" w:space="0" w:color="auto"/>
            <w:left w:val="none" w:sz="0" w:space="0" w:color="auto"/>
            <w:bottom w:val="none" w:sz="0" w:space="0" w:color="auto"/>
            <w:right w:val="none" w:sz="0" w:space="0" w:color="auto"/>
          </w:divBdr>
        </w:div>
        <w:div w:id="998730869">
          <w:marLeft w:val="0"/>
          <w:marRight w:val="0"/>
          <w:marTop w:val="0"/>
          <w:marBottom w:val="225"/>
          <w:divBdr>
            <w:top w:val="none" w:sz="0" w:space="0" w:color="auto"/>
            <w:left w:val="none" w:sz="0" w:space="0" w:color="auto"/>
            <w:bottom w:val="none" w:sz="0" w:space="0" w:color="auto"/>
            <w:right w:val="none" w:sz="0" w:space="0" w:color="auto"/>
          </w:divBdr>
        </w:div>
        <w:div w:id="1700275989">
          <w:marLeft w:val="0"/>
          <w:marRight w:val="0"/>
          <w:marTop w:val="0"/>
          <w:marBottom w:val="225"/>
          <w:divBdr>
            <w:top w:val="none" w:sz="0" w:space="0" w:color="auto"/>
            <w:left w:val="none" w:sz="0" w:space="0" w:color="auto"/>
            <w:bottom w:val="none" w:sz="0" w:space="0" w:color="auto"/>
            <w:right w:val="none" w:sz="0" w:space="0" w:color="auto"/>
          </w:divBdr>
        </w:div>
        <w:div w:id="1485200282">
          <w:marLeft w:val="0"/>
          <w:marRight w:val="0"/>
          <w:marTop w:val="0"/>
          <w:marBottom w:val="225"/>
          <w:divBdr>
            <w:top w:val="none" w:sz="0" w:space="0" w:color="auto"/>
            <w:left w:val="none" w:sz="0" w:space="0" w:color="auto"/>
            <w:bottom w:val="none" w:sz="0" w:space="0" w:color="auto"/>
            <w:right w:val="none" w:sz="0" w:space="0" w:color="auto"/>
          </w:divBdr>
        </w:div>
        <w:div w:id="1320116015">
          <w:marLeft w:val="0"/>
          <w:marRight w:val="0"/>
          <w:marTop w:val="0"/>
          <w:marBottom w:val="225"/>
          <w:divBdr>
            <w:top w:val="none" w:sz="0" w:space="0" w:color="auto"/>
            <w:left w:val="none" w:sz="0" w:space="0" w:color="auto"/>
            <w:bottom w:val="none" w:sz="0" w:space="0" w:color="auto"/>
            <w:right w:val="none" w:sz="0" w:space="0" w:color="auto"/>
          </w:divBdr>
        </w:div>
      </w:divsChild>
    </w:div>
    <w:div w:id="1234005289">
      <w:bodyDiv w:val="1"/>
      <w:marLeft w:val="0"/>
      <w:marRight w:val="0"/>
      <w:marTop w:val="0"/>
      <w:marBottom w:val="0"/>
      <w:divBdr>
        <w:top w:val="none" w:sz="0" w:space="0" w:color="auto"/>
        <w:left w:val="none" w:sz="0" w:space="0" w:color="auto"/>
        <w:bottom w:val="none" w:sz="0" w:space="0" w:color="auto"/>
        <w:right w:val="none" w:sz="0" w:space="0" w:color="auto"/>
      </w:divBdr>
      <w:divsChild>
        <w:div w:id="791820964">
          <w:marLeft w:val="0"/>
          <w:marRight w:val="0"/>
          <w:marTop w:val="0"/>
          <w:marBottom w:val="0"/>
          <w:divBdr>
            <w:top w:val="none" w:sz="0" w:space="0" w:color="auto"/>
            <w:left w:val="none" w:sz="0" w:space="0" w:color="auto"/>
            <w:bottom w:val="none" w:sz="0" w:space="0" w:color="auto"/>
            <w:right w:val="none" w:sz="0" w:space="0" w:color="auto"/>
          </w:divBdr>
        </w:div>
        <w:div w:id="1047415917">
          <w:marLeft w:val="0"/>
          <w:marRight w:val="0"/>
          <w:marTop w:val="0"/>
          <w:marBottom w:val="0"/>
          <w:divBdr>
            <w:top w:val="none" w:sz="0" w:space="0" w:color="auto"/>
            <w:left w:val="none" w:sz="0" w:space="0" w:color="auto"/>
            <w:bottom w:val="none" w:sz="0" w:space="0" w:color="auto"/>
            <w:right w:val="none" w:sz="0" w:space="0" w:color="auto"/>
          </w:divBdr>
        </w:div>
        <w:div w:id="189689233">
          <w:marLeft w:val="0"/>
          <w:marRight w:val="0"/>
          <w:marTop w:val="0"/>
          <w:marBottom w:val="0"/>
          <w:divBdr>
            <w:top w:val="none" w:sz="0" w:space="0" w:color="auto"/>
            <w:left w:val="none" w:sz="0" w:space="0" w:color="auto"/>
            <w:bottom w:val="none" w:sz="0" w:space="0" w:color="auto"/>
            <w:right w:val="none" w:sz="0" w:space="0" w:color="auto"/>
          </w:divBdr>
        </w:div>
        <w:div w:id="2033021693">
          <w:marLeft w:val="0"/>
          <w:marRight w:val="0"/>
          <w:marTop w:val="0"/>
          <w:marBottom w:val="0"/>
          <w:divBdr>
            <w:top w:val="none" w:sz="0" w:space="0" w:color="auto"/>
            <w:left w:val="none" w:sz="0" w:space="0" w:color="auto"/>
            <w:bottom w:val="none" w:sz="0" w:space="0" w:color="auto"/>
            <w:right w:val="none" w:sz="0" w:space="0" w:color="auto"/>
          </w:divBdr>
        </w:div>
        <w:div w:id="1977029545">
          <w:marLeft w:val="0"/>
          <w:marRight w:val="0"/>
          <w:marTop w:val="0"/>
          <w:marBottom w:val="0"/>
          <w:divBdr>
            <w:top w:val="none" w:sz="0" w:space="0" w:color="auto"/>
            <w:left w:val="none" w:sz="0" w:space="0" w:color="auto"/>
            <w:bottom w:val="none" w:sz="0" w:space="0" w:color="auto"/>
            <w:right w:val="none" w:sz="0" w:space="0" w:color="auto"/>
          </w:divBdr>
        </w:div>
        <w:div w:id="1129973888">
          <w:marLeft w:val="0"/>
          <w:marRight w:val="0"/>
          <w:marTop w:val="0"/>
          <w:marBottom w:val="0"/>
          <w:divBdr>
            <w:top w:val="none" w:sz="0" w:space="0" w:color="auto"/>
            <w:left w:val="none" w:sz="0" w:space="0" w:color="auto"/>
            <w:bottom w:val="none" w:sz="0" w:space="0" w:color="auto"/>
            <w:right w:val="none" w:sz="0" w:space="0" w:color="auto"/>
          </w:divBdr>
        </w:div>
        <w:div w:id="518858066">
          <w:marLeft w:val="0"/>
          <w:marRight w:val="0"/>
          <w:marTop w:val="0"/>
          <w:marBottom w:val="0"/>
          <w:divBdr>
            <w:top w:val="none" w:sz="0" w:space="0" w:color="auto"/>
            <w:left w:val="none" w:sz="0" w:space="0" w:color="auto"/>
            <w:bottom w:val="none" w:sz="0" w:space="0" w:color="auto"/>
            <w:right w:val="none" w:sz="0" w:space="0" w:color="auto"/>
          </w:divBdr>
        </w:div>
        <w:div w:id="1254170719">
          <w:marLeft w:val="0"/>
          <w:marRight w:val="0"/>
          <w:marTop w:val="0"/>
          <w:marBottom w:val="0"/>
          <w:divBdr>
            <w:top w:val="none" w:sz="0" w:space="0" w:color="auto"/>
            <w:left w:val="none" w:sz="0" w:space="0" w:color="auto"/>
            <w:bottom w:val="none" w:sz="0" w:space="0" w:color="auto"/>
            <w:right w:val="none" w:sz="0" w:space="0" w:color="auto"/>
          </w:divBdr>
        </w:div>
        <w:div w:id="1525703247">
          <w:marLeft w:val="0"/>
          <w:marRight w:val="0"/>
          <w:marTop w:val="0"/>
          <w:marBottom w:val="0"/>
          <w:divBdr>
            <w:top w:val="none" w:sz="0" w:space="0" w:color="auto"/>
            <w:left w:val="none" w:sz="0" w:space="0" w:color="auto"/>
            <w:bottom w:val="none" w:sz="0" w:space="0" w:color="auto"/>
            <w:right w:val="none" w:sz="0" w:space="0" w:color="auto"/>
          </w:divBdr>
        </w:div>
        <w:div w:id="102961779">
          <w:marLeft w:val="0"/>
          <w:marRight w:val="0"/>
          <w:marTop w:val="0"/>
          <w:marBottom w:val="0"/>
          <w:divBdr>
            <w:top w:val="none" w:sz="0" w:space="0" w:color="auto"/>
            <w:left w:val="none" w:sz="0" w:space="0" w:color="auto"/>
            <w:bottom w:val="none" w:sz="0" w:space="0" w:color="auto"/>
            <w:right w:val="none" w:sz="0" w:space="0" w:color="auto"/>
          </w:divBdr>
        </w:div>
        <w:div w:id="1391154839">
          <w:marLeft w:val="0"/>
          <w:marRight w:val="0"/>
          <w:marTop w:val="0"/>
          <w:marBottom w:val="0"/>
          <w:divBdr>
            <w:top w:val="none" w:sz="0" w:space="0" w:color="auto"/>
            <w:left w:val="none" w:sz="0" w:space="0" w:color="auto"/>
            <w:bottom w:val="none" w:sz="0" w:space="0" w:color="auto"/>
            <w:right w:val="none" w:sz="0" w:space="0" w:color="auto"/>
          </w:divBdr>
        </w:div>
        <w:div w:id="68357556">
          <w:marLeft w:val="0"/>
          <w:marRight w:val="0"/>
          <w:marTop w:val="0"/>
          <w:marBottom w:val="0"/>
          <w:divBdr>
            <w:top w:val="none" w:sz="0" w:space="0" w:color="auto"/>
            <w:left w:val="none" w:sz="0" w:space="0" w:color="auto"/>
            <w:bottom w:val="none" w:sz="0" w:space="0" w:color="auto"/>
            <w:right w:val="none" w:sz="0" w:space="0" w:color="auto"/>
          </w:divBdr>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216342">
      <w:bodyDiv w:val="1"/>
      <w:marLeft w:val="0"/>
      <w:marRight w:val="0"/>
      <w:marTop w:val="0"/>
      <w:marBottom w:val="0"/>
      <w:divBdr>
        <w:top w:val="none" w:sz="0" w:space="0" w:color="auto"/>
        <w:left w:val="none" w:sz="0" w:space="0" w:color="auto"/>
        <w:bottom w:val="none" w:sz="0" w:space="0" w:color="auto"/>
        <w:right w:val="none" w:sz="0" w:space="0" w:color="auto"/>
      </w:divBdr>
      <w:divsChild>
        <w:div w:id="702285399">
          <w:marLeft w:val="0"/>
          <w:marRight w:val="0"/>
          <w:marTop w:val="0"/>
          <w:marBottom w:val="0"/>
          <w:divBdr>
            <w:top w:val="none" w:sz="0" w:space="0" w:color="auto"/>
            <w:left w:val="none" w:sz="0" w:space="0" w:color="auto"/>
            <w:bottom w:val="none" w:sz="0" w:space="0" w:color="auto"/>
            <w:right w:val="none" w:sz="0" w:space="0" w:color="auto"/>
          </w:divBdr>
        </w:div>
        <w:div w:id="985549719">
          <w:marLeft w:val="0"/>
          <w:marRight w:val="0"/>
          <w:marTop w:val="0"/>
          <w:marBottom w:val="0"/>
          <w:divBdr>
            <w:top w:val="none" w:sz="0" w:space="0" w:color="auto"/>
            <w:left w:val="none" w:sz="0" w:space="0" w:color="auto"/>
            <w:bottom w:val="none" w:sz="0" w:space="0" w:color="auto"/>
            <w:right w:val="none" w:sz="0" w:space="0" w:color="auto"/>
          </w:divBdr>
        </w:div>
        <w:div w:id="180029562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k.ac.uk/sshp/research/sshp-ethics-committee-and-procedures/BERA-Ethical-Guidelines-2011.pdf" TargetMode="External"/><Relationship Id="rId18" Type="http://schemas.openxmlformats.org/officeDocument/2006/relationships/hyperlink" Target="http://www.belb.org.uk/Downloads/i_epd_promoting_and_managing_collaborative_group_work_may14.pdf" TargetMode="External"/><Relationship Id="rId26" Type="http://schemas.openxmlformats.org/officeDocument/2006/relationships/image" Target="media/image4.png"/><Relationship Id="rId39" Type="http://schemas.openxmlformats.org/officeDocument/2006/relationships/image" Target="media/image17.jpeg"/><Relationship Id="rId3" Type="http://schemas.openxmlformats.org/officeDocument/2006/relationships/settings" Target="settings.xml"/><Relationship Id="rId21" Type="http://schemas.openxmlformats.org/officeDocument/2006/relationships/hyperlink" Target="https://www.theguardian.com/education/2006/mar/31/schools.uk2%20Accessed%20on%2007/04/2018" TargetMode="External"/><Relationship Id="rId34" Type="http://schemas.openxmlformats.org/officeDocument/2006/relationships/image" Target="media/image12.png"/><Relationship Id="rId42" Type="http://schemas.openxmlformats.org/officeDocument/2006/relationships/image" Target="media/image20.jpeg"/><Relationship Id="rId47" Type="http://schemas.openxmlformats.org/officeDocument/2006/relationships/image" Target="media/image25.png"/><Relationship Id="rId50" Type="http://schemas.openxmlformats.org/officeDocument/2006/relationships/image" Target="media/image28.png"/><Relationship Id="rId7" Type="http://schemas.openxmlformats.org/officeDocument/2006/relationships/image" Target="media/image1.emf"/><Relationship Id="rId12" Type="http://schemas.openxmlformats.org/officeDocument/2006/relationships/image" Target="media/image3.png"/><Relationship Id="rId17" Type="http://schemas.openxmlformats.org/officeDocument/2006/relationships/hyperlink" Target="http://www.legislation.gov.uk/ukpga/1998/29/contents" TargetMode="External"/><Relationship Id="rId25" Type="http://schemas.openxmlformats.org/officeDocument/2006/relationships/hyperlink" Target="http://thewaleswewant.co.uk/sites/default/files/Guide%20to%20the%20WFGAct.pdf" TargetMode="External"/><Relationship Id="rId33" Type="http://schemas.openxmlformats.org/officeDocument/2006/relationships/image" Target="media/image11.png"/><Relationship Id="rId38" Type="http://schemas.openxmlformats.org/officeDocument/2006/relationships/image" Target="media/image16.jpeg"/><Relationship Id="rId46" Type="http://schemas.openxmlformats.org/officeDocument/2006/relationships/image" Target="media/image24.png"/><Relationship Id="rId2" Type="http://schemas.openxmlformats.org/officeDocument/2006/relationships/styles" Target="styles.xml"/><Relationship Id="rId16" Type="http://schemas.openxmlformats.org/officeDocument/2006/relationships/hyperlink" Target="https://educationendowmentfoundation.org.uk/projects-and-evaluation/projects/lesson-study/" TargetMode="External"/><Relationship Id="rId20" Type="http://schemas.openxmlformats.org/officeDocument/2006/relationships/hyperlink" Target="http://tdtrust.org/what-is-lesson-study" TargetMode="External"/><Relationship Id="rId29" Type="http://schemas.openxmlformats.org/officeDocument/2006/relationships/image" Target="media/image7.png"/><Relationship Id="rId41" Type="http://schemas.openxmlformats.org/officeDocument/2006/relationships/image" Target="media/image19.jpe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learning.gov.wales/docs/learningwales/publications/130425-personal-and-social-education-framework-en.pdf%20Accessed%20on%2008/04/2018" TargetMode="External"/><Relationship Id="rId32" Type="http://schemas.openxmlformats.org/officeDocument/2006/relationships/image" Target="media/image10.png"/><Relationship Id="rId37" Type="http://schemas.openxmlformats.org/officeDocument/2006/relationships/image" Target="media/image15.jpeg"/><Relationship Id="rId40" Type="http://schemas.openxmlformats.org/officeDocument/2006/relationships/image" Target="media/image18.jpeg"/><Relationship Id="rId45" Type="http://schemas.openxmlformats.org/officeDocument/2006/relationships/image" Target="media/image23.png"/><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learning.gov.wales/docs/learningwales/publications/130423-pedagogy-and-practice-teaching-and-learning-in-secondary-schools-en.pdf%20Accessed%20on%2007/04/2018" TargetMode="External"/><Relationship Id="rId23" Type="http://schemas.openxmlformats.org/officeDocument/2006/relationships/hyperlink" Target="http://www.uwtsd.ac.uk/media/uwtsd-website/content-assets/documents/wcee/successful-futures.pdf%20Accessed%20on%2007/04/2018" TargetMode="External"/><Relationship Id="rId28" Type="http://schemas.openxmlformats.org/officeDocument/2006/relationships/image" Target="media/image6.png"/><Relationship Id="rId36" Type="http://schemas.openxmlformats.org/officeDocument/2006/relationships/image" Target="media/image14.png"/><Relationship Id="rId49" Type="http://schemas.openxmlformats.org/officeDocument/2006/relationships/image" Target="media/image27.jpg"/><Relationship Id="rId10" Type="http://schemas.openxmlformats.org/officeDocument/2006/relationships/footer" Target="footer1.xml"/><Relationship Id="rId19" Type="http://schemas.openxmlformats.org/officeDocument/2006/relationships/hyperlink" Target="http://www.magicnursery.co.uk/pdf_documents/LevelsofWellBeing.pdf" TargetMode="External"/><Relationship Id="rId31" Type="http://schemas.openxmlformats.org/officeDocument/2006/relationships/image" Target="media/image9.png"/><Relationship Id="rId44" Type="http://schemas.openxmlformats.org/officeDocument/2006/relationships/image" Target="media/image22.jpe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www.hubcymru.org.uk/images/user/CEWC%20P4C%20Pathways%20Version%202.1%20-%20English.pdf" TargetMode="External"/><Relationship Id="rId22" Type="http://schemas.openxmlformats.org/officeDocument/2006/relationships/hyperlink" Target="http://www.uwtsd.ac.uk/media/uwtsd-website/content-assets/documents/research/research-ethics-integrity-code-practice.pdf%20Accessed%20on%2008/04/2018"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image" Target="media/image21.jpeg"/><Relationship Id="rId48" Type="http://schemas.openxmlformats.org/officeDocument/2006/relationships/image" Target="media/image26.png"/><Relationship Id="rId8" Type="http://schemas.openxmlformats.org/officeDocument/2006/relationships/image" Target="media/image2.png"/><Relationship Id="rId51" Type="http://schemas.openxmlformats.org/officeDocument/2006/relationships/image" Target="media/image29.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298</TotalTime>
  <Pages>61</Pages>
  <Words>17989</Words>
  <Characters>102543</Characters>
  <Application>Microsoft Office Word</Application>
  <DocSecurity>0</DocSecurity>
  <Lines>854</Lines>
  <Paragraphs>240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120292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Kevin James (1502206)</cp:lastModifiedBy>
  <cp:revision>11</cp:revision>
  <cp:lastPrinted>2014-10-10T07:42:00Z</cp:lastPrinted>
  <dcterms:created xsi:type="dcterms:W3CDTF">2018-04-15T17:48:00Z</dcterms:created>
  <dcterms:modified xsi:type="dcterms:W3CDTF">2018-04-16T01:08:00Z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