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649315" w14:textId="77777777" w:rsidR="00845DB5" w:rsidRPr="00845DB5" w:rsidRDefault="00845DB5" w:rsidP="005447CE">
      <w:pPr>
        <w:spacing w:line="360" w:lineRule="auto"/>
        <w:jc w:val="both"/>
        <w:rPr>
          <w:rFonts w:ascii="Arial" w:hAnsi="Arial" w:cs="Arial"/>
          <w:b/>
          <w:bCs/>
          <w:sz w:val="22"/>
          <w:szCs w:val="22"/>
        </w:rPr>
      </w:pPr>
    </w:p>
    <w:p w14:paraId="60C09AE4" w14:textId="77777777" w:rsidR="00845DB5" w:rsidRPr="00845DB5" w:rsidRDefault="00845DB5" w:rsidP="005447CE">
      <w:pPr>
        <w:spacing w:line="360" w:lineRule="auto"/>
        <w:jc w:val="both"/>
        <w:rPr>
          <w:rFonts w:ascii="Arial" w:hAnsi="Arial" w:cs="Arial"/>
          <w:b/>
          <w:bCs/>
          <w:sz w:val="22"/>
          <w:szCs w:val="22"/>
        </w:rPr>
      </w:pPr>
    </w:p>
    <w:p w14:paraId="0991D830" w14:textId="77777777" w:rsidR="00845DB5" w:rsidRPr="00845DB5" w:rsidRDefault="00845DB5" w:rsidP="005447CE">
      <w:pPr>
        <w:spacing w:line="360" w:lineRule="auto"/>
        <w:jc w:val="both"/>
        <w:rPr>
          <w:rFonts w:ascii="Arial" w:hAnsi="Arial" w:cs="Arial"/>
          <w:b/>
          <w:bCs/>
          <w:sz w:val="22"/>
          <w:szCs w:val="22"/>
        </w:rPr>
      </w:pPr>
    </w:p>
    <w:p w14:paraId="3C115C21" w14:textId="77777777" w:rsidR="00845DB5" w:rsidRPr="00845DB5" w:rsidRDefault="00845DB5" w:rsidP="005447CE">
      <w:pPr>
        <w:spacing w:line="360" w:lineRule="auto"/>
        <w:jc w:val="both"/>
        <w:rPr>
          <w:rFonts w:ascii="Arial" w:hAnsi="Arial" w:cs="Arial"/>
          <w:b/>
          <w:bCs/>
          <w:sz w:val="22"/>
          <w:szCs w:val="22"/>
        </w:rPr>
      </w:pPr>
    </w:p>
    <w:p w14:paraId="343E4715" w14:textId="77777777" w:rsidR="00845DB5" w:rsidRPr="00845DB5" w:rsidRDefault="00845DB5" w:rsidP="005447CE">
      <w:pPr>
        <w:spacing w:line="360" w:lineRule="auto"/>
        <w:jc w:val="both"/>
        <w:rPr>
          <w:rFonts w:ascii="Arial" w:hAnsi="Arial" w:cs="Arial"/>
          <w:b/>
          <w:bCs/>
          <w:sz w:val="22"/>
          <w:szCs w:val="22"/>
        </w:rPr>
      </w:pPr>
    </w:p>
    <w:p w14:paraId="4921AEDE" w14:textId="77777777" w:rsidR="00845DB5" w:rsidRPr="00845DB5" w:rsidRDefault="00845DB5" w:rsidP="005447CE">
      <w:pPr>
        <w:spacing w:line="360" w:lineRule="auto"/>
        <w:jc w:val="both"/>
        <w:rPr>
          <w:rFonts w:ascii="Arial" w:hAnsi="Arial" w:cs="Arial"/>
          <w:b/>
          <w:bCs/>
          <w:sz w:val="22"/>
          <w:szCs w:val="22"/>
        </w:rPr>
      </w:pPr>
    </w:p>
    <w:p w14:paraId="7107D0E1" w14:textId="77777777" w:rsidR="00845DB5" w:rsidRPr="00845DB5" w:rsidRDefault="00845DB5" w:rsidP="00845DB5">
      <w:pPr>
        <w:spacing w:line="360" w:lineRule="auto"/>
        <w:jc w:val="center"/>
        <w:rPr>
          <w:rFonts w:ascii="Arial" w:hAnsi="Arial" w:cs="Arial"/>
          <w:b/>
          <w:bCs/>
          <w:sz w:val="22"/>
          <w:szCs w:val="22"/>
        </w:rPr>
      </w:pPr>
    </w:p>
    <w:p w14:paraId="16D97D72" w14:textId="2C3E6725" w:rsidR="5662806C" w:rsidRPr="00845DB5" w:rsidRDefault="5662806C" w:rsidP="00845DB5">
      <w:pPr>
        <w:spacing w:line="360" w:lineRule="auto"/>
        <w:jc w:val="center"/>
        <w:rPr>
          <w:rFonts w:ascii="Arial" w:hAnsi="Arial" w:cs="Arial"/>
          <w:b/>
          <w:bCs/>
          <w:sz w:val="22"/>
          <w:szCs w:val="22"/>
        </w:rPr>
      </w:pPr>
      <w:r w:rsidRPr="00845DB5">
        <w:rPr>
          <w:rFonts w:ascii="Arial" w:hAnsi="Arial" w:cs="Arial"/>
          <w:b/>
          <w:bCs/>
          <w:sz w:val="22"/>
          <w:szCs w:val="22"/>
        </w:rPr>
        <w:t>Student Name:</w:t>
      </w:r>
      <w:r w:rsidR="00845DB5" w:rsidRPr="00845DB5">
        <w:rPr>
          <w:rFonts w:ascii="Arial" w:hAnsi="Arial" w:cs="Arial"/>
          <w:b/>
          <w:bCs/>
          <w:sz w:val="22"/>
          <w:szCs w:val="22"/>
        </w:rPr>
        <w:t xml:space="preserve"> </w:t>
      </w:r>
      <w:r w:rsidR="00845DB5" w:rsidRPr="00845DB5">
        <w:rPr>
          <w:rFonts w:ascii="Arial" w:hAnsi="Arial" w:cs="Arial"/>
          <w:sz w:val="22"/>
          <w:szCs w:val="22"/>
        </w:rPr>
        <w:t xml:space="preserve">Anamaria Matilda </w:t>
      </w:r>
      <w:proofErr w:type="spellStart"/>
      <w:r w:rsidR="00845DB5" w:rsidRPr="00845DB5">
        <w:rPr>
          <w:rFonts w:ascii="Arial" w:hAnsi="Arial" w:cs="Arial"/>
          <w:sz w:val="22"/>
          <w:szCs w:val="22"/>
        </w:rPr>
        <w:t>G</w:t>
      </w:r>
      <w:r w:rsidR="00845DB5" w:rsidRPr="00845DB5">
        <w:rPr>
          <w:rFonts w:ascii="Arial" w:hAnsi="Arial" w:cs="Arial"/>
          <w:sz w:val="22"/>
          <w:szCs w:val="22"/>
        </w:rPr>
        <w:t>hivea</w:t>
      </w:r>
      <w:proofErr w:type="spellEnd"/>
    </w:p>
    <w:p w14:paraId="744201DE" w14:textId="77793E68" w:rsidR="5662806C" w:rsidRPr="00845DB5" w:rsidRDefault="5662806C" w:rsidP="00845DB5">
      <w:pPr>
        <w:spacing w:line="360" w:lineRule="auto"/>
        <w:jc w:val="center"/>
        <w:rPr>
          <w:rFonts w:ascii="Arial" w:hAnsi="Arial" w:cs="Arial"/>
          <w:b/>
          <w:bCs/>
          <w:sz w:val="22"/>
          <w:szCs w:val="22"/>
        </w:rPr>
      </w:pPr>
      <w:r w:rsidRPr="00845DB5">
        <w:rPr>
          <w:rFonts w:ascii="Arial" w:hAnsi="Arial" w:cs="Arial"/>
          <w:b/>
          <w:bCs/>
          <w:sz w:val="22"/>
          <w:szCs w:val="22"/>
        </w:rPr>
        <w:t>Student Number:</w:t>
      </w:r>
      <w:r w:rsidR="00845DB5" w:rsidRPr="00845DB5">
        <w:rPr>
          <w:rFonts w:ascii="Arial" w:hAnsi="Arial" w:cs="Arial"/>
          <w:b/>
          <w:bCs/>
          <w:sz w:val="22"/>
          <w:szCs w:val="22"/>
        </w:rPr>
        <w:t xml:space="preserve"> </w:t>
      </w:r>
      <w:r w:rsidR="00845DB5" w:rsidRPr="00845DB5">
        <w:rPr>
          <w:rFonts w:ascii="Arial" w:hAnsi="Arial" w:cs="Arial"/>
          <w:sz w:val="22"/>
          <w:szCs w:val="22"/>
        </w:rPr>
        <w:t>2435357</w:t>
      </w:r>
    </w:p>
    <w:p w14:paraId="17D1D9CA" w14:textId="7BE84B6E" w:rsidR="5662806C" w:rsidRPr="00845DB5" w:rsidRDefault="5662806C" w:rsidP="00845DB5">
      <w:pPr>
        <w:spacing w:line="360" w:lineRule="auto"/>
        <w:jc w:val="center"/>
        <w:rPr>
          <w:rFonts w:ascii="Arial" w:hAnsi="Arial" w:cs="Arial"/>
          <w:b/>
          <w:bCs/>
          <w:sz w:val="22"/>
          <w:szCs w:val="22"/>
        </w:rPr>
      </w:pPr>
      <w:r w:rsidRPr="00845DB5">
        <w:rPr>
          <w:rFonts w:ascii="Arial" w:hAnsi="Arial" w:cs="Arial"/>
          <w:b/>
          <w:bCs/>
          <w:sz w:val="22"/>
          <w:szCs w:val="22"/>
        </w:rPr>
        <w:t>Module Code and Title:</w:t>
      </w:r>
      <w:r w:rsidR="00FA6612" w:rsidRPr="00845DB5">
        <w:rPr>
          <w:rFonts w:ascii="Arial" w:hAnsi="Arial" w:cs="Arial"/>
          <w:sz w:val="22"/>
          <w:szCs w:val="22"/>
        </w:rPr>
        <w:t xml:space="preserve"> </w:t>
      </w:r>
      <w:r w:rsidRPr="00845DB5">
        <w:rPr>
          <w:rFonts w:ascii="Arial" w:hAnsi="Arial" w:cs="Arial"/>
          <w:sz w:val="22"/>
          <w:szCs w:val="22"/>
        </w:rPr>
        <w:t>LCLM4001- Academic Skills</w:t>
      </w:r>
    </w:p>
    <w:p w14:paraId="00FE9682" w14:textId="5ADC51BB" w:rsidR="5662806C" w:rsidRPr="00845DB5" w:rsidRDefault="5662806C" w:rsidP="00845DB5">
      <w:pPr>
        <w:spacing w:line="360" w:lineRule="auto"/>
        <w:jc w:val="center"/>
        <w:rPr>
          <w:rFonts w:ascii="Arial" w:hAnsi="Arial" w:cs="Arial"/>
          <w:b/>
          <w:bCs/>
          <w:sz w:val="22"/>
          <w:szCs w:val="22"/>
        </w:rPr>
      </w:pPr>
      <w:r w:rsidRPr="00845DB5">
        <w:rPr>
          <w:rFonts w:ascii="Arial" w:hAnsi="Arial" w:cs="Arial"/>
          <w:b/>
          <w:bCs/>
          <w:sz w:val="22"/>
          <w:szCs w:val="22"/>
        </w:rPr>
        <w:t>Task Title:</w:t>
      </w:r>
      <w:r w:rsidR="00FA6612" w:rsidRPr="00845DB5">
        <w:rPr>
          <w:rFonts w:ascii="Arial" w:hAnsi="Arial" w:cs="Arial"/>
          <w:b/>
          <w:bCs/>
          <w:sz w:val="22"/>
          <w:szCs w:val="22"/>
        </w:rPr>
        <w:t xml:space="preserve"> </w:t>
      </w:r>
      <w:r w:rsidR="0031237E" w:rsidRPr="00845DB5">
        <w:rPr>
          <w:rFonts w:ascii="Arial" w:hAnsi="Arial" w:cs="Arial"/>
          <w:sz w:val="22"/>
          <w:szCs w:val="22"/>
        </w:rPr>
        <w:t xml:space="preserve">Task </w:t>
      </w:r>
      <w:r w:rsidRPr="00845DB5">
        <w:rPr>
          <w:rFonts w:ascii="Arial" w:hAnsi="Arial" w:cs="Arial"/>
          <w:sz w:val="22"/>
          <w:szCs w:val="22"/>
        </w:rPr>
        <w:t>3 Reflective Report 1</w:t>
      </w:r>
      <w:r w:rsidR="0031237E" w:rsidRPr="00845DB5">
        <w:rPr>
          <w:rFonts w:ascii="Arial" w:hAnsi="Arial" w:cs="Arial"/>
          <w:sz w:val="22"/>
          <w:szCs w:val="22"/>
        </w:rPr>
        <w:t>0</w:t>
      </w:r>
      <w:r w:rsidRPr="00845DB5">
        <w:rPr>
          <w:rFonts w:ascii="Arial" w:hAnsi="Arial" w:cs="Arial"/>
          <w:sz w:val="22"/>
          <w:szCs w:val="22"/>
        </w:rPr>
        <w:t>00 WORDS</w:t>
      </w:r>
    </w:p>
    <w:p w14:paraId="5A501F98" w14:textId="77777777" w:rsidR="00845DB5" w:rsidRPr="00845DB5" w:rsidRDefault="28446C9E" w:rsidP="00845DB5">
      <w:pPr>
        <w:spacing w:line="360" w:lineRule="auto"/>
        <w:jc w:val="center"/>
        <w:rPr>
          <w:rFonts w:ascii="Arial" w:hAnsi="Arial" w:cs="Arial"/>
          <w:b/>
          <w:bCs/>
          <w:sz w:val="22"/>
          <w:szCs w:val="22"/>
          <w:lang w:val="ro-RO"/>
        </w:rPr>
      </w:pPr>
      <w:r w:rsidRPr="00845DB5">
        <w:rPr>
          <w:rFonts w:ascii="Arial" w:hAnsi="Arial" w:cs="Arial"/>
          <w:b/>
          <w:bCs/>
          <w:sz w:val="22"/>
          <w:szCs w:val="22"/>
        </w:rPr>
        <w:t>Lecturer Name:</w:t>
      </w:r>
      <w:r w:rsidR="00845DB5" w:rsidRPr="00845DB5">
        <w:rPr>
          <w:rFonts w:ascii="Arial" w:hAnsi="Arial" w:cs="Arial"/>
          <w:b/>
          <w:bCs/>
          <w:sz w:val="22"/>
          <w:szCs w:val="22"/>
        </w:rPr>
        <w:t xml:space="preserve"> </w:t>
      </w:r>
      <w:r w:rsidR="00845DB5" w:rsidRPr="00845DB5">
        <w:rPr>
          <w:rFonts w:ascii="Arial" w:hAnsi="Arial" w:cs="Arial"/>
          <w:sz w:val="22"/>
          <w:szCs w:val="22"/>
          <w:lang w:val="ro-RO"/>
        </w:rPr>
        <w:t xml:space="preserve">Dr. </w:t>
      </w:r>
      <w:proofErr w:type="spellStart"/>
      <w:r w:rsidR="00845DB5" w:rsidRPr="00845DB5">
        <w:rPr>
          <w:rFonts w:ascii="Arial" w:hAnsi="Arial" w:cs="Arial"/>
          <w:sz w:val="22"/>
          <w:szCs w:val="22"/>
          <w:lang w:val="ro-RO"/>
        </w:rPr>
        <w:t>Lilian</w:t>
      </w:r>
      <w:proofErr w:type="spellEnd"/>
      <w:r w:rsidR="00845DB5" w:rsidRPr="00845DB5">
        <w:rPr>
          <w:rFonts w:ascii="Arial" w:hAnsi="Arial" w:cs="Arial"/>
          <w:sz w:val="22"/>
          <w:szCs w:val="22"/>
          <w:lang w:val="ro-RO"/>
        </w:rPr>
        <w:t xml:space="preserve"> </w:t>
      </w:r>
      <w:proofErr w:type="spellStart"/>
      <w:r w:rsidR="00845DB5" w:rsidRPr="00845DB5">
        <w:rPr>
          <w:rFonts w:ascii="Arial" w:hAnsi="Arial" w:cs="Arial"/>
          <w:sz w:val="22"/>
          <w:szCs w:val="22"/>
          <w:lang w:val="ro-RO"/>
        </w:rPr>
        <w:t>Dooshima</w:t>
      </w:r>
      <w:proofErr w:type="spellEnd"/>
      <w:r w:rsidR="00845DB5" w:rsidRPr="00845DB5">
        <w:rPr>
          <w:rFonts w:ascii="Arial" w:hAnsi="Arial" w:cs="Arial"/>
          <w:sz w:val="22"/>
          <w:szCs w:val="22"/>
          <w:lang w:val="ro-RO"/>
        </w:rPr>
        <w:t xml:space="preserve"> </w:t>
      </w:r>
      <w:proofErr w:type="spellStart"/>
      <w:r w:rsidR="00845DB5" w:rsidRPr="00845DB5">
        <w:rPr>
          <w:rFonts w:ascii="Arial" w:hAnsi="Arial" w:cs="Arial"/>
          <w:sz w:val="22"/>
          <w:szCs w:val="22"/>
          <w:lang w:val="ro-RO"/>
        </w:rPr>
        <w:t>Dugguh</w:t>
      </w:r>
      <w:proofErr w:type="spellEnd"/>
    </w:p>
    <w:p w14:paraId="3B5F32A8" w14:textId="4ED8E27C" w:rsidR="28446C9E" w:rsidRPr="00845DB5" w:rsidRDefault="28446C9E" w:rsidP="005447CE">
      <w:pPr>
        <w:spacing w:line="360" w:lineRule="auto"/>
        <w:jc w:val="both"/>
        <w:rPr>
          <w:rFonts w:ascii="Arial" w:hAnsi="Arial" w:cs="Arial"/>
          <w:b/>
          <w:bCs/>
          <w:sz w:val="22"/>
          <w:szCs w:val="22"/>
        </w:rPr>
      </w:pPr>
    </w:p>
    <w:p w14:paraId="10DF4402" w14:textId="6040BCD1" w:rsidR="75284990" w:rsidRPr="00845DB5" w:rsidRDefault="00FA6612" w:rsidP="005447CE">
      <w:pPr>
        <w:spacing w:line="360" w:lineRule="auto"/>
        <w:jc w:val="both"/>
        <w:rPr>
          <w:rFonts w:ascii="Arial" w:hAnsi="Arial" w:cs="Arial"/>
          <w:b/>
          <w:bCs/>
          <w:sz w:val="22"/>
          <w:szCs w:val="22"/>
        </w:rPr>
      </w:pPr>
      <w:r w:rsidRPr="00845DB5">
        <w:rPr>
          <w:rFonts w:ascii="Arial" w:hAnsi="Arial" w:cs="Arial"/>
          <w:b/>
          <w:bCs/>
          <w:sz w:val="22"/>
          <w:szCs w:val="22"/>
        </w:rPr>
        <w:br w:type="page"/>
      </w:r>
    </w:p>
    <w:p w14:paraId="45AB28A8" w14:textId="1BFCC02D" w:rsidR="00FA6612" w:rsidRPr="00845DB5" w:rsidRDefault="00535883" w:rsidP="005447CE">
      <w:pPr>
        <w:pStyle w:val="ListParagraph"/>
        <w:numPr>
          <w:ilvl w:val="0"/>
          <w:numId w:val="3"/>
        </w:numPr>
        <w:spacing w:before="240" w:line="360" w:lineRule="auto"/>
        <w:jc w:val="both"/>
        <w:rPr>
          <w:rFonts w:ascii="Arial" w:hAnsi="Arial" w:cs="Arial"/>
          <w:b/>
          <w:bCs/>
          <w:sz w:val="22"/>
          <w:szCs w:val="22"/>
        </w:rPr>
      </w:pPr>
      <w:r w:rsidRPr="00845DB5">
        <w:rPr>
          <w:rFonts w:ascii="Arial" w:hAnsi="Arial" w:cs="Arial"/>
          <w:b/>
          <w:bCs/>
          <w:spacing w:val="-1"/>
          <w:sz w:val="22"/>
          <w:szCs w:val="22"/>
        </w:rPr>
        <w:lastRenderedPageBreak/>
        <w:t xml:space="preserve">Introduction </w:t>
      </w:r>
    </w:p>
    <w:p w14:paraId="386E1C81" w14:textId="77777777" w:rsidR="00D02F5F" w:rsidRPr="00D02F5F" w:rsidRDefault="00D02F5F" w:rsidP="005447CE">
      <w:pPr>
        <w:pStyle w:val="TableParagraph"/>
        <w:tabs>
          <w:tab w:val="left" w:pos="1187"/>
          <w:tab w:val="left" w:pos="1188"/>
        </w:tabs>
        <w:spacing w:before="240" w:line="360" w:lineRule="auto"/>
        <w:ind w:right="571"/>
        <w:jc w:val="both"/>
        <w:rPr>
          <w:bCs/>
          <w:spacing w:val="-1"/>
        </w:rPr>
      </w:pPr>
      <w:r w:rsidRPr="00D02F5F">
        <w:rPr>
          <w:bCs/>
          <w:spacing w:val="-1"/>
        </w:rPr>
        <w:t>After a demanding day at work and taking care of my two children, I found that the "Academic Skills" module is both important and difficult. This report details my own learning experience within the module, focusing on tasks 1 and 2, the test and practical exercise, as well as the discussions and activities within the course that helped me develop my academic skills. Although time and effort were often limited, these experiences helped me gain knowledge and contributed to my academic and personal development.</w:t>
      </w:r>
    </w:p>
    <w:p w14:paraId="1F953521" w14:textId="77777777" w:rsidR="00D02F5F" w:rsidRPr="00845DB5" w:rsidRDefault="00D02F5F" w:rsidP="005447CE">
      <w:pPr>
        <w:pStyle w:val="TableParagraph"/>
        <w:tabs>
          <w:tab w:val="left" w:pos="1187"/>
          <w:tab w:val="left" w:pos="1188"/>
        </w:tabs>
        <w:spacing w:before="240" w:line="360" w:lineRule="auto"/>
        <w:ind w:right="1010"/>
        <w:jc w:val="both"/>
        <w:rPr>
          <w:bCs/>
          <w:spacing w:val="-1"/>
        </w:rPr>
      </w:pPr>
    </w:p>
    <w:p w14:paraId="59E11DAB" w14:textId="0EB29E94" w:rsidR="005447CE" w:rsidRPr="00845DB5" w:rsidRDefault="00535883" w:rsidP="005447CE">
      <w:pPr>
        <w:pStyle w:val="TableParagraph"/>
        <w:numPr>
          <w:ilvl w:val="0"/>
          <w:numId w:val="3"/>
        </w:numPr>
        <w:tabs>
          <w:tab w:val="left" w:pos="1187"/>
          <w:tab w:val="left" w:pos="1188"/>
        </w:tabs>
        <w:spacing w:before="240" w:line="360" w:lineRule="auto"/>
        <w:ind w:right="1010"/>
        <w:jc w:val="both"/>
        <w:rPr>
          <w:b/>
          <w:bCs/>
          <w:spacing w:val="-1"/>
        </w:rPr>
      </w:pPr>
      <w:r w:rsidRPr="00845DB5">
        <w:rPr>
          <w:b/>
          <w:bCs/>
          <w:spacing w:val="-1"/>
        </w:rPr>
        <w:t xml:space="preserve">Description of Experiences </w:t>
      </w:r>
    </w:p>
    <w:p w14:paraId="0D896A26" w14:textId="123494E6" w:rsidR="005447CE" w:rsidRPr="00845DB5" w:rsidRDefault="005447CE" w:rsidP="005447CE">
      <w:pPr>
        <w:pStyle w:val="TableParagraph"/>
        <w:tabs>
          <w:tab w:val="left" w:pos="1187"/>
          <w:tab w:val="left" w:pos="1188"/>
        </w:tabs>
        <w:spacing w:before="240" w:after="240" w:line="360" w:lineRule="auto"/>
        <w:ind w:right="571"/>
        <w:jc w:val="both"/>
        <w:rPr>
          <w:bCs/>
          <w:spacing w:val="-1"/>
        </w:rPr>
      </w:pPr>
      <w:r w:rsidRPr="005447CE">
        <w:rPr>
          <w:bCs/>
          <w:spacing w:val="-1"/>
        </w:rPr>
        <w:t>In this module, we were presented with a series of activities that influenced the way I learned. For me, the academic skills test in Task 1 was something that caught my attention. After days of hard work, it was difficult to review all the material from previous weeks to prepare for the test. I knew I needed to improve my time management, referencing, and note-taking skills, and the test tested my knowledge in these areas (Moore et al., 2010; Blakeslee, 2004). Writing structured paragraphs and paraphrasing were two of the practical tasks in Task 2 that allowed me to put what I had learned into practice (Oxford Brookes University, 2024). These tasks were not easy, especially when I was trying to concentrate after fulfilling my family obligations, but they helped me understand how important these skills are.</w:t>
      </w:r>
    </w:p>
    <w:p w14:paraId="258763BC" w14:textId="1B7E5649" w:rsidR="005447CE" w:rsidRPr="005447CE" w:rsidRDefault="005447CE" w:rsidP="005447CE">
      <w:pPr>
        <w:spacing w:after="240" w:line="360" w:lineRule="auto"/>
        <w:ind w:right="571"/>
        <w:jc w:val="both"/>
        <w:rPr>
          <w:rFonts w:ascii="Arial" w:hAnsi="Arial" w:cs="Arial"/>
          <w:bCs/>
          <w:spacing w:val="-1"/>
          <w:sz w:val="22"/>
          <w:szCs w:val="22"/>
        </w:rPr>
      </w:pPr>
      <w:r w:rsidRPr="005447CE">
        <w:rPr>
          <w:rFonts w:ascii="Arial" w:hAnsi="Arial" w:cs="Arial"/>
          <w:bCs/>
          <w:spacing w:val="-1"/>
          <w:sz w:val="22"/>
          <w:szCs w:val="22"/>
        </w:rPr>
        <w:t xml:space="preserve">Even the assignments, group projects, and class discussions were very important for my learning. I gained new perspectives and useful advice by discussing various issues with my classmates, including meeting deadlines and avoiding plagiarism (University of Newcastle, 2024), especially since these were new to me. I found the workshops on academic misconduct and bibliographic references particularly important, as they emphasized the need for integrity in academic work. Overall, these meetings encouraged me to form healthier habits and gave me the confidence that I can manage my studies and other obligations, and now I </w:t>
      </w:r>
      <w:r w:rsidR="000F5316" w:rsidRPr="00845DB5">
        <w:rPr>
          <w:rFonts w:ascii="Arial" w:hAnsi="Arial" w:cs="Arial"/>
          <w:bCs/>
          <w:spacing w:val="-1"/>
          <w:sz w:val="22"/>
          <w:szCs w:val="22"/>
        </w:rPr>
        <w:t>know</w:t>
      </w:r>
      <w:r w:rsidRPr="005447CE">
        <w:rPr>
          <w:rFonts w:ascii="Arial" w:hAnsi="Arial" w:cs="Arial"/>
          <w:bCs/>
          <w:spacing w:val="-1"/>
          <w:sz w:val="22"/>
          <w:szCs w:val="22"/>
        </w:rPr>
        <w:t xml:space="preserve"> how to manage my time properly.</w:t>
      </w:r>
    </w:p>
    <w:p w14:paraId="6881D676" w14:textId="6DDB34E7" w:rsidR="00535883" w:rsidRPr="00845DB5" w:rsidRDefault="00FA6612" w:rsidP="005447CE">
      <w:pPr>
        <w:spacing w:line="360" w:lineRule="auto"/>
        <w:jc w:val="both"/>
        <w:rPr>
          <w:rFonts w:ascii="Arial" w:eastAsia="Arial" w:hAnsi="Arial" w:cs="Arial"/>
          <w:bCs/>
          <w:spacing w:val="-1"/>
          <w:sz w:val="22"/>
          <w:szCs w:val="22"/>
          <w:lang w:eastAsia="en-US"/>
        </w:rPr>
      </w:pPr>
      <w:r w:rsidRPr="00845DB5">
        <w:rPr>
          <w:rFonts w:ascii="Arial" w:hAnsi="Arial" w:cs="Arial"/>
          <w:bCs/>
          <w:spacing w:val="-1"/>
          <w:sz w:val="22"/>
          <w:szCs w:val="22"/>
        </w:rPr>
        <w:br w:type="page"/>
      </w:r>
    </w:p>
    <w:p w14:paraId="71A81B88" w14:textId="0B6C96B0" w:rsidR="000F5316" w:rsidRPr="00845DB5" w:rsidRDefault="00535883" w:rsidP="005447CE">
      <w:pPr>
        <w:pStyle w:val="TableParagraph"/>
        <w:numPr>
          <w:ilvl w:val="0"/>
          <w:numId w:val="3"/>
        </w:numPr>
        <w:tabs>
          <w:tab w:val="left" w:pos="1187"/>
          <w:tab w:val="left" w:pos="1188"/>
        </w:tabs>
        <w:spacing w:before="240" w:line="360" w:lineRule="auto"/>
        <w:ind w:right="1010"/>
        <w:jc w:val="both"/>
        <w:rPr>
          <w:b/>
          <w:bCs/>
          <w:spacing w:val="-1"/>
        </w:rPr>
      </w:pPr>
      <w:r w:rsidRPr="00845DB5">
        <w:rPr>
          <w:b/>
          <w:bCs/>
          <w:spacing w:val="-1"/>
        </w:rPr>
        <w:lastRenderedPageBreak/>
        <w:t>Analysis and Personal Reflection (600 words)</w:t>
      </w:r>
    </w:p>
    <w:p w14:paraId="5B3D707D" w14:textId="6790A3CF" w:rsidR="000F5316" w:rsidRPr="00845DB5" w:rsidRDefault="000F5316" w:rsidP="005447CE">
      <w:pPr>
        <w:pStyle w:val="TableParagraph"/>
        <w:tabs>
          <w:tab w:val="left" w:pos="1187"/>
          <w:tab w:val="left" w:pos="1188"/>
        </w:tabs>
        <w:spacing w:before="240" w:line="360" w:lineRule="auto"/>
        <w:ind w:right="1010"/>
        <w:jc w:val="both"/>
        <w:rPr>
          <w:bCs/>
          <w:spacing w:val="-1"/>
        </w:rPr>
      </w:pPr>
      <w:r w:rsidRPr="000F5316">
        <w:rPr>
          <w:bCs/>
          <w:spacing w:val="-1"/>
        </w:rPr>
        <w:t xml:space="preserve">When I think back on how I went through the Academic Skills module, I recognize both the difficulties I encountered and the progress I made, especially as an adult trying to keep up with professional and family obligations. Effective time management was the first obstacle. </w:t>
      </w:r>
      <w:r w:rsidR="00F6409A" w:rsidRPr="00845DB5">
        <w:rPr>
          <w:bCs/>
          <w:spacing w:val="-1"/>
        </w:rPr>
        <w:t>Before this program, I didn't allow enough time for academic tasks, especially after a demanding day at work and after taking care of my two children, I thought that it's just not that important and I would have time in the future to take care of it, and time was wasted and I still couldn't complete the task properly.</w:t>
      </w:r>
      <w:r w:rsidRPr="000F5316">
        <w:rPr>
          <w:bCs/>
          <w:spacing w:val="-1"/>
        </w:rPr>
        <w:t xml:space="preserve"> I managed to prioriti</w:t>
      </w:r>
      <w:r w:rsidR="00F6409A" w:rsidRPr="00845DB5">
        <w:rPr>
          <w:bCs/>
          <w:spacing w:val="-1"/>
        </w:rPr>
        <w:t>s</w:t>
      </w:r>
      <w:r w:rsidRPr="000F5316">
        <w:rPr>
          <w:bCs/>
          <w:spacing w:val="-1"/>
        </w:rPr>
        <w:t>e both my studies and my obligations by learning and using time management strategies, such as the 4D strategy</w:t>
      </w:r>
      <w:r w:rsidRPr="00845DB5">
        <w:rPr>
          <w:bCs/>
          <w:spacing w:val="-1"/>
        </w:rPr>
        <w:t xml:space="preserve"> - </w:t>
      </w:r>
      <w:r w:rsidRPr="000F5316">
        <w:rPr>
          <w:bCs/>
          <w:spacing w:val="-1"/>
        </w:rPr>
        <w:t xml:space="preserve">Delay, Delegate, Reduce, and Discard (Moore et al., 2010). Even though I still struggle with procrastination at times, I now have useful tools that help me control it better. </w:t>
      </w:r>
      <w:r w:rsidRPr="00845DB5">
        <w:rPr>
          <w:bCs/>
          <w:spacing w:val="-1"/>
        </w:rPr>
        <w:t>I</w:t>
      </w:r>
      <w:r w:rsidRPr="000F5316">
        <w:rPr>
          <w:bCs/>
          <w:spacing w:val="-1"/>
        </w:rPr>
        <w:t xml:space="preserve"> have learned to prioriti</w:t>
      </w:r>
      <w:r w:rsidRPr="00845DB5">
        <w:rPr>
          <w:bCs/>
          <w:spacing w:val="-1"/>
        </w:rPr>
        <w:t>s</w:t>
      </w:r>
      <w:r w:rsidRPr="000F5316">
        <w:rPr>
          <w:bCs/>
          <w:spacing w:val="-1"/>
        </w:rPr>
        <w:t xml:space="preserve">e what is important and to postpone things that are not so urgent </w:t>
      </w:r>
      <w:r w:rsidRPr="00845DB5">
        <w:rPr>
          <w:bCs/>
          <w:spacing w:val="-1"/>
        </w:rPr>
        <w:t>now</w:t>
      </w:r>
      <w:r w:rsidRPr="000F5316">
        <w:rPr>
          <w:bCs/>
          <w:spacing w:val="-1"/>
        </w:rPr>
        <w:t>.</w:t>
      </w:r>
    </w:p>
    <w:p w14:paraId="6D450659" w14:textId="4BA02F25" w:rsidR="005447CE" w:rsidRPr="00845DB5" w:rsidRDefault="005447CE" w:rsidP="005447CE">
      <w:pPr>
        <w:pStyle w:val="TableParagraph"/>
        <w:tabs>
          <w:tab w:val="left" w:pos="1187"/>
          <w:tab w:val="left" w:pos="1188"/>
        </w:tabs>
        <w:spacing w:before="240" w:line="360" w:lineRule="auto"/>
        <w:ind w:right="1010"/>
        <w:jc w:val="both"/>
        <w:rPr>
          <w:bCs/>
          <w:spacing w:val="-1"/>
        </w:rPr>
      </w:pPr>
      <w:r w:rsidRPr="005447CE">
        <w:rPr>
          <w:bCs/>
          <w:spacing w:val="-1"/>
        </w:rPr>
        <w:t>The academic skills test in Task 1 made me see things differently. It reminded me how important it is to be honest and attentive to detail in academic work, again going over topics such as referencing, note-taking and academic misconduct. The module's emphasis on referencing based on the Harvard system (University of Newcastle, 2024) helped me to realize that in the past, I had used citations too lightly, especially not putting so much emphasis on them. Now I realize how important it is to avoid plagiarism and give due credit. This enhances the legitimacy of my work and protects my academic integrity.</w:t>
      </w:r>
    </w:p>
    <w:p w14:paraId="5661B7F6" w14:textId="72B42CDE" w:rsidR="00F6409A" w:rsidRPr="00845DB5" w:rsidRDefault="000F5316" w:rsidP="00F6409A">
      <w:pPr>
        <w:pStyle w:val="TableParagraph"/>
        <w:tabs>
          <w:tab w:val="left" w:pos="1187"/>
          <w:tab w:val="left" w:pos="1188"/>
        </w:tabs>
        <w:spacing w:before="240" w:after="240" w:line="360" w:lineRule="auto"/>
        <w:ind w:right="1010"/>
        <w:jc w:val="both"/>
        <w:rPr>
          <w:bCs/>
          <w:spacing w:val="-1"/>
        </w:rPr>
      </w:pPr>
      <w:r w:rsidRPr="000F5316">
        <w:rPr>
          <w:bCs/>
          <w:spacing w:val="-1"/>
        </w:rPr>
        <w:t>I was able to put theory into practice in Task 2. My ability to write more clearly and logically was tested when I used the PEEL structure (Oxford Brookes University, 2024) to paraphrase and compose paragraphs. At first, paraphrasing was a challenge for me; it felt like walking a tightrope to modify the sentence without copying it. But I became more confident with practice and the module's tips. I also felt more comfortable and strengthened my writing skills by using Turnitin as an originality check tool (Week 6 content).</w:t>
      </w:r>
    </w:p>
    <w:p w14:paraId="5D024E59" w14:textId="2E0207E2" w:rsidR="00F6409A" w:rsidRPr="00845DB5" w:rsidRDefault="00F6409A" w:rsidP="00F6409A">
      <w:pPr>
        <w:pStyle w:val="TableParagraph"/>
        <w:tabs>
          <w:tab w:val="left" w:pos="1187"/>
          <w:tab w:val="left" w:pos="1188"/>
        </w:tabs>
        <w:spacing w:after="240" w:line="360" w:lineRule="auto"/>
        <w:ind w:right="1010"/>
        <w:jc w:val="both"/>
        <w:rPr>
          <w:bCs/>
          <w:spacing w:val="-1"/>
        </w:rPr>
      </w:pPr>
      <w:r w:rsidRPr="00F6409A">
        <w:rPr>
          <w:bCs/>
          <w:spacing w:val="-1"/>
        </w:rPr>
        <w:t xml:space="preserve">The classroom discussions added a useful new perspective to my education. I was inspired to modify and improve my own </w:t>
      </w:r>
      <w:r w:rsidRPr="00845DB5">
        <w:rPr>
          <w:bCs/>
          <w:spacing w:val="-1"/>
        </w:rPr>
        <w:t>notetaking</w:t>
      </w:r>
      <w:r w:rsidRPr="00F6409A">
        <w:rPr>
          <w:bCs/>
          <w:spacing w:val="-1"/>
        </w:rPr>
        <w:t xml:space="preserve">, reading, and time management techniques after hearing my classmates discuss their approaches. For example, I </w:t>
      </w:r>
      <w:r w:rsidRPr="00F6409A">
        <w:rPr>
          <w:bCs/>
          <w:spacing w:val="-1"/>
        </w:rPr>
        <w:lastRenderedPageBreak/>
        <w:t xml:space="preserve">became more </w:t>
      </w:r>
      <w:r w:rsidRPr="00845DB5">
        <w:rPr>
          <w:bCs/>
          <w:spacing w:val="-1"/>
        </w:rPr>
        <w:t>sceptical</w:t>
      </w:r>
      <w:r w:rsidRPr="00F6409A">
        <w:rPr>
          <w:bCs/>
          <w:spacing w:val="-1"/>
        </w:rPr>
        <w:t xml:space="preserve"> about the sources I use after learning about the CRAAP test (Blakeslee, 2004) for evaluating sources. In the past, I relied on quick online searches without considering the credibility of the sources. Now I understand that before using any information (especially from the internet), it is important to check its accuracy, authority (author), relevance, recency (year of publication), and purpose. Especially since there are so many fake sources today.</w:t>
      </w:r>
    </w:p>
    <w:p w14:paraId="655D4E0F" w14:textId="07890C38" w:rsidR="00F6409A" w:rsidRPr="00845DB5" w:rsidRDefault="00F6409A" w:rsidP="005447CE">
      <w:pPr>
        <w:pStyle w:val="TableParagraph"/>
        <w:tabs>
          <w:tab w:val="left" w:pos="1187"/>
          <w:tab w:val="left" w:pos="1188"/>
        </w:tabs>
        <w:spacing w:after="240" w:line="360" w:lineRule="auto"/>
        <w:ind w:right="1010"/>
        <w:jc w:val="both"/>
        <w:rPr>
          <w:bCs/>
          <w:spacing w:val="-1"/>
        </w:rPr>
      </w:pPr>
      <w:r w:rsidRPr="00F6409A">
        <w:rPr>
          <w:bCs/>
          <w:spacing w:val="-1"/>
        </w:rPr>
        <w:t xml:space="preserve">Even with these changes, I am aware of my shortcomings. Finding a balance between school, work, and family obligations remains a significant challenge. There have been times when stress and fatigue have made it difficult for me to concentrate. Sometimes, I rushed to finish tasks, leaving little time for careful editing or introspection. In the future, I want to make more careful and intense study plans and ask for help when I need it. I could stay on track if I used digital tools and apps to organize my work and set </w:t>
      </w:r>
      <w:r w:rsidR="003201DD" w:rsidRPr="00845DB5">
        <w:rPr>
          <w:bCs/>
          <w:spacing w:val="-1"/>
        </w:rPr>
        <w:t>reminders or</w:t>
      </w:r>
      <w:r w:rsidRPr="00F6409A">
        <w:rPr>
          <w:bCs/>
          <w:spacing w:val="-1"/>
        </w:rPr>
        <w:t xml:space="preserve"> at least started keeping track of what I do and writing everything down.</w:t>
      </w:r>
    </w:p>
    <w:p w14:paraId="325C3F73" w14:textId="1F151835" w:rsidR="003201DD" w:rsidRPr="00845DB5" w:rsidRDefault="003201DD" w:rsidP="005447CE">
      <w:pPr>
        <w:pStyle w:val="TableParagraph"/>
        <w:tabs>
          <w:tab w:val="left" w:pos="1187"/>
          <w:tab w:val="left" w:pos="1188"/>
        </w:tabs>
        <w:spacing w:after="240" w:line="360" w:lineRule="auto"/>
        <w:ind w:right="1010"/>
        <w:jc w:val="both"/>
        <w:rPr>
          <w:bCs/>
          <w:spacing w:val="-1"/>
        </w:rPr>
      </w:pPr>
      <w:r w:rsidRPr="003201DD">
        <w:rPr>
          <w:bCs/>
          <w:spacing w:val="-1"/>
        </w:rPr>
        <w:t xml:space="preserve">I also want to improve my academic writing skills. Although the university curriculum taught me about academic standards and paragraph structure, I feel that I still need more practice to write fluently and critically. </w:t>
      </w:r>
      <w:r w:rsidRPr="00845DB5">
        <w:rPr>
          <w:bCs/>
          <w:spacing w:val="-1"/>
        </w:rPr>
        <w:t>To</w:t>
      </w:r>
      <w:r w:rsidRPr="003201DD">
        <w:rPr>
          <w:bCs/>
          <w:spacing w:val="-1"/>
        </w:rPr>
        <w:t xml:space="preserve"> make definite progress, I need more practice, especially to start writing more and perhaps reading more academic and scientific papers.</w:t>
      </w:r>
    </w:p>
    <w:p w14:paraId="2D60BA98" w14:textId="18CD1525" w:rsidR="003201DD" w:rsidRPr="003201DD" w:rsidRDefault="003201DD" w:rsidP="003201DD">
      <w:pPr>
        <w:pStyle w:val="TableParagraph"/>
        <w:tabs>
          <w:tab w:val="left" w:pos="1187"/>
          <w:tab w:val="left" w:pos="1188"/>
        </w:tabs>
        <w:spacing w:line="360" w:lineRule="auto"/>
        <w:ind w:right="1010"/>
        <w:jc w:val="both"/>
        <w:rPr>
          <w:bCs/>
          <w:spacing w:val="-1"/>
        </w:rPr>
      </w:pPr>
      <w:r w:rsidRPr="003201DD">
        <w:rPr>
          <w:bCs/>
          <w:spacing w:val="-1"/>
        </w:rPr>
        <w:t xml:space="preserve">For me, this module changed the way I think. It improved my confidence as a student, in addition to my academic skills. I </w:t>
      </w:r>
      <w:r w:rsidRPr="00845DB5">
        <w:rPr>
          <w:bCs/>
          <w:spacing w:val="-1"/>
        </w:rPr>
        <w:t>concluded</w:t>
      </w:r>
      <w:r w:rsidRPr="003201DD">
        <w:rPr>
          <w:bCs/>
          <w:spacing w:val="-1"/>
        </w:rPr>
        <w:t xml:space="preserve"> that anyone </w:t>
      </w:r>
      <w:r w:rsidRPr="00845DB5">
        <w:rPr>
          <w:bCs/>
          <w:spacing w:val="-1"/>
        </w:rPr>
        <w:t>could</w:t>
      </w:r>
      <w:r w:rsidRPr="003201DD">
        <w:rPr>
          <w:bCs/>
          <w:spacing w:val="-1"/>
        </w:rPr>
        <w:t xml:space="preserve"> learn new skills and adapt to the demands of higher education, even at an older age and with a busier schedule. I also learned from this experience what resilience and the value of self-reflection mean—identifying my strengths and weaknesses and committing to further development. This is extremely important, especially to be aware of your weaknesses and start improving them.</w:t>
      </w:r>
    </w:p>
    <w:p w14:paraId="7A4C0FAA" w14:textId="77777777" w:rsidR="00535883" w:rsidRPr="00845DB5" w:rsidRDefault="00535883" w:rsidP="005447CE">
      <w:pPr>
        <w:pStyle w:val="TableParagraph"/>
        <w:tabs>
          <w:tab w:val="left" w:pos="1187"/>
          <w:tab w:val="left" w:pos="1188"/>
        </w:tabs>
        <w:spacing w:line="360" w:lineRule="auto"/>
        <w:ind w:right="1010"/>
        <w:jc w:val="both"/>
        <w:rPr>
          <w:bCs/>
          <w:spacing w:val="-1"/>
        </w:rPr>
      </w:pPr>
    </w:p>
    <w:p w14:paraId="670AF980" w14:textId="03561B6D" w:rsidR="00535883" w:rsidRPr="00845DB5" w:rsidRDefault="00535883" w:rsidP="005447CE">
      <w:pPr>
        <w:pStyle w:val="TableParagraph"/>
        <w:numPr>
          <w:ilvl w:val="0"/>
          <w:numId w:val="3"/>
        </w:numPr>
        <w:tabs>
          <w:tab w:val="left" w:pos="1187"/>
          <w:tab w:val="left" w:pos="1188"/>
        </w:tabs>
        <w:spacing w:line="360" w:lineRule="auto"/>
        <w:ind w:right="1010"/>
        <w:jc w:val="both"/>
        <w:rPr>
          <w:bCs/>
          <w:spacing w:val="-1"/>
        </w:rPr>
      </w:pPr>
      <w:r w:rsidRPr="00845DB5">
        <w:rPr>
          <w:b/>
          <w:bCs/>
          <w:spacing w:val="-1"/>
        </w:rPr>
        <w:t xml:space="preserve">Conclusion </w:t>
      </w:r>
    </w:p>
    <w:p w14:paraId="73FF0E9A" w14:textId="17937890" w:rsidR="003201DD" w:rsidRPr="003201DD" w:rsidRDefault="003201DD" w:rsidP="003201DD">
      <w:pPr>
        <w:pStyle w:val="TableParagraph"/>
        <w:tabs>
          <w:tab w:val="left" w:pos="1187"/>
          <w:tab w:val="left" w:pos="1188"/>
        </w:tabs>
        <w:spacing w:line="360" w:lineRule="auto"/>
        <w:ind w:right="1010"/>
        <w:jc w:val="both"/>
        <w:rPr>
          <w:bCs/>
          <w:spacing w:val="-1"/>
        </w:rPr>
      </w:pPr>
      <w:r w:rsidRPr="003201DD">
        <w:rPr>
          <w:bCs/>
          <w:spacing w:val="-1"/>
        </w:rPr>
        <w:t>In conclusion, the Academic Skills module was instructive and beneficial, particularly in terms of juggling professional, family, and school obligations. It helped me hone critical skills that I now recogni</w:t>
      </w:r>
      <w:r w:rsidRPr="00845DB5">
        <w:rPr>
          <w:bCs/>
          <w:spacing w:val="-1"/>
        </w:rPr>
        <w:t>s</w:t>
      </w:r>
      <w:r w:rsidRPr="003201DD">
        <w:rPr>
          <w:bCs/>
          <w:spacing w:val="-1"/>
        </w:rPr>
        <w:t xml:space="preserve">e as important for success, such as proper academic writing, time management, and referencing. Despite the obstacles I encountered, particularly fatigue and time constraints, I developed both intellectually and personally. I now have </w:t>
      </w:r>
      <w:r w:rsidRPr="003201DD">
        <w:rPr>
          <w:bCs/>
          <w:spacing w:val="-1"/>
        </w:rPr>
        <w:lastRenderedPageBreak/>
        <w:t>the knowledge and useful tools I need to continue my studies more successfully, thanks to this session. I am excited to use these skills in future projects and to progress as a student, continuing to discover new things.</w:t>
      </w:r>
    </w:p>
    <w:p w14:paraId="3B2C56AF" w14:textId="563020EE" w:rsidR="75284990" w:rsidRPr="00845DB5" w:rsidRDefault="003201DD" w:rsidP="003201DD">
      <w:pPr>
        <w:rPr>
          <w:rFonts w:ascii="Arial" w:eastAsia="Arial" w:hAnsi="Arial" w:cs="Arial"/>
          <w:bCs/>
          <w:spacing w:val="-1"/>
          <w:sz w:val="22"/>
          <w:szCs w:val="22"/>
          <w:lang w:eastAsia="en-US"/>
        </w:rPr>
      </w:pPr>
      <w:r w:rsidRPr="00845DB5">
        <w:rPr>
          <w:rFonts w:ascii="Arial" w:hAnsi="Arial" w:cs="Arial"/>
          <w:bCs/>
          <w:spacing w:val="-1"/>
          <w:sz w:val="22"/>
          <w:szCs w:val="22"/>
        </w:rPr>
        <w:br w:type="page"/>
      </w:r>
    </w:p>
    <w:p w14:paraId="56C3CFE8" w14:textId="740F7C7A" w:rsidR="00D02F5F" w:rsidRPr="00845DB5" w:rsidRDefault="00D02F5F" w:rsidP="005447CE">
      <w:pPr>
        <w:pStyle w:val="ListParagraph"/>
        <w:numPr>
          <w:ilvl w:val="0"/>
          <w:numId w:val="3"/>
        </w:numPr>
        <w:spacing w:before="10" w:line="360" w:lineRule="auto"/>
        <w:jc w:val="both"/>
        <w:rPr>
          <w:rFonts w:ascii="Arial" w:eastAsia="Arial" w:hAnsi="Arial" w:cs="Arial"/>
          <w:b/>
          <w:bCs/>
          <w:sz w:val="22"/>
          <w:szCs w:val="22"/>
        </w:rPr>
      </w:pPr>
      <w:r w:rsidRPr="00845DB5">
        <w:rPr>
          <w:rFonts w:ascii="Arial" w:eastAsia="Arial" w:hAnsi="Arial" w:cs="Arial"/>
          <w:b/>
          <w:bCs/>
          <w:sz w:val="22"/>
          <w:szCs w:val="22"/>
        </w:rPr>
        <w:lastRenderedPageBreak/>
        <w:t>References</w:t>
      </w:r>
    </w:p>
    <w:p w14:paraId="5B8C3370" w14:textId="0081E011" w:rsidR="00845DB5" w:rsidRPr="00845DB5" w:rsidRDefault="00845DB5" w:rsidP="00845DB5">
      <w:pPr>
        <w:spacing w:before="10" w:line="360" w:lineRule="auto"/>
        <w:jc w:val="both"/>
        <w:rPr>
          <w:rFonts w:ascii="Arial" w:eastAsia="Arial" w:hAnsi="Arial" w:cs="Arial"/>
          <w:sz w:val="22"/>
          <w:szCs w:val="22"/>
          <w:lang w:val="ro-RO"/>
        </w:rPr>
      </w:pPr>
      <w:proofErr w:type="spellStart"/>
      <w:r w:rsidRPr="00845DB5">
        <w:rPr>
          <w:rFonts w:ascii="Arial" w:eastAsia="Arial" w:hAnsi="Arial" w:cs="Arial"/>
          <w:sz w:val="22"/>
          <w:szCs w:val="22"/>
          <w:lang w:val="ro-RO"/>
        </w:rPr>
        <w:t>Blakeslee</w:t>
      </w:r>
      <w:proofErr w:type="spellEnd"/>
      <w:r w:rsidRPr="00845DB5">
        <w:rPr>
          <w:rFonts w:ascii="Arial" w:eastAsia="Arial" w:hAnsi="Arial" w:cs="Arial"/>
          <w:sz w:val="22"/>
          <w:szCs w:val="22"/>
          <w:lang w:val="ro-RO"/>
        </w:rPr>
        <w:t xml:space="preserve">, S. (2004) ‘The CRAAP Test’, LOEX </w:t>
      </w:r>
      <w:proofErr w:type="spellStart"/>
      <w:r w:rsidRPr="00845DB5">
        <w:rPr>
          <w:rFonts w:ascii="Arial" w:eastAsia="Arial" w:hAnsi="Arial" w:cs="Arial"/>
          <w:sz w:val="22"/>
          <w:szCs w:val="22"/>
          <w:lang w:val="ro-RO"/>
        </w:rPr>
        <w:t>Quarterly</w:t>
      </w:r>
      <w:proofErr w:type="spellEnd"/>
      <w:r w:rsidRPr="00845DB5">
        <w:rPr>
          <w:rFonts w:ascii="Arial" w:eastAsia="Arial" w:hAnsi="Arial" w:cs="Arial"/>
          <w:sz w:val="22"/>
          <w:szCs w:val="22"/>
          <w:lang w:val="ro-RO"/>
        </w:rPr>
        <w:t xml:space="preserve">, 31(3), </w:t>
      </w:r>
      <w:proofErr w:type="spellStart"/>
      <w:r w:rsidRPr="00845DB5">
        <w:rPr>
          <w:rFonts w:ascii="Arial" w:eastAsia="Arial" w:hAnsi="Arial" w:cs="Arial"/>
          <w:sz w:val="22"/>
          <w:szCs w:val="22"/>
          <w:lang w:val="ro-RO"/>
        </w:rPr>
        <w:t>Article</w:t>
      </w:r>
      <w:proofErr w:type="spellEnd"/>
      <w:r w:rsidRPr="00845DB5">
        <w:rPr>
          <w:rFonts w:ascii="Arial" w:eastAsia="Arial" w:hAnsi="Arial" w:cs="Arial"/>
          <w:sz w:val="22"/>
          <w:szCs w:val="22"/>
          <w:lang w:val="ro-RO"/>
        </w:rPr>
        <w:t xml:space="preserve"> 4. </w:t>
      </w:r>
      <w:proofErr w:type="spellStart"/>
      <w:r w:rsidRPr="00845DB5">
        <w:rPr>
          <w:rFonts w:ascii="Arial" w:eastAsia="Arial" w:hAnsi="Arial" w:cs="Arial"/>
          <w:sz w:val="22"/>
          <w:szCs w:val="22"/>
          <w:lang w:val="ro-RO"/>
        </w:rPr>
        <w:t>Available</w:t>
      </w:r>
      <w:proofErr w:type="spellEnd"/>
      <w:r w:rsidRPr="00845DB5">
        <w:rPr>
          <w:rFonts w:ascii="Arial" w:eastAsia="Arial" w:hAnsi="Arial" w:cs="Arial"/>
          <w:sz w:val="22"/>
          <w:szCs w:val="22"/>
          <w:lang w:val="ro-RO"/>
        </w:rPr>
        <w:t xml:space="preserve"> at: </w:t>
      </w:r>
      <w:hyperlink r:id="rId7" w:history="1">
        <w:r w:rsidRPr="00845DB5">
          <w:rPr>
            <w:rStyle w:val="Hyperlink"/>
            <w:rFonts w:ascii="Arial" w:eastAsia="Arial" w:hAnsi="Arial" w:cs="Arial"/>
            <w:sz w:val="22"/>
            <w:szCs w:val="22"/>
            <w:lang w:val="ro-RO"/>
          </w:rPr>
          <w:t>https://commons.emich.edu/loexquarterly/vol31/iss3/4</w:t>
        </w:r>
      </w:hyperlink>
      <w:r w:rsidRPr="00845DB5">
        <w:rPr>
          <w:rFonts w:ascii="Arial" w:eastAsia="Arial" w:hAnsi="Arial" w:cs="Arial"/>
          <w:sz w:val="22"/>
          <w:szCs w:val="22"/>
          <w:lang w:val="ro-RO"/>
        </w:rPr>
        <w:t xml:space="preserve"> (</w:t>
      </w:r>
      <w:proofErr w:type="spellStart"/>
      <w:r w:rsidRPr="00845DB5">
        <w:rPr>
          <w:rFonts w:ascii="Arial" w:eastAsia="Arial" w:hAnsi="Arial" w:cs="Arial"/>
          <w:sz w:val="22"/>
          <w:szCs w:val="22"/>
          <w:lang w:val="ro-RO"/>
        </w:rPr>
        <w:t>Accessed</w:t>
      </w:r>
      <w:proofErr w:type="spellEnd"/>
      <w:r w:rsidRPr="00845DB5">
        <w:rPr>
          <w:rFonts w:ascii="Arial" w:eastAsia="Arial" w:hAnsi="Arial" w:cs="Arial"/>
          <w:sz w:val="22"/>
          <w:szCs w:val="22"/>
          <w:lang w:val="ro-RO"/>
        </w:rPr>
        <w:t xml:space="preserve">: </w:t>
      </w:r>
      <w:r w:rsidRPr="00845DB5">
        <w:rPr>
          <w:rFonts w:ascii="Arial" w:eastAsia="Arial" w:hAnsi="Arial" w:cs="Arial"/>
          <w:sz w:val="22"/>
          <w:szCs w:val="22"/>
          <w:lang w:val="ro-RO"/>
        </w:rPr>
        <w:t>16</w:t>
      </w:r>
      <w:r w:rsidRPr="00845DB5">
        <w:rPr>
          <w:rFonts w:ascii="Arial" w:eastAsia="Arial" w:hAnsi="Arial" w:cs="Arial"/>
          <w:sz w:val="22"/>
          <w:szCs w:val="22"/>
          <w:lang w:val="ro-RO"/>
        </w:rPr>
        <w:t xml:space="preserve"> </w:t>
      </w:r>
      <w:proofErr w:type="spellStart"/>
      <w:r w:rsidRPr="00845DB5">
        <w:rPr>
          <w:rFonts w:ascii="Arial" w:eastAsia="Arial" w:hAnsi="Arial" w:cs="Arial"/>
          <w:sz w:val="22"/>
          <w:szCs w:val="22"/>
          <w:lang w:val="ro-RO"/>
        </w:rPr>
        <w:t>July</w:t>
      </w:r>
      <w:proofErr w:type="spellEnd"/>
      <w:r w:rsidRPr="00845DB5">
        <w:rPr>
          <w:rFonts w:ascii="Arial" w:eastAsia="Arial" w:hAnsi="Arial" w:cs="Arial"/>
          <w:sz w:val="22"/>
          <w:szCs w:val="22"/>
          <w:lang w:val="ro-RO"/>
        </w:rPr>
        <w:t xml:space="preserve"> 2025).</w:t>
      </w:r>
    </w:p>
    <w:p w14:paraId="2C9E3A03" w14:textId="77777777" w:rsidR="00845DB5" w:rsidRPr="00845DB5" w:rsidRDefault="00845DB5" w:rsidP="00845DB5">
      <w:pPr>
        <w:spacing w:before="10" w:line="360" w:lineRule="auto"/>
        <w:jc w:val="both"/>
        <w:rPr>
          <w:rFonts w:ascii="Arial" w:eastAsia="Arial" w:hAnsi="Arial" w:cs="Arial"/>
          <w:sz w:val="22"/>
          <w:szCs w:val="22"/>
          <w:lang w:val="ro-RO"/>
        </w:rPr>
      </w:pPr>
      <w:r w:rsidRPr="00845DB5">
        <w:rPr>
          <w:rFonts w:ascii="Arial" w:eastAsia="Arial" w:hAnsi="Arial" w:cs="Arial"/>
          <w:sz w:val="22"/>
          <w:szCs w:val="22"/>
          <w:lang w:val="ro-RO"/>
        </w:rPr>
        <w:t xml:space="preserve">Moore, S., Colin, N., Murphy, M. </w:t>
      </w:r>
      <w:proofErr w:type="spellStart"/>
      <w:r w:rsidRPr="00845DB5">
        <w:rPr>
          <w:rFonts w:ascii="Arial" w:eastAsia="Arial" w:hAnsi="Arial" w:cs="Arial"/>
          <w:sz w:val="22"/>
          <w:szCs w:val="22"/>
          <w:lang w:val="ro-RO"/>
        </w:rPr>
        <w:t>and</w:t>
      </w:r>
      <w:proofErr w:type="spellEnd"/>
      <w:r w:rsidRPr="00845DB5">
        <w:rPr>
          <w:rFonts w:ascii="Arial" w:eastAsia="Arial" w:hAnsi="Arial" w:cs="Arial"/>
          <w:sz w:val="22"/>
          <w:szCs w:val="22"/>
          <w:lang w:val="ro-RO"/>
        </w:rPr>
        <w:t xml:space="preserve"> </w:t>
      </w:r>
      <w:proofErr w:type="spellStart"/>
      <w:r w:rsidRPr="00845DB5">
        <w:rPr>
          <w:rFonts w:ascii="Arial" w:eastAsia="Arial" w:hAnsi="Arial" w:cs="Arial"/>
          <w:sz w:val="22"/>
          <w:szCs w:val="22"/>
          <w:lang w:val="ro-RO"/>
        </w:rPr>
        <w:t>Connolly</w:t>
      </w:r>
      <w:proofErr w:type="spellEnd"/>
      <w:r w:rsidRPr="00845DB5">
        <w:rPr>
          <w:rFonts w:ascii="Arial" w:eastAsia="Arial" w:hAnsi="Arial" w:cs="Arial"/>
          <w:sz w:val="22"/>
          <w:szCs w:val="22"/>
          <w:lang w:val="ro-RO"/>
        </w:rPr>
        <w:t xml:space="preserve">, C. (2010) The Ultimate </w:t>
      </w:r>
      <w:proofErr w:type="spellStart"/>
      <w:r w:rsidRPr="00845DB5">
        <w:rPr>
          <w:rFonts w:ascii="Arial" w:eastAsia="Arial" w:hAnsi="Arial" w:cs="Arial"/>
          <w:sz w:val="22"/>
          <w:szCs w:val="22"/>
          <w:lang w:val="ro-RO"/>
        </w:rPr>
        <w:t>Study</w:t>
      </w:r>
      <w:proofErr w:type="spellEnd"/>
      <w:r w:rsidRPr="00845DB5">
        <w:rPr>
          <w:rFonts w:ascii="Arial" w:eastAsia="Arial" w:hAnsi="Arial" w:cs="Arial"/>
          <w:sz w:val="22"/>
          <w:szCs w:val="22"/>
          <w:lang w:val="ro-RO"/>
        </w:rPr>
        <w:t xml:space="preserve"> </w:t>
      </w:r>
      <w:proofErr w:type="spellStart"/>
      <w:r w:rsidRPr="00845DB5">
        <w:rPr>
          <w:rFonts w:ascii="Arial" w:eastAsia="Arial" w:hAnsi="Arial" w:cs="Arial"/>
          <w:sz w:val="22"/>
          <w:szCs w:val="22"/>
          <w:lang w:val="ro-RO"/>
        </w:rPr>
        <w:t>Skills</w:t>
      </w:r>
      <w:proofErr w:type="spellEnd"/>
      <w:r w:rsidRPr="00845DB5">
        <w:rPr>
          <w:rFonts w:ascii="Arial" w:eastAsia="Arial" w:hAnsi="Arial" w:cs="Arial"/>
          <w:sz w:val="22"/>
          <w:szCs w:val="22"/>
          <w:lang w:val="ro-RO"/>
        </w:rPr>
        <w:t xml:space="preserve"> </w:t>
      </w:r>
      <w:proofErr w:type="spellStart"/>
      <w:r w:rsidRPr="00845DB5">
        <w:rPr>
          <w:rFonts w:ascii="Arial" w:eastAsia="Arial" w:hAnsi="Arial" w:cs="Arial"/>
          <w:sz w:val="22"/>
          <w:szCs w:val="22"/>
          <w:lang w:val="ro-RO"/>
        </w:rPr>
        <w:t>Handbook</w:t>
      </w:r>
      <w:proofErr w:type="spellEnd"/>
      <w:r w:rsidRPr="00845DB5">
        <w:rPr>
          <w:rFonts w:ascii="Arial" w:eastAsia="Arial" w:hAnsi="Arial" w:cs="Arial"/>
          <w:sz w:val="22"/>
          <w:szCs w:val="22"/>
          <w:lang w:val="ro-RO"/>
        </w:rPr>
        <w:t xml:space="preserve">. </w:t>
      </w:r>
      <w:proofErr w:type="spellStart"/>
      <w:r w:rsidRPr="00845DB5">
        <w:rPr>
          <w:rFonts w:ascii="Arial" w:eastAsia="Arial" w:hAnsi="Arial" w:cs="Arial"/>
          <w:sz w:val="22"/>
          <w:szCs w:val="22"/>
          <w:lang w:val="ro-RO"/>
        </w:rPr>
        <w:t>Maidenhead</w:t>
      </w:r>
      <w:proofErr w:type="spellEnd"/>
      <w:r w:rsidRPr="00845DB5">
        <w:rPr>
          <w:rFonts w:ascii="Arial" w:eastAsia="Arial" w:hAnsi="Arial" w:cs="Arial"/>
          <w:sz w:val="22"/>
          <w:szCs w:val="22"/>
          <w:lang w:val="ro-RO"/>
        </w:rPr>
        <w:t>: Open University Press.</w:t>
      </w:r>
    </w:p>
    <w:p w14:paraId="4D245543" w14:textId="665D39AB" w:rsidR="00845DB5" w:rsidRPr="00845DB5" w:rsidRDefault="00845DB5" w:rsidP="00845DB5">
      <w:pPr>
        <w:spacing w:before="10" w:line="360" w:lineRule="auto"/>
        <w:jc w:val="both"/>
        <w:rPr>
          <w:rFonts w:ascii="Arial" w:eastAsia="Arial" w:hAnsi="Arial" w:cs="Arial"/>
          <w:sz w:val="22"/>
          <w:szCs w:val="22"/>
          <w:lang w:val="ro-RO"/>
        </w:rPr>
      </w:pPr>
      <w:r w:rsidRPr="00845DB5">
        <w:rPr>
          <w:rFonts w:ascii="Arial" w:eastAsia="Arial" w:hAnsi="Arial" w:cs="Arial"/>
          <w:sz w:val="22"/>
          <w:szCs w:val="22"/>
          <w:lang w:val="ro-RO"/>
        </w:rPr>
        <w:t xml:space="preserve">Oxford </w:t>
      </w:r>
      <w:proofErr w:type="spellStart"/>
      <w:r w:rsidRPr="00845DB5">
        <w:rPr>
          <w:rFonts w:ascii="Arial" w:eastAsia="Arial" w:hAnsi="Arial" w:cs="Arial"/>
          <w:sz w:val="22"/>
          <w:szCs w:val="22"/>
          <w:lang w:val="ro-RO"/>
        </w:rPr>
        <w:t>Brookes</w:t>
      </w:r>
      <w:proofErr w:type="spellEnd"/>
      <w:r w:rsidRPr="00845DB5">
        <w:rPr>
          <w:rFonts w:ascii="Arial" w:eastAsia="Arial" w:hAnsi="Arial" w:cs="Arial"/>
          <w:sz w:val="22"/>
          <w:szCs w:val="22"/>
          <w:lang w:val="ro-RO"/>
        </w:rPr>
        <w:t xml:space="preserve"> University (2024) ‘Academic </w:t>
      </w:r>
      <w:proofErr w:type="spellStart"/>
      <w:r w:rsidRPr="00845DB5">
        <w:rPr>
          <w:rFonts w:ascii="Arial" w:eastAsia="Arial" w:hAnsi="Arial" w:cs="Arial"/>
          <w:sz w:val="22"/>
          <w:szCs w:val="22"/>
          <w:lang w:val="ro-RO"/>
        </w:rPr>
        <w:t>Writing</w:t>
      </w:r>
      <w:proofErr w:type="spellEnd"/>
      <w:r w:rsidRPr="00845DB5">
        <w:rPr>
          <w:rFonts w:ascii="Arial" w:eastAsia="Arial" w:hAnsi="Arial" w:cs="Arial"/>
          <w:sz w:val="22"/>
          <w:szCs w:val="22"/>
          <w:lang w:val="ro-RO"/>
        </w:rPr>
        <w:t xml:space="preserve">’, Student Academic </w:t>
      </w:r>
      <w:proofErr w:type="spellStart"/>
      <w:r w:rsidRPr="00845DB5">
        <w:rPr>
          <w:rFonts w:ascii="Arial" w:eastAsia="Arial" w:hAnsi="Arial" w:cs="Arial"/>
          <w:sz w:val="22"/>
          <w:szCs w:val="22"/>
          <w:lang w:val="ro-RO"/>
        </w:rPr>
        <w:t>Development</w:t>
      </w:r>
      <w:proofErr w:type="spellEnd"/>
      <w:r w:rsidRPr="00845DB5">
        <w:rPr>
          <w:rFonts w:ascii="Arial" w:eastAsia="Arial" w:hAnsi="Arial" w:cs="Arial"/>
          <w:sz w:val="22"/>
          <w:szCs w:val="22"/>
          <w:lang w:val="ro-RO"/>
        </w:rPr>
        <w:t xml:space="preserve">. </w:t>
      </w:r>
      <w:proofErr w:type="spellStart"/>
      <w:r w:rsidRPr="00845DB5">
        <w:rPr>
          <w:rFonts w:ascii="Arial" w:eastAsia="Arial" w:hAnsi="Arial" w:cs="Arial"/>
          <w:sz w:val="22"/>
          <w:szCs w:val="22"/>
          <w:lang w:val="ro-RO"/>
        </w:rPr>
        <w:t>Available</w:t>
      </w:r>
      <w:proofErr w:type="spellEnd"/>
      <w:r w:rsidRPr="00845DB5">
        <w:rPr>
          <w:rFonts w:ascii="Arial" w:eastAsia="Arial" w:hAnsi="Arial" w:cs="Arial"/>
          <w:sz w:val="22"/>
          <w:szCs w:val="22"/>
          <w:lang w:val="ro-RO"/>
        </w:rPr>
        <w:t xml:space="preserve"> at:</w:t>
      </w:r>
      <w:hyperlink r:id="rId8" w:history="1">
        <w:r w:rsidRPr="00845DB5">
          <w:rPr>
            <w:rStyle w:val="Hyperlink"/>
            <w:rFonts w:ascii="Arial" w:eastAsia="Arial" w:hAnsi="Arial" w:cs="Arial"/>
            <w:sz w:val="22"/>
            <w:szCs w:val="22"/>
            <w:lang w:val="ro-RO"/>
          </w:rPr>
          <w:t>https://www.brookes.ac.uk/students/academic-development/online-resources/academic-writing</w:t>
        </w:r>
      </w:hyperlink>
      <w:r w:rsidRPr="00845DB5">
        <w:rPr>
          <w:rFonts w:ascii="Arial" w:eastAsia="Arial" w:hAnsi="Arial" w:cs="Arial"/>
          <w:sz w:val="22"/>
          <w:szCs w:val="22"/>
          <w:lang w:val="ro-RO"/>
        </w:rPr>
        <w:t xml:space="preserve"> (</w:t>
      </w:r>
      <w:proofErr w:type="spellStart"/>
      <w:r w:rsidRPr="00845DB5">
        <w:rPr>
          <w:rFonts w:ascii="Arial" w:eastAsia="Arial" w:hAnsi="Arial" w:cs="Arial"/>
          <w:sz w:val="22"/>
          <w:szCs w:val="22"/>
          <w:lang w:val="ro-RO"/>
        </w:rPr>
        <w:t>Accessed</w:t>
      </w:r>
      <w:proofErr w:type="spellEnd"/>
      <w:r w:rsidRPr="00845DB5">
        <w:rPr>
          <w:rFonts w:ascii="Arial" w:eastAsia="Arial" w:hAnsi="Arial" w:cs="Arial"/>
          <w:sz w:val="22"/>
          <w:szCs w:val="22"/>
          <w:lang w:val="ro-RO"/>
        </w:rPr>
        <w:t xml:space="preserve">: </w:t>
      </w:r>
      <w:r w:rsidRPr="00845DB5">
        <w:rPr>
          <w:rFonts w:ascii="Arial" w:eastAsia="Arial" w:hAnsi="Arial" w:cs="Arial"/>
          <w:sz w:val="22"/>
          <w:szCs w:val="22"/>
          <w:lang w:val="ro-RO"/>
        </w:rPr>
        <w:t>15</w:t>
      </w:r>
      <w:r w:rsidRPr="00845DB5">
        <w:rPr>
          <w:rFonts w:ascii="Arial" w:eastAsia="Arial" w:hAnsi="Arial" w:cs="Arial"/>
          <w:sz w:val="22"/>
          <w:szCs w:val="22"/>
          <w:lang w:val="ro-RO"/>
        </w:rPr>
        <w:t xml:space="preserve"> </w:t>
      </w:r>
      <w:proofErr w:type="spellStart"/>
      <w:r w:rsidRPr="00845DB5">
        <w:rPr>
          <w:rFonts w:ascii="Arial" w:eastAsia="Arial" w:hAnsi="Arial" w:cs="Arial"/>
          <w:sz w:val="22"/>
          <w:szCs w:val="22"/>
          <w:lang w:val="ro-RO"/>
        </w:rPr>
        <w:t>July</w:t>
      </w:r>
      <w:proofErr w:type="spellEnd"/>
      <w:r w:rsidRPr="00845DB5">
        <w:rPr>
          <w:rFonts w:ascii="Arial" w:eastAsia="Arial" w:hAnsi="Arial" w:cs="Arial"/>
          <w:sz w:val="22"/>
          <w:szCs w:val="22"/>
          <w:lang w:val="ro-RO"/>
        </w:rPr>
        <w:t xml:space="preserve"> 2025).</w:t>
      </w:r>
    </w:p>
    <w:p w14:paraId="05E7D2D2" w14:textId="45651EC0" w:rsidR="00845DB5" w:rsidRPr="00845DB5" w:rsidRDefault="00845DB5" w:rsidP="00845DB5">
      <w:pPr>
        <w:spacing w:before="10" w:line="360" w:lineRule="auto"/>
        <w:jc w:val="both"/>
        <w:rPr>
          <w:rFonts w:ascii="Arial" w:eastAsia="Arial" w:hAnsi="Arial" w:cs="Arial"/>
          <w:sz w:val="22"/>
          <w:szCs w:val="22"/>
          <w:lang w:val="ro-RO"/>
        </w:rPr>
      </w:pPr>
      <w:r w:rsidRPr="00845DB5">
        <w:rPr>
          <w:rFonts w:ascii="Arial" w:eastAsia="Arial" w:hAnsi="Arial" w:cs="Arial"/>
          <w:sz w:val="22"/>
          <w:szCs w:val="22"/>
          <w:lang w:val="ro-RO"/>
        </w:rPr>
        <w:t xml:space="preserve">University of Newcastle (2024) ‘Academic </w:t>
      </w:r>
      <w:proofErr w:type="spellStart"/>
      <w:r w:rsidRPr="00845DB5">
        <w:rPr>
          <w:rFonts w:ascii="Arial" w:eastAsia="Arial" w:hAnsi="Arial" w:cs="Arial"/>
          <w:sz w:val="22"/>
          <w:szCs w:val="22"/>
          <w:lang w:val="ro-RO"/>
        </w:rPr>
        <w:t>Skills</w:t>
      </w:r>
      <w:proofErr w:type="spellEnd"/>
      <w:r w:rsidRPr="00845DB5">
        <w:rPr>
          <w:rFonts w:ascii="Arial" w:eastAsia="Arial" w:hAnsi="Arial" w:cs="Arial"/>
          <w:sz w:val="22"/>
          <w:szCs w:val="22"/>
          <w:lang w:val="ro-RO"/>
        </w:rPr>
        <w:t xml:space="preserve"> Kit: </w:t>
      </w:r>
      <w:proofErr w:type="spellStart"/>
      <w:r w:rsidRPr="00845DB5">
        <w:rPr>
          <w:rFonts w:ascii="Arial" w:eastAsia="Arial" w:hAnsi="Arial" w:cs="Arial"/>
          <w:sz w:val="22"/>
          <w:szCs w:val="22"/>
          <w:lang w:val="ro-RO"/>
        </w:rPr>
        <w:t>Referencing</w:t>
      </w:r>
      <w:proofErr w:type="spellEnd"/>
      <w:r w:rsidRPr="00845DB5">
        <w:rPr>
          <w:rFonts w:ascii="Arial" w:eastAsia="Arial" w:hAnsi="Arial" w:cs="Arial"/>
          <w:sz w:val="22"/>
          <w:szCs w:val="22"/>
          <w:lang w:val="ro-RO"/>
        </w:rPr>
        <w:t xml:space="preserve">’, Newcastle University </w:t>
      </w:r>
      <w:proofErr w:type="spellStart"/>
      <w:r w:rsidRPr="00845DB5">
        <w:rPr>
          <w:rFonts w:ascii="Arial" w:eastAsia="Arial" w:hAnsi="Arial" w:cs="Arial"/>
          <w:sz w:val="22"/>
          <w:szCs w:val="22"/>
          <w:lang w:val="ro-RO"/>
        </w:rPr>
        <w:t>Library</w:t>
      </w:r>
      <w:proofErr w:type="spellEnd"/>
      <w:r w:rsidRPr="00845DB5">
        <w:rPr>
          <w:rFonts w:ascii="Arial" w:eastAsia="Arial" w:hAnsi="Arial" w:cs="Arial"/>
          <w:sz w:val="22"/>
          <w:szCs w:val="22"/>
          <w:lang w:val="ro-RO"/>
        </w:rPr>
        <w:t xml:space="preserve">. </w:t>
      </w:r>
      <w:proofErr w:type="spellStart"/>
      <w:r w:rsidRPr="00845DB5">
        <w:rPr>
          <w:rFonts w:ascii="Arial" w:eastAsia="Arial" w:hAnsi="Arial" w:cs="Arial"/>
          <w:sz w:val="22"/>
          <w:szCs w:val="22"/>
          <w:lang w:val="ro-RO"/>
        </w:rPr>
        <w:t>Available</w:t>
      </w:r>
      <w:proofErr w:type="spellEnd"/>
      <w:r w:rsidRPr="00845DB5">
        <w:rPr>
          <w:rFonts w:ascii="Arial" w:eastAsia="Arial" w:hAnsi="Arial" w:cs="Arial"/>
          <w:sz w:val="22"/>
          <w:szCs w:val="22"/>
          <w:lang w:val="ro-RO"/>
        </w:rPr>
        <w:t xml:space="preserve"> at: </w:t>
      </w:r>
      <w:hyperlink r:id="rId9" w:history="1">
        <w:r w:rsidRPr="00845DB5">
          <w:rPr>
            <w:rStyle w:val="Hyperlink"/>
            <w:rFonts w:ascii="Arial" w:eastAsia="Arial" w:hAnsi="Arial" w:cs="Arial"/>
            <w:sz w:val="22"/>
            <w:szCs w:val="22"/>
            <w:lang w:val="ro-RO"/>
          </w:rPr>
          <w:t>https://www.ncl.ac.uk/academic-skills-kit/good-academic-practice/referencing/</w:t>
        </w:r>
      </w:hyperlink>
      <w:r w:rsidRPr="00845DB5">
        <w:rPr>
          <w:rFonts w:ascii="Arial" w:eastAsia="Arial" w:hAnsi="Arial" w:cs="Arial"/>
          <w:sz w:val="22"/>
          <w:szCs w:val="22"/>
          <w:lang w:val="ro-RO"/>
        </w:rPr>
        <w:t xml:space="preserve"> </w:t>
      </w:r>
      <w:r w:rsidRPr="00845DB5">
        <w:rPr>
          <w:rFonts w:ascii="Arial" w:eastAsia="Arial" w:hAnsi="Arial" w:cs="Arial"/>
          <w:sz w:val="22"/>
          <w:szCs w:val="22"/>
          <w:lang w:val="ro-RO"/>
        </w:rPr>
        <w:t>(</w:t>
      </w:r>
      <w:proofErr w:type="spellStart"/>
      <w:r w:rsidRPr="00845DB5">
        <w:rPr>
          <w:rFonts w:ascii="Arial" w:eastAsia="Arial" w:hAnsi="Arial" w:cs="Arial"/>
          <w:sz w:val="22"/>
          <w:szCs w:val="22"/>
          <w:lang w:val="ro-RO"/>
        </w:rPr>
        <w:t>Accessed</w:t>
      </w:r>
      <w:proofErr w:type="spellEnd"/>
      <w:r w:rsidRPr="00845DB5">
        <w:rPr>
          <w:rFonts w:ascii="Arial" w:eastAsia="Arial" w:hAnsi="Arial" w:cs="Arial"/>
          <w:sz w:val="22"/>
          <w:szCs w:val="22"/>
          <w:lang w:val="ro-RO"/>
        </w:rPr>
        <w:t xml:space="preserve">: 20 </w:t>
      </w:r>
      <w:proofErr w:type="spellStart"/>
      <w:r w:rsidRPr="00845DB5">
        <w:rPr>
          <w:rFonts w:ascii="Arial" w:eastAsia="Arial" w:hAnsi="Arial" w:cs="Arial"/>
          <w:sz w:val="22"/>
          <w:szCs w:val="22"/>
          <w:lang w:val="ro-RO"/>
        </w:rPr>
        <w:t>July</w:t>
      </w:r>
      <w:proofErr w:type="spellEnd"/>
      <w:r w:rsidRPr="00845DB5">
        <w:rPr>
          <w:rFonts w:ascii="Arial" w:eastAsia="Arial" w:hAnsi="Arial" w:cs="Arial"/>
          <w:sz w:val="22"/>
          <w:szCs w:val="22"/>
          <w:lang w:val="ro-RO"/>
        </w:rPr>
        <w:t xml:space="preserve"> 2025).</w:t>
      </w:r>
    </w:p>
    <w:p w14:paraId="7B6C7456" w14:textId="77777777" w:rsidR="00845DB5" w:rsidRPr="00845DB5" w:rsidRDefault="00845DB5" w:rsidP="005447CE">
      <w:pPr>
        <w:spacing w:before="10" w:line="360" w:lineRule="auto"/>
        <w:jc w:val="both"/>
        <w:rPr>
          <w:rFonts w:ascii="Arial" w:eastAsia="Arial" w:hAnsi="Arial" w:cs="Arial"/>
          <w:sz w:val="22"/>
          <w:szCs w:val="22"/>
        </w:rPr>
      </w:pPr>
    </w:p>
    <w:sectPr w:rsidR="00845DB5" w:rsidRPr="00845DB5">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911567" w14:textId="77777777" w:rsidR="00AB4711" w:rsidRPr="003201DD" w:rsidRDefault="00AB4711" w:rsidP="0031237E">
      <w:pPr>
        <w:spacing w:after="0" w:line="240" w:lineRule="auto"/>
      </w:pPr>
      <w:r w:rsidRPr="003201DD">
        <w:separator/>
      </w:r>
    </w:p>
  </w:endnote>
  <w:endnote w:type="continuationSeparator" w:id="0">
    <w:p w14:paraId="6A69A2F4" w14:textId="77777777" w:rsidR="00AB4711" w:rsidRPr="003201DD" w:rsidRDefault="00AB4711" w:rsidP="0031237E">
      <w:pPr>
        <w:spacing w:after="0" w:line="240" w:lineRule="auto"/>
      </w:pPr>
      <w:r w:rsidRPr="003201D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5137624"/>
      <w:docPartObj>
        <w:docPartGallery w:val="Page Numbers (Bottom of Page)"/>
        <w:docPartUnique/>
      </w:docPartObj>
    </w:sdtPr>
    <w:sdtContent>
      <w:p w14:paraId="2D69D8F1" w14:textId="3378C4CF" w:rsidR="00845DB5" w:rsidRDefault="00845DB5">
        <w:pPr>
          <w:pStyle w:val="Footer"/>
          <w:jc w:val="center"/>
        </w:pPr>
        <w:r>
          <w:fldChar w:fldCharType="begin"/>
        </w:r>
        <w:r>
          <w:instrText>PAGE   \* MERGEFORMAT</w:instrText>
        </w:r>
        <w:r>
          <w:fldChar w:fldCharType="separate"/>
        </w:r>
        <w:r>
          <w:t>2</w:t>
        </w:r>
        <w:r>
          <w:fldChar w:fldCharType="end"/>
        </w:r>
      </w:p>
    </w:sdtContent>
  </w:sdt>
  <w:p w14:paraId="5722EAAE" w14:textId="77777777" w:rsidR="00845DB5" w:rsidRDefault="00845D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039A6C" w14:textId="77777777" w:rsidR="00AB4711" w:rsidRPr="003201DD" w:rsidRDefault="00AB4711" w:rsidP="0031237E">
      <w:pPr>
        <w:spacing w:after="0" w:line="240" w:lineRule="auto"/>
      </w:pPr>
      <w:r w:rsidRPr="003201DD">
        <w:separator/>
      </w:r>
    </w:p>
  </w:footnote>
  <w:footnote w:type="continuationSeparator" w:id="0">
    <w:p w14:paraId="2966F15F" w14:textId="77777777" w:rsidR="00AB4711" w:rsidRPr="003201DD" w:rsidRDefault="00AB4711" w:rsidP="0031237E">
      <w:pPr>
        <w:spacing w:after="0" w:line="240" w:lineRule="auto"/>
      </w:pPr>
      <w:r w:rsidRPr="003201D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EF7850"/>
    <w:multiLevelType w:val="hybridMultilevel"/>
    <w:tmpl w:val="A7EEC3BA"/>
    <w:lvl w:ilvl="0" w:tplc="BE10F564">
      <w:start w:val="1"/>
      <w:numFmt w:val="decimal"/>
      <w:lvlText w:val="%1."/>
      <w:lvlJc w:val="left"/>
      <w:pPr>
        <w:ind w:left="720" w:hanging="360"/>
      </w:pPr>
      <w:rPr>
        <w:rFonts w:asciiTheme="minorBidi" w:hAnsiTheme="minorBidi"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3280804">
    <w:abstractNumId w:val="2"/>
  </w:num>
  <w:num w:numId="2" w16cid:durableId="1852335446">
    <w:abstractNumId w:val="0"/>
  </w:num>
  <w:num w:numId="3" w16cid:durableId="4104645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0F5316"/>
    <w:rsid w:val="0031237E"/>
    <w:rsid w:val="003201DD"/>
    <w:rsid w:val="005217BD"/>
    <w:rsid w:val="00535883"/>
    <w:rsid w:val="005447CE"/>
    <w:rsid w:val="005A39AA"/>
    <w:rsid w:val="007D114E"/>
    <w:rsid w:val="00845DB5"/>
    <w:rsid w:val="00A64A35"/>
    <w:rsid w:val="00AB4711"/>
    <w:rsid w:val="00D02F5F"/>
    <w:rsid w:val="00F6409A"/>
    <w:rsid w:val="00FA6612"/>
    <w:rsid w:val="04A27324"/>
    <w:rsid w:val="15AAF198"/>
    <w:rsid w:val="1AB71449"/>
    <w:rsid w:val="1FC32069"/>
    <w:rsid w:val="2404FC8F"/>
    <w:rsid w:val="28446C9E"/>
    <w:rsid w:val="2D630CB5"/>
    <w:rsid w:val="2D907EFC"/>
    <w:rsid w:val="30CDF89D"/>
    <w:rsid w:val="317A4CDD"/>
    <w:rsid w:val="36F688F8"/>
    <w:rsid w:val="37C9DA51"/>
    <w:rsid w:val="37DC2CA2"/>
    <w:rsid w:val="3A678B5A"/>
    <w:rsid w:val="3FC42957"/>
    <w:rsid w:val="42D9847A"/>
    <w:rsid w:val="44F952F3"/>
    <w:rsid w:val="4636B8D1"/>
    <w:rsid w:val="46989793"/>
    <w:rsid w:val="47B3737A"/>
    <w:rsid w:val="4BDE9489"/>
    <w:rsid w:val="4DB2FA33"/>
    <w:rsid w:val="4E4051B7"/>
    <w:rsid w:val="50E2E7CF"/>
    <w:rsid w:val="540A3ED4"/>
    <w:rsid w:val="55F100D5"/>
    <w:rsid w:val="5662806C"/>
    <w:rsid w:val="598D44BA"/>
    <w:rsid w:val="59B5B648"/>
    <w:rsid w:val="59E9C1DE"/>
    <w:rsid w:val="601B605E"/>
    <w:rsid w:val="62939E52"/>
    <w:rsid w:val="63AB5DA6"/>
    <w:rsid w:val="696322CF"/>
    <w:rsid w:val="7149EB15"/>
    <w:rsid w:val="723CD488"/>
    <w:rsid w:val="74082E55"/>
    <w:rsid w:val="7444B745"/>
    <w:rsid w:val="75284990"/>
    <w:rsid w:val="769B1494"/>
    <w:rsid w:val="78F11AAF"/>
    <w:rsid w:val="7AC65890"/>
    <w:rsid w:val="7B8708AD"/>
    <w:rsid w:val="7C5CD3B7"/>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6B8D1"/>
  <w15:chartTrackingRefBased/>
  <w15:docId w15:val="{2A0D09B2-87F6-469A-A4C9-E267A3CD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35883"/>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TableParagraph">
    <w:name w:val="Table Paragraph"/>
    <w:basedOn w:val="Normal"/>
    <w:uiPriority w:val="1"/>
    <w:qFormat/>
    <w:rsid w:val="00535883"/>
    <w:pPr>
      <w:widowControl w:val="0"/>
      <w:autoSpaceDE w:val="0"/>
      <w:autoSpaceDN w:val="0"/>
      <w:spacing w:after="0" w:line="240" w:lineRule="auto"/>
    </w:pPr>
    <w:rPr>
      <w:rFonts w:ascii="Arial" w:eastAsia="Arial" w:hAnsi="Arial" w:cs="Arial"/>
      <w:sz w:val="22"/>
      <w:szCs w:val="22"/>
      <w:lang w:eastAsia="en-US"/>
    </w:rPr>
  </w:style>
  <w:style w:type="paragraph" w:styleId="Header">
    <w:name w:val="header"/>
    <w:basedOn w:val="Normal"/>
    <w:link w:val="HeaderChar"/>
    <w:uiPriority w:val="99"/>
    <w:unhideWhenUsed/>
    <w:rsid w:val="0031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37E"/>
  </w:style>
  <w:style w:type="character" w:styleId="Hyperlink">
    <w:name w:val="Hyperlink"/>
    <w:basedOn w:val="DefaultParagraphFont"/>
    <w:uiPriority w:val="99"/>
    <w:unhideWhenUsed/>
    <w:rsid w:val="00845DB5"/>
    <w:rPr>
      <w:color w:val="467886" w:themeColor="hyperlink"/>
      <w:u w:val="single"/>
    </w:rPr>
  </w:style>
  <w:style w:type="character" w:styleId="UnresolvedMention">
    <w:name w:val="Unresolved Mention"/>
    <w:basedOn w:val="DefaultParagraphFont"/>
    <w:uiPriority w:val="99"/>
    <w:semiHidden/>
    <w:unhideWhenUsed/>
    <w:rsid w:val="00845DB5"/>
    <w:rPr>
      <w:color w:val="605E5C"/>
      <w:shd w:val="clear" w:color="auto" w:fill="E1DFDD"/>
    </w:rPr>
  </w:style>
  <w:style w:type="paragraph" w:styleId="NormalWeb">
    <w:name w:val="Normal (Web)"/>
    <w:basedOn w:val="Normal"/>
    <w:uiPriority w:val="99"/>
    <w:semiHidden/>
    <w:unhideWhenUsed/>
    <w:rsid w:val="00845DB5"/>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62165">
      <w:bodyDiv w:val="1"/>
      <w:marLeft w:val="0"/>
      <w:marRight w:val="0"/>
      <w:marTop w:val="0"/>
      <w:marBottom w:val="0"/>
      <w:divBdr>
        <w:top w:val="none" w:sz="0" w:space="0" w:color="auto"/>
        <w:left w:val="none" w:sz="0" w:space="0" w:color="auto"/>
        <w:bottom w:val="none" w:sz="0" w:space="0" w:color="auto"/>
        <w:right w:val="none" w:sz="0" w:space="0" w:color="auto"/>
      </w:divBdr>
    </w:div>
    <w:div w:id="36011658">
      <w:bodyDiv w:val="1"/>
      <w:marLeft w:val="0"/>
      <w:marRight w:val="0"/>
      <w:marTop w:val="0"/>
      <w:marBottom w:val="0"/>
      <w:divBdr>
        <w:top w:val="none" w:sz="0" w:space="0" w:color="auto"/>
        <w:left w:val="none" w:sz="0" w:space="0" w:color="auto"/>
        <w:bottom w:val="none" w:sz="0" w:space="0" w:color="auto"/>
        <w:right w:val="none" w:sz="0" w:space="0" w:color="auto"/>
      </w:divBdr>
    </w:div>
    <w:div w:id="36509958">
      <w:bodyDiv w:val="1"/>
      <w:marLeft w:val="0"/>
      <w:marRight w:val="0"/>
      <w:marTop w:val="0"/>
      <w:marBottom w:val="0"/>
      <w:divBdr>
        <w:top w:val="none" w:sz="0" w:space="0" w:color="auto"/>
        <w:left w:val="none" w:sz="0" w:space="0" w:color="auto"/>
        <w:bottom w:val="none" w:sz="0" w:space="0" w:color="auto"/>
        <w:right w:val="none" w:sz="0" w:space="0" w:color="auto"/>
      </w:divBdr>
    </w:div>
    <w:div w:id="105934312">
      <w:bodyDiv w:val="1"/>
      <w:marLeft w:val="0"/>
      <w:marRight w:val="0"/>
      <w:marTop w:val="0"/>
      <w:marBottom w:val="0"/>
      <w:divBdr>
        <w:top w:val="none" w:sz="0" w:space="0" w:color="auto"/>
        <w:left w:val="none" w:sz="0" w:space="0" w:color="auto"/>
        <w:bottom w:val="none" w:sz="0" w:space="0" w:color="auto"/>
        <w:right w:val="none" w:sz="0" w:space="0" w:color="auto"/>
      </w:divBdr>
    </w:div>
    <w:div w:id="158615261">
      <w:bodyDiv w:val="1"/>
      <w:marLeft w:val="0"/>
      <w:marRight w:val="0"/>
      <w:marTop w:val="0"/>
      <w:marBottom w:val="0"/>
      <w:divBdr>
        <w:top w:val="none" w:sz="0" w:space="0" w:color="auto"/>
        <w:left w:val="none" w:sz="0" w:space="0" w:color="auto"/>
        <w:bottom w:val="none" w:sz="0" w:space="0" w:color="auto"/>
        <w:right w:val="none" w:sz="0" w:space="0" w:color="auto"/>
      </w:divBdr>
    </w:div>
    <w:div w:id="206917583">
      <w:bodyDiv w:val="1"/>
      <w:marLeft w:val="0"/>
      <w:marRight w:val="0"/>
      <w:marTop w:val="0"/>
      <w:marBottom w:val="0"/>
      <w:divBdr>
        <w:top w:val="none" w:sz="0" w:space="0" w:color="auto"/>
        <w:left w:val="none" w:sz="0" w:space="0" w:color="auto"/>
        <w:bottom w:val="none" w:sz="0" w:space="0" w:color="auto"/>
        <w:right w:val="none" w:sz="0" w:space="0" w:color="auto"/>
      </w:divBdr>
    </w:div>
    <w:div w:id="223028142">
      <w:bodyDiv w:val="1"/>
      <w:marLeft w:val="0"/>
      <w:marRight w:val="0"/>
      <w:marTop w:val="0"/>
      <w:marBottom w:val="0"/>
      <w:divBdr>
        <w:top w:val="none" w:sz="0" w:space="0" w:color="auto"/>
        <w:left w:val="none" w:sz="0" w:space="0" w:color="auto"/>
        <w:bottom w:val="none" w:sz="0" w:space="0" w:color="auto"/>
        <w:right w:val="none" w:sz="0" w:space="0" w:color="auto"/>
      </w:divBdr>
    </w:div>
    <w:div w:id="230895003">
      <w:bodyDiv w:val="1"/>
      <w:marLeft w:val="0"/>
      <w:marRight w:val="0"/>
      <w:marTop w:val="0"/>
      <w:marBottom w:val="0"/>
      <w:divBdr>
        <w:top w:val="none" w:sz="0" w:space="0" w:color="auto"/>
        <w:left w:val="none" w:sz="0" w:space="0" w:color="auto"/>
        <w:bottom w:val="none" w:sz="0" w:space="0" w:color="auto"/>
        <w:right w:val="none" w:sz="0" w:space="0" w:color="auto"/>
      </w:divBdr>
    </w:div>
    <w:div w:id="327755661">
      <w:bodyDiv w:val="1"/>
      <w:marLeft w:val="0"/>
      <w:marRight w:val="0"/>
      <w:marTop w:val="0"/>
      <w:marBottom w:val="0"/>
      <w:divBdr>
        <w:top w:val="none" w:sz="0" w:space="0" w:color="auto"/>
        <w:left w:val="none" w:sz="0" w:space="0" w:color="auto"/>
        <w:bottom w:val="none" w:sz="0" w:space="0" w:color="auto"/>
        <w:right w:val="none" w:sz="0" w:space="0" w:color="auto"/>
      </w:divBdr>
    </w:div>
    <w:div w:id="346323747">
      <w:bodyDiv w:val="1"/>
      <w:marLeft w:val="0"/>
      <w:marRight w:val="0"/>
      <w:marTop w:val="0"/>
      <w:marBottom w:val="0"/>
      <w:divBdr>
        <w:top w:val="none" w:sz="0" w:space="0" w:color="auto"/>
        <w:left w:val="none" w:sz="0" w:space="0" w:color="auto"/>
        <w:bottom w:val="none" w:sz="0" w:space="0" w:color="auto"/>
        <w:right w:val="none" w:sz="0" w:space="0" w:color="auto"/>
      </w:divBdr>
    </w:div>
    <w:div w:id="358166197">
      <w:bodyDiv w:val="1"/>
      <w:marLeft w:val="0"/>
      <w:marRight w:val="0"/>
      <w:marTop w:val="0"/>
      <w:marBottom w:val="0"/>
      <w:divBdr>
        <w:top w:val="none" w:sz="0" w:space="0" w:color="auto"/>
        <w:left w:val="none" w:sz="0" w:space="0" w:color="auto"/>
        <w:bottom w:val="none" w:sz="0" w:space="0" w:color="auto"/>
        <w:right w:val="none" w:sz="0" w:space="0" w:color="auto"/>
      </w:divBdr>
    </w:div>
    <w:div w:id="359741832">
      <w:bodyDiv w:val="1"/>
      <w:marLeft w:val="0"/>
      <w:marRight w:val="0"/>
      <w:marTop w:val="0"/>
      <w:marBottom w:val="0"/>
      <w:divBdr>
        <w:top w:val="none" w:sz="0" w:space="0" w:color="auto"/>
        <w:left w:val="none" w:sz="0" w:space="0" w:color="auto"/>
        <w:bottom w:val="none" w:sz="0" w:space="0" w:color="auto"/>
        <w:right w:val="none" w:sz="0" w:space="0" w:color="auto"/>
      </w:divBdr>
    </w:div>
    <w:div w:id="366566696">
      <w:bodyDiv w:val="1"/>
      <w:marLeft w:val="0"/>
      <w:marRight w:val="0"/>
      <w:marTop w:val="0"/>
      <w:marBottom w:val="0"/>
      <w:divBdr>
        <w:top w:val="none" w:sz="0" w:space="0" w:color="auto"/>
        <w:left w:val="none" w:sz="0" w:space="0" w:color="auto"/>
        <w:bottom w:val="none" w:sz="0" w:space="0" w:color="auto"/>
        <w:right w:val="none" w:sz="0" w:space="0" w:color="auto"/>
      </w:divBdr>
    </w:div>
    <w:div w:id="416634514">
      <w:bodyDiv w:val="1"/>
      <w:marLeft w:val="0"/>
      <w:marRight w:val="0"/>
      <w:marTop w:val="0"/>
      <w:marBottom w:val="0"/>
      <w:divBdr>
        <w:top w:val="none" w:sz="0" w:space="0" w:color="auto"/>
        <w:left w:val="none" w:sz="0" w:space="0" w:color="auto"/>
        <w:bottom w:val="none" w:sz="0" w:space="0" w:color="auto"/>
        <w:right w:val="none" w:sz="0" w:space="0" w:color="auto"/>
      </w:divBdr>
    </w:div>
    <w:div w:id="419259272">
      <w:bodyDiv w:val="1"/>
      <w:marLeft w:val="0"/>
      <w:marRight w:val="0"/>
      <w:marTop w:val="0"/>
      <w:marBottom w:val="0"/>
      <w:divBdr>
        <w:top w:val="none" w:sz="0" w:space="0" w:color="auto"/>
        <w:left w:val="none" w:sz="0" w:space="0" w:color="auto"/>
        <w:bottom w:val="none" w:sz="0" w:space="0" w:color="auto"/>
        <w:right w:val="none" w:sz="0" w:space="0" w:color="auto"/>
      </w:divBdr>
    </w:div>
    <w:div w:id="425152544">
      <w:bodyDiv w:val="1"/>
      <w:marLeft w:val="0"/>
      <w:marRight w:val="0"/>
      <w:marTop w:val="0"/>
      <w:marBottom w:val="0"/>
      <w:divBdr>
        <w:top w:val="none" w:sz="0" w:space="0" w:color="auto"/>
        <w:left w:val="none" w:sz="0" w:space="0" w:color="auto"/>
        <w:bottom w:val="none" w:sz="0" w:space="0" w:color="auto"/>
        <w:right w:val="none" w:sz="0" w:space="0" w:color="auto"/>
      </w:divBdr>
    </w:div>
    <w:div w:id="440957569">
      <w:bodyDiv w:val="1"/>
      <w:marLeft w:val="0"/>
      <w:marRight w:val="0"/>
      <w:marTop w:val="0"/>
      <w:marBottom w:val="0"/>
      <w:divBdr>
        <w:top w:val="none" w:sz="0" w:space="0" w:color="auto"/>
        <w:left w:val="none" w:sz="0" w:space="0" w:color="auto"/>
        <w:bottom w:val="none" w:sz="0" w:space="0" w:color="auto"/>
        <w:right w:val="none" w:sz="0" w:space="0" w:color="auto"/>
      </w:divBdr>
    </w:div>
    <w:div w:id="448933236">
      <w:bodyDiv w:val="1"/>
      <w:marLeft w:val="0"/>
      <w:marRight w:val="0"/>
      <w:marTop w:val="0"/>
      <w:marBottom w:val="0"/>
      <w:divBdr>
        <w:top w:val="none" w:sz="0" w:space="0" w:color="auto"/>
        <w:left w:val="none" w:sz="0" w:space="0" w:color="auto"/>
        <w:bottom w:val="none" w:sz="0" w:space="0" w:color="auto"/>
        <w:right w:val="none" w:sz="0" w:space="0" w:color="auto"/>
      </w:divBdr>
    </w:div>
    <w:div w:id="488448810">
      <w:bodyDiv w:val="1"/>
      <w:marLeft w:val="0"/>
      <w:marRight w:val="0"/>
      <w:marTop w:val="0"/>
      <w:marBottom w:val="0"/>
      <w:divBdr>
        <w:top w:val="none" w:sz="0" w:space="0" w:color="auto"/>
        <w:left w:val="none" w:sz="0" w:space="0" w:color="auto"/>
        <w:bottom w:val="none" w:sz="0" w:space="0" w:color="auto"/>
        <w:right w:val="none" w:sz="0" w:space="0" w:color="auto"/>
      </w:divBdr>
    </w:div>
    <w:div w:id="491485091">
      <w:bodyDiv w:val="1"/>
      <w:marLeft w:val="0"/>
      <w:marRight w:val="0"/>
      <w:marTop w:val="0"/>
      <w:marBottom w:val="0"/>
      <w:divBdr>
        <w:top w:val="none" w:sz="0" w:space="0" w:color="auto"/>
        <w:left w:val="none" w:sz="0" w:space="0" w:color="auto"/>
        <w:bottom w:val="none" w:sz="0" w:space="0" w:color="auto"/>
        <w:right w:val="none" w:sz="0" w:space="0" w:color="auto"/>
      </w:divBdr>
    </w:div>
    <w:div w:id="505437263">
      <w:bodyDiv w:val="1"/>
      <w:marLeft w:val="0"/>
      <w:marRight w:val="0"/>
      <w:marTop w:val="0"/>
      <w:marBottom w:val="0"/>
      <w:divBdr>
        <w:top w:val="none" w:sz="0" w:space="0" w:color="auto"/>
        <w:left w:val="none" w:sz="0" w:space="0" w:color="auto"/>
        <w:bottom w:val="none" w:sz="0" w:space="0" w:color="auto"/>
        <w:right w:val="none" w:sz="0" w:space="0" w:color="auto"/>
      </w:divBdr>
    </w:div>
    <w:div w:id="512261262">
      <w:bodyDiv w:val="1"/>
      <w:marLeft w:val="0"/>
      <w:marRight w:val="0"/>
      <w:marTop w:val="0"/>
      <w:marBottom w:val="0"/>
      <w:divBdr>
        <w:top w:val="none" w:sz="0" w:space="0" w:color="auto"/>
        <w:left w:val="none" w:sz="0" w:space="0" w:color="auto"/>
        <w:bottom w:val="none" w:sz="0" w:space="0" w:color="auto"/>
        <w:right w:val="none" w:sz="0" w:space="0" w:color="auto"/>
      </w:divBdr>
    </w:div>
    <w:div w:id="515314661">
      <w:bodyDiv w:val="1"/>
      <w:marLeft w:val="0"/>
      <w:marRight w:val="0"/>
      <w:marTop w:val="0"/>
      <w:marBottom w:val="0"/>
      <w:divBdr>
        <w:top w:val="none" w:sz="0" w:space="0" w:color="auto"/>
        <w:left w:val="none" w:sz="0" w:space="0" w:color="auto"/>
        <w:bottom w:val="none" w:sz="0" w:space="0" w:color="auto"/>
        <w:right w:val="none" w:sz="0" w:space="0" w:color="auto"/>
      </w:divBdr>
    </w:div>
    <w:div w:id="557204512">
      <w:bodyDiv w:val="1"/>
      <w:marLeft w:val="0"/>
      <w:marRight w:val="0"/>
      <w:marTop w:val="0"/>
      <w:marBottom w:val="0"/>
      <w:divBdr>
        <w:top w:val="none" w:sz="0" w:space="0" w:color="auto"/>
        <w:left w:val="none" w:sz="0" w:space="0" w:color="auto"/>
        <w:bottom w:val="none" w:sz="0" w:space="0" w:color="auto"/>
        <w:right w:val="none" w:sz="0" w:space="0" w:color="auto"/>
      </w:divBdr>
    </w:div>
    <w:div w:id="591822681">
      <w:bodyDiv w:val="1"/>
      <w:marLeft w:val="0"/>
      <w:marRight w:val="0"/>
      <w:marTop w:val="0"/>
      <w:marBottom w:val="0"/>
      <w:divBdr>
        <w:top w:val="none" w:sz="0" w:space="0" w:color="auto"/>
        <w:left w:val="none" w:sz="0" w:space="0" w:color="auto"/>
        <w:bottom w:val="none" w:sz="0" w:space="0" w:color="auto"/>
        <w:right w:val="none" w:sz="0" w:space="0" w:color="auto"/>
      </w:divBdr>
    </w:div>
    <w:div w:id="642345657">
      <w:bodyDiv w:val="1"/>
      <w:marLeft w:val="0"/>
      <w:marRight w:val="0"/>
      <w:marTop w:val="0"/>
      <w:marBottom w:val="0"/>
      <w:divBdr>
        <w:top w:val="none" w:sz="0" w:space="0" w:color="auto"/>
        <w:left w:val="none" w:sz="0" w:space="0" w:color="auto"/>
        <w:bottom w:val="none" w:sz="0" w:space="0" w:color="auto"/>
        <w:right w:val="none" w:sz="0" w:space="0" w:color="auto"/>
      </w:divBdr>
    </w:div>
    <w:div w:id="662274022">
      <w:bodyDiv w:val="1"/>
      <w:marLeft w:val="0"/>
      <w:marRight w:val="0"/>
      <w:marTop w:val="0"/>
      <w:marBottom w:val="0"/>
      <w:divBdr>
        <w:top w:val="none" w:sz="0" w:space="0" w:color="auto"/>
        <w:left w:val="none" w:sz="0" w:space="0" w:color="auto"/>
        <w:bottom w:val="none" w:sz="0" w:space="0" w:color="auto"/>
        <w:right w:val="none" w:sz="0" w:space="0" w:color="auto"/>
      </w:divBdr>
    </w:div>
    <w:div w:id="663582242">
      <w:bodyDiv w:val="1"/>
      <w:marLeft w:val="0"/>
      <w:marRight w:val="0"/>
      <w:marTop w:val="0"/>
      <w:marBottom w:val="0"/>
      <w:divBdr>
        <w:top w:val="none" w:sz="0" w:space="0" w:color="auto"/>
        <w:left w:val="none" w:sz="0" w:space="0" w:color="auto"/>
        <w:bottom w:val="none" w:sz="0" w:space="0" w:color="auto"/>
        <w:right w:val="none" w:sz="0" w:space="0" w:color="auto"/>
      </w:divBdr>
    </w:div>
    <w:div w:id="778262199">
      <w:bodyDiv w:val="1"/>
      <w:marLeft w:val="0"/>
      <w:marRight w:val="0"/>
      <w:marTop w:val="0"/>
      <w:marBottom w:val="0"/>
      <w:divBdr>
        <w:top w:val="none" w:sz="0" w:space="0" w:color="auto"/>
        <w:left w:val="none" w:sz="0" w:space="0" w:color="auto"/>
        <w:bottom w:val="none" w:sz="0" w:space="0" w:color="auto"/>
        <w:right w:val="none" w:sz="0" w:space="0" w:color="auto"/>
      </w:divBdr>
    </w:div>
    <w:div w:id="828057315">
      <w:bodyDiv w:val="1"/>
      <w:marLeft w:val="0"/>
      <w:marRight w:val="0"/>
      <w:marTop w:val="0"/>
      <w:marBottom w:val="0"/>
      <w:divBdr>
        <w:top w:val="none" w:sz="0" w:space="0" w:color="auto"/>
        <w:left w:val="none" w:sz="0" w:space="0" w:color="auto"/>
        <w:bottom w:val="none" w:sz="0" w:space="0" w:color="auto"/>
        <w:right w:val="none" w:sz="0" w:space="0" w:color="auto"/>
      </w:divBdr>
    </w:div>
    <w:div w:id="831607227">
      <w:bodyDiv w:val="1"/>
      <w:marLeft w:val="0"/>
      <w:marRight w:val="0"/>
      <w:marTop w:val="0"/>
      <w:marBottom w:val="0"/>
      <w:divBdr>
        <w:top w:val="none" w:sz="0" w:space="0" w:color="auto"/>
        <w:left w:val="none" w:sz="0" w:space="0" w:color="auto"/>
        <w:bottom w:val="none" w:sz="0" w:space="0" w:color="auto"/>
        <w:right w:val="none" w:sz="0" w:space="0" w:color="auto"/>
      </w:divBdr>
    </w:div>
    <w:div w:id="853573093">
      <w:bodyDiv w:val="1"/>
      <w:marLeft w:val="0"/>
      <w:marRight w:val="0"/>
      <w:marTop w:val="0"/>
      <w:marBottom w:val="0"/>
      <w:divBdr>
        <w:top w:val="none" w:sz="0" w:space="0" w:color="auto"/>
        <w:left w:val="none" w:sz="0" w:space="0" w:color="auto"/>
        <w:bottom w:val="none" w:sz="0" w:space="0" w:color="auto"/>
        <w:right w:val="none" w:sz="0" w:space="0" w:color="auto"/>
      </w:divBdr>
    </w:div>
    <w:div w:id="906111728">
      <w:bodyDiv w:val="1"/>
      <w:marLeft w:val="0"/>
      <w:marRight w:val="0"/>
      <w:marTop w:val="0"/>
      <w:marBottom w:val="0"/>
      <w:divBdr>
        <w:top w:val="none" w:sz="0" w:space="0" w:color="auto"/>
        <w:left w:val="none" w:sz="0" w:space="0" w:color="auto"/>
        <w:bottom w:val="none" w:sz="0" w:space="0" w:color="auto"/>
        <w:right w:val="none" w:sz="0" w:space="0" w:color="auto"/>
      </w:divBdr>
    </w:div>
    <w:div w:id="931624838">
      <w:bodyDiv w:val="1"/>
      <w:marLeft w:val="0"/>
      <w:marRight w:val="0"/>
      <w:marTop w:val="0"/>
      <w:marBottom w:val="0"/>
      <w:divBdr>
        <w:top w:val="none" w:sz="0" w:space="0" w:color="auto"/>
        <w:left w:val="none" w:sz="0" w:space="0" w:color="auto"/>
        <w:bottom w:val="none" w:sz="0" w:space="0" w:color="auto"/>
        <w:right w:val="none" w:sz="0" w:space="0" w:color="auto"/>
      </w:divBdr>
    </w:div>
    <w:div w:id="951281950">
      <w:bodyDiv w:val="1"/>
      <w:marLeft w:val="0"/>
      <w:marRight w:val="0"/>
      <w:marTop w:val="0"/>
      <w:marBottom w:val="0"/>
      <w:divBdr>
        <w:top w:val="none" w:sz="0" w:space="0" w:color="auto"/>
        <w:left w:val="none" w:sz="0" w:space="0" w:color="auto"/>
        <w:bottom w:val="none" w:sz="0" w:space="0" w:color="auto"/>
        <w:right w:val="none" w:sz="0" w:space="0" w:color="auto"/>
      </w:divBdr>
    </w:div>
    <w:div w:id="1128937933">
      <w:bodyDiv w:val="1"/>
      <w:marLeft w:val="0"/>
      <w:marRight w:val="0"/>
      <w:marTop w:val="0"/>
      <w:marBottom w:val="0"/>
      <w:divBdr>
        <w:top w:val="none" w:sz="0" w:space="0" w:color="auto"/>
        <w:left w:val="none" w:sz="0" w:space="0" w:color="auto"/>
        <w:bottom w:val="none" w:sz="0" w:space="0" w:color="auto"/>
        <w:right w:val="none" w:sz="0" w:space="0" w:color="auto"/>
      </w:divBdr>
    </w:div>
    <w:div w:id="1130586893">
      <w:bodyDiv w:val="1"/>
      <w:marLeft w:val="0"/>
      <w:marRight w:val="0"/>
      <w:marTop w:val="0"/>
      <w:marBottom w:val="0"/>
      <w:divBdr>
        <w:top w:val="none" w:sz="0" w:space="0" w:color="auto"/>
        <w:left w:val="none" w:sz="0" w:space="0" w:color="auto"/>
        <w:bottom w:val="none" w:sz="0" w:space="0" w:color="auto"/>
        <w:right w:val="none" w:sz="0" w:space="0" w:color="auto"/>
      </w:divBdr>
    </w:div>
    <w:div w:id="1204751055">
      <w:bodyDiv w:val="1"/>
      <w:marLeft w:val="0"/>
      <w:marRight w:val="0"/>
      <w:marTop w:val="0"/>
      <w:marBottom w:val="0"/>
      <w:divBdr>
        <w:top w:val="none" w:sz="0" w:space="0" w:color="auto"/>
        <w:left w:val="none" w:sz="0" w:space="0" w:color="auto"/>
        <w:bottom w:val="none" w:sz="0" w:space="0" w:color="auto"/>
        <w:right w:val="none" w:sz="0" w:space="0" w:color="auto"/>
      </w:divBdr>
    </w:div>
    <w:div w:id="1243561702">
      <w:bodyDiv w:val="1"/>
      <w:marLeft w:val="0"/>
      <w:marRight w:val="0"/>
      <w:marTop w:val="0"/>
      <w:marBottom w:val="0"/>
      <w:divBdr>
        <w:top w:val="none" w:sz="0" w:space="0" w:color="auto"/>
        <w:left w:val="none" w:sz="0" w:space="0" w:color="auto"/>
        <w:bottom w:val="none" w:sz="0" w:space="0" w:color="auto"/>
        <w:right w:val="none" w:sz="0" w:space="0" w:color="auto"/>
      </w:divBdr>
    </w:div>
    <w:div w:id="1265764786">
      <w:bodyDiv w:val="1"/>
      <w:marLeft w:val="0"/>
      <w:marRight w:val="0"/>
      <w:marTop w:val="0"/>
      <w:marBottom w:val="0"/>
      <w:divBdr>
        <w:top w:val="none" w:sz="0" w:space="0" w:color="auto"/>
        <w:left w:val="none" w:sz="0" w:space="0" w:color="auto"/>
        <w:bottom w:val="none" w:sz="0" w:space="0" w:color="auto"/>
        <w:right w:val="none" w:sz="0" w:space="0" w:color="auto"/>
      </w:divBdr>
    </w:div>
    <w:div w:id="1277061202">
      <w:bodyDiv w:val="1"/>
      <w:marLeft w:val="0"/>
      <w:marRight w:val="0"/>
      <w:marTop w:val="0"/>
      <w:marBottom w:val="0"/>
      <w:divBdr>
        <w:top w:val="none" w:sz="0" w:space="0" w:color="auto"/>
        <w:left w:val="none" w:sz="0" w:space="0" w:color="auto"/>
        <w:bottom w:val="none" w:sz="0" w:space="0" w:color="auto"/>
        <w:right w:val="none" w:sz="0" w:space="0" w:color="auto"/>
      </w:divBdr>
    </w:div>
    <w:div w:id="1355885817">
      <w:bodyDiv w:val="1"/>
      <w:marLeft w:val="0"/>
      <w:marRight w:val="0"/>
      <w:marTop w:val="0"/>
      <w:marBottom w:val="0"/>
      <w:divBdr>
        <w:top w:val="none" w:sz="0" w:space="0" w:color="auto"/>
        <w:left w:val="none" w:sz="0" w:space="0" w:color="auto"/>
        <w:bottom w:val="none" w:sz="0" w:space="0" w:color="auto"/>
        <w:right w:val="none" w:sz="0" w:space="0" w:color="auto"/>
      </w:divBdr>
    </w:div>
    <w:div w:id="1399018354">
      <w:bodyDiv w:val="1"/>
      <w:marLeft w:val="0"/>
      <w:marRight w:val="0"/>
      <w:marTop w:val="0"/>
      <w:marBottom w:val="0"/>
      <w:divBdr>
        <w:top w:val="none" w:sz="0" w:space="0" w:color="auto"/>
        <w:left w:val="none" w:sz="0" w:space="0" w:color="auto"/>
        <w:bottom w:val="none" w:sz="0" w:space="0" w:color="auto"/>
        <w:right w:val="none" w:sz="0" w:space="0" w:color="auto"/>
      </w:divBdr>
    </w:div>
    <w:div w:id="1426073535">
      <w:bodyDiv w:val="1"/>
      <w:marLeft w:val="0"/>
      <w:marRight w:val="0"/>
      <w:marTop w:val="0"/>
      <w:marBottom w:val="0"/>
      <w:divBdr>
        <w:top w:val="none" w:sz="0" w:space="0" w:color="auto"/>
        <w:left w:val="none" w:sz="0" w:space="0" w:color="auto"/>
        <w:bottom w:val="none" w:sz="0" w:space="0" w:color="auto"/>
        <w:right w:val="none" w:sz="0" w:space="0" w:color="auto"/>
      </w:divBdr>
    </w:div>
    <w:div w:id="1438259585">
      <w:bodyDiv w:val="1"/>
      <w:marLeft w:val="0"/>
      <w:marRight w:val="0"/>
      <w:marTop w:val="0"/>
      <w:marBottom w:val="0"/>
      <w:divBdr>
        <w:top w:val="none" w:sz="0" w:space="0" w:color="auto"/>
        <w:left w:val="none" w:sz="0" w:space="0" w:color="auto"/>
        <w:bottom w:val="none" w:sz="0" w:space="0" w:color="auto"/>
        <w:right w:val="none" w:sz="0" w:space="0" w:color="auto"/>
      </w:divBdr>
    </w:div>
    <w:div w:id="1441997285">
      <w:bodyDiv w:val="1"/>
      <w:marLeft w:val="0"/>
      <w:marRight w:val="0"/>
      <w:marTop w:val="0"/>
      <w:marBottom w:val="0"/>
      <w:divBdr>
        <w:top w:val="none" w:sz="0" w:space="0" w:color="auto"/>
        <w:left w:val="none" w:sz="0" w:space="0" w:color="auto"/>
        <w:bottom w:val="none" w:sz="0" w:space="0" w:color="auto"/>
        <w:right w:val="none" w:sz="0" w:space="0" w:color="auto"/>
      </w:divBdr>
    </w:div>
    <w:div w:id="1457021621">
      <w:bodyDiv w:val="1"/>
      <w:marLeft w:val="0"/>
      <w:marRight w:val="0"/>
      <w:marTop w:val="0"/>
      <w:marBottom w:val="0"/>
      <w:divBdr>
        <w:top w:val="none" w:sz="0" w:space="0" w:color="auto"/>
        <w:left w:val="none" w:sz="0" w:space="0" w:color="auto"/>
        <w:bottom w:val="none" w:sz="0" w:space="0" w:color="auto"/>
        <w:right w:val="none" w:sz="0" w:space="0" w:color="auto"/>
      </w:divBdr>
    </w:div>
    <w:div w:id="1459760034">
      <w:bodyDiv w:val="1"/>
      <w:marLeft w:val="0"/>
      <w:marRight w:val="0"/>
      <w:marTop w:val="0"/>
      <w:marBottom w:val="0"/>
      <w:divBdr>
        <w:top w:val="none" w:sz="0" w:space="0" w:color="auto"/>
        <w:left w:val="none" w:sz="0" w:space="0" w:color="auto"/>
        <w:bottom w:val="none" w:sz="0" w:space="0" w:color="auto"/>
        <w:right w:val="none" w:sz="0" w:space="0" w:color="auto"/>
      </w:divBdr>
    </w:div>
    <w:div w:id="1471825219">
      <w:bodyDiv w:val="1"/>
      <w:marLeft w:val="0"/>
      <w:marRight w:val="0"/>
      <w:marTop w:val="0"/>
      <w:marBottom w:val="0"/>
      <w:divBdr>
        <w:top w:val="none" w:sz="0" w:space="0" w:color="auto"/>
        <w:left w:val="none" w:sz="0" w:space="0" w:color="auto"/>
        <w:bottom w:val="none" w:sz="0" w:space="0" w:color="auto"/>
        <w:right w:val="none" w:sz="0" w:space="0" w:color="auto"/>
      </w:divBdr>
    </w:div>
    <w:div w:id="1485664784">
      <w:bodyDiv w:val="1"/>
      <w:marLeft w:val="0"/>
      <w:marRight w:val="0"/>
      <w:marTop w:val="0"/>
      <w:marBottom w:val="0"/>
      <w:divBdr>
        <w:top w:val="none" w:sz="0" w:space="0" w:color="auto"/>
        <w:left w:val="none" w:sz="0" w:space="0" w:color="auto"/>
        <w:bottom w:val="none" w:sz="0" w:space="0" w:color="auto"/>
        <w:right w:val="none" w:sz="0" w:space="0" w:color="auto"/>
      </w:divBdr>
    </w:div>
    <w:div w:id="1511025785">
      <w:bodyDiv w:val="1"/>
      <w:marLeft w:val="0"/>
      <w:marRight w:val="0"/>
      <w:marTop w:val="0"/>
      <w:marBottom w:val="0"/>
      <w:divBdr>
        <w:top w:val="none" w:sz="0" w:space="0" w:color="auto"/>
        <w:left w:val="none" w:sz="0" w:space="0" w:color="auto"/>
        <w:bottom w:val="none" w:sz="0" w:space="0" w:color="auto"/>
        <w:right w:val="none" w:sz="0" w:space="0" w:color="auto"/>
      </w:divBdr>
    </w:div>
    <w:div w:id="1638492241">
      <w:bodyDiv w:val="1"/>
      <w:marLeft w:val="0"/>
      <w:marRight w:val="0"/>
      <w:marTop w:val="0"/>
      <w:marBottom w:val="0"/>
      <w:divBdr>
        <w:top w:val="none" w:sz="0" w:space="0" w:color="auto"/>
        <w:left w:val="none" w:sz="0" w:space="0" w:color="auto"/>
        <w:bottom w:val="none" w:sz="0" w:space="0" w:color="auto"/>
        <w:right w:val="none" w:sz="0" w:space="0" w:color="auto"/>
      </w:divBdr>
    </w:div>
    <w:div w:id="1650404597">
      <w:bodyDiv w:val="1"/>
      <w:marLeft w:val="0"/>
      <w:marRight w:val="0"/>
      <w:marTop w:val="0"/>
      <w:marBottom w:val="0"/>
      <w:divBdr>
        <w:top w:val="none" w:sz="0" w:space="0" w:color="auto"/>
        <w:left w:val="none" w:sz="0" w:space="0" w:color="auto"/>
        <w:bottom w:val="none" w:sz="0" w:space="0" w:color="auto"/>
        <w:right w:val="none" w:sz="0" w:space="0" w:color="auto"/>
      </w:divBdr>
    </w:div>
    <w:div w:id="1659923581">
      <w:bodyDiv w:val="1"/>
      <w:marLeft w:val="0"/>
      <w:marRight w:val="0"/>
      <w:marTop w:val="0"/>
      <w:marBottom w:val="0"/>
      <w:divBdr>
        <w:top w:val="none" w:sz="0" w:space="0" w:color="auto"/>
        <w:left w:val="none" w:sz="0" w:space="0" w:color="auto"/>
        <w:bottom w:val="none" w:sz="0" w:space="0" w:color="auto"/>
        <w:right w:val="none" w:sz="0" w:space="0" w:color="auto"/>
      </w:divBdr>
    </w:div>
    <w:div w:id="1709137838">
      <w:bodyDiv w:val="1"/>
      <w:marLeft w:val="0"/>
      <w:marRight w:val="0"/>
      <w:marTop w:val="0"/>
      <w:marBottom w:val="0"/>
      <w:divBdr>
        <w:top w:val="none" w:sz="0" w:space="0" w:color="auto"/>
        <w:left w:val="none" w:sz="0" w:space="0" w:color="auto"/>
        <w:bottom w:val="none" w:sz="0" w:space="0" w:color="auto"/>
        <w:right w:val="none" w:sz="0" w:space="0" w:color="auto"/>
      </w:divBdr>
    </w:div>
    <w:div w:id="1712000012">
      <w:bodyDiv w:val="1"/>
      <w:marLeft w:val="0"/>
      <w:marRight w:val="0"/>
      <w:marTop w:val="0"/>
      <w:marBottom w:val="0"/>
      <w:divBdr>
        <w:top w:val="none" w:sz="0" w:space="0" w:color="auto"/>
        <w:left w:val="none" w:sz="0" w:space="0" w:color="auto"/>
        <w:bottom w:val="none" w:sz="0" w:space="0" w:color="auto"/>
        <w:right w:val="none" w:sz="0" w:space="0" w:color="auto"/>
      </w:divBdr>
    </w:div>
    <w:div w:id="1734890943">
      <w:bodyDiv w:val="1"/>
      <w:marLeft w:val="0"/>
      <w:marRight w:val="0"/>
      <w:marTop w:val="0"/>
      <w:marBottom w:val="0"/>
      <w:divBdr>
        <w:top w:val="none" w:sz="0" w:space="0" w:color="auto"/>
        <w:left w:val="none" w:sz="0" w:space="0" w:color="auto"/>
        <w:bottom w:val="none" w:sz="0" w:space="0" w:color="auto"/>
        <w:right w:val="none" w:sz="0" w:space="0" w:color="auto"/>
      </w:divBdr>
    </w:div>
    <w:div w:id="1814172603">
      <w:bodyDiv w:val="1"/>
      <w:marLeft w:val="0"/>
      <w:marRight w:val="0"/>
      <w:marTop w:val="0"/>
      <w:marBottom w:val="0"/>
      <w:divBdr>
        <w:top w:val="none" w:sz="0" w:space="0" w:color="auto"/>
        <w:left w:val="none" w:sz="0" w:space="0" w:color="auto"/>
        <w:bottom w:val="none" w:sz="0" w:space="0" w:color="auto"/>
        <w:right w:val="none" w:sz="0" w:space="0" w:color="auto"/>
      </w:divBdr>
    </w:div>
    <w:div w:id="1912277791">
      <w:bodyDiv w:val="1"/>
      <w:marLeft w:val="0"/>
      <w:marRight w:val="0"/>
      <w:marTop w:val="0"/>
      <w:marBottom w:val="0"/>
      <w:divBdr>
        <w:top w:val="none" w:sz="0" w:space="0" w:color="auto"/>
        <w:left w:val="none" w:sz="0" w:space="0" w:color="auto"/>
        <w:bottom w:val="none" w:sz="0" w:space="0" w:color="auto"/>
        <w:right w:val="none" w:sz="0" w:space="0" w:color="auto"/>
      </w:divBdr>
    </w:div>
    <w:div w:id="1935897552">
      <w:bodyDiv w:val="1"/>
      <w:marLeft w:val="0"/>
      <w:marRight w:val="0"/>
      <w:marTop w:val="0"/>
      <w:marBottom w:val="0"/>
      <w:divBdr>
        <w:top w:val="none" w:sz="0" w:space="0" w:color="auto"/>
        <w:left w:val="none" w:sz="0" w:space="0" w:color="auto"/>
        <w:bottom w:val="none" w:sz="0" w:space="0" w:color="auto"/>
        <w:right w:val="none" w:sz="0" w:space="0" w:color="auto"/>
      </w:divBdr>
    </w:div>
    <w:div w:id="2014723664">
      <w:bodyDiv w:val="1"/>
      <w:marLeft w:val="0"/>
      <w:marRight w:val="0"/>
      <w:marTop w:val="0"/>
      <w:marBottom w:val="0"/>
      <w:divBdr>
        <w:top w:val="none" w:sz="0" w:space="0" w:color="auto"/>
        <w:left w:val="none" w:sz="0" w:space="0" w:color="auto"/>
        <w:bottom w:val="none" w:sz="0" w:space="0" w:color="auto"/>
        <w:right w:val="none" w:sz="0" w:space="0" w:color="auto"/>
      </w:divBdr>
    </w:div>
    <w:div w:id="2015571149">
      <w:bodyDiv w:val="1"/>
      <w:marLeft w:val="0"/>
      <w:marRight w:val="0"/>
      <w:marTop w:val="0"/>
      <w:marBottom w:val="0"/>
      <w:divBdr>
        <w:top w:val="none" w:sz="0" w:space="0" w:color="auto"/>
        <w:left w:val="none" w:sz="0" w:space="0" w:color="auto"/>
        <w:bottom w:val="none" w:sz="0" w:space="0" w:color="auto"/>
        <w:right w:val="none" w:sz="0" w:space="0" w:color="auto"/>
      </w:divBdr>
    </w:div>
    <w:div w:id="2017538151">
      <w:bodyDiv w:val="1"/>
      <w:marLeft w:val="0"/>
      <w:marRight w:val="0"/>
      <w:marTop w:val="0"/>
      <w:marBottom w:val="0"/>
      <w:divBdr>
        <w:top w:val="none" w:sz="0" w:space="0" w:color="auto"/>
        <w:left w:val="none" w:sz="0" w:space="0" w:color="auto"/>
        <w:bottom w:val="none" w:sz="0" w:space="0" w:color="auto"/>
        <w:right w:val="none" w:sz="0" w:space="0" w:color="auto"/>
      </w:divBdr>
    </w:div>
    <w:div w:id="2060204678">
      <w:bodyDiv w:val="1"/>
      <w:marLeft w:val="0"/>
      <w:marRight w:val="0"/>
      <w:marTop w:val="0"/>
      <w:marBottom w:val="0"/>
      <w:divBdr>
        <w:top w:val="none" w:sz="0" w:space="0" w:color="auto"/>
        <w:left w:val="none" w:sz="0" w:space="0" w:color="auto"/>
        <w:bottom w:val="none" w:sz="0" w:space="0" w:color="auto"/>
        <w:right w:val="none" w:sz="0" w:space="0" w:color="auto"/>
      </w:divBdr>
    </w:div>
    <w:div w:id="2098089039">
      <w:bodyDiv w:val="1"/>
      <w:marLeft w:val="0"/>
      <w:marRight w:val="0"/>
      <w:marTop w:val="0"/>
      <w:marBottom w:val="0"/>
      <w:divBdr>
        <w:top w:val="none" w:sz="0" w:space="0" w:color="auto"/>
        <w:left w:val="none" w:sz="0" w:space="0" w:color="auto"/>
        <w:bottom w:val="none" w:sz="0" w:space="0" w:color="auto"/>
        <w:right w:val="none" w:sz="0" w:space="0" w:color="auto"/>
      </w:divBdr>
    </w:div>
    <w:div w:id="2143880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ookes.ac.uk/students/academic-development/online-resources/academic-writing" TargetMode="External"/><Relationship Id="rId3" Type="http://schemas.openxmlformats.org/officeDocument/2006/relationships/settings" Target="settings.xml"/><Relationship Id="rId7" Type="http://schemas.openxmlformats.org/officeDocument/2006/relationships/hyperlink" Target="https://commons.emich.edu/loexquarterly/vol31/iss3/4"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cl.ac.uk/academic-skills-kit/good-academic-practice/referen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1313</Words>
  <Characters>7002</Characters>
  <Application>Microsoft Office Word</Application>
  <DocSecurity>0</DocSecurity>
  <Lines>118</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dc:description/>
  <cp:lastModifiedBy>Alina Mandache</cp:lastModifiedBy>
  <cp:revision>2</cp:revision>
  <dcterms:created xsi:type="dcterms:W3CDTF">2025-07-21T08:54:00Z</dcterms:created>
  <dcterms:modified xsi:type="dcterms:W3CDTF">2025-07-21T08:54:00Z</dcterms:modified>
</cp:coreProperties>
</file>