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D6727" w14:textId="77777777" w:rsidR="007306DB" w:rsidRPr="00707AEC" w:rsidRDefault="007306DB" w:rsidP="007306DB">
      <w:pPr>
        <w:jc w:val="center"/>
        <w:rPr>
          <w:b/>
          <w:bCs/>
          <w:sz w:val="40"/>
          <w:szCs w:val="40"/>
          <w:lang w:val="en-US"/>
        </w:rPr>
      </w:pPr>
      <w:r w:rsidRPr="00707AEC">
        <w:rPr>
          <w:b/>
          <w:bCs/>
          <w:sz w:val="40"/>
          <w:szCs w:val="40"/>
          <w:lang w:val="en-US"/>
        </w:rPr>
        <w:t>University of Wales Trinity Saint David</w:t>
      </w:r>
    </w:p>
    <w:p w14:paraId="7E3B3428" w14:textId="77777777" w:rsidR="007306DB" w:rsidRPr="00707AEC" w:rsidRDefault="007306DB" w:rsidP="007306DB">
      <w:pPr>
        <w:jc w:val="center"/>
        <w:rPr>
          <w:b/>
          <w:bCs/>
          <w:sz w:val="40"/>
          <w:szCs w:val="40"/>
          <w:lang w:val="en-US"/>
        </w:rPr>
      </w:pPr>
    </w:p>
    <w:p w14:paraId="404CDF70" w14:textId="045F85E4" w:rsidR="007306DB" w:rsidRPr="00707AEC" w:rsidRDefault="007306DB" w:rsidP="007306DB">
      <w:pPr>
        <w:jc w:val="center"/>
        <w:rPr>
          <w:b/>
          <w:bCs/>
          <w:sz w:val="40"/>
          <w:szCs w:val="40"/>
          <w:lang w:val="en-US"/>
        </w:rPr>
      </w:pPr>
      <w:r w:rsidRPr="00707AEC">
        <w:rPr>
          <w:b/>
          <w:bCs/>
          <w:sz w:val="40"/>
          <w:szCs w:val="40"/>
          <w:lang w:val="en-US"/>
        </w:rPr>
        <w:t xml:space="preserve">Electrical </w:t>
      </w:r>
      <w:r w:rsidR="00022118">
        <w:rPr>
          <w:b/>
          <w:bCs/>
          <w:sz w:val="40"/>
          <w:szCs w:val="40"/>
          <w:lang w:val="en-US"/>
        </w:rPr>
        <w:t>E</w:t>
      </w:r>
      <w:r w:rsidRPr="00707AEC">
        <w:rPr>
          <w:b/>
          <w:bCs/>
          <w:sz w:val="40"/>
          <w:szCs w:val="40"/>
          <w:lang w:val="en-US"/>
        </w:rPr>
        <w:t>ngineering</w:t>
      </w:r>
    </w:p>
    <w:p w14:paraId="60249DBB" w14:textId="77777777" w:rsidR="007306DB" w:rsidRPr="00707AEC" w:rsidRDefault="007306DB" w:rsidP="007306DB">
      <w:pPr>
        <w:jc w:val="center"/>
        <w:rPr>
          <w:b/>
          <w:bCs/>
          <w:sz w:val="40"/>
          <w:szCs w:val="40"/>
          <w:lang w:val="en-US"/>
        </w:rPr>
      </w:pPr>
    </w:p>
    <w:p w14:paraId="7B8ECBA3" w14:textId="693EDDDC" w:rsidR="007306DB" w:rsidRPr="007306DB" w:rsidRDefault="007306DB" w:rsidP="007306DB">
      <w:pPr>
        <w:jc w:val="center"/>
        <w:rPr>
          <w:rFonts w:cs="Arial"/>
          <w:b/>
          <w:bCs/>
          <w:sz w:val="40"/>
          <w:szCs w:val="40"/>
        </w:rPr>
      </w:pPr>
      <w:r w:rsidRPr="007306DB">
        <w:rPr>
          <w:rFonts w:cs="Arial"/>
          <w:b/>
          <w:bCs/>
          <w:sz w:val="40"/>
          <w:szCs w:val="40"/>
        </w:rPr>
        <w:t>A simple token based distributed network</w:t>
      </w:r>
      <w:r>
        <w:rPr>
          <w:rFonts w:cs="Arial"/>
          <w:b/>
          <w:bCs/>
          <w:sz w:val="40"/>
          <w:szCs w:val="40"/>
        </w:rPr>
        <w:br/>
      </w:r>
    </w:p>
    <w:p w14:paraId="437A5A39" w14:textId="77777777" w:rsidR="007306DB" w:rsidRPr="00707AEC" w:rsidRDefault="007306DB" w:rsidP="007306DB">
      <w:pPr>
        <w:jc w:val="center"/>
        <w:rPr>
          <w:b/>
          <w:bCs/>
          <w:sz w:val="40"/>
          <w:szCs w:val="40"/>
          <w:lang w:val="en-US"/>
        </w:rPr>
      </w:pPr>
      <w:r>
        <w:rPr>
          <w:b/>
          <w:bCs/>
          <w:sz w:val="40"/>
          <w:szCs w:val="40"/>
        </w:rPr>
        <w:t>Matthew Batkin</w:t>
      </w:r>
    </w:p>
    <w:p w14:paraId="47E42468" w14:textId="77777777" w:rsidR="007306DB" w:rsidRPr="00707AEC" w:rsidRDefault="007306DB" w:rsidP="007306DB">
      <w:pPr>
        <w:jc w:val="center"/>
        <w:rPr>
          <w:b/>
          <w:bCs/>
          <w:sz w:val="40"/>
          <w:szCs w:val="40"/>
          <w:lang w:val="en-US"/>
        </w:rPr>
      </w:pPr>
    </w:p>
    <w:p w14:paraId="1655929C" w14:textId="77777777" w:rsidR="007306DB" w:rsidRPr="00707AEC" w:rsidRDefault="007306DB" w:rsidP="007306DB">
      <w:pPr>
        <w:jc w:val="center"/>
        <w:rPr>
          <w:b/>
          <w:bCs/>
          <w:sz w:val="40"/>
          <w:szCs w:val="40"/>
          <w:lang w:val="en-US"/>
        </w:rPr>
      </w:pPr>
      <w:r w:rsidRPr="00707AEC">
        <w:rPr>
          <w:b/>
          <w:bCs/>
          <w:sz w:val="40"/>
          <w:szCs w:val="40"/>
          <w:lang w:val="en-US"/>
        </w:rPr>
        <w:t>2406</w:t>
      </w:r>
      <w:r>
        <w:rPr>
          <w:b/>
          <w:bCs/>
          <w:sz w:val="40"/>
          <w:szCs w:val="40"/>
        </w:rPr>
        <w:t>517</w:t>
      </w:r>
    </w:p>
    <w:p w14:paraId="6BE62291" w14:textId="77777777" w:rsidR="007306DB" w:rsidRPr="00707AEC" w:rsidRDefault="007306DB" w:rsidP="007306DB">
      <w:pPr>
        <w:jc w:val="center"/>
        <w:rPr>
          <w:b/>
          <w:bCs/>
          <w:sz w:val="40"/>
          <w:szCs w:val="40"/>
          <w:lang w:val="en-US"/>
        </w:rPr>
      </w:pPr>
    </w:p>
    <w:p w14:paraId="76C901D8" w14:textId="11B6C16F" w:rsidR="007306DB" w:rsidRPr="00707AEC" w:rsidRDefault="007306DB" w:rsidP="007306DB">
      <w:pPr>
        <w:jc w:val="center"/>
        <w:rPr>
          <w:b/>
          <w:bCs/>
          <w:sz w:val="40"/>
          <w:szCs w:val="40"/>
          <w:lang w:val="en-US"/>
        </w:rPr>
      </w:pPr>
      <w:r w:rsidRPr="00707AEC">
        <w:rPr>
          <w:b/>
          <w:bCs/>
          <w:sz w:val="40"/>
          <w:szCs w:val="40"/>
          <w:lang w:val="en-US"/>
        </w:rPr>
        <w:t xml:space="preserve">Electrical and </w:t>
      </w:r>
      <w:r w:rsidR="00022118">
        <w:rPr>
          <w:b/>
          <w:bCs/>
          <w:sz w:val="40"/>
          <w:szCs w:val="40"/>
          <w:lang w:val="en-US"/>
        </w:rPr>
        <w:t>E</w:t>
      </w:r>
      <w:r w:rsidRPr="00707AEC">
        <w:rPr>
          <w:b/>
          <w:bCs/>
          <w:sz w:val="40"/>
          <w:szCs w:val="40"/>
          <w:lang w:val="en-US"/>
        </w:rPr>
        <w:t xml:space="preserve">lectronic </w:t>
      </w:r>
      <w:r w:rsidR="00022118">
        <w:rPr>
          <w:b/>
          <w:bCs/>
          <w:sz w:val="40"/>
          <w:szCs w:val="40"/>
          <w:lang w:val="en-US"/>
        </w:rPr>
        <w:t>E</w:t>
      </w:r>
      <w:r w:rsidRPr="00707AEC">
        <w:rPr>
          <w:b/>
          <w:bCs/>
          <w:sz w:val="40"/>
          <w:szCs w:val="40"/>
          <w:lang w:val="en-US"/>
        </w:rPr>
        <w:t>ngineering</w:t>
      </w:r>
    </w:p>
    <w:p w14:paraId="1858AE56" w14:textId="77777777" w:rsidR="007306DB" w:rsidRPr="00707AEC" w:rsidRDefault="007306DB" w:rsidP="007306DB">
      <w:pPr>
        <w:jc w:val="center"/>
        <w:rPr>
          <w:b/>
          <w:bCs/>
          <w:sz w:val="40"/>
          <w:szCs w:val="40"/>
          <w:lang w:val="en-US"/>
        </w:rPr>
      </w:pPr>
    </w:p>
    <w:p w14:paraId="1D24DE41" w14:textId="3672717E" w:rsidR="007306DB" w:rsidRPr="00707AEC" w:rsidRDefault="007306DB" w:rsidP="007306DB">
      <w:pPr>
        <w:jc w:val="center"/>
        <w:rPr>
          <w:b/>
          <w:bCs/>
          <w:sz w:val="40"/>
          <w:szCs w:val="40"/>
          <w:lang w:val="en-US"/>
        </w:rPr>
      </w:pPr>
      <w:r>
        <w:rPr>
          <w:b/>
          <w:bCs/>
          <w:sz w:val="40"/>
          <w:szCs w:val="40"/>
        </w:rPr>
        <w:t>02</w:t>
      </w:r>
      <w:r w:rsidRPr="00707AEC">
        <w:rPr>
          <w:b/>
          <w:bCs/>
          <w:sz w:val="40"/>
          <w:szCs w:val="40"/>
          <w:lang w:val="en-US"/>
        </w:rPr>
        <w:t>/0</w:t>
      </w:r>
      <w:r>
        <w:rPr>
          <w:b/>
          <w:bCs/>
          <w:sz w:val="40"/>
          <w:szCs w:val="40"/>
        </w:rPr>
        <w:t>5</w:t>
      </w:r>
      <w:r w:rsidRPr="00707AEC">
        <w:rPr>
          <w:b/>
          <w:bCs/>
          <w:sz w:val="40"/>
          <w:szCs w:val="40"/>
          <w:lang w:val="en-US"/>
        </w:rPr>
        <w:t>/2025</w:t>
      </w:r>
    </w:p>
    <w:p w14:paraId="2A6F2241" w14:textId="77777777" w:rsidR="007306DB" w:rsidRPr="00707AEC" w:rsidRDefault="007306DB" w:rsidP="007306DB">
      <w:pPr>
        <w:jc w:val="center"/>
        <w:rPr>
          <w:b/>
          <w:bCs/>
          <w:sz w:val="40"/>
          <w:szCs w:val="40"/>
        </w:rPr>
      </w:pPr>
    </w:p>
    <w:p w14:paraId="0481EBC3" w14:textId="5E0C8226" w:rsidR="007306DB" w:rsidRPr="00707AEC" w:rsidRDefault="007306DB" w:rsidP="007306DB">
      <w:pPr>
        <w:jc w:val="center"/>
        <w:rPr>
          <w:b/>
          <w:bCs/>
          <w:sz w:val="40"/>
          <w:szCs w:val="40"/>
        </w:rPr>
      </w:pPr>
      <w:r w:rsidRPr="007306DB">
        <w:rPr>
          <w:rFonts w:cs="Arial"/>
          <w:b/>
          <w:sz w:val="40"/>
          <w:szCs w:val="40"/>
        </w:rPr>
        <w:t>Distributed Intelligence Systems</w:t>
      </w:r>
      <w:r w:rsidRPr="007306DB">
        <w:rPr>
          <w:b/>
          <w:bCs/>
          <w:sz w:val="72"/>
          <w:szCs w:val="72"/>
        </w:rPr>
        <w:t xml:space="preserve"> </w:t>
      </w:r>
      <w:r w:rsidRPr="00707AEC">
        <w:rPr>
          <w:b/>
          <w:bCs/>
          <w:sz w:val="40"/>
          <w:szCs w:val="40"/>
        </w:rPr>
        <w:t>(</w:t>
      </w:r>
      <w:r w:rsidRPr="007306DB">
        <w:rPr>
          <w:rFonts w:cs="Arial"/>
          <w:b/>
          <w:sz w:val="40"/>
          <w:szCs w:val="40"/>
        </w:rPr>
        <w:t>ACDA5018</w:t>
      </w:r>
      <w:r w:rsidRPr="00707AEC">
        <w:rPr>
          <w:b/>
          <w:bCs/>
          <w:sz w:val="40"/>
          <w:szCs w:val="40"/>
        </w:rPr>
        <w:t>)</w:t>
      </w:r>
    </w:p>
    <w:p w14:paraId="073E4AA5" w14:textId="77777777" w:rsidR="007306DB" w:rsidRPr="00707AEC" w:rsidRDefault="007306DB" w:rsidP="007306DB">
      <w:pPr>
        <w:jc w:val="center"/>
        <w:rPr>
          <w:b/>
          <w:bCs/>
          <w:sz w:val="40"/>
          <w:szCs w:val="40"/>
        </w:rPr>
      </w:pPr>
    </w:p>
    <w:p w14:paraId="7BC25542" w14:textId="77777777" w:rsidR="007306DB" w:rsidRDefault="007306DB" w:rsidP="007306DB">
      <w:pPr>
        <w:jc w:val="center"/>
        <w:rPr>
          <w:b/>
          <w:bCs/>
          <w:sz w:val="40"/>
          <w:szCs w:val="40"/>
        </w:rPr>
      </w:pPr>
      <w:r w:rsidRPr="00707AEC">
        <w:rPr>
          <w:b/>
          <w:bCs/>
          <w:sz w:val="40"/>
          <w:szCs w:val="40"/>
        </w:rPr>
        <w:t>2500 Words</w:t>
      </w:r>
    </w:p>
    <w:p w14:paraId="333F557A" w14:textId="77777777" w:rsidR="00F25E6A" w:rsidRDefault="00F25E6A"/>
    <w:sdt>
      <w:sdtPr>
        <w:rPr>
          <w:rFonts w:asciiTheme="minorHAnsi" w:eastAsiaTheme="minorHAnsi" w:hAnsiTheme="minorHAnsi" w:cstheme="minorBidi"/>
          <w:color w:val="auto"/>
          <w:kern w:val="2"/>
          <w:sz w:val="24"/>
          <w:szCs w:val="24"/>
          <w:lang w:val="en-GB"/>
          <w14:ligatures w14:val="standardContextual"/>
        </w:rPr>
        <w:id w:val="1569072376"/>
        <w:docPartObj>
          <w:docPartGallery w:val="Table of Contents"/>
          <w:docPartUnique/>
        </w:docPartObj>
      </w:sdtPr>
      <w:sdtEndPr>
        <w:rPr>
          <w:b/>
          <w:bCs/>
        </w:rPr>
      </w:sdtEndPr>
      <w:sdtContent>
        <w:p w14:paraId="23747F52" w14:textId="391B0A0D" w:rsidR="004D2C00" w:rsidRDefault="004D2C00">
          <w:pPr>
            <w:pStyle w:val="TOCHeading"/>
          </w:pPr>
          <w:r>
            <w:rPr>
              <w:lang w:val="en-GB"/>
            </w:rPr>
            <w:t>Contents</w:t>
          </w:r>
        </w:p>
        <w:p w14:paraId="711D53A3" w14:textId="69573F03" w:rsidR="004D2C00" w:rsidRDefault="004D2C00">
          <w:pPr>
            <w:pStyle w:val="TOC1"/>
            <w:tabs>
              <w:tab w:val="left" w:pos="480"/>
              <w:tab w:val="right" w:leader="dot" w:pos="9350"/>
            </w:tabs>
            <w:rPr>
              <w:rFonts w:eastAsiaTheme="minorEastAsia"/>
              <w:noProof/>
              <w:lang w:val="en-US"/>
            </w:rPr>
          </w:pPr>
          <w:r>
            <w:fldChar w:fldCharType="begin"/>
          </w:r>
          <w:r>
            <w:instrText xml:space="preserve"> TOC \o "1-3" \h \z \u </w:instrText>
          </w:r>
          <w:r>
            <w:fldChar w:fldCharType="separate"/>
          </w:r>
          <w:hyperlink w:anchor="_Toc196774818" w:history="1">
            <w:r w:rsidRPr="002D21F3">
              <w:rPr>
                <w:rStyle w:val="Hyperlink"/>
                <w:noProof/>
              </w:rPr>
              <w:t>1.</w:t>
            </w:r>
            <w:r>
              <w:rPr>
                <w:rFonts w:eastAsiaTheme="minorEastAsia"/>
                <w:noProof/>
                <w:lang w:val="en-US"/>
              </w:rPr>
              <w:tab/>
            </w:r>
            <w:r w:rsidRPr="002D21F3">
              <w:rPr>
                <w:rStyle w:val="Hyperlink"/>
                <w:noProof/>
              </w:rPr>
              <w:t>Introduction</w:t>
            </w:r>
            <w:r>
              <w:rPr>
                <w:noProof/>
                <w:webHidden/>
              </w:rPr>
              <w:tab/>
            </w:r>
            <w:r>
              <w:rPr>
                <w:noProof/>
                <w:webHidden/>
              </w:rPr>
              <w:fldChar w:fldCharType="begin"/>
            </w:r>
            <w:r>
              <w:rPr>
                <w:noProof/>
                <w:webHidden/>
              </w:rPr>
              <w:instrText xml:space="preserve"> PAGEREF _Toc196774818 \h </w:instrText>
            </w:r>
            <w:r>
              <w:rPr>
                <w:noProof/>
                <w:webHidden/>
              </w:rPr>
            </w:r>
            <w:r>
              <w:rPr>
                <w:noProof/>
                <w:webHidden/>
              </w:rPr>
              <w:fldChar w:fldCharType="separate"/>
            </w:r>
            <w:r>
              <w:rPr>
                <w:noProof/>
                <w:webHidden/>
              </w:rPr>
              <w:t>3</w:t>
            </w:r>
            <w:r>
              <w:rPr>
                <w:noProof/>
                <w:webHidden/>
              </w:rPr>
              <w:fldChar w:fldCharType="end"/>
            </w:r>
          </w:hyperlink>
        </w:p>
        <w:p w14:paraId="0D1E9579" w14:textId="59967042" w:rsidR="004D2C00" w:rsidRDefault="00D8042E">
          <w:pPr>
            <w:pStyle w:val="TOC1"/>
            <w:tabs>
              <w:tab w:val="left" w:pos="480"/>
              <w:tab w:val="right" w:leader="dot" w:pos="9350"/>
            </w:tabs>
            <w:rPr>
              <w:rFonts w:eastAsiaTheme="minorEastAsia"/>
              <w:noProof/>
              <w:lang w:val="en-US"/>
            </w:rPr>
          </w:pPr>
          <w:hyperlink w:anchor="_Toc196774819" w:history="1">
            <w:r w:rsidR="004D2C00" w:rsidRPr="002D21F3">
              <w:rPr>
                <w:rStyle w:val="Hyperlink"/>
                <w:noProof/>
              </w:rPr>
              <w:t>2.</w:t>
            </w:r>
            <w:r w:rsidR="004D2C00">
              <w:rPr>
                <w:rFonts w:eastAsiaTheme="minorEastAsia"/>
                <w:noProof/>
                <w:lang w:val="en-US"/>
              </w:rPr>
              <w:tab/>
            </w:r>
            <w:r w:rsidR="004D2C00" w:rsidRPr="002D21F3">
              <w:rPr>
                <w:rStyle w:val="Hyperlink"/>
                <w:noProof/>
              </w:rPr>
              <w:t>Research</w:t>
            </w:r>
            <w:r w:rsidR="004D2C00">
              <w:rPr>
                <w:noProof/>
                <w:webHidden/>
              </w:rPr>
              <w:tab/>
            </w:r>
            <w:r w:rsidR="004D2C00">
              <w:rPr>
                <w:noProof/>
                <w:webHidden/>
              </w:rPr>
              <w:fldChar w:fldCharType="begin"/>
            </w:r>
            <w:r w:rsidR="004D2C00">
              <w:rPr>
                <w:noProof/>
                <w:webHidden/>
              </w:rPr>
              <w:instrText xml:space="preserve"> PAGEREF _Toc196774819 \h </w:instrText>
            </w:r>
            <w:r w:rsidR="004D2C00">
              <w:rPr>
                <w:noProof/>
                <w:webHidden/>
              </w:rPr>
            </w:r>
            <w:r w:rsidR="004D2C00">
              <w:rPr>
                <w:noProof/>
                <w:webHidden/>
              </w:rPr>
              <w:fldChar w:fldCharType="separate"/>
            </w:r>
            <w:r w:rsidR="004D2C00">
              <w:rPr>
                <w:noProof/>
                <w:webHidden/>
              </w:rPr>
              <w:t>3</w:t>
            </w:r>
            <w:r w:rsidR="004D2C00">
              <w:rPr>
                <w:noProof/>
                <w:webHidden/>
              </w:rPr>
              <w:fldChar w:fldCharType="end"/>
            </w:r>
          </w:hyperlink>
        </w:p>
        <w:p w14:paraId="6958EB31" w14:textId="0C618F83" w:rsidR="004D2C00" w:rsidRDefault="00D8042E">
          <w:pPr>
            <w:pStyle w:val="TOC2"/>
            <w:tabs>
              <w:tab w:val="left" w:pos="960"/>
              <w:tab w:val="right" w:leader="dot" w:pos="9350"/>
            </w:tabs>
            <w:rPr>
              <w:rFonts w:eastAsiaTheme="minorEastAsia"/>
              <w:noProof/>
              <w:lang w:val="en-US"/>
            </w:rPr>
          </w:pPr>
          <w:hyperlink w:anchor="_Toc196774820" w:history="1">
            <w:r w:rsidR="004D2C00" w:rsidRPr="002D21F3">
              <w:rPr>
                <w:rStyle w:val="Hyperlink"/>
                <w:noProof/>
              </w:rPr>
              <w:t>2.1.</w:t>
            </w:r>
            <w:r w:rsidR="004D2C00">
              <w:rPr>
                <w:rFonts w:eastAsiaTheme="minorEastAsia"/>
                <w:noProof/>
                <w:lang w:val="en-US"/>
              </w:rPr>
              <w:tab/>
            </w:r>
            <w:r w:rsidR="004D2C00" w:rsidRPr="002D21F3">
              <w:rPr>
                <w:rStyle w:val="Hyperlink"/>
                <w:noProof/>
              </w:rPr>
              <w:t>Transmission System Overview</w:t>
            </w:r>
            <w:r w:rsidR="004D2C00">
              <w:rPr>
                <w:noProof/>
                <w:webHidden/>
              </w:rPr>
              <w:tab/>
            </w:r>
            <w:r w:rsidR="004D2C00">
              <w:rPr>
                <w:noProof/>
                <w:webHidden/>
              </w:rPr>
              <w:fldChar w:fldCharType="begin"/>
            </w:r>
            <w:r w:rsidR="004D2C00">
              <w:rPr>
                <w:noProof/>
                <w:webHidden/>
              </w:rPr>
              <w:instrText xml:space="preserve"> PAGEREF _Toc196774820 \h </w:instrText>
            </w:r>
            <w:r w:rsidR="004D2C00">
              <w:rPr>
                <w:noProof/>
                <w:webHidden/>
              </w:rPr>
            </w:r>
            <w:r w:rsidR="004D2C00">
              <w:rPr>
                <w:noProof/>
                <w:webHidden/>
              </w:rPr>
              <w:fldChar w:fldCharType="separate"/>
            </w:r>
            <w:r w:rsidR="004D2C00">
              <w:rPr>
                <w:noProof/>
                <w:webHidden/>
              </w:rPr>
              <w:t>3</w:t>
            </w:r>
            <w:r w:rsidR="004D2C00">
              <w:rPr>
                <w:noProof/>
                <w:webHidden/>
              </w:rPr>
              <w:fldChar w:fldCharType="end"/>
            </w:r>
          </w:hyperlink>
        </w:p>
        <w:p w14:paraId="1343A566" w14:textId="1E8BE844" w:rsidR="004D2C00" w:rsidRDefault="00D8042E">
          <w:pPr>
            <w:pStyle w:val="TOC2"/>
            <w:tabs>
              <w:tab w:val="left" w:pos="960"/>
              <w:tab w:val="right" w:leader="dot" w:pos="9350"/>
            </w:tabs>
            <w:rPr>
              <w:rFonts w:eastAsiaTheme="minorEastAsia"/>
              <w:noProof/>
              <w:lang w:val="en-US"/>
            </w:rPr>
          </w:pPr>
          <w:hyperlink w:anchor="_Toc196774821" w:history="1">
            <w:r w:rsidR="004D2C00" w:rsidRPr="002D21F3">
              <w:rPr>
                <w:rStyle w:val="Hyperlink"/>
                <w:noProof/>
              </w:rPr>
              <w:t>2.2.</w:t>
            </w:r>
            <w:r w:rsidR="004D2C00">
              <w:rPr>
                <w:rFonts w:eastAsiaTheme="minorEastAsia"/>
                <w:noProof/>
                <w:lang w:val="en-US"/>
              </w:rPr>
              <w:tab/>
            </w:r>
            <w:r w:rsidR="004D2C00" w:rsidRPr="002D21F3">
              <w:rPr>
                <w:rStyle w:val="Hyperlink"/>
                <w:noProof/>
              </w:rPr>
              <w:t>A point-to-point transmission system.</w:t>
            </w:r>
            <w:r w:rsidR="004D2C00">
              <w:rPr>
                <w:noProof/>
                <w:webHidden/>
              </w:rPr>
              <w:tab/>
            </w:r>
            <w:r w:rsidR="004D2C00">
              <w:rPr>
                <w:noProof/>
                <w:webHidden/>
              </w:rPr>
              <w:fldChar w:fldCharType="begin"/>
            </w:r>
            <w:r w:rsidR="004D2C00">
              <w:rPr>
                <w:noProof/>
                <w:webHidden/>
              </w:rPr>
              <w:instrText xml:space="preserve"> PAGEREF _Toc196774821 \h </w:instrText>
            </w:r>
            <w:r w:rsidR="004D2C00">
              <w:rPr>
                <w:noProof/>
                <w:webHidden/>
              </w:rPr>
            </w:r>
            <w:r w:rsidR="004D2C00">
              <w:rPr>
                <w:noProof/>
                <w:webHidden/>
              </w:rPr>
              <w:fldChar w:fldCharType="separate"/>
            </w:r>
            <w:r w:rsidR="004D2C00">
              <w:rPr>
                <w:noProof/>
                <w:webHidden/>
              </w:rPr>
              <w:t>3</w:t>
            </w:r>
            <w:r w:rsidR="004D2C00">
              <w:rPr>
                <w:noProof/>
                <w:webHidden/>
              </w:rPr>
              <w:fldChar w:fldCharType="end"/>
            </w:r>
          </w:hyperlink>
        </w:p>
        <w:p w14:paraId="252CF16E" w14:textId="0FAFC358" w:rsidR="004D2C00" w:rsidRDefault="00D8042E">
          <w:pPr>
            <w:pStyle w:val="TOC3"/>
            <w:tabs>
              <w:tab w:val="left" w:pos="1440"/>
              <w:tab w:val="right" w:leader="dot" w:pos="9350"/>
            </w:tabs>
            <w:rPr>
              <w:rFonts w:eastAsiaTheme="minorEastAsia"/>
              <w:noProof/>
              <w:lang w:val="en-US"/>
            </w:rPr>
          </w:pPr>
          <w:hyperlink w:anchor="_Toc196774822" w:history="1">
            <w:r w:rsidR="004D2C00" w:rsidRPr="002D21F3">
              <w:rPr>
                <w:rStyle w:val="Hyperlink"/>
                <w:noProof/>
              </w:rPr>
              <w:t>2.2.1.</w:t>
            </w:r>
            <w:r w:rsidR="004D2C00">
              <w:rPr>
                <w:rFonts w:eastAsiaTheme="minorEastAsia"/>
                <w:noProof/>
                <w:lang w:val="en-US"/>
              </w:rPr>
              <w:tab/>
            </w:r>
            <w:r w:rsidR="004D2C00" w:rsidRPr="002D21F3">
              <w:rPr>
                <w:rStyle w:val="Hyperlink"/>
                <w:noProof/>
              </w:rPr>
              <w:t>Key characteristics</w:t>
            </w:r>
            <w:r w:rsidR="004D2C00">
              <w:rPr>
                <w:noProof/>
                <w:webHidden/>
              </w:rPr>
              <w:tab/>
            </w:r>
            <w:r w:rsidR="004D2C00">
              <w:rPr>
                <w:noProof/>
                <w:webHidden/>
              </w:rPr>
              <w:fldChar w:fldCharType="begin"/>
            </w:r>
            <w:r w:rsidR="004D2C00">
              <w:rPr>
                <w:noProof/>
                <w:webHidden/>
              </w:rPr>
              <w:instrText xml:space="preserve"> PAGEREF _Toc196774822 \h </w:instrText>
            </w:r>
            <w:r w:rsidR="004D2C00">
              <w:rPr>
                <w:noProof/>
                <w:webHidden/>
              </w:rPr>
            </w:r>
            <w:r w:rsidR="004D2C00">
              <w:rPr>
                <w:noProof/>
                <w:webHidden/>
              </w:rPr>
              <w:fldChar w:fldCharType="separate"/>
            </w:r>
            <w:r w:rsidR="004D2C00">
              <w:rPr>
                <w:noProof/>
                <w:webHidden/>
              </w:rPr>
              <w:t>4</w:t>
            </w:r>
            <w:r w:rsidR="004D2C00">
              <w:rPr>
                <w:noProof/>
                <w:webHidden/>
              </w:rPr>
              <w:fldChar w:fldCharType="end"/>
            </w:r>
          </w:hyperlink>
        </w:p>
        <w:p w14:paraId="4836C55A" w14:textId="2E8C65F1" w:rsidR="004D2C00" w:rsidRDefault="00D8042E">
          <w:pPr>
            <w:pStyle w:val="TOC3"/>
            <w:tabs>
              <w:tab w:val="left" w:pos="1440"/>
              <w:tab w:val="right" w:leader="dot" w:pos="9350"/>
            </w:tabs>
            <w:rPr>
              <w:rFonts w:eastAsiaTheme="minorEastAsia"/>
              <w:noProof/>
              <w:lang w:val="en-US"/>
            </w:rPr>
          </w:pPr>
          <w:hyperlink w:anchor="_Toc196774823" w:history="1">
            <w:r w:rsidR="004D2C00" w:rsidRPr="002D21F3">
              <w:rPr>
                <w:rStyle w:val="Hyperlink"/>
                <w:noProof/>
              </w:rPr>
              <w:t>2.2.2.</w:t>
            </w:r>
            <w:r w:rsidR="004D2C00">
              <w:rPr>
                <w:rFonts w:eastAsiaTheme="minorEastAsia"/>
                <w:noProof/>
                <w:lang w:val="en-US"/>
              </w:rPr>
              <w:tab/>
            </w:r>
            <w:r w:rsidR="004D2C00" w:rsidRPr="002D21F3">
              <w:rPr>
                <w:rStyle w:val="Hyperlink"/>
                <w:noProof/>
              </w:rPr>
              <w:t>Advantages and Disadvantages</w:t>
            </w:r>
            <w:r w:rsidR="004D2C00">
              <w:rPr>
                <w:noProof/>
                <w:webHidden/>
              </w:rPr>
              <w:tab/>
            </w:r>
            <w:r w:rsidR="004D2C00">
              <w:rPr>
                <w:noProof/>
                <w:webHidden/>
              </w:rPr>
              <w:fldChar w:fldCharType="begin"/>
            </w:r>
            <w:r w:rsidR="004D2C00">
              <w:rPr>
                <w:noProof/>
                <w:webHidden/>
              </w:rPr>
              <w:instrText xml:space="preserve"> PAGEREF _Toc196774823 \h </w:instrText>
            </w:r>
            <w:r w:rsidR="004D2C00">
              <w:rPr>
                <w:noProof/>
                <w:webHidden/>
              </w:rPr>
            </w:r>
            <w:r w:rsidR="004D2C00">
              <w:rPr>
                <w:noProof/>
                <w:webHidden/>
              </w:rPr>
              <w:fldChar w:fldCharType="separate"/>
            </w:r>
            <w:r w:rsidR="004D2C00">
              <w:rPr>
                <w:noProof/>
                <w:webHidden/>
              </w:rPr>
              <w:t>4</w:t>
            </w:r>
            <w:r w:rsidR="004D2C00">
              <w:rPr>
                <w:noProof/>
                <w:webHidden/>
              </w:rPr>
              <w:fldChar w:fldCharType="end"/>
            </w:r>
          </w:hyperlink>
        </w:p>
        <w:p w14:paraId="783DF6F7" w14:textId="3C459C13" w:rsidR="004D2C00" w:rsidRDefault="00D8042E">
          <w:pPr>
            <w:pStyle w:val="TOC3"/>
            <w:tabs>
              <w:tab w:val="left" w:pos="1440"/>
              <w:tab w:val="right" w:leader="dot" w:pos="9350"/>
            </w:tabs>
            <w:rPr>
              <w:rFonts w:eastAsiaTheme="minorEastAsia"/>
              <w:noProof/>
              <w:lang w:val="en-US"/>
            </w:rPr>
          </w:pPr>
          <w:hyperlink w:anchor="_Toc196774824" w:history="1">
            <w:r w:rsidR="004D2C00" w:rsidRPr="002D21F3">
              <w:rPr>
                <w:rStyle w:val="Hyperlink"/>
                <w:noProof/>
              </w:rPr>
              <w:t>2.2.3.</w:t>
            </w:r>
            <w:r w:rsidR="004D2C00">
              <w:rPr>
                <w:rFonts w:eastAsiaTheme="minorEastAsia"/>
                <w:noProof/>
                <w:lang w:val="en-US"/>
              </w:rPr>
              <w:tab/>
            </w:r>
            <w:r w:rsidR="004D2C00" w:rsidRPr="002D21F3">
              <w:rPr>
                <w:rStyle w:val="Hyperlink"/>
                <w:noProof/>
              </w:rPr>
              <w:t>Real-life Applications</w:t>
            </w:r>
            <w:r w:rsidR="004D2C00">
              <w:rPr>
                <w:noProof/>
                <w:webHidden/>
              </w:rPr>
              <w:tab/>
            </w:r>
            <w:r w:rsidR="004D2C00">
              <w:rPr>
                <w:noProof/>
                <w:webHidden/>
              </w:rPr>
              <w:fldChar w:fldCharType="begin"/>
            </w:r>
            <w:r w:rsidR="004D2C00">
              <w:rPr>
                <w:noProof/>
                <w:webHidden/>
              </w:rPr>
              <w:instrText xml:space="preserve"> PAGEREF _Toc196774824 \h </w:instrText>
            </w:r>
            <w:r w:rsidR="004D2C00">
              <w:rPr>
                <w:noProof/>
                <w:webHidden/>
              </w:rPr>
            </w:r>
            <w:r w:rsidR="004D2C00">
              <w:rPr>
                <w:noProof/>
                <w:webHidden/>
              </w:rPr>
              <w:fldChar w:fldCharType="separate"/>
            </w:r>
            <w:r w:rsidR="004D2C00">
              <w:rPr>
                <w:noProof/>
                <w:webHidden/>
              </w:rPr>
              <w:t>5</w:t>
            </w:r>
            <w:r w:rsidR="004D2C00">
              <w:rPr>
                <w:noProof/>
                <w:webHidden/>
              </w:rPr>
              <w:fldChar w:fldCharType="end"/>
            </w:r>
          </w:hyperlink>
        </w:p>
        <w:p w14:paraId="7C3869CC" w14:textId="51C5F86F" w:rsidR="004D2C00" w:rsidRDefault="00D8042E">
          <w:pPr>
            <w:pStyle w:val="TOC2"/>
            <w:tabs>
              <w:tab w:val="left" w:pos="960"/>
              <w:tab w:val="right" w:leader="dot" w:pos="9350"/>
            </w:tabs>
            <w:rPr>
              <w:rFonts w:eastAsiaTheme="minorEastAsia"/>
              <w:noProof/>
              <w:lang w:val="en-US"/>
            </w:rPr>
          </w:pPr>
          <w:hyperlink w:anchor="_Toc196774825" w:history="1">
            <w:r w:rsidR="004D2C00" w:rsidRPr="002D21F3">
              <w:rPr>
                <w:rStyle w:val="Hyperlink"/>
                <w:noProof/>
              </w:rPr>
              <w:t>2.3.</w:t>
            </w:r>
            <w:r w:rsidR="004D2C00">
              <w:rPr>
                <w:rFonts w:eastAsiaTheme="minorEastAsia"/>
                <w:noProof/>
                <w:lang w:val="en-US"/>
              </w:rPr>
              <w:tab/>
            </w:r>
            <w:r w:rsidR="004D2C00" w:rsidRPr="002D21F3">
              <w:rPr>
                <w:rStyle w:val="Hyperlink"/>
                <w:noProof/>
              </w:rPr>
              <w:t>A point to multipoint transmission system.</w:t>
            </w:r>
            <w:r w:rsidR="004D2C00">
              <w:rPr>
                <w:noProof/>
                <w:webHidden/>
              </w:rPr>
              <w:tab/>
            </w:r>
            <w:r w:rsidR="004D2C00">
              <w:rPr>
                <w:noProof/>
                <w:webHidden/>
              </w:rPr>
              <w:fldChar w:fldCharType="begin"/>
            </w:r>
            <w:r w:rsidR="004D2C00">
              <w:rPr>
                <w:noProof/>
                <w:webHidden/>
              </w:rPr>
              <w:instrText xml:space="preserve"> PAGEREF _Toc196774825 \h </w:instrText>
            </w:r>
            <w:r w:rsidR="004D2C00">
              <w:rPr>
                <w:noProof/>
                <w:webHidden/>
              </w:rPr>
            </w:r>
            <w:r w:rsidR="004D2C00">
              <w:rPr>
                <w:noProof/>
                <w:webHidden/>
              </w:rPr>
              <w:fldChar w:fldCharType="separate"/>
            </w:r>
            <w:r w:rsidR="004D2C00">
              <w:rPr>
                <w:noProof/>
                <w:webHidden/>
              </w:rPr>
              <w:t>5</w:t>
            </w:r>
            <w:r w:rsidR="004D2C00">
              <w:rPr>
                <w:noProof/>
                <w:webHidden/>
              </w:rPr>
              <w:fldChar w:fldCharType="end"/>
            </w:r>
          </w:hyperlink>
        </w:p>
        <w:p w14:paraId="1B3FB1EB" w14:textId="19C3EAC5" w:rsidR="004D2C00" w:rsidRDefault="00D8042E">
          <w:pPr>
            <w:pStyle w:val="TOC3"/>
            <w:tabs>
              <w:tab w:val="left" w:pos="1440"/>
              <w:tab w:val="right" w:leader="dot" w:pos="9350"/>
            </w:tabs>
            <w:rPr>
              <w:rFonts w:eastAsiaTheme="minorEastAsia"/>
              <w:noProof/>
              <w:lang w:val="en-US"/>
            </w:rPr>
          </w:pPr>
          <w:hyperlink w:anchor="_Toc196774826" w:history="1">
            <w:r w:rsidR="004D2C00" w:rsidRPr="002D21F3">
              <w:rPr>
                <w:rStyle w:val="Hyperlink"/>
                <w:noProof/>
              </w:rPr>
              <w:t>2.3.1.</w:t>
            </w:r>
            <w:r w:rsidR="004D2C00">
              <w:rPr>
                <w:rFonts w:eastAsiaTheme="minorEastAsia"/>
                <w:noProof/>
                <w:lang w:val="en-US"/>
              </w:rPr>
              <w:tab/>
            </w:r>
            <w:r w:rsidR="004D2C00" w:rsidRPr="002D21F3">
              <w:rPr>
                <w:rStyle w:val="Hyperlink"/>
                <w:noProof/>
              </w:rPr>
              <w:t>Key Characteristics</w:t>
            </w:r>
            <w:r w:rsidR="004D2C00">
              <w:rPr>
                <w:noProof/>
                <w:webHidden/>
              </w:rPr>
              <w:tab/>
            </w:r>
            <w:r w:rsidR="004D2C00">
              <w:rPr>
                <w:noProof/>
                <w:webHidden/>
              </w:rPr>
              <w:fldChar w:fldCharType="begin"/>
            </w:r>
            <w:r w:rsidR="004D2C00">
              <w:rPr>
                <w:noProof/>
                <w:webHidden/>
              </w:rPr>
              <w:instrText xml:space="preserve"> PAGEREF _Toc196774826 \h </w:instrText>
            </w:r>
            <w:r w:rsidR="004D2C00">
              <w:rPr>
                <w:noProof/>
                <w:webHidden/>
              </w:rPr>
            </w:r>
            <w:r w:rsidR="004D2C00">
              <w:rPr>
                <w:noProof/>
                <w:webHidden/>
              </w:rPr>
              <w:fldChar w:fldCharType="separate"/>
            </w:r>
            <w:r w:rsidR="004D2C00">
              <w:rPr>
                <w:noProof/>
                <w:webHidden/>
              </w:rPr>
              <w:t>6</w:t>
            </w:r>
            <w:r w:rsidR="004D2C00">
              <w:rPr>
                <w:noProof/>
                <w:webHidden/>
              </w:rPr>
              <w:fldChar w:fldCharType="end"/>
            </w:r>
          </w:hyperlink>
        </w:p>
        <w:p w14:paraId="7599531E" w14:textId="15797D01" w:rsidR="004D2C00" w:rsidRDefault="00D8042E">
          <w:pPr>
            <w:pStyle w:val="TOC3"/>
            <w:tabs>
              <w:tab w:val="left" w:pos="1440"/>
              <w:tab w:val="right" w:leader="dot" w:pos="9350"/>
            </w:tabs>
            <w:rPr>
              <w:rFonts w:eastAsiaTheme="minorEastAsia"/>
              <w:noProof/>
              <w:lang w:val="en-US"/>
            </w:rPr>
          </w:pPr>
          <w:hyperlink w:anchor="_Toc196774827" w:history="1">
            <w:r w:rsidR="004D2C00" w:rsidRPr="002D21F3">
              <w:rPr>
                <w:rStyle w:val="Hyperlink"/>
                <w:noProof/>
              </w:rPr>
              <w:t>2.3.2.</w:t>
            </w:r>
            <w:r w:rsidR="004D2C00">
              <w:rPr>
                <w:rFonts w:eastAsiaTheme="minorEastAsia"/>
                <w:noProof/>
                <w:lang w:val="en-US"/>
              </w:rPr>
              <w:tab/>
            </w:r>
            <w:r w:rsidR="004D2C00" w:rsidRPr="002D21F3">
              <w:rPr>
                <w:rStyle w:val="Hyperlink"/>
                <w:noProof/>
              </w:rPr>
              <w:t>Advantages and Disadvantages</w:t>
            </w:r>
            <w:r w:rsidR="004D2C00">
              <w:rPr>
                <w:noProof/>
                <w:webHidden/>
              </w:rPr>
              <w:tab/>
            </w:r>
            <w:r w:rsidR="004D2C00">
              <w:rPr>
                <w:noProof/>
                <w:webHidden/>
              </w:rPr>
              <w:fldChar w:fldCharType="begin"/>
            </w:r>
            <w:r w:rsidR="004D2C00">
              <w:rPr>
                <w:noProof/>
                <w:webHidden/>
              </w:rPr>
              <w:instrText xml:space="preserve"> PAGEREF _Toc196774827 \h </w:instrText>
            </w:r>
            <w:r w:rsidR="004D2C00">
              <w:rPr>
                <w:noProof/>
                <w:webHidden/>
              </w:rPr>
            </w:r>
            <w:r w:rsidR="004D2C00">
              <w:rPr>
                <w:noProof/>
                <w:webHidden/>
              </w:rPr>
              <w:fldChar w:fldCharType="separate"/>
            </w:r>
            <w:r w:rsidR="004D2C00">
              <w:rPr>
                <w:noProof/>
                <w:webHidden/>
              </w:rPr>
              <w:t>6</w:t>
            </w:r>
            <w:r w:rsidR="004D2C00">
              <w:rPr>
                <w:noProof/>
                <w:webHidden/>
              </w:rPr>
              <w:fldChar w:fldCharType="end"/>
            </w:r>
          </w:hyperlink>
        </w:p>
        <w:p w14:paraId="1616A26F" w14:textId="0E642937" w:rsidR="004D2C00" w:rsidRDefault="00D8042E">
          <w:pPr>
            <w:pStyle w:val="TOC3"/>
            <w:tabs>
              <w:tab w:val="left" w:pos="1440"/>
              <w:tab w:val="right" w:leader="dot" w:pos="9350"/>
            </w:tabs>
            <w:rPr>
              <w:rFonts w:eastAsiaTheme="minorEastAsia"/>
              <w:noProof/>
              <w:lang w:val="en-US"/>
            </w:rPr>
          </w:pPr>
          <w:hyperlink w:anchor="_Toc196774828" w:history="1">
            <w:r w:rsidR="004D2C00" w:rsidRPr="002D21F3">
              <w:rPr>
                <w:rStyle w:val="Hyperlink"/>
                <w:noProof/>
              </w:rPr>
              <w:t>2.3.3.</w:t>
            </w:r>
            <w:r w:rsidR="004D2C00">
              <w:rPr>
                <w:rFonts w:eastAsiaTheme="minorEastAsia"/>
                <w:noProof/>
                <w:lang w:val="en-US"/>
              </w:rPr>
              <w:tab/>
            </w:r>
            <w:r w:rsidR="004D2C00" w:rsidRPr="002D21F3">
              <w:rPr>
                <w:rStyle w:val="Hyperlink"/>
                <w:noProof/>
              </w:rPr>
              <w:t>Real-Life Applications</w:t>
            </w:r>
            <w:r w:rsidR="004D2C00">
              <w:rPr>
                <w:noProof/>
                <w:webHidden/>
              </w:rPr>
              <w:tab/>
            </w:r>
            <w:r w:rsidR="004D2C00">
              <w:rPr>
                <w:noProof/>
                <w:webHidden/>
              </w:rPr>
              <w:fldChar w:fldCharType="begin"/>
            </w:r>
            <w:r w:rsidR="004D2C00">
              <w:rPr>
                <w:noProof/>
                <w:webHidden/>
              </w:rPr>
              <w:instrText xml:space="preserve"> PAGEREF _Toc196774828 \h </w:instrText>
            </w:r>
            <w:r w:rsidR="004D2C00">
              <w:rPr>
                <w:noProof/>
                <w:webHidden/>
              </w:rPr>
            </w:r>
            <w:r w:rsidR="004D2C00">
              <w:rPr>
                <w:noProof/>
                <w:webHidden/>
              </w:rPr>
              <w:fldChar w:fldCharType="separate"/>
            </w:r>
            <w:r w:rsidR="004D2C00">
              <w:rPr>
                <w:noProof/>
                <w:webHidden/>
              </w:rPr>
              <w:t>7</w:t>
            </w:r>
            <w:r w:rsidR="004D2C00">
              <w:rPr>
                <w:noProof/>
                <w:webHidden/>
              </w:rPr>
              <w:fldChar w:fldCharType="end"/>
            </w:r>
          </w:hyperlink>
        </w:p>
        <w:p w14:paraId="7D622B9A" w14:textId="288A5A39" w:rsidR="004D2C00" w:rsidRDefault="00D8042E">
          <w:pPr>
            <w:pStyle w:val="TOC2"/>
            <w:tabs>
              <w:tab w:val="left" w:pos="960"/>
              <w:tab w:val="right" w:leader="dot" w:pos="9350"/>
            </w:tabs>
            <w:rPr>
              <w:rFonts w:eastAsiaTheme="minorEastAsia"/>
              <w:noProof/>
              <w:lang w:val="en-US"/>
            </w:rPr>
          </w:pPr>
          <w:hyperlink w:anchor="_Toc196774829" w:history="1">
            <w:r w:rsidR="004D2C00" w:rsidRPr="002D21F3">
              <w:rPr>
                <w:rStyle w:val="Hyperlink"/>
                <w:noProof/>
              </w:rPr>
              <w:t>2.4.</w:t>
            </w:r>
            <w:r w:rsidR="004D2C00">
              <w:rPr>
                <w:rFonts w:eastAsiaTheme="minorEastAsia"/>
                <w:noProof/>
                <w:lang w:val="en-US"/>
              </w:rPr>
              <w:tab/>
            </w:r>
            <w:r w:rsidR="004D2C00" w:rsidRPr="002D21F3">
              <w:rPr>
                <w:rStyle w:val="Hyperlink"/>
                <w:noProof/>
              </w:rPr>
              <w:t>A multi-master transmission system</w:t>
            </w:r>
            <w:r w:rsidR="004D2C00">
              <w:rPr>
                <w:noProof/>
                <w:webHidden/>
              </w:rPr>
              <w:tab/>
            </w:r>
            <w:r w:rsidR="004D2C00">
              <w:rPr>
                <w:noProof/>
                <w:webHidden/>
              </w:rPr>
              <w:fldChar w:fldCharType="begin"/>
            </w:r>
            <w:r w:rsidR="004D2C00">
              <w:rPr>
                <w:noProof/>
                <w:webHidden/>
              </w:rPr>
              <w:instrText xml:space="preserve"> PAGEREF _Toc196774829 \h </w:instrText>
            </w:r>
            <w:r w:rsidR="004D2C00">
              <w:rPr>
                <w:noProof/>
                <w:webHidden/>
              </w:rPr>
            </w:r>
            <w:r w:rsidR="004D2C00">
              <w:rPr>
                <w:noProof/>
                <w:webHidden/>
              </w:rPr>
              <w:fldChar w:fldCharType="separate"/>
            </w:r>
            <w:r w:rsidR="004D2C00">
              <w:rPr>
                <w:noProof/>
                <w:webHidden/>
              </w:rPr>
              <w:t>7</w:t>
            </w:r>
            <w:r w:rsidR="004D2C00">
              <w:rPr>
                <w:noProof/>
                <w:webHidden/>
              </w:rPr>
              <w:fldChar w:fldCharType="end"/>
            </w:r>
          </w:hyperlink>
        </w:p>
        <w:p w14:paraId="3A2FA463" w14:textId="214EB429" w:rsidR="004D2C00" w:rsidRDefault="00D8042E">
          <w:pPr>
            <w:pStyle w:val="TOC3"/>
            <w:tabs>
              <w:tab w:val="left" w:pos="1440"/>
              <w:tab w:val="right" w:leader="dot" w:pos="9350"/>
            </w:tabs>
            <w:rPr>
              <w:rFonts w:eastAsiaTheme="minorEastAsia"/>
              <w:noProof/>
              <w:lang w:val="en-US"/>
            </w:rPr>
          </w:pPr>
          <w:hyperlink w:anchor="_Toc196774830" w:history="1">
            <w:r w:rsidR="004D2C00" w:rsidRPr="002D21F3">
              <w:rPr>
                <w:rStyle w:val="Hyperlink"/>
                <w:noProof/>
              </w:rPr>
              <w:t>2.4.1.</w:t>
            </w:r>
            <w:r w:rsidR="004D2C00">
              <w:rPr>
                <w:rFonts w:eastAsiaTheme="minorEastAsia"/>
                <w:noProof/>
                <w:lang w:val="en-US"/>
              </w:rPr>
              <w:tab/>
            </w:r>
            <w:r w:rsidR="004D2C00" w:rsidRPr="002D21F3">
              <w:rPr>
                <w:rStyle w:val="Hyperlink"/>
                <w:noProof/>
              </w:rPr>
              <w:t>Key Characteristics</w:t>
            </w:r>
            <w:r w:rsidR="004D2C00">
              <w:rPr>
                <w:noProof/>
                <w:webHidden/>
              </w:rPr>
              <w:tab/>
            </w:r>
            <w:r w:rsidR="004D2C00">
              <w:rPr>
                <w:noProof/>
                <w:webHidden/>
              </w:rPr>
              <w:fldChar w:fldCharType="begin"/>
            </w:r>
            <w:r w:rsidR="004D2C00">
              <w:rPr>
                <w:noProof/>
                <w:webHidden/>
              </w:rPr>
              <w:instrText xml:space="preserve"> PAGEREF _Toc196774830 \h </w:instrText>
            </w:r>
            <w:r w:rsidR="004D2C00">
              <w:rPr>
                <w:noProof/>
                <w:webHidden/>
              </w:rPr>
            </w:r>
            <w:r w:rsidR="004D2C00">
              <w:rPr>
                <w:noProof/>
                <w:webHidden/>
              </w:rPr>
              <w:fldChar w:fldCharType="separate"/>
            </w:r>
            <w:r w:rsidR="004D2C00">
              <w:rPr>
                <w:noProof/>
                <w:webHidden/>
              </w:rPr>
              <w:t>8</w:t>
            </w:r>
            <w:r w:rsidR="004D2C00">
              <w:rPr>
                <w:noProof/>
                <w:webHidden/>
              </w:rPr>
              <w:fldChar w:fldCharType="end"/>
            </w:r>
          </w:hyperlink>
        </w:p>
        <w:p w14:paraId="50C2441A" w14:textId="59FD8E4B" w:rsidR="004D2C00" w:rsidRDefault="00D8042E">
          <w:pPr>
            <w:pStyle w:val="TOC3"/>
            <w:tabs>
              <w:tab w:val="left" w:pos="1440"/>
              <w:tab w:val="right" w:leader="dot" w:pos="9350"/>
            </w:tabs>
            <w:rPr>
              <w:rFonts w:eastAsiaTheme="minorEastAsia"/>
              <w:noProof/>
              <w:lang w:val="en-US"/>
            </w:rPr>
          </w:pPr>
          <w:hyperlink w:anchor="_Toc196774831" w:history="1">
            <w:r w:rsidR="004D2C00" w:rsidRPr="002D21F3">
              <w:rPr>
                <w:rStyle w:val="Hyperlink"/>
                <w:noProof/>
              </w:rPr>
              <w:t>2.4.2.</w:t>
            </w:r>
            <w:r w:rsidR="004D2C00">
              <w:rPr>
                <w:rFonts w:eastAsiaTheme="minorEastAsia"/>
                <w:noProof/>
                <w:lang w:val="en-US"/>
              </w:rPr>
              <w:tab/>
            </w:r>
            <w:r w:rsidR="004D2C00" w:rsidRPr="002D21F3">
              <w:rPr>
                <w:rStyle w:val="Hyperlink"/>
                <w:noProof/>
              </w:rPr>
              <w:t>Advantages and Disadvantages</w:t>
            </w:r>
            <w:r w:rsidR="004D2C00">
              <w:rPr>
                <w:noProof/>
                <w:webHidden/>
              </w:rPr>
              <w:tab/>
            </w:r>
            <w:r w:rsidR="004D2C00">
              <w:rPr>
                <w:noProof/>
                <w:webHidden/>
              </w:rPr>
              <w:fldChar w:fldCharType="begin"/>
            </w:r>
            <w:r w:rsidR="004D2C00">
              <w:rPr>
                <w:noProof/>
                <w:webHidden/>
              </w:rPr>
              <w:instrText xml:space="preserve"> PAGEREF _Toc196774831 \h </w:instrText>
            </w:r>
            <w:r w:rsidR="004D2C00">
              <w:rPr>
                <w:noProof/>
                <w:webHidden/>
              </w:rPr>
            </w:r>
            <w:r w:rsidR="004D2C00">
              <w:rPr>
                <w:noProof/>
                <w:webHidden/>
              </w:rPr>
              <w:fldChar w:fldCharType="separate"/>
            </w:r>
            <w:r w:rsidR="004D2C00">
              <w:rPr>
                <w:noProof/>
                <w:webHidden/>
              </w:rPr>
              <w:t>8</w:t>
            </w:r>
            <w:r w:rsidR="004D2C00">
              <w:rPr>
                <w:noProof/>
                <w:webHidden/>
              </w:rPr>
              <w:fldChar w:fldCharType="end"/>
            </w:r>
          </w:hyperlink>
        </w:p>
        <w:p w14:paraId="47BB86FE" w14:textId="785BEB40" w:rsidR="004D2C00" w:rsidRDefault="00D8042E">
          <w:pPr>
            <w:pStyle w:val="TOC3"/>
            <w:tabs>
              <w:tab w:val="left" w:pos="1440"/>
              <w:tab w:val="right" w:leader="dot" w:pos="9350"/>
            </w:tabs>
            <w:rPr>
              <w:rFonts w:eastAsiaTheme="minorEastAsia"/>
              <w:noProof/>
              <w:lang w:val="en-US"/>
            </w:rPr>
          </w:pPr>
          <w:hyperlink w:anchor="_Toc196774832" w:history="1">
            <w:r w:rsidR="004D2C00" w:rsidRPr="002D21F3">
              <w:rPr>
                <w:rStyle w:val="Hyperlink"/>
                <w:noProof/>
              </w:rPr>
              <w:t>2.4.3.</w:t>
            </w:r>
            <w:r w:rsidR="004D2C00">
              <w:rPr>
                <w:rFonts w:eastAsiaTheme="minorEastAsia"/>
                <w:noProof/>
                <w:lang w:val="en-US"/>
              </w:rPr>
              <w:tab/>
            </w:r>
            <w:r w:rsidR="004D2C00" w:rsidRPr="002D21F3">
              <w:rPr>
                <w:rStyle w:val="Hyperlink"/>
                <w:noProof/>
              </w:rPr>
              <w:t>Real-Life Applications</w:t>
            </w:r>
            <w:r w:rsidR="004D2C00">
              <w:rPr>
                <w:noProof/>
                <w:webHidden/>
              </w:rPr>
              <w:tab/>
            </w:r>
            <w:r w:rsidR="004D2C00">
              <w:rPr>
                <w:noProof/>
                <w:webHidden/>
              </w:rPr>
              <w:fldChar w:fldCharType="begin"/>
            </w:r>
            <w:r w:rsidR="004D2C00">
              <w:rPr>
                <w:noProof/>
                <w:webHidden/>
              </w:rPr>
              <w:instrText xml:space="preserve"> PAGEREF _Toc196774832 \h </w:instrText>
            </w:r>
            <w:r w:rsidR="004D2C00">
              <w:rPr>
                <w:noProof/>
                <w:webHidden/>
              </w:rPr>
            </w:r>
            <w:r w:rsidR="004D2C00">
              <w:rPr>
                <w:noProof/>
                <w:webHidden/>
              </w:rPr>
              <w:fldChar w:fldCharType="separate"/>
            </w:r>
            <w:r w:rsidR="004D2C00">
              <w:rPr>
                <w:noProof/>
                <w:webHidden/>
              </w:rPr>
              <w:t>9</w:t>
            </w:r>
            <w:r w:rsidR="004D2C00">
              <w:rPr>
                <w:noProof/>
                <w:webHidden/>
              </w:rPr>
              <w:fldChar w:fldCharType="end"/>
            </w:r>
          </w:hyperlink>
        </w:p>
        <w:p w14:paraId="0036872F" w14:textId="298F1F30" w:rsidR="004D2C00" w:rsidRDefault="00D8042E">
          <w:pPr>
            <w:pStyle w:val="TOC1"/>
            <w:tabs>
              <w:tab w:val="left" w:pos="480"/>
              <w:tab w:val="right" w:leader="dot" w:pos="9350"/>
            </w:tabs>
            <w:rPr>
              <w:rFonts w:eastAsiaTheme="minorEastAsia"/>
              <w:noProof/>
              <w:lang w:val="en-US"/>
            </w:rPr>
          </w:pPr>
          <w:hyperlink w:anchor="_Toc196774833" w:history="1">
            <w:r w:rsidR="004D2C00" w:rsidRPr="002D21F3">
              <w:rPr>
                <w:rStyle w:val="Hyperlink"/>
                <w:noProof/>
              </w:rPr>
              <w:t>3.</w:t>
            </w:r>
            <w:r w:rsidR="004D2C00">
              <w:rPr>
                <w:rFonts w:eastAsiaTheme="minorEastAsia"/>
                <w:noProof/>
                <w:lang w:val="en-US"/>
              </w:rPr>
              <w:tab/>
            </w:r>
            <w:r w:rsidR="004D2C00" w:rsidRPr="002D21F3">
              <w:rPr>
                <w:rStyle w:val="Hyperlink"/>
                <w:noProof/>
              </w:rPr>
              <w:t>Design</w:t>
            </w:r>
            <w:r w:rsidR="004D2C00">
              <w:rPr>
                <w:noProof/>
                <w:webHidden/>
              </w:rPr>
              <w:tab/>
            </w:r>
            <w:r w:rsidR="004D2C00">
              <w:rPr>
                <w:noProof/>
                <w:webHidden/>
              </w:rPr>
              <w:fldChar w:fldCharType="begin"/>
            </w:r>
            <w:r w:rsidR="004D2C00">
              <w:rPr>
                <w:noProof/>
                <w:webHidden/>
              </w:rPr>
              <w:instrText xml:space="preserve"> PAGEREF _Toc196774833 \h </w:instrText>
            </w:r>
            <w:r w:rsidR="004D2C00">
              <w:rPr>
                <w:noProof/>
                <w:webHidden/>
              </w:rPr>
            </w:r>
            <w:r w:rsidR="004D2C00">
              <w:rPr>
                <w:noProof/>
                <w:webHidden/>
              </w:rPr>
              <w:fldChar w:fldCharType="separate"/>
            </w:r>
            <w:r w:rsidR="004D2C00">
              <w:rPr>
                <w:noProof/>
                <w:webHidden/>
              </w:rPr>
              <w:t>9</w:t>
            </w:r>
            <w:r w:rsidR="004D2C00">
              <w:rPr>
                <w:noProof/>
                <w:webHidden/>
              </w:rPr>
              <w:fldChar w:fldCharType="end"/>
            </w:r>
          </w:hyperlink>
        </w:p>
        <w:p w14:paraId="46ECBF6F" w14:textId="12C2DD92" w:rsidR="004D2C00" w:rsidRDefault="00D8042E">
          <w:pPr>
            <w:pStyle w:val="TOC2"/>
            <w:tabs>
              <w:tab w:val="left" w:pos="960"/>
              <w:tab w:val="right" w:leader="dot" w:pos="9350"/>
            </w:tabs>
            <w:rPr>
              <w:rFonts w:eastAsiaTheme="minorEastAsia"/>
              <w:noProof/>
              <w:lang w:val="en-US"/>
            </w:rPr>
          </w:pPr>
          <w:hyperlink w:anchor="_Toc196774834" w:history="1">
            <w:r w:rsidR="004D2C00" w:rsidRPr="002D21F3">
              <w:rPr>
                <w:rStyle w:val="Hyperlink"/>
                <w:noProof/>
              </w:rPr>
              <w:t>3.1.</w:t>
            </w:r>
            <w:r w:rsidR="004D2C00">
              <w:rPr>
                <w:rFonts w:eastAsiaTheme="minorEastAsia"/>
                <w:noProof/>
                <w:lang w:val="en-US"/>
              </w:rPr>
              <w:tab/>
            </w:r>
            <w:r w:rsidR="004D2C00" w:rsidRPr="002D21F3">
              <w:rPr>
                <w:rStyle w:val="Hyperlink"/>
                <w:noProof/>
              </w:rPr>
              <w:t>System Components</w:t>
            </w:r>
            <w:r w:rsidR="004D2C00">
              <w:rPr>
                <w:noProof/>
                <w:webHidden/>
              </w:rPr>
              <w:tab/>
            </w:r>
            <w:r w:rsidR="004D2C00">
              <w:rPr>
                <w:noProof/>
                <w:webHidden/>
              </w:rPr>
              <w:fldChar w:fldCharType="begin"/>
            </w:r>
            <w:r w:rsidR="004D2C00">
              <w:rPr>
                <w:noProof/>
                <w:webHidden/>
              </w:rPr>
              <w:instrText xml:space="preserve"> PAGEREF _Toc196774834 \h </w:instrText>
            </w:r>
            <w:r w:rsidR="004D2C00">
              <w:rPr>
                <w:noProof/>
                <w:webHidden/>
              </w:rPr>
            </w:r>
            <w:r w:rsidR="004D2C00">
              <w:rPr>
                <w:noProof/>
                <w:webHidden/>
              </w:rPr>
              <w:fldChar w:fldCharType="separate"/>
            </w:r>
            <w:r w:rsidR="004D2C00">
              <w:rPr>
                <w:noProof/>
                <w:webHidden/>
              </w:rPr>
              <w:t>10</w:t>
            </w:r>
            <w:r w:rsidR="004D2C00">
              <w:rPr>
                <w:noProof/>
                <w:webHidden/>
              </w:rPr>
              <w:fldChar w:fldCharType="end"/>
            </w:r>
          </w:hyperlink>
        </w:p>
        <w:p w14:paraId="0378E95C" w14:textId="60D00F32" w:rsidR="004D2C00" w:rsidRDefault="00D8042E">
          <w:pPr>
            <w:pStyle w:val="TOC2"/>
            <w:tabs>
              <w:tab w:val="left" w:pos="960"/>
              <w:tab w:val="right" w:leader="dot" w:pos="9350"/>
            </w:tabs>
            <w:rPr>
              <w:rFonts w:eastAsiaTheme="minorEastAsia"/>
              <w:noProof/>
              <w:lang w:val="en-US"/>
            </w:rPr>
          </w:pPr>
          <w:hyperlink w:anchor="_Toc196774835" w:history="1">
            <w:r w:rsidR="004D2C00" w:rsidRPr="002D21F3">
              <w:rPr>
                <w:rStyle w:val="Hyperlink"/>
                <w:noProof/>
              </w:rPr>
              <w:t>3.2.</w:t>
            </w:r>
            <w:r w:rsidR="004D2C00">
              <w:rPr>
                <w:rFonts w:eastAsiaTheme="minorEastAsia"/>
                <w:noProof/>
                <w:lang w:val="en-US"/>
              </w:rPr>
              <w:tab/>
            </w:r>
            <w:r w:rsidR="004D2C00" w:rsidRPr="002D21F3">
              <w:rPr>
                <w:rStyle w:val="Hyperlink"/>
                <w:noProof/>
              </w:rPr>
              <w:t>Light operations</w:t>
            </w:r>
            <w:r w:rsidR="004D2C00">
              <w:rPr>
                <w:noProof/>
                <w:webHidden/>
              </w:rPr>
              <w:tab/>
            </w:r>
            <w:r w:rsidR="004D2C00">
              <w:rPr>
                <w:noProof/>
                <w:webHidden/>
              </w:rPr>
              <w:fldChar w:fldCharType="begin"/>
            </w:r>
            <w:r w:rsidR="004D2C00">
              <w:rPr>
                <w:noProof/>
                <w:webHidden/>
              </w:rPr>
              <w:instrText xml:space="preserve"> PAGEREF _Toc196774835 \h </w:instrText>
            </w:r>
            <w:r w:rsidR="004D2C00">
              <w:rPr>
                <w:noProof/>
                <w:webHidden/>
              </w:rPr>
            </w:r>
            <w:r w:rsidR="004D2C00">
              <w:rPr>
                <w:noProof/>
                <w:webHidden/>
              </w:rPr>
              <w:fldChar w:fldCharType="separate"/>
            </w:r>
            <w:r w:rsidR="004D2C00">
              <w:rPr>
                <w:noProof/>
                <w:webHidden/>
              </w:rPr>
              <w:t>11</w:t>
            </w:r>
            <w:r w:rsidR="004D2C00">
              <w:rPr>
                <w:noProof/>
                <w:webHidden/>
              </w:rPr>
              <w:fldChar w:fldCharType="end"/>
            </w:r>
          </w:hyperlink>
        </w:p>
        <w:p w14:paraId="509D1CBA" w14:textId="1035A8FB" w:rsidR="004D2C00" w:rsidRDefault="00D8042E">
          <w:pPr>
            <w:pStyle w:val="TOC1"/>
            <w:tabs>
              <w:tab w:val="left" w:pos="480"/>
              <w:tab w:val="right" w:leader="dot" w:pos="9350"/>
            </w:tabs>
            <w:rPr>
              <w:rFonts w:eastAsiaTheme="minorEastAsia"/>
              <w:noProof/>
              <w:lang w:val="en-US"/>
            </w:rPr>
          </w:pPr>
          <w:hyperlink w:anchor="_Toc196774836" w:history="1">
            <w:r w:rsidR="004D2C00" w:rsidRPr="002D21F3">
              <w:rPr>
                <w:rStyle w:val="Hyperlink"/>
                <w:noProof/>
              </w:rPr>
              <w:t>4.</w:t>
            </w:r>
            <w:r w:rsidR="004D2C00">
              <w:rPr>
                <w:rFonts w:eastAsiaTheme="minorEastAsia"/>
                <w:noProof/>
                <w:lang w:val="en-US"/>
              </w:rPr>
              <w:tab/>
            </w:r>
            <w:r w:rsidR="004D2C00" w:rsidRPr="002D21F3">
              <w:rPr>
                <w:rStyle w:val="Hyperlink"/>
                <w:noProof/>
              </w:rPr>
              <w:t>Development</w:t>
            </w:r>
            <w:r w:rsidR="004D2C00">
              <w:rPr>
                <w:noProof/>
                <w:webHidden/>
              </w:rPr>
              <w:tab/>
            </w:r>
            <w:r w:rsidR="004D2C00">
              <w:rPr>
                <w:noProof/>
                <w:webHidden/>
              </w:rPr>
              <w:fldChar w:fldCharType="begin"/>
            </w:r>
            <w:r w:rsidR="004D2C00">
              <w:rPr>
                <w:noProof/>
                <w:webHidden/>
              </w:rPr>
              <w:instrText xml:space="preserve"> PAGEREF _Toc196774836 \h </w:instrText>
            </w:r>
            <w:r w:rsidR="004D2C00">
              <w:rPr>
                <w:noProof/>
                <w:webHidden/>
              </w:rPr>
            </w:r>
            <w:r w:rsidR="004D2C00">
              <w:rPr>
                <w:noProof/>
                <w:webHidden/>
              </w:rPr>
              <w:fldChar w:fldCharType="separate"/>
            </w:r>
            <w:r w:rsidR="004D2C00">
              <w:rPr>
                <w:noProof/>
                <w:webHidden/>
              </w:rPr>
              <w:t>14</w:t>
            </w:r>
            <w:r w:rsidR="004D2C00">
              <w:rPr>
                <w:noProof/>
                <w:webHidden/>
              </w:rPr>
              <w:fldChar w:fldCharType="end"/>
            </w:r>
          </w:hyperlink>
        </w:p>
        <w:p w14:paraId="3663EF27" w14:textId="0B57F228" w:rsidR="004D2C00" w:rsidRDefault="00D8042E">
          <w:pPr>
            <w:pStyle w:val="TOC2"/>
            <w:tabs>
              <w:tab w:val="left" w:pos="960"/>
              <w:tab w:val="right" w:leader="dot" w:pos="9350"/>
            </w:tabs>
            <w:rPr>
              <w:rFonts w:eastAsiaTheme="minorEastAsia"/>
              <w:noProof/>
              <w:lang w:val="en-US"/>
            </w:rPr>
          </w:pPr>
          <w:hyperlink w:anchor="_Toc196774837" w:history="1">
            <w:r w:rsidR="004D2C00" w:rsidRPr="002D21F3">
              <w:rPr>
                <w:rStyle w:val="Hyperlink"/>
                <w:noProof/>
              </w:rPr>
              <w:t>4.1.</w:t>
            </w:r>
            <w:r w:rsidR="004D2C00">
              <w:rPr>
                <w:rFonts w:eastAsiaTheme="minorEastAsia"/>
                <w:noProof/>
                <w:lang w:val="en-US"/>
              </w:rPr>
              <w:tab/>
            </w:r>
            <w:r w:rsidR="004D2C00" w:rsidRPr="002D21F3">
              <w:rPr>
                <w:rStyle w:val="Hyperlink"/>
                <w:noProof/>
              </w:rPr>
              <w:t>Master</w:t>
            </w:r>
            <w:r w:rsidR="004D2C00">
              <w:rPr>
                <w:noProof/>
                <w:webHidden/>
              </w:rPr>
              <w:tab/>
            </w:r>
            <w:r w:rsidR="004D2C00">
              <w:rPr>
                <w:noProof/>
                <w:webHidden/>
              </w:rPr>
              <w:fldChar w:fldCharType="begin"/>
            </w:r>
            <w:r w:rsidR="004D2C00">
              <w:rPr>
                <w:noProof/>
                <w:webHidden/>
              </w:rPr>
              <w:instrText xml:space="preserve"> PAGEREF _Toc196774837 \h </w:instrText>
            </w:r>
            <w:r w:rsidR="004D2C00">
              <w:rPr>
                <w:noProof/>
                <w:webHidden/>
              </w:rPr>
            </w:r>
            <w:r w:rsidR="004D2C00">
              <w:rPr>
                <w:noProof/>
                <w:webHidden/>
              </w:rPr>
              <w:fldChar w:fldCharType="separate"/>
            </w:r>
            <w:r w:rsidR="004D2C00">
              <w:rPr>
                <w:noProof/>
                <w:webHidden/>
              </w:rPr>
              <w:t>14</w:t>
            </w:r>
            <w:r w:rsidR="004D2C00">
              <w:rPr>
                <w:noProof/>
                <w:webHidden/>
              </w:rPr>
              <w:fldChar w:fldCharType="end"/>
            </w:r>
          </w:hyperlink>
        </w:p>
        <w:p w14:paraId="32DA6E01" w14:textId="1853B8CF" w:rsidR="004D2C00" w:rsidRDefault="00D8042E">
          <w:pPr>
            <w:pStyle w:val="TOC2"/>
            <w:tabs>
              <w:tab w:val="left" w:pos="960"/>
              <w:tab w:val="right" w:leader="dot" w:pos="9350"/>
            </w:tabs>
            <w:rPr>
              <w:rFonts w:eastAsiaTheme="minorEastAsia"/>
              <w:noProof/>
              <w:lang w:val="en-US"/>
            </w:rPr>
          </w:pPr>
          <w:hyperlink w:anchor="_Toc196774838" w:history="1">
            <w:r w:rsidR="004D2C00" w:rsidRPr="002D21F3">
              <w:rPr>
                <w:rStyle w:val="Hyperlink"/>
                <w:noProof/>
              </w:rPr>
              <w:t>4.2.</w:t>
            </w:r>
            <w:r w:rsidR="004D2C00">
              <w:rPr>
                <w:rFonts w:eastAsiaTheme="minorEastAsia"/>
                <w:noProof/>
                <w:lang w:val="en-US"/>
              </w:rPr>
              <w:tab/>
            </w:r>
            <w:r w:rsidR="004D2C00" w:rsidRPr="002D21F3">
              <w:rPr>
                <w:rStyle w:val="Hyperlink"/>
                <w:noProof/>
              </w:rPr>
              <w:t>Slave</w:t>
            </w:r>
            <w:r w:rsidR="004D2C00">
              <w:rPr>
                <w:noProof/>
                <w:webHidden/>
              </w:rPr>
              <w:tab/>
            </w:r>
            <w:r w:rsidR="004D2C00">
              <w:rPr>
                <w:noProof/>
                <w:webHidden/>
              </w:rPr>
              <w:fldChar w:fldCharType="begin"/>
            </w:r>
            <w:r w:rsidR="004D2C00">
              <w:rPr>
                <w:noProof/>
                <w:webHidden/>
              </w:rPr>
              <w:instrText xml:space="preserve"> PAGEREF _Toc196774838 \h </w:instrText>
            </w:r>
            <w:r w:rsidR="004D2C00">
              <w:rPr>
                <w:noProof/>
                <w:webHidden/>
              </w:rPr>
            </w:r>
            <w:r w:rsidR="004D2C00">
              <w:rPr>
                <w:noProof/>
                <w:webHidden/>
              </w:rPr>
              <w:fldChar w:fldCharType="separate"/>
            </w:r>
            <w:r w:rsidR="004D2C00">
              <w:rPr>
                <w:noProof/>
                <w:webHidden/>
              </w:rPr>
              <w:t>17</w:t>
            </w:r>
            <w:r w:rsidR="004D2C00">
              <w:rPr>
                <w:noProof/>
                <w:webHidden/>
              </w:rPr>
              <w:fldChar w:fldCharType="end"/>
            </w:r>
          </w:hyperlink>
        </w:p>
        <w:p w14:paraId="00BAF71B" w14:textId="2FF4C674" w:rsidR="004D2C00" w:rsidRDefault="00D8042E">
          <w:pPr>
            <w:pStyle w:val="TOC1"/>
            <w:tabs>
              <w:tab w:val="left" w:pos="480"/>
              <w:tab w:val="right" w:leader="dot" w:pos="9350"/>
            </w:tabs>
            <w:rPr>
              <w:rFonts w:eastAsiaTheme="minorEastAsia"/>
              <w:noProof/>
              <w:lang w:val="en-US"/>
            </w:rPr>
          </w:pPr>
          <w:hyperlink w:anchor="_Toc196774839" w:history="1">
            <w:r w:rsidR="004D2C00" w:rsidRPr="002D21F3">
              <w:rPr>
                <w:rStyle w:val="Hyperlink"/>
                <w:noProof/>
              </w:rPr>
              <w:t>5.</w:t>
            </w:r>
            <w:r w:rsidR="004D2C00">
              <w:rPr>
                <w:rFonts w:eastAsiaTheme="minorEastAsia"/>
                <w:noProof/>
                <w:lang w:val="en-US"/>
              </w:rPr>
              <w:tab/>
            </w:r>
            <w:r w:rsidR="004D2C00" w:rsidRPr="002D21F3">
              <w:rPr>
                <w:rStyle w:val="Hyperlink"/>
                <w:noProof/>
              </w:rPr>
              <w:t>Analysis of System Operation and Quality Management</w:t>
            </w:r>
            <w:r w:rsidR="004D2C00">
              <w:rPr>
                <w:noProof/>
                <w:webHidden/>
              </w:rPr>
              <w:tab/>
            </w:r>
            <w:r w:rsidR="004D2C00">
              <w:rPr>
                <w:noProof/>
                <w:webHidden/>
              </w:rPr>
              <w:fldChar w:fldCharType="begin"/>
            </w:r>
            <w:r w:rsidR="004D2C00">
              <w:rPr>
                <w:noProof/>
                <w:webHidden/>
              </w:rPr>
              <w:instrText xml:space="preserve"> PAGEREF _Toc196774839 \h </w:instrText>
            </w:r>
            <w:r w:rsidR="004D2C00">
              <w:rPr>
                <w:noProof/>
                <w:webHidden/>
              </w:rPr>
            </w:r>
            <w:r w:rsidR="004D2C00">
              <w:rPr>
                <w:noProof/>
                <w:webHidden/>
              </w:rPr>
              <w:fldChar w:fldCharType="separate"/>
            </w:r>
            <w:r w:rsidR="004D2C00">
              <w:rPr>
                <w:noProof/>
                <w:webHidden/>
              </w:rPr>
              <w:t>18</w:t>
            </w:r>
            <w:r w:rsidR="004D2C00">
              <w:rPr>
                <w:noProof/>
                <w:webHidden/>
              </w:rPr>
              <w:fldChar w:fldCharType="end"/>
            </w:r>
          </w:hyperlink>
        </w:p>
        <w:p w14:paraId="1FA67903" w14:textId="70C308A6" w:rsidR="004D2C00" w:rsidRDefault="00D8042E">
          <w:pPr>
            <w:pStyle w:val="TOC2"/>
            <w:tabs>
              <w:tab w:val="left" w:pos="960"/>
              <w:tab w:val="right" w:leader="dot" w:pos="9350"/>
            </w:tabs>
            <w:rPr>
              <w:rFonts w:eastAsiaTheme="minorEastAsia"/>
              <w:noProof/>
              <w:lang w:val="en-US"/>
            </w:rPr>
          </w:pPr>
          <w:hyperlink w:anchor="_Toc196774840" w:history="1">
            <w:r w:rsidR="004D2C00" w:rsidRPr="002D21F3">
              <w:rPr>
                <w:rStyle w:val="Hyperlink"/>
                <w:noProof/>
              </w:rPr>
              <w:t>5.1.</w:t>
            </w:r>
            <w:r w:rsidR="004D2C00">
              <w:rPr>
                <w:rFonts w:eastAsiaTheme="minorEastAsia"/>
                <w:noProof/>
                <w:lang w:val="en-US"/>
              </w:rPr>
              <w:tab/>
            </w:r>
            <w:r w:rsidR="004D2C00" w:rsidRPr="002D21F3">
              <w:rPr>
                <w:rStyle w:val="Hyperlink"/>
                <w:noProof/>
              </w:rPr>
              <w:t>Quality Management and Safety in System Design</w:t>
            </w:r>
            <w:r w:rsidR="004D2C00">
              <w:rPr>
                <w:noProof/>
                <w:webHidden/>
              </w:rPr>
              <w:tab/>
            </w:r>
            <w:r w:rsidR="004D2C00">
              <w:rPr>
                <w:noProof/>
                <w:webHidden/>
              </w:rPr>
              <w:fldChar w:fldCharType="begin"/>
            </w:r>
            <w:r w:rsidR="004D2C00">
              <w:rPr>
                <w:noProof/>
                <w:webHidden/>
              </w:rPr>
              <w:instrText xml:space="preserve"> PAGEREF _Toc196774840 \h </w:instrText>
            </w:r>
            <w:r w:rsidR="004D2C00">
              <w:rPr>
                <w:noProof/>
                <w:webHidden/>
              </w:rPr>
            </w:r>
            <w:r w:rsidR="004D2C00">
              <w:rPr>
                <w:noProof/>
                <w:webHidden/>
              </w:rPr>
              <w:fldChar w:fldCharType="separate"/>
            </w:r>
            <w:r w:rsidR="004D2C00">
              <w:rPr>
                <w:noProof/>
                <w:webHidden/>
              </w:rPr>
              <w:t>18</w:t>
            </w:r>
            <w:r w:rsidR="004D2C00">
              <w:rPr>
                <w:noProof/>
                <w:webHidden/>
              </w:rPr>
              <w:fldChar w:fldCharType="end"/>
            </w:r>
          </w:hyperlink>
        </w:p>
        <w:p w14:paraId="507D3664" w14:textId="709CC944" w:rsidR="004D2C00" w:rsidRDefault="00D8042E">
          <w:pPr>
            <w:pStyle w:val="TOC1"/>
            <w:tabs>
              <w:tab w:val="left" w:pos="480"/>
              <w:tab w:val="right" w:leader="dot" w:pos="9350"/>
            </w:tabs>
            <w:rPr>
              <w:rFonts w:eastAsiaTheme="minorEastAsia"/>
              <w:noProof/>
              <w:lang w:val="en-US"/>
            </w:rPr>
          </w:pPr>
          <w:hyperlink w:anchor="_Toc196774841" w:history="1">
            <w:r w:rsidR="004D2C00" w:rsidRPr="002D21F3">
              <w:rPr>
                <w:rStyle w:val="Hyperlink"/>
                <w:noProof/>
              </w:rPr>
              <w:t>6.</w:t>
            </w:r>
            <w:r w:rsidR="004D2C00">
              <w:rPr>
                <w:rFonts w:eastAsiaTheme="minorEastAsia"/>
                <w:noProof/>
                <w:lang w:val="en-US"/>
              </w:rPr>
              <w:tab/>
            </w:r>
            <w:r w:rsidR="004D2C00" w:rsidRPr="002D21F3">
              <w:rPr>
                <w:rStyle w:val="Hyperlink"/>
                <w:noProof/>
              </w:rPr>
              <w:t>References</w:t>
            </w:r>
            <w:r w:rsidR="004D2C00">
              <w:rPr>
                <w:noProof/>
                <w:webHidden/>
              </w:rPr>
              <w:tab/>
            </w:r>
            <w:r w:rsidR="004D2C00">
              <w:rPr>
                <w:noProof/>
                <w:webHidden/>
              </w:rPr>
              <w:fldChar w:fldCharType="begin"/>
            </w:r>
            <w:r w:rsidR="004D2C00">
              <w:rPr>
                <w:noProof/>
                <w:webHidden/>
              </w:rPr>
              <w:instrText xml:space="preserve"> PAGEREF _Toc196774841 \h </w:instrText>
            </w:r>
            <w:r w:rsidR="004D2C00">
              <w:rPr>
                <w:noProof/>
                <w:webHidden/>
              </w:rPr>
            </w:r>
            <w:r w:rsidR="004D2C00">
              <w:rPr>
                <w:noProof/>
                <w:webHidden/>
              </w:rPr>
              <w:fldChar w:fldCharType="separate"/>
            </w:r>
            <w:r w:rsidR="004D2C00">
              <w:rPr>
                <w:noProof/>
                <w:webHidden/>
              </w:rPr>
              <w:t>20</w:t>
            </w:r>
            <w:r w:rsidR="004D2C00">
              <w:rPr>
                <w:noProof/>
                <w:webHidden/>
              </w:rPr>
              <w:fldChar w:fldCharType="end"/>
            </w:r>
          </w:hyperlink>
        </w:p>
        <w:p w14:paraId="47453D90" w14:textId="6E9C788C" w:rsidR="004D2C00" w:rsidRDefault="004D2C00">
          <w:r>
            <w:rPr>
              <w:b/>
              <w:bCs/>
            </w:rPr>
            <w:fldChar w:fldCharType="end"/>
          </w:r>
        </w:p>
      </w:sdtContent>
    </w:sdt>
    <w:p w14:paraId="74F2ABB4" w14:textId="77777777" w:rsidR="004D2C00" w:rsidRDefault="004D2C00"/>
    <w:p w14:paraId="03014BDB" w14:textId="77777777" w:rsidR="004D2C00" w:rsidRDefault="004D2C00"/>
    <w:p w14:paraId="7FE3D405" w14:textId="77777777" w:rsidR="004D2C00" w:rsidRDefault="004D2C00"/>
    <w:p w14:paraId="43817F19" w14:textId="223F689A" w:rsidR="004D2C00" w:rsidRDefault="004D2C00" w:rsidP="004D2C00">
      <w:pPr>
        <w:jc w:val="center"/>
      </w:pPr>
      <w:r>
        <w:lastRenderedPageBreak/>
        <w:t>Table of Figures</w:t>
      </w:r>
    </w:p>
    <w:p w14:paraId="442F5416" w14:textId="07F9B0BE" w:rsidR="004D2C00" w:rsidRDefault="004D2C00">
      <w:pPr>
        <w:pStyle w:val="TableofFigures"/>
        <w:tabs>
          <w:tab w:val="right" w:leader="dot" w:pos="9350"/>
        </w:tabs>
        <w:rPr>
          <w:rFonts w:eastAsiaTheme="minorEastAsia"/>
          <w:noProof/>
          <w:lang w:val="en-US"/>
        </w:rPr>
      </w:pPr>
      <w:r>
        <w:fldChar w:fldCharType="begin"/>
      </w:r>
      <w:r>
        <w:instrText xml:space="preserve"> TOC \h \z \c "Figure" </w:instrText>
      </w:r>
      <w:r>
        <w:fldChar w:fldCharType="separate"/>
      </w:r>
      <w:hyperlink w:anchor="_Toc196774803" w:history="1">
        <w:r w:rsidRPr="00633C75">
          <w:rPr>
            <w:rStyle w:val="Hyperlink"/>
            <w:noProof/>
          </w:rPr>
          <w:t>Figure 2</w:t>
        </w:r>
        <w:r w:rsidRPr="00633C75">
          <w:rPr>
            <w:rStyle w:val="Hyperlink"/>
            <w:noProof/>
          </w:rPr>
          <w:noBreakHyphen/>
          <w:t xml:space="preserve">1 </w:t>
        </w:r>
        <w:r w:rsidRPr="00633C75">
          <w:rPr>
            <w:rStyle w:val="Hyperlink"/>
            <w:noProof/>
            <w:lang w:val="en-US"/>
          </w:rPr>
          <w:t>Point-to-Point Communication using VoIP and IPTV Transmission Protocols [3]</w:t>
        </w:r>
        <w:r>
          <w:rPr>
            <w:noProof/>
            <w:webHidden/>
          </w:rPr>
          <w:tab/>
        </w:r>
        <w:r>
          <w:rPr>
            <w:noProof/>
            <w:webHidden/>
          </w:rPr>
          <w:fldChar w:fldCharType="begin"/>
        </w:r>
        <w:r>
          <w:rPr>
            <w:noProof/>
            <w:webHidden/>
          </w:rPr>
          <w:instrText xml:space="preserve"> PAGEREF _Toc196774803 \h </w:instrText>
        </w:r>
        <w:r>
          <w:rPr>
            <w:noProof/>
            <w:webHidden/>
          </w:rPr>
        </w:r>
        <w:r>
          <w:rPr>
            <w:noProof/>
            <w:webHidden/>
          </w:rPr>
          <w:fldChar w:fldCharType="separate"/>
        </w:r>
        <w:r>
          <w:rPr>
            <w:noProof/>
            <w:webHidden/>
          </w:rPr>
          <w:t>4</w:t>
        </w:r>
        <w:r>
          <w:rPr>
            <w:noProof/>
            <w:webHidden/>
          </w:rPr>
          <w:fldChar w:fldCharType="end"/>
        </w:r>
      </w:hyperlink>
    </w:p>
    <w:p w14:paraId="66B9A841" w14:textId="4A7386EA" w:rsidR="004D2C00" w:rsidRDefault="00D8042E">
      <w:pPr>
        <w:pStyle w:val="TableofFigures"/>
        <w:tabs>
          <w:tab w:val="right" w:leader="dot" w:pos="9350"/>
        </w:tabs>
        <w:rPr>
          <w:rFonts w:eastAsiaTheme="minorEastAsia"/>
          <w:noProof/>
          <w:lang w:val="en-US"/>
        </w:rPr>
      </w:pPr>
      <w:hyperlink w:anchor="_Toc196774804" w:history="1">
        <w:r w:rsidR="004D2C00" w:rsidRPr="00633C75">
          <w:rPr>
            <w:rStyle w:val="Hyperlink"/>
            <w:noProof/>
          </w:rPr>
          <w:t>Figure 2</w:t>
        </w:r>
        <w:r w:rsidR="004D2C00" w:rsidRPr="00633C75">
          <w:rPr>
            <w:rStyle w:val="Hyperlink"/>
            <w:noProof/>
          </w:rPr>
          <w:noBreakHyphen/>
          <w:t xml:space="preserve">2 </w:t>
        </w:r>
        <w:r w:rsidR="004D2C00" w:rsidRPr="00633C75">
          <w:rPr>
            <w:rStyle w:val="Hyperlink"/>
            <w:noProof/>
            <w:lang w:val="en-US"/>
          </w:rPr>
          <w:t>Diagram Showing the Point-to-Multipoint FSO System [8]</w:t>
        </w:r>
        <w:r w:rsidR="004D2C00">
          <w:rPr>
            <w:noProof/>
            <w:webHidden/>
          </w:rPr>
          <w:tab/>
        </w:r>
        <w:r w:rsidR="004D2C00">
          <w:rPr>
            <w:noProof/>
            <w:webHidden/>
          </w:rPr>
          <w:fldChar w:fldCharType="begin"/>
        </w:r>
        <w:r w:rsidR="004D2C00">
          <w:rPr>
            <w:noProof/>
            <w:webHidden/>
          </w:rPr>
          <w:instrText xml:space="preserve"> PAGEREF _Toc196774804 \h </w:instrText>
        </w:r>
        <w:r w:rsidR="004D2C00">
          <w:rPr>
            <w:noProof/>
            <w:webHidden/>
          </w:rPr>
        </w:r>
        <w:r w:rsidR="004D2C00">
          <w:rPr>
            <w:noProof/>
            <w:webHidden/>
          </w:rPr>
          <w:fldChar w:fldCharType="separate"/>
        </w:r>
        <w:r w:rsidR="004D2C00">
          <w:rPr>
            <w:noProof/>
            <w:webHidden/>
          </w:rPr>
          <w:t>6</w:t>
        </w:r>
        <w:r w:rsidR="004D2C00">
          <w:rPr>
            <w:noProof/>
            <w:webHidden/>
          </w:rPr>
          <w:fldChar w:fldCharType="end"/>
        </w:r>
      </w:hyperlink>
    </w:p>
    <w:p w14:paraId="7B78C4C3" w14:textId="08A80F2A" w:rsidR="004D2C00" w:rsidRDefault="00D8042E">
      <w:pPr>
        <w:pStyle w:val="TableofFigures"/>
        <w:tabs>
          <w:tab w:val="right" w:leader="dot" w:pos="9350"/>
        </w:tabs>
        <w:rPr>
          <w:rFonts w:eastAsiaTheme="minorEastAsia"/>
          <w:noProof/>
          <w:lang w:val="en-US"/>
        </w:rPr>
      </w:pPr>
      <w:hyperlink w:anchor="_Toc196774805" w:history="1">
        <w:r w:rsidR="004D2C00" w:rsidRPr="00633C75">
          <w:rPr>
            <w:rStyle w:val="Hyperlink"/>
            <w:noProof/>
          </w:rPr>
          <w:t>Figure 2</w:t>
        </w:r>
        <w:r w:rsidR="004D2C00" w:rsidRPr="00633C75">
          <w:rPr>
            <w:rStyle w:val="Hyperlink"/>
            <w:noProof/>
          </w:rPr>
          <w:noBreakHyphen/>
          <w:t xml:space="preserve">3 </w:t>
        </w:r>
        <w:r w:rsidR="004D2C00" w:rsidRPr="00633C75">
          <w:rPr>
            <w:rStyle w:val="Hyperlink"/>
            <w:noProof/>
            <w:lang w:val="en-US"/>
          </w:rPr>
          <w:t>RS485 Multi-Master Communication Circuit [13]</w:t>
        </w:r>
        <w:r w:rsidR="004D2C00">
          <w:rPr>
            <w:noProof/>
            <w:webHidden/>
          </w:rPr>
          <w:tab/>
        </w:r>
        <w:r w:rsidR="004D2C00">
          <w:rPr>
            <w:noProof/>
            <w:webHidden/>
          </w:rPr>
          <w:fldChar w:fldCharType="begin"/>
        </w:r>
        <w:r w:rsidR="004D2C00">
          <w:rPr>
            <w:noProof/>
            <w:webHidden/>
          </w:rPr>
          <w:instrText xml:space="preserve"> PAGEREF _Toc196774805 \h </w:instrText>
        </w:r>
        <w:r w:rsidR="004D2C00">
          <w:rPr>
            <w:noProof/>
            <w:webHidden/>
          </w:rPr>
        </w:r>
        <w:r w:rsidR="004D2C00">
          <w:rPr>
            <w:noProof/>
            <w:webHidden/>
          </w:rPr>
          <w:fldChar w:fldCharType="separate"/>
        </w:r>
        <w:r w:rsidR="004D2C00">
          <w:rPr>
            <w:noProof/>
            <w:webHidden/>
          </w:rPr>
          <w:t>8</w:t>
        </w:r>
        <w:r w:rsidR="004D2C00">
          <w:rPr>
            <w:noProof/>
            <w:webHidden/>
          </w:rPr>
          <w:fldChar w:fldCharType="end"/>
        </w:r>
      </w:hyperlink>
    </w:p>
    <w:p w14:paraId="63217668" w14:textId="691A3247" w:rsidR="004D2C00" w:rsidRDefault="00D8042E">
      <w:pPr>
        <w:pStyle w:val="TableofFigures"/>
        <w:tabs>
          <w:tab w:val="right" w:leader="dot" w:pos="9350"/>
        </w:tabs>
        <w:rPr>
          <w:rFonts w:eastAsiaTheme="minorEastAsia"/>
          <w:noProof/>
          <w:lang w:val="en-US"/>
        </w:rPr>
      </w:pPr>
      <w:hyperlink w:anchor="_Toc196774806" w:history="1">
        <w:r w:rsidR="004D2C00" w:rsidRPr="00633C75">
          <w:rPr>
            <w:rStyle w:val="Hyperlink"/>
            <w:noProof/>
          </w:rPr>
          <w:t>Figure 3</w:t>
        </w:r>
        <w:r w:rsidR="004D2C00" w:rsidRPr="00633C75">
          <w:rPr>
            <w:rStyle w:val="Hyperlink"/>
            <w:noProof/>
          </w:rPr>
          <w:noBreakHyphen/>
          <w:t>1 Design schematic of the system</w:t>
        </w:r>
        <w:r w:rsidR="004D2C00">
          <w:rPr>
            <w:noProof/>
            <w:webHidden/>
          </w:rPr>
          <w:tab/>
        </w:r>
        <w:r w:rsidR="004D2C00">
          <w:rPr>
            <w:noProof/>
            <w:webHidden/>
          </w:rPr>
          <w:fldChar w:fldCharType="begin"/>
        </w:r>
        <w:r w:rsidR="004D2C00">
          <w:rPr>
            <w:noProof/>
            <w:webHidden/>
          </w:rPr>
          <w:instrText xml:space="preserve"> PAGEREF _Toc196774806 \h </w:instrText>
        </w:r>
        <w:r w:rsidR="004D2C00">
          <w:rPr>
            <w:noProof/>
            <w:webHidden/>
          </w:rPr>
        </w:r>
        <w:r w:rsidR="004D2C00">
          <w:rPr>
            <w:noProof/>
            <w:webHidden/>
          </w:rPr>
          <w:fldChar w:fldCharType="separate"/>
        </w:r>
        <w:r w:rsidR="004D2C00">
          <w:rPr>
            <w:noProof/>
            <w:webHidden/>
          </w:rPr>
          <w:t>9</w:t>
        </w:r>
        <w:r w:rsidR="004D2C00">
          <w:rPr>
            <w:noProof/>
            <w:webHidden/>
          </w:rPr>
          <w:fldChar w:fldCharType="end"/>
        </w:r>
      </w:hyperlink>
    </w:p>
    <w:p w14:paraId="15C86081" w14:textId="0CCA3007" w:rsidR="004D2C00" w:rsidRDefault="00D8042E">
      <w:pPr>
        <w:pStyle w:val="TableofFigures"/>
        <w:tabs>
          <w:tab w:val="right" w:leader="dot" w:pos="9350"/>
        </w:tabs>
        <w:rPr>
          <w:rFonts w:eastAsiaTheme="minorEastAsia"/>
          <w:noProof/>
          <w:lang w:val="en-US"/>
        </w:rPr>
      </w:pPr>
      <w:hyperlink w:anchor="_Toc196774807" w:history="1">
        <w:r w:rsidR="004D2C00" w:rsidRPr="00633C75">
          <w:rPr>
            <w:rStyle w:val="Hyperlink"/>
            <w:noProof/>
          </w:rPr>
          <w:t>Figure 3</w:t>
        </w:r>
        <w:r w:rsidR="004D2C00" w:rsidRPr="00633C75">
          <w:rPr>
            <w:rStyle w:val="Hyperlink"/>
            <w:noProof/>
          </w:rPr>
          <w:noBreakHyphen/>
          <w:t>2 Button A Brake Light</w:t>
        </w:r>
        <w:r w:rsidR="004D2C00">
          <w:rPr>
            <w:noProof/>
            <w:webHidden/>
          </w:rPr>
          <w:tab/>
        </w:r>
        <w:r w:rsidR="004D2C00">
          <w:rPr>
            <w:noProof/>
            <w:webHidden/>
          </w:rPr>
          <w:fldChar w:fldCharType="begin"/>
        </w:r>
        <w:r w:rsidR="004D2C00">
          <w:rPr>
            <w:noProof/>
            <w:webHidden/>
          </w:rPr>
          <w:instrText xml:space="preserve"> PAGEREF _Toc196774807 \h </w:instrText>
        </w:r>
        <w:r w:rsidR="004D2C00">
          <w:rPr>
            <w:noProof/>
            <w:webHidden/>
          </w:rPr>
        </w:r>
        <w:r w:rsidR="004D2C00">
          <w:rPr>
            <w:noProof/>
            <w:webHidden/>
          </w:rPr>
          <w:fldChar w:fldCharType="separate"/>
        </w:r>
        <w:r w:rsidR="004D2C00">
          <w:rPr>
            <w:noProof/>
            <w:webHidden/>
          </w:rPr>
          <w:t>11</w:t>
        </w:r>
        <w:r w:rsidR="004D2C00">
          <w:rPr>
            <w:noProof/>
            <w:webHidden/>
          </w:rPr>
          <w:fldChar w:fldCharType="end"/>
        </w:r>
      </w:hyperlink>
    </w:p>
    <w:p w14:paraId="432AFDD8" w14:textId="433CCB6F" w:rsidR="004D2C00" w:rsidRDefault="00D8042E">
      <w:pPr>
        <w:pStyle w:val="TableofFigures"/>
        <w:tabs>
          <w:tab w:val="right" w:leader="dot" w:pos="9350"/>
        </w:tabs>
        <w:rPr>
          <w:rFonts w:eastAsiaTheme="minorEastAsia"/>
          <w:noProof/>
          <w:lang w:val="en-US"/>
        </w:rPr>
      </w:pPr>
      <w:hyperlink w:anchor="_Toc196774808" w:history="1">
        <w:r w:rsidR="004D2C00" w:rsidRPr="00633C75">
          <w:rPr>
            <w:rStyle w:val="Hyperlink"/>
            <w:noProof/>
          </w:rPr>
          <w:t>Figure 3</w:t>
        </w:r>
        <w:r w:rsidR="004D2C00" w:rsidRPr="00633C75">
          <w:rPr>
            <w:rStyle w:val="Hyperlink"/>
            <w:noProof/>
          </w:rPr>
          <w:noBreakHyphen/>
          <w:t>3 Button B Fog Light</w:t>
        </w:r>
        <w:r w:rsidR="004D2C00">
          <w:rPr>
            <w:noProof/>
            <w:webHidden/>
          </w:rPr>
          <w:tab/>
        </w:r>
        <w:r w:rsidR="004D2C00">
          <w:rPr>
            <w:noProof/>
            <w:webHidden/>
          </w:rPr>
          <w:fldChar w:fldCharType="begin"/>
        </w:r>
        <w:r w:rsidR="004D2C00">
          <w:rPr>
            <w:noProof/>
            <w:webHidden/>
          </w:rPr>
          <w:instrText xml:space="preserve"> PAGEREF _Toc196774808 \h </w:instrText>
        </w:r>
        <w:r w:rsidR="004D2C00">
          <w:rPr>
            <w:noProof/>
            <w:webHidden/>
          </w:rPr>
        </w:r>
        <w:r w:rsidR="004D2C00">
          <w:rPr>
            <w:noProof/>
            <w:webHidden/>
          </w:rPr>
          <w:fldChar w:fldCharType="separate"/>
        </w:r>
        <w:r w:rsidR="004D2C00">
          <w:rPr>
            <w:noProof/>
            <w:webHidden/>
          </w:rPr>
          <w:t>11</w:t>
        </w:r>
        <w:r w:rsidR="004D2C00">
          <w:rPr>
            <w:noProof/>
            <w:webHidden/>
          </w:rPr>
          <w:fldChar w:fldCharType="end"/>
        </w:r>
      </w:hyperlink>
    </w:p>
    <w:p w14:paraId="63591E29" w14:textId="501FB603" w:rsidR="004D2C00" w:rsidRDefault="00D8042E">
      <w:pPr>
        <w:pStyle w:val="TableofFigures"/>
        <w:tabs>
          <w:tab w:val="right" w:leader="dot" w:pos="9350"/>
        </w:tabs>
        <w:rPr>
          <w:rFonts w:eastAsiaTheme="minorEastAsia"/>
          <w:noProof/>
          <w:lang w:val="en-US"/>
        </w:rPr>
      </w:pPr>
      <w:hyperlink w:anchor="_Toc196774809" w:history="1">
        <w:r w:rsidR="004D2C00" w:rsidRPr="00633C75">
          <w:rPr>
            <w:rStyle w:val="Hyperlink"/>
            <w:noProof/>
          </w:rPr>
          <w:t>Figure 3</w:t>
        </w:r>
        <w:r w:rsidR="004D2C00" w:rsidRPr="00633C75">
          <w:rPr>
            <w:rStyle w:val="Hyperlink"/>
            <w:noProof/>
          </w:rPr>
          <w:noBreakHyphen/>
          <w:t>4 Button C Indicator</w:t>
        </w:r>
        <w:r w:rsidR="004D2C00">
          <w:rPr>
            <w:noProof/>
            <w:webHidden/>
          </w:rPr>
          <w:tab/>
        </w:r>
        <w:r w:rsidR="004D2C00">
          <w:rPr>
            <w:noProof/>
            <w:webHidden/>
          </w:rPr>
          <w:fldChar w:fldCharType="begin"/>
        </w:r>
        <w:r w:rsidR="004D2C00">
          <w:rPr>
            <w:noProof/>
            <w:webHidden/>
          </w:rPr>
          <w:instrText xml:space="preserve"> PAGEREF _Toc196774809 \h </w:instrText>
        </w:r>
        <w:r w:rsidR="004D2C00">
          <w:rPr>
            <w:noProof/>
            <w:webHidden/>
          </w:rPr>
        </w:r>
        <w:r w:rsidR="004D2C00">
          <w:rPr>
            <w:noProof/>
            <w:webHidden/>
          </w:rPr>
          <w:fldChar w:fldCharType="separate"/>
        </w:r>
        <w:r w:rsidR="004D2C00">
          <w:rPr>
            <w:noProof/>
            <w:webHidden/>
          </w:rPr>
          <w:t>12</w:t>
        </w:r>
        <w:r w:rsidR="004D2C00">
          <w:rPr>
            <w:noProof/>
            <w:webHidden/>
          </w:rPr>
          <w:fldChar w:fldCharType="end"/>
        </w:r>
      </w:hyperlink>
    </w:p>
    <w:p w14:paraId="6CE6EACD" w14:textId="160D3C86" w:rsidR="004D2C00" w:rsidRDefault="00D8042E">
      <w:pPr>
        <w:pStyle w:val="TableofFigures"/>
        <w:tabs>
          <w:tab w:val="right" w:leader="dot" w:pos="9350"/>
        </w:tabs>
        <w:rPr>
          <w:rFonts w:eastAsiaTheme="minorEastAsia"/>
          <w:noProof/>
          <w:lang w:val="en-US"/>
        </w:rPr>
      </w:pPr>
      <w:hyperlink w:anchor="_Toc196774810" w:history="1">
        <w:r w:rsidR="004D2C00" w:rsidRPr="00633C75">
          <w:rPr>
            <w:rStyle w:val="Hyperlink"/>
            <w:noProof/>
          </w:rPr>
          <w:t>Figure 3</w:t>
        </w:r>
        <w:r w:rsidR="004D2C00" w:rsidRPr="00633C75">
          <w:rPr>
            <w:rStyle w:val="Hyperlink"/>
            <w:noProof/>
          </w:rPr>
          <w:noBreakHyphen/>
          <w:t>5 Button D Reverse Light</w:t>
        </w:r>
        <w:r w:rsidR="004D2C00">
          <w:rPr>
            <w:noProof/>
            <w:webHidden/>
          </w:rPr>
          <w:tab/>
        </w:r>
        <w:r w:rsidR="004D2C00">
          <w:rPr>
            <w:noProof/>
            <w:webHidden/>
          </w:rPr>
          <w:fldChar w:fldCharType="begin"/>
        </w:r>
        <w:r w:rsidR="004D2C00">
          <w:rPr>
            <w:noProof/>
            <w:webHidden/>
          </w:rPr>
          <w:instrText xml:space="preserve"> PAGEREF _Toc196774810 \h </w:instrText>
        </w:r>
        <w:r w:rsidR="004D2C00">
          <w:rPr>
            <w:noProof/>
            <w:webHidden/>
          </w:rPr>
        </w:r>
        <w:r w:rsidR="004D2C00">
          <w:rPr>
            <w:noProof/>
            <w:webHidden/>
          </w:rPr>
          <w:fldChar w:fldCharType="separate"/>
        </w:r>
        <w:r w:rsidR="004D2C00">
          <w:rPr>
            <w:noProof/>
            <w:webHidden/>
          </w:rPr>
          <w:t>12</w:t>
        </w:r>
        <w:r w:rsidR="004D2C00">
          <w:rPr>
            <w:noProof/>
            <w:webHidden/>
          </w:rPr>
          <w:fldChar w:fldCharType="end"/>
        </w:r>
      </w:hyperlink>
    </w:p>
    <w:p w14:paraId="71CAA77E" w14:textId="7A0B8A03" w:rsidR="004D2C00" w:rsidRDefault="00D8042E">
      <w:pPr>
        <w:pStyle w:val="TableofFigures"/>
        <w:tabs>
          <w:tab w:val="right" w:leader="dot" w:pos="9350"/>
        </w:tabs>
        <w:rPr>
          <w:rFonts w:eastAsiaTheme="minorEastAsia"/>
          <w:noProof/>
          <w:lang w:val="en-US"/>
        </w:rPr>
      </w:pPr>
      <w:hyperlink w:anchor="_Toc196774811" w:history="1">
        <w:r w:rsidR="004D2C00" w:rsidRPr="00633C75">
          <w:rPr>
            <w:rStyle w:val="Hyperlink"/>
            <w:noProof/>
          </w:rPr>
          <w:t>Figure 3</w:t>
        </w:r>
        <w:r w:rsidR="004D2C00" w:rsidRPr="00633C75">
          <w:rPr>
            <w:rStyle w:val="Hyperlink"/>
            <w:noProof/>
          </w:rPr>
          <w:noBreakHyphen/>
          <w:t>6 All Buttons Operated</w:t>
        </w:r>
        <w:r w:rsidR="004D2C00">
          <w:rPr>
            <w:noProof/>
            <w:webHidden/>
          </w:rPr>
          <w:tab/>
        </w:r>
        <w:r w:rsidR="004D2C00">
          <w:rPr>
            <w:noProof/>
            <w:webHidden/>
          </w:rPr>
          <w:fldChar w:fldCharType="begin"/>
        </w:r>
        <w:r w:rsidR="004D2C00">
          <w:rPr>
            <w:noProof/>
            <w:webHidden/>
          </w:rPr>
          <w:instrText xml:space="preserve"> PAGEREF _Toc196774811 \h </w:instrText>
        </w:r>
        <w:r w:rsidR="004D2C00">
          <w:rPr>
            <w:noProof/>
            <w:webHidden/>
          </w:rPr>
        </w:r>
        <w:r w:rsidR="004D2C00">
          <w:rPr>
            <w:noProof/>
            <w:webHidden/>
          </w:rPr>
          <w:fldChar w:fldCharType="separate"/>
        </w:r>
        <w:r w:rsidR="004D2C00">
          <w:rPr>
            <w:noProof/>
            <w:webHidden/>
          </w:rPr>
          <w:t>13</w:t>
        </w:r>
        <w:r w:rsidR="004D2C00">
          <w:rPr>
            <w:noProof/>
            <w:webHidden/>
          </w:rPr>
          <w:fldChar w:fldCharType="end"/>
        </w:r>
      </w:hyperlink>
    </w:p>
    <w:p w14:paraId="068871B5" w14:textId="5C848F42" w:rsidR="004D2C00" w:rsidRDefault="00D8042E">
      <w:pPr>
        <w:pStyle w:val="TableofFigures"/>
        <w:tabs>
          <w:tab w:val="right" w:leader="dot" w:pos="9350"/>
        </w:tabs>
        <w:rPr>
          <w:rFonts w:eastAsiaTheme="minorEastAsia"/>
          <w:noProof/>
          <w:lang w:val="en-US"/>
        </w:rPr>
      </w:pPr>
      <w:hyperlink w:anchor="_Toc196774812" w:history="1">
        <w:r w:rsidR="004D2C00" w:rsidRPr="00633C75">
          <w:rPr>
            <w:rStyle w:val="Hyperlink"/>
            <w:noProof/>
          </w:rPr>
          <w:t>Figure 4</w:t>
        </w:r>
        <w:r w:rsidR="004D2C00" w:rsidRPr="00633C75">
          <w:rPr>
            <w:rStyle w:val="Hyperlink"/>
            <w:noProof/>
          </w:rPr>
          <w:noBreakHyphen/>
          <w:t>1 Master Code</w:t>
        </w:r>
        <w:r w:rsidR="004D2C00">
          <w:rPr>
            <w:noProof/>
            <w:webHidden/>
          </w:rPr>
          <w:tab/>
        </w:r>
        <w:r w:rsidR="004D2C00">
          <w:rPr>
            <w:noProof/>
            <w:webHidden/>
          </w:rPr>
          <w:fldChar w:fldCharType="begin"/>
        </w:r>
        <w:r w:rsidR="004D2C00">
          <w:rPr>
            <w:noProof/>
            <w:webHidden/>
          </w:rPr>
          <w:instrText xml:space="preserve"> PAGEREF _Toc196774812 \h </w:instrText>
        </w:r>
        <w:r w:rsidR="004D2C00">
          <w:rPr>
            <w:noProof/>
            <w:webHidden/>
          </w:rPr>
        </w:r>
        <w:r w:rsidR="004D2C00">
          <w:rPr>
            <w:noProof/>
            <w:webHidden/>
          </w:rPr>
          <w:fldChar w:fldCharType="separate"/>
        </w:r>
        <w:r w:rsidR="004D2C00">
          <w:rPr>
            <w:noProof/>
            <w:webHidden/>
          </w:rPr>
          <w:t>14</w:t>
        </w:r>
        <w:r w:rsidR="004D2C00">
          <w:rPr>
            <w:noProof/>
            <w:webHidden/>
          </w:rPr>
          <w:fldChar w:fldCharType="end"/>
        </w:r>
      </w:hyperlink>
    </w:p>
    <w:p w14:paraId="3B7ED3A4" w14:textId="05508B12" w:rsidR="004D2C00" w:rsidRDefault="00D8042E">
      <w:pPr>
        <w:pStyle w:val="TableofFigures"/>
        <w:tabs>
          <w:tab w:val="right" w:leader="dot" w:pos="9350"/>
        </w:tabs>
        <w:rPr>
          <w:rFonts w:eastAsiaTheme="minorEastAsia"/>
          <w:noProof/>
          <w:lang w:val="en-US"/>
        </w:rPr>
      </w:pPr>
      <w:hyperlink w:anchor="_Toc196774813" w:history="1">
        <w:r w:rsidR="004D2C00" w:rsidRPr="00633C75">
          <w:rPr>
            <w:rStyle w:val="Hyperlink"/>
            <w:noProof/>
          </w:rPr>
          <w:t>Figure 4</w:t>
        </w:r>
        <w:r w:rsidR="004D2C00" w:rsidRPr="00633C75">
          <w:rPr>
            <w:rStyle w:val="Hyperlink"/>
            <w:noProof/>
          </w:rPr>
          <w:noBreakHyphen/>
          <w:t>2 Master Code 1</w:t>
        </w:r>
        <w:r w:rsidR="004D2C00">
          <w:rPr>
            <w:noProof/>
            <w:webHidden/>
          </w:rPr>
          <w:tab/>
        </w:r>
        <w:r w:rsidR="004D2C00">
          <w:rPr>
            <w:noProof/>
            <w:webHidden/>
          </w:rPr>
          <w:fldChar w:fldCharType="begin"/>
        </w:r>
        <w:r w:rsidR="004D2C00">
          <w:rPr>
            <w:noProof/>
            <w:webHidden/>
          </w:rPr>
          <w:instrText xml:space="preserve"> PAGEREF _Toc196774813 \h </w:instrText>
        </w:r>
        <w:r w:rsidR="004D2C00">
          <w:rPr>
            <w:noProof/>
            <w:webHidden/>
          </w:rPr>
        </w:r>
        <w:r w:rsidR="004D2C00">
          <w:rPr>
            <w:noProof/>
            <w:webHidden/>
          </w:rPr>
          <w:fldChar w:fldCharType="separate"/>
        </w:r>
        <w:r w:rsidR="004D2C00">
          <w:rPr>
            <w:noProof/>
            <w:webHidden/>
          </w:rPr>
          <w:t>15</w:t>
        </w:r>
        <w:r w:rsidR="004D2C00">
          <w:rPr>
            <w:noProof/>
            <w:webHidden/>
          </w:rPr>
          <w:fldChar w:fldCharType="end"/>
        </w:r>
      </w:hyperlink>
    </w:p>
    <w:p w14:paraId="0B8A1ED6" w14:textId="6E008580" w:rsidR="004D2C00" w:rsidRDefault="00D8042E">
      <w:pPr>
        <w:pStyle w:val="TableofFigures"/>
        <w:tabs>
          <w:tab w:val="right" w:leader="dot" w:pos="9350"/>
        </w:tabs>
        <w:rPr>
          <w:rFonts w:eastAsiaTheme="minorEastAsia"/>
          <w:noProof/>
          <w:lang w:val="en-US"/>
        </w:rPr>
      </w:pPr>
      <w:hyperlink w:anchor="_Toc196774814" w:history="1">
        <w:r w:rsidR="004D2C00" w:rsidRPr="00633C75">
          <w:rPr>
            <w:rStyle w:val="Hyperlink"/>
            <w:noProof/>
          </w:rPr>
          <w:t>Figure 4</w:t>
        </w:r>
        <w:r w:rsidR="004D2C00" w:rsidRPr="00633C75">
          <w:rPr>
            <w:rStyle w:val="Hyperlink"/>
            <w:noProof/>
          </w:rPr>
          <w:noBreakHyphen/>
          <w:t>3 Master Code 2</w:t>
        </w:r>
        <w:r w:rsidR="004D2C00">
          <w:rPr>
            <w:noProof/>
            <w:webHidden/>
          </w:rPr>
          <w:tab/>
        </w:r>
        <w:r w:rsidR="004D2C00">
          <w:rPr>
            <w:noProof/>
            <w:webHidden/>
          </w:rPr>
          <w:fldChar w:fldCharType="begin"/>
        </w:r>
        <w:r w:rsidR="004D2C00">
          <w:rPr>
            <w:noProof/>
            <w:webHidden/>
          </w:rPr>
          <w:instrText xml:space="preserve"> PAGEREF _Toc196774814 \h </w:instrText>
        </w:r>
        <w:r w:rsidR="004D2C00">
          <w:rPr>
            <w:noProof/>
            <w:webHidden/>
          </w:rPr>
        </w:r>
        <w:r w:rsidR="004D2C00">
          <w:rPr>
            <w:noProof/>
            <w:webHidden/>
          </w:rPr>
          <w:fldChar w:fldCharType="separate"/>
        </w:r>
        <w:r w:rsidR="004D2C00">
          <w:rPr>
            <w:noProof/>
            <w:webHidden/>
          </w:rPr>
          <w:t>15</w:t>
        </w:r>
        <w:r w:rsidR="004D2C00">
          <w:rPr>
            <w:noProof/>
            <w:webHidden/>
          </w:rPr>
          <w:fldChar w:fldCharType="end"/>
        </w:r>
      </w:hyperlink>
    </w:p>
    <w:p w14:paraId="4CCDAC91" w14:textId="4A76A617" w:rsidR="004D2C00" w:rsidRDefault="00D8042E">
      <w:pPr>
        <w:pStyle w:val="TableofFigures"/>
        <w:tabs>
          <w:tab w:val="right" w:leader="dot" w:pos="9350"/>
        </w:tabs>
        <w:rPr>
          <w:rFonts w:eastAsiaTheme="minorEastAsia"/>
          <w:noProof/>
          <w:lang w:val="en-US"/>
        </w:rPr>
      </w:pPr>
      <w:hyperlink w:anchor="_Toc196774815" w:history="1">
        <w:r w:rsidR="004D2C00" w:rsidRPr="00633C75">
          <w:rPr>
            <w:rStyle w:val="Hyperlink"/>
            <w:noProof/>
          </w:rPr>
          <w:t>Figure 4</w:t>
        </w:r>
        <w:r w:rsidR="004D2C00" w:rsidRPr="00633C75">
          <w:rPr>
            <w:rStyle w:val="Hyperlink"/>
            <w:noProof/>
          </w:rPr>
          <w:noBreakHyphen/>
          <w:t>4 Slave Code</w:t>
        </w:r>
        <w:r w:rsidR="004D2C00">
          <w:rPr>
            <w:noProof/>
            <w:webHidden/>
          </w:rPr>
          <w:tab/>
        </w:r>
        <w:r w:rsidR="004D2C00">
          <w:rPr>
            <w:noProof/>
            <w:webHidden/>
          </w:rPr>
          <w:fldChar w:fldCharType="begin"/>
        </w:r>
        <w:r w:rsidR="004D2C00">
          <w:rPr>
            <w:noProof/>
            <w:webHidden/>
          </w:rPr>
          <w:instrText xml:space="preserve"> PAGEREF _Toc196774815 \h </w:instrText>
        </w:r>
        <w:r w:rsidR="004D2C00">
          <w:rPr>
            <w:noProof/>
            <w:webHidden/>
          </w:rPr>
        </w:r>
        <w:r w:rsidR="004D2C00">
          <w:rPr>
            <w:noProof/>
            <w:webHidden/>
          </w:rPr>
          <w:fldChar w:fldCharType="separate"/>
        </w:r>
        <w:r w:rsidR="004D2C00">
          <w:rPr>
            <w:noProof/>
            <w:webHidden/>
          </w:rPr>
          <w:t>17</w:t>
        </w:r>
        <w:r w:rsidR="004D2C00">
          <w:rPr>
            <w:noProof/>
            <w:webHidden/>
          </w:rPr>
          <w:fldChar w:fldCharType="end"/>
        </w:r>
      </w:hyperlink>
    </w:p>
    <w:p w14:paraId="096212B1" w14:textId="00BDE78B" w:rsidR="004D2C00" w:rsidRDefault="00D8042E">
      <w:pPr>
        <w:pStyle w:val="TableofFigures"/>
        <w:tabs>
          <w:tab w:val="right" w:leader="dot" w:pos="9350"/>
        </w:tabs>
        <w:rPr>
          <w:rFonts w:eastAsiaTheme="minorEastAsia"/>
          <w:noProof/>
          <w:lang w:val="en-US"/>
        </w:rPr>
      </w:pPr>
      <w:hyperlink w:anchor="_Toc196774816" w:history="1">
        <w:r w:rsidR="004D2C00" w:rsidRPr="00633C75">
          <w:rPr>
            <w:rStyle w:val="Hyperlink"/>
            <w:noProof/>
          </w:rPr>
          <w:t>Figure 5</w:t>
        </w:r>
        <w:r w:rsidR="004D2C00" w:rsidRPr="00633C75">
          <w:rPr>
            <w:rStyle w:val="Hyperlink"/>
            <w:noProof/>
          </w:rPr>
          <w:noBreakHyphen/>
          <w:t>1 Flow chart</w:t>
        </w:r>
        <w:r w:rsidR="004D2C00">
          <w:rPr>
            <w:noProof/>
            <w:webHidden/>
          </w:rPr>
          <w:tab/>
        </w:r>
        <w:r w:rsidR="004D2C00">
          <w:rPr>
            <w:noProof/>
            <w:webHidden/>
          </w:rPr>
          <w:fldChar w:fldCharType="begin"/>
        </w:r>
        <w:r w:rsidR="004D2C00">
          <w:rPr>
            <w:noProof/>
            <w:webHidden/>
          </w:rPr>
          <w:instrText xml:space="preserve"> PAGEREF _Toc196774816 \h </w:instrText>
        </w:r>
        <w:r w:rsidR="004D2C00">
          <w:rPr>
            <w:noProof/>
            <w:webHidden/>
          </w:rPr>
        </w:r>
        <w:r w:rsidR="004D2C00">
          <w:rPr>
            <w:noProof/>
            <w:webHidden/>
          </w:rPr>
          <w:fldChar w:fldCharType="separate"/>
        </w:r>
        <w:r w:rsidR="004D2C00">
          <w:rPr>
            <w:noProof/>
            <w:webHidden/>
          </w:rPr>
          <w:t>18</w:t>
        </w:r>
        <w:r w:rsidR="004D2C00">
          <w:rPr>
            <w:noProof/>
            <w:webHidden/>
          </w:rPr>
          <w:fldChar w:fldCharType="end"/>
        </w:r>
      </w:hyperlink>
    </w:p>
    <w:p w14:paraId="1273C5E1" w14:textId="2AA072DE" w:rsidR="004D2C00" w:rsidRDefault="00D8042E">
      <w:pPr>
        <w:pStyle w:val="TableofFigures"/>
        <w:tabs>
          <w:tab w:val="right" w:leader="dot" w:pos="9350"/>
        </w:tabs>
        <w:rPr>
          <w:rFonts w:eastAsiaTheme="minorEastAsia"/>
          <w:noProof/>
          <w:lang w:val="en-US"/>
        </w:rPr>
      </w:pPr>
      <w:hyperlink w:anchor="_Toc196774817" w:history="1">
        <w:r w:rsidR="004D2C00" w:rsidRPr="00633C75">
          <w:rPr>
            <w:rStyle w:val="Hyperlink"/>
            <w:noProof/>
          </w:rPr>
          <w:t>Figure 5</w:t>
        </w:r>
        <w:r w:rsidR="004D2C00" w:rsidRPr="00633C75">
          <w:rPr>
            <w:rStyle w:val="Hyperlink"/>
            <w:noProof/>
          </w:rPr>
          <w:noBreakHyphen/>
          <w:t>2 ISO 9001:2015 Quality Management System (QMS) Diagram [18].</w:t>
        </w:r>
        <w:r w:rsidR="004D2C00">
          <w:rPr>
            <w:noProof/>
            <w:webHidden/>
          </w:rPr>
          <w:tab/>
        </w:r>
        <w:r w:rsidR="004D2C00">
          <w:rPr>
            <w:noProof/>
            <w:webHidden/>
          </w:rPr>
          <w:fldChar w:fldCharType="begin"/>
        </w:r>
        <w:r w:rsidR="004D2C00">
          <w:rPr>
            <w:noProof/>
            <w:webHidden/>
          </w:rPr>
          <w:instrText xml:space="preserve"> PAGEREF _Toc196774817 \h </w:instrText>
        </w:r>
        <w:r w:rsidR="004D2C00">
          <w:rPr>
            <w:noProof/>
            <w:webHidden/>
          </w:rPr>
        </w:r>
        <w:r w:rsidR="004D2C00">
          <w:rPr>
            <w:noProof/>
            <w:webHidden/>
          </w:rPr>
          <w:fldChar w:fldCharType="separate"/>
        </w:r>
        <w:r w:rsidR="004D2C00">
          <w:rPr>
            <w:noProof/>
            <w:webHidden/>
          </w:rPr>
          <w:t>19</w:t>
        </w:r>
        <w:r w:rsidR="004D2C00">
          <w:rPr>
            <w:noProof/>
            <w:webHidden/>
          </w:rPr>
          <w:fldChar w:fldCharType="end"/>
        </w:r>
      </w:hyperlink>
    </w:p>
    <w:p w14:paraId="49C4D262" w14:textId="7E7AF757" w:rsidR="004D2C00" w:rsidRDefault="004D2C00" w:rsidP="004D2C00">
      <w:pPr>
        <w:pStyle w:val="TableofFigures"/>
        <w:tabs>
          <w:tab w:val="right" w:leader="dot" w:pos="9350"/>
        </w:tabs>
      </w:pPr>
      <w:r>
        <w:fldChar w:fldCharType="end"/>
      </w:r>
    </w:p>
    <w:p w14:paraId="73D09EAB" w14:textId="77777777" w:rsidR="004D2C00" w:rsidRDefault="004D2C00" w:rsidP="004D2C00"/>
    <w:p w14:paraId="2563F1F2" w14:textId="06459314" w:rsidR="004D2C00" w:rsidRDefault="004D2C00" w:rsidP="0007796F">
      <w:pPr>
        <w:pStyle w:val="Heading1"/>
        <w:sectPr w:rsidR="004D2C00" w:rsidSect="004D2C00">
          <w:footerReference w:type="default" r:id="rId8"/>
          <w:pgSz w:w="12240" w:h="15840"/>
          <w:pgMar w:top="1440" w:right="1440" w:bottom="1440" w:left="1440" w:header="720" w:footer="720" w:gutter="0"/>
          <w:pgNumType w:start="0"/>
          <w:cols w:space="720"/>
          <w:docGrid w:linePitch="360"/>
        </w:sectPr>
      </w:pPr>
    </w:p>
    <w:p w14:paraId="376A903A" w14:textId="5F888992" w:rsidR="007306DB" w:rsidRDefault="00022118" w:rsidP="0007796F">
      <w:pPr>
        <w:pStyle w:val="Heading1"/>
      </w:pPr>
      <w:bookmarkStart w:id="0" w:name="_Toc196774818"/>
      <w:r>
        <w:lastRenderedPageBreak/>
        <w:t>Introduction</w:t>
      </w:r>
      <w:bookmarkEnd w:id="0"/>
    </w:p>
    <w:p w14:paraId="2883A116" w14:textId="6A1B4ED5" w:rsidR="005D645B" w:rsidRDefault="005D645B" w:rsidP="005D645B">
      <w:pPr>
        <w:rPr>
          <w:lang w:val="en-US"/>
        </w:rPr>
      </w:pPr>
      <w:r>
        <w:rPr>
          <w:lang w:val="en-US"/>
        </w:rPr>
        <w:t>Within modern engineering systems they utilise distributed microcontrollers where they need reliable control and efficient communication between devices. The automotive industry uses these microcontrollers to help manage various functions including lighting, safety features, sensor networks, this helps reduce complex wiring and improves flexibility.</w:t>
      </w:r>
    </w:p>
    <w:p w14:paraId="71C176EB" w14:textId="09F763A4" w:rsidR="005D645B" w:rsidRDefault="005D645B" w:rsidP="005D645B">
      <w:pPr>
        <w:rPr>
          <w:lang w:val="en-US"/>
        </w:rPr>
      </w:pPr>
      <w:r>
        <w:rPr>
          <w:lang w:val="en-US"/>
        </w:rPr>
        <w:t xml:space="preserve">The project aim is to design and develop a simple token-based distributed network for a specific corner lighting system of a car. It should consist of a master controller and a slave device these will be responsible </w:t>
      </w:r>
      <w:r w:rsidR="00E02AFF">
        <w:rPr>
          <w:lang w:val="en-US"/>
        </w:rPr>
        <w:t>for the operation of individual lights, these include the brake light, indicator, fog light and reverse light. The master device sends out control tokens to the slave which allows for the device to respond without having communication conflicts.</w:t>
      </w:r>
    </w:p>
    <w:p w14:paraId="0FCBCC32" w14:textId="38C39253" w:rsidR="005D645B" w:rsidRDefault="00E02AFF" w:rsidP="005D645B">
      <w:pPr>
        <w:rPr>
          <w:lang w:val="en-US"/>
        </w:rPr>
      </w:pPr>
      <w:r>
        <w:rPr>
          <w:lang w:val="en-US"/>
        </w:rPr>
        <w:t xml:space="preserve">The project will need to use proteus </w:t>
      </w:r>
      <w:r w:rsidR="00D85A0F">
        <w:rPr>
          <w:lang w:val="en-US"/>
        </w:rPr>
        <w:t xml:space="preserve">software to simulate the systems design as the programming of the microcontrollers is developed in embedded C. The reliable operation </w:t>
      </w:r>
      <w:r w:rsidR="00400C90">
        <w:rPr>
          <w:lang w:val="en-US"/>
        </w:rPr>
        <w:t xml:space="preserve">and structure </w:t>
      </w:r>
      <w:r w:rsidR="00D85A0F">
        <w:rPr>
          <w:lang w:val="en-US"/>
        </w:rPr>
        <w:t xml:space="preserve">within the network </w:t>
      </w:r>
      <w:proofErr w:type="gramStart"/>
      <w:r w:rsidR="00D85A0F">
        <w:rPr>
          <w:lang w:val="en-US"/>
        </w:rPr>
        <w:t>is</w:t>
      </w:r>
      <w:proofErr w:type="gramEnd"/>
      <w:r w:rsidR="00D85A0F">
        <w:rPr>
          <w:lang w:val="en-US"/>
        </w:rPr>
        <w:t xml:space="preserve"> utilised </w:t>
      </w:r>
      <w:r w:rsidR="00400C90">
        <w:rPr>
          <w:lang w:val="en-US"/>
        </w:rPr>
        <w:t>using token-based communication.</w:t>
      </w:r>
    </w:p>
    <w:p w14:paraId="16C6A67E" w14:textId="55D2F089" w:rsidR="00400C90" w:rsidRDefault="00400C90" w:rsidP="005D645B">
      <w:pPr>
        <w:rPr>
          <w:lang w:val="en-US"/>
        </w:rPr>
      </w:pPr>
      <w:r>
        <w:rPr>
          <w:lang w:val="en-US"/>
        </w:rPr>
        <w:t>This report will cover various stages of the project, which includes research into communication methods, design of the system</w:t>
      </w:r>
      <w:r w:rsidR="00E37D6F">
        <w:rPr>
          <w:lang w:val="en-US"/>
        </w:rPr>
        <w:t>, program development and finally analysing the system’s operation. There will be a flowchart showing how the system operates and interaction between devices. It will also consider the quality management role and continuous improvement in allowing safe, reliable and efficient performance of the system.</w:t>
      </w:r>
    </w:p>
    <w:p w14:paraId="46A04551" w14:textId="77777777" w:rsidR="00E37D6F" w:rsidRDefault="00E37D6F" w:rsidP="005D645B">
      <w:pPr>
        <w:rPr>
          <w:lang w:val="en-US"/>
        </w:rPr>
      </w:pPr>
    </w:p>
    <w:p w14:paraId="74DE8370" w14:textId="39E5926B" w:rsidR="00022118" w:rsidRPr="0007796F" w:rsidRDefault="00E37D6F" w:rsidP="0007796F">
      <w:pPr>
        <w:pStyle w:val="Heading1"/>
      </w:pPr>
      <w:r w:rsidRPr="0007796F">
        <w:t xml:space="preserve"> </w:t>
      </w:r>
      <w:bookmarkStart w:id="1" w:name="_Toc196774819"/>
      <w:r w:rsidRPr="0007796F">
        <w:t>Research</w:t>
      </w:r>
      <w:bookmarkEnd w:id="1"/>
    </w:p>
    <w:p w14:paraId="4AE891A6" w14:textId="33090F28" w:rsidR="003E15D7" w:rsidRDefault="003E15D7" w:rsidP="0007796F">
      <w:pPr>
        <w:pStyle w:val="Heading2"/>
      </w:pPr>
      <w:bookmarkStart w:id="2" w:name="_Toc196774820"/>
      <w:r>
        <w:t>Transmission System Overview</w:t>
      </w:r>
      <w:bookmarkEnd w:id="2"/>
      <w:r>
        <w:t xml:space="preserve"> </w:t>
      </w:r>
    </w:p>
    <w:p w14:paraId="2F95344C" w14:textId="2D8D51CD" w:rsidR="003E15D7" w:rsidRPr="003E15D7" w:rsidRDefault="00D17DE3" w:rsidP="003E15D7">
      <w:r>
        <w:t xml:space="preserve">When looking at transmission systems architecture defines the way the devices will exchange data. The reliability, scalability and complexity of a system is decided by what type of system is chosen [1]. There are three choices to choose from these being point-to-point, point-to-multipoint and multi-master systems. </w:t>
      </w:r>
      <w:r w:rsidR="008A5B68">
        <w:t xml:space="preserve">They have different characteristics, benefits and limitations which will be dependent on what application they will be used for and the requirements of that system. </w:t>
      </w:r>
    </w:p>
    <w:p w14:paraId="24D55B70" w14:textId="6143FEDC" w:rsidR="00E37D6F" w:rsidRDefault="00E37D6F" w:rsidP="0007796F">
      <w:pPr>
        <w:pStyle w:val="Heading2"/>
      </w:pPr>
      <w:bookmarkStart w:id="3" w:name="_Toc196774821"/>
      <w:r w:rsidRPr="00E37D6F">
        <w:t>A point-to-point transmission system.</w:t>
      </w:r>
      <w:bookmarkEnd w:id="3"/>
    </w:p>
    <w:p w14:paraId="7FA25508" w14:textId="4859246D" w:rsidR="00DC67F4" w:rsidRDefault="00DC67F4" w:rsidP="00DC67F4">
      <w:pPr>
        <w:rPr>
          <w:b/>
          <w:bCs/>
          <w:lang w:val="en-US"/>
        </w:rPr>
      </w:pPr>
      <w:r>
        <w:t xml:space="preserve">This system has one device as a transmitter and one as the receiver which involves direct connection between the two devices. This setup allows a dedicated communication link, thus </w:t>
      </w:r>
      <w:r>
        <w:lastRenderedPageBreak/>
        <w:t xml:space="preserve">allowing the data exchange to be secure and without interference from any other devices [2]. This straightforward approach allows for the system to be used in basic communication setups. The below image </w:t>
      </w:r>
      <w:r w:rsidR="00BA6069">
        <w:t>(</w:t>
      </w:r>
      <w:r w:rsidR="00BA6069">
        <w:fldChar w:fldCharType="begin"/>
      </w:r>
      <w:r w:rsidR="00BA6069">
        <w:instrText xml:space="preserve"> REF _Ref196597650 \h </w:instrText>
      </w:r>
      <w:r w:rsidR="00BA6069">
        <w:fldChar w:fldCharType="separate"/>
      </w:r>
      <w:r w:rsidR="00BA6069" w:rsidRPr="00DC67F4">
        <w:t xml:space="preserve">Figure </w:t>
      </w:r>
      <w:r w:rsidR="00BA6069" w:rsidRPr="00DC67F4">
        <w:rPr>
          <w:noProof/>
        </w:rPr>
        <w:t>2</w:t>
      </w:r>
      <w:r w:rsidR="00BA6069" w:rsidRPr="00DC67F4">
        <w:noBreakHyphen/>
      </w:r>
      <w:r w:rsidR="00BA6069" w:rsidRPr="00DC67F4">
        <w:rPr>
          <w:noProof/>
        </w:rPr>
        <w:t>1</w:t>
      </w:r>
      <w:r w:rsidR="00BA6069">
        <w:fldChar w:fldCharType="end"/>
      </w:r>
      <w:r w:rsidR="00BA6069">
        <w:t xml:space="preserve">) </w:t>
      </w:r>
      <w:r>
        <w:t>shows a diagram of a point-to-point transmission system.</w:t>
      </w:r>
      <w:r w:rsidRPr="00DC67F4">
        <w:rPr>
          <w:b/>
          <w:bCs/>
          <w:lang w:val="en-US"/>
        </w:rPr>
        <w:t xml:space="preserve"> </w:t>
      </w:r>
    </w:p>
    <w:p w14:paraId="6FD73B6A" w14:textId="12F29748" w:rsidR="00DC67F4" w:rsidRDefault="00DC67F4" w:rsidP="00DC67F4">
      <w:pPr>
        <w:jc w:val="center"/>
        <w:rPr>
          <w:b/>
          <w:bCs/>
          <w:lang w:val="en-US"/>
        </w:rPr>
      </w:pPr>
      <w:r w:rsidRPr="004433C6">
        <w:rPr>
          <w:b/>
          <w:bCs/>
          <w:noProof/>
          <w:lang w:val="en-US"/>
        </w:rPr>
        <w:drawing>
          <wp:inline distT="0" distB="0" distL="0" distR="0" wp14:anchorId="3C164CCC" wp14:editId="5A8E0E79">
            <wp:extent cx="5943600" cy="2994025"/>
            <wp:effectExtent l="0" t="0" r="0" b="0"/>
            <wp:docPr id="1968317609" name="Picture 6" descr="Point-to-Point Transmiss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Point-to-Point Transmission Syst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94025"/>
                    </a:xfrm>
                    <a:prstGeom prst="rect">
                      <a:avLst/>
                    </a:prstGeom>
                    <a:noFill/>
                    <a:ln>
                      <a:noFill/>
                    </a:ln>
                  </pic:spPr>
                </pic:pic>
              </a:graphicData>
            </a:graphic>
          </wp:inline>
        </w:drawing>
      </w:r>
    </w:p>
    <w:p w14:paraId="7B4E281D" w14:textId="573D58EF" w:rsidR="00DC67F4" w:rsidRDefault="00DC67F4" w:rsidP="00DC67F4">
      <w:pPr>
        <w:pStyle w:val="Caption"/>
        <w:jc w:val="center"/>
        <w:rPr>
          <w:lang w:val="en-US"/>
        </w:rPr>
      </w:pPr>
      <w:bookmarkStart w:id="4" w:name="_Ref196597650"/>
      <w:bookmarkStart w:id="5" w:name="_Toc196774803"/>
      <w:r w:rsidRPr="00DC67F4">
        <w:t xml:space="preserve">Figure </w:t>
      </w:r>
      <w:r w:rsidR="00151F98">
        <w:fldChar w:fldCharType="begin"/>
      </w:r>
      <w:r w:rsidR="00151F98">
        <w:instrText xml:space="preserve"> STYLEREF 1 \s </w:instrText>
      </w:r>
      <w:r w:rsidR="00151F98">
        <w:fldChar w:fldCharType="separate"/>
      </w:r>
      <w:r w:rsidR="00151F98">
        <w:rPr>
          <w:noProof/>
        </w:rPr>
        <w:t>2</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1</w:t>
      </w:r>
      <w:r w:rsidR="00151F98">
        <w:fldChar w:fldCharType="end"/>
      </w:r>
      <w:bookmarkEnd w:id="4"/>
      <w:r w:rsidRPr="00DC67F4">
        <w:t xml:space="preserve"> </w:t>
      </w:r>
      <w:r w:rsidRPr="004433C6">
        <w:rPr>
          <w:lang w:val="en-US"/>
        </w:rPr>
        <w:t>Point-to-Point Communication using VoIP and IPTV Transmission Protocols [3]</w:t>
      </w:r>
      <w:bookmarkEnd w:id="5"/>
    </w:p>
    <w:p w14:paraId="0565E379" w14:textId="71DA6DC6" w:rsidR="00DC67F4" w:rsidRDefault="00DC67F4" w:rsidP="0007796F">
      <w:pPr>
        <w:pStyle w:val="Heading3"/>
      </w:pPr>
      <w:bookmarkStart w:id="6" w:name="_Toc196774822"/>
      <w:r>
        <w:t>Key characteristics</w:t>
      </w:r>
      <w:bookmarkEnd w:id="6"/>
    </w:p>
    <w:p w14:paraId="4912FB19" w14:textId="31D5A60B" w:rsidR="00DC67F4" w:rsidRDefault="00DC67F4" w:rsidP="00DC67F4">
      <w:pPr>
        <w:rPr>
          <w:lang w:val="en-US"/>
        </w:rPr>
      </w:pPr>
      <w:r>
        <w:rPr>
          <w:lang w:val="en-US"/>
        </w:rPr>
        <w:t xml:space="preserve">The use of point-to-point is defined by simplicity, it offers a given pat for data transmission. </w:t>
      </w:r>
      <w:r w:rsidR="0007796F">
        <w:rPr>
          <w:lang w:val="en-US"/>
        </w:rPr>
        <w:t>Communication</w:t>
      </w:r>
      <w:r>
        <w:rPr>
          <w:lang w:val="en-US"/>
        </w:rPr>
        <w:t xml:space="preserve"> is known to be reliable due to only being two devices used which </w:t>
      </w:r>
      <w:r w:rsidR="0007796F">
        <w:rPr>
          <w:lang w:val="en-US"/>
        </w:rPr>
        <w:t>allow</w:t>
      </w:r>
      <w:r>
        <w:rPr>
          <w:lang w:val="en-US"/>
        </w:rPr>
        <w:t xml:space="preserve"> for minimal chance of conflict and </w:t>
      </w:r>
      <w:r w:rsidR="00230782">
        <w:rPr>
          <w:lang w:val="en-US"/>
        </w:rPr>
        <w:t>interference</w:t>
      </w:r>
      <w:r>
        <w:rPr>
          <w:lang w:val="en-US"/>
        </w:rPr>
        <w:t xml:space="preserve"> of signals</w:t>
      </w:r>
      <w:r w:rsidR="00230782">
        <w:rPr>
          <w:lang w:val="en-US"/>
        </w:rPr>
        <w:t xml:space="preserve"> [4]</w:t>
      </w:r>
      <w:r>
        <w:rPr>
          <w:lang w:val="en-US"/>
        </w:rPr>
        <w:t>.</w:t>
      </w:r>
    </w:p>
    <w:p w14:paraId="61929B3C" w14:textId="26BDC5BC" w:rsidR="00DC67F4" w:rsidRPr="004433C6" w:rsidRDefault="00230782" w:rsidP="00DC67F4">
      <w:pPr>
        <w:numPr>
          <w:ilvl w:val="0"/>
          <w:numId w:val="15"/>
        </w:numPr>
        <w:rPr>
          <w:lang w:val="en-US"/>
        </w:rPr>
      </w:pPr>
      <w:r>
        <w:rPr>
          <w:lang w:val="en-US"/>
        </w:rPr>
        <w:t>They i</w:t>
      </w:r>
      <w:r w:rsidRPr="004433C6">
        <w:rPr>
          <w:lang w:val="en-US"/>
        </w:rPr>
        <w:t>nvolve</w:t>
      </w:r>
      <w:r w:rsidR="00DC67F4" w:rsidRPr="004433C6">
        <w:rPr>
          <w:lang w:val="en-US"/>
        </w:rPr>
        <w:t xml:space="preserve"> one sender and one receiver.</w:t>
      </w:r>
    </w:p>
    <w:p w14:paraId="505A285C" w14:textId="3BA30D33" w:rsidR="00DC67F4" w:rsidRPr="004433C6" w:rsidRDefault="00230782" w:rsidP="00DC67F4">
      <w:pPr>
        <w:numPr>
          <w:ilvl w:val="0"/>
          <w:numId w:val="15"/>
        </w:numPr>
        <w:rPr>
          <w:lang w:val="en-US"/>
        </w:rPr>
      </w:pPr>
      <w:r>
        <w:rPr>
          <w:lang w:val="en-US"/>
        </w:rPr>
        <w:t xml:space="preserve">They </w:t>
      </w:r>
      <w:r w:rsidR="0007796F">
        <w:rPr>
          <w:lang w:val="en-US"/>
        </w:rPr>
        <w:t>u</w:t>
      </w:r>
      <w:r w:rsidR="0007796F" w:rsidRPr="004433C6">
        <w:rPr>
          <w:lang w:val="en-US"/>
        </w:rPr>
        <w:t>tilise</w:t>
      </w:r>
      <w:r w:rsidR="00DC67F4" w:rsidRPr="004433C6">
        <w:rPr>
          <w:lang w:val="en-US"/>
        </w:rPr>
        <w:t xml:space="preserve"> a direct physical or logical communication link.</w:t>
      </w:r>
    </w:p>
    <w:p w14:paraId="2DCB29EA" w14:textId="77777777" w:rsidR="00DC67F4" w:rsidRPr="004433C6" w:rsidRDefault="00DC67F4" w:rsidP="00DC67F4">
      <w:pPr>
        <w:numPr>
          <w:ilvl w:val="0"/>
          <w:numId w:val="15"/>
        </w:numPr>
        <w:rPr>
          <w:lang w:val="en-US"/>
        </w:rPr>
      </w:pPr>
      <w:r w:rsidRPr="004433C6">
        <w:rPr>
          <w:lang w:val="en-US"/>
        </w:rPr>
        <w:t>Commonly implemented using protocols such as RS-232, SPI (when limited to two devices), or USB [5].</w:t>
      </w:r>
    </w:p>
    <w:p w14:paraId="6613BD56" w14:textId="77777777" w:rsidR="00DC67F4" w:rsidRPr="004433C6" w:rsidRDefault="00DC67F4" w:rsidP="00DC67F4">
      <w:pPr>
        <w:numPr>
          <w:ilvl w:val="0"/>
          <w:numId w:val="15"/>
        </w:numPr>
        <w:rPr>
          <w:lang w:val="en-US"/>
        </w:rPr>
      </w:pPr>
      <w:r w:rsidRPr="004433C6">
        <w:rPr>
          <w:lang w:val="en-US"/>
        </w:rPr>
        <w:t>Straightforward system design with minimal configuration requirements.</w:t>
      </w:r>
    </w:p>
    <w:p w14:paraId="6DE03702" w14:textId="5376672C" w:rsidR="00F60393" w:rsidRDefault="00F60393" w:rsidP="0007796F">
      <w:pPr>
        <w:pStyle w:val="Heading3"/>
      </w:pPr>
      <w:bookmarkStart w:id="7" w:name="_Toc196774823"/>
      <w:r>
        <w:t>Advantages and Disadvantages</w:t>
      </w:r>
      <w:bookmarkEnd w:id="7"/>
      <w:r>
        <w:t xml:space="preserve"> </w:t>
      </w:r>
    </w:p>
    <w:p w14:paraId="52712461" w14:textId="21755E2D" w:rsidR="00F60393" w:rsidRDefault="00F60393" w:rsidP="00F60393">
      <w:pPr>
        <w:rPr>
          <w:lang w:val="en-US"/>
        </w:rPr>
      </w:pPr>
      <w:r>
        <w:rPr>
          <w:lang w:val="en-US"/>
        </w:rPr>
        <w:t xml:space="preserve">The point-to-point system </w:t>
      </w:r>
      <w:r w:rsidR="0007796F">
        <w:rPr>
          <w:lang w:val="en-US"/>
        </w:rPr>
        <w:t>can</w:t>
      </w:r>
      <w:r>
        <w:rPr>
          <w:lang w:val="en-US"/>
        </w:rPr>
        <w:t xml:space="preserve"> provide stable communication that is efficient between two devices, this is limited in scalability and flexibility this poses challenges when trying to execute larger or expanded networks.</w:t>
      </w:r>
    </w:p>
    <w:p w14:paraId="598D70B5" w14:textId="77777777" w:rsidR="00F60393" w:rsidRPr="0007796F" w:rsidRDefault="00F60393" w:rsidP="0007796F">
      <w:pPr>
        <w:pStyle w:val="Heading4"/>
      </w:pPr>
      <w:r w:rsidRPr="0007796F">
        <w:t xml:space="preserve">Advantages </w:t>
      </w:r>
    </w:p>
    <w:p w14:paraId="2229B6EF" w14:textId="77777777" w:rsidR="00F60393" w:rsidRPr="004433C6" w:rsidRDefault="00F60393" w:rsidP="00F60393">
      <w:pPr>
        <w:numPr>
          <w:ilvl w:val="0"/>
          <w:numId w:val="32"/>
        </w:numPr>
        <w:rPr>
          <w:lang w:val="en-US"/>
        </w:rPr>
      </w:pPr>
      <w:r w:rsidRPr="004433C6">
        <w:rPr>
          <w:lang w:val="en-US"/>
        </w:rPr>
        <w:t>High reliability and consistent performance.</w:t>
      </w:r>
    </w:p>
    <w:p w14:paraId="355BA6DF" w14:textId="77777777" w:rsidR="00F60393" w:rsidRPr="004433C6" w:rsidRDefault="00F60393" w:rsidP="00F60393">
      <w:pPr>
        <w:numPr>
          <w:ilvl w:val="0"/>
          <w:numId w:val="32"/>
        </w:numPr>
        <w:rPr>
          <w:lang w:val="en-US"/>
        </w:rPr>
      </w:pPr>
      <w:r w:rsidRPr="004433C6">
        <w:rPr>
          <w:lang w:val="en-US"/>
        </w:rPr>
        <w:lastRenderedPageBreak/>
        <w:t>Low latency due to the absence of network contention [6].</w:t>
      </w:r>
    </w:p>
    <w:p w14:paraId="181D8DC2" w14:textId="77777777" w:rsidR="00F60393" w:rsidRPr="004433C6" w:rsidRDefault="00F60393" w:rsidP="00F60393">
      <w:pPr>
        <w:numPr>
          <w:ilvl w:val="0"/>
          <w:numId w:val="32"/>
        </w:numPr>
        <w:rPr>
          <w:lang w:val="en-US"/>
        </w:rPr>
      </w:pPr>
      <w:r w:rsidRPr="004433C6">
        <w:rPr>
          <w:lang w:val="en-US"/>
        </w:rPr>
        <w:t>Simple implementation and troubleshooting processes.</w:t>
      </w:r>
    </w:p>
    <w:p w14:paraId="40D40FA9" w14:textId="77777777" w:rsidR="00F60393" w:rsidRPr="00F60393" w:rsidRDefault="00F60393" w:rsidP="00F60393">
      <w:pPr>
        <w:numPr>
          <w:ilvl w:val="0"/>
          <w:numId w:val="32"/>
        </w:numPr>
        <w:rPr>
          <w:lang w:val="en-US"/>
        </w:rPr>
      </w:pPr>
      <w:r w:rsidRPr="004433C6">
        <w:rPr>
          <w:lang w:val="en-US"/>
        </w:rPr>
        <w:t>Secure communication with reduced risk of data interception.</w:t>
      </w:r>
    </w:p>
    <w:p w14:paraId="2269AB7A" w14:textId="77777777" w:rsidR="00F60393" w:rsidRPr="00F60393" w:rsidRDefault="00F60393" w:rsidP="0007796F">
      <w:pPr>
        <w:pStyle w:val="Heading4"/>
      </w:pPr>
      <w:r>
        <w:t>Disadvantages</w:t>
      </w:r>
    </w:p>
    <w:p w14:paraId="4AE41C12" w14:textId="77777777" w:rsidR="00F60393" w:rsidRPr="004433C6" w:rsidRDefault="00F60393" w:rsidP="00F60393">
      <w:pPr>
        <w:numPr>
          <w:ilvl w:val="0"/>
          <w:numId w:val="17"/>
        </w:numPr>
        <w:rPr>
          <w:lang w:val="en-US"/>
        </w:rPr>
      </w:pPr>
      <w:r w:rsidRPr="004433C6">
        <w:rPr>
          <w:lang w:val="en-US"/>
        </w:rPr>
        <w:t>Not scalable for systems requiring multiple device connections.</w:t>
      </w:r>
    </w:p>
    <w:p w14:paraId="2C15B396" w14:textId="77777777" w:rsidR="00F60393" w:rsidRPr="004433C6" w:rsidRDefault="00F60393" w:rsidP="00F60393">
      <w:pPr>
        <w:numPr>
          <w:ilvl w:val="0"/>
          <w:numId w:val="17"/>
        </w:numPr>
        <w:rPr>
          <w:lang w:val="en-US"/>
        </w:rPr>
      </w:pPr>
      <w:r w:rsidRPr="004433C6">
        <w:rPr>
          <w:lang w:val="en-US"/>
        </w:rPr>
        <w:t>Increased cabling complexity and associated costs when multiple connections are needed.</w:t>
      </w:r>
    </w:p>
    <w:p w14:paraId="227C945D" w14:textId="5AD4BAF7" w:rsidR="00F60393" w:rsidRPr="00F60393" w:rsidRDefault="00F60393" w:rsidP="00F60393">
      <w:pPr>
        <w:numPr>
          <w:ilvl w:val="0"/>
          <w:numId w:val="17"/>
        </w:numPr>
        <w:rPr>
          <w:lang w:val="en-US"/>
        </w:rPr>
      </w:pPr>
      <w:r w:rsidRPr="004433C6">
        <w:rPr>
          <w:lang w:val="en-US"/>
        </w:rPr>
        <w:t>Limited system flexibility for future upgrades or expansion.</w:t>
      </w:r>
    </w:p>
    <w:p w14:paraId="1E538973" w14:textId="33B54562" w:rsidR="00DC67F4" w:rsidRPr="0007796F" w:rsidRDefault="00F60393" w:rsidP="0007796F">
      <w:pPr>
        <w:pStyle w:val="Heading3"/>
      </w:pPr>
      <w:bookmarkStart w:id="8" w:name="_Toc196774824"/>
      <w:r w:rsidRPr="0007796F">
        <w:t>Real-life Applications</w:t>
      </w:r>
      <w:bookmarkEnd w:id="8"/>
    </w:p>
    <w:p w14:paraId="768CB0AB" w14:textId="3E162E2B" w:rsidR="00F60393" w:rsidRDefault="00F60393" w:rsidP="00F60393">
      <w:pPr>
        <w:rPr>
          <w:lang w:val="en-US"/>
        </w:rPr>
      </w:pPr>
      <w:r>
        <w:rPr>
          <w:lang w:val="en-US"/>
        </w:rPr>
        <w:t>This type of transmission system is used in a variety of scenarios where communication reliability is required between two devices. Examples of this type of system between two devices using RS-232 is direct PC-to-printer connection via USB and SPI communication between a controller and a sensor in an embedded system [5]. This type of application transmits data directly between the two devices used without sharing that link with any other device ensuring that there is an uninterrupted data exchange.</w:t>
      </w:r>
    </w:p>
    <w:p w14:paraId="08CCB755" w14:textId="77777777" w:rsidR="00DC67F4" w:rsidRPr="00DC67F4" w:rsidRDefault="00DC67F4" w:rsidP="00F60393">
      <w:pPr>
        <w:rPr>
          <w:lang w:val="en-US"/>
        </w:rPr>
      </w:pPr>
    </w:p>
    <w:p w14:paraId="2821AFF4" w14:textId="77777777" w:rsidR="00E37D6F" w:rsidRPr="0007796F" w:rsidRDefault="00E37D6F" w:rsidP="0007796F">
      <w:pPr>
        <w:pStyle w:val="Heading2"/>
      </w:pPr>
      <w:bookmarkStart w:id="9" w:name="_Toc196774825"/>
      <w:r w:rsidRPr="0007796F">
        <w:t>A point to multipoint transmission system.</w:t>
      </w:r>
      <w:bookmarkEnd w:id="9"/>
    </w:p>
    <w:p w14:paraId="462007E9" w14:textId="5DA284F7" w:rsidR="00DC67F4" w:rsidRDefault="00BA6069" w:rsidP="00DC67F4">
      <w:r>
        <w:t>This transmission system allows one master device to communicate with multiple other devices known as “slaves” over a shared communication channel. The master can send information to all the connected devices, or the master can select which devices receive the information depending on the system requirements [7]. This setup is used where a control is needed from a centre position of multiple other devices.</w:t>
      </w:r>
      <w:r>
        <w:br/>
        <w:t>The below image (</w:t>
      </w:r>
      <w:r>
        <w:fldChar w:fldCharType="begin"/>
      </w:r>
      <w:r>
        <w:instrText xml:space="preserve"> REF _Ref196597793 \h </w:instrText>
      </w:r>
      <w:r>
        <w:fldChar w:fldCharType="separate"/>
      </w:r>
      <w:r>
        <w:t xml:space="preserve">Figure </w:t>
      </w:r>
      <w:r>
        <w:rPr>
          <w:noProof/>
        </w:rPr>
        <w:t>2</w:t>
      </w:r>
      <w:r>
        <w:noBreakHyphen/>
      </w:r>
      <w:r>
        <w:rPr>
          <w:noProof/>
        </w:rPr>
        <w:t>2</w:t>
      </w:r>
      <w:r>
        <w:fldChar w:fldCharType="end"/>
      </w:r>
      <w:r>
        <w:t>) shows a diagram of a point-to-Multipoint transmission system.</w:t>
      </w:r>
    </w:p>
    <w:p w14:paraId="6BD67076" w14:textId="77777777" w:rsidR="00BA6069" w:rsidRDefault="00BA6069" w:rsidP="00DC67F4"/>
    <w:p w14:paraId="02049F8D" w14:textId="77777777" w:rsidR="00BA6069" w:rsidRDefault="00DC67F4" w:rsidP="00BA6069">
      <w:pPr>
        <w:jc w:val="center"/>
        <w:rPr>
          <w:b/>
          <w:bCs/>
          <w:i/>
          <w:iCs/>
          <w:lang w:val="en-US"/>
        </w:rPr>
      </w:pPr>
      <w:r w:rsidRPr="00BA6069">
        <w:rPr>
          <w:noProof/>
          <w:lang w:val="en-US"/>
        </w:rPr>
        <w:lastRenderedPageBreak/>
        <w:drawing>
          <wp:inline distT="0" distB="0" distL="0" distR="0" wp14:anchorId="3BAD797A" wp14:editId="091A1ECE">
            <wp:extent cx="3307080" cy="3055620"/>
            <wp:effectExtent l="0" t="0" r="7620" b="0"/>
            <wp:docPr id="1492442684" name="Picture 5" descr="Point-to-Multipoint Transmiss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Point-to-Multipoint Transmission Syste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7080" cy="3055620"/>
                    </a:xfrm>
                    <a:prstGeom prst="rect">
                      <a:avLst/>
                    </a:prstGeom>
                    <a:noFill/>
                    <a:ln>
                      <a:noFill/>
                    </a:ln>
                  </pic:spPr>
                </pic:pic>
              </a:graphicData>
            </a:graphic>
          </wp:inline>
        </w:drawing>
      </w:r>
    </w:p>
    <w:p w14:paraId="34E98735" w14:textId="5FA8021E" w:rsidR="00DC67F4" w:rsidRDefault="00BA6069" w:rsidP="00BA6069">
      <w:pPr>
        <w:pStyle w:val="Caption"/>
        <w:jc w:val="center"/>
        <w:rPr>
          <w:lang w:val="en-US"/>
        </w:rPr>
      </w:pPr>
      <w:bookmarkStart w:id="10" w:name="_Ref196597793"/>
      <w:bookmarkStart w:id="11" w:name="_Toc196774804"/>
      <w:r w:rsidRPr="0007796F">
        <w:t xml:space="preserve">Figure </w:t>
      </w:r>
      <w:r w:rsidR="00151F98">
        <w:fldChar w:fldCharType="begin"/>
      </w:r>
      <w:r w:rsidR="00151F98">
        <w:instrText xml:space="preserve"> STYLEREF 1 \s </w:instrText>
      </w:r>
      <w:r w:rsidR="00151F98">
        <w:fldChar w:fldCharType="separate"/>
      </w:r>
      <w:r w:rsidR="00151F98">
        <w:rPr>
          <w:noProof/>
        </w:rPr>
        <w:t>2</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2</w:t>
      </w:r>
      <w:r w:rsidR="00151F98">
        <w:fldChar w:fldCharType="end"/>
      </w:r>
      <w:bookmarkEnd w:id="10"/>
      <w:r w:rsidRPr="0007796F">
        <w:t xml:space="preserve"> </w:t>
      </w:r>
      <w:r w:rsidRPr="004433C6">
        <w:rPr>
          <w:lang w:val="en-US"/>
        </w:rPr>
        <w:t>Diagram Showing the Point-to-Multipoint FSO System [8]</w:t>
      </w:r>
      <w:bookmarkEnd w:id="11"/>
    </w:p>
    <w:p w14:paraId="2F6DA2C0" w14:textId="7216E8B8" w:rsidR="0007796F" w:rsidRPr="0007796F" w:rsidRDefault="0007796F" w:rsidP="0007796F">
      <w:pPr>
        <w:pStyle w:val="Heading3"/>
      </w:pPr>
      <w:bookmarkStart w:id="12" w:name="_Toc196774826"/>
      <w:r w:rsidRPr="0007796F">
        <w:t>Key Characteristics</w:t>
      </w:r>
      <w:bookmarkEnd w:id="12"/>
    </w:p>
    <w:p w14:paraId="327EE80C" w14:textId="306E6747" w:rsidR="0007796F" w:rsidRPr="004433C6" w:rsidRDefault="0007796F" w:rsidP="0007796F">
      <w:pPr>
        <w:rPr>
          <w:lang w:val="en-US"/>
        </w:rPr>
      </w:pPr>
      <w:r>
        <w:rPr>
          <w:lang w:val="en-US"/>
        </w:rPr>
        <w:t>The point-to-multipoint systems defining feature is that it can be scaled effectively, allowing the use of one device to control many others. The use of this approach will allow for the reduction of complex wiring by using shared communication methods although it needs addressing mechanisms or scheduling to allow for data exchange efficiently.</w:t>
      </w:r>
    </w:p>
    <w:p w14:paraId="25DD3F8D" w14:textId="77777777" w:rsidR="00DC67F4" w:rsidRPr="004433C6" w:rsidRDefault="00DC67F4" w:rsidP="00DC67F4">
      <w:pPr>
        <w:numPr>
          <w:ilvl w:val="0"/>
          <w:numId w:val="18"/>
        </w:numPr>
        <w:rPr>
          <w:lang w:val="en-US"/>
        </w:rPr>
      </w:pPr>
      <w:r w:rsidRPr="004433C6">
        <w:rPr>
          <w:lang w:val="en-US"/>
        </w:rPr>
        <w:t>Single master device communicates with multiple slave devices.</w:t>
      </w:r>
    </w:p>
    <w:p w14:paraId="33DBC3EA" w14:textId="77777777" w:rsidR="00DC67F4" w:rsidRPr="004433C6" w:rsidRDefault="00DC67F4" w:rsidP="00DC67F4">
      <w:pPr>
        <w:numPr>
          <w:ilvl w:val="0"/>
          <w:numId w:val="18"/>
        </w:numPr>
        <w:rPr>
          <w:lang w:val="en-US"/>
        </w:rPr>
      </w:pPr>
      <w:r w:rsidRPr="004433C6">
        <w:rPr>
          <w:lang w:val="en-US"/>
        </w:rPr>
        <w:t>Supports both broadcast and individually addressed communication.</w:t>
      </w:r>
    </w:p>
    <w:p w14:paraId="10F7AA9F" w14:textId="77777777" w:rsidR="00DC67F4" w:rsidRPr="004433C6" w:rsidRDefault="00DC67F4" w:rsidP="00DC67F4">
      <w:pPr>
        <w:numPr>
          <w:ilvl w:val="0"/>
          <w:numId w:val="18"/>
        </w:numPr>
        <w:rPr>
          <w:lang w:val="en-US"/>
        </w:rPr>
      </w:pPr>
      <w:r w:rsidRPr="004433C6">
        <w:rPr>
          <w:lang w:val="en-US"/>
        </w:rPr>
        <w:t>Utilises shared communication media, such as wireless links or wired buses.</w:t>
      </w:r>
    </w:p>
    <w:p w14:paraId="08595B99" w14:textId="77777777" w:rsidR="00DC67F4" w:rsidRPr="004433C6" w:rsidRDefault="00DC67F4" w:rsidP="00DC67F4">
      <w:pPr>
        <w:numPr>
          <w:ilvl w:val="0"/>
          <w:numId w:val="18"/>
        </w:numPr>
        <w:rPr>
          <w:lang w:val="en-US"/>
        </w:rPr>
      </w:pPr>
      <w:r w:rsidRPr="004433C6">
        <w:rPr>
          <w:lang w:val="en-US"/>
        </w:rPr>
        <w:t>Requires proper timing or addressing to avoid communication conflicts [9].</w:t>
      </w:r>
    </w:p>
    <w:p w14:paraId="671BBB25" w14:textId="77777777" w:rsidR="00DC67F4" w:rsidRDefault="00DC67F4" w:rsidP="0007796F">
      <w:pPr>
        <w:pStyle w:val="Heading3"/>
      </w:pPr>
      <w:bookmarkStart w:id="13" w:name="_Toc196774827"/>
      <w:r w:rsidRPr="004433C6">
        <w:t>Advantages and Disadvantages</w:t>
      </w:r>
      <w:bookmarkEnd w:id="13"/>
    </w:p>
    <w:p w14:paraId="534A2C64" w14:textId="3887F52F" w:rsidR="009F134A" w:rsidRPr="009F134A" w:rsidRDefault="00E17A78" w:rsidP="009F134A">
      <w:pPr>
        <w:rPr>
          <w:lang w:val="en-US"/>
        </w:rPr>
      </w:pPr>
      <w:r>
        <w:rPr>
          <w:lang w:val="en-US"/>
        </w:rPr>
        <w:t>The point-to-multipoint system allows for central management of multiple devices, which is suited for larger networks. This will leave a reliability of the central master which can lead to potential vulnerabilities, communication conflicts which can arise in the system if not managed effectively.</w:t>
      </w:r>
    </w:p>
    <w:p w14:paraId="22731379" w14:textId="77777777" w:rsidR="00DC67F4" w:rsidRPr="004433C6" w:rsidRDefault="00DC67F4" w:rsidP="0007796F">
      <w:pPr>
        <w:pStyle w:val="Heading4"/>
      </w:pPr>
      <w:r w:rsidRPr="004433C6">
        <w:t>Advantages:</w:t>
      </w:r>
    </w:p>
    <w:p w14:paraId="33BEC1E7" w14:textId="58FE1988" w:rsidR="00DC67F4" w:rsidRPr="004433C6" w:rsidRDefault="00DC67F4" w:rsidP="00DC67F4">
      <w:pPr>
        <w:numPr>
          <w:ilvl w:val="0"/>
          <w:numId w:val="19"/>
        </w:numPr>
        <w:rPr>
          <w:lang w:val="en-US"/>
        </w:rPr>
      </w:pPr>
      <w:r w:rsidRPr="004433C6">
        <w:rPr>
          <w:lang w:val="en-US"/>
        </w:rPr>
        <w:t>Centrali</w:t>
      </w:r>
      <w:r w:rsidR="0007796F">
        <w:rPr>
          <w:lang w:val="en-US"/>
        </w:rPr>
        <w:t>s</w:t>
      </w:r>
      <w:r w:rsidRPr="004433C6">
        <w:rPr>
          <w:lang w:val="en-US"/>
        </w:rPr>
        <w:t>ed control simplifies network management.</w:t>
      </w:r>
    </w:p>
    <w:p w14:paraId="3821968E" w14:textId="77777777" w:rsidR="00DC67F4" w:rsidRPr="004433C6" w:rsidRDefault="00DC67F4" w:rsidP="00DC67F4">
      <w:pPr>
        <w:numPr>
          <w:ilvl w:val="0"/>
          <w:numId w:val="19"/>
        </w:numPr>
        <w:rPr>
          <w:lang w:val="en-US"/>
        </w:rPr>
      </w:pPr>
      <w:r w:rsidRPr="004433C6">
        <w:rPr>
          <w:lang w:val="en-US"/>
        </w:rPr>
        <w:t>Scalable — new slave devices can be added with minimal system changes.</w:t>
      </w:r>
    </w:p>
    <w:p w14:paraId="7B99A50B" w14:textId="77777777" w:rsidR="00DC67F4" w:rsidRPr="004433C6" w:rsidRDefault="00DC67F4" w:rsidP="00DC67F4">
      <w:pPr>
        <w:numPr>
          <w:ilvl w:val="0"/>
          <w:numId w:val="19"/>
        </w:numPr>
        <w:rPr>
          <w:lang w:val="en-US"/>
        </w:rPr>
      </w:pPr>
      <w:r w:rsidRPr="004433C6">
        <w:rPr>
          <w:lang w:val="en-US"/>
        </w:rPr>
        <w:lastRenderedPageBreak/>
        <w:t>Reduced cabling compared to individual point-to-point links.</w:t>
      </w:r>
    </w:p>
    <w:p w14:paraId="505D8092" w14:textId="77777777" w:rsidR="00DC67F4" w:rsidRPr="004433C6" w:rsidRDefault="00DC67F4" w:rsidP="00DC67F4">
      <w:pPr>
        <w:numPr>
          <w:ilvl w:val="0"/>
          <w:numId w:val="19"/>
        </w:numPr>
        <w:rPr>
          <w:lang w:val="en-US"/>
        </w:rPr>
      </w:pPr>
      <w:r w:rsidRPr="004433C6">
        <w:rPr>
          <w:lang w:val="en-US"/>
        </w:rPr>
        <w:t>Suitable for applications requiring coordination of several devices [7].</w:t>
      </w:r>
    </w:p>
    <w:p w14:paraId="2E1A3855" w14:textId="77777777" w:rsidR="00DC67F4" w:rsidRPr="004433C6" w:rsidRDefault="00DC67F4" w:rsidP="0007796F">
      <w:pPr>
        <w:pStyle w:val="Heading4"/>
      </w:pPr>
      <w:r w:rsidRPr="004433C6">
        <w:t>Disadvantages:</w:t>
      </w:r>
    </w:p>
    <w:p w14:paraId="3EEFDFCF" w14:textId="77777777" w:rsidR="00DC67F4" w:rsidRPr="004433C6" w:rsidRDefault="00DC67F4" w:rsidP="00DC67F4">
      <w:pPr>
        <w:numPr>
          <w:ilvl w:val="0"/>
          <w:numId w:val="20"/>
        </w:numPr>
        <w:rPr>
          <w:lang w:val="en-US"/>
        </w:rPr>
      </w:pPr>
      <w:r w:rsidRPr="004433C6">
        <w:rPr>
          <w:lang w:val="en-US"/>
        </w:rPr>
        <w:t>The master device represents a single point of failure.</w:t>
      </w:r>
    </w:p>
    <w:p w14:paraId="1369D441" w14:textId="77777777" w:rsidR="00DC67F4" w:rsidRPr="004433C6" w:rsidRDefault="00DC67F4" w:rsidP="00DC67F4">
      <w:pPr>
        <w:numPr>
          <w:ilvl w:val="0"/>
          <w:numId w:val="20"/>
        </w:numPr>
        <w:rPr>
          <w:lang w:val="en-US"/>
        </w:rPr>
      </w:pPr>
      <w:r w:rsidRPr="004433C6">
        <w:rPr>
          <w:lang w:val="en-US"/>
        </w:rPr>
        <w:t>Risk of data collisions if multiple slaves respond simultaneously without proper management [10].</w:t>
      </w:r>
    </w:p>
    <w:p w14:paraId="5E008319" w14:textId="77777777" w:rsidR="00DC67F4" w:rsidRPr="004433C6" w:rsidRDefault="00DC67F4" w:rsidP="00DC67F4">
      <w:pPr>
        <w:numPr>
          <w:ilvl w:val="0"/>
          <w:numId w:val="20"/>
        </w:numPr>
        <w:rPr>
          <w:lang w:val="en-US"/>
        </w:rPr>
      </w:pPr>
      <w:r w:rsidRPr="004433C6">
        <w:rPr>
          <w:lang w:val="en-US"/>
        </w:rPr>
        <w:t>Communication performance may degrade as more devices are added if protocols are not properly configured.</w:t>
      </w:r>
    </w:p>
    <w:p w14:paraId="54B24CD8" w14:textId="77777777" w:rsidR="00DC67F4" w:rsidRDefault="00DC67F4" w:rsidP="009F134A">
      <w:pPr>
        <w:pStyle w:val="Heading3"/>
      </w:pPr>
      <w:bookmarkStart w:id="14" w:name="_Toc196774828"/>
      <w:r w:rsidRPr="004433C6">
        <w:t>Real-Life Applications</w:t>
      </w:r>
      <w:bookmarkEnd w:id="14"/>
    </w:p>
    <w:p w14:paraId="727A9855" w14:textId="4A56F128" w:rsidR="00E17A78" w:rsidRPr="00E17A78" w:rsidRDefault="00E17A78" w:rsidP="00E17A78">
      <w:pPr>
        <w:rPr>
          <w:lang w:val="en-US"/>
        </w:rPr>
      </w:pPr>
      <w:r>
        <w:rPr>
          <w:lang w:val="en-US"/>
        </w:rPr>
        <w:t>This type of transmission is commonly used in systems which use wireless networks that have a central access point for communication to multiple devices [11]. It can also be found in industrial automation environments where a programmable logic controller is used to manage multiple sensors and actuators</w:t>
      </w:r>
      <w:r w:rsidR="00B33EAA">
        <w:rPr>
          <w:lang w:val="en-US"/>
        </w:rPr>
        <w:t xml:space="preserve"> across a process line</w:t>
      </w:r>
      <w:r>
        <w:rPr>
          <w:lang w:val="en-US"/>
        </w:rPr>
        <w:t xml:space="preserve">. </w:t>
      </w:r>
      <w:r w:rsidR="00B33EAA">
        <w:rPr>
          <w:lang w:val="en-US"/>
        </w:rPr>
        <w:t>In t</w:t>
      </w:r>
      <w:r>
        <w:rPr>
          <w:lang w:val="en-US"/>
        </w:rPr>
        <w:t xml:space="preserve">his </w:t>
      </w:r>
      <w:r w:rsidR="00B33EAA">
        <w:rPr>
          <w:lang w:val="en-US"/>
        </w:rPr>
        <w:t>system a microcontroller could communicate with various lighting devices, where each slave controls a set function. The master would send a command using the address scheme to determine which slave would get a message and carry out the action, this allows for efficient control of many independent devices over a communication bus.</w:t>
      </w:r>
    </w:p>
    <w:p w14:paraId="2F67FC6F" w14:textId="77777777" w:rsidR="00E37D6F" w:rsidRPr="00E37D6F" w:rsidRDefault="00E37D6F" w:rsidP="0007796F">
      <w:pPr>
        <w:pStyle w:val="Heading2"/>
      </w:pPr>
      <w:bookmarkStart w:id="15" w:name="_Toc196774829"/>
      <w:r w:rsidRPr="00E37D6F">
        <w:t>A multi-master transmission system</w:t>
      </w:r>
      <w:bookmarkEnd w:id="15"/>
    </w:p>
    <w:p w14:paraId="445B831D" w14:textId="25524629" w:rsidR="004433C6" w:rsidRPr="004433C6" w:rsidRDefault="00196B3C" w:rsidP="004433C6">
      <w:pPr>
        <w:rPr>
          <w:lang w:val="en-US"/>
        </w:rPr>
      </w:pPr>
      <w:r w:rsidRPr="00BD734A">
        <w:rPr>
          <w:lang w:val="en-US"/>
        </w:rPr>
        <w:t xml:space="preserve">This system allows for two or more devices to be </w:t>
      </w:r>
      <w:r w:rsidR="00BD734A" w:rsidRPr="00BD734A">
        <w:rPr>
          <w:lang w:val="en-US"/>
        </w:rPr>
        <w:t>master’s</w:t>
      </w:r>
      <w:r w:rsidRPr="00BD734A">
        <w:rPr>
          <w:lang w:val="en-US"/>
        </w:rPr>
        <w:t xml:space="preserve"> on the same bus for communication. Each one </w:t>
      </w:r>
      <w:proofErr w:type="gramStart"/>
      <w:r w:rsidRPr="00BD734A">
        <w:rPr>
          <w:lang w:val="en-US"/>
        </w:rPr>
        <w:t>has the ability to</w:t>
      </w:r>
      <w:proofErr w:type="gramEnd"/>
      <w:r w:rsidRPr="00BD734A">
        <w:rPr>
          <w:lang w:val="en-US"/>
        </w:rPr>
        <w:t xml:space="preserve"> start communication, thus enabling distributed control without the reliance </w:t>
      </w:r>
      <w:r w:rsidR="00BD734A" w:rsidRPr="00BD734A">
        <w:rPr>
          <w:lang w:val="en-US"/>
        </w:rPr>
        <w:t>of a single device centrally [12]. This allows the system to be flexible and enhances redundancy, thus making it suited for complex networks where multiple devices must share responsibility of control.</w:t>
      </w:r>
      <w:r w:rsidR="00BD734A">
        <w:rPr>
          <w:lang w:val="en-US"/>
        </w:rPr>
        <w:br/>
      </w:r>
      <w:r w:rsidR="00B33EAA" w:rsidRPr="00B33EAA">
        <w:t xml:space="preserve">The below image </w:t>
      </w:r>
      <w:r w:rsidR="00C414A5">
        <w:t>(</w:t>
      </w:r>
      <w:r w:rsidR="00C414A5">
        <w:fldChar w:fldCharType="begin"/>
      </w:r>
      <w:r w:rsidR="00C414A5">
        <w:instrText xml:space="preserve"> REF _Ref196601825 \h </w:instrText>
      </w:r>
      <w:r w:rsidR="00C414A5">
        <w:fldChar w:fldCharType="separate"/>
      </w:r>
      <w:r w:rsidR="00C414A5" w:rsidRPr="00B33EAA">
        <w:t xml:space="preserve">Figure </w:t>
      </w:r>
      <w:r w:rsidR="00C414A5" w:rsidRPr="00B33EAA">
        <w:rPr>
          <w:noProof/>
        </w:rPr>
        <w:t>2</w:t>
      </w:r>
      <w:r w:rsidR="00C414A5" w:rsidRPr="00B33EAA">
        <w:noBreakHyphen/>
      </w:r>
      <w:r w:rsidR="00C414A5" w:rsidRPr="00B33EAA">
        <w:rPr>
          <w:noProof/>
        </w:rPr>
        <w:t>3</w:t>
      </w:r>
      <w:r w:rsidR="00C414A5">
        <w:fldChar w:fldCharType="end"/>
      </w:r>
      <w:r w:rsidR="00C414A5">
        <w:t xml:space="preserve">) </w:t>
      </w:r>
      <w:r w:rsidR="00B33EAA" w:rsidRPr="00B33EAA">
        <w:t xml:space="preserve">shows a diagram of a </w:t>
      </w:r>
      <w:r w:rsidR="004433C6" w:rsidRPr="004433C6">
        <w:rPr>
          <w:lang w:val="en-US"/>
        </w:rPr>
        <w:t>Multi-Master Transmission System</w:t>
      </w:r>
      <w:r w:rsidR="00C414A5">
        <w:rPr>
          <w:lang w:val="en-US"/>
        </w:rPr>
        <w:t>.</w:t>
      </w:r>
    </w:p>
    <w:p w14:paraId="3E0CDB44" w14:textId="77777777" w:rsidR="00B33EAA" w:rsidRDefault="004433C6" w:rsidP="00B33EAA">
      <w:pPr>
        <w:jc w:val="center"/>
        <w:rPr>
          <w:b/>
          <w:bCs/>
          <w:i/>
          <w:iCs/>
          <w:lang w:val="en-US"/>
        </w:rPr>
      </w:pPr>
      <w:r w:rsidRPr="004433C6">
        <w:rPr>
          <w:b/>
          <w:bCs/>
          <w:noProof/>
          <w:lang w:val="en-US"/>
        </w:rPr>
        <w:lastRenderedPageBreak/>
        <w:drawing>
          <wp:inline distT="0" distB="0" distL="0" distR="0" wp14:anchorId="71F305A3" wp14:editId="2CC212A0">
            <wp:extent cx="5943600" cy="2870835"/>
            <wp:effectExtent l="0" t="0" r="0" b="5715"/>
            <wp:docPr id="97601477" name="Picture 4" descr="Multi-Master Transmiss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Multi-Master Transmission Syste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70835"/>
                    </a:xfrm>
                    <a:prstGeom prst="rect">
                      <a:avLst/>
                    </a:prstGeom>
                    <a:noFill/>
                    <a:ln>
                      <a:noFill/>
                    </a:ln>
                  </pic:spPr>
                </pic:pic>
              </a:graphicData>
            </a:graphic>
          </wp:inline>
        </w:drawing>
      </w:r>
    </w:p>
    <w:p w14:paraId="05C1DBCF" w14:textId="38829E07" w:rsidR="004433C6" w:rsidRPr="004433C6" w:rsidRDefault="00B33EAA" w:rsidP="00B33EAA">
      <w:pPr>
        <w:pStyle w:val="Caption"/>
        <w:jc w:val="center"/>
        <w:rPr>
          <w:lang w:val="en-US"/>
        </w:rPr>
      </w:pPr>
      <w:bookmarkStart w:id="16" w:name="_Ref196601825"/>
      <w:bookmarkStart w:id="17" w:name="_Toc196774805"/>
      <w:r w:rsidRPr="00B33EAA">
        <w:t xml:space="preserve">Figure </w:t>
      </w:r>
      <w:r w:rsidR="00151F98">
        <w:fldChar w:fldCharType="begin"/>
      </w:r>
      <w:r w:rsidR="00151F98">
        <w:instrText xml:space="preserve"> STYLEREF 1 \s </w:instrText>
      </w:r>
      <w:r w:rsidR="00151F98">
        <w:fldChar w:fldCharType="separate"/>
      </w:r>
      <w:r w:rsidR="00151F98">
        <w:rPr>
          <w:noProof/>
        </w:rPr>
        <w:t>2</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3</w:t>
      </w:r>
      <w:r w:rsidR="00151F98">
        <w:fldChar w:fldCharType="end"/>
      </w:r>
      <w:bookmarkEnd w:id="16"/>
      <w:r w:rsidRPr="00B33EAA">
        <w:t xml:space="preserve"> </w:t>
      </w:r>
      <w:r w:rsidRPr="004433C6">
        <w:rPr>
          <w:lang w:val="en-US"/>
        </w:rPr>
        <w:t>RS485 Multi-Master Communication Circuit [13]</w:t>
      </w:r>
      <w:bookmarkEnd w:id="17"/>
    </w:p>
    <w:p w14:paraId="791A59BB" w14:textId="77777777" w:rsidR="004433C6" w:rsidRDefault="004433C6" w:rsidP="00B33EAA">
      <w:pPr>
        <w:pStyle w:val="Heading3"/>
      </w:pPr>
      <w:bookmarkStart w:id="18" w:name="_Toc196774830"/>
      <w:r w:rsidRPr="004433C6">
        <w:t>Key Characteristics</w:t>
      </w:r>
      <w:bookmarkEnd w:id="18"/>
    </w:p>
    <w:p w14:paraId="49B44C4D" w14:textId="5435A94A" w:rsidR="00B33EAA" w:rsidRPr="00B33EAA" w:rsidRDefault="00BD734A" w:rsidP="00B33EAA">
      <w:pPr>
        <w:rPr>
          <w:lang w:val="en-US"/>
        </w:rPr>
      </w:pPr>
      <w:r>
        <w:rPr>
          <w:lang w:val="en-US"/>
        </w:rPr>
        <w:t>The feature at the core of this system is its ability to allow multiple controllers to send data independently. They deploy arbitration mechanisms to prioritise data transmission to deter from communication conflicts and ensure the shared bus is accessed in an orderly manner.</w:t>
      </w:r>
    </w:p>
    <w:p w14:paraId="7DBE3C6D" w14:textId="77777777" w:rsidR="004433C6" w:rsidRPr="004433C6" w:rsidRDefault="004433C6" w:rsidP="004433C6">
      <w:pPr>
        <w:numPr>
          <w:ilvl w:val="0"/>
          <w:numId w:val="21"/>
        </w:numPr>
        <w:rPr>
          <w:lang w:val="en-US"/>
        </w:rPr>
      </w:pPr>
      <w:r w:rsidRPr="004433C6">
        <w:rPr>
          <w:lang w:val="en-US"/>
        </w:rPr>
        <w:t>Multiple master devices capable of initiating communication.</w:t>
      </w:r>
    </w:p>
    <w:p w14:paraId="06212AB9" w14:textId="77777777" w:rsidR="004433C6" w:rsidRPr="004433C6" w:rsidRDefault="004433C6" w:rsidP="004433C6">
      <w:pPr>
        <w:numPr>
          <w:ilvl w:val="0"/>
          <w:numId w:val="21"/>
        </w:numPr>
        <w:rPr>
          <w:lang w:val="en-US"/>
        </w:rPr>
      </w:pPr>
      <w:r w:rsidRPr="004433C6">
        <w:rPr>
          <w:lang w:val="en-US"/>
        </w:rPr>
        <w:t>Shared communication bus, typically using protocols like I²C or CAN.</w:t>
      </w:r>
    </w:p>
    <w:p w14:paraId="4170AED5" w14:textId="77777777" w:rsidR="004433C6" w:rsidRPr="004433C6" w:rsidRDefault="004433C6" w:rsidP="004433C6">
      <w:pPr>
        <w:numPr>
          <w:ilvl w:val="0"/>
          <w:numId w:val="21"/>
        </w:numPr>
        <w:rPr>
          <w:lang w:val="en-US"/>
        </w:rPr>
      </w:pPr>
      <w:r w:rsidRPr="004433C6">
        <w:rPr>
          <w:lang w:val="en-US"/>
        </w:rPr>
        <w:t>Arbitration or priority management prevents data collisions.</w:t>
      </w:r>
    </w:p>
    <w:p w14:paraId="1AF000FD" w14:textId="77777777" w:rsidR="004433C6" w:rsidRPr="004433C6" w:rsidRDefault="004433C6" w:rsidP="004433C6">
      <w:pPr>
        <w:numPr>
          <w:ilvl w:val="0"/>
          <w:numId w:val="21"/>
        </w:numPr>
        <w:rPr>
          <w:lang w:val="en-US"/>
        </w:rPr>
      </w:pPr>
      <w:r w:rsidRPr="004433C6">
        <w:rPr>
          <w:lang w:val="en-US"/>
        </w:rPr>
        <w:t>Supports distributed control and real-time data exchange [14].</w:t>
      </w:r>
    </w:p>
    <w:p w14:paraId="0462BB10" w14:textId="77777777" w:rsidR="004433C6" w:rsidRDefault="004433C6" w:rsidP="00B33EAA">
      <w:pPr>
        <w:pStyle w:val="Heading3"/>
      </w:pPr>
      <w:bookmarkStart w:id="19" w:name="_Toc196774831"/>
      <w:r w:rsidRPr="004433C6">
        <w:t>Advantages and Disadvantages</w:t>
      </w:r>
      <w:bookmarkEnd w:id="19"/>
    </w:p>
    <w:p w14:paraId="5EC9B8FD" w14:textId="4596E952" w:rsidR="00B33EAA" w:rsidRPr="00B33EAA" w:rsidRDefault="00BD734A" w:rsidP="00B33EAA">
      <w:pPr>
        <w:rPr>
          <w:lang w:val="en-US"/>
        </w:rPr>
      </w:pPr>
      <w:r>
        <w:rPr>
          <w:lang w:val="en-US"/>
        </w:rPr>
        <w:t>The multi-master transmission system enhances reliability by removing any single point of failure thus supporting communication between devices that are flexible. The added complexity of the arbitration mechanisms can expand development and configuration efforts.</w:t>
      </w:r>
    </w:p>
    <w:p w14:paraId="063D0350" w14:textId="3BC7E5A8" w:rsidR="004433C6" w:rsidRPr="004433C6" w:rsidRDefault="004433C6" w:rsidP="00B33EAA">
      <w:pPr>
        <w:pStyle w:val="Heading4"/>
      </w:pPr>
      <w:r w:rsidRPr="004433C6">
        <w:t>Advantages</w:t>
      </w:r>
    </w:p>
    <w:p w14:paraId="6DB4B6D4" w14:textId="77777777" w:rsidR="004433C6" w:rsidRPr="004433C6" w:rsidRDefault="004433C6" w:rsidP="004433C6">
      <w:pPr>
        <w:numPr>
          <w:ilvl w:val="0"/>
          <w:numId w:val="22"/>
        </w:numPr>
        <w:rPr>
          <w:lang w:val="en-US"/>
        </w:rPr>
      </w:pPr>
      <w:r w:rsidRPr="004433C6">
        <w:rPr>
          <w:lang w:val="en-US"/>
        </w:rPr>
        <w:t>No single point of failure, improving system robustness.</w:t>
      </w:r>
    </w:p>
    <w:p w14:paraId="48D6C7A5" w14:textId="77777777" w:rsidR="004433C6" w:rsidRPr="004433C6" w:rsidRDefault="004433C6" w:rsidP="004433C6">
      <w:pPr>
        <w:numPr>
          <w:ilvl w:val="0"/>
          <w:numId w:val="22"/>
        </w:numPr>
        <w:rPr>
          <w:lang w:val="en-US"/>
        </w:rPr>
      </w:pPr>
      <w:r w:rsidRPr="004433C6">
        <w:rPr>
          <w:lang w:val="en-US"/>
        </w:rPr>
        <w:t>Flexible communication with distributed control across multiple nodes.</w:t>
      </w:r>
    </w:p>
    <w:p w14:paraId="72B5DCAE" w14:textId="77777777" w:rsidR="004433C6" w:rsidRPr="004433C6" w:rsidRDefault="004433C6" w:rsidP="004433C6">
      <w:pPr>
        <w:numPr>
          <w:ilvl w:val="0"/>
          <w:numId w:val="22"/>
        </w:numPr>
        <w:rPr>
          <w:lang w:val="en-US"/>
        </w:rPr>
      </w:pPr>
      <w:r w:rsidRPr="004433C6">
        <w:rPr>
          <w:lang w:val="en-US"/>
        </w:rPr>
        <w:t>Supports real-time, dynamic data sharing between devices.</w:t>
      </w:r>
    </w:p>
    <w:p w14:paraId="45DFF3F3" w14:textId="77777777" w:rsidR="004433C6" w:rsidRPr="004433C6" w:rsidRDefault="004433C6" w:rsidP="004433C6">
      <w:pPr>
        <w:numPr>
          <w:ilvl w:val="0"/>
          <w:numId w:val="22"/>
        </w:numPr>
        <w:rPr>
          <w:lang w:val="en-US"/>
        </w:rPr>
      </w:pPr>
      <w:r w:rsidRPr="004433C6">
        <w:rPr>
          <w:lang w:val="en-US"/>
        </w:rPr>
        <w:t>Suitable for complex systems requiring shared control responsibilities [12].</w:t>
      </w:r>
    </w:p>
    <w:p w14:paraId="3B9E8B1E" w14:textId="367709C9" w:rsidR="004433C6" w:rsidRPr="004433C6" w:rsidRDefault="004433C6" w:rsidP="00B33EAA">
      <w:pPr>
        <w:pStyle w:val="Heading4"/>
      </w:pPr>
      <w:r w:rsidRPr="004433C6">
        <w:lastRenderedPageBreak/>
        <w:t>Disadvantages</w:t>
      </w:r>
    </w:p>
    <w:p w14:paraId="4C4BCF92" w14:textId="77777777" w:rsidR="004433C6" w:rsidRPr="004433C6" w:rsidRDefault="004433C6" w:rsidP="004433C6">
      <w:pPr>
        <w:numPr>
          <w:ilvl w:val="0"/>
          <w:numId w:val="23"/>
        </w:numPr>
        <w:rPr>
          <w:lang w:val="en-US"/>
        </w:rPr>
      </w:pPr>
      <w:r w:rsidRPr="004433C6">
        <w:rPr>
          <w:lang w:val="en-US"/>
        </w:rPr>
        <w:t>Increased system complexity due to arbitration and priority management.</w:t>
      </w:r>
    </w:p>
    <w:p w14:paraId="1366ED6E" w14:textId="77777777" w:rsidR="004433C6" w:rsidRPr="004433C6" w:rsidRDefault="004433C6" w:rsidP="004433C6">
      <w:pPr>
        <w:numPr>
          <w:ilvl w:val="0"/>
          <w:numId w:val="23"/>
        </w:numPr>
        <w:rPr>
          <w:lang w:val="en-US"/>
        </w:rPr>
      </w:pPr>
      <w:r w:rsidRPr="004433C6">
        <w:rPr>
          <w:lang w:val="en-US"/>
        </w:rPr>
        <w:t>Risk of bus contention if arbitration mechanisms are not correctly implemented.</w:t>
      </w:r>
    </w:p>
    <w:p w14:paraId="6EAF632F" w14:textId="77777777" w:rsidR="004433C6" w:rsidRPr="004433C6" w:rsidRDefault="004433C6" w:rsidP="004433C6">
      <w:pPr>
        <w:numPr>
          <w:ilvl w:val="0"/>
          <w:numId w:val="23"/>
        </w:numPr>
        <w:rPr>
          <w:lang w:val="en-US"/>
        </w:rPr>
      </w:pPr>
      <w:r w:rsidRPr="004433C6">
        <w:rPr>
          <w:lang w:val="en-US"/>
        </w:rPr>
        <w:t>Slightly higher latency introduced by arbitration processes.</w:t>
      </w:r>
    </w:p>
    <w:p w14:paraId="597CF430" w14:textId="77777777" w:rsidR="004433C6" w:rsidRPr="004433C6" w:rsidRDefault="004433C6" w:rsidP="004433C6">
      <w:pPr>
        <w:numPr>
          <w:ilvl w:val="0"/>
          <w:numId w:val="23"/>
        </w:numPr>
        <w:rPr>
          <w:lang w:val="en-US"/>
        </w:rPr>
      </w:pPr>
      <w:r w:rsidRPr="004433C6">
        <w:rPr>
          <w:lang w:val="en-US"/>
        </w:rPr>
        <w:t>Requires carefully defined communication protocols to ensure system stability [10].</w:t>
      </w:r>
    </w:p>
    <w:p w14:paraId="29B0C7DB" w14:textId="77777777" w:rsidR="004433C6" w:rsidRDefault="004433C6" w:rsidP="00B33EAA">
      <w:pPr>
        <w:pStyle w:val="Heading3"/>
      </w:pPr>
      <w:bookmarkStart w:id="20" w:name="_Toc196774832"/>
      <w:r w:rsidRPr="004433C6">
        <w:t>Real-Life Applications</w:t>
      </w:r>
      <w:bookmarkEnd w:id="20"/>
    </w:p>
    <w:p w14:paraId="0DA8EE94" w14:textId="381C71E5" w:rsidR="00E37D6F" w:rsidRPr="00560E8F" w:rsidRDefault="00560E8F" w:rsidP="00022118">
      <w:pPr>
        <w:rPr>
          <w:lang w:val="en-US"/>
        </w:rPr>
      </w:pPr>
      <w:r>
        <w:rPr>
          <w:lang w:val="en-US"/>
        </w:rPr>
        <w:t xml:space="preserve">This system </w:t>
      </w:r>
      <w:proofErr w:type="gramStart"/>
      <w:r>
        <w:rPr>
          <w:lang w:val="en-US"/>
        </w:rPr>
        <w:t>are</w:t>
      </w:r>
      <w:proofErr w:type="gramEnd"/>
      <w:r>
        <w:rPr>
          <w:lang w:val="en-US"/>
        </w:rPr>
        <w:t xml:space="preserve"> widely used in automotive networks, particularly in controller area networks (CAN) where many electronic control units (ECUs) all use the same single bus [9]. Each of the ECUs such as the engine control unit, braking system or even airbag module all can send and receive data with arbitration ensuring high priority messages are first delivere</w:t>
      </w:r>
      <w:r w:rsidRPr="00560E8F">
        <w:rPr>
          <w:lang w:val="en-US"/>
        </w:rPr>
        <w:t xml:space="preserve">d. </w:t>
      </w:r>
      <w:r w:rsidR="004433C6" w:rsidRPr="004433C6">
        <w:rPr>
          <w:lang w:val="en-US"/>
        </w:rPr>
        <w:t xml:space="preserve">Similarly, I²C-based systems </w:t>
      </w:r>
      <w:r w:rsidRPr="00560E8F">
        <w:rPr>
          <w:lang w:val="en-US"/>
        </w:rPr>
        <w:t>can be configured for multi-master operations so they can share peripherals like sensors or EEPROM memory with the use of multiple microcontrollers.</w:t>
      </w:r>
      <w:r>
        <w:rPr>
          <w:lang w:val="en-US"/>
        </w:rPr>
        <w:t xml:space="preserve"> In such situations the communication bus is still shared but arbitration mechanisms inhibit conflicts, ensuring efficient and reliable data exchange between the master devices being used in the system.</w:t>
      </w:r>
    </w:p>
    <w:p w14:paraId="075E6F97" w14:textId="3AF983E9" w:rsidR="00587827" w:rsidRDefault="00587827" w:rsidP="0007796F">
      <w:pPr>
        <w:pStyle w:val="Heading1"/>
      </w:pPr>
      <w:bookmarkStart w:id="21" w:name="_Toc196774833"/>
      <w:r>
        <w:t>Design</w:t>
      </w:r>
      <w:bookmarkEnd w:id="21"/>
      <w:r>
        <w:t xml:space="preserve"> </w:t>
      </w:r>
    </w:p>
    <w:p w14:paraId="4F6D810B" w14:textId="7E506A4C" w:rsidR="00587827" w:rsidRDefault="00CF317B" w:rsidP="00CF317B">
      <w:pPr>
        <w:jc w:val="center"/>
      </w:pPr>
      <w:r>
        <w:rPr>
          <w:noProof/>
        </w:rPr>
        <w:drawing>
          <wp:inline distT="0" distB="0" distL="0" distR="0" wp14:anchorId="6E0AE4C3" wp14:editId="0A17C238">
            <wp:extent cx="5731510" cy="3338830"/>
            <wp:effectExtent l="0" t="0" r="2540" b="0"/>
            <wp:docPr id="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AI-generated content may be incorrect."/>
                    <pic:cNvPicPr/>
                  </pic:nvPicPr>
                  <pic:blipFill>
                    <a:blip r:embed="rId12"/>
                    <a:stretch>
                      <a:fillRect/>
                    </a:stretch>
                  </pic:blipFill>
                  <pic:spPr>
                    <a:xfrm>
                      <a:off x="0" y="0"/>
                      <a:ext cx="5731510" cy="3338830"/>
                    </a:xfrm>
                    <a:prstGeom prst="rect">
                      <a:avLst/>
                    </a:prstGeom>
                  </pic:spPr>
                </pic:pic>
              </a:graphicData>
            </a:graphic>
          </wp:inline>
        </w:drawing>
      </w:r>
    </w:p>
    <w:p w14:paraId="0CEB9ACE" w14:textId="72727285" w:rsidR="00CF317B" w:rsidRDefault="00CF317B" w:rsidP="00CF317B">
      <w:pPr>
        <w:pStyle w:val="Caption"/>
        <w:jc w:val="center"/>
      </w:pPr>
      <w:bookmarkStart w:id="22" w:name="_Ref196674857"/>
      <w:bookmarkStart w:id="23" w:name="_Toc196774806"/>
      <w:r>
        <w:t xml:space="preserve">Figure </w:t>
      </w:r>
      <w:r w:rsidR="00151F98">
        <w:fldChar w:fldCharType="begin"/>
      </w:r>
      <w:r w:rsidR="00151F98">
        <w:instrText xml:space="preserve"> STYLEREF 1 \s </w:instrText>
      </w:r>
      <w:r w:rsidR="00151F98">
        <w:fldChar w:fldCharType="separate"/>
      </w:r>
      <w:r w:rsidR="00151F98">
        <w:rPr>
          <w:noProof/>
        </w:rPr>
        <w:t>3</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1</w:t>
      </w:r>
      <w:r w:rsidR="00151F98">
        <w:fldChar w:fldCharType="end"/>
      </w:r>
      <w:bookmarkEnd w:id="22"/>
      <w:r>
        <w:t xml:space="preserve"> Design schematic of the system</w:t>
      </w:r>
      <w:bookmarkEnd w:id="23"/>
    </w:p>
    <w:p w14:paraId="1C994BE9" w14:textId="136F0D88" w:rsidR="00CF317B" w:rsidRDefault="00C2049B" w:rsidP="00CF317B">
      <w:r w:rsidRPr="00C2049B">
        <w:lastRenderedPageBreak/>
        <w:t xml:space="preserve">The above schematic </w:t>
      </w:r>
      <w:r w:rsidR="00B93CA2">
        <w:rPr>
          <w:lang w:val="en-US"/>
        </w:rPr>
        <w:t>(</w:t>
      </w:r>
      <w:r w:rsidR="00B93CA2">
        <w:rPr>
          <w:lang w:val="en-US"/>
        </w:rPr>
        <w:fldChar w:fldCharType="begin"/>
      </w:r>
      <w:r w:rsidR="00B93CA2">
        <w:rPr>
          <w:lang w:val="en-US"/>
        </w:rPr>
        <w:instrText xml:space="preserve"> REF _Ref196674857 \h </w:instrText>
      </w:r>
      <w:r w:rsidR="00B93CA2">
        <w:rPr>
          <w:lang w:val="en-US"/>
        </w:rPr>
      </w:r>
      <w:r w:rsidR="00B93CA2">
        <w:rPr>
          <w:lang w:val="en-US"/>
        </w:rPr>
        <w:fldChar w:fldCharType="separate"/>
      </w:r>
      <w:r w:rsidR="00B93CA2">
        <w:t xml:space="preserve">Figure </w:t>
      </w:r>
      <w:r w:rsidR="00B93CA2">
        <w:rPr>
          <w:noProof/>
        </w:rPr>
        <w:t>3</w:t>
      </w:r>
      <w:r w:rsidR="00B93CA2">
        <w:noBreakHyphen/>
      </w:r>
      <w:r w:rsidR="00B93CA2">
        <w:rPr>
          <w:noProof/>
        </w:rPr>
        <w:t>1</w:t>
      </w:r>
      <w:r w:rsidR="00B93CA2">
        <w:rPr>
          <w:lang w:val="en-US"/>
        </w:rPr>
        <w:fldChar w:fldCharType="end"/>
      </w:r>
      <w:r w:rsidR="00B93CA2">
        <w:rPr>
          <w:lang w:val="en-US"/>
        </w:rPr>
        <w:t xml:space="preserve">) </w:t>
      </w:r>
      <w:r w:rsidRPr="00C2049B">
        <w:t>shows a multi-microcontroller communication system designed using two PIC microcontrollers configured in a master-slave architecture. The system enables the control of four vehicle rear lighting functions via button inputs. The slave PIC microcontroller reads the button inputs and sends commands directly to the master PIC using point-to-point UART communication. The master PIC then activates the appropriate output lights based on the received commands.</w:t>
      </w:r>
    </w:p>
    <w:p w14:paraId="66FEBAFE" w14:textId="3BAEBF72" w:rsidR="00B93CA2" w:rsidRDefault="00B93CA2" w:rsidP="00B93CA2">
      <w:pPr>
        <w:pStyle w:val="Heading2"/>
      </w:pPr>
      <w:bookmarkStart w:id="24" w:name="_Toc196774834"/>
      <w:r>
        <w:t>System Components</w:t>
      </w:r>
      <w:bookmarkEnd w:id="24"/>
      <w:r>
        <w:t xml:space="preserve"> </w:t>
      </w:r>
    </w:p>
    <w:p w14:paraId="4798CE6C" w14:textId="76F68EB1" w:rsidR="00B93CA2" w:rsidRPr="00B93CA2" w:rsidRDefault="00B93CA2" w:rsidP="00B93CA2">
      <w:r>
        <w:t>Below is a list of the components used and a brief description.</w:t>
      </w:r>
    </w:p>
    <w:p w14:paraId="4001F82B" w14:textId="50381C91" w:rsidR="00CF317B" w:rsidRPr="00CF317B" w:rsidRDefault="00CF317B" w:rsidP="00CF317B">
      <w:pPr>
        <w:numPr>
          <w:ilvl w:val="0"/>
          <w:numId w:val="36"/>
        </w:numPr>
        <w:rPr>
          <w:lang w:val="en-US"/>
        </w:rPr>
      </w:pPr>
      <w:r w:rsidRPr="00CF317B">
        <w:rPr>
          <w:b/>
          <w:bCs/>
          <w:lang w:val="en-US"/>
        </w:rPr>
        <w:t>Master PIC Microcontroller (U1):</w:t>
      </w:r>
      <w:r w:rsidRPr="00CF317B">
        <w:rPr>
          <w:lang w:val="en-US"/>
        </w:rPr>
        <w:br/>
      </w:r>
      <w:r w:rsidR="00C2049B" w:rsidRPr="00C2049B">
        <w:t>Receives control commands from the slave through UART. Based on the commands received, the master controls the four LED outputs, which represent the vehicle's rear lighting functions. Each LED is connected through a current-limiting resistor to prevent damage.</w:t>
      </w:r>
    </w:p>
    <w:p w14:paraId="269A7140" w14:textId="6F7DE787" w:rsidR="00CF317B" w:rsidRPr="00CF317B" w:rsidRDefault="00CF317B" w:rsidP="00CF317B">
      <w:pPr>
        <w:numPr>
          <w:ilvl w:val="0"/>
          <w:numId w:val="36"/>
        </w:numPr>
        <w:rPr>
          <w:lang w:val="en-US"/>
        </w:rPr>
      </w:pPr>
      <w:r w:rsidRPr="00CF317B">
        <w:rPr>
          <w:b/>
          <w:bCs/>
          <w:lang w:val="en-US"/>
        </w:rPr>
        <w:t>Slave PIC Microcontroller (U2):</w:t>
      </w:r>
      <w:r w:rsidRPr="00CF317B">
        <w:rPr>
          <w:lang w:val="en-US"/>
        </w:rPr>
        <w:br/>
      </w:r>
      <w:r w:rsidR="00C2049B" w:rsidRPr="00C2049B">
        <w:t>Responsible for reading four push-button inputs. Each button corresponds to a specific lighting function (e.g., brake light, left indicator, right indicator, fog light). The slave processes these inputs and transmits control commands via UART communication to the master microcontroller.</w:t>
      </w:r>
    </w:p>
    <w:p w14:paraId="0DF75FBF" w14:textId="77777777" w:rsidR="00CF317B" w:rsidRPr="00CF317B" w:rsidRDefault="00CF317B" w:rsidP="00CF317B">
      <w:pPr>
        <w:numPr>
          <w:ilvl w:val="0"/>
          <w:numId w:val="36"/>
        </w:numPr>
        <w:rPr>
          <w:lang w:val="en-US"/>
        </w:rPr>
      </w:pPr>
      <w:r w:rsidRPr="00CF317B">
        <w:rPr>
          <w:b/>
          <w:bCs/>
          <w:lang w:val="en-US"/>
        </w:rPr>
        <w:t>Inputs and Outputs:</w:t>
      </w:r>
    </w:p>
    <w:p w14:paraId="6620DE67" w14:textId="77777777" w:rsidR="00CF317B" w:rsidRPr="00CF317B" w:rsidRDefault="00CF317B" w:rsidP="00CF317B">
      <w:pPr>
        <w:numPr>
          <w:ilvl w:val="1"/>
          <w:numId w:val="36"/>
        </w:numPr>
        <w:rPr>
          <w:lang w:val="en-US"/>
        </w:rPr>
      </w:pPr>
      <w:r w:rsidRPr="00CF317B">
        <w:rPr>
          <w:b/>
          <w:bCs/>
          <w:lang w:val="en-US"/>
        </w:rPr>
        <w:t>Inputs:</w:t>
      </w:r>
      <w:r w:rsidRPr="00CF317B">
        <w:rPr>
          <w:lang w:val="en-US"/>
        </w:rPr>
        <w:t xml:space="preserve"> Four push buttons connected to the master microcontroller with pull-down resistors.</w:t>
      </w:r>
    </w:p>
    <w:p w14:paraId="16010237" w14:textId="4E7F593C" w:rsidR="00CF317B" w:rsidRPr="00CF317B" w:rsidRDefault="00CF317B" w:rsidP="00CF317B">
      <w:pPr>
        <w:numPr>
          <w:ilvl w:val="1"/>
          <w:numId w:val="36"/>
        </w:numPr>
        <w:rPr>
          <w:lang w:val="en-US"/>
        </w:rPr>
      </w:pPr>
      <w:r w:rsidRPr="00CF317B">
        <w:rPr>
          <w:b/>
          <w:bCs/>
          <w:lang w:val="en-US"/>
        </w:rPr>
        <w:t>Outputs:</w:t>
      </w:r>
      <w:r w:rsidRPr="00CF317B">
        <w:rPr>
          <w:lang w:val="en-US"/>
        </w:rPr>
        <w:t xml:space="preserve"> Four LEDs (Red, Yellow, Orange</w:t>
      </w:r>
      <w:r w:rsidR="00074A6B">
        <w:rPr>
          <w:lang w:val="en-US"/>
        </w:rPr>
        <w:t>, white</w:t>
      </w:r>
      <w:r w:rsidRPr="00CF317B">
        <w:rPr>
          <w:lang w:val="en-US"/>
        </w:rPr>
        <w:t xml:space="preserve">) connected to the slave microcontroller through resistors, simulating the rear corner </w:t>
      </w:r>
      <w:r w:rsidR="00074A6B">
        <w:rPr>
          <w:lang w:val="en-US"/>
        </w:rPr>
        <w:t xml:space="preserve">of a </w:t>
      </w:r>
      <w:r w:rsidR="00776671">
        <w:rPr>
          <w:lang w:val="en-US"/>
        </w:rPr>
        <w:t>vehicle’s</w:t>
      </w:r>
      <w:r w:rsidR="00074A6B">
        <w:rPr>
          <w:lang w:val="en-US"/>
        </w:rPr>
        <w:t xml:space="preserve"> light system</w:t>
      </w:r>
      <w:r w:rsidRPr="00CF317B">
        <w:rPr>
          <w:lang w:val="en-US"/>
        </w:rPr>
        <w:t>.</w:t>
      </w:r>
    </w:p>
    <w:p w14:paraId="3FBEC7EE" w14:textId="77777777" w:rsidR="00CF317B" w:rsidRPr="00CF317B" w:rsidRDefault="00CF317B" w:rsidP="00CF317B">
      <w:pPr>
        <w:numPr>
          <w:ilvl w:val="0"/>
          <w:numId w:val="36"/>
        </w:numPr>
        <w:rPr>
          <w:lang w:val="en-US"/>
        </w:rPr>
      </w:pPr>
      <w:r w:rsidRPr="00CF317B">
        <w:rPr>
          <w:b/>
          <w:bCs/>
          <w:lang w:val="en-US"/>
        </w:rPr>
        <w:t>Communication Interface:</w:t>
      </w:r>
    </w:p>
    <w:p w14:paraId="1508C809" w14:textId="77777777" w:rsidR="00CF317B" w:rsidRPr="00CF317B" w:rsidRDefault="00CF317B" w:rsidP="00CF317B">
      <w:pPr>
        <w:numPr>
          <w:ilvl w:val="1"/>
          <w:numId w:val="36"/>
        </w:numPr>
        <w:rPr>
          <w:lang w:val="en-US"/>
        </w:rPr>
      </w:pPr>
      <w:r w:rsidRPr="00CF317B">
        <w:rPr>
          <w:lang w:val="en-US"/>
        </w:rPr>
        <w:t>UART transmit (TX) of the master is connected to the UART receive (RX) of the slave, enabling serial data exchange between the two microcontrollers.</w:t>
      </w:r>
    </w:p>
    <w:p w14:paraId="0CEEBB31" w14:textId="77777777" w:rsidR="00CF317B" w:rsidRPr="00CF317B" w:rsidRDefault="00CF317B" w:rsidP="00CF317B">
      <w:pPr>
        <w:numPr>
          <w:ilvl w:val="0"/>
          <w:numId w:val="36"/>
        </w:numPr>
        <w:rPr>
          <w:lang w:val="en-US"/>
        </w:rPr>
      </w:pPr>
      <w:r w:rsidRPr="00CF317B">
        <w:rPr>
          <w:b/>
          <w:bCs/>
          <w:lang w:val="en-US"/>
        </w:rPr>
        <w:t>Power Supply:</w:t>
      </w:r>
      <w:r w:rsidRPr="00CF317B">
        <w:rPr>
          <w:lang w:val="en-US"/>
        </w:rPr>
        <w:br/>
        <w:t xml:space="preserve">Both microcontrollers and peripherals are powered by a shared </w:t>
      </w:r>
      <w:r w:rsidRPr="00CF317B">
        <w:rPr>
          <w:b/>
          <w:bCs/>
          <w:lang w:val="en-US"/>
        </w:rPr>
        <w:t>VCC and GND rail</w:t>
      </w:r>
      <w:r w:rsidRPr="00CF317B">
        <w:rPr>
          <w:lang w:val="en-US"/>
        </w:rPr>
        <w:t>.</w:t>
      </w:r>
    </w:p>
    <w:p w14:paraId="25B9A0F5" w14:textId="77777777" w:rsidR="00CF317B" w:rsidRDefault="00CF317B" w:rsidP="00587827"/>
    <w:p w14:paraId="3F25EA13" w14:textId="77777777" w:rsidR="00776671" w:rsidRDefault="00776671" w:rsidP="00587827"/>
    <w:p w14:paraId="6CF22D24" w14:textId="77777777" w:rsidR="00776671" w:rsidRDefault="00776671" w:rsidP="00587827"/>
    <w:p w14:paraId="1BC9C972" w14:textId="463D781C" w:rsidR="00486F7B" w:rsidRDefault="00486F7B" w:rsidP="00486F7B">
      <w:pPr>
        <w:pStyle w:val="Heading2"/>
      </w:pPr>
      <w:bookmarkStart w:id="25" w:name="_Toc196774835"/>
      <w:r>
        <w:lastRenderedPageBreak/>
        <w:t>Light operations</w:t>
      </w:r>
      <w:bookmarkEnd w:id="25"/>
      <w:r>
        <w:t xml:space="preserve"> </w:t>
      </w:r>
    </w:p>
    <w:p w14:paraId="38D31FC2" w14:textId="49928E4F" w:rsidR="00181D2E" w:rsidRPr="00EE789C" w:rsidRDefault="00181D2E" w:rsidP="00181D2E">
      <w:r w:rsidRPr="00EE789C">
        <w:t>The brake light operates as a</w:t>
      </w:r>
      <w:r w:rsidR="00EE789C">
        <w:t>n</w:t>
      </w:r>
      <w:r w:rsidRPr="00EE789C">
        <w:t xml:space="preserve"> output</w:t>
      </w:r>
      <w:r w:rsidR="00EE789C">
        <w:t xml:space="preserve"> </w:t>
      </w:r>
      <w:r w:rsidR="00EE789C" w:rsidRPr="00EE789C">
        <w:t>temporary</w:t>
      </w:r>
      <w:r w:rsidRPr="00EE789C">
        <w:t xml:space="preserve">, remaining illuminated only while the </w:t>
      </w:r>
      <w:r w:rsidR="00EE789C">
        <w:t>brake</w:t>
      </w:r>
      <w:r w:rsidRPr="00EE789C">
        <w:t xml:space="preserve"> button is pressed. The slave microcontroller monitors the button state and sends commands to the master via UART </w:t>
      </w:r>
      <w:r w:rsidR="00EE789C">
        <w:t xml:space="preserve">communication </w:t>
      </w:r>
      <w:r w:rsidRPr="00EE789C">
        <w:t xml:space="preserve">to control the brake light, as shown in </w:t>
      </w:r>
      <w:r w:rsidR="005359A5">
        <w:fldChar w:fldCharType="begin"/>
      </w:r>
      <w:r w:rsidR="005359A5">
        <w:instrText xml:space="preserve"> REF _Ref196767385 \h </w:instrText>
      </w:r>
      <w:r w:rsidR="005359A5">
        <w:fldChar w:fldCharType="separate"/>
      </w:r>
      <w:r w:rsidR="005359A5">
        <w:t xml:space="preserve">Figure </w:t>
      </w:r>
      <w:r w:rsidR="005359A5">
        <w:rPr>
          <w:noProof/>
        </w:rPr>
        <w:t>3</w:t>
      </w:r>
      <w:r w:rsidR="005359A5">
        <w:noBreakHyphen/>
      </w:r>
      <w:r w:rsidR="005359A5">
        <w:rPr>
          <w:noProof/>
        </w:rPr>
        <w:t>2</w:t>
      </w:r>
      <w:r w:rsidR="005359A5">
        <w:fldChar w:fldCharType="end"/>
      </w:r>
      <w:r w:rsidRPr="00EE789C">
        <w:t xml:space="preserve">. This </w:t>
      </w:r>
      <w:r w:rsidR="00EE789C">
        <w:t>allows</w:t>
      </w:r>
      <w:r w:rsidRPr="00EE789C">
        <w:t xml:space="preserve"> immediate response to input, accurately replicating real-time vehicle brake light operation.</w:t>
      </w:r>
    </w:p>
    <w:p w14:paraId="1267F5D3" w14:textId="66C89A44" w:rsidR="00776671" w:rsidRDefault="00776671" w:rsidP="00776671">
      <w:pPr>
        <w:jc w:val="center"/>
      </w:pPr>
      <w:r>
        <w:rPr>
          <w:noProof/>
        </w:rPr>
        <w:drawing>
          <wp:inline distT="0" distB="0" distL="0" distR="0" wp14:anchorId="3EA39B2E" wp14:editId="65C4A40F">
            <wp:extent cx="4495800" cy="2199156"/>
            <wp:effectExtent l="0" t="0" r="0" b="0"/>
            <wp:docPr id="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AI-generated content may be incorrect."/>
                    <pic:cNvPicPr/>
                  </pic:nvPicPr>
                  <pic:blipFill rotWithShape="1">
                    <a:blip r:embed="rId13"/>
                    <a:srcRect l="49690" t="6616" r="2808" b="10781"/>
                    <a:stretch/>
                  </pic:blipFill>
                  <pic:spPr bwMode="auto">
                    <a:xfrm>
                      <a:off x="0" y="0"/>
                      <a:ext cx="4523552" cy="2212731"/>
                    </a:xfrm>
                    <a:prstGeom prst="rect">
                      <a:avLst/>
                    </a:prstGeom>
                    <a:ln>
                      <a:noFill/>
                    </a:ln>
                    <a:extLst>
                      <a:ext uri="{53640926-AAD7-44D8-BBD7-CCE9431645EC}">
                        <a14:shadowObscured xmlns:a14="http://schemas.microsoft.com/office/drawing/2010/main"/>
                      </a:ext>
                    </a:extLst>
                  </pic:spPr>
                </pic:pic>
              </a:graphicData>
            </a:graphic>
          </wp:inline>
        </w:drawing>
      </w:r>
    </w:p>
    <w:p w14:paraId="2AFFF4FB" w14:textId="78819B23" w:rsidR="00486F7B" w:rsidRDefault="00776671" w:rsidP="006D1D16">
      <w:pPr>
        <w:pStyle w:val="Caption"/>
        <w:jc w:val="center"/>
      </w:pPr>
      <w:bookmarkStart w:id="26" w:name="_Ref196767385"/>
      <w:bookmarkStart w:id="27" w:name="_Toc196774807"/>
      <w:r>
        <w:t xml:space="preserve">Figure </w:t>
      </w:r>
      <w:r w:rsidR="00151F98">
        <w:fldChar w:fldCharType="begin"/>
      </w:r>
      <w:r w:rsidR="00151F98">
        <w:instrText xml:space="preserve"> STYLEREF 1 \s </w:instrText>
      </w:r>
      <w:r w:rsidR="00151F98">
        <w:fldChar w:fldCharType="separate"/>
      </w:r>
      <w:r w:rsidR="00151F98">
        <w:rPr>
          <w:noProof/>
        </w:rPr>
        <w:t>3</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2</w:t>
      </w:r>
      <w:r w:rsidR="00151F98">
        <w:fldChar w:fldCharType="end"/>
      </w:r>
      <w:bookmarkEnd w:id="26"/>
      <w:r>
        <w:t xml:space="preserve"> Button A Brake Light</w:t>
      </w:r>
      <w:bookmarkEnd w:id="27"/>
    </w:p>
    <w:p w14:paraId="2CDC3EA2" w14:textId="571C10D0" w:rsidR="00181D2E" w:rsidRPr="006D1D16" w:rsidRDefault="00181D2E" w:rsidP="00181D2E">
      <w:r w:rsidRPr="006D1D16">
        <w:t xml:space="preserve">The fog light operates </w:t>
      </w:r>
      <w:r w:rsidR="005359A5" w:rsidRPr="006D1D16">
        <w:t xml:space="preserve">a </w:t>
      </w:r>
      <w:r w:rsidRPr="006D1D16">
        <w:t xml:space="preserve">latched toggle function, where the light remains on or off depending on </w:t>
      </w:r>
      <w:r w:rsidR="005359A5" w:rsidRPr="006D1D16">
        <w:t xml:space="preserve">the </w:t>
      </w:r>
      <w:r w:rsidRPr="006D1D16">
        <w:t>button state</w:t>
      </w:r>
      <w:r w:rsidR="005359A5" w:rsidRPr="006D1D16">
        <w:t xml:space="preserve"> previously</w:t>
      </w:r>
      <w:r w:rsidRPr="006D1D16">
        <w:t xml:space="preserve">. The slave microcontroller detects button presses and sends a command to the master, </w:t>
      </w:r>
      <w:r w:rsidR="005359A5" w:rsidRPr="006D1D16">
        <w:t>this</w:t>
      </w:r>
      <w:r w:rsidRPr="006D1D16">
        <w:t xml:space="preserve"> toggles the fog light </w:t>
      </w:r>
      <w:proofErr w:type="gramStart"/>
      <w:r w:rsidR="006D1D16" w:rsidRPr="006D1D16">
        <w:t>output</w:t>
      </w:r>
      <w:proofErr w:type="gramEnd"/>
      <w:r w:rsidRPr="006D1D16">
        <w:t xml:space="preserve"> accordingly, as shown in </w:t>
      </w:r>
      <w:r w:rsidR="00324E98">
        <w:fldChar w:fldCharType="begin"/>
      </w:r>
      <w:r w:rsidR="00324E98">
        <w:instrText xml:space="preserve"> REF _Ref196768301 \h </w:instrText>
      </w:r>
      <w:r w:rsidR="00324E98">
        <w:fldChar w:fldCharType="separate"/>
      </w:r>
      <w:r w:rsidR="00324E98">
        <w:t xml:space="preserve">Figure </w:t>
      </w:r>
      <w:r w:rsidR="00324E98">
        <w:rPr>
          <w:noProof/>
        </w:rPr>
        <w:t>3</w:t>
      </w:r>
      <w:r w:rsidR="00324E98">
        <w:noBreakHyphen/>
      </w:r>
      <w:r w:rsidR="00324E98">
        <w:rPr>
          <w:noProof/>
        </w:rPr>
        <w:t>3</w:t>
      </w:r>
      <w:r w:rsidR="00324E98">
        <w:fldChar w:fldCharType="end"/>
      </w:r>
      <w:r w:rsidRPr="006D1D16">
        <w:t>. This replicates standard vehicle fog light operation, allowing the light to stay on without holding the button.</w:t>
      </w:r>
    </w:p>
    <w:p w14:paraId="0F6BECC9" w14:textId="491E5CD5" w:rsidR="00776671" w:rsidRDefault="00776671" w:rsidP="00776671">
      <w:pPr>
        <w:jc w:val="center"/>
      </w:pPr>
      <w:r>
        <w:rPr>
          <w:noProof/>
        </w:rPr>
        <w:drawing>
          <wp:inline distT="0" distB="0" distL="0" distR="0" wp14:anchorId="75EE4CFD" wp14:editId="0796C9A0">
            <wp:extent cx="4578927" cy="2604411"/>
            <wp:effectExtent l="0" t="0" r="0" b="5715"/>
            <wp:docPr id="7220020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5071" b="6986"/>
                    <a:stretch/>
                  </pic:blipFill>
                  <pic:spPr bwMode="auto">
                    <a:xfrm>
                      <a:off x="0" y="0"/>
                      <a:ext cx="4597723" cy="2615102"/>
                    </a:xfrm>
                    <a:prstGeom prst="rect">
                      <a:avLst/>
                    </a:prstGeom>
                    <a:noFill/>
                    <a:ln>
                      <a:noFill/>
                    </a:ln>
                    <a:extLst>
                      <a:ext uri="{53640926-AAD7-44D8-BBD7-CCE9431645EC}">
                        <a14:shadowObscured xmlns:a14="http://schemas.microsoft.com/office/drawing/2010/main"/>
                      </a:ext>
                    </a:extLst>
                  </pic:spPr>
                </pic:pic>
              </a:graphicData>
            </a:graphic>
          </wp:inline>
        </w:drawing>
      </w:r>
    </w:p>
    <w:p w14:paraId="2613CDDA" w14:textId="2C92D4D7" w:rsidR="00486F7B" w:rsidRDefault="00776671" w:rsidP="006D1D16">
      <w:pPr>
        <w:pStyle w:val="Caption"/>
        <w:jc w:val="center"/>
      </w:pPr>
      <w:bookmarkStart w:id="28" w:name="_Ref196768301"/>
      <w:bookmarkStart w:id="29" w:name="_Toc196774808"/>
      <w:r>
        <w:t xml:space="preserve">Figure </w:t>
      </w:r>
      <w:r w:rsidR="00151F98">
        <w:fldChar w:fldCharType="begin"/>
      </w:r>
      <w:r w:rsidR="00151F98">
        <w:instrText xml:space="preserve"> STYLEREF 1 \s </w:instrText>
      </w:r>
      <w:r w:rsidR="00151F98">
        <w:fldChar w:fldCharType="separate"/>
      </w:r>
      <w:r w:rsidR="00151F98">
        <w:rPr>
          <w:noProof/>
        </w:rPr>
        <w:t>3</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3</w:t>
      </w:r>
      <w:r w:rsidR="00151F98">
        <w:fldChar w:fldCharType="end"/>
      </w:r>
      <w:bookmarkEnd w:id="28"/>
      <w:r>
        <w:t xml:space="preserve"> Button B Fog Light</w:t>
      </w:r>
      <w:bookmarkEnd w:id="29"/>
    </w:p>
    <w:p w14:paraId="14F4B053" w14:textId="4F12E8C7" w:rsidR="00181D2E" w:rsidRPr="006D1D16" w:rsidRDefault="00181D2E" w:rsidP="00181D2E">
      <w:r w:rsidRPr="006D1D16">
        <w:lastRenderedPageBreak/>
        <w:t xml:space="preserve">The indicator light </w:t>
      </w:r>
      <w:r w:rsidR="006D1D16" w:rsidRPr="006D1D16">
        <w:t>uses</w:t>
      </w:r>
      <w:r w:rsidRPr="006D1D16">
        <w:t xml:space="preserve"> a timed flashing sequence, where the light flashes on and off for five seconds after the button is pressed. The slave microcontroller detects the button input and sends a command to the master, which controls the flashing via Timer2 interrupts, as shown in </w:t>
      </w:r>
      <w:r w:rsidR="00324E98">
        <w:fldChar w:fldCharType="begin"/>
      </w:r>
      <w:r w:rsidR="00324E98">
        <w:instrText xml:space="preserve"> REF _Ref196768314 \h </w:instrText>
      </w:r>
      <w:r w:rsidR="00324E98">
        <w:fldChar w:fldCharType="separate"/>
      </w:r>
      <w:r w:rsidR="00324E98">
        <w:t xml:space="preserve">Figure </w:t>
      </w:r>
      <w:r w:rsidR="00324E98">
        <w:rPr>
          <w:noProof/>
        </w:rPr>
        <w:t>3</w:t>
      </w:r>
      <w:r w:rsidR="00324E98">
        <w:noBreakHyphen/>
      </w:r>
      <w:r w:rsidR="00324E98">
        <w:rPr>
          <w:noProof/>
        </w:rPr>
        <w:t>4</w:t>
      </w:r>
      <w:r w:rsidR="00324E98">
        <w:fldChar w:fldCharType="end"/>
      </w:r>
      <w:r w:rsidRPr="006D1D16">
        <w:t>. This design replicates standard vehicle indicator functionality, providing clear and timed visual signalling.</w:t>
      </w:r>
    </w:p>
    <w:p w14:paraId="3BF832E0" w14:textId="57D4ACC4" w:rsidR="00776671" w:rsidRDefault="00776671" w:rsidP="00776671">
      <w:pPr>
        <w:jc w:val="center"/>
      </w:pPr>
      <w:r>
        <w:rPr>
          <w:noProof/>
        </w:rPr>
        <w:drawing>
          <wp:inline distT="0" distB="0" distL="0" distR="0" wp14:anchorId="0C1F59B8" wp14:editId="7A27B1CE">
            <wp:extent cx="3966715" cy="2563091"/>
            <wp:effectExtent l="0" t="0" r="0" b="8890"/>
            <wp:docPr id="8" name="Picture 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program&#10;&#10;AI-generated content may be incorrect."/>
                    <pic:cNvPicPr/>
                  </pic:nvPicPr>
                  <pic:blipFill rotWithShape="1">
                    <a:blip r:embed="rId15"/>
                    <a:srcRect l="6769" t="7489" r="7177" b="6366"/>
                    <a:stretch/>
                  </pic:blipFill>
                  <pic:spPr bwMode="auto">
                    <a:xfrm>
                      <a:off x="0" y="0"/>
                      <a:ext cx="3983110" cy="2573685"/>
                    </a:xfrm>
                    <a:prstGeom prst="rect">
                      <a:avLst/>
                    </a:prstGeom>
                    <a:ln>
                      <a:noFill/>
                    </a:ln>
                    <a:extLst>
                      <a:ext uri="{53640926-AAD7-44D8-BBD7-CCE9431645EC}">
                        <a14:shadowObscured xmlns:a14="http://schemas.microsoft.com/office/drawing/2010/main"/>
                      </a:ext>
                    </a:extLst>
                  </pic:spPr>
                </pic:pic>
              </a:graphicData>
            </a:graphic>
          </wp:inline>
        </w:drawing>
      </w:r>
    </w:p>
    <w:p w14:paraId="359976EB" w14:textId="313153B1" w:rsidR="00621DAF" w:rsidRDefault="00776671" w:rsidP="006D1D16">
      <w:pPr>
        <w:pStyle w:val="Caption"/>
        <w:jc w:val="center"/>
      </w:pPr>
      <w:bookmarkStart w:id="30" w:name="_Ref196768314"/>
      <w:bookmarkStart w:id="31" w:name="_Toc196774809"/>
      <w:r>
        <w:t xml:space="preserve">Figure </w:t>
      </w:r>
      <w:r w:rsidR="00151F98">
        <w:fldChar w:fldCharType="begin"/>
      </w:r>
      <w:r w:rsidR="00151F98">
        <w:instrText xml:space="preserve"> STYLEREF 1 \s </w:instrText>
      </w:r>
      <w:r w:rsidR="00151F98">
        <w:fldChar w:fldCharType="separate"/>
      </w:r>
      <w:r w:rsidR="00151F98">
        <w:rPr>
          <w:noProof/>
        </w:rPr>
        <w:t>3</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4</w:t>
      </w:r>
      <w:r w:rsidR="00151F98">
        <w:fldChar w:fldCharType="end"/>
      </w:r>
      <w:bookmarkEnd w:id="30"/>
      <w:r>
        <w:t xml:space="preserve"> Button C Indicator</w:t>
      </w:r>
      <w:bookmarkEnd w:id="31"/>
    </w:p>
    <w:p w14:paraId="18DBB14C" w14:textId="2A7D8588" w:rsidR="00621DAF" w:rsidRPr="00324E98" w:rsidRDefault="00621DAF" w:rsidP="00621DAF">
      <w:r w:rsidRPr="00324E98">
        <w:t xml:space="preserve">The reverse light </w:t>
      </w:r>
      <w:r w:rsidR="006D1D16" w:rsidRPr="00324E98">
        <w:t>uses</w:t>
      </w:r>
      <w:r w:rsidRPr="00324E98">
        <w:t xml:space="preserve"> a latched toggle function, where the light </w:t>
      </w:r>
      <w:r w:rsidR="006D1D16" w:rsidRPr="00324E98">
        <w:t>stays</w:t>
      </w:r>
      <w:r w:rsidRPr="00324E98">
        <w:t xml:space="preserve"> on or off based on the button state. The slave microcontroller </w:t>
      </w:r>
      <w:r w:rsidR="006D1D16" w:rsidRPr="00324E98">
        <w:t>observes</w:t>
      </w:r>
      <w:r w:rsidRPr="00324E98">
        <w:t xml:space="preserve"> the input and sends a command to the master via UART</w:t>
      </w:r>
      <w:r w:rsidR="006D1D16" w:rsidRPr="00324E98">
        <w:t xml:space="preserve"> communication</w:t>
      </w:r>
      <w:r w:rsidRPr="00324E98">
        <w:t xml:space="preserve">, </w:t>
      </w:r>
      <w:r w:rsidR="006D1D16" w:rsidRPr="00324E98">
        <w:t>it</w:t>
      </w:r>
      <w:r w:rsidRPr="00324E98">
        <w:t xml:space="preserve"> toggles the reverse light output, as shown in </w:t>
      </w:r>
      <w:r w:rsidR="00324E98">
        <w:fldChar w:fldCharType="begin"/>
      </w:r>
      <w:r w:rsidR="00324E98">
        <w:instrText xml:space="preserve"> REF _Ref196768325 \h </w:instrText>
      </w:r>
      <w:r w:rsidR="00324E98">
        <w:fldChar w:fldCharType="separate"/>
      </w:r>
      <w:r w:rsidR="00324E98">
        <w:t xml:space="preserve">Figure </w:t>
      </w:r>
      <w:r w:rsidR="00324E98">
        <w:rPr>
          <w:noProof/>
        </w:rPr>
        <w:t>3</w:t>
      </w:r>
      <w:r w:rsidR="00324E98">
        <w:noBreakHyphen/>
      </w:r>
      <w:r w:rsidR="00324E98">
        <w:rPr>
          <w:noProof/>
        </w:rPr>
        <w:t>5</w:t>
      </w:r>
      <w:r w:rsidR="00324E98">
        <w:fldChar w:fldCharType="end"/>
      </w:r>
      <w:r w:rsidRPr="00324E98">
        <w:t>. This design replicates typical vehicle reverse light operation without requiring the button to be held continuously.</w:t>
      </w:r>
    </w:p>
    <w:p w14:paraId="40F12E40" w14:textId="6A35466D" w:rsidR="00490728" w:rsidRDefault="00490728" w:rsidP="00621DAF">
      <w:pPr>
        <w:jc w:val="center"/>
      </w:pPr>
      <w:r>
        <w:rPr>
          <w:noProof/>
        </w:rPr>
        <w:drawing>
          <wp:inline distT="0" distB="0" distL="0" distR="0" wp14:anchorId="625FFB51" wp14:editId="70185B6B">
            <wp:extent cx="3927764" cy="2549021"/>
            <wp:effectExtent l="0" t="0" r="0" b="3810"/>
            <wp:docPr id="16032290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32655" cy="2552195"/>
                    </a:xfrm>
                    <a:prstGeom prst="rect">
                      <a:avLst/>
                    </a:prstGeom>
                    <a:noFill/>
                  </pic:spPr>
                </pic:pic>
              </a:graphicData>
            </a:graphic>
          </wp:inline>
        </w:drawing>
      </w:r>
    </w:p>
    <w:p w14:paraId="1919CB23" w14:textId="739AD5D6" w:rsidR="00621DAF" w:rsidRDefault="00490728" w:rsidP="00324E98">
      <w:pPr>
        <w:pStyle w:val="Caption"/>
        <w:jc w:val="center"/>
      </w:pPr>
      <w:bookmarkStart w:id="32" w:name="_Ref196768325"/>
      <w:bookmarkStart w:id="33" w:name="_Toc196774810"/>
      <w:r>
        <w:t xml:space="preserve">Figure </w:t>
      </w:r>
      <w:r w:rsidR="00151F98">
        <w:fldChar w:fldCharType="begin"/>
      </w:r>
      <w:r w:rsidR="00151F98">
        <w:instrText xml:space="preserve"> STYLEREF 1 \s </w:instrText>
      </w:r>
      <w:r w:rsidR="00151F98">
        <w:fldChar w:fldCharType="separate"/>
      </w:r>
      <w:r w:rsidR="00151F98">
        <w:rPr>
          <w:noProof/>
        </w:rPr>
        <w:t>3</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5</w:t>
      </w:r>
      <w:r w:rsidR="00151F98">
        <w:fldChar w:fldCharType="end"/>
      </w:r>
      <w:bookmarkEnd w:id="32"/>
      <w:r>
        <w:t xml:space="preserve"> Button D Reverse Light</w:t>
      </w:r>
      <w:bookmarkEnd w:id="33"/>
    </w:p>
    <w:p w14:paraId="53AF47EA" w14:textId="1C4AD1F2" w:rsidR="00621DAF" w:rsidRPr="00270F76" w:rsidRDefault="00621DAF" w:rsidP="00490728">
      <w:r w:rsidRPr="00270F76">
        <w:lastRenderedPageBreak/>
        <w:t xml:space="preserve">The completed system successfully demonstrates the coordinated control of all four rear lighting functions — brake, fog, indicator, and reverse lights — operating together through the designed master-slave architecture. </w:t>
      </w:r>
      <w:r w:rsidR="00324E98" w:rsidRPr="00270F76">
        <w:t xml:space="preserve">The </w:t>
      </w:r>
      <w:r w:rsidRPr="00270F76">
        <w:t>lighting function</w:t>
      </w:r>
      <w:r w:rsidR="00324E98" w:rsidRPr="00270F76">
        <w:t>s</w:t>
      </w:r>
      <w:r w:rsidRPr="00270F76">
        <w:t xml:space="preserve"> respond </w:t>
      </w:r>
      <w:r w:rsidR="00324E98" w:rsidRPr="00270F76">
        <w:t>suitably</w:t>
      </w:r>
      <w:r w:rsidRPr="00270F76">
        <w:t xml:space="preserve"> to </w:t>
      </w:r>
      <w:r w:rsidR="00270F76" w:rsidRPr="00270F76">
        <w:t>the</w:t>
      </w:r>
      <w:r w:rsidRPr="00270F76">
        <w:t xml:space="preserve"> input</w:t>
      </w:r>
      <w:r w:rsidR="00270F76" w:rsidRPr="00270F76">
        <w:t xml:space="preserve"> given</w:t>
      </w:r>
      <w:r w:rsidRPr="00270F76">
        <w:t xml:space="preserve">, whether momentary, latched, or timed flashing, </w:t>
      </w:r>
      <w:r w:rsidR="00270F76" w:rsidRPr="00270F76">
        <w:t xml:space="preserve">while </w:t>
      </w:r>
      <w:r w:rsidRPr="00270F76">
        <w:t xml:space="preserve">replicating typical vehicle lighting behaviours. The slave microcontroller </w:t>
      </w:r>
      <w:r w:rsidR="00270F76" w:rsidRPr="00270F76">
        <w:t>manages</w:t>
      </w:r>
      <w:r w:rsidRPr="00270F76">
        <w:t xml:space="preserve"> the input detection, while the master microcontroller </w:t>
      </w:r>
      <w:r w:rsidR="00270F76" w:rsidRPr="00270F76">
        <w:t>handles</w:t>
      </w:r>
      <w:r w:rsidRPr="00270F76">
        <w:t xml:space="preserve"> these inputs and manages the corresponding outputs, </w:t>
      </w:r>
      <w:r w:rsidR="00270F76" w:rsidRPr="00270F76">
        <w:t xml:space="preserve">giving reliable control which is responsive. </w:t>
      </w:r>
      <w:r w:rsidRPr="00270F76">
        <w:t xml:space="preserve">The system’s operation confirms effective UART communication between the two microcontrollers and showcases the correct implementation of each lighting feature. The fully integrated </w:t>
      </w:r>
      <w:r w:rsidR="00270F76" w:rsidRPr="00270F76">
        <w:t>system</w:t>
      </w:r>
      <w:r w:rsidRPr="00270F76">
        <w:t>, with all lights functioning, is illustrated in Figure 3-6, demonstrating the successful interaction of the developed hardware and software design.</w:t>
      </w:r>
    </w:p>
    <w:p w14:paraId="5CED54F3" w14:textId="36C24F26" w:rsidR="00490728" w:rsidRDefault="00490728" w:rsidP="00490728">
      <w:pPr>
        <w:jc w:val="center"/>
      </w:pPr>
      <w:r>
        <w:rPr>
          <w:noProof/>
        </w:rPr>
        <w:drawing>
          <wp:inline distT="0" distB="0" distL="0" distR="0" wp14:anchorId="2F17A54E" wp14:editId="3DC12C03">
            <wp:extent cx="5797550" cy="3286125"/>
            <wp:effectExtent l="0" t="0" r="0" b="9525"/>
            <wp:docPr id="12341902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97550" cy="3286125"/>
                    </a:xfrm>
                    <a:prstGeom prst="rect">
                      <a:avLst/>
                    </a:prstGeom>
                    <a:noFill/>
                  </pic:spPr>
                </pic:pic>
              </a:graphicData>
            </a:graphic>
          </wp:inline>
        </w:drawing>
      </w:r>
    </w:p>
    <w:p w14:paraId="06DA9915" w14:textId="46208AE2" w:rsidR="00D16DE4" w:rsidRDefault="00490728" w:rsidP="00490728">
      <w:pPr>
        <w:pStyle w:val="Caption"/>
        <w:jc w:val="center"/>
      </w:pPr>
      <w:bookmarkStart w:id="34" w:name="_Toc196774811"/>
      <w:r>
        <w:t xml:space="preserve">Figure </w:t>
      </w:r>
      <w:r w:rsidR="00151F98">
        <w:fldChar w:fldCharType="begin"/>
      </w:r>
      <w:r w:rsidR="00151F98">
        <w:instrText xml:space="preserve"> STYLEREF 1 \s </w:instrText>
      </w:r>
      <w:r w:rsidR="00151F98">
        <w:fldChar w:fldCharType="separate"/>
      </w:r>
      <w:r w:rsidR="00151F98">
        <w:rPr>
          <w:noProof/>
        </w:rPr>
        <w:t>3</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6</w:t>
      </w:r>
      <w:r w:rsidR="00151F98">
        <w:fldChar w:fldCharType="end"/>
      </w:r>
      <w:r>
        <w:t xml:space="preserve"> All Buttons Operated</w:t>
      </w:r>
      <w:bookmarkEnd w:id="34"/>
    </w:p>
    <w:p w14:paraId="64E2E6C5" w14:textId="77777777" w:rsidR="00D16DE4" w:rsidRDefault="00D16DE4">
      <w:pPr>
        <w:rPr>
          <w:i/>
          <w:iCs/>
          <w:color w:val="0E2841" w:themeColor="text2"/>
          <w:sz w:val="18"/>
          <w:szCs w:val="18"/>
        </w:rPr>
      </w:pPr>
      <w:r>
        <w:br w:type="page"/>
      </w:r>
    </w:p>
    <w:p w14:paraId="0A5CF119" w14:textId="3E8476DE" w:rsidR="00587827" w:rsidRDefault="00587827" w:rsidP="0007796F">
      <w:pPr>
        <w:pStyle w:val="Heading1"/>
      </w:pPr>
      <w:bookmarkStart w:id="35" w:name="_Toc196774836"/>
      <w:r>
        <w:lastRenderedPageBreak/>
        <w:t>Development</w:t>
      </w:r>
      <w:bookmarkEnd w:id="35"/>
      <w:r>
        <w:t xml:space="preserve"> </w:t>
      </w:r>
    </w:p>
    <w:p w14:paraId="6CDD8F3F" w14:textId="26AB15A9" w:rsidR="006C0812" w:rsidRDefault="006C0812" w:rsidP="006C0812">
      <w:pPr>
        <w:spacing w:before="100" w:beforeAutospacing="1" w:after="100" w:afterAutospacing="1" w:line="240" w:lineRule="auto"/>
        <w:rPr>
          <w:rFonts w:eastAsia="Times New Roman" w:cs="Times New Roman"/>
          <w:kern w:val="0"/>
          <w:lang w:val="en-US"/>
          <w14:ligatures w14:val="none"/>
        </w:rPr>
      </w:pPr>
      <w:r>
        <w:rPr>
          <w:rFonts w:eastAsia="Times New Roman" w:cs="Times New Roman"/>
          <w:kern w:val="0"/>
          <w:lang w:val="en-US"/>
          <w14:ligatures w14:val="none"/>
        </w:rPr>
        <w:t>This part will show the development of the programs which are used to control both the master and slave PIC microcontrollers. The slave (U2) reads the four-push button inputs and sends this message to the master (U1) through UART communication. The master gets the commands and uses these messages to control the rear lighting system of the vehicle</w:t>
      </w:r>
      <w:r w:rsidR="00036B82">
        <w:rPr>
          <w:rFonts w:eastAsia="Times New Roman" w:cs="Times New Roman"/>
          <w:kern w:val="0"/>
          <w:lang w:val="en-US"/>
          <w14:ligatures w14:val="none"/>
        </w:rPr>
        <w:t>.</w:t>
      </w:r>
    </w:p>
    <w:p w14:paraId="31792BDD" w14:textId="0594518F" w:rsidR="00536C37" w:rsidRPr="006C0812" w:rsidRDefault="006C0812" w:rsidP="006C0812">
      <w:pPr>
        <w:spacing w:before="100" w:beforeAutospacing="1" w:after="100" w:afterAutospacing="1" w:line="240" w:lineRule="auto"/>
        <w:rPr>
          <w:rFonts w:eastAsia="Times New Roman" w:cs="Times New Roman"/>
          <w:kern w:val="0"/>
          <w:lang w:val="en-US"/>
          <w14:ligatures w14:val="none"/>
        </w:rPr>
      </w:pPr>
      <w:r w:rsidRPr="006C0812">
        <w:rPr>
          <w:rFonts w:eastAsia="Times New Roman" w:cs="Times New Roman"/>
          <w:kern w:val="0"/>
          <w:lang w:val="en-US"/>
          <w14:ligatures w14:val="none"/>
        </w:rPr>
        <w:t>Both programs were developed using the CCS Compiler and are fully documented through comments for clarity. The code was successfully compiled and tested within the Proteus simulation environment.</w:t>
      </w:r>
    </w:p>
    <w:p w14:paraId="3D53A604" w14:textId="1CB4590F" w:rsidR="00587827" w:rsidRDefault="00C2049B" w:rsidP="00C2049B">
      <w:pPr>
        <w:pStyle w:val="Heading2"/>
      </w:pPr>
      <w:bookmarkStart w:id="36" w:name="_Toc196774837"/>
      <w:r>
        <w:t>Master</w:t>
      </w:r>
      <w:bookmarkEnd w:id="36"/>
    </w:p>
    <w:p w14:paraId="230B8A6E" w14:textId="45E792CF" w:rsidR="00D16DE4" w:rsidRPr="00D16DE4" w:rsidRDefault="00D16DE4" w:rsidP="00D16DE4">
      <w:r>
        <w:t xml:space="preserve">The below </w:t>
      </w:r>
      <w:r>
        <w:fldChar w:fldCharType="begin"/>
      </w:r>
      <w:r>
        <w:instrText xml:space="preserve"> REF _Ref196682486 \h </w:instrText>
      </w:r>
      <w:r>
        <w:fldChar w:fldCharType="separate"/>
      </w:r>
      <w:r>
        <w:t xml:space="preserve">Figure </w:t>
      </w:r>
      <w:r>
        <w:rPr>
          <w:noProof/>
        </w:rPr>
        <w:t>4</w:t>
      </w:r>
      <w:r>
        <w:noBreakHyphen/>
      </w:r>
      <w:r>
        <w:rPr>
          <w:noProof/>
        </w:rPr>
        <w:t>1</w:t>
      </w:r>
      <w:r>
        <w:fldChar w:fldCharType="end"/>
      </w:r>
      <w:r>
        <w:t xml:space="preserve">, </w:t>
      </w:r>
      <w:r>
        <w:fldChar w:fldCharType="begin"/>
      </w:r>
      <w:r>
        <w:instrText xml:space="preserve"> REF _Ref196682488 \h </w:instrText>
      </w:r>
      <w:r>
        <w:fldChar w:fldCharType="separate"/>
      </w:r>
      <w:r>
        <w:t xml:space="preserve">Figure </w:t>
      </w:r>
      <w:r>
        <w:rPr>
          <w:noProof/>
        </w:rPr>
        <w:t>4</w:t>
      </w:r>
      <w:r>
        <w:noBreakHyphen/>
      </w:r>
      <w:r>
        <w:rPr>
          <w:noProof/>
        </w:rPr>
        <w:t>2</w:t>
      </w:r>
      <w:r>
        <w:fldChar w:fldCharType="end"/>
      </w:r>
      <w:r>
        <w:t xml:space="preserve"> &amp; </w:t>
      </w:r>
      <w:r>
        <w:fldChar w:fldCharType="begin"/>
      </w:r>
      <w:r>
        <w:instrText xml:space="preserve"> REF _Ref196682490 \h </w:instrText>
      </w:r>
      <w:r>
        <w:fldChar w:fldCharType="separate"/>
      </w:r>
      <w:r>
        <w:t xml:space="preserve">Figure </w:t>
      </w:r>
      <w:r>
        <w:rPr>
          <w:noProof/>
        </w:rPr>
        <w:t>4</w:t>
      </w:r>
      <w:r>
        <w:noBreakHyphen/>
      </w:r>
      <w:r>
        <w:rPr>
          <w:noProof/>
        </w:rPr>
        <w:t>3</w:t>
      </w:r>
      <w:r>
        <w:fldChar w:fldCharType="end"/>
      </w:r>
      <w:r>
        <w:t xml:space="preserve"> are the developed codes for the master PIC18F4550 U1</w:t>
      </w:r>
    </w:p>
    <w:p w14:paraId="023648FD" w14:textId="03B38E75" w:rsidR="00C2049B" w:rsidRDefault="00C2049B" w:rsidP="00C2049B">
      <w:pPr>
        <w:jc w:val="center"/>
      </w:pPr>
      <w:r>
        <w:rPr>
          <w:noProof/>
        </w:rPr>
        <w:drawing>
          <wp:inline distT="0" distB="0" distL="0" distR="0" wp14:anchorId="1A6CD342" wp14:editId="704859B3">
            <wp:extent cx="5285105" cy="4765963"/>
            <wp:effectExtent l="0" t="0" r="0" b="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rotWithShape="1">
                    <a:blip r:embed="rId18"/>
                    <a:srcRect b="4602"/>
                    <a:stretch/>
                  </pic:blipFill>
                  <pic:spPr bwMode="auto">
                    <a:xfrm>
                      <a:off x="0" y="0"/>
                      <a:ext cx="5290962" cy="4771245"/>
                    </a:xfrm>
                    <a:prstGeom prst="rect">
                      <a:avLst/>
                    </a:prstGeom>
                    <a:ln>
                      <a:noFill/>
                    </a:ln>
                    <a:extLst>
                      <a:ext uri="{53640926-AAD7-44D8-BBD7-CCE9431645EC}">
                        <a14:shadowObscured xmlns:a14="http://schemas.microsoft.com/office/drawing/2010/main"/>
                      </a:ext>
                    </a:extLst>
                  </pic:spPr>
                </pic:pic>
              </a:graphicData>
            </a:graphic>
          </wp:inline>
        </w:drawing>
      </w:r>
    </w:p>
    <w:p w14:paraId="2C6E0A81" w14:textId="110ECB3D" w:rsidR="00C2049B" w:rsidRDefault="00C2049B" w:rsidP="00D16DE4">
      <w:pPr>
        <w:pStyle w:val="Caption"/>
        <w:jc w:val="center"/>
      </w:pPr>
      <w:bookmarkStart w:id="37" w:name="_Ref196682486"/>
      <w:bookmarkStart w:id="38" w:name="_Toc196774812"/>
      <w:r>
        <w:t xml:space="preserve">Figure </w:t>
      </w:r>
      <w:r w:rsidR="00151F98">
        <w:fldChar w:fldCharType="begin"/>
      </w:r>
      <w:r w:rsidR="00151F98">
        <w:instrText xml:space="preserve"> STYLEREF 1 \s </w:instrText>
      </w:r>
      <w:r w:rsidR="00151F98">
        <w:fldChar w:fldCharType="separate"/>
      </w:r>
      <w:r w:rsidR="00151F98">
        <w:rPr>
          <w:noProof/>
        </w:rPr>
        <w:t>4</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1</w:t>
      </w:r>
      <w:r w:rsidR="00151F98">
        <w:fldChar w:fldCharType="end"/>
      </w:r>
      <w:bookmarkEnd w:id="37"/>
      <w:r>
        <w:t xml:space="preserve"> Master Code</w:t>
      </w:r>
      <w:bookmarkEnd w:id="38"/>
    </w:p>
    <w:p w14:paraId="4E72293B" w14:textId="219AB2AF" w:rsidR="00C2049B" w:rsidRDefault="00C2049B" w:rsidP="00C2049B">
      <w:pPr>
        <w:jc w:val="center"/>
      </w:pPr>
      <w:r w:rsidRPr="00996480">
        <w:rPr>
          <w:noProof/>
        </w:rPr>
        <w:lastRenderedPageBreak/>
        <w:drawing>
          <wp:inline distT="0" distB="0" distL="0" distR="0" wp14:anchorId="46C5B2A0" wp14:editId="7373A654">
            <wp:extent cx="5049982" cy="4180937"/>
            <wp:effectExtent l="0" t="0" r="0" b="0"/>
            <wp:docPr id="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AI-generated content may be incorrect."/>
                    <pic:cNvPicPr/>
                  </pic:nvPicPr>
                  <pic:blipFill rotWithShape="1">
                    <a:blip r:embed="rId19"/>
                    <a:srcRect b="2838"/>
                    <a:stretch/>
                  </pic:blipFill>
                  <pic:spPr bwMode="auto">
                    <a:xfrm>
                      <a:off x="0" y="0"/>
                      <a:ext cx="5054395" cy="4184591"/>
                    </a:xfrm>
                    <a:prstGeom prst="rect">
                      <a:avLst/>
                    </a:prstGeom>
                    <a:ln>
                      <a:noFill/>
                    </a:ln>
                    <a:extLst>
                      <a:ext uri="{53640926-AAD7-44D8-BBD7-CCE9431645EC}">
                        <a14:shadowObscured xmlns:a14="http://schemas.microsoft.com/office/drawing/2010/main"/>
                      </a:ext>
                    </a:extLst>
                  </pic:spPr>
                </pic:pic>
              </a:graphicData>
            </a:graphic>
          </wp:inline>
        </w:drawing>
      </w:r>
    </w:p>
    <w:p w14:paraId="41B73762" w14:textId="74E616D1" w:rsidR="00C2049B" w:rsidRDefault="00C2049B" w:rsidP="00C2049B">
      <w:pPr>
        <w:pStyle w:val="Caption"/>
        <w:jc w:val="center"/>
      </w:pPr>
      <w:bookmarkStart w:id="39" w:name="_Ref196682488"/>
      <w:bookmarkStart w:id="40" w:name="_Toc196774813"/>
      <w:r>
        <w:t xml:space="preserve">Figure </w:t>
      </w:r>
      <w:r w:rsidR="00151F98">
        <w:fldChar w:fldCharType="begin"/>
      </w:r>
      <w:r w:rsidR="00151F98">
        <w:instrText xml:space="preserve"> STYLEREF 1 \s </w:instrText>
      </w:r>
      <w:r w:rsidR="00151F98">
        <w:fldChar w:fldCharType="separate"/>
      </w:r>
      <w:r w:rsidR="00151F98">
        <w:rPr>
          <w:noProof/>
        </w:rPr>
        <w:t>4</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2</w:t>
      </w:r>
      <w:r w:rsidR="00151F98">
        <w:fldChar w:fldCharType="end"/>
      </w:r>
      <w:bookmarkEnd w:id="39"/>
      <w:r>
        <w:t xml:space="preserve"> Master Code 1</w:t>
      </w:r>
      <w:bookmarkEnd w:id="40"/>
    </w:p>
    <w:p w14:paraId="48B959B8" w14:textId="73E7D3D3" w:rsidR="00C2049B" w:rsidRDefault="00C2049B" w:rsidP="00C2049B">
      <w:pPr>
        <w:jc w:val="center"/>
      </w:pPr>
      <w:r>
        <w:rPr>
          <w:noProof/>
        </w:rPr>
        <w:drawing>
          <wp:inline distT="0" distB="0" distL="0" distR="0" wp14:anchorId="1FB63659" wp14:editId="1A869C3F">
            <wp:extent cx="5084445" cy="3134744"/>
            <wp:effectExtent l="0" t="0" r="1905" b="889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rotWithShape="1">
                    <a:blip r:embed="rId20"/>
                    <a:srcRect t="36666" b="4496"/>
                    <a:stretch/>
                  </pic:blipFill>
                  <pic:spPr bwMode="auto">
                    <a:xfrm>
                      <a:off x="0" y="0"/>
                      <a:ext cx="5095144" cy="3141340"/>
                    </a:xfrm>
                    <a:prstGeom prst="rect">
                      <a:avLst/>
                    </a:prstGeom>
                    <a:ln>
                      <a:noFill/>
                    </a:ln>
                    <a:extLst>
                      <a:ext uri="{53640926-AAD7-44D8-BBD7-CCE9431645EC}">
                        <a14:shadowObscured xmlns:a14="http://schemas.microsoft.com/office/drawing/2010/main"/>
                      </a:ext>
                    </a:extLst>
                  </pic:spPr>
                </pic:pic>
              </a:graphicData>
            </a:graphic>
          </wp:inline>
        </w:drawing>
      </w:r>
    </w:p>
    <w:p w14:paraId="0B38F38D" w14:textId="1BB27E1B" w:rsidR="00C2049B" w:rsidRDefault="00C2049B" w:rsidP="00856E43">
      <w:pPr>
        <w:pStyle w:val="Caption"/>
        <w:jc w:val="center"/>
      </w:pPr>
      <w:bookmarkStart w:id="41" w:name="_Ref196682490"/>
      <w:bookmarkStart w:id="42" w:name="_Toc196774814"/>
      <w:r>
        <w:t xml:space="preserve">Figure </w:t>
      </w:r>
      <w:r w:rsidR="00151F98">
        <w:fldChar w:fldCharType="begin"/>
      </w:r>
      <w:r w:rsidR="00151F98">
        <w:instrText xml:space="preserve"> STYLEREF 1 \s </w:instrText>
      </w:r>
      <w:r w:rsidR="00151F98">
        <w:fldChar w:fldCharType="separate"/>
      </w:r>
      <w:r w:rsidR="00151F98">
        <w:rPr>
          <w:noProof/>
        </w:rPr>
        <w:t>4</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3</w:t>
      </w:r>
      <w:r w:rsidR="00151F98">
        <w:fldChar w:fldCharType="end"/>
      </w:r>
      <w:bookmarkEnd w:id="41"/>
      <w:r>
        <w:t xml:space="preserve"> Master Code 2</w:t>
      </w:r>
      <w:bookmarkEnd w:id="42"/>
    </w:p>
    <w:p w14:paraId="4894ECF2" w14:textId="1CFA1B9C" w:rsidR="00036B82" w:rsidRDefault="00036B82" w:rsidP="00036B82">
      <w:r w:rsidRPr="00036B82">
        <w:lastRenderedPageBreak/>
        <w:t>The master PIC microcontroller (U1) oversees controlling the rear lighting functions of the vehicle based on button commands received from the slave microcontroller</w:t>
      </w:r>
      <w:r>
        <w:t xml:space="preserve"> (U2)</w:t>
      </w:r>
      <w:r w:rsidRPr="00036B82">
        <w:t xml:space="preserve"> via UART communication. The code continuously monitors the UART </w:t>
      </w:r>
      <w:r>
        <w:t>signal of data being sent</w:t>
      </w:r>
      <w:r w:rsidRPr="00036B82">
        <w:t xml:space="preserve">, indicating the status of four push buttons connected to the slave device. </w:t>
      </w:r>
      <w:r>
        <w:t>When</w:t>
      </w:r>
      <w:r w:rsidRPr="00036B82">
        <w:t xml:space="preserve"> the button state</w:t>
      </w:r>
      <w:r>
        <w:t xml:space="preserve"> is received</w:t>
      </w:r>
      <w:r w:rsidRPr="00036B82">
        <w:t xml:space="preserve">, the master </w:t>
      </w:r>
      <w:r w:rsidR="00D16DE4">
        <w:t>will get</w:t>
      </w:r>
      <w:r w:rsidRPr="00036B82">
        <w:t xml:space="preserve"> each input </w:t>
      </w:r>
      <w:r w:rsidR="00D16DE4">
        <w:t xml:space="preserve">and process it </w:t>
      </w:r>
      <w:r w:rsidRPr="00036B82">
        <w:t>to control the corresponding outputs</w:t>
      </w:r>
      <w:r w:rsidR="00D16DE4">
        <w:t>,</w:t>
      </w:r>
      <w:r w:rsidRPr="00036B82">
        <w:t xml:space="preserve"> the brake light operates as a momentary function, while the fog and reverse lights use a latching toggle mechanism. The indicator light includes a timed flashing sequence, </w:t>
      </w:r>
      <w:r w:rsidR="00D16DE4">
        <w:t>which uses a</w:t>
      </w:r>
      <w:r w:rsidRPr="00036B82">
        <w:t xml:space="preserve"> Timer2 interrupts to manage on/off cycling and automatic </w:t>
      </w:r>
      <w:r w:rsidR="00D16DE4">
        <w:t>shutoff</w:t>
      </w:r>
      <w:r w:rsidRPr="00036B82">
        <w:t xml:space="preserve"> after five seconds. All outputs are connected to RB0 to RB3, </w:t>
      </w:r>
      <w:r w:rsidR="00D16DE4">
        <w:t>they have</w:t>
      </w:r>
      <w:r w:rsidRPr="00036B82">
        <w:t xml:space="preserve"> current-limiting resistors for LED protection. The program is structured with clear documentation and includes status tracking to prevent repeated commands or flickering outputs</w:t>
      </w:r>
      <w:r w:rsidR="00D16DE4">
        <w:t xml:space="preserve"> making it easy to follow and help with fault finding.</w:t>
      </w:r>
    </w:p>
    <w:p w14:paraId="53ADD937" w14:textId="4F72FD74" w:rsidR="00641891" w:rsidRDefault="00641891">
      <w:r>
        <w:br w:type="page"/>
      </w:r>
    </w:p>
    <w:p w14:paraId="07F1DAB3" w14:textId="060DA5D7" w:rsidR="00C2049B" w:rsidRDefault="00C2049B" w:rsidP="00C2049B">
      <w:pPr>
        <w:pStyle w:val="Heading2"/>
      </w:pPr>
      <w:bookmarkStart w:id="43" w:name="_Toc196774838"/>
      <w:r>
        <w:lastRenderedPageBreak/>
        <w:t>Slave</w:t>
      </w:r>
      <w:bookmarkEnd w:id="43"/>
      <w:r>
        <w:t xml:space="preserve"> </w:t>
      </w:r>
    </w:p>
    <w:p w14:paraId="6BC67EA4" w14:textId="2AFE453B" w:rsidR="00641891" w:rsidRPr="00D16DE4" w:rsidRDefault="00641891" w:rsidP="00641891">
      <w:r>
        <w:t xml:space="preserve">The below </w:t>
      </w:r>
      <w:r>
        <w:fldChar w:fldCharType="begin"/>
      </w:r>
      <w:r>
        <w:instrText xml:space="preserve"> REF _Ref196682809 \h </w:instrText>
      </w:r>
      <w:r>
        <w:fldChar w:fldCharType="separate"/>
      </w:r>
      <w:r>
        <w:t xml:space="preserve">Figure </w:t>
      </w:r>
      <w:r>
        <w:rPr>
          <w:noProof/>
        </w:rPr>
        <w:t>4</w:t>
      </w:r>
      <w:r>
        <w:noBreakHyphen/>
      </w:r>
      <w:r>
        <w:rPr>
          <w:noProof/>
        </w:rPr>
        <w:t>4</w:t>
      </w:r>
      <w:r>
        <w:fldChar w:fldCharType="end"/>
      </w:r>
      <w:r>
        <w:t xml:space="preserve"> is the developed code for the slave PIC18F4550 U2</w:t>
      </w:r>
    </w:p>
    <w:p w14:paraId="603B83B3" w14:textId="663843A4" w:rsidR="00C2049B" w:rsidRDefault="00C2049B" w:rsidP="00C2049B">
      <w:pPr>
        <w:jc w:val="center"/>
      </w:pPr>
      <w:r>
        <w:rPr>
          <w:noProof/>
        </w:rPr>
        <w:drawing>
          <wp:inline distT="0" distB="0" distL="0" distR="0" wp14:anchorId="1787CDB6" wp14:editId="18010996">
            <wp:extent cx="5275155" cy="4724400"/>
            <wp:effectExtent l="0" t="0" r="1905"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rotWithShape="1">
                    <a:blip r:embed="rId21"/>
                    <a:srcRect b="4051"/>
                    <a:stretch/>
                  </pic:blipFill>
                  <pic:spPr bwMode="auto">
                    <a:xfrm>
                      <a:off x="0" y="0"/>
                      <a:ext cx="5278264" cy="4727185"/>
                    </a:xfrm>
                    <a:prstGeom prst="rect">
                      <a:avLst/>
                    </a:prstGeom>
                    <a:ln>
                      <a:noFill/>
                    </a:ln>
                    <a:extLst>
                      <a:ext uri="{53640926-AAD7-44D8-BBD7-CCE9431645EC}">
                        <a14:shadowObscured xmlns:a14="http://schemas.microsoft.com/office/drawing/2010/main"/>
                      </a:ext>
                    </a:extLst>
                  </pic:spPr>
                </pic:pic>
              </a:graphicData>
            </a:graphic>
          </wp:inline>
        </w:drawing>
      </w:r>
    </w:p>
    <w:p w14:paraId="01542F9F" w14:textId="615AEBF0" w:rsidR="00856E43" w:rsidRDefault="00856E43" w:rsidP="00856E43">
      <w:pPr>
        <w:pStyle w:val="Caption"/>
        <w:jc w:val="center"/>
      </w:pPr>
      <w:bookmarkStart w:id="44" w:name="_Ref196682809"/>
      <w:bookmarkStart w:id="45" w:name="_Toc196774815"/>
      <w:r>
        <w:t xml:space="preserve">Figure </w:t>
      </w:r>
      <w:r w:rsidR="00151F98">
        <w:fldChar w:fldCharType="begin"/>
      </w:r>
      <w:r w:rsidR="00151F98">
        <w:instrText xml:space="preserve"> STYLEREF 1 \s </w:instrText>
      </w:r>
      <w:r w:rsidR="00151F98">
        <w:fldChar w:fldCharType="separate"/>
      </w:r>
      <w:r w:rsidR="00151F98">
        <w:rPr>
          <w:noProof/>
        </w:rPr>
        <w:t>4</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4</w:t>
      </w:r>
      <w:r w:rsidR="00151F98">
        <w:fldChar w:fldCharType="end"/>
      </w:r>
      <w:bookmarkEnd w:id="44"/>
      <w:r>
        <w:t xml:space="preserve"> Slave Code</w:t>
      </w:r>
      <w:bookmarkEnd w:id="45"/>
    </w:p>
    <w:p w14:paraId="7349FF0B" w14:textId="4C8180A5" w:rsidR="00C2049B" w:rsidRPr="00C2049B" w:rsidRDefault="00036B82" w:rsidP="00036B82">
      <w:r w:rsidRPr="00036B82">
        <w:t xml:space="preserve">The slave PIC microcontroller (U2) </w:t>
      </w:r>
      <w:r w:rsidR="00776369" w:rsidRPr="00036B82">
        <w:t>controls</w:t>
      </w:r>
      <w:r w:rsidRPr="00036B82">
        <w:t xml:space="preserve"> the input stage of the system by reading the </w:t>
      </w:r>
      <w:r w:rsidR="00776369">
        <w:t>message</w:t>
      </w:r>
      <w:r w:rsidRPr="00036B82">
        <w:t xml:space="preserve"> </w:t>
      </w:r>
      <w:r w:rsidR="00776369">
        <w:t>from the</w:t>
      </w:r>
      <w:r w:rsidRPr="00036B82">
        <w:t xml:space="preserve"> four push buttons connected to its RA0 to RA3 pins. The program </w:t>
      </w:r>
      <w:r w:rsidR="00776369" w:rsidRPr="00036B82">
        <w:t>constantly</w:t>
      </w:r>
      <w:r w:rsidRPr="00036B82">
        <w:t xml:space="preserve"> monitors these inputs, applying a simple debounce delay </w:t>
      </w:r>
      <w:r w:rsidR="00776369" w:rsidRPr="00036B82">
        <w:t>ensuring</w:t>
      </w:r>
      <w:r w:rsidRPr="00036B82">
        <w:t xml:space="preserve"> reliable </w:t>
      </w:r>
      <w:r w:rsidR="00776369" w:rsidRPr="00036B82">
        <w:t>recognition</w:t>
      </w:r>
      <w:r w:rsidRPr="00036B82">
        <w:t xml:space="preserve"> of button presses. When button status</w:t>
      </w:r>
      <w:r w:rsidR="00776369">
        <w:t xml:space="preserve"> change</w:t>
      </w:r>
      <w:r w:rsidRPr="00036B82">
        <w:t xml:space="preserve"> is detected, the slave </w:t>
      </w:r>
      <w:r w:rsidR="00776369">
        <w:t>sends</w:t>
      </w:r>
      <w:r w:rsidRPr="00036B82">
        <w:t xml:space="preserve"> the updated button stat</w:t>
      </w:r>
      <w:r w:rsidR="00776369">
        <w:t>us</w:t>
      </w:r>
      <w:r w:rsidRPr="00036B82">
        <w:t xml:space="preserve"> to the master microcontroller via UART communication. The data is </w:t>
      </w:r>
      <w:r w:rsidR="00776369" w:rsidRPr="00036B82">
        <w:t>hidden</w:t>
      </w:r>
      <w:r w:rsidRPr="00036B82">
        <w:t xml:space="preserve"> to focus only on the relevant four bits representing the input states. The slave </w:t>
      </w:r>
      <w:r w:rsidR="00776369">
        <w:t xml:space="preserve">will </w:t>
      </w:r>
      <w:r w:rsidRPr="00036B82">
        <w:t xml:space="preserve">only </w:t>
      </w:r>
      <w:r w:rsidR="00776369">
        <w:t xml:space="preserve">send a </w:t>
      </w:r>
      <w:r w:rsidRPr="00036B82">
        <w:t xml:space="preserve">new data </w:t>
      </w:r>
      <w:r w:rsidR="00776369">
        <w:t xml:space="preserve">signal </w:t>
      </w:r>
      <w:r w:rsidRPr="00036B82">
        <w:t xml:space="preserve">if the button state has </w:t>
      </w:r>
      <w:r w:rsidR="00776369" w:rsidRPr="00036B82">
        <w:t>adjusted</w:t>
      </w:r>
      <w:r w:rsidRPr="00036B82">
        <w:t xml:space="preserve"> from the previous reading, reducing </w:t>
      </w:r>
      <w:r w:rsidR="00776369" w:rsidRPr="00036B82">
        <w:t>pointless</w:t>
      </w:r>
      <w:r w:rsidRPr="00036B82">
        <w:t xml:space="preserve"> UART transmissions and improving efficiency. The software</w:t>
      </w:r>
      <w:r w:rsidR="00776369">
        <w:t xml:space="preserve"> has</w:t>
      </w:r>
      <w:r w:rsidRPr="00036B82">
        <w:t xml:space="preserve"> clear comments throughout to </w:t>
      </w:r>
      <w:r w:rsidR="00776369" w:rsidRPr="00036B82">
        <w:t>record</w:t>
      </w:r>
      <w:r w:rsidRPr="00036B82">
        <w:t xml:space="preserve"> the program structure and logic, ensuring </w:t>
      </w:r>
      <w:r w:rsidR="00776369">
        <w:t>ease of use</w:t>
      </w:r>
      <w:r w:rsidRPr="00036B82">
        <w:t xml:space="preserve"> of how the button inputs are processed and communicated to the master for lighting control.</w:t>
      </w:r>
    </w:p>
    <w:p w14:paraId="38535E88" w14:textId="77777777" w:rsidR="008E57D4" w:rsidRDefault="008E57D4" w:rsidP="008E57D4">
      <w:pPr>
        <w:pStyle w:val="Heading1"/>
      </w:pPr>
      <w:bookmarkStart w:id="46" w:name="_Toc196774839"/>
      <w:r w:rsidRPr="008E57D4">
        <w:lastRenderedPageBreak/>
        <w:t>Analysis of System Operation and Quality Management</w:t>
      </w:r>
      <w:bookmarkEnd w:id="46"/>
    </w:p>
    <w:p w14:paraId="24696BC2" w14:textId="22D09E3D" w:rsidR="00151F98" w:rsidRDefault="00055653" w:rsidP="00151F98">
      <w:r w:rsidRPr="00055653">
        <w:t xml:space="preserve">The following flowchart </w:t>
      </w:r>
      <w:r>
        <w:fldChar w:fldCharType="begin"/>
      </w:r>
      <w:r>
        <w:instrText xml:space="preserve"> REF _Ref196771561 \h </w:instrText>
      </w:r>
      <w:r>
        <w:fldChar w:fldCharType="separate"/>
      </w:r>
      <w:r>
        <w:t xml:space="preserve">Figure </w:t>
      </w:r>
      <w:r>
        <w:rPr>
          <w:noProof/>
        </w:rPr>
        <w:t>5</w:t>
      </w:r>
      <w:r>
        <w:noBreakHyphen/>
      </w:r>
      <w:r>
        <w:rPr>
          <w:noProof/>
        </w:rPr>
        <w:t>1</w:t>
      </w:r>
      <w:r>
        <w:fldChar w:fldCharType="end"/>
      </w:r>
      <w:r>
        <w:t xml:space="preserve"> </w:t>
      </w:r>
      <w:r w:rsidRPr="00055653">
        <w:t>illustrates the communication process between the master and slave microcontrollers within the system. It outlines how button state changes are detected, transmitted via UART, and used to control the rear lighting outputs.</w:t>
      </w:r>
    </w:p>
    <w:p w14:paraId="678EDD02" w14:textId="000394A0" w:rsidR="00055653" w:rsidRDefault="00055653" w:rsidP="00055653">
      <w:pPr>
        <w:jc w:val="center"/>
      </w:pPr>
      <w:r>
        <w:rPr>
          <w:noProof/>
        </w:rPr>
        <w:drawing>
          <wp:inline distT="0" distB="0" distL="0" distR="0" wp14:anchorId="5575E7C8" wp14:editId="5F127524">
            <wp:extent cx="4648200" cy="3471359"/>
            <wp:effectExtent l="0" t="0" r="0" b="0"/>
            <wp:docPr id="7027878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59858" cy="3480065"/>
                    </a:xfrm>
                    <a:prstGeom prst="rect">
                      <a:avLst/>
                    </a:prstGeom>
                    <a:noFill/>
                    <a:ln>
                      <a:noFill/>
                    </a:ln>
                  </pic:spPr>
                </pic:pic>
              </a:graphicData>
            </a:graphic>
          </wp:inline>
        </w:drawing>
      </w:r>
    </w:p>
    <w:p w14:paraId="5F8C46E7" w14:textId="68FB51BA" w:rsidR="00055653" w:rsidRDefault="00055653" w:rsidP="00055653">
      <w:pPr>
        <w:pStyle w:val="Caption"/>
        <w:jc w:val="center"/>
      </w:pPr>
      <w:bookmarkStart w:id="47" w:name="_Ref196771561"/>
      <w:bookmarkStart w:id="48" w:name="_Toc196774816"/>
      <w:r>
        <w:t xml:space="preserve">Figure </w:t>
      </w:r>
      <w:r w:rsidR="00151F98">
        <w:fldChar w:fldCharType="begin"/>
      </w:r>
      <w:r w:rsidR="00151F98">
        <w:instrText xml:space="preserve"> STYLEREF 1 \s </w:instrText>
      </w:r>
      <w:r w:rsidR="00151F98">
        <w:fldChar w:fldCharType="separate"/>
      </w:r>
      <w:r w:rsidR="00151F98">
        <w:rPr>
          <w:noProof/>
        </w:rPr>
        <w:t>5</w:t>
      </w:r>
      <w:r w:rsidR="00151F98">
        <w:fldChar w:fldCharType="end"/>
      </w:r>
      <w:r w:rsidR="00151F98">
        <w:noBreakHyphen/>
      </w:r>
      <w:r w:rsidR="00151F98">
        <w:fldChar w:fldCharType="begin"/>
      </w:r>
      <w:r w:rsidR="00151F98">
        <w:instrText xml:space="preserve"> SEQ Figure \* ARABIC \s 1 </w:instrText>
      </w:r>
      <w:r w:rsidR="00151F98">
        <w:fldChar w:fldCharType="separate"/>
      </w:r>
      <w:r w:rsidR="00151F98">
        <w:rPr>
          <w:noProof/>
        </w:rPr>
        <w:t>1</w:t>
      </w:r>
      <w:r w:rsidR="00151F98">
        <w:fldChar w:fldCharType="end"/>
      </w:r>
      <w:bookmarkEnd w:id="47"/>
      <w:r>
        <w:t xml:space="preserve"> Flow chart</w:t>
      </w:r>
      <w:bookmarkEnd w:id="48"/>
    </w:p>
    <w:p w14:paraId="3E1C201D" w14:textId="77777777" w:rsidR="008E57D4" w:rsidRDefault="008E57D4" w:rsidP="008E57D4">
      <w:pPr>
        <w:pStyle w:val="Heading2"/>
      </w:pPr>
      <w:bookmarkStart w:id="49" w:name="_Toc196774840"/>
      <w:r w:rsidRPr="008E57D4">
        <w:t>Quality Management and Safety in System Design</w:t>
      </w:r>
      <w:bookmarkEnd w:id="49"/>
    </w:p>
    <w:p w14:paraId="1629131F" w14:textId="6A37F18F" w:rsidR="00151F98" w:rsidRPr="00151F98" w:rsidRDefault="00151F98" w:rsidP="00151F98">
      <w:pPr>
        <w:rPr>
          <w:lang w:val="en-US"/>
        </w:rPr>
      </w:pPr>
      <w:r w:rsidRPr="00151F98">
        <w:rPr>
          <w:lang w:val="en-US"/>
        </w:rPr>
        <w:t>A Quality Management System (QMS) plays a cr</w:t>
      </w:r>
      <w:r w:rsidR="0037183B" w:rsidRPr="0019690F">
        <w:rPr>
          <w:lang w:val="en-US"/>
        </w:rPr>
        <w:t>ucial</w:t>
      </w:r>
      <w:r w:rsidRPr="00151F98">
        <w:rPr>
          <w:lang w:val="en-US"/>
        </w:rPr>
        <w:t xml:space="preserve"> role in the development and </w:t>
      </w:r>
      <w:r w:rsidR="0037183B" w:rsidRPr="0019690F">
        <w:rPr>
          <w:lang w:val="en-US"/>
        </w:rPr>
        <w:t>alteration</w:t>
      </w:r>
      <w:r w:rsidRPr="00151F98">
        <w:rPr>
          <w:lang w:val="en-US"/>
        </w:rPr>
        <w:t xml:space="preserve"> of microcontroller-based </w:t>
      </w:r>
      <w:r w:rsidR="0037183B" w:rsidRPr="0019690F">
        <w:rPr>
          <w:lang w:val="en-US"/>
        </w:rPr>
        <w:t>system design</w:t>
      </w:r>
      <w:r w:rsidRPr="00151F98">
        <w:rPr>
          <w:lang w:val="en-US"/>
        </w:rPr>
        <w:t xml:space="preserve">. </w:t>
      </w:r>
      <w:r w:rsidR="0037183B" w:rsidRPr="0019690F">
        <w:rPr>
          <w:lang w:val="en-US"/>
        </w:rPr>
        <w:t>Applying</w:t>
      </w:r>
      <w:r w:rsidRPr="00151F98">
        <w:rPr>
          <w:lang w:val="en-US"/>
        </w:rPr>
        <w:t xml:space="preserve"> a QMS ensures that all stages of the project, from </w:t>
      </w:r>
      <w:r w:rsidR="0019690F" w:rsidRPr="0019690F">
        <w:rPr>
          <w:lang w:val="en-US"/>
        </w:rPr>
        <w:t>first</w:t>
      </w:r>
      <w:r w:rsidRPr="00151F98">
        <w:rPr>
          <w:lang w:val="en-US"/>
        </w:rPr>
        <w:t xml:space="preserve"> design through to testing and validation, </w:t>
      </w:r>
      <w:r w:rsidR="0019690F" w:rsidRPr="0019690F">
        <w:rPr>
          <w:lang w:val="en-US"/>
        </w:rPr>
        <w:t>observe</w:t>
      </w:r>
      <w:r w:rsidRPr="00151F98">
        <w:rPr>
          <w:lang w:val="en-US"/>
        </w:rPr>
        <w:t xml:space="preserve"> defined standards and procedures [15]. This approach </w:t>
      </w:r>
      <w:r w:rsidR="0019690F" w:rsidRPr="00151F98">
        <w:rPr>
          <w:lang w:val="en-US"/>
        </w:rPr>
        <w:t>structure</w:t>
      </w:r>
      <w:r w:rsidR="0019690F" w:rsidRPr="0019690F">
        <w:rPr>
          <w:lang w:val="en-US"/>
        </w:rPr>
        <w:t xml:space="preserve"> </w:t>
      </w:r>
      <w:r w:rsidRPr="00151F98">
        <w:rPr>
          <w:lang w:val="en-US"/>
        </w:rPr>
        <w:t>promotes continuous improvement by encouraging regular review, testing, and process</w:t>
      </w:r>
      <w:r w:rsidR="0019690F" w:rsidRPr="0019690F">
        <w:rPr>
          <w:lang w:val="en-US"/>
        </w:rPr>
        <w:t xml:space="preserve"> documentation</w:t>
      </w:r>
      <w:r w:rsidRPr="00151F98">
        <w:rPr>
          <w:lang w:val="en-US"/>
        </w:rPr>
        <w:t xml:space="preserve">, </w:t>
      </w:r>
      <w:r w:rsidR="0019690F" w:rsidRPr="0019690F">
        <w:rPr>
          <w:lang w:val="en-US"/>
        </w:rPr>
        <w:t xml:space="preserve">leading to </w:t>
      </w:r>
      <w:r w:rsidRPr="00151F98">
        <w:rPr>
          <w:lang w:val="en-US"/>
        </w:rPr>
        <w:t xml:space="preserve">errors </w:t>
      </w:r>
      <w:r w:rsidR="0019690F" w:rsidRPr="0019690F">
        <w:rPr>
          <w:lang w:val="en-US"/>
        </w:rPr>
        <w:t>being</w:t>
      </w:r>
      <w:r w:rsidRPr="00151F98">
        <w:rPr>
          <w:lang w:val="en-US"/>
        </w:rPr>
        <w:t xml:space="preserve"> identified and </w:t>
      </w:r>
      <w:r w:rsidR="0019690F" w:rsidRPr="0019690F">
        <w:rPr>
          <w:lang w:val="en-US"/>
        </w:rPr>
        <w:t>altered</w:t>
      </w:r>
      <w:r w:rsidRPr="00151F98">
        <w:rPr>
          <w:lang w:val="en-US"/>
        </w:rPr>
        <w:t xml:space="preserve"> early [16]. In safety-critical applications such as vehicle lighting systems, adherence to </w:t>
      </w:r>
      <w:r w:rsidR="0019690F" w:rsidRPr="0019690F">
        <w:rPr>
          <w:lang w:val="en-US"/>
        </w:rPr>
        <w:t>recognised</w:t>
      </w:r>
      <w:r w:rsidRPr="00151F98">
        <w:rPr>
          <w:lang w:val="en-US"/>
        </w:rPr>
        <w:t xml:space="preserve"> standards, such as ISO 26262 for </w:t>
      </w:r>
      <w:r w:rsidR="0019690F" w:rsidRPr="0019690F">
        <w:rPr>
          <w:lang w:val="en-US"/>
        </w:rPr>
        <w:t>operational</w:t>
      </w:r>
      <w:r w:rsidRPr="00151F98">
        <w:rPr>
          <w:lang w:val="en-US"/>
        </w:rPr>
        <w:t xml:space="preserve"> safety, is essential to ensure the reliability, traceability, and system performance </w:t>
      </w:r>
      <w:r w:rsidR="0019690F" w:rsidRPr="0019690F">
        <w:rPr>
          <w:lang w:val="en-US"/>
        </w:rPr>
        <w:t xml:space="preserve">consistency </w:t>
      </w:r>
      <w:r w:rsidRPr="00151F98">
        <w:rPr>
          <w:lang w:val="en-US"/>
        </w:rPr>
        <w:t xml:space="preserve">[17]. A QMS also ensures that </w:t>
      </w:r>
      <w:r w:rsidR="0019690F" w:rsidRPr="0019690F">
        <w:rPr>
          <w:lang w:val="en-US"/>
        </w:rPr>
        <w:t>organised</w:t>
      </w:r>
      <w:r w:rsidRPr="00151F98">
        <w:rPr>
          <w:lang w:val="en-US"/>
        </w:rPr>
        <w:t xml:space="preserve"> testing, version control, change management, and fault tracking are </w:t>
      </w:r>
      <w:r w:rsidR="0019690F" w:rsidRPr="0019690F">
        <w:rPr>
          <w:lang w:val="en-US"/>
        </w:rPr>
        <w:t xml:space="preserve">used </w:t>
      </w:r>
      <w:r w:rsidRPr="00151F98">
        <w:rPr>
          <w:lang w:val="en-US"/>
        </w:rPr>
        <w:t>through</w:t>
      </w:r>
      <w:r w:rsidR="0019690F" w:rsidRPr="0019690F">
        <w:rPr>
          <w:lang w:val="en-US"/>
        </w:rPr>
        <w:t xml:space="preserve"> the</w:t>
      </w:r>
      <w:r w:rsidRPr="00151F98">
        <w:rPr>
          <w:lang w:val="en-US"/>
        </w:rPr>
        <w:t xml:space="preserve"> development to </w:t>
      </w:r>
      <w:r w:rsidR="0019690F" w:rsidRPr="0019690F">
        <w:rPr>
          <w:lang w:val="en-US"/>
        </w:rPr>
        <w:t>continue</w:t>
      </w:r>
      <w:r w:rsidRPr="00151F98">
        <w:rPr>
          <w:lang w:val="en-US"/>
        </w:rPr>
        <w:t xml:space="preserve"> high standards.</w:t>
      </w:r>
    </w:p>
    <w:p w14:paraId="40CF4D4D" w14:textId="274D7F73" w:rsidR="00151F98" w:rsidRPr="00151F98" w:rsidRDefault="00151F98" w:rsidP="00151F98">
      <w:pPr>
        <w:rPr>
          <w:lang w:val="en-US"/>
        </w:rPr>
      </w:pPr>
      <w:r w:rsidRPr="00151F98">
        <w:rPr>
          <w:lang w:val="en-US"/>
        </w:rPr>
        <w:t xml:space="preserve">Applying </w:t>
      </w:r>
      <w:r w:rsidR="0019690F" w:rsidRPr="0019690F">
        <w:rPr>
          <w:lang w:val="en-US"/>
        </w:rPr>
        <w:t xml:space="preserve">practices of </w:t>
      </w:r>
      <w:r w:rsidRPr="00151F98">
        <w:rPr>
          <w:lang w:val="en-US"/>
        </w:rPr>
        <w:t xml:space="preserve">quality management to the developed master-slave system would </w:t>
      </w:r>
      <w:r w:rsidR="0019690F" w:rsidRPr="0019690F">
        <w:rPr>
          <w:lang w:val="en-US"/>
        </w:rPr>
        <w:t>allow</w:t>
      </w:r>
      <w:r w:rsidRPr="00151F98">
        <w:rPr>
          <w:lang w:val="en-US"/>
        </w:rPr>
        <w:t xml:space="preserve"> consistent performance across different production stages, supporting safety and functional </w:t>
      </w:r>
      <w:r w:rsidRPr="00151F98">
        <w:rPr>
          <w:lang w:val="en-US"/>
        </w:rPr>
        <w:lastRenderedPageBreak/>
        <w:t>reliability. For example, after each software update or hardware modification</w:t>
      </w:r>
      <w:r w:rsidR="0019690F" w:rsidRPr="0019690F">
        <w:rPr>
          <w:lang w:val="en-US"/>
        </w:rPr>
        <w:t xml:space="preserve"> a </w:t>
      </w:r>
      <w:r w:rsidR="0019690F" w:rsidRPr="00151F98">
        <w:rPr>
          <w:lang w:val="en-US"/>
        </w:rPr>
        <w:t>structured test</w:t>
      </w:r>
      <w:r w:rsidRPr="00151F98">
        <w:rPr>
          <w:lang w:val="en-US"/>
        </w:rPr>
        <w:t xml:space="preserve"> would </w:t>
      </w:r>
      <w:r w:rsidR="0019690F" w:rsidRPr="0019690F">
        <w:rPr>
          <w:lang w:val="en-US"/>
        </w:rPr>
        <w:t xml:space="preserve">be conducted to </w:t>
      </w:r>
      <w:r w:rsidRPr="00151F98">
        <w:rPr>
          <w:lang w:val="en-US"/>
        </w:rPr>
        <w:t xml:space="preserve">help detect any communication issues between the master and slave devices early. Regular quality reviews and audits could </w:t>
      </w:r>
      <w:r w:rsidR="0019690F" w:rsidRPr="0019690F">
        <w:rPr>
          <w:lang w:val="en-US"/>
        </w:rPr>
        <w:t>make sure the</w:t>
      </w:r>
      <w:r w:rsidRPr="00151F98">
        <w:rPr>
          <w:lang w:val="en-US"/>
        </w:rPr>
        <w:t xml:space="preserve"> UART communication remains reliable and that lighting outputs </w:t>
      </w:r>
      <w:r w:rsidRPr="0019690F">
        <w:rPr>
          <w:lang w:val="en-US"/>
        </w:rPr>
        <w:t>always comply with safety regulations</w:t>
      </w:r>
      <w:r w:rsidRPr="00151F98">
        <w:rPr>
          <w:lang w:val="en-US"/>
        </w:rPr>
        <w:t xml:space="preserve">. This process of continuous improvement strengthens the system’s resilience, efficiency, and compliance over time. The fundamental principles of </w:t>
      </w:r>
      <w:r w:rsidRPr="0019690F">
        <w:rPr>
          <w:lang w:val="en-US"/>
        </w:rPr>
        <w:t>QMS</w:t>
      </w:r>
      <w:r w:rsidRPr="00151F98">
        <w:rPr>
          <w:lang w:val="en-US"/>
        </w:rPr>
        <w:t xml:space="preserve">, including customer focus, leadership, engagement of people, and process improvement, are illustrated in the ISO 9001:2015 Quality Management System framework shown in </w:t>
      </w:r>
      <w:r w:rsidRPr="0019690F">
        <w:rPr>
          <w:lang w:val="en-US"/>
        </w:rPr>
        <w:fldChar w:fldCharType="begin"/>
      </w:r>
      <w:r w:rsidRPr="0019690F">
        <w:rPr>
          <w:lang w:val="en-US"/>
        </w:rPr>
        <w:instrText xml:space="preserve"> REF _Ref196773375 \h </w:instrText>
      </w:r>
      <w:r w:rsidR="008E57D4" w:rsidRPr="0019690F">
        <w:rPr>
          <w:lang w:val="en-US"/>
        </w:rPr>
        <w:instrText xml:space="preserve"> \* MERGEFORMAT </w:instrText>
      </w:r>
      <w:r w:rsidRPr="0019690F">
        <w:rPr>
          <w:lang w:val="en-US"/>
        </w:rPr>
      </w:r>
      <w:r w:rsidRPr="0019690F">
        <w:rPr>
          <w:lang w:val="en-US"/>
        </w:rPr>
        <w:fldChar w:fldCharType="separate"/>
      </w:r>
      <w:r w:rsidRPr="0019690F">
        <w:t xml:space="preserve">Figure </w:t>
      </w:r>
      <w:r w:rsidRPr="0019690F">
        <w:rPr>
          <w:noProof/>
        </w:rPr>
        <w:t>5</w:t>
      </w:r>
      <w:r w:rsidRPr="0019690F">
        <w:noBreakHyphen/>
      </w:r>
      <w:r w:rsidRPr="0019690F">
        <w:rPr>
          <w:noProof/>
        </w:rPr>
        <w:t>2</w:t>
      </w:r>
      <w:r w:rsidRPr="0019690F">
        <w:rPr>
          <w:lang w:val="en-US"/>
        </w:rPr>
        <w:fldChar w:fldCharType="end"/>
      </w:r>
      <w:r w:rsidRPr="0019690F">
        <w:rPr>
          <w:lang w:val="en-US"/>
        </w:rPr>
        <w:t xml:space="preserve"> </w:t>
      </w:r>
      <w:r w:rsidRPr="00151F98">
        <w:rPr>
          <w:lang w:val="en-US"/>
        </w:rPr>
        <w:t>[18]</w:t>
      </w:r>
      <w:r w:rsidRPr="0019690F">
        <w:rPr>
          <w:lang w:val="en-US"/>
        </w:rPr>
        <w:t xml:space="preserve"> below</w:t>
      </w:r>
      <w:r w:rsidRPr="00151F98">
        <w:rPr>
          <w:lang w:val="en-US"/>
        </w:rPr>
        <w:t>.</w:t>
      </w:r>
    </w:p>
    <w:p w14:paraId="1BA5361F" w14:textId="3D14214F" w:rsidR="004433C6" w:rsidRDefault="00151F98" w:rsidP="00151F98">
      <w:pPr>
        <w:jc w:val="center"/>
      </w:pPr>
      <w:r>
        <w:rPr>
          <w:noProof/>
        </w:rPr>
        <w:drawing>
          <wp:inline distT="0" distB="0" distL="0" distR="0" wp14:anchorId="199EF6B4" wp14:editId="35794486">
            <wp:extent cx="4547260" cy="3183082"/>
            <wp:effectExtent l="0" t="0" r="5715" b="0"/>
            <wp:docPr id="9297134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54067" cy="3187847"/>
                    </a:xfrm>
                    <a:prstGeom prst="rect">
                      <a:avLst/>
                    </a:prstGeom>
                    <a:noFill/>
                  </pic:spPr>
                </pic:pic>
              </a:graphicData>
            </a:graphic>
          </wp:inline>
        </w:drawing>
      </w:r>
    </w:p>
    <w:p w14:paraId="7AD3A590" w14:textId="36AD9A6B" w:rsidR="004433C6" w:rsidRDefault="00151F98" w:rsidP="00151F98">
      <w:pPr>
        <w:pStyle w:val="Caption"/>
        <w:jc w:val="center"/>
      </w:pPr>
      <w:bookmarkStart w:id="50" w:name="_Ref196773375"/>
      <w:bookmarkStart w:id="51" w:name="_Toc196774817"/>
      <w:r>
        <w:t xml:space="preserve">Figure </w:t>
      </w:r>
      <w:r>
        <w:fldChar w:fldCharType="begin"/>
      </w:r>
      <w:r>
        <w:instrText xml:space="preserve"> STYLEREF 1 \s </w:instrText>
      </w:r>
      <w:r>
        <w:fldChar w:fldCharType="separate"/>
      </w:r>
      <w:r>
        <w:rPr>
          <w:noProof/>
        </w:rPr>
        <w:t>5</w:t>
      </w:r>
      <w:r>
        <w:fldChar w:fldCharType="end"/>
      </w:r>
      <w:r>
        <w:noBreakHyphen/>
      </w:r>
      <w:r>
        <w:fldChar w:fldCharType="begin"/>
      </w:r>
      <w:r>
        <w:instrText xml:space="preserve"> SEQ Figure \* ARABIC \s 1 </w:instrText>
      </w:r>
      <w:r>
        <w:fldChar w:fldCharType="separate"/>
      </w:r>
      <w:r>
        <w:rPr>
          <w:noProof/>
        </w:rPr>
        <w:t>2</w:t>
      </w:r>
      <w:r>
        <w:fldChar w:fldCharType="end"/>
      </w:r>
      <w:bookmarkEnd w:id="50"/>
      <w:r>
        <w:t xml:space="preserve"> </w:t>
      </w:r>
      <w:r w:rsidRPr="00151F98">
        <w:t>ISO 9001:2015 Quality Management System (QMS) Diagram [18].</w:t>
      </w:r>
      <w:bookmarkEnd w:id="51"/>
    </w:p>
    <w:p w14:paraId="62C5E038" w14:textId="1C0C696D" w:rsidR="00151F98" w:rsidRDefault="00151F98">
      <w:r>
        <w:br w:type="page"/>
      </w:r>
    </w:p>
    <w:p w14:paraId="6211A551" w14:textId="5E162BBE" w:rsidR="004433C6" w:rsidRDefault="004433C6" w:rsidP="0007796F">
      <w:pPr>
        <w:pStyle w:val="Heading1"/>
      </w:pPr>
      <w:bookmarkStart w:id="52" w:name="_Toc196774841"/>
      <w:r>
        <w:lastRenderedPageBreak/>
        <w:t>References</w:t>
      </w:r>
      <w:bookmarkEnd w:id="52"/>
    </w:p>
    <w:p w14:paraId="0477CD2F"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[1] M. Schwartz, Telecommunication Networks: Protocols, Modeling and Analysis, Reading, MA: Addison-Wesley, 1987.</w:t>
      </w:r>
    </w:p>
    <w:p w14:paraId="03073741"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[2] W. Stallings, Data and Computer Communications, 10th ed. Boston, MA: Pearson, 2013.</w:t>
      </w:r>
    </w:p>
    <w:p w14:paraId="46DF6E69"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 xml:space="preserve">[3] A. Ahmed, "Point-to-point communication using VoIP and IPTV transmission protocols," ResearchGate, [Online]. Available: </w:t>
      </w:r>
      <w:hyperlink r:id="rId24" w:tgtFrame="_new" w:history="1">
        <w:r w:rsidRPr="005904E9">
          <w:rPr>
            <w:rFonts w:eastAsia="Times New Roman" w:cs="Times New Roman"/>
            <w:color w:val="0000FF"/>
            <w:kern w:val="0"/>
            <w:u w:val="single"/>
            <w:lang w:val="en-US"/>
            <w14:ligatures w14:val="none"/>
          </w:rPr>
          <w:t>https://www.researchgate.net/figure/Point-to-point-communication-using-VoIP-and-IPTV-transmission-protocols_fig1_287005056</w:t>
        </w:r>
      </w:hyperlink>
      <w:r w:rsidRPr="005904E9">
        <w:rPr>
          <w:rFonts w:eastAsia="Times New Roman" w:cs="Times New Roman"/>
          <w:kern w:val="0"/>
          <w:u w:val="single"/>
          <w:lang w:val="en-US"/>
          <w14:ligatures w14:val="none"/>
        </w:rPr>
        <w:t>.</w:t>
      </w:r>
      <w:r w:rsidRPr="004433C6">
        <w:rPr>
          <w:rFonts w:eastAsia="Times New Roman" w:cs="Times New Roman"/>
          <w:kern w:val="0"/>
          <w:lang w:val="en-US"/>
          <w14:ligatures w14:val="none"/>
        </w:rPr>
        <w:t xml:space="preserve"> [Accessed: Apr. 26, 2025].</w:t>
      </w:r>
    </w:p>
    <w:p w14:paraId="049B9C06"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[4] B. Forouzan, Data Communications and Networking, 5th ed. New York, NY: McGraw-Hill, 2012.</w:t>
      </w:r>
    </w:p>
    <w:p w14:paraId="60BD4F8B"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[5] D. E. Comer, Computer Networks and Internets, 6th ed. Boston, MA: Pearson, 2015.</w:t>
      </w:r>
    </w:p>
    <w:p w14:paraId="59A17EA1"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[6] A. S. Tanenbaum and D. J. Wetherall, Computer Networks, 5th ed. Upper Saddle River, NJ: Pearson, 2011.</w:t>
      </w:r>
    </w:p>
    <w:p w14:paraId="2383DF5A"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 xml:space="preserve">[7] A. Varga and R. Hornig, "An overview of the </w:t>
      </w:r>
      <w:proofErr w:type="spellStart"/>
      <w:r w:rsidRPr="004433C6">
        <w:rPr>
          <w:rFonts w:eastAsia="Times New Roman" w:cs="Times New Roman"/>
          <w:kern w:val="0"/>
          <w:lang w:val="en-US"/>
          <w14:ligatures w14:val="none"/>
        </w:rPr>
        <w:t>OMNeT</w:t>
      </w:r>
      <w:proofErr w:type="spellEnd"/>
      <w:r w:rsidRPr="004433C6">
        <w:rPr>
          <w:rFonts w:eastAsia="Times New Roman" w:cs="Times New Roman"/>
          <w:kern w:val="0"/>
          <w:lang w:val="en-US"/>
          <w14:ligatures w14:val="none"/>
        </w:rPr>
        <w:t>++ simulation environment," in Proc. 1st Int. Conf. Simulation Tools and Techniques for Communications, Networks and Systems, Marseille, France, 2008, pp. 1–10.</w:t>
      </w:r>
    </w:p>
    <w:p w14:paraId="151C32A6"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 xml:space="preserve">[8] M. Saleh, "Diagram showing the point-to-multipoint FSO system," ResearchGate, [Online]. Available: </w:t>
      </w:r>
      <w:hyperlink r:id="rId25" w:tgtFrame="_new" w:history="1">
        <w:r w:rsidRPr="005904E9">
          <w:rPr>
            <w:rFonts w:eastAsia="Times New Roman" w:cs="Times New Roman"/>
            <w:color w:val="0000FF"/>
            <w:kern w:val="0"/>
            <w:u w:val="single"/>
            <w:lang w:val="en-US"/>
            <w14:ligatures w14:val="none"/>
          </w:rPr>
          <w:t>https://www.researchgate.net/figure/Diagram-showing-the-point-to-multipoint-FSO-system_fig1_295833363</w:t>
        </w:r>
      </w:hyperlink>
      <w:r w:rsidRPr="004433C6">
        <w:rPr>
          <w:rFonts w:eastAsia="Times New Roman" w:cs="Times New Roman"/>
          <w:kern w:val="0"/>
          <w:lang w:val="en-US"/>
          <w14:ligatures w14:val="none"/>
        </w:rPr>
        <w:t>. [Accessed: Apr. 26, 2025].</w:t>
      </w:r>
    </w:p>
    <w:p w14:paraId="75CFD18F"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[9] R. Bosch GmbH, "CAN Specification Version 2.0," Bosch, Stuttgart, Germany, 1991.</w:t>
      </w:r>
    </w:p>
    <w:p w14:paraId="40A75130"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[10] M. Barr and A. Massa, Programming Embedded Systems: With C and GNU Development Tools, 2nd ed. Sebastopol, CA: O’Reilly Media, 2006.</w:t>
      </w:r>
    </w:p>
    <w:p w14:paraId="6DE26A30"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[11] F. Halsall, Multimedia Communications: Applications, Networks, Protocols and Standards, Harlow, UK: Pearson, 2001.</w:t>
      </w:r>
    </w:p>
    <w:p w14:paraId="2210A5C8"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[12] P. Axelson, Embedded Ethernet and Internet Complete, Madison, WI: Lakeview Research LLC, 2003.</w:t>
      </w:r>
    </w:p>
    <w:p w14:paraId="73B4A453"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t xml:space="preserve">[13] C. Y. Lu, "RS485 multi-master communication circuit," ResearchGate, [Online]. Available: </w:t>
      </w:r>
      <w:hyperlink r:id="rId26" w:tgtFrame="_new" w:history="1">
        <w:r w:rsidRPr="005904E9">
          <w:rPr>
            <w:rFonts w:eastAsia="Times New Roman" w:cs="Times New Roman"/>
            <w:color w:val="0000FF"/>
            <w:kern w:val="0"/>
            <w:u w:val="single"/>
            <w:lang w:val="en-US"/>
            <w14:ligatures w14:val="none"/>
          </w:rPr>
          <w:t>https://www.researchgate.net/figure/RS485-multi-master-communication-circuit-Circuit-related-symbols-and-device_fig1_334423989</w:t>
        </w:r>
      </w:hyperlink>
      <w:r w:rsidRPr="005904E9">
        <w:rPr>
          <w:rFonts w:eastAsia="Times New Roman" w:cs="Times New Roman"/>
          <w:kern w:val="0"/>
          <w:u w:val="single"/>
          <w:lang w:val="en-US"/>
          <w14:ligatures w14:val="none"/>
        </w:rPr>
        <w:t>.</w:t>
      </w:r>
      <w:r w:rsidRPr="004433C6">
        <w:rPr>
          <w:rFonts w:eastAsia="Times New Roman" w:cs="Times New Roman"/>
          <w:kern w:val="0"/>
          <w:lang w:val="en-US"/>
          <w14:ligatures w14:val="none"/>
        </w:rPr>
        <w:t xml:space="preserve"> [Accessed: Apr. 26, 2025].</w:t>
      </w:r>
    </w:p>
    <w:p w14:paraId="7410E69B" w14:textId="77777777" w:rsidR="004433C6" w:rsidRPr="004433C6" w:rsidRDefault="004433C6" w:rsidP="004433C6">
      <w:pPr>
        <w:spacing w:before="100" w:beforeAutospacing="1" w:after="100" w:afterAutospacing="1" w:line="240" w:lineRule="auto"/>
        <w:rPr>
          <w:rFonts w:eastAsia="Times New Roman" w:cs="Times New Roman"/>
          <w:kern w:val="0"/>
          <w:lang w:val="en-US"/>
          <w14:ligatures w14:val="none"/>
        </w:rPr>
      </w:pPr>
      <w:r w:rsidRPr="004433C6">
        <w:rPr>
          <w:rFonts w:eastAsia="Times New Roman" w:cs="Times New Roman"/>
          <w:kern w:val="0"/>
          <w:lang w:val="en-US"/>
          <w14:ligatures w14:val="none"/>
        </w:rPr>
        <w:lastRenderedPageBreak/>
        <w:t>[14] Microchip Technology Inc., "26.4 Multi-Master Bus Systems, Arbitration, and Synchronization," Microchip Technology, [Online]. Available: https://onlinedocs.microchip.com/oxy/GUID-0EC909F9-8FB7. [Accessed: Apr. 26, 2025].</w:t>
      </w:r>
    </w:p>
    <w:p w14:paraId="72B93B57" w14:textId="77777777" w:rsidR="00151F98" w:rsidRPr="00151F98" w:rsidRDefault="00151F98" w:rsidP="00151F98">
      <w:pPr>
        <w:rPr>
          <w:lang w:val="en-US"/>
        </w:rPr>
      </w:pPr>
      <w:r w:rsidRPr="00151F98">
        <w:rPr>
          <w:lang w:val="en-US"/>
        </w:rPr>
        <w:t xml:space="preserve">[15] J. Hoyle, </w:t>
      </w:r>
      <w:r w:rsidRPr="00151F98">
        <w:rPr>
          <w:i/>
          <w:iCs/>
          <w:lang w:val="en-US"/>
        </w:rPr>
        <w:t>ISO 9000 Quality Systems Handbook</w:t>
      </w:r>
      <w:r w:rsidRPr="00151F98">
        <w:rPr>
          <w:lang w:val="en-US"/>
        </w:rPr>
        <w:t>, 6th ed. London, UK: Routledge, 2009.</w:t>
      </w:r>
    </w:p>
    <w:p w14:paraId="47266673" w14:textId="77777777" w:rsidR="00151F98" w:rsidRPr="00151F98" w:rsidRDefault="00151F98" w:rsidP="00151F98">
      <w:pPr>
        <w:rPr>
          <w:lang w:val="en-US"/>
        </w:rPr>
      </w:pPr>
      <w:r w:rsidRPr="00151F98">
        <w:rPr>
          <w:lang w:val="en-US"/>
        </w:rPr>
        <w:t xml:space="preserve">[16] D. L. Goetsch and S. B. Davis, </w:t>
      </w:r>
      <w:r w:rsidRPr="00151F98">
        <w:rPr>
          <w:i/>
          <w:iCs/>
          <w:lang w:val="en-US"/>
        </w:rPr>
        <w:t>Quality Management for Organizational Excellence: Introduction to Total Quality</w:t>
      </w:r>
      <w:r w:rsidRPr="00151F98">
        <w:rPr>
          <w:lang w:val="en-US"/>
        </w:rPr>
        <w:t>, 9th ed. Boston, MA: Pearson, 2016.</w:t>
      </w:r>
    </w:p>
    <w:p w14:paraId="27352EB5" w14:textId="77777777" w:rsidR="00151F98" w:rsidRPr="00151F98" w:rsidRDefault="00151F98" w:rsidP="00151F98">
      <w:pPr>
        <w:rPr>
          <w:lang w:val="en-US"/>
        </w:rPr>
      </w:pPr>
      <w:r w:rsidRPr="00151F98">
        <w:rPr>
          <w:lang w:val="en-US"/>
        </w:rPr>
        <w:t xml:space="preserve">[17] International Organization for Standardization, </w:t>
      </w:r>
      <w:r w:rsidRPr="00151F98">
        <w:rPr>
          <w:i/>
          <w:iCs/>
          <w:lang w:val="en-US"/>
        </w:rPr>
        <w:t>ISO 26262: Road Vehicles – Functional Safety</w:t>
      </w:r>
      <w:r w:rsidRPr="00151F98">
        <w:rPr>
          <w:lang w:val="en-US"/>
        </w:rPr>
        <w:t>, 2nd ed. Geneva, Switzerland: ISO, 2018.</w:t>
      </w:r>
    </w:p>
    <w:p w14:paraId="3E4DA2EE" w14:textId="77777777" w:rsidR="00151F98" w:rsidRPr="00151F98" w:rsidRDefault="00151F98" w:rsidP="00151F98">
      <w:pPr>
        <w:rPr>
          <w:lang w:val="en-US"/>
        </w:rPr>
      </w:pPr>
      <w:r w:rsidRPr="00151F98">
        <w:rPr>
          <w:lang w:val="en-US"/>
        </w:rPr>
        <w:t xml:space="preserve">[18] Source </w:t>
      </w:r>
      <w:proofErr w:type="spellStart"/>
      <w:r w:rsidRPr="00151F98">
        <w:rPr>
          <w:lang w:val="en-US"/>
        </w:rPr>
        <w:t>BioScience</w:t>
      </w:r>
      <w:proofErr w:type="spellEnd"/>
      <w:r w:rsidRPr="00151F98">
        <w:rPr>
          <w:lang w:val="en-US"/>
        </w:rPr>
        <w:t xml:space="preserve">, "ISO 9001:2015 Quality Management System (QMS)," </w:t>
      </w:r>
      <w:r w:rsidRPr="00151F98">
        <w:rPr>
          <w:i/>
          <w:iCs/>
          <w:lang w:val="en-US"/>
        </w:rPr>
        <w:t xml:space="preserve">Source </w:t>
      </w:r>
      <w:proofErr w:type="spellStart"/>
      <w:r w:rsidRPr="00151F98">
        <w:rPr>
          <w:i/>
          <w:iCs/>
          <w:lang w:val="en-US"/>
        </w:rPr>
        <w:t>BioScience</w:t>
      </w:r>
      <w:proofErr w:type="spellEnd"/>
      <w:r w:rsidRPr="00151F98">
        <w:rPr>
          <w:lang w:val="en-US"/>
        </w:rPr>
        <w:t xml:space="preserve">, [Online]. Available: </w:t>
      </w:r>
      <w:hyperlink r:id="rId27" w:tgtFrame="_new" w:history="1">
        <w:r w:rsidRPr="00151F98">
          <w:rPr>
            <w:rStyle w:val="Hyperlink"/>
            <w:lang w:val="en-US"/>
          </w:rPr>
          <w:t>https://sourcebioscience.com/iso-90012015-quality-management-system-qms/</w:t>
        </w:r>
      </w:hyperlink>
      <w:r w:rsidRPr="00151F98">
        <w:rPr>
          <w:lang w:val="en-US"/>
        </w:rPr>
        <w:t>. [Accessed: 27-Apr-2025].</w:t>
      </w:r>
    </w:p>
    <w:p w14:paraId="08908D01" w14:textId="77777777" w:rsidR="004433C6" w:rsidRPr="004433C6" w:rsidRDefault="004433C6" w:rsidP="004433C6"/>
    <w:sectPr w:rsidR="004433C6" w:rsidRPr="004433C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8C4E0" w14:textId="77777777" w:rsidR="00D8042E" w:rsidRDefault="00D8042E" w:rsidP="004D2C00">
      <w:pPr>
        <w:spacing w:after="0" w:line="240" w:lineRule="auto"/>
      </w:pPr>
      <w:r>
        <w:separator/>
      </w:r>
    </w:p>
  </w:endnote>
  <w:endnote w:type="continuationSeparator" w:id="0">
    <w:p w14:paraId="57395205" w14:textId="77777777" w:rsidR="00D8042E" w:rsidRDefault="00D8042E" w:rsidP="004D2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788063"/>
      <w:docPartObj>
        <w:docPartGallery w:val="Page Numbers (Bottom of Page)"/>
        <w:docPartUnique/>
      </w:docPartObj>
    </w:sdtPr>
    <w:sdtEndPr/>
    <w:sdtContent>
      <w:p w14:paraId="38928BFC" w14:textId="50D17103" w:rsidR="004D2C00" w:rsidRDefault="004D2C00">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73ED822" w14:textId="77777777" w:rsidR="004D2C00" w:rsidRDefault="004D2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BD616" w14:textId="77777777" w:rsidR="00D8042E" w:rsidRDefault="00D8042E" w:rsidP="004D2C00">
      <w:pPr>
        <w:spacing w:after="0" w:line="240" w:lineRule="auto"/>
      </w:pPr>
      <w:r>
        <w:separator/>
      </w:r>
    </w:p>
  </w:footnote>
  <w:footnote w:type="continuationSeparator" w:id="0">
    <w:p w14:paraId="5D585A46" w14:textId="77777777" w:rsidR="00D8042E" w:rsidRDefault="00D8042E" w:rsidP="004D2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5030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5C4F1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C8B68AD"/>
    <w:multiLevelType w:val="multilevel"/>
    <w:tmpl w:val="0CC6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5B5F9C"/>
    <w:multiLevelType w:val="multilevel"/>
    <w:tmpl w:val="57FE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9160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4D267D9"/>
    <w:multiLevelType w:val="multilevel"/>
    <w:tmpl w:val="86421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E2B47"/>
    <w:multiLevelType w:val="multilevel"/>
    <w:tmpl w:val="10AAB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002B23"/>
    <w:multiLevelType w:val="multilevel"/>
    <w:tmpl w:val="55482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5F41A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5EC66C7"/>
    <w:multiLevelType w:val="multilevel"/>
    <w:tmpl w:val="806E6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BC4D5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AFB6E2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E737969"/>
    <w:multiLevelType w:val="multilevel"/>
    <w:tmpl w:val="2120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F772B3"/>
    <w:multiLevelType w:val="multilevel"/>
    <w:tmpl w:val="1B922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32372D"/>
    <w:multiLevelType w:val="multilevel"/>
    <w:tmpl w:val="0E3ED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AF7CEA"/>
    <w:multiLevelType w:val="multilevel"/>
    <w:tmpl w:val="C92A050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79D101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7C3378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7E570FD"/>
    <w:multiLevelType w:val="multilevel"/>
    <w:tmpl w:val="F4806C4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pStyle w:val="Heading4"/>
      <w:lvlText w:val="%1.%2.%3.%4."/>
      <w:lvlJc w:val="left"/>
      <w:pPr>
        <w:ind w:left="1728" w:hanging="648"/>
      </w:pPr>
      <w:rPr>
        <w:i w:val="0"/>
        <w:iCs w:val="0"/>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BFE0A20"/>
    <w:multiLevelType w:val="hybridMultilevel"/>
    <w:tmpl w:val="48CC2CA4"/>
    <w:lvl w:ilvl="0" w:tplc="987E7E62">
      <w:start w:val="1"/>
      <w:numFmt w:val="decimal"/>
      <w:lvlText w:val="%1."/>
      <w:lvlJc w:val="left"/>
      <w:pPr>
        <w:ind w:left="1350" w:hanging="360"/>
      </w:pPr>
      <w:rPr>
        <w:rFonts w:hint="default"/>
      </w:rPr>
    </w:lvl>
    <w:lvl w:ilvl="1" w:tplc="08090019">
      <w:start w:val="1"/>
      <w:numFmt w:val="lowerLetter"/>
      <w:lvlText w:val="%2."/>
      <w:lvlJc w:val="left"/>
      <w:pPr>
        <w:ind w:left="1710" w:hanging="360"/>
      </w:pPr>
    </w:lvl>
    <w:lvl w:ilvl="2" w:tplc="0809001B">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20" w15:restartNumberingAfterBreak="0">
    <w:nsid w:val="4E4B5323"/>
    <w:multiLevelType w:val="multilevel"/>
    <w:tmpl w:val="CD408932"/>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rPr>
        <w:i w:val="0"/>
        <w:iCs w:val="0"/>
      </w:r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21" w15:restartNumberingAfterBreak="0">
    <w:nsid w:val="50482511"/>
    <w:multiLevelType w:val="hybridMultilevel"/>
    <w:tmpl w:val="8C1EF34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40E6FDC"/>
    <w:multiLevelType w:val="multilevel"/>
    <w:tmpl w:val="3212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9F1967"/>
    <w:multiLevelType w:val="hybridMultilevel"/>
    <w:tmpl w:val="3C52A6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78723A9"/>
    <w:multiLevelType w:val="hybridMultilevel"/>
    <w:tmpl w:val="87AE8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D766CA"/>
    <w:multiLevelType w:val="multilevel"/>
    <w:tmpl w:val="4F68C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CE5AD6"/>
    <w:multiLevelType w:val="multilevel"/>
    <w:tmpl w:val="27BCD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50660F"/>
    <w:multiLevelType w:val="multilevel"/>
    <w:tmpl w:val="51FA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6F0954"/>
    <w:multiLevelType w:val="multilevel"/>
    <w:tmpl w:val="FFB2E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0571F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B2B1FF6"/>
    <w:multiLevelType w:val="multilevel"/>
    <w:tmpl w:val="AC142D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793E4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1645C10"/>
    <w:multiLevelType w:val="multilevel"/>
    <w:tmpl w:val="5BCE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213C7F"/>
    <w:multiLevelType w:val="multilevel"/>
    <w:tmpl w:val="1F9AB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62429F"/>
    <w:multiLevelType w:val="multilevel"/>
    <w:tmpl w:val="2C483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60456F"/>
    <w:multiLevelType w:val="multilevel"/>
    <w:tmpl w:val="CB749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5"/>
  </w:num>
  <w:num w:numId="3">
    <w:abstractNumId w:val="23"/>
  </w:num>
  <w:num w:numId="4">
    <w:abstractNumId w:val="18"/>
  </w:num>
  <w:num w:numId="5">
    <w:abstractNumId w:val="19"/>
  </w:num>
  <w:num w:numId="6">
    <w:abstractNumId w:val="5"/>
  </w:num>
  <w:num w:numId="7">
    <w:abstractNumId w:val="9"/>
  </w:num>
  <w:num w:numId="8">
    <w:abstractNumId w:val="32"/>
  </w:num>
  <w:num w:numId="9">
    <w:abstractNumId w:val="7"/>
  </w:num>
  <w:num w:numId="10">
    <w:abstractNumId w:val="3"/>
  </w:num>
  <w:num w:numId="11">
    <w:abstractNumId w:val="28"/>
  </w:num>
  <w:num w:numId="12">
    <w:abstractNumId w:val="35"/>
  </w:num>
  <w:num w:numId="13">
    <w:abstractNumId w:val="27"/>
  </w:num>
  <w:num w:numId="14">
    <w:abstractNumId w:val="13"/>
  </w:num>
  <w:num w:numId="15">
    <w:abstractNumId w:val="34"/>
  </w:num>
  <w:num w:numId="16">
    <w:abstractNumId w:val="2"/>
  </w:num>
  <w:num w:numId="17">
    <w:abstractNumId w:val="22"/>
  </w:num>
  <w:num w:numId="18">
    <w:abstractNumId w:val="25"/>
  </w:num>
  <w:num w:numId="19">
    <w:abstractNumId w:val="33"/>
  </w:num>
  <w:num w:numId="20">
    <w:abstractNumId w:val="12"/>
  </w:num>
  <w:num w:numId="21">
    <w:abstractNumId w:val="14"/>
  </w:num>
  <w:num w:numId="22">
    <w:abstractNumId w:val="26"/>
  </w:num>
  <w:num w:numId="23">
    <w:abstractNumId w:val="6"/>
  </w:num>
  <w:num w:numId="24">
    <w:abstractNumId w:val="31"/>
  </w:num>
  <w:num w:numId="25">
    <w:abstractNumId w:val="0"/>
  </w:num>
  <w:num w:numId="26">
    <w:abstractNumId w:val="29"/>
  </w:num>
  <w:num w:numId="27">
    <w:abstractNumId w:val="8"/>
  </w:num>
  <w:num w:numId="28">
    <w:abstractNumId w:val="11"/>
  </w:num>
  <w:num w:numId="29">
    <w:abstractNumId w:val="1"/>
  </w:num>
  <w:num w:numId="30">
    <w:abstractNumId w:val="17"/>
  </w:num>
  <w:num w:numId="31">
    <w:abstractNumId w:val="24"/>
  </w:num>
  <w:num w:numId="32">
    <w:abstractNumId w:val="20"/>
  </w:num>
  <w:num w:numId="33">
    <w:abstractNumId w:val="10"/>
  </w:num>
  <w:num w:numId="34">
    <w:abstractNumId w:val="16"/>
  </w:num>
  <w:num w:numId="35">
    <w:abstractNumId w:val="4"/>
  </w:num>
  <w:num w:numId="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DB"/>
    <w:rsid w:val="00022118"/>
    <w:rsid w:val="00036B82"/>
    <w:rsid w:val="00055653"/>
    <w:rsid w:val="00074A6B"/>
    <w:rsid w:val="0007796F"/>
    <w:rsid w:val="000B21BF"/>
    <w:rsid w:val="000B34BD"/>
    <w:rsid w:val="00151F98"/>
    <w:rsid w:val="00181D2E"/>
    <w:rsid w:val="0019690F"/>
    <w:rsid w:val="00196B3C"/>
    <w:rsid w:val="00230782"/>
    <w:rsid w:val="002454AD"/>
    <w:rsid w:val="00270F76"/>
    <w:rsid w:val="00324E98"/>
    <w:rsid w:val="0037183B"/>
    <w:rsid w:val="003E15D7"/>
    <w:rsid w:val="00400C90"/>
    <w:rsid w:val="004433C6"/>
    <w:rsid w:val="00486F7B"/>
    <w:rsid w:val="00490728"/>
    <w:rsid w:val="004D2C00"/>
    <w:rsid w:val="005359A5"/>
    <w:rsid w:val="00536C37"/>
    <w:rsid w:val="00560E8F"/>
    <w:rsid w:val="00587827"/>
    <w:rsid w:val="005904E9"/>
    <w:rsid w:val="005D645B"/>
    <w:rsid w:val="00621DAF"/>
    <w:rsid w:val="00641891"/>
    <w:rsid w:val="006A11DD"/>
    <w:rsid w:val="006C0812"/>
    <w:rsid w:val="006D1D16"/>
    <w:rsid w:val="007306DB"/>
    <w:rsid w:val="00776369"/>
    <w:rsid w:val="00776671"/>
    <w:rsid w:val="00856E43"/>
    <w:rsid w:val="008A5B68"/>
    <w:rsid w:val="008E57D4"/>
    <w:rsid w:val="009E06BA"/>
    <w:rsid w:val="009F134A"/>
    <w:rsid w:val="00A146FF"/>
    <w:rsid w:val="00B072A6"/>
    <w:rsid w:val="00B33EAA"/>
    <w:rsid w:val="00B93CA2"/>
    <w:rsid w:val="00BA6069"/>
    <w:rsid w:val="00BB7E57"/>
    <w:rsid w:val="00BD734A"/>
    <w:rsid w:val="00C02523"/>
    <w:rsid w:val="00C2049B"/>
    <w:rsid w:val="00C414A5"/>
    <w:rsid w:val="00CF317B"/>
    <w:rsid w:val="00D16DE4"/>
    <w:rsid w:val="00D17DE3"/>
    <w:rsid w:val="00D52FC2"/>
    <w:rsid w:val="00D8042E"/>
    <w:rsid w:val="00D85A0F"/>
    <w:rsid w:val="00DC67F4"/>
    <w:rsid w:val="00E02AFF"/>
    <w:rsid w:val="00E17A78"/>
    <w:rsid w:val="00E37D6F"/>
    <w:rsid w:val="00EE789C"/>
    <w:rsid w:val="00F033AE"/>
    <w:rsid w:val="00F15848"/>
    <w:rsid w:val="00F25E6A"/>
    <w:rsid w:val="00F60393"/>
    <w:rsid w:val="00F65C08"/>
    <w:rsid w:val="00FF5E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274A8"/>
  <w15:chartTrackingRefBased/>
  <w15:docId w15:val="{F46AD6BF-1758-4E6F-9381-184589062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6DB"/>
    <w:rPr>
      <w:lang w:val="en-GB"/>
    </w:rPr>
  </w:style>
  <w:style w:type="paragraph" w:styleId="Heading1">
    <w:name w:val="heading 1"/>
    <w:basedOn w:val="Normal"/>
    <w:next w:val="Normal"/>
    <w:link w:val="Heading1Char"/>
    <w:uiPriority w:val="9"/>
    <w:qFormat/>
    <w:rsid w:val="0007796F"/>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796F"/>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7796F"/>
    <w:pPr>
      <w:keepNext/>
      <w:keepLines/>
      <w:numPr>
        <w:ilvl w:val="2"/>
        <w:numId w:val="4"/>
      </w:numPr>
      <w:spacing w:before="160" w:after="80"/>
      <w:outlineLvl w:val="2"/>
    </w:pPr>
    <w:rPr>
      <w:rFonts w:eastAsiaTheme="majorEastAsia" w:cstheme="majorBidi"/>
      <w:color w:val="0F4761" w:themeColor="accent1" w:themeShade="BF"/>
      <w:sz w:val="28"/>
      <w:szCs w:val="28"/>
      <w:lang w:val="en-US"/>
    </w:rPr>
  </w:style>
  <w:style w:type="paragraph" w:styleId="Heading4">
    <w:name w:val="heading 4"/>
    <w:basedOn w:val="Normal"/>
    <w:next w:val="Normal"/>
    <w:link w:val="Heading4Char"/>
    <w:uiPriority w:val="9"/>
    <w:unhideWhenUsed/>
    <w:qFormat/>
    <w:rsid w:val="0007796F"/>
    <w:pPr>
      <w:keepNext/>
      <w:keepLines/>
      <w:numPr>
        <w:ilvl w:val="3"/>
        <w:numId w:val="4"/>
      </w:numPr>
      <w:spacing w:before="80" w:after="40"/>
      <w:outlineLvl w:val="3"/>
    </w:pPr>
    <w:rPr>
      <w:rFonts w:eastAsiaTheme="majorEastAsia" w:cstheme="majorBidi"/>
      <w:color w:val="0F4761" w:themeColor="accent1" w:themeShade="BF"/>
      <w:lang w:val="en-US"/>
    </w:rPr>
  </w:style>
  <w:style w:type="paragraph" w:styleId="Heading5">
    <w:name w:val="heading 5"/>
    <w:basedOn w:val="Normal"/>
    <w:next w:val="Normal"/>
    <w:link w:val="Heading5Char"/>
    <w:uiPriority w:val="9"/>
    <w:semiHidden/>
    <w:unhideWhenUsed/>
    <w:qFormat/>
    <w:rsid w:val="007306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96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7796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0779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7796F"/>
    <w:rPr>
      <w:rFonts w:eastAsiaTheme="majorEastAsia" w:cstheme="majorBidi"/>
      <w:color w:val="0F4761" w:themeColor="accent1" w:themeShade="BF"/>
    </w:rPr>
  </w:style>
  <w:style w:type="character" w:customStyle="1" w:styleId="Heading5Char">
    <w:name w:val="Heading 5 Char"/>
    <w:basedOn w:val="DefaultParagraphFont"/>
    <w:link w:val="Heading5"/>
    <w:uiPriority w:val="9"/>
    <w:semiHidden/>
    <w:rsid w:val="007306D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306D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306D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306D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306D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30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6D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30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6D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306DB"/>
    <w:pPr>
      <w:spacing w:before="160"/>
      <w:jc w:val="center"/>
    </w:pPr>
    <w:rPr>
      <w:i/>
      <w:iCs/>
      <w:color w:val="404040" w:themeColor="text1" w:themeTint="BF"/>
    </w:rPr>
  </w:style>
  <w:style w:type="character" w:customStyle="1" w:styleId="QuoteChar">
    <w:name w:val="Quote Char"/>
    <w:basedOn w:val="DefaultParagraphFont"/>
    <w:link w:val="Quote"/>
    <w:uiPriority w:val="29"/>
    <w:rsid w:val="007306DB"/>
    <w:rPr>
      <w:i/>
      <w:iCs/>
      <w:color w:val="404040" w:themeColor="text1" w:themeTint="BF"/>
      <w:lang w:val="en-GB"/>
    </w:rPr>
  </w:style>
  <w:style w:type="paragraph" w:styleId="ListParagraph">
    <w:name w:val="List Paragraph"/>
    <w:basedOn w:val="Normal"/>
    <w:uiPriority w:val="34"/>
    <w:qFormat/>
    <w:rsid w:val="007306DB"/>
    <w:pPr>
      <w:ind w:left="720"/>
      <w:contextualSpacing/>
    </w:pPr>
  </w:style>
  <w:style w:type="character" w:styleId="IntenseEmphasis">
    <w:name w:val="Intense Emphasis"/>
    <w:basedOn w:val="DefaultParagraphFont"/>
    <w:uiPriority w:val="21"/>
    <w:qFormat/>
    <w:rsid w:val="007306DB"/>
    <w:rPr>
      <w:i/>
      <w:iCs/>
      <w:color w:val="0F4761" w:themeColor="accent1" w:themeShade="BF"/>
    </w:rPr>
  </w:style>
  <w:style w:type="paragraph" w:styleId="IntenseQuote">
    <w:name w:val="Intense Quote"/>
    <w:basedOn w:val="Normal"/>
    <w:next w:val="Normal"/>
    <w:link w:val="IntenseQuoteChar"/>
    <w:uiPriority w:val="30"/>
    <w:qFormat/>
    <w:rsid w:val="007306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6DB"/>
    <w:rPr>
      <w:i/>
      <w:iCs/>
      <w:color w:val="0F4761" w:themeColor="accent1" w:themeShade="BF"/>
      <w:lang w:val="en-GB"/>
    </w:rPr>
  </w:style>
  <w:style w:type="character" w:styleId="IntenseReference">
    <w:name w:val="Intense Reference"/>
    <w:basedOn w:val="DefaultParagraphFont"/>
    <w:uiPriority w:val="32"/>
    <w:qFormat/>
    <w:rsid w:val="007306DB"/>
    <w:rPr>
      <w:b/>
      <w:bCs/>
      <w:smallCaps/>
      <w:color w:val="0F4761" w:themeColor="accent1" w:themeShade="BF"/>
      <w:spacing w:val="5"/>
    </w:rPr>
  </w:style>
  <w:style w:type="character" w:styleId="Emphasis">
    <w:name w:val="Emphasis"/>
    <w:basedOn w:val="DefaultParagraphFont"/>
    <w:uiPriority w:val="20"/>
    <w:qFormat/>
    <w:rsid w:val="004433C6"/>
    <w:rPr>
      <w:i/>
      <w:iCs/>
    </w:rPr>
  </w:style>
  <w:style w:type="character" w:styleId="Hyperlink">
    <w:name w:val="Hyperlink"/>
    <w:basedOn w:val="DefaultParagraphFont"/>
    <w:uiPriority w:val="99"/>
    <w:unhideWhenUsed/>
    <w:rsid w:val="004433C6"/>
    <w:rPr>
      <w:color w:val="0000FF"/>
      <w:u w:val="single"/>
    </w:rPr>
  </w:style>
  <w:style w:type="paragraph" w:styleId="Caption">
    <w:name w:val="caption"/>
    <w:basedOn w:val="Normal"/>
    <w:next w:val="Normal"/>
    <w:uiPriority w:val="35"/>
    <w:unhideWhenUsed/>
    <w:qFormat/>
    <w:rsid w:val="00DC67F4"/>
    <w:pPr>
      <w:spacing w:after="200" w:line="240" w:lineRule="auto"/>
    </w:pPr>
    <w:rPr>
      <w:i/>
      <w:iCs/>
      <w:color w:val="0E2841" w:themeColor="text2"/>
      <w:sz w:val="18"/>
      <w:szCs w:val="18"/>
    </w:rPr>
  </w:style>
  <w:style w:type="character" w:styleId="Strong">
    <w:name w:val="Strong"/>
    <w:basedOn w:val="DefaultParagraphFont"/>
    <w:uiPriority w:val="22"/>
    <w:qFormat/>
    <w:rsid w:val="00536C37"/>
    <w:rPr>
      <w:b/>
      <w:bCs/>
    </w:rPr>
  </w:style>
  <w:style w:type="character" w:styleId="UnresolvedMention">
    <w:name w:val="Unresolved Mention"/>
    <w:basedOn w:val="DefaultParagraphFont"/>
    <w:uiPriority w:val="99"/>
    <w:semiHidden/>
    <w:unhideWhenUsed/>
    <w:rsid w:val="00151F98"/>
    <w:rPr>
      <w:color w:val="605E5C"/>
      <w:shd w:val="clear" w:color="auto" w:fill="E1DFDD"/>
    </w:rPr>
  </w:style>
  <w:style w:type="paragraph" w:styleId="TableofFigures">
    <w:name w:val="table of figures"/>
    <w:basedOn w:val="Normal"/>
    <w:next w:val="Normal"/>
    <w:uiPriority w:val="99"/>
    <w:unhideWhenUsed/>
    <w:rsid w:val="004D2C00"/>
    <w:pPr>
      <w:spacing w:after="0"/>
    </w:pPr>
  </w:style>
  <w:style w:type="paragraph" w:styleId="TOCHeading">
    <w:name w:val="TOC Heading"/>
    <w:basedOn w:val="Heading1"/>
    <w:next w:val="Normal"/>
    <w:uiPriority w:val="39"/>
    <w:unhideWhenUsed/>
    <w:qFormat/>
    <w:rsid w:val="004D2C00"/>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2C00"/>
    <w:pPr>
      <w:spacing w:after="100"/>
    </w:pPr>
  </w:style>
  <w:style w:type="paragraph" w:styleId="TOC2">
    <w:name w:val="toc 2"/>
    <w:basedOn w:val="Normal"/>
    <w:next w:val="Normal"/>
    <w:autoRedefine/>
    <w:uiPriority w:val="39"/>
    <w:unhideWhenUsed/>
    <w:rsid w:val="004D2C00"/>
    <w:pPr>
      <w:spacing w:after="100"/>
      <w:ind w:left="240"/>
    </w:pPr>
  </w:style>
  <w:style w:type="paragraph" w:styleId="TOC3">
    <w:name w:val="toc 3"/>
    <w:basedOn w:val="Normal"/>
    <w:next w:val="Normal"/>
    <w:autoRedefine/>
    <w:uiPriority w:val="39"/>
    <w:unhideWhenUsed/>
    <w:rsid w:val="004D2C00"/>
    <w:pPr>
      <w:spacing w:after="100"/>
      <w:ind w:left="480"/>
    </w:pPr>
  </w:style>
  <w:style w:type="paragraph" w:styleId="Header">
    <w:name w:val="header"/>
    <w:basedOn w:val="Normal"/>
    <w:link w:val="HeaderChar"/>
    <w:uiPriority w:val="99"/>
    <w:unhideWhenUsed/>
    <w:rsid w:val="004D2C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2C00"/>
    <w:rPr>
      <w:lang w:val="en-GB"/>
    </w:rPr>
  </w:style>
  <w:style w:type="paragraph" w:styleId="Footer">
    <w:name w:val="footer"/>
    <w:basedOn w:val="Normal"/>
    <w:link w:val="FooterChar"/>
    <w:uiPriority w:val="99"/>
    <w:unhideWhenUsed/>
    <w:rsid w:val="004D2C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2C0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4129">
      <w:bodyDiv w:val="1"/>
      <w:marLeft w:val="0"/>
      <w:marRight w:val="0"/>
      <w:marTop w:val="0"/>
      <w:marBottom w:val="0"/>
      <w:divBdr>
        <w:top w:val="none" w:sz="0" w:space="0" w:color="auto"/>
        <w:left w:val="none" w:sz="0" w:space="0" w:color="auto"/>
        <w:bottom w:val="none" w:sz="0" w:space="0" w:color="auto"/>
        <w:right w:val="none" w:sz="0" w:space="0" w:color="auto"/>
      </w:divBdr>
    </w:div>
    <w:div w:id="151874424">
      <w:bodyDiv w:val="1"/>
      <w:marLeft w:val="0"/>
      <w:marRight w:val="0"/>
      <w:marTop w:val="0"/>
      <w:marBottom w:val="0"/>
      <w:divBdr>
        <w:top w:val="none" w:sz="0" w:space="0" w:color="auto"/>
        <w:left w:val="none" w:sz="0" w:space="0" w:color="auto"/>
        <w:bottom w:val="none" w:sz="0" w:space="0" w:color="auto"/>
        <w:right w:val="none" w:sz="0" w:space="0" w:color="auto"/>
      </w:divBdr>
    </w:div>
    <w:div w:id="159973488">
      <w:bodyDiv w:val="1"/>
      <w:marLeft w:val="0"/>
      <w:marRight w:val="0"/>
      <w:marTop w:val="0"/>
      <w:marBottom w:val="0"/>
      <w:divBdr>
        <w:top w:val="none" w:sz="0" w:space="0" w:color="auto"/>
        <w:left w:val="none" w:sz="0" w:space="0" w:color="auto"/>
        <w:bottom w:val="none" w:sz="0" w:space="0" w:color="auto"/>
        <w:right w:val="none" w:sz="0" w:space="0" w:color="auto"/>
      </w:divBdr>
    </w:div>
    <w:div w:id="162866721">
      <w:bodyDiv w:val="1"/>
      <w:marLeft w:val="0"/>
      <w:marRight w:val="0"/>
      <w:marTop w:val="0"/>
      <w:marBottom w:val="0"/>
      <w:divBdr>
        <w:top w:val="none" w:sz="0" w:space="0" w:color="auto"/>
        <w:left w:val="none" w:sz="0" w:space="0" w:color="auto"/>
        <w:bottom w:val="none" w:sz="0" w:space="0" w:color="auto"/>
        <w:right w:val="none" w:sz="0" w:space="0" w:color="auto"/>
      </w:divBdr>
    </w:div>
    <w:div w:id="195586115">
      <w:bodyDiv w:val="1"/>
      <w:marLeft w:val="0"/>
      <w:marRight w:val="0"/>
      <w:marTop w:val="0"/>
      <w:marBottom w:val="0"/>
      <w:divBdr>
        <w:top w:val="none" w:sz="0" w:space="0" w:color="auto"/>
        <w:left w:val="none" w:sz="0" w:space="0" w:color="auto"/>
        <w:bottom w:val="none" w:sz="0" w:space="0" w:color="auto"/>
        <w:right w:val="none" w:sz="0" w:space="0" w:color="auto"/>
      </w:divBdr>
    </w:div>
    <w:div w:id="376777415">
      <w:bodyDiv w:val="1"/>
      <w:marLeft w:val="0"/>
      <w:marRight w:val="0"/>
      <w:marTop w:val="0"/>
      <w:marBottom w:val="0"/>
      <w:divBdr>
        <w:top w:val="none" w:sz="0" w:space="0" w:color="auto"/>
        <w:left w:val="none" w:sz="0" w:space="0" w:color="auto"/>
        <w:bottom w:val="none" w:sz="0" w:space="0" w:color="auto"/>
        <w:right w:val="none" w:sz="0" w:space="0" w:color="auto"/>
      </w:divBdr>
    </w:div>
    <w:div w:id="506527841">
      <w:bodyDiv w:val="1"/>
      <w:marLeft w:val="0"/>
      <w:marRight w:val="0"/>
      <w:marTop w:val="0"/>
      <w:marBottom w:val="0"/>
      <w:divBdr>
        <w:top w:val="none" w:sz="0" w:space="0" w:color="auto"/>
        <w:left w:val="none" w:sz="0" w:space="0" w:color="auto"/>
        <w:bottom w:val="none" w:sz="0" w:space="0" w:color="auto"/>
        <w:right w:val="none" w:sz="0" w:space="0" w:color="auto"/>
      </w:divBdr>
    </w:div>
    <w:div w:id="537277205">
      <w:bodyDiv w:val="1"/>
      <w:marLeft w:val="0"/>
      <w:marRight w:val="0"/>
      <w:marTop w:val="0"/>
      <w:marBottom w:val="0"/>
      <w:divBdr>
        <w:top w:val="none" w:sz="0" w:space="0" w:color="auto"/>
        <w:left w:val="none" w:sz="0" w:space="0" w:color="auto"/>
        <w:bottom w:val="none" w:sz="0" w:space="0" w:color="auto"/>
        <w:right w:val="none" w:sz="0" w:space="0" w:color="auto"/>
      </w:divBdr>
    </w:div>
    <w:div w:id="866021265">
      <w:bodyDiv w:val="1"/>
      <w:marLeft w:val="0"/>
      <w:marRight w:val="0"/>
      <w:marTop w:val="0"/>
      <w:marBottom w:val="0"/>
      <w:divBdr>
        <w:top w:val="none" w:sz="0" w:space="0" w:color="auto"/>
        <w:left w:val="none" w:sz="0" w:space="0" w:color="auto"/>
        <w:bottom w:val="none" w:sz="0" w:space="0" w:color="auto"/>
        <w:right w:val="none" w:sz="0" w:space="0" w:color="auto"/>
      </w:divBdr>
    </w:div>
    <w:div w:id="1203514398">
      <w:bodyDiv w:val="1"/>
      <w:marLeft w:val="0"/>
      <w:marRight w:val="0"/>
      <w:marTop w:val="0"/>
      <w:marBottom w:val="0"/>
      <w:divBdr>
        <w:top w:val="none" w:sz="0" w:space="0" w:color="auto"/>
        <w:left w:val="none" w:sz="0" w:space="0" w:color="auto"/>
        <w:bottom w:val="none" w:sz="0" w:space="0" w:color="auto"/>
        <w:right w:val="none" w:sz="0" w:space="0" w:color="auto"/>
      </w:divBdr>
    </w:div>
    <w:div w:id="1252541533">
      <w:bodyDiv w:val="1"/>
      <w:marLeft w:val="0"/>
      <w:marRight w:val="0"/>
      <w:marTop w:val="0"/>
      <w:marBottom w:val="0"/>
      <w:divBdr>
        <w:top w:val="none" w:sz="0" w:space="0" w:color="auto"/>
        <w:left w:val="none" w:sz="0" w:space="0" w:color="auto"/>
        <w:bottom w:val="none" w:sz="0" w:space="0" w:color="auto"/>
        <w:right w:val="none" w:sz="0" w:space="0" w:color="auto"/>
      </w:divBdr>
    </w:div>
    <w:div w:id="1495758216">
      <w:bodyDiv w:val="1"/>
      <w:marLeft w:val="0"/>
      <w:marRight w:val="0"/>
      <w:marTop w:val="0"/>
      <w:marBottom w:val="0"/>
      <w:divBdr>
        <w:top w:val="none" w:sz="0" w:space="0" w:color="auto"/>
        <w:left w:val="none" w:sz="0" w:space="0" w:color="auto"/>
        <w:bottom w:val="none" w:sz="0" w:space="0" w:color="auto"/>
        <w:right w:val="none" w:sz="0" w:space="0" w:color="auto"/>
      </w:divBdr>
    </w:div>
    <w:div w:id="1624848972">
      <w:bodyDiv w:val="1"/>
      <w:marLeft w:val="0"/>
      <w:marRight w:val="0"/>
      <w:marTop w:val="0"/>
      <w:marBottom w:val="0"/>
      <w:divBdr>
        <w:top w:val="none" w:sz="0" w:space="0" w:color="auto"/>
        <w:left w:val="none" w:sz="0" w:space="0" w:color="auto"/>
        <w:bottom w:val="none" w:sz="0" w:space="0" w:color="auto"/>
        <w:right w:val="none" w:sz="0" w:space="0" w:color="auto"/>
      </w:divBdr>
    </w:div>
    <w:div w:id="1880163840">
      <w:bodyDiv w:val="1"/>
      <w:marLeft w:val="0"/>
      <w:marRight w:val="0"/>
      <w:marTop w:val="0"/>
      <w:marBottom w:val="0"/>
      <w:divBdr>
        <w:top w:val="none" w:sz="0" w:space="0" w:color="auto"/>
        <w:left w:val="none" w:sz="0" w:space="0" w:color="auto"/>
        <w:bottom w:val="none" w:sz="0" w:space="0" w:color="auto"/>
        <w:right w:val="none" w:sz="0" w:space="0" w:color="auto"/>
      </w:divBdr>
    </w:div>
    <w:div w:id="1904556654">
      <w:bodyDiv w:val="1"/>
      <w:marLeft w:val="0"/>
      <w:marRight w:val="0"/>
      <w:marTop w:val="0"/>
      <w:marBottom w:val="0"/>
      <w:divBdr>
        <w:top w:val="none" w:sz="0" w:space="0" w:color="auto"/>
        <w:left w:val="none" w:sz="0" w:space="0" w:color="auto"/>
        <w:bottom w:val="none" w:sz="0" w:space="0" w:color="auto"/>
        <w:right w:val="none" w:sz="0" w:space="0" w:color="auto"/>
      </w:divBdr>
    </w:div>
    <w:div w:id="1931426546">
      <w:bodyDiv w:val="1"/>
      <w:marLeft w:val="0"/>
      <w:marRight w:val="0"/>
      <w:marTop w:val="0"/>
      <w:marBottom w:val="0"/>
      <w:divBdr>
        <w:top w:val="none" w:sz="0" w:space="0" w:color="auto"/>
        <w:left w:val="none" w:sz="0" w:space="0" w:color="auto"/>
        <w:bottom w:val="none" w:sz="0" w:space="0" w:color="auto"/>
        <w:right w:val="none" w:sz="0" w:space="0" w:color="auto"/>
      </w:divBdr>
    </w:div>
    <w:div w:id="2011367904">
      <w:bodyDiv w:val="1"/>
      <w:marLeft w:val="0"/>
      <w:marRight w:val="0"/>
      <w:marTop w:val="0"/>
      <w:marBottom w:val="0"/>
      <w:divBdr>
        <w:top w:val="none" w:sz="0" w:space="0" w:color="auto"/>
        <w:left w:val="none" w:sz="0" w:space="0" w:color="auto"/>
        <w:bottom w:val="none" w:sz="0" w:space="0" w:color="auto"/>
        <w:right w:val="none" w:sz="0" w:space="0" w:color="auto"/>
      </w:divBdr>
    </w:div>
    <w:div w:id="203714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researchgate.net/figure/RS485-multi-master-communication-circuit-Circuit-related-symbols-and-device_fig1_334423989"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esearchgate.net/figure/Diagram-showing-the-point-to-multipoint-FSO-system_fig1_295833363"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researchgate.net/figure/Point-to-point-communication-using-VoIP-and-IPTV-transmission-protocols_fig1_287005056"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sourcebioscience.com/iso-90012015-quality-management-system-q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97ADA-3C8B-4A95-B9E9-A348666BD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4160</Words>
  <Characters>23713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Batkin</dc:creator>
  <cp:keywords/>
  <dc:description/>
  <cp:lastModifiedBy>Matthew Batkin (2406517)</cp:lastModifiedBy>
  <cp:revision>2</cp:revision>
  <dcterms:created xsi:type="dcterms:W3CDTF">2025-05-01T09:23:00Z</dcterms:created>
  <dcterms:modified xsi:type="dcterms:W3CDTF">2025-05-01T09:23:00Z</dcterms:modified>
</cp:coreProperties>
</file>