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4576"/>
        <w:tblW w:w="0" w:type="auto"/>
        <w:tblLook w:val="04A0" w:firstRow="1" w:lastRow="0" w:firstColumn="1" w:lastColumn="0" w:noHBand="0" w:noVBand="1"/>
      </w:tblPr>
      <w:tblGrid>
        <w:gridCol w:w="1516"/>
        <w:gridCol w:w="2992"/>
        <w:gridCol w:w="2245"/>
        <w:gridCol w:w="2263"/>
      </w:tblGrid>
      <w:tr w:rsidR="007F296E" w:rsidRPr="00E33DBF" w14:paraId="3CAB0158" w14:textId="77777777" w:rsidTr="007F296E">
        <w:tc>
          <w:tcPr>
            <w:tcW w:w="1516" w:type="dxa"/>
            <w:tcBorders>
              <w:right w:val="nil"/>
            </w:tcBorders>
            <w:vAlign w:val="center"/>
          </w:tcPr>
          <w:p w14:paraId="4101E5B5" w14:textId="22125A9A" w:rsidR="007F296E" w:rsidRPr="00E33DBF" w:rsidRDefault="00501591" w:rsidP="007F296E">
            <w:pPr>
              <w:jc w:val="right"/>
              <w:rPr>
                <w:rFonts w:ascii="Arial" w:hAnsi="Arial"/>
                <w:b/>
              </w:rPr>
            </w:pPr>
            <w:r>
              <w:rPr>
                <w:rFonts w:ascii="Arial" w:hAnsi="Arial"/>
                <w:b/>
              </w:rPr>
              <w:t>Author</w:t>
            </w:r>
            <w:r w:rsidR="007F296E" w:rsidRPr="00E33DBF">
              <w:rPr>
                <w:rFonts w:ascii="Arial" w:hAnsi="Arial"/>
                <w:b/>
              </w:rPr>
              <w:t>:</w:t>
            </w:r>
          </w:p>
        </w:tc>
        <w:tc>
          <w:tcPr>
            <w:tcW w:w="2992" w:type="dxa"/>
            <w:tcBorders>
              <w:left w:val="nil"/>
              <w:bottom w:val="single" w:sz="4" w:space="0" w:color="000000" w:themeColor="text1"/>
              <w:right w:val="single" w:sz="4" w:space="0" w:color="000000" w:themeColor="text1"/>
            </w:tcBorders>
          </w:tcPr>
          <w:p w14:paraId="00D62C8C" w14:textId="03DD9103" w:rsidR="007F296E" w:rsidRPr="00E33DBF" w:rsidRDefault="00501591" w:rsidP="007F296E">
            <w:pPr>
              <w:rPr>
                <w:rFonts w:ascii="Arial" w:hAnsi="Arial"/>
                <w:b/>
              </w:rPr>
            </w:pPr>
            <w:r>
              <w:rPr>
                <w:rFonts w:ascii="Arial" w:hAnsi="Arial"/>
                <w:b/>
              </w:rPr>
              <w:t>Charles Gill</w:t>
            </w:r>
          </w:p>
        </w:tc>
        <w:tc>
          <w:tcPr>
            <w:tcW w:w="2245" w:type="dxa"/>
            <w:tcBorders>
              <w:left w:val="single" w:sz="4" w:space="0" w:color="000000" w:themeColor="text1"/>
              <w:right w:val="nil"/>
            </w:tcBorders>
            <w:vAlign w:val="center"/>
          </w:tcPr>
          <w:p w14:paraId="33779787" w14:textId="12707035" w:rsidR="007F296E" w:rsidRPr="00E33DBF" w:rsidRDefault="00667718" w:rsidP="007F296E">
            <w:pPr>
              <w:jc w:val="right"/>
              <w:rPr>
                <w:rFonts w:ascii="Arial" w:hAnsi="Arial"/>
                <w:b/>
              </w:rPr>
            </w:pPr>
            <w:r>
              <w:rPr>
                <w:rFonts w:ascii="Arial" w:hAnsi="Arial"/>
                <w:b/>
              </w:rPr>
              <w:t>Student Number:</w:t>
            </w:r>
          </w:p>
        </w:tc>
        <w:tc>
          <w:tcPr>
            <w:tcW w:w="2263" w:type="dxa"/>
            <w:tcBorders>
              <w:left w:val="nil"/>
            </w:tcBorders>
          </w:tcPr>
          <w:p w14:paraId="0DFCF761" w14:textId="6C8A633D" w:rsidR="007F296E" w:rsidRPr="00E33DBF" w:rsidRDefault="00667718" w:rsidP="007F296E">
            <w:pPr>
              <w:rPr>
                <w:rFonts w:ascii="Arial" w:hAnsi="Arial"/>
                <w:b/>
              </w:rPr>
            </w:pPr>
            <w:r>
              <w:rPr>
                <w:rFonts w:ascii="Arial" w:hAnsi="Arial"/>
                <w:b/>
              </w:rPr>
              <w:t>0250767</w:t>
            </w:r>
          </w:p>
        </w:tc>
      </w:tr>
      <w:tr w:rsidR="00351529" w:rsidRPr="00E33DBF" w14:paraId="03ED4AE0" w14:textId="77777777" w:rsidTr="00107E1F">
        <w:tc>
          <w:tcPr>
            <w:tcW w:w="1516" w:type="dxa"/>
            <w:tcBorders>
              <w:right w:val="nil"/>
            </w:tcBorders>
            <w:vAlign w:val="center"/>
          </w:tcPr>
          <w:p w14:paraId="075F588A" w14:textId="52596785" w:rsidR="00351529" w:rsidRPr="00E33DBF" w:rsidRDefault="00351529" w:rsidP="00351529">
            <w:pPr>
              <w:jc w:val="right"/>
              <w:rPr>
                <w:rFonts w:ascii="Arial" w:hAnsi="Arial"/>
                <w:b/>
              </w:rPr>
            </w:pPr>
            <w:r>
              <w:rPr>
                <w:rFonts w:ascii="Arial" w:hAnsi="Arial"/>
                <w:b/>
                <w:lang w:val="en-US"/>
              </w:rPr>
              <w:t>Module:</w:t>
            </w:r>
          </w:p>
        </w:tc>
        <w:tc>
          <w:tcPr>
            <w:tcW w:w="2992" w:type="dxa"/>
            <w:tcBorders>
              <w:left w:val="nil"/>
              <w:bottom w:val="single" w:sz="4" w:space="0" w:color="000000" w:themeColor="text1"/>
              <w:right w:val="single" w:sz="4" w:space="0" w:color="000000" w:themeColor="text1"/>
            </w:tcBorders>
            <w:vAlign w:val="center"/>
          </w:tcPr>
          <w:p w14:paraId="6FD44D8B" w14:textId="0F721EC3" w:rsidR="00351529" w:rsidRPr="00E33DBF" w:rsidRDefault="00D25291" w:rsidP="00007193">
            <w:pPr>
              <w:spacing w:after="120"/>
              <w:jc w:val="both"/>
              <w:rPr>
                <w:rFonts w:ascii="Arial" w:hAnsi="Arial"/>
                <w:b/>
                <w:lang w:val="en-US"/>
              </w:rPr>
            </w:pPr>
            <w:r w:rsidRPr="00D25291">
              <w:rPr>
                <w:rFonts w:ascii="Arial" w:hAnsi="Arial"/>
                <w:b/>
                <w:lang w:val="en-US"/>
              </w:rPr>
              <w:t>Changemakers: Creativity and Value Creation</w:t>
            </w:r>
          </w:p>
        </w:tc>
        <w:tc>
          <w:tcPr>
            <w:tcW w:w="2245" w:type="dxa"/>
            <w:tcBorders>
              <w:left w:val="single" w:sz="4" w:space="0" w:color="000000" w:themeColor="text1"/>
              <w:right w:val="nil"/>
            </w:tcBorders>
            <w:vAlign w:val="center"/>
          </w:tcPr>
          <w:p w14:paraId="3EAFBC2A" w14:textId="03941289" w:rsidR="00351529" w:rsidRPr="00E33DBF" w:rsidRDefault="00351529" w:rsidP="00351529">
            <w:pPr>
              <w:jc w:val="right"/>
              <w:rPr>
                <w:rFonts w:ascii="Arial" w:hAnsi="Arial"/>
                <w:b/>
              </w:rPr>
            </w:pPr>
            <w:r>
              <w:rPr>
                <w:rFonts w:ascii="Arial" w:hAnsi="Arial"/>
                <w:b/>
              </w:rPr>
              <w:t>Programme</w:t>
            </w:r>
            <w:r w:rsidRPr="00E33DBF">
              <w:rPr>
                <w:rFonts w:ascii="Arial" w:hAnsi="Arial"/>
                <w:b/>
                <w:lang w:val="en-US"/>
              </w:rPr>
              <w:t>:</w:t>
            </w:r>
          </w:p>
        </w:tc>
        <w:tc>
          <w:tcPr>
            <w:tcW w:w="2263" w:type="dxa"/>
            <w:tcBorders>
              <w:left w:val="nil"/>
            </w:tcBorders>
          </w:tcPr>
          <w:p w14:paraId="76D27C09" w14:textId="570B7AD4" w:rsidR="00351529" w:rsidRPr="00E33DBF" w:rsidRDefault="00351529" w:rsidP="00351529">
            <w:pPr>
              <w:rPr>
                <w:rFonts w:ascii="Arial" w:hAnsi="Arial"/>
                <w:b/>
              </w:rPr>
            </w:pPr>
            <w:r>
              <w:rPr>
                <w:rFonts w:ascii="Arial" w:hAnsi="Arial"/>
                <w:b/>
              </w:rPr>
              <w:t xml:space="preserve">BSc (Hons) </w:t>
            </w:r>
            <w:r w:rsidR="003D3C37">
              <w:rPr>
                <w:rFonts w:ascii="Arial" w:hAnsi="Arial"/>
                <w:b/>
              </w:rPr>
              <w:t>Software Engineering</w:t>
            </w:r>
          </w:p>
        </w:tc>
      </w:tr>
      <w:tr w:rsidR="007F296E" w:rsidRPr="00E33DBF" w14:paraId="2216FA3D" w14:textId="77777777" w:rsidTr="00107E1F">
        <w:tc>
          <w:tcPr>
            <w:tcW w:w="1516" w:type="dxa"/>
            <w:tcBorders>
              <w:right w:val="nil"/>
            </w:tcBorders>
            <w:vAlign w:val="center"/>
          </w:tcPr>
          <w:p w14:paraId="415E328A" w14:textId="77777777" w:rsidR="007F296E" w:rsidRPr="00E33DBF" w:rsidRDefault="007F296E" w:rsidP="007F296E">
            <w:pPr>
              <w:jc w:val="right"/>
              <w:rPr>
                <w:rFonts w:ascii="Arial" w:hAnsi="Arial"/>
                <w:b/>
              </w:rPr>
            </w:pPr>
            <w:r w:rsidRPr="00E33DBF">
              <w:rPr>
                <w:rFonts w:ascii="Arial" w:hAnsi="Arial"/>
                <w:b/>
                <w:lang w:val="en-US"/>
              </w:rPr>
              <w:t>Reference:</w:t>
            </w:r>
          </w:p>
        </w:tc>
        <w:tc>
          <w:tcPr>
            <w:tcW w:w="2992" w:type="dxa"/>
            <w:tcBorders>
              <w:left w:val="nil"/>
              <w:right w:val="single" w:sz="4" w:space="0" w:color="000000" w:themeColor="text1"/>
            </w:tcBorders>
            <w:vAlign w:val="center"/>
          </w:tcPr>
          <w:p w14:paraId="55C5B6B1" w14:textId="6989785D" w:rsidR="007F296E" w:rsidRPr="00E33DBF" w:rsidRDefault="00007193" w:rsidP="007F296E">
            <w:pPr>
              <w:rPr>
                <w:rFonts w:ascii="Arial" w:hAnsi="Arial"/>
                <w:b/>
              </w:rPr>
            </w:pPr>
            <w:r>
              <w:rPr>
                <w:rFonts w:ascii="Arial" w:hAnsi="Arial"/>
                <w:b/>
              </w:rPr>
              <w:t>ACCA5033</w:t>
            </w:r>
          </w:p>
        </w:tc>
        <w:tc>
          <w:tcPr>
            <w:tcW w:w="2245" w:type="dxa"/>
            <w:tcBorders>
              <w:left w:val="single" w:sz="4" w:space="0" w:color="000000" w:themeColor="text1"/>
              <w:right w:val="nil"/>
            </w:tcBorders>
            <w:vAlign w:val="center"/>
          </w:tcPr>
          <w:p w14:paraId="1CFE86FC" w14:textId="3410CA2F" w:rsidR="007F296E" w:rsidRPr="00E33DBF" w:rsidRDefault="00667718" w:rsidP="007F296E">
            <w:pPr>
              <w:jc w:val="right"/>
              <w:rPr>
                <w:rFonts w:ascii="Arial" w:hAnsi="Arial"/>
                <w:b/>
              </w:rPr>
            </w:pPr>
            <w:r>
              <w:rPr>
                <w:rFonts w:ascii="Arial" w:hAnsi="Arial"/>
                <w:b/>
                <w:lang w:val="en-US"/>
              </w:rPr>
              <w:t>Lecturer</w:t>
            </w:r>
            <w:r w:rsidR="007F296E" w:rsidRPr="00E33DBF">
              <w:rPr>
                <w:rFonts w:ascii="Arial" w:hAnsi="Arial"/>
                <w:b/>
                <w:lang w:val="en-US"/>
              </w:rPr>
              <w:t>:</w:t>
            </w:r>
          </w:p>
        </w:tc>
        <w:tc>
          <w:tcPr>
            <w:tcW w:w="2263" w:type="dxa"/>
            <w:tcBorders>
              <w:left w:val="nil"/>
            </w:tcBorders>
          </w:tcPr>
          <w:p w14:paraId="6B8D2D7D" w14:textId="18F80F01" w:rsidR="00351529" w:rsidRPr="00E33DBF" w:rsidRDefault="00D219A8" w:rsidP="007F296E">
            <w:pPr>
              <w:rPr>
                <w:rFonts w:ascii="Arial" w:hAnsi="Arial"/>
                <w:b/>
                <w:lang w:val="en-US"/>
              </w:rPr>
            </w:pPr>
            <w:r>
              <w:rPr>
                <w:rFonts w:ascii="Arial" w:hAnsi="Arial"/>
                <w:b/>
                <w:lang w:val="en-US"/>
              </w:rPr>
              <w:t xml:space="preserve">Gareth </w:t>
            </w:r>
            <w:r w:rsidR="007A042E">
              <w:rPr>
                <w:rFonts w:ascii="Arial" w:hAnsi="Arial"/>
                <w:b/>
                <w:lang w:val="en-US"/>
              </w:rPr>
              <w:t>Jones</w:t>
            </w:r>
          </w:p>
        </w:tc>
      </w:tr>
      <w:tr w:rsidR="00351529" w:rsidRPr="00E33DBF" w14:paraId="76240349" w14:textId="77777777" w:rsidTr="003D3C37">
        <w:tc>
          <w:tcPr>
            <w:tcW w:w="1516" w:type="dxa"/>
            <w:tcBorders>
              <w:right w:val="nil"/>
            </w:tcBorders>
            <w:vAlign w:val="center"/>
          </w:tcPr>
          <w:p w14:paraId="786065BF" w14:textId="583EFC23" w:rsidR="00351529" w:rsidRPr="00E33DBF" w:rsidRDefault="00351529" w:rsidP="00351529">
            <w:pPr>
              <w:jc w:val="right"/>
              <w:rPr>
                <w:rFonts w:ascii="Arial" w:hAnsi="Arial"/>
                <w:b/>
                <w:lang w:val="en-US"/>
              </w:rPr>
            </w:pPr>
            <w:r w:rsidRPr="00E33DBF">
              <w:rPr>
                <w:rFonts w:ascii="Arial" w:hAnsi="Arial"/>
                <w:b/>
              </w:rPr>
              <w:t>Date:</w:t>
            </w:r>
          </w:p>
        </w:tc>
        <w:tc>
          <w:tcPr>
            <w:tcW w:w="2992" w:type="dxa"/>
            <w:tcBorders>
              <w:left w:val="nil"/>
              <w:right w:val="single" w:sz="4" w:space="0" w:color="000000" w:themeColor="text1"/>
            </w:tcBorders>
            <w:vAlign w:val="center"/>
          </w:tcPr>
          <w:p w14:paraId="252C4979" w14:textId="3114CEA0" w:rsidR="00351529" w:rsidRDefault="00007193" w:rsidP="00351529">
            <w:pPr>
              <w:rPr>
                <w:rFonts w:ascii="Arial" w:hAnsi="Arial"/>
                <w:b/>
              </w:rPr>
            </w:pPr>
            <w:r>
              <w:rPr>
                <w:rFonts w:ascii="Arial" w:hAnsi="Arial"/>
                <w:b/>
              </w:rPr>
              <w:t>26</w:t>
            </w:r>
            <w:r w:rsidRPr="00007193">
              <w:rPr>
                <w:rFonts w:ascii="Arial" w:hAnsi="Arial"/>
                <w:b/>
                <w:vertAlign w:val="superscript"/>
              </w:rPr>
              <w:t>th</w:t>
            </w:r>
            <w:r>
              <w:rPr>
                <w:rFonts w:ascii="Arial" w:hAnsi="Arial"/>
                <w:b/>
              </w:rPr>
              <w:t xml:space="preserve"> June 2023</w:t>
            </w:r>
          </w:p>
        </w:tc>
        <w:tc>
          <w:tcPr>
            <w:tcW w:w="2245" w:type="dxa"/>
            <w:tcBorders>
              <w:left w:val="single" w:sz="4" w:space="0" w:color="000000" w:themeColor="text1"/>
              <w:right w:val="nil"/>
            </w:tcBorders>
            <w:vAlign w:val="center"/>
          </w:tcPr>
          <w:p w14:paraId="2F0B6ED1" w14:textId="4D0F6E3B" w:rsidR="00351529" w:rsidRDefault="00351529" w:rsidP="00351529">
            <w:pPr>
              <w:jc w:val="right"/>
              <w:rPr>
                <w:rFonts w:ascii="Arial" w:hAnsi="Arial"/>
                <w:b/>
                <w:lang w:val="en-US"/>
              </w:rPr>
            </w:pPr>
          </w:p>
        </w:tc>
        <w:tc>
          <w:tcPr>
            <w:tcW w:w="2263" w:type="dxa"/>
            <w:tcBorders>
              <w:left w:val="nil"/>
            </w:tcBorders>
            <w:vAlign w:val="center"/>
          </w:tcPr>
          <w:p w14:paraId="64A702D1" w14:textId="7F5DD05D" w:rsidR="00351529" w:rsidRDefault="00351529" w:rsidP="00351529">
            <w:pPr>
              <w:rPr>
                <w:rFonts w:ascii="Arial" w:hAnsi="Arial"/>
                <w:b/>
                <w:lang w:val="en-US"/>
              </w:rPr>
            </w:pPr>
          </w:p>
        </w:tc>
      </w:tr>
    </w:tbl>
    <w:p w14:paraId="668ACA4D" w14:textId="77777777" w:rsidR="001073AB" w:rsidRPr="00E33DBF" w:rsidRDefault="001073AB" w:rsidP="001073AB">
      <w:pPr>
        <w:tabs>
          <w:tab w:val="left" w:pos="1440"/>
          <w:tab w:val="left" w:pos="1530"/>
          <w:tab w:val="left" w:pos="1843"/>
          <w:tab w:val="left" w:pos="5670"/>
          <w:tab w:val="left" w:pos="7513"/>
        </w:tabs>
        <w:rPr>
          <w:rFonts w:ascii="Arial" w:hAnsi="Arial"/>
          <w:b/>
          <w:lang w:val="en-US"/>
        </w:rPr>
      </w:pPr>
      <w:bookmarkStart w:id="0" w:name="_Hlk482795442"/>
      <w:bookmarkEnd w:id="0"/>
    </w:p>
    <w:p w14:paraId="757FEB7F" w14:textId="77777777" w:rsidR="00C85D52" w:rsidRPr="00E33DBF" w:rsidRDefault="00C85D52" w:rsidP="00367077">
      <w:pPr>
        <w:tabs>
          <w:tab w:val="left" w:pos="1440"/>
          <w:tab w:val="left" w:pos="1530"/>
          <w:tab w:val="left" w:pos="1843"/>
          <w:tab w:val="left" w:pos="5670"/>
          <w:tab w:val="left" w:pos="7513"/>
        </w:tabs>
        <w:jc w:val="center"/>
        <w:rPr>
          <w:rFonts w:ascii="Arial" w:hAnsi="Arial"/>
          <w:b/>
          <w:lang w:val="en-US"/>
        </w:rPr>
      </w:pPr>
    </w:p>
    <w:p w14:paraId="477A6D2F" w14:textId="5583F632" w:rsidR="00C85D52" w:rsidRDefault="00C85D52" w:rsidP="001073AB">
      <w:pPr>
        <w:tabs>
          <w:tab w:val="left" w:pos="1440"/>
          <w:tab w:val="left" w:pos="1530"/>
          <w:tab w:val="left" w:pos="1843"/>
          <w:tab w:val="left" w:pos="5670"/>
          <w:tab w:val="left" w:pos="7513"/>
        </w:tabs>
        <w:rPr>
          <w:rFonts w:ascii="Arial" w:hAnsi="Arial"/>
          <w:b/>
          <w:lang w:val="en-US"/>
        </w:rPr>
      </w:pPr>
    </w:p>
    <w:p w14:paraId="4288C54A" w14:textId="77777777" w:rsidR="009C7A9A" w:rsidRPr="00E33DBF" w:rsidRDefault="009C7A9A" w:rsidP="001073AB">
      <w:pPr>
        <w:tabs>
          <w:tab w:val="left" w:pos="1440"/>
          <w:tab w:val="left" w:pos="1530"/>
          <w:tab w:val="left" w:pos="1843"/>
          <w:tab w:val="left" w:pos="5670"/>
          <w:tab w:val="left" w:pos="7513"/>
        </w:tabs>
        <w:rPr>
          <w:rFonts w:ascii="Arial" w:hAnsi="Arial"/>
          <w:b/>
          <w:lang w:val="en-US"/>
        </w:rPr>
      </w:pPr>
    </w:p>
    <w:p w14:paraId="46C30704" w14:textId="14057BA8" w:rsidR="00501591" w:rsidRDefault="00501591" w:rsidP="001073AB">
      <w:pPr>
        <w:tabs>
          <w:tab w:val="left" w:pos="1440"/>
          <w:tab w:val="left" w:pos="1530"/>
          <w:tab w:val="left" w:pos="1843"/>
          <w:tab w:val="left" w:pos="5670"/>
          <w:tab w:val="left" w:pos="7513"/>
        </w:tabs>
        <w:jc w:val="center"/>
        <w:rPr>
          <w:rFonts w:ascii="Arial" w:hAnsi="Arial"/>
          <w:b/>
          <w:sz w:val="44"/>
          <w:szCs w:val="44"/>
          <w:lang w:val="en-US"/>
        </w:rPr>
      </w:pPr>
    </w:p>
    <w:p w14:paraId="3165925B" w14:textId="77777777" w:rsidR="009C7A9A" w:rsidRDefault="009C7A9A" w:rsidP="001073AB">
      <w:pPr>
        <w:tabs>
          <w:tab w:val="left" w:pos="1440"/>
          <w:tab w:val="left" w:pos="1530"/>
          <w:tab w:val="left" w:pos="1843"/>
          <w:tab w:val="left" w:pos="5670"/>
          <w:tab w:val="left" w:pos="7513"/>
        </w:tabs>
        <w:jc w:val="center"/>
        <w:rPr>
          <w:rFonts w:ascii="Arial" w:hAnsi="Arial"/>
          <w:b/>
          <w:sz w:val="44"/>
          <w:szCs w:val="44"/>
          <w:lang w:val="en-US"/>
        </w:rPr>
      </w:pPr>
    </w:p>
    <w:p w14:paraId="51DF7BB7" w14:textId="77777777" w:rsidR="00007193" w:rsidRPr="00007193" w:rsidRDefault="00007193" w:rsidP="00007193">
      <w:pPr>
        <w:tabs>
          <w:tab w:val="left" w:pos="1440"/>
          <w:tab w:val="left" w:pos="1530"/>
          <w:tab w:val="left" w:pos="1843"/>
          <w:tab w:val="left" w:pos="5670"/>
          <w:tab w:val="left" w:pos="7513"/>
        </w:tabs>
        <w:jc w:val="center"/>
        <w:rPr>
          <w:rFonts w:ascii="Arial" w:hAnsi="Arial"/>
          <w:b/>
          <w:sz w:val="44"/>
          <w:szCs w:val="44"/>
        </w:rPr>
      </w:pPr>
      <w:r w:rsidRPr="00007193">
        <w:rPr>
          <w:rFonts w:ascii="Arial" w:hAnsi="Arial"/>
          <w:b/>
          <w:sz w:val="44"/>
          <w:szCs w:val="44"/>
        </w:rPr>
        <w:t>Changemakers: Creativity and Value Creation</w:t>
      </w:r>
    </w:p>
    <w:p w14:paraId="32BB4648" w14:textId="77777777" w:rsidR="009C7A9A" w:rsidRDefault="009C7A9A" w:rsidP="001073AB">
      <w:pPr>
        <w:tabs>
          <w:tab w:val="left" w:pos="1440"/>
          <w:tab w:val="left" w:pos="1530"/>
          <w:tab w:val="left" w:pos="1843"/>
          <w:tab w:val="left" w:pos="5670"/>
          <w:tab w:val="left" w:pos="7513"/>
        </w:tabs>
        <w:jc w:val="center"/>
        <w:rPr>
          <w:rFonts w:ascii="Arial" w:hAnsi="Arial"/>
          <w:b/>
          <w:sz w:val="44"/>
          <w:szCs w:val="44"/>
          <w:lang w:val="en-US"/>
        </w:rPr>
      </w:pPr>
    </w:p>
    <w:p w14:paraId="01849CB7" w14:textId="36E32ECF" w:rsidR="00C85D52" w:rsidRPr="00E33DBF" w:rsidRDefault="00D25291" w:rsidP="001073AB">
      <w:pPr>
        <w:tabs>
          <w:tab w:val="left" w:pos="1440"/>
          <w:tab w:val="left" w:pos="1530"/>
          <w:tab w:val="left" w:pos="1843"/>
          <w:tab w:val="left" w:pos="5670"/>
          <w:tab w:val="left" w:pos="7513"/>
        </w:tabs>
        <w:jc w:val="center"/>
        <w:rPr>
          <w:rFonts w:ascii="Arial" w:hAnsi="Arial"/>
          <w:b/>
          <w:sz w:val="52"/>
          <w:szCs w:val="52"/>
          <w:lang w:val="en-US"/>
        </w:rPr>
      </w:pPr>
      <w:r w:rsidRPr="00D25291">
        <w:rPr>
          <w:rFonts w:ascii="Arial" w:hAnsi="Arial"/>
          <w:b/>
          <w:sz w:val="44"/>
          <w:szCs w:val="44"/>
        </w:rPr>
        <w:t xml:space="preserve">Assignment </w:t>
      </w:r>
      <w:r w:rsidR="00F644FA">
        <w:rPr>
          <w:rFonts w:ascii="Arial" w:hAnsi="Arial"/>
          <w:b/>
          <w:sz w:val="44"/>
          <w:szCs w:val="44"/>
        </w:rPr>
        <w:t>2</w:t>
      </w:r>
      <w:r w:rsidRPr="00D25291">
        <w:rPr>
          <w:rFonts w:ascii="Arial" w:hAnsi="Arial"/>
          <w:b/>
          <w:sz w:val="44"/>
          <w:szCs w:val="44"/>
        </w:rPr>
        <w:t xml:space="preserve">: </w:t>
      </w:r>
    </w:p>
    <w:p w14:paraId="588BA781" w14:textId="77777777" w:rsidR="001073AB" w:rsidRPr="00E33DBF" w:rsidRDefault="001073AB" w:rsidP="001073AB">
      <w:pPr>
        <w:tabs>
          <w:tab w:val="left" w:pos="1440"/>
          <w:tab w:val="left" w:pos="1530"/>
          <w:tab w:val="left" w:pos="1843"/>
          <w:tab w:val="left" w:pos="5670"/>
          <w:tab w:val="left" w:pos="7513"/>
        </w:tabs>
        <w:ind w:hanging="142"/>
        <w:rPr>
          <w:rFonts w:ascii="Arial" w:hAnsi="Arial"/>
        </w:rPr>
      </w:pPr>
    </w:p>
    <w:p w14:paraId="00A5EE63" w14:textId="77777777" w:rsidR="001073AB" w:rsidRPr="00E33DBF" w:rsidRDefault="001073AB" w:rsidP="001073AB">
      <w:pPr>
        <w:pStyle w:val="CopyrightBody"/>
        <w:framePr w:hSpace="0" w:vSpace="0" w:wrap="auto" w:hAnchor="text" w:xAlign="left" w:yAlign="inline"/>
        <w:rPr>
          <w:rFonts w:ascii="Arial" w:hAnsi="Arial" w:cs="Arial"/>
          <w:bCs/>
          <w:sz w:val="22"/>
          <w:szCs w:val="22"/>
        </w:rPr>
      </w:pPr>
    </w:p>
    <w:p w14:paraId="78B6FC5E" w14:textId="2A2DC677" w:rsidR="00367077" w:rsidRPr="00E33DBF" w:rsidRDefault="00367077" w:rsidP="001073AB">
      <w:pPr>
        <w:pStyle w:val="CopyrightBody"/>
        <w:framePr w:hSpace="0" w:vSpace="0" w:wrap="auto" w:hAnchor="text" w:xAlign="left" w:yAlign="inline"/>
        <w:rPr>
          <w:rFonts w:ascii="Arial" w:hAnsi="Arial" w:cs="Arial"/>
          <w:bCs/>
          <w:sz w:val="22"/>
          <w:szCs w:val="22"/>
        </w:rPr>
      </w:pPr>
    </w:p>
    <w:p w14:paraId="1EFC8907" w14:textId="1D9BBDCF" w:rsidR="00367077" w:rsidRDefault="00367077" w:rsidP="001073AB">
      <w:pPr>
        <w:pStyle w:val="CopyrightBody"/>
        <w:framePr w:hSpace="0" w:vSpace="0" w:wrap="auto" w:hAnchor="text" w:xAlign="left" w:yAlign="inline"/>
        <w:rPr>
          <w:rFonts w:ascii="Arial" w:hAnsi="Arial" w:cs="Arial"/>
          <w:bCs/>
          <w:sz w:val="22"/>
          <w:szCs w:val="22"/>
        </w:rPr>
      </w:pPr>
    </w:p>
    <w:p w14:paraId="7ACD7467" w14:textId="4240A0DC" w:rsidR="00501591" w:rsidRPr="00E33DBF" w:rsidRDefault="00501591" w:rsidP="001073AB">
      <w:pPr>
        <w:pStyle w:val="CopyrightBody"/>
        <w:framePr w:hSpace="0" w:vSpace="0" w:wrap="auto" w:hAnchor="text" w:xAlign="left" w:yAlign="inline"/>
        <w:rPr>
          <w:rFonts w:ascii="Arial" w:hAnsi="Arial" w:cs="Arial"/>
          <w:bCs/>
          <w:sz w:val="22"/>
          <w:szCs w:val="22"/>
        </w:rPr>
      </w:pPr>
    </w:p>
    <w:p w14:paraId="38FF44F5" w14:textId="70DB29B1" w:rsidR="00B966E9" w:rsidRPr="00351529" w:rsidRDefault="00501591" w:rsidP="00351529">
      <w:pPr>
        <w:jc w:val="center"/>
        <w:rPr>
          <w:rFonts w:ascii="Arial" w:hAnsi="Arial"/>
          <w:b/>
        </w:rPr>
        <w:sectPr w:rsidR="00B966E9" w:rsidRPr="00351529" w:rsidSect="00FC6BA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3628" w:footer="1134" w:gutter="0"/>
          <w:cols w:space="708"/>
          <w:titlePg/>
          <w:docGrid w:linePitch="360"/>
        </w:sectPr>
      </w:pPr>
      <w:r>
        <w:rPr>
          <w:rFonts w:ascii="Arial" w:hAnsi="Arial"/>
          <w:noProof/>
          <w:color w:val="000000"/>
          <w:sz w:val="20"/>
        </w:rPr>
        <mc:AlternateContent>
          <mc:Choice Requires="wpg">
            <w:drawing>
              <wp:anchor distT="0" distB="0" distL="114300" distR="114300" simplePos="0" relativeHeight="251659264" behindDoc="0" locked="0" layoutInCell="1" allowOverlap="1" wp14:anchorId="048E57C6" wp14:editId="382AF3AF">
                <wp:simplePos x="0" y="0"/>
                <wp:positionH relativeFrom="margin">
                  <wp:align>center</wp:align>
                </wp:positionH>
                <wp:positionV relativeFrom="paragraph">
                  <wp:posOffset>266700</wp:posOffset>
                </wp:positionV>
                <wp:extent cx="7155180" cy="144780"/>
                <wp:effectExtent l="38100" t="38100" r="7620" b="45720"/>
                <wp:wrapNone/>
                <wp:docPr id="8" name="Group 8"/>
                <wp:cNvGraphicFramePr/>
                <a:graphic xmlns:a="http://schemas.openxmlformats.org/drawingml/2006/main">
                  <a:graphicData uri="http://schemas.microsoft.com/office/word/2010/wordprocessingGroup">
                    <wpg:wgp>
                      <wpg:cNvGrpSpPr/>
                      <wpg:grpSpPr>
                        <a:xfrm rot="10800000">
                          <a:off x="0" y="0"/>
                          <a:ext cx="7155180" cy="144780"/>
                          <a:chOff x="0" y="0"/>
                          <a:chExt cx="7155180" cy="144780"/>
                        </a:xfrm>
                      </wpg:grpSpPr>
                      <wps:wsp>
                        <wps:cNvPr id="9" name="Straight Connector 9"/>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04FBCD7D" id="Group 8" o:spid="_x0000_s1026" style="position:absolute;margin-left:0;margin-top:21pt;width:563.4pt;height:11.4pt;rotation:180;z-index:251659264;mso-position-horizontal:center;mso-position-horizontal-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">
                <v:line id="Straight Connector 9"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" strokecolor="#4579b8 [3044]" strokeweight="6pt"/>
                <v:line id="Straight Connector 10"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" strokecolor="#c6d9f1 [671]" strokeweight="6pt"/>
                <w10:wrap anchorx="margin"/>
              </v:group>
            </w:pict>
          </mc:Fallback>
        </mc:AlternateContent>
      </w:r>
    </w:p>
    <w:p w14:paraId="165118F9" w14:textId="77777777" w:rsidR="00DD2E0E" w:rsidRPr="00E33DBF" w:rsidRDefault="00DD2E0E" w:rsidP="00DD2E0E">
      <w:pPr>
        <w:rPr>
          <w:rFonts w:ascii="Arial" w:hAnsi="Arial"/>
          <w:lang w:val="en-US"/>
        </w:rPr>
      </w:pPr>
      <w:bookmarkStart w:id="7" w:name="DocInfoTable"/>
      <w:bookmarkStart w:id="8" w:name="SignOffTable"/>
      <w:bookmarkEnd w:id="7"/>
      <w:bookmarkEnd w:id="8"/>
    </w:p>
    <w:sdt>
      <w:sdtPr>
        <w:rPr>
          <w:rFonts w:ascii="Arial" w:hAnsi="Arial"/>
          <w:b/>
          <w:bCs/>
        </w:rPr>
        <w:id w:val="-1263603026"/>
        <w:docPartObj>
          <w:docPartGallery w:val="Table of Contents"/>
          <w:docPartUnique/>
        </w:docPartObj>
      </w:sdtPr>
      <w:sdtEndPr>
        <w:rPr>
          <w:b w:val="0"/>
          <w:bCs w:val="0"/>
        </w:rPr>
      </w:sdtEndPr>
      <w:sdtContent>
        <w:p w14:paraId="4037CF57" w14:textId="77777777" w:rsidR="001C180F" w:rsidRPr="00E33DBF" w:rsidRDefault="001C180F" w:rsidP="00DD2E0E">
          <w:pPr>
            <w:tabs>
              <w:tab w:val="left" w:pos="1290"/>
            </w:tabs>
            <w:rPr>
              <w:rFonts w:ascii="Arial" w:hAnsi="Arial"/>
            </w:rPr>
          </w:pPr>
          <w:r w:rsidRPr="00E33DBF">
            <w:rPr>
              <w:rFonts w:ascii="Arial" w:hAnsi="Arial"/>
              <w:sz w:val="36"/>
              <w:szCs w:val="36"/>
            </w:rPr>
            <w:t>Contents</w:t>
          </w:r>
        </w:p>
        <w:p w14:paraId="3ECCB55D" w14:textId="0EA2B078" w:rsidR="0008778F" w:rsidRDefault="006E4E59">
          <w:pPr>
            <w:pStyle w:val="TOC1"/>
            <w:tabs>
              <w:tab w:val="right" w:leader="dot" w:pos="9016"/>
            </w:tabs>
            <w:rPr>
              <w:rFonts w:asciiTheme="minorHAnsi" w:eastAsiaTheme="minorEastAsia" w:hAnsiTheme="minorHAnsi" w:cstheme="minorBidi"/>
              <w:noProof/>
              <w:kern w:val="2"/>
              <w:lang w:eastAsia="en-GB"/>
              <w14:ligatures w14:val="standardContextual"/>
            </w:rPr>
          </w:pPr>
          <w:r w:rsidRPr="00E33DBF">
            <w:rPr>
              <w:rFonts w:ascii="Arial" w:hAnsi="Arial"/>
            </w:rPr>
            <w:fldChar w:fldCharType="begin"/>
          </w:r>
          <w:r w:rsidR="001C180F" w:rsidRPr="00E33DBF">
            <w:rPr>
              <w:rFonts w:ascii="Arial" w:hAnsi="Arial"/>
            </w:rPr>
            <w:instrText xml:space="preserve"> TOC \o "1-3" \h \z \u </w:instrText>
          </w:r>
          <w:r w:rsidRPr="00E33DBF">
            <w:rPr>
              <w:rFonts w:ascii="Arial" w:hAnsi="Arial"/>
            </w:rPr>
            <w:fldChar w:fldCharType="separate"/>
          </w:r>
          <w:hyperlink w:anchor="_Toc140584929" w:history="1">
            <w:r w:rsidR="0008778F" w:rsidRPr="00A31CF6">
              <w:rPr>
                <w:rStyle w:val="Hyperlink"/>
                <w:rFonts w:ascii="Arial" w:hAnsi="Arial"/>
                <w:noProof/>
              </w:rPr>
              <w:t>Section 1. Overview</w:t>
            </w:r>
            <w:r w:rsidR="0008778F">
              <w:rPr>
                <w:noProof/>
                <w:webHidden/>
              </w:rPr>
              <w:tab/>
            </w:r>
            <w:r w:rsidR="0008778F">
              <w:rPr>
                <w:noProof/>
                <w:webHidden/>
              </w:rPr>
              <w:fldChar w:fldCharType="begin"/>
            </w:r>
            <w:r w:rsidR="0008778F">
              <w:rPr>
                <w:noProof/>
                <w:webHidden/>
              </w:rPr>
              <w:instrText xml:space="preserve"> PAGEREF _Toc140584929 \h </w:instrText>
            </w:r>
            <w:r w:rsidR="0008778F">
              <w:rPr>
                <w:noProof/>
                <w:webHidden/>
              </w:rPr>
            </w:r>
            <w:r w:rsidR="0008778F">
              <w:rPr>
                <w:noProof/>
                <w:webHidden/>
              </w:rPr>
              <w:fldChar w:fldCharType="separate"/>
            </w:r>
            <w:r w:rsidR="0008778F">
              <w:rPr>
                <w:noProof/>
                <w:webHidden/>
              </w:rPr>
              <w:t>3</w:t>
            </w:r>
            <w:r w:rsidR="0008778F">
              <w:rPr>
                <w:noProof/>
                <w:webHidden/>
              </w:rPr>
              <w:fldChar w:fldCharType="end"/>
            </w:r>
          </w:hyperlink>
        </w:p>
        <w:p w14:paraId="4E567EA3" w14:textId="75C4BAC7" w:rsidR="0008778F" w:rsidRDefault="0008778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0584930" w:history="1">
            <w:r w:rsidRPr="00A31CF6">
              <w:rPr>
                <w:rStyle w:val="Hyperlink"/>
                <w:rFonts w:ascii="Arial" w:hAnsi="Arial"/>
                <w:noProof/>
              </w:rPr>
              <w:t>1.1</w:t>
            </w:r>
            <w:r>
              <w:rPr>
                <w:rFonts w:asciiTheme="minorHAnsi" w:eastAsiaTheme="minorEastAsia" w:hAnsiTheme="minorHAnsi" w:cstheme="minorBidi"/>
                <w:noProof/>
                <w:kern w:val="2"/>
                <w:lang w:eastAsia="en-GB"/>
                <w14:ligatures w14:val="standardContextual"/>
              </w:rPr>
              <w:tab/>
            </w:r>
            <w:r w:rsidRPr="00A31CF6">
              <w:rPr>
                <w:rStyle w:val="Hyperlink"/>
                <w:rFonts w:ascii="Arial" w:hAnsi="Arial"/>
                <w:noProof/>
              </w:rPr>
              <w:t>General</w:t>
            </w:r>
            <w:r>
              <w:rPr>
                <w:noProof/>
                <w:webHidden/>
              </w:rPr>
              <w:tab/>
            </w:r>
            <w:r>
              <w:rPr>
                <w:noProof/>
                <w:webHidden/>
              </w:rPr>
              <w:fldChar w:fldCharType="begin"/>
            </w:r>
            <w:r>
              <w:rPr>
                <w:noProof/>
                <w:webHidden/>
              </w:rPr>
              <w:instrText xml:space="preserve"> PAGEREF _Toc140584930 \h </w:instrText>
            </w:r>
            <w:r>
              <w:rPr>
                <w:noProof/>
                <w:webHidden/>
              </w:rPr>
            </w:r>
            <w:r>
              <w:rPr>
                <w:noProof/>
                <w:webHidden/>
              </w:rPr>
              <w:fldChar w:fldCharType="separate"/>
            </w:r>
            <w:r>
              <w:rPr>
                <w:noProof/>
                <w:webHidden/>
              </w:rPr>
              <w:t>3</w:t>
            </w:r>
            <w:r>
              <w:rPr>
                <w:noProof/>
                <w:webHidden/>
              </w:rPr>
              <w:fldChar w:fldCharType="end"/>
            </w:r>
          </w:hyperlink>
        </w:p>
        <w:p w14:paraId="6745027D" w14:textId="667B3806" w:rsidR="0008778F" w:rsidRDefault="0008778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0584931" w:history="1">
            <w:r w:rsidRPr="00A31CF6">
              <w:rPr>
                <w:rStyle w:val="Hyperlink"/>
                <w:rFonts w:ascii="Arial" w:hAnsi="Arial"/>
                <w:noProof/>
              </w:rPr>
              <w:t>1.2</w:t>
            </w:r>
            <w:r>
              <w:rPr>
                <w:rFonts w:asciiTheme="minorHAnsi" w:eastAsiaTheme="minorEastAsia" w:hAnsiTheme="minorHAnsi" w:cstheme="minorBidi"/>
                <w:noProof/>
                <w:kern w:val="2"/>
                <w:lang w:eastAsia="en-GB"/>
                <w14:ligatures w14:val="standardContextual"/>
              </w:rPr>
              <w:tab/>
            </w:r>
            <w:r w:rsidRPr="00A31CF6">
              <w:rPr>
                <w:rStyle w:val="Hyperlink"/>
                <w:rFonts w:ascii="Arial" w:hAnsi="Arial"/>
                <w:noProof/>
              </w:rPr>
              <w:t>Purpose</w:t>
            </w:r>
            <w:r>
              <w:rPr>
                <w:noProof/>
                <w:webHidden/>
              </w:rPr>
              <w:tab/>
            </w:r>
            <w:r>
              <w:rPr>
                <w:noProof/>
                <w:webHidden/>
              </w:rPr>
              <w:fldChar w:fldCharType="begin"/>
            </w:r>
            <w:r>
              <w:rPr>
                <w:noProof/>
                <w:webHidden/>
              </w:rPr>
              <w:instrText xml:space="preserve"> PAGEREF _Toc140584931 \h </w:instrText>
            </w:r>
            <w:r>
              <w:rPr>
                <w:noProof/>
                <w:webHidden/>
              </w:rPr>
            </w:r>
            <w:r>
              <w:rPr>
                <w:noProof/>
                <w:webHidden/>
              </w:rPr>
              <w:fldChar w:fldCharType="separate"/>
            </w:r>
            <w:r>
              <w:rPr>
                <w:noProof/>
                <w:webHidden/>
              </w:rPr>
              <w:t>3</w:t>
            </w:r>
            <w:r>
              <w:rPr>
                <w:noProof/>
                <w:webHidden/>
              </w:rPr>
              <w:fldChar w:fldCharType="end"/>
            </w:r>
          </w:hyperlink>
        </w:p>
        <w:p w14:paraId="5D7D55FE" w14:textId="0308DF97" w:rsidR="0008778F" w:rsidRDefault="0008778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0584932" w:history="1">
            <w:r w:rsidRPr="00A31CF6">
              <w:rPr>
                <w:rStyle w:val="Hyperlink"/>
                <w:noProof/>
              </w:rPr>
              <w:t>1.3</w:t>
            </w:r>
            <w:r>
              <w:rPr>
                <w:rFonts w:asciiTheme="minorHAnsi" w:eastAsiaTheme="minorEastAsia" w:hAnsiTheme="minorHAnsi" w:cstheme="minorBidi"/>
                <w:noProof/>
                <w:kern w:val="2"/>
                <w:lang w:eastAsia="en-GB"/>
                <w14:ligatures w14:val="standardContextual"/>
              </w:rPr>
              <w:tab/>
            </w:r>
            <w:r w:rsidRPr="00A31CF6">
              <w:rPr>
                <w:rStyle w:val="Hyperlink"/>
                <w:noProof/>
              </w:rPr>
              <w:t>Report Sections</w:t>
            </w:r>
            <w:r>
              <w:rPr>
                <w:noProof/>
                <w:webHidden/>
              </w:rPr>
              <w:tab/>
            </w:r>
            <w:r>
              <w:rPr>
                <w:noProof/>
                <w:webHidden/>
              </w:rPr>
              <w:fldChar w:fldCharType="begin"/>
            </w:r>
            <w:r>
              <w:rPr>
                <w:noProof/>
                <w:webHidden/>
              </w:rPr>
              <w:instrText xml:space="preserve"> PAGEREF _Toc140584932 \h </w:instrText>
            </w:r>
            <w:r>
              <w:rPr>
                <w:noProof/>
                <w:webHidden/>
              </w:rPr>
            </w:r>
            <w:r>
              <w:rPr>
                <w:noProof/>
                <w:webHidden/>
              </w:rPr>
              <w:fldChar w:fldCharType="separate"/>
            </w:r>
            <w:r>
              <w:rPr>
                <w:noProof/>
                <w:webHidden/>
              </w:rPr>
              <w:t>3</w:t>
            </w:r>
            <w:r>
              <w:rPr>
                <w:noProof/>
                <w:webHidden/>
              </w:rPr>
              <w:fldChar w:fldCharType="end"/>
            </w:r>
          </w:hyperlink>
        </w:p>
        <w:p w14:paraId="2C58D049" w14:textId="45F6EE77" w:rsidR="0008778F" w:rsidRDefault="0008778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40584933" w:history="1">
            <w:r w:rsidRPr="00A31CF6">
              <w:rPr>
                <w:rStyle w:val="Hyperlink"/>
                <w:rFonts w:ascii="Arial" w:hAnsi="Arial"/>
                <w:noProof/>
              </w:rPr>
              <w:t>Section 2. Changemakers: Creativity &amp; Value Creation</w:t>
            </w:r>
            <w:r>
              <w:rPr>
                <w:noProof/>
                <w:webHidden/>
              </w:rPr>
              <w:tab/>
            </w:r>
            <w:r>
              <w:rPr>
                <w:noProof/>
                <w:webHidden/>
              </w:rPr>
              <w:fldChar w:fldCharType="begin"/>
            </w:r>
            <w:r>
              <w:rPr>
                <w:noProof/>
                <w:webHidden/>
              </w:rPr>
              <w:instrText xml:space="preserve"> PAGEREF _Toc140584933 \h </w:instrText>
            </w:r>
            <w:r>
              <w:rPr>
                <w:noProof/>
                <w:webHidden/>
              </w:rPr>
            </w:r>
            <w:r>
              <w:rPr>
                <w:noProof/>
                <w:webHidden/>
              </w:rPr>
              <w:fldChar w:fldCharType="separate"/>
            </w:r>
            <w:r>
              <w:rPr>
                <w:noProof/>
                <w:webHidden/>
              </w:rPr>
              <w:t>4</w:t>
            </w:r>
            <w:r>
              <w:rPr>
                <w:noProof/>
                <w:webHidden/>
              </w:rPr>
              <w:fldChar w:fldCharType="end"/>
            </w:r>
          </w:hyperlink>
        </w:p>
        <w:p w14:paraId="663B4048" w14:textId="0723C980" w:rsidR="0008778F" w:rsidRDefault="0008778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0584934" w:history="1">
            <w:r w:rsidRPr="00A31CF6">
              <w:rPr>
                <w:rStyle w:val="Hyperlink"/>
                <w:rFonts w:ascii="Arial" w:hAnsi="Arial"/>
                <w:noProof/>
              </w:rPr>
              <w:t>2.1</w:t>
            </w:r>
            <w:r>
              <w:rPr>
                <w:rFonts w:asciiTheme="minorHAnsi" w:eastAsiaTheme="minorEastAsia" w:hAnsiTheme="minorHAnsi" w:cstheme="minorBidi"/>
                <w:noProof/>
                <w:kern w:val="2"/>
                <w:lang w:eastAsia="en-GB"/>
                <w14:ligatures w14:val="standardContextual"/>
              </w:rPr>
              <w:tab/>
            </w:r>
            <w:r w:rsidRPr="00A31CF6">
              <w:rPr>
                <w:rStyle w:val="Hyperlink"/>
                <w:rFonts w:ascii="Arial" w:hAnsi="Arial"/>
                <w:noProof/>
              </w:rPr>
              <w:t>Quantitative analysis</w:t>
            </w:r>
            <w:r>
              <w:rPr>
                <w:noProof/>
                <w:webHidden/>
              </w:rPr>
              <w:tab/>
            </w:r>
            <w:r>
              <w:rPr>
                <w:noProof/>
                <w:webHidden/>
              </w:rPr>
              <w:fldChar w:fldCharType="begin"/>
            </w:r>
            <w:r>
              <w:rPr>
                <w:noProof/>
                <w:webHidden/>
              </w:rPr>
              <w:instrText xml:space="preserve"> PAGEREF _Toc140584934 \h </w:instrText>
            </w:r>
            <w:r>
              <w:rPr>
                <w:noProof/>
                <w:webHidden/>
              </w:rPr>
            </w:r>
            <w:r>
              <w:rPr>
                <w:noProof/>
                <w:webHidden/>
              </w:rPr>
              <w:fldChar w:fldCharType="separate"/>
            </w:r>
            <w:r>
              <w:rPr>
                <w:noProof/>
                <w:webHidden/>
              </w:rPr>
              <w:t>4</w:t>
            </w:r>
            <w:r>
              <w:rPr>
                <w:noProof/>
                <w:webHidden/>
              </w:rPr>
              <w:fldChar w:fldCharType="end"/>
            </w:r>
          </w:hyperlink>
        </w:p>
        <w:p w14:paraId="0A1DFA1A" w14:textId="0CDD18A5" w:rsidR="0008778F" w:rsidRDefault="0008778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0584935" w:history="1">
            <w:r w:rsidRPr="00A31CF6">
              <w:rPr>
                <w:rStyle w:val="Hyperlink"/>
                <w:rFonts w:ascii="Arial" w:hAnsi="Arial"/>
                <w:noProof/>
              </w:rPr>
              <w:t>2.2</w:t>
            </w:r>
            <w:r>
              <w:rPr>
                <w:rFonts w:asciiTheme="minorHAnsi" w:eastAsiaTheme="minorEastAsia" w:hAnsiTheme="minorHAnsi" w:cstheme="minorBidi"/>
                <w:noProof/>
                <w:kern w:val="2"/>
                <w:lang w:eastAsia="en-GB"/>
                <w14:ligatures w14:val="standardContextual"/>
              </w:rPr>
              <w:tab/>
            </w:r>
            <w:r w:rsidRPr="00A31CF6">
              <w:rPr>
                <w:rStyle w:val="Hyperlink"/>
                <w:rFonts w:ascii="Arial" w:hAnsi="Arial"/>
                <w:noProof/>
              </w:rPr>
              <w:t>There’s a Theme Here</w:t>
            </w:r>
            <w:r>
              <w:rPr>
                <w:noProof/>
                <w:webHidden/>
              </w:rPr>
              <w:tab/>
            </w:r>
            <w:r>
              <w:rPr>
                <w:noProof/>
                <w:webHidden/>
              </w:rPr>
              <w:fldChar w:fldCharType="begin"/>
            </w:r>
            <w:r>
              <w:rPr>
                <w:noProof/>
                <w:webHidden/>
              </w:rPr>
              <w:instrText xml:space="preserve"> PAGEREF _Toc140584935 \h </w:instrText>
            </w:r>
            <w:r>
              <w:rPr>
                <w:noProof/>
                <w:webHidden/>
              </w:rPr>
            </w:r>
            <w:r>
              <w:rPr>
                <w:noProof/>
                <w:webHidden/>
              </w:rPr>
              <w:fldChar w:fldCharType="separate"/>
            </w:r>
            <w:r>
              <w:rPr>
                <w:noProof/>
                <w:webHidden/>
              </w:rPr>
              <w:t>6</w:t>
            </w:r>
            <w:r>
              <w:rPr>
                <w:noProof/>
                <w:webHidden/>
              </w:rPr>
              <w:fldChar w:fldCharType="end"/>
            </w:r>
          </w:hyperlink>
        </w:p>
        <w:p w14:paraId="3B107928" w14:textId="01EC79B0" w:rsidR="0008778F" w:rsidRDefault="0008778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0584936" w:history="1">
            <w:r w:rsidRPr="00A31CF6">
              <w:rPr>
                <w:rStyle w:val="Hyperlink"/>
                <w:rFonts w:ascii="Arial" w:hAnsi="Arial"/>
                <w:noProof/>
              </w:rPr>
              <w:t>2.3</w:t>
            </w:r>
            <w:r>
              <w:rPr>
                <w:rFonts w:asciiTheme="minorHAnsi" w:eastAsiaTheme="minorEastAsia" w:hAnsiTheme="minorHAnsi" w:cstheme="minorBidi"/>
                <w:noProof/>
                <w:kern w:val="2"/>
                <w:lang w:eastAsia="en-GB"/>
                <w14:ligatures w14:val="standardContextual"/>
              </w:rPr>
              <w:tab/>
            </w:r>
            <w:r w:rsidRPr="00A31CF6">
              <w:rPr>
                <w:rStyle w:val="Hyperlink"/>
                <w:rFonts w:ascii="Arial" w:hAnsi="Arial"/>
                <w:noProof/>
              </w:rPr>
              <w:t>Project Management</w:t>
            </w:r>
            <w:r>
              <w:rPr>
                <w:noProof/>
                <w:webHidden/>
              </w:rPr>
              <w:tab/>
            </w:r>
            <w:r>
              <w:rPr>
                <w:noProof/>
                <w:webHidden/>
              </w:rPr>
              <w:fldChar w:fldCharType="begin"/>
            </w:r>
            <w:r>
              <w:rPr>
                <w:noProof/>
                <w:webHidden/>
              </w:rPr>
              <w:instrText xml:space="preserve"> PAGEREF _Toc140584936 \h </w:instrText>
            </w:r>
            <w:r>
              <w:rPr>
                <w:noProof/>
                <w:webHidden/>
              </w:rPr>
            </w:r>
            <w:r>
              <w:rPr>
                <w:noProof/>
                <w:webHidden/>
              </w:rPr>
              <w:fldChar w:fldCharType="separate"/>
            </w:r>
            <w:r>
              <w:rPr>
                <w:noProof/>
                <w:webHidden/>
              </w:rPr>
              <w:t>7</w:t>
            </w:r>
            <w:r>
              <w:rPr>
                <w:noProof/>
                <w:webHidden/>
              </w:rPr>
              <w:fldChar w:fldCharType="end"/>
            </w:r>
          </w:hyperlink>
        </w:p>
        <w:p w14:paraId="0204D8D7" w14:textId="7E932409" w:rsidR="0008778F" w:rsidRDefault="0008778F">
          <w:pPr>
            <w:pStyle w:val="TOC3"/>
            <w:tabs>
              <w:tab w:val="left" w:pos="1320"/>
              <w:tab w:val="right" w:leader="dot" w:pos="9016"/>
            </w:tabs>
            <w:rPr>
              <w:rFonts w:asciiTheme="minorHAnsi" w:eastAsiaTheme="minorEastAsia" w:hAnsiTheme="minorHAnsi" w:cstheme="minorBidi"/>
              <w:noProof/>
              <w:kern w:val="2"/>
              <w:lang w:eastAsia="en-GB"/>
              <w14:ligatures w14:val="standardContextual"/>
            </w:rPr>
          </w:pPr>
          <w:hyperlink w:anchor="_Toc140584937" w:history="1">
            <w:r w:rsidRPr="00A31CF6">
              <w:rPr>
                <w:rStyle w:val="Hyperlink"/>
                <w:noProof/>
              </w:rPr>
              <w:t>2.3.1</w:t>
            </w:r>
            <w:r>
              <w:rPr>
                <w:rFonts w:asciiTheme="minorHAnsi" w:eastAsiaTheme="minorEastAsia" w:hAnsiTheme="minorHAnsi" w:cstheme="minorBidi"/>
                <w:noProof/>
                <w:kern w:val="2"/>
                <w:lang w:eastAsia="en-GB"/>
                <w14:ligatures w14:val="standardContextual"/>
              </w:rPr>
              <w:tab/>
            </w:r>
            <w:r w:rsidRPr="00A31CF6">
              <w:rPr>
                <w:rStyle w:val="Hyperlink"/>
                <w:noProof/>
              </w:rPr>
              <w:t>Poster</w:t>
            </w:r>
            <w:r>
              <w:rPr>
                <w:noProof/>
                <w:webHidden/>
              </w:rPr>
              <w:tab/>
            </w:r>
            <w:r>
              <w:rPr>
                <w:noProof/>
                <w:webHidden/>
              </w:rPr>
              <w:fldChar w:fldCharType="begin"/>
            </w:r>
            <w:r>
              <w:rPr>
                <w:noProof/>
                <w:webHidden/>
              </w:rPr>
              <w:instrText xml:space="preserve"> PAGEREF _Toc140584937 \h </w:instrText>
            </w:r>
            <w:r>
              <w:rPr>
                <w:noProof/>
                <w:webHidden/>
              </w:rPr>
            </w:r>
            <w:r>
              <w:rPr>
                <w:noProof/>
                <w:webHidden/>
              </w:rPr>
              <w:fldChar w:fldCharType="separate"/>
            </w:r>
            <w:r>
              <w:rPr>
                <w:noProof/>
                <w:webHidden/>
              </w:rPr>
              <w:t>7</w:t>
            </w:r>
            <w:r>
              <w:rPr>
                <w:noProof/>
                <w:webHidden/>
              </w:rPr>
              <w:fldChar w:fldCharType="end"/>
            </w:r>
          </w:hyperlink>
        </w:p>
        <w:p w14:paraId="0EFF5366" w14:textId="2AD382B1" w:rsidR="0008778F" w:rsidRDefault="0008778F">
          <w:pPr>
            <w:pStyle w:val="TOC3"/>
            <w:tabs>
              <w:tab w:val="left" w:pos="1320"/>
              <w:tab w:val="right" w:leader="dot" w:pos="9016"/>
            </w:tabs>
            <w:rPr>
              <w:rFonts w:asciiTheme="minorHAnsi" w:eastAsiaTheme="minorEastAsia" w:hAnsiTheme="minorHAnsi" w:cstheme="minorBidi"/>
              <w:noProof/>
              <w:kern w:val="2"/>
              <w:lang w:eastAsia="en-GB"/>
              <w14:ligatures w14:val="standardContextual"/>
            </w:rPr>
          </w:pPr>
          <w:hyperlink w:anchor="_Toc140584938" w:history="1">
            <w:r w:rsidRPr="00A31CF6">
              <w:rPr>
                <w:rStyle w:val="Hyperlink"/>
                <w:noProof/>
              </w:rPr>
              <w:t>2.3.2</w:t>
            </w:r>
            <w:r>
              <w:rPr>
                <w:rFonts w:asciiTheme="minorHAnsi" w:eastAsiaTheme="minorEastAsia" w:hAnsiTheme="minorHAnsi" w:cstheme="minorBidi"/>
                <w:noProof/>
                <w:kern w:val="2"/>
                <w:lang w:eastAsia="en-GB"/>
                <w14:ligatures w14:val="standardContextual"/>
              </w:rPr>
              <w:tab/>
            </w:r>
            <w:r w:rsidRPr="00A31CF6">
              <w:rPr>
                <w:rStyle w:val="Hyperlink"/>
                <w:noProof/>
              </w:rPr>
              <w:t>Planning management</w:t>
            </w:r>
            <w:r>
              <w:rPr>
                <w:noProof/>
                <w:webHidden/>
              </w:rPr>
              <w:tab/>
            </w:r>
            <w:r>
              <w:rPr>
                <w:noProof/>
                <w:webHidden/>
              </w:rPr>
              <w:fldChar w:fldCharType="begin"/>
            </w:r>
            <w:r>
              <w:rPr>
                <w:noProof/>
                <w:webHidden/>
              </w:rPr>
              <w:instrText xml:space="preserve"> PAGEREF _Toc140584938 \h </w:instrText>
            </w:r>
            <w:r>
              <w:rPr>
                <w:noProof/>
                <w:webHidden/>
              </w:rPr>
            </w:r>
            <w:r>
              <w:rPr>
                <w:noProof/>
                <w:webHidden/>
              </w:rPr>
              <w:fldChar w:fldCharType="separate"/>
            </w:r>
            <w:r>
              <w:rPr>
                <w:noProof/>
                <w:webHidden/>
              </w:rPr>
              <w:t>8</w:t>
            </w:r>
            <w:r>
              <w:rPr>
                <w:noProof/>
                <w:webHidden/>
              </w:rPr>
              <w:fldChar w:fldCharType="end"/>
            </w:r>
          </w:hyperlink>
        </w:p>
        <w:p w14:paraId="742F38BC" w14:textId="68F4BC2F" w:rsidR="0008778F" w:rsidRDefault="0008778F">
          <w:pPr>
            <w:pStyle w:val="TOC3"/>
            <w:tabs>
              <w:tab w:val="left" w:pos="1320"/>
              <w:tab w:val="right" w:leader="dot" w:pos="9016"/>
            </w:tabs>
            <w:rPr>
              <w:rFonts w:asciiTheme="minorHAnsi" w:eastAsiaTheme="minorEastAsia" w:hAnsiTheme="minorHAnsi" w:cstheme="minorBidi"/>
              <w:noProof/>
              <w:kern w:val="2"/>
              <w:lang w:eastAsia="en-GB"/>
              <w14:ligatures w14:val="standardContextual"/>
            </w:rPr>
          </w:pPr>
          <w:hyperlink w:anchor="_Toc140584939" w:history="1">
            <w:r w:rsidRPr="00A31CF6">
              <w:rPr>
                <w:rStyle w:val="Hyperlink"/>
                <w:noProof/>
              </w:rPr>
              <w:t>2.3.3</w:t>
            </w:r>
            <w:r>
              <w:rPr>
                <w:rFonts w:asciiTheme="minorHAnsi" w:eastAsiaTheme="minorEastAsia" w:hAnsiTheme="minorHAnsi" w:cstheme="minorBidi"/>
                <w:noProof/>
                <w:kern w:val="2"/>
                <w:lang w:eastAsia="en-GB"/>
                <w14:ligatures w14:val="standardContextual"/>
              </w:rPr>
              <w:tab/>
            </w:r>
            <w:r w:rsidRPr="00A31CF6">
              <w:rPr>
                <w:rStyle w:val="Hyperlink"/>
                <w:noProof/>
              </w:rPr>
              <w:t>Mapping</w:t>
            </w:r>
            <w:r>
              <w:rPr>
                <w:noProof/>
                <w:webHidden/>
              </w:rPr>
              <w:tab/>
            </w:r>
            <w:r>
              <w:rPr>
                <w:noProof/>
                <w:webHidden/>
              </w:rPr>
              <w:fldChar w:fldCharType="begin"/>
            </w:r>
            <w:r>
              <w:rPr>
                <w:noProof/>
                <w:webHidden/>
              </w:rPr>
              <w:instrText xml:space="preserve"> PAGEREF _Toc140584939 \h </w:instrText>
            </w:r>
            <w:r>
              <w:rPr>
                <w:noProof/>
                <w:webHidden/>
              </w:rPr>
            </w:r>
            <w:r>
              <w:rPr>
                <w:noProof/>
                <w:webHidden/>
              </w:rPr>
              <w:fldChar w:fldCharType="separate"/>
            </w:r>
            <w:r>
              <w:rPr>
                <w:noProof/>
                <w:webHidden/>
              </w:rPr>
              <w:t>8</w:t>
            </w:r>
            <w:r>
              <w:rPr>
                <w:noProof/>
                <w:webHidden/>
              </w:rPr>
              <w:fldChar w:fldCharType="end"/>
            </w:r>
          </w:hyperlink>
        </w:p>
        <w:p w14:paraId="52A07C7B" w14:textId="75966AE0" w:rsidR="0008778F" w:rsidRDefault="0008778F">
          <w:pPr>
            <w:pStyle w:val="TOC2"/>
            <w:tabs>
              <w:tab w:val="left" w:pos="880"/>
              <w:tab w:val="right" w:leader="dot" w:pos="9016"/>
            </w:tabs>
            <w:rPr>
              <w:rFonts w:asciiTheme="minorHAnsi" w:eastAsiaTheme="minorEastAsia" w:hAnsiTheme="minorHAnsi" w:cstheme="minorBidi"/>
              <w:noProof/>
              <w:kern w:val="2"/>
              <w:lang w:eastAsia="en-GB"/>
              <w14:ligatures w14:val="standardContextual"/>
            </w:rPr>
          </w:pPr>
          <w:hyperlink w:anchor="_Toc140584940" w:history="1">
            <w:r w:rsidRPr="00A31CF6">
              <w:rPr>
                <w:rStyle w:val="Hyperlink"/>
                <w:rFonts w:ascii="Arial" w:hAnsi="Arial"/>
                <w:noProof/>
              </w:rPr>
              <w:t>2.4</w:t>
            </w:r>
            <w:r>
              <w:rPr>
                <w:rFonts w:asciiTheme="minorHAnsi" w:eastAsiaTheme="minorEastAsia" w:hAnsiTheme="minorHAnsi" w:cstheme="minorBidi"/>
                <w:noProof/>
                <w:kern w:val="2"/>
                <w:lang w:eastAsia="en-GB"/>
                <w14:ligatures w14:val="standardContextual"/>
              </w:rPr>
              <w:tab/>
            </w:r>
            <w:r w:rsidRPr="00A31CF6">
              <w:rPr>
                <w:rStyle w:val="Hyperlink"/>
                <w:rFonts w:ascii="Arial" w:hAnsi="Arial"/>
                <w:noProof/>
              </w:rPr>
              <w:t>Reflection</w:t>
            </w:r>
            <w:r>
              <w:rPr>
                <w:noProof/>
                <w:webHidden/>
              </w:rPr>
              <w:tab/>
            </w:r>
            <w:r>
              <w:rPr>
                <w:noProof/>
                <w:webHidden/>
              </w:rPr>
              <w:fldChar w:fldCharType="begin"/>
            </w:r>
            <w:r>
              <w:rPr>
                <w:noProof/>
                <w:webHidden/>
              </w:rPr>
              <w:instrText xml:space="preserve"> PAGEREF _Toc140584940 \h </w:instrText>
            </w:r>
            <w:r>
              <w:rPr>
                <w:noProof/>
                <w:webHidden/>
              </w:rPr>
            </w:r>
            <w:r>
              <w:rPr>
                <w:noProof/>
                <w:webHidden/>
              </w:rPr>
              <w:fldChar w:fldCharType="separate"/>
            </w:r>
            <w:r>
              <w:rPr>
                <w:noProof/>
                <w:webHidden/>
              </w:rPr>
              <w:t>9</w:t>
            </w:r>
            <w:r>
              <w:rPr>
                <w:noProof/>
                <w:webHidden/>
              </w:rPr>
              <w:fldChar w:fldCharType="end"/>
            </w:r>
          </w:hyperlink>
        </w:p>
        <w:p w14:paraId="71D46202" w14:textId="6268203A" w:rsidR="0008778F" w:rsidRDefault="0008778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40584941" w:history="1">
            <w:r w:rsidRPr="00A31CF6">
              <w:rPr>
                <w:rStyle w:val="Hyperlink"/>
                <w:noProof/>
              </w:rPr>
              <w:t>References</w:t>
            </w:r>
            <w:r>
              <w:rPr>
                <w:noProof/>
                <w:webHidden/>
              </w:rPr>
              <w:tab/>
            </w:r>
            <w:r>
              <w:rPr>
                <w:noProof/>
                <w:webHidden/>
              </w:rPr>
              <w:fldChar w:fldCharType="begin"/>
            </w:r>
            <w:r>
              <w:rPr>
                <w:noProof/>
                <w:webHidden/>
              </w:rPr>
              <w:instrText xml:space="preserve"> PAGEREF _Toc140584941 \h </w:instrText>
            </w:r>
            <w:r>
              <w:rPr>
                <w:noProof/>
                <w:webHidden/>
              </w:rPr>
            </w:r>
            <w:r>
              <w:rPr>
                <w:noProof/>
                <w:webHidden/>
              </w:rPr>
              <w:fldChar w:fldCharType="separate"/>
            </w:r>
            <w:r>
              <w:rPr>
                <w:noProof/>
                <w:webHidden/>
              </w:rPr>
              <w:t>10</w:t>
            </w:r>
            <w:r>
              <w:rPr>
                <w:noProof/>
                <w:webHidden/>
              </w:rPr>
              <w:fldChar w:fldCharType="end"/>
            </w:r>
          </w:hyperlink>
        </w:p>
        <w:p w14:paraId="7BC0D312" w14:textId="28FF7F36" w:rsidR="0008778F" w:rsidRDefault="0008778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40584942" w:history="1">
            <w:r w:rsidRPr="00A31CF6">
              <w:rPr>
                <w:rStyle w:val="Hyperlink"/>
                <w:rFonts w:ascii="Arial" w:hAnsi="Arial"/>
                <w:noProof/>
              </w:rPr>
              <w:t>Section 3.</w:t>
            </w:r>
            <w:r w:rsidRPr="00A31CF6">
              <w:rPr>
                <w:rStyle w:val="Hyperlink"/>
                <w:noProof/>
              </w:rPr>
              <w:t xml:space="preserve"> Appendix – Moodle Task Completion</w:t>
            </w:r>
            <w:r>
              <w:rPr>
                <w:noProof/>
                <w:webHidden/>
              </w:rPr>
              <w:tab/>
            </w:r>
            <w:r>
              <w:rPr>
                <w:noProof/>
                <w:webHidden/>
              </w:rPr>
              <w:fldChar w:fldCharType="begin"/>
            </w:r>
            <w:r>
              <w:rPr>
                <w:noProof/>
                <w:webHidden/>
              </w:rPr>
              <w:instrText xml:space="preserve"> PAGEREF _Toc140584942 \h </w:instrText>
            </w:r>
            <w:r>
              <w:rPr>
                <w:noProof/>
                <w:webHidden/>
              </w:rPr>
            </w:r>
            <w:r>
              <w:rPr>
                <w:noProof/>
                <w:webHidden/>
              </w:rPr>
              <w:fldChar w:fldCharType="separate"/>
            </w:r>
            <w:r>
              <w:rPr>
                <w:noProof/>
                <w:webHidden/>
              </w:rPr>
              <w:t>12</w:t>
            </w:r>
            <w:r>
              <w:rPr>
                <w:noProof/>
                <w:webHidden/>
              </w:rPr>
              <w:fldChar w:fldCharType="end"/>
            </w:r>
          </w:hyperlink>
        </w:p>
        <w:p w14:paraId="66B4BD63" w14:textId="2F6E4C8E" w:rsidR="00A94FB7" w:rsidRPr="00E33DBF" w:rsidRDefault="006E4E59" w:rsidP="00A94FB7">
          <w:pPr>
            <w:rPr>
              <w:rFonts w:ascii="Arial" w:hAnsi="Arial"/>
            </w:rPr>
          </w:pPr>
          <w:r w:rsidRPr="00E33DBF">
            <w:rPr>
              <w:rFonts w:ascii="Arial" w:hAnsi="Arial"/>
            </w:rPr>
            <w:fldChar w:fldCharType="end"/>
          </w:r>
        </w:p>
      </w:sdtContent>
    </w:sdt>
    <w:p w14:paraId="3ED272A8" w14:textId="77777777" w:rsidR="008F501B" w:rsidRPr="00E33DBF" w:rsidRDefault="008F501B" w:rsidP="00A94FB7">
      <w:pPr>
        <w:rPr>
          <w:rFonts w:ascii="Arial" w:hAnsi="Arial"/>
        </w:rPr>
      </w:pPr>
    </w:p>
    <w:p w14:paraId="2A855BE4" w14:textId="77777777" w:rsidR="00DD2E0E" w:rsidRPr="00E33DBF" w:rsidRDefault="00DD2E0E">
      <w:pPr>
        <w:spacing w:before="0" w:after="200" w:line="276" w:lineRule="auto"/>
        <w:rPr>
          <w:rFonts w:ascii="Arial" w:hAnsi="Arial"/>
        </w:rPr>
      </w:pPr>
      <w:r w:rsidRPr="00E33DBF">
        <w:rPr>
          <w:rFonts w:ascii="Arial" w:hAnsi="Arial"/>
        </w:rPr>
        <w:br w:type="page"/>
      </w:r>
    </w:p>
    <w:p w14:paraId="592310E5" w14:textId="77777777" w:rsidR="008F501B" w:rsidRPr="00E33DBF" w:rsidRDefault="008F501B" w:rsidP="00A94FB7">
      <w:pPr>
        <w:rPr>
          <w:rFonts w:ascii="Arial" w:hAnsi="Arial"/>
        </w:rPr>
      </w:pPr>
    </w:p>
    <w:p w14:paraId="314BFD94" w14:textId="77777777" w:rsidR="003F3F7C" w:rsidRPr="00E33DBF" w:rsidRDefault="003F3F7C" w:rsidP="00D84ED3">
      <w:pPr>
        <w:pStyle w:val="Heading1"/>
        <w:numPr>
          <w:ilvl w:val="0"/>
          <w:numId w:val="2"/>
        </w:numPr>
        <w:rPr>
          <w:rFonts w:ascii="Arial" w:hAnsi="Arial" w:cs="Arial"/>
          <w:sz w:val="36"/>
          <w:szCs w:val="36"/>
        </w:rPr>
      </w:pPr>
      <w:bookmarkStart w:id="9" w:name="_Toc140584929"/>
      <w:r w:rsidRPr="00E33DBF">
        <w:rPr>
          <w:rFonts w:ascii="Arial" w:hAnsi="Arial" w:cs="Arial"/>
          <w:sz w:val="36"/>
          <w:szCs w:val="36"/>
        </w:rPr>
        <w:t>Overview</w:t>
      </w:r>
      <w:bookmarkEnd w:id="9"/>
    </w:p>
    <w:p w14:paraId="4B4BEF2E" w14:textId="77777777" w:rsidR="003F3F7C" w:rsidRPr="00E33DBF" w:rsidRDefault="003F3F7C" w:rsidP="00303EEC">
      <w:pPr>
        <w:pStyle w:val="Heading2"/>
        <w:numPr>
          <w:ilvl w:val="1"/>
          <w:numId w:val="2"/>
        </w:numPr>
        <w:spacing w:line="360" w:lineRule="auto"/>
        <w:rPr>
          <w:rFonts w:ascii="Arial" w:hAnsi="Arial" w:cs="Arial"/>
        </w:rPr>
      </w:pPr>
      <w:bookmarkStart w:id="10" w:name="_Toc140584930"/>
      <w:r w:rsidRPr="00E33DBF">
        <w:rPr>
          <w:rFonts w:ascii="Arial" w:hAnsi="Arial" w:cs="Arial"/>
        </w:rPr>
        <w:t>General</w:t>
      </w:r>
      <w:bookmarkEnd w:id="10"/>
    </w:p>
    <w:p w14:paraId="3B239E70" w14:textId="7F6B03B7" w:rsidR="003F3F7C" w:rsidRPr="004639FF" w:rsidRDefault="006208D0" w:rsidP="00775192">
      <w:pPr>
        <w:pStyle w:val="ParagraphbodyText"/>
        <w:spacing w:line="360" w:lineRule="auto"/>
        <w:rPr>
          <w:rFonts w:cs="Arial"/>
          <w:sz w:val="24"/>
          <w:szCs w:val="24"/>
        </w:rPr>
      </w:pPr>
      <w:r w:rsidRPr="004639FF">
        <w:rPr>
          <w:sz w:val="24"/>
          <w:szCs w:val="24"/>
        </w:rPr>
        <w:t xml:space="preserve">This report details the </w:t>
      </w:r>
      <w:bookmarkStart w:id="11" w:name="_Hlk139234207"/>
      <w:r w:rsidRPr="004639FF">
        <w:rPr>
          <w:sz w:val="24"/>
          <w:szCs w:val="24"/>
        </w:rPr>
        <w:t>Changemakers: Creativity &amp; Value Creation</w:t>
      </w:r>
      <w:bookmarkEnd w:id="11"/>
      <w:r w:rsidRPr="004639FF">
        <w:rPr>
          <w:sz w:val="24"/>
          <w:szCs w:val="24"/>
        </w:rPr>
        <w:t xml:space="preserve"> module, </w:t>
      </w:r>
      <w:r w:rsidRPr="004639FF">
        <w:rPr>
          <w:rFonts w:eastAsia="Arial"/>
          <w:sz w:val="24"/>
          <w:szCs w:val="24"/>
        </w:rPr>
        <w:t xml:space="preserve">underpinning the knowledge required to undertake the </w:t>
      </w:r>
      <w:r w:rsidRPr="004639FF">
        <w:rPr>
          <w:sz w:val="24"/>
          <w:szCs w:val="24"/>
        </w:rPr>
        <w:t xml:space="preserve">Emerging Trends &amp; </w:t>
      </w:r>
      <w:r w:rsidRPr="004639FF">
        <w:rPr>
          <w:rFonts w:eastAsia="Arial"/>
          <w:sz w:val="24"/>
          <w:szCs w:val="24"/>
        </w:rPr>
        <w:t xml:space="preserve">Independent Project modules in my final year of study. </w:t>
      </w:r>
      <w:r w:rsidRPr="004639FF">
        <w:rPr>
          <w:sz w:val="24"/>
          <w:szCs w:val="24"/>
        </w:rPr>
        <w:t>T</w:t>
      </w:r>
      <w:r w:rsidRPr="004639FF">
        <w:rPr>
          <w:rFonts w:eastAsia="Arial"/>
          <w:sz w:val="24"/>
          <w:szCs w:val="24"/>
        </w:rPr>
        <w:t>he module identifies opportunities, develops ideas, undertakes research analysis &amp; critical thinking to generate value in society. It realises connections between the practice of design thinking and research, recognising when used together they can give rise to insights that generate value for individuals and society.</w:t>
      </w:r>
    </w:p>
    <w:p w14:paraId="608209A6" w14:textId="457203E6" w:rsidR="003F3F7C" w:rsidRPr="00E33DBF" w:rsidRDefault="00DD2E0E" w:rsidP="00DD2E0E">
      <w:pPr>
        <w:pStyle w:val="Heading2"/>
        <w:numPr>
          <w:ilvl w:val="1"/>
          <w:numId w:val="2"/>
        </w:numPr>
        <w:rPr>
          <w:rFonts w:ascii="Arial" w:hAnsi="Arial" w:cs="Arial"/>
        </w:rPr>
      </w:pPr>
      <w:bookmarkStart w:id="12" w:name="_Toc140584931"/>
      <w:r w:rsidRPr="00E33DBF">
        <w:rPr>
          <w:rFonts w:ascii="Arial" w:hAnsi="Arial" w:cs="Arial"/>
        </w:rPr>
        <w:t>Purpose</w:t>
      </w:r>
      <w:bookmarkEnd w:id="12"/>
    </w:p>
    <w:p w14:paraId="2ECDD33D" w14:textId="018F8C72" w:rsidR="008E6804" w:rsidRDefault="006208D0" w:rsidP="00A759AA">
      <w:pPr>
        <w:pStyle w:val="ParagraphbodyText"/>
        <w:spacing w:line="360" w:lineRule="auto"/>
        <w:rPr>
          <w:rFonts w:cs="Arial"/>
          <w:sz w:val="24"/>
          <w:szCs w:val="24"/>
        </w:rPr>
      </w:pPr>
      <w:r>
        <w:rPr>
          <w:rFonts w:cs="Arial"/>
          <w:sz w:val="24"/>
          <w:szCs w:val="24"/>
        </w:rPr>
        <w:t>To create a report about the processes of the creation of new ideas, the research that has to go alongside those ideas and present them in an e-portfolio.</w:t>
      </w:r>
    </w:p>
    <w:p w14:paraId="72479F8B" w14:textId="0B970DB4" w:rsidR="00004035" w:rsidRDefault="00004035" w:rsidP="00004035">
      <w:pPr>
        <w:pStyle w:val="Heading2"/>
        <w:numPr>
          <w:ilvl w:val="1"/>
          <w:numId w:val="2"/>
        </w:numPr>
      </w:pPr>
      <w:bookmarkStart w:id="13" w:name="_Toc140584932"/>
      <w:r>
        <w:t>Report Sections</w:t>
      </w:r>
      <w:bookmarkEnd w:id="13"/>
    </w:p>
    <w:p w14:paraId="5F3287A7" w14:textId="2512DDA6" w:rsidR="000A38BA" w:rsidRDefault="006208D0" w:rsidP="00AA7941">
      <w:pPr>
        <w:pStyle w:val="ParagraphbodyText"/>
        <w:spacing w:line="360" w:lineRule="auto"/>
        <w:ind w:left="426"/>
        <w:rPr>
          <w:rFonts w:cs="Arial"/>
          <w:sz w:val="24"/>
          <w:szCs w:val="24"/>
        </w:rPr>
      </w:pPr>
      <w:r>
        <w:rPr>
          <w:rFonts w:cs="Arial"/>
          <w:sz w:val="24"/>
          <w:szCs w:val="24"/>
        </w:rPr>
        <w:t xml:space="preserve">The sections are laid out as follows: </w:t>
      </w:r>
    </w:p>
    <w:p w14:paraId="7372CBD1" w14:textId="1A366BA6" w:rsidR="00E159EA" w:rsidRDefault="00E159EA" w:rsidP="00AA7941">
      <w:pPr>
        <w:pStyle w:val="ParagraphbodyText"/>
        <w:spacing w:line="360" w:lineRule="auto"/>
        <w:ind w:left="426"/>
        <w:rPr>
          <w:rFonts w:cs="Arial"/>
          <w:sz w:val="24"/>
          <w:szCs w:val="24"/>
        </w:rPr>
      </w:pPr>
      <w:r>
        <w:rPr>
          <w:rFonts w:cs="Arial"/>
          <w:sz w:val="24"/>
          <w:szCs w:val="24"/>
        </w:rPr>
        <w:t xml:space="preserve">Section 2.1 relates to </w:t>
      </w:r>
      <w:r w:rsidR="00974496">
        <w:rPr>
          <w:rFonts w:cs="Arial"/>
          <w:sz w:val="24"/>
          <w:szCs w:val="24"/>
        </w:rPr>
        <w:t>Unit 4 Q1</w:t>
      </w:r>
      <w:r>
        <w:rPr>
          <w:rFonts w:cs="Arial"/>
          <w:sz w:val="24"/>
          <w:szCs w:val="24"/>
        </w:rPr>
        <w:t>:</w:t>
      </w:r>
      <w:r w:rsidR="00974496">
        <w:rPr>
          <w:rFonts w:cs="Arial"/>
          <w:sz w:val="24"/>
          <w:szCs w:val="24"/>
        </w:rPr>
        <w:t xml:space="preserve"> All in the numbers</w:t>
      </w:r>
      <w:r>
        <w:rPr>
          <w:rFonts w:cs="Arial"/>
          <w:sz w:val="24"/>
          <w:szCs w:val="24"/>
        </w:rPr>
        <w:t>.</w:t>
      </w:r>
    </w:p>
    <w:p w14:paraId="57A0C5BC" w14:textId="24A8A1C4" w:rsidR="00E159EA" w:rsidRDefault="00E159EA" w:rsidP="00AA7941">
      <w:pPr>
        <w:pStyle w:val="ParagraphbodyText"/>
        <w:spacing w:line="360" w:lineRule="auto"/>
        <w:ind w:left="426"/>
        <w:rPr>
          <w:rFonts w:cs="Arial"/>
          <w:sz w:val="24"/>
          <w:szCs w:val="24"/>
        </w:rPr>
      </w:pPr>
      <w:r>
        <w:rPr>
          <w:rFonts w:cs="Arial"/>
          <w:sz w:val="24"/>
          <w:szCs w:val="24"/>
        </w:rPr>
        <w:t xml:space="preserve">Section 2.2 relates to </w:t>
      </w:r>
      <w:r w:rsidR="00974496">
        <w:rPr>
          <w:rFonts w:cs="Arial"/>
          <w:sz w:val="24"/>
          <w:szCs w:val="24"/>
        </w:rPr>
        <w:t>Unit 4 Q2: There’s a theme here</w:t>
      </w:r>
    </w:p>
    <w:p w14:paraId="5E29DFC2" w14:textId="579A08F5" w:rsidR="00E159EA" w:rsidRDefault="00E159EA" w:rsidP="00974496">
      <w:pPr>
        <w:pStyle w:val="ParagraphbodyText"/>
        <w:spacing w:line="360" w:lineRule="auto"/>
        <w:ind w:left="3594" w:hanging="3168"/>
        <w:rPr>
          <w:rFonts w:cs="Arial"/>
          <w:sz w:val="24"/>
          <w:szCs w:val="24"/>
        </w:rPr>
      </w:pPr>
      <w:r>
        <w:rPr>
          <w:rFonts w:cs="Arial"/>
          <w:sz w:val="24"/>
          <w:szCs w:val="24"/>
        </w:rPr>
        <w:t xml:space="preserve">Section 2.3 relates to Task </w:t>
      </w:r>
      <w:r w:rsidR="00974496">
        <w:rPr>
          <w:rFonts w:cs="Arial"/>
          <w:sz w:val="24"/>
          <w:szCs w:val="24"/>
        </w:rPr>
        <w:t>2</w:t>
      </w:r>
      <w:r>
        <w:rPr>
          <w:rFonts w:cs="Arial"/>
          <w:sz w:val="24"/>
          <w:szCs w:val="24"/>
        </w:rPr>
        <w:t xml:space="preserve">: </w:t>
      </w:r>
      <w:r w:rsidR="00974496">
        <w:rPr>
          <w:rFonts w:cs="Arial"/>
          <w:sz w:val="24"/>
          <w:szCs w:val="24"/>
        </w:rPr>
        <w:tab/>
        <w:t>Project Management, Poster, Planning Management and Design.</w:t>
      </w:r>
    </w:p>
    <w:p w14:paraId="7A396E72" w14:textId="586DF53E" w:rsidR="00974496" w:rsidRDefault="00974496" w:rsidP="00AA7941">
      <w:pPr>
        <w:pStyle w:val="ParagraphbodyText"/>
        <w:spacing w:line="360" w:lineRule="auto"/>
        <w:ind w:left="426"/>
        <w:rPr>
          <w:rFonts w:cs="Arial"/>
          <w:sz w:val="24"/>
          <w:szCs w:val="24"/>
        </w:rPr>
      </w:pPr>
      <w:r>
        <w:rPr>
          <w:rFonts w:cs="Arial"/>
          <w:sz w:val="24"/>
          <w:szCs w:val="24"/>
        </w:rPr>
        <w:t>Section 2.4 relates to Task3: Reflection</w:t>
      </w:r>
    </w:p>
    <w:p w14:paraId="050C0A0E" w14:textId="77777777" w:rsidR="00996584" w:rsidRPr="00E33DBF" w:rsidRDefault="00996584" w:rsidP="00996584">
      <w:pPr>
        <w:rPr>
          <w:rFonts w:ascii="Arial" w:hAnsi="Arial"/>
        </w:rPr>
      </w:pPr>
    </w:p>
    <w:p w14:paraId="09CB86CA" w14:textId="21D10745" w:rsidR="00303EEC" w:rsidRPr="00E33DBF" w:rsidRDefault="008E6D43">
      <w:pPr>
        <w:spacing w:before="0" w:after="200" w:line="276" w:lineRule="auto"/>
        <w:rPr>
          <w:rFonts w:ascii="Arial" w:hAnsi="Arial"/>
        </w:rPr>
      </w:pPr>
      <w:r w:rsidRPr="00E33DBF">
        <w:rPr>
          <w:rFonts w:ascii="Arial" w:hAnsi="Arial"/>
        </w:rPr>
        <w:br w:type="page"/>
      </w:r>
    </w:p>
    <w:p w14:paraId="4F627F51" w14:textId="2246330F" w:rsidR="00221BE2" w:rsidRPr="004639FF" w:rsidRDefault="004639FF" w:rsidP="00303EEC">
      <w:pPr>
        <w:pStyle w:val="Heading1"/>
        <w:numPr>
          <w:ilvl w:val="0"/>
          <w:numId w:val="2"/>
        </w:numPr>
        <w:spacing w:line="360" w:lineRule="auto"/>
        <w:rPr>
          <w:rFonts w:ascii="Arial" w:hAnsi="Arial" w:cs="Arial"/>
          <w:sz w:val="32"/>
          <w:szCs w:val="32"/>
        </w:rPr>
      </w:pPr>
      <w:bookmarkStart w:id="14" w:name="_Toc140584933"/>
      <w:r w:rsidRPr="004639FF">
        <w:rPr>
          <w:rFonts w:ascii="Arial" w:hAnsi="Arial" w:cs="Arial"/>
          <w:sz w:val="32"/>
          <w:szCs w:val="32"/>
        </w:rPr>
        <w:lastRenderedPageBreak/>
        <w:t>Changemakers: Creativity &amp; Value Creation</w:t>
      </w:r>
      <w:bookmarkEnd w:id="14"/>
    </w:p>
    <w:p w14:paraId="778EA020" w14:textId="7A58697D" w:rsidR="008C31B0" w:rsidRDefault="007A6012" w:rsidP="00303EEC">
      <w:pPr>
        <w:pStyle w:val="Heading2"/>
        <w:numPr>
          <w:ilvl w:val="1"/>
          <w:numId w:val="2"/>
        </w:numPr>
        <w:spacing w:line="360" w:lineRule="auto"/>
        <w:rPr>
          <w:rFonts w:ascii="Arial" w:hAnsi="Arial" w:cs="Arial"/>
        </w:rPr>
      </w:pPr>
      <w:bookmarkStart w:id="15" w:name="_Toc140584934"/>
      <w:r>
        <w:rPr>
          <w:rFonts w:ascii="Arial" w:hAnsi="Arial" w:cs="Arial"/>
        </w:rPr>
        <w:t>Quantitative analysis</w:t>
      </w:r>
      <w:bookmarkEnd w:id="15"/>
    </w:p>
    <w:p w14:paraId="175BB538" w14:textId="77777777" w:rsidR="00E047F0" w:rsidRDefault="00E047F0" w:rsidP="00C231BA">
      <w:pPr>
        <w:spacing w:line="360" w:lineRule="auto"/>
        <w:ind w:left="567"/>
        <w:rPr>
          <w:rFonts w:ascii="Arial" w:hAnsi="Arial"/>
          <w:sz w:val="24"/>
          <w:szCs w:val="24"/>
        </w:rPr>
      </w:pPr>
    </w:p>
    <w:p w14:paraId="2785730E" w14:textId="77777777" w:rsidR="004639FF" w:rsidRDefault="00C231BA" w:rsidP="00C231BA">
      <w:pPr>
        <w:spacing w:line="360" w:lineRule="auto"/>
        <w:ind w:left="567"/>
        <w:rPr>
          <w:rFonts w:ascii="Arial" w:hAnsi="Arial"/>
          <w:sz w:val="24"/>
          <w:szCs w:val="24"/>
        </w:rPr>
      </w:pPr>
      <w:r>
        <w:rPr>
          <w:rFonts w:ascii="Arial" w:hAnsi="Arial"/>
          <w:sz w:val="24"/>
          <w:szCs w:val="24"/>
        </w:rPr>
        <w:t xml:space="preserve">The stats for domestic abuse have been collated by the Office for </w:t>
      </w:r>
      <w:proofErr w:type="gramStart"/>
      <w:r>
        <w:rPr>
          <w:rFonts w:ascii="Arial" w:hAnsi="Arial"/>
          <w:sz w:val="24"/>
          <w:szCs w:val="24"/>
        </w:rPr>
        <w:t>National  Statistics</w:t>
      </w:r>
      <w:proofErr w:type="gramEnd"/>
      <w:r>
        <w:rPr>
          <w:rFonts w:ascii="Arial" w:hAnsi="Arial"/>
          <w:sz w:val="24"/>
          <w:szCs w:val="24"/>
        </w:rPr>
        <w:t xml:space="preserve"> (ONS) and some basic statistics are provided from the ONS below:</w:t>
      </w:r>
    </w:p>
    <w:p w14:paraId="7D7001DC" w14:textId="77777777" w:rsidR="00C231BA" w:rsidRDefault="00C231BA" w:rsidP="00C231BA">
      <w:pPr>
        <w:spacing w:line="360" w:lineRule="auto"/>
        <w:ind w:left="567"/>
        <w:rPr>
          <w:rFonts w:ascii="Arial" w:hAnsi="Arial"/>
          <w:sz w:val="24"/>
          <w:szCs w:val="24"/>
        </w:rPr>
      </w:pPr>
    </w:p>
    <w:p w14:paraId="575E62F9" w14:textId="77777777" w:rsidR="00C231BA" w:rsidRDefault="00C231BA" w:rsidP="00C231BA">
      <w:pPr>
        <w:spacing w:line="360" w:lineRule="auto"/>
        <w:ind w:left="567"/>
        <w:rPr>
          <w:rFonts w:ascii="Arial" w:hAnsi="Arial"/>
          <w:sz w:val="24"/>
          <w:szCs w:val="24"/>
        </w:rPr>
      </w:pPr>
      <w:r>
        <w:rPr>
          <w:noProof/>
        </w:rPr>
        <w:drawing>
          <wp:inline distT="0" distB="0" distL="0" distR="0" wp14:anchorId="200EB15A" wp14:editId="1AD51DF4">
            <wp:extent cx="5854065" cy="4591050"/>
            <wp:effectExtent l="0" t="0" r="0" b="0"/>
            <wp:docPr id="876404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404971" name=""/>
                    <pic:cNvPicPr/>
                  </pic:nvPicPr>
                  <pic:blipFill>
                    <a:blip r:embed="rId14"/>
                    <a:stretch>
                      <a:fillRect/>
                    </a:stretch>
                  </pic:blipFill>
                  <pic:spPr>
                    <a:xfrm>
                      <a:off x="0" y="0"/>
                      <a:ext cx="5854065" cy="4591050"/>
                    </a:xfrm>
                    <a:prstGeom prst="rect">
                      <a:avLst/>
                    </a:prstGeom>
                  </pic:spPr>
                </pic:pic>
              </a:graphicData>
            </a:graphic>
          </wp:inline>
        </w:drawing>
      </w:r>
    </w:p>
    <w:p w14:paraId="56F38766" w14:textId="77777777" w:rsidR="00C231BA" w:rsidRDefault="00C231BA" w:rsidP="00C231BA">
      <w:pPr>
        <w:spacing w:line="360" w:lineRule="auto"/>
        <w:ind w:left="567"/>
        <w:rPr>
          <w:rFonts w:ascii="Arial" w:hAnsi="Arial"/>
          <w:sz w:val="24"/>
          <w:szCs w:val="24"/>
        </w:rPr>
      </w:pPr>
    </w:p>
    <w:p w14:paraId="1309E268" w14:textId="49147FDE" w:rsidR="00074A61" w:rsidRDefault="00C231BA" w:rsidP="00C231BA">
      <w:pPr>
        <w:spacing w:line="360" w:lineRule="auto"/>
        <w:ind w:left="567"/>
        <w:rPr>
          <w:rFonts w:ascii="Arial" w:hAnsi="Arial"/>
          <w:sz w:val="24"/>
          <w:szCs w:val="24"/>
        </w:rPr>
      </w:pPr>
      <w:r>
        <w:rPr>
          <w:rFonts w:ascii="Arial" w:hAnsi="Arial"/>
          <w:sz w:val="24"/>
          <w:szCs w:val="24"/>
        </w:rPr>
        <w:t>The aim of this project is to provide victims with an added layer of safeguarding once the initial threat has been dealt with. Restraining orders are placed upon offenders but it is unfortunately the case that these are not always adhered to. I have searched online for figures to detail what the prevalence of this type of re-offending</w:t>
      </w:r>
      <w:r w:rsidR="00074A61">
        <w:rPr>
          <w:rFonts w:ascii="Arial" w:hAnsi="Arial"/>
          <w:sz w:val="24"/>
          <w:szCs w:val="24"/>
        </w:rPr>
        <w:t xml:space="preserve"> is but have not been able to locate any locally relevant data.</w:t>
      </w:r>
    </w:p>
    <w:p w14:paraId="1D00D6D0" w14:textId="57DE1307" w:rsidR="00074A61" w:rsidRDefault="00074A61" w:rsidP="00C231BA">
      <w:pPr>
        <w:spacing w:line="360" w:lineRule="auto"/>
        <w:ind w:left="567"/>
        <w:rPr>
          <w:rFonts w:ascii="Arial" w:hAnsi="Arial"/>
          <w:sz w:val="24"/>
          <w:szCs w:val="24"/>
        </w:rPr>
      </w:pPr>
      <w:r>
        <w:rPr>
          <w:rFonts w:ascii="Arial" w:hAnsi="Arial"/>
          <w:sz w:val="24"/>
          <w:szCs w:val="24"/>
        </w:rPr>
        <w:lastRenderedPageBreak/>
        <w:t>The chart would look something like the following though.</w:t>
      </w:r>
      <w:r w:rsidR="0015424A">
        <w:rPr>
          <w:rFonts w:ascii="Arial" w:hAnsi="Arial"/>
          <w:sz w:val="24"/>
          <w:szCs w:val="24"/>
        </w:rPr>
        <w:t xml:space="preserve"> Please be aware that the figures for re-offending are fictitious. These would be found through local Officers from their casework. This would provide real-world, locally relevant figures. </w:t>
      </w:r>
    </w:p>
    <w:p w14:paraId="15FE77CB" w14:textId="1EE6F375" w:rsidR="0015424A" w:rsidRDefault="0015424A" w:rsidP="00C231BA">
      <w:pPr>
        <w:spacing w:line="360" w:lineRule="auto"/>
        <w:ind w:left="567"/>
        <w:rPr>
          <w:rFonts w:ascii="Arial" w:hAnsi="Arial"/>
          <w:sz w:val="24"/>
          <w:szCs w:val="24"/>
        </w:rPr>
      </w:pPr>
      <w:r>
        <w:rPr>
          <w:noProof/>
        </w:rPr>
        <w:drawing>
          <wp:inline distT="0" distB="0" distL="0" distR="0" wp14:anchorId="1D1695CA" wp14:editId="4A1A73EA">
            <wp:extent cx="4572000" cy="2743200"/>
            <wp:effectExtent l="0" t="0" r="0" b="0"/>
            <wp:docPr id="1401029132" name="Chart 1">
              <a:extLst xmlns:a="http://schemas.openxmlformats.org/drawingml/2006/main">
                <a:ext uri="{FF2B5EF4-FFF2-40B4-BE49-F238E27FC236}">
                  <a16:creationId xmlns:a16="http://schemas.microsoft.com/office/drawing/2014/main" id="{F222434E-DFE6-401C-5F4E-5F4C2B93D7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9E53B4E" w14:textId="665648BE" w:rsidR="0015424A" w:rsidRPr="0015424A" w:rsidRDefault="0015424A" w:rsidP="00C231BA">
      <w:pPr>
        <w:spacing w:line="360" w:lineRule="auto"/>
        <w:ind w:left="567"/>
        <w:rPr>
          <w:rFonts w:ascii="Arial" w:hAnsi="Arial"/>
          <w:i/>
          <w:iCs/>
          <w:sz w:val="20"/>
          <w:szCs w:val="20"/>
        </w:rPr>
      </w:pPr>
      <w:proofErr w:type="spellStart"/>
      <w:r w:rsidRPr="0015424A">
        <w:rPr>
          <w:rFonts w:ascii="Arial" w:hAnsi="Arial"/>
          <w:i/>
          <w:iCs/>
          <w:sz w:val="20"/>
          <w:szCs w:val="20"/>
        </w:rPr>
        <w:t>Harrassment</w:t>
      </w:r>
      <w:proofErr w:type="spellEnd"/>
      <w:r w:rsidRPr="0015424A">
        <w:rPr>
          <w:rFonts w:ascii="Arial" w:hAnsi="Arial"/>
          <w:i/>
          <w:iCs/>
          <w:sz w:val="20"/>
          <w:szCs w:val="20"/>
        </w:rPr>
        <w:t>: www.statista.com</w:t>
      </w:r>
      <w:r>
        <w:rPr>
          <w:rFonts w:ascii="Arial" w:hAnsi="Arial"/>
          <w:i/>
          <w:iCs/>
          <w:sz w:val="20"/>
          <w:szCs w:val="20"/>
        </w:rPr>
        <w:tab/>
      </w:r>
      <w:r w:rsidRPr="0015424A">
        <w:rPr>
          <w:rFonts w:ascii="Arial" w:hAnsi="Arial"/>
          <w:i/>
          <w:iCs/>
          <w:sz w:val="20"/>
          <w:szCs w:val="20"/>
        </w:rPr>
        <w:t>Stalking:</w:t>
      </w:r>
      <w:r>
        <w:rPr>
          <w:rFonts w:ascii="Arial" w:hAnsi="Arial"/>
          <w:i/>
          <w:iCs/>
          <w:sz w:val="20"/>
          <w:szCs w:val="20"/>
        </w:rPr>
        <w:t xml:space="preserve"> </w:t>
      </w:r>
      <w:r w:rsidRPr="0015424A">
        <w:rPr>
          <w:rFonts w:ascii="Arial" w:hAnsi="Arial"/>
          <w:i/>
          <w:iCs/>
          <w:sz w:val="20"/>
          <w:szCs w:val="20"/>
        </w:rPr>
        <w:t>www.ons.gov.uk</w:t>
      </w:r>
      <w:r w:rsidRPr="0015424A">
        <w:rPr>
          <w:rFonts w:ascii="Arial" w:hAnsi="Arial"/>
          <w:i/>
          <w:iCs/>
          <w:sz w:val="20"/>
          <w:szCs w:val="20"/>
        </w:rPr>
        <w:tab/>
        <w:t>DA:</w:t>
      </w:r>
      <w:r w:rsidRPr="0015424A">
        <w:rPr>
          <w:i/>
          <w:iCs/>
          <w:sz w:val="20"/>
          <w:szCs w:val="20"/>
        </w:rPr>
        <w:t xml:space="preserve"> </w:t>
      </w:r>
      <w:r w:rsidRPr="0015424A">
        <w:rPr>
          <w:rFonts w:ascii="Arial" w:hAnsi="Arial"/>
          <w:i/>
          <w:iCs/>
          <w:sz w:val="20"/>
          <w:szCs w:val="20"/>
        </w:rPr>
        <w:t>www.ncdv.org.uk</w:t>
      </w:r>
      <w:r w:rsidRPr="0015424A">
        <w:rPr>
          <w:rFonts w:ascii="Arial" w:hAnsi="Arial"/>
          <w:i/>
          <w:iCs/>
          <w:sz w:val="20"/>
          <w:szCs w:val="20"/>
        </w:rPr>
        <w:tab/>
        <w:t xml:space="preserve"> </w:t>
      </w:r>
    </w:p>
    <w:p w14:paraId="6E7ECD96" w14:textId="18C65CFC" w:rsidR="00FC3E6F" w:rsidRDefault="00C231BA" w:rsidP="00C231BA">
      <w:pPr>
        <w:spacing w:line="360" w:lineRule="auto"/>
        <w:ind w:left="567"/>
        <w:rPr>
          <w:rFonts w:ascii="Arial" w:hAnsi="Arial"/>
          <w:sz w:val="24"/>
          <w:szCs w:val="24"/>
        </w:rPr>
      </w:pPr>
      <w:r>
        <w:rPr>
          <w:rFonts w:ascii="Arial" w:hAnsi="Arial"/>
          <w:sz w:val="24"/>
          <w:szCs w:val="24"/>
        </w:rPr>
        <w:t xml:space="preserve"> </w:t>
      </w:r>
      <w:r w:rsidR="00FC3E6F">
        <w:rPr>
          <w:rFonts w:ascii="Arial" w:hAnsi="Arial"/>
          <w:sz w:val="24"/>
          <w:szCs w:val="24"/>
        </w:rPr>
        <w:t xml:space="preserve">The local figures for offenders that are managed could then be visited and the numbers of instances where this project would be of benefit could be gathered. For </w:t>
      </w:r>
      <w:proofErr w:type="gramStart"/>
      <w:r w:rsidR="00FC3E6F">
        <w:rPr>
          <w:rFonts w:ascii="Arial" w:hAnsi="Arial"/>
          <w:sz w:val="24"/>
          <w:szCs w:val="24"/>
        </w:rPr>
        <w:t>example</w:t>
      </w:r>
      <w:proofErr w:type="gramEnd"/>
      <w:r w:rsidR="00FC3E6F">
        <w:rPr>
          <w:rFonts w:ascii="Arial" w:hAnsi="Arial"/>
          <w:sz w:val="24"/>
          <w:szCs w:val="24"/>
        </w:rPr>
        <w:t xml:space="preserve"> the local data could look something along the lines of the following:</w:t>
      </w:r>
    </w:p>
    <w:p w14:paraId="65C8B0A4" w14:textId="77777777" w:rsidR="00FC3E6F" w:rsidRDefault="00FC3E6F" w:rsidP="00C231BA">
      <w:pPr>
        <w:spacing w:line="360" w:lineRule="auto"/>
        <w:ind w:left="567"/>
        <w:rPr>
          <w:rFonts w:ascii="Arial" w:hAnsi="Arial"/>
          <w:sz w:val="24"/>
          <w:szCs w:val="24"/>
        </w:rPr>
      </w:pPr>
      <w:r>
        <w:rPr>
          <w:noProof/>
        </w:rPr>
        <w:drawing>
          <wp:inline distT="0" distB="0" distL="0" distR="0" wp14:anchorId="3E6A8547" wp14:editId="73DDA315">
            <wp:extent cx="4572000" cy="2743200"/>
            <wp:effectExtent l="0" t="0" r="0" b="0"/>
            <wp:docPr id="899458672" name="Chart 1">
              <a:extLst xmlns:a="http://schemas.openxmlformats.org/drawingml/2006/main">
                <a:ext uri="{FF2B5EF4-FFF2-40B4-BE49-F238E27FC236}">
                  <a16:creationId xmlns:a16="http://schemas.microsoft.com/office/drawing/2014/main" id="{4CC3ABAF-FFD0-500F-5AC6-7BDCCD5BD9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5E96D3B" w14:textId="3791D741" w:rsidR="00E047F0" w:rsidRDefault="00FC3E6F" w:rsidP="00FC3E6F">
      <w:pPr>
        <w:spacing w:line="360" w:lineRule="auto"/>
        <w:ind w:left="567"/>
        <w:rPr>
          <w:rFonts w:ascii="Arial" w:hAnsi="Arial"/>
          <w:sz w:val="24"/>
          <w:szCs w:val="24"/>
        </w:rPr>
      </w:pPr>
      <w:r>
        <w:rPr>
          <w:rFonts w:ascii="Arial" w:hAnsi="Arial"/>
          <w:sz w:val="24"/>
          <w:szCs w:val="24"/>
        </w:rPr>
        <w:lastRenderedPageBreak/>
        <w:t>We would have good data about these cases and the Officers involved would be able to provide good metrics about how effective this technology could be.</w:t>
      </w:r>
    </w:p>
    <w:p w14:paraId="374DCA89" w14:textId="220B1FDA" w:rsidR="009B0C3E" w:rsidRDefault="009B0C3E" w:rsidP="00FC3E6F">
      <w:pPr>
        <w:spacing w:line="360" w:lineRule="auto"/>
        <w:ind w:left="567"/>
        <w:rPr>
          <w:rFonts w:ascii="Arial" w:hAnsi="Arial"/>
          <w:sz w:val="24"/>
          <w:szCs w:val="24"/>
        </w:rPr>
      </w:pPr>
      <w:r>
        <w:rPr>
          <w:rFonts w:ascii="Arial" w:hAnsi="Arial"/>
          <w:sz w:val="24"/>
          <w:szCs w:val="24"/>
        </w:rPr>
        <w:t>Some example questions would be:</w:t>
      </w:r>
    </w:p>
    <w:p w14:paraId="0B8012F9" w14:textId="2F7D88D6" w:rsidR="009B0C3E" w:rsidRDefault="009B0C3E" w:rsidP="009B0C3E">
      <w:pPr>
        <w:spacing w:before="0" w:after="200" w:line="360" w:lineRule="auto"/>
        <w:ind w:left="720"/>
        <w:rPr>
          <w:rFonts w:ascii="Arial" w:hAnsi="Arial"/>
          <w:sz w:val="24"/>
          <w:szCs w:val="24"/>
        </w:rPr>
      </w:pPr>
      <w:r>
        <w:rPr>
          <w:rFonts w:ascii="Arial" w:hAnsi="Arial"/>
          <w:sz w:val="24"/>
          <w:szCs w:val="24"/>
        </w:rPr>
        <w:t xml:space="preserve">Frequencies of restraining order breaches? </w:t>
      </w:r>
    </w:p>
    <w:p w14:paraId="15064487" w14:textId="67E27168" w:rsidR="009B0C3E" w:rsidRDefault="009B0C3E" w:rsidP="009B0C3E">
      <w:pPr>
        <w:spacing w:before="0" w:after="200" w:line="360" w:lineRule="auto"/>
        <w:ind w:left="720"/>
        <w:rPr>
          <w:rFonts w:ascii="Arial" w:hAnsi="Arial"/>
          <w:sz w:val="24"/>
          <w:szCs w:val="24"/>
        </w:rPr>
      </w:pPr>
      <w:r>
        <w:rPr>
          <w:rFonts w:ascii="Arial" w:hAnsi="Arial"/>
          <w:sz w:val="24"/>
          <w:szCs w:val="24"/>
        </w:rPr>
        <w:t>How often are initial warnings ignored?</w:t>
      </w:r>
    </w:p>
    <w:p w14:paraId="3B69C314" w14:textId="6FC7174A" w:rsidR="009B0C3E" w:rsidRDefault="009B0C3E" w:rsidP="009B0C3E">
      <w:pPr>
        <w:spacing w:before="0" w:after="200" w:line="360" w:lineRule="auto"/>
        <w:ind w:left="720"/>
        <w:rPr>
          <w:rFonts w:ascii="Arial" w:hAnsi="Arial"/>
          <w:sz w:val="24"/>
          <w:szCs w:val="24"/>
        </w:rPr>
      </w:pPr>
      <w:r>
        <w:rPr>
          <w:rFonts w:ascii="Arial" w:hAnsi="Arial"/>
          <w:sz w:val="24"/>
          <w:szCs w:val="24"/>
        </w:rPr>
        <w:t>Is there a pattern or trigger to the events?</w:t>
      </w:r>
    </w:p>
    <w:p w14:paraId="6F32FFFA" w14:textId="198735B4" w:rsidR="009B0C3E" w:rsidRDefault="009B0C3E" w:rsidP="009B0C3E">
      <w:pPr>
        <w:spacing w:before="0" w:after="200" w:line="360" w:lineRule="auto"/>
        <w:ind w:left="720"/>
        <w:rPr>
          <w:rFonts w:ascii="Arial" w:hAnsi="Arial"/>
          <w:sz w:val="24"/>
          <w:szCs w:val="24"/>
        </w:rPr>
      </w:pPr>
      <w:r>
        <w:rPr>
          <w:rFonts w:ascii="Arial" w:hAnsi="Arial"/>
          <w:sz w:val="24"/>
          <w:szCs w:val="24"/>
        </w:rPr>
        <w:t xml:space="preserve">How often does the offender have access to the home </w:t>
      </w:r>
      <w:proofErr w:type="spellStart"/>
      <w:r>
        <w:rPr>
          <w:rFonts w:ascii="Arial" w:hAnsi="Arial"/>
          <w:sz w:val="24"/>
          <w:szCs w:val="24"/>
        </w:rPr>
        <w:t>Wifi</w:t>
      </w:r>
      <w:proofErr w:type="spellEnd"/>
      <w:r>
        <w:rPr>
          <w:rFonts w:ascii="Arial" w:hAnsi="Arial"/>
          <w:sz w:val="24"/>
          <w:szCs w:val="24"/>
        </w:rPr>
        <w:t>?</w:t>
      </w:r>
    </w:p>
    <w:p w14:paraId="6C43F461" w14:textId="79B46399" w:rsidR="009B0C3E" w:rsidRDefault="009B0C3E" w:rsidP="009B0C3E">
      <w:pPr>
        <w:spacing w:before="0" w:after="200" w:line="360" w:lineRule="auto"/>
        <w:ind w:left="720"/>
        <w:rPr>
          <w:rFonts w:ascii="Arial" w:hAnsi="Arial"/>
          <w:sz w:val="24"/>
          <w:szCs w:val="24"/>
        </w:rPr>
      </w:pPr>
      <w:r>
        <w:rPr>
          <w:rFonts w:ascii="Arial" w:hAnsi="Arial"/>
          <w:sz w:val="24"/>
          <w:szCs w:val="24"/>
        </w:rPr>
        <w:t xml:space="preserve">The likelihood of the offender having their phone with them during an offence? </w:t>
      </w:r>
    </w:p>
    <w:p w14:paraId="46913DF1" w14:textId="409574CA" w:rsidR="009B0C3E" w:rsidRDefault="009B0C3E" w:rsidP="009B0C3E">
      <w:pPr>
        <w:spacing w:before="0" w:after="200" w:line="360" w:lineRule="auto"/>
        <w:ind w:left="720"/>
        <w:rPr>
          <w:rFonts w:ascii="Arial" w:hAnsi="Arial"/>
          <w:sz w:val="24"/>
          <w:szCs w:val="24"/>
        </w:rPr>
      </w:pPr>
      <w:r>
        <w:rPr>
          <w:rFonts w:ascii="Arial" w:hAnsi="Arial"/>
          <w:sz w:val="24"/>
          <w:szCs w:val="24"/>
        </w:rPr>
        <w:t xml:space="preserve">Do the officers have the ability to respond if the alarm is raised? </w:t>
      </w:r>
    </w:p>
    <w:p w14:paraId="26C2F444" w14:textId="6889A7FA" w:rsidR="009B0C3E" w:rsidRDefault="009B0C3E" w:rsidP="009B0C3E">
      <w:pPr>
        <w:spacing w:before="0" w:after="200" w:line="360" w:lineRule="auto"/>
        <w:ind w:left="720"/>
        <w:rPr>
          <w:rFonts w:ascii="Arial" w:hAnsi="Arial"/>
          <w:sz w:val="24"/>
          <w:szCs w:val="24"/>
        </w:rPr>
      </w:pPr>
      <w:r>
        <w:rPr>
          <w:rFonts w:ascii="Arial" w:hAnsi="Arial"/>
          <w:sz w:val="24"/>
          <w:szCs w:val="24"/>
        </w:rPr>
        <w:t xml:space="preserve">Should the alarm be covert or overt? </w:t>
      </w:r>
    </w:p>
    <w:p w14:paraId="48455461" w14:textId="42DFE63B" w:rsidR="009B0C3E" w:rsidRDefault="009B0C3E" w:rsidP="00FC3E6F">
      <w:pPr>
        <w:spacing w:line="360" w:lineRule="auto"/>
        <w:ind w:left="567"/>
        <w:rPr>
          <w:rFonts w:ascii="Arial" w:hAnsi="Arial"/>
          <w:sz w:val="24"/>
          <w:szCs w:val="24"/>
        </w:rPr>
      </w:pPr>
      <w:r>
        <w:rPr>
          <w:rFonts w:ascii="Arial" w:hAnsi="Arial"/>
          <w:sz w:val="24"/>
          <w:szCs w:val="24"/>
        </w:rPr>
        <w:t>Whether other technologies such as ‘Ring’ -style doorbells could be used, is there a need for extra access points to be setup to widen the capture area.</w:t>
      </w:r>
    </w:p>
    <w:p w14:paraId="0FEFB39A" w14:textId="79C9C726" w:rsidR="009B0C3E" w:rsidRDefault="009B0C3E" w:rsidP="00FC3E6F">
      <w:pPr>
        <w:spacing w:line="360" w:lineRule="auto"/>
        <w:ind w:left="567"/>
        <w:rPr>
          <w:rFonts w:ascii="Arial" w:hAnsi="Arial"/>
          <w:sz w:val="24"/>
          <w:szCs w:val="24"/>
        </w:rPr>
      </w:pPr>
      <w:r>
        <w:rPr>
          <w:rFonts w:ascii="Arial" w:hAnsi="Arial"/>
          <w:sz w:val="24"/>
          <w:szCs w:val="24"/>
        </w:rPr>
        <w:t>This research would mostly be qualitative with the view to determine the value of the project and its viability.</w:t>
      </w:r>
    </w:p>
    <w:p w14:paraId="0D0F4504" w14:textId="0941ACE1" w:rsidR="00E047F0" w:rsidRDefault="00FC3E6F" w:rsidP="00E047F0">
      <w:pPr>
        <w:pStyle w:val="Heading2"/>
        <w:numPr>
          <w:ilvl w:val="1"/>
          <w:numId w:val="2"/>
        </w:numPr>
        <w:spacing w:line="360" w:lineRule="auto"/>
        <w:rPr>
          <w:rFonts w:ascii="Arial" w:hAnsi="Arial" w:cs="Arial"/>
        </w:rPr>
      </w:pPr>
      <w:bookmarkStart w:id="16" w:name="_Toc140584935"/>
      <w:r>
        <w:rPr>
          <w:rFonts w:ascii="Arial" w:hAnsi="Arial" w:cs="Arial"/>
        </w:rPr>
        <w:t>There’s a Theme Here</w:t>
      </w:r>
      <w:bookmarkEnd w:id="16"/>
    </w:p>
    <w:p w14:paraId="4646713C" w14:textId="77777777" w:rsidR="001B0594" w:rsidRDefault="009B0C3E" w:rsidP="00E047F0">
      <w:pPr>
        <w:spacing w:line="360" w:lineRule="auto"/>
        <w:ind w:left="567"/>
        <w:rPr>
          <w:rFonts w:ascii="Arial" w:hAnsi="Arial"/>
          <w:sz w:val="24"/>
          <w:szCs w:val="24"/>
        </w:rPr>
      </w:pPr>
      <w:r>
        <w:rPr>
          <w:rFonts w:ascii="Arial" w:hAnsi="Arial"/>
          <w:sz w:val="24"/>
          <w:szCs w:val="24"/>
        </w:rPr>
        <w:t xml:space="preserve">The theme here may be that as domestic abuse is largely within the household, it is likely that the offender’s mobile technology, phones/tablets/laptops will have connected to the household’s </w:t>
      </w:r>
      <w:proofErr w:type="spellStart"/>
      <w:r>
        <w:rPr>
          <w:rFonts w:ascii="Arial" w:hAnsi="Arial"/>
          <w:sz w:val="24"/>
          <w:szCs w:val="24"/>
        </w:rPr>
        <w:t>Wifi</w:t>
      </w:r>
      <w:proofErr w:type="spellEnd"/>
      <w:r>
        <w:rPr>
          <w:rFonts w:ascii="Arial" w:hAnsi="Arial"/>
          <w:sz w:val="24"/>
          <w:szCs w:val="24"/>
        </w:rPr>
        <w:t xml:space="preserve">. This also applies to some stalking and harassment cases also, but obviously far less. As these devices will then automatically connect to the </w:t>
      </w:r>
      <w:proofErr w:type="spellStart"/>
      <w:r>
        <w:rPr>
          <w:rFonts w:ascii="Arial" w:hAnsi="Arial"/>
          <w:sz w:val="24"/>
          <w:szCs w:val="24"/>
        </w:rPr>
        <w:t>Wifi</w:t>
      </w:r>
      <w:proofErr w:type="spellEnd"/>
      <w:r>
        <w:rPr>
          <w:rFonts w:ascii="Arial" w:hAnsi="Arial"/>
          <w:sz w:val="24"/>
          <w:szCs w:val="24"/>
        </w:rPr>
        <w:t xml:space="preserve"> when back in range, this can be an effective way to capture the arrival of an offender at an address and report them</w:t>
      </w:r>
      <w:r w:rsidR="001B0594">
        <w:rPr>
          <w:rFonts w:ascii="Arial" w:hAnsi="Arial"/>
          <w:sz w:val="24"/>
          <w:szCs w:val="24"/>
        </w:rPr>
        <w:t>, if for example they have a restraining order or have been warned by Police not to attend at that address. The figures for how useful this tech would be would be gleaned from the quantitative data above (section 2.1). The value of the project would come from the qualitative data captured here by speaking with the victims.</w:t>
      </w:r>
    </w:p>
    <w:p w14:paraId="158E41A8" w14:textId="1D8BE79C" w:rsidR="00E047F0" w:rsidRDefault="001B0594" w:rsidP="00E047F0">
      <w:pPr>
        <w:spacing w:line="360" w:lineRule="auto"/>
        <w:ind w:left="567"/>
        <w:rPr>
          <w:rFonts w:ascii="Arial" w:hAnsi="Arial"/>
          <w:sz w:val="24"/>
          <w:szCs w:val="24"/>
        </w:rPr>
      </w:pPr>
      <w:r>
        <w:rPr>
          <w:rFonts w:ascii="Arial" w:hAnsi="Arial"/>
          <w:sz w:val="24"/>
          <w:szCs w:val="24"/>
        </w:rPr>
        <w:t>The types of questions asked could be:</w:t>
      </w:r>
      <w:r w:rsidR="009B0C3E">
        <w:rPr>
          <w:rFonts w:ascii="Arial" w:hAnsi="Arial"/>
          <w:sz w:val="24"/>
          <w:szCs w:val="24"/>
        </w:rPr>
        <w:t xml:space="preserve"> </w:t>
      </w:r>
    </w:p>
    <w:p w14:paraId="2BDC23C8" w14:textId="74BEC718" w:rsidR="001B0594" w:rsidRDefault="001B0594" w:rsidP="00E047F0">
      <w:pPr>
        <w:spacing w:line="360" w:lineRule="auto"/>
        <w:ind w:left="567"/>
        <w:rPr>
          <w:rFonts w:ascii="Arial" w:hAnsi="Arial"/>
          <w:sz w:val="24"/>
          <w:szCs w:val="24"/>
        </w:rPr>
      </w:pPr>
      <w:r>
        <w:rPr>
          <w:rFonts w:ascii="Arial" w:hAnsi="Arial"/>
          <w:sz w:val="24"/>
          <w:szCs w:val="24"/>
        </w:rPr>
        <w:lastRenderedPageBreak/>
        <w:t xml:space="preserve">What’s the likelihood of the offender carrying mobile device, </w:t>
      </w:r>
    </w:p>
    <w:p w14:paraId="282B75EA" w14:textId="08590C72" w:rsidR="001B0594" w:rsidRDefault="001B0594" w:rsidP="00E047F0">
      <w:pPr>
        <w:spacing w:line="360" w:lineRule="auto"/>
        <w:ind w:left="567"/>
        <w:rPr>
          <w:rFonts w:ascii="Arial" w:hAnsi="Arial"/>
          <w:sz w:val="24"/>
          <w:szCs w:val="24"/>
        </w:rPr>
      </w:pPr>
      <w:r>
        <w:rPr>
          <w:rFonts w:ascii="Arial" w:hAnsi="Arial"/>
          <w:sz w:val="24"/>
          <w:szCs w:val="24"/>
        </w:rPr>
        <w:t xml:space="preserve">Has access to router previously been given, </w:t>
      </w:r>
    </w:p>
    <w:p w14:paraId="46EEED28" w14:textId="77777777" w:rsidR="001B0594" w:rsidRDefault="001B0594" w:rsidP="001B0594">
      <w:pPr>
        <w:spacing w:line="360" w:lineRule="auto"/>
        <w:ind w:left="567"/>
        <w:rPr>
          <w:rFonts w:ascii="Arial" w:hAnsi="Arial"/>
          <w:sz w:val="24"/>
          <w:szCs w:val="24"/>
        </w:rPr>
      </w:pPr>
      <w:r>
        <w:rPr>
          <w:rFonts w:ascii="Arial" w:hAnsi="Arial"/>
          <w:sz w:val="24"/>
          <w:szCs w:val="24"/>
        </w:rPr>
        <w:t xml:space="preserve">How would they feel about this tech being implemented, would it help their mental health, would they feel safer? </w:t>
      </w:r>
    </w:p>
    <w:p w14:paraId="69792D7C" w14:textId="4E4B5F3B" w:rsidR="001B0594" w:rsidRDefault="001B0594" w:rsidP="001B0594">
      <w:pPr>
        <w:spacing w:line="360" w:lineRule="auto"/>
        <w:ind w:left="567"/>
        <w:rPr>
          <w:rFonts w:ascii="Arial" w:hAnsi="Arial"/>
          <w:sz w:val="24"/>
          <w:szCs w:val="24"/>
        </w:rPr>
      </w:pPr>
      <w:r>
        <w:rPr>
          <w:rFonts w:ascii="Arial" w:hAnsi="Arial"/>
          <w:sz w:val="24"/>
          <w:szCs w:val="24"/>
        </w:rPr>
        <w:t xml:space="preserve">Would they want the alarm covert or overt? </w:t>
      </w:r>
      <w:proofErr w:type="spellStart"/>
      <w:r>
        <w:rPr>
          <w:rFonts w:ascii="Arial" w:hAnsi="Arial"/>
          <w:sz w:val="24"/>
          <w:szCs w:val="24"/>
        </w:rPr>
        <w:t>Ie</w:t>
      </w:r>
      <w:proofErr w:type="spellEnd"/>
      <w:r>
        <w:rPr>
          <w:rFonts w:ascii="Arial" w:hAnsi="Arial"/>
          <w:sz w:val="24"/>
          <w:szCs w:val="24"/>
        </w:rPr>
        <w:t xml:space="preserve"> would they rather the offender be caught or warned off by an alarm. </w:t>
      </w:r>
    </w:p>
    <w:p w14:paraId="04694ECC" w14:textId="77777777" w:rsidR="001B0594" w:rsidRDefault="001B0594" w:rsidP="001B0594">
      <w:pPr>
        <w:spacing w:line="360" w:lineRule="auto"/>
        <w:ind w:left="567"/>
        <w:rPr>
          <w:rFonts w:ascii="Arial" w:hAnsi="Arial"/>
          <w:sz w:val="24"/>
          <w:szCs w:val="24"/>
        </w:rPr>
      </w:pPr>
      <w:r>
        <w:rPr>
          <w:rFonts w:ascii="Arial" w:hAnsi="Arial"/>
          <w:sz w:val="24"/>
          <w:szCs w:val="24"/>
        </w:rPr>
        <w:t xml:space="preserve">How do they feel about other tech such as ‘Ring’ style doorbells?  </w:t>
      </w:r>
    </w:p>
    <w:p w14:paraId="04F4323C" w14:textId="77777777" w:rsidR="001B0594" w:rsidRDefault="001B0594" w:rsidP="001B0594">
      <w:pPr>
        <w:spacing w:line="360" w:lineRule="auto"/>
        <w:ind w:left="567"/>
        <w:rPr>
          <w:rFonts w:ascii="Arial" w:hAnsi="Arial"/>
          <w:sz w:val="24"/>
          <w:szCs w:val="24"/>
        </w:rPr>
      </w:pPr>
      <w:r>
        <w:rPr>
          <w:rFonts w:ascii="Arial" w:hAnsi="Arial"/>
          <w:sz w:val="24"/>
          <w:szCs w:val="24"/>
        </w:rPr>
        <w:t xml:space="preserve">Would they want access points at the perimeter to provide a wider capture or just within their home confines? </w:t>
      </w:r>
    </w:p>
    <w:p w14:paraId="11036D60" w14:textId="2E480DEA" w:rsidR="001B0594" w:rsidRDefault="001B0594" w:rsidP="001B0594">
      <w:pPr>
        <w:spacing w:line="360" w:lineRule="auto"/>
        <w:ind w:left="567"/>
        <w:rPr>
          <w:rFonts w:ascii="Arial" w:hAnsi="Arial"/>
          <w:sz w:val="24"/>
          <w:szCs w:val="24"/>
        </w:rPr>
      </w:pPr>
      <w:r>
        <w:rPr>
          <w:rFonts w:ascii="Arial" w:hAnsi="Arial"/>
          <w:sz w:val="24"/>
          <w:szCs w:val="24"/>
        </w:rPr>
        <w:t>If extended there is a chance that their network would be picked up more readily by other individuals, although this may be masked.</w:t>
      </w:r>
      <w:r w:rsidRPr="001B0594">
        <w:rPr>
          <w:rFonts w:ascii="Arial" w:hAnsi="Arial"/>
          <w:sz w:val="24"/>
          <w:szCs w:val="24"/>
        </w:rPr>
        <w:t xml:space="preserve"> </w:t>
      </w:r>
      <w:r>
        <w:rPr>
          <w:rFonts w:ascii="Arial" w:hAnsi="Arial"/>
          <w:sz w:val="24"/>
          <w:szCs w:val="24"/>
        </w:rPr>
        <w:t xml:space="preserve">It would not be the only tech used but one of a suite of protection technologies. </w:t>
      </w:r>
    </w:p>
    <w:p w14:paraId="08A1344E" w14:textId="330EE0ED" w:rsidR="001B0594" w:rsidRDefault="0008125F" w:rsidP="001B0594">
      <w:pPr>
        <w:spacing w:line="360" w:lineRule="auto"/>
        <w:ind w:left="567"/>
        <w:rPr>
          <w:rFonts w:ascii="Arial" w:hAnsi="Arial"/>
          <w:sz w:val="24"/>
          <w:szCs w:val="24"/>
        </w:rPr>
      </w:pPr>
      <w:r>
        <w:rPr>
          <w:rFonts w:ascii="Arial" w:hAnsi="Arial"/>
          <w:sz w:val="24"/>
          <w:szCs w:val="24"/>
        </w:rPr>
        <w:t>The relating of events during interview would provide aspects of the crimes committed that could then be analysed to provide a qualitative thematic review, which could look something like the following:</w:t>
      </w:r>
    </w:p>
    <w:p w14:paraId="585FB73C" w14:textId="7D6F6085" w:rsidR="0008125F" w:rsidRDefault="0008125F" w:rsidP="001B0594">
      <w:pPr>
        <w:spacing w:line="360" w:lineRule="auto"/>
        <w:ind w:left="567"/>
        <w:rPr>
          <w:rFonts w:ascii="Arial" w:hAnsi="Arial"/>
          <w:sz w:val="24"/>
          <w:szCs w:val="24"/>
        </w:rPr>
      </w:pPr>
      <w:r w:rsidRPr="0008125F">
        <w:rPr>
          <w:rFonts w:ascii="Arial" w:hAnsi="Arial"/>
          <w:noProof/>
          <w:sz w:val="24"/>
          <w:szCs w:val="24"/>
        </w:rPr>
        <w:drawing>
          <wp:inline distT="0" distB="0" distL="0" distR="0" wp14:anchorId="34D6CA2D" wp14:editId="3EC5F115">
            <wp:extent cx="5731510" cy="1637665"/>
            <wp:effectExtent l="0" t="0" r="2540" b="635"/>
            <wp:docPr id="814234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234605" name=""/>
                    <pic:cNvPicPr/>
                  </pic:nvPicPr>
                  <pic:blipFill>
                    <a:blip r:embed="rId17"/>
                    <a:stretch>
                      <a:fillRect/>
                    </a:stretch>
                  </pic:blipFill>
                  <pic:spPr>
                    <a:xfrm>
                      <a:off x="0" y="0"/>
                      <a:ext cx="5731510" cy="1637665"/>
                    </a:xfrm>
                    <a:prstGeom prst="rect">
                      <a:avLst/>
                    </a:prstGeom>
                  </pic:spPr>
                </pic:pic>
              </a:graphicData>
            </a:graphic>
          </wp:inline>
        </w:drawing>
      </w:r>
    </w:p>
    <w:p w14:paraId="2412078B" w14:textId="232EF917" w:rsidR="001B0594" w:rsidRDefault="0008125F" w:rsidP="001B0594">
      <w:pPr>
        <w:spacing w:line="360" w:lineRule="auto"/>
        <w:ind w:left="567"/>
        <w:rPr>
          <w:rFonts w:ascii="Arial" w:hAnsi="Arial"/>
          <w:sz w:val="24"/>
          <w:szCs w:val="24"/>
        </w:rPr>
      </w:pPr>
      <w:r>
        <w:rPr>
          <w:rFonts w:ascii="Arial" w:hAnsi="Arial"/>
          <w:sz w:val="24"/>
          <w:szCs w:val="24"/>
        </w:rPr>
        <w:t>The themes being that the four scenarios 3 offenders are likely to have mobile devices with or near them. One is unlikely to attend the address. This would make the project worthwhile, but it has to be remembered that the above is fictitious.</w:t>
      </w:r>
    </w:p>
    <w:p w14:paraId="2C574EFD" w14:textId="39DD7EC7" w:rsidR="000764C9" w:rsidRPr="00274FC7" w:rsidRDefault="00B82FA8" w:rsidP="00274FC7">
      <w:pPr>
        <w:pStyle w:val="Heading2"/>
        <w:numPr>
          <w:ilvl w:val="1"/>
          <w:numId w:val="2"/>
        </w:numPr>
        <w:spacing w:line="360" w:lineRule="auto"/>
        <w:rPr>
          <w:rFonts w:ascii="Arial" w:hAnsi="Arial" w:cs="Arial"/>
        </w:rPr>
      </w:pPr>
      <w:bookmarkStart w:id="17" w:name="_Toc140584936"/>
      <w:r>
        <w:rPr>
          <w:rFonts w:ascii="Arial" w:hAnsi="Arial" w:cs="Arial"/>
        </w:rPr>
        <w:t>Project Management</w:t>
      </w:r>
      <w:bookmarkEnd w:id="17"/>
    </w:p>
    <w:p w14:paraId="0D19080B" w14:textId="24806C10" w:rsidR="007A042E" w:rsidRDefault="00B82FA8" w:rsidP="007A042E">
      <w:pPr>
        <w:pStyle w:val="Heading3"/>
        <w:numPr>
          <w:ilvl w:val="2"/>
          <w:numId w:val="2"/>
        </w:numPr>
        <w:ind w:hanging="170"/>
      </w:pPr>
      <w:bookmarkStart w:id="18" w:name="_Toc140584937"/>
      <w:r>
        <w:t>Poster</w:t>
      </w:r>
      <w:bookmarkEnd w:id="18"/>
    </w:p>
    <w:p w14:paraId="3F302C20" w14:textId="68B41BFF" w:rsidR="00B82FA8" w:rsidRDefault="00B82FA8" w:rsidP="00B82FA8">
      <w:pPr>
        <w:spacing w:line="360" w:lineRule="auto"/>
        <w:ind w:left="1134"/>
        <w:rPr>
          <w:rFonts w:ascii="Arial" w:hAnsi="Arial"/>
          <w:sz w:val="24"/>
          <w:szCs w:val="24"/>
        </w:rPr>
      </w:pPr>
      <w:r w:rsidRPr="00B82FA8">
        <w:rPr>
          <w:rFonts w:ascii="Arial" w:hAnsi="Arial"/>
          <w:sz w:val="24"/>
          <w:szCs w:val="24"/>
        </w:rPr>
        <w:t>See poster.pptx attached</w:t>
      </w:r>
    </w:p>
    <w:p w14:paraId="53E8C9A1" w14:textId="7CDBED43" w:rsidR="0008778F" w:rsidRDefault="0008778F" w:rsidP="00B82FA8">
      <w:pPr>
        <w:spacing w:line="360" w:lineRule="auto"/>
        <w:ind w:left="1134"/>
        <w:rPr>
          <w:rFonts w:ascii="Arial" w:hAnsi="Arial"/>
          <w:sz w:val="24"/>
          <w:szCs w:val="24"/>
        </w:rPr>
      </w:pPr>
      <w:r w:rsidRPr="0008778F">
        <w:rPr>
          <w:rFonts w:ascii="Arial" w:hAnsi="Arial"/>
          <w:sz w:val="24"/>
          <w:szCs w:val="24"/>
        </w:rPr>
        <w:lastRenderedPageBreak/>
        <w:drawing>
          <wp:inline distT="0" distB="0" distL="0" distR="0" wp14:anchorId="1C2A2006" wp14:editId="1A60B5D7">
            <wp:extent cx="5731510" cy="7715250"/>
            <wp:effectExtent l="0" t="0" r="2540" b="0"/>
            <wp:docPr id="453964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964513" name=""/>
                    <pic:cNvPicPr/>
                  </pic:nvPicPr>
                  <pic:blipFill>
                    <a:blip r:embed="rId18"/>
                    <a:stretch>
                      <a:fillRect/>
                    </a:stretch>
                  </pic:blipFill>
                  <pic:spPr>
                    <a:xfrm>
                      <a:off x="0" y="0"/>
                      <a:ext cx="5731510" cy="7715250"/>
                    </a:xfrm>
                    <a:prstGeom prst="rect">
                      <a:avLst/>
                    </a:prstGeom>
                  </pic:spPr>
                </pic:pic>
              </a:graphicData>
            </a:graphic>
          </wp:inline>
        </w:drawing>
      </w:r>
    </w:p>
    <w:p w14:paraId="4B394090" w14:textId="77777777" w:rsidR="0008778F" w:rsidRDefault="0008778F" w:rsidP="00B82FA8">
      <w:pPr>
        <w:spacing w:line="360" w:lineRule="auto"/>
        <w:ind w:left="1134"/>
        <w:rPr>
          <w:rFonts w:ascii="Arial" w:hAnsi="Arial"/>
          <w:sz w:val="24"/>
          <w:szCs w:val="24"/>
        </w:rPr>
      </w:pPr>
    </w:p>
    <w:p w14:paraId="21A89EB7" w14:textId="77777777" w:rsidR="0008778F" w:rsidRDefault="0008778F" w:rsidP="00B82FA8">
      <w:pPr>
        <w:spacing w:line="360" w:lineRule="auto"/>
        <w:ind w:left="1134"/>
        <w:rPr>
          <w:rFonts w:ascii="Arial" w:hAnsi="Arial"/>
          <w:sz w:val="24"/>
          <w:szCs w:val="24"/>
        </w:rPr>
      </w:pPr>
    </w:p>
    <w:p w14:paraId="4F709C26" w14:textId="77777777" w:rsidR="0008778F" w:rsidRPr="00B82FA8" w:rsidRDefault="0008778F" w:rsidP="00B82FA8">
      <w:pPr>
        <w:spacing w:line="360" w:lineRule="auto"/>
        <w:ind w:left="1134"/>
        <w:rPr>
          <w:rFonts w:ascii="Arial" w:hAnsi="Arial"/>
          <w:sz w:val="24"/>
          <w:szCs w:val="24"/>
        </w:rPr>
      </w:pPr>
    </w:p>
    <w:p w14:paraId="7DDD9469" w14:textId="476AC253" w:rsidR="007A042E" w:rsidRDefault="00B82FA8" w:rsidP="007A042E">
      <w:pPr>
        <w:pStyle w:val="Heading3"/>
        <w:numPr>
          <w:ilvl w:val="2"/>
          <w:numId w:val="2"/>
        </w:numPr>
        <w:ind w:hanging="170"/>
      </w:pPr>
      <w:bookmarkStart w:id="19" w:name="_Toc140584938"/>
      <w:r>
        <w:t>Planning management</w:t>
      </w:r>
      <w:bookmarkEnd w:id="19"/>
    </w:p>
    <w:p w14:paraId="559E0072" w14:textId="6515B6E0" w:rsidR="00B82FA8" w:rsidRPr="00202D66" w:rsidRDefault="00B82FA8" w:rsidP="00202D66">
      <w:pPr>
        <w:spacing w:line="360" w:lineRule="auto"/>
        <w:ind w:left="1418"/>
        <w:rPr>
          <w:rFonts w:ascii="Arial" w:hAnsi="Arial"/>
          <w:sz w:val="24"/>
          <w:szCs w:val="24"/>
        </w:rPr>
      </w:pPr>
      <w:r w:rsidRPr="00202D66">
        <w:rPr>
          <w:rFonts w:ascii="Arial" w:hAnsi="Arial"/>
          <w:sz w:val="24"/>
          <w:szCs w:val="24"/>
        </w:rPr>
        <w:t>Gantt chart</w:t>
      </w:r>
    </w:p>
    <w:p w14:paraId="11CD0BA9" w14:textId="7FB8E234" w:rsidR="00B82FA8" w:rsidRPr="00202D66" w:rsidRDefault="00202D66" w:rsidP="00202D66">
      <w:pPr>
        <w:spacing w:line="360" w:lineRule="auto"/>
        <w:ind w:left="1418"/>
        <w:rPr>
          <w:rFonts w:ascii="Arial" w:hAnsi="Arial"/>
          <w:sz w:val="24"/>
          <w:szCs w:val="24"/>
        </w:rPr>
      </w:pPr>
      <w:r w:rsidRPr="00202D66">
        <w:rPr>
          <w:rFonts w:ascii="Arial" w:hAnsi="Arial"/>
          <w:sz w:val="24"/>
          <w:szCs w:val="24"/>
        </w:rPr>
        <w:t>A Gantt chart such as the below would be utilised to track the project’s different aspects and to see where the project is staying on track.</w:t>
      </w:r>
    </w:p>
    <w:p w14:paraId="3D470F43" w14:textId="4EC059E6" w:rsidR="00854920" w:rsidRPr="00202D66" w:rsidRDefault="00202D66" w:rsidP="00202D66">
      <w:pPr>
        <w:spacing w:line="360" w:lineRule="auto"/>
        <w:ind w:left="567"/>
        <w:rPr>
          <w:rFonts w:ascii="Arial" w:hAnsi="Arial"/>
          <w:sz w:val="24"/>
          <w:szCs w:val="24"/>
        </w:rPr>
      </w:pPr>
      <w:r w:rsidRPr="00202D66">
        <w:rPr>
          <w:rFonts w:ascii="Arial" w:hAnsi="Arial"/>
          <w:noProof/>
          <w:sz w:val="24"/>
          <w:szCs w:val="24"/>
        </w:rPr>
        <w:drawing>
          <wp:inline distT="0" distB="0" distL="0" distR="0" wp14:anchorId="4445AFD6" wp14:editId="1D6DCAA7">
            <wp:extent cx="5731510" cy="2548255"/>
            <wp:effectExtent l="0" t="0" r="2540" b="4445"/>
            <wp:docPr id="611856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856437" name=""/>
                    <pic:cNvPicPr/>
                  </pic:nvPicPr>
                  <pic:blipFill>
                    <a:blip r:embed="rId19"/>
                    <a:stretch>
                      <a:fillRect/>
                    </a:stretch>
                  </pic:blipFill>
                  <pic:spPr>
                    <a:xfrm>
                      <a:off x="0" y="0"/>
                      <a:ext cx="5731510" cy="2548255"/>
                    </a:xfrm>
                    <a:prstGeom prst="rect">
                      <a:avLst/>
                    </a:prstGeom>
                  </pic:spPr>
                </pic:pic>
              </a:graphicData>
            </a:graphic>
          </wp:inline>
        </w:drawing>
      </w:r>
    </w:p>
    <w:p w14:paraId="72F5D881" w14:textId="77777777" w:rsidR="00854920" w:rsidRDefault="00854920" w:rsidP="00B73BFB">
      <w:pPr>
        <w:spacing w:line="360" w:lineRule="auto"/>
        <w:ind w:left="567"/>
        <w:rPr>
          <w:rFonts w:ascii="Arial" w:hAnsi="Arial"/>
          <w:sz w:val="24"/>
          <w:szCs w:val="24"/>
        </w:rPr>
      </w:pPr>
    </w:p>
    <w:p w14:paraId="43371B01" w14:textId="79F28B42" w:rsidR="00202D66" w:rsidRDefault="00202D66" w:rsidP="00202D66">
      <w:pPr>
        <w:pStyle w:val="Heading3"/>
        <w:numPr>
          <w:ilvl w:val="2"/>
          <w:numId w:val="2"/>
        </w:numPr>
        <w:ind w:hanging="170"/>
      </w:pPr>
      <w:bookmarkStart w:id="20" w:name="_Toc140584939"/>
      <w:r>
        <w:t>Mapping</w:t>
      </w:r>
      <w:bookmarkEnd w:id="20"/>
    </w:p>
    <w:p w14:paraId="57B333A9" w14:textId="1B6C415D" w:rsidR="00202D66" w:rsidRPr="00202D66" w:rsidRDefault="00202D66" w:rsidP="00202D66">
      <w:pPr>
        <w:spacing w:line="360" w:lineRule="auto"/>
        <w:ind w:left="1418"/>
        <w:rPr>
          <w:rFonts w:ascii="Arial" w:hAnsi="Arial"/>
          <w:sz w:val="24"/>
          <w:szCs w:val="24"/>
        </w:rPr>
      </w:pPr>
      <w:r w:rsidRPr="00202D66">
        <w:rPr>
          <w:rFonts w:ascii="Arial" w:hAnsi="Arial"/>
          <w:sz w:val="24"/>
          <w:szCs w:val="24"/>
        </w:rPr>
        <w:t xml:space="preserve">The different aspects of the </w:t>
      </w:r>
      <w:proofErr w:type="spellStart"/>
      <w:r w:rsidRPr="00202D66">
        <w:rPr>
          <w:rFonts w:ascii="Arial" w:hAnsi="Arial"/>
          <w:sz w:val="24"/>
          <w:szCs w:val="24"/>
        </w:rPr>
        <w:t>WiFi</w:t>
      </w:r>
      <w:proofErr w:type="spellEnd"/>
      <w:r w:rsidRPr="00202D66">
        <w:rPr>
          <w:rFonts w:ascii="Arial" w:hAnsi="Arial"/>
          <w:sz w:val="24"/>
          <w:szCs w:val="24"/>
        </w:rPr>
        <w:t xml:space="preserve"> watcher or scanner are listed below as a </w:t>
      </w:r>
      <w:proofErr w:type="spellStart"/>
      <w:r w:rsidRPr="00202D66">
        <w:rPr>
          <w:rFonts w:ascii="Arial" w:hAnsi="Arial"/>
          <w:sz w:val="24"/>
          <w:szCs w:val="24"/>
        </w:rPr>
        <w:t>mindmap</w:t>
      </w:r>
      <w:proofErr w:type="spellEnd"/>
      <w:r w:rsidRPr="00202D66">
        <w:rPr>
          <w:rFonts w:ascii="Arial" w:hAnsi="Arial"/>
          <w:sz w:val="24"/>
          <w:szCs w:val="24"/>
        </w:rPr>
        <w:t>.</w:t>
      </w:r>
    </w:p>
    <w:p w14:paraId="5BC0DF40" w14:textId="7BDA99D0" w:rsidR="00202D66" w:rsidRPr="00202D66" w:rsidRDefault="00202D66" w:rsidP="00202D66">
      <w:r w:rsidRPr="00202D66">
        <w:rPr>
          <w:noProof/>
        </w:rPr>
        <w:drawing>
          <wp:inline distT="0" distB="0" distL="0" distR="0" wp14:anchorId="0C4BAC17" wp14:editId="5D1FA912">
            <wp:extent cx="5731510" cy="2493645"/>
            <wp:effectExtent l="0" t="0" r="2540" b="1905"/>
            <wp:docPr id="428471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471572" name=""/>
                    <pic:cNvPicPr/>
                  </pic:nvPicPr>
                  <pic:blipFill>
                    <a:blip r:embed="rId20"/>
                    <a:stretch>
                      <a:fillRect/>
                    </a:stretch>
                  </pic:blipFill>
                  <pic:spPr>
                    <a:xfrm>
                      <a:off x="0" y="0"/>
                      <a:ext cx="5731510" cy="2493645"/>
                    </a:xfrm>
                    <a:prstGeom prst="rect">
                      <a:avLst/>
                    </a:prstGeom>
                  </pic:spPr>
                </pic:pic>
              </a:graphicData>
            </a:graphic>
          </wp:inline>
        </w:drawing>
      </w:r>
    </w:p>
    <w:p w14:paraId="2AA09CE4" w14:textId="77777777" w:rsidR="00854920" w:rsidRDefault="00854920" w:rsidP="00B73BFB">
      <w:pPr>
        <w:spacing w:line="360" w:lineRule="auto"/>
        <w:ind w:left="567"/>
        <w:rPr>
          <w:rFonts w:ascii="Arial" w:hAnsi="Arial"/>
          <w:sz w:val="24"/>
          <w:szCs w:val="24"/>
        </w:rPr>
      </w:pPr>
    </w:p>
    <w:p w14:paraId="64198D4D" w14:textId="77777777" w:rsidR="00854920" w:rsidRDefault="00854920" w:rsidP="00B73BFB">
      <w:pPr>
        <w:spacing w:line="360" w:lineRule="auto"/>
        <w:ind w:left="567"/>
        <w:rPr>
          <w:rFonts w:ascii="Arial" w:hAnsi="Arial"/>
          <w:sz w:val="24"/>
          <w:szCs w:val="24"/>
        </w:rPr>
      </w:pPr>
    </w:p>
    <w:p w14:paraId="3D0D44C4" w14:textId="77777777" w:rsidR="00854920" w:rsidRDefault="00854920" w:rsidP="00B73BFB">
      <w:pPr>
        <w:spacing w:line="360" w:lineRule="auto"/>
        <w:ind w:left="567"/>
        <w:rPr>
          <w:rFonts w:ascii="Arial" w:hAnsi="Arial"/>
          <w:sz w:val="24"/>
          <w:szCs w:val="24"/>
        </w:rPr>
      </w:pPr>
    </w:p>
    <w:p w14:paraId="5D620EFB" w14:textId="4C236EFB" w:rsidR="00202D66" w:rsidRPr="00274FC7" w:rsidRDefault="00202D66" w:rsidP="00202D66">
      <w:pPr>
        <w:pStyle w:val="Heading2"/>
        <w:numPr>
          <w:ilvl w:val="1"/>
          <w:numId w:val="2"/>
        </w:numPr>
        <w:spacing w:line="360" w:lineRule="auto"/>
        <w:rPr>
          <w:rFonts w:ascii="Arial" w:hAnsi="Arial" w:cs="Arial"/>
        </w:rPr>
      </w:pPr>
      <w:bookmarkStart w:id="21" w:name="_Toc140584940"/>
      <w:r>
        <w:rPr>
          <w:rFonts w:ascii="Arial" w:hAnsi="Arial" w:cs="Arial"/>
        </w:rPr>
        <w:t>Reflection</w:t>
      </w:r>
      <w:bookmarkEnd w:id="21"/>
    </w:p>
    <w:p w14:paraId="32B924D8" w14:textId="69DD3446" w:rsidR="00854920" w:rsidRDefault="00202D66" w:rsidP="00B73BFB">
      <w:pPr>
        <w:spacing w:line="360" w:lineRule="auto"/>
        <w:ind w:left="567"/>
        <w:rPr>
          <w:rFonts w:ascii="Arial" w:hAnsi="Arial"/>
          <w:sz w:val="24"/>
          <w:szCs w:val="24"/>
        </w:rPr>
      </w:pPr>
      <w:r>
        <w:rPr>
          <w:rFonts w:ascii="Arial" w:hAnsi="Arial"/>
          <w:sz w:val="24"/>
          <w:szCs w:val="24"/>
        </w:rPr>
        <w:t>This project will allow me to further my programming which I find is one of my greatest creative outlets. I also enjoy the fact that it relates to an actual physical warning rather than just activating further code.</w:t>
      </w:r>
    </w:p>
    <w:p w14:paraId="287B7EF7" w14:textId="706B07AC" w:rsidR="00202D66" w:rsidRDefault="00202D66" w:rsidP="00B73BFB">
      <w:pPr>
        <w:spacing w:line="360" w:lineRule="auto"/>
        <w:ind w:left="567"/>
        <w:rPr>
          <w:rFonts w:ascii="Arial" w:hAnsi="Arial"/>
          <w:sz w:val="24"/>
          <w:szCs w:val="24"/>
        </w:rPr>
      </w:pPr>
      <w:r>
        <w:rPr>
          <w:rFonts w:ascii="Arial" w:hAnsi="Arial"/>
          <w:sz w:val="24"/>
          <w:szCs w:val="24"/>
        </w:rPr>
        <w:t>The contribution to society is one that could be of great importance to survivors of domestic violence and hopefully help them feel safer.</w:t>
      </w:r>
    </w:p>
    <w:p w14:paraId="396A6EFB" w14:textId="656FE3E6" w:rsidR="00202D66" w:rsidRDefault="00202D66" w:rsidP="00B73BFB">
      <w:pPr>
        <w:spacing w:line="360" w:lineRule="auto"/>
        <w:ind w:left="567"/>
        <w:rPr>
          <w:rFonts w:ascii="Arial" w:hAnsi="Arial"/>
          <w:sz w:val="24"/>
          <w:szCs w:val="24"/>
        </w:rPr>
      </w:pPr>
      <w:r>
        <w:rPr>
          <w:rFonts w:ascii="Arial" w:hAnsi="Arial"/>
          <w:sz w:val="24"/>
          <w:szCs w:val="24"/>
        </w:rPr>
        <w:t>The main challenges now are that many mobile devices now use MAC tumbling in the bid to maintain privacy for their users. However, in this project there are ways to attempt to circumvent that aspect and still provide this service.</w:t>
      </w:r>
    </w:p>
    <w:p w14:paraId="0E519530" w14:textId="77777777" w:rsidR="00854920" w:rsidRDefault="00854920" w:rsidP="00B73BFB">
      <w:pPr>
        <w:spacing w:line="360" w:lineRule="auto"/>
        <w:ind w:left="567"/>
        <w:rPr>
          <w:rFonts w:ascii="Arial" w:hAnsi="Arial"/>
          <w:sz w:val="24"/>
          <w:szCs w:val="24"/>
        </w:rPr>
      </w:pPr>
    </w:p>
    <w:p w14:paraId="13BC2C7F" w14:textId="77777777" w:rsidR="00854920" w:rsidRDefault="00854920" w:rsidP="00B73BFB">
      <w:pPr>
        <w:spacing w:line="360" w:lineRule="auto"/>
        <w:ind w:left="567"/>
        <w:rPr>
          <w:rFonts w:ascii="Arial" w:hAnsi="Arial"/>
          <w:sz w:val="24"/>
          <w:szCs w:val="24"/>
        </w:rPr>
      </w:pPr>
    </w:p>
    <w:p w14:paraId="090BB6CA" w14:textId="0BD9B406" w:rsidR="00854920" w:rsidRDefault="00854920" w:rsidP="00B73BFB">
      <w:pPr>
        <w:spacing w:line="360" w:lineRule="auto"/>
        <w:ind w:left="567"/>
        <w:rPr>
          <w:rFonts w:ascii="Arial" w:hAnsi="Arial"/>
          <w:sz w:val="24"/>
          <w:szCs w:val="24"/>
        </w:rPr>
      </w:pPr>
    </w:p>
    <w:p w14:paraId="529F330A" w14:textId="1A087FCD" w:rsidR="00854920" w:rsidRDefault="00854920">
      <w:pPr>
        <w:spacing w:before="0" w:after="200" w:line="276" w:lineRule="auto"/>
      </w:pPr>
      <w:r>
        <w:br w:type="page"/>
      </w:r>
    </w:p>
    <w:p w14:paraId="531BA6C6" w14:textId="77777777" w:rsidR="007A042E" w:rsidRPr="00CB6BFC" w:rsidRDefault="007A042E" w:rsidP="00CB6BFC"/>
    <w:bookmarkStart w:id="22" w:name="_Toc140584941" w:displacedByCustomXml="next"/>
    <w:sdt>
      <w:sdtPr>
        <w:rPr>
          <w:rFonts w:ascii="Verdana" w:eastAsia="Times New Roman" w:hAnsi="Verdana" w:cs="Arial"/>
          <w:b w:val="0"/>
          <w:bCs w:val="0"/>
          <w:color w:val="auto"/>
          <w:sz w:val="22"/>
          <w:szCs w:val="22"/>
        </w:rPr>
        <w:id w:val="-1551677797"/>
        <w:docPartObj>
          <w:docPartGallery w:val="Bibliographies"/>
          <w:docPartUnique/>
        </w:docPartObj>
      </w:sdtPr>
      <w:sdtContent>
        <w:p w14:paraId="7D8CEBEE" w14:textId="25413606" w:rsidR="007A3F6B" w:rsidRDefault="007A3F6B">
          <w:pPr>
            <w:pStyle w:val="Heading1"/>
          </w:pPr>
          <w:r>
            <w:t>References</w:t>
          </w:r>
          <w:bookmarkEnd w:id="22"/>
        </w:p>
        <w:sdt>
          <w:sdtPr>
            <w:id w:val="-573587230"/>
            <w:bibliography/>
          </w:sdtPr>
          <w:sdtContent>
            <w:p w14:paraId="08244BAF" w14:textId="77777777" w:rsidR="00202D66" w:rsidRDefault="007A3F6B">
              <w:pPr>
                <w:rPr>
                  <w:rFonts w:asciiTheme="minorHAnsi" w:eastAsiaTheme="minorHAnsi" w:hAnsiTheme="minorHAnsi" w:cstheme="minorBid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4"/>
                <w:gridCol w:w="8772"/>
              </w:tblGrid>
              <w:tr w:rsidR="00202D66" w14:paraId="34707D2F" w14:textId="77777777">
                <w:trPr>
                  <w:divId w:val="1709912414"/>
                  <w:tblCellSpacing w:w="15" w:type="dxa"/>
                </w:trPr>
                <w:tc>
                  <w:tcPr>
                    <w:tcW w:w="50" w:type="pct"/>
                    <w:hideMark/>
                  </w:tcPr>
                  <w:p w14:paraId="0C8ACF8B" w14:textId="7141E613" w:rsidR="00202D66" w:rsidRDefault="00202D66">
                    <w:pPr>
                      <w:pStyle w:val="Bibliography"/>
                      <w:rPr>
                        <w:noProof/>
                        <w:sz w:val="24"/>
                        <w:szCs w:val="24"/>
                      </w:rPr>
                    </w:pPr>
                    <w:r>
                      <w:rPr>
                        <w:noProof/>
                      </w:rPr>
                      <w:t xml:space="preserve">[1] </w:t>
                    </w:r>
                  </w:p>
                </w:tc>
                <w:tc>
                  <w:tcPr>
                    <w:tcW w:w="0" w:type="auto"/>
                    <w:hideMark/>
                  </w:tcPr>
                  <w:p w14:paraId="4448B5BA" w14:textId="77777777" w:rsidR="00202D66" w:rsidRDefault="00202D66">
                    <w:pPr>
                      <w:pStyle w:val="Bibliography"/>
                      <w:rPr>
                        <w:noProof/>
                      </w:rPr>
                    </w:pPr>
                    <w:r>
                      <w:rPr>
                        <w:noProof/>
                      </w:rPr>
                      <w:t>Wikipedia, “Six degrees of separation,” Wikipedia, 21 06 2023. [Online]. Available: https://en.wikipedia.org/wiki/Six_degrees_of_separation. [Accessed 09 07 2023].</w:t>
                    </w:r>
                  </w:p>
                </w:tc>
              </w:tr>
              <w:tr w:rsidR="00202D66" w14:paraId="06943F28" w14:textId="77777777">
                <w:trPr>
                  <w:divId w:val="1709912414"/>
                  <w:tblCellSpacing w:w="15" w:type="dxa"/>
                </w:trPr>
                <w:tc>
                  <w:tcPr>
                    <w:tcW w:w="50" w:type="pct"/>
                    <w:hideMark/>
                  </w:tcPr>
                  <w:p w14:paraId="5A7F3B08" w14:textId="77777777" w:rsidR="00202D66" w:rsidRDefault="00202D66">
                    <w:pPr>
                      <w:pStyle w:val="Bibliography"/>
                      <w:rPr>
                        <w:noProof/>
                      </w:rPr>
                    </w:pPr>
                    <w:r>
                      <w:rPr>
                        <w:noProof/>
                      </w:rPr>
                      <w:t xml:space="preserve">[2] </w:t>
                    </w:r>
                  </w:p>
                </w:tc>
                <w:tc>
                  <w:tcPr>
                    <w:tcW w:w="0" w:type="auto"/>
                    <w:hideMark/>
                  </w:tcPr>
                  <w:p w14:paraId="5E087C45" w14:textId="77777777" w:rsidR="00202D66" w:rsidRDefault="00202D66">
                    <w:pPr>
                      <w:pStyle w:val="Bibliography"/>
                      <w:rPr>
                        <w:noProof/>
                      </w:rPr>
                    </w:pPr>
                    <w:r>
                      <w:rPr>
                        <w:noProof/>
                      </w:rPr>
                      <w:t>Oracle, “What is Big Data?,” Oracle UK, 2023. [Online]. Available: https://www.oracle.com/uk/big-data/what-is-big-data/. [Accessed 09 07 2023].</w:t>
                    </w:r>
                  </w:p>
                </w:tc>
              </w:tr>
              <w:tr w:rsidR="00202D66" w14:paraId="3CD11237" w14:textId="77777777">
                <w:trPr>
                  <w:divId w:val="1709912414"/>
                  <w:tblCellSpacing w:w="15" w:type="dxa"/>
                </w:trPr>
                <w:tc>
                  <w:tcPr>
                    <w:tcW w:w="50" w:type="pct"/>
                    <w:hideMark/>
                  </w:tcPr>
                  <w:p w14:paraId="00479E14" w14:textId="77777777" w:rsidR="00202D66" w:rsidRDefault="00202D66">
                    <w:pPr>
                      <w:pStyle w:val="Bibliography"/>
                      <w:rPr>
                        <w:noProof/>
                      </w:rPr>
                    </w:pPr>
                    <w:r>
                      <w:rPr>
                        <w:noProof/>
                      </w:rPr>
                      <w:t xml:space="preserve">[3] </w:t>
                    </w:r>
                  </w:p>
                </w:tc>
                <w:tc>
                  <w:tcPr>
                    <w:tcW w:w="0" w:type="auto"/>
                    <w:hideMark/>
                  </w:tcPr>
                  <w:p w14:paraId="56880FC0" w14:textId="77777777" w:rsidR="00202D66" w:rsidRDefault="00202D66">
                    <w:pPr>
                      <w:pStyle w:val="Bibliography"/>
                      <w:rPr>
                        <w:noProof/>
                      </w:rPr>
                    </w:pPr>
                    <w:r>
                      <w:rPr>
                        <w:noProof/>
                      </w:rPr>
                      <w:t>J. Fernando, “Cambridge Analytica: Overview, History, Example,” Investopedia, 30 10 2021. [Online]. Available: https://www.investopedia.com/terms/c/cambridge-analytica.asp#:~:text=Cambridge%20Analytica%20was%20a%20political%20consulting%20company%20that,as%20well%20as%20Donald%20Trump%E2%80%99s%202016%20presidential%20campaign.. [Accessed 09 07 2023].</w:t>
                    </w:r>
                  </w:p>
                </w:tc>
              </w:tr>
              <w:tr w:rsidR="00202D66" w14:paraId="678F6A8A" w14:textId="77777777">
                <w:trPr>
                  <w:divId w:val="1709912414"/>
                  <w:tblCellSpacing w:w="15" w:type="dxa"/>
                </w:trPr>
                <w:tc>
                  <w:tcPr>
                    <w:tcW w:w="50" w:type="pct"/>
                    <w:hideMark/>
                  </w:tcPr>
                  <w:p w14:paraId="3BB4AB90" w14:textId="77777777" w:rsidR="00202D66" w:rsidRDefault="00202D66">
                    <w:pPr>
                      <w:pStyle w:val="Bibliography"/>
                      <w:rPr>
                        <w:noProof/>
                      </w:rPr>
                    </w:pPr>
                    <w:r>
                      <w:rPr>
                        <w:noProof/>
                      </w:rPr>
                      <w:t xml:space="preserve">[4] </w:t>
                    </w:r>
                  </w:p>
                </w:tc>
                <w:tc>
                  <w:tcPr>
                    <w:tcW w:w="0" w:type="auto"/>
                    <w:hideMark/>
                  </w:tcPr>
                  <w:p w14:paraId="1D267627" w14:textId="77777777" w:rsidR="00202D66" w:rsidRDefault="00202D66">
                    <w:pPr>
                      <w:pStyle w:val="Bibliography"/>
                      <w:rPr>
                        <w:noProof/>
                      </w:rPr>
                    </w:pPr>
                    <w:r>
                      <w:rPr>
                        <w:noProof/>
                      </w:rPr>
                      <w:t>Wikipedia, “History of Algebra,” 14 06 2023. [Online]. Available: https://en.wikipedia.org/wiki/Timeline_of_algebra.</w:t>
                    </w:r>
                  </w:p>
                </w:tc>
              </w:tr>
              <w:tr w:rsidR="00202D66" w14:paraId="5D15F641" w14:textId="77777777">
                <w:trPr>
                  <w:divId w:val="1709912414"/>
                  <w:tblCellSpacing w:w="15" w:type="dxa"/>
                </w:trPr>
                <w:tc>
                  <w:tcPr>
                    <w:tcW w:w="50" w:type="pct"/>
                    <w:hideMark/>
                  </w:tcPr>
                  <w:p w14:paraId="03F72F11" w14:textId="77777777" w:rsidR="00202D66" w:rsidRDefault="00202D66">
                    <w:pPr>
                      <w:pStyle w:val="Bibliography"/>
                      <w:rPr>
                        <w:noProof/>
                      </w:rPr>
                    </w:pPr>
                    <w:r>
                      <w:rPr>
                        <w:noProof/>
                      </w:rPr>
                      <w:t xml:space="preserve">[5] </w:t>
                    </w:r>
                  </w:p>
                </w:tc>
                <w:tc>
                  <w:tcPr>
                    <w:tcW w:w="0" w:type="auto"/>
                    <w:hideMark/>
                  </w:tcPr>
                  <w:p w14:paraId="3CD5471D" w14:textId="77777777" w:rsidR="00202D66" w:rsidRDefault="00202D66">
                    <w:pPr>
                      <w:pStyle w:val="Bibliography"/>
                      <w:rPr>
                        <w:noProof/>
                      </w:rPr>
                    </w:pPr>
                    <w:r>
                      <w:rPr>
                        <w:noProof/>
                      </w:rPr>
                      <w:t>H. Editors, “Neolithic Revolution,” History.com, 12 01 2018. [Online]. Available: https://www.history.com/topics/pre-history/neolithic-revolution. [Accessed 14 06 2023].</w:t>
                    </w:r>
                  </w:p>
                </w:tc>
              </w:tr>
              <w:tr w:rsidR="00202D66" w14:paraId="725C6B36" w14:textId="77777777">
                <w:trPr>
                  <w:divId w:val="1709912414"/>
                  <w:tblCellSpacing w:w="15" w:type="dxa"/>
                </w:trPr>
                <w:tc>
                  <w:tcPr>
                    <w:tcW w:w="50" w:type="pct"/>
                    <w:hideMark/>
                  </w:tcPr>
                  <w:p w14:paraId="2E9509D6" w14:textId="77777777" w:rsidR="00202D66" w:rsidRDefault="00202D66">
                    <w:pPr>
                      <w:pStyle w:val="Bibliography"/>
                      <w:rPr>
                        <w:noProof/>
                      </w:rPr>
                    </w:pPr>
                    <w:r>
                      <w:rPr>
                        <w:noProof/>
                      </w:rPr>
                      <w:t xml:space="preserve">[6] </w:t>
                    </w:r>
                  </w:p>
                </w:tc>
                <w:tc>
                  <w:tcPr>
                    <w:tcW w:w="0" w:type="auto"/>
                    <w:hideMark/>
                  </w:tcPr>
                  <w:p w14:paraId="26A711A3" w14:textId="77777777" w:rsidR="00202D66" w:rsidRDefault="00202D66">
                    <w:pPr>
                      <w:pStyle w:val="Bibliography"/>
                      <w:rPr>
                        <w:noProof/>
                      </w:rPr>
                    </w:pPr>
                    <w:r>
                      <w:rPr>
                        <w:noProof/>
                      </w:rPr>
                      <w:t>L. Boroditsky, “How Language Shapes Thought,” Scientific American, 01 02 2011. [Online]. Available: https://www.scientificamerican.com/article/how-language-shapes-thought/. [Accessed 14 06 2023].</w:t>
                    </w:r>
                  </w:p>
                </w:tc>
              </w:tr>
              <w:tr w:rsidR="00202D66" w14:paraId="170377F3" w14:textId="77777777">
                <w:trPr>
                  <w:divId w:val="1709912414"/>
                  <w:tblCellSpacing w:w="15" w:type="dxa"/>
                </w:trPr>
                <w:tc>
                  <w:tcPr>
                    <w:tcW w:w="50" w:type="pct"/>
                    <w:hideMark/>
                  </w:tcPr>
                  <w:p w14:paraId="5E89DE04" w14:textId="77777777" w:rsidR="00202D66" w:rsidRDefault="00202D66">
                    <w:pPr>
                      <w:pStyle w:val="Bibliography"/>
                      <w:rPr>
                        <w:noProof/>
                      </w:rPr>
                    </w:pPr>
                    <w:r>
                      <w:rPr>
                        <w:noProof/>
                      </w:rPr>
                      <w:t xml:space="preserve">[7] </w:t>
                    </w:r>
                  </w:p>
                </w:tc>
                <w:tc>
                  <w:tcPr>
                    <w:tcW w:w="0" w:type="auto"/>
                    <w:hideMark/>
                  </w:tcPr>
                  <w:p w14:paraId="6A1732C4" w14:textId="77777777" w:rsidR="00202D66" w:rsidRDefault="00202D66">
                    <w:pPr>
                      <w:pStyle w:val="Bibliography"/>
                      <w:rPr>
                        <w:noProof/>
                      </w:rPr>
                    </w:pPr>
                    <w:r>
                      <w:rPr>
                        <w:noProof/>
                      </w:rPr>
                      <w:t>BBC News, “Vote Leave's targeted Brexit ads released by Facebook,” BBC, 26 07 2018. [Online]. Available: https://www.bbc.co.uk/news/uk-politics-44966969. [Accessed 18 06 2023].</w:t>
                    </w:r>
                  </w:p>
                </w:tc>
              </w:tr>
              <w:tr w:rsidR="00202D66" w14:paraId="2CDB2B63" w14:textId="77777777">
                <w:trPr>
                  <w:divId w:val="1709912414"/>
                  <w:tblCellSpacing w:w="15" w:type="dxa"/>
                </w:trPr>
                <w:tc>
                  <w:tcPr>
                    <w:tcW w:w="50" w:type="pct"/>
                    <w:hideMark/>
                  </w:tcPr>
                  <w:p w14:paraId="7B1D6A95" w14:textId="77777777" w:rsidR="00202D66" w:rsidRDefault="00202D66">
                    <w:pPr>
                      <w:pStyle w:val="Bibliography"/>
                      <w:rPr>
                        <w:noProof/>
                      </w:rPr>
                    </w:pPr>
                    <w:r>
                      <w:rPr>
                        <w:noProof/>
                      </w:rPr>
                      <w:t xml:space="preserve">[8] </w:t>
                    </w:r>
                  </w:p>
                </w:tc>
                <w:tc>
                  <w:tcPr>
                    <w:tcW w:w="0" w:type="auto"/>
                    <w:hideMark/>
                  </w:tcPr>
                  <w:p w14:paraId="328ED702" w14:textId="77777777" w:rsidR="00202D66" w:rsidRDefault="00202D66">
                    <w:pPr>
                      <w:pStyle w:val="Bibliography"/>
                      <w:rPr>
                        <w:noProof/>
                      </w:rPr>
                    </w:pPr>
                    <w:r>
                      <w:rPr>
                        <w:noProof/>
                      </w:rPr>
                      <w:t>Forbes, “What Joe Biden’s And Donald Trump’s Facebook Ads Reveal About Their Campaign Strategies,” Forbes, 02 11 2020. [Online]. Available: https://www.forbes.com/sites/martyswant/2020/11/02/what-joe-bidens-and-donald-trumps-facebook-ads-reveal-about-their-campaign-strategies/?sh=4b66fd3e5c83. [Accessed 18 06 2023].</w:t>
                    </w:r>
                  </w:p>
                </w:tc>
              </w:tr>
              <w:tr w:rsidR="00202D66" w14:paraId="07F50F7E" w14:textId="77777777">
                <w:trPr>
                  <w:divId w:val="1709912414"/>
                  <w:tblCellSpacing w:w="15" w:type="dxa"/>
                </w:trPr>
                <w:tc>
                  <w:tcPr>
                    <w:tcW w:w="50" w:type="pct"/>
                    <w:hideMark/>
                  </w:tcPr>
                  <w:p w14:paraId="6F1C4FA0" w14:textId="77777777" w:rsidR="00202D66" w:rsidRDefault="00202D66">
                    <w:pPr>
                      <w:pStyle w:val="Bibliography"/>
                      <w:rPr>
                        <w:noProof/>
                      </w:rPr>
                    </w:pPr>
                    <w:r>
                      <w:rPr>
                        <w:noProof/>
                      </w:rPr>
                      <w:t xml:space="preserve">[9] </w:t>
                    </w:r>
                  </w:p>
                </w:tc>
                <w:tc>
                  <w:tcPr>
                    <w:tcW w:w="0" w:type="auto"/>
                    <w:hideMark/>
                  </w:tcPr>
                  <w:p w14:paraId="2C27A516" w14:textId="77777777" w:rsidR="00202D66" w:rsidRDefault="00202D66">
                    <w:pPr>
                      <w:pStyle w:val="Bibliography"/>
                      <w:rPr>
                        <w:noProof/>
                      </w:rPr>
                    </w:pPr>
                    <w:r>
                      <w:rPr>
                        <w:noProof/>
                      </w:rPr>
                      <w:t>E. P. a. T. Wood, “The global effectiveness of fact-checking: Evidence from simultaneous experiments in Argentina, Nigeria, South Africa, and the United Kingdom,” PNAS, 10 09 2021. [Online]. Available: https://www.pnas.org/doi/10.1073/pnas.2104235118. [Accessed 18 06 2023].</w:t>
                    </w:r>
                  </w:p>
                </w:tc>
              </w:tr>
              <w:tr w:rsidR="00202D66" w14:paraId="022561E5" w14:textId="77777777">
                <w:trPr>
                  <w:divId w:val="1709912414"/>
                  <w:tblCellSpacing w:w="15" w:type="dxa"/>
                </w:trPr>
                <w:tc>
                  <w:tcPr>
                    <w:tcW w:w="50" w:type="pct"/>
                    <w:hideMark/>
                  </w:tcPr>
                  <w:p w14:paraId="5F6007B9" w14:textId="77777777" w:rsidR="00202D66" w:rsidRDefault="00202D66">
                    <w:pPr>
                      <w:pStyle w:val="Bibliography"/>
                      <w:rPr>
                        <w:noProof/>
                      </w:rPr>
                    </w:pPr>
                    <w:r>
                      <w:rPr>
                        <w:noProof/>
                      </w:rPr>
                      <w:lastRenderedPageBreak/>
                      <w:t xml:space="preserve">[10] </w:t>
                    </w:r>
                  </w:p>
                </w:tc>
                <w:tc>
                  <w:tcPr>
                    <w:tcW w:w="0" w:type="auto"/>
                    <w:hideMark/>
                  </w:tcPr>
                  <w:p w14:paraId="021531D5" w14:textId="77777777" w:rsidR="00202D66" w:rsidRDefault="00202D66">
                    <w:pPr>
                      <w:pStyle w:val="Bibliography"/>
                      <w:rPr>
                        <w:noProof/>
                      </w:rPr>
                    </w:pPr>
                    <w:r>
                      <w:rPr>
                        <w:noProof/>
                      </w:rPr>
                      <w:t>M. Gleiser, “Our language is inadequate to describe quantum reality,” BugThink, 04 01 2023. [Online]. Available: https://bigthink.com/13-8/quantum-uncertainty-language/. [Accessed 18 06 2023].</w:t>
                    </w:r>
                  </w:p>
                </w:tc>
              </w:tr>
              <w:tr w:rsidR="00202D66" w14:paraId="13790E47" w14:textId="77777777">
                <w:trPr>
                  <w:divId w:val="1709912414"/>
                  <w:tblCellSpacing w:w="15" w:type="dxa"/>
                </w:trPr>
                <w:tc>
                  <w:tcPr>
                    <w:tcW w:w="50" w:type="pct"/>
                    <w:hideMark/>
                  </w:tcPr>
                  <w:p w14:paraId="6F29336E" w14:textId="77777777" w:rsidR="00202D66" w:rsidRDefault="00202D66">
                    <w:pPr>
                      <w:pStyle w:val="Bibliography"/>
                      <w:rPr>
                        <w:noProof/>
                      </w:rPr>
                    </w:pPr>
                    <w:r>
                      <w:rPr>
                        <w:noProof/>
                      </w:rPr>
                      <w:t xml:space="preserve">[11] </w:t>
                    </w:r>
                  </w:p>
                </w:tc>
                <w:tc>
                  <w:tcPr>
                    <w:tcW w:w="0" w:type="auto"/>
                    <w:hideMark/>
                  </w:tcPr>
                  <w:p w14:paraId="1AA6FE5E" w14:textId="77777777" w:rsidR="00202D66" w:rsidRDefault="00202D66">
                    <w:pPr>
                      <w:pStyle w:val="Bibliography"/>
                      <w:rPr>
                        <w:noProof/>
                      </w:rPr>
                    </w:pPr>
                    <w:r>
                      <w:rPr>
                        <w:noProof/>
                      </w:rPr>
                      <w:t>Wikipedia, “Double Slit Experiment,” 09 06 2023. [Online]. Available: https://en.wikipedia.org/wiki/Double-slit_experiment. [Accessed 18 06 2023].</w:t>
                    </w:r>
                  </w:p>
                </w:tc>
              </w:tr>
            </w:tbl>
            <w:p w14:paraId="26258120" w14:textId="77777777" w:rsidR="00202D66" w:rsidRDefault="00202D66">
              <w:pPr>
                <w:divId w:val="1709912414"/>
                <w:rPr>
                  <w:noProof/>
                </w:rPr>
              </w:pPr>
            </w:p>
            <w:p w14:paraId="2243FA9B" w14:textId="583FA2A3" w:rsidR="007A3F6B" w:rsidRDefault="007A3F6B">
              <w:r>
                <w:rPr>
                  <w:b/>
                  <w:bCs/>
                  <w:noProof/>
                </w:rPr>
                <w:fldChar w:fldCharType="end"/>
              </w:r>
            </w:p>
          </w:sdtContent>
        </w:sdt>
      </w:sdtContent>
    </w:sdt>
    <w:p w14:paraId="6143374E" w14:textId="77777777" w:rsidR="009039E2" w:rsidRPr="00E33DBF" w:rsidRDefault="009039E2" w:rsidP="007A3F6B">
      <w:pPr>
        <w:pStyle w:val="Heading2"/>
        <w:ind w:left="510"/>
        <w:rPr>
          <w:rFonts w:ascii="Arial" w:hAnsi="Arial" w:cs="Arial"/>
        </w:rPr>
      </w:pPr>
    </w:p>
    <w:p w14:paraId="60C6E614" w14:textId="478A754F" w:rsidR="00212352" w:rsidRDefault="00212352">
      <w:pPr>
        <w:spacing w:before="0" w:after="200" w:line="276" w:lineRule="auto"/>
        <w:rPr>
          <w:rFonts w:ascii="Arial" w:hAnsi="Arial"/>
        </w:rPr>
      </w:pPr>
      <w:r>
        <w:rPr>
          <w:rFonts w:ascii="Arial" w:hAnsi="Arial"/>
        </w:rPr>
        <w:br w:type="page"/>
      </w:r>
    </w:p>
    <w:p w14:paraId="25C33CC8" w14:textId="6D4D8DAA" w:rsidR="00E62DCB" w:rsidRDefault="00212352" w:rsidP="00E047F0">
      <w:pPr>
        <w:pStyle w:val="Heading1"/>
        <w:numPr>
          <w:ilvl w:val="0"/>
          <w:numId w:val="2"/>
        </w:numPr>
      </w:pPr>
      <w:bookmarkStart w:id="23" w:name="_Toc140584942"/>
      <w:r>
        <w:lastRenderedPageBreak/>
        <w:t>Appendix</w:t>
      </w:r>
      <w:r w:rsidR="00B73BFB">
        <w:t xml:space="preserve"> – Moodle Task Completion</w:t>
      </w:r>
      <w:bookmarkEnd w:id="23"/>
    </w:p>
    <w:p w14:paraId="75490394" w14:textId="6BE7C88D" w:rsidR="00F63D20" w:rsidRPr="00F63D20" w:rsidRDefault="00F63D20" w:rsidP="00F63D20">
      <w:pPr>
        <w:rPr>
          <w:b/>
          <w:bCs/>
          <w:sz w:val="28"/>
          <w:szCs w:val="28"/>
        </w:rPr>
      </w:pPr>
      <w:r w:rsidRPr="00F63D20">
        <w:rPr>
          <w:b/>
          <w:bCs/>
          <w:sz w:val="28"/>
          <w:szCs w:val="28"/>
        </w:rPr>
        <w:t>Tas</w:t>
      </w:r>
      <w:r w:rsidR="00F644FA">
        <w:rPr>
          <w:b/>
          <w:bCs/>
          <w:sz w:val="28"/>
          <w:szCs w:val="28"/>
        </w:rPr>
        <w:t>k3</w:t>
      </w:r>
      <w:r w:rsidRPr="00F63D20">
        <w:rPr>
          <w:b/>
          <w:bCs/>
          <w:sz w:val="28"/>
          <w:szCs w:val="28"/>
        </w:rPr>
        <w:t xml:space="preserve"> Section 1</w:t>
      </w:r>
    </w:p>
    <w:p w14:paraId="4269DC00" w14:textId="2C5B63F4" w:rsidR="00F63D20" w:rsidRDefault="00F644FA" w:rsidP="00F63D20">
      <w:pPr>
        <w:rPr>
          <w:sz w:val="28"/>
          <w:szCs w:val="28"/>
        </w:rPr>
      </w:pPr>
      <w:r w:rsidRPr="00F644FA">
        <w:rPr>
          <w:sz w:val="28"/>
          <w:szCs w:val="28"/>
        </w:rPr>
        <w:t>Reflect on the importance of networks</w:t>
      </w:r>
      <w:r>
        <w:rPr>
          <w:sz w:val="28"/>
          <w:szCs w:val="28"/>
        </w:rPr>
        <w:t>:</w:t>
      </w:r>
    </w:p>
    <w:p w14:paraId="7A53211A" w14:textId="7623234A" w:rsidR="00F644FA" w:rsidRDefault="00F644FA" w:rsidP="00E03572">
      <w:pPr>
        <w:spacing w:line="360" w:lineRule="auto"/>
        <w:rPr>
          <w:rFonts w:ascii="Arial" w:hAnsi="Arial"/>
          <w:sz w:val="24"/>
          <w:szCs w:val="24"/>
        </w:rPr>
      </w:pPr>
      <w:r>
        <w:rPr>
          <w:rFonts w:ascii="Arial" w:hAnsi="Arial"/>
          <w:sz w:val="24"/>
          <w:szCs w:val="24"/>
        </w:rPr>
        <w:t>It is often quoted that we are only 6 degrees of separation from anyone, th</w:t>
      </w:r>
      <w:r w:rsidR="00860650">
        <w:rPr>
          <w:rFonts w:ascii="Arial" w:hAnsi="Arial"/>
          <w:sz w:val="24"/>
          <w:szCs w:val="24"/>
        </w:rPr>
        <w:t>e history of this concept is detailed by Wikipedia as:</w:t>
      </w:r>
    </w:p>
    <w:p w14:paraId="0645FA8C" w14:textId="13F32BF5" w:rsidR="00860650" w:rsidRPr="00860650" w:rsidRDefault="00860650" w:rsidP="00E03572">
      <w:pPr>
        <w:pStyle w:val="NormalWeb"/>
        <w:shd w:val="clear" w:color="auto" w:fill="FFFFFF"/>
        <w:spacing w:before="120" w:beforeAutospacing="0" w:after="120" w:afterAutospacing="0" w:line="360" w:lineRule="auto"/>
        <w:ind w:left="720"/>
        <w:rPr>
          <w:rFonts w:ascii="Arial" w:hAnsi="Arial" w:cs="Arial"/>
          <w:i/>
          <w:iCs/>
          <w:color w:val="202122"/>
        </w:rPr>
      </w:pPr>
      <w:r>
        <w:rPr>
          <w:rFonts w:ascii="Arial" w:hAnsi="Arial" w:cs="Arial"/>
          <w:i/>
          <w:iCs/>
          <w:color w:val="202122"/>
        </w:rPr>
        <w:t>‘</w:t>
      </w:r>
      <w:r w:rsidRPr="00860650">
        <w:rPr>
          <w:rFonts w:ascii="Arial" w:hAnsi="Arial" w:cs="Arial"/>
          <w:i/>
          <w:iCs/>
          <w:color w:val="202122"/>
        </w:rPr>
        <w:t>The concept was originally set out in a 1929 short story by </w:t>
      </w:r>
      <w:hyperlink r:id="rId21" w:tooltip="Frigyes Karinthy" w:history="1">
        <w:r w:rsidRPr="00860650">
          <w:rPr>
            <w:rStyle w:val="Hyperlink"/>
            <w:rFonts w:ascii="Arial" w:hAnsi="Arial" w:cs="Arial"/>
            <w:i/>
            <w:iCs/>
            <w:color w:val="3366CC"/>
          </w:rPr>
          <w:t xml:space="preserve">Frigyes </w:t>
        </w:r>
        <w:proofErr w:type="spellStart"/>
        <w:r w:rsidRPr="00860650">
          <w:rPr>
            <w:rStyle w:val="Hyperlink"/>
            <w:rFonts w:ascii="Arial" w:hAnsi="Arial" w:cs="Arial"/>
            <w:i/>
            <w:iCs/>
            <w:color w:val="3366CC"/>
          </w:rPr>
          <w:t>Karinthy</w:t>
        </w:r>
        <w:proofErr w:type="spellEnd"/>
      </w:hyperlink>
      <w:r w:rsidRPr="00860650">
        <w:rPr>
          <w:rFonts w:ascii="Arial" w:hAnsi="Arial" w:cs="Arial"/>
          <w:i/>
          <w:iCs/>
          <w:color w:val="202122"/>
        </w:rPr>
        <w:t>, in which a group of people play a game of trying to connect any person in the world to themselves by a chain of five others. It was popularized in </w:t>
      </w:r>
      <w:hyperlink r:id="rId22" w:tooltip="John Guare" w:history="1">
        <w:r w:rsidRPr="00860650">
          <w:rPr>
            <w:rStyle w:val="Hyperlink"/>
            <w:rFonts w:ascii="Arial" w:hAnsi="Arial" w:cs="Arial"/>
            <w:i/>
            <w:iCs/>
            <w:color w:val="3366CC"/>
          </w:rPr>
          <w:t xml:space="preserve">John </w:t>
        </w:r>
        <w:proofErr w:type="spellStart"/>
        <w:r w:rsidRPr="00860650">
          <w:rPr>
            <w:rStyle w:val="Hyperlink"/>
            <w:rFonts w:ascii="Arial" w:hAnsi="Arial" w:cs="Arial"/>
            <w:i/>
            <w:iCs/>
            <w:color w:val="3366CC"/>
          </w:rPr>
          <w:t>Guare</w:t>
        </w:r>
      </w:hyperlink>
      <w:r w:rsidRPr="00860650">
        <w:rPr>
          <w:rFonts w:ascii="Arial" w:hAnsi="Arial" w:cs="Arial"/>
          <w:i/>
          <w:iCs/>
          <w:color w:val="202122"/>
        </w:rPr>
        <w:t>'s</w:t>
      </w:r>
      <w:proofErr w:type="spellEnd"/>
      <w:r w:rsidRPr="00860650">
        <w:rPr>
          <w:rFonts w:ascii="Arial" w:hAnsi="Arial" w:cs="Arial"/>
          <w:i/>
          <w:iCs/>
          <w:color w:val="202122"/>
        </w:rPr>
        <w:t xml:space="preserve"> 1990 play </w:t>
      </w:r>
      <w:hyperlink r:id="rId23" w:tooltip="Six Degrees of Separation (play)" w:history="1">
        <w:r w:rsidRPr="00860650">
          <w:rPr>
            <w:rStyle w:val="Hyperlink"/>
            <w:rFonts w:ascii="Arial" w:hAnsi="Arial" w:cs="Arial"/>
            <w:i/>
            <w:iCs/>
            <w:color w:val="3366CC"/>
          </w:rPr>
          <w:t>Six Degrees of Separation</w:t>
        </w:r>
      </w:hyperlink>
      <w:r w:rsidRPr="00860650">
        <w:rPr>
          <w:rFonts w:ascii="Arial" w:hAnsi="Arial" w:cs="Arial"/>
          <w:i/>
          <w:iCs/>
          <w:color w:val="202122"/>
        </w:rPr>
        <w:t>.</w:t>
      </w:r>
    </w:p>
    <w:p w14:paraId="45A976E5" w14:textId="5DFF73E5" w:rsidR="00860650" w:rsidRPr="00860650" w:rsidRDefault="00860650" w:rsidP="00E03572">
      <w:pPr>
        <w:pStyle w:val="NormalWeb"/>
        <w:shd w:val="clear" w:color="auto" w:fill="FFFFFF"/>
        <w:spacing w:before="120" w:beforeAutospacing="0" w:after="120" w:afterAutospacing="0" w:line="360" w:lineRule="auto"/>
        <w:ind w:left="720"/>
        <w:rPr>
          <w:rFonts w:ascii="Arial" w:hAnsi="Arial" w:cs="Arial"/>
          <w:i/>
          <w:iCs/>
          <w:color w:val="202122"/>
        </w:rPr>
      </w:pPr>
      <w:r w:rsidRPr="00860650">
        <w:rPr>
          <w:rFonts w:ascii="Arial" w:hAnsi="Arial" w:cs="Arial"/>
          <w:i/>
          <w:iCs/>
          <w:color w:val="202122"/>
        </w:rPr>
        <w:t>The idea is sometimes generalized to the average </w:t>
      </w:r>
      <w:hyperlink r:id="rId24" w:tooltip="Path (graph theory)" w:history="1">
        <w:r w:rsidRPr="00860650">
          <w:rPr>
            <w:rStyle w:val="Hyperlink"/>
            <w:rFonts w:ascii="Arial" w:hAnsi="Arial" w:cs="Arial"/>
            <w:i/>
            <w:iCs/>
            <w:color w:val="3366CC"/>
          </w:rPr>
          <w:t>social distance</w:t>
        </w:r>
      </w:hyperlink>
      <w:r w:rsidRPr="00860650">
        <w:rPr>
          <w:rFonts w:ascii="Arial" w:hAnsi="Arial" w:cs="Arial"/>
          <w:i/>
          <w:iCs/>
          <w:color w:val="202122"/>
        </w:rPr>
        <w:t> being </w:t>
      </w:r>
      <w:hyperlink r:id="rId25" w:tooltip="Logarithm" w:history="1">
        <w:r w:rsidRPr="00860650">
          <w:rPr>
            <w:rStyle w:val="Hyperlink"/>
            <w:rFonts w:ascii="Arial" w:hAnsi="Arial" w:cs="Arial"/>
            <w:i/>
            <w:iCs/>
            <w:color w:val="3366CC"/>
          </w:rPr>
          <w:t>logarithmic</w:t>
        </w:r>
      </w:hyperlink>
      <w:r w:rsidRPr="00860650">
        <w:rPr>
          <w:rFonts w:ascii="Arial" w:hAnsi="Arial" w:cs="Arial"/>
          <w:i/>
          <w:iCs/>
          <w:color w:val="202122"/>
        </w:rPr>
        <w:t> in the size of the population.</w:t>
      </w:r>
      <w:r>
        <w:rPr>
          <w:rFonts w:ascii="Arial" w:hAnsi="Arial" w:cs="Arial"/>
          <w:i/>
          <w:iCs/>
          <w:color w:val="202122"/>
        </w:rPr>
        <w:t>’</w:t>
      </w:r>
      <w:sdt>
        <w:sdtPr>
          <w:rPr>
            <w:rFonts w:ascii="Arial" w:hAnsi="Arial" w:cs="Arial"/>
            <w:i/>
            <w:iCs/>
            <w:color w:val="202122"/>
          </w:rPr>
          <w:id w:val="-1642261776"/>
          <w:citation/>
        </w:sdtPr>
        <w:sdtContent>
          <w:r>
            <w:rPr>
              <w:rFonts w:ascii="Arial" w:hAnsi="Arial" w:cs="Arial"/>
              <w:i/>
              <w:iCs/>
              <w:color w:val="202122"/>
            </w:rPr>
            <w:fldChar w:fldCharType="begin"/>
          </w:r>
          <w:r>
            <w:rPr>
              <w:rFonts w:ascii="Arial" w:hAnsi="Arial" w:cs="Arial"/>
              <w:i/>
              <w:iCs/>
              <w:color w:val="202122"/>
            </w:rPr>
            <w:instrText xml:space="preserve"> CITATION Wik233 \l 2057 </w:instrText>
          </w:r>
          <w:r>
            <w:rPr>
              <w:rFonts w:ascii="Arial" w:hAnsi="Arial" w:cs="Arial"/>
              <w:i/>
              <w:iCs/>
              <w:color w:val="202122"/>
            </w:rPr>
            <w:fldChar w:fldCharType="separate"/>
          </w:r>
          <w:r w:rsidR="00202D66">
            <w:rPr>
              <w:rFonts w:ascii="Arial" w:hAnsi="Arial" w:cs="Arial"/>
              <w:i/>
              <w:iCs/>
              <w:noProof/>
              <w:color w:val="202122"/>
            </w:rPr>
            <w:t xml:space="preserve"> </w:t>
          </w:r>
          <w:r w:rsidR="00202D66" w:rsidRPr="00202D66">
            <w:rPr>
              <w:rFonts w:ascii="Arial" w:hAnsi="Arial" w:cs="Arial"/>
              <w:noProof/>
              <w:color w:val="202122"/>
            </w:rPr>
            <w:t>[1]</w:t>
          </w:r>
          <w:r>
            <w:rPr>
              <w:rFonts w:ascii="Arial" w:hAnsi="Arial" w:cs="Arial"/>
              <w:i/>
              <w:iCs/>
              <w:color w:val="202122"/>
            </w:rPr>
            <w:fldChar w:fldCharType="end"/>
          </w:r>
        </w:sdtContent>
      </w:sdt>
    </w:p>
    <w:p w14:paraId="52609980" w14:textId="2564C393" w:rsidR="00860650" w:rsidRDefault="00860650" w:rsidP="00E03572">
      <w:pPr>
        <w:spacing w:line="360" w:lineRule="auto"/>
        <w:rPr>
          <w:rFonts w:ascii="Arial" w:hAnsi="Arial"/>
          <w:sz w:val="24"/>
          <w:szCs w:val="24"/>
        </w:rPr>
      </w:pPr>
      <w:r>
        <w:rPr>
          <w:rFonts w:ascii="Arial" w:hAnsi="Arial"/>
          <w:sz w:val="24"/>
          <w:szCs w:val="24"/>
        </w:rPr>
        <w:t xml:space="preserve">However, it is very difficult to randomly work out the paths through your </w:t>
      </w:r>
      <w:proofErr w:type="gramStart"/>
      <w:r>
        <w:rPr>
          <w:rFonts w:ascii="Arial" w:hAnsi="Arial"/>
          <w:sz w:val="24"/>
          <w:szCs w:val="24"/>
        </w:rPr>
        <w:t>friends</w:t>
      </w:r>
      <w:proofErr w:type="gramEnd"/>
      <w:r>
        <w:rPr>
          <w:rFonts w:ascii="Arial" w:hAnsi="Arial"/>
          <w:sz w:val="24"/>
          <w:szCs w:val="24"/>
        </w:rPr>
        <w:t xml:space="preserve"> network to a particular individual. And </w:t>
      </w:r>
      <w:proofErr w:type="gramStart"/>
      <w:r>
        <w:rPr>
          <w:rFonts w:ascii="Arial" w:hAnsi="Arial"/>
          <w:sz w:val="24"/>
          <w:szCs w:val="24"/>
        </w:rPr>
        <w:t>so</w:t>
      </w:r>
      <w:proofErr w:type="gramEnd"/>
      <w:r>
        <w:rPr>
          <w:rFonts w:ascii="Arial" w:hAnsi="Arial"/>
          <w:sz w:val="24"/>
          <w:szCs w:val="24"/>
        </w:rPr>
        <w:t xml:space="preserve"> it is with markets. </w:t>
      </w:r>
      <w:r w:rsidR="00E03572">
        <w:rPr>
          <w:rFonts w:ascii="Arial" w:hAnsi="Arial"/>
          <w:sz w:val="24"/>
          <w:szCs w:val="24"/>
        </w:rPr>
        <w:t xml:space="preserve">For any idea or product to reach its intended audience, the marketing has to be specific and targeted but also it has to propagate through the necessary online channels to be effective. </w:t>
      </w:r>
    </w:p>
    <w:p w14:paraId="12F9F48C" w14:textId="77777777" w:rsidR="00E03572" w:rsidRDefault="00E03572" w:rsidP="00E03572">
      <w:pPr>
        <w:spacing w:line="360" w:lineRule="auto"/>
        <w:rPr>
          <w:rFonts w:ascii="Arial" w:hAnsi="Arial"/>
          <w:sz w:val="24"/>
          <w:szCs w:val="24"/>
        </w:rPr>
      </w:pPr>
      <w:r>
        <w:rPr>
          <w:rFonts w:ascii="Arial" w:hAnsi="Arial"/>
          <w:sz w:val="24"/>
          <w:szCs w:val="24"/>
        </w:rPr>
        <w:t>This re-iterates what was discussed in the first part of this report, where the details of vast amounts of money spent by politicians and parties in reaching their audience. This is also where ‘Big Data’ is becoming possibly the start of the 4</w:t>
      </w:r>
      <w:r w:rsidRPr="00E03572">
        <w:rPr>
          <w:rFonts w:ascii="Arial" w:hAnsi="Arial"/>
          <w:sz w:val="24"/>
          <w:szCs w:val="24"/>
          <w:vertAlign w:val="superscript"/>
        </w:rPr>
        <w:t>th</w:t>
      </w:r>
      <w:r>
        <w:rPr>
          <w:rFonts w:ascii="Arial" w:hAnsi="Arial"/>
          <w:sz w:val="24"/>
          <w:szCs w:val="24"/>
        </w:rPr>
        <w:t xml:space="preserve"> Industrial Revolution. Big Data is defined by Oracle as </w:t>
      </w:r>
    </w:p>
    <w:p w14:paraId="60BD79E2" w14:textId="27008E70" w:rsidR="00E03572" w:rsidRPr="00E03572" w:rsidRDefault="00E03572" w:rsidP="00E03572">
      <w:pPr>
        <w:spacing w:line="360" w:lineRule="auto"/>
        <w:ind w:left="720"/>
        <w:rPr>
          <w:rFonts w:ascii="Arial" w:hAnsi="Arial"/>
          <w:i/>
          <w:iCs/>
          <w:sz w:val="24"/>
          <w:szCs w:val="24"/>
        </w:rPr>
      </w:pPr>
      <w:r w:rsidRPr="00E03572">
        <w:rPr>
          <w:rFonts w:ascii="Arial" w:hAnsi="Arial"/>
          <w:i/>
          <w:iCs/>
          <w:color w:val="161513"/>
          <w:sz w:val="24"/>
          <w:szCs w:val="24"/>
          <w:shd w:val="clear" w:color="auto" w:fill="FFFFFF"/>
        </w:rPr>
        <w:t>Put simply, big data is larger, more complex data sets, especially from new data sources. These data sets are so voluminous that traditional data processing software just can’t manage them. But these massive volumes of data can be used to address business problems you wouldn’t have been able to tackle before.</w:t>
      </w:r>
      <w:r w:rsidRPr="00E03572">
        <w:rPr>
          <w:rFonts w:ascii="Arial" w:hAnsi="Arial"/>
          <w:i/>
          <w:iCs/>
          <w:sz w:val="24"/>
          <w:szCs w:val="24"/>
        </w:rPr>
        <w:t xml:space="preserve"> </w:t>
      </w:r>
      <w:sdt>
        <w:sdtPr>
          <w:rPr>
            <w:rFonts w:ascii="Arial" w:hAnsi="Arial"/>
            <w:i/>
            <w:iCs/>
            <w:sz w:val="24"/>
            <w:szCs w:val="24"/>
          </w:rPr>
          <w:id w:val="1546335369"/>
          <w:citation/>
        </w:sdtPr>
        <w:sdtContent>
          <w:r>
            <w:rPr>
              <w:rFonts w:ascii="Arial" w:hAnsi="Arial"/>
              <w:i/>
              <w:iCs/>
              <w:sz w:val="24"/>
              <w:szCs w:val="24"/>
            </w:rPr>
            <w:fldChar w:fldCharType="begin"/>
          </w:r>
          <w:r>
            <w:rPr>
              <w:rFonts w:ascii="Arial" w:hAnsi="Arial"/>
              <w:i/>
              <w:iCs/>
              <w:sz w:val="24"/>
              <w:szCs w:val="24"/>
            </w:rPr>
            <w:instrText xml:space="preserve"> CITATION Ora23 \l 2057 </w:instrText>
          </w:r>
          <w:r>
            <w:rPr>
              <w:rFonts w:ascii="Arial" w:hAnsi="Arial"/>
              <w:i/>
              <w:iCs/>
              <w:sz w:val="24"/>
              <w:szCs w:val="24"/>
            </w:rPr>
            <w:fldChar w:fldCharType="separate"/>
          </w:r>
          <w:r w:rsidR="00202D66" w:rsidRPr="00202D66">
            <w:rPr>
              <w:rFonts w:ascii="Arial" w:hAnsi="Arial"/>
              <w:noProof/>
              <w:sz w:val="24"/>
              <w:szCs w:val="24"/>
            </w:rPr>
            <w:t>[2]</w:t>
          </w:r>
          <w:r>
            <w:rPr>
              <w:rFonts w:ascii="Arial" w:hAnsi="Arial"/>
              <w:i/>
              <w:iCs/>
              <w:sz w:val="24"/>
              <w:szCs w:val="24"/>
            </w:rPr>
            <w:fldChar w:fldCharType="end"/>
          </w:r>
        </w:sdtContent>
      </w:sdt>
    </w:p>
    <w:p w14:paraId="3C66E55B" w14:textId="77777777" w:rsidR="00E03572" w:rsidRDefault="00E03572" w:rsidP="00F63D20">
      <w:pPr>
        <w:rPr>
          <w:rFonts w:ascii="Arial" w:hAnsi="Arial"/>
          <w:sz w:val="24"/>
          <w:szCs w:val="24"/>
        </w:rPr>
      </w:pPr>
      <w:r>
        <w:rPr>
          <w:rFonts w:ascii="Arial" w:hAnsi="Arial"/>
          <w:sz w:val="24"/>
          <w:szCs w:val="24"/>
        </w:rPr>
        <w:t xml:space="preserve">According to Oracle it concerns the 3 Vs – </w:t>
      </w:r>
    </w:p>
    <w:p w14:paraId="3565F558" w14:textId="310C3556" w:rsidR="00E03572" w:rsidRDefault="00E03572" w:rsidP="00E03572">
      <w:pPr>
        <w:pStyle w:val="ListParagraph"/>
        <w:numPr>
          <w:ilvl w:val="0"/>
          <w:numId w:val="17"/>
        </w:numPr>
        <w:rPr>
          <w:rFonts w:ascii="Arial" w:hAnsi="Arial"/>
          <w:sz w:val="24"/>
          <w:szCs w:val="24"/>
        </w:rPr>
      </w:pPr>
      <w:r w:rsidRPr="00E03572">
        <w:rPr>
          <w:rFonts w:ascii="Arial" w:hAnsi="Arial"/>
          <w:sz w:val="24"/>
          <w:szCs w:val="24"/>
        </w:rPr>
        <w:t>Volume – How much data there is,</w:t>
      </w:r>
    </w:p>
    <w:p w14:paraId="62E24908" w14:textId="781A1DD0" w:rsidR="00E03572" w:rsidRDefault="00E03572" w:rsidP="00E03572">
      <w:pPr>
        <w:pStyle w:val="ListParagraph"/>
        <w:numPr>
          <w:ilvl w:val="0"/>
          <w:numId w:val="17"/>
        </w:numPr>
        <w:rPr>
          <w:rFonts w:ascii="Arial" w:hAnsi="Arial"/>
          <w:sz w:val="24"/>
          <w:szCs w:val="24"/>
        </w:rPr>
      </w:pPr>
      <w:r>
        <w:rPr>
          <w:rFonts w:ascii="Arial" w:hAnsi="Arial"/>
          <w:sz w:val="24"/>
          <w:szCs w:val="24"/>
        </w:rPr>
        <w:t>Velocity – How fast the data is being produced</w:t>
      </w:r>
    </w:p>
    <w:p w14:paraId="3F61F64C" w14:textId="1FDACADC" w:rsidR="00E03572" w:rsidRDefault="00E03572" w:rsidP="00E03572">
      <w:pPr>
        <w:pStyle w:val="ListParagraph"/>
        <w:numPr>
          <w:ilvl w:val="0"/>
          <w:numId w:val="17"/>
        </w:numPr>
        <w:rPr>
          <w:rFonts w:ascii="Arial" w:hAnsi="Arial"/>
          <w:sz w:val="24"/>
          <w:szCs w:val="24"/>
        </w:rPr>
      </w:pPr>
      <w:r>
        <w:rPr>
          <w:rFonts w:ascii="Arial" w:hAnsi="Arial"/>
          <w:sz w:val="24"/>
          <w:szCs w:val="24"/>
        </w:rPr>
        <w:t>Variety – How many different types of data there are.</w:t>
      </w:r>
    </w:p>
    <w:p w14:paraId="0494F5FC" w14:textId="245D56B1" w:rsidR="00E03572" w:rsidRDefault="00B84437" w:rsidP="00E03572">
      <w:pPr>
        <w:rPr>
          <w:rFonts w:ascii="Arial" w:hAnsi="Arial"/>
          <w:sz w:val="24"/>
          <w:szCs w:val="24"/>
        </w:rPr>
      </w:pPr>
      <w:r>
        <w:rPr>
          <w:rFonts w:ascii="Arial" w:hAnsi="Arial"/>
          <w:sz w:val="24"/>
          <w:szCs w:val="24"/>
        </w:rPr>
        <w:t>The benefits are listed as being able to gain more complete answers as there is more information leading to more confidence in the answers providing a different approach to tackling problems.</w:t>
      </w:r>
    </w:p>
    <w:p w14:paraId="08C622EF" w14:textId="77777777" w:rsidR="00B84437" w:rsidRDefault="00B84437" w:rsidP="00E03572">
      <w:pPr>
        <w:rPr>
          <w:rFonts w:ascii="Arial" w:hAnsi="Arial"/>
          <w:sz w:val="24"/>
          <w:szCs w:val="24"/>
        </w:rPr>
      </w:pPr>
    </w:p>
    <w:p w14:paraId="39AD0E1E" w14:textId="6B620A7A" w:rsidR="00B84437" w:rsidRDefault="00B84437" w:rsidP="00E03572">
      <w:pPr>
        <w:rPr>
          <w:rFonts w:ascii="Arial" w:hAnsi="Arial"/>
          <w:sz w:val="24"/>
          <w:szCs w:val="24"/>
        </w:rPr>
      </w:pPr>
      <w:r>
        <w:rPr>
          <w:rFonts w:ascii="Arial" w:hAnsi="Arial"/>
          <w:sz w:val="24"/>
          <w:szCs w:val="24"/>
        </w:rPr>
        <w:lastRenderedPageBreak/>
        <w:t xml:space="preserve">Companies such as </w:t>
      </w:r>
      <w:r w:rsidR="00E40BF5">
        <w:rPr>
          <w:rFonts w:ascii="Arial" w:hAnsi="Arial"/>
          <w:sz w:val="24"/>
          <w:szCs w:val="24"/>
        </w:rPr>
        <w:t>Cambridge Analytica have utilised data for political ends and Investopedia record this activity as follows:</w:t>
      </w:r>
    </w:p>
    <w:p w14:paraId="399A757A" w14:textId="77777777" w:rsidR="00E40BF5" w:rsidRPr="00E40BF5" w:rsidRDefault="00E40BF5" w:rsidP="00E40BF5">
      <w:pPr>
        <w:numPr>
          <w:ilvl w:val="0"/>
          <w:numId w:val="18"/>
        </w:numPr>
        <w:shd w:val="clear" w:color="auto" w:fill="FFFFFF"/>
        <w:spacing w:before="100" w:beforeAutospacing="1" w:after="0" w:line="360" w:lineRule="auto"/>
        <w:ind w:left="750" w:firstLine="0"/>
        <w:rPr>
          <w:rStyle w:val="mntl-inline-citation"/>
          <w:rFonts w:ascii="Arial" w:hAnsi="Arial"/>
          <w:i/>
          <w:iCs/>
          <w:color w:val="0000EE"/>
          <w:spacing w:val="17"/>
          <w:sz w:val="24"/>
          <w:szCs w:val="24"/>
        </w:rPr>
      </w:pPr>
      <w:r w:rsidRPr="00E40BF5">
        <w:rPr>
          <w:rFonts w:ascii="Arial" w:hAnsi="Arial"/>
          <w:i/>
          <w:iCs/>
          <w:color w:val="111111"/>
          <w:spacing w:val="1"/>
          <w:sz w:val="24"/>
          <w:szCs w:val="24"/>
        </w:rPr>
        <w:t>Cambridge Analytica was a political consulting company that infamously attempted to use the psychological profiles of roughly 90 million Facebook users to influence their political decisions.</w:t>
      </w:r>
      <w:r w:rsidRPr="00E40BF5">
        <w:rPr>
          <w:rStyle w:val="mntl-inline-citation"/>
          <w:rFonts w:ascii="Arial" w:hAnsi="Arial"/>
          <w:i/>
          <w:iCs/>
          <w:color w:val="0000EE"/>
          <w:spacing w:val="17"/>
          <w:sz w:val="24"/>
          <w:szCs w:val="24"/>
        </w:rPr>
        <w:t>1</w:t>
      </w:r>
    </w:p>
    <w:p w14:paraId="7599A21B" w14:textId="77777777" w:rsidR="00E40BF5" w:rsidRPr="00E40BF5" w:rsidRDefault="00E40BF5" w:rsidP="00E40BF5">
      <w:pPr>
        <w:pStyle w:val="NormalWeb"/>
        <w:shd w:val="clear" w:color="auto" w:fill="FFFFFF"/>
        <w:spacing w:before="0" w:beforeAutospacing="0" w:after="0" w:afterAutospacing="0" w:line="360" w:lineRule="auto"/>
        <w:ind w:left="750"/>
        <w:rPr>
          <w:i/>
          <w:iCs/>
          <w:spacing w:val="5"/>
        </w:rPr>
      </w:pPr>
      <w:r w:rsidRPr="00E40BF5">
        <w:rPr>
          <w:rFonts w:ascii="Arial" w:hAnsi="Arial" w:cs="Arial"/>
          <w:i/>
          <w:iCs/>
          <w:color w:val="0000EE"/>
          <w:spacing w:val="5"/>
        </w:rPr>
        <w:t>Facebook. "</w:t>
      </w:r>
      <w:hyperlink r:id="rId26" w:tgtFrame="_blank" w:history="1">
        <w:r w:rsidRPr="00E40BF5">
          <w:rPr>
            <w:rStyle w:val="Hyperlink"/>
            <w:rFonts w:ascii="Arial" w:hAnsi="Arial" w:cs="Arial"/>
            <w:i/>
            <w:iCs/>
            <w:color w:val="2C40D0"/>
            <w:spacing w:val="5"/>
          </w:rPr>
          <w:t>An Update on Our Plans to Restrict Data Access on Facebook</w:t>
        </w:r>
      </w:hyperlink>
      <w:r w:rsidRPr="00E40BF5">
        <w:rPr>
          <w:rFonts w:ascii="Arial" w:hAnsi="Arial" w:cs="Arial"/>
          <w:i/>
          <w:iCs/>
          <w:color w:val="0000EE"/>
          <w:spacing w:val="5"/>
        </w:rPr>
        <w:t>." Accessed Aug. 31, 2021.</w:t>
      </w:r>
    </w:p>
    <w:p w14:paraId="21ECEF61" w14:textId="7F5195DB" w:rsidR="00E40BF5" w:rsidRDefault="00E40BF5" w:rsidP="00E40BF5">
      <w:pPr>
        <w:numPr>
          <w:ilvl w:val="0"/>
          <w:numId w:val="18"/>
        </w:numPr>
        <w:shd w:val="clear" w:color="auto" w:fill="FFFFFF"/>
        <w:spacing w:before="100" w:beforeAutospacing="1" w:after="100" w:afterAutospacing="1" w:line="360" w:lineRule="auto"/>
        <w:ind w:hanging="11"/>
        <w:rPr>
          <w:rFonts w:ascii="Arial" w:hAnsi="Arial"/>
          <w:i/>
          <w:iCs/>
          <w:color w:val="111111"/>
          <w:spacing w:val="1"/>
          <w:sz w:val="24"/>
          <w:szCs w:val="24"/>
        </w:rPr>
      </w:pPr>
      <w:r w:rsidRPr="00E40BF5">
        <w:rPr>
          <w:rFonts w:ascii="Arial" w:hAnsi="Arial"/>
          <w:i/>
          <w:iCs/>
          <w:color w:val="111111"/>
          <w:spacing w:val="1"/>
          <w:sz w:val="24"/>
          <w:szCs w:val="24"/>
        </w:rPr>
        <w:t>The firm was active in the Leave-EU Brexit campaign, as well as Donald Trump’s 2016 presidential campaign.</w:t>
      </w:r>
      <w:sdt>
        <w:sdtPr>
          <w:rPr>
            <w:rFonts w:ascii="Arial" w:hAnsi="Arial"/>
            <w:i/>
            <w:iCs/>
            <w:color w:val="111111"/>
            <w:spacing w:val="1"/>
            <w:sz w:val="24"/>
            <w:szCs w:val="24"/>
          </w:rPr>
          <w:id w:val="764423669"/>
          <w:citation/>
        </w:sdtPr>
        <w:sdtContent>
          <w:r>
            <w:rPr>
              <w:rFonts w:ascii="Arial" w:hAnsi="Arial"/>
              <w:i/>
              <w:iCs/>
              <w:color w:val="111111"/>
              <w:spacing w:val="1"/>
              <w:sz w:val="24"/>
              <w:szCs w:val="24"/>
            </w:rPr>
            <w:fldChar w:fldCharType="begin"/>
          </w:r>
          <w:r>
            <w:rPr>
              <w:rFonts w:ascii="Arial" w:hAnsi="Arial"/>
              <w:i/>
              <w:iCs/>
              <w:color w:val="111111"/>
              <w:spacing w:val="1"/>
              <w:sz w:val="24"/>
              <w:szCs w:val="24"/>
            </w:rPr>
            <w:instrText xml:space="preserve"> CITATION Jas21 \l 2057 </w:instrText>
          </w:r>
          <w:r>
            <w:rPr>
              <w:rFonts w:ascii="Arial" w:hAnsi="Arial"/>
              <w:i/>
              <w:iCs/>
              <w:color w:val="111111"/>
              <w:spacing w:val="1"/>
              <w:sz w:val="24"/>
              <w:szCs w:val="24"/>
            </w:rPr>
            <w:fldChar w:fldCharType="separate"/>
          </w:r>
          <w:r w:rsidR="00202D66">
            <w:rPr>
              <w:rFonts w:ascii="Arial" w:hAnsi="Arial"/>
              <w:i/>
              <w:iCs/>
              <w:noProof/>
              <w:color w:val="111111"/>
              <w:spacing w:val="1"/>
              <w:sz w:val="24"/>
              <w:szCs w:val="24"/>
            </w:rPr>
            <w:t xml:space="preserve"> </w:t>
          </w:r>
          <w:r w:rsidR="00202D66" w:rsidRPr="00202D66">
            <w:rPr>
              <w:rFonts w:ascii="Arial" w:hAnsi="Arial"/>
              <w:noProof/>
              <w:color w:val="111111"/>
              <w:spacing w:val="1"/>
              <w:sz w:val="24"/>
              <w:szCs w:val="24"/>
            </w:rPr>
            <w:t>[3]</w:t>
          </w:r>
          <w:r>
            <w:rPr>
              <w:rFonts w:ascii="Arial" w:hAnsi="Arial"/>
              <w:i/>
              <w:iCs/>
              <w:color w:val="111111"/>
              <w:spacing w:val="1"/>
              <w:sz w:val="24"/>
              <w:szCs w:val="24"/>
            </w:rPr>
            <w:fldChar w:fldCharType="end"/>
          </w:r>
        </w:sdtContent>
      </w:sdt>
    </w:p>
    <w:p w14:paraId="05C2D979" w14:textId="4C2E468F" w:rsidR="00E40BF5" w:rsidRDefault="00280BEA" w:rsidP="00E40BF5">
      <w:pPr>
        <w:shd w:val="clear" w:color="auto" w:fill="FFFFFF"/>
        <w:spacing w:before="100" w:beforeAutospacing="1" w:after="100" w:afterAutospacing="1" w:line="360" w:lineRule="auto"/>
        <w:rPr>
          <w:rFonts w:ascii="Arial" w:hAnsi="Arial"/>
          <w:color w:val="111111"/>
          <w:spacing w:val="1"/>
          <w:sz w:val="24"/>
          <w:szCs w:val="24"/>
        </w:rPr>
      </w:pPr>
      <w:r>
        <w:rPr>
          <w:rFonts w:ascii="Arial" w:hAnsi="Arial"/>
          <w:color w:val="111111"/>
          <w:spacing w:val="1"/>
          <w:sz w:val="24"/>
          <w:szCs w:val="24"/>
        </w:rPr>
        <w:t>The story of this activity, although highlighting the nefarious use of data, does demonstrate the power and money that is available through this technology.</w:t>
      </w:r>
    </w:p>
    <w:p w14:paraId="41963345" w14:textId="2B8EFA21" w:rsidR="00280BEA" w:rsidRDefault="00280BEA" w:rsidP="00E40BF5">
      <w:pPr>
        <w:shd w:val="clear" w:color="auto" w:fill="FFFFFF"/>
        <w:spacing w:before="100" w:beforeAutospacing="1" w:after="100" w:afterAutospacing="1" w:line="360" w:lineRule="auto"/>
        <w:rPr>
          <w:rFonts w:ascii="Arial" w:hAnsi="Arial"/>
          <w:color w:val="111111"/>
          <w:spacing w:val="1"/>
          <w:sz w:val="24"/>
          <w:szCs w:val="24"/>
        </w:rPr>
      </w:pPr>
      <w:r>
        <w:rPr>
          <w:rFonts w:ascii="Arial" w:hAnsi="Arial"/>
          <w:color w:val="111111"/>
          <w:spacing w:val="1"/>
          <w:sz w:val="24"/>
          <w:szCs w:val="24"/>
        </w:rPr>
        <w:t xml:space="preserve">Networking is intrinsic to our online presence and anyone who has a social media account is feeding the markets with data. To some degree, we have to be happy that we get more relevant adverts, that when we search for activities, resources, services, we will get the most relevant and most local results. </w:t>
      </w:r>
      <w:proofErr w:type="gramStart"/>
      <w:r>
        <w:rPr>
          <w:rFonts w:ascii="Arial" w:hAnsi="Arial"/>
          <w:color w:val="111111"/>
          <w:spacing w:val="1"/>
          <w:sz w:val="24"/>
          <w:szCs w:val="24"/>
        </w:rPr>
        <w:t>So</w:t>
      </w:r>
      <w:proofErr w:type="gramEnd"/>
      <w:r>
        <w:rPr>
          <w:rFonts w:ascii="Arial" w:hAnsi="Arial"/>
          <w:color w:val="111111"/>
          <w:spacing w:val="1"/>
          <w:sz w:val="24"/>
          <w:szCs w:val="24"/>
        </w:rPr>
        <w:t xml:space="preserve"> there is obvious good that comes from these technologies.</w:t>
      </w:r>
    </w:p>
    <w:p w14:paraId="1E4BEFEA" w14:textId="77777777" w:rsidR="00D2497D" w:rsidRDefault="00D2497D" w:rsidP="00E40BF5">
      <w:pPr>
        <w:shd w:val="clear" w:color="auto" w:fill="FFFFFF"/>
        <w:spacing w:before="100" w:beforeAutospacing="1" w:after="100" w:afterAutospacing="1" w:line="360" w:lineRule="auto"/>
        <w:rPr>
          <w:rFonts w:ascii="Arial" w:hAnsi="Arial"/>
          <w:color w:val="111111"/>
          <w:spacing w:val="1"/>
          <w:sz w:val="24"/>
          <w:szCs w:val="24"/>
        </w:rPr>
      </w:pPr>
      <w:r>
        <w:rPr>
          <w:rFonts w:ascii="Arial" w:hAnsi="Arial"/>
          <w:color w:val="111111"/>
          <w:spacing w:val="1"/>
          <w:sz w:val="24"/>
          <w:szCs w:val="24"/>
        </w:rPr>
        <w:t>The power of networks is vast but as the video states, we all too often close our network to those around us, not expanding into other areas, or not believing that stranger networks could offer anything to our ‘niche’ worldview. However, as stated in the video, it is these stranger networks that could help revolutionise the industry or network that you are in.</w:t>
      </w:r>
    </w:p>
    <w:p w14:paraId="0EC60153" w14:textId="77777777" w:rsidR="00CE13BE" w:rsidRDefault="00D2497D" w:rsidP="00E40BF5">
      <w:pPr>
        <w:shd w:val="clear" w:color="auto" w:fill="FFFFFF"/>
        <w:spacing w:before="100" w:beforeAutospacing="1" w:after="100" w:afterAutospacing="1" w:line="360" w:lineRule="auto"/>
        <w:rPr>
          <w:rFonts w:ascii="Arial" w:hAnsi="Arial"/>
          <w:color w:val="111111"/>
          <w:spacing w:val="1"/>
          <w:sz w:val="24"/>
          <w:szCs w:val="24"/>
        </w:rPr>
      </w:pPr>
      <w:r>
        <w:rPr>
          <w:rFonts w:ascii="Arial" w:hAnsi="Arial"/>
          <w:color w:val="111111"/>
          <w:spacing w:val="1"/>
          <w:sz w:val="24"/>
          <w:szCs w:val="24"/>
        </w:rPr>
        <w:t xml:space="preserve">We are in a niche industry in my place of work, and it is through links with other departments that we learn and grow, </w:t>
      </w:r>
      <w:proofErr w:type="gramStart"/>
      <w:r>
        <w:rPr>
          <w:rFonts w:ascii="Arial" w:hAnsi="Arial"/>
          <w:color w:val="111111"/>
          <w:spacing w:val="1"/>
          <w:sz w:val="24"/>
          <w:szCs w:val="24"/>
        </w:rPr>
        <w:t>My</w:t>
      </w:r>
      <w:proofErr w:type="gramEnd"/>
      <w:r>
        <w:rPr>
          <w:rFonts w:ascii="Arial" w:hAnsi="Arial"/>
          <w:color w:val="111111"/>
          <w:spacing w:val="1"/>
          <w:sz w:val="24"/>
          <w:szCs w:val="24"/>
        </w:rPr>
        <w:t xml:space="preserve"> manager has had to recently build a project for a centre of excellence within our field. This was achieved to a high standard by visiting other similar </w:t>
      </w:r>
      <w:proofErr w:type="spellStart"/>
      <w:r>
        <w:rPr>
          <w:rFonts w:ascii="Arial" w:hAnsi="Arial"/>
          <w:color w:val="111111"/>
          <w:spacing w:val="1"/>
          <w:sz w:val="24"/>
          <w:szCs w:val="24"/>
        </w:rPr>
        <w:t>dpeartmnets</w:t>
      </w:r>
      <w:proofErr w:type="spellEnd"/>
      <w:r>
        <w:rPr>
          <w:rFonts w:ascii="Arial" w:hAnsi="Arial"/>
          <w:color w:val="111111"/>
          <w:spacing w:val="1"/>
          <w:sz w:val="24"/>
          <w:szCs w:val="24"/>
        </w:rPr>
        <w:t xml:space="preserve"> but also by talking with educational organisations, companies that supply the unit and through </w:t>
      </w:r>
      <w:r w:rsidR="00CE13BE">
        <w:rPr>
          <w:rFonts w:ascii="Arial" w:hAnsi="Arial"/>
          <w:color w:val="111111"/>
          <w:spacing w:val="1"/>
          <w:sz w:val="24"/>
          <w:szCs w:val="24"/>
        </w:rPr>
        <w:t>names in the industry.</w:t>
      </w:r>
    </w:p>
    <w:p w14:paraId="0D385BED" w14:textId="1446D3DA" w:rsidR="00CE13BE" w:rsidRDefault="00CE13BE" w:rsidP="00E40BF5">
      <w:pPr>
        <w:shd w:val="clear" w:color="auto" w:fill="FFFFFF"/>
        <w:spacing w:before="100" w:beforeAutospacing="1" w:after="100" w:afterAutospacing="1" w:line="360" w:lineRule="auto"/>
        <w:rPr>
          <w:rFonts w:ascii="Arial" w:hAnsi="Arial"/>
          <w:color w:val="111111"/>
          <w:spacing w:val="1"/>
          <w:sz w:val="24"/>
          <w:szCs w:val="24"/>
        </w:rPr>
      </w:pPr>
      <w:r>
        <w:rPr>
          <w:rFonts w:ascii="Arial" w:hAnsi="Arial"/>
          <w:color w:val="111111"/>
          <w:spacing w:val="1"/>
          <w:sz w:val="24"/>
          <w:szCs w:val="24"/>
        </w:rPr>
        <w:t>Types of network (video):</w:t>
      </w:r>
    </w:p>
    <w:p w14:paraId="2E557037" w14:textId="77777777" w:rsidR="00CE13BE" w:rsidRDefault="00D2497D" w:rsidP="00E40BF5">
      <w:pPr>
        <w:shd w:val="clear" w:color="auto" w:fill="FFFFFF"/>
        <w:spacing w:before="100" w:beforeAutospacing="1" w:after="100" w:afterAutospacing="1" w:line="360" w:lineRule="auto"/>
        <w:rPr>
          <w:rFonts w:ascii="Arial" w:hAnsi="Arial"/>
          <w:color w:val="111111"/>
          <w:spacing w:val="1"/>
          <w:sz w:val="24"/>
          <w:szCs w:val="24"/>
        </w:rPr>
      </w:pPr>
      <w:r>
        <w:rPr>
          <w:rFonts w:ascii="Arial" w:hAnsi="Arial"/>
          <w:color w:val="111111"/>
          <w:spacing w:val="1"/>
          <w:sz w:val="24"/>
          <w:szCs w:val="24"/>
        </w:rPr>
        <w:t xml:space="preserve"> </w:t>
      </w:r>
      <w:r w:rsidR="00CE13BE">
        <w:rPr>
          <w:rFonts w:ascii="Arial" w:hAnsi="Arial"/>
          <w:color w:val="111111"/>
          <w:spacing w:val="1"/>
          <w:sz w:val="24"/>
          <w:szCs w:val="24"/>
        </w:rPr>
        <w:t xml:space="preserve">Active or Latent </w:t>
      </w:r>
    </w:p>
    <w:p w14:paraId="5B9CAB11" w14:textId="4134E3CB" w:rsidR="00D2497D" w:rsidRDefault="00CE13BE" w:rsidP="00E40BF5">
      <w:pPr>
        <w:shd w:val="clear" w:color="auto" w:fill="FFFFFF"/>
        <w:spacing w:before="100" w:beforeAutospacing="1" w:after="100" w:afterAutospacing="1" w:line="360" w:lineRule="auto"/>
        <w:rPr>
          <w:rFonts w:ascii="Arial" w:hAnsi="Arial"/>
          <w:color w:val="111111"/>
          <w:spacing w:val="1"/>
          <w:sz w:val="24"/>
          <w:szCs w:val="24"/>
        </w:rPr>
      </w:pPr>
      <w:r>
        <w:rPr>
          <w:rFonts w:ascii="Arial" w:hAnsi="Arial"/>
          <w:color w:val="111111"/>
          <w:spacing w:val="1"/>
          <w:sz w:val="24"/>
          <w:szCs w:val="24"/>
        </w:rPr>
        <w:lastRenderedPageBreak/>
        <w:t>Reciprocity – Give and take mutually beneficial possibly someone at work – Active</w:t>
      </w:r>
    </w:p>
    <w:p w14:paraId="4932162F" w14:textId="3B4D4585" w:rsidR="00CE13BE" w:rsidRPr="00CE13BE" w:rsidRDefault="00CE13BE" w:rsidP="00CE13BE">
      <w:pPr>
        <w:pStyle w:val="ListParagraph"/>
        <w:numPr>
          <w:ilvl w:val="0"/>
          <w:numId w:val="19"/>
        </w:numPr>
        <w:shd w:val="clear" w:color="auto" w:fill="FFFFFF"/>
        <w:spacing w:before="100" w:beforeAutospacing="1" w:after="100" w:afterAutospacing="1" w:line="360" w:lineRule="auto"/>
        <w:rPr>
          <w:rFonts w:ascii="Arial" w:hAnsi="Arial"/>
          <w:color w:val="111111"/>
          <w:spacing w:val="1"/>
          <w:sz w:val="24"/>
          <w:szCs w:val="24"/>
        </w:rPr>
      </w:pPr>
      <w:r>
        <w:rPr>
          <w:rFonts w:ascii="Arial" w:hAnsi="Arial"/>
          <w:color w:val="111111"/>
          <w:spacing w:val="1"/>
          <w:sz w:val="24"/>
          <w:szCs w:val="24"/>
        </w:rPr>
        <w:t>Latent – one sided</w:t>
      </w:r>
    </w:p>
    <w:p w14:paraId="37D04904" w14:textId="3F9072D2" w:rsidR="00CE13BE" w:rsidRDefault="00CE13BE" w:rsidP="00E40BF5">
      <w:pPr>
        <w:shd w:val="clear" w:color="auto" w:fill="FFFFFF"/>
        <w:spacing w:before="100" w:beforeAutospacing="1" w:after="100" w:afterAutospacing="1" w:line="360" w:lineRule="auto"/>
        <w:rPr>
          <w:rFonts w:ascii="Arial" w:hAnsi="Arial"/>
          <w:color w:val="111111"/>
          <w:spacing w:val="1"/>
          <w:sz w:val="24"/>
          <w:szCs w:val="24"/>
        </w:rPr>
      </w:pPr>
      <w:r>
        <w:rPr>
          <w:rFonts w:ascii="Arial" w:hAnsi="Arial"/>
          <w:color w:val="111111"/>
          <w:spacing w:val="1"/>
          <w:sz w:val="24"/>
          <w:szCs w:val="24"/>
        </w:rPr>
        <w:t xml:space="preserve">Intimacy Trust – Friend </w:t>
      </w:r>
      <w:proofErr w:type="gramStart"/>
      <w:r>
        <w:rPr>
          <w:rFonts w:ascii="Arial" w:hAnsi="Arial"/>
          <w:color w:val="111111"/>
          <w:spacing w:val="1"/>
          <w:sz w:val="24"/>
          <w:szCs w:val="24"/>
        </w:rPr>
        <w:t>confide</w:t>
      </w:r>
      <w:proofErr w:type="gramEnd"/>
      <w:r>
        <w:rPr>
          <w:rFonts w:ascii="Arial" w:hAnsi="Arial"/>
          <w:color w:val="111111"/>
          <w:spacing w:val="1"/>
          <w:sz w:val="24"/>
          <w:szCs w:val="24"/>
        </w:rPr>
        <w:t xml:space="preserve"> in for work or personal. – Active</w:t>
      </w:r>
    </w:p>
    <w:p w14:paraId="731EA83F" w14:textId="6B93D866" w:rsidR="00CE13BE" w:rsidRPr="00CE13BE" w:rsidRDefault="00CE13BE" w:rsidP="00CE13BE">
      <w:pPr>
        <w:pStyle w:val="ListParagraph"/>
        <w:numPr>
          <w:ilvl w:val="0"/>
          <w:numId w:val="19"/>
        </w:numPr>
        <w:shd w:val="clear" w:color="auto" w:fill="FFFFFF"/>
        <w:spacing w:before="100" w:beforeAutospacing="1" w:after="100" w:afterAutospacing="1" w:line="360" w:lineRule="auto"/>
        <w:rPr>
          <w:rFonts w:ascii="Arial" w:hAnsi="Arial"/>
          <w:color w:val="111111"/>
          <w:spacing w:val="1"/>
          <w:sz w:val="24"/>
          <w:szCs w:val="24"/>
        </w:rPr>
      </w:pPr>
      <w:r>
        <w:rPr>
          <w:rFonts w:ascii="Arial" w:hAnsi="Arial"/>
          <w:color w:val="111111"/>
          <w:spacing w:val="1"/>
          <w:sz w:val="24"/>
          <w:szCs w:val="24"/>
        </w:rPr>
        <w:t>Latent m- low level of trust – maybe works for competitor</w:t>
      </w:r>
    </w:p>
    <w:p w14:paraId="40E04FFB" w14:textId="6A062A52" w:rsidR="00E40BF5" w:rsidRDefault="00CE13BE" w:rsidP="00E03572">
      <w:pPr>
        <w:rPr>
          <w:rFonts w:ascii="Arial" w:hAnsi="Arial"/>
          <w:sz w:val="24"/>
          <w:szCs w:val="24"/>
        </w:rPr>
      </w:pPr>
      <w:r>
        <w:rPr>
          <w:rFonts w:ascii="Arial" w:hAnsi="Arial"/>
          <w:sz w:val="24"/>
          <w:szCs w:val="24"/>
        </w:rPr>
        <w:t xml:space="preserve">Frequency – in active – regular contact within last six </w:t>
      </w:r>
      <w:proofErr w:type="gramStart"/>
      <w:r>
        <w:rPr>
          <w:rFonts w:ascii="Arial" w:hAnsi="Arial"/>
          <w:sz w:val="24"/>
          <w:szCs w:val="24"/>
        </w:rPr>
        <w:t>months.-</w:t>
      </w:r>
      <w:proofErr w:type="gramEnd"/>
      <w:r>
        <w:rPr>
          <w:rFonts w:ascii="Arial" w:hAnsi="Arial"/>
          <w:sz w:val="24"/>
          <w:szCs w:val="24"/>
        </w:rPr>
        <w:t xml:space="preserve"> Active</w:t>
      </w:r>
    </w:p>
    <w:p w14:paraId="5553A97B" w14:textId="572FE3F9" w:rsidR="00CE13BE" w:rsidRDefault="00CE13BE" w:rsidP="00CE13BE">
      <w:pPr>
        <w:pStyle w:val="ListParagraph"/>
        <w:numPr>
          <w:ilvl w:val="0"/>
          <w:numId w:val="19"/>
        </w:numPr>
        <w:rPr>
          <w:rFonts w:ascii="Arial" w:hAnsi="Arial"/>
          <w:sz w:val="24"/>
          <w:szCs w:val="24"/>
        </w:rPr>
      </w:pPr>
      <w:r>
        <w:rPr>
          <w:rFonts w:ascii="Arial" w:hAnsi="Arial"/>
          <w:sz w:val="24"/>
          <w:szCs w:val="24"/>
        </w:rPr>
        <w:t xml:space="preserve"> Latent </w:t>
      </w:r>
      <w:proofErr w:type="gramStart"/>
      <w:r>
        <w:rPr>
          <w:rFonts w:ascii="Arial" w:hAnsi="Arial"/>
          <w:sz w:val="24"/>
          <w:szCs w:val="24"/>
        </w:rPr>
        <w:t>-  Sporadic</w:t>
      </w:r>
      <w:proofErr w:type="gramEnd"/>
      <w:r>
        <w:rPr>
          <w:rFonts w:ascii="Arial" w:hAnsi="Arial"/>
          <w:sz w:val="24"/>
          <w:szCs w:val="24"/>
        </w:rPr>
        <w:t xml:space="preserve"> more than six months ago former boss check in with occasionally.</w:t>
      </w:r>
    </w:p>
    <w:p w14:paraId="1AA99330" w14:textId="06F04FBC" w:rsidR="00CE13BE" w:rsidRPr="00CE13BE" w:rsidRDefault="00CE13BE" w:rsidP="00CE13BE">
      <w:pPr>
        <w:rPr>
          <w:rFonts w:ascii="Arial" w:hAnsi="Arial"/>
          <w:sz w:val="24"/>
          <w:szCs w:val="24"/>
        </w:rPr>
      </w:pPr>
      <w:r>
        <w:rPr>
          <w:rFonts w:ascii="Arial" w:hAnsi="Arial"/>
          <w:sz w:val="24"/>
          <w:szCs w:val="24"/>
        </w:rPr>
        <w:t>Networks should be Open Diverse and Deep</w:t>
      </w:r>
    </w:p>
    <w:p w14:paraId="2A36D695" w14:textId="77777777" w:rsidR="00CE13BE" w:rsidRPr="00E03572" w:rsidRDefault="00CE13BE" w:rsidP="00E03572">
      <w:pPr>
        <w:rPr>
          <w:rFonts w:ascii="Arial" w:hAnsi="Arial"/>
          <w:sz w:val="24"/>
          <w:szCs w:val="24"/>
        </w:rPr>
      </w:pPr>
    </w:p>
    <w:p w14:paraId="1A059590" w14:textId="3C2F4DEE" w:rsidR="00EB25C0" w:rsidRDefault="00EB25C0" w:rsidP="00F63D20">
      <w:pPr>
        <w:rPr>
          <w:b/>
          <w:bCs/>
          <w:sz w:val="28"/>
          <w:szCs w:val="28"/>
        </w:rPr>
      </w:pPr>
      <w:r w:rsidRPr="00EB25C0">
        <w:rPr>
          <w:b/>
          <w:bCs/>
          <w:noProof/>
          <w:sz w:val="28"/>
          <w:szCs w:val="28"/>
        </w:rPr>
        <w:drawing>
          <wp:inline distT="0" distB="0" distL="0" distR="0" wp14:anchorId="4FEAAB17" wp14:editId="4D74858B">
            <wp:extent cx="2819400" cy="1300997"/>
            <wp:effectExtent l="0" t="0" r="0" b="0"/>
            <wp:docPr id="417345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345413" name=""/>
                    <pic:cNvPicPr/>
                  </pic:nvPicPr>
                  <pic:blipFill>
                    <a:blip r:embed="rId27"/>
                    <a:stretch>
                      <a:fillRect/>
                    </a:stretch>
                  </pic:blipFill>
                  <pic:spPr>
                    <a:xfrm>
                      <a:off x="0" y="0"/>
                      <a:ext cx="2831259" cy="1306469"/>
                    </a:xfrm>
                    <a:prstGeom prst="rect">
                      <a:avLst/>
                    </a:prstGeom>
                  </pic:spPr>
                </pic:pic>
              </a:graphicData>
            </a:graphic>
          </wp:inline>
        </w:drawing>
      </w:r>
      <w:r w:rsidRPr="00EB25C0">
        <w:rPr>
          <w:b/>
          <w:bCs/>
          <w:noProof/>
          <w:sz w:val="28"/>
          <w:szCs w:val="28"/>
        </w:rPr>
        <w:drawing>
          <wp:inline distT="0" distB="0" distL="0" distR="0" wp14:anchorId="116A354C" wp14:editId="4AFBDB15">
            <wp:extent cx="2766060" cy="1183528"/>
            <wp:effectExtent l="0" t="0" r="0" b="0"/>
            <wp:docPr id="383717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717579" name=""/>
                    <pic:cNvPicPr/>
                  </pic:nvPicPr>
                  <pic:blipFill>
                    <a:blip r:embed="rId28"/>
                    <a:stretch>
                      <a:fillRect/>
                    </a:stretch>
                  </pic:blipFill>
                  <pic:spPr>
                    <a:xfrm>
                      <a:off x="0" y="0"/>
                      <a:ext cx="2789203" cy="1193430"/>
                    </a:xfrm>
                    <a:prstGeom prst="rect">
                      <a:avLst/>
                    </a:prstGeom>
                  </pic:spPr>
                </pic:pic>
              </a:graphicData>
            </a:graphic>
          </wp:inline>
        </w:drawing>
      </w:r>
    </w:p>
    <w:p w14:paraId="737CE66D" w14:textId="77777777" w:rsidR="00EB25C0" w:rsidRDefault="00EB25C0" w:rsidP="00F63D20">
      <w:pPr>
        <w:rPr>
          <w:b/>
          <w:bCs/>
          <w:sz w:val="28"/>
          <w:szCs w:val="28"/>
        </w:rPr>
      </w:pPr>
    </w:p>
    <w:p w14:paraId="48C3AA16" w14:textId="79F5A17D" w:rsidR="00EB25C0" w:rsidRDefault="00EB25C0" w:rsidP="00F63D20">
      <w:pPr>
        <w:rPr>
          <w:b/>
          <w:bCs/>
          <w:sz w:val="28"/>
          <w:szCs w:val="28"/>
        </w:rPr>
      </w:pPr>
      <w:r w:rsidRPr="00EB25C0">
        <w:rPr>
          <w:b/>
          <w:bCs/>
          <w:noProof/>
          <w:sz w:val="28"/>
          <w:szCs w:val="28"/>
        </w:rPr>
        <w:drawing>
          <wp:inline distT="0" distB="0" distL="0" distR="0" wp14:anchorId="31F16FEF" wp14:editId="2071147F">
            <wp:extent cx="2783917" cy="1242060"/>
            <wp:effectExtent l="0" t="0" r="0" b="0"/>
            <wp:docPr id="1758999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99358" name=""/>
                    <pic:cNvPicPr/>
                  </pic:nvPicPr>
                  <pic:blipFill>
                    <a:blip r:embed="rId29"/>
                    <a:stretch>
                      <a:fillRect/>
                    </a:stretch>
                  </pic:blipFill>
                  <pic:spPr>
                    <a:xfrm>
                      <a:off x="0" y="0"/>
                      <a:ext cx="2796136" cy="1247512"/>
                    </a:xfrm>
                    <a:prstGeom prst="rect">
                      <a:avLst/>
                    </a:prstGeom>
                  </pic:spPr>
                </pic:pic>
              </a:graphicData>
            </a:graphic>
          </wp:inline>
        </w:drawing>
      </w:r>
      <w:r w:rsidRPr="00EB25C0">
        <w:rPr>
          <w:b/>
          <w:bCs/>
          <w:noProof/>
          <w:sz w:val="28"/>
          <w:szCs w:val="28"/>
        </w:rPr>
        <w:drawing>
          <wp:inline distT="0" distB="0" distL="0" distR="0" wp14:anchorId="5F4136AA" wp14:editId="250AE5C3">
            <wp:extent cx="2773680" cy="1166507"/>
            <wp:effectExtent l="0" t="0" r="7620" b="0"/>
            <wp:docPr id="1880829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29527" name=""/>
                    <pic:cNvPicPr/>
                  </pic:nvPicPr>
                  <pic:blipFill>
                    <a:blip r:embed="rId30"/>
                    <a:stretch>
                      <a:fillRect/>
                    </a:stretch>
                  </pic:blipFill>
                  <pic:spPr>
                    <a:xfrm>
                      <a:off x="0" y="0"/>
                      <a:ext cx="2791682" cy="1174078"/>
                    </a:xfrm>
                    <a:prstGeom prst="rect">
                      <a:avLst/>
                    </a:prstGeom>
                  </pic:spPr>
                </pic:pic>
              </a:graphicData>
            </a:graphic>
          </wp:inline>
        </w:drawing>
      </w:r>
    </w:p>
    <w:p w14:paraId="325E6B88" w14:textId="77777777" w:rsidR="00EB25C0" w:rsidRDefault="00EB25C0" w:rsidP="00F63D20">
      <w:pPr>
        <w:rPr>
          <w:b/>
          <w:bCs/>
          <w:sz w:val="28"/>
          <w:szCs w:val="28"/>
        </w:rPr>
      </w:pPr>
    </w:p>
    <w:p w14:paraId="7AF79576" w14:textId="79A68CA3" w:rsidR="00EB25C0" w:rsidRDefault="00EB25C0" w:rsidP="00F63D20">
      <w:pPr>
        <w:rPr>
          <w:b/>
          <w:bCs/>
          <w:sz w:val="28"/>
          <w:szCs w:val="28"/>
        </w:rPr>
      </w:pPr>
      <w:r w:rsidRPr="00EB25C0">
        <w:rPr>
          <w:b/>
          <w:bCs/>
          <w:noProof/>
          <w:sz w:val="28"/>
          <w:szCs w:val="28"/>
        </w:rPr>
        <w:drawing>
          <wp:inline distT="0" distB="0" distL="0" distR="0" wp14:anchorId="056E37AA" wp14:editId="7CDB7987">
            <wp:extent cx="4680119" cy="2179320"/>
            <wp:effectExtent l="0" t="0" r="6350" b="0"/>
            <wp:docPr id="1105461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461589" name=""/>
                    <pic:cNvPicPr/>
                  </pic:nvPicPr>
                  <pic:blipFill>
                    <a:blip r:embed="rId31"/>
                    <a:stretch>
                      <a:fillRect/>
                    </a:stretch>
                  </pic:blipFill>
                  <pic:spPr>
                    <a:xfrm>
                      <a:off x="0" y="0"/>
                      <a:ext cx="4689379" cy="2183632"/>
                    </a:xfrm>
                    <a:prstGeom prst="rect">
                      <a:avLst/>
                    </a:prstGeom>
                  </pic:spPr>
                </pic:pic>
              </a:graphicData>
            </a:graphic>
          </wp:inline>
        </w:drawing>
      </w:r>
    </w:p>
    <w:p w14:paraId="2D9B50DA" w14:textId="77777777" w:rsidR="00EB25C0" w:rsidRDefault="00EB25C0" w:rsidP="00F63D20">
      <w:pPr>
        <w:rPr>
          <w:b/>
          <w:bCs/>
          <w:sz w:val="28"/>
          <w:szCs w:val="28"/>
        </w:rPr>
      </w:pPr>
    </w:p>
    <w:p w14:paraId="4270F483" w14:textId="7F4F99EE" w:rsidR="00F63D20" w:rsidRPr="00F63D20" w:rsidRDefault="00F63D20" w:rsidP="00EB25C0">
      <w:pPr>
        <w:tabs>
          <w:tab w:val="left" w:pos="3540"/>
        </w:tabs>
        <w:rPr>
          <w:b/>
          <w:bCs/>
          <w:sz w:val="28"/>
          <w:szCs w:val="28"/>
        </w:rPr>
      </w:pPr>
      <w:r w:rsidRPr="00F63D20">
        <w:rPr>
          <w:b/>
          <w:bCs/>
          <w:sz w:val="28"/>
          <w:szCs w:val="28"/>
        </w:rPr>
        <w:lastRenderedPageBreak/>
        <w:t xml:space="preserve">Unit </w:t>
      </w:r>
      <w:r w:rsidR="00F644FA">
        <w:rPr>
          <w:b/>
          <w:bCs/>
          <w:sz w:val="28"/>
          <w:szCs w:val="28"/>
        </w:rPr>
        <w:t>3</w:t>
      </w:r>
      <w:r w:rsidRPr="00F63D20">
        <w:rPr>
          <w:b/>
          <w:bCs/>
          <w:sz w:val="28"/>
          <w:szCs w:val="28"/>
        </w:rPr>
        <w:t xml:space="preserve"> – Section 2</w:t>
      </w:r>
      <w:r w:rsidR="00EB25C0">
        <w:rPr>
          <w:b/>
          <w:bCs/>
          <w:sz w:val="28"/>
          <w:szCs w:val="28"/>
        </w:rPr>
        <w:tab/>
        <w:t>Who’s at stake</w:t>
      </w:r>
    </w:p>
    <w:p w14:paraId="16049E77" w14:textId="0AD2277B" w:rsidR="00F63D20" w:rsidRDefault="00F63D20" w:rsidP="00EB25C0">
      <w:pPr>
        <w:spacing w:before="0" w:after="200" w:line="360" w:lineRule="auto"/>
        <w:rPr>
          <w:rFonts w:ascii="Arial" w:hAnsi="Arial"/>
          <w:sz w:val="24"/>
          <w:szCs w:val="24"/>
        </w:rPr>
      </w:pPr>
    </w:p>
    <w:p w14:paraId="15AF4CA4" w14:textId="441DF7B0" w:rsidR="00EB25C0" w:rsidRDefault="00EB25C0" w:rsidP="00EB25C0">
      <w:pPr>
        <w:spacing w:before="0" w:after="200" w:line="360" w:lineRule="auto"/>
        <w:rPr>
          <w:rFonts w:ascii="Arial" w:hAnsi="Arial"/>
          <w:sz w:val="24"/>
          <w:szCs w:val="24"/>
        </w:rPr>
      </w:pPr>
      <w:r>
        <w:rPr>
          <w:rFonts w:ascii="Arial" w:hAnsi="Arial"/>
          <w:sz w:val="24"/>
          <w:szCs w:val="24"/>
        </w:rPr>
        <w:t>Value creation – Harmonisation – Noble cause</w:t>
      </w:r>
    </w:p>
    <w:p w14:paraId="1B1F06C3" w14:textId="40CE1140" w:rsidR="00074890" w:rsidRDefault="00074890" w:rsidP="00EB25C0">
      <w:pPr>
        <w:spacing w:before="0" w:after="200" w:line="360" w:lineRule="auto"/>
        <w:rPr>
          <w:rFonts w:ascii="Arial" w:hAnsi="Arial"/>
          <w:sz w:val="24"/>
          <w:szCs w:val="24"/>
        </w:rPr>
      </w:pPr>
      <w:r>
        <w:rPr>
          <w:rFonts w:ascii="Arial" w:hAnsi="Arial"/>
          <w:sz w:val="24"/>
          <w:szCs w:val="24"/>
        </w:rPr>
        <w:t xml:space="preserve">Stakeholder analysis who they are interests </w:t>
      </w:r>
      <w:proofErr w:type="spellStart"/>
      <w:r>
        <w:rPr>
          <w:rFonts w:ascii="Arial" w:hAnsi="Arial"/>
          <w:sz w:val="24"/>
          <w:szCs w:val="24"/>
        </w:rPr>
        <w:t>andf</w:t>
      </w:r>
      <w:proofErr w:type="spellEnd"/>
      <w:r>
        <w:rPr>
          <w:rFonts w:ascii="Arial" w:hAnsi="Arial"/>
          <w:sz w:val="24"/>
          <w:szCs w:val="24"/>
        </w:rPr>
        <w:t xml:space="preserve"> beliefs/</w:t>
      </w:r>
    </w:p>
    <w:p w14:paraId="79B4B144" w14:textId="527664E1" w:rsidR="00074890" w:rsidRDefault="00074890" w:rsidP="00EB25C0">
      <w:pPr>
        <w:spacing w:before="0" w:after="200" w:line="360" w:lineRule="auto"/>
        <w:rPr>
          <w:rFonts w:ascii="Arial" w:hAnsi="Arial"/>
          <w:sz w:val="24"/>
          <w:szCs w:val="24"/>
        </w:rPr>
      </w:pPr>
      <w:r>
        <w:rPr>
          <w:rFonts w:ascii="Arial" w:hAnsi="Arial"/>
          <w:sz w:val="24"/>
          <w:szCs w:val="24"/>
        </w:rPr>
        <w:t>For Uber</w:t>
      </w:r>
      <w:r w:rsidRPr="00074890">
        <w:rPr>
          <w:rFonts w:ascii="Arial" w:hAnsi="Arial"/>
          <w:noProof/>
          <w:sz w:val="24"/>
          <w:szCs w:val="24"/>
        </w:rPr>
        <w:drawing>
          <wp:inline distT="0" distB="0" distL="0" distR="0" wp14:anchorId="2308EC06" wp14:editId="1104E5C4">
            <wp:extent cx="3384900" cy="3390900"/>
            <wp:effectExtent l="0" t="0" r="6350" b="0"/>
            <wp:docPr id="342613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613556" name=""/>
                    <pic:cNvPicPr/>
                  </pic:nvPicPr>
                  <pic:blipFill>
                    <a:blip r:embed="rId32"/>
                    <a:stretch>
                      <a:fillRect/>
                    </a:stretch>
                  </pic:blipFill>
                  <pic:spPr>
                    <a:xfrm>
                      <a:off x="0" y="0"/>
                      <a:ext cx="3390668" cy="3396678"/>
                    </a:xfrm>
                    <a:prstGeom prst="rect">
                      <a:avLst/>
                    </a:prstGeom>
                  </pic:spPr>
                </pic:pic>
              </a:graphicData>
            </a:graphic>
          </wp:inline>
        </w:drawing>
      </w:r>
    </w:p>
    <w:p w14:paraId="611640FB" w14:textId="0EE95F2D" w:rsidR="00074890" w:rsidRPr="00EB25C0" w:rsidRDefault="00074890" w:rsidP="00EB25C0">
      <w:pPr>
        <w:spacing w:before="0" w:after="200" w:line="360" w:lineRule="auto"/>
        <w:rPr>
          <w:rFonts w:ascii="Arial" w:hAnsi="Arial"/>
          <w:sz w:val="24"/>
          <w:szCs w:val="24"/>
        </w:rPr>
      </w:pPr>
      <w:r w:rsidRPr="00074890">
        <w:rPr>
          <w:rFonts w:ascii="Arial" w:hAnsi="Arial"/>
          <w:noProof/>
          <w:sz w:val="24"/>
          <w:szCs w:val="24"/>
        </w:rPr>
        <w:drawing>
          <wp:inline distT="0" distB="0" distL="0" distR="0" wp14:anchorId="057FF3F9" wp14:editId="0AC70A38">
            <wp:extent cx="2139423" cy="1699260"/>
            <wp:effectExtent l="0" t="0" r="0" b="0"/>
            <wp:docPr id="646128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128583" name=""/>
                    <pic:cNvPicPr/>
                  </pic:nvPicPr>
                  <pic:blipFill>
                    <a:blip r:embed="rId33"/>
                    <a:stretch>
                      <a:fillRect/>
                    </a:stretch>
                  </pic:blipFill>
                  <pic:spPr>
                    <a:xfrm>
                      <a:off x="0" y="0"/>
                      <a:ext cx="2147012" cy="1705288"/>
                    </a:xfrm>
                    <a:prstGeom prst="rect">
                      <a:avLst/>
                    </a:prstGeom>
                  </pic:spPr>
                </pic:pic>
              </a:graphicData>
            </a:graphic>
          </wp:inline>
        </w:drawing>
      </w:r>
      <w:r>
        <w:rPr>
          <w:rFonts w:ascii="Arial" w:hAnsi="Arial"/>
          <w:sz w:val="24"/>
          <w:szCs w:val="24"/>
        </w:rPr>
        <w:tab/>
      </w:r>
      <w:r w:rsidRPr="00074890">
        <w:rPr>
          <w:rFonts w:ascii="Arial" w:hAnsi="Arial"/>
          <w:noProof/>
          <w:sz w:val="24"/>
          <w:szCs w:val="24"/>
        </w:rPr>
        <w:drawing>
          <wp:inline distT="0" distB="0" distL="0" distR="0" wp14:anchorId="7F233ED6" wp14:editId="664562BA">
            <wp:extent cx="2947383" cy="1295400"/>
            <wp:effectExtent l="0" t="0" r="5715" b="0"/>
            <wp:docPr id="837791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791512" name=""/>
                    <pic:cNvPicPr/>
                  </pic:nvPicPr>
                  <pic:blipFill>
                    <a:blip r:embed="rId34"/>
                    <a:stretch>
                      <a:fillRect/>
                    </a:stretch>
                  </pic:blipFill>
                  <pic:spPr>
                    <a:xfrm>
                      <a:off x="0" y="0"/>
                      <a:ext cx="2963396" cy="1302438"/>
                    </a:xfrm>
                    <a:prstGeom prst="rect">
                      <a:avLst/>
                    </a:prstGeom>
                  </pic:spPr>
                </pic:pic>
              </a:graphicData>
            </a:graphic>
          </wp:inline>
        </w:drawing>
      </w:r>
    </w:p>
    <w:p w14:paraId="56534BDF" w14:textId="77777777" w:rsidR="00EB25C0" w:rsidRDefault="00EB25C0">
      <w:pPr>
        <w:spacing w:before="0" w:after="200" w:line="276" w:lineRule="auto"/>
        <w:rPr>
          <w:rFonts w:ascii="Arial Narrow" w:hAnsi="Arial Narrow"/>
          <w:sz w:val="18"/>
          <w:szCs w:val="18"/>
        </w:rPr>
      </w:pPr>
    </w:p>
    <w:p w14:paraId="15CD3D5E" w14:textId="77777777" w:rsidR="00EB25C0" w:rsidRDefault="00EB25C0">
      <w:pPr>
        <w:spacing w:before="0" w:after="200" w:line="276" w:lineRule="auto"/>
        <w:rPr>
          <w:rFonts w:ascii="Arial Narrow" w:hAnsi="Arial Narrow"/>
          <w:sz w:val="18"/>
          <w:szCs w:val="18"/>
        </w:rPr>
      </w:pPr>
    </w:p>
    <w:p w14:paraId="1698A224" w14:textId="77777777" w:rsidR="00EB25C0" w:rsidRDefault="00EB25C0">
      <w:pPr>
        <w:spacing w:before="0" w:after="200" w:line="276" w:lineRule="auto"/>
        <w:rPr>
          <w:rFonts w:ascii="Arial Narrow" w:hAnsi="Arial Narrow"/>
          <w:sz w:val="18"/>
          <w:szCs w:val="18"/>
        </w:rPr>
      </w:pPr>
    </w:p>
    <w:p w14:paraId="6F875749" w14:textId="77777777" w:rsidR="00EB25C0" w:rsidRDefault="00EB25C0">
      <w:pPr>
        <w:spacing w:before="0" w:after="200" w:line="276" w:lineRule="auto"/>
        <w:rPr>
          <w:rFonts w:ascii="Arial Narrow" w:hAnsi="Arial Narrow"/>
          <w:sz w:val="18"/>
          <w:szCs w:val="18"/>
        </w:rPr>
      </w:pPr>
    </w:p>
    <w:p w14:paraId="62EB2D21" w14:textId="77777777" w:rsidR="00EB25C0" w:rsidRDefault="00EB25C0">
      <w:pPr>
        <w:spacing w:before="0" w:after="200" w:line="276" w:lineRule="auto"/>
        <w:rPr>
          <w:rFonts w:ascii="Arial Narrow" w:hAnsi="Arial Narrow"/>
          <w:sz w:val="18"/>
          <w:szCs w:val="18"/>
        </w:rPr>
      </w:pPr>
    </w:p>
    <w:p w14:paraId="74E0B0F3" w14:textId="77777777" w:rsidR="00EB25C0" w:rsidRDefault="00EB25C0">
      <w:pPr>
        <w:spacing w:before="0" w:after="200" w:line="276" w:lineRule="auto"/>
        <w:rPr>
          <w:rFonts w:ascii="Arial Narrow" w:hAnsi="Arial Narrow"/>
          <w:sz w:val="18"/>
          <w:szCs w:val="18"/>
        </w:rPr>
      </w:pPr>
    </w:p>
    <w:p w14:paraId="45FF6D24" w14:textId="1DFCDC0C" w:rsidR="00C77C6D" w:rsidRDefault="00DF1FBA" w:rsidP="00DF1FBA">
      <w:pPr>
        <w:rPr>
          <w:b/>
          <w:bCs/>
          <w:sz w:val="28"/>
          <w:szCs w:val="28"/>
        </w:rPr>
      </w:pPr>
      <w:r w:rsidRPr="00DF1FBA">
        <w:rPr>
          <w:b/>
          <w:bCs/>
          <w:sz w:val="28"/>
          <w:szCs w:val="28"/>
        </w:rPr>
        <w:lastRenderedPageBreak/>
        <w:t xml:space="preserve">Unit </w:t>
      </w:r>
      <w:r w:rsidR="00074890">
        <w:rPr>
          <w:b/>
          <w:bCs/>
          <w:sz w:val="28"/>
          <w:szCs w:val="28"/>
        </w:rPr>
        <w:t>3</w:t>
      </w:r>
      <w:r w:rsidRPr="00DF1FBA">
        <w:rPr>
          <w:b/>
          <w:bCs/>
          <w:sz w:val="28"/>
          <w:szCs w:val="28"/>
        </w:rPr>
        <w:t xml:space="preserve"> section 3</w:t>
      </w:r>
      <w:r w:rsidR="00074890">
        <w:rPr>
          <w:b/>
          <w:bCs/>
          <w:sz w:val="28"/>
          <w:szCs w:val="28"/>
        </w:rPr>
        <w:t xml:space="preserve"> – Map it out</w:t>
      </w:r>
    </w:p>
    <w:p w14:paraId="76F1A35F" w14:textId="57972FE6" w:rsidR="00074890" w:rsidRDefault="00074890" w:rsidP="00DF1FBA">
      <w:pPr>
        <w:rPr>
          <w:b/>
          <w:bCs/>
          <w:sz w:val="28"/>
          <w:szCs w:val="28"/>
        </w:rPr>
      </w:pPr>
      <w:r w:rsidRPr="00074890">
        <w:rPr>
          <w:b/>
          <w:bCs/>
          <w:noProof/>
          <w:sz w:val="28"/>
          <w:szCs w:val="28"/>
        </w:rPr>
        <w:drawing>
          <wp:inline distT="0" distB="0" distL="0" distR="0" wp14:anchorId="5E155D6D" wp14:editId="686CCD55">
            <wp:extent cx="3177540" cy="2698409"/>
            <wp:effectExtent l="0" t="0" r="3810" b="6985"/>
            <wp:docPr id="988485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85787" name=""/>
                    <pic:cNvPicPr/>
                  </pic:nvPicPr>
                  <pic:blipFill>
                    <a:blip r:embed="rId35"/>
                    <a:stretch>
                      <a:fillRect/>
                    </a:stretch>
                  </pic:blipFill>
                  <pic:spPr>
                    <a:xfrm>
                      <a:off x="0" y="0"/>
                      <a:ext cx="3181990" cy="2702188"/>
                    </a:xfrm>
                    <a:prstGeom prst="rect">
                      <a:avLst/>
                    </a:prstGeom>
                  </pic:spPr>
                </pic:pic>
              </a:graphicData>
            </a:graphic>
          </wp:inline>
        </w:drawing>
      </w:r>
    </w:p>
    <w:p w14:paraId="074C4BAE" w14:textId="1A980222" w:rsidR="00074890" w:rsidRPr="00DF1FBA" w:rsidRDefault="00074890" w:rsidP="00DF1FBA">
      <w:pPr>
        <w:rPr>
          <w:b/>
          <w:bCs/>
          <w:sz w:val="28"/>
          <w:szCs w:val="28"/>
        </w:rPr>
      </w:pPr>
      <w:r w:rsidRPr="00074890">
        <w:rPr>
          <w:b/>
          <w:bCs/>
          <w:noProof/>
          <w:sz w:val="28"/>
          <w:szCs w:val="28"/>
        </w:rPr>
        <w:drawing>
          <wp:inline distT="0" distB="0" distL="0" distR="0" wp14:anchorId="54968347" wp14:editId="230733C5">
            <wp:extent cx="4083204" cy="1760220"/>
            <wp:effectExtent l="0" t="0" r="0" b="0"/>
            <wp:docPr id="173378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787888" name=""/>
                    <pic:cNvPicPr/>
                  </pic:nvPicPr>
                  <pic:blipFill>
                    <a:blip r:embed="rId36"/>
                    <a:stretch>
                      <a:fillRect/>
                    </a:stretch>
                  </pic:blipFill>
                  <pic:spPr>
                    <a:xfrm>
                      <a:off x="0" y="0"/>
                      <a:ext cx="4086030" cy="1761438"/>
                    </a:xfrm>
                    <a:prstGeom prst="rect">
                      <a:avLst/>
                    </a:prstGeom>
                  </pic:spPr>
                </pic:pic>
              </a:graphicData>
            </a:graphic>
          </wp:inline>
        </w:drawing>
      </w:r>
    </w:p>
    <w:p w14:paraId="40915052" w14:textId="77777777" w:rsidR="00DF1FBA" w:rsidRDefault="00DF1FBA" w:rsidP="00DF1FBA"/>
    <w:p w14:paraId="21C32F3F" w14:textId="27A54814" w:rsidR="00AE2712" w:rsidRDefault="00AE2712">
      <w:pPr>
        <w:spacing w:before="0" w:after="200" w:line="276" w:lineRule="auto"/>
      </w:pPr>
      <w:r>
        <w:br w:type="page"/>
      </w:r>
    </w:p>
    <w:p w14:paraId="0ACAE995" w14:textId="2AA40834" w:rsidR="00DF1FBA" w:rsidRDefault="00AE2712" w:rsidP="00DF1FBA">
      <w:r>
        <w:lastRenderedPageBreak/>
        <w:t>Topic 2 – Show me the money</w:t>
      </w:r>
    </w:p>
    <w:p w14:paraId="0DF7DC04" w14:textId="2AD3D09A" w:rsidR="00AE2712" w:rsidRDefault="008F3FD9" w:rsidP="00DF1FBA">
      <w:r>
        <w:t>Reflect about who did you approach, why choose them over someone else.</w:t>
      </w:r>
    </w:p>
    <w:p w14:paraId="2999785B" w14:textId="77777777" w:rsidR="000033AD" w:rsidRDefault="008F3FD9" w:rsidP="00DF1FBA">
      <w:r>
        <w:t>UK Research councils</w:t>
      </w:r>
    </w:p>
    <w:p w14:paraId="7DBA3463" w14:textId="06208BA2" w:rsidR="008F3FD9" w:rsidRDefault="008F3FD9" w:rsidP="00DF1FBA">
      <w:r w:rsidRPr="008F3FD9">
        <w:rPr>
          <w:noProof/>
        </w:rPr>
        <w:drawing>
          <wp:inline distT="0" distB="0" distL="0" distR="0" wp14:anchorId="0E9B0FB5" wp14:editId="5CCA953B">
            <wp:extent cx="3718560" cy="1968456"/>
            <wp:effectExtent l="0" t="0" r="0" b="0"/>
            <wp:docPr id="323289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289318" name=""/>
                    <pic:cNvPicPr/>
                  </pic:nvPicPr>
                  <pic:blipFill>
                    <a:blip r:embed="rId37"/>
                    <a:stretch>
                      <a:fillRect/>
                    </a:stretch>
                  </pic:blipFill>
                  <pic:spPr>
                    <a:xfrm>
                      <a:off x="0" y="0"/>
                      <a:ext cx="3727721" cy="1973305"/>
                    </a:xfrm>
                    <a:prstGeom prst="rect">
                      <a:avLst/>
                    </a:prstGeom>
                  </pic:spPr>
                </pic:pic>
              </a:graphicData>
            </a:graphic>
          </wp:inline>
        </w:drawing>
      </w:r>
    </w:p>
    <w:p w14:paraId="337191FD" w14:textId="77777777" w:rsidR="000033AD" w:rsidRDefault="008F3FD9" w:rsidP="00DF1FBA">
      <w:proofErr w:type="spellStart"/>
      <w:r>
        <w:t>GOVt</w:t>
      </w:r>
      <w:proofErr w:type="spellEnd"/>
      <w:r>
        <w:t xml:space="preserve"> Depts</w:t>
      </w:r>
    </w:p>
    <w:p w14:paraId="539B56E5" w14:textId="34C6387B" w:rsidR="008F3FD9" w:rsidRDefault="00046D5D" w:rsidP="00DF1FBA">
      <w:r w:rsidRPr="00046D5D">
        <w:rPr>
          <w:noProof/>
        </w:rPr>
        <w:drawing>
          <wp:inline distT="0" distB="0" distL="0" distR="0" wp14:anchorId="0D87AA12" wp14:editId="28C2E474">
            <wp:extent cx="3695700" cy="1340506"/>
            <wp:effectExtent l="0" t="0" r="0" b="0"/>
            <wp:docPr id="45094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949315" name=""/>
                    <pic:cNvPicPr/>
                  </pic:nvPicPr>
                  <pic:blipFill>
                    <a:blip r:embed="rId38"/>
                    <a:stretch>
                      <a:fillRect/>
                    </a:stretch>
                  </pic:blipFill>
                  <pic:spPr>
                    <a:xfrm>
                      <a:off x="0" y="0"/>
                      <a:ext cx="3781613" cy="1371668"/>
                    </a:xfrm>
                    <a:prstGeom prst="rect">
                      <a:avLst/>
                    </a:prstGeom>
                  </pic:spPr>
                </pic:pic>
              </a:graphicData>
            </a:graphic>
          </wp:inline>
        </w:drawing>
      </w:r>
    </w:p>
    <w:p w14:paraId="0ADD77C8" w14:textId="77777777" w:rsidR="000033AD" w:rsidRDefault="008F3FD9" w:rsidP="00DF1FBA">
      <w:r>
        <w:t>Non-dept public bodies</w:t>
      </w:r>
    </w:p>
    <w:p w14:paraId="5B544DCB" w14:textId="40E7776D" w:rsidR="008F3FD9" w:rsidRDefault="00046D5D" w:rsidP="00DF1FBA">
      <w:r w:rsidRPr="00046D5D">
        <w:rPr>
          <w:noProof/>
        </w:rPr>
        <w:drawing>
          <wp:inline distT="0" distB="0" distL="0" distR="0" wp14:anchorId="2E3F524A" wp14:editId="6E201220">
            <wp:extent cx="3665220" cy="1224312"/>
            <wp:effectExtent l="0" t="0" r="0" b="0"/>
            <wp:docPr id="712743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43115" name=""/>
                    <pic:cNvPicPr/>
                  </pic:nvPicPr>
                  <pic:blipFill>
                    <a:blip r:embed="rId39"/>
                    <a:stretch>
                      <a:fillRect/>
                    </a:stretch>
                  </pic:blipFill>
                  <pic:spPr>
                    <a:xfrm>
                      <a:off x="0" y="0"/>
                      <a:ext cx="3716806" cy="1241543"/>
                    </a:xfrm>
                    <a:prstGeom prst="rect">
                      <a:avLst/>
                    </a:prstGeom>
                  </pic:spPr>
                </pic:pic>
              </a:graphicData>
            </a:graphic>
          </wp:inline>
        </w:drawing>
      </w:r>
    </w:p>
    <w:p w14:paraId="151FD7C0" w14:textId="77777777" w:rsidR="000033AD" w:rsidRDefault="008F3FD9" w:rsidP="00DF1FBA">
      <w:r>
        <w:t>UK charities</w:t>
      </w:r>
    </w:p>
    <w:p w14:paraId="3C37E90F" w14:textId="5975BEA6" w:rsidR="008F3FD9" w:rsidRDefault="00046D5D" w:rsidP="00DF1FBA">
      <w:r w:rsidRPr="00046D5D">
        <w:rPr>
          <w:noProof/>
        </w:rPr>
        <w:drawing>
          <wp:inline distT="0" distB="0" distL="0" distR="0" wp14:anchorId="1BBCA838" wp14:editId="6C755E45">
            <wp:extent cx="3680460" cy="1101365"/>
            <wp:effectExtent l="0" t="0" r="0" b="3810"/>
            <wp:docPr id="1076891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91405" name=""/>
                    <pic:cNvPicPr/>
                  </pic:nvPicPr>
                  <pic:blipFill>
                    <a:blip r:embed="rId40"/>
                    <a:stretch>
                      <a:fillRect/>
                    </a:stretch>
                  </pic:blipFill>
                  <pic:spPr>
                    <a:xfrm>
                      <a:off x="0" y="0"/>
                      <a:ext cx="3718288" cy="1112685"/>
                    </a:xfrm>
                    <a:prstGeom prst="rect">
                      <a:avLst/>
                    </a:prstGeom>
                  </pic:spPr>
                </pic:pic>
              </a:graphicData>
            </a:graphic>
          </wp:inline>
        </w:drawing>
      </w:r>
    </w:p>
    <w:p w14:paraId="263A01D8" w14:textId="77777777" w:rsidR="00046D5D" w:rsidRDefault="00046D5D" w:rsidP="00DF1FBA"/>
    <w:p w14:paraId="60B4952F" w14:textId="67D11BC7" w:rsidR="00046D5D" w:rsidRDefault="00046D5D" w:rsidP="00DF1FBA"/>
    <w:p w14:paraId="416E5A07" w14:textId="77777777" w:rsidR="00046D5D" w:rsidRDefault="00046D5D" w:rsidP="00DF1FBA"/>
    <w:p w14:paraId="7AB3B82E" w14:textId="0D8FFC5C" w:rsidR="00046D5D" w:rsidRDefault="00046D5D" w:rsidP="00DF1FBA"/>
    <w:p w14:paraId="13C62E08" w14:textId="77777777" w:rsidR="00DF1FBA" w:rsidRDefault="00DF1FBA" w:rsidP="00DF1FBA"/>
    <w:p w14:paraId="37D407B1" w14:textId="3868F6DA" w:rsidR="00DF1FBA" w:rsidRPr="008D0960" w:rsidRDefault="00AA1239" w:rsidP="00DF1FBA">
      <w:pPr>
        <w:rPr>
          <w:b/>
          <w:bCs/>
          <w:sz w:val="28"/>
          <w:szCs w:val="28"/>
        </w:rPr>
      </w:pPr>
      <w:r w:rsidRPr="008D0960">
        <w:rPr>
          <w:b/>
          <w:bCs/>
          <w:sz w:val="28"/>
          <w:szCs w:val="28"/>
        </w:rPr>
        <w:lastRenderedPageBreak/>
        <w:t>Unit 1 Section 4</w:t>
      </w:r>
    </w:p>
    <w:p w14:paraId="79B7E99D" w14:textId="77777777" w:rsidR="00AA1239" w:rsidRDefault="00AA1239" w:rsidP="00AA1239"/>
    <w:p w14:paraId="124844FD" w14:textId="552C85B0" w:rsidR="00AA1239" w:rsidRDefault="005922AC" w:rsidP="00AA1239">
      <w:r w:rsidRPr="005922AC">
        <w:rPr>
          <w:noProof/>
        </w:rPr>
        <w:drawing>
          <wp:inline distT="0" distB="0" distL="0" distR="0" wp14:anchorId="28118BAD" wp14:editId="71452F3E">
            <wp:extent cx="4513000" cy="2095500"/>
            <wp:effectExtent l="0" t="0" r="1905" b="0"/>
            <wp:docPr id="608850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850260" name=""/>
                    <pic:cNvPicPr/>
                  </pic:nvPicPr>
                  <pic:blipFill>
                    <a:blip r:embed="rId41"/>
                    <a:stretch>
                      <a:fillRect/>
                    </a:stretch>
                  </pic:blipFill>
                  <pic:spPr>
                    <a:xfrm>
                      <a:off x="0" y="0"/>
                      <a:ext cx="4517115" cy="2097411"/>
                    </a:xfrm>
                    <a:prstGeom prst="rect">
                      <a:avLst/>
                    </a:prstGeom>
                  </pic:spPr>
                </pic:pic>
              </a:graphicData>
            </a:graphic>
          </wp:inline>
        </w:drawing>
      </w:r>
    </w:p>
    <w:p w14:paraId="48A74788" w14:textId="77777777" w:rsidR="005922AC" w:rsidRDefault="005922AC" w:rsidP="00AA1239"/>
    <w:p w14:paraId="6AB4B926" w14:textId="2CE1E927" w:rsidR="005922AC" w:rsidRDefault="00345A94" w:rsidP="00AA1239">
      <w:r w:rsidRPr="00345A94">
        <w:rPr>
          <w:noProof/>
        </w:rPr>
        <w:drawing>
          <wp:inline distT="0" distB="0" distL="0" distR="0" wp14:anchorId="71BA4F5D" wp14:editId="2AE7F23B">
            <wp:extent cx="4472940" cy="2089288"/>
            <wp:effectExtent l="0" t="0" r="3810" b="6350"/>
            <wp:docPr id="882703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703117" name=""/>
                    <pic:cNvPicPr/>
                  </pic:nvPicPr>
                  <pic:blipFill>
                    <a:blip r:embed="rId42"/>
                    <a:stretch>
                      <a:fillRect/>
                    </a:stretch>
                  </pic:blipFill>
                  <pic:spPr>
                    <a:xfrm>
                      <a:off x="0" y="0"/>
                      <a:ext cx="4478556" cy="2091911"/>
                    </a:xfrm>
                    <a:prstGeom prst="rect">
                      <a:avLst/>
                    </a:prstGeom>
                  </pic:spPr>
                </pic:pic>
              </a:graphicData>
            </a:graphic>
          </wp:inline>
        </w:drawing>
      </w:r>
    </w:p>
    <w:p w14:paraId="250B895B" w14:textId="77777777" w:rsidR="00345A94" w:rsidRDefault="00345A94" w:rsidP="00AA1239"/>
    <w:p w14:paraId="2F95B254" w14:textId="397F1514" w:rsidR="00345A94" w:rsidRDefault="00345A94" w:rsidP="00AA1239">
      <w:r w:rsidRPr="00345A94">
        <w:rPr>
          <w:noProof/>
        </w:rPr>
        <w:drawing>
          <wp:inline distT="0" distB="0" distL="0" distR="0" wp14:anchorId="5B587A67" wp14:editId="1D25AA8C">
            <wp:extent cx="4495950" cy="2072640"/>
            <wp:effectExtent l="0" t="0" r="0" b="3810"/>
            <wp:docPr id="1034640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640568" name=""/>
                    <pic:cNvPicPr/>
                  </pic:nvPicPr>
                  <pic:blipFill>
                    <a:blip r:embed="rId43"/>
                    <a:stretch>
                      <a:fillRect/>
                    </a:stretch>
                  </pic:blipFill>
                  <pic:spPr>
                    <a:xfrm>
                      <a:off x="0" y="0"/>
                      <a:ext cx="4509574" cy="2078921"/>
                    </a:xfrm>
                    <a:prstGeom prst="rect">
                      <a:avLst/>
                    </a:prstGeom>
                  </pic:spPr>
                </pic:pic>
              </a:graphicData>
            </a:graphic>
          </wp:inline>
        </w:drawing>
      </w:r>
    </w:p>
    <w:p w14:paraId="7CCB6A15" w14:textId="77777777" w:rsidR="00345A94" w:rsidRDefault="00345A94" w:rsidP="00AA1239"/>
    <w:p w14:paraId="1624153F" w14:textId="77777777" w:rsidR="00345A94" w:rsidRDefault="00345A94" w:rsidP="00AA1239"/>
    <w:p w14:paraId="6F1F1241" w14:textId="77777777" w:rsidR="00345A94" w:rsidRDefault="00345A94" w:rsidP="00AA1239"/>
    <w:p w14:paraId="6BCDCC71" w14:textId="77777777" w:rsidR="00345A94" w:rsidRDefault="00345A94" w:rsidP="00AA1239"/>
    <w:p w14:paraId="2D2EBF1F" w14:textId="77777777" w:rsidR="00345A94" w:rsidRDefault="00345A94" w:rsidP="00AA1239"/>
    <w:p w14:paraId="0270A580" w14:textId="1E3184FE" w:rsidR="00345A94" w:rsidRDefault="00345A94" w:rsidP="00AA1239">
      <w:r w:rsidRPr="00345A94">
        <w:rPr>
          <w:noProof/>
        </w:rPr>
        <w:lastRenderedPageBreak/>
        <w:drawing>
          <wp:inline distT="0" distB="0" distL="0" distR="0" wp14:anchorId="6CC7CF93" wp14:editId="6D5ED2D7">
            <wp:extent cx="4312920" cy="2039869"/>
            <wp:effectExtent l="0" t="0" r="0" b="0"/>
            <wp:docPr id="201028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185" name=""/>
                    <pic:cNvPicPr/>
                  </pic:nvPicPr>
                  <pic:blipFill>
                    <a:blip r:embed="rId44"/>
                    <a:stretch>
                      <a:fillRect/>
                    </a:stretch>
                  </pic:blipFill>
                  <pic:spPr>
                    <a:xfrm>
                      <a:off x="0" y="0"/>
                      <a:ext cx="4317251" cy="2041917"/>
                    </a:xfrm>
                    <a:prstGeom prst="rect">
                      <a:avLst/>
                    </a:prstGeom>
                  </pic:spPr>
                </pic:pic>
              </a:graphicData>
            </a:graphic>
          </wp:inline>
        </w:drawing>
      </w:r>
    </w:p>
    <w:p w14:paraId="3DC9143D" w14:textId="77777777" w:rsidR="00345A94" w:rsidRDefault="00345A94" w:rsidP="00AA1239"/>
    <w:p w14:paraId="7505950B" w14:textId="7233CE2A" w:rsidR="00345A94" w:rsidRDefault="00345A94" w:rsidP="00AA1239">
      <w:r w:rsidRPr="00345A94">
        <w:rPr>
          <w:noProof/>
        </w:rPr>
        <w:drawing>
          <wp:inline distT="0" distB="0" distL="0" distR="0" wp14:anchorId="26573B75" wp14:editId="5CE1954E">
            <wp:extent cx="4213860" cy="1783864"/>
            <wp:effectExtent l="0" t="0" r="0" b="6985"/>
            <wp:docPr id="1037685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685101" name=""/>
                    <pic:cNvPicPr/>
                  </pic:nvPicPr>
                  <pic:blipFill>
                    <a:blip r:embed="rId45"/>
                    <a:stretch>
                      <a:fillRect/>
                    </a:stretch>
                  </pic:blipFill>
                  <pic:spPr>
                    <a:xfrm>
                      <a:off x="0" y="0"/>
                      <a:ext cx="4218197" cy="1785700"/>
                    </a:xfrm>
                    <a:prstGeom prst="rect">
                      <a:avLst/>
                    </a:prstGeom>
                  </pic:spPr>
                </pic:pic>
              </a:graphicData>
            </a:graphic>
          </wp:inline>
        </w:drawing>
      </w:r>
    </w:p>
    <w:p w14:paraId="682E12D2" w14:textId="77777777" w:rsidR="00345A94" w:rsidRDefault="00345A94" w:rsidP="00AA1239"/>
    <w:p w14:paraId="50541B8B" w14:textId="45B171B9" w:rsidR="00345A94" w:rsidRDefault="00345A94">
      <w:pPr>
        <w:spacing w:before="0" w:after="200" w:line="276" w:lineRule="auto"/>
      </w:pPr>
      <w:r>
        <w:br w:type="page"/>
      </w:r>
    </w:p>
    <w:p w14:paraId="436491F6" w14:textId="2A8B8E7A" w:rsidR="00345A94" w:rsidRPr="000033AD" w:rsidRDefault="00345A94" w:rsidP="00AA1239">
      <w:pPr>
        <w:rPr>
          <w:b/>
          <w:bCs/>
          <w:sz w:val="28"/>
          <w:szCs w:val="28"/>
        </w:rPr>
      </w:pPr>
      <w:r w:rsidRPr="000033AD">
        <w:rPr>
          <w:b/>
          <w:bCs/>
          <w:sz w:val="28"/>
          <w:szCs w:val="28"/>
        </w:rPr>
        <w:lastRenderedPageBreak/>
        <w:t>Section 2 Adding Value</w:t>
      </w:r>
    </w:p>
    <w:p w14:paraId="72925433" w14:textId="4F56EDFA" w:rsidR="00345A94" w:rsidRDefault="00345A94" w:rsidP="00AA1239">
      <w:r>
        <w:tab/>
      </w:r>
    </w:p>
    <w:p w14:paraId="1257BF7F" w14:textId="54F47FE9" w:rsidR="00410796" w:rsidRDefault="00410796" w:rsidP="00AA1239"/>
    <w:p w14:paraId="56863EBC" w14:textId="105DAF21" w:rsidR="00410796" w:rsidRPr="000033AD" w:rsidRDefault="00B37199" w:rsidP="000033AD">
      <w:pPr>
        <w:spacing w:line="360" w:lineRule="auto"/>
        <w:rPr>
          <w:rFonts w:ascii="Arial" w:hAnsi="Arial"/>
          <w:sz w:val="24"/>
          <w:szCs w:val="24"/>
        </w:rPr>
      </w:pPr>
      <w:r w:rsidRPr="000033AD">
        <w:rPr>
          <w:rFonts w:ascii="Arial" w:hAnsi="Arial"/>
          <w:sz w:val="24"/>
          <w:szCs w:val="24"/>
        </w:rPr>
        <w:t>Reflect how does networking fit with adding value.</w:t>
      </w:r>
    </w:p>
    <w:p w14:paraId="26FA3A0C" w14:textId="072CA51C" w:rsidR="00B37199" w:rsidRDefault="00B37199" w:rsidP="000033AD">
      <w:pPr>
        <w:spacing w:line="360" w:lineRule="auto"/>
        <w:rPr>
          <w:rFonts w:ascii="Arial" w:hAnsi="Arial"/>
          <w:sz w:val="24"/>
          <w:szCs w:val="24"/>
        </w:rPr>
      </w:pPr>
      <w:r w:rsidRPr="000033AD">
        <w:rPr>
          <w:rFonts w:ascii="Arial" w:hAnsi="Arial"/>
          <w:sz w:val="24"/>
          <w:szCs w:val="24"/>
        </w:rPr>
        <w:t xml:space="preserve">Sharing knowledge between teams has added value in that there has been no monetary advantage but there has been cohesion between procedures and policies. This has shared knowledge and provided a stable base to work from. </w:t>
      </w:r>
      <w:proofErr w:type="gramStart"/>
      <w:r w:rsidRPr="000033AD">
        <w:rPr>
          <w:rFonts w:ascii="Arial" w:hAnsi="Arial"/>
          <w:sz w:val="24"/>
          <w:szCs w:val="24"/>
        </w:rPr>
        <w:t>So</w:t>
      </w:r>
      <w:proofErr w:type="gramEnd"/>
      <w:r w:rsidRPr="000033AD">
        <w:rPr>
          <w:rFonts w:ascii="Arial" w:hAnsi="Arial"/>
          <w:sz w:val="24"/>
          <w:szCs w:val="24"/>
        </w:rPr>
        <w:t xml:space="preserve"> the value there is one of almost solidarity and being on the curve rather than feeling we have to keep changing for the sake of it. There is not the budget time or money for continual change. Although much of this course is designed to drive change, we have also found value in a period of no change to provide stability whilst other areas get the priority in change. This may seem counter-intuitive but it has to be realised, in a pragmatic fashion</w:t>
      </w:r>
      <w:r w:rsidR="0012710F" w:rsidRPr="000033AD">
        <w:rPr>
          <w:rFonts w:ascii="Arial" w:hAnsi="Arial"/>
          <w:sz w:val="24"/>
          <w:szCs w:val="24"/>
        </w:rPr>
        <w:t>,</w:t>
      </w:r>
      <w:r w:rsidRPr="000033AD">
        <w:rPr>
          <w:rFonts w:ascii="Arial" w:hAnsi="Arial"/>
          <w:sz w:val="24"/>
          <w:szCs w:val="24"/>
        </w:rPr>
        <w:t xml:space="preserve"> that there is a cost to the benefits of change. Sometimes in a </w:t>
      </w:r>
      <w:proofErr w:type="gramStart"/>
      <w:r w:rsidRPr="000033AD">
        <w:rPr>
          <w:rFonts w:ascii="Arial" w:hAnsi="Arial"/>
          <w:sz w:val="24"/>
          <w:szCs w:val="24"/>
        </w:rPr>
        <w:t>fast moving</w:t>
      </w:r>
      <w:proofErr w:type="gramEnd"/>
      <w:r w:rsidRPr="000033AD">
        <w:rPr>
          <w:rFonts w:ascii="Arial" w:hAnsi="Arial"/>
          <w:sz w:val="24"/>
          <w:szCs w:val="24"/>
        </w:rPr>
        <w:t xml:space="preserve"> industry, you cannot continually change all of your processes, and that sometimes by the time a project is designed, built</w:t>
      </w:r>
      <w:r w:rsidR="0012710F" w:rsidRPr="000033AD">
        <w:rPr>
          <w:rFonts w:ascii="Arial" w:hAnsi="Arial"/>
          <w:sz w:val="24"/>
          <w:szCs w:val="24"/>
        </w:rPr>
        <w:t>,</w:t>
      </w:r>
      <w:r w:rsidRPr="000033AD">
        <w:rPr>
          <w:rFonts w:ascii="Arial" w:hAnsi="Arial"/>
          <w:sz w:val="24"/>
          <w:szCs w:val="24"/>
        </w:rPr>
        <w:t xml:space="preserve"> signed off for procurement and then started</w:t>
      </w:r>
      <w:r w:rsidR="0012710F" w:rsidRPr="000033AD">
        <w:rPr>
          <w:rFonts w:ascii="Arial" w:hAnsi="Arial"/>
          <w:sz w:val="24"/>
          <w:szCs w:val="24"/>
        </w:rPr>
        <w:t>;</w:t>
      </w:r>
      <w:r w:rsidRPr="000033AD">
        <w:rPr>
          <w:rFonts w:ascii="Arial" w:hAnsi="Arial"/>
          <w:sz w:val="24"/>
          <w:szCs w:val="24"/>
        </w:rPr>
        <w:t xml:space="preserve"> by the time these things are completed, the initial problem has also changed, become irrelevant, or another solution has become available. This means that areas of change have to be decided and other areas should remain relatively stable to allow the </w:t>
      </w:r>
      <w:proofErr w:type="spellStart"/>
      <w:r w:rsidRPr="000033AD">
        <w:rPr>
          <w:rFonts w:ascii="Arial" w:hAnsi="Arial"/>
          <w:sz w:val="24"/>
          <w:szCs w:val="24"/>
        </w:rPr>
        <w:t>areas</w:t>
      </w:r>
      <w:proofErr w:type="spellEnd"/>
      <w:r w:rsidRPr="000033AD">
        <w:rPr>
          <w:rFonts w:ascii="Arial" w:hAnsi="Arial"/>
          <w:sz w:val="24"/>
          <w:szCs w:val="24"/>
        </w:rPr>
        <w:t xml:space="preserve"> best placed for change </w:t>
      </w:r>
      <w:r w:rsidR="0012710F" w:rsidRPr="000033AD">
        <w:rPr>
          <w:rFonts w:ascii="Arial" w:hAnsi="Arial"/>
          <w:sz w:val="24"/>
          <w:szCs w:val="24"/>
        </w:rPr>
        <w:t>to</w:t>
      </w:r>
      <w:r w:rsidRPr="000033AD">
        <w:rPr>
          <w:rFonts w:ascii="Arial" w:hAnsi="Arial"/>
          <w:sz w:val="24"/>
          <w:szCs w:val="24"/>
        </w:rPr>
        <w:t xml:space="preserve"> be concentrated on.</w:t>
      </w:r>
      <w:r w:rsidR="0012710F" w:rsidRPr="000033AD">
        <w:rPr>
          <w:rFonts w:ascii="Arial" w:hAnsi="Arial"/>
          <w:sz w:val="24"/>
          <w:szCs w:val="24"/>
        </w:rPr>
        <w:t xml:space="preserve"> This is not to say that change is not required, just that sometimes through our networking we have realised that some processes are not worth continually updating.</w:t>
      </w:r>
    </w:p>
    <w:p w14:paraId="73007A98" w14:textId="77777777" w:rsidR="000033AD" w:rsidRPr="000033AD" w:rsidRDefault="000033AD" w:rsidP="000033AD">
      <w:pPr>
        <w:spacing w:line="360" w:lineRule="auto"/>
        <w:rPr>
          <w:rFonts w:ascii="Arial" w:hAnsi="Arial"/>
          <w:sz w:val="24"/>
          <w:szCs w:val="24"/>
        </w:rPr>
      </w:pPr>
    </w:p>
    <w:p w14:paraId="27AF12C0" w14:textId="40AE443C" w:rsidR="0012710F" w:rsidRDefault="0012710F" w:rsidP="00AA1239">
      <w:r w:rsidRPr="0012710F">
        <w:rPr>
          <w:noProof/>
        </w:rPr>
        <w:drawing>
          <wp:inline distT="0" distB="0" distL="0" distR="0" wp14:anchorId="787C9381" wp14:editId="1A958102">
            <wp:extent cx="3976779" cy="1653540"/>
            <wp:effectExtent l="0" t="0" r="5080" b="3810"/>
            <wp:docPr id="1114161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161032" name=""/>
                    <pic:cNvPicPr/>
                  </pic:nvPicPr>
                  <pic:blipFill>
                    <a:blip r:embed="rId46"/>
                    <a:stretch>
                      <a:fillRect/>
                    </a:stretch>
                  </pic:blipFill>
                  <pic:spPr>
                    <a:xfrm>
                      <a:off x="0" y="0"/>
                      <a:ext cx="3981153" cy="1655359"/>
                    </a:xfrm>
                    <a:prstGeom prst="rect">
                      <a:avLst/>
                    </a:prstGeom>
                  </pic:spPr>
                </pic:pic>
              </a:graphicData>
            </a:graphic>
          </wp:inline>
        </w:drawing>
      </w:r>
    </w:p>
    <w:p w14:paraId="5F83367C" w14:textId="77777777" w:rsidR="0012710F" w:rsidRDefault="0012710F" w:rsidP="00AA1239"/>
    <w:p w14:paraId="5A4CB07E" w14:textId="176900FB" w:rsidR="0012710F" w:rsidRDefault="0012710F" w:rsidP="00AA1239">
      <w:r w:rsidRPr="0012710F">
        <w:rPr>
          <w:noProof/>
        </w:rPr>
        <w:lastRenderedPageBreak/>
        <w:drawing>
          <wp:inline distT="0" distB="0" distL="0" distR="0" wp14:anchorId="32575E99" wp14:editId="2579B1DB">
            <wp:extent cx="3924300" cy="1399113"/>
            <wp:effectExtent l="0" t="0" r="0" b="0"/>
            <wp:docPr id="609412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412208" name=""/>
                    <pic:cNvPicPr/>
                  </pic:nvPicPr>
                  <pic:blipFill>
                    <a:blip r:embed="rId47"/>
                    <a:stretch>
                      <a:fillRect/>
                    </a:stretch>
                  </pic:blipFill>
                  <pic:spPr>
                    <a:xfrm>
                      <a:off x="0" y="0"/>
                      <a:ext cx="3941064" cy="1405090"/>
                    </a:xfrm>
                    <a:prstGeom prst="rect">
                      <a:avLst/>
                    </a:prstGeom>
                  </pic:spPr>
                </pic:pic>
              </a:graphicData>
            </a:graphic>
          </wp:inline>
        </w:drawing>
      </w:r>
    </w:p>
    <w:p w14:paraId="129C51C5" w14:textId="77777777" w:rsidR="0012710F" w:rsidRDefault="0012710F" w:rsidP="00AA1239"/>
    <w:p w14:paraId="13AA19E4" w14:textId="5F783C5C" w:rsidR="0012710F" w:rsidRDefault="0012710F" w:rsidP="00AA1239">
      <w:r w:rsidRPr="0012710F">
        <w:rPr>
          <w:noProof/>
        </w:rPr>
        <w:drawing>
          <wp:inline distT="0" distB="0" distL="0" distR="0" wp14:anchorId="22B08AE9" wp14:editId="2742C2EC">
            <wp:extent cx="3870630" cy="1584960"/>
            <wp:effectExtent l="0" t="0" r="0" b="0"/>
            <wp:docPr id="940433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433948" name=""/>
                    <pic:cNvPicPr/>
                  </pic:nvPicPr>
                  <pic:blipFill>
                    <a:blip r:embed="rId48"/>
                    <a:stretch>
                      <a:fillRect/>
                    </a:stretch>
                  </pic:blipFill>
                  <pic:spPr>
                    <a:xfrm>
                      <a:off x="0" y="0"/>
                      <a:ext cx="3878193" cy="1588057"/>
                    </a:xfrm>
                    <a:prstGeom prst="rect">
                      <a:avLst/>
                    </a:prstGeom>
                  </pic:spPr>
                </pic:pic>
              </a:graphicData>
            </a:graphic>
          </wp:inline>
        </w:drawing>
      </w:r>
    </w:p>
    <w:p w14:paraId="7ACC103B" w14:textId="77777777" w:rsidR="0012710F" w:rsidRDefault="0012710F" w:rsidP="00AA1239"/>
    <w:p w14:paraId="32126972" w14:textId="2334D1B8" w:rsidR="0012710F" w:rsidRDefault="0012710F" w:rsidP="00AA1239">
      <w:r w:rsidRPr="0012710F">
        <w:rPr>
          <w:noProof/>
        </w:rPr>
        <w:drawing>
          <wp:inline distT="0" distB="0" distL="0" distR="0" wp14:anchorId="3C5E53B0" wp14:editId="428DA20D">
            <wp:extent cx="5731510" cy="2511425"/>
            <wp:effectExtent l="0" t="0" r="2540" b="3175"/>
            <wp:docPr id="324392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392640" name=""/>
                    <pic:cNvPicPr/>
                  </pic:nvPicPr>
                  <pic:blipFill>
                    <a:blip r:embed="rId49"/>
                    <a:stretch>
                      <a:fillRect/>
                    </a:stretch>
                  </pic:blipFill>
                  <pic:spPr>
                    <a:xfrm>
                      <a:off x="0" y="0"/>
                      <a:ext cx="5731510" cy="2511425"/>
                    </a:xfrm>
                    <a:prstGeom prst="rect">
                      <a:avLst/>
                    </a:prstGeom>
                  </pic:spPr>
                </pic:pic>
              </a:graphicData>
            </a:graphic>
          </wp:inline>
        </w:drawing>
      </w:r>
    </w:p>
    <w:p w14:paraId="59368DDE" w14:textId="77777777" w:rsidR="00AA1239" w:rsidRDefault="00AA1239" w:rsidP="00AA1239"/>
    <w:p w14:paraId="5CA335A5" w14:textId="77777777" w:rsidR="00AA1239" w:rsidRDefault="00AA1239" w:rsidP="00AA1239"/>
    <w:p w14:paraId="5172C81F" w14:textId="746BFFA5" w:rsidR="0012710F" w:rsidRDefault="00AA1239">
      <w:pPr>
        <w:spacing w:before="0" w:after="200" w:line="276" w:lineRule="auto"/>
      </w:pPr>
      <w:r>
        <w:br w:type="page"/>
      </w:r>
    </w:p>
    <w:p w14:paraId="711B6CFA" w14:textId="257B941B" w:rsidR="00AA1239" w:rsidRDefault="00AA1239" w:rsidP="00AA1239">
      <w:pPr>
        <w:rPr>
          <w:b/>
          <w:bCs/>
          <w:sz w:val="28"/>
          <w:szCs w:val="28"/>
        </w:rPr>
      </w:pPr>
      <w:r w:rsidRPr="008D0960">
        <w:rPr>
          <w:b/>
          <w:bCs/>
          <w:sz w:val="28"/>
          <w:szCs w:val="28"/>
        </w:rPr>
        <w:lastRenderedPageBreak/>
        <w:t xml:space="preserve"> Section </w:t>
      </w:r>
      <w:r w:rsidR="0012710F">
        <w:rPr>
          <w:b/>
          <w:bCs/>
          <w:sz w:val="28"/>
          <w:szCs w:val="28"/>
        </w:rPr>
        <w:t>3 Crowdfunding</w:t>
      </w:r>
    </w:p>
    <w:p w14:paraId="05FE64A9" w14:textId="5DB35794" w:rsidR="0012710F" w:rsidRPr="00013C18" w:rsidRDefault="00013C18" w:rsidP="00AA1239">
      <w:pPr>
        <w:rPr>
          <w:rFonts w:ascii="Arial" w:hAnsi="Arial"/>
          <w:sz w:val="24"/>
          <w:szCs w:val="24"/>
        </w:rPr>
      </w:pPr>
      <w:r w:rsidRPr="00013C18">
        <w:rPr>
          <w:rFonts w:ascii="Arial" w:hAnsi="Arial"/>
          <w:sz w:val="24"/>
          <w:szCs w:val="24"/>
        </w:rPr>
        <w:t xml:space="preserve">No video created – </w:t>
      </w:r>
      <w:r>
        <w:rPr>
          <w:rFonts w:ascii="Arial" w:hAnsi="Arial"/>
          <w:sz w:val="24"/>
          <w:szCs w:val="24"/>
        </w:rPr>
        <w:t>there is an element of sensitivity around the project I have selected and within the timescales and covert nature of its deployment I would not be able to create something of worth.</w:t>
      </w:r>
    </w:p>
    <w:p w14:paraId="09BA1F0C" w14:textId="77777777" w:rsidR="00013C18" w:rsidRDefault="00013C18" w:rsidP="00AA1239">
      <w:pPr>
        <w:rPr>
          <w:b/>
          <w:bCs/>
          <w:sz w:val="28"/>
          <w:szCs w:val="28"/>
        </w:rPr>
      </w:pPr>
    </w:p>
    <w:p w14:paraId="41538053" w14:textId="3F7AB37A" w:rsidR="00013C18" w:rsidRDefault="00013C18" w:rsidP="00AA1239">
      <w:pPr>
        <w:rPr>
          <w:b/>
          <w:bCs/>
          <w:sz w:val="28"/>
          <w:szCs w:val="28"/>
        </w:rPr>
      </w:pPr>
      <w:r w:rsidRPr="00013C18">
        <w:rPr>
          <w:b/>
          <w:bCs/>
          <w:noProof/>
          <w:sz w:val="28"/>
          <w:szCs w:val="28"/>
        </w:rPr>
        <w:drawing>
          <wp:inline distT="0" distB="0" distL="0" distR="0" wp14:anchorId="614412E8" wp14:editId="51F29A5C">
            <wp:extent cx="3969769" cy="1615440"/>
            <wp:effectExtent l="0" t="0" r="0" b="3810"/>
            <wp:docPr id="1590802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802291" name=""/>
                    <pic:cNvPicPr/>
                  </pic:nvPicPr>
                  <pic:blipFill>
                    <a:blip r:embed="rId50"/>
                    <a:stretch>
                      <a:fillRect/>
                    </a:stretch>
                  </pic:blipFill>
                  <pic:spPr>
                    <a:xfrm>
                      <a:off x="0" y="0"/>
                      <a:ext cx="3978289" cy="1618907"/>
                    </a:xfrm>
                    <a:prstGeom prst="rect">
                      <a:avLst/>
                    </a:prstGeom>
                  </pic:spPr>
                </pic:pic>
              </a:graphicData>
            </a:graphic>
          </wp:inline>
        </w:drawing>
      </w:r>
    </w:p>
    <w:p w14:paraId="6DCD822C" w14:textId="77777777" w:rsidR="00013C18" w:rsidRDefault="00013C18" w:rsidP="00AA1239">
      <w:pPr>
        <w:rPr>
          <w:b/>
          <w:bCs/>
          <w:sz w:val="28"/>
          <w:szCs w:val="28"/>
        </w:rPr>
      </w:pPr>
    </w:p>
    <w:p w14:paraId="011C92A3" w14:textId="1FE8FC89" w:rsidR="003E6C70" w:rsidRDefault="003E6C70" w:rsidP="00AA1239">
      <w:pPr>
        <w:rPr>
          <w:b/>
          <w:bCs/>
          <w:sz w:val="28"/>
          <w:szCs w:val="28"/>
        </w:rPr>
      </w:pPr>
      <w:proofErr w:type="spellStart"/>
      <w:r>
        <w:rPr>
          <w:b/>
          <w:bCs/>
          <w:sz w:val="28"/>
          <w:szCs w:val="28"/>
        </w:rPr>
        <w:t>Whats</w:t>
      </w:r>
      <w:proofErr w:type="spellEnd"/>
      <w:r>
        <w:rPr>
          <w:b/>
          <w:bCs/>
          <w:sz w:val="28"/>
          <w:szCs w:val="28"/>
        </w:rPr>
        <w:t xml:space="preserve"> the story</w:t>
      </w:r>
    </w:p>
    <w:p w14:paraId="2847B7B1" w14:textId="77777777" w:rsidR="000C1B3B" w:rsidRPr="001D4C35" w:rsidRDefault="000C1B3B" w:rsidP="001D4C35">
      <w:pPr>
        <w:spacing w:before="0" w:after="200" w:line="360" w:lineRule="auto"/>
        <w:rPr>
          <w:rFonts w:ascii="Arial" w:hAnsi="Arial"/>
          <w:sz w:val="24"/>
          <w:szCs w:val="24"/>
        </w:rPr>
      </w:pPr>
    </w:p>
    <w:p w14:paraId="6971C39F" w14:textId="0674FF1C" w:rsidR="000C1B3B" w:rsidRPr="001D4C35" w:rsidRDefault="001D4C35" w:rsidP="001D4C35">
      <w:pPr>
        <w:spacing w:before="0" w:after="200" w:line="360" w:lineRule="auto"/>
        <w:rPr>
          <w:rFonts w:ascii="Arial" w:hAnsi="Arial"/>
          <w:sz w:val="24"/>
          <w:szCs w:val="24"/>
        </w:rPr>
      </w:pPr>
      <w:r w:rsidRPr="001D4C35">
        <w:rPr>
          <w:rFonts w:ascii="Arial" w:hAnsi="Arial"/>
          <w:sz w:val="24"/>
          <w:szCs w:val="24"/>
        </w:rPr>
        <w:t>The campaign for safety for DV survivors is one that I have had to deal with – although in a limited capacity. But there is a compelling reason for protecting the vulnerable. I believe that this could be transformed into a powerful story that would be both truthful and compelling.</w:t>
      </w:r>
    </w:p>
    <w:p w14:paraId="24CDC0D5" w14:textId="77777777" w:rsidR="001D4C35" w:rsidRDefault="001D4C35">
      <w:pPr>
        <w:spacing w:before="0" w:after="200" w:line="276" w:lineRule="auto"/>
      </w:pPr>
    </w:p>
    <w:p w14:paraId="2A0DFC19" w14:textId="62D42AF5" w:rsidR="001D4C35" w:rsidRDefault="001D4C35">
      <w:pPr>
        <w:spacing w:before="0" w:after="200" w:line="276" w:lineRule="auto"/>
      </w:pPr>
      <w:r w:rsidRPr="001D4C35">
        <w:rPr>
          <w:noProof/>
        </w:rPr>
        <w:drawing>
          <wp:inline distT="0" distB="0" distL="0" distR="0" wp14:anchorId="0080E2A8" wp14:editId="319E181F">
            <wp:extent cx="4335780" cy="1861897"/>
            <wp:effectExtent l="0" t="0" r="7620" b="5080"/>
            <wp:docPr id="49951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1162" name=""/>
                    <pic:cNvPicPr/>
                  </pic:nvPicPr>
                  <pic:blipFill>
                    <a:blip r:embed="rId51"/>
                    <a:stretch>
                      <a:fillRect/>
                    </a:stretch>
                  </pic:blipFill>
                  <pic:spPr>
                    <a:xfrm>
                      <a:off x="0" y="0"/>
                      <a:ext cx="4338237" cy="1862952"/>
                    </a:xfrm>
                    <a:prstGeom prst="rect">
                      <a:avLst/>
                    </a:prstGeom>
                  </pic:spPr>
                </pic:pic>
              </a:graphicData>
            </a:graphic>
          </wp:inline>
        </w:drawing>
      </w:r>
    </w:p>
    <w:p w14:paraId="19F4421A" w14:textId="29F07F9C" w:rsidR="001D4C35" w:rsidRDefault="001D4C35">
      <w:pPr>
        <w:spacing w:before="0" w:after="200" w:line="276" w:lineRule="auto"/>
      </w:pPr>
      <w:r w:rsidRPr="001D4C35">
        <w:rPr>
          <w:noProof/>
        </w:rPr>
        <w:lastRenderedPageBreak/>
        <w:drawing>
          <wp:inline distT="0" distB="0" distL="0" distR="0" wp14:anchorId="0A5C4623" wp14:editId="5733DF61">
            <wp:extent cx="4251960" cy="1813183"/>
            <wp:effectExtent l="0" t="0" r="0" b="0"/>
            <wp:docPr id="1011364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364882" name=""/>
                    <pic:cNvPicPr/>
                  </pic:nvPicPr>
                  <pic:blipFill>
                    <a:blip r:embed="rId52"/>
                    <a:stretch>
                      <a:fillRect/>
                    </a:stretch>
                  </pic:blipFill>
                  <pic:spPr>
                    <a:xfrm>
                      <a:off x="0" y="0"/>
                      <a:ext cx="4263225" cy="1817987"/>
                    </a:xfrm>
                    <a:prstGeom prst="rect">
                      <a:avLst/>
                    </a:prstGeom>
                  </pic:spPr>
                </pic:pic>
              </a:graphicData>
            </a:graphic>
          </wp:inline>
        </w:drawing>
      </w:r>
    </w:p>
    <w:p w14:paraId="2D7B8C1D" w14:textId="77777777" w:rsidR="001D4C35" w:rsidRDefault="001D4C35">
      <w:pPr>
        <w:spacing w:before="0" w:after="200" w:line="276" w:lineRule="auto"/>
      </w:pPr>
    </w:p>
    <w:p w14:paraId="0FBE7EFB" w14:textId="78C72DBC" w:rsidR="008D0960" w:rsidRPr="008D0960" w:rsidRDefault="000C1B3B" w:rsidP="008D0960">
      <w:pPr>
        <w:rPr>
          <w:b/>
          <w:bCs/>
          <w:sz w:val="28"/>
          <w:szCs w:val="28"/>
        </w:rPr>
      </w:pPr>
      <w:r>
        <w:rPr>
          <w:b/>
          <w:bCs/>
          <w:sz w:val="28"/>
          <w:szCs w:val="28"/>
        </w:rPr>
        <w:t>U</w:t>
      </w:r>
      <w:r w:rsidR="008D0960" w:rsidRPr="008D0960">
        <w:rPr>
          <w:b/>
          <w:bCs/>
          <w:sz w:val="28"/>
          <w:szCs w:val="28"/>
        </w:rPr>
        <w:t>nit 2 Section 2</w:t>
      </w:r>
      <w:r w:rsidR="00141259">
        <w:rPr>
          <w:b/>
          <w:bCs/>
          <w:sz w:val="28"/>
          <w:szCs w:val="28"/>
        </w:rPr>
        <w:t xml:space="preserve"> Self Confidence/authenticity</w:t>
      </w:r>
    </w:p>
    <w:p w14:paraId="00E11212" w14:textId="77777777" w:rsidR="008D0960" w:rsidRDefault="008D0960" w:rsidP="008D0960"/>
    <w:p w14:paraId="029BE9BA" w14:textId="524E266D" w:rsidR="008D0960" w:rsidRDefault="00141259">
      <w:pPr>
        <w:spacing w:before="0" w:after="200" w:line="276" w:lineRule="auto"/>
      </w:pPr>
      <w:r w:rsidRPr="00141259">
        <w:rPr>
          <w:noProof/>
        </w:rPr>
        <w:drawing>
          <wp:inline distT="0" distB="0" distL="0" distR="0" wp14:anchorId="1B24F965" wp14:editId="5140D751">
            <wp:extent cx="4240355" cy="1455420"/>
            <wp:effectExtent l="0" t="0" r="8255" b="0"/>
            <wp:docPr id="735582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582234" name=""/>
                    <pic:cNvPicPr/>
                  </pic:nvPicPr>
                  <pic:blipFill>
                    <a:blip r:embed="rId53"/>
                    <a:stretch>
                      <a:fillRect/>
                    </a:stretch>
                  </pic:blipFill>
                  <pic:spPr>
                    <a:xfrm>
                      <a:off x="0" y="0"/>
                      <a:ext cx="4245792" cy="1457286"/>
                    </a:xfrm>
                    <a:prstGeom prst="rect">
                      <a:avLst/>
                    </a:prstGeom>
                  </pic:spPr>
                </pic:pic>
              </a:graphicData>
            </a:graphic>
          </wp:inline>
        </w:drawing>
      </w:r>
    </w:p>
    <w:p w14:paraId="40228EEC" w14:textId="77777777" w:rsidR="00141259" w:rsidRDefault="00141259">
      <w:pPr>
        <w:spacing w:before="0" w:after="200" w:line="276" w:lineRule="auto"/>
      </w:pPr>
    </w:p>
    <w:p w14:paraId="732D190E" w14:textId="13A33397" w:rsidR="00141259" w:rsidRDefault="00141259">
      <w:pPr>
        <w:spacing w:before="0" w:after="200" w:line="276" w:lineRule="auto"/>
      </w:pPr>
      <w:r w:rsidRPr="00141259">
        <w:rPr>
          <w:noProof/>
        </w:rPr>
        <w:drawing>
          <wp:inline distT="0" distB="0" distL="0" distR="0" wp14:anchorId="76FED855" wp14:editId="49D5B8F2">
            <wp:extent cx="3916680" cy="1474071"/>
            <wp:effectExtent l="0" t="0" r="7620" b="0"/>
            <wp:docPr id="987874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874921" name=""/>
                    <pic:cNvPicPr/>
                  </pic:nvPicPr>
                  <pic:blipFill>
                    <a:blip r:embed="rId54"/>
                    <a:stretch>
                      <a:fillRect/>
                    </a:stretch>
                  </pic:blipFill>
                  <pic:spPr>
                    <a:xfrm>
                      <a:off x="0" y="0"/>
                      <a:ext cx="3925957" cy="1477563"/>
                    </a:xfrm>
                    <a:prstGeom prst="rect">
                      <a:avLst/>
                    </a:prstGeom>
                  </pic:spPr>
                </pic:pic>
              </a:graphicData>
            </a:graphic>
          </wp:inline>
        </w:drawing>
      </w:r>
    </w:p>
    <w:p w14:paraId="4E1A7420" w14:textId="77777777" w:rsidR="00141259" w:rsidRDefault="00141259">
      <w:pPr>
        <w:spacing w:before="0" w:after="200" w:line="276" w:lineRule="auto"/>
      </w:pPr>
    </w:p>
    <w:p w14:paraId="73C81EE9" w14:textId="5B6A1F96" w:rsidR="00141259" w:rsidRDefault="00141259">
      <w:pPr>
        <w:spacing w:before="0" w:after="200" w:line="276" w:lineRule="auto"/>
      </w:pPr>
      <w:r w:rsidRPr="00141259">
        <w:rPr>
          <w:noProof/>
        </w:rPr>
        <w:drawing>
          <wp:inline distT="0" distB="0" distL="0" distR="0" wp14:anchorId="114AB083" wp14:editId="0C76F41C">
            <wp:extent cx="3954780" cy="1742101"/>
            <wp:effectExtent l="0" t="0" r="7620" b="0"/>
            <wp:docPr id="98401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01513" name=""/>
                    <pic:cNvPicPr/>
                  </pic:nvPicPr>
                  <pic:blipFill>
                    <a:blip r:embed="rId55"/>
                    <a:stretch>
                      <a:fillRect/>
                    </a:stretch>
                  </pic:blipFill>
                  <pic:spPr>
                    <a:xfrm>
                      <a:off x="0" y="0"/>
                      <a:ext cx="3963387" cy="1745893"/>
                    </a:xfrm>
                    <a:prstGeom prst="rect">
                      <a:avLst/>
                    </a:prstGeom>
                  </pic:spPr>
                </pic:pic>
              </a:graphicData>
            </a:graphic>
          </wp:inline>
        </w:drawing>
      </w:r>
    </w:p>
    <w:p w14:paraId="7B86079E" w14:textId="610562A2" w:rsidR="008D0960" w:rsidRDefault="008D0960" w:rsidP="008D0960">
      <w:pPr>
        <w:rPr>
          <w:b/>
          <w:bCs/>
          <w:sz w:val="28"/>
          <w:szCs w:val="28"/>
        </w:rPr>
      </w:pPr>
      <w:r w:rsidRPr="008D0960">
        <w:rPr>
          <w:b/>
          <w:bCs/>
          <w:sz w:val="28"/>
          <w:szCs w:val="28"/>
        </w:rPr>
        <w:lastRenderedPageBreak/>
        <w:t>Unit 2 Section 3</w:t>
      </w:r>
      <w:r w:rsidR="00141259">
        <w:rPr>
          <w:b/>
          <w:bCs/>
          <w:sz w:val="28"/>
          <w:szCs w:val="28"/>
        </w:rPr>
        <w:t xml:space="preserve"> presentation</w:t>
      </w:r>
    </w:p>
    <w:p w14:paraId="3E934E80" w14:textId="32F9ACB9" w:rsidR="00141259" w:rsidRPr="00141259" w:rsidRDefault="00141259" w:rsidP="00141259">
      <w:pPr>
        <w:spacing w:line="360" w:lineRule="auto"/>
        <w:rPr>
          <w:rFonts w:ascii="Arial" w:hAnsi="Arial"/>
          <w:sz w:val="24"/>
          <w:szCs w:val="24"/>
        </w:rPr>
      </w:pPr>
      <w:r w:rsidRPr="00141259">
        <w:rPr>
          <w:rFonts w:ascii="Arial" w:hAnsi="Arial"/>
          <w:sz w:val="24"/>
          <w:szCs w:val="24"/>
        </w:rPr>
        <w:t>3 act structure</w:t>
      </w:r>
    </w:p>
    <w:p w14:paraId="2B4360D0" w14:textId="44413E42" w:rsidR="00141259" w:rsidRDefault="00141259" w:rsidP="00141259">
      <w:pPr>
        <w:spacing w:line="360" w:lineRule="auto"/>
        <w:rPr>
          <w:rFonts w:ascii="Arial" w:hAnsi="Arial"/>
          <w:sz w:val="24"/>
          <w:szCs w:val="24"/>
        </w:rPr>
      </w:pPr>
      <w:r w:rsidRPr="00141259">
        <w:rPr>
          <w:rFonts w:ascii="Arial" w:hAnsi="Arial"/>
          <w:sz w:val="24"/>
          <w:szCs w:val="24"/>
        </w:rPr>
        <w:t xml:space="preserve">Presenter not </w:t>
      </w:r>
      <w:proofErr w:type="gramStart"/>
      <w:r w:rsidRPr="00141259">
        <w:rPr>
          <w:rFonts w:ascii="Arial" w:hAnsi="Arial"/>
          <w:sz w:val="24"/>
          <w:szCs w:val="24"/>
        </w:rPr>
        <w:t>star</w:t>
      </w:r>
      <w:proofErr w:type="gramEnd"/>
      <w:r w:rsidRPr="00141259">
        <w:rPr>
          <w:rFonts w:ascii="Arial" w:hAnsi="Arial"/>
          <w:sz w:val="24"/>
          <w:szCs w:val="24"/>
        </w:rPr>
        <w:t xml:space="preserve"> of show? Audience is the star.</w:t>
      </w:r>
      <w:r>
        <w:rPr>
          <w:rFonts w:ascii="Arial" w:hAnsi="Arial"/>
          <w:sz w:val="24"/>
          <w:szCs w:val="24"/>
        </w:rPr>
        <w:t xml:space="preserve"> Presenter is the one that moves audience into the story. Likeable hero, </w:t>
      </w:r>
      <w:r w:rsidR="003E4411">
        <w:rPr>
          <w:rFonts w:ascii="Arial" w:hAnsi="Arial"/>
          <w:sz w:val="24"/>
          <w:szCs w:val="24"/>
        </w:rPr>
        <w:t xml:space="preserve">encounters roadblock, emerges </w:t>
      </w:r>
      <w:proofErr w:type="spellStart"/>
      <w:r w:rsidR="003E4411">
        <w:rPr>
          <w:rFonts w:ascii="Arial" w:hAnsi="Arial"/>
          <w:sz w:val="24"/>
          <w:szCs w:val="24"/>
        </w:rPr>
        <w:t>transfomed</w:t>
      </w:r>
      <w:proofErr w:type="spellEnd"/>
      <w:r w:rsidR="003E4411">
        <w:rPr>
          <w:rFonts w:ascii="Arial" w:hAnsi="Arial"/>
          <w:sz w:val="24"/>
          <w:szCs w:val="24"/>
        </w:rPr>
        <w:t>.</w:t>
      </w:r>
    </w:p>
    <w:p w14:paraId="59341B4D" w14:textId="1B185B6F" w:rsidR="003E4411" w:rsidRDefault="003E4411" w:rsidP="00141259">
      <w:pPr>
        <w:spacing w:line="360" w:lineRule="auto"/>
        <w:rPr>
          <w:rFonts w:ascii="Arial" w:hAnsi="Arial"/>
          <w:sz w:val="24"/>
          <w:szCs w:val="24"/>
        </w:rPr>
      </w:pPr>
      <w:proofErr w:type="spellStart"/>
      <w:r>
        <w:rPr>
          <w:rFonts w:ascii="Arial" w:hAnsi="Arial"/>
          <w:sz w:val="24"/>
          <w:szCs w:val="24"/>
        </w:rPr>
        <w:t>Fraytags</w:t>
      </w:r>
      <w:proofErr w:type="spellEnd"/>
      <w:r>
        <w:rPr>
          <w:rFonts w:ascii="Arial" w:hAnsi="Arial"/>
          <w:sz w:val="24"/>
          <w:szCs w:val="24"/>
        </w:rPr>
        <w:t xml:space="preserve"> dramatic story structure Exposition, rising action, climax, falling action, denouement.</w:t>
      </w:r>
      <w:r w:rsidR="00356B2D">
        <w:rPr>
          <w:rFonts w:ascii="Arial" w:hAnsi="Arial"/>
          <w:sz w:val="24"/>
          <w:szCs w:val="24"/>
        </w:rPr>
        <w:t xml:space="preserve"> Beginning middle end. What is to what could be (as big as possible). Middle goes between those two with your idea as the possible. At end describe world as new bliss.</w:t>
      </w:r>
    </w:p>
    <w:p w14:paraId="177B1A84" w14:textId="1BCE6B71" w:rsidR="00141259" w:rsidRPr="008D0960" w:rsidRDefault="00B252D9" w:rsidP="008D0960">
      <w:pPr>
        <w:rPr>
          <w:b/>
          <w:bCs/>
          <w:sz w:val="28"/>
          <w:szCs w:val="28"/>
        </w:rPr>
      </w:pPr>
      <w:r w:rsidRPr="00B252D9">
        <w:rPr>
          <w:b/>
          <w:bCs/>
          <w:noProof/>
          <w:sz w:val="28"/>
          <w:szCs w:val="28"/>
        </w:rPr>
        <w:drawing>
          <wp:inline distT="0" distB="0" distL="0" distR="0" wp14:anchorId="58FC85B9" wp14:editId="18861F37">
            <wp:extent cx="3703320" cy="1754010"/>
            <wp:effectExtent l="0" t="0" r="0" b="0"/>
            <wp:docPr id="1781094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094258" name=""/>
                    <pic:cNvPicPr/>
                  </pic:nvPicPr>
                  <pic:blipFill>
                    <a:blip r:embed="rId56"/>
                    <a:stretch>
                      <a:fillRect/>
                    </a:stretch>
                  </pic:blipFill>
                  <pic:spPr>
                    <a:xfrm>
                      <a:off x="0" y="0"/>
                      <a:ext cx="3708709" cy="1756562"/>
                    </a:xfrm>
                    <a:prstGeom prst="rect">
                      <a:avLst/>
                    </a:prstGeom>
                  </pic:spPr>
                </pic:pic>
              </a:graphicData>
            </a:graphic>
          </wp:inline>
        </w:drawing>
      </w:r>
    </w:p>
    <w:p w14:paraId="18FD00A5" w14:textId="77777777" w:rsidR="008D0960" w:rsidRDefault="008D0960" w:rsidP="008D0960"/>
    <w:p w14:paraId="2FCC2D6B" w14:textId="4AF7586E" w:rsidR="008D0960" w:rsidRDefault="00EE310F" w:rsidP="00EE310F">
      <w:pPr>
        <w:spacing w:line="360" w:lineRule="auto"/>
        <w:rPr>
          <w:rFonts w:ascii="Arial" w:hAnsi="Arial"/>
          <w:sz w:val="24"/>
          <w:szCs w:val="24"/>
        </w:rPr>
      </w:pPr>
      <w:r w:rsidRPr="00EE310F">
        <w:rPr>
          <w:rFonts w:ascii="Arial" w:hAnsi="Arial"/>
          <w:sz w:val="24"/>
          <w:szCs w:val="24"/>
        </w:rPr>
        <w:t xml:space="preserve">Prototyping is the conversation you have with your ideas. Means to me </w:t>
      </w:r>
      <w:r>
        <w:rPr>
          <w:rFonts w:ascii="Arial" w:hAnsi="Arial"/>
          <w:sz w:val="24"/>
          <w:szCs w:val="24"/>
        </w:rPr>
        <w:t xml:space="preserve">that you are discussing around the idea and usually a conversation has two participants, the participants here could be the idea or item talking back at you about how it sees itself, or it could be an imaginary user extolling the virtues or describing its shortcomings. These discussions should have both a positive and a negative aspect to round out issues and to be realistic or pragmatic. However, sometimes these conversations should be without negativity to maybe ignore limitations and describe a utopia. This sometimes is described as blue sky thinking. The conversations should have a point and these points should be noted and perhaps organised into groups such as utopia, limitations, difficulties, solutions, </w:t>
      </w:r>
      <w:proofErr w:type="gramStart"/>
      <w:r>
        <w:rPr>
          <w:rFonts w:ascii="Arial" w:hAnsi="Arial"/>
          <w:sz w:val="24"/>
          <w:szCs w:val="24"/>
        </w:rPr>
        <w:t>Then</w:t>
      </w:r>
      <w:proofErr w:type="gramEnd"/>
      <w:r>
        <w:rPr>
          <w:rFonts w:ascii="Arial" w:hAnsi="Arial"/>
          <w:sz w:val="24"/>
          <w:szCs w:val="24"/>
        </w:rPr>
        <w:t xml:space="preserve"> each of these points can form part of the project to help it be successful.</w:t>
      </w:r>
    </w:p>
    <w:p w14:paraId="3C49239A" w14:textId="00DCE308" w:rsidR="00EE310F" w:rsidRDefault="00EE310F" w:rsidP="00EE310F">
      <w:pPr>
        <w:spacing w:line="360" w:lineRule="auto"/>
        <w:rPr>
          <w:rFonts w:ascii="Arial" w:hAnsi="Arial"/>
          <w:sz w:val="24"/>
          <w:szCs w:val="24"/>
        </w:rPr>
      </w:pPr>
      <w:r>
        <w:rPr>
          <w:rFonts w:ascii="Arial" w:hAnsi="Arial"/>
          <w:sz w:val="24"/>
          <w:szCs w:val="24"/>
        </w:rPr>
        <w:t>We may have to be cognisant that in some areas of research, such as quantum theory, that language has not developed enough to describe the ideas being put forward.</w:t>
      </w:r>
    </w:p>
    <w:p w14:paraId="65548CB3" w14:textId="77777777" w:rsidR="00EE310F" w:rsidRDefault="00EE310F" w:rsidP="00EE310F">
      <w:pPr>
        <w:spacing w:line="360" w:lineRule="auto"/>
        <w:rPr>
          <w:rFonts w:ascii="Arial" w:hAnsi="Arial"/>
          <w:sz w:val="24"/>
          <w:szCs w:val="24"/>
        </w:rPr>
      </w:pPr>
    </w:p>
    <w:p w14:paraId="4D1F4453" w14:textId="5959EFEC" w:rsidR="00EE310F" w:rsidRDefault="00EE310F" w:rsidP="00EE310F">
      <w:pPr>
        <w:spacing w:line="360" w:lineRule="auto"/>
        <w:rPr>
          <w:rFonts w:ascii="Arial" w:hAnsi="Arial"/>
          <w:sz w:val="24"/>
          <w:szCs w:val="24"/>
        </w:rPr>
      </w:pPr>
      <w:r w:rsidRPr="00EE310F">
        <w:rPr>
          <w:rFonts w:ascii="Arial" w:hAnsi="Arial"/>
          <w:noProof/>
          <w:sz w:val="24"/>
          <w:szCs w:val="24"/>
        </w:rPr>
        <w:lastRenderedPageBreak/>
        <w:drawing>
          <wp:inline distT="0" distB="0" distL="0" distR="0" wp14:anchorId="6A561AAE" wp14:editId="2D023094">
            <wp:extent cx="3649980" cy="1674559"/>
            <wp:effectExtent l="0" t="0" r="7620" b="1905"/>
            <wp:docPr id="1202889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889491" name=""/>
                    <pic:cNvPicPr/>
                  </pic:nvPicPr>
                  <pic:blipFill>
                    <a:blip r:embed="rId57"/>
                    <a:stretch>
                      <a:fillRect/>
                    </a:stretch>
                  </pic:blipFill>
                  <pic:spPr>
                    <a:xfrm>
                      <a:off x="0" y="0"/>
                      <a:ext cx="3655578" cy="1677127"/>
                    </a:xfrm>
                    <a:prstGeom prst="rect">
                      <a:avLst/>
                    </a:prstGeom>
                  </pic:spPr>
                </pic:pic>
              </a:graphicData>
            </a:graphic>
          </wp:inline>
        </w:drawing>
      </w:r>
    </w:p>
    <w:p w14:paraId="778C8E18" w14:textId="77777777" w:rsidR="004D5A62" w:rsidRDefault="004D5A62" w:rsidP="00EE310F">
      <w:pPr>
        <w:spacing w:line="360" w:lineRule="auto"/>
        <w:rPr>
          <w:rFonts w:ascii="Arial" w:hAnsi="Arial"/>
          <w:sz w:val="24"/>
          <w:szCs w:val="24"/>
        </w:rPr>
      </w:pPr>
    </w:p>
    <w:p w14:paraId="7DC48267" w14:textId="77777777" w:rsidR="004D5A62" w:rsidRDefault="004D5A62" w:rsidP="00EE310F">
      <w:pPr>
        <w:spacing w:line="360" w:lineRule="auto"/>
        <w:rPr>
          <w:rFonts w:ascii="Arial" w:hAnsi="Arial"/>
          <w:sz w:val="24"/>
          <w:szCs w:val="24"/>
        </w:rPr>
      </w:pPr>
      <w:r w:rsidRPr="004D5A62">
        <w:rPr>
          <w:rFonts w:ascii="Arial" w:hAnsi="Arial"/>
          <w:noProof/>
          <w:sz w:val="24"/>
          <w:szCs w:val="24"/>
        </w:rPr>
        <w:drawing>
          <wp:inline distT="0" distB="0" distL="0" distR="0" wp14:anchorId="7E9360AB" wp14:editId="60A5AB67">
            <wp:extent cx="3688080" cy="1344723"/>
            <wp:effectExtent l="0" t="0" r="7620" b="8255"/>
            <wp:docPr id="1109750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750297" name=""/>
                    <pic:cNvPicPr/>
                  </pic:nvPicPr>
                  <pic:blipFill>
                    <a:blip r:embed="rId58"/>
                    <a:stretch>
                      <a:fillRect/>
                    </a:stretch>
                  </pic:blipFill>
                  <pic:spPr>
                    <a:xfrm>
                      <a:off x="0" y="0"/>
                      <a:ext cx="3696220" cy="1347691"/>
                    </a:xfrm>
                    <a:prstGeom prst="rect">
                      <a:avLst/>
                    </a:prstGeom>
                  </pic:spPr>
                </pic:pic>
              </a:graphicData>
            </a:graphic>
          </wp:inline>
        </w:drawing>
      </w:r>
    </w:p>
    <w:p w14:paraId="77EB08A8" w14:textId="022CAC4E" w:rsidR="004D5A62" w:rsidRDefault="004D5A62" w:rsidP="00EE310F">
      <w:pPr>
        <w:spacing w:line="360" w:lineRule="auto"/>
        <w:rPr>
          <w:rFonts w:ascii="Arial" w:hAnsi="Arial"/>
          <w:sz w:val="24"/>
          <w:szCs w:val="24"/>
        </w:rPr>
      </w:pPr>
      <w:r>
        <w:rPr>
          <w:rFonts w:ascii="Arial" w:hAnsi="Arial"/>
          <w:sz w:val="24"/>
          <w:szCs w:val="24"/>
        </w:rPr>
        <w:t>But what is being fed forward, you are feeding forward from what you’ve done surely? Looking at what could be done next is not feeding forward, if you are feeding you are providing sustenance which has to come from previous experience, not just looking at what could be done – that’s exploratory and without sustenance and therefore not fed. Apologies but I did not see this in the slides.</w:t>
      </w:r>
    </w:p>
    <w:p w14:paraId="3C02F7B4" w14:textId="3CFCAF80" w:rsidR="00EE310F" w:rsidRDefault="00EE310F" w:rsidP="00EE310F">
      <w:pPr>
        <w:spacing w:line="360" w:lineRule="auto"/>
        <w:rPr>
          <w:rFonts w:ascii="Arial" w:hAnsi="Arial"/>
          <w:sz w:val="24"/>
          <w:szCs w:val="24"/>
        </w:rPr>
      </w:pPr>
    </w:p>
    <w:p w14:paraId="3DF24BE3" w14:textId="77777777" w:rsidR="000119D4" w:rsidRDefault="000119D4" w:rsidP="008D0960">
      <w:pPr>
        <w:spacing w:before="0" w:after="200" w:line="276" w:lineRule="auto"/>
      </w:pPr>
      <w:r w:rsidRPr="000119D4">
        <w:rPr>
          <w:noProof/>
        </w:rPr>
        <w:drawing>
          <wp:inline distT="0" distB="0" distL="0" distR="0" wp14:anchorId="2A88C97B" wp14:editId="2C0286B3">
            <wp:extent cx="3282400" cy="1478280"/>
            <wp:effectExtent l="0" t="0" r="0" b="7620"/>
            <wp:docPr id="11826701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670128" name=""/>
                    <pic:cNvPicPr/>
                  </pic:nvPicPr>
                  <pic:blipFill>
                    <a:blip r:embed="rId59"/>
                    <a:stretch>
                      <a:fillRect/>
                    </a:stretch>
                  </pic:blipFill>
                  <pic:spPr>
                    <a:xfrm>
                      <a:off x="0" y="0"/>
                      <a:ext cx="3285125" cy="1479507"/>
                    </a:xfrm>
                    <a:prstGeom prst="rect">
                      <a:avLst/>
                    </a:prstGeom>
                  </pic:spPr>
                </pic:pic>
              </a:graphicData>
            </a:graphic>
          </wp:inline>
        </w:drawing>
      </w:r>
    </w:p>
    <w:p w14:paraId="66FD2A0B" w14:textId="7E349717" w:rsidR="000119D4" w:rsidRDefault="000119D4" w:rsidP="008D0960">
      <w:pPr>
        <w:spacing w:before="0" w:after="200" w:line="276" w:lineRule="auto"/>
      </w:pPr>
      <w:r w:rsidRPr="000119D4">
        <w:rPr>
          <w:noProof/>
        </w:rPr>
        <w:drawing>
          <wp:inline distT="0" distB="0" distL="0" distR="0" wp14:anchorId="4295434B" wp14:editId="68C48819">
            <wp:extent cx="3499889" cy="1508760"/>
            <wp:effectExtent l="0" t="0" r="5715" b="0"/>
            <wp:docPr id="4934869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486950" name=""/>
                    <pic:cNvPicPr/>
                  </pic:nvPicPr>
                  <pic:blipFill>
                    <a:blip r:embed="rId60"/>
                    <a:stretch>
                      <a:fillRect/>
                    </a:stretch>
                  </pic:blipFill>
                  <pic:spPr>
                    <a:xfrm>
                      <a:off x="0" y="0"/>
                      <a:ext cx="3502562" cy="1509912"/>
                    </a:xfrm>
                    <a:prstGeom prst="rect">
                      <a:avLst/>
                    </a:prstGeom>
                  </pic:spPr>
                </pic:pic>
              </a:graphicData>
            </a:graphic>
          </wp:inline>
        </w:drawing>
      </w:r>
    </w:p>
    <w:p w14:paraId="3C91CBF9" w14:textId="77777777" w:rsidR="000119D4" w:rsidRDefault="000119D4" w:rsidP="008D0960">
      <w:pPr>
        <w:spacing w:before="0" w:after="200" w:line="276" w:lineRule="auto"/>
      </w:pPr>
    </w:p>
    <w:p w14:paraId="0793BBDC" w14:textId="7EF854F9" w:rsidR="000119D4" w:rsidRDefault="000119D4" w:rsidP="008D0960">
      <w:pPr>
        <w:spacing w:before="0" w:after="200" w:line="276" w:lineRule="auto"/>
      </w:pPr>
      <w:r>
        <w:t>Thinking Agile:</w:t>
      </w:r>
    </w:p>
    <w:p w14:paraId="5A6D23C7" w14:textId="04482C8A" w:rsidR="000119D4" w:rsidRDefault="000119D4" w:rsidP="008D0960">
      <w:pPr>
        <w:spacing w:before="0" w:after="200" w:line="276" w:lineRule="auto"/>
      </w:pPr>
    </w:p>
    <w:p w14:paraId="022E3829" w14:textId="2A255BA0" w:rsidR="000119D4" w:rsidRPr="000033AD" w:rsidRDefault="00517D96" w:rsidP="000033AD">
      <w:pPr>
        <w:spacing w:before="0" w:after="200" w:line="360" w:lineRule="auto"/>
        <w:rPr>
          <w:rFonts w:ascii="Arial" w:hAnsi="Arial"/>
          <w:sz w:val="24"/>
          <w:szCs w:val="24"/>
        </w:rPr>
      </w:pPr>
      <w:r w:rsidRPr="000033AD">
        <w:rPr>
          <w:rFonts w:ascii="Arial" w:hAnsi="Arial"/>
          <w:sz w:val="24"/>
          <w:szCs w:val="24"/>
        </w:rPr>
        <w:t>Reflect:</w:t>
      </w:r>
    </w:p>
    <w:p w14:paraId="7B0401F7" w14:textId="09138CB6" w:rsidR="00517D96" w:rsidRDefault="00517D96" w:rsidP="000033AD">
      <w:pPr>
        <w:spacing w:before="0" w:after="200" w:line="360" w:lineRule="auto"/>
        <w:rPr>
          <w:rFonts w:ascii="Arial" w:hAnsi="Arial"/>
          <w:sz w:val="24"/>
          <w:szCs w:val="24"/>
        </w:rPr>
      </w:pPr>
      <w:r w:rsidRPr="000033AD">
        <w:rPr>
          <w:rFonts w:ascii="Arial" w:hAnsi="Arial"/>
          <w:sz w:val="24"/>
          <w:szCs w:val="24"/>
        </w:rPr>
        <w:t>The Maths library code was a good piece of work but one where I found that I was performing prototyping with small bits of code to check they worked before amalgamating them in, also, with some of the routines there were multiple ways to solve the equation and I used something akin to Agile in creating all the different versions of the code that worked and then selected the one with the least code and memory locations required.</w:t>
      </w:r>
    </w:p>
    <w:p w14:paraId="259A45FC" w14:textId="77777777" w:rsidR="000033AD" w:rsidRPr="000033AD" w:rsidRDefault="000033AD" w:rsidP="000033AD">
      <w:pPr>
        <w:spacing w:before="0" w:after="200" w:line="360" w:lineRule="auto"/>
        <w:rPr>
          <w:rFonts w:ascii="Arial" w:hAnsi="Arial"/>
          <w:sz w:val="24"/>
          <w:szCs w:val="24"/>
        </w:rPr>
      </w:pPr>
    </w:p>
    <w:p w14:paraId="687C8F19" w14:textId="30580BCE" w:rsidR="00517D96" w:rsidRDefault="00517D96" w:rsidP="008D0960">
      <w:pPr>
        <w:spacing w:before="0" w:after="200" w:line="276" w:lineRule="auto"/>
      </w:pPr>
      <w:r w:rsidRPr="00517D96">
        <w:rPr>
          <w:noProof/>
        </w:rPr>
        <w:drawing>
          <wp:inline distT="0" distB="0" distL="0" distR="0" wp14:anchorId="7A266249" wp14:editId="230FBFE8">
            <wp:extent cx="3558540" cy="1433509"/>
            <wp:effectExtent l="0" t="0" r="3810" b="0"/>
            <wp:docPr id="1575534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534443" name=""/>
                    <pic:cNvPicPr/>
                  </pic:nvPicPr>
                  <pic:blipFill>
                    <a:blip r:embed="rId61"/>
                    <a:stretch>
                      <a:fillRect/>
                    </a:stretch>
                  </pic:blipFill>
                  <pic:spPr>
                    <a:xfrm>
                      <a:off x="0" y="0"/>
                      <a:ext cx="3561991" cy="1434899"/>
                    </a:xfrm>
                    <a:prstGeom prst="rect">
                      <a:avLst/>
                    </a:prstGeom>
                  </pic:spPr>
                </pic:pic>
              </a:graphicData>
            </a:graphic>
          </wp:inline>
        </w:drawing>
      </w:r>
    </w:p>
    <w:p w14:paraId="1E1D219D" w14:textId="77777777" w:rsidR="00517D96" w:rsidRDefault="00517D96" w:rsidP="008D0960">
      <w:pPr>
        <w:spacing w:before="0" w:after="200" w:line="276" w:lineRule="auto"/>
      </w:pPr>
    </w:p>
    <w:p w14:paraId="1ECADB20" w14:textId="1219DD7B" w:rsidR="00517D96" w:rsidRDefault="00517D96" w:rsidP="008D0960">
      <w:pPr>
        <w:spacing w:before="0" w:after="200" w:line="276" w:lineRule="auto"/>
      </w:pPr>
      <w:r w:rsidRPr="00517D96">
        <w:rPr>
          <w:noProof/>
        </w:rPr>
        <w:drawing>
          <wp:inline distT="0" distB="0" distL="0" distR="0" wp14:anchorId="0552653E" wp14:editId="0343F68B">
            <wp:extent cx="3550920" cy="1434373"/>
            <wp:effectExtent l="0" t="0" r="0" b="0"/>
            <wp:docPr id="34728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8383" name=""/>
                    <pic:cNvPicPr/>
                  </pic:nvPicPr>
                  <pic:blipFill>
                    <a:blip r:embed="rId62"/>
                    <a:stretch>
                      <a:fillRect/>
                    </a:stretch>
                  </pic:blipFill>
                  <pic:spPr>
                    <a:xfrm>
                      <a:off x="0" y="0"/>
                      <a:ext cx="3559308" cy="1437761"/>
                    </a:xfrm>
                    <a:prstGeom prst="rect">
                      <a:avLst/>
                    </a:prstGeom>
                  </pic:spPr>
                </pic:pic>
              </a:graphicData>
            </a:graphic>
          </wp:inline>
        </w:drawing>
      </w:r>
    </w:p>
    <w:p w14:paraId="38D72273" w14:textId="65F1478F" w:rsidR="00517D96" w:rsidRDefault="005D189C" w:rsidP="008D0960">
      <w:pPr>
        <w:spacing w:before="0" w:after="200" w:line="276" w:lineRule="auto"/>
      </w:pPr>
      <w:r w:rsidRPr="005D189C">
        <w:rPr>
          <w:noProof/>
        </w:rPr>
        <w:drawing>
          <wp:inline distT="0" distB="0" distL="0" distR="0" wp14:anchorId="7453260B" wp14:editId="5740D9F2">
            <wp:extent cx="3474498" cy="1562100"/>
            <wp:effectExtent l="0" t="0" r="0" b="0"/>
            <wp:docPr id="224281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281623" name=""/>
                    <pic:cNvPicPr/>
                  </pic:nvPicPr>
                  <pic:blipFill>
                    <a:blip r:embed="rId63"/>
                    <a:stretch>
                      <a:fillRect/>
                    </a:stretch>
                  </pic:blipFill>
                  <pic:spPr>
                    <a:xfrm>
                      <a:off x="0" y="0"/>
                      <a:ext cx="3482391" cy="1565649"/>
                    </a:xfrm>
                    <a:prstGeom prst="rect">
                      <a:avLst/>
                    </a:prstGeom>
                  </pic:spPr>
                </pic:pic>
              </a:graphicData>
            </a:graphic>
          </wp:inline>
        </w:drawing>
      </w:r>
    </w:p>
    <w:p w14:paraId="1370D99E" w14:textId="77777777" w:rsidR="005D189C" w:rsidRDefault="005D189C" w:rsidP="008D0960">
      <w:pPr>
        <w:spacing w:before="0" w:after="200" w:line="276" w:lineRule="auto"/>
      </w:pPr>
    </w:p>
    <w:p w14:paraId="5C2379A0" w14:textId="19E1D953" w:rsidR="005D189C" w:rsidRDefault="005D189C" w:rsidP="008D0960">
      <w:pPr>
        <w:spacing w:before="0" w:after="200" w:line="276" w:lineRule="auto"/>
      </w:pPr>
      <w:r w:rsidRPr="005D189C">
        <w:rPr>
          <w:noProof/>
        </w:rPr>
        <w:drawing>
          <wp:inline distT="0" distB="0" distL="0" distR="0" wp14:anchorId="085B05BF" wp14:editId="3FFE54BC">
            <wp:extent cx="3804747" cy="1584960"/>
            <wp:effectExtent l="0" t="0" r="5715" b="0"/>
            <wp:docPr id="1930392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392909" name=""/>
                    <pic:cNvPicPr/>
                  </pic:nvPicPr>
                  <pic:blipFill>
                    <a:blip r:embed="rId64"/>
                    <a:stretch>
                      <a:fillRect/>
                    </a:stretch>
                  </pic:blipFill>
                  <pic:spPr>
                    <a:xfrm>
                      <a:off x="0" y="0"/>
                      <a:ext cx="3806070" cy="1585511"/>
                    </a:xfrm>
                    <a:prstGeom prst="rect">
                      <a:avLst/>
                    </a:prstGeom>
                  </pic:spPr>
                </pic:pic>
              </a:graphicData>
            </a:graphic>
          </wp:inline>
        </w:drawing>
      </w:r>
    </w:p>
    <w:p w14:paraId="3DA723EB" w14:textId="3D25641E" w:rsidR="00517D96" w:rsidRDefault="005D189C" w:rsidP="008D0960">
      <w:pPr>
        <w:spacing w:before="0" w:after="200" w:line="276" w:lineRule="auto"/>
      </w:pPr>
      <w:r w:rsidRPr="005D189C">
        <w:rPr>
          <w:noProof/>
        </w:rPr>
        <w:drawing>
          <wp:inline distT="0" distB="0" distL="0" distR="0" wp14:anchorId="5E7E9A27" wp14:editId="21AEB0FB">
            <wp:extent cx="4152900" cy="1699165"/>
            <wp:effectExtent l="0" t="0" r="0" b="0"/>
            <wp:docPr id="1838099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099569" name=""/>
                    <pic:cNvPicPr/>
                  </pic:nvPicPr>
                  <pic:blipFill>
                    <a:blip r:embed="rId65"/>
                    <a:stretch>
                      <a:fillRect/>
                    </a:stretch>
                  </pic:blipFill>
                  <pic:spPr>
                    <a:xfrm>
                      <a:off x="0" y="0"/>
                      <a:ext cx="4164516" cy="1703918"/>
                    </a:xfrm>
                    <a:prstGeom prst="rect">
                      <a:avLst/>
                    </a:prstGeom>
                  </pic:spPr>
                </pic:pic>
              </a:graphicData>
            </a:graphic>
          </wp:inline>
        </w:drawing>
      </w:r>
    </w:p>
    <w:p w14:paraId="70A2508B" w14:textId="77777777" w:rsidR="005D189C" w:rsidRDefault="005D189C" w:rsidP="008D0960">
      <w:pPr>
        <w:spacing w:before="0" w:after="200" w:line="276" w:lineRule="auto"/>
      </w:pPr>
    </w:p>
    <w:p w14:paraId="647C4D8B" w14:textId="77777777" w:rsidR="000033AD" w:rsidRDefault="000033AD" w:rsidP="008D0960">
      <w:pPr>
        <w:spacing w:before="0" w:after="200" w:line="276" w:lineRule="auto"/>
      </w:pPr>
    </w:p>
    <w:p w14:paraId="14C37299" w14:textId="77777777" w:rsidR="000033AD" w:rsidRDefault="000033AD" w:rsidP="008D0960">
      <w:pPr>
        <w:spacing w:before="0" w:after="200" w:line="276" w:lineRule="auto"/>
      </w:pPr>
    </w:p>
    <w:p w14:paraId="6714F52A" w14:textId="77777777" w:rsidR="000033AD" w:rsidRDefault="000033AD" w:rsidP="008D0960">
      <w:pPr>
        <w:spacing w:before="0" w:after="200" w:line="276" w:lineRule="auto"/>
      </w:pPr>
    </w:p>
    <w:p w14:paraId="7CDDF2FB" w14:textId="0D041206" w:rsidR="000033AD" w:rsidRDefault="000033AD">
      <w:pPr>
        <w:spacing w:before="0" w:after="200" w:line="276" w:lineRule="auto"/>
      </w:pPr>
      <w:r>
        <w:br w:type="page"/>
      </w:r>
    </w:p>
    <w:p w14:paraId="70342347" w14:textId="77777777" w:rsidR="000033AD" w:rsidRDefault="000033AD" w:rsidP="008D0960">
      <w:pPr>
        <w:spacing w:before="0" w:after="200" w:line="276" w:lineRule="auto"/>
      </w:pPr>
    </w:p>
    <w:p w14:paraId="1C0A5AB0" w14:textId="477C9F87" w:rsidR="008D0960" w:rsidRDefault="005D189C" w:rsidP="008D0960">
      <w:pPr>
        <w:rPr>
          <w:b/>
          <w:bCs/>
          <w:sz w:val="28"/>
          <w:szCs w:val="28"/>
        </w:rPr>
      </w:pPr>
      <w:r>
        <w:rPr>
          <w:b/>
          <w:bCs/>
          <w:sz w:val="28"/>
          <w:szCs w:val="28"/>
        </w:rPr>
        <w:t>Topic 4:</w:t>
      </w:r>
    </w:p>
    <w:p w14:paraId="2377DE7D" w14:textId="35AC2FA7" w:rsidR="005D189C" w:rsidRDefault="00E7078F" w:rsidP="00E7078F">
      <w:pPr>
        <w:spacing w:line="360" w:lineRule="auto"/>
        <w:rPr>
          <w:rFonts w:ascii="Arial" w:hAnsi="Arial"/>
          <w:sz w:val="24"/>
          <w:szCs w:val="24"/>
        </w:rPr>
      </w:pPr>
      <w:r w:rsidRPr="00E7078F">
        <w:rPr>
          <w:rFonts w:ascii="Arial" w:hAnsi="Arial"/>
          <w:sz w:val="24"/>
          <w:szCs w:val="24"/>
        </w:rPr>
        <w:t>Google search for qualitative research domestic violence</w:t>
      </w:r>
      <w:r>
        <w:rPr>
          <w:rFonts w:ascii="Arial" w:hAnsi="Arial"/>
          <w:sz w:val="24"/>
          <w:szCs w:val="24"/>
        </w:rPr>
        <w:t xml:space="preserve"> – following screenshot:</w:t>
      </w:r>
    </w:p>
    <w:p w14:paraId="6BB30C23" w14:textId="05065FD9" w:rsidR="00E7078F" w:rsidRDefault="00E7078F" w:rsidP="00E7078F">
      <w:pPr>
        <w:spacing w:line="360" w:lineRule="auto"/>
        <w:rPr>
          <w:rFonts w:ascii="Arial" w:hAnsi="Arial"/>
          <w:sz w:val="24"/>
          <w:szCs w:val="24"/>
        </w:rPr>
      </w:pPr>
      <w:r w:rsidRPr="00E7078F">
        <w:rPr>
          <w:rFonts w:ascii="Arial" w:hAnsi="Arial"/>
          <w:noProof/>
          <w:sz w:val="24"/>
          <w:szCs w:val="24"/>
        </w:rPr>
        <w:drawing>
          <wp:inline distT="0" distB="0" distL="0" distR="0" wp14:anchorId="6097C127" wp14:editId="1E986BC8">
            <wp:extent cx="3953302" cy="5806440"/>
            <wp:effectExtent l="0" t="0" r="9525" b="3810"/>
            <wp:docPr id="1959058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058807" name=""/>
                    <pic:cNvPicPr/>
                  </pic:nvPicPr>
                  <pic:blipFill>
                    <a:blip r:embed="rId66"/>
                    <a:stretch>
                      <a:fillRect/>
                    </a:stretch>
                  </pic:blipFill>
                  <pic:spPr>
                    <a:xfrm>
                      <a:off x="0" y="0"/>
                      <a:ext cx="3955010" cy="5808949"/>
                    </a:xfrm>
                    <a:prstGeom prst="rect">
                      <a:avLst/>
                    </a:prstGeom>
                  </pic:spPr>
                </pic:pic>
              </a:graphicData>
            </a:graphic>
          </wp:inline>
        </w:drawing>
      </w:r>
    </w:p>
    <w:p w14:paraId="35B07061" w14:textId="7BE423DF" w:rsidR="00E7078F" w:rsidRDefault="00E7078F" w:rsidP="00E7078F">
      <w:pPr>
        <w:spacing w:line="360" w:lineRule="auto"/>
        <w:rPr>
          <w:rFonts w:ascii="Arial" w:hAnsi="Arial"/>
          <w:sz w:val="24"/>
          <w:szCs w:val="24"/>
        </w:rPr>
      </w:pPr>
      <w:r>
        <w:rPr>
          <w:rFonts w:ascii="Arial" w:hAnsi="Arial"/>
          <w:sz w:val="24"/>
          <w:szCs w:val="24"/>
        </w:rPr>
        <w:t>And:</w:t>
      </w:r>
    </w:p>
    <w:p w14:paraId="31799654" w14:textId="1F4F8FD7" w:rsidR="00E7078F" w:rsidRPr="00E7078F" w:rsidRDefault="00E7078F" w:rsidP="00E7078F">
      <w:pPr>
        <w:spacing w:line="360" w:lineRule="auto"/>
        <w:rPr>
          <w:rFonts w:ascii="Arial" w:hAnsi="Arial"/>
          <w:sz w:val="24"/>
          <w:szCs w:val="24"/>
        </w:rPr>
      </w:pPr>
      <w:r w:rsidRPr="00E7078F">
        <w:rPr>
          <w:rFonts w:ascii="Arial" w:hAnsi="Arial"/>
          <w:noProof/>
          <w:sz w:val="24"/>
          <w:szCs w:val="24"/>
        </w:rPr>
        <w:lastRenderedPageBreak/>
        <w:drawing>
          <wp:inline distT="0" distB="0" distL="0" distR="0" wp14:anchorId="4A4DFBA7" wp14:editId="5D69DECA">
            <wp:extent cx="4064237" cy="5623560"/>
            <wp:effectExtent l="0" t="0" r="0" b="0"/>
            <wp:docPr id="6804137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13797" name=""/>
                    <pic:cNvPicPr/>
                  </pic:nvPicPr>
                  <pic:blipFill>
                    <a:blip r:embed="rId67"/>
                    <a:stretch>
                      <a:fillRect/>
                    </a:stretch>
                  </pic:blipFill>
                  <pic:spPr>
                    <a:xfrm>
                      <a:off x="0" y="0"/>
                      <a:ext cx="4065429" cy="5625209"/>
                    </a:xfrm>
                    <a:prstGeom prst="rect">
                      <a:avLst/>
                    </a:prstGeom>
                  </pic:spPr>
                </pic:pic>
              </a:graphicData>
            </a:graphic>
          </wp:inline>
        </w:drawing>
      </w:r>
    </w:p>
    <w:p w14:paraId="0D45D63F" w14:textId="77777777" w:rsidR="008D0960" w:rsidRDefault="008D0960" w:rsidP="008D0960"/>
    <w:p w14:paraId="78BA3EDB" w14:textId="5A66C949" w:rsidR="008D0960" w:rsidRPr="00E7078F" w:rsidRDefault="00E7078F" w:rsidP="00E7078F">
      <w:pPr>
        <w:spacing w:line="360" w:lineRule="auto"/>
        <w:rPr>
          <w:rFonts w:ascii="Arial" w:hAnsi="Arial"/>
          <w:sz w:val="24"/>
          <w:szCs w:val="24"/>
        </w:rPr>
      </w:pPr>
      <w:r w:rsidRPr="00E7078F">
        <w:rPr>
          <w:rFonts w:ascii="Arial" w:hAnsi="Arial"/>
          <w:sz w:val="24"/>
          <w:szCs w:val="24"/>
        </w:rPr>
        <w:t>One entry on the National centre for Domestic Violence mentions that women are more likely to experience repeat victimisation as below:</w:t>
      </w:r>
    </w:p>
    <w:p w14:paraId="4F8BC5D1" w14:textId="7CAE56DE" w:rsidR="00E7078F" w:rsidRDefault="00E7078F" w:rsidP="008D0960">
      <w:r w:rsidRPr="00E7078F">
        <w:rPr>
          <w:noProof/>
        </w:rPr>
        <w:lastRenderedPageBreak/>
        <w:drawing>
          <wp:inline distT="0" distB="0" distL="0" distR="0" wp14:anchorId="69373407" wp14:editId="576B97D4">
            <wp:extent cx="5731510" cy="4237990"/>
            <wp:effectExtent l="0" t="0" r="2540" b="0"/>
            <wp:docPr id="935916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916735" name=""/>
                    <pic:cNvPicPr/>
                  </pic:nvPicPr>
                  <pic:blipFill>
                    <a:blip r:embed="rId68"/>
                    <a:stretch>
                      <a:fillRect/>
                    </a:stretch>
                  </pic:blipFill>
                  <pic:spPr>
                    <a:xfrm>
                      <a:off x="0" y="0"/>
                      <a:ext cx="5731510" cy="4237990"/>
                    </a:xfrm>
                    <a:prstGeom prst="rect">
                      <a:avLst/>
                    </a:prstGeom>
                  </pic:spPr>
                </pic:pic>
              </a:graphicData>
            </a:graphic>
          </wp:inline>
        </w:drawing>
      </w:r>
    </w:p>
    <w:p w14:paraId="65B854A7" w14:textId="77777777" w:rsidR="008D0960" w:rsidRDefault="008D0960" w:rsidP="008D0960"/>
    <w:p w14:paraId="6B9475AA" w14:textId="7DEC2096" w:rsidR="008D0960" w:rsidRPr="00470485" w:rsidRDefault="00E7078F" w:rsidP="00470485">
      <w:pPr>
        <w:spacing w:line="360" w:lineRule="auto"/>
        <w:rPr>
          <w:rFonts w:ascii="Arial" w:hAnsi="Arial"/>
          <w:sz w:val="24"/>
          <w:szCs w:val="24"/>
        </w:rPr>
      </w:pPr>
      <w:r w:rsidRPr="00470485">
        <w:rPr>
          <w:rFonts w:ascii="Arial" w:hAnsi="Arial"/>
          <w:sz w:val="24"/>
          <w:szCs w:val="24"/>
        </w:rPr>
        <w:t xml:space="preserve">There are many other stats but nothing exactly related to the value of my </w:t>
      </w:r>
      <w:r w:rsidR="00470485" w:rsidRPr="00470485">
        <w:rPr>
          <w:rFonts w:ascii="Arial" w:hAnsi="Arial"/>
          <w:sz w:val="24"/>
          <w:szCs w:val="24"/>
        </w:rPr>
        <w:t>project. I have a network of work colleagues who specialise in this area and I will have to send out a questionnaire to those to get the stats that I need.</w:t>
      </w:r>
    </w:p>
    <w:p w14:paraId="3972E349" w14:textId="7DD413CE" w:rsidR="008D0960" w:rsidRDefault="00796ADC" w:rsidP="00796ADC">
      <w:pPr>
        <w:spacing w:line="360" w:lineRule="auto"/>
        <w:rPr>
          <w:rFonts w:ascii="Arial" w:hAnsi="Arial"/>
          <w:sz w:val="24"/>
          <w:szCs w:val="24"/>
        </w:rPr>
      </w:pPr>
      <w:r w:rsidRPr="00796ADC">
        <w:rPr>
          <w:rFonts w:ascii="Arial" w:hAnsi="Arial"/>
          <w:sz w:val="24"/>
          <w:szCs w:val="24"/>
        </w:rPr>
        <w:t>Question: What percentage of offenders repeat their behaviour after a restraining order?</w:t>
      </w:r>
    </w:p>
    <w:p w14:paraId="4A8C2ADD" w14:textId="77777777" w:rsidR="00796ADC" w:rsidRPr="00796ADC" w:rsidRDefault="00796ADC" w:rsidP="00796ADC">
      <w:pPr>
        <w:spacing w:line="360" w:lineRule="auto"/>
        <w:rPr>
          <w:rFonts w:ascii="Arial" w:hAnsi="Arial"/>
          <w:sz w:val="24"/>
          <w:szCs w:val="24"/>
        </w:rPr>
      </w:pPr>
    </w:p>
    <w:p w14:paraId="221D3161" w14:textId="04A7A4E9" w:rsidR="008D0960" w:rsidRDefault="00796ADC" w:rsidP="00AA1239">
      <w:r w:rsidRPr="00796ADC">
        <w:rPr>
          <w:noProof/>
        </w:rPr>
        <w:drawing>
          <wp:inline distT="0" distB="0" distL="0" distR="0" wp14:anchorId="2E6E38B7" wp14:editId="77AE8A11">
            <wp:extent cx="4335780" cy="1588569"/>
            <wp:effectExtent l="0" t="0" r="7620" b="0"/>
            <wp:docPr id="760439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439089" name=""/>
                    <pic:cNvPicPr/>
                  </pic:nvPicPr>
                  <pic:blipFill>
                    <a:blip r:embed="rId69"/>
                    <a:stretch>
                      <a:fillRect/>
                    </a:stretch>
                  </pic:blipFill>
                  <pic:spPr>
                    <a:xfrm>
                      <a:off x="0" y="0"/>
                      <a:ext cx="4339722" cy="1590013"/>
                    </a:xfrm>
                    <a:prstGeom prst="rect">
                      <a:avLst/>
                    </a:prstGeom>
                  </pic:spPr>
                </pic:pic>
              </a:graphicData>
            </a:graphic>
          </wp:inline>
        </w:drawing>
      </w:r>
    </w:p>
    <w:p w14:paraId="07339F79" w14:textId="77777777" w:rsidR="00796ADC" w:rsidRDefault="00796ADC" w:rsidP="00AA1239"/>
    <w:p w14:paraId="6F049E8B" w14:textId="77777777" w:rsidR="00796ADC" w:rsidRDefault="00796ADC" w:rsidP="00AA1239"/>
    <w:p w14:paraId="702182EE" w14:textId="77777777" w:rsidR="00796ADC" w:rsidRDefault="00796ADC" w:rsidP="00AA1239"/>
    <w:p w14:paraId="76232FED" w14:textId="736A35C3" w:rsidR="00796ADC" w:rsidRDefault="009671F8" w:rsidP="00AA1239">
      <w:r w:rsidRPr="009671F8">
        <w:rPr>
          <w:noProof/>
        </w:rPr>
        <w:lastRenderedPageBreak/>
        <w:drawing>
          <wp:inline distT="0" distB="0" distL="0" distR="0" wp14:anchorId="4C9D7565" wp14:editId="4E5A2F42">
            <wp:extent cx="4396740" cy="1816468"/>
            <wp:effectExtent l="0" t="0" r="3810" b="0"/>
            <wp:docPr id="1225527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527018" name=""/>
                    <pic:cNvPicPr/>
                  </pic:nvPicPr>
                  <pic:blipFill>
                    <a:blip r:embed="rId70"/>
                    <a:stretch>
                      <a:fillRect/>
                    </a:stretch>
                  </pic:blipFill>
                  <pic:spPr>
                    <a:xfrm>
                      <a:off x="0" y="0"/>
                      <a:ext cx="4407709" cy="1821000"/>
                    </a:xfrm>
                    <a:prstGeom prst="rect">
                      <a:avLst/>
                    </a:prstGeom>
                  </pic:spPr>
                </pic:pic>
              </a:graphicData>
            </a:graphic>
          </wp:inline>
        </w:drawing>
      </w:r>
    </w:p>
    <w:p w14:paraId="1F94C961" w14:textId="77777777" w:rsidR="0070113D" w:rsidRDefault="009671F8" w:rsidP="001A056E">
      <w:pPr>
        <w:spacing w:line="360" w:lineRule="auto"/>
        <w:rPr>
          <w:rFonts w:ascii="Arial" w:hAnsi="Arial"/>
          <w:sz w:val="24"/>
          <w:szCs w:val="24"/>
        </w:rPr>
      </w:pPr>
      <w:r w:rsidRPr="001A056E">
        <w:rPr>
          <w:rFonts w:ascii="Arial" w:hAnsi="Arial"/>
          <w:sz w:val="24"/>
          <w:szCs w:val="24"/>
        </w:rPr>
        <w:t xml:space="preserve">The question here does not quite make sense it states </w:t>
      </w:r>
    </w:p>
    <w:p w14:paraId="1D1179CA" w14:textId="77777777" w:rsidR="0070113D" w:rsidRDefault="009671F8" w:rsidP="001A056E">
      <w:pPr>
        <w:spacing w:line="360" w:lineRule="auto"/>
        <w:rPr>
          <w:rFonts w:ascii="Arial" w:hAnsi="Arial"/>
          <w:sz w:val="24"/>
          <w:szCs w:val="24"/>
        </w:rPr>
      </w:pPr>
      <w:r w:rsidRPr="001A056E">
        <w:rPr>
          <w:rFonts w:ascii="Arial" w:hAnsi="Arial"/>
          <w:sz w:val="24"/>
          <w:szCs w:val="24"/>
        </w:rPr>
        <w:t xml:space="preserve">‘… Jersey be used be applied </w:t>
      </w:r>
      <w:r w:rsidR="001A056E" w:rsidRPr="001A056E">
        <w:rPr>
          <w:rFonts w:ascii="Arial" w:hAnsi="Arial"/>
          <w:sz w:val="24"/>
          <w:szCs w:val="24"/>
        </w:rPr>
        <w:t>to people</w:t>
      </w:r>
      <w:r w:rsidRPr="001A056E">
        <w:rPr>
          <w:rFonts w:ascii="Arial" w:hAnsi="Arial"/>
          <w:sz w:val="24"/>
          <w:szCs w:val="24"/>
        </w:rPr>
        <w:t>…’</w:t>
      </w:r>
    </w:p>
    <w:p w14:paraId="1C1F46A6" w14:textId="29FE550C" w:rsidR="001A056E" w:rsidRPr="001A056E" w:rsidRDefault="009671F8" w:rsidP="001A056E">
      <w:pPr>
        <w:spacing w:line="360" w:lineRule="auto"/>
        <w:rPr>
          <w:rFonts w:ascii="Arial" w:hAnsi="Arial"/>
          <w:sz w:val="24"/>
          <w:szCs w:val="24"/>
        </w:rPr>
      </w:pPr>
      <w:r w:rsidRPr="001A056E">
        <w:rPr>
          <w:rFonts w:ascii="Arial" w:hAnsi="Arial"/>
          <w:sz w:val="24"/>
          <w:szCs w:val="24"/>
        </w:rPr>
        <w:t xml:space="preserve"> this does not make sense</w:t>
      </w:r>
      <w:r w:rsidR="00653D16">
        <w:rPr>
          <w:rFonts w:ascii="Arial" w:hAnsi="Arial"/>
          <w:sz w:val="24"/>
          <w:szCs w:val="24"/>
        </w:rPr>
        <w:t>.</w:t>
      </w:r>
      <w:r w:rsidRPr="001A056E">
        <w:rPr>
          <w:rFonts w:ascii="Arial" w:hAnsi="Arial"/>
          <w:sz w:val="24"/>
          <w:szCs w:val="24"/>
        </w:rPr>
        <w:t xml:space="preserve"> The keywords of ‘be applied to’ when mentioning research of people from Jersey to the people of New Delhi, would absolutely not be the right thing to do. The answer then mentions </w:t>
      </w:r>
      <w:r w:rsidR="00653D16">
        <w:rPr>
          <w:rFonts w:ascii="Arial" w:hAnsi="Arial"/>
          <w:sz w:val="24"/>
          <w:szCs w:val="24"/>
        </w:rPr>
        <w:t>‘</w:t>
      </w:r>
      <w:r w:rsidRPr="001A056E">
        <w:rPr>
          <w:rFonts w:ascii="Arial" w:hAnsi="Arial"/>
          <w:sz w:val="24"/>
          <w:szCs w:val="24"/>
        </w:rPr>
        <w:t>are the two people comparable</w:t>
      </w:r>
      <w:r w:rsidR="00653D16">
        <w:rPr>
          <w:rFonts w:ascii="Arial" w:hAnsi="Arial"/>
          <w:sz w:val="24"/>
          <w:szCs w:val="24"/>
        </w:rPr>
        <w:t>’</w:t>
      </w:r>
      <w:r w:rsidR="001A056E" w:rsidRPr="001A056E">
        <w:rPr>
          <w:rFonts w:ascii="Arial" w:hAnsi="Arial"/>
          <w:sz w:val="24"/>
          <w:szCs w:val="24"/>
        </w:rPr>
        <w:t xml:space="preserve"> which</w:t>
      </w:r>
      <w:r w:rsidRPr="001A056E">
        <w:rPr>
          <w:rFonts w:ascii="Arial" w:hAnsi="Arial"/>
          <w:sz w:val="24"/>
          <w:szCs w:val="24"/>
        </w:rPr>
        <w:t xml:space="preserve"> is not in the question. If the research is to compare between the two then of course. But that isn’t what the answer is saying either. I cannot think of how research of people living in Jersey can be applied to people in New Delhi.</w:t>
      </w:r>
      <w:r w:rsidR="001A056E">
        <w:rPr>
          <w:rFonts w:ascii="Arial" w:hAnsi="Arial"/>
          <w:sz w:val="24"/>
          <w:szCs w:val="24"/>
        </w:rPr>
        <w:t xml:space="preserve"> </w:t>
      </w:r>
      <w:r w:rsidRPr="001A056E">
        <w:rPr>
          <w:rFonts w:ascii="Arial" w:hAnsi="Arial"/>
          <w:sz w:val="24"/>
          <w:szCs w:val="24"/>
        </w:rPr>
        <w:t>Different genetics, geography, society, religion, health service, density of population</w:t>
      </w:r>
      <w:r w:rsidR="001A056E" w:rsidRPr="001A056E">
        <w:rPr>
          <w:rFonts w:ascii="Arial" w:hAnsi="Arial"/>
          <w:sz w:val="24"/>
          <w:szCs w:val="24"/>
        </w:rPr>
        <w:t xml:space="preserve"> to name a few basics would mean that the data cannot be ‘applied’ against the other population. If the question is supposed to read ‘be used’ it would have to continue ‘</w:t>
      </w:r>
      <w:r w:rsidR="00653D16">
        <w:rPr>
          <w:rFonts w:ascii="Arial" w:hAnsi="Arial"/>
          <w:sz w:val="24"/>
          <w:szCs w:val="24"/>
        </w:rPr>
        <w:t xml:space="preserve">… </w:t>
      </w:r>
      <w:r w:rsidR="001A056E" w:rsidRPr="001A056E">
        <w:rPr>
          <w:rFonts w:ascii="Arial" w:hAnsi="Arial"/>
          <w:sz w:val="24"/>
          <w:szCs w:val="24"/>
        </w:rPr>
        <w:t xml:space="preserve">to …’ do something. </w:t>
      </w:r>
      <w:r w:rsidR="001A056E">
        <w:rPr>
          <w:rFonts w:ascii="Arial" w:hAnsi="Arial"/>
          <w:sz w:val="24"/>
          <w:szCs w:val="24"/>
        </w:rPr>
        <w:t>It could be applied to a study into the similarities or differences between the two, but you can’t apply the research of one demographic to another. That would instantly negate the value of the research.</w:t>
      </w:r>
    </w:p>
    <w:p w14:paraId="74CD3A10" w14:textId="77777777" w:rsidR="001A056E" w:rsidRDefault="001A056E" w:rsidP="00AA1239"/>
    <w:p w14:paraId="7DA84BF7" w14:textId="2B6068FB" w:rsidR="009671F8" w:rsidRDefault="001A056E" w:rsidP="00AA1239">
      <w:r w:rsidRPr="001A056E">
        <w:rPr>
          <w:noProof/>
        </w:rPr>
        <w:drawing>
          <wp:inline distT="0" distB="0" distL="0" distR="0" wp14:anchorId="2CA81DC2" wp14:editId="033B51C1">
            <wp:extent cx="4427220" cy="1938932"/>
            <wp:effectExtent l="0" t="0" r="0" b="4445"/>
            <wp:docPr id="725798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798835" name=""/>
                    <pic:cNvPicPr/>
                  </pic:nvPicPr>
                  <pic:blipFill>
                    <a:blip r:embed="rId71"/>
                    <a:stretch>
                      <a:fillRect/>
                    </a:stretch>
                  </pic:blipFill>
                  <pic:spPr>
                    <a:xfrm>
                      <a:off x="0" y="0"/>
                      <a:ext cx="4429965" cy="1940134"/>
                    </a:xfrm>
                    <a:prstGeom prst="rect">
                      <a:avLst/>
                    </a:prstGeom>
                  </pic:spPr>
                </pic:pic>
              </a:graphicData>
            </a:graphic>
          </wp:inline>
        </w:drawing>
      </w:r>
      <w:r>
        <w:t xml:space="preserve"> </w:t>
      </w:r>
    </w:p>
    <w:p w14:paraId="2EBC2192" w14:textId="77777777" w:rsidR="001A056E" w:rsidRDefault="001A056E" w:rsidP="00AA1239"/>
    <w:p w14:paraId="51BA9896" w14:textId="77777777" w:rsidR="001A056E" w:rsidRDefault="001A056E" w:rsidP="00AA1239"/>
    <w:p w14:paraId="09AAD25F" w14:textId="77777777" w:rsidR="001A056E" w:rsidRDefault="001A056E" w:rsidP="00AA1239"/>
    <w:p w14:paraId="54008334" w14:textId="77777777" w:rsidR="001A056E" w:rsidRDefault="001A056E" w:rsidP="00AA1239"/>
    <w:p w14:paraId="16C4A816" w14:textId="49093F6E" w:rsidR="001A056E" w:rsidRPr="00813389" w:rsidRDefault="0076776F" w:rsidP="00813389">
      <w:pPr>
        <w:spacing w:line="360" w:lineRule="auto"/>
        <w:rPr>
          <w:rFonts w:ascii="Arial" w:hAnsi="Arial"/>
          <w:sz w:val="24"/>
          <w:szCs w:val="24"/>
        </w:rPr>
      </w:pPr>
      <w:r w:rsidRPr="00813389">
        <w:rPr>
          <w:rFonts w:ascii="Arial" w:hAnsi="Arial"/>
          <w:sz w:val="24"/>
          <w:szCs w:val="24"/>
        </w:rPr>
        <w:t xml:space="preserve">Correlation between two sets of results is best described with a </w:t>
      </w:r>
      <w:proofErr w:type="spellStart"/>
      <w:r w:rsidRPr="00813389">
        <w:rPr>
          <w:rFonts w:ascii="Arial" w:hAnsi="Arial"/>
          <w:sz w:val="24"/>
          <w:szCs w:val="24"/>
        </w:rPr>
        <w:t>scattergraph</w:t>
      </w:r>
      <w:proofErr w:type="spellEnd"/>
      <w:r w:rsidRPr="00813389">
        <w:rPr>
          <w:rFonts w:ascii="Arial" w:hAnsi="Arial"/>
          <w:sz w:val="24"/>
          <w:szCs w:val="24"/>
        </w:rPr>
        <w:t>.</w:t>
      </w:r>
    </w:p>
    <w:p w14:paraId="7AC412D3" w14:textId="77777777" w:rsidR="0076776F" w:rsidRPr="00813389" w:rsidRDefault="0076776F" w:rsidP="00813389">
      <w:pPr>
        <w:spacing w:line="360" w:lineRule="auto"/>
        <w:rPr>
          <w:rFonts w:ascii="Arial" w:hAnsi="Arial"/>
          <w:sz w:val="24"/>
          <w:szCs w:val="24"/>
        </w:rPr>
      </w:pPr>
    </w:p>
    <w:p w14:paraId="2C302C87" w14:textId="2B2351B7" w:rsidR="0076776F" w:rsidRPr="00813389" w:rsidRDefault="00813389" w:rsidP="00813389">
      <w:pPr>
        <w:spacing w:line="360" w:lineRule="auto"/>
        <w:rPr>
          <w:rFonts w:ascii="Arial" w:hAnsi="Arial"/>
          <w:sz w:val="24"/>
          <w:szCs w:val="24"/>
        </w:rPr>
      </w:pPr>
      <w:r w:rsidRPr="00813389">
        <w:rPr>
          <w:rFonts w:ascii="Arial" w:hAnsi="Arial"/>
          <w:sz w:val="24"/>
          <w:szCs w:val="24"/>
        </w:rPr>
        <w:t>For my research superimposed bar chart to provide figures for repeat offending at same address.</w:t>
      </w:r>
    </w:p>
    <w:p w14:paraId="21755413" w14:textId="0C694C60" w:rsidR="00813389" w:rsidRPr="00813389" w:rsidRDefault="00813389" w:rsidP="00813389">
      <w:pPr>
        <w:spacing w:line="360" w:lineRule="auto"/>
        <w:rPr>
          <w:rFonts w:ascii="Arial" w:hAnsi="Arial"/>
          <w:sz w:val="24"/>
          <w:szCs w:val="24"/>
        </w:rPr>
      </w:pPr>
      <w:r w:rsidRPr="00813389">
        <w:rPr>
          <w:rFonts w:ascii="Arial" w:hAnsi="Arial"/>
          <w:sz w:val="24"/>
          <w:szCs w:val="24"/>
        </w:rPr>
        <w:t>Andrew Abela provides the following guide to which chart to use:</w:t>
      </w:r>
    </w:p>
    <w:p w14:paraId="4F52E369" w14:textId="77777777" w:rsidR="00813389" w:rsidRPr="00813389" w:rsidRDefault="00813389" w:rsidP="00813389">
      <w:pPr>
        <w:spacing w:line="360" w:lineRule="auto"/>
        <w:rPr>
          <w:rFonts w:ascii="Arial" w:hAnsi="Arial"/>
          <w:sz w:val="24"/>
          <w:szCs w:val="24"/>
        </w:rPr>
      </w:pPr>
    </w:p>
    <w:p w14:paraId="07F98142" w14:textId="0CA3E3C3" w:rsidR="00813389" w:rsidRDefault="00813389" w:rsidP="00AA1239">
      <w:r w:rsidRPr="00813389">
        <w:rPr>
          <w:noProof/>
        </w:rPr>
        <w:drawing>
          <wp:inline distT="0" distB="0" distL="0" distR="0" wp14:anchorId="06656A96" wp14:editId="51A7555C">
            <wp:extent cx="5731510" cy="4178300"/>
            <wp:effectExtent l="0" t="0" r="2540" b="0"/>
            <wp:docPr id="401979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979929" name=""/>
                    <pic:cNvPicPr/>
                  </pic:nvPicPr>
                  <pic:blipFill>
                    <a:blip r:embed="rId72"/>
                    <a:stretch>
                      <a:fillRect/>
                    </a:stretch>
                  </pic:blipFill>
                  <pic:spPr>
                    <a:xfrm>
                      <a:off x="0" y="0"/>
                      <a:ext cx="5731510" cy="4178300"/>
                    </a:xfrm>
                    <a:prstGeom prst="rect">
                      <a:avLst/>
                    </a:prstGeom>
                  </pic:spPr>
                </pic:pic>
              </a:graphicData>
            </a:graphic>
          </wp:inline>
        </w:drawing>
      </w:r>
    </w:p>
    <w:p w14:paraId="53E27FBF" w14:textId="3722647D" w:rsidR="00813389" w:rsidRDefault="00813389" w:rsidP="00AA1239">
      <w:r w:rsidRPr="00813389">
        <w:rPr>
          <w:noProof/>
        </w:rPr>
        <w:drawing>
          <wp:inline distT="0" distB="0" distL="0" distR="0" wp14:anchorId="3D75F011" wp14:editId="0DAA5E1C">
            <wp:extent cx="4244340" cy="1884231"/>
            <wp:effectExtent l="0" t="0" r="3810" b="1905"/>
            <wp:docPr id="746656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656700" name=""/>
                    <pic:cNvPicPr/>
                  </pic:nvPicPr>
                  <pic:blipFill>
                    <a:blip r:embed="rId73"/>
                    <a:stretch>
                      <a:fillRect/>
                    </a:stretch>
                  </pic:blipFill>
                  <pic:spPr>
                    <a:xfrm>
                      <a:off x="0" y="0"/>
                      <a:ext cx="4254820" cy="1888883"/>
                    </a:xfrm>
                    <a:prstGeom prst="rect">
                      <a:avLst/>
                    </a:prstGeom>
                  </pic:spPr>
                </pic:pic>
              </a:graphicData>
            </a:graphic>
          </wp:inline>
        </w:drawing>
      </w:r>
    </w:p>
    <w:p w14:paraId="171D2938" w14:textId="77777777" w:rsidR="00813389" w:rsidRDefault="00813389" w:rsidP="00AA1239"/>
    <w:p w14:paraId="5A88F202" w14:textId="77777777" w:rsidR="00813389" w:rsidRDefault="00813389" w:rsidP="00AA1239"/>
    <w:p w14:paraId="0CCFF3CB" w14:textId="77777777" w:rsidR="00AA1239" w:rsidRDefault="00AA1239" w:rsidP="00DF1FBA"/>
    <w:p w14:paraId="020FD51D" w14:textId="77777777" w:rsidR="00813389" w:rsidRDefault="00813389" w:rsidP="00DF1FBA"/>
    <w:p w14:paraId="1F48A291" w14:textId="27FB4402" w:rsidR="00DF1FBA" w:rsidRPr="00A370A4" w:rsidRDefault="00A370A4" w:rsidP="00A370A4">
      <w:pPr>
        <w:rPr>
          <w:b/>
          <w:bCs/>
          <w:sz w:val="28"/>
          <w:szCs w:val="28"/>
        </w:rPr>
      </w:pPr>
      <w:r w:rsidRPr="00A370A4">
        <w:rPr>
          <w:b/>
          <w:bCs/>
          <w:sz w:val="28"/>
          <w:szCs w:val="28"/>
        </w:rPr>
        <w:t xml:space="preserve">Unit </w:t>
      </w:r>
      <w:r w:rsidR="00813389">
        <w:rPr>
          <w:b/>
          <w:bCs/>
          <w:sz w:val="28"/>
          <w:szCs w:val="28"/>
        </w:rPr>
        <w:t>4</w:t>
      </w:r>
      <w:r w:rsidRPr="00A370A4">
        <w:rPr>
          <w:b/>
          <w:bCs/>
          <w:sz w:val="28"/>
          <w:szCs w:val="28"/>
        </w:rPr>
        <w:t xml:space="preserve"> Section 3</w:t>
      </w:r>
    </w:p>
    <w:p w14:paraId="34DCB195" w14:textId="77777777" w:rsidR="00A370A4" w:rsidRPr="00813389" w:rsidRDefault="00A370A4" w:rsidP="00813389">
      <w:pPr>
        <w:spacing w:line="360" w:lineRule="auto"/>
        <w:rPr>
          <w:rFonts w:ascii="Arial" w:hAnsi="Arial"/>
          <w:sz w:val="24"/>
          <w:szCs w:val="24"/>
        </w:rPr>
      </w:pPr>
    </w:p>
    <w:p w14:paraId="157B032C" w14:textId="64B12127" w:rsidR="00813389" w:rsidRDefault="00813389" w:rsidP="00813389">
      <w:pPr>
        <w:spacing w:before="0" w:after="200" w:line="360" w:lineRule="auto"/>
        <w:rPr>
          <w:rFonts w:ascii="Arial" w:hAnsi="Arial"/>
          <w:sz w:val="24"/>
          <w:szCs w:val="24"/>
        </w:rPr>
      </w:pPr>
      <w:r w:rsidRPr="00813389">
        <w:rPr>
          <w:rFonts w:ascii="Arial" w:hAnsi="Arial"/>
          <w:sz w:val="24"/>
          <w:szCs w:val="24"/>
        </w:rPr>
        <w:t>A</w:t>
      </w:r>
      <w:r>
        <w:rPr>
          <w:rFonts w:ascii="Arial" w:hAnsi="Arial"/>
          <w:sz w:val="24"/>
          <w:szCs w:val="24"/>
        </w:rPr>
        <w:t>ristotle saying ‘The aim of art is to represent not the outward appearance of things, but their inward significance.’</w:t>
      </w:r>
    </w:p>
    <w:p w14:paraId="43C63696" w14:textId="4C7E0A2C" w:rsidR="0044549D" w:rsidRDefault="00813389" w:rsidP="00813389">
      <w:pPr>
        <w:spacing w:before="0" w:after="200" w:line="360" w:lineRule="auto"/>
        <w:rPr>
          <w:rFonts w:ascii="Arial" w:hAnsi="Arial"/>
          <w:sz w:val="24"/>
          <w:szCs w:val="24"/>
        </w:rPr>
      </w:pPr>
      <w:r>
        <w:rPr>
          <w:rFonts w:ascii="Arial" w:hAnsi="Arial"/>
          <w:sz w:val="24"/>
          <w:szCs w:val="24"/>
        </w:rPr>
        <w:t xml:space="preserve">I think it has to be said that it may depend on the art. Still life artwork of a bowl of fruit for example </w:t>
      </w:r>
      <w:r w:rsidR="0044549D">
        <w:rPr>
          <w:rFonts w:ascii="Arial" w:hAnsi="Arial"/>
          <w:sz w:val="24"/>
          <w:szCs w:val="24"/>
        </w:rPr>
        <w:t xml:space="preserve">probably does represent the outward appearance of things if painted in a straightforward way, but if for example it was painted in the style of Picasso then how the viewer appreciates that artwork can only be internal or have internal significance. So then, there is still the internalisation of all experience. We cannot really say how we all view the world around us. </w:t>
      </w:r>
      <w:r w:rsidR="000140AD">
        <w:rPr>
          <w:rFonts w:ascii="Arial" w:hAnsi="Arial"/>
          <w:sz w:val="24"/>
          <w:szCs w:val="24"/>
        </w:rPr>
        <w:t xml:space="preserve">How does one person see the artwork named ‘My Bed’ by Tracey Emin for the Tate Gallery in 1999, for example, compared to another. </w:t>
      </w:r>
      <w:r w:rsidR="00C135A9">
        <w:rPr>
          <w:rFonts w:ascii="Arial" w:hAnsi="Arial"/>
          <w:sz w:val="24"/>
          <w:szCs w:val="24"/>
        </w:rPr>
        <w:t xml:space="preserve">Or </w:t>
      </w:r>
      <w:r w:rsidR="00E05475">
        <w:rPr>
          <w:rFonts w:ascii="Arial" w:hAnsi="Arial"/>
          <w:sz w:val="24"/>
          <w:szCs w:val="24"/>
        </w:rPr>
        <w:t>the Tate Bricks by Carl Andre is another example of art installations which have radically different reactions by different people. Those may be extreme examples but on a simpler level, o</w:t>
      </w:r>
      <w:r w:rsidR="0044549D">
        <w:rPr>
          <w:rFonts w:ascii="Arial" w:hAnsi="Arial"/>
          <w:sz w:val="24"/>
          <w:szCs w:val="24"/>
        </w:rPr>
        <w:t xml:space="preserve">ne person’s green may differ from another. Some people may experience the still life through the eyes of the artist, thinking about how the artist felt whilst painting. Some people see sounds in colours if they have sound-colour </w:t>
      </w:r>
      <w:proofErr w:type="spellStart"/>
      <w:r w:rsidR="0044549D">
        <w:rPr>
          <w:rFonts w:ascii="Arial" w:hAnsi="Arial"/>
          <w:sz w:val="24"/>
          <w:szCs w:val="24"/>
        </w:rPr>
        <w:t>synesthesia</w:t>
      </w:r>
      <w:proofErr w:type="spellEnd"/>
      <w:r w:rsidR="0044549D">
        <w:rPr>
          <w:rFonts w:ascii="Arial" w:hAnsi="Arial"/>
          <w:sz w:val="24"/>
          <w:szCs w:val="24"/>
        </w:rPr>
        <w:t xml:space="preserve">, so their perception of a still life could be radically different. Therefore, </w:t>
      </w:r>
      <w:proofErr w:type="gramStart"/>
      <w:r w:rsidR="0044549D">
        <w:rPr>
          <w:rFonts w:ascii="Arial" w:hAnsi="Arial"/>
          <w:sz w:val="24"/>
          <w:szCs w:val="24"/>
        </w:rPr>
        <w:t>overall</w:t>
      </w:r>
      <w:proofErr w:type="gramEnd"/>
      <w:r w:rsidR="0044549D">
        <w:rPr>
          <w:rFonts w:ascii="Arial" w:hAnsi="Arial"/>
          <w:sz w:val="24"/>
          <w:szCs w:val="24"/>
        </w:rPr>
        <w:t xml:space="preserve"> I think it has to be said that everything has inward significance, and art uses that to great effect, however, sometimes it is just a bowl of fruit.</w:t>
      </w:r>
    </w:p>
    <w:p w14:paraId="4D0CB397" w14:textId="77777777" w:rsidR="004765B3" w:rsidRDefault="00950796" w:rsidP="00813389">
      <w:pPr>
        <w:spacing w:before="0" w:after="200" w:line="360" w:lineRule="auto"/>
        <w:rPr>
          <w:rFonts w:ascii="Arial" w:hAnsi="Arial"/>
          <w:sz w:val="24"/>
          <w:szCs w:val="24"/>
        </w:rPr>
      </w:pPr>
      <w:r>
        <w:rPr>
          <w:rFonts w:ascii="Arial" w:hAnsi="Arial"/>
          <w:sz w:val="24"/>
          <w:szCs w:val="24"/>
        </w:rPr>
        <w:t xml:space="preserve">The charts are aesthetically pleasing, and so in some ways can be considered works of art, there is absolutely no reason why not. The fact that not only are they informative but are wonderful to look at does not necessarily mean that they convey more meaning, but I would say that they probably hold people’s attention more. This means they may digest that information more thoroughly and possibly make more psychological links to the meanings of the information being provided. </w:t>
      </w:r>
      <w:proofErr w:type="gramStart"/>
      <w:r>
        <w:rPr>
          <w:rFonts w:ascii="Arial" w:hAnsi="Arial"/>
          <w:sz w:val="24"/>
          <w:szCs w:val="24"/>
        </w:rPr>
        <w:t>So</w:t>
      </w:r>
      <w:proofErr w:type="gramEnd"/>
      <w:r>
        <w:rPr>
          <w:rFonts w:ascii="Arial" w:hAnsi="Arial"/>
          <w:sz w:val="24"/>
          <w:szCs w:val="24"/>
        </w:rPr>
        <w:t xml:space="preserve"> they could possibly convey more meaning by proxy. This could be linked to the fact that when viewing artwork, people’s brains are placed in a mode to appreciate the aesthetics </w:t>
      </w:r>
      <w:r>
        <w:rPr>
          <w:rFonts w:ascii="Arial" w:hAnsi="Arial"/>
          <w:sz w:val="24"/>
          <w:szCs w:val="24"/>
        </w:rPr>
        <w:lastRenderedPageBreak/>
        <w:t>and so they may be more susceptible to ‘open’ thinking which may help realise further meanings from the chart.</w:t>
      </w:r>
    </w:p>
    <w:p w14:paraId="0E76CAD5" w14:textId="69EFEC07" w:rsidR="004765B3" w:rsidRDefault="004765B3" w:rsidP="00813389">
      <w:pPr>
        <w:spacing w:before="0" w:after="200" w:line="360" w:lineRule="auto"/>
        <w:rPr>
          <w:rFonts w:ascii="Arial" w:hAnsi="Arial"/>
          <w:sz w:val="24"/>
          <w:szCs w:val="24"/>
        </w:rPr>
      </w:pPr>
      <w:r>
        <w:rPr>
          <w:rFonts w:ascii="Arial" w:hAnsi="Arial"/>
          <w:sz w:val="24"/>
          <w:szCs w:val="24"/>
        </w:rPr>
        <w:t>Chart for research of DV re-offending? But what would that show? The project is to try and protect the vulnerable. How much safer would a victim feel with this new tech in place? Very subjective, not quantitative.</w:t>
      </w:r>
    </w:p>
    <w:p w14:paraId="60A7A76C" w14:textId="77777777" w:rsidR="004765B3" w:rsidRDefault="004765B3" w:rsidP="00813389">
      <w:pPr>
        <w:spacing w:before="0" w:after="200" w:line="360" w:lineRule="auto"/>
        <w:rPr>
          <w:rFonts w:ascii="Arial" w:hAnsi="Arial"/>
          <w:sz w:val="24"/>
          <w:szCs w:val="24"/>
        </w:rPr>
      </w:pPr>
    </w:p>
    <w:p w14:paraId="5B13B6E1" w14:textId="77777777" w:rsidR="002B312C" w:rsidRDefault="004765B3" w:rsidP="00813389">
      <w:pPr>
        <w:spacing w:before="0" w:after="200" w:line="360" w:lineRule="auto"/>
        <w:rPr>
          <w:rFonts w:ascii="Arial" w:hAnsi="Arial"/>
          <w:sz w:val="24"/>
          <w:szCs w:val="24"/>
        </w:rPr>
      </w:pPr>
      <w:r w:rsidRPr="004765B3">
        <w:rPr>
          <w:rFonts w:ascii="Arial" w:hAnsi="Arial"/>
          <w:noProof/>
          <w:sz w:val="24"/>
          <w:szCs w:val="24"/>
        </w:rPr>
        <w:drawing>
          <wp:inline distT="0" distB="0" distL="0" distR="0" wp14:anchorId="0510C0C0" wp14:editId="5FC62AD6">
            <wp:extent cx="5731510" cy="2438400"/>
            <wp:effectExtent l="0" t="0" r="2540" b="0"/>
            <wp:docPr id="775227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227627" name=""/>
                    <pic:cNvPicPr/>
                  </pic:nvPicPr>
                  <pic:blipFill>
                    <a:blip r:embed="rId74"/>
                    <a:stretch>
                      <a:fillRect/>
                    </a:stretch>
                  </pic:blipFill>
                  <pic:spPr>
                    <a:xfrm>
                      <a:off x="0" y="0"/>
                      <a:ext cx="5731510" cy="2438400"/>
                    </a:xfrm>
                    <a:prstGeom prst="rect">
                      <a:avLst/>
                    </a:prstGeom>
                  </pic:spPr>
                </pic:pic>
              </a:graphicData>
            </a:graphic>
          </wp:inline>
        </w:drawing>
      </w:r>
    </w:p>
    <w:p w14:paraId="409EF917" w14:textId="77777777" w:rsidR="002B312C" w:rsidRDefault="002B312C" w:rsidP="00813389">
      <w:pPr>
        <w:spacing w:before="0" w:after="200" w:line="360" w:lineRule="auto"/>
        <w:rPr>
          <w:rFonts w:ascii="Arial" w:hAnsi="Arial"/>
          <w:sz w:val="24"/>
          <w:szCs w:val="24"/>
        </w:rPr>
      </w:pPr>
    </w:p>
    <w:p w14:paraId="5C2526C0" w14:textId="1AAD2ACE" w:rsidR="002B312C" w:rsidRPr="000033AD" w:rsidRDefault="002B312C" w:rsidP="00813389">
      <w:pPr>
        <w:spacing w:before="0" w:after="200" w:line="360" w:lineRule="auto"/>
        <w:rPr>
          <w:rFonts w:ascii="Arial" w:hAnsi="Arial"/>
          <w:b/>
          <w:bCs/>
          <w:sz w:val="28"/>
          <w:szCs w:val="28"/>
        </w:rPr>
      </w:pPr>
      <w:r w:rsidRPr="000033AD">
        <w:rPr>
          <w:rFonts w:ascii="Arial" w:hAnsi="Arial"/>
          <w:b/>
          <w:bCs/>
          <w:sz w:val="28"/>
          <w:szCs w:val="28"/>
        </w:rPr>
        <w:t>Unit 4 Topic 2 Qualitative data</w:t>
      </w:r>
    </w:p>
    <w:p w14:paraId="2D18D4D9" w14:textId="4E3D5324" w:rsidR="002B312C" w:rsidRDefault="002B312C" w:rsidP="00813389">
      <w:pPr>
        <w:spacing w:before="0" w:after="200" w:line="360" w:lineRule="auto"/>
        <w:rPr>
          <w:rFonts w:ascii="Arial" w:hAnsi="Arial"/>
          <w:sz w:val="24"/>
          <w:szCs w:val="24"/>
        </w:rPr>
      </w:pPr>
      <w:r>
        <w:rPr>
          <w:rFonts w:ascii="Arial" w:hAnsi="Arial"/>
          <w:sz w:val="24"/>
          <w:szCs w:val="24"/>
        </w:rPr>
        <w:t xml:space="preserve">Qualitative research can be considered more human-centric, about understanding, behaviours and possibly will have an experience attached to the project being researched. The benefits are that the research deals with real experiences of people, rather than a numerical indicator. </w:t>
      </w:r>
    </w:p>
    <w:p w14:paraId="06E8E908" w14:textId="24970055" w:rsidR="002B312C" w:rsidRDefault="002B312C" w:rsidP="00813389">
      <w:pPr>
        <w:spacing w:before="0" w:after="200" w:line="360" w:lineRule="auto"/>
        <w:rPr>
          <w:rFonts w:ascii="Arial" w:hAnsi="Arial"/>
          <w:sz w:val="24"/>
          <w:szCs w:val="24"/>
        </w:rPr>
      </w:pPr>
      <w:r>
        <w:rPr>
          <w:rFonts w:ascii="Arial" w:hAnsi="Arial"/>
          <w:sz w:val="24"/>
          <w:szCs w:val="24"/>
        </w:rPr>
        <w:t xml:space="preserve">There is probably some element of every project that can have a qualitative element placed against it. Even if it is the GUI of a produced piece of software. That interaction would be researched qualitatively. </w:t>
      </w:r>
    </w:p>
    <w:p w14:paraId="21AB688B" w14:textId="77777777" w:rsidR="002B312C" w:rsidRDefault="002B312C" w:rsidP="002B312C">
      <w:pPr>
        <w:spacing w:before="0" w:after="200" w:line="360" w:lineRule="auto"/>
        <w:rPr>
          <w:rFonts w:ascii="Arial" w:hAnsi="Arial"/>
          <w:sz w:val="24"/>
          <w:szCs w:val="24"/>
        </w:rPr>
      </w:pPr>
      <w:r>
        <w:rPr>
          <w:rFonts w:ascii="Arial" w:hAnsi="Arial"/>
          <w:sz w:val="24"/>
          <w:szCs w:val="24"/>
        </w:rPr>
        <w:t>The disadvantages are that often consistency of description and/or lived experience differs between each individual involved in the research, therefore it can be difficult to arrive at specific end points as they may be different for each person.</w:t>
      </w:r>
    </w:p>
    <w:p w14:paraId="726CC35D" w14:textId="22FD9943" w:rsidR="002B312C" w:rsidRDefault="002B312C" w:rsidP="00813389">
      <w:pPr>
        <w:spacing w:before="0" w:after="200" w:line="360" w:lineRule="auto"/>
        <w:rPr>
          <w:rFonts w:ascii="Arial" w:hAnsi="Arial"/>
          <w:sz w:val="24"/>
          <w:szCs w:val="24"/>
        </w:rPr>
      </w:pPr>
    </w:p>
    <w:p w14:paraId="44BB33F7" w14:textId="77777777" w:rsidR="00E152CC" w:rsidRDefault="00E152CC" w:rsidP="00813389">
      <w:pPr>
        <w:spacing w:before="0" w:after="200" w:line="360" w:lineRule="auto"/>
        <w:rPr>
          <w:rFonts w:ascii="Arial" w:hAnsi="Arial"/>
          <w:sz w:val="24"/>
          <w:szCs w:val="24"/>
        </w:rPr>
      </w:pPr>
    </w:p>
    <w:p w14:paraId="53C40F28" w14:textId="77777777" w:rsidR="00E152CC" w:rsidRDefault="00E152CC" w:rsidP="00813389">
      <w:pPr>
        <w:spacing w:before="0" w:after="200" w:line="360" w:lineRule="auto"/>
        <w:rPr>
          <w:rFonts w:ascii="Arial" w:hAnsi="Arial"/>
          <w:sz w:val="24"/>
          <w:szCs w:val="24"/>
        </w:rPr>
      </w:pPr>
      <w:r>
        <w:rPr>
          <w:rFonts w:ascii="Arial" w:hAnsi="Arial"/>
          <w:sz w:val="24"/>
          <w:szCs w:val="24"/>
        </w:rPr>
        <w:t>My data would be organised in the following way:</w:t>
      </w:r>
    </w:p>
    <w:p w14:paraId="0D69228E" w14:textId="2280B45A" w:rsidR="005401D8" w:rsidRDefault="005401D8" w:rsidP="00813389">
      <w:pPr>
        <w:spacing w:before="0" w:after="200" w:line="360" w:lineRule="auto"/>
        <w:rPr>
          <w:rFonts w:ascii="Arial" w:hAnsi="Arial"/>
          <w:sz w:val="24"/>
          <w:szCs w:val="24"/>
        </w:rPr>
      </w:pPr>
      <w:r>
        <w:rPr>
          <w:rFonts w:ascii="Arial" w:hAnsi="Arial"/>
          <w:sz w:val="24"/>
          <w:szCs w:val="24"/>
        </w:rPr>
        <w:t>Folders for:</w:t>
      </w:r>
    </w:p>
    <w:p w14:paraId="7A22F990" w14:textId="6AE8DFD7" w:rsidR="005401D8" w:rsidRDefault="005401D8" w:rsidP="00813389">
      <w:pPr>
        <w:spacing w:before="0" w:after="200" w:line="360" w:lineRule="auto"/>
        <w:rPr>
          <w:rFonts w:ascii="Arial" w:hAnsi="Arial"/>
          <w:b/>
          <w:bCs/>
          <w:sz w:val="24"/>
          <w:szCs w:val="24"/>
        </w:rPr>
      </w:pPr>
      <w:r>
        <w:rPr>
          <w:rFonts w:ascii="Arial" w:hAnsi="Arial"/>
          <w:b/>
          <w:bCs/>
          <w:sz w:val="24"/>
          <w:szCs w:val="24"/>
        </w:rPr>
        <w:t>Project Plan</w:t>
      </w:r>
    </w:p>
    <w:p w14:paraId="6A8A6E7B" w14:textId="701E9300" w:rsidR="005401D8" w:rsidRPr="005401D8" w:rsidRDefault="005401D8" w:rsidP="005401D8">
      <w:pPr>
        <w:spacing w:before="0" w:after="200" w:line="360" w:lineRule="auto"/>
        <w:ind w:left="720"/>
        <w:rPr>
          <w:rFonts w:ascii="Arial" w:hAnsi="Arial"/>
          <w:sz w:val="24"/>
          <w:szCs w:val="24"/>
        </w:rPr>
      </w:pPr>
      <w:r>
        <w:rPr>
          <w:rFonts w:ascii="Arial" w:hAnsi="Arial"/>
          <w:sz w:val="24"/>
          <w:szCs w:val="24"/>
        </w:rPr>
        <w:t>Plan for the whole project, including a Gantt chart or similar that provides the timescales for each section of the project.</w:t>
      </w:r>
    </w:p>
    <w:p w14:paraId="54216C76" w14:textId="0C4CD20D" w:rsidR="005401D8" w:rsidRDefault="005401D8" w:rsidP="00813389">
      <w:pPr>
        <w:spacing w:before="0" w:after="200" w:line="360" w:lineRule="auto"/>
        <w:rPr>
          <w:rFonts w:ascii="Arial" w:hAnsi="Arial"/>
          <w:b/>
          <w:bCs/>
          <w:sz w:val="24"/>
          <w:szCs w:val="24"/>
        </w:rPr>
      </w:pPr>
      <w:r w:rsidRPr="005401D8">
        <w:rPr>
          <w:rFonts w:ascii="Arial" w:hAnsi="Arial"/>
          <w:b/>
          <w:bCs/>
          <w:sz w:val="24"/>
          <w:szCs w:val="24"/>
        </w:rPr>
        <w:t>Data Management Plan</w:t>
      </w:r>
    </w:p>
    <w:p w14:paraId="5C7211BB" w14:textId="1569862B" w:rsidR="005401D8" w:rsidRDefault="005401D8" w:rsidP="00813389">
      <w:pPr>
        <w:spacing w:before="0" w:after="200" w:line="360" w:lineRule="auto"/>
        <w:rPr>
          <w:rFonts w:ascii="Arial" w:hAnsi="Arial"/>
          <w:sz w:val="24"/>
          <w:szCs w:val="24"/>
        </w:rPr>
      </w:pPr>
      <w:r w:rsidRPr="005401D8">
        <w:rPr>
          <w:rFonts w:ascii="Arial" w:hAnsi="Arial"/>
          <w:sz w:val="24"/>
          <w:szCs w:val="24"/>
        </w:rPr>
        <w:tab/>
        <w:t>Rules for Creating, Documenting and accessing data</w:t>
      </w:r>
      <w:r>
        <w:rPr>
          <w:rFonts w:ascii="Arial" w:hAnsi="Arial"/>
          <w:sz w:val="24"/>
          <w:szCs w:val="24"/>
        </w:rPr>
        <w:t>.</w:t>
      </w:r>
    </w:p>
    <w:p w14:paraId="21848807" w14:textId="552B2D4D" w:rsidR="005401D8" w:rsidRDefault="005401D8" w:rsidP="00813389">
      <w:pPr>
        <w:spacing w:before="0" w:after="200" w:line="360" w:lineRule="auto"/>
        <w:rPr>
          <w:rFonts w:ascii="Arial" w:hAnsi="Arial"/>
          <w:sz w:val="24"/>
          <w:szCs w:val="24"/>
        </w:rPr>
      </w:pPr>
      <w:r>
        <w:rPr>
          <w:rFonts w:ascii="Arial" w:hAnsi="Arial"/>
          <w:sz w:val="24"/>
          <w:szCs w:val="24"/>
        </w:rPr>
        <w:tab/>
        <w:t xml:space="preserve">Ethical considerations </w:t>
      </w:r>
    </w:p>
    <w:p w14:paraId="6812189B" w14:textId="71F9AFFB" w:rsidR="005401D8" w:rsidRPr="005401D8" w:rsidRDefault="005401D8" w:rsidP="005401D8">
      <w:pPr>
        <w:spacing w:before="0" w:after="200" w:line="360" w:lineRule="auto"/>
        <w:ind w:firstLine="720"/>
        <w:rPr>
          <w:rFonts w:ascii="Arial" w:hAnsi="Arial"/>
          <w:sz w:val="24"/>
          <w:szCs w:val="24"/>
        </w:rPr>
      </w:pPr>
      <w:r>
        <w:rPr>
          <w:rFonts w:ascii="Arial" w:hAnsi="Arial"/>
          <w:sz w:val="24"/>
          <w:szCs w:val="24"/>
        </w:rPr>
        <w:t>Data Protection Act 2018 aspects that need to be adhered to.</w:t>
      </w:r>
    </w:p>
    <w:p w14:paraId="421D85D3" w14:textId="6DF0EACB" w:rsidR="005401D8" w:rsidRDefault="005401D8" w:rsidP="00813389">
      <w:pPr>
        <w:spacing w:before="0" w:after="200" w:line="360" w:lineRule="auto"/>
        <w:rPr>
          <w:rFonts w:ascii="Arial" w:hAnsi="Arial"/>
          <w:sz w:val="24"/>
          <w:szCs w:val="24"/>
        </w:rPr>
      </w:pPr>
      <w:r w:rsidRPr="005401D8">
        <w:rPr>
          <w:rFonts w:ascii="Arial" w:hAnsi="Arial"/>
          <w:b/>
          <w:bCs/>
          <w:sz w:val="24"/>
          <w:szCs w:val="24"/>
        </w:rPr>
        <w:t>Research of individuals involved</w:t>
      </w:r>
      <w:r>
        <w:rPr>
          <w:rFonts w:ascii="Arial" w:hAnsi="Arial"/>
          <w:sz w:val="24"/>
          <w:szCs w:val="24"/>
        </w:rPr>
        <w:t>:</w:t>
      </w:r>
    </w:p>
    <w:p w14:paraId="77973625" w14:textId="77777777" w:rsidR="00E152CC" w:rsidRDefault="00E152CC" w:rsidP="005401D8">
      <w:pPr>
        <w:spacing w:before="0" w:after="200" w:line="360" w:lineRule="auto"/>
        <w:ind w:left="720"/>
        <w:rPr>
          <w:rFonts w:ascii="Arial" w:hAnsi="Arial"/>
          <w:sz w:val="24"/>
          <w:szCs w:val="24"/>
        </w:rPr>
      </w:pPr>
      <w:r w:rsidRPr="005401D8">
        <w:rPr>
          <w:rFonts w:ascii="Arial" w:hAnsi="Arial"/>
          <w:b/>
          <w:bCs/>
          <w:sz w:val="24"/>
          <w:szCs w:val="24"/>
        </w:rPr>
        <w:t>Questionnaire for Welfare Officers</w:t>
      </w:r>
      <w:r>
        <w:rPr>
          <w:rFonts w:ascii="Arial" w:hAnsi="Arial"/>
          <w:sz w:val="24"/>
          <w:szCs w:val="24"/>
        </w:rPr>
        <w:t xml:space="preserve"> – Dealing with frequencies of restraining order breaches, the likelihood of the offender having their phone with them, whether other technologies such as ‘Ring’ -style doorbells could be used, is there a need for extra access points to be setup to widen the capture area, do the officers have the ability to respond if the alarm is raised, should the alarm be covert or overt? This research would mostly be qualitative with the view to determine the value of the project and its viability.</w:t>
      </w:r>
    </w:p>
    <w:p w14:paraId="1BA4BDDB" w14:textId="77777777" w:rsidR="005401D8" w:rsidRDefault="00E152CC" w:rsidP="005401D8">
      <w:pPr>
        <w:spacing w:before="0" w:after="200" w:line="360" w:lineRule="auto"/>
        <w:ind w:left="720"/>
        <w:rPr>
          <w:rFonts w:ascii="Arial" w:hAnsi="Arial"/>
          <w:sz w:val="24"/>
          <w:szCs w:val="24"/>
        </w:rPr>
      </w:pPr>
      <w:r w:rsidRPr="005401D8">
        <w:rPr>
          <w:rFonts w:ascii="Arial" w:hAnsi="Arial"/>
          <w:b/>
          <w:bCs/>
          <w:sz w:val="24"/>
          <w:szCs w:val="24"/>
        </w:rPr>
        <w:t>Questionnaire for victims</w:t>
      </w:r>
      <w:r>
        <w:rPr>
          <w:rFonts w:ascii="Arial" w:hAnsi="Arial"/>
          <w:sz w:val="24"/>
          <w:szCs w:val="24"/>
        </w:rPr>
        <w:t xml:space="preserve"> </w:t>
      </w:r>
      <w:r w:rsidR="0041114B">
        <w:rPr>
          <w:rFonts w:ascii="Arial" w:hAnsi="Arial"/>
          <w:sz w:val="24"/>
          <w:szCs w:val="24"/>
        </w:rPr>
        <w:t>–</w:t>
      </w:r>
      <w:r>
        <w:rPr>
          <w:rFonts w:ascii="Arial" w:hAnsi="Arial"/>
          <w:sz w:val="24"/>
          <w:szCs w:val="24"/>
        </w:rPr>
        <w:t xml:space="preserve"> </w:t>
      </w:r>
      <w:r w:rsidR="0041114B">
        <w:rPr>
          <w:rFonts w:ascii="Arial" w:hAnsi="Arial"/>
          <w:sz w:val="24"/>
          <w:szCs w:val="24"/>
        </w:rPr>
        <w:t xml:space="preserve">anonymous, dealing with the behaviour of their attacker, likelihood of carrying mobile device, access to router previously given, how would they feel about this tech being implemented, would it help their mental health, would they feel safer, it would not be the only tech used but one of a suite of protection technologies. Would they want the alarm covert or overt? </w:t>
      </w:r>
      <w:proofErr w:type="spellStart"/>
      <w:r w:rsidR="0041114B">
        <w:rPr>
          <w:rFonts w:ascii="Arial" w:hAnsi="Arial"/>
          <w:sz w:val="24"/>
          <w:szCs w:val="24"/>
        </w:rPr>
        <w:t>Ie</w:t>
      </w:r>
      <w:proofErr w:type="spellEnd"/>
      <w:r w:rsidR="0041114B">
        <w:rPr>
          <w:rFonts w:ascii="Arial" w:hAnsi="Arial"/>
          <w:sz w:val="24"/>
          <w:szCs w:val="24"/>
        </w:rPr>
        <w:t xml:space="preserve"> would they rather the offender be caught or warned off. How do they feel about other tech such as ‘Ring’ style doorbells and would they want access points at the perimeter to provide a wider capture or just within their home confines. If extended there is a chance that their network would be picked up more readily by other individuals, although this may be </w:t>
      </w:r>
      <w:r w:rsidR="0041114B">
        <w:rPr>
          <w:rFonts w:ascii="Arial" w:hAnsi="Arial"/>
          <w:sz w:val="24"/>
          <w:szCs w:val="24"/>
        </w:rPr>
        <w:lastRenderedPageBreak/>
        <w:t xml:space="preserve">masked. This would form the quantitative data that would be relevant to the project and to evaluate its worth as a project to the survivors. </w:t>
      </w:r>
    </w:p>
    <w:p w14:paraId="148451F1" w14:textId="1BE44B4A" w:rsidR="005401D8" w:rsidRDefault="0041114B" w:rsidP="000033AD">
      <w:pPr>
        <w:spacing w:before="0" w:after="200" w:line="360" w:lineRule="auto"/>
        <w:ind w:left="720"/>
        <w:rPr>
          <w:rFonts w:ascii="Arial" w:hAnsi="Arial"/>
          <w:sz w:val="24"/>
          <w:szCs w:val="24"/>
        </w:rPr>
      </w:pPr>
      <w:r>
        <w:rPr>
          <w:rFonts w:ascii="Arial" w:hAnsi="Arial"/>
          <w:sz w:val="24"/>
          <w:szCs w:val="24"/>
        </w:rPr>
        <w:t xml:space="preserve">Some of the questions are similar between the two which would provide some experience based qualitative data against the numerical </w:t>
      </w:r>
      <w:proofErr w:type="gramStart"/>
      <w:r>
        <w:rPr>
          <w:rFonts w:ascii="Arial" w:hAnsi="Arial"/>
          <w:sz w:val="24"/>
          <w:szCs w:val="24"/>
        </w:rPr>
        <w:t>officer based</w:t>
      </w:r>
      <w:proofErr w:type="gramEnd"/>
      <w:r>
        <w:rPr>
          <w:rFonts w:ascii="Arial" w:hAnsi="Arial"/>
          <w:sz w:val="24"/>
          <w:szCs w:val="24"/>
        </w:rPr>
        <w:t xml:space="preserve"> data that checks each other but the same question almost has a different meaning. For </w:t>
      </w:r>
      <w:proofErr w:type="gramStart"/>
      <w:r>
        <w:rPr>
          <w:rFonts w:ascii="Arial" w:hAnsi="Arial"/>
          <w:sz w:val="24"/>
          <w:szCs w:val="24"/>
        </w:rPr>
        <w:t>example</w:t>
      </w:r>
      <w:proofErr w:type="gramEnd"/>
      <w:r>
        <w:rPr>
          <w:rFonts w:ascii="Arial" w:hAnsi="Arial"/>
          <w:sz w:val="24"/>
          <w:szCs w:val="24"/>
        </w:rPr>
        <w:t xml:space="preserve"> an Officer may want the alarm to be covert so that the offender can be caught, but the victim may just want them warned away so that they do not have to deal with the offender in any way. And each answer is correct, but </w:t>
      </w:r>
      <w:r w:rsidR="005401D8">
        <w:rPr>
          <w:rFonts w:ascii="Arial" w:hAnsi="Arial"/>
          <w:sz w:val="24"/>
          <w:szCs w:val="24"/>
        </w:rPr>
        <w:t>that may mean that it becomes a configurable part of the system.</w:t>
      </w:r>
      <w:r>
        <w:rPr>
          <w:rFonts w:ascii="Arial" w:hAnsi="Arial"/>
          <w:sz w:val="24"/>
          <w:szCs w:val="24"/>
        </w:rPr>
        <w:t xml:space="preserve">  </w:t>
      </w:r>
    </w:p>
    <w:p w14:paraId="48B6C6AF" w14:textId="58131FDA" w:rsidR="005401D8" w:rsidRDefault="005401D8" w:rsidP="00813389">
      <w:pPr>
        <w:spacing w:before="0" w:after="200" w:line="360" w:lineRule="auto"/>
        <w:rPr>
          <w:rFonts w:ascii="Arial" w:hAnsi="Arial"/>
          <w:b/>
          <w:bCs/>
          <w:sz w:val="24"/>
          <w:szCs w:val="24"/>
        </w:rPr>
      </w:pPr>
      <w:r w:rsidRPr="005401D8">
        <w:rPr>
          <w:rFonts w:ascii="Arial" w:hAnsi="Arial"/>
          <w:b/>
          <w:bCs/>
          <w:sz w:val="24"/>
          <w:szCs w:val="24"/>
        </w:rPr>
        <w:t>Funding Research</w:t>
      </w:r>
    </w:p>
    <w:p w14:paraId="21F09BC7" w14:textId="77777777" w:rsidR="005401D8" w:rsidRDefault="005401D8" w:rsidP="005401D8">
      <w:pPr>
        <w:spacing w:before="0" w:after="200" w:line="360" w:lineRule="auto"/>
        <w:ind w:left="720"/>
        <w:rPr>
          <w:rFonts w:ascii="Arial" w:hAnsi="Arial"/>
          <w:sz w:val="24"/>
          <w:szCs w:val="24"/>
        </w:rPr>
      </w:pPr>
      <w:r w:rsidRPr="005401D8">
        <w:rPr>
          <w:rFonts w:ascii="Arial" w:hAnsi="Arial"/>
          <w:sz w:val="24"/>
          <w:szCs w:val="24"/>
        </w:rPr>
        <w:t xml:space="preserve">Who </w:t>
      </w:r>
      <w:r>
        <w:rPr>
          <w:rFonts w:ascii="Arial" w:hAnsi="Arial"/>
          <w:sz w:val="24"/>
          <w:szCs w:val="24"/>
        </w:rPr>
        <w:t>can be approached for funding – what forms do they need completing to apply.</w:t>
      </w:r>
    </w:p>
    <w:p w14:paraId="1E67D5EB" w14:textId="5B19F4D7" w:rsidR="005401D8" w:rsidRPr="005401D8" w:rsidRDefault="005401D8" w:rsidP="005401D8">
      <w:pPr>
        <w:spacing w:before="0" w:after="200" w:line="360" w:lineRule="auto"/>
        <w:ind w:left="720"/>
        <w:rPr>
          <w:rFonts w:ascii="Arial" w:hAnsi="Arial"/>
          <w:sz w:val="24"/>
          <w:szCs w:val="24"/>
        </w:rPr>
      </w:pPr>
      <w:r>
        <w:rPr>
          <w:rFonts w:ascii="Arial" w:hAnsi="Arial"/>
          <w:sz w:val="24"/>
          <w:szCs w:val="24"/>
        </w:rPr>
        <w:t>Application forms</w:t>
      </w:r>
      <w:r>
        <w:rPr>
          <w:rFonts w:ascii="Arial" w:hAnsi="Arial"/>
          <w:sz w:val="24"/>
          <w:szCs w:val="24"/>
        </w:rPr>
        <w:tab/>
      </w:r>
    </w:p>
    <w:p w14:paraId="7F51C78F" w14:textId="74D9203D" w:rsidR="005401D8" w:rsidRDefault="005401D8" w:rsidP="00813389">
      <w:pPr>
        <w:spacing w:before="0" w:after="200" w:line="360" w:lineRule="auto"/>
        <w:rPr>
          <w:rFonts w:ascii="Arial" w:hAnsi="Arial"/>
          <w:b/>
          <w:bCs/>
          <w:sz w:val="24"/>
          <w:szCs w:val="24"/>
        </w:rPr>
      </w:pPr>
      <w:r w:rsidRPr="005401D8">
        <w:rPr>
          <w:rFonts w:ascii="Arial" w:hAnsi="Arial"/>
          <w:b/>
          <w:bCs/>
          <w:sz w:val="24"/>
          <w:szCs w:val="24"/>
        </w:rPr>
        <w:t>Hardware Research</w:t>
      </w:r>
    </w:p>
    <w:p w14:paraId="68CE7FC0" w14:textId="06B04DB3" w:rsidR="005401D8" w:rsidRDefault="005401D8" w:rsidP="00813389">
      <w:pPr>
        <w:spacing w:before="0" w:after="200" w:line="360" w:lineRule="auto"/>
        <w:rPr>
          <w:rFonts w:ascii="Arial" w:hAnsi="Arial"/>
          <w:sz w:val="24"/>
          <w:szCs w:val="24"/>
        </w:rPr>
      </w:pPr>
      <w:r>
        <w:rPr>
          <w:rFonts w:ascii="Arial" w:hAnsi="Arial"/>
          <w:b/>
          <w:bCs/>
          <w:sz w:val="24"/>
          <w:szCs w:val="24"/>
        </w:rPr>
        <w:tab/>
      </w:r>
      <w:r>
        <w:rPr>
          <w:rFonts w:ascii="Arial" w:hAnsi="Arial"/>
          <w:sz w:val="24"/>
          <w:szCs w:val="24"/>
        </w:rPr>
        <w:t>What hardware is required for the project,</w:t>
      </w:r>
    </w:p>
    <w:p w14:paraId="4C3B02FA" w14:textId="77777777" w:rsidR="00235C9B" w:rsidRDefault="005401D8" w:rsidP="005401D8">
      <w:pPr>
        <w:spacing w:before="0" w:after="200" w:line="360" w:lineRule="auto"/>
        <w:ind w:left="720"/>
        <w:rPr>
          <w:rFonts w:ascii="Arial" w:hAnsi="Arial"/>
          <w:sz w:val="24"/>
          <w:szCs w:val="24"/>
        </w:rPr>
      </w:pPr>
      <w:r>
        <w:rPr>
          <w:rFonts w:ascii="Arial" w:hAnsi="Arial"/>
          <w:sz w:val="24"/>
          <w:szCs w:val="24"/>
        </w:rPr>
        <w:t xml:space="preserve">Have other similar projects been created and is there a solution that can be tailored to this need. </w:t>
      </w:r>
    </w:p>
    <w:p w14:paraId="322C8EF8" w14:textId="69A3CEA2" w:rsidR="005401D8" w:rsidRDefault="005401D8" w:rsidP="005401D8">
      <w:pPr>
        <w:spacing w:before="0" w:after="200" w:line="360" w:lineRule="auto"/>
        <w:ind w:left="720"/>
        <w:rPr>
          <w:rFonts w:ascii="Arial" w:hAnsi="Arial"/>
          <w:sz w:val="24"/>
          <w:szCs w:val="24"/>
        </w:rPr>
      </w:pPr>
      <w:r>
        <w:rPr>
          <w:rFonts w:ascii="Arial" w:hAnsi="Arial"/>
          <w:sz w:val="24"/>
          <w:szCs w:val="24"/>
        </w:rPr>
        <w:t xml:space="preserve">Have </w:t>
      </w:r>
      <w:r w:rsidR="00235C9B">
        <w:rPr>
          <w:rFonts w:ascii="Arial" w:hAnsi="Arial"/>
          <w:sz w:val="24"/>
          <w:szCs w:val="24"/>
        </w:rPr>
        <w:t xml:space="preserve">software libraries been created to control the hardware and can they be utilised? At what cost? </w:t>
      </w:r>
    </w:p>
    <w:p w14:paraId="606BC0EA" w14:textId="4055F28A" w:rsidR="00235C9B" w:rsidRDefault="00235C9B" w:rsidP="005401D8">
      <w:pPr>
        <w:spacing w:before="0" w:after="200" w:line="360" w:lineRule="auto"/>
        <w:ind w:left="720"/>
        <w:rPr>
          <w:rFonts w:ascii="Arial" w:hAnsi="Arial"/>
          <w:sz w:val="24"/>
          <w:szCs w:val="24"/>
        </w:rPr>
      </w:pPr>
      <w:r>
        <w:rPr>
          <w:rFonts w:ascii="Arial" w:hAnsi="Arial"/>
          <w:sz w:val="24"/>
          <w:szCs w:val="24"/>
        </w:rPr>
        <w:t>What are the limitations of the hardware and can it still provide the functionality required.</w:t>
      </w:r>
    </w:p>
    <w:p w14:paraId="234F9739" w14:textId="3F692E17" w:rsidR="00235C9B" w:rsidRPr="005401D8" w:rsidRDefault="00235C9B" w:rsidP="005401D8">
      <w:pPr>
        <w:spacing w:before="0" w:after="200" w:line="360" w:lineRule="auto"/>
        <w:ind w:left="720"/>
        <w:rPr>
          <w:rFonts w:ascii="Arial" w:hAnsi="Arial"/>
          <w:sz w:val="24"/>
          <w:szCs w:val="24"/>
        </w:rPr>
      </w:pPr>
      <w:r>
        <w:rPr>
          <w:rFonts w:ascii="Arial" w:hAnsi="Arial"/>
          <w:sz w:val="24"/>
          <w:szCs w:val="24"/>
        </w:rPr>
        <w:t>What communication with the outside world is required. Local warning, remote warning, use of mobile network. Connections to authorities allowed?</w:t>
      </w:r>
    </w:p>
    <w:p w14:paraId="22CB8C7A" w14:textId="77777777" w:rsidR="005401D8" w:rsidRDefault="005401D8" w:rsidP="00813389">
      <w:pPr>
        <w:spacing w:before="0" w:after="200" w:line="360" w:lineRule="auto"/>
        <w:rPr>
          <w:rFonts w:ascii="Arial" w:hAnsi="Arial"/>
          <w:b/>
          <w:bCs/>
          <w:sz w:val="24"/>
          <w:szCs w:val="24"/>
        </w:rPr>
      </w:pPr>
      <w:r w:rsidRPr="005401D8">
        <w:rPr>
          <w:rFonts w:ascii="Arial" w:hAnsi="Arial"/>
          <w:b/>
          <w:bCs/>
          <w:sz w:val="24"/>
          <w:szCs w:val="24"/>
        </w:rPr>
        <w:t>Software Research</w:t>
      </w:r>
    </w:p>
    <w:p w14:paraId="4DAC419E" w14:textId="77777777" w:rsidR="00235C9B" w:rsidRDefault="00235C9B" w:rsidP="00235C9B">
      <w:pPr>
        <w:spacing w:before="0" w:after="200" w:line="360" w:lineRule="auto"/>
        <w:ind w:left="720"/>
        <w:rPr>
          <w:rFonts w:ascii="Arial" w:hAnsi="Arial"/>
          <w:sz w:val="24"/>
          <w:szCs w:val="24"/>
        </w:rPr>
      </w:pPr>
      <w:r w:rsidRPr="00235C9B">
        <w:rPr>
          <w:rFonts w:ascii="Arial" w:hAnsi="Arial"/>
          <w:sz w:val="24"/>
          <w:szCs w:val="24"/>
        </w:rPr>
        <w:t xml:space="preserve">What </w:t>
      </w:r>
      <w:r>
        <w:rPr>
          <w:rFonts w:ascii="Arial" w:hAnsi="Arial"/>
          <w:sz w:val="24"/>
          <w:szCs w:val="24"/>
        </w:rPr>
        <w:t>libraries are available for the hardware or will those routines need to be written also. If so, is there good documentation for the hardware to be able to write the controlling software itself.</w:t>
      </w:r>
    </w:p>
    <w:p w14:paraId="1ABF6D46" w14:textId="557902B0" w:rsidR="00235C9B" w:rsidRDefault="00235C9B" w:rsidP="00235C9B">
      <w:pPr>
        <w:spacing w:before="0" w:after="200" w:line="360" w:lineRule="auto"/>
        <w:ind w:left="720"/>
        <w:rPr>
          <w:rFonts w:ascii="Arial" w:hAnsi="Arial"/>
          <w:sz w:val="24"/>
          <w:szCs w:val="24"/>
        </w:rPr>
      </w:pPr>
      <w:r>
        <w:rPr>
          <w:rFonts w:ascii="Arial" w:hAnsi="Arial"/>
          <w:sz w:val="24"/>
          <w:szCs w:val="24"/>
        </w:rPr>
        <w:lastRenderedPageBreak/>
        <w:t>What is the best language to write the software in? This may be linked to the libraries already written or use a hybrid approach.</w:t>
      </w:r>
    </w:p>
    <w:p w14:paraId="3E2B8AA2" w14:textId="77777777" w:rsidR="00235C9B" w:rsidRDefault="00235C9B" w:rsidP="00235C9B">
      <w:pPr>
        <w:spacing w:before="0" w:after="200" w:line="360" w:lineRule="auto"/>
        <w:ind w:left="720"/>
        <w:rPr>
          <w:rFonts w:ascii="Arial" w:hAnsi="Arial"/>
          <w:sz w:val="24"/>
          <w:szCs w:val="24"/>
        </w:rPr>
      </w:pPr>
      <w:r>
        <w:rPr>
          <w:rFonts w:ascii="Arial" w:hAnsi="Arial"/>
          <w:sz w:val="24"/>
          <w:szCs w:val="24"/>
        </w:rPr>
        <w:t>What communication with the outside world is required. Local warning, remote warning, use of mobile network. Connections to authorities allowed?</w:t>
      </w:r>
    </w:p>
    <w:p w14:paraId="4560596F" w14:textId="508195A4" w:rsidR="00235C9B" w:rsidRDefault="00235C9B" w:rsidP="00235C9B">
      <w:pPr>
        <w:spacing w:before="0" w:after="200" w:line="360" w:lineRule="auto"/>
        <w:rPr>
          <w:rFonts w:ascii="Arial" w:hAnsi="Arial"/>
          <w:sz w:val="24"/>
          <w:szCs w:val="24"/>
        </w:rPr>
      </w:pPr>
      <w:r>
        <w:rPr>
          <w:rFonts w:ascii="Arial" w:hAnsi="Arial"/>
          <w:sz w:val="24"/>
          <w:szCs w:val="24"/>
        </w:rPr>
        <w:t>All of the above folders would be stored in the cloud but with locally accessible copies on USB or local machine storage. Therefore, there is the local working copy, synched to a cloud account and a backup USB for a third copy that makes for a reliable robust safeguarding of data against loss. Policies can be devised for how often data is backed up to the USB but the cloud would remain the first point of backup</w:t>
      </w:r>
      <w:r w:rsidR="00C40D7A">
        <w:rPr>
          <w:rFonts w:ascii="Arial" w:hAnsi="Arial"/>
          <w:sz w:val="24"/>
          <w:szCs w:val="24"/>
        </w:rPr>
        <w:t xml:space="preserve"> as it is quite readily available and as long as an internet connection is available then your data is available</w:t>
      </w:r>
      <w:r>
        <w:rPr>
          <w:rFonts w:ascii="Arial" w:hAnsi="Arial"/>
          <w:sz w:val="24"/>
          <w:szCs w:val="24"/>
        </w:rPr>
        <w:t>.</w:t>
      </w:r>
      <w:r w:rsidR="00C40D7A">
        <w:rPr>
          <w:rFonts w:ascii="Arial" w:hAnsi="Arial"/>
          <w:sz w:val="24"/>
          <w:szCs w:val="24"/>
        </w:rPr>
        <w:t xml:space="preserve"> </w:t>
      </w:r>
      <w:r>
        <w:rPr>
          <w:rFonts w:ascii="Arial" w:hAnsi="Arial"/>
          <w:sz w:val="24"/>
          <w:szCs w:val="24"/>
        </w:rPr>
        <w:t xml:space="preserve"> However, there are times when this is not immediately available</w:t>
      </w:r>
      <w:r w:rsidR="00C40D7A">
        <w:rPr>
          <w:rFonts w:ascii="Arial" w:hAnsi="Arial"/>
          <w:sz w:val="24"/>
          <w:szCs w:val="24"/>
        </w:rPr>
        <w:t>, which is where the backup USB is useful. Unfortunately, data breaches, malware and other attacks can make that data vulnerable</w:t>
      </w:r>
      <w:r>
        <w:rPr>
          <w:rFonts w:ascii="Arial" w:hAnsi="Arial"/>
          <w:sz w:val="24"/>
          <w:szCs w:val="24"/>
        </w:rPr>
        <w:t>. Obviously</w:t>
      </w:r>
      <w:r w:rsidR="00C40D7A">
        <w:rPr>
          <w:rFonts w:ascii="Arial" w:hAnsi="Arial"/>
          <w:sz w:val="24"/>
          <w:szCs w:val="24"/>
        </w:rPr>
        <w:t>,</w:t>
      </w:r>
      <w:r>
        <w:rPr>
          <w:rFonts w:ascii="Arial" w:hAnsi="Arial"/>
          <w:sz w:val="24"/>
          <w:szCs w:val="24"/>
        </w:rPr>
        <w:t xml:space="preserve"> the local machine should be encrypted, as should the USB backup storage and strong passwords used for access across all devices</w:t>
      </w:r>
      <w:r w:rsidR="00C40D7A">
        <w:rPr>
          <w:rFonts w:ascii="Arial" w:hAnsi="Arial"/>
          <w:sz w:val="24"/>
          <w:szCs w:val="24"/>
        </w:rPr>
        <w:t xml:space="preserve"> and accounts</w:t>
      </w:r>
      <w:r>
        <w:rPr>
          <w:rFonts w:ascii="Arial" w:hAnsi="Arial"/>
          <w:sz w:val="24"/>
          <w:szCs w:val="24"/>
        </w:rPr>
        <w:t>.</w:t>
      </w:r>
    </w:p>
    <w:p w14:paraId="61759ECC" w14:textId="77777777" w:rsidR="000033AD" w:rsidRDefault="000033AD" w:rsidP="00235C9B">
      <w:pPr>
        <w:spacing w:before="0" w:after="200" w:line="360" w:lineRule="auto"/>
        <w:rPr>
          <w:rFonts w:ascii="Arial" w:hAnsi="Arial"/>
          <w:sz w:val="24"/>
          <w:szCs w:val="24"/>
        </w:rPr>
      </w:pPr>
    </w:p>
    <w:p w14:paraId="32F53B24" w14:textId="70DD4BB0" w:rsidR="00C40D7A" w:rsidRDefault="00C40D7A" w:rsidP="00235C9B">
      <w:pPr>
        <w:spacing w:before="0" w:after="200" w:line="360" w:lineRule="auto"/>
        <w:rPr>
          <w:rFonts w:ascii="Arial" w:hAnsi="Arial"/>
          <w:sz w:val="24"/>
          <w:szCs w:val="24"/>
        </w:rPr>
      </w:pPr>
      <w:r w:rsidRPr="00C40D7A">
        <w:rPr>
          <w:rFonts w:ascii="Arial" w:hAnsi="Arial"/>
          <w:noProof/>
          <w:sz w:val="24"/>
          <w:szCs w:val="24"/>
        </w:rPr>
        <w:drawing>
          <wp:inline distT="0" distB="0" distL="0" distR="0" wp14:anchorId="74ADA462" wp14:editId="55285503">
            <wp:extent cx="5731510" cy="2327275"/>
            <wp:effectExtent l="0" t="0" r="2540" b="0"/>
            <wp:docPr id="132903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03917" name=""/>
                    <pic:cNvPicPr/>
                  </pic:nvPicPr>
                  <pic:blipFill>
                    <a:blip r:embed="rId75"/>
                    <a:stretch>
                      <a:fillRect/>
                    </a:stretch>
                  </pic:blipFill>
                  <pic:spPr>
                    <a:xfrm>
                      <a:off x="0" y="0"/>
                      <a:ext cx="5731510" cy="2327275"/>
                    </a:xfrm>
                    <a:prstGeom prst="rect">
                      <a:avLst/>
                    </a:prstGeom>
                  </pic:spPr>
                </pic:pic>
              </a:graphicData>
            </a:graphic>
          </wp:inline>
        </w:drawing>
      </w:r>
    </w:p>
    <w:p w14:paraId="767F57B7" w14:textId="77777777" w:rsidR="00C40D7A" w:rsidRDefault="00C40D7A" w:rsidP="00235C9B">
      <w:pPr>
        <w:spacing w:before="0" w:after="200" w:line="360" w:lineRule="auto"/>
        <w:rPr>
          <w:rFonts w:ascii="Arial" w:hAnsi="Arial"/>
          <w:sz w:val="24"/>
          <w:szCs w:val="24"/>
        </w:rPr>
      </w:pPr>
    </w:p>
    <w:p w14:paraId="2E196C6D" w14:textId="77777777" w:rsidR="000033AD" w:rsidRDefault="000033AD" w:rsidP="00235C9B">
      <w:pPr>
        <w:spacing w:before="0" w:after="200" w:line="360" w:lineRule="auto"/>
        <w:rPr>
          <w:rFonts w:ascii="Arial" w:hAnsi="Arial"/>
          <w:sz w:val="24"/>
          <w:szCs w:val="24"/>
        </w:rPr>
      </w:pPr>
    </w:p>
    <w:p w14:paraId="52C58BFB" w14:textId="77777777" w:rsidR="000033AD" w:rsidRDefault="000033AD" w:rsidP="00235C9B">
      <w:pPr>
        <w:spacing w:before="0" w:after="200" w:line="360" w:lineRule="auto"/>
        <w:rPr>
          <w:rFonts w:ascii="Arial" w:hAnsi="Arial"/>
          <w:sz w:val="24"/>
          <w:szCs w:val="24"/>
        </w:rPr>
      </w:pPr>
    </w:p>
    <w:p w14:paraId="0666B798" w14:textId="77777777" w:rsidR="000033AD" w:rsidRDefault="000033AD" w:rsidP="00235C9B">
      <w:pPr>
        <w:spacing w:before="0" w:after="200" w:line="360" w:lineRule="auto"/>
        <w:rPr>
          <w:rFonts w:ascii="Arial" w:hAnsi="Arial"/>
          <w:sz w:val="24"/>
          <w:szCs w:val="24"/>
        </w:rPr>
      </w:pPr>
    </w:p>
    <w:p w14:paraId="6FDDCD44" w14:textId="1FE952CB" w:rsidR="00C40D7A" w:rsidRPr="00C40D7A" w:rsidRDefault="00C40D7A" w:rsidP="00235C9B">
      <w:pPr>
        <w:spacing w:before="0" w:after="200" w:line="360" w:lineRule="auto"/>
        <w:rPr>
          <w:rFonts w:ascii="Arial" w:hAnsi="Arial"/>
          <w:b/>
          <w:bCs/>
          <w:sz w:val="24"/>
          <w:szCs w:val="24"/>
        </w:rPr>
      </w:pPr>
      <w:r w:rsidRPr="00C40D7A">
        <w:rPr>
          <w:rFonts w:ascii="Arial" w:hAnsi="Arial"/>
          <w:b/>
          <w:bCs/>
          <w:sz w:val="24"/>
          <w:szCs w:val="24"/>
        </w:rPr>
        <w:lastRenderedPageBreak/>
        <w:t>Unit 4 Topic 2 Section 2 Patterns and Themes</w:t>
      </w:r>
    </w:p>
    <w:p w14:paraId="5D06C65B" w14:textId="77777777" w:rsidR="00CD6D2B" w:rsidRDefault="00C40D7A" w:rsidP="00235C9B">
      <w:pPr>
        <w:spacing w:before="0" w:after="200" w:line="360" w:lineRule="auto"/>
        <w:rPr>
          <w:rFonts w:ascii="Arial" w:hAnsi="Arial"/>
          <w:sz w:val="24"/>
          <w:szCs w:val="24"/>
        </w:rPr>
      </w:pPr>
      <w:r>
        <w:rPr>
          <w:rFonts w:ascii="Arial" w:hAnsi="Arial"/>
          <w:sz w:val="24"/>
          <w:szCs w:val="24"/>
        </w:rPr>
        <w:t>We are all pattern recognition creatures to some degree. Some superstitions and behaviours people display can come from pattern recognition, sometimes people are consciously aware and other times not.</w:t>
      </w:r>
      <w:r w:rsidR="00CD6D2B">
        <w:rPr>
          <w:rFonts w:ascii="Arial" w:hAnsi="Arial"/>
          <w:sz w:val="24"/>
          <w:szCs w:val="24"/>
        </w:rPr>
        <w:t xml:space="preserve"> We see traffic patterns on our commute to work, we hear speech patterns of our colleagues and friends. Themes are probably more about a subject whereas a pattern maybe a little more distinct or nuanced. So maybe the theme of getting to work is to use as little time as possible (or as much as possible depending on the driving factor), whereas the pattern might be </w:t>
      </w:r>
      <w:proofErr w:type="gramStart"/>
      <w:r w:rsidR="00CD6D2B">
        <w:rPr>
          <w:rFonts w:ascii="Arial" w:hAnsi="Arial"/>
          <w:sz w:val="24"/>
          <w:szCs w:val="24"/>
        </w:rPr>
        <w:t>leave</w:t>
      </w:r>
      <w:proofErr w:type="gramEnd"/>
      <w:r w:rsidR="00CD6D2B">
        <w:rPr>
          <w:rFonts w:ascii="Arial" w:hAnsi="Arial"/>
          <w:sz w:val="24"/>
          <w:szCs w:val="24"/>
        </w:rPr>
        <w:t xml:space="preserve"> 10 minutes earlier on a Thursday because the binmen slow the traffic that day. </w:t>
      </w:r>
      <w:proofErr w:type="gramStart"/>
      <w:r w:rsidR="00CD6D2B">
        <w:rPr>
          <w:rFonts w:ascii="Arial" w:hAnsi="Arial"/>
          <w:sz w:val="24"/>
          <w:szCs w:val="24"/>
        </w:rPr>
        <w:t>So</w:t>
      </w:r>
      <w:proofErr w:type="gramEnd"/>
      <w:r w:rsidR="00CD6D2B">
        <w:rPr>
          <w:rFonts w:ascii="Arial" w:hAnsi="Arial"/>
          <w:sz w:val="24"/>
          <w:szCs w:val="24"/>
        </w:rPr>
        <w:t xml:space="preserve"> the pattern of behaviour is different on a Thursday but the theme is the same each day.</w:t>
      </w:r>
    </w:p>
    <w:p w14:paraId="696CB7CF" w14:textId="77777777" w:rsidR="00CB4E18" w:rsidRDefault="00CB4E18" w:rsidP="00235C9B">
      <w:pPr>
        <w:spacing w:before="0" w:after="200" w:line="360" w:lineRule="auto"/>
        <w:rPr>
          <w:rFonts w:ascii="Arial" w:hAnsi="Arial"/>
          <w:sz w:val="24"/>
          <w:szCs w:val="24"/>
        </w:rPr>
      </w:pPr>
    </w:p>
    <w:p w14:paraId="10161D3B" w14:textId="2D910E3A" w:rsidR="00CB4E18" w:rsidRDefault="00CB4E18" w:rsidP="00235C9B">
      <w:pPr>
        <w:spacing w:before="0" w:after="200" w:line="360" w:lineRule="auto"/>
        <w:rPr>
          <w:rFonts w:ascii="Arial" w:hAnsi="Arial"/>
          <w:sz w:val="24"/>
          <w:szCs w:val="24"/>
        </w:rPr>
      </w:pPr>
      <w:r w:rsidRPr="00CB4E18">
        <w:rPr>
          <w:rFonts w:ascii="Arial" w:hAnsi="Arial"/>
          <w:noProof/>
          <w:sz w:val="24"/>
          <w:szCs w:val="24"/>
        </w:rPr>
        <w:drawing>
          <wp:inline distT="0" distB="0" distL="0" distR="0" wp14:anchorId="30DBA2B5" wp14:editId="0FD62259">
            <wp:extent cx="2766060" cy="2700478"/>
            <wp:effectExtent l="0" t="0" r="0" b="5080"/>
            <wp:docPr id="566860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60816" name=""/>
                    <pic:cNvPicPr/>
                  </pic:nvPicPr>
                  <pic:blipFill>
                    <a:blip r:embed="rId76"/>
                    <a:stretch>
                      <a:fillRect/>
                    </a:stretch>
                  </pic:blipFill>
                  <pic:spPr>
                    <a:xfrm>
                      <a:off x="0" y="0"/>
                      <a:ext cx="2774018" cy="2708247"/>
                    </a:xfrm>
                    <a:prstGeom prst="rect">
                      <a:avLst/>
                    </a:prstGeom>
                  </pic:spPr>
                </pic:pic>
              </a:graphicData>
            </a:graphic>
          </wp:inline>
        </w:drawing>
      </w:r>
    </w:p>
    <w:p w14:paraId="6264CFB7" w14:textId="7AF4A1D8" w:rsidR="00C40D7A" w:rsidRDefault="00CD6D2B" w:rsidP="00235C9B">
      <w:pPr>
        <w:spacing w:before="0" w:after="200" w:line="360" w:lineRule="auto"/>
        <w:rPr>
          <w:rFonts w:ascii="Arial" w:hAnsi="Arial"/>
          <w:sz w:val="24"/>
          <w:szCs w:val="24"/>
        </w:rPr>
      </w:pPr>
      <w:r>
        <w:rPr>
          <w:rFonts w:ascii="Arial" w:hAnsi="Arial"/>
          <w:sz w:val="24"/>
          <w:szCs w:val="24"/>
        </w:rPr>
        <w:t xml:space="preserve">   </w:t>
      </w:r>
    </w:p>
    <w:p w14:paraId="4D617CAB" w14:textId="77777777" w:rsidR="00CB4E18" w:rsidRDefault="00235C9B" w:rsidP="00235C9B">
      <w:pPr>
        <w:spacing w:before="0" w:after="200" w:line="360" w:lineRule="auto"/>
        <w:rPr>
          <w:rFonts w:ascii="Arial" w:hAnsi="Arial"/>
          <w:sz w:val="24"/>
          <w:szCs w:val="24"/>
        </w:rPr>
      </w:pPr>
      <w:r>
        <w:rPr>
          <w:rFonts w:ascii="Arial" w:hAnsi="Arial"/>
          <w:sz w:val="24"/>
          <w:szCs w:val="24"/>
        </w:rPr>
        <w:t xml:space="preserve"> </w:t>
      </w:r>
      <w:r w:rsidR="00CB4E18" w:rsidRPr="00CB4E18">
        <w:rPr>
          <w:rFonts w:ascii="Arial" w:hAnsi="Arial"/>
          <w:noProof/>
          <w:sz w:val="24"/>
          <w:szCs w:val="24"/>
        </w:rPr>
        <w:drawing>
          <wp:inline distT="0" distB="0" distL="0" distR="0" wp14:anchorId="16110212" wp14:editId="3E73CD2C">
            <wp:extent cx="4404360" cy="1837183"/>
            <wp:effectExtent l="0" t="0" r="0" b="0"/>
            <wp:docPr id="246294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294284" name=""/>
                    <pic:cNvPicPr/>
                  </pic:nvPicPr>
                  <pic:blipFill>
                    <a:blip r:embed="rId77"/>
                    <a:stretch>
                      <a:fillRect/>
                    </a:stretch>
                  </pic:blipFill>
                  <pic:spPr>
                    <a:xfrm>
                      <a:off x="0" y="0"/>
                      <a:ext cx="4414063" cy="1841230"/>
                    </a:xfrm>
                    <a:prstGeom prst="rect">
                      <a:avLst/>
                    </a:prstGeom>
                  </pic:spPr>
                </pic:pic>
              </a:graphicData>
            </a:graphic>
          </wp:inline>
        </w:drawing>
      </w:r>
    </w:p>
    <w:p w14:paraId="565EE92D" w14:textId="348A5032" w:rsidR="00CB4E18" w:rsidRDefault="00CB4E18" w:rsidP="00CB4E18">
      <w:pPr>
        <w:spacing w:before="0" w:after="200" w:line="360" w:lineRule="auto"/>
        <w:rPr>
          <w:rFonts w:ascii="Arial" w:hAnsi="Arial"/>
          <w:b/>
          <w:bCs/>
          <w:sz w:val="24"/>
          <w:szCs w:val="24"/>
        </w:rPr>
      </w:pPr>
      <w:r w:rsidRPr="00C40D7A">
        <w:rPr>
          <w:rFonts w:ascii="Arial" w:hAnsi="Arial"/>
          <w:b/>
          <w:bCs/>
          <w:sz w:val="24"/>
          <w:szCs w:val="24"/>
        </w:rPr>
        <w:lastRenderedPageBreak/>
        <w:t xml:space="preserve">Unit 4 Topic 2 Section </w:t>
      </w:r>
      <w:r>
        <w:rPr>
          <w:rFonts w:ascii="Arial" w:hAnsi="Arial"/>
          <w:b/>
          <w:bCs/>
          <w:sz w:val="24"/>
          <w:szCs w:val="24"/>
        </w:rPr>
        <w:t>3 Qualitative software</w:t>
      </w:r>
    </w:p>
    <w:p w14:paraId="04F0171E" w14:textId="7C89F290" w:rsidR="00CB4E18" w:rsidRDefault="00924DAC" w:rsidP="00CB4E18">
      <w:pPr>
        <w:spacing w:before="0" w:after="200" w:line="360" w:lineRule="auto"/>
        <w:rPr>
          <w:rFonts w:ascii="Arial" w:hAnsi="Arial"/>
          <w:b/>
          <w:bCs/>
          <w:sz w:val="24"/>
          <w:szCs w:val="24"/>
        </w:rPr>
      </w:pPr>
      <w:r w:rsidRPr="00924DAC">
        <w:rPr>
          <w:rFonts w:ascii="Arial" w:hAnsi="Arial"/>
          <w:b/>
          <w:bCs/>
          <w:noProof/>
          <w:sz w:val="24"/>
          <w:szCs w:val="24"/>
        </w:rPr>
        <w:drawing>
          <wp:inline distT="0" distB="0" distL="0" distR="0" wp14:anchorId="532B6A0F" wp14:editId="6E50A921">
            <wp:extent cx="5731510" cy="1693545"/>
            <wp:effectExtent l="0" t="0" r="2540" b="1905"/>
            <wp:docPr id="680679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79914" name=""/>
                    <pic:cNvPicPr/>
                  </pic:nvPicPr>
                  <pic:blipFill>
                    <a:blip r:embed="rId78"/>
                    <a:stretch>
                      <a:fillRect/>
                    </a:stretch>
                  </pic:blipFill>
                  <pic:spPr>
                    <a:xfrm>
                      <a:off x="0" y="0"/>
                      <a:ext cx="5731510" cy="1693545"/>
                    </a:xfrm>
                    <a:prstGeom prst="rect">
                      <a:avLst/>
                    </a:prstGeom>
                  </pic:spPr>
                </pic:pic>
              </a:graphicData>
            </a:graphic>
          </wp:inline>
        </w:drawing>
      </w:r>
    </w:p>
    <w:p w14:paraId="5C1D3EDB" w14:textId="7F6595D3" w:rsidR="00924DAC" w:rsidRDefault="00924DAC" w:rsidP="00CB4E18">
      <w:pPr>
        <w:spacing w:before="0" w:after="200" w:line="360" w:lineRule="auto"/>
        <w:rPr>
          <w:rFonts w:ascii="Arial" w:hAnsi="Arial"/>
          <w:b/>
          <w:bCs/>
          <w:sz w:val="24"/>
          <w:szCs w:val="24"/>
        </w:rPr>
      </w:pPr>
      <w:r w:rsidRPr="00924DAC">
        <w:rPr>
          <w:rFonts w:ascii="Arial" w:hAnsi="Arial"/>
          <w:b/>
          <w:bCs/>
          <w:noProof/>
          <w:sz w:val="24"/>
          <w:szCs w:val="24"/>
        </w:rPr>
        <w:drawing>
          <wp:inline distT="0" distB="0" distL="0" distR="0" wp14:anchorId="7731BE34" wp14:editId="44C34577">
            <wp:extent cx="5731510" cy="2295525"/>
            <wp:effectExtent l="0" t="0" r="2540" b="9525"/>
            <wp:docPr id="788247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247683" name=""/>
                    <pic:cNvPicPr/>
                  </pic:nvPicPr>
                  <pic:blipFill>
                    <a:blip r:embed="rId79"/>
                    <a:stretch>
                      <a:fillRect/>
                    </a:stretch>
                  </pic:blipFill>
                  <pic:spPr>
                    <a:xfrm>
                      <a:off x="0" y="0"/>
                      <a:ext cx="5731510" cy="2295525"/>
                    </a:xfrm>
                    <a:prstGeom prst="rect">
                      <a:avLst/>
                    </a:prstGeom>
                  </pic:spPr>
                </pic:pic>
              </a:graphicData>
            </a:graphic>
          </wp:inline>
        </w:drawing>
      </w:r>
    </w:p>
    <w:p w14:paraId="27964B83" w14:textId="24F0769E" w:rsidR="000033AD" w:rsidRDefault="000033AD">
      <w:pPr>
        <w:spacing w:before="0" w:after="200" w:line="276" w:lineRule="auto"/>
        <w:rPr>
          <w:rFonts w:ascii="Arial" w:hAnsi="Arial"/>
          <w:b/>
          <w:bCs/>
          <w:sz w:val="24"/>
          <w:szCs w:val="24"/>
        </w:rPr>
      </w:pPr>
      <w:r>
        <w:rPr>
          <w:rFonts w:ascii="Arial" w:hAnsi="Arial"/>
          <w:b/>
          <w:bCs/>
          <w:sz w:val="24"/>
          <w:szCs w:val="24"/>
        </w:rPr>
        <w:br w:type="page"/>
      </w:r>
    </w:p>
    <w:p w14:paraId="38034D69" w14:textId="77777777" w:rsidR="00924DAC" w:rsidRDefault="00924DAC" w:rsidP="00CB4E18">
      <w:pPr>
        <w:spacing w:before="0" w:after="200" w:line="360" w:lineRule="auto"/>
        <w:rPr>
          <w:rFonts w:ascii="Arial" w:hAnsi="Arial"/>
          <w:b/>
          <w:bCs/>
          <w:sz w:val="24"/>
          <w:szCs w:val="24"/>
        </w:rPr>
      </w:pPr>
    </w:p>
    <w:p w14:paraId="4480E2AE" w14:textId="252A6598" w:rsidR="00924DAC" w:rsidRDefault="00924DAC" w:rsidP="00CB4E18">
      <w:pPr>
        <w:spacing w:before="0" w:after="200" w:line="360" w:lineRule="auto"/>
        <w:rPr>
          <w:rFonts w:ascii="Arial" w:hAnsi="Arial"/>
          <w:b/>
          <w:bCs/>
          <w:sz w:val="24"/>
          <w:szCs w:val="24"/>
        </w:rPr>
      </w:pPr>
      <w:r>
        <w:rPr>
          <w:rFonts w:ascii="Arial" w:hAnsi="Arial"/>
          <w:b/>
          <w:bCs/>
          <w:sz w:val="24"/>
          <w:szCs w:val="24"/>
        </w:rPr>
        <w:t>Unit 4 Topic 3 Section 1 – Succeed or fail.</w:t>
      </w:r>
    </w:p>
    <w:p w14:paraId="14231942" w14:textId="2F98DDD8" w:rsidR="00924DAC" w:rsidRPr="00B771AC" w:rsidRDefault="00B771AC" w:rsidP="00CB4E18">
      <w:pPr>
        <w:spacing w:before="0" w:after="200" w:line="360" w:lineRule="auto"/>
        <w:rPr>
          <w:rFonts w:ascii="Arial" w:hAnsi="Arial"/>
          <w:sz w:val="24"/>
          <w:szCs w:val="24"/>
        </w:rPr>
      </w:pPr>
      <w:r w:rsidRPr="00B771AC">
        <w:rPr>
          <w:rFonts w:ascii="Arial" w:hAnsi="Arial"/>
          <w:sz w:val="24"/>
          <w:szCs w:val="24"/>
        </w:rPr>
        <w:t xml:space="preserve">Failure </w:t>
      </w:r>
      <w:r>
        <w:rPr>
          <w:rFonts w:ascii="Arial" w:hAnsi="Arial"/>
          <w:sz w:val="24"/>
          <w:szCs w:val="24"/>
        </w:rPr>
        <w:t xml:space="preserve">is the inability to perform a task to my best ability. I almost have a compulsion to </w:t>
      </w:r>
      <w:r w:rsidR="00BF3283">
        <w:rPr>
          <w:rFonts w:ascii="Arial" w:hAnsi="Arial"/>
          <w:sz w:val="24"/>
          <w:szCs w:val="24"/>
        </w:rPr>
        <w:t xml:space="preserve">do things under pressure, when they have to be done. Spreading a task over a long period of time is difficult to manage for me as I continually react to whatever is in front of me. This has some great advantages as I am great under pressure, can react dynamically to any situation and if an unexpected issue </w:t>
      </w:r>
      <w:proofErr w:type="gramStart"/>
      <w:r w:rsidR="00BF3283">
        <w:rPr>
          <w:rFonts w:ascii="Arial" w:hAnsi="Arial"/>
          <w:sz w:val="24"/>
          <w:szCs w:val="24"/>
        </w:rPr>
        <w:t>arises</w:t>
      </w:r>
      <w:proofErr w:type="gramEnd"/>
      <w:r w:rsidR="00BF3283">
        <w:rPr>
          <w:rFonts w:ascii="Arial" w:hAnsi="Arial"/>
          <w:sz w:val="24"/>
          <w:szCs w:val="24"/>
        </w:rPr>
        <w:t xml:space="preserve"> I am usually the one to rectify it quickly and to the best it can be at that time. But most of my failures within any projects have been down to not having the time to concentrate solely on those projects and do them as I wish. Generally, most of the projects I have worked on within my employment have been successful, and it is lack of resource, distractions and my lack of time to organise effectively that have </w:t>
      </w:r>
      <w:proofErr w:type="spellStart"/>
      <w:proofErr w:type="gramStart"/>
      <w:r w:rsidR="00BF3283">
        <w:rPr>
          <w:rFonts w:ascii="Arial" w:hAnsi="Arial"/>
          <w:sz w:val="24"/>
          <w:szCs w:val="24"/>
        </w:rPr>
        <w:t>lead</w:t>
      </w:r>
      <w:proofErr w:type="spellEnd"/>
      <w:proofErr w:type="gramEnd"/>
      <w:r w:rsidR="00BF3283">
        <w:rPr>
          <w:rFonts w:ascii="Arial" w:hAnsi="Arial"/>
          <w:sz w:val="24"/>
          <w:szCs w:val="24"/>
        </w:rPr>
        <w:t xml:space="preserve"> to any failures.</w:t>
      </w:r>
    </w:p>
    <w:p w14:paraId="1666B3E1" w14:textId="36332AD6" w:rsidR="00924DAC" w:rsidRDefault="00B76197" w:rsidP="00CB4E18">
      <w:pPr>
        <w:spacing w:before="0" w:after="200" w:line="360" w:lineRule="auto"/>
        <w:rPr>
          <w:rFonts w:ascii="Arial" w:hAnsi="Arial"/>
          <w:b/>
          <w:bCs/>
          <w:sz w:val="24"/>
          <w:szCs w:val="24"/>
        </w:rPr>
      </w:pPr>
      <w:r w:rsidRPr="00B76197">
        <w:rPr>
          <w:rFonts w:ascii="Arial" w:hAnsi="Arial"/>
          <w:b/>
          <w:bCs/>
          <w:noProof/>
          <w:sz w:val="24"/>
          <w:szCs w:val="24"/>
        </w:rPr>
        <w:drawing>
          <wp:inline distT="0" distB="0" distL="0" distR="0" wp14:anchorId="63FF1B4C" wp14:editId="515FD7DD">
            <wp:extent cx="4666867" cy="2293620"/>
            <wp:effectExtent l="0" t="0" r="635" b="0"/>
            <wp:docPr id="688673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673445" name=""/>
                    <pic:cNvPicPr/>
                  </pic:nvPicPr>
                  <pic:blipFill>
                    <a:blip r:embed="rId80"/>
                    <a:stretch>
                      <a:fillRect/>
                    </a:stretch>
                  </pic:blipFill>
                  <pic:spPr>
                    <a:xfrm>
                      <a:off x="0" y="0"/>
                      <a:ext cx="4681414" cy="2300769"/>
                    </a:xfrm>
                    <a:prstGeom prst="rect">
                      <a:avLst/>
                    </a:prstGeom>
                  </pic:spPr>
                </pic:pic>
              </a:graphicData>
            </a:graphic>
          </wp:inline>
        </w:drawing>
      </w:r>
    </w:p>
    <w:p w14:paraId="00E997B9" w14:textId="1A620ACF" w:rsidR="00B76197" w:rsidRDefault="00B76197" w:rsidP="00B76197">
      <w:pPr>
        <w:spacing w:before="0" w:after="200" w:line="360" w:lineRule="auto"/>
        <w:rPr>
          <w:rFonts w:ascii="Arial" w:hAnsi="Arial"/>
          <w:b/>
          <w:bCs/>
          <w:sz w:val="24"/>
          <w:szCs w:val="24"/>
        </w:rPr>
      </w:pPr>
      <w:r>
        <w:rPr>
          <w:rFonts w:ascii="Arial" w:hAnsi="Arial"/>
          <w:b/>
          <w:bCs/>
          <w:sz w:val="24"/>
          <w:szCs w:val="24"/>
        </w:rPr>
        <w:t>Unit 4 Topic 3 Section 2 – Success and wellbeing</w:t>
      </w:r>
    </w:p>
    <w:p w14:paraId="0A071EBC" w14:textId="24343A8E" w:rsidR="00B76197" w:rsidRDefault="00390634" w:rsidP="00B76197">
      <w:pPr>
        <w:spacing w:before="0" w:after="200" w:line="360" w:lineRule="auto"/>
        <w:rPr>
          <w:rFonts w:ascii="Arial" w:hAnsi="Arial"/>
          <w:sz w:val="24"/>
          <w:szCs w:val="24"/>
        </w:rPr>
      </w:pPr>
      <w:r w:rsidRPr="00390634">
        <w:rPr>
          <w:rFonts w:ascii="Arial" w:hAnsi="Arial"/>
          <w:noProof/>
          <w:sz w:val="24"/>
          <w:szCs w:val="24"/>
        </w:rPr>
        <w:drawing>
          <wp:inline distT="0" distB="0" distL="0" distR="0" wp14:anchorId="02B72651" wp14:editId="6F7B3E41">
            <wp:extent cx="4053840" cy="1862539"/>
            <wp:effectExtent l="0" t="0" r="3810" b="4445"/>
            <wp:docPr id="539519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519503" name=""/>
                    <pic:cNvPicPr/>
                  </pic:nvPicPr>
                  <pic:blipFill>
                    <a:blip r:embed="rId81"/>
                    <a:stretch>
                      <a:fillRect/>
                    </a:stretch>
                  </pic:blipFill>
                  <pic:spPr>
                    <a:xfrm>
                      <a:off x="0" y="0"/>
                      <a:ext cx="4061328" cy="1865979"/>
                    </a:xfrm>
                    <a:prstGeom prst="rect">
                      <a:avLst/>
                    </a:prstGeom>
                  </pic:spPr>
                </pic:pic>
              </a:graphicData>
            </a:graphic>
          </wp:inline>
        </w:drawing>
      </w:r>
    </w:p>
    <w:p w14:paraId="14A84D0F" w14:textId="77777777" w:rsidR="00390634" w:rsidRPr="00B76197" w:rsidRDefault="00390634" w:rsidP="00B76197">
      <w:pPr>
        <w:spacing w:before="0" w:after="200" w:line="360" w:lineRule="auto"/>
        <w:rPr>
          <w:rFonts w:ascii="Arial" w:hAnsi="Arial"/>
          <w:sz w:val="24"/>
          <w:szCs w:val="24"/>
        </w:rPr>
      </w:pPr>
    </w:p>
    <w:p w14:paraId="6DB62131" w14:textId="7E9186F9" w:rsidR="00390634" w:rsidRDefault="00390634" w:rsidP="00390634">
      <w:pPr>
        <w:spacing w:before="0" w:after="200" w:line="360" w:lineRule="auto"/>
        <w:rPr>
          <w:rFonts w:ascii="Arial" w:hAnsi="Arial"/>
          <w:b/>
          <w:bCs/>
          <w:sz w:val="24"/>
          <w:szCs w:val="24"/>
        </w:rPr>
      </w:pPr>
      <w:r>
        <w:rPr>
          <w:rFonts w:ascii="Arial" w:hAnsi="Arial"/>
          <w:b/>
          <w:bCs/>
          <w:sz w:val="24"/>
          <w:szCs w:val="24"/>
        </w:rPr>
        <w:lastRenderedPageBreak/>
        <w:t xml:space="preserve">Unit 4 Topic 3 Section </w:t>
      </w:r>
      <w:r w:rsidR="006D167F">
        <w:rPr>
          <w:rFonts w:ascii="Arial" w:hAnsi="Arial"/>
          <w:b/>
          <w:bCs/>
          <w:sz w:val="24"/>
          <w:szCs w:val="24"/>
        </w:rPr>
        <w:t>3</w:t>
      </w:r>
      <w:r>
        <w:rPr>
          <w:rFonts w:ascii="Arial" w:hAnsi="Arial"/>
          <w:b/>
          <w:bCs/>
          <w:sz w:val="24"/>
          <w:szCs w:val="24"/>
        </w:rPr>
        <w:t xml:space="preserve"> – Success from failure</w:t>
      </w:r>
    </w:p>
    <w:p w14:paraId="4BE450D5" w14:textId="77777777" w:rsidR="00E83E5F" w:rsidRDefault="00390634" w:rsidP="00CB4E18">
      <w:pPr>
        <w:spacing w:before="0" w:after="200" w:line="360" w:lineRule="auto"/>
        <w:rPr>
          <w:rFonts w:ascii="Arial" w:hAnsi="Arial"/>
          <w:sz w:val="24"/>
          <w:szCs w:val="24"/>
        </w:rPr>
      </w:pPr>
      <w:r w:rsidRPr="00390634">
        <w:rPr>
          <w:rFonts w:ascii="Arial" w:hAnsi="Arial"/>
          <w:sz w:val="24"/>
          <w:szCs w:val="24"/>
        </w:rPr>
        <w:t>Can</w:t>
      </w:r>
      <w:r>
        <w:rPr>
          <w:rFonts w:ascii="Arial" w:hAnsi="Arial"/>
          <w:sz w:val="24"/>
          <w:szCs w:val="24"/>
        </w:rPr>
        <w:t>’</w:t>
      </w:r>
      <w:r w:rsidRPr="00390634">
        <w:rPr>
          <w:rFonts w:ascii="Arial" w:hAnsi="Arial"/>
          <w:sz w:val="24"/>
          <w:szCs w:val="24"/>
        </w:rPr>
        <w:t>t</w:t>
      </w:r>
      <w:r>
        <w:rPr>
          <w:rFonts w:ascii="Arial" w:hAnsi="Arial"/>
          <w:sz w:val="24"/>
          <w:szCs w:val="24"/>
        </w:rPr>
        <w:t xml:space="preserve"> think of anyone particularly successful who hasn’t worked for it. Not really interested in famous people to know if some have been lucky, mostly you hear stories that they worked their way through the ranks to get to being famous.</w:t>
      </w:r>
      <w:r w:rsidR="00E83E5F">
        <w:rPr>
          <w:rFonts w:ascii="Arial" w:hAnsi="Arial"/>
          <w:sz w:val="24"/>
          <w:szCs w:val="24"/>
        </w:rPr>
        <w:t xml:space="preserve"> I’m not sure of who has been plucked from obscurity randomly.</w:t>
      </w:r>
    </w:p>
    <w:p w14:paraId="5EA06C80" w14:textId="3FBBD878" w:rsidR="00B76197" w:rsidRPr="00390634" w:rsidRDefault="00E83E5F" w:rsidP="00CB4E18">
      <w:pPr>
        <w:spacing w:before="0" w:after="200" w:line="360" w:lineRule="auto"/>
        <w:rPr>
          <w:rFonts w:ascii="Arial" w:hAnsi="Arial"/>
          <w:sz w:val="24"/>
          <w:szCs w:val="24"/>
        </w:rPr>
      </w:pPr>
      <w:r>
        <w:rPr>
          <w:rFonts w:ascii="Arial" w:hAnsi="Arial"/>
          <w:sz w:val="24"/>
          <w:szCs w:val="24"/>
        </w:rPr>
        <w:t xml:space="preserve">My manager is successful as they work tirelessly towards a goal, they have a big picture mentality and continually strive to out-perform themselves. Their success is recognised by the management above them, as projects get completed and figures move in the right direction. They use psychological means to get their desires realised. There is a single mindedness about their targets and where they want to get to. Fame holds no meaning to </w:t>
      </w:r>
      <w:proofErr w:type="gramStart"/>
      <w:r>
        <w:rPr>
          <w:rFonts w:ascii="Arial" w:hAnsi="Arial"/>
          <w:sz w:val="24"/>
          <w:szCs w:val="24"/>
        </w:rPr>
        <w:t>them,</w:t>
      </w:r>
      <w:proofErr w:type="gramEnd"/>
      <w:r>
        <w:rPr>
          <w:rFonts w:ascii="Arial" w:hAnsi="Arial"/>
          <w:sz w:val="24"/>
          <w:szCs w:val="24"/>
        </w:rPr>
        <w:t xml:space="preserve"> they are self-centred and drive their world into the shape they want. My choice is borne out of respect of being that single-minded and not </w:t>
      </w:r>
      <w:r w:rsidR="006D167F">
        <w:rPr>
          <w:rFonts w:ascii="Arial" w:hAnsi="Arial"/>
          <w:sz w:val="24"/>
          <w:szCs w:val="24"/>
        </w:rPr>
        <w:t>doing anything that does not interest them. They may not have achieved fame as that is not something that they crave. If they did crave fame then they would have achieved it.</w:t>
      </w:r>
    </w:p>
    <w:p w14:paraId="705D6A5E" w14:textId="310B5FF1" w:rsidR="00924DAC" w:rsidRPr="00C40D7A" w:rsidRDefault="006D167F" w:rsidP="00CB4E18">
      <w:pPr>
        <w:spacing w:before="0" w:after="200" w:line="360" w:lineRule="auto"/>
        <w:rPr>
          <w:rFonts w:ascii="Arial" w:hAnsi="Arial"/>
          <w:b/>
          <w:bCs/>
          <w:sz w:val="24"/>
          <w:szCs w:val="24"/>
        </w:rPr>
      </w:pPr>
      <w:r w:rsidRPr="006D167F">
        <w:rPr>
          <w:rFonts w:ascii="Arial" w:hAnsi="Arial"/>
          <w:b/>
          <w:bCs/>
          <w:noProof/>
          <w:sz w:val="24"/>
          <w:szCs w:val="24"/>
        </w:rPr>
        <w:drawing>
          <wp:inline distT="0" distB="0" distL="0" distR="0" wp14:anchorId="1C6C7FB6" wp14:editId="67327BF3">
            <wp:extent cx="4168140" cy="1969545"/>
            <wp:effectExtent l="0" t="0" r="3810" b="0"/>
            <wp:docPr id="547178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178531" name=""/>
                    <pic:cNvPicPr/>
                  </pic:nvPicPr>
                  <pic:blipFill>
                    <a:blip r:embed="rId82"/>
                    <a:stretch>
                      <a:fillRect/>
                    </a:stretch>
                  </pic:blipFill>
                  <pic:spPr>
                    <a:xfrm>
                      <a:off x="0" y="0"/>
                      <a:ext cx="4180616" cy="1975440"/>
                    </a:xfrm>
                    <a:prstGeom prst="rect">
                      <a:avLst/>
                    </a:prstGeom>
                  </pic:spPr>
                </pic:pic>
              </a:graphicData>
            </a:graphic>
          </wp:inline>
        </w:drawing>
      </w:r>
    </w:p>
    <w:p w14:paraId="6F96593D" w14:textId="71BD8FF4" w:rsidR="000033AD" w:rsidRDefault="000033AD">
      <w:pPr>
        <w:spacing w:before="0" w:after="200" w:line="276" w:lineRule="auto"/>
        <w:rPr>
          <w:rFonts w:ascii="Arial" w:hAnsi="Arial"/>
          <w:sz w:val="24"/>
          <w:szCs w:val="24"/>
        </w:rPr>
      </w:pPr>
      <w:r>
        <w:rPr>
          <w:rFonts w:ascii="Arial" w:hAnsi="Arial"/>
          <w:sz w:val="24"/>
          <w:szCs w:val="24"/>
        </w:rPr>
        <w:br w:type="page"/>
      </w:r>
    </w:p>
    <w:p w14:paraId="1048898A" w14:textId="77777777" w:rsidR="00CB4E18" w:rsidRDefault="00CB4E18" w:rsidP="00235C9B">
      <w:pPr>
        <w:spacing w:before="0" w:after="200" w:line="360" w:lineRule="auto"/>
        <w:rPr>
          <w:rFonts w:ascii="Arial" w:hAnsi="Arial"/>
          <w:sz w:val="24"/>
          <w:szCs w:val="24"/>
        </w:rPr>
      </w:pPr>
    </w:p>
    <w:p w14:paraId="57ACEDD0" w14:textId="6FF36214" w:rsidR="006D167F" w:rsidRDefault="006D167F" w:rsidP="006D167F">
      <w:pPr>
        <w:spacing w:before="0" w:after="200" w:line="360" w:lineRule="auto"/>
        <w:rPr>
          <w:rFonts w:ascii="Arial" w:hAnsi="Arial"/>
          <w:b/>
          <w:bCs/>
          <w:sz w:val="24"/>
          <w:szCs w:val="24"/>
        </w:rPr>
      </w:pPr>
      <w:r>
        <w:rPr>
          <w:rFonts w:ascii="Arial" w:hAnsi="Arial"/>
          <w:b/>
          <w:bCs/>
          <w:sz w:val="24"/>
          <w:szCs w:val="24"/>
        </w:rPr>
        <w:t>Unit 4 Topic 4 Section 1 – Applying learning</w:t>
      </w:r>
    </w:p>
    <w:p w14:paraId="48757157" w14:textId="15D32407" w:rsidR="006D167F" w:rsidRDefault="005B7C6E" w:rsidP="00235C9B">
      <w:pPr>
        <w:spacing w:before="0" w:after="200" w:line="360" w:lineRule="auto"/>
        <w:rPr>
          <w:rFonts w:ascii="Arial" w:hAnsi="Arial"/>
          <w:sz w:val="24"/>
          <w:szCs w:val="24"/>
        </w:rPr>
      </w:pPr>
      <w:r>
        <w:rPr>
          <w:rFonts w:ascii="Arial" w:hAnsi="Arial"/>
          <w:sz w:val="24"/>
          <w:szCs w:val="24"/>
        </w:rPr>
        <w:t>To become better, as a person and as a programmer and to develop the basic skills I have as a programmer and create innovative software that will help people achieve tasks easier in the future. In one word Develop.</w:t>
      </w:r>
    </w:p>
    <w:p w14:paraId="5C48FA12" w14:textId="63E5715A" w:rsidR="005B7C6E" w:rsidRDefault="00642CFC" w:rsidP="00235C9B">
      <w:pPr>
        <w:spacing w:before="0" w:after="200" w:line="360" w:lineRule="auto"/>
        <w:rPr>
          <w:rFonts w:ascii="Arial" w:hAnsi="Arial"/>
          <w:sz w:val="24"/>
          <w:szCs w:val="24"/>
        </w:rPr>
      </w:pPr>
      <w:r>
        <w:rPr>
          <w:rFonts w:ascii="Arial" w:hAnsi="Arial"/>
          <w:sz w:val="24"/>
          <w:szCs w:val="24"/>
        </w:rPr>
        <w:t>Hindsight Bias – look back and see it as predictable. Once learnt anyone else should know it,</w:t>
      </w:r>
    </w:p>
    <w:p w14:paraId="61484DCB" w14:textId="224ECDAB" w:rsidR="007428DD" w:rsidRDefault="007428DD" w:rsidP="00235C9B">
      <w:pPr>
        <w:spacing w:before="0" w:after="200" w:line="360" w:lineRule="auto"/>
        <w:rPr>
          <w:rFonts w:ascii="Arial" w:hAnsi="Arial"/>
          <w:sz w:val="24"/>
          <w:szCs w:val="24"/>
        </w:rPr>
      </w:pPr>
      <w:r>
        <w:rPr>
          <w:rFonts w:ascii="Arial" w:hAnsi="Arial"/>
          <w:sz w:val="24"/>
          <w:szCs w:val="24"/>
        </w:rPr>
        <w:t>Context – Situation or context you are making project</w:t>
      </w:r>
    </w:p>
    <w:p w14:paraId="3ABC02AF" w14:textId="070339F0" w:rsidR="007428DD" w:rsidRDefault="007428DD" w:rsidP="00235C9B">
      <w:pPr>
        <w:spacing w:before="0" w:after="200" w:line="360" w:lineRule="auto"/>
        <w:rPr>
          <w:rFonts w:ascii="Arial" w:hAnsi="Arial"/>
          <w:sz w:val="24"/>
          <w:szCs w:val="24"/>
        </w:rPr>
      </w:pPr>
      <w:r>
        <w:rPr>
          <w:rFonts w:ascii="Arial" w:hAnsi="Arial"/>
          <w:sz w:val="24"/>
          <w:szCs w:val="24"/>
        </w:rPr>
        <w:t>Problem statement</w:t>
      </w:r>
    </w:p>
    <w:p w14:paraId="1C066CF4" w14:textId="24E3F207" w:rsidR="007428DD" w:rsidRDefault="007428DD" w:rsidP="00235C9B">
      <w:pPr>
        <w:spacing w:before="0" w:after="200" w:line="360" w:lineRule="auto"/>
        <w:rPr>
          <w:rFonts w:ascii="Arial" w:hAnsi="Arial"/>
          <w:sz w:val="24"/>
          <w:szCs w:val="24"/>
        </w:rPr>
      </w:pPr>
      <w:r>
        <w:rPr>
          <w:rFonts w:ascii="Arial" w:hAnsi="Arial"/>
          <w:sz w:val="24"/>
          <w:szCs w:val="24"/>
        </w:rPr>
        <w:t>Variables that govern the situation (time, equipment etc)</w:t>
      </w:r>
    </w:p>
    <w:p w14:paraId="4C45A46A" w14:textId="3BD4BACE" w:rsidR="007428DD" w:rsidRDefault="007428DD" w:rsidP="00235C9B">
      <w:pPr>
        <w:spacing w:before="0" w:after="200" w:line="360" w:lineRule="auto"/>
        <w:rPr>
          <w:rFonts w:ascii="Arial" w:hAnsi="Arial"/>
          <w:sz w:val="24"/>
          <w:szCs w:val="24"/>
        </w:rPr>
      </w:pPr>
      <w:r>
        <w:rPr>
          <w:rFonts w:ascii="Arial" w:hAnsi="Arial"/>
          <w:sz w:val="24"/>
          <w:szCs w:val="24"/>
        </w:rPr>
        <w:t>The complications or complexity in the project as seen.</w:t>
      </w:r>
    </w:p>
    <w:p w14:paraId="411E0A86" w14:textId="6731D165" w:rsidR="005B7C6E" w:rsidRDefault="007428DD" w:rsidP="00235C9B">
      <w:pPr>
        <w:spacing w:before="0" w:after="200" w:line="360" w:lineRule="auto"/>
        <w:rPr>
          <w:rFonts w:ascii="Arial" w:hAnsi="Arial"/>
          <w:sz w:val="24"/>
          <w:szCs w:val="24"/>
        </w:rPr>
      </w:pPr>
      <w:r>
        <w:rPr>
          <w:rFonts w:ascii="Arial" w:hAnsi="Arial"/>
          <w:sz w:val="24"/>
          <w:szCs w:val="24"/>
        </w:rPr>
        <w:t>Alternatives that were seriously considered and why not chosen</w:t>
      </w:r>
    </w:p>
    <w:p w14:paraId="58E9EEE5" w14:textId="1E515B11" w:rsidR="007428DD" w:rsidRDefault="007428DD" w:rsidP="00235C9B">
      <w:pPr>
        <w:spacing w:before="0" w:after="200" w:line="360" w:lineRule="auto"/>
        <w:rPr>
          <w:rFonts w:ascii="Arial" w:hAnsi="Arial"/>
          <w:sz w:val="24"/>
          <w:szCs w:val="24"/>
        </w:rPr>
      </w:pPr>
      <w:r>
        <w:rPr>
          <w:rFonts w:ascii="Arial" w:hAnsi="Arial"/>
          <w:sz w:val="24"/>
          <w:szCs w:val="24"/>
        </w:rPr>
        <w:t>A paragraph explaining the range of outcomes</w:t>
      </w:r>
    </w:p>
    <w:p w14:paraId="77A01CC0" w14:textId="0C820205" w:rsidR="007428DD" w:rsidRDefault="007428DD" w:rsidP="00235C9B">
      <w:pPr>
        <w:spacing w:before="0" w:after="200" w:line="360" w:lineRule="auto"/>
        <w:rPr>
          <w:rFonts w:ascii="Arial" w:hAnsi="Arial"/>
          <w:sz w:val="24"/>
          <w:szCs w:val="24"/>
        </w:rPr>
      </w:pPr>
      <w:r>
        <w:rPr>
          <w:rFonts w:ascii="Arial" w:hAnsi="Arial"/>
          <w:sz w:val="24"/>
          <w:szCs w:val="24"/>
        </w:rPr>
        <w:t>A paragraph explaining what you expect to happen with reasoning and actual probabilities assigned to each projected outcome. Degree of confidence.</w:t>
      </w:r>
    </w:p>
    <w:p w14:paraId="3E1968A7" w14:textId="554051E5" w:rsidR="007428DD" w:rsidRDefault="007428DD" w:rsidP="00235C9B">
      <w:pPr>
        <w:spacing w:before="0" w:after="200" w:line="360" w:lineRule="auto"/>
        <w:rPr>
          <w:rFonts w:ascii="Arial" w:hAnsi="Arial"/>
          <w:sz w:val="24"/>
          <w:szCs w:val="24"/>
        </w:rPr>
      </w:pPr>
      <w:r>
        <w:rPr>
          <w:rFonts w:ascii="Arial" w:hAnsi="Arial"/>
          <w:sz w:val="24"/>
          <w:szCs w:val="24"/>
        </w:rPr>
        <w:t>Time of day making decision how feel physically and mentally.</w:t>
      </w:r>
    </w:p>
    <w:p w14:paraId="59DE8E89" w14:textId="1518ABEF" w:rsidR="007428DD" w:rsidRPr="00235C9B" w:rsidRDefault="00A17DB3" w:rsidP="00235C9B">
      <w:pPr>
        <w:spacing w:before="0" w:after="200" w:line="360" w:lineRule="auto"/>
        <w:rPr>
          <w:rFonts w:ascii="Arial" w:hAnsi="Arial"/>
          <w:sz w:val="24"/>
          <w:szCs w:val="24"/>
        </w:rPr>
      </w:pPr>
      <w:r w:rsidRPr="00A17DB3">
        <w:rPr>
          <w:rFonts w:ascii="Arial" w:hAnsi="Arial"/>
          <w:noProof/>
          <w:sz w:val="24"/>
          <w:szCs w:val="24"/>
        </w:rPr>
        <w:drawing>
          <wp:inline distT="0" distB="0" distL="0" distR="0" wp14:anchorId="6E88AD7D" wp14:editId="13F8E1FA">
            <wp:extent cx="4686300" cy="1958942"/>
            <wp:effectExtent l="0" t="0" r="0" b="3810"/>
            <wp:docPr id="454728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728858" name=""/>
                    <pic:cNvPicPr/>
                  </pic:nvPicPr>
                  <pic:blipFill>
                    <a:blip r:embed="rId83"/>
                    <a:stretch>
                      <a:fillRect/>
                    </a:stretch>
                  </pic:blipFill>
                  <pic:spPr>
                    <a:xfrm>
                      <a:off x="0" y="0"/>
                      <a:ext cx="4693618" cy="1962001"/>
                    </a:xfrm>
                    <a:prstGeom prst="rect">
                      <a:avLst/>
                    </a:prstGeom>
                  </pic:spPr>
                </pic:pic>
              </a:graphicData>
            </a:graphic>
          </wp:inline>
        </w:drawing>
      </w:r>
    </w:p>
    <w:p w14:paraId="2EF34639" w14:textId="47144309" w:rsidR="006D167F" w:rsidRDefault="006D167F" w:rsidP="006D167F">
      <w:pPr>
        <w:spacing w:before="0" w:after="200" w:line="360" w:lineRule="auto"/>
        <w:rPr>
          <w:rFonts w:ascii="Arial" w:hAnsi="Arial"/>
          <w:b/>
          <w:bCs/>
          <w:sz w:val="24"/>
          <w:szCs w:val="24"/>
        </w:rPr>
      </w:pPr>
      <w:r>
        <w:rPr>
          <w:rFonts w:ascii="Arial" w:hAnsi="Arial"/>
          <w:b/>
          <w:bCs/>
          <w:sz w:val="24"/>
          <w:szCs w:val="24"/>
        </w:rPr>
        <w:t>Unit 4 Topic 4 Section 2 – Develop approach</w:t>
      </w:r>
    </w:p>
    <w:p w14:paraId="1C3BD9B4" w14:textId="703C619C" w:rsidR="00123A72" w:rsidRDefault="000228EE" w:rsidP="00123A72">
      <w:r>
        <w:t>Create Mind map</w:t>
      </w:r>
    </w:p>
    <w:p w14:paraId="6DA2239A" w14:textId="053CB5CE" w:rsidR="000228EE" w:rsidRDefault="000228EE" w:rsidP="00123A72">
      <w:r w:rsidRPr="000228EE">
        <w:rPr>
          <w:noProof/>
        </w:rPr>
        <w:lastRenderedPageBreak/>
        <w:drawing>
          <wp:inline distT="0" distB="0" distL="0" distR="0" wp14:anchorId="0517648D" wp14:editId="3DFCE7B8">
            <wp:extent cx="4785360" cy="2048066"/>
            <wp:effectExtent l="0" t="0" r="0" b="9525"/>
            <wp:docPr id="15512493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49352" name=""/>
                    <pic:cNvPicPr/>
                  </pic:nvPicPr>
                  <pic:blipFill>
                    <a:blip r:embed="rId84"/>
                    <a:stretch>
                      <a:fillRect/>
                    </a:stretch>
                  </pic:blipFill>
                  <pic:spPr>
                    <a:xfrm>
                      <a:off x="0" y="0"/>
                      <a:ext cx="4791856" cy="2050846"/>
                    </a:xfrm>
                    <a:prstGeom prst="rect">
                      <a:avLst/>
                    </a:prstGeom>
                  </pic:spPr>
                </pic:pic>
              </a:graphicData>
            </a:graphic>
          </wp:inline>
        </w:drawing>
      </w:r>
    </w:p>
    <w:p w14:paraId="4F63C28F" w14:textId="77777777" w:rsidR="006D167F" w:rsidRDefault="006D167F" w:rsidP="00123A72"/>
    <w:p w14:paraId="7B2CD906" w14:textId="77777777" w:rsidR="000033AD" w:rsidRDefault="000033AD" w:rsidP="00123A72"/>
    <w:p w14:paraId="3AA01A5D" w14:textId="77777777" w:rsidR="000033AD" w:rsidRDefault="000033AD" w:rsidP="00123A72"/>
    <w:p w14:paraId="0E1537E2" w14:textId="77777777" w:rsidR="000033AD" w:rsidRDefault="000033AD" w:rsidP="00123A72"/>
    <w:p w14:paraId="24B1A8A1" w14:textId="77777777" w:rsidR="000033AD" w:rsidRDefault="000033AD" w:rsidP="00123A72"/>
    <w:p w14:paraId="19F149AE" w14:textId="669918E0" w:rsidR="006D167F" w:rsidRDefault="006D167F" w:rsidP="006D167F">
      <w:pPr>
        <w:spacing w:before="0" w:after="200" w:line="360" w:lineRule="auto"/>
        <w:rPr>
          <w:rFonts w:ascii="Arial" w:hAnsi="Arial"/>
          <w:b/>
          <w:bCs/>
          <w:sz w:val="24"/>
          <w:szCs w:val="24"/>
        </w:rPr>
      </w:pPr>
      <w:r>
        <w:rPr>
          <w:rFonts w:ascii="Arial" w:hAnsi="Arial"/>
          <w:b/>
          <w:bCs/>
          <w:sz w:val="24"/>
          <w:szCs w:val="24"/>
        </w:rPr>
        <w:t>Unit 4 Topic 4 Section 3 – Implement approach</w:t>
      </w:r>
    </w:p>
    <w:p w14:paraId="4696957A" w14:textId="5125A13C" w:rsidR="006D167F" w:rsidRDefault="000228EE" w:rsidP="00123A72">
      <w:r>
        <w:t>Title of poster – short draws interest</w:t>
      </w:r>
    </w:p>
    <w:p w14:paraId="4BDFD479" w14:textId="51DFF34E" w:rsidR="000228EE" w:rsidRDefault="000228EE" w:rsidP="00123A72">
      <w:r>
        <w:t>UWTSD logo in poster professional looking photo of self.</w:t>
      </w:r>
    </w:p>
    <w:p w14:paraId="3AC82DF7" w14:textId="0172DA99" w:rsidR="00FB1AC4" w:rsidRDefault="00FB1AC4" w:rsidP="00123A72">
      <w:r>
        <w:t>Words 300-800 advice is &lt;150</w:t>
      </w:r>
    </w:p>
    <w:p w14:paraId="6833CAD8" w14:textId="7052AD97" w:rsidR="00FB1AC4" w:rsidRDefault="00FB1AC4" w:rsidP="00123A72">
      <w:r>
        <w:t>List people and references</w:t>
      </w:r>
    </w:p>
    <w:p w14:paraId="0A0B96EE" w14:textId="2E38CAD1" w:rsidR="00FB1AC4" w:rsidRDefault="00FB1AC4" w:rsidP="00123A72">
      <w:r>
        <w:t>Template consistent fonts and colour palette. Do not get fussy.</w:t>
      </w:r>
    </w:p>
    <w:p w14:paraId="3764C9FC" w14:textId="11451B08" w:rsidR="00FB1AC4" w:rsidRDefault="00FB1AC4" w:rsidP="00123A72">
      <w:proofErr w:type="spellStart"/>
      <w:r>
        <w:t>Powerpoint</w:t>
      </w:r>
      <w:proofErr w:type="spellEnd"/>
      <w:r>
        <w:t xml:space="preserve"> can be used for a poster.</w:t>
      </w:r>
    </w:p>
    <w:p w14:paraId="36B436D6" w14:textId="2DA3135D" w:rsidR="00FB1AC4" w:rsidRDefault="00FB1AC4" w:rsidP="00123A72">
      <w:proofErr w:type="gramStart"/>
      <w:r>
        <w:t>Background,  Questions</w:t>
      </w:r>
      <w:proofErr w:type="gramEnd"/>
      <w:r>
        <w:t>, Methods, Results, Conclusions References and acks small at bottom.</w:t>
      </w:r>
    </w:p>
    <w:p w14:paraId="5062CE5D" w14:textId="52756B37" w:rsidR="00FB1AC4" w:rsidRDefault="00FB1AC4" w:rsidP="00123A72">
      <w:r w:rsidRPr="00FB1AC4">
        <w:rPr>
          <w:noProof/>
        </w:rPr>
        <w:drawing>
          <wp:inline distT="0" distB="0" distL="0" distR="0" wp14:anchorId="7D9EF458" wp14:editId="255308AC">
            <wp:extent cx="4274046" cy="1821180"/>
            <wp:effectExtent l="0" t="0" r="0" b="7620"/>
            <wp:docPr id="1059213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213274" name=""/>
                    <pic:cNvPicPr/>
                  </pic:nvPicPr>
                  <pic:blipFill>
                    <a:blip r:embed="rId85"/>
                    <a:stretch>
                      <a:fillRect/>
                    </a:stretch>
                  </pic:blipFill>
                  <pic:spPr>
                    <a:xfrm>
                      <a:off x="0" y="0"/>
                      <a:ext cx="4281276" cy="1824261"/>
                    </a:xfrm>
                    <a:prstGeom prst="rect">
                      <a:avLst/>
                    </a:prstGeom>
                  </pic:spPr>
                </pic:pic>
              </a:graphicData>
            </a:graphic>
          </wp:inline>
        </w:drawing>
      </w:r>
    </w:p>
    <w:p w14:paraId="44F4A3BD" w14:textId="77777777" w:rsidR="000228EE" w:rsidRDefault="000228EE" w:rsidP="00123A72"/>
    <w:p w14:paraId="3F1B7E45" w14:textId="60B7E074" w:rsidR="00123A72" w:rsidRDefault="00123A72" w:rsidP="00123A72"/>
    <w:p w14:paraId="1CC7F988" w14:textId="77777777" w:rsidR="00123A72" w:rsidRDefault="00123A72" w:rsidP="00123A72"/>
    <w:p w14:paraId="3EBC8F6D" w14:textId="092AB4EF" w:rsidR="00123A72" w:rsidRDefault="00123A72" w:rsidP="00123A72"/>
    <w:p w14:paraId="35282273" w14:textId="77777777" w:rsidR="00A370A4" w:rsidRPr="00C77C6D" w:rsidRDefault="00A370A4" w:rsidP="00C77C6D">
      <w:pPr>
        <w:spacing w:line="360" w:lineRule="auto"/>
        <w:rPr>
          <w:rFonts w:ascii="Arial Narrow" w:hAnsi="Arial Narrow"/>
          <w:sz w:val="18"/>
          <w:szCs w:val="18"/>
        </w:rPr>
      </w:pPr>
    </w:p>
    <w:sectPr w:rsidR="00A370A4" w:rsidRPr="00C77C6D" w:rsidSect="004639FF">
      <w:headerReference w:type="even" r:id="rId86"/>
      <w:headerReference w:type="default" r:id="rId87"/>
      <w:footerReference w:type="even" r:id="rId88"/>
      <w:headerReference w:type="first" r:id="rId89"/>
      <w:footerReference w:type="first" r:id="rId90"/>
      <w:pgSz w:w="11906" w:h="16838"/>
      <w:pgMar w:top="1440" w:right="1440" w:bottom="1440" w:left="1440"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04F6F" w14:textId="77777777" w:rsidR="00BA2350" w:rsidRDefault="00BA2350" w:rsidP="001C31BC">
      <w:pPr>
        <w:spacing w:before="0" w:after="0"/>
      </w:pPr>
      <w:r>
        <w:separator/>
      </w:r>
    </w:p>
  </w:endnote>
  <w:endnote w:type="continuationSeparator" w:id="0">
    <w:p w14:paraId="5103737B" w14:textId="77777777" w:rsidR="00BA2350" w:rsidRDefault="00BA2350" w:rsidP="001C31B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8" w:type="dxa"/>
      <w:tblBorders>
        <w:top w:val="single" w:sz="6" w:space="0" w:color="auto"/>
      </w:tblBorders>
      <w:tblLayout w:type="fixed"/>
      <w:tblLook w:val="0000" w:firstRow="0" w:lastRow="0" w:firstColumn="0" w:lastColumn="0" w:noHBand="0" w:noVBand="0"/>
    </w:tblPr>
    <w:tblGrid>
      <w:gridCol w:w="2628"/>
      <w:gridCol w:w="4320"/>
      <w:gridCol w:w="2340"/>
    </w:tblGrid>
    <w:tr w:rsidR="00680C68" w:rsidRPr="004B2BDE" w14:paraId="1C7C5B54" w14:textId="77777777" w:rsidTr="009F44CB">
      <w:trPr>
        <w:trHeight w:val="291"/>
      </w:trPr>
      <w:tc>
        <w:tcPr>
          <w:tcW w:w="6948" w:type="dxa"/>
          <w:gridSpan w:val="2"/>
        </w:tcPr>
        <w:p w14:paraId="0405F50F" w14:textId="77777777" w:rsidR="00680C68" w:rsidRDefault="00680C68" w:rsidP="00FC6BA8">
          <w:pPr>
            <w:pStyle w:val="Footer"/>
            <w:spacing w:before="0"/>
            <w:jc w:val="center"/>
            <w:rPr>
              <w:rFonts w:ascii="Arial" w:hAnsi="Arial"/>
              <w:color w:val="000000"/>
              <w:sz w:val="20"/>
            </w:rPr>
          </w:pPr>
          <w:bookmarkStart w:id="3" w:name="TITUS1FooterEvenPages"/>
          <w:r w:rsidRPr="00FC6BA8">
            <w:rPr>
              <w:rFonts w:ascii="Arial" w:hAnsi="Arial"/>
              <w:color w:val="000000"/>
              <w:sz w:val="20"/>
            </w:rPr>
            <w:t>OFFICIAL</w:t>
          </w:r>
        </w:p>
        <w:bookmarkEnd w:id="3"/>
        <w:p w14:paraId="7396F259" w14:textId="77777777" w:rsidR="00680C68" w:rsidRDefault="00680C68" w:rsidP="009F44CB">
          <w:pPr>
            <w:pStyle w:val="Footer"/>
            <w:spacing w:before="0"/>
            <w:rPr>
              <w:sz w:val="16"/>
            </w:rPr>
          </w:pPr>
          <w:r>
            <w:rPr>
              <w:sz w:val="16"/>
            </w:rPr>
            <w:t>File Name: HTCU SOP 4- Imaging software</w:t>
          </w:r>
        </w:p>
      </w:tc>
      <w:tc>
        <w:tcPr>
          <w:tcW w:w="2340" w:type="dxa"/>
        </w:tcPr>
        <w:p w14:paraId="00DC3F7D" w14:textId="77777777" w:rsidR="00680C68" w:rsidRPr="004B2BDE" w:rsidRDefault="00680C68" w:rsidP="009F44CB">
          <w:pPr>
            <w:pStyle w:val="Footer"/>
            <w:spacing w:before="0"/>
            <w:jc w:val="right"/>
            <w:rPr>
              <w:sz w:val="16"/>
              <w:szCs w:val="16"/>
            </w:rPr>
          </w:pPr>
          <w:r w:rsidRPr="004B2BDE">
            <w:rPr>
              <w:sz w:val="16"/>
              <w:szCs w:val="16"/>
            </w:rPr>
            <w:t xml:space="preserve">Version: </w:t>
          </w:r>
          <w:fldSimple w:instr=" INFO  RevNum  \* MERGEFORMAT ">
            <w:r w:rsidRPr="00646195">
              <w:rPr>
                <w:sz w:val="16"/>
                <w:szCs w:val="16"/>
              </w:rPr>
              <w:t>34</w:t>
            </w:r>
          </w:fldSimple>
        </w:p>
      </w:tc>
    </w:tr>
    <w:tr w:rsidR="00680C68" w:rsidRPr="004B2BDE" w14:paraId="3F096CAB" w14:textId="77777777" w:rsidTr="009F44CB">
      <w:trPr>
        <w:trHeight w:val="291"/>
      </w:trPr>
      <w:tc>
        <w:tcPr>
          <w:tcW w:w="2628" w:type="dxa"/>
        </w:tcPr>
        <w:p w14:paraId="69C872D7" w14:textId="77777777" w:rsidR="00680C68" w:rsidRPr="00220D6F" w:rsidRDefault="00680C68" w:rsidP="009F44CB">
          <w:pPr>
            <w:pStyle w:val="Footer"/>
            <w:spacing w:before="0"/>
            <w:rPr>
              <w:sz w:val="16"/>
              <w:szCs w:val="16"/>
            </w:rPr>
          </w:pPr>
          <w:proofErr w:type="spellStart"/>
          <w:proofErr w:type="gramStart"/>
          <w:r w:rsidRPr="00220D6F">
            <w:rPr>
              <w:sz w:val="16"/>
              <w:szCs w:val="16"/>
            </w:rPr>
            <w:t>Ref:</w:t>
          </w:r>
          <w:r>
            <w:rPr>
              <w:sz w:val="16"/>
              <w:szCs w:val="16"/>
            </w:rPr>
            <w:t>HTCU</w:t>
          </w:r>
          <w:proofErr w:type="spellEnd"/>
          <w:proofErr w:type="gramEnd"/>
          <w:r>
            <w:rPr>
              <w:sz w:val="16"/>
              <w:szCs w:val="16"/>
            </w:rPr>
            <w:t xml:space="preserve"> SOP 04</w:t>
          </w:r>
        </w:p>
      </w:tc>
      <w:tc>
        <w:tcPr>
          <w:tcW w:w="4320" w:type="dxa"/>
        </w:tcPr>
        <w:p w14:paraId="49EA98D4" w14:textId="77777777" w:rsidR="00680C68" w:rsidRPr="00F72D08" w:rsidRDefault="00680C68" w:rsidP="009F44CB">
          <w:pPr>
            <w:pStyle w:val="Footer"/>
            <w:spacing w:before="0"/>
            <w:jc w:val="center"/>
            <w:rPr>
              <w:rFonts w:ascii="Arial" w:hAnsi="Arial"/>
              <w:b/>
              <w:sz w:val="18"/>
              <w:szCs w:val="18"/>
            </w:rPr>
          </w:pPr>
          <w:r>
            <w:rPr>
              <w:rFonts w:ascii="Arial" w:hAnsi="Arial"/>
              <w:b/>
              <w:bCs/>
              <w:sz w:val="18"/>
              <w:szCs w:val="18"/>
            </w:rPr>
            <w:t>PRINTED DOCUMENT UNCONTROLLED</w:t>
          </w:r>
        </w:p>
      </w:tc>
      <w:tc>
        <w:tcPr>
          <w:tcW w:w="2340" w:type="dxa"/>
        </w:tcPr>
        <w:p w14:paraId="47F5E2C5" w14:textId="77777777" w:rsidR="00680C68" w:rsidRPr="004B2BDE" w:rsidRDefault="00680C6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2</w:t>
          </w:r>
          <w:r>
            <w:rPr>
              <w:rStyle w:val="PageNumber"/>
              <w:sz w:val="16"/>
              <w:szCs w:val="16"/>
            </w:rPr>
            <w:fldChar w:fldCharType="end"/>
          </w:r>
          <w:r w:rsidRPr="004B2BDE">
            <w:rPr>
              <w:rStyle w:val="PageNumber"/>
              <w:sz w:val="16"/>
              <w:szCs w:val="16"/>
            </w:rPr>
            <w:t xml:space="preserve"> of </w:t>
          </w:r>
          <w:fldSimple w:instr=" NUMPAGES  \* MERGEFORMAT ">
            <w:r w:rsidRPr="00FC6BA8">
              <w:rPr>
                <w:rStyle w:val="PageNumber"/>
                <w:rFonts w:cs="Times New Roman"/>
                <w:noProof/>
                <w:sz w:val="16"/>
                <w:szCs w:val="16"/>
              </w:rPr>
              <w:t>10</w:t>
            </w:r>
          </w:fldSimple>
        </w:p>
      </w:tc>
    </w:tr>
  </w:tbl>
  <w:p w14:paraId="679AB270" w14:textId="77777777" w:rsidR="00680C68" w:rsidRDefault="00680C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8" w:type="dxa"/>
      <w:tblBorders>
        <w:top w:val="single" w:sz="6" w:space="0" w:color="auto"/>
      </w:tblBorders>
      <w:tblLayout w:type="fixed"/>
      <w:tblLook w:val="0000" w:firstRow="0" w:lastRow="0" w:firstColumn="0" w:lastColumn="0" w:noHBand="0" w:noVBand="0"/>
    </w:tblPr>
    <w:tblGrid>
      <w:gridCol w:w="2628"/>
      <w:gridCol w:w="4320"/>
      <w:gridCol w:w="2340"/>
    </w:tblGrid>
    <w:tr w:rsidR="00680C68" w:rsidRPr="004B2BDE" w14:paraId="3DA4C925" w14:textId="77777777" w:rsidTr="009F44CB">
      <w:trPr>
        <w:trHeight w:val="291"/>
      </w:trPr>
      <w:tc>
        <w:tcPr>
          <w:tcW w:w="6948" w:type="dxa"/>
          <w:gridSpan w:val="2"/>
        </w:tcPr>
        <w:bookmarkStart w:id="4" w:name="TITUS1FooterPrimary"/>
        <w:p w14:paraId="38409829" w14:textId="0853AE8C" w:rsidR="00680C68" w:rsidRDefault="00680C68" w:rsidP="00FC6BA8">
          <w:pPr>
            <w:pStyle w:val="Footer"/>
            <w:spacing w:before="0"/>
            <w:jc w:val="center"/>
            <w:rPr>
              <w:rFonts w:ascii="Arial" w:hAnsi="Arial"/>
              <w:color w:val="000000"/>
              <w:sz w:val="20"/>
            </w:rPr>
          </w:pPr>
          <w:r>
            <w:rPr>
              <w:rFonts w:ascii="Arial" w:hAnsi="Arial"/>
              <w:noProof/>
              <w:color w:val="000000"/>
              <w:sz w:val="20"/>
            </w:rPr>
            <mc:AlternateContent>
              <mc:Choice Requires="wpg">
                <w:drawing>
                  <wp:anchor distT="0" distB="0" distL="114300" distR="114300" simplePos="0" relativeHeight="251671552" behindDoc="0" locked="0" layoutInCell="1" allowOverlap="1" wp14:anchorId="0D5BD98D" wp14:editId="5A2D629B">
                    <wp:simplePos x="0" y="0"/>
                    <wp:positionH relativeFrom="column">
                      <wp:posOffset>-792480</wp:posOffset>
                    </wp:positionH>
                    <wp:positionV relativeFrom="paragraph">
                      <wp:posOffset>81915</wp:posOffset>
                    </wp:positionV>
                    <wp:extent cx="10774680" cy="114300"/>
                    <wp:effectExtent l="38100" t="38100" r="7620" b="57150"/>
                    <wp:wrapNone/>
                    <wp:docPr id="23" name="Group 23"/>
                    <wp:cNvGraphicFramePr/>
                    <a:graphic xmlns:a="http://schemas.openxmlformats.org/drawingml/2006/main">
                      <a:graphicData uri="http://schemas.microsoft.com/office/word/2010/wordprocessingGroup">
                        <wpg:wgp>
                          <wpg:cNvGrpSpPr/>
                          <wpg:grpSpPr>
                            <a:xfrm rot="10800000">
                              <a:off x="0" y="0"/>
                              <a:ext cx="10774680" cy="114300"/>
                              <a:chOff x="0" y="0"/>
                              <a:chExt cx="7155180" cy="144780"/>
                            </a:xfrm>
                          </wpg:grpSpPr>
                          <wps:wsp>
                            <wps:cNvPr id="25" name="Straight Connector 25"/>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1FF9482" id="Group 23" o:spid="_x0000_s1026" style="position:absolute;margin-left:-62.4pt;margin-top:6.45pt;width:848.4pt;height:9pt;rotation:180;z-index:251671552;mso-width-relative:margin;mso-height-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">
                    <v:line id="Straight Connector 25"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" strokecolor="#4579b8 [3044]" strokeweight="6pt"/>
                    <v:line id="Straight Connector 2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" strokecolor="#c6d9f1 [671]" strokeweight="6pt"/>
                  </v:group>
                </w:pict>
              </mc:Fallback>
            </mc:AlternateContent>
          </w:r>
        </w:p>
        <w:bookmarkEnd w:id="4"/>
        <w:p w14:paraId="211A3FE1" w14:textId="394E1CA3" w:rsidR="00680C68" w:rsidRDefault="00680C68" w:rsidP="009F44CB">
          <w:pPr>
            <w:pStyle w:val="Footer"/>
            <w:spacing w:before="0"/>
            <w:rPr>
              <w:sz w:val="16"/>
            </w:rPr>
          </w:pPr>
        </w:p>
      </w:tc>
      <w:tc>
        <w:tcPr>
          <w:tcW w:w="2340" w:type="dxa"/>
        </w:tcPr>
        <w:p w14:paraId="07114C32" w14:textId="6B166005" w:rsidR="00680C68" w:rsidRPr="004B2BDE" w:rsidRDefault="00680C68" w:rsidP="00DD2E0E">
          <w:pPr>
            <w:pStyle w:val="Footer"/>
            <w:spacing w:before="0"/>
            <w:jc w:val="right"/>
            <w:rPr>
              <w:sz w:val="16"/>
              <w:szCs w:val="16"/>
            </w:rPr>
          </w:pPr>
        </w:p>
      </w:tc>
    </w:tr>
    <w:tr w:rsidR="00680C68" w:rsidRPr="004B2BDE" w14:paraId="1B6D9352" w14:textId="77777777" w:rsidTr="009F44CB">
      <w:trPr>
        <w:trHeight w:val="291"/>
      </w:trPr>
      <w:tc>
        <w:tcPr>
          <w:tcW w:w="2628" w:type="dxa"/>
        </w:tcPr>
        <w:p w14:paraId="75C56602" w14:textId="5D920907" w:rsidR="00680C68" w:rsidRPr="00220D6F" w:rsidRDefault="00B73BFB" w:rsidP="00DD2E0E">
          <w:pPr>
            <w:pStyle w:val="Footer"/>
            <w:spacing w:before="0"/>
            <w:rPr>
              <w:sz w:val="16"/>
              <w:szCs w:val="16"/>
            </w:rPr>
          </w:pPr>
          <w:r>
            <w:rPr>
              <w:sz w:val="16"/>
              <w:szCs w:val="16"/>
            </w:rPr>
            <w:t>Charles Gill - 0250767</w:t>
          </w:r>
        </w:p>
      </w:tc>
      <w:tc>
        <w:tcPr>
          <w:tcW w:w="4320" w:type="dxa"/>
        </w:tcPr>
        <w:p w14:paraId="30E74533" w14:textId="76A41BFD" w:rsidR="00680C68" w:rsidRPr="00F72D08" w:rsidRDefault="00F63D20" w:rsidP="0048446C">
          <w:pPr>
            <w:pStyle w:val="Footer"/>
            <w:spacing w:before="0"/>
            <w:rPr>
              <w:rFonts w:ascii="Arial" w:hAnsi="Arial"/>
              <w:b/>
              <w:sz w:val="18"/>
              <w:szCs w:val="18"/>
            </w:rPr>
          </w:pPr>
          <w:r w:rsidRPr="00F63D20">
            <w:rPr>
              <w:rFonts w:ascii="Arial" w:hAnsi="Arial"/>
              <w:b/>
              <w:sz w:val="18"/>
              <w:szCs w:val="18"/>
            </w:rPr>
            <w:t>Changemakers: Creativity and Value Creation</w:t>
          </w:r>
        </w:p>
      </w:tc>
      <w:tc>
        <w:tcPr>
          <w:tcW w:w="2340" w:type="dxa"/>
        </w:tcPr>
        <w:p w14:paraId="335693B7" w14:textId="70EC21A2" w:rsidR="00680C68" w:rsidRPr="004B2BDE" w:rsidRDefault="00680C6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14</w:t>
          </w:r>
          <w:r>
            <w:rPr>
              <w:rStyle w:val="PageNumber"/>
              <w:sz w:val="16"/>
              <w:szCs w:val="16"/>
            </w:rPr>
            <w:fldChar w:fldCharType="end"/>
          </w:r>
          <w:r w:rsidRPr="004B2BDE">
            <w:rPr>
              <w:rStyle w:val="PageNumber"/>
              <w:sz w:val="16"/>
              <w:szCs w:val="16"/>
            </w:rPr>
            <w:t xml:space="preserve"> of </w:t>
          </w:r>
          <w:fldSimple w:instr=" NUMPAGES  \* MERGEFORMAT ">
            <w:r w:rsidRPr="00346FEB">
              <w:rPr>
                <w:rStyle w:val="PageNumber"/>
                <w:rFonts w:cs="Times New Roman"/>
                <w:noProof/>
                <w:sz w:val="16"/>
                <w:szCs w:val="16"/>
              </w:rPr>
              <w:t>14</w:t>
            </w:r>
          </w:fldSimple>
        </w:p>
      </w:tc>
    </w:tr>
  </w:tbl>
  <w:p w14:paraId="55B98156" w14:textId="77777777" w:rsidR="00680C68" w:rsidRDefault="00680C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51FA9" w14:textId="3CBA9708" w:rsidR="00680C68" w:rsidRDefault="00680C68" w:rsidP="00FC6BA8">
    <w:pPr>
      <w:pStyle w:val="Footer"/>
      <w:tabs>
        <w:tab w:val="clear" w:pos="4513"/>
        <w:tab w:val="clear" w:pos="9026"/>
        <w:tab w:val="left" w:pos="2813"/>
      </w:tabs>
      <w:spacing w:before="0"/>
      <w:jc w:val="center"/>
      <w:rPr>
        <w:rFonts w:ascii="Arial" w:hAnsi="Arial"/>
        <w:color w:val="000000"/>
        <w:sz w:val="20"/>
      </w:rPr>
    </w:pPr>
    <w:bookmarkStart w:id="6" w:name="TITUS1FooterFirstPage"/>
  </w:p>
  <w:bookmarkEnd w:id="6"/>
  <w:p w14:paraId="7F2C4ED0" w14:textId="66BADFEF" w:rsidR="00680C68" w:rsidRDefault="00680C68" w:rsidP="00744E5C">
    <w:pPr>
      <w:pStyle w:val="Footer"/>
      <w:tabs>
        <w:tab w:val="clear" w:pos="4513"/>
        <w:tab w:val="clear" w:pos="9026"/>
        <w:tab w:val="left" w:pos="2813"/>
      </w:tabs>
    </w:pP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r>
    <w:r>
      <w:rPr>
        <w:rFonts w:ascii="Arial" w:hAnsi="Arial"/>
        <w:b/>
        <w:bCs/>
        <w:sz w:val="18"/>
        <w:szCs w:val="18"/>
      </w:rPr>
      <w:tab/>
      <w:t>Author: Charles Gill</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58" w:type="dxa"/>
      <w:tblBorders>
        <w:top w:val="single" w:sz="6" w:space="0" w:color="auto"/>
      </w:tblBorders>
      <w:tblLayout w:type="fixed"/>
      <w:tblLook w:val="0000" w:firstRow="0" w:lastRow="0" w:firstColumn="0" w:lastColumn="0" w:noHBand="0" w:noVBand="0"/>
    </w:tblPr>
    <w:tblGrid>
      <w:gridCol w:w="2628"/>
      <w:gridCol w:w="4590"/>
      <w:gridCol w:w="2340"/>
    </w:tblGrid>
    <w:tr w:rsidR="00680C68" w:rsidRPr="004B2BDE" w14:paraId="7C32FE68" w14:textId="77777777" w:rsidTr="00605F15">
      <w:trPr>
        <w:trHeight w:val="291"/>
      </w:trPr>
      <w:tc>
        <w:tcPr>
          <w:tcW w:w="7218" w:type="dxa"/>
          <w:gridSpan w:val="2"/>
        </w:tcPr>
        <w:p w14:paraId="3EB3A054" w14:textId="77777777" w:rsidR="00680C68" w:rsidRDefault="00680C68" w:rsidP="00FC6BA8">
          <w:pPr>
            <w:pStyle w:val="Footer"/>
            <w:spacing w:before="0"/>
            <w:jc w:val="center"/>
            <w:rPr>
              <w:rFonts w:ascii="Arial" w:hAnsi="Arial"/>
              <w:color w:val="000000"/>
              <w:sz w:val="20"/>
            </w:rPr>
          </w:pPr>
          <w:bookmarkStart w:id="26" w:name="TITUS5FooterEvenPages"/>
          <w:r w:rsidRPr="00FC6BA8">
            <w:rPr>
              <w:rFonts w:ascii="Arial" w:hAnsi="Arial"/>
              <w:color w:val="000000"/>
              <w:sz w:val="20"/>
            </w:rPr>
            <w:t>OFFICIAL</w:t>
          </w:r>
        </w:p>
        <w:bookmarkEnd w:id="26"/>
        <w:p w14:paraId="0C1A8605" w14:textId="77777777" w:rsidR="00680C68" w:rsidRDefault="00680C68" w:rsidP="009F44CB">
          <w:pPr>
            <w:pStyle w:val="Footer"/>
            <w:spacing w:before="0"/>
            <w:rPr>
              <w:sz w:val="16"/>
            </w:rPr>
          </w:pPr>
          <w:r>
            <w:rPr>
              <w:sz w:val="16"/>
            </w:rPr>
            <w:t xml:space="preserve">File Name: </w:t>
          </w:r>
          <w:r>
            <w:rPr>
              <w:i/>
              <w:sz w:val="16"/>
            </w:rPr>
            <w:t>&lt;Title of SOP here&gt;</w:t>
          </w:r>
        </w:p>
      </w:tc>
      <w:tc>
        <w:tcPr>
          <w:tcW w:w="2340" w:type="dxa"/>
        </w:tcPr>
        <w:p w14:paraId="70941693" w14:textId="77777777" w:rsidR="00680C68" w:rsidRPr="001930AE" w:rsidRDefault="00680C68" w:rsidP="001930AE">
          <w:pPr>
            <w:pStyle w:val="Footer"/>
            <w:spacing w:before="0"/>
            <w:jc w:val="right"/>
          </w:pPr>
          <w:r w:rsidRPr="004B2BDE">
            <w:rPr>
              <w:sz w:val="16"/>
              <w:szCs w:val="16"/>
            </w:rPr>
            <w:t xml:space="preserve">Version: </w:t>
          </w:r>
          <w:r>
            <w:t>1</w:t>
          </w:r>
        </w:p>
      </w:tc>
    </w:tr>
    <w:tr w:rsidR="00680C68" w:rsidRPr="004B2BDE" w14:paraId="0B5F35EA" w14:textId="77777777" w:rsidTr="00605F15">
      <w:trPr>
        <w:trHeight w:val="291"/>
      </w:trPr>
      <w:tc>
        <w:tcPr>
          <w:tcW w:w="2628" w:type="dxa"/>
        </w:tcPr>
        <w:p w14:paraId="4B56E978" w14:textId="77777777" w:rsidR="00680C68" w:rsidRPr="00220D6F" w:rsidRDefault="00680C68" w:rsidP="009F44CB">
          <w:pPr>
            <w:pStyle w:val="Footer"/>
            <w:spacing w:before="0"/>
            <w:rPr>
              <w:sz w:val="16"/>
              <w:szCs w:val="16"/>
            </w:rPr>
          </w:pPr>
          <w:r w:rsidRPr="00220D6F">
            <w:rPr>
              <w:sz w:val="16"/>
              <w:szCs w:val="16"/>
            </w:rPr>
            <w:t>Ref:</w:t>
          </w:r>
          <w:r>
            <w:rPr>
              <w:sz w:val="16"/>
              <w:szCs w:val="16"/>
            </w:rPr>
            <w:t xml:space="preserve"> HTCU SOP xx</w:t>
          </w:r>
        </w:p>
      </w:tc>
      <w:tc>
        <w:tcPr>
          <w:tcW w:w="4590" w:type="dxa"/>
        </w:tcPr>
        <w:p w14:paraId="60478D03" w14:textId="77777777" w:rsidR="00680C68" w:rsidRPr="00F72D08" w:rsidRDefault="00680C68" w:rsidP="009F44CB">
          <w:pPr>
            <w:pStyle w:val="Footer"/>
            <w:spacing w:before="0"/>
            <w:jc w:val="center"/>
            <w:rPr>
              <w:rFonts w:ascii="Arial" w:hAnsi="Arial"/>
              <w:b/>
              <w:sz w:val="18"/>
              <w:szCs w:val="18"/>
            </w:rPr>
          </w:pPr>
          <w:r>
            <w:rPr>
              <w:rFonts w:ascii="Arial" w:hAnsi="Arial"/>
              <w:b/>
              <w:bCs/>
              <w:sz w:val="18"/>
              <w:szCs w:val="18"/>
            </w:rPr>
            <w:t>PRINTED DOCUMENT UNCONTROLLED</w:t>
          </w:r>
        </w:p>
      </w:tc>
      <w:tc>
        <w:tcPr>
          <w:tcW w:w="2340" w:type="dxa"/>
        </w:tcPr>
        <w:p w14:paraId="33F9A5ED" w14:textId="77777777" w:rsidR="00680C68" w:rsidRPr="004B2BDE" w:rsidRDefault="00680C6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6</w:t>
          </w:r>
          <w:r>
            <w:rPr>
              <w:rStyle w:val="PageNumber"/>
              <w:sz w:val="16"/>
              <w:szCs w:val="16"/>
            </w:rPr>
            <w:fldChar w:fldCharType="end"/>
          </w:r>
          <w:r w:rsidRPr="004B2BDE">
            <w:rPr>
              <w:rStyle w:val="PageNumber"/>
              <w:sz w:val="16"/>
              <w:szCs w:val="16"/>
            </w:rPr>
            <w:t xml:space="preserve"> of </w:t>
          </w:r>
          <w:fldSimple w:instr=" NUMPAGES  \* MERGEFORMAT ">
            <w:r w:rsidRPr="00DD2E0E">
              <w:rPr>
                <w:rStyle w:val="PageNumber"/>
                <w:rFonts w:cs="Times New Roman"/>
                <w:noProof/>
                <w:sz w:val="16"/>
                <w:szCs w:val="16"/>
              </w:rPr>
              <w:t>10</w:t>
            </w:r>
          </w:fldSimple>
        </w:p>
      </w:tc>
    </w:tr>
  </w:tbl>
  <w:p w14:paraId="5EA40A0D" w14:textId="77777777" w:rsidR="00680C68" w:rsidRDefault="00680C6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58" w:type="dxa"/>
      <w:tblBorders>
        <w:top w:val="single" w:sz="6" w:space="0" w:color="auto"/>
      </w:tblBorders>
      <w:tblLayout w:type="fixed"/>
      <w:tblLook w:val="0000" w:firstRow="0" w:lastRow="0" w:firstColumn="0" w:lastColumn="0" w:noHBand="0" w:noVBand="0"/>
    </w:tblPr>
    <w:tblGrid>
      <w:gridCol w:w="2628"/>
      <w:gridCol w:w="4590"/>
      <w:gridCol w:w="2340"/>
    </w:tblGrid>
    <w:tr w:rsidR="00680C68" w:rsidRPr="004B2BDE" w14:paraId="12119914" w14:textId="77777777" w:rsidTr="00605F15">
      <w:trPr>
        <w:trHeight w:val="291"/>
      </w:trPr>
      <w:tc>
        <w:tcPr>
          <w:tcW w:w="7218" w:type="dxa"/>
          <w:gridSpan w:val="2"/>
        </w:tcPr>
        <w:bookmarkStart w:id="27" w:name="TITUS5FooterFirstPage"/>
        <w:p w14:paraId="65E20A18" w14:textId="31EDE9A7" w:rsidR="00680C68" w:rsidRDefault="00680C68" w:rsidP="00FC6BA8">
          <w:pPr>
            <w:pStyle w:val="Footer"/>
            <w:spacing w:before="0"/>
            <w:jc w:val="center"/>
            <w:rPr>
              <w:rFonts w:ascii="Arial" w:hAnsi="Arial"/>
              <w:color w:val="000000"/>
              <w:sz w:val="20"/>
            </w:rPr>
          </w:pPr>
          <w:r>
            <w:rPr>
              <w:rFonts w:ascii="Arial" w:hAnsi="Arial"/>
              <w:noProof/>
              <w:color w:val="000000"/>
              <w:sz w:val="20"/>
            </w:rPr>
            <mc:AlternateContent>
              <mc:Choice Requires="wpg">
                <w:drawing>
                  <wp:anchor distT="0" distB="0" distL="114300" distR="114300" simplePos="0" relativeHeight="251667456" behindDoc="0" locked="0" layoutInCell="1" allowOverlap="1" wp14:anchorId="51E8B112" wp14:editId="3F443DBD">
                    <wp:simplePos x="0" y="0"/>
                    <wp:positionH relativeFrom="column">
                      <wp:posOffset>-807720</wp:posOffset>
                    </wp:positionH>
                    <wp:positionV relativeFrom="paragraph">
                      <wp:posOffset>76200</wp:posOffset>
                    </wp:positionV>
                    <wp:extent cx="10934700" cy="137159"/>
                    <wp:effectExtent l="38100" t="38100" r="0" b="53975"/>
                    <wp:wrapNone/>
                    <wp:docPr id="14" name="Group 14"/>
                    <wp:cNvGraphicFramePr/>
                    <a:graphic xmlns:a="http://schemas.openxmlformats.org/drawingml/2006/main">
                      <a:graphicData uri="http://schemas.microsoft.com/office/word/2010/wordprocessingGroup">
                        <wpg:wgp>
                          <wpg:cNvGrpSpPr/>
                          <wpg:grpSpPr>
                            <a:xfrm rot="10800000">
                              <a:off x="0" y="0"/>
                              <a:ext cx="10934700" cy="137159"/>
                              <a:chOff x="0" y="0"/>
                              <a:chExt cx="7155180" cy="144780"/>
                            </a:xfrm>
                          </wpg:grpSpPr>
                          <wps:wsp>
                            <wps:cNvPr id="15" name="Straight Connector 15"/>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6" name="Straight Connector 1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8D8AD01" id="Group 14" o:spid="_x0000_s1026" style="position:absolute;margin-left:-63.6pt;margin-top:6pt;width:861pt;height:10.8pt;rotation:180;z-index:251667456;mso-width-relative:margin;mso-height-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">
                    <v:line id="Straight Connector 15"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" strokecolor="#4579b8 [3044]" strokeweight="6pt"/>
                    <v:line id="Straight Connector 1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" strokecolor="#c6d9f1 [671]" strokeweight="6pt"/>
                  </v:group>
                </w:pict>
              </mc:Fallback>
            </mc:AlternateContent>
          </w:r>
        </w:p>
        <w:bookmarkEnd w:id="27"/>
        <w:p w14:paraId="2BAA1AC7" w14:textId="02F5FCBF" w:rsidR="00680C68" w:rsidRPr="008F67E1" w:rsidRDefault="00680C68" w:rsidP="008F67E1">
          <w:pPr>
            <w:pStyle w:val="Footer"/>
            <w:spacing w:before="0"/>
            <w:rPr>
              <w:sz w:val="16"/>
            </w:rPr>
          </w:pPr>
        </w:p>
      </w:tc>
      <w:tc>
        <w:tcPr>
          <w:tcW w:w="2340" w:type="dxa"/>
        </w:tcPr>
        <w:p w14:paraId="37D218E3" w14:textId="217E08DB" w:rsidR="00680C68" w:rsidRPr="001930AE" w:rsidRDefault="00680C68" w:rsidP="001930AE">
          <w:pPr>
            <w:pStyle w:val="Footer"/>
            <w:spacing w:before="0"/>
            <w:jc w:val="right"/>
          </w:pPr>
        </w:p>
      </w:tc>
    </w:tr>
    <w:tr w:rsidR="00680C68" w:rsidRPr="004B2BDE" w14:paraId="2A288708" w14:textId="77777777" w:rsidTr="00605F15">
      <w:trPr>
        <w:trHeight w:val="291"/>
      </w:trPr>
      <w:tc>
        <w:tcPr>
          <w:tcW w:w="2628" w:type="dxa"/>
        </w:tcPr>
        <w:p w14:paraId="482A5B39" w14:textId="228181C9" w:rsidR="00680C68" w:rsidRPr="00220D6F" w:rsidRDefault="00B73BFB" w:rsidP="009F44CB">
          <w:pPr>
            <w:pStyle w:val="Footer"/>
            <w:spacing w:before="0"/>
            <w:rPr>
              <w:sz w:val="16"/>
              <w:szCs w:val="16"/>
            </w:rPr>
          </w:pPr>
          <w:r>
            <w:rPr>
              <w:sz w:val="16"/>
              <w:szCs w:val="16"/>
            </w:rPr>
            <w:t>Charles Gill - 0250767</w:t>
          </w:r>
        </w:p>
      </w:tc>
      <w:tc>
        <w:tcPr>
          <w:tcW w:w="4590" w:type="dxa"/>
        </w:tcPr>
        <w:p w14:paraId="1BFA7413" w14:textId="70EE3D5E" w:rsidR="00680C68" w:rsidRPr="00F72D08" w:rsidRDefault="00B73BFB" w:rsidP="009F44CB">
          <w:pPr>
            <w:pStyle w:val="Footer"/>
            <w:spacing w:before="0"/>
            <w:jc w:val="center"/>
            <w:rPr>
              <w:rFonts w:ascii="Arial" w:hAnsi="Arial"/>
              <w:b/>
              <w:sz w:val="18"/>
              <w:szCs w:val="18"/>
            </w:rPr>
          </w:pPr>
          <w:r w:rsidRPr="00F63D20">
            <w:rPr>
              <w:rFonts w:ascii="Arial" w:hAnsi="Arial"/>
              <w:b/>
              <w:sz w:val="18"/>
              <w:szCs w:val="18"/>
            </w:rPr>
            <w:t>Changemakers: Creativity and Value Creation</w:t>
          </w:r>
        </w:p>
      </w:tc>
      <w:tc>
        <w:tcPr>
          <w:tcW w:w="2340" w:type="dxa"/>
        </w:tcPr>
        <w:p w14:paraId="7243B2A0" w14:textId="1CA96353" w:rsidR="00680C68" w:rsidRPr="004B2BDE" w:rsidRDefault="00680C68" w:rsidP="005C0CE4">
          <w:pPr>
            <w:pStyle w:val="Footer"/>
            <w:spacing w:before="0"/>
            <w:jc w:val="right"/>
            <w:rPr>
              <w:sz w:val="16"/>
              <w:szCs w:val="16"/>
            </w:rPr>
          </w:pPr>
          <w:r w:rsidRPr="004B2BDE">
            <w:rPr>
              <w:sz w:val="16"/>
              <w:szCs w:val="16"/>
            </w:rPr>
            <w:t xml:space="preserve">Page </w:t>
          </w:r>
          <w:r>
            <w:rPr>
              <w:rStyle w:val="PageNumber"/>
              <w:sz w:val="16"/>
              <w:szCs w:val="16"/>
            </w:rPr>
            <w:fldChar w:fldCharType="begin"/>
          </w:r>
          <w:r>
            <w:rPr>
              <w:rStyle w:val="PageNumber"/>
              <w:sz w:val="16"/>
              <w:szCs w:val="16"/>
            </w:rPr>
            <w:instrText xml:space="preserve"> PAGE  \* Arabic </w:instrText>
          </w:r>
          <w:r>
            <w:rPr>
              <w:rStyle w:val="PageNumber"/>
              <w:sz w:val="16"/>
              <w:szCs w:val="16"/>
            </w:rPr>
            <w:fldChar w:fldCharType="separate"/>
          </w:r>
          <w:r>
            <w:rPr>
              <w:rStyle w:val="PageNumber"/>
              <w:noProof/>
              <w:sz w:val="16"/>
              <w:szCs w:val="16"/>
            </w:rPr>
            <w:t>2</w:t>
          </w:r>
          <w:r>
            <w:rPr>
              <w:rStyle w:val="PageNumber"/>
              <w:sz w:val="16"/>
              <w:szCs w:val="16"/>
            </w:rPr>
            <w:fldChar w:fldCharType="end"/>
          </w:r>
          <w:r w:rsidRPr="004B2BDE">
            <w:rPr>
              <w:rStyle w:val="PageNumber"/>
              <w:sz w:val="16"/>
              <w:szCs w:val="16"/>
            </w:rPr>
            <w:t xml:space="preserve"> of </w:t>
          </w:r>
          <w:fldSimple w:instr=" NUMPAGES  \* MERGEFORMAT ">
            <w:r w:rsidRPr="00346FEB">
              <w:rPr>
                <w:rStyle w:val="PageNumber"/>
                <w:rFonts w:cs="Times New Roman"/>
                <w:noProof/>
                <w:sz w:val="16"/>
                <w:szCs w:val="16"/>
              </w:rPr>
              <w:t>14</w:t>
            </w:r>
          </w:fldSimple>
        </w:p>
      </w:tc>
    </w:tr>
  </w:tbl>
  <w:p w14:paraId="6FD10EC0" w14:textId="77777777" w:rsidR="00680C68" w:rsidRDefault="00680C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557B7" w14:textId="77777777" w:rsidR="00BA2350" w:rsidRDefault="00BA2350" w:rsidP="001C31BC">
      <w:pPr>
        <w:spacing w:before="0" w:after="0"/>
      </w:pPr>
      <w:r>
        <w:separator/>
      </w:r>
    </w:p>
  </w:footnote>
  <w:footnote w:type="continuationSeparator" w:id="0">
    <w:p w14:paraId="360EF168" w14:textId="77777777" w:rsidR="00BA2350" w:rsidRDefault="00BA2350" w:rsidP="001C31B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F2D7" w14:textId="77777777" w:rsidR="00680C68" w:rsidRDefault="00680C68" w:rsidP="00FC6BA8">
    <w:pPr>
      <w:spacing w:before="0" w:after="0"/>
      <w:jc w:val="center"/>
      <w:rPr>
        <w:rFonts w:ascii="Arial" w:hAnsi="Arial"/>
        <w:bCs/>
        <w:color w:val="000000"/>
        <w:sz w:val="20"/>
        <w:szCs w:val="18"/>
      </w:rPr>
    </w:pPr>
    <w:bookmarkStart w:id="1" w:name="TITUS1HeaderEvenPages"/>
    <w:r w:rsidRPr="00FC6BA8">
      <w:rPr>
        <w:rFonts w:ascii="Arial" w:hAnsi="Arial"/>
        <w:bCs/>
        <w:color w:val="000000"/>
        <w:sz w:val="20"/>
        <w:szCs w:val="18"/>
      </w:rPr>
      <w:t>OFFICIAL</w:t>
    </w:r>
  </w:p>
  <w:bookmarkEnd w:id="1"/>
  <w:p w14:paraId="1851F3EE" w14:textId="77777777" w:rsidR="00680C68" w:rsidRDefault="00680C68" w:rsidP="00B966E9">
    <w:pPr>
      <w:jc w:val="center"/>
    </w:pPr>
    <w:r>
      <w:rPr>
        <w:noProof/>
        <w:sz w:val="16"/>
        <w:lang w:eastAsia="en-GB"/>
      </w:rPr>
      <w:drawing>
        <wp:anchor distT="0" distB="0" distL="114300" distR="114300" simplePos="0" relativeHeight="251657216" behindDoc="0" locked="0" layoutInCell="1" allowOverlap="1" wp14:anchorId="5A7D11BD" wp14:editId="5B0ACABF">
          <wp:simplePos x="0" y="0"/>
          <wp:positionH relativeFrom="margin">
            <wp:posOffset>-712470</wp:posOffset>
          </wp:positionH>
          <wp:positionV relativeFrom="margin">
            <wp:posOffset>-195580</wp:posOffset>
          </wp:positionV>
          <wp:extent cx="7271385" cy="2057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4C595" w14:textId="77777777" w:rsidR="00680C68" w:rsidRDefault="00680C68" w:rsidP="00FC6BA8">
    <w:pPr>
      <w:spacing w:before="0" w:after="0"/>
      <w:jc w:val="center"/>
      <w:rPr>
        <w:rFonts w:ascii="Arial" w:hAnsi="Arial"/>
        <w:bCs/>
        <w:color w:val="000000"/>
        <w:sz w:val="20"/>
        <w:szCs w:val="18"/>
      </w:rPr>
    </w:pPr>
    <w:bookmarkStart w:id="2" w:name="TITUS1HeaderPrimary"/>
    <w:r w:rsidRPr="00FC6BA8">
      <w:rPr>
        <w:rFonts w:ascii="Arial" w:hAnsi="Arial"/>
        <w:bCs/>
        <w:color w:val="000000"/>
        <w:sz w:val="20"/>
        <w:szCs w:val="18"/>
      </w:rPr>
      <w:t>OFFICIAL</w:t>
    </w:r>
  </w:p>
  <w:bookmarkEnd w:id="2"/>
  <w:p w14:paraId="7C2CB1A1" w14:textId="77777777" w:rsidR="00680C68" w:rsidRDefault="00680C68" w:rsidP="00B966E9">
    <w:pPr>
      <w:jc w:val="center"/>
    </w:pPr>
    <w:r>
      <w:rPr>
        <w:noProof/>
        <w:sz w:val="16"/>
        <w:lang w:eastAsia="en-GB"/>
      </w:rPr>
      <w:drawing>
        <wp:anchor distT="0" distB="0" distL="114300" distR="114300" simplePos="0" relativeHeight="251655168" behindDoc="0" locked="0" layoutInCell="1" allowOverlap="1" wp14:anchorId="28DA7877" wp14:editId="4810EE42">
          <wp:simplePos x="0" y="0"/>
          <wp:positionH relativeFrom="margin">
            <wp:posOffset>-712470</wp:posOffset>
          </wp:positionH>
          <wp:positionV relativeFrom="margin">
            <wp:posOffset>-195580</wp:posOffset>
          </wp:positionV>
          <wp:extent cx="7271385" cy="205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5" w:name="TITUS1HeaderFirstPage"/>
  <w:p w14:paraId="48DEF7D7" w14:textId="7D9F3302" w:rsidR="00680C68" w:rsidRDefault="00680C68" w:rsidP="00FC6BA8">
    <w:pPr>
      <w:pStyle w:val="Header"/>
      <w:spacing w:before="0"/>
      <w:jc w:val="center"/>
      <w:rPr>
        <w:rFonts w:ascii="Arial" w:hAnsi="Arial"/>
        <w:color w:val="000000"/>
        <w:sz w:val="20"/>
      </w:rPr>
    </w:pPr>
    <w:r>
      <w:rPr>
        <w:rFonts w:ascii="Arial" w:hAnsi="Arial"/>
        <w:noProof/>
        <w:color w:val="000000"/>
        <w:sz w:val="20"/>
      </w:rPr>
      <mc:AlternateContent>
        <mc:Choice Requires="wpg">
          <w:drawing>
            <wp:anchor distT="0" distB="0" distL="114300" distR="114300" simplePos="0" relativeHeight="251663360" behindDoc="0" locked="0" layoutInCell="1" allowOverlap="1" wp14:anchorId="5F74C89D" wp14:editId="70354349">
              <wp:simplePos x="0" y="0"/>
              <wp:positionH relativeFrom="column">
                <wp:posOffset>-712470</wp:posOffset>
              </wp:positionH>
              <wp:positionV relativeFrom="paragraph">
                <wp:posOffset>119380</wp:posOffset>
              </wp:positionV>
              <wp:extent cx="7155180" cy="144780"/>
              <wp:effectExtent l="19050" t="38100" r="45720" b="45720"/>
              <wp:wrapNone/>
              <wp:docPr id="7" name="Group 7"/>
              <wp:cNvGraphicFramePr/>
              <a:graphic xmlns:a="http://schemas.openxmlformats.org/drawingml/2006/main">
                <a:graphicData uri="http://schemas.microsoft.com/office/word/2010/wordprocessingGroup">
                  <wpg:wgp>
                    <wpg:cNvGrpSpPr/>
                    <wpg:grpSpPr>
                      <a:xfrm>
                        <a:off x="0" y="0"/>
                        <a:ext cx="7155180" cy="144780"/>
                        <a:chOff x="0" y="0"/>
                        <a:chExt cx="7155180" cy="144780"/>
                      </a:xfrm>
                    </wpg:grpSpPr>
                    <wps:wsp>
                      <wps:cNvPr id="2" name="Straight Connector 2"/>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6" name="Straight Connector 6"/>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F161156" id="Group 7" o:spid="_x0000_s1026" style="position:absolute;margin-left:-56.1pt;margin-top:9.4pt;width:563.4pt;height:11.4pt;z-index:251663360"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">
              <v:line id="Straight Connector 2"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" strokecolor="#4579b8 [3044]" strokeweight="6pt"/>
              <v:line id="Straight Connector 6"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" strokecolor="#c6d9f1 [671]" strokeweight="6pt"/>
            </v:group>
          </w:pict>
        </mc:Fallback>
      </mc:AlternateContent>
    </w:r>
  </w:p>
  <w:bookmarkEnd w:id="5"/>
  <w:p w14:paraId="2CD6DF9A" w14:textId="1E95CADD" w:rsidR="00680C68" w:rsidRDefault="00680C6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C7CBF" w14:textId="77777777" w:rsidR="00680C68" w:rsidRDefault="00680C68" w:rsidP="00FC6BA8">
    <w:pPr>
      <w:spacing w:before="0" w:after="0"/>
      <w:jc w:val="center"/>
      <w:rPr>
        <w:rFonts w:ascii="Arial" w:hAnsi="Arial"/>
        <w:bCs/>
        <w:color w:val="000000"/>
        <w:sz w:val="20"/>
        <w:szCs w:val="18"/>
      </w:rPr>
    </w:pPr>
    <w:bookmarkStart w:id="24" w:name="TITUS5HeaderEvenPages"/>
    <w:r w:rsidRPr="00FC6BA8">
      <w:rPr>
        <w:rFonts w:ascii="Arial" w:hAnsi="Arial"/>
        <w:bCs/>
        <w:color w:val="000000"/>
        <w:sz w:val="20"/>
        <w:szCs w:val="18"/>
      </w:rPr>
      <w:t>OFFICIAL</w:t>
    </w:r>
  </w:p>
  <w:bookmarkEnd w:id="24"/>
  <w:p w14:paraId="1C3A9257" w14:textId="77777777" w:rsidR="00680C68" w:rsidRDefault="00680C68" w:rsidP="00B966E9">
    <w:pPr>
      <w:jc w:val="center"/>
    </w:pPr>
    <w:r>
      <w:rPr>
        <w:noProof/>
        <w:sz w:val="16"/>
        <w:lang w:eastAsia="en-GB"/>
      </w:rPr>
      <w:drawing>
        <wp:anchor distT="0" distB="0" distL="114300" distR="114300" simplePos="0" relativeHeight="251658240" behindDoc="0" locked="0" layoutInCell="1" allowOverlap="1" wp14:anchorId="78A3F9D5" wp14:editId="790D8FA3">
          <wp:simplePos x="0" y="0"/>
          <wp:positionH relativeFrom="margin">
            <wp:posOffset>-712470</wp:posOffset>
          </wp:positionH>
          <wp:positionV relativeFrom="margin">
            <wp:posOffset>-195580</wp:posOffset>
          </wp:positionV>
          <wp:extent cx="7271385" cy="20574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d.png"/>
                  <pic:cNvPicPr/>
                </pic:nvPicPr>
                <pic:blipFill>
                  <a:blip r:embed="rId1">
                    <a:extLst>
                      <a:ext uri="{28A0092B-C50C-407E-A947-70E740481C1C}">
                        <a14:useLocalDpi xmlns:a14="http://schemas.microsoft.com/office/drawing/2010/main" val="0"/>
                      </a:ext>
                    </a:extLst>
                  </a:blip>
                  <a:stretch>
                    <a:fillRect/>
                  </a:stretch>
                </pic:blipFill>
                <pic:spPr>
                  <a:xfrm>
                    <a:off x="0" y="0"/>
                    <a:ext cx="7271385" cy="2057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b/>
        <w:bCs/>
        <w:sz w:val="18"/>
        <w:szCs w:val="18"/>
      </w:rPr>
      <w:t>PRINTED DOCUMENT UNCONTROLLED</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25" w:name="TITUS5HeaderPrimary"/>
  <w:p w14:paraId="635FF937" w14:textId="2B6465C8" w:rsidR="00680C68" w:rsidRPr="0048446C" w:rsidRDefault="00680C68" w:rsidP="0048446C">
    <w:pPr>
      <w:spacing w:before="0" w:after="0"/>
      <w:jc w:val="center"/>
      <w:rPr>
        <w:rFonts w:ascii="Arial" w:hAnsi="Arial"/>
        <w:bCs/>
        <w:color w:val="000000"/>
        <w:sz w:val="20"/>
        <w:szCs w:val="18"/>
      </w:rPr>
    </w:pPr>
    <w:r>
      <w:rPr>
        <w:rFonts w:ascii="Arial" w:hAnsi="Arial"/>
        <w:noProof/>
        <w:color w:val="000000"/>
        <w:sz w:val="20"/>
      </w:rPr>
      <mc:AlternateContent>
        <mc:Choice Requires="wpg">
          <w:drawing>
            <wp:anchor distT="0" distB="0" distL="114300" distR="114300" simplePos="0" relativeHeight="251669504" behindDoc="0" locked="0" layoutInCell="1" allowOverlap="1" wp14:anchorId="7DC468E4" wp14:editId="56D473D8">
              <wp:simplePos x="0" y="0"/>
              <wp:positionH relativeFrom="margin">
                <wp:posOffset>-1344930</wp:posOffset>
              </wp:positionH>
              <wp:positionV relativeFrom="paragraph">
                <wp:posOffset>-90805</wp:posOffset>
              </wp:positionV>
              <wp:extent cx="11403330" cy="114300"/>
              <wp:effectExtent l="19050" t="38100" r="45720" b="57150"/>
              <wp:wrapNone/>
              <wp:docPr id="18" name="Group 18"/>
              <wp:cNvGraphicFramePr/>
              <a:graphic xmlns:a="http://schemas.openxmlformats.org/drawingml/2006/main">
                <a:graphicData uri="http://schemas.microsoft.com/office/word/2010/wordprocessingGroup">
                  <wpg:wgp>
                    <wpg:cNvGrpSpPr/>
                    <wpg:grpSpPr>
                      <a:xfrm>
                        <a:off x="0" y="0"/>
                        <a:ext cx="11403330" cy="114300"/>
                        <a:chOff x="0" y="0"/>
                        <a:chExt cx="7155180" cy="144780"/>
                      </a:xfrm>
                    </wpg:grpSpPr>
                    <wps:wsp>
                      <wps:cNvPr id="21" name="Straight Connector 21"/>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22" name="Straight Connector 22"/>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1C4F1C8" id="Group 18" o:spid="_x0000_s1026" style="position:absolute;margin-left:-105.9pt;margin-top:-7.15pt;width:897.9pt;height:9pt;z-index:251669504;mso-position-horizontal-relative:margin;mso-width-relative:margin;mso-height-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">
              <v:line id="Straight Connector 21"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" strokecolor="#4579b8 [3044]" strokeweight="6pt"/>
              <v:line id="Straight Connector 22"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" strokecolor="#c6d9f1 [671]" strokeweight="6pt"/>
              <w10:wrap anchorx="margin"/>
            </v:group>
          </w:pict>
        </mc:Fallback>
      </mc:AlternateContent>
    </w:r>
    <w:bookmarkEnd w:id="25"/>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D5363" w14:textId="65DCFB40" w:rsidR="00680C68" w:rsidRPr="00C96799" w:rsidRDefault="00680C68" w:rsidP="00C96799">
    <w:pPr>
      <w:spacing w:before="0" w:after="0"/>
      <w:rPr>
        <w:rFonts w:ascii="Arial" w:hAnsi="Arial"/>
        <w:bCs/>
        <w:color w:val="000000"/>
        <w:sz w:val="20"/>
        <w:szCs w:val="18"/>
      </w:rPr>
    </w:pPr>
    <w:r>
      <w:rPr>
        <w:rFonts w:ascii="Arial" w:hAnsi="Arial"/>
        <w:noProof/>
        <w:color w:val="000000"/>
        <w:sz w:val="20"/>
      </w:rPr>
      <mc:AlternateContent>
        <mc:Choice Requires="wpg">
          <w:drawing>
            <wp:anchor distT="0" distB="0" distL="114300" distR="114300" simplePos="0" relativeHeight="251665408" behindDoc="0" locked="0" layoutInCell="1" allowOverlap="1" wp14:anchorId="299EA1DE" wp14:editId="67C3350B">
              <wp:simplePos x="0" y="0"/>
              <wp:positionH relativeFrom="column">
                <wp:posOffset>-1626870</wp:posOffset>
              </wp:positionH>
              <wp:positionV relativeFrom="paragraph">
                <wp:posOffset>183515</wp:posOffset>
              </wp:positionV>
              <wp:extent cx="11692890" cy="137160"/>
              <wp:effectExtent l="19050" t="38100" r="41910" b="53340"/>
              <wp:wrapNone/>
              <wp:docPr id="11" name="Group 11"/>
              <wp:cNvGraphicFramePr/>
              <a:graphic xmlns:a="http://schemas.openxmlformats.org/drawingml/2006/main">
                <a:graphicData uri="http://schemas.microsoft.com/office/word/2010/wordprocessingGroup">
                  <wpg:wgp>
                    <wpg:cNvGrpSpPr/>
                    <wpg:grpSpPr>
                      <a:xfrm>
                        <a:off x="0" y="0"/>
                        <a:ext cx="11692890" cy="137160"/>
                        <a:chOff x="0" y="0"/>
                        <a:chExt cx="7155180" cy="144780"/>
                      </a:xfrm>
                    </wpg:grpSpPr>
                    <wps:wsp>
                      <wps:cNvPr id="12" name="Straight Connector 12"/>
                      <wps:cNvCnPr/>
                      <wps:spPr>
                        <a:xfrm flipV="1">
                          <a:off x="0" y="0"/>
                          <a:ext cx="7139940" cy="7620"/>
                        </a:xfrm>
                        <a:prstGeom prst="line">
                          <a:avLst/>
                        </a:prstGeom>
                        <a:ln w="76200"/>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flipV="1">
                          <a:off x="15240" y="137160"/>
                          <a:ext cx="7139940" cy="7620"/>
                        </a:xfrm>
                        <a:prstGeom prst="line">
                          <a:avLst/>
                        </a:prstGeom>
                        <a:ln w="76200">
                          <a:solidFill>
                            <a:schemeClr val="tx2">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0F2CE7D" id="Group 11" o:spid="_x0000_s1026" style="position:absolute;margin-left:-128.1pt;margin-top:14.45pt;width:920.7pt;height:10.8pt;z-index:251665408;mso-width-relative:margin;mso-height-relative:margin" coordsize="71551,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">
              <v:line id="Straight Connector 12" o:spid="_x0000_s1027" style="position:absolute;flip:y;visibility:visible;mso-wrap-style:square" from="0,0" to="71399,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" strokecolor="#4579b8 [3044]" strokeweight="6pt"/>
              <v:line id="Straight Connector 13" o:spid="_x0000_s1028" style="position:absolute;flip:y;visibility:visible;mso-wrap-style:square" from="152,1371" to="71551,1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" strokecolor="#c6d9f1 [671]" strokeweight="6p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2311"/>
    <w:multiLevelType w:val="hybridMultilevel"/>
    <w:tmpl w:val="DDA236D6"/>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2162F3C"/>
    <w:multiLevelType w:val="hybridMultilevel"/>
    <w:tmpl w:val="B7360F8A"/>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2" w15:restartNumberingAfterBreak="0">
    <w:nsid w:val="030B777B"/>
    <w:multiLevelType w:val="multilevel"/>
    <w:tmpl w:val="37DEC672"/>
    <w:lvl w:ilvl="0">
      <w:start w:val="1"/>
      <w:numFmt w:val="decimal"/>
      <w:pStyle w:val="Section"/>
      <w:suff w:val="space"/>
      <w:lvlText w:val="Section %1."/>
      <w:lvlJc w:val="left"/>
      <w:pPr>
        <w:ind w:left="227" w:firstLine="0"/>
      </w:pPr>
      <w:rPr>
        <w:rFonts w:ascii="Arial" w:hAnsi="Arial" w:cs="Arial" w:hint="default"/>
        <w:sz w:val="36"/>
        <w:szCs w:val="36"/>
      </w:rPr>
    </w:lvl>
    <w:lvl w:ilvl="1">
      <w:start w:val="1"/>
      <w:numFmt w:val="decimal"/>
      <w:pStyle w:val="SNENHeading1"/>
      <w:lvlText w:val="%1.%2"/>
      <w:lvlJc w:val="left"/>
      <w:pPr>
        <w:tabs>
          <w:tab w:val="num" w:pos="794"/>
        </w:tabs>
        <w:ind w:left="794" w:hanging="510"/>
      </w:pPr>
      <w:rPr>
        <w:rFonts w:asciiTheme="majorHAnsi" w:hAnsiTheme="majorHAnsi" w:hint="default"/>
        <w:b/>
        <w:i w:val="0"/>
        <w:sz w:val="24"/>
      </w:rPr>
    </w:lvl>
    <w:lvl w:ilvl="2">
      <w:start w:val="1"/>
      <w:numFmt w:val="decimal"/>
      <w:pStyle w:val="SNENHeading2"/>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3" w15:restartNumberingAfterBreak="0">
    <w:nsid w:val="05C4628E"/>
    <w:multiLevelType w:val="hybridMultilevel"/>
    <w:tmpl w:val="688E82DC"/>
    <w:lvl w:ilvl="0" w:tplc="08090001">
      <w:start w:val="1"/>
      <w:numFmt w:val="bullet"/>
      <w:lvlText w:val=""/>
      <w:lvlJc w:val="left"/>
      <w:pPr>
        <w:ind w:left="5400" w:hanging="360"/>
      </w:pPr>
      <w:rPr>
        <w:rFonts w:ascii="Symbol" w:hAnsi="Symbol" w:hint="default"/>
      </w:rPr>
    </w:lvl>
    <w:lvl w:ilvl="1" w:tplc="08090003" w:tentative="1">
      <w:start w:val="1"/>
      <w:numFmt w:val="bullet"/>
      <w:lvlText w:val="o"/>
      <w:lvlJc w:val="left"/>
      <w:pPr>
        <w:ind w:left="6120" w:hanging="360"/>
      </w:pPr>
      <w:rPr>
        <w:rFonts w:ascii="Courier New" w:hAnsi="Courier New" w:cs="Courier New" w:hint="default"/>
      </w:rPr>
    </w:lvl>
    <w:lvl w:ilvl="2" w:tplc="08090005" w:tentative="1">
      <w:start w:val="1"/>
      <w:numFmt w:val="bullet"/>
      <w:lvlText w:val=""/>
      <w:lvlJc w:val="left"/>
      <w:pPr>
        <w:ind w:left="6840" w:hanging="360"/>
      </w:pPr>
      <w:rPr>
        <w:rFonts w:ascii="Wingdings" w:hAnsi="Wingdings" w:hint="default"/>
      </w:rPr>
    </w:lvl>
    <w:lvl w:ilvl="3" w:tplc="08090001" w:tentative="1">
      <w:start w:val="1"/>
      <w:numFmt w:val="bullet"/>
      <w:lvlText w:val=""/>
      <w:lvlJc w:val="left"/>
      <w:pPr>
        <w:ind w:left="7560" w:hanging="360"/>
      </w:pPr>
      <w:rPr>
        <w:rFonts w:ascii="Symbol" w:hAnsi="Symbol" w:hint="default"/>
      </w:rPr>
    </w:lvl>
    <w:lvl w:ilvl="4" w:tplc="08090003" w:tentative="1">
      <w:start w:val="1"/>
      <w:numFmt w:val="bullet"/>
      <w:lvlText w:val="o"/>
      <w:lvlJc w:val="left"/>
      <w:pPr>
        <w:ind w:left="8280" w:hanging="360"/>
      </w:pPr>
      <w:rPr>
        <w:rFonts w:ascii="Courier New" w:hAnsi="Courier New" w:cs="Courier New" w:hint="default"/>
      </w:rPr>
    </w:lvl>
    <w:lvl w:ilvl="5" w:tplc="08090005" w:tentative="1">
      <w:start w:val="1"/>
      <w:numFmt w:val="bullet"/>
      <w:lvlText w:val=""/>
      <w:lvlJc w:val="left"/>
      <w:pPr>
        <w:ind w:left="9000" w:hanging="360"/>
      </w:pPr>
      <w:rPr>
        <w:rFonts w:ascii="Wingdings" w:hAnsi="Wingdings" w:hint="default"/>
      </w:rPr>
    </w:lvl>
    <w:lvl w:ilvl="6" w:tplc="08090001" w:tentative="1">
      <w:start w:val="1"/>
      <w:numFmt w:val="bullet"/>
      <w:lvlText w:val=""/>
      <w:lvlJc w:val="left"/>
      <w:pPr>
        <w:ind w:left="9720" w:hanging="360"/>
      </w:pPr>
      <w:rPr>
        <w:rFonts w:ascii="Symbol" w:hAnsi="Symbol" w:hint="default"/>
      </w:rPr>
    </w:lvl>
    <w:lvl w:ilvl="7" w:tplc="08090003" w:tentative="1">
      <w:start w:val="1"/>
      <w:numFmt w:val="bullet"/>
      <w:lvlText w:val="o"/>
      <w:lvlJc w:val="left"/>
      <w:pPr>
        <w:ind w:left="10440" w:hanging="360"/>
      </w:pPr>
      <w:rPr>
        <w:rFonts w:ascii="Courier New" w:hAnsi="Courier New" w:cs="Courier New" w:hint="default"/>
      </w:rPr>
    </w:lvl>
    <w:lvl w:ilvl="8" w:tplc="08090005" w:tentative="1">
      <w:start w:val="1"/>
      <w:numFmt w:val="bullet"/>
      <w:lvlText w:val=""/>
      <w:lvlJc w:val="left"/>
      <w:pPr>
        <w:ind w:left="11160" w:hanging="360"/>
      </w:pPr>
      <w:rPr>
        <w:rFonts w:ascii="Wingdings" w:hAnsi="Wingdings" w:hint="default"/>
      </w:rPr>
    </w:lvl>
  </w:abstractNum>
  <w:abstractNum w:abstractNumId="4" w15:restartNumberingAfterBreak="0">
    <w:nsid w:val="15993B91"/>
    <w:multiLevelType w:val="multilevel"/>
    <w:tmpl w:val="2892E0D6"/>
    <w:styleLink w:val="AppendixStyle"/>
    <w:lvl w:ilvl="0">
      <w:start w:val="1"/>
      <w:numFmt w:val="upperLetter"/>
      <w:suff w:val="space"/>
      <w:lvlText w:val="Section %1."/>
      <w:lvlJc w:val="left"/>
      <w:pPr>
        <w:ind w:left="852" w:firstLine="0"/>
      </w:pPr>
      <w:rPr>
        <w:rFonts w:ascii="Arial" w:hAnsi="Arial" w:cs="Arial" w:hint="default"/>
        <w:sz w:val="36"/>
        <w:szCs w:val="36"/>
      </w:rPr>
    </w:lvl>
    <w:lvl w:ilvl="1">
      <w:start w:val="1"/>
      <w:numFmt w:val="decimal"/>
      <w:lvlText w:val="%1.%2"/>
      <w:lvlJc w:val="left"/>
      <w:pPr>
        <w:tabs>
          <w:tab w:val="num" w:pos="794"/>
        </w:tabs>
        <w:ind w:left="794"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5" w15:restartNumberingAfterBreak="0">
    <w:nsid w:val="15E80E7B"/>
    <w:multiLevelType w:val="hybridMultilevel"/>
    <w:tmpl w:val="483A3E06"/>
    <w:lvl w:ilvl="0" w:tplc="08090001">
      <w:start w:val="1"/>
      <w:numFmt w:val="bullet"/>
      <w:lvlText w:val=""/>
      <w:lvlJc w:val="left"/>
      <w:pPr>
        <w:ind w:left="3087" w:hanging="360"/>
      </w:pPr>
      <w:rPr>
        <w:rFonts w:ascii="Symbol" w:hAnsi="Symbol" w:hint="default"/>
      </w:rPr>
    </w:lvl>
    <w:lvl w:ilvl="1" w:tplc="08090003" w:tentative="1">
      <w:start w:val="1"/>
      <w:numFmt w:val="bullet"/>
      <w:lvlText w:val="o"/>
      <w:lvlJc w:val="left"/>
      <w:pPr>
        <w:ind w:left="3807" w:hanging="360"/>
      </w:pPr>
      <w:rPr>
        <w:rFonts w:ascii="Courier New" w:hAnsi="Courier New" w:cs="Courier New" w:hint="default"/>
      </w:rPr>
    </w:lvl>
    <w:lvl w:ilvl="2" w:tplc="08090005" w:tentative="1">
      <w:start w:val="1"/>
      <w:numFmt w:val="bullet"/>
      <w:lvlText w:val=""/>
      <w:lvlJc w:val="left"/>
      <w:pPr>
        <w:ind w:left="4527" w:hanging="360"/>
      </w:pPr>
      <w:rPr>
        <w:rFonts w:ascii="Wingdings" w:hAnsi="Wingdings" w:hint="default"/>
      </w:rPr>
    </w:lvl>
    <w:lvl w:ilvl="3" w:tplc="08090001" w:tentative="1">
      <w:start w:val="1"/>
      <w:numFmt w:val="bullet"/>
      <w:lvlText w:val=""/>
      <w:lvlJc w:val="left"/>
      <w:pPr>
        <w:ind w:left="5247" w:hanging="360"/>
      </w:pPr>
      <w:rPr>
        <w:rFonts w:ascii="Symbol" w:hAnsi="Symbol" w:hint="default"/>
      </w:rPr>
    </w:lvl>
    <w:lvl w:ilvl="4" w:tplc="08090003" w:tentative="1">
      <w:start w:val="1"/>
      <w:numFmt w:val="bullet"/>
      <w:lvlText w:val="o"/>
      <w:lvlJc w:val="left"/>
      <w:pPr>
        <w:ind w:left="5967" w:hanging="360"/>
      </w:pPr>
      <w:rPr>
        <w:rFonts w:ascii="Courier New" w:hAnsi="Courier New" w:cs="Courier New" w:hint="default"/>
      </w:rPr>
    </w:lvl>
    <w:lvl w:ilvl="5" w:tplc="08090005" w:tentative="1">
      <w:start w:val="1"/>
      <w:numFmt w:val="bullet"/>
      <w:lvlText w:val=""/>
      <w:lvlJc w:val="left"/>
      <w:pPr>
        <w:ind w:left="6687" w:hanging="360"/>
      </w:pPr>
      <w:rPr>
        <w:rFonts w:ascii="Wingdings" w:hAnsi="Wingdings" w:hint="default"/>
      </w:rPr>
    </w:lvl>
    <w:lvl w:ilvl="6" w:tplc="08090001" w:tentative="1">
      <w:start w:val="1"/>
      <w:numFmt w:val="bullet"/>
      <w:lvlText w:val=""/>
      <w:lvlJc w:val="left"/>
      <w:pPr>
        <w:ind w:left="7407" w:hanging="360"/>
      </w:pPr>
      <w:rPr>
        <w:rFonts w:ascii="Symbol" w:hAnsi="Symbol" w:hint="default"/>
      </w:rPr>
    </w:lvl>
    <w:lvl w:ilvl="7" w:tplc="08090003" w:tentative="1">
      <w:start w:val="1"/>
      <w:numFmt w:val="bullet"/>
      <w:lvlText w:val="o"/>
      <w:lvlJc w:val="left"/>
      <w:pPr>
        <w:ind w:left="8127" w:hanging="360"/>
      </w:pPr>
      <w:rPr>
        <w:rFonts w:ascii="Courier New" w:hAnsi="Courier New" w:cs="Courier New" w:hint="default"/>
      </w:rPr>
    </w:lvl>
    <w:lvl w:ilvl="8" w:tplc="08090005" w:tentative="1">
      <w:start w:val="1"/>
      <w:numFmt w:val="bullet"/>
      <w:lvlText w:val=""/>
      <w:lvlJc w:val="left"/>
      <w:pPr>
        <w:ind w:left="8847" w:hanging="360"/>
      </w:pPr>
      <w:rPr>
        <w:rFonts w:ascii="Wingdings" w:hAnsi="Wingdings" w:hint="default"/>
      </w:rPr>
    </w:lvl>
  </w:abstractNum>
  <w:abstractNum w:abstractNumId="6" w15:restartNumberingAfterBreak="0">
    <w:nsid w:val="272B6836"/>
    <w:multiLevelType w:val="hybridMultilevel"/>
    <w:tmpl w:val="6130C880"/>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7" w15:restartNumberingAfterBreak="0">
    <w:nsid w:val="354E368A"/>
    <w:multiLevelType w:val="hybridMultilevel"/>
    <w:tmpl w:val="1F566682"/>
    <w:lvl w:ilvl="0" w:tplc="3D44B78A">
      <w:numFmt w:val="bullet"/>
      <w:lvlText w:val="•"/>
      <w:lvlJc w:val="left"/>
      <w:pPr>
        <w:ind w:left="2430" w:hanging="444"/>
      </w:pPr>
      <w:rPr>
        <w:rFonts w:ascii="Arial" w:eastAsia="Times New Roman" w:hAnsi="Arial" w:cs="Arial" w:hint="default"/>
      </w:rPr>
    </w:lvl>
    <w:lvl w:ilvl="1" w:tplc="08090003">
      <w:start w:val="1"/>
      <w:numFmt w:val="bullet"/>
      <w:lvlText w:val="o"/>
      <w:lvlJc w:val="left"/>
      <w:pPr>
        <w:ind w:left="2433" w:hanging="360"/>
      </w:pPr>
      <w:rPr>
        <w:rFonts w:ascii="Courier New" w:hAnsi="Courier New" w:cs="Courier New" w:hint="default"/>
      </w:rPr>
    </w:lvl>
    <w:lvl w:ilvl="2" w:tplc="08090005">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8" w15:restartNumberingAfterBreak="0">
    <w:nsid w:val="3EB554DA"/>
    <w:multiLevelType w:val="hybridMultilevel"/>
    <w:tmpl w:val="EE9EBB7E"/>
    <w:lvl w:ilvl="0" w:tplc="08090001">
      <w:start w:val="1"/>
      <w:numFmt w:val="bullet"/>
      <w:lvlText w:val=""/>
      <w:lvlJc w:val="left"/>
      <w:pPr>
        <w:ind w:left="1996" w:hanging="360"/>
      </w:pPr>
      <w:rPr>
        <w:rFonts w:ascii="Symbol" w:hAnsi="Symbol" w:hint="default"/>
      </w:rPr>
    </w:lvl>
    <w:lvl w:ilvl="1" w:tplc="08090003">
      <w:start w:val="1"/>
      <w:numFmt w:val="bullet"/>
      <w:lvlText w:val="o"/>
      <w:lvlJc w:val="left"/>
      <w:pPr>
        <w:ind w:left="2716" w:hanging="360"/>
      </w:pPr>
      <w:rPr>
        <w:rFonts w:ascii="Courier New" w:hAnsi="Courier New" w:cs="Courier New" w:hint="default"/>
      </w:rPr>
    </w:lvl>
    <w:lvl w:ilvl="2" w:tplc="08090005" w:tentative="1">
      <w:start w:val="1"/>
      <w:numFmt w:val="bullet"/>
      <w:lvlText w:val=""/>
      <w:lvlJc w:val="left"/>
      <w:pPr>
        <w:ind w:left="3436" w:hanging="360"/>
      </w:pPr>
      <w:rPr>
        <w:rFonts w:ascii="Wingdings" w:hAnsi="Wingdings" w:hint="default"/>
      </w:rPr>
    </w:lvl>
    <w:lvl w:ilvl="3" w:tplc="08090001" w:tentative="1">
      <w:start w:val="1"/>
      <w:numFmt w:val="bullet"/>
      <w:lvlText w:val=""/>
      <w:lvlJc w:val="left"/>
      <w:pPr>
        <w:ind w:left="4156" w:hanging="360"/>
      </w:pPr>
      <w:rPr>
        <w:rFonts w:ascii="Symbol" w:hAnsi="Symbol" w:hint="default"/>
      </w:rPr>
    </w:lvl>
    <w:lvl w:ilvl="4" w:tplc="08090003" w:tentative="1">
      <w:start w:val="1"/>
      <w:numFmt w:val="bullet"/>
      <w:lvlText w:val="o"/>
      <w:lvlJc w:val="left"/>
      <w:pPr>
        <w:ind w:left="4876" w:hanging="360"/>
      </w:pPr>
      <w:rPr>
        <w:rFonts w:ascii="Courier New" w:hAnsi="Courier New" w:cs="Courier New" w:hint="default"/>
      </w:rPr>
    </w:lvl>
    <w:lvl w:ilvl="5" w:tplc="08090005" w:tentative="1">
      <w:start w:val="1"/>
      <w:numFmt w:val="bullet"/>
      <w:lvlText w:val=""/>
      <w:lvlJc w:val="left"/>
      <w:pPr>
        <w:ind w:left="5596" w:hanging="360"/>
      </w:pPr>
      <w:rPr>
        <w:rFonts w:ascii="Wingdings" w:hAnsi="Wingdings" w:hint="default"/>
      </w:rPr>
    </w:lvl>
    <w:lvl w:ilvl="6" w:tplc="08090001" w:tentative="1">
      <w:start w:val="1"/>
      <w:numFmt w:val="bullet"/>
      <w:lvlText w:val=""/>
      <w:lvlJc w:val="left"/>
      <w:pPr>
        <w:ind w:left="6316" w:hanging="360"/>
      </w:pPr>
      <w:rPr>
        <w:rFonts w:ascii="Symbol" w:hAnsi="Symbol" w:hint="default"/>
      </w:rPr>
    </w:lvl>
    <w:lvl w:ilvl="7" w:tplc="08090003" w:tentative="1">
      <w:start w:val="1"/>
      <w:numFmt w:val="bullet"/>
      <w:lvlText w:val="o"/>
      <w:lvlJc w:val="left"/>
      <w:pPr>
        <w:ind w:left="7036" w:hanging="360"/>
      </w:pPr>
      <w:rPr>
        <w:rFonts w:ascii="Courier New" w:hAnsi="Courier New" w:cs="Courier New" w:hint="default"/>
      </w:rPr>
    </w:lvl>
    <w:lvl w:ilvl="8" w:tplc="08090005" w:tentative="1">
      <w:start w:val="1"/>
      <w:numFmt w:val="bullet"/>
      <w:lvlText w:val=""/>
      <w:lvlJc w:val="left"/>
      <w:pPr>
        <w:ind w:left="7756" w:hanging="360"/>
      </w:pPr>
      <w:rPr>
        <w:rFonts w:ascii="Wingdings" w:hAnsi="Wingdings" w:hint="default"/>
      </w:rPr>
    </w:lvl>
  </w:abstractNum>
  <w:abstractNum w:abstractNumId="9" w15:restartNumberingAfterBreak="0">
    <w:nsid w:val="45714B54"/>
    <w:multiLevelType w:val="hybridMultilevel"/>
    <w:tmpl w:val="2974D174"/>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 w15:restartNumberingAfterBreak="0">
    <w:nsid w:val="4E636A4D"/>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11" w15:restartNumberingAfterBreak="0">
    <w:nsid w:val="5C417C2A"/>
    <w:multiLevelType w:val="multilevel"/>
    <w:tmpl w:val="2892E0D6"/>
    <w:lvl w:ilvl="0">
      <w:start w:val="1"/>
      <w:numFmt w:val="decimal"/>
      <w:suff w:val="space"/>
      <w:lvlText w:val="Section %1."/>
      <w:lvlJc w:val="left"/>
      <w:pPr>
        <w:ind w:left="227" w:firstLine="0"/>
      </w:pPr>
      <w:rPr>
        <w:rFonts w:ascii="Arial" w:hAnsi="Arial" w:cs="Arial" w:hint="default"/>
        <w:sz w:val="36"/>
        <w:szCs w:val="36"/>
      </w:rPr>
    </w:lvl>
    <w:lvl w:ilvl="1">
      <w:start w:val="1"/>
      <w:numFmt w:val="decimal"/>
      <w:lvlText w:val="%1.%2"/>
      <w:lvlJc w:val="left"/>
      <w:pPr>
        <w:tabs>
          <w:tab w:val="num" w:pos="510"/>
        </w:tabs>
        <w:ind w:left="510" w:hanging="510"/>
      </w:pPr>
      <w:rPr>
        <w:rFonts w:hint="default"/>
      </w:rPr>
    </w:lvl>
    <w:lvl w:ilvl="2">
      <w:start w:val="1"/>
      <w:numFmt w:val="decimal"/>
      <w:lvlText w:val="%1.%2.%3"/>
      <w:lvlJc w:val="left"/>
      <w:pPr>
        <w:tabs>
          <w:tab w:val="num" w:pos="737"/>
        </w:tabs>
        <w:ind w:left="737" w:hanging="510"/>
      </w:pPr>
      <w:rPr>
        <w:rFonts w:hint="default"/>
      </w:rPr>
    </w:lvl>
    <w:lvl w:ilvl="3">
      <w:start w:val="1"/>
      <w:numFmt w:val="lowerRoman"/>
      <w:lvlText w:val="(%4)"/>
      <w:lvlJc w:val="right"/>
      <w:pPr>
        <w:tabs>
          <w:tab w:val="num" w:pos="1424"/>
        </w:tabs>
        <w:ind w:left="1424" w:hanging="144"/>
      </w:pPr>
      <w:rPr>
        <w:rFonts w:hint="default"/>
      </w:rPr>
    </w:lvl>
    <w:lvl w:ilvl="4">
      <w:start w:val="1"/>
      <w:numFmt w:val="decimal"/>
      <w:lvlText w:val="%5)"/>
      <w:lvlJc w:val="left"/>
      <w:pPr>
        <w:tabs>
          <w:tab w:val="num" w:pos="1856"/>
        </w:tabs>
        <w:ind w:left="1568" w:hanging="432"/>
      </w:pPr>
      <w:rPr>
        <w:rFonts w:hint="default"/>
      </w:rPr>
    </w:lvl>
    <w:lvl w:ilvl="5">
      <w:start w:val="1"/>
      <w:numFmt w:val="lowerLetter"/>
      <w:lvlText w:val="%6)"/>
      <w:lvlJc w:val="left"/>
      <w:pPr>
        <w:tabs>
          <w:tab w:val="num" w:pos="2000"/>
        </w:tabs>
        <w:ind w:left="1712" w:hanging="432"/>
      </w:pPr>
      <w:rPr>
        <w:rFonts w:hint="default"/>
      </w:rPr>
    </w:lvl>
    <w:lvl w:ilvl="6">
      <w:start w:val="1"/>
      <w:numFmt w:val="lowerRoman"/>
      <w:lvlText w:val="%7)"/>
      <w:lvlJc w:val="right"/>
      <w:pPr>
        <w:tabs>
          <w:tab w:val="num" w:pos="1856"/>
        </w:tabs>
        <w:ind w:left="1856" w:hanging="288"/>
      </w:pPr>
      <w:rPr>
        <w:rFonts w:hint="default"/>
      </w:rPr>
    </w:lvl>
    <w:lvl w:ilvl="7">
      <w:start w:val="1"/>
      <w:numFmt w:val="lowerLetter"/>
      <w:lvlText w:val="%8."/>
      <w:lvlJc w:val="left"/>
      <w:pPr>
        <w:tabs>
          <w:tab w:val="num" w:pos="2288"/>
        </w:tabs>
        <w:ind w:left="2000" w:hanging="432"/>
      </w:pPr>
      <w:rPr>
        <w:rFonts w:hint="default"/>
      </w:rPr>
    </w:lvl>
    <w:lvl w:ilvl="8">
      <w:start w:val="1"/>
      <w:numFmt w:val="lowerRoman"/>
      <w:lvlText w:val="%9."/>
      <w:lvlJc w:val="right"/>
      <w:pPr>
        <w:tabs>
          <w:tab w:val="num" w:pos="2144"/>
        </w:tabs>
        <w:ind w:left="2144" w:hanging="144"/>
      </w:pPr>
      <w:rPr>
        <w:rFonts w:hint="default"/>
      </w:rPr>
    </w:lvl>
  </w:abstractNum>
  <w:abstractNum w:abstractNumId="12" w15:restartNumberingAfterBreak="0">
    <w:nsid w:val="6164145D"/>
    <w:multiLevelType w:val="hybridMultilevel"/>
    <w:tmpl w:val="A64C2AF0"/>
    <w:lvl w:ilvl="0" w:tplc="E7765086">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619E2F2D"/>
    <w:multiLevelType w:val="multilevel"/>
    <w:tmpl w:val="14127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121FEB"/>
    <w:multiLevelType w:val="hybridMultilevel"/>
    <w:tmpl w:val="6FCC6A98"/>
    <w:lvl w:ilvl="0" w:tplc="08090001">
      <w:start w:val="1"/>
      <w:numFmt w:val="bullet"/>
      <w:lvlText w:val=""/>
      <w:lvlJc w:val="left"/>
      <w:pPr>
        <w:tabs>
          <w:tab w:val="num" w:pos="947"/>
        </w:tabs>
        <w:ind w:left="947" w:hanging="360"/>
      </w:pPr>
      <w:rPr>
        <w:rFonts w:ascii="Symbol" w:hAnsi="Symbol" w:hint="default"/>
      </w:rPr>
    </w:lvl>
    <w:lvl w:ilvl="1" w:tplc="08090003">
      <w:start w:val="1"/>
      <w:numFmt w:val="bullet"/>
      <w:lvlText w:val="o"/>
      <w:lvlJc w:val="left"/>
      <w:pPr>
        <w:tabs>
          <w:tab w:val="num" w:pos="1667"/>
        </w:tabs>
        <w:ind w:left="1667" w:hanging="360"/>
      </w:pPr>
      <w:rPr>
        <w:rFonts w:ascii="Courier New" w:hAnsi="Courier New" w:cs="Courier New" w:hint="default"/>
      </w:rPr>
    </w:lvl>
    <w:lvl w:ilvl="2" w:tplc="08090005">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15" w15:restartNumberingAfterBreak="0">
    <w:nsid w:val="6CD56ACC"/>
    <w:multiLevelType w:val="multilevel"/>
    <w:tmpl w:val="A61AA7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CDB6887"/>
    <w:multiLevelType w:val="multilevel"/>
    <w:tmpl w:val="A7922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092C80"/>
    <w:multiLevelType w:val="hybridMultilevel"/>
    <w:tmpl w:val="BE788A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7CD3772C"/>
    <w:multiLevelType w:val="hybridMultilevel"/>
    <w:tmpl w:val="60A04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5811481">
    <w:abstractNumId w:val="2"/>
  </w:num>
  <w:num w:numId="2" w16cid:durableId="1070032601">
    <w:abstractNumId w:val="11"/>
  </w:num>
  <w:num w:numId="3" w16cid:durableId="1895700580">
    <w:abstractNumId w:val="14"/>
  </w:num>
  <w:num w:numId="4" w16cid:durableId="297760973">
    <w:abstractNumId w:val="4"/>
  </w:num>
  <w:num w:numId="5" w16cid:durableId="589318248">
    <w:abstractNumId w:val="17"/>
  </w:num>
  <w:num w:numId="6" w16cid:durableId="43138843">
    <w:abstractNumId w:val="8"/>
  </w:num>
  <w:num w:numId="7" w16cid:durableId="529952232">
    <w:abstractNumId w:val="7"/>
  </w:num>
  <w:num w:numId="8" w16cid:durableId="519008468">
    <w:abstractNumId w:val="13"/>
  </w:num>
  <w:num w:numId="9" w16cid:durableId="1798184226">
    <w:abstractNumId w:val="16"/>
  </w:num>
  <w:num w:numId="10" w16cid:durableId="1441608942">
    <w:abstractNumId w:val="0"/>
  </w:num>
  <w:num w:numId="11" w16cid:durableId="458035773">
    <w:abstractNumId w:val="3"/>
  </w:num>
  <w:num w:numId="12" w16cid:durableId="694965173">
    <w:abstractNumId w:val="9"/>
  </w:num>
  <w:num w:numId="13" w16cid:durableId="151720515">
    <w:abstractNumId w:val="6"/>
  </w:num>
  <w:num w:numId="14" w16cid:durableId="1364137127">
    <w:abstractNumId w:val="5"/>
  </w:num>
  <w:num w:numId="15" w16cid:durableId="1524826836">
    <w:abstractNumId w:val="10"/>
  </w:num>
  <w:num w:numId="16" w16cid:durableId="1369598359">
    <w:abstractNumId w:val="1"/>
  </w:num>
  <w:num w:numId="17" w16cid:durableId="244387766">
    <w:abstractNumId w:val="18"/>
  </w:num>
  <w:num w:numId="18" w16cid:durableId="1127773864">
    <w:abstractNumId w:val="15"/>
  </w:num>
  <w:num w:numId="19" w16cid:durableId="171114978">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1BC"/>
    <w:rsid w:val="000033AD"/>
    <w:rsid w:val="00003DF8"/>
    <w:rsid w:val="00004035"/>
    <w:rsid w:val="00004D97"/>
    <w:rsid w:val="00007193"/>
    <w:rsid w:val="00010570"/>
    <w:rsid w:val="000106BE"/>
    <w:rsid w:val="000119D4"/>
    <w:rsid w:val="00013C18"/>
    <w:rsid w:val="000140AD"/>
    <w:rsid w:val="00020EDA"/>
    <w:rsid w:val="00021B1A"/>
    <w:rsid w:val="000228EE"/>
    <w:rsid w:val="00027F94"/>
    <w:rsid w:val="000305EC"/>
    <w:rsid w:val="0003087D"/>
    <w:rsid w:val="00041EC6"/>
    <w:rsid w:val="000448ED"/>
    <w:rsid w:val="00045255"/>
    <w:rsid w:val="00046785"/>
    <w:rsid w:val="00046D5D"/>
    <w:rsid w:val="000502C6"/>
    <w:rsid w:val="00053E41"/>
    <w:rsid w:val="00063E58"/>
    <w:rsid w:val="0007195B"/>
    <w:rsid w:val="0007394A"/>
    <w:rsid w:val="00074077"/>
    <w:rsid w:val="00074890"/>
    <w:rsid w:val="00074A61"/>
    <w:rsid w:val="000764C9"/>
    <w:rsid w:val="0008125F"/>
    <w:rsid w:val="0008415C"/>
    <w:rsid w:val="0008778F"/>
    <w:rsid w:val="0008793B"/>
    <w:rsid w:val="0009061A"/>
    <w:rsid w:val="00090A52"/>
    <w:rsid w:val="00092A87"/>
    <w:rsid w:val="00093CE9"/>
    <w:rsid w:val="00094430"/>
    <w:rsid w:val="00096B69"/>
    <w:rsid w:val="000A0390"/>
    <w:rsid w:val="000A0C3B"/>
    <w:rsid w:val="000A38BA"/>
    <w:rsid w:val="000A5FC5"/>
    <w:rsid w:val="000A6A59"/>
    <w:rsid w:val="000B15BA"/>
    <w:rsid w:val="000B1E79"/>
    <w:rsid w:val="000B4FE9"/>
    <w:rsid w:val="000C0ECB"/>
    <w:rsid w:val="000C1B3B"/>
    <w:rsid w:val="000C32B1"/>
    <w:rsid w:val="000C750A"/>
    <w:rsid w:val="000C7E27"/>
    <w:rsid w:val="000C7EAB"/>
    <w:rsid w:val="000D0051"/>
    <w:rsid w:val="000E0469"/>
    <w:rsid w:val="000E3C2C"/>
    <w:rsid w:val="000E4AB9"/>
    <w:rsid w:val="000E7371"/>
    <w:rsid w:val="000F1312"/>
    <w:rsid w:val="000F1A16"/>
    <w:rsid w:val="000F4F05"/>
    <w:rsid w:val="000F7CC5"/>
    <w:rsid w:val="001035D0"/>
    <w:rsid w:val="00105914"/>
    <w:rsid w:val="00105CB5"/>
    <w:rsid w:val="001073AB"/>
    <w:rsid w:val="00107ACE"/>
    <w:rsid w:val="00107C58"/>
    <w:rsid w:val="00107E1F"/>
    <w:rsid w:val="001162D5"/>
    <w:rsid w:val="00121155"/>
    <w:rsid w:val="001239E7"/>
    <w:rsid w:val="00123A72"/>
    <w:rsid w:val="00123C1C"/>
    <w:rsid w:val="0012710F"/>
    <w:rsid w:val="00131C46"/>
    <w:rsid w:val="00134BED"/>
    <w:rsid w:val="001370AD"/>
    <w:rsid w:val="00141259"/>
    <w:rsid w:val="001445A2"/>
    <w:rsid w:val="00153C38"/>
    <w:rsid w:val="0015424A"/>
    <w:rsid w:val="00160FDA"/>
    <w:rsid w:val="00163322"/>
    <w:rsid w:val="00163665"/>
    <w:rsid w:val="00166265"/>
    <w:rsid w:val="001670F4"/>
    <w:rsid w:val="00170A1C"/>
    <w:rsid w:val="00170E0C"/>
    <w:rsid w:val="0017603F"/>
    <w:rsid w:val="00181B1E"/>
    <w:rsid w:val="00181DE1"/>
    <w:rsid w:val="00190D2D"/>
    <w:rsid w:val="00192676"/>
    <w:rsid w:val="001930AE"/>
    <w:rsid w:val="0019429F"/>
    <w:rsid w:val="0019488A"/>
    <w:rsid w:val="00196C71"/>
    <w:rsid w:val="001978E9"/>
    <w:rsid w:val="00197FB9"/>
    <w:rsid w:val="001A056E"/>
    <w:rsid w:val="001A4861"/>
    <w:rsid w:val="001A6FEB"/>
    <w:rsid w:val="001A785A"/>
    <w:rsid w:val="001B0594"/>
    <w:rsid w:val="001B27B5"/>
    <w:rsid w:val="001B2CF1"/>
    <w:rsid w:val="001B317E"/>
    <w:rsid w:val="001B394E"/>
    <w:rsid w:val="001B6B56"/>
    <w:rsid w:val="001C180F"/>
    <w:rsid w:val="001C2208"/>
    <w:rsid w:val="001C31BC"/>
    <w:rsid w:val="001C7394"/>
    <w:rsid w:val="001D47AC"/>
    <w:rsid w:val="001D4C35"/>
    <w:rsid w:val="001E30D8"/>
    <w:rsid w:val="001E3212"/>
    <w:rsid w:val="001E3BC3"/>
    <w:rsid w:val="001E56B9"/>
    <w:rsid w:val="001E694C"/>
    <w:rsid w:val="001F65A8"/>
    <w:rsid w:val="001F6DA6"/>
    <w:rsid w:val="001F711C"/>
    <w:rsid w:val="001F7E3A"/>
    <w:rsid w:val="00200727"/>
    <w:rsid w:val="002011EB"/>
    <w:rsid w:val="00201F27"/>
    <w:rsid w:val="00202D66"/>
    <w:rsid w:val="00203E2F"/>
    <w:rsid w:val="00204473"/>
    <w:rsid w:val="00212352"/>
    <w:rsid w:val="00216BC1"/>
    <w:rsid w:val="00220FA5"/>
    <w:rsid w:val="00221788"/>
    <w:rsid w:val="00221BE2"/>
    <w:rsid w:val="002237A7"/>
    <w:rsid w:val="00227BE2"/>
    <w:rsid w:val="00230C62"/>
    <w:rsid w:val="00235492"/>
    <w:rsid w:val="00235C9B"/>
    <w:rsid w:val="00241532"/>
    <w:rsid w:val="00242A31"/>
    <w:rsid w:val="0024545C"/>
    <w:rsid w:val="00250DA2"/>
    <w:rsid w:val="0025158C"/>
    <w:rsid w:val="00252C82"/>
    <w:rsid w:val="00253C41"/>
    <w:rsid w:val="0025725F"/>
    <w:rsid w:val="00257298"/>
    <w:rsid w:val="00261CE0"/>
    <w:rsid w:val="00262D4A"/>
    <w:rsid w:val="00263171"/>
    <w:rsid w:val="00263A68"/>
    <w:rsid w:val="0026661D"/>
    <w:rsid w:val="0026758A"/>
    <w:rsid w:val="00274FC7"/>
    <w:rsid w:val="00280BEA"/>
    <w:rsid w:val="00283722"/>
    <w:rsid w:val="00284C2C"/>
    <w:rsid w:val="00286EC8"/>
    <w:rsid w:val="00296118"/>
    <w:rsid w:val="002A01D0"/>
    <w:rsid w:val="002A32F2"/>
    <w:rsid w:val="002A49DC"/>
    <w:rsid w:val="002A51C4"/>
    <w:rsid w:val="002B312C"/>
    <w:rsid w:val="002B50F7"/>
    <w:rsid w:val="002B62EA"/>
    <w:rsid w:val="002B6DC0"/>
    <w:rsid w:val="002C2527"/>
    <w:rsid w:val="002D30D2"/>
    <w:rsid w:val="002E2DF4"/>
    <w:rsid w:val="002E3DAA"/>
    <w:rsid w:val="002E5BEA"/>
    <w:rsid w:val="002E689B"/>
    <w:rsid w:val="002F475F"/>
    <w:rsid w:val="002F5054"/>
    <w:rsid w:val="002F78FE"/>
    <w:rsid w:val="00302488"/>
    <w:rsid w:val="00303EEC"/>
    <w:rsid w:val="00310439"/>
    <w:rsid w:val="00311406"/>
    <w:rsid w:val="003264F0"/>
    <w:rsid w:val="003341D9"/>
    <w:rsid w:val="003401CE"/>
    <w:rsid w:val="003419C4"/>
    <w:rsid w:val="00345356"/>
    <w:rsid w:val="00345A94"/>
    <w:rsid w:val="00346FEB"/>
    <w:rsid w:val="00350C58"/>
    <w:rsid w:val="00351529"/>
    <w:rsid w:val="00356B2D"/>
    <w:rsid w:val="00357F85"/>
    <w:rsid w:val="00362216"/>
    <w:rsid w:val="00363B6A"/>
    <w:rsid w:val="0036514E"/>
    <w:rsid w:val="00367077"/>
    <w:rsid w:val="00370BB7"/>
    <w:rsid w:val="0037184B"/>
    <w:rsid w:val="0038020C"/>
    <w:rsid w:val="0038560C"/>
    <w:rsid w:val="00390634"/>
    <w:rsid w:val="0039145B"/>
    <w:rsid w:val="003915CD"/>
    <w:rsid w:val="0039695C"/>
    <w:rsid w:val="003973A8"/>
    <w:rsid w:val="003979D4"/>
    <w:rsid w:val="003A20DC"/>
    <w:rsid w:val="003A22CA"/>
    <w:rsid w:val="003A333F"/>
    <w:rsid w:val="003A76DC"/>
    <w:rsid w:val="003B0374"/>
    <w:rsid w:val="003B3BB4"/>
    <w:rsid w:val="003C0AD3"/>
    <w:rsid w:val="003C1875"/>
    <w:rsid w:val="003C4352"/>
    <w:rsid w:val="003C4F1E"/>
    <w:rsid w:val="003C59EC"/>
    <w:rsid w:val="003D3C37"/>
    <w:rsid w:val="003D4177"/>
    <w:rsid w:val="003D6A4F"/>
    <w:rsid w:val="003D7B73"/>
    <w:rsid w:val="003E2B09"/>
    <w:rsid w:val="003E32B4"/>
    <w:rsid w:val="003E3BEB"/>
    <w:rsid w:val="003E4292"/>
    <w:rsid w:val="003E4411"/>
    <w:rsid w:val="003E4681"/>
    <w:rsid w:val="003E50A5"/>
    <w:rsid w:val="003E6C70"/>
    <w:rsid w:val="003F377E"/>
    <w:rsid w:val="003F3F7C"/>
    <w:rsid w:val="003F69DE"/>
    <w:rsid w:val="003F79E8"/>
    <w:rsid w:val="00400574"/>
    <w:rsid w:val="00400B42"/>
    <w:rsid w:val="00404C25"/>
    <w:rsid w:val="00406774"/>
    <w:rsid w:val="00410796"/>
    <w:rsid w:val="0041114B"/>
    <w:rsid w:val="0042029E"/>
    <w:rsid w:val="004204CF"/>
    <w:rsid w:val="0042055B"/>
    <w:rsid w:val="00420E39"/>
    <w:rsid w:val="00422CB8"/>
    <w:rsid w:val="00430B8E"/>
    <w:rsid w:val="0043128F"/>
    <w:rsid w:val="00435043"/>
    <w:rsid w:val="0044021B"/>
    <w:rsid w:val="004405F4"/>
    <w:rsid w:val="004424AD"/>
    <w:rsid w:val="004435D7"/>
    <w:rsid w:val="0044456B"/>
    <w:rsid w:val="004447FB"/>
    <w:rsid w:val="0044549D"/>
    <w:rsid w:val="00447841"/>
    <w:rsid w:val="00454106"/>
    <w:rsid w:val="00456D81"/>
    <w:rsid w:val="00461440"/>
    <w:rsid w:val="0046204E"/>
    <w:rsid w:val="004639FF"/>
    <w:rsid w:val="00465245"/>
    <w:rsid w:val="00465678"/>
    <w:rsid w:val="00467184"/>
    <w:rsid w:val="00470485"/>
    <w:rsid w:val="00470919"/>
    <w:rsid w:val="00474A7D"/>
    <w:rsid w:val="004765B3"/>
    <w:rsid w:val="00481253"/>
    <w:rsid w:val="00483BCB"/>
    <w:rsid w:val="00484372"/>
    <w:rsid w:val="0048446C"/>
    <w:rsid w:val="004853B7"/>
    <w:rsid w:val="00485CEF"/>
    <w:rsid w:val="00486500"/>
    <w:rsid w:val="0049080D"/>
    <w:rsid w:val="00492F69"/>
    <w:rsid w:val="00494046"/>
    <w:rsid w:val="004960DD"/>
    <w:rsid w:val="004A25EC"/>
    <w:rsid w:val="004A263A"/>
    <w:rsid w:val="004A379D"/>
    <w:rsid w:val="004A60E2"/>
    <w:rsid w:val="004A6D66"/>
    <w:rsid w:val="004B026A"/>
    <w:rsid w:val="004B5E60"/>
    <w:rsid w:val="004B7ADC"/>
    <w:rsid w:val="004B7E6B"/>
    <w:rsid w:val="004C27C1"/>
    <w:rsid w:val="004C2F9F"/>
    <w:rsid w:val="004C5133"/>
    <w:rsid w:val="004D24A7"/>
    <w:rsid w:val="004D3F90"/>
    <w:rsid w:val="004D5A62"/>
    <w:rsid w:val="004D6622"/>
    <w:rsid w:val="004E149D"/>
    <w:rsid w:val="004E571C"/>
    <w:rsid w:val="004F0710"/>
    <w:rsid w:val="004F6FA5"/>
    <w:rsid w:val="004F7C50"/>
    <w:rsid w:val="00501118"/>
    <w:rsid w:val="00501591"/>
    <w:rsid w:val="005117C6"/>
    <w:rsid w:val="00511B16"/>
    <w:rsid w:val="005126D9"/>
    <w:rsid w:val="00512E7A"/>
    <w:rsid w:val="00515F2C"/>
    <w:rsid w:val="00516AC1"/>
    <w:rsid w:val="00517D96"/>
    <w:rsid w:val="00521296"/>
    <w:rsid w:val="00523279"/>
    <w:rsid w:val="00523752"/>
    <w:rsid w:val="00524317"/>
    <w:rsid w:val="00524408"/>
    <w:rsid w:val="00524C94"/>
    <w:rsid w:val="0052643D"/>
    <w:rsid w:val="00526513"/>
    <w:rsid w:val="0053657E"/>
    <w:rsid w:val="00536F16"/>
    <w:rsid w:val="005401D8"/>
    <w:rsid w:val="00543F06"/>
    <w:rsid w:val="005447C0"/>
    <w:rsid w:val="00544E95"/>
    <w:rsid w:val="005476E6"/>
    <w:rsid w:val="00560065"/>
    <w:rsid w:val="005629CB"/>
    <w:rsid w:val="00566C59"/>
    <w:rsid w:val="00570BB2"/>
    <w:rsid w:val="00573E55"/>
    <w:rsid w:val="0057651F"/>
    <w:rsid w:val="005816C9"/>
    <w:rsid w:val="00582E6E"/>
    <w:rsid w:val="005922AC"/>
    <w:rsid w:val="0059509C"/>
    <w:rsid w:val="00596A5C"/>
    <w:rsid w:val="005A479D"/>
    <w:rsid w:val="005A56BF"/>
    <w:rsid w:val="005B1463"/>
    <w:rsid w:val="005B1B1D"/>
    <w:rsid w:val="005B1C09"/>
    <w:rsid w:val="005B3A06"/>
    <w:rsid w:val="005B479F"/>
    <w:rsid w:val="005B4DCA"/>
    <w:rsid w:val="005B7C6E"/>
    <w:rsid w:val="005C0CE4"/>
    <w:rsid w:val="005C28A2"/>
    <w:rsid w:val="005C506E"/>
    <w:rsid w:val="005C7F8F"/>
    <w:rsid w:val="005D1014"/>
    <w:rsid w:val="005D17BD"/>
    <w:rsid w:val="005D189C"/>
    <w:rsid w:val="005D29DD"/>
    <w:rsid w:val="005D3EF5"/>
    <w:rsid w:val="005D4B76"/>
    <w:rsid w:val="005E19CA"/>
    <w:rsid w:val="005E2EF3"/>
    <w:rsid w:val="005E2F6E"/>
    <w:rsid w:val="005E6A37"/>
    <w:rsid w:val="005E7209"/>
    <w:rsid w:val="005F42BC"/>
    <w:rsid w:val="005F5864"/>
    <w:rsid w:val="005F6059"/>
    <w:rsid w:val="0060373F"/>
    <w:rsid w:val="00605F15"/>
    <w:rsid w:val="00607D4D"/>
    <w:rsid w:val="00612B30"/>
    <w:rsid w:val="00613935"/>
    <w:rsid w:val="006142E0"/>
    <w:rsid w:val="006167A7"/>
    <w:rsid w:val="00617AD1"/>
    <w:rsid w:val="006208D0"/>
    <w:rsid w:val="006214B7"/>
    <w:rsid w:val="00625AEC"/>
    <w:rsid w:val="006261BE"/>
    <w:rsid w:val="00626BFF"/>
    <w:rsid w:val="006332C8"/>
    <w:rsid w:val="006334C2"/>
    <w:rsid w:val="00635719"/>
    <w:rsid w:val="00635C7C"/>
    <w:rsid w:val="00642CFC"/>
    <w:rsid w:val="00644DA0"/>
    <w:rsid w:val="00646195"/>
    <w:rsid w:val="00647273"/>
    <w:rsid w:val="0065129E"/>
    <w:rsid w:val="006514AD"/>
    <w:rsid w:val="00653D16"/>
    <w:rsid w:val="00656F14"/>
    <w:rsid w:val="00657B8C"/>
    <w:rsid w:val="00664F16"/>
    <w:rsid w:val="00665C9B"/>
    <w:rsid w:val="00667718"/>
    <w:rsid w:val="00670DCD"/>
    <w:rsid w:val="00671275"/>
    <w:rsid w:val="006766E5"/>
    <w:rsid w:val="006770C4"/>
    <w:rsid w:val="006779D3"/>
    <w:rsid w:val="00680C68"/>
    <w:rsid w:val="00683AEC"/>
    <w:rsid w:val="00684981"/>
    <w:rsid w:val="00685A1C"/>
    <w:rsid w:val="00685DDC"/>
    <w:rsid w:val="00687033"/>
    <w:rsid w:val="00687224"/>
    <w:rsid w:val="006909B0"/>
    <w:rsid w:val="006942B4"/>
    <w:rsid w:val="006968DC"/>
    <w:rsid w:val="00697104"/>
    <w:rsid w:val="0069713B"/>
    <w:rsid w:val="006A2214"/>
    <w:rsid w:val="006A2E71"/>
    <w:rsid w:val="006A342E"/>
    <w:rsid w:val="006B07DE"/>
    <w:rsid w:val="006B223E"/>
    <w:rsid w:val="006B3ABE"/>
    <w:rsid w:val="006B5FE4"/>
    <w:rsid w:val="006C0205"/>
    <w:rsid w:val="006C304D"/>
    <w:rsid w:val="006C5366"/>
    <w:rsid w:val="006C7E72"/>
    <w:rsid w:val="006D070A"/>
    <w:rsid w:val="006D0C69"/>
    <w:rsid w:val="006D0DD8"/>
    <w:rsid w:val="006D167F"/>
    <w:rsid w:val="006D1E89"/>
    <w:rsid w:val="006D297C"/>
    <w:rsid w:val="006D40CC"/>
    <w:rsid w:val="006D6368"/>
    <w:rsid w:val="006E011F"/>
    <w:rsid w:val="006E0FD3"/>
    <w:rsid w:val="006E117B"/>
    <w:rsid w:val="006E40FD"/>
    <w:rsid w:val="006E444C"/>
    <w:rsid w:val="006E4E59"/>
    <w:rsid w:val="006E6861"/>
    <w:rsid w:val="006E7E5F"/>
    <w:rsid w:val="006F0F85"/>
    <w:rsid w:val="006F2A90"/>
    <w:rsid w:val="006F2B1B"/>
    <w:rsid w:val="0070113D"/>
    <w:rsid w:val="00706DEF"/>
    <w:rsid w:val="007166B9"/>
    <w:rsid w:val="007171BD"/>
    <w:rsid w:val="00717F1F"/>
    <w:rsid w:val="007242E5"/>
    <w:rsid w:val="00724B7B"/>
    <w:rsid w:val="00725650"/>
    <w:rsid w:val="00736AEB"/>
    <w:rsid w:val="00741FA8"/>
    <w:rsid w:val="007428DD"/>
    <w:rsid w:val="00742D88"/>
    <w:rsid w:val="00742E63"/>
    <w:rsid w:val="00743020"/>
    <w:rsid w:val="0074309F"/>
    <w:rsid w:val="007444CE"/>
    <w:rsid w:val="00744E5C"/>
    <w:rsid w:val="00746879"/>
    <w:rsid w:val="00747B8A"/>
    <w:rsid w:val="00751BC6"/>
    <w:rsid w:val="00755E5F"/>
    <w:rsid w:val="00757471"/>
    <w:rsid w:val="00762A37"/>
    <w:rsid w:val="00764BDD"/>
    <w:rsid w:val="0076776F"/>
    <w:rsid w:val="00770210"/>
    <w:rsid w:val="00771CAA"/>
    <w:rsid w:val="00772B93"/>
    <w:rsid w:val="00773F73"/>
    <w:rsid w:val="00773FE4"/>
    <w:rsid w:val="00775192"/>
    <w:rsid w:val="0077588C"/>
    <w:rsid w:val="007771DA"/>
    <w:rsid w:val="00780621"/>
    <w:rsid w:val="00781EBC"/>
    <w:rsid w:val="00782D61"/>
    <w:rsid w:val="00783A76"/>
    <w:rsid w:val="007841BD"/>
    <w:rsid w:val="00786E84"/>
    <w:rsid w:val="007872D8"/>
    <w:rsid w:val="007877A0"/>
    <w:rsid w:val="00787802"/>
    <w:rsid w:val="00794CD8"/>
    <w:rsid w:val="0079680D"/>
    <w:rsid w:val="00796ADC"/>
    <w:rsid w:val="00796B60"/>
    <w:rsid w:val="007A042E"/>
    <w:rsid w:val="007A3F6B"/>
    <w:rsid w:val="007A6012"/>
    <w:rsid w:val="007B0C14"/>
    <w:rsid w:val="007B1F4F"/>
    <w:rsid w:val="007B630A"/>
    <w:rsid w:val="007B63C0"/>
    <w:rsid w:val="007B6F2A"/>
    <w:rsid w:val="007C1A4C"/>
    <w:rsid w:val="007C39E9"/>
    <w:rsid w:val="007C3B76"/>
    <w:rsid w:val="007C4A07"/>
    <w:rsid w:val="007D0BF7"/>
    <w:rsid w:val="007D32D3"/>
    <w:rsid w:val="007D378C"/>
    <w:rsid w:val="007D3D72"/>
    <w:rsid w:val="007D6FB8"/>
    <w:rsid w:val="007D7D64"/>
    <w:rsid w:val="007E00DF"/>
    <w:rsid w:val="007E0FE9"/>
    <w:rsid w:val="007E244E"/>
    <w:rsid w:val="007E3CF8"/>
    <w:rsid w:val="007E727C"/>
    <w:rsid w:val="007E7BAC"/>
    <w:rsid w:val="007F26B6"/>
    <w:rsid w:val="007F296E"/>
    <w:rsid w:val="007F3D64"/>
    <w:rsid w:val="007F74C8"/>
    <w:rsid w:val="00800783"/>
    <w:rsid w:val="00802367"/>
    <w:rsid w:val="00802F65"/>
    <w:rsid w:val="00803143"/>
    <w:rsid w:val="00806CA3"/>
    <w:rsid w:val="0081328A"/>
    <w:rsid w:val="00813389"/>
    <w:rsid w:val="00817072"/>
    <w:rsid w:val="0082062C"/>
    <w:rsid w:val="00821F93"/>
    <w:rsid w:val="00823B9C"/>
    <w:rsid w:val="008255D2"/>
    <w:rsid w:val="008277E5"/>
    <w:rsid w:val="00830311"/>
    <w:rsid w:val="00831040"/>
    <w:rsid w:val="008335FC"/>
    <w:rsid w:val="008366EC"/>
    <w:rsid w:val="00840141"/>
    <w:rsid w:val="008417D7"/>
    <w:rsid w:val="00841AD7"/>
    <w:rsid w:val="00847FF6"/>
    <w:rsid w:val="0085054A"/>
    <w:rsid w:val="00851744"/>
    <w:rsid w:val="00854920"/>
    <w:rsid w:val="00856684"/>
    <w:rsid w:val="00856978"/>
    <w:rsid w:val="00857766"/>
    <w:rsid w:val="00857DB1"/>
    <w:rsid w:val="00860650"/>
    <w:rsid w:val="0086302E"/>
    <w:rsid w:val="0086440F"/>
    <w:rsid w:val="00864C53"/>
    <w:rsid w:val="00871E14"/>
    <w:rsid w:val="008728AD"/>
    <w:rsid w:val="00873F60"/>
    <w:rsid w:val="00874291"/>
    <w:rsid w:val="00875F52"/>
    <w:rsid w:val="00876017"/>
    <w:rsid w:val="0087620D"/>
    <w:rsid w:val="00876EDB"/>
    <w:rsid w:val="00876EF3"/>
    <w:rsid w:val="00880843"/>
    <w:rsid w:val="008829CF"/>
    <w:rsid w:val="00883C8A"/>
    <w:rsid w:val="00887F36"/>
    <w:rsid w:val="00891E9C"/>
    <w:rsid w:val="00897AA0"/>
    <w:rsid w:val="008A043E"/>
    <w:rsid w:val="008A4001"/>
    <w:rsid w:val="008A4423"/>
    <w:rsid w:val="008A4EF3"/>
    <w:rsid w:val="008A55D6"/>
    <w:rsid w:val="008A5F64"/>
    <w:rsid w:val="008A66F2"/>
    <w:rsid w:val="008A74AC"/>
    <w:rsid w:val="008B43E1"/>
    <w:rsid w:val="008B540B"/>
    <w:rsid w:val="008C31B0"/>
    <w:rsid w:val="008C4160"/>
    <w:rsid w:val="008D0960"/>
    <w:rsid w:val="008D4123"/>
    <w:rsid w:val="008D471E"/>
    <w:rsid w:val="008E39F2"/>
    <w:rsid w:val="008E6804"/>
    <w:rsid w:val="008E6D43"/>
    <w:rsid w:val="008F3C0B"/>
    <w:rsid w:val="008F3FD9"/>
    <w:rsid w:val="008F4CE0"/>
    <w:rsid w:val="008F501B"/>
    <w:rsid w:val="008F67E1"/>
    <w:rsid w:val="009011F2"/>
    <w:rsid w:val="009039E2"/>
    <w:rsid w:val="0092172C"/>
    <w:rsid w:val="00922D11"/>
    <w:rsid w:val="00924DAC"/>
    <w:rsid w:val="00925067"/>
    <w:rsid w:val="00925B82"/>
    <w:rsid w:val="0092703A"/>
    <w:rsid w:val="00930833"/>
    <w:rsid w:val="0093313E"/>
    <w:rsid w:val="00933508"/>
    <w:rsid w:val="00935AA7"/>
    <w:rsid w:val="0093720D"/>
    <w:rsid w:val="00937442"/>
    <w:rsid w:val="00940B0F"/>
    <w:rsid w:val="00941CB5"/>
    <w:rsid w:val="00942837"/>
    <w:rsid w:val="0094518C"/>
    <w:rsid w:val="00950796"/>
    <w:rsid w:val="00953687"/>
    <w:rsid w:val="00957ED2"/>
    <w:rsid w:val="0096155D"/>
    <w:rsid w:val="00961E96"/>
    <w:rsid w:val="009629ED"/>
    <w:rsid w:val="00963367"/>
    <w:rsid w:val="00964C73"/>
    <w:rsid w:val="00966E47"/>
    <w:rsid w:val="009671F8"/>
    <w:rsid w:val="00974496"/>
    <w:rsid w:val="00984499"/>
    <w:rsid w:val="00985D8A"/>
    <w:rsid w:val="00995737"/>
    <w:rsid w:val="00996584"/>
    <w:rsid w:val="009973CE"/>
    <w:rsid w:val="009A054C"/>
    <w:rsid w:val="009A20DB"/>
    <w:rsid w:val="009A3885"/>
    <w:rsid w:val="009A44DA"/>
    <w:rsid w:val="009A6634"/>
    <w:rsid w:val="009A7D3A"/>
    <w:rsid w:val="009B0C3E"/>
    <w:rsid w:val="009B2F15"/>
    <w:rsid w:val="009B47B4"/>
    <w:rsid w:val="009B4B83"/>
    <w:rsid w:val="009C1DFA"/>
    <w:rsid w:val="009C7288"/>
    <w:rsid w:val="009C7A9A"/>
    <w:rsid w:val="009C7D39"/>
    <w:rsid w:val="009D001C"/>
    <w:rsid w:val="009D14B7"/>
    <w:rsid w:val="009D1650"/>
    <w:rsid w:val="009D3415"/>
    <w:rsid w:val="009D3F9E"/>
    <w:rsid w:val="009E58CE"/>
    <w:rsid w:val="009E7405"/>
    <w:rsid w:val="009E7962"/>
    <w:rsid w:val="009F1400"/>
    <w:rsid w:val="009F44CB"/>
    <w:rsid w:val="009F5BE5"/>
    <w:rsid w:val="009F6C3F"/>
    <w:rsid w:val="00A063C0"/>
    <w:rsid w:val="00A1192F"/>
    <w:rsid w:val="00A12DB4"/>
    <w:rsid w:val="00A1541B"/>
    <w:rsid w:val="00A17DB3"/>
    <w:rsid w:val="00A20527"/>
    <w:rsid w:val="00A225A5"/>
    <w:rsid w:val="00A22F97"/>
    <w:rsid w:val="00A2433E"/>
    <w:rsid w:val="00A255D7"/>
    <w:rsid w:val="00A2584B"/>
    <w:rsid w:val="00A26F6D"/>
    <w:rsid w:val="00A32D7C"/>
    <w:rsid w:val="00A35ADE"/>
    <w:rsid w:val="00A3635A"/>
    <w:rsid w:val="00A370A4"/>
    <w:rsid w:val="00A4104F"/>
    <w:rsid w:val="00A42D46"/>
    <w:rsid w:val="00A57781"/>
    <w:rsid w:val="00A63AF8"/>
    <w:rsid w:val="00A67CF8"/>
    <w:rsid w:val="00A71762"/>
    <w:rsid w:val="00A742AE"/>
    <w:rsid w:val="00A759AA"/>
    <w:rsid w:val="00A82710"/>
    <w:rsid w:val="00A86791"/>
    <w:rsid w:val="00A904B5"/>
    <w:rsid w:val="00A92BBE"/>
    <w:rsid w:val="00A932D5"/>
    <w:rsid w:val="00A94FB7"/>
    <w:rsid w:val="00A9522E"/>
    <w:rsid w:val="00A962D9"/>
    <w:rsid w:val="00AA1239"/>
    <w:rsid w:val="00AA2208"/>
    <w:rsid w:val="00AA305F"/>
    <w:rsid w:val="00AA3E27"/>
    <w:rsid w:val="00AA6C89"/>
    <w:rsid w:val="00AA71A8"/>
    <w:rsid w:val="00AA76E6"/>
    <w:rsid w:val="00AA7941"/>
    <w:rsid w:val="00AB1713"/>
    <w:rsid w:val="00AB3209"/>
    <w:rsid w:val="00AB4F1C"/>
    <w:rsid w:val="00AB741C"/>
    <w:rsid w:val="00AB7CA5"/>
    <w:rsid w:val="00AC2628"/>
    <w:rsid w:val="00AC4C95"/>
    <w:rsid w:val="00AD0C9D"/>
    <w:rsid w:val="00AD534E"/>
    <w:rsid w:val="00AD5B63"/>
    <w:rsid w:val="00AE0407"/>
    <w:rsid w:val="00AE1F8B"/>
    <w:rsid w:val="00AE2712"/>
    <w:rsid w:val="00AE56D9"/>
    <w:rsid w:val="00AE636D"/>
    <w:rsid w:val="00AF04D7"/>
    <w:rsid w:val="00AF403E"/>
    <w:rsid w:val="00AF5966"/>
    <w:rsid w:val="00AF6ED6"/>
    <w:rsid w:val="00B040B6"/>
    <w:rsid w:val="00B04BB4"/>
    <w:rsid w:val="00B06E75"/>
    <w:rsid w:val="00B07D11"/>
    <w:rsid w:val="00B13CE8"/>
    <w:rsid w:val="00B1590F"/>
    <w:rsid w:val="00B20510"/>
    <w:rsid w:val="00B227CF"/>
    <w:rsid w:val="00B252D9"/>
    <w:rsid w:val="00B30CC7"/>
    <w:rsid w:val="00B33F20"/>
    <w:rsid w:val="00B3423C"/>
    <w:rsid w:val="00B36B76"/>
    <w:rsid w:val="00B37199"/>
    <w:rsid w:val="00B418ED"/>
    <w:rsid w:val="00B4636D"/>
    <w:rsid w:val="00B46A15"/>
    <w:rsid w:val="00B47031"/>
    <w:rsid w:val="00B5033B"/>
    <w:rsid w:val="00B51DFB"/>
    <w:rsid w:val="00B53597"/>
    <w:rsid w:val="00B605FB"/>
    <w:rsid w:val="00B609DE"/>
    <w:rsid w:val="00B615C6"/>
    <w:rsid w:val="00B63CAD"/>
    <w:rsid w:val="00B64E57"/>
    <w:rsid w:val="00B7123D"/>
    <w:rsid w:val="00B72D1E"/>
    <w:rsid w:val="00B732C4"/>
    <w:rsid w:val="00B73BFB"/>
    <w:rsid w:val="00B749DF"/>
    <w:rsid w:val="00B7545A"/>
    <w:rsid w:val="00B76197"/>
    <w:rsid w:val="00B767E3"/>
    <w:rsid w:val="00B771AC"/>
    <w:rsid w:val="00B80409"/>
    <w:rsid w:val="00B823FC"/>
    <w:rsid w:val="00B82FA8"/>
    <w:rsid w:val="00B84437"/>
    <w:rsid w:val="00B90323"/>
    <w:rsid w:val="00B9071E"/>
    <w:rsid w:val="00B91A74"/>
    <w:rsid w:val="00B91FC7"/>
    <w:rsid w:val="00B94FC6"/>
    <w:rsid w:val="00B966E9"/>
    <w:rsid w:val="00BA0A0E"/>
    <w:rsid w:val="00BA2350"/>
    <w:rsid w:val="00BA2AC7"/>
    <w:rsid w:val="00BA5FD0"/>
    <w:rsid w:val="00BA6731"/>
    <w:rsid w:val="00BA6E56"/>
    <w:rsid w:val="00BC084E"/>
    <w:rsid w:val="00BC21ED"/>
    <w:rsid w:val="00BC2923"/>
    <w:rsid w:val="00BC5820"/>
    <w:rsid w:val="00BD0704"/>
    <w:rsid w:val="00BD07DA"/>
    <w:rsid w:val="00BD2EBD"/>
    <w:rsid w:val="00BD6686"/>
    <w:rsid w:val="00BD7BF6"/>
    <w:rsid w:val="00BE5485"/>
    <w:rsid w:val="00BF2F95"/>
    <w:rsid w:val="00BF3283"/>
    <w:rsid w:val="00BF4B0D"/>
    <w:rsid w:val="00BF5BB2"/>
    <w:rsid w:val="00BF6F36"/>
    <w:rsid w:val="00C016E1"/>
    <w:rsid w:val="00C03A97"/>
    <w:rsid w:val="00C11005"/>
    <w:rsid w:val="00C135A9"/>
    <w:rsid w:val="00C145AA"/>
    <w:rsid w:val="00C15609"/>
    <w:rsid w:val="00C159BF"/>
    <w:rsid w:val="00C17ECE"/>
    <w:rsid w:val="00C2051D"/>
    <w:rsid w:val="00C21005"/>
    <w:rsid w:val="00C22389"/>
    <w:rsid w:val="00C231BA"/>
    <w:rsid w:val="00C236DC"/>
    <w:rsid w:val="00C27738"/>
    <w:rsid w:val="00C3204C"/>
    <w:rsid w:val="00C3310E"/>
    <w:rsid w:val="00C355EC"/>
    <w:rsid w:val="00C366FF"/>
    <w:rsid w:val="00C37BE0"/>
    <w:rsid w:val="00C37EEC"/>
    <w:rsid w:val="00C40BA2"/>
    <w:rsid w:val="00C40D7A"/>
    <w:rsid w:val="00C40F29"/>
    <w:rsid w:val="00C411F0"/>
    <w:rsid w:val="00C44A60"/>
    <w:rsid w:val="00C46357"/>
    <w:rsid w:val="00C50CC5"/>
    <w:rsid w:val="00C53527"/>
    <w:rsid w:val="00C60A79"/>
    <w:rsid w:val="00C63DB6"/>
    <w:rsid w:val="00C65A4F"/>
    <w:rsid w:val="00C70DBB"/>
    <w:rsid w:val="00C7504B"/>
    <w:rsid w:val="00C765AE"/>
    <w:rsid w:val="00C77C6D"/>
    <w:rsid w:val="00C84D65"/>
    <w:rsid w:val="00C85D52"/>
    <w:rsid w:val="00C872FC"/>
    <w:rsid w:val="00C87CCF"/>
    <w:rsid w:val="00C90623"/>
    <w:rsid w:val="00C93385"/>
    <w:rsid w:val="00C93C89"/>
    <w:rsid w:val="00C95726"/>
    <w:rsid w:val="00C96799"/>
    <w:rsid w:val="00C97E23"/>
    <w:rsid w:val="00CA2E87"/>
    <w:rsid w:val="00CA3B6F"/>
    <w:rsid w:val="00CA453E"/>
    <w:rsid w:val="00CA4CB5"/>
    <w:rsid w:val="00CA5D83"/>
    <w:rsid w:val="00CA5D90"/>
    <w:rsid w:val="00CA5F51"/>
    <w:rsid w:val="00CA6FC7"/>
    <w:rsid w:val="00CA7689"/>
    <w:rsid w:val="00CB0D81"/>
    <w:rsid w:val="00CB0F62"/>
    <w:rsid w:val="00CB25E1"/>
    <w:rsid w:val="00CB4E18"/>
    <w:rsid w:val="00CB6885"/>
    <w:rsid w:val="00CB6BFC"/>
    <w:rsid w:val="00CC11D9"/>
    <w:rsid w:val="00CD0A9F"/>
    <w:rsid w:val="00CD3E12"/>
    <w:rsid w:val="00CD4202"/>
    <w:rsid w:val="00CD5AAA"/>
    <w:rsid w:val="00CD6D2B"/>
    <w:rsid w:val="00CD7B33"/>
    <w:rsid w:val="00CE0521"/>
    <w:rsid w:val="00CE13BE"/>
    <w:rsid w:val="00CE5388"/>
    <w:rsid w:val="00CE58C4"/>
    <w:rsid w:val="00CE771C"/>
    <w:rsid w:val="00CF1DDF"/>
    <w:rsid w:val="00CF6DE9"/>
    <w:rsid w:val="00D0205B"/>
    <w:rsid w:val="00D04EB2"/>
    <w:rsid w:val="00D0531D"/>
    <w:rsid w:val="00D055A5"/>
    <w:rsid w:val="00D062A7"/>
    <w:rsid w:val="00D06D04"/>
    <w:rsid w:val="00D10245"/>
    <w:rsid w:val="00D20F4C"/>
    <w:rsid w:val="00D214A8"/>
    <w:rsid w:val="00D219A8"/>
    <w:rsid w:val="00D228AB"/>
    <w:rsid w:val="00D2497D"/>
    <w:rsid w:val="00D25291"/>
    <w:rsid w:val="00D27256"/>
    <w:rsid w:val="00D31588"/>
    <w:rsid w:val="00D315A3"/>
    <w:rsid w:val="00D32261"/>
    <w:rsid w:val="00D34334"/>
    <w:rsid w:val="00D37478"/>
    <w:rsid w:val="00D40DDA"/>
    <w:rsid w:val="00D47A9B"/>
    <w:rsid w:val="00D518F0"/>
    <w:rsid w:val="00D55234"/>
    <w:rsid w:val="00D55B98"/>
    <w:rsid w:val="00D56740"/>
    <w:rsid w:val="00D60DDC"/>
    <w:rsid w:val="00D60E84"/>
    <w:rsid w:val="00D64314"/>
    <w:rsid w:val="00D6434B"/>
    <w:rsid w:val="00D72C14"/>
    <w:rsid w:val="00D734C4"/>
    <w:rsid w:val="00D75C54"/>
    <w:rsid w:val="00D76D37"/>
    <w:rsid w:val="00D80589"/>
    <w:rsid w:val="00D81411"/>
    <w:rsid w:val="00D8238B"/>
    <w:rsid w:val="00D83EB3"/>
    <w:rsid w:val="00D848A9"/>
    <w:rsid w:val="00D84ED3"/>
    <w:rsid w:val="00D86094"/>
    <w:rsid w:val="00D868A8"/>
    <w:rsid w:val="00D8757C"/>
    <w:rsid w:val="00D901E5"/>
    <w:rsid w:val="00D93062"/>
    <w:rsid w:val="00D963AE"/>
    <w:rsid w:val="00DA4B8C"/>
    <w:rsid w:val="00DA5044"/>
    <w:rsid w:val="00DA6D7C"/>
    <w:rsid w:val="00DB07EE"/>
    <w:rsid w:val="00DB5406"/>
    <w:rsid w:val="00DC042C"/>
    <w:rsid w:val="00DC0B39"/>
    <w:rsid w:val="00DC424B"/>
    <w:rsid w:val="00DC5321"/>
    <w:rsid w:val="00DC54D2"/>
    <w:rsid w:val="00DC71FA"/>
    <w:rsid w:val="00DC7245"/>
    <w:rsid w:val="00DD2E0E"/>
    <w:rsid w:val="00DD75F6"/>
    <w:rsid w:val="00DD7C35"/>
    <w:rsid w:val="00DE4D81"/>
    <w:rsid w:val="00DE5963"/>
    <w:rsid w:val="00DE68AC"/>
    <w:rsid w:val="00DE70F0"/>
    <w:rsid w:val="00DF1A1D"/>
    <w:rsid w:val="00DF1FBA"/>
    <w:rsid w:val="00DF6A6C"/>
    <w:rsid w:val="00DF76D7"/>
    <w:rsid w:val="00DF7AF8"/>
    <w:rsid w:val="00E0033D"/>
    <w:rsid w:val="00E01FD8"/>
    <w:rsid w:val="00E02CE6"/>
    <w:rsid w:val="00E03572"/>
    <w:rsid w:val="00E047F0"/>
    <w:rsid w:val="00E05475"/>
    <w:rsid w:val="00E10410"/>
    <w:rsid w:val="00E11E9B"/>
    <w:rsid w:val="00E14BFF"/>
    <w:rsid w:val="00E14E77"/>
    <w:rsid w:val="00E152CC"/>
    <w:rsid w:val="00E159EA"/>
    <w:rsid w:val="00E16602"/>
    <w:rsid w:val="00E207AD"/>
    <w:rsid w:val="00E21E29"/>
    <w:rsid w:val="00E22E5F"/>
    <w:rsid w:val="00E24223"/>
    <w:rsid w:val="00E24A42"/>
    <w:rsid w:val="00E256E7"/>
    <w:rsid w:val="00E267DC"/>
    <w:rsid w:val="00E2762A"/>
    <w:rsid w:val="00E33DBF"/>
    <w:rsid w:val="00E33E2E"/>
    <w:rsid w:val="00E35479"/>
    <w:rsid w:val="00E36D43"/>
    <w:rsid w:val="00E37D4C"/>
    <w:rsid w:val="00E40BF5"/>
    <w:rsid w:val="00E424DC"/>
    <w:rsid w:val="00E541F1"/>
    <w:rsid w:val="00E56312"/>
    <w:rsid w:val="00E62DCB"/>
    <w:rsid w:val="00E63322"/>
    <w:rsid w:val="00E64033"/>
    <w:rsid w:val="00E65018"/>
    <w:rsid w:val="00E652B1"/>
    <w:rsid w:val="00E66AB4"/>
    <w:rsid w:val="00E7078F"/>
    <w:rsid w:val="00E71E65"/>
    <w:rsid w:val="00E83E5F"/>
    <w:rsid w:val="00E83E7A"/>
    <w:rsid w:val="00E86B2D"/>
    <w:rsid w:val="00E905AB"/>
    <w:rsid w:val="00E90D2C"/>
    <w:rsid w:val="00E93BED"/>
    <w:rsid w:val="00E93D2D"/>
    <w:rsid w:val="00EA10BA"/>
    <w:rsid w:val="00EA1AA4"/>
    <w:rsid w:val="00EA2EC6"/>
    <w:rsid w:val="00EA6434"/>
    <w:rsid w:val="00EA72CC"/>
    <w:rsid w:val="00EB00CB"/>
    <w:rsid w:val="00EB1082"/>
    <w:rsid w:val="00EB25C0"/>
    <w:rsid w:val="00EB2A3C"/>
    <w:rsid w:val="00EB2CA3"/>
    <w:rsid w:val="00EB2D0E"/>
    <w:rsid w:val="00EC5840"/>
    <w:rsid w:val="00EC7BB9"/>
    <w:rsid w:val="00ED1EAE"/>
    <w:rsid w:val="00ED37A4"/>
    <w:rsid w:val="00ED4608"/>
    <w:rsid w:val="00ED7874"/>
    <w:rsid w:val="00ED7C2F"/>
    <w:rsid w:val="00ED7CD7"/>
    <w:rsid w:val="00EE2D96"/>
    <w:rsid w:val="00EE310F"/>
    <w:rsid w:val="00EF57A4"/>
    <w:rsid w:val="00EF6951"/>
    <w:rsid w:val="00EF7746"/>
    <w:rsid w:val="00F019B9"/>
    <w:rsid w:val="00F04BD6"/>
    <w:rsid w:val="00F05CCE"/>
    <w:rsid w:val="00F05DA5"/>
    <w:rsid w:val="00F10843"/>
    <w:rsid w:val="00F11AB9"/>
    <w:rsid w:val="00F12FB9"/>
    <w:rsid w:val="00F131C0"/>
    <w:rsid w:val="00F13E1A"/>
    <w:rsid w:val="00F1429D"/>
    <w:rsid w:val="00F15229"/>
    <w:rsid w:val="00F16810"/>
    <w:rsid w:val="00F222AB"/>
    <w:rsid w:val="00F23271"/>
    <w:rsid w:val="00F23A44"/>
    <w:rsid w:val="00F25AA9"/>
    <w:rsid w:val="00F30FB8"/>
    <w:rsid w:val="00F316EC"/>
    <w:rsid w:val="00F35716"/>
    <w:rsid w:val="00F3582D"/>
    <w:rsid w:val="00F35A95"/>
    <w:rsid w:val="00F379A2"/>
    <w:rsid w:val="00F45FB2"/>
    <w:rsid w:val="00F4687C"/>
    <w:rsid w:val="00F47FBF"/>
    <w:rsid w:val="00F51A36"/>
    <w:rsid w:val="00F5274D"/>
    <w:rsid w:val="00F52829"/>
    <w:rsid w:val="00F54BC0"/>
    <w:rsid w:val="00F6284B"/>
    <w:rsid w:val="00F62FDF"/>
    <w:rsid w:val="00F63D20"/>
    <w:rsid w:val="00F644FA"/>
    <w:rsid w:val="00F652B9"/>
    <w:rsid w:val="00F66F4F"/>
    <w:rsid w:val="00F67DF7"/>
    <w:rsid w:val="00F70EDE"/>
    <w:rsid w:val="00F74BB9"/>
    <w:rsid w:val="00F81216"/>
    <w:rsid w:val="00F82018"/>
    <w:rsid w:val="00F82979"/>
    <w:rsid w:val="00F831F7"/>
    <w:rsid w:val="00F846FD"/>
    <w:rsid w:val="00F84C97"/>
    <w:rsid w:val="00F97EA6"/>
    <w:rsid w:val="00FA0FF3"/>
    <w:rsid w:val="00FA2C2D"/>
    <w:rsid w:val="00FB1AC4"/>
    <w:rsid w:val="00FB3037"/>
    <w:rsid w:val="00FB3BB4"/>
    <w:rsid w:val="00FB475D"/>
    <w:rsid w:val="00FB5D00"/>
    <w:rsid w:val="00FB6644"/>
    <w:rsid w:val="00FB700A"/>
    <w:rsid w:val="00FC3E6F"/>
    <w:rsid w:val="00FC6230"/>
    <w:rsid w:val="00FC6BA8"/>
    <w:rsid w:val="00FC6EE0"/>
    <w:rsid w:val="00FC7354"/>
    <w:rsid w:val="00FD003B"/>
    <w:rsid w:val="00FD089A"/>
    <w:rsid w:val="00FD148B"/>
    <w:rsid w:val="00FD3929"/>
    <w:rsid w:val="00FE0B21"/>
    <w:rsid w:val="00FE19FF"/>
    <w:rsid w:val="00FE4CA2"/>
    <w:rsid w:val="00FE50B5"/>
    <w:rsid w:val="00FF16EC"/>
    <w:rsid w:val="00FF19D7"/>
    <w:rsid w:val="00FF3AA3"/>
    <w:rsid w:val="00FF6A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212A38"/>
  <w15:docId w15:val="{103B6B5F-79A2-4303-A55B-0B3267E4F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065"/>
    <w:pPr>
      <w:spacing w:before="120" w:after="60" w:line="240" w:lineRule="auto"/>
    </w:pPr>
    <w:rPr>
      <w:rFonts w:ascii="Verdana" w:eastAsia="Times New Roman" w:hAnsi="Verdana" w:cs="Arial"/>
    </w:rPr>
  </w:style>
  <w:style w:type="paragraph" w:styleId="Heading1">
    <w:name w:val="heading 1"/>
    <w:basedOn w:val="Normal"/>
    <w:next w:val="Normal"/>
    <w:link w:val="Heading1Char"/>
    <w:uiPriority w:val="9"/>
    <w:qFormat/>
    <w:rsid w:val="005C0C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F3F7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A4C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31BC"/>
    <w:pPr>
      <w:tabs>
        <w:tab w:val="center" w:pos="4513"/>
        <w:tab w:val="right" w:pos="9026"/>
      </w:tabs>
      <w:spacing w:after="0"/>
    </w:pPr>
  </w:style>
  <w:style w:type="character" w:customStyle="1" w:styleId="HeaderChar">
    <w:name w:val="Header Char"/>
    <w:basedOn w:val="DefaultParagraphFont"/>
    <w:link w:val="Header"/>
    <w:uiPriority w:val="99"/>
    <w:rsid w:val="001C31BC"/>
  </w:style>
  <w:style w:type="paragraph" w:styleId="Footer">
    <w:name w:val="footer"/>
    <w:basedOn w:val="Normal"/>
    <w:link w:val="FooterChar"/>
    <w:unhideWhenUsed/>
    <w:rsid w:val="001C31BC"/>
    <w:pPr>
      <w:tabs>
        <w:tab w:val="center" w:pos="4513"/>
        <w:tab w:val="right" w:pos="9026"/>
      </w:tabs>
      <w:spacing w:after="0"/>
    </w:pPr>
  </w:style>
  <w:style w:type="character" w:customStyle="1" w:styleId="FooterChar">
    <w:name w:val="Footer Char"/>
    <w:basedOn w:val="DefaultParagraphFont"/>
    <w:link w:val="Footer"/>
    <w:uiPriority w:val="99"/>
    <w:semiHidden/>
    <w:rsid w:val="001C31BC"/>
  </w:style>
  <w:style w:type="character" w:styleId="Hyperlink">
    <w:name w:val="Hyperlink"/>
    <w:uiPriority w:val="99"/>
    <w:rsid w:val="001073AB"/>
    <w:rPr>
      <w:color w:val="0000FF"/>
      <w:u w:val="single"/>
    </w:rPr>
  </w:style>
  <w:style w:type="paragraph" w:customStyle="1" w:styleId="CopyrightBody">
    <w:name w:val="Copyright Body"/>
    <w:basedOn w:val="Normal"/>
    <w:rsid w:val="001073AB"/>
    <w:pPr>
      <w:keepNext/>
      <w:keepLines/>
      <w:framePr w:hSpace="187" w:vSpace="187" w:wrap="around" w:hAnchor="page" w:xAlign="center" w:yAlign="bottom"/>
      <w:widowControl w:val="0"/>
      <w:spacing w:before="0" w:after="120"/>
      <w:jc w:val="center"/>
    </w:pPr>
    <w:rPr>
      <w:rFonts w:cs="Times New Roman"/>
      <w:b/>
      <w:sz w:val="16"/>
      <w:szCs w:val="24"/>
    </w:rPr>
  </w:style>
  <w:style w:type="paragraph" w:styleId="BalloonText">
    <w:name w:val="Balloon Text"/>
    <w:basedOn w:val="Normal"/>
    <w:link w:val="BalloonTextChar"/>
    <w:uiPriority w:val="99"/>
    <w:semiHidden/>
    <w:unhideWhenUsed/>
    <w:rsid w:val="001073AB"/>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73AB"/>
    <w:rPr>
      <w:rFonts w:ascii="Tahoma" w:eastAsia="Times New Roman" w:hAnsi="Tahoma" w:cs="Tahoma"/>
      <w:sz w:val="16"/>
      <w:szCs w:val="16"/>
    </w:rPr>
  </w:style>
  <w:style w:type="table" w:styleId="TableGrid">
    <w:name w:val="Table Grid"/>
    <w:basedOn w:val="TableNormal"/>
    <w:uiPriority w:val="59"/>
    <w:rsid w:val="00B46A1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geNumber">
    <w:name w:val="page number"/>
    <w:basedOn w:val="DefaultParagraphFont"/>
    <w:rsid w:val="00B966E9"/>
  </w:style>
  <w:style w:type="paragraph" w:customStyle="1" w:styleId="TableText">
    <w:name w:val="Table_Text"/>
    <w:basedOn w:val="Normal"/>
    <w:rsid w:val="00B966E9"/>
    <w:pPr>
      <w:spacing w:before="60" w:line="240" w:lineRule="atLeast"/>
    </w:pPr>
    <w:rPr>
      <w:rFonts w:ascii="Arial" w:hAnsi="Arial" w:cs="Times New Roman"/>
      <w:color w:val="000000"/>
      <w:spacing w:val="-5"/>
      <w:sz w:val="20"/>
      <w:szCs w:val="20"/>
    </w:rPr>
  </w:style>
  <w:style w:type="paragraph" w:customStyle="1" w:styleId="NonSectionHeader">
    <w:name w:val="Non_Section_Header"/>
    <w:basedOn w:val="Normal"/>
    <w:next w:val="Normal"/>
    <w:rsid w:val="00B966E9"/>
    <w:pPr>
      <w:pageBreakBefore/>
      <w:pBdr>
        <w:bottom w:val="dotted" w:sz="4" w:space="1" w:color="E5283C"/>
      </w:pBdr>
      <w:spacing w:after="440" w:line="240" w:lineRule="atLeast"/>
      <w:outlineLvl w:val="0"/>
    </w:pPr>
    <w:rPr>
      <w:rFonts w:ascii="Arial" w:hAnsi="Arial" w:cs="Times New Roman"/>
      <w:spacing w:val="-5"/>
      <w:sz w:val="36"/>
      <w:szCs w:val="20"/>
    </w:rPr>
  </w:style>
  <w:style w:type="paragraph" w:customStyle="1" w:styleId="ParagraphbodyText">
    <w:name w:val="Paragraph_body_Text"/>
    <w:basedOn w:val="Normal"/>
    <w:link w:val="ParagraphbodyTextChar"/>
    <w:rsid w:val="00B966E9"/>
    <w:pPr>
      <w:spacing w:after="240" w:line="240" w:lineRule="atLeast"/>
      <w:ind w:left="227"/>
      <w:jc w:val="both"/>
    </w:pPr>
    <w:rPr>
      <w:rFonts w:ascii="Arial" w:hAnsi="Arial" w:cs="Times New Roman"/>
      <w:spacing w:val="-5"/>
      <w:sz w:val="20"/>
      <w:szCs w:val="20"/>
    </w:rPr>
  </w:style>
  <w:style w:type="character" w:customStyle="1" w:styleId="ParagraphbodyTextChar">
    <w:name w:val="Paragraph_body_Text Char"/>
    <w:basedOn w:val="DefaultParagraphFont"/>
    <w:link w:val="ParagraphbodyText"/>
    <w:rsid w:val="00B966E9"/>
    <w:rPr>
      <w:rFonts w:ascii="Arial" w:eastAsia="Times New Roman" w:hAnsi="Arial" w:cs="Times New Roman"/>
      <w:spacing w:val="-5"/>
      <w:sz w:val="20"/>
      <w:szCs w:val="20"/>
    </w:rPr>
  </w:style>
  <w:style w:type="character" w:customStyle="1" w:styleId="Heading1Char">
    <w:name w:val="Heading 1 Char"/>
    <w:basedOn w:val="DefaultParagraphFont"/>
    <w:link w:val="Heading1"/>
    <w:uiPriority w:val="9"/>
    <w:rsid w:val="005C0CE4"/>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524408"/>
    <w:pPr>
      <w:pBdr>
        <w:bottom w:val="single" w:sz="8" w:space="4" w:color="4F81BD" w:themeColor="accent1"/>
      </w:pBdr>
      <w:spacing w:before="0"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24408"/>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1C180F"/>
    <w:pPr>
      <w:spacing w:line="276" w:lineRule="auto"/>
      <w:outlineLvl w:val="9"/>
    </w:pPr>
    <w:rPr>
      <w:lang w:val="en-US"/>
    </w:rPr>
  </w:style>
  <w:style w:type="paragraph" w:styleId="TOC1">
    <w:name w:val="toc 1"/>
    <w:basedOn w:val="Normal"/>
    <w:next w:val="Normal"/>
    <w:autoRedefine/>
    <w:uiPriority w:val="39"/>
    <w:unhideWhenUsed/>
    <w:rsid w:val="001C180F"/>
    <w:pPr>
      <w:spacing w:after="100"/>
    </w:pPr>
  </w:style>
  <w:style w:type="paragraph" w:styleId="ListParagraph">
    <w:name w:val="List Paragraph"/>
    <w:basedOn w:val="Normal"/>
    <w:uiPriority w:val="34"/>
    <w:qFormat/>
    <w:rsid w:val="001C180F"/>
    <w:pPr>
      <w:ind w:left="720"/>
      <w:contextualSpacing/>
    </w:pPr>
  </w:style>
  <w:style w:type="paragraph" w:customStyle="1" w:styleId="Section">
    <w:name w:val="Section"/>
    <w:basedOn w:val="Normal"/>
    <w:rsid w:val="00F70EDE"/>
    <w:pPr>
      <w:numPr>
        <w:numId w:val="1"/>
      </w:numPr>
    </w:pPr>
  </w:style>
  <w:style w:type="paragraph" w:customStyle="1" w:styleId="SNENHeading1">
    <w:name w:val="SNEN Heading_1"/>
    <w:basedOn w:val="Normal"/>
    <w:rsid w:val="00F70EDE"/>
    <w:pPr>
      <w:numPr>
        <w:ilvl w:val="1"/>
        <w:numId w:val="1"/>
      </w:numPr>
    </w:pPr>
  </w:style>
  <w:style w:type="paragraph" w:customStyle="1" w:styleId="SNENHeading2">
    <w:name w:val="SNEN Heading_2"/>
    <w:basedOn w:val="Normal"/>
    <w:rsid w:val="00F70EDE"/>
    <w:pPr>
      <w:numPr>
        <w:ilvl w:val="2"/>
        <w:numId w:val="1"/>
      </w:numPr>
    </w:pPr>
  </w:style>
  <w:style w:type="character" w:customStyle="1" w:styleId="Heading2Char">
    <w:name w:val="Heading 2 Char"/>
    <w:basedOn w:val="DefaultParagraphFont"/>
    <w:link w:val="Heading2"/>
    <w:uiPriority w:val="9"/>
    <w:rsid w:val="003F3F7C"/>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684981"/>
    <w:pPr>
      <w:spacing w:after="100"/>
      <w:ind w:left="220"/>
    </w:pPr>
  </w:style>
  <w:style w:type="numbering" w:customStyle="1" w:styleId="AppendixStyle">
    <w:name w:val="Appendix Style"/>
    <w:uiPriority w:val="99"/>
    <w:rsid w:val="0039695C"/>
    <w:pPr>
      <w:numPr>
        <w:numId w:val="4"/>
      </w:numPr>
    </w:pPr>
  </w:style>
  <w:style w:type="character" w:customStyle="1" w:styleId="Heading3Char">
    <w:name w:val="Heading 3 Char"/>
    <w:basedOn w:val="DefaultParagraphFont"/>
    <w:link w:val="Heading3"/>
    <w:uiPriority w:val="9"/>
    <w:rsid w:val="00CA4CB5"/>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794CD8"/>
    <w:pPr>
      <w:spacing w:after="100"/>
      <w:ind w:left="440"/>
    </w:pPr>
  </w:style>
  <w:style w:type="character" w:styleId="FollowedHyperlink">
    <w:name w:val="FollowedHyperlink"/>
    <w:basedOn w:val="DefaultParagraphFont"/>
    <w:uiPriority w:val="99"/>
    <w:semiHidden/>
    <w:unhideWhenUsed/>
    <w:rsid w:val="00345356"/>
    <w:rPr>
      <w:color w:val="800080" w:themeColor="followedHyperlink"/>
      <w:u w:val="single"/>
    </w:rPr>
  </w:style>
  <w:style w:type="character" w:styleId="CommentReference">
    <w:name w:val="annotation reference"/>
    <w:basedOn w:val="DefaultParagraphFont"/>
    <w:uiPriority w:val="99"/>
    <w:semiHidden/>
    <w:unhideWhenUsed/>
    <w:rsid w:val="00F131C0"/>
    <w:rPr>
      <w:sz w:val="16"/>
      <w:szCs w:val="16"/>
    </w:rPr>
  </w:style>
  <w:style w:type="paragraph" w:styleId="CommentText">
    <w:name w:val="annotation text"/>
    <w:basedOn w:val="Normal"/>
    <w:link w:val="CommentTextChar"/>
    <w:uiPriority w:val="99"/>
    <w:semiHidden/>
    <w:unhideWhenUsed/>
    <w:rsid w:val="00F131C0"/>
    <w:rPr>
      <w:sz w:val="20"/>
      <w:szCs w:val="20"/>
    </w:rPr>
  </w:style>
  <w:style w:type="character" w:customStyle="1" w:styleId="CommentTextChar">
    <w:name w:val="Comment Text Char"/>
    <w:basedOn w:val="DefaultParagraphFont"/>
    <w:link w:val="CommentText"/>
    <w:uiPriority w:val="99"/>
    <w:semiHidden/>
    <w:rsid w:val="00F131C0"/>
    <w:rPr>
      <w:rFonts w:ascii="Verdana" w:eastAsia="Times New Roman" w:hAnsi="Verdana" w:cs="Arial"/>
      <w:sz w:val="20"/>
      <w:szCs w:val="20"/>
    </w:rPr>
  </w:style>
  <w:style w:type="paragraph" w:styleId="CommentSubject">
    <w:name w:val="annotation subject"/>
    <w:basedOn w:val="CommentText"/>
    <w:next w:val="CommentText"/>
    <w:link w:val="CommentSubjectChar"/>
    <w:uiPriority w:val="99"/>
    <w:semiHidden/>
    <w:unhideWhenUsed/>
    <w:rsid w:val="00F131C0"/>
    <w:rPr>
      <w:b/>
      <w:bCs/>
    </w:rPr>
  </w:style>
  <w:style w:type="character" w:customStyle="1" w:styleId="CommentSubjectChar">
    <w:name w:val="Comment Subject Char"/>
    <w:basedOn w:val="CommentTextChar"/>
    <w:link w:val="CommentSubject"/>
    <w:uiPriority w:val="99"/>
    <w:semiHidden/>
    <w:rsid w:val="00F131C0"/>
    <w:rPr>
      <w:rFonts w:ascii="Verdana" w:eastAsia="Times New Roman" w:hAnsi="Verdana" w:cs="Arial"/>
      <w:b/>
      <w:bCs/>
      <w:sz w:val="20"/>
      <w:szCs w:val="20"/>
    </w:rPr>
  </w:style>
  <w:style w:type="paragraph" w:styleId="Bibliography">
    <w:name w:val="Bibliography"/>
    <w:basedOn w:val="Normal"/>
    <w:next w:val="Normal"/>
    <w:uiPriority w:val="37"/>
    <w:unhideWhenUsed/>
    <w:rsid w:val="007A3F6B"/>
  </w:style>
  <w:style w:type="character" w:styleId="PlaceholderText">
    <w:name w:val="Placeholder Text"/>
    <w:basedOn w:val="DefaultParagraphFont"/>
    <w:uiPriority w:val="99"/>
    <w:semiHidden/>
    <w:rsid w:val="00456D81"/>
    <w:rPr>
      <w:color w:val="808080"/>
    </w:rPr>
  </w:style>
  <w:style w:type="character" w:styleId="UnresolvedMention">
    <w:name w:val="Unresolved Mention"/>
    <w:basedOn w:val="DefaultParagraphFont"/>
    <w:uiPriority w:val="99"/>
    <w:semiHidden/>
    <w:unhideWhenUsed/>
    <w:rsid w:val="00876017"/>
    <w:rPr>
      <w:color w:val="605E5C"/>
      <w:shd w:val="clear" w:color="auto" w:fill="E1DFDD"/>
    </w:rPr>
  </w:style>
  <w:style w:type="character" w:styleId="Strong">
    <w:name w:val="Strong"/>
    <w:basedOn w:val="DefaultParagraphFont"/>
    <w:uiPriority w:val="22"/>
    <w:qFormat/>
    <w:rsid w:val="00874291"/>
    <w:rPr>
      <w:b/>
      <w:bCs/>
    </w:rPr>
  </w:style>
  <w:style w:type="paragraph" w:styleId="NormalWeb">
    <w:name w:val="Normal (Web)"/>
    <w:basedOn w:val="Normal"/>
    <w:uiPriority w:val="99"/>
    <w:semiHidden/>
    <w:unhideWhenUsed/>
    <w:rsid w:val="005B4DCA"/>
    <w:pPr>
      <w:spacing w:before="100" w:beforeAutospacing="1" w:after="100" w:afterAutospacing="1"/>
    </w:pPr>
    <w:rPr>
      <w:rFonts w:ascii="Times New Roman" w:hAnsi="Times New Roman" w:cs="Times New Roman"/>
      <w:sz w:val="24"/>
      <w:szCs w:val="24"/>
      <w:lang w:eastAsia="en-GB"/>
    </w:rPr>
  </w:style>
  <w:style w:type="paragraph" w:customStyle="1" w:styleId="center">
    <w:name w:val="center"/>
    <w:basedOn w:val="Normal"/>
    <w:rsid w:val="00AA2208"/>
    <w:pPr>
      <w:spacing w:before="100" w:beforeAutospacing="1" w:after="100" w:afterAutospacing="1"/>
    </w:pPr>
    <w:rPr>
      <w:rFonts w:ascii="Times New Roman" w:hAnsi="Times New Roman" w:cs="Times New Roman"/>
      <w:sz w:val="24"/>
      <w:szCs w:val="24"/>
      <w:lang w:eastAsia="en-GB"/>
    </w:rPr>
  </w:style>
  <w:style w:type="character" w:customStyle="1" w:styleId="mord">
    <w:name w:val="mord"/>
    <w:basedOn w:val="DefaultParagraphFont"/>
    <w:rsid w:val="00ED1EAE"/>
  </w:style>
  <w:style w:type="character" w:customStyle="1" w:styleId="mrel">
    <w:name w:val="mrel"/>
    <w:basedOn w:val="DefaultParagraphFont"/>
    <w:rsid w:val="00ED1EAE"/>
  </w:style>
  <w:style w:type="character" w:customStyle="1" w:styleId="mbin">
    <w:name w:val="mbin"/>
    <w:basedOn w:val="DefaultParagraphFont"/>
    <w:rsid w:val="00ED1EAE"/>
  </w:style>
  <w:style w:type="character" w:customStyle="1" w:styleId="mop">
    <w:name w:val="mop"/>
    <w:basedOn w:val="DefaultParagraphFont"/>
    <w:rsid w:val="00ED1EAE"/>
  </w:style>
  <w:style w:type="character" w:customStyle="1" w:styleId="mopen">
    <w:name w:val="mopen"/>
    <w:basedOn w:val="DefaultParagraphFont"/>
    <w:rsid w:val="00ED1EAE"/>
  </w:style>
  <w:style w:type="character" w:customStyle="1" w:styleId="mclose">
    <w:name w:val="mclose"/>
    <w:basedOn w:val="DefaultParagraphFont"/>
    <w:rsid w:val="00ED1EAE"/>
  </w:style>
  <w:style w:type="character" w:customStyle="1" w:styleId="katex-mathml">
    <w:name w:val="katex-mathml"/>
    <w:basedOn w:val="DefaultParagraphFont"/>
    <w:rsid w:val="00ED1EAE"/>
  </w:style>
  <w:style w:type="character" w:customStyle="1" w:styleId="mntl-inline-citation">
    <w:name w:val="mntl-inline-citation"/>
    <w:basedOn w:val="DefaultParagraphFont"/>
    <w:rsid w:val="00E40B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7660">
      <w:bodyDiv w:val="1"/>
      <w:marLeft w:val="0"/>
      <w:marRight w:val="0"/>
      <w:marTop w:val="0"/>
      <w:marBottom w:val="0"/>
      <w:divBdr>
        <w:top w:val="none" w:sz="0" w:space="0" w:color="auto"/>
        <w:left w:val="none" w:sz="0" w:space="0" w:color="auto"/>
        <w:bottom w:val="none" w:sz="0" w:space="0" w:color="auto"/>
        <w:right w:val="none" w:sz="0" w:space="0" w:color="auto"/>
      </w:divBdr>
    </w:div>
    <w:div w:id="16515931">
      <w:bodyDiv w:val="1"/>
      <w:marLeft w:val="0"/>
      <w:marRight w:val="0"/>
      <w:marTop w:val="0"/>
      <w:marBottom w:val="0"/>
      <w:divBdr>
        <w:top w:val="none" w:sz="0" w:space="0" w:color="auto"/>
        <w:left w:val="none" w:sz="0" w:space="0" w:color="auto"/>
        <w:bottom w:val="none" w:sz="0" w:space="0" w:color="auto"/>
        <w:right w:val="none" w:sz="0" w:space="0" w:color="auto"/>
      </w:divBdr>
    </w:div>
    <w:div w:id="51972591">
      <w:bodyDiv w:val="1"/>
      <w:marLeft w:val="0"/>
      <w:marRight w:val="0"/>
      <w:marTop w:val="0"/>
      <w:marBottom w:val="0"/>
      <w:divBdr>
        <w:top w:val="none" w:sz="0" w:space="0" w:color="auto"/>
        <w:left w:val="none" w:sz="0" w:space="0" w:color="auto"/>
        <w:bottom w:val="none" w:sz="0" w:space="0" w:color="auto"/>
        <w:right w:val="none" w:sz="0" w:space="0" w:color="auto"/>
      </w:divBdr>
    </w:div>
    <w:div w:id="55251837">
      <w:bodyDiv w:val="1"/>
      <w:marLeft w:val="0"/>
      <w:marRight w:val="0"/>
      <w:marTop w:val="0"/>
      <w:marBottom w:val="0"/>
      <w:divBdr>
        <w:top w:val="none" w:sz="0" w:space="0" w:color="auto"/>
        <w:left w:val="none" w:sz="0" w:space="0" w:color="auto"/>
        <w:bottom w:val="none" w:sz="0" w:space="0" w:color="auto"/>
        <w:right w:val="none" w:sz="0" w:space="0" w:color="auto"/>
      </w:divBdr>
    </w:div>
    <w:div w:id="63265718">
      <w:bodyDiv w:val="1"/>
      <w:marLeft w:val="0"/>
      <w:marRight w:val="0"/>
      <w:marTop w:val="0"/>
      <w:marBottom w:val="0"/>
      <w:divBdr>
        <w:top w:val="none" w:sz="0" w:space="0" w:color="auto"/>
        <w:left w:val="none" w:sz="0" w:space="0" w:color="auto"/>
        <w:bottom w:val="none" w:sz="0" w:space="0" w:color="auto"/>
        <w:right w:val="none" w:sz="0" w:space="0" w:color="auto"/>
      </w:divBdr>
    </w:div>
    <w:div w:id="79180653">
      <w:bodyDiv w:val="1"/>
      <w:marLeft w:val="0"/>
      <w:marRight w:val="0"/>
      <w:marTop w:val="0"/>
      <w:marBottom w:val="0"/>
      <w:divBdr>
        <w:top w:val="none" w:sz="0" w:space="0" w:color="auto"/>
        <w:left w:val="none" w:sz="0" w:space="0" w:color="auto"/>
        <w:bottom w:val="none" w:sz="0" w:space="0" w:color="auto"/>
        <w:right w:val="none" w:sz="0" w:space="0" w:color="auto"/>
      </w:divBdr>
    </w:div>
    <w:div w:id="87390030">
      <w:bodyDiv w:val="1"/>
      <w:marLeft w:val="0"/>
      <w:marRight w:val="0"/>
      <w:marTop w:val="0"/>
      <w:marBottom w:val="0"/>
      <w:divBdr>
        <w:top w:val="none" w:sz="0" w:space="0" w:color="auto"/>
        <w:left w:val="none" w:sz="0" w:space="0" w:color="auto"/>
        <w:bottom w:val="none" w:sz="0" w:space="0" w:color="auto"/>
        <w:right w:val="none" w:sz="0" w:space="0" w:color="auto"/>
      </w:divBdr>
    </w:div>
    <w:div w:id="93981991">
      <w:bodyDiv w:val="1"/>
      <w:marLeft w:val="0"/>
      <w:marRight w:val="0"/>
      <w:marTop w:val="0"/>
      <w:marBottom w:val="0"/>
      <w:divBdr>
        <w:top w:val="none" w:sz="0" w:space="0" w:color="auto"/>
        <w:left w:val="none" w:sz="0" w:space="0" w:color="auto"/>
        <w:bottom w:val="none" w:sz="0" w:space="0" w:color="auto"/>
        <w:right w:val="none" w:sz="0" w:space="0" w:color="auto"/>
      </w:divBdr>
    </w:div>
    <w:div w:id="130950596">
      <w:bodyDiv w:val="1"/>
      <w:marLeft w:val="0"/>
      <w:marRight w:val="0"/>
      <w:marTop w:val="0"/>
      <w:marBottom w:val="0"/>
      <w:divBdr>
        <w:top w:val="none" w:sz="0" w:space="0" w:color="auto"/>
        <w:left w:val="none" w:sz="0" w:space="0" w:color="auto"/>
        <w:bottom w:val="none" w:sz="0" w:space="0" w:color="auto"/>
        <w:right w:val="none" w:sz="0" w:space="0" w:color="auto"/>
      </w:divBdr>
    </w:div>
    <w:div w:id="133252921">
      <w:bodyDiv w:val="1"/>
      <w:marLeft w:val="0"/>
      <w:marRight w:val="0"/>
      <w:marTop w:val="0"/>
      <w:marBottom w:val="0"/>
      <w:divBdr>
        <w:top w:val="none" w:sz="0" w:space="0" w:color="auto"/>
        <w:left w:val="none" w:sz="0" w:space="0" w:color="auto"/>
        <w:bottom w:val="none" w:sz="0" w:space="0" w:color="auto"/>
        <w:right w:val="none" w:sz="0" w:space="0" w:color="auto"/>
      </w:divBdr>
    </w:div>
    <w:div w:id="134682892">
      <w:bodyDiv w:val="1"/>
      <w:marLeft w:val="0"/>
      <w:marRight w:val="0"/>
      <w:marTop w:val="0"/>
      <w:marBottom w:val="0"/>
      <w:divBdr>
        <w:top w:val="none" w:sz="0" w:space="0" w:color="auto"/>
        <w:left w:val="none" w:sz="0" w:space="0" w:color="auto"/>
        <w:bottom w:val="none" w:sz="0" w:space="0" w:color="auto"/>
        <w:right w:val="none" w:sz="0" w:space="0" w:color="auto"/>
      </w:divBdr>
    </w:div>
    <w:div w:id="136921450">
      <w:bodyDiv w:val="1"/>
      <w:marLeft w:val="0"/>
      <w:marRight w:val="0"/>
      <w:marTop w:val="0"/>
      <w:marBottom w:val="0"/>
      <w:divBdr>
        <w:top w:val="none" w:sz="0" w:space="0" w:color="auto"/>
        <w:left w:val="none" w:sz="0" w:space="0" w:color="auto"/>
        <w:bottom w:val="none" w:sz="0" w:space="0" w:color="auto"/>
        <w:right w:val="none" w:sz="0" w:space="0" w:color="auto"/>
      </w:divBdr>
    </w:div>
    <w:div w:id="141627634">
      <w:bodyDiv w:val="1"/>
      <w:marLeft w:val="0"/>
      <w:marRight w:val="0"/>
      <w:marTop w:val="0"/>
      <w:marBottom w:val="0"/>
      <w:divBdr>
        <w:top w:val="none" w:sz="0" w:space="0" w:color="auto"/>
        <w:left w:val="none" w:sz="0" w:space="0" w:color="auto"/>
        <w:bottom w:val="none" w:sz="0" w:space="0" w:color="auto"/>
        <w:right w:val="none" w:sz="0" w:space="0" w:color="auto"/>
      </w:divBdr>
    </w:div>
    <w:div w:id="154534860">
      <w:bodyDiv w:val="1"/>
      <w:marLeft w:val="0"/>
      <w:marRight w:val="0"/>
      <w:marTop w:val="0"/>
      <w:marBottom w:val="0"/>
      <w:divBdr>
        <w:top w:val="none" w:sz="0" w:space="0" w:color="auto"/>
        <w:left w:val="none" w:sz="0" w:space="0" w:color="auto"/>
        <w:bottom w:val="none" w:sz="0" w:space="0" w:color="auto"/>
        <w:right w:val="none" w:sz="0" w:space="0" w:color="auto"/>
      </w:divBdr>
    </w:div>
    <w:div w:id="158887980">
      <w:bodyDiv w:val="1"/>
      <w:marLeft w:val="0"/>
      <w:marRight w:val="0"/>
      <w:marTop w:val="0"/>
      <w:marBottom w:val="0"/>
      <w:divBdr>
        <w:top w:val="none" w:sz="0" w:space="0" w:color="auto"/>
        <w:left w:val="none" w:sz="0" w:space="0" w:color="auto"/>
        <w:bottom w:val="none" w:sz="0" w:space="0" w:color="auto"/>
        <w:right w:val="none" w:sz="0" w:space="0" w:color="auto"/>
      </w:divBdr>
    </w:div>
    <w:div w:id="175779538">
      <w:bodyDiv w:val="1"/>
      <w:marLeft w:val="0"/>
      <w:marRight w:val="0"/>
      <w:marTop w:val="0"/>
      <w:marBottom w:val="0"/>
      <w:divBdr>
        <w:top w:val="none" w:sz="0" w:space="0" w:color="auto"/>
        <w:left w:val="none" w:sz="0" w:space="0" w:color="auto"/>
        <w:bottom w:val="none" w:sz="0" w:space="0" w:color="auto"/>
        <w:right w:val="none" w:sz="0" w:space="0" w:color="auto"/>
      </w:divBdr>
    </w:div>
    <w:div w:id="176502698">
      <w:bodyDiv w:val="1"/>
      <w:marLeft w:val="0"/>
      <w:marRight w:val="0"/>
      <w:marTop w:val="0"/>
      <w:marBottom w:val="0"/>
      <w:divBdr>
        <w:top w:val="none" w:sz="0" w:space="0" w:color="auto"/>
        <w:left w:val="none" w:sz="0" w:space="0" w:color="auto"/>
        <w:bottom w:val="none" w:sz="0" w:space="0" w:color="auto"/>
        <w:right w:val="none" w:sz="0" w:space="0" w:color="auto"/>
      </w:divBdr>
    </w:div>
    <w:div w:id="180897986">
      <w:bodyDiv w:val="1"/>
      <w:marLeft w:val="0"/>
      <w:marRight w:val="0"/>
      <w:marTop w:val="0"/>
      <w:marBottom w:val="0"/>
      <w:divBdr>
        <w:top w:val="none" w:sz="0" w:space="0" w:color="auto"/>
        <w:left w:val="none" w:sz="0" w:space="0" w:color="auto"/>
        <w:bottom w:val="none" w:sz="0" w:space="0" w:color="auto"/>
        <w:right w:val="none" w:sz="0" w:space="0" w:color="auto"/>
      </w:divBdr>
    </w:div>
    <w:div w:id="195893485">
      <w:bodyDiv w:val="1"/>
      <w:marLeft w:val="0"/>
      <w:marRight w:val="0"/>
      <w:marTop w:val="0"/>
      <w:marBottom w:val="0"/>
      <w:divBdr>
        <w:top w:val="none" w:sz="0" w:space="0" w:color="auto"/>
        <w:left w:val="none" w:sz="0" w:space="0" w:color="auto"/>
        <w:bottom w:val="none" w:sz="0" w:space="0" w:color="auto"/>
        <w:right w:val="none" w:sz="0" w:space="0" w:color="auto"/>
      </w:divBdr>
    </w:div>
    <w:div w:id="237447076">
      <w:bodyDiv w:val="1"/>
      <w:marLeft w:val="0"/>
      <w:marRight w:val="0"/>
      <w:marTop w:val="0"/>
      <w:marBottom w:val="0"/>
      <w:divBdr>
        <w:top w:val="none" w:sz="0" w:space="0" w:color="auto"/>
        <w:left w:val="none" w:sz="0" w:space="0" w:color="auto"/>
        <w:bottom w:val="none" w:sz="0" w:space="0" w:color="auto"/>
        <w:right w:val="none" w:sz="0" w:space="0" w:color="auto"/>
      </w:divBdr>
    </w:div>
    <w:div w:id="237448330">
      <w:bodyDiv w:val="1"/>
      <w:marLeft w:val="0"/>
      <w:marRight w:val="0"/>
      <w:marTop w:val="0"/>
      <w:marBottom w:val="0"/>
      <w:divBdr>
        <w:top w:val="none" w:sz="0" w:space="0" w:color="auto"/>
        <w:left w:val="none" w:sz="0" w:space="0" w:color="auto"/>
        <w:bottom w:val="none" w:sz="0" w:space="0" w:color="auto"/>
        <w:right w:val="none" w:sz="0" w:space="0" w:color="auto"/>
      </w:divBdr>
    </w:div>
    <w:div w:id="256602112">
      <w:bodyDiv w:val="1"/>
      <w:marLeft w:val="0"/>
      <w:marRight w:val="0"/>
      <w:marTop w:val="0"/>
      <w:marBottom w:val="0"/>
      <w:divBdr>
        <w:top w:val="none" w:sz="0" w:space="0" w:color="auto"/>
        <w:left w:val="none" w:sz="0" w:space="0" w:color="auto"/>
        <w:bottom w:val="none" w:sz="0" w:space="0" w:color="auto"/>
        <w:right w:val="none" w:sz="0" w:space="0" w:color="auto"/>
      </w:divBdr>
    </w:div>
    <w:div w:id="265888367">
      <w:bodyDiv w:val="1"/>
      <w:marLeft w:val="0"/>
      <w:marRight w:val="0"/>
      <w:marTop w:val="0"/>
      <w:marBottom w:val="0"/>
      <w:divBdr>
        <w:top w:val="none" w:sz="0" w:space="0" w:color="auto"/>
        <w:left w:val="none" w:sz="0" w:space="0" w:color="auto"/>
        <w:bottom w:val="none" w:sz="0" w:space="0" w:color="auto"/>
        <w:right w:val="none" w:sz="0" w:space="0" w:color="auto"/>
      </w:divBdr>
    </w:div>
    <w:div w:id="280846657">
      <w:bodyDiv w:val="1"/>
      <w:marLeft w:val="0"/>
      <w:marRight w:val="0"/>
      <w:marTop w:val="0"/>
      <w:marBottom w:val="0"/>
      <w:divBdr>
        <w:top w:val="none" w:sz="0" w:space="0" w:color="auto"/>
        <w:left w:val="none" w:sz="0" w:space="0" w:color="auto"/>
        <w:bottom w:val="none" w:sz="0" w:space="0" w:color="auto"/>
        <w:right w:val="none" w:sz="0" w:space="0" w:color="auto"/>
      </w:divBdr>
    </w:div>
    <w:div w:id="290674887">
      <w:bodyDiv w:val="1"/>
      <w:marLeft w:val="0"/>
      <w:marRight w:val="0"/>
      <w:marTop w:val="0"/>
      <w:marBottom w:val="0"/>
      <w:divBdr>
        <w:top w:val="none" w:sz="0" w:space="0" w:color="auto"/>
        <w:left w:val="none" w:sz="0" w:space="0" w:color="auto"/>
        <w:bottom w:val="none" w:sz="0" w:space="0" w:color="auto"/>
        <w:right w:val="none" w:sz="0" w:space="0" w:color="auto"/>
      </w:divBdr>
    </w:div>
    <w:div w:id="303201838">
      <w:bodyDiv w:val="1"/>
      <w:marLeft w:val="0"/>
      <w:marRight w:val="0"/>
      <w:marTop w:val="0"/>
      <w:marBottom w:val="0"/>
      <w:divBdr>
        <w:top w:val="none" w:sz="0" w:space="0" w:color="auto"/>
        <w:left w:val="none" w:sz="0" w:space="0" w:color="auto"/>
        <w:bottom w:val="none" w:sz="0" w:space="0" w:color="auto"/>
        <w:right w:val="none" w:sz="0" w:space="0" w:color="auto"/>
      </w:divBdr>
    </w:div>
    <w:div w:id="333804621">
      <w:bodyDiv w:val="1"/>
      <w:marLeft w:val="0"/>
      <w:marRight w:val="0"/>
      <w:marTop w:val="0"/>
      <w:marBottom w:val="0"/>
      <w:divBdr>
        <w:top w:val="none" w:sz="0" w:space="0" w:color="auto"/>
        <w:left w:val="none" w:sz="0" w:space="0" w:color="auto"/>
        <w:bottom w:val="none" w:sz="0" w:space="0" w:color="auto"/>
        <w:right w:val="none" w:sz="0" w:space="0" w:color="auto"/>
      </w:divBdr>
    </w:div>
    <w:div w:id="340397511">
      <w:bodyDiv w:val="1"/>
      <w:marLeft w:val="0"/>
      <w:marRight w:val="0"/>
      <w:marTop w:val="0"/>
      <w:marBottom w:val="0"/>
      <w:divBdr>
        <w:top w:val="none" w:sz="0" w:space="0" w:color="auto"/>
        <w:left w:val="none" w:sz="0" w:space="0" w:color="auto"/>
        <w:bottom w:val="none" w:sz="0" w:space="0" w:color="auto"/>
        <w:right w:val="none" w:sz="0" w:space="0" w:color="auto"/>
      </w:divBdr>
    </w:div>
    <w:div w:id="364906802">
      <w:bodyDiv w:val="1"/>
      <w:marLeft w:val="0"/>
      <w:marRight w:val="0"/>
      <w:marTop w:val="0"/>
      <w:marBottom w:val="0"/>
      <w:divBdr>
        <w:top w:val="none" w:sz="0" w:space="0" w:color="auto"/>
        <w:left w:val="none" w:sz="0" w:space="0" w:color="auto"/>
        <w:bottom w:val="none" w:sz="0" w:space="0" w:color="auto"/>
        <w:right w:val="none" w:sz="0" w:space="0" w:color="auto"/>
      </w:divBdr>
    </w:div>
    <w:div w:id="374544140">
      <w:bodyDiv w:val="1"/>
      <w:marLeft w:val="0"/>
      <w:marRight w:val="0"/>
      <w:marTop w:val="0"/>
      <w:marBottom w:val="0"/>
      <w:divBdr>
        <w:top w:val="none" w:sz="0" w:space="0" w:color="auto"/>
        <w:left w:val="none" w:sz="0" w:space="0" w:color="auto"/>
        <w:bottom w:val="none" w:sz="0" w:space="0" w:color="auto"/>
        <w:right w:val="none" w:sz="0" w:space="0" w:color="auto"/>
      </w:divBdr>
    </w:div>
    <w:div w:id="382563015">
      <w:bodyDiv w:val="1"/>
      <w:marLeft w:val="0"/>
      <w:marRight w:val="0"/>
      <w:marTop w:val="0"/>
      <w:marBottom w:val="0"/>
      <w:divBdr>
        <w:top w:val="none" w:sz="0" w:space="0" w:color="auto"/>
        <w:left w:val="none" w:sz="0" w:space="0" w:color="auto"/>
        <w:bottom w:val="none" w:sz="0" w:space="0" w:color="auto"/>
        <w:right w:val="none" w:sz="0" w:space="0" w:color="auto"/>
      </w:divBdr>
    </w:div>
    <w:div w:id="386346410">
      <w:bodyDiv w:val="1"/>
      <w:marLeft w:val="0"/>
      <w:marRight w:val="0"/>
      <w:marTop w:val="0"/>
      <w:marBottom w:val="0"/>
      <w:divBdr>
        <w:top w:val="none" w:sz="0" w:space="0" w:color="auto"/>
        <w:left w:val="none" w:sz="0" w:space="0" w:color="auto"/>
        <w:bottom w:val="none" w:sz="0" w:space="0" w:color="auto"/>
        <w:right w:val="none" w:sz="0" w:space="0" w:color="auto"/>
      </w:divBdr>
    </w:div>
    <w:div w:id="399595758">
      <w:bodyDiv w:val="1"/>
      <w:marLeft w:val="0"/>
      <w:marRight w:val="0"/>
      <w:marTop w:val="0"/>
      <w:marBottom w:val="0"/>
      <w:divBdr>
        <w:top w:val="none" w:sz="0" w:space="0" w:color="auto"/>
        <w:left w:val="none" w:sz="0" w:space="0" w:color="auto"/>
        <w:bottom w:val="none" w:sz="0" w:space="0" w:color="auto"/>
        <w:right w:val="none" w:sz="0" w:space="0" w:color="auto"/>
      </w:divBdr>
    </w:div>
    <w:div w:id="405955076">
      <w:bodyDiv w:val="1"/>
      <w:marLeft w:val="0"/>
      <w:marRight w:val="0"/>
      <w:marTop w:val="0"/>
      <w:marBottom w:val="0"/>
      <w:divBdr>
        <w:top w:val="none" w:sz="0" w:space="0" w:color="auto"/>
        <w:left w:val="none" w:sz="0" w:space="0" w:color="auto"/>
        <w:bottom w:val="none" w:sz="0" w:space="0" w:color="auto"/>
        <w:right w:val="none" w:sz="0" w:space="0" w:color="auto"/>
      </w:divBdr>
    </w:div>
    <w:div w:id="409816453">
      <w:bodyDiv w:val="1"/>
      <w:marLeft w:val="0"/>
      <w:marRight w:val="0"/>
      <w:marTop w:val="0"/>
      <w:marBottom w:val="0"/>
      <w:divBdr>
        <w:top w:val="none" w:sz="0" w:space="0" w:color="auto"/>
        <w:left w:val="none" w:sz="0" w:space="0" w:color="auto"/>
        <w:bottom w:val="none" w:sz="0" w:space="0" w:color="auto"/>
        <w:right w:val="none" w:sz="0" w:space="0" w:color="auto"/>
      </w:divBdr>
    </w:div>
    <w:div w:id="413623194">
      <w:bodyDiv w:val="1"/>
      <w:marLeft w:val="0"/>
      <w:marRight w:val="0"/>
      <w:marTop w:val="0"/>
      <w:marBottom w:val="0"/>
      <w:divBdr>
        <w:top w:val="none" w:sz="0" w:space="0" w:color="auto"/>
        <w:left w:val="none" w:sz="0" w:space="0" w:color="auto"/>
        <w:bottom w:val="none" w:sz="0" w:space="0" w:color="auto"/>
        <w:right w:val="none" w:sz="0" w:space="0" w:color="auto"/>
      </w:divBdr>
    </w:div>
    <w:div w:id="414135370">
      <w:bodyDiv w:val="1"/>
      <w:marLeft w:val="0"/>
      <w:marRight w:val="0"/>
      <w:marTop w:val="0"/>
      <w:marBottom w:val="0"/>
      <w:divBdr>
        <w:top w:val="none" w:sz="0" w:space="0" w:color="auto"/>
        <w:left w:val="none" w:sz="0" w:space="0" w:color="auto"/>
        <w:bottom w:val="none" w:sz="0" w:space="0" w:color="auto"/>
        <w:right w:val="none" w:sz="0" w:space="0" w:color="auto"/>
      </w:divBdr>
    </w:div>
    <w:div w:id="414204249">
      <w:bodyDiv w:val="1"/>
      <w:marLeft w:val="0"/>
      <w:marRight w:val="0"/>
      <w:marTop w:val="0"/>
      <w:marBottom w:val="0"/>
      <w:divBdr>
        <w:top w:val="none" w:sz="0" w:space="0" w:color="auto"/>
        <w:left w:val="none" w:sz="0" w:space="0" w:color="auto"/>
        <w:bottom w:val="none" w:sz="0" w:space="0" w:color="auto"/>
        <w:right w:val="none" w:sz="0" w:space="0" w:color="auto"/>
      </w:divBdr>
    </w:div>
    <w:div w:id="420835005">
      <w:bodyDiv w:val="1"/>
      <w:marLeft w:val="0"/>
      <w:marRight w:val="0"/>
      <w:marTop w:val="0"/>
      <w:marBottom w:val="0"/>
      <w:divBdr>
        <w:top w:val="none" w:sz="0" w:space="0" w:color="auto"/>
        <w:left w:val="none" w:sz="0" w:space="0" w:color="auto"/>
        <w:bottom w:val="none" w:sz="0" w:space="0" w:color="auto"/>
        <w:right w:val="none" w:sz="0" w:space="0" w:color="auto"/>
      </w:divBdr>
    </w:div>
    <w:div w:id="434790832">
      <w:bodyDiv w:val="1"/>
      <w:marLeft w:val="0"/>
      <w:marRight w:val="0"/>
      <w:marTop w:val="0"/>
      <w:marBottom w:val="0"/>
      <w:divBdr>
        <w:top w:val="none" w:sz="0" w:space="0" w:color="auto"/>
        <w:left w:val="none" w:sz="0" w:space="0" w:color="auto"/>
        <w:bottom w:val="none" w:sz="0" w:space="0" w:color="auto"/>
        <w:right w:val="none" w:sz="0" w:space="0" w:color="auto"/>
      </w:divBdr>
    </w:div>
    <w:div w:id="436410216">
      <w:bodyDiv w:val="1"/>
      <w:marLeft w:val="0"/>
      <w:marRight w:val="0"/>
      <w:marTop w:val="0"/>
      <w:marBottom w:val="0"/>
      <w:divBdr>
        <w:top w:val="none" w:sz="0" w:space="0" w:color="auto"/>
        <w:left w:val="none" w:sz="0" w:space="0" w:color="auto"/>
        <w:bottom w:val="none" w:sz="0" w:space="0" w:color="auto"/>
        <w:right w:val="none" w:sz="0" w:space="0" w:color="auto"/>
      </w:divBdr>
    </w:div>
    <w:div w:id="453254162">
      <w:bodyDiv w:val="1"/>
      <w:marLeft w:val="0"/>
      <w:marRight w:val="0"/>
      <w:marTop w:val="0"/>
      <w:marBottom w:val="0"/>
      <w:divBdr>
        <w:top w:val="none" w:sz="0" w:space="0" w:color="auto"/>
        <w:left w:val="none" w:sz="0" w:space="0" w:color="auto"/>
        <w:bottom w:val="none" w:sz="0" w:space="0" w:color="auto"/>
        <w:right w:val="none" w:sz="0" w:space="0" w:color="auto"/>
      </w:divBdr>
    </w:div>
    <w:div w:id="456920523">
      <w:bodyDiv w:val="1"/>
      <w:marLeft w:val="0"/>
      <w:marRight w:val="0"/>
      <w:marTop w:val="0"/>
      <w:marBottom w:val="0"/>
      <w:divBdr>
        <w:top w:val="none" w:sz="0" w:space="0" w:color="auto"/>
        <w:left w:val="none" w:sz="0" w:space="0" w:color="auto"/>
        <w:bottom w:val="none" w:sz="0" w:space="0" w:color="auto"/>
        <w:right w:val="none" w:sz="0" w:space="0" w:color="auto"/>
      </w:divBdr>
    </w:div>
    <w:div w:id="466556912">
      <w:bodyDiv w:val="1"/>
      <w:marLeft w:val="0"/>
      <w:marRight w:val="0"/>
      <w:marTop w:val="0"/>
      <w:marBottom w:val="0"/>
      <w:divBdr>
        <w:top w:val="none" w:sz="0" w:space="0" w:color="auto"/>
        <w:left w:val="none" w:sz="0" w:space="0" w:color="auto"/>
        <w:bottom w:val="none" w:sz="0" w:space="0" w:color="auto"/>
        <w:right w:val="none" w:sz="0" w:space="0" w:color="auto"/>
      </w:divBdr>
    </w:div>
    <w:div w:id="514268813">
      <w:bodyDiv w:val="1"/>
      <w:marLeft w:val="0"/>
      <w:marRight w:val="0"/>
      <w:marTop w:val="0"/>
      <w:marBottom w:val="0"/>
      <w:divBdr>
        <w:top w:val="none" w:sz="0" w:space="0" w:color="auto"/>
        <w:left w:val="none" w:sz="0" w:space="0" w:color="auto"/>
        <w:bottom w:val="none" w:sz="0" w:space="0" w:color="auto"/>
        <w:right w:val="none" w:sz="0" w:space="0" w:color="auto"/>
      </w:divBdr>
    </w:div>
    <w:div w:id="528687281">
      <w:bodyDiv w:val="1"/>
      <w:marLeft w:val="0"/>
      <w:marRight w:val="0"/>
      <w:marTop w:val="0"/>
      <w:marBottom w:val="0"/>
      <w:divBdr>
        <w:top w:val="none" w:sz="0" w:space="0" w:color="auto"/>
        <w:left w:val="none" w:sz="0" w:space="0" w:color="auto"/>
        <w:bottom w:val="none" w:sz="0" w:space="0" w:color="auto"/>
        <w:right w:val="none" w:sz="0" w:space="0" w:color="auto"/>
      </w:divBdr>
    </w:div>
    <w:div w:id="534731832">
      <w:bodyDiv w:val="1"/>
      <w:marLeft w:val="0"/>
      <w:marRight w:val="0"/>
      <w:marTop w:val="0"/>
      <w:marBottom w:val="0"/>
      <w:divBdr>
        <w:top w:val="none" w:sz="0" w:space="0" w:color="auto"/>
        <w:left w:val="none" w:sz="0" w:space="0" w:color="auto"/>
        <w:bottom w:val="none" w:sz="0" w:space="0" w:color="auto"/>
        <w:right w:val="none" w:sz="0" w:space="0" w:color="auto"/>
      </w:divBdr>
    </w:div>
    <w:div w:id="541286270">
      <w:bodyDiv w:val="1"/>
      <w:marLeft w:val="0"/>
      <w:marRight w:val="0"/>
      <w:marTop w:val="0"/>
      <w:marBottom w:val="0"/>
      <w:divBdr>
        <w:top w:val="none" w:sz="0" w:space="0" w:color="auto"/>
        <w:left w:val="none" w:sz="0" w:space="0" w:color="auto"/>
        <w:bottom w:val="none" w:sz="0" w:space="0" w:color="auto"/>
        <w:right w:val="none" w:sz="0" w:space="0" w:color="auto"/>
      </w:divBdr>
    </w:div>
    <w:div w:id="541787007">
      <w:bodyDiv w:val="1"/>
      <w:marLeft w:val="0"/>
      <w:marRight w:val="0"/>
      <w:marTop w:val="0"/>
      <w:marBottom w:val="0"/>
      <w:divBdr>
        <w:top w:val="none" w:sz="0" w:space="0" w:color="auto"/>
        <w:left w:val="none" w:sz="0" w:space="0" w:color="auto"/>
        <w:bottom w:val="none" w:sz="0" w:space="0" w:color="auto"/>
        <w:right w:val="none" w:sz="0" w:space="0" w:color="auto"/>
      </w:divBdr>
    </w:div>
    <w:div w:id="562837994">
      <w:bodyDiv w:val="1"/>
      <w:marLeft w:val="0"/>
      <w:marRight w:val="0"/>
      <w:marTop w:val="0"/>
      <w:marBottom w:val="0"/>
      <w:divBdr>
        <w:top w:val="none" w:sz="0" w:space="0" w:color="auto"/>
        <w:left w:val="none" w:sz="0" w:space="0" w:color="auto"/>
        <w:bottom w:val="none" w:sz="0" w:space="0" w:color="auto"/>
        <w:right w:val="none" w:sz="0" w:space="0" w:color="auto"/>
      </w:divBdr>
    </w:div>
    <w:div w:id="567616818">
      <w:bodyDiv w:val="1"/>
      <w:marLeft w:val="0"/>
      <w:marRight w:val="0"/>
      <w:marTop w:val="0"/>
      <w:marBottom w:val="0"/>
      <w:divBdr>
        <w:top w:val="none" w:sz="0" w:space="0" w:color="auto"/>
        <w:left w:val="none" w:sz="0" w:space="0" w:color="auto"/>
        <w:bottom w:val="none" w:sz="0" w:space="0" w:color="auto"/>
        <w:right w:val="none" w:sz="0" w:space="0" w:color="auto"/>
      </w:divBdr>
    </w:div>
    <w:div w:id="570163510">
      <w:bodyDiv w:val="1"/>
      <w:marLeft w:val="0"/>
      <w:marRight w:val="0"/>
      <w:marTop w:val="0"/>
      <w:marBottom w:val="0"/>
      <w:divBdr>
        <w:top w:val="none" w:sz="0" w:space="0" w:color="auto"/>
        <w:left w:val="none" w:sz="0" w:space="0" w:color="auto"/>
        <w:bottom w:val="none" w:sz="0" w:space="0" w:color="auto"/>
        <w:right w:val="none" w:sz="0" w:space="0" w:color="auto"/>
      </w:divBdr>
    </w:div>
    <w:div w:id="575170254">
      <w:bodyDiv w:val="1"/>
      <w:marLeft w:val="0"/>
      <w:marRight w:val="0"/>
      <w:marTop w:val="0"/>
      <w:marBottom w:val="0"/>
      <w:divBdr>
        <w:top w:val="none" w:sz="0" w:space="0" w:color="auto"/>
        <w:left w:val="none" w:sz="0" w:space="0" w:color="auto"/>
        <w:bottom w:val="none" w:sz="0" w:space="0" w:color="auto"/>
        <w:right w:val="none" w:sz="0" w:space="0" w:color="auto"/>
      </w:divBdr>
    </w:div>
    <w:div w:id="581990068">
      <w:bodyDiv w:val="1"/>
      <w:marLeft w:val="0"/>
      <w:marRight w:val="0"/>
      <w:marTop w:val="0"/>
      <w:marBottom w:val="0"/>
      <w:divBdr>
        <w:top w:val="none" w:sz="0" w:space="0" w:color="auto"/>
        <w:left w:val="none" w:sz="0" w:space="0" w:color="auto"/>
        <w:bottom w:val="none" w:sz="0" w:space="0" w:color="auto"/>
        <w:right w:val="none" w:sz="0" w:space="0" w:color="auto"/>
      </w:divBdr>
    </w:div>
    <w:div w:id="599680705">
      <w:bodyDiv w:val="1"/>
      <w:marLeft w:val="0"/>
      <w:marRight w:val="0"/>
      <w:marTop w:val="0"/>
      <w:marBottom w:val="0"/>
      <w:divBdr>
        <w:top w:val="none" w:sz="0" w:space="0" w:color="auto"/>
        <w:left w:val="none" w:sz="0" w:space="0" w:color="auto"/>
        <w:bottom w:val="none" w:sz="0" w:space="0" w:color="auto"/>
        <w:right w:val="none" w:sz="0" w:space="0" w:color="auto"/>
      </w:divBdr>
    </w:div>
    <w:div w:id="600072559">
      <w:bodyDiv w:val="1"/>
      <w:marLeft w:val="0"/>
      <w:marRight w:val="0"/>
      <w:marTop w:val="0"/>
      <w:marBottom w:val="0"/>
      <w:divBdr>
        <w:top w:val="none" w:sz="0" w:space="0" w:color="auto"/>
        <w:left w:val="none" w:sz="0" w:space="0" w:color="auto"/>
        <w:bottom w:val="none" w:sz="0" w:space="0" w:color="auto"/>
        <w:right w:val="none" w:sz="0" w:space="0" w:color="auto"/>
      </w:divBdr>
    </w:div>
    <w:div w:id="603732412">
      <w:bodyDiv w:val="1"/>
      <w:marLeft w:val="0"/>
      <w:marRight w:val="0"/>
      <w:marTop w:val="0"/>
      <w:marBottom w:val="0"/>
      <w:divBdr>
        <w:top w:val="none" w:sz="0" w:space="0" w:color="auto"/>
        <w:left w:val="none" w:sz="0" w:space="0" w:color="auto"/>
        <w:bottom w:val="none" w:sz="0" w:space="0" w:color="auto"/>
        <w:right w:val="none" w:sz="0" w:space="0" w:color="auto"/>
      </w:divBdr>
    </w:div>
    <w:div w:id="617906123">
      <w:bodyDiv w:val="1"/>
      <w:marLeft w:val="0"/>
      <w:marRight w:val="0"/>
      <w:marTop w:val="0"/>
      <w:marBottom w:val="0"/>
      <w:divBdr>
        <w:top w:val="none" w:sz="0" w:space="0" w:color="auto"/>
        <w:left w:val="none" w:sz="0" w:space="0" w:color="auto"/>
        <w:bottom w:val="none" w:sz="0" w:space="0" w:color="auto"/>
        <w:right w:val="none" w:sz="0" w:space="0" w:color="auto"/>
      </w:divBdr>
    </w:div>
    <w:div w:id="635334387">
      <w:bodyDiv w:val="1"/>
      <w:marLeft w:val="0"/>
      <w:marRight w:val="0"/>
      <w:marTop w:val="0"/>
      <w:marBottom w:val="0"/>
      <w:divBdr>
        <w:top w:val="none" w:sz="0" w:space="0" w:color="auto"/>
        <w:left w:val="none" w:sz="0" w:space="0" w:color="auto"/>
        <w:bottom w:val="none" w:sz="0" w:space="0" w:color="auto"/>
        <w:right w:val="none" w:sz="0" w:space="0" w:color="auto"/>
      </w:divBdr>
    </w:div>
    <w:div w:id="635337615">
      <w:bodyDiv w:val="1"/>
      <w:marLeft w:val="0"/>
      <w:marRight w:val="0"/>
      <w:marTop w:val="0"/>
      <w:marBottom w:val="0"/>
      <w:divBdr>
        <w:top w:val="none" w:sz="0" w:space="0" w:color="auto"/>
        <w:left w:val="none" w:sz="0" w:space="0" w:color="auto"/>
        <w:bottom w:val="none" w:sz="0" w:space="0" w:color="auto"/>
        <w:right w:val="none" w:sz="0" w:space="0" w:color="auto"/>
      </w:divBdr>
    </w:div>
    <w:div w:id="636107954">
      <w:bodyDiv w:val="1"/>
      <w:marLeft w:val="0"/>
      <w:marRight w:val="0"/>
      <w:marTop w:val="0"/>
      <w:marBottom w:val="0"/>
      <w:divBdr>
        <w:top w:val="none" w:sz="0" w:space="0" w:color="auto"/>
        <w:left w:val="none" w:sz="0" w:space="0" w:color="auto"/>
        <w:bottom w:val="none" w:sz="0" w:space="0" w:color="auto"/>
        <w:right w:val="none" w:sz="0" w:space="0" w:color="auto"/>
      </w:divBdr>
    </w:div>
    <w:div w:id="649139826">
      <w:bodyDiv w:val="1"/>
      <w:marLeft w:val="0"/>
      <w:marRight w:val="0"/>
      <w:marTop w:val="0"/>
      <w:marBottom w:val="0"/>
      <w:divBdr>
        <w:top w:val="none" w:sz="0" w:space="0" w:color="auto"/>
        <w:left w:val="none" w:sz="0" w:space="0" w:color="auto"/>
        <w:bottom w:val="none" w:sz="0" w:space="0" w:color="auto"/>
        <w:right w:val="none" w:sz="0" w:space="0" w:color="auto"/>
      </w:divBdr>
    </w:div>
    <w:div w:id="660889581">
      <w:bodyDiv w:val="1"/>
      <w:marLeft w:val="0"/>
      <w:marRight w:val="0"/>
      <w:marTop w:val="0"/>
      <w:marBottom w:val="0"/>
      <w:divBdr>
        <w:top w:val="none" w:sz="0" w:space="0" w:color="auto"/>
        <w:left w:val="none" w:sz="0" w:space="0" w:color="auto"/>
        <w:bottom w:val="none" w:sz="0" w:space="0" w:color="auto"/>
        <w:right w:val="none" w:sz="0" w:space="0" w:color="auto"/>
      </w:divBdr>
    </w:div>
    <w:div w:id="671418465">
      <w:bodyDiv w:val="1"/>
      <w:marLeft w:val="0"/>
      <w:marRight w:val="0"/>
      <w:marTop w:val="0"/>
      <w:marBottom w:val="0"/>
      <w:divBdr>
        <w:top w:val="none" w:sz="0" w:space="0" w:color="auto"/>
        <w:left w:val="none" w:sz="0" w:space="0" w:color="auto"/>
        <w:bottom w:val="none" w:sz="0" w:space="0" w:color="auto"/>
        <w:right w:val="none" w:sz="0" w:space="0" w:color="auto"/>
      </w:divBdr>
    </w:div>
    <w:div w:id="675886330">
      <w:bodyDiv w:val="1"/>
      <w:marLeft w:val="0"/>
      <w:marRight w:val="0"/>
      <w:marTop w:val="0"/>
      <w:marBottom w:val="0"/>
      <w:divBdr>
        <w:top w:val="none" w:sz="0" w:space="0" w:color="auto"/>
        <w:left w:val="none" w:sz="0" w:space="0" w:color="auto"/>
        <w:bottom w:val="none" w:sz="0" w:space="0" w:color="auto"/>
        <w:right w:val="none" w:sz="0" w:space="0" w:color="auto"/>
      </w:divBdr>
    </w:div>
    <w:div w:id="723914154">
      <w:bodyDiv w:val="1"/>
      <w:marLeft w:val="0"/>
      <w:marRight w:val="0"/>
      <w:marTop w:val="0"/>
      <w:marBottom w:val="0"/>
      <w:divBdr>
        <w:top w:val="none" w:sz="0" w:space="0" w:color="auto"/>
        <w:left w:val="none" w:sz="0" w:space="0" w:color="auto"/>
        <w:bottom w:val="none" w:sz="0" w:space="0" w:color="auto"/>
        <w:right w:val="none" w:sz="0" w:space="0" w:color="auto"/>
      </w:divBdr>
    </w:div>
    <w:div w:id="730883536">
      <w:bodyDiv w:val="1"/>
      <w:marLeft w:val="0"/>
      <w:marRight w:val="0"/>
      <w:marTop w:val="0"/>
      <w:marBottom w:val="0"/>
      <w:divBdr>
        <w:top w:val="none" w:sz="0" w:space="0" w:color="auto"/>
        <w:left w:val="none" w:sz="0" w:space="0" w:color="auto"/>
        <w:bottom w:val="none" w:sz="0" w:space="0" w:color="auto"/>
        <w:right w:val="none" w:sz="0" w:space="0" w:color="auto"/>
      </w:divBdr>
    </w:div>
    <w:div w:id="734739785">
      <w:bodyDiv w:val="1"/>
      <w:marLeft w:val="0"/>
      <w:marRight w:val="0"/>
      <w:marTop w:val="0"/>
      <w:marBottom w:val="0"/>
      <w:divBdr>
        <w:top w:val="none" w:sz="0" w:space="0" w:color="auto"/>
        <w:left w:val="none" w:sz="0" w:space="0" w:color="auto"/>
        <w:bottom w:val="none" w:sz="0" w:space="0" w:color="auto"/>
        <w:right w:val="none" w:sz="0" w:space="0" w:color="auto"/>
      </w:divBdr>
    </w:div>
    <w:div w:id="735054858">
      <w:bodyDiv w:val="1"/>
      <w:marLeft w:val="0"/>
      <w:marRight w:val="0"/>
      <w:marTop w:val="0"/>
      <w:marBottom w:val="0"/>
      <w:divBdr>
        <w:top w:val="none" w:sz="0" w:space="0" w:color="auto"/>
        <w:left w:val="none" w:sz="0" w:space="0" w:color="auto"/>
        <w:bottom w:val="none" w:sz="0" w:space="0" w:color="auto"/>
        <w:right w:val="none" w:sz="0" w:space="0" w:color="auto"/>
      </w:divBdr>
    </w:div>
    <w:div w:id="739181891">
      <w:bodyDiv w:val="1"/>
      <w:marLeft w:val="0"/>
      <w:marRight w:val="0"/>
      <w:marTop w:val="0"/>
      <w:marBottom w:val="0"/>
      <w:divBdr>
        <w:top w:val="none" w:sz="0" w:space="0" w:color="auto"/>
        <w:left w:val="none" w:sz="0" w:space="0" w:color="auto"/>
        <w:bottom w:val="none" w:sz="0" w:space="0" w:color="auto"/>
        <w:right w:val="none" w:sz="0" w:space="0" w:color="auto"/>
      </w:divBdr>
    </w:div>
    <w:div w:id="741028103">
      <w:bodyDiv w:val="1"/>
      <w:marLeft w:val="0"/>
      <w:marRight w:val="0"/>
      <w:marTop w:val="0"/>
      <w:marBottom w:val="0"/>
      <w:divBdr>
        <w:top w:val="none" w:sz="0" w:space="0" w:color="auto"/>
        <w:left w:val="none" w:sz="0" w:space="0" w:color="auto"/>
        <w:bottom w:val="none" w:sz="0" w:space="0" w:color="auto"/>
        <w:right w:val="none" w:sz="0" w:space="0" w:color="auto"/>
      </w:divBdr>
    </w:div>
    <w:div w:id="756168868">
      <w:bodyDiv w:val="1"/>
      <w:marLeft w:val="0"/>
      <w:marRight w:val="0"/>
      <w:marTop w:val="0"/>
      <w:marBottom w:val="0"/>
      <w:divBdr>
        <w:top w:val="none" w:sz="0" w:space="0" w:color="auto"/>
        <w:left w:val="none" w:sz="0" w:space="0" w:color="auto"/>
        <w:bottom w:val="none" w:sz="0" w:space="0" w:color="auto"/>
        <w:right w:val="none" w:sz="0" w:space="0" w:color="auto"/>
      </w:divBdr>
    </w:div>
    <w:div w:id="758523802">
      <w:bodyDiv w:val="1"/>
      <w:marLeft w:val="0"/>
      <w:marRight w:val="0"/>
      <w:marTop w:val="0"/>
      <w:marBottom w:val="0"/>
      <w:divBdr>
        <w:top w:val="none" w:sz="0" w:space="0" w:color="auto"/>
        <w:left w:val="none" w:sz="0" w:space="0" w:color="auto"/>
        <w:bottom w:val="none" w:sz="0" w:space="0" w:color="auto"/>
        <w:right w:val="none" w:sz="0" w:space="0" w:color="auto"/>
      </w:divBdr>
    </w:div>
    <w:div w:id="773288886">
      <w:bodyDiv w:val="1"/>
      <w:marLeft w:val="0"/>
      <w:marRight w:val="0"/>
      <w:marTop w:val="0"/>
      <w:marBottom w:val="0"/>
      <w:divBdr>
        <w:top w:val="none" w:sz="0" w:space="0" w:color="auto"/>
        <w:left w:val="none" w:sz="0" w:space="0" w:color="auto"/>
        <w:bottom w:val="none" w:sz="0" w:space="0" w:color="auto"/>
        <w:right w:val="none" w:sz="0" w:space="0" w:color="auto"/>
      </w:divBdr>
    </w:div>
    <w:div w:id="773790725">
      <w:bodyDiv w:val="1"/>
      <w:marLeft w:val="0"/>
      <w:marRight w:val="0"/>
      <w:marTop w:val="0"/>
      <w:marBottom w:val="0"/>
      <w:divBdr>
        <w:top w:val="none" w:sz="0" w:space="0" w:color="auto"/>
        <w:left w:val="none" w:sz="0" w:space="0" w:color="auto"/>
        <w:bottom w:val="none" w:sz="0" w:space="0" w:color="auto"/>
        <w:right w:val="none" w:sz="0" w:space="0" w:color="auto"/>
      </w:divBdr>
    </w:div>
    <w:div w:id="796683222">
      <w:bodyDiv w:val="1"/>
      <w:marLeft w:val="0"/>
      <w:marRight w:val="0"/>
      <w:marTop w:val="0"/>
      <w:marBottom w:val="0"/>
      <w:divBdr>
        <w:top w:val="none" w:sz="0" w:space="0" w:color="auto"/>
        <w:left w:val="none" w:sz="0" w:space="0" w:color="auto"/>
        <w:bottom w:val="none" w:sz="0" w:space="0" w:color="auto"/>
        <w:right w:val="none" w:sz="0" w:space="0" w:color="auto"/>
      </w:divBdr>
    </w:div>
    <w:div w:id="797455614">
      <w:bodyDiv w:val="1"/>
      <w:marLeft w:val="0"/>
      <w:marRight w:val="0"/>
      <w:marTop w:val="0"/>
      <w:marBottom w:val="0"/>
      <w:divBdr>
        <w:top w:val="none" w:sz="0" w:space="0" w:color="auto"/>
        <w:left w:val="none" w:sz="0" w:space="0" w:color="auto"/>
        <w:bottom w:val="none" w:sz="0" w:space="0" w:color="auto"/>
        <w:right w:val="none" w:sz="0" w:space="0" w:color="auto"/>
      </w:divBdr>
    </w:div>
    <w:div w:id="812716267">
      <w:bodyDiv w:val="1"/>
      <w:marLeft w:val="0"/>
      <w:marRight w:val="0"/>
      <w:marTop w:val="0"/>
      <w:marBottom w:val="0"/>
      <w:divBdr>
        <w:top w:val="none" w:sz="0" w:space="0" w:color="auto"/>
        <w:left w:val="none" w:sz="0" w:space="0" w:color="auto"/>
        <w:bottom w:val="none" w:sz="0" w:space="0" w:color="auto"/>
        <w:right w:val="none" w:sz="0" w:space="0" w:color="auto"/>
      </w:divBdr>
    </w:div>
    <w:div w:id="817503893">
      <w:bodyDiv w:val="1"/>
      <w:marLeft w:val="0"/>
      <w:marRight w:val="0"/>
      <w:marTop w:val="0"/>
      <w:marBottom w:val="0"/>
      <w:divBdr>
        <w:top w:val="none" w:sz="0" w:space="0" w:color="auto"/>
        <w:left w:val="none" w:sz="0" w:space="0" w:color="auto"/>
        <w:bottom w:val="none" w:sz="0" w:space="0" w:color="auto"/>
        <w:right w:val="none" w:sz="0" w:space="0" w:color="auto"/>
      </w:divBdr>
    </w:div>
    <w:div w:id="830827782">
      <w:bodyDiv w:val="1"/>
      <w:marLeft w:val="0"/>
      <w:marRight w:val="0"/>
      <w:marTop w:val="0"/>
      <w:marBottom w:val="0"/>
      <w:divBdr>
        <w:top w:val="none" w:sz="0" w:space="0" w:color="auto"/>
        <w:left w:val="none" w:sz="0" w:space="0" w:color="auto"/>
        <w:bottom w:val="none" w:sz="0" w:space="0" w:color="auto"/>
        <w:right w:val="none" w:sz="0" w:space="0" w:color="auto"/>
      </w:divBdr>
    </w:div>
    <w:div w:id="833841290">
      <w:bodyDiv w:val="1"/>
      <w:marLeft w:val="0"/>
      <w:marRight w:val="0"/>
      <w:marTop w:val="0"/>
      <w:marBottom w:val="0"/>
      <w:divBdr>
        <w:top w:val="none" w:sz="0" w:space="0" w:color="auto"/>
        <w:left w:val="none" w:sz="0" w:space="0" w:color="auto"/>
        <w:bottom w:val="none" w:sz="0" w:space="0" w:color="auto"/>
        <w:right w:val="none" w:sz="0" w:space="0" w:color="auto"/>
      </w:divBdr>
    </w:div>
    <w:div w:id="839782228">
      <w:bodyDiv w:val="1"/>
      <w:marLeft w:val="0"/>
      <w:marRight w:val="0"/>
      <w:marTop w:val="0"/>
      <w:marBottom w:val="0"/>
      <w:divBdr>
        <w:top w:val="none" w:sz="0" w:space="0" w:color="auto"/>
        <w:left w:val="none" w:sz="0" w:space="0" w:color="auto"/>
        <w:bottom w:val="none" w:sz="0" w:space="0" w:color="auto"/>
        <w:right w:val="none" w:sz="0" w:space="0" w:color="auto"/>
      </w:divBdr>
    </w:div>
    <w:div w:id="843519881">
      <w:bodyDiv w:val="1"/>
      <w:marLeft w:val="0"/>
      <w:marRight w:val="0"/>
      <w:marTop w:val="0"/>
      <w:marBottom w:val="0"/>
      <w:divBdr>
        <w:top w:val="none" w:sz="0" w:space="0" w:color="auto"/>
        <w:left w:val="none" w:sz="0" w:space="0" w:color="auto"/>
        <w:bottom w:val="none" w:sz="0" w:space="0" w:color="auto"/>
        <w:right w:val="none" w:sz="0" w:space="0" w:color="auto"/>
      </w:divBdr>
    </w:div>
    <w:div w:id="843713482">
      <w:bodyDiv w:val="1"/>
      <w:marLeft w:val="0"/>
      <w:marRight w:val="0"/>
      <w:marTop w:val="0"/>
      <w:marBottom w:val="0"/>
      <w:divBdr>
        <w:top w:val="none" w:sz="0" w:space="0" w:color="auto"/>
        <w:left w:val="none" w:sz="0" w:space="0" w:color="auto"/>
        <w:bottom w:val="none" w:sz="0" w:space="0" w:color="auto"/>
        <w:right w:val="none" w:sz="0" w:space="0" w:color="auto"/>
      </w:divBdr>
    </w:div>
    <w:div w:id="864711372">
      <w:bodyDiv w:val="1"/>
      <w:marLeft w:val="0"/>
      <w:marRight w:val="0"/>
      <w:marTop w:val="0"/>
      <w:marBottom w:val="0"/>
      <w:divBdr>
        <w:top w:val="none" w:sz="0" w:space="0" w:color="auto"/>
        <w:left w:val="none" w:sz="0" w:space="0" w:color="auto"/>
        <w:bottom w:val="none" w:sz="0" w:space="0" w:color="auto"/>
        <w:right w:val="none" w:sz="0" w:space="0" w:color="auto"/>
      </w:divBdr>
    </w:div>
    <w:div w:id="868491583">
      <w:bodyDiv w:val="1"/>
      <w:marLeft w:val="0"/>
      <w:marRight w:val="0"/>
      <w:marTop w:val="0"/>
      <w:marBottom w:val="0"/>
      <w:divBdr>
        <w:top w:val="none" w:sz="0" w:space="0" w:color="auto"/>
        <w:left w:val="none" w:sz="0" w:space="0" w:color="auto"/>
        <w:bottom w:val="none" w:sz="0" w:space="0" w:color="auto"/>
        <w:right w:val="none" w:sz="0" w:space="0" w:color="auto"/>
      </w:divBdr>
    </w:div>
    <w:div w:id="884951993">
      <w:bodyDiv w:val="1"/>
      <w:marLeft w:val="0"/>
      <w:marRight w:val="0"/>
      <w:marTop w:val="0"/>
      <w:marBottom w:val="0"/>
      <w:divBdr>
        <w:top w:val="none" w:sz="0" w:space="0" w:color="auto"/>
        <w:left w:val="none" w:sz="0" w:space="0" w:color="auto"/>
        <w:bottom w:val="none" w:sz="0" w:space="0" w:color="auto"/>
        <w:right w:val="none" w:sz="0" w:space="0" w:color="auto"/>
      </w:divBdr>
    </w:div>
    <w:div w:id="893077433">
      <w:bodyDiv w:val="1"/>
      <w:marLeft w:val="0"/>
      <w:marRight w:val="0"/>
      <w:marTop w:val="0"/>
      <w:marBottom w:val="0"/>
      <w:divBdr>
        <w:top w:val="none" w:sz="0" w:space="0" w:color="auto"/>
        <w:left w:val="none" w:sz="0" w:space="0" w:color="auto"/>
        <w:bottom w:val="none" w:sz="0" w:space="0" w:color="auto"/>
        <w:right w:val="none" w:sz="0" w:space="0" w:color="auto"/>
      </w:divBdr>
    </w:div>
    <w:div w:id="903567794">
      <w:bodyDiv w:val="1"/>
      <w:marLeft w:val="0"/>
      <w:marRight w:val="0"/>
      <w:marTop w:val="0"/>
      <w:marBottom w:val="0"/>
      <w:divBdr>
        <w:top w:val="none" w:sz="0" w:space="0" w:color="auto"/>
        <w:left w:val="none" w:sz="0" w:space="0" w:color="auto"/>
        <w:bottom w:val="none" w:sz="0" w:space="0" w:color="auto"/>
        <w:right w:val="none" w:sz="0" w:space="0" w:color="auto"/>
      </w:divBdr>
    </w:div>
    <w:div w:id="907155976">
      <w:bodyDiv w:val="1"/>
      <w:marLeft w:val="0"/>
      <w:marRight w:val="0"/>
      <w:marTop w:val="0"/>
      <w:marBottom w:val="0"/>
      <w:divBdr>
        <w:top w:val="none" w:sz="0" w:space="0" w:color="auto"/>
        <w:left w:val="none" w:sz="0" w:space="0" w:color="auto"/>
        <w:bottom w:val="none" w:sz="0" w:space="0" w:color="auto"/>
        <w:right w:val="none" w:sz="0" w:space="0" w:color="auto"/>
      </w:divBdr>
    </w:div>
    <w:div w:id="919213056">
      <w:bodyDiv w:val="1"/>
      <w:marLeft w:val="0"/>
      <w:marRight w:val="0"/>
      <w:marTop w:val="0"/>
      <w:marBottom w:val="0"/>
      <w:divBdr>
        <w:top w:val="none" w:sz="0" w:space="0" w:color="auto"/>
        <w:left w:val="none" w:sz="0" w:space="0" w:color="auto"/>
        <w:bottom w:val="none" w:sz="0" w:space="0" w:color="auto"/>
        <w:right w:val="none" w:sz="0" w:space="0" w:color="auto"/>
      </w:divBdr>
    </w:div>
    <w:div w:id="932202704">
      <w:bodyDiv w:val="1"/>
      <w:marLeft w:val="0"/>
      <w:marRight w:val="0"/>
      <w:marTop w:val="0"/>
      <w:marBottom w:val="0"/>
      <w:divBdr>
        <w:top w:val="none" w:sz="0" w:space="0" w:color="auto"/>
        <w:left w:val="none" w:sz="0" w:space="0" w:color="auto"/>
        <w:bottom w:val="none" w:sz="0" w:space="0" w:color="auto"/>
        <w:right w:val="none" w:sz="0" w:space="0" w:color="auto"/>
      </w:divBdr>
    </w:div>
    <w:div w:id="971129332">
      <w:bodyDiv w:val="1"/>
      <w:marLeft w:val="0"/>
      <w:marRight w:val="0"/>
      <w:marTop w:val="0"/>
      <w:marBottom w:val="0"/>
      <w:divBdr>
        <w:top w:val="none" w:sz="0" w:space="0" w:color="auto"/>
        <w:left w:val="none" w:sz="0" w:space="0" w:color="auto"/>
        <w:bottom w:val="none" w:sz="0" w:space="0" w:color="auto"/>
        <w:right w:val="none" w:sz="0" w:space="0" w:color="auto"/>
      </w:divBdr>
    </w:div>
    <w:div w:id="971594993">
      <w:bodyDiv w:val="1"/>
      <w:marLeft w:val="0"/>
      <w:marRight w:val="0"/>
      <w:marTop w:val="0"/>
      <w:marBottom w:val="0"/>
      <w:divBdr>
        <w:top w:val="none" w:sz="0" w:space="0" w:color="auto"/>
        <w:left w:val="none" w:sz="0" w:space="0" w:color="auto"/>
        <w:bottom w:val="none" w:sz="0" w:space="0" w:color="auto"/>
        <w:right w:val="none" w:sz="0" w:space="0" w:color="auto"/>
      </w:divBdr>
    </w:div>
    <w:div w:id="1009021845">
      <w:bodyDiv w:val="1"/>
      <w:marLeft w:val="0"/>
      <w:marRight w:val="0"/>
      <w:marTop w:val="0"/>
      <w:marBottom w:val="0"/>
      <w:divBdr>
        <w:top w:val="none" w:sz="0" w:space="0" w:color="auto"/>
        <w:left w:val="none" w:sz="0" w:space="0" w:color="auto"/>
        <w:bottom w:val="none" w:sz="0" w:space="0" w:color="auto"/>
        <w:right w:val="none" w:sz="0" w:space="0" w:color="auto"/>
      </w:divBdr>
    </w:div>
    <w:div w:id="1022629692">
      <w:bodyDiv w:val="1"/>
      <w:marLeft w:val="0"/>
      <w:marRight w:val="0"/>
      <w:marTop w:val="0"/>
      <w:marBottom w:val="0"/>
      <w:divBdr>
        <w:top w:val="none" w:sz="0" w:space="0" w:color="auto"/>
        <w:left w:val="none" w:sz="0" w:space="0" w:color="auto"/>
        <w:bottom w:val="none" w:sz="0" w:space="0" w:color="auto"/>
        <w:right w:val="none" w:sz="0" w:space="0" w:color="auto"/>
      </w:divBdr>
    </w:div>
    <w:div w:id="1023282468">
      <w:bodyDiv w:val="1"/>
      <w:marLeft w:val="0"/>
      <w:marRight w:val="0"/>
      <w:marTop w:val="0"/>
      <w:marBottom w:val="0"/>
      <w:divBdr>
        <w:top w:val="none" w:sz="0" w:space="0" w:color="auto"/>
        <w:left w:val="none" w:sz="0" w:space="0" w:color="auto"/>
        <w:bottom w:val="none" w:sz="0" w:space="0" w:color="auto"/>
        <w:right w:val="none" w:sz="0" w:space="0" w:color="auto"/>
      </w:divBdr>
    </w:div>
    <w:div w:id="1023826554">
      <w:bodyDiv w:val="1"/>
      <w:marLeft w:val="0"/>
      <w:marRight w:val="0"/>
      <w:marTop w:val="0"/>
      <w:marBottom w:val="0"/>
      <w:divBdr>
        <w:top w:val="none" w:sz="0" w:space="0" w:color="auto"/>
        <w:left w:val="none" w:sz="0" w:space="0" w:color="auto"/>
        <w:bottom w:val="none" w:sz="0" w:space="0" w:color="auto"/>
        <w:right w:val="none" w:sz="0" w:space="0" w:color="auto"/>
      </w:divBdr>
    </w:div>
    <w:div w:id="1025640037">
      <w:bodyDiv w:val="1"/>
      <w:marLeft w:val="0"/>
      <w:marRight w:val="0"/>
      <w:marTop w:val="0"/>
      <w:marBottom w:val="0"/>
      <w:divBdr>
        <w:top w:val="none" w:sz="0" w:space="0" w:color="auto"/>
        <w:left w:val="none" w:sz="0" w:space="0" w:color="auto"/>
        <w:bottom w:val="none" w:sz="0" w:space="0" w:color="auto"/>
        <w:right w:val="none" w:sz="0" w:space="0" w:color="auto"/>
      </w:divBdr>
    </w:div>
    <w:div w:id="1042292978">
      <w:bodyDiv w:val="1"/>
      <w:marLeft w:val="0"/>
      <w:marRight w:val="0"/>
      <w:marTop w:val="0"/>
      <w:marBottom w:val="0"/>
      <w:divBdr>
        <w:top w:val="none" w:sz="0" w:space="0" w:color="auto"/>
        <w:left w:val="none" w:sz="0" w:space="0" w:color="auto"/>
        <w:bottom w:val="none" w:sz="0" w:space="0" w:color="auto"/>
        <w:right w:val="none" w:sz="0" w:space="0" w:color="auto"/>
      </w:divBdr>
    </w:div>
    <w:div w:id="1068724338">
      <w:bodyDiv w:val="1"/>
      <w:marLeft w:val="0"/>
      <w:marRight w:val="0"/>
      <w:marTop w:val="0"/>
      <w:marBottom w:val="0"/>
      <w:divBdr>
        <w:top w:val="none" w:sz="0" w:space="0" w:color="auto"/>
        <w:left w:val="none" w:sz="0" w:space="0" w:color="auto"/>
        <w:bottom w:val="none" w:sz="0" w:space="0" w:color="auto"/>
        <w:right w:val="none" w:sz="0" w:space="0" w:color="auto"/>
      </w:divBdr>
    </w:div>
    <w:div w:id="1076561363">
      <w:bodyDiv w:val="1"/>
      <w:marLeft w:val="0"/>
      <w:marRight w:val="0"/>
      <w:marTop w:val="0"/>
      <w:marBottom w:val="0"/>
      <w:divBdr>
        <w:top w:val="none" w:sz="0" w:space="0" w:color="auto"/>
        <w:left w:val="none" w:sz="0" w:space="0" w:color="auto"/>
        <w:bottom w:val="none" w:sz="0" w:space="0" w:color="auto"/>
        <w:right w:val="none" w:sz="0" w:space="0" w:color="auto"/>
      </w:divBdr>
    </w:div>
    <w:div w:id="1090812743">
      <w:bodyDiv w:val="1"/>
      <w:marLeft w:val="0"/>
      <w:marRight w:val="0"/>
      <w:marTop w:val="0"/>
      <w:marBottom w:val="0"/>
      <w:divBdr>
        <w:top w:val="none" w:sz="0" w:space="0" w:color="auto"/>
        <w:left w:val="none" w:sz="0" w:space="0" w:color="auto"/>
        <w:bottom w:val="none" w:sz="0" w:space="0" w:color="auto"/>
        <w:right w:val="none" w:sz="0" w:space="0" w:color="auto"/>
      </w:divBdr>
    </w:div>
    <w:div w:id="1117480286">
      <w:bodyDiv w:val="1"/>
      <w:marLeft w:val="0"/>
      <w:marRight w:val="0"/>
      <w:marTop w:val="0"/>
      <w:marBottom w:val="0"/>
      <w:divBdr>
        <w:top w:val="none" w:sz="0" w:space="0" w:color="auto"/>
        <w:left w:val="none" w:sz="0" w:space="0" w:color="auto"/>
        <w:bottom w:val="none" w:sz="0" w:space="0" w:color="auto"/>
        <w:right w:val="none" w:sz="0" w:space="0" w:color="auto"/>
      </w:divBdr>
      <w:divsChild>
        <w:div w:id="1775592572">
          <w:marLeft w:val="0"/>
          <w:marRight w:val="0"/>
          <w:marTop w:val="0"/>
          <w:marBottom w:val="0"/>
          <w:divBdr>
            <w:top w:val="none" w:sz="0" w:space="0" w:color="auto"/>
            <w:left w:val="none" w:sz="0" w:space="0" w:color="auto"/>
            <w:bottom w:val="none" w:sz="0" w:space="0" w:color="auto"/>
            <w:right w:val="none" w:sz="0" w:space="0" w:color="auto"/>
          </w:divBdr>
          <w:divsChild>
            <w:div w:id="98336132">
              <w:marLeft w:val="0"/>
              <w:marRight w:val="0"/>
              <w:marTop w:val="0"/>
              <w:marBottom w:val="0"/>
              <w:divBdr>
                <w:top w:val="none" w:sz="0" w:space="0" w:color="auto"/>
                <w:left w:val="none" w:sz="0" w:space="0" w:color="auto"/>
                <w:bottom w:val="none" w:sz="0" w:space="0" w:color="auto"/>
                <w:right w:val="none" w:sz="0" w:space="0" w:color="auto"/>
              </w:divBdr>
              <w:divsChild>
                <w:div w:id="874972557">
                  <w:marLeft w:val="0"/>
                  <w:marRight w:val="0"/>
                  <w:marTop w:val="0"/>
                  <w:marBottom w:val="0"/>
                  <w:divBdr>
                    <w:top w:val="none" w:sz="0" w:space="0" w:color="auto"/>
                    <w:left w:val="none" w:sz="0" w:space="0" w:color="auto"/>
                    <w:bottom w:val="none" w:sz="0" w:space="0" w:color="auto"/>
                    <w:right w:val="none" w:sz="0" w:space="0" w:color="auto"/>
                  </w:divBdr>
                  <w:divsChild>
                    <w:div w:id="1687176502">
                      <w:marLeft w:val="0"/>
                      <w:marRight w:val="0"/>
                      <w:marTop w:val="0"/>
                      <w:marBottom w:val="0"/>
                      <w:divBdr>
                        <w:top w:val="none" w:sz="0" w:space="0" w:color="auto"/>
                        <w:left w:val="none" w:sz="0" w:space="0" w:color="auto"/>
                        <w:bottom w:val="none" w:sz="0" w:space="0" w:color="auto"/>
                        <w:right w:val="none" w:sz="0" w:space="0" w:color="auto"/>
                      </w:divBdr>
                      <w:divsChild>
                        <w:div w:id="104852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851139">
          <w:marLeft w:val="0"/>
          <w:marRight w:val="0"/>
          <w:marTop w:val="0"/>
          <w:marBottom w:val="0"/>
          <w:divBdr>
            <w:top w:val="none" w:sz="0" w:space="0" w:color="auto"/>
            <w:left w:val="none" w:sz="0" w:space="0" w:color="auto"/>
            <w:bottom w:val="none" w:sz="0" w:space="0" w:color="auto"/>
            <w:right w:val="none" w:sz="0" w:space="0" w:color="auto"/>
          </w:divBdr>
          <w:divsChild>
            <w:div w:id="449401282">
              <w:marLeft w:val="0"/>
              <w:marRight w:val="0"/>
              <w:marTop w:val="0"/>
              <w:marBottom w:val="0"/>
              <w:divBdr>
                <w:top w:val="none" w:sz="0" w:space="0" w:color="auto"/>
                <w:left w:val="none" w:sz="0" w:space="0" w:color="auto"/>
                <w:bottom w:val="none" w:sz="0" w:space="0" w:color="auto"/>
                <w:right w:val="none" w:sz="0" w:space="0" w:color="auto"/>
              </w:divBdr>
              <w:divsChild>
                <w:div w:id="1902714442">
                  <w:marLeft w:val="0"/>
                  <w:marRight w:val="0"/>
                  <w:marTop w:val="0"/>
                  <w:marBottom w:val="0"/>
                  <w:divBdr>
                    <w:top w:val="none" w:sz="0" w:space="0" w:color="auto"/>
                    <w:left w:val="none" w:sz="0" w:space="0" w:color="auto"/>
                    <w:bottom w:val="none" w:sz="0" w:space="0" w:color="auto"/>
                    <w:right w:val="none" w:sz="0" w:space="0" w:color="auto"/>
                  </w:divBdr>
                  <w:divsChild>
                    <w:div w:id="3720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88639">
          <w:marLeft w:val="0"/>
          <w:marRight w:val="0"/>
          <w:marTop w:val="0"/>
          <w:marBottom w:val="0"/>
          <w:divBdr>
            <w:top w:val="none" w:sz="0" w:space="0" w:color="auto"/>
            <w:left w:val="none" w:sz="0" w:space="0" w:color="auto"/>
            <w:bottom w:val="none" w:sz="0" w:space="0" w:color="auto"/>
            <w:right w:val="none" w:sz="0" w:space="0" w:color="auto"/>
          </w:divBdr>
          <w:divsChild>
            <w:div w:id="1557935293">
              <w:marLeft w:val="0"/>
              <w:marRight w:val="0"/>
              <w:marTop w:val="0"/>
              <w:marBottom w:val="0"/>
              <w:divBdr>
                <w:top w:val="none" w:sz="0" w:space="0" w:color="auto"/>
                <w:left w:val="none" w:sz="0" w:space="0" w:color="auto"/>
                <w:bottom w:val="none" w:sz="0" w:space="0" w:color="auto"/>
                <w:right w:val="none" w:sz="0" w:space="0" w:color="auto"/>
              </w:divBdr>
              <w:divsChild>
                <w:div w:id="802386087">
                  <w:marLeft w:val="0"/>
                  <w:marRight w:val="0"/>
                  <w:marTop w:val="0"/>
                  <w:marBottom w:val="0"/>
                  <w:divBdr>
                    <w:top w:val="none" w:sz="0" w:space="0" w:color="auto"/>
                    <w:left w:val="none" w:sz="0" w:space="0" w:color="auto"/>
                    <w:bottom w:val="none" w:sz="0" w:space="0" w:color="auto"/>
                    <w:right w:val="none" w:sz="0" w:space="0" w:color="auto"/>
                  </w:divBdr>
                  <w:divsChild>
                    <w:div w:id="1124736430">
                      <w:marLeft w:val="0"/>
                      <w:marRight w:val="0"/>
                      <w:marTop w:val="0"/>
                      <w:marBottom w:val="0"/>
                      <w:divBdr>
                        <w:top w:val="none" w:sz="0" w:space="0" w:color="auto"/>
                        <w:left w:val="none" w:sz="0" w:space="0" w:color="auto"/>
                        <w:bottom w:val="none" w:sz="0" w:space="0" w:color="auto"/>
                        <w:right w:val="none" w:sz="0" w:space="0" w:color="auto"/>
                      </w:divBdr>
                      <w:divsChild>
                        <w:div w:id="99656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425708">
          <w:marLeft w:val="0"/>
          <w:marRight w:val="0"/>
          <w:marTop w:val="0"/>
          <w:marBottom w:val="0"/>
          <w:divBdr>
            <w:top w:val="none" w:sz="0" w:space="0" w:color="auto"/>
            <w:left w:val="none" w:sz="0" w:space="0" w:color="auto"/>
            <w:bottom w:val="none" w:sz="0" w:space="0" w:color="auto"/>
            <w:right w:val="none" w:sz="0" w:space="0" w:color="auto"/>
          </w:divBdr>
          <w:divsChild>
            <w:div w:id="365642438">
              <w:marLeft w:val="0"/>
              <w:marRight w:val="0"/>
              <w:marTop w:val="0"/>
              <w:marBottom w:val="0"/>
              <w:divBdr>
                <w:top w:val="none" w:sz="0" w:space="0" w:color="auto"/>
                <w:left w:val="none" w:sz="0" w:space="0" w:color="auto"/>
                <w:bottom w:val="none" w:sz="0" w:space="0" w:color="auto"/>
                <w:right w:val="none" w:sz="0" w:space="0" w:color="auto"/>
              </w:divBdr>
              <w:divsChild>
                <w:div w:id="2077387530">
                  <w:marLeft w:val="0"/>
                  <w:marRight w:val="0"/>
                  <w:marTop w:val="0"/>
                  <w:marBottom w:val="0"/>
                  <w:divBdr>
                    <w:top w:val="none" w:sz="0" w:space="0" w:color="auto"/>
                    <w:left w:val="none" w:sz="0" w:space="0" w:color="auto"/>
                    <w:bottom w:val="none" w:sz="0" w:space="0" w:color="auto"/>
                    <w:right w:val="none" w:sz="0" w:space="0" w:color="auto"/>
                  </w:divBdr>
                  <w:divsChild>
                    <w:div w:id="77667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826170">
          <w:marLeft w:val="0"/>
          <w:marRight w:val="0"/>
          <w:marTop w:val="0"/>
          <w:marBottom w:val="0"/>
          <w:divBdr>
            <w:top w:val="none" w:sz="0" w:space="0" w:color="auto"/>
            <w:left w:val="none" w:sz="0" w:space="0" w:color="auto"/>
            <w:bottom w:val="none" w:sz="0" w:space="0" w:color="auto"/>
            <w:right w:val="none" w:sz="0" w:space="0" w:color="auto"/>
          </w:divBdr>
          <w:divsChild>
            <w:div w:id="1827238824">
              <w:marLeft w:val="0"/>
              <w:marRight w:val="0"/>
              <w:marTop w:val="0"/>
              <w:marBottom w:val="0"/>
              <w:divBdr>
                <w:top w:val="none" w:sz="0" w:space="0" w:color="auto"/>
                <w:left w:val="none" w:sz="0" w:space="0" w:color="auto"/>
                <w:bottom w:val="none" w:sz="0" w:space="0" w:color="auto"/>
                <w:right w:val="none" w:sz="0" w:space="0" w:color="auto"/>
              </w:divBdr>
              <w:divsChild>
                <w:div w:id="1142036334">
                  <w:marLeft w:val="0"/>
                  <w:marRight w:val="0"/>
                  <w:marTop w:val="0"/>
                  <w:marBottom w:val="0"/>
                  <w:divBdr>
                    <w:top w:val="none" w:sz="0" w:space="0" w:color="auto"/>
                    <w:left w:val="none" w:sz="0" w:space="0" w:color="auto"/>
                    <w:bottom w:val="none" w:sz="0" w:space="0" w:color="auto"/>
                    <w:right w:val="none" w:sz="0" w:space="0" w:color="auto"/>
                  </w:divBdr>
                  <w:divsChild>
                    <w:div w:id="215555089">
                      <w:marLeft w:val="0"/>
                      <w:marRight w:val="0"/>
                      <w:marTop w:val="0"/>
                      <w:marBottom w:val="0"/>
                      <w:divBdr>
                        <w:top w:val="none" w:sz="0" w:space="0" w:color="auto"/>
                        <w:left w:val="none" w:sz="0" w:space="0" w:color="auto"/>
                        <w:bottom w:val="none" w:sz="0" w:space="0" w:color="auto"/>
                        <w:right w:val="none" w:sz="0" w:space="0" w:color="auto"/>
                      </w:divBdr>
                      <w:divsChild>
                        <w:div w:id="88460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939323">
          <w:marLeft w:val="0"/>
          <w:marRight w:val="0"/>
          <w:marTop w:val="0"/>
          <w:marBottom w:val="0"/>
          <w:divBdr>
            <w:top w:val="none" w:sz="0" w:space="0" w:color="auto"/>
            <w:left w:val="none" w:sz="0" w:space="0" w:color="auto"/>
            <w:bottom w:val="none" w:sz="0" w:space="0" w:color="auto"/>
            <w:right w:val="none" w:sz="0" w:space="0" w:color="auto"/>
          </w:divBdr>
          <w:divsChild>
            <w:div w:id="1772772807">
              <w:marLeft w:val="0"/>
              <w:marRight w:val="0"/>
              <w:marTop w:val="0"/>
              <w:marBottom w:val="0"/>
              <w:divBdr>
                <w:top w:val="none" w:sz="0" w:space="0" w:color="auto"/>
                <w:left w:val="none" w:sz="0" w:space="0" w:color="auto"/>
                <w:bottom w:val="none" w:sz="0" w:space="0" w:color="auto"/>
                <w:right w:val="none" w:sz="0" w:space="0" w:color="auto"/>
              </w:divBdr>
              <w:divsChild>
                <w:div w:id="229342196">
                  <w:marLeft w:val="0"/>
                  <w:marRight w:val="0"/>
                  <w:marTop w:val="0"/>
                  <w:marBottom w:val="0"/>
                  <w:divBdr>
                    <w:top w:val="none" w:sz="0" w:space="0" w:color="auto"/>
                    <w:left w:val="none" w:sz="0" w:space="0" w:color="auto"/>
                    <w:bottom w:val="none" w:sz="0" w:space="0" w:color="auto"/>
                    <w:right w:val="none" w:sz="0" w:space="0" w:color="auto"/>
                  </w:divBdr>
                  <w:divsChild>
                    <w:div w:id="196345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87495">
          <w:marLeft w:val="0"/>
          <w:marRight w:val="0"/>
          <w:marTop w:val="0"/>
          <w:marBottom w:val="0"/>
          <w:divBdr>
            <w:top w:val="none" w:sz="0" w:space="0" w:color="auto"/>
            <w:left w:val="none" w:sz="0" w:space="0" w:color="auto"/>
            <w:bottom w:val="none" w:sz="0" w:space="0" w:color="auto"/>
            <w:right w:val="none" w:sz="0" w:space="0" w:color="auto"/>
          </w:divBdr>
          <w:divsChild>
            <w:div w:id="2140878217">
              <w:marLeft w:val="0"/>
              <w:marRight w:val="0"/>
              <w:marTop w:val="0"/>
              <w:marBottom w:val="0"/>
              <w:divBdr>
                <w:top w:val="none" w:sz="0" w:space="0" w:color="auto"/>
                <w:left w:val="none" w:sz="0" w:space="0" w:color="auto"/>
                <w:bottom w:val="none" w:sz="0" w:space="0" w:color="auto"/>
                <w:right w:val="none" w:sz="0" w:space="0" w:color="auto"/>
              </w:divBdr>
              <w:divsChild>
                <w:div w:id="1264649917">
                  <w:marLeft w:val="0"/>
                  <w:marRight w:val="0"/>
                  <w:marTop w:val="0"/>
                  <w:marBottom w:val="0"/>
                  <w:divBdr>
                    <w:top w:val="none" w:sz="0" w:space="0" w:color="auto"/>
                    <w:left w:val="none" w:sz="0" w:space="0" w:color="auto"/>
                    <w:bottom w:val="none" w:sz="0" w:space="0" w:color="auto"/>
                    <w:right w:val="none" w:sz="0" w:space="0" w:color="auto"/>
                  </w:divBdr>
                  <w:divsChild>
                    <w:div w:id="809900516">
                      <w:marLeft w:val="0"/>
                      <w:marRight w:val="0"/>
                      <w:marTop w:val="0"/>
                      <w:marBottom w:val="0"/>
                      <w:divBdr>
                        <w:top w:val="none" w:sz="0" w:space="0" w:color="auto"/>
                        <w:left w:val="none" w:sz="0" w:space="0" w:color="auto"/>
                        <w:bottom w:val="none" w:sz="0" w:space="0" w:color="auto"/>
                        <w:right w:val="none" w:sz="0" w:space="0" w:color="auto"/>
                      </w:divBdr>
                      <w:divsChild>
                        <w:div w:id="205149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4912519">
      <w:bodyDiv w:val="1"/>
      <w:marLeft w:val="0"/>
      <w:marRight w:val="0"/>
      <w:marTop w:val="0"/>
      <w:marBottom w:val="0"/>
      <w:divBdr>
        <w:top w:val="none" w:sz="0" w:space="0" w:color="auto"/>
        <w:left w:val="none" w:sz="0" w:space="0" w:color="auto"/>
        <w:bottom w:val="none" w:sz="0" w:space="0" w:color="auto"/>
        <w:right w:val="none" w:sz="0" w:space="0" w:color="auto"/>
      </w:divBdr>
    </w:div>
    <w:div w:id="1139032749">
      <w:bodyDiv w:val="1"/>
      <w:marLeft w:val="0"/>
      <w:marRight w:val="0"/>
      <w:marTop w:val="0"/>
      <w:marBottom w:val="0"/>
      <w:divBdr>
        <w:top w:val="none" w:sz="0" w:space="0" w:color="auto"/>
        <w:left w:val="none" w:sz="0" w:space="0" w:color="auto"/>
        <w:bottom w:val="none" w:sz="0" w:space="0" w:color="auto"/>
        <w:right w:val="none" w:sz="0" w:space="0" w:color="auto"/>
      </w:divBdr>
    </w:div>
    <w:div w:id="1144742182">
      <w:bodyDiv w:val="1"/>
      <w:marLeft w:val="0"/>
      <w:marRight w:val="0"/>
      <w:marTop w:val="0"/>
      <w:marBottom w:val="0"/>
      <w:divBdr>
        <w:top w:val="none" w:sz="0" w:space="0" w:color="auto"/>
        <w:left w:val="none" w:sz="0" w:space="0" w:color="auto"/>
        <w:bottom w:val="none" w:sz="0" w:space="0" w:color="auto"/>
        <w:right w:val="none" w:sz="0" w:space="0" w:color="auto"/>
      </w:divBdr>
    </w:div>
    <w:div w:id="1145465513">
      <w:bodyDiv w:val="1"/>
      <w:marLeft w:val="0"/>
      <w:marRight w:val="0"/>
      <w:marTop w:val="0"/>
      <w:marBottom w:val="0"/>
      <w:divBdr>
        <w:top w:val="none" w:sz="0" w:space="0" w:color="auto"/>
        <w:left w:val="none" w:sz="0" w:space="0" w:color="auto"/>
        <w:bottom w:val="none" w:sz="0" w:space="0" w:color="auto"/>
        <w:right w:val="none" w:sz="0" w:space="0" w:color="auto"/>
      </w:divBdr>
    </w:div>
    <w:div w:id="1173839619">
      <w:bodyDiv w:val="1"/>
      <w:marLeft w:val="0"/>
      <w:marRight w:val="0"/>
      <w:marTop w:val="0"/>
      <w:marBottom w:val="0"/>
      <w:divBdr>
        <w:top w:val="none" w:sz="0" w:space="0" w:color="auto"/>
        <w:left w:val="none" w:sz="0" w:space="0" w:color="auto"/>
        <w:bottom w:val="none" w:sz="0" w:space="0" w:color="auto"/>
        <w:right w:val="none" w:sz="0" w:space="0" w:color="auto"/>
      </w:divBdr>
    </w:div>
    <w:div w:id="1180000524">
      <w:bodyDiv w:val="1"/>
      <w:marLeft w:val="0"/>
      <w:marRight w:val="0"/>
      <w:marTop w:val="0"/>
      <w:marBottom w:val="0"/>
      <w:divBdr>
        <w:top w:val="none" w:sz="0" w:space="0" w:color="auto"/>
        <w:left w:val="none" w:sz="0" w:space="0" w:color="auto"/>
        <w:bottom w:val="none" w:sz="0" w:space="0" w:color="auto"/>
        <w:right w:val="none" w:sz="0" w:space="0" w:color="auto"/>
      </w:divBdr>
    </w:div>
    <w:div w:id="1186864609">
      <w:bodyDiv w:val="1"/>
      <w:marLeft w:val="0"/>
      <w:marRight w:val="0"/>
      <w:marTop w:val="0"/>
      <w:marBottom w:val="0"/>
      <w:divBdr>
        <w:top w:val="none" w:sz="0" w:space="0" w:color="auto"/>
        <w:left w:val="none" w:sz="0" w:space="0" w:color="auto"/>
        <w:bottom w:val="none" w:sz="0" w:space="0" w:color="auto"/>
        <w:right w:val="none" w:sz="0" w:space="0" w:color="auto"/>
      </w:divBdr>
    </w:div>
    <w:div w:id="1199664494">
      <w:bodyDiv w:val="1"/>
      <w:marLeft w:val="0"/>
      <w:marRight w:val="0"/>
      <w:marTop w:val="0"/>
      <w:marBottom w:val="0"/>
      <w:divBdr>
        <w:top w:val="none" w:sz="0" w:space="0" w:color="auto"/>
        <w:left w:val="none" w:sz="0" w:space="0" w:color="auto"/>
        <w:bottom w:val="none" w:sz="0" w:space="0" w:color="auto"/>
        <w:right w:val="none" w:sz="0" w:space="0" w:color="auto"/>
      </w:divBdr>
    </w:div>
    <w:div w:id="1210066212">
      <w:bodyDiv w:val="1"/>
      <w:marLeft w:val="0"/>
      <w:marRight w:val="0"/>
      <w:marTop w:val="0"/>
      <w:marBottom w:val="0"/>
      <w:divBdr>
        <w:top w:val="none" w:sz="0" w:space="0" w:color="auto"/>
        <w:left w:val="none" w:sz="0" w:space="0" w:color="auto"/>
        <w:bottom w:val="none" w:sz="0" w:space="0" w:color="auto"/>
        <w:right w:val="none" w:sz="0" w:space="0" w:color="auto"/>
      </w:divBdr>
    </w:div>
    <w:div w:id="1229146319">
      <w:bodyDiv w:val="1"/>
      <w:marLeft w:val="0"/>
      <w:marRight w:val="0"/>
      <w:marTop w:val="0"/>
      <w:marBottom w:val="0"/>
      <w:divBdr>
        <w:top w:val="none" w:sz="0" w:space="0" w:color="auto"/>
        <w:left w:val="none" w:sz="0" w:space="0" w:color="auto"/>
        <w:bottom w:val="none" w:sz="0" w:space="0" w:color="auto"/>
        <w:right w:val="none" w:sz="0" w:space="0" w:color="auto"/>
      </w:divBdr>
    </w:div>
    <w:div w:id="1258094694">
      <w:bodyDiv w:val="1"/>
      <w:marLeft w:val="0"/>
      <w:marRight w:val="0"/>
      <w:marTop w:val="0"/>
      <w:marBottom w:val="0"/>
      <w:divBdr>
        <w:top w:val="none" w:sz="0" w:space="0" w:color="auto"/>
        <w:left w:val="none" w:sz="0" w:space="0" w:color="auto"/>
        <w:bottom w:val="none" w:sz="0" w:space="0" w:color="auto"/>
        <w:right w:val="none" w:sz="0" w:space="0" w:color="auto"/>
      </w:divBdr>
    </w:div>
    <w:div w:id="1285113788">
      <w:bodyDiv w:val="1"/>
      <w:marLeft w:val="0"/>
      <w:marRight w:val="0"/>
      <w:marTop w:val="0"/>
      <w:marBottom w:val="0"/>
      <w:divBdr>
        <w:top w:val="none" w:sz="0" w:space="0" w:color="auto"/>
        <w:left w:val="none" w:sz="0" w:space="0" w:color="auto"/>
        <w:bottom w:val="none" w:sz="0" w:space="0" w:color="auto"/>
        <w:right w:val="none" w:sz="0" w:space="0" w:color="auto"/>
      </w:divBdr>
    </w:div>
    <w:div w:id="1286159311">
      <w:bodyDiv w:val="1"/>
      <w:marLeft w:val="0"/>
      <w:marRight w:val="0"/>
      <w:marTop w:val="0"/>
      <w:marBottom w:val="0"/>
      <w:divBdr>
        <w:top w:val="none" w:sz="0" w:space="0" w:color="auto"/>
        <w:left w:val="none" w:sz="0" w:space="0" w:color="auto"/>
        <w:bottom w:val="none" w:sz="0" w:space="0" w:color="auto"/>
        <w:right w:val="none" w:sz="0" w:space="0" w:color="auto"/>
      </w:divBdr>
    </w:div>
    <w:div w:id="1295598036">
      <w:bodyDiv w:val="1"/>
      <w:marLeft w:val="0"/>
      <w:marRight w:val="0"/>
      <w:marTop w:val="0"/>
      <w:marBottom w:val="0"/>
      <w:divBdr>
        <w:top w:val="none" w:sz="0" w:space="0" w:color="auto"/>
        <w:left w:val="none" w:sz="0" w:space="0" w:color="auto"/>
        <w:bottom w:val="none" w:sz="0" w:space="0" w:color="auto"/>
        <w:right w:val="none" w:sz="0" w:space="0" w:color="auto"/>
      </w:divBdr>
    </w:div>
    <w:div w:id="1297249929">
      <w:bodyDiv w:val="1"/>
      <w:marLeft w:val="0"/>
      <w:marRight w:val="0"/>
      <w:marTop w:val="0"/>
      <w:marBottom w:val="0"/>
      <w:divBdr>
        <w:top w:val="none" w:sz="0" w:space="0" w:color="auto"/>
        <w:left w:val="none" w:sz="0" w:space="0" w:color="auto"/>
        <w:bottom w:val="none" w:sz="0" w:space="0" w:color="auto"/>
        <w:right w:val="none" w:sz="0" w:space="0" w:color="auto"/>
      </w:divBdr>
    </w:div>
    <w:div w:id="1318806613">
      <w:bodyDiv w:val="1"/>
      <w:marLeft w:val="0"/>
      <w:marRight w:val="0"/>
      <w:marTop w:val="0"/>
      <w:marBottom w:val="0"/>
      <w:divBdr>
        <w:top w:val="none" w:sz="0" w:space="0" w:color="auto"/>
        <w:left w:val="none" w:sz="0" w:space="0" w:color="auto"/>
        <w:bottom w:val="none" w:sz="0" w:space="0" w:color="auto"/>
        <w:right w:val="none" w:sz="0" w:space="0" w:color="auto"/>
      </w:divBdr>
    </w:div>
    <w:div w:id="1324579176">
      <w:bodyDiv w:val="1"/>
      <w:marLeft w:val="0"/>
      <w:marRight w:val="0"/>
      <w:marTop w:val="0"/>
      <w:marBottom w:val="0"/>
      <w:divBdr>
        <w:top w:val="none" w:sz="0" w:space="0" w:color="auto"/>
        <w:left w:val="none" w:sz="0" w:space="0" w:color="auto"/>
        <w:bottom w:val="none" w:sz="0" w:space="0" w:color="auto"/>
        <w:right w:val="none" w:sz="0" w:space="0" w:color="auto"/>
      </w:divBdr>
    </w:div>
    <w:div w:id="1330594223">
      <w:bodyDiv w:val="1"/>
      <w:marLeft w:val="0"/>
      <w:marRight w:val="0"/>
      <w:marTop w:val="0"/>
      <w:marBottom w:val="0"/>
      <w:divBdr>
        <w:top w:val="none" w:sz="0" w:space="0" w:color="auto"/>
        <w:left w:val="none" w:sz="0" w:space="0" w:color="auto"/>
        <w:bottom w:val="none" w:sz="0" w:space="0" w:color="auto"/>
        <w:right w:val="none" w:sz="0" w:space="0" w:color="auto"/>
      </w:divBdr>
    </w:div>
    <w:div w:id="1344359491">
      <w:bodyDiv w:val="1"/>
      <w:marLeft w:val="0"/>
      <w:marRight w:val="0"/>
      <w:marTop w:val="0"/>
      <w:marBottom w:val="0"/>
      <w:divBdr>
        <w:top w:val="none" w:sz="0" w:space="0" w:color="auto"/>
        <w:left w:val="none" w:sz="0" w:space="0" w:color="auto"/>
        <w:bottom w:val="none" w:sz="0" w:space="0" w:color="auto"/>
        <w:right w:val="none" w:sz="0" w:space="0" w:color="auto"/>
      </w:divBdr>
    </w:div>
    <w:div w:id="1357004255">
      <w:bodyDiv w:val="1"/>
      <w:marLeft w:val="0"/>
      <w:marRight w:val="0"/>
      <w:marTop w:val="0"/>
      <w:marBottom w:val="0"/>
      <w:divBdr>
        <w:top w:val="none" w:sz="0" w:space="0" w:color="auto"/>
        <w:left w:val="none" w:sz="0" w:space="0" w:color="auto"/>
        <w:bottom w:val="none" w:sz="0" w:space="0" w:color="auto"/>
        <w:right w:val="none" w:sz="0" w:space="0" w:color="auto"/>
      </w:divBdr>
    </w:div>
    <w:div w:id="1357386421">
      <w:bodyDiv w:val="1"/>
      <w:marLeft w:val="0"/>
      <w:marRight w:val="0"/>
      <w:marTop w:val="0"/>
      <w:marBottom w:val="0"/>
      <w:divBdr>
        <w:top w:val="none" w:sz="0" w:space="0" w:color="auto"/>
        <w:left w:val="none" w:sz="0" w:space="0" w:color="auto"/>
        <w:bottom w:val="none" w:sz="0" w:space="0" w:color="auto"/>
        <w:right w:val="none" w:sz="0" w:space="0" w:color="auto"/>
      </w:divBdr>
    </w:div>
    <w:div w:id="1373454927">
      <w:bodyDiv w:val="1"/>
      <w:marLeft w:val="0"/>
      <w:marRight w:val="0"/>
      <w:marTop w:val="0"/>
      <w:marBottom w:val="0"/>
      <w:divBdr>
        <w:top w:val="none" w:sz="0" w:space="0" w:color="auto"/>
        <w:left w:val="none" w:sz="0" w:space="0" w:color="auto"/>
        <w:bottom w:val="none" w:sz="0" w:space="0" w:color="auto"/>
        <w:right w:val="none" w:sz="0" w:space="0" w:color="auto"/>
      </w:divBdr>
    </w:div>
    <w:div w:id="1377201690">
      <w:bodyDiv w:val="1"/>
      <w:marLeft w:val="0"/>
      <w:marRight w:val="0"/>
      <w:marTop w:val="0"/>
      <w:marBottom w:val="0"/>
      <w:divBdr>
        <w:top w:val="none" w:sz="0" w:space="0" w:color="auto"/>
        <w:left w:val="none" w:sz="0" w:space="0" w:color="auto"/>
        <w:bottom w:val="none" w:sz="0" w:space="0" w:color="auto"/>
        <w:right w:val="none" w:sz="0" w:space="0" w:color="auto"/>
      </w:divBdr>
    </w:div>
    <w:div w:id="1384060861">
      <w:bodyDiv w:val="1"/>
      <w:marLeft w:val="0"/>
      <w:marRight w:val="0"/>
      <w:marTop w:val="0"/>
      <w:marBottom w:val="0"/>
      <w:divBdr>
        <w:top w:val="none" w:sz="0" w:space="0" w:color="auto"/>
        <w:left w:val="none" w:sz="0" w:space="0" w:color="auto"/>
        <w:bottom w:val="none" w:sz="0" w:space="0" w:color="auto"/>
        <w:right w:val="none" w:sz="0" w:space="0" w:color="auto"/>
      </w:divBdr>
    </w:div>
    <w:div w:id="1394695710">
      <w:bodyDiv w:val="1"/>
      <w:marLeft w:val="0"/>
      <w:marRight w:val="0"/>
      <w:marTop w:val="0"/>
      <w:marBottom w:val="0"/>
      <w:divBdr>
        <w:top w:val="none" w:sz="0" w:space="0" w:color="auto"/>
        <w:left w:val="none" w:sz="0" w:space="0" w:color="auto"/>
        <w:bottom w:val="none" w:sz="0" w:space="0" w:color="auto"/>
        <w:right w:val="none" w:sz="0" w:space="0" w:color="auto"/>
      </w:divBdr>
    </w:div>
    <w:div w:id="1395393421">
      <w:bodyDiv w:val="1"/>
      <w:marLeft w:val="0"/>
      <w:marRight w:val="0"/>
      <w:marTop w:val="0"/>
      <w:marBottom w:val="0"/>
      <w:divBdr>
        <w:top w:val="none" w:sz="0" w:space="0" w:color="auto"/>
        <w:left w:val="none" w:sz="0" w:space="0" w:color="auto"/>
        <w:bottom w:val="none" w:sz="0" w:space="0" w:color="auto"/>
        <w:right w:val="none" w:sz="0" w:space="0" w:color="auto"/>
      </w:divBdr>
    </w:div>
    <w:div w:id="1396969795">
      <w:bodyDiv w:val="1"/>
      <w:marLeft w:val="0"/>
      <w:marRight w:val="0"/>
      <w:marTop w:val="0"/>
      <w:marBottom w:val="0"/>
      <w:divBdr>
        <w:top w:val="none" w:sz="0" w:space="0" w:color="auto"/>
        <w:left w:val="none" w:sz="0" w:space="0" w:color="auto"/>
        <w:bottom w:val="none" w:sz="0" w:space="0" w:color="auto"/>
        <w:right w:val="none" w:sz="0" w:space="0" w:color="auto"/>
      </w:divBdr>
    </w:div>
    <w:div w:id="1398092936">
      <w:bodyDiv w:val="1"/>
      <w:marLeft w:val="0"/>
      <w:marRight w:val="0"/>
      <w:marTop w:val="0"/>
      <w:marBottom w:val="0"/>
      <w:divBdr>
        <w:top w:val="none" w:sz="0" w:space="0" w:color="auto"/>
        <w:left w:val="none" w:sz="0" w:space="0" w:color="auto"/>
        <w:bottom w:val="none" w:sz="0" w:space="0" w:color="auto"/>
        <w:right w:val="none" w:sz="0" w:space="0" w:color="auto"/>
      </w:divBdr>
    </w:div>
    <w:div w:id="1412123026">
      <w:bodyDiv w:val="1"/>
      <w:marLeft w:val="0"/>
      <w:marRight w:val="0"/>
      <w:marTop w:val="0"/>
      <w:marBottom w:val="0"/>
      <w:divBdr>
        <w:top w:val="none" w:sz="0" w:space="0" w:color="auto"/>
        <w:left w:val="none" w:sz="0" w:space="0" w:color="auto"/>
        <w:bottom w:val="none" w:sz="0" w:space="0" w:color="auto"/>
        <w:right w:val="none" w:sz="0" w:space="0" w:color="auto"/>
      </w:divBdr>
    </w:div>
    <w:div w:id="1414274917">
      <w:bodyDiv w:val="1"/>
      <w:marLeft w:val="0"/>
      <w:marRight w:val="0"/>
      <w:marTop w:val="0"/>
      <w:marBottom w:val="0"/>
      <w:divBdr>
        <w:top w:val="none" w:sz="0" w:space="0" w:color="auto"/>
        <w:left w:val="none" w:sz="0" w:space="0" w:color="auto"/>
        <w:bottom w:val="none" w:sz="0" w:space="0" w:color="auto"/>
        <w:right w:val="none" w:sz="0" w:space="0" w:color="auto"/>
      </w:divBdr>
    </w:div>
    <w:div w:id="1432968364">
      <w:bodyDiv w:val="1"/>
      <w:marLeft w:val="0"/>
      <w:marRight w:val="0"/>
      <w:marTop w:val="0"/>
      <w:marBottom w:val="0"/>
      <w:divBdr>
        <w:top w:val="none" w:sz="0" w:space="0" w:color="auto"/>
        <w:left w:val="none" w:sz="0" w:space="0" w:color="auto"/>
        <w:bottom w:val="none" w:sz="0" w:space="0" w:color="auto"/>
        <w:right w:val="none" w:sz="0" w:space="0" w:color="auto"/>
      </w:divBdr>
    </w:div>
    <w:div w:id="1443571615">
      <w:bodyDiv w:val="1"/>
      <w:marLeft w:val="0"/>
      <w:marRight w:val="0"/>
      <w:marTop w:val="0"/>
      <w:marBottom w:val="0"/>
      <w:divBdr>
        <w:top w:val="none" w:sz="0" w:space="0" w:color="auto"/>
        <w:left w:val="none" w:sz="0" w:space="0" w:color="auto"/>
        <w:bottom w:val="none" w:sz="0" w:space="0" w:color="auto"/>
        <w:right w:val="none" w:sz="0" w:space="0" w:color="auto"/>
      </w:divBdr>
    </w:div>
    <w:div w:id="1446078208">
      <w:bodyDiv w:val="1"/>
      <w:marLeft w:val="0"/>
      <w:marRight w:val="0"/>
      <w:marTop w:val="0"/>
      <w:marBottom w:val="0"/>
      <w:divBdr>
        <w:top w:val="none" w:sz="0" w:space="0" w:color="auto"/>
        <w:left w:val="none" w:sz="0" w:space="0" w:color="auto"/>
        <w:bottom w:val="none" w:sz="0" w:space="0" w:color="auto"/>
        <w:right w:val="none" w:sz="0" w:space="0" w:color="auto"/>
      </w:divBdr>
    </w:div>
    <w:div w:id="1458716782">
      <w:bodyDiv w:val="1"/>
      <w:marLeft w:val="0"/>
      <w:marRight w:val="0"/>
      <w:marTop w:val="0"/>
      <w:marBottom w:val="0"/>
      <w:divBdr>
        <w:top w:val="none" w:sz="0" w:space="0" w:color="auto"/>
        <w:left w:val="none" w:sz="0" w:space="0" w:color="auto"/>
        <w:bottom w:val="none" w:sz="0" w:space="0" w:color="auto"/>
        <w:right w:val="none" w:sz="0" w:space="0" w:color="auto"/>
      </w:divBdr>
      <w:divsChild>
        <w:div w:id="161436994">
          <w:marLeft w:val="0"/>
          <w:marRight w:val="0"/>
          <w:marTop w:val="0"/>
          <w:marBottom w:val="0"/>
          <w:divBdr>
            <w:top w:val="none" w:sz="0" w:space="0" w:color="auto"/>
            <w:left w:val="none" w:sz="0" w:space="0" w:color="auto"/>
            <w:bottom w:val="none" w:sz="0" w:space="0" w:color="auto"/>
            <w:right w:val="none" w:sz="0" w:space="0" w:color="auto"/>
          </w:divBdr>
          <w:divsChild>
            <w:div w:id="1807355068">
              <w:marLeft w:val="0"/>
              <w:marRight w:val="0"/>
              <w:marTop w:val="75"/>
              <w:marBottom w:val="0"/>
              <w:divBdr>
                <w:top w:val="single" w:sz="6" w:space="0" w:color="BBBBBB"/>
                <w:left w:val="single" w:sz="6" w:space="0" w:color="BBBBBB"/>
                <w:bottom w:val="single" w:sz="6" w:space="0" w:color="BBBBBB"/>
                <w:right w:val="single" w:sz="6" w:space="0" w:color="BBBBBB"/>
              </w:divBdr>
            </w:div>
          </w:divsChild>
        </w:div>
      </w:divsChild>
    </w:div>
    <w:div w:id="1470827923">
      <w:bodyDiv w:val="1"/>
      <w:marLeft w:val="0"/>
      <w:marRight w:val="0"/>
      <w:marTop w:val="0"/>
      <w:marBottom w:val="0"/>
      <w:divBdr>
        <w:top w:val="none" w:sz="0" w:space="0" w:color="auto"/>
        <w:left w:val="none" w:sz="0" w:space="0" w:color="auto"/>
        <w:bottom w:val="none" w:sz="0" w:space="0" w:color="auto"/>
        <w:right w:val="none" w:sz="0" w:space="0" w:color="auto"/>
      </w:divBdr>
    </w:div>
    <w:div w:id="1472597215">
      <w:bodyDiv w:val="1"/>
      <w:marLeft w:val="0"/>
      <w:marRight w:val="0"/>
      <w:marTop w:val="0"/>
      <w:marBottom w:val="0"/>
      <w:divBdr>
        <w:top w:val="none" w:sz="0" w:space="0" w:color="auto"/>
        <w:left w:val="none" w:sz="0" w:space="0" w:color="auto"/>
        <w:bottom w:val="none" w:sz="0" w:space="0" w:color="auto"/>
        <w:right w:val="none" w:sz="0" w:space="0" w:color="auto"/>
      </w:divBdr>
    </w:div>
    <w:div w:id="1499298522">
      <w:bodyDiv w:val="1"/>
      <w:marLeft w:val="0"/>
      <w:marRight w:val="0"/>
      <w:marTop w:val="0"/>
      <w:marBottom w:val="0"/>
      <w:divBdr>
        <w:top w:val="none" w:sz="0" w:space="0" w:color="auto"/>
        <w:left w:val="none" w:sz="0" w:space="0" w:color="auto"/>
        <w:bottom w:val="none" w:sz="0" w:space="0" w:color="auto"/>
        <w:right w:val="none" w:sz="0" w:space="0" w:color="auto"/>
      </w:divBdr>
    </w:div>
    <w:div w:id="1503856236">
      <w:bodyDiv w:val="1"/>
      <w:marLeft w:val="0"/>
      <w:marRight w:val="0"/>
      <w:marTop w:val="0"/>
      <w:marBottom w:val="0"/>
      <w:divBdr>
        <w:top w:val="none" w:sz="0" w:space="0" w:color="auto"/>
        <w:left w:val="none" w:sz="0" w:space="0" w:color="auto"/>
        <w:bottom w:val="none" w:sz="0" w:space="0" w:color="auto"/>
        <w:right w:val="none" w:sz="0" w:space="0" w:color="auto"/>
      </w:divBdr>
    </w:div>
    <w:div w:id="1513567616">
      <w:bodyDiv w:val="1"/>
      <w:marLeft w:val="0"/>
      <w:marRight w:val="0"/>
      <w:marTop w:val="0"/>
      <w:marBottom w:val="0"/>
      <w:divBdr>
        <w:top w:val="none" w:sz="0" w:space="0" w:color="auto"/>
        <w:left w:val="none" w:sz="0" w:space="0" w:color="auto"/>
        <w:bottom w:val="none" w:sz="0" w:space="0" w:color="auto"/>
        <w:right w:val="none" w:sz="0" w:space="0" w:color="auto"/>
      </w:divBdr>
    </w:div>
    <w:div w:id="1543320237">
      <w:bodyDiv w:val="1"/>
      <w:marLeft w:val="0"/>
      <w:marRight w:val="0"/>
      <w:marTop w:val="0"/>
      <w:marBottom w:val="0"/>
      <w:divBdr>
        <w:top w:val="none" w:sz="0" w:space="0" w:color="auto"/>
        <w:left w:val="none" w:sz="0" w:space="0" w:color="auto"/>
        <w:bottom w:val="none" w:sz="0" w:space="0" w:color="auto"/>
        <w:right w:val="none" w:sz="0" w:space="0" w:color="auto"/>
      </w:divBdr>
    </w:div>
    <w:div w:id="1549293607">
      <w:bodyDiv w:val="1"/>
      <w:marLeft w:val="0"/>
      <w:marRight w:val="0"/>
      <w:marTop w:val="0"/>
      <w:marBottom w:val="0"/>
      <w:divBdr>
        <w:top w:val="none" w:sz="0" w:space="0" w:color="auto"/>
        <w:left w:val="none" w:sz="0" w:space="0" w:color="auto"/>
        <w:bottom w:val="none" w:sz="0" w:space="0" w:color="auto"/>
        <w:right w:val="none" w:sz="0" w:space="0" w:color="auto"/>
      </w:divBdr>
    </w:div>
    <w:div w:id="1559435784">
      <w:bodyDiv w:val="1"/>
      <w:marLeft w:val="0"/>
      <w:marRight w:val="0"/>
      <w:marTop w:val="0"/>
      <w:marBottom w:val="0"/>
      <w:divBdr>
        <w:top w:val="none" w:sz="0" w:space="0" w:color="auto"/>
        <w:left w:val="none" w:sz="0" w:space="0" w:color="auto"/>
        <w:bottom w:val="none" w:sz="0" w:space="0" w:color="auto"/>
        <w:right w:val="none" w:sz="0" w:space="0" w:color="auto"/>
      </w:divBdr>
    </w:div>
    <w:div w:id="1580210346">
      <w:bodyDiv w:val="1"/>
      <w:marLeft w:val="0"/>
      <w:marRight w:val="0"/>
      <w:marTop w:val="0"/>
      <w:marBottom w:val="0"/>
      <w:divBdr>
        <w:top w:val="none" w:sz="0" w:space="0" w:color="auto"/>
        <w:left w:val="none" w:sz="0" w:space="0" w:color="auto"/>
        <w:bottom w:val="none" w:sz="0" w:space="0" w:color="auto"/>
        <w:right w:val="none" w:sz="0" w:space="0" w:color="auto"/>
      </w:divBdr>
    </w:div>
    <w:div w:id="1583837237">
      <w:bodyDiv w:val="1"/>
      <w:marLeft w:val="0"/>
      <w:marRight w:val="0"/>
      <w:marTop w:val="0"/>
      <w:marBottom w:val="0"/>
      <w:divBdr>
        <w:top w:val="none" w:sz="0" w:space="0" w:color="auto"/>
        <w:left w:val="none" w:sz="0" w:space="0" w:color="auto"/>
        <w:bottom w:val="none" w:sz="0" w:space="0" w:color="auto"/>
        <w:right w:val="none" w:sz="0" w:space="0" w:color="auto"/>
      </w:divBdr>
    </w:div>
    <w:div w:id="1591891838">
      <w:bodyDiv w:val="1"/>
      <w:marLeft w:val="0"/>
      <w:marRight w:val="0"/>
      <w:marTop w:val="0"/>
      <w:marBottom w:val="0"/>
      <w:divBdr>
        <w:top w:val="none" w:sz="0" w:space="0" w:color="auto"/>
        <w:left w:val="none" w:sz="0" w:space="0" w:color="auto"/>
        <w:bottom w:val="none" w:sz="0" w:space="0" w:color="auto"/>
        <w:right w:val="none" w:sz="0" w:space="0" w:color="auto"/>
      </w:divBdr>
    </w:div>
    <w:div w:id="1617365271">
      <w:bodyDiv w:val="1"/>
      <w:marLeft w:val="0"/>
      <w:marRight w:val="0"/>
      <w:marTop w:val="0"/>
      <w:marBottom w:val="0"/>
      <w:divBdr>
        <w:top w:val="none" w:sz="0" w:space="0" w:color="auto"/>
        <w:left w:val="none" w:sz="0" w:space="0" w:color="auto"/>
        <w:bottom w:val="none" w:sz="0" w:space="0" w:color="auto"/>
        <w:right w:val="none" w:sz="0" w:space="0" w:color="auto"/>
      </w:divBdr>
    </w:div>
    <w:div w:id="1635020682">
      <w:bodyDiv w:val="1"/>
      <w:marLeft w:val="0"/>
      <w:marRight w:val="0"/>
      <w:marTop w:val="0"/>
      <w:marBottom w:val="0"/>
      <w:divBdr>
        <w:top w:val="none" w:sz="0" w:space="0" w:color="auto"/>
        <w:left w:val="none" w:sz="0" w:space="0" w:color="auto"/>
        <w:bottom w:val="none" w:sz="0" w:space="0" w:color="auto"/>
        <w:right w:val="none" w:sz="0" w:space="0" w:color="auto"/>
      </w:divBdr>
    </w:div>
    <w:div w:id="1651397041">
      <w:bodyDiv w:val="1"/>
      <w:marLeft w:val="0"/>
      <w:marRight w:val="0"/>
      <w:marTop w:val="0"/>
      <w:marBottom w:val="0"/>
      <w:divBdr>
        <w:top w:val="none" w:sz="0" w:space="0" w:color="auto"/>
        <w:left w:val="none" w:sz="0" w:space="0" w:color="auto"/>
        <w:bottom w:val="none" w:sz="0" w:space="0" w:color="auto"/>
        <w:right w:val="none" w:sz="0" w:space="0" w:color="auto"/>
      </w:divBdr>
    </w:div>
    <w:div w:id="1662273786">
      <w:bodyDiv w:val="1"/>
      <w:marLeft w:val="0"/>
      <w:marRight w:val="0"/>
      <w:marTop w:val="0"/>
      <w:marBottom w:val="0"/>
      <w:divBdr>
        <w:top w:val="none" w:sz="0" w:space="0" w:color="auto"/>
        <w:left w:val="none" w:sz="0" w:space="0" w:color="auto"/>
        <w:bottom w:val="none" w:sz="0" w:space="0" w:color="auto"/>
        <w:right w:val="none" w:sz="0" w:space="0" w:color="auto"/>
      </w:divBdr>
    </w:div>
    <w:div w:id="1662657188">
      <w:bodyDiv w:val="1"/>
      <w:marLeft w:val="0"/>
      <w:marRight w:val="0"/>
      <w:marTop w:val="0"/>
      <w:marBottom w:val="0"/>
      <w:divBdr>
        <w:top w:val="none" w:sz="0" w:space="0" w:color="auto"/>
        <w:left w:val="none" w:sz="0" w:space="0" w:color="auto"/>
        <w:bottom w:val="none" w:sz="0" w:space="0" w:color="auto"/>
        <w:right w:val="none" w:sz="0" w:space="0" w:color="auto"/>
      </w:divBdr>
    </w:div>
    <w:div w:id="1662738759">
      <w:bodyDiv w:val="1"/>
      <w:marLeft w:val="0"/>
      <w:marRight w:val="0"/>
      <w:marTop w:val="0"/>
      <w:marBottom w:val="0"/>
      <w:divBdr>
        <w:top w:val="none" w:sz="0" w:space="0" w:color="auto"/>
        <w:left w:val="none" w:sz="0" w:space="0" w:color="auto"/>
        <w:bottom w:val="none" w:sz="0" w:space="0" w:color="auto"/>
        <w:right w:val="none" w:sz="0" w:space="0" w:color="auto"/>
      </w:divBdr>
    </w:div>
    <w:div w:id="1680277927">
      <w:bodyDiv w:val="1"/>
      <w:marLeft w:val="0"/>
      <w:marRight w:val="0"/>
      <w:marTop w:val="0"/>
      <w:marBottom w:val="0"/>
      <w:divBdr>
        <w:top w:val="none" w:sz="0" w:space="0" w:color="auto"/>
        <w:left w:val="none" w:sz="0" w:space="0" w:color="auto"/>
        <w:bottom w:val="none" w:sz="0" w:space="0" w:color="auto"/>
        <w:right w:val="none" w:sz="0" w:space="0" w:color="auto"/>
      </w:divBdr>
    </w:div>
    <w:div w:id="1689597989">
      <w:bodyDiv w:val="1"/>
      <w:marLeft w:val="0"/>
      <w:marRight w:val="0"/>
      <w:marTop w:val="0"/>
      <w:marBottom w:val="0"/>
      <w:divBdr>
        <w:top w:val="none" w:sz="0" w:space="0" w:color="auto"/>
        <w:left w:val="none" w:sz="0" w:space="0" w:color="auto"/>
        <w:bottom w:val="none" w:sz="0" w:space="0" w:color="auto"/>
        <w:right w:val="none" w:sz="0" w:space="0" w:color="auto"/>
      </w:divBdr>
    </w:div>
    <w:div w:id="1699157274">
      <w:bodyDiv w:val="1"/>
      <w:marLeft w:val="0"/>
      <w:marRight w:val="0"/>
      <w:marTop w:val="0"/>
      <w:marBottom w:val="0"/>
      <w:divBdr>
        <w:top w:val="none" w:sz="0" w:space="0" w:color="auto"/>
        <w:left w:val="none" w:sz="0" w:space="0" w:color="auto"/>
        <w:bottom w:val="none" w:sz="0" w:space="0" w:color="auto"/>
        <w:right w:val="none" w:sz="0" w:space="0" w:color="auto"/>
      </w:divBdr>
    </w:div>
    <w:div w:id="1709912414">
      <w:bodyDiv w:val="1"/>
      <w:marLeft w:val="0"/>
      <w:marRight w:val="0"/>
      <w:marTop w:val="0"/>
      <w:marBottom w:val="0"/>
      <w:divBdr>
        <w:top w:val="none" w:sz="0" w:space="0" w:color="auto"/>
        <w:left w:val="none" w:sz="0" w:space="0" w:color="auto"/>
        <w:bottom w:val="none" w:sz="0" w:space="0" w:color="auto"/>
        <w:right w:val="none" w:sz="0" w:space="0" w:color="auto"/>
      </w:divBdr>
    </w:div>
    <w:div w:id="1714577357">
      <w:bodyDiv w:val="1"/>
      <w:marLeft w:val="0"/>
      <w:marRight w:val="0"/>
      <w:marTop w:val="0"/>
      <w:marBottom w:val="0"/>
      <w:divBdr>
        <w:top w:val="none" w:sz="0" w:space="0" w:color="auto"/>
        <w:left w:val="none" w:sz="0" w:space="0" w:color="auto"/>
        <w:bottom w:val="none" w:sz="0" w:space="0" w:color="auto"/>
        <w:right w:val="none" w:sz="0" w:space="0" w:color="auto"/>
      </w:divBdr>
    </w:div>
    <w:div w:id="1717923738">
      <w:bodyDiv w:val="1"/>
      <w:marLeft w:val="0"/>
      <w:marRight w:val="0"/>
      <w:marTop w:val="0"/>
      <w:marBottom w:val="0"/>
      <w:divBdr>
        <w:top w:val="none" w:sz="0" w:space="0" w:color="auto"/>
        <w:left w:val="none" w:sz="0" w:space="0" w:color="auto"/>
        <w:bottom w:val="none" w:sz="0" w:space="0" w:color="auto"/>
        <w:right w:val="none" w:sz="0" w:space="0" w:color="auto"/>
      </w:divBdr>
    </w:div>
    <w:div w:id="1718436302">
      <w:bodyDiv w:val="1"/>
      <w:marLeft w:val="0"/>
      <w:marRight w:val="0"/>
      <w:marTop w:val="0"/>
      <w:marBottom w:val="0"/>
      <w:divBdr>
        <w:top w:val="none" w:sz="0" w:space="0" w:color="auto"/>
        <w:left w:val="none" w:sz="0" w:space="0" w:color="auto"/>
        <w:bottom w:val="none" w:sz="0" w:space="0" w:color="auto"/>
        <w:right w:val="none" w:sz="0" w:space="0" w:color="auto"/>
      </w:divBdr>
    </w:div>
    <w:div w:id="1727216611">
      <w:bodyDiv w:val="1"/>
      <w:marLeft w:val="0"/>
      <w:marRight w:val="0"/>
      <w:marTop w:val="0"/>
      <w:marBottom w:val="0"/>
      <w:divBdr>
        <w:top w:val="none" w:sz="0" w:space="0" w:color="auto"/>
        <w:left w:val="none" w:sz="0" w:space="0" w:color="auto"/>
        <w:bottom w:val="none" w:sz="0" w:space="0" w:color="auto"/>
        <w:right w:val="none" w:sz="0" w:space="0" w:color="auto"/>
      </w:divBdr>
    </w:div>
    <w:div w:id="1741443687">
      <w:bodyDiv w:val="1"/>
      <w:marLeft w:val="0"/>
      <w:marRight w:val="0"/>
      <w:marTop w:val="0"/>
      <w:marBottom w:val="0"/>
      <w:divBdr>
        <w:top w:val="none" w:sz="0" w:space="0" w:color="auto"/>
        <w:left w:val="none" w:sz="0" w:space="0" w:color="auto"/>
        <w:bottom w:val="none" w:sz="0" w:space="0" w:color="auto"/>
        <w:right w:val="none" w:sz="0" w:space="0" w:color="auto"/>
      </w:divBdr>
    </w:div>
    <w:div w:id="1769498566">
      <w:bodyDiv w:val="1"/>
      <w:marLeft w:val="0"/>
      <w:marRight w:val="0"/>
      <w:marTop w:val="0"/>
      <w:marBottom w:val="0"/>
      <w:divBdr>
        <w:top w:val="none" w:sz="0" w:space="0" w:color="auto"/>
        <w:left w:val="none" w:sz="0" w:space="0" w:color="auto"/>
        <w:bottom w:val="none" w:sz="0" w:space="0" w:color="auto"/>
        <w:right w:val="none" w:sz="0" w:space="0" w:color="auto"/>
      </w:divBdr>
    </w:div>
    <w:div w:id="1770344424">
      <w:bodyDiv w:val="1"/>
      <w:marLeft w:val="0"/>
      <w:marRight w:val="0"/>
      <w:marTop w:val="0"/>
      <w:marBottom w:val="0"/>
      <w:divBdr>
        <w:top w:val="none" w:sz="0" w:space="0" w:color="auto"/>
        <w:left w:val="none" w:sz="0" w:space="0" w:color="auto"/>
        <w:bottom w:val="none" w:sz="0" w:space="0" w:color="auto"/>
        <w:right w:val="none" w:sz="0" w:space="0" w:color="auto"/>
      </w:divBdr>
    </w:div>
    <w:div w:id="1781216190">
      <w:bodyDiv w:val="1"/>
      <w:marLeft w:val="0"/>
      <w:marRight w:val="0"/>
      <w:marTop w:val="0"/>
      <w:marBottom w:val="0"/>
      <w:divBdr>
        <w:top w:val="none" w:sz="0" w:space="0" w:color="auto"/>
        <w:left w:val="none" w:sz="0" w:space="0" w:color="auto"/>
        <w:bottom w:val="none" w:sz="0" w:space="0" w:color="auto"/>
        <w:right w:val="none" w:sz="0" w:space="0" w:color="auto"/>
      </w:divBdr>
    </w:div>
    <w:div w:id="1792162878">
      <w:bodyDiv w:val="1"/>
      <w:marLeft w:val="0"/>
      <w:marRight w:val="0"/>
      <w:marTop w:val="0"/>
      <w:marBottom w:val="0"/>
      <w:divBdr>
        <w:top w:val="none" w:sz="0" w:space="0" w:color="auto"/>
        <w:left w:val="none" w:sz="0" w:space="0" w:color="auto"/>
        <w:bottom w:val="none" w:sz="0" w:space="0" w:color="auto"/>
        <w:right w:val="none" w:sz="0" w:space="0" w:color="auto"/>
      </w:divBdr>
    </w:div>
    <w:div w:id="1795715566">
      <w:bodyDiv w:val="1"/>
      <w:marLeft w:val="0"/>
      <w:marRight w:val="0"/>
      <w:marTop w:val="0"/>
      <w:marBottom w:val="0"/>
      <w:divBdr>
        <w:top w:val="none" w:sz="0" w:space="0" w:color="auto"/>
        <w:left w:val="none" w:sz="0" w:space="0" w:color="auto"/>
        <w:bottom w:val="none" w:sz="0" w:space="0" w:color="auto"/>
        <w:right w:val="none" w:sz="0" w:space="0" w:color="auto"/>
      </w:divBdr>
    </w:div>
    <w:div w:id="1826776085">
      <w:bodyDiv w:val="1"/>
      <w:marLeft w:val="0"/>
      <w:marRight w:val="0"/>
      <w:marTop w:val="0"/>
      <w:marBottom w:val="0"/>
      <w:divBdr>
        <w:top w:val="none" w:sz="0" w:space="0" w:color="auto"/>
        <w:left w:val="none" w:sz="0" w:space="0" w:color="auto"/>
        <w:bottom w:val="none" w:sz="0" w:space="0" w:color="auto"/>
        <w:right w:val="none" w:sz="0" w:space="0" w:color="auto"/>
      </w:divBdr>
    </w:div>
    <w:div w:id="1839270105">
      <w:bodyDiv w:val="1"/>
      <w:marLeft w:val="0"/>
      <w:marRight w:val="0"/>
      <w:marTop w:val="0"/>
      <w:marBottom w:val="0"/>
      <w:divBdr>
        <w:top w:val="none" w:sz="0" w:space="0" w:color="auto"/>
        <w:left w:val="none" w:sz="0" w:space="0" w:color="auto"/>
        <w:bottom w:val="none" w:sz="0" w:space="0" w:color="auto"/>
        <w:right w:val="none" w:sz="0" w:space="0" w:color="auto"/>
      </w:divBdr>
    </w:div>
    <w:div w:id="1841239180">
      <w:bodyDiv w:val="1"/>
      <w:marLeft w:val="0"/>
      <w:marRight w:val="0"/>
      <w:marTop w:val="0"/>
      <w:marBottom w:val="0"/>
      <w:divBdr>
        <w:top w:val="none" w:sz="0" w:space="0" w:color="auto"/>
        <w:left w:val="none" w:sz="0" w:space="0" w:color="auto"/>
        <w:bottom w:val="none" w:sz="0" w:space="0" w:color="auto"/>
        <w:right w:val="none" w:sz="0" w:space="0" w:color="auto"/>
      </w:divBdr>
    </w:div>
    <w:div w:id="1872378875">
      <w:bodyDiv w:val="1"/>
      <w:marLeft w:val="0"/>
      <w:marRight w:val="0"/>
      <w:marTop w:val="0"/>
      <w:marBottom w:val="0"/>
      <w:divBdr>
        <w:top w:val="none" w:sz="0" w:space="0" w:color="auto"/>
        <w:left w:val="none" w:sz="0" w:space="0" w:color="auto"/>
        <w:bottom w:val="none" w:sz="0" w:space="0" w:color="auto"/>
        <w:right w:val="none" w:sz="0" w:space="0" w:color="auto"/>
      </w:divBdr>
    </w:div>
    <w:div w:id="1884319916">
      <w:bodyDiv w:val="1"/>
      <w:marLeft w:val="0"/>
      <w:marRight w:val="0"/>
      <w:marTop w:val="0"/>
      <w:marBottom w:val="0"/>
      <w:divBdr>
        <w:top w:val="none" w:sz="0" w:space="0" w:color="auto"/>
        <w:left w:val="none" w:sz="0" w:space="0" w:color="auto"/>
        <w:bottom w:val="none" w:sz="0" w:space="0" w:color="auto"/>
        <w:right w:val="none" w:sz="0" w:space="0" w:color="auto"/>
      </w:divBdr>
    </w:div>
    <w:div w:id="1892110255">
      <w:bodyDiv w:val="1"/>
      <w:marLeft w:val="0"/>
      <w:marRight w:val="0"/>
      <w:marTop w:val="0"/>
      <w:marBottom w:val="0"/>
      <w:divBdr>
        <w:top w:val="none" w:sz="0" w:space="0" w:color="auto"/>
        <w:left w:val="none" w:sz="0" w:space="0" w:color="auto"/>
        <w:bottom w:val="none" w:sz="0" w:space="0" w:color="auto"/>
        <w:right w:val="none" w:sz="0" w:space="0" w:color="auto"/>
      </w:divBdr>
    </w:div>
    <w:div w:id="1894194161">
      <w:bodyDiv w:val="1"/>
      <w:marLeft w:val="0"/>
      <w:marRight w:val="0"/>
      <w:marTop w:val="0"/>
      <w:marBottom w:val="0"/>
      <w:divBdr>
        <w:top w:val="none" w:sz="0" w:space="0" w:color="auto"/>
        <w:left w:val="none" w:sz="0" w:space="0" w:color="auto"/>
        <w:bottom w:val="none" w:sz="0" w:space="0" w:color="auto"/>
        <w:right w:val="none" w:sz="0" w:space="0" w:color="auto"/>
      </w:divBdr>
    </w:div>
    <w:div w:id="1917859453">
      <w:bodyDiv w:val="1"/>
      <w:marLeft w:val="0"/>
      <w:marRight w:val="0"/>
      <w:marTop w:val="0"/>
      <w:marBottom w:val="0"/>
      <w:divBdr>
        <w:top w:val="none" w:sz="0" w:space="0" w:color="auto"/>
        <w:left w:val="none" w:sz="0" w:space="0" w:color="auto"/>
        <w:bottom w:val="none" w:sz="0" w:space="0" w:color="auto"/>
        <w:right w:val="none" w:sz="0" w:space="0" w:color="auto"/>
      </w:divBdr>
    </w:div>
    <w:div w:id="1927298477">
      <w:bodyDiv w:val="1"/>
      <w:marLeft w:val="0"/>
      <w:marRight w:val="0"/>
      <w:marTop w:val="0"/>
      <w:marBottom w:val="0"/>
      <w:divBdr>
        <w:top w:val="none" w:sz="0" w:space="0" w:color="auto"/>
        <w:left w:val="none" w:sz="0" w:space="0" w:color="auto"/>
        <w:bottom w:val="none" w:sz="0" w:space="0" w:color="auto"/>
        <w:right w:val="none" w:sz="0" w:space="0" w:color="auto"/>
      </w:divBdr>
    </w:div>
    <w:div w:id="1976251524">
      <w:bodyDiv w:val="1"/>
      <w:marLeft w:val="0"/>
      <w:marRight w:val="0"/>
      <w:marTop w:val="0"/>
      <w:marBottom w:val="0"/>
      <w:divBdr>
        <w:top w:val="none" w:sz="0" w:space="0" w:color="auto"/>
        <w:left w:val="none" w:sz="0" w:space="0" w:color="auto"/>
        <w:bottom w:val="none" w:sz="0" w:space="0" w:color="auto"/>
        <w:right w:val="none" w:sz="0" w:space="0" w:color="auto"/>
      </w:divBdr>
    </w:div>
    <w:div w:id="1980567861">
      <w:bodyDiv w:val="1"/>
      <w:marLeft w:val="0"/>
      <w:marRight w:val="0"/>
      <w:marTop w:val="0"/>
      <w:marBottom w:val="0"/>
      <w:divBdr>
        <w:top w:val="none" w:sz="0" w:space="0" w:color="auto"/>
        <w:left w:val="none" w:sz="0" w:space="0" w:color="auto"/>
        <w:bottom w:val="none" w:sz="0" w:space="0" w:color="auto"/>
        <w:right w:val="none" w:sz="0" w:space="0" w:color="auto"/>
      </w:divBdr>
    </w:div>
    <w:div w:id="1991788144">
      <w:bodyDiv w:val="1"/>
      <w:marLeft w:val="0"/>
      <w:marRight w:val="0"/>
      <w:marTop w:val="0"/>
      <w:marBottom w:val="0"/>
      <w:divBdr>
        <w:top w:val="none" w:sz="0" w:space="0" w:color="auto"/>
        <w:left w:val="none" w:sz="0" w:space="0" w:color="auto"/>
        <w:bottom w:val="none" w:sz="0" w:space="0" w:color="auto"/>
        <w:right w:val="none" w:sz="0" w:space="0" w:color="auto"/>
      </w:divBdr>
    </w:div>
    <w:div w:id="2007777820">
      <w:bodyDiv w:val="1"/>
      <w:marLeft w:val="0"/>
      <w:marRight w:val="0"/>
      <w:marTop w:val="0"/>
      <w:marBottom w:val="0"/>
      <w:divBdr>
        <w:top w:val="none" w:sz="0" w:space="0" w:color="auto"/>
        <w:left w:val="none" w:sz="0" w:space="0" w:color="auto"/>
        <w:bottom w:val="none" w:sz="0" w:space="0" w:color="auto"/>
        <w:right w:val="none" w:sz="0" w:space="0" w:color="auto"/>
      </w:divBdr>
      <w:divsChild>
        <w:div w:id="1468164346">
          <w:marLeft w:val="0"/>
          <w:marRight w:val="0"/>
          <w:marTop w:val="100"/>
          <w:marBottom w:val="100"/>
          <w:divBdr>
            <w:top w:val="none" w:sz="0" w:space="0" w:color="auto"/>
            <w:left w:val="none" w:sz="0" w:space="0" w:color="auto"/>
            <w:bottom w:val="none" w:sz="0" w:space="0" w:color="auto"/>
            <w:right w:val="none" w:sz="0" w:space="0" w:color="auto"/>
          </w:divBdr>
          <w:divsChild>
            <w:div w:id="188548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78882">
      <w:bodyDiv w:val="1"/>
      <w:marLeft w:val="0"/>
      <w:marRight w:val="0"/>
      <w:marTop w:val="0"/>
      <w:marBottom w:val="0"/>
      <w:divBdr>
        <w:top w:val="none" w:sz="0" w:space="0" w:color="auto"/>
        <w:left w:val="none" w:sz="0" w:space="0" w:color="auto"/>
        <w:bottom w:val="none" w:sz="0" w:space="0" w:color="auto"/>
        <w:right w:val="none" w:sz="0" w:space="0" w:color="auto"/>
      </w:divBdr>
    </w:div>
    <w:div w:id="2020034823">
      <w:bodyDiv w:val="1"/>
      <w:marLeft w:val="0"/>
      <w:marRight w:val="0"/>
      <w:marTop w:val="0"/>
      <w:marBottom w:val="0"/>
      <w:divBdr>
        <w:top w:val="none" w:sz="0" w:space="0" w:color="auto"/>
        <w:left w:val="none" w:sz="0" w:space="0" w:color="auto"/>
        <w:bottom w:val="none" w:sz="0" w:space="0" w:color="auto"/>
        <w:right w:val="none" w:sz="0" w:space="0" w:color="auto"/>
      </w:divBdr>
    </w:div>
    <w:div w:id="2020348843">
      <w:bodyDiv w:val="1"/>
      <w:marLeft w:val="0"/>
      <w:marRight w:val="0"/>
      <w:marTop w:val="0"/>
      <w:marBottom w:val="0"/>
      <w:divBdr>
        <w:top w:val="none" w:sz="0" w:space="0" w:color="auto"/>
        <w:left w:val="none" w:sz="0" w:space="0" w:color="auto"/>
        <w:bottom w:val="none" w:sz="0" w:space="0" w:color="auto"/>
        <w:right w:val="none" w:sz="0" w:space="0" w:color="auto"/>
      </w:divBdr>
    </w:div>
    <w:div w:id="2031252024">
      <w:bodyDiv w:val="1"/>
      <w:marLeft w:val="0"/>
      <w:marRight w:val="0"/>
      <w:marTop w:val="0"/>
      <w:marBottom w:val="0"/>
      <w:divBdr>
        <w:top w:val="none" w:sz="0" w:space="0" w:color="auto"/>
        <w:left w:val="none" w:sz="0" w:space="0" w:color="auto"/>
        <w:bottom w:val="none" w:sz="0" w:space="0" w:color="auto"/>
        <w:right w:val="none" w:sz="0" w:space="0" w:color="auto"/>
      </w:divBdr>
    </w:div>
    <w:div w:id="2041584392">
      <w:bodyDiv w:val="1"/>
      <w:marLeft w:val="0"/>
      <w:marRight w:val="0"/>
      <w:marTop w:val="0"/>
      <w:marBottom w:val="0"/>
      <w:divBdr>
        <w:top w:val="none" w:sz="0" w:space="0" w:color="auto"/>
        <w:left w:val="none" w:sz="0" w:space="0" w:color="auto"/>
        <w:bottom w:val="none" w:sz="0" w:space="0" w:color="auto"/>
        <w:right w:val="none" w:sz="0" w:space="0" w:color="auto"/>
      </w:divBdr>
    </w:div>
    <w:div w:id="2045977362">
      <w:bodyDiv w:val="1"/>
      <w:marLeft w:val="0"/>
      <w:marRight w:val="0"/>
      <w:marTop w:val="0"/>
      <w:marBottom w:val="0"/>
      <w:divBdr>
        <w:top w:val="none" w:sz="0" w:space="0" w:color="auto"/>
        <w:left w:val="none" w:sz="0" w:space="0" w:color="auto"/>
        <w:bottom w:val="none" w:sz="0" w:space="0" w:color="auto"/>
        <w:right w:val="none" w:sz="0" w:space="0" w:color="auto"/>
      </w:divBdr>
    </w:div>
    <w:div w:id="2072850017">
      <w:bodyDiv w:val="1"/>
      <w:marLeft w:val="0"/>
      <w:marRight w:val="0"/>
      <w:marTop w:val="0"/>
      <w:marBottom w:val="0"/>
      <w:divBdr>
        <w:top w:val="none" w:sz="0" w:space="0" w:color="auto"/>
        <w:left w:val="none" w:sz="0" w:space="0" w:color="auto"/>
        <w:bottom w:val="none" w:sz="0" w:space="0" w:color="auto"/>
        <w:right w:val="none" w:sz="0" w:space="0" w:color="auto"/>
      </w:divBdr>
    </w:div>
    <w:div w:id="2090926852">
      <w:bodyDiv w:val="1"/>
      <w:marLeft w:val="0"/>
      <w:marRight w:val="0"/>
      <w:marTop w:val="0"/>
      <w:marBottom w:val="0"/>
      <w:divBdr>
        <w:top w:val="none" w:sz="0" w:space="0" w:color="auto"/>
        <w:left w:val="none" w:sz="0" w:space="0" w:color="auto"/>
        <w:bottom w:val="none" w:sz="0" w:space="0" w:color="auto"/>
        <w:right w:val="none" w:sz="0" w:space="0" w:color="auto"/>
      </w:divBdr>
    </w:div>
    <w:div w:id="2099254665">
      <w:bodyDiv w:val="1"/>
      <w:marLeft w:val="0"/>
      <w:marRight w:val="0"/>
      <w:marTop w:val="0"/>
      <w:marBottom w:val="0"/>
      <w:divBdr>
        <w:top w:val="none" w:sz="0" w:space="0" w:color="auto"/>
        <w:left w:val="none" w:sz="0" w:space="0" w:color="auto"/>
        <w:bottom w:val="none" w:sz="0" w:space="0" w:color="auto"/>
        <w:right w:val="none" w:sz="0" w:space="0" w:color="auto"/>
      </w:divBdr>
    </w:div>
    <w:div w:id="2100440207">
      <w:bodyDiv w:val="1"/>
      <w:marLeft w:val="0"/>
      <w:marRight w:val="0"/>
      <w:marTop w:val="0"/>
      <w:marBottom w:val="0"/>
      <w:divBdr>
        <w:top w:val="none" w:sz="0" w:space="0" w:color="auto"/>
        <w:left w:val="none" w:sz="0" w:space="0" w:color="auto"/>
        <w:bottom w:val="none" w:sz="0" w:space="0" w:color="auto"/>
        <w:right w:val="none" w:sz="0" w:space="0" w:color="auto"/>
      </w:divBdr>
    </w:div>
    <w:div w:id="2106923358">
      <w:bodyDiv w:val="1"/>
      <w:marLeft w:val="0"/>
      <w:marRight w:val="0"/>
      <w:marTop w:val="0"/>
      <w:marBottom w:val="0"/>
      <w:divBdr>
        <w:top w:val="none" w:sz="0" w:space="0" w:color="auto"/>
        <w:left w:val="none" w:sz="0" w:space="0" w:color="auto"/>
        <w:bottom w:val="none" w:sz="0" w:space="0" w:color="auto"/>
        <w:right w:val="none" w:sz="0" w:space="0" w:color="auto"/>
      </w:divBdr>
    </w:div>
    <w:div w:id="2110154385">
      <w:bodyDiv w:val="1"/>
      <w:marLeft w:val="0"/>
      <w:marRight w:val="0"/>
      <w:marTop w:val="0"/>
      <w:marBottom w:val="0"/>
      <w:divBdr>
        <w:top w:val="none" w:sz="0" w:space="0" w:color="auto"/>
        <w:left w:val="none" w:sz="0" w:space="0" w:color="auto"/>
        <w:bottom w:val="none" w:sz="0" w:space="0" w:color="auto"/>
        <w:right w:val="none" w:sz="0" w:space="0" w:color="auto"/>
      </w:divBdr>
    </w:div>
    <w:div w:id="2125075343">
      <w:bodyDiv w:val="1"/>
      <w:marLeft w:val="0"/>
      <w:marRight w:val="0"/>
      <w:marTop w:val="0"/>
      <w:marBottom w:val="0"/>
      <w:divBdr>
        <w:top w:val="none" w:sz="0" w:space="0" w:color="auto"/>
        <w:left w:val="none" w:sz="0" w:space="0" w:color="auto"/>
        <w:bottom w:val="none" w:sz="0" w:space="0" w:color="auto"/>
        <w:right w:val="none" w:sz="0" w:space="0" w:color="auto"/>
      </w:divBdr>
    </w:div>
    <w:div w:id="213039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bout.fb.com/news/2018/04/restricting-data-access/" TargetMode="External"/><Relationship Id="rId21" Type="http://schemas.openxmlformats.org/officeDocument/2006/relationships/hyperlink" Target="https://en.wikipedia.org/wiki/Frigyes_Karinthy" TargetMode="External"/><Relationship Id="rId42" Type="http://schemas.openxmlformats.org/officeDocument/2006/relationships/image" Target="media/image22.png"/><Relationship Id="rId47" Type="http://schemas.openxmlformats.org/officeDocument/2006/relationships/image" Target="media/image27.png"/><Relationship Id="rId63" Type="http://schemas.openxmlformats.org/officeDocument/2006/relationships/image" Target="media/image43.png"/><Relationship Id="rId68" Type="http://schemas.openxmlformats.org/officeDocument/2006/relationships/image" Target="media/image48.png"/><Relationship Id="rId84" Type="http://schemas.openxmlformats.org/officeDocument/2006/relationships/image" Target="media/image64.png"/><Relationship Id="rId89" Type="http://schemas.openxmlformats.org/officeDocument/2006/relationships/header" Target="header6.xml"/><Relationship Id="rId16" Type="http://schemas.openxmlformats.org/officeDocument/2006/relationships/chart" Target="charts/chart2.xml"/><Relationship Id="rId11" Type="http://schemas.openxmlformats.org/officeDocument/2006/relationships/footer" Target="footer2.xml"/><Relationship Id="rId32" Type="http://schemas.openxmlformats.org/officeDocument/2006/relationships/image" Target="media/image12.png"/><Relationship Id="rId37" Type="http://schemas.openxmlformats.org/officeDocument/2006/relationships/image" Target="media/image17.png"/><Relationship Id="rId53" Type="http://schemas.openxmlformats.org/officeDocument/2006/relationships/image" Target="media/image33.png"/><Relationship Id="rId58" Type="http://schemas.openxmlformats.org/officeDocument/2006/relationships/image" Target="media/image38.png"/><Relationship Id="rId74" Type="http://schemas.openxmlformats.org/officeDocument/2006/relationships/image" Target="media/image54.png"/><Relationship Id="rId79" Type="http://schemas.openxmlformats.org/officeDocument/2006/relationships/image" Target="media/image59.png"/><Relationship Id="rId5" Type="http://schemas.openxmlformats.org/officeDocument/2006/relationships/webSettings" Target="webSettings.xml"/><Relationship Id="rId90" Type="http://schemas.openxmlformats.org/officeDocument/2006/relationships/footer" Target="footer5.xml"/><Relationship Id="rId14" Type="http://schemas.openxmlformats.org/officeDocument/2006/relationships/image" Target="media/image2.png"/><Relationship Id="rId22" Type="http://schemas.openxmlformats.org/officeDocument/2006/relationships/hyperlink" Target="https://en.wikipedia.org/wiki/John_Guare"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6.png"/><Relationship Id="rId64" Type="http://schemas.openxmlformats.org/officeDocument/2006/relationships/image" Target="media/image44.png"/><Relationship Id="rId69" Type="http://schemas.openxmlformats.org/officeDocument/2006/relationships/image" Target="media/image49.png"/><Relationship Id="rId77" Type="http://schemas.openxmlformats.org/officeDocument/2006/relationships/image" Target="media/image57.png"/><Relationship Id="rId8" Type="http://schemas.openxmlformats.org/officeDocument/2006/relationships/header" Target="header1.xml"/><Relationship Id="rId51" Type="http://schemas.openxmlformats.org/officeDocument/2006/relationships/image" Target="media/image31.png"/><Relationship Id="rId72" Type="http://schemas.openxmlformats.org/officeDocument/2006/relationships/image" Target="media/image52.png"/><Relationship Id="rId80" Type="http://schemas.openxmlformats.org/officeDocument/2006/relationships/image" Target="media/image60.png"/><Relationship Id="rId85" Type="http://schemas.openxmlformats.org/officeDocument/2006/relationships/image" Target="media/image65.pn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3.png"/><Relationship Id="rId25" Type="http://schemas.openxmlformats.org/officeDocument/2006/relationships/hyperlink" Target="https://en.wikipedia.org/wiki/Logarithm" TargetMode="External"/><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image" Target="media/image26.png"/><Relationship Id="rId59" Type="http://schemas.openxmlformats.org/officeDocument/2006/relationships/image" Target="media/image39.png"/><Relationship Id="rId67" Type="http://schemas.openxmlformats.org/officeDocument/2006/relationships/image" Target="media/image47.png"/><Relationship Id="rId20" Type="http://schemas.openxmlformats.org/officeDocument/2006/relationships/image" Target="media/image6.png"/><Relationship Id="rId41" Type="http://schemas.openxmlformats.org/officeDocument/2006/relationships/image" Target="media/image21.png"/><Relationship Id="rId54" Type="http://schemas.openxmlformats.org/officeDocument/2006/relationships/image" Target="media/image34.png"/><Relationship Id="rId62" Type="http://schemas.openxmlformats.org/officeDocument/2006/relationships/image" Target="media/image42.png"/><Relationship Id="rId70" Type="http://schemas.openxmlformats.org/officeDocument/2006/relationships/image" Target="media/image50.png"/><Relationship Id="rId75" Type="http://schemas.openxmlformats.org/officeDocument/2006/relationships/image" Target="media/image55.png"/><Relationship Id="rId83" Type="http://schemas.openxmlformats.org/officeDocument/2006/relationships/image" Target="media/image63.png"/><Relationship Id="rId88" Type="http://schemas.openxmlformats.org/officeDocument/2006/relationships/footer" Target="footer4.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hyperlink" Target="https://en.wikipedia.org/wiki/Six_Degrees_of_Separation_(play)" TargetMode="External"/><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image" Target="media/image29.png"/><Relationship Id="rId57" Type="http://schemas.openxmlformats.org/officeDocument/2006/relationships/image" Target="media/image37.png"/><Relationship Id="rId10" Type="http://schemas.openxmlformats.org/officeDocument/2006/relationships/footer" Target="footer1.xml"/><Relationship Id="rId31" Type="http://schemas.openxmlformats.org/officeDocument/2006/relationships/image" Target="media/image11.png"/><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image" Target="media/image40.png"/><Relationship Id="rId65" Type="http://schemas.openxmlformats.org/officeDocument/2006/relationships/image" Target="media/image45.png"/><Relationship Id="rId73" Type="http://schemas.openxmlformats.org/officeDocument/2006/relationships/image" Target="media/image53.png"/><Relationship Id="rId78" Type="http://schemas.openxmlformats.org/officeDocument/2006/relationships/image" Target="media/image58.png"/><Relationship Id="rId81" Type="http://schemas.openxmlformats.org/officeDocument/2006/relationships/image" Target="media/image61.png"/><Relationship Id="rId86"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4.png"/><Relationship Id="rId39" Type="http://schemas.openxmlformats.org/officeDocument/2006/relationships/image" Target="media/image19.png"/><Relationship Id="rId34" Type="http://schemas.openxmlformats.org/officeDocument/2006/relationships/image" Target="media/image14.png"/><Relationship Id="rId50" Type="http://schemas.openxmlformats.org/officeDocument/2006/relationships/image" Target="media/image30.png"/><Relationship Id="rId55" Type="http://schemas.openxmlformats.org/officeDocument/2006/relationships/image" Target="media/image35.png"/><Relationship Id="rId76" Type="http://schemas.openxmlformats.org/officeDocument/2006/relationships/image" Target="media/image56.png"/><Relationship Id="rId7" Type="http://schemas.openxmlformats.org/officeDocument/2006/relationships/endnotes" Target="endnotes.xml"/><Relationship Id="rId71" Type="http://schemas.openxmlformats.org/officeDocument/2006/relationships/image" Target="media/image51.png"/><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9.png"/><Relationship Id="rId24" Type="http://schemas.openxmlformats.org/officeDocument/2006/relationships/hyperlink" Target="https://en.wikipedia.org/wiki/Path_(graph_theory)" TargetMode="External"/><Relationship Id="rId40" Type="http://schemas.openxmlformats.org/officeDocument/2006/relationships/image" Target="media/image20.png"/><Relationship Id="rId45" Type="http://schemas.openxmlformats.org/officeDocument/2006/relationships/image" Target="media/image25.png"/><Relationship Id="rId66" Type="http://schemas.openxmlformats.org/officeDocument/2006/relationships/image" Target="media/image46.png"/><Relationship Id="rId87" Type="http://schemas.openxmlformats.org/officeDocument/2006/relationships/header" Target="header5.xml"/><Relationship Id="rId61" Type="http://schemas.openxmlformats.org/officeDocument/2006/relationships/image" Target="media/image41.png"/><Relationship Id="rId82" Type="http://schemas.openxmlformats.org/officeDocument/2006/relationships/image" Target="media/image62.png"/><Relationship Id="rId19"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Figures for re-offending (millions) *example</a:t>
            </a:r>
            <a:r>
              <a:rPr lang="en-GB" baseline="0"/>
              <a:t> data</a:t>
            </a:r>
            <a:endParaRPr lang="en-GB"/>
          </a:p>
        </c:rich>
      </c:tx>
      <c:layout>
        <c:manualLayout>
          <c:xMode val="edge"/>
          <c:yMode val="edge"/>
          <c:x val="8.6430664916885391E-2"/>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Sheet1!$B$1:$B$2</c:f>
              <c:strCache>
                <c:ptCount val="2"/>
                <c:pt idx="0">
                  <c:v>Nationally</c:v>
                </c:pt>
                <c:pt idx="1">
                  <c:v>No of instances</c:v>
                </c:pt>
              </c:strCache>
            </c:strRef>
          </c:tx>
          <c:spPr>
            <a:solidFill>
              <a:schemeClr val="accent1"/>
            </a:solidFill>
            <a:ln>
              <a:noFill/>
            </a:ln>
            <a:effectLst/>
          </c:spPr>
          <c:invertIfNegative val="0"/>
          <c:cat>
            <c:strRef>
              <c:f>Sheet1!$A$3:$A$5</c:f>
              <c:strCache>
                <c:ptCount val="3"/>
                <c:pt idx="0">
                  <c:v>Domestic Abuse</c:v>
                </c:pt>
                <c:pt idx="1">
                  <c:v>Stalking</c:v>
                </c:pt>
                <c:pt idx="2">
                  <c:v>Harrassment</c:v>
                </c:pt>
              </c:strCache>
            </c:strRef>
          </c:cat>
          <c:val>
            <c:numRef>
              <c:f>Sheet1!$B$3:$B$5</c:f>
              <c:numCache>
                <c:formatCode>General</c:formatCode>
                <c:ptCount val="3"/>
                <c:pt idx="0">
                  <c:v>2.4</c:v>
                </c:pt>
                <c:pt idx="1">
                  <c:v>7.8</c:v>
                </c:pt>
                <c:pt idx="2">
                  <c:v>0.26</c:v>
                </c:pt>
              </c:numCache>
            </c:numRef>
          </c:val>
          <c:extLst>
            <c:ext xmlns:c16="http://schemas.microsoft.com/office/drawing/2014/chart" uri="{C3380CC4-5D6E-409C-BE32-E72D297353CC}">
              <c16:uniqueId val="{00000000-3AAB-4E3E-934C-CDFFBB6B5E49}"/>
            </c:ext>
          </c:extLst>
        </c:ser>
        <c:ser>
          <c:idx val="1"/>
          <c:order val="1"/>
          <c:tx>
            <c:strRef>
              <c:f>Sheet1!$C$1:$C$2</c:f>
              <c:strCache>
                <c:ptCount val="2"/>
                <c:pt idx="0">
                  <c:v>Nationally</c:v>
                </c:pt>
                <c:pt idx="1">
                  <c:v>Re-offending</c:v>
                </c:pt>
              </c:strCache>
            </c:strRef>
          </c:tx>
          <c:spPr>
            <a:solidFill>
              <a:schemeClr val="accent2"/>
            </a:solidFill>
            <a:ln>
              <a:noFill/>
            </a:ln>
            <a:effectLst/>
          </c:spPr>
          <c:invertIfNegative val="0"/>
          <c:cat>
            <c:strRef>
              <c:f>Sheet1!$A$3:$A$5</c:f>
              <c:strCache>
                <c:ptCount val="3"/>
                <c:pt idx="0">
                  <c:v>Domestic Abuse</c:v>
                </c:pt>
                <c:pt idx="1">
                  <c:v>Stalking</c:v>
                </c:pt>
                <c:pt idx="2">
                  <c:v>Harrassment</c:v>
                </c:pt>
              </c:strCache>
            </c:strRef>
          </c:cat>
          <c:val>
            <c:numRef>
              <c:f>Sheet1!$C$3:$C$5</c:f>
              <c:numCache>
                <c:formatCode>General</c:formatCode>
                <c:ptCount val="3"/>
                <c:pt idx="0">
                  <c:v>0.5</c:v>
                </c:pt>
                <c:pt idx="1">
                  <c:v>3.2</c:v>
                </c:pt>
                <c:pt idx="2">
                  <c:v>0.05</c:v>
                </c:pt>
              </c:numCache>
            </c:numRef>
          </c:val>
          <c:extLst>
            <c:ext xmlns:c16="http://schemas.microsoft.com/office/drawing/2014/chart" uri="{C3380CC4-5D6E-409C-BE32-E72D297353CC}">
              <c16:uniqueId val="{00000001-3AAB-4E3E-934C-CDFFBB6B5E49}"/>
            </c:ext>
          </c:extLst>
        </c:ser>
        <c:dLbls>
          <c:showLegendKey val="0"/>
          <c:showVal val="0"/>
          <c:showCatName val="0"/>
          <c:showSerName val="0"/>
          <c:showPercent val="0"/>
          <c:showBubbleSize val="0"/>
        </c:dLbls>
        <c:gapWidth val="182"/>
        <c:axId val="2103718527"/>
        <c:axId val="2103729087"/>
      </c:barChart>
      <c:catAx>
        <c:axId val="210371852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3729087"/>
        <c:crosses val="autoZero"/>
        <c:auto val="1"/>
        <c:lblAlgn val="ctr"/>
        <c:lblOffset val="100"/>
        <c:noMultiLvlLbl val="0"/>
      </c:catAx>
      <c:valAx>
        <c:axId val="210372908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37185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Local Managed Offenders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2"/>
          <c:order val="2"/>
          <c:tx>
            <c:strRef>
              <c:f>Sheet1!$D$2</c:f>
              <c:strCache>
                <c:ptCount val="1"/>
                <c:pt idx="0">
                  <c:v>Managed Offenders</c:v>
                </c:pt>
              </c:strCache>
            </c:strRef>
          </c:tx>
          <c:spPr>
            <a:solidFill>
              <a:schemeClr val="accent3"/>
            </a:solidFill>
            <a:ln>
              <a:noFill/>
            </a:ln>
            <a:effectLst/>
          </c:spPr>
          <c:invertIfNegative val="0"/>
          <c:cat>
            <c:strRef>
              <c:f>Sheet1!$A$3:$A$5</c:f>
              <c:strCache>
                <c:ptCount val="3"/>
                <c:pt idx="0">
                  <c:v>Domestic Abuse</c:v>
                </c:pt>
                <c:pt idx="1">
                  <c:v>Stalking</c:v>
                </c:pt>
                <c:pt idx="2">
                  <c:v>Harrassment</c:v>
                </c:pt>
              </c:strCache>
            </c:strRef>
          </c:cat>
          <c:val>
            <c:numRef>
              <c:f>Sheet1!$D$3:$D$5</c:f>
              <c:numCache>
                <c:formatCode>General</c:formatCode>
                <c:ptCount val="3"/>
                <c:pt idx="0">
                  <c:v>100</c:v>
                </c:pt>
                <c:pt idx="1">
                  <c:v>20</c:v>
                </c:pt>
                <c:pt idx="2">
                  <c:v>2</c:v>
                </c:pt>
              </c:numCache>
            </c:numRef>
          </c:val>
          <c:extLst>
            <c:ext xmlns:c16="http://schemas.microsoft.com/office/drawing/2014/chart" uri="{C3380CC4-5D6E-409C-BE32-E72D297353CC}">
              <c16:uniqueId val="{00000000-2CC8-49C5-9679-2C2AEB371A8D}"/>
            </c:ext>
          </c:extLst>
        </c:ser>
        <c:ser>
          <c:idx val="3"/>
          <c:order val="3"/>
          <c:tx>
            <c:strRef>
              <c:f>Sheet1!$E$2</c:f>
              <c:strCache>
                <c:ptCount val="1"/>
                <c:pt idx="0">
                  <c:v>Re-offended</c:v>
                </c:pt>
              </c:strCache>
            </c:strRef>
          </c:tx>
          <c:spPr>
            <a:solidFill>
              <a:schemeClr val="accent4"/>
            </a:solidFill>
            <a:ln>
              <a:noFill/>
            </a:ln>
            <a:effectLst/>
          </c:spPr>
          <c:invertIfNegative val="0"/>
          <c:cat>
            <c:strRef>
              <c:f>Sheet1!$A$3:$A$5</c:f>
              <c:strCache>
                <c:ptCount val="3"/>
                <c:pt idx="0">
                  <c:v>Domestic Abuse</c:v>
                </c:pt>
                <c:pt idx="1">
                  <c:v>Stalking</c:v>
                </c:pt>
                <c:pt idx="2">
                  <c:v>Harrassment</c:v>
                </c:pt>
              </c:strCache>
            </c:strRef>
          </c:cat>
          <c:val>
            <c:numRef>
              <c:f>Sheet1!$E$3:$E$5</c:f>
              <c:numCache>
                <c:formatCode>General</c:formatCode>
                <c:ptCount val="3"/>
                <c:pt idx="0">
                  <c:v>30</c:v>
                </c:pt>
                <c:pt idx="1">
                  <c:v>15</c:v>
                </c:pt>
                <c:pt idx="2">
                  <c:v>1</c:v>
                </c:pt>
              </c:numCache>
            </c:numRef>
          </c:val>
          <c:extLst>
            <c:ext xmlns:c16="http://schemas.microsoft.com/office/drawing/2014/chart" uri="{C3380CC4-5D6E-409C-BE32-E72D297353CC}">
              <c16:uniqueId val="{00000001-2CC8-49C5-9679-2C2AEB371A8D}"/>
            </c:ext>
          </c:extLst>
        </c:ser>
        <c:ser>
          <c:idx val="4"/>
          <c:order val="4"/>
          <c:tx>
            <c:strRef>
              <c:f>Sheet1!$F$2</c:f>
              <c:strCache>
                <c:ptCount val="1"/>
                <c:pt idx="0">
                  <c:v>Mobile data involved</c:v>
                </c:pt>
              </c:strCache>
            </c:strRef>
          </c:tx>
          <c:spPr>
            <a:solidFill>
              <a:schemeClr val="accent5"/>
            </a:solidFill>
            <a:ln>
              <a:noFill/>
            </a:ln>
            <a:effectLst/>
          </c:spPr>
          <c:invertIfNegative val="0"/>
          <c:cat>
            <c:strRef>
              <c:f>Sheet1!$A$3:$A$5</c:f>
              <c:strCache>
                <c:ptCount val="3"/>
                <c:pt idx="0">
                  <c:v>Domestic Abuse</c:v>
                </c:pt>
                <c:pt idx="1">
                  <c:v>Stalking</c:v>
                </c:pt>
                <c:pt idx="2">
                  <c:v>Harrassment</c:v>
                </c:pt>
              </c:strCache>
            </c:strRef>
          </c:cat>
          <c:val>
            <c:numRef>
              <c:f>Sheet1!$F$3:$F$5</c:f>
              <c:numCache>
                <c:formatCode>General</c:formatCode>
                <c:ptCount val="3"/>
                <c:pt idx="0">
                  <c:v>50</c:v>
                </c:pt>
                <c:pt idx="1">
                  <c:v>18</c:v>
                </c:pt>
                <c:pt idx="2">
                  <c:v>2</c:v>
                </c:pt>
              </c:numCache>
            </c:numRef>
          </c:val>
          <c:extLst>
            <c:ext xmlns:c16="http://schemas.microsoft.com/office/drawing/2014/chart" uri="{C3380CC4-5D6E-409C-BE32-E72D297353CC}">
              <c16:uniqueId val="{00000002-2CC8-49C5-9679-2C2AEB371A8D}"/>
            </c:ext>
          </c:extLst>
        </c:ser>
        <c:dLbls>
          <c:showLegendKey val="0"/>
          <c:showVal val="0"/>
          <c:showCatName val="0"/>
          <c:showSerName val="0"/>
          <c:showPercent val="0"/>
          <c:showBubbleSize val="0"/>
        </c:dLbls>
        <c:gapWidth val="219"/>
        <c:overlap val="-27"/>
        <c:axId val="2103718047"/>
        <c:axId val="2103730047"/>
        <c:extLst>
          <c:ext xmlns:c15="http://schemas.microsoft.com/office/drawing/2012/chart" uri="{02D57815-91ED-43cb-92C2-25804820EDAC}">
            <c15:filteredBarSeries>
              <c15:ser>
                <c:idx val="0"/>
                <c:order val="0"/>
                <c:tx>
                  <c:strRef>
                    <c:extLst>
                      <c:ext uri="{02D57815-91ED-43cb-92C2-25804820EDAC}">
                        <c15:formulaRef>
                          <c15:sqref>Sheet1!$B$2</c15:sqref>
                        </c15:formulaRef>
                      </c:ext>
                    </c:extLst>
                    <c:strCache>
                      <c:ptCount val="1"/>
                      <c:pt idx="0">
                        <c:v>No of instances</c:v>
                      </c:pt>
                    </c:strCache>
                  </c:strRef>
                </c:tx>
                <c:spPr>
                  <a:solidFill>
                    <a:schemeClr val="accent1"/>
                  </a:solidFill>
                  <a:ln>
                    <a:noFill/>
                  </a:ln>
                  <a:effectLst/>
                </c:spPr>
                <c:invertIfNegative val="0"/>
                <c:cat>
                  <c:strRef>
                    <c:extLst>
                      <c:ext uri="{02D57815-91ED-43cb-92C2-25804820EDAC}">
                        <c15:formulaRef>
                          <c15:sqref>Sheet1!$A$3:$A$5</c15:sqref>
                        </c15:formulaRef>
                      </c:ext>
                    </c:extLst>
                    <c:strCache>
                      <c:ptCount val="3"/>
                      <c:pt idx="0">
                        <c:v>Domestic Abuse</c:v>
                      </c:pt>
                      <c:pt idx="1">
                        <c:v>Stalking</c:v>
                      </c:pt>
                      <c:pt idx="2">
                        <c:v>Harrassment</c:v>
                      </c:pt>
                    </c:strCache>
                  </c:strRef>
                </c:cat>
                <c:val>
                  <c:numRef>
                    <c:extLst>
                      <c:ext uri="{02D57815-91ED-43cb-92C2-25804820EDAC}">
                        <c15:formulaRef>
                          <c15:sqref>Sheet1!$B$3:$B$5</c15:sqref>
                        </c15:formulaRef>
                      </c:ext>
                    </c:extLst>
                    <c:numCache>
                      <c:formatCode>General</c:formatCode>
                      <c:ptCount val="3"/>
                      <c:pt idx="0">
                        <c:v>2.4</c:v>
                      </c:pt>
                      <c:pt idx="1">
                        <c:v>7.8</c:v>
                      </c:pt>
                      <c:pt idx="2">
                        <c:v>0.26</c:v>
                      </c:pt>
                    </c:numCache>
                  </c:numRef>
                </c:val>
                <c:extLst>
                  <c:ext xmlns:c16="http://schemas.microsoft.com/office/drawing/2014/chart" uri="{C3380CC4-5D6E-409C-BE32-E72D297353CC}">
                    <c16:uniqueId val="{00000003-2CC8-49C5-9679-2C2AEB371A8D}"/>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Sheet1!$C$2</c15:sqref>
                        </c15:formulaRef>
                      </c:ext>
                    </c:extLst>
                    <c:strCache>
                      <c:ptCount val="1"/>
                      <c:pt idx="0">
                        <c:v>Re-offending</c:v>
                      </c:pt>
                    </c:strCache>
                  </c:strRef>
                </c:tx>
                <c:spPr>
                  <a:solidFill>
                    <a:schemeClr val="accent2"/>
                  </a:solidFill>
                  <a:ln>
                    <a:noFill/>
                  </a:ln>
                  <a:effectLst/>
                </c:spPr>
                <c:invertIfNegative val="0"/>
                <c:cat>
                  <c:strRef>
                    <c:extLst xmlns:c15="http://schemas.microsoft.com/office/drawing/2012/chart">
                      <c:ext xmlns:c15="http://schemas.microsoft.com/office/drawing/2012/chart" uri="{02D57815-91ED-43cb-92C2-25804820EDAC}">
                        <c15:formulaRef>
                          <c15:sqref>Sheet1!$A$3:$A$5</c15:sqref>
                        </c15:formulaRef>
                      </c:ext>
                    </c:extLst>
                    <c:strCache>
                      <c:ptCount val="3"/>
                      <c:pt idx="0">
                        <c:v>Domestic Abuse</c:v>
                      </c:pt>
                      <c:pt idx="1">
                        <c:v>Stalking</c:v>
                      </c:pt>
                      <c:pt idx="2">
                        <c:v>Harrassment</c:v>
                      </c:pt>
                    </c:strCache>
                  </c:strRef>
                </c:cat>
                <c:val>
                  <c:numRef>
                    <c:extLst xmlns:c15="http://schemas.microsoft.com/office/drawing/2012/chart">
                      <c:ext xmlns:c15="http://schemas.microsoft.com/office/drawing/2012/chart" uri="{02D57815-91ED-43cb-92C2-25804820EDAC}">
                        <c15:formulaRef>
                          <c15:sqref>Sheet1!$C$3:$C$5</c15:sqref>
                        </c15:formulaRef>
                      </c:ext>
                    </c:extLst>
                    <c:numCache>
                      <c:formatCode>General</c:formatCode>
                      <c:ptCount val="3"/>
                      <c:pt idx="0">
                        <c:v>0.5</c:v>
                      </c:pt>
                      <c:pt idx="1">
                        <c:v>3.2</c:v>
                      </c:pt>
                      <c:pt idx="2">
                        <c:v>0.05</c:v>
                      </c:pt>
                    </c:numCache>
                  </c:numRef>
                </c:val>
                <c:extLst xmlns:c15="http://schemas.microsoft.com/office/drawing/2012/chart">
                  <c:ext xmlns:c16="http://schemas.microsoft.com/office/drawing/2014/chart" uri="{C3380CC4-5D6E-409C-BE32-E72D297353CC}">
                    <c16:uniqueId val="{00000004-2CC8-49C5-9679-2C2AEB371A8D}"/>
                  </c:ext>
                </c:extLst>
              </c15:ser>
            </c15:filteredBarSeries>
          </c:ext>
        </c:extLst>
      </c:barChart>
      <c:catAx>
        <c:axId val="21037180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3730047"/>
        <c:crosses val="autoZero"/>
        <c:auto val="1"/>
        <c:lblAlgn val="ctr"/>
        <c:lblOffset val="100"/>
        <c:noMultiLvlLbl val="0"/>
      </c:catAx>
      <c:valAx>
        <c:axId val="21037300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37180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Wik23</b:Tag>
    <b:SourceType>InternetSite</b:SourceType>
    <b:Guid>{5FDA3863-B994-4FD6-9E3D-7F03EC67460B}</b:Guid>
    <b:Author>
      <b:Author>
        <b:NameList>
          <b:Person>
            <b:Last>Wikipedia</b:Last>
          </b:Person>
        </b:NameList>
      </b:Author>
    </b:Author>
    <b:Title>History of Algebra</b:Title>
    <b:InternetSiteTitle>Wikipedia</b:InternetSiteTitle>
    <b:Year>2023</b:Year>
    <b:Month>06</b:Month>
    <b:Day>14</b:Day>
    <b:URL>https://en.wikipedia.org/wiki/Timeline_of_algebra</b:URL>
    <b:RefOrder>4</b:RefOrder>
  </b:Source>
  <b:Source>
    <b:Tag>His18</b:Tag>
    <b:SourceType>InternetSite</b:SourceType>
    <b:Guid>{18220B60-3621-4A0D-B93B-4AE460C9B735}</b:Guid>
    <b:Author>
      <b:Author>
        <b:NameList>
          <b:Person>
            <b:Last>Editors</b:Last>
            <b:First>History.com</b:First>
          </b:Person>
        </b:NameList>
      </b:Author>
    </b:Author>
    <b:Title>Neolithic Revolution</b:Title>
    <b:ProductionCompany>History.com</b:ProductionCompany>
    <b:Year>2018</b:Year>
    <b:Month>01</b:Month>
    <b:Day>12</b:Day>
    <b:YearAccessed>2023</b:YearAccessed>
    <b:MonthAccessed>06</b:MonthAccessed>
    <b:DayAccessed>14</b:DayAccessed>
    <b:URL>https://www.history.com/topics/pre-history/neolithic-revolution</b:URL>
    <b:RefOrder>5</b:RefOrder>
  </b:Source>
  <b:Source>
    <b:Tag>Ler11</b:Tag>
    <b:SourceType>InternetSite</b:SourceType>
    <b:Guid>{526F58F1-AC95-4C1A-B091-9FA85DE6A67A}</b:Guid>
    <b:Author>
      <b:Author>
        <b:NameList>
          <b:Person>
            <b:Last>Boroditsky</b:Last>
            <b:First>Lera</b:First>
          </b:Person>
        </b:NameList>
      </b:Author>
    </b:Author>
    <b:Title>How Language Shapes Thought</b:Title>
    <b:ProductionCompany>Scientific American</b:ProductionCompany>
    <b:Year>2011</b:Year>
    <b:Month>02</b:Month>
    <b:Day>01</b:Day>
    <b:YearAccessed>2023</b:YearAccessed>
    <b:MonthAccessed>06</b:MonthAccessed>
    <b:DayAccessed>14</b:DayAccessed>
    <b:URL>https://www.scientificamerican.com/article/how-language-shapes-thought/</b:URL>
    <b:RefOrder>6</b:RefOrder>
  </b:Source>
  <b:Source>
    <b:Tag>BBC18</b:Tag>
    <b:SourceType>InternetSite</b:SourceType>
    <b:Guid>{50B1A567-70D6-4EC2-923C-2639092B6B1E}</b:Guid>
    <b:Author>
      <b:Author>
        <b:Corporate>BBC News</b:Corporate>
      </b:Author>
    </b:Author>
    <b:Title>Vote Leave's targeted Brexit ads released by Facebook</b:Title>
    <b:ProductionCompany>BBC</b:ProductionCompany>
    <b:Year>2018</b:Year>
    <b:Month>07</b:Month>
    <b:Day>26</b:Day>
    <b:YearAccessed>2023</b:YearAccessed>
    <b:MonthAccessed>06</b:MonthAccessed>
    <b:DayAccessed>18</b:DayAccessed>
    <b:URL>https://www.bbc.co.uk/news/uk-politics-44966969</b:URL>
    <b:RefOrder>7</b:RefOrder>
  </b:Source>
  <b:Source>
    <b:Tag>For20</b:Tag>
    <b:SourceType>InternetSite</b:SourceType>
    <b:Guid>{C7D1301D-766F-4E8D-B891-8F8EA5C573A5}</b:Guid>
    <b:Author>
      <b:Author>
        <b:Corporate>Forbes</b:Corporate>
      </b:Author>
    </b:Author>
    <b:Title>What Joe Biden’s And Donald Trump’s Facebook Ads Reveal About Their Campaign Strategies</b:Title>
    <b:ProductionCompany>Forbes</b:ProductionCompany>
    <b:Year>2020</b:Year>
    <b:Month>11</b:Month>
    <b:Day>02</b:Day>
    <b:YearAccessed>2023</b:YearAccessed>
    <b:MonthAccessed>06</b:MonthAccessed>
    <b:DayAccessed>18</b:DayAccessed>
    <b:URL>https://www.forbes.com/sites/martyswant/2020/11/02/what-joe-bidens-and-donald-trumps-facebook-ads-reveal-about-their-campaign-strategies/?sh=4b66fd3e5c83</b:URL>
    <b:RefOrder>8</b:RefOrder>
  </b:Source>
  <b:Source>
    <b:Tag>Eth21</b:Tag>
    <b:SourceType>InternetSite</b:SourceType>
    <b:Guid>{BB68D9F4-9376-4EA6-82F6-A3CA43EEA26B}</b:Guid>
    <b:Author>
      <b:Author>
        <b:NameList>
          <b:Person>
            <b:Last>Wood</b:Last>
            <b:First>Ethan</b:First>
            <b:Middle>Porter and Thomas</b:Middle>
          </b:Person>
        </b:NameList>
      </b:Author>
    </b:Author>
    <b:Title>The global effectiveness of fact-checking: Evidence from simultaneous experiments in Argentina, Nigeria, South Africa, and the United Kingdom</b:Title>
    <b:ProductionCompany>PNAS</b:ProductionCompany>
    <b:Year>2021</b:Year>
    <b:Month>09</b:Month>
    <b:Day>10</b:Day>
    <b:YearAccessed>2023</b:YearAccessed>
    <b:MonthAccessed>06</b:MonthAccessed>
    <b:DayAccessed>18</b:DayAccessed>
    <b:URL>https://www.pnas.org/doi/10.1073/pnas.2104235118</b:URL>
    <b:RefOrder>9</b:RefOrder>
  </b:Source>
  <b:Source>
    <b:Tag>Mar23</b:Tag>
    <b:SourceType>InternetSite</b:SourceType>
    <b:Guid>{26C879A2-C785-4A0B-92EF-55517683DF09}</b:Guid>
    <b:Author>
      <b:Author>
        <b:NameList>
          <b:Person>
            <b:Last>Gleiser</b:Last>
            <b:First>Marcelo</b:First>
          </b:Person>
        </b:NameList>
      </b:Author>
    </b:Author>
    <b:Title>Our language is inadequate to describe quantum reality</b:Title>
    <b:ProductionCompany>BugThink</b:ProductionCompany>
    <b:Year>2023</b:Year>
    <b:Month>01</b:Month>
    <b:Day>04</b:Day>
    <b:YearAccessed>2023</b:YearAccessed>
    <b:MonthAccessed>06</b:MonthAccessed>
    <b:DayAccessed>18</b:DayAccessed>
    <b:URL>https://bigthink.com/13-8/quantum-uncertainty-language/</b:URL>
    <b:RefOrder>10</b:RefOrder>
  </b:Source>
  <b:Source>
    <b:Tag>Wik232</b:Tag>
    <b:SourceType>InternetSite</b:SourceType>
    <b:Guid>{AA4EC1ED-C1C3-48BC-B4E4-67AE2AF10D85}</b:Guid>
    <b:Author>
      <b:Author>
        <b:NameList>
          <b:Person>
            <b:Last>Wikipedia</b:Last>
          </b:Person>
        </b:NameList>
      </b:Author>
    </b:Author>
    <b:Title>Double Slit Experiment</b:Title>
    <b:Year>2023</b:Year>
    <b:Month>06</b:Month>
    <b:Day>09</b:Day>
    <b:YearAccessed>2023</b:YearAccessed>
    <b:MonthAccessed>06</b:MonthAccessed>
    <b:DayAccessed>18</b:DayAccessed>
    <b:URL>https://en.wikipedia.org/wiki/Double-slit_experiment</b:URL>
    <b:RefOrder>11</b:RefOrder>
  </b:Source>
  <b:Source>
    <b:Tag>Wik233</b:Tag>
    <b:SourceType>InternetSite</b:SourceType>
    <b:Guid>{239AAD71-5786-4CE0-9C14-08C6D358CC91}</b:Guid>
    <b:Author>
      <b:Author>
        <b:NameList>
          <b:Person>
            <b:Last>Wikipedia</b:Last>
          </b:Person>
        </b:NameList>
      </b:Author>
    </b:Author>
    <b:Title>Six degrees of separation</b:Title>
    <b:ProductionCompany>Wikipedia</b:ProductionCompany>
    <b:Year>2023</b:Year>
    <b:Month>06</b:Month>
    <b:Day>21</b:Day>
    <b:YearAccessed>2023</b:YearAccessed>
    <b:MonthAccessed>07</b:MonthAccessed>
    <b:DayAccessed>09</b:DayAccessed>
    <b:URL>https://en.wikipedia.org/wiki/Six_degrees_of_separation</b:URL>
    <b:RefOrder>1</b:RefOrder>
  </b:Source>
  <b:Source>
    <b:Tag>Ora23</b:Tag>
    <b:SourceType>InternetSite</b:SourceType>
    <b:Guid>{276BFF44-2E6B-4C4D-B9D7-C9C7BE67D834}</b:Guid>
    <b:Author>
      <b:Author>
        <b:Corporate>Oracle</b:Corporate>
      </b:Author>
    </b:Author>
    <b:Title>What is Big Data?</b:Title>
    <b:ProductionCompany>Oracle UK</b:ProductionCompany>
    <b:Year>2023</b:Year>
    <b:YearAccessed>2023</b:YearAccessed>
    <b:MonthAccessed>07</b:MonthAccessed>
    <b:DayAccessed>09</b:DayAccessed>
    <b:URL>https://www.oracle.com/uk/big-data/what-is-big-data/</b:URL>
    <b:RefOrder>2</b:RefOrder>
  </b:Source>
  <b:Source>
    <b:Tag>Jas21</b:Tag>
    <b:SourceType>InternetSite</b:SourceType>
    <b:Guid>{784A01F1-AF8D-4410-AEC1-D44095F92330}</b:Guid>
    <b:Author>
      <b:Author>
        <b:NameList>
          <b:Person>
            <b:Last>Fernando</b:Last>
            <b:First>Jason</b:First>
          </b:Person>
        </b:NameList>
      </b:Author>
    </b:Author>
    <b:Title>Cambridge Analytica: Overview, History, Example</b:Title>
    <b:ProductionCompany>Investopedia</b:ProductionCompany>
    <b:Year>2021</b:Year>
    <b:Month>10</b:Month>
    <b:Day>30</b:Day>
    <b:YearAccessed>2023</b:YearAccessed>
    <b:MonthAccessed>07</b:MonthAccessed>
    <b:DayAccessed>09</b:DayAccessed>
    <b:URL>https://www.investopedia.com/terms/c/cambridge-analytica.asp#:~:text=Cambridge%20Analytica%20was%20a%20political%20consulting%20company%20that,as%20well%20as%20Donald%20Trump%E2%80%99s%202016%20presidential%20campaign.</b:URL>
    <b:RefOrder>3</b:RefOrder>
  </b:Source>
</b:Sources>
</file>

<file path=customXml/itemProps1.xml><?xml version="1.0" encoding="utf-8"?>
<ds:datastoreItem xmlns:ds="http://schemas.openxmlformats.org/officeDocument/2006/customXml" ds:itemID="{9F6334D6-8C89-46C8-BD79-B1087368A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5836</TotalTime>
  <Pages>44</Pages>
  <Words>4959</Words>
  <Characters>28270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Charles Gill</dc:creator>
  <cp:lastModifiedBy>Lindsay Gill (0250767)</cp:lastModifiedBy>
  <cp:revision>17</cp:revision>
  <cp:lastPrinted>2017-05-25T12:03:00Z</cp:lastPrinted>
  <dcterms:created xsi:type="dcterms:W3CDTF">2023-07-02T20:28:00Z</dcterms:created>
  <dcterms:modified xsi:type="dcterms:W3CDTF">2023-07-18T14:02:00Z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9661225e-3e24-45e9-be6f-253820ac16fd</vt:lpwstr>
  </property>
  <property fmtid="{D5CDD505-2E9C-101B-9397-08002B2CF9AE}" pid="3" name="Classification">
    <vt:lpwstr>OFFICIAL</vt:lpwstr>
  </property>
</Properties>
</file>