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513FB" w14:textId="650859A5" w:rsidR="0024202C" w:rsidRDefault="00AB467B" w:rsidP="00705DB2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What are the benefits of hierarchical network model?</w:t>
      </w:r>
    </w:p>
    <w:p w14:paraId="1B514BD0" w14:textId="08794125" w:rsidR="00705DB2" w:rsidRDefault="00762E5E" w:rsidP="00762E5E">
      <w:pPr>
        <w:pStyle w:val="ListParagraph"/>
      </w:pPr>
      <w:r>
        <w:t xml:space="preserve">Solution: </w:t>
      </w:r>
      <w:r w:rsidR="003549E6">
        <w:t>Scalability, redundancy, performance, security, manageability and maintainability.</w:t>
      </w:r>
    </w:p>
    <w:p w14:paraId="3E84D843" w14:textId="77777777" w:rsidR="00C61E35" w:rsidRDefault="00C61E35" w:rsidP="00762E5E">
      <w:pPr>
        <w:pStyle w:val="ListParagraph"/>
      </w:pPr>
    </w:p>
    <w:p w14:paraId="4941312D" w14:textId="28BD5100" w:rsidR="00705DB2" w:rsidRDefault="00C61E35" w:rsidP="00705DB2">
      <w:pPr>
        <w:pStyle w:val="ListParagraph"/>
        <w:numPr>
          <w:ilvl w:val="0"/>
          <w:numId w:val="1"/>
        </w:numPr>
      </w:pPr>
      <w:r>
        <w:t>What are the layers in hierarchical network model?</w:t>
      </w:r>
    </w:p>
    <w:p w14:paraId="01D9255A" w14:textId="027A9197" w:rsidR="00C61E35" w:rsidRDefault="00C61E35" w:rsidP="00C61E35">
      <w:pPr>
        <w:pStyle w:val="ListParagraph"/>
      </w:pPr>
      <w:r>
        <w:t>Solution: Access layer, distribution and core layer</w:t>
      </w:r>
    </w:p>
    <w:p w14:paraId="3330018F" w14:textId="77777777" w:rsidR="00C61E35" w:rsidRDefault="00C61E35" w:rsidP="00C61E35">
      <w:pPr>
        <w:pStyle w:val="ListParagraph"/>
      </w:pPr>
    </w:p>
    <w:p w14:paraId="096953B7" w14:textId="4FFF88FF" w:rsidR="00C61E35" w:rsidRDefault="00A713B3" w:rsidP="00705DB2">
      <w:pPr>
        <w:pStyle w:val="ListParagraph"/>
        <w:numPr>
          <w:ilvl w:val="0"/>
          <w:numId w:val="1"/>
        </w:numPr>
      </w:pPr>
      <w:r>
        <w:t>What is a convergence?</w:t>
      </w:r>
    </w:p>
    <w:p w14:paraId="0F4409C4" w14:textId="77777777" w:rsidR="00A713B3" w:rsidRPr="00A713B3" w:rsidRDefault="00A713B3" w:rsidP="00A713B3">
      <w:pPr>
        <w:pStyle w:val="ListParagraph"/>
      </w:pPr>
      <w:r>
        <w:t xml:space="preserve">Solution: </w:t>
      </w:r>
      <w:r w:rsidRPr="00A713B3">
        <w:t>Convergence is the process of combining voice and video communications on a data network.</w:t>
      </w:r>
    </w:p>
    <w:p w14:paraId="7A968202" w14:textId="46D25255" w:rsidR="00A713B3" w:rsidRDefault="00A713B3" w:rsidP="00A713B3">
      <w:pPr>
        <w:pStyle w:val="ListParagraph"/>
      </w:pPr>
    </w:p>
    <w:p w14:paraId="619A4F32" w14:textId="5A37ABD1" w:rsidR="00A713B3" w:rsidRDefault="00576215" w:rsidP="00705DB2">
      <w:pPr>
        <w:pStyle w:val="ListParagraph"/>
        <w:numPr>
          <w:ilvl w:val="0"/>
          <w:numId w:val="1"/>
        </w:numPr>
      </w:pPr>
      <w:r>
        <w:t>What is network latency?</w:t>
      </w:r>
    </w:p>
    <w:p w14:paraId="0D5B0991" w14:textId="3601CA7D" w:rsidR="00576215" w:rsidRDefault="00576215" w:rsidP="00576215">
      <w:pPr>
        <w:pStyle w:val="ListParagraph"/>
      </w:pPr>
      <w:r>
        <w:t xml:space="preserve">Solution: </w:t>
      </w:r>
      <w:r w:rsidR="00E02CA1" w:rsidRPr="00E02CA1">
        <w:t>Latency is the time a frame or a packet takes to travel from the source station to the final destination.</w:t>
      </w:r>
    </w:p>
    <w:p w14:paraId="12947982" w14:textId="77777777" w:rsidR="0097283E" w:rsidRDefault="0097283E" w:rsidP="00576215">
      <w:pPr>
        <w:pStyle w:val="ListParagraph"/>
      </w:pPr>
    </w:p>
    <w:p w14:paraId="24C75029" w14:textId="7D7D6006" w:rsidR="00576215" w:rsidRDefault="00576215" w:rsidP="00705DB2">
      <w:pPr>
        <w:pStyle w:val="ListParagraph"/>
        <w:numPr>
          <w:ilvl w:val="0"/>
          <w:numId w:val="1"/>
        </w:numPr>
      </w:pPr>
      <w:r>
        <w:t>Explain store-and-forward method?</w:t>
      </w:r>
    </w:p>
    <w:p w14:paraId="1329A405" w14:textId="42430198" w:rsidR="00576215" w:rsidRDefault="00576215" w:rsidP="00576215">
      <w:pPr>
        <w:pStyle w:val="ListParagraph"/>
      </w:pPr>
      <w:r>
        <w:t xml:space="preserve">Solution: </w:t>
      </w:r>
      <w:r w:rsidR="0035789A">
        <w:t xml:space="preserve">A store-and-forward switch </w:t>
      </w:r>
      <w:r w:rsidR="00EB53A8">
        <w:t>receives</w:t>
      </w:r>
      <w:r w:rsidR="0035789A">
        <w:t xml:space="preserve"> the entire frame, computed the CRC and checks the frame length. If the CRC and frame length are valid, the switch looks up the destination </w:t>
      </w:r>
      <w:r w:rsidR="0091076D">
        <w:t>address, which</w:t>
      </w:r>
      <w:r w:rsidR="0035789A">
        <w:t xml:space="preserve"> determines the outgoing interface. </w:t>
      </w:r>
      <w:r w:rsidR="004055A0">
        <w:t>The frame is then forwarded out the correct port.</w:t>
      </w:r>
    </w:p>
    <w:p w14:paraId="4DD9C748" w14:textId="77777777" w:rsidR="00576215" w:rsidRDefault="00576215" w:rsidP="00576215"/>
    <w:p w14:paraId="788ABCE4" w14:textId="0E4DF883" w:rsidR="00576215" w:rsidRDefault="00F95357" w:rsidP="00705DB2">
      <w:pPr>
        <w:pStyle w:val="ListParagraph"/>
        <w:numPr>
          <w:ilvl w:val="0"/>
          <w:numId w:val="1"/>
        </w:numPr>
      </w:pPr>
      <w:r>
        <w:t>Explain cut-through forwarding method?</w:t>
      </w:r>
    </w:p>
    <w:p w14:paraId="60436A5E" w14:textId="739BC756" w:rsidR="00F95357" w:rsidRDefault="00F95357" w:rsidP="00F95357">
      <w:pPr>
        <w:pStyle w:val="ListParagraph"/>
      </w:pPr>
      <w:r>
        <w:t>Solution:</w:t>
      </w:r>
      <w:r w:rsidR="004E3CD3">
        <w:t xml:space="preserve"> A cut-through switch forwards the frame before it is entirely </w:t>
      </w:r>
      <w:r w:rsidR="00C01F01">
        <w:t>received</w:t>
      </w:r>
      <w:r w:rsidR="004E3CD3">
        <w:t xml:space="preserve">. At a minimum the destination address of the frame must be read before the frame can be forwarded. </w:t>
      </w:r>
    </w:p>
    <w:p w14:paraId="41F07958" w14:textId="77777777" w:rsidR="0043440C" w:rsidRDefault="0043440C" w:rsidP="00F95357">
      <w:pPr>
        <w:pStyle w:val="ListParagraph"/>
      </w:pPr>
    </w:p>
    <w:p w14:paraId="710CACCC" w14:textId="69516364" w:rsidR="00F95357" w:rsidRDefault="0043440C" w:rsidP="00705DB2">
      <w:pPr>
        <w:pStyle w:val="ListParagraph"/>
        <w:numPr>
          <w:ilvl w:val="0"/>
          <w:numId w:val="1"/>
        </w:numPr>
      </w:pPr>
      <w:r>
        <w:t>Explain symmetric and asymmetric switching methods?</w:t>
      </w:r>
    </w:p>
    <w:p w14:paraId="725EECDC" w14:textId="4695D1D0" w:rsidR="0043440C" w:rsidRDefault="0043440C" w:rsidP="0043440C">
      <w:pPr>
        <w:pStyle w:val="ListParagraph"/>
      </w:pPr>
      <w:r>
        <w:t xml:space="preserve">Solution: </w:t>
      </w:r>
      <w:r w:rsidR="00B52FF8" w:rsidRPr="00B52FF8">
        <w:t>Symmetric switching provides switched connections between ports with the same bandwidth, such as all 100 Mb/s ports or all 1000 Mb/s ports. An asymmetric LAN switch provides switched connections between ports of unlike bandwidth, such as a combination of 10 Mb/s, 100 Mb/s, and 1000 Mb/s ports.</w:t>
      </w:r>
    </w:p>
    <w:p w14:paraId="3EB1A597" w14:textId="77777777" w:rsidR="0043440C" w:rsidRDefault="0043440C" w:rsidP="0043440C">
      <w:pPr>
        <w:pStyle w:val="ListParagraph"/>
      </w:pPr>
    </w:p>
    <w:p w14:paraId="416C0D92" w14:textId="1E4D891B" w:rsidR="0043440C" w:rsidRDefault="00491F09" w:rsidP="00705DB2">
      <w:pPr>
        <w:pStyle w:val="ListParagraph"/>
        <w:numPr>
          <w:ilvl w:val="0"/>
          <w:numId w:val="1"/>
        </w:numPr>
      </w:pPr>
      <w:r>
        <w:t>Explain memory buffering?</w:t>
      </w:r>
    </w:p>
    <w:p w14:paraId="1F9194B2" w14:textId="06734557" w:rsidR="00491F09" w:rsidRDefault="00491F09" w:rsidP="00491F09">
      <w:pPr>
        <w:pStyle w:val="ListParagraph"/>
      </w:pPr>
      <w:r>
        <w:t xml:space="preserve">Solution: </w:t>
      </w:r>
      <w:r w:rsidR="00611064">
        <w:t xml:space="preserve">port-based </w:t>
      </w:r>
      <w:r w:rsidR="002359C8">
        <w:t>– frames are stored in queues that are linked to specific incoming ports</w:t>
      </w:r>
      <w:r w:rsidR="00150CBE">
        <w:t xml:space="preserve"> </w:t>
      </w:r>
      <w:r w:rsidR="00611064">
        <w:t>and shared memory</w:t>
      </w:r>
      <w:r w:rsidR="00150CBE">
        <w:t xml:space="preserve"> – deposits all frames into a common memory buffer which all the ports on the switch share.</w:t>
      </w:r>
    </w:p>
    <w:p w14:paraId="2F0239DF" w14:textId="77777777" w:rsidR="00491F09" w:rsidRDefault="00491F09" w:rsidP="00491F09">
      <w:pPr>
        <w:pStyle w:val="ListParagraph"/>
      </w:pPr>
    </w:p>
    <w:p w14:paraId="44D44450" w14:textId="3328FC20" w:rsidR="00491F09" w:rsidRDefault="00512D31" w:rsidP="00705DB2">
      <w:pPr>
        <w:pStyle w:val="ListParagraph"/>
        <w:numPr>
          <w:ilvl w:val="0"/>
          <w:numId w:val="1"/>
        </w:numPr>
      </w:pPr>
      <w:r>
        <w:t>What is bandwidth aggregation?</w:t>
      </w:r>
    </w:p>
    <w:p w14:paraId="465D1D62" w14:textId="4E917858" w:rsidR="00512D31" w:rsidRDefault="00512D31" w:rsidP="00512D31">
      <w:pPr>
        <w:pStyle w:val="ListParagraph"/>
      </w:pPr>
      <w:r>
        <w:t xml:space="preserve">Solution: </w:t>
      </w:r>
      <w:r w:rsidR="00AE3A57" w:rsidRPr="00AE3A57">
        <w:rPr>
          <w:lang w:val="en-US"/>
        </w:rPr>
        <w:t>Bandwidth aggregation is the practice of considering the specific bandwidth requirements of each part of the hierarchy</w:t>
      </w:r>
    </w:p>
    <w:p w14:paraId="7D3D168F" w14:textId="77777777" w:rsidR="00512D31" w:rsidRDefault="00512D31" w:rsidP="00512D31">
      <w:pPr>
        <w:pStyle w:val="ListParagraph"/>
      </w:pPr>
    </w:p>
    <w:p w14:paraId="649B7C8D" w14:textId="3351FAD5" w:rsidR="00512D31" w:rsidRDefault="00512D31" w:rsidP="00705DB2">
      <w:pPr>
        <w:pStyle w:val="ListParagraph"/>
        <w:numPr>
          <w:ilvl w:val="0"/>
          <w:numId w:val="1"/>
        </w:numPr>
      </w:pPr>
      <w:r>
        <w:t xml:space="preserve">What is </w:t>
      </w:r>
      <w:proofErr w:type="spellStart"/>
      <w:r>
        <w:t>PoE</w:t>
      </w:r>
      <w:proofErr w:type="spellEnd"/>
      <w:r>
        <w:t>?</w:t>
      </w:r>
    </w:p>
    <w:p w14:paraId="023C2244" w14:textId="37838C9D" w:rsidR="00512D31" w:rsidRPr="00512D31" w:rsidRDefault="00512D31" w:rsidP="00512D31">
      <w:pPr>
        <w:pStyle w:val="ListParagraph"/>
      </w:pPr>
      <w:r>
        <w:t>Solution: D</w:t>
      </w:r>
      <w:r w:rsidRPr="00512D31">
        <w:t>eliver power to a device over the existing Ethernet cabling.</w:t>
      </w:r>
    </w:p>
    <w:p w14:paraId="69D534A8" w14:textId="6B108323" w:rsidR="00512D31" w:rsidRDefault="00512D31" w:rsidP="00512D31">
      <w:pPr>
        <w:pStyle w:val="ListParagraph"/>
      </w:pPr>
    </w:p>
    <w:sectPr w:rsidR="00512D31" w:rsidSect="00CD6C6E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A45D9A" w14:textId="77777777" w:rsidR="0035789A" w:rsidRDefault="0035789A" w:rsidP="00954A36">
      <w:r>
        <w:separator/>
      </w:r>
    </w:p>
  </w:endnote>
  <w:endnote w:type="continuationSeparator" w:id="0">
    <w:p w14:paraId="0FBA2795" w14:textId="77777777" w:rsidR="0035789A" w:rsidRDefault="0035789A" w:rsidP="00954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5C3D82" w14:textId="77777777" w:rsidR="0035789A" w:rsidRDefault="0035789A" w:rsidP="00954A36">
      <w:r>
        <w:separator/>
      </w:r>
    </w:p>
  </w:footnote>
  <w:footnote w:type="continuationSeparator" w:id="0">
    <w:p w14:paraId="7ADF4909" w14:textId="77777777" w:rsidR="0035789A" w:rsidRDefault="0035789A" w:rsidP="00954A3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53F08D" w14:textId="77777777" w:rsidR="0035789A" w:rsidRDefault="0035789A">
    <w:pPr>
      <w:pStyle w:val="Header"/>
    </w:pPr>
    <w:r>
      <w:t xml:space="preserve">Network Management </w:t>
    </w:r>
    <w:r>
      <w:tab/>
    </w:r>
    <w:r>
      <w:tab/>
      <w:t>Tutorial 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C3E23"/>
    <w:multiLevelType w:val="hybridMultilevel"/>
    <w:tmpl w:val="C408E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36"/>
    <w:rsid w:val="00150CBE"/>
    <w:rsid w:val="002359C8"/>
    <w:rsid w:val="0024202C"/>
    <w:rsid w:val="003549E6"/>
    <w:rsid w:val="0035789A"/>
    <w:rsid w:val="003D7965"/>
    <w:rsid w:val="004055A0"/>
    <w:rsid w:val="0043440C"/>
    <w:rsid w:val="00491F09"/>
    <w:rsid w:val="004E3CD3"/>
    <w:rsid w:val="00512D31"/>
    <w:rsid w:val="00576215"/>
    <w:rsid w:val="00611064"/>
    <w:rsid w:val="00705DB2"/>
    <w:rsid w:val="00762E5E"/>
    <w:rsid w:val="0091076D"/>
    <w:rsid w:val="00954A36"/>
    <w:rsid w:val="0097283E"/>
    <w:rsid w:val="00A713B3"/>
    <w:rsid w:val="00AB467B"/>
    <w:rsid w:val="00AE3A57"/>
    <w:rsid w:val="00B52FF8"/>
    <w:rsid w:val="00C01F01"/>
    <w:rsid w:val="00C61E35"/>
    <w:rsid w:val="00CD6C6E"/>
    <w:rsid w:val="00D7727B"/>
    <w:rsid w:val="00E02CA1"/>
    <w:rsid w:val="00E3331E"/>
    <w:rsid w:val="00EB53A8"/>
    <w:rsid w:val="00F9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5E9C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4A3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A36"/>
  </w:style>
  <w:style w:type="paragraph" w:styleId="Footer">
    <w:name w:val="footer"/>
    <w:basedOn w:val="Normal"/>
    <w:link w:val="FooterChar"/>
    <w:uiPriority w:val="99"/>
    <w:unhideWhenUsed/>
    <w:rsid w:val="00954A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A36"/>
  </w:style>
  <w:style w:type="paragraph" w:styleId="ListParagraph">
    <w:name w:val="List Paragraph"/>
    <w:basedOn w:val="Normal"/>
    <w:uiPriority w:val="34"/>
    <w:qFormat/>
    <w:rsid w:val="00705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13B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4A3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4A36"/>
  </w:style>
  <w:style w:type="paragraph" w:styleId="Footer">
    <w:name w:val="footer"/>
    <w:basedOn w:val="Normal"/>
    <w:link w:val="FooterChar"/>
    <w:uiPriority w:val="99"/>
    <w:unhideWhenUsed/>
    <w:rsid w:val="00954A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4A36"/>
  </w:style>
  <w:style w:type="paragraph" w:styleId="ListParagraph">
    <w:name w:val="List Paragraph"/>
    <w:basedOn w:val="Normal"/>
    <w:uiPriority w:val="34"/>
    <w:qFormat/>
    <w:rsid w:val="00705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13B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7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1611</Characters>
  <Application>Microsoft Macintosh Word</Application>
  <DocSecurity>0</DocSecurity>
  <Lines>13</Lines>
  <Paragraphs>3</Paragraphs>
  <ScaleCrop>false</ScaleCrop>
  <Company>Swansea Metropolitan University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Kapilan Radhakrishnan</dc:creator>
  <cp:keywords/>
  <dc:description/>
  <cp:lastModifiedBy>Kapilan Radhakrishnan</cp:lastModifiedBy>
  <cp:revision>2</cp:revision>
  <dcterms:created xsi:type="dcterms:W3CDTF">2011-11-06T19:33:00Z</dcterms:created>
  <dcterms:modified xsi:type="dcterms:W3CDTF">2011-11-06T19:33:00Z</dcterms:modified>
</cp:coreProperties>
</file>