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8FA60CD" w:rsidP="305B4732" w:rsidRDefault="68FA60CD" w14:paraId="6E72A364" w14:textId="5930F255">
      <w:pPr>
        <w:rPr>
          <w:b w:val="1"/>
          <w:bCs w:val="1"/>
        </w:rPr>
      </w:pPr>
      <w:r w:rsidRPr="305B4732" w:rsidR="68FA60CD">
        <w:rPr>
          <w:b w:val="1"/>
          <w:bCs w:val="1"/>
        </w:rPr>
        <w:t>Pwnc: Cyfleoedd Taith Ryngwladol Cyffrous – Mynegi Diddordeb</w:t>
      </w:r>
    </w:p>
    <w:p w:rsidR="68FA60CD" w:rsidRDefault="68FA60CD" w14:paraId="30DBC061">
      <w:r w:rsidR="68FA60CD">
        <w:rPr/>
        <w:t>Annwyl Fyfyrwyr,</w:t>
      </w:r>
    </w:p>
    <w:p w:rsidR="68FA60CD" w:rsidRDefault="68FA60CD" w14:paraId="647473B2">
      <w:r w:rsidR="68FA60CD">
        <w:rPr/>
        <w:t>Mae'r ddisgyblaeth </w:t>
      </w:r>
      <w:r w:rsidRPr="305B4732" w:rsidR="68FA60CD">
        <w:rPr>
          <w:b w:val="1"/>
          <w:bCs w:val="1"/>
        </w:rPr>
        <w:t>Plentyndod, Ieuenctid ac Addysg</w:t>
      </w:r>
      <w:r w:rsidR="68FA60CD">
        <w:rPr/>
        <w:t> yn falch iawn o gyhoeddi cyllid ar gyfer dwy daith astudio ryngwladol yn 2026. Bydd taith Reggio Emilia, yr Eidal yn canolbwyntio ar y blynyddoedd cynnar yn bennaf a bydd taith Helsinki, y Ffindir yn canolbwyntio ar Waith Ieuenctid yn bennaf gydag elfennau o'r Blynyddoedd Cynnar. Fodd bynnag, oherwydd tebygrwydd yng nghynnwys y rhaglen, bydd y teithiau hyn yn cael eu cynnig ar draws pedair rhaglen: </w:t>
      </w:r>
      <w:r w:rsidRPr="305B4732" w:rsidR="68FA60CD">
        <w:rPr>
          <w:b w:val="1"/>
          <w:bCs w:val="1"/>
        </w:rPr>
        <w:t>Gwaith Ieuenctid, Blynyddoedd Cynnar, Addysg Gynhwysol, ac Astudiaethau Addysg.</w:t>
      </w:r>
    </w:p>
    <w:p w:rsidR="68FA60CD" w:rsidRDefault="68FA60CD" w14:paraId="2D8C7C01">
      <w:r w:rsidR="68FA60CD">
        <w:rPr/>
        <w:t>Dyddiadau arfaethedig yw;</w:t>
      </w:r>
    </w:p>
    <w:p w:rsidR="68FA60CD" w:rsidRDefault="68FA60CD" w14:noSpellErr="1" w14:paraId="5F3DD1A7">
      <w:r w:rsidRPr="305B4732" w:rsidR="68FA60CD">
        <w:rPr>
          <w:b w:val="1"/>
          <w:bCs w:val="1"/>
        </w:rPr>
        <w:t>Reggio Emilia, yr Eidal:</w:t>
      </w:r>
      <w:r w:rsidR="68FA60CD">
        <w:rPr/>
        <w:t xml:space="preserve"> 19 – 26 Ebrill 2026</w:t>
      </w:r>
    </w:p>
    <w:p w:rsidR="68FA60CD" w:rsidRDefault="68FA60CD" w14:paraId="1BEA1E72">
      <w:r w:rsidRPr="305B4732" w:rsidR="68FA60CD">
        <w:rPr>
          <w:b w:val="1"/>
          <w:bCs w:val="1"/>
        </w:rPr>
        <w:t>Y Ffindir:</w:t>
      </w:r>
      <w:r w:rsidR="68FA60CD">
        <w:rPr/>
        <w:t xml:space="preserve"> Wythnos debygol sy'n dechrau 22 neu 29 Mawrth 2026</w:t>
      </w:r>
    </w:p>
    <w:p w:rsidR="68FA60CD" w:rsidRDefault="68FA60CD" w14:paraId="1E99E697">
      <w:r w:rsidR="68FA60CD">
        <w:rPr/>
        <w:t xml:space="preserve">Bydd y ddwy daith yn para tua </w:t>
      </w:r>
      <w:r w:rsidRPr="305B4732" w:rsidR="68FA60CD">
        <w:rPr>
          <w:b w:val="1"/>
          <w:bCs w:val="1"/>
        </w:rPr>
        <w:t>phum ddiwrnod</w:t>
      </w:r>
      <w:r w:rsidR="68FA60CD">
        <w:rPr/>
        <w:t>, gyda diwrnodau teithio ychwanegol posib. Mae costau'n dal i gael eu cadarnhau, ond mae'r ddwy daith wedi cael ei ariannu gan Taith, sy'n golygu y bydd pob myfyrwyr yn cael ei ariannu'n rhannol gan Taith. Mae'r ymweliadau yn dod o dan Symudedd Cyfunol Tymor Byr Taith a rhaid iddynt gynnwys elfen rithwir orfodol a fydd yn digwydd cyn ac ar ôl yr ymweliad corfforol.  Bydd yr elfen rithwir yn gyfanswm o 70 awr a bydd myfyrwyr yn cael eu harwain gan eu darlithwyr.</w:t>
      </w:r>
    </w:p>
    <w:p w:rsidR="68FA60CD" w:rsidRDefault="68FA60CD" w14:paraId="203F8C16" w14:textId="18DACDAF">
      <w:r w:rsidR="68FA60CD">
        <w:rPr/>
        <w:t xml:space="preserve">Ar hyn o bryd amcangyfrifir bydd Reggio Emilia yn costio tua £1800 (ar ôl cyllid Taith) ac fe amcangyfrifir cost y daith i Helsinki, y Ffindir cyn gynted â phosibl. Mae'r tîm Ieuenctid a'r tîm Blynyddoedd Cynnar yn gweithio'n anhygoel o galed ar hyn o bryd i ostwng y costau hyn ymhellach. Rydym yn gwerthfawrogi bod hyn yn llawer o arian a bydd cyfleoedd i wneud cais am </w:t>
      </w:r>
      <w:r w:rsidRPr="305B4732" w:rsidR="68FA60CD">
        <w:rPr>
          <w:b w:val="1"/>
          <w:bCs w:val="1"/>
        </w:rPr>
        <w:t>fwrsariaethau ychwanegol</w:t>
      </w:r>
      <w:r w:rsidR="68FA60CD">
        <w:rPr/>
        <w:t xml:space="preserve"> i helpu gyda threuliau. Er ein bod yn deall ei bod yn anodd ymrwymo heb gostau a manylion pendant, cyflwynwch eich cais i fynegi diddordeb dim ond os yw hyn yn rhywbeth rydych chi'n ei ystyried o ddifrif. </w:t>
      </w:r>
    </w:p>
    <w:p w:rsidR="68FA60CD" w:rsidRDefault="68FA60CD" w14:paraId="7868B2DE" w14:textId="074AA325">
      <w:r w:rsidR="68FA60CD">
        <w:rPr/>
        <w:t>Mae'r</w:t>
      </w:r>
      <w:r w:rsidR="68FA60CD">
        <w:rPr/>
        <w:t xml:space="preserve"> </w:t>
      </w:r>
      <w:r w:rsidR="68FA60CD">
        <w:rPr/>
        <w:t>teithiau</w:t>
      </w:r>
      <w:r w:rsidR="68FA60CD">
        <w:rPr/>
        <w:t xml:space="preserve"> </w:t>
      </w:r>
      <w:r w:rsidR="68FA60CD">
        <w:rPr/>
        <w:t>hyn</w:t>
      </w:r>
      <w:r w:rsidR="68FA60CD">
        <w:rPr/>
        <w:t xml:space="preserve"> </w:t>
      </w:r>
      <w:r w:rsidR="68FA60CD">
        <w:rPr/>
        <w:t>yn</w:t>
      </w:r>
      <w:r w:rsidR="68FA60CD">
        <w:rPr/>
        <w:t xml:space="preserve"> y </w:t>
      </w:r>
      <w:r w:rsidR="68FA60CD">
        <w:rPr/>
        <w:t>camau</w:t>
      </w:r>
      <w:r w:rsidR="68FA60CD">
        <w:rPr/>
        <w:t xml:space="preserve"> </w:t>
      </w:r>
      <w:r w:rsidR="68FA60CD">
        <w:rPr/>
        <w:t>cynllunio</w:t>
      </w:r>
      <w:r w:rsidR="68FA60CD">
        <w:rPr/>
        <w:t xml:space="preserve"> </w:t>
      </w:r>
      <w:r w:rsidR="68FA60CD">
        <w:rPr/>
        <w:t>cynnar</w:t>
      </w:r>
      <w:r w:rsidR="68FA60CD">
        <w:rPr/>
        <w:t xml:space="preserve"> ac felly </w:t>
      </w:r>
      <w:r w:rsidR="68FA60CD">
        <w:rPr/>
        <w:t>i'n</w:t>
      </w:r>
      <w:r w:rsidR="68FA60CD">
        <w:rPr/>
        <w:t xml:space="preserve"> </w:t>
      </w:r>
      <w:r w:rsidR="68FA60CD">
        <w:rPr/>
        <w:t>helpu</w:t>
      </w:r>
      <w:r w:rsidR="68FA60CD">
        <w:rPr/>
        <w:t xml:space="preserve"> </w:t>
      </w:r>
      <w:r w:rsidR="68FA60CD">
        <w:rPr/>
        <w:t>i</w:t>
      </w:r>
      <w:r w:rsidR="68FA60CD">
        <w:rPr/>
        <w:t xml:space="preserve"> </w:t>
      </w:r>
      <w:r w:rsidR="68FA60CD">
        <w:rPr/>
        <w:t>gynllunio</w:t>
      </w:r>
      <w:r w:rsidR="68FA60CD">
        <w:rPr/>
        <w:t xml:space="preserve"> a </w:t>
      </w:r>
      <w:r w:rsidR="68FA60CD">
        <w:rPr/>
        <w:t>mesur</w:t>
      </w:r>
      <w:r w:rsidR="68FA60CD">
        <w:rPr/>
        <w:t xml:space="preserve"> </w:t>
      </w:r>
      <w:r w:rsidR="68FA60CD">
        <w:rPr/>
        <w:t>diddordeb</w:t>
      </w:r>
      <w:r w:rsidR="68FA60CD">
        <w:rPr/>
        <w:t xml:space="preserve">, </w:t>
      </w:r>
      <w:r w:rsidR="68FA60CD">
        <w:rPr/>
        <w:t>cwblhewch</w:t>
      </w:r>
      <w:r w:rsidR="68FA60CD">
        <w:rPr/>
        <w:t xml:space="preserve"> y </w:t>
      </w:r>
      <w:r w:rsidRPr="305B4732" w:rsidR="68FA60CD">
        <w:rPr>
          <w:b w:val="1"/>
          <w:bCs w:val="1"/>
        </w:rPr>
        <w:t>Ffurflen</w:t>
      </w:r>
      <w:r w:rsidRPr="305B4732" w:rsidR="68FA60CD">
        <w:rPr>
          <w:b w:val="1"/>
          <w:bCs w:val="1"/>
        </w:rPr>
        <w:t xml:space="preserve"> </w:t>
      </w:r>
      <w:r w:rsidRPr="305B4732" w:rsidR="68FA60CD">
        <w:rPr>
          <w:b w:val="1"/>
          <w:bCs w:val="1"/>
        </w:rPr>
        <w:t>Mynegi</w:t>
      </w:r>
      <w:r w:rsidRPr="305B4732" w:rsidR="68FA60CD">
        <w:rPr>
          <w:b w:val="1"/>
          <w:bCs w:val="1"/>
        </w:rPr>
        <w:t xml:space="preserve"> </w:t>
      </w:r>
      <w:r w:rsidRPr="305B4732" w:rsidR="68FA60CD">
        <w:rPr>
          <w:b w:val="1"/>
          <w:bCs w:val="1"/>
        </w:rPr>
        <w:t>Diddordeb</w:t>
      </w:r>
      <w:r w:rsidR="68FA60CD">
        <w:rPr/>
        <w:t xml:space="preserve"> </w:t>
      </w:r>
      <w:r w:rsidR="68FA60CD">
        <w:rPr/>
        <w:t>isod</w:t>
      </w:r>
      <w:r w:rsidR="68FA60CD">
        <w:rPr/>
        <w:t xml:space="preserve"> </w:t>
      </w:r>
      <w:r w:rsidRPr="305B4732" w:rsidR="68FA60CD">
        <w:rPr>
          <w:b w:val="1"/>
          <w:bCs w:val="1"/>
        </w:rPr>
        <w:t>erbyn</w:t>
      </w:r>
      <w:r w:rsidR="68FA60CD">
        <w:rPr/>
        <w:t xml:space="preserve"> </w:t>
      </w:r>
      <w:r w:rsidRPr="305B4732" w:rsidR="68FA60CD">
        <w:rPr>
          <w:b w:val="1"/>
          <w:bCs w:val="1"/>
        </w:rPr>
        <w:t>dydd</w:t>
      </w:r>
      <w:r w:rsidRPr="305B4732" w:rsidR="68FA60CD">
        <w:rPr>
          <w:b w:val="1"/>
          <w:bCs w:val="1"/>
        </w:rPr>
        <w:t xml:space="preserve"> </w:t>
      </w:r>
      <w:r w:rsidRPr="305B4732" w:rsidR="53EDFC83">
        <w:rPr>
          <w:b w:val="1"/>
          <w:bCs w:val="1"/>
        </w:rPr>
        <w:t>Mawrth</w:t>
      </w:r>
      <w:r w:rsidRPr="305B4732" w:rsidR="68FA60CD">
        <w:rPr>
          <w:b w:val="1"/>
          <w:bCs w:val="1"/>
        </w:rPr>
        <w:t xml:space="preserve"> </w:t>
      </w:r>
      <w:r w:rsidRPr="305B4732" w:rsidR="11BA6F5A">
        <w:rPr>
          <w:b w:val="1"/>
          <w:bCs w:val="1"/>
        </w:rPr>
        <w:t>2ail</w:t>
      </w:r>
      <w:r w:rsidRPr="305B4732" w:rsidR="68FA60CD">
        <w:rPr>
          <w:b w:val="1"/>
          <w:bCs w:val="1"/>
        </w:rPr>
        <w:t xml:space="preserve"> </w:t>
      </w:r>
      <w:r w:rsidRPr="305B4732" w:rsidR="68FA60CD">
        <w:rPr>
          <w:b w:val="1"/>
          <w:bCs w:val="1"/>
        </w:rPr>
        <w:t>Rhagfyr</w:t>
      </w:r>
      <w:r w:rsidR="68FA60CD">
        <w:rPr/>
        <w:t xml:space="preserve">. </w:t>
      </w:r>
      <w:r w:rsidR="68FA60CD">
        <w:rPr/>
        <w:t>Nid</w:t>
      </w:r>
      <w:r w:rsidR="68FA60CD">
        <w:rPr/>
        <w:t xml:space="preserve"> yw </w:t>
      </w:r>
      <w:r w:rsidR="68FA60CD">
        <w:rPr/>
        <w:t>hy</w:t>
      </w:r>
      <w:r w:rsidR="68FA60CD">
        <w:rPr/>
        <w:t>n</w:t>
      </w:r>
      <w:r w:rsidR="68FA60CD">
        <w:rPr/>
        <w:t xml:space="preserve"> yn</w:t>
      </w:r>
      <w:r w:rsidR="68FA60CD">
        <w:rPr/>
        <w:t xml:space="preserve"> </w:t>
      </w:r>
      <w:r w:rsidR="68FA60CD">
        <w:rPr/>
        <w:t>ei</w:t>
      </w:r>
      <w:r w:rsidR="68FA60CD">
        <w:rPr/>
        <w:t>c</w:t>
      </w:r>
      <w:r w:rsidR="68FA60CD">
        <w:rPr/>
        <w:t>h ym</w:t>
      </w:r>
      <w:r w:rsidR="68FA60CD">
        <w:rPr/>
        <w:t>r</w:t>
      </w:r>
      <w:r w:rsidR="68FA60CD">
        <w:rPr/>
        <w:t xml:space="preserve">wymo i </w:t>
      </w:r>
      <w:r w:rsidR="68FA60CD">
        <w:rPr/>
        <w:t>f</w:t>
      </w:r>
      <w:r w:rsidR="68FA60CD">
        <w:rPr/>
        <w:t>y</w:t>
      </w:r>
      <w:r w:rsidR="68FA60CD">
        <w:rPr/>
        <w:t>n</w:t>
      </w:r>
      <w:r w:rsidR="68FA60CD">
        <w:rPr/>
        <w:t>ychu on</w:t>
      </w:r>
      <w:r w:rsidR="68FA60CD">
        <w:rPr/>
        <w:t>d</w:t>
      </w:r>
      <w:r w:rsidR="68FA60CD">
        <w:rPr/>
        <w:t xml:space="preserve"> by</w:t>
      </w:r>
      <w:r w:rsidR="68FA60CD">
        <w:rPr/>
        <w:t>d</w:t>
      </w:r>
      <w:r w:rsidR="68FA60CD">
        <w:rPr/>
        <w:t>d yn</w:t>
      </w:r>
      <w:r w:rsidR="68FA60CD">
        <w:rPr/>
        <w:t xml:space="preserve"> </w:t>
      </w:r>
      <w:r w:rsidR="68FA60CD">
        <w:rPr/>
        <w:t>ei</w:t>
      </w:r>
      <w:r w:rsidR="68FA60CD">
        <w:rPr/>
        <w:t>n</w:t>
      </w:r>
      <w:r w:rsidR="68FA60CD">
        <w:rPr/>
        <w:t xml:space="preserve"> he</w:t>
      </w:r>
      <w:r w:rsidR="68FA60CD">
        <w:rPr/>
        <w:t>l</w:t>
      </w:r>
      <w:r w:rsidR="68FA60CD">
        <w:rPr/>
        <w:t xml:space="preserve">pu i </w:t>
      </w:r>
      <w:r w:rsidR="68FA60CD">
        <w:rPr/>
        <w:t>d</w:t>
      </w:r>
      <w:r w:rsidR="68FA60CD">
        <w:rPr/>
        <w:t>d</w:t>
      </w:r>
      <w:r w:rsidR="68FA60CD">
        <w:rPr/>
        <w:t>e</w:t>
      </w:r>
      <w:r w:rsidR="68FA60CD">
        <w:rPr/>
        <w:t xml:space="preserve">all y </w:t>
      </w:r>
      <w:r w:rsidR="68FA60CD">
        <w:rPr/>
        <w:t>gal</w:t>
      </w:r>
      <w:r w:rsidR="68FA60CD">
        <w:rPr/>
        <w:t xml:space="preserve">w a </w:t>
      </w:r>
      <w:r w:rsidR="68FA60CD">
        <w:rPr/>
        <w:t>gwn</w:t>
      </w:r>
      <w:r w:rsidR="68FA60CD">
        <w:rPr/>
        <w:t>eud tr</w:t>
      </w:r>
      <w:r w:rsidR="68FA60CD">
        <w:rPr/>
        <w:t>e</w:t>
      </w:r>
      <w:r w:rsidR="68FA60CD">
        <w:rPr/>
        <w:t>fniadau. R</w:t>
      </w:r>
      <w:r w:rsidR="68FA60CD">
        <w:rPr/>
        <w:t>yd</w:t>
      </w:r>
      <w:r w:rsidR="68FA60CD">
        <w:rPr/>
        <w:t>ym he</w:t>
      </w:r>
      <w:r w:rsidR="68FA60CD">
        <w:rPr/>
        <w:t>f</w:t>
      </w:r>
      <w:r w:rsidR="68FA60CD">
        <w:rPr/>
        <w:t>yd yn</w:t>
      </w:r>
      <w:r w:rsidR="68FA60CD">
        <w:rPr/>
        <w:t xml:space="preserve"> </w:t>
      </w:r>
      <w:r w:rsidR="68FA60CD">
        <w:rPr/>
        <w:t>gw</w:t>
      </w:r>
      <w:r w:rsidR="68FA60CD">
        <w:rPr/>
        <w:t>e</w:t>
      </w:r>
      <w:r w:rsidR="68FA60CD">
        <w:rPr/>
        <w:t>rthfawrogi na</w:t>
      </w:r>
      <w:r w:rsidR="68FA60CD">
        <w:rPr/>
        <w:t>d</w:t>
      </w:r>
      <w:r w:rsidR="68FA60CD">
        <w:rPr/>
        <w:t xml:space="preserve"> yw</w:t>
      </w:r>
      <w:r w:rsidR="68FA60CD">
        <w:rPr/>
        <w:t xml:space="preserve"> </w:t>
      </w:r>
      <w:r w:rsidR="68FA60CD">
        <w:rPr/>
        <w:t>hy</w:t>
      </w:r>
      <w:r w:rsidR="68FA60CD">
        <w:rPr/>
        <w:t>n</w:t>
      </w:r>
      <w:r w:rsidR="68FA60CD">
        <w:rPr/>
        <w:t xml:space="preserve"> yn</w:t>
      </w:r>
      <w:r w:rsidR="68FA60CD">
        <w:rPr/>
        <w:t xml:space="preserve"> </w:t>
      </w:r>
      <w:r w:rsidR="68FA60CD">
        <w:rPr/>
        <w:t>rh</w:t>
      </w:r>
      <w:r w:rsidR="68FA60CD">
        <w:rPr/>
        <w:t>o</w:t>
      </w:r>
      <w:r w:rsidR="68FA60CD">
        <w:rPr/>
        <w:t>i ll</w:t>
      </w:r>
      <w:r w:rsidR="68FA60CD">
        <w:rPr/>
        <w:t>a</w:t>
      </w:r>
      <w:r w:rsidR="68FA60CD">
        <w:rPr/>
        <w:t xml:space="preserve">wer o </w:t>
      </w:r>
      <w:r w:rsidR="68FA60CD">
        <w:rPr/>
        <w:t>ams</w:t>
      </w:r>
      <w:r w:rsidR="68FA60CD">
        <w:rPr/>
        <w:t xml:space="preserve">er i </w:t>
      </w:r>
      <w:r w:rsidR="68FA60CD">
        <w:rPr/>
        <w:t>c</w:t>
      </w:r>
      <w:r w:rsidR="68FA60CD">
        <w:rPr/>
        <w:t>h</w:t>
      </w:r>
      <w:r w:rsidR="68FA60CD">
        <w:rPr/>
        <w:t xml:space="preserve">i. Os </w:t>
      </w:r>
      <w:r w:rsidR="68FA60CD">
        <w:rPr/>
        <w:t>yd</w:t>
      </w:r>
      <w:r w:rsidR="68FA60CD">
        <w:rPr/>
        <w:t>y</w:t>
      </w:r>
      <w:r w:rsidR="68FA60CD">
        <w:rPr/>
        <w:t>ch ch</w:t>
      </w:r>
      <w:r w:rsidR="68FA60CD">
        <w:rPr/>
        <w:t>i</w:t>
      </w:r>
      <w:r w:rsidR="68FA60CD">
        <w:rPr/>
        <w:t>'n gy</w:t>
      </w:r>
      <w:r w:rsidR="68FA60CD">
        <w:rPr/>
        <w:t>f</w:t>
      </w:r>
      <w:r w:rsidR="68FA60CD">
        <w:rPr/>
        <w:t>logedig ac</w:t>
      </w:r>
      <w:r w:rsidR="68FA60CD">
        <w:rPr/>
        <w:t xml:space="preserve"> yn </w:t>
      </w:r>
      <w:r w:rsidR="68FA60CD">
        <w:rPr/>
        <w:t>me</w:t>
      </w:r>
      <w:r w:rsidR="68FA60CD">
        <w:rPr/>
        <w:t>d</w:t>
      </w:r>
      <w:r w:rsidR="68FA60CD">
        <w:rPr/>
        <w:t xml:space="preserve">dwl y </w:t>
      </w:r>
      <w:r w:rsidR="68FA60CD">
        <w:rPr/>
        <w:t>byd</w:t>
      </w:r>
      <w:r w:rsidR="68FA60CD">
        <w:rPr/>
        <w:t>d ll</w:t>
      </w:r>
      <w:r w:rsidR="68FA60CD">
        <w:rPr/>
        <w:t>y</w:t>
      </w:r>
      <w:r w:rsidR="68FA60CD">
        <w:rPr/>
        <w:t xml:space="preserve">thyr o </w:t>
      </w:r>
      <w:r w:rsidR="68FA60CD">
        <w:rPr/>
        <w:t>gef</w:t>
      </w:r>
      <w:r w:rsidR="68FA60CD">
        <w:rPr/>
        <w:t>nogaeth ga</w:t>
      </w:r>
      <w:r w:rsidR="68FA60CD">
        <w:rPr/>
        <w:t>n</w:t>
      </w:r>
      <w:r w:rsidR="68FA60CD">
        <w:rPr/>
        <w:t xml:space="preserve"> ei</w:t>
      </w:r>
      <w:r w:rsidR="68FA60CD">
        <w:rPr/>
        <w:t>c</w:t>
      </w:r>
      <w:r w:rsidR="68FA60CD">
        <w:rPr/>
        <w:t>h da</w:t>
      </w:r>
      <w:r w:rsidR="68FA60CD">
        <w:rPr/>
        <w:t>r</w:t>
      </w:r>
      <w:r w:rsidR="68FA60CD">
        <w:rPr/>
        <w:t>lithwyr yn</w:t>
      </w:r>
      <w:r w:rsidR="68FA60CD">
        <w:rPr/>
        <w:t xml:space="preserve"> </w:t>
      </w:r>
      <w:r w:rsidR="68FA60CD">
        <w:rPr/>
        <w:t>he</w:t>
      </w:r>
      <w:r w:rsidR="68FA60CD">
        <w:rPr/>
        <w:t>l</w:t>
      </w:r>
      <w:r w:rsidR="68FA60CD">
        <w:rPr/>
        <w:t xml:space="preserve">pu i </w:t>
      </w:r>
      <w:r w:rsidR="68FA60CD">
        <w:rPr/>
        <w:t>g</w:t>
      </w:r>
      <w:r w:rsidR="68FA60CD">
        <w:rPr/>
        <w:t>r</w:t>
      </w:r>
      <w:r w:rsidR="68FA60CD">
        <w:rPr/>
        <w:t>y</w:t>
      </w:r>
      <w:r w:rsidR="68FA60CD">
        <w:rPr/>
        <w:t>fhau un</w:t>
      </w:r>
      <w:r w:rsidR="68FA60CD">
        <w:rPr/>
        <w:t>r</w:t>
      </w:r>
      <w:r w:rsidR="68FA60CD">
        <w:rPr/>
        <w:t>hyw ge</w:t>
      </w:r>
      <w:r w:rsidR="68FA60CD">
        <w:rPr/>
        <w:t>i</w:t>
      </w:r>
      <w:r w:rsidR="68FA60CD">
        <w:rPr/>
        <w:t>siadau am</w:t>
      </w:r>
      <w:r w:rsidR="68FA60CD">
        <w:rPr/>
        <w:t xml:space="preserve"> ams</w:t>
      </w:r>
      <w:r w:rsidR="68FA60CD">
        <w:rPr/>
        <w:t xml:space="preserve">er i </w:t>
      </w:r>
      <w:r w:rsidR="68FA60CD">
        <w:rPr/>
        <w:t>f</w:t>
      </w:r>
      <w:r w:rsidR="68FA60CD">
        <w:rPr/>
        <w:t>f</w:t>
      </w:r>
      <w:r w:rsidR="68FA60CD">
        <w:rPr/>
        <w:t>w</w:t>
      </w:r>
      <w:r w:rsidR="68FA60CD">
        <w:rPr/>
        <w:t>rdd o'</w:t>
      </w:r>
      <w:r w:rsidR="68FA60CD">
        <w:rPr/>
        <w:t>r</w:t>
      </w:r>
      <w:r w:rsidR="68FA60CD">
        <w:rPr/>
        <w:t xml:space="preserve"> gw</w:t>
      </w:r>
      <w:r w:rsidR="68FA60CD">
        <w:rPr/>
        <w:t>a</w:t>
      </w:r>
      <w:r w:rsidR="68FA60CD">
        <w:rPr/>
        <w:t>ith, g</w:t>
      </w:r>
      <w:r w:rsidR="68FA60CD">
        <w:rPr/>
        <w:t>al</w:t>
      </w:r>
      <w:r w:rsidR="68FA60CD">
        <w:rPr/>
        <w:t>lwn dr</w:t>
      </w:r>
      <w:r w:rsidR="68FA60CD">
        <w:rPr/>
        <w:t>e</w:t>
      </w:r>
      <w:r w:rsidR="68FA60CD">
        <w:rPr/>
        <w:t>fnu hy</w:t>
      </w:r>
      <w:r w:rsidR="68FA60CD">
        <w:rPr/>
        <w:t>n</w:t>
      </w:r>
      <w:r w:rsidR="68FA60CD">
        <w:rPr/>
        <w:t>.</w:t>
      </w:r>
    </w:p>
    <w:p w:rsidR="68FA60CD" w:rsidRDefault="68FA60CD" w14:paraId="34201765" w14:textId="1FDAEBB9">
      <w:r w:rsidRPr="305B4732" w:rsidR="68FA60CD">
        <w:rPr>
          <w:b w:val="1"/>
          <w:bCs w:val="1"/>
        </w:rPr>
        <w:t>Dolen i’r holiadur</w:t>
      </w:r>
      <w:r w:rsidR="68FA60CD">
        <w:rPr/>
        <w:t> </w:t>
      </w:r>
      <w:hyperlink r:id="Rbdd82be551d44c27">
        <w:r w:rsidRPr="305B4732" w:rsidR="68FA60CD">
          <w:rPr>
            <w:rStyle w:val="Hyperlink"/>
          </w:rPr>
          <w:t>Cyfleoedd Taith Ryngwladol Cyffrous – Mynegi Diddordeb – Fill in form</w:t>
        </w:r>
      </w:hyperlink>
    </w:p>
    <w:p w:rsidR="68FA60CD" w:rsidRDefault="68FA60CD" w14:paraId="7BD2EB06" w14:textId="54CBDCBB">
      <w:r w:rsidR="68FA60CD">
        <w:rPr/>
        <w:t>Ar</w:t>
      </w:r>
      <w:r w:rsidR="68FA60CD">
        <w:rPr/>
        <w:t xml:space="preserve"> </w:t>
      </w:r>
      <w:r w:rsidR="68FA60CD">
        <w:rPr/>
        <w:t>ôl</w:t>
      </w:r>
      <w:r w:rsidR="68FA60CD">
        <w:rPr/>
        <w:t xml:space="preserve"> </w:t>
      </w:r>
      <w:r w:rsidR="68FA60CD">
        <w:rPr/>
        <w:t>i</w:t>
      </w:r>
      <w:r w:rsidR="68FA60CD">
        <w:rPr/>
        <w:t xml:space="preserve"> </w:t>
      </w:r>
      <w:r w:rsidR="68FA60CD">
        <w:rPr/>
        <w:t>ni</w:t>
      </w:r>
      <w:r w:rsidR="68FA60CD">
        <w:rPr/>
        <w:t xml:space="preserve"> </w:t>
      </w:r>
      <w:r w:rsidR="68FA60CD">
        <w:rPr/>
        <w:t>allu</w:t>
      </w:r>
      <w:r w:rsidR="68FA60CD">
        <w:rPr/>
        <w:t xml:space="preserve"> </w:t>
      </w:r>
      <w:r w:rsidR="68FA60CD">
        <w:rPr/>
        <w:t>gweld</w:t>
      </w:r>
      <w:r w:rsidR="68FA60CD">
        <w:rPr/>
        <w:t xml:space="preserve"> </w:t>
      </w:r>
      <w:r w:rsidR="68FA60CD">
        <w:rPr/>
        <w:t>a</w:t>
      </w:r>
      <w:r w:rsidR="68FA60CD">
        <w:rPr/>
        <w:t xml:space="preserve"> </w:t>
      </w:r>
      <w:r w:rsidR="68FA60CD">
        <w:rPr/>
        <w:t>oes</w:t>
      </w:r>
      <w:r w:rsidR="68FA60CD">
        <w:rPr/>
        <w:t xml:space="preserve"> </w:t>
      </w:r>
      <w:r w:rsidR="68FA60CD">
        <w:rPr/>
        <w:t>digon</w:t>
      </w:r>
      <w:r w:rsidR="68FA60CD">
        <w:rPr/>
        <w:t xml:space="preserve"> o </w:t>
      </w:r>
      <w:r w:rsidR="68FA60CD">
        <w:rPr/>
        <w:t>ddiddordeb</w:t>
      </w:r>
      <w:r w:rsidR="68FA60CD">
        <w:rPr/>
        <w:t xml:space="preserve"> </w:t>
      </w:r>
      <w:r w:rsidR="68FA60CD">
        <w:rPr/>
        <w:t>yn</w:t>
      </w:r>
      <w:r w:rsidR="68FA60CD">
        <w:rPr/>
        <w:t xml:space="preserve"> yr </w:t>
      </w:r>
      <w:r w:rsidR="68FA60CD">
        <w:rPr/>
        <w:t>ymweliadau</w:t>
      </w:r>
      <w:r w:rsidR="68FA60CD">
        <w:rPr/>
        <w:t xml:space="preserve"> </w:t>
      </w:r>
      <w:r w:rsidR="68FA60CD">
        <w:rPr/>
        <w:t>hyn</w:t>
      </w:r>
      <w:r w:rsidR="68FA60CD">
        <w:rPr/>
        <w:t xml:space="preserve">, y </w:t>
      </w:r>
      <w:r w:rsidR="68FA60CD">
        <w:rPr/>
        <w:t>camau</w:t>
      </w:r>
      <w:r w:rsidR="68FA60CD">
        <w:rPr/>
        <w:t xml:space="preserve"> </w:t>
      </w:r>
      <w:r w:rsidR="68FA60CD">
        <w:rPr/>
        <w:t>nesaf</w:t>
      </w:r>
      <w:r w:rsidR="68FA60CD">
        <w:rPr/>
        <w:t xml:space="preserve"> </w:t>
      </w:r>
      <w:r w:rsidR="68FA60CD">
        <w:rPr/>
        <w:t>fydd</w:t>
      </w:r>
      <w:r w:rsidR="68FA60CD">
        <w:rPr/>
        <w:t xml:space="preserve"> </w:t>
      </w:r>
      <w:r w:rsidR="68FA60CD">
        <w:rPr/>
        <w:t>i</w:t>
      </w:r>
      <w:r w:rsidR="68FA60CD">
        <w:rPr/>
        <w:t xml:space="preserve"> chi </w:t>
      </w:r>
      <w:r w:rsidR="68FA60CD">
        <w:rPr/>
        <w:t>gyflwyno</w:t>
      </w:r>
      <w:r w:rsidR="68FA60CD">
        <w:rPr/>
        <w:t xml:space="preserve"> </w:t>
      </w:r>
      <w:r w:rsidR="68FA60CD">
        <w:rPr/>
        <w:t>cais</w:t>
      </w:r>
      <w:r w:rsidR="68FA60CD">
        <w:rPr/>
        <w:t xml:space="preserve"> </w:t>
      </w:r>
      <w:r w:rsidR="68FA60CD">
        <w:rPr/>
        <w:t>yn</w:t>
      </w:r>
      <w:r w:rsidR="68FA60CD">
        <w:rPr/>
        <w:t xml:space="preserve"> </w:t>
      </w:r>
      <w:r w:rsidR="68FA60CD">
        <w:rPr/>
        <w:t>ffurfiol</w:t>
      </w:r>
      <w:r w:rsidR="68FA60CD">
        <w:rPr/>
        <w:t xml:space="preserve"> a </w:t>
      </w:r>
      <w:r w:rsidR="68FA60CD">
        <w:rPr/>
        <w:t>fydd</w:t>
      </w:r>
      <w:r w:rsidR="68FA60CD">
        <w:rPr/>
        <w:t xml:space="preserve"> </w:t>
      </w:r>
      <w:r w:rsidR="68FA60CD">
        <w:rPr/>
        <w:t>yn</w:t>
      </w:r>
      <w:r w:rsidR="68FA60CD">
        <w:rPr/>
        <w:t xml:space="preserve"> </w:t>
      </w:r>
      <w:r w:rsidR="68FA60CD">
        <w:rPr/>
        <w:t>cael</w:t>
      </w:r>
      <w:r w:rsidR="68FA60CD">
        <w:rPr/>
        <w:t xml:space="preserve"> </w:t>
      </w:r>
      <w:r w:rsidR="68FA60CD">
        <w:rPr/>
        <w:t>ei</w:t>
      </w:r>
      <w:r w:rsidR="68FA60CD">
        <w:rPr/>
        <w:t xml:space="preserve"> </w:t>
      </w:r>
      <w:r w:rsidR="68FA60CD">
        <w:rPr/>
        <w:t>ddilyn</w:t>
      </w:r>
      <w:r w:rsidR="68FA60CD">
        <w:rPr/>
        <w:t xml:space="preserve"> </w:t>
      </w:r>
      <w:r w:rsidR="68FA60CD">
        <w:rPr/>
        <w:t>gan</w:t>
      </w:r>
      <w:r w:rsidR="68FA60CD">
        <w:rPr/>
        <w:t xml:space="preserve"> </w:t>
      </w:r>
      <w:r w:rsidR="68FA60CD">
        <w:rPr/>
        <w:t>gyfweliad</w:t>
      </w:r>
      <w:r w:rsidR="68FA60CD">
        <w:rPr/>
        <w:t xml:space="preserve"> </w:t>
      </w:r>
      <w:r w:rsidR="68FA60CD">
        <w:rPr/>
        <w:t>anffurfiol</w:t>
      </w:r>
      <w:r w:rsidR="68FA60CD">
        <w:rPr/>
        <w:t xml:space="preserve">.  </w:t>
      </w:r>
      <w:r w:rsidR="68FA60CD">
        <w:rPr/>
        <w:t>Bydd</w:t>
      </w:r>
      <w:r w:rsidR="68FA60CD">
        <w:rPr/>
        <w:t xml:space="preserve"> y </w:t>
      </w:r>
      <w:r w:rsidR="68FA60CD">
        <w:rPr/>
        <w:t>ddolen</w:t>
      </w:r>
      <w:r w:rsidR="68FA60CD">
        <w:rPr/>
        <w:t xml:space="preserve"> </w:t>
      </w:r>
      <w:r w:rsidR="68FA60CD">
        <w:rPr/>
        <w:t>i</w:t>
      </w:r>
      <w:r w:rsidR="68FA60CD">
        <w:rPr/>
        <w:t xml:space="preserve"> </w:t>
      </w:r>
      <w:r w:rsidR="68FA60CD">
        <w:rPr/>
        <w:t>wneud</w:t>
      </w:r>
      <w:r w:rsidR="68FA60CD">
        <w:rPr/>
        <w:t xml:space="preserve"> </w:t>
      </w:r>
      <w:r w:rsidR="68FA60CD">
        <w:rPr/>
        <w:t>cais</w:t>
      </w:r>
      <w:r w:rsidR="68FA60CD">
        <w:rPr/>
        <w:t xml:space="preserve"> </w:t>
      </w:r>
      <w:r w:rsidR="68FA60CD">
        <w:rPr/>
        <w:t>yn</w:t>
      </w:r>
      <w:r w:rsidR="68FA60CD">
        <w:rPr/>
        <w:t xml:space="preserve"> </w:t>
      </w:r>
      <w:r w:rsidR="68FA60CD">
        <w:rPr/>
        <w:t>cael</w:t>
      </w:r>
      <w:r w:rsidR="68FA60CD">
        <w:rPr/>
        <w:t xml:space="preserve"> </w:t>
      </w:r>
      <w:r w:rsidR="68FA60CD">
        <w:rPr/>
        <w:t>ei</w:t>
      </w:r>
      <w:r w:rsidR="68FA60CD">
        <w:rPr/>
        <w:t xml:space="preserve"> </w:t>
      </w:r>
      <w:r w:rsidR="68FA60CD">
        <w:rPr/>
        <w:t>darparu'n</w:t>
      </w:r>
      <w:r w:rsidR="68FA60CD">
        <w:rPr/>
        <w:t xml:space="preserve"> </w:t>
      </w:r>
      <w:r w:rsidR="68FA60CD">
        <w:rPr/>
        <w:t>uniongyrchol</w:t>
      </w:r>
      <w:r w:rsidR="68FA60CD">
        <w:rPr/>
        <w:t xml:space="preserve"> </w:t>
      </w:r>
      <w:r w:rsidR="68FA60CD">
        <w:rPr/>
        <w:t>i'r</w:t>
      </w:r>
      <w:r w:rsidR="68FA60CD">
        <w:rPr/>
        <w:t xml:space="preserve"> </w:t>
      </w:r>
      <w:r w:rsidR="68FA60CD">
        <w:rPr/>
        <w:t>myfyrwyr</w:t>
      </w:r>
      <w:r w:rsidR="68FA60CD">
        <w:rPr/>
        <w:t xml:space="preserve"> </w:t>
      </w:r>
      <w:r w:rsidR="68FA60CD">
        <w:rPr/>
        <w:t>sydd</w:t>
      </w:r>
      <w:r w:rsidR="68FA60CD">
        <w:rPr/>
        <w:t xml:space="preserve"> </w:t>
      </w:r>
      <w:r w:rsidR="68FA60CD">
        <w:rPr/>
        <w:t>wedi</w:t>
      </w:r>
      <w:r w:rsidR="68FA60CD">
        <w:rPr/>
        <w:t xml:space="preserve"> </w:t>
      </w:r>
      <w:r w:rsidR="68FA60CD">
        <w:rPr/>
        <w:t>cwblhau</w:t>
      </w:r>
      <w:r w:rsidR="68FA60CD">
        <w:rPr/>
        <w:t xml:space="preserve"> </w:t>
      </w:r>
      <w:r w:rsidR="68FA60CD">
        <w:rPr/>
        <w:t>ffurflen</w:t>
      </w:r>
      <w:r w:rsidR="68FA60CD">
        <w:rPr/>
        <w:t xml:space="preserve"> </w:t>
      </w:r>
      <w:r w:rsidR="68FA60CD">
        <w:rPr/>
        <w:t>Mynegi</w:t>
      </w:r>
      <w:r w:rsidR="68FA60CD">
        <w:rPr/>
        <w:t xml:space="preserve"> </w:t>
      </w:r>
      <w:r w:rsidR="68FA60CD">
        <w:rPr/>
        <w:t>Diddordeb</w:t>
      </w:r>
      <w:r w:rsidR="68FA60CD">
        <w:rPr/>
        <w:t xml:space="preserve">.  </w:t>
      </w:r>
      <w:r w:rsidR="68FA60CD">
        <w:rPr/>
        <w:t xml:space="preserve">Mae </w:t>
      </w:r>
      <w:r w:rsidR="68FA60CD">
        <w:rPr/>
        <w:t>lleoedd</w:t>
      </w:r>
      <w:r w:rsidR="68FA60CD">
        <w:rPr/>
        <w:t xml:space="preserve"> </w:t>
      </w:r>
      <w:r w:rsidR="68FA60CD">
        <w:rPr/>
        <w:t>ar</w:t>
      </w:r>
      <w:r w:rsidR="68FA60CD">
        <w:rPr/>
        <w:t xml:space="preserve"> yr </w:t>
      </w:r>
      <w:r w:rsidR="68FA60CD">
        <w:rPr/>
        <w:t>ymweliadau</w:t>
      </w:r>
      <w:r w:rsidR="68FA60CD">
        <w:rPr/>
        <w:t xml:space="preserve"> </w:t>
      </w:r>
      <w:r w:rsidR="68FA60CD">
        <w:rPr/>
        <w:t>hyn</w:t>
      </w:r>
      <w:r w:rsidR="68FA60CD">
        <w:rPr/>
        <w:t xml:space="preserve"> </w:t>
      </w:r>
      <w:r w:rsidR="68FA60CD">
        <w:rPr/>
        <w:t>yn</w:t>
      </w:r>
      <w:r w:rsidR="68FA60CD">
        <w:rPr/>
        <w:t xml:space="preserve"> </w:t>
      </w:r>
      <w:r w:rsidR="68FA60CD">
        <w:rPr/>
        <w:t>gyfyngedig</w:t>
      </w:r>
      <w:r w:rsidR="68FA60CD">
        <w:rPr/>
        <w:t xml:space="preserve">, ac </w:t>
      </w:r>
      <w:r w:rsidR="68FA60CD">
        <w:rPr/>
        <w:t>yn</w:t>
      </w:r>
      <w:r w:rsidR="68FA60CD">
        <w:rPr/>
        <w:t xml:space="preserve"> </w:t>
      </w:r>
      <w:r w:rsidR="68FA60CD">
        <w:rPr/>
        <w:t>dilyn</w:t>
      </w:r>
      <w:r w:rsidR="68FA60CD">
        <w:rPr/>
        <w:t xml:space="preserve"> y </w:t>
      </w:r>
      <w:r w:rsidR="68FA60CD">
        <w:rPr/>
        <w:t>cyfweliad</w:t>
      </w:r>
      <w:r w:rsidR="68FA60CD">
        <w:rPr/>
        <w:t xml:space="preserve"> </w:t>
      </w:r>
      <w:r w:rsidR="68FA60CD">
        <w:rPr/>
        <w:t>anffurfiol</w:t>
      </w:r>
      <w:r w:rsidR="68FA60CD">
        <w:rPr/>
        <w:t xml:space="preserve">, </w:t>
      </w:r>
      <w:r w:rsidR="68FA60CD">
        <w:rPr/>
        <w:t>os</w:t>
      </w:r>
      <w:r w:rsidR="68FA60CD">
        <w:rPr/>
        <w:t xml:space="preserve"> </w:t>
      </w:r>
      <w:r w:rsidR="68FA60CD">
        <w:rPr/>
        <w:t>cynigir</w:t>
      </w:r>
      <w:r w:rsidR="68FA60CD">
        <w:rPr/>
        <w:t xml:space="preserve"> </w:t>
      </w:r>
      <w:r w:rsidR="68FA60CD">
        <w:rPr/>
        <w:t>lle</w:t>
      </w:r>
      <w:r w:rsidR="68FA60CD">
        <w:rPr/>
        <w:t xml:space="preserve"> </w:t>
      </w:r>
      <w:r w:rsidR="68FA60CD">
        <w:rPr/>
        <w:t>i</w:t>
      </w:r>
      <w:r w:rsidR="68FA60CD">
        <w:rPr/>
        <w:t xml:space="preserve"> chi, </w:t>
      </w:r>
      <w:r w:rsidR="68FA60CD">
        <w:rPr/>
        <w:t>bydd</w:t>
      </w:r>
      <w:r w:rsidR="68FA60CD">
        <w:rPr/>
        <w:t xml:space="preserve"> </w:t>
      </w:r>
      <w:r w:rsidR="68FA60CD">
        <w:rPr/>
        <w:t>angen</w:t>
      </w:r>
      <w:r w:rsidR="68FA60CD">
        <w:rPr/>
        <w:t xml:space="preserve"> </w:t>
      </w:r>
      <w:r w:rsidR="68FA60CD">
        <w:rPr/>
        <w:t>blaendal</w:t>
      </w:r>
      <w:r w:rsidR="68FA60CD">
        <w:rPr/>
        <w:t xml:space="preserve"> o £150 </w:t>
      </w:r>
      <w:r w:rsidR="68FA60CD">
        <w:rPr/>
        <w:t>i</w:t>
      </w:r>
      <w:r w:rsidR="68FA60CD">
        <w:rPr/>
        <w:t xml:space="preserve"> </w:t>
      </w:r>
      <w:r w:rsidR="68FA60CD">
        <w:rPr/>
        <w:t>sicrhau</w:t>
      </w:r>
      <w:r w:rsidR="68FA60CD">
        <w:rPr/>
        <w:t xml:space="preserve"> </w:t>
      </w:r>
      <w:r w:rsidR="68FA60CD">
        <w:rPr/>
        <w:t>eich</w:t>
      </w:r>
      <w:r w:rsidR="68FA60CD">
        <w:rPr/>
        <w:t xml:space="preserve"> </w:t>
      </w:r>
      <w:r w:rsidR="68FA60CD">
        <w:rPr/>
        <w:t>lle</w:t>
      </w:r>
      <w:r w:rsidR="68FA60CD">
        <w:rPr/>
        <w:t xml:space="preserve">, </w:t>
      </w:r>
      <w:r w:rsidR="68FA60CD">
        <w:rPr/>
        <w:t>sy'n</w:t>
      </w:r>
      <w:r w:rsidR="68FA60CD">
        <w:rPr/>
        <w:t xml:space="preserve"> </w:t>
      </w:r>
      <w:r w:rsidR="68FA60CD">
        <w:rPr/>
        <w:t>debygol</w:t>
      </w:r>
      <w:r w:rsidR="68FA60CD">
        <w:rPr/>
        <w:t xml:space="preserve"> o </w:t>
      </w:r>
      <w:r w:rsidR="68FA60CD">
        <w:rPr/>
        <w:t>gael</w:t>
      </w:r>
      <w:r w:rsidR="68FA60CD">
        <w:rPr/>
        <w:t xml:space="preserve"> </w:t>
      </w:r>
      <w:r w:rsidR="68FA60CD">
        <w:rPr/>
        <w:t>ei</w:t>
      </w:r>
      <w:r w:rsidR="68FA60CD">
        <w:rPr/>
        <w:t xml:space="preserve"> </w:t>
      </w:r>
      <w:r w:rsidR="68FA60CD">
        <w:rPr/>
        <w:t>dalu</w:t>
      </w:r>
      <w:r w:rsidR="68FA60CD">
        <w:rPr/>
        <w:t xml:space="preserve"> </w:t>
      </w:r>
      <w:r w:rsidR="68FA60CD">
        <w:rPr/>
        <w:t>rywbryd</w:t>
      </w:r>
      <w:r w:rsidR="68FA60CD">
        <w:rPr/>
        <w:t xml:space="preserve"> </w:t>
      </w:r>
      <w:r w:rsidR="68FA60CD">
        <w:rPr/>
        <w:t>ym</w:t>
      </w:r>
      <w:r w:rsidR="68FA60CD">
        <w:rPr/>
        <w:t xml:space="preserve"> mis </w:t>
      </w:r>
      <w:r w:rsidR="68FA60CD">
        <w:rPr/>
        <w:t>Ionawr</w:t>
      </w:r>
      <w:r w:rsidR="68FA60CD">
        <w:rPr/>
        <w:t xml:space="preserve">, </w:t>
      </w:r>
      <w:r w:rsidR="68FA60CD">
        <w:rPr/>
        <w:t>gyda'r</w:t>
      </w:r>
      <w:r w:rsidR="68FA60CD">
        <w:rPr/>
        <w:t xml:space="preserve"> </w:t>
      </w:r>
      <w:r w:rsidR="68FA60CD">
        <w:rPr/>
        <w:t>balans</w:t>
      </w:r>
      <w:r w:rsidR="68FA60CD">
        <w:rPr/>
        <w:t xml:space="preserve"> </w:t>
      </w:r>
      <w:r w:rsidR="68FA60CD">
        <w:rPr/>
        <w:t>yn</w:t>
      </w:r>
      <w:r w:rsidR="68FA60CD">
        <w:rPr/>
        <w:t xml:space="preserve"> </w:t>
      </w:r>
      <w:r w:rsidR="68FA60CD">
        <w:rPr/>
        <w:t>ddyledus</w:t>
      </w:r>
      <w:r w:rsidR="68FA60CD">
        <w:rPr/>
        <w:t xml:space="preserve"> </w:t>
      </w:r>
      <w:r w:rsidR="68FA60CD">
        <w:rPr/>
        <w:t>yn</w:t>
      </w:r>
      <w:r w:rsidR="68FA60CD">
        <w:rPr/>
        <w:t xml:space="preserve"> </w:t>
      </w:r>
      <w:r w:rsidR="68FA60CD">
        <w:rPr/>
        <w:t>ddiweddarach</w:t>
      </w:r>
      <w:r w:rsidR="68FA60CD">
        <w:rPr/>
        <w:t>.</w:t>
      </w:r>
    </w:p>
    <w:p w:rsidR="68FA60CD" w:rsidRDefault="68FA60CD" w14:paraId="0B82E9CC" w14:textId="33A9141D">
      <w:r w:rsidR="68FA60CD">
        <w:rPr/>
        <w:t>Diolch am eich diddordeb - edrychwn ymlaen at gynnig y profiadau cyfoethogi hyn!</w:t>
      </w:r>
    </w:p>
    <w:p w:rsidR="68FA60CD" w:rsidP="305B4732" w:rsidRDefault="68FA60CD" w14:paraId="485F63AE" w14:textId="43DA68EF">
      <w:pPr>
        <w:pStyle w:val="Normal"/>
        <w:rPr>
          <w:rFonts w:ascii="Aptos" w:hAnsi="Aptos" w:eastAsia="Aptos" w:cs="Aptos"/>
          <w:noProof w:val="0"/>
          <w:sz w:val="24"/>
          <w:szCs w:val="24"/>
          <w:lang w:val="en-GB"/>
        </w:rPr>
      </w:pPr>
      <w:r w:rsidR="68FA60CD">
        <w:rPr/>
        <w:t>T</w:t>
      </w:r>
      <w:r w:rsidR="0C322703">
        <w:rPr/>
        <w:t>î</w:t>
      </w:r>
      <w:r w:rsidR="68FA60CD">
        <w:rPr/>
        <w:t>mau</w:t>
      </w:r>
      <w:r w:rsidR="68FA60CD">
        <w:rPr/>
        <w:t xml:space="preserve"> </w:t>
      </w:r>
      <w:r w:rsidRPr="305B4732" w:rsidR="596B892A">
        <w:rPr>
          <w:rFonts w:ascii="Arial" w:hAnsi="Arial" w:eastAsia="Arial" w:cs="Arial"/>
          <w:noProof w:val="0"/>
          <w:color w:val="000000" w:themeColor="text1" w:themeTint="FF" w:themeShade="FF"/>
          <w:sz w:val="24"/>
          <w:szCs w:val="24"/>
          <w:lang w:val="en-GB"/>
        </w:rPr>
        <w:t xml:space="preserve">Gwaith </w:t>
      </w:r>
      <w:r w:rsidRPr="305B4732" w:rsidR="596B892A">
        <w:rPr>
          <w:rFonts w:ascii="Arial" w:hAnsi="Arial" w:eastAsia="Arial" w:cs="Arial"/>
          <w:noProof w:val="0"/>
          <w:color w:val="000000" w:themeColor="text1" w:themeTint="FF" w:themeShade="FF"/>
          <w:sz w:val="24"/>
          <w:szCs w:val="24"/>
          <w:lang w:val="en-GB"/>
        </w:rPr>
        <w:t>Ieuenctid</w:t>
      </w:r>
      <w:r w:rsidRPr="305B4732" w:rsidR="596B892A">
        <w:rPr>
          <w:rFonts w:ascii="Arial" w:hAnsi="Arial" w:eastAsia="Arial" w:cs="Arial"/>
          <w:noProof w:val="0"/>
          <w:color w:val="000000" w:themeColor="text1" w:themeTint="FF" w:themeShade="FF"/>
          <w:sz w:val="24"/>
          <w:szCs w:val="24"/>
          <w:lang w:val="en-GB"/>
        </w:rPr>
        <w:t xml:space="preserve"> ac </w:t>
      </w:r>
      <w:r w:rsidRPr="305B4732" w:rsidR="596B892A">
        <w:rPr>
          <w:rFonts w:ascii="Arial" w:hAnsi="Arial" w:eastAsia="Arial" w:cs="Arial"/>
          <w:noProof w:val="0"/>
          <w:color w:val="000000" w:themeColor="text1" w:themeTint="FF" w:themeShade="FF"/>
          <w:sz w:val="24"/>
          <w:szCs w:val="24"/>
          <w:lang w:val="en-GB"/>
        </w:rPr>
        <w:t>Addysg</w:t>
      </w:r>
      <w:r w:rsidRPr="305B4732" w:rsidR="596B892A">
        <w:rPr>
          <w:rFonts w:ascii="Arial" w:hAnsi="Arial" w:eastAsia="Arial" w:cs="Arial"/>
          <w:noProof w:val="0"/>
          <w:color w:val="000000" w:themeColor="text1" w:themeTint="FF" w:themeShade="FF"/>
          <w:sz w:val="24"/>
          <w:szCs w:val="24"/>
          <w:lang w:val="en-GB"/>
        </w:rPr>
        <w:t xml:space="preserve"> </w:t>
      </w:r>
      <w:r w:rsidRPr="305B4732" w:rsidR="596B892A">
        <w:rPr>
          <w:rFonts w:ascii="Arial" w:hAnsi="Arial" w:eastAsia="Arial" w:cs="Arial"/>
          <w:noProof w:val="0"/>
          <w:color w:val="000000" w:themeColor="text1" w:themeTint="FF" w:themeShade="FF"/>
          <w:sz w:val="24"/>
          <w:szCs w:val="24"/>
          <w:lang w:val="en-GB"/>
        </w:rPr>
        <w:t>Gymdeithasol</w:t>
      </w:r>
      <w:r w:rsidRPr="305B4732" w:rsidR="596B892A">
        <w:rPr>
          <w:rFonts w:ascii="Arial" w:hAnsi="Arial" w:eastAsia="Arial" w:cs="Arial"/>
          <w:noProof w:val="0"/>
          <w:color w:val="000000" w:themeColor="text1" w:themeTint="FF" w:themeShade="FF"/>
          <w:sz w:val="24"/>
          <w:szCs w:val="24"/>
          <w:lang w:val="en-GB"/>
        </w:rPr>
        <w:t xml:space="preserve"> a </w:t>
      </w:r>
      <w:r w:rsidRPr="305B4732" w:rsidR="596B892A">
        <w:rPr>
          <w:rFonts w:ascii="Arial" w:hAnsi="Arial" w:eastAsia="Arial" w:cs="Arial"/>
          <w:noProof w:val="0"/>
          <w:color w:val="000000" w:themeColor="text1" w:themeTint="FF" w:themeShade="FF"/>
          <w:sz w:val="24"/>
          <w:szCs w:val="24"/>
          <w:lang w:val="en-GB"/>
        </w:rPr>
        <w:t>Blynyddoedd</w:t>
      </w:r>
      <w:r w:rsidRPr="305B4732" w:rsidR="596B892A">
        <w:rPr>
          <w:rFonts w:ascii="Arial" w:hAnsi="Arial" w:eastAsia="Arial" w:cs="Arial"/>
          <w:noProof w:val="0"/>
          <w:color w:val="000000" w:themeColor="text1" w:themeTint="FF" w:themeShade="FF"/>
          <w:sz w:val="24"/>
          <w:szCs w:val="24"/>
          <w:lang w:val="en-GB"/>
        </w:rPr>
        <w:t xml:space="preserve"> </w:t>
      </w:r>
      <w:r w:rsidRPr="305B4732" w:rsidR="596B892A">
        <w:rPr>
          <w:rFonts w:ascii="Arial" w:hAnsi="Arial" w:eastAsia="Arial" w:cs="Arial"/>
          <w:noProof w:val="0"/>
          <w:color w:val="000000" w:themeColor="text1" w:themeTint="FF" w:themeShade="FF"/>
          <w:sz w:val="24"/>
          <w:szCs w:val="24"/>
          <w:lang w:val="en-GB"/>
        </w:rPr>
        <w:t>Cynnar</w:t>
      </w:r>
      <w:r w:rsidRPr="305B4732" w:rsidR="596B892A">
        <w:rPr>
          <w:rFonts w:ascii="Arial" w:hAnsi="Arial" w:eastAsia="Arial" w:cs="Arial"/>
          <w:noProof w:val="0"/>
          <w:color w:val="000000" w:themeColor="text1" w:themeTint="FF" w:themeShade="FF"/>
          <w:sz w:val="24"/>
          <w:szCs w:val="24"/>
          <w:lang w:val="en-GB"/>
        </w:rPr>
        <w:t xml:space="preserve"> </w:t>
      </w:r>
      <w:r w:rsidRPr="305B4732" w:rsidR="596B892A">
        <w:rPr>
          <w:rFonts w:ascii="Arial" w:hAnsi="Arial" w:eastAsia="Arial" w:cs="Arial"/>
          <w:noProof w:val="0"/>
          <w:color w:val="000000" w:themeColor="text1" w:themeTint="FF" w:themeShade="FF"/>
          <w:sz w:val="24"/>
          <w:szCs w:val="24"/>
          <w:lang w:val="en-GB"/>
        </w:rPr>
        <w:t>Gofal</w:t>
      </w:r>
      <w:r w:rsidRPr="305B4732" w:rsidR="596B892A">
        <w:rPr>
          <w:rFonts w:ascii="Arial" w:hAnsi="Arial" w:eastAsia="Arial" w:cs="Arial"/>
          <w:noProof w:val="0"/>
          <w:color w:val="000000" w:themeColor="text1" w:themeTint="FF" w:themeShade="FF"/>
          <w:sz w:val="24"/>
          <w:szCs w:val="24"/>
          <w:lang w:val="en-GB"/>
        </w:rPr>
        <w:t xml:space="preserve"> ac </w:t>
      </w:r>
      <w:r w:rsidRPr="305B4732" w:rsidR="394D7003">
        <w:rPr>
          <w:rFonts w:ascii="Arial" w:hAnsi="Arial" w:eastAsia="Arial" w:cs="Arial"/>
          <w:noProof w:val="0"/>
          <w:color w:val="000000" w:themeColor="text1" w:themeTint="FF" w:themeShade="FF"/>
          <w:sz w:val="24"/>
          <w:szCs w:val="24"/>
          <w:lang w:val="en-GB"/>
        </w:rPr>
        <w:t>A</w:t>
      </w:r>
      <w:r w:rsidRPr="305B4732" w:rsidR="596B892A">
        <w:rPr>
          <w:rFonts w:ascii="Arial" w:hAnsi="Arial" w:eastAsia="Arial" w:cs="Arial"/>
          <w:noProof w:val="0"/>
          <w:color w:val="000000" w:themeColor="text1" w:themeTint="FF" w:themeShade="FF"/>
          <w:sz w:val="24"/>
          <w:szCs w:val="24"/>
          <w:lang w:val="en-GB"/>
        </w:rPr>
        <w:t>ddysg</w:t>
      </w:r>
    </w:p>
    <w:p w:rsidR="305B4732" w:rsidP="305B4732" w:rsidRDefault="305B4732" w14:paraId="33B619A3" w14:textId="302102BD">
      <w:pPr>
        <w:pStyle w:val="Normal"/>
        <w:rPr>
          <w:b w:val="1"/>
          <w:bCs w:val="1"/>
        </w:rPr>
      </w:pPr>
    </w:p>
    <w:p w:rsidRPr="00885D94" w:rsidR="00885D94" w:rsidP="00885D94" w:rsidRDefault="00885D94" w14:paraId="52FF2831" w14:textId="3BB81DAE">
      <w:pPr>
        <w:rPr>
          <w:b w:val="1"/>
          <w:bCs w:val="1"/>
        </w:rPr>
      </w:pPr>
      <w:r w:rsidRPr="305B4732" w:rsidR="68FA60CD">
        <w:rPr>
          <w:b w:val="1"/>
          <w:bCs w:val="1"/>
        </w:rPr>
        <w:t>S</w:t>
      </w:r>
      <w:r w:rsidRPr="305B4732" w:rsidR="00885D94">
        <w:rPr>
          <w:b w:val="1"/>
          <w:bCs w:val="1"/>
        </w:rPr>
        <w:t>ubject: Exciting International Trip Opportunities – Expression of Interest</w:t>
      </w:r>
    </w:p>
    <w:p w:rsidRPr="00885D94" w:rsidR="00885D94" w:rsidP="00885D94" w:rsidRDefault="00885D94" w14:paraId="21B5B718" w14:textId="77777777">
      <w:r w:rsidRPr="00885D94">
        <w:t>Dear Students,</w:t>
      </w:r>
    </w:p>
    <w:p w:rsidRPr="00885D94" w:rsidR="00885D94" w:rsidP="00885D94" w:rsidRDefault="00885D94" w14:paraId="533DDEA5" w14:textId="31D23A0F">
      <w:r w:rsidRPr="00885D94">
        <w:rPr>
          <w:b/>
          <w:bCs/>
        </w:rPr>
        <w:t xml:space="preserve">The Childhood, Youth and Education </w:t>
      </w:r>
      <w:r w:rsidRPr="00885D94">
        <w:t xml:space="preserve">discipline is delighted to announce funding for two international study trips in 2026. The Reggio Emilia, Italy trip will be predominantly Early years focused and the Helsinki, Finland trip will be mainly Youth Work focused with elements of Early Years. </w:t>
      </w:r>
      <w:r w:rsidRPr="00885D94">
        <w:t>However,</w:t>
      </w:r>
      <w:r w:rsidRPr="00885D94">
        <w:t xml:space="preserve"> due to similarities in programme content, these trips will be offered across four programmes: </w:t>
      </w:r>
      <w:r w:rsidRPr="00885D94">
        <w:rPr>
          <w:b/>
          <w:bCs/>
        </w:rPr>
        <w:t>Youth Work, Early Years, Inclusive Education, and Education Studies</w:t>
      </w:r>
      <w:r w:rsidRPr="00885D94">
        <w:t>.</w:t>
      </w:r>
    </w:p>
    <w:p w:rsidRPr="00885D94" w:rsidR="00885D94" w:rsidP="00885D94" w:rsidRDefault="00885D94" w14:paraId="0793525C" w14:textId="77777777">
      <w:r w:rsidRPr="00885D94">
        <w:t xml:space="preserve">Intended dates </w:t>
      </w:r>
      <w:proofErr w:type="gramStart"/>
      <w:r w:rsidRPr="00885D94">
        <w:t>are;</w:t>
      </w:r>
      <w:proofErr w:type="gramEnd"/>
    </w:p>
    <w:p w:rsidRPr="00885D94" w:rsidR="00885D94" w:rsidP="00885D94" w:rsidRDefault="00885D94" w14:paraId="39CB54E9" w14:textId="77777777">
      <w:pPr>
        <w:numPr>
          <w:ilvl w:val="0"/>
          <w:numId w:val="2"/>
        </w:numPr>
      </w:pPr>
      <w:r w:rsidRPr="00885D94">
        <w:rPr>
          <w:b/>
          <w:bCs/>
        </w:rPr>
        <w:t>Reggio Emilia, Italy:</w:t>
      </w:r>
      <w:r w:rsidRPr="00885D94">
        <w:t> </w:t>
      </w:r>
      <w:r w:rsidRPr="00885D94">
        <w:rPr>
          <w:i/>
          <w:iCs/>
        </w:rPr>
        <w:t>19th – 26th April 2026</w:t>
      </w:r>
    </w:p>
    <w:p w:rsidRPr="00885D94" w:rsidR="00885D94" w:rsidP="00885D94" w:rsidRDefault="00885D94" w14:paraId="48853F0B" w14:textId="77777777">
      <w:pPr>
        <w:numPr>
          <w:ilvl w:val="0"/>
          <w:numId w:val="2"/>
        </w:numPr>
      </w:pPr>
      <w:r w:rsidRPr="00885D94">
        <w:rPr>
          <w:b/>
          <w:bCs/>
        </w:rPr>
        <w:t>Finland:</w:t>
      </w:r>
      <w:r w:rsidRPr="00885D94">
        <w:t> </w:t>
      </w:r>
      <w:r w:rsidRPr="00885D94">
        <w:rPr>
          <w:i/>
          <w:iCs/>
        </w:rPr>
        <w:t>Likely week commencing 22nd or 29th March 2026</w:t>
      </w:r>
    </w:p>
    <w:p w:rsidRPr="00885D94" w:rsidR="00885D94" w:rsidP="00885D94" w:rsidRDefault="00885D94" w14:paraId="3AD05F04" w14:textId="26A8A87E">
      <w:r w:rsidRPr="00885D94">
        <w:t>Both trips will be approximately </w:t>
      </w:r>
      <w:r w:rsidRPr="00885D94">
        <w:rPr>
          <w:b/>
          <w:bCs/>
        </w:rPr>
        <w:t>five days</w:t>
      </w:r>
      <w:r w:rsidRPr="00885D94">
        <w:t xml:space="preserve">, with possible additional travel days. Costs are still being confirmed, however both trips have been made possible by </w:t>
      </w:r>
      <w:proofErr w:type="spellStart"/>
      <w:r w:rsidRPr="00885D94">
        <w:t>Taith</w:t>
      </w:r>
      <w:proofErr w:type="spellEnd"/>
      <w:r w:rsidRPr="00885D94">
        <w:t xml:space="preserve"> Funding, meaning that each student</w:t>
      </w:r>
      <w:r>
        <w:t>’</w:t>
      </w:r>
      <w:r w:rsidRPr="00885D94">
        <w:t>s cost will be part-funded by </w:t>
      </w:r>
      <w:proofErr w:type="spellStart"/>
      <w:r w:rsidRPr="00885D94">
        <w:rPr>
          <w:u w:val="single"/>
        </w:rPr>
        <w:fldChar w:fldCharType="begin"/>
      </w:r>
      <w:r w:rsidRPr="00885D94">
        <w:rPr>
          <w:u w:val="single"/>
        </w:rPr>
        <w:instrText>HYPERLINK "https://eur01.safelinks.protection.outlook.com/?url=https%3A%2F%2Fwww.taith.wales%2Fabout%2F&amp;data=05%7C02%7Cangharad.lewis%40uwtsd.ac.uk%7Cf2af54185ca7421cbe8708de2d3b46f0%7C4e0f11f9046e45059cb8db2152311e21%7C0%7C0%7C638997929788054701%7CUnknown%7CTWFpbGZsb3d8eyJFbXB0eU1hcGkiOnRydWUsIlYiOiIwLjAuMDAwMCIsIlAiOiJXaW4zMiIsIkFOIjoiTWFpbCIsIldUIjoyfQ%3D%3D%7C0%7C%7C%7C&amp;sdata=HwMicdCcW1P%2BtpYmckqmOHiIEorWDTSbvJlpXbyTUmA%3D&amp;reserved=0" \o "Original URL: https://www.taith.wales/about/. Click or tap if you trust this link." \t "_blank"</w:instrText>
      </w:r>
      <w:r w:rsidRPr="00885D94">
        <w:rPr>
          <w:u w:val="single"/>
        </w:rPr>
      </w:r>
      <w:r w:rsidRPr="00885D94">
        <w:rPr>
          <w:u w:val="single"/>
        </w:rPr>
        <w:fldChar w:fldCharType="separate"/>
      </w:r>
      <w:r w:rsidRPr="00885D94">
        <w:rPr>
          <w:rStyle w:val="Hyperlink"/>
        </w:rPr>
        <w:t>Taith</w:t>
      </w:r>
      <w:proofErr w:type="spellEnd"/>
      <w:r w:rsidRPr="00885D94">
        <w:fldChar w:fldCharType="end"/>
      </w:r>
      <w:r w:rsidRPr="00885D94">
        <w:t xml:space="preserve">. The visits fall under </w:t>
      </w:r>
      <w:proofErr w:type="spellStart"/>
      <w:r w:rsidRPr="00885D94">
        <w:t>Taith's</w:t>
      </w:r>
      <w:proofErr w:type="spellEnd"/>
      <w:r w:rsidRPr="00885D94">
        <w:t xml:space="preserve"> Short Term Blended Mobilities and must include a compulsory virtual element which will take place both before and after the physical visit.  The virtual element will total 70 hours and students will be guided by their lecturers.</w:t>
      </w:r>
    </w:p>
    <w:p w:rsidRPr="00885D94" w:rsidR="00885D94" w:rsidP="00885D94" w:rsidRDefault="00885D94" w14:paraId="66D9E402" w14:textId="55231724">
      <w:r w:rsidRPr="00885D94">
        <w:t xml:space="preserve">At this stage Reggio Emilia is estimated at a cost of approximately £1800 (after the </w:t>
      </w:r>
      <w:proofErr w:type="spellStart"/>
      <w:r w:rsidRPr="00885D94">
        <w:t>Taith</w:t>
      </w:r>
      <w:proofErr w:type="spellEnd"/>
      <w:r w:rsidRPr="00885D94">
        <w:t xml:space="preserve"> funding) and Helsinki, Finland will </w:t>
      </w:r>
      <w:r>
        <w:t xml:space="preserve">be </w:t>
      </w:r>
      <w:r w:rsidRPr="00885D94">
        <w:t>estimated asap. The Youth team and Early Years team are currently working incredibly hard to get these costs down further. We appreciate that this is a lot of money and there will be opportunities to apply for </w:t>
      </w:r>
      <w:r w:rsidRPr="00885D94">
        <w:rPr>
          <w:b/>
          <w:bCs/>
        </w:rPr>
        <w:t>additional bursaries</w:t>
      </w:r>
      <w:r w:rsidRPr="00885D94">
        <w:t xml:space="preserve"> to help with expenses. Whilst we understand that it is difficult to commit without definite costings and details, please only submit an expression of interest if this is something you are seriously considering. </w:t>
      </w:r>
    </w:p>
    <w:p w:rsidR="00885D94" w:rsidP="00885D94" w:rsidRDefault="00885D94" w14:paraId="500D0C79" w14:textId="02D1BECB">
      <w:r w:rsidR="00885D94">
        <w:rPr/>
        <w:t>These trips are very much in the early planning stages and so to help us plan and gauge interest, please complete the </w:t>
      </w:r>
      <w:r w:rsidRPr="305B4732" w:rsidR="00885D94">
        <w:rPr>
          <w:b w:val="1"/>
          <w:bCs w:val="1"/>
        </w:rPr>
        <w:t>Expression of Interest Form</w:t>
      </w:r>
      <w:r w:rsidR="00885D94">
        <w:rPr/>
        <w:t> below</w:t>
      </w:r>
      <w:r w:rsidR="00885D94">
        <w:rPr/>
        <w:t xml:space="preserve"> </w:t>
      </w:r>
      <w:r w:rsidRPr="305B4732" w:rsidR="00885D94">
        <w:rPr>
          <w:b w:val="1"/>
          <w:bCs w:val="1"/>
        </w:rPr>
        <w:t xml:space="preserve">by </w:t>
      </w:r>
      <w:r w:rsidRPr="305B4732" w:rsidR="1664C641">
        <w:rPr>
          <w:b w:val="1"/>
          <w:bCs w:val="1"/>
        </w:rPr>
        <w:t>Tuesday 2nd</w:t>
      </w:r>
      <w:r w:rsidRPr="305B4732" w:rsidR="00885D94">
        <w:rPr>
          <w:b w:val="1"/>
          <w:bCs w:val="1"/>
        </w:rPr>
        <w:t xml:space="preserve"> </w:t>
      </w:r>
      <w:r w:rsidRPr="305B4732" w:rsidR="00885D94">
        <w:rPr>
          <w:b w:val="1"/>
          <w:bCs w:val="1"/>
        </w:rPr>
        <w:t>December</w:t>
      </w:r>
      <w:r w:rsidR="00885D94">
        <w:rPr/>
        <w:t xml:space="preserve">. This does not commit you to attending but will help us understand demand and </w:t>
      </w:r>
      <w:r w:rsidR="00885D94">
        <w:rPr/>
        <w:t>make arrangements</w:t>
      </w:r>
      <w:r w:rsidR="00885D94">
        <w:rPr/>
        <w:t xml:space="preserve">. We also appreciate that this is a tight </w:t>
      </w:r>
      <w:r w:rsidR="00885D94">
        <w:rPr/>
        <w:t>time frame</w:t>
      </w:r>
      <w:r w:rsidR="00885D94">
        <w:rPr/>
        <w:t xml:space="preserve"> to work to. If you are employed and think a letter of support from your lecturers will help strengthen any requests for time off work, we can arrange this.</w:t>
      </w:r>
    </w:p>
    <w:p w:rsidR="00885D94" w:rsidP="00885D94" w:rsidRDefault="00885D94" w14:paraId="0821899E" w14:textId="77777777">
      <w:pPr>
        <w:rPr>
          <w:b/>
          <w:bCs/>
        </w:rPr>
      </w:pPr>
      <w:r w:rsidRPr="00885D94">
        <w:rPr>
          <w:b/>
          <w:bCs/>
        </w:rPr>
        <w:t>Link to questionnaire </w:t>
      </w:r>
      <w:hyperlink w:tgtFrame="_blank" w:tooltip="Original URL: https://forms.office.com/Pages/ResponsePage.aspx?id=-REPTm4EBUWcuNshUjEeIYfICkUd1ShPtbuap3Ojm89UQjgzUTIzRUdaSklXM1g3QVVXTkw3VkoyMi4u. Click or tap if you trust this link." w:history="1" r:id="rId5">
        <w:r w:rsidRPr="00885D94">
          <w:rPr>
            <w:rStyle w:val="Hyperlink"/>
            <w:b/>
            <w:bCs/>
          </w:rPr>
          <w:t>Exciting International Trip Opportunities – Expression of Interest – Fill in form</w:t>
        </w:r>
      </w:hyperlink>
    </w:p>
    <w:p w:rsidR="00885D94" w:rsidP="00885D94" w:rsidRDefault="00885D94" w14:paraId="271925C4" w14:textId="742D5306" w14:noSpellErr="1">
      <w:r w:rsidR="00885D94">
        <w:rPr/>
        <w:t xml:space="preserve">Once we have been able to see if there is sufficient interest in these visits, the next steps will be </w:t>
      </w:r>
      <w:r w:rsidR="00885D94">
        <w:rPr/>
        <w:t xml:space="preserve">for you </w:t>
      </w:r>
      <w:r w:rsidR="00885D94">
        <w:rPr/>
        <w:t xml:space="preserve">to formally </w:t>
      </w:r>
      <w:r w:rsidR="00885D94">
        <w:rPr/>
        <w:t>submit</w:t>
      </w:r>
      <w:r w:rsidR="00885D94">
        <w:rPr/>
        <w:t xml:space="preserve"> an application</w:t>
      </w:r>
      <w:r w:rsidR="00885D94">
        <w:rPr/>
        <w:t xml:space="preserve"> which will be followed by an informal interview</w:t>
      </w:r>
      <w:r w:rsidR="00885D94">
        <w:rPr/>
        <w:t xml:space="preserve">.  </w:t>
      </w:r>
      <w:r w:rsidR="00885D94">
        <w:rPr/>
        <w:t>The link to make an application</w:t>
      </w:r>
      <w:r w:rsidR="00885D94">
        <w:rPr/>
        <w:t xml:space="preserve"> will be provided directly to the students who have </w:t>
      </w:r>
      <w:r w:rsidR="00885D94">
        <w:rPr/>
        <w:t>completed</w:t>
      </w:r>
      <w:r w:rsidR="00885D94">
        <w:rPr/>
        <w:t xml:space="preserve"> an Expression of Interest form</w:t>
      </w:r>
      <w:r w:rsidR="00885D94">
        <w:rPr/>
        <w:t xml:space="preserve">.  </w:t>
      </w:r>
      <w:r w:rsidR="00885D94">
        <w:rPr/>
        <w:t xml:space="preserve">Places on these visits are </w:t>
      </w:r>
      <w:r w:rsidR="00885D94">
        <w:rPr/>
        <w:t>limited, and following the informal interview, should you be offered a place, t</w:t>
      </w:r>
      <w:r w:rsidR="00885D94">
        <w:rPr/>
        <w:t xml:space="preserve">here will be a deposit </w:t>
      </w:r>
      <w:r w:rsidR="00885D94">
        <w:rPr/>
        <w:t xml:space="preserve">of £150 </w:t>
      </w:r>
      <w:r w:rsidR="00885D94">
        <w:rPr/>
        <w:t>required</w:t>
      </w:r>
      <w:r w:rsidR="00885D94">
        <w:rPr/>
        <w:t xml:space="preserve"> to secure your place</w:t>
      </w:r>
      <w:r w:rsidR="00885D94">
        <w:rPr/>
        <w:t xml:space="preserve">, </w:t>
      </w:r>
      <w:r w:rsidR="00885D94">
        <w:rPr/>
        <w:t>likely to be paid</w:t>
      </w:r>
      <w:r w:rsidR="00885D94">
        <w:rPr/>
        <w:t xml:space="preserve"> sometime in January</w:t>
      </w:r>
      <w:r w:rsidR="00885D94">
        <w:rPr/>
        <w:t xml:space="preserve">, </w:t>
      </w:r>
      <w:r w:rsidR="00885D94">
        <w:rPr/>
        <w:t xml:space="preserve">with the balance due </w:t>
      </w:r>
      <w:r w:rsidR="00885D94">
        <w:rPr/>
        <w:t>at a later date</w:t>
      </w:r>
      <w:r w:rsidR="00885D94">
        <w:rPr/>
        <w:t>.</w:t>
      </w:r>
    </w:p>
    <w:p w:rsidRPr="00885D94" w:rsidR="00885D94" w:rsidP="00885D94" w:rsidRDefault="00885D94" w14:paraId="7EC9B63F" w14:textId="77777777">
      <w:r w:rsidRPr="00885D94">
        <w:t>Thank you for your interest—we look forward to offering these enriching experiences!</w:t>
      </w:r>
    </w:p>
    <w:p w:rsidRPr="00885D94" w:rsidR="00885D94" w:rsidP="00885D94" w:rsidRDefault="00885D94" w14:paraId="485BA4AF" w14:textId="42ED3448">
      <w:r w:rsidR="060C23A4">
        <w:rPr/>
        <w:t>Youth Work and Social Education and Early Years Education and Care Teams</w:t>
      </w:r>
    </w:p>
    <w:p w:rsidRPr="00885D94" w:rsidR="00885D94" w:rsidP="00885D94" w:rsidRDefault="00885D94" w14:paraId="6445A920" w14:textId="0ACA8C4D"/>
    <w:p w:rsidR="00885D94" w:rsidP="00885D94" w:rsidRDefault="00885D94" w14:paraId="6D2FADF1" w14:textId="77777777">
      <w:pPr>
        <w:rPr>
          <w:b/>
          <w:bCs/>
        </w:rPr>
      </w:pPr>
    </w:p>
    <w:p w:rsidRPr="00885D94" w:rsidR="004120B4" w:rsidP="00885D94" w:rsidRDefault="004120B4" w14:paraId="643152FA" w14:textId="6D9E0E93"/>
    <w:sectPr w:rsidRPr="00885D94" w:rsidR="004120B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D3592"/>
    <w:multiLevelType w:val="multilevel"/>
    <w:tmpl w:val="B1DCDD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1A73AF"/>
    <w:multiLevelType w:val="multilevel"/>
    <w:tmpl w:val="95D6C4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06485439">
    <w:abstractNumId w:val="0"/>
  </w:num>
  <w:num w:numId="2" w16cid:durableId="396245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AB4"/>
    <w:rsid w:val="000D49A9"/>
    <w:rsid w:val="001003B2"/>
    <w:rsid w:val="004120B4"/>
    <w:rsid w:val="00465DF3"/>
    <w:rsid w:val="00885D94"/>
    <w:rsid w:val="00C07393"/>
    <w:rsid w:val="00D95AB4"/>
    <w:rsid w:val="00EB2CE0"/>
    <w:rsid w:val="060C23A4"/>
    <w:rsid w:val="0C322703"/>
    <w:rsid w:val="117EA360"/>
    <w:rsid w:val="11BA6F5A"/>
    <w:rsid w:val="1664C641"/>
    <w:rsid w:val="2C69ABF7"/>
    <w:rsid w:val="305B4732"/>
    <w:rsid w:val="32F3387E"/>
    <w:rsid w:val="37BBC5C6"/>
    <w:rsid w:val="394D7003"/>
    <w:rsid w:val="53EDFC83"/>
    <w:rsid w:val="596B892A"/>
    <w:rsid w:val="6240C521"/>
    <w:rsid w:val="68FA60CD"/>
    <w:rsid w:val="751762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4274"/>
  <w15:chartTrackingRefBased/>
  <w15:docId w15:val="{96F6BC3D-4FD6-4E1F-AB8E-A33F39A0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95AB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AB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AB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5AB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95AB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95AB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95AB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95AB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95AB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95AB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95AB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95AB4"/>
    <w:rPr>
      <w:rFonts w:eastAsiaTheme="majorEastAsia" w:cstheme="majorBidi"/>
      <w:color w:val="272727" w:themeColor="text1" w:themeTint="D8"/>
    </w:rPr>
  </w:style>
  <w:style w:type="paragraph" w:styleId="Title">
    <w:name w:val="Title"/>
    <w:basedOn w:val="Normal"/>
    <w:next w:val="Normal"/>
    <w:link w:val="TitleChar"/>
    <w:uiPriority w:val="10"/>
    <w:qFormat/>
    <w:rsid w:val="00D95AB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5AB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95AB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95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AB4"/>
    <w:pPr>
      <w:spacing w:before="160"/>
      <w:jc w:val="center"/>
    </w:pPr>
    <w:rPr>
      <w:i/>
      <w:iCs/>
      <w:color w:val="404040" w:themeColor="text1" w:themeTint="BF"/>
    </w:rPr>
  </w:style>
  <w:style w:type="character" w:styleId="QuoteChar" w:customStyle="1">
    <w:name w:val="Quote Char"/>
    <w:basedOn w:val="DefaultParagraphFont"/>
    <w:link w:val="Quote"/>
    <w:uiPriority w:val="29"/>
    <w:rsid w:val="00D95AB4"/>
    <w:rPr>
      <w:i/>
      <w:iCs/>
      <w:color w:val="404040" w:themeColor="text1" w:themeTint="BF"/>
    </w:rPr>
  </w:style>
  <w:style w:type="paragraph" w:styleId="ListParagraph">
    <w:name w:val="List Paragraph"/>
    <w:basedOn w:val="Normal"/>
    <w:uiPriority w:val="34"/>
    <w:qFormat/>
    <w:rsid w:val="00D95AB4"/>
    <w:pPr>
      <w:ind w:left="720"/>
      <w:contextualSpacing/>
    </w:pPr>
  </w:style>
  <w:style w:type="character" w:styleId="IntenseEmphasis">
    <w:name w:val="Intense Emphasis"/>
    <w:basedOn w:val="DefaultParagraphFont"/>
    <w:uiPriority w:val="21"/>
    <w:qFormat/>
    <w:rsid w:val="00D95AB4"/>
    <w:rPr>
      <w:i/>
      <w:iCs/>
      <w:color w:val="0F4761" w:themeColor="accent1" w:themeShade="BF"/>
    </w:rPr>
  </w:style>
  <w:style w:type="paragraph" w:styleId="IntenseQuote">
    <w:name w:val="Intense Quote"/>
    <w:basedOn w:val="Normal"/>
    <w:next w:val="Normal"/>
    <w:link w:val="IntenseQuoteChar"/>
    <w:uiPriority w:val="30"/>
    <w:qFormat/>
    <w:rsid w:val="00D95AB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95AB4"/>
    <w:rPr>
      <w:i/>
      <w:iCs/>
      <w:color w:val="0F4761" w:themeColor="accent1" w:themeShade="BF"/>
    </w:rPr>
  </w:style>
  <w:style w:type="character" w:styleId="IntenseReference">
    <w:name w:val="Intense Reference"/>
    <w:basedOn w:val="DefaultParagraphFont"/>
    <w:uiPriority w:val="32"/>
    <w:qFormat/>
    <w:rsid w:val="00D95AB4"/>
    <w:rPr>
      <w:b/>
      <w:bCs/>
      <w:smallCaps/>
      <w:color w:val="0F4761" w:themeColor="accent1" w:themeShade="BF"/>
      <w:spacing w:val="5"/>
    </w:rPr>
  </w:style>
  <w:style w:type="character" w:styleId="PlaceholderText">
    <w:name w:val="Placeholder Text"/>
    <w:basedOn w:val="DefaultParagraphFont"/>
    <w:uiPriority w:val="99"/>
    <w:semiHidden/>
    <w:rsid w:val="00465DF3"/>
    <w:rPr>
      <w:color w:val="666666"/>
    </w:rPr>
  </w:style>
  <w:style w:type="character" w:styleId="Hyperlink">
    <w:name w:val="Hyperlink"/>
    <w:basedOn w:val="DefaultParagraphFont"/>
    <w:uiPriority w:val="99"/>
    <w:unhideWhenUsed/>
    <w:rsid w:val="00885D94"/>
    <w:rPr>
      <w:color w:val="467886" w:themeColor="hyperlink"/>
      <w:u w:val="single"/>
    </w:rPr>
  </w:style>
  <w:style w:type="character" w:styleId="UnresolvedMention">
    <w:name w:val="Unresolved Mention"/>
    <w:basedOn w:val="DefaultParagraphFont"/>
    <w:uiPriority w:val="99"/>
    <w:semiHidden/>
    <w:unhideWhenUsed/>
    <w:rsid w:val="00885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eur01.safelinks.protection.outlook.com/?url=https%3A%2F%2Fforms.office.com%2FPages%2FResponsePage.aspx%3Fid%3D-REPTm4EBUWcuNshUjEeIYfICkUd1ShPtbuap3Ojm89UQjgzUTIzRUdaSklXM1g3QVVXTkw3VkoyMi4u&amp;data=05%7C02%7Cangharad.lewis%40uwtsd.ac.uk%7Cf2af54185ca7421cbe8708de2d3b46f0%7C4e0f11f9046e45059cb8db2152311e21%7C0%7C0%7C638997929788070153%7CUnknown%7CTWFpbGZsb3d8eyJFbXB0eU1hcGkiOnRydWUsIlYiOiIwLjAuMDAwMCIsIlAiOiJXaW4zMiIsIkFOIjoiTWFpbCIsIldUIjoyfQ%3D%3D%7C0%7C%7C%7C&amp;sdata=2LDdu6tW%2BCowe8fH6%2Fb%2BB%2B%2Fxx7poCxvoWVfIlowPANc%3D&amp;reserved=0" TargetMode="External" Id="rId5" /><Relationship Type="http://schemas.openxmlformats.org/officeDocument/2006/relationships/webSettings" Target="webSettings.xml" Id="rId4" /><Relationship Type="http://schemas.openxmlformats.org/officeDocument/2006/relationships/hyperlink" Target="https://eur01.safelinks.protection.outlook.com/?url=https%3A%2F%2Fforms.office.com%2FPages%2FResponsePage.aspx%3Fid%3D-REPTm4EBUWcuNshUjEeIYfICkUd1ShPtbuap3Ojm89UQ1RSSDg3SzZSSDNWRjdIMTJXVzVFVThJNS4u&amp;data=05%7C02%7Cangharad.lewis%40uwtsd.ac.uk%7Cf2af54185ca7421cbe8708de2d3b46f0%7C4e0f11f9046e45059cb8db2152311e21%7C0%7C0%7C638997929788086845%7CUnknown%7CTWFpbGZsb3d8eyJFbXB0eU1hcGkiOnRydWUsIlYiOiIwLjAuMDAwMCIsIlAiOiJXaW4zMiIsIkFOIjoiTWFpbCIsIldUIjoyfQ%3D%3D%7C0%7C%7C%7C&amp;sdata=eAFh%2Bx1vv4S4e95FjiOqU4rOvMZzfkL7DVqA1hhf4mU%3D&amp;reserved=0" TargetMode="External" Id="Rbdd82be551d44c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Angharad Lewis</dc:creator>
  <keywords/>
  <dc:description/>
  <lastModifiedBy>Natasha Young</lastModifiedBy>
  <revision>2</revision>
  <dcterms:created xsi:type="dcterms:W3CDTF">2025-11-24T12:57:00.0000000Z</dcterms:created>
  <dcterms:modified xsi:type="dcterms:W3CDTF">2025-11-27T11:54:40.6298453Z</dcterms:modified>
</coreProperties>
</file>