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73075267"/>
        <w:docPartObj>
          <w:docPartGallery w:val="Cover Pages"/>
          <w:docPartUnique/>
        </w:docPartObj>
      </w:sdtPr>
      <w:sdtEndPr>
        <w:rPr>
          <w:rFonts w:ascii="Arial" w:hAnsi="Arial" w:cs="Arial"/>
        </w:rPr>
      </w:sdtEndPr>
      <w:sdtContent>
        <w:p w14:paraId="1A7FE983" w14:textId="4DF39105" w:rsidR="003C5C4B" w:rsidRDefault="003C5C4B"/>
        <w:p w14:paraId="5BC5AECD" w14:textId="746CEF70" w:rsidR="003C5C4B" w:rsidRDefault="001A0A22">
          <w:pPr>
            <w:rPr>
              <w:rFonts w:ascii="Arial" w:eastAsiaTheme="majorEastAsia" w:hAnsi="Arial" w:cs="Arial"/>
              <w:color w:val="3E762A" w:themeColor="accent1" w:themeShade="BF"/>
              <w:sz w:val="32"/>
              <w:szCs w:val="32"/>
            </w:rPr>
          </w:pPr>
          <w:r>
            <w:rPr>
              <w:rFonts w:ascii="Arial" w:hAnsi="Arial" w:cs="Arial"/>
              <w:noProof/>
              <w:lang w:eastAsia="en-GB"/>
            </w:rPr>
            <w:drawing>
              <wp:inline distT="0" distB="0" distL="0" distR="0" wp14:anchorId="122A9393" wp14:editId="5AA56764">
                <wp:extent cx="5823585" cy="3200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tarbucks-coffee-beans.jpg"/>
                        <pic:cNvPicPr/>
                      </pic:nvPicPr>
                      <pic:blipFill>
                        <a:blip r:embed="rId9">
                          <a:extLst>
                            <a:ext uri="{28A0092B-C50C-407E-A947-70E740481C1C}">
                              <a14:useLocalDpi xmlns:a14="http://schemas.microsoft.com/office/drawing/2010/main" val="0"/>
                            </a:ext>
                          </a:extLst>
                        </a:blip>
                        <a:stretch>
                          <a:fillRect/>
                        </a:stretch>
                      </pic:blipFill>
                      <pic:spPr>
                        <a:xfrm>
                          <a:off x="0" y="0"/>
                          <a:ext cx="5823585" cy="3200400"/>
                        </a:xfrm>
                        <a:prstGeom prst="rect">
                          <a:avLst/>
                        </a:prstGeom>
                      </pic:spPr>
                    </pic:pic>
                  </a:graphicData>
                </a:graphic>
              </wp:inline>
            </w:drawing>
          </w:r>
          <w:r w:rsidR="00753536">
            <w:rPr>
              <w:noProof/>
              <w:lang w:eastAsia="en-GB"/>
            </w:rPr>
            <mc:AlternateContent>
              <mc:Choice Requires="wps">
                <w:drawing>
                  <wp:anchor distT="0" distB="0" distL="114300" distR="114300" simplePos="0" relativeHeight="251672576" behindDoc="0" locked="0" layoutInCell="1" allowOverlap="1" wp14:anchorId="19981ADA" wp14:editId="5E0593A4">
                    <wp:simplePos x="0" y="0"/>
                    <wp:positionH relativeFrom="page">
                      <wp:posOffset>469900</wp:posOffset>
                    </wp:positionH>
                    <wp:positionV relativeFrom="page">
                      <wp:posOffset>8346440</wp:posOffset>
                    </wp:positionV>
                    <wp:extent cx="6614160" cy="538480"/>
                    <wp:effectExtent l="0" t="0" r="0" b="20320"/>
                    <wp:wrapSquare wrapText="bothSides"/>
                    <wp:docPr id="129" name="Text Box 129"/>
                    <wp:cNvGraphicFramePr/>
                    <a:graphic xmlns:a="http://schemas.openxmlformats.org/drawingml/2006/main">
                      <a:graphicData uri="http://schemas.microsoft.com/office/word/2010/wordprocessingShape">
                        <wps:wsp>
                          <wps:cNvSpPr txBox="1"/>
                          <wps:spPr>
                            <a:xfrm>
                              <a:off x="0" y="0"/>
                              <a:ext cx="6614160" cy="5384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3473C" w:themeColor="text2" w:themeShade="BF"/>
                                    <w:sz w:val="24"/>
                                    <w:szCs w:val="24"/>
                                  </w:rPr>
                                  <w:alias w:val="Subtitle"/>
                                  <w:tag w:val=""/>
                                  <w:id w:val="-1574420984"/>
                                  <w:dataBinding w:prefixMappings="xmlns:ns0='http://purl.org/dc/elements/1.1/' xmlns:ns1='http://schemas.openxmlformats.org/package/2006/metadata/core-properties' " w:xpath="/ns1:coreProperties[1]/ns0:subject[1]" w:storeItemID="{6C3C8BC8-F283-45AE-878A-BAB7291924A1}"/>
                                  <w:text/>
                                </w:sdtPr>
                                <w:sdtContent>
                                  <w:p w14:paraId="619FD4C1" w14:textId="77296FCF" w:rsidR="001A0A22" w:rsidRPr="00753536" w:rsidRDefault="001A0A22">
                                    <w:pPr>
                                      <w:pStyle w:val="NoSpacing"/>
                                      <w:spacing w:before="40" w:after="40"/>
                                      <w:rPr>
                                        <w:caps/>
                                        <w:color w:val="4AB5C4" w:themeColor="accent5"/>
                                        <w:sz w:val="24"/>
                                        <w:szCs w:val="24"/>
                                      </w:rPr>
                                    </w:pPr>
                                    <w:r w:rsidRPr="00753536">
                                      <w:rPr>
                                        <w:rFonts w:ascii="Calibri" w:hAnsi="Calibri" w:cs="Arial"/>
                                        <w:b/>
                                        <w:color w:val="33473C" w:themeColor="text2" w:themeShade="BF"/>
                                        <w:sz w:val="24"/>
                                        <w:szCs w:val="24"/>
                                      </w:rPr>
                                      <w:t>Strategic Management and Sustainability (</w:t>
                                    </w:r>
                                    <w:r w:rsidRPr="00753536">
                                      <w:rPr>
                                        <w:rFonts w:ascii="Calibri" w:hAnsi="Calibri" w:cs="Arial"/>
                                        <w:b/>
                                        <w:color w:val="33473C" w:themeColor="text2" w:themeShade="BF"/>
                                      </w:rPr>
                                      <w:t>M3X9111)</w:t>
                                    </w:r>
                                  </w:p>
                                </w:sdtContent>
                              </w:sdt>
                              <w:sdt>
                                <w:sdtPr>
                                  <w:rPr>
                                    <w:caps/>
                                    <w:color w:val="4AB5C4" w:themeColor="accent5"/>
                                    <w:sz w:val="24"/>
                                    <w:szCs w:val="24"/>
                                  </w:rPr>
                                  <w:alias w:val="Author"/>
                                  <w:tag w:val=""/>
                                  <w:id w:val="358171012"/>
                                  <w:dataBinding w:prefixMappings="xmlns:ns0='http://purl.org/dc/elements/1.1/' xmlns:ns1='http://schemas.openxmlformats.org/package/2006/metadata/core-properties' " w:xpath="/ns1:coreProperties[1]/ns0:creator[1]" w:storeItemID="{6C3C8BC8-F283-45AE-878A-BAB7291924A1}"/>
                                  <w:text/>
                                </w:sdtPr>
                                <w:sdtContent>
                                  <w:p w14:paraId="4BB1CA1A" w14:textId="12C4B04D" w:rsidR="001A0A22" w:rsidRDefault="001A0A22">
                                    <w:pPr>
                                      <w:pStyle w:val="NoSpacing"/>
                                      <w:spacing w:before="40" w:after="40"/>
                                      <w:rPr>
                                        <w:caps/>
                                        <w:color w:val="4AB5C4" w:themeColor="accent5"/>
                                        <w:sz w:val="24"/>
                                        <w:szCs w:val="24"/>
                                      </w:rPr>
                                    </w:pPr>
                                    <w:r>
                                      <w:rPr>
                                        <w:caps/>
                                        <w:color w:val="4AB5C4" w:themeColor="accent5"/>
                                        <w:sz w:val="24"/>
                                        <w:szCs w:val="24"/>
                                        <w:lang w:val="en-GB"/>
                                      </w:rPr>
                                      <w:t>Sumitra Gurung (P148163)</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19981ADA" id="_x0000_t202" coordsize="21600,21600" o:spt="202" path="m0,0l0,21600,21600,21600,21600,0xe">
                    <v:stroke joinstyle="miter"/>
                    <v:path gradientshapeok="t" o:connecttype="rect"/>
                  </v:shapetype>
                  <v:shape id="Text Box 129" o:spid="_x0000_s1026" type="#_x0000_t202" style="position:absolute;margin-left:37pt;margin-top:657.2pt;width:520.8pt;height:42.4pt;z-index:251672576;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" filled="f" stroked="f" strokeweight=".5pt">
                    <v:textbox inset="1in,0,86.4pt,0">
                      <w:txbxContent>
                        <w:sdt>
                          <w:sdtPr>
                            <w:rPr>
                              <w:caps/>
                              <w:color w:val="33473C" w:themeColor="text2" w:themeShade="BF"/>
                              <w:sz w:val="24"/>
                              <w:szCs w:val="24"/>
                            </w:rPr>
                            <w:alias w:val="Subtitle"/>
                            <w:tag w:val=""/>
                            <w:id w:val="-1574420984"/>
                            <w:dataBinding w:prefixMappings="xmlns:ns0='http://purl.org/dc/elements/1.1/' xmlns:ns1='http://schemas.openxmlformats.org/package/2006/metadata/core-properties' " w:xpath="/ns1:coreProperties[1]/ns0:subject[1]" w:storeItemID="{6C3C8BC8-F283-45AE-878A-BAB7291924A1}"/>
                            <w:text/>
                          </w:sdtPr>
                          <w:sdtContent>
                            <w:p w14:paraId="619FD4C1" w14:textId="77296FCF" w:rsidR="001A0A22" w:rsidRPr="00753536" w:rsidRDefault="001A0A22">
                              <w:pPr>
                                <w:pStyle w:val="NoSpacing"/>
                                <w:spacing w:before="40" w:after="40"/>
                                <w:rPr>
                                  <w:caps/>
                                  <w:color w:val="4AB5C4" w:themeColor="accent5"/>
                                  <w:sz w:val="24"/>
                                  <w:szCs w:val="24"/>
                                </w:rPr>
                              </w:pPr>
                              <w:r w:rsidRPr="00753536">
                                <w:rPr>
                                  <w:rFonts w:ascii="Calibri" w:hAnsi="Calibri" w:cs="Arial"/>
                                  <w:b/>
                                  <w:color w:val="33473C" w:themeColor="text2" w:themeShade="BF"/>
                                  <w:sz w:val="24"/>
                                  <w:szCs w:val="24"/>
                                </w:rPr>
                                <w:t>Strategic Management and Sustainability (</w:t>
                              </w:r>
                              <w:r w:rsidRPr="00753536">
                                <w:rPr>
                                  <w:rFonts w:ascii="Calibri" w:hAnsi="Calibri" w:cs="Arial"/>
                                  <w:b/>
                                  <w:color w:val="33473C" w:themeColor="text2" w:themeShade="BF"/>
                                </w:rPr>
                                <w:t>M3X9111)</w:t>
                              </w:r>
                            </w:p>
                          </w:sdtContent>
                        </w:sdt>
                        <w:sdt>
                          <w:sdtPr>
                            <w:rPr>
                              <w:caps/>
                              <w:color w:val="4AB5C4" w:themeColor="accent5"/>
                              <w:sz w:val="24"/>
                              <w:szCs w:val="24"/>
                            </w:rPr>
                            <w:alias w:val="Author"/>
                            <w:tag w:val=""/>
                            <w:id w:val="358171012"/>
                            <w:dataBinding w:prefixMappings="xmlns:ns0='http://purl.org/dc/elements/1.1/' xmlns:ns1='http://schemas.openxmlformats.org/package/2006/metadata/core-properties' " w:xpath="/ns1:coreProperties[1]/ns0:creator[1]" w:storeItemID="{6C3C8BC8-F283-45AE-878A-BAB7291924A1}"/>
                            <w:text/>
                          </w:sdtPr>
                          <w:sdtContent>
                            <w:p w14:paraId="4BB1CA1A" w14:textId="12C4B04D" w:rsidR="001A0A22" w:rsidRDefault="001A0A22">
                              <w:pPr>
                                <w:pStyle w:val="NoSpacing"/>
                                <w:spacing w:before="40" w:after="40"/>
                                <w:rPr>
                                  <w:caps/>
                                  <w:color w:val="4AB5C4" w:themeColor="accent5"/>
                                  <w:sz w:val="24"/>
                                  <w:szCs w:val="24"/>
                                </w:rPr>
                              </w:pPr>
                              <w:r>
                                <w:rPr>
                                  <w:caps/>
                                  <w:color w:val="4AB5C4" w:themeColor="accent5"/>
                                  <w:sz w:val="24"/>
                                  <w:szCs w:val="24"/>
                                  <w:lang w:val="en-GB"/>
                                </w:rPr>
                                <w:t>Sumitra Gurung (P148163)</w:t>
                              </w:r>
                            </w:p>
                          </w:sdtContent>
                        </w:sdt>
                      </w:txbxContent>
                    </v:textbox>
                    <w10:wrap type="square" anchorx="page" anchory="page"/>
                  </v:shape>
                </w:pict>
              </mc:Fallback>
            </mc:AlternateContent>
          </w:r>
          <w:r w:rsidR="003C5C4B">
            <w:rPr>
              <w:noProof/>
              <w:lang w:eastAsia="en-GB"/>
            </w:rPr>
            <mc:AlternateContent>
              <mc:Choice Requires="wpg">
                <w:drawing>
                  <wp:anchor distT="0" distB="0" distL="114300" distR="114300" simplePos="0" relativeHeight="251670528" behindDoc="1" locked="0" layoutInCell="1" allowOverlap="1" wp14:anchorId="597FD196" wp14:editId="14D18FB5">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6E7CCD5" w14:textId="68AED5B6" w:rsidR="001A0A22" w:rsidRDefault="001A0A22">
                                  <w:pPr>
                                    <w:rPr>
                                      <w:color w:val="FFFFFF" w:themeColor="background1"/>
                                      <w:sz w:val="72"/>
                                      <w:szCs w:val="72"/>
                                    </w:rPr>
                                  </w:pPr>
                                  <w:sdt>
                                    <w:sdtPr>
                                      <w:rPr>
                                        <w:color w:val="FFFFFF" w:themeColor="background1"/>
                                        <w:sz w:val="72"/>
                                        <w:szCs w:val="72"/>
                                      </w:rPr>
                                      <w:alias w:val="Title"/>
                                      <w:tag w:val=""/>
                                      <w:id w:val="-935434746"/>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STARBUCKS- Premier roaster and retailer of speciality coffee</w:t>
                                      </w:r>
                                    </w:sdtContent>
                                  </w:sdt>
                                </w:p>
                                <w:p w14:paraId="5C8E3C22" w14:textId="77777777" w:rsidR="001A0A22" w:rsidRDefault="001A0A22"/>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97FD196" id="Group 125" o:spid="_x0000_s1027" style="position:absolute;margin-left:0;margin-top:0;width:540pt;height:556.55pt;z-index:-251645952;mso-width-percent:1154;mso-height-percent:670;mso-top-percent:45;mso-position-horizontal:center;mso-position-horizontal-relative:margin;mso-position-vertical-relative:page;mso-width-percent:1154;mso-height-percent:670;mso-top-percent:45;mso-width-relative:margin" coordsize="5561330,540448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">
                    <o:lock v:ext="edit" aspectratio="t"/>
                    <v:shape id="Freeform 10" o:spid="_x0000_s1028" style="position:absolute;width:5557520;height:5404485;visibility:visible;mso-wrap-style:square;v-text-anchor:bottom" coordsize="720,7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FyrTUwgAA&#10;ANwAAAAPAAAAZHJzL2Rvd25yZXYueG1sRE9LasMwEN0Xcgcxhe4ayS41xYkSSiDBi0Cp3QMM1sR2&#10;Yo2MpcRuTx8VCt3N431nvZ1tL240+s6xhmSpQBDXznTcaPiq9s9vIHxANtg7Jg3f5GG7WTysMTdu&#10;4k+6laERMYR9jhraEIZcSl+3ZNEv3UAcuZMbLYYIx0aaEacYbnuZKpVJix3HhhYH2rVUX8qr1WCS&#10;88urU41y5eGn+Kiy49VIr/XT4/y+AhFoDv/iP3dh4vw0g99n4gVycwc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XKtNTCAAAA3AAAAA8AAAAAAAAAAAAAAAAAlwIAAGRycy9kb3du&#10;cmV2LnhtbFBLBQYAAAAABAAEAPUAAACGAwAAAAA=&#10;" adj="-11796480,,5400" path="m0,0c0,644,,644,,644,23,650,62,658,113,665,250,685,476,700,720,644,720,617,720,617,720,617,720,,720,,720,,,,,,,0e" fillcolor="#4f6d5c [2994]" stroked="f">
                      <v:fill color2="#2b3b32 [2018]" rotate="t" colors="0 #607a6b;.5 #4a6757;1 #344e40"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6E7CCD5" w14:textId="68AED5B6" w:rsidR="001A0A22" w:rsidRDefault="001A0A22">
                            <w:pPr>
                              <w:rPr>
                                <w:color w:val="FFFFFF" w:themeColor="background1"/>
                                <w:sz w:val="72"/>
                                <w:szCs w:val="72"/>
                              </w:rPr>
                            </w:pPr>
                            <w:sdt>
                              <w:sdtPr>
                                <w:rPr>
                                  <w:color w:val="FFFFFF" w:themeColor="background1"/>
                                  <w:sz w:val="72"/>
                                  <w:szCs w:val="72"/>
                                </w:rPr>
                                <w:alias w:val="Title"/>
                                <w:tag w:val=""/>
                                <w:id w:val="-935434746"/>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STARBUCKS- Premier roaster and retailer of speciality coffee</w:t>
                                </w:r>
                              </w:sdtContent>
                            </w:sdt>
                          </w:p>
                          <w:p w14:paraId="5C8E3C22" w14:textId="77777777" w:rsidR="001A0A22" w:rsidRDefault="001A0A22"/>
                        </w:txbxContent>
                      </v:textbox>
                    </v:shape>
                    <v:shape id="Freeform 11" o:spid="_x0000_s1029" style="position:absolute;left:876300;top:4769783;width:4685030;height:509905;visibility:visible;mso-wrap-style:square;v-text-anchor:bottom" coordsize="607,6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i7/zdwgAA&#10;ANwAAAAPAAAAZHJzL2Rvd25yZXYueG1sRE9Ni8IwEL0v+B/CCN7WtB5c6RpFBGEPi2itC70NzdgW&#10;m0lpYq3/fiMI3ubxPme5HkwjeupcbVlBPI1AEBdW11wqyE67zwUI55E1NpZJwYMcrFejjyUm2t75&#10;SH3qSxFC2CWooPK+TaR0RUUG3dS2xIG72M6gD7Arpe7wHsJNI2dRNJcGaw4NFba0rai4pjejYLPI&#10;/26/1J7z/pDv98f0nMVZrNRkPGy+QXga/Fv8cv/oMH/2Bc9nwgVy9Q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Lv/N3CAAAA3AAAAA8AAAAAAAAAAAAAAAAAlwIAAGRycy9kb3du&#10;cmV2LnhtbFBLBQYAAAAABAAEAPUAAACGAwAAAAA=&#10;" path="m607,0c450,44,300,57,176,57,109,57,49,53,,48,66,58,152,66,251,66,358,66,480,56,607,27,607,,607,,607,0e" fillcolor="white [3212]" stroked="f">
                      <v:fill opacity="19789f"/>
                      <v:path arrowok="t" o:connecttype="custom" o:connectlocs="4685030,0;1358427,440373;0,370840;1937302,509905;4685030,208598;4685030,0" o:connectangles="0,0,0,0,0,0"/>
                    </v:shape>
                    <w10:wrap anchorx="margin" anchory="page"/>
                  </v:group>
                </w:pict>
              </mc:Fallback>
            </mc:AlternateContent>
          </w:r>
          <w:r w:rsidR="003C5C4B">
            <w:rPr>
              <w:noProof/>
              <w:lang w:eastAsia="en-GB"/>
            </w:rPr>
            <mc:AlternateContent>
              <mc:Choice Requires="wps">
                <w:drawing>
                  <wp:anchor distT="0" distB="0" distL="114300" distR="114300" simplePos="0" relativeHeight="251673600" behindDoc="0" locked="0" layoutInCell="1" allowOverlap="1" wp14:anchorId="4634B561" wp14:editId="5D4C879A">
                    <wp:simplePos x="0" y="0"/>
                    <wp:positionH relativeFrom="page">
                      <wp:align>center</wp:align>
                    </wp:positionH>
                    <wp:positionV relativeFrom="margin">
                      <wp:align>bottom</wp:align>
                    </wp:positionV>
                    <wp:extent cx="6614160" cy="146050"/>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6614160" cy="146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4026DC" w14:textId="7FBC6B88" w:rsidR="001A0A22" w:rsidRDefault="001A0A22">
                                <w:pPr>
                                  <w:pStyle w:val="NoSpacing"/>
                                  <w:rPr>
                                    <w:color w:val="7F7F7F" w:themeColor="text1" w:themeTint="80"/>
                                    <w:sz w:val="18"/>
                                    <w:szCs w:val="18"/>
                                  </w:rPr>
                                </w:pPr>
                                <w:sdt>
                                  <w:sdtPr>
                                    <w:rPr>
                                      <w:caps/>
                                      <w:color w:val="7F7F7F" w:themeColor="text1" w:themeTint="80"/>
                                      <w:sz w:val="18"/>
                                      <w:szCs w:val="18"/>
                                    </w:rPr>
                                    <w:alias w:val="Company"/>
                                    <w:tag w:val=""/>
                                    <w:id w:val="1449124451"/>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lang w:val="en-GB"/>
                                      </w:rPr>
                                      <w:t>University of Wales Trinity Saint David</w:t>
                                    </w:r>
                                  </w:sdtContent>
                                </w:sdt>
                                <w:r>
                                  <w:rPr>
                                    <w:caps/>
                                    <w:color w:val="7F7F7F" w:themeColor="text1" w:themeTint="80"/>
                                    <w:sz w:val="18"/>
                                    <w:szCs w:val="18"/>
                                  </w:rPr>
                                  <w:t> </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4634B561" id="Text Box 128" o:spid="_x0000_s1030" type="#_x0000_t202" style="position:absolute;margin-left:0;margin-top:0;width:520.8pt;height:11.5pt;z-index:251673600;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" filled="f" stroked="f" strokeweight=".5pt">
                    <v:textbox style="mso-fit-shape-to-text:t" inset="1in,0,86.4pt,0">
                      <w:txbxContent>
                        <w:p w14:paraId="224026DC" w14:textId="7FBC6B88" w:rsidR="001A0A22" w:rsidRDefault="001A0A22">
                          <w:pPr>
                            <w:pStyle w:val="NoSpacing"/>
                            <w:rPr>
                              <w:color w:val="7F7F7F" w:themeColor="text1" w:themeTint="80"/>
                              <w:sz w:val="18"/>
                              <w:szCs w:val="18"/>
                            </w:rPr>
                          </w:pPr>
                          <w:sdt>
                            <w:sdtPr>
                              <w:rPr>
                                <w:caps/>
                                <w:color w:val="7F7F7F" w:themeColor="text1" w:themeTint="80"/>
                                <w:sz w:val="18"/>
                                <w:szCs w:val="18"/>
                              </w:rPr>
                              <w:alias w:val="Company"/>
                              <w:tag w:val=""/>
                              <w:id w:val="1449124451"/>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lang w:val="en-GB"/>
                                </w:rPr>
                                <w:t>University of Wales Trinity Saint David</w:t>
                              </w:r>
                            </w:sdtContent>
                          </w:sdt>
                          <w:r>
                            <w:rPr>
                              <w:caps/>
                              <w:color w:val="7F7F7F" w:themeColor="text1" w:themeTint="80"/>
                              <w:sz w:val="18"/>
                              <w:szCs w:val="18"/>
                            </w:rPr>
                            <w:t> </w:t>
                          </w:r>
                        </w:p>
                      </w:txbxContent>
                    </v:textbox>
                    <w10:wrap type="square" anchorx="page" anchory="margin"/>
                  </v:shape>
                </w:pict>
              </mc:Fallback>
            </mc:AlternateContent>
          </w:r>
          <w:r w:rsidR="003C5C4B">
            <w:rPr>
              <w:noProof/>
              <w:lang w:eastAsia="en-GB"/>
            </w:rPr>
            <mc:AlternateContent>
              <mc:Choice Requires="wps">
                <w:drawing>
                  <wp:anchor distT="0" distB="0" distL="114300" distR="114300" simplePos="0" relativeHeight="251671552" behindDoc="0" locked="0" layoutInCell="1" allowOverlap="1" wp14:anchorId="03B4FFD0" wp14:editId="4EC2C1AA">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9525"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1E153B" w14:textId="4AE1BEB6" w:rsidR="001A0A22" w:rsidRDefault="001A0A22">
                                <w:pPr>
                                  <w:pStyle w:val="NoSpacing"/>
                                  <w:jc w:val="right"/>
                                  <w:rPr>
                                    <w:color w:val="FFFFFF" w:themeColor="background1"/>
                                    <w:sz w:val="24"/>
                                    <w:szCs w:val="24"/>
                                  </w:rPr>
                                </w:pPr>
                                <w:sdt>
                                  <w:sdtPr>
                                    <w:rPr>
                                      <w:color w:val="FFFFFF" w:themeColor="background1"/>
                                      <w:sz w:val="24"/>
                                      <w:szCs w:val="24"/>
                                    </w:rPr>
                                    <w:alias w:val="Year"/>
                                    <w:tag w:val=""/>
                                    <w:id w:val="162132360"/>
                                    <w:dataBinding w:prefixMappings="xmlns:ns0='http://schemas.microsoft.com/office/2006/coverPageProps' " w:xpath="/ns0:CoverPageProperties[1]/ns0:PublishDate[1]" w:storeItemID="{55AF091B-3C7A-41E3-B477-F2FDAA23CFDA}"/>
                                    <w:date w:fullDate="2017-01-01T00:00:00Z">
                                      <w:dateFormat w:val="yyyy"/>
                                      <w:lid w:val="en-US"/>
                                      <w:storeMappedDataAs w:val="dateTime"/>
                                      <w:calendar w:val="gregorian"/>
                                    </w:date>
                                  </w:sdtPr>
                                  <w:sdtContent>
                                    <w:r>
                                      <w:rPr>
                                        <w:color w:val="FFFFFF" w:themeColor="background1"/>
                                        <w:sz w:val="24"/>
                                        <w:szCs w:val="24"/>
                                      </w:rPr>
                                      <w:t>2017</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3B4FFD0" id="Rectangle 130" o:spid="_x0000_s1031" style="position:absolute;margin-left:-4.4pt;margin-top:0;width:46.8pt;height:77.75pt;z-index:251671552;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" fillcolor="#549e39 [3204]" stroked="f" strokeweight="1pt">
                    <v:path arrowok="t"/>
                    <o:lock v:ext="edit" aspectratio="t"/>
                    <v:textbox inset="3.6pt,,3.6pt">
                      <w:txbxContent>
                        <w:p w14:paraId="541E153B" w14:textId="4AE1BEB6" w:rsidR="001A0A22" w:rsidRDefault="001A0A22">
                          <w:pPr>
                            <w:pStyle w:val="NoSpacing"/>
                            <w:jc w:val="right"/>
                            <w:rPr>
                              <w:color w:val="FFFFFF" w:themeColor="background1"/>
                              <w:sz w:val="24"/>
                              <w:szCs w:val="24"/>
                            </w:rPr>
                          </w:pPr>
                          <w:sdt>
                            <w:sdtPr>
                              <w:rPr>
                                <w:color w:val="FFFFFF" w:themeColor="background1"/>
                                <w:sz w:val="24"/>
                                <w:szCs w:val="24"/>
                              </w:rPr>
                              <w:alias w:val="Year"/>
                              <w:tag w:val=""/>
                              <w:id w:val="162132360"/>
                              <w:dataBinding w:prefixMappings="xmlns:ns0='http://schemas.microsoft.com/office/2006/coverPageProps' " w:xpath="/ns0:CoverPageProperties[1]/ns0:PublishDate[1]" w:storeItemID="{55AF091B-3C7A-41E3-B477-F2FDAA23CFDA}"/>
                              <w:date w:fullDate="2017-01-01T00:00:00Z">
                                <w:dateFormat w:val="yyyy"/>
                                <w:lid w:val="en-US"/>
                                <w:storeMappedDataAs w:val="dateTime"/>
                                <w:calendar w:val="gregorian"/>
                              </w:date>
                            </w:sdtPr>
                            <w:sdtContent>
                              <w:r>
                                <w:rPr>
                                  <w:color w:val="FFFFFF" w:themeColor="background1"/>
                                  <w:sz w:val="24"/>
                                  <w:szCs w:val="24"/>
                                </w:rPr>
                                <w:t>2017</w:t>
                              </w:r>
                            </w:sdtContent>
                          </w:sdt>
                        </w:p>
                      </w:txbxContent>
                    </v:textbox>
                    <w10:wrap anchorx="margin" anchory="page"/>
                  </v:rect>
                </w:pict>
              </mc:Fallback>
            </mc:AlternateContent>
          </w:r>
          <w:r w:rsidR="003C5C4B">
            <w:rPr>
              <w:rFonts w:ascii="Arial" w:hAnsi="Arial" w:cs="Arial"/>
            </w:rPr>
            <w:br w:type="page"/>
          </w:r>
        </w:p>
      </w:sdtContent>
    </w:sdt>
    <w:sdt>
      <w:sdtPr>
        <w:id w:val="1614559495"/>
        <w:docPartObj>
          <w:docPartGallery w:val="Table of Contents"/>
          <w:docPartUnique/>
        </w:docPartObj>
      </w:sdtPr>
      <w:sdtEndPr>
        <w:rPr>
          <w:rFonts w:asciiTheme="minorHAnsi" w:eastAsiaTheme="minorHAnsi" w:hAnsiTheme="minorHAnsi" w:cstheme="minorBidi"/>
          <w:noProof/>
          <w:color w:val="auto"/>
          <w:sz w:val="22"/>
          <w:szCs w:val="22"/>
          <w:lang w:val="en-GB"/>
        </w:rPr>
      </w:sdtEndPr>
      <w:sdtContent>
        <w:p w14:paraId="7464D2E3" w14:textId="05628895" w:rsidR="001A0A22" w:rsidRDefault="001A0A22">
          <w:pPr>
            <w:pStyle w:val="TOCHeading"/>
          </w:pPr>
          <w:r>
            <w:t>Table of Contents</w:t>
          </w:r>
        </w:p>
        <w:p w14:paraId="2621024D" w14:textId="77777777" w:rsidR="00F636F2" w:rsidRDefault="001A0A22">
          <w:pPr>
            <w:pStyle w:val="TOC1"/>
            <w:tabs>
              <w:tab w:val="right" w:leader="dot" w:pos="9016"/>
            </w:tabs>
            <w:rPr>
              <w:rFonts w:eastAsiaTheme="minorEastAsia"/>
              <w:b w:val="0"/>
              <w:bCs w:val="0"/>
              <w:noProof/>
              <w:lang w:eastAsia="en-GB"/>
            </w:rPr>
          </w:pPr>
          <w:r>
            <w:rPr>
              <w:b w:val="0"/>
              <w:bCs w:val="0"/>
            </w:rPr>
            <w:fldChar w:fldCharType="begin"/>
          </w:r>
          <w:r>
            <w:instrText xml:space="preserve"> TOC \o "1-3" \h \z \u </w:instrText>
          </w:r>
          <w:r>
            <w:rPr>
              <w:b w:val="0"/>
              <w:bCs w:val="0"/>
            </w:rPr>
            <w:fldChar w:fldCharType="separate"/>
          </w:r>
          <w:hyperlink w:anchor="_Toc498629188" w:history="1">
            <w:r w:rsidR="00F636F2" w:rsidRPr="00BE3146">
              <w:rPr>
                <w:rStyle w:val="Hyperlink"/>
                <w:rFonts w:ascii="Arial" w:hAnsi="Arial" w:cs="Arial"/>
                <w:noProof/>
              </w:rPr>
              <w:t>1. Executive Summary</w:t>
            </w:r>
            <w:r w:rsidR="00F636F2">
              <w:rPr>
                <w:noProof/>
                <w:webHidden/>
              </w:rPr>
              <w:tab/>
            </w:r>
            <w:r w:rsidR="00F636F2">
              <w:rPr>
                <w:noProof/>
                <w:webHidden/>
              </w:rPr>
              <w:fldChar w:fldCharType="begin"/>
            </w:r>
            <w:r w:rsidR="00F636F2">
              <w:rPr>
                <w:noProof/>
                <w:webHidden/>
              </w:rPr>
              <w:instrText xml:space="preserve"> PAGEREF _Toc498629188 \h </w:instrText>
            </w:r>
            <w:r w:rsidR="00F636F2">
              <w:rPr>
                <w:noProof/>
                <w:webHidden/>
              </w:rPr>
            </w:r>
            <w:r w:rsidR="00F636F2">
              <w:rPr>
                <w:noProof/>
                <w:webHidden/>
              </w:rPr>
              <w:fldChar w:fldCharType="separate"/>
            </w:r>
            <w:r w:rsidR="00F636F2">
              <w:rPr>
                <w:noProof/>
                <w:webHidden/>
              </w:rPr>
              <w:t>3</w:t>
            </w:r>
            <w:r w:rsidR="00F636F2">
              <w:rPr>
                <w:noProof/>
                <w:webHidden/>
              </w:rPr>
              <w:fldChar w:fldCharType="end"/>
            </w:r>
          </w:hyperlink>
        </w:p>
        <w:p w14:paraId="5B620E00" w14:textId="77777777" w:rsidR="00F636F2" w:rsidRDefault="00F636F2">
          <w:pPr>
            <w:pStyle w:val="TOC1"/>
            <w:tabs>
              <w:tab w:val="right" w:leader="dot" w:pos="9016"/>
            </w:tabs>
            <w:rPr>
              <w:rFonts w:eastAsiaTheme="minorEastAsia"/>
              <w:b w:val="0"/>
              <w:bCs w:val="0"/>
              <w:noProof/>
              <w:lang w:eastAsia="en-GB"/>
            </w:rPr>
          </w:pPr>
          <w:hyperlink w:anchor="_Toc498629189" w:history="1">
            <w:r w:rsidRPr="00BE3146">
              <w:rPr>
                <w:rStyle w:val="Hyperlink"/>
                <w:rFonts w:ascii="Arial" w:hAnsi="Arial" w:cs="Arial"/>
                <w:noProof/>
              </w:rPr>
              <w:t>2. Introduction</w:t>
            </w:r>
            <w:r>
              <w:rPr>
                <w:noProof/>
                <w:webHidden/>
              </w:rPr>
              <w:tab/>
            </w:r>
            <w:r>
              <w:rPr>
                <w:noProof/>
                <w:webHidden/>
              </w:rPr>
              <w:fldChar w:fldCharType="begin"/>
            </w:r>
            <w:r>
              <w:rPr>
                <w:noProof/>
                <w:webHidden/>
              </w:rPr>
              <w:instrText xml:space="preserve"> PAGEREF _Toc498629189 \h </w:instrText>
            </w:r>
            <w:r>
              <w:rPr>
                <w:noProof/>
                <w:webHidden/>
              </w:rPr>
            </w:r>
            <w:r>
              <w:rPr>
                <w:noProof/>
                <w:webHidden/>
              </w:rPr>
              <w:fldChar w:fldCharType="separate"/>
            </w:r>
            <w:r>
              <w:rPr>
                <w:noProof/>
                <w:webHidden/>
              </w:rPr>
              <w:t>4</w:t>
            </w:r>
            <w:r>
              <w:rPr>
                <w:noProof/>
                <w:webHidden/>
              </w:rPr>
              <w:fldChar w:fldCharType="end"/>
            </w:r>
          </w:hyperlink>
        </w:p>
        <w:p w14:paraId="5BC00185" w14:textId="77777777" w:rsidR="00F636F2" w:rsidRDefault="00F636F2">
          <w:pPr>
            <w:pStyle w:val="TOC2"/>
            <w:tabs>
              <w:tab w:val="right" w:leader="dot" w:pos="9016"/>
            </w:tabs>
            <w:rPr>
              <w:rFonts w:eastAsiaTheme="minorEastAsia"/>
              <w:b w:val="0"/>
              <w:bCs w:val="0"/>
              <w:noProof/>
              <w:sz w:val="24"/>
              <w:szCs w:val="24"/>
              <w:lang w:eastAsia="en-GB"/>
            </w:rPr>
          </w:pPr>
          <w:hyperlink w:anchor="_Toc498629190" w:history="1">
            <w:r w:rsidRPr="00BE3146">
              <w:rPr>
                <w:rStyle w:val="Hyperlink"/>
                <w:rFonts w:ascii="Arial" w:hAnsi="Arial" w:cs="Arial"/>
                <w:noProof/>
              </w:rPr>
              <w:t>2.1 Report Remit</w:t>
            </w:r>
            <w:r>
              <w:rPr>
                <w:noProof/>
                <w:webHidden/>
              </w:rPr>
              <w:tab/>
            </w:r>
            <w:r>
              <w:rPr>
                <w:noProof/>
                <w:webHidden/>
              </w:rPr>
              <w:fldChar w:fldCharType="begin"/>
            </w:r>
            <w:r>
              <w:rPr>
                <w:noProof/>
                <w:webHidden/>
              </w:rPr>
              <w:instrText xml:space="preserve"> PAGEREF _Toc498629190 \h </w:instrText>
            </w:r>
            <w:r>
              <w:rPr>
                <w:noProof/>
                <w:webHidden/>
              </w:rPr>
            </w:r>
            <w:r>
              <w:rPr>
                <w:noProof/>
                <w:webHidden/>
              </w:rPr>
              <w:fldChar w:fldCharType="separate"/>
            </w:r>
            <w:r>
              <w:rPr>
                <w:noProof/>
                <w:webHidden/>
              </w:rPr>
              <w:t>4</w:t>
            </w:r>
            <w:r>
              <w:rPr>
                <w:noProof/>
                <w:webHidden/>
              </w:rPr>
              <w:fldChar w:fldCharType="end"/>
            </w:r>
          </w:hyperlink>
        </w:p>
        <w:p w14:paraId="70073E41" w14:textId="77777777" w:rsidR="00F636F2" w:rsidRDefault="00F636F2">
          <w:pPr>
            <w:pStyle w:val="TOC2"/>
            <w:tabs>
              <w:tab w:val="right" w:leader="dot" w:pos="9016"/>
            </w:tabs>
            <w:rPr>
              <w:rFonts w:eastAsiaTheme="minorEastAsia"/>
              <w:b w:val="0"/>
              <w:bCs w:val="0"/>
              <w:noProof/>
              <w:sz w:val="24"/>
              <w:szCs w:val="24"/>
              <w:lang w:eastAsia="en-GB"/>
            </w:rPr>
          </w:pPr>
          <w:hyperlink w:anchor="_Toc498629191" w:history="1">
            <w:r w:rsidRPr="00BE3146">
              <w:rPr>
                <w:rStyle w:val="Hyperlink"/>
                <w:rFonts w:ascii="Arial" w:hAnsi="Arial" w:cs="Arial"/>
                <w:noProof/>
              </w:rPr>
              <w:t>2.2 Background of the organisation</w:t>
            </w:r>
            <w:r>
              <w:rPr>
                <w:noProof/>
                <w:webHidden/>
              </w:rPr>
              <w:tab/>
            </w:r>
            <w:r>
              <w:rPr>
                <w:noProof/>
                <w:webHidden/>
              </w:rPr>
              <w:fldChar w:fldCharType="begin"/>
            </w:r>
            <w:r>
              <w:rPr>
                <w:noProof/>
                <w:webHidden/>
              </w:rPr>
              <w:instrText xml:space="preserve"> PAGEREF _Toc498629191 \h </w:instrText>
            </w:r>
            <w:r>
              <w:rPr>
                <w:noProof/>
                <w:webHidden/>
              </w:rPr>
            </w:r>
            <w:r>
              <w:rPr>
                <w:noProof/>
                <w:webHidden/>
              </w:rPr>
              <w:fldChar w:fldCharType="separate"/>
            </w:r>
            <w:r>
              <w:rPr>
                <w:noProof/>
                <w:webHidden/>
              </w:rPr>
              <w:t>4</w:t>
            </w:r>
            <w:r>
              <w:rPr>
                <w:noProof/>
                <w:webHidden/>
              </w:rPr>
              <w:fldChar w:fldCharType="end"/>
            </w:r>
          </w:hyperlink>
        </w:p>
        <w:p w14:paraId="60EC35E1" w14:textId="77777777" w:rsidR="00F636F2" w:rsidRDefault="00F636F2">
          <w:pPr>
            <w:pStyle w:val="TOC2"/>
            <w:tabs>
              <w:tab w:val="right" w:leader="dot" w:pos="9016"/>
            </w:tabs>
            <w:rPr>
              <w:rFonts w:eastAsiaTheme="minorEastAsia"/>
              <w:b w:val="0"/>
              <w:bCs w:val="0"/>
              <w:noProof/>
              <w:sz w:val="24"/>
              <w:szCs w:val="24"/>
              <w:lang w:eastAsia="en-GB"/>
            </w:rPr>
          </w:pPr>
          <w:hyperlink w:anchor="_Toc498629192" w:history="1">
            <w:r w:rsidRPr="00BE3146">
              <w:rPr>
                <w:rStyle w:val="Hyperlink"/>
                <w:rFonts w:ascii="Arial" w:hAnsi="Arial" w:cs="Arial"/>
                <w:noProof/>
              </w:rPr>
              <w:t>2.3 Business environment</w:t>
            </w:r>
            <w:r>
              <w:rPr>
                <w:noProof/>
                <w:webHidden/>
              </w:rPr>
              <w:tab/>
            </w:r>
            <w:r>
              <w:rPr>
                <w:noProof/>
                <w:webHidden/>
              </w:rPr>
              <w:fldChar w:fldCharType="begin"/>
            </w:r>
            <w:r>
              <w:rPr>
                <w:noProof/>
                <w:webHidden/>
              </w:rPr>
              <w:instrText xml:space="preserve"> PAGEREF _Toc498629192 \h </w:instrText>
            </w:r>
            <w:r>
              <w:rPr>
                <w:noProof/>
                <w:webHidden/>
              </w:rPr>
            </w:r>
            <w:r>
              <w:rPr>
                <w:noProof/>
                <w:webHidden/>
              </w:rPr>
              <w:fldChar w:fldCharType="separate"/>
            </w:r>
            <w:r>
              <w:rPr>
                <w:noProof/>
                <w:webHidden/>
              </w:rPr>
              <w:t>4</w:t>
            </w:r>
            <w:r>
              <w:rPr>
                <w:noProof/>
                <w:webHidden/>
              </w:rPr>
              <w:fldChar w:fldCharType="end"/>
            </w:r>
          </w:hyperlink>
        </w:p>
        <w:p w14:paraId="60DBD2BA" w14:textId="77777777" w:rsidR="00F636F2" w:rsidRDefault="00F636F2">
          <w:pPr>
            <w:pStyle w:val="TOC2"/>
            <w:tabs>
              <w:tab w:val="right" w:leader="dot" w:pos="9016"/>
            </w:tabs>
            <w:rPr>
              <w:rFonts w:eastAsiaTheme="minorEastAsia"/>
              <w:b w:val="0"/>
              <w:bCs w:val="0"/>
              <w:noProof/>
              <w:sz w:val="24"/>
              <w:szCs w:val="24"/>
              <w:lang w:eastAsia="en-GB"/>
            </w:rPr>
          </w:pPr>
          <w:hyperlink w:anchor="_Toc498629193" w:history="1">
            <w:r w:rsidRPr="00BE3146">
              <w:rPr>
                <w:rStyle w:val="Hyperlink"/>
                <w:rFonts w:ascii="Arial" w:hAnsi="Arial" w:cs="Arial"/>
                <w:noProof/>
              </w:rPr>
              <w:t>2.3 Definition of major concepts</w:t>
            </w:r>
            <w:r>
              <w:rPr>
                <w:noProof/>
                <w:webHidden/>
              </w:rPr>
              <w:tab/>
            </w:r>
            <w:r>
              <w:rPr>
                <w:noProof/>
                <w:webHidden/>
              </w:rPr>
              <w:fldChar w:fldCharType="begin"/>
            </w:r>
            <w:r>
              <w:rPr>
                <w:noProof/>
                <w:webHidden/>
              </w:rPr>
              <w:instrText xml:space="preserve"> PAGEREF _Toc498629193 \h </w:instrText>
            </w:r>
            <w:r>
              <w:rPr>
                <w:noProof/>
                <w:webHidden/>
              </w:rPr>
            </w:r>
            <w:r>
              <w:rPr>
                <w:noProof/>
                <w:webHidden/>
              </w:rPr>
              <w:fldChar w:fldCharType="separate"/>
            </w:r>
            <w:r>
              <w:rPr>
                <w:noProof/>
                <w:webHidden/>
              </w:rPr>
              <w:t>6</w:t>
            </w:r>
            <w:r>
              <w:rPr>
                <w:noProof/>
                <w:webHidden/>
              </w:rPr>
              <w:fldChar w:fldCharType="end"/>
            </w:r>
          </w:hyperlink>
        </w:p>
        <w:p w14:paraId="6C30092D" w14:textId="77777777" w:rsidR="00F636F2" w:rsidRDefault="00F636F2">
          <w:pPr>
            <w:pStyle w:val="TOC1"/>
            <w:tabs>
              <w:tab w:val="right" w:leader="dot" w:pos="9016"/>
            </w:tabs>
            <w:rPr>
              <w:rFonts w:eastAsiaTheme="minorEastAsia"/>
              <w:b w:val="0"/>
              <w:bCs w:val="0"/>
              <w:noProof/>
              <w:lang w:eastAsia="en-GB"/>
            </w:rPr>
          </w:pPr>
          <w:hyperlink w:anchor="_Toc498629194" w:history="1">
            <w:r w:rsidRPr="00BE3146">
              <w:rPr>
                <w:rStyle w:val="Hyperlink"/>
                <w:rFonts w:ascii="Arial" w:hAnsi="Arial" w:cs="Arial"/>
                <w:noProof/>
              </w:rPr>
              <w:t>3. Main Body</w:t>
            </w:r>
            <w:r>
              <w:rPr>
                <w:noProof/>
                <w:webHidden/>
              </w:rPr>
              <w:tab/>
            </w:r>
            <w:r>
              <w:rPr>
                <w:noProof/>
                <w:webHidden/>
              </w:rPr>
              <w:fldChar w:fldCharType="begin"/>
            </w:r>
            <w:r>
              <w:rPr>
                <w:noProof/>
                <w:webHidden/>
              </w:rPr>
              <w:instrText xml:space="preserve"> PAGEREF _Toc498629194 \h </w:instrText>
            </w:r>
            <w:r>
              <w:rPr>
                <w:noProof/>
                <w:webHidden/>
              </w:rPr>
            </w:r>
            <w:r>
              <w:rPr>
                <w:noProof/>
                <w:webHidden/>
              </w:rPr>
              <w:fldChar w:fldCharType="separate"/>
            </w:r>
            <w:r>
              <w:rPr>
                <w:noProof/>
                <w:webHidden/>
              </w:rPr>
              <w:t>7</w:t>
            </w:r>
            <w:r>
              <w:rPr>
                <w:noProof/>
                <w:webHidden/>
              </w:rPr>
              <w:fldChar w:fldCharType="end"/>
            </w:r>
          </w:hyperlink>
        </w:p>
        <w:p w14:paraId="09DCFADD" w14:textId="77777777" w:rsidR="00F636F2" w:rsidRDefault="00F636F2">
          <w:pPr>
            <w:pStyle w:val="TOC2"/>
            <w:tabs>
              <w:tab w:val="right" w:leader="dot" w:pos="9016"/>
            </w:tabs>
            <w:rPr>
              <w:rFonts w:eastAsiaTheme="minorEastAsia"/>
              <w:b w:val="0"/>
              <w:bCs w:val="0"/>
              <w:noProof/>
              <w:sz w:val="24"/>
              <w:szCs w:val="24"/>
              <w:lang w:eastAsia="en-GB"/>
            </w:rPr>
          </w:pPr>
          <w:hyperlink w:anchor="_Toc498629195" w:history="1">
            <w:r w:rsidRPr="00BE3146">
              <w:rPr>
                <w:rStyle w:val="Hyperlink"/>
                <w:rFonts w:ascii="Arial" w:hAnsi="Arial" w:cs="Arial"/>
                <w:noProof/>
              </w:rPr>
              <w:t>3.1 Implementation of the strategy</w:t>
            </w:r>
            <w:r>
              <w:rPr>
                <w:noProof/>
                <w:webHidden/>
              </w:rPr>
              <w:tab/>
            </w:r>
            <w:r>
              <w:rPr>
                <w:noProof/>
                <w:webHidden/>
              </w:rPr>
              <w:fldChar w:fldCharType="begin"/>
            </w:r>
            <w:r>
              <w:rPr>
                <w:noProof/>
                <w:webHidden/>
              </w:rPr>
              <w:instrText xml:space="preserve"> PAGEREF _Toc498629195 \h </w:instrText>
            </w:r>
            <w:r>
              <w:rPr>
                <w:noProof/>
                <w:webHidden/>
              </w:rPr>
            </w:r>
            <w:r>
              <w:rPr>
                <w:noProof/>
                <w:webHidden/>
              </w:rPr>
              <w:fldChar w:fldCharType="separate"/>
            </w:r>
            <w:r>
              <w:rPr>
                <w:noProof/>
                <w:webHidden/>
              </w:rPr>
              <w:t>7</w:t>
            </w:r>
            <w:r>
              <w:rPr>
                <w:noProof/>
                <w:webHidden/>
              </w:rPr>
              <w:fldChar w:fldCharType="end"/>
            </w:r>
          </w:hyperlink>
        </w:p>
        <w:p w14:paraId="7D9098F8" w14:textId="77777777" w:rsidR="00F636F2" w:rsidRDefault="00F636F2">
          <w:pPr>
            <w:pStyle w:val="TOC2"/>
            <w:tabs>
              <w:tab w:val="right" w:leader="dot" w:pos="9016"/>
            </w:tabs>
            <w:rPr>
              <w:rFonts w:eastAsiaTheme="minorEastAsia"/>
              <w:b w:val="0"/>
              <w:bCs w:val="0"/>
              <w:noProof/>
              <w:sz w:val="24"/>
              <w:szCs w:val="24"/>
              <w:lang w:eastAsia="en-GB"/>
            </w:rPr>
          </w:pPr>
          <w:hyperlink w:anchor="_Toc498629196" w:history="1">
            <w:r w:rsidRPr="00BE3146">
              <w:rPr>
                <w:rStyle w:val="Hyperlink"/>
                <w:rFonts w:ascii="Arial" w:hAnsi="Arial" w:cs="Arial"/>
                <w:noProof/>
              </w:rPr>
              <w:t>3.2 Advantages and disadvantages of the strategy</w:t>
            </w:r>
            <w:r>
              <w:rPr>
                <w:noProof/>
                <w:webHidden/>
              </w:rPr>
              <w:tab/>
            </w:r>
            <w:r>
              <w:rPr>
                <w:noProof/>
                <w:webHidden/>
              </w:rPr>
              <w:fldChar w:fldCharType="begin"/>
            </w:r>
            <w:r>
              <w:rPr>
                <w:noProof/>
                <w:webHidden/>
              </w:rPr>
              <w:instrText xml:space="preserve"> PAGEREF _Toc498629196 \h </w:instrText>
            </w:r>
            <w:r>
              <w:rPr>
                <w:noProof/>
                <w:webHidden/>
              </w:rPr>
            </w:r>
            <w:r>
              <w:rPr>
                <w:noProof/>
                <w:webHidden/>
              </w:rPr>
              <w:fldChar w:fldCharType="separate"/>
            </w:r>
            <w:r>
              <w:rPr>
                <w:noProof/>
                <w:webHidden/>
              </w:rPr>
              <w:t>7</w:t>
            </w:r>
            <w:r>
              <w:rPr>
                <w:noProof/>
                <w:webHidden/>
              </w:rPr>
              <w:fldChar w:fldCharType="end"/>
            </w:r>
          </w:hyperlink>
        </w:p>
        <w:p w14:paraId="2F495423" w14:textId="77777777" w:rsidR="00F636F2" w:rsidRDefault="00F636F2">
          <w:pPr>
            <w:pStyle w:val="TOC3"/>
            <w:tabs>
              <w:tab w:val="right" w:leader="dot" w:pos="9016"/>
            </w:tabs>
            <w:rPr>
              <w:rFonts w:eastAsiaTheme="minorEastAsia"/>
              <w:noProof/>
              <w:sz w:val="24"/>
              <w:szCs w:val="24"/>
              <w:lang w:eastAsia="en-GB"/>
            </w:rPr>
          </w:pPr>
          <w:hyperlink w:anchor="_Toc498629197" w:history="1">
            <w:r w:rsidRPr="00BE3146">
              <w:rPr>
                <w:rStyle w:val="Hyperlink"/>
                <w:rFonts w:ascii="Arial" w:hAnsi="Arial" w:cs="Arial"/>
                <w:noProof/>
              </w:rPr>
              <w:t>3.2.1 Advantages of Differentiation strategy</w:t>
            </w:r>
            <w:r>
              <w:rPr>
                <w:noProof/>
                <w:webHidden/>
              </w:rPr>
              <w:tab/>
            </w:r>
            <w:r>
              <w:rPr>
                <w:noProof/>
                <w:webHidden/>
              </w:rPr>
              <w:fldChar w:fldCharType="begin"/>
            </w:r>
            <w:r>
              <w:rPr>
                <w:noProof/>
                <w:webHidden/>
              </w:rPr>
              <w:instrText xml:space="preserve"> PAGEREF _Toc498629197 \h </w:instrText>
            </w:r>
            <w:r>
              <w:rPr>
                <w:noProof/>
                <w:webHidden/>
              </w:rPr>
            </w:r>
            <w:r>
              <w:rPr>
                <w:noProof/>
                <w:webHidden/>
              </w:rPr>
              <w:fldChar w:fldCharType="separate"/>
            </w:r>
            <w:r>
              <w:rPr>
                <w:noProof/>
                <w:webHidden/>
              </w:rPr>
              <w:t>7</w:t>
            </w:r>
            <w:r>
              <w:rPr>
                <w:noProof/>
                <w:webHidden/>
              </w:rPr>
              <w:fldChar w:fldCharType="end"/>
            </w:r>
          </w:hyperlink>
        </w:p>
        <w:p w14:paraId="2B2D87E0" w14:textId="77777777" w:rsidR="00F636F2" w:rsidRDefault="00F636F2">
          <w:pPr>
            <w:pStyle w:val="TOC3"/>
            <w:tabs>
              <w:tab w:val="right" w:leader="dot" w:pos="9016"/>
            </w:tabs>
            <w:rPr>
              <w:rFonts w:eastAsiaTheme="minorEastAsia"/>
              <w:noProof/>
              <w:sz w:val="24"/>
              <w:szCs w:val="24"/>
              <w:lang w:eastAsia="en-GB"/>
            </w:rPr>
          </w:pPr>
          <w:hyperlink w:anchor="_Toc498629198" w:history="1">
            <w:r w:rsidRPr="00BE3146">
              <w:rPr>
                <w:rStyle w:val="Hyperlink"/>
                <w:rFonts w:ascii="Arial" w:hAnsi="Arial" w:cs="Arial"/>
                <w:noProof/>
              </w:rPr>
              <w:t>3.2.2 Disadvantages of Differentiation strategy</w:t>
            </w:r>
            <w:r>
              <w:rPr>
                <w:noProof/>
                <w:webHidden/>
              </w:rPr>
              <w:tab/>
            </w:r>
            <w:r>
              <w:rPr>
                <w:noProof/>
                <w:webHidden/>
              </w:rPr>
              <w:fldChar w:fldCharType="begin"/>
            </w:r>
            <w:r>
              <w:rPr>
                <w:noProof/>
                <w:webHidden/>
              </w:rPr>
              <w:instrText xml:space="preserve"> PAGEREF _Toc498629198 \h </w:instrText>
            </w:r>
            <w:r>
              <w:rPr>
                <w:noProof/>
                <w:webHidden/>
              </w:rPr>
            </w:r>
            <w:r>
              <w:rPr>
                <w:noProof/>
                <w:webHidden/>
              </w:rPr>
              <w:fldChar w:fldCharType="separate"/>
            </w:r>
            <w:r>
              <w:rPr>
                <w:noProof/>
                <w:webHidden/>
              </w:rPr>
              <w:t>8</w:t>
            </w:r>
            <w:r>
              <w:rPr>
                <w:noProof/>
                <w:webHidden/>
              </w:rPr>
              <w:fldChar w:fldCharType="end"/>
            </w:r>
          </w:hyperlink>
        </w:p>
        <w:p w14:paraId="0CC268F5" w14:textId="77777777" w:rsidR="00F636F2" w:rsidRDefault="00F636F2">
          <w:pPr>
            <w:pStyle w:val="TOC1"/>
            <w:tabs>
              <w:tab w:val="right" w:leader="dot" w:pos="9016"/>
            </w:tabs>
            <w:rPr>
              <w:rFonts w:eastAsiaTheme="minorEastAsia"/>
              <w:b w:val="0"/>
              <w:bCs w:val="0"/>
              <w:noProof/>
              <w:lang w:eastAsia="en-GB"/>
            </w:rPr>
          </w:pPr>
          <w:hyperlink w:anchor="_Toc498629199" w:history="1">
            <w:r w:rsidRPr="00BE3146">
              <w:rPr>
                <w:rStyle w:val="Hyperlink"/>
                <w:rFonts w:ascii="Arial" w:hAnsi="Arial" w:cs="Arial"/>
                <w:noProof/>
              </w:rPr>
              <w:t>4. Conclusion</w:t>
            </w:r>
            <w:r>
              <w:rPr>
                <w:noProof/>
                <w:webHidden/>
              </w:rPr>
              <w:tab/>
            </w:r>
            <w:r>
              <w:rPr>
                <w:noProof/>
                <w:webHidden/>
              </w:rPr>
              <w:fldChar w:fldCharType="begin"/>
            </w:r>
            <w:r>
              <w:rPr>
                <w:noProof/>
                <w:webHidden/>
              </w:rPr>
              <w:instrText xml:space="preserve"> PAGEREF _Toc498629199 \h </w:instrText>
            </w:r>
            <w:r>
              <w:rPr>
                <w:noProof/>
                <w:webHidden/>
              </w:rPr>
            </w:r>
            <w:r>
              <w:rPr>
                <w:noProof/>
                <w:webHidden/>
              </w:rPr>
              <w:fldChar w:fldCharType="separate"/>
            </w:r>
            <w:r>
              <w:rPr>
                <w:noProof/>
                <w:webHidden/>
              </w:rPr>
              <w:t>8</w:t>
            </w:r>
            <w:r>
              <w:rPr>
                <w:noProof/>
                <w:webHidden/>
              </w:rPr>
              <w:fldChar w:fldCharType="end"/>
            </w:r>
          </w:hyperlink>
        </w:p>
        <w:p w14:paraId="1941248C" w14:textId="77777777" w:rsidR="00F636F2" w:rsidRDefault="00F636F2">
          <w:pPr>
            <w:pStyle w:val="TOC2"/>
            <w:tabs>
              <w:tab w:val="right" w:leader="dot" w:pos="9016"/>
            </w:tabs>
            <w:rPr>
              <w:rFonts w:eastAsiaTheme="minorEastAsia"/>
              <w:b w:val="0"/>
              <w:bCs w:val="0"/>
              <w:noProof/>
              <w:sz w:val="24"/>
              <w:szCs w:val="24"/>
              <w:lang w:eastAsia="en-GB"/>
            </w:rPr>
          </w:pPr>
          <w:hyperlink w:anchor="_Toc498629200" w:history="1">
            <w:r w:rsidRPr="00BE3146">
              <w:rPr>
                <w:rStyle w:val="Hyperlink"/>
                <w:rFonts w:ascii="Arial" w:hAnsi="Arial" w:cs="Arial"/>
                <w:noProof/>
              </w:rPr>
              <w:t>4.1 Recommendation</w:t>
            </w:r>
            <w:r>
              <w:rPr>
                <w:noProof/>
                <w:webHidden/>
              </w:rPr>
              <w:tab/>
            </w:r>
            <w:r>
              <w:rPr>
                <w:noProof/>
                <w:webHidden/>
              </w:rPr>
              <w:fldChar w:fldCharType="begin"/>
            </w:r>
            <w:r>
              <w:rPr>
                <w:noProof/>
                <w:webHidden/>
              </w:rPr>
              <w:instrText xml:space="preserve"> PAGEREF _Toc498629200 \h </w:instrText>
            </w:r>
            <w:r>
              <w:rPr>
                <w:noProof/>
                <w:webHidden/>
              </w:rPr>
            </w:r>
            <w:r>
              <w:rPr>
                <w:noProof/>
                <w:webHidden/>
              </w:rPr>
              <w:fldChar w:fldCharType="separate"/>
            </w:r>
            <w:r>
              <w:rPr>
                <w:noProof/>
                <w:webHidden/>
              </w:rPr>
              <w:t>8</w:t>
            </w:r>
            <w:r>
              <w:rPr>
                <w:noProof/>
                <w:webHidden/>
              </w:rPr>
              <w:fldChar w:fldCharType="end"/>
            </w:r>
          </w:hyperlink>
        </w:p>
        <w:p w14:paraId="7323C268" w14:textId="77777777" w:rsidR="00F636F2" w:rsidRDefault="00F636F2">
          <w:pPr>
            <w:pStyle w:val="TOC1"/>
            <w:tabs>
              <w:tab w:val="right" w:leader="dot" w:pos="9016"/>
            </w:tabs>
            <w:rPr>
              <w:rFonts w:eastAsiaTheme="minorEastAsia"/>
              <w:b w:val="0"/>
              <w:bCs w:val="0"/>
              <w:noProof/>
              <w:lang w:eastAsia="en-GB"/>
            </w:rPr>
          </w:pPr>
          <w:hyperlink w:anchor="_Toc498629201" w:history="1">
            <w:r w:rsidRPr="00BE3146">
              <w:rPr>
                <w:rStyle w:val="Hyperlink"/>
                <w:noProof/>
              </w:rPr>
              <w:t>5. Bibliography</w:t>
            </w:r>
            <w:r>
              <w:rPr>
                <w:noProof/>
                <w:webHidden/>
              </w:rPr>
              <w:tab/>
            </w:r>
            <w:r>
              <w:rPr>
                <w:noProof/>
                <w:webHidden/>
              </w:rPr>
              <w:fldChar w:fldCharType="begin"/>
            </w:r>
            <w:r>
              <w:rPr>
                <w:noProof/>
                <w:webHidden/>
              </w:rPr>
              <w:instrText xml:space="preserve"> PAGEREF _Toc498629201 \h </w:instrText>
            </w:r>
            <w:r>
              <w:rPr>
                <w:noProof/>
                <w:webHidden/>
              </w:rPr>
            </w:r>
            <w:r>
              <w:rPr>
                <w:noProof/>
                <w:webHidden/>
              </w:rPr>
              <w:fldChar w:fldCharType="separate"/>
            </w:r>
            <w:r>
              <w:rPr>
                <w:noProof/>
                <w:webHidden/>
              </w:rPr>
              <w:t>9</w:t>
            </w:r>
            <w:r>
              <w:rPr>
                <w:noProof/>
                <w:webHidden/>
              </w:rPr>
              <w:fldChar w:fldCharType="end"/>
            </w:r>
          </w:hyperlink>
        </w:p>
        <w:p w14:paraId="06E072A5" w14:textId="77777777" w:rsidR="001A0A22" w:rsidRDefault="001A0A22">
          <w:pPr>
            <w:rPr>
              <w:b/>
              <w:bCs/>
              <w:noProof/>
            </w:rPr>
          </w:pPr>
          <w:r>
            <w:rPr>
              <w:b/>
              <w:bCs/>
              <w:noProof/>
            </w:rPr>
            <w:fldChar w:fldCharType="end"/>
          </w:r>
        </w:p>
        <w:p w14:paraId="5AFB3C4F" w14:textId="6B9AE2E1" w:rsidR="001A0A22" w:rsidRDefault="001A0A22"/>
      </w:sdtContent>
    </w:sdt>
    <w:p w14:paraId="60FF1530" w14:textId="77777777" w:rsidR="001A0A22" w:rsidRDefault="001A0A22" w:rsidP="001A0A22">
      <w:pPr>
        <w:pStyle w:val="Heading1"/>
        <w:spacing w:line="240" w:lineRule="auto"/>
        <w:ind w:left="360"/>
        <w:rPr>
          <w:rFonts w:ascii="Arial" w:hAnsi="Arial" w:cs="Arial"/>
        </w:rPr>
      </w:pPr>
    </w:p>
    <w:p w14:paraId="34DCB365" w14:textId="77777777" w:rsidR="001A0A22" w:rsidRDefault="001A0A22" w:rsidP="001A0A22">
      <w:pPr>
        <w:pStyle w:val="Heading1"/>
        <w:spacing w:line="240" w:lineRule="auto"/>
        <w:ind w:left="360"/>
        <w:rPr>
          <w:rFonts w:ascii="Arial" w:hAnsi="Arial" w:cs="Arial"/>
        </w:rPr>
      </w:pPr>
    </w:p>
    <w:p w14:paraId="11DB052F" w14:textId="77777777" w:rsidR="001A0A22" w:rsidRDefault="001A0A22" w:rsidP="001A0A22">
      <w:pPr>
        <w:pStyle w:val="Heading1"/>
        <w:spacing w:line="240" w:lineRule="auto"/>
        <w:ind w:left="360"/>
        <w:rPr>
          <w:rFonts w:ascii="Arial" w:hAnsi="Arial" w:cs="Arial"/>
        </w:rPr>
      </w:pPr>
    </w:p>
    <w:p w14:paraId="1A62873C" w14:textId="77777777" w:rsidR="001A0A22" w:rsidRDefault="001A0A22" w:rsidP="001A0A22">
      <w:pPr>
        <w:pStyle w:val="Heading1"/>
        <w:spacing w:line="240" w:lineRule="auto"/>
        <w:ind w:left="360"/>
        <w:rPr>
          <w:rFonts w:ascii="Arial" w:hAnsi="Arial" w:cs="Arial"/>
        </w:rPr>
      </w:pPr>
    </w:p>
    <w:p w14:paraId="50EAD440" w14:textId="77777777" w:rsidR="001A0A22" w:rsidRDefault="001A0A22" w:rsidP="001A0A22">
      <w:pPr>
        <w:pStyle w:val="Heading1"/>
        <w:spacing w:line="240" w:lineRule="auto"/>
        <w:ind w:left="360"/>
        <w:rPr>
          <w:rFonts w:ascii="Arial" w:hAnsi="Arial" w:cs="Arial"/>
        </w:rPr>
      </w:pPr>
    </w:p>
    <w:p w14:paraId="5BDD71B7" w14:textId="77777777" w:rsidR="001A0A22" w:rsidRDefault="001A0A22" w:rsidP="001A0A22">
      <w:pPr>
        <w:pStyle w:val="Heading1"/>
        <w:spacing w:line="240" w:lineRule="auto"/>
        <w:ind w:left="360"/>
        <w:rPr>
          <w:rFonts w:ascii="Arial" w:hAnsi="Arial" w:cs="Arial"/>
        </w:rPr>
      </w:pPr>
    </w:p>
    <w:p w14:paraId="59606AD9" w14:textId="77777777" w:rsidR="001A0A22" w:rsidRDefault="001A0A22" w:rsidP="001A0A22">
      <w:pPr>
        <w:pStyle w:val="Heading1"/>
        <w:spacing w:line="240" w:lineRule="auto"/>
        <w:ind w:left="360"/>
        <w:rPr>
          <w:rFonts w:ascii="Arial" w:hAnsi="Arial" w:cs="Arial"/>
        </w:rPr>
      </w:pPr>
    </w:p>
    <w:p w14:paraId="62EFD9DA" w14:textId="77777777" w:rsidR="001A0A22" w:rsidRDefault="001A0A22" w:rsidP="001A0A22">
      <w:pPr>
        <w:pStyle w:val="Heading1"/>
        <w:spacing w:line="240" w:lineRule="auto"/>
        <w:ind w:left="360"/>
        <w:rPr>
          <w:rFonts w:ascii="Arial" w:hAnsi="Arial" w:cs="Arial"/>
        </w:rPr>
      </w:pPr>
    </w:p>
    <w:p w14:paraId="268563ED" w14:textId="77777777" w:rsidR="001A0A22" w:rsidRDefault="001A0A22" w:rsidP="001A0A22">
      <w:pPr>
        <w:pStyle w:val="Heading1"/>
        <w:spacing w:line="240" w:lineRule="auto"/>
        <w:ind w:left="360"/>
        <w:rPr>
          <w:rFonts w:ascii="Arial" w:hAnsi="Arial" w:cs="Arial"/>
        </w:rPr>
      </w:pPr>
    </w:p>
    <w:p w14:paraId="66574BDE" w14:textId="77777777" w:rsidR="001A0A22" w:rsidRDefault="001A0A22" w:rsidP="001A0A22">
      <w:pPr>
        <w:pStyle w:val="Heading1"/>
        <w:spacing w:line="240" w:lineRule="auto"/>
        <w:ind w:left="360"/>
        <w:rPr>
          <w:rFonts w:ascii="Arial" w:hAnsi="Arial" w:cs="Arial"/>
        </w:rPr>
      </w:pPr>
    </w:p>
    <w:p w14:paraId="44C76AFD" w14:textId="77777777" w:rsidR="001A0A22" w:rsidRDefault="001A0A22" w:rsidP="001A0A22">
      <w:pPr>
        <w:pStyle w:val="Heading1"/>
        <w:spacing w:line="240" w:lineRule="auto"/>
        <w:ind w:left="0"/>
        <w:rPr>
          <w:rFonts w:ascii="Arial" w:hAnsi="Arial" w:cs="Arial"/>
        </w:rPr>
      </w:pPr>
    </w:p>
    <w:p w14:paraId="4D70EF88" w14:textId="77777777" w:rsidR="001A0A22" w:rsidRDefault="001A0A22" w:rsidP="001A0A22"/>
    <w:p w14:paraId="00A20FF9" w14:textId="77777777" w:rsidR="001A0A22" w:rsidRDefault="001A0A22" w:rsidP="001A0A22"/>
    <w:p w14:paraId="644B7595" w14:textId="77777777" w:rsidR="001A0A22" w:rsidRPr="001A0A22" w:rsidRDefault="001A0A22" w:rsidP="001A0A22"/>
    <w:p w14:paraId="33DBA4CA" w14:textId="3DEAC2D3" w:rsidR="00223A00" w:rsidRPr="001A0A22" w:rsidRDefault="001A0A22" w:rsidP="001A0A22">
      <w:pPr>
        <w:pStyle w:val="Heading1"/>
        <w:spacing w:line="240" w:lineRule="auto"/>
        <w:ind w:left="360"/>
        <w:rPr>
          <w:rFonts w:ascii="Arial" w:hAnsi="Arial" w:cs="Arial"/>
        </w:rPr>
      </w:pPr>
      <w:bookmarkStart w:id="0" w:name="_Toc498629188"/>
      <w:r>
        <w:rPr>
          <w:rFonts w:ascii="Arial" w:hAnsi="Arial" w:cs="Arial"/>
        </w:rPr>
        <w:lastRenderedPageBreak/>
        <w:t xml:space="preserve">1. </w:t>
      </w:r>
      <w:r w:rsidR="00223A00" w:rsidRPr="001A0A22">
        <w:rPr>
          <w:rFonts w:ascii="Arial" w:hAnsi="Arial" w:cs="Arial"/>
        </w:rPr>
        <w:t>Executive Summary</w:t>
      </w:r>
      <w:bookmarkEnd w:id="0"/>
    </w:p>
    <w:p w14:paraId="38E5FFE9" w14:textId="77777777" w:rsidR="00880844" w:rsidRDefault="00880844" w:rsidP="00880844">
      <w:pPr>
        <w:jc w:val="both"/>
        <w:rPr>
          <w:rFonts w:ascii="Arial" w:hAnsi="Arial" w:cs="Arial"/>
        </w:rPr>
      </w:pPr>
      <w:r>
        <w:rPr>
          <w:rFonts w:ascii="Arial" w:hAnsi="Arial" w:cs="Arial"/>
        </w:rPr>
        <w:t>This report will:</w:t>
      </w:r>
    </w:p>
    <w:p w14:paraId="6A9766E2" w14:textId="77777777" w:rsidR="00880844" w:rsidRDefault="00880844" w:rsidP="00880844">
      <w:pPr>
        <w:pStyle w:val="ListParagraph"/>
        <w:numPr>
          <w:ilvl w:val="0"/>
          <w:numId w:val="6"/>
        </w:numPr>
        <w:jc w:val="both"/>
        <w:rPr>
          <w:rFonts w:ascii="Arial" w:hAnsi="Arial" w:cs="Arial"/>
        </w:rPr>
      </w:pPr>
      <w:r>
        <w:rPr>
          <w:rFonts w:ascii="Arial" w:hAnsi="Arial" w:cs="Arial"/>
        </w:rPr>
        <w:t>Give a brief description about the organisation.</w:t>
      </w:r>
    </w:p>
    <w:p w14:paraId="4D52D2C1" w14:textId="77777777" w:rsidR="00880844" w:rsidRDefault="00880844" w:rsidP="00880844">
      <w:pPr>
        <w:pStyle w:val="ListParagraph"/>
        <w:numPr>
          <w:ilvl w:val="0"/>
          <w:numId w:val="6"/>
        </w:numPr>
        <w:jc w:val="both"/>
        <w:rPr>
          <w:rFonts w:ascii="Arial" w:hAnsi="Arial" w:cs="Arial"/>
        </w:rPr>
      </w:pPr>
      <w:r>
        <w:rPr>
          <w:rFonts w:ascii="Arial" w:hAnsi="Arial" w:cs="Arial"/>
        </w:rPr>
        <w:t>Identify and analyse the strategy used by the Starbucks.</w:t>
      </w:r>
    </w:p>
    <w:p w14:paraId="7D6C0A1B" w14:textId="77777777" w:rsidR="00880844" w:rsidRDefault="00880844" w:rsidP="00880844">
      <w:pPr>
        <w:pStyle w:val="ListParagraph"/>
        <w:numPr>
          <w:ilvl w:val="0"/>
          <w:numId w:val="6"/>
        </w:numPr>
        <w:jc w:val="both"/>
        <w:rPr>
          <w:rFonts w:ascii="Arial" w:hAnsi="Arial" w:cs="Arial"/>
        </w:rPr>
      </w:pPr>
      <w:r>
        <w:rPr>
          <w:rFonts w:ascii="Arial" w:hAnsi="Arial" w:cs="Arial"/>
        </w:rPr>
        <w:t>Critically analyse the advantage and disadvantage of the strategy used</w:t>
      </w:r>
    </w:p>
    <w:p w14:paraId="34CC9F67" w14:textId="77777777" w:rsidR="00880844" w:rsidRDefault="00880844" w:rsidP="00880844">
      <w:pPr>
        <w:pStyle w:val="ListParagraph"/>
        <w:numPr>
          <w:ilvl w:val="0"/>
          <w:numId w:val="6"/>
        </w:numPr>
        <w:jc w:val="both"/>
        <w:rPr>
          <w:rFonts w:ascii="Arial" w:hAnsi="Arial" w:cs="Arial"/>
        </w:rPr>
      </w:pPr>
      <w:r>
        <w:rPr>
          <w:rFonts w:ascii="Arial" w:hAnsi="Arial" w:cs="Arial"/>
        </w:rPr>
        <w:t>Make a recommendation based on the finding.</w:t>
      </w:r>
    </w:p>
    <w:p w14:paraId="290BF3FB" w14:textId="77777777" w:rsidR="00880844" w:rsidRDefault="00880844" w:rsidP="00880844">
      <w:pPr>
        <w:spacing w:line="240" w:lineRule="auto"/>
        <w:jc w:val="both"/>
        <w:rPr>
          <w:rFonts w:ascii="Arial" w:hAnsi="Arial" w:cs="Arial"/>
        </w:rPr>
      </w:pPr>
      <w:r w:rsidRPr="00AF5129">
        <w:rPr>
          <w:rFonts w:ascii="Arial" w:hAnsi="Arial" w:cs="Arial"/>
        </w:rPr>
        <w:t>The information for this report has been collected from various sources like book, articles and starbucks website</w:t>
      </w:r>
      <w:r>
        <w:rPr>
          <w:rFonts w:ascii="Arial" w:hAnsi="Arial" w:cs="Arial"/>
        </w:rPr>
        <w:t>. From the findings, it has been concluded that the Porter’s generic strategy that Starbucks has been using is differentiation.</w:t>
      </w:r>
    </w:p>
    <w:p w14:paraId="4A9BBB8D" w14:textId="77777777" w:rsidR="00880844" w:rsidRDefault="00880844" w:rsidP="00880844">
      <w:pPr>
        <w:spacing w:line="240" w:lineRule="auto"/>
        <w:jc w:val="both"/>
        <w:rPr>
          <w:rFonts w:ascii="Arial" w:hAnsi="Arial" w:cs="Arial"/>
        </w:rPr>
      </w:pPr>
      <w:r>
        <w:rPr>
          <w:rFonts w:ascii="Arial" w:hAnsi="Arial" w:cs="Arial"/>
        </w:rPr>
        <w:t>Some of the advantage of using the differentiation strategy are:</w:t>
      </w:r>
    </w:p>
    <w:p w14:paraId="5376E21E" w14:textId="77777777" w:rsidR="00880844" w:rsidRDefault="00880844" w:rsidP="00880844">
      <w:pPr>
        <w:pStyle w:val="ListParagraph"/>
        <w:numPr>
          <w:ilvl w:val="0"/>
          <w:numId w:val="7"/>
        </w:numPr>
        <w:spacing w:line="240" w:lineRule="auto"/>
        <w:jc w:val="both"/>
        <w:rPr>
          <w:rFonts w:ascii="Arial" w:hAnsi="Arial" w:cs="Arial"/>
        </w:rPr>
      </w:pPr>
      <w:r>
        <w:rPr>
          <w:rFonts w:ascii="Arial" w:hAnsi="Arial" w:cs="Arial"/>
        </w:rPr>
        <w:t>It gives the power to the organisation to be distinctive from its rivals.</w:t>
      </w:r>
    </w:p>
    <w:p w14:paraId="12CD8732" w14:textId="77777777" w:rsidR="00880844" w:rsidRDefault="00880844" w:rsidP="00880844">
      <w:pPr>
        <w:pStyle w:val="ListParagraph"/>
        <w:numPr>
          <w:ilvl w:val="0"/>
          <w:numId w:val="7"/>
        </w:numPr>
        <w:spacing w:line="240" w:lineRule="auto"/>
        <w:jc w:val="both"/>
        <w:rPr>
          <w:rFonts w:ascii="Arial" w:hAnsi="Arial" w:cs="Arial"/>
        </w:rPr>
      </w:pPr>
      <w:r>
        <w:rPr>
          <w:rFonts w:ascii="Arial" w:hAnsi="Arial" w:cs="Arial"/>
        </w:rPr>
        <w:t xml:space="preserve">It </w:t>
      </w:r>
      <w:r w:rsidRPr="003D04E7">
        <w:rPr>
          <w:rFonts w:ascii="Arial" w:hAnsi="Arial" w:cs="Arial"/>
        </w:rPr>
        <w:t xml:space="preserve">creates </w:t>
      </w:r>
      <w:r>
        <w:rPr>
          <w:rFonts w:ascii="Arial" w:hAnsi="Arial" w:cs="Arial"/>
        </w:rPr>
        <w:t>market based advantage and creates value to add cost.</w:t>
      </w:r>
    </w:p>
    <w:p w14:paraId="71C84B06" w14:textId="77777777" w:rsidR="00880844" w:rsidRDefault="00880844" w:rsidP="00880844">
      <w:pPr>
        <w:pStyle w:val="ListParagraph"/>
        <w:numPr>
          <w:ilvl w:val="0"/>
          <w:numId w:val="7"/>
        </w:numPr>
        <w:spacing w:line="240" w:lineRule="auto"/>
        <w:jc w:val="both"/>
        <w:rPr>
          <w:rFonts w:ascii="Arial" w:hAnsi="Arial" w:cs="Arial"/>
        </w:rPr>
      </w:pPr>
      <w:r>
        <w:rPr>
          <w:rFonts w:ascii="Arial" w:hAnsi="Arial" w:cs="Arial"/>
        </w:rPr>
        <w:t xml:space="preserve">It </w:t>
      </w:r>
      <w:r w:rsidRPr="003D04E7">
        <w:rPr>
          <w:rFonts w:ascii="Arial" w:hAnsi="Arial" w:cs="Arial"/>
        </w:rPr>
        <w:t>emphasises the reason for the customer on why they should buy from their company rather than from their rival competitors</w:t>
      </w:r>
      <w:r>
        <w:rPr>
          <w:rFonts w:ascii="Arial" w:hAnsi="Arial" w:cs="Arial"/>
        </w:rPr>
        <w:t>.</w:t>
      </w:r>
    </w:p>
    <w:p w14:paraId="2BF3186C" w14:textId="77777777" w:rsidR="00880844" w:rsidRDefault="00880844" w:rsidP="00880844">
      <w:pPr>
        <w:spacing w:line="240" w:lineRule="auto"/>
        <w:jc w:val="both"/>
        <w:rPr>
          <w:rFonts w:ascii="Arial" w:hAnsi="Arial" w:cs="Arial"/>
        </w:rPr>
      </w:pPr>
      <w:r>
        <w:rPr>
          <w:rFonts w:ascii="Arial" w:hAnsi="Arial" w:cs="Arial"/>
        </w:rPr>
        <w:t>Some of the disadvantage of using the differentiation strategy are:</w:t>
      </w:r>
    </w:p>
    <w:p w14:paraId="27FCA8CC" w14:textId="77777777" w:rsidR="00880844" w:rsidRDefault="00880844" w:rsidP="00880844">
      <w:pPr>
        <w:pStyle w:val="ListParagraph"/>
        <w:numPr>
          <w:ilvl w:val="0"/>
          <w:numId w:val="8"/>
        </w:numPr>
        <w:spacing w:line="240" w:lineRule="auto"/>
        <w:jc w:val="both"/>
        <w:rPr>
          <w:rFonts w:ascii="Arial" w:hAnsi="Arial" w:cs="Arial"/>
        </w:rPr>
      </w:pPr>
      <w:r>
        <w:rPr>
          <w:rFonts w:ascii="Arial" w:hAnsi="Arial" w:cs="Arial"/>
        </w:rPr>
        <w:t>There is a high risk of imitation by the rivals.</w:t>
      </w:r>
    </w:p>
    <w:p w14:paraId="22E4717A" w14:textId="77777777" w:rsidR="00880844" w:rsidRDefault="00880844" w:rsidP="00880844">
      <w:pPr>
        <w:pStyle w:val="ListParagraph"/>
        <w:numPr>
          <w:ilvl w:val="0"/>
          <w:numId w:val="8"/>
        </w:numPr>
        <w:spacing w:line="240" w:lineRule="auto"/>
        <w:jc w:val="both"/>
        <w:rPr>
          <w:rFonts w:ascii="Arial" w:hAnsi="Arial" w:cs="Arial"/>
        </w:rPr>
      </w:pPr>
      <w:r>
        <w:rPr>
          <w:rFonts w:ascii="Arial" w:hAnsi="Arial" w:cs="Arial"/>
        </w:rPr>
        <w:t>It can be costly as more research, sources and ingredients are needed.</w:t>
      </w:r>
    </w:p>
    <w:p w14:paraId="4E96F2E6" w14:textId="475D811D" w:rsidR="00357227" w:rsidRDefault="00357227" w:rsidP="00880844">
      <w:pPr>
        <w:pStyle w:val="ListParagraph"/>
        <w:numPr>
          <w:ilvl w:val="0"/>
          <w:numId w:val="8"/>
        </w:numPr>
        <w:spacing w:line="240" w:lineRule="auto"/>
        <w:jc w:val="both"/>
        <w:rPr>
          <w:rFonts w:ascii="Arial" w:hAnsi="Arial" w:cs="Arial"/>
        </w:rPr>
      </w:pPr>
      <w:r>
        <w:rPr>
          <w:rFonts w:ascii="Arial" w:hAnsi="Arial" w:cs="Arial"/>
        </w:rPr>
        <w:t xml:space="preserve">It depends on the </w:t>
      </w:r>
      <w:r w:rsidRPr="003D04E7">
        <w:rPr>
          <w:rFonts w:ascii="Arial" w:hAnsi="Arial" w:cs="Arial"/>
        </w:rPr>
        <w:t xml:space="preserve">perception </w:t>
      </w:r>
      <w:r>
        <w:rPr>
          <w:rFonts w:ascii="Arial" w:hAnsi="Arial" w:cs="Arial"/>
        </w:rPr>
        <w:t>consumer</w:t>
      </w:r>
      <w:r w:rsidRPr="003D04E7">
        <w:rPr>
          <w:rFonts w:ascii="Arial" w:hAnsi="Arial" w:cs="Arial"/>
        </w:rPr>
        <w:t xml:space="preserve"> to get acknowledge that the products or services are different to its competitors</w:t>
      </w:r>
    </w:p>
    <w:p w14:paraId="30E22738" w14:textId="7A76494C" w:rsidR="00880844" w:rsidRDefault="00880844" w:rsidP="00880844">
      <w:pPr>
        <w:spacing w:line="240" w:lineRule="auto"/>
        <w:jc w:val="both"/>
        <w:rPr>
          <w:rFonts w:ascii="Arial" w:hAnsi="Arial" w:cs="Arial"/>
        </w:rPr>
      </w:pPr>
      <w:r>
        <w:rPr>
          <w:rFonts w:ascii="Arial" w:hAnsi="Arial" w:cs="Arial"/>
        </w:rPr>
        <w:t xml:space="preserve">The recommendation that were made after the </w:t>
      </w:r>
      <w:r w:rsidR="00BD4D7F">
        <w:rPr>
          <w:rFonts w:ascii="Arial" w:hAnsi="Arial" w:cs="Arial"/>
        </w:rPr>
        <w:t>evaluation of competitive strategy are:</w:t>
      </w:r>
    </w:p>
    <w:p w14:paraId="6823A729" w14:textId="77777777" w:rsidR="00A05A01" w:rsidRDefault="00A05A01" w:rsidP="00357227">
      <w:pPr>
        <w:pStyle w:val="ListParagraph"/>
        <w:numPr>
          <w:ilvl w:val="0"/>
          <w:numId w:val="9"/>
        </w:numPr>
        <w:spacing w:line="240" w:lineRule="auto"/>
        <w:jc w:val="both"/>
        <w:rPr>
          <w:rFonts w:ascii="Arial" w:hAnsi="Arial" w:cs="Arial"/>
        </w:rPr>
      </w:pPr>
      <w:r>
        <w:rPr>
          <w:rFonts w:ascii="Arial" w:hAnsi="Arial" w:cs="Arial"/>
        </w:rPr>
        <w:t>Expand their store in middle east.</w:t>
      </w:r>
    </w:p>
    <w:p w14:paraId="1977259A" w14:textId="35B3CA9E" w:rsidR="00A05A01" w:rsidRDefault="00A05A01" w:rsidP="00A05A01">
      <w:pPr>
        <w:pStyle w:val="ListParagraph"/>
        <w:numPr>
          <w:ilvl w:val="0"/>
          <w:numId w:val="9"/>
        </w:numPr>
        <w:spacing w:line="240" w:lineRule="auto"/>
        <w:jc w:val="both"/>
        <w:rPr>
          <w:rFonts w:ascii="Arial" w:hAnsi="Arial" w:cs="Arial"/>
        </w:rPr>
      </w:pPr>
      <w:r>
        <w:rPr>
          <w:rFonts w:ascii="Arial" w:hAnsi="Arial" w:cs="Arial"/>
        </w:rPr>
        <w:t>To introduce the new products in all Starbucks shops.</w:t>
      </w:r>
    </w:p>
    <w:p w14:paraId="41E86ED5" w14:textId="77777777" w:rsidR="001A0A22" w:rsidRDefault="001A0A22" w:rsidP="001A0A22">
      <w:pPr>
        <w:spacing w:line="240" w:lineRule="auto"/>
        <w:jc w:val="both"/>
        <w:rPr>
          <w:rFonts w:ascii="Arial" w:hAnsi="Arial" w:cs="Arial"/>
        </w:rPr>
      </w:pPr>
    </w:p>
    <w:p w14:paraId="524B8A02" w14:textId="77777777" w:rsidR="001A0A22" w:rsidRDefault="001A0A22" w:rsidP="001A0A22">
      <w:pPr>
        <w:spacing w:line="240" w:lineRule="auto"/>
        <w:jc w:val="both"/>
        <w:rPr>
          <w:rFonts w:ascii="Arial" w:hAnsi="Arial" w:cs="Arial"/>
        </w:rPr>
      </w:pPr>
    </w:p>
    <w:p w14:paraId="76CEF4EB" w14:textId="77777777" w:rsidR="001A0A22" w:rsidRDefault="001A0A22" w:rsidP="001A0A22">
      <w:pPr>
        <w:spacing w:line="240" w:lineRule="auto"/>
        <w:jc w:val="both"/>
        <w:rPr>
          <w:rFonts w:ascii="Arial" w:hAnsi="Arial" w:cs="Arial"/>
        </w:rPr>
      </w:pPr>
    </w:p>
    <w:p w14:paraId="7C96CFE2" w14:textId="77777777" w:rsidR="001A0A22" w:rsidRDefault="001A0A22" w:rsidP="001A0A22">
      <w:pPr>
        <w:spacing w:line="240" w:lineRule="auto"/>
        <w:jc w:val="both"/>
        <w:rPr>
          <w:rFonts w:ascii="Arial" w:hAnsi="Arial" w:cs="Arial"/>
        </w:rPr>
      </w:pPr>
    </w:p>
    <w:p w14:paraId="40B1FC53" w14:textId="77777777" w:rsidR="001A0A22" w:rsidRDefault="001A0A22" w:rsidP="001A0A22">
      <w:pPr>
        <w:spacing w:line="240" w:lineRule="auto"/>
        <w:jc w:val="both"/>
        <w:rPr>
          <w:rFonts w:ascii="Arial" w:hAnsi="Arial" w:cs="Arial"/>
        </w:rPr>
      </w:pPr>
    </w:p>
    <w:p w14:paraId="0729D34C" w14:textId="77777777" w:rsidR="001A0A22" w:rsidRDefault="001A0A22" w:rsidP="001A0A22">
      <w:pPr>
        <w:spacing w:line="240" w:lineRule="auto"/>
        <w:jc w:val="both"/>
        <w:rPr>
          <w:rFonts w:ascii="Arial" w:hAnsi="Arial" w:cs="Arial"/>
        </w:rPr>
      </w:pPr>
    </w:p>
    <w:p w14:paraId="6A9BC799" w14:textId="77777777" w:rsidR="001A0A22" w:rsidRDefault="001A0A22" w:rsidP="001A0A22">
      <w:pPr>
        <w:spacing w:line="240" w:lineRule="auto"/>
        <w:jc w:val="both"/>
        <w:rPr>
          <w:rFonts w:ascii="Arial" w:hAnsi="Arial" w:cs="Arial"/>
        </w:rPr>
      </w:pPr>
    </w:p>
    <w:p w14:paraId="7545333D" w14:textId="77777777" w:rsidR="001A0A22" w:rsidRDefault="001A0A22" w:rsidP="001A0A22">
      <w:pPr>
        <w:spacing w:line="240" w:lineRule="auto"/>
        <w:jc w:val="both"/>
        <w:rPr>
          <w:rFonts w:ascii="Arial" w:hAnsi="Arial" w:cs="Arial"/>
        </w:rPr>
      </w:pPr>
    </w:p>
    <w:p w14:paraId="7ACB9242" w14:textId="77777777" w:rsidR="001A0A22" w:rsidRDefault="001A0A22" w:rsidP="001A0A22">
      <w:pPr>
        <w:spacing w:line="240" w:lineRule="auto"/>
        <w:jc w:val="both"/>
        <w:rPr>
          <w:rFonts w:ascii="Arial" w:hAnsi="Arial" w:cs="Arial"/>
        </w:rPr>
      </w:pPr>
    </w:p>
    <w:p w14:paraId="6EB6EBC7" w14:textId="77777777" w:rsidR="001A0A22" w:rsidRDefault="001A0A22" w:rsidP="001A0A22">
      <w:pPr>
        <w:spacing w:line="240" w:lineRule="auto"/>
        <w:jc w:val="both"/>
        <w:rPr>
          <w:rFonts w:ascii="Arial" w:hAnsi="Arial" w:cs="Arial"/>
        </w:rPr>
      </w:pPr>
    </w:p>
    <w:p w14:paraId="7A803098" w14:textId="77777777" w:rsidR="001A0A22" w:rsidRDefault="001A0A22" w:rsidP="001A0A22">
      <w:pPr>
        <w:spacing w:line="240" w:lineRule="auto"/>
        <w:jc w:val="both"/>
        <w:rPr>
          <w:rFonts w:ascii="Arial" w:hAnsi="Arial" w:cs="Arial"/>
        </w:rPr>
      </w:pPr>
    </w:p>
    <w:p w14:paraId="67BBF268" w14:textId="77777777" w:rsidR="001A0A22" w:rsidRDefault="001A0A22" w:rsidP="001A0A22">
      <w:pPr>
        <w:spacing w:line="240" w:lineRule="auto"/>
        <w:jc w:val="both"/>
        <w:rPr>
          <w:rFonts w:ascii="Arial" w:hAnsi="Arial" w:cs="Arial"/>
        </w:rPr>
      </w:pPr>
    </w:p>
    <w:p w14:paraId="304F720C" w14:textId="77777777" w:rsidR="001A0A22" w:rsidRPr="001A0A22" w:rsidRDefault="001A0A22" w:rsidP="001A0A22">
      <w:pPr>
        <w:spacing w:line="240" w:lineRule="auto"/>
        <w:jc w:val="both"/>
        <w:rPr>
          <w:rFonts w:ascii="Arial" w:hAnsi="Arial" w:cs="Arial"/>
        </w:rPr>
      </w:pPr>
    </w:p>
    <w:p w14:paraId="0C4D9E3F" w14:textId="7240FAF5" w:rsidR="00223A00" w:rsidRPr="003D04E7" w:rsidRDefault="001A0A22" w:rsidP="001A0A22">
      <w:pPr>
        <w:pStyle w:val="Heading1"/>
        <w:spacing w:line="240" w:lineRule="auto"/>
        <w:ind w:left="360"/>
        <w:rPr>
          <w:rFonts w:ascii="Arial" w:hAnsi="Arial" w:cs="Arial"/>
        </w:rPr>
      </w:pPr>
      <w:bookmarkStart w:id="1" w:name="_Toc498629189"/>
      <w:r>
        <w:rPr>
          <w:rFonts w:ascii="Arial" w:hAnsi="Arial" w:cs="Arial"/>
        </w:rPr>
        <w:lastRenderedPageBreak/>
        <w:t xml:space="preserve">2. </w:t>
      </w:r>
      <w:r w:rsidR="00223A00" w:rsidRPr="003D04E7">
        <w:rPr>
          <w:rFonts w:ascii="Arial" w:hAnsi="Arial" w:cs="Arial"/>
        </w:rPr>
        <w:t>Introduction</w:t>
      </w:r>
      <w:bookmarkEnd w:id="1"/>
    </w:p>
    <w:p w14:paraId="18BC8798" w14:textId="72D71045" w:rsidR="00223A00" w:rsidRPr="003D04E7" w:rsidRDefault="001A0A22" w:rsidP="001A0A22">
      <w:pPr>
        <w:pStyle w:val="Heading2"/>
        <w:spacing w:line="240" w:lineRule="auto"/>
        <w:ind w:left="360"/>
        <w:rPr>
          <w:rFonts w:ascii="Arial" w:hAnsi="Arial" w:cs="Arial"/>
        </w:rPr>
      </w:pPr>
      <w:bookmarkStart w:id="2" w:name="_Toc498629190"/>
      <w:r>
        <w:rPr>
          <w:rFonts w:ascii="Arial" w:hAnsi="Arial" w:cs="Arial"/>
        </w:rPr>
        <w:t xml:space="preserve">2.1 </w:t>
      </w:r>
      <w:r w:rsidR="00223A00" w:rsidRPr="003D04E7">
        <w:rPr>
          <w:rFonts w:ascii="Arial" w:hAnsi="Arial" w:cs="Arial"/>
        </w:rPr>
        <w:t>Report Remit</w:t>
      </w:r>
      <w:bookmarkEnd w:id="2"/>
    </w:p>
    <w:p w14:paraId="6F16DA98" w14:textId="75873F86" w:rsidR="0061116A" w:rsidRPr="003D04E7" w:rsidRDefault="003A25AA" w:rsidP="003D04E7">
      <w:pPr>
        <w:spacing w:line="240" w:lineRule="auto"/>
        <w:jc w:val="both"/>
        <w:rPr>
          <w:rFonts w:ascii="Arial" w:hAnsi="Arial" w:cs="Arial"/>
        </w:rPr>
      </w:pPr>
      <w:r w:rsidRPr="003D04E7">
        <w:rPr>
          <w:rFonts w:ascii="Arial" w:hAnsi="Arial" w:cs="Arial"/>
        </w:rPr>
        <w:t>The aim of this report is to critically evaluate</w:t>
      </w:r>
      <w:r w:rsidR="007C4ED9">
        <w:rPr>
          <w:rFonts w:ascii="Arial" w:hAnsi="Arial" w:cs="Arial"/>
        </w:rPr>
        <w:t xml:space="preserve"> </w:t>
      </w:r>
      <w:r w:rsidRPr="003D04E7">
        <w:rPr>
          <w:rFonts w:ascii="Arial" w:hAnsi="Arial" w:cs="Arial"/>
        </w:rPr>
        <w:t>the competit</w:t>
      </w:r>
      <w:r w:rsidR="006B5850">
        <w:rPr>
          <w:rFonts w:ascii="Arial" w:hAnsi="Arial" w:cs="Arial"/>
        </w:rPr>
        <w:t>ive strategy used by Starbucks.</w:t>
      </w:r>
      <w:r w:rsidR="006B5850" w:rsidRPr="006B5850">
        <w:rPr>
          <w:rFonts w:ascii="Arial" w:hAnsi="Arial" w:cs="Arial"/>
        </w:rPr>
        <w:t xml:space="preserve"> </w:t>
      </w:r>
      <w:r w:rsidR="0061116A">
        <w:rPr>
          <w:rFonts w:ascii="Arial" w:hAnsi="Arial" w:cs="Arial"/>
        </w:rPr>
        <w:t xml:space="preserve">In this report, there will be a brief discussion </w:t>
      </w:r>
      <w:r w:rsidR="0061116A" w:rsidRPr="003D04E7">
        <w:rPr>
          <w:rFonts w:ascii="Arial" w:hAnsi="Arial" w:cs="Arial"/>
        </w:rPr>
        <w:t>on how Starbucks was formed and what changes it had to made in order to be one of the largest retail company</w:t>
      </w:r>
      <w:r w:rsidR="0061116A">
        <w:rPr>
          <w:rFonts w:ascii="Arial" w:hAnsi="Arial" w:cs="Arial"/>
        </w:rPr>
        <w:t xml:space="preserve">. This report will be used to identify the strategy Starbucks has used in order to gain competitive advantage over its rivals. By critically evaluating the competitive strategy, this report will identify the advantages and disadvantages of strategy used by starbucks to gain competitive advantage. </w:t>
      </w:r>
    </w:p>
    <w:p w14:paraId="13AA883F" w14:textId="3F982612" w:rsidR="00223A00" w:rsidRPr="003D04E7" w:rsidRDefault="001A0A22" w:rsidP="001A0A22">
      <w:pPr>
        <w:pStyle w:val="Heading2"/>
        <w:spacing w:line="240" w:lineRule="auto"/>
        <w:ind w:left="360"/>
        <w:rPr>
          <w:rFonts w:ascii="Arial" w:hAnsi="Arial" w:cs="Arial"/>
        </w:rPr>
      </w:pPr>
      <w:bookmarkStart w:id="3" w:name="_Toc498629191"/>
      <w:r>
        <w:rPr>
          <w:rFonts w:ascii="Arial" w:hAnsi="Arial" w:cs="Arial"/>
        </w:rPr>
        <w:t xml:space="preserve">2.2 </w:t>
      </w:r>
      <w:r w:rsidR="00223A00" w:rsidRPr="003D04E7">
        <w:rPr>
          <w:rFonts w:ascii="Arial" w:hAnsi="Arial" w:cs="Arial"/>
        </w:rPr>
        <w:t>Background of the organisation</w:t>
      </w:r>
      <w:bookmarkEnd w:id="3"/>
    </w:p>
    <w:p w14:paraId="694E0637" w14:textId="19F6EC22" w:rsidR="001F0519" w:rsidRPr="003D04E7" w:rsidRDefault="00002E4F" w:rsidP="003D04E7">
      <w:pPr>
        <w:spacing w:line="240" w:lineRule="auto"/>
        <w:jc w:val="both"/>
        <w:rPr>
          <w:rFonts w:ascii="Arial" w:hAnsi="Arial" w:cs="Arial"/>
          <w:lang w:eastAsia="en-GB"/>
        </w:rPr>
      </w:pPr>
      <w:r w:rsidRPr="003D04E7">
        <w:rPr>
          <w:rFonts w:ascii="Arial" w:hAnsi="Arial" w:cs="Arial"/>
        </w:rPr>
        <w:t xml:space="preserve">Starbucks </w:t>
      </w:r>
      <w:r w:rsidR="000715B8" w:rsidRPr="003D04E7">
        <w:rPr>
          <w:rFonts w:ascii="Arial" w:hAnsi="Arial" w:cs="Arial"/>
        </w:rPr>
        <w:t>is one of the largest</w:t>
      </w:r>
      <w:r w:rsidR="007F563D" w:rsidRPr="003D04E7">
        <w:rPr>
          <w:rFonts w:ascii="Arial" w:hAnsi="Arial" w:cs="Arial"/>
        </w:rPr>
        <w:t xml:space="preserve"> American</w:t>
      </w:r>
      <w:r w:rsidR="000715B8" w:rsidRPr="003D04E7">
        <w:rPr>
          <w:rFonts w:ascii="Arial" w:hAnsi="Arial" w:cs="Arial"/>
        </w:rPr>
        <w:t xml:space="preserve"> </w:t>
      </w:r>
      <w:r w:rsidR="00A81EAA" w:rsidRPr="003D04E7">
        <w:rPr>
          <w:rFonts w:ascii="Arial" w:hAnsi="Arial" w:cs="Arial"/>
        </w:rPr>
        <w:t>global coffee shop</w:t>
      </w:r>
      <w:r w:rsidR="000715B8" w:rsidRPr="003D04E7">
        <w:rPr>
          <w:rFonts w:ascii="Arial" w:hAnsi="Arial" w:cs="Arial"/>
        </w:rPr>
        <w:t xml:space="preserve"> who is specialised in beavering coffee</w:t>
      </w:r>
      <w:r w:rsidR="006D6CF9" w:rsidRPr="003D04E7">
        <w:rPr>
          <w:rFonts w:ascii="Arial" w:hAnsi="Arial" w:cs="Arial"/>
        </w:rPr>
        <w:t xml:space="preserve"> and</w:t>
      </w:r>
      <w:r w:rsidR="000715B8" w:rsidRPr="003D04E7">
        <w:rPr>
          <w:rFonts w:ascii="Arial" w:hAnsi="Arial" w:cs="Arial"/>
        </w:rPr>
        <w:t xml:space="preserve"> other</w:t>
      </w:r>
      <w:r w:rsidR="00A81EAA" w:rsidRPr="003D04E7">
        <w:rPr>
          <w:rFonts w:ascii="Arial" w:hAnsi="Arial" w:cs="Arial"/>
        </w:rPr>
        <w:t xml:space="preserve"> cold and hot</w:t>
      </w:r>
      <w:r w:rsidR="000715B8" w:rsidRPr="003D04E7">
        <w:rPr>
          <w:rFonts w:ascii="Arial" w:hAnsi="Arial" w:cs="Arial"/>
        </w:rPr>
        <w:t xml:space="preserve"> drinks.</w:t>
      </w:r>
      <w:r w:rsidR="00143220" w:rsidRPr="003D04E7">
        <w:rPr>
          <w:rFonts w:ascii="Arial" w:hAnsi="Arial" w:cs="Arial"/>
        </w:rPr>
        <w:t xml:space="preserve"> H</w:t>
      </w:r>
      <w:r w:rsidR="001E7226" w:rsidRPr="003D04E7">
        <w:rPr>
          <w:rFonts w:ascii="Arial" w:hAnsi="Arial" w:cs="Arial"/>
        </w:rPr>
        <w:t>owever,</w:t>
      </w:r>
      <w:r w:rsidR="000715B8" w:rsidRPr="003D04E7">
        <w:rPr>
          <w:rFonts w:ascii="Arial" w:hAnsi="Arial" w:cs="Arial"/>
        </w:rPr>
        <w:t xml:space="preserve"> </w:t>
      </w:r>
      <w:r w:rsidR="001E7226" w:rsidRPr="003D04E7">
        <w:rPr>
          <w:rFonts w:ascii="Arial" w:hAnsi="Arial" w:cs="Arial"/>
        </w:rPr>
        <w:t>t</w:t>
      </w:r>
      <w:r w:rsidR="00AD0B03" w:rsidRPr="003D04E7">
        <w:rPr>
          <w:rFonts w:ascii="Arial" w:hAnsi="Arial" w:cs="Arial"/>
        </w:rPr>
        <w:t>he journey of Starbucks</w:t>
      </w:r>
      <w:r w:rsidR="00143220" w:rsidRPr="003D04E7">
        <w:rPr>
          <w:rFonts w:ascii="Arial" w:hAnsi="Arial" w:cs="Arial"/>
        </w:rPr>
        <w:t xml:space="preserve"> was different to what it does know,</w:t>
      </w:r>
      <w:r w:rsidR="00AD0B03" w:rsidRPr="003D04E7">
        <w:rPr>
          <w:rFonts w:ascii="Arial" w:hAnsi="Arial" w:cs="Arial"/>
        </w:rPr>
        <w:t xml:space="preserve"> </w:t>
      </w:r>
      <w:r w:rsidR="00143220" w:rsidRPr="003D04E7">
        <w:rPr>
          <w:rFonts w:ascii="Arial" w:hAnsi="Arial" w:cs="Arial"/>
        </w:rPr>
        <w:t xml:space="preserve">it </w:t>
      </w:r>
      <w:r w:rsidR="00400198" w:rsidRPr="003D04E7">
        <w:rPr>
          <w:rFonts w:ascii="Arial" w:hAnsi="Arial" w:cs="Arial"/>
        </w:rPr>
        <w:t>was established</w:t>
      </w:r>
      <w:r w:rsidR="00AD0B03" w:rsidRPr="003D04E7">
        <w:rPr>
          <w:rFonts w:ascii="Arial" w:hAnsi="Arial" w:cs="Arial"/>
        </w:rPr>
        <w:t xml:space="preserve"> </w:t>
      </w:r>
      <w:r w:rsidR="00485E09" w:rsidRPr="003D04E7">
        <w:rPr>
          <w:rFonts w:ascii="Arial" w:hAnsi="Arial" w:cs="Arial"/>
        </w:rPr>
        <w:t xml:space="preserve">in 1971 </w:t>
      </w:r>
      <w:r w:rsidR="00400198" w:rsidRPr="003D04E7">
        <w:rPr>
          <w:rFonts w:ascii="Arial" w:hAnsi="Arial" w:cs="Arial"/>
        </w:rPr>
        <w:t>at</w:t>
      </w:r>
      <w:r w:rsidR="00AD0B03" w:rsidRPr="003D04E7">
        <w:rPr>
          <w:rFonts w:ascii="Arial" w:hAnsi="Arial" w:cs="Arial"/>
        </w:rPr>
        <w:t xml:space="preserve"> </w:t>
      </w:r>
      <w:r w:rsidR="00AD0B03" w:rsidRPr="003D04E7">
        <w:rPr>
          <w:rFonts w:ascii="Arial" w:hAnsi="Arial" w:cs="Arial"/>
          <w:lang w:eastAsia="en-GB"/>
        </w:rPr>
        <w:t>Seattle’s Pike Place Market</w:t>
      </w:r>
      <w:r w:rsidR="001478B0" w:rsidRPr="003D04E7">
        <w:rPr>
          <w:rFonts w:ascii="Arial" w:hAnsi="Arial" w:cs="Arial"/>
          <w:lang w:eastAsia="en-GB"/>
        </w:rPr>
        <w:t xml:space="preserve"> where they were on</w:t>
      </w:r>
      <w:r w:rsidR="00273478" w:rsidRPr="003D04E7">
        <w:rPr>
          <w:rFonts w:ascii="Arial" w:hAnsi="Arial" w:cs="Arial"/>
          <w:lang w:eastAsia="en-GB"/>
        </w:rPr>
        <w:t xml:space="preserve">ly selling whole beans and </w:t>
      </w:r>
      <w:r w:rsidR="001478B0" w:rsidRPr="003D04E7">
        <w:rPr>
          <w:rFonts w:ascii="Arial" w:hAnsi="Arial" w:cs="Arial"/>
          <w:lang w:eastAsia="en-GB"/>
        </w:rPr>
        <w:t>grounded coffee, tea and other spices</w:t>
      </w:r>
      <w:sdt>
        <w:sdtPr>
          <w:rPr>
            <w:rFonts w:ascii="Arial" w:hAnsi="Arial" w:cs="Arial"/>
            <w:lang w:eastAsia="en-GB"/>
          </w:rPr>
          <w:id w:val="1132527811"/>
          <w:citation/>
        </w:sdtPr>
        <w:sdtContent>
          <w:r w:rsidR="000A4E55">
            <w:rPr>
              <w:rFonts w:ascii="Arial" w:hAnsi="Arial" w:cs="Arial"/>
              <w:lang w:eastAsia="en-GB"/>
            </w:rPr>
            <w:fldChar w:fldCharType="begin"/>
          </w:r>
          <w:r w:rsidR="000A4E55">
            <w:rPr>
              <w:rFonts w:ascii="Arial" w:hAnsi="Arial" w:cs="Arial"/>
              <w:lang w:eastAsia="en-GB"/>
            </w:rPr>
            <w:instrText xml:space="preserve"> CITATION Sta171 \l 2057 </w:instrText>
          </w:r>
          <w:r w:rsidR="000A4E55">
            <w:rPr>
              <w:rFonts w:ascii="Arial" w:hAnsi="Arial" w:cs="Arial"/>
              <w:lang w:eastAsia="en-GB"/>
            </w:rPr>
            <w:fldChar w:fldCharType="separate"/>
          </w:r>
          <w:r w:rsidR="001374AA">
            <w:rPr>
              <w:rFonts w:ascii="Arial" w:hAnsi="Arial" w:cs="Arial"/>
              <w:noProof/>
              <w:lang w:eastAsia="en-GB"/>
            </w:rPr>
            <w:t xml:space="preserve"> </w:t>
          </w:r>
          <w:r w:rsidR="001374AA" w:rsidRPr="001374AA">
            <w:rPr>
              <w:rFonts w:ascii="Arial" w:hAnsi="Arial" w:cs="Arial"/>
              <w:noProof/>
              <w:lang w:eastAsia="en-GB"/>
            </w:rPr>
            <w:t>(Starbucks, 2017)</w:t>
          </w:r>
          <w:r w:rsidR="000A4E55">
            <w:rPr>
              <w:rFonts w:ascii="Arial" w:hAnsi="Arial" w:cs="Arial"/>
              <w:lang w:eastAsia="en-GB"/>
            </w:rPr>
            <w:fldChar w:fldCharType="end"/>
          </w:r>
        </w:sdtContent>
      </w:sdt>
      <w:r w:rsidR="001478B0" w:rsidRPr="003D04E7">
        <w:rPr>
          <w:rFonts w:ascii="Arial" w:hAnsi="Arial" w:cs="Arial"/>
          <w:lang w:eastAsia="en-GB"/>
        </w:rPr>
        <w:t>.</w:t>
      </w:r>
      <w:r w:rsidR="00485E09" w:rsidRPr="003D04E7">
        <w:rPr>
          <w:rFonts w:ascii="Arial" w:hAnsi="Arial" w:cs="Arial"/>
          <w:lang w:eastAsia="en-GB"/>
        </w:rPr>
        <w:t xml:space="preserve"> It was Howard Schultz</w:t>
      </w:r>
      <w:r w:rsidR="00273478" w:rsidRPr="003D04E7">
        <w:rPr>
          <w:rFonts w:ascii="Arial" w:hAnsi="Arial" w:cs="Arial"/>
          <w:lang w:eastAsia="en-GB"/>
        </w:rPr>
        <w:t>, now also known as</w:t>
      </w:r>
      <w:r w:rsidR="007E76EF" w:rsidRPr="003D04E7">
        <w:rPr>
          <w:rFonts w:ascii="Arial" w:hAnsi="Arial" w:cs="Arial"/>
          <w:lang w:eastAsia="en-GB"/>
        </w:rPr>
        <w:t xml:space="preserve"> executive chairman of</w:t>
      </w:r>
      <w:r w:rsidR="00273478" w:rsidRPr="003D04E7">
        <w:rPr>
          <w:rFonts w:ascii="Arial" w:hAnsi="Arial" w:cs="Arial"/>
          <w:lang w:eastAsia="en-GB"/>
        </w:rPr>
        <w:t xml:space="preserve"> Starbucks</w:t>
      </w:r>
      <w:r w:rsidR="00485E09" w:rsidRPr="003D04E7">
        <w:rPr>
          <w:rFonts w:ascii="Arial" w:hAnsi="Arial" w:cs="Arial"/>
          <w:lang w:eastAsia="en-GB"/>
        </w:rPr>
        <w:t xml:space="preserve"> who </w:t>
      </w:r>
      <w:r w:rsidR="00EE10DD" w:rsidRPr="003D04E7">
        <w:rPr>
          <w:rFonts w:ascii="Arial" w:hAnsi="Arial" w:cs="Arial"/>
          <w:lang w:eastAsia="en-GB"/>
        </w:rPr>
        <w:t xml:space="preserve">was able to </w:t>
      </w:r>
      <w:r w:rsidR="00485E09" w:rsidRPr="003D04E7">
        <w:rPr>
          <w:rFonts w:ascii="Arial" w:hAnsi="Arial" w:cs="Arial"/>
          <w:lang w:eastAsia="en-GB"/>
        </w:rPr>
        <w:t>discov</w:t>
      </w:r>
      <w:r w:rsidR="00EE10DD" w:rsidRPr="003D04E7">
        <w:rPr>
          <w:rFonts w:ascii="Arial" w:hAnsi="Arial" w:cs="Arial"/>
          <w:lang w:eastAsia="en-GB"/>
        </w:rPr>
        <w:t>er</w:t>
      </w:r>
      <w:r w:rsidR="00273478" w:rsidRPr="003D04E7">
        <w:rPr>
          <w:rFonts w:ascii="Arial" w:hAnsi="Arial" w:cs="Arial"/>
          <w:lang w:eastAsia="en-GB"/>
        </w:rPr>
        <w:t xml:space="preserve"> the true value of the company.</w:t>
      </w:r>
      <w:r w:rsidR="00E50B1B" w:rsidRPr="003D04E7">
        <w:rPr>
          <w:rFonts w:ascii="Arial" w:hAnsi="Arial" w:cs="Arial"/>
          <w:lang w:eastAsia="en-GB"/>
        </w:rPr>
        <w:t xml:space="preserve"> </w:t>
      </w:r>
      <w:r w:rsidR="000A74BE" w:rsidRPr="003D04E7">
        <w:rPr>
          <w:rFonts w:ascii="Arial" w:hAnsi="Arial" w:cs="Arial"/>
          <w:lang w:eastAsia="en-GB"/>
        </w:rPr>
        <w:t>H</w:t>
      </w:r>
      <w:r w:rsidR="00C217ED" w:rsidRPr="003D04E7">
        <w:rPr>
          <w:rFonts w:ascii="Arial" w:hAnsi="Arial" w:cs="Arial"/>
          <w:lang w:eastAsia="en-GB"/>
        </w:rPr>
        <w:t xml:space="preserve">is vision was </w:t>
      </w:r>
      <w:r w:rsidR="000A74BE" w:rsidRPr="003D04E7">
        <w:rPr>
          <w:rFonts w:ascii="Arial" w:hAnsi="Arial" w:cs="Arial"/>
          <w:lang w:eastAsia="en-GB"/>
        </w:rPr>
        <w:t xml:space="preserve">to bring the tradition of Italian coffee house to the United States. </w:t>
      </w:r>
      <w:r w:rsidR="009235CB" w:rsidRPr="003D04E7">
        <w:rPr>
          <w:rFonts w:ascii="Arial" w:hAnsi="Arial" w:cs="Arial"/>
          <w:lang w:eastAsia="en-GB"/>
        </w:rPr>
        <w:t>In order for that vision to come true</w:t>
      </w:r>
      <w:r w:rsidR="00536B2A" w:rsidRPr="003D04E7">
        <w:rPr>
          <w:rFonts w:ascii="Arial" w:hAnsi="Arial" w:cs="Arial"/>
          <w:lang w:eastAsia="en-GB"/>
        </w:rPr>
        <w:t xml:space="preserve"> different approach </w:t>
      </w:r>
      <w:r w:rsidR="009235CB" w:rsidRPr="003D04E7">
        <w:rPr>
          <w:rFonts w:ascii="Arial" w:hAnsi="Arial" w:cs="Arial"/>
          <w:lang w:eastAsia="en-GB"/>
        </w:rPr>
        <w:t xml:space="preserve">was carried </w:t>
      </w:r>
      <w:r w:rsidR="00536B2A" w:rsidRPr="003D04E7">
        <w:rPr>
          <w:rFonts w:ascii="Arial" w:hAnsi="Arial" w:cs="Arial"/>
          <w:lang w:eastAsia="en-GB"/>
        </w:rPr>
        <w:t>to run the company</w:t>
      </w:r>
      <w:r w:rsidR="009235CB" w:rsidRPr="003D04E7">
        <w:rPr>
          <w:rFonts w:ascii="Arial" w:hAnsi="Arial" w:cs="Arial"/>
          <w:lang w:eastAsia="en-GB"/>
        </w:rPr>
        <w:t xml:space="preserve"> and</w:t>
      </w:r>
      <w:r w:rsidR="00536B2A" w:rsidRPr="003D04E7">
        <w:rPr>
          <w:rFonts w:ascii="Arial" w:hAnsi="Arial" w:cs="Arial"/>
          <w:lang w:eastAsia="en-GB"/>
        </w:rPr>
        <w:t xml:space="preserve"> now</w:t>
      </w:r>
      <w:r w:rsidR="009235CB" w:rsidRPr="003D04E7">
        <w:rPr>
          <w:rFonts w:ascii="Arial" w:hAnsi="Arial" w:cs="Arial"/>
          <w:lang w:eastAsia="en-GB"/>
        </w:rPr>
        <w:t>,</w:t>
      </w:r>
      <w:r w:rsidR="00536B2A" w:rsidRPr="003D04E7">
        <w:rPr>
          <w:rFonts w:ascii="Arial" w:hAnsi="Arial" w:cs="Arial"/>
          <w:lang w:eastAsia="en-GB"/>
        </w:rPr>
        <w:t xml:space="preserve"> </w:t>
      </w:r>
      <w:r w:rsidR="007A1051" w:rsidRPr="003D04E7">
        <w:rPr>
          <w:rFonts w:ascii="Arial" w:hAnsi="Arial" w:cs="Arial"/>
          <w:lang w:eastAsia="en-GB"/>
        </w:rPr>
        <w:t>Starbucks has more than 24,000 stores</w:t>
      </w:r>
      <w:r w:rsidR="00536B2A" w:rsidRPr="003D04E7">
        <w:rPr>
          <w:rFonts w:ascii="Arial" w:hAnsi="Arial" w:cs="Arial"/>
          <w:lang w:eastAsia="en-GB"/>
        </w:rPr>
        <w:t xml:space="preserve"> </w:t>
      </w:r>
      <w:r w:rsidR="007A1051" w:rsidRPr="003D04E7">
        <w:rPr>
          <w:rFonts w:ascii="Arial" w:hAnsi="Arial" w:cs="Arial"/>
          <w:lang w:eastAsia="en-GB"/>
        </w:rPr>
        <w:t xml:space="preserve">in 70 </w:t>
      </w:r>
      <w:r w:rsidR="00707AA7" w:rsidRPr="003D04E7">
        <w:rPr>
          <w:rFonts w:ascii="Arial" w:hAnsi="Arial" w:cs="Arial"/>
          <w:lang w:eastAsia="en-GB"/>
        </w:rPr>
        <w:t>countries</w:t>
      </w:r>
      <w:sdt>
        <w:sdtPr>
          <w:rPr>
            <w:rFonts w:ascii="Arial" w:hAnsi="Arial" w:cs="Arial"/>
            <w:lang w:eastAsia="en-GB"/>
          </w:rPr>
          <w:id w:val="-1110348167"/>
          <w:citation/>
        </w:sdtPr>
        <w:sdtContent>
          <w:r w:rsidR="000A4E55">
            <w:rPr>
              <w:rFonts w:ascii="Arial" w:hAnsi="Arial" w:cs="Arial"/>
              <w:lang w:eastAsia="en-GB"/>
            </w:rPr>
            <w:fldChar w:fldCharType="begin"/>
          </w:r>
          <w:r w:rsidR="000A4E55">
            <w:rPr>
              <w:rFonts w:ascii="Arial" w:hAnsi="Arial" w:cs="Arial"/>
              <w:lang w:eastAsia="en-GB"/>
            </w:rPr>
            <w:instrText xml:space="preserve"> CITATION Sta171 \l 2057 </w:instrText>
          </w:r>
          <w:r w:rsidR="000A4E55">
            <w:rPr>
              <w:rFonts w:ascii="Arial" w:hAnsi="Arial" w:cs="Arial"/>
              <w:lang w:eastAsia="en-GB"/>
            </w:rPr>
            <w:fldChar w:fldCharType="separate"/>
          </w:r>
          <w:r w:rsidR="001374AA">
            <w:rPr>
              <w:rFonts w:ascii="Arial" w:hAnsi="Arial" w:cs="Arial"/>
              <w:noProof/>
              <w:lang w:eastAsia="en-GB"/>
            </w:rPr>
            <w:t xml:space="preserve"> </w:t>
          </w:r>
          <w:r w:rsidR="001374AA" w:rsidRPr="001374AA">
            <w:rPr>
              <w:rFonts w:ascii="Arial" w:hAnsi="Arial" w:cs="Arial"/>
              <w:noProof/>
              <w:lang w:eastAsia="en-GB"/>
            </w:rPr>
            <w:t>(Starbucks, 2017)</w:t>
          </w:r>
          <w:r w:rsidR="000A4E55">
            <w:rPr>
              <w:rFonts w:ascii="Arial" w:hAnsi="Arial" w:cs="Arial"/>
              <w:lang w:eastAsia="en-GB"/>
            </w:rPr>
            <w:fldChar w:fldCharType="end"/>
          </w:r>
        </w:sdtContent>
      </w:sdt>
      <w:r w:rsidR="00707AA7" w:rsidRPr="003D04E7">
        <w:rPr>
          <w:rFonts w:ascii="Arial" w:hAnsi="Arial" w:cs="Arial"/>
          <w:lang w:eastAsia="en-GB"/>
        </w:rPr>
        <w:t>.</w:t>
      </w:r>
      <w:r w:rsidR="00707AA7" w:rsidRPr="003D04E7">
        <w:rPr>
          <w:rFonts w:ascii="Arial" w:hAnsi="Arial" w:cs="Arial"/>
        </w:rPr>
        <w:t xml:space="preserve"> The</w:t>
      </w:r>
      <w:r w:rsidR="001F0519" w:rsidRPr="003D04E7">
        <w:rPr>
          <w:rFonts w:ascii="Arial" w:hAnsi="Arial" w:cs="Arial"/>
        </w:rPr>
        <w:t xml:space="preserve"> mission statement of the Starbucks is “</w:t>
      </w:r>
      <w:r w:rsidR="001F0519" w:rsidRPr="003D04E7">
        <w:rPr>
          <w:rFonts w:ascii="Arial" w:hAnsi="Arial" w:cs="Arial"/>
          <w:i/>
        </w:rPr>
        <w:t>To inspire and nurture the human spirit – one person, one cup and one neighbourhood at a time</w:t>
      </w:r>
      <w:r w:rsidR="001F0519" w:rsidRPr="003D04E7">
        <w:rPr>
          <w:rFonts w:ascii="Arial" w:hAnsi="Arial" w:cs="Arial"/>
        </w:rPr>
        <w:t>”</w:t>
      </w:r>
      <w:sdt>
        <w:sdtPr>
          <w:rPr>
            <w:rFonts w:ascii="Arial" w:hAnsi="Arial" w:cs="Arial"/>
          </w:rPr>
          <w:id w:val="743607847"/>
          <w:citation/>
        </w:sdtPr>
        <w:sdtContent>
          <w:r w:rsidR="00F64BA0" w:rsidRPr="003D04E7">
            <w:rPr>
              <w:rFonts w:ascii="Arial" w:hAnsi="Arial" w:cs="Arial"/>
            </w:rPr>
            <w:fldChar w:fldCharType="begin"/>
          </w:r>
          <w:r w:rsidR="00F64BA0" w:rsidRPr="003D04E7">
            <w:rPr>
              <w:rFonts w:ascii="Arial" w:hAnsi="Arial" w:cs="Arial"/>
            </w:rPr>
            <w:instrText xml:space="preserve"> CITATION Sta17 \l 2057 </w:instrText>
          </w:r>
          <w:r w:rsidR="00F64BA0" w:rsidRPr="003D04E7">
            <w:rPr>
              <w:rFonts w:ascii="Arial" w:hAnsi="Arial" w:cs="Arial"/>
            </w:rPr>
            <w:fldChar w:fldCharType="separate"/>
          </w:r>
          <w:r w:rsidR="001374AA">
            <w:rPr>
              <w:rFonts w:ascii="Arial" w:hAnsi="Arial" w:cs="Arial"/>
              <w:noProof/>
            </w:rPr>
            <w:t xml:space="preserve"> </w:t>
          </w:r>
          <w:r w:rsidR="001374AA" w:rsidRPr="001374AA">
            <w:rPr>
              <w:rFonts w:ascii="Arial" w:hAnsi="Arial" w:cs="Arial"/>
              <w:noProof/>
            </w:rPr>
            <w:t>(Starbucks, 2017)</w:t>
          </w:r>
          <w:r w:rsidR="00F64BA0" w:rsidRPr="003D04E7">
            <w:rPr>
              <w:rFonts w:ascii="Arial" w:hAnsi="Arial" w:cs="Arial"/>
            </w:rPr>
            <w:fldChar w:fldCharType="end"/>
          </w:r>
        </w:sdtContent>
      </w:sdt>
      <w:r w:rsidR="001F0519" w:rsidRPr="003D04E7">
        <w:rPr>
          <w:rFonts w:ascii="Arial" w:hAnsi="Arial" w:cs="Arial"/>
        </w:rPr>
        <w:t>.</w:t>
      </w:r>
      <w:r w:rsidR="000463A6" w:rsidRPr="003D04E7">
        <w:rPr>
          <w:rFonts w:ascii="Arial" w:hAnsi="Arial" w:cs="Arial"/>
        </w:rPr>
        <w:t xml:space="preserve"> </w:t>
      </w:r>
      <w:r w:rsidR="0007089F" w:rsidRPr="003D04E7">
        <w:rPr>
          <w:rFonts w:ascii="Arial" w:hAnsi="Arial" w:cs="Arial"/>
        </w:rPr>
        <w:t>And their value is to</w:t>
      </w:r>
      <w:r w:rsidR="004F554C" w:rsidRPr="003D04E7">
        <w:rPr>
          <w:rFonts w:ascii="Arial" w:hAnsi="Arial" w:cs="Arial"/>
        </w:rPr>
        <w:t xml:space="preserve"> connect with everyone and to create a culture that welcomes everyone.</w:t>
      </w:r>
    </w:p>
    <w:p w14:paraId="71515387" w14:textId="46344E98" w:rsidR="00223A00" w:rsidRDefault="001A0A22" w:rsidP="001A0A22">
      <w:pPr>
        <w:pStyle w:val="Heading2"/>
        <w:spacing w:line="240" w:lineRule="auto"/>
        <w:ind w:left="360"/>
        <w:rPr>
          <w:rFonts w:ascii="Arial" w:hAnsi="Arial" w:cs="Arial"/>
        </w:rPr>
      </w:pPr>
      <w:bookmarkStart w:id="4" w:name="_Toc498629192"/>
      <w:r>
        <w:rPr>
          <w:rFonts w:ascii="Arial" w:hAnsi="Arial" w:cs="Arial"/>
        </w:rPr>
        <w:t xml:space="preserve">2.3 </w:t>
      </w:r>
      <w:r w:rsidR="00000AE9">
        <w:rPr>
          <w:rFonts w:ascii="Arial" w:hAnsi="Arial" w:cs="Arial"/>
        </w:rPr>
        <w:t>Business environment</w:t>
      </w:r>
      <w:bookmarkEnd w:id="4"/>
    </w:p>
    <w:p w14:paraId="059F6C2E" w14:textId="226E8DC5" w:rsidR="00F82FFC" w:rsidRPr="00F82FFC" w:rsidRDefault="00F82FFC" w:rsidP="00F82FFC">
      <w:pPr>
        <w:spacing w:line="240" w:lineRule="auto"/>
        <w:ind w:left="360"/>
        <w:rPr>
          <w:rFonts w:ascii="Arial" w:hAnsi="Arial" w:cs="Arial"/>
        </w:rPr>
      </w:pPr>
      <w:r w:rsidRPr="003D04E7">
        <w:rPr>
          <w:noProof/>
          <w:lang w:eastAsia="en-GB"/>
        </w:rPr>
        <w:drawing>
          <wp:anchor distT="0" distB="0" distL="114300" distR="114300" simplePos="0" relativeHeight="251665408" behindDoc="0" locked="0" layoutInCell="1" allowOverlap="1" wp14:anchorId="5E9BD107" wp14:editId="1AAEEC7C">
            <wp:simplePos x="0" y="0"/>
            <wp:positionH relativeFrom="column">
              <wp:posOffset>51435</wp:posOffset>
            </wp:positionH>
            <wp:positionV relativeFrom="paragraph">
              <wp:posOffset>129540</wp:posOffset>
            </wp:positionV>
            <wp:extent cx="4851400" cy="3060700"/>
            <wp:effectExtent l="0" t="0" r="0" b="12700"/>
            <wp:wrapThrough wrapText="bothSides">
              <wp:wrapPolygon edited="0">
                <wp:start x="0" y="0"/>
                <wp:lineTo x="0" y="21510"/>
                <wp:lineTo x="21487" y="21510"/>
                <wp:lineTo x="21487"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l="7977" t="13589" r="7369" b="2432"/>
                    <a:stretch/>
                  </pic:blipFill>
                  <pic:spPr bwMode="auto">
                    <a:xfrm>
                      <a:off x="0" y="0"/>
                      <a:ext cx="4851400" cy="3060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BF34E4" w14:textId="77777777" w:rsidR="00F82FFC" w:rsidRDefault="00F82FFC" w:rsidP="00F82FFC">
      <w:pPr>
        <w:pStyle w:val="ListParagraph"/>
        <w:spacing w:line="240" w:lineRule="auto"/>
        <w:ind w:left="360"/>
        <w:jc w:val="both"/>
        <w:rPr>
          <w:rFonts w:ascii="Arial" w:hAnsi="Arial" w:cs="Arial"/>
        </w:rPr>
      </w:pPr>
    </w:p>
    <w:p w14:paraId="18843938" w14:textId="77777777" w:rsidR="00F82FFC" w:rsidRDefault="00F82FFC" w:rsidP="00F82FFC">
      <w:pPr>
        <w:pStyle w:val="ListParagraph"/>
        <w:spacing w:line="240" w:lineRule="auto"/>
        <w:ind w:left="360"/>
        <w:jc w:val="both"/>
        <w:rPr>
          <w:rFonts w:ascii="Arial" w:hAnsi="Arial" w:cs="Arial"/>
        </w:rPr>
      </w:pPr>
    </w:p>
    <w:p w14:paraId="2393CB9F" w14:textId="77777777" w:rsidR="00F82FFC" w:rsidRDefault="00F82FFC" w:rsidP="00F82FFC">
      <w:pPr>
        <w:pStyle w:val="ListParagraph"/>
        <w:spacing w:line="240" w:lineRule="auto"/>
        <w:ind w:left="360"/>
        <w:jc w:val="both"/>
        <w:rPr>
          <w:rFonts w:ascii="Arial" w:hAnsi="Arial" w:cs="Arial"/>
        </w:rPr>
      </w:pPr>
    </w:p>
    <w:p w14:paraId="77F76807" w14:textId="77777777" w:rsidR="00F82FFC" w:rsidRDefault="00F82FFC" w:rsidP="00F82FFC">
      <w:pPr>
        <w:pStyle w:val="ListParagraph"/>
        <w:spacing w:line="240" w:lineRule="auto"/>
        <w:ind w:left="360"/>
        <w:jc w:val="both"/>
        <w:rPr>
          <w:rFonts w:ascii="Arial" w:hAnsi="Arial" w:cs="Arial"/>
        </w:rPr>
      </w:pPr>
    </w:p>
    <w:p w14:paraId="695EC981" w14:textId="77777777" w:rsidR="00F82FFC" w:rsidRDefault="00F82FFC" w:rsidP="00F82FFC">
      <w:pPr>
        <w:pStyle w:val="ListParagraph"/>
        <w:spacing w:line="240" w:lineRule="auto"/>
        <w:ind w:left="360"/>
        <w:jc w:val="both"/>
        <w:rPr>
          <w:rFonts w:ascii="Arial" w:hAnsi="Arial" w:cs="Arial"/>
        </w:rPr>
      </w:pPr>
    </w:p>
    <w:p w14:paraId="74654888" w14:textId="77777777" w:rsidR="00F82FFC" w:rsidRDefault="00F82FFC" w:rsidP="00F82FFC">
      <w:pPr>
        <w:pStyle w:val="ListParagraph"/>
        <w:spacing w:line="240" w:lineRule="auto"/>
        <w:ind w:left="360"/>
        <w:jc w:val="both"/>
        <w:rPr>
          <w:rFonts w:ascii="Arial" w:hAnsi="Arial" w:cs="Arial"/>
        </w:rPr>
      </w:pPr>
    </w:p>
    <w:p w14:paraId="6C9C6E1C" w14:textId="77777777" w:rsidR="00F82FFC" w:rsidRDefault="00F82FFC" w:rsidP="00F82FFC">
      <w:pPr>
        <w:pStyle w:val="ListParagraph"/>
        <w:spacing w:line="240" w:lineRule="auto"/>
        <w:ind w:left="360"/>
        <w:jc w:val="both"/>
        <w:rPr>
          <w:rFonts w:ascii="Arial" w:hAnsi="Arial" w:cs="Arial"/>
        </w:rPr>
      </w:pPr>
    </w:p>
    <w:p w14:paraId="483906CE" w14:textId="77777777" w:rsidR="00F82FFC" w:rsidRDefault="00F82FFC" w:rsidP="00F82FFC">
      <w:pPr>
        <w:pStyle w:val="ListParagraph"/>
        <w:spacing w:line="240" w:lineRule="auto"/>
        <w:ind w:left="360"/>
        <w:jc w:val="both"/>
        <w:rPr>
          <w:rFonts w:ascii="Arial" w:hAnsi="Arial" w:cs="Arial"/>
        </w:rPr>
      </w:pPr>
    </w:p>
    <w:p w14:paraId="4EC6F68F" w14:textId="77777777" w:rsidR="00F82FFC" w:rsidRDefault="00F82FFC" w:rsidP="00F82FFC">
      <w:pPr>
        <w:pStyle w:val="ListParagraph"/>
        <w:spacing w:line="240" w:lineRule="auto"/>
        <w:ind w:left="360"/>
        <w:jc w:val="both"/>
        <w:rPr>
          <w:rFonts w:ascii="Arial" w:hAnsi="Arial" w:cs="Arial"/>
        </w:rPr>
      </w:pPr>
    </w:p>
    <w:p w14:paraId="41EDB11A" w14:textId="77777777" w:rsidR="00F82FFC" w:rsidRDefault="00F82FFC" w:rsidP="00F82FFC">
      <w:pPr>
        <w:pStyle w:val="ListParagraph"/>
        <w:spacing w:line="240" w:lineRule="auto"/>
        <w:ind w:left="360"/>
        <w:jc w:val="both"/>
        <w:rPr>
          <w:rFonts w:ascii="Arial" w:hAnsi="Arial" w:cs="Arial"/>
        </w:rPr>
      </w:pPr>
    </w:p>
    <w:p w14:paraId="56B01486" w14:textId="77777777" w:rsidR="00F82FFC" w:rsidRDefault="00F82FFC" w:rsidP="00F82FFC">
      <w:pPr>
        <w:pStyle w:val="ListParagraph"/>
        <w:spacing w:line="240" w:lineRule="auto"/>
        <w:ind w:left="360"/>
        <w:jc w:val="both"/>
        <w:rPr>
          <w:rFonts w:ascii="Arial" w:hAnsi="Arial" w:cs="Arial"/>
        </w:rPr>
      </w:pPr>
    </w:p>
    <w:p w14:paraId="3C104FF7" w14:textId="77777777" w:rsidR="00F82FFC" w:rsidRDefault="00F82FFC" w:rsidP="00F82FFC">
      <w:pPr>
        <w:pStyle w:val="ListParagraph"/>
        <w:spacing w:line="240" w:lineRule="auto"/>
        <w:ind w:left="360"/>
        <w:jc w:val="both"/>
        <w:rPr>
          <w:rFonts w:ascii="Arial" w:hAnsi="Arial" w:cs="Arial"/>
        </w:rPr>
      </w:pPr>
    </w:p>
    <w:p w14:paraId="58D89729" w14:textId="77777777" w:rsidR="00F82FFC" w:rsidRDefault="00F82FFC" w:rsidP="00F82FFC">
      <w:pPr>
        <w:pStyle w:val="ListParagraph"/>
        <w:spacing w:line="240" w:lineRule="auto"/>
        <w:ind w:left="360"/>
        <w:jc w:val="both"/>
        <w:rPr>
          <w:rFonts w:ascii="Arial" w:hAnsi="Arial" w:cs="Arial"/>
        </w:rPr>
      </w:pPr>
    </w:p>
    <w:p w14:paraId="082BF755" w14:textId="77777777" w:rsidR="00F82FFC" w:rsidRDefault="00F82FFC" w:rsidP="00F82FFC">
      <w:pPr>
        <w:pStyle w:val="ListParagraph"/>
        <w:spacing w:line="240" w:lineRule="auto"/>
        <w:ind w:left="360"/>
        <w:jc w:val="both"/>
        <w:rPr>
          <w:rFonts w:ascii="Arial" w:hAnsi="Arial" w:cs="Arial"/>
        </w:rPr>
      </w:pPr>
    </w:p>
    <w:p w14:paraId="19BC3FE3" w14:textId="77777777" w:rsidR="00F82FFC" w:rsidRDefault="00F82FFC" w:rsidP="00F82FFC">
      <w:pPr>
        <w:pStyle w:val="ListParagraph"/>
        <w:spacing w:line="240" w:lineRule="auto"/>
        <w:ind w:left="360"/>
        <w:jc w:val="both"/>
        <w:rPr>
          <w:rFonts w:ascii="Arial" w:hAnsi="Arial" w:cs="Arial"/>
        </w:rPr>
      </w:pPr>
    </w:p>
    <w:p w14:paraId="65EBB04B" w14:textId="77777777" w:rsidR="00F82FFC" w:rsidRDefault="00F82FFC" w:rsidP="00F82FFC">
      <w:pPr>
        <w:pStyle w:val="ListParagraph"/>
        <w:spacing w:line="240" w:lineRule="auto"/>
        <w:ind w:left="360"/>
        <w:jc w:val="both"/>
        <w:rPr>
          <w:rFonts w:ascii="Arial" w:hAnsi="Arial" w:cs="Arial"/>
        </w:rPr>
      </w:pPr>
    </w:p>
    <w:p w14:paraId="1DD71C5E" w14:textId="77777777" w:rsidR="00F82FFC" w:rsidRDefault="00F82FFC" w:rsidP="00F82FFC">
      <w:pPr>
        <w:pStyle w:val="ListParagraph"/>
        <w:spacing w:line="240" w:lineRule="auto"/>
        <w:ind w:left="360"/>
        <w:jc w:val="both"/>
        <w:rPr>
          <w:rFonts w:ascii="Arial" w:hAnsi="Arial" w:cs="Arial"/>
        </w:rPr>
      </w:pPr>
    </w:p>
    <w:p w14:paraId="606803EF" w14:textId="77777777" w:rsidR="00F82FFC" w:rsidRDefault="00F82FFC" w:rsidP="00F82FFC">
      <w:pPr>
        <w:pStyle w:val="ListParagraph"/>
        <w:spacing w:line="240" w:lineRule="auto"/>
        <w:ind w:left="360"/>
        <w:jc w:val="both"/>
        <w:rPr>
          <w:rFonts w:ascii="Arial" w:hAnsi="Arial" w:cs="Arial"/>
        </w:rPr>
      </w:pPr>
    </w:p>
    <w:p w14:paraId="116BD419" w14:textId="77777777" w:rsidR="00F82FFC" w:rsidRDefault="00F82FFC" w:rsidP="00F82FFC">
      <w:pPr>
        <w:pStyle w:val="ListParagraph"/>
        <w:spacing w:line="240" w:lineRule="auto"/>
        <w:ind w:left="360"/>
        <w:jc w:val="both"/>
        <w:rPr>
          <w:rFonts w:ascii="Arial" w:hAnsi="Arial" w:cs="Arial"/>
        </w:rPr>
      </w:pPr>
    </w:p>
    <w:p w14:paraId="083A432D" w14:textId="690B655A" w:rsidR="00F82FFC" w:rsidRPr="00F82FFC" w:rsidRDefault="00F82FFC" w:rsidP="00F82FFC">
      <w:pPr>
        <w:pStyle w:val="ListParagraph"/>
        <w:spacing w:line="240" w:lineRule="auto"/>
        <w:jc w:val="both"/>
        <w:rPr>
          <w:rFonts w:ascii="Arial" w:hAnsi="Arial" w:cs="Arial"/>
        </w:rPr>
      </w:pPr>
      <w:r>
        <w:rPr>
          <w:rFonts w:ascii="Arial" w:hAnsi="Arial" w:cs="Arial"/>
        </w:rPr>
        <w:t>Fig. 1.1</w:t>
      </w:r>
      <w:r w:rsidRPr="00F82FFC">
        <w:rPr>
          <w:rFonts w:ascii="Arial" w:hAnsi="Arial" w:cs="Arial"/>
        </w:rPr>
        <w:t xml:space="preserve">. Layers of business environment </w:t>
      </w:r>
      <w:sdt>
        <w:sdtPr>
          <w:id w:val="986509959"/>
          <w:citation/>
        </w:sdtPr>
        <w:sdtContent>
          <w:r w:rsidRPr="00F82FFC">
            <w:rPr>
              <w:rFonts w:ascii="Arial" w:hAnsi="Arial" w:cs="Arial"/>
            </w:rPr>
            <w:fldChar w:fldCharType="begin"/>
          </w:r>
          <w:r w:rsidRPr="00F82FFC">
            <w:rPr>
              <w:rFonts w:ascii="Arial" w:hAnsi="Arial" w:cs="Arial"/>
            </w:rPr>
            <w:instrText xml:space="preserve">CITATION DDu \l 2057 </w:instrText>
          </w:r>
          <w:r w:rsidRPr="00F82FFC">
            <w:rPr>
              <w:rFonts w:ascii="Arial" w:hAnsi="Arial" w:cs="Arial"/>
            </w:rPr>
            <w:fldChar w:fldCharType="separate"/>
          </w:r>
          <w:r w:rsidR="001374AA" w:rsidRPr="001374AA">
            <w:rPr>
              <w:rFonts w:ascii="Arial" w:hAnsi="Arial" w:cs="Arial"/>
              <w:noProof/>
            </w:rPr>
            <w:t>(D.Dunca, 2014)</w:t>
          </w:r>
          <w:r w:rsidRPr="00F82FFC">
            <w:rPr>
              <w:rFonts w:ascii="Arial" w:hAnsi="Arial" w:cs="Arial"/>
            </w:rPr>
            <w:fldChar w:fldCharType="end"/>
          </w:r>
        </w:sdtContent>
      </w:sdt>
      <w:r w:rsidRPr="00F82FFC">
        <w:rPr>
          <w:rFonts w:ascii="Arial" w:hAnsi="Arial" w:cs="Arial"/>
        </w:rPr>
        <w:t>.</w:t>
      </w:r>
    </w:p>
    <w:p w14:paraId="3E2FD44A" w14:textId="1FA9E339" w:rsidR="00F82FFC" w:rsidRPr="00F82FFC" w:rsidRDefault="00F82FFC" w:rsidP="00F82FFC">
      <w:pPr>
        <w:jc w:val="both"/>
        <w:rPr>
          <w:rFonts w:ascii="Arial" w:hAnsi="Arial" w:cs="Arial"/>
        </w:rPr>
      </w:pPr>
      <w:r w:rsidRPr="00F82FFC">
        <w:rPr>
          <w:rFonts w:ascii="Arial" w:hAnsi="Arial" w:cs="Arial"/>
        </w:rPr>
        <w:t>The layers of the organisation have been organised into three layers and they are the macro-environment, industry and competitors and markets</w:t>
      </w:r>
      <w:sdt>
        <w:sdtPr>
          <w:rPr>
            <w:rFonts w:ascii="Arial" w:hAnsi="Arial" w:cs="Arial"/>
          </w:rPr>
          <w:id w:val="-745720869"/>
          <w:citation/>
        </w:sdtPr>
        <w:sdtContent>
          <w:r w:rsidR="00F56041">
            <w:rPr>
              <w:rFonts w:ascii="Arial" w:hAnsi="Arial" w:cs="Arial"/>
            </w:rPr>
            <w:fldChar w:fldCharType="begin"/>
          </w:r>
          <w:r w:rsidR="00F56041">
            <w:rPr>
              <w:rFonts w:ascii="Arial" w:hAnsi="Arial" w:cs="Arial"/>
            </w:rPr>
            <w:instrText xml:space="preserve">CITATION Ger08 \l 2057 </w:instrText>
          </w:r>
          <w:r w:rsidR="00F56041">
            <w:rPr>
              <w:rFonts w:ascii="Arial" w:hAnsi="Arial" w:cs="Arial"/>
            </w:rPr>
            <w:fldChar w:fldCharType="separate"/>
          </w:r>
          <w:r w:rsidR="001374AA">
            <w:rPr>
              <w:rFonts w:ascii="Arial" w:hAnsi="Arial" w:cs="Arial"/>
              <w:noProof/>
            </w:rPr>
            <w:t xml:space="preserve"> </w:t>
          </w:r>
          <w:r w:rsidR="001374AA" w:rsidRPr="001374AA">
            <w:rPr>
              <w:rFonts w:ascii="Arial" w:hAnsi="Arial" w:cs="Arial"/>
              <w:noProof/>
            </w:rPr>
            <w:t>(Johnson, et al., 2008)</w:t>
          </w:r>
          <w:r w:rsidR="00F56041">
            <w:rPr>
              <w:rFonts w:ascii="Arial" w:hAnsi="Arial" w:cs="Arial"/>
            </w:rPr>
            <w:fldChar w:fldCharType="end"/>
          </w:r>
        </w:sdtContent>
      </w:sdt>
      <w:r w:rsidRPr="00F82FFC">
        <w:rPr>
          <w:rFonts w:ascii="Arial" w:hAnsi="Arial" w:cs="Arial"/>
        </w:rPr>
        <w:t xml:space="preserve">. The outer layer of the business environment is the macro-environment. Also, the first step of the strategic analysis for an organisation to look into the external environment in order to recognise opportunities and threats. The external environment consists of macro and micro environments which plays a vital role on the development and growth of the organisation. Micro-environment has direct impact whereas macro-environment has indirect impact on the organisation. Micro-environment consists the actor of the organisation which are the </w:t>
      </w:r>
      <w:r w:rsidRPr="00F82FFC">
        <w:rPr>
          <w:rFonts w:ascii="Arial" w:hAnsi="Arial" w:cs="Arial"/>
        </w:rPr>
        <w:lastRenderedPageBreak/>
        <w:t>customers, suppliers, distributors and competitors. And the macro-envir</w:t>
      </w:r>
      <w:r w:rsidR="000A4E55">
        <w:rPr>
          <w:rFonts w:ascii="Arial" w:hAnsi="Arial" w:cs="Arial"/>
        </w:rPr>
        <w:t xml:space="preserve">onment helps to identify PESTEL </w:t>
      </w:r>
      <w:r w:rsidRPr="00F82FFC">
        <w:rPr>
          <w:rFonts w:ascii="Arial" w:hAnsi="Arial" w:cs="Arial"/>
        </w:rPr>
        <w:t>framework which stands for political, economic, social, technical, environmental and legal</w:t>
      </w:r>
      <w:r w:rsidR="00F56041" w:rsidRPr="00F56041">
        <w:rPr>
          <w:rFonts w:ascii="Arial" w:hAnsi="Arial" w:cs="Arial"/>
          <w:sz w:val="24"/>
        </w:rPr>
        <w:t xml:space="preserve"> </w:t>
      </w:r>
      <w:sdt>
        <w:sdtPr>
          <w:rPr>
            <w:rFonts w:ascii="Arial" w:hAnsi="Arial" w:cs="Arial"/>
            <w:sz w:val="24"/>
          </w:rPr>
          <w:id w:val="1288623101"/>
          <w:citation/>
        </w:sdtPr>
        <w:sdtContent>
          <w:r w:rsidR="00F56041">
            <w:rPr>
              <w:rFonts w:ascii="Arial" w:hAnsi="Arial" w:cs="Arial"/>
              <w:sz w:val="24"/>
            </w:rPr>
            <w:fldChar w:fldCharType="begin"/>
          </w:r>
          <w:r w:rsidR="00F636F2">
            <w:rPr>
              <w:rFonts w:ascii="Arial" w:hAnsi="Arial" w:cs="Arial"/>
              <w:sz w:val="24"/>
            </w:rPr>
            <w:instrText xml:space="preserve">CITATION oth13 \l 2057 </w:instrText>
          </w:r>
          <w:r w:rsidR="00F56041">
            <w:rPr>
              <w:rFonts w:ascii="Arial" w:hAnsi="Arial" w:cs="Arial"/>
              <w:sz w:val="24"/>
            </w:rPr>
            <w:fldChar w:fldCharType="separate"/>
          </w:r>
          <w:r w:rsidR="001374AA" w:rsidRPr="001374AA">
            <w:rPr>
              <w:rFonts w:ascii="Arial" w:hAnsi="Arial" w:cs="Arial"/>
              <w:noProof/>
              <w:sz w:val="24"/>
            </w:rPr>
            <w:t>(Johnson &amp; others, 2013)</w:t>
          </w:r>
          <w:r w:rsidR="00F56041">
            <w:rPr>
              <w:rFonts w:ascii="Arial" w:hAnsi="Arial" w:cs="Arial"/>
              <w:sz w:val="24"/>
            </w:rPr>
            <w:fldChar w:fldCharType="end"/>
          </w:r>
        </w:sdtContent>
      </w:sdt>
      <w:r w:rsidRPr="00F82FFC">
        <w:rPr>
          <w:rFonts w:ascii="Arial" w:hAnsi="Arial" w:cs="Arial"/>
        </w:rPr>
        <w:t>. These factors influence the success and failure of the strategies as they are the tools for analysing the key drivers, which helps to build and focus on what is important. The PEST analysis of Starbucks will help to analyse broad data to identify the key divers of change.</w:t>
      </w:r>
    </w:p>
    <w:p w14:paraId="32C2C8D3" w14:textId="66F00F9C" w:rsidR="00F82FFC" w:rsidRPr="00F82FFC" w:rsidRDefault="00F82FFC" w:rsidP="00F82FFC">
      <w:pPr>
        <w:rPr>
          <w:rFonts w:ascii="Arial" w:hAnsi="Arial" w:cs="Arial"/>
        </w:rPr>
      </w:pPr>
      <w:r w:rsidRPr="00F82FFC">
        <w:rPr>
          <w:rFonts w:ascii="Arial" w:hAnsi="Arial" w:cs="Arial"/>
          <w:noProof/>
          <w:sz w:val="20"/>
          <w:szCs w:val="20"/>
          <w:lang w:eastAsia="en-GB"/>
        </w:rPr>
        <w:drawing>
          <wp:anchor distT="0" distB="0" distL="114300" distR="114300" simplePos="0" relativeHeight="251666432" behindDoc="0" locked="0" layoutInCell="1" allowOverlap="1" wp14:anchorId="43B31CF3" wp14:editId="154547FC">
            <wp:simplePos x="0" y="0"/>
            <wp:positionH relativeFrom="column">
              <wp:posOffset>-63500</wp:posOffset>
            </wp:positionH>
            <wp:positionV relativeFrom="paragraph">
              <wp:posOffset>61595</wp:posOffset>
            </wp:positionV>
            <wp:extent cx="5258435" cy="2212340"/>
            <wp:effectExtent l="0" t="0" r="0" b="0"/>
            <wp:wrapThrough wrapText="bothSides">
              <wp:wrapPolygon edited="0">
                <wp:start x="0" y="0"/>
                <wp:lineTo x="0" y="21327"/>
                <wp:lineTo x="21493" y="21327"/>
                <wp:lineTo x="21493" y="0"/>
                <wp:lineTo x="0" y="0"/>
              </wp:wrapPolygon>
            </wp:wrapThrough>
            <wp:docPr id="6" name="Picture 6" descr="Image result for pes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pest analysi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58435" cy="2212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9F1E2A" w14:textId="6121C0D8" w:rsidR="00F82FFC" w:rsidRPr="00F82FFC" w:rsidRDefault="00F82FFC" w:rsidP="00F82FFC">
      <w:pPr>
        <w:rPr>
          <w:rFonts w:ascii="Arial" w:hAnsi="Arial" w:cs="Arial"/>
        </w:rPr>
      </w:pPr>
    </w:p>
    <w:p w14:paraId="74553774" w14:textId="17089854" w:rsidR="00F82FFC" w:rsidRPr="00F82FFC" w:rsidRDefault="00F82FFC" w:rsidP="00F82FFC">
      <w:pPr>
        <w:rPr>
          <w:rFonts w:ascii="Arial" w:hAnsi="Arial" w:cs="Arial"/>
        </w:rPr>
      </w:pPr>
    </w:p>
    <w:p w14:paraId="043D4346" w14:textId="361F9049" w:rsidR="00F82FFC" w:rsidRPr="00F82FFC" w:rsidRDefault="00F82FFC" w:rsidP="00F82FFC">
      <w:pPr>
        <w:rPr>
          <w:rFonts w:ascii="Arial" w:hAnsi="Arial" w:cs="Arial"/>
        </w:rPr>
      </w:pPr>
    </w:p>
    <w:p w14:paraId="3D4A77B9" w14:textId="4602C32E" w:rsidR="00F82FFC" w:rsidRDefault="00F82FFC" w:rsidP="00F82FFC"/>
    <w:p w14:paraId="6CDFBCE3" w14:textId="3C31B959" w:rsidR="00F82FFC" w:rsidRDefault="00F82FFC" w:rsidP="00F82FFC"/>
    <w:p w14:paraId="5E5E31A5" w14:textId="77777777" w:rsidR="00F82FFC" w:rsidRDefault="00F82FFC" w:rsidP="00F82FFC"/>
    <w:p w14:paraId="5EA37768" w14:textId="77777777" w:rsidR="00F82FFC" w:rsidRDefault="00F82FFC" w:rsidP="00F82FFC"/>
    <w:p w14:paraId="4BEFE489" w14:textId="102348F3" w:rsidR="00F82FFC" w:rsidRPr="00F82FFC" w:rsidRDefault="00F82FFC" w:rsidP="00F82FFC">
      <w:pPr>
        <w:rPr>
          <w:rFonts w:ascii="Arial" w:hAnsi="Arial" w:cs="Arial"/>
        </w:rPr>
      </w:pPr>
      <w:r w:rsidRPr="00F82FFC">
        <w:rPr>
          <w:rFonts w:ascii="Arial" w:hAnsi="Arial" w:cs="Arial"/>
        </w:rPr>
        <w:t xml:space="preserve">Fig.1.2. PEST analysis </w:t>
      </w:r>
      <w:sdt>
        <w:sdtPr>
          <w:rPr>
            <w:rFonts w:ascii="Arial" w:hAnsi="Arial" w:cs="Arial"/>
          </w:rPr>
          <w:id w:val="212704544"/>
          <w:citation/>
        </w:sdtPr>
        <w:sdtContent>
          <w:r w:rsidRPr="00F82FFC">
            <w:rPr>
              <w:rFonts w:ascii="Arial" w:hAnsi="Arial" w:cs="Arial"/>
            </w:rPr>
            <w:fldChar w:fldCharType="begin"/>
          </w:r>
          <w:r w:rsidRPr="00F82FFC">
            <w:rPr>
              <w:rFonts w:ascii="Arial" w:hAnsi="Arial" w:cs="Arial"/>
            </w:rPr>
            <w:instrText xml:space="preserve"> CITATION PES14 \l 2057 </w:instrText>
          </w:r>
          <w:r w:rsidRPr="00F82FFC">
            <w:rPr>
              <w:rFonts w:ascii="Arial" w:hAnsi="Arial" w:cs="Arial"/>
            </w:rPr>
            <w:fldChar w:fldCharType="separate"/>
          </w:r>
          <w:r w:rsidR="001374AA" w:rsidRPr="001374AA">
            <w:rPr>
              <w:rFonts w:ascii="Arial" w:hAnsi="Arial" w:cs="Arial"/>
              <w:noProof/>
            </w:rPr>
            <w:t>(Contributor, 2014)</w:t>
          </w:r>
          <w:r w:rsidRPr="00F82FFC">
            <w:rPr>
              <w:rFonts w:ascii="Arial" w:hAnsi="Arial" w:cs="Arial"/>
            </w:rPr>
            <w:fldChar w:fldCharType="end"/>
          </w:r>
        </w:sdtContent>
      </w:sdt>
    </w:p>
    <w:p w14:paraId="182B60E5" w14:textId="19E0196B" w:rsidR="00FE3878" w:rsidRPr="006D028D" w:rsidRDefault="002E2C89" w:rsidP="00FE3878">
      <w:pPr>
        <w:jc w:val="both"/>
        <w:rPr>
          <w:rFonts w:ascii="Arial" w:hAnsi="Arial" w:cs="Arial"/>
          <w:lang w:eastAsia="en-GB"/>
        </w:rPr>
      </w:pPr>
      <w:r>
        <w:rPr>
          <w:rFonts w:ascii="Arial" w:hAnsi="Arial" w:cs="Arial"/>
        </w:rPr>
        <w:t>“</w:t>
      </w:r>
      <w:r w:rsidR="00F82FFC" w:rsidRPr="002E2C89">
        <w:rPr>
          <w:rFonts w:ascii="Arial" w:hAnsi="Arial" w:cs="Arial"/>
          <w:i/>
        </w:rPr>
        <w:t xml:space="preserve">Politics </w:t>
      </w:r>
      <w:r w:rsidR="00862620" w:rsidRPr="002E2C89">
        <w:rPr>
          <w:rFonts w:ascii="Arial" w:hAnsi="Arial" w:cs="Arial"/>
          <w:i/>
        </w:rPr>
        <w:t>emphasises</w:t>
      </w:r>
      <w:r w:rsidR="00F82FFC" w:rsidRPr="002E2C89">
        <w:rPr>
          <w:rFonts w:ascii="Arial" w:hAnsi="Arial" w:cs="Arial"/>
          <w:i/>
        </w:rPr>
        <w:t xml:space="preserve"> the role of </w:t>
      </w:r>
      <w:r w:rsidR="00B752EB" w:rsidRPr="002E2C89">
        <w:rPr>
          <w:rFonts w:ascii="Arial" w:hAnsi="Arial" w:cs="Arial"/>
          <w:i/>
        </w:rPr>
        <w:t>governments, legislation</w:t>
      </w:r>
      <w:r w:rsidR="00F82FFC" w:rsidRPr="002E2C89">
        <w:rPr>
          <w:rFonts w:ascii="Arial" w:hAnsi="Arial" w:cs="Arial"/>
          <w:i/>
        </w:rPr>
        <w:t xml:space="preserve">; Economics </w:t>
      </w:r>
      <w:r w:rsidR="00862620" w:rsidRPr="002E2C89">
        <w:rPr>
          <w:rFonts w:ascii="Arial" w:hAnsi="Arial" w:cs="Arial"/>
          <w:i/>
        </w:rPr>
        <w:t>signifies</w:t>
      </w:r>
      <w:r w:rsidR="00F82FFC" w:rsidRPr="002E2C89">
        <w:rPr>
          <w:rFonts w:ascii="Arial" w:hAnsi="Arial" w:cs="Arial"/>
          <w:i/>
        </w:rPr>
        <w:t xml:space="preserve"> to macro- economic f</w:t>
      </w:r>
      <w:r w:rsidR="00B752EB" w:rsidRPr="002E2C89">
        <w:rPr>
          <w:rFonts w:ascii="Arial" w:hAnsi="Arial" w:cs="Arial"/>
          <w:i/>
        </w:rPr>
        <w:t>actors such as exchange rates, economic</w:t>
      </w:r>
      <w:r w:rsidR="00F82FFC" w:rsidRPr="002E2C89">
        <w:rPr>
          <w:rFonts w:ascii="Arial" w:hAnsi="Arial" w:cs="Arial"/>
          <w:i/>
        </w:rPr>
        <w:t xml:space="preserve"> growth rates around the world; Social influences include changing c</w:t>
      </w:r>
      <w:r w:rsidR="00F82FFC" w:rsidRPr="002E2C89">
        <w:rPr>
          <w:rFonts w:ascii="Arial" w:hAnsi="Arial" w:cs="Arial"/>
          <w:i/>
          <w:lang w:eastAsia="en-GB"/>
        </w:rPr>
        <w:t xml:space="preserve">ultures and demographics, </w:t>
      </w:r>
      <w:r w:rsidR="00B752EB" w:rsidRPr="002E2C89">
        <w:rPr>
          <w:rFonts w:ascii="Arial" w:hAnsi="Arial" w:cs="Arial"/>
          <w:i/>
          <w:lang w:eastAsia="en-GB"/>
        </w:rPr>
        <w:t xml:space="preserve">and </w:t>
      </w:r>
      <w:r w:rsidR="00F82FFC" w:rsidRPr="002E2C89">
        <w:rPr>
          <w:rFonts w:ascii="Arial" w:hAnsi="Arial" w:cs="Arial"/>
          <w:i/>
          <w:lang w:eastAsia="en-GB"/>
        </w:rPr>
        <w:t>Technological influences refer to innovations such as the internet or the rise of new composite materials</w:t>
      </w:r>
      <w:r>
        <w:rPr>
          <w:rFonts w:ascii="Arial" w:hAnsi="Arial" w:cs="Arial"/>
          <w:lang w:eastAsia="en-GB"/>
        </w:rPr>
        <w:t>”</w:t>
      </w:r>
      <w:sdt>
        <w:sdtPr>
          <w:rPr>
            <w:rFonts w:ascii="Arial" w:hAnsi="Arial" w:cs="Arial"/>
            <w:lang w:eastAsia="en-GB"/>
          </w:rPr>
          <w:id w:val="696506522"/>
          <w:citation/>
        </w:sdtPr>
        <w:sdtContent>
          <w:r w:rsidR="000C39E5">
            <w:rPr>
              <w:rFonts w:ascii="Arial" w:hAnsi="Arial" w:cs="Arial"/>
              <w:lang w:eastAsia="en-GB"/>
            </w:rPr>
            <w:fldChar w:fldCharType="begin"/>
          </w:r>
          <w:r w:rsidR="000C39E5">
            <w:rPr>
              <w:rFonts w:ascii="Arial" w:hAnsi="Arial" w:cs="Arial"/>
              <w:lang w:eastAsia="en-GB"/>
            </w:rPr>
            <w:instrText xml:space="preserve">CITATION Ger08 \t  \l 2057 </w:instrText>
          </w:r>
          <w:r w:rsidR="000C39E5">
            <w:rPr>
              <w:rFonts w:ascii="Arial" w:hAnsi="Arial" w:cs="Arial"/>
              <w:lang w:eastAsia="en-GB"/>
            </w:rPr>
            <w:fldChar w:fldCharType="separate"/>
          </w:r>
          <w:r w:rsidR="001374AA">
            <w:rPr>
              <w:rFonts w:ascii="Arial" w:hAnsi="Arial" w:cs="Arial"/>
              <w:noProof/>
              <w:lang w:eastAsia="en-GB"/>
            </w:rPr>
            <w:t xml:space="preserve"> </w:t>
          </w:r>
          <w:r w:rsidR="001374AA" w:rsidRPr="001374AA">
            <w:rPr>
              <w:rFonts w:ascii="Arial" w:hAnsi="Arial" w:cs="Arial"/>
              <w:noProof/>
              <w:lang w:eastAsia="en-GB"/>
            </w:rPr>
            <w:t>(Johnson, et al., 2008)</w:t>
          </w:r>
          <w:r w:rsidR="000C39E5">
            <w:rPr>
              <w:rFonts w:ascii="Arial" w:hAnsi="Arial" w:cs="Arial"/>
              <w:lang w:eastAsia="en-GB"/>
            </w:rPr>
            <w:fldChar w:fldCharType="end"/>
          </w:r>
        </w:sdtContent>
      </w:sdt>
      <w:r w:rsidR="00F82FFC" w:rsidRPr="00F82FFC">
        <w:rPr>
          <w:rFonts w:ascii="Arial" w:hAnsi="Arial" w:cs="Arial"/>
          <w:lang w:eastAsia="en-GB"/>
        </w:rPr>
        <w:t>.</w:t>
      </w:r>
      <w:r w:rsidR="000C39E5">
        <w:rPr>
          <w:rFonts w:ascii="Arial" w:hAnsi="Arial" w:cs="Arial"/>
          <w:lang w:eastAsia="en-GB"/>
        </w:rPr>
        <w:t xml:space="preserve"> </w:t>
      </w:r>
      <w:r w:rsidR="00F960E6">
        <w:rPr>
          <w:rFonts w:ascii="Arial" w:hAnsi="Arial" w:cs="Arial"/>
        </w:rPr>
        <w:t>S</w:t>
      </w:r>
      <w:r w:rsidR="00F82FFC" w:rsidRPr="003D04E7">
        <w:rPr>
          <w:rFonts w:ascii="Arial" w:hAnsi="Arial" w:cs="Arial"/>
        </w:rPr>
        <w:t xml:space="preserve">tarbucks </w:t>
      </w:r>
      <w:r w:rsidR="00F960E6">
        <w:rPr>
          <w:rFonts w:ascii="Arial" w:hAnsi="Arial" w:cs="Arial"/>
        </w:rPr>
        <w:t xml:space="preserve">is a global organisation as it stores </w:t>
      </w:r>
      <w:r w:rsidR="00F82FFC" w:rsidRPr="003D04E7">
        <w:rPr>
          <w:rFonts w:ascii="Arial" w:hAnsi="Arial" w:cs="Arial"/>
        </w:rPr>
        <w:t>are l</w:t>
      </w:r>
      <w:r w:rsidR="00F960E6">
        <w:rPr>
          <w:rFonts w:ascii="Arial" w:hAnsi="Arial" w:cs="Arial"/>
        </w:rPr>
        <w:t>ocated in 70 countries therefore</w:t>
      </w:r>
      <w:r w:rsidR="00F82FFC" w:rsidRPr="003D04E7">
        <w:rPr>
          <w:rFonts w:ascii="Arial" w:hAnsi="Arial" w:cs="Arial"/>
        </w:rPr>
        <w:t xml:space="preserve">, it is necessary to follow to rules and regulation set by the government by following fair trademark practice. </w:t>
      </w:r>
      <w:r w:rsidR="0066180F" w:rsidRPr="00836168">
        <w:rPr>
          <w:rFonts w:ascii="Arial" w:hAnsi="Arial" w:cs="Arial"/>
          <w:lang w:eastAsia="en-GB"/>
        </w:rPr>
        <w:t>The</w:t>
      </w:r>
      <w:r w:rsidR="0066180F" w:rsidRPr="00836168">
        <w:rPr>
          <w:rFonts w:ascii="Arial" w:hAnsi="Arial" w:cs="Arial"/>
        </w:rPr>
        <w:t xml:space="preserve"> organisation should evaluate the employment laws and </w:t>
      </w:r>
      <w:r w:rsidR="00303A42">
        <w:rPr>
          <w:rFonts w:ascii="Arial" w:hAnsi="Arial" w:cs="Arial"/>
        </w:rPr>
        <w:t>taxation policy in order for them to operate.</w:t>
      </w:r>
      <w:r w:rsidR="00221A5B">
        <w:rPr>
          <w:rFonts w:ascii="Arial" w:hAnsi="Arial" w:cs="Arial"/>
        </w:rPr>
        <w:t xml:space="preserve"> The economic factors are affected by the buying behaviour </w:t>
      </w:r>
      <w:r w:rsidR="00236393">
        <w:rPr>
          <w:rFonts w:ascii="Arial" w:hAnsi="Arial" w:cs="Arial"/>
        </w:rPr>
        <w:t>of the consumer and the economic growth</w:t>
      </w:r>
      <w:r w:rsidR="00221A5B">
        <w:rPr>
          <w:rFonts w:ascii="Arial" w:hAnsi="Arial" w:cs="Arial"/>
        </w:rPr>
        <w:t xml:space="preserve"> rate</w:t>
      </w:r>
      <w:r w:rsidR="006D028D">
        <w:rPr>
          <w:rFonts w:ascii="Arial" w:hAnsi="Arial" w:cs="Arial"/>
        </w:rPr>
        <w:t>.</w:t>
      </w:r>
      <w:r w:rsidR="00BC6314" w:rsidRPr="00BC6314">
        <w:rPr>
          <w:rFonts w:ascii="Arial" w:hAnsi="Arial" w:cs="Arial"/>
        </w:rPr>
        <w:t xml:space="preserve"> </w:t>
      </w:r>
      <w:r w:rsidR="00BC6314">
        <w:rPr>
          <w:rFonts w:ascii="Arial" w:hAnsi="Arial" w:cs="Arial"/>
        </w:rPr>
        <w:t>During the time of Brexit, “</w:t>
      </w:r>
      <w:r w:rsidR="00BC6314" w:rsidRPr="00FE3878">
        <w:rPr>
          <w:rFonts w:ascii="Arial" w:hAnsi="Arial" w:cs="Arial"/>
          <w:i/>
          <w:lang w:eastAsia="en-GB"/>
        </w:rPr>
        <w:t>Starbucks has reported a sharp fall in profits at its UK business, which it has blamed on a slowing economy</w:t>
      </w:r>
      <w:r w:rsidR="00BC6314">
        <w:rPr>
          <w:rFonts w:ascii="Arial" w:hAnsi="Arial" w:cs="Arial"/>
          <w:lang w:eastAsia="en-GB"/>
        </w:rPr>
        <w:t>”</w:t>
      </w:r>
      <w:sdt>
        <w:sdtPr>
          <w:rPr>
            <w:rFonts w:ascii="Arial" w:hAnsi="Arial" w:cs="Arial"/>
            <w:lang w:eastAsia="en-GB"/>
          </w:rPr>
          <w:id w:val="-1656523545"/>
          <w:citation/>
        </w:sdtPr>
        <w:sdtContent>
          <w:r w:rsidR="00BC6314">
            <w:rPr>
              <w:rFonts w:ascii="Arial" w:hAnsi="Arial" w:cs="Arial"/>
              <w:lang w:eastAsia="en-GB"/>
            </w:rPr>
            <w:fldChar w:fldCharType="begin"/>
          </w:r>
          <w:r w:rsidR="00BC6314">
            <w:rPr>
              <w:rFonts w:ascii="Arial" w:hAnsi="Arial" w:cs="Arial"/>
              <w:lang w:eastAsia="en-GB"/>
            </w:rPr>
            <w:instrText xml:space="preserve"> CITATION Bus171 \l 2057 </w:instrText>
          </w:r>
          <w:r w:rsidR="00BC6314">
            <w:rPr>
              <w:rFonts w:ascii="Arial" w:hAnsi="Arial" w:cs="Arial"/>
              <w:lang w:eastAsia="en-GB"/>
            </w:rPr>
            <w:fldChar w:fldCharType="separate"/>
          </w:r>
          <w:r w:rsidR="001374AA">
            <w:rPr>
              <w:rFonts w:ascii="Arial" w:hAnsi="Arial" w:cs="Arial"/>
              <w:noProof/>
              <w:lang w:eastAsia="en-GB"/>
            </w:rPr>
            <w:t xml:space="preserve"> </w:t>
          </w:r>
          <w:r w:rsidR="001374AA" w:rsidRPr="001374AA">
            <w:rPr>
              <w:rFonts w:ascii="Arial" w:hAnsi="Arial" w:cs="Arial"/>
              <w:noProof/>
              <w:lang w:eastAsia="en-GB"/>
            </w:rPr>
            <w:t>(Business, 2017)</w:t>
          </w:r>
          <w:r w:rsidR="00BC6314">
            <w:rPr>
              <w:rFonts w:ascii="Arial" w:hAnsi="Arial" w:cs="Arial"/>
              <w:lang w:eastAsia="en-GB"/>
            </w:rPr>
            <w:fldChar w:fldCharType="end"/>
          </w:r>
        </w:sdtContent>
      </w:sdt>
      <w:r w:rsidR="00BC6314">
        <w:rPr>
          <w:rFonts w:ascii="Arial" w:hAnsi="Arial" w:cs="Arial"/>
          <w:lang w:eastAsia="en-GB"/>
        </w:rPr>
        <w:t>.</w:t>
      </w:r>
      <w:r w:rsidR="006D028D">
        <w:rPr>
          <w:rFonts w:ascii="Arial" w:hAnsi="Arial" w:cs="Arial"/>
        </w:rPr>
        <w:t xml:space="preserve"> </w:t>
      </w:r>
      <w:r w:rsidR="006D028D" w:rsidRPr="006D028D">
        <w:rPr>
          <w:rFonts w:ascii="Arial" w:hAnsi="Arial" w:cs="Arial"/>
        </w:rPr>
        <w:t xml:space="preserve">The </w:t>
      </w:r>
      <w:r w:rsidR="006D028D" w:rsidRPr="006D028D">
        <w:rPr>
          <w:rFonts w:ascii="Arial" w:hAnsi="Arial" w:cs="Arial"/>
          <w:lang w:eastAsia="en-GB"/>
        </w:rPr>
        <w:t>economic problems can </w:t>
      </w:r>
      <w:r w:rsidR="006D028D" w:rsidRPr="006D028D">
        <w:rPr>
          <w:rFonts w:ascii="Arial" w:hAnsi="Arial" w:cs="Arial"/>
        </w:rPr>
        <w:t>be dignified</w:t>
      </w:r>
      <w:r w:rsidR="006D028D" w:rsidRPr="006D028D">
        <w:rPr>
          <w:rFonts w:ascii="Arial" w:hAnsi="Arial" w:cs="Arial"/>
          <w:lang w:eastAsia="en-GB"/>
        </w:rPr>
        <w:t> as the </w:t>
      </w:r>
      <w:r w:rsidR="006D028D">
        <w:rPr>
          <w:rFonts w:ascii="Arial" w:hAnsi="Arial" w:cs="Arial"/>
          <w:lang w:eastAsia="en-GB"/>
        </w:rPr>
        <w:t>crisis on the profitability</w:t>
      </w:r>
      <w:r w:rsidR="006D028D" w:rsidRPr="006D028D">
        <w:rPr>
          <w:rFonts w:ascii="Arial" w:hAnsi="Arial" w:cs="Arial"/>
          <w:lang w:eastAsia="en-GB"/>
        </w:rPr>
        <w:t> </w:t>
      </w:r>
      <w:r w:rsidR="006D028D" w:rsidRPr="006D028D">
        <w:rPr>
          <w:rFonts w:ascii="Arial" w:hAnsi="Arial" w:cs="Arial"/>
        </w:rPr>
        <w:t>which</w:t>
      </w:r>
      <w:r w:rsidR="006D028D" w:rsidRPr="006D028D">
        <w:rPr>
          <w:rFonts w:ascii="Arial" w:hAnsi="Arial" w:cs="Arial"/>
          <w:lang w:eastAsia="en-GB"/>
        </w:rPr>
        <w:t xml:space="preserve"> </w:t>
      </w:r>
      <w:r w:rsidR="00C80BD0" w:rsidRPr="006D028D">
        <w:rPr>
          <w:rFonts w:ascii="Arial" w:hAnsi="Arial" w:cs="Arial"/>
          <w:lang w:eastAsia="en-GB"/>
        </w:rPr>
        <w:t>led</w:t>
      </w:r>
      <w:r w:rsidR="006D028D" w:rsidRPr="006D028D">
        <w:rPr>
          <w:rFonts w:ascii="Arial" w:hAnsi="Arial" w:cs="Arial"/>
          <w:lang w:eastAsia="en-GB"/>
        </w:rPr>
        <w:t xml:space="preserve"> to </w:t>
      </w:r>
      <w:r w:rsidR="006D028D" w:rsidRPr="006D028D">
        <w:rPr>
          <w:rFonts w:ascii="Arial" w:hAnsi="Arial" w:cs="Arial"/>
        </w:rPr>
        <w:t>change the</w:t>
      </w:r>
      <w:r w:rsidR="006D028D" w:rsidRPr="006D028D">
        <w:rPr>
          <w:rFonts w:ascii="Arial" w:hAnsi="Arial" w:cs="Arial"/>
          <w:lang w:eastAsia="en-GB"/>
        </w:rPr>
        <w:t xml:space="preserve"> focus of the consumers to cheaper </w:t>
      </w:r>
      <w:r w:rsidR="00BC6314" w:rsidRPr="006D028D">
        <w:rPr>
          <w:rFonts w:ascii="Arial" w:hAnsi="Arial" w:cs="Arial"/>
        </w:rPr>
        <w:t>alternatives</w:t>
      </w:r>
      <w:r w:rsidR="00BC6314">
        <w:rPr>
          <w:rFonts w:ascii="Arial" w:hAnsi="Arial" w:cs="Arial"/>
          <w:lang w:eastAsia="en-GB"/>
        </w:rPr>
        <w:t>.</w:t>
      </w:r>
      <w:r w:rsidR="00B91E1F">
        <w:rPr>
          <w:rFonts w:ascii="Arial" w:hAnsi="Arial" w:cs="Arial"/>
          <w:lang w:eastAsia="en-GB"/>
        </w:rPr>
        <w:t xml:space="preserve"> However,</w:t>
      </w:r>
      <w:r w:rsidR="00DF194B" w:rsidRPr="00DF194B">
        <w:rPr>
          <w:rFonts w:ascii="Arial" w:hAnsi="Arial" w:cs="Arial"/>
          <w:lang w:eastAsia="en-GB"/>
        </w:rPr>
        <w:t xml:space="preserve"> </w:t>
      </w:r>
      <w:r w:rsidR="00DF194B">
        <w:rPr>
          <w:rFonts w:ascii="Arial" w:hAnsi="Arial" w:cs="Arial"/>
          <w:lang w:eastAsia="en-GB"/>
        </w:rPr>
        <w:t xml:space="preserve">the establishment of Starbucks stores in different country has help to increase the opportunities of employment </w:t>
      </w:r>
      <w:r w:rsidR="00BC6314">
        <w:rPr>
          <w:rFonts w:ascii="Arial" w:hAnsi="Arial" w:cs="Arial"/>
          <w:lang w:eastAsia="en-GB"/>
        </w:rPr>
        <w:t>in the developing country</w:t>
      </w:r>
      <w:r w:rsidR="00B91E1F" w:rsidRPr="00B91E1F">
        <w:rPr>
          <w:rFonts w:ascii="Arial" w:hAnsi="Arial" w:cs="Arial"/>
          <w:lang w:eastAsia="en-GB"/>
        </w:rPr>
        <w:t>.</w:t>
      </w:r>
    </w:p>
    <w:p w14:paraId="285B8B72" w14:textId="60297624" w:rsidR="00F82FFC" w:rsidRPr="00017B6D" w:rsidRDefault="008D05F1" w:rsidP="00017B6D">
      <w:pPr>
        <w:jc w:val="both"/>
        <w:rPr>
          <w:rFonts w:ascii="Arial" w:hAnsi="Arial" w:cs="Arial"/>
          <w:lang w:eastAsia="en-GB"/>
        </w:rPr>
      </w:pPr>
      <w:r>
        <w:rPr>
          <w:rFonts w:ascii="Arial" w:eastAsia="Times New Roman" w:hAnsi="Arial" w:cs="Arial"/>
          <w:szCs w:val="24"/>
        </w:rPr>
        <w:t>The social-culture</w:t>
      </w:r>
      <w:r w:rsidR="001A50EF">
        <w:rPr>
          <w:rFonts w:ascii="Arial" w:eastAsia="Times New Roman" w:hAnsi="Arial" w:cs="Arial"/>
          <w:szCs w:val="24"/>
        </w:rPr>
        <w:t xml:space="preserve"> refers to adapting the culture or lifestyle of the consumers looking at the </w:t>
      </w:r>
      <w:r w:rsidR="00A67238">
        <w:rPr>
          <w:rFonts w:ascii="Arial" w:eastAsia="Times New Roman" w:hAnsi="Arial" w:cs="Arial"/>
          <w:szCs w:val="24"/>
        </w:rPr>
        <w:t>demographic. Being a global organisation Starbucks need to</w:t>
      </w:r>
      <w:r w:rsidR="00A67238" w:rsidRPr="00D24D35">
        <w:rPr>
          <w:rFonts w:ascii="Arial" w:eastAsia="Times New Roman" w:hAnsi="Arial" w:cs="Arial"/>
          <w:szCs w:val="24"/>
        </w:rPr>
        <w:t xml:space="preserve"> </w:t>
      </w:r>
      <w:r w:rsidR="00A67238">
        <w:rPr>
          <w:rFonts w:ascii="Arial" w:eastAsia="Times New Roman" w:hAnsi="Arial" w:cs="Arial"/>
          <w:szCs w:val="24"/>
        </w:rPr>
        <w:t xml:space="preserve">analyse the behaviour of the consumers before </w:t>
      </w:r>
      <w:r w:rsidR="002D283D">
        <w:rPr>
          <w:rFonts w:ascii="Arial" w:eastAsia="Times New Roman" w:hAnsi="Arial" w:cs="Arial"/>
          <w:szCs w:val="24"/>
        </w:rPr>
        <w:t>starting their business. For exa</w:t>
      </w:r>
      <w:r w:rsidR="00BE3B43">
        <w:rPr>
          <w:rFonts w:ascii="Arial" w:eastAsia="Times New Roman" w:hAnsi="Arial" w:cs="Arial"/>
          <w:szCs w:val="24"/>
        </w:rPr>
        <w:t>mple; Ja</w:t>
      </w:r>
      <w:r w:rsidR="008737AF">
        <w:rPr>
          <w:rFonts w:ascii="Arial" w:eastAsia="Times New Roman" w:hAnsi="Arial" w:cs="Arial"/>
          <w:szCs w:val="24"/>
        </w:rPr>
        <w:t xml:space="preserve">pan is known for its historical building and tradition. Therefore, to </w:t>
      </w:r>
      <w:r w:rsidR="00B70164">
        <w:rPr>
          <w:rFonts w:ascii="Arial" w:eastAsia="Times New Roman" w:hAnsi="Arial" w:cs="Arial"/>
          <w:szCs w:val="24"/>
        </w:rPr>
        <w:t xml:space="preserve">keep up the tradition of </w:t>
      </w:r>
      <w:r w:rsidR="00017B6D">
        <w:rPr>
          <w:rFonts w:ascii="Arial" w:eastAsia="Times New Roman" w:hAnsi="Arial" w:cs="Arial"/>
          <w:szCs w:val="24"/>
        </w:rPr>
        <w:t>Japan,</w:t>
      </w:r>
      <w:r w:rsidR="00B70164">
        <w:rPr>
          <w:rFonts w:ascii="Arial" w:eastAsia="Times New Roman" w:hAnsi="Arial" w:cs="Arial"/>
          <w:szCs w:val="24"/>
        </w:rPr>
        <w:t xml:space="preserve"> Starbucks has introduced a traditional tea hous</w:t>
      </w:r>
      <w:r w:rsidR="00017B6D">
        <w:rPr>
          <w:rFonts w:ascii="Arial" w:eastAsia="Times New Roman" w:hAnsi="Arial" w:cs="Arial"/>
          <w:szCs w:val="24"/>
        </w:rPr>
        <w:t>e with Japanese custom of seating on the floor. where the customers are asked to remove their shoes</w:t>
      </w:r>
      <w:sdt>
        <w:sdtPr>
          <w:rPr>
            <w:rFonts w:ascii="Arial" w:eastAsia="Times New Roman" w:hAnsi="Arial" w:cs="Arial"/>
            <w:szCs w:val="24"/>
          </w:rPr>
          <w:id w:val="741684146"/>
          <w:citation/>
        </w:sdtPr>
        <w:sdtContent>
          <w:r w:rsidR="00017B6D">
            <w:rPr>
              <w:rFonts w:ascii="Arial" w:eastAsia="Times New Roman" w:hAnsi="Arial" w:cs="Arial"/>
              <w:szCs w:val="24"/>
            </w:rPr>
            <w:fldChar w:fldCharType="begin"/>
          </w:r>
          <w:r w:rsidR="00017B6D">
            <w:rPr>
              <w:rFonts w:ascii="Arial" w:eastAsia="Times New Roman" w:hAnsi="Arial" w:cs="Arial"/>
              <w:szCs w:val="24"/>
            </w:rPr>
            <w:instrText xml:space="preserve"> CITATION Mah17 \l 2057 </w:instrText>
          </w:r>
          <w:r w:rsidR="00017B6D">
            <w:rPr>
              <w:rFonts w:ascii="Arial" w:eastAsia="Times New Roman" w:hAnsi="Arial" w:cs="Arial"/>
              <w:szCs w:val="24"/>
            </w:rPr>
            <w:fldChar w:fldCharType="separate"/>
          </w:r>
          <w:r w:rsidR="001374AA">
            <w:rPr>
              <w:rFonts w:ascii="Arial" w:eastAsia="Times New Roman" w:hAnsi="Arial" w:cs="Arial"/>
              <w:noProof/>
              <w:szCs w:val="24"/>
            </w:rPr>
            <w:t xml:space="preserve"> </w:t>
          </w:r>
          <w:r w:rsidR="001374AA" w:rsidRPr="001374AA">
            <w:rPr>
              <w:rFonts w:ascii="Arial" w:eastAsia="Times New Roman" w:hAnsi="Arial" w:cs="Arial"/>
              <w:noProof/>
              <w:szCs w:val="24"/>
            </w:rPr>
            <w:t>(Gajanan, 2017)</w:t>
          </w:r>
          <w:r w:rsidR="00017B6D">
            <w:rPr>
              <w:rFonts w:ascii="Arial" w:eastAsia="Times New Roman" w:hAnsi="Arial" w:cs="Arial"/>
              <w:szCs w:val="24"/>
            </w:rPr>
            <w:fldChar w:fldCharType="end"/>
          </w:r>
        </w:sdtContent>
      </w:sdt>
      <w:r w:rsidR="00017B6D">
        <w:rPr>
          <w:rFonts w:ascii="Arial" w:eastAsia="Times New Roman" w:hAnsi="Arial" w:cs="Arial"/>
          <w:szCs w:val="24"/>
        </w:rPr>
        <w:t>.</w:t>
      </w:r>
      <w:r w:rsidR="000F6A24">
        <w:rPr>
          <w:rFonts w:ascii="Arial" w:eastAsia="Times New Roman" w:hAnsi="Arial" w:cs="Arial"/>
          <w:szCs w:val="24"/>
        </w:rPr>
        <w:t xml:space="preserve"> Hence, understanding the tradition and culture of the community increases the loyalty towards the organisation. </w:t>
      </w:r>
      <w:r w:rsidR="00A67238">
        <w:rPr>
          <w:rFonts w:ascii="Arial" w:eastAsia="Times New Roman" w:hAnsi="Arial" w:cs="Arial"/>
          <w:szCs w:val="24"/>
        </w:rPr>
        <w:t>The</w:t>
      </w:r>
      <w:r w:rsidR="00B572FB">
        <w:rPr>
          <w:rFonts w:ascii="Arial" w:eastAsia="Times New Roman" w:hAnsi="Arial" w:cs="Arial"/>
          <w:szCs w:val="24"/>
        </w:rPr>
        <w:t xml:space="preserve"> technological factor refers to innovation of new</w:t>
      </w:r>
      <w:r w:rsidR="00D24D35" w:rsidRPr="00D24D35">
        <w:rPr>
          <w:rFonts w:ascii="Arial" w:eastAsia="Times New Roman" w:hAnsi="Arial" w:cs="Arial"/>
          <w:szCs w:val="24"/>
        </w:rPr>
        <w:t xml:space="preserve"> technology for the</w:t>
      </w:r>
      <w:r w:rsidR="00B572FB">
        <w:rPr>
          <w:rFonts w:ascii="Arial" w:eastAsia="Times New Roman" w:hAnsi="Arial" w:cs="Arial"/>
          <w:szCs w:val="24"/>
        </w:rPr>
        <w:t xml:space="preserve"> development</w:t>
      </w:r>
      <w:r w:rsidR="00D24D35" w:rsidRPr="00D24D35">
        <w:rPr>
          <w:rFonts w:ascii="Arial" w:eastAsia="Times New Roman" w:hAnsi="Arial" w:cs="Arial"/>
          <w:szCs w:val="24"/>
        </w:rPr>
        <w:t>. Digital word has become one of the</w:t>
      </w:r>
      <w:r w:rsidR="00B572FB">
        <w:rPr>
          <w:rFonts w:ascii="Arial" w:eastAsia="Times New Roman" w:hAnsi="Arial" w:cs="Arial"/>
          <w:szCs w:val="24"/>
        </w:rPr>
        <w:t xml:space="preserve"> influencing</w:t>
      </w:r>
      <w:r w:rsidR="00D24D35" w:rsidRPr="00D24D35">
        <w:rPr>
          <w:rFonts w:ascii="Arial" w:eastAsia="Times New Roman" w:hAnsi="Arial" w:cs="Arial"/>
          <w:szCs w:val="24"/>
        </w:rPr>
        <w:t xml:space="preserve"> factor</w:t>
      </w:r>
      <w:r w:rsidR="00B572FB">
        <w:rPr>
          <w:rFonts w:ascii="Arial" w:eastAsia="Times New Roman" w:hAnsi="Arial" w:cs="Arial"/>
          <w:szCs w:val="24"/>
        </w:rPr>
        <w:t xml:space="preserve"> which affects the growth of the</w:t>
      </w:r>
      <w:r w:rsidR="00D24D35" w:rsidRPr="00D24D35">
        <w:rPr>
          <w:rFonts w:ascii="Arial" w:eastAsia="Times New Roman" w:hAnsi="Arial" w:cs="Arial"/>
          <w:szCs w:val="24"/>
        </w:rPr>
        <w:t xml:space="preserve"> organisation. </w:t>
      </w:r>
      <w:r w:rsidR="00B572FB">
        <w:rPr>
          <w:rFonts w:ascii="Arial" w:eastAsia="Times New Roman" w:hAnsi="Arial" w:cs="Arial"/>
          <w:szCs w:val="24"/>
        </w:rPr>
        <w:t>Therefore, ada</w:t>
      </w:r>
      <w:r w:rsidR="00C861CA">
        <w:rPr>
          <w:rFonts w:ascii="Arial" w:eastAsia="Times New Roman" w:hAnsi="Arial" w:cs="Arial"/>
          <w:szCs w:val="24"/>
        </w:rPr>
        <w:t>pting to the changing society</w:t>
      </w:r>
      <w:r w:rsidR="00323E49">
        <w:rPr>
          <w:rFonts w:ascii="Arial" w:eastAsia="Times New Roman" w:hAnsi="Arial" w:cs="Arial"/>
          <w:szCs w:val="24"/>
        </w:rPr>
        <w:t xml:space="preserve"> and bringing out new ideas to value the customers can help the organisation to </w:t>
      </w:r>
      <w:r w:rsidR="00323E49" w:rsidRPr="00D24D35">
        <w:rPr>
          <w:rFonts w:ascii="Arial" w:eastAsia="Times New Roman" w:hAnsi="Arial" w:cs="Arial"/>
          <w:szCs w:val="24"/>
        </w:rPr>
        <w:t>stand</w:t>
      </w:r>
      <w:r w:rsidR="00D24D35" w:rsidRPr="00D24D35">
        <w:rPr>
          <w:rFonts w:ascii="Arial" w:eastAsia="Times New Roman" w:hAnsi="Arial" w:cs="Arial"/>
          <w:szCs w:val="24"/>
        </w:rPr>
        <w:t xml:space="preserve"> out from the competitors.</w:t>
      </w:r>
      <w:r w:rsidR="00323E49">
        <w:rPr>
          <w:rFonts w:ascii="Arial" w:eastAsia="Times New Roman" w:hAnsi="Arial" w:cs="Arial"/>
          <w:szCs w:val="24"/>
        </w:rPr>
        <w:t xml:space="preserve"> For example: to make the customer’ s life more convenient, starbucks has come out with the mobile app where they can place </w:t>
      </w:r>
      <w:r w:rsidR="00DF378D">
        <w:rPr>
          <w:rFonts w:ascii="Arial" w:eastAsia="Times New Roman" w:hAnsi="Arial" w:cs="Arial"/>
          <w:szCs w:val="24"/>
        </w:rPr>
        <w:t>their</w:t>
      </w:r>
      <w:r w:rsidR="00323E49">
        <w:rPr>
          <w:rFonts w:ascii="Arial" w:eastAsia="Times New Roman" w:hAnsi="Arial" w:cs="Arial"/>
          <w:szCs w:val="24"/>
        </w:rPr>
        <w:t xml:space="preserve"> order before coming in the store</w:t>
      </w:r>
      <w:sdt>
        <w:sdtPr>
          <w:rPr>
            <w:rFonts w:ascii="Arial" w:eastAsia="Times New Roman" w:hAnsi="Arial" w:cs="Arial"/>
            <w:szCs w:val="24"/>
          </w:rPr>
          <w:id w:val="604230776"/>
          <w:citation/>
        </w:sdtPr>
        <w:sdtContent>
          <w:r w:rsidR="00DF378D">
            <w:rPr>
              <w:rFonts w:ascii="Arial" w:eastAsia="Times New Roman" w:hAnsi="Arial" w:cs="Arial"/>
              <w:szCs w:val="24"/>
            </w:rPr>
            <w:fldChar w:fldCharType="begin"/>
          </w:r>
          <w:r w:rsidR="00DF378D">
            <w:rPr>
              <w:rFonts w:ascii="Arial" w:eastAsia="Times New Roman" w:hAnsi="Arial" w:cs="Arial"/>
              <w:szCs w:val="24"/>
            </w:rPr>
            <w:instrText xml:space="preserve"> CITATION Rya17 \l 2057 </w:instrText>
          </w:r>
          <w:r w:rsidR="00DF378D">
            <w:rPr>
              <w:rFonts w:ascii="Arial" w:eastAsia="Times New Roman" w:hAnsi="Arial" w:cs="Arial"/>
              <w:szCs w:val="24"/>
            </w:rPr>
            <w:fldChar w:fldCharType="separate"/>
          </w:r>
          <w:r w:rsidR="001374AA">
            <w:rPr>
              <w:rFonts w:ascii="Arial" w:eastAsia="Times New Roman" w:hAnsi="Arial" w:cs="Arial"/>
              <w:noProof/>
              <w:szCs w:val="24"/>
            </w:rPr>
            <w:t xml:space="preserve"> </w:t>
          </w:r>
          <w:r w:rsidR="001374AA" w:rsidRPr="001374AA">
            <w:rPr>
              <w:rFonts w:ascii="Arial" w:eastAsia="Times New Roman" w:hAnsi="Arial" w:cs="Arial"/>
              <w:noProof/>
              <w:szCs w:val="24"/>
            </w:rPr>
            <w:t>(Ryan, 2017)</w:t>
          </w:r>
          <w:r w:rsidR="00DF378D">
            <w:rPr>
              <w:rFonts w:ascii="Arial" w:eastAsia="Times New Roman" w:hAnsi="Arial" w:cs="Arial"/>
              <w:szCs w:val="24"/>
            </w:rPr>
            <w:fldChar w:fldCharType="end"/>
          </w:r>
        </w:sdtContent>
      </w:sdt>
      <w:r w:rsidR="00323E49">
        <w:rPr>
          <w:rFonts w:ascii="Arial" w:eastAsia="Times New Roman" w:hAnsi="Arial" w:cs="Arial"/>
          <w:szCs w:val="24"/>
        </w:rPr>
        <w:t xml:space="preserve">. </w:t>
      </w:r>
      <w:r w:rsidR="003C7F05">
        <w:rPr>
          <w:rFonts w:ascii="Arial" w:eastAsia="Times New Roman" w:hAnsi="Arial" w:cs="Arial"/>
          <w:szCs w:val="24"/>
        </w:rPr>
        <w:t xml:space="preserve"> As </w:t>
      </w:r>
      <w:r w:rsidR="00993484">
        <w:rPr>
          <w:rFonts w:ascii="Arial" w:eastAsia="Times New Roman" w:hAnsi="Arial" w:cs="Arial"/>
          <w:szCs w:val="24"/>
        </w:rPr>
        <w:t>a result, the consumer will find the organisation more reliable and trustworthy.</w:t>
      </w:r>
    </w:p>
    <w:p w14:paraId="2DC95B3A" w14:textId="5FB7FB54" w:rsidR="00D567A7" w:rsidRDefault="001A0A22" w:rsidP="001A0A22">
      <w:pPr>
        <w:pStyle w:val="Heading2"/>
        <w:spacing w:line="240" w:lineRule="auto"/>
        <w:ind w:left="360"/>
        <w:rPr>
          <w:rFonts w:ascii="Arial" w:hAnsi="Arial" w:cs="Arial"/>
        </w:rPr>
      </w:pPr>
      <w:bookmarkStart w:id="5" w:name="_Toc498629193"/>
      <w:r>
        <w:rPr>
          <w:rFonts w:ascii="Arial" w:hAnsi="Arial" w:cs="Arial"/>
        </w:rPr>
        <w:lastRenderedPageBreak/>
        <w:t xml:space="preserve">2.3 </w:t>
      </w:r>
      <w:r w:rsidR="00000AE9">
        <w:rPr>
          <w:rFonts w:ascii="Arial" w:hAnsi="Arial" w:cs="Arial"/>
        </w:rPr>
        <w:t>Definition of major concepts</w:t>
      </w:r>
      <w:bookmarkEnd w:id="5"/>
    </w:p>
    <w:p w14:paraId="6B9CB71A" w14:textId="6AEC84D1" w:rsidR="00F82FFC" w:rsidRPr="00F82FFC" w:rsidRDefault="00F82FFC" w:rsidP="00F82FFC">
      <w:pPr>
        <w:spacing w:line="240" w:lineRule="auto"/>
        <w:jc w:val="both"/>
        <w:rPr>
          <w:rFonts w:ascii="Arial" w:hAnsi="Arial" w:cs="Arial"/>
        </w:rPr>
      </w:pPr>
      <w:r w:rsidRPr="00F82FFC">
        <w:rPr>
          <w:rFonts w:ascii="Arial" w:hAnsi="Arial" w:cs="Arial"/>
        </w:rPr>
        <w:t>Strategy is defined as, “</w:t>
      </w:r>
      <w:r w:rsidRPr="00F82FFC">
        <w:rPr>
          <w:rFonts w:ascii="Arial" w:hAnsi="Arial" w:cs="Arial"/>
          <w:i/>
        </w:rPr>
        <w:t>the direction and scope of an organisation over the long term, which achieves advantage in a changing environment through its configuration of resources and competences with the aim of fulfilling stakeholder expectations</w:t>
      </w:r>
      <w:r w:rsidRPr="00F82FFC">
        <w:rPr>
          <w:rFonts w:ascii="Arial" w:hAnsi="Arial" w:cs="Arial"/>
        </w:rPr>
        <w:t>”</w:t>
      </w:r>
      <w:sdt>
        <w:sdtPr>
          <w:id w:val="-2046594282"/>
          <w:citation/>
        </w:sdtPr>
        <w:sdtContent>
          <w:r w:rsidRPr="00F82FFC">
            <w:rPr>
              <w:rFonts w:ascii="Arial" w:hAnsi="Arial" w:cs="Arial"/>
            </w:rPr>
            <w:fldChar w:fldCharType="begin"/>
          </w:r>
          <w:r w:rsidRPr="00F82FFC">
            <w:rPr>
              <w:rFonts w:ascii="Arial" w:hAnsi="Arial" w:cs="Arial"/>
            </w:rPr>
            <w:instrText xml:space="preserve">CITATION Joh99 \l 2057 </w:instrText>
          </w:r>
          <w:r w:rsidRPr="00F82FFC">
            <w:rPr>
              <w:rFonts w:ascii="Arial" w:hAnsi="Arial" w:cs="Arial"/>
            </w:rPr>
            <w:fldChar w:fldCharType="separate"/>
          </w:r>
          <w:r w:rsidR="001374AA">
            <w:rPr>
              <w:rFonts w:ascii="Arial" w:hAnsi="Arial" w:cs="Arial"/>
              <w:noProof/>
            </w:rPr>
            <w:t xml:space="preserve"> </w:t>
          </w:r>
          <w:r w:rsidR="001374AA" w:rsidRPr="001374AA">
            <w:rPr>
              <w:rFonts w:ascii="Arial" w:hAnsi="Arial" w:cs="Arial"/>
              <w:noProof/>
            </w:rPr>
            <w:t>(Johnson &amp; Scholes, 1999)</w:t>
          </w:r>
          <w:r w:rsidRPr="00F82FFC">
            <w:rPr>
              <w:rFonts w:ascii="Arial" w:hAnsi="Arial" w:cs="Arial"/>
            </w:rPr>
            <w:fldChar w:fldCharType="end"/>
          </w:r>
        </w:sdtContent>
      </w:sdt>
      <w:r w:rsidRPr="00F82FFC">
        <w:rPr>
          <w:rFonts w:ascii="Arial" w:hAnsi="Arial" w:cs="Arial"/>
        </w:rPr>
        <w:t>. Every organisation needs a strategy because it involves the innovation and creation of new ideas to attract the customer</w:t>
      </w:r>
      <w:r w:rsidR="005E11FB">
        <w:rPr>
          <w:rFonts w:ascii="Arial" w:hAnsi="Arial" w:cs="Arial"/>
        </w:rPr>
        <w:t>,</w:t>
      </w:r>
      <w:r w:rsidRPr="00F82FFC">
        <w:rPr>
          <w:rFonts w:ascii="Arial" w:hAnsi="Arial" w:cs="Arial"/>
        </w:rPr>
        <w:t xml:space="preserve"> and to meet the needs of the changing society. Likewise, Starbucks changed its strategy of only selling whole and grounded coffee beans to selling beverages which has made the company one of the largest retail coffee market. Strategy is about choosing on what to do and what not to. Therefore, the organisation needs to have a clear vision, mission and willingness to be flexible in order to make the choice.</w:t>
      </w:r>
    </w:p>
    <w:p w14:paraId="76294E4A" w14:textId="5114FC50" w:rsidR="00F82FFC" w:rsidRDefault="00A373EE" w:rsidP="00F82FFC">
      <w:pPr>
        <w:spacing w:line="240" w:lineRule="auto"/>
        <w:jc w:val="both"/>
        <w:rPr>
          <w:rFonts w:ascii="Arial" w:hAnsi="Arial" w:cs="Arial"/>
          <w:lang w:eastAsia="en-GB"/>
        </w:rPr>
      </w:pPr>
      <w:r w:rsidRPr="003D04E7">
        <w:rPr>
          <w:noProof/>
          <w:lang w:eastAsia="en-GB"/>
        </w:rPr>
        <w:drawing>
          <wp:anchor distT="0" distB="0" distL="114300" distR="114300" simplePos="0" relativeHeight="251668480" behindDoc="0" locked="0" layoutInCell="1" allowOverlap="1" wp14:anchorId="4EA3328A" wp14:editId="1D26C5F1">
            <wp:simplePos x="0" y="0"/>
            <wp:positionH relativeFrom="column">
              <wp:posOffset>-292100</wp:posOffset>
            </wp:positionH>
            <wp:positionV relativeFrom="paragraph">
              <wp:posOffset>2441575</wp:posOffset>
            </wp:positionV>
            <wp:extent cx="5537835" cy="3317240"/>
            <wp:effectExtent l="0" t="0" r="0" b="10160"/>
            <wp:wrapThrough wrapText="bothSides">
              <wp:wrapPolygon edited="0">
                <wp:start x="0" y="0"/>
                <wp:lineTo x="0" y="21501"/>
                <wp:lineTo x="21498" y="21501"/>
                <wp:lineTo x="2149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37835" cy="3317240"/>
                    </a:xfrm>
                    <a:prstGeom prst="rect">
                      <a:avLst/>
                    </a:prstGeom>
                    <a:noFill/>
                    <a:ln>
                      <a:noFill/>
                    </a:ln>
                  </pic:spPr>
                </pic:pic>
              </a:graphicData>
            </a:graphic>
            <wp14:sizeRelH relativeFrom="page">
              <wp14:pctWidth>0</wp14:pctWidth>
            </wp14:sizeRelH>
            <wp14:sizeRelV relativeFrom="page">
              <wp14:pctHeight>0</wp14:pctHeight>
            </wp14:sizeRelV>
          </wp:anchor>
        </w:drawing>
      </w:r>
      <w:r w:rsidR="00F82FFC" w:rsidRPr="00F82FFC">
        <w:rPr>
          <w:rFonts w:ascii="Arial" w:hAnsi="Arial" w:cs="Arial"/>
        </w:rPr>
        <w:t>Business level strategies are actions that firms takes in order to gain advantage in a single market or industry</w:t>
      </w:r>
      <w:sdt>
        <w:sdtPr>
          <w:id w:val="-818109253"/>
          <w:citation/>
        </w:sdtPr>
        <w:sdtContent>
          <w:r w:rsidR="00F82FFC" w:rsidRPr="00F82FFC">
            <w:rPr>
              <w:rFonts w:ascii="Arial" w:hAnsi="Arial" w:cs="Arial"/>
            </w:rPr>
            <w:fldChar w:fldCharType="begin"/>
          </w:r>
          <w:r w:rsidR="00F82FFC" w:rsidRPr="00F82FFC">
            <w:rPr>
              <w:rFonts w:ascii="Arial" w:hAnsi="Arial" w:cs="Arial"/>
            </w:rPr>
            <w:instrText xml:space="preserve"> CITATION BBa12 \l 2057 </w:instrText>
          </w:r>
          <w:r w:rsidR="00F82FFC" w:rsidRPr="00F82FFC">
            <w:rPr>
              <w:rFonts w:ascii="Arial" w:hAnsi="Arial" w:cs="Arial"/>
            </w:rPr>
            <w:fldChar w:fldCharType="separate"/>
          </w:r>
          <w:r w:rsidR="001374AA">
            <w:rPr>
              <w:rFonts w:ascii="Arial" w:hAnsi="Arial" w:cs="Arial"/>
              <w:noProof/>
            </w:rPr>
            <w:t xml:space="preserve"> </w:t>
          </w:r>
          <w:r w:rsidR="001374AA" w:rsidRPr="001374AA">
            <w:rPr>
              <w:rFonts w:ascii="Arial" w:hAnsi="Arial" w:cs="Arial"/>
              <w:noProof/>
            </w:rPr>
            <w:t>(B.Barney &amp; S.Hesterky, 2012)</w:t>
          </w:r>
          <w:r w:rsidR="00F82FFC" w:rsidRPr="00F82FFC">
            <w:rPr>
              <w:rFonts w:ascii="Arial" w:hAnsi="Arial" w:cs="Arial"/>
            </w:rPr>
            <w:fldChar w:fldCharType="end"/>
          </w:r>
        </w:sdtContent>
      </w:sdt>
      <w:r w:rsidR="00F82FFC" w:rsidRPr="00F82FFC">
        <w:rPr>
          <w:rFonts w:ascii="Arial" w:hAnsi="Arial" w:cs="Arial"/>
        </w:rPr>
        <w:t>. According to Porter (1985), “</w:t>
      </w:r>
      <w:r w:rsidR="00F82FFC" w:rsidRPr="00F82FFC">
        <w:rPr>
          <w:rFonts w:ascii="Arial" w:hAnsi="Arial" w:cs="Arial"/>
          <w:i/>
        </w:rPr>
        <w:t>Competitive strategy is the search for a favourable competitive position in an industry.</w:t>
      </w:r>
      <w:r w:rsidR="00F82FFC" w:rsidRPr="00F82FFC">
        <w:rPr>
          <w:rFonts w:ascii="Arial" w:hAnsi="Arial" w:cs="Arial"/>
        </w:rPr>
        <w:t xml:space="preserve"> </w:t>
      </w:r>
      <w:r w:rsidR="00F82FFC" w:rsidRPr="00F82FFC">
        <w:rPr>
          <w:rFonts w:ascii="Arial" w:hAnsi="Arial" w:cs="Arial"/>
          <w:i/>
        </w:rPr>
        <w:t>It aims to establish a profitable and sustainable positon against the forces that determine industry competition</w:t>
      </w:r>
      <w:r w:rsidR="00F82FFC" w:rsidRPr="00F82FFC">
        <w:rPr>
          <w:rFonts w:ascii="Arial" w:hAnsi="Arial" w:cs="Arial"/>
        </w:rPr>
        <w:t>”</w:t>
      </w:r>
      <w:sdt>
        <w:sdtPr>
          <w:id w:val="-462657663"/>
          <w:citation/>
        </w:sdtPr>
        <w:sdtContent>
          <w:r w:rsidR="00F82FFC" w:rsidRPr="00F82FFC">
            <w:rPr>
              <w:rFonts w:ascii="Arial" w:hAnsi="Arial" w:cs="Arial"/>
            </w:rPr>
            <w:fldChar w:fldCharType="begin"/>
          </w:r>
          <w:r w:rsidR="00F82FFC" w:rsidRPr="00F82FFC">
            <w:rPr>
              <w:rFonts w:ascii="Arial" w:hAnsi="Arial" w:cs="Arial"/>
            </w:rPr>
            <w:instrText xml:space="preserve">CITATION Gra07 \l 2057 </w:instrText>
          </w:r>
          <w:r w:rsidR="00F82FFC" w:rsidRPr="00F82FFC">
            <w:rPr>
              <w:rFonts w:ascii="Arial" w:hAnsi="Arial" w:cs="Arial"/>
            </w:rPr>
            <w:fldChar w:fldCharType="separate"/>
          </w:r>
          <w:r w:rsidR="001374AA">
            <w:rPr>
              <w:rFonts w:ascii="Arial" w:hAnsi="Arial" w:cs="Arial"/>
              <w:noProof/>
            </w:rPr>
            <w:t xml:space="preserve"> </w:t>
          </w:r>
          <w:r w:rsidR="001374AA" w:rsidRPr="001374AA">
            <w:rPr>
              <w:rFonts w:ascii="Arial" w:hAnsi="Arial" w:cs="Arial"/>
              <w:noProof/>
            </w:rPr>
            <w:t>(Hooley, et al., 2008)</w:t>
          </w:r>
          <w:r w:rsidR="00F82FFC" w:rsidRPr="00F82FFC">
            <w:rPr>
              <w:rFonts w:ascii="Arial" w:hAnsi="Arial" w:cs="Arial"/>
            </w:rPr>
            <w:fldChar w:fldCharType="end"/>
          </w:r>
        </w:sdtContent>
      </w:sdt>
      <w:r w:rsidR="00F82FFC" w:rsidRPr="00F82FFC">
        <w:rPr>
          <w:rFonts w:ascii="Arial" w:hAnsi="Arial" w:cs="Arial"/>
        </w:rPr>
        <w:t xml:space="preserve">. It is the ability of the organisation to stand against it rivals by adding more value for customers. Values can be added through improved products, satisfactory customer service or by bringing new and better ways of doing things. However, </w:t>
      </w:r>
      <w:r w:rsidR="00F82FFC" w:rsidRPr="00F82FFC">
        <w:rPr>
          <w:rFonts w:ascii="Arial" w:hAnsi="Arial" w:cs="Arial"/>
          <w:color w:val="000000" w:themeColor="text1"/>
        </w:rPr>
        <w:t xml:space="preserve">it can be difficult to satisfy all consumers due to which it is essential to sub group the people with identical behaviour and plan the strategies. Likewise, to sustain desirable loyalty or exchange of good relationship with customers; things like promotional offers or introducing new service should be introduced. Therefore, to keep the customers satisfied and loyal to the company, Starbucks has </w:t>
      </w:r>
      <w:r w:rsidR="00F82FFC" w:rsidRPr="00F82FFC">
        <w:rPr>
          <w:rFonts w:ascii="Arial" w:hAnsi="Arial" w:cs="Arial"/>
          <w:lang w:eastAsia="en-GB"/>
        </w:rPr>
        <w:t>come out with substituting dairy with soy-milk, or almond-milk for the lactose intolerance people. Also, to make the organisation distinctive from its competitors; they have introduced seasonal drink like pumpkin spice latte during the time of Halloween which makes the customers to anticipate</w:t>
      </w:r>
      <w:sdt>
        <w:sdtPr>
          <w:rPr>
            <w:rFonts w:ascii="Arial" w:hAnsi="Arial" w:cs="Arial"/>
            <w:lang w:eastAsia="en-GB"/>
          </w:rPr>
          <w:id w:val="-2029700617"/>
          <w:citation/>
        </w:sdtPr>
        <w:sdtContent>
          <w:r w:rsidR="00AF6CC8">
            <w:rPr>
              <w:rFonts w:ascii="Arial" w:hAnsi="Arial" w:cs="Arial"/>
              <w:lang w:eastAsia="en-GB"/>
            </w:rPr>
            <w:fldChar w:fldCharType="begin"/>
          </w:r>
          <w:r w:rsidR="00AF6CC8">
            <w:rPr>
              <w:rFonts w:ascii="Arial" w:hAnsi="Arial" w:cs="Arial"/>
              <w:lang w:eastAsia="en-GB"/>
            </w:rPr>
            <w:instrText xml:space="preserve"> CITATION Chr17 \l 2057 </w:instrText>
          </w:r>
          <w:r w:rsidR="00AF6CC8">
            <w:rPr>
              <w:rFonts w:ascii="Arial" w:hAnsi="Arial" w:cs="Arial"/>
              <w:lang w:eastAsia="en-GB"/>
            </w:rPr>
            <w:fldChar w:fldCharType="separate"/>
          </w:r>
          <w:r w:rsidR="001374AA">
            <w:rPr>
              <w:rFonts w:ascii="Arial" w:hAnsi="Arial" w:cs="Arial"/>
              <w:noProof/>
              <w:lang w:eastAsia="en-GB"/>
            </w:rPr>
            <w:t xml:space="preserve"> </w:t>
          </w:r>
          <w:r w:rsidR="001374AA" w:rsidRPr="001374AA">
            <w:rPr>
              <w:rFonts w:ascii="Arial" w:hAnsi="Arial" w:cs="Arial"/>
              <w:noProof/>
              <w:lang w:eastAsia="en-GB"/>
            </w:rPr>
            <w:t>(Morris, 2017)</w:t>
          </w:r>
          <w:r w:rsidR="00AF6CC8">
            <w:rPr>
              <w:rFonts w:ascii="Arial" w:hAnsi="Arial" w:cs="Arial"/>
              <w:lang w:eastAsia="en-GB"/>
            </w:rPr>
            <w:fldChar w:fldCharType="end"/>
          </w:r>
        </w:sdtContent>
      </w:sdt>
      <w:r w:rsidR="00F82FFC" w:rsidRPr="00F82FFC">
        <w:rPr>
          <w:rFonts w:ascii="Arial" w:hAnsi="Arial" w:cs="Arial"/>
          <w:lang w:eastAsia="en-GB"/>
        </w:rPr>
        <w:t>.</w:t>
      </w:r>
    </w:p>
    <w:p w14:paraId="0F72B023" w14:textId="77777777" w:rsidR="00A373EE" w:rsidRDefault="00A373EE" w:rsidP="00F82FFC">
      <w:pPr>
        <w:spacing w:line="240" w:lineRule="auto"/>
        <w:jc w:val="both"/>
        <w:rPr>
          <w:rFonts w:ascii="Arial" w:hAnsi="Arial" w:cs="Arial"/>
          <w:lang w:eastAsia="en-GB"/>
        </w:rPr>
      </w:pPr>
    </w:p>
    <w:p w14:paraId="2CF198F2" w14:textId="77777777" w:rsidR="00A373EE" w:rsidRDefault="00A373EE" w:rsidP="00F82FFC">
      <w:pPr>
        <w:spacing w:line="240" w:lineRule="auto"/>
        <w:jc w:val="both"/>
        <w:rPr>
          <w:rFonts w:ascii="Arial" w:hAnsi="Arial" w:cs="Arial"/>
          <w:lang w:eastAsia="en-GB"/>
        </w:rPr>
      </w:pPr>
    </w:p>
    <w:p w14:paraId="4B85426C" w14:textId="77777777" w:rsidR="00A373EE" w:rsidRDefault="00A373EE" w:rsidP="00F82FFC">
      <w:pPr>
        <w:spacing w:line="240" w:lineRule="auto"/>
        <w:jc w:val="both"/>
        <w:rPr>
          <w:rFonts w:ascii="Arial" w:hAnsi="Arial" w:cs="Arial"/>
          <w:lang w:eastAsia="en-GB"/>
        </w:rPr>
      </w:pPr>
    </w:p>
    <w:p w14:paraId="52520027" w14:textId="77777777" w:rsidR="00A373EE" w:rsidRDefault="00A373EE" w:rsidP="00F82FFC">
      <w:pPr>
        <w:spacing w:line="240" w:lineRule="auto"/>
        <w:jc w:val="both"/>
        <w:rPr>
          <w:rFonts w:ascii="Arial" w:hAnsi="Arial" w:cs="Arial"/>
          <w:lang w:eastAsia="en-GB"/>
        </w:rPr>
      </w:pPr>
    </w:p>
    <w:p w14:paraId="2EDCA69F" w14:textId="77777777" w:rsidR="00A373EE" w:rsidRDefault="00A373EE" w:rsidP="00F82FFC">
      <w:pPr>
        <w:spacing w:line="240" w:lineRule="auto"/>
        <w:jc w:val="both"/>
        <w:rPr>
          <w:rFonts w:ascii="Arial" w:hAnsi="Arial" w:cs="Arial"/>
          <w:lang w:eastAsia="en-GB"/>
        </w:rPr>
      </w:pPr>
    </w:p>
    <w:p w14:paraId="61F0DC0E" w14:textId="77777777" w:rsidR="00A373EE" w:rsidRDefault="00A373EE" w:rsidP="00F82FFC">
      <w:pPr>
        <w:spacing w:line="240" w:lineRule="auto"/>
        <w:jc w:val="both"/>
        <w:rPr>
          <w:rFonts w:ascii="Arial" w:hAnsi="Arial" w:cs="Arial"/>
          <w:lang w:eastAsia="en-GB"/>
        </w:rPr>
      </w:pPr>
    </w:p>
    <w:p w14:paraId="7036EB10" w14:textId="77777777" w:rsidR="00A373EE" w:rsidRDefault="00A373EE" w:rsidP="00F82FFC">
      <w:pPr>
        <w:spacing w:line="240" w:lineRule="auto"/>
        <w:jc w:val="both"/>
        <w:rPr>
          <w:rFonts w:ascii="Arial" w:hAnsi="Arial" w:cs="Arial"/>
          <w:lang w:eastAsia="en-GB"/>
        </w:rPr>
      </w:pPr>
    </w:p>
    <w:p w14:paraId="05E4A6D3" w14:textId="77777777" w:rsidR="00A373EE" w:rsidRDefault="00A373EE" w:rsidP="00F82FFC">
      <w:pPr>
        <w:spacing w:line="240" w:lineRule="auto"/>
        <w:jc w:val="both"/>
        <w:rPr>
          <w:rFonts w:ascii="Arial" w:hAnsi="Arial" w:cs="Arial"/>
          <w:lang w:eastAsia="en-GB"/>
        </w:rPr>
      </w:pPr>
    </w:p>
    <w:p w14:paraId="2FE0903F" w14:textId="77777777" w:rsidR="00A373EE" w:rsidRDefault="00A373EE" w:rsidP="00F82FFC">
      <w:pPr>
        <w:spacing w:line="240" w:lineRule="auto"/>
        <w:jc w:val="both"/>
        <w:rPr>
          <w:rFonts w:ascii="Arial" w:hAnsi="Arial" w:cs="Arial"/>
          <w:lang w:eastAsia="en-GB"/>
        </w:rPr>
      </w:pPr>
    </w:p>
    <w:p w14:paraId="550A7F14" w14:textId="77777777" w:rsidR="00A373EE" w:rsidRDefault="00A373EE" w:rsidP="00F82FFC">
      <w:pPr>
        <w:spacing w:line="240" w:lineRule="auto"/>
        <w:jc w:val="both"/>
        <w:rPr>
          <w:rFonts w:ascii="Arial" w:hAnsi="Arial" w:cs="Arial"/>
          <w:lang w:eastAsia="en-GB"/>
        </w:rPr>
      </w:pPr>
    </w:p>
    <w:p w14:paraId="0EB9F2F7" w14:textId="77777777" w:rsidR="00A373EE" w:rsidRDefault="00A373EE" w:rsidP="00F82FFC">
      <w:pPr>
        <w:spacing w:line="240" w:lineRule="auto"/>
        <w:jc w:val="both"/>
        <w:rPr>
          <w:rFonts w:ascii="Arial" w:hAnsi="Arial" w:cs="Arial"/>
          <w:lang w:eastAsia="en-GB"/>
        </w:rPr>
      </w:pPr>
    </w:p>
    <w:p w14:paraId="0EAAB943" w14:textId="77777777" w:rsidR="00A373EE" w:rsidRDefault="00A373EE" w:rsidP="00F82FFC">
      <w:pPr>
        <w:spacing w:line="240" w:lineRule="auto"/>
        <w:jc w:val="both"/>
        <w:rPr>
          <w:rFonts w:ascii="Arial" w:hAnsi="Arial" w:cs="Arial"/>
          <w:lang w:eastAsia="en-GB"/>
        </w:rPr>
      </w:pPr>
    </w:p>
    <w:p w14:paraId="73847162" w14:textId="77777777" w:rsidR="00A373EE" w:rsidRDefault="00A373EE" w:rsidP="00A373EE">
      <w:pPr>
        <w:rPr>
          <w:rFonts w:ascii="Arial" w:hAnsi="Arial" w:cs="Arial"/>
        </w:rPr>
      </w:pPr>
    </w:p>
    <w:p w14:paraId="68A70763" w14:textId="0F05C801" w:rsidR="00A373EE" w:rsidRPr="00F82FFC" w:rsidRDefault="00A373EE" w:rsidP="00A373EE">
      <w:pPr>
        <w:rPr>
          <w:rFonts w:ascii="Arial" w:hAnsi="Arial" w:cs="Arial"/>
        </w:rPr>
      </w:pPr>
      <w:r w:rsidRPr="00F82FFC">
        <w:rPr>
          <w:rFonts w:ascii="Arial" w:hAnsi="Arial" w:cs="Arial"/>
        </w:rPr>
        <w:t>Fig 1.3: Porter’s model of generic strategy</w:t>
      </w:r>
      <w:r w:rsidRPr="00F82FFC">
        <w:rPr>
          <w:rFonts w:ascii="Arial" w:hAnsi="Arial" w:cs="Arial"/>
          <w:sz w:val="24"/>
          <w:szCs w:val="24"/>
        </w:rPr>
        <w:t xml:space="preserve"> </w:t>
      </w:r>
      <w:sdt>
        <w:sdtPr>
          <w:rPr>
            <w:rFonts w:ascii="Arial" w:hAnsi="Arial" w:cs="Arial"/>
          </w:rPr>
          <w:id w:val="-56394886"/>
          <w:citation/>
        </w:sdtPr>
        <w:sdtContent>
          <w:r w:rsidRPr="00F82FFC">
            <w:rPr>
              <w:rFonts w:ascii="Arial" w:hAnsi="Arial" w:cs="Arial"/>
              <w:sz w:val="24"/>
              <w:szCs w:val="24"/>
            </w:rPr>
            <w:fldChar w:fldCharType="begin"/>
          </w:r>
          <w:r w:rsidRPr="00F82FFC">
            <w:rPr>
              <w:rFonts w:ascii="Arial" w:hAnsi="Arial" w:cs="Arial"/>
              <w:noProof/>
              <w:sz w:val="24"/>
              <w:szCs w:val="24"/>
              <w:lang w:eastAsia="en-GB"/>
            </w:rPr>
            <w:instrText xml:space="preserve"> CITATION Min07 \l 2057 </w:instrText>
          </w:r>
          <w:r w:rsidRPr="00F82FFC">
            <w:rPr>
              <w:rFonts w:ascii="Arial" w:hAnsi="Arial" w:cs="Arial"/>
              <w:sz w:val="24"/>
              <w:szCs w:val="24"/>
            </w:rPr>
            <w:fldChar w:fldCharType="separate"/>
          </w:r>
          <w:r w:rsidR="001374AA" w:rsidRPr="001374AA">
            <w:rPr>
              <w:rFonts w:ascii="Arial" w:hAnsi="Arial" w:cs="Arial"/>
              <w:noProof/>
              <w:sz w:val="24"/>
              <w:szCs w:val="24"/>
              <w:lang w:eastAsia="en-GB"/>
            </w:rPr>
            <w:t>(Mindtools, 2007)</w:t>
          </w:r>
          <w:r w:rsidRPr="00F82FFC">
            <w:rPr>
              <w:rFonts w:ascii="Arial" w:hAnsi="Arial" w:cs="Arial"/>
              <w:sz w:val="24"/>
              <w:szCs w:val="24"/>
            </w:rPr>
            <w:fldChar w:fldCharType="end"/>
          </w:r>
        </w:sdtContent>
      </w:sdt>
      <w:r w:rsidRPr="00F82FFC">
        <w:rPr>
          <w:rFonts w:ascii="Arial" w:hAnsi="Arial" w:cs="Arial"/>
        </w:rPr>
        <w:t>.</w:t>
      </w:r>
    </w:p>
    <w:p w14:paraId="288D3F57" w14:textId="4E53E856" w:rsidR="00F82FFC" w:rsidRPr="00880844" w:rsidRDefault="00F82FFC" w:rsidP="00A373EE">
      <w:pPr>
        <w:spacing w:line="240" w:lineRule="auto"/>
        <w:jc w:val="both"/>
        <w:rPr>
          <w:rFonts w:ascii="Arial" w:hAnsi="Arial" w:cs="Arial"/>
        </w:rPr>
      </w:pPr>
      <w:r w:rsidRPr="00F82FFC">
        <w:rPr>
          <w:rFonts w:ascii="Arial" w:hAnsi="Arial" w:cs="Arial"/>
        </w:rPr>
        <w:t>According to Porter, “</w:t>
      </w:r>
      <w:r w:rsidRPr="00F82FFC">
        <w:rPr>
          <w:rFonts w:ascii="Arial" w:hAnsi="Arial" w:cs="Arial"/>
          <w:i/>
        </w:rPr>
        <w:t>strategies allow organisations to gain competitive advantage from three different bases which are also known as generic strategies and they are cost leadership, differentiation and focus</w:t>
      </w:r>
      <w:r w:rsidRPr="00F82FFC">
        <w:rPr>
          <w:rFonts w:ascii="Arial" w:hAnsi="Arial" w:cs="Arial"/>
        </w:rPr>
        <w:t>”</w:t>
      </w:r>
      <w:sdt>
        <w:sdtPr>
          <w:id w:val="868649745"/>
          <w:citation/>
        </w:sdtPr>
        <w:sdtContent>
          <w:r w:rsidRPr="00F82FFC">
            <w:rPr>
              <w:rFonts w:ascii="Arial" w:hAnsi="Arial" w:cs="Arial"/>
            </w:rPr>
            <w:fldChar w:fldCharType="begin"/>
          </w:r>
          <w:r w:rsidRPr="00F82FFC">
            <w:rPr>
              <w:rFonts w:ascii="Arial" w:hAnsi="Arial" w:cs="Arial"/>
            </w:rPr>
            <w:instrText xml:space="preserve"> CITATION Fre17 \l 2057 </w:instrText>
          </w:r>
          <w:r w:rsidRPr="00F82FFC">
            <w:rPr>
              <w:rFonts w:ascii="Arial" w:hAnsi="Arial" w:cs="Arial"/>
            </w:rPr>
            <w:fldChar w:fldCharType="separate"/>
          </w:r>
          <w:r w:rsidR="001374AA">
            <w:rPr>
              <w:rFonts w:ascii="Arial" w:hAnsi="Arial" w:cs="Arial"/>
              <w:noProof/>
            </w:rPr>
            <w:t xml:space="preserve"> </w:t>
          </w:r>
          <w:r w:rsidR="001374AA" w:rsidRPr="001374AA">
            <w:rPr>
              <w:rFonts w:ascii="Arial" w:hAnsi="Arial" w:cs="Arial"/>
              <w:noProof/>
            </w:rPr>
            <w:t>(Fred R. &amp; Forest R., 2017)</w:t>
          </w:r>
          <w:r w:rsidRPr="00F82FFC">
            <w:rPr>
              <w:rFonts w:ascii="Arial" w:hAnsi="Arial" w:cs="Arial"/>
            </w:rPr>
            <w:fldChar w:fldCharType="end"/>
          </w:r>
        </w:sdtContent>
      </w:sdt>
      <w:r w:rsidRPr="00F82FFC">
        <w:rPr>
          <w:rFonts w:ascii="Arial" w:hAnsi="Arial" w:cs="Arial"/>
        </w:rPr>
        <w:t xml:space="preserve">. Cost leadership is when the company competes using lower costs than its rivals and also, against broad range of segments. Differentiation occurs when the company has the range of different products compared to the </w:t>
      </w:r>
      <w:r w:rsidRPr="00F82FFC">
        <w:rPr>
          <w:rFonts w:ascii="Arial" w:hAnsi="Arial" w:cs="Arial"/>
        </w:rPr>
        <w:lastRenderedPageBreak/>
        <w:t>segments in the market and focus strategies occur when the company chooses a concentrated or only one or limited range of segment</w:t>
      </w:r>
      <w:sdt>
        <w:sdtPr>
          <w:id w:val="-514465594"/>
          <w:citation/>
        </w:sdtPr>
        <w:sdtContent>
          <w:r w:rsidRPr="00F82FFC">
            <w:rPr>
              <w:rFonts w:ascii="Arial" w:hAnsi="Arial" w:cs="Arial"/>
            </w:rPr>
            <w:fldChar w:fldCharType="begin"/>
          </w:r>
          <w:r w:rsidRPr="00F82FFC">
            <w:rPr>
              <w:rFonts w:ascii="Arial" w:hAnsi="Arial" w:cs="Arial"/>
            </w:rPr>
            <w:instrText xml:space="preserve"> CITATION Tho05 \l 2057 </w:instrText>
          </w:r>
          <w:r w:rsidRPr="00F82FFC">
            <w:rPr>
              <w:rFonts w:ascii="Arial" w:hAnsi="Arial" w:cs="Arial"/>
            </w:rPr>
            <w:fldChar w:fldCharType="separate"/>
          </w:r>
          <w:r w:rsidR="001374AA">
            <w:rPr>
              <w:rFonts w:ascii="Arial" w:hAnsi="Arial" w:cs="Arial"/>
              <w:noProof/>
            </w:rPr>
            <w:t xml:space="preserve"> </w:t>
          </w:r>
          <w:r w:rsidR="001374AA" w:rsidRPr="001374AA">
            <w:rPr>
              <w:rFonts w:ascii="Arial" w:hAnsi="Arial" w:cs="Arial"/>
              <w:noProof/>
            </w:rPr>
            <w:t>(Thompson &amp; Martin, 2005)</w:t>
          </w:r>
          <w:r w:rsidRPr="00F82FFC">
            <w:rPr>
              <w:rFonts w:ascii="Arial" w:hAnsi="Arial" w:cs="Arial"/>
            </w:rPr>
            <w:fldChar w:fldCharType="end"/>
          </w:r>
        </w:sdtContent>
      </w:sdt>
      <w:r w:rsidRPr="00F82FFC">
        <w:rPr>
          <w:rFonts w:ascii="Arial" w:hAnsi="Arial" w:cs="Arial"/>
        </w:rPr>
        <w:t>. From these statements, it can be said that the strategy that Starbucks uses in order to gain competitive advantage is differentiation. This is due to having different ranges of products that are different from its competitors. F</w:t>
      </w:r>
      <w:r w:rsidR="009E3C7E">
        <w:rPr>
          <w:rFonts w:ascii="Arial" w:hAnsi="Arial" w:cs="Arial"/>
        </w:rPr>
        <w:t>or example:</w:t>
      </w:r>
      <w:r w:rsidRPr="00F82FFC">
        <w:rPr>
          <w:rFonts w:ascii="Arial" w:hAnsi="Arial" w:cs="Arial"/>
        </w:rPr>
        <w:t xml:space="preserve"> Starbucks has introduced seasonal drink which is a different type of product compared to its competitors like costa, </w:t>
      </w:r>
      <w:proofErr w:type="spellStart"/>
      <w:r w:rsidRPr="00F82FFC">
        <w:rPr>
          <w:rFonts w:ascii="Arial" w:hAnsi="Arial" w:cs="Arial"/>
        </w:rPr>
        <w:t>pret</w:t>
      </w:r>
      <w:proofErr w:type="spellEnd"/>
      <w:r w:rsidRPr="00F82FFC">
        <w:rPr>
          <w:rFonts w:ascii="Arial" w:hAnsi="Arial" w:cs="Arial"/>
        </w:rPr>
        <w:t>-a-manager or other coffee shops.</w:t>
      </w:r>
    </w:p>
    <w:p w14:paraId="4AF5DDAE" w14:textId="3031A4C0" w:rsidR="00223A00" w:rsidRPr="003D04E7" w:rsidRDefault="001A0A22" w:rsidP="001A0A22">
      <w:pPr>
        <w:pStyle w:val="Heading1"/>
        <w:spacing w:line="240" w:lineRule="auto"/>
        <w:ind w:left="360"/>
        <w:rPr>
          <w:rFonts w:ascii="Arial" w:hAnsi="Arial" w:cs="Arial"/>
        </w:rPr>
      </w:pPr>
      <w:bookmarkStart w:id="6" w:name="_Toc498629194"/>
      <w:r>
        <w:rPr>
          <w:rFonts w:ascii="Arial" w:hAnsi="Arial" w:cs="Arial"/>
        </w:rPr>
        <w:t xml:space="preserve">3. </w:t>
      </w:r>
      <w:r w:rsidR="00223A00" w:rsidRPr="003D04E7">
        <w:rPr>
          <w:rFonts w:ascii="Arial" w:hAnsi="Arial" w:cs="Arial"/>
        </w:rPr>
        <w:t>Main Body</w:t>
      </w:r>
      <w:bookmarkEnd w:id="6"/>
    </w:p>
    <w:p w14:paraId="36A1AC0D" w14:textId="37A9C379" w:rsidR="00421E09" w:rsidRPr="003D04E7" w:rsidRDefault="00421E09" w:rsidP="003D04E7">
      <w:pPr>
        <w:spacing w:line="240" w:lineRule="auto"/>
        <w:jc w:val="both"/>
        <w:rPr>
          <w:rFonts w:ascii="Arial" w:hAnsi="Arial" w:cs="Arial"/>
        </w:rPr>
      </w:pPr>
      <w:r w:rsidRPr="003D04E7">
        <w:rPr>
          <w:rFonts w:ascii="Arial" w:hAnsi="Arial" w:cs="Arial"/>
        </w:rPr>
        <w:t xml:space="preserve">Differentiation is defined as </w:t>
      </w:r>
      <w:r w:rsidR="00E5328D" w:rsidRPr="003D04E7">
        <w:rPr>
          <w:rFonts w:ascii="Arial" w:hAnsi="Arial" w:cs="Arial"/>
        </w:rPr>
        <w:t>“</w:t>
      </w:r>
      <w:r w:rsidR="008268BD" w:rsidRPr="003D04E7">
        <w:rPr>
          <w:rFonts w:ascii="Arial" w:hAnsi="Arial" w:cs="Arial"/>
          <w:i/>
        </w:rPr>
        <w:t xml:space="preserve">a business strategy whereby firms attempt to gain a competitive </w:t>
      </w:r>
      <w:r w:rsidR="007641F8" w:rsidRPr="003D04E7">
        <w:rPr>
          <w:rFonts w:ascii="Arial" w:hAnsi="Arial" w:cs="Arial"/>
          <w:i/>
        </w:rPr>
        <w:t>advantage by increasing the perceive value of their products or services related to the perceived value of the other firms’ product or services</w:t>
      </w:r>
      <w:r w:rsidR="00E5328D" w:rsidRPr="003D04E7">
        <w:rPr>
          <w:rFonts w:ascii="Arial" w:hAnsi="Arial" w:cs="Arial"/>
          <w:i/>
        </w:rPr>
        <w:t>”</w:t>
      </w:r>
      <w:sdt>
        <w:sdtPr>
          <w:rPr>
            <w:rFonts w:ascii="Arial" w:hAnsi="Arial" w:cs="Arial"/>
            <w:i/>
          </w:rPr>
          <w:id w:val="-183357865"/>
          <w:citation/>
        </w:sdtPr>
        <w:sdtContent>
          <w:r w:rsidR="007641F8" w:rsidRPr="003D04E7">
            <w:rPr>
              <w:rFonts w:ascii="Arial" w:hAnsi="Arial" w:cs="Arial"/>
              <w:i/>
            </w:rPr>
            <w:fldChar w:fldCharType="begin"/>
          </w:r>
          <w:r w:rsidR="007641F8" w:rsidRPr="003D04E7">
            <w:rPr>
              <w:rFonts w:ascii="Arial" w:hAnsi="Arial" w:cs="Arial"/>
            </w:rPr>
            <w:instrText xml:space="preserve"> CITATION BBa12 \l 2057 </w:instrText>
          </w:r>
          <w:r w:rsidR="007641F8" w:rsidRPr="003D04E7">
            <w:rPr>
              <w:rFonts w:ascii="Arial" w:hAnsi="Arial" w:cs="Arial"/>
              <w:i/>
            </w:rPr>
            <w:fldChar w:fldCharType="separate"/>
          </w:r>
          <w:r w:rsidR="001374AA">
            <w:rPr>
              <w:rFonts w:ascii="Arial" w:hAnsi="Arial" w:cs="Arial"/>
              <w:noProof/>
            </w:rPr>
            <w:t xml:space="preserve"> </w:t>
          </w:r>
          <w:r w:rsidR="001374AA" w:rsidRPr="001374AA">
            <w:rPr>
              <w:rFonts w:ascii="Arial" w:hAnsi="Arial" w:cs="Arial"/>
              <w:noProof/>
            </w:rPr>
            <w:t>(B.Barney &amp; S.Hesterky, 2012)</w:t>
          </w:r>
          <w:r w:rsidR="007641F8" w:rsidRPr="003D04E7">
            <w:rPr>
              <w:rFonts w:ascii="Arial" w:hAnsi="Arial" w:cs="Arial"/>
              <w:i/>
            </w:rPr>
            <w:fldChar w:fldCharType="end"/>
          </w:r>
        </w:sdtContent>
      </w:sdt>
      <w:r w:rsidR="00E5328D" w:rsidRPr="003D04E7">
        <w:rPr>
          <w:rFonts w:ascii="Arial" w:hAnsi="Arial" w:cs="Arial"/>
        </w:rPr>
        <w:t xml:space="preserve">. </w:t>
      </w:r>
      <w:r w:rsidR="00C01C3D" w:rsidRPr="003D04E7">
        <w:rPr>
          <w:rFonts w:ascii="Arial" w:hAnsi="Arial" w:cs="Arial"/>
        </w:rPr>
        <w:t xml:space="preserve">It is </w:t>
      </w:r>
      <w:r w:rsidR="0037356E" w:rsidRPr="003D04E7">
        <w:rPr>
          <w:rFonts w:ascii="Arial" w:hAnsi="Arial" w:cs="Arial"/>
        </w:rPr>
        <w:t xml:space="preserve">believed </w:t>
      </w:r>
      <w:r w:rsidR="00C01C3D" w:rsidRPr="003D04E7">
        <w:rPr>
          <w:rFonts w:ascii="Arial" w:hAnsi="Arial" w:cs="Arial"/>
        </w:rPr>
        <w:t xml:space="preserve">that </w:t>
      </w:r>
      <w:r w:rsidR="0037356E" w:rsidRPr="003D04E7">
        <w:rPr>
          <w:rFonts w:ascii="Arial" w:hAnsi="Arial" w:cs="Arial"/>
        </w:rPr>
        <w:t>it is the matte</w:t>
      </w:r>
      <w:r w:rsidR="000B75BD" w:rsidRPr="003D04E7">
        <w:rPr>
          <w:rFonts w:ascii="Arial" w:hAnsi="Arial" w:cs="Arial"/>
        </w:rPr>
        <w:t>r of customer perception in order</w:t>
      </w:r>
      <w:r w:rsidR="007A0285" w:rsidRPr="003D04E7">
        <w:rPr>
          <w:rFonts w:ascii="Arial" w:hAnsi="Arial" w:cs="Arial"/>
        </w:rPr>
        <w:t xml:space="preserve"> to get acknowledge that</w:t>
      </w:r>
      <w:r w:rsidR="000B75BD" w:rsidRPr="003D04E7">
        <w:rPr>
          <w:rFonts w:ascii="Arial" w:hAnsi="Arial" w:cs="Arial"/>
        </w:rPr>
        <w:t xml:space="preserve"> </w:t>
      </w:r>
      <w:r w:rsidR="0037356E" w:rsidRPr="003D04E7">
        <w:rPr>
          <w:rFonts w:ascii="Arial" w:hAnsi="Arial" w:cs="Arial"/>
        </w:rPr>
        <w:t>the product</w:t>
      </w:r>
      <w:r w:rsidR="004126A9" w:rsidRPr="003D04E7">
        <w:rPr>
          <w:rFonts w:ascii="Arial" w:hAnsi="Arial" w:cs="Arial"/>
        </w:rPr>
        <w:t>s</w:t>
      </w:r>
      <w:r w:rsidR="0037356E" w:rsidRPr="003D04E7">
        <w:rPr>
          <w:rFonts w:ascii="Arial" w:hAnsi="Arial" w:cs="Arial"/>
        </w:rPr>
        <w:t xml:space="preserve"> or </w:t>
      </w:r>
      <w:r w:rsidR="004126A9" w:rsidRPr="003D04E7">
        <w:rPr>
          <w:rFonts w:ascii="Arial" w:hAnsi="Arial" w:cs="Arial"/>
        </w:rPr>
        <w:t>services are</w:t>
      </w:r>
      <w:r w:rsidR="0037356E" w:rsidRPr="003D04E7">
        <w:rPr>
          <w:rFonts w:ascii="Arial" w:hAnsi="Arial" w:cs="Arial"/>
        </w:rPr>
        <w:t xml:space="preserve"> different to its </w:t>
      </w:r>
      <w:r w:rsidR="00507C5A" w:rsidRPr="003D04E7">
        <w:rPr>
          <w:rFonts w:ascii="Arial" w:hAnsi="Arial" w:cs="Arial"/>
        </w:rPr>
        <w:t>competitors. The</w:t>
      </w:r>
      <w:r w:rsidR="00E5328D" w:rsidRPr="003D04E7">
        <w:rPr>
          <w:rFonts w:ascii="Arial" w:hAnsi="Arial" w:cs="Arial"/>
        </w:rPr>
        <w:t xml:space="preserve"> major advantage of differentiation strategy is that it creates </w:t>
      </w:r>
      <w:r w:rsidR="009E3387" w:rsidRPr="003D04E7">
        <w:rPr>
          <w:rFonts w:ascii="Arial" w:hAnsi="Arial" w:cs="Arial"/>
        </w:rPr>
        <w:t xml:space="preserve">market based advantage and </w:t>
      </w:r>
      <w:r w:rsidR="00FD0D14" w:rsidRPr="003D04E7">
        <w:rPr>
          <w:rFonts w:ascii="Arial" w:hAnsi="Arial" w:cs="Arial"/>
        </w:rPr>
        <w:t xml:space="preserve">also, </w:t>
      </w:r>
      <w:r w:rsidR="00E5328D" w:rsidRPr="003D04E7">
        <w:rPr>
          <w:rFonts w:ascii="Arial" w:hAnsi="Arial" w:cs="Arial"/>
        </w:rPr>
        <w:t>emphasises</w:t>
      </w:r>
      <w:r w:rsidR="00FD0D14" w:rsidRPr="003D04E7">
        <w:rPr>
          <w:rFonts w:ascii="Arial" w:hAnsi="Arial" w:cs="Arial"/>
        </w:rPr>
        <w:t xml:space="preserve"> </w:t>
      </w:r>
      <w:r w:rsidR="009E3387" w:rsidRPr="003D04E7">
        <w:rPr>
          <w:rFonts w:ascii="Arial" w:hAnsi="Arial" w:cs="Arial"/>
        </w:rPr>
        <w:t>the reason f</w:t>
      </w:r>
      <w:r w:rsidR="00FD0D14" w:rsidRPr="003D04E7">
        <w:rPr>
          <w:rFonts w:ascii="Arial" w:hAnsi="Arial" w:cs="Arial"/>
        </w:rPr>
        <w:t>or the customer on why they should buy from the</w:t>
      </w:r>
      <w:r w:rsidR="00331FB3" w:rsidRPr="003D04E7">
        <w:rPr>
          <w:rFonts w:ascii="Arial" w:hAnsi="Arial" w:cs="Arial"/>
        </w:rPr>
        <w:t>ir</w:t>
      </w:r>
      <w:r w:rsidR="00FD0D14" w:rsidRPr="003D04E7">
        <w:rPr>
          <w:rFonts w:ascii="Arial" w:hAnsi="Arial" w:cs="Arial"/>
        </w:rPr>
        <w:t xml:space="preserve"> compa</w:t>
      </w:r>
      <w:r w:rsidR="00A24AFB" w:rsidRPr="003D04E7">
        <w:rPr>
          <w:rFonts w:ascii="Arial" w:hAnsi="Arial" w:cs="Arial"/>
        </w:rPr>
        <w:t>ny rather than from their rival</w:t>
      </w:r>
      <w:r w:rsidR="00FD0D14" w:rsidRPr="003D04E7">
        <w:rPr>
          <w:rFonts w:ascii="Arial" w:hAnsi="Arial" w:cs="Arial"/>
        </w:rPr>
        <w:t xml:space="preserve"> </w:t>
      </w:r>
      <w:r w:rsidR="00A24AFB" w:rsidRPr="003D04E7">
        <w:rPr>
          <w:rFonts w:ascii="Arial" w:hAnsi="Arial" w:cs="Arial"/>
        </w:rPr>
        <w:t>competitors</w:t>
      </w:r>
      <w:r w:rsidR="00FD0D14" w:rsidRPr="003D04E7">
        <w:rPr>
          <w:rFonts w:ascii="Arial" w:hAnsi="Arial" w:cs="Arial"/>
        </w:rPr>
        <w:t>.</w:t>
      </w:r>
    </w:p>
    <w:p w14:paraId="55462B8F" w14:textId="7B8A2E6A" w:rsidR="00223A00" w:rsidRPr="003D04E7" w:rsidRDefault="001A0A22" w:rsidP="001A0A22">
      <w:pPr>
        <w:pStyle w:val="Heading2"/>
        <w:spacing w:line="240" w:lineRule="auto"/>
        <w:rPr>
          <w:rFonts w:ascii="Arial" w:hAnsi="Arial" w:cs="Arial"/>
        </w:rPr>
      </w:pPr>
      <w:bookmarkStart w:id="7" w:name="_Toc498629195"/>
      <w:r>
        <w:rPr>
          <w:rFonts w:ascii="Arial" w:hAnsi="Arial" w:cs="Arial"/>
        </w:rPr>
        <w:t xml:space="preserve">3.1 </w:t>
      </w:r>
      <w:r w:rsidR="00223A00" w:rsidRPr="003D04E7">
        <w:rPr>
          <w:rFonts w:ascii="Arial" w:hAnsi="Arial" w:cs="Arial"/>
        </w:rPr>
        <w:t>Implementation of the strategy</w:t>
      </w:r>
      <w:bookmarkEnd w:id="7"/>
    </w:p>
    <w:p w14:paraId="06EC02F1" w14:textId="44073D4B" w:rsidR="00B47C4E" w:rsidRPr="003D04E7" w:rsidRDefault="003A6936" w:rsidP="003D04E7">
      <w:pPr>
        <w:spacing w:line="240" w:lineRule="auto"/>
        <w:jc w:val="both"/>
        <w:rPr>
          <w:rFonts w:ascii="Arial" w:hAnsi="Arial" w:cs="Arial"/>
        </w:rPr>
      </w:pPr>
      <w:r w:rsidRPr="003D04E7">
        <w:rPr>
          <w:rFonts w:ascii="Arial" w:hAnsi="Arial" w:cs="Arial"/>
        </w:rPr>
        <w:t>Differentiation can be</w:t>
      </w:r>
      <w:r w:rsidR="00521767" w:rsidRPr="003D04E7">
        <w:rPr>
          <w:rFonts w:ascii="Arial" w:hAnsi="Arial" w:cs="Arial"/>
        </w:rPr>
        <w:t xml:space="preserve"> achieved through various application such as by changing the price, service</w:t>
      </w:r>
      <w:r w:rsidR="00227C07" w:rsidRPr="003D04E7">
        <w:rPr>
          <w:rFonts w:ascii="Arial" w:hAnsi="Arial" w:cs="Arial"/>
        </w:rPr>
        <w:t>,</w:t>
      </w:r>
      <w:r w:rsidR="00521767" w:rsidRPr="003D04E7">
        <w:rPr>
          <w:rFonts w:ascii="Arial" w:hAnsi="Arial" w:cs="Arial"/>
        </w:rPr>
        <w:t xml:space="preserve"> design, new products, etc. </w:t>
      </w:r>
      <w:r w:rsidR="00807CC3" w:rsidRPr="003D04E7">
        <w:rPr>
          <w:rFonts w:ascii="Arial" w:hAnsi="Arial" w:cs="Arial"/>
        </w:rPr>
        <w:t xml:space="preserve">However, only </w:t>
      </w:r>
      <w:r w:rsidR="006849F6" w:rsidRPr="003D04E7">
        <w:rPr>
          <w:rFonts w:ascii="Arial" w:hAnsi="Arial" w:cs="Arial"/>
        </w:rPr>
        <w:t>potential</w:t>
      </w:r>
      <w:r w:rsidR="00807CC3" w:rsidRPr="003D04E7">
        <w:rPr>
          <w:rFonts w:ascii="Arial" w:hAnsi="Arial" w:cs="Arial"/>
        </w:rPr>
        <w:t xml:space="preserve"> differentiation strategy allows a firm to</w:t>
      </w:r>
      <w:r w:rsidR="00A45883" w:rsidRPr="003D04E7">
        <w:rPr>
          <w:rFonts w:ascii="Arial" w:hAnsi="Arial" w:cs="Arial"/>
        </w:rPr>
        <w:t xml:space="preserve"> gain customer loyalty and</w:t>
      </w:r>
      <w:r w:rsidR="00807CC3" w:rsidRPr="003D04E7">
        <w:rPr>
          <w:rFonts w:ascii="Arial" w:hAnsi="Arial" w:cs="Arial"/>
        </w:rPr>
        <w:t xml:space="preserve"> charge a higher price for its </w:t>
      </w:r>
      <w:r w:rsidR="006849F6" w:rsidRPr="003D04E7">
        <w:rPr>
          <w:rFonts w:ascii="Arial" w:hAnsi="Arial" w:cs="Arial"/>
        </w:rPr>
        <w:t>product</w:t>
      </w:r>
      <w:r w:rsidR="00807CC3" w:rsidRPr="003D04E7">
        <w:rPr>
          <w:rFonts w:ascii="Arial" w:hAnsi="Arial" w:cs="Arial"/>
        </w:rPr>
        <w:t xml:space="preserve"> because consumers may become strongly attached to the differentiation factors. </w:t>
      </w:r>
      <w:r w:rsidR="00521767" w:rsidRPr="003D04E7">
        <w:rPr>
          <w:rFonts w:ascii="Arial" w:hAnsi="Arial" w:cs="Arial"/>
        </w:rPr>
        <w:t>Similarly, Starbucks has introduced new approach</w:t>
      </w:r>
      <w:r w:rsidR="0068561C" w:rsidRPr="003D04E7">
        <w:rPr>
          <w:rFonts w:ascii="Arial" w:hAnsi="Arial" w:cs="Arial"/>
        </w:rPr>
        <w:t xml:space="preserve"> to reach the custome</w:t>
      </w:r>
      <w:r w:rsidR="00521767" w:rsidRPr="003D04E7">
        <w:rPr>
          <w:rFonts w:ascii="Arial" w:hAnsi="Arial" w:cs="Arial"/>
        </w:rPr>
        <w:t>r which is by writing the name of the customers on the cup to make them feel more valued.</w:t>
      </w:r>
      <w:r w:rsidR="00A76118" w:rsidRPr="003D04E7">
        <w:rPr>
          <w:rFonts w:ascii="Arial" w:hAnsi="Arial" w:cs="Arial"/>
        </w:rPr>
        <w:t xml:space="preserve"> The strategy of writing the name on the cup has played a vital role to promote the name of the company. </w:t>
      </w:r>
      <w:r w:rsidR="00B21BAA" w:rsidRPr="003D04E7">
        <w:rPr>
          <w:rFonts w:ascii="Arial" w:hAnsi="Arial" w:cs="Arial"/>
        </w:rPr>
        <w:t xml:space="preserve">As it has become to </w:t>
      </w:r>
      <w:r w:rsidR="006917AF">
        <w:rPr>
          <w:rFonts w:ascii="Arial" w:hAnsi="Arial" w:cs="Arial"/>
        </w:rPr>
        <w:t>source</w:t>
      </w:r>
      <w:r w:rsidR="001D1C6B" w:rsidRPr="003D04E7">
        <w:rPr>
          <w:rFonts w:ascii="Arial" w:hAnsi="Arial" w:cs="Arial"/>
        </w:rPr>
        <w:t xml:space="preserve"> of promotion for the organisation as the</w:t>
      </w:r>
      <w:r w:rsidR="00B21BAA" w:rsidRPr="003D04E7">
        <w:rPr>
          <w:rFonts w:ascii="Arial" w:hAnsi="Arial" w:cs="Arial"/>
        </w:rPr>
        <w:t xml:space="preserve"> customer taking the picture of their name on the cup and posting</w:t>
      </w:r>
      <w:r w:rsidR="001D1C6B" w:rsidRPr="003D04E7">
        <w:rPr>
          <w:rFonts w:ascii="Arial" w:hAnsi="Arial" w:cs="Arial"/>
        </w:rPr>
        <w:t xml:space="preserve"> it on the social media. As a result,</w:t>
      </w:r>
      <w:r w:rsidR="006917AF">
        <w:rPr>
          <w:rFonts w:ascii="Arial" w:hAnsi="Arial" w:cs="Arial"/>
        </w:rPr>
        <w:t xml:space="preserve"> they have created </w:t>
      </w:r>
      <w:r w:rsidR="00B21BAA" w:rsidRPr="003D04E7">
        <w:rPr>
          <w:rFonts w:ascii="Arial" w:hAnsi="Arial" w:cs="Arial"/>
        </w:rPr>
        <w:t>a win-win situation for compa</w:t>
      </w:r>
      <w:r w:rsidR="00E45571" w:rsidRPr="003D04E7">
        <w:rPr>
          <w:rFonts w:ascii="Arial" w:hAnsi="Arial" w:cs="Arial"/>
        </w:rPr>
        <w:t>ny</w:t>
      </w:r>
      <w:r w:rsidR="006917AF">
        <w:rPr>
          <w:rFonts w:ascii="Arial" w:hAnsi="Arial" w:cs="Arial"/>
        </w:rPr>
        <w:t xml:space="preserve"> which is</w:t>
      </w:r>
      <w:r w:rsidR="001374AA">
        <w:rPr>
          <w:rFonts w:ascii="Arial" w:hAnsi="Arial" w:cs="Arial"/>
        </w:rPr>
        <w:t xml:space="preserve"> by keeping the customer</w:t>
      </w:r>
      <w:r w:rsidR="00AF1375" w:rsidRPr="003D04E7">
        <w:rPr>
          <w:rFonts w:ascii="Arial" w:hAnsi="Arial" w:cs="Arial"/>
        </w:rPr>
        <w:t xml:space="preserve"> </w:t>
      </w:r>
      <w:r w:rsidR="00E45571" w:rsidRPr="003D04E7">
        <w:rPr>
          <w:rFonts w:ascii="Arial" w:hAnsi="Arial" w:cs="Arial"/>
        </w:rPr>
        <w:t>satisfied</w:t>
      </w:r>
      <w:r w:rsidR="00B21BAA" w:rsidRPr="003D04E7">
        <w:rPr>
          <w:rFonts w:ascii="Arial" w:hAnsi="Arial" w:cs="Arial"/>
        </w:rPr>
        <w:t xml:space="preserve"> and promoting themselves indirectly. </w:t>
      </w:r>
      <w:r w:rsidR="005874DE" w:rsidRPr="003D04E7">
        <w:rPr>
          <w:rFonts w:ascii="Arial" w:hAnsi="Arial" w:cs="Arial"/>
        </w:rPr>
        <w:t xml:space="preserve"> Additionally, it has been said that the employees are misspelling the name of the customer on purpose as a part of their strategy</w:t>
      </w:r>
      <w:r w:rsidR="00AF1375" w:rsidRPr="003D04E7">
        <w:rPr>
          <w:rFonts w:ascii="Arial" w:hAnsi="Arial" w:cs="Arial"/>
        </w:rPr>
        <w:t xml:space="preserve"> in order to promote themselves for free</w:t>
      </w:r>
      <w:sdt>
        <w:sdtPr>
          <w:rPr>
            <w:rFonts w:ascii="Arial" w:hAnsi="Arial" w:cs="Arial"/>
          </w:rPr>
          <w:id w:val="960388280"/>
          <w:citation/>
        </w:sdtPr>
        <w:sdtContent>
          <w:r w:rsidR="00AF1375" w:rsidRPr="003D04E7">
            <w:rPr>
              <w:rFonts w:ascii="Arial" w:hAnsi="Arial" w:cs="Arial"/>
            </w:rPr>
            <w:fldChar w:fldCharType="begin"/>
          </w:r>
          <w:r w:rsidR="00AF1375" w:rsidRPr="003D04E7">
            <w:rPr>
              <w:rFonts w:ascii="Arial" w:hAnsi="Arial" w:cs="Arial"/>
            </w:rPr>
            <w:instrText xml:space="preserve"> CITATION Wil16 \l 2057 </w:instrText>
          </w:r>
          <w:r w:rsidR="00AF1375" w:rsidRPr="003D04E7">
            <w:rPr>
              <w:rFonts w:ascii="Arial" w:hAnsi="Arial" w:cs="Arial"/>
            </w:rPr>
            <w:fldChar w:fldCharType="separate"/>
          </w:r>
          <w:r w:rsidR="001374AA">
            <w:rPr>
              <w:rFonts w:ascii="Arial" w:hAnsi="Arial" w:cs="Arial"/>
              <w:noProof/>
            </w:rPr>
            <w:t xml:space="preserve"> </w:t>
          </w:r>
          <w:r w:rsidR="001374AA" w:rsidRPr="001374AA">
            <w:rPr>
              <w:rFonts w:ascii="Arial" w:hAnsi="Arial" w:cs="Arial"/>
              <w:noProof/>
            </w:rPr>
            <w:t>(Wilkinson, 2016)</w:t>
          </w:r>
          <w:r w:rsidR="00AF1375" w:rsidRPr="003D04E7">
            <w:rPr>
              <w:rFonts w:ascii="Arial" w:hAnsi="Arial" w:cs="Arial"/>
            </w:rPr>
            <w:fldChar w:fldCharType="end"/>
          </w:r>
        </w:sdtContent>
      </w:sdt>
      <w:r w:rsidR="00AF1375" w:rsidRPr="003D04E7">
        <w:rPr>
          <w:rFonts w:ascii="Arial" w:hAnsi="Arial" w:cs="Arial"/>
        </w:rPr>
        <w:t>.</w:t>
      </w:r>
    </w:p>
    <w:p w14:paraId="72C41889" w14:textId="72749901" w:rsidR="002F3B41" w:rsidRPr="003D04E7" w:rsidRDefault="00265711" w:rsidP="003D04E7">
      <w:pPr>
        <w:spacing w:line="240" w:lineRule="auto"/>
        <w:jc w:val="both"/>
        <w:rPr>
          <w:rFonts w:ascii="Arial" w:eastAsia="Times New Roman" w:hAnsi="Arial" w:cs="Arial"/>
          <w:sz w:val="21"/>
          <w:szCs w:val="24"/>
          <w:lang w:eastAsia="en-GB"/>
        </w:rPr>
      </w:pPr>
      <w:r w:rsidRPr="003D04E7">
        <w:rPr>
          <w:rFonts w:ascii="Arial" w:hAnsi="Arial" w:cs="Arial"/>
        </w:rPr>
        <w:t>Differentia</w:t>
      </w:r>
      <w:r w:rsidR="004611BA" w:rsidRPr="003D04E7">
        <w:rPr>
          <w:rFonts w:ascii="Arial" w:hAnsi="Arial" w:cs="Arial"/>
        </w:rPr>
        <w:t>tion is not just about being</w:t>
      </w:r>
      <w:r w:rsidR="00135A22" w:rsidRPr="003D04E7">
        <w:rPr>
          <w:rFonts w:ascii="Arial" w:hAnsi="Arial" w:cs="Arial"/>
        </w:rPr>
        <w:t xml:space="preserve"> creative to be</w:t>
      </w:r>
      <w:r w:rsidR="004611BA" w:rsidRPr="003D04E7">
        <w:rPr>
          <w:rFonts w:ascii="Arial" w:hAnsi="Arial" w:cs="Arial"/>
        </w:rPr>
        <w:t xml:space="preserve"> unique</w:t>
      </w:r>
      <w:r w:rsidR="00135A22" w:rsidRPr="003D04E7">
        <w:rPr>
          <w:rFonts w:ascii="Arial" w:hAnsi="Arial" w:cs="Arial"/>
        </w:rPr>
        <w:t xml:space="preserve"> in order</w:t>
      </w:r>
      <w:r w:rsidR="004F1DF7" w:rsidRPr="003D04E7">
        <w:rPr>
          <w:rFonts w:ascii="Arial" w:hAnsi="Arial" w:cs="Arial"/>
        </w:rPr>
        <w:t xml:space="preserve"> to stand out from its competitor </w:t>
      </w:r>
      <w:r w:rsidR="0004586C" w:rsidRPr="003D04E7">
        <w:rPr>
          <w:rFonts w:ascii="Arial" w:hAnsi="Arial" w:cs="Arial"/>
        </w:rPr>
        <w:t>however,</w:t>
      </w:r>
      <w:r w:rsidR="00AF249A" w:rsidRPr="003D04E7">
        <w:rPr>
          <w:rFonts w:ascii="Arial" w:hAnsi="Arial" w:cs="Arial"/>
        </w:rPr>
        <w:t xml:space="preserve"> </w:t>
      </w:r>
      <w:r w:rsidR="004F1DF7" w:rsidRPr="003D04E7">
        <w:rPr>
          <w:rFonts w:ascii="Arial" w:hAnsi="Arial" w:cs="Arial"/>
        </w:rPr>
        <w:t>it is also about understanding</w:t>
      </w:r>
      <w:r w:rsidR="004611BA" w:rsidRPr="003D04E7">
        <w:rPr>
          <w:rFonts w:ascii="Arial" w:hAnsi="Arial" w:cs="Arial"/>
        </w:rPr>
        <w:t xml:space="preserve"> and analysing</w:t>
      </w:r>
      <w:r w:rsidR="004F1DF7" w:rsidRPr="003D04E7">
        <w:rPr>
          <w:rFonts w:ascii="Arial" w:hAnsi="Arial" w:cs="Arial"/>
        </w:rPr>
        <w:t xml:space="preserve"> the needs of the consumer. </w:t>
      </w:r>
      <w:r w:rsidR="008E2A4D" w:rsidRPr="003D04E7">
        <w:rPr>
          <w:rFonts w:ascii="Arial" w:hAnsi="Arial" w:cs="Arial"/>
        </w:rPr>
        <w:t>So</w:t>
      </w:r>
      <w:r w:rsidR="001C2E50" w:rsidRPr="003D04E7">
        <w:rPr>
          <w:rFonts w:ascii="Arial" w:hAnsi="Arial" w:cs="Arial"/>
        </w:rPr>
        <w:t>,</w:t>
      </w:r>
      <w:r w:rsidR="004D6C2B" w:rsidRPr="003D04E7">
        <w:rPr>
          <w:rFonts w:ascii="Arial" w:hAnsi="Arial" w:cs="Arial"/>
        </w:rPr>
        <w:t xml:space="preserve"> </w:t>
      </w:r>
      <w:r w:rsidR="00310215" w:rsidRPr="003D04E7">
        <w:rPr>
          <w:rFonts w:ascii="Arial" w:hAnsi="Arial" w:cs="Arial"/>
        </w:rPr>
        <w:t xml:space="preserve">to meets the needs and preference of the customer, Starbucks has designed their shops in a way where the customers can </w:t>
      </w:r>
      <w:r w:rsidR="008E2A4D" w:rsidRPr="003D04E7">
        <w:rPr>
          <w:rFonts w:ascii="Arial" w:hAnsi="Arial" w:cs="Arial"/>
        </w:rPr>
        <w:t>come to relax</w:t>
      </w:r>
      <w:r w:rsidR="00310215" w:rsidRPr="003D04E7">
        <w:rPr>
          <w:rFonts w:ascii="Arial" w:hAnsi="Arial" w:cs="Arial"/>
        </w:rPr>
        <w:t xml:space="preserve"> and enjoy their time in t</w:t>
      </w:r>
      <w:r w:rsidR="005A5D1E" w:rsidRPr="003D04E7">
        <w:rPr>
          <w:rFonts w:ascii="Arial" w:hAnsi="Arial" w:cs="Arial"/>
        </w:rPr>
        <w:t>he shop</w:t>
      </w:r>
      <w:r w:rsidR="00504C35" w:rsidRPr="003D04E7">
        <w:rPr>
          <w:rFonts w:ascii="Arial" w:hAnsi="Arial" w:cs="Arial"/>
        </w:rPr>
        <w:t>.</w:t>
      </w:r>
      <w:r w:rsidR="005A5D1E" w:rsidRPr="003D04E7">
        <w:rPr>
          <w:rFonts w:ascii="Arial" w:hAnsi="Arial" w:cs="Arial"/>
        </w:rPr>
        <w:t xml:space="preserve"> </w:t>
      </w:r>
      <w:r w:rsidR="008E2A4D" w:rsidRPr="003D04E7">
        <w:rPr>
          <w:rFonts w:ascii="Arial" w:hAnsi="Arial" w:cs="Arial"/>
        </w:rPr>
        <w:t>For instant, they have</w:t>
      </w:r>
      <w:r w:rsidR="000142B6" w:rsidRPr="003D04E7">
        <w:rPr>
          <w:rFonts w:ascii="Arial" w:hAnsi="Arial" w:cs="Arial"/>
        </w:rPr>
        <w:t xml:space="preserve"> provided</w:t>
      </w:r>
      <w:r w:rsidR="008E2A4D" w:rsidRPr="003D04E7">
        <w:rPr>
          <w:rFonts w:ascii="Arial" w:hAnsi="Arial" w:cs="Arial"/>
        </w:rPr>
        <w:t xml:space="preserve"> free Wi-Fi</w:t>
      </w:r>
      <w:r w:rsidR="000142B6" w:rsidRPr="003D04E7">
        <w:rPr>
          <w:rFonts w:ascii="Arial" w:hAnsi="Arial" w:cs="Arial"/>
        </w:rPr>
        <w:t xml:space="preserve"> service</w:t>
      </w:r>
      <w:r w:rsidR="003A1B33">
        <w:rPr>
          <w:rFonts w:ascii="Arial" w:hAnsi="Arial" w:cs="Arial"/>
        </w:rPr>
        <w:t xml:space="preserve"> and places to charge electronic devices</w:t>
      </w:r>
      <w:r w:rsidR="008E2A4D" w:rsidRPr="003D04E7">
        <w:rPr>
          <w:rFonts w:ascii="Arial" w:hAnsi="Arial" w:cs="Arial"/>
        </w:rPr>
        <w:t xml:space="preserve"> </w:t>
      </w:r>
      <w:r w:rsidR="003A1B33">
        <w:rPr>
          <w:rFonts w:ascii="Arial" w:hAnsi="Arial" w:cs="Arial"/>
        </w:rPr>
        <w:t>in order to keep the customer engaged with</w:t>
      </w:r>
      <w:r w:rsidR="007B059E" w:rsidRPr="003D04E7">
        <w:rPr>
          <w:rFonts w:ascii="Arial" w:hAnsi="Arial" w:cs="Arial"/>
        </w:rPr>
        <w:t xml:space="preserve"> the shop</w:t>
      </w:r>
      <w:r w:rsidR="003A1B33">
        <w:rPr>
          <w:rFonts w:ascii="Arial" w:hAnsi="Arial" w:cs="Arial"/>
        </w:rPr>
        <w:t>. Providing these types of service</w:t>
      </w:r>
      <w:r w:rsidR="007B059E" w:rsidRPr="003D04E7">
        <w:rPr>
          <w:rFonts w:ascii="Arial" w:hAnsi="Arial" w:cs="Arial"/>
        </w:rPr>
        <w:t xml:space="preserve"> </w:t>
      </w:r>
      <w:r w:rsidR="003A1B33">
        <w:rPr>
          <w:rFonts w:ascii="Arial" w:hAnsi="Arial" w:cs="Arial"/>
        </w:rPr>
        <w:t>plays</w:t>
      </w:r>
      <w:r w:rsidR="008C61D4" w:rsidRPr="003D04E7">
        <w:rPr>
          <w:rFonts w:ascii="Arial" w:hAnsi="Arial" w:cs="Arial"/>
        </w:rPr>
        <w:t xml:space="preserve"> a s</w:t>
      </w:r>
      <w:r w:rsidR="003A1B33">
        <w:rPr>
          <w:rFonts w:ascii="Arial" w:hAnsi="Arial" w:cs="Arial"/>
        </w:rPr>
        <w:t xml:space="preserve">ignificant role to keep the </w:t>
      </w:r>
      <w:r w:rsidR="00B7747E" w:rsidRPr="003D04E7">
        <w:rPr>
          <w:rFonts w:ascii="Arial" w:hAnsi="Arial" w:cs="Arial"/>
        </w:rPr>
        <w:t>customer</w:t>
      </w:r>
      <w:r w:rsidR="003A1B33">
        <w:rPr>
          <w:rFonts w:ascii="Arial" w:hAnsi="Arial" w:cs="Arial"/>
        </w:rPr>
        <w:t xml:space="preserve"> loyal</w:t>
      </w:r>
      <w:r w:rsidR="00B7747E" w:rsidRPr="003D04E7">
        <w:rPr>
          <w:rFonts w:ascii="Arial" w:hAnsi="Arial" w:cs="Arial"/>
        </w:rPr>
        <w:t xml:space="preserve">. </w:t>
      </w:r>
      <w:r w:rsidR="003A1B33">
        <w:rPr>
          <w:rFonts w:ascii="Arial" w:hAnsi="Arial" w:cs="Arial"/>
        </w:rPr>
        <w:t>Additionally</w:t>
      </w:r>
      <w:r w:rsidR="00B7747E" w:rsidRPr="003D04E7">
        <w:rPr>
          <w:rFonts w:ascii="Arial" w:hAnsi="Arial" w:cs="Arial"/>
        </w:rPr>
        <w:t xml:space="preserve">, starbucks has become </w:t>
      </w:r>
      <w:r w:rsidR="009C23F8" w:rsidRPr="003D04E7">
        <w:rPr>
          <w:rFonts w:ascii="Arial" w:hAnsi="Arial" w:cs="Arial"/>
        </w:rPr>
        <w:t xml:space="preserve">one of the organisation who has adapted with the lasted technology to </w:t>
      </w:r>
      <w:r w:rsidR="00B050E1" w:rsidRPr="003D04E7">
        <w:rPr>
          <w:rFonts w:ascii="Arial" w:hAnsi="Arial" w:cs="Arial"/>
        </w:rPr>
        <w:t xml:space="preserve">make the </w:t>
      </w:r>
      <w:r w:rsidR="005052E6" w:rsidRPr="003D04E7">
        <w:rPr>
          <w:rFonts w:ascii="Arial" w:hAnsi="Arial" w:cs="Arial"/>
        </w:rPr>
        <w:t>cu</w:t>
      </w:r>
      <w:r w:rsidR="009C23F8" w:rsidRPr="003D04E7">
        <w:rPr>
          <w:rFonts w:ascii="Arial" w:hAnsi="Arial" w:cs="Arial"/>
        </w:rPr>
        <w:t>stomers life easier and bring more satisfaction</w:t>
      </w:r>
      <w:r w:rsidR="00504C35" w:rsidRPr="003D04E7">
        <w:rPr>
          <w:rFonts w:ascii="Arial" w:hAnsi="Arial" w:cs="Arial"/>
        </w:rPr>
        <w:t xml:space="preserve">. They have introduced things like mobile payment service and a mobile app to place and pay for order before reaching to the store so, they can just pick their good without having to queue for the </w:t>
      </w:r>
      <w:r w:rsidR="007B059E" w:rsidRPr="003D04E7">
        <w:rPr>
          <w:rFonts w:ascii="Arial" w:hAnsi="Arial" w:cs="Arial"/>
        </w:rPr>
        <w:t>order</w:t>
      </w:r>
      <w:sdt>
        <w:sdtPr>
          <w:rPr>
            <w:rFonts w:ascii="Arial" w:hAnsi="Arial" w:cs="Arial"/>
          </w:rPr>
          <w:id w:val="-747957348"/>
          <w:citation/>
        </w:sdtPr>
        <w:sdtContent>
          <w:r w:rsidR="007B059E" w:rsidRPr="003D04E7">
            <w:rPr>
              <w:rFonts w:ascii="Arial" w:hAnsi="Arial" w:cs="Arial"/>
            </w:rPr>
            <w:fldChar w:fldCharType="begin"/>
          </w:r>
          <w:r w:rsidR="007B059E" w:rsidRPr="003D04E7">
            <w:rPr>
              <w:rFonts w:ascii="Arial" w:hAnsi="Arial" w:cs="Arial"/>
            </w:rPr>
            <w:instrText xml:space="preserve"> CITATION Lee16 \l 2057 </w:instrText>
          </w:r>
          <w:r w:rsidR="007B059E" w:rsidRPr="003D04E7">
            <w:rPr>
              <w:rFonts w:ascii="Arial" w:hAnsi="Arial" w:cs="Arial"/>
            </w:rPr>
            <w:fldChar w:fldCharType="separate"/>
          </w:r>
          <w:r w:rsidR="001374AA">
            <w:rPr>
              <w:rFonts w:ascii="Arial" w:hAnsi="Arial" w:cs="Arial"/>
              <w:noProof/>
            </w:rPr>
            <w:t xml:space="preserve"> </w:t>
          </w:r>
          <w:r w:rsidR="001374AA" w:rsidRPr="001374AA">
            <w:rPr>
              <w:rFonts w:ascii="Arial" w:hAnsi="Arial" w:cs="Arial"/>
              <w:noProof/>
            </w:rPr>
            <w:t>(Rao, 2016)</w:t>
          </w:r>
          <w:r w:rsidR="007B059E" w:rsidRPr="003D04E7">
            <w:rPr>
              <w:rFonts w:ascii="Arial" w:hAnsi="Arial" w:cs="Arial"/>
            </w:rPr>
            <w:fldChar w:fldCharType="end"/>
          </w:r>
        </w:sdtContent>
      </w:sdt>
      <w:r w:rsidR="00504C35" w:rsidRPr="003D04E7">
        <w:rPr>
          <w:rFonts w:ascii="Arial" w:hAnsi="Arial" w:cs="Arial"/>
        </w:rPr>
        <w:t>.</w:t>
      </w:r>
      <w:r w:rsidR="00504C35" w:rsidRPr="003D04E7">
        <w:rPr>
          <w:rFonts w:ascii="Arial" w:eastAsia="Times New Roman" w:hAnsi="Arial" w:cs="Arial"/>
          <w:color w:val="282F2F"/>
          <w:spacing w:val="5"/>
          <w:szCs w:val="26"/>
          <w:shd w:val="clear" w:color="auto" w:fill="FFFFFF"/>
          <w:lang w:eastAsia="en-GB"/>
        </w:rPr>
        <w:t xml:space="preserve"> </w:t>
      </w:r>
    </w:p>
    <w:p w14:paraId="0001F481" w14:textId="7F23A273" w:rsidR="00223A00" w:rsidRPr="003D04E7" w:rsidRDefault="001A0A22" w:rsidP="001A0A22">
      <w:pPr>
        <w:pStyle w:val="Heading2"/>
        <w:spacing w:line="240" w:lineRule="auto"/>
        <w:rPr>
          <w:rFonts w:ascii="Arial" w:hAnsi="Arial" w:cs="Arial"/>
        </w:rPr>
      </w:pPr>
      <w:bookmarkStart w:id="8" w:name="_Toc498629196"/>
      <w:r>
        <w:rPr>
          <w:rFonts w:ascii="Arial" w:hAnsi="Arial" w:cs="Arial"/>
        </w:rPr>
        <w:t xml:space="preserve">3.2 </w:t>
      </w:r>
      <w:r w:rsidR="00223A00" w:rsidRPr="003D04E7">
        <w:rPr>
          <w:rFonts w:ascii="Arial" w:hAnsi="Arial" w:cs="Arial"/>
        </w:rPr>
        <w:t>Advantages and disadvantages of the strategy</w:t>
      </w:r>
      <w:bookmarkEnd w:id="8"/>
    </w:p>
    <w:p w14:paraId="7F18D845" w14:textId="77777777" w:rsidR="009702CC" w:rsidRPr="003D04E7" w:rsidRDefault="009702CC" w:rsidP="003D04E7">
      <w:pPr>
        <w:pStyle w:val="Heading3"/>
        <w:spacing w:line="240" w:lineRule="auto"/>
        <w:rPr>
          <w:rFonts w:ascii="Arial" w:hAnsi="Arial" w:cs="Arial"/>
        </w:rPr>
      </w:pPr>
      <w:bookmarkStart w:id="9" w:name="_Toc498629197"/>
      <w:r w:rsidRPr="003D04E7">
        <w:rPr>
          <w:rFonts w:ascii="Arial" w:hAnsi="Arial" w:cs="Arial"/>
        </w:rPr>
        <w:t>3.2.1 Advantages of Differentiation strategy</w:t>
      </w:r>
      <w:bookmarkEnd w:id="9"/>
    </w:p>
    <w:p w14:paraId="4201D001" w14:textId="365C8D45" w:rsidR="009702CC" w:rsidRPr="003D04E7" w:rsidRDefault="00BA31CE" w:rsidP="003D04E7">
      <w:pPr>
        <w:spacing w:after="0" w:line="240" w:lineRule="auto"/>
        <w:jc w:val="both"/>
        <w:rPr>
          <w:rFonts w:ascii="Arial" w:eastAsia="Times New Roman" w:hAnsi="Arial" w:cs="Arial"/>
          <w:color w:val="000000" w:themeColor="text1"/>
          <w:sz w:val="28"/>
          <w:szCs w:val="24"/>
          <w:lang w:eastAsia="en-GB"/>
        </w:rPr>
      </w:pPr>
      <w:r w:rsidRPr="003D04E7">
        <w:rPr>
          <w:rFonts w:ascii="Arial" w:eastAsia="Times New Roman" w:hAnsi="Arial" w:cs="Arial"/>
          <w:color w:val="000000" w:themeColor="text1"/>
          <w:szCs w:val="21"/>
          <w:shd w:val="clear" w:color="auto" w:fill="FFFFFF"/>
          <w:lang w:eastAsia="en-GB"/>
        </w:rPr>
        <w:t>Differentiat</w:t>
      </w:r>
      <w:r w:rsidR="00870C8A" w:rsidRPr="003D04E7">
        <w:rPr>
          <w:rFonts w:ascii="Arial" w:eastAsia="Times New Roman" w:hAnsi="Arial" w:cs="Arial"/>
          <w:color w:val="000000" w:themeColor="text1"/>
          <w:szCs w:val="21"/>
          <w:shd w:val="clear" w:color="auto" w:fill="FFFFFF"/>
          <w:lang w:eastAsia="en-GB"/>
        </w:rPr>
        <w:t>ion</w:t>
      </w:r>
      <w:r w:rsidR="00D94BBF" w:rsidRPr="003D04E7">
        <w:rPr>
          <w:rFonts w:ascii="Arial" w:eastAsia="Times New Roman" w:hAnsi="Arial" w:cs="Arial"/>
          <w:color w:val="000000" w:themeColor="text1"/>
          <w:szCs w:val="21"/>
          <w:shd w:val="clear" w:color="auto" w:fill="FFFFFF"/>
          <w:lang w:eastAsia="en-GB"/>
        </w:rPr>
        <w:t xml:space="preserve"> </w:t>
      </w:r>
      <w:r w:rsidR="00700769" w:rsidRPr="003D04E7">
        <w:rPr>
          <w:rFonts w:ascii="Arial" w:eastAsia="Times New Roman" w:hAnsi="Arial" w:cs="Arial"/>
          <w:color w:val="000000" w:themeColor="text1"/>
          <w:szCs w:val="21"/>
          <w:shd w:val="clear" w:color="auto" w:fill="FFFFFF"/>
          <w:lang w:eastAsia="en-GB"/>
        </w:rPr>
        <w:t xml:space="preserve">creates a reason </w:t>
      </w:r>
      <w:r w:rsidR="00880844">
        <w:rPr>
          <w:rFonts w:ascii="Arial" w:eastAsia="Times New Roman" w:hAnsi="Arial" w:cs="Arial"/>
          <w:color w:val="000000" w:themeColor="text1"/>
          <w:szCs w:val="21"/>
          <w:shd w:val="clear" w:color="auto" w:fill="FFFFFF"/>
          <w:lang w:eastAsia="en-GB"/>
        </w:rPr>
        <w:t>to</w:t>
      </w:r>
      <w:r w:rsidR="00700769" w:rsidRPr="003D04E7">
        <w:rPr>
          <w:rFonts w:ascii="Arial" w:eastAsia="Times New Roman" w:hAnsi="Arial" w:cs="Arial"/>
          <w:color w:val="000000" w:themeColor="text1"/>
          <w:szCs w:val="21"/>
          <w:shd w:val="clear" w:color="auto" w:fill="FFFFFF"/>
          <w:lang w:eastAsia="en-GB"/>
        </w:rPr>
        <w:t xml:space="preserve"> </w:t>
      </w:r>
      <w:r w:rsidR="00880844">
        <w:rPr>
          <w:rFonts w:ascii="Arial" w:eastAsia="Times New Roman" w:hAnsi="Arial" w:cs="Arial"/>
          <w:color w:val="000000" w:themeColor="text1"/>
          <w:szCs w:val="21"/>
          <w:shd w:val="clear" w:color="auto" w:fill="FFFFFF"/>
          <w:lang w:eastAsia="en-GB"/>
        </w:rPr>
        <w:t>add cost which</w:t>
      </w:r>
      <w:r w:rsidR="00D94BBF" w:rsidRPr="003D04E7">
        <w:rPr>
          <w:rFonts w:ascii="Arial" w:eastAsia="Times New Roman" w:hAnsi="Arial" w:cs="Arial"/>
          <w:color w:val="000000" w:themeColor="text1"/>
          <w:szCs w:val="21"/>
          <w:shd w:val="clear" w:color="auto" w:fill="FFFFFF"/>
          <w:lang w:eastAsia="en-GB"/>
        </w:rPr>
        <w:t xml:space="preserve"> add</w:t>
      </w:r>
      <w:r w:rsidR="00880844">
        <w:rPr>
          <w:rFonts w:ascii="Arial" w:eastAsia="Times New Roman" w:hAnsi="Arial" w:cs="Arial"/>
          <w:color w:val="000000" w:themeColor="text1"/>
          <w:szCs w:val="21"/>
          <w:shd w:val="clear" w:color="auto" w:fill="FFFFFF"/>
          <w:lang w:eastAsia="en-GB"/>
        </w:rPr>
        <w:t>s</w:t>
      </w:r>
      <w:r w:rsidR="00D94BBF" w:rsidRPr="003D04E7">
        <w:rPr>
          <w:rFonts w:ascii="Arial" w:eastAsia="Times New Roman" w:hAnsi="Arial" w:cs="Arial"/>
          <w:color w:val="000000" w:themeColor="text1"/>
          <w:szCs w:val="21"/>
          <w:shd w:val="clear" w:color="auto" w:fill="FFFFFF"/>
          <w:lang w:eastAsia="en-GB"/>
        </w:rPr>
        <w:t xml:space="preserve"> value to the customer for which they are willing to pay the premium </w:t>
      </w:r>
      <w:r w:rsidR="00F07F5A" w:rsidRPr="003D04E7">
        <w:rPr>
          <w:rFonts w:ascii="Arial" w:eastAsia="Times New Roman" w:hAnsi="Arial" w:cs="Arial"/>
          <w:color w:val="000000" w:themeColor="text1"/>
          <w:szCs w:val="21"/>
          <w:shd w:val="clear" w:color="auto" w:fill="FFFFFF"/>
          <w:lang w:eastAsia="en-GB"/>
        </w:rPr>
        <w:t>quality product</w:t>
      </w:r>
      <w:r w:rsidR="00D94BBF" w:rsidRPr="003D04E7">
        <w:rPr>
          <w:rFonts w:ascii="Arial" w:eastAsia="Times New Roman" w:hAnsi="Arial" w:cs="Arial"/>
          <w:color w:val="000000" w:themeColor="text1"/>
          <w:szCs w:val="21"/>
          <w:shd w:val="clear" w:color="auto" w:fill="FFFFFF"/>
          <w:lang w:eastAsia="en-GB"/>
        </w:rPr>
        <w:t xml:space="preserve"> and services.</w:t>
      </w:r>
      <w:r w:rsidR="001A148A" w:rsidRPr="003D04E7">
        <w:rPr>
          <w:rFonts w:ascii="Arial" w:eastAsia="Times New Roman" w:hAnsi="Arial" w:cs="Arial"/>
          <w:color w:val="000000" w:themeColor="text1"/>
          <w:szCs w:val="21"/>
          <w:shd w:val="clear" w:color="auto" w:fill="FFFFFF"/>
          <w:lang w:eastAsia="en-GB"/>
        </w:rPr>
        <w:t xml:space="preserve"> The bargaining power of the buyers</w:t>
      </w:r>
      <w:r w:rsidR="002574C6" w:rsidRPr="003D04E7">
        <w:rPr>
          <w:rFonts w:ascii="Arial" w:eastAsia="Times New Roman" w:hAnsi="Arial" w:cs="Arial"/>
          <w:color w:val="000000" w:themeColor="text1"/>
          <w:szCs w:val="21"/>
          <w:shd w:val="clear" w:color="auto" w:fill="FFFFFF"/>
          <w:lang w:eastAsia="en-GB"/>
        </w:rPr>
        <w:t xml:space="preserve"> and supplier</w:t>
      </w:r>
      <w:r w:rsidR="001A148A" w:rsidRPr="003D04E7">
        <w:rPr>
          <w:rFonts w:ascii="Arial" w:eastAsia="Times New Roman" w:hAnsi="Arial" w:cs="Arial"/>
          <w:color w:val="000000" w:themeColor="text1"/>
          <w:szCs w:val="21"/>
          <w:shd w:val="clear" w:color="auto" w:fill="FFFFFF"/>
          <w:lang w:eastAsia="en-GB"/>
        </w:rPr>
        <w:t xml:space="preserve"> is low because of having premium quality products to which consumers are willing to pay the higher price. Apart from coffee starbucks has many </w:t>
      </w:r>
      <w:r w:rsidR="005A07BD" w:rsidRPr="003D04E7">
        <w:rPr>
          <w:rFonts w:ascii="Arial" w:eastAsia="Times New Roman" w:hAnsi="Arial" w:cs="Arial"/>
          <w:color w:val="000000" w:themeColor="text1"/>
          <w:szCs w:val="21"/>
          <w:shd w:val="clear" w:color="auto" w:fill="FFFFFF"/>
          <w:lang w:eastAsia="en-GB"/>
        </w:rPr>
        <w:t xml:space="preserve">other beverages and additionally, they have created different environment </w:t>
      </w:r>
      <w:r w:rsidR="001A148A" w:rsidRPr="003D04E7">
        <w:rPr>
          <w:rFonts w:ascii="Arial" w:eastAsia="Times New Roman" w:hAnsi="Arial" w:cs="Arial"/>
          <w:color w:val="000000" w:themeColor="text1"/>
          <w:szCs w:val="21"/>
          <w:shd w:val="clear" w:color="auto" w:fill="FFFFFF"/>
          <w:lang w:eastAsia="en-GB"/>
        </w:rPr>
        <w:t>which are highly ta</w:t>
      </w:r>
      <w:r w:rsidR="005A07BD" w:rsidRPr="003D04E7">
        <w:rPr>
          <w:rFonts w:ascii="Arial" w:eastAsia="Times New Roman" w:hAnsi="Arial" w:cs="Arial"/>
          <w:color w:val="000000" w:themeColor="text1"/>
          <w:szCs w:val="21"/>
          <w:shd w:val="clear" w:color="auto" w:fill="FFFFFF"/>
          <w:lang w:eastAsia="en-GB"/>
        </w:rPr>
        <w:t>rgeted to the younger adults</w:t>
      </w:r>
      <w:sdt>
        <w:sdtPr>
          <w:rPr>
            <w:rFonts w:ascii="Arial" w:eastAsia="Times New Roman" w:hAnsi="Arial" w:cs="Arial"/>
            <w:color w:val="000000" w:themeColor="text1"/>
            <w:szCs w:val="21"/>
            <w:shd w:val="clear" w:color="auto" w:fill="FFFFFF"/>
            <w:lang w:eastAsia="en-GB"/>
          </w:rPr>
          <w:id w:val="117194916"/>
          <w:citation/>
        </w:sdtPr>
        <w:sdtContent>
          <w:r w:rsidR="00A1704A" w:rsidRPr="003D04E7">
            <w:rPr>
              <w:rFonts w:ascii="Arial" w:eastAsia="Times New Roman" w:hAnsi="Arial" w:cs="Arial"/>
              <w:color w:val="000000" w:themeColor="text1"/>
              <w:szCs w:val="21"/>
              <w:shd w:val="clear" w:color="auto" w:fill="FFFFFF"/>
              <w:lang w:eastAsia="en-GB"/>
            </w:rPr>
            <w:fldChar w:fldCharType="begin"/>
          </w:r>
          <w:r w:rsidR="00A1704A" w:rsidRPr="003D04E7">
            <w:rPr>
              <w:rFonts w:ascii="Arial" w:eastAsia="Times New Roman" w:hAnsi="Arial" w:cs="Arial"/>
              <w:color w:val="000000" w:themeColor="text1"/>
              <w:szCs w:val="21"/>
              <w:shd w:val="clear" w:color="auto" w:fill="FFFFFF"/>
              <w:lang w:eastAsia="en-GB"/>
            </w:rPr>
            <w:instrText xml:space="preserve"> CITATION Joh17 \l 2057 </w:instrText>
          </w:r>
          <w:r w:rsidR="00A1704A" w:rsidRPr="003D04E7">
            <w:rPr>
              <w:rFonts w:ascii="Arial" w:eastAsia="Times New Roman" w:hAnsi="Arial" w:cs="Arial"/>
              <w:color w:val="000000" w:themeColor="text1"/>
              <w:szCs w:val="21"/>
              <w:shd w:val="clear" w:color="auto" w:fill="FFFFFF"/>
              <w:lang w:eastAsia="en-GB"/>
            </w:rPr>
            <w:fldChar w:fldCharType="separate"/>
          </w:r>
          <w:r w:rsidR="001374AA">
            <w:rPr>
              <w:rFonts w:ascii="Arial" w:eastAsia="Times New Roman" w:hAnsi="Arial" w:cs="Arial"/>
              <w:noProof/>
              <w:color w:val="000000" w:themeColor="text1"/>
              <w:szCs w:val="21"/>
              <w:shd w:val="clear" w:color="auto" w:fill="FFFFFF"/>
              <w:lang w:eastAsia="en-GB"/>
            </w:rPr>
            <w:t xml:space="preserve"> </w:t>
          </w:r>
          <w:r w:rsidR="001374AA" w:rsidRPr="001374AA">
            <w:rPr>
              <w:rFonts w:ascii="Arial" w:eastAsia="Times New Roman" w:hAnsi="Arial" w:cs="Arial"/>
              <w:noProof/>
              <w:color w:val="000000" w:themeColor="text1"/>
              <w:szCs w:val="21"/>
              <w:shd w:val="clear" w:color="auto" w:fill="FFFFFF"/>
              <w:lang w:eastAsia="en-GB"/>
            </w:rPr>
            <w:t>(Dudovskiy, 2017)</w:t>
          </w:r>
          <w:r w:rsidR="00A1704A" w:rsidRPr="003D04E7">
            <w:rPr>
              <w:rFonts w:ascii="Arial" w:eastAsia="Times New Roman" w:hAnsi="Arial" w:cs="Arial"/>
              <w:color w:val="000000" w:themeColor="text1"/>
              <w:szCs w:val="21"/>
              <w:shd w:val="clear" w:color="auto" w:fill="FFFFFF"/>
              <w:lang w:eastAsia="en-GB"/>
            </w:rPr>
            <w:fldChar w:fldCharType="end"/>
          </w:r>
        </w:sdtContent>
      </w:sdt>
      <w:r w:rsidR="005A07BD" w:rsidRPr="003D04E7">
        <w:rPr>
          <w:rFonts w:ascii="Arial" w:eastAsia="Times New Roman" w:hAnsi="Arial" w:cs="Arial"/>
          <w:color w:val="000000" w:themeColor="text1"/>
          <w:szCs w:val="21"/>
          <w:shd w:val="clear" w:color="auto" w:fill="FFFFFF"/>
          <w:lang w:eastAsia="en-GB"/>
        </w:rPr>
        <w:t>.</w:t>
      </w:r>
      <w:r w:rsidR="001A148A" w:rsidRPr="003D04E7">
        <w:rPr>
          <w:rFonts w:ascii="Arial" w:eastAsia="Times New Roman" w:hAnsi="Arial" w:cs="Arial"/>
          <w:color w:val="000000" w:themeColor="text1"/>
          <w:szCs w:val="21"/>
          <w:shd w:val="clear" w:color="auto" w:fill="FFFFFF"/>
          <w:lang w:eastAsia="en-GB"/>
        </w:rPr>
        <w:t xml:space="preserve"> </w:t>
      </w:r>
      <w:r w:rsidR="005A07BD" w:rsidRPr="003D04E7">
        <w:rPr>
          <w:rFonts w:ascii="Arial" w:eastAsia="Times New Roman" w:hAnsi="Arial" w:cs="Arial"/>
          <w:color w:val="000000" w:themeColor="text1"/>
          <w:szCs w:val="21"/>
          <w:shd w:val="clear" w:color="auto" w:fill="FFFFFF"/>
          <w:lang w:eastAsia="en-GB"/>
        </w:rPr>
        <w:t>To conclude</w:t>
      </w:r>
      <w:r w:rsidR="00871374" w:rsidRPr="003D04E7">
        <w:rPr>
          <w:rFonts w:ascii="Arial" w:eastAsia="Times New Roman" w:hAnsi="Arial" w:cs="Arial"/>
          <w:color w:val="000000" w:themeColor="text1"/>
          <w:szCs w:val="21"/>
          <w:shd w:val="clear" w:color="auto" w:fill="FFFFFF"/>
          <w:lang w:eastAsia="en-GB"/>
        </w:rPr>
        <w:t xml:space="preserve">, keeping the younger </w:t>
      </w:r>
      <w:r w:rsidR="005A07BD" w:rsidRPr="003D04E7">
        <w:rPr>
          <w:rFonts w:ascii="Arial" w:eastAsia="Times New Roman" w:hAnsi="Arial" w:cs="Arial"/>
          <w:color w:val="000000" w:themeColor="text1"/>
          <w:szCs w:val="21"/>
          <w:shd w:val="clear" w:color="auto" w:fill="FFFFFF"/>
          <w:lang w:eastAsia="en-GB"/>
        </w:rPr>
        <w:t>adult</w:t>
      </w:r>
      <w:r w:rsidR="00871374" w:rsidRPr="003D04E7">
        <w:rPr>
          <w:rFonts w:ascii="Arial" w:eastAsia="Times New Roman" w:hAnsi="Arial" w:cs="Arial"/>
          <w:color w:val="000000" w:themeColor="text1"/>
          <w:szCs w:val="21"/>
          <w:shd w:val="clear" w:color="auto" w:fill="FFFFFF"/>
          <w:lang w:eastAsia="en-GB"/>
        </w:rPr>
        <w:t xml:space="preserve"> as a loyal customer from their early age can</w:t>
      </w:r>
      <w:r w:rsidR="005A07BD" w:rsidRPr="003D04E7">
        <w:rPr>
          <w:rFonts w:ascii="Arial" w:eastAsia="Times New Roman" w:hAnsi="Arial" w:cs="Arial"/>
          <w:color w:val="000000" w:themeColor="text1"/>
          <w:szCs w:val="21"/>
          <w:shd w:val="clear" w:color="auto" w:fill="FFFFFF"/>
          <w:lang w:eastAsia="en-GB"/>
        </w:rPr>
        <w:t xml:space="preserve"> result the company to have more loyal customers in future.</w:t>
      </w:r>
      <w:r w:rsidR="00871374" w:rsidRPr="003D04E7">
        <w:rPr>
          <w:rFonts w:ascii="Arial" w:eastAsia="Times New Roman" w:hAnsi="Arial" w:cs="Arial"/>
          <w:color w:val="000000" w:themeColor="text1"/>
          <w:szCs w:val="21"/>
          <w:shd w:val="clear" w:color="auto" w:fill="FFFFFF"/>
          <w:lang w:eastAsia="en-GB"/>
        </w:rPr>
        <w:t xml:space="preserve"> </w:t>
      </w:r>
      <w:r w:rsidR="00C620FA" w:rsidRPr="003D04E7">
        <w:rPr>
          <w:rFonts w:ascii="Arial" w:hAnsi="Arial" w:cs="Arial"/>
        </w:rPr>
        <w:t xml:space="preserve">The threat of substitutes is high for </w:t>
      </w:r>
      <w:r w:rsidR="00755933" w:rsidRPr="003D04E7">
        <w:rPr>
          <w:rFonts w:ascii="Arial" w:hAnsi="Arial" w:cs="Arial"/>
        </w:rPr>
        <w:t xml:space="preserve">starbucks because it’s a </w:t>
      </w:r>
      <w:r w:rsidR="00C620FA" w:rsidRPr="003D04E7">
        <w:rPr>
          <w:rFonts w:ascii="Arial" w:hAnsi="Arial" w:cs="Arial"/>
        </w:rPr>
        <w:t>coffee shop therefore, many beverage substitutes can be found in the market.</w:t>
      </w:r>
      <w:r w:rsidR="006C656C" w:rsidRPr="003D04E7">
        <w:rPr>
          <w:rFonts w:ascii="Arial" w:hAnsi="Arial" w:cs="Arial"/>
        </w:rPr>
        <w:t xml:space="preserve"> However, starbucks has introduce unique </w:t>
      </w:r>
      <w:r w:rsidR="00970C4D" w:rsidRPr="003D04E7">
        <w:rPr>
          <w:rFonts w:ascii="Arial" w:hAnsi="Arial" w:cs="Arial"/>
        </w:rPr>
        <w:t>flavour such</w:t>
      </w:r>
      <w:r w:rsidR="006C656C" w:rsidRPr="003D04E7">
        <w:rPr>
          <w:rFonts w:ascii="Arial" w:hAnsi="Arial" w:cs="Arial"/>
        </w:rPr>
        <w:t xml:space="preserve"> as pumpkin spice latte and unicorn drink w</w:t>
      </w:r>
      <w:r w:rsidR="00970C4D" w:rsidRPr="003D04E7">
        <w:rPr>
          <w:rFonts w:ascii="Arial" w:hAnsi="Arial" w:cs="Arial"/>
        </w:rPr>
        <w:t>hich make it more distinctive from</w:t>
      </w:r>
      <w:r w:rsidR="006C656C" w:rsidRPr="003D04E7">
        <w:rPr>
          <w:rFonts w:ascii="Arial" w:hAnsi="Arial" w:cs="Arial"/>
        </w:rPr>
        <w:t xml:space="preserve"> its competitors</w:t>
      </w:r>
      <w:r w:rsidR="00970C4D" w:rsidRPr="003D04E7">
        <w:rPr>
          <w:rFonts w:ascii="Arial" w:hAnsi="Arial" w:cs="Arial"/>
        </w:rPr>
        <w:t xml:space="preserve"> and customers more loyal towards the company</w:t>
      </w:r>
      <w:sdt>
        <w:sdtPr>
          <w:rPr>
            <w:rFonts w:ascii="Arial" w:hAnsi="Arial" w:cs="Arial"/>
          </w:rPr>
          <w:id w:val="1542091081"/>
          <w:citation/>
        </w:sdtPr>
        <w:sdtContent>
          <w:r w:rsidR="00F42CFA">
            <w:rPr>
              <w:rFonts w:ascii="Arial" w:hAnsi="Arial" w:cs="Arial"/>
            </w:rPr>
            <w:fldChar w:fldCharType="begin"/>
          </w:r>
          <w:r w:rsidR="00F42CFA">
            <w:rPr>
              <w:rFonts w:ascii="Arial" w:hAnsi="Arial" w:cs="Arial"/>
            </w:rPr>
            <w:instrText xml:space="preserve"> CITATION Bus17 \l 2057 </w:instrText>
          </w:r>
          <w:r w:rsidR="00F42CFA">
            <w:rPr>
              <w:rFonts w:ascii="Arial" w:hAnsi="Arial" w:cs="Arial"/>
            </w:rPr>
            <w:fldChar w:fldCharType="separate"/>
          </w:r>
          <w:r w:rsidR="001374AA">
            <w:rPr>
              <w:rFonts w:ascii="Arial" w:hAnsi="Arial" w:cs="Arial"/>
              <w:noProof/>
            </w:rPr>
            <w:t xml:space="preserve"> </w:t>
          </w:r>
          <w:r w:rsidR="001374AA" w:rsidRPr="001374AA">
            <w:rPr>
              <w:rFonts w:ascii="Arial" w:hAnsi="Arial" w:cs="Arial"/>
              <w:noProof/>
            </w:rPr>
            <w:t>(Business, 2017)</w:t>
          </w:r>
          <w:r w:rsidR="00F42CFA">
            <w:rPr>
              <w:rFonts w:ascii="Arial" w:hAnsi="Arial" w:cs="Arial"/>
            </w:rPr>
            <w:fldChar w:fldCharType="end"/>
          </w:r>
        </w:sdtContent>
      </w:sdt>
      <w:r w:rsidR="00970C4D" w:rsidRPr="003D04E7">
        <w:rPr>
          <w:rFonts w:ascii="Arial" w:hAnsi="Arial" w:cs="Arial"/>
        </w:rPr>
        <w:t>.</w:t>
      </w:r>
    </w:p>
    <w:p w14:paraId="7D587256" w14:textId="3852227C" w:rsidR="00CB2278" w:rsidRPr="003D04E7" w:rsidRDefault="009702CC" w:rsidP="003D04E7">
      <w:pPr>
        <w:pStyle w:val="Heading3"/>
        <w:spacing w:line="240" w:lineRule="auto"/>
        <w:rPr>
          <w:rFonts w:ascii="Arial" w:hAnsi="Arial" w:cs="Arial"/>
        </w:rPr>
      </w:pPr>
      <w:bookmarkStart w:id="10" w:name="_Toc498629198"/>
      <w:r w:rsidRPr="003D04E7">
        <w:rPr>
          <w:rFonts w:ascii="Arial" w:hAnsi="Arial" w:cs="Arial"/>
        </w:rPr>
        <w:lastRenderedPageBreak/>
        <w:t>3.2.2 Disadvantages of Differentiation strategy</w:t>
      </w:r>
      <w:bookmarkEnd w:id="10"/>
      <w:r w:rsidR="00CB2278" w:rsidRPr="003D04E7">
        <w:rPr>
          <w:rFonts w:ascii="Arial" w:hAnsi="Arial" w:cs="Arial"/>
        </w:rPr>
        <w:t xml:space="preserve"> </w:t>
      </w:r>
    </w:p>
    <w:p w14:paraId="6C453E7C" w14:textId="2C34CEA0" w:rsidR="0001131D" w:rsidRPr="003D04E7" w:rsidRDefault="009B2732" w:rsidP="003D04E7">
      <w:pPr>
        <w:spacing w:line="240" w:lineRule="auto"/>
        <w:jc w:val="both"/>
        <w:rPr>
          <w:rFonts w:ascii="Arial" w:hAnsi="Arial" w:cs="Arial"/>
        </w:rPr>
      </w:pPr>
      <w:r w:rsidRPr="003D04E7">
        <w:rPr>
          <w:rFonts w:ascii="Arial" w:hAnsi="Arial" w:cs="Arial"/>
        </w:rPr>
        <w:t xml:space="preserve">Differentiation strategy can only be carried out </w:t>
      </w:r>
      <w:r w:rsidR="00F30F8F" w:rsidRPr="003D04E7">
        <w:rPr>
          <w:rFonts w:ascii="Arial" w:hAnsi="Arial" w:cs="Arial"/>
        </w:rPr>
        <w:t xml:space="preserve">only </w:t>
      </w:r>
      <w:r w:rsidRPr="003D04E7">
        <w:rPr>
          <w:rFonts w:ascii="Arial" w:hAnsi="Arial" w:cs="Arial"/>
        </w:rPr>
        <w:t>after a careful study of the buyer</w:t>
      </w:r>
      <w:r w:rsidR="00F30F8F" w:rsidRPr="003D04E7">
        <w:rPr>
          <w:rFonts w:ascii="Arial" w:hAnsi="Arial" w:cs="Arial"/>
        </w:rPr>
        <w:t xml:space="preserve"> due to which more time, money and ideas are needed </w:t>
      </w:r>
      <w:r w:rsidR="00555FBA" w:rsidRPr="003D04E7">
        <w:rPr>
          <w:rFonts w:ascii="Arial" w:hAnsi="Arial" w:cs="Arial"/>
        </w:rPr>
        <w:t>in order to come u</w:t>
      </w:r>
      <w:r w:rsidR="00F30F8F" w:rsidRPr="003D04E7">
        <w:rPr>
          <w:rFonts w:ascii="Arial" w:hAnsi="Arial" w:cs="Arial"/>
        </w:rPr>
        <w:t xml:space="preserve">p new innovation and unique features. </w:t>
      </w:r>
      <w:r w:rsidR="0001131D" w:rsidRPr="003D04E7">
        <w:rPr>
          <w:rFonts w:ascii="Arial" w:hAnsi="Arial" w:cs="Arial"/>
        </w:rPr>
        <w:t xml:space="preserve">The disadvantage of this strategy is </w:t>
      </w:r>
      <w:r w:rsidR="00252837" w:rsidRPr="003D04E7">
        <w:rPr>
          <w:rFonts w:ascii="Arial" w:hAnsi="Arial" w:cs="Arial"/>
        </w:rPr>
        <w:t>that there</w:t>
      </w:r>
      <w:r w:rsidR="00555FBA" w:rsidRPr="003D04E7">
        <w:rPr>
          <w:rFonts w:ascii="Arial" w:hAnsi="Arial" w:cs="Arial"/>
        </w:rPr>
        <w:t xml:space="preserve"> is a high possibility</w:t>
      </w:r>
      <w:r w:rsidR="001B7D5A" w:rsidRPr="003D04E7">
        <w:rPr>
          <w:rFonts w:ascii="Arial" w:hAnsi="Arial" w:cs="Arial"/>
        </w:rPr>
        <w:t xml:space="preserve"> </w:t>
      </w:r>
      <w:r w:rsidR="00252837" w:rsidRPr="003D04E7">
        <w:rPr>
          <w:rFonts w:ascii="Arial" w:hAnsi="Arial" w:cs="Arial"/>
        </w:rPr>
        <w:t>of the</w:t>
      </w:r>
      <w:r w:rsidR="001B7D5A" w:rsidRPr="003D04E7">
        <w:rPr>
          <w:rFonts w:ascii="Arial" w:hAnsi="Arial" w:cs="Arial"/>
        </w:rPr>
        <w:t xml:space="preserve"> ideas </w:t>
      </w:r>
      <w:r w:rsidR="00C65A69" w:rsidRPr="003D04E7">
        <w:rPr>
          <w:rFonts w:ascii="Arial" w:hAnsi="Arial" w:cs="Arial"/>
        </w:rPr>
        <w:t>to be</w:t>
      </w:r>
      <w:r w:rsidR="001B7D5A" w:rsidRPr="003D04E7">
        <w:rPr>
          <w:rFonts w:ascii="Arial" w:hAnsi="Arial" w:cs="Arial"/>
        </w:rPr>
        <w:t xml:space="preserve"> imitated</w:t>
      </w:r>
      <w:r w:rsidR="00CB6280" w:rsidRPr="003D04E7">
        <w:rPr>
          <w:rFonts w:ascii="Arial" w:hAnsi="Arial" w:cs="Arial"/>
        </w:rPr>
        <w:t xml:space="preserve"> by the compe</w:t>
      </w:r>
      <w:r w:rsidR="0001131D" w:rsidRPr="003D04E7">
        <w:rPr>
          <w:rFonts w:ascii="Arial" w:hAnsi="Arial" w:cs="Arial"/>
        </w:rPr>
        <w:t>titors</w:t>
      </w:r>
      <w:r w:rsidR="00700769" w:rsidRPr="003D04E7">
        <w:rPr>
          <w:rFonts w:ascii="Arial" w:hAnsi="Arial" w:cs="Arial"/>
        </w:rPr>
        <w:t xml:space="preserve"> and can become less important to the consumers</w:t>
      </w:r>
      <w:r w:rsidR="0001131D" w:rsidRPr="003D04E7">
        <w:rPr>
          <w:rFonts w:ascii="Arial" w:hAnsi="Arial" w:cs="Arial"/>
        </w:rPr>
        <w:t>.</w:t>
      </w:r>
      <w:r w:rsidR="00DD1880" w:rsidRPr="003D04E7">
        <w:rPr>
          <w:rFonts w:ascii="Arial" w:hAnsi="Arial" w:cs="Arial"/>
        </w:rPr>
        <w:t xml:space="preserve"> Therefore, the threat of new entra</w:t>
      </w:r>
      <w:r w:rsidR="006F4CD8" w:rsidRPr="003D04E7">
        <w:rPr>
          <w:rFonts w:ascii="Arial" w:hAnsi="Arial" w:cs="Arial"/>
        </w:rPr>
        <w:t>nt is moderate</w:t>
      </w:r>
      <w:r w:rsidR="00DD1880" w:rsidRPr="003D04E7">
        <w:rPr>
          <w:rFonts w:ascii="Arial" w:hAnsi="Arial" w:cs="Arial"/>
        </w:rPr>
        <w:t xml:space="preserve"> as they can come u</w:t>
      </w:r>
      <w:r w:rsidR="005B227D" w:rsidRPr="003D04E7">
        <w:rPr>
          <w:rFonts w:ascii="Arial" w:hAnsi="Arial" w:cs="Arial"/>
        </w:rPr>
        <w:t>p with more innovative ideas which</w:t>
      </w:r>
      <w:r w:rsidR="00757A85" w:rsidRPr="003D04E7">
        <w:rPr>
          <w:rFonts w:ascii="Arial" w:hAnsi="Arial" w:cs="Arial"/>
        </w:rPr>
        <w:t xml:space="preserve"> may</w:t>
      </w:r>
      <w:r w:rsidR="005B227D" w:rsidRPr="003D04E7">
        <w:rPr>
          <w:rFonts w:ascii="Arial" w:hAnsi="Arial" w:cs="Arial"/>
        </w:rPr>
        <w:t xml:space="preserve"> possibly attract </w:t>
      </w:r>
      <w:r w:rsidR="00DD1880" w:rsidRPr="003D04E7">
        <w:rPr>
          <w:rFonts w:ascii="Arial" w:hAnsi="Arial" w:cs="Arial"/>
        </w:rPr>
        <w:t xml:space="preserve">the </w:t>
      </w:r>
      <w:r w:rsidR="00757A85" w:rsidRPr="003D04E7">
        <w:rPr>
          <w:rFonts w:ascii="Arial" w:hAnsi="Arial" w:cs="Arial"/>
        </w:rPr>
        <w:t xml:space="preserve">loyal </w:t>
      </w:r>
      <w:r w:rsidR="00DD1880" w:rsidRPr="003D04E7">
        <w:rPr>
          <w:rFonts w:ascii="Arial" w:hAnsi="Arial" w:cs="Arial"/>
        </w:rPr>
        <w:t>consumers.</w:t>
      </w:r>
      <w:r w:rsidR="003738EA" w:rsidRPr="003D04E7">
        <w:rPr>
          <w:rFonts w:ascii="Arial" w:hAnsi="Arial" w:cs="Arial"/>
        </w:rPr>
        <w:t xml:space="preserve"> </w:t>
      </w:r>
      <w:r w:rsidR="00757A85" w:rsidRPr="003D04E7">
        <w:rPr>
          <w:rFonts w:ascii="Arial" w:hAnsi="Arial" w:cs="Arial"/>
        </w:rPr>
        <w:t>Correspondingly,</w:t>
      </w:r>
      <w:r w:rsidR="003738EA" w:rsidRPr="003D04E7">
        <w:rPr>
          <w:rFonts w:ascii="Arial" w:hAnsi="Arial" w:cs="Arial"/>
        </w:rPr>
        <w:t xml:space="preserve"> the risk of pursing the differentiation strategy is that some of the unique product introduce to the consumers might not get enough </w:t>
      </w:r>
      <w:r w:rsidR="00757A85" w:rsidRPr="003D04E7">
        <w:rPr>
          <w:rFonts w:ascii="Arial" w:hAnsi="Arial" w:cs="Arial"/>
        </w:rPr>
        <w:t>valued and</w:t>
      </w:r>
      <w:r w:rsidR="00017FB8" w:rsidRPr="003D04E7">
        <w:rPr>
          <w:rFonts w:ascii="Arial" w:hAnsi="Arial" w:cs="Arial"/>
        </w:rPr>
        <w:t xml:space="preserve"> may not agree </w:t>
      </w:r>
      <w:r w:rsidR="003738EA" w:rsidRPr="003D04E7">
        <w:rPr>
          <w:rFonts w:ascii="Arial" w:hAnsi="Arial" w:cs="Arial"/>
        </w:rPr>
        <w:t>to the higher price.</w:t>
      </w:r>
      <w:r w:rsidR="00085B17" w:rsidRPr="003D04E7">
        <w:rPr>
          <w:rFonts w:ascii="Arial" w:hAnsi="Arial" w:cs="Arial"/>
        </w:rPr>
        <w:t xml:space="preserve"> </w:t>
      </w:r>
      <w:r w:rsidR="002574C6" w:rsidRPr="003D04E7">
        <w:rPr>
          <w:rFonts w:ascii="Arial" w:hAnsi="Arial" w:cs="Arial"/>
        </w:rPr>
        <w:t xml:space="preserve">The competitive rivalry is high because of </w:t>
      </w:r>
      <w:r w:rsidR="00456A67" w:rsidRPr="003D04E7">
        <w:rPr>
          <w:rFonts w:ascii="Arial" w:hAnsi="Arial" w:cs="Arial"/>
        </w:rPr>
        <w:t xml:space="preserve">there is a chance of customers switching towards to lower price alternatives as some consumer may not welling be the premium price of products. </w:t>
      </w:r>
    </w:p>
    <w:p w14:paraId="660DAD63" w14:textId="151BFF0E" w:rsidR="00223A00" w:rsidRDefault="001A0A22" w:rsidP="001A0A22">
      <w:pPr>
        <w:pStyle w:val="Heading1"/>
        <w:spacing w:line="240" w:lineRule="auto"/>
        <w:ind w:left="0"/>
        <w:rPr>
          <w:rFonts w:ascii="Arial" w:hAnsi="Arial" w:cs="Arial"/>
        </w:rPr>
      </w:pPr>
      <w:bookmarkStart w:id="11" w:name="_Toc498629199"/>
      <w:r>
        <w:rPr>
          <w:rFonts w:ascii="Arial" w:hAnsi="Arial" w:cs="Arial"/>
        </w:rPr>
        <w:t xml:space="preserve">4. </w:t>
      </w:r>
      <w:r w:rsidR="00223A00" w:rsidRPr="003D04E7">
        <w:rPr>
          <w:rFonts w:ascii="Arial" w:hAnsi="Arial" w:cs="Arial"/>
        </w:rPr>
        <w:t>Conclusion</w:t>
      </w:r>
      <w:bookmarkEnd w:id="11"/>
    </w:p>
    <w:p w14:paraId="31AE1E01" w14:textId="608F4EC2" w:rsidR="004A0BC6" w:rsidRPr="004A0BC6" w:rsidRDefault="004A0BC6" w:rsidP="004F273B">
      <w:pPr>
        <w:jc w:val="both"/>
        <w:rPr>
          <w:rFonts w:ascii="Arial" w:hAnsi="Arial" w:cs="Arial"/>
        </w:rPr>
      </w:pPr>
      <w:r>
        <w:rPr>
          <w:rFonts w:ascii="Arial" w:hAnsi="Arial" w:cs="Arial"/>
        </w:rPr>
        <w:t>Finally,</w:t>
      </w:r>
      <w:r w:rsidR="004161B9">
        <w:rPr>
          <w:rFonts w:ascii="Arial" w:hAnsi="Arial" w:cs="Arial"/>
        </w:rPr>
        <w:t xml:space="preserve"> to conclude</w:t>
      </w:r>
      <w:r w:rsidR="00CA2FEA">
        <w:rPr>
          <w:rFonts w:ascii="Arial" w:hAnsi="Arial" w:cs="Arial"/>
        </w:rPr>
        <w:t xml:space="preserve"> </w:t>
      </w:r>
      <w:r w:rsidR="00D70546">
        <w:rPr>
          <w:rFonts w:ascii="Arial" w:hAnsi="Arial" w:cs="Arial"/>
        </w:rPr>
        <w:t xml:space="preserve">the challenge of using </w:t>
      </w:r>
      <w:r w:rsidR="008A0F03">
        <w:rPr>
          <w:rFonts w:ascii="Arial" w:hAnsi="Arial" w:cs="Arial"/>
        </w:rPr>
        <w:t>generic</w:t>
      </w:r>
      <w:r w:rsidR="00CA2FEA">
        <w:rPr>
          <w:rFonts w:ascii="Arial" w:hAnsi="Arial" w:cs="Arial"/>
        </w:rPr>
        <w:t xml:space="preserve"> strategy</w:t>
      </w:r>
      <w:r w:rsidR="00D70546">
        <w:rPr>
          <w:rFonts w:ascii="Arial" w:hAnsi="Arial" w:cs="Arial"/>
        </w:rPr>
        <w:t xml:space="preserve"> is that the organisation needs to be innovative and looks for means to keep the growth of the organisation.</w:t>
      </w:r>
      <w:r w:rsidR="008A0F03">
        <w:rPr>
          <w:rFonts w:ascii="Arial" w:hAnsi="Arial" w:cs="Arial"/>
        </w:rPr>
        <w:t xml:space="preserve"> Starbucks have gained </w:t>
      </w:r>
      <w:r w:rsidR="004F273B">
        <w:rPr>
          <w:rFonts w:ascii="Arial" w:hAnsi="Arial" w:cs="Arial"/>
        </w:rPr>
        <w:t>competitive advantage</w:t>
      </w:r>
      <w:r w:rsidR="00EA7AAC">
        <w:rPr>
          <w:rFonts w:ascii="Arial" w:hAnsi="Arial" w:cs="Arial"/>
        </w:rPr>
        <w:t xml:space="preserve"> </w:t>
      </w:r>
      <w:r w:rsidR="00A5589B">
        <w:rPr>
          <w:rFonts w:ascii="Arial" w:hAnsi="Arial" w:cs="Arial"/>
        </w:rPr>
        <w:t>using the differentiation strategy of using</w:t>
      </w:r>
      <w:r w:rsidR="00EA7AAC">
        <w:rPr>
          <w:rFonts w:ascii="Arial" w:hAnsi="Arial" w:cs="Arial"/>
        </w:rPr>
        <w:t xml:space="preserve"> unique ingredients</w:t>
      </w:r>
      <w:r w:rsidR="00861658">
        <w:rPr>
          <w:rFonts w:ascii="Arial" w:hAnsi="Arial" w:cs="Arial"/>
        </w:rPr>
        <w:t>, service</w:t>
      </w:r>
      <w:r w:rsidR="00EA7AAC">
        <w:rPr>
          <w:rFonts w:ascii="Arial" w:hAnsi="Arial" w:cs="Arial"/>
        </w:rPr>
        <w:t xml:space="preserve"> and products</w:t>
      </w:r>
      <w:r w:rsidR="004F273B">
        <w:rPr>
          <w:rFonts w:ascii="Arial" w:hAnsi="Arial" w:cs="Arial"/>
        </w:rPr>
        <w:t xml:space="preserve"> over it</w:t>
      </w:r>
      <w:r w:rsidR="00EA7AAC">
        <w:rPr>
          <w:rFonts w:ascii="Arial" w:hAnsi="Arial" w:cs="Arial"/>
        </w:rPr>
        <w:t>s</w:t>
      </w:r>
      <w:r w:rsidR="00A5589B">
        <w:rPr>
          <w:rFonts w:ascii="Arial" w:hAnsi="Arial" w:cs="Arial"/>
        </w:rPr>
        <w:t xml:space="preserve"> rivals</w:t>
      </w:r>
      <w:r w:rsidR="004F273B">
        <w:rPr>
          <w:rFonts w:ascii="Arial" w:hAnsi="Arial" w:cs="Arial"/>
        </w:rPr>
        <w:t>.</w:t>
      </w:r>
      <w:r w:rsidR="004161B9">
        <w:rPr>
          <w:rFonts w:ascii="Arial" w:hAnsi="Arial" w:cs="Arial"/>
        </w:rPr>
        <w:t xml:space="preserve"> </w:t>
      </w:r>
      <w:r w:rsidR="005C32C8">
        <w:rPr>
          <w:rFonts w:ascii="Arial" w:hAnsi="Arial" w:cs="Arial"/>
        </w:rPr>
        <w:t xml:space="preserve">Even though </w:t>
      </w:r>
      <w:r w:rsidR="00D70546">
        <w:rPr>
          <w:rFonts w:ascii="Arial" w:hAnsi="Arial" w:cs="Arial"/>
        </w:rPr>
        <w:t>there are</w:t>
      </w:r>
      <w:r w:rsidR="005907FD">
        <w:rPr>
          <w:rFonts w:ascii="Arial" w:hAnsi="Arial" w:cs="Arial"/>
        </w:rPr>
        <w:t xml:space="preserve"> some limitation on</w:t>
      </w:r>
      <w:r w:rsidR="005C32C8">
        <w:rPr>
          <w:rFonts w:ascii="Arial" w:hAnsi="Arial" w:cs="Arial"/>
        </w:rPr>
        <w:t xml:space="preserve"> what Starbucks can produce</w:t>
      </w:r>
      <w:r w:rsidR="005907FD">
        <w:rPr>
          <w:rFonts w:ascii="Arial" w:hAnsi="Arial" w:cs="Arial"/>
        </w:rPr>
        <w:t xml:space="preserve"> as</w:t>
      </w:r>
      <w:r w:rsidR="007E5B2A">
        <w:rPr>
          <w:rFonts w:ascii="Arial" w:hAnsi="Arial" w:cs="Arial"/>
        </w:rPr>
        <w:t xml:space="preserve"> they</w:t>
      </w:r>
      <w:r w:rsidR="005907FD">
        <w:rPr>
          <w:rFonts w:ascii="Arial" w:hAnsi="Arial" w:cs="Arial"/>
        </w:rPr>
        <w:t xml:space="preserve"> mainly </w:t>
      </w:r>
      <w:r w:rsidR="007E5B2A">
        <w:rPr>
          <w:rFonts w:ascii="Arial" w:hAnsi="Arial" w:cs="Arial"/>
        </w:rPr>
        <w:t xml:space="preserve">sell </w:t>
      </w:r>
      <w:r w:rsidR="005907FD">
        <w:rPr>
          <w:rFonts w:ascii="Arial" w:hAnsi="Arial" w:cs="Arial"/>
        </w:rPr>
        <w:t>coffee an</w:t>
      </w:r>
      <w:r w:rsidR="007E5B2A">
        <w:rPr>
          <w:rFonts w:ascii="Arial" w:hAnsi="Arial" w:cs="Arial"/>
        </w:rPr>
        <w:t>d other beverages, and some of which can be found in the market in lower price</w:t>
      </w:r>
      <w:r w:rsidR="005907FD">
        <w:rPr>
          <w:rFonts w:ascii="Arial" w:hAnsi="Arial" w:cs="Arial"/>
        </w:rPr>
        <w:t>.</w:t>
      </w:r>
      <w:r w:rsidR="005C32C8">
        <w:rPr>
          <w:rFonts w:ascii="Arial" w:hAnsi="Arial" w:cs="Arial"/>
        </w:rPr>
        <w:t xml:space="preserve"> </w:t>
      </w:r>
      <w:r w:rsidR="007E5B2A">
        <w:rPr>
          <w:rFonts w:ascii="Arial" w:hAnsi="Arial" w:cs="Arial"/>
        </w:rPr>
        <w:t xml:space="preserve">However, </w:t>
      </w:r>
      <w:r w:rsidR="005C32C8">
        <w:rPr>
          <w:rFonts w:ascii="Arial" w:hAnsi="Arial" w:cs="Arial"/>
        </w:rPr>
        <w:t xml:space="preserve">it completely depends on the likes and dislike of the </w:t>
      </w:r>
      <w:r w:rsidR="004E30B0">
        <w:rPr>
          <w:rFonts w:ascii="Arial" w:hAnsi="Arial" w:cs="Arial"/>
        </w:rPr>
        <w:t xml:space="preserve">consumer. </w:t>
      </w:r>
      <w:r w:rsidR="00F51BF7">
        <w:rPr>
          <w:rFonts w:ascii="Arial" w:hAnsi="Arial" w:cs="Arial"/>
        </w:rPr>
        <w:t xml:space="preserve">Starbucks gives value to its consumer due to which consumer are willing to </w:t>
      </w:r>
      <w:r w:rsidR="00F442C5">
        <w:rPr>
          <w:rFonts w:ascii="Arial" w:hAnsi="Arial" w:cs="Arial"/>
        </w:rPr>
        <w:t xml:space="preserve">pay </w:t>
      </w:r>
      <w:r w:rsidR="00F51BF7">
        <w:rPr>
          <w:rFonts w:ascii="Arial" w:hAnsi="Arial" w:cs="Arial"/>
        </w:rPr>
        <w:t>the premium price for the product. Introducing system like writing the name on th</w:t>
      </w:r>
      <w:r w:rsidR="008A0F03">
        <w:rPr>
          <w:rFonts w:ascii="Arial" w:hAnsi="Arial" w:cs="Arial"/>
        </w:rPr>
        <w:t>eir cup so that they can feel valued</w:t>
      </w:r>
      <w:r w:rsidR="00F51BF7">
        <w:rPr>
          <w:rFonts w:ascii="Arial" w:hAnsi="Arial" w:cs="Arial"/>
        </w:rPr>
        <w:t>.</w:t>
      </w:r>
      <w:r w:rsidR="008A0F03">
        <w:rPr>
          <w:rFonts w:ascii="Arial" w:hAnsi="Arial" w:cs="Arial"/>
        </w:rPr>
        <w:t xml:space="preserve"> Also, the mobile app to pay and place the order has made the office worker</w:t>
      </w:r>
      <w:r w:rsidR="001D4996">
        <w:rPr>
          <w:rFonts w:ascii="Arial" w:hAnsi="Arial" w:cs="Arial"/>
        </w:rPr>
        <w:t>’s life more convenient</w:t>
      </w:r>
      <w:bookmarkStart w:id="12" w:name="_GoBack"/>
      <w:bookmarkEnd w:id="12"/>
      <w:r w:rsidR="008A0F03">
        <w:rPr>
          <w:rFonts w:ascii="Arial" w:hAnsi="Arial" w:cs="Arial"/>
        </w:rPr>
        <w:t xml:space="preserve"> as they don’t have to wait in a long queue to order and pay for the product. To summarise, it can be said that the development of new innovation and </w:t>
      </w:r>
      <w:r w:rsidR="00541C3A">
        <w:rPr>
          <w:rFonts w:ascii="Arial" w:hAnsi="Arial" w:cs="Arial"/>
        </w:rPr>
        <w:t>ideas</w:t>
      </w:r>
      <w:r w:rsidR="008A0F03">
        <w:rPr>
          <w:rFonts w:ascii="Arial" w:hAnsi="Arial" w:cs="Arial"/>
        </w:rPr>
        <w:t xml:space="preserve"> to make them stand out from the rivals has helped them to be one of the largest coffee shop.</w:t>
      </w:r>
    </w:p>
    <w:p w14:paraId="35C19578" w14:textId="6E147780" w:rsidR="00223A00" w:rsidRPr="003D04E7" w:rsidRDefault="001A0A22" w:rsidP="001A0A22">
      <w:pPr>
        <w:pStyle w:val="Heading2"/>
        <w:spacing w:line="240" w:lineRule="auto"/>
        <w:rPr>
          <w:rFonts w:ascii="Arial" w:hAnsi="Arial" w:cs="Arial"/>
        </w:rPr>
      </w:pPr>
      <w:bookmarkStart w:id="13" w:name="_Toc498629200"/>
      <w:r>
        <w:rPr>
          <w:rFonts w:ascii="Arial" w:hAnsi="Arial" w:cs="Arial"/>
        </w:rPr>
        <w:t xml:space="preserve">4.1 </w:t>
      </w:r>
      <w:r w:rsidR="00223A00" w:rsidRPr="003D04E7">
        <w:rPr>
          <w:rFonts w:ascii="Arial" w:hAnsi="Arial" w:cs="Arial"/>
        </w:rPr>
        <w:t>Recommendation</w:t>
      </w:r>
      <w:bookmarkEnd w:id="13"/>
    </w:p>
    <w:p w14:paraId="530ABC36" w14:textId="6FF7B300" w:rsidR="00BA0047" w:rsidRDefault="00D071B9" w:rsidP="00BA0047">
      <w:pPr>
        <w:spacing w:line="240" w:lineRule="auto"/>
        <w:jc w:val="both"/>
        <w:rPr>
          <w:rFonts w:ascii="Arial" w:hAnsi="Arial" w:cs="Arial"/>
        </w:rPr>
      </w:pPr>
      <w:r>
        <w:rPr>
          <w:rFonts w:ascii="Arial" w:hAnsi="Arial" w:cs="Arial"/>
        </w:rPr>
        <w:t xml:space="preserve">Starbucks is one of the largest global retail organisation and has more than 24000 </w:t>
      </w:r>
      <w:r w:rsidR="00077BC4">
        <w:rPr>
          <w:rFonts w:ascii="Arial" w:hAnsi="Arial" w:cs="Arial"/>
        </w:rPr>
        <w:t>stores</w:t>
      </w:r>
      <w:r>
        <w:rPr>
          <w:rFonts w:ascii="Arial" w:hAnsi="Arial" w:cs="Arial"/>
        </w:rPr>
        <w:t xml:space="preserve"> in 70 countries. However, the presence </w:t>
      </w:r>
      <w:r w:rsidR="0017033B" w:rsidRPr="00197C50">
        <w:rPr>
          <w:rFonts w:ascii="Arial" w:hAnsi="Arial" w:cs="Arial"/>
        </w:rPr>
        <w:t>Starbucks</w:t>
      </w:r>
      <w:r w:rsidR="00077BC4">
        <w:rPr>
          <w:rFonts w:ascii="Arial" w:hAnsi="Arial" w:cs="Arial"/>
        </w:rPr>
        <w:t xml:space="preserve"> still hasn’</w:t>
      </w:r>
      <w:r w:rsidR="00BA0047">
        <w:rPr>
          <w:rFonts w:ascii="Arial" w:hAnsi="Arial" w:cs="Arial"/>
        </w:rPr>
        <w:t>t reached in</w:t>
      </w:r>
      <w:r w:rsidR="00077BC4">
        <w:rPr>
          <w:rFonts w:ascii="Arial" w:hAnsi="Arial" w:cs="Arial"/>
        </w:rPr>
        <w:t xml:space="preserve"> most of the part in middle east</w:t>
      </w:r>
      <w:r w:rsidR="00BA0047">
        <w:rPr>
          <w:rFonts w:ascii="Arial" w:hAnsi="Arial" w:cs="Arial"/>
        </w:rPr>
        <w:t xml:space="preserve"> therefore, it can use the opportunity to expand the business.</w:t>
      </w:r>
      <w:r w:rsidR="0017033B" w:rsidRPr="00197C50">
        <w:rPr>
          <w:rFonts w:ascii="Arial" w:hAnsi="Arial" w:cs="Arial"/>
        </w:rPr>
        <w:t xml:space="preserve"> </w:t>
      </w:r>
      <w:r w:rsidR="00D20CDB">
        <w:rPr>
          <w:rFonts w:ascii="Arial" w:hAnsi="Arial" w:cs="Arial"/>
        </w:rPr>
        <w:t xml:space="preserve"> Also, starbucks should introduce its new invention of drinks to all the store it has rather than just choosing the certain store as some of the loyal customers may be anticipating </w:t>
      </w:r>
      <w:r w:rsidR="00736E63">
        <w:rPr>
          <w:rFonts w:ascii="Arial" w:hAnsi="Arial" w:cs="Arial"/>
        </w:rPr>
        <w:t>for trying</w:t>
      </w:r>
      <w:r w:rsidR="00D20CDB">
        <w:rPr>
          <w:rFonts w:ascii="Arial" w:hAnsi="Arial" w:cs="Arial"/>
        </w:rPr>
        <w:t xml:space="preserve"> them as well.</w:t>
      </w:r>
    </w:p>
    <w:p w14:paraId="0C9B0110" w14:textId="77777777" w:rsidR="00F636F2" w:rsidRDefault="00F636F2" w:rsidP="00BA0047">
      <w:pPr>
        <w:spacing w:line="240" w:lineRule="auto"/>
        <w:jc w:val="both"/>
        <w:rPr>
          <w:rFonts w:ascii="Arial" w:hAnsi="Arial" w:cs="Arial"/>
        </w:rPr>
      </w:pPr>
    </w:p>
    <w:p w14:paraId="7285B8E0" w14:textId="77777777" w:rsidR="00F636F2" w:rsidRDefault="00F636F2" w:rsidP="00BA0047">
      <w:pPr>
        <w:spacing w:line="240" w:lineRule="auto"/>
        <w:jc w:val="both"/>
        <w:rPr>
          <w:rFonts w:ascii="Arial" w:hAnsi="Arial" w:cs="Arial"/>
        </w:rPr>
      </w:pPr>
    </w:p>
    <w:p w14:paraId="0F127019" w14:textId="77777777" w:rsidR="00F636F2" w:rsidRDefault="00F636F2" w:rsidP="00BA0047">
      <w:pPr>
        <w:spacing w:line="240" w:lineRule="auto"/>
        <w:jc w:val="both"/>
        <w:rPr>
          <w:rFonts w:ascii="Arial" w:hAnsi="Arial" w:cs="Arial"/>
        </w:rPr>
      </w:pPr>
    </w:p>
    <w:p w14:paraId="51633956" w14:textId="77777777" w:rsidR="00F636F2" w:rsidRDefault="00F636F2" w:rsidP="00BA0047">
      <w:pPr>
        <w:spacing w:line="240" w:lineRule="auto"/>
        <w:jc w:val="both"/>
        <w:rPr>
          <w:rFonts w:ascii="Arial" w:hAnsi="Arial" w:cs="Arial"/>
        </w:rPr>
      </w:pPr>
    </w:p>
    <w:p w14:paraId="669B724E" w14:textId="77777777" w:rsidR="00F636F2" w:rsidRDefault="00F636F2" w:rsidP="00BA0047">
      <w:pPr>
        <w:spacing w:line="240" w:lineRule="auto"/>
        <w:jc w:val="both"/>
        <w:rPr>
          <w:rFonts w:ascii="Arial" w:hAnsi="Arial" w:cs="Arial"/>
        </w:rPr>
      </w:pPr>
    </w:p>
    <w:p w14:paraId="747D00E9" w14:textId="77777777" w:rsidR="00F636F2" w:rsidRDefault="00F636F2" w:rsidP="00BA0047">
      <w:pPr>
        <w:spacing w:line="240" w:lineRule="auto"/>
        <w:jc w:val="both"/>
        <w:rPr>
          <w:rFonts w:ascii="Arial" w:hAnsi="Arial" w:cs="Arial"/>
        </w:rPr>
      </w:pPr>
    </w:p>
    <w:p w14:paraId="7A98DE08" w14:textId="77777777" w:rsidR="00F636F2" w:rsidRDefault="00F636F2" w:rsidP="00BA0047">
      <w:pPr>
        <w:spacing w:line="240" w:lineRule="auto"/>
        <w:jc w:val="both"/>
        <w:rPr>
          <w:rFonts w:ascii="Arial" w:hAnsi="Arial" w:cs="Arial"/>
        </w:rPr>
      </w:pPr>
    </w:p>
    <w:p w14:paraId="558ACE9E" w14:textId="77777777" w:rsidR="00F636F2" w:rsidRDefault="00F636F2" w:rsidP="00BA0047">
      <w:pPr>
        <w:spacing w:line="240" w:lineRule="auto"/>
        <w:jc w:val="both"/>
        <w:rPr>
          <w:rFonts w:ascii="Arial" w:hAnsi="Arial" w:cs="Arial"/>
        </w:rPr>
      </w:pPr>
    </w:p>
    <w:p w14:paraId="49256B06" w14:textId="77777777" w:rsidR="00F636F2" w:rsidRDefault="00F636F2" w:rsidP="00BA0047">
      <w:pPr>
        <w:spacing w:line="240" w:lineRule="auto"/>
        <w:jc w:val="both"/>
        <w:rPr>
          <w:rFonts w:ascii="Arial" w:hAnsi="Arial" w:cs="Arial"/>
        </w:rPr>
      </w:pPr>
    </w:p>
    <w:p w14:paraId="3B87A709" w14:textId="77777777" w:rsidR="00F636F2" w:rsidRDefault="00F636F2" w:rsidP="00BA0047">
      <w:pPr>
        <w:spacing w:line="240" w:lineRule="auto"/>
        <w:jc w:val="both"/>
        <w:rPr>
          <w:rFonts w:ascii="Arial" w:hAnsi="Arial" w:cs="Arial"/>
        </w:rPr>
      </w:pPr>
    </w:p>
    <w:p w14:paraId="5E1FE6A6" w14:textId="77777777" w:rsidR="00F636F2" w:rsidRDefault="00F636F2" w:rsidP="00BA0047">
      <w:pPr>
        <w:spacing w:line="240" w:lineRule="auto"/>
        <w:jc w:val="both"/>
        <w:rPr>
          <w:rFonts w:ascii="Arial" w:hAnsi="Arial" w:cs="Arial"/>
        </w:rPr>
      </w:pPr>
    </w:p>
    <w:p w14:paraId="08E05B1B" w14:textId="77777777" w:rsidR="00F636F2" w:rsidRDefault="00F636F2" w:rsidP="00BA0047">
      <w:pPr>
        <w:spacing w:line="240" w:lineRule="auto"/>
        <w:jc w:val="both"/>
        <w:rPr>
          <w:rFonts w:ascii="Arial" w:hAnsi="Arial" w:cs="Arial"/>
        </w:rPr>
      </w:pPr>
    </w:p>
    <w:p w14:paraId="2213C465" w14:textId="77777777" w:rsidR="00F636F2" w:rsidRDefault="00F636F2" w:rsidP="00BA0047">
      <w:pPr>
        <w:spacing w:line="240" w:lineRule="auto"/>
        <w:jc w:val="both"/>
        <w:rPr>
          <w:rFonts w:ascii="Arial" w:hAnsi="Arial" w:cs="Arial"/>
        </w:rPr>
      </w:pPr>
    </w:p>
    <w:bookmarkStart w:id="14" w:name="_Toc498629201" w:displacedByCustomXml="next"/>
    <w:sdt>
      <w:sdtPr>
        <w:id w:val="1610627675"/>
        <w:docPartObj>
          <w:docPartGallery w:val="Bibliographies"/>
          <w:docPartUnique/>
        </w:docPartObj>
      </w:sdtPr>
      <w:sdtEndPr>
        <w:rPr>
          <w:rFonts w:asciiTheme="minorHAnsi" w:eastAsiaTheme="minorHAnsi" w:hAnsiTheme="minorHAnsi" w:cstheme="minorBidi"/>
          <w:color w:val="auto"/>
          <w:sz w:val="22"/>
          <w:szCs w:val="22"/>
        </w:rPr>
      </w:sdtEndPr>
      <w:sdtContent>
        <w:p w14:paraId="2FD5CFA0" w14:textId="0366428A" w:rsidR="00F636F2" w:rsidRDefault="00F636F2">
          <w:pPr>
            <w:pStyle w:val="Heading1"/>
          </w:pPr>
          <w:r>
            <w:t>5. Bibliography</w:t>
          </w:r>
          <w:bookmarkEnd w:id="14"/>
        </w:p>
        <w:sdt>
          <w:sdtPr>
            <w:id w:val="111145805"/>
            <w:bibliography/>
          </w:sdtPr>
          <w:sdtContent>
            <w:p w14:paraId="503BE42D" w14:textId="77777777" w:rsidR="001374AA" w:rsidRDefault="00F636F2" w:rsidP="001374AA">
              <w:pPr>
                <w:pStyle w:val="Bibliography"/>
                <w:rPr>
                  <w:noProof/>
                  <w:sz w:val="24"/>
                  <w:szCs w:val="24"/>
                </w:rPr>
              </w:pPr>
              <w:r>
                <w:fldChar w:fldCharType="begin"/>
              </w:r>
              <w:r>
                <w:instrText xml:space="preserve"> BIBLIOGRAPHY </w:instrText>
              </w:r>
              <w:r>
                <w:fldChar w:fldCharType="separate"/>
              </w:r>
              <w:r w:rsidR="001374AA">
                <w:rPr>
                  <w:noProof/>
                </w:rPr>
                <w:t xml:space="preserve">B.Barney, J. &amp; S.Hesterky, W., 2012. </w:t>
              </w:r>
              <w:r w:rsidR="001374AA">
                <w:rPr>
                  <w:i/>
                  <w:iCs/>
                  <w:noProof/>
                </w:rPr>
                <w:t xml:space="preserve">Strategic Management and Competitive Advantage: Concepts and cases. </w:t>
              </w:r>
              <w:r w:rsidR="001374AA">
                <w:rPr>
                  <w:noProof/>
                </w:rPr>
                <w:t>4th ed. Hagerstown: Pearson Education.</w:t>
              </w:r>
            </w:p>
            <w:p w14:paraId="24AD7734" w14:textId="77777777" w:rsidR="001374AA" w:rsidRDefault="001374AA" w:rsidP="001374AA">
              <w:pPr>
                <w:pStyle w:val="Bibliography"/>
                <w:rPr>
                  <w:noProof/>
                </w:rPr>
              </w:pPr>
              <w:r>
                <w:rPr>
                  <w:noProof/>
                </w:rPr>
                <w:t xml:space="preserve">Business, 2017. </w:t>
              </w:r>
              <w:r>
                <w:rPr>
                  <w:i/>
                  <w:iCs/>
                  <w:noProof/>
                </w:rPr>
                <w:t xml:space="preserve">Starbucks joins 'unicorn food' craze with new drink. </w:t>
              </w:r>
              <w:r>
                <w:rPr>
                  <w:noProof/>
                </w:rPr>
                <w:t xml:space="preserve">[Online] </w:t>
              </w:r>
              <w:r>
                <w:rPr>
                  <w:noProof/>
                </w:rPr>
                <w:br/>
                <w:t xml:space="preserve">Available at: </w:t>
              </w:r>
              <w:r>
                <w:rPr>
                  <w:noProof/>
                  <w:u w:val="single"/>
                </w:rPr>
                <w:t>http://www.bbc.co.uk/news/business-39641432</w:t>
              </w:r>
              <w:r>
                <w:rPr>
                  <w:noProof/>
                </w:rPr>
                <w:br/>
                <w:t>[Accessed 10 November 2017].</w:t>
              </w:r>
            </w:p>
            <w:p w14:paraId="2DC2CC1A" w14:textId="77777777" w:rsidR="001374AA" w:rsidRDefault="001374AA" w:rsidP="001374AA">
              <w:pPr>
                <w:pStyle w:val="Bibliography"/>
                <w:rPr>
                  <w:noProof/>
                </w:rPr>
              </w:pPr>
              <w:r>
                <w:rPr>
                  <w:noProof/>
                </w:rPr>
                <w:t xml:space="preserve">Business, 2017. </w:t>
              </w:r>
              <w:r>
                <w:rPr>
                  <w:i/>
                  <w:iCs/>
                  <w:noProof/>
                </w:rPr>
                <w:t xml:space="preserve">Starbucks says Brexit vote hit UK profits. </w:t>
              </w:r>
              <w:r>
                <w:rPr>
                  <w:noProof/>
                </w:rPr>
                <w:t xml:space="preserve">[Online] </w:t>
              </w:r>
              <w:r>
                <w:rPr>
                  <w:noProof/>
                </w:rPr>
                <w:br/>
                <w:t xml:space="preserve">Available at: </w:t>
              </w:r>
              <w:r>
                <w:rPr>
                  <w:noProof/>
                  <w:u w:val="single"/>
                </w:rPr>
                <w:t>http://www.bbc.co.uk/news/business-39586848</w:t>
              </w:r>
              <w:r>
                <w:rPr>
                  <w:noProof/>
                </w:rPr>
                <w:br/>
                <w:t>[Accessed 11 November 2017].</w:t>
              </w:r>
            </w:p>
            <w:p w14:paraId="251CBC7E" w14:textId="77777777" w:rsidR="001374AA" w:rsidRDefault="001374AA" w:rsidP="001374AA">
              <w:pPr>
                <w:pStyle w:val="Bibliography"/>
                <w:rPr>
                  <w:noProof/>
                </w:rPr>
              </w:pPr>
              <w:r>
                <w:rPr>
                  <w:noProof/>
                </w:rPr>
                <w:t xml:space="preserve">Contributor, P., 2014. </w:t>
              </w:r>
              <w:r>
                <w:rPr>
                  <w:i/>
                  <w:iCs/>
                  <w:noProof/>
                </w:rPr>
                <w:t xml:space="preserve">What Is PEST Analysis and Why it’s Useful. </w:t>
              </w:r>
              <w:r>
                <w:rPr>
                  <w:noProof/>
                </w:rPr>
                <w:t xml:space="preserve">[Online] </w:t>
              </w:r>
              <w:r>
                <w:rPr>
                  <w:noProof/>
                </w:rPr>
                <w:br/>
                <w:t xml:space="preserve">Available at: </w:t>
              </w:r>
              <w:r>
                <w:rPr>
                  <w:noProof/>
                  <w:u w:val="single"/>
                </w:rPr>
                <w:t>http://pestleanalysis.com/what-is-pest-analysis/</w:t>
              </w:r>
              <w:r>
                <w:rPr>
                  <w:noProof/>
                </w:rPr>
                <w:br/>
                <w:t>[Accessed 4 November 2017].</w:t>
              </w:r>
            </w:p>
            <w:p w14:paraId="5A77E658" w14:textId="77777777" w:rsidR="001374AA" w:rsidRDefault="001374AA" w:rsidP="001374AA">
              <w:pPr>
                <w:pStyle w:val="Bibliography"/>
                <w:rPr>
                  <w:noProof/>
                </w:rPr>
              </w:pPr>
              <w:r>
                <w:rPr>
                  <w:noProof/>
                </w:rPr>
                <w:t xml:space="preserve">D.Dunca, C., 2014. </w:t>
              </w:r>
              <w:r>
                <w:rPr>
                  <w:i/>
                  <w:iCs/>
                  <w:noProof/>
                </w:rPr>
                <w:t xml:space="preserve">Portfolio 3 – S1. </w:t>
              </w:r>
              <w:r>
                <w:rPr>
                  <w:noProof/>
                </w:rPr>
                <w:t xml:space="preserve">[Online] </w:t>
              </w:r>
              <w:r>
                <w:rPr>
                  <w:noProof/>
                </w:rPr>
                <w:br/>
                <w:t xml:space="preserve">Available at: </w:t>
              </w:r>
              <w:r>
                <w:rPr>
                  <w:noProof/>
                  <w:u w:val="single"/>
                </w:rPr>
                <w:t>https://christiandunca.wordpress.com/2014/11/09/portfolio-3/</w:t>
              </w:r>
              <w:r>
                <w:rPr>
                  <w:noProof/>
                </w:rPr>
                <w:br/>
                <w:t>[Accessed 5 November 2017].</w:t>
              </w:r>
            </w:p>
            <w:p w14:paraId="44CC9D21" w14:textId="77777777" w:rsidR="001374AA" w:rsidRDefault="001374AA" w:rsidP="001374AA">
              <w:pPr>
                <w:pStyle w:val="Bibliography"/>
                <w:rPr>
                  <w:noProof/>
                </w:rPr>
              </w:pPr>
              <w:r>
                <w:rPr>
                  <w:noProof/>
                </w:rPr>
                <w:t xml:space="preserve">Dudovskiy, J., 2017. </w:t>
              </w:r>
              <w:r>
                <w:rPr>
                  <w:i/>
                  <w:iCs/>
                  <w:noProof/>
                </w:rPr>
                <w:t xml:space="preserve">Starbucks Segmentation, Targeting and Positioning – Targeting Premium Customers with Quality Products and Service. </w:t>
              </w:r>
              <w:r>
                <w:rPr>
                  <w:noProof/>
                </w:rPr>
                <w:t xml:space="preserve">[Online] </w:t>
              </w:r>
              <w:r>
                <w:rPr>
                  <w:noProof/>
                </w:rPr>
                <w:br/>
                <w:t xml:space="preserve">Available at: </w:t>
              </w:r>
              <w:r>
                <w:rPr>
                  <w:noProof/>
                  <w:u w:val="single"/>
                </w:rPr>
                <w:t>https://research-methodology.net/starbucks-segmentation-targeting-and-positioning-targeting-premium-customers-with-quality-products-and-service/</w:t>
              </w:r>
              <w:r>
                <w:rPr>
                  <w:noProof/>
                </w:rPr>
                <w:br/>
                <w:t>[Accessed 10 November 2017].</w:t>
              </w:r>
            </w:p>
            <w:p w14:paraId="78B4C8B0" w14:textId="77777777" w:rsidR="001374AA" w:rsidRDefault="001374AA" w:rsidP="001374AA">
              <w:pPr>
                <w:pStyle w:val="Bibliography"/>
                <w:rPr>
                  <w:noProof/>
                </w:rPr>
              </w:pPr>
              <w:r>
                <w:rPr>
                  <w:noProof/>
                </w:rPr>
                <w:t xml:space="preserve">Fred R., D. &amp; Forest R., D., 2017. </w:t>
              </w:r>
              <w:r>
                <w:rPr>
                  <w:i/>
                  <w:iCs/>
                  <w:noProof/>
                </w:rPr>
                <w:t xml:space="preserve">Strategic Management: A competitive advantage approach, concets. </w:t>
              </w:r>
              <w:r>
                <w:rPr>
                  <w:noProof/>
                </w:rPr>
                <w:t>16th ed. Harlow: Parson Education Limited.</w:t>
              </w:r>
            </w:p>
            <w:p w14:paraId="4A83EFA3" w14:textId="77777777" w:rsidR="001374AA" w:rsidRDefault="001374AA" w:rsidP="001374AA">
              <w:pPr>
                <w:pStyle w:val="Bibliography"/>
                <w:rPr>
                  <w:noProof/>
                </w:rPr>
              </w:pPr>
              <w:r>
                <w:rPr>
                  <w:noProof/>
                </w:rPr>
                <w:t xml:space="preserve">Gajanan, M., 2017. </w:t>
              </w:r>
              <w:r>
                <w:rPr>
                  <w:i/>
                  <w:iCs/>
                  <w:noProof/>
                </w:rPr>
                <w:t xml:space="preserve">A Look Inside This Starbucks Modeled After a Japanese Teahouse. </w:t>
              </w:r>
              <w:r>
                <w:rPr>
                  <w:noProof/>
                </w:rPr>
                <w:t xml:space="preserve">[Online] </w:t>
              </w:r>
              <w:r>
                <w:rPr>
                  <w:noProof/>
                </w:rPr>
                <w:br/>
                <w:t xml:space="preserve">Available at: </w:t>
              </w:r>
              <w:r>
                <w:rPr>
                  <w:noProof/>
                  <w:u w:val="single"/>
                </w:rPr>
                <w:t>http://time.com/4834814/starbucks-japan-teahouse-kyoto/</w:t>
              </w:r>
              <w:r>
                <w:rPr>
                  <w:noProof/>
                </w:rPr>
                <w:br/>
                <w:t>[Accessed 12 November 2017].</w:t>
              </w:r>
            </w:p>
            <w:p w14:paraId="428D290A" w14:textId="77777777" w:rsidR="001374AA" w:rsidRDefault="001374AA" w:rsidP="001374AA">
              <w:pPr>
                <w:pStyle w:val="Bibliography"/>
                <w:rPr>
                  <w:noProof/>
                </w:rPr>
              </w:pPr>
              <w:r>
                <w:rPr>
                  <w:noProof/>
                </w:rPr>
                <w:t xml:space="preserve">Hooley, G., F.Piercy, N. &amp; Nicoulaud, B., 2008. </w:t>
              </w:r>
              <w:r>
                <w:rPr>
                  <w:i/>
                  <w:iCs/>
                  <w:noProof/>
                </w:rPr>
                <w:t xml:space="preserve">Marketing Strategy and Competitive Positioning. </w:t>
              </w:r>
              <w:r>
                <w:rPr>
                  <w:noProof/>
                </w:rPr>
                <w:t>4th ed. Essex: Pearson Education Limited.</w:t>
              </w:r>
            </w:p>
            <w:p w14:paraId="3C6C42E5" w14:textId="77777777" w:rsidR="001374AA" w:rsidRDefault="001374AA" w:rsidP="001374AA">
              <w:pPr>
                <w:pStyle w:val="Bibliography"/>
                <w:rPr>
                  <w:noProof/>
                </w:rPr>
              </w:pPr>
              <w:r>
                <w:rPr>
                  <w:noProof/>
                </w:rPr>
                <w:t xml:space="preserve">Johnson, G. &amp; others, F., 2013. </w:t>
              </w:r>
              <w:r>
                <w:rPr>
                  <w:i/>
                  <w:iCs/>
                  <w:noProof/>
                </w:rPr>
                <w:t xml:space="preserve">Exploring Strategy, </w:t>
              </w:r>
              <w:r>
                <w:rPr>
                  <w:noProof/>
                </w:rPr>
                <w:t xml:space="preserve">Harlow: Pearson Education Limited, </w:t>
              </w:r>
            </w:p>
            <w:p w14:paraId="204F1200" w14:textId="77777777" w:rsidR="001374AA" w:rsidRDefault="001374AA" w:rsidP="001374AA">
              <w:pPr>
                <w:pStyle w:val="Bibliography"/>
                <w:rPr>
                  <w:noProof/>
                </w:rPr>
              </w:pPr>
              <w:r>
                <w:rPr>
                  <w:noProof/>
                </w:rPr>
                <w:t xml:space="preserve">Johnson, G. &amp; Scholes, K., 1999. </w:t>
              </w:r>
              <w:r>
                <w:rPr>
                  <w:i/>
                  <w:iCs/>
                  <w:noProof/>
                </w:rPr>
                <w:t xml:space="preserve">Exploring Corporate Strategy. </w:t>
              </w:r>
              <w:r>
                <w:rPr>
                  <w:noProof/>
                </w:rPr>
                <w:t>5th ed. Hertfordshire: Prentice Hall Europe.</w:t>
              </w:r>
            </w:p>
            <w:p w14:paraId="1472566E" w14:textId="77777777" w:rsidR="001374AA" w:rsidRDefault="001374AA" w:rsidP="001374AA">
              <w:pPr>
                <w:pStyle w:val="Bibliography"/>
                <w:rPr>
                  <w:noProof/>
                </w:rPr>
              </w:pPr>
              <w:r>
                <w:rPr>
                  <w:noProof/>
                </w:rPr>
                <w:t xml:space="preserve">Johnson, G., Scholes, K. &amp; Whittington, R., 2008. </w:t>
              </w:r>
              <w:r>
                <w:rPr>
                  <w:i/>
                  <w:iCs/>
                  <w:noProof/>
                </w:rPr>
                <w:t xml:space="preserve">Fundamentals of Strategy, </w:t>
              </w:r>
              <w:r>
                <w:rPr>
                  <w:noProof/>
                </w:rPr>
                <w:t>Harlow: Pearson Education Limited.</w:t>
              </w:r>
            </w:p>
            <w:p w14:paraId="016A77EE" w14:textId="77777777" w:rsidR="001374AA" w:rsidRDefault="001374AA" w:rsidP="001374AA">
              <w:pPr>
                <w:pStyle w:val="Bibliography"/>
                <w:rPr>
                  <w:noProof/>
                </w:rPr>
              </w:pPr>
              <w:r>
                <w:rPr>
                  <w:noProof/>
                </w:rPr>
                <w:t xml:space="preserve">Mindtools, 2007. </w:t>
              </w:r>
              <w:r>
                <w:rPr>
                  <w:i/>
                  <w:iCs/>
                  <w:noProof/>
                </w:rPr>
                <w:t xml:space="preserve">Porter's Generic Strategies. </w:t>
              </w:r>
              <w:r>
                <w:rPr>
                  <w:noProof/>
                </w:rPr>
                <w:t xml:space="preserve">[Online] </w:t>
              </w:r>
              <w:r>
                <w:rPr>
                  <w:noProof/>
                </w:rPr>
                <w:br/>
                <w:t xml:space="preserve">Available at: </w:t>
              </w:r>
              <w:r>
                <w:rPr>
                  <w:noProof/>
                  <w:u w:val="single"/>
                </w:rPr>
                <w:t>https://www.mindtools.com/pages/article/newSTR_82.htm</w:t>
              </w:r>
              <w:r>
                <w:rPr>
                  <w:noProof/>
                </w:rPr>
                <w:br/>
                <w:t>[Accessed 4 November 2017].</w:t>
              </w:r>
            </w:p>
            <w:p w14:paraId="6C87A140" w14:textId="77777777" w:rsidR="001374AA" w:rsidRDefault="001374AA" w:rsidP="001374AA">
              <w:pPr>
                <w:pStyle w:val="Bibliography"/>
                <w:rPr>
                  <w:noProof/>
                </w:rPr>
              </w:pPr>
              <w:r>
                <w:rPr>
                  <w:noProof/>
                </w:rPr>
                <w:t xml:space="preserve">Morris, C., 2017. </w:t>
              </w:r>
              <w:r>
                <w:rPr>
                  <w:i/>
                  <w:iCs/>
                  <w:noProof/>
                </w:rPr>
                <w:t xml:space="preserve">Brace Yourself. Starbucks' Pumpkin Spice Lattes Appear Imminent. </w:t>
              </w:r>
              <w:r>
                <w:rPr>
                  <w:noProof/>
                </w:rPr>
                <w:t xml:space="preserve">[Online] </w:t>
              </w:r>
              <w:r>
                <w:rPr>
                  <w:noProof/>
                </w:rPr>
                <w:br/>
                <w:t xml:space="preserve">Available at: </w:t>
              </w:r>
              <w:r>
                <w:rPr>
                  <w:noProof/>
                  <w:u w:val="single"/>
                </w:rPr>
                <w:t>http://fortune.com/2017/08/31/starbucks-pumpkin-spice-latte-release-date/</w:t>
              </w:r>
              <w:r>
                <w:rPr>
                  <w:noProof/>
                </w:rPr>
                <w:br/>
                <w:t>[Accessed 10 November 2017].</w:t>
              </w:r>
            </w:p>
            <w:p w14:paraId="2A421282" w14:textId="77777777" w:rsidR="001374AA" w:rsidRDefault="001374AA" w:rsidP="001374AA">
              <w:pPr>
                <w:pStyle w:val="Bibliography"/>
                <w:rPr>
                  <w:noProof/>
                </w:rPr>
              </w:pPr>
              <w:r>
                <w:rPr>
                  <w:noProof/>
                </w:rPr>
                <w:lastRenderedPageBreak/>
                <w:t xml:space="preserve">Rao, L., 2016. </w:t>
              </w:r>
              <w:r>
                <w:rPr>
                  <w:i/>
                  <w:iCs/>
                  <w:noProof/>
                </w:rPr>
                <w:t xml:space="preserve">Starbucks Is Going Even Bigger on Mobile Apps. </w:t>
              </w:r>
              <w:r>
                <w:rPr>
                  <w:noProof/>
                </w:rPr>
                <w:t xml:space="preserve">[Online] </w:t>
              </w:r>
              <w:r>
                <w:rPr>
                  <w:noProof/>
                </w:rPr>
                <w:br/>
                <w:t xml:space="preserve">Available at: </w:t>
              </w:r>
              <w:r>
                <w:rPr>
                  <w:noProof/>
                  <w:u w:val="single"/>
                </w:rPr>
                <w:t>http://fortune.com/2016/06/08/starbucks-mobile-app-digital-strategy/</w:t>
              </w:r>
              <w:r>
                <w:rPr>
                  <w:noProof/>
                </w:rPr>
                <w:br/>
                <w:t>[Accessed 7 November 2017].</w:t>
              </w:r>
            </w:p>
            <w:p w14:paraId="43CCC6CA" w14:textId="77777777" w:rsidR="001374AA" w:rsidRDefault="001374AA" w:rsidP="001374AA">
              <w:pPr>
                <w:pStyle w:val="Bibliography"/>
                <w:rPr>
                  <w:noProof/>
                </w:rPr>
              </w:pPr>
              <w:r>
                <w:rPr>
                  <w:noProof/>
                </w:rPr>
                <w:t xml:space="preserve">Ryan, T., 2017. </w:t>
              </w:r>
              <w:r>
                <w:rPr>
                  <w:i/>
                  <w:iCs/>
                  <w:noProof/>
                </w:rPr>
                <w:t xml:space="preserve">Starbucks Mobile Ordering Is Working Too Well. </w:t>
              </w:r>
              <w:r>
                <w:rPr>
                  <w:noProof/>
                </w:rPr>
                <w:t xml:space="preserve">[Online] </w:t>
              </w:r>
              <w:r>
                <w:rPr>
                  <w:noProof/>
                </w:rPr>
                <w:br/>
                <w:t xml:space="preserve">Available at: </w:t>
              </w:r>
              <w:r>
                <w:rPr>
                  <w:noProof/>
                  <w:u w:val="single"/>
                </w:rPr>
                <w:t>https://www.forbes.com/sites/retailwire/2017/04/12/starbucks-mobile-ordering-is-working-too-well/#751b0952ea28</w:t>
              </w:r>
              <w:r>
                <w:rPr>
                  <w:noProof/>
                </w:rPr>
                <w:br/>
                <w:t>[Accessed 11 November 2017].</w:t>
              </w:r>
            </w:p>
            <w:p w14:paraId="21F30AC0" w14:textId="77777777" w:rsidR="001374AA" w:rsidRDefault="001374AA" w:rsidP="001374AA">
              <w:pPr>
                <w:pStyle w:val="Bibliography"/>
                <w:rPr>
                  <w:noProof/>
                </w:rPr>
              </w:pPr>
              <w:r>
                <w:rPr>
                  <w:noProof/>
                </w:rPr>
                <w:t xml:space="preserve">Starbucks, 2017. </w:t>
              </w:r>
              <w:r>
                <w:rPr>
                  <w:i/>
                  <w:iCs/>
                  <w:noProof/>
                </w:rPr>
                <w:t xml:space="preserve">Our mission. </w:t>
              </w:r>
              <w:r>
                <w:rPr>
                  <w:noProof/>
                </w:rPr>
                <w:t xml:space="preserve">[Online] </w:t>
              </w:r>
              <w:r>
                <w:rPr>
                  <w:noProof/>
                </w:rPr>
                <w:br/>
                <w:t xml:space="preserve">Available at: </w:t>
              </w:r>
              <w:r>
                <w:rPr>
                  <w:noProof/>
                  <w:u w:val="single"/>
                </w:rPr>
                <w:t>https://www.starbucks.com/about-us/company-information/mission-statement</w:t>
              </w:r>
              <w:r>
                <w:rPr>
                  <w:noProof/>
                </w:rPr>
                <w:br/>
                <w:t>[Accessed 3 November 2017].</w:t>
              </w:r>
            </w:p>
            <w:p w14:paraId="03F039A7" w14:textId="77777777" w:rsidR="001374AA" w:rsidRDefault="001374AA" w:rsidP="001374AA">
              <w:pPr>
                <w:pStyle w:val="Bibliography"/>
                <w:rPr>
                  <w:noProof/>
                </w:rPr>
              </w:pPr>
              <w:r>
                <w:rPr>
                  <w:noProof/>
                </w:rPr>
                <w:t xml:space="preserve">Starbucks, 2017. </w:t>
              </w:r>
              <w:r>
                <w:rPr>
                  <w:i/>
                  <w:iCs/>
                  <w:noProof/>
                </w:rPr>
                <w:t xml:space="preserve">Starbucks Company Profile. </w:t>
              </w:r>
              <w:r>
                <w:rPr>
                  <w:noProof/>
                </w:rPr>
                <w:t xml:space="preserve">[Online] </w:t>
              </w:r>
              <w:r>
                <w:rPr>
                  <w:noProof/>
                </w:rPr>
                <w:br/>
                <w:t xml:space="preserve">Available at: </w:t>
              </w:r>
              <w:r>
                <w:rPr>
                  <w:noProof/>
                  <w:u w:val="single"/>
                </w:rPr>
                <w:t>https://www.starbucks.com/about-us/company-information/starbucks-company-profile</w:t>
              </w:r>
              <w:r>
                <w:rPr>
                  <w:noProof/>
                </w:rPr>
                <w:br/>
                <w:t>[Accessed 4 November 2017].</w:t>
              </w:r>
            </w:p>
            <w:p w14:paraId="31E05D3D" w14:textId="77777777" w:rsidR="001374AA" w:rsidRDefault="001374AA" w:rsidP="001374AA">
              <w:pPr>
                <w:pStyle w:val="Bibliography"/>
                <w:rPr>
                  <w:noProof/>
                </w:rPr>
              </w:pPr>
              <w:r>
                <w:rPr>
                  <w:noProof/>
                </w:rPr>
                <w:t xml:space="preserve">Thompson, J. &amp; Martin, F., 2005. </w:t>
              </w:r>
              <w:r>
                <w:rPr>
                  <w:i/>
                  <w:iCs/>
                  <w:noProof/>
                </w:rPr>
                <w:t xml:space="preserve">Strategic Management: Awareness and change. </w:t>
              </w:r>
              <w:r>
                <w:rPr>
                  <w:noProof/>
                </w:rPr>
                <w:t>5th ed. Bedford : Thomson Learning.</w:t>
              </w:r>
            </w:p>
            <w:p w14:paraId="0765AF07" w14:textId="77777777" w:rsidR="001374AA" w:rsidRDefault="001374AA" w:rsidP="001374AA">
              <w:pPr>
                <w:pStyle w:val="Bibliography"/>
                <w:rPr>
                  <w:noProof/>
                </w:rPr>
              </w:pPr>
              <w:r>
                <w:rPr>
                  <w:noProof/>
                </w:rPr>
                <w:t xml:space="preserve">Wilkinson, J., 2016. </w:t>
              </w:r>
              <w:r>
                <w:rPr>
                  <w:i/>
                  <w:iCs/>
                  <w:noProof/>
                </w:rPr>
                <w:t xml:space="preserve">Do Starbucks workers spell your name wrong ON PURPOSE so you will share pictures of your cup on social media? Read more: http://www.dailymail.co.uk/news/article-4030698/Starbucks-employees-spell-wrong-cups-PURPOSE-share-pictures-social-media-conspiracy-theory-claims.html#ixzz4yVXyS7y2 Follow us: @MailOnline on Twitter | DailyMail on Facebook. </w:t>
              </w:r>
              <w:r>
                <w:rPr>
                  <w:noProof/>
                </w:rPr>
                <w:t xml:space="preserve">[Online] </w:t>
              </w:r>
              <w:r>
                <w:rPr>
                  <w:noProof/>
                </w:rPr>
                <w:br/>
                <w:t xml:space="preserve">Available at: </w:t>
              </w:r>
              <w:r>
                <w:rPr>
                  <w:noProof/>
                  <w:u w:val="single"/>
                </w:rPr>
                <w:t>http://www.dailymail.co.uk/news/article-4030698/Starbucks-employees-spell-wrong-cups-PURPOSE-share-pictures-social-media-conspiracy-theory-claims.html</w:t>
              </w:r>
              <w:r>
                <w:rPr>
                  <w:noProof/>
                </w:rPr>
                <w:br/>
                <w:t>[Accessed 6 November 2017].</w:t>
              </w:r>
            </w:p>
            <w:p w14:paraId="388AF056" w14:textId="40C77C35" w:rsidR="00F636F2" w:rsidRDefault="00F636F2" w:rsidP="001374AA">
              <w:r>
                <w:rPr>
                  <w:b/>
                  <w:bCs/>
                  <w:noProof/>
                </w:rPr>
                <w:fldChar w:fldCharType="end"/>
              </w:r>
            </w:p>
          </w:sdtContent>
        </w:sdt>
      </w:sdtContent>
    </w:sdt>
    <w:p w14:paraId="6B622943" w14:textId="77777777" w:rsidR="00F636F2" w:rsidRDefault="00F636F2" w:rsidP="00BA0047">
      <w:pPr>
        <w:spacing w:line="240" w:lineRule="auto"/>
        <w:jc w:val="both"/>
        <w:rPr>
          <w:rFonts w:ascii="Arial" w:hAnsi="Arial" w:cs="Arial"/>
        </w:rPr>
      </w:pPr>
    </w:p>
    <w:p w14:paraId="22396B47" w14:textId="77777777" w:rsidR="001A0A22" w:rsidRDefault="001A0A22" w:rsidP="00BA0047">
      <w:pPr>
        <w:spacing w:line="240" w:lineRule="auto"/>
        <w:jc w:val="both"/>
        <w:rPr>
          <w:rFonts w:ascii="Arial" w:hAnsi="Arial" w:cs="Arial"/>
        </w:rPr>
      </w:pPr>
    </w:p>
    <w:p w14:paraId="307F8060" w14:textId="77777777" w:rsidR="001A0A22" w:rsidRDefault="001A0A22" w:rsidP="00BA0047">
      <w:pPr>
        <w:spacing w:line="240" w:lineRule="auto"/>
        <w:jc w:val="both"/>
        <w:rPr>
          <w:rFonts w:ascii="Arial" w:hAnsi="Arial" w:cs="Arial"/>
        </w:rPr>
      </w:pPr>
    </w:p>
    <w:p w14:paraId="266CB167" w14:textId="77777777" w:rsidR="001A0A22" w:rsidRDefault="001A0A22" w:rsidP="00BA0047">
      <w:pPr>
        <w:spacing w:line="240" w:lineRule="auto"/>
        <w:jc w:val="both"/>
        <w:rPr>
          <w:rFonts w:ascii="Arial" w:hAnsi="Arial" w:cs="Arial"/>
        </w:rPr>
      </w:pPr>
    </w:p>
    <w:p w14:paraId="32DE7DAF" w14:textId="77777777" w:rsidR="001A0A22" w:rsidRDefault="001A0A22" w:rsidP="00BA0047">
      <w:pPr>
        <w:spacing w:line="240" w:lineRule="auto"/>
        <w:jc w:val="both"/>
        <w:rPr>
          <w:rFonts w:ascii="Arial" w:hAnsi="Arial" w:cs="Arial"/>
        </w:rPr>
      </w:pPr>
    </w:p>
    <w:p w14:paraId="1C885E12" w14:textId="77777777" w:rsidR="001A0A22" w:rsidRDefault="001A0A22" w:rsidP="00BA0047">
      <w:pPr>
        <w:spacing w:line="240" w:lineRule="auto"/>
        <w:jc w:val="both"/>
        <w:rPr>
          <w:rFonts w:ascii="Arial" w:hAnsi="Arial" w:cs="Arial"/>
        </w:rPr>
      </w:pPr>
    </w:p>
    <w:p w14:paraId="368D948F" w14:textId="77777777" w:rsidR="001A0A22" w:rsidRDefault="001A0A22" w:rsidP="00BA0047">
      <w:pPr>
        <w:spacing w:line="240" w:lineRule="auto"/>
        <w:jc w:val="both"/>
        <w:rPr>
          <w:rFonts w:ascii="Arial" w:hAnsi="Arial" w:cs="Arial"/>
        </w:rPr>
      </w:pPr>
    </w:p>
    <w:p w14:paraId="7088F861" w14:textId="77777777" w:rsidR="001A0A22" w:rsidRDefault="001A0A22" w:rsidP="00BA0047">
      <w:pPr>
        <w:spacing w:line="240" w:lineRule="auto"/>
        <w:jc w:val="both"/>
        <w:rPr>
          <w:rFonts w:ascii="Arial" w:hAnsi="Arial" w:cs="Arial"/>
        </w:rPr>
      </w:pPr>
    </w:p>
    <w:p w14:paraId="51AD978D" w14:textId="77777777" w:rsidR="001A0A22" w:rsidRDefault="001A0A22" w:rsidP="00BA0047">
      <w:pPr>
        <w:spacing w:line="240" w:lineRule="auto"/>
        <w:jc w:val="both"/>
        <w:rPr>
          <w:rFonts w:ascii="Arial" w:hAnsi="Arial" w:cs="Arial"/>
        </w:rPr>
      </w:pPr>
    </w:p>
    <w:p w14:paraId="2D0D93BC" w14:textId="70F8C6D7" w:rsidR="001A0A22" w:rsidRDefault="001A0A22" w:rsidP="00541C3A">
      <w:pPr>
        <w:pStyle w:val="Heading1"/>
        <w:ind w:left="0"/>
        <w:rPr>
          <w:rFonts w:ascii="Arial" w:eastAsiaTheme="minorHAnsi" w:hAnsi="Arial" w:cs="Arial"/>
          <w:color w:val="auto"/>
          <w:sz w:val="22"/>
          <w:szCs w:val="22"/>
        </w:rPr>
      </w:pPr>
    </w:p>
    <w:p w14:paraId="12F10B7D" w14:textId="77777777" w:rsidR="00541C3A" w:rsidRDefault="00541C3A" w:rsidP="00541C3A"/>
    <w:p w14:paraId="6775FB05" w14:textId="7B9D906F" w:rsidR="00223A00" w:rsidRPr="003D04E7" w:rsidRDefault="00223A00" w:rsidP="00197C50">
      <w:pPr>
        <w:pStyle w:val="ListParagraph"/>
        <w:tabs>
          <w:tab w:val="left" w:pos="4020"/>
        </w:tabs>
        <w:spacing w:line="240" w:lineRule="auto"/>
        <w:ind w:left="750"/>
        <w:rPr>
          <w:rFonts w:ascii="Arial" w:hAnsi="Arial" w:cs="Arial"/>
        </w:rPr>
      </w:pPr>
    </w:p>
    <w:sectPr w:rsidR="00223A00" w:rsidRPr="003D04E7" w:rsidSect="003C5C4B">
      <w:footerReference w:type="even" r:id="rId1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1CBA50" w14:textId="77777777" w:rsidR="00752BA5" w:rsidRDefault="00752BA5" w:rsidP="003C5C4B">
      <w:pPr>
        <w:spacing w:after="0" w:line="240" w:lineRule="auto"/>
      </w:pPr>
      <w:r>
        <w:separator/>
      </w:r>
    </w:p>
  </w:endnote>
  <w:endnote w:type="continuationSeparator" w:id="0">
    <w:p w14:paraId="636A4D34" w14:textId="77777777" w:rsidR="00752BA5" w:rsidRDefault="00752BA5" w:rsidP="003C5C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AC9F35" w14:textId="77777777" w:rsidR="001A0A22" w:rsidRDefault="001A0A22" w:rsidP="001A0A2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2C005D5" w14:textId="77777777" w:rsidR="001A0A22" w:rsidRDefault="001A0A22" w:rsidP="003C5C4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1BECEB" w14:textId="77777777" w:rsidR="001A0A22" w:rsidRDefault="001A0A22" w:rsidP="001A0A2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6692E">
      <w:rPr>
        <w:rStyle w:val="PageNumber"/>
        <w:noProof/>
      </w:rPr>
      <w:t>2</w:t>
    </w:r>
    <w:r>
      <w:rPr>
        <w:rStyle w:val="PageNumber"/>
      </w:rPr>
      <w:fldChar w:fldCharType="end"/>
    </w:r>
  </w:p>
  <w:p w14:paraId="080A5999" w14:textId="77777777" w:rsidR="001A0A22" w:rsidRDefault="001A0A22" w:rsidP="003C5C4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CEAEE9" w14:textId="77777777" w:rsidR="00752BA5" w:rsidRDefault="00752BA5" w:rsidP="003C5C4B">
      <w:pPr>
        <w:spacing w:after="0" w:line="240" w:lineRule="auto"/>
      </w:pPr>
      <w:r>
        <w:separator/>
      </w:r>
    </w:p>
  </w:footnote>
  <w:footnote w:type="continuationSeparator" w:id="0">
    <w:p w14:paraId="3C3790C6" w14:textId="77777777" w:rsidR="00752BA5" w:rsidRDefault="00752BA5" w:rsidP="003C5C4B">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A165F"/>
    <w:multiLevelType w:val="hybridMultilevel"/>
    <w:tmpl w:val="D2AEE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BC53199"/>
    <w:multiLevelType w:val="multilevel"/>
    <w:tmpl w:val="F8E02B1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nsid w:val="1DF27E07"/>
    <w:multiLevelType w:val="multilevel"/>
    <w:tmpl w:val="02F60BC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20C4475E"/>
    <w:multiLevelType w:val="multilevel"/>
    <w:tmpl w:val="02F60BC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nsid w:val="22FA0AF4"/>
    <w:multiLevelType w:val="hybridMultilevel"/>
    <w:tmpl w:val="C9705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02074E7"/>
    <w:multiLevelType w:val="multilevel"/>
    <w:tmpl w:val="47922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3CB03CC"/>
    <w:multiLevelType w:val="hybridMultilevel"/>
    <w:tmpl w:val="C8421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F9A141D"/>
    <w:multiLevelType w:val="hybridMultilevel"/>
    <w:tmpl w:val="A81E2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A4714DD"/>
    <w:multiLevelType w:val="hybridMultilevel"/>
    <w:tmpl w:val="029A45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2"/>
  </w:num>
  <w:num w:numId="3">
    <w:abstractNumId w:val="5"/>
  </w:num>
  <w:num w:numId="4">
    <w:abstractNumId w:val="1"/>
  </w:num>
  <w:num w:numId="5">
    <w:abstractNumId w:val="3"/>
  </w:num>
  <w:num w:numId="6">
    <w:abstractNumId w:val="4"/>
  </w:num>
  <w:num w:numId="7">
    <w:abstractNumId w:val="0"/>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A00"/>
    <w:rsid w:val="00000AE9"/>
    <w:rsid w:val="00002E4F"/>
    <w:rsid w:val="0001131D"/>
    <w:rsid w:val="000142B6"/>
    <w:rsid w:val="00017B6D"/>
    <w:rsid w:val="00017FB8"/>
    <w:rsid w:val="00027D5F"/>
    <w:rsid w:val="00044918"/>
    <w:rsid w:val="000454CD"/>
    <w:rsid w:val="0004586C"/>
    <w:rsid w:val="0004636C"/>
    <w:rsid w:val="000463A6"/>
    <w:rsid w:val="0004746B"/>
    <w:rsid w:val="00057038"/>
    <w:rsid w:val="0007089F"/>
    <w:rsid w:val="000715B8"/>
    <w:rsid w:val="00077BC4"/>
    <w:rsid w:val="00081D19"/>
    <w:rsid w:val="00084D3D"/>
    <w:rsid w:val="00085B17"/>
    <w:rsid w:val="00091919"/>
    <w:rsid w:val="00095C2B"/>
    <w:rsid w:val="00096635"/>
    <w:rsid w:val="000A4E55"/>
    <w:rsid w:val="000A7132"/>
    <w:rsid w:val="000A7337"/>
    <w:rsid w:val="000A74BE"/>
    <w:rsid w:val="000B75BD"/>
    <w:rsid w:val="000C2E2C"/>
    <w:rsid w:val="000C39E5"/>
    <w:rsid w:val="000E29CC"/>
    <w:rsid w:val="000F6A24"/>
    <w:rsid w:val="00135A22"/>
    <w:rsid w:val="001374AA"/>
    <w:rsid w:val="00137890"/>
    <w:rsid w:val="00141AF8"/>
    <w:rsid w:val="00143220"/>
    <w:rsid w:val="001478B0"/>
    <w:rsid w:val="001517AE"/>
    <w:rsid w:val="0015576E"/>
    <w:rsid w:val="00155B2D"/>
    <w:rsid w:val="0015656A"/>
    <w:rsid w:val="00157FF2"/>
    <w:rsid w:val="00162EAC"/>
    <w:rsid w:val="0017033B"/>
    <w:rsid w:val="00174952"/>
    <w:rsid w:val="001754F4"/>
    <w:rsid w:val="00181AE1"/>
    <w:rsid w:val="001835DB"/>
    <w:rsid w:val="00197C50"/>
    <w:rsid w:val="001A0A22"/>
    <w:rsid w:val="001A148A"/>
    <w:rsid w:val="001A50EF"/>
    <w:rsid w:val="001B793D"/>
    <w:rsid w:val="001B7D5A"/>
    <w:rsid w:val="001C2E50"/>
    <w:rsid w:val="001C6E50"/>
    <w:rsid w:val="001D1C6B"/>
    <w:rsid w:val="001D4996"/>
    <w:rsid w:val="001E7226"/>
    <w:rsid w:val="001F0519"/>
    <w:rsid w:val="001F7C3A"/>
    <w:rsid w:val="00210A15"/>
    <w:rsid w:val="00217A89"/>
    <w:rsid w:val="00221A5B"/>
    <w:rsid w:val="00223A00"/>
    <w:rsid w:val="00227C07"/>
    <w:rsid w:val="00236393"/>
    <w:rsid w:val="00245509"/>
    <w:rsid w:val="00252837"/>
    <w:rsid w:val="002574C6"/>
    <w:rsid w:val="00265711"/>
    <w:rsid w:val="00273478"/>
    <w:rsid w:val="00282BD4"/>
    <w:rsid w:val="002A2D50"/>
    <w:rsid w:val="002A376D"/>
    <w:rsid w:val="002A781D"/>
    <w:rsid w:val="002B19A6"/>
    <w:rsid w:val="002C51A2"/>
    <w:rsid w:val="002D283D"/>
    <w:rsid w:val="002D2CE2"/>
    <w:rsid w:val="002E294B"/>
    <w:rsid w:val="002E2C89"/>
    <w:rsid w:val="002F3B41"/>
    <w:rsid w:val="00303A42"/>
    <w:rsid w:val="00307561"/>
    <w:rsid w:val="00310215"/>
    <w:rsid w:val="003138D1"/>
    <w:rsid w:val="0031777C"/>
    <w:rsid w:val="00323E49"/>
    <w:rsid w:val="0032467D"/>
    <w:rsid w:val="00331FB3"/>
    <w:rsid w:val="00332C49"/>
    <w:rsid w:val="0034271D"/>
    <w:rsid w:val="00347C8D"/>
    <w:rsid w:val="003502B7"/>
    <w:rsid w:val="00357227"/>
    <w:rsid w:val="00361041"/>
    <w:rsid w:val="00370B4C"/>
    <w:rsid w:val="0037356E"/>
    <w:rsid w:val="003738EA"/>
    <w:rsid w:val="00383A49"/>
    <w:rsid w:val="00395D15"/>
    <w:rsid w:val="003A1B33"/>
    <w:rsid w:val="003A25AA"/>
    <w:rsid w:val="003A624A"/>
    <w:rsid w:val="003A6936"/>
    <w:rsid w:val="003C5C4B"/>
    <w:rsid w:val="003C7F05"/>
    <w:rsid w:val="003D04E7"/>
    <w:rsid w:val="003E07BC"/>
    <w:rsid w:val="003E454C"/>
    <w:rsid w:val="003F4575"/>
    <w:rsid w:val="00400198"/>
    <w:rsid w:val="004126A9"/>
    <w:rsid w:val="004161B9"/>
    <w:rsid w:val="00421E09"/>
    <w:rsid w:val="00424885"/>
    <w:rsid w:val="004468B3"/>
    <w:rsid w:val="00456A67"/>
    <w:rsid w:val="004611BA"/>
    <w:rsid w:val="004633EF"/>
    <w:rsid w:val="00472648"/>
    <w:rsid w:val="0047404A"/>
    <w:rsid w:val="00474976"/>
    <w:rsid w:val="00485E09"/>
    <w:rsid w:val="00491940"/>
    <w:rsid w:val="00493EC8"/>
    <w:rsid w:val="004A0BC6"/>
    <w:rsid w:val="004A18F4"/>
    <w:rsid w:val="004A48BB"/>
    <w:rsid w:val="004B5A42"/>
    <w:rsid w:val="004D3C42"/>
    <w:rsid w:val="004D6C2B"/>
    <w:rsid w:val="004E30B0"/>
    <w:rsid w:val="004E743A"/>
    <w:rsid w:val="004F08A8"/>
    <w:rsid w:val="004F144E"/>
    <w:rsid w:val="004F1DF7"/>
    <w:rsid w:val="004F273B"/>
    <w:rsid w:val="004F445C"/>
    <w:rsid w:val="004F554C"/>
    <w:rsid w:val="00504C35"/>
    <w:rsid w:val="005052E6"/>
    <w:rsid w:val="00507C5A"/>
    <w:rsid w:val="00514F2A"/>
    <w:rsid w:val="00521309"/>
    <w:rsid w:val="00521767"/>
    <w:rsid w:val="00530D13"/>
    <w:rsid w:val="00536B2A"/>
    <w:rsid w:val="00541C3A"/>
    <w:rsid w:val="00542021"/>
    <w:rsid w:val="005446FE"/>
    <w:rsid w:val="00555FBA"/>
    <w:rsid w:val="00557F7A"/>
    <w:rsid w:val="0056692E"/>
    <w:rsid w:val="00575D2C"/>
    <w:rsid w:val="005874DE"/>
    <w:rsid w:val="00587AD7"/>
    <w:rsid w:val="005907FD"/>
    <w:rsid w:val="005960EE"/>
    <w:rsid w:val="005A07BD"/>
    <w:rsid w:val="005A5D1E"/>
    <w:rsid w:val="005B0E82"/>
    <w:rsid w:val="005B227D"/>
    <w:rsid w:val="005B4D21"/>
    <w:rsid w:val="005C32C8"/>
    <w:rsid w:val="005E11FB"/>
    <w:rsid w:val="005E2E94"/>
    <w:rsid w:val="005E33AE"/>
    <w:rsid w:val="005F15EB"/>
    <w:rsid w:val="005F7B4C"/>
    <w:rsid w:val="00600FCD"/>
    <w:rsid w:val="00602825"/>
    <w:rsid w:val="0061116A"/>
    <w:rsid w:val="00612ADC"/>
    <w:rsid w:val="006233C0"/>
    <w:rsid w:val="00631ABC"/>
    <w:rsid w:val="00654884"/>
    <w:rsid w:val="0066180F"/>
    <w:rsid w:val="0066453A"/>
    <w:rsid w:val="006650F8"/>
    <w:rsid w:val="0066574E"/>
    <w:rsid w:val="006849F6"/>
    <w:rsid w:val="0068561C"/>
    <w:rsid w:val="006917AF"/>
    <w:rsid w:val="006A3316"/>
    <w:rsid w:val="006A78C2"/>
    <w:rsid w:val="006B5850"/>
    <w:rsid w:val="006B6E51"/>
    <w:rsid w:val="006C656C"/>
    <w:rsid w:val="006D028D"/>
    <w:rsid w:val="006D1358"/>
    <w:rsid w:val="006D2D6D"/>
    <w:rsid w:val="006D6CF9"/>
    <w:rsid w:val="006D79D8"/>
    <w:rsid w:val="006F3731"/>
    <w:rsid w:val="006F4CD8"/>
    <w:rsid w:val="00700769"/>
    <w:rsid w:val="00707AA7"/>
    <w:rsid w:val="00727D9D"/>
    <w:rsid w:val="00736E63"/>
    <w:rsid w:val="00741F40"/>
    <w:rsid w:val="00752BA5"/>
    <w:rsid w:val="00753536"/>
    <w:rsid w:val="00755933"/>
    <w:rsid w:val="00757A85"/>
    <w:rsid w:val="007641F8"/>
    <w:rsid w:val="00774467"/>
    <w:rsid w:val="00781846"/>
    <w:rsid w:val="00793031"/>
    <w:rsid w:val="007954A4"/>
    <w:rsid w:val="00796401"/>
    <w:rsid w:val="007970E6"/>
    <w:rsid w:val="007A0285"/>
    <w:rsid w:val="007A1051"/>
    <w:rsid w:val="007B059E"/>
    <w:rsid w:val="007B1294"/>
    <w:rsid w:val="007C4ED9"/>
    <w:rsid w:val="007D7BE7"/>
    <w:rsid w:val="007E5B2A"/>
    <w:rsid w:val="007E76EF"/>
    <w:rsid w:val="007F349B"/>
    <w:rsid w:val="007F563D"/>
    <w:rsid w:val="008019EF"/>
    <w:rsid w:val="00807CC3"/>
    <w:rsid w:val="008201CC"/>
    <w:rsid w:val="008268BD"/>
    <w:rsid w:val="00836168"/>
    <w:rsid w:val="00843380"/>
    <w:rsid w:val="00844610"/>
    <w:rsid w:val="008548AF"/>
    <w:rsid w:val="00857BB8"/>
    <w:rsid w:val="00860AF6"/>
    <w:rsid w:val="00861658"/>
    <w:rsid w:val="00862620"/>
    <w:rsid w:val="00870C8A"/>
    <w:rsid w:val="00871374"/>
    <w:rsid w:val="008737AF"/>
    <w:rsid w:val="008801B0"/>
    <w:rsid w:val="00880844"/>
    <w:rsid w:val="00892FC9"/>
    <w:rsid w:val="008A0F03"/>
    <w:rsid w:val="008A67E2"/>
    <w:rsid w:val="008B2A8D"/>
    <w:rsid w:val="008C61D4"/>
    <w:rsid w:val="008C6C5E"/>
    <w:rsid w:val="008C7598"/>
    <w:rsid w:val="008D05F1"/>
    <w:rsid w:val="008D6401"/>
    <w:rsid w:val="008E2A4D"/>
    <w:rsid w:val="008E54BF"/>
    <w:rsid w:val="009105E7"/>
    <w:rsid w:val="0091072C"/>
    <w:rsid w:val="00914AAE"/>
    <w:rsid w:val="009235CB"/>
    <w:rsid w:val="00925F4E"/>
    <w:rsid w:val="009429FA"/>
    <w:rsid w:val="00954E68"/>
    <w:rsid w:val="009702CC"/>
    <w:rsid w:val="00970C4D"/>
    <w:rsid w:val="00973339"/>
    <w:rsid w:val="00976266"/>
    <w:rsid w:val="00976500"/>
    <w:rsid w:val="0098181A"/>
    <w:rsid w:val="00992A81"/>
    <w:rsid w:val="00992AA1"/>
    <w:rsid w:val="00993484"/>
    <w:rsid w:val="009B2732"/>
    <w:rsid w:val="009C23F8"/>
    <w:rsid w:val="009D231C"/>
    <w:rsid w:val="009D7E78"/>
    <w:rsid w:val="009E3387"/>
    <w:rsid w:val="009E3C7E"/>
    <w:rsid w:val="00A05A01"/>
    <w:rsid w:val="00A1704A"/>
    <w:rsid w:val="00A20A0B"/>
    <w:rsid w:val="00A24AFB"/>
    <w:rsid w:val="00A33523"/>
    <w:rsid w:val="00A33C57"/>
    <w:rsid w:val="00A373EE"/>
    <w:rsid w:val="00A45883"/>
    <w:rsid w:val="00A5589B"/>
    <w:rsid w:val="00A634C4"/>
    <w:rsid w:val="00A67238"/>
    <w:rsid w:val="00A70737"/>
    <w:rsid w:val="00A76118"/>
    <w:rsid w:val="00A81EAA"/>
    <w:rsid w:val="00A83384"/>
    <w:rsid w:val="00AD0B03"/>
    <w:rsid w:val="00AD6490"/>
    <w:rsid w:val="00AF1375"/>
    <w:rsid w:val="00AF1BDC"/>
    <w:rsid w:val="00AF249A"/>
    <w:rsid w:val="00AF5129"/>
    <w:rsid w:val="00AF6CC8"/>
    <w:rsid w:val="00B00C8D"/>
    <w:rsid w:val="00B050E1"/>
    <w:rsid w:val="00B21BAA"/>
    <w:rsid w:val="00B222EE"/>
    <w:rsid w:val="00B4135A"/>
    <w:rsid w:val="00B41C84"/>
    <w:rsid w:val="00B44F07"/>
    <w:rsid w:val="00B47C4E"/>
    <w:rsid w:val="00B50BF1"/>
    <w:rsid w:val="00B572FB"/>
    <w:rsid w:val="00B63E1B"/>
    <w:rsid w:val="00B66874"/>
    <w:rsid w:val="00B70164"/>
    <w:rsid w:val="00B752EB"/>
    <w:rsid w:val="00B7747E"/>
    <w:rsid w:val="00B91E1F"/>
    <w:rsid w:val="00BA0047"/>
    <w:rsid w:val="00BA31CE"/>
    <w:rsid w:val="00BC6314"/>
    <w:rsid w:val="00BD47E4"/>
    <w:rsid w:val="00BD4D7F"/>
    <w:rsid w:val="00BE34BD"/>
    <w:rsid w:val="00BE3B43"/>
    <w:rsid w:val="00C01C3D"/>
    <w:rsid w:val="00C217ED"/>
    <w:rsid w:val="00C22513"/>
    <w:rsid w:val="00C35ADA"/>
    <w:rsid w:val="00C50223"/>
    <w:rsid w:val="00C56FE3"/>
    <w:rsid w:val="00C620FA"/>
    <w:rsid w:val="00C63AE9"/>
    <w:rsid w:val="00C63B30"/>
    <w:rsid w:val="00C65A69"/>
    <w:rsid w:val="00C80BD0"/>
    <w:rsid w:val="00C828C9"/>
    <w:rsid w:val="00C842BC"/>
    <w:rsid w:val="00C861CA"/>
    <w:rsid w:val="00C87F39"/>
    <w:rsid w:val="00CA07B7"/>
    <w:rsid w:val="00CA2FEA"/>
    <w:rsid w:val="00CB1584"/>
    <w:rsid w:val="00CB2278"/>
    <w:rsid w:val="00CB6280"/>
    <w:rsid w:val="00CD3380"/>
    <w:rsid w:val="00CD7B39"/>
    <w:rsid w:val="00CE0A42"/>
    <w:rsid w:val="00D071B9"/>
    <w:rsid w:val="00D20CDB"/>
    <w:rsid w:val="00D24D35"/>
    <w:rsid w:val="00D27959"/>
    <w:rsid w:val="00D403F4"/>
    <w:rsid w:val="00D42292"/>
    <w:rsid w:val="00D42BED"/>
    <w:rsid w:val="00D567A7"/>
    <w:rsid w:val="00D65AAA"/>
    <w:rsid w:val="00D70546"/>
    <w:rsid w:val="00D751D4"/>
    <w:rsid w:val="00D81555"/>
    <w:rsid w:val="00D94BBF"/>
    <w:rsid w:val="00DB4022"/>
    <w:rsid w:val="00DC60C8"/>
    <w:rsid w:val="00DD1880"/>
    <w:rsid w:val="00DD402D"/>
    <w:rsid w:val="00DF194B"/>
    <w:rsid w:val="00DF378D"/>
    <w:rsid w:val="00DF3F0D"/>
    <w:rsid w:val="00E01179"/>
    <w:rsid w:val="00E238A4"/>
    <w:rsid w:val="00E250D5"/>
    <w:rsid w:val="00E26FB6"/>
    <w:rsid w:val="00E45571"/>
    <w:rsid w:val="00E50AB1"/>
    <w:rsid w:val="00E50B1B"/>
    <w:rsid w:val="00E5328D"/>
    <w:rsid w:val="00E627B3"/>
    <w:rsid w:val="00E801DA"/>
    <w:rsid w:val="00E933E4"/>
    <w:rsid w:val="00E94424"/>
    <w:rsid w:val="00EA0AF3"/>
    <w:rsid w:val="00EA478D"/>
    <w:rsid w:val="00EA7AAC"/>
    <w:rsid w:val="00EB33C3"/>
    <w:rsid w:val="00EE03AD"/>
    <w:rsid w:val="00EE100B"/>
    <w:rsid w:val="00EE10DD"/>
    <w:rsid w:val="00EF7246"/>
    <w:rsid w:val="00EF7FA2"/>
    <w:rsid w:val="00F00543"/>
    <w:rsid w:val="00F07F5A"/>
    <w:rsid w:val="00F30D1A"/>
    <w:rsid w:val="00F30F8F"/>
    <w:rsid w:val="00F33154"/>
    <w:rsid w:val="00F42CFA"/>
    <w:rsid w:val="00F442C5"/>
    <w:rsid w:val="00F51BF7"/>
    <w:rsid w:val="00F56041"/>
    <w:rsid w:val="00F61B85"/>
    <w:rsid w:val="00F636F2"/>
    <w:rsid w:val="00F64BA0"/>
    <w:rsid w:val="00F82FFC"/>
    <w:rsid w:val="00F957A1"/>
    <w:rsid w:val="00F960E6"/>
    <w:rsid w:val="00FA3F0D"/>
    <w:rsid w:val="00FC4673"/>
    <w:rsid w:val="00FC744C"/>
    <w:rsid w:val="00FD0D14"/>
    <w:rsid w:val="00FD1A42"/>
    <w:rsid w:val="00FD7B79"/>
    <w:rsid w:val="00FE17C5"/>
    <w:rsid w:val="00FE3878"/>
    <w:rsid w:val="00FE543C"/>
    <w:rsid w:val="00FF3652"/>
    <w:rsid w:val="00FF53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2F966"/>
  <w15:chartTrackingRefBased/>
  <w15:docId w15:val="{FEEFB424-9894-4651-8CB2-6115F8FA7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29FA"/>
    <w:pPr>
      <w:keepNext/>
      <w:keepLines/>
      <w:spacing w:before="240" w:after="0"/>
      <w:ind w:left="720"/>
      <w:outlineLvl w:val="0"/>
    </w:pPr>
    <w:rPr>
      <w:rFonts w:asciiTheme="majorHAnsi" w:eastAsiaTheme="majorEastAsia" w:hAnsiTheme="majorHAnsi" w:cstheme="majorBidi"/>
      <w:color w:val="3E762A" w:themeColor="accent1" w:themeShade="BF"/>
      <w:sz w:val="32"/>
      <w:szCs w:val="32"/>
    </w:rPr>
  </w:style>
  <w:style w:type="paragraph" w:styleId="Heading2">
    <w:name w:val="heading 2"/>
    <w:basedOn w:val="Normal"/>
    <w:next w:val="Normal"/>
    <w:link w:val="Heading2Char"/>
    <w:uiPriority w:val="9"/>
    <w:unhideWhenUsed/>
    <w:qFormat/>
    <w:rsid w:val="00223A00"/>
    <w:pPr>
      <w:keepNext/>
      <w:keepLines/>
      <w:spacing w:before="40" w:after="0"/>
      <w:outlineLvl w:val="1"/>
    </w:pPr>
    <w:rPr>
      <w:rFonts w:asciiTheme="majorHAnsi" w:eastAsiaTheme="majorEastAsia" w:hAnsiTheme="majorHAnsi" w:cstheme="majorBidi"/>
      <w:color w:val="3E762A" w:themeColor="accent1" w:themeShade="BF"/>
      <w:sz w:val="26"/>
      <w:szCs w:val="26"/>
    </w:rPr>
  </w:style>
  <w:style w:type="paragraph" w:styleId="Heading3">
    <w:name w:val="heading 3"/>
    <w:basedOn w:val="Normal"/>
    <w:next w:val="Normal"/>
    <w:link w:val="Heading3Char"/>
    <w:uiPriority w:val="9"/>
    <w:unhideWhenUsed/>
    <w:qFormat/>
    <w:rsid w:val="00D567A7"/>
    <w:pPr>
      <w:keepNext/>
      <w:keepLines/>
      <w:spacing w:before="40" w:after="0"/>
      <w:outlineLvl w:val="2"/>
    </w:pPr>
    <w:rPr>
      <w:rFonts w:asciiTheme="majorHAnsi" w:eastAsiaTheme="majorEastAsia" w:hAnsiTheme="majorHAnsi" w:cstheme="majorBidi"/>
      <w:color w:val="294E1C"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9FA"/>
    <w:rPr>
      <w:rFonts w:asciiTheme="majorHAnsi" w:eastAsiaTheme="majorEastAsia" w:hAnsiTheme="majorHAnsi" w:cstheme="majorBidi"/>
      <w:color w:val="3E762A" w:themeColor="accent1" w:themeShade="BF"/>
      <w:sz w:val="32"/>
      <w:szCs w:val="32"/>
    </w:rPr>
  </w:style>
  <w:style w:type="character" w:customStyle="1" w:styleId="Heading2Char">
    <w:name w:val="Heading 2 Char"/>
    <w:basedOn w:val="DefaultParagraphFont"/>
    <w:link w:val="Heading2"/>
    <w:uiPriority w:val="9"/>
    <w:rsid w:val="00223A00"/>
    <w:rPr>
      <w:rFonts w:asciiTheme="majorHAnsi" w:eastAsiaTheme="majorEastAsia" w:hAnsiTheme="majorHAnsi" w:cstheme="majorBidi"/>
      <w:color w:val="3E762A" w:themeColor="accent1" w:themeShade="BF"/>
      <w:sz w:val="26"/>
      <w:szCs w:val="26"/>
    </w:rPr>
  </w:style>
  <w:style w:type="paragraph" w:styleId="ListParagraph">
    <w:name w:val="List Paragraph"/>
    <w:basedOn w:val="Normal"/>
    <w:uiPriority w:val="34"/>
    <w:qFormat/>
    <w:rsid w:val="00223A00"/>
    <w:pPr>
      <w:ind w:left="720"/>
      <w:contextualSpacing/>
    </w:pPr>
  </w:style>
  <w:style w:type="character" w:styleId="Hyperlink">
    <w:name w:val="Hyperlink"/>
    <w:basedOn w:val="DefaultParagraphFont"/>
    <w:uiPriority w:val="99"/>
    <w:unhideWhenUsed/>
    <w:rsid w:val="00E238A4"/>
    <w:rPr>
      <w:color w:val="6B9F25" w:themeColor="hyperlink"/>
      <w:u w:val="single"/>
    </w:rPr>
  </w:style>
  <w:style w:type="paragraph" w:styleId="NormalWeb">
    <w:name w:val="Normal (Web)"/>
    <w:basedOn w:val="Normal"/>
    <w:uiPriority w:val="99"/>
    <w:unhideWhenUsed/>
    <w:rsid w:val="0017033B"/>
    <w:pPr>
      <w:spacing w:before="100" w:beforeAutospacing="1" w:after="100" w:afterAutospacing="1" w:line="240" w:lineRule="auto"/>
    </w:pPr>
    <w:rPr>
      <w:rFonts w:ascii="Times New Roman" w:hAnsi="Times New Roman" w:cs="Times New Roman"/>
      <w:sz w:val="24"/>
      <w:szCs w:val="24"/>
      <w:lang w:eastAsia="en-GB"/>
    </w:rPr>
  </w:style>
  <w:style w:type="character" w:styleId="Strong">
    <w:name w:val="Strong"/>
    <w:basedOn w:val="DefaultParagraphFont"/>
    <w:uiPriority w:val="22"/>
    <w:qFormat/>
    <w:rsid w:val="00485E09"/>
    <w:rPr>
      <w:b/>
      <w:bCs/>
    </w:rPr>
  </w:style>
  <w:style w:type="character" w:styleId="FollowedHyperlink">
    <w:name w:val="FollowedHyperlink"/>
    <w:basedOn w:val="DefaultParagraphFont"/>
    <w:uiPriority w:val="99"/>
    <w:semiHidden/>
    <w:unhideWhenUsed/>
    <w:rsid w:val="00B66874"/>
    <w:rPr>
      <w:color w:val="BA6906" w:themeColor="followedHyperlink"/>
      <w:u w:val="single"/>
    </w:rPr>
  </w:style>
  <w:style w:type="character" w:customStyle="1" w:styleId="Heading3Char">
    <w:name w:val="Heading 3 Char"/>
    <w:basedOn w:val="DefaultParagraphFont"/>
    <w:link w:val="Heading3"/>
    <w:uiPriority w:val="9"/>
    <w:rsid w:val="00D567A7"/>
    <w:rPr>
      <w:rFonts w:asciiTheme="majorHAnsi" w:eastAsiaTheme="majorEastAsia" w:hAnsiTheme="majorHAnsi" w:cstheme="majorBidi"/>
      <w:color w:val="294E1C" w:themeColor="accent1" w:themeShade="7F"/>
      <w:sz w:val="24"/>
      <w:szCs w:val="24"/>
    </w:rPr>
  </w:style>
  <w:style w:type="character" w:customStyle="1" w:styleId="apple-converted-space">
    <w:name w:val="apple-converted-space"/>
    <w:basedOn w:val="DefaultParagraphFont"/>
    <w:rsid w:val="001517AE"/>
  </w:style>
  <w:style w:type="character" w:customStyle="1" w:styleId="a">
    <w:name w:val="a"/>
    <w:basedOn w:val="DefaultParagraphFont"/>
    <w:rsid w:val="0066180F"/>
  </w:style>
  <w:style w:type="character" w:customStyle="1" w:styleId="l7">
    <w:name w:val="l7"/>
    <w:basedOn w:val="DefaultParagraphFont"/>
    <w:rsid w:val="0066180F"/>
  </w:style>
  <w:style w:type="character" w:customStyle="1" w:styleId="l6">
    <w:name w:val="l6"/>
    <w:basedOn w:val="DefaultParagraphFont"/>
    <w:rsid w:val="0066180F"/>
  </w:style>
  <w:style w:type="character" w:customStyle="1" w:styleId="l8">
    <w:name w:val="l8"/>
    <w:basedOn w:val="DefaultParagraphFont"/>
    <w:rsid w:val="006D028D"/>
  </w:style>
  <w:style w:type="character" w:customStyle="1" w:styleId="l9">
    <w:name w:val="l9"/>
    <w:basedOn w:val="DefaultParagraphFont"/>
    <w:rsid w:val="006D028D"/>
  </w:style>
  <w:style w:type="character" w:customStyle="1" w:styleId="l">
    <w:name w:val="l"/>
    <w:basedOn w:val="DefaultParagraphFont"/>
    <w:rsid w:val="006D028D"/>
  </w:style>
  <w:style w:type="paragraph" w:styleId="Footer">
    <w:name w:val="footer"/>
    <w:basedOn w:val="Normal"/>
    <w:link w:val="FooterChar"/>
    <w:uiPriority w:val="99"/>
    <w:unhideWhenUsed/>
    <w:rsid w:val="003C5C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5C4B"/>
  </w:style>
  <w:style w:type="character" w:styleId="PageNumber">
    <w:name w:val="page number"/>
    <w:basedOn w:val="DefaultParagraphFont"/>
    <w:uiPriority w:val="99"/>
    <w:semiHidden/>
    <w:unhideWhenUsed/>
    <w:rsid w:val="003C5C4B"/>
  </w:style>
  <w:style w:type="paragraph" w:styleId="NoSpacing">
    <w:name w:val="No Spacing"/>
    <w:link w:val="NoSpacingChar"/>
    <w:uiPriority w:val="1"/>
    <w:qFormat/>
    <w:rsid w:val="003C5C4B"/>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3C5C4B"/>
    <w:rPr>
      <w:rFonts w:eastAsiaTheme="minorEastAsia"/>
      <w:lang w:val="en-US" w:eastAsia="zh-CN"/>
    </w:rPr>
  </w:style>
  <w:style w:type="paragraph" w:styleId="TOCHeading">
    <w:name w:val="TOC Heading"/>
    <w:basedOn w:val="Heading1"/>
    <w:next w:val="Normal"/>
    <w:uiPriority w:val="39"/>
    <w:unhideWhenUsed/>
    <w:qFormat/>
    <w:rsid w:val="001A0A22"/>
    <w:pPr>
      <w:spacing w:before="480" w:line="276" w:lineRule="auto"/>
      <w:ind w:left="0"/>
      <w:outlineLvl w:val="9"/>
    </w:pPr>
    <w:rPr>
      <w:b/>
      <w:bCs/>
      <w:sz w:val="28"/>
      <w:szCs w:val="28"/>
      <w:lang w:val="en-US"/>
    </w:rPr>
  </w:style>
  <w:style w:type="paragraph" w:styleId="TOC1">
    <w:name w:val="toc 1"/>
    <w:basedOn w:val="Normal"/>
    <w:next w:val="Normal"/>
    <w:autoRedefine/>
    <w:uiPriority w:val="39"/>
    <w:unhideWhenUsed/>
    <w:rsid w:val="001A0A22"/>
    <w:pPr>
      <w:spacing w:before="120" w:after="0"/>
    </w:pPr>
    <w:rPr>
      <w:b/>
      <w:bCs/>
      <w:sz w:val="24"/>
      <w:szCs w:val="24"/>
    </w:rPr>
  </w:style>
  <w:style w:type="paragraph" w:styleId="TOC2">
    <w:name w:val="toc 2"/>
    <w:basedOn w:val="Normal"/>
    <w:next w:val="Normal"/>
    <w:autoRedefine/>
    <w:uiPriority w:val="39"/>
    <w:unhideWhenUsed/>
    <w:rsid w:val="001A0A22"/>
    <w:pPr>
      <w:spacing w:after="0"/>
      <w:ind w:left="220"/>
    </w:pPr>
    <w:rPr>
      <w:b/>
      <w:bCs/>
    </w:rPr>
  </w:style>
  <w:style w:type="paragraph" w:styleId="TOC3">
    <w:name w:val="toc 3"/>
    <w:basedOn w:val="Normal"/>
    <w:next w:val="Normal"/>
    <w:autoRedefine/>
    <w:uiPriority w:val="39"/>
    <w:unhideWhenUsed/>
    <w:rsid w:val="001A0A22"/>
    <w:pPr>
      <w:spacing w:after="0"/>
      <w:ind w:left="440"/>
    </w:pPr>
  </w:style>
  <w:style w:type="paragraph" w:styleId="TOC4">
    <w:name w:val="toc 4"/>
    <w:basedOn w:val="Normal"/>
    <w:next w:val="Normal"/>
    <w:autoRedefine/>
    <w:uiPriority w:val="39"/>
    <w:semiHidden/>
    <w:unhideWhenUsed/>
    <w:rsid w:val="001A0A22"/>
    <w:pPr>
      <w:spacing w:after="0"/>
      <w:ind w:left="660"/>
    </w:pPr>
    <w:rPr>
      <w:sz w:val="20"/>
      <w:szCs w:val="20"/>
    </w:rPr>
  </w:style>
  <w:style w:type="paragraph" w:styleId="TOC5">
    <w:name w:val="toc 5"/>
    <w:basedOn w:val="Normal"/>
    <w:next w:val="Normal"/>
    <w:autoRedefine/>
    <w:uiPriority w:val="39"/>
    <w:semiHidden/>
    <w:unhideWhenUsed/>
    <w:rsid w:val="001A0A22"/>
    <w:pPr>
      <w:spacing w:after="0"/>
      <w:ind w:left="880"/>
    </w:pPr>
    <w:rPr>
      <w:sz w:val="20"/>
      <w:szCs w:val="20"/>
    </w:rPr>
  </w:style>
  <w:style w:type="paragraph" w:styleId="TOC6">
    <w:name w:val="toc 6"/>
    <w:basedOn w:val="Normal"/>
    <w:next w:val="Normal"/>
    <w:autoRedefine/>
    <w:uiPriority w:val="39"/>
    <w:semiHidden/>
    <w:unhideWhenUsed/>
    <w:rsid w:val="001A0A22"/>
    <w:pPr>
      <w:spacing w:after="0"/>
      <w:ind w:left="1100"/>
    </w:pPr>
    <w:rPr>
      <w:sz w:val="20"/>
      <w:szCs w:val="20"/>
    </w:rPr>
  </w:style>
  <w:style w:type="paragraph" w:styleId="TOC7">
    <w:name w:val="toc 7"/>
    <w:basedOn w:val="Normal"/>
    <w:next w:val="Normal"/>
    <w:autoRedefine/>
    <w:uiPriority w:val="39"/>
    <w:semiHidden/>
    <w:unhideWhenUsed/>
    <w:rsid w:val="001A0A22"/>
    <w:pPr>
      <w:spacing w:after="0"/>
      <w:ind w:left="1320"/>
    </w:pPr>
    <w:rPr>
      <w:sz w:val="20"/>
      <w:szCs w:val="20"/>
    </w:rPr>
  </w:style>
  <w:style w:type="paragraph" w:styleId="TOC8">
    <w:name w:val="toc 8"/>
    <w:basedOn w:val="Normal"/>
    <w:next w:val="Normal"/>
    <w:autoRedefine/>
    <w:uiPriority w:val="39"/>
    <w:semiHidden/>
    <w:unhideWhenUsed/>
    <w:rsid w:val="001A0A22"/>
    <w:pPr>
      <w:spacing w:after="0"/>
      <w:ind w:left="1540"/>
    </w:pPr>
    <w:rPr>
      <w:sz w:val="20"/>
      <w:szCs w:val="20"/>
    </w:rPr>
  </w:style>
  <w:style w:type="paragraph" w:styleId="TOC9">
    <w:name w:val="toc 9"/>
    <w:basedOn w:val="Normal"/>
    <w:next w:val="Normal"/>
    <w:autoRedefine/>
    <w:uiPriority w:val="39"/>
    <w:semiHidden/>
    <w:unhideWhenUsed/>
    <w:rsid w:val="001A0A22"/>
    <w:pPr>
      <w:spacing w:after="0"/>
      <w:ind w:left="1760"/>
    </w:pPr>
    <w:rPr>
      <w:sz w:val="20"/>
      <w:szCs w:val="20"/>
    </w:rPr>
  </w:style>
  <w:style w:type="paragraph" w:styleId="Bibliography">
    <w:name w:val="Bibliography"/>
    <w:basedOn w:val="Normal"/>
    <w:next w:val="Normal"/>
    <w:uiPriority w:val="37"/>
    <w:unhideWhenUsed/>
    <w:rsid w:val="00541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9872">
      <w:bodyDiv w:val="1"/>
      <w:marLeft w:val="0"/>
      <w:marRight w:val="0"/>
      <w:marTop w:val="0"/>
      <w:marBottom w:val="0"/>
      <w:divBdr>
        <w:top w:val="none" w:sz="0" w:space="0" w:color="auto"/>
        <w:left w:val="none" w:sz="0" w:space="0" w:color="auto"/>
        <w:bottom w:val="none" w:sz="0" w:space="0" w:color="auto"/>
        <w:right w:val="none" w:sz="0" w:space="0" w:color="auto"/>
      </w:divBdr>
    </w:div>
    <w:div w:id="15273747">
      <w:bodyDiv w:val="1"/>
      <w:marLeft w:val="0"/>
      <w:marRight w:val="0"/>
      <w:marTop w:val="0"/>
      <w:marBottom w:val="0"/>
      <w:divBdr>
        <w:top w:val="none" w:sz="0" w:space="0" w:color="auto"/>
        <w:left w:val="none" w:sz="0" w:space="0" w:color="auto"/>
        <w:bottom w:val="none" w:sz="0" w:space="0" w:color="auto"/>
        <w:right w:val="none" w:sz="0" w:space="0" w:color="auto"/>
      </w:divBdr>
    </w:div>
    <w:div w:id="55009827">
      <w:bodyDiv w:val="1"/>
      <w:marLeft w:val="0"/>
      <w:marRight w:val="0"/>
      <w:marTop w:val="0"/>
      <w:marBottom w:val="0"/>
      <w:divBdr>
        <w:top w:val="none" w:sz="0" w:space="0" w:color="auto"/>
        <w:left w:val="none" w:sz="0" w:space="0" w:color="auto"/>
        <w:bottom w:val="none" w:sz="0" w:space="0" w:color="auto"/>
        <w:right w:val="none" w:sz="0" w:space="0" w:color="auto"/>
      </w:divBdr>
    </w:div>
    <w:div w:id="59059440">
      <w:bodyDiv w:val="1"/>
      <w:marLeft w:val="0"/>
      <w:marRight w:val="0"/>
      <w:marTop w:val="0"/>
      <w:marBottom w:val="0"/>
      <w:divBdr>
        <w:top w:val="none" w:sz="0" w:space="0" w:color="auto"/>
        <w:left w:val="none" w:sz="0" w:space="0" w:color="auto"/>
        <w:bottom w:val="none" w:sz="0" w:space="0" w:color="auto"/>
        <w:right w:val="none" w:sz="0" w:space="0" w:color="auto"/>
      </w:divBdr>
    </w:div>
    <w:div w:id="64571523">
      <w:bodyDiv w:val="1"/>
      <w:marLeft w:val="0"/>
      <w:marRight w:val="0"/>
      <w:marTop w:val="0"/>
      <w:marBottom w:val="0"/>
      <w:divBdr>
        <w:top w:val="none" w:sz="0" w:space="0" w:color="auto"/>
        <w:left w:val="none" w:sz="0" w:space="0" w:color="auto"/>
        <w:bottom w:val="none" w:sz="0" w:space="0" w:color="auto"/>
        <w:right w:val="none" w:sz="0" w:space="0" w:color="auto"/>
      </w:divBdr>
    </w:div>
    <w:div w:id="85467869">
      <w:bodyDiv w:val="1"/>
      <w:marLeft w:val="0"/>
      <w:marRight w:val="0"/>
      <w:marTop w:val="0"/>
      <w:marBottom w:val="0"/>
      <w:divBdr>
        <w:top w:val="none" w:sz="0" w:space="0" w:color="auto"/>
        <w:left w:val="none" w:sz="0" w:space="0" w:color="auto"/>
        <w:bottom w:val="none" w:sz="0" w:space="0" w:color="auto"/>
        <w:right w:val="none" w:sz="0" w:space="0" w:color="auto"/>
      </w:divBdr>
    </w:div>
    <w:div w:id="89392765">
      <w:bodyDiv w:val="1"/>
      <w:marLeft w:val="0"/>
      <w:marRight w:val="0"/>
      <w:marTop w:val="0"/>
      <w:marBottom w:val="0"/>
      <w:divBdr>
        <w:top w:val="none" w:sz="0" w:space="0" w:color="auto"/>
        <w:left w:val="none" w:sz="0" w:space="0" w:color="auto"/>
        <w:bottom w:val="none" w:sz="0" w:space="0" w:color="auto"/>
        <w:right w:val="none" w:sz="0" w:space="0" w:color="auto"/>
      </w:divBdr>
    </w:div>
    <w:div w:id="95447024">
      <w:bodyDiv w:val="1"/>
      <w:marLeft w:val="0"/>
      <w:marRight w:val="0"/>
      <w:marTop w:val="0"/>
      <w:marBottom w:val="0"/>
      <w:divBdr>
        <w:top w:val="none" w:sz="0" w:space="0" w:color="auto"/>
        <w:left w:val="none" w:sz="0" w:space="0" w:color="auto"/>
        <w:bottom w:val="none" w:sz="0" w:space="0" w:color="auto"/>
        <w:right w:val="none" w:sz="0" w:space="0" w:color="auto"/>
      </w:divBdr>
    </w:div>
    <w:div w:id="102266263">
      <w:bodyDiv w:val="1"/>
      <w:marLeft w:val="0"/>
      <w:marRight w:val="0"/>
      <w:marTop w:val="0"/>
      <w:marBottom w:val="0"/>
      <w:divBdr>
        <w:top w:val="none" w:sz="0" w:space="0" w:color="auto"/>
        <w:left w:val="none" w:sz="0" w:space="0" w:color="auto"/>
        <w:bottom w:val="none" w:sz="0" w:space="0" w:color="auto"/>
        <w:right w:val="none" w:sz="0" w:space="0" w:color="auto"/>
      </w:divBdr>
    </w:div>
    <w:div w:id="107554411">
      <w:bodyDiv w:val="1"/>
      <w:marLeft w:val="0"/>
      <w:marRight w:val="0"/>
      <w:marTop w:val="0"/>
      <w:marBottom w:val="0"/>
      <w:divBdr>
        <w:top w:val="none" w:sz="0" w:space="0" w:color="auto"/>
        <w:left w:val="none" w:sz="0" w:space="0" w:color="auto"/>
        <w:bottom w:val="none" w:sz="0" w:space="0" w:color="auto"/>
        <w:right w:val="none" w:sz="0" w:space="0" w:color="auto"/>
      </w:divBdr>
    </w:div>
    <w:div w:id="111556836">
      <w:bodyDiv w:val="1"/>
      <w:marLeft w:val="0"/>
      <w:marRight w:val="0"/>
      <w:marTop w:val="0"/>
      <w:marBottom w:val="0"/>
      <w:divBdr>
        <w:top w:val="none" w:sz="0" w:space="0" w:color="auto"/>
        <w:left w:val="none" w:sz="0" w:space="0" w:color="auto"/>
        <w:bottom w:val="none" w:sz="0" w:space="0" w:color="auto"/>
        <w:right w:val="none" w:sz="0" w:space="0" w:color="auto"/>
      </w:divBdr>
    </w:div>
    <w:div w:id="135221417">
      <w:bodyDiv w:val="1"/>
      <w:marLeft w:val="0"/>
      <w:marRight w:val="0"/>
      <w:marTop w:val="0"/>
      <w:marBottom w:val="0"/>
      <w:divBdr>
        <w:top w:val="none" w:sz="0" w:space="0" w:color="auto"/>
        <w:left w:val="none" w:sz="0" w:space="0" w:color="auto"/>
        <w:bottom w:val="none" w:sz="0" w:space="0" w:color="auto"/>
        <w:right w:val="none" w:sz="0" w:space="0" w:color="auto"/>
      </w:divBdr>
    </w:div>
    <w:div w:id="136922969">
      <w:bodyDiv w:val="1"/>
      <w:marLeft w:val="0"/>
      <w:marRight w:val="0"/>
      <w:marTop w:val="0"/>
      <w:marBottom w:val="0"/>
      <w:divBdr>
        <w:top w:val="none" w:sz="0" w:space="0" w:color="auto"/>
        <w:left w:val="none" w:sz="0" w:space="0" w:color="auto"/>
        <w:bottom w:val="none" w:sz="0" w:space="0" w:color="auto"/>
        <w:right w:val="none" w:sz="0" w:space="0" w:color="auto"/>
      </w:divBdr>
    </w:div>
    <w:div w:id="138425008">
      <w:bodyDiv w:val="1"/>
      <w:marLeft w:val="0"/>
      <w:marRight w:val="0"/>
      <w:marTop w:val="0"/>
      <w:marBottom w:val="0"/>
      <w:divBdr>
        <w:top w:val="none" w:sz="0" w:space="0" w:color="auto"/>
        <w:left w:val="none" w:sz="0" w:space="0" w:color="auto"/>
        <w:bottom w:val="none" w:sz="0" w:space="0" w:color="auto"/>
        <w:right w:val="none" w:sz="0" w:space="0" w:color="auto"/>
      </w:divBdr>
    </w:div>
    <w:div w:id="139614141">
      <w:bodyDiv w:val="1"/>
      <w:marLeft w:val="0"/>
      <w:marRight w:val="0"/>
      <w:marTop w:val="0"/>
      <w:marBottom w:val="0"/>
      <w:divBdr>
        <w:top w:val="none" w:sz="0" w:space="0" w:color="auto"/>
        <w:left w:val="none" w:sz="0" w:space="0" w:color="auto"/>
        <w:bottom w:val="none" w:sz="0" w:space="0" w:color="auto"/>
        <w:right w:val="none" w:sz="0" w:space="0" w:color="auto"/>
      </w:divBdr>
    </w:div>
    <w:div w:id="194318470">
      <w:bodyDiv w:val="1"/>
      <w:marLeft w:val="0"/>
      <w:marRight w:val="0"/>
      <w:marTop w:val="0"/>
      <w:marBottom w:val="0"/>
      <w:divBdr>
        <w:top w:val="none" w:sz="0" w:space="0" w:color="auto"/>
        <w:left w:val="none" w:sz="0" w:space="0" w:color="auto"/>
        <w:bottom w:val="none" w:sz="0" w:space="0" w:color="auto"/>
        <w:right w:val="none" w:sz="0" w:space="0" w:color="auto"/>
      </w:divBdr>
    </w:div>
    <w:div w:id="203561993">
      <w:bodyDiv w:val="1"/>
      <w:marLeft w:val="0"/>
      <w:marRight w:val="0"/>
      <w:marTop w:val="0"/>
      <w:marBottom w:val="0"/>
      <w:divBdr>
        <w:top w:val="none" w:sz="0" w:space="0" w:color="auto"/>
        <w:left w:val="none" w:sz="0" w:space="0" w:color="auto"/>
        <w:bottom w:val="none" w:sz="0" w:space="0" w:color="auto"/>
        <w:right w:val="none" w:sz="0" w:space="0" w:color="auto"/>
      </w:divBdr>
    </w:div>
    <w:div w:id="207186209">
      <w:bodyDiv w:val="1"/>
      <w:marLeft w:val="0"/>
      <w:marRight w:val="0"/>
      <w:marTop w:val="0"/>
      <w:marBottom w:val="0"/>
      <w:divBdr>
        <w:top w:val="none" w:sz="0" w:space="0" w:color="auto"/>
        <w:left w:val="none" w:sz="0" w:space="0" w:color="auto"/>
        <w:bottom w:val="none" w:sz="0" w:space="0" w:color="auto"/>
        <w:right w:val="none" w:sz="0" w:space="0" w:color="auto"/>
      </w:divBdr>
    </w:div>
    <w:div w:id="212085475">
      <w:bodyDiv w:val="1"/>
      <w:marLeft w:val="0"/>
      <w:marRight w:val="0"/>
      <w:marTop w:val="0"/>
      <w:marBottom w:val="0"/>
      <w:divBdr>
        <w:top w:val="none" w:sz="0" w:space="0" w:color="auto"/>
        <w:left w:val="none" w:sz="0" w:space="0" w:color="auto"/>
        <w:bottom w:val="none" w:sz="0" w:space="0" w:color="auto"/>
        <w:right w:val="none" w:sz="0" w:space="0" w:color="auto"/>
      </w:divBdr>
    </w:div>
    <w:div w:id="244920116">
      <w:bodyDiv w:val="1"/>
      <w:marLeft w:val="0"/>
      <w:marRight w:val="0"/>
      <w:marTop w:val="0"/>
      <w:marBottom w:val="0"/>
      <w:divBdr>
        <w:top w:val="none" w:sz="0" w:space="0" w:color="auto"/>
        <w:left w:val="none" w:sz="0" w:space="0" w:color="auto"/>
        <w:bottom w:val="none" w:sz="0" w:space="0" w:color="auto"/>
        <w:right w:val="none" w:sz="0" w:space="0" w:color="auto"/>
      </w:divBdr>
    </w:div>
    <w:div w:id="250238455">
      <w:bodyDiv w:val="1"/>
      <w:marLeft w:val="0"/>
      <w:marRight w:val="0"/>
      <w:marTop w:val="0"/>
      <w:marBottom w:val="0"/>
      <w:divBdr>
        <w:top w:val="none" w:sz="0" w:space="0" w:color="auto"/>
        <w:left w:val="none" w:sz="0" w:space="0" w:color="auto"/>
        <w:bottom w:val="none" w:sz="0" w:space="0" w:color="auto"/>
        <w:right w:val="none" w:sz="0" w:space="0" w:color="auto"/>
      </w:divBdr>
    </w:div>
    <w:div w:id="302392777">
      <w:bodyDiv w:val="1"/>
      <w:marLeft w:val="0"/>
      <w:marRight w:val="0"/>
      <w:marTop w:val="0"/>
      <w:marBottom w:val="0"/>
      <w:divBdr>
        <w:top w:val="none" w:sz="0" w:space="0" w:color="auto"/>
        <w:left w:val="none" w:sz="0" w:space="0" w:color="auto"/>
        <w:bottom w:val="none" w:sz="0" w:space="0" w:color="auto"/>
        <w:right w:val="none" w:sz="0" w:space="0" w:color="auto"/>
      </w:divBdr>
    </w:div>
    <w:div w:id="306714064">
      <w:bodyDiv w:val="1"/>
      <w:marLeft w:val="0"/>
      <w:marRight w:val="0"/>
      <w:marTop w:val="0"/>
      <w:marBottom w:val="0"/>
      <w:divBdr>
        <w:top w:val="none" w:sz="0" w:space="0" w:color="auto"/>
        <w:left w:val="none" w:sz="0" w:space="0" w:color="auto"/>
        <w:bottom w:val="none" w:sz="0" w:space="0" w:color="auto"/>
        <w:right w:val="none" w:sz="0" w:space="0" w:color="auto"/>
      </w:divBdr>
    </w:div>
    <w:div w:id="308754313">
      <w:bodyDiv w:val="1"/>
      <w:marLeft w:val="0"/>
      <w:marRight w:val="0"/>
      <w:marTop w:val="0"/>
      <w:marBottom w:val="0"/>
      <w:divBdr>
        <w:top w:val="none" w:sz="0" w:space="0" w:color="auto"/>
        <w:left w:val="none" w:sz="0" w:space="0" w:color="auto"/>
        <w:bottom w:val="none" w:sz="0" w:space="0" w:color="auto"/>
        <w:right w:val="none" w:sz="0" w:space="0" w:color="auto"/>
      </w:divBdr>
    </w:div>
    <w:div w:id="326518637">
      <w:bodyDiv w:val="1"/>
      <w:marLeft w:val="0"/>
      <w:marRight w:val="0"/>
      <w:marTop w:val="0"/>
      <w:marBottom w:val="0"/>
      <w:divBdr>
        <w:top w:val="none" w:sz="0" w:space="0" w:color="auto"/>
        <w:left w:val="none" w:sz="0" w:space="0" w:color="auto"/>
        <w:bottom w:val="none" w:sz="0" w:space="0" w:color="auto"/>
        <w:right w:val="none" w:sz="0" w:space="0" w:color="auto"/>
      </w:divBdr>
    </w:div>
    <w:div w:id="331488824">
      <w:bodyDiv w:val="1"/>
      <w:marLeft w:val="0"/>
      <w:marRight w:val="0"/>
      <w:marTop w:val="0"/>
      <w:marBottom w:val="0"/>
      <w:divBdr>
        <w:top w:val="none" w:sz="0" w:space="0" w:color="auto"/>
        <w:left w:val="none" w:sz="0" w:space="0" w:color="auto"/>
        <w:bottom w:val="none" w:sz="0" w:space="0" w:color="auto"/>
        <w:right w:val="none" w:sz="0" w:space="0" w:color="auto"/>
      </w:divBdr>
    </w:div>
    <w:div w:id="335422757">
      <w:bodyDiv w:val="1"/>
      <w:marLeft w:val="0"/>
      <w:marRight w:val="0"/>
      <w:marTop w:val="0"/>
      <w:marBottom w:val="0"/>
      <w:divBdr>
        <w:top w:val="none" w:sz="0" w:space="0" w:color="auto"/>
        <w:left w:val="none" w:sz="0" w:space="0" w:color="auto"/>
        <w:bottom w:val="none" w:sz="0" w:space="0" w:color="auto"/>
        <w:right w:val="none" w:sz="0" w:space="0" w:color="auto"/>
      </w:divBdr>
    </w:div>
    <w:div w:id="336152143">
      <w:bodyDiv w:val="1"/>
      <w:marLeft w:val="0"/>
      <w:marRight w:val="0"/>
      <w:marTop w:val="0"/>
      <w:marBottom w:val="0"/>
      <w:divBdr>
        <w:top w:val="none" w:sz="0" w:space="0" w:color="auto"/>
        <w:left w:val="none" w:sz="0" w:space="0" w:color="auto"/>
        <w:bottom w:val="none" w:sz="0" w:space="0" w:color="auto"/>
        <w:right w:val="none" w:sz="0" w:space="0" w:color="auto"/>
      </w:divBdr>
    </w:div>
    <w:div w:id="359749069">
      <w:bodyDiv w:val="1"/>
      <w:marLeft w:val="0"/>
      <w:marRight w:val="0"/>
      <w:marTop w:val="0"/>
      <w:marBottom w:val="0"/>
      <w:divBdr>
        <w:top w:val="none" w:sz="0" w:space="0" w:color="auto"/>
        <w:left w:val="none" w:sz="0" w:space="0" w:color="auto"/>
        <w:bottom w:val="none" w:sz="0" w:space="0" w:color="auto"/>
        <w:right w:val="none" w:sz="0" w:space="0" w:color="auto"/>
      </w:divBdr>
    </w:div>
    <w:div w:id="377047848">
      <w:bodyDiv w:val="1"/>
      <w:marLeft w:val="0"/>
      <w:marRight w:val="0"/>
      <w:marTop w:val="0"/>
      <w:marBottom w:val="0"/>
      <w:divBdr>
        <w:top w:val="none" w:sz="0" w:space="0" w:color="auto"/>
        <w:left w:val="none" w:sz="0" w:space="0" w:color="auto"/>
        <w:bottom w:val="none" w:sz="0" w:space="0" w:color="auto"/>
        <w:right w:val="none" w:sz="0" w:space="0" w:color="auto"/>
      </w:divBdr>
    </w:div>
    <w:div w:id="401417824">
      <w:bodyDiv w:val="1"/>
      <w:marLeft w:val="0"/>
      <w:marRight w:val="0"/>
      <w:marTop w:val="0"/>
      <w:marBottom w:val="0"/>
      <w:divBdr>
        <w:top w:val="none" w:sz="0" w:space="0" w:color="auto"/>
        <w:left w:val="none" w:sz="0" w:space="0" w:color="auto"/>
        <w:bottom w:val="none" w:sz="0" w:space="0" w:color="auto"/>
        <w:right w:val="none" w:sz="0" w:space="0" w:color="auto"/>
      </w:divBdr>
    </w:div>
    <w:div w:id="402797446">
      <w:bodyDiv w:val="1"/>
      <w:marLeft w:val="0"/>
      <w:marRight w:val="0"/>
      <w:marTop w:val="0"/>
      <w:marBottom w:val="0"/>
      <w:divBdr>
        <w:top w:val="none" w:sz="0" w:space="0" w:color="auto"/>
        <w:left w:val="none" w:sz="0" w:space="0" w:color="auto"/>
        <w:bottom w:val="none" w:sz="0" w:space="0" w:color="auto"/>
        <w:right w:val="none" w:sz="0" w:space="0" w:color="auto"/>
      </w:divBdr>
    </w:div>
    <w:div w:id="405492334">
      <w:bodyDiv w:val="1"/>
      <w:marLeft w:val="0"/>
      <w:marRight w:val="0"/>
      <w:marTop w:val="0"/>
      <w:marBottom w:val="0"/>
      <w:divBdr>
        <w:top w:val="none" w:sz="0" w:space="0" w:color="auto"/>
        <w:left w:val="none" w:sz="0" w:space="0" w:color="auto"/>
        <w:bottom w:val="none" w:sz="0" w:space="0" w:color="auto"/>
        <w:right w:val="none" w:sz="0" w:space="0" w:color="auto"/>
      </w:divBdr>
    </w:div>
    <w:div w:id="439105203">
      <w:bodyDiv w:val="1"/>
      <w:marLeft w:val="0"/>
      <w:marRight w:val="0"/>
      <w:marTop w:val="0"/>
      <w:marBottom w:val="0"/>
      <w:divBdr>
        <w:top w:val="none" w:sz="0" w:space="0" w:color="auto"/>
        <w:left w:val="none" w:sz="0" w:space="0" w:color="auto"/>
        <w:bottom w:val="none" w:sz="0" w:space="0" w:color="auto"/>
        <w:right w:val="none" w:sz="0" w:space="0" w:color="auto"/>
      </w:divBdr>
    </w:div>
    <w:div w:id="453599269">
      <w:bodyDiv w:val="1"/>
      <w:marLeft w:val="0"/>
      <w:marRight w:val="0"/>
      <w:marTop w:val="0"/>
      <w:marBottom w:val="0"/>
      <w:divBdr>
        <w:top w:val="none" w:sz="0" w:space="0" w:color="auto"/>
        <w:left w:val="none" w:sz="0" w:space="0" w:color="auto"/>
        <w:bottom w:val="none" w:sz="0" w:space="0" w:color="auto"/>
        <w:right w:val="none" w:sz="0" w:space="0" w:color="auto"/>
      </w:divBdr>
    </w:div>
    <w:div w:id="465859044">
      <w:bodyDiv w:val="1"/>
      <w:marLeft w:val="0"/>
      <w:marRight w:val="0"/>
      <w:marTop w:val="0"/>
      <w:marBottom w:val="0"/>
      <w:divBdr>
        <w:top w:val="none" w:sz="0" w:space="0" w:color="auto"/>
        <w:left w:val="none" w:sz="0" w:space="0" w:color="auto"/>
        <w:bottom w:val="none" w:sz="0" w:space="0" w:color="auto"/>
        <w:right w:val="none" w:sz="0" w:space="0" w:color="auto"/>
      </w:divBdr>
    </w:div>
    <w:div w:id="478690891">
      <w:bodyDiv w:val="1"/>
      <w:marLeft w:val="0"/>
      <w:marRight w:val="0"/>
      <w:marTop w:val="0"/>
      <w:marBottom w:val="0"/>
      <w:divBdr>
        <w:top w:val="none" w:sz="0" w:space="0" w:color="auto"/>
        <w:left w:val="none" w:sz="0" w:space="0" w:color="auto"/>
        <w:bottom w:val="none" w:sz="0" w:space="0" w:color="auto"/>
        <w:right w:val="none" w:sz="0" w:space="0" w:color="auto"/>
      </w:divBdr>
    </w:div>
    <w:div w:id="502547161">
      <w:bodyDiv w:val="1"/>
      <w:marLeft w:val="0"/>
      <w:marRight w:val="0"/>
      <w:marTop w:val="0"/>
      <w:marBottom w:val="0"/>
      <w:divBdr>
        <w:top w:val="none" w:sz="0" w:space="0" w:color="auto"/>
        <w:left w:val="none" w:sz="0" w:space="0" w:color="auto"/>
        <w:bottom w:val="none" w:sz="0" w:space="0" w:color="auto"/>
        <w:right w:val="none" w:sz="0" w:space="0" w:color="auto"/>
      </w:divBdr>
    </w:div>
    <w:div w:id="504133692">
      <w:bodyDiv w:val="1"/>
      <w:marLeft w:val="0"/>
      <w:marRight w:val="0"/>
      <w:marTop w:val="0"/>
      <w:marBottom w:val="0"/>
      <w:divBdr>
        <w:top w:val="none" w:sz="0" w:space="0" w:color="auto"/>
        <w:left w:val="none" w:sz="0" w:space="0" w:color="auto"/>
        <w:bottom w:val="none" w:sz="0" w:space="0" w:color="auto"/>
        <w:right w:val="none" w:sz="0" w:space="0" w:color="auto"/>
      </w:divBdr>
    </w:div>
    <w:div w:id="504587700">
      <w:bodyDiv w:val="1"/>
      <w:marLeft w:val="0"/>
      <w:marRight w:val="0"/>
      <w:marTop w:val="0"/>
      <w:marBottom w:val="0"/>
      <w:divBdr>
        <w:top w:val="none" w:sz="0" w:space="0" w:color="auto"/>
        <w:left w:val="none" w:sz="0" w:space="0" w:color="auto"/>
        <w:bottom w:val="none" w:sz="0" w:space="0" w:color="auto"/>
        <w:right w:val="none" w:sz="0" w:space="0" w:color="auto"/>
      </w:divBdr>
    </w:div>
    <w:div w:id="526062153">
      <w:bodyDiv w:val="1"/>
      <w:marLeft w:val="0"/>
      <w:marRight w:val="0"/>
      <w:marTop w:val="0"/>
      <w:marBottom w:val="0"/>
      <w:divBdr>
        <w:top w:val="none" w:sz="0" w:space="0" w:color="auto"/>
        <w:left w:val="none" w:sz="0" w:space="0" w:color="auto"/>
        <w:bottom w:val="none" w:sz="0" w:space="0" w:color="auto"/>
        <w:right w:val="none" w:sz="0" w:space="0" w:color="auto"/>
      </w:divBdr>
    </w:div>
    <w:div w:id="529732740">
      <w:bodyDiv w:val="1"/>
      <w:marLeft w:val="0"/>
      <w:marRight w:val="0"/>
      <w:marTop w:val="0"/>
      <w:marBottom w:val="0"/>
      <w:divBdr>
        <w:top w:val="none" w:sz="0" w:space="0" w:color="auto"/>
        <w:left w:val="none" w:sz="0" w:space="0" w:color="auto"/>
        <w:bottom w:val="none" w:sz="0" w:space="0" w:color="auto"/>
        <w:right w:val="none" w:sz="0" w:space="0" w:color="auto"/>
      </w:divBdr>
    </w:div>
    <w:div w:id="533613331">
      <w:bodyDiv w:val="1"/>
      <w:marLeft w:val="0"/>
      <w:marRight w:val="0"/>
      <w:marTop w:val="0"/>
      <w:marBottom w:val="0"/>
      <w:divBdr>
        <w:top w:val="none" w:sz="0" w:space="0" w:color="auto"/>
        <w:left w:val="none" w:sz="0" w:space="0" w:color="auto"/>
        <w:bottom w:val="none" w:sz="0" w:space="0" w:color="auto"/>
        <w:right w:val="none" w:sz="0" w:space="0" w:color="auto"/>
      </w:divBdr>
    </w:div>
    <w:div w:id="539324706">
      <w:bodyDiv w:val="1"/>
      <w:marLeft w:val="0"/>
      <w:marRight w:val="0"/>
      <w:marTop w:val="0"/>
      <w:marBottom w:val="0"/>
      <w:divBdr>
        <w:top w:val="none" w:sz="0" w:space="0" w:color="auto"/>
        <w:left w:val="none" w:sz="0" w:space="0" w:color="auto"/>
        <w:bottom w:val="none" w:sz="0" w:space="0" w:color="auto"/>
        <w:right w:val="none" w:sz="0" w:space="0" w:color="auto"/>
      </w:divBdr>
    </w:div>
    <w:div w:id="554465391">
      <w:bodyDiv w:val="1"/>
      <w:marLeft w:val="0"/>
      <w:marRight w:val="0"/>
      <w:marTop w:val="0"/>
      <w:marBottom w:val="0"/>
      <w:divBdr>
        <w:top w:val="none" w:sz="0" w:space="0" w:color="auto"/>
        <w:left w:val="none" w:sz="0" w:space="0" w:color="auto"/>
        <w:bottom w:val="none" w:sz="0" w:space="0" w:color="auto"/>
        <w:right w:val="none" w:sz="0" w:space="0" w:color="auto"/>
      </w:divBdr>
    </w:div>
    <w:div w:id="555551900">
      <w:bodyDiv w:val="1"/>
      <w:marLeft w:val="0"/>
      <w:marRight w:val="0"/>
      <w:marTop w:val="0"/>
      <w:marBottom w:val="0"/>
      <w:divBdr>
        <w:top w:val="none" w:sz="0" w:space="0" w:color="auto"/>
        <w:left w:val="none" w:sz="0" w:space="0" w:color="auto"/>
        <w:bottom w:val="none" w:sz="0" w:space="0" w:color="auto"/>
        <w:right w:val="none" w:sz="0" w:space="0" w:color="auto"/>
      </w:divBdr>
    </w:div>
    <w:div w:id="562448817">
      <w:bodyDiv w:val="1"/>
      <w:marLeft w:val="0"/>
      <w:marRight w:val="0"/>
      <w:marTop w:val="0"/>
      <w:marBottom w:val="0"/>
      <w:divBdr>
        <w:top w:val="none" w:sz="0" w:space="0" w:color="auto"/>
        <w:left w:val="none" w:sz="0" w:space="0" w:color="auto"/>
        <w:bottom w:val="none" w:sz="0" w:space="0" w:color="auto"/>
        <w:right w:val="none" w:sz="0" w:space="0" w:color="auto"/>
      </w:divBdr>
    </w:div>
    <w:div w:id="571161559">
      <w:bodyDiv w:val="1"/>
      <w:marLeft w:val="0"/>
      <w:marRight w:val="0"/>
      <w:marTop w:val="0"/>
      <w:marBottom w:val="0"/>
      <w:divBdr>
        <w:top w:val="none" w:sz="0" w:space="0" w:color="auto"/>
        <w:left w:val="none" w:sz="0" w:space="0" w:color="auto"/>
        <w:bottom w:val="none" w:sz="0" w:space="0" w:color="auto"/>
        <w:right w:val="none" w:sz="0" w:space="0" w:color="auto"/>
      </w:divBdr>
    </w:div>
    <w:div w:id="573322581">
      <w:bodyDiv w:val="1"/>
      <w:marLeft w:val="0"/>
      <w:marRight w:val="0"/>
      <w:marTop w:val="0"/>
      <w:marBottom w:val="0"/>
      <w:divBdr>
        <w:top w:val="none" w:sz="0" w:space="0" w:color="auto"/>
        <w:left w:val="none" w:sz="0" w:space="0" w:color="auto"/>
        <w:bottom w:val="none" w:sz="0" w:space="0" w:color="auto"/>
        <w:right w:val="none" w:sz="0" w:space="0" w:color="auto"/>
      </w:divBdr>
    </w:div>
    <w:div w:id="578099211">
      <w:bodyDiv w:val="1"/>
      <w:marLeft w:val="0"/>
      <w:marRight w:val="0"/>
      <w:marTop w:val="0"/>
      <w:marBottom w:val="0"/>
      <w:divBdr>
        <w:top w:val="none" w:sz="0" w:space="0" w:color="auto"/>
        <w:left w:val="none" w:sz="0" w:space="0" w:color="auto"/>
        <w:bottom w:val="none" w:sz="0" w:space="0" w:color="auto"/>
        <w:right w:val="none" w:sz="0" w:space="0" w:color="auto"/>
      </w:divBdr>
    </w:div>
    <w:div w:id="588080710">
      <w:bodyDiv w:val="1"/>
      <w:marLeft w:val="0"/>
      <w:marRight w:val="0"/>
      <w:marTop w:val="0"/>
      <w:marBottom w:val="0"/>
      <w:divBdr>
        <w:top w:val="none" w:sz="0" w:space="0" w:color="auto"/>
        <w:left w:val="none" w:sz="0" w:space="0" w:color="auto"/>
        <w:bottom w:val="none" w:sz="0" w:space="0" w:color="auto"/>
        <w:right w:val="none" w:sz="0" w:space="0" w:color="auto"/>
      </w:divBdr>
    </w:div>
    <w:div w:id="620452221">
      <w:bodyDiv w:val="1"/>
      <w:marLeft w:val="0"/>
      <w:marRight w:val="0"/>
      <w:marTop w:val="0"/>
      <w:marBottom w:val="0"/>
      <w:divBdr>
        <w:top w:val="none" w:sz="0" w:space="0" w:color="auto"/>
        <w:left w:val="none" w:sz="0" w:space="0" w:color="auto"/>
        <w:bottom w:val="none" w:sz="0" w:space="0" w:color="auto"/>
        <w:right w:val="none" w:sz="0" w:space="0" w:color="auto"/>
      </w:divBdr>
    </w:div>
    <w:div w:id="635723280">
      <w:bodyDiv w:val="1"/>
      <w:marLeft w:val="0"/>
      <w:marRight w:val="0"/>
      <w:marTop w:val="0"/>
      <w:marBottom w:val="0"/>
      <w:divBdr>
        <w:top w:val="none" w:sz="0" w:space="0" w:color="auto"/>
        <w:left w:val="none" w:sz="0" w:space="0" w:color="auto"/>
        <w:bottom w:val="none" w:sz="0" w:space="0" w:color="auto"/>
        <w:right w:val="none" w:sz="0" w:space="0" w:color="auto"/>
      </w:divBdr>
    </w:div>
    <w:div w:id="658196143">
      <w:bodyDiv w:val="1"/>
      <w:marLeft w:val="0"/>
      <w:marRight w:val="0"/>
      <w:marTop w:val="0"/>
      <w:marBottom w:val="0"/>
      <w:divBdr>
        <w:top w:val="none" w:sz="0" w:space="0" w:color="auto"/>
        <w:left w:val="none" w:sz="0" w:space="0" w:color="auto"/>
        <w:bottom w:val="none" w:sz="0" w:space="0" w:color="auto"/>
        <w:right w:val="none" w:sz="0" w:space="0" w:color="auto"/>
      </w:divBdr>
    </w:div>
    <w:div w:id="666205037">
      <w:bodyDiv w:val="1"/>
      <w:marLeft w:val="0"/>
      <w:marRight w:val="0"/>
      <w:marTop w:val="0"/>
      <w:marBottom w:val="0"/>
      <w:divBdr>
        <w:top w:val="none" w:sz="0" w:space="0" w:color="auto"/>
        <w:left w:val="none" w:sz="0" w:space="0" w:color="auto"/>
        <w:bottom w:val="none" w:sz="0" w:space="0" w:color="auto"/>
        <w:right w:val="none" w:sz="0" w:space="0" w:color="auto"/>
      </w:divBdr>
    </w:div>
    <w:div w:id="683823905">
      <w:bodyDiv w:val="1"/>
      <w:marLeft w:val="0"/>
      <w:marRight w:val="0"/>
      <w:marTop w:val="0"/>
      <w:marBottom w:val="0"/>
      <w:divBdr>
        <w:top w:val="none" w:sz="0" w:space="0" w:color="auto"/>
        <w:left w:val="none" w:sz="0" w:space="0" w:color="auto"/>
        <w:bottom w:val="none" w:sz="0" w:space="0" w:color="auto"/>
        <w:right w:val="none" w:sz="0" w:space="0" w:color="auto"/>
      </w:divBdr>
    </w:div>
    <w:div w:id="720792719">
      <w:bodyDiv w:val="1"/>
      <w:marLeft w:val="0"/>
      <w:marRight w:val="0"/>
      <w:marTop w:val="0"/>
      <w:marBottom w:val="0"/>
      <w:divBdr>
        <w:top w:val="none" w:sz="0" w:space="0" w:color="auto"/>
        <w:left w:val="none" w:sz="0" w:space="0" w:color="auto"/>
        <w:bottom w:val="none" w:sz="0" w:space="0" w:color="auto"/>
        <w:right w:val="none" w:sz="0" w:space="0" w:color="auto"/>
      </w:divBdr>
      <w:divsChild>
        <w:div w:id="334578081">
          <w:marLeft w:val="0"/>
          <w:marRight w:val="0"/>
          <w:marTop w:val="1920"/>
          <w:marBottom w:val="1920"/>
          <w:divBdr>
            <w:top w:val="none" w:sz="0" w:space="0" w:color="auto"/>
            <w:left w:val="none" w:sz="0" w:space="0" w:color="auto"/>
            <w:bottom w:val="none" w:sz="0" w:space="0" w:color="auto"/>
            <w:right w:val="none" w:sz="0" w:space="0" w:color="auto"/>
          </w:divBdr>
          <w:divsChild>
            <w:div w:id="1886023631">
              <w:marLeft w:val="0"/>
              <w:marRight w:val="0"/>
              <w:marTop w:val="0"/>
              <w:marBottom w:val="0"/>
              <w:divBdr>
                <w:top w:val="none" w:sz="0" w:space="0" w:color="auto"/>
                <w:left w:val="none" w:sz="0" w:space="0" w:color="auto"/>
                <w:bottom w:val="none" w:sz="0" w:space="0" w:color="auto"/>
                <w:right w:val="none" w:sz="0" w:space="0" w:color="auto"/>
              </w:divBdr>
              <w:divsChild>
                <w:div w:id="1875532919">
                  <w:marLeft w:val="0"/>
                  <w:marRight w:val="0"/>
                  <w:marTop w:val="0"/>
                  <w:marBottom w:val="0"/>
                  <w:divBdr>
                    <w:top w:val="none" w:sz="0" w:space="0" w:color="auto"/>
                    <w:left w:val="none" w:sz="0" w:space="0" w:color="auto"/>
                    <w:bottom w:val="none" w:sz="0" w:space="0" w:color="auto"/>
                    <w:right w:val="none" w:sz="0" w:space="0" w:color="auto"/>
                  </w:divBdr>
                  <w:divsChild>
                    <w:div w:id="68198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014122">
          <w:marLeft w:val="0"/>
          <w:marRight w:val="0"/>
          <w:marTop w:val="0"/>
          <w:marBottom w:val="0"/>
          <w:divBdr>
            <w:top w:val="none" w:sz="0" w:space="0" w:color="auto"/>
            <w:left w:val="none" w:sz="0" w:space="0" w:color="auto"/>
            <w:bottom w:val="none" w:sz="0" w:space="0" w:color="auto"/>
            <w:right w:val="none" w:sz="0" w:space="0" w:color="auto"/>
          </w:divBdr>
        </w:div>
      </w:divsChild>
    </w:div>
    <w:div w:id="721831483">
      <w:bodyDiv w:val="1"/>
      <w:marLeft w:val="0"/>
      <w:marRight w:val="0"/>
      <w:marTop w:val="0"/>
      <w:marBottom w:val="0"/>
      <w:divBdr>
        <w:top w:val="none" w:sz="0" w:space="0" w:color="auto"/>
        <w:left w:val="none" w:sz="0" w:space="0" w:color="auto"/>
        <w:bottom w:val="none" w:sz="0" w:space="0" w:color="auto"/>
        <w:right w:val="none" w:sz="0" w:space="0" w:color="auto"/>
      </w:divBdr>
    </w:div>
    <w:div w:id="793594113">
      <w:bodyDiv w:val="1"/>
      <w:marLeft w:val="0"/>
      <w:marRight w:val="0"/>
      <w:marTop w:val="0"/>
      <w:marBottom w:val="0"/>
      <w:divBdr>
        <w:top w:val="none" w:sz="0" w:space="0" w:color="auto"/>
        <w:left w:val="none" w:sz="0" w:space="0" w:color="auto"/>
        <w:bottom w:val="none" w:sz="0" w:space="0" w:color="auto"/>
        <w:right w:val="none" w:sz="0" w:space="0" w:color="auto"/>
      </w:divBdr>
    </w:div>
    <w:div w:id="797336791">
      <w:bodyDiv w:val="1"/>
      <w:marLeft w:val="0"/>
      <w:marRight w:val="0"/>
      <w:marTop w:val="0"/>
      <w:marBottom w:val="0"/>
      <w:divBdr>
        <w:top w:val="none" w:sz="0" w:space="0" w:color="auto"/>
        <w:left w:val="none" w:sz="0" w:space="0" w:color="auto"/>
        <w:bottom w:val="none" w:sz="0" w:space="0" w:color="auto"/>
        <w:right w:val="none" w:sz="0" w:space="0" w:color="auto"/>
      </w:divBdr>
    </w:div>
    <w:div w:id="800462067">
      <w:bodyDiv w:val="1"/>
      <w:marLeft w:val="0"/>
      <w:marRight w:val="0"/>
      <w:marTop w:val="0"/>
      <w:marBottom w:val="0"/>
      <w:divBdr>
        <w:top w:val="none" w:sz="0" w:space="0" w:color="auto"/>
        <w:left w:val="none" w:sz="0" w:space="0" w:color="auto"/>
        <w:bottom w:val="none" w:sz="0" w:space="0" w:color="auto"/>
        <w:right w:val="none" w:sz="0" w:space="0" w:color="auto"/>
      </w:divBdr>
    </w:div>
    <w:div w:id="807168818">
      <w:bodyDiv w:val="1"/>
      <w:marLeft w:val="0"/>
      <w:marRight w:val="0"/>
      <w:marTop w:val="0"/>
      <w:marBottom w:val="0"/>
      <w:divBdr>
        <w:top w:val="none" w:sz="0" w:space="0" w:color="auto"/>
        <w:left w:val="none" w:sz="0" w:space="0" w:color="auto"/>
        <w:bottom w:val="none" w:sz="0" w:space="0" w:color="auto"/>
        <w:right w:val="none" w:sz="0" w:space="0" w:color="auto"/>
      </w:divBdr>
    </w:div>
    <w:div w:id="818764883">
      <w:bodyDiv w:val="1"/>
      <w:marLeft w:val="0"/>
      <w:marRight w:val="0"/>
      <w:marTop w:val="0"/>
      <w:marBottom w:val="0"/>
      <w:divBdr>
        <w:top w:val="none" w:sz="0" w:space="0" w:color="auto"/>
        <w:left w:val="none" w:sz="0" w:space="0" w:color="auto"/>
        <w:bottom w:val="none" w:sz="0" w:space="0" w:color="auto"/>
        <w:right w:val="none" w:sz="0" w:space="0" w:color="auto"/>
      </w:divBdr>
    </w:div>
    <w:div w:id="821895277">
      <w:bodyDiv w:val="1"/>
      <w:marLeft w:val="0"/>
      <w:marRight w:val="0"/>
      <w:marTop w:val="0"/>
      <w:marBottom w:val="0"/>
      <w:divBdr>
        <w:top w:val="none" w:sz="0" w:space="0" w:color="auto"/>
        <w:left w:val="none" w:sz="0" w:space="0" w:color="auto"/>
        <w:bottom w:val="none" w:sz="0" w:space="0" w:color="auto"/>
        <w:right w:val="none" w:sz="0" w:space="0" w:color="auto"/>
      </w:divBdr>
    </w:div>
    <w:div w:id="825588512">
      <w:bodyDiv w:val="1"/>
      <w:marLeft w:val="0"/>
      <w:marRight w:val="0"/>
      <w:marTop w:val="0"/>
      <w:marBottom w:val="0"/>
      <w:divBdr>
        <w:top w:val="none" w:sz="0" w:space="0" w:color="auto"/>
        <w:left w:val="none" w:sz="0" w:space="0" w:color="auto"/>
        <w:bottom w:val="none" w:sz="0" w:space="0" w:color="auto"/>
        <w:right w:val="none" w:sz="0" w:space="0" w:color="auto"/>
      </w:divBdr>
    </w:div>
    <w:div w:id="848569606">
      <w:bodyDiv w:val="1"/>
      <w:marLeft w:val="0"/>
      <w:marRight w:val="0"/>
      <w:marTop w:val="0"/>
      <w:marBottom w:val="0"/>
      <w:divBdr>
        <w:top w:val="none" w:sz="0" w:space="0" w:color="auto"/>
        <w:left w:val="none" w:sz="0" w:space="0" w:color="auto"/>
        <w:bottom w:val="none" w:sz="0" w:space="0" w:color="auto"/>
        <w:right w:val="none" w:sz="0" w:space="0" w:color="auto"/>
      </w:divBdr>
    </w:div>
    <w:div w:id="875432299">
      <w:bodyDiv w:val="1"/>
      <w:marLeft w:val="0"/>
      <w:marRight w:val="0"/>
      <w:marTop w:val="0"/>
      <w:marBottom w:val="0"/>
      <w:divBdr>
        <w:top w:val="none" w:sz="0" w:space="0" w:color="auto"/>
        <w:left w:val="none" w:sz="0" w:space="0" w:color="auto"/>
        <w:bottom w:val="none" w:sz="0" w:space="0" w:color="auto"/>
        <w:right w:val="none" w:sz="0" w:space="0" w:color="auto"/>
      </w:divBdr>
    </w:div>
    <w:div w:id="875973716">
      <w:bodyDiv w:val="1"/>
      <w:marLeft w:val="0"/>
      <w:marRight w:val="0"/>
      <w:marTop w:val="0"/>
      <w:marBottom w:val="0"/>
      <w:divBdr>
        <w:top w:val="none" w:sz="0" w:space="0" w:color="auto"/>
        <w:left w:val="none" w:sz="0" w:space="0" w:color="auto"/>
        <w:bottom w:val="none" w:sz="0" w:space="0" w:color="auto"/>
        <w:right w:val="none" w:sz="0" w:space="0" w:color="auto"/>
      </w:divBdr>
    </w:div>
    <w:div w:id="917666291">
      <w:bodyDiv w:val="1"/>
      <w:marLeft w:val="0"/>
      <w:marRight w:val="0"/>
      <w:marTop w:val="0"/>
      <w:marBottom w:val="0"/>
      <w:divBdr>
        <w:top w:val="none" w:sz="0" w:space="0" w:color="auto"/>
        <w:left w:val="none" w:sz="0" w:space="0" w:color="auto"/>
        <w:bottom w:val="none" w:sz="0" w:space="0" w:color="auto"/>
        <w:right w:val="none" w:sz="0" w:space="0" w:color="auto"/>
      </w:divBdr>
    </w:div>
    <w:div w:id="934749553">
      <w:bodyDiv w:val="1"/>
      <w:marLeft w:val="0"/>
      <w:marRight w:val="0"/>
      <w:marTop w:val="0"/>
      <w:marBottom w:val="0"/>
      <w:divBdr>
        <w:top w:val="none" w:sz="0" w:space="0" w:color="auto"/>
        <w:left w:val="none" w:sz="0" w:space="0" w:color="auto"/>
        <w:bottom w:val="none" w:sz="0" w:space="0" w:color="auto"/>
        <w:right w:val="none" w:sz="0" w:space="0" w:color="auto"/>
      </w:divBdr>
    </w:div>
    <w:div w:id="935282984">
      <w:bodyDiv w:val="1"/>
      <w:marLeft w:val="0"/>
      <w:marRight w:val="0"/>
      <w:marTop w:val="0"/>
      <w:marBottom w:val="0"/>
      <w:divBdr>
        <w:top w:val="none" w:sz="0" w:space="0" w:color="auto"/>
        <w:left w:val="none" w:sz="0" w:space="0" w:color="auto"/>
        <w:bottom w:val="none" w:sz="0" w:space="0" w:color="auto"/>
        <w:right w:val="none" w:sz="0" w:space="0" w:color="auto"/>
      </w:divBdr>
    </w:div>
    <w:div w:id="937181560">
      <w:bodyDiv w:val="1"/>
      <w:marLeft w:val="0"/>
      <w:marRight w:val="0"/>
      <w:marTop w:val="0"/>
      <w:marBottom w:val="0"/>
      <w:divBdr>
        <w:top w:val="none" w:sz="0" w:space="0" w:color="auto"/>
        <w:left w:val="none" w:sz="0" w:space="0" w:color="auto"/>
        <w:bottom w:val="none" w:sz="0" w:space="0" w:color="auto"/>
        <w:right w:val="none" w:sz="0" w:space="0" w:color="auto"/>
      </w:divBdr>
    </w:div>
    <w:div w:id="951980417">
      <w:bodyDiv w:val="1"/>
      <w:marLeft w:val="0"/>
      <w:marRight w:val="0"/>
      <w:marTop w:val="0"/>
      <w:marBottom w:val="0"/>
      <w:divBdr>
        <w:top w:val="none" w:sz="0" w:space="0" w:color="auto"/>
        <w:left w:val="none" w:sz="0" w:space="0" w:color="auto"/>
        <w:bottom w:val="none" w:sz="0" w:space="0" w:color="auto"/>
        <w:right w:val="none" w:sz="0" w:space="0" w:color="auto"/>
      </w:divBdr>
    </w:div>
    <w:div w:id="968970396">
      <w:bodyDiv w:val="1"/>
      <w:marLeft w:val="0"/>
      <w:marRight w:val="0"/>
      <w:marTop w:val="0"/>
      <w:marBottom w:val="0"/>
      <w:divBdr>
        <w:top w:val="none" w:sz="0" w:space="0" w:color="auto"/>
        <w:left w:val="none" w:sz="0" w:space="0" w:color="auto"/>
        <w:bottom w:val="none" w:sz="0" w:space="0" w:color="auto"/>
        <w:right w:val="none" w:sz="0" w:space="0" w:color="auto"/>
      </w:divBdr>
    </w:div>
    <w:div w:id="999772705">
      <w:bodyDiv w:val="1"/>
      <w:marLeft w:val="0"/>
      <w:marRight w:val="0"/>
      <w:marTop w:val="0"/>
      <w:marBottom w:val="0"/>
      <w:divBdr>
        <w:top w:val="none" w:sz="0" w:space="0" w:color="auto"/>
        <w:left w:val="none" w:sz="0" w:space="0" w:color="auto"/>
        <w:bottom w:val="none" w:sz="0" w:space="0" w:color="auto"/>
        <w:right w:val="none" w:sz="0" w:space="0" w:color="auto"/>
      </w:divBdr>
    </w:div>
    <w:div w:id="1006129660">
      <w:bodyDiv w:val="1"/>
      <w:marLeft w:val="0"/>
      <w:marRight w:val="0"/>
      <w:marTop w:val="0"/>
      <w:marBottom w:val="0"/>
      <w:divBdr>
        <w:top w:val="none" w:sz="0" w:space="0" w:color="auto"/>
        <w:left w:val="none" w:sz="0" w:space="0" w:color="auto"/>
        <w:bottom w:val="none" w:sz="0" w:space="0" w:color="auto"/>
        <w:right w:val="none" w:sz="0" w:space="0" w:color="auto"/>
      </w:divBdr>
    </w:div>
    <w:div w:id="1021593722">
      <w:bodyDiv w:val="1"/>
      <w:marLeft w:val="0"/>
      <w:marRight w:val="0"/>
      <w:marTop w:val="0"/>
      <w:marBottom w:val="0"/>
      <w:divBdr>
        <w:top w:val="none" w:sz="0" w:space="0" w:color="auto"/>
        <w:left w:val="none" w:sz="0" w:space="0" w:color="auto"/>
        <w:bottom w:val="none" w:sz="0" w:space="0" w:color="auto"/>
        <w:right w:val="none" w:sz="0" w:space="0" w:color="auto"/>
      </w:divBdr>
    </w:div>
    <w:div w:id="1041133324">
      <w:bodyDiv w:val="1"/>
      <w:marLeft w:val="0"/>
      <w:marRight w:val="0"/>
      <w:marTop w:val="0"/>
      <w:marBottom w:val="0"/>
      <w:divBdr>
        <w:top w:val="none" w:sz="0" w:space="0" w:color="auto"/>
        <w:left w:val="none" w:sz="0" w:space="0" w:color="auto"/>
        <w:bottom w:val="none" w:sz="0" w:space="0" w:color="auto"/>
        <w:right w:val="none" w:sz="0" w:space="0" w:color="auto"/>
      </w:divBdr>
    </w:div>
    <w:div w:id="1041708370">
      <w:bodyDiv w:val="1"/>
      <w:marLeft w:val="0"/>
      <w:marRight w:val="0"/>
      <w:marTop w:val="0"/>
      <w:marBottom w:val="0"/>
      <w:divBdr>
        <w:top w:val="none" w:sz="0" w:space="0" w:color="auto"/>
        <w:left w:val="none" w:sz="0" w:space="0" w:color="auto"/>
        <w:bottom w:val="none" w:sz="0" w:space="0" w:color="auto"/>
        <w:right w:val="none" w:sz="0" w:space="0" w:color="auto"/>
      </w:divBdr>
    </w:div>
    <w:div w:id="1057779727">
      <w:bodyDiv w:val="1"/>
      <w:marLeft w:val="0"/>
      <w:marRight w:val="0"/>
      <w:marTop w:val="0"/>
      <w:marBottom w:val="0"/>
      <w:divBdr>
        <w:top w:val="none" w:sz="0" w:space="0" w:color="auto"/>
        <w:left w:val="none" w:sz="0" w:space="0" w:color="auto"/>
        <w:bottom w:val="none" w:sz="0" w:space="0" w:color="auto"/>
        <w:right w:val="none" w:sz="0" w:space="0" w:color="auto"/>
      </w:divBdr>
    </w:div>
    <w:div w:id="1072385553">
      <w:bodyDiv w:val="1"/>
      <w:marLeft w:val="0"/>
      <w:marRight w:val="0"/>
      <w:marTop w:val="0"/>
      <w:marBottom w:val="0"/>
      <w:divBdr>
        <w:top w:val="none" w:sz="0" w:space="0" w:color="auto"/>
        <w:left w:val="none" w:sz="0" w:space="0" w:color="auto"/>
        <w:bottom w:val="none" w:sz="0" w:space="0" w:color="auto"/>
        <w:right w:val="none" w:sz="0" w:space="0" w:color="auto"/>
      </w:divBdr>
    </w:div>
    <w:div w:id="1092045539">
      <w:bodyDiv w:val="1"/>
      <w:marLeft w:val="0"/>
      <w:marRight w:val="0"/>
      <w:marTop w:val="0"/>
      <w:marBottom w:val="0"/>
      <w:divBdr>
        <w:top w:val="none" w:sz="0" w:space="0" w:color="auto"/>
        <w:left w:val="none" w:sz="0" w:space="0" w:color="auto"/>
        <w:bottom w:val="none" w:sz="0" w:space="0" w:color="auto"/>
        <w:right w:val="none" w:sz="0" w:space="0" w:color="auto"/>
      </w:divBdr>
    </w:div>
    <w:div w:id="1111515650">
      <w:bodyDiv w:val="1"/>
      <w:marLeft w:val="0"/>
      <w:marRight w:val="0"/>
      <w:marTop w:val="0"/>
      <w:marBottom w:val="0"/>
      <w:divBdr>
        <w:top w:val="none" w:sz="0" w:space="0" w:color="auto"/>
        <w:left w:val="none" w:sz="0" w:space="0" w:color="auto"/>
        <w:bottom w:val="none" w:sz="0" w:space="0" w:color="auto"/>
        <w:right w:val="none" w:sz="0" w:space="0" w:color="auto"/>
      </w:divBdr>
    </w:div>
    <w:div w:id="1149976483">
      <w:bodyDiv w:val="1"/>
      <w:marLeft w:val="0"/>
      <w:marRight w:val="0"/>
      <w:marTop w:val="0"/>
      <w:marBottom w:val="0"/>
      <w:divBdr>
        <w:top w:val="none" w:sz="0" w:space="0" w:color="auto"/>
        <w:left w:val="none" w:sz="0" w:space="0" w:color="auto"/>
        <w:bottom w:val="none" w:sz="0" w:space="0" w:color="auto"/>
        <w:right w:val="none" w:sz="0" w:space="0" w:color="auto"/>
      </w:divBdr>
    </w:div>
    <w:div w:id="1160924505">
      <w:bodyDiv w:val="1"/>
      <w:marLeft w:val="0"/>
      <w:marRight w:val="0"/>
      <w:marTop w:val="0"/>
      <w:marBottom w:val="0"/>
      <w:divBdr>
        <w:top w:val="none" w:sz="0" w:space="0" w:color="auto"/>
        <w:left w:val="none" w:sz="0" w:space="0" w:color="auto"/>
        <w:bottom w:val="none" w:sz="0" w:space="0" w:color="auto"/>
        <w:right w:val="none" w:sz="0" w:space="0" w:color="auto"/>
      </w:divBdr>
    </w:div>
    <w:div w:id="1170802086">
      <w:bodyDiv w:val="1"/>
      <w:marLeft w:val="0"/>
      <w:marRight w:val="0"/>
      <w:marTop w:val="0"/>
      <w:marBottom w:val="0"/>
      <w:divBdr>
        <w:top w:val="none" w:sz="0" w:space="0" w:color="auto"/>
        <w:left w:val="none" w:sz="0" w:space="0" w:color="auto"/>
        <w:bottom w:val="none" w:sz="0" w:space="0" w:color="auto"/>
        <w:right w:val="none" w:sz="0" w:space="0" w:color="auto"/>
      </w:divBdr>
    </w:div>
    <w:div w:id="1204369487">
      <w:bodyDiv w:val="1"/>
      <w:marLeft w:val="0"/>
      <w:marRight w:val="0"/>
      <w:marTop w:val="0"/>
      <w:marBottom w:val="0"/>
      <w:divBdr>
        <w:top w:val="none" w:sz="0" w:space="0" w:color="auto"/>
        <w:left w:val="none" w:sz="0" w:space="0" w:color="auto"/>
        <w:bottom w:val="none" w:sz="0" w:space="0" w:color="auto"/>
        <w:right w:val="none" w:sz="0" w:space="0" w:color="auto"/>
      </w:divBdr>
    </w:div>
    <w:div w:id="1212575182">
      <w:bodyDiv w:val="1"/>
      <w:marLeft w:val="0"/>
      <w:marRight w:val="0"/>
      <w:marTop w:val="0"/>
      <w:marBottom w:val="0"/>
      <w:divBdr>
        <w:top w:val="none" w:sz="0" w:space="0" w:color="auto"/>
        <w:left w:val="none" w:sz="0" w:space="0" w:color="auto"/>
        <w:bottom w:val="none" w:sz="0" w:space="0" w:color="auto"/>
        <w:right w:val="none" w:sz="0" w:space="0" w:color="auto"/>
      </w:divBdr>
    </w:div>
    <w:div w:id="1213034614">
      <w:bodyDiv w:val="1"/>
      <w:marLeft w:val="0"/>
      <w:marRight w:val="0"/>
      <w:marTop w:val="0"/>
      <w:marBottom w:val="0"/>
      <w:divBdr>
        <w:top w:val="none" w:sz="0" w:space="0" w:color="auto"/>
        <w:left w:val="none" w:sz="0" w:space="0" w:color="auto"/>
        <w:bottom w:val="none" w:sz="0" w:space="0" w:color="auto"/>
        <w:right w:val="none" w:sz="0" w:space="0" w:color="auto"/>
      </w:divBdr>
    </w:div>
    <w:div w:id="1214805441">
      <w:bodyDiv w:val="1"/>
      <w:marLeft w:val="0"/>
      <w:marRight w:val="0"/>
      <w:marTop w:val="0"/>
      <w:marBottom w:val="0"/>
      <w:divBdr>
        <w:top w:val="none" w:sz="0" w:space="0" w:color="auto"/>
        <w:left w:val="none" w:sz="0" w:space="0" w:color="auto"/>
        <w:bottom w:val="none" w:sz="0" w:space="0" w:color="auto"/>
        <w:right w:val="none" w:sz="0" w:space="0" w:color="auto"/>
      </w:divBdr>
    </w:div>
    <w:div w:id="1225605546">
      <w:bodyDiv w:val="1"/>
      <w:marLeft w:val="0"/>
      <w:marRight w:val="0"/>
      <w:marTop w:val="0"/>
      <w:marBottom w:val="0"/>
      <w:divBdr>
        <w:top w:val="none" w:sz="0" w:space="0" w:color="auto"/>
        <w:left w:val="none" w:sz="0" w:space="0" w:color="auto"/>
        <w:bottom w:val="none" w:sz="0" w:space="0" w:color="auto"/>
        <w:right w:val="none" w:sz="0" w:space="0" w:color="auto"/>
      </w:divBdr>
    </w:div>
    <w:div w:id="1225946427">
      <w:bodyDiv w:val="1"/>
      <w:marLeft w:val="0"/>
      <w:marRight w:val="0"/>
      <w:marTop w:val="0"/>
      <w:marBottom w:val="0"/>
      <w:divBdr>
        <w:top w:val="none" w:sz="0" w:space="0" w:color="auto"/>
        <w:left w:val="none" w:sz="0" w:space="0" w:color="auto"/>
        <w:bottom w:val="none" w:sz="0" w:space="0" w:color="auto"/>
        <w:right w:val="none" w:sz="0" w:space="0" w:color="auto"/>
      </w:divBdr>
    </w:div>
    <w:div w:id="1229655798">
      <w:bodyDiv w:val="1"/>
      <w:marLeft w:val="0"/>
      <w:marRight w:val="0"/>
      <w:marTop w:val="0"/>
      <w:marBottom w:val="0"/>
      <w:divBdr>
        <w:top w:val="none" w:sz="0" w:space="0" w:color="auto"/>
        <w:left w:val="none" w:sz="0" w:space="0" w:color="auto"/>
        <w:bottom w:val="none" w:sz="0" w:space="0" w:color="auto"/>
        <w:right w:val="none" w:sz="0" w:space="0" w:color="auto"/>
      </w:divBdr>
    </w:div>
    <w:div w:id="1237476748">
      <w:bodyDiv w:val="1"/>
      <w:marLeft w:val="0"/>
      <w:marRight w:val="0"/>
      <w:marTop w:val="0"/>
      <w:marBottom w:val="0"/>
      <w:divBdr>
        <w:top w:val="none" w:sz="0" w:space="0" w:color="auto"/>
        <w:left w:val="none" w:sz="0" w:space="0" w:color="auto"/>
        <w:bottom w:val="none" w:sz="0" w:space="0" w:color="auto"/>
        <w:right w:val="none" w:sz="0" w:space="0" w:color="auto"/>
      </w:divBdr>
    </w:div>
    <w:div w:id="1239170597">
      <w:bodyDiv w:val="1"/>
      <w:marLeft w:val="0"/>
      <w:marRight w:val="0"/>
      <w:marTop w:val="0"/>
      <w:marBottom w:val="0"/>
      <w:divBdr>
        <w:top w:val="none" w:sz="0" w:space="0" w:color="auto"/>
        <w:left w:val="none" w:sz="0" w:space="0" w:color="auto"/>
        <w:bottom w:val="none" w:sz="0" w:space="0" w:color="auto"/>
        <w:right w:val="none" w:sz="0" w:space="0" w:color="auto"/>
      </w:divBdr>
    </w:div>
    <w:div w:id="1258715987">
      <w:bodyDiv w:val="1"/>
      <w:marLeft w:val="0"/>
      <w:marRight w:val="0"/>
      <w:marTop w:val="0"/>
      <w:marBottom w:val="0"/>
      <w:divBdr>
        <w:top w:val="none" w:sz="0" w:space="0" w:color="auto"/>
        <w:left w:val="none" w:sz="0" w:space="0" w:color="auto"/>
        <w:bottom w:val="none" w:sz="0" w:space="0" w:color="auto"/>
        <w:right w:val="none" w:sz="0" w:space="0" w:color="auto"/>
      </w:divBdr>
    </w:div>
    <w:div w:id="1291546381">
      <w:bodyDiv w:val="1"/>
      <w:marLeft w:val="0"/>
      <w:marRight w:val="0"/>
      <w:marTop w:val="0"/>
      <w:marBottom w:val="0"/>
      <w:divBdr>
        <w:top w:val="none" w:sz="0" w:space="0" w:color="auto"/>
        <w:left w:val="none" w:sz="0" w:space="0" w:color="auto"/>
        <w:bottom w:val="none" w:sz="0" w:space="0" w:color="auto"/>
        <w:right w:val="none" w:sz="0" w:space="0" w:color="auto"/>
      </w:divBdr>
    </w:div>
    <w:div w:id="1305504214">
      <w:bodyDiv w:val="1"/>
      <w:marLeft w:val="0"/>
      <w:marRight w:val="0"/>
      <w:marTop w:val="0"/>
      <w:marBottom w:val="0"/>
      <w:divBdr>
        <w:top w:val="none" w:sz="0" w:space="0" w:color="auto"/>
        <w:left w:val="none" w:sz="0" w:space="0" w:color="auto"/>
        <w:bottom w:val="none" w:sz="0" w:space="0" w:color="auto"/>
        <w:right w:val="none" w:sz="0" w:space="0" w:color="auto"/>
      </w:divBdr>
    </w:div>
    <w:div w:id="1309093884">
      <w:bodyDiv w:val="1"/>
      <w:marLeft w:val="0"/>
      <w:marRight w:val="0"/>
      <w:marTop w:val="0"/>
      <w:marBottom w:val="0"/>
      <w:divBdr>
        <w:top w:val="none" w:sz="0" w:space="0" w:color="auto"/>
        <w:left w:val="none" w:sz="0" w:space="0" w:color="auto"/>
        <w:bottom w:val="none" w:sz="0" w:space="0" w:color="auto"/>
        <w:right w:val="none" w:sz="0" w:space="0" w:color="auto"/>
      </w:divBdr>
    </w:div>
    <w:div w:id="1326398817">
      <w:bodyDiv w:val="1"/>
      <w:marLeft w:val="0"/>
      <w:marRight w:val="0"/>
      <w:marTop w:val="0"/>
      <w:marBottom w:val="0"/>
      <w:divBdr>
        <w:top w:val="none" w:sz="0" w:space="0" w:color="auto"/>
        <w:left w:val="none" w:sz="0" w:space="0" w:color="auto"/>
        <w:bottom w:val="none" w:sz="0" w:space="0" w:color="auto"/>
        <w:right w:val="none" w:sz="0" w:space="0" w:color="auto"/>
      </w:divBdr>
    </w:div>
    <w:div w:id="1352410889">
      <w:bodyDiv w:val="1"/>
      <w:marLeft w:val="0"/>
      <w:marRight w:val="0"/>
      <w:marTop w:val="0"/>
      <w:marBottom w:val="0"/>
      <w:divBdr>
        <w:top w:val="none" w:sz="0" w:space="0" w:color="auto"/>
        <w:left w:val="none" w:sz="0" w:space="0" w:color="auto"/>
        <w:bottom w:val="none" w:sz="0" w:space="0" w:color="auto"/>
        <w:right w:val="none" w:sz="0" w:space="0" w:color="auto"/>
      </w:divBdr>
    </w:div>
    <w:div w:id="1354109795">
      <w:bodyDiv w:val="1"/>
      <w:marLeft w:val="0"/>
      <w:marRight w:val="0"/>
      <w:marTop w:val="0"/>
      <w:marBottom w:val="0"/>
      <w:divBdr>
        <w:top w:val="none" w:sz="0" w:space="0" w:color="auto"/>
        <w:left w:val="none" w:sz="0" w:space="0" w:color="auto"/>
        <w:bottom w:val="none" w:sz="0" w:space="0" w:color="auto"/>
        <w:right w:val="none" w:sz="0" w:space="0" w:color="auto"/>
      </w:divBdr>
    </w:div>
    <w:div w:id="1361860910">
      <w:bodyDiv w:val="1"/>
      <w:marLeft w:val="0"/>
      <w:marRight w:val="0"/>
      <w:marTop w:val="0"/>
      <w:marBottom w:val="0"/>
      <w:divBdr>
        <w:top w:val="none" w:sz="0" w:space="0" w:color="auto"/>
        <w:left w:val="none" w:sz="0" w:space="0" w:color="auto"/>
        <w:bottom w:val="none" w:sz="0" w:space="0" w:color="auto"/>
        <w:right w:val="none" w:sz="0" w:space="0" w:color="auto"/>
      </w:divBdr>
    </w:div>
    <w:div w:id="1367023848">
      <w:bodyDiv w:val="1"/>
      <w:marLeft w:val="0"/>
      <w:marRight w:val="0"/>
      <w:marTop w:val="0"/>
      <w:marBottom w:val="0"/>
      <w:divBdr>
        <w:top w:val="none" w:sz="0" w:space="0" w:color="auto"/>
        <w:left w:val="none" w:sz="0" w:space="0" w:color="auto"/>
        <w:bottom w:val="none" w:sz="0" w:space="0" w:color="auto"/>
        <w:right w:val="none" w:sz="0" w:space="0" w:color="auto"/>
      </w:divBdr>
    </w:div>
    <w:div w:id="1377462414">
      <w:bodyDiv w:val="1"/>
      <w:marLeft w:val="0"/>
      <w:marRight w:val="0"/>
      <w:marTop w:val="0"/>
      <w:marBottom w:val="0"/>
      <w:divBdr>
        <w:top w:val="none" w:sz="0" w:space="0" w:color="auto"/>
        <w:left w:val="none" w:sz="0" w:space="0" w:color="auto"/>
        <w:bottom w:val="none" w:sz="0" w:space="0" w:color="auto"/>
        <w:right w:val="none" w:sz="0" w:space="0" w:color="auto"/>
      </w:divBdr>
    </w:div>
    <w:div w:id="1386366758">
      <w:bodyDiv w:val="1"/>
      <w:marLeft w:val="0"/>
      <w:marRight w:val="0"/>
      <w:marTop w:val="0"/>
      <w:marBottom w:val="0"/>
      <w:divBdr>
        <w:top w:val="none" w:sz="0" w:space="0" w:color="auto"/>
        <w:left w:val="none" w:sz="0" w:space="0" w:color="auto"/>
        <w:bottom w:val="none" w:sz="0" w:space="0" w:color="auto"/>
        <w:right w:val="none" w:sz="0" w:space="0" w:color="auto"/>
      </w:divBdr>
    </w:div>
    <w:div w:id="1395353620">
      <w:bodyDiv w:val="1"/>
      <w:marLeft w:val="0"/>
      <w:marRight w:val="0"/>
      <w:marTop w:val="0"/>
      <w:marBottom w:val="0"/>
      <w:divBdr>
        <w:top w:val="none" w:sz="0" w:space="0" w:color="auto"/>
        <w:left w:val="none" w:sz="0" w:space="0" w:color="auto"/>
        <w:bottom w:val="none" w:sz="0" w:space="0" w:color="auto"/>
        <w:right w:val="none" w:sz="0" w:space="0" w:color="auto"/>
      </w:divBdr>
    </w:div>
    <w:div w:id="1400445255">
      <w:bodyDiv w:val="1"/>
      <w:marLeft w:val="0"/>
      <w:marRight w:val="0"/>
      <w:marTop w:val="0"/>
      <w:marBottom w:val="0"/>
      <w:divBdr>
        <w:top w:val="none" w:sz="0" w:space="0" w:color="auto"/>
        <w:left w:val="none" w:sz="0" w:space="0" w:color="auto"/>
        <w:bottom w:val="none" w:sz="0" w:space="0" w:color="auto"/>
        <w:right w:val="none" w:sz="0" w:space="0" w:color="auto"/>
      </w:divBdr>
    </w:div>
    <w:div w:id="1421751498">
      <w:bodyDiv w:val="1"/>
      <w:marLeft w:val="0"/>
      <w:marRight w:val="0"/>
      <w:marTop w:val="0"/>
      <w:marBottom w:val="0"/>
      <w:divBdr>
        <w:top w:val="none" w:sz="0" w:space="0" w:color="auto"/>
        <w:left w:val="none" w:sz="0" w:space="0" w:color="auto"/>
        <w:bottom w:val="none" w:sz="0" w:space="0" w:color="auto"/>
        <w:right w:val="none" w:sz="0" w:space="0" w:color="auto"/>
      </w:divBdr>
    </w:div>
    <w:div w:id="1428691466">
      <w:bodyDiv w:val="1"/>
      <w:marLeft w:val="0"/>
      <w:marRight w:val="0"/>
      <w:marTop w:val="0"/>
      <w:marBottom w:val="0"/>
      <w:divBdr>
        <w:top w:val="none" w:sz="0" w:space="0" w:color="auto"/>
        <w:left w:val="none" w:sz="0" w:space="0" w:color="auto"/>
        <w:bottom w:val="none" w:sz="0" w:space="0" w:color="auto"/>
        <w:right w:val="none" w:sz="0" w:space="0" w:color="auto"/>
      </w:divBdr>
    </w:div>
    <w:div w:id="1436091877">
      <w:bodyDiv w:val="1"/>
      <w:marLeft w:val="0"/>
      <w:marRight w:val="0"/>
      <w:marTop w:val="0"/>
      <w:marBottom w:val="0"/>
      <w:divBdr>
        <w:top w:val="none" w:sz="0" w:space="0" w:color="auto"/>
        <w:left w:val="none" w:sz="0" w:space="0" w:color="auto"/>
        <w:bottom w:val="none" w:sz="0" w:space="0" w:color="auto"/>
        <w:right w:val="none" w:sz="0" w:space="0" w:color="auto"/>
      </w:divBdr>
    </w:div>
    <w:div w:id="1443454484">
      <w:bodyDiv w:val="1"/>
      <w:marLeft w:val="0"/>
      <w:marRight w:val="0"/>
      <w:marTop w:val="0"/>
      <w:marBottom w:val="0"/>
      <w:divBdr>
        <w:top w:val="none" w:sz="0" w:space="0" w:color="auto"/>
        <w:left w:val="none" w:sz="0" w:space="0" w:color="auto"/>
        <w:bottom w:val="none" w:sz="0" w:space="0" w:color="auto"/>
        <w:right w:val="none" w:sz="0" w:space="0" w:color="auto"/>
      </w:divBdr>
    </w:div>
    <w:div w:id="1443643232">
      <w:bodyDiv w:val="1"/>
      <w:marLeft w:val="0"/>
      <w:marRight w:val="0"/>
      <w:marTop w:val="0"/>
      <w:marBottom w:val="0"/>
      <w:divBdr>
        <w:top w:val="none" w:sz="0" w:space="0" w:color="auto"/>
        <w:left w:val="none" w:sz="0" w:space="0" w:color="auto"/>
        <w:bottom w:val="none" w:sz="0" w:space="0" w:color="auto"/>
        <w:right w:val="none" w:sz="0" w:space="0" w:color="auto"/>
      </w:divBdr>
    </w:div>
    <w:div w:id="1457676067">
      <w:bodyDiv w:val="1"/>
      <w:marLeft w:val="0"/>
      <w:marRight w:val="0"/>
      <w:marTop w:val="0"/>
      <w:marBottom w:val="0"/>
      <w:divBdr>
        <w:top w:val="none" w:sz="0" w:space="0" w:color="auto"/>
        <w:left w:val="none" w:sz="0" w:space="0" w:color="auto"/>
        <w:bottom w:val="none" w:sz="0" w:space="0" w:color="auto"/>
        <w:right w:val="none" w:sz="0" w:space="0" w:color="auto"/>
      </w:divBdr>
    </w:div>
    <w:div w:id="1466656437">
      <w:bodyDiv w:val="1"/>
      <w:marLeft w:val="0"/>
      <w:marRight w:val="0"/>
      <w:marTop w:val="0"/>
      <w:marBottom w:val="0"/>
      <w:divBdr>
        <w:top w:val="none" w:sz="0" w:space="0" w:color="auto"/>
        <w:left w:val="none" w:sz="0" w:space="0" w:color="auto"/>
        <w:bottom w:val="none" w:sz="0" w:space="0" w:color="auto"/>
        <w:right w:val="none" w:sz="0" w:space="0" w:color="auto"/>
      </w:divBdr>
    </w:div>
    <w:div w:id="1470825207">
      <w:bodyDiv w:val="1"/>
      <w:marLeft w:val="0"/>
      <w:marRight w:val="0"/>
      <w:marTop w:val="0"/>
      <w:marBottom w:val="0"/>
      <w:divBdr>
        <w:top w:val="none" w:sz="0" w:space="0" w:color="auto"/>
        <w:left w:val="none" w:sz="0" w:space="0" w:color="auto"/>
        <w:bottom w:val="none" w:sz="0" w:space="0" w:color="auto"/>
        <w:right w:val="none" w:sz="0" w:space="0" w:color="auto"/>
      </w:divBdr>
    </w:div>
    <w:div w:id="1476726626">
      <w:bodyDiv w:val="1"/>
      <w:marLeft w:val="0"/>
      <w:marRight w:val="0"/>
      <w:marTop w:val="0"/>
      <w:marBottom w:val="0"/>
      <w:divBdr>
        <w:top w:val="none" w:sz="0" w:space="0" w:color="auto"/>
        <w:left w:val="none" w:sz="0" w:space="0" w:color="auto"/>
        <w:bottom w:val="none" w:sz="0" w:space="0" w:color="auto"/>
        <w:right w:val="none" w:sz="0" w:space="0" w:color="auto"/>
      </w:divBdr>
    </w:div>
    <w:div w:id="1479109003">
      <w:bodyDiv w:val="1"/>
      <w:marLeft w:val="0"/>
      <w:marRight w:val="0"/>
      <w:marTop w:val="0"/>
      <w:marBottom w:val="0"/>
      <w:divBdr>
        <w:top w:val="none" w:sz="0" w:space="0" w:color="auto"/>
        <w:left w:val="none" w:sz="0" w:space="0" w:color="auto"/>
        <w:bottom w:val="none" w:sz="0" w:space="0" w:color="auto"/>
        <w:right w:val="none" w:sz="0" w:space="0" w:color="auto"/>
      </w:divBdr>
    </w:div>
    <w:div w:id="1487550487">
      <w:bodyDiv w:val="1"/>
      <w:marLeft w:val="0"/>
      <w:marRight w:val="0"/>
      <w:marTop w:val="0"/>
      <w:marBottom w:val="0"/>
      <w:divBdr>
        <w:top w:val="none" w:sz="0" w:space="0" w:color="auto"/>
        <w:left w:val="none" w:sz="0" w:space="0" w:color="auto"/>
        <w:bottom w:val="none" w:sz="0" w:space="0" w:color="auto"/>
        <w:right w:val="none" w:sz="0" w:space="0" w:color="auto"/>
      </w:divBdr>
    </w:div>
    <w:div w:id="1497263011">
      <w:bodyDiv w:val="1"/>
      <w:marLeft w:val="0"/>
      <w:marRight w:val="0"/>
      <w:marTop w:val="0"/>
      <w:marBottom w:val="0"/>
      <w:divBdr>
        <w:top w:val="none" w:sz="0" w:space="0" w:color="auto"/>
        <w:left w:val="none" w:sz="0" w:space="0" w:color="auto"/>
        <w:bottom w:val="none" w:sz="0" w:space="0" w:color="auto"/>
        <w:right w:val="none" w:sz="0" w:space="0" w:color="auto"/>
      </w:divBdr>
    </w:div>
    <w:div w:id="1502350991">
      <w:bodyDiv w:val="1"/>
      <w:marLeft w:val="0"/>
      <w:marRight w:val="0"/>
      <w:marTop w:val="0"/>
      <w:marBottom w:val="0"/>
      <w:divBdr>
        <w:top w:val="none" w:sz="0" w:space="0" w:color="auto"/>
        <w:left w:val="none" w:sz="0" w:space="0" w:color="auto"/>
        <w:bottom w:val="none" w:sz="0" w:space="0" w:color="auto"/>
        <w:right w:val="none" w:sz="0" w:space="0" w:color="auto"/>
      </w:divBdr>
    </w:div>
    <w:div w:id="1508400027">
      <w:bodyDiv w:val="1"/>
      <w:marLeft w:val="0"/>
      <w:marRight w:val="0"/>
      <w:marTop w:val="0"/>
      <w:marBottom w:val="0"/>
      <w:divBdr>
        <w:top w:val="none" w:sz="0" w:space="0" w:color="auto"/>
        <w:left w:val="none" w:sz="0" w:space="0" w:color="auto"/>
        <w:bottom w:val="none" w:sz="0" w:space="0" w:color="auto"/>
        <w:right w:val="none" w:sz="0" w:space="0" w:color="auto"/>
      </w:divBdr>
    </w:div>
    <w:div w:id="1514999624">
      <w:bodyDiv w:val="1"/>
      <w:marLeft w:val="0"/>
      <w:marRight w:val="0"/>
      <w:marTop w:val="0"/>
      <w:marBottom w:val="0"/>
      <w:divBdr>
        <w:top w:val="none" w:sz="0" w:space="0" w:color="auto"/>
        <w:left w:val="none" w:sz="0" w:space="0" w:color="auto"/>
        <w:bottom w:val="none" w:sz="0" w:space="0" w:color="auto"/>
        <w:right w:val="none" w:sz="0" w:space="0" w:color="auto"/>
      </w:divBdr>
    </w:div>
    <w:div w:id="1516729223">
      <w:bodyDiv w:val="1"/>
      <w:marLeft w:val="0"/>
      <w:marRight w:val="0"/>
      <w:marTop w:val="0"/>
      <w:marBottom w:val="0"/>
      <w:divBdr>
        <w:top w:val="none" w:sz="0" w:space="0" w:color="auto"/>
        <w:left w:val="none" w:sz="0" w:space="0" w:color="auto"/>
        <w:bottom w:val="none" w:sz="0" w:space="0" w:color="auto"/>
        <w:right w:val="none" w:sz="0" w:space="0" w:color="auto"/>
      </w:divBdr>
    </w:div>
    <w:div w:id="1518157640">
      <w:bodyDiv w:val="1"/>
      <w:marLeft w:val="0"/>
      <w:marRight w:val="0"/>
      <w:marTop w:val="0"/>
      <w:marBottom w:val="0"/>
      <w:divBdr>
        <w:top w:val="none" w:sz="0" w:space="0" w:color="auto"/>
        <w:left w:val="none" w:sz="0" w:space="0" w:color="auto"/>
        <w:bottom w:val="none" w:sz="0" w:space="0" w:color="auto"/>
        <w:right w:val="none" w:sz="0" w:space="0" w:color="auto"/>
      </w:divBdr>
    </w:div>
    <w:div w:id="1519389683">
      <w:bodyDiv w:val="1"/>
      <w:marLeft w:val="0"/>
      <w:marRight w:val="0"/>
      <w:marTop w:val="0"/>
      <w:marBottom w:val="0"/>
      <w:divBdr>
        <w:top w:val="none" w:sz="0" w:space="0" w:color="auto"/>
        <w:left w:val="none" w:sz="0" w:space="0" w:color="auto"/>
        <w:bottom w:val="none" w:sz="0" w:space="0" w:color="auto"/>
        <w:right w:val="none" w:sz="0" w:space="0" w:color="auto"/>
      </w:divBdr>
    </w:div>
    <w:div w:id="1527332606">
      <w:bodyDiv w:val="1"/>
      <w:marLeft w:val="0"/>
      <w:marRight w:val="0"/>
      <w:marTop w:val="0"/>
      <w:marBottom w:val="0"/>
      <w:divBdr>
        <w:top w:val="none" w:sz="0" w:space="0" w:color="auto"/>
        <w:left w:val="none" w:sz="0" w:space="0" w:color="auto"/>
        <w:bottom w:val="none" w:sz="0" w:space="0" w:color="auto"/>
        <w:right w:val="none" w:sz="0" w:space="0" w:color="auto"/>
      </w:divBdr>
    </w:div>
    <w:div w:id="1532646281">
      <w:bodyDiv w:val="1"/>
      <w:marLeft w:val="0"/>
      <w:marRight w:val="0"/>
      <w:marTop w:val="0"/>
      <w:marBottom w:val="0"/>
      <w:divBdr>
        <w:top w:val="none" w:sz="0" w:space="0" w:color="auto"/>
        <w:left w:val="none" w:sz="0" w:space="0" w:color="auto"/>
        <w:bottom w:val="none" w:sz="0" w:space="0" w:color="auto"/>
        <w:right w:val="none" w:sz="0" w:space="0" w:color="auto"/>
      </w:divBdr>
    </w:div>
    <w:div w:id="1536429410">
      <w:bodyDiv w:val="1"/>
      <w:marLeft w:val="0"/>
      <w:marRight w:val="0"/>
      <w:marTop w:val="0"/>
      <w:marBottom w:val="0"/>
      <w:divBdr>
        <w:top w:val="none" w:sz="0" w:space="0" w:color="auto"/>
        <w:left w:val="none" w:sz="0" w:space="0" w:color="auto"/>
        <w:bottom w:val="none" w:sz="0" w:space="0" w:color="auto"/>
        <w:right w:val="none" w:sz="0" w:space="0" w:color="auto"/>
      </w:divBdr>
    </w:div>
    <w:div w:id="1544444329">
      <w:bodyDiv w:val="1"/>
      <w:marLeft w:val="0"/>
      <w:marRight w:val="0"/>
      <w:marTop w:val="0"/>
      <w:marBottom w:val="0"/>
      <w:divBdr>
        <w:top w:val="none" w:sz="0" w:space="0" w:color="auto"/>
        <w:left w:val="none" w:sz="0" w:space="0" w:color="auto"/>
        <w:bottom w:val="none" w:sz="0" w:space="0" w:color="auto"/>
        <w:right w:val="none" w:sz="0" w:space="0" w:color="auto"/>
      </w:divBdr>
    </w:div>
    <w:div w:id="1553226920">
      <w:bodyDiv w:val="1"/>
      <w:marLeft w:val="0"/>
      <w:marRight w:val="0"/>
      <w:marTop w:val="0"/>
      <w:marBottom w:val="0"/>
      <w:divBdr>
        <w:top w:val="none" w:sz="0" w:space="0" w:color="auto"/>
        <w:left w:val="none" w:sz="0" w:space="0" w:color="auto"/>
        <w:bottom w:val="none" w:sz="0" w:space="0" w:color="auto"/>
        <w:right w:val="none" w:sz="0" w:space="0" w:color="auto"/>
      </w:divBdr>
    </w:div>
    <w:div w:id="1554729855">
      <w:bodyDiv w:val="1"/>
      <w:marLeft w:val="0"/>
      <w:marRight w:val="0"/>
      <w:marTop w:val="0"/>
      <w:marBottom w:val="0"/>
      <w:divBdr>
        <w:top w:val="none" w:sz="0" w:space="0" w:color="auto"/>
        <w:left w:val="none" w:sz="0" w:space="0" w:color="auto"/>
        <w:bottom w:val="none" w:sz="0" w:space="0" w:color="auto"/>
        <w:right w:val="none" w:sz="0" w:space="0" w:color="auto"/>
      </w:divBdr>
    </w:div>
    <w:div w:id="1558930652">
      <w:bodyDiv w:val="1"/>
      <w:marLeft w:val="0"/>
      <w:marRight w:val="0"/>
      <w:marTop w:val="0"/>
      <w:marBottom w:val="0"/>
      <w:divBdr>
        <w:top w:val="none" w:sz="0" w:space="0" w:color="auto"/>
        <w:left w:val="none" w:sz="0" w:space="0" w:color="auto"/>
        <w:bottom w:val="none" w:sz="0" w:space="0" w:color="auto"/>
        <w:right w:val="none" w:sz="0" w:space="0" w:color="auto"/>
      </w:divBdr>
    </w:div>
    <w:div w:id="1568228335">
      <w:bodyDiv w:val="1"/>
      <w:marLeft w:val="0"/>
      <w:marRight w:val="0"/>
      <w:marTop w:val="0"/>
      <w:marBottom w:val="0"/>
      <w:divBdr>
        <w:top w:val="none" w:sz="0" w:space="0" w:color="auto"/>
        <w:left w:val="none" w:sz="0" w:space="0" w:color="auto"/>
        <w:bottom w:val="none" w:sz="0" w:space="0" w:color="auto"/>
        <w:right w:val="none" w:sz="0" w:space="0" w:color="auto"/>
      </w:divBdr>
    </w:div>
    <w:div w:id="1579486977">
      <w:bodyDiv w:val="1"/>
      <w:marLeft w:val="0"/>
      <w:marRight w:val="0"/>
      <w:marTop w:val="0"/>
      <w:marBottom w:val="0"/>
      <w:divBdr>
        <w:top w:val="none" w:sz="0" w:space="0" w:color="auto"/>
        <w:left w:val="none" w:sz="0" w:space="0" w:color="auto"/>
        <w:bottom w:val="none" w:sz="0" w:space="0" w:color="auto"/>
        <w:right w:val="none" w:sz="0" w:space="0" w:color="auto"/>
      </w:divBdr>
    </w:div>
    <w:div w:id="1605502638">
      <w:bodyDiv w:val="1"/>
      <w:marLeft w:val="0"/>
      <w:marRight w:val="0"/>
      <w:marTop w:val="0"/>
      <w:marBottom w:val="0"/>
      <w:divBdr>
        <w:top w:val="none" w:sz="0" w:space="0" w:color="auto"/>
        <w:left w:val="none" w:sz="0" w:space="0" w:color="auto"/>
        <w:bottom w:val="none" w:sz="0" w:space="0" w:color="auto"/>
        <w:right w:val="none" w:sz="0" w:space="0" w:color="auto"/>
      </w:divBdr>
    </w:div>
    <w:div w:id="1621230233">
      <w:bodyDiv w:val="1"/>
      <w:marLeft w:val="0"/>
      <w:marRight w:val="0"/>
      <w:marTop w:val="0"/>
      <w:marBottom w:val="0"/>
      <w:divBdr>
        <w:top w:val="none" w:sz="0" w:space="0" w:color="auto"/>
        <w:left w:val="none" w:sz="0" w:space="0" w:color="auto"/>
        <w:bottom w:val="none" w:sz="0" w:space="0" w:color="auto"/>
        <w:right w:val="none" w:sz="0" w:space="0" w:color="auto"/>
      </w:divBdr>
    </w:div>
    <w:div w:id="1627269582">
      <w:bodyDiv w:val="1"/>
      <w:marLeft w:val="0"/>
      <w:marRight w:val="0"/>
      <w:marTop w:val="0"/>
      <w:marBottom w:val="0"/>
      <w:divBdr>
        <w:top w:val="none" w:sz="0" w:space="0" w:color="auto"/>
        <w:left w:val="none" w:sz="0" w:space="0" w:color="auto"/>
        <w:bottom w:val="none" w:sz="0" w:space="0" w:color="auto"/>
        <w:right w:val="none" w:sz="0" w:space="0" w:color="auto"/>
      </w:divBdr>
    </w:div>
    <w:div w:id="1636252147">
      <w:bodyDiv w:val="1"/>
      <w:marLeft w:val="0"/>
      <w:marRight w:val="0"/>
      <w:marTop w:val="0"/>
      <w:marBottom w:val="0"/>
      <w:divBdr>
        <w:top w:val="none" w:sz="0" w:space="0" w:color="auto"/>
        <w:left w:val="none" w:sz="0" w:space="0" w:color="auto"/>
        <w:bottom w:val="none" w:sz="0" w:space="0" w:color="auto"/>
        <w:right w:val="none" w:sz="0" w:space="0" w:color="auto"/>
      </w:divBdr>
    </w:div>
    <w:div w:id="1641113713">
      <w:bodyDiv w:val="1"/>
      <w:marLeft w:val="0"/>
      <w:marRight w:val="0"/>
      <w:marTop w:val="0"/>
      <w:marBottom w:val="0"/>
      <w:divBdr>
        <w:top w:val="none" w:sz="0" w:space="0" w:color="auto"/>
        <w:left w:val="none" w:sz="0" w:space="0" w:color="auto"/>
        <w:bottom w:val="none" w:sz="0" w:space="0" w:color="auto"/>
        <w:right w:val="none" w:sz="0" w:space="0" w:color="auto"/>
      </w:divBdr>
    </w:div>
    <w:div w:id="1651905858">
      <w:bodyDiv w:val="1"/>
      <w:marLeft w:val="0"/>
      <w:marRight w:val="0"/>
      <w:marTop w:val="0"/>
      <w:marBottom w:val="0"/>
      <w:divBdr>
        <w:top w:val="none" w:sz="0" w:space="0" w:color="auto"/>
        <w:left w:val="none" w:sz="0" w:space="0" w:color="auto"/>
        <w:bottom w:val="none" w:sz="0" w:space="0" w:color="auto"/>
        <w:right w:val="none" w:sz="0" w:space="0" w:color="auto"/>
      </w:divBdr>
    </w:div>
    <w:div w:id="1654212225">
      <w:bodyDiv w:val="1"/>
      <w:marLeft w:val="0"/>
      <w:marRight w:val="0"/>
      <w:marTop w:val="0"/>
      <w:marBottom w:val="0"/>
      <w:divBdr>
        <w:top w:val="none" w:sz="0" w:space="0" w:color="auto"/>
        <w:left w:val="none" w:sz="0" w:space="0" w:color="auto"/>
        <w:bottom w:val="none" w:sz="0" w:space="0" w:color="auto"/>
        <w:right w:val="none" w:sz="0" w:space="0" w:color="auto"/>
      </w:divBdr>
    </w:div>
    <w:div w:id="1669166916">
      <w:bodyDiv w:val="1"/>
      <w:marLeft w:val="0"/>
      <w:marRight w:val="0"/>
      <w:marTop w:val="0"/>
      <w:marBottom w:val="0"/>
      <w:divBdr>
        <w:top w:val="none" w:sz="0" w:space="0" w:color="auto"/>
        <w:left w:val="none" w:sz="0" w:space="0" w:color="auto"/>
        <w:bottom w:val="none" w:sz="0" w:space="0" w:color="auto"/>
        <w:right w:val="none" w:sz="0" w:space="0" w:color="auto"/>
      </w:divBdr>
    </w:div>
    <w:div w:id="1670980000">
      <w:bodyDiv w:val="1"/>
      <w:marLeft w:val="0"/>
      <w:marRight w:val="0"/>
      <w:marTop w:val="0"/>
      <w:marBottom w:val="0"/>
      <w:divBdr>
        <w:top w:val="none" w:sz="0" w:space="0" w:color="auto"/>
        <w:left w:val="none" w:sz="0" w:space="0" w:color="auto"/>
        <w:bottom w:val="none" w:sz="0" w:space="0" w:color="auto"/>
        <w:right w:val="none" w:sz="0" w:space="0" w:color="auto"/>
      </w:divBdr>
    </w:div>
    <w:div w:id="1687511471">
      <w:bodyDiv w:val="1"/>
      <w:marLeft w:val="0"/>
      <w:marRight w:val="0"/>
      <w:marTop w:val="0"/>
      <w:marBottom w:val="0"/>
      <w:divBdr>
        <w:top w:val="none" w:sz="0" w:space="0" w:color="auto"/>
        <w:left w:val="none" w:sz="0" w:space="0" w:color="auto"/>
        <w:bottom w:val="none" w:sz="0" w:space="0" w:color="auto"/>
        <w:right w:val="none" w:sz="0" w:space="0" w:color="auto"/>
      </w:divBdr>
    </w:div>
    <w:div w:id="1688209576">
      <w:bodyDiv w:val="1"/>
      <w:marLeft w:val="0"/>
      <w:marRight w:val="0"/>
      <w:marTop w:val="0"/>
      <w:marBottom w:val="0"/>
      <w:divBdr>
        <w:top w:val="none" w:sz="0" w:space="0" w:color="auto"/>
        <w:left w:val="none" w:sz="0" w:space="0" w:color="auto"/>
        <w:bottom w:val="none" w:sz="0" w:space="0" w:color="auto"/>
        <w:right w:val="none" w:sz="0" w:space="0" w:color="auto"/>
      </w:divBdr>
    </w:div>
    <w:div w:id="1689024462">
      <w:bodyDiv w:val="1"/>
      <w:marLeft w:val="0"/>
      <w:marRight w:val="0"/>
      <w:marTop w:val="0"/>
      <w:marBottom w:val="0"/>
      <w:divBdr>
        <w:top w:val="none" w:sz="0" w:space="0" w:color="auto"/>
        <w:left w:val="none" w:sz="0" w:space="0" w:color="auto"/>
        <w:bottom w:val="none" w:sz="0" w:space="0" w:color="auto"/>
        <w:right w:val="none" w:sz="0" w:space="0" w:color="auto"/>
      </w:divBdr>
    </w:div>
    <w:div w:id="1712655641">
      <w:bodyDiv w:val="1"/>
      <w:marLeft w:val="0"/>
      <w:marRight w:val="0"/>
      <w:marTop w:val="0"/>
      <w:marBottom w:val="0"/>
      <w:divBdr>
        <w:top w:val="none" w:sz="0" w:space="0" w:color="auto"/>
        <w:left w:val="none" w:sz="0" w:space="0" w:color="auto"/>
        <w:bottom w:val="none" w:sz="0" w:space="0" w:color="auto"/>
        <w:right w:val="none" w:sz="0" w:space="0" w:color="auto"/>
      </w:divBdr>
    </w:div>
    <w:div w:id="1766263013">
      <w:bodyDiv w:val="1"/>
      <w:marLeft w:val="0"/>
      <w:marRight w:val="0"/>
      <w:marTop w:val="0"/>
      <w:marBottom w:val="0"/>
      <w:divBdr>
        <w:top w:val="none" w:sz="0" w:space="0" w:color="auto"/>
        <w:left w:val="none" w:sz="0" w:space="0" w:color="auto"/>
        <w:bottom w:val="none" w:sz="0" w:space="0" w:color="auto"/>
        <w:right w:val="none" w:sz="0" w:space="0" w:color="auto"/>
      </w:divBdr>
    </w:div>
    <w:div w:id="1794445910">
      <w:bodyDiv w:val="1"/>
      <w:marLeft w:val="0"/>
      <w:marRight w:val="0"/>
      <w:marTop w:val="0"/>
      <w:marBottom w:val="0"/>
      <w:divBdr>
        <w:top w:val="none" w:sz="0" w:space="0" w:color="auto"/>
        <w:left w:val="none" w:sz="0" w:space="0" w:color="auto"/>
        <w:bottom w:val="none" w:sz="0" w:space="0" w:color="auto"/>
        <w:right w:val="none" w:sz="0" w:space="0" w:color="auto"/>
      </w:divBdr>
    </w:div>
    <w:div w:id="1799183626">
      <w:bodyDiv w:val="1"/>
      <w:marLeft w:val="0"/>
      <w:marRight w:val="0"/>
      <w:marTop w:val="0"/>
      <w:marBottom w:val="0"/>
      <w:divBdr>
        <w:top w:val="none" w:sz="0" w:space="0" w:color="auto"/>
        <w:left w:val="none" w:sz="0" w:space="0" w:color="auto"/>
        <w:bottom w:val="none" w:sz="0" w:space="0" w:color="auto"/>
        <w:right w:val="none" w:sz="0" w:space="0" w:color="auto"/>
      </w:divBdr>
    </w:div>
    <w:div w:id="1817642304">
      <w:bodyDiv w:val="1"/>
      <w:marLeft w:val="0"/>
      <w:marRight w:val="0"/>
      <w:marTop w:val="0"/>
      <w:marBottom w:val="0"/>
      <w:divBdr>
        <w:top w:val="none" w:sz="0" w:space="0" w:color="auto"/>
        <w:left w:val="none" w:sz="0" w:space="0" w:color="auto"/>
        <w:bottom w:val="none" w:sz="0" w:space="0" w:color="auto"/>
        <w:right w:val="none" w:sz="0" w:space="0" w:color="auto"/>
      </w:divBdr>
    </w:div>
    <w:div w:id="1883588283">
      <w:bodyDiv w:val="1"/>
      <w:marLeft w:val="0"/>
      <w:marRight w:val="0"/>
      <w:marTop w:val="0"/>
      <w:marBottom w:val="0"/>
      <w:divBdr>
        <w:top w:val="none" w:sz="0" w:space="0" w:color="auto"/>
        <w:left w:val="none" w:sz="0" w:space="0" w:color="auto"/>
        <w:bottom w:val="none" w:sz="0" w:space="0" w:color="auto"/>
        <w:right w:val="none" w:sz="0" w:space="0" w:color="auto"/>
      </w:divBdr>
    </w:div>
    <w:div w:id="1909342469">
      <w:bodyDiv w:val="1"/>
      <w:marLeft w:val="0"/>
      <w:marRight w:val="0"/>
      <w:marTop w:val="0"/>
      <w:marBottom w:val="0"/>
      <w:divBdr>
        <w:top w:val="none" w:sz="0" w:space="0" w:color="auto"/>
        <w:left w:val="none" w:sz="0" w:space="0" w:color="auto"/>
        <w:bottom w:val="none" w:sz="0" w:space="0" w:color="auto"/>
        <w:right w:val="none" w:sz="0" w:space="0" w:color="auto"/>
      </w:divBdr>
    </w:div>
    <w:div w:id="1917740581">
      <w:bodyDiv w:val="1"/>
      <w:marLeft w:val="0"/>
      <w:marRight w:val="0"/>
      <w:marTop w:val="0"/>
      <w:marBottom w:val="0"/>
      <w:divBdr>
        <w:top w:val="none" w:sz="0" w:space="0" w:color="auto"/>
        <w:left w:val="none" w:sz="0" w:space="0" w:color="auto"/>
        <w:bottom w:val="none" w:sz="0" w:space="0" w:color="auto"/>
        <w:right w:val="none" w:sz="0" w:space="0" w:color="auto"/>
      </w:divBdr>
    </w:div>
    <w:div w:id="1923830270">
      <w:bodyDiv w:val="1"/>
      <w:marLeft w:val="0"/>
      <w:marRight w:val="0"/>
      <w:marTop w:val="0"/>
      <w:marBottom w:val="0"/>
      <w:divBdr>
        <w:top w:val="none" w:sz="0" w:space="0" w:color="auto"/>
        <w:left w:val="none" w:sz="0" w:space="0" w:color="auto"/>
        <w:bottom w:val="none" w:sz="0" w:space="0" w:color="auto"/>
        <w:right w:val="none" w:sz="0" w:space="0" w:color="auto"/>
      </w:divBdr>
    </w:div>
    <w:div w:id="1929196542">
      <w:bodyDiv w:val="1"/>
      <w:marLeft w:val="0"/>
      <w:marRight w:val="0"/>
      <w:marTop w:val="0"/>
      <w:marBottom w:val="0"/>
      <w:divBdr>
        <w:top w:val="none" w:sz="0" w:space="0" w:color="auto"/>
        <w:left w:val="none" w:sz="0" w:space="0" w:color="auto"/>
        <w:bottom w:val="none" w:sz="0" w:space="0" w:color="auto"/>
        <w:right w:val="none" w:sz="0" w:space="0" w:color="auto"/>
      </w:divBdr>
    </w:div>
    <w:div w:id="1931622410">
      <w:bodyDiv w:val="1"/>
      <w:marLeft w:val="0"/>
      <w:marRight w:val="0"/>
      <w:marTop w:val="0"/>
      <w:marBottom w:val="0"/>
      <w:divBdr>
        <w:top w:val="none" w:sz="0" w:space="0" w:color="auto"/>
        <w:left w:val="none" w:sz="0" w:space="0" w:color="auto"/>
        <w:bottom w:val="none" w:sz="0" w:space="0" w:color="auto"/>
        <w:right w:val="none" w:sz="0" w:space="0" w:color="auto"/>
      </w:divBdr>
    </w:div>
    <w:div w:id="1932666289">
      <w:bodyDiv w:val="1"/>
      <w:marLeft w:val="0"/>
      <w:marRight w:val="0"/>
      <w:marTop w:val="0"/>
      <w:marBottom w:val="0"/>
      <w:divBdr>
        <w:top w:val="none" w:sz="0" w:space="0" w:color="auto"/>
        <w:left w:val="none" w:sz="0" w:space="0" w:color="auto"/>
        <w:bottom w:val="none" w:sz="0" w:space="0" w:color="auto"/>
        <w:right w:val="none" w:sz="0" w:space="0" w:color="auto"/>
      </w:divBdr>
    </w:div>
    <w:div w:id="1935818431">
      <w:bodyDiv w:val="1"/>
      <w:marLeft w:val="0"/>
      <w:marRight w:val="0"/>
      <w:marTop w:val="0"/>
      <w:marBottom w:val="0"/>
      <w:divBdr>
        <w:top w:val="none" w:sz="0" w:space="0" w:color="auto"/>
        <w:left w:val="none" w:sz="0" w:space="0" w:color="auto"/>
        <w:bottom w:val="none" w:sz="0" w:space="0" w:color="auto"/>
        <w:right w:val="none" w:sz="0" w:space="0" w:color="auto"/>
      </w:divBdr>
    </w:div>
    <w:div w:id="1953247787">
      <w:bodyDiv w:val="1"/>
      <w:marLeft w:val="0"/>
      <w:marRight w:val="0"/>
      <w:marTop w:val="0"/>
      <w:marBottom w:val="0"/>
      <w:divBdr>
        <w:top w:val="none" w:sz="0" w:space="0" w:color="auto"/>
        <w:left w:val="none" w:sz="0" w:space="0" w:color="auto"/>
        <w:bottom w:val="none" w:sz="0" w:space="0" w:color="auto"/>
        <w:right w:val="none" w:sz="0" w:space="0" w:color="auto"/>
      </w:divBdr>
    </w:div>
    <w:div w:id="1959411639">
      <w:bodyDiv w:val="1"/>
      <w:marLeft w:val="0"/>
      <w:marRight w:val="0"/>
      <w:marTop w:val="0"/>
      <w:marBottom w:val="0"/>
      <w:divBdr>
        <w:top w:val="none" w:sz="0" w:space="0" w:color="auto"/>
        <w:left w:val="none" w:sz="0" w:space="0" w:color="auto"/>
        <w:bottom w:val="none" w:sz="0" w:space="0" w:color="auto"/>
        <w:right w:val="none" w:sz="0" w:space="0" w:color="auto"/>
      </w:divBdr>
    </w:div>
    <w:div w:id="1959412462">
      <w:bodyDiv w:val="1"/>
      <w:marLeft w:val="0"/>
      <w:marRight w:val="0"/>
      <w:marTop w:val="0"/>
      <w:marBottom w:val="0"/>
      <w:divBdr>
        <w:top w:val="none" w:sz="0" w:space="0" w:color="auto"/>
        <w:left w:val="none" w:sz="0" w:space="0" w:color="auto"/>
        <w:bottom w:val="none" w:sz="0" w:space="0" w:color="auto"/>
        <w:right w:val="none" w:sz="0" w:space="0" w:color="auto"/>
      </w:divBdr>
    </w:div>
    <w:div w:id="1970166746">
      <w:bodyDiv w:val="1"/>
      <w:marLeft w:val="0"/>
      <w:marRight w:val="0"/>
      <w:marTop w:val="0"/>
      <w:marBottom w:val="0"/>
      <w:divBdr>
        <w:top w:val="none" w:sz="0" w:space="0" w:color="auto"/>
        <w:left w:val="none" w:sz="0" w:space="0" w:color="auto"/>
        <w:bottom w:val="none" w:sz="0" w:space="0" w:color="auto"/>
        <w:right w:val="none" w:sz="0" w:space="0" w:color="auto"/>
      </w:divBdr>
    </w:div>
    <w:div w:id="1972787298">
      <w:bodyDiv w:val="1"/>
      <w:marLeft w:val="0"/>
      <w:marRight w:val="0"/>
      <w:marTop w:val="0"/>
      <w:marBottom w:val="0"/>
      <w:divBdr>
        <w:top w:val="none" w:sz="0" w:space="0" w:color="auto"/>
        <w:left w:val="none" w:sz="0" w:space="0" w:color="auto"/>
        <w:bottom w:val="none" w:sz="0" w:space="0" w:color="auto"/>
        <w:right w:val="none" w:sz="0" w:space="0" w:color="auto"/>
      </w:divBdr>
    </w:div>
    <w:div w:id="1984265978">
      <w:bodyDiv w:val="1"/>
      <w:marLeft w:val="0"/>
      <w:marRight w:val="0"/>
      <w:marTop w:val="0"/>
      <w:marBottom w:val="0"/>
      <w:divBdr>
        <w:top w:val="none" w:sz="0" w:space="0" w:color="auto"/>
        <w:left w:val="none" w:sz="0" w:space="0" w:color="auto"/>
        <w:bottom w:val="none" w:sz="0" w:space="0" w:color="auto"/>
        <w:right w:val="none" w:sz="0" w:space="0" w:color="auto"/>
      </w:divBdr>
    </w:div>
    <w:div w:id="2013024893">
      <w:bodyDiv w:val="1"/>
      <w:marLeft w:val="0"/>
      <w:marRight w:val="0"/>
      <w:marTop w:val="0"/>
      <w:marBottom w:val="0"/>
      <w:divBdr>
        <w:top w:val="none" w:sz="0" w:space="0" w:color="auto"/>
        <w:left w:val="none" w:sz="0" w:space="0" w:color="auto"/>
        <w:bottom w:val="none" w:sz="0" w:space="0" w:color="auto"/>
        <w:right w:val="none" w:sz="0" w:space="0" w:color="auto"/>
      </w:divBdr>
    </w:div>
    <w:div w:id="2035615266">
      <w:bodyDiv w:val="1"/>
      <w:marLeft w:val="0"/>
      <w:marRight w:val="0"/>
      <w:marTop w:val="0"/>
      <w:marBottom w:val="0"/>
      <w:divBdr>
        <w:top w:val="none" w:sz="0" w:space="0" w:color="auto"/>
        <w:left w:val="none" w:sz="0" w:space="0" w:color="auto"/>
        <w:bottom w:val="none" w:sz="0" w:space="0" w:color="auto"/>
        <w:right w:val="none" w:sz="0" w:space="0" w:color="auto"/>
      </w:divBdr>
    </w:div>
    <w:div w:id="2053841784">
      <w:bodyDiv w:val="1"/>
      <w:marLeft w:val="0"/>
      <w:marRight w:val="0"/>
      <w:marTop w:val="0"/>
      <w:marBottom w:val="0"/>
      <w:divBdr>
        <w:top w:val="none" w:sz="0" w:space="0" w:color="auto"/>
        <w:left w:val="none" w:sz="0" w:space="0" w:color="auto"/>
        <w:bottom w:val="none" w:sz="0" w:space="0" w:color="auto"/>
        <w:right w:val="none" w:sz="0" w:space="0" w:color="auto"/>
      </w:divBdr>
    </w:div>
    <w:div w:id="2060086792">
      <w:bodyDiv w:val="1"/>
      <w:marLeft w:val="0"/>
      <w:marRight w:val="0"/>
      <w:marTop w:val="0"/>
      <w:marBottom w:val="0"/>
      <w:divBdr>
        <w:top w:val="none" w:sz="0" w:space="0" w:color="auto"/>
        <w:left w:val="none" w:sz="0" w:space="0" w:color="auto"/>
        <w:bottom w:val="none" w:sz="0" w:space="0" w:color="auto"/>
        <w:right w:val="none" w:sz="0" w:space="0" w:color="auto"/>
      </w:divBdr>
    </w:div>
    <w:div w:id="2060782778">
      <w:bodyDiv w:val="1"/>
      <w:marLeft w:val="0"/>
      <w:marRight w:val="0"/>
      <w:marTop w:val="0"/>
      <w:marBottom w:val="0"/>
      <w:divBdr>
        <w:top w:val="none" w:sz="0" w:space="0" w:color="auto"/>
        <w:left w:val="none" w:sz="0" w:space="0" w:color="auto"/>
        <w:bottom w:val="none" w:sz="0" w:space="0" w:color="auto"/>
        <w:right w:val="none" w:sz="0" w:space="0" w:color="auto"/>
      </w:divBdr>
    </w:div>
    <w:div w:id="2066224013">
      <w:bodyDiv w:val="1"/>
      <w:marLeft w:val="0"/>
      <w:marRight w:val="0"/>
      <w:marTop w:val="0"/>
      <w:marBottom w:val="0"/>
      <w:divBdr>
        <w:top w:val="none" w:sz="0" w:space="0" w:color="auto"/>
        <w:left w:val="none" w:sz="0" w:space="0" w:color="auto"/>
        <w:bottom w:val="none" w:sz="0" w:space="0" w:color="auto"/>
        <w:right w:val="none" w:sz="0" w:space="0" w:color="auto"/>
      </w:divBdr>
    </w:div>
    <w:div w:id="2074353238">
      <w:bodyDiv w:val="1"/>
      <w:marLeft w:val="0"/>
      <w:marRight w:val="0"/>
      <w:marTop w:val="0"/>
      <w:marBottom w:val="0"/>
      <w:divBdr>
        <w:top w:val="none" w:sz="0" w:space="0" w:color="auto"/>
        <w:left w:val="none" w:sz="0" w:space="0" w:color="auto"/>
        <w:bottom w:val="none" w:sz="0" w:space="0" w:color="auto"/>
        <w:right w:val="none" w:sz="0" w:space="0" w:color="auto"/>
      </w:divBdr>
    </w:div>
    <w:div w:id="2087801498">
      <w:bodyDiv w:val="1"/>
      <w:marLeft w:val="0"/>
      <w:marRight w:val="0"/>
      <w:marTop w:val="0"/>
      <w:marBottom w:val="0"/>
      <w:divBdr>
        <w:top w:val="none" w:sz="0" w:space="0" w:color="auto"/>
        <w:left w:val="none" w:sz="0" w:space="0" w:color="auto"/>
        <w:bottom w:val="none" w:sz="0" w:space="0" w:color="auto"/>
        <w:right w:val="none" w:sz="0" w:space="0" w:color="auto"/>
      </w:divBdr>
    </w:div>
    <w:div w:id="2097707250">
      <w:bodyDiv w:val="1"/>
      <w:marLeft w:val="0"/>
      <w:marRight w:val="0"/>
      <w:marTop w:val="0"/>
      <w:marBottom w:val="0"/>
      <w:divBdr>
        <w:top w:val="none" w:sz="0" w:space="0" w:color="auto"/>
        <w:left w:val="none" w:sz="0" w:space="0" w:color="auto"/>
        <w:bottom w:val="none" w:sz="0" w:space="0" w:color="auto"/>
        <w:right w:val="none" w:sz="0" w:space="0" w:color="auto"/>
      </w:divBdr>
    </w:div>
    <w:div w:id="2116249250">
      <w:bodyDiv w:val="1"/>
      <w:marLeft w:val="0"/>
      <w:marRight w:val="0"/>
      <w:marTop w:val="0"/>
      <w:marBottom w:val="0"/>
      <w:divBdr>
        <w:top w:val="none" w:sz="0" w:space="0" w:color="auto"/>
        <w:left w:val="none" w:sz="0" w:space="0" w:color="auto"/>
        <w:bottom w:val="none" w:sz="0" w:space="0" w:color="auto"/>
        <w:right w:val="none" w:sz="0" w:space="0" w:color="auto"/>
      </w:divBdr>
    </w:div>
    <w:div w:id="2134715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g"/><Relationship Id="rId10" Type="http://schemas.openxmlformats.org/officeDocument/2006/relationships/image" Target="media/image2.jpeg"/></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b:Source>
    <b:Tag>Joh99</b:Tag>
    <b:SourceType>Book</b:SourceType>
    <b:Guid>{69017AB2-570B-7A40-B29A-B522083FBD88}</b:Guid>
    <b:Author>
      <b:Author>
        <b:NameList>
          <b:Person>
            <b:Last>Johnson</b:Last>
            <b:First>Gerry</b:First>
          </b:Person>
          <b:Person>
            <b:Last>Scholes</b:Last>
            <b:First>Kevan</b:First>
          </b:Person>
        </b:NameList>
      </b:Author>
    </b:Author>
    <b:Title>Exploring Corporate Strategy</b:Title>
    <b:City>Hertfordshire</b:City>
    <b:Year>1999</b:Year>
    <b:Edition>5th</b:Edition>
    <b:Publisher>Prentice Hall Europe</b:Publisher>
    <b:Pages>10-15</b:Pages>
    <b:RefOrder>10</b:RefOrder>
  </b:Source>
  <b:Source>
    <b:Tag>Sta17</b:Tag>
    <b:SourceType>InternetSite</b:SourceType>
    <b:Guid>{4BA6FB70-5570-1B44-810B-CE62C79EA691}</b:Guid>
    <b:Title>Our mission</b:Title>
    <b:Year>2017</b:Year>
    <b:Author>
      <b:Author>
        <b:NameList>
          <b:Person>
            <b:Last>Starbucks</b:Last>
          </b:Person>
        </b:NameList>
      </b:Author>
    </b:Author>
    <b:InternetSiteTitle>Starbucks</b:InternetSiteTitle>
    <b:URL>https://www.starbucks.com/about-us/company-information/mission-statement</b:URL>
    <b:Month>October</b:Month>
    <b:Day>17</b:Day>
    <b:YearAccessed>2017</b:YearAccessed>
    <b:MonthAccessed>November</b:MonthAccessed>
    <b:DayAccessed>3</b:DayAccessed>
    <b:RefOrder>2</b:RefOrder>
  </b:Source>
  <b:Source>
    <b:Tag>Gra07</b:Tag>
    <b:SourceType>Book</b:SourceType>
    <b:Guid>{32B65D4D-C78C-B941-A8C4-88A6E32FB227}</b:Guid>
    <b:Title>Marketing Strategy and Competitive Positioning</b:Title>
    <b:Year>2008</b:Year>
    <b:Month>December</b:Month>
    <b:Day>17</b:Day>
    <b:Author>
      <b:Author>
        <b:NameList>
          <b:Person>
            <b:Last>Hooley</b:Last>
            <b:First>Graham</b:First>
          </b:Person>
          <b:Person>
            <b:Last>F.Piercy</b:Last>
            <b:First>Nigel</b:First>
          </b:Person>
          <b:Person>
            <b:Last>Nicoulaud</b:Last>
            <b:First>Brigitte</b:First>
          </b:Person>
        </b:NameList>
      </b:Author>
    </b:Author>
    <b:Publisher>Pearson Education Limited</b:Publisher>
    <b:City>Essex</b:City>
    <b:Edition>4th</b:Edition>
    <b:Pages>301-310</b:Pages>
    <b:RefOrder>12</b:RefOrder>
  </b:Source>
  <b:Source>
    <b:Tag>Fre17</b:Tag>
    <b:SourceType>Book</b:SourceType>
    <b:Guid>{E56C0FEE-1F97-2843-BE50-3FAC81D7F94B}</b:Guid>
    <b:Author>
      <b:Author>
        <b:NameList>
          <b:Person>
            <b:Last>Fred R.</b:Last>
            <b:First>David</b:First>
          </b:Person>
          <b:Person>
            <b:Last>Forest R.</b:Last>
            <b:First>David</b:First>
          </b:Person>
        </b:NameList>
      </b:Author>
    </b:Author>
    <b:Title>Strategic Management: A competitive advantage approach, concets</b:Title>
    <b:City>Harlow</b:City>
    <b:Publisher>Parson Education Limited</b:Publisher>
    <b:Year>2017</b:Year>
    <b:Pages>134-40</b:Pages>
    <b:Edition>16th</b:Edition>
    <b:RefOrder>15</b:RefOrder>
  </b:Source>
  <b:Source>
    <b:Tag>Min07</b:Tag>
    <b:SourceType>InternetSite</b:SourceType>
    <b:Guid>{D36A874A-69C8-064F-AD68-854C1FEFACDD}</b:Guid>
    <b:Author>
      <b:Author>
        <b:NameList>
          <b:Person>
            <b:Last>Mindtools</b:Last>
          </b:Person>
        </b:NameList>
      </b:Author>
    </b:Author>
    <b:Title>Porter's Generic Strategies</b:Title>
    <b:InternetSiteTitle>mindtools</b:InternetSiteTitle>
    <b:URL>https://www.mindtools.com/pages/article/newSTR_82.htm</b:URL>
    <b:Year>2007</b:Year>
    <b:Month>October</b:Month>
    <b:Day>1</b:Day>
    <b:YearAccessed>2017</b:YearAccessed>
    <b:MonthAccessed>November</b:MonthAccessed>
    <b:DayAccessed>4</b:DayAccessed>
    <b:RefOrder>14</b:RefOrder>
  </b:Source>
  <b:Source>
    <b:Tag>Tho05</b:Tag>
    <b:SourceType>Book</b:SourceType>
    <b:Guid>{D3827120-013E-4E78-801B-E5B0E5502930}</b:Guid>
    <b:Author>
      <b:Author>
        <b:NameList>
          <b:Person>
            <b:Last>Thompson</b:Last>
            <b:First>John</b:First>
          </b:Person>
          <b:Person>
            <b:Last>Martin</b:Last>
            <b:First>Frank</b:First>
          </b:Person>
        </b:NameList>
      </b:Author>
    </b:Author>
    <b:Title>Strategic Management: Awareness and change</b:Title>
    <b:Year>2005</b:Year>
    <b:City>Bedford </b:City>
    <b:Publisher>Thomson Learning</b:Publisher>
    <b:Pages>286-295</b:Pages>
    <b:Edition>5th</b:Edition>
    <b:YearAccessed>2017</b:YearAccessed>
    <b:MonthAccessed>November</b:MonthAccessed>
    <b:DayAccessed>3</b:DayAccessed>
    <b:RefOrder>16</b:RefOrder>
  </b:Source>
  <b:Source>
    <b:Tag>PES14</b:Tag>
    <b:SourceType>InternetSite</b:SourceType>
    <b:Guid>{A784063B-9EB0-42EF-BCE3-3C069FBC6B49}</b:Guid>
    <b:Title>What Is PEST Analysis and Why it’s Useful</b:Title>
    <b:InternetSiteTitle>PESTLEanalysis</b:InternetSiteTitle>
    <b:Year>2014</b:Year>
    <b:Month>August</b:Month>
    <b:Day>22</b:Day>
    <b:URL>http://pestleanalysis.com/what-is-pest-analysis/</b:URL>
    <b:Author>
      <b:Author>
        <b:NameList>
          <b:Person>
            <b:Last>Contributor</b:Last>
            <b:First>PESTLEanalysis</b:First>
          </b:Person>
        </b:NameList>
      </b:Author>
    </b:Author>
    <b:YearAccessed>2017</b:YearAccessed>
    <b:MonthAccessed>November</b:MonthAccessed>
    <b:DayAccessed>4</b:DayAccessed>
    <b:RefOrder>6</b:RefOrder>
  </b:Source>
  <b:Source>
    <b:Tag>DDu</b:Tag>
    <b:SourceType>InternetSite</b:SourceType>
    <b:Guid>{F3E7C21C-A636-394E-8853-4814BA589420}</b:Guid>
    <b:Author>
      <b:Author>
        <b:NameList>
          <b:Person>
            <b:Last>D.Dunca</b:Last>
            <b:First>Cristian</b:First>
          </b:Person>
        </b:NameList>
      </b:Author>
    </b:Author>
    <b:URL>https://christiandunca.wordpress.com/2014/11/09/portfolio-3/</b:URL>
    <b:Title>Portfolio 3 – S1</b:Title>
    <b:InternetSiteTitle>wordpress</b:InternetSiteTitle>
    <b:Year>2014</b:Year>
    <b:Month>November</b:Month>
    <b:Day>9</b:Day>
    <b:YearAccessed>2017</b:YearAccessed>
    <b:MonthAccessed>November</b:MonthAccessed>
    <b:DayAccessed>5</b:DayAccessed>
    <b:RefOrder>3</b:RefOrder>
  </b:Source>
  <b:Source>
    <b:Tag>BBa12</b:Tag>
    <b:SourceType>Book</b:SourceType>
    <b:Guid>{18F1C9FC-5AFD-3C44-AA8D-D369985F9B18}</b:Guid>
    <b:Title>Strategic Management and Competitive Advantage: Concepts and cases</b:Title>
    <b:Year>2012</b:Year>
    <b:Author>
      <b:Author>
        <b:NameList>
          <b:Person>
            <b:Last>B.Barney</b:Last>
            <b:First>Jay</b:First>
          </b:Person>
          <b:Person>
            <b:Last>S.Hesterky</b:Last>
            <b:First>William</b:First>
          </b:Person>
        </b:NameList>
      </b:Author>
    </b:Author>
    <b:City>Hagerstown</b:City>
    <b:Publisher>Pearson Education</b:Publisher>
    <b:Pages>122-140</b:Pages>
    <b:Edition>4th</b:Edition>
    <b:RefOrder>11</b:RefOrder>
  </b:Source>
  <b:Source>
    <b:Tag>Wil16</b:Tag>
    <b:SourceType>InternetSite</b:SourceType>
    <b:Guid>{2774E8D2-C455-5C46-9B4C-2A376DA44F8D}</b:Guid>
    <b:Title>Do Starbucks workers spell your name wrong ON PURPOSE so you will share pictures of your cup on social media?  Read more: http://www.dailymail.co.uk/news/article-4030698/Starbucks-employees-spell-wrong-cups-PURPOSE-share-pictures-social-media-conspiracy-theory-claims.html#ixzz4yVXyS7y2  Follow us: @MailOnline on Twitter | DailyMail on Facebook</b:Title>
    <b:Year>2016</b:Year>
    <b:Month>December</b:Month>
    <b:Day>13</b:Day>
    <b:Author>
      <b:Author>
        <b:NameList>
          <b:Person>
            <b:Last>Wilkinson</b:Last>
            <b:First>James</b:First>
          </b:Person>
        </b:NameList>
      </b:Author>
    </b:Author>
    <b:InternetSiteTitle>Dailymail</b:InternetSiteTitle>
    <b:URL>http://www.dailymail.co.uk/news/article-4030698/Starbucks-employees-spell-wrong-cups-PURPOSE-share-pictures-social-media-conspiracy-theory-claims.html</b:URL>
    <b:YearAccessed>2017</b:YearAccessed>
    <b:MonthAccessed>November</b:MonthAccessed>
    <b:DayAccessed>6</b:DayAccessed>
    <b:RefOrder>17</b:RefOrder>
  </b:Source>
  <b:Source>
    <b:Tag>Lee16</b:Tag>
    <b:SourceType>InternetSite</b:SourceType>
    <b:Guid>{E649AFEE-1F59-894B-BB43-A9549F6E97B6}</b:Guid>
    <b:Author>
      <b:Author>
        <b:NameList>
          <b:Person>
            <b:Last>Rao</b:Last>
            <b:First>Leena</b:First>
          </b:Person>
        </b:NameList>
      </b:Author>
    </b:Author>
    <b:Title>Starbucks Is Going Even Bigger on Mobile Apps</b:Title>
    <b:InternetSiteTitle>fortune</b:InternetSiteTitle>
    <b:URL>http://fortune.com/2016/06/08/starbucks-mobile-app-digital-strategy/</b:URL>
    <b:Year>2016</b:Year>
    <b:Month>June</b:Month>
    <b:Day>8</b:Day>
    <b:YearAccessed>2017</b:YearAccessed>
    <b:MonthAccessed>November</b:MonthAccessed>
    <b:DayAccessed>7</b:DayAccessed>
    <b:RefOrder>18</b:RefOrder>
  </b:Source>
  <b:Source>
    <b:Tag>Joh17</b:Tag>
    <b:SourceType>InternetSite</b:SourceType>
    <b:Guid>{F87461D9-62FF-A042-BD45-44D38E04BEDB}</b:Guid>
    <b:Author>
      <b:Author>
        <b:NameList>
          <b:Person>
            <b:Last>Dudovskiy</b:Last>
            <b:First>John</b:First>
          </b:Person>
        </b:NameList>
      </b:Author>
    </b:Author>
    <b:Title>Starbucks Segmentation, Targeting and Positioning – Targeting Premium Customers with Quality Products and Service  </b:Title>
    <b:InternetSiteTitle>research-methodology</b:InternetSiteTitle>
    <b:URL>https://research-methodology.net/starbucks-segmentation-targeting-and-positioning-targeting-premium-customers-with-quality-products-and-service/</b:URL>
    <b:Year>2017</b:Year>
    <b:Month>April</b:Month>
    <b:Day>17</b:Day>
    <b:YearAccessed>2017</b:YearAccessed>
    <b:MonthAccessed>November</b:MonthAccessed>
    <b:DayAccessed>10</b:DayAccessed>
    <b:RefOrder>19</b:RefOrder>
  </b:Source>
  <b:Source>
    <b:Tag>Ger08</b:Tag>
    <b:SourceType>ElectronicSource</b:SourceType>
    <b:Guid>{514FDD7C-9BE0-9C44-A6DC-FDC3B10CA7B1}</b:Guid>
    <b:Title>Fundamentals of Strategy</b:Title>
    <b:Year>2008</b:Year>
    <b:Month>December</b:Month>
    <b:Day>9</b:Day>
    <b:Author>
      <b:Author>
        <b:NameList>
          <b:Person>
            <b:Last>Johnson</b:Last>
            <b:First>Gerry</b:First>
          </b:Person>
          <b:Person>
            <b:Last>Scholes</b:Last>
            <b:First>Kevan</b:First>
          </b:Person>
          <b:Person>
            <b:Last>Whittington</b:Last>
            <b:First>Richard</b:First>
          </b:Person>
        </b:NameList>
      </b:Author>
    </b:Author>
    <b:City>Harlow</b:City>
    <b:Publisher>Pearson Education Limited</b:Publisher>
    <b:RefOrder>4</b:RefOrder>
  </b:Source>
  <b:Source>
    <b:Tag>Chr17</b:Tag>
    <b:SourceType>InternetSite</b:SourceType>
    <b:Guid>{D9A1C978-C385-6542-A850-1CB498AF2F0D}</b:Guid>
    <b:Title>Brace Yourself. Starbucks' Pumpkin Spice Lattes Appear Imminent</b:Title>
    <b:Year>2017</b:Year>
    <b:Month>August</b:Month>
    <b:Day>31</b:Day>
    <b:Author>
      <b:Author>
        <b:NameList>
          <b:Person>
            <b:Last>Morris</b:Last>
            <b:First>Chris</b:First>
          </b:Person>
        </b:NameList>
      </b:Author>
    </b:Author>
    <b:InternetSiteTitle>Fortune</b:InternetSiteTitle>
    <b:URL>http://fortune.com/2017/08/31/starbucks-pumpkin-spice-latte-release-date/</b:URL>
    <b:YearAccessed>2017</b:YearAccessed>
    <b:MonthAccessed>November</b:MonthAccessed>
    <b:DayAccessed>10</b:DayAccessed>
    <b:RefOrder>13</b:RefOrder>
  </b:Source>
  <b:Source>
    <b:Tag>Bus17</b:Tag>
    <b:SourceType>InternetSite</b:SourceType>
    <b:Guid>{97AB05BA-45A6-6A4B-9416-16FE2846E7C7}</b:Guid>
    <b:Author>
      <b:Author>
        <b:NameList>
          <b:Person>
            <b:Last>Business</b:Last>
          </b:Person>
        </b:NameList>
      </b:Author>
    </b:Author>
    <b:Title>Starbucks joins 'unicorn food' craze with new drink</b:Title>
    <b:InternetSiteTitle>BBC</b:InternetSiteTitle>
    <b:URL>http://www.bbc.co.uk/news/business-39641432</b:URL>
    <b:Year>2017</b:Year>
    <b:Month>April</b:Month>
    <b:Day>19</b:Day>
    <b:YearAccessed>2017</b:YearAccessed>
    <b:MonthAccessed>November</b:MonthAccessed>
    <b:DayAccessed>10</b:DayAccessed>
    <b:RefOrder>20</b:RefOrder>
  </b:Source>
  <b:Source>
    <b:Tag>Rya17</b:Tag>
    <b:SourceType>InternetSite</b:SourceType>
    <b:Guid>{4FFCE907-C748-7243-B7C8-C78004B28AA4}</b:Guid>
    <b:Author>
      <b:Author>
        <b:NameList>
          <b:Person>
            <b:Last>Ryan</b:Last>
            <b:First>Tom</b:First>
          </b:Person>
        </b:NameList>
      </b:Author>
    </b:Author>
    <b:Title>Starbucks Mobile Ordering Is Working Too Well</b:Title>
    <b:InternetSiteTitle>Frobes</b:InternetSiteTitle>
    <b:URL>https://www.forbes.com/sites/retailwire/2017/04/12/starbucks-mobile-ordering-is-working-too-well/#751b0952ea28</b:URL>
    <b:Year>2017</b:Year>
    <b:Month>April</b:Month>
    <b:Day>12</b:Day>
    <b:YearAccessed>2017</b:YearAccessed>
    <b:MonthAccessed>November</b:MonthAccessed>
    <b:DayAccessed>11</b:DayAccessed>
    <b:RefOrder>9</b:RefOrder>
  </b:Source>
  <b:Source>
    <b:Tag>Bus171</b:Tag>
    <b:SourceType>InternetSite</b:SourceType>
    <b:Guid>{00AEB1C7-1981-3A48-9992-3768AFB5586E}</b:Guid>
    <b:Author>
      <b:Author>
        <b:NameList>
          <b:Person>
            <b:Last>Business</b:Last>
          </b:Person>
        </b:NameList>
      </b:Author>
    </b:Author>
    <b:Title>Starbucks says Brexit vote hit UK profits</b:Title>
    <b:InternetSiteTitle>BBC</b:InternetSiteTitle>
    <b:URL>http://www.bbc.co.uk/news/business-39586848</b:URL>
    <b:Year>2017</b:Year>
    <b:Month>April</b:Month>
    <b:Day>13</b:Day>
    <b:YearAccessed>2017</b:YearAccessed>
    <b:MonthAccessed>November</b:MonthAccessed>
    <b:DayAccessed>11</b:DayAccessed>
    <b:RefOrder>7</b:RefOrder>
  </b:Source>
  <b:Source>
    <b:Tag>Mah17</b:Tag>
    <b:SourceType>InternetSite</b:SourceType>
    <b:Guid>{27FCB232-EBD7-CD4E-B859-062536C30AC8}</b:Guid>
    <b:Author>
      <b:Author>
        <b:NameList>
          <b:Person>
            <b:Last>Gajanan</b:Last>
            <b:First>Mahita</b:First>
          </b:Person>
        </b:NameList>
      </b:Author>
    </b:Author>
    <b:Title>A Look Inside This Starbucks Modeled After a Japanese Teahouse</b:Title>
    <b:InternetSiteTitle>Time</b:InternetSiteTitle>
    <b:URL>http://time.com/4834814/starbucks-japan-teahouse-kyoto/</b:URL>
    <b:Year>2017</b:Year>
    <b:Month>June</b:Month>
    <b:Day>27</b:Day>
    <b:YearAccessed>2017</b:YearAccessed>
    <b:MonthAccessed>November</b:MonthAccessed>
    <b:DayAccessed>12</b:DayAccessed>
    <b:RefOrder>8</b:RefOrder>
  </b:Source>
  <b:Source>
    <b:Tag>oth13</b:Tag>
    <b:SourceType>ElectronicSource</b:SourceType>
    <b:Guid>{145D0AF5-E940-A54A-92E0-E13FD5DC6509}</b:Guid>
    <b:Author>
      <b:Author>
        <b:NameList>
          <b:Person>
            <b:Last>Johnson</b:Last>
            <b:First>Gerry</b:First>
          </b:Person>
          <b:Person>
            <b:Last>others</b:Last>
            <b:First>Five</b:First>
          </b:Person>
        </b:NameList>
      </b:Author>
    </b:Author>
    <b:Title>Exploring Strategy</b:Title>
    <b:Year>2013</b:Year>
    <b:Publisher>Pearson Education Limited</b:Publisher>
    <b:Edition>10th</b:Edition>
    <b:Pages>32-35</b:Pages>
    <b:YearAccessed>2016</b:YearAccessed>
    <b:MonthAccessed>March</b:MonthAccessed>
    <b:DayAccessed>1</b:DayAccessed>
    <b:City>Harlow</b:City>
    <b:Month>December</b:Month>
    <b:Day>18</b:Day>
    <b:RefOrder>5</b:RefOrder>
  </b:Source>
  <b:Source>
    <b:Tag>Sta171</b:Tag>
    <b:SourceType>InternetSite</b:SourceType>
    <b:Guid>{A582B8B2-69D1-2E47-BED2-F6DDC3FDF92E}</b:Guid>
    <b:Author>
      <b:Author>
        <b:NameList>
          <b:Person>
            <b:Last>Starbucks</b:Last>
          </b:Person>
        </b:NameList>
      </b:Author>
    </b:Author>
    <b:Title>Starbucks Company Profile</b:Title>
    <b:InternetSiteTitle>Starbucks</b:InternetSiteTitle>
    <b:URL>https://www.starbucks.com/about-us/company-information/starbucks-company-profile</b:URL>
    <b:Year>2017</b:Year>
    <b:Month>October</b:Month>
    <b:YearAccessed>2017</b:YearAccessed>
    <b:MonthAccessed>November</b:MonthAccessed>
    <b:DayAccessed>4</b:DayAccessed>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BD6BBB8-9E30-754E-BC3B-C5D546D0C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10</Pages>
  <Words>3306</Words>
  <Characters>18849</Characters>
  <Application>Microsoft Macintosh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STARBUCKS- Premier roaster and retailer of speciality coffee</vt:lpstr>
    </vt:vector>
  </TitlesOfParts>
  <Company>University of Wales Trinity Saint David</Company>
  <LinksUpToDate>false</LinksUpToDate>
  <CharactersWithSpaces>22111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STARBUCKS- Premier roaster and retailer of speciality coffee</dc:title>
  <dc:subject>Strategic Management and Sustainability (M3X9111)</dc:subject>
  <dc:creator>Sumitra Gurung (P148163)</dc:creator>
  <cp:keywords/>
  <dc:description/>
  <cp:lastModifiedBy>Microsoft Office User</cp:lastModifiedBy>
  <cp:revision>4</cp:revision>
  <dcterms:created xsi:type="dcterms:W3CDTF">2017-11-16T20:59:00Z</dcterms:created>
  <dcterms:modified xsi:type="dcterms:W3CDTF">2017-11-16T22:08:00Z</dcterms:modified>
</cp:coreProperties>
</file>