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D7EC4" w14:textId="77777777" w:rsidR="006F1F80" w:rsidRDefault="006F1F80"/>
    <w:p w14:paraId="40A0E824" w14:textId="77777777" w:rsidR="000035A1" w:rsidRDefault="008161C1">
      <w:r w:rsidRPr="003944BB">
        <w:rPr>
          <w:noProof/>
        </w:rPr>
        <w:drawing>
          <wp:inline distT="0" distB="0" distL="0" distR="0" wp14:anchorId="585AC966" wp14:editId="2DED2AE4">
            <wp:extent cx="2070753" cy="796926"/>
            <wp:effectExtent l="0" t="0" r="5715" b="0"/>
            <wp:docPr id="1"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bl>
      <w:tblPr>
        <w:tblStyle w:val="TableGrid"/>
        <w:tblW w:w="0" w:type="auto"/>
        <w:tblLook w:val="04A0" w:firstRow="1" w:lastRow="0" w:firstColumn="1" w:lastColumn="0" w:noHBand="0" w:noVBand="1"/>
      </w:tblPr>
      <w:tblGrid>
        <w:gridCol w:w="4508"/>
        <w:gridCol w:w="4508"/>
      </w:tblGrid>
      <w:tr w:rsidR="000035A1" w:rsidRPr="00CE39C8" w14:paraId="2E13A405" w14:textId="77777777" w:rsidTr="00066095">
        <w:tc>
          <w:tcPr>
            <w:tcW w:w="4508" w:type="dxa"/>
          </w:tcPr>
          <w:p w14:paraId="088655F8" w14:textId="77777777" w:rsidR="000035A1" w:rsidRPr="00CE39C8" w:rsidRDefault="000035A1" w:rsidP="00066095">
            <w:pPr>
              <w:rPr>
                <w:rFonts w:ascii="Arial" w:hAnsi="Arial" w:cs="Arial"/>
                <w:sz w:val="44"/>
                <w:szCs w:val="44"/>
              </w:rPr>
            </w:pPr>
            <w:r w:rsidRPr="00CE39C8">
              <w:rPr>
                <w:rFonts w:ascii="Arial" w:hAnsi="Arial" w:cs="Arial"/>
                <w:sz w:val="44"/>
                <w:szCs w:val="44"/>
              </w:rPr>
              <w:t>Module</w:t>
            </w:r>
          </w:p>
        </w:tc>
        <w:tc>
          <w:tcPr>
            <w:tcW w:w="4508" w:type="dxa"/>
          </w:tcPr>
          <w:p w14:paraId="249CCA8F" w14:textId="77777777" w:rsidR="000035A1" w:rsidRPr="00CE39C8" w:rsidRDefault="000035A1" w:rsidP="00066095">
            <w:pPr>
              <w:rPr>
                <w:rFonts w:ascii="Arial" w:hAnsi="Arial" w:cs="Arial"/>
                <w:sz w:val="44"/>
                <w:szCs w:val="44"/>
              </w:rPr>
            </w:pPr>
            <w:r w:rsidRPr="00CE39C8">
              <w:rPr>
                <w:rFonts w:ascii="Arial" w:hAnsi="Arial" w:cs="Arial"/>
                <w:sz w:val="44"/>
                <w:szCs w:val="44"/>
              </w:rPr>
              <w:t>Complementary Therapy Assessment 1</w:t>
            </w:r>
          </w:p>
        </w:tc>
      </w:tr>
      <w:tr w:rsidR="000035A1" w:rsidRPr="00CE39C8" w14:paraId="04BF3CF0" w14:textId="77777777" w:rsidTr="00066095">
        <w:tc>
          <w:tcPr>
            <w:tcW w:w="4508" w:type="dxa"/>
          </w:tcPr>
          <w:p w14:paraId="42882603" w14:textId="77777777" w:rsidR="000035A1" w:rsidRPr="00CE39C8" w:rsidRDefault="000035A1" w:rsidP="00066095">
            <w:pPr>
              <w:rPr>
                <w:rFonts w:ascii="Arial" w:hAnsi="Arial" w:cs="Arial"/>
                <w:sz w:val="44"/>
                <w:szCs w:val="44"/>
              </w:rPr>
            </w:pPr>
            <w:r w:rsidRPr="00CE39C8">
              <w:rPr>
                <w:rFonts w:ascii="Arial" w:hAnsi="Arial" w:cs="Arial"/>
                <w:sz w:val="44"/>
                <w:szCs w:val="44"/>
              </w:rPr>
              <w:t>Module Code</w:t>
            </w:r>
          </w:p>
        </w:tc>
        <w:tc>
          <w:tcPr>
            <w:tcW w:w="4508" w:type="dxa"/>
          </w:tcPr>
          <w:p w14:paraId="7C2724E4" w14:textId="77777777" w:rsidR="000035A1" w:rsidRPr="00CE39C8" w:rsidRDefault="000035A1" w:rsidP="00066095">
            <w:pPr>
              <w:rPr>
                <w:rFonts w:ascii="Arial" w:hAnsi="Arial" w:cs="Arial"/>
                <w:sz w:val="44"/>
                <w:szCs w:val="44"/>
              </w:rPr>
            </w:pPr>
            <w:r w:rsidRPr="00CE39C8">
              <w:rPr>
                <w:rFonts w:ascii="Arial" w:hAnsi="Arial" w:cs="Arial"/>
                <w:sz w:val="44"/>
                <w:szCs w:val="44"/>
              </w:rPr>
              <w:t>BMHP5001</w:t>
            </w:r>
          </w:p>
        </w:tc>
      </w:tr>
      <w:tr w:rsidR="000035A1" w:rsidRPr="00CE39C8" w14:paraId="3CAD5AF8" w14:textId="77777777" w:rsidTr="00066095">
        <w:tc>
          <w:tcPr>
            <w:tcW w:w="4508" w:type="dxa"/>
          </w:tcPr>
          <w:p w14:paraId="37916B46" w14:textId="77777777" w:rsidR="000035A1" w:rsidRPr="00CE39C8" w:rsidRDefault="000035A1" w:rsidP="00066095">
            <w:pPr>
              <w:rPr>
                <w:rFonts w:ascii="Arial" w:hAnsi="Arial" w:cs="Arial"/>
                <w:sz w:val="44"/>
                <w:szCs w:val="44"/>
              </w:rPr>
            </w:pPr>
            <w:r w:rsidRPr="00CE39C8">
              <w:rPr>
                <w:rFonts w:ascii="Arial" w:hAnsi="Arial" w:cs="Arial"/>
                <w:sz w:val="44"/>
                <w:szCs w:val="44"/>
              </w:rPr>
              <w:t>Tutor</w:t>
            </w:r>
          </w:p>
        </w:tc>
        <w:tc>
          <w:tcPr>
            <w:tcW w:w="4508" w:type="dxa"/>
          </w:tcPr>
          <w:p w14:paraId="60CD3D16" w14:textId="77777777" w:rsidR="000035A1" w:rsidRPr="00CE39C8" w:rsidRDefault="000035A1" w:rsidP="00066095">
            <w:pPr>
              <w:rPr>
                <w:rFonts w:ascii="Arial" w:hAnsi="Arial" w:cs="Arial"/>
                <w:sz w:val="44"/>
                <w:szCs w:val="44"/>
              </w:rPr>
            </w:pPr>
            <w:r w:rsidRPr="00CE39C8">
              <w:rPr>
                <w:rFonts w:ascii="Arial" w:hAnsi="Arial" w:cs="Arial"/>
                <w:sz w:val="44"/>
                <w:szCs w:val="44"/>
              </w:rPr>
              <w:t>Joanna Walsh</w:t>
            </w:r>
          </w:p>
        </w:tc>
      </w:tr>
      <w:tr w:rsidR="000035A1" w:rsidRPr="00CE39C8" w14:paraId="76FFEE9B" w14:textId="77777777" w:rsidTr="00066095">
        <w:tc>
          <w:tcPr>
            <w:tcW w:w="4508" w:type="dxa"/>
          </w:tcPr>
          <w:p w14:paraId="6187BE19" w14:textId="77777777" w:rsidR="000035A1" w:rsidRPr="00CE39C8" w:rsidRDefault="000035A1" w:rsidP="00066095">
            <w:pPr>
              <w:rPr>
                <w:rFonts w:ascii="Arial" w:hAnsi="Arial" w:cs="Arial"/>
                <w:sz w:val="44"/>
                <w:szCs w:val="44"/>
              </w:rPr>
            </w:pPr>
            <w:r w:rsidRPr="00CE39C8">
              <w:rPr>
                <w:rFonts w:ascii="Arial" w:hAnsi="Arial" w:cs="Arial"/>
                <w:sz w:val="44"/>
                <w:szCs w:val="44"/>
              </w:rPr>
              <w:t>Student</w:t>
            </w:r>
          </w:p>
        </w:tc>
        <w:tc>
          <w:tcPr>
            <w:tcW w:w="4508" w:type="dxa"/>
          </w:tcPr>
          <w:p w14:paraId="2F94B567" w14:textId="77777777" w:rsidR="000035A1" w:rsidRPr="00CE39C8" w:rsidRDefault="000035A1" w:rsidP="00066095">
            <w:pPr>
              <w:rPr>
                <w:rFonts w:ascii="Arial" w:hAnsi="Arial" w:cs="Arial"/>
                <w:sz w:val="44"/>
                <w:szCs w:val="44"/>
              </w:rPr>
            </w:pPr>
            <w:r w:rsidRPr="00CE39C8">
              <w:rPr>
                <w:rFonts w:ascii="Arial" w:hAnsi="Arial" w:cs="Arial"/>
                <w:sz w:val="44"/>
                <w:szCs w:val="44"/>
              </w:rPr>
              <w:t>Nordia Patrice Baker</w:t>
            </w:r>
          </w:p>
        </w:tc>
      </w:tr>
      <w:tr w:rsidR="000035A1" w:rsidRPr="00CE39C8" w14:paraId="7C9A43F0" w14:textId="77777777" w:rsidTr="00066095">
        <w:tc>
          <w:tcPr>
            <w:tcW w:w="4508" w:type="dxa"/>
          </w:tcPr>
          <w:p w14:paraId="5371A75E" w14:textId="77777777" w:rsidR="000035A1" w:rsidRPr="00CE39C8" w:rsidRDefault="000035A1" w:rsidP="00066095">
            <w:pPr>
              <w:rPr>
                <w:rFonts w:ascii="Arial" w:hAnsi="Arial" w:cs="Arial"/>
                <w:sz w:val="44"/>
                <w:szCs w:val="44"/>
              </w:rPr>
            </w:pPr>
            <w:r w:rsidRPr="00CE39C8">
              <w:rPr>
                <w:rFonts w:ascii="Arial" w:hAnsi="Arial" w:cs="Arial"/>
                <w:sz w:val="44"/>
                <w:szCs w:val="44"/>
              </w:rPr>
              <w:t>Student Number</w:t>
            </w:r>
          </w:p>
        </w:tc>
        <w:tc>
          <w:tcPr>
            <w:tcW w:w="4508" w:type="dxa"/>
          </w:tcPr>
          <w:p w14:paraId="4A2EB31D" w14:textId="77777777" w:rsidR="000035A1" w:rsidRPr="00CE39C8" w:rsidRDefault="000035A1" w:rsidP="00066095">
            <w:pPr>
              <w:rPr>
                <w:rFonts w:ascii="Arial" w:hAnsi="Arial" w:cs="Arial"/>
                <w:sz w:val="44"/>
                <w:szCs w:val="44"/>
              </w:rPr>
            </w:pPr>
            <w:r w:rsidRPr="00CE39C8">
              <w:rPr>
                <w:rFonts w:ascii="Arial" w:hAnsi="Arial" w:cs="Arial"/>
                <w:sz w:val="44"/>
                <w:szCs w:val="44"/>
              </w:rPr>
              <w:t>1813361</w:t>
            </w:r>
          </w:p>
        </w:tc>
      </w:tr>
    </w:tbl>
    <w:p w14:paraId="452D3750" w14:textId="77777777" w:rsidR="000035A1" w:rsidRPr="00CE39C8" w:rsidRDefault="000035A1" w:rsidP="000035A1">
      <w:pPr>
        <w:rPr>
          <w:rFonts w:ascii="Arial" w:hAnsi="Arial" w:cs="Arial"/>
        </w:rPr>
      </w:pPr>
    </w:p>
    <w:p w14:paraId="3FD2533F" w14:textId="77777777" w:rsidR="006F5930" w:rsidRPr="00763AFC" w:rsidRDefault="006F5930" w:rsidP="00763AFC">
      <w:pPr>
        <w:spacing w:line="360" w:lineRule="auto"/>
        <w:rPr>
          <w:rFonts w:ascii="Arial" w:hAnsi="Arial" w:cs="Arial"/>
          <w:sz w:val="24"/>
          <w:szCs w:val="24"/>
        </w:rPr>
      </w:pPr>
    </w:p>
    <w:p w14:paraId="0F2F5AB2" w14:textId="77777777" w:rsidR="006F5930" w:rsidRPr="00763AFC" w:rsidRDefault="006F5930" w:rsidP="00763AFC">
      <w:pPr>
        <w:spacing w:line="360" w:lineRule="auto"/>
        <w:rPr>
          <w:rFonts w:ascii="Arial" w:hAnsi="Arial" w:cs="Arial"/>
          <w:sz w:val="24"/>
          <w:szCs w:val="24"/>
        </w:rPr>
      </w:pPr>
    </w:p>
    <w:p w14:paraId="5BD1EEA0" w14:textId="77777777" w:rsidR="006F5930" w:rsidRPr="00763AFC" w:rsidRDefault="006F5930" w:rsidP="00763AFC">
      <w:pPr>
        <w:spacing w:line="360" w:lineRule="auto"/>
        <w:rPr>
          <w:rFonts w:ascii="Arial" w:hAnsi="Arial" w:cs="Arial"/>
          <w:sz w:val="24"/>
          <w:szCs w:val="24"/>
        </w:rPr>
      </w:pPr>
    </w:p>
    <w:p w14:paraId="18D55338" w14:textId="77777777" w:rsidR="006F5930" w:rsidRPr="00763AFC" w:rsidRDefault="006F5930" w:rsidP="00763AFC">
      <w:pPr>
        <w:spacing w:line="360" w:lineRule="auto"/>
        <w:rPr>
          <w:rFonts w:ascii="Arial" w:hAnsi="Arial" w:cs="Arial"/>
          <w:sz w:val="24"/>
          <w:szCs w:val="24"/>
        </w:rPr>
      </w:pPr>
    </w:p>
    <w:p w14:paraId="008B92DE" w14:textId="77777777" w:rsidR="006F5930" w:rsidRPr="00763AFC" w:rsidRDefault="006F5930" w:rsidP="00763AFC">
      <w:pPr>
        <w:spacing w:line="360" w:lineRule="auto"/>
        <w:rPr>
          <w:rFonts w:ascii="Arial" w:hAnsi="Arial" w:cs="Arial"/>
          <w:sz w:val="24"/>
          <w:szCs w:val="24"/>
        </w:rPr>
      </w:pPr>
    </w:p>
    <w:p w14:paraId="32E90354" w14:textId="77777777" w:rsidR="006F5930" w:rsidRPr="00763AFC" w:rsidRDefault="006F5930" w:rsidP="00763AFC">
      <w:pPr>
        <w:spacing w:line="360" w:lineRule="auto"/>
        <w:rPr>
          <w:rFonts w:ascii="Arial" w:hAnsi="Arial" w:cs="Arial"/>
          <w:sz w:val="24"/>
          <w:szCs w:val="24"/>
        </w:rPr>
      </w:pPr>
    </w:p>
    <w:p w14:paraId="72FC3182" w14:textId="77777777" w:rsidR="006F5930" w:rsidRPr="00763AFC" w:rsidRDefault="006F5930" w:rsidP="00763AFC">
      <w:pPr>
        <w:spacing w:line="360" w:lineRule="auto"/>
        <w:rPr>
          <w:rFonts w:ascii="Arial" w:hAnsi="Arial" w:cs="Arial"/>
          <w:sz w:val="24"/>
          <w:szCs w:val="24"/>
        </w:rPr>
      </w:pPr>
    </w:p>
    <w:p w14:paraId="4D5D3CA0" w14:textId="77777777" w:rsidR="006F5930" w:rsidRPr="00763AFC" w:rsidRDefault="006F5930" w:rsidP="00763AFC">
      <w:pPr>
        <w:spacing w:line="360" w:lineRule="auto"/>
        <w:rPr>
          <w:rFonts w:ascii="Arial" w:hAnsi="Arial" w:cs="Arial"/>
          <w:sz w:val="24"/>
          <w:szCs w:val="24"/>
        </w:rPr>
      </w:pPr>
    </w:p>
    <w:p w14:paraId="473C2EB4" w14:textId="77777777" w:rsidR="006F5930" w:rsidRPr="00763AFC" w:rsidRDefault="006F5930" w:rsidP="00763AFC">
      <w:pPr>
        <w:spacing w:line="360" w:lineRule="auto"/>
        <w:rPr>
          <w:rFonts w:ascii="Arial" w:hAnsi="Arial" w:cs="Arial"/>
          <w:sz w:val="24"/>
          <w:szCs w:val="24"/>
        </w:rPr>
      </w:pPr>
    </w:p>
    <w:p w14:paraId="0FB0D2A3" w14:textId="77777777" w:rsidR="006F5930" w:rsidRPr="00763AFC" w:rsidRDefault="006F5930" w:rsidP="00763AFC">
      <w:pPr>
        <w:spacing w:line="360" w:lineRule="auto"/>
        <w:rPr>
          <w:rFonts w:ascii="Arial" w:hAnsi="Arial" w:cs="Arial"/>
          <w:sz w:val="24"/>
          <w:szCs w:val="24"/>
        </w:rPr>
      </w:pPr>
    </w:p>
    <w:p w14:paraId="03D2EA88" w14:textId="77777777" w:rsidR="006F5930" w:rsidRPr="00763AFC" w:rsidRDefault="006F5930" w:rsidP="00763AFC">
      <w:pPr>
        <w:spacing w:line="360" w:lineRule="auto"/>
        <w:rPr>
          <w:rFonts w:ascii="Arial" w:hAnsi="Arial" w:cs="Arial"/>
          <w:sz w:val="24"/>
          <w:szCs w:val="24"/>
        </w:rPr>
      </w:pPr>
    </w:p>
    <w:p w14:paraId="2B057F1B" w14:textId="77777777" w:rsidR="006F5930" w:rsidRPr="00763AFC" w:rsidRDefault="006F5930" w:rsidP="00763AFC">
      <w:pPr>
        <w:spacing w:line="360" w:lineRule="auto"/>
        <w:rPr>
          <w:rFonts w:ascii="Arial" w:hAnsi="Arial" w:cs="Arial"/>
          <w:sz w:val="24"/>
          <w:szCs w:val="24"/>
        </w:rPr>
      </w:pPr>
    </w:p>
    <w:p w14:paraId="05CE42D9" w14:textId="77777777" w:rsidR="006F5930" w:rsidRPr="00763AFC" w:rsidRDefault="006F5930" w:rsidP="00763AFC">
      <w:pPr>
        <w:spacing w:line="360" w:lineRule="auto"/>
        <w:rPr>
          <w:rFonts w:ascii="Arial" w:hAnsi="Arial" w:cs="Arial"/>
          <w:sz w:val="24"/>
          <w:szCs w:val="24"/>
        </w:rPr>
      </w:pPr>
    </w:p>
    <w:p w14:paraId="442016C5" w14:textId="77777777" w:rsidR="006F5930" w:rsidRPr="00763AFC" w:rsidRDefault="006F5930" w:rsidP="00763AFC">
      <w:pPr>
        <w:spacing w:line="360" w:lineRule="auto"/>
        <w:rPr>
          <w:rFonts w:ascii="Arial" w:hAnsi="Arial" w:cs="Arial"/>
          <w:sz w:val="24"/>
          <w:szCs w:val="24"/>
        </w:rPr>
      </w:pPr>
    </w:p>
    <w:p w14:paraId="7D3F5D07" w14:textId="54E72FC2" w:rsidR="005E487F" w:rsidRPr="00763AFC" w:rsidRDefault="00300346" w:rsidP="00763AFC">
      <w:pPr>
        <w:spacing w:line="360" w:lineRule="auto"/>
        <w:rPr>
          <w:rFonts w:ascii="Arial" w:hAnsi="Arial" w:cs="Arial"/>
          <w:sz w:val="24"/>
          <w:szCs w:val="24"/>
        </w:rPr>
      </w:pPr>
      <w:r w:rsidRPr="00763AFC">
        <w:rPr>
          <w:rFonts w:ascii="Arial" w:hAnsi="Arial" w:cs="Arial"/>
          <w:sz w:val="24"/>
          <w:szCs w:val="24"/>
        </w:rPr>
        <w:lastRenderedPageBreak/>
        <w:t xml:space="preserve"> </w:t>
      </w:r>
      <w:r w:rsidR="00263959" w:rsidRPr="00763AFC">
        <w:rPr>
          <w:rFonts w:ascii="Arial" w:hAnsi="Arial" w:cs="Arial"/>
          <w:sz w:val="24"/>
          <w:szCs w:val="24"/>
        </w:rPr>
        <w:t>Conte</w:t>
      </w:r>
      <w:r w:rsidR="00FF1650" w:rsidRPr="00763AFC">
        <w:rPr>
          <w:rFonts w:ascii="Arial" w:hAnsi="Arial" w:cs="Arial"/>
          <w:sz w:val="24"/>
          <w:szCs w:val="24"/>
        </w:rPr>
        <w:t>nt</w:t>
      </w:r>
    </w:p>
    <w:p w14:paraId="3036D26E" w14:textId="4D6A3C7A" w:rsidR="00E9601E" w:rsidRPr="00763AFC" w:rsidRDefault="00E9601E" w:rsidP="00763AFC">
      <w:pPr>
        <w:spacing w:line="360" w:lineRule="auto"/>
        <w:rPr>
          <w:rFonts w:ascii="Arial" w:hAnsi="Arial" w:cs="Arial"/>
          <w:sz w:val="24"/>
          <w:szCs w:val="24"/>
        </w:rPr>
      </w:pPr>
      <w:r w:rsidRPr="00763AFC">
        <w:rPr>
          <w:rFonts w:ascii="Arial" w:hAnsi="Arial" w:cs="Arial"/>
          <w:sz w:val="24"/>
          <w:szCs w:val="24"/>
        </w:rPr>
        <w:t>Introduction</w:t>
      </w:r>
    </w:p>
    <w:p w14:paraId="642B1BCB" w14:textId="7F47125B" w:rsidR="00E9601E" w:rsidRPr="00763AFC" w:rsidRDefault="00E9601E" w:rsidP="00763AFC">
      <w:pPr>
        <w:spacing w:line="360" w:lineRule="auto"/>
        <w:rPr>
          <w:rFonts w:ascii="Arial" w:hAnsi="Arial" w:cs="Arial"/>
          <w:sz w:val="24"/>
          <w:szCs w:val="24"/>
        </w:rPr>
      </w:pPr>
      <w:r w:rsidRPr="00763AFC">
        <w:rPr>
          <w:rFonts w:ascii="Arial" w:hAnsi="Arial" w:cs="Arial"/>
          <w:sz w:val="24"/>
          <w:szCs w:val="24"/>
        </w:rPr>
        <w:t xml:space="preserve">History of </w:t>
      </w:r>
      <w:r w:rsidR="00722B62" w:rsidRPr="00763AFC">
        <w:rPr>
          <w:rFonts w:ascii="Arial" w:hAnsi="Arial" w:cs="Arial"/>
          <w:sz w:val="24"/>
          <w:szCs w:val="24"/>
        </w:rPr>
        <w:t>R</w:t>
      </w:r>
      <w:r w:rsidRPr="00763AFC">
        <w:rPr>
          <w:rFonts w:ascii="Arial" w:hAnsi="Arial" w:cs="Arial"/>
          <w:sz w:val="24"/>
          <w:szCs w:val="24"/>
        </w:rPr>
        <w:t>eflexology</w:t>
      </w:r>
    </w:p>
    <w:p w14:paraId="5C14B6D3" w14:textId="3EBC61B0" w:rsidR="003E02F9" w:rsidRPr="00763AFC" w:rsidRDefault="003E02F9" w:rsidP="00763AFC">
      <w:pPr>
        <w:spacing w:line="360" w:lineRule="auto"/>
        <w:rPr>
          <w:rFonts w:ascii="Arial" w:hAnsi="Arial" w:cs="Arial"/>
          <w:sz w:val="24"/>
          <w:szCs w:val="24"/>
        </w:rPr>
      </w:pPr>
      <w:r w:rsidRPr="00763AFC">
        <w:rPr>
          <w:rFonts w:ascii="Arial" w:hAnsi="Arial" w:cs="Arial"/>
          <w:sz w:val="24"/>
          <w:szCs w:val="24"/>
        </w:rPr>
        <w:t xml:space="preserve">Use of </w:t>
      </w:r>
      <w:r w:rsidR="00722B62" w:rsidRPr="00763AFC">
        <w:rPr>
          <w:rFonts w:ascii="Arial" w:hAnsi="Arial" w:cs="Arial"/>
          <w:sz w:val="24"/>
          <w:szCs w:val="24"/>
        </w:rPr>
        <w:t>R</w:t>
      </w:r>
      <w:r w:rsidRPr="00763AFC">
        <w:rPr>
          <w:rFonts w:ascii="Arial" w:hAnsi="Arial" w:cs="Arial"/>
          <w:sz w:val="24"/>
          <w:szCs w:val="24"/>
        </w:rPr>
        <w:t>eflexology</w:t>
      </w:r>
    </w:p>
    <w:p w14:paraId="672D5DF7" w14:textId="7FB8DE36" w:rsidR="0065711F" w:rsidRPr="00763AFC" w:rsidRDefault="003E02F9" w:rsidP="00763AFC">
      <w:pPr>
        <w:spacing w:line="360" w:lineRule="auto"/>
        <w:rPr>
          <w:rFonts w:ascii="Arial" w:hAnsi="Arial" w:cs="Arial"/>
          <w:sz w:val="24"/>
          <w:szCs w:val="24"/>
        </w:rPr>
      </w:pPr>
      <w:r w:rsidRPr="00763AFC">
        <w:rPr>
          <w:rFonts w:ascii="Arial" w:hAnsi="Arial" w:cs="Arial"/>
          <w:sz w:val="24"/>
          <w:szCs w:val="24"/>
        </w:rPr>
        <w:t xml:space="preserve">Effectiveness of </w:t>
      </w:r>
      <w:r w:rsidR="00722B62" w:rsidRPr="00763AFC">
        <w:rPr>
          <w:rFonts w:ascii="Arial" w:hAnsi="Arial" w:cs="Arial"/>
          <w:sz w:val="24"/>
          <w:szCs w:val="24"/>
        </w:rPr>
        <w:t>R</w:t>
      </w:r>
      <w:r w:rsidRPr="00763AFC">
        <w:rPr>
          <w:rFonts w:ascii="Arial" w:hAnsi="Arial" w:cs="Arial"/>
          <w:sz w:val="24"/>
          <w:szCs w:val="24"/>
        </w:rPr>
        <w:t>eflexology</w:t>
      </w:r>
    </w:p>
    <w:p w14:paraId="6F8DB9F1" w14:textId="21808232" w:rsidR="00FA74E1" w:rsidRPr="00763AFC" w:rsidRDefault="00FA74E1" w:rsidP="00763AFC">
      <w:pPr>
        <w:spacing w:line="360" w:lineRule="auto"/>
        <w:rPr>
          <w:rFonts w:ascii="Arial" w:hAnsi="Arial" w:cs="Arial"/>
          <w:sz w:val="24"/>
          <w:szCs w:val="24"/>
        </w:rPr>
      </w:pPr>
      <w:r w:rsidRPr="00763AFC">
        <w:rPr>
          <w:rFonts w:ascii="Arial" w:hAnsi="Arial" w:cs="Arial"/>
          <w:sz w:val="24"/>
          <w:szCs w:val="24"/>
        </w:rPr>
        <w:t xml:space="preserve">Is </w:t>
      </w:r>
      <w:r w:rsidR="00F65064" w:rsidRPr="00763AFC">
        <w:rPr>
          <w:rFonts w:ascii="Arial" w:hAnsi="Arial" w:cs="Arial"/>
          <w:sz w:val="24"/>
          <w:szCs w:val="24"/>
        </w:rPr>
        <w:t>r</w:t>
      </w:r>
      <w:r w:rsidRPr="00763AFC">
        <w:rPr>
          <w:rFonts w:ascii="Arial" w:hAnsi="Arial" w:cs="Arial"/>
          <w:sz w:val="24"/>
          <w:szCs w:val="24"/>
        </w:rPr>
        <w:t>eflexology safe?</w:t>
      </w:r>
    </w:p>
    <w:p w14:paraId="4ED85FD0" w14:textId="30F45D12" w:rsidR="000817DC" w:rsidRPr="00763AFC" w:rsidRDefault="006D4DF9" w:rsidP="00763AFC">
      <w:pPr>
        <w:spacing w:line="360" w:lineRule="auto"/>
        <w:rPr>
          <w:rFonts w:ascii="Arial" w:hAnsi="Arial" w:cs="Arial"/>
          <w:sz w:val="24"/>
          <w:szCs w:val="24"/>
        </w:rPr>
      </w:pPr>
      <w:r w:rsidRPr="00763AFC">
        <w:rPr>
          <w:rFonts w:ascii="Arial" w:hAnsi="Arial" w:cs="Arial"/>
          <w:sz w:val="24"/>
          <w:szCs w:val="24"/>
        </w:rPr>
        <w:t xml:space="preserve">Comparison of </w:t>
      </w:r>
      <w:r w:rsidR="00722B62" w:rsidRPr="00763AFC">
        <w:rPr>
          <w:rFonts w:ascii="Arial" w:hAnsi="Arial" w:cs="Arial"/>
          <w:sz w:val="24"/>
          <w:szCs w:val="24"/>
        </w:rPr>
        <w:t>R</w:t>
      </w:r>
      <w:r w:rsidRPr="00763AFC">
        <w:rPr>
          <w:rFonts w:ascii="Arial" w:hAnsi="Arial" w:cs="Arial"/>
          <w:sz w:val="24"/>
          <w:szCs w:val="24"/>
        </w:rPr>
        <w:t xml:space="preserve">eflexology to </w:t>
      </w:r>
      <w:r w:rsidR="0014305A" w:rsidRPr="00763AFC">
        <w:rPr>
          <w:rFonts w:ascii="Arial" w:hAnsi="Arial" w:cs="Arial"/>
          <w:sz w:val="24"/>
          <w:szCs w:val="24"/>
        </w:rPr>
        <w:t>Allopathic med</w:t>
      </w:r>
      <w:r w:rsidR="008B0C26" w:rsidRPr="00763AFC">
        <w:rPr>
          <w:rFonts w:ascii="Arial" w:hAnsi="Arial" w:cs="Arial"/>
          <w:sz w:val="24"/>
          <w:szCs w:val="24"/>
        </w:rPr>
        <w:t>i</w:t>
      </w:r>
      <w:r w:rsidR="0014305A" w:rsidRPr="00763AFC">
        <w:rPr>
          <w:rFonts w:ascii="Arial" w:hAnsi="Arial" w:cs="Arial"/>
          <w:sz w:val="24"/>
          <w:szCs w:val="24"/>
        </w:rPr>
        <w:t>cine</w:t>
      </w:r>
    </w:p>
    <w:p w14:paraId="7351D7B6" w14:textId="4A3D0435" w:rsidR="0044280D" w:rsidRPr="00763AFC" w:rsidRDefault="005F3323" w:rsidP="00763AFC">
      <w:pPr>
        <w:spacing w:line="360" w:lineRule="auto"/>
        <w:rPr>
          <w:rFonts w:ascii="Arial" w:hAnsi="Arial" w:cs="Arial"/>
          <w:sz w:val="24"/>
          <w:szCs w:val="24"/>
        </w:rPr>
      </w:pPr>
      <w:r w:rsidRPr="00763AFC">
        <w:rPr>
          <w:rFonts w:ascii="Arial" w:hAnsi="Arial" w:cs="Arial"/>
          <w:sz w:val="24"/>
          <w:szCs w:val="24"/>
        </w:rPr>
        <w:t xml:space="preserve">Statutory and </w:t>
      </w:r>
      <w:r w:rsidR="0044280D" w:rsidRPr="00763AFC">
        <w:rPr>
          <w:rFonts w:ascii="Arial" w:hAnsi="Arial" w:cs="Arial"/>
          <w:sz w:val="24"/>
          <w:szCs w:val="24"/>
        </w:rPr>
        <w:t>Regulatory bodies</w:t>
      </w:r>
    </w:p>
    <w:p w14:paraId="21D74FF4" w14:textId="5DCEC350" w:rsidR="005F3323" w:rsidRPr="00763AFC" w:rsidRDefault="005F3323" w:rsidP="00763AFC">
      <w:pPr>
        <w:spacing w:line="360" w:lineRule="auto"/>
        <w:rPr>
          <w:rFonts w:ascii="Arial" w:hAnsi="Arial" w:cs="Arial"/>
          <w:sz w:val="24"/>
          <w:szCs w:val="24"/>
        </w:rPr>
      </w:pPr>
      <w:r w:rsidRPr="00763AFC">
        <w:rPr>
          <w:rFonts w:ascii="Arial" w:hAnsi="Arial" w:cs="Arial"/>
          <w:sz w:val="24"/>
          <w:szCs w:val="24"/>
        </w:rPr>
        <w:t>Conclusion</w:t>
      </w:r>
    </w:p>
    <w:p w14:paraId="2FD00EEB" w14:textId="2B2A59AF" w:rsidR="00B45F9A" w:rsidRPr="00763AFC" w:rsidRDefault="00B45F9A" w:rsidP="00763AFC">
      <w:pPr>
        <w:spacing w:line="360" w:lineRule="auto"/>
        <w:rPr>
          <w:rFonts w:ascii="Arial" w:hAnsi="Arial" w:cs="Arial"/>
          <w:sz w:val="24"/>
          <w:szCs w:val="24"/>
        </w:rPr>
      </w:pPr>
      <w:r w:rsidRPr="00763AFC">
        <w:rPr>
          <w:rFonts w:ascii="Arial" w:hAnsi="Arial" w:cs="Arial"/>
          <w:sz w:val="24"/>
          <w:szCs w:val="24"/>
        </w:rPr>
        <w:t>Slides from presentation</w:t>
      </w:r>
    </w:p>
    <w:p w14:paraId="28F9EC35" w14:textId="12BF5755" w:rsidR="000A4C5D" w:rsidRPr="00763AFC" w:rsidRDefault="000A4C5D" w:rsidP="00763AFC">
      <w:pPr>
        <w:spacing w:line="360" w:lineRule="auto"/>
        <w:rPr>
          <w:rFonts w:ascii="Arial" w:hAnsi="Arial" w:cs="Arial"/>
          <w:sz w:val="24"/>
          <w:szCs w:val="24"/>
        </w:rPr>
      </w:pPr>
      <w:r w:rsidRPr="00763AFC">
        <w:rPr>
          <w:rFonts w:ascii="Arial" w:hAnsi="Arial" w:cs="Arial"/>
          <w:sz w:val="24"/>
          <w:szCs w:val="24"/>
        </w:rPr>
        <w:t>Reference</w:t>
      </w:r>
    </w:p>
    <w:p w14:paraId="518619AA" w14:textId="77777777" w:rsidR="00B45F9A" w:rsidRPr="00763AFC" w:rsidRDefault="00B45F9A" w:rsidP="00763AFC">
      <w:pPr>
        <w:spacing w:line="360" w:lineRule="auto"/>
        <w:rPr>
          <w:rFonts w:ascii="Arial" w:hAnsi="Arial" w:cs="Arial"/>
          <w:sz w:val="24"/>
          <w:szCs w:val="24"/>
        </w:rPr>
      </w:pPr>
    </w:p>
    <w:p w14:paraId="5720EEF4" w14:textId="77777777" w:rsidR="009113F1" w:rsidRPr="00763AFC" w:rsidRDefault="009113F1" w:rsidP="00763AFC">
      <w:pPr>
        <w:spacing w:line="360" w:lineRule="auto"/>
        <w:rPr>
          <w:rFonts w:ascii="Arial" w:hAnsi="Arial" w:cs="Arial"/>
          <w:sz w:val="24"/>
          <w:szCs w:val="24"/>
        </w:rPr>
      </w:pPr>
    </w:p>
    <w:p w14:paraId="4D1AC990" w14:textId="77777777" w:rsidR="00996DBC" w:rsidRPr="00763AFC" w:rsidRDefault="00996DBC" w:rsidP="00763AFC">
      <w:pPr>
        <w:spacing w:line="360" w:lineRule="auto"/>
        <w:rPr>
          <w:rFonts w:ascii="Arial" w:hAnsi="Arial" w:cs="Arial"/>
          <w:sz w:val="24"/>
          <w:szCs w:val="24"/>
        </w:rPr>
      </w:pPr>
    </w:p>
    <w:p w14:paraId="4F411072" w14:textId="77777777" w:rsidR="00ED1FD9" w:rsidRPr="00763AFC" w:rsidRDefault="00ED1FD9" w:rsidP="00763AFC">
      <w:pPr>
        <w:tabs>
          <w:tab w:val="left" w:pos="8268"/>
        </w:tabs>
        <w:spacing w:line="360" w:lineRule="auto"/>
        <w:jc w:val="both"/>
        <w:rPr>
          <w:rFonts w:ascii="Arial" w:hAnsi="Arial" w:cs="Arial"/>
          <w:sz w:val="24"/>
          <w:szCs w:val="24"/>
        </w:rPr>
      </w:pPr>
    </w:p>
    <w:p w14:paraId="13AC9921" w14:textId="77777777" w:rsidR="006F5930" w:rsidRPr="00763AFC" w:rsidRDefault="006F5930" w:rsidP="00763AFC">
      <w:pPr>
        <w:tabs>
          <w:tab w:val="left" w:pos="8268"/>
        </w:tabs>
        <w:spacing w:line="360" w:lineRule="auto"/>
        <w:jc w:val="both"/>
        <w:rPr>
          <w:rFonts w:ascii="Arial" w:hAnsi="Arial" w:cs="Arial"/>
          <w:sz w:val="24"/>
          <w:szCs w:val="24"/>
        </w:rPr>
      </w:pPr>
    </w:p>
    <w:p w14:paraId="17BD9F0A" w14:textId="77777777" w:rsidR="006F5930" w:rsidRPr="00763AFC" w:rsidRDefault="006F5930" w:rsidP="00763AFC">
      <w:pPr>
        <w:tabs>
          <w:tab w:val="left" w:pos="8268"/>
        </w:tabs>
        <w:spacing w:line="360" w:lineRule="auto"/>
        <w:jc w:val="both"/>
        <w:rPr>
          <w:rFonts w:ascii="Arial" w:hAnsi="Arial" w:cs="Arial"/>
          <w:sz w:val="24"/>
          <w:szCs w:val="24"/>
        </w:rPr>
      </w:pPr>
    </w:p>
    <w:p w14:paraId="50F6007A" w14:textId="77777777" w:rsidR="006F5930" w:rsidRPr="00763AFC" w:rsidRDefault="006F5930" w:rsidP="00763AFC">
      <w:pPr>
        <w:tabs>
          <w:tab w:val="left" w:pos="8268"/>
        </w:tabs>
        <w:spacing w:line="360" w:lineRule="auto"/>
        <w:jc w:val="both"/>
        <w:rPr>
          <w:rFonts w:ascii="Arial" w:hAnsi="Arial" w:cs="Arial"/>
          <w:sz w:val="24"/>
          <w:szCs w:val="24"/>
        </w:rPr>
      </w:pPr>
    </w:p>
    <w:p w14:paraId="4526BE76" w14:textId="77777777" w:rsidR="006F5930" w:rsidRPr="00763AFC" w:rsidRDefault="006F5930" w:rsidP="00763AFC">
      <w:pPr>
        <w:tabs>
          <w:tab w:val="left" w:pos="8268"/>
        </w:tabs>
        <w:spacing w:line="360" w:lineRule="auto"/>
        <w:jc w:val="both"/>
        <w:rPr>
          <w:rFonts w:ascii="Arial" w:hAnsi="Arial" w:cs="Arial"/>
          <w:sz w:val="24"/>
          <w:szCs w:val="24"/>
        </w:rPr>
      </w:pPr>
    </w:p>
    <w:p w14:paraId="24D5CACA" w14:textId="77777777" w:rsidR="006F5930" w:rsidRPr="00763AFC" w:rsidRDefault="006F5930" w:rsidP="00763AFC">
      <w:pPr>
        <w:tabs>
          <w:tab w:val="left" w:pos="8268"/>
        </w:tabs>
        <w:spacing w:line="360" w:lineRule="auto"/>
        <w:jc w:val="both"/>
        <w:rPr>
          <w:rFonts w:ascii="Arial" w:hAnsi="Arial" w:cs="Arial"/>
          <w:sz w:val="24"/>
          <w:szCs w:val="24"/>
        </w:rPr>
      </w:pPr>
    </w:p>
    <w:p w14:paraId="571547DD" w14:textId="77777777" w:rsidR="006F5930" w:rsidRPr="00763AFC" w:rsidRDefault="006F5930" w:rsidP="00763AFC">
      <w:pPr>
        <w:tabs>
          <w:tab w:val="left" w:pos="8268"/>
        </w:tabs>
        <w:spacing w:line="360" w:lineRule="auto"/>
        <w:jc w:val="both"/>
        <w:rPr>
          <w:rFonts w:ascii="Arial" w:hAnsi="Arial" w:cs="Arial"/>
          <w:sz w:val="24"/>
          <w:szCs w:val="24"/>
        </w:rPr>
      </w:pPr>
    </w:p>
    <w:p w14:paraId="5BD13301" w14:textId="77777777" w:rsidR="006F5930" w:rsidRPr="00763AFC" w:rsidRDefault="006F5930" w:rsidP="00763AFC">
      <w:pPr>
        <w:tabs>
          <w:tab w:val="left" w:pos="8268"/>
        </w:tabs>
        <w:spacing w:line="360" w:lineRule="auto"/>
        <w:jc w:val="both"/>
        <w:rPr>
          <w:rFonts w:ascii="Arial" w:hAnsi="Arial" w:cs="Arial"/>
          <w:sz w:val="24"/>
          <w:szCs w:val="24"/>
        </w:rPr>
      </w:pPr>
    </w:p>
    <w:p w14:paraId="73372D40" w14:textId="77777777" w:rsidR="006F5930" w:rsidRPr="00763AFC" w:rsidRDefault="006F5930" w:rsidP="00763AFC">
      <w:pPr>
        <w:tabs>
          <w:tab w:val="left" w:pos="8268"/>
        </w:tabs>
        <w:spacing w:line="360" w:lineRule="auto"/>
        <w:jc w:val="both"/>
        <w:rPr>
          <w:rFonts w:ascii="Arial" w:hAnsi="Arial" w:cs="Arial"/>
          <w:sz w:val="24"/>
          <w:szCs w:val="24"/>
        </w:rPr>
      </w:pPr>
    </w:p>
    <w:p w14:paraId="3CFF9896" w14:textId="77777777" w:rsidR="006F5930" w:rsidRPr="00763AFC" w:rsidRDefault="006F5930" w:rsidP="00763AFC">
      <w:pPr>
        <w:tabs>
          <w:tab w:val="left" w:pos="8268"/>
        </w:tabs>
        <w:spacing w:line="360" w:lineRule="auto"/>
        <w:jc w:val="both"/>
        <w:rPr>
          <w:rFonts w:ascii="Arial" w:hAnsi="Arial" w:cs="Arial"/>
          <w:sz w:val="24"/>
          <w:szCs w:val="24"/>
        </w:rPr>
      </w:pPr>
    </w:p>
    <w:p w14:paraId="0DFB5D0D" w14:textId="30911186" w:rsidR="00FF2FBD" w:rsidRPr="00763AFC" w:rsidRDefault="00FF2FBD" w:rsidP="00763AFC">
      <w:pPr>
        <w:tabs>
          <w:tab w:val="left" w:pos="8268"/>
        </w:tabs>
        <w:spacing w:line="360" w:lineRule="auto"/>
        <w:jc w:val="both"/>
        <w:rPr>
          <w:rFonts w:ascii="Arial" w:hAnsi="Arial" w:cs="Arial"/>
          <w:b/>
          <w:bCs/>
          <w:sz w:val="24"/>
          <w:szCs w:val="24"/>
        </w:rPr>
      </w:pPr>
      <w:r w:rsidRPr="00763AFC">
        <w:rPr>
          <w:rFonts w:ascii="Arial" w:hAnsi="Arial" w:cs="Arial"/>
          <w:b/>
          <w:bCs/>
          <w:sz w:val="24"/>
          <w:szCs w:val="24"/>
        </w:rPr>
        <w:lastRenderedPageBreak/>
        <w:t>Introduction</w:t>
      </w:r>
    </w:p>
    <w:p w14:paraId="04DADE4A" w14:textId="0E3C3820" w:rsidR="00FF2FBD" w:rsidRPr="00763AFC" w:rsidRDefault="00C510FE" w:rsidP="00763AFC">
      <w:pPr>
        <w:tabs>
          <w:tab w:val="left" w:pos="8268"/>
        </w:tabs>
        <w:spacing w:line="360" w:lineRule="auto"/>
        <w:jc w:val="both"/>
        <w:rPr>
          <w:rFonts w:ascii="Arial" w:hAnsi="Arial" w:cs="Arial"/>
          <w:sz w:val="24"/>
          <w:szCs w:val="24"/>
        </w:rPr>
      </w:pPr>
      <w:r w:rsidRPr="00763AFC">
        <w:rPr>
          <w:rFonts w:ascii="Arial" w:hAnsi="Arial" w:cs="Arial"/>
          <w:sz w:val="24"/>
          <w:szCs w:val="24"/>
        </w:rPr>
        <w:t>I will give a timeline history of reflexology and its origin</w:t>
      </w:r>
      <w:r w:rsidR="0072339C" w:rsidRPr="00763AFC">
        <w:rPr>
          <w:rFonts w:ascii="Arial" w:hAnsi="Arial" w:cs="Arial"/>
          <w:sz w:val="24"/>
          <w:szCs w:val="24"/>
        </w:rPr>
        <w:t>s</w:t>
      </w:r>
      <w:r w:rsidR="001954EE" w:rsidRPr="00763AFC">
        <w:rPr>
          <w:rFonts w:ascii="Arial" w:hAnsi="Arial" w:cs="Arial"/>
          <w:sz w:val="24"/>
          <w:szCs w:val="24"/>
        </w:rPr>
        <w:t>. Wh</w:t>
      </w:r>
      <w:r w:rsidR="00EC6CB4" w:rsidRPr="00763AFC">
        <w:rPr>
          <w:rFonts w:ascii="Arial" w:hAnsi="Arial" w:cs="Arial"/>
          <w:sz w:val="24"/>
          <w:szCs w:val="24"/>
        </w:rPr>
        <w:t xml:space="preserve">o used it and </w:t>
      </w:r>
      <w:r w:rsidR="0072339C" w:rsidRPr="00763AFC">
        <w:rPr>
          <w:rFonts w:ascii="Arial" w:hAnsi="Arial" w:cs="Arial"/>
          <w:sz w:val="24"/>
          <w:szCs w:val="24"/>
        </w:rPr>
        <w:t>how it is</w:t>
      </w:r>
      <w:r w:rsidR="00111766" w:rsidRPr="00763AFC">
        <w:rPr>
          <w:rFonts w:ascii="Arial" w:hAnsi="Arial" w:cs="Arial"/>
          <w:sz w:val="24"/>
          <w:szCs w:val="24"/>
        </w:rPr>
        <w:t xml:space="preserve"> still </w:t>
      </w:r>
      <w:r w:rsidR="0072339C" w:rsidRPr="00763AFC">
        <w:rPr>
          <w:rFonts w:ascii="Arial" w:hAnsi="Arial" w:cs="Arial"/>
          <w:sz w:val="24"/>
          <w:szCs w:val="24"/>
        </w:rPr>
        <w:t xml:space="preserve">used </w:t>
      </w:r>
      <w:r w:rsidR="00111766" w:rsidRPr="00763AFC">
        <w:rPr>
          <w:rFonts w:ascii="Arial" w:hAnsi="Arial" w:cs="Arial"/>
          <w:sz w:val="24"/>
          <w:szCs w:val="24"/>
        </w:rPr>
        <w:t xml:space="preserve">today </w:t>
      </w:r>
      <w:r w:rsidR="0072339C" w:rsidRPr="00763AFC">
        <w:rPr>
          <w:rFonts w:ascii="Arial" w:hAnsi="Arial" w:cs="Arial"/>
          <w:sz w:val="24"/>
          <w:szCs w:val="24"/>
        </w:rPr>
        <w:t>and its</w:t>
      </w:r>
      <w:r w:rsidR="00111766" w:rsidRPr="00763AFC">
        <w:rPr>
          <w:rFonts w:ascii="Arial" w:hAnsi="Arial" w:cs="Arial"/>
          <w:sz w:val="24"/>
          <w:szCs w:val="24"/>
        </w:rPr>
        <w:t xml:space="preserve"> many</w:t>
      </w:r>
      <w:r w:rsidR="0072339C" w:rsidRPr="00763AFC">
        <w:rPr>
          <w:rFonts w:ascii="Arial" w:hAnsi="Arial" w:cs="Arial"/>
          <w:sz w:val="24"/>
          <w:szCs w:val="24"/>
        </w:rPr>
        <w:t xml:space="preserve"> uses.</w:t>
      </w:r>
      <w:r w:rsidR="003157FC" w:rsidRPr="00763AFC">
        <w:rPr>
          <w:rFonts w:ascii="Arial" w:hAnsi="Arial" w:cs="Arial"/>
          <w:sz w:val="24"/>
          <w:szCs w:val="24"/>
        </w:rPr>
        <w:t xml:space="preserve"> </w:t>
      </w:r>
      <w:r w:rsidR="00EC6CB4" w:rsidRPr="00763AFC">
        <w:rPr>
          <w:rFonts w:ascii="Arial" w:hAnsi="Arial" w:cs="Arial"/>
          <w:sz w:val="24"/>
          <w:szCs w:val="24"/>
        </w:rPr>
        <w:t>How effective it is as a treatment</w:t>
      </w:r>
      <w:r w:rsidR="00C94519" w:rsidRPr="00763AFC">
        <w:rPr>
          <w:rFonts w:ascii="Arial" w:hAnsi="Arial" w:cs="Arial"/>
          <w:sz w:val="24"/>
          <w:szCs w:val="24"/>
        </w:rPr>
        <w:t xml:space="preserve"> when compared to allopathic or mor</w:t>
      </w:r>
      <w:r w:rsidR="003157FC" w:rsidRPr="00763AFC">
        <w:rPr>
          <w:rFonts w:ascii="Arial" w:hAnsi="Arial" w:cs="Arial"/>
          <w:sz w:val="24"/>
          <w:szCs w:val="24"/>
        </w:rPr>
        <w:t>e</w:t>
      </w:r>
      <w:r w:rsidR="00C94519" w:rsidRPr="00763AFC">
        <w:rPr>
          <w:rFonts w:ascii="Arial" w:hAnsi="Arial" w:cs="Arial"/>
          <w:sz w:val="24"/>
          <w:szCs w:val="24"/>
        </w:rPr>
        <w:t xml:space="preserve"> conventional medicine.</w:t>
      </w:r>
    </w:p>
    <w:p w14:paraId="52DA3E52" w14:textId="25E4C635" w:rsidR="000C4BE6" w:rsidRPr="00763AFC" w:rsidRDefault="00FF2FBD" w:rsidP="00763AFC">
      <w:pPr>
        <w:spacing w:line="360" w:lineRule="auto"/>
        <w:rPr>
          <w:rFonts w:ascii="Arial" w:hAnsi="Arial" w:cs="Arial"/>
          <w:b/>
          <w:bCs/>
          <w:sz w:val="24"/>
          <w:szCs w:val="24"/>
        </w:rPr>
      </w:pPr>
      <w:r w:rsidRPr="00763AFC">
        <w:rPr>
          <w:rFonts w:ascii="Arial" w:hAnsi="Arial" w:cs="Arial"/>
          <w:b/>
          <w:bCs/>
          <w:sz w:val="24"/>
          <w:szCs w:val="24"/>
        </w:rPr>
        <w:t xml:space="preserve">History of </w:t>
      </w:r>
      <w:r w:rsidR="00722B62" w:rsidRPr="00763AFC">
        <w:rPr>
          <w:rFonts w:ascii="Arial" w:hAnsi="Arial" w:cs="Arial"/>
          <w:b/>
          <w:bCs/>
          <w:sz w:val="24"/>
          <w:szCs w:val="24"/>
        </w:rPr>
        <w:t>R</w:t>
      </w:r>
      <w:r w:rsidRPr="00763AFC">
        <w:rPr>
          <w:rFonts w:ascii="Arial" w:hAnsi="Arial" w:cs="Arial"/>
          <w:b/>
          <w:bCs/>
          <w:sz w:val="24"/>
          <w:szCs w:val="24"/>
        </w:rPr>
        <w:t>eflexology</w:t>
      </w:r>
    </w:p>
    <w:p w14:paraId="6CF429E4" w14:textId="361E6D03" w:rsidR="008E05A5" w:rsidRPr="00763AFC" w:rsidRDefault="00B2182F" w:rsidP="00763AFC">
      <w:pPr>
        <w:spacing w:line="360" w:lineRule="auto"/>
        <w:rPr>
          <w:rFonts w:ascii="Arial" w:hAnsi="Arial" w:cs="Arial"/>
          <w:sz w:val="24"/>
          <w:szCs w:val="24"/>
        </w:rPr>
      </w:pPr>
      <w:r w:rsidRPr="00763AFC">
        <w:rPr>
          <w:rFonts w:ascii="Arial" w:hAnsi="Arial" w:cs="Arial"/>
          <w:sz w:val="24"/>
          <w:szCs w:val="24"/>
        </w:rPr>
        <w:t xml:space="preserve"> It is supposed that </w:t>
      </w:r>
      <w:r w:rsidR="00F65064" w:rsidRPr="00763AFC">
        <w:rPr>
          <w:rFonts w:ascii="Arial" w:hAnsi="Arial" w:cs="Arial"/>
          <w:sz w:val="24"/>
          <w:szCs w:val="24"/>
        </w:rPr>
        <w:t>r</w:t>
      </w:r>
      <w:r w:rsidR="00ED2D08" w:rsidRPr="00763AFC">
        <w:rPr>
          <w:rFonts w:ascii="Arial" w:hAnsi="Arial" w:cs="Arial"/>
          <w:sz w:val="24"/>
          <w:szCs w:val="24"/>
        </w:rPr>
        <w:t xml:space="preserve">eflexology </w:t>
      </w:r>
      <w:r w:rsidR="0027040D" w:rsidRPr="00763AFC">
        <w:rPr>
          <w:rFonts w:ascii="Arial" w:hAnsi="Arial" w:cs="Arial"/>
          <w:sz w:val="24"/>
          <w:szCs w:val="24"/>
        </w:rPr>
        <w:t>h</w:t>
      </w:r>
      <w:r w:rsidRPr="00763AFC">
        <w:rPr>
          <w:rFonts w:ascii="Arial" w:hAnsi="Arial" w:cs="Arial"/>
          <w:sz w:val="24"/>
          <w:szCs w:val="24"/>
        </w:rPr>
        <w:t>as</w:t>
      </w:r>
      <w:r w:rsidR="0027040D" w:rsidRPr="00763AFC">
        <w:rPr>
          <w:rFonts w:ascii="Arial" w:hAnsi="Arial" w:cs="Arial"/>
          <w:sz w:val="24"/>
          <w:szCs w:val="24"/>
        </w:rPr>
        <w:t xml:space="preserve"> </w:t>
      </w:r>
      <w:r w:rsidRPr="00763AFC">
        <w:rPr>
          <w:rFonts w:ascii="Arial" w:hAnsi="Arial" w:cs="Arial"/>
          <w:sz w:val="24"/>
          <w:szCs w:val="24"/>
        </w:rPr>
        <w:t xml:space="preserve">been about </w:t>
      </w:r>
      <w:r w:rsidR="00ED2D08" w:rsidRPr="00763AFC">
        <w:rPr>
          <w:rFonts w:ascii="Arial" w:hAnsi="Arial" w:cs="Arial"/>
          <w:sz w:val="24"/>
          <w:szCs w:val="24"/>
        </w:rPr>
        <w:t>since the times of the Egyptians</w:t>
      </w:r>
      <w:r w:rsidR="00CD215F" w:rsidRPr="00763AFC">
        <w:rPr>
          <w:rFonts w:ascii="Arial" w:hAnsi="Arial" w:cs="Arial"/>
          <w:sz w:val="24"/>
          <w:szCs w:val="24"/>
        </w:rPr>
        <w:t>. I</w:t>
      </w:r>
      <w:r w:rsidR="00ED2D08" w:rsidRPr="00763AFC">
        <w:rPr>
          <w:rFonts w:ascii="Arial" w:hAnsi="Arial" w:cs="Arial"/>
          <w:sz w:val="24"/>
          <w:szCs w:val="24"/>
        </w:rPr>
        <w:t xml:space="preserve">t also consigned </w:t>
      </w:r>
      <w:r w:rsidR="00F07275" w:rsidRPr="00763AFC">
        <w:rPr>
          <w:rFonts w:ascii="Arial" w:hAnsi="Arial" w:cs="Arial"/>
          <w:sz w:val="24"/>
          <w:szCs w:val="24"/>
        </w:rPr>
        <w:t>with the times of the Chinese use</w:t>
      </w:r>
      <w:r w:rsidR="00D769A1" w:rsidRPr="00763AFC">
        <w:rPr>
          <w:rFonts w:ascii="Arial" w:hAnsi="Arial" w:cs="Arial"/>
          <w:sz w:val="24"/>
          <w:szCs w:val="24"/>
        </w:rPr>
        <w:t xml:space="preserve"> in 2330</w:t>
      </w:r>
      <w:r w:rsidRPr="00763AFC">
        <w:rPr>
          <w:rFonts w:ascii="Arial" w:hAnsi="Arial" w:cs="Arial"/>
          <w:sz w:val="24"/>
          <w:szCs w:val="24"/>
        </w:rPr>
        <w:t xml:space="preserve"> BC</w:t>
      </w:r>
      <w:r w:rsidR="00D769A1" w:rsidRPr="00763AFC">
        <w:rPr>
          <w:rFonts w:ascii="Arial" w:hAnsi="Arial" w:cs="Arial"/>
          <w:sz w:val="24"/>
          <w:szCs w:val="24"/>
        </w:rPr>
        <w:t xml:space="preserve">. </w:t>
      </w:r>
      <w:r w:rsidR="00B35609" w:rsidRPr="00763AFC">
        <w:rPr>
          <w:rFonts w:ascii="Arial" w:hAnsi="Arial" w:cs="Arial"/>
          <w:sz w:val="24"/>
          <w:szCs w:val="24"/>
        </w:rPr>
        <w:t>Proof of this</w:t>
      </w:r>
      <w:r w:rsidR="00DA7221" w:rsidRPr="00763AFC">
        <w:rPr>
          <w:rFonts w:ascii="Arial" w:hAnsi="Arial" w:cs="Arial"/>
          <w:sz w:val="24"/>
          <w:szCs w:val="24"/>
        </w:rPr>
        <w:t xml:space="preserve"> </w:t>
      </w:r>
      <w:r w:rsidR="004209CC" w:rsidRPr="00763AFC">
        <w:rPr>
          <w:rFonts w:ascii="Arial" w:hAnsi="Arial" w:cs="Arial"/>
          <w:sz w:val="24"/>
          <w:szCs w:val="24"/>
        </w:rPr>
        <w:t>is</w:t>
      </w:r>
      <w:r w:rsidR="00E269B5" w:rsidRPr="00763AFC">
        <w:rPr>
          <w:rFonts w:ascii="Arial" w:hAnsi="Arial" w:cs="Arial"/>
          <w:sz w:val="24"/>
          <w:szCs w:val="24"/>
        </w:rPr>
        <w:t xml:space="preserve"> </w:t>
      </w:r>
      <w:r w:rsidR="00B35609" w:rsidRPr="00763AFC">
        <w:rPr>
          <w:rFonts w:ascii="Arial" w:hAnsi="Arial" w:cs="Arial"/>
          <w:sz w:val="24"/>
          <w:szCs w:val="24"/>
        </w:rPr>
        <w:t>t</w:t>
      </w:r>
      <w:r w:rsidR="00F10A4F" w:rsidRPr="00763AFC">
        <w:rPr>
          <w:rFonts w:ascii="Arial" w:hAnsi="Arial" w:cs="Arial"/>
          <w:sz w:val="24"/>
          <w:szCs w:val="24"/>
        </w:rPr>
        <w:t xml:space="preserve">he pictures </w:t>
      </w:r>
      <w:r w:rsidR="00B35609" w:rsidRPr="00763AFC">
        <w:rPr>
          <w:rFonts w:ascii="Arial" w:hAnsi="Arial" w:cs="Arial"/>
          <w:sz w:val="24"/>
          <w:szCs w:val="24"/>
        </w:rPr>
        <w:t xml:space="preserve">that show the use of </w:t>
      </w:r>
      <w:r w:rsidR="00F65064" w:rsidRPr="00763AFC">
        <w:rPr>
          <w:rFonts w:ascii="Arial" w:hAnsi="Arial" w:cs="Arial"/>
          <w:sz w:val="24"/>
          <w:szCs w:val="24"/>
        </w:rPr>
        <w:t>r</w:t>
      </w:r>
      <w:r w:rsidR="00B35609" w:rsidRPr="00763AFC">
        <w:rPr>
          <w:rFonts w:ascii="Arial" w:hAnsi="Arial" w:cs="Arial"/>
          <w:sz w:val="24"/>
          <w:szCs w:val="24"/>
        </w:rPr>
        <w:t xml:space="preserve">eflexology </w:t>
      </w:r>
      <w:r w:rsidR="00DA7221" w:rsidRPr="00763AFC">
        <w:rPr>
          <w:rFonts w:ascii="Arial" w:hAnsi="Arial" w:cs="Arial"/>
          <w:sz w:val="24"/>
          <w:szCs w:val="24"/>
        </w:rPr>
        <w:t xml:space="preserve">that </w:t>
      </w:r>
      <w:r w:rsidR="004209CC" w:rsidRPr="00763AFC">
        <w:rPr>
          <w:rFonts w:ascii="Arial" w:hAnsi="Arial" w:cs="Arial"/>
          <w:sz w:val="24"/>
          <w:szCs w:val="24"/>
        </w:rPr>
        <w:t>is</w:t>
      </w:r>
      <w:r w:rsidR="00F10A4F" w:rsidRPr="00763AFC">
        <w:rPr>
          <w:rFonts w:ascii="Arial" w:hAnsi="Arial" w:cs="Arial"/>
          <w:sz w:val="24"/>
          <w:szCs w:val="24"/>
        </w:rPr>
        <w:t xml:space="preserve"> still present in the </w:t>
      </w:r>
      <w:r w:rsidR="0082306C" w:rsidRPr="00763AFC">
        <w:rPr>
          <w:rFonts w:ascii="Arial" w:hAnsi="Arial" w:cs="Arial"/>
          <w:sz w:val="24"/>
          <w:szCs w:val="24"/>
        </w:rPr>
        <w:t>tomb of</w:t>
      </w:r>
      <w:r w:rsidR="00DA7221" w:rsidRPr="00763AFC">
        <w:rPr>
          <w:rFonts w:ascii="Arial" w:hAnsi="Arial" w:cs="Arial"/>
          <w:sz w:val="24"/>
          <w:szCs w:val="24"/>
        </w:rPr>
        <w:t xml:space="preserve"> </w:t>
      </w:r>
      <w:r w:rsidR="001330BB" w:rsidRPr="00763AFC">
        <w:rPr>
          <w:rFonts w:ascii="Arial" w:hAnsi="Arial" w:cs="Arial"/>
          <w:sz w:val="24"/>
          <w:szCs w:val="24"/>
        </w:rPr>
        <w:t>A</w:t>
      </w:r>
      <w:r w:rsidR="00DA7221" w:rsidRPr="00763AFC">
        <w:rPr>
          <w:rFonts w:ascii="Arial" w:hAnsi="Arial" w:cs="Arial"/>
          <w:sz w:val="24"/>
          <w:szCs w:val="24"/>
        </w:rPr>
        <w:t>nkmah</w:t>
      </w:r>
      <w:r w:rsidR="004D5ABD" w:rsidRPr="00763AFC">
        <w:rPr>
          <w:rFonts w:ascii="Arial" w:hAnsi="Arial" w:cs="Arial"/>
          <w:sz w:val="24"/>
          <w:szCs w:val="24"/>
        </w:rPr>
        <w:t>o</w:t>
      </w:r>
      <w:r w:rsidR="00DA7221" w:rsidRPr="00763AFC">
        <w:rPr>
          <w:rFonts w:ascii="Arial" w:hAnsi="Arial" w:cs="Arial"/>
          <w:sz w:val="24"/>
          <w:szCs w:val="24"/>
        </w:rPr>
        <w:t xml:space="preserve">r. </w:t>
      </w:r>
      <w:r w:rsidR="005D5D27" w:rsidRPr="00763AFC">
        <w:rPr>
          <w:rFonts w:ascii="Arial" w:hAnsi="Arial" w:cs="Arial"/>
          <w:sz w:val="24"/>
          <w:szCs w:val="24"/>
        </w:rPr>
        <w:t>It has also been said that the North American Indians also practi</w:t>
      </w:r>
      <w:r w:rsidR="00C93293" w:rsidRPr="00763AFC">
        <w:rPr>
          <w:rFonts w:ascii="Arial" w:hAnsi="Arial" w:cs="Arial"/>
          <w:sz w:val="24"/>
          <w:szCs w:val="24"/>
        </w:rPr>
        <w:t>s</w:t>
      </w:r>
      <w:r w:rsidR="005D5D27" w:rsidRPr="00763AFC">
        <w:rPr>
          <w:rFonts w:ascii="Arial" w:hAnsi="Arial" w:cs="Arial"/>
          <w:sz w:val="24"/>
          <w:szCs w:val="24"/>
        </w:rPr>
        <w:t>ed</w:t>
      </w:r>
      <w:r w:rsidR="00C93293" w:rsidRPr="00763AFC">
        <w:rPr>
          <w:rFonts w:ascii="Arial" w:hAnsi="Arial" w:cs="Arial"/>
          <w:sz w:val="24"/>
          <w:szCs w:val="24"/>
        </w:rPr>
        <w:t xml:space="preserve"> </w:t>
      </w:r>
      <w:r w:rsidR="008151A5" w:rsidRPr="00763AFC">
        <w:rPr>
          <w:rFonts w:ascii="Arial" w:hAnsi="Arial" w:cs="Arial"/>
          <w:sz w:val="24"/>
          <w:szCs w:val="24"/>
        </w:rPr>
        <w:t xml:space="preserve">a type of foot therapy for hundreds of years. </w:t>
      </w:r>
      <w:r w:rsidR="004E76BF" w:rsidRPr="00763AFC">
        <w:rPr>
          <w:rFonts w:ascii="Arial" w:hAnsi="Arial" w:cs="Arial"/>
          <w:sz w:val="24"/>
          <w:szCs w:val="24"/>
        </w:rPr>
        <w:t>Reflex</w:t>
      </w:r>
      <w:r w:rsidR="00493C5B" w:rsidRPr="00763AFC">
        <w:rPr>
          <w:rFonts w:ascii="Arial" w:hAnsi="Arial" w:cs="Arial"/>
          <w:sz w:val="24"/>
          <w:szCs w:val="24"/>
        </w:rPr>
        <w:t>ology</w:t>
      </w:r>
      <w:r w:rsidR="00DC2378" w:rsidRPr="00763AFC">
        <w:rPr>
          <w:rFonts w:ascii="Arial" w:hAnsi="Arial" w:cs="Arial"/>
          <w:sz w:val="24"/>
          <w:szCs w:val="24"/>
        </w:rPr>
        <w:t xml:space="preserve"> has </w:t>
      </w:r>
      <w:r w:rsidR="00A3657A" w:rsidRPr="00763AFC">
        <w:rPr>
          <w:rFonts w:ascii="Arial" w:hAnsi="Arial" w:cs="Arial"/>
          <w:sz w:val="24"/>
          <w:szCs w:val="24"/>
        </w:rPr>
        <w:t xml:space="preserve">since been used </w:t>
      </w:r>
      <w:r w:rsidR="00A43BB0" w:rsidRPr="00763AFC">
        <w:rPr>
          <w:rFonts w:ascii="Arial" w:hAnsi="Arial" w:cs="Arial"/>
          <w:sz w:val="24"/>
          <w:szCs w:val="24"/>
        </w:rPr>
        <w:t>and rebranded by different physic</w:t>
      </w:r>
      <w:r w:rsidR="007F3EBD" w:rsidRPr="00763AFC">
        <w:rPr>
          <w:rFonts w:ascii="Arial" w:hAnsi="Arial" w:cs="Arial"/>
          <w:sz w:val="24"/>
          <w:szCs w:val="24"/>
        </w:rPr>
        <w:t>i</w:t>
      </w:r>
      <w:r w:rsidR="00A43BB0" w:rsidRPr="00763AFC">
        <w:rPr>
          <w:rFonts w:ascii="Arial" w:hAnsi="Arial" w:cs="Arial"/>
          <w:sz w:val="24"/>
          <w:szCs w:val="24"/>
        </w:rPr>
        <w:t>ans</w:t>
      </w:r>
      <w:r w:rsidR="007F3EBD" w:rsidRPr="00763AFC">
        <w:rPr>
          <w:rFonts w:ascii="Arial" w:hAnsi="Arial" w:cs="Arial"/>
          <w:sz w:val="24"/>
          <w:szCs w:val="24"/>
        </w:rPr>
        <w:t>,</w:t>
      </w:r>
      <w:r w:rsidR="00A43BB0" w:rsidRPr="00763AFC">
        <w:rPr>
          <w:rFonts w:ascii="Arial" w:hAnsi="Arial" w:cs="Arial"/>
          <w:sz w:val="24"/>
          <w:szCs w:val="24"/>
        </w:rPr>
        <w:t xml:space="preserve"> but the aims are still the same to relieve or cure </w:t>
      </w:r>
      <w:r w:rsidR="007F3EBD" w:rsidRPr="00763AFC">
        <w:rPr>
          <w:rFonts w:ascii="Arial" w:hAnsi="Arial" w:cs="Arial"/>
          <w:sz w:val="24"/>
          <w:szCs w:val="24"/>
        </w:rPr>
        <w:t>pain and disease.</w:t>
      </w:r>
      <w:r w:rsidR="00D21788" w:rsidRPr="00763AFC">
        <w:rPr>
          <w:rFonts w:ascii="Arial" w:hAnsi="Arial" w:cs="Arial"/>
          <w:sz w:val="24"/>
          <w:szCs w:val="24"/>
        </w:rPr>
        <w:t xml:space="preserve"> </w:t>
      </w:r>
    </w:p>
    <w:p w14:paraId="0F48EF99" w14:textId="2A257830" w:rsidR="00FF2FBD" w:rsidRPr="00763AFC" w:rsidRDefault="0043508B" w:rsidP="00763AFC">
      <w:pPr>
        <w:spacing w:line="360" w:lineRule="auto"/>
        <w:rPr>
          <w:rFonts w:ascii="Arial" w:hAnsi="Arial" w:cs="Arial"/>
          <w:b/>
          <w:bCs/>
          <w:sz w:val="24"/>
          <w:szCs w:val="24"/>
        </w:rPr>
      </w:pPr>
      <w:r w:rsidRPr="00763AFC">
        <w:rPr>
          <w:rFonts w:ascii="Arial" w:hAnsi="Arial" w:cs="Arial"/>
          <w:sz w:val="24"/>
          <w:szCs w:val="24"/>
        </w:rPr>
        <w:t xml:space="preserve">The chapter </w:t>
      </w:r>
      <w:r w:rsidR="009F58C0" w:rsidRPr="00763AFC">
        <w:rPr>
          <w:rFonts w:ascii="Arial" w:hAnsi="Arial" w:cs="Arial"/>
          <w:sz w:val="24"/>
          <w:szCs w:val="24"/>
        </w:rPr>
        <w:t xml:space="preserve">examining foot method written around 1000 BC bye the yellow emperor's classic of internal medicine was the start of the discussion in print about the connexion of life force and points </w:t>
      </w:r>
      <w:r w:rsidR="00C774A0" w:rsidRPr="00763AFC">
        <w:rPr>
          <w:rFonts w:ascii="Arial" w:hAnsi="Arial" w:cs="Arial"/>
          <w:sz w:val="24"/>
          <w:szCs w:val="24"/>
        </w:rPr>
        <w:t>and areas on the feet.</w:t>
      </w:r>
      <w:r w:rsidR="0026693E" w:rsidRPr="00763AFC">
        <w:rPr>
          <w:rFonts w:ascii="Arial" w:hAnsi="Arial" w:cs="Arial"/>
          <w:sz w:val="24"/>
          <w:szCs w:val="24"/>
        </w:rPr>
        <w:t xml:space="preserve"> </w:t>
      </w:r>
      <w:r w:rsidR="0073777A" w:rsidRPr="00763AFC">
        <w:rPr>
          <w:rFonts w:ascii="Arial" w:hAnsi="Arial" w:cs="Arial"/>
          <w:sz w:val="24"/>
          <w:szCs w:val="24"/>
        </w:rPr>
        <w:t xml:space="preserve">It is </w:t>
      </w:r>
      <w:r w:rsidR="0026693E" w:rsidRPr="00763AFC">
        <w:rPr>
          <w:rFonts w:ascii="Arial" w:hAnsi="Arial" w:cs="Arial"/>
          <w:sz w:val="24"/>
          <w:szCs w:val="24"/>
        </w:rPr>
        <w:t>alleged</w:t>
      </w:r>
      <w:r w:rsidR="0073777A" w:rsidRPr="00763AFC">
        <w:rPr>
          <w:rFonts w:ascii="Arial" w:hAnsi="Arial" w:cs="Arial"/>
          <w:sz w:val="24"/>
          <w:szCs w:val="24"/>
        </w:rPr>
        <w:t xml:space="preserve"> that Marco Polo translated </w:t>
      </w:r>
      <w:r w:rsidR="003F0385" w:rsidRPr="00763AFC">
        <w:rPr>
          <w:rFonts w:ascii="Arial" w:hAnsi="Arial" w:cs="Arial"/>
          <w:sz w:val="24"/>
          <w:szCs w:val="24"/>
        </w:rPr>
        <w:t xml:space="preserve">A Chinese massage book into Italian in the 1300s. </w:t>
      </w:r>
      <w:r w:rsidR="00BE40ED" w:rsidRPr="00763AFC">
        <w:rPr>
          <w:rFonts w:ascii="Arial" w:hAnsi="Arial" w:cs="Arial"/>
          <w:sz w:val="24"/>
          <w:szCs w:val="24"/>
        </w:rPr>
        <w:t>It</w:t>
      </w:r>
      <w:r w:rsidR="003F0385" w:rsidRPr="00763AFC">
        <w:rPr>
          <w:rFonts w:ascii="Arial" w:hAnsi="Arial" w:cs="Arial"/>
          <w:sz w:val="24"/>
          <w:szCs w:val="24"/>
        </w:rPr>
        <w:t xml:space="preserve"> </w:t>
      </w:r>
      <w:r w:rsidR="0087744C" w:rsidRPr="00763AFC">
        <w:rPr>
          <w:rFonts w:ascii="Arial" w:hAnsi="Arial" w:cs="Arial"/>
          <w:sz w:val="24"/>
          <w:szCs w:val="24"/>
        </w:rPr>
        <w:t xml:space="preserve">Is said to be the introduction of massage and reflexology to Europe. </w:t>
      </w:r>
      <w:r w:rsidR="003F57F0" w:rsidRPr="00763AFC">
        <w:rPr>
          <w:rFonts w:ascii="Arial" w:hAnsi="Arial" w:cs="Arial"/>
          <w:sz w:val="24"/>
          <w:szCs w:val="24"/>
        </w:rPr>
        <w:t xml:space="preserve">A </w:t>
      </w:r>
      <w:r w:rsidR="00603568" w:rsidRPr="00763AFC">
        <w:rPr>
          <w:rFonts w:ascii="Arial" w:hAnsi="Arial" w:cs="Arial"/>
          <w:sz w:val="24"/>
          <w:szCs w:val="24"/>
        </w:rPr>
        <w:t xml:space="preserve">book called </w:t>
      </w:r>
      <w:r w:rsidR="00356F8E" w:rsidRPr="00763AFC">
        <w:rPr>
          <w:rFonts w:ascii="Arial" w:hAnsi="Arial" w:cs="Arial"/>
          <w:sz w:val="24"/>
          <w:szCs w:val="24"/>
        </w:rPr>
        <w:t>zone th</w:t>
      </w:r>
      <w:r w:rsidR="004B25B1" w:rsidRPr="00763AFC">
        <w:rPr>
          <w:rFonts w:ascii="Arial" w:hAnsi="Arial" w:cs="Arial"/>
          <w:sz w:val="24"/>
          <w:szCs w:val="24"/>
        </w:rPr>
        <w:t>erapy was published</w:t>
      </w:r>
      <w:r w:rsidR="003F57F0" w:rsidRPr="00763AFC">
        <w:rPr>
          <w:rFonts w:ascii="Arial" w:hAnsi="Arial" w:cs="Arial"/>
          <w:sz w:val="24"/>
          <w:szCs w:val="24"/>
        </w:rPr>
        <w:t xml:space="preserve"> in 1952, </w:t>
      </w:r>
      <w:r w:rsidR="004B25B1" w:rsidRPr="00763AFC">
        <w:rPr>
          <w:rFonts w:ascii="Arial" w:hAnsi="Arial" w:cs="Arial"/>
          <w:sz w:val="24"/>
          <w:szCs w:val="24"/>
        </w:rPr>
        <w:t xml:space="preserve"> by </w:t>
      </w:r>
      <w:r w:rsidR="00FA2223" w:rsidRPr="00763AFC">
        <w:rPr>
          <w:rFonts w:ascii="Arial" w:hAnsi="Arial" w:cs="Arial"/>
          <w:sz w:val="24"/>
          <w:szCs w:val="24"/>
        </w:rPr>
        <w:t>Dr Adamus &amp;</w:t>
      </w:r>
      <w:r w:rsidR="003F57F0" w:rsidRPr="00763AFC">
        <w:rPr>
          <w:rFonts w:ascii="Arial" w:hAnsi="Arial" w:cs="Arial"/>
          <w:sz w:val="24"/>
          <w:szCs w:val="24"/>
        </w:rPr>
        <w:t xml:space="preserve"> Dr A</w:t>
      </w:r>
      <w:r w:rsidR="003208E0" w:rsidRPr="00763AFC">
        <w:rPr>
          <w:rFonts w:ascii="Arial" w:hAnsi="Arial" w:cs="Arial"/>
          <w:sz w:val="24"/>
          <w:szCs w:val="24"/>
        </w:rPr>
        <w:t xml:space="preserve">’tatis. </w:t>
      </w:r>
      <w:r w:rsidR="009D5D3B" w:rsidRPr="00763AFC">
        <w:rPr>
          <w:rFonts w:ascii="Arial" w:hAnsi="Arial" w:cs="Arial"/>
          <w:sz w:val="24"/>
          <w:szCs w:val="24"/>
        </w:rPr>
        <w:t xml:space="preserve">In 1917 </w:t>
      </w:r>
      <w:r w:rsidR="00D33666" w:rsidRPr="00763AFC">
        <w:rPr>
          <w:rFonts w:ascii="Arial" w:hAnsi="Arial" w:cs="Arial"/>
          <w:sz w:val="24"/>
          <w:szCs w:val="24"/>
        </w:rPr>
        <w:t xml:space="preserve"> William </w:t>
      </w:r>
      <w:r w:rsidR="00AA0B7B" w:rsidRPr="00763AFC">
        <w:rPr>
          <w:rFonts w:ascii="Arial" w:hAnsi="Arial" w:cs="Arial"/>
          <w:sz w:val="24"/>
          <w:szCs w:val="24"/>
        </w:rPr>
        <w:t xml:space="preserve">H. Fitzgerald </w:t>
      </w:r>
      <w:r w:rsidR="006120FF" w:rsidRPr="00763AFC">
        <w:rPr>
          <w:rFonts w:ascii="Arial" w:hAnsi="Arial" w:cs="Arial"/>
          <w:sz w:val="24"/>
          <w:szCs w:val="24"/>
        </w:rPr>
        <w:t>MD</w:t>
      </w:r>
      <w:r w:rsidR="00856C5D" w:rsidRPr="00763AFC">
        <w:rPr>
          <w:rFonts w:ascii="Arial" w:hAnsi="Arial" w:cs="Arial"/>
          <w:sz w:val="24"/>
          <w:szCs w:val="24"/>
        </w:rPr>
        <w:t xml:space="preserve"> wrote a book about the </w:t>
      </w:r>
      <w:r w:rsidR="003F5CF1" w:rsidRPr="00763AFC">
        <w:rPr>
          <w:rFonts w:ascii="Arial" w:hAnsi="Arial" w:cs="Arial"/>
          <w:sz w:val="24"/>
          <w:szCs w:val="24"/>
        </w:rPr>
        <w:t>ten</w:t>
      </w:r>
      <w:r w:rsidR="00856C5D" w:rsidRPr="00763AFC">
        <w:rPr>
          <w:rFonts w:ascii="Arial" w:hAnsi="Arial" w:cs="Arial"/>
          <w:sz w:val="24"/>
          <w:szCs w:val="24"/>
        </w:rPr>
        <w:t xml:space="preserve"> vertical</w:t>
      </w:r>
      <w:r w:rsidR="00E46593" w:rsidRPr="00763AFC">
        <w:rPr>
          <w:rFonts w:ascii="Arial" w:hAnsi="Arial" w:cs="Arial"/>
          <w:sz w:val="24"/>
          <w:szCs w:val="24"/>
        </w:rPr>
        <w:t xml:space="preserve"> zones </w:t>
      </w:r>
      <w:r w:rsidR="000B125D" w:rsidRPr="00763AFC">
        <w:rPr>
          <w:rFonts w:ascii="Arial" w:hAnsi="Arial" w:cs="Arial"/>
          <w:sz w:val="24"/>
          <w:szCs w:val="24"/>
        </w:rPr>
        <w:t xml:space="preserve">that extended the body </w:t>
      </w:r>
      <w:r w:rsidR="00E46593" w:rsidRPr="00763AFC">
        <w:rPr>
          <w:rFonts w:ascii="Arial" w:hAnsi="Arial" w:cs="Arial"/>
          <w:sz w:val="24"/>
          <w:szCs w:val="24"/>
        </w:rPr>
        <w:t>(Taking Charge of Your Health &amp; Wellbeing. 2016)</w:t>
      </w:r>
      <w:r w:rsidR="000B125D" w:rsidRPr="00763AFC">
        <w:rPr>
          <w:rFonts w:ascii="Arial" w:hAnsi="Arial" w:cs="Arial"/>
          <w:sz w:val="24"/>
          <w:szCs w:val="24"/>
        </w:rPr>
        <w:t xml:space="preserve">. </w:t>
      </w:r>
      <w:r w:rsidR="00CA37BA" w:rsidRPr="00763AFC">
        <w:rPr>
          <w:rFonts w:ascii="Arial" w:hAnsi="Arial" w:cs="Arial"/>
          <w:sz w:val="24"/>
          <w:szCs w:val="24"/>
        </w:rPr>
        <w:t xml:space="preserve"> It linked </w:t>
      </w:r>
      <w:r w:rsidR="00257BD1" w:rsidRPr="00763AFC">
        <w:rPr>
          <w:rFonts w:ascii="Arial" w:hAnsi="Arial" w:cs="Arial"/>
          <w:sz w:val="24"/>
          <w:szCs w:val="24"/>
        </w:rPr>
        <w:t>the area of injury</w:t>
      </w:r>
      <w:r w:rsidR="001B7572" w:rsidRPr="00763AFC">
        <w:rPr>
          <w:rFonts w:ascii="Arial" w:hAnsi="Arial" w:cs="Arial"/>
          <w:sz w:val="24"/>
          <w:szCs w:val="24"/>
        </w:rPr>
        <w:t xml:space="preserve"> to the a</w:t>
      </w:r>
      <w:r w:rsidR="00B0095B" w:rsidRPr="00763AFC">
        <w:rPr>
          <w:rFonts w:ascii="Arial" w:hAnsi="Arial" w:cs="Arial"/>
          <w:sz w:val="24"/>
          <w:szCs w:val="24"/>
        </w:rPr>
        <w:t xml:space="preserve">pplication of pressure and was said to help </w:t>
      </w:r>
      <w:r w:rsidR="00CB7591" w:rsidRPr="00763AFC">
        <w:rPr>
          <w:rFonts w:ascii="Arial" w:hAnsi="Arial" w:cs="Arial"/>
          <w:sz w:val="24"/>
          <w:szCs w:val="24"/>
        </w:rPr>
        <w:t>as pain relief when having minor surgery.</w:t>
      </w:r>
      <w:r w:rsidR="003F5CF1" w:rsidRPr="00763AFC">
        <w:rPr>
          <w:rFonts w:ascii="Arial" w:hAnsi="Arial" w:cs="Arial"/>
          <w:sz w:val="24"/>
          <w:szCs w:val="24"/>
        </w:rPr>
        <w:t xml:space="preserve"> </w:t>
      </w:r>
      <w:r w:rsidR="00154E20" w:rsidRPr="00763AFC">
        <w:rPr>
          <w:rFonts w:ascii="Arial" w:hAnsi="Arial" w:cs="Arial"/>
          <w:sz w:val="24"/>
          <w:szCs w:val="24"/>
        </w:rPr>
        <w:t xml:space="preserve">Around this </w:t>
      </w:r>
      <w:proofErr w:type="gramStart"/>
      <w:r w:rsidR="00154E20" w:rsidRPr="00763AFC">
        <w:rPr>
          <w:rFonts w:ascii="Arial" w:hAnsi="Arial" w:cs="Arial"/>
          <w:sz w:val="24"/>
          <w:szCs w:val="24"/>
        </w:rPr>
        <w:t>time</w:t>
      </w:r>
      <w:proofErr w:type="gramEnd"/>
      <w:r w:rsidR="00154E20" w:rsidRPr="00763AFC">
        <w:rPr>
          <w:rFonts w:ascii="Arial" w:hAnsi="Arial" w:cs="Arial"/>
          <w:sz w:val="24"/>
          <w:szCs w:val="24"/>
        </w:rPr>
        <w:t xml:space="preserve"> he was hailed as the father of reflexology.</w:t>
      </w:r>
      <w:r w:rsidR="00096D0E" w:rsidRPr="00763AFC">
        <w:rPr>
          <w:rFonts w:ascii="Arial" w:hAnsi="Arial" w:cs="Arial"/>
          <w:sz w:val="24"/>
          <w:szCs w:val="24"/>
        </w:rPr>
        <w:t xml:space="preserve"> </w:t>
      </w:r>
      <w:r w:rsidR="00B05198" w:rsidRPr="00763AFC">
        <w:rPr>
          <w:rFonts w:ascii="Arial" w:hAnsi="Arial" w:cs="Arial"/>
          <w:sz w:val="24"/>
          <w:szCs w:val="24"/>
        </w:rPr>
        <w:t>S</w:t>
      </w:r>
      <w:r w:rsidR="007F7B18" w:rsidRPr="00763AFC">
        <w:rPr>
          <w:rFonts w:ascii="Arial" w:hAnsi="Arial" w:cs="Arial"/>
          <w:sz w:val="24"/>
          <w:szCs w:val="24"/>
        </w:rPr>
        <w:t xml:space="preserve">ometime </w:t>
      </w:r>
      <w:r w:rsidR="00BD7541" w:rsidRPr="00763AFC">
        <w:rPr>
          <w:rFonts w:ascii="Arial" w:hAnsi="Arial" w:cs="Arial"/>
          <w:sz w:val="24"/>
          <w:szCs w:val="24"/>
        </w:rPr>
        <w:t xml:space="preserve">after </w:t>
      </w:r>
      <w:r w:rsidR="00AE6CE3" w:rsidRPr="00763AFC">
        <w:rPr>
          <w:rFonts w:ascii="Arial" w:hAnsi="Arial" w:cs="Arial"/>
          <w:sz w:val="24"/>
          <w:szCs w:val="24"/>
        </w:rPr>
        <w:t xml:space="preserve">Dr Shelby </w:t>
      </w:r>
      <w:r w:rsidR="00B05198" w:rsidRPr="00763AFC">
        <w:rPr>
          <w:rFonts w:ascii="Arial" w:hAnsi="Arial" w:cs="Arial"/>
          <w:sz w:val="24"/>
          <w:szCs w:val="24"/>
        </w:rPr>
        <w:t>Riley</w:t>
      </w:r>
      <w:r w:rsidR="00983614" w:rsidRPr="00763AFC">
        <w:rPr>
          <w:rFonts w:ascii="Arial" w:hAnsi="Arial" w:cs="Arial"/>
          <w:sz w:val="24"/>
          <w:szCs w:val="24"/>
        </w:rPr>
        <w:t xml:space="preserve"> Expands upon Fitzgerald's </w:t>
      </w:r>
      <w:r w:rsidR="00F84C3F" w:rsidRPr="00763AFC">
        <w:rPr>
          <w:rFonts w:ascii="Arial" w:hAnsi="Arial" w:cs="Arial"/>
          <w:sz w:val="24"/>
          <w:szCs w:val="24"/>
        </w:rPr>
        <w:t>theory</w:t>
      </w:r>
      <w:r w:rsidR="00983614" w:rsidRPr="00763AFC">
        <w:rPr>
          <w:rFonts w:ascii="Arial" w:hAnsi="Arial" w:cs="Arial"/>
          <w:sz w:val="24"/>
          <w:szCs w:val="24"/>
        </w:rPr>
        <w:t xml:space="preserve"> </w:t>
      </w:r>
      <w:r w:rsidR="0082376E" w:rsidRPr="00763AFC">
        <w:rPr>
          <w:rFonts w:ascii="Arial" w:hAnsi="Arial" w:cs="Arial"/>
          <w:sz w:val="24"/>
          <w:szCs w:val="24"/>
        </w:rPr>
        <w:t xml:space="preserve">by developing the mapping of the horizontal zones across the body. Eunice </w:t>
      </w:r>
      <w:proofErr w:type="spellStart"/>
      <w:r w:rsidR="0082376E" w:rsidRPr="00763AFC">
        <w:rPr>
          <w:rFonts w:ascii="Arial" w:hAnsi="Arial" w:cs="Arial"/>
          <w:sz w:val="24"/>
          <w:szCs w:val="24"/>
        </w:rPr>
        <w:t>Ingham</w:t>
      </w:r>
      <w:proofErr w:type="spellEnd"/>
      <w:r w:rsidR="0082376E" w:rsidRPr="00763AFC">
        <w:rPr>
          <w:rFonts w:ascii="Arial" w:hAnsi="Arial" w:cs="Arial"/>
          <w:sz w:val="24"/>
          <w:szCs w:val="24"/>
        </w:rPr>
        <w:t xml:space="preserve"> </w:t>
      </w:r>
      <w:r w:rsidR="009A399D" w:rsidRPr="00763AFC">
        <w:rPr>
          <w:rFonts w:ascii="Arial" w:hAnsi="Arial" w:cs="Arial"/>
          <w:sz w:val="24"/>
          <w:szCs w:val="24"/>
        </w:rPr>
        <w:t xml:space="preserve">a physiotherapist who is another figure worked </w:t>
      </w:r>
      <w:r w:rsidR="00EA7FF9" w:rsidRPr="00763AFC">
        <w:rPr>
          <w:rFonts w:ascii="Arial" w:hAnsi="Arial" w:cs="Arial"/>
          <w:sz w:val="24"/>
          <w:szCs w:val="24"/>
        </w:rPr>
        <w:t>for</w:t>
      </w:r>
      <w:r w:rsidR="009A399D" w:rsidRPr="00763AFC">
        <w:rPr>
          <w:rFonts w:ascii="Arial" w:hAnsi="Arial" w:cs="Arial"/>
          <w:sz w:val="24"/>
          <w:szCs w:val="24"/>
        </w:rPr>
        <w:t xml:space="preserve"> </w:t>
      </w:r>
      <w:proofErr w:type="gramStart"/>
      <w:r w:rsidR="009A399D" w:rsidRPr="00763AFC">
        <w:rPr>
          <w:rFonts w:ascii="Arial" w:hAnsi="Arial" w:cs="Arial"/>
          <w:sz w:val="24"/>
          <w:szCs w:val="24"/>
        </w:rPr>
        <w:t>doctor</w:t>
      </w:r>
      <w:proofErr w:type="gramEnd"/>
      <w:r w:rsidR="009A399D" w:rsidRPr="00763AFC">
        <w:rPr>
          <w:rFonts w:ascii="Arial" w:hAnsi="Arial" w:cs="Arial"/>
          <w:sz w:val="24"/>
          <w:szCs w:val="24"/>
        </w:rPr>
        <w:t xml:space="preserve"> Shelby Riley</w:t>
      </w:r>
      <w:r w:rsidR="00C27FAD" w:rsidRPr="00763AFC">
        <w:rPr>
          <w:rFonts w:ascii="Arial" w:hAnsi="Arial" w:cs="Arial"/>
          <w:sz w:val="24"/>
          <w:szCs w:val="24"/>
        </w:rPr>
        <w:t>;</w:t>
      </w:r>
      <w:r w:rsidR="00E20973" w:rsidRPr="00763AFC">
        <w:rPr>
          <w:rFonts w:ascii="Arial" w:hAnsi="Arial" w:cs="Arial"/>
          <w:sz w:val="24"/>
          <w:szCs w:val="24"/>
        </w:rPr>
        <w:t xml:space="preserve"> she researched zone therapy </w:t>
      </w:r>
      <w:r w:rsidR="00EA7FF9" w:rsidRPr="00763AFC">
        <w:rPr>
          <w:rFonts w:ascii="Arial" w:hAnsi="Arial" w:cs="Arial"/>
          <w:sz w:val="24"/>
          <w:szCs w:val="24"/>
        </w:rPr>
        <w:t>‘s pressure points</w:t>
      </w:r>
      <w:r w:rsidR="00A9533B" w:rsidRPr="00763AFC">
        <w:rPr>
          <w:rFonts w:ascii="Arial" w:hAnsi="Arial" w:cs="Arial"/>
          <w:sz w:val="24"/>
          <w:szCs w:val="24"/>
        </w:rPr>
        <w:t xml:space="preserve"> She is credited with finding that </w:t>
      </w:r>
      <w:r w:rsidR="00392188" w:rsidRPr="00763AFC">
        <w:rPr>
          <w:rFonts w:ascii="Arial" w:hAnsi="Arial" w:cs="Arial"/>
          <w:sz w:val="24"/>
          <w:szCs w:val="24"/>
        </w:rPr>
        <w:t>Feet were one of the most sensitive and responsive parts of the body</w:t>
      </w:r>
      <w:r w:rsidR="00C10C7E" w:rsidRPr="00763AFC">
        <w:rPr>
          <w:rFonts w:ascii="Arial" w:hAnsi="Arial" w:cs="Arial"/>
          <w:sz w:val="24"/>
          <w:szCs w:val="24"/>
        </w:rPr>
        <w:t xml:space="preserve">. </w:t>
      </w:r>
      <w:r w:rsidR="00BB61C8" w:rsidRPr="00763AFC">
        <w:rPr>
          <w:rFonts w:ascii="Arial" w:hAnsi="Arial" w:cs="Arial"/>
          <w:sz w:val="24"/>
          <w:szCs w:val="24"/>
        </w:rPr>
        <w:t xml:space="preserve">Eunice </w:t>
      </w:r>
      <w:proofErr w:type="spellStart"/>
      <w:r w:rsidR="00BB61C8" w:rsidRPr="00763AFC">
        <w:rPr>
          <w:rFonts w:ascii="Arial" w:hAnsi="Arial" w:cs="Arial"/>
          <w:sz w:val="24"/>
          <w:szCs w:val="24"/>
        </w:rPr>
        <w:t>Ingham</w:t>
      </w:r>
      <w:proofErr w:type="spellEnd"/>
      <w:r w:rsidR="00BB61C8" w:rsidRPr="00763AFC">
        <w:rPr>
          <w:rFonts w:ascii="Arial" w:hAnsi="Arial" w:cs="Arial"/>
          <w:sz w:val="24"/>
          <w:szCs w:val="24"/>
        </w:rPr>
        <w:t xml:space="preserve"> </w:t>
      </w:r>
      <w:r w:rsidR="00C10C7E" w:rsidRPr="00763AFC">
        <w:rPr>
          <w:rFonts w:ascii="Arial" w:hAnsi="Arial" w:cs="Arial"/>
          <w:sz w:val="24"/>
          <w:szCs w:val="24"/>
        </w:rPr>
        <w:t>developed the Maps</w:t>
      </w:r>
      <w:r w:rsidR="00C27FAD" w:rsidRPr="00763AFC">
        <w:rPr>
          <w:rFonts w:ascii="Arial" w:hAnsi="Arial" w:cs="Arial"/>
          <w:sz w:val="24"/>
          <w:szCs w:val="24"/>
        </w:rPr>
        <w:t>,</w:t>
      </w:r>
      <w:r w:rsidR="00C10C7E" w:rsidRPr="00763AFC">
        <w:rPr>
          <w:rFonts w:ascii="Arial" w:hAnsi="Arial" w:cs="Arial"/>
          <w:sz w:val="24"/>
          <w:szCs w:val="24"/>
        </w:rPr>
        <w:t xml:space="preserve"> </w:t>
      </w:r>
      <w:r w:rsidR="00EA169F" w:rsidRPr="00763AFC">
        <w:rPr>
          <w:rFonts w:ascii="Arial" w:hAnsi="Arial" w:cs="Arial"/>
          <w:sz w:val="24"/>
          <w:szCs w:val="24"/>
        </w:rPr>
        <w:t xml:space="preserve">and reflexology </w:t>
      </w:r>
      <w:r w:rsidR="00C10C7E" w:rsidRPr="00763AFC">
        <w:rPr>
          <w:rFonts w:ascii="Arial" w:hAnsi="Arial" w:cs="Arial"/>
          <w:sz w:val="24"/>
          <w:szCs w:val="24"/>
        </w:rPr>
        <w:t xml:space="preserve">charts for foot therapy and these are still in use today </w:t>
      </w:r>
      <w:r w:rsidR="00BB61C8" w:rsidRPr="00763AFC">
        <w:rPr>
          <w:rFonts w:ascii="Arial" w:hAnsi="Arial" w:cs="Arial"/>
          <w:sz w:val="24"/>
          <w:szCs w:val="24"/>
        </w:rPr>
        <w:t>she</w:t>
      </w:r>
      <w:r w:rsidR="00CC13D6" w:rsidRPr="00763AFC">
        <w:rPr>
          <w:rFonts w:ascii="Arial" w:hAnsi="Arial" w:cs="Arial"/>
          <w:sz w:val="24"/>
          <w:szCs w:val="24"/>
        </w:rPr>
        <w:t xml:space="preserve"> was also credi</w:t>
      </w:r>
      <w:r w:rsidR="00C27FAD" w:rsidRPr="00763AFC">
        <w:rPr>
          <w:rFonts w:ascii="Arial" w:hAnsi="Arial" w:cs="Arial"/>
          <w:sz w:val="24"/>
          <w:szCs w:val="24"/>
        </w:rPr>
        <w:t>ted</w:t>
      </w:r>
      <w:r w:rsidR="00CC13D6" w:rsidRPr="00763AFC">
        <w:rPr>
          <w:rFonts w:ascii="Arial" w:hAnsi="Arial" w:cs="Arial"/>
          <w:sz w:val="24"/>
          <w:szCs w:val="24"/>
        </w:rPr>
        <w:t xml:space="preserve"> for</w:t>
      </w:r>
      <w:r w:rsidR="00BB61C8" w:rsidRPr="00763AFC">
        <w:rPr>
          <w:rFonts w:ascii="Arial" w:hAnsi="Arial" w:cs="Arial"/>
          <w:sz w:val="24"/>
          <w:szCs w:val="24"/>
        </w:rPr>
        <w:t xml:space="preserve"> introduc</w:t>
      </w:r>
      <w:r w:rsidR="00CC13D6" w:rsidRPr="00763AFC">
        <w:rPr>
          <w:rFonts w:ascii="Arial" w:hAnsi="Arial" w:cs="Arial"/>
          <w:sz w:val="24"/>
          <w:szCs w:val="24"/>
        </w:rPr>
        <w:t>ing</w:t>
      </w:r>
      <w:r w:rsidR="00BB61C8" w:rsidRPr="00763AFC">
        <w:rPr>
          <w:rFonts w:ascii="Arial" w:hAnsi="Arial" w:cs="Arial"/>
          <w:sz w:val="24"/>
          <w:szCs w:val="24"/>
        </w:rPr>
        <w:t xml:space="preserve"> reflexology to </w:t>
      </w:r>
      <w:r w:rsidR="00B96360" w:rsidRPr="00763AFC">
        <w:rPr>
          <w:rFonts w:ascii="Arial" w:hAnsi="Arial" w:cs="Arial"/>
          <w:sz w:val="24"/>
          <w:szCs w:val="24"/>
        </w:rPr>
        <w:t xml:space="preserve">the </w:t>
      </w:r>
      <w:r w:rsidR="00BB61C8" w:rsidRPr="00763AFC">
        <w:rPr>
          <w:rFonts w:ascii="Arial" w:hAnsi="Arial" w:cs="Arial"/>
          <w:sz w:val="24"/>
          <w:szCs w:val="24"/>
        </w:rPr>
        <w:t>non</w:t>
      </w:r>
      <w:r w:rsidR="003F5CF1" w:rsidRPr="00763AFC">
        <w:rPr>
          <w:rFonts w:ascii="Arial" w:hAnsi="Arial" w:cs="Arial"/>
          <w:sz w:val="24"/>
          <w:szCs w:val="24"/>
        </w:rPr>
        <w:t>-</w:t>
      </w:r>
      <w:r w:rsidR="00BB61C8" w:rsidRPr="00763AFC">
        <w:rPr>
          <w:rFonts w:ascii="Arial" w:hAnsi="Arial" w:cs="Arial"/>
          <w:sz w:val="24"/>
          <w:szCs w:val="24"/>
        </w:rPr>
        <w:t xml:space="preserve">medical community in </w:t>
      </w:r>
      <w:r w:rsidR="00B96360" w:rsidRPr="00763AFC">
        <w:rPr>
          <w:rFonts w:ascii="Arial" w:hAnsi="Arial" w:cs="Arial"/>
          <w:sz w:val="24"/>
          <w:szCs w:val="24"/>
        </w:rPr>
        <w:t xml:space="preserve">the </w:t>
      </w:r>
      <w:r w:rsidR="00BB61C8" w:rsidRPr="00763AFC">
        <w:rPr>
          <w:rFonts w:ascii="Arial" w:hAnsi="Arial" w:cs="Arial"/>
          <w:sz w:val="24"/>
          <w:szCs w:val="24"/>
        </w:rPr>
        <w:t>1930s</w:t>
      </w:r>
      <w:r w:rsidR="00A93D42" w:rsidRPr="00763AFC">
        <w:rPr>
          <w:rFonts w:ascii="Arial" w:hAnsi="Arial" w:cs="Arial"/>
          <w:sz w:val="24"/>
          <w:szCs w:val="24"/>
        </w:rPr>
        <w:t>.</w:t>
      </w:r>
      <w:r w:rsidR="005F78DB" w:rsidRPr="00763AFC">
        <w:rPr>
          <w:rFonts w:ascii="Arial" w:hAnsi="Arial" w:cs="Arial"/>
          <w:sz w:val="24"/>
          <w:szCs w:val="24"/>
        </w:rPr>
        <w:t xml:space="preserve"> </w:t>
      </w:r>
      <w:r w:rsidR="00514784" w:rsidRPr="00763AFC">
        <w:rPr>
          <w:rFonts w:ascii="Arial" w:hAnsi="Arial" w:cs="Arial"/>
          <w:sz w:val="24"/>
          <w:szCs w:val="24"/>
        </w:rPr>
        <w:t>Refl</w:t>
      </w:r>
      <w:r w:rsidR="00DB695C" w:rsidRPr="00763AFC">
        <w:rPr>
          <w:rFonts w:ascii="Arial" w:hAnsi="Arial" w:cs="Arial"/>
          <w:sz w:val="24"/>
          <w:szCs w:val="24"/>
        </w:rPr>
        <w:t>exology is now a widely used theory with thousands of people using it every year</w:t>
      </w:r>
      <w:r w:rsidR="00E478F6" w:rsidRPr="00763AFC">
        <w:rPr>
          <w:rFonts w:ascii="Arial" w:hAnsi="Arial" w:cs="Arial"/>
          <w:sz w:val="24"/>
          <w:szCs w:val="24"/>
        </w:rPr>
        <w:t>.</w:t>
      </w:r>
    </w:p>
    <w:p w14:paraId="18B7E73B" w14:textId="77777777" w:rsidR="00973EAF" w:rsidRPr="00763AFC" w:rsidRDefault="00973EAF" w:rsidP="00763AFC">
      <w:pPr>
        <w:pStyle w:val="paragraph"/>
        <w:spacing w:before="0" w:beforeAutospacing="0" w:after="0" w:afterAutospacing="0" w:line="360" w:lineRule="auto"/>
        <w:jc w:val="both"/>
        <w:textAlignment w:val="baseline"/>
        <w:rPr>
          <w:rStyle w:val="normaltextrun"/>
          <w:rFonts w:ascii="Arial" w:hAnsi="Arial" w:cs="Arial"/>
          <w:color w:val="000000"/>
          <w:position w:val="3"/>
        </w:rPr>
      </w:pPr>
    </w:p>
    <w:p w14:paraId="62C7CADD" w14:textId="77777777" w:rsidR="006B0996" w:rsidRPr="00763AFC" w:rsidRDefault="006B0996" w:rsidP="00763AFC">
      <w:pPr>
        <w:pStyle w:val="paragraph"/>
        <w:spacing w:before="0" w:beforeAutospacing="0" w:after="0" w:afterAutospacing="0" w:line="360" w:lineRule="auto"/>
        <w:jc w:val="both"/>
        <w:textAlignment w:val="baseline"/>
        <w:rPr>
          <w:rStyle w:val="normaltextrun"/>
          <w:rFonts w:ascii="Arial" w:hAnsi="Arial" w:cs="Arial"/>
          <w:b/>
          <w:bCs/>
          <w:color w:val="000000"/>
          <w:position w:val="3"/>
        </w:rPr>
      </w:pPr>
    </w:p>
    <w:p w14:paraId="2B083A0F" w14:textId="194AB9D4" w:rsidR="00973EAF" w:rsidRPr="00763AFC" w:rsidRDefault="00973EAF" w:rsidP="00763AFC">
      <w:pPr>
        <w:pStyle w:val="paragraph"/>
        <w:spacing w:before="0" w:beforeAutospacing="0" w:after="0" w:afterAutospacing="0" w:line="360" w:lineRule="auto"/>
        <w:jc w:val="both"/>
        <w:textAlignment w:val="baseline"/>
        <w:rPr>
          <w:rStyle w:val="normaltextrun"/>
          <w:rFonts w:ascii="Arial" w:hAnsi="Arial" w:cs="Arial"/>
          <w:b/>
          <w:bCs/>
          <w:color w:val="000000"/>
          <w:position w:val="3"/>
        </w:rPr>
      </w:pPr>
      <w:r w:rsidRPr="00763AFC">
        <w:rPr>
          <w:rStyle w:val="normaltextrun"/>
          <w:rFonts w:ascii="Arial" w:hAnsi="Arial" w:cs="Arial"/>
          <w:b/>
          <w:bCs/>
          <w:color w:val="000000"/>
          <w:position w:val="3"/>
        </w:rPr>
        <w:lastRenderedPageBreak/>
        <w:t>Uses of Reflexology</w:t>
      </w:r>
    </w:p>
    <w:p w14:paraId="5ED60FEE" w14:textId="2A79EB4D" w:rsidR="00083CA5" w:rsidRPr="00763AFC" w:rsidRDefault="006E3C79" w:rsidP="00763AFC">
      <w:pPr>
        <w:pStyle w:val="paragraph"/>
        <w:spacing w:before="0" w:beforeAutospacing="0" w:after="0" w:afterAutospacing="0" w:line="360" w:lineRule="auto"/>
        <w:jc w:val="both"/>
        <w:textAlignment w:val="baseline"/>
        <w:rPr>
          <w:rFonts w:ascii="Arial" w:hAnsi="Arial" w:cs="Arial"/>
          <w:color w:val="000000"/>
          <w:position w:val="3"/>
        </w:rPr>
      </w:pPr>
      <w:r w:rsidRPr="00763AFC">
        <w:rPr>
          <w:rStyle w:val="normaltextrun"/>
          <w:rFonts w:ascii="Arial" w:hAnsi="Arial" w:cs="Arial"/>
          <w:color w:val="000000"/>
          <w:position w:val="3"/>
        </w:rPr>
        <w:t>Reflexology has many uses,</w:t>
      </w:r>
      <w:r w:rsidR="00841330" w:rsidRPr="00763AFC">
        <w:rPr>
          <w:rStyle w:val="normaltextrun"/>
          <w:rFonts w:ascii="Arial" w:hAnsi="Arial" w:cs="Arial"/>
          <w:color w:val="000000"/>
          <w:position w:val="3"/>
        </w:rPr>
        <w:t xml:space="preserve"> and</w:t>
      </w:r>
      <w:r w:rsidRPr="00763AFC">
        <w:rPr>
          <w:rStyle w:val="normaltextrun"/>
          <w:rFonts w:ascii="Arial" w:hAnsi="Arial" w:cs="Arial"/>
          <w:color w:val="000000"/>
          <w:position w:val="3"/>
        </w:rPr>
        <w:t xml:space="preserve"> it can he</w:t>
      </w:r>
      <w:r w:rsidR="00D57634" w:rsidRPr="00763AFC">
        <w:rPr>
          <w:rStyle w:val="normaltextrun"/>
          <w:rFonts w:ascii="Arial" w:hAnsi="Arial" w:cs="Arial"/>
          <w:color w:val="000000"/>
          <w:position w:val="3"/>
        </w:rPr>
        <w:t>lp with relax</w:t>
      </w:r>
      <w:r w:rsidR="00321D47" w:rsidRPr="00763AFC">
        <w:rPr>
          <w:rStyle w:val="normaltextrun"/>
          <w:rFonts w:ascii="Arial" w:hAnsi="Arial" w:cs="Arial"/>
          <w:color w:val="000000"/>
          <w:position w:val="3"/>
        </w:rPr>
        <w:t>a</w:t>
      </w:r>
      <w:r w:rsidR="00D57634" w:rsidRPr="00763AFC">
        <w:rPr>
          <w:rStyle w:val="normaltextrun"/>
          <w:rFonts w:ascii="Arial" w:hAnsi="Arial" w:cs="Arial"/>
          <w:color w:val="000000"/>
          <w:position w:val="3"/>
        </w:rPr>
        <w:t>tion, brain function, nerves fu</w:t>
      </w:r>
      <w:r w:rsidR="00321D47" w:rsidRPr="00763AFC">
        <w:rPr>
          <w:rStyle w:val="normaltextrun"/>
          <w:rFonts w:ascii="Arial" w:hAnsi="Arial" w:cs="Arial"/>
          <w:color w:val="000000"/>
          <w:position w:val="3"/>
        </w:rPr>
        <w:t>n</w:t>
      </w:r>
      <w:r w:rsidR="00D57634" w:rsidRPr="00763AFC">
        <w:rPr>
          <w:rStyle w:val="normaltextrun"/>
          <w:rFonts w:ascii="Arial" w:hAnsi="Arial" w:cs="Arial"/>
          <w:color w:val="000000"/>
          <w:position w:val="3"/>
        </w:rPr>
        <w:t>ction</w:t>
      </w:r>
      <w:r w:rsidR="000049AA" w:rsidRPr="00763AFC">
        <w:rPr>
          <w:rStyle w:val="normaltextrun"/>
          <w:rFonts w:ascii="Arial" w:hAnsi="Arial" w:cs="Arial"/>
          <w:color w:val="000000"/>
          <w:position w:val="3"/>
        </w:rPr>
        <w:t xml:space="preserve"> as well as many other things</w:t>
      </w:r>
      <w:r w:rsidR="002C1A08" w:rsidRPr="00763AFC">
        <w:rPr>
          <w:rStyle w:val="normaltextrun"/>
          <w:rFonts w:ascii="Arial" w:hAnsi="Arial" w:cs="Arial"/>
          <w:color w:val="000000"/>
          <w:position w:val="3"/>
        </w:rPr>
        <w:t>.</w:t>
      </w:r>
      <w:r w:rsidR="00681526" w:rsidRPr="00763AFC">
        <w:rPr>
          <w:rStyle w:val="normaltextrun"/>
          <w:rFonts w:ascii="Arial" w:hAnsi="Arial" w:cs="Arial"/>
          <w:color w:val="000000"/>
          <w:position w:val="3"/>
        </w:rPr>
        <w:t xml:space="preserve"> </w:t>
      </w:r>
      <w:r w:rsidR="000049AA" w:rsidRPr="00763AFC">
        <w:rPr>
          <w:rStyle w:val="normaltextrun"/>
          <w:rFonts w:ascii="Arial" w:hAnsi="Arial" w:cs="Arial"/>
          <w:color w:val="000000"/>
          <w:position w:val="3"/>
        </w:rPr>
        <w:t>T</w:t>
      </w:r>
      <w:r w:rsidR="005E6E68" w:rsidRPr="00763AFC">
        <w:rPr>
          <w:rStyle w:val="normaltextrun"/>
          <w:rFonts w:ascii="Arial" w:hAnsi="Arial" w:cs="Arial"/>
          <w:color w:val="000000"/>
          <w:position w:val="3"/>
        </w:rPr>
        <w:t>he reflexologist will</w:t>
      </w:r>
      <w:r w:rsidR="00D4664D" w:rsidRPr="00763AFC">
        <w:rPr>
          <w:rStyle w:val="normaltextrun"/>
          <w:rFonts w:ascii="Arial" w:hAnsi="Arial" w:cs="Arial"/>
          <w:color w:val="000000"/>
          <w:position w:val="3"/>
        </w:rPr>
        <w:t xml:space="preserve"> apply pressure to the feet, head or ear</w:t>
      </w:r>
      <w:r w:rsidR="00681526" w:rsidRPr="00763AFC">
        <w:rPr>
          <w:rStyle w:val="normaltextrun"/>
          <w:rFonts w:ascii="Arial" w:hAnsi="Arial" w:cs="Arial"/>
          <w:color w:val="000000"/>
          <w:position w:val="3"/>
        </w:rPr>
        <w:t xml:space="preserve">. </w:t>
      </w:r>
      <w:r w:rsidR="00BB2AEF" w:rsidRPr="00763AFC">
        <w:rPr>
          <w:rStyle w:val="normaltextrun"/>
          <w:rFonts w:ascii="Arial" w:hAnsi="Arial" w:cs="Arial"/>
          <w:color w:val="000000"/>
          <w:position w:val="3"/>
        </w:rPr>
        <w:t>The right foot co</w:t>
      </w:r>
      <w:r w:rsidR="00321D47" w:rsidRPr="00763AFC">
        <w:rPr>
          <w:rStyle w:val="normaltextrun"/>
          <w:rFonts w:ascii="Arial" w:hAnsi="Arial" w:cs="Arial"/>
          <w:color w:val="000000"/>
          <w:position w:val="3"/>
        </w:rPr>
        <w:t>r</w:t>
      </w:r>
      <w:r w:rsidR="00BB2AEF" w:rsidRPr="00763AFC">
        <w:rPr>
          <w:rStyle w:val="normaltextrun"/>
          <w:rFonts w:ascii="Arial" w:hAnsi="Arial" w:cs="Arial"/>
          <w:color w:val="000000"/>
          <w:position w:val="3"/>
        </w:rPr>
        <w:t>r</w:t>
      </w:r>
      <w:r w:rsidR="00321D47" w:rsidRPr="00763AFC">
        <w:rPr>
          <w:rStyle w:val="normaltextrun"/>
          <w:rFonts w:ascii="Arial" w:hAnsi="Arial" w:cs="Arial"/>
          <w:color w:val="000000"/>
          <w:position w:val="3"/>
        </w:rPr>
        <w:t>e</w:t>
      </w:r>
      <w:r w:rsidR="00BB2AEF" w:rsidRPr="00763AFC">
        <w:rPr>
          <w:rStyle w:val="normaltextrun"/>
          <w:rFonts w:ascii="Arial" w:hAnsi="Arial" w:cs="Arial"/>
          <w:color w:val="000000"/>
          <w:position w:val="3"/>
        </w:rPr>
        <w:t>sp</w:t>
      </w:r>
      <w:r w:rsidR="00681526" w:rsidRPr="00763AFC">
        <w:rPr>
          <w:rStyle w:val="normaltextrun"/>
          <w:rFonts w:ascii="Arial" w:hAnsi="Arial" w:cs="Arial"/>
          <w:color w:val="000000"/>
          <w:position w:val="3"/>
        </w:rPr>
        <w:t>o</w:t>
      </w:r>
      <w:r w:rsidR="00BB2AEF" w:rsidRPr="00763AFC">
        <w:rPr>
          <w:rStyle w:val="normaltextrun"/>
          <w:rFonts w:ascii="Arial" w:hAnsi="Arial" w:cs="Arial"/>
          <w:color w:val="000000"/>
          <w:position w:val="3"/>
        </w:rPr>
        <w:t>nds to the right half of your body</w:t>
      </w:r>
      <w:r w:rsidR="00321D47" w:rsidRPr="00763AFC">
        <w:rPr>
          <w:rStyle w:val="normaltextrun"/>
          <w:rFonts w:ascii="Arial" w:hAnsi="Arial" w:cs="Arial"/>
          <w:color w:val="000000"/>
          <w:position w:val="3"/>
        </w:rPr>
        <w:t>,</w:t>
      </w:r>
      <w:r w:rsidR="00BB2AEF" w:rsidRPr="00763AFC">
        <w:rPr>
          <w:rStyle w:val="normaltextrun"/>
          <w:rFonts w:ascii="Arial" w:hAnsi="Arial" w:cs="Arial"/>
          <w:color w:val="000000"/>
          <w:position w:val="3"/>
        </w:rPr>
        <w:t xml:space="preserve"> and the left foot corresponds to the left half of the body</w:t>
      </w:r>
      <w:r w:rsidR="00FC51EF" w:rsidRPr="00763AFC">
        <w:rPr>
          <w:rStyle w:val="normaltextrun"/>
          <w:rFonts w:ascii="Arial" w:hAnsi="Arial" w:cs="Arial"/>
          <w:color w:val="000000"/>
          <w:position w:val="3"/>
        </w:rPr>
        <w:t>.</w:t>
      </w:r>
      <w:r w:rsidR="003E7051" w:rsidRPr="00763AFC">
        <w:rPr>
          <w:rStyle w:val="normaltextrun"/>
          <w:rFonts w:ascii="Arial" w:hAnsi="Arial" w:cs="Arial"/>
          <w:color w:val="000000"/>
          <w:position w:val="3"/>
        </w:rPr>
        <w:t xml:space="preserve"> </w:t>
      </w:r>
      <w:r w:rsidR="00083CA5" w:rsidRPr="00763AFC">
        <w:rPr>
          <w:rFonts w:ascii="Arial" w:hAnsi="Arial" w:cs="Arial"/>
        </w:rPr>
        <w:t xml:space="preserve">A reflexologist will try to perform a healing response in the body, by touching various points which correspond to organs. </w:t>
      </w:r>
    </w:p>
    <w:p w14:paraId="552E0E9A" w14:textId="77777777" w:rsidR="00083CA5" w:rsidRPr="00763AFC" w:rsidRDefault="00083CA5" w:rsidP="00763AFC">
      <w:pPr>
        <w:pStyle w:val="paragraph"/>
        <w:spacing w:before="0" w:beforeAutospacing="0" w:after="0" w:afterAutospacing="0" w:line="360" w:lineRule="auto"/>
        <w:ind w:left="263" w:hanging="263"/>
        <w:jc w:val="both"/>
        <w:textAlignment w:val="baseline"/>
        <w:rPr>
          <w:rFonts w:ascii="Arial" w:hAnsi="Arial" w:cs="Arial"/>
        </w:rPr>
      </w:pPr>
      <w:r w:rsidRPr="00763AFC">
        <w:rPr>
          <w:rStyle w:val="normaltextrun"/>
          <w:rFonts w:ascii="Arial" w:hAnsi="Arial" w:cs="Arial"/>
          <w:color w:val="000000"/>
          <w:position w:val="3"/>
        </w:rPr>
        <w:t>The application of pressure can also influence the body positively and allows it to </w:t>
      </w:r>
      <w:r w:rsidRPr="00763AFC">
        <w:rPr>
          <w:rStyle w:val="eop"/>
          <w:rFonts w:ascii="Arial" w:hAnsi="Arial" w:cs="Arial"/>
        </w:rPr>
        <w:t>​</w:t>
      </w:r>
    </w:p>
    <w:p w14:paraId="62F30E6C" w14:textId="77777777" w:rsidR="00083CA5" w:rsidRPr="00763AFC" w:rsidRDefault="00083CA5" w:rsidP="00763AFC">
      <w:pPr>
        <w:pStyle w:val="paragraph"/>
        <w:spacing w:before="0" w:beforeAutospacing="0" w:after="0" w:afterAutospacing="0" w:line="360" w:lineRule="auto"/>
        <w:ind w:left="263" w:hanging="263"/>
        <w:jc w:val="both"/>
        <w:textAlignment w:val="baseline"/>
        <w:rPr>
          <w:rFonts w:ascii="Arial" w:hAnsi="Arial" w:cs="Arial"/>
        </w:rPr>
      </w:pPr>
      <w:r w:rsidRPr="00763AFC">
        <w:rPr>
          <w:rStyle w:val="normaltextrun"/>
          <w:rFonts w:ascii="Arial" w:hAnsi="Arial" w:cs="Arial"/>
          <w:color w:val="000000"/>
          <w:position w:val="3"/>
        </w:rPr>
        <w:t>function at its best and allowing extra oxygen and nutrients to cells and enhances </w:t>
      </w:r>
      <w:r w:rsidRPr="00763AFC">
        <w:rPr>
          <w:rStyle w:val="eop"/>
          <w:rFonts w:ascii="Arial" w:hAnsi="Arial" w:cs="Arial"/>
        </w:rPr>
        <w:t>​</w:t>
      </w:r>
    </w:p>
    <w:p w14:paraId="217D3554" w14:textId="282E0DD2" w:rsidR="00083CA5" w:rsidRPr="00763AFC" w:rsidRDefault="00083CA5" w:rsidP="00763AFC">
      <w:pPr>
        <w:pStyle w:val="paragraph"/>
        <w:spacing w:before="0" w:beforeAutospacing="0" w:after="0" w:afterAutospacing="0" w:line="360" w:lineRule="auto"/>
        <w:ind w:left="263" w:hanging="263"/>
        <w:jc w:val="both"/>
        <w:textAlignment w:val="baseline"/>
        <w:rPr>
          <w:rStyle w:val="eop"/>
          <w:rFonts w:ascii="Arial" w:hAnsi="Arial" w:cs="Arial"/>
        </w:rPr>
      </w:pPr>
      <w:r w:rsidRPr="00763AFC">
        <w:rPr>
          <w:rStyle w:val="normaltextrun"/>
          <w:rFonts w:ascii="Arial" w:hAnsi="Arial" w:cs="Arial"/>
          <w:color w:val="000000"/>
          <w:position w:val="3"/>
        </w:rPr>
        <w:t>waste removal.  </w:t>
      </w:r>
      <w:r w:rsidRPr="00763AFC">
        <w:rPr>
          <w:rStyle w:val="eop"/>
          <w:rFonts w:ascii="Arial" w:hAnsi="Arial" w:cs="Arial"/>
        </w:rPr>
        <w:t>​</w:t>
      </w:r>
      <w:r w:rsidR="008C1E39" w:rsidRPr="00763AFC">
        <w:rPr>
          <w:rStyle w:val="eop"/>
          <w:rFonts w:ascii="Arial" w:hAnsi="Arial" w:cs="Arial"/>
        </w:rPr>
        <w:t>It can also improve symptoms</w:t>
      </w:r>
      <w:r w:rsidR="00F56B28" w:rsidRPr="00763AFC">
        <w:rPr>
          <w:rStyle w:val="eop"/>
          <w:rFonts w:ascii="Arial" w:hAnsi="Arial" w:cs="Arial"/>
        </w:rPr>
        <w:t>, induce relaxation</w:t>
      </w:r>
      <w:r w:rsidR="00D844B9" w:rsidRPr="00763AFC">
        <w:rPr>
          <w:rStyle w:val="eop"/>
          <w:rFonts w:ascii="Arial" w:hAnsi="Arial" w:cs="Arial"/>
        </w:rPr>
        <w:t xml:space="preserve">, reduce pain </w:t>
      </w:r>
      <w:r w:rsidR="00656BE7" w:rsidRPr="00763AFC">
        <w:rPr>
          <w:rStyle w:val="eop"/>
          <w:rFonts w:ascii="Arial" w:hAnsi="Arial" w:cs="Arial"/>
        </w:rPr>
        <w:t xml:space="preserve">and </w:t>
      </w:r>
      <w:r w:rsidR="00D844B9" w:rsidRPr="00763AFC">
        <w:rPr>
          <w:rStyle w:val="eop"/>
          <w:rFonts w:ascii="Arial" w:hAnsi="Arial" w:cs="Arial"/>
        </w:rPr>
        <w:t xml:space="preserve">lower blood pressure and help with anxiety </w:t>
      </w:r>
    </w:p>
    <w:p w14:paraId="5B73A72A" w14:textId="77777777" w:rsidR="00083CA5" w:rsidRPr="00763AFC" w:rsidRDefault="00083CA5" w:rsidP="00763AFC">
      <w:pPr>
        <w:pStyle w:val="paragraph"/>
        <w:spacing w:before="0" w:beforeAutospacing="0" w:after="0" w:afterAutospacing="0" w:line="360" w:lineRule="auto"/>
        <w:jc w:val="both"/>
        <w:textAlignment w:val="baseline"/>
        <w:rPr>
          <w:rStyle w:val="normaltextrun"/>
          <w:rFonts w:ascii="Arial" w:hAnsi="Arial" w:cs="Arial"/>
          <w:color w:val="000000"/>
          <w:position w:val="3"/>
        </w:rPr>
      </w:pPr>
      <w:r w:rsidRPr="00763AFC">
        <w:rPr>
          <w:rStyle w:val="normaltextrun"/>
          <w:rFonts w:ascii="Arial" w:hAnsi="Arial" w:cs="Arial"/>
          <w:color w:val="000000"/>
          <w:position w:val="3"/>
        </w:rPr>
        <w:t>Reflexology can boost many of the body's internal systems, for example, the circulatory, respiratory and many more.</w:t>
      </w:r>
    </w:p>
    <w:p w14:paraId="375FDA6A" w14:textId="77777777" w:rsidR="00CC11D6" w:rsidRPr="00763AFC" w:rsidRDefault="00CC11D6" w:rsidP="00763AFC">
      <w:pPr>
        <w:spacing w:line="360" w:lineRule="auto"/>
        <w:rPr>
          <w:rFonts w:ascii="Arial" w:hAnsi="Arial" w:cs="Arial"/>
          <w:sz w:val="24"/>
          <w:szCs w:val="24"/>
        </w:rPr>
      </w:pPr>
    </w:p>
    <w:p w14:paraId="7C1C6944" w14:textId="50D5DBD8" w:rsidR="00FF2FBD" w:rsidRPr="00763AFC" w:rsidRDefault="001A79C9" w:rsidP="00763AFC">
      <w:pPr>
        <w:spacing w:line="360" w:lineRule="auto"/>
        <w:rPr>
          <w:rFonts w:ascii="Arial" w:hAnsi="Arial" w:cs="Arial"/>
          <w:b/>
          <w:bCs/>
          <w:sz w:val="24"/>
          <w:szCs w:val="24"/>
        </w:rPr>
      </w:pPr>
      <w:r w:rsidRPr="00763AFC">
        <w:rPr>
          <w:rFonts w:ascii="Arial" w:hAnsi="Arial" w:cs="Arial"/>
          <w:b/>
          <w:bCs/>
          <w:sz w:val="24"/>
          <w:szCs w:val="24"/>
        </w:rPr>
        <w:t>Advantages</w:t>
      </w:r>
      <w:r w:rsidR="00FF2FBD" w:rsidRPr="00763AFC">
        <w:rPr>
          <w:rFonts w:ascii="Arial" w:hAnsi="Arial" w:cs="Arial"/>
          <w:b/>
          <w:bCs/>
          <w:sz w:val="24"/>
          <w:szCs w:val="24"/>
        </w:rPr>
        <w:t xml:space="preserve"> of </w:t>
      </w:r>
      <w:r w:rsidR="00722B62" w:rsidRPr="00763AFC">
        <w:rPr>
          <w:rFonts w:ascii="Arial" w:hAnsi="Arial" w:cs="Arial"/>
          <w:b/>
          <w:bCs/>
          <w:sz w:val="24"/>
          <w:szCs w:val="24"/>
        </w:rPr>
        <w:t>R</w:t>
      </w:r>
      <w:r w:rsidR="00FF2FBD" w:rsidRPr="00763AFC">
        <w:rPr>
          <w:rFonts w:ascii="Arial" w:hAnsi="Arial" w:cs="Arial"/>
          <w:b/>
          <w:bCs/>
          <w:sz w:val="24"/>
          <w:szCs w:val="24"/>
        </w:rPr>
        <w:t>eflexology</w:t>
      </w:r>
    </w:p>
    <w:p w14:paraId="7547F544" w14:textId="7DB708B9" w:rsidR="00273452" w:rsidRPr="00763AFC" w:rsidRDefault="009B2148" w:rsidP="00763AFC">
      <w:pPr>
        <w:spacing w:line="360" w:lineRule="auto"/>
        <w:rPr>
          <w:rFonts w:ascii="Arial" w:hAnsi="Arial" w:cs="Arial"/>
          <w:sz w:val="24"/>
          <w:szCs w:val="24"/>
        </w:rPr>
      </w:pPr>
      <w:r w:rsidRPr="00763AFC">
        <w:rPr>
          <w:rFonts w:ascii="Arial" w:hAnsi="Arial" w:cs="Arial"/>
          <w:sz w:val="24"/>
          <w:szCs w:val="24"/>
        </w:rPr>
        <w:t xml:space="preserve">There are many </w:t>
      </w:r>
      <w:r w:rsidR="009541FD" w:rsidRPr="00763AFC">
        <w:rPr>
          <w:rFonts w:ascii="Arial" w:hAnsi="Arial" w:cs="Arial"/>
          <w:sz w:val="24"/>
          <w:szCs w:val="24"/>
        </w:rPr>
        <w:t xml:space="preserve">rewards when using </w:t>
      </w:r>
      <w:r w:rsidR="00F65064" w:rsidRPr="00763AFC">
        <w:rPr>
          <w:rFonts w:ascii="Arial" w:hAnsi="Arial" w:cs="Arial"/>
          <w:sz w:val="24"/>
          <w:szCs w:val="24"/>
        </w:rPr>
        <w:t>r</w:t>
      </w:r>
      <w:r w:rsidRPr="00763AFC">
        <w:rPr>
          <w:rFonts w:ascii="Arial" w:hAnsi="Arial" w:cs="Arial"/>
          <w:sz w:val="24"/>
          <w:szCs w:val="24"/>
        </w:rPr>
        <w:t>eflexology</w:t>
      </w:r>
      <w:r w:rsidR="00A72B7B" w:rsidRPr="00763AFC">
        <w:rPr>
          <w:rFonts w:ascii="Arial" w:hAnsi="Arial" w:cs="Arial"/>
          <w:sz w:val="24"/>
          <w:szCs w:val="24"/>
        </w:rPr>
        <w:t>,</w:t>
      </w:r>
      <w:r w:rsidR="0071227B" w:rsidRPr="00763AFC">
        <w:rPr>
          <w:rFonts w:ascii="Arial" w:hAnsi="Arial" w:cs="Arial"/>
          <w:sz w:val="24"/>
          <w:szCs w:val="24"/>
        </w:rPr>
        <w:t xml:space="preserve"> and</w:t>
      </w:r>
      <w:r w:rsidR="00A72B7B" w:rsidRPr="00763AFC">
        <w:rPr>
          <w:rFonts w:ascii="Arial" w:hAnsi="Arial" w:cs="Arial"/>
          <w:sz w:val="24"/>
          <w:szCs w:val="24"/>
        </w:rPr>
        <w:t xml:space="preserve"> when used correctly</w:t>
      </w:r>
      <w:r w:rsidR="0071227B" w:rsidRPr="00763AFC">
        <w:rPr>
          <w:rFonts w:ascii="Arial" w:hAnsi="Arial" w:cs="Arial"/>
          <w:sz w:val="24"/>
          <w:szCs w:val="24"/>
        </w:rPr>
        <w:t>,</w:t>
      </w:r>
      <w:r w:rsidR="00A72B7B" w:rsidRPr="00763AFC">
        <w:rPr>
          <w:rFonts w:ascii="Arial" w:hAnsi="Arial" w:cs="Arial"/>
          <w:sz w:val="24"/>
          <w:szCs w:val="24"/>
        </w:rPr>
        <w:t xml:space="preserve"> it can </w:t>
      </w:r>
      <w:r w:rsidR="00D46473" w:rsidRPr="00763AFC">
        <w:rPr>
          <w:rFonts w:ascii="Arial" w:hAnsi="Arial" w:cs="Arial"/>
          <w:sz w:val="24"/>
          <w:szCs w:val="24"/>
        </w:rPr>
        <w:t>improve or reduce sy</w:t>
      </w:r>
      <w:r w:rsidR="0071227B" w:rsidRPr="00763AFC">
        <w:rPr>
          <w:rFonts w:ascii="Arial" w:hAnsi="Arial" w:cs="Arial"/>
          <w:sz w:val="24"/>
          <w:szCs w:val="24"/>
        </w:rPr>
        <w:t>m</w:t>
      </w:r>
      <w:r w:rsidR="00D46473" w:rsidRPr="00763AFC">
        <w:rPr>
          <w:rFonts w:ascii="Arial" w:hAnsi="Arial" w:cs="Arial"/>
          <w:sz w:val="24"/>
          <w:szCs w:val="24"/>
        </w:rPr>
        <w:t>ptoms from different a</w:t>
      </w:r>
      <w:r w:rsidR="0071227B" w:rsidRPr="00763AFC">
        <w:rPr>
          <w:rFonts w:ascii="Arial" w:hAnsi="Arial" w:cs="Arial"/>
          <w:sz w:val="24"/>
          <w:szCs w:val="24"/>
        </w:rPr>
        <w:t>il</w:t>
      </w:r>
      <w:r w:rsidR="00D46473" w:rsidRPr="00763AFC">
        <w:rPr>
          <w:rFonts w:ascii="Arial" w:hAnsi="Arial" w:cs="Arial"/>
          <w:sz w:val="24"/>
          <w:szCs w:val="24"/>
        </w:rPr>
        <w:t xml:space="preserve">ments. </w:t>
      </w:r>
      <w:r w:rsidR="00BB2EAC" w:rsidRPr="00763AFC">
        <w:rPr>
          <w:rFonts w:ascii="Arial" w:hAnsi="Arial" w:cs="Arial"/>
          <w:sz w:val="24"/>
          <w:szCs w:val="24"/>
        </w:rPr>
        <w:t xml:space="preserve">Listed belong are the </w:t>
      </w:r>
      <w:r w:rsidR="00557DFE" w:rsidRPr="00763AFC">
        <w:rPr>
          <w:rFonts w:ascii="Arial" w:hAnsi="Arial" w:cs="Arial"/>
          <w:sz w:val="24"/>
          <w:szCs w:val="24"/>
        </w:rPr>
        <w:t xml:space="preserve">pros of using </w:t>
      </w:r>
      <w:r w:rsidR="00F65064" w:rsidRPr="00763AFC">
        <w:rPr>
          <w:rFonts w:ascii="Arial" w:hAnsi="Arial" w:cs="Arial"/>
          <w:sz w:val="24"/>
          <w:szCs w:val="24"/>
        </w:rPr>
        <w:t>r</w:t>
      </w:r>
      <w:r w:rsidR="00557DFE" w:rsidRPr="00763AFC">
        <w:rPr>
          <w:rFonts w:ascii="Arial" w:hAnsi="Arial" w:cs="Arial"/>
          <w:sz w:val="24"/>
          <w:szCs w:val="24"/>
        </w:rPr>
        <w:t>eflexology.</w:t>
      </w:r>
    </w:p>
    <w:p w14:paraId="21166F05" w14:textId="30E21DEC" w:rsidR="00557DFE" w:rsidRPr="00763AFC" w:rsidRDefault="00557DFE"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By stimulating vari</w:t>
      </w:r>
      <w:r w:rsidR="0071227B" w:rsidRPr="00763AFC">
        <w:rPr>
          <w:rFonts w:ascii="Arial" w:hAnsi="Arial" w:cs="Arial"/>
          <w:sz w:val="24"/>
          <w:szCs w:val="24"/>
        </w:rPr>
        <w:t>o</w:t>
      </w:r>
      <w:r w:rsidRPr="00763AFC">
        <w:rPr>
          <w:rFonts w:ascii="Arial" w:hAnsi="Arial" w:cs="Arial"/>
          <w:sz w:val="24"/>
          <w:szCs w:val="24"/>
        </w:rPr>
        <w:t>us pressure points</w:t>
      </w:r>
      <w:r w:rsidR="0071227B" w:rsidRPr="00763AFC">
        <w:rPr>
          <w:rFonts w:ascii="Arial" w:hAnsi="Arial" w:cs="Arial"/>
          <w:sz w:val="24"/>
          <w:szCs w:val="24"/>
        </w:rPr>
        <w:t>,</w:t>
      </w:r>
      <w:r w:rsidRPr="00763AFC">
        <w:rPr>
          <w:rFonts w:ascii="Arial" w:hAnsi="Arial" w:cs="Arial"/>
          <w:sz w:val="24"/>
          <w:szCs w:val="24"/>
        </w:rPr>
        <w:t xml:space="preserve"> </w:t>
      </w:r>
      <w:r w:rsidR="00AE0D0B" w:rsidRPr="00763AFC">
        <w:rPr>
          <w:rFonts w:ascii="Arial" w:hAnsi="Arial" w:cs="Arial"/>
          <w:sz w:val="24"/>
          <w:szCs w:val="24"/>
        </w:rPr>
        <w:t>you can improve circulation and en</w:t>
      </w:r>
      <w:r w:rsidR="0071227B" w:rsidRPr="00763AFC">
        <w:rPr>
          <w:rFonts w:ascii="Arial" w:hAnsi="Arial" w:cs="Arial"/>
          <w:sz w:val="24"/>
          <w:szCs w:val="24"/>
        </w:rPr>
        <w:t>e</w:t>
      </w:r>
      <w:r w:rsidR="00AE0D0B" w:rsidRPr="00763AFC">
        <w:rPr>
          <w:rFonts w:ascii="Arial" w:hAnsi="Arial" w:cs="Arial"/>
          <w:sz w:val="24"/>
          <w:szCs w:val="24"/>
        </w:rPr>
        <w:t>rgy in the body.</w:t>
      </w:r>
    </w:p>
    <w:p w14:paraId="71B8BA56" w14:textId="5A3D328A" w:rsidR="00AE0D0B" w:rsidRPr="00763AFC" w:rsidRDefault="00580A85"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Relieves the effect</w:t>
      </w:r>
      <w:r w:rsidR="00280956" w:rsidRPr="00763AFC">
        <w:rPr>
          <w:rFonts w:ascii="Arial" w:hAnsi="Arial" w:cs="Arial"/>
          <w:sz w:val="24"/>
          <w:szCs w:val="24"/>
        </w:rPr>
        <w:t xml:space="preserve"> of nausea, depression and other mental health disorders</w:t>
      </w:r>
      <w:r w:rsidR="002B3584" w:rsidRPr="00763AFC">
        <w:rPr>
          <w:rFonts w:ascii="Arial" w:hAnsi="Arial" w:cs="Arial"/>
          <w:sz w:val="24"/>
          <w:szCs w:val="24"/>
        </w:rPr>
        <w:t>.</w:t>
      </w:r>
    </w:p>
    <w:p w14:paraId="100B1CB2" w14:textId="47C15152" w:rsidR="00C327DE" w:rsidRPr="00763AFC" w:rsidRDefault="001F2D8C"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Can r</w:t>
      </w:r>
      <w:r w:rsidR="00C327DE" w:rsidRPr="00763AFC">
        <w:rPr>
          <w:rFonts w:ascii="Arial" w:hAnsi="Arial" w:cs="Arial"/>
          <w:sz w:val="24"/>
          <w:szCs w:val="24"/>
        </w:rPr>
        <w:t xml:space="preserve">elieve </w:t>
      </w:r>
      <w:r w:rsidR="0071227B" w:rsidRPr="00763AFC">
        <w:rPr>
          <w:rFonts w:ascii="Arial" w:hAnsi="Arial" w:cs="Arial"/>
          <w:sz w:val="24"/>
          <w:szCs w:val="24"/>
        </w:rPr>
        <w:t>problems with the lung</w:t>
      </w:r>
      <w:r w:rsidR="002B3584" w:rsidRPr="00763AFC">
        <w:rPr>
          <w:rFonts w:ascii="Arial" w:hAnsi="Arial" w:cs="Arial"/>
          <w:sz w:val="24"/>
          <w:szCs w:val="24"/>
        </w:rPr>
        <w:t>.</w:t>
      </w:r>
    </w:p>
    <w:p w14:paraId="0456E15C" w14:textId="10994CE3" w:rsidR="00C327DE" w:rsidRPr="00763AFC" w:rsidRDefault="009F3DC5"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 xml:space="preserve">Can help to relieve or alleviate stress. </w:t>
      </w:r>
    </w:p>
    <w:p w14:paraId="64274EEB" w14:textId="6B38F3F8" w:rsidR="009F3DC5" w:rsidRPr="00763AFC" w:rsidRDefault="009F3DC5"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It is known to alleviate back neck shoulder and headache pain etc</w:t>
      </w:r>
      <w:r w:rsidR="00330E44" w:rsidRPr="00763AFC">
        <w:rPr>
          <w:rFonts w:ascii="Arial" w:hAnsi="Arial" w:cs="Arial"/>
          <w:sz w:val="24"/>
          <w:szCs w:val="24"/>
        </w:rPr>
        <w:t xml:space="preserve">. </w:t>
      </w:r>
    </w:p>
    <w:p w14:paraId="02F46E01" w14:textId="7305AD6F" w:rsidR="00330E44" w:rsidRPr="00763AFC" w:rsidRDefault="00330E44"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 xml:space="preserve">It can </w:t>
      </w:r>
      <w:r w:rsidR="009C5AB3" w:rsidRPr="00763AFC">
        <w:rPr>
          <w:rFonts w:ascii="Arial" w:hAnsi="Arial" w:cs="Arial"/>
          <w:sz w:val="24"/>
          <w:szCs w:val="24"/>
        </w:rPr>
        <w:t xml:space="preserve">help to </w:t>
      </w:r>
      <w:r w:rsidRPr="00763AFC">
        <w:rPr>
          <w:rFonts w:ascii="Arial" w:hAnsi="Arial" w:cs="Arial"/>
          <w:sz w:val="24"/>
          <w:szCs w:val="24"/>
        </w:rPr>
        <w:t>remove cravings and balance</w:t>
      </w:r>
      <w:r w:rsidR="00C2659E" w:rsidRPr="00763AFC">
        <w:rPr>
          <w:rFonts w:ascii="Arial" w:hAnsi="Arial" w:cs="Arial"/>
          <w:sz w:val="24"/>
          <w:szCs w:val="24"/>
        </w:rPr>
        <w:t>s</w:t>
      </w:r>
      <w:r w:rsidRPr="00763AFC">
        <w:rPr>
          <w:rFonts w:ascii="Arial" w:hAnsi="Arial" w:cs="Arial"/>
          <w:sz w:val="24"/>
          <w:szCs w:val="24"/>
        </w:rPr>
        <w:t xml:space="preserve"> appetite. </w:t>
      </w:r>
    </w:p>
    <w:p w14:paraId="041EF698" w14:textId="0F01D3EA" w:rsidR="00330E44" w:rsidRPr="00763AFC" w:rsidRDefault="00330E44"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 xml:space="preserve">It can improve skin problems and improve skin tone. </w:t>
      </w:r>
    </w:p>
    <w:p w14:paraId="4BB4E5A5" w14:textId="77777777" w:rsidR="004C6ADC" w:rsidRPr="00763AFC" w:rsidRDefault="004C6ADC"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 xml:space="preserve">It can reduce menstrual problems in women. </w:t>
      </w:r>
    </w:p>
    <w:p w14:paraId="31614AD4" w14:textId="0C92B7F9" w:rsidR="004A408F" w:rsidRPr="00763AFC" w:rsidRDefault="00F65064" w:rsidP="00763AFC">
      <w:pPr>
        <w:pStyle w:val="ListParagraph"/>
        <w:numPr>
          <w:ilvl w:val="0"/>
          <w:numId w:val="1"/>
        </w:numPr>
        <w:spacing w:line="360" w:lineRule="auto"/>
        <w:rPr>
          <w:rFonts w:ascii="Arial" w:hAnsi="Arial" w:cs="Arial"/>
          <w:sz w:val="24"/>
          <w:szCs w:val="24"/>
        </w:rPr>
      </w:pPr>
      <w:r w:rsidRPr="00763AFC">
        <w:rPr>
          <w:rFonts w:ascii="Arial" w:hAnsi="Arial" w:cs="Arial"/>
          <w:sz w:val="24"/>
          <w:szCs w:val="24"/>
        </w:rPr>
        <w:t>I</w:t>
      </w:r>
      <w:r w:rsidR="004C6ADC" w:rsidRPr="00763AFC">
        <w:rPr>
          <w:rFonts w:ascii="Arial" w:hAnsi="Arial" w:cs="Arial"/>
          <w:sz w:val="24"/>
          <w:szCs w:val="24"/>
        </w:rPr>
        <w:t xml:space="preserve">t can also </w:t>
      </w:r>
      <w:r w:rsidR="00B663C6" w:rsidRPr="00763AFC">
        <w:rPr>
          <w:rFonts w:ascii="Arial" w:hAnsi="Arial" w:cs="Arial"/>
          <w:sz w:val="24"/>
          <w:szCs w:val="24"/>
        </w:rPr>
        <w:t>give the body relaxation.</w:t>
      </w:r>
    </w:p>
    <w:p w14:paraId="68FF47BE" w14:textId="4F042D08" w:rsidR="00FF2FBD" w:rsidRPr="00763AFC" w:rsidRDefault="004A408F" w:rsidP="00763AFC">
      <w:pPr>
        <w:spacing w:line="360" w:lineRule="auto"/>
        <w:rPr>
          <w:rFonts w:ascii="Arial" w:hAnsi="Arial" w:cs="Arial"/>
          <w:b/>
          <w:bCs/>
          <w:sz w:val="24"/>
          <w:szCs w:val="24"/>
        </w:rPr>
      </w:pPr>
      <w:r w:rsidRPr="00763AFC">
        <w:rPr>
          <w:rFonts w:ascii="Arial" w:hAnsi="Arial" w:cs="Arial"/>
          <w:sz w:val="24"/>
          <w:szCs w:val="24"/>
        </w:rPr>
        <w:t xml:space="preserve"> </w:t>
      </w:r>
      <w:r w:rsidR="00BF69E1" w:rsidRPr="00763AFC">
        <w:rPr>
          <w:rFonts w:ascii="Arial" w:hAnsi="Arial" w:cs="Arial"/>
          <w:b/>
          <w:bCs/>
          <w:sz w:val="24"/>
          <w:szCs w:val="24"/>
        </w:rPr>
        <w:t xml:space="preserve">Is </w:t>
      </w:r>
      <w:r w:rsidR="00F65064" w:rsidRPr="00763AFC">
        <w:rPr>
          <w:rFonts w:ascii="Arial" w:hAnsi="Arial" w:cs="Arial"/>
          <w:b/>
          <w:bCs/>
          <w:sz w:val="24"/>
          <w:szCs w:val="24"/>
        </w:rPr>
        <w:t>r</w:t>
      </w:r>
      <w:r w:rsidR="00BF69E1" w:rsidRPr="00763AFC">
        <w:rPr>
          <w:rFonts w:ascii="Arial" w:hAnsi="Arial" w:cs="Arial"/>
          <w:b/>
          <w:bCs/>
          <w:sz w:val="24"/>
          <w:szCs w:val="24"/>
        </w:rPr>
        <w:t>eflexology safe</w:t>
      </w:r>
      <w:r w:rsidR="00FA74E1" w:rsidRPr="00763AFC">
        <w:rPr>
          <w:rFonts w:ascii="Arial" w:hAnsi="Arial" w:cs="Arial"/>
          <w:b/>
          <w:bCs/>
          <w:sz w:val="24"/>
          <w:szCs w:val="24"/>
        </w:rPr>
        <w:t>?</w:t>
      </w:r>
    </w:p>
    <w:p w14:paraId="6B1934E1" w14:textId="3A99FEE2" w:rsidR="004A408F" w:rsidRPr="00763AFC" w:rsidRDefault="00680EE9" w:rsidP="00763AFC">
      <w:pPr>
        <w:spacing w:line="360" w:lineRule="auto"/>
        <w:rPr>
          <w:rFonts w:ascii="Arial" w:hAnsi="Arial" w:cs="Arial"/>
          <w:sz w:val="24"/>
          <w:szCs w:val="24"/>
        </w:rPr>
      </w:pPr>
      <w:r w:rsidRPr="00763AFC">
        <w:rPr>
          <w:rFonts w:ascii="Arial" w:hAnsi="Arial" w:cs="Arial"/>
          <w:sz w:val="24"/>
          <w:szCs w:val="24"/>
        </w:rPr>
        <w:t>There are known limitations when using</w:t>
      </w:r>
      <w:r w:rsidR="00D43ADB" w:rsidRPr="00763AFC">
        <w:rPr>
          <w:rFonts w:ascii="Arial" w:hAnsi="Arial" w:cs="Arial"/>
          <w:sz w:val="24"/>
          <w:szCs w:val="24"/>
        </w:rPr>
        <w:t xml:space="preserve"> </w:t>
      </w:r>
      <w:r w:rsidR="00F65064" w:rsidRPr="00763AFC">
        <w:rPr>
          <w:rFonts w:ascii="Arial" w:hAnsi="Arial" w:cs="Arial"/>
          <w:sz w:val="24"/>
          <w:szCs w:val="24"/>
        </w:rPr>
        <w:t>r</w:t>
      </w:r>
      <w:r w:rsidR="00D43ADB" w:rsidRPr="00763AFC">
        <w:rPr>
          <w:rFonts w:ascii="Arial" w:hAnsi="Arial" w:cs="Arial"/>
          <w:sz w:val="24"/>
          <w:szCs w:val="24"/>
        </w:rPr>
        <w:t>eflexology</w:t>
      </w:r>
      <w:r w:rsidRPr="00763AFC">
        <w:rPr>
          <w:rFonts w:ascii="Arial" w:hAnsi="Arial" w:cs="Arial"/>
          <w:sz w:val="24"/>
          <w:szCs w:val="24"/>
        </w:rPr>
        <w:t>,</w:t>
      </w:r>
      <w:r w:rsidR="00D43ADB" w:rsidRPr="00763AFC">
        <w:rPr>
          <w:rFonts w:ascii="Arial" w:hAnsi="Arial" w:cs="Arial"/>
          <w:sz w:val="24"/>
          <w:szCs w:val="24"/>
        </w:rPr>
        <w:t xml:space="preserve"> it can be harmful an</w:t>
      </w:r>
      <w:r w:rsidR="0040183F" w:rsidRPr="00763AFC">
        <w:rPr>
          <w:rFonts w:ascii="Arial" w:hAnsi="Arial" w:cs="Arial"/>
          <w:sz w:val="24"/>
          <w:szCs w:val="24"/>
        </w:rPr>
        <w:t>d</w:t>
      </w:r>
      <w:r w:rsidR="00D43ADB" w:rsidRPr="00763AFC">
        <w:rPr>
          <w:rFonts w:ascii="Arial" w:hAnsi="Arial" w:cs="Arial"/>
          <w:sz w:val="24"/>
          <w:szCs w:val="24"/>
        </w:rPr>
        <w:t xml:space="preserve"> may not heal the following conditions:</w:t>
      </w:r>
    </w:p>
    <w:p w14:paraId="45F423B4" w14:textId="34584781" w:rsidR="00D43ADB" w:rsidRPr="00763AFC" w:rsidRDefault="00A269C4" w:rsidP="00763AFC">
      <w:pPr>
        <w:pStyle w:val="ListParagraph"/>
        <w:numPr>
          <w:ilvl w:val="0"/>
          <w:numId w:val="2"/>
        </w:numPr>
        <w:spacing w:line="360" w:lineRule="auto"/>
        <w:rPr>
          <w:rFonts w:ascii="Arial" w:hAnsi="Arial" w:cs="Arial"/>
          <w:sz w:val="24"/>
          <w:szCs w:val="24"/>
        </w:rPr>
      </w:pPr>
      <w:r w:rsidRPr="00763AFC">
        <w:rPr>
          <w:rFonts w:ascii="Arial" w:hAnsi="Arial" w:cs="Arial"/>
          <w:sz w:val="24"/>
          <w:szCs w:val="24"/>
        </w:rPr>
        <w:lastRenderedPageBreak/>
        <w:t>Unfortunately,</w:t>
      </w:r>
      <w:r w:rsidR="008A4033" w:rsidRPr="00763AFC">
        <w:rPr>
          <w:rFonts w:ascii="Arial" w:hAnsi="Arial" w:cs="Arial"/>
          <w:sz w:val="24"/>
          <w:szCs w:val="24"/>
        </w:rPr>
        <w:t xml:space="preserve"> not</w:t>
      </w:r>
      <w:r w:rsidR="004655D4" w:rsidRPr="00763AFC">
        <w:rPr>
          <w:rFonts w:ascii="Arial" w:hAnsi="Arial" w:cs="Arial"/>
          <w:sz w:val="24"/>
          <w:szCs w:val="24"/>
        </w:rPr>
        <w:t xml:space="preserve"> enough research has been done to prove that </w:t>
      </w:r>
      <w:r w:rsidR="00F65064" w:rsidRPr="00763AFC">
        <w:rPr>
          <w:rFonts w:ascii="Arial" w:hAnsi="Arial" w:cs="Arial"/>
          <w:sz w:val="24"/>
          <w:szCs w:val="24"/>
        </w:rPr>
        <w:t>r</w:t>
      </w:r>
      <w:r w:rsidR="004655D4" w:rsidRPr="00763AFC">
        <w:rPr>
          <w:rFonts w:ascii="Arial" w:hAnsi="Arial" w:cs="Arial"/>
          <w:sz w:val="24"/>
          <w:szCs w:val="24"/>
        </w:rPr>
        <w:t xml:space="preserve">eflexology can treat all symptoms of cancer. </w:t>
      </w:r>
    </w:p>
    <w:p w14:paraId="4DB7485E" w14:textId="0634B2B9" w:rsidR="004655D4" w:rsidRPr="00763AFC" w:rsidRDefault="0074200E" w:rsidP="00763AFC">
      <w:pPr>
        <w:pStyle w:val="ListParagraph"/>
        <w:numPr>
          <w:ilvl w:val="0"/>
          <w:numId w:val="2"/>
        </w:numPr>
        <w:spacing w:line="360" w:lineRule="auto"/>
        <w:rPr>
          <w:rFonts w:ascii="Arial" w:hAnsi="Arial" w:cs="Arial"/>
          <w:sz w:val="24"/>
          <w:szCs w:val="24"/>
        </w:rPr>
      </w:pPr>
      <w:r w:rsidRPr="00763AFC">
        <w:rPr>
          <w:rFonts w:ascii="Arial" w:hAnsi="Arial" w:cs="Arial"/>
          <w:sz w:val="24"/>
          <w:szCs w:val="24"/>
        </w:rPr>
        <w:t>When</w:t>
      </w:r>
      <w:r w:rsidR="004655D4" w:rsidRPr="00763AFC">
        <w:rPr>
          <w:rFonts w:ascii="Arial" w:hAnsi="Arial" w:cs="Arial"/>
          <w:sz w:val="24"/>
          <w:szCs w:val="24"/>
        </w:rPr>
        <w:t xml:space="preserve"> pressure is applied to the feet, hand, head</w:t>
      </w:r>
      <w:r w:rsidR="008B0C26" w:rsidRPr="00763AFC">
        <w:rPr>
          <w:rFonts w:ascii="Arial" w:hAnsi="Arial" w:cs="Arial"/>
          <w:sz w:val="24"/>
          <w:szCs w:val="24"/>
        </w:rPr>
        <w:t>,</w:t>
      </w:r>
      <w:r w:rsidR="004655D4" w:rsidRPr="00763AFC">
        <w:rPr>
          <w:rFonts w:ascii="Arial" w:hAnsi="Arial" w:cs="Arial"/>
          <w:sz w:val="24"/>
          <w:szCs w:val="24"/>
        </w:rPr>
        <w:t xml:space="preserve"> </w:t>
      </w:r>
      <w:r w:rsidR="004234BD" w:rsidRPr="00763AFC">
        <w:rPr>
          <w:rFonts w:ascii="Arial" w:hAnsi="Arial" w:cs="Arial"/>
          <w:sz w:val="24"/>
          <w:szCs w:val="24"/>
        </w:rPr>
        <w:t>etc</w:t>
      </w:r>
      <w:r w:rsidR="008B0C26" w:rsidRPr="00763AFC">
        <w:rPr>
          <w:rFonts w:ascii="Arial" w:hAnsi="Arial" w:cs="Arial"/>
          <w:sz w:val="24"/>
          <w:szCs w:val="24"/>
        </w:rPr>
        <w:t>.</w:t>
      </w:r>
      <w:r w:rsidR="00A269C4" w:rsidRPr="00763AFC">
        <w:rPr>
          <w:rFonts w:ascii="Arial" w:hAnsi="Arial" w:cs="Arial"/>
          <w:sz w:val="24"/>
          <w:szCs w:val="24"/>
        </w:rPr>
        <w:t xml:space="preserve"> </w:t>
      </w:r>
      <w:r w:rsidR="00932B4C" w:rsidRPr="00763AFC">
        <w:rPr>
          <w:rFonts w:ascii="Arial" w:hAnsi="Arial" w:cs="Arial"/>
          <w:sz w:val="24"/>
          <w:szCs w:val="24"/>
        </w:rPr>
        <w:t>at</w:t>
      </w:r>
      <w:r w:rsidR="008B0C26" w:rsidRPr="00763AFC">
        <w:rPr>
          <w:rFonts w:ascii="Arial" w:hAnsi="Arial" w:cs="Arial"/>
          <w:sz w:val="24"/>
          <w:szCs w:val="24"/>
        </w:rPr>
        <w:t xml:space="preserve"> </w:t>
      </w:r>
      <w:r w:rsidR="00932B4C" w:rsidRPr="00763AFC">
        <w:rPr>
          <w:rFonts w:ascii="Arial" w:hAnsi="Arial" w:cs="Arial"/>
          <w:sz w:val="24"/>
          <w:szCs w:val="24"/>
        </w:rPr>
        <w:t xml:space="preserve">the </w:t>
      </w:r>
      <w:r w:rsidR="00A269C4" w:rsidRPr="00763AFC">
        <w:rPr>
          <w:rFonts w:ascii="Arial" w:hAnsi="Arial" w:cs="Arial"/>
          <w:sz w:val="24"/>
          <w:szCs w:val="24"/>
        </w:rPr>
        <w:t>wrong point</w:t>
      </w:r>
      <w:r w:rsidR="00932B4C" w:rsidRPr="00763AFC">
        <w:rPr>
          <w:rFonts w:ascii="Arial" w:hAnsi="Arial" w:cs="Arial"/>
          <w:sz w:val="24"/>
          <w:szCs w:val="24"/>
        </w:rPr>
        <w:t>,</w:t>
      </w:r>
      <w:r w:rsidR="00A269C4" w:rsidRPr="00763AFC">
        <w:rPr>
          <w:rFonts w:ascii="Arial" w:hAnsi="Arial" w:cs="Arial"/>
          <w:sz w:val="24"/>
          <w:szCs w:val="24"/>
        </w:rPr>
        <w:t xml:space="preserve"> </w:t>
      </w:r>
      <w:r w:rsidR="004234BD" w:rsidRPr="00763AFC">
        <w:rPr>
          <w:rFonts w:ascii="Arial" w:hAnsi="Arial" w:cs="Arial"/>
          <w:sz w:val="24"/>
          <w:szCs w:val="24"/>
        </w:rPr>
        <w:t xml:space="preserve">it can cause </w:t>
      </w:r>
      <w:r w:rsidR="00A269C4" w:rsidRPr="00763AFC">
        <w:rPr>
          <w:rFonts w:ascii="Arial" w:hAnsi="Arial" w:cs="Arial"/>
          <w:sz w:val="24"/>
          <w:szCs w:val="24"/>
        </w:rPr>
        <w:t>an adverse</w:t>
      </w:r>
      <w:r w:rsidR="00932B4C" w:rsidRPr="00763AFC">
        <w:rPr>
          <w:rFonts w:ascii="Arial" w:hAnsi="Arial" w:cs="Arial"/>
          <w:sz w:val="24"/>
          <w:szCs w:val="24"/>
        </w:rPr>
        <w:t xml:space="preserve"> </w:t>
      </w:r>
      <w:r w:rsidRPr="00763AFC">
        <w:rPr>
          <w:rFonts w:ascii="Arial" w:hAnsi="Arial" w:cs="Arial"/>
          <w:sz w:val="24"/>
          <w:szCs w:val="24"/>
        </w:rPr>
        <w:t>reaction</w:t>
      </w:r>
      <w:r w:rsidR="004234BD" w:rsidRPr="00763AFC">
        <w:rPr>
          <w:rFonts w:ascii="Arial" w:hAnsi="Arial" w:cs="Arial"/>
          <w:sz w:val="24"/>
          <w:szCs w:val="24"/>
        </w:rPr>
        <w:t xml:space="preserve"> and make the problem worse. </w:t>
      </w:r>
    </w:p>
    <w:p w14:paraId="160C694B" w14:textId="400F17C8" w:rsidR="004A408F" w:rsidRPr="00763AFC" w:rsidRDefault="00D34B36" w:rsidP="00763AFC">
      <w:pPr>
        <w:pStyle w:val="ListParagraph"/>
        <w:numPr>
          <w:ilvl w:val="0"/>
          <w:numId w:val="2"/>
        </w:numPr>
        <w:spacing w:line="360" w:lineRule="auto"/>
        <w:rPr>
          <w:rFonts w:ascii="Arial" w:hAnsi="Arial" w:cs="Arial"/>
          <w:sz w:val="24"/>
          <w:szCs w:val="24"/>
        </w:rPr>
      </w:pPr>
      <w:r w:rsidRPr="00763AFC">
        <w:rPr>
          <w:rFonts w:ascii="Arial" w:hAnsi="Arial" w:cs="Arial"/>
          <w:sz w:val="24"/>
          <w:szCs w:val="24"/>
        </w:rPr>
        <w:t>I</w:t>
      </w:r>
      <w:r w:rsidR="004655C3" w:rsidRPr="00763AFC">
        <w:rPr>
          <w:rFonts w:ascii="Arial" w:hAnsi="Arial" w:cs="Arial"/>
          <w:sz w:val="24"/>
          <w:szCs w:val="24"/>
        </w:rPr>
        <w:t>f you are pregnant</w:t>
      </w:r>
      <w:r w:rsidR="00032A5B" w:rsidRPr="00763AFC">
        <w:rPr>
          <w:rFonts w:ascii="Arial" w:hAnsi="Arial" w:cs="Arial"/>
          <w:sz w:val="24"/>
          <w:szCs w:val="24"/>
        </w:rPr>
        <w:t>,</w:t>
      </w:r>
      <w:r w:rsidR="004655C3" w:rsidRPr="00763AFC">
        <w:rPr>
          <w:rFonts w:ascii="Arial" w:hAnsi="Arial" w:cs="Arial"/>
          <w:sz w:val="24"/>
          <w:szCs w:val="24"/>
        </w:rPr>
        <w:t xml:space="preserve"> you should let your reflexologists know beforehand as pressing the wrong points can induce contractions and lead to premature Labour. </w:t>
      </w:r>
    </w:p>
    <w:p w14:paraId="41475544" w14:textId="6619EBB8" w:rsidR="004655C3" w:rsidRPr="00763AFC" w:rsidRDefault="00B73EDD" w:rsidP="00763AFC">
      <w:pPr>
        <w:pStyle w:val="ListParagraph"/>
        <w:numPr>
          <w:ilvl w:val="0"/>
          <w:numId w:val="2"/>
        </w:numPr>
        <w:spacing w:line="360" w:lineRule="auto"/>
        <w:rPr>
          <w:rFonts w:ascii="Arial" w:hAnsi="Arial" w:cs="Arial"/>
          <w:sz w:val="24"/>
          <w:szCs w:val="24"/>
        </w:rPr>
      </w:pPr>
      <w:r w:rsidRPr="00763AFC">
        <w:rPr>
          <w:rFonts w:ascii="Arial" w:hAnsi="Arial" w:cs="Arial"/>
          <w:sz w:val="24"/>
          <w:szCs w:val="24"/>
        </w:rPr>
        <w:t xml:space="preserve">It can reduce the problem for a short time but make them worse </w:t>
      </w:r>
      <w:r w:rsidR="00E1120B" w:rsidRPr="00763AFC">
        <w:rPr>
          <w:rFonts w:ascii="Arial" w:hAnsi="Arial" w:cs="Arial"/>
          <w:sz w:val="24"/>
          <w:szCs w:val="24"/>
        </w:rPr>
        <w:t>later</w:t>
      </w:r>
      <w:r w:rsidRPr="00763AFC">
        <w:rPr>
          <w:rFonts w:ascii="Arial" w:hAnsi="Arial" w:cs="Arial"/>
          <w:sz w:val="24"/>
          <w:szCs w:val="24"/>
        </w:rPr>
        <w:t xml:space="preserve">. </w:t>
      </w:r>
    </w:p>
    <w:p w14:paraId="3BB48F90" w14:textId="7DB7D29C" w:rsidR="00B73EDD" w:rsidRPr="00763AFC" w:rsidRDefault="00B73EDD" w:rsidP="00763AFC">
      <w:pPr>
        <w:pStyle w:val="ListParagraph"/>
        <w:numPr>
          <w:ilvl w:val="0"/>
          <w:numId w:val="2"/>
        </w:numPr>
        <w:spacing w:line="360" w:lineRule="auto"/>
        <w:rPr>
          <w:rFonts w:ascii="Arial" w:hAnsi="Arial" w:cs="Arial"/>
          <w:sz w:val="24"/>
          <w:szCs w:val="24"/>
        </w:rPr>
      </w:pPr>
      <w:r w:rsidRPr="00763AFC">
        <w:rPr>
          <w:rFonts w:ascii="Arial" w:hAnsi="Arial" w:cs="Arial"/>
          <w:sz w:val="24"/>
          <w:szCs w:val="24"/>
        </w:rPr>
        <w:t xml:space="preserve">The person performing </w:t>
      </w:r>
      <w:r w:rsidR="00F65064" w:rsidRPr="00763AFC">
        <w:rPr>
          <w:rFonts w:ascii="Arial" w:hAnsi="Arial" w:cs="Arial"/>
          <w:sz w:val="24"/>
          <w:szCs w:val="24"/>
        </w:rPr>
        <w:t>r</w:t>
      </w:r>
      <w:r w:rsidRPr="00763AFC">
        <w:rPr>
          <w:rFonts w:ascii="Arial" w:hAnsi="Arial" w:cs="Arial"/>
          <w:sz w:val="24"/>
          <w:szCs w:val="24"/>
        </w:rPr>
        <w:t>eflexology should be qualified</w:t>
      </w:r>
      <w:r w:rsidR="006C7842" w:rsidRPr="00763AFC">
        <w:rPr>
          <w:rFonts w:ascii="Arial" w:hAnsi="Arial" w:cs="Arial"/>
          <w:sz w:val="24"/>
          <w:szCs w:val="24"/>
        </w:rPr>
        <w:t xml:space="preserve"> wh</w:t>
      </w:r>
      <w:r w:rsidRPr="00763AFC">
        <w:rPr>
          <w:rFonts w:ascii="Arial" w:hAnsi="Arial" w:cs="Arial"/>
          <w:sz w:val="24"/>
          <w:szCs w:val="24"/>
        </w:rPr>
        <w:t xml:space="preserve">en </w:t>
      </w:r>
      <w:r w:rsidR="006C7842" w:rsidRPr="00763AFC">
        <w:rPr>
          <w:rFonts w:ascii="Arial" w:hAnsi="Arial" w:cs="Arial"/>
          <w:sz w:val="24"/>
          <w:szCs w:val="24"/>
        </w:rPr>
        <w:t>deliver</w:t>
      </w:r>
      <w:r w:rsidR="00A409C5" w:rsidRPr="00763AFC">
        <w:rPr>
          <w:rFonts w:ascii="Arial" w:hAnsi="Arial" w:cs="Arial"/>
          <w:sz w:val="24"/>
          <w:szCs w:val="24"/>
        </w:rPr>
        <w:t>ing</w:t>
      </w:r>
      <w:r w:rsidRPr="00763AFC">
        <w:rPr>
          <w:rFonts w:ascii="Arial" w:hAnsi="Arial" w:cs="Arial"/>
          <w:sz w:val="24"/>
          <w:szCs w:val="24"/>
        </w:rPr>
        <w:t xml:space="preserve"> </w:t>
      </w:r>
      <w:r w:rsidR="003C1965" w:rsidRPr="00763AFC">
        <w:rPr>
          <w:rFonts w:ascii="Arial" w:hAnsi="Arial" w:cs="Arial"/>
          <w:sz w:val="24"/>
          <w:szCs w:val="24"/>
        </w:rPr>
        <w:t xml:space="preserve">a </w:t>
      </w:r>
      <w:r w:rsidRPr="00763AFC">
        <w:rPr>
          <w:rFonts w:ascii="Arial" w:hAnsi="Arial" w:cs="Arial"/>
          <w:sz w:val="24"/>
          <w:szCs w:val="24"/>
        </w:rPr>
        <w:t xml:space="preserve">service </w:t>
      </w:r>
      <w:r w:rsidR="003C1965" w:rsidRPr="00763AFC">
        <w:rPr>
          <w:rFonts w:ascii="Arial" w:hAnsi="Arial" w:cs="Arial"/>
          <w:sz w:val="24"/>
          <w:szCs w:val="24"/>
        </w:rPr>
        <w:t>like</w:t>
      </w:r>
      <w:r w:rsidRPr="00763AFC">
        <w:rPr>
          <w:rFonts w:ascii="Arial" w:hAnsi="Arial" w:cs="Arial"/>
          <w:sz w:val="24"/>
          <w:szCs w:val="24"/>
        </w:rPr>
        <w:t xml:space="preserve"> </w:t>
      </w:r>
      <w:r w:rsidR="00C2659E" w:rsidRPr="00763AFC">
        <w:rPr>
          <w:rFonts w:ascii="Arial" w:hAnsi="Arial" w:cs="Arial"/>
          <w:sz w:val="24"/>
          <w:szCs w:val="24"/>
        </w:rPr>
        <w:t>r</w:t>
      </w:r>
      <w:r w:rsidRPr="00763AFC">
        <w:rPr>
          <w:rFonts w:ascii="Arial" w:hAnsi="Arial" w:cs="Arial"/>
          <w:sz w:val="24"/>
          <w:szCs w:val="24"/>
        </w:rPr>
        <w:t>eflexology</w:t>
      </w:r>
      <w:r w:rsidR="00076477" w:rsidRPr="00763AFC">
        <w:rPr>
          <w:rFonts w:ascii="Arial" w:hAnsi="Arial" w:cs="Arial"/>
          <w:sz w:val="24"/>
          <w:szCs w:val="24"/>
        </w:rPr>
        <w:t>. A</w:t>
      </w:r>
      <w:r w:rsidR="006C7842" w:rsidRPr="00763AFC">
        <w:rPr>
          <w:rFonts w:ascii="Arial" w:hAnsi="Arial" w:cs="Arial"/>
          <w:sz w:val="24"/>
          <w:szCs w:val="24"/>
        </w:rPr>
        <w:t>s</w:t>
      </w:r>
      <w:r w:rsidRPr="00763AFC">
        <w:rPr>
          <w:rFonts w:ascii="Arial" w:hAnsi="Arial" w:cs="Arial"/>
          <w:sz w:val="24"/>
          <w:szCs w:val="24"/>
        </w:rPr>
        <w:t xml:space="preserve"> </w:t>
      </w:r>
      <w:r w:rsidR="00CC11D6" w:rsidRPr="00763AFC">
        <w:rPr>
          <w:rFonts w:ascii="Arial" w:hAnsi="Arial" w:cs="Arial"/>
          <w:sz w:val="24"/>
          <w:szCs w:val="24"/>
        </w:rPr>
        <w:t>m</w:t>
      </w:r>
      <w:r w:rsidR="00B90F0A" w:rsidRPr="00763AFC">
        <w:rPr>
          <w:rFonts w:ascii="Arial" w:hAnsi="Arial" w:cs="Arial"/>
          <w:sz w:val="24"/>
          <w:szCs w:val="24"/>
        </w:rPr>
        <w:t>ost complementary therapies</w:t>
      </w:r>
      <w:r w:rsidR="000B18C7" w:rsidRPr="00763AFC">
        <w:rPr>
          <w:rFonts w:ascii="Arial" w:hAnsi="Arial" w:cs="Arial"/>
          <w:sz w:val="24"/>
          <w:szCs w:val="24"/>
        </w:rPr>
        <w:t xml:space="preserve"> are</w:t>
      </w:r>
      <w:r w:rsidR="00B90F0A" w:rsidRPr="00763AFC">
        <w:rPr>
          <w:rFonts w:ascii="Arial" w:hAnsi="Arial" w:cs="Arial"/>
          <w:sz w:val="24"/>
          <w:szCs w:val="24"/>
        </w:rPr>
        <w:t xml:space="preserve"> not </w:t>
      </w:r>
      <w:r w:rsidR="00076477" w:rsidRPr="00763AFC">
        <w:rPr>
          <w:rFonts w:ascii="Arial" w:hAnsi="Arial" w:cs="Arial"/>
          <w:sz w:val="24"/>
          <w:szCs w:val="24"/>
        </w:rPr>
        <w:t xml:space="preserve">Registered, </w:t>
      </w:r>
      <w:r w:rsidR="00B90F0A" w:rsidRPr="00763AFC">
        <w:rPr>
          <w:rFonts w:ascii="Arial" w:hAnsi="Arial" w:cs="Arial"/>
          <w:sz w:val="24"/>
          <w:szCs w:val="24"/>
        </w:rPr>
        <w:t>regulated or monitored.</w:t>
      </w:r>
    </w:p>
    <w:p w14:paraId="1017AACD" w14:textId="594790C9" w:rsidR="00CB341A" w:rsidRPr="00763AFC" w:rsidRDefault="008A362C" w:rsidP="00763AFC">
      <w:pPr>
        <w:spacing w:line="360" w:lineRule="auto"/>
        <w:ind w:left="360"/>
        <w:rPr>
          <w:rFonts w:ascii="Arial" w:hAnsi="Arial" w:cs="Arial"/>
          <w:sz w:val="24"/>
          <w:szCs w:val="24"/>
        </w:rPr>
      </w:pPr>
      <w:r w:rsidRPr="00763AFC">
        <w:rPr>
          <w:rFonts w:ascii="Arial" w:hAnsi="Arial" w:cs="Arial"/>
          <w:sz w:val="24"/>
          <w:szCs w:val="24"/>
        </w:rPr>
        <w:t>As indicated by (</w:t>
      </w:r>
      <w:r w:rsidR="00E760C6" w:rsidRPr="00763AFC">
        <w:rPr>
          <w:rFonts w:ascii="Arial" w:hAnsi="Arial" w:cs="Arial"/>
          <w:sz w:val="24"/>
          <w:szCs w:val="24"/>
        </w:rPr>
        <w:t>Taking Charge of Your Health &amp;</w:t>
      </w:r>
      <w:r w:rsidRPr="00763AFC">
        <w:rPr>
          <w:rFonts w:ascii="Arial" w:hAnsi="Arial" w:cs="Arial"/>
          <w:sz w:val="24"/>
          <w:szCs w:val="24"/>
        </w:rPr>
        <w:t xml:space="preserve"> </w:t>
      </w:r>
      <w:r w:rsidR="00E760C6" w:rsidRPr="00763AFC">
        <w:rPr>
          <w:rFonts w:ascii="Arial" w:hAnsi="Arial" w:cs="Arial"/>
          <w:sz w:val="24"/>
          <w:szCs w:val="24"/>
        </w:rPr>
        <w:t>Wellbeing. 2016</w:t>
      </w:r>
      <w:r w:rsidRPr="00763AFC">
        <w:rPr>
          <w:rFonts w:ascii="Arial" w:hAnsi="Arial" w:cs="Arial"/>
          <w:sz w:val="24"/>
          <w:szCs w:val="24"/>
        </w:rPr>
        <w:t>)</w:t>
      </w:r>
      <w:r w:rsidR="00A42109" w:rsidRPr="00763AFC">
        <w:rPr>
          <w:rFonts w:ascii="Arial" w:hAnsi="Arial" w:cs="Arial"/>
          <w:sz w:val="24"/>
          <w:szCs w:val="24"/>
        </w:rPr>
        <w:t xml:space="preserve">, </w:t>
      </w:r>
      <w:r w:rsidRPr="00763AFC">
        <w:rPr>
          <w:rFonts w:ascii="Arial" w:hAnsi="Arial" w:cs="Arial"/>
          <w:sz w:val="24"/>
          <w:szCs w:val="24"/>
        </w:rPr>
        <w:t xml:space="preserve"> t</w:t>
      </w:r>
      <w:r w:rsidR="00FA326A" w:rsidRPr="00763AFC">
        <w:rPr>
          <w:rFonts w:ascii="Arial" w:hAnsi="Arial" w:cs="Arial"/>
          <w:sz w:val="24"/>
          <w:szCs w:val="24"/>
        </w:rPr>
        <w:t>here are a few contraindication</w:t>
      </w:r>
      <w:r w:rsidR="00784C57" w:rsidRPr="00763AFC">
        <w:rPr>
          <w:rFonts w:ascii="Arial" w:hAnsi="Arial" w:cs="Arial"/>
          <w:sz w:val="24"/>
          <w:szCs w:val="24"/>
        </w:rPr>
        <w:t>s</w:t>
      </w:r>
      <w:r w:rsidR="00FA326A" w:rsidRPr="00763AFC">
        <w:rPr>
          <w:rFonts w:ascii="Arial" w:hAnsi="Arial" w:cs="Arial"/>
          <w:sz w:val="24"/>
          <w:szCs w:val="24"/>
        </w:rPr>
        <w:t xml:space="preserve"> when using reflexology </w:t>
      </w:r>
      <w:r w:rsidRPr="00763AFC">
        <w:rPr>
          <w:rFonts w:ascii="Arial" w:hAnsi="Arial" w:cs="Arial"/>
          <w:sz w:val="24"/>
          <w:szCs w:val="24"/>
        </w:rPr>
        <w:t xml:space="preserve">examples </w:t>
      </w:r>
      <w:r w:rsidR="00130BAC" w:rsidRPr="00763AFC">
        <w:rPr>
          <w:rFonts w:ascii="Arial" w:hAnsi="Arial" w:cs="Arial"/>
          <w:sz w:val="24"/>
          <w:szCs w:val="24"/>
        </w:rPr>
        <w:t>are given</w:t>
      </w:r>
      <w:r w:rsidR="00A42109" w:rsidRPr="00763AFC">
        <w:rPr>
          <w:rFonts w:ascii="Arial" w:hAnsi="Arial" w:cs="Arial"/>
          <w:sz w:val="24"/>
          <w:szCs w:val="24"/>
        </w:rPr>
        <w:t>. F</w:t>
      </w:r>
      <w:r w:rsidR="00B60DE5" w:rsidRPr="00763AFC">
        <w:rPr>
          <w:rFonts w:ascii="Arial" w:hAnsi="Arial" w:cs="Arial"/>
          <w:sz w:val="24"/>
          <w:szCs w:val="24"/>
        </w:rPr>
        <w:t xml:space="preserve">oot injury, blood clotting </w:t>
      </w:r>
      <w:r w:rsidR="002857F6" w:rsidRPr="00763AFC">
        <w:rPr>
          <w:rFonts w:ascii="Arial" w:hAnsi="Arial" w:cs="Arial"/>
          <w:sz w:val="24"/>
          <w:szCs w:val="24"/>
        </w:rPr>
        <w:t>and open wounds they would advi</w:t>
      </w:r>
      <w:r w:rsidR="00784C57" w:rsidRPr="00763AFC">
        <w:rPr>
          <w:rFonts w:ascii="Arial" w:hAnsi="Arial" w:cs="Arial"/>
          <w:sz w:val="24"/>
          <w:szCs w:val="24"/>
        </w:rPr>
        <w:t>s</w:t>
      </w:r>
      <w:r w:rsidR="002857F6" w:rsidRPr="00763AFC">
        <w:rPr>
          <w:rFonts w:ascii="Arial" w:hAnsi="Arial" w:cs="Arial"/>
          <w:sz w:val="24"/>
          <w:szCs w:val="24"/>
        </w:rPr>
        <w:t xml:space="preserve">e not to use this therapy as it can lead to the movement of blood clots, bones being </w:t>
      </w:r>
      <w:r w:rsidR="00455D45" w:rsidRPr="00763AFC">
        <w:rPr>
          <w:rFonts w:ascii="Arial" w:hAnsi="Arial" w:cs="Arial"/>
          <w:sz w:val="24"/>
          <w:szCs w:val="24"/>
        </w:rPr>
        <w:t>move from correct pos</w:t>
      </w:r>
      <w:r w:rsidR="00784C57" w:rsidRPr="00763AFC">
        <w:rPr>
          <w:rFonts w:ascii="Arial" w:hAnsi="Arial" w:cs="Arial"/>
          <w:sz w:val="24"/>
          <w:szCs w:val="24"/>
        </w:rPr>
        <w:t>i</w:t>
      </w:r>
      <w:r w:rsidR="00455D45" w:rsidRPr="00763AFC">
        <w:rPr>
          <w:rFonts w:ascii="Arial" w:hAnsi="Arial" w:cs="Arial"/>
          <w:sz w:val="24"/>
          <w:szCs w:val="24"/>
        </w:rPr>
        <w:t xml:space="preserve">tioning and healing process </w:t>
      </w:r>
      <w:r w:rsidR="00A42109" w:rsidRPr="00763AFC">
        <w:rPr>
          <w:rFonts w:ascii="Arial" w:hAnsi="Arial" w:cs="Arial"/>
          <w:sz w:val="24"/>
          <w:szCs w:val="24"/>
        </w:rPr>
        <w:t xml:space="preserve">will be </w:t>
      </w:r>
      <w:r w:rsidR="00455D45" w:rsidRPr="00763AFC">
        <w:rPr>
          <w:rFonts w:ascii="Arial" w:hAnsi="Arial" w:cs="Arial"/>
          <w:sz w:val="24"/>
          <w:szCs w:val="24"/>
        </w:rPr>
        <w:t>disrupted.</w:t>
      </w:r>
    </w:p>
    <w:p w14:paraId="36AFCBBD" w14:textId="285380EC" w:rsidR="00B90F0A" w:rsidRPr="00763AFC" w:rsidRDefault="00BF5913" w:rsidP="00763AFC">
      <w:pPr>
        <w:spacing w:line="360" w:lineRule="auto"/>
        <w:rPr>
          <w:rFonts w:ascii="Arial" w:hAnsi="Arial" w:cs="Arial"/>
          <w:sz w:val="24"/>
          <w:szCs w:val="24"/>
        </w:rPr>
      </w:pPr>
      <w:r w:rsidRPr="00763AFC">
        <w:rPr>
          <w:rFonts w:ascii="Arial" w:hAnsi="Arial" w:cs="Arial"/>
          <w:sz w:val="24"/>
          <w:szCs w:val="24"/>
        </w:rPr>
        <w:t>When l</w:t>
      </w:r>
      <w:r w:rsidR="00056C1F" w:rsidRPr="00763AFC">
        <w:rPr>
          <w:rFonts w:ascii="Arial" w:hAnsi="Arial" w:cs="Arial"/>
          <w:sz w:val="24"/>
          <w:szCs w:val="24"/>
        </w:rPr>
        <w:t xml:space="preserve">ooking for </w:t>
      </w:r>
      <w:r w:rsidR="00080D32" w:rsidRPr="00763AFC">
        <w:rPr>
          <w:rFonts w:ascii="Arial" w:hAnsi="Arial" w:cs="Arial"/>
          <w:sz w:val="24"/>
          <w:szCs w:val="24"/>
        </w:rPr>
        <w:t>the services</w:t>
      </w:r>
      <w:r w:rsidR="00056C1F" w:rsidRPr="00763AFC">
        <w:rPr>
          <w:rFonts w:ascii="Arial" w:hAnsi="Arial" w:cs="Arial"/>
          <w:sz w:val="24"/>
          <w:szCs w:val="24"/>
        </w:rPr>
        <w:t xml:space="preserve"> reflexologist</w:t>
      </w:r>
      <w:r w:rsidR="00080D32" w:rsidRPr="00763AFC">
        <w:rPr>
          <w:rFonts w:ascii="Arial" w:hAnsi="Arial" w:cs="Arial"/>
          <w:sz w:val="24"/>
          <w:szCs w:val="24"/>
        </w:rPr>
        <w:t xml:space="preserve">, </w:t>
      </w:r>
      <w:r w:rsidR="00056C1F" w:rsidRPr="00763AFC">
        <w:rPr>
          <w:rFonts w:ascii="Arial" w:hAnsi="Arial" w:cs="Arial"/>
          <w:sz w:val="24"/>
          <w:szCs w:val="24"/>
        </w:rPr>
        <w:t xml:space="preserve">you must </w:t>
      </w:r>
      <w:r w:rsidR="00A62A3F" w:rsidRPr="00763AFC">
        <w:rPr>
          <w:rFonts w:ascii="Arial" w:hAnsi="Arial" w:cs="Arial"/>
          <w:sz w:val="24"/>
          <w:szCs w:val="24"/>
        </w:rPr>
        <w:t xml:space="preserve">bear in mind that not all are </w:t>
      </w:r>
      <w:r w:rsidR="00080D32" w:rsidRPr="00763AFC">
        <w:rPr>
          <w:rFonts w:ascii="Arial" w:hAnsi="Arial" w:cs="Arial"/>
          <w:sz w:val="24"/>
          <w:szCs w:val="24"/>
        </w:rPr>
        <w:t xml:space="preserve">professionals </w:t>
      </w:r>
      <w:r w:rsidR="00A62A3F" w:rsidRPr="00763AFC">
        <w:rPr>
          <w:rFonts w:ascii="Arial" w:hAnsi="Arial" w:cs="Arial"/>
          <w:sz w:val="24"/>
          <w:szCs w:val="24"/>
        </w:rPr>
        <w:t>qualified</w:t>
      </w:r>
      <w:r w:rsidR="00080D32" w:rsidRPr="00763AFC">
        <w:rPr>
          <w:rFonts w:ascii="Arial" w:hAnsi="Arial" w:cs="Arial"/>
          <w:sz w:val="24"/>
          <w:szCs w:val="24"/>
        </w:rPr>
        <w:t>. Y</w:t>
      </w:r>
      <w:r w:rsidR="00A62A3F" w:rsidRPr="00763AFC">
        <w:rPr>
          <w:rFonts w:ascii="Arial" w:hAnsi="Arial" w:cs="Arial"/>
          <w:sz w:val="24"/>
          <w:szCs w:val="24"/>
        </w:rPr>
        <w:t xml:space="preserve">ou should also seek professional advice from a General practitioner as the </w:t>
      </w:r>
      <w:r w:rsidR="00E67744" w:rsidRPr="00763AFC">
        <w:rPr>
          <w:rFonts w:ascii="Arial" w:hAnsi="Arial" w:cs="Arial"/>
          <w:sz w:val="24"/>
          <w:szCs w:val="24"/>
        </w:rPr>
        <w:t>sickness or dise</w:t>
      </w:r>
      <w:r w:rsidR="00487597" w:rsidRPr="00763AFC">
        <w:rPr>
          <w:rFonts w:ascii="Arial" w:hAnsi="Arial" w:cs="Arial"/>
          <w:sz w:val="24"/>
          <w:szCs w:val="24"/>
        </w:rPr>
        <w:t>ase</w:t>
      </w:r>
      <w:r w:rsidR="00A62A3F" w:rsidRPr="00763AFC">
        <w:rPr>
          <w:rFonts w:ascii="Arial" w:hAnsi="Arial" w:cs="Arial"/>
          <w:sz w:val="24"/>
          <w:szCs w:val="24"/>
        </w:rPr>
        <w:t xml:space="preserve"> you have may be too advanced for the complementary therapy you are </w:t>
      </w:r>
      <w:r w:rsidR="00555F9E" w:rsidRPr="00763AFC">
        <w:rPr>
          <w:rFonts w:ascii="Arial" w:hAnsi="Arial" w:cs="Arial"/>
          <w:sz w:val="24"/>
          <w:szCs w:val="24"/>
        </w:rPr>
        <w:t>try</w:t>
      </w:r>
      <w:r w:rsidR="00A62A3F" w:rsidRPr="00763AFC">
        <w:rPr>
          <w:rFonts w:ascii="Arial" w:hAnsi="Arial" w:cs="Arial"/>
          <w:sz w:val="24"/>
          <w:szCs w:val="24"/>
        </w:rPr>
        <w:t xml:space="preserve">ing. </w:t>
      </w:r>
    </w:p>
    <w:p w14:paraId="24702F8C" w14:textId="61203607" w:rsidR="00FF2FBD" w:rsidRPr="00763AFC" w:rsidRDefault="00FF2FBD" w:rsidP="00763AFC">
      <w:pPr>
        <w:spacing w:line="360" w:lineRule="auto"/>
        <w:rPr>
          <w:rFonts w:ascii="Arial" w:hAnsi="Arial" w:cs="Arial"/>
          <w:b/>
          <w:bCs/>
          <w:sz w:val="24"/>
          <w:szCs w:val="24"/>
        </w:rPr>
      </w:pPr>
      <w:r w:rsidRPr="00763AFC">
        <w:rPr>
          <w:rFonts w:ascii="Arial" w:hAnsi="Arial" w:cs="Arial"/>
          <w:b/>
          <w:bCs/>
          <w:sz w:val="24"/>
          <w:szCs w:val="24"/>
        </w:rPr>
        <w:t xml:space="preserve">Comparison of </w:t>
      </w:r>
      <w:r w:rsidR="00722B62" w:rsidRPr="00763AFC">
        <w:rPr>
          <w:rFonts w:ascii="Arial" w:hAnsi="Arial" w:cs="Arial"/>
          <w:b/>
          <w:bCs/>
          <w:sz w:val="24"/>
          <w:szCs w:val="24"/>
        </w:rPr>
        <w:t>R</w:t>
      </w:r>
      <w:r w:rsidRPr="00763AFC">
        <w:rPr>
          <w:rFonts w:ascii="Arial" w:hAnsi="Arial" w:cs="Arial"/>
          <w:b/>
          <w:bCs/>
          <w:sz w:val="24"/>
          <w:szCs w:val="24"/>
        </w:rPr>
        <w:t xml:space="preserve">eflexology to </w:t>
      </w:r>
      <w:r w:rsidR="005C1490" w:rsidRPr="00763AFC">
        <w:rPr>
          <w:rFonts w:ascii="Arial" w:hAnsi="Arial" w:cs="Arial"/>
          <w:b/>
          <w:bCs/>
          <w:sz w:val="24"/>
          <w:szCs w:val="24"/>
        </w:rPr>
        <w:t>Allopathic</w:t>
      </w:r>
      <w:r w:rsidR="0088426D" w:rsidRPr="00763AFC">
        <w:rPr>
          <w:rFonts w:ascii="Arial" w:hAnsi="Arial" w:cs="Arial"/>
          <w:b/>
          <w:bCs/>
          <w:sz w:val="24"/>
          <w:szCs w:val="24"/>
        </w:rPr>
        <w:t xml:space="preserve"> Medicine</w:t>
      </w:r>
      <w:r w:rsidR="00D227B1" w:rsidRPr="00763AFC">
        <w:rPr>
          <w:rFonts w:ascii="Arial" w:hAnsi="Arial" w:cs="Arial"/>
          <w:b/>
          <w:bCs/>
          <w:sz w:val="24"/>
          <w:szCs w:val="24"/>
        </w:rPr>
        <w:t>.</w:t>
      </w:r>
    </w:p>
    <w:p w14:paraId="64E67D0B" w14:textId="5D2E93C9" w:rsidR="00952F5A" w:rsidRPr="00763AFC" w:rsidRDefault="00D227B1" w:rsidP="00763AFC">
      <w:pPr>
        <w:spacing w:line="360" w:lineRule="auto"/>
        <w:rPr>
          <w:rFonts w:ascii="Arial" w:hAnsi="Arial" w:cs="Arial"/>
          <w:sz w:val="24"/>
          <w:szCs w:val="24"/>
        </w:rPr>
      </w:pPr>
      <w:r w:rsidRPr="00763AFC">
        <w:rPr>
          <w:rFonts w:ascii="Arial" w:hAnsi="Arial" w:cs="Arial"/>
          <w:sz w:val="24"/>
          <w:szCs w:val="24"/>
        </w:rPr>
        <w:t>What I have found</w:t>
      </w:r>
      <w:r w:rsidR="00C764A6" w:rsidRPr="00763AFC">
        <w:rPr>
          <w:rFonts w:ascii="Arial" w:hAnsi="Arial" w:cs="Arial"/>
          <w:sz w:val="24"/>
          <w:szCs w:val="24"/>
        </w:rPr>
        <w:t xml:space="preserve"> when</w:t>
      </w:r>
      <w:r w:rsidR="002563B2" w:rsidRPr="00763AFC">
        <w:rPr>
          <w:rFonts w:ascii="Arial" w:hAnsi="Arial" w:cs="Arial"/>
          <w:sz w:val="24"/>
          <w:szCs w:val="24"/>
        </w:rPr>
        <w:t xml:space="preserve"> I have </w:t>
      </w:r>
      <w:proofErr w:type="gramStart"/>
      <w:r w:rsidR="001B31B2" w:rsidRPr="00763AFC">
        <w:rPr>
          <w:rFonts w:ascii="Arial" w:hAnsi="Arial" w:cs="Arial"/>
          <w:sz w:val="24"/>
          <w:szCs w:val="24"/>
        </w:rPr>
        <w:t>looked into</w:t>
      </w:r>
      <w:proofErr w:type="gramEnd"/>
      <w:r w:rsidR="001B31B2" w:rsidRPr="00763AFC">
        <w:rPr>
          <w:rFonts w:ascii="Arial" w:hAnsi="Arial" w:cs="Arial"/>
          <w:sz w:val="24"/>
          <w:szCs w:val="24"/>
        </w:rPr>
        <w:t xml:space="preserve"> the research</w:t>
      </w:r>
      <w:r w:rsidR="00C764A6" w:rsidRPr="00763AFC">
        <w:rPr>
          <w:rFonts w:ascii="Arial" w:hAnsi="Arial" w:cs="Arial"/>
          <w:sz w:val="24"/>
          <w:szCs w:val="24"/>
        </w:rPr>
        <w:t xml:space="preserve"> compa</w:t>
      </w:r>
      <w:r w:rsidR="001B31B2" w:rsidRPr="00763AFC">
        <w:rPr>
          <w:rFonts w:ascii="Arial" w:hAnsi="Arial" w:cs="Arial"/>
          <w:sz w:val="24"/>
          <w:szCs w:val="24"/>
        </w:rPr>
        <w:t>r</w:t>
      </w:r>
      <w:r w:rsidR="00C764A6" w:rsidRPr="00763AFC">
        <w:rPr>
          <w:rFonts w:ascii="Arial" w:hAnsi="Arial" w:cs="Arial"/>
          <w:sz w:val="24"/>
          <w:szCs w:val="24"/>
        </w:rPr>
        <w:t>ing reflexology to conventional medicine</w:t>
      </w:r>
      <w:r w:rsidR="002563B2" w:rsidRPr="00763AFC">
        <w:rPr>
          <w:rFonts w:ascii="Arial" w:hAnsi="Arial" w:cs="Arial"/>
          <w:sz w:val="24"/>
          <w:szCs w:val="24"/>
        </w:rPr>
        <w:t xml:space="preserve"> is</w:t>
      </w:r>
      <w:r w:rsidR="001B31B2" w:rsidRPr="00763AFC">
        <w:rPr>
          <w:rFonts w:ascii="Arial" w:hAnsi="Arial" w:cs="Arial"/>
          <w:sz w:val="24"/>
          <w:szCs w:val="24"/>
        </w:rPr>
        <w:t xml:space="preserve"> it </w:t>
      </w:r>
      <w:r w:rsidR="00407B07" w:rsidRPr="00763AFC">
        <w:rPr>
          <w:rFonts w:ascii="Arial" w:hAnsi="Arial" w:cs="Arial"/>
          <w:sz w:val="24"/>
          <w:szCs w:val="24"/>
        </w:rPr>
        <w:t>varies</w:t>
      </w:r>
      <w:r w:rsidR="00A96AC7" w:rsidRPr="00763AFC">
        <w:rPr>
          <w:rFonts w:ascii="Arial" w:hAnsi="Arial" w:cs="Arial"/>
          <w:sz w:val="24"/>
          <w:szCs w:val="24"/>
        </w:rPr>
        <w:t>.</w:t>
      </w:r>
      <w:r w:rsidR="00283AD1" w:rsidRPr="00763AFC">
        <w:rPr>
          <w:rFonts w:ascii="Arial" w:hAnsi="Arial" w:cs="Arial"/>
          <w:sz w:val="24"/>
          <w:szCs w:val="24"/>
        </w:rPr>
        <w:t xml:space="preserve"> </w:t>
      </w:r>
      <w:r w:rsidR="00A96AC7" w:rsidRPr="00763AFC">
        <w:rPr>
          <w:rFonts w:ascii="Arial" w:hAnsi="Arial" w:cs="Arial"/>
          <w:sz w:val="24"/>
          <w:szCs w:val="24"/>
        </w:rPr>
        <w:t xml:space="preserve">The </w:t>
      </w:r>
      <w:r w:rsidR="00592A3F" w:rsidRPr="00763AFC">
        <w:rPr>
          <w:rFonts w:ascii="Arial" w:hAnsi="Arial" w:cs="Arial"/>
          <w:sz w:val="24"/>
          <w:szCs w:val="24"/>
        </w:rPr>
        <w:t>study</w:t>
      </w:r>
      <w:r w:rsidR="00A96AC7" w:rsidRPr="00763AFC">
        <w:rPr>
          <w:rFonts w:ascii="Arial" w:hAnsi="Arial" w:cs="Arial"/>
          <w:sz w:val="24"/>
          <w:szCs w:val="24"/>
        </w:rPr>
        <w:t xml:space="preserve"> has shown</w:t>
      </w:r>
      <w:r w:rsidR="00283AD1" w:rsidRPr="00763AFC">
        <w:rPr>
          <w:rFonts w:ascii="Arial" w:hAnsi="Arial" w:cs="Arial"/>
          <w:sz w:val="24"/>
          <w:szCs w:val="24"/>
        </w:rPr>
        <w:t xml:space="preserve"> </w:t>
      </w:r>
      <w:r w:rsidR="00135135" w:rsidRPr="00763AFC">
        <w:rPr>
          <w:rFonts w:ascii="Arial" w:hAnsi="Arial" w:cs="Arial"/>
          <w:sz w:val="24"/>
          <w:szCs w:val="24"/>
        </w:rPr>
        <w:t xml:space="preserve">that </w:t>
      </w:r>
      <w:r w:rsidR="00283AD1" w:rsidRPr="00763AFC">
        <w:rPr>
          <w:rFonts w:ascii="Arial" w:hAnsi="Arial" w:cs="Arial"/>
          <w:sz w:val="24"/>
          <w:szCs w:val="24"/>
        </w:rPr>
        <w:t>reflexology is good at treating many illnesses and diseases and can have a long</w:t>
      </w:r>
      <w:r w:rsidR="000B2429" w:rsidRPr="00763AFC">
        <w:rPr>
          <w:rFonts w:ascii="Arial" w:hAnsi="Arial" w:cs="Arial"/>
          <w:sz w:val="24"/>
          <w:szCs w:val="24"/>
        </w:rPr>
        <w:t>-</w:t>
      </w:r>
      <w:r w:rsidR="00283AD1" w:rsidRPr="00763AFC">
        <w:rPr>
          <w:rFonts w:ascii="Arial" w:hAnsi="Arial" w:cs="Arial"/>
          <w:sz w:val="24"/>
          <w:szCs w:val="24"/>
        </w:rPr>
        <w:t>lasting effect</w:t>
      </w:r>
      <w:r w:rsidR="000B2429" w:rsidRPr="00763AFC">
        <w:rPr>
          <w:rFonts w:ascii="Arial" w:hAnsi="Arial" w:cs="Arial"/>
          <w:sz w:val="24"/>
          <w:szCs w:val="24"/>
        </w:rPr>
        <w:t xml:space="preserve">. </w:t>
      </w:r>
      <w:r w:rsidR="006716F3" w:rsidRPr="00763AFC">
        <w:rPr>
          <w:rFonts w:ascii="Arial" w:hAnsi="Arial" w:cs="Arial"/>
          <w:sz w:val="24"/>
          <w:szCs w:val="24"/>
        </w:rPr>
        <w:t>Unfortunately</w:t>
      </w:r>
      <w:r w:rsidR="00592A3F" w:rsidRPr="00763AFC">
        <w:rPr>
          <w:rFonts w:ascii="Arial" w:hAnsi="Arial" w:cs="Arial"/>
          <w:sz w:val="24"/>
          <w:szCs w:val="24"/>
        </w:rPr>
        <w:t>,</w:t>
      </w:r>
      <w:r w:rsidR="000B2429" w:rsidRPr="00763AFC">
        <w:rPr>
          <w:rFonts w:ascii="Arial" w:hAnsi="Arial" w:cs="Arial"/>
          <w:sz w:val="24"/>
          <w:szCs w:val="24"/>
        </w:rPr>
        <w:t xml:space="preserve"> in some case</w:t>
      </w:r>
      <w:r w:rsidR="006716F3" w:rsidRPr="00763AFC">
        <w:rPr>
          <w:rFonts w:ascii="Arial" w:hAnsi="Arial" w:cs="Arial"/>
          <w:sz w:val="24"/>
          <w:szCs w:val="24"/>
        </w:rPr>
        <w:t>s</w:t>
      </w:r>
      <w:r w:rsidR="003C6F30" w:rsidRPr="00763AFC">
        <w:rPr>
          <w:rFonts w:ascii="Arial" w:hAnsi="Arial" w:cs="Arial"/>
          <w:sz w:val="24"/>
          <w:szCs w:val="24"/>
        </w:rPr>
        <w:t>,</w:t>
      </w:r>
      <w:r w:rsidR="000B2429" w:rsidRPr="00763AFC">
        <w:rPr>
          <w:rFonts w:ascii="Arial" w:hAnsi="Arial" w:cs="Arial"/>
          <w:sz w:val="24"/>
          <w:szCs w:val="24"/>
        </w:rPr>
        <w:t xml:space="preserve"> for example</w:t>
      </w:r>
      <w:r w:rsidR="003C6F30" w:rsidRPr="00763AFC">
        <w:rPr>
          <w:rFonts w:ascii="Arial" w:hAnsi="Arial" w:cs="Arial"/>
          <w:sz w:val="24"/>
          <w:szCs w:val="24"/>
        </w:rPr>
        <w:t>,</w:t>
      </w:r>
      <w:r w:rsidR="000B2429" w:rsidRPr="00763AFC">
        <w:rPr>
          <w:rFonts w:ascii="Arial" w:hAnsi="Arial" w:cs="Arial"/>
          <w:sz w:val="24"/>
          <w:szCs w:val="24"/>
        </w:rPr>
        <w:t xml:space="preserve"> cancer dep</w:t>
      </w:r>
      <w:r w:rsidR="00EF638D" w:rsidRPr="00763AFC">
        <w:rPr>
          <w:rFonts w:ascii="Arial" w:hAnsi="Arial" w:cs="Arial"/>
          <w:sz w:val="24"/>
          <w:szCs w:val="24"/>
        </w:rPr>
        <w:t xml:space="preserve">ends on the stages </w:t>
      </w:r>
      <w:r w:rsidR="006716F3" w:rsidRPr="00763AFC">
        <w:rPr>
          <w:rFonts w:ascii="Arial" w:hAnsi="Arial" w:cs="Arial"/>
          <w:sz w:val="24"/>
          <w:szCs w:val="24"/>
        </w:rPr>
        <w:t xml:space="preserve">the person is in </w:t>
      </w:r>
      <w:r w:rsidR="00EF638D" w:rsidRPr="00763AFC">
        <w:rPr>
          <w:rFonts w:ascii="Arial" w:hAnsi="Arial" w:cs="Arial"/>
          <w:sz w:val="24"/>
          <w:szCs w:val="24"/>
        </w:rPr>
        <w:t xml:space="preserve">as to whether it will work. </w:t>
      </w:r>
      <w:r w:rsidR="00D625B6" w:rsidRPr="00763AFC">
        <w:rPr>
          <w:rFonts w:ascii="Arial" w:hAnsi="Arial" w:cs="Arial"/>
          <w:sz w:val="24"/>
          <w:szCs w:val="24"/>
        </w:rPr>
        <w:t>R</w:t>
      </w:r>
      <w:r w:rsidR="00F36840" w:rsidRPr="00763AFC">
        <w:rPr>
          <w:rFonts w:ascii="Arial" w:hAnsi="Arial" w:cs="Arial"/>
          <w:sz w:val="24"/>
          <w:szCs w:val="24"/>
        </w:rPr>
        <w:t>eflexology helps to relax the body and min</w:t>
      </w:r>
      <w:r w:rsidR="00997102" w:rsidRPr="00763AFC">
        <w:rPr>
          <w:rFonts w:ascii="Arial" w:hAnsi="Arial" w:cs="Arial"/>
          <w:sz w:val="24"/>
          <w:szCs w:val="24"/>
        </w:rPr>
        <w:t>d</w:t>
      </w:r>
      <w:r w:rsidR="00F36840" w:rsidRPr="00763AFC">
        <w:rPr>
          <w:rFonts w:ascii="Arial" w:hAnsi="Arial" w:cs="Arial"/>
          <w:sz w:val="24"/>
          <w:szCs w:val="24"/>
        </w:rPr>
        <w:t xml:space="preserve"> and doesn't require any other </w:t>
      </w:r>
      <w:r w:rsidR="00997102" w:rsidRPr="00763AFC">
        <w:rPr>
          <w:rFonts w:ascii="Arial" w:hAnsi="Arial" w:cs="Arial"/>
          <w:sz w:val="24"/>
          <w:szCs w:val="24"/>
        </w:rPr>
        <w:t xml:space="preserve">ingestible drugs. The effect of touch </w:t>
      </w:r>
      <w:r w:rsidR="00D625B6" w:rsidRPr="00763AFC">
        <w:rPr>
          <w:rFonts w:ascii="Arial" w:hAnsi="Arial" w:cs="Arial"/>
          <w:sz w:val="24"/>
          <w:szCs w:val="24"/>
        </w:rPr>
        <w:t xml:space="preserve">on </w:t>
      </w:r>
      <w:r w:rsidR="00997102" w:rsidRPr="00763AFC">
        <w:rPr>
          <w:rFonts w:ascii="Arial" w:hAnsi="Arial" w:cs="Arial"/>
          <w:sz w:val="24"/>
          <w:szCs w:val="24"/>
        </w:rPr>
        <w:t>pressure points can be enough to sort out a child with constipation or an adult with a digestive issue</w:t>
      </w:r>
      <w:r w:rsidR="000B62F5" w:rsidRPr="00763AFC">
        <w:rPr>
          <w:rFonts w:ascii="Arial" w:hAnsi="Arial" w:cs="Arial"/>
          <w:sz w:val="24"/>
          <w:szCs w:val="24"/>
        </w:rPr>
        <w:t xml:space="preserve">, unlike conventional methods where you would need to have </w:t>
      </w:r>
      <w:r w:rsidR="00025E50" w:rsidRPr="00763AFC">
        <w:rPr>
          <w:rFonts w:ascii="Arial" w:hAnsi="Arial" w:cs="Arial"/>
          <w:sz w:val="24"/>
          <w:szCs w:val="24"/>
        </w:rPr>
        <w:t xml:space="preserve">a course of medication or use medication as the </w:t>
      </w:r>
      <w:r w:rsidR="009C6931" w:rsidRPr="00763AFC">
        <w:rPr>
          <w:rFonts w:ascii="Arial" w:hAnsi="Arial" w:cs="Arial"/>
          <w:sz w:val="24"/>
          <w:szCs w:val="24"/>
        </w:rPr>
        <w:t>problem</w:t>
      </w:r>
      <w:r w:rsidR="00025E50" w:rsidRPr="00763AFC">
        <w:rPr>
          <w:rFonts w:ascii="Arial" w:hAnsi="Arial" w:cs="Arial"/>
          <w:sz w:val="24"/>
          <w:szCs w:val="24"/>
        </w:rPr>
        <w:t xml:space="preserve"> presents itself.</w:t>
      </w:r>
    </w:p>
    <w:p w14:paraId="4C07DEF4" w14:textId="77777777" w:rsidR="00A515AD" w:rsidRPr="00763AFC" w:rsidRDefault="00A515AD" w:rsidP="00763AFC">
      <w:pPr>
        <w:spacing w:line="360" w:lineRule="auto"/>
        <w:rPr>
          <w:rFonts w:ascii="Arial" w:hAnsi="Arial" w:cs="Arial"/>
          <w:b/>
          <w:bCs/>
          <w:sz w:val="24"/>
          <w:szCs w:val="24"/>
        </w:rPr>
      </w:pPr>
    </w:p>
    <w:p w14:paraId="4A81CB49" w14:textId="32E666F0" w:rsidR="009252E1" w:rsidRPr="00763AFC" w:rsidRDefault="009252E1" w:rsidP="00763AFC">
      <w:pPr>
        <w:spacing w:line="360" w:lineRule="auto"/>
        <w:rPr>
          <w:rFonts w:ascii="Arial" w:hAnsi="Arial" w:cs="Arial"/>
          <w:b/>
          <w:bCs/>
          <w:sz w:val="24"/>
          <w:szCs w:val="24"/>
        </w:rPr>
      </w:pPr>
      <w:r w:rsidRPr="00763AFC">
        <w:rPr>
          <w:rFonts w:ascii="Arial" w:hAnsi="Arial" w:cs="Arial"/>
          <w:b/>
          <w:bCs/>
          <w:sz w:val="24"/>
          <w:szCs w:val="24"/>
        </w:rPr>
        <w:lastRenderedPageBreak/>
        <w:t>Statutory and Regulatory bodies</w:t>
      </w:r>
    </w:p>
    <w:p w14:paraId="40F5D897" w14:textId="2FF83AC0" w:rsidR="00952F5A" w:rsidRPr="00763AFC" w:rsidRDefault="00B670FB" w:rsidP="00763AFC">
      <w:pPr>
        <w:spacing w:line="360" w:lineRule="auto"/>
        <w:rPr>
          <w:rFonts w:ascii="Arial" w:hAnsi="Arial" w:cs="Arial"/>
          <w:sz w:val="24"/>
          <w:szCs w:val="24"/>
        </w:rPr>
      </w:pPr>
      <w:r w:rsidRPr="00763AFC">
        <w:rPr>
          <w:rFonts w:ascii="Arial" w:hAnsi="Arial" w:cs="Arial"/>
          <w:sz w:val="24"/>
          <w:szCs w:val="24"/>
        </w:rPr>
        <w:t>Many Regulatory bodies</w:t>
      </w:r>
      <w:r w:rsidR="00C53BF6" w:rsidRPr="00763AFC">
        <w:rPr>
          <w:rFonts w:ascii="Arial" w:hAnsi="Arial" w:cs="Arial"/>
          <w:sz w:val="24"/>
          <w:szCs w:val="24"/>
        </w:rPr>
        <w:t xml:space="preserve"> govern The complementary therapies. </w:t>
      </w:r>
      <w:r w:rsidR="009E7D4E" w:rsidRPr="00763AFC">
        <w:rPr>
          <w:rFonts w:ascii="Arial" w:hAnsi="Arial" w:cs="Arial"/>
          <w:sz w:val="24"/>
          <w:szCs w:val="24"/>
        </w:rPr>
        <w:t xml:space="preserve">Unfortunately, you do not have to be regulated to perform many complementary therapies or even have qualifications. </w:t>
      </w:r>
      <w:r w:rsidR="00DD5981" w:rsidRPr="00763AFC">
        <w:rPr>
          <w:rFonts w:ascii="Arial" w:hAnsi="Arial" w:cs="Arial"/>
          <w:sz w:val="24"/>
          <w:szCs w:val="24"/>
        </w:rPr>
        <w:t xml:space="preserve">The regulatory </w:t>
      </w:r>
      <w:r w:rsidR="00671AFC" w:rsidRPr="00763AFC">
        <w:rPr>
          <w:rFonts w:ascii="Arial" w:hAnsi="Arial" w:cs="Arial"/>
          <w:sz w:val="24"/>
          <w:szCs w:val="24"/>
        </w:rPr>
        <w:t>agenc</w:t>
      </w:r>
      <w:r w:rsidR="00DD5981" w:rsidRPr="00763AFC">
        <w:rPr>
          <w:rFonts w:ascii="Arial" w:hAnsi="Arial" w:cs="Arial"/>
          <w:sz w:val="24"/>
          <w:szCs w:val="24"/>
        </w:rPr>
        <w:t>ies that are available for complementary therapies</w:t>
      </w:r>
      <w:r w:rsidR="004208E7" w:rsidRPr="00763AFC">
        <w:rPr>
          <w:rFonts w:ascii="Arial" w:hAnsi="Arial" w:cs="Arial"/>
          <w:sz w:val="24"/>
          <w:szCs w:val="24"/>
        </w:rPr>
        <w:t xml:space="preserve"> reflexology are:</w:t>
      </w:r>
    </w:p>
    <w:p w14:paraId="324C6216" w14:textId="6607476A" w:rsidR="004208E7" w:rsidRPr="00763AFC" w:rsidRDefault="004208E7" w:rsidP="00763AFC">
      <w:pPr>
        <w:pStyle w:val="trt0xe"/>
        <w:numPr>
          <w:ilvl w:val="0"/>
          <w:numId w:val="9"/>
        </w:numPr>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Association of Physical &amp; Natural Therapists (APNT)</w:t>
      </w:r>
      <w:r w:rsidR="00827D66" w:rsidRPr="00827D66">
        <w:rPr>
          <w:rFonts w:ascii="Arial" w:hAnsi="Arial" w:cs="Arial"/>
          <w:color w:val="000000"/>
          <w:sz w:val="20"/>
          <w:szCs w:val="20"/>
          <w:shd w:val="clear" w:color="auto" w:fill="FFFFFF"/>
        </w:rPr>
        <w:t xml:space="preserve"> </w:t>
      </w:r>
      <w:r w:rsidR="00827D66">
        <w:rPr>
          <w:rFonts w:ascii="Arial" w:hAnsi="Arial" w:cs="Arial"/>
          <w:color w:val="000000"/>
          <w:sz w:val="20"/>
          <w:szCs w:val="20"/>
          <w:shd w:val="clear" w:color="auto" w:fill="FFFFFF"/>
        </w:rPr>
        <w:t>(Reflexology | CNHC, 2020)</w:t>
      </w:r>
      <w:r w:rsidR="00827D66">
        <w:rPr>
          <w:rFonts w:ascii="Arial" w:hAnsi="Arial" w:cs="Arial"/>
          <w:color w:val="000000"/>
          <w:sz w:val="20"/>
          <w:szCs w:val="20"/>
          <w:shd w:val="clear" w:color="auto" w:fill="FFFFFF"/>
        </w:rPr>
        <w:t>.</w:t>
      </w:r>
    </w:p>
    <w:p w14:paraId="375BAE4D" w14:textId="404B90B7" w:rsidR="004208E7" w:rsidRPr="00763AFC" w:rsidRDefault="004208E7" w:rsidP="00763AFC">
      <w:pPr>
        <w:pStyle w:val="trt0xe"/>
        <w:numPr>
          <w:ilvl w:val="0"/>
          <w:numId w:val="9"/>
        </w:numPr>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Association of Reflexologists (</w:t>
      </w:r>
      <w:proofErr w:type="spellStart"/>
      <w:r w:rsidRPr="00763AFC">
        <w:rPr>
          <w:rFonts w:ascii="Arial" w:hAnsi="Arial" w:cs="Arial"/>
          <w:color w:val="222222"/>
        </w:rPr>
        <w:t>AoR</w:t>
      </w:r>
      <w:proofErr w:type="spellEnd"/>
      <w:r w:rsidRPr="00763AFC">
        <w:rPr>
          <w:rFonts w:ascii="Arial" w:hAnsi="Arial" w:cs="Arial"/>
          <w:color w:val="222222"/>
        </w:rPr>
        <w:t>)</w:t>
      </w:r>
      <w:r w:rsidR="00827D66" w:rsidRPr="00827D66">
        <w:rPr>
          <w:rFonts w:ascii="Arial" w:hAnsi="Arial" w:cs="Arial"/>
          <w:color w:val="000000"/>
          <w:sz w:val="20"/>
          <w:szCs w:val="20"/>
          <w:shd w:val="clear" w:color="auto" w:fill="FFFFFF"/>
        </w:rPr>
        <w:t xml:space="preserve"> </w:t>
      </w:r>
      <w:r w:rsidR="00827D66">
        <w:rPr>
          <w:rFonts w:ascii="Arial" w:hAnsi="Arial" w:cs="Arial"/>
          <w:color w:val="000000"/>
          <w:sz w:val="20"/>
          <w:szCs w:val="20"/>
          <w:shd w:val="clear" w:color="auto" w:fill="FFFFFF"/>
        </w:rPr>
        <w:t>(Reflexology | CNHC, 2020)</w:t>
      </w:r>
      <w:r w:rsidR="00827D66">
        <w:rPr>
          <w:rFonts w:ascii="Arial" w:hAnsi="Arial" w:cs="Arial"/>
          <w:color w:val="000000"/>
          <w:sz w:val="20"/>
          <w:szCs w:val="20"/>
          <w:shd w:val="clear" w:color="auto" w:fill="FFFFFF"/>
        </w:rPr>
        <w:t>.</w:t>
      </w:r>
    </w:p>
    <w:p w14:paraId="533A7E50" w14:textId="2DFB82D7" w:rsidR="004208E7" w:rsidRPr="00763AFC" w:rsidRDefault="004208E7" w:rsidP="00763AFC">
      <w:pPr>
        <w:pStyle w:val="trt0xe"/>
        <w:numPr>
          <w:ilvl w:val="0"/>
          <w:numId w:val="9"/>
        </w:numPr>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British Reflexology Association (BRA)</w:t>
      </w:r>
      <w:r w:rsidR="00827D66" w:rsidRPr="00827D66">
        <w:rPr>
          <w:rFonts w:ascii="Arial" w:hAnsi="Arial" w:cs="Arial"/>
          <w:color w:val="000000"/>
          <w:sz w:val="20"/>
          <w:szCs w:val="20"/>
          <w:shd w:val="clear" w:color="auto" w:fill="FFFFFF"/>
        </w:rPr>
        <w:t xml:space="preserve"> </w:t>
      </w:r>
      <w:r w:rsidR="00827D66">
        <w:rPr>
          <w:rFonts w:ascii="Arial" w:hAnsi="Arial" w:cs="Arial"/>
          <w:color w:val="000000"/>
          <w:sz w:val="20"/>
          <w:szCs w:val="20"/>
          <w:shd w:val="clear" w:color="auto" w:fill="FFFFFF"/>
        </w:rPr>
        <w:t>(Reflexology | CNHC, 2020)</w:t>
      </w:r>
      <w:r w:rsidR="00827D66">
        <w:rPr>
          <w:rFonts w:ascii="Arial" w:hAnsi="Arial" w:cs="Arial"/>
          <w:color w:val="000000"/>
          <w:sz w:val="20"/>
          <w:szCs w:val="20"/>
          <w:shd w:val="clear" w:color="auto" w:fill="FFFFFF"/>
        </w:rPr>
        <w:t>.</w:t>
      </w:r>
    </w:p>
    <w:p w14:paraId="060CA1B3" w14:textId="24D73B16" w:rsidR="004208E7" w:rsidRPr="00763AFC" w:rsidRDefault="004208E7" w:rsidP="00763AFC">
      <w:pPr>
        <w:pStyle w:val="trt0xe"/>
        <w:numPr>
          <w:ilvl w:val="0"/>
          <w:numId w:val="9"/>
        </w:numPr>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Complementary Health Professionals (CHP)</w:t>
      </w:r>
      <w:r w:rsidR="00827D66">
        <w:rPr>
          <w:rFonts w:ascii="Arial" w:hAnsi="Arial" w:cs="Arial"/>
          <w:color w:val="222222"/>
        </w:rPr>
        <w:t xml:space="preserve"> </w:t>
      </w:r>
      <w:r w:rsidR="00827D66">
        <w:rPr>
          <w:rFonts w:ascii="Arial" w:hAnsi="Arial" w:cs="Arial"/>
          <w:color w:val="000000"/>
          <w:sz w:val="20"/>
          <w:szCs w:val="20"/>
          <w:shd w:val="clear" w:color="auto" w:fill="FFFFFF"/>
        </w:rPr>
        <w:t>(Reflexology | CNHC, 2020)</w:t>
      </w:r>
      <w:r w:rsidR="00827D66">
        <w:rPr>
          <w:rFonts w:ascii="Arial" w:hAnsi="Arial" w:cs="Arial"/>
          <w:color w:val="000000"/>
          <w:sz w:val="20"/>
          <w:szCs w:val="20"/>
          <w:shd w:val="clear" w:color="auto" w:fill="FFFFFF"/>
        </w:rPr>
        <w:t>.</w:t>
      </w:r>
    </w:p>
    <w:p w14:paraId="32607733" w14:textId="700291AE" w:rsidR="004208E7" w:rsidRPr="00763AFC" w:rsidRDefault="004208E7" w:rsidP="00763AFC">
      <w:pPr>
        <w:pStyle w:val="trt0xe"/>
        <w:numPr>
          <w:ilvl w:val="0"/>
          <w:numId w:val="9"/>
        </w:numPr>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Complementary Therapists' Association (</w:t>
      </w:r>
      <w:proofErr w:type="spellStart"/>
      <w:r w:rsidRPr="00763AFC">
        <w:rPr>
          <w:rFonts w:ascii="Arial" w:hAnsi="Arial" w:cs="Arial"/>
          <w:color w:val="222222"/>
        </w:rPr>
        <w:t>CThA</w:t>
      </w:r>
      <w:proofErr w:type="spellEnd"/>
      <w:r w:rsidRPr="00763AFC">
        <w:rPr>
          <w:rFonts w:ascii="Arial" w:hAnsi="Arial" w:cs="Arial"/>
          <w:color w:val="222222"/>
        </w:rPr>
        <w:t>)</w:t>
      </w:r>
      <w:r w:rsidR="00827D66" w:rsidRPr="00827D66">
        <w:rPr>
          <w:rFonts w:ascii="Arial" w:hAnsi="Arial" w:cs="Arial"/>
          <w:color w:val="000000"/>
          <w:sz w:val="20"/>
          <w:szCs w:val="20"/>
          <w:shd w:val="clear" w:color="auto" w:fill="FFFFFF"/>
        </w:rPr>
        <w:t xml:space="preserve"> </w:t>
      </w:r>
      <w:r w:rsidR="00827D66">
        <w:rPr>
          <w:rFonts w:ascii="Arial" w:hAnsi="Arial" w:cs="Arial"/>
          <w:color w:val="000000"/>
          <w:sz w:val="20"/>
          <w:szCs w:val="20"/>
          <w:shd w:val="clear" w:color="auto" w:fill="FFFFFF"/>
        </w:rPr>
        <w:t>(Reflexology | CNHC, 2020)</w:t>
      </w:r>
      <w:r w:rsidR="00827D66">
        <w:rPr>
          <w:rFonts w:ascii="Arial" w:hAnsi="Arial" w:cs="Arial"/>
          <w:color w:val="000000"/>
          <w:sz w:val="20"/>
          <w:szCs w:val="20"/>
          <w:shd w:val="clear" w:color="auto" w:fill="FFFFFF"/>
        </w:rPr>
        <w:t>.</w:t>
      </w:r>
      <w:bookmarkStart w:id="0" w:name="_GoBack"/>
      <w:bookmarkEnd w:id="0"/>
    </w:p>
    <w:p w14:paraId="6F097DD0" w14:textId="0475C1FA" w:rsidR="00997102" w:rsidRPr="00763AFC" w:rsidRDefault="00554211" w:rsidP="00763AFC">
      <w:pPr>
        <w:pStyle w:val="trt0xe"/>
        <w:shd w:val="clear" w:color="auto" w:fill="FFFFFF"/>
        <w:spacing w:before="0" w:beforeAutospacing="0" w:after="60" w:afterAutospacing="0" w:line="360" w:lineRule="auto"/>
        <w:rPr>
          <w:rFonts w:ascii="Arial" w:hAnsi="Arial" w:cs="Arial"/>
          <w:color w:val="222222"/>
        </w:rPr>
      </w:pPr>
      <w:r w:rsidRPr="00763AFC">
        <w:rPr>
          <w:rFonts w:ascii="Arial" w:hAnsi="Arial" w:cs="Arial"/>
          <w:color w:val="222222"/>
        </w:rPr>
        <w:t xml:space="preserve">These bodies provide accredited specialist in reflexology who are registered </w:t>
      </w:r>
      <w:r w:rsidR="00D37520" w:rsidRPr="00763AFC">
        <w:rPr>
          <w:rFonts w:ascii="Arial" w:hAnsi="Arial" w:cs="Arial"/>
          <w:color w:val="222222"/>
        </w:rPr>
        <w:t>a</w:t>
      </w:r>
      <w:r w:rsidR="00CC04F2" w:rsidRPr="00763AFC">
        <w:rPr>
          <w:rFonts w:ascii="Arial" w:hAnsi="Arial" w:cs="Arial"/>
          <w:color w:val="222222"/>
        </w:rPr>
        <w:t xml:space="preserve">nd show the public they </w:t>
      </w:r>
      <w:proofErr w:type="gramStart"/>
      <w:r w:rsidR="00CC04F2" w:rsidRPr="00763AFC">
        <w:rPr>
          <w:rFonts w:ascii="Arial" w:hAnsi="Arial" w:cs="Arial"/>
          <w:color w:val="222222"/>
        </w:rPr>
        <w:t>are capable of doing</w:t>
      </w:r>
      <w:proofErr w:type="gramEnd"/>
      <w:r w:rsidR="00CC04F2" w:rsidRPr="00763AFC">
        <w:rPr>
          <w:rFonts w:ascii="Arial" w:hAnsi="Arial" w:cs="Arial"/>
          <w:color w:val="222222"/>
        </w:rPr>
        <w:t xml:space="preserve"> th</w:t>
      </w:r>
      <w:r w:rsidR="00A93DF4" w:rsidRPr="00763AFC">
        <w:rPr>
          <w:rFonts w:ascii="Arial" w:hAnsi="Arial" w:cs="Arial"/>
          <w:color w:val="222222"/>
        </w:rPr>
        <w:t>eir</w:t>
      </w:r>
      <w:r w:rsidR="00CC04F2" w:rsidRPr="00763AFC">
        <w:rPr>
          <w:rFonts w:ascii="Arial" w:hAnsi="Arial" w:cs="Arial"/>
          <w:color w:val="222222"/>
        </w:rPr>
        <w:t xml:space="preserve"> job. </w:t>
      </w:r>
      <w:r w:rsidR="00E60A62" w:rsidRPr="00763AFC">
        <w:rPr>
          <w:rFonts w:ascii="Arial" w:hAnsi="Arial" w:cs="Arial"/>
          <w:color w:val="222222"/>
        </w:rPr>
        <w:t xml:space="preserve">These bodies ensure all </w:t>
      </w:r>
      <w:r w:rsidR="00B670FB" w:rsidRPr="00763AFC">
        <w:rPr>
          <w:rFonts w:ascii="Arial" w:hAnsi="Arial" w:cs="Arial"/>
          <w:color w:val="222222"/>
        </w:rPr>
        <w:t>therapist</w:t>
      </w:r>
      <w:r w:rsidR="00E60A62" w:rsidRPr="00763AFC">
        <w:rPr>
          <w:rFonts w:ascii="Arial" w:hAnsi="Arial" w:cs="Arial"/>
          <w:color w:val="222222"/>
        </w:rPr>
        <w:t xml:space="preserve"> who </w:t>
      </w:r>
      <w:r w:rsidR="00D469D8" w:rsidRPr="00763AFC">
        <w:rPr>
          <w:rFonts w:ascii="Arial" w:hAnsi="Arial" w:cs="Arial"/>
          <w:color w:val="222222"/>
        </w:rPr>
        <w:t>is</w:t>
      </w:r>
      <w:r w:rsidR="0018576E" w:rsidRPr="00763AFC">
        <w:rPr>
          <w:rFonts w:ascii="Arial" w:hAnsi="Arial" w:cs="Arial"/>
          <w:color w:val="222222"/>
        </w:rPr>
        <w:t xml:space="preserve"> </w:t>
      </w:r>
      <w:r w:rsidR="00E60A62" w:rsidRPr="00763AFC">
        <w:rPr>
          <w:rFonts w:ascii="Arial" w:hAnsi="Arial" w:cs="Arial"/>
          <w:color w:val="222222"/>
        </w:rPr>
        <w:t xml:space="preserve">registered to them are regulated by having </w:t>
      </w:r>
      <w:r w:rsidR="00B23138" w:rsidRPr="00763AFC">
        <w:rPr>
          <w:rFonts w:ascii="Arial" w:hAnsi="Arial" w:cs="Arial"/>
          <w:color w:val="222222"/>
        </w:rPr>
        <w:t>Standardised practise</w:t>
      </w:r>
      <w:r w:rsidR="00E654CC" w:rsidRPr="00763AFC">
        <w:rPr>
          <w:rFonts w:ascii="Arial" w:hAnsi="Arial" w:cs="Arial"/>
          <w:color w:val="222222"/>
        </w:rPr>
        <w:t>,</w:t>
      </w:r>
      <w:r w:rsidR="00B23138" w:rsidRPr="00763AFC">
        <w:rPr>
          <w:rFonts w:ascii="Arial" w:hAnsi="Arial" w:cs="Arial"/>
          <w:color w:val="222222"/>
        </w:rPr>
        <w:t xml:space="preserve"> for example</w:t>
      </w:r>
      <w:r w:rsidR="00E654CC" w:rsidRPr="00763AFC">
        <w:rPr>
          <w:rFonts w:ascii="Arial" w:hAnsi="Arial" w:cs="Arial"/>
          <w:color w:val="222222"/>
        </w:rPr>
        <w:t>,</w:t>
      </w:r>
      <w:r w:rsidR="00B23138" w:rsidRPr="00763AFC">
        <w:rPr>
          <w:rFonts w:ascii="Arial" w:hAnsi="Arial" w:cs="Arial"/>
          <w:color w:val="222222"/>
        </w:rPr>
        <w:t xml:space="preserve"> the education they received to be awarded a certificate for training</w:t>
      </w:r>
      <w:r w:rsidR="00975F20" w:rsidRPr="00763AFC">
        <w:rPr>
          <w:rFonts w:ascii="Arial" w:hAnsi="Arial" w:cs="Arial"/>
          <w:color w:val="222222"/>
        </w:rPr>
        <w:t>, privacy an</w:t>
      </w:r>
      <w:r w:rsidR="00E654CC" w:rsidRPr="00763AFC">
        <w:rPr>
          <w:rFonts w:ascii="Arial" w:hAnsi="Arial" w:cs="Arial"/>
          <w:color w:val="222222"/>
        </w:rPr>
        <w:t>d confidentiality for the client</w:t>
      </w:r>
      <w:r w:rsidR="00E67CA9" w:rsidRPr="00763AFC">
        <w:rPr>
          <w:rFonts w:ascii="Arial" w:hAnsi="Arial" w:cs="Arial"/>
          <w:color w:val="222222"/>
        </w:rPr>
        <w:t xml:space="preserve">. </w:t>
      </w:r>
      <w:r w:rsidR="0010022A" w:rsidRPr="00763AFC">
        <w:rPr>
          <w:rFonts w:ascii="Arial" w:hAnsi="Arial" w:cs="Arial"/>
          <w:color w:val="222222"/>
        </w:rPr>
        <w:t>They are also here to prot</w:t>
      </w:r>
      <w:r w:rsidR="00B6026C" w:rsidRPr="00763AFC">
        <w:rPr>
          <w:rFonts w:ascii="Arial" w:hAnsi="Arial" w:cs="Arial"/>
          <w:color w:val="222222"/>
        </w:rPr>
        <w:t xml:space="preserve">ect the public from harm as well as support </w:t>
      </w:r>
      <w:r w:rsidR="00952120" w:rsidRPr="00763AFC">
        <w:rPr>
          <w:rFonts w:ascii="Arial" w:hAnsi="Arial" w:cs="Arial"/>
          <w:color w:val="222222"/>
        </w:rPr>
        <w:t>the therapist.</w:t>
      </w:r>
    </w:p>
    <w:p w14:paraId="0D8FF5F7" w14:textId="77777777" w:rsidR="00952120" w:rsidRPr="00763AFC" w:rsidRDefault="00952120" w:rsidP="00763AFC">
      <w:pPr>
        <w:pStyle w:val="trt0xe"/>
        <w:shd w:val="clear" w:color="auto" w:fill="FFFFFF"/>
        <w:spacing w:before="0" w:beforeAutospacing="0" w:after="60" w:afterAutospacing="0" w:line="360" w:lineRule="auto"/>
        <w:rPr>
          <w:rFonts w:ascii="Arial" w:hAnsi="Arial" w:cs="Arial"/>
          <w:color w:val="222222"/>
        </w:rPr>
      </w:pPr>
    </w:p>
    <w:p w14:paraId="7EDCDA6F" w14:textId="66DBB3B5" w:rsidR="00FF2FBD" w:rsidRPr="00763AFC" w:rsidRDefault="00FF2FBD" w:rsidP="00763AFC">
      <w:pPr>
        <w:spacing w:line="360" w:lineRule="auto"/>
        <w:rPr>
          <w:rFonts w:ascii="Arial" w:hAnsi="Arial" w:cs="Arial"/>
          <w:b/>
          <w:bCs/>
          <w:sz w:val="24"/>
          <w:szCs w:val="24"/>
        </w:rPr>
      </w:pPr>
      <w:r w:rsidRPr="00763AFC">
        <w:rPr>
          <w:rFonts w:ascii="Arial" w:hAnsi="Arial" w:cs="Arial"/>
          <w:b/>
          <w:bCs/>
          <w:sz w:val="24"/>
          <w:szCs w:val="24"/>
        </w:rPr>
        <w:t>Conclusion</w:t>
      </w:r>
    </w:p>
    <w:p w14:paraId="158A22B0" w14:textId="21497D6C" w:rsidR="00952120" w:rsidRPr="00763AFC" w:rsidRDefault="00952120" w:rsidP="00763AFC">
      <w:pPr>
        <w:spacing w:line="360" w:lineRule="auto"/>
        <w:rPr>
          <w:rFonts w:ascii="Arial" w:hAnsi="Arial" w:cs="Arial"/>
          <w:sz w:val="24"/>
          <w:szCs w:val="24"/>
        </w:rPr>
      </w:pPr>
      <w:r w:rsidRPr="00763AFC">
        <w:rPr>
          <w:rFonts w:ascii="Arial" w:hAnsi="Arial" w:cs="Arial"/>
          <w:sz w:val="24"/>
          <w:szCs w:val="24"/>
        </w:rPr>
        <w:t xml:space="preserve">Reflexology </w:t>
      </w:r>
      <w:r w:rsidR="002E1358" w:rsidRPr="00763AFC">
        <w:rPr>
          <w:rFonts w:ascii="Arial" w:hAnsi="Arial" w:cs="Arial"/>
          <w:sz w:val="24"/>
          <w:szCs w:val="24"/>
        </w:rPr>
        <w:t>i</w:t>
      </w:r>
      <w:r w:rsidR="00B46006" w:rsidRPr="00763AFC">
        <w:rPr>
          <w:rFonts w:ascii="Arial" w:hAnsi="Arial" w:cs="Arial"/>
          <w:sz w:val="24"/>
          <w:szCs w:val="24"/>
        </w:rPr>
        <w:t>s a cost</w:t>
      </w:r>
      <w:r w:rsidR="00D734DD" w:rsidRPr="00763AFC">
        <w:rPr>
          <w:rFonts w:ascii="Arial" w:hAnsi="Arial" w:cs="Arial"/>
          <w:sz w:val="24"/>
          <w:szCs w:val="24"/>
        </w:rPr>
        <w:t>-</w:t>
      </w:r>
      <w:r w:rsidR="00B46006" w:rsidRPr="00763AFC">
        <w:rPr>
          <w:rFonts w:ascii="Arial" w:hAnsi="Arial" w:cs="Arial"/>
          <w:sz w:val="24"/>
          <w:szCs w:val="24"/>
        </w:rPr>
        <w:t xml:space="preserve">effective treatment </w:t>
      </w:r>
      <w:r w:rsidR="00144F20" w:rsidRPr="00763AFC">
        <w:rPr>
          <w:rFonts w:ascii="Arial" w:hAnsi="Arial" w:cs="Arial"/>
          <w:sz w:val="24"/>
          <w:szCs w:val="24"/>
        </w:rPr>
        <w:t xml:space="preserve">which has </w:t>
      </w:r>
      <w:r w:rsidR="00D734DD" w:rsidRPr="00763AFC">
        <w:rPr>
          <w:rFonts w:ascii="Arial" w:hAnsi="Arial" w:cs="Arial"/>
          <w:sz w:val="24"/>
          <w:szCs w:val="24"/>
        </w:rPr>
        <w:t xml:space="preserve">a </w:t>
      </w:r>
      <w:r w:rsidR="00943680" w:rsidRPr="00763AFC">
        <w:rPr>
          <w:rFonts w:ascii="Arial" w:hAnsi="Arial" w:cs="Arial"/>
          <w:sz w:val="24"/>
          <w:szCs w:val="24"/>
        </w:rPr>
        <w:t xml:space="preserve">good </w:t>
      </w:r>
      <w:r w:rsidR="00AF537B" w:rsidRPr="00763AFC">
        <w:rPr>
          <w:rFonts w:ascii="Arial" w:hAnsi="Arial" w:cs="Arial"/>
          <w:sz w:val="24"/>
          <w:szCs w:val="24"/>
        </w:rPr>
        <w:t>e</w:t>
      </w:r>
      <w:r w:rsidR="00943680" w:rsidRPr="00763AFC">
        <w:rPr>
          <w:rFonts w:ascii="Arial" w:hAnsi="Arial" w:cs="Arial"/>
          <w:sz w:val="24"/>
          <w:szCs w:val="24"/>
        </w:rPr>
        <w:t>ffect on the body</w:t>
      </w:r>
      <w:r w:rsidR="0018576E" w:rsidRPr="00763AFC">
        <w:rPr>
          <w:rFonts w:ascii="Arial" w:hAnsi="Arial" w:cs="Arial"/>
          <w:sz w:val="24"/>
          <w:szCs w:val="24"/>
        </w:rPr>
        <w:t xml:space="preserve">. </w:t>
      </w:r>
      <w:r w:rsidR="00F14C6F" w:rsidRPr="00763AFC">
        <w:rPr>
          <w:rFonts w:ascii="Arial" w:hAnsi="Arial" w:cs="Arial"/>
          <w:sz w:val="24"/>
          <w:szCs w:val="24"/>
        </w:rPr>
        <w:t>W</w:t>
      </w:r>
      <w:r w:rsidR="0017036F" w:rsidRPr="00763AFC">
        <w:rPr>
          <w:rFonts w:ascii="Arial" w:hAnsi="Arial" w:cs="Arial"/>
          <w:sz w:val="24"/>
          <w:szCs w:val="24"/>
        </w:rPr>
        <w:t>hen used correctly</w:t>
      </w:r>
      <w:r w:rsidR="00614260" w:rsidRPr="00763AFC">
        <w:rPr>
          <w:rFonts w:ascii="Arial" w:hAnsi="Arial" w:cs="Arial"/>
          <w:sz w:val="24"/>
          <w:szCs w:val="24"/>
        </w:rPr>
        <w:t xml:space="preserve"> administered</w:t>
      </w:r>
      <w:r w:rsidR="00F14C6F" w:rsidRPr="00763AFC">
        <w:rPr>
          <w:rFonts w:ascii="Arial" w:hAnsi="Arial" w:cs="Arial"/>
          <w:sz w:val="24"/>
          <w:szCs w:val="24"/>
        </w:rPr>
        <w:t>,</w:t>
      </w:r>
      <w:r w:rsidR="0017036F" w:rsidRPr="00763AFC">
        <w:rPr>
          <w:rFonts w:ascii="Arial" w:hAnsi="Arial" w:cs="Arial"/>
          <w:sz w:val="24"/>
          <w:szCs w:val="24"/>
        </w:rPr>
        <w:t xml:space="preserve"> it has many benefits</w:t>
      </w:r>
      <w:r w:rsidR="004D1374" w:rsidRPr="00763AFC">
        <w:rPr>
          <w:rFonts w:ascii="Arial" w:hAnsi="Arial" w:cs="Arial"/>
          <w:sz w:val="24"/>
          <w:szCs w:val="24"/>
        </w:rPr>
        <w:t>;</w:t>
      </w:r>
      <w:r w:rsidR="00F14C6F" w:rsidRPr="00763AFC">
        <w:rPr>
          <w:rFonts w:ascii="Arial" w:hAnsi="Arial" w:cs="Arial"/>
          <w:sz w:val="24"/>
          <w:szCs w:val="24"/>
        </w:rPr>
        <w:t xml:space="preserve"> for example, it can h</w:t>
      </w:r>
      <w:r w:rsidR="0017036F" w:rsidRPr="00763AFC">
        <w:rPr>
          <w:rFonts w:ascii="Arial" w:hAnsi="Arial" w:cs="Arial"/>
          <w:sz w:val="24"/>
          <w:szCs w:val="24"/>
        </w:rPr>
        <w:t>elp relieve stress and improve body function</w:t>
      </w:r>
      <w:r w:rsidR="00F14C6F" w:rsidRPr="00763AFC">
        <w:rPr>
          <w:rFonts w:ascii="Arial" w:hAnsi="Arial" w:cs="Arial"/>
          <w:sz w:val="24"/>
          <w:szCs w:val="24"/>
        </w:rPr>
        <w:t>. H</w:t>
      </w:r>
      <w:r w:rsidR="0018576E" w:rsidRPr="00763AFC">
        <w:rPr>
          <w:rFonts w:ascii="Arial" w:hAnsi="Arial" w:cs="Arial"/>
          <w:sz w:val="24"/>
          <w:szCs w:val="24"/>
        </w:rPr>
        <w:t>owever,</w:t>
      </w:r>
      <w:r w:rsidR="00943680" w:rsidRPr="00763AFC">
        <w:rPr>
          <w:rFonts w:ascii="Arial" w:hAnsi="Arial" w:cs="Arial"/>
          <w:sz w:val="24"/>
          <w:szCs w:val="24"/>
        </w:rPr>
        <w:t xml:space="preserve"> there are reasons </w:t>
      </w:r>
      <w:r w:rsidR="00007796" w:rsidRPr="00763AFC">
        <w:rPr>
          <w:rFonts w:ascii="Arial" w:hAnsi="Arial" w:cs="Arial"/>
          <w:sz w:val="24"/>
          <w:szCs w:val="24"/>
        </w:rPr>
        <w:t>not to</w:t>
      </w:r>
      <w:r w:rsidR="00943680" w:rsidRPr="00763AFC">
        <w:rPr>
          <w:rFonts w:ascii="Arial" w:hAnsi="Arial" w:cs="Arial"/>
          <w:sz w:val="24"/>
          <w:szCs w:val="24"/>
        </w:rPr>
        <w:t xml:space="preserve"> use reflexol</w:t>
      </w:r>
      <w:r w:rsidR="00AF537B" w:rsidRPr="00763AFC">
        <w:rPr>
          <w:rFonts w:ascii="Arial" w:hAnsi="Arial" w:cs="Arial"/>
          <w:sz w:val="24"/>
          <w:szCs w:val="24"/>
        </w:rPr>
        <w:t>o</w:t>
      </w:r>
      <w:r w:rsidR="00943680" w:rsidRPr="00763AFC">
        <w:rPr>
          <w:rFonts w:ascii="Arial" w:hAnsi="Arial" w:cs="Arial"/>
          <w:sz w:val="24"/>
          <w:szCs w:val="24"/>
        </w:rPr>
        <w:t>gy</w:t>
      </w:r>
      <w:r w:rsidR="0018576E" w:rsidRPr="00763AFC">
        <w:rPr>
          <w:rFonts w:ascii="Arial" w:hAnsi="Arial" w:cs="Arial"/>
          <w:sz w:val="24"/>
          <w:szCs w:val="24"/>
        </w:rPr>
        <w:t>,</w:t>
      </w:r>
      <w:r w:rsidR="00F14C6F" w:rsidRPr="00763AFC">
        <w:rPr>
          <w:rFonts w:ascii="Arial" w:hAnsi="Arial" w:cs="Arial"/>
          <w:sz w:val="24"/>
          <w:szCs w:val="24"/>
        </w:rPr>
        <w:t xml:space="preserve"> and</w:t>
      </w:r>
      <w:r w:rsidR="00030AE7" w:rsidRPr="00763AFC">
        <w:rPr>
          <w:rFonts w:ascii="Arial" w:hAnsi="Arial" w:cs="Arial"/>
          <w:sz w:val="24"/>
          <w:szCs w:val="24"/>
        </w:rPr>
        <w:t xml:space="preserve"> </w:t>
      </w:r>
      <w:r w:rsidR="00F14C6F" w:rsidRPr="00763AFC">
        <w:rPr>
          <w:rFonts w:ascii="Arial" w:hAnsi="Arial" w:cs="Arial"/>
          <w:sz w:val="24"/>
          <w:szCs w:val="24"/>
        </w:rPr>
        <w:t xml:space="preserve">there is still </w:t>
      </w:r>
      <w:r w:rsidR="00961ADF" w:rsidRPr="00763AFC">
        <w:rPr>
          <w:rFonts w:ascii="Arial" w:hAnsi="Arial" w:cs="Arial"/>
          <w:sz w:val="24"/>
          <w:szCs w:val="24"/>
        </w:rPr>
        <w:t>much</w:t>
      </w:r>
      <w:r w:rsidR="00F14C6F" w:rsidRPr="00763AFC">
        <w:rPr>
          <w:rFonts w:ascii="Arial" w:hAnsi="Arial" w:cs="Arial"/>
          <w:sz w:val="24"/>
          <w:szCs w:val="24"/>
        </w:rPr>
        <w:t xml:space="preserve"> research that needs to be done and trailed on the effectiveness</w:t>
      </w:r>
      <w:r w:rsidR="00614260" w:rsidRPr="00763AFC">
        <w:rPr>
          <w:rFonts w:ascii="Arial" w:hAnsi="Arial" w:cs="Arial"/>
          <w:sz w:val="24"/>
          <w:szCs w:val="24"/>
        </w:rPr>
        <w:t xml:space="preserve"> </w:t>
      </w:r>
      <w:r w:rsidR="004D1374" w:rsidRPr="00763AFC">
        <w:rPr>
          <w:rFonts w:ascii="Arial" w:hAnsi="Arial" w:cs="Arial"/>
          <w:sz w:val="24"/>
          <w:szCs w:val="24"/>
        </w:rPr>
        <w:t>when used</w:t>
      </w:r>
      <w:r w:rsidR="00F14C6F" w:rsidRPr="00763AFC">
        <w:rPr>
          <w:rFonts w:ascii="Arial" w:hAnsi="Arial" w:cs="Arial"/>
          <w:sz w:val="24"/>
          <w:szCs w:val="24"/>
        </w:rPr>
        <w:t xml:space="preserve"> </w:t>
      </w:r>
      <w:r w:rsidR="00614260" w:rsidRPr="00763AFC">
        <w:rPr>
          <w:rFonts w:ascii="Arial" w:hAnsi="Arial" w:cs="Arial"/>
          <w:sz w:val="24"/>
          <w:szCs w:val="24"/>
        </w:rPr>
        <w:t>on</w:t>
      </w:r>
      <w:r w:rsidR="00F14C6F" w:rsidRPr="00763AFC">
        <w:rPr>
          <w:rFonts w:ascii="Arial" w:hAnsi="Arial" w:cs="Arial"/>
          <w:sz w:val="24"/>
          <w:szCs w:val="24"/>
        </w:rPr>
        <w:t xml:space="preserve"> cancer</w:t>
      </w:r>
      <w:r w:rsidR="00350E08" w:rsidRPr="00763AFC">
        <w:rPr>
          <w:rFonts w:ascii="Arial" w:hAnsi="Arial" w:cs="Arial"/>
          <w:sz w:val="24"/>
          <w:szCs w:val="24"/>
        </w:rPr>
        <w:t xml:space="preserve">. </w:t>
      </w:r>
    </w:p>
    <w:p w14:paraId="21C8C834" w14:textId="77777777" w:rsidR="00507B08" w:rsidRPr="00763AFC" w:rsidRDefault="00507B08" w:rsidP="00763AFC">
      <w:pPr>
        <w:spacing w:line="360" w:lineRule="auto"/>
        <w:rPr>
          <w:rFonts w:ascii="Arial" w:hAnsi="Arial" w:cs="Arial"/>
          <w:b/>
          <w:bCs/>
          <w:sz w:val="24"/>
          <w:szCs w:val="24"/>
        </w:rPr>
      </w:pPr>
    </w:p>
    <w:p w14:paraId="76BBB3C0" w14:textId="77777777" w:rsidR="00507B08" w:rsidRPr="00763AFC" w:rsidRDefault="00507B08" w:rsidP="00763AFC">
      <w:pPr>
        <w:spacing w:line="360" w:lineRule="auto"/>
        <w:rPr>
          <w:rFonts w:ascii="Arial" w:hAnsi="Arial" w:cs="Arial"/>
          <w:b/>
          <w:bCs/>
          <w:sz w:val="24"/>
          <w:szCs w:val="24"/>
        </w:rPr>
      </w:pPr>
    </w:p>
    <w:p w14:paraId="01EF6EC2" w14:textId="77777777" w:rsidR="00507B08" w:rsidRPr="00763AFC" w:rsidRDefault="00507B08" w:rsidP="00763AFC">
      <w:pPr>
        <w:spacing w:line="360" w:lineRule="auto"/>
        <w:rPr>
          <w:rFonts w:ascii="Arial" w:hAnsi="Arial" w:cs="Arial"/>
          <w:b/>
          <w:bCs/>
          <w:sz w:val="24"/>
          <w:szCs w:val="24"/>
        </w:rPr>
      </w:pPr>
    </w:p>
    <w:p w14:paraId="09CC1A6E" w14:textId="77777777" w:rsidR="00507B08" w:rsidRPr="00763AFC" w:rsidRDefault="00507B08" w:rsidP="00763AFC">
      <w:pPr>
        <w:spacing w:line="360" w:lineRule="auto"/>
        <w:rPr>
          <w:rFonts w:ascii="Arial" w:hAnsi="Arial" w:cs="Arial"/>
          <w:b/>
          <w:bCs/>
          <w:sz w:val="24"/>
          <w:szCs w:val="24"/>
        </w:rPr>
      </w:pPr>
    </w:p>
    <w:p w14:paraId="0DB1738E" w14:textId="77777777" w:rsidR="00507B08" w:rsidRPr="00763AFC" w:rsidRDefault="00507B08" w:rsidP="00763AFC">
      <w:pPr>
        <w:spacing w:line="360" w:lineRule="auto"/>
        <w:rPr>
          <w:rFonts w:ascii="Arial" w:hAnsi="Arial" w:cs="Arial"/>
          <w:b/>
          <w:bCs/>
          <w:sz w:val="24"/>
          <w:szCs w:val="24"/>
        </w:rPr>
      </w:pPr>
    </w:p>
    <w:p w14:paraId="13399696" w14:textId="77777777" w:rsidR="00507B08" w:rsidRPr="00763AFC" w:rsidRDefault="00507B08" w:rsidP="00763AFC">
      <w:pPr>
        <w:spacing w:line="360" w:lineRule="auto"/>
        <w:rPr>
          <w:rFonts w:ascii="Arial" w:hAnsi="Arial" w:cs="Arial"/>
          <w:b/>
          <w:bCs/>
          <w:sz w:val="24"/>
          <w:szCs w:val="24"/>
        </w:rPr>
      </w:pPr>
    </w:p>
    <w:p w14:paraId="630E0C35" w14:textId="432AF0B2" w:rsidR="00507B08" w:rsidRPr="00763AFC" w:rsidRDefault="00507B08" w:rsidP="00763AFC">
      <w:pPr>
        <w:spacing w:line="360" w:lineRule="auto"/>
        <w:rPr>
          <w:rFonts w:ascii="Arial" w:hAnsi="Arial" w:cs="Arial"/>
          <w:b/>
          <w:bCs/>
          <w:sz w:val="24"/>
          <w:szCs w:val="24"/>
        </w:rPr>
      </w:pPr>
      <w:r w:rsidRPr="00763AFC">
        <w:rPr>
          <w:rFonts w:ascii="Arial" w:hAnsi="Arial" w:cs="Arial"/>
          <w:b/>
          <w:bCs/>
          <w:sz w:val="24"/>
          <w:szCs w:val="24"/>
        </w:rPr>
        <w:lastRenderedPageBreak/>
        <w:t>Slides from presentation</w:t>
      </w:r>
    </w:p>
    <w:p w14:paraId="2BCFEEEF" w14:textId="77777777" w:rsidR="00507B08" w:rsidRPr="00763AFC" w:rsidRDefault="00507B08" w:rsidP="00763AFC">
      <w:pPr>
        <w:spacing w:line="360" w:lineRule="auto"/>
        <w:rPr>
          <w:rFonts w:ascii="Arial" w:hAnsi="Arial" w:cs="Arial"/>
          <w:b/>
          <w:bCs/>
          <w:sz w:val="24"/>
          <w:szCs w:val="24"/>
        </w:rPr>
      </w:pPr>
    </w:p>
    <w:p w14:paraId="2034FE65" w14:textId="3CB8D506" w:rsidR="007455EA" w:rsidRPr="00763AFC" w:rsidRDefault="007455EA" w:rsidP="00763AFC">
      <w:pPr>
        <w:spacing w:line="360" w:lineRule="auto"/>
        <w:rPr>
          <w:rFonts w:ascii="Arial" w:hAnsi="Arial" w:cs="Arial"/>
          <w:sz w:val="24"/>
          <w:szCs w:val="24"/>
        </w:rPr>
      </w:pPr>
      <w:r w:rsidRPr="00763AFC">
        <w:rPr>
          <w:rFonts w:ascii="Arial" w:hAnsi="Arial" w:cs="Arial"/>
          <w:noProof/>
          <w:sz w:val="24"/>
          <w:szCs w:val="24"/>
        </w:rPr>
        <w:drawing>
          <wp:inline distT="0" distB="0" distL="0" distR="0" wp14:anchorId="5DA2C023" wp14:editId="64EB97FC">
            <wp:extent cx="5731510" cy="3215005"/>
            <wp:effectExtent l="0" t="0" r="2540" b="444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flexology.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r w:rsidRPr="00763AFC">
        <w:rPr>
          <w:rFonts w:ascii="Arial" w:hAnsi="Arial" w:cs="Arial"/>
          <w:noProof/>
          <w:sz w:val="24"/>
          <w:szCs w:val="24"/>
        </w:rPr>
        <w:drawing>
          <wp:inline distT="0" distB="0" distL="0" distR="0" wp14:anchorId="5677897F" wp14:editId="34E137FE">
            <wp:extent cx="5731510" cy="3217545"/>
            <wp:effectExtent l="0" t="0" r="2540" b="190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49096562" wp14:editId="5F95D160">
            <wp:extent cx="5731510" cy="3229610"/>
            <wp:effectExtent l="0" t="0" r="2540" b="8890"/>
            <wp:docPr id="9" name="Picture 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3.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sidRPr="00763AFC">
        <w:rPr>
          <w:rFonts w:ascii="Arial" w:hAnsi="Arial" w:cs="Arial"/>
          <w:noProof/>
          <w:sz w:val="24"/>
          <w:szCs w:val="24"/>
        </w:rPr>
        <w:drawing>
          <wp:inline distT="0" distB="0" distL="0" distR="0" wp14:anchorId="22EF9CA4" wp14:editId="1AA02C94">
            <wp:extent cx="5731510" cy="3230880"/>
            <wp:effectExtent l="0" t="0" r="2540" b="7620"/>
            <wp:docPr id="10" name="Picture 10"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4.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5DA8EC0E" wp14:editId="242C39BE">
            <wp:extent cx="5731510" cy="3216275"/>
            <wp:effectExtent l="0" t="0" r="2540" b="3175"/>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5.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inline>
        </w:drawing>
      </w:r>
      <w:r w:rsidRPr="00763AFC">
        <w:rPr>
          <w:rFonts w:ascii="Arial" w:hAnsi="Arial" w:cs="Arial"/>
          <w:noProof/>
          <w:sz w:val="24"/>
          <w:szCs w:val="24"/>
        </w:rPr>
        <w:drawing>
          <wp:inline distT="0" distB="0" distL="0" distR="0" wp14:anchorId="4E4AC0D9" wp14:editId="2E8F41F1">
            <wp:extent cx="5731510" cy="3237230"/>
            <wp:effectExtent l="0" t="0" r="2540" b="1270"/>
            <wp:docPr id="12" name="Picture 12" descr="A picture containing food,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6.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inline>
        </w:drawing>
      </w:r>
      <w:r w:rsidR="007260CE" w:rsidRPr="00763AFC">
        <w:rPr>
          <w:noProof/>
          <w:sz w:val="24"/>
          <w:szCs w:val="24"/>
        </w:rPr>
        <w:t xml:space="preserve"> </w:t>
      </w:r>
      <w:r w:rsidRPr="00763AFC">
        <w:rPr>
          <w:rFonts w:ascii="Arial" w:hAnsi="Arial" w:cs="Arial"/>
          <w:noProof/>
          <w:sz w:val="24"/>
          <w:szCs w:val="24"/>
        </w:rPr>
        <w:lastRenderedPageBreak/>
        <w:drawing>
          <wp:inline distT="0" distB="0" distL="0" distR="0" wp14:anchorId="6E71C31D" wp14:editId="19D11628">
            <wp:extent cx="5731510" cy="3225165"/>
            <wp:effectExtent l="0" t="0" r="2540" b="0"/>
            <wp:docPr id="13" name="Picture 1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7.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r w:rsidRPr="00763AFC">
        <w:rPr>
          <w:rFonts w:ascii="Arial" w:hAnsi="Arial" w:cs="Arial"/>
          <w:noProof/>
          <w:sz w:val="24"/>
          <w:szCs w:val="24"/>
        </w:rPr>
        <w:drawing>
          <wp:inline distT="0" distB="0" distL="0" distR="0" wp14:anchorId="22CC9E26" wp14:editId="18BD6BA8">
            <wp:extent cx="5731510" cy="3209925"/>
            <wp:effectExtent l="0" t="0" r="2540" b="9525"/>
            <wp:docPr id="14" name="Picture 1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8.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462A93D3" wp14:editId="33FF8BB0">
            <wp:extent cx="5731510" cy="3257550"/>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9.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57550"/>
                    </a:xfrm>
                    <a:prstGeom prst="rect">
                      <a:avLst/>
                    </a:prstGeom>
                  </pic:spPr>
                </pic:pic>
              </a:graphicData>
            </a:graphic>
          </wp:inline>
        </w:drawing>
      </w:r>
      <w:r w:rsidRPr="00763AFC">
        <w:rPr>
          <w:rFonts w:ascii="Arial" w:hAnsi="Arial" w:cs="Arial"/>
          <w:noProof/>
          <w:sz w:val="24"/>
          <w:szCs w:val="24"/>
        </w:rPr>
        <w:drawing>
          <wp:inline distT="0" distB="0" distL="0" distR="0" wp14:anchorId="006052AD" wp14:editId="7C9F41E9">
            <wp:extent cx="5731510" cy="3244850"/>
            <wp:effectExtent l="0" t="0" r="2540" b="0"/>
            <wp:docPr id="16" name="Picture 16" descr="A picture containing tree,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0.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525C2DBE" wp14:editId="02F0E63D">
            <wp:extent cx="5731510" cy="3199765"/>
            <wp:effectExtent l="0" t="0" r="2540" b="63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1.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r w:rsidRPr="00763AFC">
        <w:rPr>
          <w:rFonts w:ascii="Arial" w:hAnsi="Arial" w:cs="Arial"/>
          <w:noProof/>
          <w:sz w:val="24"/>
          <w:szCs w:val="24"/>
        </w:rPr>
        <w:drawing>
          <wp:inline distT="0" distB="0" distL="0" distR="0" wp14:anchorId="4271504C" wp14:editId="73278D6E">
            <wp:extent cx="5731510" cy="3259455"/>
            <wp:effectExtent l="0" t="0" r="254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12.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59455"/>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55AC3FA7" wp14:editId="22BCFC03">
            <wp:extent cx="5731510" cy="3237230"/>
            <wp:effectExtent l="0" t="0" r="2540" b="127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13.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inline>
        </w:drawing>
      </w:r>
      <w:r w:rsidRPr="00763AFC">
        <w:rPr>
          <w:rFonts w:ascii="Arial" w:hAnsi="Arial" w:cs="Arial"/>
          <w:noProof/>
          <w:sz w:val="24"/>
          <w:szCs w:val="24"/>
        </w:rPr>
        <w:drawing>
          <wp:inline distT="0" distB="0" distL="0" distR="0" wp14:anchorId="6FE8D954" wp14:editId="33825045">
            <wp:extent cx="5731510" cy="3189605"/>
            <wp:effectExtent l="0" t="0" r="2540" b="0"/>
            <wp:docPr id="20" name="Picture 20"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14.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inline>
        </w:drawing>
      </w:r>
      <w:r w:rsidRPr="00763AFC">
        <w:rPr>
          <w:rFonts w:ascii="Arial" w:hAnsi="Arial" w:cs="Arial"/>
          <w:noProof/>
          <w:sz w:val="24"/>
          <w:szCs w:val="24"/>
        </w:rPr>
        <w:lastRenderedPageBreak/>
        <w:drawing>
          <wp:inline distT="0" distB="0" distL="0" distR="0" wp14:anchorId="26839A29" wp14:editId="692AEC3D">
            <wp:extent cx="5731510" cy="3224530"/>
            <wp:effectExtent l="0" t="0" r="254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15.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036C74CE" w14:textId="77777777" w:rsidR="00EF3B64" w:rsidRDefault="00EF3B64" w:rsidP="00763AFC">
      <w:pPr>
        <w:spacing w:line="360" w:lineRule="auto"/>
        <w:rPr>
          <w:rFonts w:ascii="Arial" w:hAnsi="Arial" w:cs="Arial"/>
          <w:b/>
          <w:bCs/>
          <w:sz w:val="24"/>
          <w:szCs w:val="24"/>
        </w:rPr>
      </w:pPr>
    </w:p>
    <w:p w14:paraId="413E3765" w14:textId="77777777" w:rsidR="00EF3B64" w:rsidRDefault="00EF3B64" w:rsidP="00763AFC">
      <w:pPr>
        <w:spacing w:line="360" w:lineRule="auto"/>
        <w:rPr>
          <w:rFonts w:ascii="Arial" w:hAnsi="Arial" w:cs="Arial"/>
          <w:b/>
          <w:bCs/>
          <w:sz w:val="24"/>
          <w:szCs w:val="24"/>
        </w:rPr>
      </w:pPr>
    </w:p>
    <w:p w14:paraId="4EAEDC7D" w14:textId="77777777" w:rsidR="00EF3B64" w:rsidRDefault="00EF3B64" w:rsidP="00763AFC">
      <w:pPr>
        <w:spacing w:line="360" w:lineRule="auto"/>
        <w:rPr>
          <w:rFonts w:ascii="Arial" w:hAnsi="Arial" w:cs="Arial"/>
          <w:b/>
          <w:bCs/>
          <w:sz w:val="24"/>
          <w:szCs w:val="24"/>
        </w:rPr>
      </w:pPr>
    </w:p>
    <w:p w14:paraId="2B91ECD6" w14:textId="77777777" w:rsidR="00EF3B64" w:rsidRDefault="00EF3B64" w:rsidP="00763AFC">
      <w:pPr>
        <w:spacing w:line="360" w:lineRule="auto"/>
        <w:rPr>
          <w:rFonts w:ascii="Arial" w:hAnsi="Arial" w:cs="Arial"/>
          <w:b/>
          <w:bCs/>
          <w:sz w:val="24"/>
          <w:szCs w:val="24"/>
        </w:rPr>
      </w:pPr>
    </w:p>
    <w:p w14:paraId="253F8930" w14:textId="77777777" w:rsidR="00EF3B64" w:rsidRDefault="00EF3B64" w:rsidP="00763AFC">
      <w:pPr>
        <w:spacing w:line="360" w:lineRule="auto"/>
        <w:rPr>
          <w:rFonts w:ascii="Arial" w:hAnsi="Arial" w:cs="Arial"/>
          <w:b/>
          <w:bCs/>
          <w:sz w:val="24"/>
          <w:szCs w:val="24"/>
        </w:rPr>
      </w:pPr>
    </w:p>
    <w:p w14:paraId="4806511B" w14:textId="77777777" w:rsidR="00EF3B64" w:rsidRDefault="00EF3B64" w:rsidP="00763AFC">
      <w:pPr>
        <w:spacing w:line="360" w:lineRule="auto"/>
        <w:rPr>
          <w:rFonts w:ascii="Arial" w:hAnsi="Arial" w:cs="Arial"/>
          <w:b/>
          <w:bCs/>
          <w:sz w:val="24"/>
          <w:szCs w:val="24"/>
        </w:rPr>
      </w:pPr>
    </w:p>
    <w:p w14:paraId="160F92BE" w14:textId="77777777" w:rsidR="00EF3B64" w:rsidRDefault="00EF3B64" w:rsidP="00763AFC">
      <w:pPr>
        <w:spacing w:line="360" w:lineRule="auto"/>
        <w:rPr>
          <w:rFonts w:ascii="Arial" w:hAnsi="Arial" w:cs="Arial"/>
          <w:b/>
          <w:bCs/>
          <w:sz w:val="24"/>
          <w:szCs w:val="24"/>
        </w:rPr>
      </w:pPr>
    </w:p>
    <w:p w14:paraId="54056528" w14:textId="77777777" w:rsidR="00EF3B64" w:rsidRDefault="00EF3B64" w:rsidP="00763AFC">
      <w:pPr>
        <w:spacing w:line="360" w:lineRule="auto"/>
        <w:rPr>
          <w:rFonts w:ascii="Arial" w:hAnsi="Arial" w:cs="Arial"/>
          <w:b/>
          <w:bCs/>
          <w:sz w:val="24"/>
          <w:szCs w:val="24"/>
        </w:rPr>
      </w:pPr>
    </w:p>
    <w:p w14:paraId="0A9A6128" w14:textId="77777777" w:rsidR="00EF3B64" w:rsidRDefault="00EF3B64" w:rsidP="00763AFC">
      <w:pPr>
        <w:spacing w:line="360" w:lineRule="auto"/>
        <w:rPr>
          <w:rFonts w:ascii="Arial" w:hAnsi="Arial" w:cs="Arial"/>
          <w:b/>
          <w:bCs/>
          <w:sz w:val="24"/>
          <w:szCs w:val="24"/>
        </w:rPr>
      </w:pPr>
    </w:p>
    <w:p w14:paraId="60C10C4C" w14:textId="77777777" w:rsidR="00EF3B64" w:rsidRDefault="00EF3B64" w:rsidP="00763AFC">
      <w:pPr>
        <w:spacing w:line="360" w:lineRule="auto"/>
        <w:rPr>
          <w:rFonts w:ascii="Arial" w:hAnsi="Arial" w:cs="Arial"/>
          <w:b/>
          <w:bCs/>
          <w:sz w:val="24"/>
          <w:szCs w:val="24"/>
        </w:rPr>
      </w:pPr>
    </w:p>
    <w:p w14:paraId="7F514C76" w14:textId="77777777" w:rsidR="00EF3B64" w:rsidRDefault="00EF3B64" w:rsidP="00763AFC">
      <w:pPr>
        <w:spacing w:line="360" w:lineRule="auto"/>
        <w:rPr>
          <w:rFonts w:ascii="Arial" w:hAnsi="Arial" w:cs="Arial"/>
          <w:b/>
          <w:bCs/>
          <w:sz w:val="24"/>
          <w:szCs w:val="24"/>
        </w:rPr>
      </w:pPr>
    </w:p>
    <w:p w14:paraId="318D5565" w14:textId="77777777" w:rsidR="00EF3B64" w:rsidRDefault="00EF3B64" w:rsidP="00763AFC">
      <w:pPr>
        <w:spacing w:line="360" w:lineRule="auto"/>
        <w:rPr>
          <w:rFonts w:ascii="Arial" w:hAnsi="Arial" w:cs="Arial"/>
          <w:b/>
          <w:bCs/>
          <w:sz w:val="24"/>
          <w:szCs w:val="24"/>
        </w:rPr>
      </w:pPr>
    </w:p>
    <w:p w14:paraId="41E33053" w14:textId="77777777" w:rsidR="00EF3B64" w:rsidRDefault="00EF3B64" w:rsidP="00763AFC">
      <w:pPr>
        <w:spacing w:line="360" w:lineRule="auto"/>
        <w:rPr>
          <w:rFonts w:ascii="Arial" w:hAnsi="Arial" w:cs="Arial"/>
          <w:b/>
          <w:bCs/>
          <w:sz w:val="24"/>
          <w:szCs w:val="24"/>
        </w:rPr>
      </w:pPr>
    </w:p>
    <w:p w14:paraId="7C423D56" w14:textId="77777777" w:rsidR="00EF3B64" w:rsidRDefault="00EF3B64" w:rsidP="00763AFC">
      <w:pPr>
        <w:spacing w:line="360" w:lineRule="auto"/>
        <w:rPr>
          <w:rFonts w:ascii="Arial" w:hAnsi="Arial" w:cs="Arial"/>
          <w:b/>
          <w:bCs/>
          <w:sz w:val="24"/>
          <w:szCs w:val="24"/>
        </w:rPr>
      </w:pPr>
    </w:p>
    <w:p w14:paraId="43A455C9" w14:textId="77777777" w:rsidR="00EF3B64" w:rsidRDefault="00EF3B64" w:rsidP="00763AFC">
      <w:pPr>
        <w:spacing w:line="360" w:lineRule="auto"/>
        <w:rPr>
          <w:rFonts w:ascii="Arial" w:hAnsi="Arial" w:cs="Arial"/>
          <w:b/>
          <w:bCs/>
          <w:sz w:val="24"/>
          <w:szCs w:val="24"/>
        </w:rPr>
      </w:pPr>
    </w:p>
    <w:p w14:paraId="273368D9" w14:textId="143801A8" w:rsidR="00FF2FBD" w:rsidRPr="00763AFC" w:rsidRDefault="00FF2FBD" w:rsidP="00763AFC">
      <w:pPr>
        <w:spacing w:line="360" w:lineRule="auto"/>
        <w:rPr>
          <w:rFonts w:ascii="Arial" w:hAnsi="Arial" w:cs="Arial"/>
          <w:b/>
          <w:bCs/>
          <w:sz w:val="24"/>
          <w:szCs w:val="24"/>
        </w:rPr>
      </w:pPr>
      <w:r w:rsidRPr="00763AFC">
        <w:rPr>
          <w:rFonts w:ascii="Arial" w:hAnsi="Arial" w:cs="Arial"/>
          <w:b/>
          <w:bCs/>
          <w:sz w:val="24"/>
          <w:szCs w:val="24"/>
        </w:rPr>
        <w:lastRenderedPageBreak/>
        <w:t>Reference</w:t>
      </w:r>
    </w:p>
    <w:p w14:paraId="77DCF53D" w14:textId="1FD448A9" w:rsidR="004A0F02" w:rsidRPr="00763AFC" w:rsidRDefault="004A0F02" w:rsidP="00763AFC">
      <w:pPr>
        <w:spacing w:line="360" w:lineRule="auto"/>
        <w:rPr>
          <w:rFonts w:ascii="Arial" w:hAnsi="Arial" w:cs="Arial"/>
          <w:sz w:val="24"/>
          <w:szCs w:val="24"/>
        </w:rPr>
      </w:pPr>
      <w:r w:rsidRPr="00763AFC">
        <w:rPr>
          <w:rFonts w:ascii="Arial" w:hAnsi="Arial" w:cs="Arial"/>
          <w:color w:val="000000"/>
          <w:sz w:val="24"/>
          <w:szCs w:val="24"/>
          <w:shd w:val="clear" w:color="auto" w:fill="FFFFFF"/>
        </w:rPr>
        <w:t>Barot, M., 2019. </w:t>
      </w:r>
      <w:r w:rsidRPr="00763AFC">
        <w:rPr>
          <w:rFonts w:ascii="Arial" w:hAnsi="Arial" w:cs="Arial"/>
          <w:i/>
          <w:iCs/>
          <w:color w:val="000000"/>
          <w:sz w:val="24"/>
          <w:szCs w:val="24"/>
          <w:shd w:val="clear" w:color="auto" w:fill="FFFFFF"/>
        </w:rPr>
        <w:t xml:space="preserve">Reflexology: Benefits And Limitations By Mayur Barot | Knoxville Reflexology Group, </w:t>
      </w:r>
      <w:r w:rsidR="00A26567" w:rsidRPr="00763AFC">
        <w:rPr>
          <w:rFonts w:ascii="Arial" w:hAnsi="Arial" w:cs="Arial"/>
          <w:i/>
          <w:iCs/>
          <w:color w:val="000000"/>
          <w:sz w:val="24"/>
          <w:szCs w:val="24"/>
          <w:shd w:val="clear" w:color="auto" w:fill="FFFFFF"/>
        </w:rPr>
        <w:t>Inc.</w:t>
      </w:r>
      <w:r w:rsidRPr="00763AFC">
        <w:rPr>
          <w:rFonts w:ascii="Arial" w:hAnsi="Arial" w:cs="Arial"/>
          <w:color w:val="000000"/>
          <w:sz w:val="24"/>
          <w:szCs w:val="24"/>
          <w:shd w:val="clear" w:color="auto" w:fill="FFFFFF"/>
        </w:rPr>
        <w:t xml:space="preserve"> [online] Knoxvillereflexology.com. Available at: &lt;https://knoxvillereflexology.com/reflexology-benefits-and-limitations-by-mayur-barot/&gt; [Accessed 31 July 2020].</w:t>
      </w:r>
      <w:r w:rsidR="00EE4C18" w:rsidRPr="00763AFC">
        <w:rPr>
          <w:rFonts w:ascii="Arial" w:hAnsi="Arial" w:cs="Arial"/>
          <w:color w:val="000000"/>
          <w:sz w:val="24"/>
          <w:szCs w:val="24"/>
          <w:shd w:val="clear" w:color="auto" w:fill="FFFFFF"/>
        </w:rPr>
        <w:tab/>
      </w:r>
    </w:p>
    <w:p w14:paraId="040E858B" w14:textId="13888C1C" w:rsidR="00C546E5" w:rsidRPr="00763AFC" w:rsidRDefault="00C546E5"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BMCA, B., 2017. [online] Bcma.co.uk. Available at: &lt;https://www.bcma.co.uk/&gt; [Accessed 30 July 2020].</w:t>
      </w:r>
    </w:p>
    <w:p w14:paraId="53C4704F" w14:textId="77777777" w:rsidR="002F6CC8" w:rsidRPr="00763AFC" w:rsidRDefault="002F6CC8"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Federation of Holistic Therapists Directory Service. 2020.</w:t>
      </w:r>
    </w:p>
    <w:p w14:paraId="321556E0" w14:textId="77777777" w:rsidR="002F6CC8" w:rsidRPr="00763AFC" w:rsidRDefault="002F6CC8" w:rsidP="00763AFC">
      <w:pPr>
        <w:spacing w:line="360" w:lineRule="auto"/>
        <w:rPr>
          <w:rFonts w:ascii="Arial" w:hAnsi="Arial" w:cs="Arial"/>
          <w:color w:val="000000"/>
          <w:sz w:val="24"/>
          <w:szCs w:val="24"/>
          <w:shd w:val="clear" w:color="auto" w:fill="FFFFFF"/>
        </w:rPr>
      </w:pPr>
      <w:r w:rsidRPr="00763AFC">
        <w:rPr>
          <w:rFonts w:ascii="Arial" w:hAnsi="Arial" w:cs="Arial"/>
          <w:i/>
          <w:iCs/>
          <w:color w:val="000000"/>
          <w:sz w:val="24"/>
          <w:szCs w:val="24"/>
          <w:shd w:val="clear" w:color="auto" w:fill="FFFFFF"/>
        </w:rPr>
        <w:t>Federation Of Holistic Therapists Directory Service</w:t>
      </w:r>
      <w:r w:rsidRPr="00763AFC">
        <w:rPr>
          <w:rFonts w:ascii="Arial" w:hAnsi="Arial" w:cs="Arial"/>
          <w:color w:val="000000"/>
          <w:sz w:val="24"/>
          <w:szCs w:val="24"/>
          <w:shd w:val="clear" w:color="auto" w:fill="FFFFFF"/>
        </w:rPr>
        <w:t>. [online]</w:t>
      </w:r>
    </w:p>
    <w:p w14:paraId="77B2907C" w14:textId="04D843A6" w:rsidR="002F6CC8" w:rsidRPr="00763AFC" w:rsidRDefault="002F6CC8"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 Available at: &lt;https://www.fht.org.uk/&gt; </w:t>
      </w:r>
    </w:p>
    <w:p w14:paraId="2A51EACD" w14:textId="77777777" w:rsidR="00DD24F5" w:rsidRPr="00763AFC" w:rsidRDefault="00DD24F5"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Cnhc.org.uk. 2020. </w:t>
      </w:r>
      <w:r w:rsidRPr="00763AFC">
        <w:rPr>
          <w:rFonts w:ascii="Arial" w:hAnsi="Arial" w:cs="Arial"/>
          <w:i/>
          <w:iCs/>
          <w:color w:val="000000"/>
          <w:sz w:val="24"/>
          <w:szCs w:val="24"/>
          <w:shd w:val="clear" w:color="auto" w:fill="FFFFFF"/>
        </w:rPr>
        <w:t>Reflexology | CNHC</w:t>
      </w:r>
      <w:r w:rsidRPr="00763AFC">
        <w:rPr>
          <w:rFonts w:ascii="Arial" w:hAnsi="Arial" w:cs="Arial"/>
          <w:color w:val="000000"/>
          <w:sz w:val="24"/>
          <w:szCs w:val="24"/>
          <w:shd w:val="clear" w:color="auto" w:fill="FFFFFF"/>
        </w:rPr>
        <w:t>. [online] Available at: &lt;https://www.cnhc.org.uk/reflexology&gt; [Accessed 10 August 2020].</w:t>
      </w:r>
    </w:p>
    <w:p w14:paraId="1F5CFAA2" w14:textId="440732FE" w:rsidR="00924234" w:rsidRPr="00763AFC" w:rsidRDefault="00924234"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Teagarden, K., 2016. </w:t>
      </w:r>
      <w:r w:rsidRPr="00763AFC">
        <w:rPr>
          <w:rFonts w:ascii="Arial" w:hAnsi="Arial" w:cs="Arial"/>
          <w:i/>
          <w:iCs/>
          <w:color w:val="000000"/>
          <w:sz w:val="24"/>
          <w:szCs w:val="24"/>
          <w:shd w:val="clear" w:color="auto" w:fill="FFFFFF"/>
        </w:rPr>
        <w:t>What Is The History Of Reflexology? | Taking Charge Of Your Health &amp; Wellbeing</w:t>
      </w:r>
      <w:r w:rsidRPr="00763AFC">
        <w:rPr>
          <w:rFonts w:ascii="Arial" w:hAnsi="Arial" w:cs="Arial"/>
          <w:color w:val="000000"/>
          <w:sz w:val="24"/>
          <w:szCs w:val="24"/>
          <w:shd w:val="clear" w:color="auto" w:fill="FFFFFF"/>
        </w:rPr>
        <w:t>. [online] Taking Charge of Your Health &amp; Wellbeing. Available at: &lt;https://www.takingcharge.csh.umn.edu/history-reflexology#:~:text=However%2C%20reflexology%20is%20thought%20to,in%20India%20and%20later%20China.&gt; [Accessed 31 July 2020].</w:t>
      </w:r>
    </w:p>
    <w:p w14:paraId="6C743D3A" w14:textId="0DEF2A2E" w:rsidR="00E760C6" w:rsidRPr="00763AFC" w:rsidRDefault="00E760C6" w:rsidP="00763AFC">
      <w:pPr>
        <w:spacing w:line="360" w:lineRule="auto"/>
        <w:rPr>
          <w:rFonts w:ascii="Arial" w:hAnsi="Arial" w:cs="Arial"/>
          <w:sz w:val="24"/>
          <w:szCs w:val="24"/>
        </w:rPr>
      </w:pPr>
      <w:bookmarkStart w:id="1" w:name="_Hlk48487241"/>
      <w:r w:rsidRPr="00763AFC">
        <w:rPr>
          <w:rFonts w:ascii="Arial" w:hAnsi="Arial" w:cs="Arial"/>
          <w:sz w:val="24"/>
          <w:szCs w:val="24"/>
        </w:rPr>
        <w:t>Taking Charge of Your Health &amp;</w:t>
      </w:r>
      <w:r w:rsidR="00D6580D" w:rsidRPr="00763AFC">
        <w:rPr>
          <w:rFonts w:ascii="Arial" w:hAnsi="Arial" w:cs="Arial"/>
          <w:sz w:val="24"/>
          <w:szCs w:val="24"/>
        </w:rPr>
        <w:t xml:space="preserve"> </w:t>
      </w:r>
      <w:r w:rsidRPr="00763AFC">
        <w:rPr>
          <w:rFonts w:ascii="Arial" w:hAnsi="Arial" w:cs="Arial"/>
          <w:sz w:val="24"/>
          <w:szCs w:val="24"/>
        </w:rPr>
        <w:t>Wellbeing. 2016</w:t>
      </w:r>
      <w:bookmarkEnd w:id="1"/>
      <w:r w:rsidRPr="00763AFC">
        <w:rPr>
          <w:rFonts w:ascii="Arial" w:hAnsi="Arial" w:cs="Arial"/>
          <w:sz w:val="24"/>
          <w:szCs w:val="24"/>
        </w:rPr>
        <w:t>. </w:t>
      </w:r>
      <w:r w:rsidRPr="00763AFC">
        <w:rPr>
          <w:rFonts w:ascii="Arial" w:hAnsi="Arial" w:cs="Arial"/>
          <w:i/>
          <w:iCs/>
          <w:sz w:val="24"/>
          <w:szCs w:val="24"/>
        </w:rPr>
        <w:t>How Does Reflexology Work? | Taking Charge Of Your Health &amp; Wellbeing</w:t>
      </w:r>
      <w:r w:rsidRPr="00763AFC">
        <w:rPr>
          <w:rFonts w:ascii="Arial" w:hAnsi="Arial" w:cs="Arial"/>
          <w:sz w:val="24"/>
          <w:szCs w:val="24"/>
        </w:rPr>
        <w:t>. [online] Available at: &lt;https://www.takingcharge.csh.umn.edu/explore-healing-practices/reflexology/how-does-reflexology-work.</w:t>
      </w:r>
    </w:p>
    <w:p w14:paraId="633C049A" w14:textId="687E850E" w:rsidR="00E760C6" w:rsidRPr="00763AFC" w:rsidRDefault="00EE1168" w:rsidP="00763AFC">
      <w:pPr>
        <w:spacing w:line="360" w:lineRule="auto"/>
        <w:rPr>
          <w:rFonts w:ascii="Arial" w:hAnsi="Arial" w:cs="Arial"/>
          <w:sz w:val="24"/>
          <w:szCs w:val="24"/>
        </w:rPr>
      </w:pPr>
      <w:r w:rsidRPr="00763AFC">
        <w:rPr>
          <w:rFonts w:ascii="Arial" w:hAnsi="Arial" w:cs="Arial"/>
          <w:sz w:val="24"/>
          <w:szCs w:val="24"/>
        </w:rPr>
        <w:t>Professionalstandards.org.uk. 2020. </w:t>
      </w:r>
      <w:r w:rsidRPr="00763AFC">
        <w:rPr>
          <w:rFonts w:ascii="Arial" w:hAnsi="Arial" w:cs="Arial"/>
          <w:i/>
          <w:iCs/>
          <w:sz w:val="24"/>
          <w:szCs w:val="24"/>
        </w:rPr>
        <w:t>Practitioner Details</w:t>
      </w:r>
      <w:r w:rsidRPr="00763AFC">
        <w:rPr>
          <w:rFonts w:ascii="Arial" w:hAnsi="Arial" w:cs="Arial"/>
          <w:sz w:val="24"/>
          <w:szCs w:val="24"/>
        </w:rPr>
        <w:t>. [online] Available at: &lt;https://www.professionalstandards.org.uk/check-practitioners/practitioner/reflexologist.</w:t>
      </w:r>
    </w:p>
    <w:p w14:paraId="7F3C973C" w14:textId="77777777" w:rsidR="005D43D6" w:rsidRPr="00763AFC" w:rsidRDefault="00EE478E" w:rsidP="00763AFC">
      <w:pPr>
        <w:spacing w:line="360" w:lineRule="auto"/>
        <w:rPr>
          <w:rFonts w:ascii="Arial" w:hAnsi="Arial" w:cs="Arial"/>
          <w:color w:val="000000"/>
          <w:sz w:val="24"/>
          <w:szCs w:val="24"/>
          <w:shd w:val="clear" w:color="auto" w:fill="FFFFFF"/>
        </w:rPr>
      </w:pPr>
      <w:r w:rsidRPr="00763AFC">
        <w:rPr>
          <w:rFonts w:ascii="Arial" w:hAnsi="Arial" w:cs="Arial"/>
          <w:color w:val="000000"/>
          <w:sz w:val="24"/>
          <w:szCs w:val="24"/>
          <w:shd w:val="clear" w:color="auto" w:fill="FFFFFF"/>
        </w:rPr>
        <w:t>Quinn, f., Hughes, c. and Baxter, g., 2007. </w:t>
      </w:r>
      <w:r w:rsidRPr="00763AFC">
        <w:rPr>
          <w:rFonts w:ascii="Arial" w:hAnsi="Arial" w:cs="Arial"/>
          <w:i/>
          <w:iCs/>
          <w:color w:val="000000"/>
          <w:sz w:val="24"/>
          <w:szCs w:val="24"/>
          <w:shd w:val="clear" w:color="auto" w:fill="FFFFFF"/>
        </w:rPr>
        <w:t>Reflexology In The Management Of Low Back Pain: A Pilot Randomised Controlled Trial</w:t>
      </w:r>
      <w:r w:rsidRPr="00763AFC">
        <w:rPr>
          <w:rFonts w:ascii="Arial" w:hAnsi="Arial" w:cs="Arial"/>
          <w:color w:val="000000"/>
          <w:sz w:val="24"/>
          <w:szCs w:val="24"/>
          <w:shd w:val="clear" w:color="auto" w:fill="FFFFFF"/>
        </w:rPr>
        <w:t>. [online] sciencedirect.com. Available at: &lt;https://pdf.sciencedirectassets.com/272589/1-s2.0-S0965229908X00020/1-s2.0-S0965229907000623/main.pdf?X-Amz-Security-Token=IQoJb3JpZ2luX2VjEFAaCXVzLWVhc3QtMSJGMEQCIGgLfhKbGgsPF7W8QrLB%2FGMN6Ruy0%2BPu6Mru6j6qBaFoAiAxR9%2BRG62N1nGsbEKjc2rPbC02l</w:t>
      </w:r>
      <w:r w:rsidRPr="00763AFC">
        <w:rPr>
          <w:rFonts w:ascii="Arial" w:hAnsi="Arial" w:cs="Arial"/>
          <w:color w:val="000000"/>
          <w:sz w:val="24"/>
          <w:szCs w:val="24"/>
          <w:shd w:val="clear" w:color="auto" w:fill="FFFFFF"/>
        </w:rPr>
        <w:lastRenderedPageBreak/>
        <w:t>WtPY1RE6yCl5HNvdCq0AwgZEAMaDDA1OTAwMzU0Njg2NSIMV8Nzb89RP8k5mlo2KpEDhITh6KErgHVlUWsYAKXZsAdmaSd25WJVXD3Qk%2F2xeCof10lD%2B5%2BPZzFkhhHWYrOc5dFRDJvEb2cnVPLHZbuntDk99%2FSd9TrP22CN2b1L3ftQkMNyyITND%2B2mEVCMSvhSOw%2BQk%2B8s4jxOP4mrnEGMAUtPiviERwAA%2FU03Tycz1BEz9ZrijxJU2C8MZ2Ejik%2BG1mqOmSpxIhH2%2FAqt9y7hf49ObLT%2FcuuFMi1tv1P5A0TUkZfXz%2BK6Prd972yJ8RiYnDMae%2BtIOlHtUjyIGAxd2TmdXr0VmTcetB6m8azGv%2Bd%2FbYBb9DOYMmmzCMNjIR%2B0LTcXDfJxF3%2BLlKQM4mULeplBzMBGsYQfX%2F50qKRla8v4Po5Yj92azVXE1WKciv4T28PJb%2BbIGFuQ5q6m9MQQujjGkMbDa3g%2BckmqicoTD0BwoPhkX%2BLeF7IogwDtJ8GH83I9qZbQIrsRlA2w1iF07N1LffECCeaesiu9S93Jhw8HdJqbkepZ3sXK7Sy7T76YzKk9XCYLXj%2BpVhadOFkS6doww7WG%2BQU67AFSDZ3fIdL84shCMSOt5rRihQIbkKZvWv3mrB8Y8jMq2x6UxkdEF02HvsbMIcJslK77xfvPvtYmCKeJOWi7WhpaGvCitxm8qsptWJx4Nb6nln14%2F%2FxQrxL21zCU8kc6N0GkE9oWAtQTzC7uWB2UHvSWj2IzZA7tESADpCzuhhSnmy%2FpRuhMIXzsRAzD%2FHLC0278OgwQAN1RehLFJpBb7HvVNEz%2BxD4srPUsxCI1es6i6ff8HBXGgOBQk%2BM6RZFm3nRzRlULZAL0uZiO9%2BhywKfC2IqNFbahROK0Wutx97dS3V9XP2S0TGKu%2BQ%2F5iw%3D%3D&amp;X-Amz-Algorithm=AWS4-HMAC-SHA256&amp;X-Amz-Date=20200729T173625Z&amp;X-Amz-SignedHeaders=host&amp;X-Amz-Expires=300&amp;X-Amz-Credential=ASIAQ3PHCVTYTLFFG5OI%2F20200729%2Fus-east-1%2Fs3%2Faws4_request&amp;X-Amz-Signature=e5da7428c87b7671c80aa5cdd99f69a75e01092fcef3b480ac703636b&gt; [Accessed 29 July 2020].</w:t>
      </w:r>
    </w:p>
    <w:p w14:paraId="2E35A377" w14:textId="22E8C987" w:rsidR="006F1F80" w:rsidRPr="00316C16" w:rsidRDefault="005D43D6" w:rsidP="00763AFC">
      <w:pPr>
        <w:spacing w:line="360" w:lineRule="auto"/>
        <w:rPr>
          <w:rFonts w:ascii="Arial" w:hAnsi="Arial" w:cs="Arial"/>
          <w:sz w:val="24"/>
          <w:szCs w:val="24"/>
        </w:rPr>
      </w:pPr>
      <w:r w:rsidRPr="00763AFC">
        <w:rPr>
          <w:rFonts w:ascii="Arial" w:hAnsi="Arial" w:cs="Arial"/>
          <w:color w:val="000000"/>
          <w:sz w:val="24"/>
          <w:szCs w:val="24"/>
          <w:shd w:val="clear" w:color="auto" w:fill="FFFFFF"/>
        </w:rPr>
        <w:t>Wong, C., 2019. </w:t>
      </w:r>
      <w:r w:rsidRPr="00763AFC">
        <w:rPr>
          <w:rFonts w:ascii="Arial" w:hAnsi="Arial" w:cs="Arial"/>
          <w:i/>
          <w:iCs/>
          <w:color w:val="000000"/>
          <w:sz w:val="24"/>
          <w:szCs w:val="24"/>
          <w:shd w:val="clear" w:color="auto" w:fill="FFFFFF"/>
        </w:rPr>
        <w:t>Reflexology And How It Differs From Massage</w:t>
      </w:r>
      <w:r w:rsidRPr="00763AFC">
        <w:rPr>
          <w:rFonts w:ascii="Arial" w:hAnsi="Arial" w:cs="Arial"/>
          <w:color w:val="000000"/>
          <w:sz w:val="24"/>
          <w:szCs w:val="24"/>
          <w:shd w:val="clear" w:color="auto" w:fill="FFFFFF"/>
        </w:rPr>
        <w:t>. [online] Verywell Health. Available at: &lt;https://www.verywellhealth.com/reflexology-what-you-need-to-know-89995&gt; [Accessed 29 July 2020].</w:t>
      </w:r>
      <w:r w:rsidR="006F1F80" w:rsidRPr="00316C16">
        <w:rPr>
          <w:rFonts w:ascii="Arial" w:hAnsi="Arial" w:cs="Arial"/>
          <w:sz w:val="24"/>
          <w:szCs w:val="24"/>
        </w:rPr>
        <w:br w:type="page"/>
      </w:r>
    </w:p>
    <w:p w14:paraId="7D928106" w14:textId="477A6694" w:rsidR="006F1F80" w:rsidRPr="00316C16" w:rsidRDefault="008161C1" w:rsidP="00FD1CE9">
      <w:pPr>
        <w:spacing w:line="360" w:lineRule="auto"/>
        <w:rPr>
          <w:sz w:val="24"/>
          <w:szCs w:val="24"/>
        </w:rPr>
      </w:pPr>
      <w:r w:rsidRPr="00316C16">
        <w:rPr>
          <w:noProof/>
          <w:sz w:val="24"/>
          <w:szCs w:val="24"/>
        </w:rPr>
        <w:lastRenderedPageBreak/>
        <w:drawing>
          <wp:inline distT="0" distB="0" distL="0" distR="0" wp14:anchorId="3DBE0472" wp14:editId="3DBD6A99">
            <wp:extent cx="2070753" cy="796926"/>
            <wp:effectExtent l="0" t="0" r="5715" b="0"/>
            <wp:docPr id="2"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ED8609F" w14:textId="77777777" w:rsidR="006F1F80" w:rsidRPr="00316C16" w:rsidRDefault="006F1F80" w:rsidP="00FD1CE9">
      <w:pPr>
        <w:spacing w:line="360" w:lineRule="auto"/>
        <w:rPr>
          <w:sz w:val="24"/>
          <w:szCs w:val="24"/>
        </w:rPr>
      </w:pPr>
      <w:r w:rsidRPr="00316C16">
        <w:rPr>
          <w:sz w:val="24"/>
          <w:szCs w:val="24"/>
        </w:rPr>
        <w:br w:type="page"/>
      </w:r>
    </w:p>
    <w:p w14:paraId="31AF920E" w14:textId="77777777" w:rsidR="006F1F80" w:rsidRDefault="006F1F80" w:rsidP="00FD1CE9">
      <w:pPr>
        <w:spacing w:line="360" w:lineRule="auto"/>
      </w:pPr>
    </w:p>
    <w:p w14:paraId="379DFCBA" w14:textId="48E83103" w:rsidR="006F1F80" w:rsidRDefault="008161C1" w:rsidP="00FD1CE9">
      <w:pPr>
        <w:spacing w:line="360" w:lineRule="auto"/>
      </w:pPr>
      <w:r w:rsidRPr="003944BB">
        <w:rPr>
          <w:noProof/>
        </w:rPr>
        <w:drawing>
          <wp:inline distT="0" distB="0" distL="0" distR="0" wp14:anchorId="0EAD18BC" wp14:editId="219A9334">
            <wp:extent cx="2070753" cy="796926"/>
            <wp:effectExtent l="0" t="0" r="5715" b="0"/>
            <wp:docPr id="3"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6F1F80">
        <w:br w:type="page"/>
      </w:r>
    </w:p>
    <w:p w14:paraId="554C8C23" w14:textId="2F25EE05" w:rsidR="006F1F80" w:rsidRDefault="008161C1" w:rsidP="00FD1CE9">
      <w:pPr>
        <w:spacing w:line="360" w:lineRule="auto"/>
      </w:pPr>
      <w:r w:rsidRPr="003944BB">
        <w:rPr>
          <w:noProof/>
        </w:rPr>
        <w:lastRenderedPageBreak/>
        <w:drawing>
          <wp:inline distT="0" distB="0" distL="0" distR="0" wp14:anchorId="5D28F128" wp14:editId="06B88658">
            <wp:extent cx="2070753" cy="796926"/>
            <wp:effectExtent l="0" t="0" r="5715" b="0"/>
            <wp:docPr id="4"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10859C5" w14:textId="77777777" w:rsidR="006F1F80" w:rsidRDefault="006F1F80" w:rsidP="00FD1CE9">
      <w:pPr>
        <w:spacing w:line="360" w:lineRule="auto"/>
      </w:pPr>
      <w:r>
        <w:br w:type="page"/>
      </w:r>
    </w:p>
    <w:p w14:paraId="1011BB9A" w14:textId="74A8F693" w:rsidR="00954318" w:rsidRDefault="003944BB" w:rsidP="00FD1CE9">
      <w:pPr>
        <w:spacing w:line="360" w:lineRule="auto"/>
      </w:pPr>
      <w:r w:rsidRPr="003944BB">
        <w:rPr>
          <w:noProof/>
        </w:rPr>
        <w:lastRenderedPageBreak/>
        <w:drawing>
          <wp:inline distT="0" distB="0" distL="0" distR="0" wp14:anchorId="71F3E692" wp14:editId="34E16161">
            <wp:extent cx="2070753" cy="796926"/>
            <wp:effectExtent l="0" t="0" r="5715" b="0"/>
            <wp:docPr id="5"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697F92E" w14:textId="62B6AC7C" w:rsidR="003944BB" w:rsidRDefault="003944BB" w:rsidP="00FD1CE9">
      <w:pPr>
        <w:spacing w:line="360" w:lineRule="auto"/>
      </w:pPr>
    </w:p>
    <w:sectPr w:rsidR="003944BB">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1A81F" w14:textId="77777777" w:rsidR="00066095" w:rsidRDefault="00066095" w:rsidP="006F1F80">
      <w:pPr>
        <w:spacing w:after="0" w:line="240" w:lineRule="auto"/>
      </w:pPr>
      <w:r>
        <w:separator/>
      </w:r>
    </w:p>
  </w:endnote>
  <w:endnote w:type="continuationSeparator" w:id="0">
    <w:p w14:paraId="5DD11033" w14:textId="77777777" w:rsidR="00066095" w:rsidRDefault="00066095" w:rsidP="006F1F80">
      <w:pPr>
        <w:spacing w:after="0" w:line="240" w:lineRule="auto"/>
      </w:pPr>
      <w:r>
        <w:continuationSeparator/>
      </w:r>
    </w:p>
  </w:endnote>
  <w:endnote w:type="continuationNotice" w:id="1">
    <w:p w14:paraId="706104DC" w14:textId="77777777" w:rsidR="00066095" w:rsidRDefault="000660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662ED" w14:textId="77777777" w:rsidR="008B71F5" w:rsidRDefault="008B7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476013"/>
      <w:docPartObj>
        <w:docPartGallery w:val="Page Numbers (Bottom of Page)"/>
        <w:docPartUnique/>
      </w:docPartObj>
    </w:sdtPr>
    <w:sdtEndPr>
      <w:rPr>
        <w:color w:val="7F7F7F" w:themeColor="background1" w:themeShade="7F"/>
        <w:spacing w:val="60"/>
      </w:rPr>
    </w:sdtEndPr>
    <w:sdtContent>
      <w:p w14:paraId="26418839" w14:textId="7F592286" w:rsidR="00EF3B64" w:rsidRDefault="00EF3B6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38AE38" w14:textId="1B04E7E9" w:rsidR="008B71F5" w:rsidRDefault="008B71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B4AC6" w14:textId="77777777" w:rsidR="008B71F5" w:rsidRDefault="008B7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B2B00" w14:textId="77777777" w:rsidR="00066095" w:rsidRDefault="00066095" w:rsidP="006F1F80">
      <w:pPr>
        <w:spacing w:after="0" w:line="240" w:lineRule="auto"/>
      </w:pPr>
      <w:r>
        <w:separator/>
      </w:r>
    </w:p>
  </w:footnote>
  <w:footnote w:type="continuationSeparator" w:id="0">
    <w:p w14:paraId="09C42C88" w14:textId="77777777" w:rsidR="00066095" w:rsidRDefault="00066095" w:rsidP="006F1F80">
      <w:pPr>
        <w:spacing w:after="0" w:line="240" w:lineRule="auto"/>
      </w:pPr>
      <w:r>
        <w:continuationSeparator/>
      </w:r>
    </w:p>
  </w:footnote>
  <w:footnote w:type="continuationNotice" w:id="1">
    <w:p w14:paraId="33207A9A" w14:textId="77777777" w:rsidR="00066095" w:rsidRDefault="000660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B242" w14:textId="77777777" w:rsidR="008B71F5" w:rsidRDefault="008B71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0122A" w14:textId="77777777" w:rsidR="008B71F5" w:rsidRDefault="008B71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6ED9" w14:textId="77777777" w:rsidR="008B71F5" w:rsidRDefault="008B71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72373"/>
    <w:multiLevelType w:val="hybridMultilevel"/>
    <w:tmpl w:val="78DCF7C4"/>
    <w:lvl w:ilvl="0" w:tplc="C2F81D08">
      <w:start w:val="1"/>
      <w:numFmt w:val="bullet"/>
      <w:lvlText w:val="•"/>
      <w:lvlJc w:val="left"/>
      <w:pPr>
        <w:tabs>
          <w:tab w:val="num" w:pos="720"/>
        </w:tabs>
        <w:ind w:left="720" w:hanging="360"/>
      </w:pPr>
      <w:rPr>
        <w:rFonts w:ascii="Arial" w:hAnsi="Arial" w:hint="default"/>
      </w:rPr>
    </w:lvl>
    <w:lvl w:ilvl="1" w:tplc="1C48677A" w:tentative="1">
      <w:start w:val="1"/>
      <w:numFmt w:val="bullet"/>
      <w:lvlText w:val="•"/>
      <w:lvlJc w:val="left"/>
      <w:pPr>
        <w:tabs>
          <w:tab w:val="num" w:pos="1440"/>
        </w:tabs>
        <w:ind w:left="1440" w:hanging="360"/>
      </w:pPr>
      <w:rPr>
        <w:rFonts w:ascii="Arial" w:hAnsi="Arial" w:hint="default"/>
      </w:rPr>
    </w:lvl>
    <w:lvl w:ilvl="2" w:tplc="133C37E0" w:tentative="1">
      <w:start w:val="1"/>
      <w:numFmt w:val="bullet"/>
      <w:lvlText w:val="•"/>
      <w:lvlJc w:val="left"/>
      <w:pPr>
        <w:tabs>
          <w:tab w:val="num" w:pos="2160"/>
        </w:tabs>
        <w:ind w:left="2160" w:hanging="360"/>
      </w:pPr>
      <w:rPr>
        <w:rFonts w:ascii="Arial" w:hAnsi="Arial" w:hint="default"/>
      </w:rPr>
    </w:lvl>
    <w:lvl w:ilvl="3" w:tplc="008A30F4" w:tentative="1">
      <w:start w:val="1"/>
      <w:numFmt w:val="bullet"/>
      <w:lvlText w:val="•"/>
      <w:lvlJc w:val="left"/>
      <w:pPr>
        <w:tabs>
          <w:tab w:val="num" w:pos="2880"/>
        </w:tabs>
        <w:ind w:left="2880" w:hanging="360"/>
      </w:pPr>
      <w:rPr>
        <w:rFonts w:ascii="Arial" w:hAnsi="Arial" w:hint="default"/>
      </w:rPr>
    </w:lvl>
    <w:lvl w:ilvl="4" w:tplc="6CD6ED16" w:tentative="1">
      <w:start w:val="1"/>
      <w:numFmt w:val="bullet"/>
      <w:lvlText w:val="•"/>
      <w:lvlJc w:val="left"/>
      <w:pPr>
        <w:tabs>
          <w:tab w:val="num" w:pos="3600"/>
        </w:tabs>
        <w:ind w:left="3600" w:hanging="360"/>
      </w:pPr>
      <w:rPr>
        <w:rFonts w:ascii="Arial" w:hAnsi="Arial" w:hint="default"/>
      </w:rPr>
    </w:lvl>
    <w:lvl w:ilvl="5" w:tplc="05561A02" w:tentative="1">
      <w:start w:val="1"/>
      <w:numFmt w:val="bullet"/>
      <w:lvlText w:val="•"/>
      <w:lvlJc w:val="left"/>
      <w:pPr>
        <w:tabs>
          <w:tab w:val="num" w:pos="4320"/>
        </w:tabs>
        <w:ind w:left="4320" w:hanging="360"/>
      </w:pPr>
      <w:rPr>
        <w:rFonts w:ascii="Arial" w:hAnsi="Arial" w:hint="default"/>
      </w:rPr>
    </w:lvl>
    <w:lvl w:ilvl="6" w:tplc="06847270" w:tentative="1">
      <w:start w:val="1"/>
      <w:numFmt w:val="bullet"/>
      <w:lvlText w:val="•"/>
      <w:lvlJc w:val="left"/>
      <w:pPr>
        <w:tabs>
          <w:tab w:val="num" w:pos="5040"/>
        </w:tabs>
        <w:ind w:left="5040" w:hanging="360"/>
      </w:pPr>
      <w:rPr>
        <w:rFonts w:ascii="Arial" w:hAnsi="Arial" w:hint="default"/>
      </w:rPr>
    </w:lvl>
    <w:lvl w:ilvl="7" w:tplc="BC7A2AA0" w:tentative="1">
      <w:start w:val="1"/>
      <w:numFmt w:val="bullet"/>
      <w:lvlText w:val="•"/>
      <w:lvlJc w:val="left"/>
      <w:pPr>
        <w:tabs>
          <w:tab w:val="num" w:pos="5760"/>
        </w:tabs>
        <w:ind w:left="5760" w:hanging="360"/>
      </w:pPr>
      <w:rPr>
        <w:rFonts w:ascii="Arial" w:hAnsi="Arial" w:hint="default"/>
      </w:rPr>
    </w:lvl>
    <w:lvl w:ilvl="8" w:tplc="AC222C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6F517B"/>
    <w:multiLevelType w:val="hybridMultilevel"/>
    <w:tmpl w:val="4456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772D4"/>
    <w:multiLevelType w:val="multilevel"/>
    <w:tmpl w:val="215C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501ABA"/>
    <w:multiLevelType w:val="hybridMultilevel"/>
    <w:tmpl w:val="2DFC9852"/>
    <w:lvl w:ilvl="0" w:tplc="EB9E9A90">
      <w:start w:val="1"/>
      <w:numFmt w:val="bullet"/>
      <w:lvlText w:val="•"/>
      <w:lvlJc w:val="left"/>
      <w:pPr>
        <w:tabs>
          <w:tab w:val="num" w:pos="720"/>
        </w:tabs>
        <w:ind w:left="720" w:hanging="360"/>
      </w:pPr>
      <w:rPr>
        <w:rFonts w:ascii="Arial" w:hAnsi="Arial" w:hint="default"/>
      </w:rPr>
    </w:lvl>
    <w:lvl w:ilvl="1" w:tplc="0E424188" w:tentative="1">
      <w:start w:val="1"/>
      <w:numFmt w:val="bullet"/>
      <w:lvlText w:val="•"/>
      <w:lvlJc w:val="left"/>
      <w:pPr>
        <w:tabs>
          <w:tab w:val="num" w:pos="1440"/>
        </w:tabs>
        <w:ind w:left="1440" w:hanging="360"/>
      </w:pPr>
      <w:rPr>
        <w:rFonts w:ascii="Arial" w:hAnsi="Arial" w:hint="default"/>
      </w:rPr>
    </w:lvl>
    <w:lvl w:ilvl="2" w:tplc="69B014A4" w:tentative="1">
      <w:start w:val="1"/>
      <w:numFmt w:val="bullet"/>
      <w:lvlText w:val="•"/>
      <w:lvlJc w:val="left"/>
      <w:pPr>
        <w:tabs>
          <w:tab w:val="num" w:pos="2160"/>
        </w:tabs>
        <w:ind w:left="2160" w:hanging="360"/>
      </w:pPr>
      <w:rPr>
        <w:rFonts w:ascii="Arial" w:hAnsi="Arial" w:hint="default"/>
      </w:rPr>
    </w:lvl>
    <w:lvl w:ilvl="3" w:tplc="33D01D94" w:tentative="1">
      <w:start w:val="1"/>
      <w:numFmt w:val="bullet"/>
      <w:lvlText w:val="•"/>
      <w:lvlJc w:val="left"/>
      <w:pPr>
        <w:tabs>
          <w:tab w:val="num" w:pos="2880"/>
        </w:tabs>
        <w:ind w:left="2880" w:hanging="360"/>
      </w:pPr>
      <w:rPr>
        <w:rFonts w:ascii="Arial" w:hAnsi="Arial" w:hint="default"/>
      </w:rPr>
    </w:lvl>
    <w:lvl w:ilvl="4" w:tplc="06E6274A" w:tentative="1">
      <w:start w:val="1"/>
      <w:numFmt w:val="bullet"/>
      <w:lvlText w:val="•"/>
      <w:lvlJc w:val="left"/>
      <w:pPr>
        <w:tabs>
          <w:tab w:val="num" w:pos="3600"/>
        </w:tabs>
        <w:ind w:left="3600" w:hanging="360"/>
      </w:pPr>
      <w:rPr>
        <w:rFonts w:ascii="Arial" w:hAnsi="Arial" w:hint="default"/>
      </w:rPr>
    </w:lvl>
    <w:lvl w:ilvl="5" w:tplc="CFD239B6" w:tentative="1">
      <w:start w:val="1"/>
      <w:numFmt w:val="bullet"/>
      <w:lvlText w:val="•"/>
      <w:lvlJc w:val="left"/>
      <w:pPr>
        <w:tabs>
          <w:tab w:val="num" w:pos="4320"/>
        </w:tabs>
        <w:ind w:left="4320" w:hanging="360"/>
      </w:pPr>
      <w:rPr>
        <w:rFonts w:ascii="Arial" w:hAnsi="Arial" w:hint="default"/>
      </w:rPr>
    </w:lvl>
    <w:lvl w:ilvl="6" w:tplc="4538CAF6" w:tentative="1">
      <w:start w:val="1"/>
      <w:numFmt w:val="bullet"/>
      <w:lvlText w:val="•"/>
      <w:lvlJc w:val="left"/>
      <w:pPr>
        <w:tabs>
          <w:tab w:val="num" w:pos="5040"/>
        </w:tabs>
        <w:ind w:left="5040" w:hanging="360"/>
      </w:pPr>
      <w:rPr>
        <w:rFonts w:ascii="Arial" w:hAnsi="Arial" w:hint="default"/>
      </w:rPr>
    </w:lvl>
    <w:lvl w:ilvl="7" w:tplc="CA4C6838" w:tentative="1">
      <w:start w:val="1"/>
      <w:numFmt w:val="bullet"/>
      <w:lvlText w:val="•"/>
      <w:lvlJc w:val="left"/>
      <w:pPr>
        <w:tabs>
          <w:tab w:val="num" w:pos="5760"/>
        </w:tabs>
        <w:ind w:left="5760" w:hanging="360"/>
      </w:pPr>
      <w:rPr>
        <w:rFonts w:ascii="Arial" w:hAnsi="Arial" w:hint="default"/>
      </w:rPr>
    </w:lvl>
    <w:lvl w:ilvl="8" w:tplc="A0F2E5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0D78D7"/>
    <w:multiLevelType w:val="hybridMultilevel"/>
    <w:tmpl w:val="4A9CD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9278E"/>
    <w:multiLevelType w:val="hybridMultilevel"/>
    <w:tmpl w:val="AC92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4666A"/>
    <w:multiLevelType w:val="hybridMultilevel"/>
    <w:tmpl w:val="9C7A9EFC"/>
    <w:lvl w:ilvl="0" w:tplc="993AF654">
      <w:start w:val="1"/>
      <w:numFmt w:val="bullet"/>
      <w:lvlText w:val="•"/>
      <w:lvlJc w:val="left"/>
      <w:pPr>
        <w:tabs>
          <w:tab w:val="num" w:pos="720"/>
        </w:tabs>
        <w:ind w:left="720" w:hanging="360"/>
      </w:pPr>
      <w:rPr>
        <w:rFonts w:ascii="Arial" w:hAnsi="Arial" w:hint="default"/>
      </w:rPr>
    </w:lvl>
    <w:lvl w:ilvl="1" w:tplc="9FF04B44" w:tentative="1">
      <w:start w:val="1"/>
      <w:numFmt w:val="bullet"/>
      <w:lvlText w:val="•"/>
      <w:lvlJc w:val="left"/>
      <w:pPr>
        <w:tabs>
          <w:tab w:val="num" w:pos="1440"/>
        </w:tabs>
        <w:ind w:left="1440" w:hanging="360"/>
      </w:pPr>
      <w:rPr>
        <w:rFonts w:ascii="Arial" w:hAnsi="Arial" w:hint="default"/>
      </w:rPr>
    </w:lvl>
    <w:lvl w:ilvl="2" w:tplc="BC6C1BDC" w:tentative="1">
      <w:start w:val="1"/>
      <w:numFmt w:val="bullet"/>
      <w:lvlText w:val="•"/>
      <w:lvlJc w:val="left"/>
      <w:pPr>
        <w:tabs>
          <w:tab w:val="num" w:pos="2160"/>
        </w:tabs>
        <w:ind w:left="2160" w:hanging="360"/>
      </w:pPr>
      <w:rPr>
        <w:rFonts w:ascii="Arial" w:hAnsi="Arial" w:hint="default"/>
      </w:rPr>
    </w:lvl>
    <w:lvl w:ilvl="3" w:tplc="29E824F6" w:tentative="1">
      <w:start w:val="1"/>
      <w:numFmt w:val="bullet"/>
      <w:lvlText w:val="•"/>
      <w:lvlJc w:val="left"/>
      <w:pPr>
        <w:tabs>
          <w:tab w:val="num" w:pos="2880"/>
        </w:tabs>
        <w:ind w:left="2880" w:hanging="360"/>
      </w:pPr>
      <w:rPr>
        <w:rFonts w:ascii="Arial" w:hAnsi="Arial" w:hint="default"/>
      </w:rPr>
    </w:lvl>
    <w:lvl w:ilvl="4" w:tplc="7A48A1B4" w:tentative="1">
      <w:start w:val="1"/>
      <w:numFmt w:val="bullet"/>
      <w:lvlText w:val="•"/>
      <w:lvlJc w:val="left"/>
      <w:pPr>
        <w:tabs>
          <w:tab w:val="num" w:pos="3600"/>
        </w:tabs>
        <w:ind w:left="3600" w:hanging="360"/>
      </w:pPr>
      <w:rPr>
        <w:rFonts w:ascii="Arial" w:hAnsi="Arial" w:hint="default"/>
      </w:rPr>
    </w:lvl>
    <w:lvl w:ilvl="5" w:tplc="F18E63E4" w:tentative="1">
      <w:start w:val="1"/>
      <w:numFmt w:val="bullet"/>
      <w:lvlText w:val="•"/>
      <w:lvlJc w:val="left"/>
      <w:pPr>
        <w:tabs>
          <w:tab w:val="num" w:pos="4320"/>
        </w:tabs>
        <w:ind w:left="4320" w:hanging="360"/>
      </w:pPr>
      <w:rPr>
        <w:rFonts w:ascii="Arial" w:hAnsi="Arial" w:hint="default"/>
      </w:rPr>
    </w:lvl>
    <w:lvl w:ilvl="6" w:tplc="B2A4F2DE" w:tentative="1">
      <w:start w:val="1"/>
      <w:numFmt w:val="bullet"/>
      <w:lvlText w:val="•"/>
      <w:lvlJc w:val="left"/>
      <w:pPr>
        <w:tabs>
          <w:tab w:val="num" w:pos="5040"/>
        </w:tabs>
        <w:ind w:left="5040" w:hanging="360"/>
      </w:pPr>
      <w:rPr>
        <w:rFonts w:ascii="Arial" w:hAnsi="Arial" w:hint="default"/>
      </w:rPr>
    </w:lvl>
    <w:lvl w:ilvl="7" w:tplc="C2582750" w:tentative="1">
      <w:start w:val="1"/>
      <w:numFmt w:val="bullet"/>
      <w:lvlText w:val="•"/>
      <w:lvlJc w:val="left"/>
      <w:pPr>
        <w:tabs>
          <w:tab w:val="num" w:pos="5760"/>
        </w:tabs>
        <w:ind w:left="5760" w:hanging="360"/>
      </w:pPr>
      <w:rPr>
        <w:rFonts w:ascii="Arial" w:hAnsi="Arial" w:hint="default"/>
      </w:rPr>
    </w:lvl>
    <w:lvl w:ilvl="8" w:tplc="77FC7C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C539C7"/>
    <w:multiLevelType w:val="hybridMultilevel"/>
    <w:tmpl w:val="6D389B24"/>
    <w:lvl w:ilvl="0" w:tplc="62585834">
      <w:start w:val="1"/>
      <w:numFmt w:val="bullet"/>
      <w:lvlText w:val="•"/>
      <w:lvlJc w:val="left"/>
      <w:pPr>
        <w:tabs>
          <w:tab w:val="num" w:pos="720"/>
        </w:tabs>
        <w:ind w:left="720" w:hanging="360"/>
      </w:pPr>
      <w:rPr>
        <w:rFonts w:ascii="Arial,Sans-Serif" w:hAnsi="Arial,Sans-Serif" w:hint="default"/>
      </w:rPr>
    </w:lvl>
    <w:lvl w:ilvl="1" w:tplc="26BC6A5E" w:tentative="1">
      <w:start w:val="1"/>
      <w:numFmt w:val="bullet"/>
      <w:lvlText w:val="•"/>
      <w:lvlJc w:val="left"/>
      <w:pPr>
        <w:tabs>
          <w:tab w:val="num" w:pos="1440"/>
        </w:tabs>
        <w:ind w:left="1440" w:hanging="360"/>
      </w:pPr>
      <w:rPr>
        <w:rFonts w:ascii="Arial,Sans-Serif" w:hAnsi="Arial,Sans-Serif" w:hint="default"/>
      </w:rPr>
    </w:lvl>
    <w:lvl w:ilvl="2" w:tplc="0FF0A9DE" w:tentative="1">
      <w:start w:val="1"/>
      <w:numFmt w:val="bullet"/>
      <w:lvlText w:val="•"/>
      <w:lvlJc w:val="left"/>
      <w:pPr>
        <w:tabs>
          <w:tab w:val="num" w:pos="2160"/>
        </w:tabs>
        <w:ind w:left="2160" w:hanging="360"/>
      </w:pPr>
      <w:rPr>
        <w:rFonts w:ascii="Arial,Sans-Serif" w:hAnsi="Arial,Sans-Serif" w:hint="default"/>
      </w:rPr>
    </w:lvl>
    <w:lvl w:ilvl="3" w:tplc="3E02592A" w:tentative="1">
      <w:start w:val="1"/>
      <w:numFmt w:val="bullet"/>
      <w:lvlText w:val="•"/>
      <w:lvlJc w:val="left"/>
      <w:pPr>
        <w:tabs>
          <w:tab w:val="num" w:pos="2880"/>
        </w:tabs>
        <w:ind w:left="2880" w:hanging="360"/>
      </w:pPr>
      <w:rPr>
        <w:rFonts w:ascii="Arial,Sans-Serif" w:hAnsi="Arial,Sans-Serif" w:hint="default"/>
      </w:rPr>
    </w:lvl>
    <w:lvl w:ilvl="4" w:tplc="F6BC4E4C" w:tentative="1">
      <w:start w:val="1"/>
      <w:numFmt w:val="bullet"/>
      <w:lvlText w:val="•"/>
      <w:lvlJc w:val="left"/>
      <w:pPr>
        <w:tabs>
          <w:tab w:val="num" w:pos="3600"/>
        </w:tabs>
        <w:ind w:left="3600" w:hanging="360"/>
      </w:pPr>
      <w:rPr>
        <w:rFonts w:ascii="Arial,Sans-Serif" w:hAnsi="Arial,Sans-Serif" w:hint="default"/>
      </w:rPr>
    </w:lvl>
    <w:lvl w:ilvl="5" w:tplc="0E1A6F0E" w:tentative="1">
      <w:start w:val="1"/>
      <w:numFmt w:val="bullet"/>
      <w:lvlText w:val="•"/>
      <w:lvlJc w:val="left"/>
      <w:pPr>
        <w:tabs>
          <w:tab w:val="num" w:pos="4320"/>
        </w:tabs>
        <w:ind w:left="4320" w:hanging="360"/>
      </w:pPr>
      <w:rPr>
        <w:rFonts w:ascii="Arial,Sans-Serif" w:hAnsi="Arial,Sans-Serif" w:hint="default"/>
      </w:rPr>
    </w:lvl>
    <w:lvl w:ilvl="6" w:tplc="F7228192" w:tentative="1">
      <w:start w:val="1"/>
      <w:numFmt w:val="bullet"/>
      <w:lvlText w:val="•"/>
      <w:lvlJc w:val="left"/>
      <w:pPr>
        <w:tabs>
          <w:tab w:val="num" w:pos="5040"/>
        </w:tabs>
        <w:ind w:left="5040" w:hanging="360"/>
      </w:pPr>
      <w:rPr>
        <w:rFonts w:ascii="Arial,Sans-Serif" w:hAnsi="Arial,Sans-Serif" w:hint="default"/>
      </w:rPr>
    </w:lvl>
    <w:lvl w:ilvl="7" w:tplc="3A3C57C6" w:tentative="1">
      <w:start w:val="1"/>
      <w:numFmt w:val="bullet"/>
      <w:lvlText w:val="•"/>
      <w:lvlJc w:val="left"/>
      <w:pPr>
        <w:tabs>
          <w:tab w:val="num" w:pos="5760"/>
        </w:tabs>
        <w:ind w:left="5760" w:hanging="360"/>
      </w:pPr>
      <w:rPr>
        <w:rFonts w:ascii="Arial,Sans-Serif" w:hAnsi="Arial,Sans-Serif" w:hint="default"/>
      </w:rPr>
    </w:lvl>
    <w:lvl w:ilvl="8" w:tplc="CFEE9D50" w:tentative="1">
      <w:start w:val="1"/>
      <w:numFmt w:val="bullet"/>
      <w:lvlText w:val="•"/>
      <w:lvlJc w:val="left"/>
      <w:pPr>
        <w:tabs>
          <w:tab w:val="num" w:pos="6480"/>
        </w:tabs>
        <w:ind w:left="6480" w:hanging="360"/>
      </w:pPr>
      <w:rPr>
        <w:rFonts w:ascii="Arial,Sans-Serif" w:hAnsi="Arial,Sans-Serif" w:hint="default"/>
      </w:rPr>
    </w:lvl>
  </w:abstractNum>
  <w:abstractNum w:abstractNumId="8" w15:restartNumberingAfterBreak="0">
    <w:nsid w:val="62855771"/>
    <w:multiLevelType w:val="multilevel"/>
    <w:tmpl w:val="9702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7"/>
  </w:num>
  <w:num w:numId="4">
    <w:abstractNumId w:val="0"/>
  </w:num>
  <w:num w:numId="5">
    <w:abstractNumId w:val="3"/>
  </w:num>
  <w:num w:numId="6">
    <w:abstractNumId w:val="6"/>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NDUytTAzM7OwMDZR0lEKTi0uzszPAymwrAUAXJeX/ywAAAA="/>
  </w:docVars>
  <w:rsids>
    <w:rsidRoot w:val="003944BB"/>
    <w:rsid w:val="000035A1"/>
    <w:rsid w:val="000049AA"/>
    <w:rsid w:val="00007796"/>
    <w:rsid w:val="00023649"/>
    <w:rsid w:val="00025E50"/>
    <w:rsid w:val="00030AE7"/>
    <w:rsid w:val="00032A5B"/>
    <w:rsid w:val="000419A2"/>
    <w:rsid w:val="00047551"/>
    <w:rsid w:val="000518C0"/>
    <w:rsid w:val="00056C1F"/>
    <w:rsid w:val="00056EEC"/>
    <w:rsid w:val="00066095"/>
    <w:rsid w:val="00076477"/>
    <w:rsid w:val="00080D32"/>
    <w:rsid w:val="00080E68"/>
    <w:rsid w:val="000817DC"/>
    <w:rsid w:val="00083CA5"/>
    <w:rsid w:val="00084BC3"/>
    <w:rsid w:val="000860A2"/>
    <w:rsid w:val="00096D0E"/>
    <w:rsid w:val="000A4C5D"/>
    <w:rsid w:val="000B125D"/>
    <w:rsid w:val="000B18C7"/>
    <w:rsid w:val="000B2429"/>
    <w:rsid w:val="000B3C58"/>
    <w:rsid w:val="000B62F5"/>
    <w:rsid w:val="000C4BE6"/>
    <w:rsid w:val="0010022A"/>
    <w:rsid w:val="00111766"/>
    <w:rsid w:val="001118FD"/>
    <w:rsid w:val="00114128"/>
    <w:rsid w:val="001152CA"/>
    <w:rsid w:val="00130BAC"/>
    <w:rsid w:val="001330BB"/>
    <w:rsid w:val="00135135"/>
    <w:rsid w:val="0014193B"/>
    <w:rsid w:val="0014305A"/>
    <w:rsid w:val="00144F20"/>
    <w:rsid w:val="00147635"/>
    <w:rsid w:val="00154E20"/>
    <w:rsid w:val="0016646C"/>
    <w:rsid w:val="0017036F"/>
    <w:rsid w:val="00180968"/>
    <w:rsid w:val="0018576E"/>
    <w:rsid w:val="001954EE"/>
    <w:rsid w:val="001A3222"/>
    <w:rsid w:val="001A5BAF"/>
    <w:rsid w:val="001A5CFA"/>
    <w:rsid w:val="001A79C9"/>
    <w:rsid w:val="001B31B2"/>
    <w:rsid w:val="001B5E92"/>
    <w:rsid w:val="001B7572"/>
    <w:rsid w:val="001C6037"/>
    <w:rsid w:val="001F2D8C"/>
    <w:rsid w:val="001F4077"/>
    <w:rsid w:val="00210773"/>
    <w:rsid w:val="00214DC1"/>
    <w:rsid w:val="00223C20"/>
    <w:rsid w:val="002341A7"/>
    <w:rsid w:val="0024397D"/>
    <w:rsid w:val="00244AD6"/>
    <w:rsid w:val="00254C47"/>
    <w:rsid w:val="002563B2"/>
    <w:rsid w:val="00257BD1"/>
    <w:rsid w:val="00263959"/>
    <w:rsid w:val="0026693E"/>
    <w:rsid w:val="0027040D"/>
    <w:rsid w:val="00270DD2"/>
    <w:rsid w:val="00273452"/>
    <w:rsid w:val="00280956"/>
    <w:rsid w:val="00283AD1"/>
    <w:rsid w:val="002857F6"/>
    <w:rsid w:val="00287A4E"/>
    <w:rsid w:val="00293645"/>
    <w:rsid w:val="002A4814"/>
    <w:rsid w:val="002A65E6"/>
    <w:rsid w:val="002B3584"/>
    <w:rsid w:val="002C1A08"/>
    <w:rsid w:val="002E1358"/>
    <w:rsid w:val="002F6CC8"/>
    <w:rsid w:val="00300346"/>
    <w:rsid w:val="00301396"/>
    <w:rsid w:val="003157FC"/>
    <w:rsid w:val="00316C16"/>
    <w:rsid w:val="003208E0"/>
    <w:rsid w:val="00321AC7"/>
    <w:rsid w:val="00321D47"/>
    <w:rsid w:val="003228D8"/>
    <w:rsid w:val="00330E44"/>
    <w:rsid w:val="003451D4"/>
    <w:rsid w:val="00350E08"/>
    <w:rsid w:val="00353227"/>
    <w:rsid w:val="00356F8E"/>
    <w:rsid w:val="00361D13"/>
    <w:rsid w:val="00392188"/>
    <w:rsid w:val="003944BB"/>
    <w:rsid w:val="003A0895"/>
    <w:rsid w:val="003A3D15"/>
    <w:rsid w:val="003B622E"/>
    <w:rsid w:val="003C02DE"/>
    <w:rsid w:val="003C1965"/>
    <w:rsid w:val="003C449E"/>
    <w:rsid w:val="003C672F"/>
    <w:rsid w:val="003C6F30"/>
    <w:rsid w:val="003D34B5"/>
    <w:rsid w:val="003E02F9"/>
    <w:rsid w:val="003E7051"/>
    <w:rsid w:val="003F0385"/>
    <w:rsid w:val="003F57F0"/>
    <w:rsid w:val="003F5CF1"/>
    <w:rsid w:val="003F6054"/>
    <w:rsid w:val="00400D24"/>
    <w:rsid w:val="0040183F"/>
    <w:rsid w:val="00407B07"/>
    <w:rsid w:val="004131A3"/>
    <w:rsid w:val="004208E7"/>
    <w:rsid w:val="004209CC"/>
    <w:rsid w:val="004234BD"/>
    <w:rsid w:val="00425017"/>
    <w:rsid w:val="0043508B"/>
    <w:rsid w:val="0044280D"/>
    <w:rsid w:val="00442EDD"/>
    <w:rsid w:val="00446973"/>
    <w:rsid w:val="00446EAD"/>
    <w:rsid w:val="00454624"/>
    <w:rsid w:val="00455D45"/>
    <w:rsid w:val="004572E1"/>
    <w:rsid w:val="004655C3"/>
    <w:rsid w:val="004655D4"/>
    <w:rsid w:val="00487597"/>
    <w:rsid w:val="00493C5B"/>
    <w:rsid w:val="004A0F02"/>
    <w:rsid w:val="004A408F"/>
    <w:rsid w:val="004A7ED3"/>
    <w:rsid w:val="004B25B1"/>
    <w:rsid w:val="004B2708"/>
    <w:rsid w:val="004C5E33"/>
    <w:rsid w:val="004C6ADC"/>
    <w:rsid w:val="004D1374"/>
    <w:rsid w:val="004D5ABD"/>
    <w:rsid w:val="004E593E"/>
    <w:rsid w:val="004E7299"/>
    <w:rsid w:val="004E76BF"/>
    <w:rsid w:val="00507B08"/>
    <w:rsid w:val="005107AC"/>
    <w:rsid w:val="00514784"/>
    <w:rsid w:val="005516C5"/>
    <w:rsid w:val="00554211"/>
    <w:rsid w:val="00554955"/>
    <w:rsid w:val="00555F9E"/>
    <w:rsid w:val="00557DFE"/>
    <w:rsid w:val="00560539"/>
    <w:rsid w:val="005645DD"/>
    <w:rsid w:val="00580A85"/>
    <w:rsid w:val="00592A3F"/>
    <w:rsid w:val="005B3A4A"/>
    <w:rsid w:val="005C1490"/>
    <w:rsid w:val="005C5441"/>
    <w:rsid w:val="005D43D6"/>
    <w:rsid w:val="005D5D27"/>
    <w:rsid w:val="005E487F"/>
    <w:rsid w:val="005E6E68"/>
    <w:rsid w:val="005F3323"/>
    <w:rsid w:val="005F77C2"/>
    <w:rsid w:val="005F78DB"/>
    <w:rsid w:val="00603568"/>
    <w:rsid w:val="00603645"/>
    <w:rsid w:val="006040EB"/>
    <w:rsid w:val="006120FF"/>
    <w:rsid w:val="00614260"/>
    <w:rsid w:val="00632F25"/>
    <w:rsid w:val="0063690C"/>
    <w:rsid w:val="00656BE7"/>
    <w:rsid w:val="0065711F"/>
    <w:rsid w:val="006716F3"/>
    <w:rsid w:val="00671AFC"/>
    <w:rsid w:val="00674452"/>
    <w:rsid w:val="00680EE9"/>
    <w:rsid w:val="00681526"/>
    <w:rsid w:val="006B0996"/>
    <w:rsid w:val="006B7537"/>
    <w:rsid w:val="006C1573"/>
    <w:rsid w:val="006C486D"/>
    <w:rsid w:val="006C566F"/>
    <w:rsid w:val="006C7842"/>
    <w:rsid w:val="006D01AA"/>
    <w:rsid w:val="006D4DF9"/>
    <w:rsid w:val="006E3C79"/>
    <w:rsid w:val="006E6CD6"/>
    <w:rsid w:val="006F1F80"/>
    <w:rsid w:val="006F27F7"/>
    <w:rsid w:val="006F3A2B"/>
    <w:rsid w:val="006F5930"/>
    <w:rsid w:val="006F725B"/>
    <w:rsid w:val="007112C3"/>
    <w:rsid w:val="0071227B"/>
    <w:rsid w:val="007210D1"/>
    <w:rsid w:val="00722B62"/>
    <w:rsid w:val="0072339C"/>
    <w:rsid w:val="007260CE"/>
    <w:rsid w:val="0073777A"/>
    <w:rsid w:val="00737902"/>
    <w:rsid w:val="0074200E"/>
    <w:rsid w:val="007445D6"/>
    <w:rsid w:val="007455EA"/>
    <w:rsid w:val="00760A6E"/>
    <w:rsid w:val="00763AFC"/>
    <w:rsid w:val="007671A3"/>
    <w:rsid w:val="00772B43"/>
    <w:rsid w:val="00784C57"/>
    <w:rsid w:val="00787FFE"/>
    <w:rsid w:val="00795B75"/>
    <w:rsid w:val="007B6526"/>
    <w:rsid w:val="007D2BD3"/>
    <w:rsid w:val="007F3EBD"/>
    <w:rsid w:val="007F7694"/>
    <w:rsid w:val="007F7B18"/>
    <w:rsid w:val="008151A5"/>
    <w:rsid w:val="008161C1"/>
    <w:rsid w:val="00820DDF"/>
    <w:rsid w:val="0082306C"/>
    <w:rsid w:val="0082376E"/>
    <w:rsid w:val="00827D66"/>
    <w:rsid w:val="008301FD"/>
    <w:rsid w:val="00841109"/>
    <w:rsid w:val="00841330"/>
    <w:rsid w:val="00856C5D"/>
    <w:rsid w:val="0087744C"/>
    <w:rsid w:val="0087782F"/>
    <w:rsid w:val="0088426D"/>
    <w:rsid w:val="00890878"/>
    <w:rsid w:val="008A362C"/>
    <w:rsid w:val="008A4033"/>
    <w:rsid w:val="008A658F"/>
    <w:rsid w:val="008B0C26"/>
    <w:rsid w:val="008B71F5"/>
    <w:rsid w:val="008C1E39"/>
    <w:rsid w:val="008C2855"/>
    <w:rsid w:val="008D3E7C"/>
    <w:rsid w:val="008E05A5"/>
    <w:rsid w:val="008F4FA4"/>
    <w:rsid w:val="008F4FB3"/>
    <w:rsid w:val="008F7748"/>
    <w:rsid w:val="009113F1"/>
    <w:rsid w:val="009161CE"/>
    <w:rsid w:val="00917DE7"/>
    <w:rsid w:val="00924234"/>
    <w:rsid w:val="009252E1"/>
    <w:rsid w:val="00932B4C"/>
    <w:rsid w:val="00943680"/>
    <w:rsid w:val="00952120"/>
    <w:rsid w:val="009526D2"/>
    <w:rsid w:val="00952F5A"/>
    <w:rsid w:val="009541FD"/>
    <w:rsid w:val="00954318"/>
    <w:rsid w:val="00957332"/>
    <w:rsid w:val="00961ADF"/>
    <w:rsid w:val="00964D63"/>
    <w:rsid w:val="00973EAF"/>
    <w:rsid w:val="00975F20"/>
    <w:rsid w:val="009775DC"/>
    <w:rsid w:val="00980B2D"/>
    <w:rsid w:val="009822F9"/>
    <w:rsid w:val="00983614"/>
    <w:rsid w:val="00996DBC"/>
    <w:rsid w:val="00997102"/>
    <w:rsid w:val="009A3787"/>
    <w:rsid w:val="009A399D"/>
    <w:rsid w:val="009A69A7"/>
    <w:rsid w:val="009B05AA"/>
    <w:rsid w:val="009B2148"/>
    <w:rsid w:val="009C5AB3"/>
    <w:rsid w:val="009C6931"/>
    <w:rsid w:val="009D0D47"/>
    <w:rsid w:val="009D5D3B"/>
    <w:rsid w:val="009E7D4E"/>
    <w:rsid w:val="009E7E6F"/>
    <w:rsid w:val="009F3DC5"/>
    <w:rsid w:val="009F58C0"/>
    <w:rsid w:val="00A07486"/>
    <w:rsid w:val="00A12E15"/>
    <w:rsid w:val="00A26567"/>
    <w:rsid w:val="00A269C4"/>
    <w:rsid w:val="00A3657A"/>
    <w:rsid w:val="00A409C5"/>
    <w:rsid w:val="00A413A6"/>
    <w:rsid w:val="00A42109"/>
    <w:rsid w:val="00A43BB0"/>
    <w:rsid w:val="00A47268"/>
    <w:rsid w:val="00A515AD"/>
    <w:rsid w:val="00A62A3F"/>
    <w:rsid w:val="00A62CA1"/>
    <w:rsid w:val="00A72B7B"/>
    <w:rsid w:val="00A821D7"/>
    <w:rsid w:val="00A93D42"/>
    <w:rsid w:val="00A93DF4"/>
    <w:rsid w:val="00A9533B"/>
    <w:rsid w:val="00A96AC7"/>
    <w:rsid w:val="00AA0B7B"/>
    <w:rsid w:val="00AA3D5F"/>
    <w:rsid w:val="00AA57FE"/>
    <w:rsid w:val="00AA586C"/>
    <w:rsid w:val="00AB4673"/>
    <w:rsid w:val="00AE0D0B"/>
    <w:rsid w:val="00AE6CE3"/>
    <w:rsid w:val="00AF1427"/>
    <w:rsid w:val="00AF537B"/>
    <w:rsid w:val="00AF6AF2"/>
    <w:rsid w:val="00B0095B"/>
    <w:rsid w:val="00B01A35"/>
    <w:rsid w:val="00B05198"/>
    <w:rsid w:val="00B10D54"/>
    <w:rsid w:val="00B2182F"/>
    <w:rsid w:val="00B23138"/>
    <w:rsid w:val="00B35609"/>
    <w:rsid w:val="00B40019"/>
    <w:rsid w:val="00B45F9A"/>
    <w:rsid w:val="00B46006"/>
    <w:rsid w:val="00B6026C"/>
    <w:rsid w:val="00B60DE5"/>
    <w:rsid w:val="00B62AAA"/>
    <w:rsid w:val="00B63BD6"/>
    <w:rsid w:val="00B663C6"/>
    <w:rsid w:val="00B670FB"/>
    <w:rsid w:val="00B73EDD"/>
    <w:rsid w:val="00B90F0A"/>
    <w:rsid w:val="00B96360"/>
    <w:rsid w:val="00BB2AEF"/>
    <w:rsid w:val="00BB2EAC"/>
    <w:rsid w:val="00BB61C8"/>
    <w:rsid w:val="00BD5943"/>
    <w:rsid w:val="00BD7541"/>
    <w:rsid w:val="00BE2C5A"/>
    <w:rsid w:val="00BE40ED"/>
    <w:rsid w:val="00BF5913"/>
    <w:rsid w:val="00BF69E1"/>
    <w:rsid w:val="00C0397D"/>
    <w:rsid w:val="00C10C7E"/>
    <w:rsid w:val="00C15087"/>
    <w:rsid w:val="00C17DBF"/>
    <w:rsid w:val="00C2659E"/>
    <w:rsid w:val="00C27FAD"/>
    <w:rsid w:val="00C327DE"/>
    <w:rsid w:val="00C330A8"/>
    <w:rsid w:val="00C354A1"/>
    <w:rsid w:val="00C510FE"/>
    <w:rsid w:val="00C53BF6"/>
    <w:rsid w:val="00C546E5"/>
    <w:rsid w:val="00C764A6"/>
    <w:rsid w:val="00C774A0"/>
    <w:rsid w:val="00C865DF"/>
    <w:rsid w:val="00C8760B"/>
    <w:rsid w:val="00C93293"/>
    <w:rsid w:val="00C94519"/>
    <w:rsid w:val="00C9629E"/>
    <w:rsid w:val="00CA2825"/>
    <w:rsid w:val="00CA37BA"/>
    <w:rsid w:val="00CB341A"/>
    <w:rsid w:val="00CB7591"/>
    <w:rsid w:val="00CC04F2"/>
    <w:rsid w:val="00CC11D6"/>
    <w:rsid w:val="00CC13D6"/>
    <w:rsid w:val="00CD215F"/>
    <w:rsid w:val="00CD5313"/>
    <w:rsid w:val="00CD5E5B"/>
    <w:rsid w:val="00CE39C8"/>
    <w:rsid w:val="00D05097"/>
    <w:rsid w:val="00D05241"/>
    <w:rsid w:val="00D14DE4"/>
    <w:rsid w:val="00D16456"/>
    <w:rsid w:val="00D21788"/>
    <w:rsid w:val="00D227B1"/>
    <w:rsid w:val="00D33666"/>
    <w:rsid w:val="00D34B36"/>
    <w:rsid w:val="00D37520"/>
    <w:rsid w:val="00D43ADB"/>
    <w:rsid w:val="00D46473"/>
    <w:rsid w:val="00D4664D"/>
    <w:rsid w:val="00D469D8"/>
    <w:rsid w:val="00D56007"/>
    <w:rsid w:val="00D57634"/>
    <w:rsid w:val="00D625B6"/>
    <w:rsid w:val="00D6580D"/>
    <w:rsid w:val="00D73388"/>
    <w:rsid w:val="00D734DD"/>
    <w:rsid w:val="00D7588F"/>
    <w:rsid w:val="00D769A1"/>
    <w:rsid w:val="00D8440E"/>
    <w:rsid w:val="00D844B9"/>
    <w:rsid w:val="00D923AF"/>
    <w:rsid w:val="00DA32CC"/>
    <w:rsid w:val="00DA7221"/>
    <w:rsid w:val="00DB695C"/>
    <w:rsid w:val="00DC2378"/>
    <w:rsid w:val="00DC6C95"/>
    <w:rsid w:val="00DD24F5"/>
    <w:rsid w:val="00DD5981"/>
    <w:rsid w:val="00DD6116"/>
    <w:rsid w:val="00DF2842"/>
    <w:rsid w:val="00DF5E1B"/>
    <w:rsid w:val="00E1120B"/>
    <w:rsid w:val="00E13E3F"/>
    <w:rsid w:val="00E20973"/>
    <w:rsid w:val="00E269B5"/>
    <w:rsid w:val="00E46593"/>
    <w:rsid w:val="00E478F6"/>
    <w:rsid w:val="00E600DE"/>
    <w:rsid w:val="00E60A62"/>
    <w:rsid w:val="00E638B7"/>
    <w:rsid w:val="00E654CC"/>
    <w:rsid w:val="00E67744"/>
    <w:rsid w:val="00E67CA9"/>
    <w:rsid w:val="00E7285C"/>
    <w:rsid w:val="00E760C6"/>
    <w:rsid w:val="00E9601E"/>
    <w:rsid w:val="00EA169F"/>
    <w:rsid w:val="00EA7FF9"/>
    <w:rsid w:val="00EB129C"/>
    <w:rsid w:val="00EB1376"/>
    <w:rsid w:val="00EC6CB4"/>
    <w:rsid w:val="00ED1FD9"/>
    <w:rsid w:val="00ED2BAC"/>
    <w:rsid w:val="00ED2D08"/>
    <w:rsid w:val="00ED77C3"/>
    <w:rsid w:val="00EE1168"/>
    <w:rsid w:val="00EE24A2"/>
    <w:rsid w:val="00EE478E"/>
    <w:rsid w:val="00EE4C18"/>
    <w:rsid w:val="00EF3B64"/>
    <w:rsid w:val="00EF638D"/>
    <w:rsid w:val="00EF7F24"/>
    <w:rsid w:val="00F0409C"/>
    <w:rsid w:val="00F07275"/>
    <w:rsid w:val="00F10A4F"/>
    <w:rsid w:val="00F1120E"/>
    <w:rsid w:val="00F1238E"/>
    <w:rsid w:val="00F14C6F"/>
    <w:rsid w:val="00F36840"/>
    <w:rsid w:val="00F4683F"/>
    <w:rsid w:val="00F56B28"/>
    <w:rsid w:val="00F57DCC"/>
    <w:rsid w:val="00F65064"/>
    <w:rsid w:val="00F824AC"/>
    <w:rsid w:val="00F84C3F"/>
    <w:rsid w:val="00F97AFB"/>
    <w:rsid w:val="00FA2223"/>
    <w:rsid w:val="00FA2E94"/>
    <w:rsid w:val="00FA326A"/>
    <w:rsid w:val="00FA74E1"/>
    <w:rsid w:val="00FC2F16"/>
    <w:rsid w:val="00FC51EF"/>
    <w:rsid w:val="00FD0F51"/>
    <w:rsid w:val="00FD1CE9"/>
    <w:rsid w:val="00FE6957"/>
    <w:rsid w:val="00FF1650"/>
    <w:rsid w:val="00FF2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CBF174"/>
  <w15:chartTrackingRefBased/>
  <w15:docId w15:val="{79354D2C-3557-4CE8-A57E-D8C17E48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1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F80"/>
  </w:style>
  <w:style w:type="paragraph" w:styleId="Footer">
    <w:name w:val="footer"/>
    <w:basedOn w:val="Normal"/>
    <w:link w:val="FooterChar"/>
    <w:uiPriority w:val="99"/>
    <w:unhideWhenUsed/>
    <w:rsid w:val="006F1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F80"/>
  </w:style>
  <w:style w:type="paragraph" w:styleId="ListParagraph">
    <w:name w:val="List Paragraph"/>
    <w:basedOn w:val="Normal"/>
    <w:uiPriority w:val="34"/>
    <w:qFormat/>
    <w:rsid w:val="00557DFE"/>
    <w:pPr>
      <w:ind w:left="720"/>
      <w:contextualSpacing/>
    </w:pPr>
  </w:style>
  <w:style w:type="paragraph" w:customStyle="1" w:styleId="paragraph">
    <w:name w:val="paragraph"/>
    <w:basedOn w:val="Normal"/>
    <w:rsid w:val="00442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2EDD"/>
  </w:style>
  <w:style w:type="character" w:customStyle="1" w:styleId="eop">
    <w:name w:val="eop"/>
    <w:basedOn w:val="DefaultParagraphFont"/>
    <w:rsid w:val="00442EDD"/>
  </w:style>
  <w:style w:type="paragraph" w:customStyle="1" w:styleId="trt0xe">
    <w:name w:val="trt0xe"/>
    <w:basedOn w:val="Normal"/>
    <w:rsid w:val="004208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613962">
      <w:bodyDiv w:val="1"/>
      <w:marLeft w:val="0"/>
      <w:marRight w:val="0"/>
      <w:marTop w:val="0"/>
      <w:marBottom w:val="0"/>
      <w:divBdr>
        <w:top w:val="none" w:sz="0" w:space="0" w:color="auto"/>
        <w:left w:val="none" w:sz="0" w:space="0" w:color="auto"/>
        <w:bottom w:val="none" w:sz="0" w:space="0" w:color="auto"/>
        <w:right w:val="none" w:sz="0" w:space="0" w:color="auto"/>
      </w:divBdr>
      <w:divsChild>
        <w:div w:id="510488708">
          <w:marLeft w:val="360"/>
          <w:marRight w:val="0"/>
          <w:marTop w:val="0"/>
          <w:marBottom w:val="120"/>
          <w:divBdr>
            <w:top w:val="none" w:sz="0" w:space="0" w:color="auto"/>
            <w:left w:val="none" w:sz="0" w:space="0" w:color="auto"/>
            <w:bottom w:val="none" w:sz="0" w:space="0" w:color="auto"/>
            <w:right w:val="none" w:sz="0" w:space="0" w:color="auto"/>
          </w:divBdr>
        </w:div>
      </w:divsChild>
    </w:div>
    <w:div w:id="402921821">
      <w:bodyDiv w:val="1"/>
      <w:marLeft w:val="0"/>
      <w:marRight w:val="0"/>
      <w:marTop w:val="0"/>
      <w:marBottom w:val="0"/>
      <w:divBdr>
        <w:top w:val="none" w:sz="0" w:space="0" w:color="auto"/>
        <w:left w:val="none" w:sz="0" w:space="0" w:color="auto"/>
        <w:bottom w:val="none" w:sz="0" w:space="0" w:color="auto"/>
        <w:right w:val="none" w:sz="0" w:space="0" w:color="auto"/>
      </w:divBdr>
      <w:divsChild>
        <w:div w:id="2120948281">
          <w:marLeft w:val="446"/>
          <w:marRight w:val="0"/>
          <w:marTop w:val="0"/>
          <w:marBottom w:val="0"/>
          <w:divBdr>
            <w:top w:val="none" w:sz="0" w:space="0" w:color="auto"/>
            <w:left w:val="none" w:sz="0" w:space="0" w:color="auto"/>
            <w:bottom w:val="none" w:sz="0" w:space="0" w:color="auto"/>
            <w:right w:val="none" w:sz="0" w:space="0" w:color="auto"/>
          </w:divBdr>
        </w:div>
      </w:divsChild>
    </w:div>
    <w:div w:id="637757619">
      <w:bodyDiv w:val="1"/>
      <w:marLeft w:val="0"/>
      <w:marRight w:val="0"/>
      <w:marTop w:val="0"/>
      <w:marBottom w:val="0"/>
      <w:divBdr>
        <w:top w:val="none" w:sz="0" w:space="0" w:color="auto"/>
        <w:left w:val="none" w:sz="0" w:space="0" w:color="auto"/>
        <w:bottom w:val="none" w:sz="0" w:space="0" w:color="auto"/>
        <w:right w:val="none" w:sz="0" w:space="0" w:color="auto"/>
      </w:divBdr>
      <w:divsChild>
        <w:div w:id="1328168652">
          <w:marLeft w:val="547"/>
          <w:marRight w:val="0"/>
          <w:marTop w:val="0"/>
          <w:marBottom w:val="120"/>
          <w:divBdr>
            <w:top w:val="none" w:sz="0" w:space="0" w:color="auto"/>
            <w:left w:val="none" w:sz="0" w:space="0" w:color="auto"/>
            <w:bottom w:val="none" w:sz="0" w:space="0" w:color="auto"/>
            <w:right w:val="none" w:sz="0" w:space="0" w:color="auto"/>
          </w:divBdr>
        </w:div>
      </w:divsChild>
    </w:div>
    <w:div w:id="1142768068">
      <w:bodyDiv w:val="1"/>
      <w:marLeft w:val="0"/>
      <w:marRight w:val="0"/>
      <w:marTop w:val="0"/>
      <w:marBottom w:val="0"/>
      <w:divBdr>
        <w:top w:val="none" w:sz="0" w:space="0" w:color="auto"/>
        <w:left w:val="none" w:sz="0" w:space="0" w:color="auto"/>
        <w:bottom w:val="none" w:sz="0" w:space="0" w:color="auto"/>
        <w:right w:val="none" w:sz="0" w:space="0" w:color="auto"/>
      </w:divBdr>
    </w:div>
    <w:div w:id="1352073525">
      <w:bodyDiv w:val="1"/>
      <w:marLeft w:val="0"/>
      <w:marRight w:val="0"/>
      <w:marTop w:val="0"/>
      <w:marBottom w:val="0"/>
      <w:divBdr>
        <w:top w:val="none" w:sz="0" w:space="0" w:color="auto"/>
        <w:left w:val="none" w:sz="0" w:space="0" w:color="auto"/>
        <w:bottom w:val="none" w:sz="0" w:space="0" w:color="auto"/>
        <w:right w:val="none" w:sz="0" w:space="0" w:color="auto"/>
      </w:divBdr>
      <w:divsChild>
        <w:div w:id="443380146">
          <w:marLeft w:val="360"/>
          <w:marRight w:val="0"/>
          <w:marTop w:val="200"/>
          <w:marBottom w:val="0"/>
          <w:divBdr>
            <w:top w:val="none" w:sz="0" w:space="0" w:color="auto"/>
            <w:left w:val="none" w:sz="0" w:space="0" w:color="auto"/>
            <w:bottom w:val="none" w:sz="0" w:space="0" w:color="auto"/>
            <w:right w:val="none" w:sz="0" w:space="0" w:color="auto"/>
          </w:divBdr>
        </w:div>
      </w:divsChild>
    </w:div>
    <w:div w:id="1911839726">
      <w:bodyDiv w:val="1"/>
      <w:marLeft w:val="0"/>
      <w:marRight w:val="0"/>
      <w:marTop w:val="0"/>
      <w:marBottom w:val="0"/>
      <w:divBdr>
        <w:top w:val="none" w:sz="0" w:space="0" w:color="auto"/>
        <w:left w:val="none" w:sz="0" w:space="0" w:color="auto"/>
        <w:bottom w:val="none" w:sz="0" w:space="0" w:color="auto"/>
        <w:right w:val="none" w:sz="0" w:space="0" w:color="auto"/>
      </w:divBdr>
    </w:div>
    <w:div w:id="2053773780">
      <w:bodyDiv w:val="1"/>
      <w:marLeft w:val="0"/>
      <w:marRight w:val="0"/>
      <w:marTop w:val="0"/>
      <w:marBottom w:val="0"/>
      <w:divBdr>
        <w:top w:val="none" w:sz="0" w:space="0" w:color="auto"/>
        <w:left w:val="none" w:sz="0" w:space="0" w:color="auto"/>
        <w:bottom w:val="none" w:sz="0" w:space="0" w:color="auto"/>
        <w:right w:val="none" w:sz="0" w:space="0" w:color="auto"/>
      </w:divBdr>
      <w:divsChild>
        <w:div w:id="1797484298">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8A772-3FB1-4FED-9503-1FDA8BB169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2B96E4-FD00-454C-B060-1DD06156CFCA}">
  <ds:schemaRefs>
    <ds:schemaRef ds:uri="http://schemas.microsoft.com/sharepoint/v3/contenttype/forms"/>
  </ds:schemaRefs>
</ds:datastoreItem>
</file>

<file path=customXml/itemProps3.xml><?xml version="1.0" encoding="utf-8"?>
<ds:datastoreItem xmlns:ds="http://schemas.openxmlformats.org/officeDocument/2006/customXml" ds:itemID="{F62B16C0-9CA4-484C-BB5F-26ED64330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1EC6D8-ADC6-4BA8-9D54-AF0A76B0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16494</TotalTime>
  <Pages>20</Pages>
  <Words>1439</Words>
  <Characters>9818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Baker-Clarke</dc:creator>
  <cp:keywords/>
  <dc:description/>
  <cp:lastModifiedBy>Nordia Baker-Clarke</cp:lastModifiedBy>
  <cp:revision>427</cp:revision>
  <dcterms:created xsi:type="dcterms:W3CDTF">2020-07-27T04:38:00Z</dcterms:created>
  <dcterms:modified xsi:type="dcterms:W3CDTF">2020-08-17T17:58:00Z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