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D95FD" w14:textId="77777777" w:rsidR="0042697F" w:rsidRPr="005A1704" w:rsidRDefault="0042697F" w:rsidP="005A1704">
      <w:pPr>
        <w:spacing w:line="480" w:lineRule="auto"/>
        <w:jc w:val="center"/>
        <w:rPr>
          <w:rFonts w:ascii="Times New Roman" w:hAnsi="Times New Roman" w:cs="Times New Roman"/>
          <w:sz w:val="24"/>
          <w:szCs w:val="24"/>
        </w:rPr>
      </w:pPr>
    </w:p>
    <w:p w14:paraId="1EFACDD3" w14:textId="77777777" w:rsidR="0042697F" w:rsidRPr="005A1704" w:rsidRDefault="0042697F" w:rsidP="005A1704">
      <w:pPr>
        <w:spacing w:line="480" w:lineRule="auto"/>
        <w:jc w:val="center"/>
        <w:rPr>
          <w:rFonts w:ascii="Times New Roman" w:hAnsi="Times New Roman" w:cs="Times New Roman"/>
          <w:sz w:val="24"/>
          <w:szCs w:val="24"/>
        </w:rPr>
      </w:pPr>
    </w:p>
    <w:p w14:paraId="00D75D6B" w14:textId="77777777" w:rsidR="0042697F" w:rsidRPr="005A1704" w:rsidRDefault="0042697F" w:rsidP="005A1704">
      <w:pPr>
        <w:spacing w:line="480" w:lineRule="auto"/>
        <w:jc w:val="center"/>
        <w:rPr>
          <w:rFonts w:ascii="Times New Roman" w:hAnsi="Times New Roman" w:cs="Times New Roman"/>
          <w:sz w:val="24"/>
          <w:szCs w:val="24"/>
        </w:rPr>
      </w:pPr>
    </w:p>
    <w:p w14:paraId="447E35A5" w14:textId="77777777" w:rsidR="0042697F" w:rsidRPr="005A1704" w:rsidRDefault="0042697F" w:rsidP="005A1704">
      <w:pPr>
        <w:spacing w:line="480" w:lineRule="auto"/>
        <w:jc w:val="center"/>
        <w:rPr>
          <w:rFonts w:ascii="Times New Roman" w:hAnsi="Times New Roman" w:cs="Times New Roman"/>
          <w:sz w:val="24"/>
          <w:szCs w:val="24"/>
        </w:rPr>
      </w:pPr>
    </w:p>
    <w:p w14:paraId="1E4E72ED" w14:textId="08632C1A" w:rsidR="00A12BD9" w:rsidRPr="005A1704" w:rsidRDefault="00A12BD9" w:rsidP="005A1704">
      <w:pPr>
        <w:spacing w:line="480" w:lineRule="auto"/>
        <w:jc w:val="center"/>
        <w:rPr>
          <w:rFonts w:ascii="Times New Roman" w:hAnsi="Times New Roman" w:cs="Times New Roman"/>
          <w:sz w:val="24"/>
          <w:szCs w:val="24"/>
        </w:rPr>
      </w:pPr>
      <w:r w:rsidRPr="005A1704">
        <w:rPr>
          <w:rFonts w:ascii="Times New Roman" w:hAnsi="Times New Roman" w:cs="Times New Roman"/>
          <w:sz w:val="24"/>
          <w:szCs w:val="24"/>
        </w:rPr>
        <w:t xml:space="preserve">MANAGING PEOPLE: </w:t>
      </w:r>
      <w:r w:rsidR="00CD7FB0">
        <w:rPr>
          <w:rFonts w:ascii="Times New Roman" w:hAnsi="Times New Roman" w:cs="Times New Roman"/>
          <w:sz w:val="24"/>
          <w:szCs w:val="24"/>
        </w:rPr>
        <w:t>HR PROFESSION</w:t>
      </w:r>
    </w:p>
    <w:p w14:paraId="429BAAA4" w14:textId="0531293A" w:rsidR="00A12BD9" w:rsidRPr="005A1704" w:rsidRDefault="007F022C" w:rsidP="007F022C">
      <w:pPr>
        <w:tabs>
          <w:tab w:val="left" w:pos="7680"/>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68EE266C" w14:textId="1B4F56A2" w:rsidR="00A12BD9" w:rsidRPr="005A1704" w:rsidRDefault="00802C30" w:rsidP="00802C3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12BD9" w:rsidRPr="005A1704">
        <w:rPr>
          <w:rFonts w:ascii="Times New Roman" w:hAnsi="Times New Roman" w:cs="Times New Roman"/>
          <w:sz w:val="24"/>
          <w:szCs w:val="24"/>
        </w:rPr>
        <w:t>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Veselin</w:t>
      </w:r>
      <w:proofErr w:type="spellEnd"/>
      <w:r>
        <w:rPr>
          <w:rFonts w:ascii="Times New Roman" w:hAnsi="Times New Roman" w:cs="Times New Roman"/>
          <w:sz w:val="24"/>
          <w:szCs w:val="24"/>
        </w:rPr>
        <w:t xml:space="preserve"> Ivanov Velinov</w:t>
      </w:r>
    </w:p>
    <w:p w14:paraId="1344FD11" w14:textId="45BA9412" w:rsidR="00A12BD9" w:rsidRDefault="00A12BD9" w:rsidP="005A1704">
      <w:pPr>
        <w:spacing w:line="480" w:lineRule="auto"/>
        <w:jc w:val="center"/>
        <w:rPr>
          <w:rFonts w:ascii="Times New Roman" w:hAnsi="Times New Roman" w:cs="Times New Roman"/>
          <w:sz w:val="24"/>
          <w:szCs w:val="24"/>
        </w:rPr>
      </w:pPr>
    </w:p>
    <w:p w14:paraId="21CF46F0" w14:textId="0682F95A" w:rsidR="00802C30" w:rsidRPr="005A1704" w:rsidRDefault="00802C30" w:rsidP="00802C30">
      <w:pPr>
        <w:spacing w:line="480" w:lineRule="auto"/>
        <w:rPr>
          <w:rFonts w:ascii="Times New Roman" w:hAnsi="Times New Roman" w:cs="Times New Roman"/>
          <w:sz w:val="24"/>
          <w:szCs w:val="24"/>
        </w:rPr>
      </w:pPr>
      <w:r>
        <w:rPr>
          <w:rFonts w:ascii="Times New Roman" w:hAnsi="Times New Roman" w:cs="Times New Roman"/>
          <w:sz w:val="24"/>
          <w:szCs w:val="24"/>
        </w:rPr>
        <w:t xml:space="preserve">                                                      Student Number: 1915946</w:t>
      </w:r>
    </w:p>
    <w:p w14:paraId="58AD2401" w14:textId="5CA868B0" w:rsidR="00A12BD9" w:rsidRPr="005A1704" w:rsidRDefault="00A12BD9" w:rsidP="005A1704">
      <w:pPr>
        <w:spacing w:line="480" w:lineRule="auto"/>
        <w:jc w:val="center"/>
        <w:rPr>
          <w:rFonts w:ascii="Times New Roman" w:hAnsi="Times New Roman" w:cs="Times New Roman"/>
          <w:sz w:val="24"/>
          <w:szCs w:val="24"/>
        </w:rPr>
      </w:pPr>
    </w:p>
    <w:p w14:paraId="311218CE" w14:textId="0292CE03" w:rsidR="00A12BD9" w:rsidRPr="005A1704" w:rsidRDefault="00802C30" w:rsidP="00802C30">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A12BD9" w:rsidRPr="005A1704">
        <w:rPr>
          <w:rFonts w:ascii="Times New Roman" w:hAnsi="Times New Roman" w:cs="Times New Roman"/>
          <w:sz w:val="24"/>
          <w:szCs w:val="24"/>
        </w:rPr>
        <w:t>Date:</w:t>
      </w:r>
      <w:r>
        <w:rPr>
          <w:rFonts w:ascii="Times New Roman" w:hAnsi="Times New Roman" w:cs="Times New Roman"/>
          <w:sz w:val="24"/>
          <w:szCs w:val="24"/>
        </w:rPr>
        <w:t xml:space="preserve"> 23/08/2021</w:t>
      </w:r>
    </w:p>
    <w:p w14:paraId="2409C669" w14:textId="77777777" w:rsidR="005A1704" w:rsidRPr="005A1704" w:rsidRDefault="005A1704" w:rsidP="005A1704">
      <w:pPr>
        <w:spacing w:line="480" w:lineRule="auto"/>
        <w:rPr>
          <w:rFonts w:ascii="Times New Roman" w:hAnsi="Times New Roman" w:cs="Times New Roman"/>
          <w:sz w:val="24"/>
          <w:szCs w:val="24"/>
        </w:rPr>
      </w:pPr>
      <w:r w:rsidRPr="005A1704">
        <w:rPr>
          <w:rFonts w:ascii="Times New Roman" w:hAnsi="Times New Roman" w:cs="Times New Roman"/>
          <w:sz w:val="24"/>
          <w:szCs w:val="24"/>
        </w:rPr>
        <w:br w:type="page"/>
      </w:r>
    </w:p>
    <w:p w14:paraId="21857DAF" w14:textId="308972E7" w:rsidR="000C5B76" w:rsidRPr="005A1704" w:rsidRDefault="00227017" w:rsidP="005A1704">
      <w:pPr>
        <w:spacing w:line="480" w:lineRule="auto"/>
        <w:rPr>
          <w:rFonts w:ascii="Times New Roman" w:hAnsi="Times New Roman" w:cs="Times New Roman"/>
          <w:b/>
          <w:bCs/>
          <w:sz w:val="24"/>
          <w:szCs w:val="24"/>
        </w:rPr>
      </w:pPr>
      <w:r w:rsidRPr="005A1704">
        <w:rPr>
          <w:rFonts w:ascii="Times New Roman" w:hAnsi="Times New Roman" w:cs="Times New Roman"/>
          <w:b/>
          <w:bCs/>
          <w:sz w:val="24"/>
          <w:szCs w:val="24"/>
        </w:rPr>
        <w:lastRenderedPageBreak/>
        <w:t>Task 1 – What it means to be an HR Professional</w:t>
      </w:r>
    </w:p>
    <w:p w14:paraId="562D9183" w14:textId="26BED7C5" w:rsidR="00227017" w:rsidRPr="005A1704" w:rsidRDefault="00227017" w:rsidP="005A1704">
      <w:pPr>
        <w:spacing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The CIPD Profession Map is a tool that is created by the profession </w:t>
      </w:r>
      <w:r w:rsidR="000B3EA1" w:rsidRPr="005A1704">
        <w:rPr>
          <w:rFonts w:ascii="Times New Roman" w:hAnsi="Times New Roman" w:cs="Times New Roman"/>
          <w:sz w:val="24"/>
          <w:szCs w:val="24"/>
        </w:rPr>
        <w:t>with the aim of establishing and measuring key areas in HR at all levels and provide a pathway to develop individuals and the organization</w:t>
      </w:r>
      <w:r w:rsidR="00851724" w:rsidRPr="005A1704">
        <w:rPr>
          <w:rFonts w:ascii="Times New Roman" w:hAnsi="Times New Roman" w:cs="Times New Roman"/>
          <w:sz w:val="24"/>
          <w:szCs w:val="24"/>
        </w:rPr>
        <w:t xml:space="preserve">. The tool achieves this by comparing current standards with </w:t>
      </w:r>
      <w:r w:rsidR="00E32273" w:rsidRPr="005A1704">
        <w:rPr>
          <w:rFonts w:ascii="Times New Roman" w:hAnsi="Times New Roman" w:cs="Times New Roman"/>
          <w:sz w:val="24"/>
          <w:szCs w:val="24"/>
        </w:rPr>
        <w:t>a blend of ten professional areas, eight behaviors, and at four bands of competence</w:t>
      </w:r>
      <w:r w:rsidR="00BD1876" w:rsidRPr="005A1704">
        <w:rPr>
          <w:rFonts w:ascii="Times New Roman" w:hAnsi="Times New Roman" w:cs="Times New Roman"/>
          <w:sz w:val="24"/>
          <w:szCs w:val="24"/>
        </w:rPr>
        <w:t xml:space="preserve"> (</w:t>
      </w:r>
      <w:r w:rsidR="00BD1876" w:rsidRPr="00DC28B2">
        <w:rPr>
          <w:rFonts w:ascii="Times New Roman" w:eastAsia="Times New Roman" w:hAnsi="Times New Roman" w:cs="Times New Roman"/>
          <w:sz w:val="24"/>
          <w:szCs w:val="24"/>
        </w:rPr>
        <w:t>Davies, 2017</w:t>
      </w:r>
      <w:r w:rsidR="00BD1876" w:rsidRPr="005A1704">
        <w:rPr>
          <w:rFonts w:ascii="Times New Roman" w:eastAsia="Times New Roman" w:hAnsi="Times New Roman" w:cs="Times New Roman"/>
          <w:sz w:val="24"/>
          <w:szCs w:val="24"/>
        </w:rPr>
        <w:t>)</w:t>
      </w:r>
      <w:r w:rsidR="00E32273" w:rsidRPr="005A1704">
        <w:rPr>
          <w:rFonts w:ascii="Times New Roman" w:hAnsi="Times New Roman" w:cs="Times New Roman"/>
          <w:sz w:val="24"/>
          <w:szCs w:val="24"/>
        </w:rPr>
        <w:t>. Essentially, the map ticks off the ca</w:t>
      </w:r>
      <w:r w:rsidR="005E6465" w:rsidRPr="005A1704">
        <w:rPr>
          <w:rFonts w:ascii="Times New Roman" w:hAnsi="Times New Roman" w:cs="Times New Roman"/>
          <w:sz w:val="24"/>
          <w:szCs w:val="24"/>
        </w:rPr>
        <w:t>p</w:t>
      </w:r>
      <w:r w:rsidR="00E32273" w:rsidRPr="005A1704">
        <w:rPr>
          <w:rFonts w:ascii="Times New Roman" w:hAnsi="Times New Roman" w:cs="Times New Roman"/>
          <w:sz w:val="24"/>
          <w:szCs w:val="24"/>
        </w:rPr>
        <w:t xml:space="preserve">abilities of an individual at the current time and </w:t>
      </w:r>
      <w:r w:rsidR="005E6465" w:rsidRPr="005A1704">
        <w:rPr>
          <w:rFonts w:ascii="Times New Roman" w:hAnsi="Times New Roman" w:cs="Times New Roman"/>
          <w:sz w:val="24"/>
          <w:szCs w:val="24"/>
        </w:rPr>
        <w:t xml:space="preserve">provides guidance on what the individual needs to do </w:t>
      </w:r>
      <w:proofErr w:type="gramStart"/>
      <w:r w:rsidR="005E6465" w:rsidRPr="005A1704">
        <w:rPr>
          <w:rFonts w:ascii="Times New Roman" w:hAnsi="Times New Roman" w:cs="Times New Roman"/>
          <w:sz w:val="24"/>
          <w:szCs w:val="24"/>
        </w:rPr>
        <w:t>so as to</w:t>
      </w:r>
      <w:proofErr w:type="gramEnd"/>
      <w:r w:rsidR="005E6465" w:rsidRPr="005A1704">
        <w:rPr>
          <w:rFonts w:ascii="Times New Roman" w:hAnsi="Times New Roman" w:cs="Times New Roman"/>
          <w:sz w:val="24"/>
          <w:szCs w:val="24"/>
        </w:rPr>
        <w:t xml:space="preserve"> reach the next level towards where they want to be in the future. </w:t>
      </w:r>
      <w:r w:rsidR="00F6739D" w:rsidRPr="005A1704">
        <w:rPr>
          <w:rFonts w:ascii="Times New Roman" w:hAnsi="Times New Roman" w:cs="Times New Roman"/>
          <w:sz w:val="24"/>
          <w:szCs w:val="24"/>
        </w:rPr>
        <w:t xml:space="preserve">According to </w:t>
      </w:r>
      <w:r w:rsidR="00BD1876" w:rsidRPr="005A1704">
        <w:rPr>
          <w:rFonts w:ascii="Times New Roman" w:hAnsi="Times New Roman" w:cs="Times New Roman"/>
          <w:sz w:val="24"/>
          <w:szCs w:val="24"/>
        </w:rPr>
        <w:t>Davies</w:t>
      </w:r>
      <w:r w:rsidR="00F6739D" w:rsidRPr="005A1704">
        <w:rPr>
          <w:rFonts w:ascii="Times New Roman" w:hAnsi="Times New Roman" w:cs="Times New Roman"/>
          <w:sz w:val="24"/>
          <w:szCs w:val="24"/>
        </w:rPr>
        <w:t xml:space="preserve"> (201</w:t>
      </w:r>
      <w:r w:rsidR="00BD1876" w:rsidRPr="005A1704">
        <w:rPr>
          <w:rFonts w:ascii="Times New Roman" w:hAnsi="Times New Roman" w:cs="Times New Roman"/>
          <w:sz w:val="24"/>
          <w:szCs w:val="24"/>
        </w:rPr>
        <w:t>7</w:t>
      </w:r>
      <w:r w:rsidR="00F6739D" w:rsidRPr="005A1704">
        <w:rPr>
          <w:rFonts w:ascii="Times New Roman" w:hAnsi="Times New Roman" w:cs="Times New Roman"/>
          <w:sz w:val="24"/>
          <w:szCs w:val="24"/>
        </w:rPr>
        <w:t xml:space="preserve">), the CIPD Profession Map sets out standards for HR professionals around the world, which </w:t>
      </w:r>
      <w:r w:rsidR="00C20A2D" w:rsidRPr="005A1704">
        <w:rPr>
          <w:rFonts w:ascii="Times New Roman" w:hAnsi="Times New Roman" w:cs="Times New Roman"/>
          <w:sz w:val="24"/>
          <w:szCs w:val="24"/>
        </w:rPr>
        <w:t>i</w:t>
      </w:r>
      <w:r w:rsidR="00F6739D" w:rsidRPr="005A1704">
        <w:rPr>
          <w:rFonts w:ascii="Times New Roman" w:hAnsi="Times New Roman" w:cs="Times New Roman"/>
          <w:sz w:val="24"/>
          <w:szCs w:val="24"/>
        </w:rPr>
        <w:t xml:space="preserve">ncludes the activities, knowledge, and behaviors </w:t>
      </w:r>
      <w:r w:rsidR="00C20A2D" w:rsidRPr="005A1704">
        <w:rPr>
          <w:rFonts w:ascii="Times New Roman" w:hAnsi="Times New Roman" w:cs="Times New Roman"/>
          <w:sz w:val="24"/>
          <w:szCs w:val="24"/>
        </w:rPr>
        <w:t xml:space="preserve">that are necessary for their success. </w:t>
      </w:r>
    </w:p>
    <w:p w14:paraId="2BE6516C" w14:textId="46765CA3" w:rsidR="00AB73B1" w:rsidRPr="005A1704" w:rsidRDefault="00AB73B1" w:rsidP="005A1704">
      <w:pPr>
        <w:spacing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The modern HR professional is required to have a blend of skills, behaviors, and knowledge in order to be effective in an organization. </w:t>
      </w:r>
      <w:r w:rsidR="007A6CF8" w:rsidRPr="005A1704">
        <w:rPr>
          <w:rFonts w:ascii="Times New Roman" w:hAnsi="Times New Roman" w:cs="Times New Roman"/>
          <w:sz w:val="24"/>
          <w:szCs w:val="24"/>
        </w:rPr>
        <w:t>For these professionals, it is not enough to be good at one thing specifically while one struggles in other areas</w:t>
      </w:r>
      <w:r w:rsidR="00AF7F08" w:rsidRPr="005A1704">
        <w:rPr>
          <w:rFonts w:ascii="Times New Roman" w:hAnsi="Times New Roman" w:cs="Times New Roman"/>
          <w:sz w:val="24"/>
          <w:szCs w:val="24"/>
        </w:rPr>
        <w:t xml:space="preserve"> (</w:t>
      </w:r>
      <w:r w:rsidR="00AF7F08" w:rsidRPr="00DC28B2">
        <w:rPr>
          <w:rFonts w:ascii="Times New Roman" w:eastAsia="Times New Roman" w:hAnsi="Times New Roman" w:cs="Times New Roman"/>
          <w:sz w:val="24"/>
          <w:szCs w:val="24"/>
        </w:rPr>
        <w:t>Beatty</w:t>
      </w:r>
      <w:r w:rsidR="00AF7F08" w:rsidRPr="005A1704">
        <w:rPr>
          <w:rFonts w:ascii="Times New Roman" w:eastAsia="Times New Roman" w:hAnsi="Times New Roman" w:cs="Times New Roman"/>
          <w:sz w:val="24"/>
          <w:szCs w:val="24"/>
        </w:rPr>
        <w:t xml:space="preserve"> </w:t>
      </w:r>
      <w:r w:rsidR="00AF7F08" w:rsidRPr="00DC28B2">
        <w:rPr>
          <w:rFonts w:ascii="Times New Roman" w:eastAsia="Times New Roman" w:hAnsi="Times New Roman" w:cs="Times New Roman"/>
          <w:sz w:val="24"/>
          <w:szCs w:val="24"/>
        </w:rPr>
        <w:t>and Queen’s, 2019</w:t>
      </w:r>
      <w:r w:rsidR="00AF7F08" w:rsidRPr="005A1704">
        <w:rPr>
          <w:rFonts w:ascii="Times New Roman" w:eastAsia="Times New Roman" w:hAnsi="Times New Roman" w:cs="Times New Roman"/>
          <w:sz w:val="24"/>
          <w:szCs w:val="24"/>
        </w:rPr>
        <w:t>)</w:t>
      </w:r>
      <w:r w:rsidR="007A6CF8" w:rsidRPr="005A1704">
        <w:rPr>
          <w:rFonts w:ascii="Times New Roman" w:hAnsi="Times New Roman" w:cs="Times New Roman"/>
          <w:sz w:val="24"/>
          <w:szCs w:val="24"/>
        </w:rPr>
        <w:t xml:space="preserve">. The profession map is a great tool that </w:t>
      </w:r>
      <w:r w:rsidR="000D3C6E" w:rsidRPr="005A1704">
        <w:rPr>
          <w:rFonts w:ascii="Times New Roman" w:hAnsi="Times New Roman" w:cs="Times New Roman"/>
          <w:sz w:val="24"/>
          <w:szCs w:val="24"/>
        </w:rPr>
        <w:t xml:space="preserve">has been proven to help them ensure they can identify the areas they need to improve and how they can approach the task of improving themselves. Therefore, the profession map enhances their learning </w:t>
      </w:r>
      <w:r w:rsidR="00E560B7" w:rsidRPr="005A1704">
        <w:rPr>
          <w:rFonts w:ascii="Times New Roman" w:hAnsi="Times New Roman" w:cs="Times New Roman"/>
          <w:sz w:val="24"/>
          <w:szCs w:val="24"/>
        </w:rPr>
        <w:t xml:space="preserve">and development </w:t>
      </w:r>
      <w:proofErr w:type="gramStart"/>
      <w:r w:rsidR="00E560B7" w:rsidRPr="005A1704">
        <w:rPr>
          <w:rFonts w:ascii="Times New Roman" w:hAnsi="Times New Roman" w:cs="Times New Roman"/>
          <w:sz w:val="24"/>
          <w:szCs w:val="24"/>
        </w:rPr>
        <w:t>as long as</w:t>
      </w:r>
      <w:proofErr w:type="gramEnd"/>
      <w:r w:rsidR="00E560B7" w:rsidRPr="005A1704">
        <w:rPr>
          <w:rFonts w:ascii="Times New Roman" w:hAnsi="Times New Roman" w:cs="Times New Roman"/>
          <w:sz w:val="24"/>
          <w:szCs w:val="24"/>
        </w:rPr>
        <w:t xml:space="preserve"> they remain in the industry</w:t>
      </w:r>
      <w:r w:rsidR="00AF7F08" w:rsidRPr="005A1704">
        <w:rPr>
          <w:rFonts w:ascii="Times New Roman" w:hAnsi="Times New Roman" w:cs="Times New Roman"/>
          <w:sz w:val="24"/>
          <w:szCs w:val="24"/>
        </w:rPr>
        <w:t xml:space="preserve"> (</w:t>
      </w:r>
      <w:r w:rsidR="00AF7F08" w:rsidRPr="00DC28B2">
        <w:rPr>
          <w:rFonts w:ascii="Times New Roman" w:eastAsia="Times New Roman" w:hAnsi="Times New Roman" w:cs="Times New Roman"/>
          <w:sz w:val="24"/>
          <w:szCs w:val="24"/>
        </w:rPr>
        <w:t>Beatty</w:t>
      </w:r>
      <w:r w:rsidR="00AF7F08" w:rsidRPr="005A1704">
        <w:rPr>
          <w:rFonts w:ascii="Times New Roman" w:eastAsia="Times New Roman" w:hAnsi="Times New Roman" w:cs="Times New Roman"/>
          <w:sz w:val="24"/>
          <w:szCs w:val="24"/>
        </w:rPr>
        <w:t xml:space="preserve"> </w:t>
      </w:r>
      <w:r w:rsidR="00AF7F08" w:rsidRPr="00DC28B2">
        <w:rPr>
          <w:rFonts w:ascii="Times New Roman" w:eastAsia="Times New Roman" w:hAnsi="Times New Roman" w:cs="Times New Roman"/>
          <w:sz w:val="24"/>
          <w:szCs w:val="24"/>
        </w:rPr>
        <w:t>and Queen’s, 2019</w:t>
      </w:r>
      <w:r w:rsidR="00AF7F08" w:rsidRPr="005A1704">
        <w:rPr>
          <w:rFonts w:ascii="Times New Roman" w:eastAsia="Times New Roman" w:hAnsi="Times New Roman" w:cs="Times New Roman"/>
          <w:sz w:val="24"/>
          <w:szCs w:val="24"/>
        </w:rPr>
        <w:t>)</w:t>
      </w:r>
      <w:r w:rsidR="00E560B7" w:rsidRPr="005A1704">
        <w:rPr>
          <w:rFonts w:ascii="Times New Roman" w:hAnsi="Times New Roman" w:cs="Times New Roman"/>
          <w:sz w:val="24"/>
          <w:szCs w:val="24"/>
        </w:rPr>
        <w:t xml:space="preserve">. It also helps them perform to the best of their ability, and, through this, they can get the most out of </w:t>
      </w:r>
      <w:r w:rsidR="00E44167" w:rsidRPr="005A1704">
        <w:rPr>
          <w:rFonts w:ascii="Times New Roman" w:hAnsi="Times New Roman" w:cs="Times New Roman"/>
          <w:sz w:val="24"/>
          <w:szCs w:val="24"/>
        </w:rPr>
        <w:t xml:space="preserve">themselves for their own and the organization’s benefits. The organizations also benefit from </w:t>
      </w:r>
      <w:r w:rsidR="00C4496D" w:rsidRPr="005A1704">
        <w:rPr>
          <w:rFonts w:ascii="Times New Roman" w:hAnsi="Times New Roman" w:cs="Times New Roman"/>
          <w:sz w:val="24"/>
          <w:szCs w:val="24"/>
        </w:rPr>
        <w:t>the profession map by being able to assess the skillsets of their staff and being able to select the best suited individuals to perform specific tasks</w:t>
      </w:r>
      <w:r w:rsidR="00AF7F08" w:rsidRPr="005A1704">
        <w:rPr>
          <w:rFonts w:ascii="Times New Roman" w:hAnsi="Times New Roman" w:cs="Times New Roman"/>
          <w:sz w:val="24"/>
          <w:szCs w:val="24"/>
        </w:rPr>
        <w:t xml:space="preserve"> (</w:t>
      </w:r>
      <w:r w:rsidR="00AF7F08" w:rsidRPr="00DC28B2">
        <w:rPr>
          <w:rFonts w:ascii="Times New Roman" w:eastAsia="Times New Roman" w:hAnsi="Times New Roman" w:cs="Times New Roman"/>
          <w:sz w:val="24"/>
          <w:szCs w:val="24"/>
        </w:rPr>
        <w:t>Beatty</w:t>
      </w:r>
      <w:r w:rsidR="00AF7F08" w:rsidRPr="005A1704">
        <w:rPr>
          <w:rFonts w:ascii="Times New Roman" w:eastAsia="Times New Roman" w:hAnsi="Times New Roman" w:cs="Times New Roman"/>
          <w:sz w:val="24"/>
          <w:szCs w:val="24"/>
        </w:rPr>
        <w:t xml:space="preserve"> </w:t>
      </w:r>
      <w:r w:rsidR="00AF7F08" w:rsidRPr="00DC28B2">
        <w:rPr>
          <w:rFonts w:ascii="Times New Roman" w:eastAsia="Times New Roman" w:hAnsi="Times New Roman" w:cs="Times New Roman"/>
          <w:sz w:val="24"/>
          <w:szCs w:val="24"/>
        </w:rPr>
        <w:t>and Queen’s, 2019</w:t>
      </w:r>
      <w:r w:rsidR="00AF7F08" w:rsidRPr="005A1704">
        <w:rPr>
          <w:rFonts w:ascii="Times New Roman" w:eastAsia="Times New Roman" w:hAnsi="Times New Roman" w:cs="Times New Roman"/>
          <w:sz w:val="24"/>
          <w:szCs w:val="24"/>
        </w:rPr>
        <w:t>)</w:t>
      </w:r>
      <w:r w:rsidR="00C4496D" w:rsidRPr="005A1704">
        <w:rPr>
          <w:rFonts w:ascii="Times New Roman" w:hAnsi="Times New Roman" w:cs="Times New Roman"/>
          <w:sz w:val="24"/>
          <w:szCs w:val="24"/>
        </w:rPr>
        <w:t xml:space="preserve">. </w:t>
      </w:r>
    </w:p>
    <w:p w14:paraId="315978AA" w14:textId="3675AB34" w:rsidR="003D5A51" w:rsidRPr="005A1704" w:rsidRDefault="00075B42" w:rsidP="005A1704">
      <w:pPr>
        <w:spacing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There are many ways to define or explain what it means to be a HR professional, but the term professional refers to an individual </w:t>
      </w:r>
      <w:r w:rsidR="00840590" w:rsidRPr="005A1704">
        <w:rPr>
          <w:rFonts w:ascii="Times New Roman" w:hAnsi="Times New Roman" w:cs="Times New Roman"/>
          <w:sz w:val="24"/>
          <w:szCs w:val="24"/>
        </w:rPr>
        <w:t xml:space="preserve">who is governed by rules and regulations to provide </w:t>
      </w:r>
      <w:r w:rsidR="00840590" w:rsidRPr="005A1704">
        <w:rPr>
          <w:rFonts w:ascii="Times New Roman" w:hAnsi="Times New Roman" w:cs="Times New Roman"/>
          <w:sz w:val="24"/>
          <w:szCs w:val="24"/>
        </w:rPr>
        <w:lastRenderedPageBreak/>
        <w:t xml:space="preserve">services aimed at achieving the objectives of the organization in which he or she works. The professional </w:t>
      </w:r>
      <w:r w:rsidR="00050FAE" w:rsidRPr="005A1704">
        <w:rPr>
          <w:rFonts w:ascii="Times New Roman" w:hAnsi="Times New Roman" w:cs="Times New Roman"/>
          <w:sz w:val="24"/>
          <w:szCs w:val="24"/>
        </w:rPr>
        <w:t>has dual responsibilities for the organization and its employees</w:t>
      </w:r>
      <w:r w:rsidR="00A2605F" w:rsidRPr="005A1704">
        <w:rPr>
          <w:rFonts w:ascii="Times New Roman" w:hAnsi="Times New Roman" w:cs="Times New Roman"/>
          <w:sz w:val="24"/>
          <w:szCs w:val="24"/>
        </w:rPr>
        <w:t xml:space="preserve"> (</w:t>
      </w:r>
      <w:r w:rsidR="00A2605F" w:rsidRPr="00DC28B2">
        <w:rPr>
          <w:rFonts w:ascii="Times New Roman" w:eastAsia="Times New Roman" w:hAnsi="Times New Roman" w:cs="Times New Roman"/>
          <w:sz w:val="24"/>
          <w:szCs w:val="24"/>
        </w:rPr>
        <w:t>Griggs</w:t>
      </w:r>
      <w:r w:rsidR="00A2605F" w:rsidRPr="005A1704">
        <w:rPr>
          <w:rFonts w:ascii="Times New Roman" w:eastAsia="Times New Roman" w:hAnsi="Times New Roman" w:cs="Times New Roman"/>
          <w:sz w:val="24"/>
          <w:szCs w:val="24"/>
        </w:rPr>
        <w:t xml:space="preserve"> </w:t>
      </w:r>
      <w:r w:rsidR="00A2605F" w:rsidRPr="00DC28B2">
        <w:rPr>
          <w:rFonts w:ascii="Times New Roman" w:eastAsia="Times New Roman" w:hAnsi="Times New Roman" w:cs="Times New Roman"/>
          <w:sz w:val="24"/>
          <w:szCs w:val="24"/>
        </w:rPr>
        <w:t>and Allen, 2018</w:t>
      </w:r>
      <w:r w:rsidR="00A2605F" w:rsidRPr="005A1704">
        <w:rPr>
          <w:rFonts w:ascii="Times New Roman" w:eastAsia="Times New Roman" w:hAnsi="Times New Roman" w:cs="Times New Roman"/>
          <w:sz w:val="24"/>
          <w:szCs w:val="24"/>
        </w:rPr>
        <w:t>)</w:t>
      </w:r>
      <w:r w:rsidR="00050FAE" w:rsidRPr="005A1704">
        <w:rPr>
          <w:rFonts w:ascii="Times New Roman" w:hAnsi="Times New Roman" w:cs="Times New Roman"/>
          <w:sz w:val="24"/>
          <w:szCs w:val="24"/>
        </w:rPr>
        <w:t>. This is the individual who is tasked with operating as a bridge between the employees and the organizational management</w:t>
      </w:r>
      <w:r w:rsidR="00D75E72" w:rsidRPr="005A1704">
        <w:rPr>
          <w:rFonts w:ascii="Times New Roman" w:hAnsi="Times New Roman" w:cs="Times New Roman"/>
          <w:sz w:val="24"/>
          <w:szCs w:val="24"/>
        </w:rPr>
        <w:t xml:space="preserve"> and this can be in various capacities including a departmental representative, a labor officer, or an advocate because they are also well versed with policy matters. </w:t>
      </w:r>
      <w:r w:rsidR="006A1D16" w:rsidRPr="005A1704">
        <w:rPr>
          <w:rFonts w:ascii="Times New Roman" w:hAnsi="Times New Roman" w:cs="Times New Roman"/>
          <w:sz w:val="24"/>
          <w:szCs w:val="24"/>
        </w:rPr>
        <w:t>Indeed, an HR professional should not compromise on policy matters since these are designed in a way that protects the organization’s objectives and image</w:t>
      </w:r>
      <w:r w:rsidR="00BD1876" w:rsidRPr="005A1704">
        <w:rPr>
          <w:rFonts w:ascii="Times New Roman" w:hAnsi="Times New Roman" w:cs="Times New Roman"/>
          <w:sz w:val="24"/>
          <w:szCs w:val="24"/>
        </w:rPr>
        <w:t xml:space="preserve"> (</w:t>
      </w:r>
      <w:r w:rsidR="00BD1876" w:rsidRPr="00DC28B2">
        <w:rPr>
          <w:rFonts w:ascii="Times New Roman" w:eastAsia="Times New Roman" w:hAnsi="Times New Roman" w:cs="Times New Roman"/>
          <w:sz w:val="24"/>
          <w:szCs w:val="24"/>
        </w:rPr>
        <w:t>Griggs</w:t>
      </w:r>
      <w:r w:rsidR="00BD1876" w:rsidRPr="005A1704">
        <w:rPr>
          <w:rFonts w:ascii="Times New Roman" w:eastAsia="Times New Roman" w:hAnsi="Times New Roman" w:cs="Times New Roman"/>
          <w:sz w:val="24"/>
          <w:szCs w:val="24"/>
        </w:rPr>
        <w:t xml:space="preserve"> </w:t>
      </w:r>
      <w:r w:rsidR="00BD1876" w:rsidRPr="00DC28B2">
        <w:rPr>
          <w:rFonts w:ascii="Times New Roman" w:eastAsia="Times New Roman" w:hAnsi="Times New Roman" w:cs="Times New Roman"/>
          <w:sz w:val="24"/>
          <w:szCs w:val="24"/>
        </w:rPr>
        <w:t>and Allen, 2018</w:t>
      </w:r>
      <w:r w:rsidR="00BD1876" w:rsidRPr="005A1704">
        <w:rPr>
          <w:rFonts w:ascii="Times New Roman" w:eastAsia="Times New Roman" w:hAnsi="Times New Roman" w:cs="Times New Roman"/>
          <w:sz w:val="24"/>
          <w:szCs w:val="24"/>
        </w:rPr>
        <w:t>)</w:t>
      </w:r>
      <w:r w:rsidR="003D5A51" w:rsidRPr="005A1704">
        <w:rPr>
          <w:rFonts w:ascii="Times New Roman" w:hAnsi="Times New Roman" w:cs="Times New Roman"/>
          <w:sz w:val="24"/>
          <w:szCs w:val="24"/>
        </w:rPr>
        <w:t xml:space="preserve">. </w:t>
      </w:r>
    </w:p>
    <w:p w14:paraId="0FC17759" w14:textId="5E5DCE20" w:rsidR="00075B42" w:rsidRPr="005A1704" w:rsidRDefault="003D5A51" w:rsidP="005A1704">
      <w:pPr>
        <w:spacing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Organizational policies</w:t>
      </w:r>
      <w:r w:rsidR="00EF5A3E" w:rsidRPr="005A1704">
        <w:rPr>
          <w:rFonts w:ascii="Times New Roman" w:hAnsi="Times New Roman" w:cs="Times New Roman"/>
          <w:sz w:val="24"/>
          <w:szCs w:val="24"/>
        </w:rPr>
        <w:t xml:space="preserve"> are also designed to provide opportunities for learning and development to the organization’s employees. </w:t>
      </w:r>
      <w:r w:rsidR="00424B33" w:rsidRPr="005A1704">
        <w:rPr>
          <w:rFonts w:ascii="Times New Roman" w:hAnsi="Times New Roman" w:cs="Times New Roman"/>
          <w:sz w:val="24"/>
          <w:szCs w:val="24"/>
        </w:rPr>
        <w:t>HR professionals understand how the policies work and the best ways to make them more effective to achieve the goals of the organization without harming employee welfare</w:t>
      </w:r>
      <w:r w:rsidR="00AF7F08" w:rsidRPr="005A1704">
        <w:rPr>
          <w:rFonts w:ascii="Times New Roman" w:hAnsi="Times New Roman" w:cs="Times New Roman"/>
          <w:sz w:val="24"/>
          <w:szCs w:val="24"/>
        </w:rPr>
        <w:t xml:space="preserve"> (</w:t>
      </w:r>
      <w:r w:rsidR="00AF7F08" w:rsidRPr="00DC28B2">
        <w:rPr>
          <w:rFonts w:ascii="Times New Roman" w:eastAsia="Times New Roman" w:hAnsi="Times New Roman" w:cs="Times New Roman"/>
          <w:sz w:val="24"/>
          <w:szCs w:val="24"/>
        </w:rPr>
        <w:t>Beatty</w:t>
      </w:r>
      <w:r w:rsidR="00AF7F08" w:rsidRPr="005A1704">
        <w:rPr>
          <w:rFonts w:ascii="Times New Roman" w:eastAsia="Times New Roman" w:hAnsi="Times New Roman" w:cs="Times New Roman"/>
          <w:sz w:val="24"/>
          <w:szCs w:val="24"/>
        </w:rPr>
        <w:t xml:space="preserve"> </w:t>
      </w:r>
      <w:r w:rsidR="00AF7F08" w:rsidRPr="00DC28B2">
        <w:rPr>
          <w:rFonts w:ascii="Times New Roman" w:eastAsia="Times New Roman" w:hAnsi="Times New Roman" w:cs="Times New Roman"/>
          <w:sz w:val="24"/>
          <w:szCs w:val="24"/>
        </w:rPr>
        <w:t>and Queen’s, 2019</w:t>
      </w:r>
      <w:r w:rsidR="00AF7F08" w:rsidRPr="005A1704">
        <w:rPr>
          <w:rFonts w:ascii="Times New Roman" w:eastAsia="Times New Roman" w:hAnsi="Times New Roman" w:cs="Times New Roman"/>
          <w:sz w:val="24"/>
          <w:szCs w:val="24"/>
        </w:rPr>
        <w:t>)</w:t>
      </w:r>
      <w:r w:rsidR="00424B33" w:rsidRPr="005A1704">
        <w:rPr>
          <w:rFonts w:ascii="Times New Roman" w:hAnsi="Times New Roman" w:cs="Times New Roman"/>
          <w:sz w:val="24"/>
          <w:szCs w:val="24"/>
        </w:rPr>
        <w:t xml:space="preserve">. For this reason, these are the individuals who should watch all the administrative and organizational activities </w:t>
      </w:r>
      <w:r w:rsidR="00134D8E" w:rsidRPr="005A1704">
        <w:rPr>
          <w:rFonts w:ascii="Times New Roman" w:hAnsi="Times New Roman" w:cs="Times New Roman"/>
          <w:sz w:val="24"/>
          <w:szCs w:val="24"/>
        </w:rPr>
        <w:t xml:space="preserve">in order to maintain discipline in the organization. Since they are specialized in managing human resources in their organizations, HR professionals need to be intelligent </w:t>
      </w:r>
      <w:r w:rsidR="002D2C50" w:rsidRPr="005A1704">
        <w:rPr>
          <w:rFonts w:ascii="Times New Roman" w:hAnsi="Times New Roman" w:cs="Times New Roman"/>
          <w:sz w:val="24"/>
          <w:szCs w:val="24"/>
        </w:rPr>
        <w:t>and have the attitude that enables them to follow the HR functions without causing a breakdown in the employee-employer relationship</w:t>
      </w:r>
      <w:r w:rsidR="00AF7F08" w:rsidRPr="005A1704">
        <w:rPr>
          <w:rFonts w:ascii="Times New Roman" w:hAnsi="Times New Roman" w:cs="Times New Roman"/>
          <w:sz w:val="24"/>
          <w:szCs w:val="24"/>
        </w:rPr>
        <w:t xml:space="preserve"> (</w:t>
      </w:r>
      <w:r w:rsidR="00AF7F08" w:rsidRPr="00DC28B2">
        <w:rPr>
          <w:rFonts w:ascii="Times New Roman" w:eastAsia="Times New Roman" w:hAnsi="Times New Roman" w:cs="Times New Roman"/>
          <w:sz w:val="24"/>
          <w:szCs w:val="24"/>
        </w:rPr>
        <w:t>Beatty</w:t>
      </w:r>
      <w:r w:rsidR="00AF7F08" w:rsidRPr="005A1704">
        <w:rPr>
          <w:rFonts w:ascii="Times New Roman" w:eastAsia="Times New Roman" w:hAnsi="Times New Roman" w:cs="Times New Roman"/>
          <w:sz w:val="24"/>
          <w:szCs w:val="24"/>
        </w:rPr>
        <w:t xml:space="preserve"> </w:t>
      </w:r>
      <w:r w:rsidR="00AF7F08" w:rsidRPr="00DC28B2">
        <w:rPr>
          <w:rFonts w:ascii="Times New Roman" w:eastAsia="Times New Roman" w:hAnsi="Times New Roman" w:cs="Times New Roman"/>
          <w:sz w:val="24"/>
          <w:szCs w:val="24"/>
        </w:rPr>
        <w:t>and Queen’s, 2019</w:t>
      </w:r>
      <w:r w:rsidR="00AF7F08" w:rsidRPr="005A1704">
        <w:rPr>
          <w:rFonts w:ascii="Times New Roman" w:eastAsia="Times New Roman" w:hAnsi="Times New Roman" w:cs="Times New Roman"/>
          <w:sz w:val="24"/>
          <w:szCs w:val="24"/>
        </w:rPr>
        <w:t>)</w:t>
      </w:r>
      <w:r w:rsidR="002D2C50" w:rsidRPr="005A1704">
        <w:rPr>
          <w:rFonts w:ascii="Times New Roman" w:hAnsi="Times New Roman" w:cs="Times New Roman"/>
          <w:sz w:val="24"/>
          <w:szCs w:val="24"/>
        </w:rPr>
        <w:t>.</w:t>
      </w:r>
    </w:p>
    <w:p w14:paraId="622F7300" w14:textId="75F42BFB" w:rsidR="0049573E" w:rsidRPr="005A1704" w:rsidRDefault="003D5A51" w:rsidP="005A1704">
      <w:pPr>
        <w:autoSpaceDE w:val="0"/>
        <w:autoSpaceDN w:val="0"/>
        <w:adjustRightInd w:val="0"/>
        <w:spacing w:after="0" w:line="480" w:lineRule="auto"/>
        <w:rPr>
          <w:rFonts w:ascii="Times New Roman" w:hAnsi="Times New Roman" w:cs="Times New Roman"/>
          <w:b/>
          <w:bCs/>
          <w:sz w:val="24"/>
          <w:szCs w:val="24"/>
        </w:rPr>
      </w:pPr>
      <w:r w:rsidRPr="005A1704">
        <w:rPr>
          <w:rFonts w:ascii="Times New Roman" w:hAnsi="Times New Roman" w:cs="Times New Roman"/>
          <w:b/>
          <w:bCs/>
          <w:sz w:val="24"/>
          <w:szCs w:val="24"/>
        </w:rPr>
        <w:t>Task 2</w:t>
      </w:r>
      <w:r w:rsidR="005F2086" w:rsidRPr="005A1704">
        <w:rPr>
          <w:rFonts w:ascii="Times New Roman" w:hAnsi="Times New Roman" w:cs="Times New Roman"/>
          <w:b/>
          <w:bCs/>
          <w:sz w:val="24"/>
          <w:szCs w:val="24"/>
        </w:rPr>
        <w:t>:</w:t>
      </w:r>
      <w:r w:rsidR="00337B63" w:rsidRPr="005A1704">
        <w:rPr>
          <w:rFonts w:ascii="Times New Roman" w:hAnsi="Times New Roman" w:cs="Times New Roman"/>
          <w:b/>
          <w:bCs/>
          <w:sz w:val="24"/>
          <w:szCs w:val="24"/>
        </w:rPr>
        <w:t xml:space="preserve"> </w:t>
      </w:r>
      <w:r w:rsidR="00254F09" w:rsidRPr="005A1704">
        <w:rPr>
          <w:rFonts w:ascii="Times New Roman" w:hAnsi="Times New Roman" w:cs="Times New Roman"/>
          <w:b/>
          <w:bCs/>
          <w:sz w:val="24"/>
          <w:szCs w:val="24"/>
        </w:rPr>
        <w:t>HR Operations at Tesco plc</w:t>
      </w:r>
    </w:p>
    <w:p w14:paraId="48058D1C" w14:textId="2B598329" w:rsidR="00F0113D" w:rsidRPr="005A1704" w:rsidRDefault="004802D8"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Tesco plc is a British multinational and general merchandise retailer with its headquarters in </w:t>
      </w:r>
      <w:proofErr w:type="spellStart"/>
      <w:r w:rsidRPr="005A1704">
        <w:rPr>
          <w:rFonts w:ascii="Times New Roman" w:hAnsi="Times New Roman" w:cs="Times New Roman"/>
          <w:sz w:val="24"/>
          <w:szCs w:val="24"/>
        </w:rPr>
        <w:t>Welwyn</w:t>
      </w:r>
      <w:proofErr w:type="spellEnd"/>
      <w:r w:rsidRPr="005A1704">
        <w:rPr>
          <w:rFonts w:ascii="Times New Roman" w:hAnsi="Times New Roman" w:cs="Times New Roman"/>
          <w:sz w:val="24"/>
          <w:szCs w:val="24"/>
        </w:rPr>
        <w:t xml:space="preserve"> Garden City, England. The company was founded in 1919 a</w:t>
      </w:r>
      <w:r w:rsidR="00CE0A45" w:rsidRPr="005A1704">
        <w:rPr>
          <w:rFonts w:ascii="Times New Roman" w:hAnsi="Times New Roman" w:cs="Times New Roman"/>
          <w:sz w:val="24"/>
          <w:szCs w:val="24"/>
        </w:rPr>
        <w:t>s</w:t>
      </w:r>
      <w:r w:rsidRPr="005A1704">
        <w:rPr>
          <w:rFonts w:ascii="Times New Roman" w:hAnsi="Times New Roman" w:cs="Times New Roman"/>
          <w:sz w:val="24"/>
          <w:szCs w:val="24"/>
        </w:rPr>
        <w:t xml:space="preserve"> a group of market stalls </w:t>
      </w:r>
      <w:r w:rsidR="00CE0A45" w:rsidRPr="005A1704">
        <w:rPr>
          <w:rFonts w:ascii="Times New Roman" w:hAnsi="Times New Roman" w:cs="Times New Roman"/>
          <w:sz w:val="24"/>
          <w:szCs w:val="24"/>
        </w:rPr>
        <w:t xml:space="preserve">by Jack Cohen in Hackney, London. </w:t>
      </w:r>
      <w:r w:rsidR="00995BED" w:rsidRPr="005A1704">
        <w:rPr>
          <w:rFonts w:ascii="Times New Roman" w:hAnsi="Times New Roman" w:cs="Times New Roman"/>
          <w:sz w:val="24"/>
          <w:szCs w:val="24"/>
        </w:rPr>
        <w:t>By 2020, the company had about 7,005 shops and about 423,092 employees</w:t>
      </w:r>
      <w:r w:rsidR="00010B4C" w:rsidRPr="005A1704">
        <w:rPr>
          <w:rFonts w:ascii="Times New Roman" w:hAnsi="Times New Roman" w:cs="Times New Roman"/>
          <w:sz w:val="24"/>
          <w:szCs w:val="24"/>
        </w:rPr>
        <w:t xml:space="preserve"> (</w:t>
      </w:r>
      <w:proofErr w:type="spellStart"/>
      <w:r w:rsidR="00010B4C" w:rsidRPr="00EA4D62">
        <w:rPr>
          <w:rFonts w:ascii="Times New Roman" w:eastAsia="Times New Roman" w:hAnsi="Times New Roman" w:cs="Times New Roman"/>
          <w:sz w:val="24"/>
          <w:szCs w:val="24"/>
        </w:rPr>
        <w:t>Rosnizam</w:t>
      </w:r>
      <w:proofErr w:type="spellEnd"/>
      <w:r w:rsidR="00010B4C" w:rsidRPr="005A1704">
        <w:rPr>
          <w:rFonts w:ascii="Times New Roman" w:eastAsia="Times New Roman" w:hAnsi="Times New Roman" w:cs="Times New Roman"/>
          <w:sz w:val="24"/>
          <w:szCs w:val="24"/>
        </w:rPr>
        <w:t xml:space="preserve"> et al., 2020)</w:t>
      </w:r>
      <w:r w:rsidR="00995BED" w:rsidRPr="005A1704">
        <w:rPr>
          <w:rFonts w:ascii="Times New Roman" w:hAnsi="Times New Roman" w:cs="Times New Roman"/>
          <w:sz w:val="24"/>
          <w:szCs w:val="24"/>
        </w:rPr>
        <w:t xml:space="preserve">. The company is ranked as one of the best </w:t>
      </w:r>
      <w:r w:rsidR="00DB7AD3" w:rsidRPr="005A1704">
        <w:rPr>
          <w:rFonts w:ascii="Times New Roman" w:hAnsi="Times New Roman" w:cs="Times New Roman"/>
          <w:sz w:val="24"/>
          <w:szCs w:val="24"/>
        </w:rPr>
        <w:t xml:space="preserve">places to work in the United Kingdom. This provides an insight into the successful human resource </w:t>
      </w:r>
      <w:r w:rsidR="00DB7AD3" w:rsidRPr="005A1704">
        <w:rPr>
          <w:rFonts w:ascii="Times New Roman" w:hAnsi="Times New Roman" w:cs="Times New Roman"/>
          <w:sz w:val="24"/>
          <w:szCs w:val="24"/>
        </w:rPr>
        <w:lastRenderedPageBreak/>
        <w:t xml:space="preserve">management and policies at the company. </w:t>
      </w:r>
      <w:r w:rsidR="00D10013" w:rsidRPr="005A1704">
        <w:rPr>
          <w:rFonts w:ascii="Times New Roman" w:hAnsi="Times New Roman" w:cs="Times New Roman"/>
          <w:sz w:val="24"/>
          <w:szCs w:val="24"/>
        </w:rPr>
        <w:t>The company’s main aim for HR team and operations is to improve the skills an</w:t>
      </w:r>
      <w:r w:rsidR="00094C07" w:rsidRPr="005A1704">
        <w:rPr>
          <w:rFonts w:ascii="Times New Roman" w:hAnsi="Times New Roman" w:cs="Times New Roman"/>
          <w:sz w:val="24"/>
          <w:szCs w:val="24"/>
        </w:rPr>
        <w:t>d</w:t>
      </w:r>
      <w:r w:rsidR="00D10013" w:rsidRPr="005A1704">
        <w:rPr>
          <w:rFonts w:ascii="Times New Roman" w:hAnsi="Times New Roman" w:cs="Times New Roman"/>
          <w:sz w:val="24"/>
          <w:szCs w:val="24"/>
        </w:rPr>
        <w:t xml:space="preserve"> caliber of their employees at all stages so that these employees can be able to deliver as much as they can to the company</w:t>
      </w:r>
      <w:r w:rsidR="00010B4C" w:rsidRPr="005A1704">
        <w:rPr>
          <w:rFonts w:ascii="Times New Roman" w:hAnsi="Times New Roman" w:cs="Times New Roman"/>
          <w:sz w:val="24"/>
          <w:szCs w:val="24"/>
        </w:rPr>
        <w:t xml:space="preserve"> (</w:t>
      </w:r>
      <w:proofErr w:type="spellStart"/>
      <w:r w:rsidR="00010B4C" w:rsidRPr="00EA4D62">
        <w:rPr>
          <w:rFonts w:ascii="Times New Roman" w:eastAsia="Times New Roman" w:hAnsi="Times New Roman" w:cs="Times New Roman"/>
          <w:sz w:val="24"/>
          <w:szCs w:val="24"/>
        </w:rPr>
        <w:t>Rosnizam</w:t>
      </w:r>
      <w:proofErr w:type="spellEnd"/>
      <w:r w:rsidR="00010B4C" w:rsidRPr="005A1704">
        <w:rPr>
          <w:rFonts w:ascii="Times New Roman" w:eastAsia="Times New Roman" w:hAnsi="Times New Roman" w:cs="Times New Roman"/>
          <w:sz w:val="24"/>
          <w:szCs w:val="24"/>
        </w:rPr>
        <w:t xml:space="preserve"> et al., 2020)</w:t>
      </w:r>
      <w:r w:rsidR="00D10013" w:rsidRPr="005A1704">
        <w:rPr>
          <w:rFonts w:ascii="Times New Roman" w:hAnsi="Times New Roman" w:cs="Times New Roman"/>
          <w:sz w:val="24"/>
          <w:szCs w:val="24"/>
        </w:rPr>
        <w:t xml:space="preserve">. </w:t>
      </w:r>
      <w:r w:rsidR="00094C07" w:rsidRPr="005A1704">
        <w:rPr>
          <w:rFonts w:ascii="Times New Roman" w:hAnsi="Times New Roman" w:cs="Times New Roman"/>
          <w:sz w:val="24"/>
          <w:szCs w:val="24"/>
        </w:rPr>
        <w:t xml:space="preserve">The company ensures that the employees </w:t>
      </w:r>
      <w:r w:rsidR="00394272" w:rsidRPr="005A1704">
        <w:rPr>
          <w:rFonts w:ascii="Times New Roman" w:hAnsi="Times New Roman" w:cs="Times New Roman"/>
          <w:sz w:val="24"/>
          <w:szCs w:val="24"/>
        </w:rPr>
        <w:t xml:space="preserve">optimize their full potential and give their best to achieve the company’s organizational goals. </w:t>
      </w:r>
      <w:r w:rsidR="008437A7" w:rsidRPr="005A1704">
        <w:rPr>
          <w:rFonts w:ascii="Times New Roman" w:hAnsi="Times New Roman" w:cs="Times New Roman"/>
          <w:sz w:val="24"/>
          <w:szCs w:val="24"/>
        </w:rPr>
        <w:t>To do this, the company’s HR team offers an effective structure an</w:t>
      </w:r>
      <w:r w:rsidR="00F0113D" w:rsidRPr="005A1704">
        <w:rPr>
          <w:rFonts w:ascii="Times New Roman" w:hAnsi="Times New Roman" w:cs="Times New Roman"/>
          <w:sz w:val="24"/>
          <w:szCs w:val="24"/>
        </w:rPr>
        <w:t>d</w:t>
      </w:r>
      <w:r w:rsidR="008437A7" w:rsidRPr="005A1704">
        <w:rPr>
          <w:rFonts w:ascii="Times New Roman" w:hAnsi="Times New Roman" w:cs="Times New Roman"/>
          <w:sz w:val="24"/>
          <w:szCs w:val="24"/>
        </w:rPr>
        <w:t xml:space="preserve"> culture to enable the employees meet their obligations and the organization to achieve its goals</w:t>
      </w:r>
      <w:r w:rsidR="00010B4C" w:rsidRPr="005A1704">
        <w:rPr>
          <w:rFonts w:ascii="Times New Roman" w:hAnsi="Times New Roman" w:cs="Times New Roman"/>
          <w:sz w:val="24"/>
          <w:szCs w:val="24"/>
        </w:rPr>
        <w:t xml:space="preserve"> (</w:t>
      </w:r>
      <w:proofErr w:type="spellStart"/>
      <w:r w:rsidR="00010B4C" w:rsidRPr="00EA4D62">
        <w:rPr>
          <w:rFonts w:ascii="Times New Roman" w:eastAsia="Times New Roman" w:hAnsi="Times New Roman" w:cs="Times New Roman"/>
          <w:sz w:val="24"/>
          <w:szCs w:val="24"/>
        </w:rPr>
        <w:t>Rosnizam</w:t>
      </w:r>
      <w:proofErr w:type="spellEnd"/>
      <w:r w:rsidR="00010B4C" w:rsidRPr="005A1704">
        <w:rPr>
          <w:rFonts w:ascii="Times New Roman" w:eastAsia="Times New Roman" w:hAnsi="Times New Roman" w:cs="Times New Roman"/>
          <w:sz w:val="24"/>
          <w:szCs w:val="24"/>
        </w:rPr>
        <w:t xml:space="preserve"> et al., 2020)</w:t>
      </w:r>
      <w:r w:rsidR="008437A7" w:rsidRPr="005A1704">
        <w:rPr>
          <w:rFonts w:ascii="Times New Roman" w:hAnsi="Times New Roman" w:cs="Times New Roman"/>
          <w:sz w:val="24"/>
          <w:szCs w:val="24"/>
        </w:rPr>
        <w:t>.</w:t>
      </w:r>
    </w:p>
    <w:p w14:paraId="1D2C0E89" w14:textId="273FF7FA" w:rsidR="0088092B" w:rsidRPr="005A1704" w:rsidRDefault="00F0113D"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The planning phase and strategy </w:t>
      </w:r>
      <w:r w:rsidR="00517559" w:rsidRPr="005A1704">
        <w:rPr>
          <w:rFonts w:ascii="Times New Roman" w:hAnsi="Times New Roman" w:cs="Times New Roman"/>
          <w:sz w:val="24"/>
          <w:szCs w:val="24"/>
        </w:rPr>
        <w:t>for the company’s HR operations lays down the whole idea of what the company wants from its HR department. This is a function for the organization that is intended to strike a balan</w:t>
      </w:r>
      <w:r w:rsidR="00495EEA" w:rsidRPr="005A1704">
        <w:rPr>
          <w:rFonts w:ascii="Times New Roman" w:hAnsi="Times New Roman" w:cs="Times New Roman"/>
          <w:sz w:val="24"/>
          <w:szCs w:val="24"/>
        </w:rPr>
        <w:t xml:space="preserve">ce between the healthy relationship between the company’s management and its employees. The primary </w:t>
      </w:r>
      <w:r w:rsidR="004420FA" w:rsidRPr="005A1704">
        <w:rPr>
          <w:rFonts w:ascii="Times New Roman" w:hAnsi="Times New Roman" w:cs="Times New Roman"/>
          <w:sz w:val="24"/>
          <w:szCs w:val="24"/>
        </w:rPr>
        <w:t xml:space="preserve">focus of the company’s HR department is to make the employees feel wanted and appreciated at the company while also </w:t>
      </w:r>
      <w:r w:rsidR="00362DA6" w:rsidRPr="005A1704">
        <w:rPr>
          <w:rFonts w:ascii="Times New Roman" w:hAnsi="Times New Roman" w:cs="Times New Roman"/>
          <w:sz w:val="24"/>
          <w:szCs w:val="24"/>
        </w:rPr>
        <w:t>focusing</w:t>
      </w:r>
      <w:r w:rsidR="004420FA" w:rsidRPr="005A1704">
        <w:rPr>
          <w:rFonts w:ascii="Times New Roman" w:hAnsi="Times New Roman" w:cs="Times New Roman"/>
          <w:sz w:val="24"/>
          <w:szCs w:val="24"/>
        </w:rPr>
        <w:t xml:space="preserve"> industrial </w:t>
      </w:r>
      <w:r w:rsidR="00362DA6" w:rsidRPr="005A1704">
        <w:rPr>
          <w:rFonts w:ascii="Times New Roman" w:hAnsi="Times New Roman" w:cs="Times New Roman"/>
          <w:sz w:val="24"/>
          <w:szCs w:val="24"/>
        </w:rPr>
        <w:t xml:space="preserve">integration and </w:t>
      </w:r>
      <w:r w:rsidR="004420FA" w:rsidRPr="005A1704">
        <w:rPr>
          <w:rFonts w:ascii="Times New Roman" w:hAnsi="Times New Roman" w:cs="Times New Roman"/>
          <w:sz w:val="24"/>
          <w:szCs w:val="24"/>
        </w:rPr>
        <w:t>relations between Tesco and other companies</w:t>
      </w:r>
      <w:r w:rsidR="00362DA6" w:rsidRPr="005A1704">
        <w:rPr>
          <w:rFonts w:ascii="Times New Roman" w:hAnsi="Times New Roman" w:cs="Times New Roman"/>
          <w:sz w:val="24"/>
          <w:szCs w:val="24"/>
        </w:rPr>
        <w:t>. The role of HR management, from recruitment to customer retention at the organization is carried out by the HR department</w:t>
      </w:r>
      <w:r w:rsidR="00010B4C" w:rsidRPr="005A1704">
        <w:rPr>
          <w:rFonts w:ascii="Times New Roman" w:hAnsi="Times New Roman" w:cs="Times New Roman"/>
          <w:sz w:val="24"/>
          <w:szCs w:val="24"/>
        </w:rPr>
        <w:t xml:space="preserve"> (</w:t>
      </w:r>
      <w:proofErr w:type="spellStart"/>
      <w:r w:rsidR="00010B4C" w:rsidRPr="00951DAB">
        <w:rPr>
          <w:rFonts w:ascii="Times New Roman" w:eastAsia="Times New Roman" w:hAnsi="Times New Roman" w:cs="Times New Roman"/>
          <w:sz w:val="24"/>
          <w:szCs w:val="24"/>
        </w:rPr>
        <w:t>GulyAs</w:t>
      </w:r>
      <w:proofErr w:type="spellEnd"/>
      <w:r w:rsidR="00010B4C" w:rsidRPr="00951DAB">
        <w:rPr>
          <w:rFonts w:ascii="Times New Roman" w:eastAsia="Times New Roman" w:hAnsi="Times New Roman" w:cs="Times New Roman"/>
          <w:sz w:val="24"/>
          <w:szCs w:val="24"/>
        </w:rPr>
        <w:t>, 2007</w:t>
      </w:r>
      <w:r w:rsidR="00010B4C" w:rsidRPr="005A1704">
        <w:rPr>
          <w:rFonts w:ascii="Times New Roman" w:eastAsia="Times New Roman" w:hAnsi="Times New Roman" w:cs="Times New Roman"/>
          <w:sz w:val="24"/>
          <w:szCs w:val="24"/>
        </w:rPr>
        <w:t>)</w:t>
      </w:r>
      <w:r w:rsidR="00F7324E" w:rsidRPr="005A1704">
        <w:rPr>
          <w:rFonts w:ascii="Times New Roman" w:hAnsi="Times New Roman" w:cs="Times New Roman"/>
          <w:sz w:val="24"/>
          <w:szCs w:val="24"/>
        </w:rPr>
        <w:t>. The management of the organization understands that a well</w:t>
      </w:r>
      <w:r w:rsidR="0045515E" w:rsidRPr="005A1704">
        <w:rPr>
          <w:rFonts w:ascii="Times New Roman" w:hAnsi="Times New Roman" w:cs="Times New Roman"/>
          <w:sz w:val="24"/>
          <w:szCs w:val="24"/>
        </w:rPr>
        <w:t>-</w:t>
      </w:r>
      <w:r w:rsidR="00F7324E" w:rsidRPr="005A1704">
        <w:rPr>
          <w:rFonts w:ascii="Times New Roman" w:hAnsi="Times New Roman" w:cs="Times New Roman"/>
          <w:sz w:val="24"/>
          <w:szCs w:val="24"/>
        </w:rPr>
        <w:t xml:space="preserve">established HR department will ensure </w:t>
      </w:r>
      <w:r w:rsidR="0045515E" w:rsidRPr="005A1704">
        <w:rPr>
          <w:rFonts w:ascii="Times New Roman" w:hAnsi="Times New Roman" w:cs="Times New Roman"/>
          <w:sz w:val="24"/>
          <w:szCs w:val="24"/>
        </w:rPr>
        <w:t xml:space="preserve">the balance between the employer and the employees, while also maintaining equality among all employees in the organization. Such a department would be vital for the company to achieve its objectives since </w:t>
      </w:r>
      <w:r w:rsidR="00C65387" w:rsidRPr="005A1704">
        <w:rPr>
          <w:rFonts w:ascii="Times New Roman" w:hAnsi="Times New Roman" w:cs="Times New Roman"/>
          <w:sz w:val="24"/>
          <w:szCs w:val="24"/>
        </w:rPr>
        <w:t>equality in the treatment of employees by the management determines how much they are willing to offer to the company as well as the overall morale at the workplace</w:t>
      </w:r>
      <w:r w:rsidR="00EA4D62" w:rsidRPr="005A1704">
        <w:rPr>
          <w:rFonts w:ascii="Times New Roman" w:hAnsi="Times New Roman" w:cs="Times New Roman"/>
          <w:sz w:val="24"/>
          <w:szCs w:val="24"/>
        </w:rPr>
        <w:t xml:space="preserve"> (</w:t>
      </w:r>
      <w:proofErr w:type="spellStart"/>
      <w:r w:rsidR="00EA4D62" w:rsidRPr="00951DAB">
        <w:rPr>
          <w:rFonts w:ascii="Times New Roman" w:eastAsia="Times New Roman" w:hAnsi="Times New Roman" w:cs="Times New Roman"/>
          <w:sz w:val="24"/>
          <w:szCs w:val="24"/>
        </w:rPr>
        <w:t>GulyAs</w:t>
      </w:r>
      <w:proofErr w:type="spellEnd"/>
      <w:r w:rsidR="00EA4D62" w:rsidRPr="00951DAB">
        <w:rPr>
          <w:rFonts w:ascii="Times New Roman" w:eastAsia="Times New Roman" w:hAnsi="Times New Roman" w:cs="Times New Roman"/>
          <w:sz w:val="24"/>
          <w:szCs w:val="24"/>
        </w:rPr>
        <w:t>, 2007</w:t>
      </w:r>
      <w:r w:rsidR="00EA4D62" w:rsidRPr="005A1704">
        <w:rPr>
          <w:rFonts w:ascii="Times New Roman" w:eastAsia="Times New Roman" w:hAnsi="Times New Roman" w:cs="Times New Roman"/>
          <w:sz w:val="24"/>
          <w:szCs w:val="24"/>
        </w:rPr>
        <w:t>)</w:t>
      </w:r>
      <w:r w:rsidR="00C65387" w:rsidRPr="005A1704">
        <w:rPr>
          <w:rFonts w:ascii="Times New Roman" w:hAnsi="Times New Roman" w:cs="Times New Roman"/>
          <w:sz w:val="24"/>
          <w:szCs w:val="24"/>
        </w:rPr>
        <w:t>.</w:t>
      </w:r>
    </w:p>
    <w:p w14:paraId="3EEBA656" w14:textId="1828CF13" w:rsidR="005D1FA0" w:rsidRPr="005A1704" w:rsidRDefault="0088092B"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The company ensures that its HR policies are friendly to its employees and that th</w:t>
      </w:r>
      <w:r w:rsidR="003B6AC3" w:rsidRPr="005A1704">
        <w:rPr>
          <w:rFonts w:ascii="Times New Roman" w:hAnsi="Times New Roman" w:cs="Times New Roman"/>
          <w:sz w:val="24"/>
          <w:szCs w:val="24"/>
        </w:rPr>
        <w:t>e</w:t>
      </w:r>
      <w:r w:rsidRPr="005A1704">
        <w:rPr>
          <w:rFonts w:ascii="Times New Roman" w:hAnsi="Times New Roman" w:cs="Times New Roman"/>
          <w:sz w:val="24"/>
          <w:szCs w:val="24"/>
        </w:rPr>
        <w:t>se are implemented in the most suitable ways to all employees</w:t>
      </w:r>
      <w:r w:rsidR="003B6AC3" w:rsidRPr="005A1704">
        <w:rPr>
          <w:rFonts w:ascii="Times New Roman" w:hAnsi="Times New Roman" w:cs="Times New Roman"/>
          <w:sz w:val="24"/>
          <w:szCs w:val="24"/>
        </w:rPr>
        <w:t xml:space="preserve">. However, while the policies </w:t>
      </w:r>
      <w:proofErr w:type="gramStart"/>
      <w:r w:rsidR="003B6AC3" w:rsidRPr="005A1704">
        <w:rPr>
          <w:rFonts w:ascii="Times New Roman" w:hAnsi="Times New Roman" w:cs="Times New Roman"/>
          <w:sz w:val="24"/>
          <w:szCs w:val="24"/>
        </w:rPr>
        <w:t>have to</w:t>
      </w:r>
      <w:proofErr w:type="gramEnd"/>
      <w:r w:rsidR="003B6AC3" w:rsidRPr="005A1704">
        <w:rPr>
          <w:rFonts w:ascii="Times New Roman" w:hAnsi="Times New Roman" w:cs="Times New Roman"/>
          <w:sz w:val="24"/>
          <w:szCs w:val="24"/>
        </w:rPr>
        <w:t xml:space="preserve"> be friendly and supportive to the company’s employees, they also have to be implemented in a firm </w:t>
      </w:r>
      <w:r w:rsidR="003B6AC3" w:rsidRPr="005A1704">
        <w:rPr>
          <w:rFonts w:ascii="Times New Roman" w:hAnsi="Times New Roman" w:cs="Times New Roman"/>
          <w:sz w:val="24"/>
          <w:szCs w:val="24"/>
        </w:rPr>
        <w:lastRenderedPageBreak/>
        <w:t xml:space="preserve">way that helps the company meet its organizational objectives. For this reason, the company’s HR department </w:t>
      </w:r>
      <w:r w:rsidR="00565795" w:rsidRPr="005A1704">
        <w:rPr>
          <w:rFonts w:ascii="Times New Roman" w:hAnsi="Times New Roman" w:cs="Times New Roman"/>
          <w:sz w:val="24"/>
          <w:szCs w:val="24"/>
        </w:rPr>
        <w:t>strategizes and operates in an impartial way as the bridge between the company and the employees</w:t>
      </w:r>
      <w:r w:rsidR="0070601F" w:rsidRPr="005A1704">
        <w:rPr>
          <w:rFonts w:ascii="Times New Roman" w:hAnsi="Times New Roman" w:cs="Times New Roman"/>
          <w:sz w:val="24"/>
          <w:szCs w:val="24"/>
        </w:rPr>
        <w:t xml:space="preserve"> (</w:t>
      </w:r>
      <w:proofErr w:type="spellStart"/>
      <w:r w:rsidR="0070601F" w:rsidRPr="00951DAB">
        <w:rPr>
          <w:rFonts w:ascii="Times New Roman" w:eastAsia="Times New Roman" w:hAnsi="Times New Roman" w:cs="Times New Roman"/>
          <w:sz w:val="24"/>
          <w:szCs w:val="24"/>
        </w:rPr>
        <w:t>Venkateshan</w:t>
      </w:r>
      <w:proofErr w:type="spellEnd"/>
      <w:r w:rsidR="0070601F" w:rsidRPr="00951DAB">
        <w:rPr>
          <w:rFonts w:ascii="Times New Roman" w:eastAsia="Times New Roman" w:hAnsi="Times New Roman" w:cs="Times New Roman"/>
          <w:sz w:val="24"/>
          <w:szCs w:val="24"/>
        </w:rPr>
        <w:t>, 2010</w:t>
      </w:r>
      <w:r w:rsidR="0070601F" w:rsidRPr="005A1704">
        <w:rPr>
          <w:rFonts w:ascii="Times New Roman" w:eastAsia="Times New Roman" w:hAnsi="Times New Roman" w:cs="Times New Roman"/>
          <w:sz w:val="24"/>
          <w:szCs w:val="24"/>
        </w:rPr>
        <w:t>)</w:t>
      </w:r>
      <w:r w:rsidR="00565795" w:rsidRPr="005A1704">
        <w:rPr>
          <w:rFonts w:ascii="Times New Roman" w:hAnsi="Times New Roman" w:cs="Times New Roman"/>
          <w:sz w:val="24"/>
          <w:szCs w:val="24"/>
        </w:rPr>
        <w:t xml:space="preserve">. Through this, it is possible for the company to resolve any issues with the employees before they grow to become a serious problem to the company. </w:t>
      </w:r>
      <w:r w:rsidR="00E77E1B" w:rsidRPr="005A1704">
        <w:rPr>
          <w:rFonts w:ascii="Times New Roman" w:hAnsi="Times New Roman" w:cs="Times New Roman"/>
          <w:sz w:val="24"/>
          <w:szCs w:val="24"/>
        </w:rPr>
        <w:t xml:space="preserve">Swift resolution of employee issues helps avoid possible domino effects of such issues and </w:t>
      </w:r>
      <w:r w:rsidR="00A46784" w:rsidRPr="005A1704">
        <w:rPr>
          <w:rFonts w:ascii="Times New Roman" w:hAnsi="Times New Roman" w:cs="Times New Roman"/>
          <w:sz w:val="24"/>
          <w:szCs w:val="24"/>
        </w:rPr>
        <w:t>thus, the company escapes without serious impacts on its overall performance. Essentially, such issues also give the HR department an insight into what underlying matters need to be resolved for the company to be successful</w:t>
      </w:r>
      <w:r w:rsidR="0070601F" w:rsidRPr="005A1704">
        <w:rPr>
          <w:rFonts w:ascii="Times New Roman" w:hAnsi="Times New Roman" w:cs="Times New Roman"/>
          <w:sz w:val="24"/>
          <w:szCs w:val="24"/>
        </w:rPr>
        <w:t xml:space="preserve"> (</w:t>
      </w:r>
      <w:proofErr w:type="spellStart"/>
      <w:r w:rsidR="0070601F" w:rsidRPr="00951DAB">
        <w:rPr>
          <w:rFonts w:ascii="Times New Roman" w:eastAsia="Times New Roman" w:hAnsi="Times New Roman" w:cs="Times New Roman"/>
          <w:sz w:val="24"/>
          <w:szCs w:val="24"/>
        </w:rPr>
        <w:t>Venkateshan</w:t>
      </w:r>
      <w:proofErr w:type="spellEnd"/>
      <w:r w:rsidR="0070601F" w:rsidRPr="00951DAB">
        <w:rPr>
          <w:rFonts w:ascii="Times New Roman" w:eastAsia="Times New Roman" w:hAnsi="Times New Roman" w:cs="Times New Roman"/>
          <w:sz w:val="24"/>
          <w:szCs w:val="24"/>
        </w:rPr>
        <w:t>, 2010</w:t>
      </w:r>
      <w:r w:rsidR="0070601F" w:rsidRPr="005A1704">
        <w:rPr>
          <w:rFonts w:ascii="Times New Roman" w:eastAsia="Times New Roman" w:hAnsi="Times New Roman" w:cs="Times New Roman"/>
          <w:sz w:val="24"/>
          <w:szCs w:val="24"/>
        </w:rPr>
        <w:t>)</w:t>
      </w:r>
      <w:r w:rsidR="00A46784" w:rsidRPr="005A1704">
        <w:rPr>
          <w:rFonts w:ascii="Times New Roman" w:hAnsi="Times New Roman" w:cs="Times New Roman"/>
          <w:sz w:val="24"/>
          <w:szCs w:val="24"/>
        </w:rPr>
        <w:t xml:space="preserve">. </w:t>
      </w:r>
    </w:p>
    <w:p w14:paraId="3C642B87" w14:textId="4B750FF1" w:rsidR="00377C53" w:rsidRPr="005A1704" w:rsidRDefault="00377C53"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The HR department is tasked with planning and preparing the policies at the company in such a way that both parties, the employee</w:t>
      </w:r>
      <w:r w:rsidR="003918E0" w:rsidRPr="005A1704">
        <w:rPr>
          <w:rFonts w:ascii="Times New Roman" w:hAnsi="Times New Roman" w:cs="Times New Roman"/>
          <w:sz w:val="24"/>
          <w:szCs w:val="24"/>
        </w:rPr>
        <w:t>s</w:t>
      </w:r>
      <w:r w:rsidRPr="005A1704">
        <w:rPr>
          <w:rFonts w:ascii="Times New Roman" w:hAnsi="Times New Roman" w:cs="Times New Roman"/>
          <w:sz w:val="24"/>
          <w:szCs w:val="24"/>
        </w:rPr>
        <w:t xml:space="preserve"> and the employer</w:t>
      </w:r>
      <w:r w:rsidR="003918E0" w:rsidRPr="005A1704">
        <w:rPr>
          <w:rFonts w:ascii="Times New Roman" w:hAnsi="Times New Roman" w:cs="Times New Roman"/>
          <w:sz w:val="24"/>
          <w:szCs w:val="24"/>
        </w:rPr>
        <w:t>, benefit from their relationship. However, one of the most important tasks of the HR department is recruitment and selection. Recruitment refers to the process by which potential applicants to the company’s va</w:t>
      </w:r>
      <w:r w:rsidR="00D03ECF" w:rsidRPr="005A1704">
        <w:rPr>
          <w:rFonts w:ascii="Times New Roman" w:hAnsi="Times New Roman" w:cs="Times New Roman"/>
          <w:sz w:val="24"/>
          <w:szCs w:val="24"/>
        </w:rPr>
        <w:t>c</w:t>
      </w:r>
      <w:r w:rsidR="003918E0" w:rsidRPr="005A1704">
        <w:rPr>
          <w:rFonts w:ascii="Times New Roman" w:hAnsi="Times New Roman" w:cs="Times New Roman"/>
          <w:sz w:val="24"/>
          <w:szCs w:val="24"/>
        </w:rPr>
        <w:t>ant positions are sear</w:t>
      </w:r>
      <w:r w:rsidR="00D03ECF" w:rsidRPr="005A1704">
        <w:rPr>
          <w:rFonts w:ascii="Times New Roman" w:hAnsi="Times New Roman" w:cs="Times New Roman"/>
          <w:sz w:val="24"/>
          <w:szCs w:val="24"/>
        </w:rPr>
        <w:t>c</w:t>
      </w:r>
      <w:r w:rsidR="003918E0" w:rsidRPr="005A1704">
        <w:rPr>
          <w:rFonts w:ascii="Times New Roman" w:hAnsi="Times New Roman" w:cs="Times New Roman"/>
          <w:sz w:val="24"/>
          <w:szCs w:val="24"/>
        </w:rPr>
        <w:t>hed for</w:t>
      </w:r>
      <w:r w:rsidR="00D03ECF" w:rsidRPr="005A1704">
        <w:rPr>
          <w:rFonts w:ascii="Times New Roman" w:hAnsi="Times New Roman" w:cs="Times New Roman"/>
          <w:sz w:val="24"/>
          <w:szCs w:val="24"/>
        </w:rPr>
        <w:t xml:space="preserve"> and how the company encourages or invites them to apply for such vacancies</w:t>
      </w:r>
      <w:r w:rsidR="0070601F" w:rsidRPr="005A1704">
        <w:rPr>
          <w:rFonts w:ascii="Times New Roman" w:hAnsi="Times New Roman" w:cs="Times New Roman"/>
          <w:sz w:val="24"/>
          <w:szCs w:val="24"/>
        </w:rPr>
        <w:t xml:space="preserve"> (</w:t>
      </w:r>
      <w:proofErr w:type="spellStart"/>
      <w:r w:rsidR="0070601F" w:rsidRPr="00951DAB">
        <w:rPr>
          <w:rFonts w:ascii="Times New Roman" w:eastAsia="Times New Roman" w:hAnsi="Times New Roman" w:cs="Times New Roman"/>
          <w:sz w:val="24"/>
          <w:szCs w:val="24"/>
        </w:rPr>
        <w:t>Venkateshan</w:t>
      </w:r>
      <w:proofErr w:type="spellEnd"/>
      <w:r w:rsidR="0070601F" w:rsidRPr="00951DAB">
        <w:rPr>
          <w:rFonts w:ascii="Times New Roman" w:eastAsia="Times New Roman" w:hAnsi="Times New Roman" w:cs="Times New Roman"/>
          <w:sz w:val="24"/>
          <w:szCs w:val="24"/>
        </w:rPr>
        <w:t>, 2010</w:t>
      </w:r>
      <w:r w:rsidR="0070601F" w:rsidRPr="005A1704">
        <w:rPr>
          <w:rFonts w:ascii="Times New Roman" w:eastAsia="Times New Roman" w:hAnsi="Times New Roman" w:cs="Times New Roman"/>
          <w:sz w:val="24"/>
          <w:szCs w:val="24"/>
        </w:rPr>
        <w:t>)</w:t>
      </w:r>
      <w:r w:rsidR="00D03ECF" w:rsidRPr="005A1704">
        <w:rPr>
          <w:rFonts w:ascii="Times New Roman" w:hAnsi="Times New Roman" w:cs="Times New Roman"/>
          <w:sz w:val="24"/>
          <w:szCs w:val="24"/>
        </w:rPr>
        <w:t xml:space="preserve">. On the other hand, selection refers to the process through which the applicants are shortlisted and </w:t>
      </w:r>
      <w:r w:rsidR="00A41878" w:rsidRPr="005A1704">
        <w:rPr>
          <w:rFonts w:ascii="Times New Roman" w:hAnsi="Times New Roman" w:cs="Times New Roman"/>
          <w:sz w:val="24"/>
          <w:szCs w:val="24"/>
        </w:rPr>
        <w:t>chosen from the many applicants to fill the vacant positions. Hiring the most suitable employees is one of the factors that affect the success of the company in its mission</w:t>
      </w:r>
      <w:r w:rsidR="005D1FA0" w:rsidRPr="005A1704">
        <w:rPr>
          <w:rFonts w:ascii="Times New Roman" w:hAnsi="Times New Roman" w:cs="Times New Roman"/>
          <w:sz w:val="24"/>
          <w:szCs w:val="24"/>
        </w:rPr>
        <w:t xml:space="preserve"> and objectives, and, therefore, the HR department at Tesco has a significant role to play in this regard</w:t>
      </w:r>
      <w:r w:rsidR="0070601F" w:rsidRPr="005A1704">
        <w:rPr>
          <w:rFonts w:ascii="Times New Roman" w:hAnsi="Times New Roman" w:cs="Times New Roman"/>
          <w:sz w:val="24"/>
          <w:szCs w:val="24"/>
        </w:rPr>
        <w:t xml:space="preserve"> (</w:t>
      </w:r>
      <w:proofErr w:type="spellStart"/>
      <w:r w:rsidR="0070601F" w:rsidRPr="00951DAB">
        <w:rPr>
          <w:rFonts w:ascii="Times New Roman" w:eastAsia="Times New Roman" w:hAnsi="Times New Roman" w:cs="Times New Roman"/>
          <w:sz w:val="24"/>
          <w:szCs w:val="24"/>
        </w:rPr>
        <w:t>Venkateshan</w:t>
      </w:r>
      <w:proofErr w:type="spellEnd"/>
      <w:r w:rsidR="0070601F" w:rsidRPr="00951DAB">
        <w:rPr>
          <w:rFonts w:ascii="Times New Roman" w:eastAsia="Times New Roman" w:hAnsi="Times New Roman" w:cs="Times New Roman"/>
          <w:sz w:val="24"/>
          <w:szCs w:val="24"/>
        </w:rPr>
        <w:t>, 2010</w:t>
      </w:r>
      <w:r w:rsidR="0070601F" w:rsidRPr="005A1704">
        <w:rPr>
          <w:rFonts w:ascii="Times New Roman" w:eastAsia="Times New Roman" w:hAnsi="Times New Roman" w:cs="Times New Roman"/>
          <w:sz w:val="24"/>
          <w:szCs w:val="24"/>
        </w:rPr>
        <w:t>)</w:t>
      </w:r>
      <w:r w:rsidR="005D1FA0" w:rsidRPr="005A1704">
        <w:rPr>
          <w:rFonts w:ascii="Times New Roman" w:hAnsi="Times New Roman" w:cs="Times New Roman"/>
          <w:sz w:val="24"/>
          <w:szCs w:val="24"/>
        </w:rPr>
        <w:t>.</w:t>
      </w:r>
    </w:p>
    <w:p w14:paraId="799676D3" w14:textId="5E99DD7D" w:rsidR="00FA5D0D" w:rsidRPr="005A1704" w:rsidRDefault="00FA5D0D"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The </w:t>
      </w:r>
      <w:r w:rsidR="00596E11" w:rsidRPr="005A1704">
        <w:rPr>
          <w:rFonts w:ascii="Times New Roman" w:hAnsi="Times New Roman" w:cs="Times New Roman"/>
          <w:sz w:val="24"/>
          <w:szCs w:val="24"/>
        </w:rPr>
        <w:t xml:space="preserve">process of recruiting and selecting employees at the company is highly regarded at Tesco because the management is aware of the impact that recruiting and selecting the right people for the job has on the company’s productivity. </w:t>
      </w:r>
      <w:r w:rsidR="00D424B1" w:rsidRPr="005A1704">
        <w:rPr>
          <w:rFonts w:ascii="Times New Roman" w:hAnsi="Times New Roman" w:cs="Times New Roman"/>
          <w:sz w:val="24"/>
          <w:szCs w:val="24"/>
        </w:rPr>
        <w:t>The company approaches this process with caution and a lot of attention is given to ensuring that the company employs only the right people for the vacancies available</w:t>
      </w:r>
      <w:r w:rsidR="00895246" w:rsidRPr="005A1704">
        <w:rPr>
          <w:rFonts w:ascii="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Akila</w:t>
      </w:r>
      <w:proofErr w:type="spellEnd"/>
      <w:r w:rsidR="00895246" w:rsidRPr="00951DAB">
        <w:rPr>
          <w:rFonts w:ascii="Times New Roman" w:eastAsia="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Vasantha</w:t>
      </w:r>
      <w:proofErr w:type="spellEnd"/>
      <w:r w:rsidR="00895246" w:rsidRPr="005A1704">
        <w:rPr>
          <w:rFonts w:ascii="Times New Roman" w:eastAsia="Times New Roman" w:hAnsi="Times New Roman" w:cs="Times New Roman"/>
          <w:sz w:val="24"/>
          <w:szCs w:val="24"/>
        </w:rPr>
        <w:t xml:space="preserve"> </w:t>
      </w:r>
      <w:r w:rsidR="00895246" w:rsidRPr="00951DAB">
        <w:rPr>
          <w:rFonts w:ascii="Times New Roman" w:eastAsia="Times New Roman" w:hAnsi="Times New Roman" w:cs="Times New Roman"/>
          <w:sz w:val="24"/>
          <w:szCs w:val="24"/>
        </w:rPr>
        <w:t xml:space="preserve">and </w:t>
      </w:r>
      <w:proofErr w:type="spellStart"/>
      <w:r w:rsidR="00895246" w:rsidRPr="00951DAB">
        <w:rPr>
          <w:rFonts w:ascii="Times New Roman" w:eastAsia="Times New Roman" w:hAnsi="Times New Roman" w:cs="Times New Roman"/>
          <w:sz w:val="24"/>
          <w:szCs w:val="24"/>
        </w:rPr>
        <w:t>Thirumagal</w:t>
      </w:r>
      <w:proofErr w:type="spellEnd"/>
      <w:r w:rsidR="00895246" w:rsidRPr="00951DAB">
        <w:rPr>
          <w:rFonts w:ascii="Times New Roman" w:eastAsia="Times New Roman" w:hAnsi="Times New Roman" w:cs="Times New Roman"/>
          <w:sz w:val="24"/>
          <w:szCs w:val="24"/>
        </w:rPr>
        <w:t>, 2019</w:t>
      </w:r>
      <w:r w:rsidR="00895246" w:rsidRPr="005A1704">
        <w:rPr>
          <w:rFonts w:ascii="Times New Roman" w:eastAsia="Times New Roman" w:hAnsi="Times New Roman" w:cs="Times New Roman"/>
          <w:sz w:val="24"/>
          <w:szCs w:val="24"/>
        </w:rPr>
        <w:t>)</w:t>
      </w:r>
      <w:r w:rsidR="00D424B1" w:rsidRPr="005A1704">
        <w:rPr>
          <w:rFonts w:ascii="Times New Roman" w:hAnsi="Times New Roman" w:cs="Times New Roman"/>
          <w:sz w:val="24"/>
          <w:szCs w:val="24"/>
        </w:rPr>
        <w:t xml:space="preserve">. This is a significant </w:t>
      </w:r>
      <w:r w:rsidR="00D424B1" w:rsidRPr="005A1704">
        <w:rPr>
          <w:rFonts w:ascii="Times New Roman" w:hAnsi="Times New Roman" w:cs="Times New Roman"/>
          <w:sz w:val="24"/>
          <w:szCs w:val="24"/>
        </w:rPr>
        <w:lastRenderedPageBreak/>
        <w:t xml:space="preserve">challenge for the company because it has a wide variety of tasks that employees need to </w:t>
      </w:r>
      <w:r w:rsidR="00E8782A" w:rsidRPr="005A1704">
        <w:rPr>
          <w:rFonts w:ascii="Times New Roman" w:hAnsi="Times New Roman" w:cs="Times New Roman"/>
          <w:sz w:val="24"/>
          <w:szCs w:val="24"/>
        </w:rPr>
        <w:t xml:space="preserve">undertake once they are selected for employment, hence the amount of care dedicated to the process. The process for Tesco begins with advertising the job vacancy. </w:t>
      </w:r>
      <w:r w:rsidR="00F86113" w:rsidRPr="005A1704">
        <w:rPr>
          <w:rFonts w:ascii="Times New Roman" w:hAnsi="Times New Roman" w:cs="Times New Roman"/>
          <w:sz w:val="24"/>
          <w:szCs w:val="24"/>
        </w:rPr>
        <w:t>The company, through the HR department, first identifies the positions in the company that need to be filled</w:t>
      </w:r>
      <w:r w:rsidR="00895246" w:rsidRPr="005A1704">
        <w:rPr>
          <w:rFonts w:ascii="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Akila</w:t>
      </w:r>
      <w:proofErr w:type="spellEnd"/>
      <w:r w:rsidR="00895246" w:rsidRPr="00951DAB">
        <w:rPr>
          <w:rFonts w:ascii="Times New Roman" w:eastAsia="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Vasantha</w:t>
      </w:r>
      <w:proofErr w:type="spellEnd"/>
      <w:r w:rsidR="00895246" w:rsidRPr="005A1704">
        <w:rPr>
          <w:rFonts w:ascii="Times New Roman" w:eastAsia="Times New Roman" w:hAnsi="Times New Roman" w:cs="Times New Roman"/>
          <w:sz w:val="24"/>
          <w:szCs w:val="24"/>
        </w:rPr>
        <w:t xml:space="preserve"> </w:t>
      </w:r>
      <w:r w:rsidR="00895246" w:rsidRPr="00951DAB">
        <w:rPr>
          <w:rFonts w:ascii="Times New Roman" w:eastAsia="Times New Roman" w:hAnsi="Times New Roman" w:cs="Times New Roman"/>
          <w:sz w:val="24"/>
          <w:szCs w:val="24"/>
        </w:rPr>
        <w:t xml:space="preserve">and </w:t>
      </w:r>
      <w:proofErr w:type="spellStart"/>
      <w:r w:rsidR="00895246" w:rsidRPr="00951DAB">
        <w:rPr>
          <w:rFonts w:ascii="Times New Roman" w:eastAsia="Times New Roman" w:hAnsi="Times New Roman" w:cs="Times New Roman"/>
          <w:sz w:val="24"/>
          <w:szCs w:val="24"/>
        </w:rPr>
        <w:t>Thirumagal</w:t>
      </w:r>
      <w:proofErr w:type="spellEnd"/>
      <w:r w:rsidR="00895246" w:rsidRPr="00951DAB">
        <w:rPr>
          <w:rFonts w:ascii="Times New Roman" w:eastAsia="Times New Roman" w:hAnsi="Times New Roman" w:cs="Times New Roman"/>
          <w:sz w:val="24"/>
          <w:szCs w:val="24"/>
        </w:rPr>
        <w:t>, 2019</w:t>
      </w:r>
      <w:r w:rsidR="00895246" w:rsidRPr="005A1704">
        <w:rPr>
          <w:rFonts w:ascii="Times New Roman" w:eastAsia="Times New Roman" w:hAnsi="Times New Roman" w:cs="Times New Roman"/>
          <w:sz w:val="24"/>
          <w:szCs w:val="24"/>
        </w:rPr>
        <w:t>)</w:t>
      </w:r>
      <w:r w:rsidR="00F86113" w:rsidRPr="005A1704">
        <w:rPr>
          <w:rFonts w:ascii="Times New Roman" w:hAnsi="Times New Roman" w:cs="Times New Roman"/>
          <w:sz w:val="24"/>
          <w:szCs w:val="24"/>
        </w:rPr>
        <w:t xml:space="preserve">. Once the vacancies have been identified, the HR department then </w:t>
      </w:r>
      <w:r w:rsidR="007C44CD" w:rsidRPr="005A1704">
        <w:rPr>
          <w:rFonts w:ascii="Times New Roman" w:hAnsi="Times New Roman" w:cs="Times New Roman"/>
          <w:sz w:val="24"/>
          <w:szCs w:val="24"/>
        </w:rPr>
        <w:t>lists the requirements that potential applicants need to have for them to be considered for the job.</w:t>
      </w:r>
      <w:r w:rsidR="0001351B" w:rsidRPr="005A1704">
        <w:rPr>
          <w:rFonts w:ascii="Times New Roman" w:hAnsi="Times New Roman" w:cs="Times New Roman"/>
          <w:sz w:val="24"/>
          <w:szCs w:val="24"/>
        </w:rPr>
        <w:t xml:space="preserve"> This list details the qualifications and skills that potential applicants should have </w:t>
      </w:r>
      <w:r w:rsidR="009F37B8" w:rsidRPr="005A1704">
        <w:rPr>
          <w:rFonts w:ascii="Times New Roman" w:hAnsi="Times New Roman" w:cs="Times New Roman"/>
          <w:sz w:val="24"/>
          <w:szCs w:val="24"/>
        </w:rPr>
        <w:t xml:space="preserve">for every empty position that needs filling, then the advertisement is published through different media to communicate it with the public. Tesco advertises its vacancies through </w:t>
      </w:r>
      <w:r w:rsidR="00F06033" w:rsidRPr="005A1704">
        <w:rPr>
          <w:rFonts w:ascii="Times New Roman" w:hAnsi="Times New Roman" w:cs="Times New Roman"/>
          <w:sz w:val="24"/>
          <w:szCs w:val="24"/>
        </w:rPr>
        <w:t>magazines, television, newspaper, and the internet</w:t>
      </w:r>
      <w:r w:rsidR="00895246" w:rsidRPr="005A1704">
        <w:rPr>
          <w:rFonts w:ascii="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Akila</w:t>
      </w:r>
      <w:proofErr w:type="spellEnd"/>
      <w:r w:rsidR="00895246" w:rsidRPr="00951DAB">
        <w:rPr>
          <w:rFonts w:ascii="Times New Roman" w:eastAsia="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Vasantha</w:t>
      </w:r>
      <w:proofErr w:type="spellEnd"/>
      <w:r w:rsidR="00895246" w:rsidRPr="005A1704">
        <w:rPr>
          <w:rFonts w:ascii="Times New Roman" w:eastAsia="Times New Roman" w:hAnsi="Times New Roman" w:cs="Times New Roman"/>
          <w:sz w:val="24"/>
          <w:szCs w:val="24"/>
        </w:rPr>
        <w:t xml:space="preserve"> </w:t>
      </w:r>
      <w:r w:rsidR="00895246" w:rsidRPr="00951DAB">
        <w:rPr>
          <w:rFonts w:ascii="Times New Roman" w:eastAsia="Times New Roman" w:hAnsi="Times New Roman" w:cs="Times New Roman"/>
          <w:sz w:val="24"/>
          <w:szCs w:val="24"/>
        </w:rPr>
        <w:t xml:space="preserve">and </w:t>
      </w:r>
      <w:proofErr w:type="spellStart"/>
      <w:r w:rsidR="00895246" w:rsidRPr="00951DAB">
        <w:rPr>
          <w:rFonts w:ascii="Times New Roman" w:eastAsia="Times New Roman" w:hAnsi="Times New Roman" w:cs="Times New Roman"/>
          <w:sz w:val="24"/>
          <w:szCs w:val="24"/>
        </w:rPr>
        <w:t>Thirumagal</w:t>
      </w:r>
      <w:proofErr w:type="spellEnd"/>
      <w:r w:rsidR="00895246" w:rsidRPr="00951DAB">
        <w:rPr>
          <w:rFonts w:ascii="Times New Roman" w:eastAsia="Times New Roman" w:hAnsi="Times New Roman" w:cs="Times New Roman"/>
          <w:sz w:val="24"/>
          <w:szCs w:val="24"/>
        </w:rPr>
        <w:t>, 2019</w:t>
      </w:r>
      <w:r w:rsidR="00895246" w:rsidRPr="005A1704">
        <w:rPr>
          <w:rFonts w:ascii="Times New Roman" w:eastAsia="Times New Roman" w:hAnsi="Times New Roman" w:cs="Times New Roman"/>
          <w:sz w:val="24"/>
          <w:szCs w:val="24"/>
        </w:rPr>
        <w:t>)</w:t>
      </w:r>
      <w:r w:rsidR="00F06033" w:rsidRPr="005A1704">
        <w:rPr>
          <w:rFonts w:ascii="Times New Roman" w:hAnsi="Times New Roman" w:cs="Times New Roman"/>
          <w:sz w:val="24"/>
          <w:szCs w:val="24"/>
        </w:rPr>
        <w:t>.</w:t>
      </w:r>
    </w:p>
    <w:p w14:paraId="4C02132C" w14:textId="4E3CA0EC" w:rsidR="00F06033" w:rsidRPr="005A1704" w:rsidRDefault="00F06033"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Once the vacancies have been published through the advertisement, </w:t>
      </w:r>
      <w:r w:rsidR="00EB7BC5" w:rsidRPr="005A1704">
        <w:rPr>
          <w:rFonts w:ascii="Times New Roman" w:hAnsi="Times New Roman" w:cs="Times New Roman"/>
          <w:sz w:val="24"/>
          <w:szCs w:val="24"/>
        </w:rPr>
        <w:t>the company’s HR department receives the applications from interested people. The applications are made through the company’s website as well as emails to the HR manager. These applications are checked when the application deadline elapse</w:t>
      </w:r>
      <w:r w:rsidR="0001413E" w:rsidRPr="005A1704">
        <w:rPr>
          <w:rFonts w:ascii="Times New Roman" w:hAnsi="Times New Roman" w:cs="Times New Roman"/>
          <w:sz w:val="24"/>
          <w:szCs w:val="24"/>
        </w:rPr>
        <w:t>s and the HR department makes a shortlist of the applicants based on the skills and qualifications indicated on their resumes and CVs</w:t>
      </w:r>
      <w:r w:rsidR="00A12BD9" w:rsidRPr="005A1704">
        <w:rPr>
          <w:rFonts w:ascii="Times New Roman" w:hAnsi="Times New Roman" w:cs="Times New Roman"/>
          <w:sz w:val="24"/>
          <w:szCs w:val="24"/>
        </w:rPr>
        <w:t xml:space="preserve"> (</w:t>
      </w:r>
      <w:proofErr w:type="spellStart"/>
      <w:r w:rsidR="00A12BD9" w:rsidRPr="00DC28B2">
        <w:rPr>
          <w:rFonts w:ascii="Times New Roman" w:eastAsia="Times New Roman" w:hAnsi="Times New Roman" w:cs="Times New Roman"/>
          <w:sz w:val="24"/>
          <w:szCs w:val="24"/>
        </w:rPr>
        <w:t>Awadari</w:t>
      </w:r>
      <w:proofErr w:type="spellEnd"/>
      <w:r w:rsidR="00A12BD9" w:rsidRPr="005A1704">
        <w:rPr>
          <w:rFonts w:ascii="Times New Roman" w:eastAsia="Times New Roman" w:hAnsi="Times New Roman" w:cs="Times New Roman"/>
          <w:sz w:val="24"/>
          <w:szCs w:val="24"/>
        </w:rPr>
        <w:t xml:space="preserve"> </w:t>
      </w:r>
      <w:r w:rsidR="00A12BD9" w:rsidRPr="00DC28B2">
        <w:rPr>
          <w:rFonts w:ascii="Times New Roman" w:eastAsia="Times New Roman" w:hAnsi="Times New Roman" w:cs="Times New Roman"/>
          <w:sz w:val="24"/>
          <w:szCs w:val="24"/>
        </w:rPr>
        <w:t>and Kanwal, 2019</w:t>
      </w:r>
      <w:r w:rsidR="00A12BD9" w:rsidRPr="005A1704">
        <w:rPr>
          <w:rFonts w:ascii="Times New Roman" w:eastAsia="Times New Roman" w:hAnsi="Times New Roman" w:cs="Times New Roman"/>
          <w:sz w:val="24"/>
          <w:szCs w:val="24"/>
        </w:rPr>
        <w:t>)</w:t>
      </w:r>
      <w:r w:rsidR="0001413E" w:rsidRPr="005A1704">
        <w:rPr>
          <w:rFonts w:ascii="Times New Roman" w:hAnsi="Times New Roman" w:cs="Times New Roman"/>
          <w:sz w:val="24"/>
          <w:szCs w:val="24"/>
        </w:rPr>
        <w:t xml:space="preserve">. </w:t>
      </w:r>
      <w:r w:rsidR="009D6AA6" w:rsidRPr="005A1704">
        <w:rPr>
          <w:rFonts w:ascii="Times New Roman" w:hAnsi="Times New Roman" w:cs="Times New Roman"/>
          <w:sz w:val="24"/>
          <w:szCs w:val="24"/>
        </w:rPr>
        <w:t>The shortlisted applicants are first taken through a telephone interview</w:t>
      </w:r>
      <w:r w:rsidR="00C25985" w:rsidRPr="005A1704">
        <w:rPr>
          <w:rFonts w:ascii="Times New Roman" w:hAnsi="Times New Roman" w:cs="Times New Roman"/>
          <w:sz w:val="24"/>
          <w:szCs w:val="24"/>
        </w:rPr>
        <w:t xml:space="preserve"> by the HR manager</w:t>
      </w:r>
      <w:r w:rsidR="006F0D6F" w:rsidRPr="005A1704">
        <w:rPr>
          <w:rFonts w:ascii="Times New Roman" w:hAnsi="Times New Roman" w:cs="Times New Roman"/>
          <w:sz w:val="24"/>
          <w:szCs w:val="24"/>
        </w:rPr>
        <w:t xml:space="preserve">. This interview generally takes about 10 to 15 </w:t>
      </w:r>
      <w:proofErr w:type="gramStart"/>
      <w:r w:rsidR="006F0D6F" w:rsidRPr="005A1704">
        <w:rPr>
          <w:rFonts w:ascii="Times New Roman" w:hAnsi="Times New Roman" w:cs="Times New Roman"/>
          <w:sz w:val="24"/>
          <w:szCs w:val="24"/>
        </w:rPr>
        <w:t>minutes</w:t>
      </w:r>
      <w:proofErr w:type="gramEnd"/>
      <w:r w:rsidR="006F0D6F" w:rsidRPr="005A1704">
        <w:rPr>
          <w:rFonts w:ascii="Times New Roman" w:hAnsi="Times New Roman" w:cs="Times New Roman"/>
          <w:sz w:val="24"/>
          <w:szCs w:val="24"/>
        </w:rPr>
        <w:t xml:space="preserve"> and the manager asks the applicant about their educational qualifications, previous job experience, the applicants’ rights to work in the UK, among other things that are necessary for policy and </w:t>
      </w:r>
      <w:r w:rsidR="00C24F59" w:rsidRPr="005A1704">
        <w:rPr>
          <w:rFonts w:ascii="Times New Roman" w:hAnsi="Times New Roman" w:cs="Times New Roman"/>
          <w:sz w:val="24"/>
          <w:szCs w:val="24"/>
        </w:rPr>
        <w:t xml:space="preserve">employment </w:t>
      </w:r>
      <w:r w:rsidR="004E7640" w:rsidRPr="005A1704">
        <w:rPr>
          <w:rFonts w:ascii="Times New Roman" w:hAnsi="Times New Roman" w:cs="Times New Roman"/>
          <w:sz w:val="24"/>
          <w:szCs w:val="24"/>
        </w:rPr>
        <w:t>regulations in the country</w:t>
      </w:r>
      <w:r w:rsidR="00A12BD9" w:rsidRPr="005A1704">
        <w:rPr>
          <w:rFonts w:ascii="Times New Roman" w:hAnsi="Times New Roman" w:cs="Times New Roman"/>
          <w:sz w:val="24"/>
          <w:szCs w:val="24"/>
        </w:rPr>
        <w:t xml:space="preserve"> (</w:t>
      </w:r>
      <w:proofErr w:type="spellStart"/>
      <w:r w:rsidR="00A12BD9" w:rsidRPr="00DC28B2">
        <w:rPr>
          <w:rFonts w:ascii="Times New Roman" w:eastAsia="Times New Roman" w:hAnsi="Times New Roman" w:cs="Times New Roman"/>
          <w:sz w:val="24"/>
          <w:szCs w:val="24"/>
        </w:rPr>
        <w:t>Awadari</w:t>
      </w:r>
      <w:proofErr w:type="spellEnd"/>
      <w:r w:rsidR="00A12BD9" w:rsidRPr="005A1704">
        <w:rPr>
          <w:rFonts w:ascii="Times New Roman" w:eastAsia="Times New Roman" w:hAnsi="Times New Roman" w:cs="Times New Roman"/>
          <w:sz w:val="24"/>
          <w:szCs w:val="24"/>
        </w:rPr>
        <w:t xml:space="preserve"> </w:t>
      </w:r>
      <w:r w:rsidR="00A12BD9" w:rsidRPr="00DC28B2">
        <w:rPr>
          <w:rFonts w:ascii="Times New Roman" w:eastAsia="Times New Roman" w:hAnsi="Times New Roman" w:cs="Times New Roman"/>
          <w:sz w:val="24"/>
          <w:szCs w:val="24"/>
        </w:rPr>
        <w:t>and Kanwal, 2019</w:t>
      </w:r>
      <w:r w:rsidR="00A12BD9" w:rsidRPr="005A1704">
        <w:rPr>
          <w:rFonts w:ascii="Times New Roman" w:eastAsia="Times New Roman" w:hAnsi="Times New Roman" w:cs="Times New Roman"/>
          <w:sz w:val="24"/>
          <w:szCs w:val="24"/>
        </w:rPr>
        <w:t>)</w:t>
      </w:r>
      <w:r w:rsidR="004E7640" w:rsidRPr="005A1704">
        <w:rPr>
          <w:rFonts w:ascii="Times New Roman" w:hAnsi="Times New Roman" w:cs="Times New Roman"/>
          <w:sz w:val="24"/>
          <w:szCs w:val="24"/>
        </w:rPr>
        <w:t>.</w:t>
      </w:r>
    </w:p>
    <w:p w14:paraId="5A1F4BC4" w14:textId="43AA9C11" w:rsidR="004E7640" w:rsidRPr="005A1704" w:rsidRDefault="004E7640"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The HR manager and the department shortlists the applicants further based on the telephone interview</w:t>
      </w:r>
      <w:r w:rsidR="00AA2E9B" w:rsidRPr="005A1704">
        <w:rPr>
          <w:rFonts w:ascii="Times New Roman" w:hAnsi="Times New Roman" w:cs="Times New Roman"/>
          <w:sz w:val="24"/>
          <w:szCs w:val="24"/>
        </w:rPr>
        <w:t xml:space="preserve">. The applicants who are deemed to have performed well in the telephone interview are selected and asked to appear at the store for a </w:t>
      </w:r>
      <w:r w:rsidR="00550076" w:rsidRPr="005A1704">
        <w:rPr>
          <w:rFonts w:ascii="Times New Roman" w:hAnsi="Times New Roman" w:cs="Times New Roman"/>
          <w:sz w:val="24"/>
          <w:szCs w:val="24"/>
        </w:rPr>
        <w:t>face-to-face</w:t>
      </w:r>
      <w:r w:rsidR="00AA2E9B" w:rsidRPr="005A1704">
        <w:rPr>
          <w:rFonts w:ascii="Times New Roman" w:hAnsi="Times New Roman" w:cs="Times New Roman"/>
          <w:sz w:val="24"/>
          <w:szCs w:val="24"/>
        </w:rPr>
        <w:t xml:space="preserve"> interview with the HR </w:t>
      </w:r>
      <w:r w:rsidR="00AA2E9B" w:rsidRPr="005A1704">
        <w:rPr>
          <w:rFonts w:ascii="Times New Roman" w:hAnsi="Times New Roman" w:cs="Times New Roman"/>
          <w:sz w:val="24"/>
          <w:szCs w:val="24"/>
        </w:rPr>
        <w:lastRenderedPageBreak/>
        <w:t>manager and the panel</w:t>
      </w:r>
      <w:r w:rsidR="00550076" w:rsidRPr="005A1704">
        <w:rPr>
          <w:rFonts w:ascii="Times New Roman" w:hAnsi="Times New Roman" w:cs="Times New Roman"/>
          <w:sz w:val="24"/>
          <w:szCs w:val="24"/>
        </w:rPr>
        <w:t xml:space="preserve">. In this interview, the panel normally goes over questions that </w:t>
      </w:r>
      <w:proofErr w:type="gramStart"/>
      <w:r w:rsidR="00550076" w:rsidRPr="005A1704">
        <w:rPr>
          <w:rFonts w:ascii="Times New Roman" w:hAnsi="Times New Roman" w:cs="Times New Roman"/>
          <w:sz w:val="24"/>
          <w:szCs w:val="24"/>
        </w:rPr>
        <w:t>have to</w:t>
      </w:r>
      <w:proofErr w:type="gramEnd"/>
      <w:r w:rsidR="00550076" w:rsidRPr="005A1704">
        <w:rPr>
          <w:rFonts w:ascii="Times New Roman" w:hAnsi="Times New Roman" w:cs="Times New Roman"/>
          <w:sz w:val="24"/>
          <w:szCs w:val="24"/>
        </w:rPr>
        <w:t xml:space="preserve"> do basic customer services, their knowledge of the company, their qualifications, a</w:t>
      </w:r>
      <w:r w:rsidR="004246E3" w:rsidRPr="005A1704">
        <w:rPr>
          <w:rFonts w:ascii="Times New Roman" w:hAnsi="Times New Roman" w:cs="Times New Roman"/>
          <w:sz w:val="24"/>
          <w:szCs w:val="24"/>
        </w:rPr>
        <w:t>nd their vision within the company among other generally covered topics in a job interview</w:t>
      </w:r>
      <w:r w:rsidR="00A12BD9" w:rsidRPr="005A1704">
        <w:rPr>
          <w:rFonts w:ascii="Times New Roman" w:hAnsi="Times New Roman" w:cs="Times New Roman"/>
          <w:sz w:val="24"/>
          <w:szCs w:val="24"/>
        </w:rPr>
        <w:t xml:space="preserve"> (</w:t>
      </w:r>
      <w:proofErr w:type="spellStart"/>
      <w:r w:rsidR="00A12BD9" w:rsidRPr="00DC28B2">
        <w:rPr>
          <w:rFonts w:ascii="Times New Roman" w:eastAsia="Times New Roman" w:hAnsi="Times New Roman" w:cs="Times New Roman"/>
          <w:sz w:val="24"/>
          <w:szCs w:val="24"/>
        </w:rPr>
        <w:t>Awadari</w:t>
      </w:r>
      <w:proofErr w:type="spellEnd"/>
      <w:r w:rsidR="00A12BD9" w:rsidRPr="005A1704">
        <w:rPr>
          <w:rFonts w:ascii="Times New Roman" w:eastAsia="Times New Roman" w:hAnsi="Times New Roman" w:cs="Times New Roman"/>
          <w:sz w:val="24"/>
          <w:szCs w:val="24"/>
        </w:rPr>
        <w:t xml:space="preserve"> </w:t>
      </w:r>
      <w:r w:rsidR="00A12BD9" w:rsidRPr="00DC28B2">
        <w:rPr>
          <w:rFonts w:ascii="Times New Roman" w:eastAsia="Times New Roman" w:hAnsi="Times New Roman" w:cs="Times New Roman"/>
          <w:sz w:val="24"/>
          <w:szCs w:val="24"/>
        </w:rPr>
        <w:t>and Kanwal, 2019</w:t>
      </w:r>
      <w:r w:rsidR="00A12BD9" w:rsidRPr="005A1704">
        <w:rPr>
          <w:rFonts w:ascii="Times New Roman" w:eastAsia="Times New Roman" w:hAnsi="Times New Roman" w:cs="Times New Roman"/>
          <w:sz w:val="24"/>
          <w:szCs w:val="24"/>
        </w:rPr>
        <w:t>)</w:t>
      </w:r>
      <w:r w:rsidR="004246E3" w:rsidRPr="005A1704">
        <w:rPr>
          <w:rFonts w:ascii="Times New Roman" w:hAnsi="Times New Roman" w:cs="Times New Roman"/>
          <w:sz w:val="24"/>
          <w:szCs w:val="24"/>
        </w:rPr>
        <w:t xml:space="preserve">. The final interview leads to a further scaling down and </w:t>
      </w:r>
      <w:r w:rsidR="00C612AC" w:rsidRPr="005A1704">
        <w:rPr>
          <w:rFonts w:ascii="Times New Roman" w:hAnsi="Times New Roman" w:cs="Times New Roman"/>
          <w:sz w:val="24"/>
          <w:szCs w:val="24"/>
        </w:rPr>
        <w:t xml:space="preserve">more selection is done to the final applicants who are offered the job. These individuals are given their specific dates to join the company and they are notified this through a joining letter from the HR department. </w:t>
      </w:r>
      <w:r w:rsidR="00A66D6E" w:rsidRPr="005A1704">
        <w:rPr>
          <w:rFonts w:ascii="Times New Roman" w:hAnsi="Times New Roman" w:cs="Times New Roman"/>
          <w:sz w:val="24"/>
          <w:szCs w:val="24"/>
        </w:rPr>
        <w:t xml:space="preserve">The individuals </w:t>
      </w:r>
      <w:proofErr w:type="gramStart"/>
      <w:r w:rsidR="00A66D6E" w:rsidRPr="005A1704">
        <w:rPr>
          <w:rFonts w:ascii="Times New Roman" w:hAnsi="Times New Roman" w:cs="Times New Roman"/>
          <w:sz w:val="24"/>
          <w:szCs w:val="24"/>
        </w:rPr>
        <w:t>have to</w:t>
      </w:r>
      <w:proofErr w:type="gramEnd"/>
      <w:r w:rsidR="00A66D6E" w:rsidRPr="005A1704">
        <w:rPr>
          <w:rFonts w:ascii="Times New Roman" w:hAnsi="Times New Roman" w:cs="Times New Roman"/>
          <w:sz w:val="24"/>
          <w:szCs w:val="24"/>
        </w:rPr>
        <w:t xml:space="preserve"> be taken through induction and training when they report to the job for them to be able to work in the company</w:t>
      </w:r>
      <w:r w:rsidR="00A12BD9" w:rsidRPr="005A1704">
        <w:rPr>
          <w:rFonts w:ascii="Times New Roman" w:hAnsi="Times New Roman" w:cs="Times New Roman"/>
          <w:sz w:val="24"/>
          <w:szCs w:val="24"/>
        </w:rPr>
        <w:t xml:space="preserve"> (</w:t>
      </w:r>
      <w:proofErr w:type="spellStart"/>
      <w:r w:rsidR="00A12BD9" w:rsidRPr="00DC28B2">
        <w:rPr>
          <w:rFonts w:ascii="Times New Roman" w:eastAsia="Times New Roman" w:hAnsi="Times New Roman" w:cs="Times New Roman"/>
          <w:sz w:val="24"/>
          <w:szCs w:val="24"/>
        </w:rPr>
        <w:t>Awadari</w:t>
      </w:r>
      <w:proofErr w:type="spellEnd"/>
      <w:r w:rsidR="00A12BD9" w:rsidRPr="005A1704">
        <w:rPr>
          <w:rFonts w:ascii="Times New Roman" w:eastAsia="Times New Roman" w:hAnsi="Times New Roman" w:cs="Times New Roman"/>
          <w:sz w:val="24"/>
          <w:szCs w:val="24"/>
        </w:rPr>
        <w:t xml:space="preserve"> </w:t>
      </w:r>
      <w:r w:rsidR="00A12BD9" w:rsidRPr="00DC28B2">
        <w:rPr>
          <w:rFonts w:ascii="Times New Roman" w:eastAsia="Times New Roman" w:hAnsi="Times New Roman" w:cs="Times New Roman"/>
          <w:sz w:val="24"/>
          <w:szCs w:val="24"/>
        </w:rPr>
        <w:t>and Kanwal, 2019</w:t>
      </w:r>
      <w:r w:rsidR="00A12BD9" w:rsidRPr="005A1704">
        <w:rPr>
          <w:rFonts w:ascii="Times New Roman" w:eastAsia="Times New Roman" w:hAnsi="Times New Roman" w:cs="Times New Roman"/>
          <w:sz w:val="24"/>
          <w:szCs w:val="24"/>
        </w:rPr>
        <w:t>)</w:t>
      </w:r>
      <w:r w:rsidR="00A66D6E" w:rsidRPr="005A1704">
        <w:rPr>
          <w:rFonts w:ascii="Times New Roman" w:hAnsi="Times New Roman" w:cs="Times New Roman"/>
          <w:sz w:val="24"/>
          <w:szCs w:val="24"/>
        </w:rPr>
        <w:t xml:space="preserve">. </w:t>
      </w:r>
    </w:p>
    <w:p w14:paraId="0F85ADCE" w14:textId="25E32693" w:rsidR="00A66D6E" w:rsidRPr="005A1704" w:rsidRDefault="00586AAC"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The HR department is also tasked with arranging for and taking the newly recruited employees through induction and training. In this regard, induction refers to the procedure through which new employees are </w:t>
      </w:r>
      <w:r w:rsidR="00CF6FB4" w:rsidRPr="005A1704">
        <w:rPr>
          <w:rFonts w:ascii="Times New Roman" w:hAnsi="Times New Roman" w:cs="Times New Roman"/>
          <w:sz w:val="24"/>
          <w:szCs w:val="24"/>
        </w:rPr>
        <w:t xml:space="preserve">introduced to the organization and are shown what and how things should be done in the organization. Induction and orientation are vital in this organization as they help get the new employees up to speed with the organization’s operations and enables them to not only work within the new environment but also understand </w:t>
      </w:r>
      <w:r w:rsidR="00677E22" w:rsidRPr="005A1704">
        <w:rPr>
          <w:rFonts w:ascii="Times New Roman" w:hAnsi="Times New Roman" w:cs="Times New Roman"/>
          <w:sz w:val="24"/>
          <w:szCs w:val="24"/>
        </w:rPr>
        <w:t>their specific roles in the organization</w:t>
      </w:r>
      <w:r w:rsidR="00224033" w:rsidRPr="005A1704">
        <w:rPr>
          <w:rFonts w:ascii="Times New Roman" w:hAnsi="Times New Roman" w:cs="Times New Roman"/>
          <w:sz w:val="24"/>
          <w:szCs w:val="24"/>
        </w:rPr>
        <w:t xml:space="preserve"> (</w:t>
      </w:r>
      <w:proofErr w:type="spellStart"/>
      <w:r w:rsidR="00224033" w:rsidRPr="00DC28B2">
        <w:rPr>
          <w:rFonts w:ascii="Times New Roman" w:eastAsia="Times New Roman" w:hAnsi="Times New Roman" w:cs="Times New Roman"/>
          <w:sz w:val="24"/>
          <w:szCs w:val="24"/>
        </w:rPr>
        <w:t>Awadari</w:t>
      </w:r>
      <w:proofErr w:type="spellEnd"/>
      <w:r w:rsidR="00224033" w:rsidRPr="005A1704">
        <w:rPr>
          <w:rFonts w:ascii="Times New Roman" w:eastAsia="Times New Roman" w:hAnsi="Times New Roman" w:cs="Times New Roman"/>
          <w:sz w:val="24"/>
          <w:szCs w:val="24"/>
        </w:rPr>
        <w:t xml:space="preserve"> </w:t>
      </w:r>
      <w:r w:rsidR="00224033" w:rsidRPr="00DC28B2">
        <w:rPr>
          <w:rFonts w:ascii="Times New Roman" w:eastAsia="Times New Roman" w:hAnsi="Times New Roman" w:cs="Times New Roman"/>
          <w:sz w:val="24"/>
          <w:szCs w:val="24"/>
        </w:rPr>
        <w:t>and Kanwal, 2019</w:t>
      </w:r>
      <w:r w:rsidR="00224033" w:rsidRPr="005A1704">
        <w:rPr>
          <w:rFonts w:ascii="Times New Roman" w:eastAsia="Times New Roman" w:hAnsi="Times New Roman" w:cs="Times New Roman"/>
          <w:sz w:val="24"/>
          <w:szCs w:val="24"/>
        </w:rPr>
        <w:t>)</w:t>
      </w:r>
      <w:r w:rsidR="00677E22" w:rsidRPr="005A1704">
        <w:rPr>
          <w:rFonts w:ascii="Times New Roman" w:hAnsi="Times New Roman" w:cs="Times New Roman"/>
          <w:sz w:val="24"/>
          <w:szCs w:val="24"/>
        </w:rPr>
        <w:t xml:space="preserve">. This is an essential step in ensuring that the company gets the most out of all its employees from the start of their careers at the company, which also goes hand in hand with the organization’s primary goals of human resource management which entail </w:t>
      </w:r>
      <w:r w:rsidR="00CE7478" w:rsidRPr="005A1704">
        <w:rPr>
          <w:rFonts w:ascii="Times New Roman" w:hAnsi="Times New Roman" w:cs="Times New Roman"/>
          <w:sz w:val="24"/>
          <w:szCs w:val="24"/>
        </w:rPr>
        <w:t xml:space="preserve">getting the most out of the company’s employees while also providing them with opportunities for growth and development. </w:t>
      </w:r>
    </w:p>
    <w:p w14:paraId="3DD855F5" w14:textId="69B8D6FF" w:rsidR="004A3D11" w:rsidRPr="005A1704" w:rsidRDefault="004A3D11"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Successful organizations are dependent on the talent of the workforce they hire. When the HR department </w:t>
      </w:r>
      <w:proofErr w:type="gramStart"/>
      <w:r w:rsidRPr="005A1704">
        <w:rPr>
          <w:rFonts w:ascii="Times New Roman" w:hAnsi="Times New Roman" w:cs="Times New Roman"/>
          <w:sz w:val="24"/>
          <w:szCs w:val="24"/>
        </w:rPr>
        <w:t>is able to</w:t>
      </w:r>
      <w:proofErr w:type="gramEnd"/>
      <w:r w:rsidRPr="005A1704">
        <w:rPr>
          <w:rFonts w:ascii="Times New Roman" w:hAnsi="Times New Roman" w:cs="Times New Roman"/>
          <w:sz w:val="24"/>
          <w:szCs w:val="24"/>
        </w:rPr>
        <w:t xml:space="preserve"> recruit, select, and hire the </w:t>
      </w:r>
      <w:r w:rsidR="00EB72D6" w:rsidRPr="005A1704">
        <w:rPr>
          <w:rFonts w:ascii="Times New Roman" w:hAnsi="Times New Roman" w:cs="Times New Roman"/>
          <w:sz w:val="24"/>
          <w:szCs w:val="24"/>
        </w:rPr>
        <w:t xml:space="preserve">right employees, the company has a greater chance to </w:t>
      </w:r>
      <w:r w:rsidR="00E9288E" w:rsidRPr="005A1704">
        <w:rPr>
          <w:rFonts w:ascii="Times New Roman" w:hAnsi="Times New Roman" w:cs="Times New Roman"/>
          <w:sz w:val="24"/>
          <w:szCs w:val="24"/>
        </w:rPr>
        <w:t xml:space="preserve">succeed in its industry. </w:t>
      </w:r>
      <w:r w:rsidR="00001133" w:rsidRPr="005A1704">
        <w:rPr>
          <w:rFonts w:ascii="Times New Roman" w:hAnsi="Times New Roman" w:cs="Times New Roman"/>
          <w:sz w:val="24"/>
          <w:szCs w:val="24"/>
        </w:rPr>
        <w:t xml:space="preserve">Beyond planning for the company’s HR policies, recruiting, and selecting potential employees, and inducting them when they are hired, Tesco’s HR </w:t>
      </w:r>
      <w:r w:rsidR="00001133" w:rsidRPr="005A1704">
        <w:rPr>
          <w:rFonts w:ascii="Times New Roman" w:hAnsi="Times New Roman" w:cs="Times New Roman"/>
          <w:sz w:val="24"/>
          <w:szCs w:val="24"/>
        </w:rPr>
        <w:lastRenderedPageBreak/>
        <w:t xml:space="preserve">department </w:t>
      </w:r>
      <w:r w:rsidR="00B61B03" w:rsidRPr="005A1704">
        <w:rPr>
          <w:rFonts w:ascii="Times New Roman" w:hAnsi="Times New Roman" w:cs="Times New Roman"/>
          <w:sz w:val="24"/>
          <w:szCs w:val="24"/>
        </w:rPr>
        <w:t xml:space="preserve">prioritizes training and development of all its employees. The company has various development programs that are designed to make the employees more updated and to develop their skills </w:t>
      </w:r>
      <w:r w:rsidR="006C4E5A" w:rsidRPr="005A1704">
        <w:rPr>
          <w:rFonts w:ascii="Times New Roman" w:hAnsi="Times New Roman" w:cs="Times New Roman"/>
          <w:sz w:val="24"/>
          <w:szCs w:val="24"/>
        </w:rPr>
        <w:t>as they work for the company</w:t>
      </w:r>
      <w:r w:rsidR="00895246" w:rsidRPr="005A1704">
        <w:rPr>
          <w:rFonts w:ascii="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Akila</w:t>
      </w:r>
      <w:proofErr w:type="spellEnd"/>
      <w:r w:rsidR="00895246" w:rsidRPr="00951DAB">
        <w:rPr>
          <w:rFonts w:ascii="Times New Roman" w:eastAsia="Times New Roman" w:hAnsi="Times New Roman" w:cs="Times New Roman"/>
          <w:sz w:val="24"/>
          <w:szCs w:val="24"/>
        </w:rPr>
        <w:t xml:space="preserve">, </w:t>
      </w:r>
      <w:proofErr w:type="spellStart"/>
      <w:r w:rsidR="00895246" w:rsidRPr="00951DAB">
        <w:rPr>
          <w:rFonts w:ascii="Times New Roman" w:eastAsia="Times New Roman" w:hAnsi="Times New Roman" w:cs="Times New Roman"/>
          <w:sz w:val="24"/>
          <w:szCs w:val="24"/>
        </w:rPr>
        <w:t>Vasantha</w:t>
      </w:r>
      <w:proofErr w:type="spellEnd"/>
      <w:r w:rsidR="00895246" w:rsidRPr="005A1704">
        <w:rPr>
          <w:rFonts w:ascii="Times New Roman" w:eastAsia="Times New Roman" w:hAnsi="Times New Roman" w:cs="Times New Roman"/>
          <w:sz w:val="24"/>
          <w:szCs w:val="24"/>
        </w:rPr>
        <w:t xml:space="preserve"> </w:t>
      </w:r>
      <w:r w:rsidR="00895246" w:rsidRPr="00951DAB">
        <w:rPr>
          <w:rFonts w:ascii="Times New Roman" w:eastAsia="Times New Roman" w:hAnsi="Times New Roman" w:cs="Times New Roman"/>
          <w:sz w:val="24"/>
          <w:szCs w:val="24"/>
        </w:rPr>
        <w:t xml:space="preserve">and </w:t>
      </w:r>
      <w:proofErr w:type="spellStart"/>
      <w:r w:rsidR="00895246" w:rsidRPr="00951DAB">
        <w:rPr>
          <w:rFonts w:ascii="Times New Roman" w:eastAsia="Times New Roman" w:hAnsi="Times New Roman" w:cs="Times New Roman"/>
          <w:sz w:val="24"/>
          <w:szCs w:val="24"/>
        </w:rPr>
        <w:t>Thirumagal</w:t>
      </w:r>
      <w:proofErr w:type="spellEnd"/>
      <w:r w:rsidR="00895246" w:rsidRPr="00951DAB">
        <w:rPr>
          <w:rFonts w:ascii="Times New Roman" w:eastAsia="Times New Roman" w:hAnsi="Times New Roman" w:cs="Times New Roman"/>
          <w:sz w:val="24"/>
          <w:szCs w:val="24"/>
        </w:rPr>
        <w:t>, 2019</w:t>
      </w:r>
      <w:r w:rsidR="00895246" w:rsidRPr="005A1704">
        <w:rPr>
          <w:rFonts w:ascii="Times New Roman" w:eastAsia="Times New Roman" w:hAnsi="Times New Roman" w:cs="Times New Roman"/>
          <w:sz w:val="24"/>
          <w:szCs w:val="24"/>
        </w:rPr>
        <w:t>)</w:t>
      </w:r>
      <w:r w:rsidR="006C4E5A" w:rsidRPr="005A1704">
        <w:rPr>
          <w:rFonts w:ascii="Times New Roman" w:hAnsi="Times New Roman" w:cs="Times New Roman"/>
          <w:sz w:val="24"/>
          <w:szCs w:val="24"/>
        </w:rPr>
        <w:t>.</w:t>
      </w:r>
    </w:p>
    <w:p w14:paraId="6C33A902" w14:textId="5BC5D9AE" w:rsidR="006C4E5A" w:rsidRPr="005A1704" w:rsidRDefault="006C4E5A" w:rsidP="005A1704">
      <w:pPr>
        <w:autoSpaceDE w:val="0"/>
        <w:autoSpaceDN w:val="0"/>
        <w:adjustRightInd w:val="0"/>
        <w:spacing w:after="0" w:line="480" w:lineRule="auto"/>
        <w:ind w:firstLine="720"/>
        <w:rPr>
          <w:rFonts w:ascii="Times New Roman" w:hAnsi="Times New Roman" w:cs="Times New Roman"/>
          <w:sz w:val="24"/>
          <w:szCs w:val="24"/>
        </w:rPr>
      </w:pPr>
      <w:r w:rsidRPr="005A1704">
        <w:rPr>
          <w:rFonts w:ascii="Times New Roman" w:hAnsi="Times New Roman" w:cs="Times New Roman"/>
          <w:sz w:val="24"/>
          <w:szCs w:val="24"/>
        </w:rPr>
        <w:t xml:space="preserve">In conclusion, Tesco plc is a retailer in the United Kingdom with </w:t>
      </w:r>
      <w:proofErr w:type="gramStart"/>
      <w:r w:rsidRPr="005A1704">
        <w:rPr>
          <w:rFonts w:ascii="Times New Roman" w:hAnsi="Times New Roman" w:cs="Times New Roman"/>
          <w:sz w:val="24"/>
          <w:szCs w:val="24"/>
        </w:rPr>
        <w:t>a large number of</w:t>
      </w:r>
      <w:proofErr w:type="gramEnd"/>
      <w:r w:rsidRPr="005A1704">
        <w:rPr>
          <w:rFonts w:ascii="Times New Roman" w:hAnsi="Times New Roman" w:cs="Times New Roman"/>
          <w:sz w:val="24"/>
          <w:szCs w:val="24"/>
        </w:rPr>
        <w:t xml:space="preserve"> stores and employees. The company is dependent on its HR department for recruitment and selection of its employees. The HR department is tasked with planning and executing </w:t>
      </w:r>
      <w:r w:rsidR="00A004DB" w:rsidRPr="005A1704">
        <w:rPr>
          <w:rFonts w:ascii="Times New Roman" w:hAnsi="Times New Roman" w:cs="Times New Roman"/>
          <w:sz w:val="24"/>
          <w:szCs w:val="24"/>
        </w:rPr>
        <w:t xml:space="preserve">the company’s policies regarding its employees. For the department to be successful, the HR department requires to use the CIPD Profession Map to guide them </w:t>
      </w:r>
      <w:r w:rsidR="003D4C8C" w:rsidRPr="005A1704">
        <w:rPr>
          <w:rFonts w:ascii="Times New Roman" w:hAnsi="Times New Roman" w:cs="Times New Roman"/>
          <w:sz w:val="24"/>
          <w:szCs w:val="24"/>
        </w:rPr>
        <w:t xml:space="preserve">towards being successful as professionals and for them to benefit the organization. The profession map is a tool that enables them to diversify their skillsets and </w:t>
      </w:r>
      <w:r w:rsidR="00157F55" w:rsidRPr="005A1704">
        <w:rPr>
          <w:rFonts w:ascii="Times New Roman" w:hAnsi="Times New Roman" w:cs="Times New Roman"/>
          <w:sz w:val="24"/>
          <w:szCs w:val="24"/>
        </w:rPr>
        <w:t>widen their knowledge base in relation to the tasks allocated to them in their work.</w:t>
      </w:r>
    </w:p>
    <w:p w14:paraId="0C3338FB" w14:textId="31F4289C" w:rsidR="00CE7478" w:rsidRPr="005A1704" w:rsidRDefault="00CE7478" w:rsidP="005A1704">
      <w:pPr>
        <w:autoSpaceDE w:val="0"/>
        <w:autoSpaceDN w:val="0"/>
        <w:adjustRightInd w:val="0"/>
        <w:spacing w:after="0" w:line="480" w:lineRule="auto"/>
        <w:rPr>
          <w:rFonts w:ascii="Times New Roman" w:hAnsi="Times New Roman" w:cs="Times New Roman"/>
          <w:sz w:val="24"/>
          <w:szCs w:val="24"/>
        </w:rPr>
      </w:pPr>
    </w:p>
    <w:p w14:paraId="7EC6A9EE" w14:textId="267217AF" w:rsidR="00C47C77" w:rsidRPr="005A1704" w:rsidRDefault="00C47C77" w:rsidP="005A1704">
      <w:pPr>
        <w:autoSpaceDE w:val="0"/>
        <w:autoSpaceDN w:val="0"/>
        <w:adjustRightInd w:val="0"/>
        <w:spacing w:after="0" w:line="480" w:lineRule="auto"/>
        <w:rPr>
          <w:rFonts w:ascii="Times New Roman" w:hAnsi="Times New Roman" w:cs="Times New Roman"/>
          <w:sz w:val="24"/>
          <w:szCs w:val="24"/>
        </w:rPr>
      </w:pPr>
    </w:p>
    <w:p w14:paraId="020350BF" w14:textId="543D5D64" w:rsidR="00C47C77" w:rsidRPr="005A1704" w:rsidRDefault="00C47C77" w:rsidP="005A1704">
      <w:pPr>
        <w:autoSpaceDE w:val="0"/>
        <w:autoSpaceDN w:val="0"/>
        <w:adjustRightInd w:val="0"/>
        <w:spacing w:after="0" w:line="480" w:lineRule="auto"/>
        <w:rPr>
          <w:rFonts w:ascii="Times New Roman" w:hAnsi="Times New Roman" w:cs="Times New Roman"/>
          <w:sz w:val="24"/>
          <w:szCs w:val="24"/>
        </w:rPr>
      </w:pPr>
    </w:p>
    <w:p w14:paraId="5485F1AE" w14:textId="77777777" w:rsidR="005A1704" w:rsidRDefault="005A1704">
      <w:pPr>
        <w:rPr>
          <w:rFonts w:ascii="Times New Roman" w:hAnsi="Times New Roman" w:cs="Times New Roman"/>
          <w:sz w:val="24"/>
          <w:szCs w:val="24"/>
        </w:rPr>
      </w:pPr>
      <w:r>
        <w:rPr>
          <w:rFonts w:ascii="Times New Roman" w:hAnsi="Times New Roman" w:cs="Times New Roman"/>
          <w:sz w:val="24"/>
          <w:szCs w:val="24"/>
        </w:rPr>
        <w:br w:type="page"/>
      </w:r>
    </w:p>
    <w:p w14:paraId="5134B366" w14:textId="3FD11E58" w:rsidR="00C47C77" w:rsidRPr="005A1704" w:rsidRDefault="00C47C77" w:rsidP="005A1704">
      <w:pPr>
        <w:autoSpaceDE w:val="0"/>
        <w:autoSpaceDN w:val="0"/>
        <w:adjustRightInd w:val="0"/>
        <w:spacing w:after="0" w:line="480" w:lineRule="auto"/>
        <w:rPr>
          <w:rFonts w:ascii="Times New Roman" w:hAnsi="Times New Roman" w:cs="Times New Roman"/>
          <w:b/>
          <w:bCs/>
          <w:sz w:val="24"/>
          <w:szCs w:val="24"/>
        </w:rPr>
      </w:pPr>
      <w:r w:rsidRPr="005A1704">
        <w:rPr>
          <w:rFonts w:ascii="Times New Roman" w:hAnsi="Times New Roman" w:cs="Times New Roman"/>
          <w:b/>
          <w:bCs/>
          <w:sz w:val="24"/>
          <w:szCs w:val="24"/>
        </w:rPr>
        <w:lastRenderedPageBreak/>
        <w:t>References</w:t>
      </w:r>
    </w:p>
    <w:p w14:paraId="775DF902" w14:textId="77777777" w:rsidR="005A1704" w:rsidRPr="00951DAB" w:rsidRDefault="005A1704" w:rsidP="005A1704">
      <w:pPr>
        <w:spacing w:after="0" w:line="480" w:lineRule="auto"/>
        <w:ind w:left="720" w:hanging="720"/>
        <w:rPr>
          <w:rFonts w:ascii="Times New Roman" w:eastAsia="Times New Roman" w:hAnsi="Times New Roman" w:cs="Times New Roman"/>
          <w:sz w:val="24"/>
          <w:szCs w:val="24"/>
        </w:rPr>
      </w:pPr>
      <w:proofErr w:type="spellStart"/>
      <w:r w:rsidRPr="00951DAB">
        <w:rPr>
          <w:rFonts w:ascii="Times New Roman" w:eastAsia="Times New Roman" w:hAnsi="Times New Roman" w:cs="Times New Roman"/>
          <w:sz w:val="24"/>
          <w:szCs w:val="24"/>
        </w:rPr>
        <w:t>Akila</w:t>
      </w:r>
      <w:proofErr w:type="spellEnd"/>
      <w:r w:rsidRPr="00951DAB">
        <w:rPr>
          <w:rFonts w:ascii="Times New Roman" w:eastAsia="Times New Roman" w:hAnsi="Times New Roman" w:cs="Times New Roman"/>
          <w:sz w:val="24"/>
          <w:szCs w:val="24"/>
        </w:rPr>
        <w:t xml:space="preserve">, B., </w:t>
      </w:r>
      <w:proofErr w:type="spellStart"/>
      <w:r w:rsidRPr="00951DAB">
        <w:rPr>
          <w:rFonts w:ascii="Times New Roman" w:eastAsia="Times New Roman" w:hAnsi="Times New Roman" w:cs="Times New Roman"/>
          <w:sz w:val="24"/>
          <w:szCs w:val="24"/>
        </w:rPr>
        <w:t>Vasantha</w:t>
      </w:r>
      <w:proofErr w:type="spellEnd"/>
      <w:r w:rsidRPr="00951DAB">
        <w:rPr>
          <w:rFonts w:ascii="Times New Roman" w:eastAsia="Times New Roman" w:hAnsi="Times New Roman" w:cs="Times New Roman"/>
          <w:sz w:val="24"/>
          <w:szCs w:val="24"/>
        </w:rPr>
        <w:t xml:space="preserve">, S. and </w:t>
      </w:r>
      <w:proofErr w:type="spellStart"/>
      <w:r w:rsidRPr="00951DAB">
        <w:rPr>
          <w:rFonts w:ascii="Times New Roman" w:eastAsia="Times New Roman" w:hAnsi="Times New Roman" w:cs="Times New Roman"/>
          <w:sz w:val="24"/>
          <w:szCs w:val="24"/>
        </w:rPr>
        <w:t>Thirumagal</w:t>
      </w:r>
      <w:proofErr w:type="spellEnd"/>
      <w:r w:rsidRPr="00951DAB">
        <w:rPr>
          <w:rFonts w:ascii="Times New Roman" w:eastAsia="Times New Roman" w:hAnsi="Times New Roman" w:cs="Times New Roman"/>
          <w:sz w:val="24"/>
          <w:szCs w:val="24"/>
        </w:rPr>
        <w:t xml:space="preserve">, P.G., 2019. EFFECTIVENESS OF E-RECRUITMENT FOR </w:t>
      </w:r>
      <w:proofErr w:type="gramStart"/>
      <w:r w:rsidRPr="00951DAB">
        <w:rPr>
          <w:rFonts w:ascii="Times New Roman" w:eastAsia="Times New Roman" w:hAnsi="Times New Roman" w:cs="Times New Roman"/>
          <w:sz w:val="24"/>
          <w:szCs w:val="24"/>
        </w:rPr>
        <w:t>MAN POWER</w:t>
      </w:r>
      <w:proofErr w:type="gramEnd"/>
      <w:r w:rsidRPr="00951DAB">
        <w:rPr>
          <w:rFonts w:ascii="Times New Roman" w:eastAsia="Times New Roman" w:hAnsi="Times New Roman" w:cs="Times New Roman"/>
          <w:sz w:val="24"/>
          <w:szCs w:val="24"/>
        </w:rPr>
        <w:t xml:space="preserve"> SELECTION PROCESS. </w:t>
      </w:r>
      <w:r w:rsidRPr="00951DAB">
        <w:rPr>
          <w:rFonts w:ascii="Times New Roman" w:eastAsia="Times New Roman" w:hAnsi="Times New Roman" w:cs="Times New Roman"/>
          <w:i/>
          <w:iCs/>
          <w:sz w:val="24"/>
          <w:szCs w:val="24"/>
        </w:rPr>
        <w:t>Journal of Critical Reviews</w:t>
      </w:r>
      <w:r w:rsidRPr="00951DAB">
        <w:rPr>
          <w:rFonts w:ascii="Times New Roman" w:eastAsia="Times New Roman" w:hAnsi="Times New Roman" w:cs="Times New Roman"/>
          <w:sz w:val="24"/>
          <w:szCs w:val="24"/>
        </w:rPr>
        <w:t xml:space="preserve">, </w:t>
      </w:r>
      <w:r w:rsidRPr="00951DAB">
        <w:rPr>
          <w:rFonts w:ascii="Times New Roman" w:eastAsia="Times New Roman" w:hAnsi="Times New Roman" w:cs="Times New Roman"/>
          <w:i/>
          <w:iCs/>
          <w:sz w:val="24"/>
          <w:szCs w:val="24"/>
        </w:rPr>
        <w:t>7</w:t>
      </w:r>
      <w:r w:rsidRPr="00951DAB">
        <w:rPr>
          <w:rFonts w:ascii="Times New Roman" w:eastAsia="Times New Roman" w:hAnsi="Times New Roman" w:cs="Times New Roman"/>
          <w:sz w:val="24"/>
          <w:szCs w:val="24"/>
        </w:rPr>
        <w:t>(5), p.2020.</w:t>
      </w:r>
    </w:p>
    <w:p w14:paraId="6B26CBD1" w14:textId="77777777" w:rsidR="005A1704" w:rsidRPr="00DC28B2" w:rsidRDefault="005A1704" w:rsidP="005A1704">
      <w:pPr>
        <w:spacing w:after="0" w:line="480" w:lineRule="auto"/>
        <w:ind w:left="720" w:hanging="720"/>
        <w:rPr>
          <w:rFonts w:ascii="Times New Roman" w:eastAsia="Times New Roman" w:hAnsi="Times New Roman" w:cs="Times New Roman"/>
          <w:sz w:val="24"/>
          <w:szCs w:val="24"/>
        </w:rPr>
      </w:pPr>
      <w:proofErr w:type="spellStart"/>
      <w:r w:rsidRPr="00DC28B2">
        <w:rPr>
          <w:rFonts w:ascii="Times New Roman" w:eastAsia="Times New Roman" w:hAnsi="Times New Roman" w:cs="Times New Roman"/>
          <w:sz w:val="24"/>
          <w:szCs w:val="24"/>
        </w:rPr>
        <w:t>Awadari</w:t>
      </w:r>
      <w:proofErr w:type="spellEnd"/>
      <w:r w:rsidRPr="00DC28B2">
        <w:rPr>
          <w:rFonts w:ascii="Times New Roman" w:eastAsia="Times New Roman" w:hAnsi="Times New Roman" w:cs="Times New Roman"/>
          <w:sz w:val="24"/>
          <w:szCs w:val="24"/>
        </w:rPr>
        <w:t xml:space="preserve">, A.C. and Kanwal, S., 2019. Employee participation in organizational change: A case of Tesco PLC. </w:t>
      </w:r>
      <w:r w:rsidRPr="00DC28B2">
        <w:rPr>
          <w:rFonts w:ascii="Times New Roman" w:eastAsia="Times New Roman" w:hAnsi="Times New Roman" w:cs="Times New Roman"/>
          <w:i/>
          <w:iCs/>
          <w:sz w:val="24"/>
          <w:szCs w:val="24"/>
        </w:rPr>
        <w:t>International Journal of Financial, Accounting, and Management</w:t>
      </w:r>
      <w:r w:rsidRPr="00DC28B2">
        <w:rPr>
          <w:rFonts w:ascii="Times New Roman" w:eastAsia="Times New Roman" w:hAnsi="Times New Roman" w:cs="Times New Roman"/>
          <w:sz w:val="24"/>
          <w:szCs w:val="24"/>
        </w:rPr>
        <w:t xml:space="preserve">, </w:t>
      </w:r>
      <w:r w:rsidRPr="00DC28B2">
        <w:rPr>
          <w:rFonts w:ascii="Times New Roman" w:eastAsia="Times New Roman" w:hAnsi="Times New Roman" w:cs="Times New Roman"/>
          <w:i/>
          <w:iCs/>
          <w:sz w:val="24"/>
          <w:szCs w:val="24"/>
        </w:rPr>
        <w:t>1</w:t>
      </w:r>
      <w:r w:rsidRPr="00DC28B2">
        <w:rPr>
          <w:rFonts w:ascii="Times New Roman" w:eastAsia="Times New Roman" w:hAnsi="Times New Roman" w:cs="Times New Roman"/>
          <w:sz w:val="24"/>
          <w:szCs w:val="24"/>
        </w:rPr>
        <w:t>(2), pp.91-99.</w:t>
      </w:r>
    </w:p>
    <w:p w14:paraId="4A660823" w14:textId="77777777" w:rsidR="005A1704" w:rsidRPr="005A1704" w:rsidRDefault="005A1704" w:rsidP="005A1704">
      <w:pPr>
        <w:spacing w:after="0" w:line="480" w:lineRule="auto"/>
        <w:ind w:left="720" w:hanging="720"/>
        <w:rPr>
          <w:rFonts w:ascii="Times New Roman" w:hAnsi="Times New Roman" w:cs="Times New Roman"/>
          <w:sz w:val="24"/>
          <w:szCs w:val="24"/>
        </w:rPr>
      </w:pPr>
      <w:r w:rsidRPr="00DC28B2">
        <w:rPr>
          <w:rFonts w:ascii="Times New Roman" w:eastAsia="Times New Roman" w:hAnsi="Times New Roman" w:cs="Times New Roman"/>
          <w:sz w:val="24"/>
          <w:szCs w:val="24"/>
        </w:rPr>
        <w:t xml:space="preserve">Beatty, C.A. and Queen’s, I.R.C., 2019. From HR practitioner to HR leader: Competencies required. </w:t>
      </w:r>
      <w:r w:rsidRPr="00DC28B2">
        <w:rPr>
          <w:rFonts w:ascii="Times New Roman" w:eastAsia="Times New Roman" w:hAnsi="Times New Roman" w:cs="Times New Roman"/>
          <w:i/>
          <w:iCs/>
          <w:sz w:val="24"/>
          <w:szCs w:val="24"/>
        </w:rPr>
        <w:t>Queen’s University Industrial Relations Centre (IRC)</w:t>
      </w:r>
      <w:r w:rsidRPr="00DC28B2">
        <w:rPr>
          <w:rFonts w:ascii="Times New Roman" w:eastAsia="Times New Roman" w:hAnsi="Times New Roman" w:cs="Times New Roman"/>
          <w:sz w:val="24"/>
          <w:szCs w:val="24"/>
        </w:rPr>
        <w:t>.</w:t>
      </w:r>
    </w:p>
    <w:p w14:paraId="47530041" w14:textId="77777777" w:rsidR="005A1704" w:rsidRPr="00DC28B2" w:rsidRDefault="005A1704" w:rsidP="005A1704">
      <w:pPr>
        <w:spacing w:after="0" w:line="480" w:lineRule="auto"/>
        <w:ind w:left="720" w:hanging="720"/>
        <w:rPr>
          <w:rFonts w:ascii="Times New Roman" w:eastAsia="Times New Roman" w:hAnsi="Times New Roman" w:cs="Times New Roman"/>
          <w:sz w:val="24"/>
          <w:szCs w:val="24"/>
        </w:rPr>
      </w:pPr>
      <w:r w:rsidRPr="00DC28B2">
        <w:rPr>
          <w:rFonts w:ascii="Times New Roman" w:eastAsia="Times New Roman" w:hAnsi="Times New Roman" w:cs="Times New Roman"/>
          <w:sz w:val="24"/>
          <w:szCs w:val="24"/>
        </w:rPr>
        <w:t>Davies, J., 2017. CIPD's profession for the future project and its implications for the HRD curriculum in UK universities.</w:t>
      </w:r>
    </w:p>
    <w:p w14:paraId="563D99C6" w14:textId="77777777" w:rsidR="005A1704" w:rsidRPr="00C47C77" w:rsidRDefault="005A1704" w:rsidP="005A1704">
      <w:pPr>
        <w:spacing w:after="0" w:line="480" w:lineRule="auto"/>
        <w:ind w:left="720" w:hanging="720"/>
        <w:rPr>
          <w:rFonts w:ascii="Times New Roman" w:eastAsia="Times New Roman" w:hAnsi="Times New Roman" w:cs="Times New Roman"/>
          <w:sz w:val="24"/>
          <w:szCs w:val="24"/>
        </w:rPr>
      </w:pPr>
      <w:proofErr w:type="spellStart"/>
      <w:r w:rsidRPr="00C47C77">
        <w:rPr>
          <w:rFonts w:ascii="Times New Roman" w:eastAsia="Times New Roman" w:hAnsi="Times New Roman" w:cs="Times New Roman"/>
          <w:sz w:val="24"/>
          <w:szCs w:val="24"/>
        </w:rPr>
        <w:t>Gopalia</w:t>
      </w:r>
      <w:proofErr w:type="spellEnd"/>
      <w:r w:rsidRPr="00C47C77">
        <w:rPr>
          <w:rFonts w:ascii="Times New Roman" w:eastAsia="Times New Roman" w:hAnsi="Times New Roman" w:cs="Times New Roman"/>
          <w:sz w:val="24"/>
          <w:szCs w:val="24"/>
        </w:rPr>
        <w:t xml:space="preserve">, A., 2012. Effectiveness of online recruitment and selection process: a case of Tesco. </w:t>
      </w:r>
      <w:r w:rsidRPr="00C47C77">
        <w:rPr>
          <w:rFonts w:ascii="Times New Roman" w:eastAsia="Times New Roman" w:hAnsi="Times New Roman" w:cs="Times New Roman"/>
          <w:i/>
          <w:iCs/>
          <w:sz w:val="24"/>
          <w:szCs w:val="24"/>
        </w:rPr>
        <w:t>World Applied Sciences Journal</w:t>
      </w:r>
      <w:r w:rsidRPr="00C47C77">
        <w:rPr>
          <w:rFonts w:ascii="Times New Roman" w:eastAsia="Times New Roman" w:hAnsi="Times New Roman" w:cs="Times New Roman"/>
          <w:sz w:val="24"/>
          <w:szCs w:val="24"/>
        </w:rPr>
        <w:t xml:space="preserve">, </w:t>
      </w:r>
      <w:r w:rsidRPr="00C47C77">
        <w:rPr>
          <w:rFonts w:ascii="Times New Roman" w:eastAsia="Times New Roman" w:hAnsi="Times New Roman" w:cs="Times New Roman"/>
          <w:i/>
          <w:iCs/>
          <w:sz w:val="24"/>
          <w:szCs w:val="24"/>
        </w:rPr>
        <w:t>20</w:t>
      </w:r>
      <w:r w:rsidRPr="00C47C77">
        <w:rPr>
          <w:rFonts w:ascii="Times New Roman" w:eastAsia="Times New Roman" w:hAnsi="Times New Roman" w:cs="Times New Roman"/>
          <w:sz w:val="24"/>
          <w:szCs w:val="24"/>
        </w:rPr>
        <w:t>(8), pp.1152-1158.</w:t>
      </w:r>
    </w:p>
    <w:p w14:paraId="14412ACE" w14:textId="77777777" w:rsidR="005A1704" w:rsidRPr="00DC28B2" w:rsidRDefault="005A1704" w:rsidP="005A1704">
      <w:pPr>
        <w:spacing w:after="0" w:line="480" w:lineRule="auto"/>
        <w:ind w:left="720" w:hanging="720"/>
        <w:rPr>
          <w:rFonts w:ascii="Times New Roman" w:eastAsia="Times New Roman" w:hAnsi="Times New Roman" w:cs="Times New Roman"/>
          <w:sz w:val="24"/>
          <w:szCs w:val="24"/>
        </w:rPr>
      </w:pPr>
      <w:r w:rsidRPr="00DC28B2">
        <w:rPr>
          <w:rFonts w:ascii="Times New Roman" w:eastAsia="Times New Roman" w:hAnsi="Times New Roman" w:cs="Times New Roman"/>
          <w:sz w:val="24"/>
          <w:szCs w:val="24"/>
        </w:rPr>
        <w:t xml:space="preserve">Griggs, V. and Allen, J., 2018. The Value of an HR Professional Group for Organizational Learning. </w:t>
      </w:r>
      <w:r w:rsidRPr="00DC28B2">
        <w:rPr>
          <w:rFonts w:ascii="Times New Roman" w:eastAsia="Times New Roman" w:hAnsi="Times New Roman" w:cs="Times New Roman"/>
          <w:i/>
          <w:iCs/>
          <w:sz w:val="24"/>
          <w:szCs w:val="24"/>
        </w:rPr>
        <w:t>International Journal of HRD Policy, Practice and Research</w:t>
      </w:r>
      <w:r w:rsidRPr="00DC28B2">
        <w:rPr>
          <w:rFonts w:ascii="Times New Roman" w:eastAsia="Times New Roman" w:hAnsi="Times New Roman" w:cs="Times New Roman"/>
          <w:sz w:val="24"/>
          <w:szCs w:val="24"/>
        </w:rPr>
        <w:t xml:space="preserve">, </w:t>
      </w:r>
      <w:r w:rsidRPr="00DC28B2">
        <w:rPr>
          <w:rFonts w:ascii="Times New Roman" w:eastAsia="Times New Roman" w:hAnsi="Times New Roman" w:cs="Times New Roman"/>
          <w:i/>
          <w:iCs/>
          <w:sz w:val="24"/>
          <w:szCs w:val="24"/>
        </w:rPr>
        <w:t>3</w:t>
      </w:r>
      <w:r w:rsidRPr="00DC28B2">
        <w:rPr>
          <w:rFonts w:ascii="Times New Roman" w:eastAsia="Times New Roman" w:hAnsi="Times New Roman" w:cs="Times New Roman"/>
          <w:sz w:val="24"/>
          <w:szCs w:val="24"/>
        </w:rPr>
        <w:t>(1), pp.43-57.</w:t>
      </w:r>
    </w:p>
    <w:p w14:paraId="2313ED91" w14:textId="77777777" w:rsidR="005A1704" w:rsidRPr="00951DAB" w:rsidRDefault="005A1704" w:rsidP="005A1704">
      <w:pPr>
        <w:spacing w:after="0" w:line="480" w:lineRule="auto"/>
        <w:ind w:left="720" w:hanging="720"/>
        <w:rPr>
          <w:rFonts w:ascii="Times New Roman" w:eastAsia="Times New Roman" w:hAnsi="Times New Roman" w:cs="Times New Roman"/>
          <w:sz w:val="24"/>
          <w:szCs w:val="24"/>
        </w:rPr>
      </w:pPr>
      <w:proofErr w:type="spellStart"/>
      <w:r w:rsidRPr="00951DAB">
        <w:rPr>
          <w:rFonts w:ascii="Times New Roman" w:eastAsia="Times New Roman" w:hAnsi="Times New Roman" w:cs="Times New Roman"/>
          <w:sz w:val="24"/>
          <w:szCs w:val="24"/>
        </w:rPr>
        <w:t>GulyAs</w:t>
      </w:r>
      <w:proofErr w:type="spellEnd"/>
      <w:r w:rsidRPr="00951DAB">
        <w:rPr>
          <w:rFonts w:ascii="Times New Roman" w:eastAsia="Times New Roman" w:hAnsi="Times New Roman" w:cs="Times New Roman"/>
          <w:sz w:val="24"/>
          <w:szCs w:val="24"/>
        </w:rPr>
        <w:t xml:space="preserve">, L., 2007. Trainings and management development at TESCO in Szeged. </w:t>
      </w:r>
      <w:r w:rsidRPr="00951DAB">
        <w:rPr>
          <w:rFonts w:ascii="Times New Roman" w:eastAsia="Times New Roman" w:hAnsi="Times New Roman" w:cs="Times New Roman"/>
          <w:i/>
          <w:iCs/>
          <w:sz w:val="24"/>
          <w:szCs w:val="24"/>
        </w:rPr>
        <w:t>Management &amp; Marketing-Craiova</w:t>
      </w:r>
      <w:r w:rsidRPr="00951DAB">
        <w:rPr>
          <w:rFonts w:ascii="Times New Roman" w:eastAsia="Times New Roman" w:hAnsi="Times New Roman" w:cs="Times New Roman"/>
          <w:sz w:val="24"/>
          <w:szCs w:val="24"/>
        </w:rPr>
        <w:t>, (1), pp.153-158.</w:t>
      </w:r>
    </w:p>
    <w:p w14:paraId="4E8D8727" w14:textId="77777777" w:rsidR="005A1704" w:rsidRPr="00EA4D62" w:rsidRDefault="005A1704" w:rsidP="005A1704">
      <w:pPr>
        <w:spacing w:after="0" w:line="480" w:lineRule="auto"/>
        <w:ind w:left="720" w:hanging="720"/>
        <w:rPr>
          <w:rFonts w:ascii="Times New Roman" w:eastAsia="Times New Roman" w:hAnsi="Times New Roman" w:cs="Times New Roman"/>
          <w:sz w:val="24"/>
          <w:szCs w:val="24"/>
        </w:rPr>
      </w:pPr>
      <w:proofErr w:type="spellStart"/>
      <w:r w:rsidRPr="00EA4D62">
        <w:rPr>
          <w:rFonts w:ascii="Times New Roman" w:eastAsia="Times New Roman" w:hAnsi="Times New Roman" w:cs="Times New Roman"/>
          <w:sz w:val="24"/>
          <w:szCs w:val="24"/>
        </w:rPr>
        <w:t>Rosnizam</w:t>
      </w:r>
      <w:proofErr w:type="spellEnd"/>
      <w:r w:rsidRPr="00EA4D62">
        <w:rPr>
          <w:rFonts w:ascii="Times New Roman" w:eastAsia="Times New Roman" w:hAnsi="Times New Roman" w:cs="Times New Roman"/>
          <w:sz w:val="24"/>
          <w:szCs w:val="24"/>
        </w:rPr>
        <w:t xml:space="preserve">, M.R.A.B., Kee, D.M.H., Akhir, M.E.H.B.M., </w:t>
      </w:r>
      <w:proofErr w:type="spellStart"/>
      <w:r w:rsidRPr="00EA4D62">
        <w:rPr>
          <w:rFonts w:ascii="Times New Roman" w:eastAsia="Times New Roman" w:hAnsi="Times New Roman" w:cs="Times New Roman"/>
          <w:sz w:val="24"/>
          <w:szCs w:val="24"/>
        </w:rPr>
        <w:t>Shahqira</w:t>
      </w:r>
      <w:proofErr w:type="spellEnd"/>
      <w:r w:rsidRPr="00EA4D62">
        <w:rPr>
          <w:rFonts w:ascii="Times New Roman" w:eastAsia="Times New Roman" w:hAnsi="Times New Roman" w:cs="Times New Roman"/>
          <w:sz w:val="24"/>
          <w:szCs w:val="24"/>
        </w:rPr>
        <w:t xml:space="preserve">, M., </w:t>
      </w:r>
      <w:proofErr w:type="spellStart"/>
      <w:r w:rsidRPr="00EA4D62">
        <w:rPr>
          <w:rFonts w:ascii="Times New Roman" w:eastAsia="Times New Roman" w:hAnsi="Times New Roman" w:cs="Times New Roman"/>
          <w:sz w:val="24"/>
          <w:szCs w:val="24"/>
        </w:rPr>
        <w:t>Yusoff</w:t>
      </w:r>
      <w:proofErr w:type="spellEnd"/>
      <w:r w:rsidRPr="00EA4D62">
        <w:rPr>
          <w:rFonts w:ascii="Times New Roman" w:eastAsia="Times New Roman" w:hAnsi="Times New Roman" w:cs="Times New Roman"/>
          <w:sz w:val="24"/>
          <w:szCs w:val="24"/>
        </w:rPr>
        <w:t xml:space="preserve">, M.A.H.B.M., Budiman, R.S. and </w:t>
      </w:r>
      <w:proofErr w:type="spellStart"/>
      <w:r w:rsidRPr="00EA4D62">
        <w:rPr>
          <w:rFonts w:ascii="Times New Roman" w:eastAsia="Times New Roman" w:hAnsi="Times New Roman" w:cs="Times New Roman"/>
          <w:sz w:val="24"/>
          <w:szCs w:val="24"/>
        </w:rPr>
        <w:t>Alajmi</w:t>
      </w:r>
      <w:proofErr w:type="spellEnd"/>
      <w:r w:rsidRPr="00EA4D62">
        <w:rPr>
          <w:rFonts w:ascii="Times New Roman" w:eastAsia="Times New Roman" w:hAnsi="Times New Roman" w:cs="Times New Roman"/>
          <w:sz w:val="24"/>
          <w:szCs w:val="24"/>
        </w:rPr>
        <w:t xml:space="preserve">, A.M., 2020. Market Opportunities and Challenges: A Case Study of Tesco. </w:t>
      </w:r>
      <w:r w:rsidRPr="00EA4D62">
        <w:rPr>
          <w:rFonts w:ascii="Times New Roman" w:eastAsia="Times New Roman" w:hAnsi="Times New Roman" w:cs="Times New Roman"/>
          <w:i/>
          <w:iCs/>
          <w:sz w:val="24"/>
          <w:szCs w:val="24"/>
        </w:rPr>
        <w:t>Journal of the Community Development in Asia (JCDA)</w:t>
      </w:r>
      <w:r w:rsidRPr="00EA4D62">
        <w:rPr>
          <w:rFonts w:ascii="Times New Roman" w:eastAsia="Times New Roman" w:hAnsi="Times New Roman" w:cs="Times New Roman"/>
          <w:sz w:val="24"/>
          <w:szCs w:val="24"/>
        </w:rPr>
        <w:t xml:space="preserve">, </w:t>
      </w:r>
      <w:r w:rsidRPr="00EA4D62">
        <w:rPr>
          <w:rFonts w:ascii="Times New Roman" w:eastAsia="Times New Roman" w:hAnsi="Times New Roman" w:cs="Times New Roman"/>
          <w:i/>
          <w:iCs/>
          <w:sz w:val="24"/>
          <w:szCs w:val="24"/>
        </w:rPr>
        <w:t>3</w:t>
      </w:r>
      <w:r w:rsidRPr="00EA4D62">
        <w:rPr>
          <w:rFonts w:ascii="Times New Roman" w:eastAsia="Times New Roman" w:hAnsi="Times New Roman" w:cs="Times New Roman"/>
          <w:sz w:val="24"/>
          <w:szCs w:val="24"/>
        </w:rPr>
        <w:t>(2), pp.18-27.</w:t>
      </w:r>
    </w:p>
    <w:p w14:paraId="2686B4D7" w14:textId="77777777" w:rsidR="005A1704" w:rsidRPr="00951DAB" w:rsidRDefault="005A1704" w:rsidP="005A1704">
      <w:pPr>
        <w:spacing w:after="0" w:line="480" w:lineRule="auto"/>
        <w:ind w:left="720" w:hanging="720"/>
        <w:rPr>
          <w:rFonts w:ascii="Times New Roman" w:eastAsia="Times New Roman" w:hAnsi="Times New Roman" w:cs="Times New Roman"/>
          <w:sz w:val="24"/>
          <w:szCs w:val="24"/>
        </w:rPr>
      </w:pPr>
      <w:proofErr w:type="spellStart"/>
      <w:r w:rsidRPr="00951DAB">
        <w:rPr>
          <w:rFonts w:ascii="Times New Roman" w:eastAsia="Times New Roman" w:hAnsi="Times New Roman" w:cs="Times New Roman"/>
          <w:sz w:val="24"/>
          <w:szCs w:val="24"/>
        </w:rPr>
        <w:t>Venkateshan</w:t>
      </w:r>
      <w:proofErr w:type="spellEnd"/>
      <w:r w:rsidRPr="00951DAB">
        <w:rPr>
          <w:rFonts w:ascii="Times New Roman" w:eastAsia="Times New Roman" w:hAnsi="Times New Roman" w:cs="Times New Roman"/>
          <w:sz w:val="24"/>
          <w:szCs w:val="24"/>
        </w:rPr>
        <w:t xml:space="preserve">, S., 2010. HR Practices in a Rapid Growth Environment. </w:t>
      </w:r>
      <w:r w:rsidRPr="00951DAB">
        <w:rPr>
          <w:rFonts w:ascii="Times New Roman" w:eastAsia="Times New Roman" w:hAnsi="Times New Roman" w:cs="Times New Roman"/>
          <w:i/>
          <w:iCs/>
          <w:sz w:val="24"/>
          <w:szCs w:val="24"/>
        </w:rPr>
        <w:t>NHRD Network Journal</w:t>
      </w:r>
      <w:r w:rsidRPr="00951DAB">
        <w:rPr>
          <w:rFonts w:ascii="Times New Roman" w:eastAsia="Times New Roman" w:hAnsi="Times New Roman" w:cs="Times New Roman"/>
          <w:sz w:val="24"/>
          <w:szCs w:val="24"/>
        </w:rPr>
        <w:t xml:space="preserve">, </w:t>
      </w:r>
      <w:r w:rsidRPr="00951DAB">
        <w:rPr>
          <w:rFonts w:ascii="Times New Roman" w:eastAsia="Times New Roman" w:hAnsi="Times New Roman" w:cs="Times New Roman"/>
          <w:i/>
          <w:iCs/>
          <w:sz w:val="24"/>
          <w:szCs w:val="24"/>
        </w:rPr>
        <w:t>3</w:t>
      </w:r>
      <w:r w:rsidRPr="00951DAB">
        <w:rPr>
          <w:rFonts w:ascii="Times New Roman" w:eastAsia="Times New Roman" w:hAnsi="Times New Roman" w:cs="Times New Roman"/>
          <w:sz w:val="24"/>
          <w:szCs w:val="24"/>
        </w:rPr>
        <w:t>(3), pp.33-39.</w:t>
      </w:r>
    </w:p>
    <w:sectPr w:rsidR="005A1704" w:rsidRPr="00951DA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4347D" w14:textId="77777777" w:rsidR="00BF5B3E" w:rsidRDefault="00BF5B3E" w:rsidP="0042697F">
      <w:pPr>
        <w:spacing w:after="0" w:line="240" w:lineRule="auto"/>
      </w:pPr>
      <w:r>
        <w:separator/>
      </w:r>
    </w:p>
  </w:endnote>
  <w:endnote w:type="continuationSeparator" w:id="0">
    <w:p w14:paraId="3877C061" w14:textId="77777777" w:rsidR="00BF5B3E" w:rsidRDefault="00BF5B3E" w:rsidP="00426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3D81B" w14:textId="77777777" w:rsidR="00BF5B3E" w:rsidRDefault="00BF5B3E" w:rsidP="0042697F">
      <w:pPr>
        <w:spacing w:after="0" w:line="240" w:lineRule="auto"/>
      </w:pPr>
      <w:r>
        <w:separator/>
      </w:r>
    </w:p>
  </w:footnote>
  <w:footnote w:type="continuationSeparator" w:id="0">
    <w:p w14:paraId="7A062B15" w14:textId="77777777" w:rsidR="00BF5B3E" w:rsidRDefault="00BF5B3E" w:rsidP="004269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464BB" w14:textId="6A6122B4" w:rsidR="0042697F" w:rsidRPr="0042697F" w:rsidRDefault="0042697F">
    <w:pPr>
      <w:pStyle w:val="Header"/>
      <w:jc w:val="right"/>
      <w:rPr>
        <w:rFonts w:ascii="Times New Roman" w:hAnsi="Times New Roman" w:cs="Times New Roman"/>
        <w:sz w:val="24"/>
        <w:szCs w:val="24"/>
      </w:rPr>
    </w:pPr>
    <w:r w:rsidRPr="0042697F">
      <w:rPr>
        <w:rFonts w:ascii="Times New Roman" w:hAnsi="Times New Roman" w:cs="Times New Roman"/>
        <w:sz w:val="24"/>
        <w:szCs w:val="24"/>
      </w:rPr>
      <w:t>MANAGING PEOPLE: HR PROFESSION</w:t>
    </w:r>
    <w:sdt>
      <w:sdtPr>
        <w:rPr>
          <w:rFonts w:ascii="Times New Roman" w:hAnsi="Times New Roman" w:cs="Times New Roman"/>
          <w:sz w:val="24"/>
          <w:szCs w:val="24"/>
        </w:rPr>
        <w:id w:val="-1505278159"/>
        <w:docPartObj>
          <w:docPartGallery w:val="Page Numbers (Top of Page)"/>
          <w:docPartUnique/>
        </w:docPartObj>
      </w:sdtPr>
      <w:sdtEndPr>
        <w:rPr>
          <w:noProof/>
        </w:rPr>
      </w:sdtEndPr>
      <w:sdtContent>
        <w:r w:rsidR="005A1704">
          <w:rPr>
            <w:rFonts w:ascii="Times New Roman" w:hAnsi="Times New Roman" w:cs="Times New Roman"/>
            <w:sz w:val="24"/>
            <w:szCs w:val="24"/>
          </w:rPr>
          <w:tab/>
        </w:r>
        <w:r w:rsidR="005A1704">
          <w:rPr>
            <w:rFonts w:ascii="Times New Roman" w:hAnsi="Times New Roman" w:cs="Times New Roman"/>
            <w:sz w:val="24"/>
            <w:szCs w:val="24"/>
          </w:rPr>
          <w:tab/>
        </w:r>
        <w:r w:rsidRPr="0042697F">
          <w:rPr>
            <w:rFonts w:ascii="Times New Roman" w:hAnsi="Times New Roman" w:cs="Times New Roman"/>
            <w:sz w:val="24"/>
            <w:szCs w:val="24"/>
          </w:rPr>
          <w:fldChar w:fldCharType="begin"/>
        </w:r>
        <w:r w:rsidRPr="0042697F">
          <w:rPr>
            <w:rFonts w:ascii="Times New Roman" w:hAnsi="Times New Roman" w:cs="Times New Roman"/>
            <w:sz w:val="24"/>
            <w:szCs w:val="24"/>
          </w:rPr>
          <w:instrText xml:space="preserve"> PAGE   \* MERGEFORMAT </w:instrText>
        </w:r>
        <w:r w:rsidRPr="0042697F">
          <w:rPr>
            <w:rFonts w:ascii="Times New Roman" w:hAnsi="Times New Roman" w:cs="Times New Roman"/>
            <w:sz w:val="24"/>
            <w:szCs w:val="24"/>
          </w:rPr>
          <w:fldChar w:fldCharType="separate"/>
        </w:r>
        <w:r w:rsidRPr="0042697F">
          <w:rPr>
            <w:rFonts w:ascii="Times New Roman" w:hAnsi="Times New Roman" w:cs="Times New Roman"/>
            <w:noProof/>
            <w:sz w:val="24"/>
            <w:szCs w:val="24"/>
          </w:rPr>
          <w:t>2</w:t>
        </w:r>
        <w:r w:rsidRPr="0042697F">
          <w:rPr>
            <w:rFonts w:ascii="Times New Roman" w:hAnsi="Times New Roman" w:cs="Times New Roman"/>
            <w:noProof/>
            <w:sz w:val="24"/>
            <w:szCs w:val="24"/>
          </w:rPr>
          <w:fldChar w:fldCharType="end"/>
        </w:r>
      </w:sdtContent>
    </w:sdt>
  </w:p>
  <w:p w14:paraId="2639438D" w14:textId="27F0B55B" w:rsidR="0042697F" w:rsidRDefault="004269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5D0"/>
    <w:rsid w:val="00001133"/>
    <w:rsid w:val="00010B4C"/>
    <w:rsid w:val="0001351B"/>
    <w:rsid w:val="0001413E"/>
    <w:rsid w:val="00050FAE"/>
    <w:rsid w:val="00061E43"/>
    <w:rsid w:val="0006256C"/>
    <w:rsid w:val="000719F3"/>
    <w:rsid w:val="00075B42"/>
    <w:rsid w:val="00094C07"/>
    <w:rsid w:val="000B0FA7"/>
    <w:rsid w:val="000B3EA1"/>
    <w:rsid w:val="000C5B76"/>
    <w:rsid w:val="000D3C6E"/>
    <w:rsid w:val="00112445"/>
    <w:rsid w:val="00132693"/>
    <w:rsid w:val="00134D8E"/>
    <w:rsid w:val="001401A9"/>
    <w:rsid w:val="00157F55"/>
    <w:rsid w:val="001C4FAE"/>
    <w:rsid w:val="001D69C7"/>
    <w:rsid w:val="001E7630"/>
    <w:rsid w:val="001F0DDD"/>
    <w:rsid w:val="001F736A"/>
    <w:rsid w:val="00224033"/>
    <w:rsid w:val="00226661"/>
    <w:rsid w:val="00227017"/>
    <w:rsid w:val="00254F09"/>
    <w:rsid w:val="0027527D"/>
    <w:rsid w:val="00275AA7"/>
    <w:rsid w:val="002A2D61"/>
    <w:rsid w:val="002D2C50"/>
    <w:rsid w:val="0031559C"/>
    <w:rsid w:val="00325E4F"/>
    <w:rsid w:val="0032720D"/>
    <w:rsid w:val="00331F88"/>
    <w:rsid w:val="00337B63"/>
    <w:rsid w:val="00352910"/>
    <w:rsid w:val="00352CA2"/>
    <w:rsid w:val="0035495E"/>
    <w:rsid w:val="00362DA6"/>
    <w:rsid w:val="00377C53"/>
    <w:rsid w:val="003918E0"/>
    <w:rsid w:val="00394272"/>
    <w:rsid w:val="003B6AC3"/>
    <w:rsid w:val="003C45D0"/>
    <w:rsid w:val="003D4C8C"/>
    <w:rsid w:val="003D5A51"/>
    <w:rsid w:val="003D6150"/>
    <w:rsid w:val="003F39EF"/>
    <w:rsid w:val="004220EB"/>
    <w:rsid w:val="004246E3"/>
    <w:rsid w:val="00424B33"/>
    <w:rsid w:val="0042697F"/>
    <w:rsid w:val="00436237"/>
    <w:rsid w:val="004420FA"/>
    <w:rsid w:val="0045515E"/>
    <w:rsid w:val="004802D8"/>
    <w:rsid w:val="0049573E"/>
    <w:rsid w:val="00495EEA"/>
    <w:rsid w:val="004A1CEE"/>
    <w:rsid w:val="004A3D11"/>
    <w:rsid w:val="004A46D3"/>
    <w:rsid w:val="004E7640"/>
    <w:rsid w:val="004F11BE"/>
    <w:rsid w:val="00517559"/>
    <w:rsid w:val="00520D05"/>
    <w:rsid w:val="0052559F"/>
    <w:rsid w:val="005354D6"/>
    <w:rsid w:val="00550076"/>
    <w:rsid w:val="00565795"/>
    <w:rsid w:val="00574B6C"/>
    <w:rsid w:val="00581247"/>
    <w:rsid w:val="00586AAC"/>
    <w:rsid w:val="00596E11"/>
    <w:rsid w:val="005A1704"/>
    <w:rsid w:val="005A7525"/>
    <w:rsid w:val="005D1FA0"/>
    <w:rsid w:val="005E6465"/>
    <w:rsid w:val="005F2086"/>
    <w:rsid w:val="005F2348"/>
    <w:rsid w:val="006421A4"/>
    <w:rsid w:val="0066602D"/>
    <w:rsid w:val="006672A2"/>
    <w:rsid w:val="00677E22"/>
    <w:rsid w:val="0069581A"/>
    <w:rsid w:val="006A1D16"/>
    <w:rsid w:val="006C4E5A"/>
    <w:rsid w:val="006C58B1"/>
    <w:rsid w:val="006F0D6F"/>
    <w:rsid w:val="006F559B"/>
    <w:rsid w:val="0070601F"/>
    <w:rsid w:val="007064D0"/>
    <w:rsid w:val="00744A74"/>
    <w:rsid w:val="007A6CF8"/>
    <w:rsid w:val="007C44CD"/>
    <w:rsid w:val="007E4E38"/>
    <w:rsid w:val="007F022C"/>
    <w:rsid w:val="008017A0"/>
    <w:rsid w:val="00802C30"/>
    <w:rsid w:val="00840590"/>
    <w:rsid w:val="008437A7"/>
    <w:rsid w:val="00851724"/>
    <w:rsid w:val="0085414E"/>
    <w:rsid w:val="00854C63"/>
    <w:rsid w:val="0088092B"/>
    <w:rsid w:val="00895246"/>
    <w:rsid w:val="008A1A28"/>
    <w:rsid w:val="008E55D7"/>
    <w:rsid w:val="008F6635"/>
    <w:rsid w:val="00916B29"/>
    <w:rsid w:val="00925899"/>
    <w:rsid w:val="00933EDE"/>
    <w:rsid w:val="00951DAB"/>
    <w:rsid w:val="00995BED"/>
    <w:rsid w:val="009D6AA6"/>
    <w:rsid w:val="009E22AC"/>
    <w:rsid w:val="009F37B8"/>
    <w:rsid w:val="00A004DB"/>
    <w:rsid w:val="00A12BD9"/>
    <w:rsid w:val="00A161BD"/>
    <w:rsid w:val="00A2605F"/>
    <w:rsid w:val="00A36931"/>
    <w:rsid w:val="00A41878"/>
    <w:rsid w:val="00A46784"/>
    <w:rsid w:val="00A528CD"/>
    <w:rsid w:val="00A66D6E"/>
    <w:rsid w:val="00AA2E9B"/>
    <w:rsid w:val="00AB73B1"/>
    <w:rsid w:val="00AF7F08"/>
    <w:rsid w:val="00B22826"/>
    <w:rsid w:val="00B248C0"/>
    <w:rsid w:val="00B37CD6"/>
    <w:rsid w:val="00B42F10"/>
    <w:rsid w:val="00B61B03"/>
    <w:rsid w:val="00BC268B"/>
    <w:rsid w:val="00BC5658"/>
    <w:rsid w:val="00BD1876"/>
    <w:rsid w:val="00BF5B3E"/>
    <w:rsid w:val="00C20A2D"/>
    <w:rsid w:val="00C24F59"/>
    <w:rsid w:val="00C252AC"/>
    <w:rsid w:val="00C25985"/>
    <w:rsid w:val="00C32D5D"/>
    <w:rsid w:val="00C4496D"/>
    <w:rsid w:val="00C47BAA"/>
    <w:rsid w:val="00C47C77"/>
    <w:rsid w:val="00C612AC"/>
    <w:rsid w:val="00C65387"/>
    <w:rsid w:val="00C7276C"/>
    <w:rsid w:val="00CD622D"/>
    <w:rsid w:val="00CD7FB0"/>
    <w:rsid w:val="00CE0A45"/>
    <w:rsid w:val="00CE7478"/>
    <w:rsid w:val="00CF6FB4"/>
    <w:rsid w:val="00CF71AE"/>
    <w:rsid w:val="00D03ECF"/>
    <w:rsid w:val="00D10013"/>
    <w:rsid w:val="00D424B1"/>
    <w:rsid w:val="00D602A8"/>
    <w:rsid w:val="00D75E72"/>
    <w:rsid w:val="00DA0395"/>
    <w:rsid w:val="00DB7AD3"/>
    <w:rsid w:val="00DC28B2"/>
    <w:rsid w:val="00DF34EA"/>
    <w:rsid w:val="00E10E47"/>
    <w:rsid w:val="00E32273"/>
    <w:rsid w:val="00E44167"/>
    <w:rsid w:val="00E50687"/>
    <w:rsid w:val="00E560B7"/>
    <w:rsid w:val="00E650E1"/>
    <w:rsid w:val="00E77E1B"/>
    <w:rsid w:val="00E8782A"/>
    <w:rsid w:val="00E9288E"/>
    <w:rsid w:val="00EA4D62"/>
    <w:rsid w:val="00EA6680"/>
    <w:rsid w:val="00EB72D6"/>
    <w:rsid w:val="00EB7BC5"/>
    <w:rsid w:val="00EC198F"/>
    <w:rsid w:val="00EC5014"/>
    <w:rsid w:val="00EC5C30"/>
    <w:rsid w:val="00EF5A3E"/>
    <w:rsid w:val="00F0113D"/>
    <w:rsid w:val="00F06033"/>
    <w:rsid w:val="00F345E8"/>
    <w:rsid w:val="00F6739D"/>
    <w:rsid w:val="00F7299E"/>
    <w:rsid w:val="00F7324E"/>
    <w:rsid w:val="00F86113"/>
    <w:rsid w:val="00FA5D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82AC6"/>
  <w15:chartTrackingRefBased/>
  <w15:docId w15:val="{E05B53F2-8C93-48F8-B05F-841E91D6D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9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697F"/>
  </w:style>
  <w:style w:type="paragraph" w:styleId="Footer">
    <w:name w:val="footer"/>
    <w:basedOn w:val="Normal"/>
    <w:link w:val="FooterChar"/>
    <w:uiPriority w:val="99"/>
    <w:unhideWhenUsed/>
    <w:rsid w:val="004269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69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124372">
      <w:bodyDiv w:val="1"/>
      <w:marLeft w:val="0"/>
      <w:marRight w:val="0"/>
      <w:marTop w:val="0"/>
      <w:marBottom w:val="0"/>
      <w:divBdr>
        <w:top w:val="none" w:sz="0" w:space="0" w:color="auto"/>
        <w:left w:val="none" w:sz="0" w:space="0" w:color="auto"/>
        <w:bottom w:val="none" w:sz="0" w:space="0" w:color="auto"/>
        <w:right w:val="none" w:sz="0" w:space="0" w:color="auto"/>
      </w:divBdr>
      <w:divsChild>
        <w:div w:id="2059087132">
          <w:marLeft w:val="0"/>
          <w:marRight w:val="0"/>
          <w:marTop w:val="0"/>
          <w:marBottom w:val="0"/>
          <w:divBdr>
            <w:top w:val="none" w:sz="0" w:space="0" w:color="auto"/>
            <w:left w:val="none" w:sz="0" w:space="0" w:color="auto"/>
            <w:bottom w:val="none" w:sz="0" w:space="0" w:color="auto"/>
            <w:right w:val="none" w:sz="0" w:space="0" w:color="auto"/>
          </w:divBdr>
        </w:div>
      </w:divsChild>
    </w:div>
    <w:div w:id="479229686">
      <w:bodyDiv w:val="1"/>
      <w:marLeft w:val="0"/>
      <w:marRight w:val="0"/>
      <w:marTop w:val="0"/>
      <w:marBottom w:val="0"/>
      <w:divBdr>
        <w:top w:val="none" w:sz="0" w:space="0" w:color="auto"/>
        <w:left w:val="none" w:sz="0" w:space="0" w:color="auto"/>
        <w:bottom w:val="none" w:sz="0" w:space="0" w:color="auto"/>
        <w:right w:val="none" w:sz="0" w:space="0" w:color="auto"/>
      </w:divBdr>
      <w:divsChild>
        <w:div w:id="2030134597">
          <w:marLeft w:val="0"/>
          <w:marRight w:val="0"/>
          <w:marTop w:val="0"/>
          <w:marBottom w:val="0"/>
          <w:divBdr>
            <w:top w:val="none" w:sz="0" w:space="0" w:color="auto"/>
            <w:left w:val="none" w:sz="0" w:space="0" w:color="auto"/>
            <w:bottom w:val="none" w:sz="0" w:space="0" w:color="auto"/>
            <w:right w:val="none" w:sz="0" w:space="0" w:color="auto"/>
          </w:divBdr>
        </w:div>
      </w:divsChild>
    </w:div>
    <w:div w:id="491413175">
      <w:bodyDiv w:val="1"/>
      <w:marLeft w:val="0"/>
      <w:marRight w:val="0"/>
      <w:marTop w:val="0"/>
      <w:marBottom w:val="0"/>
      <w:divBdr>
        <w:top w:val="none" w:sz="0" w:space="0" w:color="auto"/>
        <w:left w:val="none" w:sz="0" w:space="0" w:color="auto"/>
        <w:bottom w:val="none" w:sz="0" w:space="0" w:color="auto"/>
        <w:right w:val="none" w:sz="0" w:space="0" w:color="auto"/>
      </w:divBdr>
      <w:divsChild>
        <w:div w:id="482815513">
          <w:marLeft w:val="0"/>
          <w:marRight w:val="0"/>
          <w:marTop w:val="0"/>
          <w:marBottom w:val="0"/>
          <w:divBdr>
            <w:top w:val="none" w:sz="0" w:space="0" w:color="auto"/>
            <w:left w:val="none" w:sz="0" w:space="0" w:color="auto"/>
            <w:bottom w:val="none" w:sz="0" w:space="0" w:color="auto"/>
            <w:right w:val="none" w:sz="0" w:space="0" w:color="auto"/>
          </w:divBdr>
        </w:div>
      </w:divsChild>
    </w:div>
    <w:div w:id="813564055">
      <w:bodyDiv w:val="1"/>
      <w:marLeft w:val="0"/>
      <w:marRight w:val="0"/>
      <w:marTop w:val="0"/>
      <w:marBottom w:val="0"/>
      <w:divBdr>
        <w:top w:val="none" w:sz="0" w:space="0" w:color="auto"/>
        <w:left w:val="none" w:sz="0" w:space="0" w:color="auto"/>
        <w:bottom w:val="none" w:sz="0" w:space="0" w:color="auto"/>
        <w:right w:val="none" w:sz="0" w:space="0" w:color="auto"/>
      </w:divBdr>
      <w:divsChild>
        <w:div w:id="1485316059">
          <w:marLeft w:val="0"/>
          <w:marRight w:val="0"/>
          <w:marTop w:val="0"/>
          <w:marBottom w:val="0"/>
          <w:divBdr>
            <w:top w:val="none" w:sz="0" w:space="0" w:color="auto"/>
            <w:left w:val="none" w:sz="0" w:space="0" w:color="auto"/>
            <w:bottom w:val="none" w:sz="0" w:space="0" w:color="auto"/>
            <w:right w:val="none" w:sz="0" w:space="0" w:color="auto"/>
          </w:divBdr>
        </w:div>
      </w:divsChild>
    </w:div>
    <w:div w:id="833423074">
      <w:bodyDiv w:val="1"/>
      <w:marLeft w:val="0"/>
      <w:marRight w:val="0"/>
      <w:marTop w:val="0"/>
      <w:marBottom w:val="0"/>
      <w:divBdr>
        <w:top w:val="none" w:sz="0" w:space="0" w:color="auto"/>
        <w:left w:val="none" w:sz="0" w:space="0" w:color="auto"/>
        <w:bottom w:val="none" w:sz="0" w:space="0" w:color="auto"/>
        <w:right w:val="none" w:sz="0" w:space="0" w:color="auto"/>
      </w:divBdr>
      <w:divsChild>
        <w:div w:id="1396271600">
          <w:marLeft w:val="0"/>
          <w:marRight w:val="0"/>
          <w:marTop w:val="0"/>
          <w:marBottom w:val="0"/>
          <w:divBdr>
            <w:top w:val="none" w:sz="0" w:space="0" w:color="auto"/>
            <w:left w:val="none" w:sz="0" w:space="0" w:color="auto"/>
            <w:bottom w:val="none" w:sz="0" w:space="0" w:color="auto"/>
            <w:right w:val="none" w:sz="0" w:space="0" w:color="auto"/>
          </w:divBdr>
        </w:div>
      </w:divsChild>
    </w:div>
    <w:div w:id="965157024">
      <w:bodyDiv w:val="1"/>
      <w:marLeft w:val="0"/>
      <w:marRight w:val="0"/>
      <w:marTop w:val="0"/>
      <w:marBottom w:val="0"/>
      <w:divBdr>
        <w:top w:val="none" w:sz="0" w:space="0" w:color="auto"/>
        <w:left w:val="none" w:sz="0" w:space="0" w:color="auto"/>
        <w:bottom w:val="none" w:sz="0" w:space="0" w:color="auto"/>
        <w:right w:val="none" w:sz="0" w:space="0" w:color="auto"/>
      </w:divBdr>
      <w:divsChild>
        <w:div w:id="1216546304">
          <w:marLeft w:val="0"/>
          <w:marRight w:val="0"/>
          <w:marTop w:val="0"/>
          <w:marBottom w:val="0"/>
          <w:divBdr>
            <w:top w:val="none" w:sz="0" w:space="0" w:color="auto"/>
            <w:left w:val="none" w:sz="0" w:space="0" w:color="auto"/>
            <w:bottom w:val="none" w:sz="0" w:space="0" w:color="auto"/>
            <w:right w:val="none" w:sz="0" w:space="0" w:color="auto"/>
          </w:divBdr>
        </w:div>
      </w:divsChild>
    </w:div>
    <w:div w:id="1060179564">
      <w:bodyDiv w:val="1"/>
      <w:marLeft w:val="0"/>
      <w:marRight w:val="0"/>
      <w:marTop w:val="0"/>
      <w:marBottom w:val="0"/>
      <w:divBdr>
        <w:top w:val="none" w:sz="0" w:space="0" w:color="auto"/>
        <w:left w:val="none" w:sz="0" w:space="0" w:color="auto"/>
        <w:bottom w:val="none" w:sz="0" w:space="0" w:color="auto"/>
        <w:right w:val="none" w:sz="0" w:space="0" w:color="auto"/>
      </w:divBdr>
      <w:divsChild>
        <w:div w:id="1756392300">
          <w:marLeft w:val="0"/>
          <w:marRight w:val="0"/>
          <w:marTop w:val="0"/>
          <w:marBottom w:val="0"/>
          <w:divBdr>
            <w:top w:val="none" w:sz="0" w:space="0" w:color="auto"/>
            <w:left w:val="none" w:sz="0" w:space="0" w:color="auto"/>
            <w:bottom w:val="none" w:sz="0" w:space="0" w:color="auto"/>
            <w:right w:val="none" w:sz="0" w:space="0" w:color="auto"/>
          </w:divBdr>
        </w:div>
      </w:divsChild>
    </w:div>
    <w:div w:id="1497263805">
      <w:bodyDiv w:val="1"/>
      <w:marLeft w:val="0"/>
      <w:marRight w:val="0"/>
      <w:marTop w:val="0"/>
      <w:marBottom w:val="0"/>
      <w:divBdr>
        <w:top w:val="none" w:sz="0" w:space="0" w:color="auto"/>
        <w:left w:val="none" w:sz="0" w:space="0" w:color="auto"/>
        <w:bottom w:val="none" w:sz="0" w:space="0" w:color="auto"/>
        <w:right w:val="none" w:sz="0" w:space="0" w:color="auto"/>
      </w:divBdr>
      <w:divsChild>
        <w:div w:id="151414770">
          <w:marLeft w:val="0"/>
          <w:marRight w:val="0"/>
          <w:marTop w:val="0"/>
          <w:marBottom w:val="0"/>
          <w:divBdr>
            <w:top w:val="none" w:sz="0" w:space="0" w:color="auto"/>
            <w:left w:val="none" w:sz="0" w:space="0" w:color="auto"/>
            <w:bottom w:val="none" w:sz="0" w:space="0" w:color="auto"/>
            <w:right w:val="none" w:sz="0" w:space="0" w:color="auto"/>
          </w:divBdr>
        </w:div>
      </w:divsChild>
    </w:div>
    <w:div w:id="1564103920">
      <w:bodyDiv w:val="1"/>
      <w:marLeft w:val="0"/>
      <w:marRight w:val="0"/>
      <w:marTop w:val="0"/>
      <w:marBottom w:val="0"/>
      <w:divBdr>
        <w:top w:val="none" w:sz="0" w:space="0" w:color="auto"/>
        <w:left w:val="none" w:sz="0" w:space="0" w:color="auto"/>
        <w:bottom w:val="none" w:sz="0" w:space="0" w:color="auto"/>
        <w:right w:val="none" w:sz="0" w:space="0" w:color="auto"/>
      </w:divBdr>
      <w:divsChild>
        <w:div w:id="1410036076">
          <w:marLeft w:val="0"/>
          <w:marRight w:val="0"/>
          <w:marTop w:val="0"/>
          <w:marBottom w:val="0"/>
          <w:divBdr>
            <w:top w:val="none" w:sz="0" w:space="0" w:color="auto"/>
            <w:left w:val="none" w:sz="0" w:space="0" w:color="auto"/>
            <w:bottom w:val="none" w:sz="0" w:space="0" w:color="auto"/>
            <w:right w:val="none" w:sz="0" w:space="0" w:color="auto"/>
          </w:divBdr>
        </w:div>
      </w:divsChild>
    </w:div>
    <w:div w:id="1797210411">
      <w:bodyDiv w:val="1"/>
      <w:marLeft w:val="0"/>
      <w:marRight w:val="0"/>
      <w:marTop w:val="0"/>
      <w:marBottom w:val="0"/>
      <w:divBdr>
        <w:top w:val="none" w:sz="0" w:space="0" w:color="auto"/>
        <w:left w:val="none" w:sz="0" w:space="0" w:color="auto"/>
        <w:bottom w:val="none" w:sz="0" w:space="0" w:color="auto"/>
        <w:right w:val="none" w:sz="0" w:space="0" w:color="auto"/>
      </w:divBdr>
      <w:divsChild>
        <w:div w:id="253243775">
          <w:marLeft w:val="0"/>
          <w:marRight w:val="0"/>
          <w:marTop w:val="0"/>
          <w:marBottom w:val="0"/>
          <w:divBdr>
            <w:top w:val="none" w:sz="0" w:space="0" w:color="auto"/>
            <w:left w:val="none" w:sz="0" w:space="0" w:color="auto"/>
            <w:bottom w:val="none" w:sz="0" w:space="0" w:color="auto"/>
            <w:right w:val="none" w:sz="0" w:space="0" w:color="auto"/>
          </w:divBdr>
        </w:div>
      </w:divsChild>
    </w:div>
    <w:div w:id="1850831394">
      <w:bodyDiv w:val="1"/>
      <w:marLeft w:val="0"/>
      <w:marRight w:val="0"/>
      <w:marTop w:val="0"/>
      <w:marBottom w:val="0"/>
      <w:divBdr>
        <w:top w:val="none" w:sz="0" w:space="0" w:color="auto"/>
        <w:left w:val="none" w:sz="0" w:space="0" w:color="auto"/>
        <w:bottom w:val="none" w:sz="0" w:space="0" w:color="auto"/>
        <w:right w:val="none" w:sz="0" w:space="0" w:color="auto"/>
      </w:divBdr>
      <w:divsChild>
        <w:div w:id="1398237534">
          <w:marLeft w:val="0"/>
          <w:marRight w:val="0"/>
          <w:marTop w:val="0"/>
          <w:marBottom w:val="0"/>
          <w:divBdr>
            <w:top w:val="none" w:sz="0" w:space="0" w:color="auto"/>
            <w:left w:val="none" w:sz="0" w:space="0" w:color="auto"/>
            <w:bottom w:val="none" w:sz="0" w:space="0" w:color="auto"/>
            <w:right w:val="none" w:sz="0" w:space="0" w:color="auto"/>
          </w:divBdr>
        </w:div>
      </w:divsChild>
    </w:div>
    <w:div w:id="2069569094">
      <w:bodyDiv w:val="1"/>
      <w:marLeft w:val="0"/>
      <w:marRight w:val="0"/>
      <w:marTop w:val="0"/>
      <w:marBottom w:val="0"/>
      <w:divBdr>
        <w:top w:val="none" w:sz="0" w:space="0" w:color="auto"/>
        <w:left w:val="none" w:sz="0" w:space="0" w:color="auto"/>
        <w:bottom w:val="none" w:sz="0" w:space="0" w:color="auto"/>
        <w:right w:val="none" w:sz="0" w:space="0" w:color="auto"/>
      </w:divBdr>
      <w:divsChild>
        <w:div w:id="12585190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Bilyana Nikolova</cp:lastModifiedBy>
  <cp:revision>2</cp:revision>
  <dcterms:created xsi:type="dcterms:W3CDTF">2021-08-23T06:44:00Z</dcterms:created>
  <dcterms:modified xsi:type="dcterms:W3CDTF">2021-08-23T06:44:00Z</dcterms:modified>
</cp:coreProperties>
</file>