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C3C553" w14:textId="77777777" w:rsidR="0052729C" w:rsidRDefault="0052729C">
      <w:pPr>
        <w:spacing w:before="240" w:line="360" w:lineRule="auto"/>
        <w:jc w:val="center"/>
        <w:rPr>
          <w:rFonts w:ascii="Times New Roman" w:eastAsia="Times New Roman" w:hAnsi="Times New Roman" w:cs="Times New Roman"/>
          <w:b/>
          <w:sz w:val="32"/>
          <w:szCs w:val="32"/>
          <w:highlight w:val="white"/>
          <w:lang w:val="en-GB"/>
        </w:rPr>
      </w:pPr>
    </w:p>
    <w:p w14:paraId="1083215C" w14:textId="77777777" w:rsidR="00FB45CF" w:rsidRDefault="00FB45CF" w:rsidP="00FB45CF">
      <w:pPr>
        <w:spacing w:before="240" w:line="360" w:lineRule="auto"/>
        <w:rPr>
          <w:rFonts w:ascii="Times New Roman" w:eastAsia="Times New Roman" w:hAnsi="Times New Roman" w:cs="Times New Roman"/>
          <w:b/>
          <w:sz w:val="32"/>
          <w:szCs w:val="32"/>
          <w:highlight w:val="white"/>
          <w:lang w:val="en-GB"/>
        </w:rPr>
      </w:pPr>
    </w:p>
    <w:p w14:paraId="498AC714" w14:textId="77777777" w:rsidR="00FB45CF" w:rsidRDefault="00FB45CF" w:rsidP="00FB45CF">
      <w:pPr>
        <w:spacing w:before="240" w:line="360" w:lineRule="auto"/>
        <w:rPr>
          <w:rFonts w:ascii="Times New Roman" w:eastAsia="Times New Roman" w:hAnsi="Times New Roman" w:cs="Times New Roman"/>
          <w:b/>
          <w:sz w:val="32"/>
          <w:szCs w:val="32"/>
          <w:highlight w:val="white"/>
          <w:lang w:val="en-GB"/>
        </w:rPr>
      </w:pPr>
    </w:p>
    <w:p w14:paraId="70CCC633" w14:textId="6C041AE3" w:rsidR="0052729C" w:rsidRDefault="00FB45CF" w:rsidP="00FB45CF">
      <w:pPr>
        <w:spacing w:before="240"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KRZYSZTOF KUROWSKI </w:t>
      </w:r>
      <w:proofErr w:type="gramStart"/>
      <w:r>
        <w:rPr>
          <w:rFonts w:ascii="Times New Roman" w:eastAsia="Times New Roman" w:hAnsi="Times New Roman" w:cs="Times New Roman"/>
          <w:b/>
          <w:sz w:val="32"/>
          <w:szCs w:val="32"/>
          <w:highlight w:val="white"/>
          <w:lang w:val="en-GB"/>
        </w:rPr>
        <w:t>( 2009954</w:t>
      </w:r>
      <w:proofErr w:type="gramEnd"/>
      <w:r>
        <w:rPr>
          <w:rFonts w:ascii="Times New Roman" w:eastAsia="Times New Roman" w:hAnsi="Times New Roman" w:cs="Times New Roman"/>
          <w:b/>
          <w:sz w:val="32"/>
          <w:szCs w:val="32"/>
          <w:highlight w:val="white"/>
          <w:lang w:val="en-GB"/>
        </w:rPr>
        <w:t>)</w:t>
      </w:r>
    </w:p>
    <w:p w14:paraId="74886162" w14:textId="2F0CF499" w:rsidR="00FB45CF" w:rsidRDefault="00FB45CF" w:rsidP="00FB45CF">
      <w:pPr>
        <w:spacing w:before="240" w:line="360" w:lineRule="auto"/>
        <w:jc w:val="center"/>
        <w:rPr>
          <w:rFonts w:ascii="Times New Roman" w:eastAsia="Times New Roman" w:hAnsi="Times New Roman" w:cs="Times New Roman"/>
          <w:b/>
          <w:sz w:val="32"/>
          <w:szCs w:val="32"/>
          <w:highlight w:val="white"/>
          <w:lang w:val="en-GB"/>
        </w:rPr>
      </w:pPr>
    </w:p>
    <w:p w14:paraId="1F105F23" w14:textId="521E751D" w:rsidR="00FB45CF" w:rsidRDefault="00FB45CF" w:rsidP="00FB45CF">
      <w:pPr>
        <w:spacing w:before="240" w:line="360" w:lineRule="auto"/>
        <w:jc w:val="center"/>
        <w:rPr>
          <w:rFonts w:ascii="Times New Roman" w:eastAsia="Times New Roman" w:hAnsi="Times New Roman" w:cs="Times New Roman"/>
          <w:b/>
          <w:sz w:val="32"/>
          <w:szCs w:val="32"/>
          <w:highlight w:val="white"/>
          <w:lang w:val="en-GB"/>
        </w:rPr>
      </w:pPr>
    </w:p>
    <w:p w14:paraId="757FCA99" w14:textId="2A99F1F4" w:rsidR="00FB45CF" w:rsidRDefault="00FB45CF" w:rsidP="00FB45CF">
      <w:pPr>
        <w:spacing w:before="240"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LECTURER: DALE CLARKE</w:t>
      </w:r>
    </w:p>
    <w:p w14:paraId="304DD5E1" w14:textId="3512E41E" w:rsidR="00FB45CF" w:rsidRDefault="00FB45CF" w:rsidP="00FB45CF">
      <w:pPr>
        <w:spacing w:before="240" w:line="360" w:lineRule="auto"/>
        <w:rPr>
          <w:rFonts w:ascii="Times New Roman" w:eastAsia="Times New Roman" w:hAnsi="Times New Roman" w:cs="Times New Roman"/>
          <w:b/>
          <w:sz w:val="32"/>
          <w:szCs w:val="32"/>
          <w:highlight w:val="white"/>
          <w:lang w:val="en-GB"/>
        </w:rPr>
      </w:pPr>
    </w:p>
    <w:p w14:paraId="30C62266" w14:textId="77777777" w:rsidR="00FB45CF" w:rsidRDefault="00FB45CF" w:rsidP="00FB45CF">
      <w:pPr>
        <w:spacing w:before="240" w:line="360" w:lineRule="auto"/>
        <w:rPr>
          <w:rFonts w:ascii="Times New Roman" w:eastAsia="Times New Roman" w:hAnsi="Times New Roman" w:cs="Times New Roman"/>
          <w:b/>
          <w:sz w:val="32"/>
          <w:szCs w:val="32"/>
          <w:highlight w:val="white"/>
          <w:lang w:val="en-GB"/>
        </w:rPr>
      </w:pPr>
    </w:p>
    <w:p w14:paraId="7ADC9726" w14:textId="77777777" w:rsidR="0052729C" w:rsidRDefault="0052729C">
      <w:pPr>
        <w:spacing w:before="240" w:line="360" w:lineRule="auto"/>
        <w:jc w:val="center"/>
        <w:rPr>
          <w:rFonts w:ascii="Times New Roman" w:eastAsia="Times New Roman" w:hAnsi="Times New Roman" w:cs="Times New Roman"/>
          <w:b/>
          <w:sz w:val="32"/>
          <w:szCs w:val="32"/>
          <w:highlight w:val="white"/>
          <w:lang w:val="en-GB"/>
        </w:rPr>
      </w:pPr>
    </w:p>
    <w:p w14:paraId="7B9F7A1F" w14:textId="598680D6" w:rsidR="0080650C" w:rsidRDefault="008B77FE">
      <w:pPr>
        <w:spacing w:before="240" w:line="360" w:lineRule="auto"/>
        <w:jc w:val="center"/>
        <w:rPr>
          <w:rFonts w:ascii="Times New Roman" w:eastAsia="Times New Roman" w:hAnsi="Times New Roman" w:cs="Times New Roman"/>
          <w:b/>
          <w:sz w:val="32"/>
          <w:szCs w:val="32"/>
          <w:highlight w:val="white"/>
          <w:lang w:val="en-GB"/>
        </w:rPr>
      </w:pPr>
      <w:r w:rsidRPr="00BF25F1">
        <w:rPr>
          <w:rFonts w:ascii="Times New Roman" w:eastAsia="Times New Roman" w:hAnsi="Times New Roman" w:cs="Times New Roman"/>
          <w:b/>
          <w:sz w:val="32"/>
          <w:szCs w:val="32"/>
          <w:highlight w:val="white"/>
          <w:lang w:val="en-GB"/>
        </w:rPr>
        <w:t xml:space="preserve">COMMUNITY ENGAGEMENT </w:t>
      </w:r>
      <w:r w:rsidR="00FB45CF">
        <w:rPr>
          <w:rFonts w:ascii="Times New Roman" w:eastAsia="Times New Roman" w:hAnsi="Times New Roman" w:cs="Times New Roman"/>
          <w:b/>
          <w:sz w:val="32"/>
          <w:szCs w:val="32"/>
          <w:highlight w:val="white"/>
          <w:lang w:val="en-GB"/>
        </w:rPr>
        <w:t>ASSIGNMENT</w:t>
      </w:r>
    </w:p>
    <w:p w14:paraId="77E4E614" w14:textId="5DD4F8A9" w:rsidR="00FB45CF" w:rsidRDefault="0052729C" w:rsidP="0064572B">
      <w:pP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br w:type="page"/>
      </w:r>
    </w:p>
    <w:p w14:paraId="7AA15A72" w14:textId="4E544874" w:rsidR="00FB45CF" w:rsidRDefault="00FB45CF" w:rsidP="0064572B">
      <w:pPr>
        <w:rPr>
          <w:rFonts w:ascii="Times New Roman" w:eastAsia="Times New Roman" w:hAnsi="Times New Roman" w:cs="Times New Roman"/>
          <w:b/>
          <w:sz w:val="32"/>
          <w:szCs w:val="32"/>
          <w:highlight w:val="white"/>
          <w:lang w:val="en-GB"/>
        </w:rPr>
      </w:pPr>
    </w:p>
    <w:sdt>
      <w:sdtPr>
        <w:rPr>
          <w:rFonts w:ascii="Arial" w:eastAsia="Arial" w:hAnsi="Arial" w:cs="Arial"/>
          <w:b w:val="0"/>
          <w:bCs w:val="0"/>
          <w:color w:val="auto"/>
          <w:sz w:val="22"/>
          <w:szCs w:val="22"/>
        </w:rPr>
        <w:id w:val="21985194"/>
        <w:docPartObj>
          <w:docPartGallery w:val="Table of Contents"/>
          <w:docPartUnique/>
        </w:docPartObj>
      </w:sdtPr>
      <w:sdtEndPr>
        <w:rPr>
          <w:rFonts w:ascii="Times New Roman" w:hAnsi="Times New Roman" w:cs="Times New Roman"/>
          <w:sz w:val="24"/>
          <w:szCs w:val="24"/>
        </w:rPr>
      </w:sdtEndPr>
      <w:sdtContent>
        <w:p w14:paraId="626560F1" w14:textId="77777777" w:rsidR="0052729C" w:rsidRDefault="0052729C" w:rsidP="0052729C">
          <w:pPr>
            <w:pStyle w:val="TOCHeading"/>
            <w:spacing w:line="360" w:lineRule="auto"/>
            <w:jc w:val="center"/>
          </w:pPr>
          <w:r w:rsidRPr="0052729C">
            <w:rPr>
              <w:rFonts w:ascii="Times New Roman" w:hAnsi="Times New Roman" w:cs="Times New Roman"/>
              <w:color w:val="000000" w:themeColor="text1"/>
            </w:rPr>
            <w:t>Table of Contents</w:t>
          </w:r>
        </w:p>
        <w:p w14:paraId="6644E34D" w14:textId="77777777" w:rsidR="0052729C" w:rsidRPr="0052729C" w:rsidRDefault="00BA5FF0" w:rsidP="0052729C">
          <w:pPr>
            <w:pStyle w:val="TOC1"/>
            <w:tabs>
              <w:tab w:val="right" w:leader="dot" w:pos="9350"/>
            </w:tabs>
            <w:spacing w:line="360" w:lineRule="auto"/>
            <w:jc w:val="both"/>
            <w:rPr>
              <w:rFonts w:ascii="Times New Roman" w:hAnsi="Times New Roman" w:cs="Times New Roman"/>
              <w:noProof/>
              <w:sz w:val="24"/>
              <w:szCs w:val="24"/>
            </w:rPr>
          </w:pPr>
          <w:hyperlink w:anchor="_Toc63777559" w:history="1">
            <w:r w:rsidR="0052729C" w:rsidRPr="0052729C">
              <w:rPr>
                <w:rStyle w:val="Hyperlink"/>
                <w:rFonts w:ascii="Times New Roman" w:hAnsi="Times New Roman" w:cs="Times New Roman"/>
                <w:noProof/>
                <w:sz w:val="24"/>
                <w:szCs w:val="24"/>
                <w:lang w:val="en-GB"/>
              </w:rPr>
              <w:t>Introduction</w:t>
            </w:r>
            <w:r w:rsidR="0052729C" w:rsidRPr="0052729C">
              <w:rPr>
                <w:rFonts w:ascii="Times New Roman" w:hAnsi="Times New Roman" w:cs="Times New Roman"/>
                <w:noProof/>
                <w:webHidden/>
                <w:sz w:val="24"/>
                <w:szCs w:val="24"/>
              </w:rPr>
              <w:tab/>
            </w:r>
            <w:r w:rsidR="00A0044C" w:rsidRPr="0052729C">
              <w:rPr>
                <w:rFonts w:ascii="Times New Roman" w:hAnsi="Times New Roman" w:cs="Times New Roman"/>
                <w:noProof/>
                <w:webHidden/>
                <w:sz w:val="24"/>
                <w:szCs w:val="24"/>
              </w:rPr>
              <w:fldChar w:fldCharType="begin"/>
            </w:r>
            <w:r w:rsidR="0052729C" w:rsidRPr="0052729C">
              <w:rPr>
                <w:rFonts w:ascii="Times New Roman" w:hAnsi="Times New Roman" w:cs="Times New Roman"/>
                <w:noProof/>
                <w:webHidden/>
                <w:sz w:val="24"/>
                <w:szCs w:val="24"/>
              </w:rPr>
              <w:instrText xml:space="preserve"> PAGEREF _Toc63777559 \h </w:instrText>
            </w:r>
            <w:r w:rsidR="00A0044C" w:rsidRPr="0052729C">
              <w:rPr>
                <w:rFonts w:ascii="Times New Roman" w:hAnsi="Times New Roman" w:cs="Times New Roman"/>
                <w:noProof/>
                <w:webHidden/>
                <w:sz w:val="24"/>
                <w:szCs w:val="24"/>
              </w:rPr>
            </w:r>
            <w:r w:rsidR="00A0044C" w:rsidRPr="0052729C">
              <w:rPr>
                <w:rFonts w:ascii="Times New Roman" w:hAnsi="Times New Roman" w:cs="Times New Roman"/>
                <w:noProof/>
                <w:webHidden/>
                <w:sz w:val="24"/>
                <w:szCs w:val="24"/>
              </w:rPr>
              <w:fldChar w:fldCharType="separate"/>
            </w:r>
            <w:r w:rsidR="0052729C" w:rsidRPr="0052729C">
              <w:rPr>
                <w:rFonts w:ascii="Times New Roman" w:hAnsi="Times New Roman" w:cs="Times New Roman"/>
                <w:noProof/>
                <w:webHidden/>
                <w:sz w:val="24"/>
                <w:szCs w:val="24"/>
              </w:rPr>
              <w:t>2</w:t>
            </w:r>
            <w:r w:rsidR="00A0044C" w:rsidRPr="0052729C">
              <w:rPr>
                <w:rFonts w:ascii="Times New Roman" w:hAnsi="Times New Roman" w:cs="Times New Roman"/>
                <w:noProof/>
                <w:webHidden/>
                <w:sz w:val="24"/>
                <w:szCs w:val="24"/>
              </w:rPr>
              <w:fldChar w:fldCharType="end"/>
            </w:r>
          </w:hyperlink>
        </w:p>
        <w:p w14:paraId="7BD0F46F" w14:textId="77777777" w:rsidR="0052729C" w:rsidRPr="0052729C" w:rsidRDefault="00BA5FF0" w:rsidP="0052729C">
          <w:pPr>
            <w:pStyle w:val="TOC1"/>
            <w:tabs>
              <w:tab w:val="right" w:leader="dot" w:pos="9350"/>
            </w:tabs>
            <w:spacing w:line="360" w:lineRule="auto"/>
            <w:jc w:val="both"/>
            <w:rPr>
              <w:rFonts w:ascii="Times New Roman" w:hAnsi="Times New Roman" w:cs="Times New Roman"/>
              <w:noProof/>
              <w:sz w:val="24"/>
              <w:szCs w:val="24"/>
            </w:rPr>
          </w:pPr>
          <w:hyperlink w:anchor="_Toc63777560" w:history="1">
            <w:r w:rsidR="0052729C" w:rsidRPr="0052729C">
              <w:rPr>
                <w:rStyle w:val="Hyperlink"/>
                <w:rFonts w:ascii="Times New Roman" w:hAnsi="Times New Roman" w:cs="Times New Roman"/>
                <w:noProof/>
                <w:sz w:val="24"/>
                <w:szCs w:val="24"/>
                <w:lang w:val="en-GB"/>
              </w:rPr>
              <w:t>Goals, missions and value of the organisation</w:t>
            </w:r>
            <w:r w:rsidR="0052729C" w:rsidRPr="0052729C">
              <w:rPr>
                <w:rFonts w:ascii="Times New Roman" w:hAnsi="Times New Roman" w:cs="Times New Roman"/>
                <w:noProof/>
                <w:webHidden/>
                <w:sz w:val="24"/>
                <w:szCs w:val="24"/>
              </w:rPr>
              <w:tab/>
              <w:t>2</w:t>
            </w:r>
          </w:hyperlink>
        </w:p>
        <w:p w14:paraId="1A3E4302" w14:textId="77777777" w:rsidR="0052729C" w:rsidRPr="0052729C" w:rsidRDefault="00BA5FF0" w:rsidP="0052729C">
          <w:pPr>
            <w:pStyle w:val="TOC1"/>
            <w:tabs>
              <w:tab w:val="right" w:leader="dot" w:pos="9350"/>
            </w:tabs>
            <w:spacing w:line="360" w:lineRule="auto"/>
            <w:jc w:val="both"/>
            <w:rPr>
              <w:rFonts w:ascii="Times New Roman" w:hAnsi="Times New Roman" w:cs="Times New Roman"/>
              <w:noProof/>
              <w:sz w:val="24"/>
              <w:szCs w:val="24"/>
            </w:rPr>
          </w:pPr>
          <w:hyperlink w:anchor="_Toc63777561" w:history="1">
            <w:r w:rsidR="0052729C" w:rsidRPr="0052729C">
              <w:rPr>
                <w:rStyle w:val="Hyperlink"/>
                <w:rFonts w:ascii="Times New Roman" w:hAnsi="Times New Roman" w:cs="Times New Roman"/>
                <w:noProof/>
                <w:sz w:val="24"/>
                <w:szCs w:val="24"/>
                <w:lang w:val="en-GB"/>
              </w:rPr>
              <w:t>Customer’s expectations from the organisation</w:t>
            </w:r>
            <w:r w:rsidR="0052729C" w:rsidRPr="0052729C">
              <w:rPr>
                <w:rFonts w:ascii="Times New Roman" w:hAnsi="Times New Roman" w:cs="Times New Roman"/>
                <w:noProof/>
                <w:webHidden/>
                <w:sz w:val="24"/>
                <w:szCs w:val="24"/>
              </w:rPr>
              <w:tab/>
              <w:t>3</w:t>
            </w:r>
          </w:hyperlink>
        </w:p>
        <w:p w14:paraId="619D60CB" w14:textId="77777777" w:rsidR="0052729C" w:rsidRPr="0052729C" w:rsidRDefault="00BA5FF0" w:rsidP="0052729C">
          <w:pPr>
            <w:pStyle w:val="TOC1"/>
            <w:tabs>
              <w:tab w:val="right" w:leader="dot" w:pos="9350"/>
            </w:tabs>
            <w:spacing w:line="360" w:lineRule="auto"/>
            <w:jc w:val="both"/>
            <w:rPr>
              <w:rFonts w:ascii="Times New Roman" w:hAnsi="Times New Roman" w:cs="Times New Roman"/>
              <w:noProof/>
              <w:sz w:val="24"/>
              <w:szCs w:val="24"/>
            </w:rPr>
          </w:pPr>
          <w:hyperlink w:anchor="_Toc63777562" w:history="1">
            <w:r w:rsidR="0052729C" w:rsidRPr="0052729C">
              <w:rPr>
                <w:rStyle w:val="Hyperlink"/>
                <w:rFonts w:ascii="Times New Roman" w:hAnsi="Times New Roman" w:cs="Times New Roman"/>
                <w:noProof/>
                <w:sz w:val="24"/>
                <w:szCs w:val="24"/>
                <w:lang w:val="en-GB"/>
              </w:rPr>
              <w:t>Macro and microanalysis of the business</w:t>
            </w:r>
            <w:r w:rsidR="0052729C" w:rsidRPr="0052729C">
              <w:rPr>
                <w:rFonts w:ascii="Times New Roman" w:hAnsi="Times New Roman" w:cs="Times New Roman"/>
                <w:noProof/>
                <w:webHidden/>
                <w:sz w:val="24"/>
                <w:szCs w:val="24"/>
              </w:rPr>
              <w:tab/>
              <w:t>4</w:t>
            </w:r>
          </w:hyperlink>
        </w:p>
        <w:p w14:paraId="6D972702" w14:textId="77777777" w:rsidR="0052729C" w:rsidRPr="0052729C" w:rsidRDefault="00BA5FF0" w:rsidP="0052729C">
          <w:pPr>
            <w:pStyle w:val="TOC1"/>
            <w:tabs>
              <w:tab w:val="right" w:leader="dot" w:pos="9350"/>
            </w:tabs>
            <w:spacing w:line="360" w:lineRule="auto"/>
            <w:jc w:val="both"/>
            <w:rPr>
              <w:rFonts w:ascii="Times New Roman" w:hAnsi="Times New Roman" w:cs="Times New Roman"/>
              <w:noProof/>
              <w:sz w:val="24"/>
              <w:szCs w:val="24"/>
            </w:rPr>
          </w:pPr>
          <w:hyperlink w:anchor="_Toc63777563" w:history="1">
            <w:r w:rsidR="0052729C" w:rsidRPr="0052729C">
              <w:rPr>
                <w:rStyle w:val="Hyperlink"/>
                <w:rFonts w:ascii="Times New Roman" w:hAnsi="Times New Roman" w:cs="Times New Roman"/>
                <w:noProof/>
                <w:sz w:val="24"/>
                <w:szCs w:val="24"/>
                <w:lang w:val="en-GB"/>
              </w:rPr>
              <w:t>Importance of training and development for the organisation</w:t>
            </w:r>
            <w:r w:rsidR="0052729C" w:rsidRPr="0052729C">
              <w:rPr>
                <w:rFonts w:ascii="Times New Roman" w:hAnsi="Times New Roman" w:cs="Times New Roman"/>
                <w:noProof/>
                <w:webHidden/>
                <w:sz w:val="24"/>
                <w:szCs w:val="24"/>
              </w:rPr>
              <w:tab/>
              <w:t>5</w:t>
            </w:r>
          </w:hyperlink>
        </w:p>
        <w:p w14:paraId="5AC05AB5" w14:textId="77777777" w:rsidR="0052729C" w:rsidRPr="0052729C" w:rsidRDefault="00BA5FF0" w:rsidP="0052729C">
          <w:pPr>
            <w:pStyle w:val="TOC1"/>
            <w:tabs>
              <w:tab w:val="right" w:leader="dot" w:pos="9350"/>
            </w:tabs>
            <w:spacing w:line="360" w:lineRule="auto"/>
            <w:jc w:val="both"/>
            <w:rPr>
              <w:rFonts w:ascii="Times New Roman" w:hAnsi="Times New Roman" w:cs="Times New Roman"/>
              <w:noProof/>
              <w:sz w:val="24"/>
              <w:szCs w:val="24"/>
            </w:rPr>
          </w:pPr>
          <w:hyperlink w:anchor="_Toc63777564" w:history="1">
            <w:r w:rsidR="0052729C" w:rsidRPr="0052729C">
              <w:rPr>
                <w:rStyle w:val="Hyperlink"/>
                <w:rFonts w:ascii="Times New Roman" w:hAnsi="Times New Roman" w:cs="Times New Roman"/>
                <w:noProof/>
                <w:sz w:val="24"/>
                <w:szCs w:val="24"/>
                <w:lang w:val="en-GB"/>
              </w:rPr>
              <w:t>Importance of human resource management for the organisation</w:t>
            </w:r>
            <w:r w:rsidR="0052729C" w:rsidRPr="0052729C">
              <w:rPr>
                <w:rFonts w:ascii="Times New Roman" w:hAnsi="Times New Roman" w:cs="Times New Roman"/>
                <w:noProof/>
                <w:webHidden/>
                <w:sz w:val="24"/>
                <w:szCs w:val="24"/>
              </w:rPr>
              <w:tab/>
              <w:t>6</w:t>
            </w:r>
          </w:hyperlink>
        </w:p>
        <w:p w14:paraId="2064A9A6" w14:textId="77777777" w:rsidR="0052729C" w:rsidRPr="0052729C" w:rsidRDefault="00BA5FF0" w:rsidP="0052729C">
          <w:pPr>
            <w:pStyle w:val="TOC1"/>
            <w:tabs>
              <w:tab w:val="right" w:leader="dot" w:pos="9350"/>
            </w:tabs>
            <w:spacing w:line="360" w:lineRule="auto"/>
            <w:jc w:val="both"/>
            <w:rPr>
              <w:rFonts w:ascii="Times New Roman" w:hAnsi="Times New Roman" w:cs="Times New Roman"/>
              <w:noProof/>
              <w:sz w:val="24"/>
              <w:szCs w:val="24"/>
            </w:rPr>
          </w:pPr>
          <w:hyperlink w:anchor="_Toc63777565" w:history="1">
            <w:r w:rsidR="0052729C" w:rsidRPr="0052729C">
              <w:rPr>
                <w:rStyle w:val="Hyperlink"/>
                <w:rFonts w:ascii="Times New Roman" w:hAnsi="Times New Roman" w:cs="Times New Roman"/>
                <w:noProof/>
                <w:sz w:val="24"/>
                <w:szCs w:val="24"/>
                <w:lang w:val="en-GB"/>
              </w:rPr>
              <w:t>Required skills and knowledge for human resource management</w:t>
            </w:r>
            <w:r w:rsidR="0052729C" w:rsidRPr="0052729C">
              <w:rPr>
                <w:rFonts w:ascii="Times New Roman" w:hAnsi="Times New Roman" w:cs="Times New Roman"/>
                <w:noProof/>
                <w:webHidden/>
                <w:sz w:val="24"/>
                <w:szCs w:val="24"/>
              </w:rPr>
              <w:tab/>
              <w:t>6</w:t>
            </w:r>
          </w:hyperlink>
        </w:p>
        <w:p w14:paraId="50CCFB41" w14:textId="77777777" w:rsidR="0052729C" w:rsidRPr="0052729C" w:rsidRDefault="00BA5FF0" w:rsidP="0052729C">
          <w:pPr>
            <w:pStyle w:val="TOC1"/>
            <w:tabs>
              <w:tab w:val="right" w:leader="dot" w:pos="9350"/>
            </w:tabs>
            <w:spacing w:line="360" w:lineRule="auto"/>
            <w:jc w:val="both"/>
            <w:rPr>
              <w:rFonts w:ascii="Times New Roman" w:hAnsi="Times New Roman" w:cs="Times New Roman"/>
              <w:noProof/>
              <w:sz w:val="24"/>
              <w:szCs w:val="24"/>
            </w:rPr>
          </w:pPr>
          <w:hyperlink w:anchor="_Toc63777566" w:history="1">
            <w:r w:rsidR="0052729C" w:rsidRPr="0052729C">
              <w:rPr>
                <w:rStyle w:val="Hyperlink"/>
                <w:rFonts w:ascii="Times New Roman" w:hAnsi="Times New Roman" w:cs="Times New Roman"/>
                <w:noProof/>
                <w:sz w:val="24"/>
                <w:szCs w:val="24"/>
                <w:lang w:val="en-GB"/>
              </w:rPr>
              <w:t>Required training and development for the organisation</w:t>
            </w:r>
            <w:r w:rsidR="0052729C" w:rsidRPr="0052729C">
              <w:rPr>
                <w:rFonts w:ascii="Times New Roman" w:hAnsi="Times New Roman" w:cs="Times New Roman"/>
                <w:noProof/>
                <w:webHidden/>
                <w:sz w:val="24"/>
                <w:szCs w:val="24"/>
              </w:rPr>
              <w:tab/>
              <w:t>7</w:t>
            </w:r>
          </w:hyperlink>
        </w:p>
        <w:p w14:paraId="62CFBE0F" w14:textId="77777777" w:rsidR="0052729C" w:rsidRPr="0052729C" w:rsidRDefault="00BA5FF0" w:rsidP="0052729C">
          <w:pPr>
            <w:pStyle w:val="TOC1"/>
            <w:tabs>
              <w:tab w:val="right" w:leader="dot" w:pos="9350"/>
            </w:tabs>
            <w:spacing w:line="360" w:lineRule="auto"/>
            <w:jc w:val="both"/>
            <w:rPr>
              <w:rFonts w:ascii="Times New Roman" w:hAnsi="Times New Roman" w:cs="Times New Roman"/>
              <w:noProof/>
              <w:sz w:val="24"/>
              <w:szCs w:val="24"/>
            </w:rPr>
          </w:pPr>
          <w:hyperlink w:anchor="_Toc63777567" w:history="1">
            <w:r w:rsidR="0052729C" w:rsidRPr="0052729C">
              <w:rPr>
                <w:rStyle w:val="Hyperlink"/>
                <w:rFonts w:ascii="Times New Roman" w:hAnsi="Times New Roman" w:cs="Times New Roman"/>
                <w:noProof/>
                <w:sz w:val="24"/>
                <w:szCs w:val="24"/>
                <w:lang w:val="en-GB"/>
              </w:rPr>
              <w:t>Conclusion</w:t>
            </w:r>
            <w:r w:rsidR="0052729C" w:rsidRPr="0052729C">
              <w:rPr>
                <w:rFonts w:ascii="Times New Roman" w:hAnsi="Times New Roman" w:cs="Times New Roman"/>
                <w:noProof/>
                <w:webHidden/>
                <w:sz w:val="24"/>
                <w:szCs w:val="24"/>
              </w:rPr>
              <w:tab/>
              <w:t>8</w:t>
            </w:r>
          </w:hyperlink>
        </w:p>
        <w:p w14:paraId="56BB304C" w14:textId="77777777" w:rsidR="0052729C" w:rsidRPr="0052729C" w:rsidRDefault="00BA5FF0" w:rsidP="0052729C">
          <w:pPr>
            <w:pStyle w:val="TOC1"/>
            <w:tabs>
              <w:tab w:val="right" w:leader="dot" w:pos="9350"/>
            </w:tabs>
            <w:spacing w:line="360" w:lineRule="auto"/>
            <w:jc w:val="both"/>
            <w:rPr>
              <w:rFonts w:ascii="Times New Roman" w:hAnsi="Times New Roman" w:cs="Times New Roman"/>
              <w:noProof/>
              <w:sz w:val="24"/>
              <w:szCs w:val="24"/>
            </w:rPr>
          </w:pPr>
          <w:hyperlink w:anchor="_Toc63777568" w:history="1">
            <w:r w:rsidR="0052729C" w:rsidRPr="0052729C">
              <w:rPr>
                <w:rStyle w:val="Hyperlink"/>
                <w:rFonts w:ascii="Times New Roman" w:hAnsi="Times New Roman" w:cs="Times New Roman"/>
                <w:noProof/>
                <w:sz w:val="24"/>
                <w:szCs w:val="24"/>
              </w:rPr>
              <w:t>Reference list</w:t>
            </w:r>
            <w:r w:rsidR="0052729C" w:rsidRPr="0052729C">
              <w:rPr>
                <w:rFonts w:ascii="Times New Roman" w:hAnsi="Times New Roman" w:cs="Times New Roman"/>
                <w:noProof/>
                <w:webHidden/>
                <w:sz w:val="24"/>
                <w:szCs w:val="24"/>
              </w:rPr>
              <w:tab/>
              <w:t>9</w:t>
            </w:r>
          </w:hyperlink>
        </w:p>
        <w:p w14:paraId="6638AE32" w14:textId="77777777" w:rsidR="0052729C" w:rsidRPr="0052729C" w:rsidRDefault="00BA5FF0" w:rsidP="0052729C">
          <w:pPr>
            <w:spacing w:line="360" w:lineRule="auto"/>
            <w:jc w:val="both"/>
            <w:rPr>
              <w:rFonts w:ascii="Times New Roman" w:hAnsi="Times New Roman" w:cs="Times New Roman"/>
              <w:sz w:val="24"/>
              <w:szCs w:val="24"/>
            </w:rPr>
          </w:pPr>
        </w:p>
      </w:sdtContent>
    </w:sdt>
    <w:p w14:paraId="277FA528" w14:textId="77777777" w:rsidR="0052729C" w:rsidRPr="00BF25F1" w:rsidRDefault="0052729C">
      <w:pPr>
        <w:spacing w:before="240" w:line="360" w:lineRule="auto"/>
        <w:jc w:val="center"/>
        <w:rPr>
          <w:rFonts w:ascii="Times New Roman" w:eastAsia="Times New Roman" w:hAnsi="Times New Roman" w:cs="Times New Roman"/>
          <w:b/>
          <w:sz w:val="24"/>
          <w:szCs w:val="24"/>
          <w:highlight w:val="white"/>
          <w:lang w:val="en-GB"/>
        </w:rPr>
      </w:pPr>
    </w:p>
    <w:p w14:paraId="66EFC612" w14:textId="77777777" w:rsidR="0052729C" w:rsidRDefault="0052729C">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14:paraId="178E98E0" w14:textId="77777777" w:rsidR="0080650C" w:rsidRPr="00BF25F1" w:rsidRDefault="008B77FE" w:rsidP="0052729C">
      <w:pPr>
        <w:pStyle w:val="Heading1"/>
        <w:rPr>
          <w:highlight w:val="white"/>
          <w:lang w:val="en-GB"/>
        </w:rPr>
      </w:pPr>
      <w:bookmarkStart w:id="0" w:name="_Toc63777559"/>
      <w:r w:rsidRPr="00BF25F1">
        <w:rPr>
          <w:highlight w:val="white"/>
          <w:lang w:val="en-GB"/>
        </w:rPr>
        <w:lastRenderedPageBreak/>
        <w:t>Introduction</w:t>
      </w:r>
      <w:bookmarkEnd w:id="0"/>
      <w:r w:rsidRPr="00BF25F1">
        <w:rPr>
          <w:highlight w:val="white"/>
          <w:lang w:val="en-GB"/>
        </w:rPr>
        <w:t xml:space="preserve"> </w:t>
      </w:r>
    </w:p>
    <w:p w14:paraId="548B9846"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Community engagement defines the participation and involvement in an organisation for the prosperity of the community. This study is focused on the community engagement of </w:t>
      </w:r>
      <w:r w:rsidRPr="00BF25F1">
        <w:rPr>
          <w:rFonts w:ascii="Times New Roman" w:eastAsia="Times New Roman" w:hAnsi="Times New Roman" w:cs="Times New Roman"/>
          <w:b/>
          <w:i/>
          <w:sz w:val="24"/>
          <w:szCs w:val="24"/>
          <w:highlight w:val="white"/>
          <w:lang w:val="en-GB"/>
        </w:rPr>
        <w:t xml:space="preserve">Coca-Cola HBC AG, </w:t>
      </w:r>
      <w:r w:rsidRPr="00BF25F1">
        <w:rPr>
          <w:rFonts w:ascii="Times New Roman" w:eastAsia="Times New Roman" w:hAnsi="Times New Roman" w:cs="Times New Roman"/>
          <w:sz w:val="24"/>
          <w:szCs w:val="24"/>
          <w:highlight w:val="white"/>
          <w:lang w:val="en-GB"/>
        </w:rPr>
        <w:t xml:space="preserve">which is the third-largest </w:t>
      </w:r>
      <w:proofErr w:type="spellStart"/>
      <w:r w:rsidRPr="00BF25F1">
        <w:rPr>
          <w:rFonts w:ascii="Times New Roman" w:eastAsia="Times New Roman" w:hAnsi="Times New Roman" w:cs="Times New Roman"/>
          <w:sz w:val="24"/>
          <w:szCs w:val="24"/>
          <w:highlight w:val="white"/>
          <w:lang w:val="en-GB"/>
        </w:rPr>
        <w:t>coca-cola</w:t>
      </w:r>
      <w:proofErr w:type="spellEnd"/>
      <w:r w:rsidRPr="00BF25F1">
        <w:rPr>
          <w:rFonts w:ascii="Times New Roman" w:eastAsia="Times New Roman" w:hAnsi="Times New Roman" w:cs="Times New Roman"/>
          <w:sz w:val="24"/>
          <w:szCs w:val="24"/>
          <w:highlight w:val="white"/>
          <w:lang w:val="en-GB"/>
        </w:rPr>
        <w:t xml:space="preserve"> bottler in terms of its sale globally. This study will demonstrate the goals, mission and value of the organisation and the expectations of the customers from their company. This study will also analyse the macro and </w:t>
      </w:r>
      <w:r w:rsidR="00BF25F1" w:rsidRPr="00BF25F1">
        <w:rPr>
          <w:rFonts w:ascii="Times New Roman" w:eastAsia="Times New Roman" w:hAnsi="Times New Roman" w:cs="Times New Roman"/>
          <w:sz w:val="24"/>
          <w:szCs w:val="24"/>
          <w:highlight w:val="white"/>
          <w:lang w:val="en-GB"/>
        </w:rPr>
        <w:t>micro</w:t>
      </w:r>
      <w:r w:rsidR="00BF25F1">
        <w:rPr>
          <w:rFonts w:ascii="Times New Roman" w:eastAsia="Times New Roman" w:hAnsi="Times New Roman" w:cs="Times New Roman"/>
          <w:sz w:val="24"/>
          <w:szCs w:val="24"/>
          <w:highlight w:val="white"/>
          <w:lang w:val="en-GB"/>
        </w:rPr>
        <w:t>environment</w:t>
      </w:r>
      <w:r w:rsidRPr="00BF25F1">
        <w:rPr>
          <w:rFonts w:ascii="Times New Roman" w:eastAsia="Times New Roman" w:hAnsi="Times New Roman" w:cs="Times New Roman"/>
          <w:sz w:val="24"/>
          <w:szCs w:val="24"/>
          <w:highlight w:val="white"/>
          <w:lang w:val="en-GB"/>
        </w:rPr>
        <w:t xml:space="preserve"> of the organisation by using the required business tools. Besides that, it will discuss the importance of training and management and required skills for human resource management of the organisation. Further, it will discuss the required training and development of the organisation. </w:t>
      </w:r>
    </w:p>
    <w:p w14:paraId="0A5D998A" w14:textId="77777777" w:rsidR="0080650C" w:rsidRPr="00BF25F1" w:rsidRDefault="008B77FE" w:rsidP="0052729C">
      <w:pPr>
        <w:pStyle w:val="Heading1"/>
        <w:rPr>
          <w:highlight w:val="white"/>
          <w:lang w:val="en-GB"/>
        </w:rPr>
      </w:pPr>
      <w:bookmarkStart w:id="1" w:name="_Toc63777560"/>
      <w:r w:rsidRPr="00BF25F1">
        <w:rPr>
          <w:highlight w:val="white"/>
          <w:lang w:val="en-GB"/>
        </w:rPr>
        <w:t xml:space="preserve">Goals, </w:t>
      </w:r>
      <w:proofErr w:type="gramStart"/>
      <w:r w:rsidRPr="00BF25F1">
        <w:rPr>
          <w:highlight w:val="white"/>
          <w:lang w:val="en-GB"/>
        </w:rPr>
        <w:t>missions</w:t>
      </w:r>
      <w:proofErr w:type="gramEnd"/>
      <w:r w:rsidRPr="00BF25F1">
        <w:rPr>
          <w:highlight w:val="white"/>
          <w:lang w:val="en-GB"/>
        </w:rPr>
        <w:t xml:space="preserve"> and value of the organisation</w:t>
      </w:r>
      <w:bookmarkEnd w:id="1"/>
      <w:r w:rsidRPr="00BF25F1">
        <w:rPr>
          <w:highlight w:val="white"/>
          <w:lang w:val="en-GB"/>
        </w:rPr>
        <w:t xml:space="preserve"> </w:t>
      </w:r>
    </w:p>
    <w:p w14:paraId="43D7EA05"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company </w:t>
      </w:r>
      <w:r w:rsidRPr="00BF25F1">
        <w:rPr>
          <w:rFonts w:ascii="Times New Roman" w:eastAsia="Times New Roman" w:hAnsi="Times New Roman" w:cs="Times New Roman"/>
          <w:b/>
          <w:i/>
          <w:sz w:val="24"/>
          <w:szCs w:val="24"/>
          <w:highlight w:val="white"/>
          <w:lang w:val="en-GB"/>
        </w:rPr>
        <w:t xml:space="preserve">Coca-Cola HBC AG </w:t>
      </w:r>
      <w:r w:rsidRPr="00BF25F1">
        <w:rPr>
          <w:rFonts w:ascii="Times New Roman" w:eastAsia="Times New Roman" w:hAnsi="Times New Roman" w:cs="Times New Roman"/>
          <w:sz w:val="24"/>
          <w:szCs w:val="24"/>
          <w:highlight w:val="white"/>
          <w:lang w:val="en-GB"/>
        </w:rPr>
        <w:t xml:space="preserve">needs to set proper goals, </w:t>
      </w:r>
      <w:proofErr w:type="gramStart"/>
      <w:r w:rsidRPr="00BF25F1">
        <w:rPr>
          <w:rFonts w:ascii="Times New Roman" w:eastAsia="Times New Roman" w:hAnsi="Times New Roman" w:cs="Times New Roman"/>
          <w:sz w:val="24"/>
          <w:szCs w:val="24"/>
          <w:highlight w:val="white"/>
          <w:lang w:val="en-GB"/>
        </w:rPr>
        <w:t>missions</w:t>
      </w:r>
      <w:proofErr w:type="gramEnd"/>
      <w:r w:rsidRPr="00BF25F1">
        <w:rPr>
          <w:rFonts w:ascii="Times New Roman" w:eastAsia="Times New Roman" w:hAnsi="Times New Roman" w:cs="Times New Roman"/>
          <w:sz w:val="24"/>
          <w:szCs w:val="24"/>
          <w:highlight w:val="white"/>
          <w:lang w:val="en-GB"/>
        </w:rPr>
        <w:t xml:space="preserve"> and values for the development of the organisation and increase the sale of their products and services. The </w:t>
      </w:r>
      <w:r w:rsidRPr="00BF25F1">
        <w:rPr>
          <w:rFonts w:ascii="Times New Roman" w:eastAsia="Times New Roman" w:hAnsi="Times New Roman" w:cs="Times New Roman"/>
          <w:b/>
          <w:i/>
          <w:sz w:val="24"/>
          <w:szCs w:val="24"/>
          <w:highlight w:val="white"/>
          <w:lang w:val="en-GB"/>
        </w:rPr>
        <w:t>goals of the organisation</w:t>
      </w:r>
      <w:r w:rsidRPr="00BF25F1">
        <w:rPr>
          <w:rFonts w:ascii="Times New Roman" w:eastAsia="Times New Roman" w:hAnsi="Times New Roman" w:cs="Times New Roman"/>
          <w:sz w:val="24"/>
          <w:szCs w:val="24"/>
          <w:highlight w:val="white"/>
          <w:lang w:val="en-GB"/>
        </w:rPr>
        <w:t xml:space="preserve"> </w:t>
      </w:r>
      <w:r w:rsidR="00BF25F1" w:rsidRPr="00BF25F1">
        <w:rPr>
          <w:rFonts w:ascii="Times New Roman" w:eastAsia="Times New Roman" w:hAnsi="Times New Roman" w:cs="Times New Roman"/>
          <w:sz w:val="24"/>
          <w:szCs w:val="24"/>
          <w:highlight w:val="white"/>
          <w:lang w:val="en-GB"/>
        </w:rPr>
        <w:t>are the</w:t>
      </w:r>
      <w:r w:rsidRPr="00BF25F1">
        <w:rPr>
          <w:rFonts w:ascii="Times New Roman" w:eastAsia="Times New Roman" w:hAnsi="Times New Roman" w:cs="Times New Roman"/>
          <w:sz w:val="24"/>
          <w:szCs w:val="24"/>
          <w:highlight w:val="white"/>
          <w:lang w:val="en-GB"/>
        </w:rPr>
        <w:t xml:space="preserve"> following:</w:t>
      </w:r>
    </w:p>
    <w:p w14:paraId="4D39A612" w14:textId="77777777" w:rsidR="0080650C" w:rsidRPr="00BF25F1" w:rsidRDefault="008B77FE">
      <w:pPr>
        <w:numPr>
          <w:ilvl w:val="0"/>
          <w:numId w:val="3"/>
        </w:num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The company is focusing on developing SMART goals for meeting the strategic targets of the organisation.</w:t>
      </w:r>
    </w:p>
    <w:p w14:paraId="37A4DBBA" w14:textId="77777777" w:rsidR="0080650C" w:rsidRPr="00BF25F1" w:rsidRDefault="008B77FE">
      <w:pPr>
        <w:numPr>
          <w:ilvl w:val="0"/>
          <w:numId w:val="3"/>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organisation should keep their goals flexible </w:t>
      </w:r>
      <w:proofErr w:type="gramStart"/>
      <w:r w:rsidRPr="00BF25F1">
        <w:rPr>
          <w:rFonts w:ascii="Times New Roman" w:eastAsia="Times New Roman" w:hAnsi="Times New Roman" w:cs="Times New Roman"/>
          <w:sz w:val="24"/>
          <w:szCs w:val="24"/>
          <w:highlight w:val="white"/>
          <w:lang w:val="en-GB"/>
        </w:rPr>
        <w:t>in order to</w:t>
      </w:r>
      <w:proofErr w:type="gramEnd"/>
      <w:r w:rsidRPr="00BF25F1">
        <w:rPr>
          <w:rFonts w:ascii="Times New Roman" w:eastAsia="Times New Roman" w:hAnsi="Times New Roman" w:cs="Times New Roman"/>
          <w:sz w:val="24"/>
          <w:szCs w:val="24"/>
          <w:highlight w:val="white"/>
          <w:lang w:val="en-GB"/>
        </w:rPr>
        <w:t xml:space="preserve"> achieve that for their organisation (sites.google.com, 2021). </w:t>
      </w:r>
    </w:p>
    <w:p w14:paraId="4A8E4A95" w14:textId="77777777" w:rsidR="0080650C" w:rsidRPr="00BF25F1" w:rsidRDefault="008B77FE">
      <w:pPr>
        <w:numPr>
          <w:ilvl w:val="0"/>
          <w:numId w:val="3"/>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company is more focused on communication to make understand all the employees about their goals. </w:t>
      </w:r>
    </w:p>
    <w:p w14:paraId="4FD01211"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w:t>
      </w:r>
      <w:r w:rsidRPr="00BF25F1">
        <w:rPr>
          <w:rFonts w:ascii="Times New Roman" w:eastAsia="Times New Roman" w:hAnsi="Times New Roman" w:cs="Times New Roman"/>
          <w:b/>
          <w:i/>
          <w:sz w:val="24"/>
          <w:szCs w:val="24"/>
          <w:highlight w:val="white"/>
          <w:lang w:val="en-GB"/>
        </w:rPr>
        <w:t xml:space="preserve">missions of the organisations </w:t>
      </w:r>
      <w:r w:rsidRPr="00BF25F1">
        <w:rPr>
          <w:rFonts w:ascii="Times New Roman" w:eastAsia="Times New Roman" w:hAnsi="Times New Roman" w:cs="Times New Roman"/>
          <w:sz w:val="24"/>
          <w:szCs w:val="24"/>
          <w:highlight w:val="white"/>
          <w:lang w:val="en-GB"/>
        </w:rPr>
        <w:t xml:space="preserve">are: </w:t>
      </w:r>
    </w:p>
    <w:p w14:paraId="7C51EB24" w14:textId="77777777" w:rsidR="0080650C" w:rsidRPr="00BF25F1" w:rsidRDefault="008B77FE">
      <w:pPr>
        <w:numPr>
          <w:ilvl w:val="0"/>
          <w:numId w:val="7"/>
        </w:num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mission of </w:t>
      </w:r>
      <w:r w:rsidRPr="00BF25F1">
        <w:rPr>
          <w:rFonts w:ascii="Times New Roman" w:eastAsia="Times New Roman" w:hAnsi="Times New Roman" w:cs="Times New Roman"/>
          <w:b/>
          <w:i/>
          <w:sz w:val="24"/>
          <w:szCs w:val="24"/>
          <w:highlight w:val="white"/>
          <w:lang w:val="en-GB"/>
        </w:rPr>
        <w:t>Coca-Cola HBC AG</w:t>
      </w:r>
      <w:r w:rsidRPr="00BF25F1">
        <w:rPr>
          <w:rFonts w:ascii="Times New Roman" w:eastAsia="Times New Roman" w:hAnsi="Times New Roman" w:cs="Times New Roman"/>
          <w:sz w:val="24"/>
          <w:szCs w:val="24"/>
          <w:highlight w:val="white"/>
          <w:lang w:val="en-GB"/>
        </w:rPr>
        <w:t xml:space="preserve"> is to focus on customer satisfaction and understand their issues related to its products and services (sites.google.com, 2021).</w:t>
      </w:r>
    </w:p>
    <w:p w14:paraId="6DB6C387" w14:textId="77777777" w:rsidR="0080650C" w:rsidRPr="00BF25F1" w:rsidRDefault="008B77FE">
      <w:pPr>
        <w:numPr>
          <w:ilvl w:val="0"/>
          <w:numId w:val="7"/>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company always focuses on the string, simple and easily understood words for the employees of the organisation while drafting their mission statements. </w:t>
      </w:r>
    </w:p>
    <w:p w14:paraId="17781133" w14:textId="77777777" w:rsidR="0080650C" w:rsidRPr="00BF25F1" w:rsidRDefault="008B77FE">
      <w:pPr>
        <w:numPr>
          <w:ilvl w:val="0"/>
          <w:numId w:val="7"/>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mission of the organisation is to motivate their employees towards their works, and that will help the organisation in achieving their goals. </w:t>
      </w:r>
    </w:p>
    <w:p w14:paraId="74388E71" w14:textId="77777777" w:rsidR="0080650C" w:rsidRPr="00BF25F1" w:rsidRDefault="008B77FE">
      <w:pPr>
        <w:numPr>
          <w:ilvl w:val="0"/>
          <w:numId w:val="7"/>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lastRenderedPageBreak/>
        <w:t xml:space="preserve">The mission statement of the organisation is based on the strengths and competencies of the organisation. </w:t>
      </w:r>
    </w:p>
    <w:p w14:paraId="38BD78BE"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w:t>
      </w:r>
      <w:r w:rsidR="00BF25F1">
        <w:rPr>
          <w:rFonts w:ascii="Times New Roman" w:eastAsia="Times New Roman" w:hAnsi="Times New Roman" w:cs="Times New Roman"/>
          <w:b/>
          <w:i/>
          <w:sz w:val="24"/>
          <w:szCs w:val="24"/>
          <w:highlight w:val="white"/>
          <w:lang w:val="en-GB"/>
        </w:rPr>
        <w:t>values of the organisation</w:t>
      </w:r>
      <w:r w:rsidR="00BF25F1" w:rsidRPr="00BF25F1">
        <w:rPr>
          <w:rFonts w:ascii="Times New Roman" w:eastAsia="Times New Roman" w:hAnsi="Times New Roman" w:cs="Times New Roman"/>
          <w:b/>
          <w:i/>
          <w:sz w:val="24"/>
          <w:szCs w:val="24"/>
          <w:highlight w:val="white"/>
          <w:lang w:val="en-GB"/>
        </w:rPr>
        <w:t xml:space="preserve"> </w:t>
      </w:r>
      <w:r w:rsidR="00BF25F1" w:rsidRPr="00BF25F1">
        <w:rPr>
          <w:rFonts w:ascii="Times New Roman" w:eastAsia="Times New Roman" w:hAnsi="Times New Roman" w:cs="Times New Roman"/>
          <w:sz w:val="24"/>
          <w:szCs w:val="24"/>
          <w:highlight w:val="white"/>
          <w:lang w:val="en-GB"/>
        </w:rPr>
        <w:t>are</w:t>
      </w:r>
      <w:r w:rsidRPr="00BF25F1">
        <w:rPr>
          <w:rFonts w:ascii="Times New Roman" w:eastAsia="Times New Roman" w:hAnsi="Times New Roman" w:cs="Times New Roman"/>
          <w:sz w:val="24"/>
          <w:szCs w:val="24"/>
          <w:highlight w:val="white"/>
          <w:lang w:val="en-GB"/>
        </w:rPr>
        <w:t xml:space="preserve">: </w:t>
      </w:r>
    </w:p>
    <w:p w14:paraId="57CDD5E2" w14:textId="77777777" w:rsidR="0080650C" w:rsidRPr="00BF25F1" w:rsidRDefault="008B77FE">
      <w:pPr>
        <w:numPr>
          <w:ilvl w:val="0"/>
          <w:numId w:val="1"/>
        </w:num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organisation always focuses on authenticity, and they work with integrity and focuses on doing the right things for the company. </w:t>
      </w:r>
    </w:p>
    <w:p w14:paraId="0E93162C" w14:textId="77777777" w:rsidR="0080650C" w:rsidRPr="00BF25F1" w:rsidRDefault="008B77FE">
      <w:pPr>
        <w:numPr>
          <w:ilvl w:val="0"/>
          <w:numId w:val="1"/>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The company believes in their employees and invests in them (sites.google.com, 2021).</w:t>
      </w:r>
    </w:p>
    <w:p w14:paraId="3BC64C02" w14:textId="77777777" w:rsidR="0080650C" w:rsidRPr="00BF25F1" w:rsidRDefault="008B77FE">
      <w:pPr>
        <w:numPr>
          <w:ilvl w:val="0"/>
          <w:numId w:val="1"/>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organisation believes in the power of working together and to contribute to every occasion. </w:t>
      </w:r>
    </w:p>
    <w:p w14:paraId="415EC124" w14:textId="77777777" w:rsidR="0080650C" w:rsidRPr="00BF25F1" w:rsidRDefault="008B77FE">
      <w:pPr>
        <w:numPr>
          <w:ilvl w:val="0"/>
          <w:numId w:val="1"/>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Their vision is to satisfy their customers by providing them with the best products and services. </w:t>
      </w:r>
    </w:p>
    <w:p w14:paraId="6B2468CD" w14:textId="77777777" w:rsidR="0080650C" w:rsidRPr="00BF25F1" w:rsidRDefault="008B77FE" w:rsidP="0052729C">
      <w:pPr>
        <w:pStyle w:val="Heading1"/>
        <w:rPr>
          <w:highlight w:val="white"/>
          <w:lang w:val="en-GB"/>
        </w:rPr>
      </w:pPr>
      <w:bookmarkStart w:id="2" w:name="_Toc63777561"/>
      <w:r w:rsidRPr="00BF25F1">
        <w:rPr>
          <w:highlight w:val="white"/>
          <w:lang w:val="en-GB"/>
        </w:rPr>
        <w:t>Customer’s expectations from the organisation</w:t>
      </w:r>
      <w:bookmarkEnd w:id="2"/>
      <w:r w:rsidRPr="00BF25F1">
        <w:rPr>
          <w:highlight w:val="white"/>
          <w:lang w:val="en-GB"/>
        </w:rPr>
        <w:t xml:space="preserve"> </w:t>
      </w:r>
    </w:p>
    <w:p w14:paraId="6ED581CC"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company is always focused on satisfying its customers by providing authentic and reliable products and services. However, the customers also want proper services from the organisation, and they always expect their products to </w:t>
      </w:r>
      <w:r w:rsidR="004131BA" w:rsidRPr="00BF25F1">
        <w:rPr>
          <w:rFonts w:ascii="Times New Roman" w:eastAsia="Times New Roman" w:hAnsi="Times New Roman" w:cs="Times New Roman"/>
          <w:sz w:val="24"/>
          <w:szCs w:val="24"/>
          <w:highlight w:val="white"/>
          <w:lang w:val="en-GB"/>
        </w:rPr>
        <w:t>be</w:t>
      </w:r>
      <w:r w:rsidRPr="00BF25F1">
        <w:rPr>
          <w:rFonts w:ascii="Times New Roman" w:eastAsia="Times New Roman" w:hAnsi="Times New Roman" w:cs="Times New Roman"/>
          <w:sz w:val="24"/>
          <w:szCs w:val="24"/>
          <w:highlight w:val="white"/>
          <w:lang w:val="en-GB"/>
        </w:rPr>
        <w:t xml:space="preserve"> delivered on time. </w:t>
      </w:r>
      <w:r w:rsidRPr="00BF25F1">
        <w:rPr>
          <w:rFonts w:ascii="Times New Roman" w:eastAsia="Times New Roman" w:hAnsi="Times New Roman" w:cs="Times New Roman"/>
          <w:b/>
          <w:i/>
          <w:sz w:val="24"/>
          <w:szCs w:val="24"/>
          <w:highlight w:val="white"/>
          <w:lang w:val="en-GB"/>
        </w:rPr>
        <w:t>Coca-Cola HBC AG</w:t>
      </w:r>
      <w:r w:rsidRPr="00BF25F1">
        <w:rPr>
          <w:rFonts w:ascii="Times New Roman" w:eastAsia="Times New Roman" w:hAnsi="Times New Roman" w:cs="Times New Roman"/>
          <w:sz w:val="24"/>
          <w:szCs w:val="24"/>
          <w:highlight w:val="white"/>
          <w:lang w:val="en-GB"/>
        </w:rPr>
        <w:t xml:space="preserve"> is a customer-centric organisation, which values their customers by developing their business with the perfect execution in the market (coca-colahellenic.com, 2021). On the other side, the organisation wants to sell their products in the </w:t>
      </w:r>
      <w:proofErr w:type="gramStart"/>
      <w:r w:rsidRPr="00BF25F1">
        <w:rPr>
          <w:rFonts w:ascii="Times New Roman" w:eastAsia="Times New Roman" w:hAnsi="Times New Roman" w:cs="Times New Roman"/>
          <w:sz w:val="24"/>
          <w:szCs w:val="24"/>
          <w:highlight w:val="white"/>
          <w:lang w:val="en-GB"/>
        </w:rPr>
        <w:t>high-value</w:t>
      </w:r>
      <w:proofErr w:type="gramEnd"/>
      <w:r w:rsidRPr="00BF25F1">
        <w:rPr>
          <w:rFonts w:ascii="Times New Roman" w:eastAsia="Times New Roman" w:hAnsi="Times New Roman" w:cs="Times New Roman"/>
          <w:sz w:val="24"/>
          <w:szCs w:val="24"/>
          <w:highlight w:val="white"/>
          <w:lang w:val="en-GB"/>
        </w:rPr>
        <w:t xml:space="preserve"> market place and grow their business in the overall beverage industry. The </w:t>
      </w:r>
      <w:r w:rsidR="00B24C44" w:rsidRPr="00BF25F1">
        <w:rPr>
          <w:rFonts w:ascii="Times New Roman" w:eastAsia="Times New Roman" w:hAnsi="Times New Roman" w:cs="Times New Roman"/>
          <w:sz w:val="24"/>
          <w:szCs w:val="24"/>
          <w:highlight w:val="white"/>
          <w:lang w:val="en-GB"/>
        </w:rPr>
        <w:t>organisation always values their customers and fulfils</w:t>
      </w:r>
      <w:r w:rsidRPr="00BF25F1">
        <w:rPr>
          <w:rFonts w:ascii="Times New Roman" w:eastAsia="Times New Roman" w:hAnsi="Times New Roman" w:cs="Times New Roman"/>
          <w:sz w:val="24"/>
          <w:szCs w:val="24"/>
          <w:highlight w:val="white"/>
          <w:lang w:val="en-GB"/>
        </w:rPr>
        <w:t xml:space="preserve"> the demands of their customers by providing them with proper services as per their needs. The company provides a hundred brands covering eight categories, and they supply bottles for the customers as per their choices and demands. The </w:t>
      </w:r>
      <w:r w:rsidR="004973F4" w:rsidRPr="00BF25F1">
        <w:rPr>
          <w:rFonts w:ascii="Times New Roman" w:eastAsia="Times New Roman" w:hAnsi="Times New Roman" w:cs="Times New Roman"/>
          <w:sz w:val="24"/>
          <w:szCs w:val="24"/>
          <w:highlight w:val="white"/>
          <w:lang w:val="en-GB"/>
        </w:rPr>
        <w:t>categories, which they include,</w:t>
      </w:r>
      <w:r w:rsidRPr="00BF25F1">
        <w:rPr>
          <w:rFonts w:ascii="Times New Roman" w:eastAsia="Times New Roman" w:hAnsi="Times New Roman" w:cs="Times New Roman"/>
          <w:sz w:val="24"/>
          <w:szCs w:val="24"/>
          <w:highlight w:val="white"/>
          <w:lang w:val="en-GB"/>
        </w:rPr>
        <w:t xml:space="preserve"> are water, energy, plant-based</w:t>
      </w:r>
      <w:r w:rsidR="00B24C44" w:rsidRPr="00BF25F1">
        <w:rPr>
          <w:rFonts w:ascii="Times New Roman" w:eastAsia="Times New Roman" w:hAnsi="Times New Roman" w:cs="Times New Roman"/>
          <w:sz w:val="24"/>
          <w:szCs w:val="24"/>
          <w:highlight w:val="white"/>
          <w:lang w:val="en-GB"/>
        </w:rPr>
        <w:t>, juice</w:t>
      </w:r>
      <w:r w:rsidRPr="00BF25F1">
        <w:rPr>
          <w:rFonts w:ascii="Times New Roman" w:eastAsia="Times New Roman" w:hAnsi="Times New Roman" w:cs="Times New Roman"/>
          <w:sz w:val="24"/>
          <w:szCs w:val="24"/>
          <w:highlight w:val="white"/>
          <w:lang w:val="en-GB"/>
        </w:rPr>
        <w:t xml:space="preserve">, sparkling, premium soda and coffee (coca-colahellenic.com, 2021). The company always focus on customer delight and </w:t>
      </w:r>
      <w:r w:rsidR="004973F4">
        <w:rPr>
          <w:rFonts w:ascii="Times New Roman" w:eastAsia="Times New Roman" w:hAnsi="Times New Roman" w:cs="Times New Roman"/>
          <w:sz w:val="24"/>
          <w:szCs w:val="24"/>
          <w:highlight w:val="white"/>
          <w:lang w:val="en-GB"/>
        </w:rPr>
        <w:t>the</w:t>
      </w:r>
      <w:r w:rsidRPr="00BF25F1">
        <w:rPr>
          <w:rFonts w:ascii="Times New Roman" w:eastAsia="Times New Roman" w:hAnsi="Times New Roman" w:cs="Times New Roman"/>
          <w:sz w:val="24"/>
          <w:szCs w:val="24"/>
          <w:highlight w:val="white"/>
          <w:lang w:val="en-GB"/>
        </w:rPr>
        <w:t xml:space="preserve"> kinds of products </w:t>
      </w:r>
      <w:r w:rsidR="000B562A">
        <w:rPr>
          <w:rFonts w:ascii="Times New Roman" w:eastAsia="Times New Roman" w:hAnsi="Times New Roman" w:cs="Times New Roman"/>
          <w:sz w:val="24"/>
          <w:szCs w:val="24"/>
          <w:highlight w:val="white"/>
          <w:lang w:val="en-GB"/>
        </w:rPr>
        <w:t>the customers</w:t>
      </w:r>
      <w:r w:rsidRPr="00BF25F1">
        <w:rPr>
          <w:rFonts w:ascii="Times New Roman" w:eastAsia="Times New Roman" w:hAnsi="Times New Roman" w:cs="Times New Roman"/>
          <w:sz w:val="24"/>
          <w:szCs w:val="24"/>
          <w:highlight w:val="white"/>
          <w:lang w:val="en-GB"/>
        </w:rPr>
        <w:t xml:space="preserve"> </w:t>
      </w:r>
      <w:r w:rsidR="004973F4">
        <w:rPr>
          <w:rFonts w:ascii="Times New Roman" w:eastAsia="Times New Roman" w:hAnsi="Times New Roman" w:cs="Times New Roman"/>
          <w:sz w:val="24"/>
          <w:szCs w:val="24"/>
          <w:highlight w:val="white"/>
          <w:lang w:val="en-GB"/>
        </w:rPr>
        <w:t>want</w:t>
      </w:r>
      <w:r w:rsidRPr="00BF25F1">
        <w:rPr>
          <w:rFonts w:ascii="Times New Roman" w:eastAsia="Times New Roman" w:hAnsi="Times New Roman" w:cs="Times New Roman"/>
          <w:sz w:val="24"/>
          <w:szCs w:val="24"/>
          <w:highlight w:val="white"/>
          <w:lang w:val="en-GB"/>
        </w:rPr>
        <w:t xml:space="preserve"> from the </w:t>
      </w:r>
      <w:proofErr w:type="gramStart"/>
      <w:r w:rsidR="00B24C44">
        <w:rPr>
          <w:rFonts w:ascii="Times New Roman" w:eastAsia="Times New Roman" w:hAnsi="Times New Roman" w:cs="Times New Roman"/>
          <w:sz w:val="24"/>
          <w:szCs w:val="24"/>
          <w:highlight w:val="white"/>
          <w:lang w:val="en-GB"/>
        </w:rPr>
        <w:t xml:space="preserve">organisation, </w:t>
      </w:r>
      <w:r w:rsidR="000B562A">
        <w:rPr>
          <w:rFonts w:ascii="Times New Roman" w:eastAsia="Times New Roman" w:hAnsi="Times New Roman" w:cs="Times New Roman"/>
          <w:sz w:val="24"/>
          <w:szCs w:val="24"/>
          <w:highlight w:val="white"/>
          <w:lang w:val="en-GB"/>
        </w:rPr>
        <w:t>and</w:t>
      </w:r>
      <w:proofErr w:type="gramEnd"/>
      <w:r w:rsidR="00B24C44">
        <w:rPr>
          <w:rFonts w:ascii="Times New Roman" w:eastAsia="Times New Roman" w:hAnsi="Times New Roman" w:cs="Times New Roman"/>
          <w:sz w:val="24"/>
          <w:szCs w:val="24"/>
          <w:highlight w:val="white"/>
          <w:lang w:val="en-GB"/>
        </w:rPr>
        <w:t xml:space="preserve"> help</w:t>
      </w:r>
      <w:r w:rsidRPr="00BF25F1">
        <w:rPr>
          <w:rFonts w:ascii="Times New Roman" w:eastAsia="Times New Roman" w:hAnsi="Times New Roman" w:cs="Times New Roman"/>
          <w:sz w:val="24"/>
          <w:szCs w:val="24"/>
          <w:highlight w:val="white"/>
          <w:lang w:val="en-GB"/>
        </w:rPr>
        <w:t xml:space="preserve"> the organisation in developing their business growth and sales of their products and services. Besides that, the </w:t>
      </w:r>
      <w:r w:rsidR="004973F4" w:rsidRPr="00BF25F1">
        <w:rPr>
          <w:rFonts w:ascii="Times New Roman" w:eastAsia="Times New Roman" w:hAnsi="Times New Roman" w:cs="Times New Roman"/>
          <w:sz w:val="24"/>
          <w:szCs w:val="24"/>
          <w:highlight w:val="white"/>
          <w:lang w:val="en-GB"/>
        </w:rPr>
        <w:t>customers always focus</w:t>
      </w:r>
      <w:r w:rsidRPr="00BF25F1">
        <w:rPr>
          <w:rFonts w:ascii="Times New Roman" w:eastAsia="Times New Roman" w:hAnsi="Times New Roman" w:cs="Times New Roman"/>
          <w:sz w:val="24"/>
          <w:szCs w:val="24"/>
          <w:highlight w:val="white"/>
          <w:lang w:val="en-GB"/>
        </w:rPr>
        <w:t xml:space="preserve"> on the products and services of the company and their products and services </w:t>
      </w:r>
      <w:r w:rsidR="004973F4" w:rsidRPr="00BF25F1">
        <w:rPr>
          <w:rFonts w:ascii="Times New Roman" w:eastAsia="Times New Roman" w:hAnsi="Times New Roman" w:cs="Times New Roman"/>
          <w:sz w:val="24"/>
          <w:szCs w:val="24"/>
          <w:highlight w:val="white"/>
          <w:lang w:val="en-GB"/>
        </w:rPr>
        <w:t>attract</w:t>
      </w:r>
      <w:r w:rsidRPr="00BF25F1">
        <w:rPr>
          <w:rFonts w:ascii="Times New Roman" w:eastAsia="Times New Roman" w:hAnsi="Times New Roman" w:cs="Times New Roman"/>
          <w:sz w:val="24"/>
          <w:szCs w:val="24"/>
          <w:highlight w:val="white"/>
          <w:lang w:val="en-GB"/>
        </w:rPr>
        <w:t xml:space="preserve"> the customers for purchasing from them. </w:t>
      </w:r>
    </w:p>
    <w:p w14:paraId="0FE15CBC" w14:textId="77777777" w:rsidR="0080650C" w:rsidRPr="00BF25F1" w:rsidRDefault="008B77FE" w:rsidP="0052729C">
      <w:pPr>
        <w:pStyle w:val="Heading1"/>
        <w:rPr>
          <w:highlight w:val="white"/>
          <w:lang w:val="en-GB"/>
        </w:rPr>
      </w:pPr>
      <w:bookmarkStart w:id="3" w:name="_Toc63777562"/>
      <w:r w:rsidRPr="00BF25F1">
        <w:rPr>
          <w:highlight w:val="white"/>
          <w:lang w:val="en-GB"/>
        </w:rPr>
        <w:lastRenderedPageBreak/>
        <w:t xml:space="preserve">Macro and </w:t>
      </w:r>
      <w:r w:rsidR="004973F4" w:rsidRPr="00BF25F1">
        <w:rPr>
          <w:highlight w:val="white"/>
          <w:lang w:val="en-GB"/>
        </w:rPr>
        <w:t>microanalysis</w:t>
      </w:r>
      <w:r w:rsidRPr="00BF25F1">
        <w:rPr>
          <w:highlight w:val="white"/>
          <w:lang w:val="en-GB"/>
        </w:rPr>
        <w:t xml:space="preserve"> of the business</w:t>
      </w:r>
      <w:bookmarkEnd w:id="3"/>
      <w:r w:rsidRPr="00BF25F1">
        <w:rPr>
          <w:highlight w:val="white"/>
          <w:lang w:val="en-GB"/>
        </w:rPr>
        <w:t xml:space="preserve"> </w:t>
      </w:r>
    </w:p>
    <w:p w14:paraId="53AF41E2"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This study is going to discuss the macro and </w:t>
      </w:r>
      <w:r w:rsidR="004973F4" w:rsidRPr="00BF25F1">
        <w:rPr>
          <w:rFonts w:ascii="Times New Roman" w:eastAsia="Times New Roman" w:hAnsi="Times New Roman" w:cs="Times New Roman"/>
          <w:sz w:val="24"/>
          <w:szCs w:val="24"/>
          <w:highlight w:val="white"/>
          <w:lang w:val="en-GB"/>
        </w:rPr>
        <w:t>microenvironment</w:t>
      </w:r>
      <w:r w:rsidRPr="00BF25F1">
        <w:rPr>
          <w:rFonts w:ascii="Times New Roman" w:eastAsia="Times New Roman" w:hAnsi="Times New Roman" w:cs="Times New Roman"/>
          <w:sz w:val="24"/>
          <w:szCs w:val="24"/>
          <w:highlight w:val="white"/>
          <w:lang w:val="en-GB"/>
        </w:rPr>
        <w:t xml:space="preserve"> of the organisation by applying the PESTLE and SWOT analysis tools in the business. </w:t>
      </w:r>
    </w:p>
    <w:p w14:paraId="057F4DAD" w14:textId="77777777" w:rsidR="0080650C" w:rsidRPr="00BF25F1" w:rsidRDefault="008B77FE">
      <w:pPr>
        <w:spacing w:before="240" w:line="360" w:lineRule="auto"/>
        <w:jc w:val="both"/>
        <w:rPr>
          <w:rFonts w:ascii="Times New Roman" w:eastAsia="Times New Roman" w:hAnsi="Times New Roman" w:cs="Times New Roman"/>
          <w:b/>
          <w:i/>
          <w:sz w:val="24"/>
          <w:szCs w:val="24"/>
          <w:highlight w:val="white"/>
          <w:lang w:val="en-GB"/>
        </w:rPr>
      </w:pPr>
      <w:r w:rsidRPr="00BF25F1">
        <w:rPr>
          <w:rFonts w:ascii="Times New Roman" w:eastAsia="Times New Roman" w:hAnsi="Times New Roman" w:cs="Times New Roman"/>
          <w:b/>
          <w:i/>
          <w:sz w:val="24"/>
          <w:szCs w:val="24"/>
          <w:highlight w:val="white"/>
          <w:lang w:val="en-GB"/>
        </w:rPr>
        <w:t xml:space="preserve">PESTLE analysis </w:t>
      </w:r>
    </w:p>
    <w:p w14:paraId="7FD39FC3"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In the PESTLE strategic tools, it discusses the political, economic, socio</w:t>
      </w:r>
      <w:r w:rsidR="004973F4">
        <w:rPr>
          <w:rFonts w:ascii="Times New Roman" w:eastAsia="Times New Roman" w:hAnsi="Times New Roman" w:cs="Times New Roman"/>
          <w:sz w:val="24"/>
          <w:szCs w:val="24"/>
          <w:highlight w:val="white"/>
          <w:lang w:val="en-GB"/>
        </w:rPr>
        <w:t>-</w:t>
      </w:r>
      <w:r w:rsidRPr="00BF25F1">
        <w:rPr>
          <w:rFonts w:ascii="Times New Roman" w:eastAsia="Times New Roman" w:hAnsi="Times New Roman" w:cs="Times New Roman"/>
          <w:sz w:val="24"/>
          <w:szCs w:val="24"/>
          <w:highlight w:val="white"/>
          <w:lang w:val="en-GB"/>
        </w:rPr>
        <w:t xml:space="preserve">cultural, technological, </w:t>
      </w:r>
      <w:proofErr w:type="gramStart"/>
      <w:r w:rsidRPr="00BF25F1">
        <w:rPr>
          <w:rFonts w:ascii="Times New Roman" w:eastAsia="Times New Roman" w:hAnsi="Times New Roman" w:cs="Times New Roman"/>
          <w:sz w:val="24"/>
          <w:szCs w:val="24"/>
          <w:highlight w:val="white"/>
          <w:lang w:val="en-GB"/>
        </w:rPr>
        <w:t>legal</w:t>
      </w:r>
      <w:proofErr w:type="gramEnd"/>
      <w:r w:rsidRPr="00BF25F1">
        <w:rPr>
          <w:rFonts w:ascii="Times New Roman" w:eastAsia="Times New Roman" w:hAnsi="Times New Roman" w:cs="Times New Roman"/>
          <w:sz w:val="24"/>
          <w:szCs w:val="24"/>
          <w:highlight w:val="white"/>
          <w:lang w:val="en-GB"/>
        </w:rPr>
        <w:t xml:space="preserve"> and environmental factors related to the organisation, which will help the organisation in understanding the condition and position of the organisation. According to </w:t>
      </w:r>
      <w:proofErr w:type="spellStart"/>
      <w:r w:rsidRPr="00BF25F1">
        <w:rPr>
          <w:rFonts w:ascii="Times New Roman" w:eastAsia="Times New Roman" w:hAnsi="Times New Roman" w:cs="Times New Roman"/>
          <w:sz w:val="24"/>
          <w:szCs w:val="24"/>
          <w:highlight w:val="white"/>
          <w:lang w:val="en-GB"/>
        </w:rPr>
        <w:t>Oleynikova</w:t>
      </w:r>
      <w:proofErr w:type="spellEnd"/>
      <w:r w:rsidRPr="00BF25F1">
        <w:rPr>
          <w:rFonts w:ascii="Times New Roman" w:eastAsia="Times New Roman" w:hAnsi="Times New Roman" w:cs="Times New Roman"/>
          <w:sz w:val="24"/>
          <w:szCs w:val="24"/>
          <w:highlight w:val="white"/>
          <w:lang w:val="en-GB"/>
        </w:rPr>
        <w:t xml:space="preserve"> and </w:t>
      </w:r>
      <w:proofErr w:type="spellStart"/>
      <w:r w:rsidRPr="00BF25F1">
        <w:rPr>
          <w:rFonts w:ascii="Times New Roman" w:eastAsia="Times New Roman" w:hAnsi="Times New Roman" w:cs="Times New Roman"/>
          <w:sz w:val="24"/>
          <w:szCs w:val="24"/>
          <w:highlight w:val="white"/>
          <w:lang w:val="en-GB"/>
        </w:rPr>
        <w:t>Balabaniuk</w:t>
      </w:r>
      <w:proofErr w:type="spellEnd"/>
      <w:r w:rsidRPr="00BF25F1">
        <w:rPr>
          <w:rFonts w:ascii="Times New Roman" w:eastAsia="Times New Roman" w:hAnsi="Times New Roman" w:cs="Times New Roman"/>
          <w:sz w:val="24"/>
          <w:szCs w:val="24"/>
          <w:highlight w:val="white"/>
          <w:lang w:val="en-GB"/>
        </w:rPr>
        <w:t xml:space="preserve"> (2017), the </w:t>
      </w:r>
      <w:r w:rsidRPr="00BF25F1">
        <w:rPr>
          <w:rFonts w:ascii="Times New Roman" w:eastAsia="Times New Roman" w:hAnsi="Times New Roman" w:cs="Times New Roman"/>
          <w:b/>
          <w:i/>
          <w:sz w:val="24"/>
          <w:szCs w:val="24"/>
          <w:highlight w:val="white"/>
          <w:lang w:val="en-GB"/>
        </w:rPr>
        <w:t>political factor</w:t>
      </w:r>
      <w:r w:rsidRPr="00BF25F1">
        <w:rPr>
          <w:rFonts w:ascii="Times New Roman" w:eastAsia="Times New Roman" w:hAnsi="Times New Roman" w:cs="Times New Roman"/>
          <w:sz w:val="24"/>
          <w:szCs w:val="24"/>
          <w:highlight w:val="white"/>
          <w:lang w:val="en-GB"/>
        </w:rPr>
        <w:t xml:space="preserve"> of the PESTLE analysis tools defines the government influences on the industry and the country's economy. The political factors include trade tariffs, fiscal policy, tax policy, and political stability in the organisation. The </w:t>
      </w:r>
      <w:r w:rsidRPr="00BF25F1">
        <w:rPr>
          <w:rFonts w:ascii="Times New Roman" w:eastAsia="Times New Roman" w:hAnsi="Times New Roman" w:cs="Times New Roman"/>
          <w:b/>
          <w:i/>
          <w:sz w:val="24"/>
          <w:szCs w:val="24"/>
          <w:highlight w:val="white"/>
          <w:lang w:val="en-GB"/>
        </w:rPr>
        <w:t>economic factor</w:t>
      </w:r>
      <w:r w:rsidRPr="00BF25F1">
        <w:rPr>
          <w:rFonts w:ascii="Times New Roman" w:eastAsia="Times New Roman" w:hAnsi="Times New Roman" w:cs="Times New Roman"/>
          <w:sz w:val="24"/>
          <w:szCs w:val="24"/>
          <w:highlight w:val="white"/>
          <w:lang w:val="en-GB"/>
        </w:rPr>
        <w:t xml:space="preserve"> defines the interest rates, inflation rates, foreign exchange rates, and the economic growth patterns of the country (Fischer, 2018). A rise in inflation rates can affect the price and product, services of an organisation. The </w:t>
      </w:r>
      <w:r w:rsidRPr="00BF25F1">
        <w:rPr>
          <w:rFonts w:ascii="Times New Roman" w:eastAsia="Times New Roman" w:hAnsi="Times New Roman" w:cs="Times New Roman"/>
          <w:b/>
          <w:i/>
          <w:sz w:val="24"/>
          <w:szCs w:val="24"/>
          <w:highlight w:val="white"/>
          <w:lang w:val="en-GB"/>
        </w:rPr>
        <w:t>socio-cultural</w:t>
      </w:r>
      <w:r w:rsidRPr="00BF25F1">
        <w:rPr>
          <w:rFonts w:ascii="Times New Roman" w:eastAsia="Times New Roman" w:hAnsi="Times New Roman" w:cs="Times New Roman"/>
          <w:sz w:val="24"/>
          <w:szCs w:val="24"/>
          <w:highlight w:val="white"/>
          <w:lang w:val="en-GB"/>
        </w:rPr>
        <w:t xml:space="preserve"> factors refer to the demographic, population, cultural trends, age distribution, gender and career distribution and social environment of a place. As opined by </w:t>
      </w:r>
      <w:proofErr w:type="spellStart"/>
      <w:r w:rsidRPr="00BF25F1">
        <w:rPr>
          <w:rFonts w:ascii="Times New Roman" w:eastAsia="Times New Roman" w:hAnsi="Times New Roman" w:cs="Times New Roman"/>
          <w:sz w:val="24"/>
          <w:szCs w:val="24"/>
          <w:highlight w:val="white"/>
          <w:lang w:val="en-GB"/>
        </w:rPr>
        <w:t>Vlados</w:t>
      </w:r>
      <w:proofErr w:type="spellEnd"/>
      <w:r w:rsidRPr="00BF25F1">
        <w:rPr>
          <w:rFonts w:ascii="Times New Roman" w:eastAsia="Times New Roman" w:hAnsi="Times New Roman" w:cs="Times New Roman"/>
          <w:sz w:val="24"/>
          <w:szCs w:val="24"/>
          <w:highlight w:val="white"/>
          <w:lang w:val="en-GB"/>
        </w:rPr>
        <w:t xml:space="preserve"> and </w:t>
      </w:r>
      <w:proofErr w:type="spellStart"/>
      <w:r w:rsidRPr="00BF25F1">
        <w:rPr>
          <w:rFonts w:ascii="Times New Roman" w:eastAsia="Times New Roman" w:hAnsi="Times New Roman" w:cs="Times New Roman"/>
          <w:sz w:val="24"/>
          <w:szCs w:val="24"/>
          <w:highlight w:val="white"/>
          <w:lang w:val="en-GB"/>
        </w:rPr>
        <w:t>Chatzinikolaou</w:t>
      </w:r>
      <w:proofErr w:type="spellEnd"/>
      <w:r w:rsidRPr="00BF25F1">
        <w:rPr>
          <w:rFonts w:ascii="Times New Roman" w:eastAsia="Times New Roman" w:hAnsi="Times New Roman" w:cs="Times New Roman"/>
          <w:sz w:val="24"/>
          <w:szCs w:val="24"/>
          <w:highlight w:val="white"/>
          <w:lang w:val="en-GB"/>
        </w:rPr>
        <w:t xml:space="preserve"> (2020), the </w:t>
      </w:r>
      <w:r w:rsidRPr="00BF25F1">
        <w:rPr>
          <w:rFonts w:ascii="Times New Roman" w:eastAsia="Times New Roman" w:hAnsi="Times New Roman" w:cs="Times New Roman"/>
          <w:b/>
          <w:i/>
          <w:sz w:val="24"/>
          <w:szCs w:val="24"/>
          <w:highlight w:val="white"/>
          <w:lang w:val="en-GB"/>
        </w:rPr>
        <w:t>technological factors</w:t>
      </w:r>
      <w:r w:rsidRPr="00BF25F1">
        <w:rPr>
          <w:rFonts w:ascii="Times New Roman" w:eastAsia="Times New Roman" w:hAnsi="Times New Roman" w:cs="Times New Roman"/>
          <w:sz w:val="24"/>
          <w:szCs w:val="24"/>
          <w:highlight w:val="white"/>
          <w:lang w:val="en-GB"/>
        </w:rPr>
        <w:t xml:space="preserve"> determine the development of technology and its effects on the industry and the way it can help the business growth of an organisation. The </w:t>
      </w:r>
      <w:r w:rsidRPr="00BF25F1">
        <w:rPr>
          <w:rFonts w:ascii="Times New Roman" w:eastAsia="Times New Roman" w:hAnsi="Times New Roman" w:cs="Times New Roman"/>
          <w:b/>
          <w:i/>
          <w:sz w:val="24"/>
          <w:szCs w:val="24"/>
          <w:highlight w:val="white"/>
          <w:lang w:val="en-GB"/>
        </w:rPr>
        <w:t xml:space="preserve">legal factor </w:t>
      </w:r>
      <w:r w:rsidRPr="00BF25F1">
        <w:rPr>
          <w:rFonts w:ascii="Times New Roman" w:eastAsia="Times New Roman" w:hAnsi="Times New Roman" w:cs="Times New Roman"/>
          <w:sz w:val="24"/>
          <w:szCs w:val="24"/>
          <w:highlight w:val="white"/>
          <w:lang w:val="en-GB"/>
        </w:rPr>
        <w:t xml:space="preserve">defines certain policies and laws in the country to maintain the laws and regulations for </w:t>
      </w:r>
      <w:r w:rsidR="004973F4" w:rsidRPr="00BF25F1">
        <w:rPr>
          <w:rFonts w:ascii="Times New Roman" w:eastAsia="Times New Roman" w:hAnsi="Times New Roman" w:cs="Times New Roman"/>
          <w:sz w:val="24"/>
          <w:szCs w:val="24"/>
          <w:highlight w:val="white"/>
          <w:lang w:val="en-GB"/>
        </w:rPr>
        <w:t>the</w:t>
      </w:r>
      <w:r w:rsidRPr="00BF25F1">
        <w:rPr>
          <w:rFonts w:ascii="Times New Roman" w:eastAsia="Times New Roman" w:hAnsi="Times New Roman" w:cs="Times New Roman"/>
          <w:sz w:val="24"/>
          <w:szCs w:val="24"/>
          <w:highlight w:val="white"/>
          <w:lang w:val="en-GB"/>
        </w:rPr>
        <w:t xml:space="preserve"> industry. The </w:t>
      </w:r>
      <w:r w:rsidRPr="00BF25F1">
        <w:rPr>
          <w:rFonts w:ascii="Times New Roman" w:eastAsia="Times New Roman" w:hAnsi="Times New Roman" w:cs="Times New Roman"/>
          <w:b/>
          <w:i/>
          <w:sz w:val="24"/>
          <w:szCs w:val="24"/>
          <w:highlight w:val="white"/>
          <w:lang w:val="en-GB"/>
        </w:rPr>
        <w:t>environmental factor</w:t>
      </w:r>
      <w:r w:rsidRPr="00BF25F1">
        <w:rPr>
          <w:rFonts w:ascii="Times New Roman" w:eastAsia="Times New Roman" w:hAnsi="Times New Roman" w:cs="Times New Roman"/>
          <w:sz w:val="24"/>
          <w:szCs w:val="24"/>
          <w:highlight w:val="white"/>
          <w:lang w:val="en-GB"/>
        </w:rPr>
        <w:t xml:space="preserve"> defines the industrial effects on the environment and the way they follow the environmental activities in the organisation for its protection. </w:t>
      </w:r>
    </w:p>
    <w:p w14:paraId="74A50BB3" w14:textId="77777777" w:rsidR="0080650C" w:rsidRPr="00BF25F1" w:rsidRDefault="008B77FE">
      <w:pPr>
        <w:spacing w:before="240" w:line="360" w:lineRule="auto"/>
        <w:jc w:val="both"/>
        <w:rPr>
          <w:rFonts w:ascii="Times New Roman" w:eastAsia="Times New Roman" w:hAnsi="Times New Roman" w:cs="Times New Roman"/>
          <w:b/>
          <w:i/>
          <w:sz w:val="24"/>
          <w:szCs w:val="24"/>
          <w:highlight w:val="white"/>
          <w:lang w:val="en-GB"/>
        </w:rPr>
      </w:pPr>
      <w:r w:rsidRPr="00BF25F1">
        <w:rPr>
          <w:rFonts w:ascii="Times New Roman" w:eastAsia="Times New Roman" w:hAnsi="Times New Roman" w:cs="Times New Roman"/>
          <w:b/>
          <w:i/>
          <w:sz w:val="24"/>
          <w:szCs w:val="24"/>
          <w:highlight w:val="white"/>
          <w:lang w:val="en-GB"/>
        </w:rPr>
        <w:t xml:space="preserve">SWOT analysis </w:t>
      </w:r>
    </w:p>
    <w:p w14:paraId="7ABEC8A3"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SWOT analysis is an important tool for understanding the strengths, weaknesses, </w:t>
      </w:r>
      <w:proofErr w:type="gramStart"/>
      <w:r w:rsidRPr="00BF25F1">
        <w:rPr>
          <w:rFonts w:ascii="Times New Roman" w:eastAsia="Times New Roman" w:hAnsi="Times New Roman" w:cs="Times New Roman"/>
          <w:sz w:val="24"/>
          <w:szCs w:val="24"/>
          <w:highlight w:val="white"/>
          <w:lang w:val="en-GB"/>
        </w:rPr>
        <w:t>opportunities</w:t>
      </w:r>
      <w:proofErr w:type="gramEnd"/>
      <w:r w:rsidRPr="00BF25F1">
        <w:rPr>
          <w:rFonts w:ascii="Times New Roman" w:eastAsia="Times New Roman" w:hAnsi="Times New Roman" w:cs="Times New Roman"/>
          <w:sz w:val="24"/>
          <w:szCs w:val="24"/>
          <w:highlight w:val="white"/>
          <w:lang w:val="en-GB"/>
        </w:rPr>
        <w:t xml:space="preserve"> and threats of the organisation, which will help the company in their further strategic planning. </w:t>
      </w:r>
    </w:p>
    <w:p w14:paraId="042403BD" w14:textId="77777777" w:rsidR="0080650C" w:rsidRPr="00BF25F1" w:rsidRDefault="008B77FE">
      <w:pPr>
        <w:spacing w:before="240" w:line="360" w:lineRule="auto"/>
        <w:jc w:val="both"/>
        <w:rPr>
          <w:rFonts w:ascii="Times New Roman" w:eastAsia="Times New Roman" w:hAnsi="Times New Roman" w:cs="Times New Roman"/>
          <w:b/>
          <w:i/>
          <w:sz w:val="24"/>
          <w:szCs w:val="24"/>
          <w:highlight w:val="white"/>
          <w:lang w:val="en-GB"/>
        </w:rPr>
      </w:pPr>
      <w:r w:rsidRPr="00BF25F1">
        <w:rPr>
          <w:rFonts w:ascii="Times New Roman" w:eastAsia="Times New Roman" w:hAnsi="Times New Roman" w:cs="Times New Roman"/>
          <w:b/>
          <w:i/>
          <w:sz w:val="24"/>
          <w:szCs w:val="24"/>
          <w:highlight w:val="white"/>
          <w:lang w:val="en-GB"/>
        </w:rPr>
        <w:t xml:space="preserve">Strengths </w:t>
      </w:r>
    </w:p>
    <w:p w14:paraId="74B01A23" w14:textId="77777777" w:rsidR="0080650C" w:rsidRPr="00BF25F1" w:rsidRDefault="008B77FE">
      <w:pPr>
        <w:numPr>
          <w:ilvl w:val="0"/>
          <w:numId w:val="2"/>
        </w:num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organisation has a strong brand </w:t>
      </w:r>
      <w:r w:rsidR="004973F4" w:rsidRPr="00BF25F1">
        <w:rPr>
          <w:rFonts w:ascii="Times New Roman" w:eastAsia="Times New Roman" w:hAnsi="Times New Roman" w:cs="Times New Roman"/>
          <w:sz w:val="24"/>
          <w:szCs w:val="24"/>
          <w:highlight w:val="white"/>
          <w:lang w:val="en-GB"/>
        </w:rPr>
        <w:t>portfolio, which</w:t>
      </w:r>
      <w:r w:rsidRPr="00BF25F1">
        <w:rPr>
          <w:rFonts w:ascii="Times New Roman" w:eastAsia="Times New Roman" w:hAnsi="Times New Roman" w:cs="Times New Roman"/>
          <w:sz w:val="24"/>
          <w:szCs w:val="24"/>
          <w:highlight w:val="white"/>
          <w:lang w:val="en-GB"/>
        </w:rPr>
        <w:t xml:space="preserve"> helps it to enhance its business.</w:t>
      </w:r>
    </w:p>
    <w:p w14:paraId="22E79E90" w14:textId="77777777" w:rsidR="0080650C" w:rsidRPr="00BF25F1" w:rsidRDefault="008B77FE">
      <w:pPr>
        <w:numPr>
          <w:ilvl w:val="0"/>
          <w:numId w:val="2"/>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b/>
          <w:i/>
          <w:sz w:val="24"/>
          <w:szCs w:val="24"/>
          <w:highlight w:val="white"/>
          <w:lang w:val="en-GB"/>
        </w:rPr>
        <w:lastRenderedPageBreak/>
        <w:t>Coca-Cola HBC AG</w:t>
      </w:r>
      <w:r w:rsidRPr="00BF25F1">
        <w:rPr>
          <w:rFonts w:ascii="Times New Roman" w:eastAsia="Times New Roman" w:hAnsi="Times New Roman" w:cs="Times New Roman"/>
          <w:sz w:val="24"/>
          <w:szCs w:val="24"/>
          <w:highlight w:val="white"/>
          <w:lang w:val="en-GB"/>
        </w:rPr>
        <w:t xml:space="preserve"> has a good performance in the market, which help it to expand its business in any marketplace.</w:t>
      </w:r>
    </w:p>
    <w:p w14:paraId="2ABAB8E1" w14:textId="77777777" w:rsidR="0080650C" w:rsidRPr="00BF25F1" w:rsidRDefault="008B77FE">
      <w:pPr>
        <w:numPr>
          <w:ilvl w:val="0"/>
          <w:numId w:val="2"/>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company has a high level of customer satisfaction in the market. </w:t>
      </w:r>
    </w:p>
    <w:p w14:paraId="58535CEA" w14:textId="77777777" w:rsidR="0080650C" w:rsidRPr="00BF25F1" w:rsidRDefault="008B77FE">
      <w:pPr>
        <w:spacing w:before="240" w:line="360" w:lineRule="auto"/>
        <w:jc w:val="both"/>
        <w:rPr>
          <w:rFonts w:ascii="Times New Roman" w:eastAsia="Times New Roman" w:hAnsi="Times New Roman" w:cs="Times New Roman"/>
          <w:b/>
          <w:i/>
          <w:sz w:val="24"/>
          <w:szCs w:val="24"/>
          <w:highlight w:val="white"/>
          <w:lang w:val="en-GB"/>
        </w:rPr>
      </w:pPr>
      <w:r w:rsidRPr="00BF25F1">
        <w:rPr>
          <w:rFonts w:ascii="Times New Roman" w:eastAsia="Times New Roman" w:hAnsi="Times New Roman" w:cs="Times New Roman"/>
          <w:b/>
          <w:i/>
          <w:sz w:val="24"/>
          <w:szCs w:val="24"/>
          <w:highlight w:val="white"/>
          <w:lang w:val="en-GB"/>
        </w:rPr>
        <w:t xml:space="preserve">Weaknesses </w:t>
      </w:r>
    </w:p>
    <w:p w14:paraId="11205A4C" w14:textId="77777777" w:rsidR="0080650C" w:rsidRPr="00BF25F1" w:rsidRDefault="008B77FE">
      <w:pPr>
        <w:numPr>
          <w:ilvl w:val="0"/>
          <w:numId w:val="4"/>
        </w:num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The company has invested a large amount of money on the training and development in the organisation (Willie, 2019).</w:t>
      </w:r>
    </w:p>
    <w:p w14:paraId="2134CE8F" w14:textId="77777777" w:rsidR="0080650C" w:rsidRPr="00BF25F1" w:rsidRDefault="008B77FE">
      <w:pPr>
        <w:numPr>
          <w:ilvl w:val="0"/>
          <w:numId w:val="4"/>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day inventory of the organisation is high than its competitors. </w:t>
      </w:r>
    </w:p>
    <w:p w14:paraId="01E4F93A" w14:textId="77777777" w:rsidR="0080650C" w:rsidRPr="00BF25F1" w:rsidRDefault="008B77FE">
      <w:pPr>
        <w:spacing w:before="240" w:line="360" w:lineRule="auto"/>
        <w:jc w:val="both"/>
        <w:rPr>
          <w:rFonts w:ascii="Times New Roman" w:eastAsia="Times New Roman" w:hAnsi="Times New Roman" w:cs="Times New Roman"/>
          <w:b/>
          <w:i/>
          <w:sz w:val="24"/>
          <w:szCs w:val="24"/>
          <w:highlight w:val="white"/>
          <w:lang w:val="en-GB"/>
        </w:rPr>
      </w:pPr>
      <w:r w:rsidRPr="00BF25F1">
        <w:rPr>
          <w:rFonts w:ascii="Times New Roman" w:eastAsia="Times New Roman" w:hAnsi="Times New Roman" w:cs="Times New Roman"/>
          <w:b/>
          <w:i/>
          <w:sz w:val="24"/>
          <w:szCs w:val="24"/>
          <w:highlight w:val="white"/>
          <w:lang w:val="en-GB"/>
        </w:rPr>
        <w:t xml:space="preserve">Opportunities </w:t>
      </w:r>
    </w:p>
    <w:p w14:paraId="4839DF2A" w14:textId="77777777" w:rsidR="0080650C" w:rsidRPr="00BF25F1" w:rsidRDefault="008B77FE">
      <w:pPr>
        <w:numPr>
          <w:ilvl w:val="0"/>
          <w:numId w:val="5"/>
        </w:num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company is focused on developing its market on online </w:t>
      </w:r>
      <w:r w:rsidR="004973F4" w:rsidRPr="00BF25F1">
        <w:rPr>
          <w:rFonts w:ascii="Times New Roman" w:eastAsia="Times New Roman" w:hAnsi="Times New Roman" w:cs="Times New Roman"/>
          <w:sz w:val="24"/>
          <w:szCs w:val="24"/>
          <w:highlight w:val="white"/>
          <w:lang w:val="en-GB"/>
        </w:rPr>
        <w:t>platforms, which</w:t>
      </w:r>
      <w:r w:rsidRPr="00BF25F1">
        <w:rPr>
          <w:rFonts w:ascii="Times New Roman" w:eastAsia="Times New Roman" w:hAnsi="Times New Roman" w:cs="Times New Roman"/>
          <w:sz w:val="24"/>
          <w:szCs w:val="24"/>
          <w:highlight w:val="white"/>
          <w:lang w:val="en-GB"/>
        </w:rPr>
        <w:t xml:space="preserve"> enhance the profitability of the company.</w:t>
      </w:r>
    </w:p>
    <w:p w14:paraId="6F3337D5" w14:textId="77777777" w:rsidR="0080650C" w:rsidRPr="00BF25F1" w:rsidRDefault="008B77FE">
      <w:pPr>
        <w:numPr>
          <w:ilvl w:val="0"/>
          <w:numId w:val="5"/>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The low inflation rate in the market provides the company with more market stability. </w:t>
      </w:r>
    </w:p>
    <w:p w14:paraId="1AF1D49A" w14:textId="77777777" w:rsidR="0080650C" w:rsidRPr="00BF25F1" w:rsidRDefault="008B77FE">
      <w:pPr>
        <w:spacing w:before="240" w:line="360" w:lineRule="auto"/>
        <w:jc w:val="both"/>
        <w:rPr>
          <w:rFonts w:ascii="Times New Roman" w:eastAsia="Times New Roman" w:hAnsi="Times New Roman" w:cs="Times New Roman"/>
          <w:b/>
          <w:i/>
          <w:sz w:val="24"/>
          <w:szCs w:val="24"/>
          <w:highlight w:val="white"/>
          <w:lang w:val="en-GB"/>
        </w:rPr>
      </w:pPr>
      <w:r w:rsidRPr="00BF25F1">
        <w:rPr>
          <w:rFonts w:ascii="Times New Roman" w:eastAsia="Times New Roman" w:hAnsi="Times New Roman" w:cs="Times New Roman"/>
          <w:b/>
          <w:i/>
          <w:sz w:val="24"/>
          <w:szCs w:val="24"/>
          <w:highlight w:val="white"/>
          <w:lang w:val="en-GB"/>
        </w:rPr>
        <w:t xml:space="preserve">Threats </w:t>
      </w:r>
    </w:p>
    <w:p w14:paraId="4A75D2EA" w14:textId="77777777" w:rsidR="0080650C" w:rsidRPr="00BF25F1" w:rsidRDefault="008B77FE">
      <w:pPr>
        <w:numPr>
          <w:ilvl w:val="0"/>
          <w:numId w:val="6"/>
        </w:num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The company has a shortage of skilled workforce in the global business.</w:t>
      </w:r>
    </w:p>
    <w:p w14:paraId="252932FA" w14:textId="77777777" w:rsidR="0080650C" w:rsidRPr="00BF25F1" w:rsidRDefault="008B77FE">
      <w:pPr>
        <w:numPr>
          <w:ilvl w:val="0"/>
          <w:numId w:val="6"/>
        </w:numPr>
        <w:spacing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Low-quality products and imitations of the products can be a threat to the organisation.</w:t>
      </w:r>
    </w:p>
    <w:p w14:paraId="38955DBD" w14:textId="77777777" w:rsidR="0080650C" w:rsidRPr="00BF25F1" w:rsidRDefault="008B77FE" w:rsidP="0052729C">
      <w:pPr>
        <w:pStyle w:val="Heading1"/>
        <w:rPr>
          <w:highlight w:val="white"/>
          <w:lang w:val="en-GB"/>
        </w:rPr>
      </w:pPr>
      <w:bookmarkStart w:id="4" w:name="_Toc63777563"/>
      <w:r w:rsidRPr="00BF25F1">
        <w:rPr>
          <w:highlight w:val="white"/>
          <w:lang w:val="en-GB"/>
        </w:rPr>
        <w:t>Importance of training and development for the organisation</w:t>
      </w:r>
      <w:bookmarkEnd w:id="4"/>
      <w:r w:rsidRPr="00BF25F1">
        <w:rPr>
          <w:highlight w:val="white"/>
          <w:lang w:val="en-GB"/>
        </w:rPr>
        <w:t xml:space="preserve"> </w:t>
      </w:r>
    </w:p>
    <w:p w14:paraId="5539E8FC"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This study is discussing the community engagement of </w:t>
      </w:r>
      <w:r w:rsidRPr="00BF25F1">
        <w:rPr>
          <w:rFonts w:ascii="Times New Roman" w:eastAsia="Times New Roman" w:hAnsi="Times New Roman" w:cs="Times New Roman"/>
          <w:b/>
          <w:i/>
          <w:sz w:val="24"/>
          <w:szCs w:val="24"/>
          <w:highlight w:val="white"/>
          <w:lang w:val="en-GB"/>
        </w:rPr>
        <w:t xml:space="preserve">Coca-Cola HBC AG, </w:t>
      </w:r>
      <w:r w:rsidRPr="00BF25F1">
        <w:rPr>
          <w:rFonts w:ascii="Times New Roman" w:eastAsia="Times New Roman" w:hAnsi="Times New Roman" w:cs="Times New Roman"/>
          <w:sz w:val="24"/>
          <w:szCs w:val="24"/>
          <w:highlight w:val="white"/>
          <w:lang w:val="en-GB"/>
        </w:rPr>
        <w:t xml:space="preserve">which is the world's third-largest bottling company and sales more than </w:t>
      </w:r>
      <w:proofErr w:type="gramStart"/>
      <w:r w:rsidRPr="00BF25F1">
        <w:rPr>
          <w:rFonts w:ascii="Times New Roman" w:eastAsia="Times New Roman" w:hAnsi="Times New Roman" w:cs="Times New Roman"/>
          <w:sz w:val="24"/>
          <w:szCs w:val="24"/>
          <w:highlight w:val="white"/>
          <w:lang w:val="en-GB"/>
        </w:rPr>
        <w:t>two billion unit</w:t>
      </w:r>
      <w:proofErr w:type="gramEnd"/>
      <w:r w:rsidRPr="00BF25F1">
        <w:rPr>
          <w:rFonts w:ascii="Times New Roman" w:eastAsia="Times New Roman" w:hAnsi="Times New Roman" w:cs="Times New Roman"/>
          <w:sz w:val="24"/>
          <w:szCs w:val="24"/>
          <w:highlight w:val="white"/>
          <w:lang w:val="en-GB"/>
        </w:rPr>
        <w:t xml:space="preserve"> cases per years. However, the company also focuses on its training and development by investing a large amount of money in the organisation. As opined by </w:t>
      </w:r>
      <w:proofErr w:type="spellStart"/>
      <w:r w:rsidRPr="00BF25F1">
        <w:rPr>
          <w:rFonts w:ascii="Times New Roman" w:eastAsia="Times New Roman" w:hAnsi="Times New Roman" w:cs="Times New Roman"/>
          <w:sz w:val="24"/>
          <w:szCs w:val="24"/>
          <w:highlight w:val="white"/>
          <w:lang w:val="en-GB"/>
        </w:rPr>
        <w:t>Ramdhani</w:t>
      </w:r>
      <w:proofErr w:type="spellEnd"/>
      <w:r w:rsidRPr="00BF25F1">
        <w:rPr>
          <w:rFonts w:ascii="Times New Roman" w:eastAsia="Times New Roman" w:hAnsi="Times New Roman" w:cs="Times New Roman"/>
          <w:sz w:val="24"/>
          <w:szCs w:val="24"/>
          <w:highlight w:val="white"/>
          <w:lang w:val="en-GB"/>
        </w:rPr>
        <w:t xml:space="preserve"> </w:t>
      </w:r>
      <w:r w:rsidRPr="00BF25F1">
        <w:rPr>
          <w:rFonts w:ascii="Times New Roman" w:eastAsia="Times New Roman" w:hAnsi="Times New Roman" w:cs="Times New Roman"/>
          <w:i/>
          <w:sz w:val="24"/>
          <w:szCs w:val="24"/>
          <w:highlight w:val="white"/>
          <w:lang w:val="en-GB"/>
        </w:rPr>
        <w:t>et al</w:t>
      </w:r>
      <w:r w:rsidRPr="00BF25F1">
        <w:rPr>
          <w:rFonts w:ascii="Times New Roman" w:eastAsia="Times New Roman" w:hAnsi="Times New Roman" w:cs="Times New Roman"/>
          <w:sz w:val="24"/>
          <w:szCs w:val="24"/>
          <w:highlight w:val="white"/>
          <w:lang w:val="en-GB"/>
        </w:rPr>
        <w:t>. (2017), it is very important to focus on the training of the employees to enhance business growth and maintain the productivity of the organisation. Training of the employees helps them to</w:t>
      </w:r>
      <w:r w:rsidRPr="00BF25F1">
        <w:rPr>
          <w:rFonts w:ascii="Times New Roman" w:eastAsia="Times New Roman" w:hAnsi="Times New Roman" w:cs="Times New Roman"/>
          <w:b/>
          <w:i/>
          <w:sz w:val="24"/>
          <w:szCs w:val="24"/>
          <w:highlight w:val="white"/>
          <w:lang w:val="en-GB"/>
        </w:rPr>
        <w:t xml:space="preserve"> adopt new skills, perform better and develop the productivity</w:t>
      </w:r>
      <w:r w:rsidRPr="00BF25F1">
        <w:rPr>
          <w:rFonts w:ascii="Times New Roman" w:eastAsia="Times New Roman" w:hAnsi="Times New Roman" w:cs="Times New Roman"/>
          <w:sz w:val="24"/>
          <w:szCs w:val="24"/>
          <w:highlight w:val="white"/>
          <w:lang w:val="en-GB"/>
        </w:rPr>
        <w:t xml:space="preserve"> of the organisation (Roberts, 2018). On the other side, it sharpens the existing skills of the employees and increases the overall business growth of the organisation. Besides that, training is very important for the new employees of the organisation, to make them understand the aim and objectives of the business. Proper training and development help the employees of the organisation in improving their performance for </w:t>
      </w:r>
      <w:r w:rsidR="004973F4" w:rsidRPr="00BF25F1">
        <w:rPr>
          <w:rFonts w:ascii="Times New Roman" w:eastAsia="Times New Roman" w:hAnsi="Times New Roman" w:cs="Times New Roman"/>
          <w:sz w:val="24"/>
          <w:szCs w:val="24"/>
          <w:highlight w:val="white"/>
          <w:lang w:val="en-GB"/>
        </w:rPr>
        <w:t>the</w:t>
      </w:r>
      <w:r w:rsidRPr="00BF25F1">
        <w:rPr>
          <w:rFonts w:ascii="Times New Roman" w:eastAsia="Times New Roman" w:hAnsi="Times New Roman" w:cs="Times New Roman"/>
          <w:sz w:val="24"/>
          <w:szCs w:val="24"/>
          <w:highlight w:val="white"/>
          <w:lang w:val="en-GB"/>
        </w:rPr>
        <w:t xml:space="preserve"> organisation. Therefore, it </w:t>
      </w:r>
      <w:r w:rsidRPr="00BF25F1">
        <w:rPr>
          <w:rFonts w:ascii="Times New Roman" w:eastAsia="Times New Roman" w:hAnsi="Times New Roman" w:cs="Times New Roman"/>
          <w:sz w:val="24"/>
          <w:szCs w:val="24"/>
          <w:highlight w:val="white"/>
          <w:lang w:val="en-GB"/>
        </w:rPr>
        <w:lastRenderedPageBreak/>
        <w:t xml:space="preserve">is very important to provide proper training to the employees to increase the company's production and profitability. </w:t>
      </w:r>
    </w:p>
    <w:p w14:paraId="29ABF6C5" w14:textId="77777777" w:rsidR="0080650C" w:rsidRPr="00BF25F1" w:rsidRDefault="008B77FE" w:rsidP="0052729C">
      <w:pPr>
        <w:pStyle w:val="Heading1"/>
        <w:rPr>
          <w:highlight w:val="white"/>
          <w:lang w:val="en-GB"/>
        </w:rPr>
      </w:pPr>
      <w:bookmarkStart w:id="5" w:name="_Toc63777564"/>
      <w:r w:rsidRPr="00BF25F1">
        <w:rPr>
          <w:highlight w:val="white"/>
          <w:lang w:val="en-GB"/>
        </w:rPr>
        <w:t>Importance of human resource management for the organisation</w:t>
      </w:r>
      <w:bookmarkEnd w:id="5"/>
      <w:r w:rsidRPr="00BF25F1">
        <w:rPr>
          <w:highlight w:val="white"/>
          <w:lang w:val="en-GB"/>
        </w:rPr>
        <w:t xml:space="preserve"> </w:t>
      </w:r>
    </w:p>
    <w:p w14:paraId="4526BAA2"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Human resource management is an essential part of an organisation, which helps the organisation achieve its success by retaining, attracting, and developing the employees. According to </w:t>
      </w:r>
      <w:proofErr w:type="spellStart"/>
      <w:r w:rsidRPr="00BF25F1">
        <w:rPr>
          <w:rFonts w:ascii="Times New Roman" w:eastAsia="Times New Roman" w:hAnsi="Times New Roman" w:cs="Times New Roman"/>
          <w:sz w:val="24"/>
          <w:szCs w:val="24"/>
          <w:highlight w:val="white"/>
          <w:lang w:val="en-GB"/>
        </w:rPr>
        <w:t>Poisat</w:t>
      </w:r>
      <w:proofErr w:type="spellEnd"/>
      <w:r w:rsidRPr="00BF25F1">
        <w:rPr>
          <w:rFonts w:ascii="Times New Roman" w:eastAsia="Times New Roman" w:hAnsi="Times New Roman" w:cs="Times New Roman"/>
          <w:sz w:val="24"/>
          <w:szCs w:val="24"/>
          <w:highlight w:val="white"/>
          <w:lang w:val="en-GB"/>
        </w:rPr>
        <w:t xml:space="preserve"> and </w:t>
      </w:r>
      <w:proofErr w:type="spellStart"/>
      <w:r w:rsidRPr="00BF25F1">
        <w:rPr>
          <w:rFonts w:ascii="Times New Roman" w:eastAsia="Times New Roman" w:hAnsi="Times New Roman" w:cs="Times New Roman"/>
          <w:sz w:val="24"/>
          <w:szCs w:val="24"/>
          <w:highlight w:val="white"/>
          <w:lang w:val="en-GB"/>
        </w:rPr>
        <w:t>Mey</w:t>
      </w:r>
      <w:proofErr w:type="spellEnd"/>
      <w:r w:rsidRPr="00BF25F1">
        <w:rPr>
          <w:rFonts w:ascii="Times New Roman" w:eastAsia="Times New Roman" w:hAnsi="Times New Roman" w:cs="Times New Roman"/>
          <w:sz w:val="24"/>
          <w:szCs w:val="24"/>
          <w:highlight w:val="white"/>
          <w:lang w:val="en-GB"/>
        </w:rPr>
        <w:t xml:space="preserve"> (2017), the human resource management of the organisation helps the company to understand the importance of the human capital for the company. Besides that, the human resource management makes the company understand the way it can utilize the human capital for the company and achieve the goals for the company. On the other side, the human resource management provides all kinds of training to the employees </w:t>
      </w:r>
      <w:proofErr w:type="gramStart"/>
      <w:r w:rsidRPr="00BF25F1">
        <w:rPr>
          <w:rFonts w:ascii="Times New Roman" w:eastAsia="Times New Roman" w:hAnsi="Times New Roman" w:cs="Times New Roman"/>
          <w:sz w:val="24"/>
          <w:szCs w:val="24"/>
          <w:highlight w:val="white"/>
          <w:lang w:val="en-GB"/>
        </w:rPr>
        <w:t>in order to</w:t>
      </w:r>
      <w:proofErr w:type="gramEnd"/>
      <w:r w:rsidRPr="00BF25F1">
        <w:rPr>
          <w:rFonts w:ascii="Times New Roman" w:eastAsia="Times New Roman" w:hAnsi="Times New Roman" w:cs="Times New Roman"/>
          <w:sz w:val="24"/>
          <w:szCs w:val="24"/>
          <w:highlight w:val="white"/>
          <w:lang w:val="en-GB"/>
        </w:rPr>
        <w:t xml:space="preserve"> develop their skills and enhance the performance of the employees in the organisation. They also focus on the demands and needs of the employees from their organisation and help them to receive their requirements from the organisation (Guest, 2017). The human resource management team also motivate and encourage the employees to do a better job in the workplace </w:t>
      </w:r>
      <w:proofErr w:type="gramStart"/>
      <w:r w:rsidRPr="00BF25F1">
        <w:rPr>
          <w:rFonts w:ascii="Times New Roman" w:eastAsia="Times New Roman" w:hAnsi="Times New Roman" w:cs="Times New Roman"/>
          <w:sz w:val="24"/>
          <w:szCs w:val="24"/>
          <w:highlight w:val="white"/>
          <w:lang w:val="en-GB"/>
        </w:rPr>
        <w:t>in order to</w:t>
      </w:r>
      <w:proofErr w:type="gramEnd"/>
      <w:r w:rsidRPr="00BF25F1">
        <w:rPr>
          <w:rFonts w:ascii="Times New Roman" w:eastAsia="Times New Roman" w:hAnsi="Times New Roman" w:cs="Times New Roman"/>
          <w:sz w:val="24"/>
          <w:szCs w:val="24"/>
          <w:highlight w:val="white"/>
          <w:lang w:val="en-GB"/>
        </w:rPr>
        <w:t xml:space="preserve"> enhance the business growth of the company. The human resource management of the organisation focuses on the strategic management of the organisation to develop the organisational growth of the company. They also focus on salaries and wages of the employees as per their work and position in the organisation. The HR management also focuses on the risk and safety management of the workplace and promote awareness for the safety management in the organisation. However, human resource management helps the company to improve its performance and increase the profitability of the company. </w:t>
      </w:r>
    </w:p>
    <w:p w14:paraId="79D2B53C" w14:textId="77777777" w:rsidR="0080650C" w:rsidRPr="00BF25F1" w:rsidRDefault="008B77FE" w:rsidP="0052729C">
      <w:pPr>
        <w:pStyle w:val="Heading1"/>
        <w:rPr>
          <w:highlight w:val="white"/>
          <w:lang w:val="en-GB"/>
        </w:rPr>
      </w:pPr>
      <w:bookmarkStart w:id="6" w:name="_Toc63777565"/>
      <w:r w:rsidRPr="00BF25F1">
        <w:rPr>
          <w:highlight w:val="white"/>
          <w:lang w:val="en-GB"/>
        </w:rPr>
        <w:t xml:space="preserve">Required skills and knowledge for human resource </w:t>
      </w:r>
      <w:proofErr w:type="gramStart"/>
      <w:r w:rsidRPr="00BF25F1">
        <w:rPr>
          <w:highlight w:val="white"/>
          <w:lang w:val="en-GB"/>
        </w:rPr>
        <w:t>management</w:t>
      </w:r>
      <w:bookmarkEnd w:id="6"/>
      <w:proofErr w:type="gramEnd"/>
      <w:r w:rsidRPr="00BF25F1">
        <w:rPr>
          <w:highlight w:val="white"/>
          <w:lang w:val="en-GB"/>
        </w:rPr>
        <w:t xml:space="preserve"> </w:t>
      </w:r>
    </w:p>
    <w:p w14:paraId="237FBD94"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Human resource management plays an important role in the business development of an organisation. </w:t>
      </w:r>
      <w:proofErr w:type="gramStart"/>
      <w:r w:rsidRPr="00BF25F1">
        <w:rPr>
          <w:rFonts w:ascii="Times New Roman" w:eastAsia="Times New Roman" w:hAnsi="Times New Roman" w:cs="Times New Roman"/>
          <w:sz w:val="24"/>
          <w:szCs w:val="24"/>
          <w:highlight w:val="white"/>
          <w:lang w:val="en-GB"/>
        </w:rPr>
        <w:t>In order to</w:t>
      </w:r>
      <w:proofErr w:type="gramEnd"/>
      <w:r w:rsidRPr="00BF25F1">
        <w:rPr>
          <w:rFonts w:ascii="Times New Roman" w:eastAsia="Times New Roman" w:hAnsi="Times New Roman" w:cs="Times New Roman"/>
          <w:sz w:val="24"/>
          <w:szCs w:val="24"/>
          <w:highlight w:val="white"/>
          <w:lang w:val="en-GB"/>
        </w:rPr>
        <w:t xml:space="preserve"> enhance the business performance of the organisation, the human resource manager should have some required skills and knowledge, and they are communication skills, patience, flexibility, technical knowledge, commitments and negotiation. As stated by </w:t>
      </w:r>
      <w:proofErr w:type="spellStart"/>
      <w:r w:rsidRPr="00BF25F1">
        <w:rPr>
          <w:rFonts w:ascii="Times New Roman" w:eastAsia="Times New Roman" w:hAnsi="Times New Roman" w:cs="Times New Roman"/>
          <w:sz w:val="24"/>
          <w:szCs w:val="24"/>
          <w:highlight w:val="white"/>
          <w:lang w:val="en-GB"/>
        </w:rPr>
        <w:t>Kianto</w:t>
      </w:r>
      <w:proofErr w:type="spellEnd"/>
      <w:r w:rsidRPr="00BF25F1">
        <w:rPr>
          <w:rFonts w:ascii="Times New Roman" w:eastAsia="Times New Roman" w:hAnsi="Times New Roman" w:cs="Times New Roman"/>
          <w:i/>
          <w:sz w:val="24"/>
          <w:szCs w:val="24"/>
          <w:highlight w:val="white"/>
          <w:lang w:val="en-GB"/>
        </w:rPr>
        <w:t xml:space="preserve"> et al</w:t>
      </w:r>
      <w:r w:rsidRPr="00BF25F1">
        <w:rPr>
          <w:rFonts w:ascii="Times New Roman" w:eastAsia="Times New Roman" w:hAnsi="Times New Roman" w:cs="Times New Roman"/>
          <w:sz w:val="24"/>
          <w:szCs w:val="24"/>
          <w:highlight w:val="white"/>
          <w:lang w:val="en-GB"/>
        </w:rPr>
        <w:t xml:space="preserve">. (2017), </w:t>
      </w:r>
      <w:r w:rsidRPr="00BF25F1">
        <w:rPr>
          <w:rFonts w:ascii="Times New Roman" w:eastAsia="Times New Roman" w:hAnsi="Times New Roman" w:cs="Times New Roman"/>
          <w:b/>
          <w:i/>
          <w:sz w:val="24"/>
          <w:szCs w:val="24"/>
          <w:highlight w:val="white"/>
          <w:lang w:val="en-GB"/>
        </w:rPr>
        <w:t>communication skill</w:t>
      </w:r>
      <w:r w:rsidRPr="00BF25F1">
        <w:rPr>
          <w:rFonts w:ascii="Times New Roman" w:eastAsia="Times New Roman" w:hAnsi="Times New Roman" w:cs="Times New Roman"/>
          <w:sz w:val="24"/>
          <w:szCs w:val="24"/>
          <w:highlight w:val="white"/>
          <w:lang w:val="en-GB"/>
        </w:rPr>
        <w:t xml:space="preserve"> is very important for human resource managers, as it helps them to communicate properly with different people in the organisation. Besides that, it </w:t>
      </w:r>
      <w:r w:rsidRPr="00BF25F1">
        <w:rPr>
          <w:rFonts w:ascii="Times New Roman" w:eastAsia="Times New Roman" w:hAnsi="Times New Roman" w:cs="Times New Roman"/>
          <w:sz w:val="24"/>
          <w:szCs w:val="24"/>
          <w:highlight w:val="white"/>
          <w:lang w:val="en-GB"/>
        </w:rPr>
        <w:lastRenderedPageBreak/>
        <w:t xml:space="preserve">will help the managers to provide a clear vision of the organisations to all the employees of the company. The HR managers should have the </w:t>
      </w:r>
      <w:r w:rsidRPr="00BF25F1">
        <w:rPr>
          <w:rFonts w:ascii="Times New Roman" w:eastAsia="Times New Roman" w:hAnsi="Times New Roman" w:cs="Times New Roman"/>
          <w:b/>
          <w:i/>
          <w:sz w:val="24"/>
          <w:szCs w:val="24"/>
          <w:highlight w:val="white"/>
          <w:lang w:val="en-GB"/>
        </w:rPr>
        <w:t xml:space="preserve">patience </w:t>
      </w:r>
      <w:r w:rsidRPr="00BF25F1">
        <w:rPr>
          <w:rFonts w:ascii="Times New Roman" w:eastAsia="Times New Roman" w:hAnsi="Times New Roman" w:cs="Times New Roman"/>
          <w:sz w:val="24"/>
          <w:szCs w:val="24"/>
          <w:highlight w:val="white"/>
          <w:lang w:val="en-GB"/>
        </w:rPr>
        <w:t xml:space="preserve">to deal with different issues and problems of the employees in the organisation. It is very important to solve all the problems and requirements of the employees by understanding them properly with patience. On the other side, the human resource manager should be </w:t>
      </w:r>
      <w:r w:rsidRPr="00BF25F1">
        <w:rPr>
          <w:rFonts w:ascii="Times New Roman" w:eastAsia="Times New Roman" w:hAnsi="Times New Roman" w:cs="Times New Roman"/>
          <w:b/>
          <w:i/>
          <w:sz w:val="24"/>
          <w:szCs w:val="24"/>
          <w:highlight w:val="white"/>
          <w:lang w:val="en-GB"/>
        </w:rPr>
        <w:t xml:space="preserve">flexible </w:t>
      </w:r>
      <w:r w:rsidRPr="00BF25F1">
        <w:rPr>
          <w:rFonts w:ascii="Times New Roman" w:eastAsia="Times New Roman" w:hAnsi="Times New Roman" w:cs="Times New Roman"/>
          <w:sz w:val="24"/>
          <w:szCs w:val="24"/>
          <w:highlight w:val="white"/>
          <w:lang w:val="en-GB"/>
        </w:rPr>
        <w:t xml:space="preserve">in their works. They should adjust themselves to any kinds of situation, and that will help them to work properly in the workplace. The HR manager should have proper knowledge of the upgraded </w:t>
      </w:r>
      <w:r w:rsidRPr="00BF25F1">
        <w:rPr>
          <w:rFonts w:ascii="Times New Roman" w:eastAsia="Times New Roman" w:hAnsi="Times New Roman" w:cs="Times New Roman"/>
          <w:b/>
          <w:i/>
          <w:sz w:val="24"/>
          <w:szCs w:val="24"/>
          <w:highlight w:val="white"/>
          <w:lang w:val="en-GB"/>
        </w:rPr>
        <w:t xml:space="preserve">technologies </w:t>
      </w:r>
      <w:r w:rsidRPr="00BF25F1">
        <w:rPr>
          <w:rFonts w:ascii="Times New Roman" w:eastAsia="Times New Roman" w:hAnsi="Times New Roman" w:cs="Times New Roman"/>
          <w:sz w:val="24"/>
          <w:szCs w:val="24"/>
          <w:highlight w:val="white"/>
          <w:lang w:val="en-GB"/>
        </w:rPr>
        <w:t xml:space="preserve">to work effectively in the organisation (Lee </w:t>
      </w:r>
      <w:r w:rsidRPr="00BF25F1">
        <w:rPr>
          <w:rFonts w:ascii="Times New Roman" w:eastAsia="Times New Roman" w:hAnsi="Times New Roman" w:cs="Times New Roman"/>
          <w:i/>
          <w:sz w:val="24"/>
          <w:szCs w:val="24"/>
          <w:highlight w:val="white"/>
          <w:lang w:val="en-GB"/>
        </w:rPr>
        <w:t>et al</w:t>
      </w:r>
      <w:r w:rsidRPr="00BF25F1">
        <w:rPr>
          <w:rFonts w:ascii="Times New Roman" w:eastAsia="Times New Roman" w:hAnsi="Times New Roman" w:cs="Times New Roman"/>
          <w:sz w:val="24"/>
          <w:szCs w:val="24"/>
          <w:highlight w:val="white"/>
          <w:lang w:val="en-GB"/>
        </w:rPr>
        <w:t xml:space="preserve">. 2019). A manger with proper technical knowledge can do any kinds of technical work in the organisation. The HR </w:t>
      </w:r>
      <w:r w:rsidR="00C86F30">
        <w:rPr>
          <w:rFonts w:ascii="Times New Roman" w:eastAsia="Times New Roman" w:hAnsi="Times New Roman" w:cs="Times New Roman"/>
          <w:sz w:val="24"/>
          <w:szCs w:val="24"/>
          <w:highlight w:val="white"/>
          <w:lang w:val="en-GB"/>
        </w:rPr>
        <w:t xml:space="preserve">should </w:t>
      </w:r>
      <w:r w:rsidRPr="00BF25F1">
        <w:rPr>
          <w:rFonts w:ascii="Times New Roman" w:eastAsia="Times New Roman" w:hAnsi="Times New Roman" w:cs="Times New Roman"/>
          <w:sz w:val="24"/>
          <w:szCs w:val="24"/>
          <w:highlight w:val="white"/>
          <w:lang w:val="en-GB"/>
        </w:rPr>
        <w:t xml:space="preserve">solve all </w:t>
      </w:r>
      <w:r w:rsidR="00C86F30">
        <w:rPr>
          <w:rFonts w:ascii="Times New Roman" w:eastAsia="Times New Roman" w:hAnsi="Times New Roman" w:cs="Times New Roman"/>
          <w:sz w:val="24"/>
          <w:szCs w:val="24"/>
          <w:highlight w:val="white"/>
          <w:lang w:val="en-GB"/>
        </w:rPr>
        <w:t xml:space="preserve">the </w:t>
      </w:r>
      <w:r w:rsidRPr="00BF25F1">
        <w:rPr>
          <w:rFonts w:ascii="Times New Roman" w:eastAsia="Times New Roman" w:hAnsi="Times New Roman" w:cs="Times New Roman"/>
          <w:sz w:val="24"/>
          <w:szCs w:val="24"/>
          <w:highlight w:val="white"/>
          <w:lang w:val="en-GB"/>
        </w:rPr>
        <w:t xml:space="preserve">problems </w:t>
      </w:r>
      <w:r w:rsidR="00C86F30">
        <w:rPr>
          <w:rFonts w:ascii="Times New Roman" w:eastAsia="Times New Roman" w:hAnsi="Times New Roman" w:cs="Times New Roman"/>
          <w:sz w:val="24"/>
          <w:szCs w:val="24"/>
          <w:highlight w:val="white"/>
          <w:lang w:val="en-GB"/>
        </w:rPr>
        <w:t xml:space="preserve">of the employees </w:t>
      </w:r>
      <w:r w:rsidRPr="00BF25F1">
        <w:rPr>
          <w:rFonts w:ascii="Times New Roman" w:eastAsia="Times New Roman" w:hAnsi="Times New Roman" w:cs="Times New Roman"/>
          <w:sz w:val="24"/>
          <w:szCs w:val="24"/>
          <w:highlight w:val="white"/>
          <w:lang w:val="en-GB"/>
        </w:rPr>
        <w:t xml:space="preserve">in the organisation and should </w:t>
      </w:r>
      <w:r w:rsidRPr="00BF25F1">
        <w:rPr>
          <w:rFonts w:ascii="Times New Roman" w:eastAsia="Times New Roman" w:hAnsi="Times New Roman" w:cs="Times New Roman"/>
          <w:b/>
          <w:i/>
          <w:sz w:val="24"/>
          <w:szCs w:val="24"/>
          <w:highlight w:val="white"/>
          <w:lang w:val="en-GB"/>
        </w:rPr>
        <w:t xml:space="preserve">negotiate </w:t>
      </w:r>
      <w:r w:rsidR="00C86F30">
        <w:rPr>
          <w:rFonts w:ascii="Times New Roman" w:eastAsia="Times New Roman" w:hAnsi="Times New Roman" w:cs="Times New Roman"/>
          <w:sz w:val="24"/>
          <w:szCs w:val="24"/>
          <w:highlight w:val="white"/>
          <w:lang w:val="en-GB"/>
        </w:rPr>
        <w:t>to</w:t>
      </w:r>
      <w:r w:rsidRPr="00BF25F1">
        <w:rPr>
          <w:rFonts w:ascii="Times New Roman" w:eastAsia="Times New Roman" w:hAnsi="Times New Roman" w:cs="Times New Roman"/>
          <w:sz w:val="24"/>
          <w:szCs w:val="24"/>
          <w:highlight w:val="white"/>
          <w:lang w:val="en-GB"/>
        </w:rPr>
        <w:t xml:space="preserve"> all the employees. However, the human resource manager of the organisation should have those skills and knowledge to manage the employees of the organisation for enhancing its success. </w:t>
      </w:r>
    </w:p>
    <w:p w14:paraId="76989720" w14:textId="77777777" w:rsidR="0080650C" w:rsidRPr="00BF25F1" w:rsidRDefault="008B77FE" w:rsidP="0052729C">
      <w:pPr>
        <w:pStyle w:val="Heading1"/>
        <w:rPr>
          <w:highlight w:val="white"/>
          <w:lang w:val="en-GB"/>
        </w:rPr>
      </w:pPr>
      <w:bookmarkStart w:id="7" w:name="_Toc63777566"/>
      <w:r w:rsidRPr="00BF25F1">
        <w:rPr>
          <w:highlight w:val="white"/>
          <w:lang w:val="en-GB"/>
        </w:rPr>
        <w:t xml:space="preserve">Required training and development for the </w:t>
      </w:r>
      <w:proofErr w:type="gramStart"/>
      <w:r w:rsidRPr="00BF25F1">
        <w:rPr>
          <w:highlight w:val="white"/>
          <w:lang w:val="en-GB"/>
        </w:rPr>
        <w:t>organisation</w:t>
      </w:r>
      <w:bookmarkEnd w:id="7"/>
      <w:proofErr w:type="gramEnd"/>
      <w:r w:rsidRPr="00BF25F1">
        <w:rPr>
          <w:highlight w:val="white"/>
          <w:lang w:val="en-GB"/>
        </w:rPr>
        <w:t xml:space="preserve"> </w:t>
      </w:r>
    </w:p>
    <w:p w14:paraId="56EAA7F3" w14:textId="77777777" w:rsidR="0080650C" w:rsidRPr="00BF25F1"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b/>
          <w:i/>
          <w:sz w:val="24"/>
          <w:szCs w:val="24"/>
          <w:highlight w:val="white"/>
          <w:lang w:val="en-GB"/>
        </w:rPr>
        <w:t>Coca-Cola HBC AG</w:t>
      </w:r>
      <w:r w:rsidRPr="00BF25F1">
        <w:rPr>
          <w:rFonts w:ascii="Times New Roman" w:eastAsia="Times New Roman" w:hAnsi="Times New Roman" w:cs="Times New Roman"/>
          <w:sz w:val="24"/>
          <w:szCs w:val="24"/>
          <w:highlight w:val="white"/>
          <w:lang w:val="en-GB"/>
        </w:rPr>
        <w:t xml:space="preserve"> is Coca-Cola bottling </w:t>
      </w:r>
      <w:r w:rsidR="00C86F30" w:rsidRPr="00BF25F1">
        <w:rPr>
          <w:rFonts w:ascii="Times New Roman" w:eastAsia="Times New Roman" w:hAnsi="Times New Roman" w:cs="Times New Roman"/>
          <w:sz w:val="24"/>
          <w:szCs w:val="24"/>
          <w:highlight w:val="white"/>
          <w:lang w:val="en-GB"/>
        </w:rPr>
        <w:t>company, which</w:t>
      </w:r>
      <w:r w:rsidRPr="00BF25F1">
        <w:rPr>
          <w:rFonts w:ascii="Times New Roman" w:eastAsia="Times New Roman" w:hAnsi="Times New Roman" w:cs="Times New Roman"/>
          <w:sz w:val="24"/>
          <w:szCs w:val="24"/>
          <w:highlight w:val="white"/>
          <w:lang w:val="en-GB"/>
        </w:rPr>
        <w:t xml:space="preserve"> provide their products and services in different countries of the world. The company has more than 10,000 employees in their organisations globally. However, the company needs training and development to improve its performance in the global market and increase the production of the organisation (</w:t>
      </w:r>
      <w:proofErr w:type="spellStart"/>
      <w:r w:rsidRPr="00BF25F1">
        <w:rPr>
          <w:rFonts w:ascii="Times New Roman" w:eastAsia="Times New Roman" w:hAnsi="Times New Roman" w:cs="Times New Roman"/>
          <w:sz w:val="24"/>
          <w:szCs w:val="24"/>
          <w:highlight w:val="white"/>
          <w:lang w:val="en-GB"/>
        </w:rPr>
        <w:t>Figurska</w:t>
      </w:r>
      <w:proofErr w:type="spellEnd"/>
      <w:r w:rsidRPr="00BF25F1">
        <w:rPr>
          <w:rFonts w:ascii="Times New Roman" w:eastAsia="Times New Roman" w:hAnsi="Times New Roman" w:cs="Times New Roman"/>
          <w:sz w:val="24"/>
          <w:szCs w:val="24"/>
          <w:highlight w:val="white"/>
          <w:lang w:val="en-GB"/>
        </w:rPr>
        <w:t xml:space="preserve"> and </w:t>
      </w:r>
      <w:proofErr w:type="spellStart"/>
      <w:r w:rsidRPr="00BF25F1">
        <w:rPr>
          <w:rFonts w:ascii="Times New Roman" w:eastAsia="Times New Roman" w:hAnsi="Times New Roman" w:cs="Times New Roman"/>
          <w:sz w:val="24"/>
          <w:szCs w:val="24"/>
          <w:highlight w:val="white"/>
          <w:lang w:val="en-GB"/>
        </w:rPr>
        <w:t>Sokół</w:t>
      </w:r>
      <w:proofErr w:type="spellEnd"/>
      <w:r w:rsidRPr="00BF25F1">
        <w:rPr>
          <w:rFonts w:ascii="Times New Roman" w:eastAsia="Times New Roman" w:hAnsi="Times New Roman" w:cs="Times New Roman"/>
          <w:sz w:val="24"/>
          <w:szCs w:val="24"/>
          <w:highlight w:val="white"/>
          <w:lang w:val="en-GB"/>
        </w:rPr>
        <w:t xml:space="preserve">, 2020). The company needs to train their employees and staff to improve their working skills to work more efficiently in the organisation. Besides that, the company needs to train the employees with upgraded technology and help them to adopt the technologies more easily in the workplace. The company also should increase the quality of their products to attract more customers towards their products and services. Thus, the company can increase the business development of the organisation globally. According to </w:t>
      </w:r>
      <w:proofErr w:type="spellStart"/>
      <w:r w:rsidRPr="00BF25F1">
        <w:rPr>
          <w:rFonts w:ascii="Times New Roman" w:eastAsia="Times New Roman" w:hAnsi="Times New Roman" w:cs="Times New Roman"/>
          <w:sz w:val="24"/>
          <w:szCs w:val="24"/>
          <w:highlight w:val="white"/>
          <w:lang w:val="en-GB"/>
        </w:rPr>
        <w:t>Bresnen</w:t>
      </w:r>
      <w:proofErr w:type="spellEnd"/>
      <w:r w:rsidRPr="00BF25F1">
        <w:rPr>
          <w:rFonts w:ascii="Times New Roman" w:eastAsia="Times New Roman" w:hAnsi="Times New Roman" w:cs="Times New Roman"/>
          <w:sz w:val="24"/>
          <w:szCs w:val="24"/>
          <w:highlight w:val="white"/>
          <w:lang w:val="en-GB"/>
        </w:rPr>
        <w:t xml:space="preserve"> (2017), it is very important to provide effective training to the employees of the organisation for improving their performance in the organisation and develop the organisational growth of the company. The human resource management team </w:t>
      </w:r>
      <w:r w:rsidR="00C86F30" w:rsidRPr="00BF25F1">
        <w:rPr>
          <w:rFonts w:ascii="Times New Roman" w:eastAsia="Times New Roman" w:hAnsi="Times New Roman" w:cs="Times New Roman"/>
          <w:sz w:val="24"/>
          <w:szCs w:val="24"/>
          <w:highlight w:val="white"/>
          <w:lang w:val="en-GB"/>
        </w:rPr>
        <w:t xml:space="preserve">of </w:t>
      </w:r>
      <w:r w:rsidR="00C86F30" w:rsidRPr="00C86F30">
        <w:rPr>
          <w:rFonts w:ascii="Times New Roman" w:eastAsia="Times New Roman" w:hAnsi="Times New Roman" w:cs="Times New Roman"/>
          <w:b/>
          <w:i/>
          <w:sz w:val="24"/>
          <w:szCs w:val="24"/>
          <w:highlight w:val="white"/>
          <w:lang w:val="en-GB"/>
        </w:rPr>
        <w:t>Coca</w:t>
      </w:r>
      <w:r w:rsidRPr="00BF25F1">
        <w:rPr>
          <w:rFonts w:ascii="Times New Roman" w:eastAsia="Times New Roman" w:hAnsi="Times New Roman" w:cs="Times New Roman"/>
          <w:b/>
          <w:i/>
          <w:sz w:val="24"/>
          <w:szCs w:val="24"/>
          <w:highlight w:val="white"/>
          <w:lang w:val="en-GB"/>
        </w:rPr>
        <w:t>-Cola HBC AG</w:t>
      </w:r>
      <w:r w:rsidRPr="00BF25F1">
        <w:rPr>
          <w:rFonts w:ascii="Times New Roman" w:eastAsia="Times New Roman" w:hAnsi="Times New Roman" w:cs="Times New Roman"/>
          <w:sz w:val="24"/>
          <w:szCs w:val="24"/>
          <w:highlight w:val="white"/>
          <w:lang w:val="en-GB"/>
        </w:rPr>
        <w:t xml:space="preserve"> should motivate the employees of the company to do their work more efficiently and improve the performance to achieve the goals of the organisation. Besides that, the company needs to recruit more efficient employees with proper </w:t>
      </w:r>
      <w:r w:rsidRPr="00BF25F1">
        <w:rPr>
          <w:rFonts w:ascii="Times New Roman" w:eastAsia="Times New Roman" w:hAnsi="Times New Roman" w:cs="Times New Roman"/>
          <w:sz w:val="24"/>
          <w:szCs w:val="24"/>
          <w:highlight w:val="white"/>
          <w:lang w:val="en-GB"/>
        </w:rPr>
        <w:lastRenderedPageBreak/>
        <w:t xml:space="preserve">technical knowledge in the organisation. However, it will help the organisation in enhancing its business growth and increase the profitability of the organisation. </w:t>
      </w:r>
    </w:p>
    <w:p w14:paraId="033A02E7" w14:textId="77777777" w:rsidR="0080650C" w:rsidRPr="00BF25F1" w:rsidRDefault="008B77FE" w:rsidP="0052729C">
      <w:pPr>
        <w:pStyle w:val="Heading1"/>
        <w:rPr>
          <w:highlight w:val="white"/>
          <w:lang w:val="en-GB"/>
        </w:rPr>
      </w:pPr>
      <w:bookmarkStart w:id="8" w:name="_Toc63777567"/>
      <w:r w:rsidRPr="00BF25F1">
        <w:rPr>
          <w:highlight w:val="white"/>
          <w:lang w:val="en-GB"/>
        </w:rPr>
        <w:t>Conclusion</w:t>
      </w:r>
      <w:bookmarkEnd w:id="8"/>
      <w:r w:rsidRPr="00BF25F1">
        <w:rPr>
          <w:highlight w:val="white"/>
          <w:lang w:val="en-GB"/>
        </w:rPr>
        <w:t xml:space="preserve"> </w:t>
      </w:r>
    </w:p>
    <w:p w14:paraId="638E016D" w14:textId="77777777" w:rsidR="0080650C" w:rsidRDefault="008B77FE">
      <w:pPr>
        <w:spacing w:before="240" w:line="360" w:lineRule="auto"/>
        <w:jc w:val="both"/>
        <w:rPr>
          <w:rFonts w:ascii="Times New Roman" w:eastAsia="Times New Roman" w:hAnsi="Times New Roman" w:cs="Times New Roman"/>
          <w:sz w:val="24"/>
          <w:szCs w:val="24"/>
          <w:highlight w:val="white"/>
          <w:lang w:val="en-GB"/>
        </w:rPr>
      </w:pPr>
      <w:r w:rsidRPr="00BF25F1">
        <w:rPr>
          <w:rFonts w:ascii="Times New Roman" w:eastAsia="Times New Roman" w:hAnsi="Times New Roman" w:cs="Times New Roman"/>
          <w:sz w:val="24"/>
          <w:szCs w:val="24"/>
          <w:highlight w:val="white"/>
          <w:lang w:val="en-GB"/>
        </w:rPr>
        <w:t xml:space="preserve">This study has discussed the community engagement </w:t>
      </w:r>
      <w:r w:rsidR="00C86F30" w:rsidRPr="00BF25F1">
        <w:rPr>
          <w:rFonts w:ascii="Times New Roman" w:eastAsia="Times New Roman" w:hAnsi="Times New Roman" w:cs="Times New Roman"/>
          <w:sz w:val="24"/>
          <w:szCs w:val="24"/>
          <w:highlight w:val="white"/>
          <w:lang w:val="en-GB"/>
        </w:rPr>
        <w:t xml:space="preserve">of </w:t>
      </w:r>
      <w:r w:rsidR="00C86F30" w:rsidRPr="00C86F30">
        <w:rPr>
          <w:rFonts w:ascii="Times New Roman" w:eastAsia="Times New Roman" w:hAnsi="Times New Roman" w:cs="Times New Roman"/>
          <w:b/>
          <w:i/>
          <w:sz w:val="24"/>
          <w:szCs w:val="24"/>
          <w:highlight w:val="white"/>
          <w:lang w:val="en-GB"/>
        </w:rPr>
        <w:t>Coca</w:t>
      </w:r>
      <w:r w:rsidRPr="00BF25F1">
        <w:rPr>
          <w:rFonts w:ascii="Times New Roman" w:eastAsia="Times New Roman" w:hAnsi="Times New Roman" w:cs="Times New Roman"/>
          <w:b/>
          <w:i/>
          <w:sz w:val="24"/>
          <w:szCs w:val="24"/>
          <w:highlight w:val="white"/>
          <w:lang w:val="en-GB"/>
        </w:rPr>
        <w:t>-Cola HBC AG</w:t>
      </w:r>
      <w:r w:rsidRPr="00BF25F1">
        <w:rPr>
          <w:rFonts w:ascii="Times New Roman" w:eastAsia="Times New Roman" w:hAnsi="Times New Roman" w:cs="Times New Roman"/>
          <w:sz w:val="24"/>
          <w:szCs w:val="24"/>
          <w:highlight w:val="white"/>
          <w:lang w:val="en-GB"/>
        </w:rPr>
        <w:t xml:space="preserve">, which is the third-largest </w:t>
      </w:r>
      <w:proofErr w:type="spellStart"/>
      <w:r w:rsidRPr="00BF25F1">
        <w:rPr>
          <w:rFonts w:ascii="Times New Roman" w:eastAsia="Times New Roman" w:hAnsi="Times New Roman" w:cs="Times New Roman"/>
          <w:sz w:val="24"/>
          <w:szCs w:val="24"/>
          <w:highlight w:val="white"/>
          <w:lang w:val="en-GB"/>
        </w:rPr>
        <w:t>coca-cola</w:t>
      </w:r>
      <w:proofErr w:type="spellEnd"/>
      <w:r w:rsidRPr="00BF25F1">
        <w:rPr>
          <w:rFonts w:ascii="Times New Roman" w:eastAsia="Times New Roman" w:hAnsi="Times New Roman" w:cs="Times New Roman"/>
          <w:sz w:val="24"/>
          <w:szCs w:val="24"/>
          <w:highlight w:val="white"/>
          <w:lang w:val="en-GB"/>
        </w:rPr>
        <w:t xml:space="preserve"> bottler in the world. However, the study has discussed the goals, </w:t>
      </w:r>
      <w:proofErr w:type="gramStart"/>
      <w:r w:rsidRPr="00BF25F1">
        <w:rPr>
          <w:rFonts w:ascii="Times New Roman" w:eastAsia="Times New Roman" w:hAnsi="Times New Roman" w:cs="Times New Roman"/>
          <w:sz w:val="24"/>
          <w:szCs w:val="24"/>
          <w:highlight w:val="white"/>
          <w:lang w:val="en-GB"/>
        </w:rPr>
        <w:t>missions</w:t>
      </w:r>
      <w:proofErr w:type="gramEnd"/>
      <w:r w:rsidRPr="00BF25F1">
        <w:rPr>
          <w:rFonts w:ascii="Times New Roman" w:eastAsia="Times New Roman" w:hAnsi="Times New Roman" w:cs="Times New Roman"/>
          <w:sz w:val="24"/>
          <w:szCs w:val="24"/>
          <w:highlight w:val="white"/>
          <w:lang w:val="en-GB"/>
        </w:rPr>
        <w:t xml:space="preserve"> and values of the organisation. It has also demonstrated the customer expectations from the organisation and the way they satisfy their customers with the services. It has also analysed the macro and </w:t>
      </w:r>
      <w:r w:rsidR="00C86F30" w:rsidRPr="00BF25F1">
        <w:rPr>
          <w:rFonts w:ascii="Times New Roman" w:eastAsia="Times New Roman" w:hAnsi="Times New Roman" w:cs="Times New Roman"/>
          <w:sz w:val="24"/>
          <w:szCs w:val="24"/>
          <w:highlight w:val="white"/>
          <w:lang w:val="en-GB"/>
        </w:rPr>
        <w:t>microenvironment</w:t>
      </w:r>
      <w:r w:rsidRPr="00BF25F1">
        <w:rPr>
          <w:rFonts w:ascii="Times New Roman" w:eastAsia="Times New Roman" w:hAnsi="Times New Roman" w:cs="Times New Roman"/>
          <w:sz w:val="24"/>
          <w:szCs w:val="24"/>
          <w:highlight w:val="white"/>
          <w:lang w:val="en-GB"/>
        </w:rPr>
        <w:t xml:space="preserve"> of the organisation and its effect on the business. Besides that, it discussed the importance of training and development for the organisation and the importance of human resource management in the company. Further, it has discussed the required skills for human resource management and required training and development for the organisation. </w:t>
      </w:r>
    </w:p>
    <w:p w14:paraId="59D9A491" w14:textId="77777777" w:rsidR="00D13106" w:rsidRDefault="00D13106">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14:paraId="0D8B23B9" w14:textId="77777777" w:rsidR="00D13106" w:rsidRPr="0057201C" w:rsidRDefault="00D13106" w:rsidP="0052729C">
      <w:pPr>
        <w:pStyle w:val="Heading1"/>
      </w:pPr>
      <w:bookmarkStart w:id="9" w:name="_Toc63777568"/>
      <w:r w:rsidRPr="0057201C">
        <w:lastRenderedPageBreak/>
        <w:t>Reference list</w:t>
      </w:r>
      <w:bookmarkEnd w:id="9"/>
      <w:r w:rsidRPr="0057201C">
        <w:t xml:space="preserve"> </w:t>
      </w:r>
    </w:p>
    <w:p w14:paraId="2DE629E7" w14:textId="77777777" w:rsidR="00D13106" w:rsidRDefault="00D13106" w:rsidP="00D13106">
      <w:pPr>
        <w:spacing w:line="360" w:lineRule="auto"/>
        <w:jc w:val="both"/>
        <w:rPr>
          <w:rFonts w:ascii="Times New Roman" w:hAnsi="Times New Roman" w:cs="Times New Roman"/>
          <w:b/>
          <w:sz w:val="24"/>
          <w:szCs w:val="24"/>
        </w:rPr>
      </w:pPr>
      <w:r w:rsidRPr="0057201C">
        <w:rPr>
          <w:rFonts w:ascii="Times New Roman" w:hAnsi="Times New Roman" w:cs="Times New Roman"/>
          <w:b/>
          <w:sz w:val="24"/>
          <w:szCs w:val="24"/>
        </w:rPr>
        <w:t xml:space="preserve">Journals </w:t>
      </w:r>
    </w:p>
    <w:p w14:paraId="71E25782" w14:textId="77777777" w:rsidR="00D13106" w:rsidRDefault="00D13106" w:rsidP="00D13106">
      <w:pPr>
        <w:spacing w:line="360" w:lineRule="auto"/>
        <w:jc w:val="both"/>
        <w:rPr>
          <w:rFonts w:ascii="Times New Roman" w:hAnsi="Times New Roman" w:cs="Times New Roman"/>
          <w:sz w:val="24"/>
          <w:szCs w:val="24"/>
        </w:rPr>
      </w:pPr>
      <w:proofErr w:type="spellStart"/>
      <w:r w:rsidRPr="00D20958">
        <w:rPr>
          <w:rFonts w:ascii="Times New Roman" w:hAnsi="Times New Roman" w:cs="Times New Roman"/>
          <w:sz w:val="24"/>
          <w:szCs w:val="24"/>
        </w:rPr>
        <w:t>Bresnen</w:t>
      </w:r>
      <w:proofErr w:type="spellEnd"/>
      <w:r w:rsidRPr="00D20958">
        <w:rPr>
          <w:rFonts w:ascii="Times New Roman" w:hAnsi="Times New Roman" w:cs="Times New Roman"/>
          <w:sz w:val="24"/>
          <w:szCs w:val="24"/>
        </w:rPr>
        <w:t>, M., 2017. Being careful what we wish for? Challenges and opportunities afforded through engagement with business and management research. </w:t>
      </w:r>
      <w:r w:rsidRPr="00D20958">
        <w:rPr>
          <w:rFonts w:ascii="Times New Roman" w:hAnsi="Times New Roman" w:cs="Times New Roman"/>
          <w:i/>
          <w:iCs/>
          <w:sz w:val="24"/>
          <w:szCs w:val="24"/>
        </w:rPr>
        <w:t>Construction management and economics</w:t>
      </w:r>
      <w:r w:rsidRPr="00D20958">
        <w:rPr>
          <w:rFonts w:ascii="Times New Roman" w:hAnsi="Times New Roman" w:cs="Times New Roman"/>
          <w:sz w:val="24"/>
          <w:szCs w:val="24"/>
        </w:rPr>
        <w:t>, </w:t>
      </w:r>
      <w:r w:rsidRPr="00D20958">
        <w:rPr>
          <w:rFonts w:ascii="Times New Roman" w:hAnsi="Times New Roman" w:cs="Times New Roman"/>
          <w:i/>
          <w:iCs/>
          <w:sz w:val="24"/>
          <w:szCs w:val="24"/>
        </w:rPr>
        <w:t>35</w:t>
      </w:r>
      <w:r w:rsidRPr="00D20958">
        <w:rPr>
          <w:rFonts w:ascii="Times New Roman" w:hAnsi="Times New Roman" w:cs="Times New Roman"/>
          <w:sz w:val="24"/>
          <w:szCs w:val="24"/>
        </w:rPr>
        <w:t>(1-2), pp.24-34.</w:t>
      </w:r>
    </w:p>
    <w:p w14:paraId="13441934" w14:textId="77777777" w:rsidR="00D13106" w:rsidRDefault="00D13106" w:rsidP="00D13106">
      <w:pPr>
        <w:spacing w:line="360" w:lineRule="auto"/>
        <w:jc w:val="both"/>
        <w:rPr>
          <w:rFonts w:ascii="Times New Roman" w:hAnsi="Times New Roman" w:cs="Times New Roman"/>
          <w:sz w:val="24"/>
          <w:szCs w:val="24"/>
        </w:rPr>
      </w:pPr>
      <w:proofErr w:type="spellStart"/>
      <w:r w:rsidRPr="00464292">
        <w:rPr>
          <w:rFonts w:ascii="Times New Roman" w:hAnsi="Times New Roman" w:cs="Times New Roman"/>
          <w:sz w:val="24"/>
          <w:szCs w:val="24"/>
        </w:rPr>
        <w:t>Figurska</w:t>
      </w:r>
      <w:proofErr w:type="spellEnd"/>
      <w:r w:rsidRPr="00464292">
        <w:rPr>
          <w:rFonts w:ascii="Times New Roman" w:hAnsi="Times New Roman" w:cs="Times New Roman"/>
          <w:sz w:val="24"/>
          <w:szCs w:val="24"/>
        </w:rPr>
        <w:t xml:space="preserve">, I. and </w:t>
      </w:r>
      <w:proofErr w:type="spellStart"/>
      <w:r w:rsidRPr="00464292">
        <w:rPr>
          <w:rFonts w:ascii="Times New Roman" w:hAnsi="Times New Roman" w:cs="Times New Roman"/>
          <w:sz w:val="24"/>
          <w:szCs w:val="24"/>
        </w:rPr>
        <w:t>Sokół</w:t>
      </w:r>
      <w:proofErr w:type="spellEnd"/>
      <w:r w:rsidRPr="00464292">
        <w:rPr>
          <w:rFonts w:ascii="Times New Roman" w:hAnsi="Times New Roman" w:cs="Times New Roman"/>
          <w:sz w:val="24"/>
          <w:szCs w:val="24"/>
        </w:rPr>
        <w:t xml:space="preserve">, A., 2020. Potential of Creative Knowledge of Workers and their Development in a Sustainable </w:t>
      </w:r>
      <w:proofErr w:type="spellStart"/>
      <w:r w:rsidRPr="00464292">
        <w:rPr>
          <w:rFonts w:ascii="Times New Roman" w:hAnsi="Times New Roman" w:cs="Times New Roman"/>
          <w:sz w:val="24"/>
          <w:szCs w:val="24"/>
        </w:rPr>
        <w:t>Organisation</w:t>
      </w:r>
      <w:proofErr w:type="spellEnd"/>
      <w:r w:rsidRPr="00464292">
        <w:rPr>
          <w:rFonts w:ascii="Times New Roman" w:hAnsi="Times New Roman" w:cs="Times New Roman"/>
          <w:sz w:val="24"/>
          <w:szCs w:val="24"/>
        </w:rPr>
        <w:t>. </w:t>
      </w:r>
      <w:r w:rsidRPr="00464292">
        <w:rPr>
          <w:rFonts w:ascii="Times New Roman" w:hAnsi="Times New Roman" w:cs="Times New Roman"/>
          <w:i/>
          <w:iCs/>
          <w:sz w:val="24"/>
          <w:szCs w:val="24"/>
        </w:rPr>
        <w:t>European Research Studies</w:t>
      </w:r>
      <w:r w:rsidRPr="00464292">
        <w:rPr>
          <w:rFonts w:ascii="Times New Roman" w:hAnsi="Times New Roman" w:cs="Times New Roman"/>
          <w:sz w:val="24"/>
          <w:szCs w:val="24"/>
        </w:rPr>
        <w:t>, </w:t>
      </w:r>
      <w:r w:rsidRPr="00464292">
        <w:rPr>
          <w:rFonts w:ascii="Times New Roman" w:hAnsi="Times New Roman" w:cs="Times New Roman"/>
          <w:i/>
          <w:iCs/>
          <w:sz w:val="24"/>
          <w:szCs w:val="24"/>
        </w:rPr>
        <w:t>23</w:t>
      </w:r>
      <w:r w:rsidR="0064572B">
        <w:rPr>
          <w:rFonts w:ascii="Times New Roman" w:hAnsi="Times New Roman" w:cs="Times New Roman"/>
          <w:iCs/>
          <w:sz w:val="24"/>
          <w:szCs w:val="24"/>
        </w:rPr>
        <w:t>(5)</w:t>
      </w:r>
      <w:r w:rsidRPr="00464292">
        <w:rPr>
          <w:rFonts w:ascii="Times New Roman" w:hAnsi="Times New Roman" w:cs="Times New Roman"/>
          <w:sz w:val="24"/>
          <w:szCs w:val="24"/>
        </w:rPr>
        <w:t>, pp.628-650.</w:t>
      </w:r>
    </w:p>
    <w:p w14:paraId="3687A6D9" w14:textId="77777777" w:rsidR="00D13106" w:rsidRPr="00464292" w:rsidRDefault="00D13106" w:rsidP="00D13106">
      <w:pPr>
        <w:spacing w:line="360" w:lineRule="auto"/>
        <w:jc w:val="both"/>
        <w:rPr>
          <w:rFonts w:ascii="Times New Roman" w:hAnsi="Times New Roman" w:cs="Times New Roman"/>
          <w:sz w:val="24"/>
          <w:szCs w:val="24"/>
        </w:rPr>
      </w:pPr>
      <w:r w:rsidRPr="00464292">
        <w:rPr>
          <w:rFonts w:ascii="Times New Roman" w:hAnsi="Times New Roman" w:cs="Times New Roman"/>
          <w:sz w:val="24"/>
          <w:szCs w:val="24"/>
        </w:rPr>
        <w:t>Fischer, T.C., 2018. Technology in its context-a literature review of the macro and micro levels of business intelligence. </w:t>
      </w:r>
      <w:r w:rsidRPr="00464292">
        <w:rPr>
          <w:rFonts w:ascii="Times New Roman" w:hAnsi="Times New Roman" w:cs="Times New Roman"/>
          <w:i/>
          <w:iCs/>
          <w:sz w:val="24"/>
          <w:szCs w:val="24"/>
        </w:rPr>
        <w:t>International Journal of Business Intelligence and Data Mining</w:t>
      </w:r>
      <w:r w:rsidRPr="00464292">
        <w:rPr>
          <w:rFonts w:ascii="Times New Roman" w:hAnsi="Times New Roman" w:cs="Times New Roman"/>
          <w:sz w:val="24"/>
          <w:szCs w:val="24"/>
        </w:rPr>
        <w:t>, </w:t>
      </w:r>
      <w:r w:rsidRPr="00464292">
        <w:rPr>
          <w:rFonts w:ascii="Times New Roman" w:hAnsi="Times New Roman" w:cs="Times New Roman"/>
          <w:i/>
          <w:iCs/>
          <w:sz w:val="24"/>
          <w:szCs w:val="24"/>
        </w:rPr>
        <w:t>13</w:t>
      </w:r>
      <w:r w:rsidRPr="00464292">
        <w:rPr>
          <w:rFonts w:ascii="Times New Roman" w:hAnsi="Times New Roman" w:cs="Times New Roman"/>
          <w:sz w:val="24"/>
          <w:szCs w:val="24"/>
        </w:rPr>
        <w:t>(1-3), pp.347-368.</w:t>
      </w:r>
    </w:p>
    <w:p w14:paraId="0D18AD33" w14:textId="77777777" w:rsidR="00D13106" w:rsidRPr="00464292" w:rsidRDefault="00D13106" w:rsidP="00D13106">
      <w:pPr>
        <w:spacing w:line="360" w:lineRule="auto"/>
        <w:jc w:val="both"/>
        <w:rPr>
          <w:rFonts w:ascii="Times New Roman" w:hAnsi="Times New Roman" w:cs="Times New Roman"/>
          <w:sz w:val="24"/>
          <w:szCs w:val="24"/>
        </w:rPr>
      </w:pPr>
      <w:r w:rsidRPr="00464292">
        <w:rPr>
          <w:rFonts w:ascii="Times New Roman" w:hAnsi="Times New Roman" w:cs="Times New Roman"/>
          <w:sz w:val="24"/>
          <w:szCs w:val="24"/>
        </w:rPr>
        <w:t>Guest, D.E., 2017. Human resource management and employee well</w:t>
      </w:r>
      <w:r w:rsidRPr="00464292">
        <w:rPr>
          <w:rFonts w:ascii="Cambria Math" w:hAnsi="Cambria Math" w:cs="Cambria Math"/>
          <w:sz w:val="24"/>
          <w:szCs w:val="24"/>
        </w:rPr>
        <w:t>‐</w:t>
      </w:r>
      <w:r w:rsidRPr="00464292">
        <w:rPr>
          <w:rFonts w:ascii="Times New Roman" w:hAnsi="Times New Roman" w:cs="Times New Roman"/>
          <w:sz w:val="24"/>
          <w:szCs w:val="24"/>
        </w:rPr>
        <w:t>being: Towards a new analytic framework. </w:t>
      </w:r>
      <w:r w:rsidRPr="00464292">
        <w:rPr>
          <w:rFonts w:ascii="Times New Roman" w:hAnsi="Times New Roman" w:cs="Times New Roman"/>
          <w:i/>
          <w:iCs/>
          <w:sz w:val="24"/>
          <w:szCs w:val="24"/>
        </w:rPr>
        <w:t>Human resource management journal</w:t>
      </w:r>
      <w:r w:rsidRPr="00464292">
        <w:rPr>
          <w:rFonts w:ascii="Times New Roman" w:hAnsi="Times New Roman" w:cs="Times New Roman"/>
          <w:sz w:val="24"/>
          <w:szCs w:val="24"/>
        </w:rPr>
        <w:t>, </w:t>
      </w:r>
      <w:r w:rsidRPr="00464292">
        <w:rPr>
          <w:rFonts w:ascii="Times New Roman" w:hAnsi="Times New Roman" w:cs="Times New Roman"/>
          <w:i/>
          <w:iCs/>
          <w:sz w:val="24"/>
          <w:szCs w:val="24"/>
        </w:rPr>
        <w:t>27</w:t>
      </w:r>
      <w:r w:rsidRPr="00464292">
        <w:rPr>
          <w:rFonts w:ascii="Times New Roman" w:hAnsi="Times New Roman" w:cs="Times New Roman"/>
          <w:sz w:val="24"/>
          <w:szCs w:val="24"/>
        </w:rPr>
        <w:t>(1), pp.22-38.</w:t>
      </w:r>
    </w:p>
    <w:p w14:paraId="06B93341" w14:textId="77777777" w:rsidR="00D13106" w:rsidRPr="00464292" w:rsidRDefault="00D13106" w:rsidP="00D13106">
      <w:pPr>
        <w:spacing w:line="360" w:lineRule="auto"/>
        <w:jc w:val="both"/>
        <w:rPr>
          <w:rFonts w:ascii="Times New Roman" w:hAnsi="Times New Roman" w:cs="Times New Roman"/>
          <w:sz w:val="24"/>
          <w:szCs w:val="24"/>
        </w:rPr>
      </w:pPr>
      <w:proofErr w:type="spellStart"/>
      <w:r w:rsidRPr="00464292">
        <w:rPr>
          <w:rFonts w:ascii="Times New Roman" w:hAnsi="Times New Roman" w:cs="Times New Roman"/>
          <w:sz w:val="24"/>
          <w:szCs w:val="24"/>
        </w:rPr>
        <w:t>Kianto</w:t>
      </w:r>
      <w:proofErr w:type="spellEnd"/>
      <w:r w:rsidRPr="00464292">
        <w:rPr>
          <w:rFonts w:ascii="Times New Roman" w:hAnsi="Times New Roman" w:cs="Times New Roman"/>
          <w:sz w:val="24"/>
          <w:szCs w:val="24"/>
        </w:rPr>
        <w:t xml:space="preserve">, A., </w:t>
      </w:r>
      <w:proofErr w:type="spellStart"/>
      <w:r w:rsidRPr="00464292">
        <w:rPr>
          <w:rFonts w:ascii="Times New Roman" w:hAnsi="Times New Roman" w:cs="Times New Roman"/>
          <w:sz w:val="24"/>
          <w:szCs w:val="24"/>
        </w:rPr>
        <w:t>Sáenz</w:t>
      </w:r>
      <w:proofErr w:type="spellEnd"/>
      <w:r w:rsidRPr="00464292">
        <w:rPr>
          <w:rFonts w:ascii="Times New Roman" w:hAnsi="Times New Roman" w:cs="Times New Roman"/>
          <w:sz w:val="24"/>
          <w:szCs w:val="24"/>
        </w:rPr>
        <w:t xml:space="preserve">, J. and </w:t>
      </w:r>
      <w:proofErr w:type="spellStart"/>
      <w:r w:rsidRPr="00464292">
        <w:rPr>
          <w:rFonts w:ascii="Times New Roman" w:hAnsi="Times New Roman" w:cs="Times New Roman"/>
          <w:sz w:val="24"/>
          <w:szCs w:val="24"/>
        </w:rPr>
        <w:t>Aramburu</w:t>
      </w:r>
      <w:proofErr w:type="spellEnd"/>
      <w:r w:rsidRPr="00464292">
        <w:rPr>
          <w:rFonts w:ascii="Times New Roman" w:hAnsi="Times New Roman" w:cs="Times New Roman"/>
          <w:sz w:val="24"/>
          <w:szCs w:val="24"/>
        </w:rPr>
        <w:t xml:space="preserve">, N., 2017. Knowledge-based human resource management practices, intellectual </w:t>
      </w:r>
      <w:proofErr w:type="gramStart"/>
      <w:r w:rsidRPr="00464292">
        <w:rPr>
          <w:rFonts w:ascii="Times New Roman" w:hAnsi="Times New Roman" w:cs="Times New Roman"/>
          <w:sz w:val="24"/>
          <w:szCs w:val="24"/>
        </w:rPr>
        <w:t>capital</w:t>
      </w:r>
      <w:proofErr w:type="gramEnd"/>
      <w:r w:rsidRPr="00464292">
        <w:rPr>
          <w:rFonts w:ascii="Times New Roman" w:hAnsi="Times New Roman" w:cs="Times New Roman"/>
          <w:sz w:val="24"/>
          <w:szCs w:val="24"/>
        </w:rPr>
        <w:t xml:space="preserve"> and innovation. </w:t>
      </w:r>
      <w:r w:rsidRPr="00464292">
        <w:rPr>
          <w:rFonts w:ascii="Times New Roman" w:hAnsi="Times New Roman" w:cs="Times New Roman"/>
          <w:i/>
          <w:iCs/>
          <w:sz w:val="24"/>
          <w:szCs w:val="24"/>
        </w:rPr>
        <w:t>Journal of Business Research</w:t>
      </w:r>
      <w:r w:rsidRPr="00464292">
        <w:rPr>
          <w:rFonts w:ascii="Times New Roman" w:hAnsi="Times New Roman" w:cs="Times New Roman"/>
          <w:sz w:val="24"/>
          <w:szCs w:val="24"/>
        </w:rPr>
        <w:t>, </w:t>
      </w:r>
      <w:r w:rsidRPr="00464292">
        <w:rPr>
          <w:rFonts w:ascii="Times New Roman" w:hAnsi="Times New Roman" w:cs="Times New Roman"/>
          <w:i/>
          <w:iCs/>
          <w:sz w:val="24"/>
          <w:szCs w:val="24"/>
        </w:rPr>
        <w:t>81</w:t>
      </w:r>
      <w:r w:rsidR="0074208D">
        <w:rPr>
          <w:rFonts w:ascii="Times New Roman" w:hAnsi="Times New Roman" w:cs="Times New Roman"/>
          <w:i/>
          <w:iCs/>
          <w:sz w:val="24"/>
          <w:szCs w:val="24"/>
        </w:rPr>
        <w:t>(6)</w:t>
      </w:r>
      <w:r w:rsidRPr="00464292">
        <w:rPr>
          <w:rFonts w:ascii="Times New Roman" w:hAnsi="Times New Roman" w:cs="Times New Roman"/>
          <w:sz w:val="24"/>
          <w:szCs w:val="24"/>
        </w:rPr>
        <w:t>, pp.11-20.</w:t>
      </w:r>
    </w:p>
    <w:p w14:paraId="09F00129" w14:textId="77777777" w:rsidR="00D13106" w:rsidRPr="00464292" w:rsidRDefault="00D13106" w:rsidP="00D13106">
      <w:pPr>
        <w:spacing w:line="360" w:lineRule="auto"/>
        <w:jc w:val="both"/>
        <w:rPr>
          <w:rFonts w:ascii="Times New Roman" w:hAnsi="Times New Roman" w:cs="Times New Roman"/>
          <w:sz w:val="24"/>
          <w:szCs w:val="24"/>
        </w:rPr>
      </w:pPr>
      <w:r w:rsidRPr="00464292">
        <w:rPr>
          <w:rFonts w:ascii="Times New Roman" w:hAnsi="Times New Roman" w:cs="Times New Roman"/>
          <w:sz w:val="24"/>
          <w:szCs w:val="24"/>
        </w:rPr>
        <w:t xml:space="preserve">Lee, H.W., Pak, J., Kim, </w:t>
      </w:r>
      <w:proofErr w:type="gramStart"/>
      <w:r w:rsidRPr="00464292">
        <w:rPr>
          <w:rFonts w:ascii="Times New Roman" w:hAnsi="Times New Roman" w:cs="Times New Roman"/>
          <w:sz w:val="24"/>
          <w:szCs w:val="24"/>
        </w:rPr>
        <w:t>S.</w:t>
      </w:r>
      <w:proofErr w:type="gramEnd"/>
      <w:r w:rsidRPr="00464292">
        <w:rPr>
          <w:rFonts w:ascii="Times New Roman" w:hAnsi="Times New Roman" w:cs="Times New Roman"/>
          <w:sz w:val="24"/>
          <w:szCs w:val="24"/>
        </w:rPr>
        <w:t xml:space="preserve"> and Li, L.Z., 2019. Effects of human resource management systems on employee proactivity and group innovation. </w:t>
      </w:r>
      <w:r w:rsidRPr="00464292">
        <w:rPr>
          <w:rFonts w:ascii="Times New Roman" w:hAnsi="Times New Roman" w:cs="Times New Roman"/>
          <w:i/>
          <w:iCs/>
          <w:sz w:val="24"/>
          <w:szCs w:val="24"/>
        </w:rPr>
        <w:t>Journal of Management</w:t>
      </w:r>
      <w:r w:rsidRPr="00464292">
        <w:rPr>
          <w:rFonts w:ascii="Times New Roman" w:hAnsi="Times New Roman" w:cs="Times New Roman"/>
          <w:sz w:val="24"/>
          <w:szCs w:val="24"/>
        </w:rPr>
        <w:t>, </w:t>
      </w:r>
      <w:r w:rsidRPr="00464292">
        <w:rPr>
          <w:rFonts w:ascii="Times New Roman" w:hAnsi="Times New Roman" w:cs="Times New Roman"/>
          <w:i/>
          <w:iCs/>
          <w:sz w:val="24"/>
          <w:szCs w:val="24"/>
        </w:rPr>
        <w:t>45</w:t>
      </w:r>
      <w:r w:rsidRPr="00464292">
        <w:rPr>
          <w:rFonts w:ascii="Times New Roman" w:hAnsi="Times New Roman" w:cs="Times New Roman"/>
          <w:sz w:val="24"/>
          <w:szCs w:val="24"/>
        </w:rPr>
        <w:t>(2), pp.819-846.</w:t>
      </w:r>
    </w:p>
    <w:p w14:paraId="57692C61" w14:textId="77777777" w:rsidR="00D13106" w:rsidRPr="00464292" w:rsidRDefault="00D13106" w:rsidP="00D13106">
      <w:pPr>
        <w:spacing w:line="360" w:lineRule="auto"/>
        <w:jc w:val="both"/>
        <w:rPr>
          <w:rFonts w:ascii="Times New Roman" w:hAnsi="Times New Roman" w:cs="Times New Roman"/>
          <w:sz w:val="24"/>
          <w:szCs w:val="24"/>
        </w:rPr>
      </w:pPr>
      <w:proofErr w:type="spellStart"/>
      <w:r w:rsidRPr="00464292">
        <w:rPr>
          <w:rFonts w:ascii="Times New Roman" w:hAnsi="Times New Roman" w:cs="Times New Roman"/>
          <w:sz w:val="24"/>
          <w:szCs w:val="24"/>
        </w:rPr>
        <w:t>Oleynikova</w:t>
      </w:r>
      <w:proofErr w:type="spellEnd"/>
      <w:r w:rsidRPr="00464292">
        <w:rPr>
          <w:rFonts w:ascii="Times New Roman" w:hAnsi="Times New Roman" w:cs="Times New Roman"/>
          <w:sz w:val="24"/>
          <w:szCs w:val="24"/>
        </w:rPr>
        <w:t xml:space="preserve">, I. and </w:t>
      </w:r>
      <w:proofErr w:type="spellStart"/>
      <w:r w:rsidRPr="00464292">
        <w:rPr>
          <w:rFonts w:ascii="Times New Roman" w:hAnsi="Times New Roman" w:cs="Times New Roman"/>
          <w:sz w:val="24"/>
          <w:szCs w:val="24"/>
        </w:rPr>
        <w:t>Balabaniuk</w:t>
      </w:r>
      <w:proofErr w:type="spellEnd"/>
      <w:r w:rsidRPr="00464292">
        <w:rPr>
          <w:rFonts w:ascii="Times New Roman" w:hAnsi="Times New Roman" w:cs="Times New Roman"/>
          <w:sz w:val="24"/>
          <w:szCs w:val="24"/>
        </w:rPr>
        <w:t>, Z., 2017. Impact of Intellectual Capital Management and Human Capital Circulation on Business Practice at Macro-and Micro Level. </w:t>
      </w:r>
      <w:r w:rsidRPr="00464292">
        <w:rPr>
          <w:rFonts w:ascii="Times New Roman" w:hAnsi="Times New Roman" w:cs="Times New Roman"/>
          <w:i/>
          <w:iCs/>
          <w:sz w:val="24"/>
          <w:szCs w:val="24"/>
        </w:rPr>
        <w:t>Information Management and Business Review</w:t>
      </w:r>
      <w:r w:rsidRPr="00464292">
        <w:rPr>
          <w:rFonts w:ascii="Times New Roman" w:hAnsi="Times New Roman" w:cs="Times New Roman"/>
          <w:sz w:val="24"/>
          <w:szCs w:val="24"/>
        </w:rPr>
        <w:t>, </w:t>
      </w:r>
      <w:r w:rsidRPr="00464292">
        <w:rPr>
          <w:rFonts w:ascii="Times New Roman" w:hAnsi="Times New Roman" w:cs="Times New Roman"/>
          <w:i/>
          <w:iCs/>
          <w:sz w:val="24"/>
          <w:szCs w:val="24"/>
        </w:rPr>
        <w:t>9</w:t>
      </w:r>
      <w:r w:rsidRPr="00464292">
        <w:rPr>
          <w:rFonts w:ascii="Times New Roman" w:hAnsi="Times New Roman" w:cs="Times New Roman"/>
          <w:sz w:val="24"/>
          <w:szCs w:val="24"/>
        </w:rPr>
        <w:t>(5), pp.6-16.</w:t>
      </w:r>
    </w:p>
    <w:p w14:paraId="78D85EB3" w14:textId="77777777" w:rsidR="00D13106" w:rsidRPr="00464292" w:rsidRDefault="00D13106" w:rsidP="00D13106">
      <w:pPr>
        <w:spacing w:line="360" w:lineRule="auto"/>
        <w:jc w:val="both"/>
        <w:rPr>
          <w:rFonts w:ascii="Times New Roman" w:hAnsi="Times New Roman" w:cs="Times New Roman"/>
          <w:sz w:val="24"/>
          <w:szCs w:val="24"/>
        </w:rPr>
      </w:pPr>
      <w:proofErr w:type="spellStart"/>
      <w:r w:rsidRPr="00464292">
        <w:rPr>
          <w:rFonts w:ascii="Times New Roman" w:hAnsi="Times New Roman" w:cs="Times New Roman"/>
          <w:sz w:val="24"/>
          <w:szCs w:val="24"/>
        </w:rPr>
        <w:t>Poisat</w:t>
      </w:r>
      <w:proofErr w:type="spellEnd"/>
      <w:r w:rsidRPr="00464292">
        <w:rPr>
          <w:rFonts w:ascii="Times New Roman" w:hAnsi="Times New Roman" w:cs="Times New Roman"/>
          <w:sz w:val="24"/>
          <w:szCs w:val="24"/>
        </w:rPr>
        <w:t xml:space="preserve">, P. and </w:t>
      </w:r>
      <w:proofErr w:type="spellStart"/>
      <w:r w:rsidRPr="00464292">
        <w:rPr>
          <w:rFonts w:ascii="Times New Roman" w:hAnsi="Times New Roman" w:cs="Times New Roman"/>
          <w:sz w:val="24"/>
          <w:szCs w:val="24"/>
        </w:rPr>
        <w:t>Mey</w:t>
      </w:r>
      <w:proofErr w:type="spellEnd"/>
      <w:r w:rsidRPr="00464292">
        <w:rPr>
          <w:rFonts w:ascii="Times New Roman" w:hAnsi="Times New Roman" w:cs="Times New Roman"/>
          <w:sz w:val="24"/>
          <w:szCs w:val="24"/>
        </w:rPr>
        <w:t xml:space="preserve">, M.R., 2017. Electronic human resource management: Enhancing or </w:t>
      </w:r>
      <w:proofErr w:type="gramStart"/>
      <w:r w:rsidRPr="00464292">
        <w:rPr>
          <w:rFonts w:ascii="Times New Roman" w:hAnsi="Times New Roman" w:cs="Times New Roman"/>
          <w:sz w:val="24"/>
          <w:szCs w:val="24"/>
        </w:rPr>
        <w:t>entrancing?.</w:t>
      </w:r>
      <w:proofErr w:type="gramEnd"/>
      <w:r w:rsidRPr="00464292">
        <w:rPr>
          <w:rFonts w:ascii="Times New Roman" w:hAnsi="Times New Roman" w:cs="Times New Roman"/>
          <w:sz w:val="24"/>
          <w:szCs w:val="24"/>
        </w:rPr>
        <w:t> </w:t>
      </w:r>
      <w:r w:rsidRPr="00464292">
        <w:rPr>
          <w:rFonts w:ascii="Times New Roman" w:hAnsi="Times New Roman" w:cs="Times New Roman"/>
          <w:i/>
          <w:iCs/>
          <w:sz w:val="24"/>
          <w:szCs w:val="24"/>
        </w:rPr>
        <w:t>SA Journal of Human Resource Management</w:t>
      </w:r>
      <w:r w:rsidRPr="00464292">
        <w:rPr>
          <w:rFonts w:ascii="Times New Roman" w:hAnsi="Times New Roman" w:cs="Times New Roman"/>
          <w:sz w:val="24"/>
          <w:szCs w:val="24"/>
        </w:rPr>
        <w:t>, </w:t>
      </w:r>
      <w:r w:rsidRPr="00464292">
        <w:rPr>
          <w:rFonts w:ascii="Times New Roman" w:hAnsi="Times New Roman" w:cs="Times New Roman"/>
          <w:i/>
          <w:iCs/>
          <w:sz w:val="24"/>
          <w:szCs w:val="24"/>
        </w:rPr>
        <w:t>15</w:t>
      </w:r>
      <w:r w:rsidRPr="00464292">
        <w:rPr>
          <w:rFonts w:ascii="Times New Roman" w:hAnsi="Times New Roman" w:cs="Times New Roman"/>
          <w:sz w:val="24"/>
          <w:szCs w:val="24"/>
        </w:rPr>
        <w:t>(1), pp.1-9.</w:t>
      </w:r>
    </w:p>
    <w:p w14:paraId="1FB5F496" w14:textId="77777777" w:rsidR="00D13106" w:rsidRPr="00464292" w:rsidRDefault="00D13106" w:rsidP="00D13106">
      <w:pPr>
        <w:spacing w:line="360" w:lineRule="auto"/>
        <w:jc w:val="both"/>
        <w:rPr>
          <w:rFonts w:ascii="Times New Roman" w:hAnsi="Times New Roman" w:cs="Times New Roman"/>
          <w:sz w:val="24"/>
          <w:szCs w:val="24"/>
        </w:rPr>
      </w:pPr>
      <w:proofErr w:type="spellStart"/>
      <w:r w:rsidRPr="00464292">
        <w:rPr>
          <w:rFonts w:ascii="Times New Roman" w:hAnsi="Times New Roman" w:cs="Times New Roman"/>
          <w:sz w:val="24"/>
          <w:szCs w:val="24"/>
        </w:rPr>
        <w:t>Ramdhani</w:t>
      </w:r>
      <w:proofErr w:type="spellEnd"/>
      <w:r w:rsidRPr="00464292">
        <w:rPr>
          <w:rFonts w:ascii="Times New Roman" w:hAnsi="Times New Roman" w:cs="Times New Roman"/>
          <w:sz w:val="24"/>
          <w:szCs w:val="24"/>
        </w:rPr>
        <w:t xml:space="preserve">, A., </w:t>
      </w:r>
      <w:proofErr w:type="spellStart"/>
      <w:r w:rsidRPr="00464292">
        <w:rPr>
          <w:rFonts w:ascii="Times New Roman" w:hAnsi="Times New Roman" w:cs="Times New Roman"/>
          <w:sz w:val="24"/>
          <w:szCs w:val="24"/>
        </w:rPr>
        <w:t>Ramdhani</w:t>
      </w:r>
      <w:proofErr w:type="spellEnd"/>
      <w:r w:rsidRPr="00464292">
        <w:rPr>
          <w:rFonts w:ascii="Times New Roman" w:hAnsi="Times New Roman" w:cs="Times New Roman"/>
          <w:sz w:val="24"/>
          <w:szCs w:val="24"/>
        </w:rPr>
        <w:t xml:space="preserve">, M.A. and </w:t>
      </w:r>
      <w:proofErr w:type="spellStart"/>
      <w:r w:rsidRPr="00464292">
        <w:rPr>
          <w:rFonts w:ascii="Times New Roman" w:hAnsi="Times New Roman" w:cs="Times New Roman"/>
          <w:sz w:val="24"/>
          <w:szCs w:val="24"/>
        </w:rPr>
        <w:t>Ainissyifa</w:t>
      </w:r>
      <w:proofErr w:type="spellEnd"/>
      <w:r w:rsidRPr="00464292">
        <w:rPr>
          <w:rFonts w:ascii="Times New Roman" w:hAnsi="Times New Roman" w:cs="Times New Roman"/>
          <w:sz w:val="24"/>
          <w:szCs w:val="24"/>
        </w:rPr>
        <w:t xml:space="preserve">, H., 2017. Conceptual framework of corporate culture influenced on </w:t>
      </w:r>
      <w:proofErr w:type="gramStart"/>
      <w:r w:rsidRPr="00464292">
        <w:rPr>
          <w:rFonts w:ascii="Times New Roman" w:hAnsi="Times New Roman" w:cs="Times New Roman"/>
          <w:sz w:val="24"/>
          <w:szCs w:val="24"/>
        </w:rPr>
        <w:t>employees</w:t>
      </w:r>
      <w:proofErr w:type="gramEnd"/>
      <w:r w:rsidRPr="00464292">
        <w:rPr>
          <w:rFonts w:ascii="Times New Roman" w:hAnsi="Times New Roman" w:cs="Times New Roman"/>
          <w:sz w:val="24"/>
          <w:szCs w:val="24"/>
        </w:rPr>
        <w:t xml:space="preserve"> commitment to organization. </w:t>
      </w:r>
      <w:r w:rsidRPr="00464292">
        <w:rPr>
          <w:rFonts w:ascii="Times New Roman" w:hAnsi="Times New Roman" w:cs="Times New Roman"/>
          <w:i/>
          <w:iCs/>
          <w:sz w:val="24"/>
          <w:szCs w:val="24"/>
        </w:rPr>
        <w:t>International business management</w:t>
      </w:r>
      <w:r w:rsidRPr="00464292">
        <w:rPr>
          <w:rFonts w:ascii="Times New Roman" w:hAnsi="Times New Roman" w:cs="Times New Roman"/>
          <w:sz w:val="24"/>
          <w:szCs w:val="24"/>
        </w:rPr>
        <w:t>, </w:t>
      </w:r>
      <w:r w:rsidRPr="00464292">
        <w:rPr>
          <w:rFonts w:ascii="Times New Roman" w:hAnsi="Times New Roman" w:cs="Times New Roman"/>
          <w:i/>
          <w:iCs/>
          <w:sz w:val="24"/>
          <w:szCs w:val="24"/>
        </w:rPr>
        <w:t>11</w:t>
      </w:r>
      <w:r w:rsidRPr="00464292">
        <w:rPr>
          <w:rFonts w:ascii="Times New Roman" w:hAnsi="Times New Roman" w:cs="Times New Roman"/>
          <w:sz w:val="24"/>
          <w:szCs w:val="24"/>
        </w:rPr>
        <w:t>(3), pp.826-830.</w:t>
      </w:r>
    </w:p>
    <w:p w14:paraId="2274E633" w14:textId="77777777" w:rsidR="00D13106" w:rsidRPr="00464292" w:rsidRDefault="00D13106" w:rsidP="00D13106">
      <w:pPr>
        <w:spacing w:line="360" w:lineRule="auto"/>
        <w:jc w:val="both"/>
        <w:rPr>
          <w:rFonts w:ascii="Times New Roman" w:hAnsi="Times New Roman" w:cs="Times New Roman"/>
          <w:sz w:val="24"/>
          <w:szCs w:val="24"/>
        </w:rPr>
      </w:pPr>
      <w:r w:rsidRPr="00464292">
        <w:rPr>
          <w:rFonts w:ascii="Times New Roman" w:hAnsi="Times New Roman" w:cs="Times New Roman"/>
          <w:sz w:val="24"/>
          <w:szCs w:val="24"/>
        </w:rPr>
        <w:t>Roberts, J., 2018. Future and changing roles of staff in distance education: a study to identify training and professional development needs. </w:t>
      </w:r>
      <w:r w:rsidRPr="00464292">
        <w:rPr>
          <w:rFonts w:ascii="Times New Roman" w:hAnsi="Times New Roman" w:cs="Times New Roman"/>
          <w:i/>
          <w:iCs/>
          <w:sz w:val="24"/>
          <w:szCs w:val="24"/>
        </w:rPr>
        <w:t>Distance Education</w:t>
      </w:r>
      <w:r w:rsidRPr="00464292">
        <w:rPr>
          <w:rFonts w:ascii="Times New Roman" w:hAnsi="Times New Roman" w:cs="Times New Roman"/>
          <w:sz w:val="24"/>
          <w:szCs w:val="24"/>
        </w:rPr>
        <w:t>, </w:t>
      </w:r>
      <w:r w:rsidRPr="00464292">
        <w:rPr>
          <w:rFonts w:ascii="Times New Roman" w:hAnsi="Times New Roman" w:cs="Times New Roman"/>
          <w:i/>
          <w:iCs/>
          <w:sz w:val="24"/>
          <w:szCs w:val="24"/>
        </w:rPr>
        <w:t>39</w:t>
      </w:r>
      <w:r w:rsidRPr="00464292">
        <w:rPr>
          <w:rFonts w:ascii="Times New Roman" w:hAnsi="Times New Roman" w:cs="Times New Roman"/>
          <w:sz w:val="24"/>
          <w:szCs w:val="24"/>
        </w:rPr>
        <w:t>(1), pp.37-53.</w:t>
      </w:r>
    </w:p>
    <w:p w14:paraId="79B005D8" w14:textId="77777777" w:rsidR="00D13106" w:rsidRPr="00464292" w:rsidRDefault="00D13106" w:rsidP="00D13106">
      <w:pPr>
        <w:spacing w:line="360" w:lineRule="auto"/>
        <w:jc w:val="both"/>
        <w:rPr>
          <w:rFonts w:ascii="Times New Roman" w:hAnsi="Times New Roman" w:cs="Times New Roman"/>
          <w:sz w:val="24"/>
          <w:szCs w:val="24"/>
        </w:rPr>
      </w:pPr>
      <w:proofErr w:type="spellStart"/>
      <w:r w:rsidRPr="00464292">
        <w:rPr>
          <w:rFonts w:ascii="Times New Roman" w:hAnsi="Times New Roman" w:cs="Times New Roman"/>
          <w:sz w:val="24"/>
          <w:szCs w:val="24"/>
        </w:rPr>
        <w:t>Vlados</w:t>
      </w:r>
      <w:proofErr w:type="spellEnd"/>
      <w:r w:rsidRPr="00464292">
        <w:rPr>
          <w:rFonts w:ascii="Times New Roman" w:hAnsi="Times New Roman" w:cs="Times New Roman"/>
          <w:sz w:val="24"/>
          <w:szCs w:val="24"/>
        </w:rPr>
        <w:t xml:space="preserve">, C. and </w:t>
      </w:r>
      <w:proofErr w:type="spellStart"/>
      <w:r w:rsidRPr="00464292">
        <w:rPr>
          <w:rFonts w:ascii="Times New Roman" w:hAnsi="Times New Roman" w:cs="Times New Roman"/>
          <w:sz w:val="24"/>
          <w:szCs w:val="24"/>
        </w:rPr>
        <w:t>Chatzinikolaou</w:t>
      </w:r>
      <w:proofErr w:type="spellEnd"/>
      <w:r w:rsidRPr="00464292">
        <w:rPr>
          <w:rFonts w:ascii="Times New Roman" w:hAnsi="Times New Roman" w:cs="Times New Roman"/>
          <w:sz w:val="24"/>
          <w:szCs w:val="24"/>
        </w:rPr>
        <w:t>, D., 2020. Macro, meso, and micro policies for strengthening entrepreneurship: Towards an integrated competitiveness policy. </w:t>
      </w:r>
      <w:r w:rsidRPr="00464292">
        <w:rPr>
          <w:rFonts w:ascii="Times New Roman" w:hAnsi="Times New Roman" w:cs="Times New Roman"/>
          <w:i/>
          <w:iCs/>
          <w:sz w:val="24"/>
          <w:szCs w:val="24"/>
        </w:rPr>
        <w:t>Journal of Business &amp; Economic Policy</w:t>
      </w:r>
      <w:r w:rsidRPr="00464292">
        <w:rPr>
          <w:rFonts w:ascii="Times New Roman" w:hAnsi="Times New Roman" w:cs="Times New Roman"/>
          <w:sz w:val="24"/>
          <w:szCs w:val="24"/>
        </w:rPr>
        <w:t>, </w:t>
      </w:r>
      <w:r w:rsidRPr="00464292">
        <w:rPr>
          <w:rFonts w:ascii="Times New Roman" w:hAnsi="Times New Roman" w:cs="Times New Roman"/>
          <w:i/>
          <w:iCs/>
          <w:sz w:val="24"/>
          <w:szCs w:val="24"/>
        </w:rPr>
        <w:t>7</w:t>
      </w:r>
      <w:r w:rsidRPr="00464292">
        <w:rPr>
          <w:rFonts w:ascii="Times New Roman" w:hAnsi="Times New Roman" w:cs="Times New Roman"/>
          <w:sz w:val="24"/>
          <w:szCs w:val="24"/>
        </w:rPr>
        <w:t>(1), pp.1-12.</w:t>
      </w:r>
    </w:p>
    <w:p w14:paraId="70DD2F12" w14:textId="77777777" w:rsidR="00D13106" w:rsidRPr="00464292" w:rsidRDefault="00D13106" w:rsidP="00D13106">
      <w:pPr>
        <w:spacing w:line="360" w:lineRule="auto"/>
        <w:jc w:val="both"/>
        <w:rPr>
          <w:rFonts w:ascii="Times New Roman" w:hAnsi="Times New Roman" w:cs="Times New Roman"/>
          <w:sz w:val="24"/>
          <w:szCs w:val="24"/>
        </w:rPr>
      </w:pPr>
      <w:r w:rsidRPr="00464292">
        <w:rPr>
          <w:rFonts w:ascii="Times New Roman" w:hAnsi="Times New Roman" w:cs="Times New Roman"/>
          <w:sz w:val="24"/>
          <w:szCs w:val="24"/>
        </w:rPr>
        <w:t xml:space="preserve">Willie, M.M., 2019. Identifying training needs for healthcare </w:t>
      </w:r>
      <w:proofErr w:type="spellStart"/>
      <w:r w:rsidRPr="00464292">
        <w:rPr>
          <w:rFonts w:ascii="Times New Roman" w:hAnsi="Times New Roman" w:cs="Times New Roman"/>
          <w:sz w:val="24"/>
          <w:szCs w:val="24"/>
        </w:rPr>
        <w:t>organisation</w:t>
      </w:r>
      <w:proofErr w:type="spellEnd"/>
      <w:r w:rsidRPr="00464292">
        <w:rPr>
          <w:rFonts w:ascii="Times New Roman" w:hAnsi="Times New Roman" w:cs="Times New Roman"/>
          <w:sz w:val="24"/>
          <w:szCs w:val="24"/>
        </w:rPr>
        <w:t>. </w:t>
      </w:r>
      <w:r w:rsidRPr="00464292">
        <w:rPr>
          <w:rFonts w:ascii="Times New Roman" w:hAnsi="Times New Roman" w:cs="Times New Roman"/>
          <w:i/>
          <w:iCs/>
          <w:sz w:val="24"/>
          <w:szCs w:val="24"/>
        </w:rPr>
        <w:t>World Medical Journal</w:t>
      </w:r>
      <w:r w:rsidRPr="00464292">
        <w:rPr>
          <w:rFonts w:ascii="Times New Roman" w:hAnsi="Times New Roman" w:cs="Times New Roman"/>
          <w:sz w:val="24"/>
          <w:szCs w:val="24"/>
        </w:rPr>
        <w:t>, </w:t>
      </w:r>
      <w:r w:rsidRPr="00464292">
        <w:rPr>
          <w:rFonts w:ascii="Times New Roman" w:hAnsi="Times New Roman" w:cs="Times New Roman"/>
          <w:i/>
          <w:iCs/>
          <w:sz w:val="24"/>
          <w:szCs w:val="24"/>
        </w:rPr>
        <w:t>65</w:t>
      </w:r>
      <w:r w:rsidRPr="00464292">
        <w:rPr>
          <w:rFonts w:ascii="Times New Roman" w:hAnsi="Times New Roman" w:cs="Times New Roman"/>
          <w:sz w:val="24"/>
          <w:szCs w:val="24"/>
        </w:rPr>
        <w:t>(2), pp.24-28.</w:t>
      </w:r>
    </w:p>
    <w:p w14:paraId="7063AC43" w14:textId="77777777" w:rsidR="00D13106" w:rsidRPr="002947FE" w:rsidRDefault="00D13106" w:rsidP="00D13106">
      <w:pPr>
        <w:spacing w:line="360" w:lineRule="auto"/>
        <w:jc w:val="both"/>
        <w:rPr>
          <w:rFonts w:ascii="Times New Roman" w:hAnsi="Times New Roman" w:cs="Times New Roman"/>
          <w:b/>
          <w:sz w:val="24"/>
          <w:szCs w:val="24"/>
        </w:rPr>
      </w:pPr>
      <w:r w:rsidRPr="002947FE">
        <w:rPr>
          <w:rFonts w:ascii="Times New Roman" w:hAnsi="Times New Roman" w:cs="Times New Roman"/>
          <w:b/>
          <w:sz w:val="24"/>
          <w:szCs w:val="24"/>
        </w:rPr>
        <w:lastRenderedPageBreak/>
        <w:t xml:space="preserve">Websites </w:t>
      </w:r>
    </w:p>
    <w:p w14:paraId="3AD487BE" w14:textId="77777777" w:rsidR="00D13106" w:rsidRDefault="00D13106" w:rsidP="00D13106">
      <w:pPr>
        <w:spacing w:line="360" w:lineRule="auto"/>
        <w:jc w:val="both"/>
        <w:rPr>
          <w:rFonts w:ascii="Times New Roman" w:hAnsi="Times New Roman" w:cs="Times New Roman"/>
          <w:sz w:val="24"/>
          <w:szCs w:val="24"/>
        </w:rPr>
      </w:pPr>
      <w:r w:rsidRPr="00E24B37">
        <w:rPr>
          <w:rFonts w:ascii="Times New Roman" w:hAnsi="Times New Roman" w:cs="Times New Roman"/>
          <w:sz w:val="24"/>
          <w:szCs w:val="24"/>
        </w:rPr>
        <w:t>coca-colahellenic.com</w:t>
      </w:r>
      <w:r>
        <w:rPr>
          <w:rFonts w:ascii="Times New Roman" w:hAnsi="Times New Roman" w:cs="Times New Roman"/>
          <w:sz w:val="24"/>
          <w:szCs w:val="24"/>
        </w:rPr>
        <w:t xml:space="preserve"> (2021) about us: </w:t>
      </w:r>
      <w:r w:rsidRPr="00E24B37">
        <w:rPr>
          <w:rFonts w:ascii="Times New Roman" w:hAnsi="Times New Roman" w:cs="Times New Roman"/>
          <w:i/>
          <w:sz w:val="24"/>
          <w:szCs w:val="24"/>
        </w:rPr>
        <w:t>Win the Marketplace</w:t>
      </w:r>
      <w:r>
        <w:rPr>
          <w:rFonts w:ascii="Times New Roman" w:hAnsi="Times New Roman" w:cs="Times New Roman"/>
          <w:sz w:val="24"/>
          <w:szCs w:val="24"/>
        </w:rPr>
        <w:t xml:space="preserve"> </w:t>
      </w:r>
      <w:r w:rsidRPr="00E24B37">
        <w:rPr>
          <w:rFonts w:ascii="Times New Roman" w:hAnsi="Times New Roman" w:cs="Times New Roman"/>
          <w:sz w:val="24"/>
          <w:szCs w:val="24"/>
        </w:rPr>
        <w:t xml:space="preserve">https://www.coca-colahellenic.com/en/about-us/what-we-do/win-the-marketplace </w:t>
      </w:r>
      <w:r>
        <w:rPr>
          <w:rFonts w:ascii="Times New Roman" w:hAnsi="Times New Roman" w:cs="Times New Roman"/>
          <w:sz w:val="24"/>
          <w:szCs w:val="24"/>
        </w:rPr>
        <w:t xml:space="preserve">[Accessed on: February 2, 2021] </w:t>
      </w:r>
    </w:p>
    <w:p w14:paraId="0668522D" w14:textId="77777777" w:rsidR="00D13106" w:rsidRDefault="00D13106" w:rsidP="00D13106">
      <w:pPr>
        <w:spacing w:line="360" w:lineRule="auto"/>
        <w:jc w:val="both"/>
        <w:rPr>
          <w:rFonts w:ascii="Times New Roman" w:hAnsi="Times New Roman" w:cs="Times New Roman"/>
          <w:sz w:val="24"/>
          <w:szCs w:val="24"/>
        </w:rPr>
      </w:pPr>
      <w:r w:rsidRPr="00842476">
        <w:rPr>
          <w:rFonts w:ascii="Times New Roman" w:hAnsi="Times New Roman" w:cs="Times New Roman"/>
          <w:sz w:val="24"/>
          <w:szCs w:val="24"/>
        </w:rPr>
        <w:t>sites.google.com</w:t>
      </w:r>
      <w:r>
        <w:rPr>
          <w:rFonts w:ascii="Times New Roman" w:hAnsi="Times New Roman" w:cs="Times New Roman"/>
          <w:sz w:val="24"/>
          <w:szCs w:val="24"/>
        </w:rPr>
        <w:t xml:space="preserve"> (2021) about us: </w:t>
      </w:r>
      <w:r w:rsidRPr="00842476">
        <w:rPr>
          <w:rFonts w:ascii="Times New Roman" w:hAnsi="Times New Roman" w:cs="Times New Roman"/>
          <w:i/>
          <w:sz w:val="24"/>
          <w:szCs w:val="24"/>
        </w:rPr>
        <w:t>The Coca cola Passion</w:t>
      </w:r>
      <w:r>
        <w:rPr>
          <w:rFonts w:ascii="Times New Roman" w:hAnsi="Times New Roman" w:cs="Times New Roman"/>
          <w:sz w:val="24"/>
          <w:szCs w:val="24"/>
        </w:rPr>
        <w:t xml:space="preserve"> </w:t>
      </w:r>
      <w:r w:rsidRPr="0064572B">
        <w:rPr>
          <w:rFonts w:ascii="Times New Roman" w:hAnsi="Times New Roman" w:cs="Times New Roman"/>
          <w:sz w:val="24"/>
          <w:szCs w:val="24"/>
        </w:rPr>
        <w:t>https://sites.google.com/site/thecocacolapassion/coca-cola-hbc-missions-and-values</w:t>
      </w:r>
      <w:r>
        <w:rPr>
          <w:rFonts w:ascii="Times New Roman" w:hAnsi="Times New Roman" w:cs="Times New Roman"/>
          <w:sz w:val="24"/>
          <w:szCs w:val="24"/>
        </w:rPr>
        <w:t xml:space="preserve"> [Accessed on: February 2, 2021]</w:t>
      </w:r>
    </w:p>
    <w:p w14:paraId="6B254D21" w14:textId="77777777" w:rsidR="00D13106" w:rsidRPr="00A864D3" w:rsidRDefault="00D13106" w:rsidP="00D13106">
      <w:pPr>
        <w:spacing w:line="360" w:lineRule="auto"/>
        <w:jc w:val="both"/>
        <w:rPr>
          <w:rFonts w:ascii="Times New Roman" w:hAnsi="Times New Roman" w:cs="Times New Roman"/>
          <w:sz w:val="24"/>
          <w:szCs w:val="24"/>
        </w:rPr>
      </w:pPr>
    </w:p>
    <w:p w14:paraId="110CE174" w14:textId="77777777" w:rsidR="00C86F30" w:rsidRPr="00BF25F1" w:rsidRDefault="00C86F30">
      <w:pPr>
        <w:spacing w:before="240" w:line="360" w:lineRule="auto"/>
        <w:jc w:val="both"/>
        <w:rPr>
          <w:rFonts w:ascii="Times New Roman" w:eastAsia="Times New Roman" w:hAnsi="Times New Roman" w:cs="Times New Roman"/>
          <w:sz w:val="24"/>
          <w:szCs w:val="24"/>
          <w:highlight w:val="white"/>
          <w:lang w:val="en-GB"/>
        </w:rPr>
      </w:pPr>
    </w:p>
    <w:p w14:paraId="3631D95C" w14:textId="77777777" w:rsidR="0080650C" w:rsidRPr="00BF25F1" w:rsidRDefault="0080650C">
      <w:pPr>
        <w:spacing w:line="360" w:lineRule="auto"/>
        <w:jc w:val="both"/>
        <w:rPr>
          <w:lang w:val="en-GB"/>
        </w:rPr>
      </w:pPr>
    </w:p>
    <w:sectPr w:rsidR="0080650C" w:rsidRPr="00BF25F1" w:rsidSect="00B56A3A">
      <w:footerReference w:type="default" r:id="rId8"/>
      <w:pgSz w:w="12240" w:h="15840"/>
      <w:pgMar w:top="1440" w:right="1440" w:bottom="1440" w:left="1440" w:header="720" w:footer="720" w:gutter="0"/>
      <w:pgBorders w:offsetFrom="page">
        <w:top w:val="thickThinLargeGap" w:sz="24" w:space="24" w:color="auto"/>
        <w:left w:val="thickThinLargeGap" w:sz="24" w:space="24" w:color="auto"/>
        <w:bottom w:val="thinThickLargeGap" w:sz="24" w:space="24" w:color="auto"/>
        <w:right w:val="thinThickLargeGap" w:sz="2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36BAA3" w14:textId="77777777" w:rsidR="00BA5FF0" w:rsidRDefault="00BA5FF0" w:rsidP="0052729C">
      <w:pPr>
        <w:spacing w:line="240" w:lineRule="auto"/>
      </w:pPr>
      <w:r>
        <w:separator/>
      </w:r>
    </w:p>
  </w:endnote>
  <w:endnote w:type="continuationSeparator" w:id="0">
    <w:p w14:paraId="14929BA0" w14:textId="77777777" w:rsidR="00BA5FF0" w:rsidRDefault="00BA5FF0" w:rsidP="005272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985190"/>
      <w:docPartObj>
        <w:docPartGallery w:val="Page Numbers (Bottom of Page)"/>
        <w:docPartUnique/>
      </w:docPartObj>
    </w:sdtPr>
    <w:sdtEndPr>
      <w:rPr>
        <w:rFonts w:ascii="Times New Roman" w:hAnsi="Times New Roman" w:cs="Times New Roman"/>
        <w:sz w:val="20"/>
        <w:szCs w:val="20"/>
      </w:rPr>
    </w:sdtEndPr>
    <w:sdtContent>
      <w:p w14:paraId="0CB0B5FC" w14:textId="77777777" w:rsidR="0052729C" w:rsidRPr="0052729C" w:rsidRDefault="00830079">
        <w:pPr>
          <w:pStyle w:val="Footer"/>
          <w:jc w:val="right"/>
          <w:rPr>
            <w:rFonts w:ascii="Times New Roman" w:hAnsi="Times New Roman" w:cs="Times New Roman"/>
            <w:sz w:val="20"/>
            <w:szCs w:val="20"/>
          </w:rPr>
        </w:pPr>
        <w:r>
          <w:rPr>
            <w:rFonts w:ascii="Times New Roman" w:hAnsi="Times New Roman" w:cs="Times New Roman"/>
            <w:noProof/>
            <w:sz w:val="20"/>
            <w:szCs w:val="20"/>
          </w:rPr>
          <w:t>1</w:t>
        </w:r>
      </w:p>
    </w:sdtContent>
  </w:sdt>
  <w:p w14:paraId="7242352C" w14:textId="77777777" w:rsidR="0052729C" w:rsidRDefault="00527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558EB6" w14:textId="77777777" w:rsidR="00BA5FF0" w:rsidRDefault="00BA5FF0" w:rsidP="0052729C">
      <w:pPr>
        <w:spacing w:line="240" w:lineRule="auto"/>
      </w:pPr>
      <w:r>
        <w:separator/>
      </w:r>
    </w:p>
  </w:footnote>
  <w:footnote w:type="continuationSeparator" w:id="0">
    <w:p w14:paraId="1F8EC514" w14:textId="77777777" w:rsidR="00BA5FF0" w:rsidRDefault="00BA5FF0" w:rsidP="005272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743DC"/>
    <w:multiLevelType w:val="hybridMultilevel"/>
    <w:tmpl w:val="00000000"/>
    <w:lvl w:ilvl="0" w:tplc="EB083968">
      <w:start w:val="1"/>
      <w:numFmt w:val="bullet"/>
      <w:lvlText w:val="●"/>
      <w:lvlJc w:val="left"/>
      <w:pPr>
        <w:ind w:left="720" w:hanging="360"/>
      </w:pPr>
      <w:rPr>
        <w:u w:val="none"/>
      </w:rPr>
    </w:lvl>
    <w:lvl w:ilvl="1" w:tplc="A516E45E">
      <w:start w:val="1"/>
      <w:numFmt w:val="bullet"/>
      <w:lvlText w:val="○"/>
      <w:lvlJc w:val="left"/>
      <w:pPr>
        <w:ind w:left="1440" w:hanging="360"/>
      </w:pPr>
      <w:rPr>
        <w:u w:val="none"/>
      </w:rPr>
    </w:lvl>
    <w:lvl w:ilvl="2" w:tplc="AA8406BE">
      <w:start w:val="1"/>
      <w:numFmt w:val="bullet"/>
      <w:lvlText w:val="■"/>
      <w:lvlJc w:val="left"/>
      <w:pPr>
        <w:ind w:left="2160" w:hanging="360"/>
      </w:pPr>
      <w:rPr>
        <w:u w:val="none"/>
      </w:rPr>
    </w:lvl>
    <w:lvl w:ilvl="3" w:tplc="E564F2FA">
      <w:start w:val="1"/>
      <w:numFmt w:val="bullet"/>
      <w:lvlText w:val="●"/>
      <w:lvlJc w:val="left"/>
      <w:pPr>
        <w:ind w:left="2880" w:hanging="360"/>
      </w:pPr>
      <w:rPr>
        <w:u w:val="none"/>
      </w:rPr>
    </w:lvl>
    <w:lvl w:ilvl="4" w:tplc="EF9244BC">
      <w:start w:val="1"/>
      <w:numFmt w:val="bullet"/>
      <w:lvlText w:val="○"/>
      <w:lvlJc w:val="left"/>
      <w:pPr>
        <w:ind w:left="3600" w:hanging="360"/>
      </w:pPr>
      <w:rPr>
        <w:u w:val="none"/>
      </w:rPr>
    </w:lvl>
    <w:lvl w:ilvl="5" w:tplc="72F0DB8A">
      <w:start w:val="1"/>
      <w:numFmt w:val="bullet"/>
      <w:lvlText w:val="■"/>
      <w:lvlJc w:val="left"/>
      <w:pPr>
        <w:ind w:left="4320" w:hanging="360"/>
      </w:pPr>
      <w:rPr>
        <w:u w:val="none"/>
      </w:rPr>
    </w:lvl>
    <w:lvl w:ilvl="6" w:tplc="CC72D5AA">
      <w:start w:val="1"/>
      <w:numFmt w:val="bullet"/>
      <w:lvlText w:val="●"/>
      <w:lvlJc w:val="left"/>
      <w:pPr>
        <w:ind w:left="5040" w:hanging="360"/>
      </w:pPr>
      <w:rPr>
        <w:u w:val="none"/>
      </w:rPr>
    </w:lvl>
    <w:lvl w:ilvl="7" w:tplc="705881FE">
      <w:start w:val="1"/>
      <w:numFmt w:val="bullet"/>
      <w:lvlText w:val="○"/>
      <w:lvlJc w:val="left"/>
      <w:pPr>
        <w:ind w:left="5760" w:hanging="360"/>
      </w:pPr>
      <w:rPr>
        <w:u w:val="none"/>
      </w:rPr>
    </w:lvl>
    <w:lvl w:ilvl="8" w:tplc="92400E8A">
      <w:start w:val="1"/>
      <w:numFmt w:val="bullet"/>
      <w:lvlText w:val="■"/>
      <w:lvlJc w:val="left"/>
      <w:pPr>
        <w:ind w:left="6480" w:hanging="360"/>
      </w:pPr>
      <w:rPr>
        <w:u w:val="none"/>
      </w:rPr>
    </w:lvl>
  </w:abstractNum>
  <w:abstractNum w:abstractNumId="1" w15:restartNumberingAfterBreak="0">
    <w:nsid w:val="1530AE4F"/>
    <w:multiLevelType w:val="hybridMultilevel"/>
    <w:tmpl w:val="00000000"/>
    <w:lvl w:ilvl="0" w:tplc="E1FAD2FA">
      <w:start w:val="1"/>
      <w:numFmt w:val="bullet"/>
      <w:lvlText w:val="●"/>
      <w:lvlJc w:val="left"/>
      <w:pPr>
        <w:ind w:left="720" w:hanging="360"/>
      </w:pPr>
      <w:rPr>
        <w:u w:val="none"/>
      </w:rPr>
    </w:lvl>
    <w:lvl w:ilvl="1" w:tplc="65E46AC0">
      <w:start w:val="1"/>
      <w:numFmt w:val="bullet"/>
      <w:lvlText w:val="○"/>
      <w:lvlJc w:val="left"/>
      <w:pPr>
        <w:ind w:left="1440" w:hanging="360"/>
      </w:pPr>
      <w:rPr>
        <w:u w:val="none"/>
      </w:rPr>
    </w:lvl>
    <w:lvl w:ilvl="2" w:tplc="AA227BEC">
      <w:start w:val="1"/>
      <w:numFmt w:val="bullet"/>
      <w:lvlText w:val="■"/>
      <w:lvlJc w:val="left"/>
      <w:pPr>
        <w:ind w:left="2160" w:hanging="360"/>
      </w:pPr>
      <w:rPr>
        <w:u w:val="none"/>
      </w:rPr>
    </w:lvl>
    <w:lvl w:ilvl="3" w:tplc="8FD6AB28">
      <w:start w:val="1"/>
      <w:numFmt w:val="bullet"/>
      <w:lvlText w:val="●"/>
      <w:lvlJc w:val="left"/>
      <w:pPr>
        <w:ind w:left="2880" w:hanging="360"/>
      </w:pPr>
      <w:rPr>
        <w:u w:val="none"/>
      </w:rPr>
    </w:lvl>
    <w:lvl w:ilvl="4" w:tplc="ADE22A7E">
      <w:start w:val="1"/>
      <w:numFmt w:val="bullet"/>
      <w:lvlText w:val="○"/>
      <w:lvlJc w:val="left"/>
      <w:pPr>
        <w:ind w:left="3600" w:hanging="360"/>
      </w:pPr>
      <w:rPr>
        <w:u w:val="none"/>
      </w:rPr>
    </w:lvl>
    <w:lvl w:ilvl="5" w:tplc="96301B12">
      <w:start w:val="1"/>
      <w:numFmt w:val="bullet"/>
      <w:lvlText w:val="■"/>
      <w:lvlJc w:val="left"/>
      <w:pPr>
        <w:ind w:left="4320" w:hanging="360"/>
      </w:pPr>
      <w:rPr>
        <w:u w:val="none"/>
      </w:rPr>
    </w:lvl>
    <w:lvl w:ilvl="6" w:tplc="EF3C7776">
      <w:start w:val="1"/>
      <w:numFmt w:val="bullet"/>
      <w:lvlText w:val="●"/>
      <w:lvlJc w:val="left"/>
      <w:pPr>
        <w:ind w:left="5040" w:hanging="360"/>
      </w:pPr>
      <w:rPr>
        <w:u w:val="none"/>
      </w:rPr>
    </w:lvl>
    <w:lvl w:ilvl="7" w:tplc="51AEEE3C">
      <w:start w:val="1"/>
      <w:numFmt w:val="bullet"/>
      <w:lvlText w:val="○"/>
      <w:lvlJc w:val="left"/>
      <w:pPr>
        <w:ind w:left="5760" w:hanging="360"/>
      </w:pPr>
      <w:rPr>
        <w:u w:val="none"/>
      </w:rPr>
    </w:lvl>
    <w:lvl w:ilvl="8" w:tplc="113466B8">
      <w:start w:val="1"/>
      <w:numFmt w:val="bullet"/>
      <w:lvlText w:val="■"/>
      <w:lvlJc w:val="left"/>
      <w:pPr>
        <w:ind w:left="6480" w:hanging="360"/>
      </w:pPr>
      <w:rPr>
        <w:u w:val="none"/>
      </w:rPr>
    </w:lvl>
  </w:abstractNum>
  <w:abstractNum w:abstractNumId="2" w15:restartNumberingAfterBreak="0">
    <w:nsid w:val="15F25CA2"/>
    <w:multiLevelType w:val="hybridMultilevel"/>
    <w:tmpl w:val="00000000"/>
    <w:lvl w:ilvl="0" w:tplc="5B9016AE">
      <w:start w:val="1"/>
      <w:numFmt w:val="bullet"/>
      <w:lvlText w:val="●"/>
      <w:lvlJc w:val="left"/>
      <w:pPr>
        <w:ind w:left="720" w:hanging="360"/>
      </w:pPr>
      <w:rPr>
        <w:u w:val="none"/>
      </w:rPr>
    </w:lvl>
    <w:lvl w:ilvl="1" w:tplc="7A12AB14">
      <w:start w:val="1"/>
      <w:numFmt w:val="bullet"/>
      <w:lvlText w:val="○"/>
      <w:lvlJc w:val="left"/>
      <w:pPr>
        <w:ind w:left="1440" w:hanging="360"/>
      </w:pPr>
      <w:rPr>
        <w:u w:val="none"/>
      </w:rPr>
    </w:lvl>
    <w:lvl w:ilvl="2" w:tplc="ADE23FA2">
      <w:start w:val="1"/>
      <w:numFmt w:val="bullet"/>
      <w:lvlText w:val="■"/>
      <w:lvlJc w:val="left"/>
      <w:pPr>
        <w:ind w:left="2160" w:hanging="360"/>
      </w:pPr>
      <w:rPr>
        <w:u w:val="none"/>
      </w:rPr>
    </w:lvl>
    <w:lvl w:ilvl="3" w:tplc="A73C1AF2">
      <w:start w:val="1"/>
      <w:numFmt w:val="bullet"/>
      <w:lvlText w:val="●"/>
      <w:lvlJc w:val="left"/>
      <w:pPr>
        <w:ind w:left="2880" w:hanging="360"/>
      </w:pPr>
      <w:rPr>
        <w:u w:val="none"/>
      </w:rPr>
    </w:lvl>
    <w:lvl w:ilvl="4" w:tplc="1E52B128">
      <w:start w:val="1"/>
      <w:numFmt w:val="bullet"/>
      <w:lvlText w:val="○"/>
      <w:lvlJc w:val="left"/>
      <w:pPr>
        <w:ind w:left="3600" w:hanging="360"/>
      </w:pPr>
      <w:rPr>
        <w:u w:val="none"/>
      </w:rPr>
    </w:lvl>
    <w:lvl w:ilvl="5" w:tplc="EA068024">
      <w:start w:val="1"/>
      <w:numFmt w:val="bullet"/>
      <w:lvlText w:val="■"/>
      <w:lvlJc w:val="left"/>
      <w:pPr>
        <w:ind w:left="4320" w:hanging="360"/>
      </w:pPr>
      <w:rPr>
        <w:u w:val="none"/>
      </w:rPr>
    </w:lvl>
    <w:lvl w:ilvl="6" w:tplc="44608FA4">
      <w:start w:val="1"/>
      <w:numFmt w:val="bullet"/>
      <w:lvlText w:val="●"/>
      <w:lvlJc w:val="left"/>
      <w:pPr>
        <w:ind w:left="5040" w:hanging="360"/>
      </w:pPr>
      <w:rPr>
        <w:u w:val="none"/>
      </w:rPr>
    </w:lvl>
    <w:lvl w:ilvl="7" w:tplc="2B2453E0">
      <w:start w:val="1"/>
      <w:numFmt w:val="bullet"/>
      <w:lvlText w:val="○"/>
      <w:lvlJc w:val="left"/>
      <w:pPr>
        <w:ind w:left="5760" w:hanging="360"/>
      </w:pPr>
      <w:rPr>
        <w:u w:val="none"/>
      </w:rPr>
    </w:lvl>
    <w:lvl w:ilvl="8" w:tplc="10004DD6">
      <w:start w:val="1"/>
      <w:numFmt w:val="bullet"/>
      <w:lvlText w:val="■"/>
      <w:lvlJc w:val="left"/>
      <w:pPr>
        <w:ind w:left="6480" w:hanging="360"/>
      </w:pPr>
      <w:rPr>
        <w:u w:val="none"/>
      </w:rPr>
    </w:lvl>
  </w:abstractNum>
  <w:abstractNum w:abstractNumId="3" w15:restartNumberingAfterBreak="0">
    <w:nsid w:val="4468F26B"/>
    <w:multiLevelType w:val="hybridMultilevel"/>
    <w:tmpl w:val="00000000"/>
    <w:lvl w:ilvl="0" w:tplc="F7FC3052">
      <w:start w:val="1"/>
      <w:numFmt w:val="bullet"/>
      <w:lvlText w:val="●"/>
      <w:lvlJc w:val="left"/>
      <w:pPr>
        <w:ind w:left="720" w:hanging="360"/>
      </w:pPr>
      <w:rPr>
        <w:u w:val="none"/>
      </w:rPr>
    </w:lvl>
    <w:lvl w:ilvl="1" w:tplc="3462FEC4">
      <w:start w:val="1"/>
      <w:numFmt w:val="bullet"/>
      <w:lvlText w:val="○"/>
      <w:lvlJc w:val="left"/>
      <w:pPr>
        <w:ind w:left="1440" w:hanging="360"/>
      </w:pPr>
      <w:rPr>
        <w:u w:val="none"/>
      </w:rPr>
    </w:lvl>
    <w:lvl w:ilvl="2" w:tplc="57720BBA">
      <w:start w:val="1"/>
      <w:numFmt w:val="bullet"/>
      <w:lvlText w:val="■"/>
      <w:lvlJc w:val="left"/>
      <w:pPr>
        <w:ind w:left="2160" w:hanging="360"/>
      </w:pPr>
      <w:rPr>
        <w:u w:val="none"/>
      </w:rPr>
    </w:lvl>
    <w:lvl w:ilvl="3" w:tplc="37FE99CA">
      <w:start w:val="1"/>
      <w:numFmt w:val="bullet"/>
      <w:lvlText w:val="●"/>
      <w:lvlJc w:val="left"/>
      <w:pPr>
        <w:ind w:left="2880" w:hanging="360"/>
      </w:pPr>
      <w:rPr>
        <w:u w:val="none"/>
      </w:rPr>
    </w:lvl>
    <w:lvl w:ilvl="4" w:tplc="72386A1C">
      <w:start w:val="1"/>
      <w:numFmt w:val="bullet"/>
      <w:lvlText w:val="○"/>
      <w:lvlJc w:val="left"/>
      <w:pPr>
        <w:ind w:left="3600" w:hanging="360"/>
      </w:pPr>
      <w:rPr>
        <w:u w:val="none"/>
      </w:rPr>
    </w:lvl>
    <w:lvl w:ilvl="5" w:tplc="23C4816C">
      <w:start w:val="1"/>
      <w:numFmt w:val="bullet"/>
      <w:lvlText w:val="■"/>
      <w:lvlJc w:val="left"/>
      <w:pPr>
        <w:ind w:left="4320" w:hanging="360"/>
      </w:pPr>
      <w:rPr>
        <w:u w:val="none"/>
      </w:rPr>
    </w:lvl>
    <w:lvl w:ilvl="6" w:tplc="9DE26AC8">
      <w:start w:val="1"/>
      <w:numFmt w:val="bullet"/>
      <w:lvlText w:val="●"/>
      <w:lvlJc w:val="left"/>
      <w:pPr>
        <w:ind w:left="5040" w:hanging="360"/>
      </w:pPr>
      <w:rPr>
        <w:u w:val="none"/>
      </w:rPr>
    </w:lvl>
    <w:lvl w:ilvl="7" w:tplc="EC8EA3DE">
      <w:start w:val="1"/>
      <w:numFmt w:val="bullet"/>
      <w:lvlText w:val="○"/>
      <w:lvlJc w:val="left"/>
      <w:pPr>
        <w:ind w:left="5760" w:hanging="360"/>
      </w:pPr>
      <w:rPr>
        <w:u w:val="none"/>
      </w:rPr>
    </w:lvl>
    <w:lvl w:ilvl="8" w:tplc="17DEEDCE">
      <w:start w:val="1"/>
      <w:numFmt w:val="bullet"/>
      <w:lvlText w:val="■"/>
      <w:lvlJc w:val="left"/>
      <w:pPr>
        <w:ind w:left="6480" w:hanging="360"/>
      </w:pPr>
      <w:rPr>
        <w:u w:val="none"/>
      </w:rPr>
    </w:lvl>
  </w:abstractNum>
  <w:abstractNum w:abstractNumId="4" w15:restartNumberingAfterBreak="0">
    <w:nsid w:val="53DABE0D"/>
    <w:multiLevelType w:val="hybridMultilevel"/>
    <w:tmpl w:val="00000000"/>
    <w:lvl w:ilvl="0" w:tplc="C0A0687C">
      <w:start w:val="1"/>
      <w:numFmt w:val="bullet"/>
      <w:lvlText w:val="●"/>
      <w:lvlJc w:val="left"/>
      <w:pPr>
        <w:ind w:left="720" w:hanging="360"/>
      </w:pPr>
      <w:rPr>
        <w:u w:val="none"/>
      </w:rPr>
    </w:lvl>
    <w:lvl w:ilvl="1" w:tplc="EEB43024">
      <w:start w:val="1"/>
      <w:numFmt w:val="bullet"/>
      <w:lvlText w:val="○"/>
      <w:lvlJc w:val="left"/>
      <w:pPr>
        <w:ind w:left="1440" w:hanging="360"/>
      </w:pPr>
      <w:rPr>
        <w:u w:val="none"/>
      </w:rPr>
    </w:lvl>
    <w:lvl w:ilvl="2" w:tplc="3F54D238">
      <w:start w:val="1"/>
      <w:numFmt w:val="bullet"/>
      <w:lvlText w:val="■"/>
      <w:lvlJc w:val="left"/>
      <w:pPr>
        <w:ind w:left="2160" w:hanging="360"/>
      </w:pPr>
      <w:rPr>
        <w:u w:val="none"/>
      </w:rPr>
    </w:lvl>
    <w:lvl w:ilvl="3" w:tplc="5C8E2B1A">
      <w:start w:val="1"/>
      <w:numFmt w:val="bullet"/>
      <w:lvlText w:val="●"/>
      <w:lvlJc w:val="left"/>
      <w:pPr>
        <w:ind w:left="2880" w:hanging="360"/>
      </w:pPr>
      <w:rPr>
        <w:u w:val="none"/>
      </w:rPr>
    </w:lvl>
    <w:lvl w:ilvl="4" w:tplc="C9101FAE">
      <w:start w:val="1"/>
      <w:numFmt w:val="bullet"/>
      <w:lvlText w:val="○"/>
      <w:lvlJc w:val="left"/>
      <w:pPr>
        <w:ind w:left="3600" w:hanging="360"/>
      </w:pPr>
      <w:rPr>
        <w:u w:val="none"/>
      </w:rPr>
    </w:lvl>
    <w:lvl w:ilvl="5" w:tplc="E19A7F6C">
      <w:start w:val="1"/>
      <w:numFmt w:val="bullet"/>
      <w:lvlText w:val="■"/>
      <w:lvlJc w:val="left"/>
      <w:pPr>
        <w:ind w:left="4320" w:hanging="360"/>
      </w:pPr>
      <w:rPr>
        <w:u w:val="none"/>
      </w:rPr>
    </w:lvl>
    <w:lvl w:ilvl="6" w:tplc="E578AFFC">
      <w:start w:val="1"/>
      <w:numFmt w:val="bullet"/>
      <w:lvlText w:val="●"/>
      <w:lvlJc w:val="left"/>
      <w:pPr>
        <w:ind w:left="5040" w:hanging="360"/>
      </w:pPr>
      <w:rPr>
        <w:u w:val="none"/>
      </w:rPr>
    </w:lvl>
    <w:lvl w:ilvl="7" w:tplc="C8CA78EE">
      <w:start w:val="1"/>
      <w:numFmt w:val="bullet"/>
      <w:lvlText w:val="○"/>
      <w:lvlJc w:val="left"/>
      <w:pPr>
        <w:ind w:left="5760" w:hanging="360"/>
      </w:pPr>
      <w:rPr>
        <w:u w:val="none"/>
      </w:rPr>
    </w:lvl>
    <w:lvl w:ilvl="8" w:tplc="C3A40756">
      <w:start w:val="1"/>
      <w:numFmt w:val="bullet"/>
      <w:lvlText w:val="■"/>
      <w:lvlJc w:val="left"/>
      <w:pPr>
        <w:ind w:left="6480" w:hanging="360"/>
      </w:pPr>
      <w:rPr>
        <w:u w:val="none"/>
      </w:rPr>
    </w:lvl>
  </w:abstractNum>
  <w:abstractNum w:abstractNumId="5" w15:restartNumberingAfterBreak="0">
    <w:nsid w:val="5DA40880"/>
    <w:multiLevelType w:val="hybridMultilevel"/>
    <w:tmpl w:val="00000000"/>
    <w:lvl w:ilvl="0" w:tplc="D39803EE">
      <w:start w:val="1"/>
      <w:numFmt w:val="bullet"/>
      <w:lvlText w:val="●"/>
      <w:lvlJc w:val="left"/>
      <w:pPr>
        <w:ind w:left="720" w:hanging="360"/>
      </w:pPr>
      <w:rPr>
        <w:u w:val="none"/>
      </w:rPr>
    </w:lvl>
    <w:lvl w:ilvl="1" w:tplc="FE64F370">
      <w:start w:val="1"/>
      <w:numFmt w:val="bullet"/>
      <w:lvlText w:val="○"/>
      <w:lvlJc w:val="left"/>
      <w:pPr>
        <w:ind w:left="1440" w:hanging="360"/>
      </w:pPr>
      <w:rPr>
        <w:u w:val="none"/>
      </w:rPr>
    </w:lvl>
    <w:lvl w:ilvl="2" w:tplc="AB7E964C">
      <w:start w:val="1"/>
      <w:numFmt w:val="bullet"/>
      <w:lvlText w:val="■"/>
      <w:lvlJc w:val="left"/>
      <w:pPr>
        <w:ind w:left="2160" w:hanging="360"/>
      </w:pPr>
      <w:rPr>
        <w:u w:val="none"/>
      </w:rPr>
    </w:lvl>
    <w:lvl w:ilvl="3" w:tplc="4E2430FA">
      <w:start w:val="1"/>
      <w:numFmt w:val="bullet"/>
      <w:lvlText w:val="●"/>
      <w:lvlJc w:val="left"/>
      <w:pPr>
        <w:ind w:left="2880" w:hanging="360"/>
      </w:pPr>
      <w:rPr>
        <w:u w:val="none"/>
      </w:rPr>
    </w:lvl>
    <w:lvl w:ilvl="4" w:tplc="469AED8C">
      <w:start w:val="1"/>
      <w:numFmt w:val="bullet"/>
      <w:lvlText w:val="○"/>
      <w:lvlJc w:val="left"/>
      <w:pPr>
        <w:ind w:left="3600" w:hanging="360"/>
      </w:pPr>
      <w:rPr>
        <w:u w:val="none"/>
      </w:rPr>
    </w:lvl>
    <w:lvl w:ilvl="5" w:tplc="B178C526">
      <w:start w:val="1"/>
      <w:numFmt w:val="bullet"/>
      <w:lvlText w:val="■"/>
      <w:lvlJc w:val="left"/>
      <w:pPr>
        <w:ind w:left="4320" w:hanging="360"/>
      </w:pPr>
      <w:rPr>
        <w:u w:val="none"/>
      </w:rPr>
    </w:lvl>
    <w:lvl w:ilvl="6" w:tplc="D444E050">
      <w:start w:val="1"/>
      <w:numFmt w:val="bullet"/>
      <w:lvlText w:val="●"/>
      <w:lvlJc w:val="left"/>
      <w:pPr>
        <w:ind w:left="5040" w:hanging="360"/>
      </w:pPr>
      <w:rPr>
        <w:u w:val="none"/>
      </w:rPr>
    </w:lvl>
    <w:lvl w:ilvl="7" w:tplc="1DA6C9C0">
      <w:start w:val="1"/>
      <w:numFmt w:val="bullet"/>
      <w:lvlText w:val="○"/>
      <w:lvlJc w:val="left"/>
      <w:pPr>
        <w:ind w:left="5760" w:hanging="360"/>
      </w:pPr>
      <w:rPr>
        <w:u w:val="none"/>
      </w:rPr>
    </w:lvl>
    <w:lvl w:ilvl="8" w:tplc="50D091D6">
      <w:start w:val="1"/>
      <w:numFmt w:val="bullet"/>
      <w:lvlText w:val="■"/>
      <w:lvlJc w:val="left"/>
      <w:pPr>
        <w:ind w:left="6480" w:hanging="360"/>
      </w:pPr>
      <w:rPr>
        <w:u w:val="none"/>
      </w:rPr>
    </w:lvl>
  </w:abstractNum>
  <w:abstractNum w:abstractNumId="6" w15:restartNumberingAfterBreak="0">
    <w:nsid w:val="67B1B07A"/>
    <w:multiLevelType w:val="hybridMultilevel"/>
    <w:tmpl w:val="00000000"/>
    <w:lvl w:ilvl="0" w:tplc="887A1072">
      <w:start w:val="1"/>
      <w:numFmt w:val="bullet"/>
      <w:lvlText w:val="●"/>
      <w:lvlJc w:val="left"/>
      <w:pPr>
        <w:ind w:left="720" w:hanging="360"/>
      </w:pPr>
      <w:rPr>
        <w:u w:val="none"/>
      </w:rPr>
    </w:lvl>
    <w:lvl w:ilvl="1" w:tplc="2D489944">
      <w:start w:val="1"/>
      <w:numFmt w:val="bullet"/>
      <w:lvlText w:val="○"/>
      <w:lvlJc w:val="left"/>
      <w:pPr>
        <w:ind w:left="1440" w:hanging="360"/>
      </w:pPr>
      <w:rPr>
        <w:u w:val="none"/>
      </w:rPr>
    </w:lvl>
    <w:lvl w:ilvl="2" w:tplc="2C7C0F1E">
      <w:start w:val="1"/>
      <w:numFmt w:val="bullet"/>
      <w:lvlText w:val="■"/>
      <w:lvlJc w:val="left"/>
      <w:pPr>
        <w:ind w:left="2160" w:hanging="360"/>
      </w:pPr>
      <w:rPr>
        <w:u w:val="none"/>
      </w:rPr>
    </w:lvl>
    <w:lvl w:ilvl="3" w:tplc="49E8DDD4">
      <w:start w:val="1"/>
      <w:numFmt w:val="bullet"/>
      <w:lvlText w:val="●"/>
      <w:lvlJc w:val="left"/>
      <w:pPr>
        <w:ind w:left="2880" w:hanging="360"/>
      </w:pPr>
      <w:rPr>
        <w:u w:val="none"/>
      </w:rPr>
    </w:lvl>
    <w:lvl w:ilvl="4" w:tplc="BA86478E">
      <w:start w:val="1"/>
      <w:numFmt w:val="bullet"/>
      <w:lvlText w:val="○"/>
      <w:lvlJc w:val="left"/>
      <w:pPr>
        <w:ind w:left="3600" w:hanging="360"/>
      </w:pPr>
      <w:rPr>
        <w:u w:val="none"/>
      </w:rPr>
    </w:lvl>
    <w:lvl w:ilvl="5" w:tplc="7AAA400A">
      <w:start w:val="1"/>
      <w:numFmt w:val="bullet"/>
      <w:lvlText w:val="■"/>
      <w:lvlJc w:val="left"/>
      <w:pPr>
        <w:ind w:left="4320" w:hanging="360"/>
      </w:pPr>
      <w:rPr>
        <w:u w:val="none"/>
      </w:rPr>
    </w:lvl>
    <w:lvl w:ilvl="6" w:tplc="4DBA435A">
      <w:start w:val="1"/>
      <w:numFmt w:val="bullet"/>
      <w:lvlText w:val="●"/>
      <w:lvlJc w:val="left"/>
      <w:pPr>
        <w:ind w:left="5040" w:hanging="360"/>
      </w:pPr>
      <w:rPr>
        <w:u w:val="none"/>
      </w:rPr>
    </w:lvl>
    <w:lvl w:ilvl="7" w:tplc="29D406EC">
      <w:start w:val="1"/>
      <w:numFmt w:val="bullet"/>
      <w:lvlText w:val="○"/>
      <w:lvlJc w:val="left"/>
      <w:pPr>
        <w:ind w:left="5760" w:hanging="360"/>
      </w:pPr>
      <w:rPr>
        <w:u w:val="none"/>
      </w:rPr>
    </w:lvl>
    <w:lvl w:ilvl="8" w:tplc="FDFA2EAC">
      <w:start w:val="1"/>
      <w:numFmt w:val="bullet"/>
      <w:lvlText w:val="■"/>
      <w:lvlJc w:val="left"/>
      <w:pPr>
        <w:ind w:left="6480" w:hanging="360"/>
      </w:pPr>
      <w:rPr>
        <w:u w:val="none"/>
      </w:rPr>
    </w:lvl>
  </w:abstractNum>
  <w:num w:numId="1">
    <w:abstractNumId w:val="3"/>
  </w:num>
  <w:num w:numId="2">
    <w:abstractNumId w:val="5"/>
  </w:num>
  <w:num w:numId="3">
    <w:abstractNumId w:val="1"/>
  </w:num>
  <w:num w:numId="4">
    <w:abstractNumId w:val="0"/>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650C"/>
    <w:rsid w:val="000645D8"/>
    <w:rsid w:val="000B562A"/>
    <w:rsid w:val="002A42D4"/>
    <w:rsid w:val="004131BA"/>
    <w:rsid w:val="0045422D"/>
    <w:rsid w:val="004973F4"/>
    <w:rsid w:val="0052729C"/>
    <w:rsid w:val="0054001A"/>
    <w:rsid w:val="0064572B"/>
    <w:rsid w:val="0074208D"/>
    <w:rsid w:val="0079656E"/>
    <w:rsid w:val="0080650C"/>
    <w:rsid w:val="00830079"/>
    <w:rsid w:val="008B77FE"/>
    <w:rsid w:val="00A0044C"/>
    <w:rsid w:val="00AA7153"/>
    <w:rsid w:val="00B24C44"/>
    <w:rsid w:val="00B56A3A"/>
    <w:rsid w:val="00BA5FF0"/>
    <w:rsid w:val="00BF25F1"/>
    <w:rsid w:val="00C86F30"/>
    <w:rsid w:val="00D13106"/>
    <w:rsid w:val="00FB45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15D86"/>
  <w15:docId w15:val="{C62DD557-2CE6-465C-814D-A5B97F530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0650C"/>
  </w:style>
  <w:style w:type="paragraph" w:styleId="Heading1">
    <w:name w:val="heading 1"/>
    <w:basedOn w:val="Normal"/>
    <w:next w:val="Normal"/>
    <w:rsid w:val="0052729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80650C"/>
    <w:pPr>
      <w:keepNext/>
      <w:keepLines/>
      <w:spacing w:before="360" w:after="120"/>
      <w:outlineLvl w:val="1"/>
    </w:pPr>
    <w:rPr>
      <w:sz w:val="32"/>
      <w:szCs w:val="32"/>
    </w:rPr>
  </w:style>
  <w:style w:type="paragraph" w:styleId="Heading3">
    <w:name w:val="heading 3"/>
    <w:basedOn w:val="Normal"/>
    <w:next w:val="Normal"/>
    <w:rsid w:val="0080650C"/>
    <w:pPr>
      <w:keepNext/>
      <w:keepLines/>
      <w:spacing w:before="320" w:after="80"/>
      <w:outlineLvl w:val="2"/>
    </w:pPr>
    <w:rPr>
      <w:color w:val="434343"/>
      <w:sz w:val="28"/>
      <w:szCs w:val="28"/>
    </w:rPr>
  </w:style>
  <w:style w:type="paragraph" w:styleId="Heading4">
    <w:name w:val="heading 4"/>
    <w:basedOn w:val="Normal"/>
    <w:next w:val="Normal"/>
    <w:rsid w:val="0080650C"/>
    <w:pPr>
      <w:keepNext/>
      <w:keepLines/>
      <w:spacing w:before="280" w:after="80"/>
      <w:outlineLvl w:val="3"/>
    </w:pPr>
    <w:rPr>
      <w:color w:val="666666"/>
      <w:sz w:val="24"/>
      <w:szCs w:val="24"/>
    </w:rPr>
  </w:style>
  <w:style w:type="paragraph" w:styleId="Heading5">
    <w:name w:val="heading 5"/>
    <w:basedOn w:val="Normal"/>
    <w:next w:val="Normal"/>
    <w:rsid w:val="0080650C"/>
    <w:pPr>
      <w:keepNext/>
      <w:keepLines/>
      <w:spacing w:before="240" w:after="80"/>
      <w:outlineLvl w:val="4"/>
    </w:pPr>
    <w:rPr>
      <w:color w:val="666666"/>
    </w:rPr>
  </w:style>
  <w:style w:type="paragraph" w:styleId="Heading6">
    <w:name w:val="heading 6"/>
    <w:basedOn w:val="Normal"/>
    <w:next w:val="Normal"/>
    <w:rsid w:val="0080650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0650C"/>
    <w:pPr>
      <w:keepNext/>
      <w:keepLines/>
      <w:spacing w:after="60"/>
    </w:pPr>
    <w:rPr>
      <w:sz w:val="52"/>
      <w:szCs w:val="52"/>
    </w:rPr>
  </w:style>
  <w:style w:type="paragraph" w:styleId="Subtitle">
    <w:name w:val="Subtitle"/>
    <w:basedOn w:val="Normal"/>
    <w:next w:val="Normal"/>
    <w:rsid w:val="0080650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0650C"/>
    <w:pPr>
      <w:spacing w:line="240" w:lineRule="auto"/>
    </w:pPr>
    <w:rPr>
      <w:sz w:val="20"/>
      <w:szCs w:val="20"/>
    </w:rPr>
  </w:style>
  <w:style w:type="character" w:customStyle="1" w:styleId="CommentTextChar">
    <w:name w:val="Comment Text Char"/>
    <w:basedOn w:val="DefaultParagraphFont"/>
    <w:link w:val="CommentText"/>
    <w:uiPriority w:val="99"/>
    <w:semiHidden/>
    <w:rsid w:val="0080650C"/>
    <w:rPr>
      <w:sz w:val="20"/>
      <w:szCs w:val="20"/>
    </w:rPr>
  </w:style>
  <w:style w:type="character" w:styleId="CommentReference">
    <w:name w:val="annotation reference"/>
    <w:basedOn w:val="DefaultParagraphFont"/>
    <w:uiPriority w:val="99"/>
    <w:semiHidden/>
    <w:unhideWhenUsed/>
    <w:rsid w:val="0080650C"/>
    <w:rPr>
      <w:sz w:val="16"/>
      <w:szCs w:val="16"/>
    </w:rPr>
  </w:style>
  <w:style w:type="paragraph" w:styleId="BalloonText">
    <w:name w:val="Balloon Text"/>
    <w:basedOn w:val="Normal"/>
    <w:link w:val="BalloonTextChar"/>
    <w:uiPriority w:val="99"/>
    <w:semiHidden/>
    <w:unhideWhenUsed/>
    <w:rsid w:val="00AA71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7153"/>
    <w:rPr>
      <w:rFonts w:ascii="Tahoma" w:hAnsi="Tahoma" w:cs="Tahoma"/>
      <w:sz w:val="16"/>
      <w:szCs w:val="16"/>
    </w:rPr>
  </w:style>
  <w:style w:type="character" w:styleId="Hyperlink">
    <w:name w:val="Hyperlink"/>
    <w:basedOn w:val="DefaultParagraphFont"/>
    <w:uiPriority w:val="99"/>
    <w:unhideWhenUsed/>
    <w:rsid w:val="00D13106"/>
    <w:rPr>
      <w:color w:val="0000FF" w:themeColor="hyperlink"/>
      <w:u w:val="single"/>
    </w:rPr>
  </w:style>
  <w:style w:type="paragraph" w:styleId="Header">
    <w:name w:val="header"/>
    <w:basedOn w:val="Normal"/>
    <w:link w:val="HeaderChar"/>
    <w:uiPriority w:val="99"/>
    <w:semiHidden/>
    <w:unhideWhenUsed/>
    <w:rsid w:val="0052729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2729C"/>
  </w:style>
  <w:style w:type="paragraph" w:styleId="Footer">
    <w:name w:val="footer"/>
    <w:basedOn w:val="Normal"/>
    <w:link w:val="FooterChar"/>
    <w:uiPriority w:val="99"/>
    <w:unhideWhenUsed/>
    <w:rsid w:val="0052729C"/>
    <w:pPr>
      <w:tabs>
        <w:tab w:val="center" w:pos="4680"/>
        <w:tab w:val="right" w:pos="9360"/>
      </w:tabs>
      <w:spacing w:line="240" w:lineRule="auto"/>
    </w:pPr>
  </w:style>
  <w:style w:type="character" w:customStyle="1" w:styleId="FooterChar">
    <w:name w:val="Footer Char"/>
    <w:basedOn w:val="DefaultParagraphFont"/>
    <w:link w:val="Footer"/>
    <w:uiPriority w:val="99"/>
    <w:rsid w:val="0052729C"/>
  </w:style>
  <w:style w:type="paragraph" w:styleId="TOCHeading">
    <w:name w:val="TOC Heading"/>
    <w:basedOn w:val="Heading1"/>
    <w:next w:val="Normal"/>
    <w:uiPriority w:val="39"/>
    <w:semiHidden/>
    <w:unhideWhenUsed/>
    <w:qFormat/>
    <w:rsid w:val="0052729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2729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853F83-41F9-440B-8302-D9AE80E85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2533</Words>
  <Characters>14441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teodor suson</dc:creator>
  <cp:lastModifiedBy>Krzysztof</cp:lastModifiedBy>
  <cp:revision>3</cp:revision>
  <dcterms:created xsi:type="dcterms:W3CDTF">2021-02-11T16:14:00Z</dcterms:created>
  <dcterms:modified xsi:type="dcterms:W3CDTF">2021-02-17T14:56:00Z</dcterms:modified>
</cp:coreProperties>
</file>