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587DFF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8015FF">
              <w:rPr>
                <w:b/>
                <w:color w:val="auto"/>
                <w:sz w:val="32"/>
              </w:rPr>
              <w:t>Rimah Khanom</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AFCC3C9" w:rsidR="005A1BA3" w:rsidRDefault="005A1BA3" w:rsidP="00340E9A">
            <w:pPr>
              <w:overflowPunct/>
              <w:autoSpaceDE/>
              <w:autoSpaceDN/>
              <w:adjustRightInd/>
              <w:ind w:right="237"/>
              <w:textAlignment w:val="auto"/>
              <w:rPr>
                <w:b/>
                <w:color w:val="auto"/>
                <w:sz w:val="32"/>
              </w:rPr>
            </w:pPr>
            <w:r>
              <w:rPr>
                <w:b/>
                <w:color w:val="auto"/>
                <w:sz w:val="32"/>
              </w:rPr>
              <w:t>______________</w:t>
            </w:r>
            <w:r w:rsidR="008015FF">
              <w:rPr>
                <w:b/>
                <w:color w:val="auto"/>
                <w:sz w:val="32"/>
              </w:rPr>
              <w:t>2029549</w:t>
            </w:r>
            <w:r>
              <w:rPr>
                <w:b/>
                <w:color w:val="auto"/>
                <w:sz w:val="32"/>
              </w:rPr>
              <w:t>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78085B6C" w14:textId="77777777" w:rsidR="008015FF" w:rsidRPr="005F3CEC" w:rsidRDefault="008015FF" w:rsidP="008015FF">
      <w:pPr>
        <w:rPr>
          <w:rFonts w:asciiTheme="minorHAnsi" w:hAnsiTheme="minorHAnsi" w:cstheme="minorHAnsi"/>
          <w:color w:val="000000" w:themeColor="text1"/>
        </w:rPr>
      </w:pPr>
    </w:p>
    <w:p w14:paraId="73A82602" w14:textId="50A14AE5" w:rsidR="008015FF" w:rsidRPr="005F3CEC" w:rsidRDefault="008015FF" w:rsidP="008015FF">
      <w:pPr>
        <w:rPr>
          <w:rFonts w:asciiTheme="minorHAnsi" w:hAnsiTheme="minorHAnsi" w:cstheme="minorHAnsi"/>
          <w:color w:val="000000" w:themeColor="text1"/>
        </w:rPr>
      </w:pPr>
      <w:r w:rsidRPr="005F3CEC">
        <w:rPr>
          <w:rFonts w:asciiTheme="minorHAnsi" w:hAnsiTheme="minorHAnsi" w:cstheme="minorHAnsi"/>
          <w:color w:val="000000" w:themeColor="text1"/>
        </w:rPr>
        <w:t xml:space="preserve">During this first past of the essay, I am going to start off by explaining the role of college of policing.  </w:t>
      </w:r>
      <w:r w:rsidR="00CF2019" w:rsidRPr="005F3CEC">
        <w:rPr>
          <w:rFonts w:asciiTheme="minorHAnsi" w:hAnsiTheme="minorHAnsi" w:cstheme="minorHAnsi"/>
          <w:color w:val="000000" w:themeColor="text1"/>
        </w:rPr>
        <w:t xml:space="preserve">I will also explain how </w:t>
      </w:r>
      <w:r w:rsidR="001C0E70" w:rsidRPr="005F3CEC">
        <w:rPr>
          <w:rFonts w:asciiTheme="minorHAnsi" w:hAnsiTheme="minorHAnsi" w:cstheme="minorHAnsi"/>
          <w:color w:val="000000" w:themeColor="text1"/>
        </w:rPr>
        <w:t xml:space="preserve">I have fulfilled </w:t>
      </w:r>
      <w:r w:rsidR="002C18B2" w:rsidRPr="005F3CEC">
        <w:rPr>
          <w:rFonts w:asciiTheme="minorHAnsi" w:hAnsiTheme="minorHAnsi" w:cstheme="minorHAnsi"/>
          <w:color w:val="000000" w:themeColor="text1"/>
        </w:rPr>
        <w:t xml:space="preserve">the role as a police officer now that I am in my final year of policing and also critically </w:t>
      </w:r>
      <w:r w:rsidR="001C449F" w:rsidRPr="005F3CEC">
        <w:rPr>
          <w:rFonts w:asciiTheme="minorHAnsi" w:hAnsiTheme="minorHAnsi" w:cstheme="minorHAnsi"/>
          <w:color w:val="000000" w:themeColor="text1"/>
        </w:rPr>
        <w:t xml:space="preserve">reflect how final year of probation has seen me change as a police officer. </w:t>
      </w:r>
    </w:p>
    <w:p w14:paraId="32EE4A67" w14:textId="0E09A929" w:rsidR="008015FF" w:rsidRPr="005F3CEC" w:rsidRDefault="008015FF" w:rsidP="008015FF">
      <w:pPr>
        <w:spacing w:before="100" w:after="100"/>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 college of policing are a organisation of a professional body for the people that works within a policing organisation. The college of policing are an independent body that are operational however do not work in a department. They have around 600 people across England and Wales that work for the organisation, and these people include as officers and staff from forces that are seconded. There are several partnership associates that work within the organisation that are trainers, coaches, assessors, designers, and expert witnesses.  </w:t>
      </w:r>
      <w:r w:rsidRPr="005F3CEC">
        <w:rPr>
          <w:rFonts w:asciiTheme="minorHAnsi" w:hAnsiTheme="minorHAnsi" w:cstheme="minorHAnsi"/>
          <w:color w:val="000000" w:themeColor="text1"/>
          <w:shd w:val="clear" w:color="auto" w:fill="FFFFFF"/>
        </w:rPr>
        <w:t>(College of Policing, 2021)</w:t>
      </w:r>
    </w:p>
    <w:p w14:paraId="7AA91B72" w14:textId="77777777" w:rsidR="008015FF" w:rsidRPr="005F3CEC" w:rsidRDefault="008015FF" w:rsidP="008015FF">
      <w:pPr>
        <w:spacing w:before="100" w:after="100"/>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 main purpose of college of police is there to support police services, assist with reducing crime and importantly, keeping people safe. </w:t>
      </w:r>
      <w:r w:rsidRPr="005F3CEC">
        <w:rPr>
          <w:rFonts w:asciiTheme="minorHAnsi" w:hAnsiTheme="minorHAnsi" w:cstheme="minorHAnsi"/>
          <w:color w:val="000000" w:themeColor="text1"/>
          <w:shd w:val="clear" w:color="auto" w:fill="FFFFFF"/>
        </w:rPr>
        <w:t>(College of Policing, 2021)</w:t>
      </w:r>
    </w:p>
    <w:p w14:paraId="056EAE64" w14:textId="77777777" w:rsidR="009333B2" w:rsidRPr="005F3CEC" w:rsidRDefault="008015FF" w:rsidP="008015FF">
      <w:pPr>
        <w:pStyle w:val="NormalWeb"/>
        <w:shd w:val="clear" w:color="auto" w:fill="FFFFFF"/>
        <w:rPr>
          <w:rFonts w:asciiTheme="minorHAnsi" w:hAnsiTheme="minorHAnsi" w:cstheme="minorHAnsi"/>
          <w:color w:val="000000" w:themeColor="text1"/>
          <w:spacing w:val="3"/>
          <w:sz w:val="20"/>
          <w:szCs w:val="20"/>
        </w:rPr>
      </w:pPr>
      <w:r w:rsidRPr="005F3CEC">
        <w:rPr>
          <w:rFonts w:asciiTheme="minorHAnsi" w:hAnsiTheme="minorHAnsi" w:cstheme="minorHAnsi"/>
          <w:color w:val="000000" w:themeColor="text1"/>
          <w:spacing w:val="3"/>
          <w:sz w:val="20"/>
          <w:szCs w:val="20"/>
        </w:rPr>
        <w:t xml:space="preserve">The college of policing was introduced in 2012, which is known to those working in policing throughout England and Wales as the professional body. This professional body is mostly funded by the home office budget, however a large revenue is generated by the provision of training and services that are within the UK and further afield. </w:t>
      </w:r>
    </w:p>
    <w:p w14:paraId="6CC968F9" w14:textId="51736397" w:rsidR="008015FF" w:rsidRPr="005F3CEC" w:rsidRDefault="008015FF" w:rsidP="008015FF">
      <w:pPr>
        <w:pStyle w:val="NormalWeb"/>
        <w:shd w:val="clear" w:color="auto" w:fill="FFFFFF"/>
        <w:rPr>
          <w:rFonts w:asciiTheme="minorHAnsi" w:hAnsiTheme="minorHAnsi" w:cstheme="minorHAnsi"/>
          <w:color w:val="000000" w:themeColor="text1"/>
          <w:spacing w:val="3"/>
          <w:sz w:val="20"/>
          <w:szCs w:val="20"/>
        </w:rPr>
      </w:pPr>
      <w:r w:rsidRPr="005F3CEC">
        <w:rPr>
          <w:rFonts w:asciiTheme="minorHAnsi" w:hAnsiTheme="minorHAnsi" w:cstheme="minorHAnsi"/>
          <w:color w:val="000000" w:themeColor="text1"/>
          <w:sz w:val="20"/>
          <w:szCs w:val="20"/>
        </w:rPr>
        <w:lastRenderedPageBreak/>
        <w:t xml:space="preserve">The college of policing has </w:t>
      </w:r>
      <w:r w:rsidR="00D1283B" w:rsidRPr="005F3CEC">
        <w:rPr>
          <w:rFonts w:asciiTheme="minorHAnsi" w:hAnsiTheme="minorHAnsi" w:cstheme="minorHAnsi"/>
          <w:color w:val="000000" w:themeColor="text1"/>
          <w:sz w:val="20"/>
          <w:szCs w:val="20"/>
        </w:rPr>
        <w:t>agreement</w:t>
      </w:r>
      <w:r w:rsidRPr="005F3CEC">
        <w:rPr>
          <w:rFonts w:asciiTheme="minorHAnsi" w:hAnsiTheme="minorHAnsi" w:cstheme="minorHAnsi"/>
          <w:color w:val="000000" w:themeColor="text1"/>
          <w:sz w:val="20"/>
          <w:szCs w:val="20"/>
        </w:rPr>
        <w:t xml:space="preserve"> that is signed with the independent police complaints commission and her majesty’s inspectorate of constabulary. They set out how they will work together in the public’s interest. </w:t>
      </w:r>
      <w:r w:rsidRPr="005F3CEC">
        <w:rPr>
          <w:rFonts w:asciiTheme="minorHAnsi" w:hAnsiTheme="minorHAnsi" w:cstheme="minorHAnsi"/>
          <w:color w:val="000000" w:themeColor="text1"/>
          <w:sz w:val="20"/>
          <w:szCs w:val="20"/>
          <w:shd w:val="clear" w:color="auto" w:fill="FFFFFF"/>
        </w:rPr>
        <w:t xml:space="preserve">(Home Office, 2016) </w:t>
      </w:r>
    </w:p>
    <w:p w14:paraId="279CA420" w14:textId="65A3D54A" w:rsidR="008015FF" w:rsidRPr="005F3CEC" w:rsidRDefault="008015FF" w:rsidP="008015FF">
      <w:pPr>
        <w:pStyle w:val="NormalWeb"/>
        <w:shd w:val="clear" w:color="auto" w:fill="FFFFFF"/>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shd w:val="clear" w:color="auto" w:fill="FFFFFF"/>
        </w:rPr>
        <w:t>The home secretary announced</w:t>
      </w:r>
      <w:r w:rsidR="00884E64" w:rsidRPr="005F3CEC">
        <w:rPr>
          <w:rFonts w:asciiTheme="minorHAnsi" w:hAnsiTheme="minorHAnsi" w:cstheme="minorHAnsi"/>
          <w:color w:val="000000" w:themeColor="text1"/>
          <w:sz w:val="20"/>
          <w:szCs w:val="20"/>
          <w:shd w:val="clear" w:color="auto" w:fill="FFFFFF"/>
        </w:rPr>
        <w:t xml:space="preserve"> </w:t>
      </w:r>
      <w:r w:rsidR="006F7C35" w:rsidRPr="005F3CEC">
        <w:rPr>
          <w:rFonts w:asciiTheme="minorHAnsi" w:hAnsiTheme="minorHAnsi" w:cstheme="minorHAnsi"/>
          <w:color w:val="000000" w:themeColor="text1"/>
          <w:sz w:val="20"/>
          <w:szCs w:val="20"/>
          <w:shd w:val="clear" w:color="auto" w:fill="FFFFFF"/>
        </w:rPr>
        <w:t>on 15</w:t>
      </w:r>
      <w:r w:rsidRPr="005F3CEC">
        <w:rPr>
          <w:rFonts w:asciiTheme="minorHAnsi" w:hAnsiTheme="minorHAnsi" w:cstheme="minorHAnsi"/>
          <w:color w:val="000000" w:themeColor="text1"/>
          <w:sz w:val="20"/>
          <w:szCs w:val="20"/>
          <w:shd w:val="clear" w:color="auto" w:fill="FFFFFF"/>
          <w:vertAlign w:val="superscript"/>
        </w:rPr>
        <w:t>th</w:t>
      </w:r>
      <w:r w:rsidRPr="005F3CEC">
        <w:rPr>
          <w:rFonts w:asciiTheme="minorHAnsi" w:hAnsiTheme="minorHAnsi" w:cstheme="minorHAnsi"/>
          <w:color w:val="000000" w:themeColor="text1"/>
          <w:sz w:val="20"/>
          <w:szCs w:val="20"/>
          <w:shd w:val="clear" w:color="auto" w:fill="FFFFFF"/>
        </w:rPr>
        <w:t xml:space="preserve"> December 2011, that she intended to establish a police professional body which is the college of policing, which is the first of its kind that has been introduced in the UK. This was followed the review of police leadership and training what was reported in April 2011 by peter Neyroud. </w:t>
      </w:r>
      <w:r w:rsidR="003663A5" w:rsidRPr="005F3CEC">
        <w:rPr>
          <w:rFonts w:asciiTheme="minorHAnsi" w:hAnsiTheme="minorHAnsi" w:cstheme="minorHAnsi"/>
          <w:color w:val="000000" w:themeColor="text1"/>
          <w:sz w:val="20"/>
          <w:szCs w:val="20"/>
          <w:shd w:val="clear" w:color="auto" w:fill="FFFFFF"/>
        </w:rPr>
        <w:t>(Parliament, 2015)</w:t>
      </w:r>
    </w:p>
    <w:p w14:paraId="3F513857"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shd w:val="clear" w:color="auto" w:fill="FFFFFF"/>
        </w:rPr>
        <w:t>The mission of this professional body was introduced to develop the body of knowledge, ethical values, skills and leadership, professional standards and standard of conduct that are required by police officers and staff within England and Wales, helping them to fight crime more efficient and effectively. Therefore, the college of policing was launched on 3</w:t>
      </w:r>
      <w:r w:rsidRPr="005F3CEC">
        <w:rPr>
          <w:rFonts w:asciiTheme="minorHAnsi" w:hAnsiTheme="minorHAnsi" w:cstheme="minorHAnsi"/>
          <w:color w:val="000000" w:themeColor="text1"/>
          <w:sz w:val="20"/>
          <w:szCs w:val="20"/>
          <w:shd w:val="clear" w:color="auto" w:fill="FFFFFF"/>
          <w:vertAlign w:val="superscript"/>
        </w:rPr>
        <w:t>rd</w:t>
      </w:r>
      <w:r w:rsidRPr="005F3CEC">
        <w:rPr>
          <w:rFonts w:asciiTheme="minorHAnsi" w:hAnsiTheme="minorHAnsi" w:cstheme="minorHAnsi"/>
          <w:color w:val="000000" w:themeColor="text1"/>
          <w:sz w:val="20"/>
          <w:szCs w:val="20"/>
          <w:shd w:val="clear" w:color="auto" w:fill="FFFFFF"/>
        </w:rPr>
        <w:t xml:space="preserve"> December 2012. </w:t>
      </w:r>
    </w:p>
    <w:p w14:paraId="29EB3DD8" w14:textId="54A26F5E" w:rsidR="008015FF" w:rsidRPr="005F3CEC" w:rsidRDefault="008015FF" w:rsidP="008015FF">
      <w:pPr>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There are 5 strategic ambitions which the college of policing </w:t>
      </w:r>
      <w:r w:rsidR="00E731F2" w:rsidRPr="005F3CEC">
        <w:rPr>
          <w:rFonts w:asciiTheme="minorHAnsi" w:hAnsiTheme="minorHAnsi" w:cstheme="minorHAnsi"/>
          <w:color w:val="000000" w:themeColor="text1"/>
        </w:rPr>
        <w:t>have, these</w:t>
      </w:r>
      <w:r w:rsidRPr="005F3CEC">
        <w:rPr>
          <w:rFonts w:asciiTheme="minorHAnsi" w:hAnsiTheme="minorHAnsi" w:cstheme="minorHAnsi"/>
          <w:color w:val="000000" w:themeColor="text1"/>
        </w:rPr>
        <w:t xml:space="preserve"> include, </w:t>
      </w:r>
    </w:p>
    <w:p w14:paraId="40B051F3" w14:textId="77777777" w:rsidR="008015FF" w:rsidRPr="005F3CEC" w:rsidRDefault="008015FF" w:rsidP="008015FF">
      <w:pPr>
        <w:rPr>
          <w:rFonts w:asciiTheme="minorHAnsi" w:hAnsiTheme="minorHAnsi" w:cstheme="minorHAnsi"/>
          <w:color w:val="000000" w:themeColor="text1"/>
        </w:rPr>
      </w:pPr>
      <w:r w:rsidRPr="005F3CEC">
        <w:rPr>
          <w:rFonts w:asciiTheme="minorHAnsi" w:hAnsiTheme="minorHAnsi" w:cstheme="minorHAnsi"/>
          <w:color w:val="000000" w:themeColor="text1"/>
        </w:rPr>
        <w:t>Building trust and a fair culture, transforming police leadership, supporting career-long professional development and wellbeing, boosting core skills, and strengthening innovation and implementing what works. (college of policing, 2023)</w:t>
      </w:r>
    </w:p>
    <w:p w14:paraId="5D546B74" w14:textId="5B5CBD71" w:rsidR="005F3CEC" w:rsidRPr="005F3CEC" w:rsidRDefault="008015FF" w:rsidP="005F3CEC">
      <w:pPr>
        <w:spacing w:before="100" w:after="100"/>
        <w:rPr>
          <w:rStyle w:val="Strong"/>
          <w:rFonts w:asciiTheme="minorHAnsi" w:hAnsiTheme="minorHAnsi" w:cstheme="minorHAnsi"/>
          <w:b w:val="0"/>
          <w:bCs w:val="0"/>
          <w:color w:val="000000" w:themeColor="text1"/>
          <w:spacing w:val="3"/>
        </w:rPr>
      </w:pPr>
      <w:r w:rsidRPr="005F3CEC">
        <w:rPr>
          <w:rFonts w:asciiTheme="minorHAnsi" w:hAnsiTheme="minorHAnsi" w:cstheme="minorHAnsi"/>
          <w:color w:val="000000" w:themeColor="text1"/>
          <w:spacing w:val="3"/>
        </w:rPr>
        <w:t xml:space="preserve">There are three aims that the college of policing state that they do as a professional body for England and Wales. These include to </w:t>
      </w:r>
    </w:p>
    <w:p w14:paraId="6B2EEA37" w14:textId="77777777" w:rsidR="00F466A2" w:rsidRPr="005F3CEC" w:rsidRDefault="00F466A2" w:rsidP="00F466A2">
      <w:pPr>
        <w:rPr>
          <w:rFonts w:asciiTheme="minorHAnsi" w:hAnsiTheme="minorHAnsi" w:cstheme="minorHAnsi"/>
          <w:color w:val="000000" w:themeColor="text1"/>
        </w:rPr>
      </w:pPr>
      <w:r w:rsidRPr="005F3CEC">
        <w:rPr>
          <w:rStyle w:val="Strong"/>
          <w:rFonts w:asciiTheme="minorHAnsi" w:hAnsiTheme="minorHAnsi" w:cstheme="minorHAnsi"/>
          <w:b w:val="0"/>
          <w:bCs w:val="0"/>
          <w:color w:val="000000" w:themeColor="text1"/>
        </w:rPr>
        <w:t>“</w:t>
      </w:r>
      <w:r w:rsidR="008015FF" w:rsidRPr="005F3CEC">
        <w:rPr>
          <w:rStyle w:val="Strong"/>
          <w:rFonts w:asciiTheme="minorHAnsi" w:hAnsiTheme="minorHAnsi" w:cstheme="minorHAnsi"/>
          <w:b w:val="0"/>
          <w:bCs w:val="0"/>
          <w:color w:val="000000" w:themeColor="text1"/>
        </w:rPr>
        <w:t>1.We set the standards police should meet in areas including major investigations, firearms, public protection, stop and search, counter terrorism, undercover, policing elections, public order and more.</w:t>
      </w:r>
      <w:r w:rsidR="008015FF" w:rsidRPr="005F3CEC">
        <w:rPr>
          <w:rFonts w:asciiTheme="minorHAnsi" w:hAnsiTheme="minorHAnsi" w:cstheme="minorHAnsi"/>
          <w:b/>
          <w:bCs/>
          <w:color w:val="000000" w:themeColor="text1"/>
        </w:rPr>
        <w:br/>
      </w:r>
      <w:r w:rsidR="008015FF" w:rsidRPr="005F3CEC">
        <w:rPr>
          <w:rStyle w:val="Strong"/>
          <w:rFonts w:asciiTheme="minorHAnsi" w:hAnsiTheme="minorHAnsi" w:cstheme="minorHAnsi"/>
          <w:b w:val="0"/>
          <w:bCs w:val="0"/>
          <w:color w:val="000000" w:themeColor="text1"/>
        </w:rPr>
        <w:t>2. We build an evidence base into ‘what works’ to reduce crime in areas including knife crime, domestic violence, prisons, electronic tagging, drink-driving, CCTV and more.</w:t>
      </w:r>
      <w:r w:rsidR="008015FF" w:rsidRPr="005F3CEC">
        <w:rPr>
          <w:rFonts w:asciiTheme="minorHAnsi" w:hAnsiTheme="minorHAnsi" w:cstheme="minorHAnsi"/>
          <w:b/>
          <w:bCs/>
          <w:color w:val="000000" w:themeColor="text1"/>
        </w:rPr>
        <w:br/>
      </w:r>
      <w:r w:rsidR="008015FF" w:rsidRPr="005F3CEC">
        <w:rPr>
          <w:rStyle w:val="Strong"/>
          <w:rFonts w:asciiTheme="minorHAnsi" w:hAnsiTheme="minorHAnsi" w:cstheme="minorHAnsi"/>
          <w:b w:val="0"/>
          <w:bCs w:val="0"/>
          <w:color w:val="000000" w:themeColor="text1"/>
        </w:rPr>
        <w:t>3. We professionally develop officers and police staff so they can stay up</w:t>
      </w:r>
      <w:r w:rsidRPr="005F3CEC">
        <w:rPr>
          <w:rStyle w:val="Strong"/>
          <w:rFonts w:asciiTheme="minorHAnsi" w:hAnsiTheme="minorHAnsi" w:cstheme="minorHAnsi"/>
          <w:b w:val="0"/>
          <w:bCs w:val="0"/>
          <w:color w:val="000000" w:themeColor="text1"/>
        </w:rPr>
        <w:t xml:space="preserve">”   </w:t>
      </w:r>
      <w:r w:rsidRPr="005F3CEC">
        <w:rPr>
          <w:rFonts w:asciiTheme="minorHAnsi" w:hAnsiTheme="minorHAnsi" w:cstheme="minorHAnsi"/>
          <w:color w:val="000000" w:themeColor="text1"/>
        </w:rPr>
        <w:t>(college of policing, 2023)</w:t>
      </w:r>
    </w:p>
    <w:p w14:paraId="5E89125F" w14:textId="77777777" w:rsidR="005F3CEC" w:rsidRDefault="005F3CEC" w:rsidP="008015FF">
      <w:pPr>
        <w:rPr>
          <w:rFonts w:asciiTheme="minorHAnsi" w:hAnsiTheme="minorHAnsi" w:cstheme="minorHAnsi"/>
          <w:color w:val="000000" w:themeColor="text1"/>
        </w:rPr>
      </w:pPr>
    </w:p>
    <w:p w14:paraId="00EA7B53" w14:textId="4F5DDA35" w:rsidR="008015FF" w:rsidRPr="005F3CEC" w:rsidRDefault="008015FF" w:rsidP="008015FF">
      <w:pPr>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 national police chief’s council released their plan for policing known as the policing vison 2025. This vision is set to focus on strengthen and increase on specialist capabilities, hold on to a workforce and working with a variety </w:t>
      </w:r>
      <w:r w:rsidR="00BC1D0C" w:rsidRPr="005F3CEC">
        <w:rPr>
          <w:rFonts w:asciiTheme="minorHAnsi" w:hAnsiTheme="minorHAnsi" w:cstheme="minorHAnsi"/>
          <w:color w:val="000000" w:themeColor="text1"/>
        </w:rPr>
        <w:t>of</w:t>
      </w:r>
      <w:r w:rsidRPr="005F3CEC">
        <w:rPr>
          <w:rFonts w:asciiTheme="minorHAnsi" w:hAnsiTheme="minorHAnsi" w:cstheme="minorHAnsi"/>
          <w:color w:val="000000" w:themeColor="text1"/>
        </w:rPr>
        <w:t xml:space="preserve"> different </w:t>
      </w:r>
      <w:r w:rsidR="00367614" w:rsidRPr="005F3CEC">
        <w:rPr>
          <w:rFonts w:asciiTheme="minorHAnsi" w:hAnsiTheme="minorHAnsi" w:cstheme="minorHAnsi"/>
          <w:color w:val="000000" w:themeColor="text1"/>
        </w:rPr>
        <w:t xml:space="preserve">partner </w:t>
      </w:r>
      <w:r w:rsidRPr="005F3CEC">
        <w:rPr>
          <w:rFonts w:asciiTheme="minorHAnsi" w:hAnsiTheme="minorHAnsi" w:cstheme="minorHAnsi"/>
          <w:color w:val="000000" w:themeColor="text1"/>
        </w:rPr>
        <w:t>agencies to allow a joined successful deliver</w:t>
      </w:r>
      <w:r w:rsidR="00367614" w:rsidRPr="005F3CEC">
        <w:rPr>
          <w:rFonts w:asciiTheme="minorHAnsi" w:hAnsiTheme="minorHAnsi" w:cstheme="minorHAnsi"/>
          <w:color w:val="000000" w:themeColor="text1"/>
        </w:rPr>
        <w:t>y</w:t>
      </w:r>
      <w:r w:rsidRPr="005F3CEC">
        <w:rPr>
          <w:rFonts w:asciiTheme="minorHAnsi" w:hAnsiTheme="minorHAnsi" w:cstheme="minorHAnsi"/>
          <w:color w:val="000000" w:themeColor="text1"/>
        </w:rPr>
        <w:t xml:space="preserve">. </w:t>
      </w:r>
    </w:p>
    <w:p w14:paraId="589B3821" w14:textId="77777777" w:rsidR="008B5035" w:rsidRPr="005F3CEC" w:rsidRDefault="008015FF" w:rsidP="008B5035">
      <w:pPr>
        <w:ind w:right="237"/>
        <w:jc w:val="both"/>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Their plan for this vision is to shape on the decisions they are making around the transformation and the resources that are being used </w:t>
      </w:r>
      <w:r w:rsidR="00367614" w:rsidRPr="005F3CEC">
        <w:rPr>
          <w:rFonts w:asciiTheme="minorHAnsi" w:hAnsiTheme="minorHAnsi" w:cstheme="minorHAnsi"/>
          <w:color w:val="000000" w:themeColor="text1"/>
        </w:rPr>
        <w:t>to</w:t>
      </w:r>
      <w:r w:rsidRPr="005F3CEC">
        <w:rPr>
          <w:rFonts w:asciiTheme="minorHAnsi" w:hAnsiTheme="minorHAnsi" w:cstheme="minorHAnsi"/>
          <w:color w:val="000000" w:themeColor="text1"/>
        </w:rPr>
        <w:t xml:space="preserve"> help protect the public by keeping them safe and providing an effective and efficient service that is always accessible and providing a service that is value for money that can be trusted. </w:t>
      </w:r>
      <w:r w:rsidR="008B5035" w:rsidRPr="005F3CEC">
        <w:rPr>
          <w:rFonts w:asciiTheme="minorHAnsi" w:hAnsiTheme="minorHAnsi" w:cstheme="minorHAnsi"/>
          <w:color w:val="000000" w:themeColor="text1"/>
        </w:rPr>
        <w:t>(</w:t>
      </w:r>
      <w:r w:rsidR="008B5035" w:rsidRPr="005F3CEC">
        <w:rPr>
          <w:rFonts w:asciiTheme="minorHAnsi" w:hAnsiTheme="minorHAnsi" w:cstheme="minorHAnsi"/>
          <w:i/>
          <w:iCs/>
          <w:color w:val="000000" w:themeColor="text1"/>
        </w:rPr>
        <w:t>Policing vision 2025 - national police chiefs' council</w:t>
      </w:r>
      <w:r w:rsidR="008B5035" w:rsidRPr="005F3CEC">
        <w:rPr>
          <w:rFonts w:asciiTheme="minorHAnsi" w:hAnsiTheme="minorHAnsi" w:cstheme="minorHAnsi"/>
          <w:color w:val="000000" w:themeColor="text1"/>
        </w:rPr>
        <w:t xml:space="preserve"> 2019)</w:t>
      </w:r>
    </w:p>
    <w:p w14:paraId="4B56BB82" w14:textId="55C522C7" w:rsidR="004159E9" w:rsidRPr="005F3CEC" w:rsidRDefault="004159E9" w:rsidP="008015FF">
      <w:pPr>
        <w:rPr>
          <w:rFonts w:asciiTheme="minorHAnsi" w:hAnsiTheme="minorHAnsi" w:cstheme="minorHAnsi"/>
          <w:color w:val="000000" w:themeColor="text1"/>
        </w:rPr>
      </w:pPr>
    </w:p>
    <w:p w14:paraId="50942BE7" w14:textId="77777777" w:rsidR="008B5035" w:rsidRPr="005F3CEC" w:rsidRDefault="008015FF" w:rsidP="008B5035">
      <w:pPr>
        <w:ind w:right="237"/>
        <w:jc w:val="both"/>
        <w:rPr>
          <w:rFonts w:asciiTheme="minorHAnsi" w:hAnsiTheme="minorHAnsi" w:cstheme="minorHAnsi"/>
          <w:color w:val="000000" w:themeColor="text1"/>
        </w:rPr>
      </w:pPr>
      <w:r w:rsidRPr="005F3CEC">
        <w:rPr>
          <w:rFonts w:asciiTheme="minorHAnsi" w:hAnsiTheme="minorHAnsi" w:cstheme="minorHAnsi"/>
          <w:color w:val="000000" w:themeColor="text1"/>
        </w:rPr>
        <w:t>This vision is set to inspire the people in policing, including the chief constable, crime commissioner and even the members of the public. the overall goal of this vision is to be making an evolving change throughout policing, the public and to allow to improve on policing</w:t>
      </w:r>
      <w:r w:rsidR="004159E9" w:rsidRPr="005F3CEC">
        <w:rPr>
          <w:rFonts w:asciiTheme="minorHAnsi" w:hAnsiTheme="minorHAnsi" w:cstheme="minorHAnsi"/>
          <w:color w:val="000000" w:themeColor="text1"/>
        </w:rPr>
        <w:t>.</w:t>
      </w:r>
      <w:r w:rsidR="008B5035" w:rsidRPr="005F3CEC">
        <w:rPr>
          <w:rFonts w:asciiTheme="minorHAnsi" w:hAnsiTheme="minorHAnsi" w:cstheme="minorHAnsi"/>
          <w:color w:val="000000" w:themeColor="text1"/>
        </w:rPr>
        <w:t xml:space="preserve"> </w:t>
      </w:r>
      <w:r w:rsidR="008B5035" w:rsidRPr="005F3CEC">
        <w:rPr>
          <w:rFonts w:asciiTheme="minorHAnsi" w:hAnsiTheme="minorHAnsi" w:cstheme="minorHAnsi"/>
          <w:color w:val="000000" w:themeColor="text1"/>
        </w:rPr>
        <w:t>(</w:t>
      </w:r>
      <w:r w:rsidR="008B5035" w:rsidRPr="005F3CEC">
        <w:rPr>
          <w:rFonts w:asciiTheme="minorHAnsi" w:hAnsiTheme="minorHAnsi" w:cstheme="minorHAnsi"/>
          <w:i/>
          <w:iCs/>
          <w:color w:val="000000" w:themeColor="text1"/>
        </w:rPr>
        <w:t>Policing vision 2025 - national police chiefs' council</w:t>
      </w:r>
      <w:r w:rsidR="008B5035" w:rsidRPr="005F3CEC">
        <w:rPr>
          <w:rFonts w:asciiTheme="minorHAnsi" w:hAnsiTheme="minorHAnsi" w:cstheme="minorHAnsi"/>
          <w:color w:val="000000" w:themeColor="text1"/>
        </w:rPr>
        <w:t xml:space="preserve"> 2019)</w:t>
      </w:r>
    </w:p>
    <w:p w14:paraId="3E89D94C" w14:textId="5F65139C" w:rsidR="008015FF" w:rsidRPr="005F3CEC" w:rsidRDefault="008015FF" w:rsidP="008015FF">
      <w:pPr>
        <w:rPr>
          <w:rFonts w:asciiTheme="minorHAnsi" w:hAnsiTheme="minorHAnsi" w:cstheme="minorHAnsi"/>
          <w:color w:val="000000" w:themeColor="text1"/>
        </w:rPr>
      </w:pPr>
    </w:p>
    <w:p w14:paraId="496210A7" w14:textId="58953A93" w:rsidR="008015FF" w:rsidRPr="005F3CEC" w:rsidRDefault="008015FF" w:rsidP="008015FF">
      <w:pPr>
        <w:rPr>
          <w:rFonts w:asciiTheme="minorHAnsi" w:hAnsiTheme="minorHAnsi" w:cstheme="minorHAnsi"/>
          <w:color w:val="000000" w:themeColor="text1"/>
        </w:rPr>
      </w:pPr>
      <w:r w:rsidRPr="005F3CEC">
        <w:rPr>
          <w:rFonts w:asciiTheme="minorHAnsi" w:hAnsiTheme="minorHAnsi" w:cstheme="minorHAnsi"/>
          <w:color w:val="000000" w:themeColor="text1"/>
        </w:rPr>
        <w:t xml:space="preserve">in the national police chief’s council, the specialist capabilities category states </w:t>
      </w:r>
      <w:r w:rsidR="008B5035" w:rsidRPr="005F3CEC">
        <w:rPr>
          <w:rFonts w:asciiTheme="minorHAnsi" w:hAnsiTheme="minorHAnsi" w:cstheme="minorHAnsi"/>
          <w:color w:val="000000" w:themeColor="text1"/>
        </w:rPr>
        <w:t>–</w:t>
      </w:r>
    </w:p>
    <w:p w14:paraId="00E09B96" w14:textId="77777777" w:rsidR="008B5035" w:rsidRPr="005F3CEC" w:rsidRDefault="008B5035" w:rsidP="008015FF">
      <w:pPr>
        <w:rPr>
          <w:rFonts w:asciiTheme="minorHAnsi" w:hAnsiTheme="minorHAnsi" w:cstheme="minorHAnsi"/>
          <w:color w:val="000000" w:themeColor="text1"/>
        </w:rPr>
      </w:pPr>
    </w:p>
    <w:p w14:paraId="5225A604" w14:textId="77777777" w:rsidR="008015FF" w:rsidRPr="005F3CEC" w:rsidRDefault="008015FF" w:rsidP="008015FF">
      <w:pPr>
        <w:ind w:right="237"/>
        <w:jc w:val="both"/>
        <w:rPr>
          <w:rFonts w:asciiTheme="minorHAnsi" w:hAnsiTheme="minorHAnsi" w:cstheme="minorHAnsi"/>
          <w:color w:val="000000" w:themeColor="text1"/>
        </w:rPr>
      </w:pPr>
      <w:r w:rsidRPr="005F3CEC">
        <w:rPr>
          <w:rFonts w:asciiTheme="minorHAnsi" w:hAnsiTheme="minorHAnsi" w:cstheme="minorHAnsi"/>
          <w:color w:val="000000" w:themeColor="text1"/>
        </w:rPr>
        <w:t xml:space="preserve">“The threat from terrorism, cybercrime and organised crime will continue to grow while taking new and unexpected forms. As a result, policing will need to focus even more on protecting individuals, organisations and society as a whole through the development of new law enforcement capabilities and ensuring our people are trained and equipped to deal with the new and changing threats, By 2025, to better protect the public, we will enhance our response to new and complex threats, we will develop our network and the way we deliver specialist capabilities by reinforcing and connecting policing locally, nationally and beyond.” </w:t>
      </w:r>
      <w:bookmarkStart w:id="0" w:name="_Hlk170505101"/>
      <w:r w:rsidRPr="005F3CEC">
        <w:rPr>
          <w:rFonts w:asciiTheme="minorHAnsi" w:hAnsiTheme="minorHAnsi" w:cstheme="minorHAnsi"/>
          <w:color w:val="000000" w:themeColor="text1"/>
        </w:rPr>
        <w:t>(</w:t>
      </w:r>
      <w:r w:rsidRPr="005F3CEC">
        <w:rPr>
          <w:rFonts w:asciiTheme="minorHAnsi" w:hAnsiTheme="minorHAnsi" w:cstheme="minorHAnsi"/>
          <w:i/>
          <w:iCs/>
          <w:color w:val="000000" w:themeColor="text1"/>
        </w:rPr>
        <w:t>Policing vision 2025 - national police chiefs' council</w:t>
      </w:r>
      <w:r w:rsidRPr="005F3CEC">
        <w:rPr>
          <w:rFonts w:asciiTheme="minorHAnsi" w:hAnsiTheme="minorHAnsi" w:cstheme="minorHAnsi"/>
          <w:color w:val="000000" w:themeColor="text1"/>
        </w:rPr>
        <w:t xml:space="preserve"> 2019)</w:t>
      </w:r>
    </w:p>
    <w:bookmarkEnd w:id="0"/>
    <w:p w14:paraId="095ECF02" w14:textId="77777777" w:rsidR="008015FF" w:rsidRPr="005F3CEC" w:rsidRDefault="008015FF" w:rsidP="008015FF">
      <w:pPr>
        <w:rPr>
          <w:rFonts w:asciiTheme="minorHAnsi" w:hAnsiTheme="minorHAnsi" w:cstheme="minorHAnsi"/>
          <w:color w:val="000000" w:themeColor="text1"/>
        </w:rPr>
      </w:pPr>
    </w:p>
    <w:p w14:paraId="15383441"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Throughout my 3 years of probationary period, I have I have shown that I have gained and progressed as an officer as I have completed several different training courses which has given me the aid to develop in my skills. </w:t>
      </w:r>
    </w:p>
    <w:p w14:paraId="283961C1" w14:textId="61AF9FE8"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The first course of note that I have attended is a Method of entry (MOE) course. This course gives me the power to execute warrants, and securing and preserving life, by acting upon information from the community. It has also given me the power to gain entry </w:t>
      </w:r>
      <w:r w:rsidR="001B3193" w:rsidRPr="005F3CEC">
        <w:rPr>
          <w:rFonts w:asciiTheme="minorHAnsi" w:hAnsiTheme="minorHAnsi" w:cstheme="minorHAnsi"/>
          <w:color w:val="000000" w:themeColor="text1"/>
          <w:sz w:val="20"/>
          <w:szCs w:val="20"/>
          <w:shd w:val="clear" w:color="auto" w:fill="FFFFFF"/>
        </w:rPr>
        <w:t>to</w:t>
      </w:r>
      <w:r w:rsidRPr="005F3CEC">
        <w:rPr>
          <w:rFonts w:asciiTheme="minorHAnsi" w:hAnsiTheme="minorHAnsi" w:cstheme="minorHAnsi"/>
          <w:color w:val="000000" w:themeColor="text1"/>
          <w:sz w:val="20"/>
          <w:szCs w:val="20"/>
          <w:shd w:val="clear" w:color="auto" w:fill="FFFFFF"/>
        </w:rPr>
        <w:t xml:space="preserve"> saving life. This skill has allowed me to participate in several </w:t>
      </w:r>
      <w:r w:rsidRPr="005F3CEC">
        <w:rPr>
          <w:rFonts w:asciiTheme="minorHAnsi" w:hAnsiTheme="minorHAnsi" w:cstheme="minorHAnsi"/>
          <w:color w:val="000000" w:themeColor="text1"/>
          <w:sz w:val="20"/>
          <w:szCs w:val="20"/>
          <w:shd w:val="clear" w:color="auto" w:fill="FFFFFF"/>
        </w:rPr>
        <w:lastRenderedPageBreak/>
        <w:t xml:space="preserve">operations targeting organised crime, where it is important to gain entry into addresses quickly to secure and preserve evidence and to successfully prosecute persons involved in organised crime. </w:t>
      </w:r>
    </w:p>
    <w:p w14:paraId="3C67EF2C" w14:textId="6D445103"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The second courser of note, I have attended and successfully completed is a CBRN (chemical biological radiological </w:t>
      </w:r>
      <w:r w:rsidR="00653A77" w:rsidRPr="005F3CEC">
        <w:rPr>
          <w:rFonts w:asciiTheme="minorHAnsi" w:hAnsiTheme="minorHAnsi" w:cstheme="minorHAnsi"/>
          <w:color w:val="000000" w:themeColor="text1"/>
          <w:sz w:val="20"/>
          <w:szCs w:val="20"/>
          <w:shd w:val="clear" w:color="auto" w:fill="FFFFFF"/>
        </w:rPr>
        <w:t>nuclear)</w:t>
      </w:r>
      <w:r w:rsidRPr="005F3CEC">
        <w:rPr>
          <w:rFonts w:asciiTheme="minorHAnsi" w:hAnsiTheme="minorHAnsi" w:cstheme="minorHAnsi"/>
          <w:color w:val="000000" w:themeColor="text1"/>
          <w:sz w:val="20"/>
          <w:szCs w:val="20"/>
          <w:shd w:val="clear" w:color="auto" w:fill="FFFFFF"/>
        </w:rPr>
        <w:t xml:space="preserve"> general responder course. </w:t>
      </w:r>
    </w:p>
    <w:p w14:paraId="7A4F3E74"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By completing this course, I am now able to better protect the public and enhance Gwent police response to new and complex crimes such as a CBRN incident. In the event of said incident, only CBRN trained officers equipped to wear protective personal protective equipment (PPE) would be able to operate in a CBRN contaminated environment, and I now able to able to respond to such incidents. This training has also involved in working with partner agencies such as the fire services. Multi agency working in this area is very important to protect the public, from new and complex threats.  </w:t>
      </w:r>
    </w:p>
    <w:p w14:paraId="3EED34E9"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The final course of note that I am going to talk about is level 3 public order training. This skill enables me to assist with policing of large-scale operations, such as assisting with football matches, royal visits, or incidents involving public disorder. </w:t>
      </w:r>
    </w:p>
    <w:p w14:paraId="2D13AA5C"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It is important that police have this capability to protect the public, from threats posed by large scale events and the possibility of disorder occurring. </w:t>
      </w:r>
    </w:p>
    <w:p w14:paraId="667B4B7C" w14:textId="05F982BE"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By attending all these courses, this has enhanced my specialist capabilities as I now have gained skills that not all officers have but are crucial to ensure the safety of the public and makes me better equipped to </w:t>
      </w:r>
      <w:r w:rsidR="00982502" w:rsidRPr="005F3CEC">
        <w:rPr>
          <w:rFonts w:asciiTheme="minorHAnsi" w:hAnsiTheme="minorHAnsi" w:cstheme="minorHAnsi"/>
          <w:color w:val="000000" w:themeColor="text1"/>
          <w:sz w:val="20"/>
          <w:szCs w:val="20"/>
          <w:shd w:val="clear" w:color="auto" w:fill="FFFFFF"/>
        </w:rPr>
        <w:t>respond to</w:t>
      </w:r>
      <w:r w:rsidRPr="005F3CEC">
        <w:rPr>
          <w:rFonts w:asciiTheme="minorHAnsi" w:hAnsiTheme="minorHAnsi" w:cstheme="minorHAnsi"/>
          <w:color w:val="000000" w:themeColor="text1"/>
          <w:sz w:val="20"/>
          <w:szCs w:val="20"/>
          <w:shd w:val="clear" w:color="auto" w:fill="FFFFFF"/>
        </w:rPr>
        <w:t xml:space="preserve"> incidents of specialist nature. </w:t>
      </w:r>
    </w:p>
    <w:p w14:paraId="230BB980"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p>
    <w:p w14:paraId="13D83B18"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As I now reflect on my final year in probation, there has been a complete difference to when I had first initially started my probation. There is now a different side to me in how the role has changed, due to the skills that I have gained, and the number of calls that I have attended to, which has given me further confidence and experience in dealing with situations. </w:t>
      </w:r>
    </w:p>
    <w:p w14:paraId="695FC828" w14:textId="44252CB5"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These fast few years has given me the confidence to comfortably work independently as my increase in knowledge has grown in the laws and what powers I have. By gaining the skills I have, I feel like has massively benefitted myself, especially my method of entry course. This course has provided me with an alternative outlook when it comes to saving life and has provided me the satisfaction on how many live</w:t>
      </w:r>
      <w:r w:rsidR="00982502" w:rsidRPr="005F3CEC">
        <w:rPr>
          <w:rFonts w:asciiTheme="minorHAnsi" w:hAnsiTheme="minorHAnsi" w:cstheme="minorHAnsi"/>
          <w:color w:val="000000" w:themeColor="text1"/>
          <w:sz w:val="20"/>
          <w:szCs w:val="20"/>
          <w:shd w:val="clear" w:color="auto" w:fill="FFFFFF"/>
        </w:rPr>
        <w:t xml:space="preserve">s </w:t>
      </w:r>
      <w:r w:rsidRPr="005F3CEC">
        <w:rPr>
          <w:rFonts w:asciiTheme="minorHAnsi" w:hAnsiTheme="minorHAnsi" w:cstheme="minorHAnsi"/>
          <w:color w:val="000000" w:themeColor="text1"/>
          <w:sz w:val="20"/>
          <w:szCs w:val="20"/>
          <w:shd w:val="clear" w:color="auto" w:fill="FFFFFF"/>
        </w:rPr>
        <w:t xml:space="preserve"> I have saved by helping ambulance gain entry for medical related calls, as well as the satisfaction on targeting crime. </w:t>
      </w:r>
    </w:p>
    <w:p w14:paraId="1A8E8877" w14:textId="17A94F90"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Not only has my role changed by me gaining new skills and confident, but I am now one of the senior officers on shift. I am seen by my colleagues on shift as a respected reliable officer, with only a few years of service. My supervisor also sees me as a well-respected good officer and has put me forward for </w:t>
      </w:r>
      <w:r w:rsidR="00670D3F" w:rsidRPr="005F3CEC">
        <w:rPr>
          <w:rFonts w:asciiTheme="minorHAnsi" w:hAnsiTheme="minorHAnsi" w:cstheme="minorHAnsi"/>
          <w:color w:val="000000" w:themeColor="text1"/>
          <w:sz w:val="20"/>
          <w:szCs w:val="20"/>
          <w:shd w:val="clear" w:color="auto" w:fill="FFFFFF"/>
        </w:rPr>
        <w:t>several</w:t>
      </w:r>
      <w:r w:rsidRPr="005F3CEC">
        <w:rPr>
          <w:rFonts w:asciiTheme="minorHAnsi" w:hAnsiTheme="minorHAnsi" w:cstheme="minorHAnsi"/>
          <w:color w:val="000000" w:themeColor="text1"/>
          <w:sz w:val="20"/>
          <w:szCs w:val="20"/>
          <w:shd w:val="clear" w:color="auto" w:fill="FFFFFF"/>
        </w:rPr>
        <w:t xml:space="preserve"> different courses such as taser, police liaison officer and SOLO. By me attending these courses, this will continue to grow me as an officer and assist me in several different incidents.</w:t>
      </w:r>
    </w:p>
    <w:p w14:paraId="69160037" w14:textId="77777777" w:rsidR="008015FF" w:rsidRPr="005F3CEC" w:rsidRDefault="008015FF" w:rsidP="008015FF">
      <w:pPr>
        <w:pStyle w:val="NormalWeb"/>
        <w:shd w:val="clear" w:color="auto" w:fill="FFFFFF"/>
        <w:rPr>
          <w:rFonts w:asciiTheme="minorHAnsi" w:hAnsiTheme="minorHAnsi" w:cstheme="minorHAnsi"/>
          <w:color w:val="000000" w:themeColor="text1"/>
          <w:sz w:val="20"/>
          <w:szCs w:val="20"/>
          <w:shd w:val="clear" w:color="auto" w:fill="FFFFFF"/>
        </w:rPr>
      </w:pPr>
    </w:p>
    <w:p w14:paraId="0C1326A9" w14:textId="77777777"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 xml:space="preserve">The SPR known as the strategic policing requirement is a type of description for national threats in which what police and partners are expected to have done about them. </w:t>
      </w:r>
    </w:p>
    <w:p w14:paraId="138C311C" w14:textId="570B596C"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 xml:space="preserve">Some of the threats that the communities are affected by are dealt with policing bodies alone however it would not be practical or suitable for every police force to maintain all the people and equipment. To deal with these threats in an effective manner and efficiently it is vital that the policing bodies work with partnerships with a collaborative approach. </w:t>
      </w:r>
    </w:p>
    <w:p w14:paraId="0444CADA" w14:textId="77777777"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 xml:space="preserve">Examples of threats that policing alone cannot deal with would be threats such as terrorism, serious public order, civil emergencies, and technology-enabled crime. </w:t>
      </w:r>
    </w:p>
    <w:p w14:paraId="5E26D234" w14:textId="77777777"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 xml:space="preserve">These types of threats would need a serious appropriate response plan and would often need specialist capability and equipment. </w:t>
      </w:r>
      <w:r w:rsidRPr="005F3CEC">
        <w:rPr>
          <w:rFonts w:asciiTheme="minorHAnsi" w:hAnsiTheme="minorHAnsi" w:cstheme="minorHAnsi"/>
          <w:color w:val="000000" w:themeColor="text1"/>
          <w:sz w:val="20"/>
          <w:szCs w:val="20"/>
          <w:shd w:val="clear" w:color="auto" w:fill="FFFFFF"/>
        </w:rPr>
        <w:t>(Strategic Policing Requirement Briefing from the LGA for prospective police and crime commissioners, n.d.)</w:t>
      </w:r>
    </w:p>
    <w:p w14:paraId="125AF9E6" w14:textId="77777777" w:rsidR="008015FF" w:rsidRPr="005F3CEC" w:rsidRDefault="008015FF" w:rsidP="008015FF">
      <w:pPr>
        <w:pStyle w:val="PlainText"/>
        <w:rPr>
          <w:rFonts w:asciiTheme="minorHAnsi" w:hAnsiTheme="minorHAnsi" w:cstheme="minorHAnsi"/>
          <w:color w:val="000000" w:themeColor="text1"/>
          <w:sz w:val="20"/>
          <w:szCs w:val="20"/>
          <w:shd w:val="clear" w:color="auto" w:fill="FFFFFF"/>
        </w:rPr>
      </w:pPr>
    </w:p>
    <w:p w14:paraId="47319A56" w14:textId="77777777"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lastRenderedPageBreak/>
        <w:t xml:space="preserve">The SPR applies to chief constables and Police crime commissioners in home office forces within England and Wales. The SPR supports them in making sure that their forces and achieve its national responsibilities in tackling the national threats. </w:t>
      </w:r>
      <w:r w:rsidRPr="005F3CEC">
        <w:rPr>
          <w:rFonts w:asciiTheme="minorHAnsi" w:hAnsiTheme="minorHAnsi" w:cstheme="minorHAnsi"/>
          <w:color w:val="000000" w:themeColor="text1"/>
          <w:sz w:val="20"/>
          <w:szCs w:val="20"/>
          <w:shd w:val="clear" w:color="auto" w:fill="FFFFFF"/>
        </w:rPr>
        <w:t>(Gov.uk, 2023)</w:t>
      </w:r>
    </w:p>
    <w:p w14:paraId="54FAAE68" w14:textId="77777777" w:rsidR="008015FF" w:rsidRPr="005F3CEC" w:rsidRDefault="008015FF" w:rsidP="008015FF">
      <w:pPr>
        <w:pStyle w:val="PlainText"/>
        <w:rPr>
          <w:rFonts w:asciiTheme="minorHAnsi" w:hAnsiTheme="minorHAnsi" w:cstheme="minorHAnsi"/>
          <w:color w:val="000000" w:themeColor="text1"/>
          <w:sz w:val="20"/>
          <w:szCs w:val="20"/>
        </w:rPr>
      </w:pPr>
    </w:p>
    <w:p w14:paraId="3001AB77" w14:textId="35CFAFA9"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Overall,</w:t>
      </w:r>
      <w:r w:rsidRPr="005F3CEC">
        <w:rPr>
          <w:rFonts w:asciiTheme="minorHAnsi" w:hAnsiTheme="minorHAnsi" w:cstheme="minorHAnsi"/>
          <w:color w:val="000000" w:themeColor="text1"/>
          <w:sz w:val="20"/>
          <w:szCs w:val="20"/>
        </w:rPr>
        <w:t xml:space="preserve"> there are seven national threats that the SPR covers, this includes terrorism, serious and organised crime, national cyber incident, child sexual abuse, public order, civil emergencies and violence against women and girls. </w:t>
      </w:r>
      <w:r w:rsidRPr="005F3CEC">
        <w:rPr>
          <w:rFonts w:asciiTheme="minorHAnsi" w:hAnsiTheme="minorHAnsi" w:cstheme="minorHAnsi"/>
          <w:color w:val="000000" w:themeColor="text1"/>
          <w:sz w:val="20"/>
          <w:szCs w:val="20"/>
          <w:shd w:val="clear" w:color="auto" w:fill="FFFFFF"/>
        </w:rPr>
        <w:t>(Gov.uk, 2023)</w:t>
      </w:r>
    </w:p>
    <w:p w14:paraId="4B1BCC59" w14:textId="77777777" w:rsidR="008015FF" w:rsidRPr="005F3CEC" w:rsidRDefault="008015FF" w:rsidP="008015FF">
      <w:pPr>
        <w:pStyle w:val="PlainText"/>
        <w:rPr>
          <w:rFonts w:asciiTheme="minorHAnsi" w:hAnsiTheme="minorHAnsi" w:cstheme="minorHAnsi"/>
          <w:color w:val="000000" w:themeColor="text1"/>
          <w:sz w:val="20"/>
          <w:szCs w:val="20"/>
        </w:rPr>
      </w:pPr>
    </w:p>
    <w:p w14:paraId="047B3D30" w14:textId="77777777"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rPr>
        <w:t xml:space="preserve">There have been some important changes of the SPR since its last review which was back in 2015. The national policing board now has a role on the SPR which focusses in the strategic vision for policing. These changes will ensure that the SPR remains current and is fit for purpose and guides to supporting policing to tackle any kinds of threats. </w:t>
      </w:r>
      <w:r w:rsidRPr="005F3CEC">
        <w:rPr>
          <w:rFonts w:asciiTheme="minorHAnsi" w:hAnsiTheme="minorHAnsi" w:cstheme="minorHAnsi"/>
          <w:color w:val="000000" w:themeColor="text1"/>
          <w:sz w:val="20"/>
          <w:szCs w:val="20"/>
          <w:shd w:val="clear" w:color="auto" w:fill="FFFFFF"/>
        </w:rPr>
        <w:t>(Gov.uk, 2023)</w:t>
      </w:r>
    </w:p>
    <w:p w14:paraId="06E71F86" w14:textId="77777777" w:rsidR="008015FF" w:rsidRPr="005F3CEC" w:rsidRDefault="008015FF" w:rsidP="008015FF">
      <w:pPr>
        <w:pStyle w:val="PlainText"/>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 xml:space="preserve">The college of policing has a five-year strategy. This strategy is to make a difference to the way that those in policing work by supporting their jobs. The plan is to make the best possible decision by recognising their skills and provide the best service they can to the members of the public. the vision of this strategy is to be a professional body by equipping the people in the police with skills and knowledge to prevent crime and to protect and secure the members of the public’s trust. </w:t>
      </w:r>
    </w:p>
    <w:p w14:paraId="6BB11D49" w14:textId="5B8AD029" w:rsidR="008015FF" w:rsidRPr="005F3CEC" w:rsidRDefault="008015FF" w:rsidP="008015FF">
      <w:pPr>
        <w:pStyle w:val="PlainText"/>
        <w:rPr>
          <w:rFonts w:asciiTheme="minorHAnsi" w:hAnsiTheme="minorHAnsi" w:cstheme="minorHAnsi"/>
          <w:color w:val="000000" w:themeColor="text1"/>
          <w:sz w:val="20"/>
          <w:szCs w:val="20"/>
          <w:shd w:val="clear" w:color="auto" w:fill="FFFFFF"/>
        </w:rPr>
      </w:pPr>
      <w:r w:rsidRPr="005F3CEC">
        <w:rPr>
          <w:rFonts w:asciiTheme="minorHAnsi" w:hAnsiTheme="minorHAnsi" w:cstheme="minorHAnsi"/>
          <w:color w:val="000000" w:themeColor="text1"/>
          <w:sz w:val="20"/>
          <w:szCs w:val="20"/>
          <w:shd w:val="clear" w:color="auto" w:fill="FFFFFF"/>
        </w:rPr>
        <w:t>The college of policing have set standards of the professional practice, drawing on the best available evidence. Authorised Professional App (APP) is a type of formal guidance that is issued by the college to provide the police with a consistent national approach to the areas that are highlighted as a high-risk area in policing. The APP will also consist of sharing guidance or practice, between police forces within England and Wales in to tacking a crime</w:t>
      </w:r>
      <w:r w:rsidR="00413510" w:rsidRPr="005F3CEC">
        <w:rPr>
          <w:rFonts w:asciiTheme="minorHAnsi" w:hAnsiTheme="minorHAnsi" w:cstheme="minorHAnsi"/>
          <w:color w:val="000000" w:themeColor="text1"/>
          <w:sz w:val="20"/>
          <w:szCs w:val="20"/>
          <w:shd w:val="clear" w:color="auto" w:fill="FFFFFF"/>
        </w:rPr>
        <w:t xml:space="preserve"> and</w:t>
      </w:r>
      <w:r w:rsidRPr="005F3CEC">
        <w:rPr>
          <w:rFonts w:asciiTheme="minorHAnsi" w:hAnsiTheme="minorHAnsi" w:cstheme="minorHAnsi"/>
          <w:color w:val="000000" w:themeColor="text1"/>
          <w:sz w:val="20"/>
          <w:szCs w:val="20"/>
          <w:shd w:val="clear" w:color="auto" w:fill="FFFFFF"/>
        </w:rPr>
        <w:t xml:space="preserve"> problems in policing.</w:t>
      </w:r>
    </w:p>
    <w:p w14:paraId="04BD6FE9" w14:textId="0E8D912E" w:rsidR="008015FF" w:rsidRPr="005F3CEC" w:rsidRDefault="008015FF" w:rsidP="008015FF">
      <w:pPr>
        <w:pStyle w:val="PlainText"/>
        <w:rPr>
          <w:rFonts w:asciiTheme="minorHAnsi" w:hAnsiTheme="minorHAnsi" w:cstheme="minorHAnsi"/>
          <w:color w:val="000000" w:themeColor="text1"/>
          <w:sz w:val="20"/>
          <w:szCs w:val="20"/>
        </w:rPr>
      </w:pPr>
      <w:r w:rsidRPr="005F3CEC">
        <w:rPr>
          <w:rFonts w:asciiTheme="minorHAnsi" w:hAnsiTheme="minorHAnsi" w:cstheme="minorHAnsi"/>
          <w:color w:val="000000" w:themeColor="text1"/>
          <w:sz w:val="20"/>
          <w:szCs w:val="20"/>
          <w:shd w:val="clear" w:color="auto" w:fill="FFFFFF"/>
        </w:rPr>
        <w:t xml:space="preserve">The APP was launched in 2013, which </w:t>
      </w:r>
      <w:r w:rsidR="00413510" w:rsidRPr="005F3CEC">
        <w:rPr>
          <w:rFonts w:asciiTheme="minorHAnsi" w:hAnsiTheme="minorHAnsi" w:cstheme="minorHAnsi"/>
          <w:color w:val="000000" w:themeColor="text1"/>
          <w:sz w:val="20"/>
          <w:szCs w:val="20"/>
          <w:shd w:val="clear" w:color="auto" w:fill="FFFFFF"/>
        </w:rPr>
        <w:t>g</w:t>
      </w:r>
      <w:r w:rsidRPr="005F3CEC">
        <w:rPr>
          <w:rFonts w:asciiTheme="minorHAnsi" w:hAnsiTheme="minorHAnsi" w:cstheme="minorHAnsi"/>
          <w:color w:val="000000" w:themeColor="text1"/>
          <w:sz w:val="20"/>
          <w:szCs w:val="20"/>
          <w:shd w:val="clear" w:color="auto" w:fill="FFFFFF"/>
        </w:rPr>
        <w:t>a</w:t>
      </w:r>
      <w:r w:rsidR="00413510" w:rsidRPr="005F3CEC">
        <w:rPr>
          <w:rFonts w:asciiTheme="minorHAnsi" w:hAnsiTheme="minorHAnsi" w:cstheme="minorHAnsi"/>
          <w:color w:val="000000" w:themeColor="text1"/>
          <w:sz w:val="20"/>
          <w:szCs w:val="20"/>
          <w:shd w:val="clear" w:color="auto" w:fill="FFFFFF"/>
        </w:rPr>
        <w:t>v</w:t>
      </w:r>
      <w:r w:rsidRPr="005F3CEC">
        <w:rPr>
          <w:rFonts w:asciiTheme="minorHAnsi" w:hAnsiTheme="minorHAnsi" w:cstheme="minorHAnsi"/>
          <w:color w:val="000000" w:themeColor="text1"/>
          <w:sz w:val="20"/>
          <w:szCs w:val="20"/>
          <w:shd w:val="clear" w:color="auto" w:fill="FFFFFF"/>
        </w:rPr>
        <w:t xml:space="preserve">e police access to authorised policing knowledge and the access to search content. The five-year strategy, the college </w:t>
      </w:r>
      <w:r w:rsidR="00D963C8" w:rsidRPr="005F3CEC">
        <w:rPr>
          <w:rFonts w:asciiTheme="minorHAnsi" w:hAnsiTheme="minorHAnsi" w:cstheme="minorHAnsi"/>
          <w:color w:val="000000" w:themeColor="text1"/>
          <w:sz w:val="20"/>
          <w:szCs w:val="20"/>
          <w:shd w:val="clear" w:color="auto" w:fill="FFFFFF"/>
        </w:rPr>
        <w:t xml:space="preserve">has </w:t>
      </w:r>
      <w:r w:rsidRPr="005F3CEC">
        <w:rPr>
          <w:rFonts w:asciiTheme="minorHAnsi" w:hAnsiTheme="minorHAnsi" w:cstheme="minorHAnsi"/>
          <w:color w:val="000000" w:themeColor="text1"/>
          <w:sz w:val="20"/>
          <w:szCs w:val="20"/>
          <w:shd w:val="clear" w:color="auto" w:fill="FFFFFF"/>
        </w:rPr>
        <w:t xml:space="preserve">set </w:t>
      </w:r>
      <w:r w:rsidR="00D963C8" w:rsidRPr="005F3CEC">
        <w:rPr>
          <w:rFonts w:asciiTheme="minorHAnsi" w:hAnsiTheme="minorHAnsi" w:cstheme="minorHAnsi"/>
          <w:color w:val="000000" w:themeColor="text1"/>
          <w:sz w:val="20"/>
          <w:szCs w:val="20"/>
          <w:shd w:val="clear" w:color="auto" w:fill="FFFFFF"/>
        </w:rPr>
        <w:t xml:space="preserve">is </w:t>
      </w:r>
      <w:r w:rsidRPr="005F3CEC">
        <w:rPr>
          <w:rFonts w:asciiTheme="minorHAnsi" w:hAnsiTheme="minorHAnsi" w:cstheme="minorHAnsi"/>
          <w:color w:val="000000" w:themeColor="text1"/>
          <w:sz w:val="20"/>
          <w:szCs w:val="20"/>
          <w:shd w:val="clear" w:color="auto" w:fill="FFFFFF"/>
        </w:rPr>
        <w:t>to encourage and support police and partners to focus on the priorities that have been identified by the police services, the members of the public and the partnerships. (College of Policing, 2014)</w:t>
      </w:r>
    </w:p>
    <w:p w14:paraId="0590AAF8" w14:textId="77777777" w:rsidR="00FF7784" w:rsidRPr="005F3CEC" w:rsidRDefault="00FF7784" w:rsidP="00340E9A">
      <w:pPr>
        <w:ind w:right="237"/>
        <w:jc w:val="both"/>
        <w:rPr>
          <w:rFonts w:asciiTheme="minorHAnsi" w:hAnsiTheme="minorHAnsi" w:cstheme="minorHAnsi"/>
          <w:color w:val="000000" w:themeColor="text1"/>
        </w:rPr>
      </w:pPr>
    </w:p>
    <w:p w14:paraId="19FBAC4F" w14:textId="77777777" w:rsidR="00FF7784" w:rsidRPr="005F3CEC" w:rsidRDefault="00FF7784" w:rsidP="00340E9A">
      <w:pPr>
        <w:ind w:right="237"/>
        <w:jc w:val="both"/>
        <w:rPr>
          <w:rFonts w:asciiTheme="minorHAnsi" w:hAnsiTheme="minorHAnsi" w:cstheme="minorHAnsi"/>
          <w:color w:val="000000" w:themeColor="text1"/>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04930165" w:rsidR="00FF7784" w:rsidRPr="00270EEB" w:rsidRDefault="008015FF" w:rsidP="00340E9A">
      <w:pPr>
        <w:ind w:right="237"/>
        <w:jc w:val="both"/>
        <w:rPr>
          <w:sz w:val="24"/>
          <w:szCs w:val="24"/>
        </w:rPr>
      </w:pPr>
      <w:r>
        <w:rPr>
          <w:sz w:val="24"/>
          <w:szCs w:val="24"/>
        </w:rPr>
        <w:t>19</w:t>
      </w:r>
      <w:r w:rsidR="00D963C8">
        <w:rPr>
          <w:sz w:val="24"/>
          <w:szCs w:val="24"/>
        </w:rPr>
        <w:t>34</w:t>
      </w:r>
      <w:r>
        <w:rPr>
          <w:sz w:val="24"/>
          <w:szCs w:val="24"/>
        </w:rPr>
        <w:t xml:space="preserve"> words</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097D16F" w:rsidR="00AA666E" w:rsidRPr="00001E25" w:rsidRDefault="00001E25" w:rsidP="00340E9A">
      <w:pPr>
        <w:ind w:right="237"/>
        <w:jc w:val="both"/>
        <w:rPr>
          <w:rFonts w:asciiTheme="minorHAnsi" w:hAnsiTheme="minorHAnsi" w:cstheme="minorHAnsi"/>
        </w:rPr>
      </w:pPr>
      <w:r w:rsidRPr="00001E25">
        <w:rPr>
          <w:rFonts w:asciiTheme="minorHAnsi" w:hAnsiTheme="minorHAnsi" w:cstheme="minorHAnsi"/>
        </w:rPr>
        <w:t>In this essay I will be explaining my experiences on using social media as a police officer by informing and engaging with the community and promoting policy initiatives. I will firstly start by explaining the definition of social media.</w:t>
      </w:r>
    </w:p>
    <w:p w14:paraId="5A5367B4" w14:textId="0DA617F9"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001E25">
        <w:rPr>
          <w:rFonts w:asciiTheme="minorHAnsi" w:hAnsiTheme="minorHAnsi" w:cstheme="minorHAnsi"/>
          <w:color w:val="000000" w:themeColor="text1"/>
          <w:sz w:val="20"/>
          <w:szCs w:val="20"/>
        </w:rPr>
        <w:t xml:space="preserve">Cambridge dictionary states that social media is defined as a form of social media, that allows people to communicate and share information on using the internet or mobile phones. </w:t>
      </w:r>
      <w:r w:rsidRPr="00001E25">
        <w:rPr>
          <w:rFonts w:asciiTheme="minorHAnsi" w:hAnsiTheme="minorHAnsi" w:cstheme="minorHAnsi"/>
          <w:color w:val="000000" w:themeColor="text1"/>
          <w:sz w:val="20"/>
          <w:szCs w:val="20"/>
          <w:shd w:val="clear" w:color="auto" w:fill="FFFFFF"/>
        </w:rPr>
        <w:t> (Cambridge Dictionary, 2023</w:t>
      </w:r>
      <w:r w:rsidRPr="001D7927">
        <w:rPr>
          <w:rFonts w:asciiTheme="minorHAnsi" w:hAnsiTheme="minorHAnsi" w:cstheme="minorHAnsi"/>
          <w:color w:val="000000" w:themeColor="text1"/>
          <w:sz w:val="22"/>
          <w:szCs w:val="22"/>
          <w:shd w:val="clear" w:color="auto" w:fill="FFFFFF"/>
        </w:rPr>
        <w:t>)</w:t>
      </w:r>
    </w:p>
    <w:p w14:paraId="4CBE3E27"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shd w:val="clear" w:color="auto" w:fill="FFFFFF"/>
        </w:rPr>
        <w:t>The college of policing also defines social media as</w:t>
      </w:r>
      <w:r w:rsidRPr="001D7927">
        <w:rPr>
          <w:rFonts w:asciiTheme="minorHAnsi" w:hAnsiTheme="minorHAnsi" w:cstheme="minorHAnsi"/>
          <w:color w:val="000000" w:themeColor="text1"/>
          <w:sz w:val="22"/>
          <w:szCs w:val="22"/>
        </w:rPr>
        <w:t xml:space="preserve"> “any online</w:t>
      </w:r>
      <w:r w:rsidRPr="001D7927">
        <w:rPr>
          <w:rFonts w:asciiTheme="minorHAnsi" w:hAnsiTheme="minorHAnsi" w:cstheme="minorHAnsi"/>
          <w:color w:val="000000" w:themeColor="text1"/>
          <w:spacing w:val="3"/>
          <w:sz w:val="22"/>
          <w:szCs w:val="22"/>
        </w:rPr>
        <w:t xml:space="preserve"> technology that allows people to publish, converse and share content online is referred to as social media. (College of policing, 2013)</w:t>
      </w:r>
    </w:p>
    <w:p w14:paraId="39634F3C" w14:textId="77777777" w:rsidR="008015FF" w:rsidRPr="005152B3" w:rsidRDefault="008015FF" w:rsidP="008015FF">
      <w:pPr>
        <w:pStyle w:val="NormalWeb"/>
        <w:shd w:val="clear" w:color="auto" w:fill="FFFFFF"/>
        <w:spacing w:before="0" w:after="150" w:line="360" w:lineRule="atLeast"/>
        <w:rPr>
          <w:rFonts w:asciiTheme="minorHAnsi" w:hAnsiTheme="minorHAnsi" w:cstheme="minorHAnsi"/>
          <w:color w:val="000000" w:themeColor="text1"/>
          <w:sz w:val="20"/>
          <w:szCs w:val="20"/>
          <w:shd w:val="clear" w:color="auto" w:fill="FFFFFF"/>
        </w:rPr>
      </w:pPr>
      <w:r w:rsidRPr="005152B3">
        <w:rPr>
          <w:rFonts w:asciiTheme="minorHAnsi" w:hAnsiTheme="minorHAnsi" w:cstheme="minorHAnsi"/>
          <w:color w:val="000000" w:themeColor="text1"/>
          <w:spacing w:val="3"/>
          <w:sz w:val="20"/>
          <w:szCs w:val="20"/>
        </w:rPr>
        <w:t xml:space="preserve">The UK police forces started to use social media in 2008 (crump 2011) by experimenting it, and as a result, police services throughout the whole of the UK now use social media including Facebook and twitter has massively grown. </w:t>
      </w:r>
      <w:r w:rsidRPr="005152B3">
        <w:rPr>
          <w:rFonts w:asciiTheme="minorHAnsi" w:hAnsiTheme="minorHAnsi" w:cstheme="minorHAnsi"/>
          <w:color w:val="000000" w:themeColor="text1"/>
          <w:sz w:val="20"/>
          <w:szCs w:val="20"/>
          <w:shd w:val="clear" w:color="auto" w:fill="FFFFFF"/>
        </w:rPr>
        <w:t>(The Police Foundation, 2014)</w:t>
      </w:r>
    </w:p>
    <w:p w14:paraId="7DF7C72D" w14:textId="77777777" w:rsidR="006B79AB" w:rsidRPr="005152B3" w:rsidRDefault="006B79AB" w:rsidP="006B79AB">
      <w:pPr>
        <w:rPr>
          <w:rFonts w:asciiTheme="minorHAnsi" w:hAnsiTheme="minorHAnsi" w:cstheme="minorHAnsi"/>
        </w:rPr>
      </w:pPr>
      <w:r w:rsidRPr="005152B3">
        <w:rPr>
          <w:rFonts w:asciiTheme="minorHAnsi" w:hAnsiTheme="minorHAnsi" w:cstheme="minorHAnsi"/>
        </w:rPr>
        <w:t>October 9</w:t>
      </w:r>
      <w:r w:rsidRPr="005152B3">
        <w:rPr>
          <w:rFonts w:asciiTheme="minorHAnsi" w:hAnsiTheme="minorHAnsi" w:cstheme="minorHAnsi"/>
          <w:vertAlign w:val="superscript"/>
        </w:rPr>
        <w:t>th</w:t>
      </w:r>
      <w:r w:rsidRPr="005152B3">
        <w:rPr>
          <w:rFonts w:asciiTheme="minorHAnsi" w:hAnsiTheme="minorHAnsi" w:cstheme="minorHAnsi"/>
        </w:rPr>
        <w:t xml:space="preserve">, 2018, Press Gazette informed to public that Gwent police force tells reporters that they will stop sending out press releases and for all reporters to check social media. It stated that Gwent police stated that they will ow be posting all their updates on Facebook and twitter in future. </w:t>
      </w:r>
    </w:p>
    <w:p w14:paraId="4AB78861" w14:textId="508C1BCA" w:rsidR="006B79AB" w:rsidRPr="005152B3" w:rsidRDefault="006B79AB" w:rsidP="005152B3">
      <w:pPr>
        <w:rPr>
          <w:rFonts w:asciiTheme="minorHAnsi" w:hAnsiTheme="minorHAnsi" w:cstheme="minorHAnsi"/>
          <w:color w:val="2C3E50"/>
          <w:shd w:val="clear" w:color="auto" w:fill="FFFFFF"/>
        </w:rPr>
      </w:pPr>
      <w:r w:rsidRPr="005152B3">
        <w:rPr>
          <w:rFonts w:asciiTheme="minorHAnsi" w:hAnsiTheme="minorHAnsi" w:cstheme="minorHAnsi"/>
        </w:rPr>
        <w:t xml:space="preserve">This first annoyed many journalists as they thought that this was a backwards step as they believed that email was the primary communications channel as sending out appeals through social media could lead to items being missed out due to the busy journalists. </w:t>
      </w:r>
      <w:r w:rsidRPr="005152B3">
        <w:rPr>
          <w:rFonts w:asciiTheme="minorHAnsi" w:hAnsiTheme="minorHAnsi" w:cstheme="minorHAnsi"/>
          <w:color w:val="2C3E50"/>
          <w:shd w:val="clear" w:color="auto" w:fill="FFFFFF"/>
        </w:rPr>
        <w:t>(Press Gazette, 2018)</w:t>
      </w:r>
    </w:p>
    <w:p w14:paraId="33EDAB02" w14:textId="77777777" w:rsidR="005152B3" w:rsidRPr="005152B3" w:rsidRDefault="005152B3" w:rsidP="005152B3">
      <w:pPr>
        <w:rPr>
          <w:rFonts w:asciiTheme="minorHAnsi" w:hAnsiTheme="minorHAnsi" w:cstheme="minorHAnsi"/>
        </w:rPr>
      </w:pPr>
    </w:p>
    <w:p w14:paraId="31E38E4F" w14:textId="24C91245"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shd w:val="clear" w:color="auto" w:fill="FFFFFF"/>
        </w:rPr>
      </w:pPr>
      <w:r w:rsidRPr="005152B3">
        <w:rPr>
          <w:rFonts w:asciiTheme="minorHAnsi" w:hAnsiTheme="minorHAnsi" w:cstheme="minorHAnsi"/>
          <w:color w:val="000000" w:themeColor="text1"/>
          <w:spacing w:val="3"/>
          <w:sz w:val="20"/>
          <w:szCs w:val="20"/>
        </w:rPr>
        <w:t>Police services use social media, as it lets police provide information, which allows them to specifically</w:t>
      </w:r>
      <w:r w:rsidR="005152B3">
        <w:rPr>
          <w:rFonts w:asciiTheme="minorHAnsi" w:hAnsiTheme="minorHAnsi" w:cstheme="minorHAnsi"/>
          <w:color w:val="000000" w:themeColor="text1"/>
          <w:spacing w:val="3"/>
          <w:sz w:val="20"/>
          <w:szCs w:val="20"/>
        </w:rPr>
        <w:t xml:space="preserve"> </w:t>
      </w:r>
      <w:r w:rsidRPr="005152B3">
        <w:rPr>
          <w:rFonts w:asciiTheme="minorHAnsi" w:hAnsiTheme="minorHAnsi" w:cstheme="minorHAnsi"/>
          <w:color w:val="000000" w:themeColor="text1"/>
          <w:spacing w:val="3"/>
          <w:sz w:val="20"/>
          <w:szCs w:val="20"/>
        </w:rPr>
        <w:t xml:space="preserve">target information to be shared very quickly, easily, and cheaply. As well as this, it also allows the police </w:t>
      </w:r>
      <w:r w:rsidRPr="005152B3">
        <w:rPr>
          <w:rFonts w:asciiTheme="minorHAnsi" w:hAnsiTheme="minorHAnsi" w:cstheme="minorHAnsi"/>
          <w:color w:val="000000" w:themeColor="text1"/>
          <w:spacing w:val="3"/>
          <w:sz w:val="20"/>
          <w:szCs w:val="20"/>
        </w:rPr>
        <w:lastRenderedPageBreak/>
        <w:t>service to engage with the public, as this allows the police to build</w:t>
      </w:r>
      <w:r w:rsidRPr="001D7927">
        <w:rPr>
          <w:rFonts w:asciiTheme="minorHAnsi" w:hAnsiTheme="minorHAnsi" w:cstheme="minorHAnsi"/>
          <w:color w:val="000000" w:themeColor="text1"/>
          <w:spacing w:val="3"/>
          <w:sz w:val="22"/>
          <w:szCs w:val="22"/>
        </w:rPr>
        <w:t xml:space="preserve"> relationships and connect with the members of public along with local communities. </w:t>
      </w:r>
      <w:r w:rsidRPr="001D7927">
        <w:rPr>
          <w:rFonts w:asciiTheme="minorHAnsi" w:hAnsiTheme="minorHAnsi" w:cstheme="minorHAnsi"/>
          <w:color w:val="000000" w:themeColor="text1"/>
          <w:sz w:val="22"/>
          <w:szCs w:val="22"/>
          <w:shd w:val="clear" w:color="auto" w:fill="FFFFFF"/>
        </w:rPr>
        <w:t>(The Police Foundation, 2014)</w:t>
      </w:r>
    </w:p>
    <w:p w14:paraId="01D73A8E"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pacing w:val="3"/>
          <w:sz w:val="22"/>
          <w:szCs w:val="22"/>
        </w:rPr>
        <w:t xml:space="preserve">Social media has also proven to police services that as this allows them to engage with the local communities, it is also allowing them to gain information and intelligence. This allows the police to listen to the voices of what their local communities are saying and allows them to build of the evidence to start an investigation by monitoring the social media content as well as providing safety advice to the public and encourage the communities in being more alert to criminal activity that may be happening in their community and provide them with information to help minimise any risk </w:t>
      </w:r>
      <w:r w:rsidRPr="001D7927">
        <w:rPr>
          <w:rFonts w:asciiTheme="minorHAnsi" w:hAnsiTheme="minorHAnsi" w:cstheme="minorHAnsi"/>
          <w:color w:val="000000" w:themeColor="text1"/>
          <w:sz w:val="22"/>
          <w:szCs w:val="22"/>
          <w:shd w:val="clear" w:color="auto" w:fill="FFFFFF"/>
        </w:rPr>
        <w:t>(The Police Foundation, 2014).</w:t>
      </w:r>
    </w:p>
    <w:p w14:paraId="38EE027F"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z w:val="22"/>
          <w:szCs w:val="22"/>
          <w:shd w:val="clear" w:color="auto" w:fill="FFFFFF"/>
        </w:rPr>
        <w:t>College of policing stated that the growth in social media has seen a big shift in how police services engage with the wider community. It has been noted that some forces are using an online monitoring tool that that tracks and follows conversations that are wed-based. This tool helps to understand the issues of policing that police are talking online about and helps to decide with the best way in engaging with the communities to help build on confidence in the police. (College of Policing, 2013)</w:t>
      </w:r>
    </w:p>
    <w:p w14:paraId="1DE2A2B9"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shd w:val="clear" w:color="auto" w:fill="FFFFFF"/>
        </w:rPr>
        <w:t xml:space="preserve">College of policing state that positive public interaction and engagement is a great tool when it comes to improving on the communities’ perceptions and allows them to increase on the trust. This also helps the community efforts to reduce crime and encouraging them to allow greater respect for the law and helping police with not breaking the law. </w:t>
      </w:r>
      <w:r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z w:val="22"/>
          <w:szCs w:val="22"/>
          <w:shd w:val="clear" w:color="auto" w:fill="FFFFFF"/>
        </w:rPr>
        <w:t>(College of Policing, 2013)</w:t>
      </w:r>
    </w:p>
    <w:p w14:paraId="1A8962DC"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Other positive benefits of using social media is being able to directly communicate to a wider audience, as this allows the audience to read the information being posted instantly and have the opportunity to share the post with others. </w:t>
      </w:r>
    </w:p>
    <w:p w14:paraId="23A2489F"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shd w:val="clear" w:color="auto" w:fill="FFFFFF"/>
        </w:rPr>
        <w:t>This is a great benefit to police services as it allows them to disseminate the material to a large audience of people at very little cost. An example of this can be when police services would post a critical incident such as protests or disorder. In 2011, when the summer riots were happening, police forces used social media to calm the members of the community and public and the false rumours of the disorderly incidents</w:t>
      </w:r>
      <w:r w:rsidRPr="001D7927">
        <w:rPr>
          <w:rFonts w:asciiTheme="minorHAnsi" w:hAnsiTheme="minorHAnsi" w:cstheme="minorHAnsi"/>
          <w:color w:val="000000" w:themeColor="text1"/>
          <w:sz w:val="22"/>
          <w:szCs w:val="22"/>
        </w:rPr>
        <w:t xml:space="preserve"> (Crump, 2011). The super intendant, Mark Payne from west midlands police had utilised twitter and reassured the members of the public by stating that there was no riot taking place within his area. By the police force using the social media to make their announcement, this helped control the spread of rumours and the wrong information during the protests and large scare of incident of disorder. </w:t>
      </w:r>
      <w:r w:rsidRPr="001D7927">
        <w:rPr>
          <w:rFonts w:asciiTheme="minorHAnsi" w:hAnsiTheme="minorHAnsi" w:cstheme="minorHAnsi"/>
          <w:color w:val="000000" w:themeColor="text1"/>
          <w:sz w:val="22"/>
          <w:szCs w:val="22"/>
          <w:shd w:val="clear" w:color="auto" w:fill="FFFFFF"/>
        </w:rPr>
        <w:t>(The Police Foundation, 2014)</w:t>
      </w:r>
    </w:p>
    <w:p w14:paraId="23C8C62B"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Another example of benefits of using social media is how social media can be useful as it helps police gather intelligence. A crucial advantage is when appealing for missing persons. </w:t>
      </w:r>
      <w:r w:rsidRPr="001D7927">
        <w:rPr>
          <w:rFonts w:asciiTheme="minorHAnsi" w:hAnsiTheme="minorHAnsi" w:cstheme="minorHAnsi"/>
          <w:color w:val="000000" w:themeColor="text1"/>
          <w:sz w:val="22"/>
          <w:szCs w:val="22"/>
          <w:shd w:val="clear" w:color="auto" w:fill="FFFFFF"/>
        </w:rPr>
        <w:t>(The Police Foundation, 2014)</w:t>
      </w:r>
    </w:p>
    <w:p w14:paraId="68672142"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Engagement is an essential part of policing, as this allows the police to connect with their communities. This also allows the public to communicate with the police and give them the faith and feel that they are accessible as an organisation. </w:t>
      </w:r>
      <w:r w:rsidRPr="001D7927">
        <w:rPr>
          <w:rFonts w:asciiTheme="minorHAnsi" w:hAnsiTheme="minorHAnsi" w:cstheme="minorHAnsi"/>
          <w:color w:val="000000" w:themeColor="text1"/>
          <w:sz w:val="22"/>
          <w:szCs w:val="22"/>
          <w:shd w:val="clear" w:color="auto" w:fill="FFFFFF"/>
        </w:rPr>
        <w:t>(The Police Foundation, 2014)</w:t>
      </w:r>
    </w:p>
    <w:p w14:paraId="5773BF4F"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lastRenderedPageBreak/>
        <w:t>It is not always practical visiting police and seeing what they do in their daily basis, therefore by police services being active on social media, this allows them to show the community the human since of policing and allows them to discuss and share their day-to-day incidents that happens in work. (Webster, 2013).</w:t>
      </w:r>
    </w:p>
    <w:p w14:paraId="0E7F2DD7"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Although it’s important for the police service to be interactive and engage, it is also very important that police services must be aware of their responsibilities in this area and be very careful that sensitive personal data is protected under the data protection legislation and ensure that this data is not being posted in any form online. Those officers that obtain personal data or any information that may be sensitive personal data about any third party in the course of their duties, and then disclose that information without any authority, and post them on social media by be committing a criminal offence. Therefore, it is vital that those in the police service thar are using the police social media account should be aware of the of the legal and regulatory obligations within the data protection act, general Data Protection Regulation (GDPR) and the Official Secrets Act. (National Police Chief Council,2018)</w:t>
      </w:r>
    </w:p>
    <w:p w14:paraId="400E5969"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national police chief’s council stated on their website that there are 5 awareness risks on the safe use of the internet and social media. </w:t>
      </w:r>
    </w:p>
    <w:p w14:paraId="0188F5DA"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This includes, </w:t>
      </w:r>
    </w:p>
    <w:p w14:paraId="7E4C6477"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 breach of trust and confidence, which is disclosure of any information that have been obtained by the police service or partnerships which is either about the police service or partnerships, members of the public without authority or even about colleagues. </w:t>
      </w:r>
    </w:p>
    <w:p w14:paraId="53B712E1" w14:textId="77777777" w:rsidR="008015FF" w:rsidRPr="001D7927" w:rsidRDefault="008015FF" w:rsidP="008015FF">
      <w:pPr>
        <w:pStyle w:val="NormalWeb"/>
        <w:shd w:val="clear" w:color="auto" w:fill="FFFFFF"/>
        <w:spacing w:before="0" w:after="150" w:line="360" w:lineRule="atLeast"/>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 The second, awareness risk is Unauthorised disclosure of personal data- breach of the Data Protection Act 1998, (now General Data Protection Regulations and Data Protection Act 2018). </w:t>
      </w:r>
    </w:p>
    <w:p w14:paraId="315C2B77"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  Bringing discredit on the police service or its partners. </w:t>
      </w:r>
    </w:p>
    <w:p w14:paraId="37FC3305"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Revealing Personal information- increased vulnerability to harassment, corruption, or blackmail</w:t>
      </w:r>
    </w:p>
    <w:p w14:paraId="613E28E5" w14:textId="77777777" w:rsidR="008015FF" w:rsidRPr="001D7927" w:rsidRDefault="008015FF" w:rsidP="008015FF">
      <w:pPr>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z w:val="22"/>
          <w:szCs w:val="22"/>
        </w:rPr>
        <w:t xml:space="preserve"> - Revealing operational material or tactics. </w:t>
      </w:r>
      <w:r w:rsidRPr="001D7927">
        <w:rPr>
          <w:rFonts w:asciiTheme="minorHAnsi" w:hAnsiTheme="minorHAnsi" w:cstheme="minorHAnsi"/>
          <w:color w:val="000000" w:themeColor="text1"/>
          <w:sz w:val="22"/>
          <w:szCs w:val="22"/>
          <w:shd w:val="clear" w:color="auto" w:fill="FFFFFF"/>
        </w:rPr>
        <w:t>(National Police Chief Council, 2018)</w:t>
      </w:r>
    </w:p>
    <w:p w14:paraId="28B3D07B"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The Standards of Professional Behaviour state that police officers and police staff should behave in a manner which does not discredit or undermine public confidence in the police service, and that includes how you behave online, and on your personal social media accounts.</w:t>
      </w:r>
    </w:p>
    <w:p w14:paraId="1551B8C2" w14:textId="77777777" w:rsidR="008015FF" w:rsidRPr="001D7927" w:rsidRDefault="008015FF" w:rsidP="008015FF">
      <w:pPr>
        <w:rPr>
          <w:rFonts w:asciiTheme="minorHAnsi" w:hAnsiTheme="minorHAnsi" w:cstheme="minorHAnsi"/>
          <w:color w:val="000000" w:themeColor="text1"/>
          <w:sz w:val="22"/>
          <w:szCs w:val="22"/>
        </w:rPr>
      </w:pPr>
    </w:p>
    <w:p w14:paraId="7B29952F"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Its important that the police social media accounts are being updated on a regular basis. This helps to ensure that there is an effective on-going communication going on between police and the public. Its vital that all information and updates being posted are accurate and appropriate and must be necessary and proportionate, by following the guidance of the social media policy and the social media RAG document.  </w:t>
      </w:r>
    </w:p>
    <w:p w14:paraId="054D1A73"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Officers that use social media must ensure that they are considering the impact on the community when posting posts such as arrests on social media, and not breaching any data protection. </w:t>
      </w:r>
    </w:p>
    <w:p w14:paraId="79FC5051"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Any sort of witness appeals that are being broadcasted must be dealt by the corporate communications department who will post the relevant information on the social media pages.</w:t>
      </w:r>
    </w:p>
    <w:p w14:paraId="5FA22983" w14:textId="77777777" w:rsidR="008015FF" w:rsidRPr="001D7927" w:rsidRDefault="008015FF" w:rsidP="008015FF">
      <w:pPr>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z w:val="22"/>
          <w:szCs w:val="22"/>
        </w:rPr>
        <w:t xml:space="preserve">Witness appeals must be dealt with by Corporate Communications and posted to the relevant social media pages. It is important that when sharing appeals on social media such as wanted/missing </w:t>
      </w:r>
      <w:r w:rsidRPr="001D7927">
        <w:rPr>
          <w:rFonts w:asciiTheme="minorHAnsi" w:hAnsiTheme="minorHAnsi" w:cstheme="minorHAnsi"/>
          <w:color w:val="000000" w:themeColor="text1"/>
          <w:sz w:val="22"/>
          <w:szCs w:val="22"/>
        </w:rPr>
        <w:lastRenderedPageBreak/>
        <w:t xml:space="preserve">persons or when a suspect has been identified then all content and images relating to that person will be removed from the public domain as soon as possible. </w:t>
      </w:r>
      <w:r w:rsidRPr="001D7927">
        <w:rPr>
          <w:rFonts w:asciiTheme="minorHAnsi" w:hAnsiTheme="minorHAnsi" w:cstheme="minorHAnsi"/>
          <w:color w:val="000000" w:themeColor="text1"/>
          <w:sz w:val="22"/>
          <w:szCs w:val="22"/>
          <w:shd w:val="clear" w:color="auto" w:fill="FFFFFF"/>
        </w:rPr>
        <w:t>(Noble, 2020)</w:t>
      </w:r>
    </w:p>
    <w:p w14:paraId="6B1F6A9E" w14:textId="77777777" w:rsidR="008015FF" w:rsidRPr="001D7927" w:rsidRDefault="008015FF" w:rsidP="008015FF">
      <w:pPr>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z w:val="22"/>
          <w:szCs w:val="22"/>
        </w:rPr>
        <w:t>It is vital that the</w:t>
      </w:r>
      <w:r w:rsidRPr="001D7927">
        <w:rPr>
          <w:rFonts w:asciiTheme="minorHAnsi" w:hAnsiTheme="minorHAnsi" w:cstheme="minorHAnsi"/>
          <w:color w:val="000000" w:themeColor="text1"/>
          <w:sz w:val="22"/>
          <w:szCs w:val="22"/>
          <w:shd w:val="clear" w:color="auto" w:fill="FFFFFF"/>
        </w:rPr>
        <w:t xml:space="preserve"> content being posted on social media must be appropriate for the public to read. This includes getting the right tone and style when posting. </w:t>
      </w:r>
    </w:p>
    <w:p w14:paraId="2F4A1C0C" w14:textId="77777777" w:rsidR="008015FF" w:rsidRPr="001D7927" w:rsidRDefault="008015FF" w:rsidP="008015FF">
      <w:pPr>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z w:val="22"/>
          <w:szCs w:val="22"/>
          <w:shd w:val="clear" w:color="auto" w:fill="FFFFFF"/>
        </w:rPr>
        <w:t>In 2012 the HMIC report had identified thar there were 357 instances whereby there was potentially inappropriate behaviour that was displayed by police posted on their police force social media over a nine-month period. There was 71 percent of this behaviour, which was posted in twitter as offensive behaviour, negative towards work, extreme opinions on the government and comments on police protocol.</w:t>
      </w:r>
    </w:p>
    <w:p w14:paraId="4922BA85"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first example I will provide when providing information would be posting information about an incident if it was to affect the movements on the public. From my personal experiences an example I can give on this where I have found using social media very beneficial is when a road needed closure due to an accident. I have asked our Gwent police social media desk who controls the Gwent police social media to upload a post explaining the road closure, which within minutes a large group of the public were aware of the build-up of the traffic and to choose an alternative route. </w:t>
      </w:r>
    </w:p>
    <w:p w14:paraId="545A6911"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second example of using social media to engage with the public is when Greater Manchester police when they held their ‘TWITTER DAY’ in 2010. This event was posted on their the GMP social media site and every incident that was notified to their control room was posted on their twitter over a 24hour period. The chief constable of GMP stated that the idea h=behind this was to raise awareness of the diverse and complex role of policing explaining how much time officers were spending with non-crime incidents. (Social Media Briefing - The Police Foundation 2014). The positive of this meant that the greater Manchester police had their followers increased from 3,000 to 17,000 followers. This is a great result and shows that by utilising social media in the correct form will increase the followers of the account and allows the members of the public to engage more with the public. </w:t>
      </w:r>
      <w:r w:rsidRPr="001D7927">
        <w:rPr>
          <w:rFonts w:asciiTheme="minorHAnsi" w:hAnsiTheme="minorHAnsi" w:cstheme="minorHAnsi"/>
          <w:color w:val="000000" w:themeColor="text1"/>
          <w:sz w:val="22"/>
          <w:szCs w:val="22"/>
          <w:shd w:val="clear" w:color="auto" w:fill="FFFFFF"/>
        </w:rPr>
        <w:t>(The Police Foundation, 2014)</w:t>
      </w:r>
    </w:p>
    <w:p w14:paraId="2B7D8878"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My final example I will be talking about is information and intelligence. A personal example I can give is in relation to when dealing with a high-risk missing person. A report had come in whereby the caller’s partner has sent a text saying he was feeling suicidal and did not return home for a few hours which was out of character. I then spoken to the caller to get as much details as I can and obtained a photo of the missing person and got an inspector’s authority as well as the caller to post a photo of the missing person on social media. As a result of posting a social media appeal of the missing person, the male was shortly located and identified by a member of the public who has called the police to state the male’s whereabouts. Shortly after a welfare check was conducted and the male was safety home. As a result of social media, this shows how effective social media can be. </w:t>
      </w:r>
    </w:p>
    <w:p w14:paraId="09E92E87" w14:textId="77777777" w:rsidR="008015FF" w:rsidRDefault="008015FF" w:rsidP="008015FF">
      <w:pPr>
        <w:rPr>
          <w:rFonts w:asciiTheme="minorHAnsi" w:hAnsiTheme="minorHAnsi" w:cstheme="minorHAnsi"/>
          <w:color w:val="000000" w:themeColor="text1"/>
          <w:sz w:val="22"/>
          <w:szCs w:val="22"/>
          <w:shd w:val="clear" w:color="auto" w:fill="FFFFFF"/>
        </w:rPr>
      </w:pPr>
      <w:r w:rsidRPr="001D7927">
        <w:rPr>
          <w:rFonts w:asciiTheme="minorHAnsi" w:hAnsiTheme="minorHAnsi" w:cstheme="minorHAnsi"/>
          <w:color w:val="000000" w:themeColor="text1"/>
          <w:sz w:val="22"/>
          <w:szCs w:val="22"/>
        </w:rPr>
        <w:t xml:space="preserve">When posting on social media, there is potential that mistakes will be made if the right information is not given or if details that are inappropriate is disclosed. Social media is a very fast pace moving site and if any mistakes are made it is difficult to control and unfortunately immediately exposed to the followers and wider public. </w:t>
      </w:r>
      <w:r w:rsidRPr="001D7927">
        <w:rPr>
          <w:rFonts w:asciiTheme="minorHAnsi" w:hAnsiTheme="minorHAnsi" w:cstheme="minorHAnsi"/>
          <w:color w:val="000000" w:themeColor="text1"/>
          <w:sz w:val="22"/>
          <w:szCs w:val="22"/>
          <w:shd w:val="clear" w:color="auto" w:fill="FFFFFF"/>
        </w:rPr>
        <w:t>(The Police Foundation, 2014)</w:t>
      </w:r>
    </w:p>
    <w:p w14:paraId="23A7E76F" w14:textId="77777777" w:rsidR="006B79AB" w:rsidRPr="001D7927" w:rsidRDefault="006B79AB" w:rsidP="008015FF">
      <w:pPr>
        <w:rPr>
          <w:rFonts w:asciiTheme="minorHAnsi" w:hAnsiTheme="minorHAnsi" w:cstheme="minorHAnsi"/>
          <w:color w:val="000000" w:themeColor="text1"/>
          <w:sz w:val="22"/>
          <w:szCs w:val="22"/>
        </w:rPr>
      </w:pPr>
    </w:p>
    <w:p w14:paraId="51AA96BB" w14:textId="77777777" w:rsidR="008015FF" w:rsidRPr="001D7927" w:rsidRDefault="008015FF" w:rsidP="008015FF">
      <w:pPr>
        <w:pStyle w:val="NormalWeb"/>
        <w:shd w:val="clear" w:color="auto" w:fill="FFFFFF"/>
        <w:suppressAutoHyphens w:val="0"/>
        <w:autoSpaceDN/>
        <w:spacing w:before="0" w:after="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As an overall, social media plays an important role in modern policing. Social media allows police services to engage with the larger group in a positive way and showing the community of the good work that is being carried out. </w:t>
      </w:r>
    </w:p>
    <w:p w14:paraId="18656BC9" w14:textId="77777777" w:rsidR="008015FF" w:rsidRPr="001D7927" w:rsidRDefault="008015FF" w:rsidP="008015FF">
      <w:pPr>
        <w:pStyle w:val="NormalWeb"/>
        <w:shd w:val="clear" w:color="auto" w:fill="FFFFFF"/>
        <w:suppressAutoHyphens w:val="0"/>
        <w:autoSpaceDN/>
        <w:spacing w:before="0" w:after="0"/>
        <w:rPr>
          <w:rFonts w:asciiTheme="minorHAnsi" w:hAnsiTheme="minorHAnsi" w:cstheme="minorHAnsi"/>
          <w:color w:val="000000" w:themeColor="text1"/>
          <w:sz w:val="22"/>
          <w:szCs w:val="22"/>
        </w:rPr>
      </w:pPr>
    </w:p>
    <w:p w14:paraId="05E4CE6C" w14:textId="77777777" w:rsidR="008015FF" w:rsidRPr="001D7927" w:rsidRDefault="008015FF" w:rsidP="008015FF">
      <w:pPr>
        <w:pStyle w:val="NormalWeb"/>
        <w:shd w:val="clear" w:color="auto" w:fill="FFFFFF"/>
        <w:suppressAutoHyphens w:val="0"/>
        <w:autoSpaceDN/>
        <w:spacing w:before="0" w:after="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As one of peelians principles state </w:t>
      </w:r>
    </w:p>
    <w:p w14:paraId="35CFB4E4" w14:textId="77777777" w:rsidR="008015FF" w:rsidRPr="001D7927" w:rsidRDefault="008015FF" w:rsidP="008015FF">
      <w:pPr>
        <w:pStyle w:val="NormalWeb"/>
        <w:shd w:val="clear" w:color="auto" w:fill="FFFFFF"/>
        <w:suppressAutoHyphens w:val="0"/>
        <w:autoSpaceDN/>
        <w:spacing w:before="0" w:after="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“To maintain at all times a relationship with the public that gives reality to the historic tradition that the police are the public and that the public are the police, the police being only members of the public who are paid to give full time attention to duties which are incumbent on every citizen in the interests of community welfare and existence” </w:t>
      </w:r>
      <w:r w:rsidRPr="001D7927">
        <w:rPr>
          <w:rFonts w:asciiTheme="minorHAnsi" w:hAnsiTheme="minorHAnsi" w:cstheme="minorHAnsi"/>
          <w:color w:val="000000" w:themeColor="text1"/>
          <w:sz w:val="22"/>
          <w:szCs w:val="22"/>
          <w:shd w:val="clear" w:color="auto" w:fill="FFFFFF"/>
        </w:rPr>
        <w:t>(Home Office, 2012).</w:t>
      </w:r>
    </w:p>
    <w:p w14:paraId="7C5B5662" w14:textId="77777777" w:rsidR="008015FF" w:rsidRDefault="008015FF" w:rsidP="008015FF"/>
    <w:p w14:paraId="607A0D29" w14:textId="2F50D217" w:rsidR="00AA666E" w:rsidRPr="00270EEB" w:rsidRDefault="008015FF" w:rsidP="00340E9A">
      <w:pPr>
        <w:ind w:right="237"/>
        <w:jc w:val="both"/>
        <w:rPr>
          <w:sz w:val="24"/>
          <w:szCs w:val="24"/>
        </w:rPr>
      </w:pPr>
      <w:r>
        <w:rPr>
          <w:sz w:val="24"/>
          <w:szCs w:val="24"/>
        </w:rPr>
        <w:t>1975 words</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4C06509"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During this part of the essay, I am going to critically evaluate and evidence a policing incident in which I have attended, and I had adopted leadership styles and how these styles changed throughout the changing of circumstances. </w:t>
      </w:r>
    </w:p>
    <w:p w14:paraId="33F0D054" w14:textId="77777777" w:rsidR="008015FF" w:rsidRPr="001D7927" w:rsidRDefault="008015FF" w:rsidP="008015FF">
      <w:pPr>
        <w:rPr>
          <w:rFonts w:asciiTheme="minorHAnsi" w:hAnsiTheme="minorHAnsi" w:cstheme="minorHAnsi"/>
          <w:color w:val="000000" w:themeColor="text1"/>
          <w:sz w:val="22"/>
          <w:szCs w:val="22"/>
        </w:rPr>
      </w:pPr>
    </w:p>
    <w:p w14:paraId="3874F9FD"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In 1939 a social psychologist named Kurt Lewin had introduced three different leadership styles, these were the Autocratic, Democratic and Laissez-Faire leadership styles. </w:t>
      </w:r>
      <w:r w:rsidRPr="001D7927">
        <w:rPr>
          <w:rFonts w:asciiTheme="minorHAnsi" w:hAnsiTheme="minorHAnsi" w:cstheme="minorHAnsi"/>
          <w:color w:val="000000" w:themeColor="text1"/>
          <w:sz w:val="22"/>
          <w:szCs w:val="22"/>
          <w:shd w:val="clear" w:color="auto" w:fill="FFFFFF"/>
        </w:rPr>
        <w:t>(Leadership Success, 2022)</w:t>
      </w:r>
    </w:p>
    <w:p w14:paraId="7AA71FB8"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first leadership style that I will discuss is the Autocratic leadership style. </w:t>
      </w:r>
    </w:p>
    <w:p w14:paraId="7878DA9D"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This style has been defined,  </w:t>
      </w:r>
    </w:p>
    <w:p w14:paraId="4F67B424" w14:textId="058D515A" w:rsidR="008015FF" w:rsidRPr="001D7927" w:rsidRDefault="008015FF" w:rsidP="008015FF">
      <w:pPr>
        <w:shd w:val="clear" w:color="auto" w:fill="FFFFFF"/>
        <w:spacing w:after="10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“Autocratic</w:t>
      </w:r>
      <w:r w:rsidRPr="001D7927">
        <w:rPr>
          <w:rFonts w:asciiTheme="minorHAnsi" w:hAnsiTheme="minorHAnsi" w:cstheme="minorHAnsi"/>
          <w:color w:val="000000" w:themeColor="text1"/>
          <w:spacing w:val="-3"/>
          <w:sz w:val="22"/>
          <w:szCs w:val="22"/>
        </w:rPr>
        <w:t xml:space="preserve"> leadership is where leaders have complete power over their people. The leader makes </w:t>
      </w:r>
      <w:r w:rsidR="001D7927" w:rsidRPr="001D7927">
        <w:rPr>
          <w:rFonts w:asciiTheme="minorHAnsi" w:hAnsiTheme="minorHAnsi" w:cstheme="minorHAnsi"/>
          <w:color w:val="000000" w:themeColor="text1"/>
          <w:spacing w:val="-3"/>
          <w:sz w:val="22"/>
          <w:szCs w:val="22"/>
        </w:rPr>
        <w:t>all</w:t>
      </w:r>
      <w:r w:rsidRPr="001D7927">
        <w:rPr>
          <w:rFonts w:asciiTheme="minorHAnsi" w:hAnsiTheme="minorHAnsi" w:cstheme="minorHAnsi"/>
          <w:color w:val="000000" w:themeColor="text1"/>
          <w:spacing w:val="-3"/>
          <w:sz w:val="22"/>
          <w:szCs w:val="22"/>
        </w:rPr>
        <w:t xml:space="preserve"> the decisions, and the followers are expected to follow orders and to execute without question”. </w:t>
      </w:r>
      <w:r w:rsidRPr="001D7927">
        <w:rPr>
          <w:rFonts w:asciiTheme="minorHAnsi" w:hAnsiTheme="minorHAnsi" w:cstheme="minorHAnsi"/>
          <w:color w:val="000000" w:themeColor="text1"/>
          <w:sz w:val="22"/>
          <w:szCs w:val="22"/>
          <w:shd w:val="clear" w:color="auto" w:fill="FFFFFF"/>
        </w:rPr>
        <w:t>(Leadership Success, 2022)</w:t>
      </w:r>
    </w:p>
    <w:p w14:paraId="5CD8C613" w14:textId="77777777" w:rsidR="008015FF" w:rsidRPr="001D7927" w:rsidRDefault="008015FF" w:rsidP="008015FF">
      <w:pPr>
        <w:shd w:val="clear" w:color="auto" w:fill="FFFFFF"/>
        <w:spacing w:after="10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autocratic leadership style can be very effective when it comes to deciding. </w:t>
      </w:r>
    </w:p>
    <w:p w14:paraId="03339DE6" w14:textId="3F66329B" w:rsidR="008015FF" w:rsidRPr="001D7927" w:rsidRDefault="008015FF" w:rsidP="008015FF">
      <w:pPr>
        <w:shd w:val="clear" w:color="auto" w:fill="FFFFFF"/>
        <w:spacing w:after="10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When a person is </w:t>
      </w:r>
      <w:r w:rsidR="00B86283" w:rsidRPr="001D7927">
        <w:rPr>
          <w:rFonts w:asciiTheme="minorHAnsi" w:hAnsiTheme="minorHAnsi" w:cstheme="minorHAnsi"/>
          <w:color w:val="000000" w:themeColor="text1"/>
          <w:sz w:val="22"/>
          <w:szCs w:val="22"/>
        </w:rPr>
        <w:t>planning</w:t>
      </w:r>
      <w:r w:rsidRPr="001D7927">
        <w:rPr>
          <w:rFonts w:asciiTheme="minorHAnsi" w:hAnsiTheme="minorHAnsi" w:cstheme="minorHAnsi"/>
          <w:color w:val="000000" w:themeColor="text1"/>
          <w:sz w:val="22"/>
          <w:szCs w:val="22"/>
        </w:rPr>
        <w:t xml:space="preserve">, they are taking control and </w:t>
      </w:r>
      <w:r w:rsidR="001D7927" w:rsidRPr="001D7927">
        <w:rPr>
          <w:rFonts w:asciiTheme="minorHAnsi" w:hAnsiTheme="minorHAnsi" w:cstheme="minorHAnsi"/>
          <w:color w:val="000000" w:themeColor="text1"/>
          <w:sz w:val="22"/>
          <w:szCs w:val="22"/>
        </w:rPr>
        <w:t>oversees</w:t>
      </w:r>
      <w:r w:rsidRPr="001D7927">
        <w:rPr>
          <w:rFonts w:asciiTheme="minorHAnsi" w:hAnsiTheme="minorHAnsi" w:cstheme="minorHAnsi"/>
          <w:color w:val="000000" w:themeColor="text1"/>
          <w:sz w:val="22"/>
          <w:szCs w:val="22"/>
        </w:rPr>
        <w:t xml:space="preserve"> the situation they are leading, which helps the team be more consistent and help enable a better performance. </w:t>
      </w:r>
    </w:p>
    <w:p w14:paraId="6E3D2F9B" w14:textId="2B4BA593"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Although each person within a team will have their own specific role, however the person making that final decision can help reduce the stress, as that responsibility is made by the person who is leading. Although this is a positive, there can also be negative points as if the person making the final decision is getting overwhelmed due to the fact that the demand is too high, and they are involved in a number of different situations and they are making all the final decisions then this could impact on the </w:t>
      </w:r>
      <w:r w:rsidR="001439DF" w:rsidRPr="001D7927">
        <w:rPr>
          <w:rFonts w:asciiTheme="minorHAnsi" w:hAnsiTheme="minorHAnsi" w:cstheme="minorHAnsi"/>
          <w:color w:val="000000" w:themeColor="text1"/>
          <w:sz w:val="22"/>
          <w:szCs w:val="22"/>
        </w:rPr>
        <w:t>leader’s</w:t>
      </w:r>
      <w:r w:rsidRPr="001D7927">
        <w:rPr>
          <w:rFonts w:asciiTheme="minorHAnsi" w:hAnsiTheme="minorHAnsi" w:cstheme="minorHAnsi"/>
          <w:color w:val="000000" w:themeColor="text1"/>
          <w:sz w:val="22"/>
          <w:szCs w:val="22"/>
        </w:rPr>
        <w:t xml:space="preserve"> decision making as they would feel responsible for everything. </w:t>
      </w:r>
      <w:r w:rsidRPr="001D7927">
        <w:rPr>
          <w:rFonts w:asciiTheme="minorHAnsi" w:hAnsiTheme="minorHAnsi" w:cstheme="minorHAnsi"/>
          <w:color w:val="000000" w:themeColor="text1"/>
          <w:sz w:val="22"/>
          <w:szCs w:val="22"/>
          <w:shd w:val="clear" w:color="auto" w:fill="FFFFFF"/>
        </w:rPr>
        <w:t>(Leadership Success, 2022)</w:t>
      </w:r>
    </w:p>
    <w:p w14:paraId="3C585036"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lastRenderedPageBreak/>
        <w:t xml:space="preserve">An example I can provide for this style of leadership is when I had attended to a 999-emergency call with a colleague where I was dispatched to a mental health related call. This call involved whereby a nearby person had reported that there is a male outside the block of flats screaming and shouting with their top off. This is the only information that we had received at this point. I then alongside another colleague of mine attended the call, and tried calming the male down however he was to scream and display symptoms of sweat, rigid body language and an increase of arousal. </w:t>
      </w:r>
    </w:p>
    <w:p w14:paraId="2309FE9C" w14:textId="7B2A576C"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From the symptoms being displayed, I believe that the male was displaying acute behavioural disorder. I passed this information to our control room and tagged in the mental health to look at the log. Seconds later, the male had pulled out a machete knife from under his top. I shouted knife and told my colleague to get back. I then asked the control roo</w:t>
      </w:r>
      <w:r w:rsidR="00B86283" w:rsidRPr="001D7927">
        <w:rPr>
          <w:rFonts w:asciiTheme="minorHAnsi" w:hAnsiTheme="minorHAnsi" w:cstheme="minorHAnsi"/>
          <w:color w:val="000000" w:themeColor="text1"/>
          <w:sz w:val="22"/>
          <w:szCs w:val="22"/>
        </w:rPr>
        <w:t>m</w:t>
      </w:r>
      <w:r w:rsidRPr="001D7927">
        <w:rPr>
          <w:rFonts w:asciiTheme="minorHAnsi" w:hAnsiTheme="minorHAnsi" w:cstheme="minorHAnsi"/>
          <w:color w:val="000000" w:themeColor="text1"/>
          <w:sz w:val="22"/>
          <w:szCs w:val="22"/>
        </w:rPr>
        <w:t xml:space="preserve">, to tag the force incident manager to this log and get further officers. </w:t>
      </w:r>
    </w:p>
    <w:p w14:paraId="51797C17"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The force incident manager had then gone over the radio and told myself and my colleague to get back and withdraw ourselves and be at a safe distance until firearms and taser units had arrived. </w:t>
      </w:r>
    </w:p>
    <w:p w14:paraId="3C9A5AE4" w14:textId="77777777" w:rsidR="008015FF" w:rsidRPr="001D7927" w:rsidRDefault="008015FF" w:rsidP="008015FF">
      <w:pPr>
        <w:rPr>
          <w:rFonts w:asciiTheme="minorHAnsi" w:hAnsiTheme="minorHAnsi" w:cstheme="minorHAnsi"/>
          <w:color w:val="000000" w:themeColor="text1"/>
          <w:sz w:val="22"/>
          <w:szCs w:val="22"/>
        </w:rPr>
      </w:pPr>
    </w:p>
    <w:p w14:paraId="089DC32F" w14:textId="77777777" w:rsidR="008015FF" w:rsidRPr="001D7927" w:rsidRDefault="008015FF" w:rsidP="008015FF">
      <w:pPr>
        <w:rPr>
          <w:rFonts w:asciiTheme="minorHAnsi" w:hAnsiTheme="minorHAnsi" w:cstheme="minorHAnsi"/>
          <w:color w:val="000000" w:themeColor="text1"/>
          <w:sz w:val="22"/>
          <w:szCs w:val="22"/>
        </w:rPr>
      </w:pPr>
    </w:p>
    <w:p w14:paraId="27559A33" w14:textId="77777777" w:rsidR="008015FF" w:rsidRPr="001D7927" w:rsidRDefault="008015FF" w:rsidP="008015FF">
      <w:pPr>
        <w:rPr>
          <w:rFonts w:asciiTheme="minorHAnsi" w:hAnsiTheme="minorHAnsi" w:cstheme="minorHAnsi"/>
          <w:color w:val="000000" w:themeColor="text1"/>
          <w:sz w:val="22"/>
          <w:szCs w:val="22"/>
        </w:rPr>
      </w:pPr>
    </w:p>
    <w:p w14:paraId="1A094BE1"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It was important that we listen to the force incident manager, and that we are at a safe distance due to the weapon being withdrawn and wait for specialist resources to attend however also keep observations on the male and report back to other officers making their way to keep other officers aware of what’s happening on the situation.</w:t>
      </w:r>
    </w:p>
    <w:p w14:paraId="71B0B6CD" w14:textId="67C05435"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It was important that although we want to help, it’s important we are at a safe distance, due to the males</w:t>
      </w:r>
      <w:r w:rsidR="001439DF" w:rsidRPr="001D7927">
        <w:rPr>
          <w:rFonts w:asciiTheme="minorHAnsi" w:hAnsiTheme="minorHAnsi" w:cstheme="minorHAnsi"/>
          <w:color w:val="000000" w:themeColor="text1"/>
          <w:sz w:val="22"/>
          <w:szCs w:val="22"/>
        </w:rPr>
        <w:t xml:space="preserve"> </w:t>
      </w:r>
      <w:r w:rsidRPr="001D7927">
        <w:rPr>
          <w:rFonts w:asciiTheme="minorHAnsi" w:hAnsiTheme="minorHAnsi" w:cstheme="minorHAnsi"/>
          <w:color w:val="000000" w:themeColor="text1"/>
          <w:sz w:val="22"/>
          <w:szCs w:val="22"/>
        </w:rPr>
        <w:t>weapons. If we were to ignore with force incidents manager instructions, then this could cause serious harm as myself and my colleague as we were not suitable or the most appropriate resource to deal with the situation as we are not taser trained.</w:t>
      </w:r>
    </w:p>
    <w:p w14:paraId="2361BBED" w14:textId="77777777" w:rsidR="008015FF" w:rsidRPr="001D7927" w:rsidRDefault="008015FF" w:rsidP="008015FF">
      <w:pPr>
        <w:rPr>
          <w:rFonts w:asciiTheme="minorHAnsi" w:hAnsiTheme="minorHAnsi" w:cstheme="minorHAnsi"/>
          <w:color w:val="000000" w:themeColor="text1"/>
          <w:sz w:val="22"/>
          <w:szCs w:val="22"/>
        </w:rPr>
      </w:pPr>
    </w:p>
    <w:p w14:paraId="77734AD6" w14:textId="1C1AEB8E"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Democratic leadership has been defined as when a leader involves his followers in the </w:t>
      </w:r>
      <w:r w:rsidR="00D27273" w:rsidRPr="001D7927">
        <w:rPr>
          <w:rFonts w:asciiTheme="minorHAnsi" w:hAnsiTheme="minorHAnsi" w:cstheme="minorHAnsi"/>
          <w:color w:val="000000" w:themeColor="text1"/>
          <w:sz w:val="22"/>
          <w:szCs w:val="22"/>
        </w:rPr>
        <w:t>decision-making</w:t>
      </w:r>
      <w:r w:rsidRPr="001D7927">
        <w:rPr>
          <w:rFonts w:asciiTheme="minorHAnsi" w:hAnsiTheme="minorHAnsi" w:cstheme="minorHAnsi"/>
          <w:color w:val="000000" w:themeColor="text1"/>
          <w:sz w:val="22"/>
          <w:szCs w:val="22"/>
        </w:rPr>
        <w:t xml:space="preserve"> process, although the leader will still make the final </w:t>
      </w:r>
      <w:r w:rsidR="00D27273" w:rsidRPr="001D7927">
        <w:rPr>
          <w:rFonts w:asciiTheme="minorHAnsi" w:hAnsiTheme="minorHAnsi" w:cstheme="minorHAnsi"/>
          <w:color w:val="000000" w:themeColor="text1"/>
          <w:sz w:val="22"/>
          <w:szCs w:val="22"/>
        </w:rPr>
        <w:t>decision,</w:t>
      </w:r>
      <w:r w:rsidRPr="001D7927">
        <w:rPr>
          <w:rFonts w:asciiTheme="minorHAnsi" w:hAnsiTheme="minorHAnsi" w:cstheme="minorHAnsi"/>
          <w:color w:val="000000" w:themeColor="text1"/>
          <w:sz w:val="22"/>
          <w:szCs w:val="22"/>
        </w:rPr>
        <w:t xml:space="preserve"> the leader will involve other group members </w:t>
      </w:r>
      <w:r w:rsidR="00A048E6" w:rsidRPr="001D7927">
        <w:rPr>
          <w:rFonts w:asciiTheme="minorHAnsi" w:hAnsiTheme="minorHAnsi" w:cstheme="minorHAnsi"/>
          <w:color w:val="000000" w:themeColor="text1"/>
          <w:sz w:val="22"/>
          <w:szCs w:val="22"/>
        </w:rPr>
        <w:t xml:space="preserve">as </w:t>
      </w:r>
      <w:r w:rsidR="00B920DC" w:rsidRPr="001D7927">
        <w:rPr>
          <w:rFonts w:asciiTheme="minorHAnsi" w:hAnsiTheme="minorHAnsi" w:cstheme="minorHAnsi"/>
          <w:color w:val="000000" w:themeColor="text1"/>
          <w:sz w:val="22"/>
          <w:szCs w:val="22"/>
        </w:rPr>
        <w:t>it</w:t>
      </w:r>
      <w:r w:rsidR="00A048E6" w:rsidRPr="001D7927">
        <w:rPr>
          <w:rFonts w:asciiTheme="minorHAnsi" w:hAnsiTheme="minorHAnsi" w:cstheme="minorHAnsi"/>
          <w:color w:val="000000" w:themeColor="text1"/>
          <w:sz w:val="22"/>
          <w:szCs w:val="22"/>
        </w:rPr>
        <w:t xml:space="preserve"> i</w:t>
      </w:r>
      <w:r w:rsidRPr="001D7927">
        <w:rPr>
          <w:rFonts w:asciiTheme="minorHAnsi" w:hAnsiTheme="minorHAnsi" w:cstheme="minorHAnsi"/>
          <w:color w:val="000000" w:themeColor="text1"/>
          <w:sz w:val="22"/>
          <w:szCs w:val="22"/>
        </w:rPr>
        <w:t xml:space="preserve">s encouraged in order to the leader to make its final decision. </w:t>
      </w:r>
      <w:r w:rsidR="005445FC" w:rsidRPr="001D7927">
        <w:rPr>
          <w:rFonts w:asciiTheme="minorHAnsi" w:hAnsiTheme="minorHAnsi" w:cstheme="minorHAnsi"/>
          <w:color w:val="000000" w:themeColor="text1"/>
          <w:sz w:val="22"/>
          <w:szCs w:val="22"/>
          <w:shd w:val="clear" w:color="auto" w:fill="FFFFFF"/>
        </w:rPr>
        <w:t> (Mind Tools, 2022)</w:t>
      </w:r>
    </w:p>
    <w:p w14:paraId="1D0AE87C" w14:textId="51562738"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According to Lewin's research, this style is the most effective for group performance across the board. However, democratic decision making can be a slow process, so it may not be optimal in a time-critical situation.</w:t>
      </w:r>
      <w:r w:rsidR="005445FC" w:rsidRPr="001D7927">
        <w:rPr>
          <w:rFonts w:asciiTheme="minorHAnsi" w:hAnsiTheme="minorHAnsi" w:cstheme="minorHAnsi"/>
          <w:color w:val="000000" w:themeColor="text1"/>
          <w:spacing w:val="-3"/>
          <w:sz w:val="22"/>
          <w:szCs w:val="22"/>
        </w:rPr>
        <w:t xml:space="preserve"> </w:t>
      </w:r>
      <w:r w:rsidR="005445FC" w:rsidRPr="001D7927">
        <w:rPr>
          <w:rFonts w:asciiTheme="minorHAnsi" w:hAnsiTheme="minorHAnsi" w:cstheme="minorHAnsi"/>
          <w:color w:val="000000" w:themeColor="text1"/>
          <w:sz w:val="22"/>
          <w:szCs w:val="22"/>
          <w:shd w:val="clear" w:color="auto" w:fill="FFFFFF"/>
        </w:rPr>
        <w:t> (Mind Tools, 2022)</w:t>
      </w:r>
    </w:p>
    <w:p w14:paraId="46859086" w14:textId="58A3D029"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This style of leadership is known to be very effective when it comes to the improvement on group performances, as this style motivates the group to create and build on ideas. This style also creates on ways in </w:t>
      </w:r>
      <w:r w:rsidR="00D27273" w:rsidRPr="001D7927">
        <w:rPr>
          <w:rFonts w:asciiTheme="minorHAnsi" w:hAnsiTheme="minorHAnsi" w:cstheme="minorHAnsi"/>
          <w:color w:val="000000" w:themeColor="text1"/>
          <w:spacing w:val="-3"/>
          <w:sz w:val="22"/>
          <w:szCs w:val="22"/>
        </w:rPr>
        <w:t>finding solutions</w:t>
      </w:r>
      <w:r w:rsidRPr="001D7927">
        <w:rPr>
          <w:rFonts w:asciiTheme="minorHAnsi" w:hAnsiTheme="minorHAnsi" w:cstheme="minorHAnsi"/>
          <w:color w:val="000000" w:themeColor="text1"/>
          <w:spacing w:val="-3"/>
          <w:sz w:val="22"/>
          <w:szCs w:val="22"/>
        </w:rPr>
        <w:t xml:space="preserve"> when it comes to complex issues </w:t>
      </w:r>
      <w:r w:rsidR="00B920DC" w:rsidRPr="001D7927">
        <w:rPr>
          <w:rFonts w:asciiTheme="minorHAnsi" w:hAnsiTheme="minorHAnsi" w:cstheme="minorHAnsi"/>
          <w:color w:val="000000" w:themeColor="text1"/>
          <w:spacing w:val="-3"/>
          <w:sz w:val="22"/>
          <w:szCs w:val="22"/>
        </w:rPr>
        <w:t>and</w:t>
      </w:r>
      <w:r w:rsidR="00D27273" w:rsidRPr="001D7927">
        <w:rPr>
          <w:rFonts w:asciiTheme="minorHAnsi" w:hAnsiTheme="minorHAnsi" w:cstheme="minorHAnsi"/>
          <w:color w:val="000000" w:themeColor="text1"/>
          <w:spacing w:val="-3"/>
          <w:sz w:val="22"/>
          <w:szCs w:val="22"/>
        </w:rPr>
        <w:t xml:space="preserve"> improves</w:t>
      </w:r>
      <w:r w:rsidRPr="001D7927">
        <w:rPr>
          <w:rFonts w:asciiTheme="minorHAnsi" w:hAnsiTheme="minorHAnsi" w:cstheme="minorHAnsi"/>
          <w:color w:val="000000" w:themeColor="text1"/>
          <w:spacing w:val="-3"/>
          <w:sz w:val="22"/>
          <w:szCs w:val="22"/>
        </w:rPr>
        <w:t xml:space="preserve"> on the confidence on those participating.</w:t>
      </w:r>
      <w:r w:rsidR="005445FC" w:rsidRPr="001D7927">
        <w:rPr>
          <w:rFonts w:asciiTheme="minorHAnsi" w:hAnsiTheme="minorHAnsi" w:cstheme="minorHAnsi"/>
          <w:color w:val="000000" w:themeColor="text1"/>
          <w:spacing w:val="-3"/>
          <w:sz w:val="22"/>
          <w:szCs w:val="22"/>
        </w:rPr>
        <w:t xml:space="preserve">  </w:t>
      </w:r>
      <w:r w:rsidR="005445FC" w:rsidRPr="001D7927">
        <w:rPr>
          <w:rFonts w:asciiTheme="minorHAnsi" w:hAnsiTheme="minorHAnsi" w:cstheme="minorHAnsi"/>
          <w:color w:val="000000" w:themeColor="text1"/>
          <w:sz w:val="22"/>
          <w:szCs w:val="22"/>
          <w:shd w:val="clear" w:color="auto" w:fill="FFFFFF"/>
        </w:rPr>
        <w:t> (Mind Tools, 2022)</w:t>
      </w:r>
    </w:p>
    <w:p w14:paraId="0D06365B" w14:textId="77777777" w:rsidR="008015FF" w:rsidRPr="001D7927" w:rsidRDefault="008015FF" w:rsidP="008015FF">
      <w:pPr>
        <w:pStyle w:val="NormalWeb"/>
        <w:shd w:val="clear" w:color="auto" w:fill="FFFFFF"/>
        <w:spacing w:before="0"/>
        <w:rPr>
          <w:rFonts w:asciiTheme="minorHAnsi" w:hAnsiTheme="minorHAnsi" w:cstheme="minorHAnsi"/>
          <w:color w:val="000000" w:themeColor="text1"/>
          <w:spacing w:val="-3"/>
          <w:sz w:val="22"/>
          <w:szCs w:val="22"/>
        </w:rPr>
      </w:pPr>
    </w:p>
    <w:p w14:paraId="425FF416" w14:textId="7777777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I found this style of leadership quite successful as, working part of a team gets the job done. An example of this style of leadership is when I was in the plan of arresting a male that was wanted for one of my jobs. </w:t>
      </w:r>
    </w:p>
    <w:p w14:paraId="7623BE37" w14:textId="60E5672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Due to the warning markers of this male, I alone cannot go as it will need a few people to assist. At briefing I spoke to my colleagues who were going to assist me for this wanted male. Each person in the team were </w:t>
      </w:r>
      <w:r w:rsidR="00DD1BB1" w:rsidRPr="001D7927">
        <w:rPr>
          <w:rFonts w:asciiTheme="minorHAnsi" w:hAnsiTheme="minorHAnsi" w:cstheme="minorHAnsi"/>
          <w:color w:val="000000" w:themeColor="text1"/>
          <w:spacing w:val="-3"/>
          <w:sz w:val="22"/>
          <w:szCs w:val="22"/>
        </w:rPr>
        <w:t>given a</w:t>
      </w:r>
      <w:r w:rsidRPr="001D7927">
        <w:rPr>
          <w:rFonts w:asciiTheme="minorHAnsi" w:hAnsiTheme="minorHAnsi" w:cstheme="minorHAnsi"/>
          <w:color w:val="000000" w:themeColor="text1"/>
          <w:spacing w:val="-3"/>
          <w:sz w:val="22"/>
          <w:szCs w:val="22"/>
        </w:rPr>
        <w:t xml:space="preserve"> role which were broken down into an arrest team, a case file team, and a search team. </w:t>
      </w:r>
    </w:p>
    <w:p w14:paraId="54453618" w14:textId="7777777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My colleagues and I have then attended the address to conduct the arrest of the male, and successfully found the male in his home. </w:t>
      </w:r>
    </w:p>
    <w:p w14:paraId="71EBE533" w14:textId="6374A25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Offender was the</w:t>
      </w:r>
      <w:r w:rsidR="00DD1BB1" w:rsidRPr="001D7927">
        <w:rPr>
          <w:rFonts w:asciiTheme="minorHAnsi" w:hAnsiTheme="minorHAnsi" w:cstheme="minorHAnsi"/>
          <w:color w:val="000000" w:themeColor="text1"/>
          <w:spacing w:val="-3"/>
          <w:sz w:val="22"/>
          <w:szCs w:val="22"/>
        </w:rPr>
        <w:t>n</w:t>
      </w:r>
      <w:r w:rsidRPr="001D7927">
        <w:rPr>
          <w:rFonts w:asciiTheme="minorHAnsi" w:hAnsiTheme="minorHAnsi" w:cstheme="minorHAnsi"/>
          <w:color w:val="000000" w:themeColor="text1"/>
          <w:spacing w:val="-3"/>
          <w:sz w:val="22"/>
          <w:szCs w:val="22"/>
        </w:rPr>
        <w:t xml:space="preserve"> arrested, to which a few of the officers had the role of conducting a S32 PACE search of the address to try and locate any electronic devices. As I then arrested the male, I conveyed and booked him into custody. I was hoping for the male to be remanded due to his number of offences, </w:t>
      </w:r>
      <w:r w:rsidRPr="001D7927">
        <w:rPr>
          <w:rFonts w:asciiTheme="minorHAnsi" w:hAnsiTheme="minorHAnsi" w:cstheme="minorHAnsi"/>
          <w:color w:val="000000" w:themeColor="text1"/>
          <w:spacing w:val="-3"/>
          <w:sz w:val="22"/>
          <w:szCs w:val="22"/>
        </w:rPr>
        <w:lastRenderedPageBreak/>
        <w:t xml:space="preserve">therefore as a team, we all worked effectively together by having a role each, so by the time I was finished booking male into custody and interviewing him , other </w:t>
      </w:r>
      <w:r w:rsidR="00AF0E2D" w:rsidRPr="001D7927">
        <w:rPr>
          <w:rFonts w:asciiTheme="minorHAnsi" w:hAnsiTheme="minorHAnsi" w:cstheme="minorHAnsi"/>
          <w:color w:val="000000" w:themeColor="text1"/>
          <w:spacing w:val="-3"/>
          <w:sz w:val="22"/>
          <w:szCs w:val="22"/>
        </w:rPr>
        <w:t>members in</w:t>
      </w:r>
      <w:r w:rsidRPr="001D7927">
        <w:rPr>
          <w:rFonts w:asciiTheme="minorHAnsi" w:hAnsiTheme="minorHAnsi" w:cstheme="minorHAnsi"/>
          <w:color w:val="000000" w:themeColor="text1"/>
          <w:spacing w:val="-3"/>
          <w:sz w:val="22"/>
          <w:szCs w:val="22"/>
        </w:rPr>
        <w:t xml:space="preserve"> my team was getting the case file completed so it was ready to be submitted to the crown prosecution service. </w:t>
      </w:r>
    </w:p>
    <w:p w14:paraId="75E3C8B7" w14:textId="7777777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Thanks to all the officer’s input and involvement with early planning, and no time was wasted this had a successful result in the offender receiving a custodial sentence. </w:t>
      </w:r>
    </w:p>
    <w:p w14:paraId="31BE5FFB" w14:textId="706D0E4C"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Laissez-faire leadership is a hands-off approach the leader delegates the decision making to their followers and allows them to work on their own to get the job done.</w:t>
      </w:r>
      <w:r w:rsidR="00A93299"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 xml:space="preserve">This style is used when highly skilled and highly motivated employees are capable of planning, making decisions, solving problems and getting the job done without having their management get involved. </w:t>
      </w:r>
      <w:r w:rsidRPr="001D7927">
        <w:rPr>
          <w:rFonts w:asciiTheme="minorHAnsi" w:hAnsiTheme="minorHAnsi" w:cstheme="minorHAnsi"/>
          <w:color w:val="000000" w:themeColor="text1"/>
          <w:sz w:val="22"/>
          <w:szCs w:val="22"/>
          <w:shd w:val="clear" w:color="auto" w:fill="FFFFFF"/>
        </w:rPr>
        <w:t>(Leadership Success, 2022)</w:t>
      </w:r>
    </w:p>
    <w:p w14:paraId="6F74FC6B" w14:textId="7777777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p>
    <w:p w14:paraId="760485B6" w14:textId="77777777" w:rsidR="008015FF" w:rsidRPr="001D7927" w:rsidRDefault="008015FF" w:rsidP="008015FF">
      <w:pPr>
        <w:shd w:val="clear" w:color="auto" w:fill="FFFFFF"/>
        <w:spacing w:after="100"/>
        <w:rPr>
          <w:rFonts w:asciiTheme="minorHAnsi" w:hAnsiTheme="minorHAnsi" w:cstheme="minorHAnsi"/>
          <w:color w:val="000000" w:themeColor="text1"/>
          <w:sz w:val="22"/>
          <w:szCs w:val="22"/>
        </w:rPr>
      </w:pPr>
      <w:r w:rsidRPr="001D7927">
        <w:rPr>
          <w:rFonts w:asciiTheme="minorHAnsi" w:hAnsiTheme="minorHAnsi" w:cstheme="minorHAnsi"/>
          <w:color w:val="000000" w:themeColor="text1"/>
          <w:spacing w:val="-3"/>
          <w:sz w:val="22"/>
          <w:szCs w:val="22"/>
        </w:rPr>
        <w:t xml:space="preserve">This style of leadership is very effective if those that are in the team are highly skilled or experienced.  </w:t>
      </w:r>
      <w:r w:rsidRPr="001D7927">
        <w:rPr>
          <w:rFonts w:asciiTheme="minorHAnsi" w:hAnsiTheme="minorHAnsi" w:cstheme="minorHAnsi"/>
          <w:color w:val="000000" w:themeColor="text1"/>
          <w:sz w:val="22"/>
          <w:szCs w:val="22"/>
          <w:shd w:val="clear" w:color="auto" w:fill="FFFFFF"/>
        </w:rPr>
        <w:t>(Leadership Success, 2022)</w:t>
      </w:r>
      <w:r w:rsidRPr="001D7927">
        <w:rPr>
          <w:rFonts w:asciiTheme="minorHAnsi" w:hAnsiTheme="minorHAnsi" w:cstheme="minorHAnsi"/>
          <w:color w:val="000000" w:themeColor="text1"/>
          <w:spacing w:val="-3"/>
          <w:sz w:val="22"/>
          <w:szCs w:val="22"/>
        </w:rPr>
        <w:t xml:space="preserve"> </w:t>
      </w:r>
    </w:p>
    <w:p w14:paraId="268A863D" w14:textId="76799B8E"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An example of this style of leadership is when on shift I was asked by an inspector to help </w:t>
      </w:r>
      <w:r w:rsidR="00E12FCC" w:rsidRPr="001D7927">
        <w:rPr>
          <w:rFonts w:asciiTheme="minorHAnsi" w:hAnsiTheme="minorHAnsi" w:cstheme="minorHAnsi"/>
          <w:color w:val="000000" w:themeColor="text1"/>
          <w:spacing w:val="-3"/>
          <w:sz w:val="22"/>
          <w:szCs w:val="22"/>
        </w:rPr>
        <w:t xml:space="preserve">another department </w:t>
      </w:r>
      <w:r w:rsidRPr="001D7927">
        <w:rPr>
          <w:rFonts w:asciiTheme="minorHAnsi" w:hAnsiTheme="minorHAnsi" w:cstheme="minorHAnsi"/>
          <w:color w:val="000000" w:themeColor="text1"/>
          <w:spacing w:val="-3"/>
          <w:sz w:val="22"/>
          <w:szCs w:val="22"/>
        </w:rPr>
        <w:t xml:space="preserve">with </w:t>
      </w:r>
      <w:r w:rsidRPr="001D7927">
        <w:rPr>
          <w:rFonts w:asciiTheme="minorHAnsi" w:hAnsiTheme="minorHAnsi" w:cstheme="minorHAnsi"/>
          <w:color w:val="000000" w:themeColor="text1"/>
          <w:spacing w:val="-3"/>
          <w:sz w:val="22"/>
          <w:szCs w:val="22"/>
        </w:rPr>
        <w:t>an arrest</w:t>
      </w:r>
      <w:r w:rsidRPr="001D7927">
        <w:rPr>
          <w:rFonts w:asciiTheme="minorHAnsi" w:hAnsiTheme="minorHAnsi" w:cstheme="minorHAnsi"/>
          <w:color w:val="000000" w:themeColor="text1"/>
          <w:spacing w:val="-3"/>
          <w:sz w:val="22"/>
          <w:szCs w:val="22"/>
        </w:rPr>
        <w:t xml:space="preserve"> attempt for a wanted male. </w:t>
      </w:r>
    </w:p>
    <w:p w14:paraId="2B4C9406" w14:textId="0711F054"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The inspector had adopted the laissez-fair approach as</w:t>
      </w:r>
      <w:r w:rsidR="00E12FCC"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 xml:space="preserve">I was just told to </w:t>
      </w:r>
      <w:r w:rsidRPr="001D7927">
        <w:rPr>
          <w:rFonts w:asciiTheme="minorHAnsi" w:hAnsiTheme="minorHAnsi" w:cstheme="minorHAnsi"/>
          <w:color w:val="000000" w:themeColor="text1"/>
          <w:spacing w:val="-3"/>
          <w:sz w:val="22"/>
          <w:szCs w:val="22"/>
        </w:rPr>
        <w:t>help</w:t>
      </w:r>
      <w:r w:rsidRPr="001D7927">
        <w:rPr>
          <w:rFonts w:asciiTheme="minorHAnsi" w:hAnsiTheme="minorHAnsi" w:cstheme="minorHAnsi"/>
          <w:color w:val="000000" w:themeColor="text1"/>
          <w:spacing w:val="-3"/>
          <w:sz w:val="22"/>
          <w:szCs w:val="22"/>
        </w:rPr>
        <w:t xml:space="preserve"> by arresting the offender. I was not given any further information other than a name. </w:t>
      </w:r>
    </w:p>
    <w:p w14:paraId="6BFF3BDC" w14:textId="229E475C" w:rsidR="008015FF" w:rsidRPr="001D7927" w:rsidRDefault="007B7240"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Therefore,</w:t>
      </w:r>
      <w:r w:rsidR="008015FF" w:rsidRPr="001D7927">
        <w:rPr>
          <w:rFonts w:asciiTheme="minorHAnsi" w:hAnsiTheme="minorHAnsi" w:cstheme="minorHAnsi"/>
          <w:color w:val="000000" w:themeColor="text1"/>
          <w:spacing w:val="-3"/>
          <w:sz w:val="22"/>
          <w:szCs w:val="22"/>
        </w:rPr>
        <w:t xml:space="preserve"> I then conducted some PNC checks on this wanted person by using the police national database by inputting the offenders name and </w:t>
      </w:r>
      <w:r w:rsidR="008015FF" w:rsidRPr="001D7927">
        <w:rPr>
          <w:rFonts w:asciiTheme="minorHAnsi" w:hAnsiTheme="minorHAnsi" w:cstheme="minorHAnsi"/>
          <w:color w:val="000000" w:themeColor="text1"/>
          <w:spacing w:val="-3"/>
          <w:sz w:val="22"/>
          <w:szCs w:val="22"/>
        </w:rPr>
        <w:t>details,</w:t>
      </w:r>
      <w:r w:rsidR="008015FF" w:rsidRPr="001D7927">
        <w:rPr>
          <w:rFonts w:asciiTheme="minorHAnsi" w:hAnsiTheme="minorHAnsi" w:cstheme="minorHAnsi"/>
          <w:color w:val="000000" w:themeColor="text1"/>
          <w:spacing w:val="-3"/>
          <w:sz w:val="22"/>
          <w:szCs w:val="22"/>
        </w:rPr>
        <w:t xml:space="preserve"> and by doing this I was able to identify the warning markers on the offender and his escape marker, which the male is known to </w:t>
      </w:r>
      <w:r w:rsidR="008015FF" w:rsidRPr="001D7927">
        <w:rPr>
          <w:rFonts w:asciiTheme="minorHAnsi" w:hAnsiTheme="minorHAnsi" w:cstheme="minorHAnsi"/>
          <w:color w:val="000000" w:themeColor="text1"/>
          <w:spacing w:val="-3"/>
          <w:sz w:val="22"/>
          <w:szCs w:val="22"/>
        </w:rPr>
        <w:t>flee</w:t>
      </w:r>
      <w:r w:rsidR="008015FF" w:rsidRPr="001D7927">
        <w:rPr>
          <w:rFonts w:asciiTheme="minorHAnsi" w:hAnsiTheme="minorHAnsi" w:cstheme="minorHAnsi"/>
          <w:color w:val="000000" w:themeColor="text1"/>
          <w:spacing w:val="-3"/>
          <w:sz w:val="22"/>
          <w:szCs w:val="22"/>
        </w:rPr>
        <w:t xml:space="preserve"> the area should he see any police</w:t>
      </w:r>
      <w:r w:rsidR="002E6C42" w:rsidRPr="001D7927">
        <w:rPr>
          <w:rFonts w:asciiTheme="minorHAnsi" w:hAnsiTheme="minorHAnsi" w:cstheme="minorHAnsi"/>
          <w:color w:val="000000" w:themeColor="text1"/>
          <w:spacing w:val="-3"/>
          <w:sz w:val="22"/>
          <w:szCs w:val="22"/>
        </w:rPr>
        <w:t>.</w:t>
      </w:r>
      <w:r w:rsidR="008015FF" w:rsidRPr="001D7927">
        <w:rPr>
          <w:rFonts w:asciiTheme="minorHAnsi" w:hAnsiTheme="minorHAnsi" w:cstheme="minorHAnsi"/>
          <w:color w:val="000000" w:themeColor="text1"/>
          <w:spacing w:val="-3"/>
          <w:sz w:val="22"/>
          <w:szCs w:val="22"/>
        </w:rPr>
        <w:t xml:space="preserve"> It was important that I did these checks before </w:t>
      </w:r>
      <w:r w:rsidR="002E6C42" w:rsidRPr="001D7927">
        <w:rPr>
          <w:rFonts w:asciiTheme="minorHAnsi" w:hAnsiTheme="minorHAnsi" w:cstheme="minorHAnsi"/>
          <w:color w:val="000000" w:themeColor="text1"/>
          <w:spacing w:val="-3"/>
          <w:sz w:val="22"/>
          <w:szCs w:val="22"/>
        </w:rPr>
        <w:t xml:space="preserve">prior to </w:t>
      </w:r>
      <w:r w:rsidR="008015FF" w:rsidRPr="001D7927">
        <w:rPr>
          <w:rFonts w:asciiTheme="minorHAnsi" w:hAnsiTheme="minorHAnsi" w:cstheme="minorHAnsi"/>
          <w:color w:val="000000" w:themeColor="text1"/>
          <w:spacing w:val="-3"/>
          <w:sz w:val="22"/>
          <w:szCs w:val="22"/>
        </w:rPr>
        <w:t xml:space="preserve">going to the address as by doing my </w:t>
      </w:r>
      <w:r w:rsidR="008015FF" w:rsidRPr="001D7927">
        <w:rPr>
          <w:rFonts w:asciiTheme="minorHAnsi" w:hAnsiTheme="minorHAnsi" w:cstheme="minorHAnsi"/>
          <w:color w:val="000000" w:themeColor="text1"/>
          <w:spacing w:val="-3"/>
          <w:sz w:val="22"/>
          <w:szCs w:val="22"/>
        </w:rPr>
        <w:t>background</w:t>
      </w:r>
      <w:r w:rsidR="008015FF" w:rsidRPr="001D7927">
        <w:rPr>
          <w:rFonts w:asciiTheme="minorHAnsi" w:hAnsiTheme="minorHAnsi" w:cstheme="minorHAnsi"/>
          <w:color w:val="000000" w:themeColor="text1"/>
          <w:spacing w:val="-3"/>
          <w:sz w:val="22"/>
          <w:szCs w:val="22"/>
        </w:rPr>
        <w:t xml:space="preserve"> checks on the offender I was able to be prepared, and completed </w:t>
      </w:r>
      <w:r w:rsidR="008015FF" w:rsidRPr="001D7927">
        <w:rPr>
          <w:rFonts w:asciiTheme="minorHAnsi" w:hAnsiTheme="minorHAnsi" w:cstheme="minorHAnsi"/>
          <w:color w:val="000000" w:themeColor="text1"/>
          <w:spacing w:val="-3"/>
          <w:sz w:val="22"/>
          <w:szCs w:val="22"/>
        </w:rPr>
        <w:t>an</w:t>
      </w:r>
      <w:r w:rsidR="008015FF" w:rsidRPr="001D7927">
        <w:rPr>
          <w:rFonts w:asciiTheme="minorHAnsi" w:hAnsiTheme="minorHAnsi" w:cstheme="minorHAnsi"/>
          <w:color w:val="000000" w:themeColor="text1"/>
          <w:spacing w:val="-3"/>
          <w:sz w:val="22"/>
          <w:szCs w:val="22"/>
        </w:rPr>
        <w:t xml:space="preserve"> arrest </w:t>
      </w:r>
      <w:r w:rsidR="008015FF" w:rsidRPr="001D7927">
        <w:rPr>
          <w:rFonts w:asciiTheme="minorHAnsi" w:hAnsiTheme="minorHAnsi" w:cstheme="minorHAnsi"/>
          <w:color w:val="000000" w:themeColor="text1"/>
          <w:spacing w:val="-3"/>
          <w:sz w:val="22"/>
          <w:szCs w:val="22"/>
        </w:rPr>
        <w:t>plan,</w:t>
      </w:r>
      <w:r w:rsidR="008015FF" w:rsidRPr="001D7927">
        <w:rPr>
          <w:rFonts w:asciiTheme="minorHAnsi" w:hAnsiTheme="minorHAnsi" w:cstheme="minorHAnsi"/>
          <w:color w:val="000000" w:themeColor="text1"/>
          <w:spacing w:val="-3"/>
          <w:sz w:val="22"/>
          <w:szCs w:val="22"/>
        </w:rPr>
        <w:t xml:space="preserve"> containing details of the offender such as markers, address and any vehicles that may be linked to the male. </w:t>
      </w:r>
    </w:p>
    <w:p w14:paraId="39A856B7" w14:textId="45517E9F"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Due to the number of warning markers, I asked the control room to tag the force incident manager</w:t>
      </w:r>
      <w:r w:rsidR="008C0C10" w:rsidRPr="001D7927">
        <w:rPr>
          <w:rFonts w:asciiTheme="minorHAnsi" w:hAnsiTheme="minorHAnsi" w:cstheme="minorHAnsi"/>
          <w:color w:val="000000" w:themeColor="text1"/>
          <w:spacing w:val="-3"/>
          <w:sz w:val="22"/>
          <w:szCs w:val="22"/>
        </w:rPr>
        <w:t xml:space="preserve"> (FIM)</w:t>
      </w:r>
      <w:r w:rsidRPr="001D7927">
        <w:rPr>
          <w:rFonts w:asciiTheme="minorHAnsi" w:hAnsiTheme="minorHAnsi" w:cstheme="minorHAnsi"/>
          <w:color w:val="000000" w:themeColor="text1"/>
          <w:spacing w:val="-3"/>
          <w:sz w:val="22"/>
          <w:szCs w:val="22"/>
        </w:rPr>
        <w:t xml:space="preserve"> into the log to review. The FIM had then asked local firearms who were already in the area to assist myself to complete the arrest attempts in which the male was then located and successfully arrested and had bail conditions imposed on him.</w:t>
      </w:r>
    </w:p>
    <w:p w14:paraId="341FA2D2" w14:textId="7777777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 xml:space="preserve">I will now critically evaluate a policing incident whereby my style of leadership had changed throughout the circumstances that I was presented with. </w:t>
      </w:r>
    </w:p>
    <w:p w14:paraId="6B8A847A" w14:textId="35FFA13E"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Being a police officer in shift with currently the most service, I was double crewed on a shift with a newer service officer. We had been allocated into an emergency graded call involving a domestic whereby a neighbour can hear a female screaming coming from an address.</w:t>
      </w:r>
      <w:r w:rsidR="007B7240"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I then adopted the democratic leadership style by speaking to my colleague and discussing what we should do when we arrive. I done this to try and get this new officer to go through the national decision-making model to help with decisions.</w:t>
      </w:r>
      <w:r w:rsidR="007B7240"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 xml:space="preserve">My colleague stated that the first thing to do is get some </w:t>
      </w:r>
      <w:r w:rsidR="007B7240" w:rsidRPr="001D7927">
        <w:rPr>
          <w:rFonts w:asciiTheme="minorHAnsi" w:hAnsiTheme="minorHAnsi" w:cstheme="minorHAnsi"/>
          <w:color w:val="000000" w:themeColor="text1"/>
          <w:spacing w:val="-3"/>
          <w:sz w:val="22"/>
          <w:szCs w:val="22"/>
        </w:rPr>
        <w:t>background</w:t>
      </w:r>
      <w:r w:rsidRPr="001D7927">
        <w:rPr>
          <w:rFonts w:asciiTheme="minorHAnsi" w:hAnsiTheme="minorHAnsi" w:cstheme="minorHAnsi"/>
          <w:color w:val="000000" w:themeColor="text1"/>
          <w:spacing w:val="-3"/>
          <w:sz w:val="22"/>
          <w:szCs w:val="22"/>
        </w:rPr>
        <w:t xml:space="preserve"> checks on the address we are going to help us be aware if there are any warning markers and to know if they are known to the police. </w:t>
      </w:r>
      <w:r w:rsidR="007B7240"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 xml:space="preserve">This style of leadership was effective in this situation as the new officer was able to identify that we needed to know further information in relation to who we are dealing with and </w:t>
      </w:r>
      <w:r w:rsidR="00CF5B97" w:rsidRPr="001D7927">
        <w:rPr>
          <w:rFonts w:asciiTheme="minorHAnsi" w:hAnsiTheme="minorHAnsi" w:cstheme="minorHAnsi"/>
          <w:color w:val="000000" w:themeColor="text1"/>
          <w:spacing w:val="-3"/>
          <w:sz w:val="22"/>
          <w:szCs w:val="22"/>
        </w:rPr>
        <w:t xml:space="preserve">officers </w:t>
      </w:r>
      <w:r w:rsidRPr="001D7927">
        <w:rPr>
          <w:rFonts w:asciiTheme="minorHAnsi" w:hAnsiTheme="minorHAnsi" w:cstheme="minorHAnsi"/>
          <w:color w:val="000000" w:themeColor="text1"/>
          <w:spacing w:val="-3"/>
          <w:sz w:val="22"/>
          <w:szCs w:val="22"/>
        </w:rPr>
        <w:t>safety, this also gave the new officer confidence to make a decision.</w:t>
      </w:r>
      <w:r w:rsidR="00CF5B97" w:rsidRPr="001D7927">
        <w:rPr>
          <w:rFonts w:asciiTheme="minorHAnsi" w:hAnsiTheme="minorHAnsi" w:cstheme="minorHAnsi"/>
          <w:color w:val="000000" w:themeColor="text1"/>
          <w:spacing w:val="-3"/>
          <w:sz w:val="22"/>
          <w:szCs w:val="22"/>
        </w:rPr>
        <w:t xml:space="preserve"> </w:t>
      </w:r>
      <w:r w:rsidRPr="001D7927">
        <w:rPr>
          <w:rFonts w:asciiTheme="minorHAnsi" w:hAnsiTheme="minorHAnsi" w:cstheme="minorHAnsi"/>
          <w:color w:val="000000" w:themeColor="text1"/>
          <w:spacing w:val="-3"/>
          <w:sz w:val="22"/>
          <w:szCs w:val="22"/>
        </w:rPr>
        <w:t xml:space="preserve">As we got to the address, there was no answer to the address therefore as I am a specially trained method of entry </w:t>
      </w:r>
      <w:r w:rsidR="00CF5B97" w:rsidRPr="001D7927">
        <w:rPr>
          <w:rFonts w:asciiTheme="minorHAnsi" w:hAnsiTheme="minorHAnsi" w:cstheme="minorHAnsi"/>
          <w:color w:val="000000" w:themeColor="text1"/>
          <w:spacing w:val="-3"/>
          <w:sz w:val="22"/>
          <w:szCs w:val="22"/>
        </w:rPr>
        <w:t>trained,</w:t>
      </w:r>
      <w:r w:rsidRPr="001D7927">
        <w:rPr>
          <w:rFonts w:asciiTheme="minorHAnsi" w:hAnsiTheme="minorHAnsi" w:cstheme="minorHAnsi"/>
          <w:color w:val="000000" w:themeColor="text1"/>
          <w:spacing w:val="-3"/>
          <w:sz w:val="22"/>
          <w:szCs w:val="22"/>
        </w:rPr>
        <w:t xml:space="preserve"> I</w:t>
      </w:r>
      <w:r w:rsidRPr="001D7927">
        <w:rPr>
          <w:rFonts w:asciiTheme="minorHAnsi" w:hAnsiTheme="minorHAnsi" w:cstheme="minorHAnsi"/>
          <w:color w:val="000000" w:themeColor="text1"/>
          <w:spacing w:val="-3"/>
          <w:sz w:val="22"/>
          <w:szCs w:val="22"/>
        </w:rPr>
        <w:t xml:space="preserve"> have changed my leadership style to the autocratic style. I have made this change in style, as there could potentially be a person in danger at the address and no one </w:t>
      </w:r>
      <w:r w:rsidR="00D4550B" w:rsidRPr="001D7927">
        <w:rPr>
          <w:rFonts w:asciiTheme="minorHAnsi" w:hAnsiTheme="minorHAnsi" w:cstheme="minorHAnsi"/>
          <w:color w:val="000000" w:themeColor="text1"/>
          <w:spacing w:val="-3"/>
          <w:sz w:val="22"/>
          <w:szCs w:val="22"/>
        </w:rPr>
        <w:t>was</w:t>
      </w:r>
      <w:r w:rsidRPr="001D7927">
        <w:rPr>
          <w:rFonts w:asciiTheme="minorHAnsi" w:hAnsiTheme="minorHAnsi" w:cstheme="minorHAnsi"/>
          <w:color w:val="000000" w:themeColor="text1"/>
          <w:spacing w:val="-3"/>
          <w:sz w:val="22"/>
          <w:szCs w:val="22"/>
        </w:rPr>
        <w:t xml:space="preserve"> opening the door. I had the correct personal protective equipment, to which I then told my colleague to listen to my instructions when we are present and not to go in front of me as I am going to break the door in. After I eventually managed to get the door down, I then reminded my colleague to ensure that she always listens to my instructions. When we entered the </w:t>
      </w:r>
      <w:r w:rsidRPr="001D7927">
        <w:rPr>
          <w:rFonts w:asciiTheme="minorHAnsi" w:hAnsiTheme="minorHAnsi" w:cstheme="minorHAnsi"/>
          <w:color w:val="000000" w:themeColor="text1"/>
          <w:spacing w:val="-3"/>
          <w:sz w:val="22"/>
          <w:szCs w:val="22"/>
        </w:rPr>
        <w:t>address,</w:t>
      </w:r>
      <w:r w:rsidRPr="001D7927">
        <w:rPr>
          <w:rFonts w:asciiTheme="minorHAnsi" w:hAnsiTheme="minorHAnsi" w:cstheme="minorHAnsi"/>
          <w:color w:val="000000" w:themeColor="text1"/>
          <w:spacing w:val="-3"/>
          <w:sz w:val="22"/>
          <w:szCs w:val="22"/>
        </w:rPr>
        <w:t xml:space="preserve"> I ran up the stairs, and found a female sitting on the couch. She was very upset however adamant she was alone.</w:t>
      </w:r>
    </w:p>
    <w:p w14:paraId="500BA823" w14:textId="7AF8BE87"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lastRenderedPageBreak/>
        <w:t xml:space="preserve">I asked my </w:t>
      </w:r>
      <w:r w:rsidRPr="001D7927">
        <w:rPr>
          <w:rFonts w:asciiTheme="minorHAnsi" w:hAnsiTheme="minorHAnsi" w:cstheme="minorHAnsi"/>
          <w:color w:val="000000" w:themeColor="text1"/>
          <w:spacing w:val="-3"/>
          <w:sz w:val="22"/>
          <w:szCs w:val="22"/>
        </w:rPr>
        <w:t>colleague</w:t>
      </w:r>
      <w:r w:rsidRPr="001D7927">
        <w:rPr>
          <w:rFonts w:asciiTheme="minorHAnsi" w:hAnsiTheme="minorHAnsi" w:cstheme="minorHAnsi"/>
          <w:color w:val="000000" w:themeColor="text1"/>
          <w:spacing w:val="-3"/>
          <w:sz w:val="22"/>
          <w:szCs w:val="22"/>
        </w:rPr>
        <w:t xml:space="preserve"> to do a thorough check on the flat, to see if there </w:t>
      </w:r>
      <w:r w:rsidRPr="001D7927">
        <w:rPr>
          <w:rFonts w:asciiTheme="minorHAnsi" w:hAnsiTheme="minorHAnsi" w:cstheme="minorHAnsi"/>
          <w:color w:val="000000" w:themeColor="text1"/>
          <w:spacing w:val="-3"/>
          <w:sz w:val="22"/>
          <w:szCs w:val="22"/>
        </w:rPr>
        <w:t>were</w:t>
      </w:r>
      <w:r w:rsidRPr="001D7927">
        <w:rPr>
          <w:rFonts w:asciiTheme="minorHAnsi" w:hAnsiTheme="minorHAnsi" w:cstheme="minorHAnsi"/>
          <w:color w:val="000000" w:themeColor="text1"/>
          <w:spacing w:val="-3"/>
          <w:sz w:val="22"/>
          <w:szCs w:val="22"/>
        </w:rPr>
        <w:t xml:space="preserve"> any persons hiding. I told my colleague when searching </w:t>
      </w:r>
      <w:r w:rsidRPr="001D7927">
        <w:rPr>
          <w:rFonts w:asciiTheme="minorHAnsi" w:hAnsiTheme="minorHAnsi" w:cstheme="minorHAnsi"/>
          <w:color w:val="000000" w:themeColor="text1"/>
          <w:spacing w:val="-3"/>
          <w:sz w:val="22"/>
          <w:szCs w:val="22"/>
        </w:rPr>
        <w:t>it’s</w:t>
      </w:r>
      <w:r w:rsidRPr="001D7927">
        <w:rPr>
          <w:rFonts w:asciiTheme="minorHAnsi" w:hAnsiTheme="minorHAnsi" w:cstheme="minorHAnsi"/>
          <w:color w:val="000000" w:themeColor="text1"/>
          <w:spacing w:val="-3"/>
          <w:sz w:val="22"/>
          <w:szCs w:val="22"/>
        </w:rPr>
        <w:t xml:space="preserve"> important that checks are done thoroughly as most offenders that I have dealt with, have been located under the sofa hiding. The male was then located under the sofa.</w:t>
      </w:r>
    </w:p>
    <w:p w14:paraId="6A3E2619" w14:textId="60855569" w:rsidR="008015FF" w:rsidRPr="001D7927" w:rsidRDefault="008015FF" w:rsidP="008015FF">
      <w:pPr>
        <w:shd w:val="clear" w:color="auto" w:fill="FFFFFF"/>
        <w:spacing w:after="100"/>
        <w:rPr>
          <w:rFonts w:asciiTheme="minorHAnsi" w:hAnsiTheme="minorHAnsi" w:cstheme="minorHAnsi"/>
          <w:color w:val="000000" w:themeColor="text1"/>
          <w:spacing w:val="-3"/>
          <w:sz w:val="22"/>
          <w:szCs w:val="22"/>
        </w:rPr>
      </w:pPr>
      <w:r w:rsidRPr="001D7927">
        <w:rPr>
          <w:rFonts w:asciiTheme="minorHAnsi" w:hAnsiTheme="minorHAnsi" w:cstheme="minorHAnsi"/>
          <w:color w:val="000000" w:themeColor="text1"/>
          <w:spacing w:val="-3"/>
          <w:sz w:val="22"/>
          <w:szCs w:val="22"/>
        </w:rPr>
        <w:t>I told my colleague to place him in the rear position in handcuffs.  As the threat harm and risk was significantly reduced, I had then adopted the la</w:t>
      </w:r>
      <w:r w:rsidRPr="001D7927">
        <w:rPr>
          <w:rFonts w:asciiTheme="minorHAnsi" w:hAnsiTheme="minorHAnsi" w:cstheme="minorHAnsi"/>
          <w:color w:val="000000" w:themeColor="text1"/>
          <w:spacing w:val="-3"/>
          <w:sz w:val="22"/>
          <w:szCs w:val="22"/>
        </w:rPr>
        <w:t>isse</w:t>
      </w:r>
      <w:r w:rsidRPr="001D7927">
        <w:rPr>
          <w:rFonts w:asciiTheme="minorHAnsi" w:hAnsiTheme="minorHAnsi" w:cstheme="minorHAnsi"/>
          <w:color w:val="000000" w:themeColor="text1"/>
          <w:spacing w:val="-3"/>
          <w:sz w:val="22"/>
          <w:szCs w:val="22"/>
        </w:rPr>
        <w:t xml:space="preserve">z-faire style of leadership and allowed my colleague to decide on what our plan could be next. My colleague had conducted checks on the male, which the male was then wanted for breach of bail and therefore my colleague had then arrested him. </w:t>
      </w:r>
    </w:p>
    <w:p w14:paraId="6D486FAF" w14:textId="68805F8F"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During this incident, I have had to adapt and change my leadership throughout, when I took the autocratic approach, this was solely due to the fact of my colleague having very little experience. Therefore, by me using my skills and </w:t>
      </w:r>
      <w:r w:rsidR="001D7927" w:rsidRPr="001D7927">
        <w:rPr>
          <w:rFonts w:asciiTheme="minorHAnsi" w:hAnsiTheme="minorHAnsi" w:cstheme="minorHAnsi"/>
          <w:color w:val="000000" w:themeColor="text1"/>
          <w:sz w:val="22"/>
          <w:szCs w:val="22"/>
        </w:rPr>
        <w:t>knowledge, we</w:t>
      </w:r>
      <w:r w:rsidRPr="001D7927">
        <w:rPr>
          <w:rFonts w:asciiTheme="minorHAnsi" w:hAnsiTheme="minorHAnsi" w:cstheme="minorHAnsi"/>
          <w:color w:val="000000" w:themeColor="text1"/>
          <w:sz w:val="22"/>
          <w:szCs w:val="22"/>
        </w:rPr>
        <w:t xml:space="preserve"> were able to effectively deal with the situation without any person coming to harm.</w:t>
      </w:r>
    </w:p>
    <w:p w14:paraId="0EF18E47" w14:textId="77777777"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In summary, each style has an effective purpose, and therefore it is important to be flexible when you take a leadership style, as if you are not flexible then you won’t be able to adapt to a changing incident and be less more effective as a police officer. </w:t>
      </w:r>
    </w:p>
    <w:p w14:paraId="63EBFD74" w14:textId="035E2DF0" w:rsidR="008015FF" w:rsidRPr="001D7927" w:rsidRDefault="008015FF" w:rsidP="008015FF">
      <w:pPr>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 xml:space="preserve">I believe that my examples </w:t>
      </w:r>
      <w:r w:rsidRPr="001D7927">
        <w:rPr>
          <w:rFonts w:asciiTheme="minorHAnsi" w:hAnsiTheme="minorHAnsi" w:cstheme="minorHAnsi"/>
          <w:color w:val="000000" w:themeColor="text1"/>
          <w:sz w:val="22"/>
          <w:szCs w:val="22"/>
        </w:rPr>
        <w:t>have</w:t>
      </w:r>
      <w:r w:rsidRPr="001D7927">
        <w:rPr>
          <w:rFonts w:asciiTheme="minorHAnsi" w:hAnsiTheme="minorHAnsi" w:cstheme="minorHAnsi"/>
          <w:color w:val="000000" w:themeColor="text1"/>
          <w:sz w:val="22"/>
          <w:szCs w:val="22"/>
        </w:rPr>
        <w:t xml:space="preserve"> shown the most effective </w:t>
      </w:r>
      <w:r w:rsidR="001D7927" w:rsidRPr="001D7927">
        <w:rPr>
          <w:rFonts w:asciiTheme="minorHAnsi" w:hAnsiTheme="minorHAnsi" w:cstheme="minorHAnsi"/>
          <w:color w:val="000000" w:themeColor="text1"/>
          <w:sz w:val="22"/>
          <w:szCs w:val="22"/>
        </w:rPr>
        <w:t>leader and</w:t>
      </w:r>
      <w:r w:rsidRPr="001D7927">
        <w:rPr>
          <w:rFonts w:asciiTheme="minorHAnsi" w:hAnsiTheme="minorHAnsi" w:cstheme="minorHAnsi"/>
          <w:color w:val="000000" w:themeColor="text1"/>
          <w:sz w:val="22"/>
          <w:szCs w:val="22"/>
        </w:rPr>
        <w:t xml:space="preserve"> will adapt and utilise all styles based on the </w:t>
      </w:r>
      <w:r w:rsidRPr="001D7927">
        <w:rPr>
          <w:rFonts w:asciiTheme="minorHAnsi" w:hAnsiTheme="minorHAnsi" w:cstheme="minorHAnsi"/>
          <w:color w:val="000000" w:themeColor="text1"/>
          <w:sz w:val="22"/>
          <w:szCs w:val="22"/>
        </w:rPr>
        <w:t>incident,</w:t>
      </w:r>
      <w:r w:rsidRPr="001D7927">
        <w:rPr>
          <w:rFonts w:asciiTheme="minorHAnsi" w:hAnsiTheme="minorHAnsi" w:cstheme="minorHAnsi"/>
          <w:color w:val="000000" w:themeColor="text1"/>
          <w:sz w:val="22"/>
          <w:szCs w:val="22"/>
        </w:rPr>
        <w:t xml:space="preserve"> this in turn will provide better result and more of an efficient team.</w:t>
      </w:r>
    </w:p>
    <w:p w14:paraId="1967E2A8" w14:textId="77777777" w:rsidR="00025650" w:rsidRPr="001D7927" w:rsidRDefault="00025650" w:rsidP="00340E9A">
      <w:pPr>
        <w:ind w:right="237"/>
        <w:jc w:val="both"/>
        <w:rPr>
          <w:rFonts w:asciiTheme="minorHAnsi" w:hAnsiTheme="minorHAnsi" w:cstheme="minorHAnsi"/>
          <w:color w:val="000000" w:themeColor="text1"/>
          <w:sz w:val="22"/>
          <w:szCs w:val="22"/>
        </w:rPr>
      </w:pPr>
    </w:p>
    <w:p w14:paraId="416EFA95" w14:textId="676B04DD" w:rsidR="00025650" w:rsidRPr="001D7927" w:rsidRDefault="008015FF" w:rsidP="00340E9A">
      <w:pPr>
        <w:ind w:right="237"/>
        <w:jc w:val="both"/>
        <w:rPr>
          <w:rFonts w:asciiTheme="minorHAnsi" w:hAnsiTheme="minorHAnsi" w:cstheme="minorHAnsi"/>
          <w:color w:val="000000" w:themeColor="text1"/>
          <w:sz w:val="22"/>
          <w:szCs w:val="22"/>
        </w:rPr>
      </w:pPr>
      <w:r w:rsidRPr="001D7927">
        <w:rPr>
          <w:rFonts w:asciiTheme="minorHAnsi" w:hAnsiTheme="minorHAnsi" w:cstheme="minorHAnsi"/>
          <w:color w:val="000000" w:themeColor="text1"/>
          <w:sz w:val="22"/>
          <w:szCs w:val="22"/>
        </w:rPr>
        <w:t>194</w:t>
      </w:r>
      <w:r w:rsidR="001D7927" w:rsidRPr="001D7927">
        <w:rPr>
          <w:rFonts w:asciiTheme="minorHAnsi" w:hAnsiTheme="minorHAnsi" w:cstheme="minorHAnsi"/>
          <w:color w:val="000000" w:themeColor="text1"/>
          <w:sz w:val="22"/>
          <w:szCs w:val="22"/>
        </w:rPr>
        <w:t>5</w:t>
      </w:r>
      <w:r w:rsidRPr="001D7927">
        <w:rPr>
          <w:rFonts w:asciiTheme="minorHAnsi" w:hAnsiTheme="minorHAnsi" w:cstheme="minorHAnsi"/>
          <w:color w:val="000000" w:themeColor="text1"/>
          <w:sz w:val="22"/>
          <w:szCs w:val="22"/>
        </w:rPr>
        <w:t xml:space="preserve"> words</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328E5346"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During this part of the essay, I am now going to critically reflect on my year three probationary period whilst serving as a police constable. I will do this by reflecting on my different mentors and the advice that they have provided me with to get me though my year three probation, which has also helped me achieve my personal, professional, and organisational goals. </w:t>
      </w:r>
    </w:p>
    <w:p w14:paraId="191D60C0"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I will also discuss how the PEQF process has affected me during my probation.</w:t>
      </w:r>
    </w:p>
    <w:p w14:paraId="171561B2" w14:textId="77777777" w:rsidR="00F26C34"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To start off this essay I will explain the role of a coach which has been defined by college of policing as </w:t>
      </w:r>
    </w:p>
    <w:p w14:paraId="3ABEC601" w14:textId="27497F4F" w:rsidR="00F26C34" w:rsidRDefault="00F26C34" w:rsidP="00F26C34">
      <w:pPr>
        <w:rPr>
          <w:rFonts w:asciiTheme="minorHAnsi" w:hAnsiTheme="minorHAnsi" w:cstheme="minorHAnsi"/>
          <w:color w:val="000000" w:themeColor="text1"/>
        </w:rPr>
      </w:pPr>
      <w:r>
        <w:rPr>
          <w:rFonts w:asciiTheme="minorHAnsi" w:hAnsiTheme="minorHAnsi" w:cstheme="minorHAnsi"/>
          <w:color w:val="000000" w:themeColor="text1"/>
        </w:rPr>
        <w:t xml:space="preserve">“A coach or mentor works with an individual or a small group to help them define and achieve their career and personal objectives, improve </w:t>
      </w:r>
      <w:r w:rsidR="002A72B3">
        <w:rPr>
          <w:rFonts w:asciiTheme="minorHAnsi" w:hAnsiTheme="minorHAnsi" w:cstheme="minorHAnsi"/>
          <w:color w:val="000000" w:themeColor="text1"/>
        </w:rPr>
        <w:t>performance,</w:t>
      </w:r>
      <w:r>
        <w:rPr>
          <w:rFonts w:asciiTheme="minorHAnsi" w:hAnsiTheme="minorHAnsi" w:cstheme="minorHAnsi"/>
          <w:color w:val="000000" w:themeColor="text1"/>
        </w:rPr>
        <w:t xml:space="preserve"> or resolve work-based performance issues. The relationship is between a short time scale, focusing on specific skills or improvement goals and can be initiated by the individual or by their line </w:t>
      </w:r>
      <w:r w:rsidR="002A72B3">
        <w:rPr>
          <w:rFonts w:asciiTheme="minorHAnsi" w:hAnsiTheme="minorHAnsi" w:cstheme="minorHAnsi"/>
          <w:color w:val="000000" w:themeColor="text1"/>
        </w:rPr>
        <w:t>manager” (</w:t>
      </w:r>
      <w:r>
        <w:rPr>
          <w:rFonts w:asciiTheme="minorHAnsi" w:hAnsiTheme="minorHAnsi" w:cstheme="minorHAnsi"/>
          <w:color w:val="000000" w:themeColor="text1"/>
        </w:rPr>
        <w:t>College of policing, 2023).</w:t>
      </w:r>
    </w:p>
    <w:p w14:paraId="23F2FBC4" w14:textId="5A414583" w:rsidR="00F26C34" w:rsidRPr="00E84A5D" w:rsidRDefault="00F26C34" w:rsidP="00F26C34">
      <w:pPr>
        <w:rPr>
          <w:rFonts w:asciiTheme="minorHAnsi" w:hAnsiTheme="minorHAnsi" w:cstheme="minorHAnsi"/>
          <w:color w:val="000000" w:themeColor="text1"/>
        </w:rPr>
      </w:pPr>
      <w:r>
        <w:rPr>
          <w:rFonts w:asciiTheme="minorHAnsi" w:hAnsiTheme="minorHAnsi" w:cstheme="minorHAnsi"/>
          <w:color w:val="000000" w:themeColor="text1"/>
        </w:rPr>
        <w:t xml:space="preserve">Throughout my probation I have gone through a variety of different coaching styles which has been very useful and beneficial to myself. </w:t>
      </w:r>
    </w:p>
    <w:p w14:paraId="3E35B021" w14:textId="77777777" w:rsidR="00F26C34" w:rsidRPr="00E84A5D" w:rsidRDefault="00F26C34" w:rsidP="00F26C34">
      <w:pPr>
        <w:rPr>
          <w:rFonts w:asciiTheme="minorHAnsi" w:hAnsiTheme="minorHAnsi" w:cstheme="minorHAnsi"/>
          <w:color w:val="000000" w:themeColor="text1"/>
          <w:shd w:val="clear" w:color="auto" w:fill="FFFFFF"/>
        </w:rPr>
      </w:pPr>
    </w:p>
    <w:p w14:paraId="2CB2B05D"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Authoritarian coaching is the one that makes all the decisions. Authoritarian coaching is a good useful style when clear guidance and instructions are needed. With this coaching style, the clients are learning discipline, setting goals, and working on achieving the results of their goals. With those directions, they're setting goals on how to achieve them and then working to achieve them to produce the desired outcome. </w:t>
      </w:r>
      <w:r w:rsidRPr="00E84A5D">
        <w:rPr>
          <w:rFonts w:asciiTheme="minorHAnsi" w:hAnsiTheme="minorHAnsi" w:cstheme="minorHAnsi"/>
          <w:color w:val="000000" w:themeColor="text1"/>
          <w:shd w:val="clear" w:color="auto" w:fill="FFFFFF"/>
        </w:rPr>
        <w:t>(Blackbyrn, 2021)</w:t>
      </w:r>
    </w:p>
    <w:p w14:paraId="5E24B979"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An example of this when is I along with firearms and other colleagues have been allocated to a full authority call.</w:t>
      </w:r>
    </w:p>
    <w:p w14:paraId="41EC410E"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The force incident manager (FIM) will put us on to another channel, and direct up with a strategy with how to deal with the call with their strict guidance and instructions to limit any officers getting hurt.</w:t>
      </w:r>
    </w:p>
    <w:p w14:paraId="1F8897B8"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I feel like this type of coaching style has also worked effectively when I first started on the response team after finishing my 6months in training school. I had very little knowledge in policing, however by having an authoritarian coach, they were able to put me in the right direction by tutoring me and guiding me, which has allowed me to do my job and understand what is expected of me.  </w:t>
      </w:r>
    </w:p>
    <w:p w14:paraId="56313B52"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lastRenderedPageBreak/>
        <w:t xml:space="preserve">The second style of coaching that will be discussed in this essay is the democratic leadership. This style of leadership is also known as a participative leadership. This style of coaching is about letting a number of people to get involved in the decision-making process </w:t>
      </w:r>
      <w:r w:rsidRPr="00E84A5D">
        <w:rPr>
          <w:rFonts w:asciiTheme="minorHAnsi" w:hAnsiTheme="minorHAnsi" w:cstheme="minorHAnsi"/>
          <w:color w:val="000000" w:themeColor="text1"/>
          <w:shd w:val="clear" w:color="auto" w:fill="FFFFFF"/>
        </w:rPr>
        <w:t>(Lee, 2020).</w:t>
      </w:r>
    </w:p>
    <w:p w14:paraId="39BD8B96" w14:textId="0005AF4C"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This style of coaching</w:t>
      </w:r>
      <w:r w:rsidRPr="00E84A5D">
        <w:rPr>
          <w:rFonts w:asciiTheme="minorHAnsi" w:hAnsiTheme="minorHAnsi" w:cstheme="minorHAnsi"/>
          <w:color w:val="000000" w:themeColor="text1"/>
        </w:rPr>
        <w:t xml:space="preserve"> is very beneficial as this style allows people to give their input in making decisions and allows a person to feel that they have a voice and their opinions matter. This style of coaching I personally found effective. An example of this would be when conducting </w:t>
      </w:r>
      <w:r w:rsidRPr="00E84A5D">
        <w:rPr>
          <w:rFonts w:asciiTheme="minorHAnsi" w:hAnsiTheme="minorHAnsi" w:cstheme="minorHAnsi"/>
          <w:color w:val="000000" w:themeColor="text1"/>
        </w:rPr>
        <w:t>a</w:t>
      </w:r>
      <w:r w:rsidRPr="00E84A5D">
        <w:rPr>
          <w:rFonts w:asciiTheme="minorHAnsi" w:hAnsiTheme="minorHAnsi" w:cstheme="minorHAnsi"/>
          <w:color w:val="000000" w:themeColor="text1"/>
        </w:rPr>
        <w:t xml:space="preserve"> plan for an arrest attempt. This style of coaching allows a group to input their skills and experience. An example of when I have adapted this style of coaching is when, I was conducting an arrest attempt for an offender. I couldn’t alone, arrest this offender due to the markers the male is exposed with, and therefore, involved my shift in the arrest enquiry. As I am the only officer on my shift who is method of entry trained, I needed other skills, such as taser trained should the male conceal any weapons, by working together with my </w:t>
      </w:r>
      <w:r w:rsidRPr="00E84A5D">
        <w:rPr>
          <w:rFonts w:asciiTheme="minorHAnsi" w:hAnsiTheme="minorHAnsi" w:cstheme="minorHAnsi"/>
          <w:color w:val="000000" w:themeColor="text1"/>
        </w:rPr>
        <w:t>colleagues</w:t>
      </w:r>
      <w:r w:rsidRPr="00E84A5D">
        <w:rPr>
          <w:rFonts w:asciiTheme="minorHAnsi" w:hAnsiTheme="minorHAnsi" w:cstheme="minorHAnsi"/>
          <w:color w:val="000000" w:themeColor="text1"/>
        </w:rPr>
        <w:t xml:space="preserve"> and using their skills, I have found that working within a team the morale is higher and more efficient. </w:t>
      </w:r>
    </w:p>
    <w:p w14:paraId="37A0C851" w14:textId="36D98440"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I personally</w:t>
      </w:r>
      <w:r w:rsidRPr="00E84A5D">
        <w:rPr>
          <w:rFonts w:asciiTheme="minorHAnsi" w:hAnsiTheme="minorHAnsi" w:cstheme="minorHAnsi"/>
          <w:color w:val="000000" w:themeColor="text1"/>
        </w:rPr>
        <w:t xml:space="preserve"> feel that I am more productive with this style of coaching as I am free to make my own decisions without consulting my supervisor. </w:t>
      </w:r>
    </w:p>
    <w:p w14:paraId="2E31A890"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The final coaching, I will discuss, is the laissez-faire style which is known as a delegative leadership. This type of leadership are hands off and allows the group members to make their own decisions. </w:t>
      </w:r>
      <w:r w:rsidRPr="00E84A5D">
        <w:rPr>
          <w:rFonts w:asciiTheme="minorHAnsi" w:hAnsiTheme="minorHAnsi" w:cstheme="minorHAnsi"/>
          <w:color w:val="000000" w:themeColor="text1"/>
          <w:shd w:val="clear" w:color="auto" w:fill="FFFFFF"/>
        </w:rPr>
        <w:t>Research have found that this leadership style often leads to the lowest productivity among group members. (Cherry, 2022)</w:t>
      </w:r>
    </w:p>
    <w:p w14:paraId="421C6DAF"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Personally, I have found this type of style as beneficial as it has pushed me to apply for a  variety of different courses and in return has helped me to increase on my level of skills as there is no need to consult with your coach when making a decision , as this tyle of leadership gives you the freedom to make their own decisions and to explore new ideas. </w:t>
      </w:r>
    </w:p>
    <w:p w14:paraId="57A8B674" w14:textId="0D9A743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However,</w:t>
      </w:r>
      <w:r w:rsidRPr="00E84A5D">
        <w:rPr>
          <w:rFonts w:asciiTheme="minorHAnsi" w:hAnsiTheme="minorHAnsi" w:cstheme="minorHAnsi"/>
          <w:color w:val="000000" w:themeColor="text1"/>
        </w:rPr>
        <w:t xml:space="preserve"> this can also be a negative point to this style of coaching as </w:t>
      </w:r>
      <w:r w:rsidRPr="00E84A5D">
        <w:rPr>
          <w:rFonts w:asciiTheme="minorHAnsi" w:hAnsiTheme="minorHAnsi" w:cstheme="minorHAnsi"/>
          <w:color w:val="000000" w:themeColor="text1"/>
        </w:rPr>
        <w:t>this highlight</w:t>
      </w:r>
      <w:r w:rsidRPr="00E84A5D">
        <w:rPr>
          <w:rFonts w:asciiTheme="minorHAnsi" w:hAnsiTheme="minorHAnsi" w:cstheme="minorHAnsi"/>
          <w:color w:val="000000" w:themeColor="text1"/>
        </w:rPr>
        <w:t xml:space="preserve"> lazy or selfish ones in the group who doesn’t want to work and lets you make all the decisions.  There have been times where I am in work and there are no supervisors working therefore, there are certain officers on the shift who then end up giving them little tasks to do and give the more complicated tasks to the lower service officers. This can lead to hostility type of environment. </w:t>
      </w:r>
    </w:p>
    <w:p w14:paraId="7E6C5ED9"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I will now talk about the mentoring period in my year three probation. </w:t>
      </w:r>
    </w:p>
    <w:p w14:paraId="1E7F9B74"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Mentoring has been defined by college of policing as,</w:t>
      </w:r>
    </w:p>
    <w:p w14:paraId="207B64EB"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A coach or a mentor that works with either a person or a small group to help them to achieve their objective or goal as well as improving on their performance over a short time focusing on specific skills or on their improvement goals. </w:t>
      </w:r>
      <w:r w:rsidRPr="00E84A5D">
        <w:rPr>
          <w:rFonts w:asciiTheme="minorHAnsi" w:hAnsiTheme="minorHAnsi" w:cstheme="minorHAnsi"/>
          <w:color w:val="000000" w:themeColor="text1"/>
          <w:shd w:val="clear" w:color="auto" w:fill="FFFFF6"/>
        </w:rPr>
        <w:t xml:space="preserve"> </w:t>
      </w:r>
      <w:r w:rsidRPr="00E84A5D">
        <w:rPr>
          <w:rFonts w:asciiTheme="minorHAnsi" w:hAnsiTheme="minorHAnsi" w:cstheme="minorHAnsi"/>
          <w:color w:val="000000" w:themeColor="text1"/>
          <w:shd w:val="clear" w:color="auto" w:fill="FFFFFF"/>
        </w:rPr>
        <w:t>(College of Policing, 2023)</w:t>
      </w:r>
    </w:p>
    <w:p w14:paraId="38DB528E" w14:textId="77777777" w:rsidR="00F26C34"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having a mentor has really benefitted me as they have helped me with providing me advice and their experience as a police officer. They have provided me with more of an insight of how policing works and how things are done. </w:t>
      </w:r>
    </w:p>
    <w:p w14:paraId="0549CC2C" w14:textId="77777777" w:rsidR="00B86283" w:rsidRPr="00E84A5D" w:rsidRDefault="00B86283" w:rsidP="00F26C34">
      <w:pPr>
        <w:rPr>
          <w:rFonts w:asciiTheme="minorHAnsi" w:hAnsiTheme="minorHAnsi" w:cstheme="minorHAnsi"/>
          <w:color w:val="000000" w:themeColor="text1"/>
        </w:rPr>
      </w:pPr>
    </w:p>
    <w:p w14:paraId="50FADA7E"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Thanks to my mentor I now believe that I have myself become a confident police officer as by listening to their advice and guidance has helped me to adapt their ways of working.</w:t>
      </w:r>
    </w:p>
    <w:p w14:paraId="17D0632B" w14:textId="72B4E85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The democratic style of coaching is a very useful coaching style that I found beneficial most, as having a sergeant and a good mentor I feel like I was supported enough in order for me to achieve on my professional goals. From a very young age when I was in school, the goal for me was to be a police constable. This was a personal goal for me that I’ve really worked hard towards. I’ve had many obstacles in the way due to the fact, that English wasn’t my first language, and my parents couldn’t speak any English therefore I struggled. I also   suffer with dyslexia, however I didn’t let that stop me. I failed getting into the police twice, however I didn’t give up. </w:t>
      </w:r>
    </w:p>
    <w:p w14:paraId="080CE6BE" w14:textId="77777777" w:rsidR="00B86283" w:rsidRDefault="00B86283" w:rsidP="00F26C34">
      <w:pPr>
        <w:rPr>
          <w:rFonts w:asciiTheme="minorHAnsi" w:hAnsiTheme="minorHAnsi" w:cstheme="minorHAnsi"/>
          <w:color w:val="000000" w:themeColor="text1"/>
        </w:rPr>
      </w:pPr>
    </w:p>
    <w:p w14:paraId="30792EE8" w14:textId="2142503D"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Being in the over 3 years now into the police I feel like I’ve got so far in my life that I never thought I’d be. I must say that these 3 years having gone through the PCDA process have been very challenging. I have cried and thought about quitting on a number of occasions because I just found the PCDA process all so challenging. Although having a degree at the end seems amazing, it really has been a tough journey for me where I have cried and stressed many times. I have found speaking to my colleagues and supervisor very helpful as their motivation and positivity has helped me remain in the job and fight the challenges. </w:t>
      </w:r>
    </w:p>
    <w:p w14:paraId="34093C4B"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I may not see how this has benefited my personal goals now, but I do believe after my three years is completed, I will see the positive side of gaining a degree. </w:t>
      </w:r>
    </w:p>
    <w:p w14:paraId="615AE40F"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I think when feeling stressed and down, the importance of speaking to someone is very beneficial. I’m near to the end of the PEQF process and know that I will continue to push myself. </w:t>
      </w:r>
    </w:p>
    <w:p w14:paraId="76EBF2FB"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Me speaking to my line manager and colleagues, I have been able to identify some of my professional goals, by applying and passing the following courses, CBRN – MOE and standard response driving. </w:t>
      </w:r>
    </w:p>
    <w:p w14:paraId="54D577BA"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lastRenderedPageBreak/>
        <w:t xml:space="preserve">An example that I have found beneficial from coaching and mentoring to achieve a professional and organisational goal is in Method of entry course. </w:t>
      </w:r>
    </w:p>
    <w:p w14:paraId="1C5EEDD1"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Firstly, I spoken with my mentor on my shift who has helped me, in providing with information which has guided me to learn about the roles and responsibilities of a method of entry trained officer (MOE).</w:t>
      </w:r>
    </w:p>
    <w:p w14:paraId="00D63D34"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I then went and spoken to my sergeant who is my line manager who fully supported my application and encouraged me to apply for the role. </w:t>
      </w:r>
    </w:p>
    <w:p w14:paraId="35F691F0"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I then asked my mentor to look at my expression of interest to read over it before submitting, to which thanks from the support of my colleagues and line manager my application was successful, and I passed the course.</w:t>
      </w:r>
    </w:p>
    <w:p w14:paraId="4F4977CF"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By me passing this course, I feel like this is one of my professional goals that I have achieved, and I have also helped the organisational goal as I am the first Asian officer in Gwent police officer who is MOE trained. </w:t>
      </w:r>
    </w:p>
    <w:p w14:paraId="50861A6A" w14:textId="77777777" w:rsidR="00F26C34" w:rsidRPr="00E84A5D" w:rsidRDefault="00F26C34" w:rsidP="00F26C34">
      <w:pPr>
        <w:rPr>
          <w:rFonts w:asciiTheme="minorHAnsi" w:hAnsiTheme="minorHAnsi" w:cstheme="minorHAnsi"/>
          <w:color w:val="000000" w:themeColor="text1"/>
        </w:rPr>
      </w:pPr>
    </w:p>
    <w:p w14:paraId="43B022A8" w14:textId="2232D092"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The second example that I can give is in relation to CBRN. I saw this course being advertised on the Gwent police force intranet. This is a course that I’ve never thought of before, however looking into it and doing research, I spoken to my line manager who convinced me to apply for this course. Thanks to the support of my line manager, I successfully applied for the course and have obtained the skills required to be a first </w:t>
      </w:r>
      <w:r w:rsidRPr="00E84A5D">
        <w:rPr>
          <w:rFonts w:asciiTheme="minorHAnsi" w:hAnsiTheme="minorHAnsi" w:cstheme="minorHAnsi"/>
          <w:color w:val="000000" w:themeColor="text1"/>
        </w:rPr>
        <w:t>respondent CBRN</w:t>
      </w:r>
      <w:r w:rsidRPr="00E84A5D">
        <w:rPr>
          <w:rFonts w:asciiTheme="minorHAnsi" w:hAnsiTheme="minorHAnsi" w:cstheme="minorHAnsi"/>
          <w:color w:val="000000" w:themeColor="text1"/>
        </w:rPr>
        <w:t xml:space="preserve">.  This is a professional goal for myself, and I have aided the organisation as they require several officers to be CBRN trained in the force. </w:t>
      </w:r>
    </w:p>
    <w:p w14:paraId="572E722D" w14:textId="58A79B66"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By completing the above courses, this has allowed me to develop myself for stronger and efficiently as a police constable, as this </w:t>
      </w:r>
      <w:r w:rsidRPr="00E84A5D">
        <w:rPr>
          <w:rFonts w:asciiTheme="minorHAnsi" w:hAnsiTheme="minorHAnsi" w:cstheme="minorHAnsi"/>
          <w:color w:val="000000" w:themeColor="text1"/>
        </w:rPr>
        <w:t>has allowed</w:t>
      </w:r>
      <w:r w:rsidRPr="00E84A5D">
        <w:rPr>
          <w:rFonts w:asciiTheme="minorHAnsi" w:hAnsiTheme="minorHAnsi" w:cstheme="minorHAnsi"/>
          <w:color w:val="000000" w:themeColor="text1"/>
        </w:rPr>
        <w:t xml:space="preserve"> me to deal and be suitable for a variety of different calls. </w:t>
      </w:r>
    </w:p>
    <w:p w14:paraId="2BDF1ED0" w14:textId="228104F4"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Since passing my method of entry course I have been allocated to several MOE deployments, whereby I have helped ambulance getting into address to save lives and tackling crime, such as organised crime groups. An example of using my method of entry skill is when, police received an abandoned 999 call from a female </w:t>
      </w:r>
      <w:r w:rsidRPr="00E84A5D">
        <w:rPr>
          <w:rFonts w:asciiTheme="minorHAnsi" w:hAnsiTheme="minorHAnsi" w:cstheme="minorHAnsi"/>
          <w:color w:val="000000" w:themeColor="text1"/>
        </w:rPr>
        <w:t>saying,</w:t>
      </w:r>
      <w:r w:rsidRPr="00E84A5D">
        <w:rPr>
          <w:rFonts w:asciiTheme="minorHAnsi" w:hAnsiTheme="minorHAnsi" w:cstheme="minorHAnsi"/>
          <w:color w:val="000000" w:themeColor="text1"/>
        </w:rPr>
        <w:t xml:space="preserve"> ‘help me’. </w:t>
      </w:r>
    </w:p>
    <w:p w14:paraId="29ADCBB5"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Upon attending the address, there was no answer. Due to the nature of the call, I had to use Section 17 life or limb, which has given me the power to force entry into the address. Using my MOE skills, I forced entry using the red key and found a female in her room with bruises, accompanied with a male. The male was then shortly arrested for assault.</w:t>
      </w:r>
    </w:p>
    <w:p w14:paraId="0B6CB6CC" w14:textId="77777777" w:rsidR="00F26C34" w:rsidRPr="00E84A5D" w:rsidRDefault="00F26C34" w:rsidP="00F26C34">
      <w:pPr>
        <w:rPr>
          <w:rFonts w:asciiTheme="minorHAnsi" w:hAnsiTheme="minorHAnsi" w:cstheme="minorHAnsi"/>
          <w:color w:val="000000" w:themeColor="text1"/>
        </w:rPr>
      </w:pPr>
      <w:r w:rsidRPr="00E84A5D">
        <w:rPr>
          <w:rFonts w:asciiTheme="minorHAnsi" w:hAnsiTheme="minorHAnsi" w:cstheme="minorHAnsi"/>
          <w:color w:val="000000" w:themeColor="text1"/>
        </w:rPr>
        <w:t xml:space="preserve">To summarise, there are many benefits to receive effective coaching and mentoring when it comes to working in the police. However, I have learned the most effective way, would be to combine all the styles and try to understand what works within your team, because not everyone in a team is the same, and people react differently defending on the style. However, I can surely say that from coaching, I have personally benefitted immensely and going forward I will continue to follow through and engage in the process within my career. </w:t>
      </w:r>
    </w:p>
    <w:p w14:paraId="64AD73FE" w14:textId="77777777" w:rsidR="00F26C34" w:rsidRPr="00E84A5D" w:rsidRDefault="00F26C34" w:rsidP="00F26C34">
      <w:pPr>
        <w:rPr>
          <w:rFonts w:asciiTheme="minorHAnsi" w:hAnsiTheme="minorHAnsi" w:cstheme="minorHAnsi"/>
          <w:color w:val="000000" w:themeColor="text1"/>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491818" w14:textId="77777777" w:rsidR="006F7C35" w:rsidRPr="0020773A" w:rsidRDefault="006F7C35" w:rsidP="00340E9A">
      <w:pPr>
        <w:keepNext/>
        <w:ind w:right="237"/>
        <w:jc w:val="center"/>
        <w:rPr>
          <w:color w:val="000000" w:themeColor="text1"/>
          <w:sz w:val="24"/>
          <w:szCs w:val="24"/>
        </w:rPr>
      </w:pPr>
    </w:p>
    <w:p w14:paraId="4AB1246D" w14:textId="77777777" w:rsidR="00220F96" w:rsidRDefault="00220F96" w:rsidP="00220F96">
      <w:pPr>
        <w:spacing w:line="276" w:lineRule="auto"/>
      </w:pPr>
    </w:p>
    <w:p w14:paraId="08CF53DA" w14:textId="77777777" w:rsidR="00220F96" w:rsidRDefault="00220F96" w:rsidP="00220F96">
      <w:pPr>
        <w:spacing w:line="276" w:lineRule="auto"/>
        <w:rPr>
          <w:rFonts w:cs="Calibri"/>
        </w:rPr>
      </w:pPr>
      <w:r>
        <w:rPr>
          <w:rFonts w:cs="Calibri"/>
        </w:rPr>
        <w:t xml:space="preserve">Blackbyrn,S.(2021.) What Are The Coaching Styles? – Coach Foundation. [online] coachfoundation.com Available at: </w:t>
      </w:r>
      <w:hyperlink r:id="rId15" w:history="1">
        <w:r w:rsidRPr="00E43B6F">
          <w:rPr>
            <w:rStyle w:val="Hyperlink"/>
            <w:rFonts w:cs="Calibri"/>
          </w:rPr>
          <w:t>https://coachfoundation.com/blog/coaching-styles/</w:t>
        </w:r>
      </w:hyperlink>
      <w:r>
        <w:rPr>
          <w:rFonts w:cs="Calibri"/>
        </w:rPr>
        <w:t>.</w:t>
      </w:r>
    </w:p>
    <w:p w14:paraId="14D0750A" w14:textId="77777777" w:rsidR="00220F96" w:rsidRDefault="00220F96" w:rsidP="00220F96">
      <w:pPr>
        <w:spacing w:line="276" w:lineRule="auto"/>
        <w:rPr>
          <w:rFonts w:cs="Calibri"/>
        </w:rPr>
      </w:pPr>
    </w:p>
    <w:p w14:paraId="1C26C5DE" w14:textId="77777777" w:rsidR="00220F96" w:rsidRDefault="00220F96" w:rsidP="00220F96">
      <w:pPr>
        <w:spacing w:line="276" w:lineRule="auto"/>
        <w:rPr>
          <w:rFonts w:cs="Calibri"/>
          <w:sz w:val="18"/>
          <w:szCs w:val="18"/>
        </w:rPr>
      </w:pPr>
      <w:r>
        <w:rPr>
          <w:rFonts w:cs="Calibri"/>
          <w:sz w:val="18"/>
          <w:szCs w:val="18"/>
        </w:rPr>
        <w:t xml:space="preserve">Cambridge Dictionary (2023). SOCIAL MEDIA / meaning in the Cambridge English Dictionary. [online] </w:t>
      </w:r>
    </w:p>
    <w:p w14:paraId="1681A932" w14:textId="77777777" w:rsidR="00220F96" w:rsidRDefault="00220F96" w:rsidP="00220F96">
      <w:pPr>
        <w:spacing w:line="276" w:lineRule="auto"/>
        <w:rPr>
          <w:rFonts w:cs="Calibri"/>
          <w:sz w:val="18"/>
          <w:szCs w:val="18"/>
        </w:rPr>
      </w:pPr>
      <w:r>
        <w:rPr>
          <w:rFonts w:cs="Calibri"/>
          <w:sz w:val="18"/>
          <w:szCs w:val="18"/>
        </w:rPr>
        <w:t xml:space="preserve">Cambridge Dictionary. [Available at: </w:t>
      </w:r>
      <w:hyperlink r:id="rId16" w:history="1">
        <w:r w:rsidRPr="00E43B6F">
          <w:rPr>
            <w:rStyle w:val="Hyperlink"/>
            <w:rFonts w:cs="Calibri"/>
            <w:sz w:val="18"/>
            <w:szCs w:val="18"/>
          </w:rPr>
          <w:t>https://dictionary.cambridge.org/dictionary/english/social-meida</w:t>
        </w:r>
      </w:hyperlink>
      <w:r>
        <w:rPr>
          <w:rFonts w:cs="Calibri"/>
          <w:sz w:val="18"/>
          <w:szCs w:val="18"/>
        </w:rPr>
        <w:t>.</w:t>
      </w:r>
    </w:p>
    <w:p w14:paraId="0744AAF3" w14:textId="77777777" w:rsidR="00220F96" w:rsidRPr="00372B4C" w:rsidRDefault="00220F96" w:rsidP="00220F96">
      <w:pPr>
        <w:spacing w:line="276" w:lineRule="auto"/>
        <w:rPr>
          <w:rFonts w:cs="Calibri"/>
          <w:sz w:val="18"/>
          <w:szCs w:val="18"/>
        </w:rPr>
      </w:pPr>
      <w:r>
        <w:rPr>
          <w:rFonts w:cs="Calibri"/>
          <w:sz w:val="18"/>
          <w:szCs w:val="18"/>
        </w:rPr>
        <w:t xml:space="preserve"> </w:t>
      </w:r>
    </w:p>
    <w:p w14:paraId="705EE033" w14:textId="77777777" w:rsidR="00220F96" w:rsidRDefault="00220F96" w:rsidP="00220F96">
      <w:pPr>
        <w:spacing w:line="276" w:lineRule="auto"/>
        <w:rPr>
          <w:rFonts w:cs="Calibri"/>
        </w:rPr>
      </w:pPr>
      <w:r>
        <w:rPr>
          <w:rFonts w:cs="Calibri"/>
        </w:rPr>
        <w:t xml:space="preserve">Cherry, K. (2022). What is Laissez-Faire Leadership? [online] Very Well Mind. Available at: </w:t>
      </w:r>
      <w:hyperlink r:id="rId17" w:history="1">
        <w:r w:rsidRPr="00E43B6F">
          <w:rPr>
            <w:rStyle w:val="Hyperlink"/>
            <w:rFonts w:cs="Calibri"/>
          </w:rPr>
          <w:t>https://www.verywellmind.com/what-is-laissez-faire-leadership-2795316</w:t>
        </w:r>
      </w:hyperlink>
      <w:r>
        <w:rPr>
          <w:rFonts w:cs="Calibri"/>
        </w:rPr>
        <w:t xml:space="preserve">. </w:t>
      </w:r>
    </w:p>
    <w:p w14:paraId="02CC0003" w14:textId="77777777" w:rsidR="00220F96" w:rsidRDefault="00220F96" w:rsidP="00220F96">
      <w:pPr>
        <w:spacing w:line="276" w:lineRule="auto"/>
        <w:rPr>
          <w:rFonts w:asciiTheme="minorHAnsi" w:hAnsiTheme="minorHAnsi" w:cstheme="minorHAnsi"/>
          <w:color w:val="000000" w:themeColor="text1"/>
        </w:rPr>
      </w:pPr>
    </w:p>
    <w:p w14:paraId="672933C0"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(2013). Communications. [online] College of Policing. Available at: </w:t>
      </w:r>
      <w:hyperlink r:id="rId18" w:history="1">
        <w:r w:rsidRPr="00E43B6F">
          <w:rPr>
            <w:rStyle w:val="Hyperlink"/>
            <w:rFonts w:asciiTheme="minorHAnsi" w:hAnsiTheme="minorHAnsi" w:cstheme="minorHAnsi"/>
          </w:rPr>
          <w:t>https://www.college.police.uk/app/engagment-and-communication/communication</w:t>
        </w:r>
      </w:hyperlink>
      <w:r>
        <w:rPr>
          <w:rFonts w:asciiTheme="minorHAnsi" w:hAnsiTheme="minorHAnsi" w:cstheme="minorHAnsi"/>
          <w:color w:val="000000" w:themeColor="text1"/>
        </w:rPr>
        <w:t>.</w:t>
      </w:r>
    </w:p>
    <w:p w14:paraId="32B34397" w14:textId="77777777" w:rsidR="00220F96" w:rsidRDefault="00220F96" w:rsidP="00220F96">
      <w:pPr>
        <w:spacing w:line="276" w:lineRule="auto"/>
        <w:rPr>
          <w:rFonts w:asciiTheme="minorHAnsi" w:hAnsiTheme="minorHAnsi" w:cstheme="minorHAnsi"/>
          <w:color w:val="000000" w:themeColor="text1"/>
        </w:rPr>
      </w:pPr>
    </w:p>
    <w:p w14:paraId="2234C57C"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(2013). Engagement. [online] College of Policing. Available at: </w:t>
      </w:r>
      <w:hyperlink r:id="rId19" w:history="1">
        <w:r w:rsidRPr="00E43B6F">
          <w:rPr>
            <w:rStyle w:val="Hyperlink"/>
            <w:rFonts w:asciiTheme="minorHAnsi" w:hAnsiTheme="minorHAnsi" w:cstheme="minorHAnsi"/>
          </w:rPr>
          <w:t>https://www.college.police.uk/app/engagement-and-communication/engagement</w:t>
        </w:r>
      </w:hyperlink>
      <w:r>
        <w:rPr>
          <w:rFonts w:asciiTheme="minorHAnsi" w:hAnsiTheme="minorHAnsi" w:cstheme="minorHAnsi"/>
          <w:color w:val="000000" w:themeColor="text1"/>
        </w:rPr>
        <w:t xml:space="preserve">. </w:t>
      </w:r>
    </w:p>
    <w:p w14:paraId="5D88E06A" w14:textId="77777777" w:rsidR="00220F96" w:rsidRDefault="00220F96" w:rsidP="00220F96">
      <w:pPr>
        <w:spacing w:line="276" w:lineRule="auto"/>
        <w:rPr>
          <w:rFonts w:asciiTheme="minorHAnsi" w:hAnsiTheme="minorHAnsi" w:cstheme="minorHAnsi"/>
          <w:color w:val="000000" w:themeColor="text1"/>
        </w:rPr>
      </w:pPr>
    </w:p>
    <w:p w14:paraId="67162F74"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(2014). THE PROFESSIONAL BODY FOR POLICING Five-Year Strategy. [online] Available at: </w:t>
      </w:r>
      <w:hyperlink r:id="rId20" w:history="1">
        <w:r w:rsidRPr="00E43B6F">
          <w:rPr>
            <w:rStyle w:val="Hyperlink"/>
            <w:rFonts w:asciiTheme="minorHAnsi" w:hAnsiTheme="minorHAnsi" w:cstheme="minorHAnsi"/>
          </w:rPr>
          <w:t>https://library.college.police,uk/docs/college-of-policing/Five-Year-Stratergy-2014.pdf</w:t>
        </w:r>
      </w:hyperlink>
      <w:r>
        <w:rPr>
          <w:rFonts w:asciiTheme="minorHAnsi" w:hAnsiTheme="minorHAnsi" w:cstheme="minorHAnsi"/>
          <w:color w:val="000000" w:themeColor="text1"/>
        </w:rPr>
        <w:t>.</w:t>
      </w:r>
    </w:p>
    <w:p w14:paraId="59275306" w14:textId="77777777" w:rsidR="00220F96" w:rsidRDefault="00220F96" w:rsidP="00220F96">
      <w:pPr>
        <w:spacing w:line="276" w:lineRule="auto"/>
        <w:rPr>
          <w:rFonts w:asciiTheme="minorHAnsi" w:hAnsiTheme="minorHAnsi" w:cstheme="minorHAnsi"/>
          <w:color w:val="000000" w:themeColor="text1"/>
        </w:rPr>
      </w:pPr>
    </w:p>
    <w:p w14:paraId="54A8FDDF"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(2021). About us. [online] College of Policing. Available at: </w:t>
      </w:r>
      <w:hyperlink r:id="rId21" w:history="1">
        <w:r w:rsidRPr="00E43B6F">
          <w:rPr>
            <w:rStyle w:val="Hyperlink"/>
            <w:rFonts w:asciiTheme="minorHAnsi" w:hAnsiTheme="minorHAnsi" w:cstheme="minorHAnsi"/>
          </w:rPr>
          <w:t>https://www.college.police.uk/about</w:t>
        </w:r>
      </w:hyperlink>
      <w:r>
        <w:rPr>
          <w:rFonts w:asciiTheme="minorHAnsi" w:hAnsiTheme="minorHAnsi" w:cstheme="minorHAnsi"/>
          <w:color w:val="000000" w:themeColor="text1"/>
        </w:rPr>
        <w:t>.</w:t>
      </w:r>
    </w:p>
    <w:p w14:paraId="7220350B" w14:textId="77777777" w:rsidR="00220F96" w:rsidRPr="00372B4C" w:rsidRDefault="00220F96" w:rsidP="00220F96">
      <w:pPr>
        <w:spacing w:line="276" w:lineRule="auto"/>
        <w:rPr>
          <w:rFonts w:asciiTheme="minorHAnsi" w:hAnsiTheme="minorHAnsi" w:cstheme="minorHAnsi"/>
          <w:color w:val="000000" w:themeColor="text1"/>
        </w:rPr>
      </w:pPr>
    </w:p>
    <w:p w14:paraId="589FC973"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(2023). Coach/Mentor. [online] College of Policing. Available at: </w:t>
      </w:r>
      <w:hyperlink r:id="rId22" w:history="1">
        <w:r w:rsidRPr="00E43B6F">
          <w:rPr>
            <w:rStyle w:val="Hyperlink"/>
            <w:rFonts w:asciiTheme="minorHAnsi" w:hAnsiTheme="minorHAnsi" w:cstheme="minorHAnsi"/>
          </w:rPr>
          <w:t>https://prodev.college.police.uk/professional-profile/coach-mentor/</w:t>
        </w:r>
      </w:hyperlink>
      <w:r>
        <w:rPr>
          <w:rFonts w:asciiTheme="minorHAnsi" w:hAnsiTheme="minorHAnsi" w:cstheme="minorHAnsi"/>
          <w:color w:val="000000" w:themeColor="text1"/>
        </w:rPr>
        <w:t>.</w:t>
      </w:r>
    </w:p>
    <w:p w14:paraId="050034B2" w14:textId="77777777" w:rsidR="00220F96" w:rsidRDefault="00220F96" w:rsidP="00220F96">
      <w:pPr>
        <w:spacing w:line="276" w:lineRule="auto"/>
        <w:rPr>
          <w:rFonts w:asciiTheme="minorHAnsi" w:hAnsiTheme="minorHAnsi" w:cstheme="minorHAnsi"/>
          <w:color w:val="000000" w:themeColor="text1"/>
        </w:rPr>
      </w:pPr>
    </w:p>
    <w:p w14:paraId="73F24410" w14:textId="77777777" w:rsidR="00220F96" w:rsidRDefault="00220F96" w:rsidP="00220F96">
      <w:pPr>
        <w:spacing w:line="276" w:lineRule="auto"/>
        <w:rPr>
          <w:rFonts w:asciiTheme="minorHAnsi" w:hAnsiTheme="minorHAnsi" w:cstheme="minorHAnsi"/>
          <w:color w:val="000000" w:themeColor="text1"/>
        </w:rPr>
      </w:pPr>
      <w:r>
        <w:rPr>
          <w:rFonts w:asciiTheme="minorHAnsi" w:hAnsiTheme="minorHAnsi" w:cstheme="minorHAnsi"/>
          <w:color w:val="000000" w:themeColor="text1"/>
        </w:rPr>
        <w:t xml:space="preserve">College of Policing. (n.d). About us. [online] Available at </w:t>
      </w:r>
      <w:hyperlink r:id="rId23" w:history="1">
        <w:r w:rsidRPr="00E43B6F">
          <w:rPr>
            <w:rStyle w:val="Hyperlink"/>
            <w:rFonts w:asciiTheme="minorHAnsi" w:hAnsiTheme="minorHAnsi" w:cstheme="minorHAnsi"/>
          </w:rPr>
          <w:t>https://collegeofpolicing-newsroom.prgloo.com/about-us/about-us</w:t>
        </w:r>
      </w:hyperlink>
      <w:r>
        <w:rPr>
          <w:rFonts w:asciiTheme="minorHAnsi" w:hAnsiTheme="minorHAnsi" w:cstheme="minorHAnsi"/>
          <w:color w:val="000000" w:themeColor="text1"/>
        </w:rPr>
        <w:t xml:space="preserve">. </w:t>
      </w:r>
    </w:p>
    <w:p w14:paraId="302A0AE1" w14:textId="77777777" w:rsidR="00220F96" w:rsidRDefault="00220F96" w:rsidP="00220F96">
      <w:pPr>
        <w:spacing w:line="276" w:lineRule="auto"/>
        <w:rPr>
          <w:rFonts w:asciiTheme="minorHAnsi" w:hAnsiTheme="minorHAnsi" w:cstheme="minorHAnsi"/>
          <w:color w:val="000000" w:themeColor="text1"/>
        </w:rPr>
      </w:pPr>
    </w:p>
    <w:p w14:paraId="57F03753"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sidRPr="00372B4C">
        <w:rPr>
          <w:rFonts w:asciiTheme="minorHAnsi" w:hAnsiTheme="minorHAnsi" w:cstheme="minorHAnsi"/>
          <w:color w:val="000000" w:themeColor="text1"/>
          <w:sz w:val="20"/>
          <w:szCs w:val="20"/>
        </w:rPr>
        <w:t>Collinsdictionary.com. (2019). </w:t>
      </w:r>
      <w:r w:rsidRPr="00372B4C">
        <w:rPr>
          <w:rFonts w:asciiTheme="minorHAnsi" w:hAnsiTheme="minorHAnsi" w:cstheme="minorHAnsi"/>
          <w:i/>
          <w:iCs/>
          <w:color w:val="000000" w:themeColor="text1"/>
          <w:sz w:val="20"/>
          <w:szCs w:val="20"/>
        </w:rPr>
        <w:t>Social media definition and meaning | Collins English Dictionary</w:t>
      </w:r>
      <w:r w:rsidRPr="00372B4C">
        <w:rPr>
          <w:rFonts w:asciiTheme="minorHAnsi" w:hAnsiTheme="minorHAnsi" w:cstheme="minorHAnsi"/>
          <w:color w:val="000000" w:themeColor="text1"/>
          <w:sz w:val="20"/>
          <w:szCs w:val="20"/>
        </w:rPr>
        <w:t xml:space="preserve">. [online] Available at: </w:t>
      </w:r>
      <w:hyperlink r:id="rId24" w:history="1">
        <w:r w:rsidRPr="00E43B6F">
          <w:rPr>
            <w:rStyle w:val="Hyperlink"/>
            <w:rFonts w:asciiTheme="minorHAnsi" w:hAnsiTheme="minorHAnsi" w:cstheme="minorHAnsi"/>
            <w:sz w:val="20"/>
            <w:szCs w:val="20"/>
          </w:rPr>
          <w:t>https://www.collinsdictionary.com/dictionary/english/social-media</w:t>
        </w:r>
      </w:hyperlink>
      <w:r w:rsidRPr="00372B4C">
        <w:rPr>
          <w:rFonts w:asciiTheme="minorHAnsi" w:hAnsiTheme="minorHAnsi" w:cstheme="minorHAnsi"/>
          <w:color w:val="000000" w:themeColor="text1"/>
          <w:sz w:val="20"/>
          <w:szCs w:val="20"/>
        </w:rPr>
        <w:t xml:space="preserve">. </w:t>
      </w:r>
    </w:p>
    <w:p w14:paraId="35873FF9"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p>
    <w:p w14:paraId="20ADFE9D"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Gov.uk (2023). Strategic Policing Requirement (accessible). [online] GOV.UK. Available at: https://gov.uk/goverment/publications/strategic-policing-requirment-2023/strategic-policing-requirement-accessible. </w:t>
      </w:r>
    </w:p>
    <w:p w14:paraId="4E0D87A1"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Gwent Police (n.d.). Social Media Community Guidelines. [Online] Available at: </w:t>
      </w:r>
      <w:hyperlink r:id="rId25" w:history="1">
        <w:r w:rsidRPr="00E43B6F">
          <w:rPr>
            <w:rStyle w:val="Hyperlink"/>
            <w:rFonts w:asciiTheme="minorHAnsi" w:hAnsiTheme="minorHAnsi" w:cstheme="minorHAnsi"/>
            <w:sz w:val="20"/>
            <w:szCs w:val="20"/>
          </w:rPr>
          <w:t>https://www.gwent.police.uk/police-forces/gwent-police/areas/about-us/about-us/social-media-community-guidelines/</w:t>
        </w:r>
      </w:hyperlink>
      <w:r>
        <w:rPr>
          <w:rFonts w:asciiTheme="minorHAnsi" w:hAnsiTheme="minorHAnsi" w:cstheme="minorHAnsi"/>
          <w:color w:val="000000" w:themeColor="text1"/>
          <w:sz w:val="20"/>
          <w:szCs w:val="20"/>
        </w:rPr>
        <w:t xml:space="preserve"> [Accessed 7 Jul. 2024]</w:t>
      </w:r>
    </w:p>
    <w:p w14:paraId="781906F9"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p>
    <w:p w14:paraId="732D7657"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Home Office (2012). Definition of Policing by Consent. [online] gov.uk. Available at: </w:t>
      </w:r>
      <w:hyperlink r:id="rId26" w:history="1">
        <w:r w:rsidRPr="00E43B6F">
          <w:rPr>
            <w:rStyle w:val="Hyperlink"/>
            <w:rFonts w:asciiTheme="minorHAnsi" w:hAnsiTheme="minorHAnsi" w:cstheme="minorHAnsi"/>
            <w:sz w:val="20"/>
            <w:szCs w:val="20"/>
          </w:rPr>
          <w:t>https://www.gov.uk/government/publications/policing-by-consent/definition-of-policing-by-consent</w:t>
        </w:r>
      </w:hyperlink>
      <w:r>
        <w:rPr>
          <w:rFonts w:asciiTheme="minorHAnsi" w:hAnsiTheme="minorHAnsi" w:cstheme="minorHAnsi"/>
          <w:color w:val="000000" w:themeColor="text1"/>
          <w:sz w:val="20"/>
          <w:szCs w:val="20"/>
        </w:rPr>
        <w:t>.</w:t>
      </w:r>
    </w:p>
    <w:p w14:paraId="3221D96C"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Leadership Success (2022). Leadership Styles – Lewin’s leadership styles. [online] Available at: </w:t>
      </w:r>
      <w:hyperlink r:id="rId27" w:history="1">
        <w:r w:rsidRPr="00E43B6F">
          <w:rPr>
            <w:rStyle w:val="Hyperlink"/>
            <w:rFonts w:asciiTheme="minorHAnsi" w:hAnsiTheme="minorHAnsi" w:cstheme="minorHAnsi"/>
            <w:sz w:val="20"/>
            <w:szCs w:val="20"/>
          </w:rPr>
          <w:t>http</w:t>
        </w:r>
        <w:r w:rsidRPr="00E43B6F">
          <w:rPr>
            <w:rStyle w:val="Hyperlink"/>
            <w:rFonts w:asciiTheme="minorHAnsi" w:hAnsiTheme="minorHAnsi" w:cstheme="minorHAnsi"/>
            <w:sz w:val="20"/>
            <w:szCs w:val="20"/>
          </w:rPr>
          <w:t>s://www.leadershipsuccess.co/leadership-styles/lewins-leadership-styles</w:t>
        </w:r>
      </w:hyperlink>
      <w:r>
        <w:rPr>
          <w:rFonts w:asciiTheme="minorHAnsi" w:hAnsiTheme="minorHAnsi" w:cstheme="minorHAnsi"/>
          <w:color w:val="000000" w:themeColor="text1"/>
          <w:sz w:val="20"/>
          <w:szCs w:val="20"/>
        </w:rPr>
        <w:t xml:space="preserve">.  </w:t>
      </w:r>
    </w:p>
    <w:p w14:paraId="579EDAC7"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p>
    <w:p w14:paraId="043BD645"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sidRPr="00372B4C">
        <w:rPr>
          <w:rFonts w:asciiTheme="minorHAnsi" w:hAnsiTheme="minorHAnsi" w:cstheme="minorHAnsi"/>
          <w:color w:val="000000" w:themeColor="text1"/>
          <w:sz w:val="20"/>
          <w:szCs w:val="20"/>
        </w:rPr>
        <w:t>Lee, S. (2020). </w:t>
      </w:r>
      <w:r w:rsidRPr="00372B4C">
        <w:rPr>
          <w:rFonts w:asciiTheme="minorHAnsi" w:hAnsiTheme="minorHAnsi" w:cstheme="minorHAnsi"/>
          <w:i/>
          <w:iCs/>
          <w:color w:val="000000" w:themeColor="text1"/>
          <w:sz w:val="20"/>
          <w:szCs w:val="20"/>
        </w:rPr>
        <w:t>What is democratic leadership?</w:t>
      </w:r>
      <w:r w:rsidRPr="00372B4C">
        <w:rPr>
          <w:rFonts w:asciiTheme="minorHAnsi" w:hAnsiTheme="minorHAnsi" w:cstheme="minorHAnsi"/>
          <w:color w:val="000000" w:themeColor="text1"/>
          <w:sz w:val="20"/>
          <w:szCs w:val="20"/>
        </w:rPr>
        <w:t xml:space="preserve"> [online] Torch. Available at: </w:t>
      </w:r>
      <w:hyperlink r:id="rId28" w:history="1">
        <w:r w:rsidRPr="00E43B6F">
          <w:rPr>
            <w:rStyle w:val="Hyperlink"/>
            <w:rFonts w:asciiTheme="minorHAnsi" w:hAnsiTheme="minorHAnsi" w:cstheme="minorHAnsi"/>
            <w:sz w:val="20"/>
            <w:szCs w:val="20"/>
          </w:rPr>
          <w:t>https://torch.io/blog/what-is-democratic-leadership/#:~:text=Democratic%20leadership%2C%20which%20is%20also</w:t>
        </w:r>
      </w:hyperlink>
      <w:r>
        <w:rPr>
          <w:rFonts w:asciiTheme="minorHAnsi" w:hAnsiTheme="minorHAnsi" w:cstheme="minorHAnsi"/>
          <w:color w:val="000000" w:themeColor="text1"/>
          <w:sz w:val="20"/>
          <w:szCs w:val="20"/>
        </w:rPr>
        <w:t>.</w:t>
      </w:r>
    </w:p>
    <w:p w14:paraId="0697BD9B"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p>
    <w:p w14:paraId="0651A10E"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Mind Tools (2022) Lewin’s Leadership Styles Framework. [online] www.mindtools.com. Available at: </w:t>
      </w:r>
      <w:hyperlink r:id="rId29" w:history="1">
        <w:r w:rsidRPr="00E43B6F">
          <w:rPr>
            <w:rStyle w:val="Hyperlink"/>
            <w:rFonts w:asciiTheme="minorHAnsi" w:hAnsiTheme="minorHAnsi" w:cstheme="minorHAnsi"/>
            <w:sz w:val="20"/>
            <w:szCs w:val="20"/>
          </w:rPr>
          <w:t>https://www.mindtools.com/aieezpa/lewins-leadership-styles-framework</w:t>
        </w:r>
      </w:hyperlink>
      <w:r>
        <w:rPr>
          <w:rFonts w:asciiTheme="minorHAnsi" w:hAnsiTheme="minorHAnsi" w:cstheme="minorHAnsi"/>
          <w:color w:val="000000" w:themeColor="text1"/>
          <w:sz w:val="20"/>
          <w:szCs w:val="20"/>
        </w:rPr>
        <w:t>.</w:t>
      </w:r>
    </w:p>
    <w:p w14:paraId="049C3CFA"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National Police Chief Council (2018). Use of Whats.App and other Social Networking Applications Principles of use. [online] National Police Information Risk Management Team. Available at: </w:t>
      </w:r>
      <w:hyperlink r:id="rId30" w:history="1">
        <w:r w:rsidRPr="00E43B6F">
          <w:rPr>
            <w:rStyle w:val="Hyperlink"/>
            <w:rFonts w:asciiTheme="minorHAnsi" w:hAnsiTheme="minorHAnsi" w:cstheme="minorHAnsi"/>
            <w:sz w:val="20"/>
            <w:szCs w:val="20"/>
          </w:rPr>
          <w:t>https://www.npcc.police.uk/SysSiteAssets/me</w:t>
        </w:r>
        <w:r w:rsidRPr="00E43B6F">
          <w:rPr>
            <w:rStyle w:val="Hyperlink"/>
            <w:rFonts w:asciiTheme="minorHAnsi" w:hAnsiTheme="minorHAnsi" w:cstheme="minorHAnsi"/>
            <w:sz w:val="20"/>
            <w:szCs w:val="20"/>
          </w:rPr>
          <w:t>dia/downloads/about-us/governance-andaccountability/policy/mps-use-social-media.pdf</w:t>
        </w:r>
      </w:hyperlink>
      <w:r>
        <w:rPr>
          <w:rFonts w:asciiTheme="minorHAnsi" w:hAnsiTheme="minorHAnsi" w:cstheme="minorHAnsi"/>
          <w:color w:val="000000" w:themeColor="text1"/>
          <w:sz w:val="20"/>
          <w:szCs w:val="20"/>
        </w:rPr>
        <w:t xml:space="preserve"> [Accessed Jul. 7AD].</w:t>
      </w:r>
    </w:p>
    <w:p w14:paraId="78DC00B5" w14:textId="77777777" w:rsidR="00220F96" w:rsidRPr="00372B4C" w:rsidRDefault="00220F96" w:rsidP="00220F96">
      <w:pPr>
        <w:autoSpaceDN/>
        <w:spacing w:before="100" w:beforeAutospacing="1" w:after="100" w:afterAutospacing="1" w:line="276" w:lineRule="auto"/>
        <w:rPr>
          <w:rFonts w:asciiTheme="minorHAnsi" w:hAnsiTheme="minorHAnsi" w:cstheme="minorHAnsi"/>
          <w:color w:val="000000" w:themeColor="text1"/>
        </w:rPr>
      </w:pPr>
      <w:r w:rsidRPr="007A2527">
        <w:rPr>
          <w:rFonts w:asciiTheme="minorHAnsi" w:hAnsiTheme="minorHAnsi" w:cstheme="minorHAnsi"/>
          <w:color w:val="000000" w:themeColor="text1"/>
        </w:rPr>
        <w:t xml:space="preserve">National police </w:t>
      </w:r>
      <w:r w:rsidRPr="00372B4C">
        <w:rPr>
          <w:rFonts w:asciiTheme="minorHAnsi" w:hAnsiTheme="minorHAnsi" w:cstheme="minorHAnsi"/>
          <w:color w:val="000000" w:themeColor="text1"/>
        </w:rPr>
        <w:t>chief council</w:t>
      </w:r>
      <w:r w:rsidRPr="007A2527">
        <w:rPr>
          <w:rFonts w:asciiTheme="minorHAnsi" w:hAnsiTheme="minorHAnsi" w:cstheme="minorHAnsi"/>
          <w:color w:val="000000" w:themeColor="text1"/>
        </w:rPr>
        <w:t xml:space="preserve">. (2018, May). Use of Whats.App and other  Social Networking  Applications  Principles of use. </w:t>
      </w:r>
      <w:hyperlink r:id="rId31" w:history="1">
        <w:r w:rsidRPr="007A2527">
          <w:rPr>
            <w:rStyle w:val="Hyperlink"/>
            <w:rFonts w:asciiTheme="minorHAnsi" w:hAnsiTheme="minorHAnsi" w:cstheme="minorHAnsi"/>
            <w:color w:val="000000" w:themeColor="text1"/>
            <w:u w:val="none"/>
          </w:rPr>
          <w:t>https://www.npcc.police.uk/SysSiteAssets/media/downloads/about-us/governance-and-accountability/policies/mps-use-of-social-media.pdf</w:t>
        </w:r>
      </w:hyperlink>
      <w:r>
        <w:rPr>
          <w:rFonts w:asciiTheme="minorHAnsi" w:hAnsiTheme="minorHAnsi" w:cstheme="minorHAnsi"/>
          <w:color w:val="000000" w:themeColor="text1"/>
        </w:rPr>
        <w:t xml:space="preserve"> </w:t>
      </w:r>
    </w:p>
    <w:p w14:paraId="2B14214E" w14:textId="77777777" w:rsidR="00220F96" w:rsidRDefault="00220F96" w:rsidP="00220F96">
      <w:pPr>
        <w:pStyle w:val="NormalWeb"/>
        <w:spacing w:before="0" w:after="0" w:line="276" w:lineRule="auto"/>
        <w:rPr>
          <w:rFonts w:asciiTheme="minorHAnsi" w:hAnsiTheme="minorHAnsi" w:cstheme="minorHAnsi"/>
          <w:color w:val="000000" w:themeColor="text1"/>
          <w:sz w:val="20"/>
          <w:szCs w:val="20"/>
        </w:rPr>
      </w:pPr>
      <w:r w:rsidRPr="00372B4C">
        <w:rPr>
          <w:rFonts w:asciiTheme="minorHAnsi" w:hAnsiTheme="minorHAnsi" w:cstheme="minorHAnsi"/>
          <w:color w:val="000000" w:themeColor="text1"/>
          <w:sz w:val="20"/>
          <w:szCs w:val="20"/>
        </w:rPr>
        <w:t>National Police Chiefs’ Council (NPCC). (2024). </w:t>
      </w:r>
      <w:r w:rsidRPr="00372B4C">
        <w:rPr>
          <w:rFonts w:asciiTheme="minorHAnsi" w:hAnsiTheme="minorHAnsi" w:cstheme="minorHAnsi"/>
          <w:i/>
          <w:iCs/>
          <w:color w:val="000000" w:themeColor="text1"/>
          <w:sz w:val="20"/>
          <w:szCs w:val="20"/>
        </w:rPr>
        <w:t>Social media is a powerful tool for police to engage with the public</w:t>
      </w:r>
      <w:r w:rsidRPr="00372B4C">
        <w:rPr>
          <w:rFonts w:asciiTheme="minorHAnsi" w:hAnsiTheme="minorHAnsi" w:cstheme="minorHAnsi"/>
          <w:color w:val="000000" w:themeColor="text1"/>
          <w:sz w:val="20"/>
          <w:szCs w:val="20"/>
        </w:rPr>
        <w:t xml:space="preserve">. [online] Available at: </w:t>
      </w:r>
      <w:hyperlink r:id="rId32" w:history="1">
        <w:r w:rsidRPr="00372B4C">
          <w:rPr>
            <w:rStyle w:val="Hyperlink"/>
            <w:rFonts w:asciiTheme="minorHAnsi" w:hAnsiTheme="minorHAnsi" w:cstheme="minorHAnsi"/>
            <w:color w:val="000000" w:themeColor="text1"/>
            <w:sz w:val="20"/>
            <w:szCs w:val="20"/>
            <w:u w:val="none"/>
          </w:rPr>
          <w:t>https://news.npcc.police.uk/releases/social-media-is-a-powerful-tool-for-police-to-engage-with-the-public</w:t>
        </w:r>
      </w:hyperlink>
      <w:r w:rsidRPr="00372B4C">
        <w:rPr>
          <w:rFonts w:asciiTheme="minorHAnsi" w:hAnsiTheme="minorHAnsi" w:cstheme="minorHAnsi"/>
          <w:color w:val="000000" w:themeColor="text1"/>
          <w:sz w:val="20"/>
          <w:szCs w:val="20"/>
        </w:rPr>
        <w:t xml:space="preserve">. </w:t>
      </w:r>
    </w:p>
    <w:p w14:paraId="3E4E896C" w14:textId="77777777" w:rsidR="00220F96" w:rsidRPr="00372B4C" w:rsidRDefault="00220F96" w:rsidP="00220F96">
      <w:pPr>
        <w:pStyle w:val="NormalWeb"/>
        <w:spacing w:before="0" w:after="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Noble, K. (2020). Social Media Policy. [online] Social Media Policy. Northamptonshire Police. Available at: </w:t>
      </w:r>
      <w:hyperlink r:id="rId33" w:history="1">
        <w:r w:rsidRPr="00E43B6F">
          <w:rPr>
            <w:rStyle w:val="Hyperlink"/>
            <w:rFonts w:asciiTheme="minorHAnsi" w:hAnsiTheme="minorHAnsi" w:cstheme="minorHAnsi"/>
            <w:sz w:val="20"/>
            <w:szCs w:val="20"/>
          </w:rPr>
          <w:t>https://www.northants.police.uk/SysSiteAssets/media/downloads/northamptonshire/about-us/np-social-media-policy-2023.pdf</w:t>
        </w:r>
      </w:hyperlink>
      <w:r>
        <w:rPr>
          <w:rFonts w:asciiTheme="minorHAnsi" w:hAnsiTheme="minorHAnsi" w:cstheme="minorHAnsi"/>
          <w:color w:val="000000" w:themeColor="text1"/>
          <w:sz w:val="20"/>
          <w:szCs w:val="20"/>
        </w:rPr>
        <w:t xml:space="preserve"> [Accessed 2 Jul.2024]</w:t>
      </w:r>
    </w:p>
    <w:p w14:paraId="65FAD723" w14:textId="77777777" w:rsidR="00220F96" w:rsidRDefault="00220F96" w:rsidP="00220F96">
      <w:pPr>
        <w:pStyle w:val="NormalWeb"/>
        <w:spacing w:line="276" w:lineRule="auto"/>
        <w:rPr>
          <w:rFonts w:asciiTheme="minorHAnsi" w:hAnsiTheme="minorHAnsi" w:cstheme="minorHAnsi"/>
          <w:color w:val="000000" w:themeColor="text1"/>
          <w:sz w:val="20"/>
          <w:szCs w:val="20"/>
        </w:rPr>
      </w:pPr>
      <w:r w:rsidRPr="00372B4C">
        <w:rPr>
          <w:rFonts w:asciiTheme="minorHAnsi" w:hAnsiTheme="minorHAnsi" w:cstheme="minorHAnsi"/>
          <w:color w:val="000000" w:themeColor="text1"/>
          <w:sz w:val="20"/>
          <w:szCs w:val="20"/>
        </w:rPr>
        <w:t xml:space="preserve">NPCC (no date) </w:t>
      </w:r>
      <w:r w:rsidRPr="00372B4C">
        <w:rPr>
          <w:rFonts w:asciiTheme="minorHAnsi" w:hAnsiTheme="minorHAnsi" w:cstheme="minorHAnsi"/>
          <w:i/>
          <w:iCs/>
          <w:color w:val="000000" w:themeColor="text1"/>
          <w:sz w:val="20"/>
          <w:szCs w:val="20"/>
        </w:rPr>
        <w:t>Policing vision 2025 - national police chiefs' council</w:t>
      </w:r>
      <w:r w:rsidRPr="00372B4C">
        <w:rPr>
          <w:rFonts w:asciiTheme="minorHAnsi" w:hAnsiTheme="minorHAnsi" w:cstheme="minorHAnsi"/>
          <w:color w:val="000000" w:themeColor="text1"/>
          <w:sz w:val="20"/>
          <w:szCs w:val="20"/>
        </w:rPr>
        <w:t xml:space="preserve">. Policing vision 2025 - national police chiefs' council. Available at: https://www.npcc.police.uk/documents/Policing%20Vision.pdf (Accessed: June 30, 2024). </w:t>
      </w:r>
    </w:p>
    <w:p w14:paraId="631C50ED" w14:textId="77777777" w:rsidR="00220F96" w:rsidRDefault="00220F96" w:rsidP="00220F96">
      <w:pPr>
        <w:pStyle w:val="NormalWeb"/>
        <w:spacing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Parliament (2015). The college of policing in the first two years. [online] </w:t>
      </w:r>
      <w:hyperlink r:id="rId34" w:history="1">
        <w:r w:rsidRPr="00E43B6F">
          <w:rPr>
            <w:rStyle w:val="Hyperlink"/>
            <w:rFonts w:asciiTheme="minorHAnsi" w:hAnsiTheme="minorHAnsi" w:cstheme="minorHAnsi"/>
            <w:sz w:val="20"/>
            <w:szCs w:val="20"/>
          </w:rPr>
          <w:t>www.parliament.uk</w:t>
        </w:r>
      </w:hyperlink>
      <w:r>
        <w:rPr>
          <w:rFonts w:asciiTheme="minorHAnsi" w:hAnsiTheme="minorHAnsi" w:cstheme="minorHAnsi"/>
          <w:color w:val="000000" w:themeColor="text1"/>
          <w:sz w:val="20"/>
          <w:szCs w:val="20"/>
        </w:rPr>
        <w:t xml:space="preserve">. House Of Commons. Available at: </w:t>
      </w:r>
      <w:hyperlink r:id="rId35" w:history="1">
        <w:r w:rsidRPr="00E43B6F">
          <w:rPr>
            <w:rStyle w:val="Hyperlink"/>
            <w:rFonts w:asciiTheme="minorHAnsi" w:hAnsiTheme="minorHAnsi" w:cstheme="minorHAnsi"/>
            <w:sz w:val="20"/>
            <w:szCs w:val="20"/>
          </w:rPr>
          <w:t>https://publications.parliament.uk/pa/cm201415/cmselect/cmhaff/800/80005.htm</w:t>
        </w:r>
      </w:hyperlink>
      <w:r>
        <w:rPr>
          <w:rFonts w:asciiTheme="minorHAnsi" w:hAnsiTheme="minorHAnsi" w:cstheme="minorHAnsi"/>
          <w:color w:val="000000" w:themeColor="text1"/>
          <w:sz w:val="20"/>
          <w:szCs w:val="20"/>
        </w:rPr>
        <w:t xml:space="preserve"> [Accessed 30 jun.2024].</w:t>
      </w:r>
    </w:p>
    <w:p w14:paraId="50596D90" w14:textId="77777777" w:rsidR="00220F96" w:rsidRPr="00372B4C" w:rsidRDefault="00220F96" w:rsidP="00220F96">
      <w:pPr>
        <w:pStyle w:val="NormalWeb"/>
        <w:spacing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Press Gazette. (2018). Police force tells reporters to check social media for updates as it stops sending out press releases. [online] Available at: https//pressgazette.co.uk/news/gwent-police-stops-press-releases/ [Accessed 8Jul.2024]. </w:t>
      </w:r>
    </w:p>
    <w:p w14:paraId="11CD0282" w14:textId="77777777" w:rsidR="00220F96" w:rsidRDefault="00220F96" w:rsidP="00220F96">
      <w:pPr>
        <w:pStyle w:val="NormalWeb"/>
        <w:spacing w:before="0" w:after="180" w:line="276" w:lineRule="auto"/>
        <w:rPr>
          <w:rFonts w:asciiTheme="minorHAnsi" w:hAnsiTheme="minorHAnsi" w:cstheme="minorHAnsi"/>
          <w:color w:val="000000" w:themeColor="text1"/>
          <w:sz w:val="20"/>
          <w:szCs w:val="20"/>
        </w:rPr>
      </w:pPr>
      <w:r w:rsidRPr="00372B4C">
        <w:rPr>
          <w:rFonts w:asciiTheme="minorHAnsi" w:hAnsiTheme="minorHAnsi" w:cstheme="minorHAnsi"/>
          <w:i/>
          <w:iCs/>
          <w:color w:val="000000" w:themeColor="text1"/>
          <w:sz w:val="20"/>
          <w:szCs w:val="20"/>
        </w:rPr>
        <w:t>Strategic policing requirement (accessible)</w:t>
      </w:r>
      <w:r w:rsidRPr="00372B4C">
        <w:rPr>
          <w:rFonts w:asciiTheme="minorHAnsi" w:hAnsiTheme="minorHAnsi" w:cstheme="minorHAnsi"/>
          <w:color w:val="000000" w:themeColor="text1"/>
          <w:sz w:val="20"/>
          <w:szCs w:val="20"/>
        </w:rPr>
        <w:t xml:space="preserve"> (2023) </w:t>
      </w:r>
      <w:r w:rsidRPr="00372B4C">
        <w:rPr>
          <w:rFonts w:asciiTheme="minorHAnsi" w:hAnsiTheme="minorHAnsi" w:cstheme="minorHAnsi"/>
          <w:i/>
          <w:iCs/>
          <w:color w:val="000000" w:themeColor="text1"/>
          <w:sz w:val="20"/>
          <w:szCs w:val="20"/>
        </w:rPr>
        <w:t>GOV.UK</w:t>
      </w:r>
      <w:r w:rsidRPr="00372B4C">
        <w:rPr>
          <w:rFonts w:asciiTheme="minorHAnsi" w:hAnsiTheme="minorHAnsi" w:cstheme="minorHAnsi"/>
          <w:color w:val="000000" w:themeColor="text1"/>
          <w:sz w:val="20"/>
          <w:szCs w:val="20"/>
        </w:rPr>
        <w:t xml:space="preserve">. Available at: </w:t>
      </w:r>
      <w:hyperlink r:id="rId36" w:history="1">
        <w:r w:rsidRPr="00372B4C">
          <w:rPr>
            <w:rStyle w:val="Hyperlink"/>
            <w:rFonts w:asciiTheme="minorHAnsi" w:hAnsiTheme="minorHAnsi" w:cstheme="minorHAnsi"/>
            <w:color w:val="000000" w:themeColor="text1"/>
            <w:sz w:val="20"/>
            <w:szCs w:val="20"/>
            <w:u w:val="none"/>
          </w:rPr>
          <w:t>https://www.gov.uk/government/publications/strategic-policing-requirement-2023/strategic-policing-requirement-accessible</w:t>
        </w:r>
      </w:hyperlink>
      <w:r w:rsidRPr="00372B4C">
        <w:rPr>
          <w:rFonts w:asciiTheme="minorHAnsi" w:hAnsiTheme="minorHAnsi" w:cstheme="minorHAnsi"/>
          <w:color w:val="000000" w:themeColor="text1"/>
          <w:sz w:val="20"/>
          <w:szCs w:val="20"/>
        </w:rPr>
        <w:t xml:space="preserve"> (Accessed: 28 June 2024).  </w:t>
      </w:r>
    </w:p>
    <w:p w14:paraId="00E5FCDD" w14:textId="77777777" w:rsidR="00220F96" w:rsidRPr="00372B4C" w:rsidRDefault="00220F96" w:rsidP="00220F96">
      <w:pPr>
        <w:pStyle w:val="NormalWeb"/>
        <w:spacing w:before="0" w:after="180" w:line="276" w:lineRule="auto"/>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Strategic Policing Requirement briefing from the LGA for prospective police and crime commissioners. (n.d.). Available at </w:t>
      </w:r>
    </w:p>
    <w:p w14:paraId="12225047" w14:textId="77777777" w:rsidR="00220F96" w:rsidRPr="00FD03A1" w:rsidRDefault="00220F96" w:rsidP="00220F96">
      <w:pPr>
        <w:pStyle w:val="PlainText"/>
        <w:spacing w:line="276" w:lineRule="auto"/>
        <w:rPr>
          <w:rFonts w:asciiTheme="minorHAnsi" w:hAnsiTheme="minorHAnsi" w:cstheme="minorHAnsi"/>
          <w:color w:val="000000" w:themeColor="text1"/>
          <w:sz w:val="20"/>
          <w:szCs w:val="20"/>
          <w:shd w:val="clear" w:color="auto" w:fill="FEF1C4"/>
        </w:rPr>
      </w:pPr>
      <w:r w:rsidRPr="00372B4C">
        <w:rPr>
          <w:rFonts w:asciiTheme="minorHAnsi" w:hAnsiTheme="minorHAnsi" w:cstheme="minorHAnsi"/>
          <w:color w:val="000000" w:themeColor="text1"/>
          <w:sz w:val="20"/>
          <w:szCs w:val="20"/>
          <w:shd w:val="clear" w:color="auto" w:fill="FEF1C4"/>
        </w:rPr>
        <w:t>Strategic Policing Requirement Briefing from the LGA for prospective police and crime commissioners. (n.d.). Available at: https://www.local.gov.uk/sites/default/files/documents/strategic-policing-requir-93b.pdf#:~:text=The%20Strategic%20Policing%20Requirement%20%28SPR%29%20is%20essentially%20a [Accessed 7 Jul. 2024].</w:t>
      </w:r>
    </w:p>
    <w:p w14:paraId="496E6ACB" w14:textId="77777777" w:rsidR="00220F96" w:rsidRDefault="00220F96" w:rsidP="00220F96"/>
    <w:p w14:paraId="2C03B92A" w14:textId="77777777" w:rsidR="00220F96" w:rsidRDefault="00220F96" w:rsidP="00220F96">
      <w:r>
        <w:t xml:space="preserve">The Police Foundation (2014). Police use of social media. [online] Available at: </w:t>
      </w:r>
      <w:hyperlink r:id="rId37" w:history="1">
        <w:r w:rsidRPr="00E43B6F">
          <w:rPr>
            <w:rStyle w:val="Hyperlink"/>
          </w:rPr>
          <w:t>https://222.police-foundation.org.uk/wp-content/uploads/2017/08/social_media_briefing_FINAL.pdf</w:t>
        </w:r>
      </w:hyperlink>
      <w:r>
        <w:t>.</w:t>
      </w:r>
    </w:p>
    <w:p w14:paraId="25E34019" w14:textId="77777777" w:rsidR="00220F96" w:rsidRDefault="00220F96" w:rsidP="00220F96"/>
    <w:p w14:paraId="1A1ECFA2" w14:textId="77777777" w:rsidR="00220F96" w:rsidRDefault="00220F96" w:rsidP="00220F96">
      <w:hyperlink r:id="rId38" w:history="1">
        <w:r w:rsidRPr="00E43B6F">
          <w:rPr>
            <w:rStyle w:val="Hyperlink"/>
          </w:rPr>
          <w:t>www.college.police.uk</w:t>
        </w:r>
      </w:hyperlink>
      <w:r>
        <w:t xml:space="preserve">. (2023)/ Introduction / College of policing. [online] Available at: </w:t>
      </w:r>
      <w:hyperlink r:id="rId39" w:history="1">
        <w:r w:rsidRPr="00E43B6F">
          <w:rPr>
            <w:rStyle w:val="Hyperlink"/>
          </w:rPr>
          <w:t>https://www.college.police.uk/about/corporate-stratergy-2022-2026/introduction</w:t>
        </w:r>
      </w:hyperlink>
      <w:r>
        <w:t xml:space="preserve">. </w:t>
      </w:r>
    </w:p>
    <w:p w14:paraId="38A73DFE" w14:textId="77777777" w:rsidR="00EC7ED5" w:rsidRDefault="00EC7ED5" w:rsidP="00154C9D">
      <w:pPr>
        <w:keepNext/>
        <w:ind w:right="237"/>
        <w:rPr>
          <w:b/>
          <w:sz w:val="24"/>
          <w:szCs w:val="24"/>
        </w:rPr>
      </w:pPr>
    </w:p>
    <w:p w14:paraId="7E5F96D6" w14:textId="77777777" w:rsidR="00EC7ED5" w:rsidRDefault="00EC7ED5" w:rsidP="00154C9D">
      <w:pPr>
        <w:keepNext/>
        <w:ind w:right="237"/>
        <w:rPr>
          <w:b/>
          <w:sz w:val="24"/>
          <w:szCs w:val="24"/>
        </w:rPr>
      </w:pPr>
    </w:p>
    <w:p w14:paraId="614E2F3D" w14:textId="77777777" w:rsidR="00EC7ED5" w:rsidRDefault="00EC7ED5" w:rsidP="00154C9D">
      <w:pPr>
        <w:keepNext/>
        <w:ind w:right="237"/>
        <w:rPr>
          <w:b/>
          <w:sz w:val="24"/>
          <w:szCs w:val="24"/>
        </w:rPr>
      </w:pPr>
    </w:p>
    <w:p w14:paraId="67804B66" w14:textId="77777777" w:rsidR="00EC7ED5" w:rsidRDefault="00EC7ED5" w:rsidP="00154C9D">
      <w:pPr>
        <w:keepNext/>
        <w:ind w:right="237"/>
        <w:rPr>
          <w:b/>
          <w:sz w:val="24"/>
          <w:szCs w:val="24"/>
        </w:rPr>
      </w:pPr>
    </w:p>
    <w:p w14:paraId="17333ED1" w14:textId="77777777" w:rsidR="00EC7ED5" w:rsidRDefault="00EC7ED5" w:rsidP="00154C9D">
      <w:pPr>
        <w:keepNext/>
        <w:ind w:right="237"/>
        <w:rPr>
          <w:b/>
          <w:sz w:val="24"/>
          <w:szCs w:val="24"/>
        </w:rPr>
      </w:pPr>
    </w:p>
    <w:p w14:paraId="5097A310" w14:textId="77777777" w:rsidR="00EC7ED5" w:rsidRDefault="00EC7ED5" w:rsidP="00154C9D">
      <w:pPr>
        <w:keepNext/>
        <w:ind w:right="237"/>
        <w:rPr>
          <w:b/>
          <w:sz w:val="24"/>
          <w:szCs w:val="24"/>
        </w:rPr>
      </w:pPr>
    </w:p>
    <w:p w14:paraId="0D1337F4" w14:textId="77777777" w:rsidR="00EC7ED5" w:rsidRDefault="00EC7ED5" w:rsidP="00154C9D">
      <w:pPr>
        <w:keepNext/>
        <w:ind w:right="237"/>
        <w:rPr>
          <w:b/>
          <w:sz w:val="24"/>
          <w:szCs w:val="24"/>
        </w:rPr>
      </w:pPr>
    </w:p>
    <w:p w14:paraId="4747A483" w14:textId="77777777" w:rsidR="00EC7ED5" w:rsidRDefault="00EC7ED5" w:rsidP="00154C9D">
      <w:pPr>
        <w:keepNext/>
        <w:ind w:right="237"/>
        <w:rPr>
          <w:b/>
          <w:sz w:val="24"/>
          <w:szCs w:val="24"/>
        </w:rPr>
      </w:pPr>
    </w:p>
    <w:p w14:paraId="7FD8DC9F" w14:textId="77777777" w:rsidR="00EC7ED5" w:rsidRDefault="00EC7ED5" w:rsidP="00154C9D">
      <w:pPr>
        <w:keepNext/>
        <w:ind w:right="237"/>
        <w:rPr>
          <w:b/>
          <w:sz w:val="24"/>
          <w:szCs w:val="24"/>
        </w:rPr>
      </w:pPr>
    </w:p>
    <w:p w14:paraId="0C9E2F0A" w14:textId="77777777" w:rsidR="00EC7ED5" w:rsidRDefault="00EC7ED5" w:rsidP="00154C9D">
      <w:pPr>
        <w:keepNext/>
        <w:ind w:right="237"/>
        <w:rPr>
          <w:b/>
          <w:sz w:val="24"/>
          <w:szCs w:val="24"/>
        </w:rPr>
      </w:pPr>
    </w:p>
    <w:p w14:paraId="4B781FF1" w14:textId="77777777" w:rsidR="00EC7ED5" w:rsidRDefault="00EC7ED5" w:rsidP="00154C9D">
      <w:pPr>
        <w:keepNext/>
        <w:ind w:right="237"/>
        <w:rPr>
          <w:b/>
          <w:sz w:val="24"/>
          <w:szCs w:val="24"/>
        </w:rPr>
      </w:pPr>
    </w:p>
    <w:p w14:paraId="5005540B" w14:textId="77777777" w:rsidR="00EC7ED5" w:rsidRDefault="00EC7ED5" w:rsidP="00154C9D">
      <w:pPr>
        <w:keepNext/>
        <w:ind w:right="237"/>
        <w:rPr>
          <w:b/>
          <w:sz w:val="24"/>
          <w:szCs w:val="24"/>
        </w:rPr>
      </w:pPr>
    </w:p>
    <w:p w14:paraId="0929F021" w14:textId="77777777" w:rsidR="00EC7ED5" w:rsidRDefault="00EC7ED5" w:rsidP="00154C9D">
      <w:pPr>
        <w:keepNext/>
        <w:ind w:right="237"/>
        <w:rPr>
          <w:b/>
          <w:sz w:val="24"/>
          <w:szCs w:val="24"/>
        </w:rPr>
      </w:pPr>
    </w:p>
    <w:p w14:paraId="4659D0F4" w14:textId="77777777" w:rsidR="00EC7ED5" w:rsidRDefault="00EC7ED5" w:rsidP="00154C9D">
      <w:pPr>
        <w:keepNext/>
        <w:ind w:right="237"/>
        <w:rPr>
          <w:b/>
          <w:sz w:val="24"/>
          <w:szCs w:val="24"/>
        </w:rPr>
      </w:pPr>
    </w:p>
    <w:p w14:paraId="0FCE70BC" w14:textId="77777777" w:rsidR="00EC7ED5" w:rsidRDefault="00EC7ED5" w:rsidP="00154C9D">
      <w:pPr>
        <w:keepNext/>
        <w:ind w:right="237"/>
        <w:rPr>
          <w:b/>
          <w:sz w:val="24"/>
          <w:szCs w:val="24"/>
        </w:rPr>
      </w:pPr>
    </w:p>
    <w:p w14:paraId="6C3F6C76" w14:textId="77777777" w:rsidR="00EC7ED5" w:rsidRDefault="00EC7ED5" w:rsidP="00154C9D">
      <w:pPr>
        <w:keepNext/>
        <w:ind w:right="237"/>
        <w:rPr>
          <w:b/>
          <w:sz w:val="24"/>
          <w:szCs w:val="24"/>
        </w:rPr>
      </w:pPr>
    </w:p>
    <w:p w14:paraId="652780C5" w14:textId="77777777" w:rsidR="00EC7ED5" w:rsidRDefault="00EC7ED5" w:rsidP="00154C9D">
      <w:pPr>
        <w:keepNext/>
        <w:ind w:right="237"/>
        <w:rPr>
          <w:b/>
          <w:sz w:val="24"/>
          <w:szCs w:val="24"/>
        </w:rPr>
      </w:pPr>
    </w:p>
    <w:p w14:paraId="5CECDE9C" w14:textId="77777777" w:rsidR="00EC7ED5" w:rsidRDefault="00EC7ED5" w:rsidP="00154C9D">
      <w:pPr>
        <w:keepNext/>
        <w:ind w:right="237"/>
        <w:rPr>
          <w:b/>
          <w:sz w:val="24"/>
          <w:szCs w:val="24"/>
        </w:rPr>
      </w:pPr>
    </w:p>
    <w:p w14:paraId="53100D5E" w14:textId="77777777" w:rsidR="00EC7ED5" w:rsidRDefault="00EC7ED5" w:rsidP="00154C9D">
      <w:pPr>
        <w:keepNext/>
        <w:ind w:right="237"/>
        <w:rPr>
          <w:b/>
          <w:sz w:val="24"/>
          <w:szCs w:val="24"/>
        </w:rPr>
      </w:pPr>
    </w:p>
    <w:p w14:paraId="3A9CC192" w14:textId="77777777" w:rsidR="00EC7ED5" w:rsidRDefault="00EC7ED5" w:rsidP="00154C9D">
      <w:pPr>
        <w:keepNext/>
        <w:ind w:right="237"/>
        <w:rPr>
          <w:b/>
          <w:sz w:val="24"/>
          <w:szCs w:val="24"/>
        </w:rPr>
      </w:pPr>
    </w:p>
    <w:p w14:paraId="5B7495DE" w14:textId="77777777" w:rsidR="00EC7ED5" w:rsidRDefault="00EC7ED5" w:rsidP="00154C9D">
      <w:pPr>
        <w:keepNext/>
        <w:ind w:right="237"/>
        <w:rPr>
          <w:b/>
          <w:sz w:val="24"/>
          <w:szCs w:val="24"/>
        </w:rPr>
      </w:pPr>
    </w:p>
    <w:p w14:paraId="61AFEF9F" w14:textId="77777777" w:rsidR="00EC7ED5" w:rsidRDefault="00EC7ED5" w:rsidP="00154C9D">
      <w:pPr>
        <w:keepNext/>
        <w:ind w:right="237"/>
        <w:rPr>
          <w:b/>
          <w:sz w:val="24"/>
          <w:szCs w:val="24"/>
        </w:rPr>
      </w:pPr>
    </w:p>
    <w:p w14:paraId="50DFC3EF" w14:textId="77777777" w:rsidR="00EC7ED5" w:rsidRDefault="00EC7ED5" w:rsidP="00154C9D">
      <w:pPr>
        <w:keepNext/>
        <w:ind w:right="237"/>
        <w:rPr>
          <w:b/>
          <w:sz w:val="24"/>
          <w:szCs w:val="24"/>
        </w:rPr>
      </w:pPr>
    </w:p>
    <w:p w14:paraId="681E213E" w14:textId="77777777" w:rsidR="00EC7ED5" w:rsidRDefault="00EC7ED5" w:rsidP="00154C9D">
      <w:pPr>
        <w:keepNext/>
        <w:ind w:right="237"/>
        <w:rPr>
          <w:b/>
          <w:sz w:val="24"/>
          <w:szCs w:val="24"/>
        </w:rPr>
      </w:pPr>
    </w:p>
    <w:p w14:paraId="5B09815B" w14:textId="77777777" w:rsidR="00EC7ED5" w:rsidRDefault="00EC7ED5" w:rsidP="00154C9D">
      <w:pPr>
        <w:keepNext/>
        <w:ind w:right="237"/>
        <w:rPr>
          <w:b/>
          <w:sz w:val="24"/>
          <w:szCs w:val="24"/>
        </w:rPr>
      </w:pPr>
    </w:p>
    <w:p w14:paraId="249E080A" w14:textId="77777777" w:rsidR="00EC7ED5" w:rsidRDefault="00EC7ED5" w:rsidP="00154C9D">
      <w:pPr>
        <w:keepNext/>
        <w:ind w:right="237"/>
        <w:rPr>
          <w:b/>
          <w:sz w:val="24"/>
          <w:szCs w:val="24"/>
        </w:rPr>
      </w:pPr>
    </w:p>
    <w:p w14:paraId="7467F20C" w14:textId="77777777" w:rsidR="00EC7ED5" w:rsidRDefault="00EC7ED5" w:rsidP="00154C9D">
      <w:pPr>
        <w:keepNext/>
        <w:ind w:right="237"/>
        <w:rPr>
          <w:b/>
          <w:sz w:val="24"/>
          <w:szCs w:val="24"/>
        </w:rPr>
      </w:pPr>
    </w:p>
    <w:p w14:paraId="540B98E2" w14:textId="77777777" w:rsidR="00EC7ED5" w:rsidRDefault="00EC7ED5" w:rsidP="00154C9D">
      <w:pPr>
        <w:keepNext/>
        <w:ind w:right="237"/>
        <w:rPr>
          <w:b/>
          <w:sz w:val="24"/>
          <w:szCs w:val="24"/>
        </w:rPr>
      </w:pPr>
    </w:p>
    <w:p w14:paraId="5EAE61D5" w14:textId="77777777" w:rsidR="00EC7ED5" w:rsidRDefault="00EC7ED5" w:rsidP="00154C9D">
      <w:pPr>
        <w:keepNext/>
        <w:ind w:right="237"/>
        <w:rPr>
          <w:b/>
          <w:sz w:val="24"/>
          <w:szCs w:val="24"/>
        </w:rPr>
      </w:pPr>
    </w:p>
    <w:p w14:paraId="16F223EB" w14:textId="77777777" w:rsidR="00EC7ED5" w:rsidRDefault="00EC7ED5" w:rsidP="00154C9D">
      <w:pPr>
        <w:keepNext/>
        <w:ind w:right="237"/>
        <w:rPr>
          <w:b/>
          <w:sz w:val="24"/>
          <w:szCs w:val="24"/>
        </w:rPr>
      </w:pPr>
    </w:p>
    <w:p w14:paraId="7F53DBD5" w14:textId="77777777" w:rsidR="00EC7ED5" w:rsidRDefault="00EC7ED5" w:rsidP="00154C9D">
      <w:pPr>
        <w:keepNext/>
        <w:ind w:right="237"/>
        <w:rPr>
          <w:b/>
          <w:sz w:val="24"/>
          <w:szCs w:val="24"/>
        </w:rPr>
      </w:pPr>
    </w:p>
    <w:p w14:paraId="6DC241F1" w14:textId="77777777" w:rsidR="00EC7ED5" w:rsidRPr="00EC7ED5" w:rsidRDefault="00EC7ED5" w:rsidP="00154C9D">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40775B0"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220F96">
        <w:rPr>
          <w:rFonts w:eastAsia="Arial"/>
          <w:b/>
          <w:bCs/>
          <w:color w:val="000000" w:themeColor="text1"/>
          <w:sz w:val="24"/>
          <w:szCs w:val="24"/>
          <w:highlight w:val="yellow"/>
        </w:rPr>
        <w:t>Rimah Khanom</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419EBC3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220F96">
        <w:rPr>
          <w:rFonts w:eastAsia="Arial"/>
          <w:b/>
          <w:bCs/>
          <w:color w:val="000000" w:themeColor="text1"/>
          <w:sz w:val="24"/>
          <w:szCs w:val="24"/>
          <w:highlight w:val="yellow"/>
        </w:rPr>
        <w:t xml:space="preserve"> 08/07/2024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FA87A" w14:textId="77777777" w:rsidR="00025084" w:rsidRDefault="00025084">
      <w:r>
        <w:separator/>
      </w:r>
    </w:p>
  </w:endnote>
  <w:endnote w:type="continuationSeparator" w:id="0">
    <w:p w14:paraId="660D74BE" w14:textId="77777777" w:rsidR="00025084" w:rsidRDefault="00025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93F7" w14:textId="77777777" w:rsidR="00025084" w:rsidRDefault="00025084">
      <w:r>
        <w:separator/>
      </w:r>
    </w:p>
  </w:footnote>
  <w:footnote w:type="continuationSeparator" w:id="0">
    <w:p w14:paraId="74BEDBCA" w14:textId="77777777" w:rsidR="00025084" w:rsidRDefault="000250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E25"/>
    <w:rsid w:val="00003990"/>
    <w:rsid w:val="000045B8"/>
    <w:rsid w:val="00012872"/>
    <w:rsid w:val="00020EEC"/>
    <w:rsid w:val="00025084"/>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39DF"/>
    <w:rsid w:val="001447F6"/>
    <w:rsid w:val="00147DE3"/>
    <w:rsid w:val="00150794"/>
    <w:rsid w:val="00154C9D"/>
    <w:rsid w:val="001608C4"/>
    <w:rsid w:val="00171418"/>
    <w:rsid w:val="00176E31"/>
    <w:rsid w:val="00190913"/>
    <w:rsid w:val="001961CF"/>
    <w:rsid w:val="001A4C8F"/>
    <w:rsid w:val="001A59BB"/>
    <w:rsid w:val="001A6A51"/>
    <w:rsid w:val="001A79C4"/>
    <w:rsid w:val="001B3193"/>
    <w:rsid w:val="001B331A"/>
    <w:rsid w:val="001C0E70"/>
    <w:rsid w:val="001C0E74"/>
    <w:rsid w:val="001C321F"/>
    <w:rsid w:val="001C449F"/>
    <w:rsid w:val="001C6CEC"/>
    <w:rsid w:val="001D229F"/>
    <w:rsid w:val="001D2B65"/>
    <w:rsid w:val="001D6162"/>
    <w:rsid w:val="001D7927"/>
    <w:rsid w:val="001E6EDE"/>
    <w:rsid w:val="001E7592"/>
    <w:rsid w:val="001F3878"/>
    <w:rsid w:val="001F4552"/>
    <w:rsid w:val="002019EB"/>
    <w:rsid w:val="002030F2"/>
    <w:rsid w:val="00204710"/>
    <w:rsid w:val="00205051"/>
    <w:rsid w:val="0020773A"/>
    <w:rsid w:val="00211F65"/>
    <w:rsid w:val="0022001B"/>
    <w:rsid w:val="00220D06"/>
    <w:rsid w:val="00220F96"/>
    <w:rsid w:val="002219BA"/>
    <w:rsid w:val="002220A2"/>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72B3"/>
    <w:rsid w:val="002B1701"/>
    <w:rsid w:val="002B1736"/>
    <w:rsid w:val="002B23C3"/>
    <w:rsid w:val="002B443A"/>
    <w:rsid w:val="002B5B35"/>
    <w:rsid w:val="002C18B2"/>
    <w:rsid w:val="002C256A"/>
    <w:rsid w:val="002C496D"/>
    <w:rsid w:val="002D05EB"/>
    <w:rsid w:val="002D2F29"/>
    <w:rsid w:val="002D2FD3"/>
    <w:rsid w:val="002E6C42"/>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3A5"/>
    <w:rsid w:val="0036668D"/>
    <w:rsid w:val="00367614"/>
    <w:rsid w:val="00372DB4"/>
    <w:rsid w:val="0037490C"/>
    <w:rsid w:val="00375AF5"/>
    <w:rsid w:val="003761BD"/>
    <w:rsid w:val="003769F6"/>
    <w:rsid w:val="00385414"/>
    <w:rsid w:val="00390074"/>
    <w:rsid w:val="0039762B"/>
    <w:rsid w:val="003979A9"/>
    <w:rsid w:val="003A0C37"/>
    <w:rsid w:val="003A1B6B"/>
    <w:rsid w:val="003A2F82"/>
    <w:rsid w:val="003A46C0"/>
    <w:rsid w:val="003A600E"/>
    <w:rsid w:val="003A6513"/>
    <w:rsid w:val="003B16C7"/>
    <w:rsid w:val="003C19F1"/>
    <w:rsid w:val="003C4186"/>
    <w:rsid w:val="003C458C"/>
    <w:rsid w:val="003C6185"/>
    <w:rsid w:val="003D0ABC"/>
    <w:rsid w:val="003D0D2D"/>
    <w:rsid w:val="003D32B2"/>
    <w:rsid w:val="003D4710"/>
    <w:rsid w:val="003E16D7"/>
    <w:rsid w:val="003E197E"/>
    <w:rsid w:val="004046F0"/>
    <w:rsid w:val="0040668F"/>
    <w:rsid w:val="00407F41"/>
    <w:rsid w:val="00412677"/>
    <w:rsid w:val="00413510"/>
    <w:rsid w:val="004159E9"/>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5268"/>
    <w:rsid w:val="004B2DEC"/>
    <w:rsid w:val="004B38E7"/>
    <w:rsid w:val="004B600B"/>
    <w:rsid w:val="004B647E"/>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2B3"/>
    <w:rsid w:val="005169D1"/>
    <w:rsid w:val="00521123"/>
    <w:rsid w:val="00521221"/>
    <w:rsid w:val="00525A32"/>
    <w:rsid w:val="00536FA9"/>
    <w:rsid w:val="005414F4"/>
    <w:rsid w:val="005445FC"/>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5E5971"/>
    <w:rsid w:val="005F3CEC"/>
    <w:rsid w:val="00606E27"/>
    <w:rsid w:val="006108C9"/>
    <w:rsid w:val="00615C7E"/>
    <w:rsid w:val="0062158D"/>
    <w:rsid w:val="00630F39"/>
    <w:rsid w:val="006326D1"/>
    <w:rsid w:val="00632E0A"/>
    <w:rsid w:val="00633165"/>
    <w:rsid w:val="00636B6C"/>
    <w:rsid w:val="006447DE"/>
    <w:rsid w:val="00650CE9"/>
    <w:rsid w:val="0065276E"/>
    <w:rsid w:val="00653A77"/>
    <w:rsid w:val="00654329"/>
    <w:rsid w:val="00654CEC"/>
    <w:rsid w:val="00655507"/>
    <w:rsid w:val="00656D91"/>
    <w:rsid w:val="00670D3F"/>
    <w:rsid w:val="006712A7"/>
    <w:rsid w:val="006733CC"/>
    <w:rsid w:val="00674FC2"/>
    <w:rsid w:val="00677E42"/>
    <w:rsid w:val="00682334"/>
    <w:rsid w:val="00684B16"/>
    <w:rsid w:val="00685201"/>
    <w:rsid w:val="00690C40"/>
    <w:rsid w:val="00694C00"/>
    <w:rsid w:val="00696F65"/>
    <w:rsid w:val="006A7A6D"/>
    <w:rsid w:val="006B5E67"/>
    <w:rsid w:val="006B79AB"/>
    <w:rsid w:val="006BE8E5"/>
    <w:rsid w:val="006C2EB5"/>
    <w:rsid w:val="006C3261"/>
    <w:rsid w:val="006D18A3"/>
    <w:rsid w:val="006D4D2B"/>
    <w:rsid w:val="006D5970"/>
    <w:rsid w:val="006E481E"/>
    <w:rsid w:val="006E795F"/>
    <w:rsid w:val="006F7C35"/>
    <w:rsid w:val="00700249"/>
    <w:rsid w:val="0070604C"/>
    <w:rsid w:val="007069CD"/>
    <w:rsid w:val="007110E6"/>
    <w:rsid w:val="00711A70"/>
    <w:rsid w:val="00712E6F"/>
    <w:rsid w:val="00712E90"/>
    <w:rsid w:val="00713B7E"/>
    <w:rsid w:val="0071703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0E60"/>
    <w:rsid w:val="007A1F6A"/>
    <w:rsid w:val="007A46B6"/>
    <w:rsid w:val="007B0DE3"/>
    <w:rsid w:val="007B491F"/>
    <w:rsid w:val="007B5CB2"/>
    <w:rsid w:val="007B7191"/>
    <w:rsid w:val="007B7240"/>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15FF"/>
    <w:rsid w:val="00813CEC"/>
    <w:rsid w:val="0081534C"/>
    <w:rsid w:val="008171E4"/>
    <w:rsid w:val="008208EA"/>
    <w:rsid w:val="00824E67"/>
    <w:rsid w:val="00825A64"/>
    <w:rsid w:val="00826F48"/>
    <w:rsid w:val="008308AE"/>
    <w:rsid w:val="0083166E"/>
    <w:rsid w:val="00831DC3"/>
    <w:rsid w:val="008322C7"/>
    <w:rsid w:val="00834F1D"/>
    <w:rsid w:val="00836271"/>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4E64"/>
    <w:rsid w:val="008859E8"/>
    <w:rsid w:val="0088737B"/>
    <w:rsid w:val="00892716"/>
    <w:rsid w:val="00893067"/>
    <w:rsid w:val="008933DE"/>
    <w:rsid w:val="00894509"/>
    <w:rsid w:val="00895FCE"/>
    <w:rsid w:val="00897F3E"/>
    <w:rsid w:val="008A1BA8"/>
    <w:rsid w:val="008A21B4"/>
    <w:rsid w:val="008A4576"/>
    <w:rsid w:val="008B07DE"/>
    <w:rsid w:val="008B28E7"/>
    <w:rsid w:val="008B5035"/>
    <w:rsid w:val="008C0C10"/>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33B2"/>
    <w:rsid w:val="00953E15"/>
    <w:rsid w:val="009544C0"/>
    <w:rsid w:val="00954FA4"/>
    <w:rsid w:val="00956AE9"/>
    <w:rsid w:val="00964CC6"/>
    <w:rsid w:val="00982502"/>
    <w:rsid w:val="00991FDA"/>
    <w:rsid w:val="009927A1"/>
    <w:rsid w:val="0099774D"/>
    <w:rsid w:val="009A1BA2"/>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3F52"/>
    <w:rsid w:val="00A048E6"/>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3299"/>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E2D"/>
    <w:rsid w:val="00AF61C2"/>
    <w:rsid w:val="00AF6CC6"/>
    <w:rsid w:val="00B011CD"/>
    <w:rsid w:val="00B0296A"/>
    <w:rsid w:val="00B07227"/>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6283"/>
    <w:rsid w:val="00B920DC"/>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1D0C"/>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B76A6"/>
    <w:rsid w:val="00CC02F1"/>
    <w:rsid w:val="00CC11A6"/>
    <w:rsid w:val="00CC135E"/>
    <w:rsid w:val="00CC2F8D"/>
    <w:rsid w:val="00CC5BFB"/>
    <w:rsid w:val="00CD5D3F"/>
    <w:rsid w:val="00CF1E90"/>
    <w:rsid w:val="00CF2019"/>
    <w:rsid w:val="00CF3DB3"/>
    <w:rsid w:val="00CF5B97"/>
    <w:rsid w:val="00D052BC"/>
    <w:rsid w:val="00D07026"/>
    <w:rsid w:val="00D11C62"/>
    <w:rsid w:val="00D1283B"/>
    <w:rsid w:val="00D22C8F"/>
    <w:rsid w:val="00D27273"/>
    <w:rsid w:val="00D33491"/>
    <w:rsid w:val="00D42E51"/>
    <w:rsid w:val="00D44F8E"/>
    <w:rsid w:val="00D44FD0"/>
    <w:rsid w:val="00D4550B"/>
    <w:rsid w:val="00D5733C"/>
    <w:rsid w:val="00D607EF"/>
    <w:rsid w:val="00D60F88"/>
    <w:rsid w:val="00D625E7"/>
    <w:rsid w:val="00D646BD"/>
    <w:rsid w:val="00D70239"/>
    <w:rsid w:val="00D71201"/>
    <w:rsid w:val="00D720C7"/>
    <w:rsid w:val="00D73A26"/>
    <w:rsid w:val="00D77A04"/>
    <w:rsid w:val="00D81D06"/>
    <w:rsid w:val="00D8652C"/>
    <w:rsid w:val="00D876E6"/>
    <w:rsid w:val="00D90020"/>
    <w:rsid w:val="00D963C8"/>
    <w:rsid w:val="00DA1025"/>
    <w:rsid w:val="00DA22EC"/>
    <w:rsid w:val="00DA5860"/>
    <w:rsid w:val="00DB2767"/>
    <w:rsid w:val="00DC4729"/>
    <w:rsid w:val="00DD1BB1"/>
    <w:rsid w:val="00DE28CD"/>
    <w:rsid w:val="00DE556F"/>
    <w:rsid w:val="00DF4CF5"/>
    <w:rsid w:val="00E03B6D"/>
    <w:rsid w:val="00E12FCC"/>
    <w:rsid w:val="00E17160"/>
    <w:rsid w:val="00E27E98"/>
    <w:rsid w:val="00E35BEC"/>
    <w:rsid w:val="00E50821"/>
    <w:rsid w:val="00E50EF8"/>
    <w:rsid w:val="00E51F91"/>
    <w:rsid w:val="00E52416"/>
    <w:rsid w:val="00E57B0A"/>
    <w:rsid w:val="00E7086E"/>
    <w:rsid w:val="00E731F2"/>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C7ED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26C34"/>
    <w:rsid w:val="00F32B82"/>
    <w:rsid w:val="00F4043E"/>
    <w:rsid w:val="00F40CB5"/>
    <w:rsid w:val="00F41BBC"/>
    <w:rsid w:val="00F43B9D"/>
    <w:rsid w:val="00F444F0"/>
    <w:rsid w:val="00F466A2"/>
    <w:rsid w:val="00F50590"/>
    <w:rsid w:val="00F50847"/>
    <w:rsid w:val="00F53582"/>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rsid w:val="008015FF"/>
    <w:pPr>
      <w:suppressAutoHyphens/>
      <w:overflowPunct/>
      <w:autoSpaceDE/>
      <w:adjustRightInd/>
      <w:spacing w:before="100" w:after="100"/>
      <w:textAlignment w:val="auto"/>
    </w:pPr>
    <w:rPr>
      <w:rFonts w:ascii="Times New Roman" w:hAnsi="Times New Roman" w:cs="Times New Roman"/>
      <w:color w:val="auto"/>
      <w:sz w:val="24"/>
      <w:szCs w:val="24"/>
    </w:rPr>
  </w:style>
  <w:style w:type="character" w:styleId="Strong">
    <w:name w:val="Strong"/>
    <w:basedOn w:val="DefaultParagraphFont"/>
    <w:rsid w:val="008015FF"/>
    <w:rPr>
      <w:b/>
      <w:bCs/>
    </w:rPr>
  </w:style>
  <w:style w:type="paragraph" w:styleId="PlainText">
    <w:name w:val="Plain Text"/>
    <w:basedOn w:val="Normal"/>
    <w:link w:val="PlainTextChar"/>
    <w:uiPriority w:val="99"/>
    <w:rsid w:val="008015FF"/>
    <w:pPr>
      <w:suppressAutoHyphens/>
      <w:overflowPunct/>
      <w:autoSpaceDE/>
      <w:adjustRightInd/>
      <w:textAlignment w:val="auto"/>
    </w:pPr>
    <w:rPr>
      <w:rFonts w:ascii="Calibri" w:hAnsi="Calibri" w:cs="Times New Roman"/>
      <w:color w:val="auto"/>
      <w:kern w:val="3"/>
      <w:sz w:val="22"/>
      <w:szCs w:val="21"/>
      <w:lang w:eastAsia="en-US"/>
    </w:rPr>
  </w:style>
  <w:style w:type="character" w:customStyle="1" w:styleId="PlainTextChar">
    <w:name w:val="Plain Text Char"/>
    <w:basedOn w:val="DefaultParagraphFont"/>
    <w:link w:val="PlainText"/>
    <w:uiPriority w:val="99"/>
    <w:rsid w:val="008015FF"/>
    <w:rPr>
      <w:rFonts w:ascii="Calibri" w:hAnsi="Calibri"/>
      <w:kern w:val="3"/>
      <w:sz w:val="22"/>
      <w:szCs w:val="21"/>
      <w:lang w:eastAsia="en-US"/>
    </w:rPr>
  </w:style>
  <w:style w:type="character" w:styleId="UnresolvedMention">
    <w:name w:val="Unresolved Mention"/>
    <w:basedOn w:val="DefaultParagraphFont"/>
    <w:uiPriority w:val="99"/>
    <w:semiHidden/>
    <w:unhideWhenUsed/>
    <w:rsid w:val="00685201"/>
    <w:rPr>
      <w:color w:val="605E5C"/>
      <w:shd w:val="clear" w:color="auto" w:fill="E1DFDD"/>
    </w:rPr>
  </w:style>
  <w:style w:type="character" w:styleId="FollowedHyperlink">
    <w:name w:val="FollowedHyperlink"/>
    <w:basedOn w:val="DefaultParagraphFont"/>
    <w:uiPriority w:val="99"/>
    <w:semiHidden/>
    <w:unhideWhenUsed/>
    <w:rsid w:val="00CB76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engagment-and-communication/communication" TargetMode="External"/><Relationship Id="rId26" Type="http://schemas.openxmlformats.org/officeDocument/2006/relationships/hyperlink" Target="https://www.gov.uk/government/publications/policing-by-consent/definition-of-policing-by-consent" TargetMode="External"/><Relationship Id="rId39" Type="http://schemas.openxmlformats.org/officeDocument/2006/relationships/hyperlink" Target="https://www.college.police.uk/about/corporate-stratergy-2022-2026/introduction" TargetMode="External"/><Relationship Id="rId3" Type="http://schemas.openxmlformats.org/officeDocument/2006/relationships/customXml" Target="../customXml/item3.xml"/><Relationship Id="rId21" Type="http://schemas.openxmlformats.org/officeDocument/2006/relationships/hyperlink" Target="https://www.college.police.uk/about" TargetMode="External"/><Relationship Id="rId34" Type="http://schemas.openxmlformats.org/officeDocument/2006/relationships/hyperlink" Target="http://www.parliament.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what-is-laissez-faire-leadership-2795316" TargetMode="External"/><Relationship Id="rId25" Type="http://schemas.openxmlformats.org/officeDocument/2006/relationships/hyperlink" Target="https://www.gwent.police.uk/police-forces/gwent-police/areas/about-us/about-us/social-media-community-guidelines/" TargetMode="External"/><Relationship Id="rId33" Type="http://schemas.openxmlformats.org/officeDocument/2006/relationships/hyperlink" Target="https://www.northants.police.uk/SysSiteAssets/media/downloads/northamptonshire/about-us/np-social-media-policy-2023.pdf" TargetMode="External"/><Relationship Id="rId38" Type="http://schemas.openxmlformats.org/officeDocument/2006/relationships/hyperlink" Target="http://www.college.police.uk" TargetMode="External"/><Relationship Id="rId2" Type="http://schemas.openxmlformats.org/officeDocument/2006/relationships/customXml" Target="../customXml/item2.xml"/><Relationship Id="rId16" Type="http://schemas.openxmlformats.org/officeDocument/2006/relationships/hyperlink" Target="https://dictionary.cambridge.org/dictionary/english/social-meida" TargetMode="External"/><Relationship Id="rId20" Type="http://schemas.openxmlformats.org/officeDocument/2006/relationships/hyperlink" Target="https://library.college.police,uk/docs/college-of-policing/Five-Year-Stratergy-2014.pdf" TargetMode="External"/><Relationship Id="rId29" Type="http://schemas.openxmlformats.org/officeDocument/2006/relationships/hyperlink" Target="https://www.mindtools.com/aieezpa/lewins-leadership-styles-framewor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social-media" TargetMode="External"/><Relationship Id="rId32" Type="http://schemas.openxmlformats.org/officeDocument/2006/relationships/hyperlink" Target="https://news.npcc.police.uk/releases/social-media-is-a-powerful-tool-for-police-to-engage-with-the-public" TargetMode="External"/><Relationship Id="rId37" Type="http://schemas.openxmlformats.org/officeDocument/2006/relationships/hyperlink" Target="https://222.police-foundation.org.uk/wp-content/uploads/2017/08/social_media_briefing_FINAL.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oachfoundation.com/blog/coaching-styles/" TargetMode="External"/><Relationship Id="rId23" Type="http://schemas.openxmlformats.org/officeDocument/2006/relationships/hyperlink" Target="https://collegeofpolicing-newsroom.prgloo.com/about-us/about-us" TargetMode="External"/><Relationship Id="rId28" Type="http://schemas.openxmlformats.org/officeDocument/2006/relationships/hyperlink" Target="https://torch.io/blog/what-is-democratic-leadership/#:~:text=Democratic%20leadership%2C%20which%20is%20also" TargetMode="External"/><Relationship Id="rId36" Type="http://schemas.openxmlformats.org/officeDocument/2006/relationships/hyperlink" Target="https://www.gov.uk/government/publications/strategic-policing-requirement-2023/strategic-policing-requirement-accessible" TargetMode="External"/><Relationship Id="rId10" Type="http://schemas.openxmlformats.org/officeDocument/2006/relationships/endnotes" Target="endnotes.xml"/><Relationship Id="rId19" Type="http://schemas.openxmlformats.org/officeDocument/2006/relationships/hyperlink" Target="https://www.college.police.uk/app/engagement-and-communication/engagement" TargetMode="External"/><Relationship Id="rId31" Type="http://schemas.openxmlformats.org/officeDocument/2006/relationships/hyperlink" Target="https://www.npcc.police.uk/SysSiteAssets/media/downloads/about-us/governance-and-accountability/policies/mps-use-of-social-media.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dev.college.police.uk/professional-profile/coach-mentor/" TargetMode="External"/><Relationship Id="rId27" Type="http://schemas.openxmlformats.org/officeDocument/2006/relationships/hyperlink" Target="https://www.leadershipsuccess.co/leadership-styles/lewins-leadership-styles" TargetMode="External"/><Relationship Id="rId30" Type="http://schemas.openxmlformats.org/officeDocument/2006/relationships/hyperlink" Target="https://www.npcc.police.uk/SysSiteAssets/media/downloads/about-us/governance-andaccountability/policy/mps-use-social-media.pdf" TargetMode="External"/><Relationship Id="rId35" Type="http://schemas.openxmlformats.org/officeDocument/2006/relationships/hyperlink" Target="https://publications.parliament.uk/pa/cm201415/cmselect/cmhaff/800/8000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25</Pages>
  <Words>9472</Words>
  <Characters>53997</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Khanom, Rimah</cp:lastModifiedBy>
  <cp:revision>75</cp:revision>
  <cp:lastPrinted>2014-08-26T08:55:00Z</cp:lastPrinted>
  <dcterms:created xsi:type="dcterms:W3CDTF">2024-07-07T22:51:00Z</dcterms:created>
  <dcterms:modified xsi:type="dcterms:W3CDTF">2024-07-08T10:42:00Z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2024-07-07T22:51:36Z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60a25b13-dc5b-45a6-9560-4149963a6a85</vt:lpwstr>
  </property>
  <property fmtid="{D5CDD505-2E9C-101B-9397-08002B2CF9AE}" pid="9" name="MSIP_Label_f2acd28b-79a3-4a0f-b0ff-4b75658b1549_ContentBits">
    <vt:lpwstr>0</vt:lpwstr>
  </property>
</Properties>
</file>