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7AACB8" w14:textId="2EA5ED1F" w:rsidR="008974A9" w:rsidRDefault="003A018E" w:rsidP="008A6551">
      <w:pPr>
        <w:pStyle w:val="Heading1"/>
        <w:jc w:val="center"/>
      </w:pPr>
      <w:bookmarkStart w:id="0" w:name="_Toc529956794"/>
      <w:r>
        <w:t>The Inspiration for Viking Monster</w:t>
      </w:r>
      <w:bookmarkStart w:id="1" w:name="_GoBack"/>
      <w:bookmarkEnd w:id="0"/>
      <w:bookmarkEnd w:id="1"/>
    </w:p>
    <w:p w14:paraId="6540C71D" w14:textId="2A089925" w:rsidR="00676991" w:rsidRDefault="00676991"/>
    <w:p w14:paraId="1EFD5223" w14:textId="7DB81BD7" w:rsidR="00DA163B" w:rsidRPr="00DA163B" w:rsidRDefault="00462311" w:rsidP="00DA163B">
      <w:pPr>
        <w:pStyle w:val="Heading2"/>
        <w:rPr>
          <w:rFonts w:eastAsia="Times New Roman"/>
          <w:lang w:eastAsia="en-GB"/>
        </w:rPr>
      </w:pPr>
      <w:bookmarkStart w:id="2" w:name="_Toc529956795"/>
      <w:r w:rsidRPr="00462311">
        <w:rPr>
          <w:rFonts w:eastAsia="Times New Roman"/>
          <w:lang w:eastAsia="en-GB"/>
        </w:rPr>
        <w:t xml:space="preserve">Acknowledgements </w:t>
      </w:r>
      <w:bookmarkEnd w:id="2"/>
    </w:p>
    <w:p w14:paraId="020AC954" w14:textId="1B10FDCB" w:rsidR="00462311" w:rsidRDefault="00462311" w:rsidP="008A4CD2">
      <w:pPr>
        <w:rPr>
          <w:lang w:eastAsia="en-GB"/>
        </w:rPr>
      </w:pPr>
    </w:p>
    <w:p w14:paraId="75E523CB" w14:textId="22936C5B" w:rsidR="00DA163B" w:rsidRDefault="00DA163B" w:rsidP="008A4CD2">
      <w:pPr>
        <w:rPr>
          <w:lang w:eastAsia="en-GB"/>
        </w:rPr>
      </w:pPr>
      <w:r>
        <w:rPr>
          <w:lang w:eastAsia="en-GB"/>
        </w:rPr>
        <w:t xml:space="preserve">I would like to acknowledge the works of Adrienne Mayor as her book was the inspiration and the source of the methodology for this investigation. Along with Ros </w:t>
      </w:r>
      <w:proofErr w:type="spellStart"/>
      <w:r>
        <w:rPr>
          <w:lang w:eastAsia="en-GB"/>
        </w:rPr>
        <w:t>Coard</w:t>
      </w:r>
      <w:proofErr w:type="spellEnd"/>
      <w:r>
        <w:rPr>
          <w:lang w:eastAsia="en-GB"/>
        </w:rPr>
        <w:t xml:space="preserve"> and Martin Bates </w:t>
      </w:r>
      <w:proofErr w:type="gramStart"/>
      <w:r>
        <w:rPr>
          <w:lang w:eastAsia="en-GB"/>
        </w:rPr>
        <w:t>who’s</w:t>
      </w:r>
      <w:proofErr w:type="gramEnd"/>
      <w:r>
        <w:rPr>
          <w:lang w:eastAsia="en-GB"/>
        </w:rPr>
        <w:t xml:space="preserve"> </w:t>
      </w:r>
      <w:r w:rsidR="00695894">
        <w:rPr>
          <w:lang w:eastAsia="en-GB"/>
        </w:rPr>
        <w:t>recommendations and guidance were always useful and appreciated in steering the report in the correct direction.</w:t>
      </w:r>
    </w:p>
    <w:p w14:paraId="330EEEAD" w14:textId="5EE73E2F" w:rsidR="00DA163B" w:rsidRDefault="00DA163B" w:rsidP="008A4CD2">
      <w:pPr>
        <w:rPr>
          <w:lang w:eastAsia="en-GB"/>
        </w:rPr>
      </w:pPr>
    </w:p>
    <w:p w14:paraId="68497B05" w14:textId="77777777" w:rsidR="00DA163B" w:rsidRPr="00462311" w:rsidRDefault="00DA163B" w:rsidP="008A4CD2">
      <w:pPr>
        <w:rPr>
          <w:lang w:eastAsia="en-GB"/>
        </w:rPr>
      </w:pPr>
    </w:p>
    <w:sdt>
      <w:sdtPr>
        <w:rPr>
          <w:rFonts w:asciiTheme="minorHAnsi" w:eastAsiaTheme="minorHAnsi" w:hAnsiTheme="minorHAnsi" w:cstheme="minorBidi"/>
          <w:color w:val="auto"/>
          <w:sz w:val="22"/>
          <w:szCs w:val="22"/>
          <w:lang w:val="en-GB"/>
        </w:rPr>
        <w:id w:val="-1009366414"/>
        <w:docPartObj>
          <w:docPartGallery w:val="Table of Contents"/>
          <w:docPartUnique/>
        </w:docPartObj>
      </w:sdtPr>
      <w:sdtEndPr>
        <w:rPr>
          <w:b/>
          <w:bCs/>
          <w:noProof/>
        </w:rPr>
      </w:sdtEndPr>
      <w:sdtContent>
        <w:p w14:paraId="7923FE46" w14:textId="51665F25" w:rsidR="008A6551" w:rsidRDefault="008A6551">
          <w:pPr>
            <w:pStyle w:val="TOCHeading"/>
          </w:pPr>
          <w:r>
            <w:t>Contents</w:t>
          </w:r>
        </w:p>
        <w:p w14:paraId="16CB7E95" w14:textId="1CE0FC8A" w:rsidR="008A4CD2" w:rsidRDefault="008A6551">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29956794" w:history="1">
            <w:r w:rsidR="008A4CD2" w:rsidRPr="00D57D7E">
              <w:rPr>
                <w:rStyle w:val="Hyperlink"/>
                <w:noProof/>
              </w:rPr>
              <w:t>Report on whether Viking sea monsters could have been inspired by fossils found in the area:</w:t>
            </w:r>
            <w:r w:rsidR="008A4CD2">
              <w:rPr>
                <w:noProof/>
                <w:webHidden/>
              </w:rPr>
              <w:tab/>
            </w:r>
            <w:r w:rsidR="008A4CD2">
              <w:rPr>
                <w:noProof/>
                <w:webHidden/>
              </w:rPr>
              <w:fldChar w:fldCharType="begin"/>
            </w:r>
            <w:r w:rsidR="008A4CD2">
              <w:rPr>
                <w:noProof/>
                <w:webHidden/>
              </w:rPr>
              <w:instrText xml:space="preserve"> PAGEREF _Toc529956794 \h </w:instrText>
            </w:r>
            <w:r w:rsidR="008A4CD2">
              <w:rPr>
                <w:noProof/>
                <w:webHidden/>
              </w:rPr>
            </w:r>
            <w:r w:rsidR="008A4CD2">
              <w:rPr>
                <w:noProof/>
                <w:webHidden/>
              </w:rPr>
              <w:fldChar w:fldCharType="separate"/>
            </w:r>
            <w:r w:rsidR="008A4CD2">
              <w:rPr>
                <w:noProof/>
                <w:webHidden/>
              </w:rPr>
              <w:t>1</w:t>
            </w:r>
            <w:r w:rsidR="008A4CD2">
              <w:rPr>
                <w:noProof/>
                <w:webHidden/>
              </w:rPr>
              <w:fldChar w:fldCharType="end"/>
            </w:r>
          </w:hyperlink>
        </w:p>
        <w:p w14:paraId="17C3E416" w14:textId="273EB5C6" w:rsidR="008A4CD2" w:rsidRDefault="003A018E">
          <w:pPr>
            <w:pStyle w:val="TOC2"/>
            <w:tabs>
              <w:tab w:val="right" w:leader="dot" w:pos="9016"/>
            </w:tabs>
            <w:rPr>
              <w:rFonts w:eastAsiaTheme="minorEastAsia"/>
              <w:noProof/>
              <w:lang w:eastAsia="en-GB"/>
            </w:rPr>
          </w:pPr>
          <w:hyperlink w:anchor="_Toc529956795" w:history="1">
            <w:r w:rsidR="008A4CD2" w:rsidRPr="00D57D7E">
              <w:rPr>
                <w:rStyle w:val="Hyperlink"/>
                <w:rFonts w:eastAsia="Times New Roman"/>
                <w:noProof/>
                <w:lang w:eastAsia="en-GB"/>
              </w:rPr>
              <w:t>Acknowledgements (especially if you relied on other people for help or information)</w:t>
            </w:r>
            <w:r w:rsidR="008A4CD2">
              <w:rPr>
                <w:noProof/>
                <w:webHidden/>
              </w:rPr>
              <w:tab/>
            </w:r>
            <w:r w:rsidR="008A4CD2">
              <w:rPr>
                <w:noProof/>
                <w:webHidden/>
              </w:rPr>
              <w:fldChar w:fldCharType="begin"/>
            </w:r>
            <w:r w:rsidR="008A4CD2">
              <w:rPr>
                <w:noProof/>
                <w:webHidden/>
              </w:rPr>
              <w:instrText xml:space="preserve"> PAGEREF _Toc529956795 \h </w:instrText>
            </w:r>
            <w:r w:rsidR="008A4CD2">
              <w:rPr>
                <w:noProof/>
                <w:webHidden/>
              </w:rPr>
            </w:r>
            <w:r w:rsidR="008A4CD2">
              <w:rPr>
                <w:noProof/>
                <w:webHidden/>
              </w:rPr>
              <w:fldChar w:fldCharType="separate"/>
            </w:r>
            <w:r w:rsidR="008A4CD2">
              <w:rPr>
                <w:noProof/>
                <w:webHidden/>
              </w:rPr>
              <w:t>1</w:t>
            </w:r>
            <w:r w:rsidR="008A4CD2">
              <w:rPr>
                <w:noProof/>
                <w:webHidden/>
              </w:rPr>
              <w:fldChar w:fldCharType="end"/>
            </w:r>
          </w:hyperlink>
        </w:p>
        <w:p w14:paraId="5111DE2F" w14:textId="15494B16" w:rsidR="008A4CD2" w:rsidRDefault="003A018E">
          <w:pPr>
            <w:pStyle w:val="TOC2"/>
            <w:tabs>
              <w:tab w:val="right" w:leader="dot" w:pos="9016"/>
            </w:tabs>
            <w:rPr>
              <w:rFonts w:eastAsiaTheme="minorEastAsia"/>
              <w:noProof/>
              <w:lang w:eastAsia="en-GB"/>
            </w:rPr>
          </w:pPr>
          <w:hyperlink w:anchor="_Toc529956796" w:history="1">
            <w:r w:rsidR="008A4CD2" w:rsidRPr="00D57D7E">
              <w:rPr>
                <w:rStyle w:val="Hyperlink"/>
                <w:rFonts w:eastAsia="Times New Roman"/>
                <w:noProof/>
                <w:lang w:eastAsia="en-GB"/>
              </w:rPr>
              <w:t>Abstract or summary (should include a summary of you findings)</w:t>
            </w:r>
            <w:r w:rsidR="008A4CD2">
              <w:rPr>
                <w:noProof/>
                <w:webHidden/>
              </w:rPr>
              <w:tab/>
            </w:r>
            <w:r w:rsidR="008A4CD2">
              <w:rPr>
                <w:noProof/>
                <w:webHidden/>
              </w:rPr>
              <w:fldChar w:fldCharType="begin"/>
            </w:r>
            <w:r w:rsidR="008A4CD2">
              <w:rPr>
                <w:noProof/>
                <w:webHidden/>
              </w:rPr>
              <w:instrText xml:space="preserve"> PAGEREF _Toc529956796 \h </w:instrText>
            </w:r>
            <w:r w:rsidR="008A4CD2">
              <w:rPr>
                <w:noProof/>
                <w:webHidden/>
              </w:rPr>
            </w:r>
            <w:r w:rsidR="008A4CD2">
              <w:rPr>
                <w:noProof/>
                <w:webHidden/>
              </w:rPr>
              <w:fldChar w:fldCharType="separate"/>
            </w:r>
            <w:r w:rsidR="008A4CD2">
              <w:rPr>
                <w:noProof/>
                <w:webHidden/>
              </w:rPr>
              <w:t>1</w:t>
            </w:r>
            <w:r w:rsidR="008A4CD2">
              <w:rPr>
                <w:noProof/>
                <w:webHidden/>
              </w:rPr>
              <w:fldChar w:fldCharType="end"/>
            </w:r>
          </w:hyperlink>
        </w:p>
        <w:p w14:paraId="358581C6" w14:textId="41717643" w:rsidR="008A4CD2" w:rsidRDefault="003A018E">
          <w:pPr>
            <w:pStyle w:val="TOC2"/>
            <w:tabs>
              <w:tab w:val="right" w:leader="dot" w:pos="9016"/>
            </w:tabs>
            <w:rPr>
              <w:rFonts w:eastAsiaTheme="minorEastAsia"/>
              <w:noProof/>
              <w:lang w:eastAsia="en-GB"/>
            </w:rPr>
          </w:pPr>
          <w:hyperlink w:anchor="_Toc529956797" w:history="1">
            <w:r w:rsidR="008A4CD2" w:rsidRPr="00D57D7E">
              <w:rPr>
                <w:rStyle w:val="Hyperlink"/>
                <w:rFonts w:eastAsia="Times New Roman"/>
                <w:noProof/>
                <w:lang w:eastAsia="en-GB"/>
              </w:rPr>
              <w:t>Introduction</w:t>
            </w:r>
            <w:r w:rsidR="008A4CD2">
              <w:rPr>
                <w:noProof/>
                <w:webHidden/>
              </w:rPr>
              <w:tab/>
            </w:r>
            <w:r w:rsidR="008A4CD2">
              <w:rPr>
                <w:noProof/>
                <w:webHidden/>
              </w:rPr>
              <w:fldChar w:fldCharType="begin"/>
            </w:r>
            <w:r w:rsidR="008A4CD2">
              <w:rPr>
                <w:noProof/>
                <w:webHidden/>
              </w:rPr>
              <w:instrText xml:space="preserve"> PAGEREF _Toc529956797 \h </w:instrText>
            </w:r>
            <w:r w:rsidR="008A4CD2">
              <w:rPr>
                <w:noProof/>
                <w:webHidden/>
              </w:rPr>
            </w:r>
            <w:r w:rsidR="008A4CD2">
              <w:rPr>
                <w:noProof/>
                <w:webHidden/>
              </w:rPr>
              <w:fldChar w:fldCharType="separate"/>
            </w:r>
            <w:r w:rsidR="008A4CD2">
              <w:rPr>
                <w:noProof/>
                <w:webHidden/>
              </w:rPr>
              <w:t>1</w:t>
            </w:r>
            <w:r w:rsidR="008A4CD2">
              <w:rPr>
                <w:noProof/>
                <w:webHidden/>
              </w:rPr>
              <w:fldChar w:fldCharType="end"/>
            </w:r>
          </w:hyperlink>
        </w:p>
        <w:p w14:paraId="5DD05475" w14:textId="2A58D9A2" w:rsidR="008A4CD2" w:rsidRDefault="003A018E">
          <w:pPr>
            <w:pStyle w:val="TOC3"/>
            <w:tabs>
              <w:tab w:val="right" w:leader="dot" w:pos="9016"/>
            </w:tabs>
            <w:rPr>
              <w:noProof/>
            </w:rPr>
          </w:pPr>
          <w:hyperlink w:anchor="_Toc529956798" w:history="1">
            <w:r w:rsidR="008A4CD2" w:rsidRPr="00D57D7E">
              <w:rPr>
                <w:rStyle w:val="Hyperlink"/>
                <w:rFonts w:eastAsia="Times New Roman"/>
                <w:noProof/>
                <w:lang w:eastAsia="en-GB"/>
              </w:rPr>
              <w:t>Aim, and objective</w:t>
            </w:r>
            <w:r w:rsidR="008A4CD2">
              <w:rPr>
                <w:noProof/>
                <w:webHidden/>
              </w:rPr>
              <w:tab/>
            </w:r>
            <w:r w:rsidR="008A4CD2">
              <w:rPr>
                <w:noProof/>
                <w:webHidden/>
              </w:rPr>
              <w:fldChar w:fldCharType="begin"/>
            </w:r>
            <w:r w:rsidR="008A4CD2">
              <w:rPr>
                <w:noProof/>
                <w:webHidden/>
              </w:rPr>
              <w:instrText xml:space="preserve"> PAGEREF _Toc529956798 \h </w:instrText>
            </w:r>
            <w:r w:rsidR="008A4CD2">
              <w:rPr>
                <w:noProof/>
                <w:webHidden/>
              </w:rPr>
            </w:r>
            <w:r w:rsidR="008A4CD2">
              <w:rPr>
                <w:noProof/>
                <w:webHidden/>
              </w:rPr>
              <w:fldChar w:fldCharType="separate"/>
            </w:r>
            <w:r w:rsidR="008A4CD2">
              <w:rPr>
                <w:noProof/>
                <w:webHidden/>
              </w:rPr>
              <w:t>1</w:t>
            </w:r>
            <w:r w:rsidR="008A4CD2">
              <w:rPr>
                <w:noProof/>
                <w:webHidden/>
              </w:rPr>
              <w:fldChar w:fldCharType="end"/>
            </w:r>
          </w:hyperlink>
        </w:p>
        <w:p w14:paraId="1C44E9F1" w14:textId="646A11BE" w:rsidR="008A4CD2" w:rsidRDefault="003A018E">
          <w:pPr>
            <w:pStyle w:val="TOC2"/>
            <w:tabs>
              <w:tab w:val="right" w:leader="dot" w:pos="9016"/>
            </w:tabs>
            <w:rPr>
              <w:rFonts w:eastAsiaTheme="minorEastAsia"/>
              <w:noProof/>
              <w:lang w:eastAsia="en-GB"/>
            </w:rPr>
          </w:pPr>
          <w:hyperlink w:anchor="_Toc529956799" w:history="1">
            <w:r w:rsidR="008A4CD2" w:rsidRPr="00D57D7E">
              <w:rPr>
                <w:rStyle w:val="Hyperlink"/>
                <w:rFonts w:eastAsia="Times New Roman"/>
                <w:noProof/>
                <w:lang w:eastAsia="en-GB"/>
              </w:rPr>
              <w:t>Methodology (what you looked for specifically, how many, where, anything that is relevant to your sample used) etc.</w:t>
            </w:r>
            <w:r w:rsidR="008A4CD2">
              <w:rPr>
                <w:noProof/>
                <w:webHidden/>
              </w:rPr>
              <w:tab/>
            </w:r>
            <w:r w:rsidR="008A4CD2">
              <w:rPr>
                <w:noProof/>
                <w:webHidden/>
              </w:rPr>
              <w:fldChar w:fldCharType="begin"/>
            </w:r>
            <w:r w:rsidR="008A4CD2">
              <w:rPr>
                <w:noProof/>
                <w:webHidden/>
              </w:rPr>
              <w:instrText xml:space="preserve"> PAGEREF _Toc529956799 \h </w:instrText>
            </w:r>
            <w:r w:rsidR="008A4CD2">
              <w:rPr>
                <w:noProof/>
                <w:webHidden/>
              </w:rPr>
            </w:r>
            <w:r w:rsidR="008A4CD2">
              <w:rPr>
                <w:noProof/>
                <w:webHidden/>
              </w:rPr>
              <w:fldChar w:fldCharType="separate"/>
            </w:r>
            <w:r w:rsidR="008A4CD2">
              <w:rPr>
                <w:noProof/>
                <w:webHidden/>
              </w:rPr>
              <w:t>2</w:t>
            </w:r>
            <w:r w:rsidR="008A4CD2">
              <w:rPr>
                <w:noProof/>
                <w:webHidden/>
              </w:rPr>
              <w:fldChar w:fldCharType="end"/>
            </w:r>
          </w:hyperlink>
        </w:p>
        <w:p w14:paraId="1ACF896F" w14:textId="3C83D276" w:rsidR="008A4CD2" w:rsidRDefault="003A018E">
          <w:pPr>
            <w:pStyle w:val="TOC3"/>
            <w:tabs>
              <w:tab w:val="right" w:leader="dot" w:pos="9016"/>
            </w:tabs>
            <w:rPr>
              <w:noProof/>
            </w:rPr>
          </w:pPr>
          <w:hyperlink w:anchor="_Toc529956800" w:history="1">
            <w:r w:rsidR="008A4CD2" w:rsidRPr="00D57D7E">
              <w:rPr>
                <w:rStyle w:val="Hyperlink"/>
                <w:rFonts w:eastAsia="Times New Roman"/>
                <w:noProof/>
                <w:lang w:eastAsia="en-GB"/>
              </w:rPr>
              <w:t>Data Set 1</w:t>
            </w:r>
            <w:r w:rsidR="008A4CD2">
              <w:rPr>
                <w:noProof/>
                <w:webHidden/>
              </w:rPr>
              <w:tab/>
            </w:r>
            <w:r w:rsidR="008A4CD2">
              <w:rPr>
                <w:noProof/>
                <w:webHidden/>
              </w:rPr>
              <w:fldChar w:fldCharType="begin"/>
            </w:r>
            <w:r w:rsidR="008A4CD2">
              <w:rPr>
                <w:noProof/>
                <w:webHidden/>
              </w:rPr>
              <w:instrText xml:space="preserve"> PAGEREF _Toc529956800 \h </w:instrText>
            </w:r>
            <w:r w:rsidR="008A4CD2">
              <w:rPr>
                <w:noProof/>
                <w:webHidden/>
              </w:rPr>
            </w:r>
            <w:r w:rsidR="008A4CD2">
              <w:rPr>
                <w:noProof/>
                <w:webHidden/>
              </w:rPr>
              <w:fldChar w:fldCharType="separate"/>
            </w:r>
            <w:r w:rsidR="008A4CD2">
              <w:rPr>
                <w:noProof/>
                <w:webHidden/>
              </w:rPr>
              <w:t>2</w:t>
            </w:r>
            <w:r w:rsidR="008A4CD2">
              <w:rPr>
                <w:noProof/>
                <w:webHidden/>
              </w:rPr>
              <w:fldChar w:fldCharType="end"/>
            </w:r>
          </w:hyperlink>
        </w:p>
        <w:p w14:paraId="26D83AB9" w14:textId="33DBB4DE" w:rsidR="008A4CD2" w:rsidRDefault="003A018E">
          <w:pPr>
            <w:pStyle w:val="TOC3"/>
            <w:tabs>
              <w:tab w:val="right" w:leader="dot" w:pos="9016"/>
            </w:tabs>
            <w:rPr>
              <w:noProof/>
            </w:rPr>
          </w:pPr>
          <w:hyperlink w:anchor="_Toc529956801" w:history="1">
            <w:r w:rsidR="008A4CD2" w:rsidRPr="00D57D7E">
              <w:rPr>
                <w:rStyle w:val="Hyperlink"/>
                <w:rFonts w:eastAsia="Times New Roman"/>
                <w:noProof/>
                <w:lang w:eastAsia="en-GB"/>
              </w:rPr>
              <w:t>Data Set 2</w:t>
            </w:r>
            <w:r w:rsidR="008A4CD2">
              <w:rPr>
                <w:noProof/>
                <w:webHidden/>
              </w:rPr>
              <w:tab/>
            </w:r>
            <w:r w:rsidR="008A4CD2">
              <w:rPr>
                <w:noProof/>
                <w:webHidden/>
              </w:rPr>
              <w:fldChar w:fldCharType="begin"/>
            </w:r>
            <w:r w:rsidR="008A4CD2">
              <w:rPr>
                <w:noProof/>
                <w:webHidden/>
              </w:rPr>
              <w:instrText xml:space="preserve"> PAGEREF _Toc529956801 \h </w:instrText>
            </w:r>
            <w:r w:rsidR="008A4CD2">
              <w:rPr>
                <w:noProof/>
                <w:webHidden/>
              </w:rPr>
            </w:r>
            <w:r w:rsidR="008A4CD2">
              <w:rPr>
                <w:noProof/>
                <w:webHidden/>
              </w:rPr>
              <w:fldChar w:fldCharType="separate"/>
            </w:r>
            <w:r w:rsidR="008A4CD2">
              <w:rPr>
                <w:noProof/>
                <w:webHidden/>
              </w:rPr>
              <w:t>3</w:t>
            </w:r>
            <w:r w:rsidR="008A4CD2">
              <w:rPr>
                <w:noProof/>
                <w:webHidden/>
              </w:rPr>
              <w:fldChar w:fldCharType="end"/>
            </w:r>
          </w:hyperlink>
        </w:p>
        <w:p w14:paraId="5051850D" w14:textId="1AAE56D8" w:rsidR="008A4CD2" w:rsidRDefault="003A018E">
          <w:pPr>
            <w:pStyle w:val="TOC2"/>
            <w:tabs>
              <w:tab w:val="right" w:leader="dot" w:pos="9016"/>
            </w:tabs>
            <w:rPr>
              <w:rFonts w:eastAsiaTheme="minorEastAsia"/>
              <w:noProof/>
              <w:lang w:eastAsia="en-GB"/>
            </w:rPr>
          </w:pPr>
          <w:hyperlink w:anchor="_Toc529956802" w:history="1">
            <w:r w:rsidR="008A4CD2" w:rsidRPr="00D57D7E">
              <w:rPr>
                <w:rStyle w:val="Hyperlink"/>
                <w:rFonts w:eastAsia="Times New Roman"/>
                <w:noProof/>
                <w:lang w:eastAsia="en-GB"/>
              </w:rPr>
              <w:t>Results or findings (what did you actually find - did it 'work' remember it does not have to work)</w:t>
            </w:r>
            <w:r w:rsidR="008A4CD2">
              <w:rPr>
                <w:noProof/>
                <w:webHidden/>
              </w:rPr>
              <w:tab/>
            </w:r>
            <w:r w:rsidR="008A4CD2">
              <w:rPr>
                <w:noProof/>
                <w:webHidden/>
              </w:rPr>
              <w:fldChar w:fldCharType="begin"/>
            </w:r>
            <w:r w:rsidR="008A4CD2">
              <w:rPr>
                <w:noProof/>
                <w:webHidden/>
              </w:rPr>
              <w:instrText xml:space="preserve"> PAGEREF _Toc529956802 \h </w:instrText>
            </w:r>
            <w:r w:rsidR="008A4CD2">
              <w:rPr>
                <w:noProof/>
                <w:webHidden/>
              </w:rPr>
            </w:r>
            <w:r w:rsidR="008A4CD2">
              <w:rPr>
                <w:noProof/>
                <w:webHidden/>
              </w:rPr>
              <w:fldChar w:fldCharType="separate"/>
            </w:r>
            <w:r w:rsidR="008A4CD2">
              <w:rPr>
                <w:noProof/>
                <w:webHidden/>
              </w:rPr>
              <w:t>3</w:t>
            </w:r>
            <w:r w:rsidR="008A4CD2">
              <w:rPr>
                <w:noProof/>
                <w:webHidden/>
              </w:rPr>
              <w:fldChar w:fldCharType="end"/>
            </w:r>
          </w:hyperlink>
        </w:p>
        <w:p w14:paraId="626A2640" w14:textId="15DB4B49" w:rsidR="008A4CD2" w:rsidRDefault="003A018E">
          <w:pPr>
            <w:pStyle w:val="TOC2"/>
            <w:tabs>
              <w:tab w:val="right" w:leader="dot" w:pos="9016"/>
            </w:tabs>
            <w:rPr>
              <w:rFonts w:eastAsiaTheme="minorEastAsia"/>
              <w:noProof/>
              <w:lang w:eastAsia="en-GB"/>
            </w:rPr>
          </w:pPr>
          <w:hyperlink w:anchor="_Toc529956803" w:history="1">
            <w:r w:rsidR="008A4CD2" w:rsidRPr="00D57D7E">
              <w:rPr>
                <w:rStyle w:val="Hyperlink"/>
                <w:rFonts w:eastAsia="Times New Roman"/>
                <w:noProof/>
                <w:lang w:eastAsia="en-GB"/>
              </w:rPr>
              <w:t xml:space="preserve">Discussion (should include some </w:t>
            </w:r>
            <w:r w:rsidR="008A4CD2" w:rsidRPr="00D57D7E">
              <w:rPr>
                <w:rStyle w:val="Hyperlink"/>
                <w:rFonts w:eastAsia="Times New Roman"/>
                <w:bCs/>
                <w:noProof/>
                <w:lang w:eastAsia="en-GB"/>
              </w:rPr>
              <w:t>evaluation</w:t>
            </w:r>
            <w:r w:rsidR="008A4CD2" w:rsidRPr="00D57D7E">
              <w:rPr>
                <w:rStyle w:val="Hyperlink"/>
                <w:rFonts w:eastAsia="Times New Roman"/>
                <w:noProof/>
                <w:lang w:eastAsia="en-GB"/>
              </w:rPr>
              <w:t xml:space="preserve"> of your results AND of your methodology)</w:t>
            </w:r>
            <w:r w:rsidR="008A4CD2">
              <w:rPr>
                <w:noProof/>
                <w:webHidden/>
              </w:rPr>
              <w:tab/>
            </w:r>
            <w:r w:rsidR="008A4CD2">
              <w:rPr>
                <w:noProof/>
                <w:webHidden/>
              </w:rPr>
              <w:fldChar w:fldCharType="begin"/>
            </w:r>
            <w:r w:rsidR="008A4CD2">
              <w:rPr>
                <w:noProof/>
                <w:webHidden/>
              </w:rPr>
              <w:instrText xml:space="preserve"> PAGEREF _Toc529956803 \h </w:instrText>
            </w:r>
            <w:r w:rsidR="008A4CD2">
              <w:rPr>
                <w:noProof/>
                <w:webHidden/>
              </w:rPr>
            </w:r>
            <w:r w:rsidR="008A4CD2">
              <w:rPr>
                <w:noProof/>
                <w:webHidden/>
              </w:rPr>
              <w:fldChar w:fldCharType="separate"/>
            </w:r>
            <w:r w:rsidR="008A4CD2">
              <w:rPr>
                <w:noProof/>
                <w:webHidden/>
              </w:rPr>
              <w:t>3</w:t>
            </w:r>
            <w:r w:rsidR="008A4CD2">
              <w:rPr>
                <w:noProof/>
                <w:webHidden/>
              </w:rPr>
              <w:fldChar w:fldCharType="end"/>
            </w:r>
          </w:hyperlink>
        </w:p>
        <w:p w14:paraId="1D4A5FFC" w14:textId="254C00CD" w:rsidR="008A4CD2" w:rsidRDefault="003A018E">
          <w:pPr>
            <w:pStyle w:val="TOC2"/>
            <w:tabs>
              <w:tab w:val="right" w:leader="dot" w:pos="9016"/>
            </w:tabs>
            <w:rPr>
              <w:rFonts w:eastAsiaTheme="minorEastAsia"/>
              <w:noProof/>
              <w:lang w:eastAsia="en-GB"/>
            </w:rPr>
          </w:pPr>
          <w:hyperlink w:anchor="_Toc529956804" w:history="1">
            <w:r w:rsidR="008A4CD2" w:rsidRPr="00D57D7E">
              <w:rPr>
                <w:rStyle w:val="Hyperlink"/>
                <w:rFonts w:eastAsia="Times New Roman"/>
                <w:noProof/>
                <w:lang w:eastAsia="en-GB"/>
              </w:rPr>
              <w:t>Conclusion and recommendations</w:t>
            </w:r>
            <w:r w:rsidR="008A4CD2">
              <w:rPr>
                <w:noProof/>
                <w:webHidden/>
              </w:rPr>
              <w:tab/>
            </w:r>
            <w:r w:rsidR="008A4CD2">
              <w:rPr>
                <w:noProof/>
                <w:webHidden/>
              </w:rPr>
              <w:fldChar w:fldCharType="begin"/>
            </w:r>
            <w:r w:rsidR="008A4CD2">
              <w:rPr>
                <w:noProof/>
                <w:webHidden/>
              </w:rPr>
              <w:instrText xml:space="preserve"> PAGEREF _Toc529956804 \h </w:instrText>
            </w:r>
            <w:r w:rsidR="008A4CD2">
              <w:rPr>
                <w:noProof/>
                <w:webHidden/>
              </w:rPr>
            </w:r>
            <w:r w:rsidR="008A4CD2">
              <w:rPr>
                <w:noProof/>
                <w:webHidden/>
              </w:rPr>
              <w:fldChar w:fldCharType="separate"/>
            </w:r>
            <w:r w:rsidR="008A4CD2">
              <w:rPr>
                <w:noProof/>
                <w:webHidden/>
              </w:rPr>
              <w:t>3</w:t>
            </w:r>
            <w:r w:rsidR="008A4CD2">
              <w:rPr>
                <w:noProof/>
                <w:webHidden/>
              </w:rPr>
              <w:fldChar w:fldCharType="end"/>
            </w:r>
          </w:hyperlink>
        </w:p>
        <w:p w14:paraId="49510E41" w14:textId="0E4E6FE5" w:rsidR="008A4CD2" w:rsidRDefault="003A018E">
          <w:pPr>
            <w:pStyle w:val="TOC2"/>
            <w:tabs>
              <w:tab w:val="right" w:leader="dot" w:pos="9016"/>
            </w:tabs>
            <w:rPr>
              <w:rFonts w:eastAsiaTheme="minorEastAsia"/>
              <w:noProof/>
              <w:lang w:eastAsia="en-GB"/>
            </w:rPr>
          </w:pPr>
          <w:hyperlink w:anchor="_Toc529956805" w:history="1">
            <w:r w:rsidR="008A4CD2" w:rsidRPr="00D57D7E">
              <w:rPr>
                <w:rStyle w:val="Hyperlink"/>
                <w:rFonts w:eastAsia="Times New Roman"/>
                <w:noProof/>
                <w:lang w:eastAsia="en-GB"/>
              </w:rPr>
              <w:t>References (as a reference list)</w:t>
            </w:r>
            <w:r w:rsidR="008A4CD2">
              <w:rPr>
                <w:noProof/>
                <w:webHidden/>
              </w:rPr>
              <w:tab/>
            </w:r>
            <w:r w:rsidR="008A4CD2">
              <w:rPr>
                <w:noProof/>
                <w:webHidden/>
              </w:rPr>
              <w:fldChar w:fldCharType="begin"/>
            </w:r>
            <w:r w:rsidR="008A4CD2">
              <w:rPr>
                <w:noProof/>
                <w:webHidden/>
              </w:rPr>
              <w:instrText xml:space="preserve"> PAGEREF _Toc529956805 \h </w:instrText>
            </w:r>
            <w:r w:rsidR="008A4CD2">
              <w:rPr>
                <w:noProof/>
                <w:webHidden/>
              </w:rPr>
            </w:r>
            <w:r w:rsidR="008A4CD2">
              <w:rPr>
                <w:noProof/>
                <w:webHidden/>
              </w:rPr>
              <w:fldChar w:fldCharType="separate"/>
            </w:r>
            <w:r w:rsidR="008A4CD2">
              <w:rPr>
                <w:noProof/>
                <w:webHidden/>
              </w:rPr>
              <w:t>3</w:t>
            </w:r>
            <w:r w:rsidR="008A4CD2">
              <w:rPr>
                <w:noProof/>
                <w:webHidden/>
              </w:rPr>
              <w:fldChar w:fldCharType="end"/>
            </w:r>
          </w:hyperlink>
        </w:p>
        <w:p w14:paraId="459CA6EF" w14:textId="08A06A86" w:rsidR="008A4CD2" w:rsidRDefault="003A018E">
          <w:pPr>
            <w:pStyle w:val="TOC2"/>
            <w:tabs>
              <w:tab w:val="right" w:leader="dot" w:pos="9016"/>
            </w:tabs>
            <w:rPr>
              <w:rFonts w:eastAsiaTheme="minorEastAsia"/>
              <w:noProof/>
              <w:lang w:eastAsia="en-GB"/>
            </w:rPr>
          </w:pPr>
          <w:hyperlink w:anchor="_Toc529956806" w:history="1">
            <w:r w:rsidR="008A4CD2" w:rsidRPr="00D57D7E">
              <w:rPr>
                <w:rStyle w:val="Hyperlink"/>
                <w:rFonts w:eastAsia="Times New Roman"/>
                <w:noProof/>
                <w:lang w:eastAsia="en-GB"/>
              </w:rPr>
              <w:t>Appendices (put any recording sheets, endless photos, etc. use this to keep the raw data).</w:t>
            </w:r>
            <w:r w:rsidR="008A4CD2">
              <w:rPr>
                <w:noProof/>
                <w:webHidden/>
              </w:rPr>
              <w:tab/>
            </w:r>
            <w:r w:rsidR="008A4CD2">
              <w:rPr>
                <w:noProof/>
                <w:webHidden/>
              </w:rPr>
              <w:fldChar w:fldCharType="begin"/>
            </w:r>
            <w:r w:rsidR="008A4CD2">
              <w:rPr>
                <w:noProof/>
                <w:webHidden/>
              </w:rPr>
              <w:instrText xml:space="preserve"> PAGEREF _Toc529956806 \h </w:instrText>
            </w:r>
            <w:r w:rsidR="008A4CD2">
              <w:rPr>
                <w:noProof/>
                <w:webHidden/>
              </w:rPr>
            </w:r>
            <w:r w:rsidR="008A4CD2">
              <w:rPr>
                <w:noProof/>
                <w:webHidden/>
              </w:rPr>
              <w:fldChar w:fldCharType="separate"/>
            </w:r>
            <w:r w:rsidR="008A4CD2">
              <w:rPr>
                <w:noProof/>
                <w:webHidden/>
              </w:rPr>
              <w:t>3</w:t>
            </w:r>
            <w:r w:rsidR="008A4CD2">
              <w:rPr>
                <w:noProof/>
                <w:webHidden/>
              </w:rPr>
              <w:fldChar w:fldCharType="end"/>
            </w:r>
          </w:hyperlink>
        </w:p>
        <w:p w14:paraId="74DEBDC9" w14:textId="40C9BFAF" w:rsidR="008A6551" w:rsidRDefault="008A6551">
          <w:r>
            <w:rPr>
              <w:b/>
              <w:bCs/>
              <w:noProof/>
            </w:rPr>
            <w:fldChar w:fldCharType="end"/>
          </w:r>
        </w:p>
      </w:sdtContent>
    </w:sdt>
    <w:p w14:paraId="36506723" w14:textId="77777777" w:rsidR="00D206C0" w:rsidRDefault="00D206C0" w:rsidP="00D206C0">
      <w:pPr>
        <w:spacing w:before="100" w:beforeAutospacing="1" w:after="100" w:afterAutospacing="1" w:line="240" w:lineRule="auto"/>
        <w:ind w:left="-210"/>
        <w:rPr>
          <w:rFonts w:ascii="&amp;quot" w:eastAsia="Times New Roman" w:hAnsi="&amp;quot" w:cs="Times New Roman"/>
          <w:b/>
          <w:color w:val="373A3C"/>
          <w:u w:val="single"/>
          <w:lang w:eastAsia="en-GB"/>
        </w:rPr>
      </w:pPr>
    </w:p>
    <w:p w14:paraId="794CED58" w14:textId="77777777" w:rsidR="00D206C0" w:rsidRDefault="00D206C0" w:rsidP="00D206C0">
      <w:pPr>
        <w:spacing w:before="100" w:beforeAutospacing="1" w:after="100" w:afterAutospacing="1" w:line="240" w:lineRule="auto"/>
        <w:ind w:left="-210"/>
        <w:rPr>
          <w:rFonts w:ascii="&amp;quot" w:eastAsia="Times New Roman" w:hAnsi="&amp;quot" w:cs="Times New Roman"/>
          <w:b/>
          <w:color w:val="373A3C"/>
          <w:u w:val="single"/>
          <w:lang w:eastAsia="en-GB"/>
        </w:rPr>
      </w:pPr>
    </w:p>
    <w:p w14:paraId="30F0BBEC" w14:textId="6ABDF320" w:rsidR="00D206C0" w:rsidRDefault="00695894" w:rsidP="00695894">
      <w:pPr>
        <w:pStyle w:val="Heading2"/>
        <w:rPr>
          <w:rFonts w:ascii="&amp;quot" w:eastAsia="Times New Roman" w:hAnsi="&amp;quot" w:cs="Times New Roman"/>
          <w:b/>
          <w:color w:val="373A3C"/>
          <w:u w:val="single"/>
          <w:lang w:eastAsia="en-GB"/>
        </w:rPr>
      </w:pPr>
      <w:r>
        <w:rPr>
          <w:rFonts w:eastAsia="Times New Roman"/>
          <w:lang w:eastAsia="en-GB"/>
        </w:rPr>
        <w:t>Summary</w:t>
      </w:r>
    </w:p>
    <w:p w14:paraId="71679019" w14:textId="49EAE675" w:rsidR="00695894" w:rsidRDefault="00695894" w:rsidP="00D206C0">
      <w:pPr>
        <w:spacing w:before="100" w:beforeAutospacing="1" w:after="100" w:afterAutospacing="1" w:line="240" w:lineRule="auto"/>
        <w:ind w:left="-210"/>
        <w:rPr>
          <w:rFonts w:ascii="&amp;quot" w:eastAsia="Times New Roman" w:hAnsi="&amp;quot" w:cs="Times New Roman"/>
          <w:color w:val="373A3C"/>
          <w:lang w:eastAsia="en-GB"/>
        </w:rPr>
      </w:pPr>
      <w:r>
        <w:rPr>
          <w:rFonts w:ascii="&amp;quot" w:eastAsia="Times New Roman" w:hAnsi="&amp;quot" w:cs="Times New Roman"/>
          <w:color w:val="373A3C"/>
          <w:lang w:eastAsia="en-GB"/>
        </w:rPr>
        <w:t xml:space="preserve">Whilst searching for the inspiration behind Viking sea monsters I found that there are very few detailed depictions of sea monsters that can be accurately dated to the Viking age and that there is very little in the way of iconography that is definitely depicting sea monsters. The depictions of monsters I settled on were found on a ship (see figures 2 and 3) and thus it is assumed that they are of sea monsters rather than terrestrial monsters. These were then compared to fish and </w:t>
      </w:r>
      <w:r>
        <w:rPr>
          <w:rFonts w:ascii="&amp;quot" w:eastAsia="Times New Roman" w:hAnsi="&amp;quot" w:cs="Times New Roman"/>
          <w:color w:val="373A3C"/>
          <w:lang w:eastAsia="en-GB"/>
        </w:rPr>
        <w:lastRenderedPageBreak/>
        <w:t>aquatic faunal remains, namely whales, from the known range of the Vikings in order to attempt to prove a correlation or visual similarity between the remains and the iconography.</w:t>
      </w:r>
    </w:p>
    <w:p w14:paraId="539803AC" w14:textId="206EA994" w:rsidR="00695894" w:rsidRPr="00695894" w:rsidRDefault="00695894" w:rsidP="00D206C0">
      <w:pPr>
        <w:spacing w:before="100" w:beforeAutospacing="1" w:after="100" w:afterAutospacing="1" w:line="240" w:lineRule="auto"/>
        <w:ind w:left="-210"/>
        <w:rPr>
          <w:rFonts w:ascii="&amp;quot" w:eastAsia="Times New Roman" w:hAnsi="&amp;quot" w:cs="Times New Roman"/>
          <w:color w:val="373A3C"/>
          <w:lang w:eastAsia="en-GB"/>
        </w:rPr>
      </w:pPr>
      <w:r>
        <w:rPr>
          <w:rFonts w:ascii="&amp;quot" w:eastAsia="Times New Roman" w:hAnsi="&amp;quot" w:cs="Times New Roman"/>
          <w:color w:val="373A3C"/>
          <w:lang w:eastAsia="en-GB"/>
        </w:rPr>
        <w:t>The results of this comparison are that the remains I was able to find that had been discovered and excavated were not the origins of these carvings, but that other animals may well have been.</w:t>
      </w:r>
    </w:p>
    <w:p w14:paraId="3C84CCC7" w14:textId="77777777" w:rsidR="00695894" w:rsidRPr="00695894" w:rsidRDefault="00695894" w:rsidP="00D206C0">
      <w:pPr>
        <w:spacing w:before="100" w:beforeAutospacing="1" w:after="100" w:afterAutospacing="1" w:line="240" w:lineRule="auto"/>
        <w:ind w:left="-210"/>
        <w:rPr>
          <w:rFonts w:ascii="&amp;quot" w:eastAsia="Times New Roman" w:hAnsi="&amp;quot" w:cs="Times New Roman"/>
          <w:color w:val="373A3C"/>
          <w:lang w:eastAsia="en-GB"/>
        </w:rPr>
      </w:pPr>
    </w:p>
    <w:p w14:paraId="3B156375" w14:textId="22705EFA" w:rsidR="00462311" w:rsidRDefault="00462311" w:rsidP="008A6551">
      <w:pPr>
        <w:pStyle w:val="Heading2"/>
        <w:rPr>
          <w:rFonts w:eastAsia="Times New Roman"/>
          <w:lang w:eastAsia="en-GB"/>
        </w:rPr>
      </w:pPr>
      <w:bookmarkStart w:id="3" w:name="_Toc529956797"/>
      <w:r w:rsidRPr="00462311">
        <w:rPr>
          <w:rFonts w:eastAsia="Times New Roman"/>
          <w:lang w:eastAsia="en-GB"/>
        </w:rPr>
        <w:t>Introduction</w:t>
      </w:r>
      <w:bookmarkEnd w:id="3"/>
    </w:p>
    <w:p w14:paraId="20E17B83" w14:textId="77777777" w:rsidR="008A6551" w:rsidRPr="008A6551" w:rsidRDefault="008A6551" w:rsidP="008A6551">
      <w:pPr>
        <w:rPr>
          <w:sz w:val="24"/>
          <w:szCs w:val="24"/>
          <w:lang w:eastAsia="en-GB"/>
        </w:rPr>
      </w:pPr>
    </w:p>
    <w:p w14:paraId="4BF8523E" w14:textId="754CDDAF" w:rsidR="00D206C0" w:rsidRDefault="00D206C0" w:rsidP="008A6551">
      <w:pPr>
        <w:pStyle w:val="Heading3"/>
        <w:rPr>
          <w:rFonts w:eastAsia="Times New Roman"/>
          <w:lang w:eastAsia="en-GB"/>
        </w:rPr>
      </w:pPr>
      <w:bookmarkStart w:id="4" w:name="_Toc529956798"/>
      <w:r w:rsidRPr="007F13B6">
        <w:rPr>
          <w:rFonts w:eastAsia="Times New Roman"/>
          <w:lang w:eastAsia="en-GB"/>
        </w:rPr>
        <w:t>Aim, and objective</w:t>
      </w:r>
      <w:bookmarkEnd w:id="4"/>
    </w:p>
    <w:p w14:paraId="2F81B677" w14:textId="4AC67399" w:rsidR="00631C49" w:rsidRDefault="00631C49" w:rsidP="00D206C0">
      <w:pPr>
        <w:spacing w:before="100" w:beforeAutospacing="1" w:after="100" w:afterAutospacing="1" w:line="240" w:lineRule="auto"/>
        <w:ind w:left="-210"/>
        <w:rPr>
          <w:rFonts w:ascii="&amp;quot" w:eastAsia="Times New Roman" w:hAnsi="&amp;quot" w:cs="Times New Roman"/>
          <w:color w:val="373A3C"/>
          <w:lang w:eastAsia="en-GB"/>
        </w:rPr>
      </w:pPr>
      <w:r>
        <w:rPr>
          <w:rFonts w:ascii="&amp;quot" w:eastAsia="Times New Roman" w:hAnsi="&amp;quot" w:cs="Times New Roman"/>
          <w:color w:val="373A3C"/>
          <w:lang w:eastAsia="en-GB"/>
        </w:rPr>
        <w:t xml:space="preserve">In this investigation I will be attempting to emulate Adrienne Mayor’s research into the origins of Greek and Roman myths and monsters but for the Viking myths and monsters instead. In doing so I hope to prove that the myths and monsters of the </w:t>
      </w:r>
      <w:r w:rsidR="002E2946">
        <w:rPr>
          <w:rFonts w:ascii="&amp;quot" w:eastAsia="Times New Roman" w:hAnsi="&amp;quot" w:cs="Times New Roman"/>
          <w:color w:val="373A3C"/>
          <w:lang w:eastAsia="en-GB"/>
        </w:rPr>
        <w:t>Vikings</w:t>
      </w:r>
      <w:r>
        <w:rPr>
          <w:rFonts w:ascii="&amp;quot" w:eastAsia="Times New Roman" w:hAnsi="&amp;quot" w:cs="Times New Roman"/>
          <w:color w:val="373A3C"/>
          <w:lang w:eastAsia="en-GB"/>
        </w:rPr>
        <w:t xml:space="preserve"> were </w:t>
      </w:r>
      <w:r w:rsidR="002E2946">
        <w:rPr>
          <w:rFonts w:ascii="&amp;quot" w:eastAsia="Times New Roman" w:hAnsi="&amp;quot" w:cs="Times New Roman"/>
          <w:color w:val="373A3C"/>
          <w:lang w:eastAsia="en-GB"/>
        </w:rPr>
        <w:t>actually misinterpreted fossil remains or misidentified animals that lived alongside them. I will be focusing on sea monsters and attempting base their origins in actual animal remains.</w:t>
      </w:r>
    </w:p>
    <w:p w14:paraId="3A4DA307" w14:textId="268E5BA5" w:rsidR="002E2946" w:rsidRDefault="002E2946" w:rsidP="00D206C0">
      <w:pPr>
        <w:spacing w:before="100" w:beforeAutospacing="1" w:after="100" w:afterAutospacing="1" w:line="240" w:lineRule="auto"/>
        <w:ind w:left="-210"/>
        <w:rPr>
          <w:rFonts w:ascii="&amp;quot" w:eastAsia="Times New Roman" w:hAnsi="&amp;quot" w:cs="Times New Roman"/>
          <w:color w:val="373A3C"/>
          <w:lang w:eastAsia="en-GB"/>
        </w:rPr>
      </w:pPr>
      <w:r>
        <w:rPr>
          <w:rFonts w:ascii="&amp;quot" w:eastAsia="Times New Roman" w:hAnsi="&amp;quot" w:cs="Times New Roman"/>
          <w:color w:val="373A3C"/>
          <w:lang w:eastAsia="en-GB"/>
        </w:rPr>
        <w:t xml:space="preserve">There were several problems facing my research into the origins of Viking monsters, one of which was that there is a decided lack of actual imagery and because a large amount of the Viking myths and monsters were oral traditions many of them may have been lost. </w:t>
      </w:r>
    </w:p>
    <w:p w14:paraId="3E5E9299" w14:textId="32217FEF" w:rsidR="002E2946" w:rsidRDefault="002E2946" w:rsidP="00D206C0">
      <w:pPr>
        <w:spacing w:before="100" w:beforeAutospacing="1" w:after="100" w:afterAutospacing="1" w:line="240" w:lineRule="auto"/>
        <w:ind w:left="-210"/>
        <w:rPr>
          <w:rFonts w:ascii="&amp;quot" w:eastAsia="Times New Roman" w:hAnsi="&amp;quot" w:cs="Times New Roman"/>
          <w:color w:val="373A3C"/>
          <w:lang w:eastAsia="en-GB"/>
        </w:rPr>
      </w:pPr>
      <w:r>
        <w:rPr>
          <w:rFonts w:ascii="&amp;quot" w:eastAsia="Times New Roman" w:hAnsi="&amp;quot" w:cs="Times New Roman"/>
          <w:color w:val="373A3C"/>
          <w:lang w:eastAsia="en-GB"/>
        </w:rPr>
        <w:t>I intend to compare the remains of fish and aquatic fauna with the depictions of monsters and attempt to draw parallels along with any similarities between the depictions of monsters and the fish and aquatic faunal remains being found.</w:t>
      </w:r>
    </w:p>
    <w:p w14:paraId="41D831A7" w14:textId="77777777" w:rsidR="00D206C0" w:rsidRDefault="00D206C0" w:rsidP="002E2946">
      <w:pPr>
        <w:spacing w:before="100" w:beforeAutospacing="1" w:after="100" w:afterAutospacing="1" w:line="240" w:lineRule="auto"/>
        <w:rPr>
          <w:rFonts w:ascii="&amp;quot" w:eastAsia="Times New Roman" w:hAnsi="&amp;quot" w:cs="Times New Roman"/>
          <w:b/>
          <w:color w:val="373A3C"/>
          <w:u w:val="single"/>
          <w:lang w:eastAsia="en-GB"/>
        </w:rPr>
      </w:pPr>
    </w:p>
    <w:p w14:paraId="73229C03" w14:textId="77777777" w:rsidR="00D206C0" w:rsidRDefault="00D206C0" w:rsidP="00D206C0">
      <w:pPr>
        <w:spacing w:before="100" w:beforeAutospacing="1" w:after="100" w:afterAutospacing="1" w:line="240" w:lineRule="auto"/>
        <w:ind w:left="-210"/>
        <w:rPr>
          <w:rFonts w:ascii="&amp;quot" w:eastAsia="Times New Roman" w:hAnsi="&amp;quot" w:cs="Times New Roman"/>
          <w:b/>
          <w:color w:val="373A3C"/>
          <w:u w:val="single"/>
          <w:lang w:eastAsia="en-GB"/>
        </w:rPr>
      </w:pPr>
    </w:p>
    <w:p w14:paraId="3E955F0A" w14:textId="228C277A" w:rsidR="00462311" w:rsidRPr="00462311" w:rsidRDefault="00462311" w:rsidP="008A6551">
      <w:pPr>
        <w:pStyle w:val="Heading2"/>
        <w:rPr>
          <w:rFonts w:eastAsia="Times New Roman"/>
          <w:lang w:eastAsia="en-GB"/>
        </w:rPr>
      </w:pPr>
      <w:bookmarkStart w:id="5" w:name="_Toc529956799"/>
      <w:r w:rsidRPr="00462311">
        <w:rPr>
          <w:rFonts w:eastAsia="Times New Roman"/>
          <w:lang w:eastAsia="en-GB"/>
        </w:rPr>
        <w:t>Methodology (what you looked for specifically, how many, where, anything that is relevant to your sample used) etc.</w:t>
      </w:r>
      <w:bookmarkEnd w:id="5"/>
    </w:p>
    <w:p w14:paraId="4CC3EBF4" w14:textId="620F3A2A" w:rsidR="004E2964" w:rsidRPr="00E041FA" w:rsidRDefault="00E97355" w:rsidP="004E2964">
      <w:pPr>
        <w:spacing w:before="100" w:beforeAutospacing="1" w:after="100" w:afterAutospacing="1" w:line="240" w:lineRule="auto"/>
        <w:ind w:left="-210"/>
        <w:rPr>
          <w:rFonts w:ascii="&amp;quot" w:eastAsia="Times New Roman" w:hAnsi="&amp;quot" w:cs="Times New Roman"/>
          <w:lang w:eastAsia="en-GB"/>
        </w:rPr>
      </w:pPr>
      <w:r w:rsidRPr="00E041FA">
        <w:rPr>
          <w:rFonts w:ascii="&amp;quot" w:eastAsia="Times New Roman" w:hAnsi="&amp;quot" w:cs="Times New Roman"/>
          <w:lang w:eastAsia="en-GB"/>
        </w:rPr>
        <w:t xml:space="preserve">The methodology </w:t>
      </w:r>
      <w:r w:rsidR="000845E7" w:rsidRPr="00E041FA">
        <w:rPr>
          <w:rFonts w:ascii="&amp;quot" w:eastAsia="Times New Roman" w:hAnsi="&amp;quot" w:cs="Times New Roman"/>
          <w:lang w:eastAsia="en-GB"/>
        </w:rPr>
        <w:t>u</w:t>
      </w:r>
      <w:r w:rsidRPr="00E041FA">
        <w:rPr>
          <w:rFonts w:ascii="&amp;quot" w:eastAsia="Times New Roman" w:hAnsi="&amp;quot" w:cs="Times New Roman"/>
          <w:lang w:eastAsia="en-GB"/>
        </w:rPr>
        <w:t xml:space="preserve">sed to approach the question of whether or not </w:t>
      </w:r>
      <w:r w:rsidR="008E762E" w:rsidRPr="00E041FA">
        <w:rPr>
          <w:rFonts w:ascii="&amp;quot" w:eastAsia="Times New Roman" w:hAnsi="&amp;quot" w:cs="Times New Roman"/>
          <w:lang w:eastAsia="en-GB"/>
        </w:rPr>
        <w:t xml:space="preserve">the Viking mythos, in particular </w:t>
      </w:r>
      <w:r w:rsidR="000845E7" w:rsidRPr="00E041FA">
        <w:rPr>
          <w:rFonts w:ascii="&amp;quot" w:eastAsia="Times New Roman" w:hAnsi="&amp;quot" w:cs="Times New Roman"/>
          <w:lang w:eastAsia="en-GB"/>
        </w:rPr>
        <w:t xml:space="preserve">the question of whether </w:t>
      </w:r>
      <w:r w:rsidR="008E762E" w:rsidRPr="00E041FA">
        <w:rPr>
          <w:rFonts w:ascii="&amp;quot" w:eastAsia="Times New Roman" w:hAnsi="&amp;quot" w:cs="Times New Roman"/>
          <w:lang w:eastAsia="en-GB"/>
        </w:rPr>
        <w:t>any sea or river monsters could have been inspired by fish and aquatic animal remains that are with</w:t>
      </w:r>
      <w:r w:rsidR="004E2964" w:rsidRPr="00E041FA">
        <w:rPr>
          <w:rFonts w:ascii="&amp;quot" w:eastAsia="Times New Roman" w:hAnsi="&amp;quot" w:cs="Times New Roman"/>
          <w:lang w:eastAsia="en-GB"/>
        </w:rPr>
        <w:t>in the known Viking range</w:t>
      </w:r>
      <w:r w:rsidR="000845E7" w:rsidRPr="00E041FA">
        <w:rPr>
          <w:rFonts w:ascii="&amp;quot" w:eastAsia="Times New Roman" w:hAnsi="&amp;quot" w:cs="Times New Roman"/>
          <w:lang w:eastAsia="en-GB"/>
        </w:rPr>
        <w:t>,</w:t>
      </w:r>
      <w:r w:rsidR="00B56847" w:rsidRPr="00E041FA">
        <w:rPr>
          <w:rFonts w:ascii="&amp;quot" w:eastAsia="Times New Roman" w:hAnsi="&amp;quot" w:cs="Times New Roman"/>
          <w:lang w:eastAsia="en-GB"/>
        </w:rPr>
        <w:t xml:space="preserve"> is in large part </w:t>
      </w:r>
      <w:r w:rsidR="005049EA" w:rsidRPr="00E041FA">
        <w:rPr>
          <w:rFonts w:ascii="&amp;quot" w:eastAsia="Times New Roman" w:hAnsi="&amp;quot" w:cs="Times New Roman"/>
          <w:lang w:eastAsia="en-GB"/>
        </w:rPr>
        <w:t>inspired by the work</w:t>
      </w:r>
      <w:r w:rsidR="009A4787" w:rsidRPr="00E041FA">
        <w:rPr>
          <w:rFonts w:ascii="&amp;quot" w:eastAsia="Times New Roman" w:hAnsi="&amp;quot" w:cs="Times New Roman"/>
          <w:lang w:eastAsia="en-GB"/>
        </w:rPr>
        <w:t xml:space="preserve">s of Adrienne </w:t>
      </w:r>
      <w:r w:rsidR="000845E7" w:rsidRPr="00E041FA">
        <w:rPr>
          <w:rFonts w:ascii="&amp;quot" w:eastAsia="Times New Roman" w:hAnsi="&amp;quot" w:cs="Times New Roman"/>
          <w:lang w:eastAsia="en-GB"/>
        </w:rPr>
        <w:t xml:space="preserve">Mayor, specifically </w:t>
      </w:r>
      <w:r w:rsidR="009A4787" w:rsidRPr="00E041FA">
        <w:rPr>
          <w:rFonts w:ascii="&amp;quot" w:eastAsia="Times New Roman" w:hAnsi="&amp;quot" w:cs="Times New Roman"/>
          <w:i/>
          <w:lang w:eastAsia="en-GB"/>
        </w:rPr>
        <w:t xml:space="preserve">The </w:t>
      </w:r>
      <w:r w:rsidR="000845E7" w:rsidRPr="00E041FA">
        <w:rPr>
          <w:rFonts w:ascii="&amp;quot" w:eastAsia="Times New Roman" w:hAnsi="&amp;quot" w:cs="Times New Roman"/>
          <w:i/>
          <w:lang w:eastAsia="en-GB"/>
        </w:rPr>
        <w:t>F</w:t>
      </w:r>
      <w:r w:rsidR="009A4787" w:rsidRPr="00E041FA">
        <w:rPr>
          <w:rFonts w:ascii="&amp;quot" w:eastAsia="Times New Roman" w:hAnsi="&amp;quot" w:cs="Times New Roman"/>
          <w:i/>
          <w:lang w:eastAsia="en-GB"/>
        </w:rPr>
        <w:t xml:space="preserve">irst </w:t>
      </w:r>
      <w:r w:rsidR="000845E7" w:rsidRPr="00E041FA">
        <w:rPr>
          <w:rFonts w:ascii="&amp;quot" w:eastAsia="Times New Roman" w:hAnsi="&amp;quot" w:cs="Times New Roman"/>
          <w:i/>
          <w:lang w:eastAsia="en-GB"/>
        </w:rPr>
        <w:t>F</w:t>
      </w:r>
      <w:r w:rsidR="00AC3715" w:rsidRPr="00E041FA">
        <w:rPr>
          <w:rFonts w:ascii="&amp;quot" w:eastAsia="Times New Roman" w:hAnsi="&amp;quot" w:cs="Times New Roman"/>
          <w:i/>
          <w:lang w:eastAsia="en-GB"/>
        </w:rPr>
        <w:t xml:space="preserve">ossil </w:t>
      </w:r>
      <w:r w:rsidR="000845E7" w:rsidRPr="00E041FA">
        <w:rPr>
          <w:rFonts w:ascii="&amp;quot" w:eastAsia="Times New Roman" w:hAnsi="&amp;quot" w:cs="Times New Roman"/>
          <w:i/>
          <w:lang w:eastAsia="en-GB"/>
        </w:rPr>
        <w:t>H</w:t>
      </w:r>
      <w:r w:rsidR="00AC3715" w:rsidRPr="00E041FA">
        <w:rPr>
          <w:rFonts w:ascii="&amp;quot" w:eastAsia="Times New Roman" w:hAnsi="&amp;quot" w:cs="Times New Roman"/>
          <w:i/>
          <w:lang w:eastAsia="en-GB"/>
        </w:rPr>
        <w:t>unters</w:t>
      </w:r>
      <w:r w:rsidR="00AC3715" w:rsidRPr="00E041FA">
        <w:rPr>
          <w:rFonts w:ascii="&amp;quot" w:eastAsia="Times New Roman" w:hAnsi="&amp;quot" w:cs="Times New Roman"/>
          <w:lang w:eastAsia="en-GB"/>
        </w:rPr>
        <w:t xml:space="preserve"> published in 2000. </w:t>
      </w:r>
      <w:r w:rsidR="000845E7" w:rsidRPr="00E041FA">
        <w:rPr>
          <w:rFonts w:ascii="&amp;quot" w:eastAsia="Times New Roman" w:hAnsi="&amp;quot" w:cs="Times New Roman"/>
          <w:lang w:eastAsia="en-GB"/>
        </w:rPr>
        <w:t>In this volume</w:t>
      </w:r>
      <w:r w:rsidR="00AC3715" w:rsidRPr="00E041FA">
        <w:rPr>
          <w:rFonts w:ascii="&amp;quot" w:eastAsia="Times New Roman" w:hAnsi="&amp;quot" w:cs="Times New Roman"/>
          <w:lang w:eastAsia="en-GB"/>
        </w:rPr>
        <w:t xml:space="preserve"> Mayor describes how the Roman and Greek </w:t>
      </w:r>
      <w:r w:rsidR="008328D4" w:rsidRPr="00E041FA">
        <w:rPr>
          <w:rFonts w:ascii="&amp;quot" w:eastAsia="Times New Roman" w:hAnsi="&amp;quot" w:cs="Times New Roman"/>
          <w:lang w:eastAsia="en-GB"/>
        </w:rPr>
        <w:t xml:space="preserve">myths and monsters could have been influenced by an early version of palaeontology. Mayor states that fossils such as mammoths and dinosaurs could be the source of the myths of </w:t>
      </w:r>
      <w:r w:rsidR="00B8013E" w:rsidRPr="00E041FA">
        <w:rPr>
          <w:rFonts w:ascii="&amp;quot" w:eastAsia="Times New Roman" w:hAnsi="&amp;quot" w:cs="Times New Roman"/>
          <w:lang w:eastAsia="en-GB"/>
        </w:rPr>
        <w:t>S</w:t>
      </w:r>
      <w:r w:rsidR="008328D4" w:rsidRPr="00E041FA">
        <w:rPr>
          <w:rFonts w:ascii="&amp;quot" w:eastAsia="Times New Roman" w:hAnsi="&amp;quot" w:cs="Times New Roman"/>
          <w:lang w:eastAsia="en-GB"/>
        </w:rPr>
        <w:t xml:space="preserve">atyr’s and </w:t>
      </w:r>
      <w:r w:rsidR="00B8013E" w:rsidRPr="00E041FA">
        <w:rPr>
          <w:rFonts w:ascii="&amp;quot" w:eastAsia="Times New Roman" w:hAnsi="&amp;quot" w:cs="Times New Roman"/>
          <w:lang w:eastAsia="en-GB"/>
        </w:rPr>
        <w:t>Centaurs that pervade much of Greek and Roman myths (</w:t>
      </w:r>
      <w:r w:rsidR="00604932" w:rsidRPr="00E041FA">
        <w:rPr>
          <w:rFonts w:ascii="&amp;quot" w:eastAsia="Times New Roman" w:hAnsi="&amp;quot" w:cs="Times New Roman"/>
          <w:lang w:eastAsia="en-GB"/>
        </w:rPr>
        <w:t>Mayor. A, 2000</w:t>
      </w:r>
      <w:r w:rsidR="00B8013E" w:rsidRPr="00E041FA">
        <w:rPr>
          <w:rFonts w:ascii="&amp;quot" w:eastAsia="Times New Roman" w:hAnsi="&amp;quot" w:cs="Times New Roman"/>
          <w:lang w:eastAsia="en-GB"/>
        </w:rPr>
        <w:t>, p3</w:t>
      </w:r>
      <w:r w:rsidR="00604932" w:rsidRPr="00E041FA">
        <w:rPr>
          <w:rFonts w:ascii="&amp;quot" w:eastAsia="Times New Roman" w:hAnsi="&amp;quot" w:cs="Times New Roman"/>
          <w:lang w:eastAsia="en-GB"/>
        </w:rPr>
        <w:t>)</w:t>
      </w:r>
      <w:r w:rsidR="00B8013E" w:rsidRPr="00E041FA">
        <w:rPr>
          <w:rFonts w:ascii="&amp;quot" w:eastAsia="Times New Roman" w:hAnsi="&amp;quot" w:cs="Times New Roman"/>
          <w:lang w:eastAsia="en-GB"/>
        </w:rPr>
        <w:t xml:space="preserve"> </w:t>
      </w:r>
    </w:p>
    <w:p w14:paraId="68FD8366" w14:textId="3A4BEE55" w:rsidR="00246AAE" w:rsidRPr="00E041FA" w:rsidRDefault="00B8013E" w:rsidP="00604932">
      <w:pPr>
        <w:spacing w:before="100" w:beforeAutospacing="1" w:after="100" w:afterAutospacing="1" w:line="240" w:lineRule="auto"/>
        <w:ind w:left="-210"/>
        <w:rPr>
          <w:rFonts w:ascii="&amp;quot" w:eastAsia="Times New Roman" w:hAnsi="&amp;quot" w:cs="Times New Roman"/>
          <w:lang w:eastAsia="en-GB"/>
        </w:rPr>
      </w:pPr>
      <w:r w:rsidRPr="00E041FA">
        <w:rPr>
          <w:rFonts w:ascii="&amp;quot" w:eastAsia="Times New Roman" w:hAnsi="&amp;quot" w:cs="Times New Roman"/>
          <w:lang w:eastAsia="en-GB"/>
        </w:rPr>
        <w:t xml:space="preserve">The methodology being used here is </w:t>
      </w:r>
      <w:r w:rsidR="000845E7" w:rsidRPr="00E041FA">
        <w:rPr>
          <w:rFonts w:ascii="&amp;quot" w:eastAsia="Times New Roman" w:hAnsi="&amp;quot" w:cs="Times New Roman"/>
          <w:lang w:eastAsia="en-GB"/>
        </w:rPr>
        <w:t>similar to Mayor’s in that I will compare fossil evidence to descriptions of mythical creatures to be found l</w:t>
      </w:r>
      <w:r w:rsidRPr="00E041FA">
        <w:rPr>
          <w:rFonts w:ascii="&amp;quot" w:eastAsia="Times New Roman" w:hAnsi="&amp;quot" w:cs="Times New Roman"/>
          <w:lang w:eastAsia="en-GB"/>
        </w:rPr>
        <w:t>argely</w:t>
      </w:r>
      <w:r w:rsidR="000845E7" w:rsidRPr="00E041FA">
        <w:rPr>
          <w:rFonts w:ascii="&amp;quot" w:eastAsia="Times New Roman" w:hAnsi="&amp;quot" w:cs="Times New Roman"/>
          <w:lang w:eastAsia="en-GB"/>
        </w:rPr>
        <w:t xml:space="preserve"> in literature. The difference however is that I will </w:t>
      </w:r>
      <w:r w:rsidR="00246AAE" w:rsidRPr="00E041FA">
        <w:rPr>
          <w:rFonts w:ascii="&amp;quot" w:eastAsia="Times New Roman" w:hAnsi="&amp;quot" w:cs="Times New Roman"/>
          <w:lang w:eastAsia="en-GB"/>
        </w:rPr>
        <w:t>make the comparison with</w:t>
      </w:r>
      <w:r w:rsidR="000845E7" w:rsidRPr="00E041FA">
        <w:rPr>
          <w:rFonts w:ascii="&amp;quot" w:eastAsia="Times New Roman" w:hAnsi="&amp;quot" w:cs="Times New Roman"/>
          <w:lang w:eastAsia="en-GB"/>
        </w:rPr>
        <w:t xml:space="preserve"> fish </w:t>
      </w:r>
      <w:r w:rsidR="00246AAE" w:rsidRPr="00E041FA">
        <w:rPr>
          <w:rFonts w:ascii="&amp;quot" w:eastAsia="Times New Roman" w:hAnsi="&amp;quot" w:cs="Times New Roman"/>
          <w:lang w:eastAsia="en-GB"/>
        </w:rPr>
        <w:t>and aquatic fauna fossil remains to be found Scandinavia</w:t>
      </w:r>
      <w:r w:rsidR="000845E7" w:rsidRPr="00E041FA">
        <w:rPr>
          <w:rFonts w:ascii="&amp;quot" w:eastAsia="Times New Roman" w:hAnsi="&amp;quot" w:cs="Times New Roman"/>
          <w:lang w:eastAsia="en-GB"/>
        </w:rPr>
        <w:t xml:space="preserve"> and </w:t>
      </w:r>
      <w:r w:rsidR="00246AAE" w:rsidRPr="00E041FA">
        <w:rPr>
          <w:rFonts w:ascii="&amp;quot" w:eastAsia="Times New Roman" w:hAnsi="&amp;quot" w:cs="Times New Roman"/>
          <w:lang w:eastAsia="en-GB"/>
        </w:rPr>
        <w:t xml:space="preserve">Britain </w:t>
      </w:r>
      <w:r w:rsidR="000845E7" w:rsidRPr="00E041FA">
        <w:rPr>
          <w:rFonts w:ascii="&amp;quot" w:eastAsia="Times New Roman" w:hAnsi="&amp;quot" w:cs="Times New Roman"/>
          <w:lang w:eastAsia="en-GB"/>
        </w:rPr>
        <w:t xml:space="preserve">with descriptions of sea monsters in the Viking Sagas. </w:t>
      </w:r>
      <w:r w:rsidR="00246AAE" w:rsidRPr="00E041FA">
        <w:rPr>
          <w:rFonts w:ascii="&amp;quot" w:eastAsia="Times New Roman" w:hAnsi="&amp;quot" w:cs="Times New Roman"/>
          <w:lang w:eastAsia="en-GB"/>
        </w:rPr>
        <w:t>Originally, I had hoped to use iconography of Viking sea monsters as my second data set, as Mayor had used ancient Greek and Roman iconography to explore relationships between fossils and mythos, but after conducting some research into this it became clear that there is</w:t>
      </w:r>
      <w:r w:rsidR="000845E7" w:rsidRPr="00E041FA">
        <w:rPr>
          <w:rFonts w:ascii="&amp;quot" w:eastAsia="Times New Roman" w:hAnsi="&amp;quot" w:cs="Times New Roman"/>
          <w:lang w:eastAsia="en-GB"/>
        </w:rPr>
        <w:t xml:space="preserve"> less </w:t>
      </w:r>
      <w:r w:rsidR="00246AAE" w:rsidRPr="00E041FA">
        <w:rPr>
          <w:rFonts w:ascii="&amp;quot" w:eastAsia="Times New Roman" w:hAnsi="&amp;quot" w:cs="Times New Roman"/>
          <w:lang w:eastAsia="en-GB"/>
        </w:rPr>
        <w:t xml:space="preserve">relevant </w:t>
      </w:r>
      <w:r w:rsidR="000845E7" w:rsidRPr="00E041FA">
        <w:rPr>
          <w:rFonts w:ascii="&amp;quot" w:eastAsia="Times New Roman" w:hAnsi="&amp;quot" w:cs="Times New Roman"/>
          <w:lang w:eastAsia="en-GB"/>
        </w:rPr>
        <w:t>imagery to be found in</w:t>
      </w:r>
      <w:r w:rsidR="00246AAE" w:rsidRPr="00E041FA">
        <w:rPr>
          <w:rFonts w:ascii="&amp;quot" w:eastAsia="Times New Roman" w:hAnsi="&amp;quot" w:cs="Times New Roman"/>
          <w:lang w:eastAsia="en-GB"/>
        </w:rPr>
        <w:t xml:space="preserve"> </w:t>
      </w:r>
      <w:r w:rsidR="000845E7" w:rsidRPr="00E041FA">
        <w:rPr>
          <w:rFonts w:ascii="&amp;quot" w:eastAsia="Times New Roman" w:hAnsi="&amp;quot" w:cs="Times New Roman"/>
          <w:lang w:eastAsia="en-GB"/>
        </w:rPr>
        <w:t xml:space="preserve">the Viking material culture, and </w:t>
      </w:r>
      <w:r w:rsidR="00246AAE" w:rsidRPr="00E041FA">
        <w:rPr>
          <w:rFonts w:ascii="&amp;quot" w:eastAsia="Times New Roman" w:hAnsi="&amp;quot" w:cs="Times New Roman"/>
          <w:lang w:eastAsia="en-GB"/>
        </w:rPr>
        <w:t>m</w:t>
      </w:r>
      <w:r w:rsidR="000845E7" w:rsidRPr="00E041FA">
        <w:rPr>
          <w:rFonts w:ascii="&amp;quot" w:eastAsia="Times New Roman" w:hAnsi="&amp;quot" w:cs="Times New Roman"/>
          <w:lang w:eastAsia="en-GB"/>
        </w:rPr>
        <w:t xml:space="preserve">any </w:t>
      </w:r>
      <w:r w:rsidR="00246AAE" w:rsidRPr="00E041FA">
        <w:rPr>
          <w:rFonts w:ascii="&amp;quot" w:eastAsia="Times New Roman" w:hAnsi="&amp;quot" w:cs="Times New Roman"/>
          <w:lang w:eastAsia="en-GB"/>
        </w:rPr>
        <w:t>of the i</w:t>
      </w:r>
      <w:r w:rsidR="000845E7" w:rsidRPr="00E041FA">
        <w:rPr>
          <w:rFonts w:ascii="&amp;quot" w:eastAsia="Times New Roman" w:hAnsi="&amp;quot" w:cs="Times New Roman"/>
          <w:lang w:eastAsia="en-GB"/>
        </w:rPr>
        <w:t xml:space="preserve">mages </w:t>
      </w:r>
      <w:r w:rsidR="00246AAE" w:rsidRPr="00E041FA">
        <w:rPr>
          <w:rFonts w:ascii="&amp;quot" w:eastAsia="Times New Roman" w:hAnsi="&amp;quot" w:cs="Times New Roman"/>
          <w:lang w:eastAsia="en-GB"/>
        </w:rPr>
        <w:t>that can be used are of</w:t>
      </w:r>
      <w:r w:rsidR="000845E7" w:rsidRPr="00E041FA">
        <w:rPr>
          <w:rFonts w:ascii="&amp;quot" w:eastAsia="Times New Roman" w:hAnsi="&amp;quot" w:cs="Times New Roman"/>
          <w:lang w:eastAsia="en-GB"/>
        </w:rPr>
        <w:t xml:space="preserve"> </w:t>
      </w:r>
      <w:r w:rsidR="00D77243" w:rsidRPr="00E041FA">
        <w:rPr>
          <w:rFonts w:ascii="&amp;quot" w:eastAsia="Times New Roman" w:hAnsi="&amp;quot" w:cs="Times New Roman"/>
          <w:lang w:eastAsia="en-GB"/>
        </w:rPr>
        <w:t>land-based</w:t>
      </w:r>
      <w:r w:rsidR="000845E7" w:rsidRPr="00E041FA">
        <w:rPr>
          <w:rFonts w:ascii="&amp;quot" w:eastAsia="Times New Roman" w:hAnsi="&amp;quot" w:cs="Times New Roman"/>
          <w:lang w:eastAsia="en-GB"/>
        </w:rPr>
        <w:t xml:space="preserve"> monster.</w:t>
      </w:r>
    </w:p>
    <w:p w14:paraId="471D76FB" w14:textId="399CE1A0" w:rsidR="008A6551" w:rsidRDefault="008A6551" w:rsidP="008A6551">
      <w:pPr>
        <w:pStyle w:val="Heading3"/>
        <w:rPr>
          <w:rFonts w:eastAsia="Times New Roman"/>
          <w:lang w:eastAsia="en-GB"/>
        </w:rPr>
      </w:pPr>
      <w:bookmarkStart w:id="6" w:name="_Toc529956800"/>
      <w:r>
        <w:rPr>
          <w:rFonts w:eastAsia="Times New Roman"/>
          <w:lang w:eastAsia="en-GB"/>
        </w:rPr>
        <w:lastRenderedPageBreak/>
        <w:t>Data Set 1</w:t>
      </w:r>
      <w:bookmarkEnd w:id="6"/>
    </w:p>
    <w:p w14:paraId="29DB24E4" w14:textId="77777777" w:rsidR="004364C4" w:rsidRDefault="00B8013E" w:rsidP="00604932">
      <w:pPr>
        <w:spacing w:before="100" w:beforeAutospacing="1" w:after="100" w:afterAutospacing="1" w:line="240" w:lineRule="auto"/>
        <w:ind w:left="-210"/>
        <w:rPr>
          <w:rFonts w:ascii="&amp;quot" w:eastAsia="Times New Roman" w:hAnsi="&amp;quot" w:cs="Times New Roman"/>
          <w:lang w:eastAsia="en-GB"/>
        </w:rPr>
      </w:pPr>
      <w:r w:rsidRPr="00E041FA">
        <w:rPr>
          <w:rFonts w:ascii="&amp;quot" w:eastAsia="Times New Roman" w:hAnsi="&amp;quot" w:cs="Times New Roman"/>
          <w:lang w:eastAsia="en-GB"/>
        </w:rPr>
        <w:t xml:space="preserve">In </w:t>
      </w:r>
      <w:r w:rsidR="00246AAE" w:rsidRPr="00E041FA">
        <w:rPr>
          <w:rFonts w:ascii="&amp;quot" w:eastAsia="Times New Roman" w:hAnsi="&amp;quot" w:cs="Times New Roman"/>
          <w:lang w:eastAsia="en-GB"/>
        </w:rPr>
        <w:t xml:space="preserve">undertaking the comparison </w:t>
      </w:r>
      <w:r w:rsidRPr="00E041FA">
        <w:rPr>
          <w:rFonts w:ascii="&amp;quot" w:eastAsia="Times New Roman" w:hAnsi="&amp;quot" w:cs="Times New Roman"/>
          <w:lang w:eastAsia="en-GB"/>
        </w:rPr>
        <w:t>there were several parameters that needed to be established and data sets defined</w:t>
      </w:r>
      <w:r w:rsidR="00246AAE" w:rsidRPr="00E041FA">
        <w:rPr>
          <w:rFonts w:ascii="&amp;quot" w:eastAsia="Times New Roman" w:hAnsi="&amp;quot" w:cs="Times New Roman"/>
          <w:lang w:eastAsia="en-GB"/>
        </w:rPr>
        <w:t>. D</w:t>
      </w:r>
      <w:r w:rsidRPr="00E041FA">
        <w:rPr>
          <w:rFonts w:ascii="&amp;quot" w:eastAsia="Times New Roman" w:hAnsi="&amp;quot" w:cs="Times New Roman"/>
          <w:lang w:eastAsia="en-GB"/>
        </w:rPr>
        <w:t xml:space="preserve">ata set one </w:t>
      </w:r>
      <w:r w:rsidR="008A6551" w:rsidRPr="00E041FA">
        <w:rPr>
          <w:rFonts w:ascii="&amp;quot" w:eastAsia="Times New Roman" w:hAnsi="&amp;quot" w:cs="Times New Roman"/>
          <w:lang w:eastAsia="en-GB"/>
        </w:rPr>
        <w:t xml:space="preserve">is </w:t>
      </w:r>
      <w:r w:rsidR="00E041FA" w:rsidRPr="00E041FA">
        <w:rPr>
          <w:rFonts w:ascii="&amp;quot" w:eastAsia="Times New Roman" w:hAnsi="&amp;quot" w:cs="Times New Roman"/>
          <w:lang w:eastAsia="en-GB"/>
        </w:rPr>
        <w:t xml:space="preserve">Iconography found in ships such as the Oseberg ship found in 1904 in Oseberg, Norway (Colm, World Archaeology, 2012). </w:t>
      </w:r>
    </w:p>
    <w:p w14:paraId="78060ED5" w14:textId="77777777" w:rsidR="004364C4" w:rsidRDefault="00E041FA" w:rsidP="00604932">
      <w:pPr>
        <w:spacing w:before="100" w:beforeAutospacing="1" w:after="100" w:afterAutospacing="1" w:line="240" w:lineRule="auto"/>
        <w:ind w:left="-210"/>
        <w:rPr>
          <w:rFonts w:ascii="&amp;quot" w:eastAsia="Times New Roman" w:hAnsi="&amp;quot" w:cs="Times New Roman"/>
          <w:lang w:eastAsia="en-GB"/>
        </w:rPr>
      </w:pPr>
      <w:r w:rsidRPr="00E041FA">
        <w:rPr>
          <w:rFonts w:ascii="&amp;quot" w:eastAsia="Times New Roman" w:hAnsi="&amp;quot" w:cs="Times New Roman"/>
          <w:lang w:eastAsia="en-GB"/>
        </w:rPr>
        <w:t>Originally, I was going to use pictorial evidences such as images on maps.</w:t>
      </w:r>
      <w:r w:rsidRPr="00E041FA">
        <w:rPr>
          <w:rFonts w:ascii="&amp;quot" w:eastAsia="Times New Roman" w:hAnsi="&amp;quot" w:cs="Times New Roman"/>
          <w:lang w:eastAsia="en-GB"/>
        </w:rPr>
        <w:t xml:space="preserve"> A quick google search will reveal many pictorial sea monsters dotted around maps, however only one of these images could be found to be an actual map having been showcased in the tv show “River Monsters with Jeremy Wade” however the map is mentioned once; as is its age being 400 years old. Which despite the map being covered with the monsters being investigated and being of the correct area, means that the map is not contemporary with the Viking time period and thus not a good source of data.</w:t>
      </w:r>
      <w:r>
        <w:rPr>
          <w:rFonts w:ascii="&amp;quot" w:eastAsia="Times New Roman" w:hAnsi="&amp;quot" w:cs="Times New Roman"/>
          <w:lang w:eastAsia="en-GB"/>
        </w:rPr>
        <w:t xml:space="preserve"> </w:t>
      </w:r>
    </w:p>
    <w:p w14:paraId="083C2B07" w14:textId="572315BE" w:rsidR="00D77243" w:rsidRPr="00E041FA" w:rsidRDefault="00E041FA" w:rsidP="00604932">
      <w:pPr>
        <w:spacing w:before="100" w:beforeAutospacing="1" w:after="100" w:afterAutospacing="1" w:line="240" w:lineRule="auto"/>
        <w:ind w:left="-210"/>
        <w:rPr>
          <w:rFonts w:ascii="&amp;quot" w:eastAsia="Times New Roman" w:hAnsi="&amp;quot" w:cs="Times New Roman"/>
          <w:lang w:eastAsia="en-GB"/>
        </w:rPr>
      </w:pPr>
      <w:r>
        <w:rPr>
          <w:rFonts w:ascii="&amp;quot" w:eastAsia="Times New Roman" w:hAnsi="&amp;quot" w:cs="Times New Roman"/>
          <w:lang w:eastAsia="en-GB"/>
        </w:rPr>
        <w:t xml:space="preserve">Once it became apparent that these sources were not reliable I shifted my attention to </w:t>
      </w:r>
      <w:r w:rsidR="008A6551" w:rsidRPr="00E041FA">
        <w:rPr>
          <w:rFonts w:ascii="&amp;quot" w:eastAsia="Times New Roman" w:hAnsi="&amp;quot" w:cs="Times New Roman"/>
          <w:lang w:eastAsia="en-GB"/>
        </w:rPr>
        <w:t>textual</w:t>
      </w:r>
      <w:r>
        <w:rPr>
          <w:rFonts w:ascii="&amp;quot" w:eastAsia="Times New Roman" w:hAnsi="&amp;quot" w:cs="Times New Roman"/>
          <w:lang w:eastAsia="en-GB"/>
        </w:rPr>
        <w:t xml:space="preserve"> evidences</w:t>
      </w:r>
      <w:r w:rsidR="008A6551" w:rsidRPr="00E041FA">
        <w:rPr>
          <w:rFonts w:ascii="&amp;quot" w:eastAsia="Times New Roman" w:hAnsi="&amp;quot" w:cs="Times New Roman"/>
          <w:lang w:eastAsia="en-GB"/>
        </w:rPr>
        <w:t xml:space="preserve">, </w:t>
      </w:r>
      <w:r w:rsidR="00D77243" w:rsidRPr="00E041FA">
        <w:rPr>
          <w:rFonts w:ascii="&amp;quot" w:eastAsia="Times New Roman" w:hAnsi="&amp;quot" w:cs="Times New Roman"/>
          <w:lang w:eastAsia="en-GB"/>
        </w:rPr>
        <w:t>draw</w:t>
      </w:r>
      <w:r w:rsidR="008A6551" w:rsidRPr="00E041FA">
        <w:rPr>
          <w:rFonts w:ascii="&amp;quot" w:eastAsia="Times New Roman" w:hAnsi="&amp;quot" w:cs="Times New Roman"/>
          <w:lang w:eastAsia="en-GB"/>
        </w:rPr>
        <w:t>ing</w:t>
      </w:r>
      <w:r w:rsidR="00D77243" w:rsidRPr="00E041FA">
        <w:rPr>
          <w:rFonts w:ascii="&amp;quot" w:eastAsia="Times New Roman" w:hAnsi="&amp;quot" w:cs="Times New Roman"/>
          <w:lang w:eastAsia="en-GB"/>
        </w:rPr>
        <w:t xml:space="preserve"> on the Viking sagas</w:t>
      </w:r>
      <w:r w:rsidR="008A6551" w:rsidRPr="00E041FA">
        <w:rPr>
          <w:rFonts w:ascii="&amp;quot" w:eastAsia="Times New Roman" w:hAnsi="&amp;quot" w:cs="Times New Roman"/>
          <w:lang w:eastAsia="en-GB"/>
        </w:rPr>
        <w:t xml:space="preserve"> to </w:t>
      </w:r>
      <w:r w:rsidR="00D77243" w:rsidRPr="00E041FA">
        <w:rPr>
          <w:rFonts w:ascii="&amp;quot" w:eastAsia="Times New Roman" w:hAnsi="&amp;quot" w:cs="Times New Roman"/>
          <w:lang w:eastAsia="en-GB"/>
        </w:rPr>
        <w:t>look for any mention of sea or river monsters in any of the sagas</w:t>
      </w:r>
      <w:r>
        <w:rPr>
          <w:rFonts w:ascii="&amp;quot" w:eastAsia="Times New Roman" w:hAnsi="&amp;quot" w:cs="Times New Roman"/>
          <w:lang w:eastAsia="en-GB"/>
        </w:rPr>
        <w:t xml:space="preserve">, the saga I looked at was </w:t>
      </w:r>
      <w:r>
        <w:rPr>
          <w:rFonts w:ascii="&amp;quot" w:eastAsia="Times New Roman" w:hAnsi="&amp;quot" w:cs="Times New Roman"/>
          <w:i/>
          <w:lang w:eastAsia="en-GB"/>
        </w:rPr>
        <w:t>The Viking Saga</w:t>
      </w:r>
      <w:r>
        <w:rPr>
          <w:rFonts w:ascii="&amp;quot" w:eastAsia="Times New Roman" w:hAnsi="&amp;quot" w:cs="Times New Roman"/>
          <w:lang w:eastAsia="en-GB"/>
        </w:rPr>
        <w:t xml:space="preserve"> by Peter Brent however, I struggled to find any mention of monsters and those that I did were only brief an with no real description of the physical attributes of the supposed monster.</w:t>
      </w:r>
    </w:p>
    <w:p w14:paraId="03A9CC49" w14:textId="595FB7C2" w:rsidR="00604932" w:rsidRDefault="004364C4" w:rsidP="00604932">
      <w:pPr>
        <w:spacing w:before="100" w:beforeAutospacing="1" w:after="100" w:afterAutospacing="1" w:line="240" w:lineRule="auto"/>
        <w:ind w:left="-210"/>
        <w:rPr>
          <w:rFonts w:ascii="&amp;quot" w:eastAsia="Times New Roman" w:hAnsi="&amp;quot" w:cs="Times New Roman"/>
          <w:lang w:eastAsia="en-GB"/>
        </w:rPr>
      </w:pPr>
      <w:r>
        <w:rPr>
          <w:rFonts w:ascii="&amp;quot" w:eastAsia="Times New Roman" w:hAnsi="&amp;quot" w:cs="Times New Roman"/>
          <w:lang w:eastAsia="en-GB"/>
        </w:rPr>
        <w:t>This lack of any real descriptions of monsters put my comparison of skeletal aquatic faunal remains (see data set two) at a serious disadvantage and posed many problems to the research I was attempting to produce. Knowing this would raise many issues in my comparison and therefore impact my results I once again shifted my data set one, this time to a</w:t>
      </w:r>
      <w:r w:rsidR="00B8013E" w:rsidRPr="004364C4">
        <w:rPr>
          <w:rFonts w:ascii="&amp;quot" w:eastAsia="Times New Roman" w:hAnsi="&amp;quot" w:cs="Times New Roman"/>
          <w:lang w:eastAsia="en-GB"/>
        </w:rPr>
        <w:t>ny mention of Viking sea or river monsters that could be found to be contemporary with the Viking time period</w:t>
      </w:r>
      <w:r>
        <w:rPr>
          <w:rFonts w:ascii="&amp;quot" w:eastAsia="Times New Roman" w:hAnsi="&amp;quot" w:cs="Times New Roman"/>
          <w:lang w:eastAsia="en-GB"/>
        </w:rPr>
        <w:t>.</w:t>
      </w:r>
      <w:r w:rsidR="00604932" w:rsidRPr="00E041FA">
        <w:rPr>
          <w:rFonts w:ascii="&amp;quot" w:eastAsia="Times New Roman" w:hAnsi="&amp;quot" w:cs="Times New Roman"/>
          <w:lang w:eastAsia="en-GB"/>
        </w:rPr>
        <w:t xml:space="preserve"> This means that data set one </w:t>
      </w:r>
      <w:r w:rsidR="00C75B0C" w:rsidRPr="00E041FA">
        <w:rPr>
          <w:rFonts w:ascii="&amp;quot" w:eastAsia="Times New Roman" w:hAnsi="&amp;quot" w:cs="Times New Roman"/>
          <w:lang w:eastAsia="en-GB"/>
        </w:rPr>
        <w:t>would</w:t>
      </w:r>
      <w:r>
        <w:rPr>
          <w:rFonts w:ascii="&amp;quot" w:eastAsia="Times New Roman" w:hAnsi="&amp;quot" w:cs="Times New Roman"/>
          <w:lang w:eastAsia="en-GB"/>
        </w:rPr>
        <w:t xml:space="preserve"> still comprise of</w:t>
      </w:r>
      <w:r w:rsidR="00604932" w:rsidRPr="00E041FA">
        <w:rPr>
          <w:rFonts w:ascii="&amp;quot" w:eastAsia="Times New Roman" w:hAnsi="&amp;quot" w:cs="Times New Roman"/>
          <w:lang w:eastAsia="en-GB"/>
        </w:rPr>
        <w:t xml:space="preserve"> only written account</w:t>
      </w:r>
      <w:r>
        <w:rPr>
          <w:rFonts w:ascii="&amp;quot" w:eastAsia="Times New Roman" w:hAnsi="&amp;quot" w:cs="Times New Roman"/>
          <w:lang w:eastAsia="en-GB"/>
        </w:rPr>
        <w:t>s</w:t>
      </w:r>
      <w:r w:rsidR="00604932" w:rsidRPr="00E041FA">
        <w:rPr>
          <w:rFonts w:ascii="&amp;quot" w:eastAsia="Times New Roman" w:hAnsi="&amp;quot" w:cs="Times New Roman"/>
          <w:lang w:eastAsia="en-GB"/>
        </w:rPr>
        <w:t xml:space="preserve"> of monsters and no pictorial data</w:t>
      </w:r>
      <w:r>
        <w:rPr>
          <w:rFonts w:ascii="&amp;quot" w:eastAsia="Times New Roman" w:hAnsi="&amp;quot" w:cs="Times New Roman"/>
          <w:lang w:eastAsia="en-GB"/>
        </w:rPr>
        <w:t>.</w:t>
      </w:r>
      <w:r w:rsidR="00604932" w:rsidRPr="00E041FA">
        <w:rPr>
          <w:rFonts w:ascii="&amp;quot" w:eastAsia="Times New Roman" w:hAnsi="&amp;quot" w:cs="Times New Roman"/>
          <w:lang w:eastAsia="en-GB"/>
        </w:rPr>
        <w:t xml:space="preserve"> </w:t>
      </w:r>
      <w:r>
        <w:rPr>
          <w:rFonts w:ascii="&amp;quot" w:eastAsia="Times New Roman" w:hAnsi="&amp;quot" w:cs="Times New Roman"/>
          <w:lang w:eastAsia="en-GB"/>
        </w:rPr>
        <w:t>This</w:t>
      </w:r>
      <w:r w:rsidR="00604932" w:rsidRPr="00E041FA">
        <w:rPr>
          <w:rFonts w:ascii="&amp;quot" w:eastAsia="Times New Roman" w:hAnsi="&amp;quot" w:cs="Times New Roman"/>
          <w:lang w:eastAsia="en-GB"/>
        </w:rPr>
        <w:t xml:space="preserve"> put the investigation at a serious disadvantage when comparing it to the works of Mayor and her investigation into the source of the Roman and Greek mythos, which has many well documented images and iconography depicting mythological creatures. Whereas Investigating Viking mythos origins leaves us with a decided</w:t>
      </w:r>
      <w:r>
        <w:rPr>
          <w:rFonts w:ascii="&amp;quot" w:eastAsia="Times New Roman" w:hAnsi="&amp;quot" w:cs="Times New Roman"/>
          <w:lang w:eastAsia="en-GB"/>
        </w:rPr>
        <w:t xml:space="preserve">ly smaller </w:t>
      </w:r>
      <w:r w:rsidR="00FE03BC">
        <w:rPr>
          <w:rFonts w:ascii="&amp;quot" w:eastAsia="Times New Roman" w:hAnsi="&amp;quot" w:cs="Times New Roman"/>
          <w:lang w:eastAsia="en-GB"/>
        </w:rPr>
        <w:t>number</w:t>
      </w:r>
      <w:r w:rsidR="00604932" w:rsidRPr="00E041FA">
        <w:rPr>
          <w:rFonts w:ascii="&amp;quot" w:eastAsia="Times New Roman" w:hAnsi="&amp;quot" w:cs="Times New Roman"/>
          <w:lang w:eastAsia="en-GB"/>
        </w:rPr>
        <w:t xml:space="preserve"> of images</w:t>
      </w:r>
      <w:r>
        <w:rPr>
          <w:rFonts w:ascii="&amp;quot" w:eastAsia="Times New Roman" w:hAnsi="&amp;quot" w:cs="Times New Roman"/>
          <w:lang w:eastAsia="en-GB"/>
        </w:rPr>
        <w:t xml:space="preserve"> and iconography</w:t>
      </w:r>
      <w:r w:rsidR="00604932" w:rsidRPr="00E041FA">
        <w:rPr>
          <w:rFonts w:ascii="&amp;quot" w:eastAsia="Times New Roman" w:hAnsi="&amp;quot" w:cs="Times New Roman"/>
          <w:lang w:eastAsia="en-GB"/>
        </w:rPr>
        <w:t xml:space="preserve"> and only written </w:t>
      </w:r>
      <w:r w:rsidR="00923176" w:rsidRPr="00E041FA">
        <w:rPr>
          <w:rFonts w:ascii="&amp;quot" w:eastAsia="Times New Roman" w:hAnsi="&amp;quot" w:cs="Times New Roman"/>
          <w:lang w:eastAsia="en-GB"/>
        </w:rPr>
        <w:t>accounts and descriptions</w:t>
      </w:r>
      <w:r>
        <w:rPr>
          <w:rFonts w:ascii="&amp;quot" w:eastAsia="Times New Roman" w:hAnsi="&amp;quot" w:cs="Times New Roman"/>
          <w:lang w:eastAsia="en-GB"/>
        </w:rPr>
        <w:t xml:space="preserve"> that do not </w:t>
      </w:r>
      <w:r w:rsidR="00FE03BC">
        <w:rPr>
          <w:rFonts w:ascii="&amp;quot" w:eastAsia="Times New Roman" w:hAnsi="&amp;quot" w:cs="Times New Roman"/>
          <w:lang w:eastAsia="en-GB"/>
        </w:rPr>
        <w:t>adequately describe the physical attributes of any monsters mentioned</w:t>
      </w:r>
      <w:r w:rsidR="00923176" w:rsidRPr="00E041FA">
        <w:rPr>
          <w:rFonts w:ascii="&amp;quot" w:eastAsia="Times New Roman" w:hAnsi="&amp;quot" w:cs="Times New Roman"/>
          <w:lang w:eastAsia="en-GB"/>
        </w:rPr>
        <w:t>.</w:t>
      </w:r>
    </w:p>
    <w:p w14:paraId="1942083E" w14:textId="599EA8B3" w:rsidR="00FE03BC" w:rsidRPr="00E041FA" w:rsidRDefault="00FE03BC" w:rsidP="00604932">
      <w:pPr>
        <w:spacing w:before="100" w:beforeAutospacing="1" w:after="100" w:afterAutospacing="1" w:line="240" w:lineRule="auto"/>
        <w:ind w:left="-210"/>
        <w:rPr>
          <w:rFonts w:ascii="&amp;quot" w:eastAsia="Times New Roman" w:hAnsi="&amp;quot" w:cs="Times New Roman"/>
          <w:lang w:eastAsia="en-GB"/>
        </w:rPr>
      </w:pPr>
      <w:r>
        <w:rPr>
          <w:rFonts w:ascii="&amp;quot" w:eastAsia="Times New Roman" w:hAnsi="&amp;quot" w:cs="Times New Roman"/>
          <w:lang w:eastAsia="en-GB"/>
        </w:rPr>
        <w:t>However, despite there being fewer examples of iconography and imagery that are contemporary with the Viking time period, there are still some well-preserved Viking remains. The Oseberg ship was a ship discovered in 1904 in Oseberg, Norway and was remarkably well preserved. The ship contained the remains of two women and an assortment of grave goods (Colm, World Archaeology, 2012)</w:t>
      </w:r>
      <w:r w:rsidR="00AC1899">
        <w:rPr>
          <w:rFonts w:ascii="&amp;quot" w:eastAsia="Times New Roman" w:hAnsi="&amp;quot" w:cs="Times New Roman"/>
          <w:lang w:eastAsia="en-GB"/>
        </w:rPr>
        <w:t>. The main Items I decided to look at from the Oseberg ship was that of the animal head posts (see figure 1 and 2) of which there are five, these posts have the heads of different animals atop them and are somewhat monstrous in their appearance although exquisitely carved. These carved animal head posts and their respective iconography would be my data set one.</w:t>
      </w:r>
    </w:p>
    <w:p w14:paraId="06C033D0" w14:textId="3339092E" w:rsidR="008A4CD2" w:rsidRDefault="008A4CD2" w:rsidP="008A4CD2">
      <w:pPr>
        <w:pStyle w:val="Heading3"/>
        <w:rPr>
          <w:rFonts w:eastAsia="Times New Roman"/>
          <w:lang w:eastAsia="en-GB"/>
        </w:rPr>
      </w:pPr>
      <w:bookmarkStart w:id="7" w:name="_Toc529956801"/>
      <w:r>
        <w:rPr>
          <w:rFonts w:eastAsia="Times New Roman"/>
          <w:lang w:eastAsia="en-GB"/>
        </w:rPr>
        <w:t>Data Set 2</w:t>
      </w:r>
      <w:bookmarkEnd w:id="7"/>
    </w:p>
    <w:p w14:paraId="56C1A2D2" w14:textId="7B753F45" w:rsidR="00923176" w:rsidRDefault="00923176" w:rsidP="00604932">
      <w:pPr>
        <w:spacing w:before="100" w:beforeAutospacing="1" w:after="100" w:afterAutospacing="1" w:line="240" w:lineRule="auto"/>
        <w:ind w:left="-210"/>
        <w:rPr>
          <w:rFonts w:ascii="&amp;quot" w:eastAsia="Times New Roman" w:hAnsi="&amp;quot" w:cs="Times New Roman"/>
          <w:lang w:eastAsia="en-GB"/>
        </w:rPr>
      </w:pPr>
      <w:r w:rsidRPr="00E041FA">
        <w:rPr>
          <w:rFonts w:ascii="&amp;quot" w:eastAsia="Times New Roman" w:hAnsi="&amp;quot" w:cs="Times New Roman"/>
          <w:lang w:eastAsia="en-GB"/>
        </w:rPr>
        <w:t xml:space="preserve">Data set two </w:t>
      </w:r>
      <w:r w:rsidR="008A6551" w:rsidRPr="00E041FA">
        <w:rPr>
          <w:rFonts w:ascii="&amp;quot" w:eastAsia="Times New Roman" w:hAnsi="&amp;quot" w:cs="Times New Roman"/>
          <w:lang w:eastAsia="en-GB"/>
        </w:rPr>
        <w:t>is based on</w:t>
      </w:r>
      <w:r w:rsidR="004A62C9">
        <w:rPr>
          <w:rFonts w:ascii="&amp;quot" w:eastAsia="Times New Roman" w:hAnsi="&amp;quot" w:cs="Times New Roman"/>
          <w:lang w:eastAsia="en-GB"/>
        </w:rPr>
        <w:t xml:space="preserve"> fish and aquatic faunal skeletal </w:t>
      </w:r>
      <w:r w:rsidR="008A6551" w:rsidRPr="00E041FA">
        <w:rPr>
          <w:rFonts w:ascii="&amp;quot" w:eastAsia="Times New Roman" w:hAnsi="&amp;quot" w:cs="Times New Roman"/>
          <w:lang w:eastAsia="en-GB"/>
        </w:rPr>
        <w:t xml:space="preserve">evidence and </w:t>
      </w:r>
      <w:r w:rsidR="00D77243" w:rsidRPr="00E041FA">
        <w:rPr>
          <w:rFonts w:ascii="&amp;quot" w:eastAsia="Times New Roman" w:hAnsi="&amp;quot" w:cs="Times New Roman"/>
          <w:lang w:eastAsia="en-GB"/>
        </w:rPr>
        <w:t>consist</w:t>
      </w:r>
      <w:r w:rsidR="008A6551" w:rsidRPr="00E041FA">
        <w:rPr>
          <w:rFonts w:ascii="&amp;quot" w:eastAsia="Times New Roman" w:hAnsi="&amp;quot" w:cs="Times New Roman"/>
          <w:lang w:eastAsia="en-GB"/>
        </w:rPr>
        <w:t>s</w:t>
      </w:r>
      <w:r w:rsidR="00D77243" w:rsidRPr="00E041FA">
        <w:rPr>
          <w:rFonts w:ascii="&amp;quot" w:eastAsia="Times New Roman" w:hAnsi="&amp;quot" w:cs="Times New Roman"/>
          <w:lang w:eastAsia="en-GB"/>
        </w:rPr>
        <w:t xml:space="preserve"> of reference to</w:t>
      </w:r>
      <w:r w:rsidRPr="00E041FA">
        <w:rPr>
          <w:rFonts w:ascii="&amp;quot" w:eastAsia="Times New Roman" w:hAnsi="&amp;quot" w:cs="Times New Roman"/>
          <w:lang w:eastAsia="en-GB"/>
        </w:rPr>
        <w:t xml:space="preserve"> the remain</w:t>
      </w:r>
      <w:r w:rsidR="00D77243" w:rsidRPr="00E041FA">
        <w:rPr>
          <w:rFonts w:ascii="&amp;quot" w:eastAsia="Times New Roman" w:hAnsi="&amp;quot" w:cs="Times New Roman"/>
          <w:lang w:eastAsia="en-GB"/>
        </w:rPr>
        <w:t>s</w:t>
      </w:r>
      <w:r w:rsidRPr="00E041FA">
        <w:rPr>
          <w:rFonts w:ascii="&amp;quot" w:eastAsia="Times New Roman" w:hAnsi="&amp;quot" w:cs="Times New Roman"/>
          <w:lang w:eastAsia="en-GB"/>
        </w:rPr>
        <w:t xml:space="preserve"> of fish and aquatic fauna fossils such as whales</w:t>
      </w:r>
      <w:r w:rsidR="00D77243" w:rsidRPr="00E041FA">
        <w:rPr>
          <w:rFonts w:ascii="&amp;quot" w:eastAsia="Times New Roman" w:hAnsi="&amp;quot" w:cs="Times New Roman"/>
          <w:lang w:eastAsia="en-GB"/>
        </w:rPr>
        <w:t>. T</w:t>
      </w:r>
      <w:r w:rsidRPr="00E041FA">
        <w:rPr>
          <w:rFonts w:ascii="&amp;quot" w:eastAsia="Times New Roman" w:hAnsi="&amp;quot" w:cs="Times New Roman"/>
          <w:lang w:eastAsia="en-GB"/>
        </w:rPr>
        <w:t xml:space="preserve">he data set had to be limited to the known range of the Vikings such as Scandinavia, Britain and </w:t>
      </w:r>
      <w:r w:rsidR="00D77243" w:rsidRPr="00E041FA">
        <w:rPr>
          <w:rFonts w:ascii="&amp;quot" w:eastAsia="Times New Roman" w:hAnsi="&amp;quot" w:cs="Times New Roman"/>
          <w:lang w:eastAsia="en-GB"/>
        </w:rPr>
        <w:t>n</w:t>
      </w:r>
      <w:r w:rsidRPr="00E041FA">
        <w:rPr>
          <w:rFonts w:ascii="&amp;quot" w:eastAsia="Times New Roman" w:hAnsi="&amp;quot" w:cs="Times New Roman"/>
          <w:lang w:eastAsia="en-GB"/>
        </w:rPr>
        <w:t xml:space="preserve">orthern </w:t>
      </w:r>
      <w:r w:rsidR="00D77243" w:rsidRPr="00E041FA">
        <w:rPr>
          <w:rFonts w:ascii="&amp;quot" w:eastAsia="Times New Roman" w:hAnsi="&amp;quot" w:cs="Times New Roman"/>
          <w:lang w:eastAsia="en-GB"/>
        </w:rPr>
        <w:t>i</w:t>
      </w:r>
      <w:r w:rsidRPr="00E041FA">
        <w:rPr>
          <w:rFonts w:ascii="&amp;quot" w:eastAsia="Times New Roman" w:hAnsi="&amp;quot" w:cs="Times New Roman"/>
          <w:lang w:eastAsia="en-GB"/>
        </w:rPr>
        <w:t>slands such as Iceland and Greenland</w:t>
      </w:r>
      <w:r w:rsidR="004A62C9">
        <w:rPr>
          <w:rFonts w:ascii="&amp;quot" w:eastAsia="Times New Roman" w:hAnsi="&amp;quot" w:cs="Times New Roman"/>
          <w:lang w:eastAsia="en-GB"/>
        </w:rPr>
        <w:t xml:space="preserve"> (see figure 3)</w:t>
      </w:r>
      <w:r w:rsidRPr="00E041FA">
        <w:rPr>
          <w:rFonts w:ascii="&amp;quot" w:eastAsia="Times New Roman" w:hAnsi="&amp;quot" w:cs="Times New Roman"/>
          <w:lang w:eastAsia="en-GB"/>
        </w:rPr>
        <w:t>.</w:t>
      </w:r>
      <w:r w:rsidR="00D77243" w:rsidRPr="00E041FA">
        <w:rPr>
          <w:rFonts w:ascii="&amp;quot" w:eastAsia="Times New Roman" w:hAnsi="&amp;quot" w:cs="Times New Roman"/>
          <w:lang w:eastAsia="en-GB"/>
        </w:rPr>
        <w:t xml:space="preserve"> I chose to focus on Scandinavia and Britain rather than include the latter two islands due to the lack of evidence in the form of fish fossil remains.</w:t>
      </w:r>
      <w:r w:rsidRPr="00E041FA">
        <w:rPr>
          <w:rFonts w:ascii="&amp;quot" w:eastAsia="Times New Roman" w:hAnsi="&amp;quot" w:cs="Times New Roman"/>
          <w:lang w:eastAsia="en-GB"/>
        </w:rPr>
        <w:t xml:space="preserve"> However, these remains don’t survive very well and when they are found it is normally in such large quantities that they are simply labelled ‘fish remains’ rather than identified to a species. The Nottingham </w:t>
      </w:r>
      <w:r w:rsidRPr="00E041FA">
        <w:rPr>
          <w:rFonts w:ascii="&amp;quot" w:eastAsia="Times New Roman" w:hAnsi="&amp;quot" w:cs="Times New Roman"/>
          <w:lang w:eastAsia="en-GB"/>
        </w:rPr>
        <w:lastRenderedPageBreak/>
        <w:t xml:space="preserve">Archaeological fish resource is an online </w:t>
      </w:r>
      <w:r w:rsidR="00D77243" w:rsidRPr="00E041FA">
        <w:rPr>
          <w:rFonts w:ascii="&amp;quot" w:eastAsia="Times New Roman" w:hAnsi="&amp;quot" w:cs="Times New Roman"/>
          <w:lang w:eastAsia="en-GB"/>
        </w:rPr>
        <w:t>database</w:t>
      </w:r>
      <w:r w:rsidRPr="00E041FA">
        <w:rPr>
          <w:rFonts w:ascii="&amp;quot" w:eastAsia="Times New Roman" w:hAnsi="&amp;quot" w:cs="Times New Roman"/>
          <w:lang w:eastAsia="en-GB"/>
        </w:rPr>
        <w:t xml:space="preserve"> which showcases a large amount of identified fish remains found in and around Britain and is one of the sources of my data set two.</w:t>
      </w:r>
    </w:p>
    <w:p w14:paraId="43F7045F" w14:textId="77777777" w:rsidR="008D39A7" w:rsidRDefault="008D39A7" w:rsidP="00604932">
      <w:pPr>
        <w:spacing w:before="100" w:beforeAutospacing="1" w:after="100" w:afterAutospacing="1" w:line="240" w:lineRule="auto"/>
        <w:ind w:left="-210"/>
        <w:rPr>
          <w:rFonts w:ascii="&amp;quot" w:eastAsia="Times New Roman" w:hAnsi="&amp;quot" w:cs="Times New Roman"/>
          <w:lang w:eastAsia="en-GB"/>
        </w:rPr>
      </w:pPr>
      <w:r>
        <w:rPr>
          <w:rFonts w:ascii="&amp;quot" w:eastAsia="Times New Roman" w:hAnsi="&amp;quot" w:cs="Times New Roman"/>
          <w:lang w:eastAsia="en-GB"/>
        </w:rPr>
        <w:t>There are multiple sites that I decided to include in my research depending on what animals were found at said sites, along with an article that detailed the skeletal remains of Wales from Northern Scandinavia and documented the possibility of large-scale whaling going back to the 6</w:t>
      </w:r>
      <w:r w:rsidRPr="008D39A7">
        <w:rPr>
          <w:rFonts w:ascii="&amp;quot" w:eastAsia="Times New Roman" w:hAnsi="&amp;quot" w:cs="Times New Roman"/>
          <w:vertAlign w:val="superscript"/>
          <w:lang w:eastAsia="en-GB"/>
        </w:rPr>
        <w:t>th</w:t>
      </w:r>
      <w:r>
        <w:rPr>
          <w:rFonts w:ascii="&amp;quot" w:eastAsia="Times New Roman" w:hAnsi="&amp;quot" w:cs="Times New Roman"/>
          <w:lang w:eastAsia="en-GB"/>
        </w:rPr>
        <w:t xml:space="preserve"> century (</w:t>
      </w:r>
      <w:proofErr w:type="spellStart"/>
      <w:r>
        <w:rPr>
          <w:rFonts w:ascii="&amp;quot" w:eastAsia="Times New Roman" w:hAnsi="&amp;quot" w:cs="Times New Roman"/>
          <w:lang w:eastAsia="en-GB"/>
        </w:rPr>
        <w:t>Kofmar</w:t>
      </w:r>
      <w:proofErr w:type="spellEnd"/>
      <w:r>
        <w:rPr>
          <w:rFonts w:ascii="&amp;quot" w:eastAsia="Times New Roman" w:hAnsi="&amp;quot" w:cs="Times New Roman"/>
          <w:lang w:eastAsia="en-GB"/>
        </w:rPr>
        <w:t>, L. Uppsala University, 2018) Skeletal remains that this report detailed were actually gaming pieces made of whale Bone which suggests whaling going on at the time the game pieces were made.</w:t>
      </w:r>
    </w:p>
    <w:p w14:paraId="678A56D0" w14:textId="7623140B" w:rsidR="00631C49" w:rsidRPr="00E041FA" w:rsidRDefault="008D39A7" w:rsidP="00631C49">
      <w:pPr>
        <w:spacing w:before="100" w:beforeAutospacing="1" w:after="100" w:afterAutospacing="1" w:line="240" w:lineRule="auto"/>
        <w:ind w:left="-210"/>
        <w:rPr>
          <w:rFonts w:ascii="&amp;quot" w:eastAsia="Times New Roman" w:hAnsi="&amp;quot" w:cs="Times New Roman"/>
          <w:lang w:eastAsia="en-GB"/>
        </w:rPr>
      </w:pPr>
      <w:r>
        <w:rPr>
          <w:rFonts w:ascii="&amp;quot" w:eastAsia="Times New Roman" w:hAnsi="&amp;quot" w:cs="Times New Roman"/>
          <w:lang w:eastAsia="en-GB"/>
        </w:rPr>
        <w:t xml:space="preserve">However, there are actual sites of skeletal remains that aren’t in the form of game pieces these include the Norwich archaeological fish resource but also an excavation at Ludlow in Shropshire which found several </w:t>
      </w:r>
      <w:r w:rsidR="00C42F20">
        <w:rPr>
          <w:rFonts w:ascii="&amp;quot" w:eastAsia="Times New Roman" w:hAnsi="&amp;quot" w:cs="Times New Roman"/>
          <w:lang w:eastAsia="en-GB"/>
        </w:rPr>
        <w:t>fish bones and scales (Carrot, J. Hall, A. Johnstone, C. Kenward, H. 2000/7)</w:t>
      </w:r>
      <w:r w:rsidR="00631C49">
        <w:rPr>
          <w:rFonts w:ascii="&amp;quot" w:eastAsia="Times New Roman" w:hAnsi="&amp;quot" w:cs="Times New Roman"/>
          <w:lang w:eastAsia="en-GB"/>
        </w:rPr>
        <w:t xml:space="preserve"> However, these fish remains were not ever identified to a species and were not overly useful to my investigation as without being able to identify the bones I was unable to compare them to the carved animal head posts of the Oseberg Ship.  </w:t>
      </w:r>
    </w:p>
    <w:p w14:paraId="6AE39990" w14:textId="77777777" w:rsidR="00D206C0" w:rsidRPr="00E041FA" w:rsidRDefault="00D206C0" w:rsidP="00D206C0">
      <w:pPr>
        <w:spacing w:before="100" w:beforeAutospacing="1" w:after="100" w:afterAutospacing="1" w:line="240" w:lineRule="auto"/>
        <w:ind w:left="-210"/>
        <w:rPr>
          <w:rFonts w:ascii="&amp;quot" w:eastAsia="Times New Roman" w:hAnsi="&amp;quot" w:cs="Times New Roman"/>
          <w:b/>
          <w:u w:val="single"/>
          <w:lang w:eastAsia="en-GB"/>
        </w:rPr>
      </w:pPr>
    </w:p>
    <w:p w14:paraId="036BCCD1" w14:textId="38C8CDAE" w:rsidR="00462311" w:rsidRPr="00462311" w:rsidRDefault="00462311" w:rsidP="008A6551">
      <w:pPr>
        <w:pStyle w:val="Heading2"/>
        <w:rPr>
          <w:rFonts w:eastAsia="Times New Roman"/>
          <w:lang w:eastAsia="en-GB"/>
        </w:rPr>
      </w:pPr>
      <w:bookmarkStart w:id="8" w:name="_Toc529956802"/>
      <w:r w:rsidRPr="00462311">
        <w:rPr>
          <w:rFonts w:eastAsia="Times New Roman"/>
          <w:lang w:eastAsia="en-GB"/>
        </w:rPr>
        <w:t xml:space="preserve">Results </w:t>
      </w:r>
      <w:bookmarkEnd w:id="8"/>
    </w:p>
    <w:p w14:paraId="341CC107" w14:textId="521A6FA5" w:rsidR="00D206C0" w:rsidRPr="00695894" w:rsidRDefault="002E2946" w:rsidP="00D206C0">
      <w:pPr>
        <w:spacing w:before="100" w:beforeAutospacing="1" w:after="100" w:afterAutospacing="1" w:line="240" w:lineRule="auto"/>
        <w:ind w:left="-210"/>
        <w:rPr>
          <w:rFonts w:ascii="&amp;quot" w:eastAsia="Times New Roman" w:hAnsi="&amp;quot" w:cs="Times New Roman"/>
          <w:lang w:eastAsia="en-GB"/>
        </w:rPr>
      </w:pPr>
      <w:r w:rsidRPr="00695894">
        <w:rPr>
          <w:rFonts w:ascii="&amp;quot" w:eastAsia="Times New Roman" w:hAnsi="&amp;quot" w:cs="Times New Roman"/>
          <w:lang w:eastAsia="en-GB"/>
        </w:rPr>
        <w:t xml:space="preserve">The results of my research were inconclusive, I could not prove any direct correlation or inspiration from fish and aquatic faunal remains to that of depictions of monsters. However, my findings do not disprove the existence of such a relationship between the aquatic faunal remains and </w:t>
      </w:r>
      <w:r w:rsidR="00293B6B" w:rsidRPr="00695894">
        <w:rPr>
          <w:rFonts w:ascii="&amp;quot" w:eastAsia="Times New Roman" w:hAnsi="&amp;quot" w:cs="Times New Roman"/>
          <w:lang w:eastAsia="en-GB"/>
        </w:rPr>
        <w:t>Viking monsters.</w:t>
      </w:r>
    </w:p>
    <w:p w14:paraId="5B39E74E" w14:textId="0A934EED" w:rsidR="00293B6B" w:rsidRPr="00695894" w:rsidRDefault="00293B6B" w:rsidP="00D206C0">
      <w:pPr>
        <w:spacing w:before="100" w:beforeAutospacing="1" w:after="100" w:afterAutospacing="1" w:line="240" w:lineRule="auto"/>
        <w:ind w:left="-210"/>
        <w:rPr>
          <w:rFonts w:ascii="&amp;quot" w:eastAsia="Times New Roman" w:hAnsi="&amp;quot" w:cs="Times New Roman"/>
          <w:lang w:eastAsia="en-GB"/>
        </w:rPr>
      </w:pPr>
      <w:r w:rsidRPr="00695894">
        <w:rPr>
          <w:rFonts w:ascii="&amp;quot" w:eastAsia="Times New Roman" w:hAnsi="&amp;quot" w:cs="Times New Roman"/>
          <w:lang w:eastAsia="en-GB"/>
        </w:rPr>
        <w:t>I found several sites that had fish and evidence of whale remains, which suggests that there were large amounts of fishing and therefore a large amount of skeletal remains. However, many of these fish remains were not identified to a species and were just labelled as fish remains and were therefore not overly useful in identifying and comparing more complete skeletons to the Oseberg ship animal head posts.</w:t>
      </w:r>
    </w:p>
    <w:p w14:paraId="50479A03" w14:textId="0A5FE932" w:rsidR="00293B6B" w:rsidRPr="00695894" w:rsidRDefault="00293B6B" w:rsidP="00D206C0">
      <w:pPr>
        <w:spacing w:before="100" w:beforeAutospacing="1" w:after="100" w:afterAutospacing="1" w:line="240" w:lineRule="auto"/>
        <w:ind w:left="-210"/>
        <w:rPr>
          <w:rFonts w:ascii="&amp;quot" w:eastAsia="Times New Roman" w:hAnsi="&amp;quot" w:cs="Times New Roman"/>
          <w:lang w:eastAsia="en-GB"/>
        </w:rPr>
      </w:pPr>
      <w:r w:rsidRPr="00695894">
        <w:rPr>
          <w:rFonts w:ascii="&amp;quot" w:eastAsia="Times New Roman" w:hAnsi="&amp;quot" w:cs="Times New Roman"/>
          <w:lang w:eastAsia="en-GB"/>
        </w:rPr>
        <w:t>There is no identifiable correlation between where the iconography I chose to look at and the aquatic faunal and fish remains I researched were found either (see figure 4)</w:t>
      </w:r>
      <w:r w:rsidR="00E827A7" w:rsidRPr="00695894">
        <w:rPr>
          <w:rFonts w:ascii="&amp;quot" w:eastAsia="Times New Roman" w:hAnsi="&amp;quot" w:cs="Times New Roman"/>
          <w:lang w:eastAsia="en-GB"/>
        </w:rPr>
        <w:t>. The only site relatively close to the iconography I was trying to compare to is that of Uppsala and its evidence of early whaling</w:t>
      </w:r>
      <w:r w:rsidR="007123DE" w:rsidRPr="00695894">
        <w:rPr>
          <w:rFonts w:ascii="&amp;quot" w:eastAsia="Times New Roman" w:hAnsi="&amp;quot" w:cs="Times New Roman"/>
          <w:lang w:eastAsia="en-GB"/>
        </w:rPr>
        <w:t>. Whilst</w:t>
      </w:r>
      <w:r w:rsidR="00E827A7" w:rsidRPr="00695894">
        <w:rPr>
          <w:rFonts w:ascii="&amp;quot" w:eastAsia="Times New Roman" w:hAnsi="&amp;quot" w:cs="Times New Roman"/>
          <w:lang w:eastAsia="en-GB"/>
        </w:rPr>
        <w:t xml:space="preserve"> whales are large creatures and some can be seen as monstrous such as the </w:t>
      </w:r>
      <w:r w:rsidR="007123DE" w:rsidRPr="00695894">
        <w:rPr>
          <w:rFonts w:ascii="&amp;quot" w:eastAsia="Times New Roman" w:hAnsi="&amp;quot" w:cs="Times New Roman"/>
          <w:lang w:eastAsia="en-GB"/>
        </w:rPr>
        <w:t xml:space="preserve">grey whale which was known as the devil fish for </w:t>
      </w:r>
      <w:r w:rsidR="00695894" w:rsidRPr="00695894">
        <w:rPr>
          <w:rFonts w:ascii="&amp;quot" w:eastAsia="Times New Roman" w:hAnsi="&amp;quot" w:cs="Times New Roman"/>
          <w:lang w:eastAsia="en-GB"/>
        </w:rPr>
        <w:t>its</w:t>
      </w:r>
      <w:r w:rsidR="007123DE" w:rsidRPr="00695894">
        <w:rPr>
          <w:rFonts w:ascii="&amp;quot" w:eastAsia="Times New Roman" w:hAnsi="&amp;quot" w:cs="Times New Roman"/>
          <w:lang w:eastAsia="en-GB"/>
        </w:rPr>
        <w:t xml:space="preserve"> aggression once having been harpooned, they do not actually bare any resemblance to the Oseberg ship’s iconography. </w:t>
      </w:r>
    </w:p>
    <w:p w14:paraId="23F4F16C" w14:textId="77777777" w:rsidR="00D206C0" w:rsidRDefault="00D206C0" w:rsidP="00D206C0">
      <w:pPr>
        <w:spacing w:before="100" w:beforeAutospacing="1" w:after="100" w:afterAutospacing="1" w:line="240" w:lineRule="auto"/>
        <w:ind w:left="-210"/>
        <w:rPr>
          <w:rFonts w:ascii="&amp;quot" w:eastAsia="Times New Roman" w:hAnsi="&amp;quot" w:cs="Times New Roman"/>
          <w:b/>
          <w:color w:val="373A3C"/>
          <w:u w:val="single"/>
          <w:lang w:eastAsia="en-GB"/>
        </w:rPr>
      </w:pPr>
    </w:p>
    <w:p w14:paraId="599D1AA8" w14:textId="138C3CE9" w:rsidR="00462311" w:rsidRPr="00462311" w:rsidRDefault="00462311" w:rsidP="008A6551">
      <w:pPr>
        <w:pStyle w:val="Heading2"/>
        <w:rPr>
          <w:rFonts w:eastAsia="Times New Roman"/>
          <w:lang w:eastAsia="en-GB"/>
        </w:rPr>
      </w:pPr>
      <w:bookmarkStart w:id="9" w:name="_Toc529956803"/>
      <w:r w:rsidRPr="00462311">
        <w:rPr>
          <w:rFonts w:eastAsia="Times New Roman"/>
          <w:lang w:eastAsia="en-GB"/>
        </w:rPr>
        <w:t xml:space="preserve">Discussion (should include some </w:t>
      </w:r>
      <w:r w:rsidRPr="00462311">
        <w:rPr>
          <w:rFonts w:eastAsia="Times New Roman"/>
          <w:bCs/>
          <w:lang w:eastAsia="en-GB"/>
        </w:rPr>
        <w:t>evaluation</w:t>
      </w:r>
      <w:r w:rsidRPr="00462311">
        <w:rPr>
          <w:rFonts w:eastAsia="Times New Roman"/>
          <w:lang w:eastAsia="en-GB"/>
        </w:rPr>
        <w:t xml:space="preserve"> of your results AND of your methodology)</w:t>
      </w:r>
      <w:bookmarkEnd w:id="9"/>
    </w:p>
    <w:p w14:paraId="65230A55" w14:textId="1F5FF430" w:rsidR="007123DE" w:rsidRPr="00695894" w:rsidRDefault="007123DE" w:rsidP="00D206C0">
      <w:pPr>
        <w:spacing w:before="100" w:beforeAutospacing="1" w:after="100" w:afterAutospacing="1" w:line="240" w:lineRule="auto"/>
        <w:ind w:left="-210"/>
        <w:rPr>
          <w:rFonts w:ascii="&amp;quot" w:eastAsia="Times New Roman" w:hAnsi="&amp;quot" w:cs="Times New Roman"/>
          <w:lang w:eastAsia="en-GB"/>
        </w:rPr>
      </w:pPr>
      <w:r w:rsidRPr="00695894">
        <w:rPr>
          <w:rFonts w:ascii="&amp;quot" w:eastAsia="Times New Roman" w:hAnsi="&amp;quot" w:cs="Times New Roman"/>
          <w:lang w:eastAsia="en-GB"/>
        </w:rPr>
        <w:t xml:space="preserve">The investigations results were inconclusive at best, this could likely be improved by changing the search for Viking monsters to that of land and aquatic monsters as opposed to focussing only on the sea monsters and their iconography. Of course, there is no way to prove that the Oseberg ship’s animal head posts are of sea monsters in the first place. </w:t>
      </w:r>
    </w:p>
    <w:p w14:paraId="3F2788D7" w14:textId="153DDE3C" w:rsidR="007123DE" w:rsidRPr="00695894" w:rsidRDefault="007123DE" w:rsidP="00D206C0">
      <w:pPr>
        <w:spacing w:before="100" w:beforeAutospacing="1" w:after="100" w:afterAutospacing="1" w:line="240" w:lineRule="auto"/>
        <w:ind w:left="-210"/>
        <w:rPr>
          <w:rFonts w:ascii="&amp;quot" w:eastAsia="Times New Roman" w:hAnsi="&amp;quot" w:cs="Times New Roman"/>
          <w:lang w:eastAsia="en-GB"/>
        </w:rPr>
      </w:pPr>
      <w:r w:rsidRPr="00695894">
        <w:rPr>
          <w:rFonts w:ascii="&amp;quot" w:eastAsia="Times New Roman" w:hAnsi="&amp;quot" w:cs="Times New Roman"/>
          <w:lang w:eastAsia="en-GB"/>
        </w:rPr>
        <w:t xml:space="preserve">I would suggest that the research itself is not a bad idea but that it was rather hindered by its reliance on pictorial evidences and iconography, of which there is very little. I would suggest finding a middle ground and attempting to find pictorial evidences depicting monsters described elsewhere so that there are two different forms of evidence for the monsters themselves. I would </w:t>
      </w:r>
      <w:r w:rsidRPr="00695894">
        <w:rPr>
          <w:rFonts w:ascii="&amp;quot" w:eastAsia="Times New Roman" w:hAnsi="&amp;quot" w:cs="Times New Roman"/>
          <w:lang w:eastAsia="en-GB"/>
        </w:rPr>
        <w:lastRenderedPageBreak/>
        <w:t>also suggest that data set two could be expanded to include prehistoric animal remains that may have been uncovered in the Viking period and also including land animals alongside the aquatic faunal and fish remains that I did. Another potential change I would make would be to look at semi aquatic and aquatic fauna that were alive during the Viking period to see if misidentification could have played a part in the origins of myths and monsters</w:t>
      </w:r>
    </w:p>
    <w:p w14:paraId="27CC6CD7" w14:textId="7CB33415" w:rsidR="007123DE" w:rsidRPr="00695894" w:rsidRDefault="007123DE" w:rsidP="00D206C0">
      <w:pPr>
        <w:spacing w:before="100" w:beforeAutospacing="1" w:after="100" w:afterAutospacing="1" w:line="240" w:lineRule="auto"/>
        <w:ind w:left="-210"/>
        <w:rPr>
          <w:rFonts w:ascii="&amp;quot" w:eastAsia="Times New Roman" w:hAnsi="&amp;quot" w:cs="Times New Roman"/>
          <w:lang w:eastAsia="en-GB"/>
        </w:rPr>
      </w:pPr>
      <w:r w:rsidRPr="00695894">
        <w:rPr>
          <w:rFonts w:ascii="&amp;quot" w:eastAsia="Times New Roman" w:hAnsi="&amp;quot" w:cs="Times New Roman"/>
          <w:lang w:eastAsia="en-GB"/>
        </w:rPr>
        <w:t>The methodology I employed has been proven to work elsewhere in the word, namely Greece and Rome. However,</w:t>
      </w:r>
      <w:r w:rsidR="00DA163B" w:rsidRPr="00695894">
        <w:rPr>
          <w:rFonts w:ascii="&amp;quot" w:eastAsia="Times New Roman" w:hAnsi="&amp;quot" w:cs="Times New Roman"/>
          <w:lang w:eastAsia="en-GB"/>
        </w:rPr>
        <w:t xml:space="preserve"> this may have been part of the problem I encountered as the methodology was already specialised into comparing to particular things that I did not have adequate access to, mainly pictorial evidences along with large amounts of written descriptions to accompany those pictorial evidences.</w:t>
      </w:r>
      <w:r w:rsidRPr="00695894">
        <w:rPr>
          <w:rFonts w:ascii="&amp;quot" w:eastAsia="Times New Roman" w:hAnsi="&amp;quot" w:cs="Times New Roman"/>
          <w:lang w:eastAsia="en-GB"/>
        </w:rPr>
        <w:t xml:space="preserve"> </w:t>
      </w:r>
    </w:p>
    <w:p w14:paraId="20227743" w14:textId="01E1F801" w:rsidR="00D206C0" w:rsidRPr="00D55330" w:rsidRDefault="00D55330" w:rsidP="00D206C0">
      <w:pPr>
        <w:spacing w:before="100" w:beforeAutospacing="1" w:after="100" w:afterAutospacing="1" w:line="240" w:lineRule="auto"/>
        <w:ind w:left="-210"/>
        <w:rPr>
          <w:rFonts w:ascii="&amp;quot" w:eastAsia="Times New Roman" w:hAnsi="&amp;quot" w:cs="Times New Roman"/>
          <w:color w:val="373A3C"/>
          <w:lang w:eastAsia="en-GB"/>
        </w:rPr>
      </w:pPr>
      <w:r w:rsidRPr="00D55330">
        <w:rPr>
          <w:rFonts w:ascii="&amp;quot" w:eastAsia="Times New Roman" w:hAnsi="&amp;quot" w:cs="Times New Roman"/>
          <w:color w:val="373A3C"/>
          <w:lang w:eastAsia="en-GB"/>
        </w:rPr>
        <w:br/>
      </w:r>
    </w:p>
    <w:p w14:paraId="4CD0E8C6" w14:textId="77777777" w:rsidR="00D206C0" w:rsidRDefault="00D206C0" w:rsidP="00D206C0">
      <w:pPr>
        <w:spacing w:before="100" w:beforeAutospacing="1" w:after="100" w:afterAutospacing="1" w:line="240" w:lineRule="auto"/>
        <w:ind w:left="-210"/>
        <w:rPr>
          <w:rFonts w:ascii="&amp;quot" w:eastAsia="Times New Roman" w:hAnsi="&amp;quot" w:cs="Times New Roman"/>
          <w:b/>
          <w:color w:val="373A3C"/>
          <w:u w:val="single"/>
          <w:lang w:eastAsia="en-GB"/>
        </w:rPr>
      </w:pPr>
    </w:p>
    <w:p w14:paraId="7B1489BA" w14:textId="74475AF8" w:rsidR="00462311" w:rsidRPr="00462311" w:rsidRDefault="00462311" w:rsidP="008A6551">
      <w:pPr>
        <w:pStyle w:val="Heading2"/>
        <w:rPr>
          <w:rFonts w:eastAsia="Times New Roman"/>
          <w:lang w:eastAsia="en-GB"/>
        </w:rPr>
      </w:pPr>
      <w:bookmarkStart w:id="10" w:name="_Toc529956804"/>
      <w:r w:rsidRPr="00462311">
        <w:rPr>
          <w:rFonts w:eastAsia="Times New Roman"/>
          <w:lang w:eastAsia="en-GB"/>
        </w:rPr>
        <w:t xml:space="preserve">Conclusion </w:t>
      </w:r>
      <w:bookmarkEnd w:id="10"/>
    </w:p>
    <w:p w14:paraId="22777585" w14:textId="35AC7205" w:rsidR="00D55330" w:rsidRPr="00695894" w:rsidRDefault="00DA163B" w:rsidP="00D206C0">
      <w:pPr>
        <w:spacing w:before="100" w:beforeAutospacing="1" w:after="100" w:afterAutospacing="1" w:line="240" w:lineRule="auto"/>
        <w:ind w:left="-210"/>
        <w:rPr>
          <w:rFonts w:ascii="&amp;quot" w:eastAsia="Times New Roman" w:hAnsi="&amp;quot" w:cs="Times New Roman"/>
          <w:lang w:eastAsia="en-GB"/>
        </w:rPr>
      </w:pPr>
      <w:r w:rsidRPr="00695894">
        <w:rPr>
          <w:rFonts w:ascii="&amp;quot" w:eastAsia="Times New Roman" w:hAnsi="&amp;quot" w:cs="Times New Roman"/>
          <w:lang w:eastAsia="en-GB"/>
        </w:rPr>
        <w:t xml:space="preserve">In conclusion there is not enough evidence to say either way whether the aquatic faunal remains and the fish remains could have been the origins of the sea monsters of Viking myth and legend. However, there is certainly no relationship between the fish records I used, or the site’s fish remains in Ludlow and the Oseberg ships animal head Posts. Even the evidence of whaling and therefore the catching of large animals cannot be claimed to be the origins of the iconography that I was researching. Perhaps a seal skeleton or an </w:t>
      </w:r>
      <w:r w:rsidR="00695894" w:rsidRPr="00695894">
        <w:rPr>
          <w:rFonts w:ascii="&amp;quot" w:eastAsia="Times New Roman" w:hAnsi="&amp;quot" w:cs="Times New Roman"/>
          <w:lang w:eastAsia="en-GB"/>
        </w:rPr>
        <w:t>ancient prehistoric animal</w:t>
      </w:r>
      <w:r w:rsidRPr="00695894">
        <w:rPr>
          <w:rFonts w:ascii="&amp;quot" w:eastAsia="Times New Roman" w:hAnsi="&amp;quot" w:cs="Times New Roman"/>
          <w:lang w:eastAsia="en-GB"/>
        </w:rPr>
        <w:t xml:space="preserve"> remains could have inspired the carvings in the Oseberg Ship however, I could not find a site where these animals were uncovered in the right area.</w:t>
      </w:r>
    </w:p>
    <w:p w14:paraId="55E780B9" w14:textId="77777777" w:rsidR="00D206C0" w:rsidRDefault="00D206C0" w:rsidP="00D206C0">
      <w:pPr>
        <w:spacing w:before="100" w:beforeAutospacing="1" w:after="100" w:afterAutospacing="1" w:line="240" w:lineRule="auto"/>
        <w:ind w:left="-210"/>
        <w:rPr>
          <w:rFonts w:ascii="&amp;quot" w:eastAsia="Times New Roman" w:hAnsi="&amp;quot" w:cs="Times New Roman"/>
          <w:b/>
          <w:color w:val="373A3C"/>
          <w:u w:val="single"/>
          <w:lang w:eastAsia="en-GB"/>
        </w:rPr>
      </w:pPr>
    </w:p>
    <w:p w14:paraId="3527C132" w14:textId="1098DCBD" w:rsidR="008A6551" w:rsidRPr="00462311" w:rsidRDefault="008A6551" w:rsidP="008A6551">
      <w:pPr>
        <w:pStyle w:val="Heading2"/>
        <w:rPr>
          <w:rFonts w:eastAsia="Times New Roman"/>
          <w:lang w:eastAsia="en-GB"/>
        </w:rPr>
      </w:pPr>
      <w:bookmarkStart w:id="11" w:name="_Toc529956805"/>
      <w:r w:rsidRPr="00462311">
        <w:rPr>
          <w:rFonts w:eastAsia="Times New Roman"/>
          <w:lang w:eastAsia="en-GB"/>
        </w:rPr>
        <w:t>References</w:t>
      </w:r>
      <w:bookmarkEnd w:id="11"/>
    </w:p>
    <w:p w14:paraId="35490D98" w14:textId="77777777" w:rsidR="00C42F20" w:rsidRDefault="00C42F20" w:rsidP="008A6551">
      <w:pPr>
        <w:spacing w:before="100" w:beforeAutospacing="1" w:after="100" w:afterAutospacing="1" w:line="240" w:lineRule="auto"/>
        <w:ind w:left="-210"/>
        <w:rPr>
          <w:rFonts w:ascii="&amp;quot" w:eastAsia="Times New Roman" w:hAnsi="&amp;quot" w:cs="Times New Roman"/>
          <w:color w:val="373A3C"/>
          <w:lang w:eastAsia="en-GB"/>
        </w:rPr>
      </w:pPr>
    </w:p>
    <w:p w14:paraId="360C2374" w14:textId="28BB74D9" w:rsidR="00C42F20" w:rsidRPr="00C42F20" w:rsidRDefault="00C42F20" w:rsidP="008A6551">
      <w:pPr>
        <w:spacing w:before="100" w:beforeAutospacing="1" w:after="100" w:afterAutospacing="1" w:line="240" w:lineRule="auto"/>
        <w:ind w:left="-210"/>
        <w:rPr>
          <w:rFonts w:ascii="&amp;quot" w:eastAsia="Times New Roman" w:hAnsi="&amp;quot" w:cs="Times New Roman"/>
          <w:color w:val="373A3C"/>
          <w:lang w:eastAsia="en-GB"/>
        </w:rPr>
      </w:pPr>
      <w:r>
        <w:rPr>
          <w:rFonts w:ascii="&amp;quot" w:eastAsia="Times New Roman" w:hAnsi="&amp;quot" w:cs="Times New Roman"/>
          <w:color w:val="373A3C"/>
          <w:lang w:eastAsia="en-GB"/>
        </w:rPr>
        <w:t xml:space="preserve">Carrot, J. Hall, A. Johnstone, C. Kenward, H. (2000/7)  </w:t>
      </w:r>
      <w:r w:rsidRPr="00C42F20">
        <w:rPr>
          <w:rFonts w:ascii="&amp;quot" w:eastAsia="Times New Roman" w:hAnsi="&amp;quot" w:cs="Times New Roman"/>
          <w:i/>
          <w:color w:val="373A3C"/>
          <w:lang w:eastAsia="en-GB"/>
        </w:rPr>
        <w:t>Assessment of Biological</w:t>
      </w:r>
      <w:r>
        <w:rPr>
          <w:rFonts w:ascii="&amp;quot" w:eastAsia="Times New Roman" w:hAnsi="&amp;quot" w:cs="Times New Roman"/>
          <w:i/>
          <w:color w:val="373A3C"/>
          <w:lang w:eastAsia="en-GB"/>
        </w:rPr>
        <w:t xml:space="preserve"> remains from </w:t>
      </w:r>
      <w:proofErr w:type="spellStart"/>
      <w:r>
        <w:rPr>
          <w:rFonts w:ascii="&amp;quot" w:eastAsia="Times New Roman" w:hAnsi="&amp;quot" w:cs="Times New Roman"/>
          <w:i/>
          <w:color w:val="373A3C"/>
          <w:lang w:eastAsia="en-GB"/>
        </w:rPr>
        <w:t>Corve</w:t>
      </w:r>
      <w:proofErr w:type="spellEnd"/>
      <w:r>
        <w:rPr>
          <w:rFonts w:ascii="&amp;quot" w:eastAsia="Times New Roman" w:hAnsi="&amp;quot" w:cs="Times New Roman"/>
          <w:i/>
          <w:color w:val="373A3C"/>
          <w:lang w:eastAsia="en-GB"/>
        </w:rPr>
        <w:t xml:space="preserve"> Street, Ludlow, Shropshire (site code: B1910A) </w:t>
      </w:r>
      <w:r>
        <w:rPr>
          <w:rFonts w:ascii="&amp;quot" w:eastAsia="Times New Roman" w:hAnsi="&amp;quot" w:cs="Times New Roman"/>
          <w:color w:val="373A3C"/>
          <w:lang w:eastAsia="en-GB"/>
        </w:rPr>
        <w:t xml:space="preserve">Available at: </w:t>
      </w:r>
      <w:hyperlink r:id="rId6" w:history="1">
        <w:r w:rsidRPr="00E02219">
          <w:rPr>
            <w:rStyle w:val="Hyperlink"/>
            <w:rFonts w:ascii="&amp;quot" w:eastAsia="Times New Roman" w:hAnsi="&amp;quot" w:cs="Times New Roman"/>
            <w:lang w:eastAsia="en-GB"/>
          </w:rPr>
          <w:t>https://www.york.ac.uk/inst/chumpal/EAU-reps/eau00-07.pdf</w:t>
        </w:r>
      </w:hyperlink>
      <w:r>
        <w:rPr>
          <w:rFonts w:ascii="&amp;quot" w:eastAsia="Times New Roman" w:hAnsi="&amp;quot" w:cs="Times New Roman"/>
          <w:color w:val="373A3C"/>
          <w:lang w:eastAsia="en-GB"/>
        </w:rPr>
        <w:t xml:space="preserve"> (Accessed on 7/11/2018)</w:t>
      </w:r>
    </w:p>
    <w:p w14:paraId="25E7111E" w14:textId="339F03BB" w:rsidR="004A62C9" w:rsidRDefault="004A62C9" w:rsidP="008A6551">
      <w:pPr>
        <w:spacing w:before="100" w:beforeAutospacing="1" w:after="100" w:afterAutospacing="1" w:line="240" w:lineRule="auto"/>
        <w:ind w:left="-210"/>
        <w:rPr>
          <w:rFonts w:ascii="&amp;quot" w:eastAsia="Times New Roman" w:hAnsi="&amp;quot" w:cs="Times New Roman"/>
          <w:color w:val="373A3C"/>
          <w:lang w:eastAsia="en-GB"/>
        </w:rPr>
      </w:pPr>
      <w:r>
        <w:rPr>
          <w:rFonts w:ascii="&amp;quot" w:eastAsia="Times New Roman" w:hAnsi="&amp;quot" w:cs="Times New Roman"/>
          <w:color w:val="373A3C"/>
          <w:lang w:eastAsia="en-GB"/>
        </w:rPr>
        <w:t xml:space="preserve">Colm (2012) </w:t>
      </w:r>
      <w:r w:rsidRPr="004A62C9">
        <w:rPr>
          <w:rFonts w:ascii="&amp;quot" w:eastAsia="Times New Roman" w:hAnsi="&amp;quot" w:cs="Times New Roman"/>
          <w:i/>
          <w:color w:val="373A3C"/>
          <w:lang w:eastAsia="en-GB"/>
        </w:rPr>
        <w:t>Irish Archaeology</w:t>
      </w:r>
      <w:r>
        <w:rPr>
          <w:rFonts w:ascii="&amp;quot" w:eastAsia="Times New Roman" w:hAnsi="&amp;quot" w:cs="Times New Roman"/>
          <w:i/>
          <w:color w:val="373A3C"/>
          <w:lang w:eastAsia="en-GB"/>
        </w:rPr>
        <w:t xml:space="preserve">. </w:t>
      </w:r>
      <w:r>
        <w:rPr>
          <w:rFonts w:ascii="&amp;quot" w:eastAsia="Times New Roman" w:hAnsi="&amp;quot" w:cs="Times New Roman"/>
          <w:color w:val="373A3C"/>
          <w:lang w:eastAsia="en-GB"/>
        </w:rPr>
        <w:t xml:space="preserve">Available at: </w:t>
      </w:r>
      <w:hyperlink r:id="rId7" w:history="1">
        <w:r w:rsidRPr="00E02219">
          <w:rPr>
            <w:rStyle w:val="Hyperlink"/>
            <w:rFonts w:ascii="&amp;quot" w:eastAsia="Times New Roman" w:hAnsi="&amp;quot" w:cs="Times New Roman"/>
            <w:lang w:eastAsia="en-GB"/>
          </w:rPr>
          <w:t>http://irisharchaeology.ie/2012/09/the-oseberg-viking-ship-burial/</w:t>
        </w:r>
      </w:hyperlink>
      <w:r>
        <w:rPr>
          <w:rFonts w:ascii="&amp;quot" w:eastAsia="Times New Roman" w:hAnsi="&amp;quot" w:cs="Times New Roman"/>
          <w:color w:val="373A3C"/>
          <w:lang w:eastAsia="en-GB"/>
        </w:rPr>
        <w:t xml:space="preserve"> (accessed on 9/11/2018)</w:t>
      </w:r>
    </w:p>
    <w:p w14:paraId="765EF592" w14:textId="447AA88F" w:rsidR="00695894" w:rsidRPr="003A018E" w:rsidRDefault="00695894" w:rsidP="008A6551">
      <w:pPr>
        <w:spacing w:before="100" w:beforeAutospacing="1" w:after="100" w:afterAutospacing="1" w:line="240" w:lineRule="auto"/>
        <w:ind w:left="-210"/>
        <w:rPr>
          <w:rFonts w:ascii="&amp;quot" w:eastAsia="Times New Roman" w:hAnsi="&amp;quot" w:cs="Times New Roman"/>
          <w:color w:val="373A3C"/>
          <w:lang w:eastAsia="en-GB"/>
        </w:rPr>
      </w:pPr>
      <w:proofErr w:type="spellStart"/>
      <w:r>
        <w:rPr>
          <w:rFonts w:ascii="&amp;quot" w:eastAsia="Times New Roman" w:hAnsi="&amp;quot" w:cs="Times New Roman"/>
          <w:color w:val="373A3C"/>
          <w:lang w:eastAsia="en-GB"/>
        </w:rPr>
        <w:t>Koffmar</w:t>
      </w:r>
      <w:proofErr w:type="spellEnd"/>
      <w:r>
        <w:rPr>
          <w:rFonts w:ascii="&amp;quot" w:eastAsia="Times New Roman" w:hAnsi="&amp;quot" w:cs="Times New Roman"/>
          <w:color w:val="373A3C"/>
          <w:lang w:eastAsia="en-GB"/>
        </w:rPr>
        <w:t xml:space="preserve">, L. (2018) </w:t>
      </w:r>
      <w:r>
        <w:rPr>
          <w:rFonts w:ascii="&amp;quot" w:eastAsia="Times New Roman" w:hAnsi="&amp;quot" w:cs="Times New Roman"/>
          <w:i/>
          <w:color w:val="373A3C"/>
          <w:lang w:eastAsia="en-GB"/>
        </w:rPr>
        <w:t xml:space="preserve">Uppsala University. </w:t>
      </w:r>
      <w:r w:rsidR="003A018E">
        <w:rPr>
          <w:rFonts w:ascii="&amp;quot" w:eastAsia="Times New Roman" w:hAnsi="&amp;quot" w:cs="Times New Roman"/>
          <w:color w:val="373A3C"/>
          <w:lang w:eastAsia="en-GB"/>
        </w:rPr>
        <w:t xml:space="preserve">Available at: </w:t>
      </w:r>
      <w:hyperlink r:id="rId8" w:history="1">
        <w:r w:rsidR="003A018E" w:rsidRPr="00E02219">
          <w:rPr>
            <w:rStyle w:val="Hyperlink"/>
            <w:rFonts w:ascii="&amp;quot" w:eastAsia="Times New Roman" w:hAnsi="&amp;quot" w:cs="Times New Roman"/>
            <w:lang w:eastAsia="en-GB"/>
          </w:rPr>
          <w:t>https://www.uu.se/en/news-media/news/article/?id=10954&amp;area=2,6,10,16,22,34,42&amp;typ=artikel&amp;lang=en</w:t>
        </w:r>
      </w:hyperlink>
      <w:r w:rsidR="003A018E">
        <w:rPr>
          <w:rFonts w:ascii="&amp;quot" w:eastAsia="Times New Roman" w:hAnsi="&amp;quot" w:cs="Times New Roman"/>
          <w:color w:val="373A3C"/>
          <w:lang w:eastAsia="en-GB"/>
        </w:rPr>
        <w:t xml:space="preserve"> (accessed on 7/11/2018)</w:t>
      </w:r>
    </w:p>
    <w:p w14:paraId="512B6E09" w14:textId="0C409D81" w:rsidR="008A6551" w:rsidRDefault="004A62C9" w:rsidP="008A6551">
      <w:pPr>
        <w:spacing w:before="100" w:beforeAutospacing="1" w:after="100" w:afterAutospacing="1" w:line="240" w:lineRule="auto"/>
        <w:ind w:left="-210"/>
        <w:rPr>
          <w:rFonts w:ascii="&amp;quot" w:eastAsia="Times New Roman" w:hAnsi="&amp;quot" w:cs="Times New Roman"/>
          <w:color w:val="373A3C"/>
          <w:lang w:eastAsia="en-GB"/>
        </w:rPr>
      </w:pPr>
      <w:r>
        <w:rPr>
          <w:rFonts w:ascii="&amp;quot" w:eastAsia="Times New Roman" w:hAnsi="&amp;quot" w:cs="Times New Roman"/>
          <w:color w:val="373A3C"/>
          <w:lang w:eastAsia="en-GB"/>
        </w:rPr>
        <w:t xml:space="preserve">Mayor, A. (2000) </w:t>
      </w:r>
      <w:r w:rsidRPr="004A62C9">
        <w:rPr>
          <w:rFonts w:ascii="&amp;quot" w:eastAsia="Times New Roman" w:hAnsi="&amp;quot" w:cs="Times New Roman"/>
          <w:i/>
          <w:color w:val="373A3C"/>
          <w:lang w:eastAsia="en-GB"/>
        </w:rPr>
        <w:t>The First Fossil Hunters Dinosaurs, Mammoths, and Myth in Greek and Roman Times.</w:t>
      </w:r>
      <w:r>
        <w:rPr>
          <w:rFonts w:ascii="&amp;quot" w:eastAsia="Times New Roman" w:hAnsi="&amp;quot" w:cs="Times New Roman"/>
          <w:i/>
          <w:color w:val="373A3C"/>
          <w:lang w:eastAsia="en-GB"/>
        </w:rPr>
        <w:t xml:space="preserve"> </w:t>
      </w:r>
      <w:r>
        <w:rPr>
          <w:rFonts w:ascii="&amp;quot" w:eastAsia="Times New Roman" w:hAnsi="&amp;quot" w:cs="Times New Roman"/>
          <w:color w:val="373A3C"/>
          <w:lang w:eastAsia="en-GB"/>
        </w:rPr>
        <w:t>New Jersey: Princeton University Press.</w:t>
      </w:r>
    </w:p>
    <w:p w14:paraId="5859E8B0" w14:textId="77777777" w:rsidR="004A62C9" w:rsidRPr="004A62C9" w:rsidRDefault="004A62C9" w:rsidP="004A62C9">
      <w:pPr>
        <w:spacing w:before="100" w:beforeAutospacing="1" w:after="100" w:afterAutospacing="1" w:line="240" w:lineRule="auto"/>
        <w:rPr>
          <w:rFonts w:ascii="&amp;quot" w:eastAsia="Times New Roman" w:hAnsi="&amp;quot" w:cs="Times New Roman"/>
          <w:color w:val="373A3C"/>
          <w:lang w:eastAsia="en-GB"/>
        </w:rPr>
      </w:pPr>
    </w:p>
    <w:p w14:paraId="0A292511" w14:textId="77777777" w:rsidR="008A6551" w:rsidRDefault="008A6551" w:rsidP="004A62C9">
      <w:pPr>
        <w:spacing w:before="100" w:beforeAutospacing="1" w:after="100" w:afterAutospacing="1" w:line="240" w:lineRule="auto"/>
        <w:rPr>
          <w:rFonts w:ascii="&amp;quot" w:eastAsia="Times New Roman" w:hAnsi="&amp;quot" w:cs="Times New Roman"/>
          <w:b/>
          <w:color w:val="373A3C"/>
          <w:u w:val="single"/>
          <w:lang w:eastAsia="en-GB"/>
        </w:rPr>
      </w:pPr>
    </w:p>
    <w:p w14:paraId="677FAFD3" w14:textId="6DCAADC2" w:rsidR="008A6551" w:rsidRDefault="008A6551" w:rsidP="008A6551"/>
    <w:p w14:paraId="0B682871" w14:textId="2E7111C3" w:rsidR="00462311" w:rsidRPr="00462311" w:rsidRDefault="00462311" w:rsidP="008A6551">
      <w:pPr>
        <w:pStyle w:val="Heading2"/>
        <w:rPr>
          <w:rFonts w:eastAsia="Times New Roman"/>
          <w:lang w:eastAsia="en-GB"/>
        </w:rPr>
      </w:pPr>
      <w:bookmarkStart w:id="12" w:name="_Toc529956806"/>
      <w:r w:rsidRPr="00462311">
        <w:rPr>
          <w:rFonts w:eastAsia="Times New Roman"/>
          <w:lang w:eastAsia="en-GB"/>
        </w:rPr>
        <w:t>Appendices (put any recording sheets, endless photos, etc. use this to keep the raw data).</w:t>
      </w:r>
      <w:bookmarkEnd w:id="12"/>
    </w:p>
    <w:p w14:paraId="2B4520CC" w14:textId="22EE0530" w:rsidR="00AC1899" w:rsidRDefault="00AC1899" w:rsidP="00D206C0">
      <w:pPr>
        <w:rPr>
          <w:b/>
          <w:u w:val="single"/>
        </w:rPr>
      </w:pPr>
      <w:r w:rsidRPr="00FE03BC">
        <w:drawing>
          <wp:anchor distT="0" distB="0" distL="114300" distR="114300" simplePos="0" relativeHeight="251658240" behindDoc="1" locked="0" layoutInCell="1" allowOverlap="1" wp14:anchorId="58C257E1" wp14:editId="2049B7DD">
            <wp:simplePos x="0" y="0"/>
            <wp:positionH relativeFrom="margin">
              <wp:align>left</wp:align>
            </wp:positionH>
            <wp:positionV relativeFrom="paragraph">
              <wp:posOffset>17145</wp:posOffset>
            </wp:positionV>
            <wp:extent cx="4692650" cy="3727450"/>
            <wp:effectExtent l="0" t="0" r="0" b="6350"/>
            <wp:wrapTight wrapText="bothSides">
              <wp:wrapPolygon edited="0">
                <wp:start x="0" y="0"/>
                <wp:lineTo x="0" y="21526"/>
                <wp:lineTo x="21483" y="21526"/>
                <wp:lineTo x="2148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92650" cy="3727450"/>
                    </a:xfrm>
                    <a:prstGeom prst="rect">
                      <a:avLst/>
                    </a:prstGeom>
                  </pic:spPr>
                </pic:pic>
              </a:graphicData>
            </a:graphic>
            <wp14:sizeRelH relativeFrom="page">
              <wp14:pctWidth>0</wp14:pctWidth>
            </wp14:sizeRelH>
            <wp14:sizeRelV relativeFrom="page">
              <wp14:pctHeight>0</wp14:pctHeight>
            </wp14:sizeRelV>
          </wp:anchor>
        </w:drawing>
      </w:r>
    </w:p>
    <w:p w14:paraId="4C5ACAFC" w14:textId="159331D6" w:rsidR="00AC1899" w:rsidRDefault="00AC1899" w:rsidP="00D206C0">
      <w:pPr>
        <w:rPr>
          <w:b/>
          <w:u w:val="single"/>
        </w:rPr>
      </w:pPr>
    </w:p>
    <w:p w14:paraId="31FD7634" w14:textId="782A9E38" w:rsidR="00AC1899" w:rsidRDefault="00AC1899" w:rsidP="00D206C0">
      <w:pPr>
        <w:rPr>
          <w:b/>
          <w:u w:val="single"/>
        </w:rPr>
      </w:pPr>
    </w:p>
    <w:p w14:paraId="1604D1AB" w14:textId="3B848B88" w:rsidR="00AC1899" w:rsidRDefault="00AC1899" w:rsidP="00D206C0">
      <w:pPr>
        <w:rPr>
          <w:b/>
          <w:u w:val="single"/>
        </w:rPr>
      </w:pPr>
    </w:p>
    <w:p w14:paraId="66E9AB55" w14:textId="2D5ECE4C" w:rsidR="00AC1899" w:rsidRDefault="00AC1899" w:rsidP="00D206C0">
      <w:pPr>
        <w:rPr>
          <w:b/>
          <w:u w:val="single"/>
        </w:rPr>
      </w:pPr>
    </w:p>
    <w:p w14:paraId="291CFB19" w14:textId="57D9BE7B" w:rsidR="00AC1899" w:rsidRDefault="00AC1899" w:rsidP="00D206C0">
      <w:pPr>
        <w:rPr>
          <w:b/>
          <w:u w:val="single"/>
        </w:rPr>
      </w:pPr>
    </w:p>
    <w:p w14:paraId="576D4AB3" w14:textId="16D7A2F3" w:rsidR="00AC1899" w:rsidRDefault="00AC1899" w:rsidP="00D206C0">
      <w:pPr>
        <w:rPr>
          <w:b/>
          <w:u w:val="single"/>
        </w:rPr>
      </w:pPr>
    </w:p>
    <w:p w14:paraId="13C84B75" w14:textId="77777777" w:rsidR="00AC1899" w:rsidRDefault="00AC1899" w:rsidP="00D206C0">
      <w:pPr>
        <w:rPr>
          <w:b/>
          <w:u w:val="single"/>
        </w:rPr>
      </w:pPr>
    </w:p>
    <w:p w14:paraId="6C371092" w14:textId="77777777" w:rsidR="00AC1899" w:rsidRDefault="00AC1899" w:rsidP="00D206C0">
      <w:pPr>
        <w:rPr>
          <w:b/>
          <w:u w:val="single"/>
        </w:rPr>
      </w:pPr>
      <w:r>
        <w:rPr>
          <w:noProof/>
        </w:rPr>
        <mc:AlternateContent>
          <mc:Choice Requires="wps">
            <w:drawing>
              <wp:anchor distT="0" distB="0" distL="114300" distR="114300" simplePos="0" relativeHeight="251660288" behindDoc="0" locked="0" layoutInCell="1" allowOverlap="1" wp14:anchorId="1360F9EA" wp14:editId="56FBCD0E">
                <wp:simplePos x="0" y="0"/>
                <wp:positionH relativeFrom="margin">
                  <wp:align>left</wp:align>
                </wp:positionH>
                <wp:positionV relativeFrom="paragraph">
                  <wp:posOffset>1372235</wp:posOffset>
                </wp:positionV>
                <wp:extent cx="560070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600700" cy="635"/>
                        </a:xfrm>
                        <a:prstGeom prst="rect">
                          <a:avLst/>
                        </a:prstGeom>
                        <a:solidFill>
                          <a:prstClr val="white"/>
                        </a:solidFill>
                        <a:ln>
                          <a:noFill/>
                        </a:ln>
                      </wps:spPr>
                      <wps:txbx>
                        <w:txbxContent>
                          <w:p w14:paraId="7134DDDD" w14:textId="395C3ECC" w:rsidR="00FE03BC" w:rsidRPr="00DF0DC9" w:rsidRDefault="00FE03BC" w:rsidP="00FE03BC">
                            <w:pPr>
                              <w:pStyle w:val="Caption"/>
                            </w:pPr>
                            <w:r>
                              <w:t xml:space="preserve">Figure </w:t>
                            </w:r>
                            <w:fldSimple w:instr=" SEQ Figure \* ARABIC ">
                              <w:r w:rsidR="00E827A7">
                                <w:rPr>
                                  <w:noProof/>
                                </w:rPr>
                                <w:t>1</w:t>
                              </w:r>
                            </w:fldSimple>
                            <w:r>
                              <w:t xml:space="preserve"> Oseberg Ship animal head post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360F9EA" id="_x0000_t202" coordsize="21600,21600" o:spt="202" path="m,l,21600r21600,l21600,xe">
                <v:stroke joinstyle="miter"/>
                <v:path gradientshapeok="t" o:connecttype="rect"/>
              </v:shapetype>
              <v:shape id="Text Box 2" o:spid="_x0000_s1026" type="#_x0000_t202" style="position:absolute;margin-left:0;margin-top:108.05pt;width:441pt;height:.05pt;z-index:25166028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" stroked="f">
                <v:textbox style="mso-fit-shape-to-text:t" inset="0,0,0,0">
                  <w:txbxContent>
                    <w:p w14:paraId="7134DDDD" w14:textId="395C3ECC" w:rsidR="00FE03BC" w:rsidRPr="00DF0DC9" w:rsidRDefault="00FE03BC" w:rsidP="00FE03BC">
                      <w:pPr>
                        <w:pStyle w:val="Caption"/>
                      </w:pPr>
                      <w:r>
                        <w:t xml:space="preserve">Figure </w:t>
                      </w:r>
                      <w:fldSimple w:instr=" SEQ Figure \* ARABIC ">
                        <w:r w:rsidR="00E827A7">
                          <w:rPr>
                            <w:noProof/>
                          </w:rPr>
                          <w:t>1</w:t>
                        </w:r>
                      </w:fldSimple>
                      <w:r>
                        <w:t xml:space="preserve"> Oseberg Ship animal head post</w:t>
                      </w:r>
                    </w:p>
                  </w:txbxContent>
                </v:textbox>
                <w10:wrap type="square" anchorx="margin"/>
              </v:shape>
            </w:pict>
          </mc:Fallback>
        </mc:AlternateContent>
      </w:r>
    </w:p>
    <w:p w14:paraId="4025C6F3" w14:textId="77777777" w:rsidR="00AC1899" w:rsidRDefault="00AC1899" w:rsidP="00AC1899">
      <w:pPr>
        <w:keepNext/>
      </w:pPr>
      <w:r w:rsidRPr="00AC1899">
        <w:lastRenderedPageBreak/>
        <w:drawing>
          <wp:inline distT="0" distB="0" distL="0" distR="0" wp14:anchorId="6B4E30FF" wp14:editId="20C33521">
            <wp:extent cx="3647550" cy="4038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47550" cy="4038600"/>
                    </a:xfrm>
                    <a:prstGeom prst="rect">
                      <a:avLst/>
                    </a:prstGeom>
                  </pic:spPr>
                </pic:pic>
              </a:graphicData>
            </a:graphic>
          </wp:inline>
        </w:drawing>
      </w:r>
    </w:p>
    <w:p w14:paraId="2D3162F3" w14:textId="6782B6A2" w:rsidR="00AC1899" w:rsidRDefault="00AC1899" w:rsidP="00AC1899">
      <w:pPr>
        <w:pStyle w:val="Caption"/>
        <w:rPr>
          <w:b/>
          <w:u w:val="single"/>
        </w:rPr>
      </w:pPr>
      <w:r>
        <w:t xml:space="preserve">Figure </w:t>
      </w:r>
      <w:fldSimple w:instr=" SEQ Figure \* ARABIC ">
        <w:r w:rsidR="00E827A7">
          <w:rPr>
            <w:noProof/>
          </w:rPr>
          <w:t>2</w:t>
        </w:r>
      </w:fldSimple>
      <w:r>
        <w:t xml:space="preserve"> Second animal head post from Oseberg Ship</w:t>
      </w:r>
    </w:p>
    <w:p w14:paraId="5BA4D144" w14:textId="29C7AC3A" w:rsidR="00AC1899" w:rsidRDefault="00AC1899" w:rsidP="00D206C0">
      <w:pPr>
        <w:rPr>
          <w:b/>
          <w:u w:val="single"/>
        </w:rPr>
      </w:pPr>
    </w:p>
    <w:p w14:paraId="730CDA7F" w14:textId="6558D4F1" w:rsidR="00AC1899" w:rsidRDefault="00AC1899" w:rsidP="00D206C0">
      <w:pPr>
        <w:rPr>
          <w:b/>
          <w:u w:val="single"/>
        </w:rPr>
      </w:pPr>
    </w:p>
    <w:p w14:paraId="15B13099" w14:textId="77777777" w:rsidR="004A62C9" w:rsidRDefault="004A62C9" w:rsidP="004A62C9">
      <w:pPr>
        <w:keepNext/>
      </w:pPr>
      <w:r w:rsidRPr="004A62C9">
        <w:drawing>
          <wp:inline distT="0" distB="0" distL="0" distR="0" wp14:anchorId="7668BCD5" wp14:editId="11B107CA">
            <wp:extent cx="5731510" cy="35820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582035"/>
                    </a:xfrm>
                    <a:prstGeom prst="rect">
                      <a:avLst/>
                    </a:prstGeom>
                  </pic:spPr>
                </pic:pic>
              </a:graphicData>
            </a:graphic>
          </wp:inline>
        </w:drawing>
      </w:r>
    </w:p>
    <w:p w14:paraId="26E7F569" w14:textId="7DC75BF3" w:rsidR="00676991" w:rsidRDefault="004A62C9" w:rsidP="004A62C9">
      <w:pPr>
        <w:pStyle w:val="Caption"/>
      </w:pPr>
      <w:r>
        <w:t xml:space="preserve">Figure </w:t>
      </w:r>
      <w:fldSimple w:instr=" SEQ Figure \* ARABIC ">
        <w:r w:rsidR="00E827A7">
          <w:rPr>
            <w:noProof/>
          </w:rPr>
          <w:t>3</w:t>
        </w:r>
      </w:fldSimple>
      <w:r>
        <w:t xml:space="preserve"> Map of Viking empire throughout the 8th to 11th century</w:t>
      </w:r>
    </w:p>
    <w:p w14:paraId="107CC613" w14:textId="594F9144" w:rsidR="00293B6B" w:rsidRDefault="00E827A7" w:rsidP="00293B6B">
      <w:pPr>
        <w:keepNext/>
      </w:pPr>
      <w:r>
        <w:rPr>
          <w:noProof/>
        </w:rPr>
        <w:lastRenderedPageBreak/>
        <mc:AlternateContent>
          <mc:Choice Requires="wps">
            <w:drawing>
              <wp:anchor distT="0" distB="0" distL="114300" distR="114300" simplePos="0" relativeHeight="251672576" behindDoc="0" locked="0" layoutInCell="1" allowOverlap="1" wp14:anchorId="5C84BA03" wp14:editId="65D23798">
                <wp:simplePos x="0" y="0"/>
                <wp:positionH relativeFrom="column">
                  <wp:posOffset>2254250</wp:posOffset>
                </wp:positionH>
                <wp:positionV relativeFrom="paragraph">
                  <wp:posOffset>4464050</wp:posOffset>
                </wp:positionV>
                <wp:extent cx="914400" cy="63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14400" cy="635"/>
                        </a:xfrm>
                        <a:prstGeom prst="rect">
                          <a:avLst/>
                        </a:prstGeom>
                        <a:noFill/>
                        <a:ln>
                          <a:noFill/>
                        </a:ln>
                      </wps:spPr>
                      <wps:txbx>
                        <w:txbxContent>
                          <w:p w14:paraId="02000CDE" w14:textId="63379168" w:rsidR="00E827A7" w:rsidRPr="00DC48C1" w:rsidRDefault="00E827A7" w:rsidP="00E827A7">
                            <w:pPr>
                              <w:pStyle w:val="Caption"/>
                              <w:rPr>
                                <w:noProof/>
                              </w:rPr>
                            </w:pPr>
                            <w:r>
                              <w:t>Norwich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84BA03" id="Text Box 14" o:spid="_x0000_s1027" type="#_x0000_t202" style="position:absolute;margin-left:177.5pt;margin-top:351.5pt;width:1in;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" filled="f" stroked="f">
                <v:textbox style="mso-fit-shape-to-text:t" inset="0,0,0,0">
                  <w:txbxContent>
                    <w:p w14:paraId="02000CDE" w14:textId="63379168" w:rsidR="00E827A7" w:rsidRPr="00DC48C1" w:rsidRDefault="00E827A7" w:rsidP="00E827A7">
                      <w:pPr>
                        <w:pStyle w:val="Caption"/>
                        <w:rPr>
                          <w:noProof/>
                        </w:rPr>
                      </w:pPr>
                      <w:r>
                        <w:t>Norwich</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73C7544E" wp14:editId="7E5127E8">
                <wp:simplePos x="0" y="0"/>
                <wp:positionH relativeFrom="column">
                  <wp:posOffset>2254250</wp:posOffset>
                </wp:positionH>
                <wp:positionV relativeFrom="paragraph">
                  <wp:posOffset>4330700</wp:posOffset>
                </wp:positionV>
                <wp:extent cx="76200" cy="76200"/>
                <wp:effectExtent l="19050" t="19050" r="38100" b="38100"/>
                <wp:wrapNone/>
                <wp:docPr id="13" name="Star: 6 Points 13"/>
                <wp:cNvGraphicFramePr/>
                <a:graphic xmlns:a="http://schemas.openxmlformats.org/drawingml/2006/main">
                  <a:graphicData uri="http://schemas.microsoft.com/office/word/2010/wordprocessingShape">
                    <wps:wsp>
                      <wps:cNvSpPr/>
                      <wps:spPr>
                        <a:xfrm>
                          <a:off x="0" y="0"/>
                          <a:ext cx="76200" cy="76200"/>
                        </a:xfrm>
                        <a:prstGeom prst="star6">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B836A9" id="Star: 6 Points 13" o:spid="_x0000_s1026" style="position:absolute;margin-left:177.5pt;margin-top:341pt;width:6pt;height:6pt;z-index:251670528;visibility:visible;mso-wrap-style:square;mso-wrap-distance-left:9pt;mso-wrap-distance-top:0;mso-wrap-distance-right:9pt;mso-wrap-distance-bottom:0;mso-position-horizontal:absolute;mso-position-horizontal-relative:text;mso-position-vertical:absolute;mso-position-vertical-relative:text;v-text-anchor:middle" coordsize="76200,7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" path="m,19050r25400,l38100,,50800,19050r25400,l63500,38100,76200,57150r-25400,l38100,76200,25400,57150,,57150,12700,38100,,19050xe" fillcolor="#4472c4 [3204]" strokecolor="#1f3763 [1604]" strokeweight="1pt">
                <v:stroke joinstyle="miter"/>
                <v:path arrowok="t" o:connecttype="custom" o:connectlocs="0,19050;25400,19050;38100,0;50800,19050;76200,19050;63500,38100;76200,57150;50800,57150;38100,76200;25400,57150;0,57150;12700,38100;0,19050" o:connectangles="0,0,0,0,0,0,0,0,0,0,0,0,0"/>
              </v:shape>
            </w:pict>
          </mc:Fallback>
        </mc:AlternateContent>
      </w:r>
      <w:r>
        <w:rPr>
          <w:noProof/>
        </w:rPr>
        <mc:AlternateContent>
          <mc:Choice Requires="wps">
            <w:drawing>
              <wp:anchor distT="0" distB="0" distL="114300" distR="114300" simplePos="0" relativeHeight="251662336" behindDoc="0" locked="0" layoutInCell="1" allowOverlap="1" wp14:anchorId="748D36EA" wp14:editId="2DF7BA86">
                <wp:simplePos x="0" y="0"/>
                <wp:positionH relativeFrom="column">
                  <wp:posOffset>1625600</wp:posOffset>
                </wp:positionH>
                <wp:positionV relativeFrom="paragraph">
                  <wp:posOffset>4362450</wp:posOffset>
                </wp:positionV>
                <wp:extent cx="120650" cy="88900"/>
                <wp:effectExtent l="19050" t="19050" r="12700" b="44450"/>
                <wp:wrapNone/>
                <wp:docPr id="8" name="Star: 6 Points 8"/>
                <wp:cNvGraphicFramePr/>
                <a:graphic xmlns:a="http://schemas.openxmlformats.org/drawingml/2006/main">
                  <a:graphicData uri="http://schemas.microsoft.com/office/word/2010/wordprocessingShape">
                    <wps:wsp>
                      <wps:cNvSpPr/>
                      <wps:spPr>
                        <a:xfrm>
                          <a:off x="0" y="0"/>
                          <a:ext cx="120650" cy="88900"/>
                        </a:xfrm>
                        <a:prstGeom prst="star6">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FC5037" id="Star: 6 Points 8" o:spid="_x0000_s1026" style="position:absolute;margin-left:128pt;margin-top:343.5pt;width:9.5pt;height: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0650,88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" path="m,22225r40216,l60325,,80434,22225r40216,l100542,44450r20108,22225l80434,66675,60325,88900,40216,66675,,66675,20108,44450,,22225xe" fillcolor="#4472c4 [3204]" strokecolor="#1f3763 [1604]" strokeweight="1pt">
                <v:stroke joinstyle="miter"/>
                <v:path arrowok="t" o:connecttype="custom" o:connectlocs="0,22225;40216,22225;60325,0;80434,22225;120650,22225;100542,44450;120650,66675;80434,66675;60325,88900;40216,66675;0,66675;20108,44450;0,22225" o:connectangles="0,0,0,0,0,0,0,0,0,0,0,0,0"/>
              </v:shape>
            </w:pict>
          </mc:Fallback>
        </mc:AlternateContent>
      </w:r>
      <w:r>
        <w:rPr>
          <w:noProof/>
        </w:rPr>
        <mc:AlternateContent>
          <mc:Choice Requires="wps">
            <w:drawing>
              <wp:anchor distT="0" distB="0" distL="114300" distR="114300" simplePos="0" relativeHeight="251669504" behindDoc="0" locked="0" layoutInCell="1" allowOverlap="1" wp14:anchorId="6AD3B00C" wp14:editId="3F1C5482">
                <wp:simplePos x="0" y="0"/>
                <wp:positionH relativeFrom="column">
                  <wp:posOffset>4349750</wp:posOffset>
                </wp:positionH>
                <wp:positionV relativeFrom="paragraph">
                  <wp:posOffset>2971800</wp:posOffset>
                </wp:positionV>
                <wp:extent cx="914400" cy="63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914400" cy="635"/>
                        </a:xfrm>
                        <a:prstGeom prst="rect">
                          <a:avLst/>
                        </a:prstGeom>
                        <a:noFill/>
                        <a:ln>
                          <a:noFill/>
                        </a:ln>
                      </wps:spPr>
                      <wps:txbx>
                        <w:txbxContent>
                          <w:p w14:paraId="00A9E016" w14:textId="0D1D7BA0" w:rsidR="00E827A7" w:rsidRPr="00ED4AB6" w:rsidRDefault="00E827A7" w:rsidP="00E827A7">
                            <w:pPr>
                              <w:pStyle w:val="Caption"/>
                              <w:rPr>
                                <w:noProof/>
                              </w:rPr>
                            </w:pPr>
                            <w:r>
                              <w:t>Uppsala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D3B00C" id="Text Box 12" o:spid="_x0000_s1028" type="#_x0000_t202" style="position:absolute;margin-left:342.5pt;margin-top:234pt;width:1in;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" filled="f" stroked="f">
                <v:textbox style="mso-fit-shape-to-text:t" inset="0,0,0,0">
                  <w:txbxContent>
                    <w:p w14:paraId="00A9E016" w14:textId="0D1D7BA0" w:rsidR="00E827A7" w:rsidRPr="00ED4AB6" w:rsidRDefault="00E827A7" w:rsidP="00E827A7">
                      <w:pPr>
                        <w:pStyle w:val="Caption"/>
                        <w:rPr>
                          <w:noProof/>
                        </w:rPr>
                      </w:pPr>
                      <w:r>
                        <w:t>Uppsala</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610CEB26" wp14:editId="2C5C1AE8">
                <wp:simplePos x="0" y="0"/>
                <wp:positionH relativeFrom="column">
                  <wp:posOffset>4349750</wp:posOffset>
                </wp:positionH>
                <wp:positionV relativeFrom="paragraph">
                  <wp:posOffset>2825750</wp:posOffset>
                </wp:positionV>
                <wp:extent cx="69850" cy="88900"/>
                <wp:effectExtent l="19050" t="19050" r="44450" b="44450"/>
                <wp:wrapNone/>
                <wp:docPr id="11" name="Star: 6 Points 11"/>
                <wp:cNvGraphicFramePr/>
                <a:graphic xmlns:a="http://schemas.openxmlformats.org/drawingml/2006/main">
                  <a:graphicData uri="http://schemas.microsoft.com/office/word/2010/wordprocessingShape">
                    <wps:wsp>
                      <wps:cNvSpPr/>
                      <wps:spPr>
                        <a:xfrm>
                          <a:off x="0" y="0"/>
                          <a:ext cx="69850" cy="88900"/>
                        </a:xfrm>
                        <a:prstGeom prst="star6">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8A9095" id="Star: 6 Points 11" o:spid="_x0000_s1026" style="position:absolute;margin-left:342.5pt;margin-top:222.5pt;width:5.5pt;height:7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69850,88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" path="m,22225r23283,l34925,,46567,22225r23283,l58209,44450,69850,66675r-23283,l34925,88900,23283,66675,,66675,11641,44450,,22225xe" fillcolor="#4472c4 [3204]" strokecolor="#1f3763 [1604]" strokeweight="1pt">
                <v:stroke joinstyle="miter"/>
                <v:path arrowok="t" o:connecttype="custom" o:connectlocs="0,22225;23283,22225;34925,0;46567,22225;69850,22225;58209,44450;69850,66675;46567,66675;34925,88900;23283,66675;0,66675;11641,44450;0,22225" o:connectangles="0,0,0,0,0,0,0,0,0,0,0,0,0"/>
              </v:shape>
            </w:pict>
          </mc:Fallback>
        </mc:AlternateContent>
      </w:r>
      <w:r>
        <w:rPr>
          <w:noProof/>
        </w:rPr>
        <mc:AlternateContent>
          <mc:Choice Requires="wps">
            <w:drawing>
              <wp:anchor distT="0" distB="0" distL="114300" distR="114300" simplePos="0" relativeHeight="251664384" behindDoc="0" locked="0" layoutInCell="1" allowOverlap="1" wp14:anchorId="0F4597C0" wp14:editId="6D56B886">
                <wp:simplePos x="0" y="0"/>
                <wp:positionH relativeFrom="column">
                  <wp:posOffset>1625600</wp:posOffset>
                </wp:positionH>
                <wp:positionV relativeFrom="paragraph">
                  <wp:posOffset>4464685</wp:posOffset>
                </wp:positionV>
                <wp:extent cx="914400" cy="635"/>
                <wp:effectExtent l="0" t="0" r="0" b="0"/>
                <wp:wrapNone/>
                <wp:docPr id="9" name="Text Box 9"/>
                <wp:cNvGraphicFramePr/>
                <a:graphic xmlns:a="http://schemas.openxmlformats.org/drawingml/2006/main">
                  <a:graphicData uri="http://schemas.microsoft.com/office/word/2010/wordprocessingShape">
                    <wps:wsp>
                      <wps:cNvSpPr txBox="1"/>
                      <wps:spPr>
                        <a:xfrm>
                          <a:off x="0" y="0"/>
                          <a:ext cx="914400" cy="635"/>
                        </a:xfrm>
                        <a:prstGeom prst="rect">
                          <a:avLst/>
                        </a:prstGeom>
                        <a:noFill/>
                        <a:ln>
                          <a:noFill/>
                        </a:ln>
                      </wps:spPr>
                      <wps:txbx>
                        <w:txbxContent>
                          <w:p w14:paraId="3D6DDFF0" w14:textId="228B9277" w:rsidR="00E827A7" w:rsidRPr="00B13CFA" w:rsidRDefault="00E827A7" w:rsidP="00E827A7">
                            <w:pPr>
                              <w:pStyle w:val="Caption"/>
                              <w:rPr>
                                <w:noProof/>
                              </w:rPr>
                            </w:pPr>
                            <w:r>
                              <w:t>Ludlow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4597C0" id="Text Box 9" o:spid="_x0000_s1029" type="#_x0000_t202" style="position:absolute;margin-left:128pt;margin-top:351.55pt;width:1in;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" filled="f" stroked="f">
                <v:textbox style="mso-fit-shape-to-text:t" inset="0,0,0,0">
                  <w:txbxContent>
                    <w:p w14:paraId="3D6DDFF0" w14:textId="228B9277" w:rsidR="00E827A7" w:rsidRPr="00B13CFA" w:rsidRDefault="00E827A7" w:rsidP="00E827A7">
                      <w:pPr>
                        <w:pStyle w:val="Caption"/>
                        <w:rPr>
                          <w:noProof/>
                        </w:rPr>
                      </w:pPr>
                      <w:r>
                        <w:t>Ludlow</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23E6AC68" wp14:editId="3D51165A">
                <wp:simplePos x="0" y="0"/>
                <wp:positionH relativeFrom="column">
                  <wp:posOffset>3486150</wp:posOffset>
                </wp:positionH>
                <wp:positionV relativeFrom="paragraph">
                  <wp:posOffset>2997200</wp:posOffset>
                </wp:positionV>
                <wp:extent cx="914400" cy="6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914400" cy="635"/>
                        </a:xfrm>
                        <a:prstGeom prst="rect">
                          <a:avLst/>
                        </a:prstGeom>
                        <a:noFill/>
                        <a:ln>
                          <a:noFill/>
                        </a:ln>
                      </wps:spPr>
                      <wps:txbx>
                        <w:txbxContent>
                          <w:p w14:paraId="2824C69C" w14:textId="301C00A2" w:rsidR="00E827A7" w:rsidRPr="0045183B" w:rsidRDefault="00E827A7" w:rsidP="00E827A7">
                            <w:pPr>
                              <w:pStyle w:val="Caption"/>
                              <w:rPr>
                                <w:noProof/>
                              </w:rPr>
                            </w:pPr>
                            <w:r>
                              <w:t>Oseberg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E6AC68" id="Text Box 10" o:spid="_x0000_s1030" type="#_x0000_t202" style="position:absolute;margin-left:274.5pt;margin-top:236pt;width:1in;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" filled="f" stroked="f">
                <v:textbox style="mso-fit-shape-to-text:t" inset="0,0,0,0">
                  <w:txbxContent>
                    <w:p w14:paraId="2824C69C" w14:textId="301C00A2" w:rsidR="00E827A7" w:rsidRPr="0045183B" w:rsidRDefault="00E827A7" w:rsidP="00E827A7">
                      <w:pPr>
                        <w:pStyle w:val="Caption"/>
                        <w:rPr>
                          <w:noProof/>
                        </w:rPr>
                      </w:pPr>
                      <w:r>
                        <w:t>Oseberg</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D76A635" wp14:editId="595A2304">
                <wp:simplePos x="0" y="0"/>
                <wp:positionH relativeFrom="column">
                  <wp:posOffset>3486150</wp:posOffset>
                </wp:positionH>
                <wp:positionV relativeFrom="paragraph">
                  <wp:posOffset>2889250</wp:posOffset>
                </wp:positionV>
                <wp:extent cx="95250" cy="50800"/>
                <wp:effectExtent l="38100" t="19050" r="38100" b="44450"/>
                <wp:wrapNone/>
                <wp:docPr id="7" name="Star: 4 Points 7"/>
                <wp:cNvGraphicFramePr/>
                <a:graphic xmlns:a="http://schemas.openxmlformats.org/drawingml/2006/main">
                  <a:graphicData uri="http://schemas.microsoft.com/office/word/2010/wordprocessingShape">
                    <wps:wsp>
                      <wps:cNvSpPr/>
                      <wps:spPr>
                        <a:xfrm>
                          <a:off x="0" y="0"/>
                          <a:ext cx="95250" cy="50800"/>
                        </a:xfrm>
                        <a:prstGeom prst="star4">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F2C9026" id="_x0000_t187" coordsize="21600,21600" o:spt="187" adj="8100" path="m21600,10800l@2@3,10800,0@3@3,,10800@3@2,10800,21600@2@2xe">
                <v:stroke joinstyle="miter"/>
                <v:formulas>
                  <v:f eqn="sum 10800 0 #0"/>
                  <v:f eqn="prod @0 23170 32768"/>
                  <v:f eqn="sum @1 10800 0"/>
                  <v:f eqn="sum 10800 0 @1"/>
                </v:formulas>
                <v:path gradientshapeok="t" o:connecttype="rect" textboxrect="@3,@3,@2,@2"/>
                <v:handles>
                  <v:h position="#0,center" xrange="0,10800"/>
                </v:handles>
              </v:shapetype>
              <v:shape id="Star: 4 Points 7" o:spid="_x0000_s1026" type="#_x0000_t187" style="position:absolute;margin-left:274.5pt;margin-top:227.5pt;width:7.5pt;height: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" fillcolor="black [3200]" strokecolor="black [1600]" strokeweight="1pt"/>
            </w:pict>
          </mc:Fallback>
        </mc:AlternateContent>
      </w:r>
      <w:r w:rsidR="00293B6B" w:rsidRPr="00293B6B">
        <w:drawing>
          <wp:inline distT="0" distB="0" distL="0" distR="0" wp14:anchorId="2C675874" wp14:editId="59C80CF5">
            <wp:extent cx="5731510" cy="481393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813935"/>
                    </a:xfrm>
                    <a:prstGeom prst="rect">
                      <a:avLst/>
                    </a:prstGeom>
                  </pic:spPr>
                </pic:pic>
              </a:graphicData>
            </a:graphic>
          </wp:inline>
        </w:drawing>
      </w:r>
    </w:p>
    <w:p w14:paraId="79DBEB7B" w14:textId="67F08258" w:rsidR="00293B6B" w:rsidRDefault="00293B6B" w:rsidP="00293B6B">
      <w:pPr>
        <w:pStyle w:val="Caption"/>
      </w:pPr>
      <w:r>
        <w:t>Figure</w:t>
      </w:r>
      <w:r w:rsidR="00E827A7">
        <w:t xml:space="preserve"> 4</w:t>
      </w:r>
      <w:r>
        <w:t xml:space="preserve"> map of sites</w:t>
      </w:r>
    </w:p>
    <w:p w14:paraId="395CA758" w14:textId="328CAD51" w:rsidR="00293B6B" w:rsidRDefault="00293B6B" w:rsidP="00293B6B"/>
    <w:p w14:paraId="59E1C7CD" w14:textId="77777777" w:rsidR="00293B6B" w:rsidRPr="00293B6B" w:rsidRDefault="00293B6B" w:rsidP="00293B6B"/>
    <w:sectPr w:rsidR="00293B6B" w:rsidRPr="00293B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3619C1"/>
    <w:multiLevelType w:val="multilevel"/>
    <w:tmpl w:val="5764F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991"/>
    <w:rsid w:val="000845E7"/>
    <w:rsid w:val="00246AAE"/>
    <w:rsid w:val="00293B6B"/>
    <w:rsid w:val="002E2946"/>
    <w:rsid w:val="003A018E"/>
    <w:rsid w:val="004364C4"/>
    <w:rsid w:val="00462311"/>
    <w:rsid w:val="004A62C9"/>
    <w:rsid w:val="004E2964"/>
    <w:rsid w:val="005049EA"/>
    <w:rsid w:val="00604932"/>
    <w:rsid w:val="00631C49"/>
    <w:rsid w:val="00676991"/>
    <w:rsid w:val="00695894"/>
    <w:rsid w:val="007123DE"/>
    <w:rsid w:val="007F13B6"/>
    <w:rsid w:val="008328D4"/>
    <w:rsid w:val="008974A9"/>
    <w:rsid w:val="008A4CD2"/>
    <w:rsid w:val="008A6551"/>
    <w:rsid w:val="008D39A7"/>
    <w:rsid w:val="008E762E"/>
    <w:rsid w:val="00912417"/>
    <w:rsid w:val="00923176"/>
    <w:rsid w:val="009A4787"/>
    <w:rsid w:val="00AC1899"/>
    <w:rsid w:val="00AC3715"/>
    <w:rsid w:val="00B56847"/>
    <w:rsid w:val="00B8013E"/>
    <w:rsid w:val="00C42F20"/>
    <w:rsid w:val="00C75B0C"/>
    <w:rsid w:val="00D206C0"/>
    <w:rsid w:val="00D55330"/>
    <w:rsid w:val="00D77243"/>
    <w:rsid w:val="00DA163B"/>
    <w:rsid w:val="00E041FA"/>
    <w:rsid w:val="00E827A7"/>
    <w:rsid w:val="00E97355"/>
    <w:rsid w:val="00FE0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7D4BA"/>
  <w15:chartTrackingRefBased/>
  <w15:docId w15:val="{EA2C4BF0-286C-436C-8BCA-4A59DD816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65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A65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655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62311"/>
    <w:rPr>
      <w:b/>
      <w:bCs/>
    </w:rPr>
  </w:style>
  <w:style w:type="character" w:customStyle="1" w:styleId="Heading1Char">
    <w:name w:val="Heading 1 Char"/>
    <w:basedOn w:val="DefaultParagraphFont"/>
    <w:link w:val="Heading1"/>
    <w:uiPriority w:val="9"/>
    <w:rsid w:val="008A655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A655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A6551"/>
    <w:pPr>
      <w:outlineLvl w:val="9"/>
    </w:pPr>
    <w:rPr>
      <w:lang w:val="en-US"/>
    </w:rPr>
  </w:style>
  <w:style w:type="paragraph" w:styleId="TOC1">
    <w:name w:val="toc 1"/>
    <w:basedOn w:val="Normal"/>
    <w:next w:val="Normal"/>
    <w:autoRedefine/>
    <w:uiPriority w:val="39"/>
    <w:unhideWhenUsed/>
    <w:rsid w:val="008A6551"/>
    <w:pPr>
      <w:spacing w:after="100"/>
    </w:pPr>
  </w:style>
  <w:style w:type="paragraph" w:styleId="TOC2">
    <w:name w:val="toc 2"/>
    <w:basedOn w:val="Normal"/>
    <w:next w:val="Normal"/>
    <w:autoRedefine/>
    <w:uiPriority w:val="39"/>
    <w:unhideWhenUsed/>
    <w:rsid w:val="008A6551"/>
    <w:pPr>
      <w:spacing w:after="100"/>
      <w:ind w:left="220"/>
    </w:pPr>
  </w:style>
  <w:style w:type="character" w:styleId="Hyperlink">
    <w:name w:val="Hyperlink"/>
    <w:basedOn w:val="DefaultParagraphFont"/>
    <w:uiPriority w:val="99"/>
    <w:unhideWhenUsed/>
    <w:rsid w:val="008A6551"/>
    <w:rPr>
      <w:color w:val="0563C1" w:themeColor="hyperlink"/>
      <w:u w:val="single"/>
    </w:rPr>
  </w:style>
  <w:style w:type="character" w:customStyle="1" w:styleId="Heading3Char">
    <w:name w:val="Heading 3 Char"/>
    <w:basedOn w:val="DefaultParagraphFont"/>
    <w:link w:val="Heading3"/>
    <w:uiPriority w:val="9"/>
    <w:rsid w:val="008A655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A4CD2"/>
    <w:pPr>
      <w:spacing w:after="100"/>
      <w:ind w:left="440"/>
    </w:pPr>
  </w:style>
  <w:style w:type="paragraph" w:styleId="Caption">
    <w:name w:val="caption"/>
    <w:basedOn w:val="Normal"/>
    <w:next w:val="Normal"/>
    <w:uiPriority w:val="35"/>
    <w:unhideWhenUsed/>
    <w:qFormat/>
    <w:rsid w:val="00FE03BC"/>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4A62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548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u.se/en/news-media/news/article/?id=10954&amp;area=2,6,10,16,22,34,42&amp;typ=artikel&amp;lang=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irisharchaeology.ie/2012/09/the-oseberg-viking-ship-burial/" TargetMode="Externa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rk.ac.uk/inst/chumpal/EAU-reps/eau00-07.pdf" TargetMode="Externa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13570-75FD-441D-B5B3-AF4A69C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2286</Words>
  <Characters>13033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beach</dc:creator>
  <cp:keywords/>
  <dc:description/>
  <cp:lastModifiedBy>samuel beach</cp:lastModifiedBy>
  <cp:revision>2</cp:revision>
  <dcterms:created xsi:type="dcterms:W3CDTF">2018-11-19T23:49:00Z</dcterms:created>
  <dcterms:modified xsi:type="dcterms:W3CDTF">2018-11-19T23:49:00Z</dcterms:modified>
</cp:coreProperties>
</file>