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BBD499B" w:rsidP="638CB0FA" w:rsidRDefault="1BBD499B" w14:paraId="00C15242" w14:textId="36B81C35">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1BBD499B">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Reflective Exploration of My First Day on Campus</w:t>
      </w:r>
      <w:r w:rsidRPr="638CB0FA" w:rsidR="245E6BA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 xml:space="preserve"> using the Gibbs Reflective Cycle</w:t>
      </w:r>
    </w:p>
    <w:p w:rsidR="5E47A350" w:rsidP="638CB0FA" w:rsidRDefault="5E47A350" w14:paraId="33ACCC07" w14:textId="3EF01B94">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5E47A350">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Silvia Rizea-2317885</w:t>
      </w:r>
    </w:p>
    <w:p w:rsidR="638CB0FA" w:rsidP="638CB0FA" w:rsidRDefault="638CB0FA" w14:paraId="56B3BEF4" w14:textId="0D8A86E4">
      <w:pPr>
        <w:pStyle w:val="Normal"/>
        <w:rPr>
          <w:rFonts w:ascii="Segoe UI" w:hAnsi="Segoe UI" w:eastAsia="Segoe UI" w:cs="Segoe UI"/>
          <w:b w:val="0"/>
          <w:bCs w:val="0"/>
          <w:i w:val="0"/>
          <w:iCs w:val="0"/>
          <w:caps w:val="0"/>
          <w:smallCaps w:val="0"/>
          <w:noProof w:val="0"/>
          <w:color w:val="0D0D0D" w:themeColor="text1" w:themeTint="F2" w:themeShade="FF"/>
          <w:sz w:val="24"/>
          <w:szCs w:val="24"/>
          <w:lang w:val="en-US"/>
        </w:rPr>
      </w:pPr>
    </w:p>
    <w:p w:rsidR="2E9C4957" w:rsidP="638CB0FA" w:rsidRDefault="2E9C4957" w14:paraId="3C7DE3B6" w14:textId="046C9258">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2E9C4957">
        <w:rPr>
          <w:rFonts w:ascii="Segoe UI" w:hAnsi="Segoe UI" w:eastAsia="Segoe UI" w:cs="Segoe UI"/>
          <w:b w:val="1"/>
          <w:bCs w:val="1"/>
          <w:i w:val="0"/>
          <w:iCs w:val="0"/>
          <w:caps w:val="0"/>
          <w:smallCaps w:val="0"/>
          <w:noProof w:val="0"/>
          <w:color w:val="0D0D0D" w:themeColor="text1" w:themeTint="F2" w:themeShade="FF"/>
          <w:sz w:val="28"/>
          <w:szCs w:val="28"/>
          <w:u w:val="none"/>
          <w:lang w:val="en-US"/>
        </w:rPr>
        <w:t>•</w:t>
      </w:r>
      <w:r w:rsidRPr="638CB0FA" w:rsidR="0009BE23">
        <w:rPr>
          <w:rFonts w:ascii="Segoe UI" w:hAnsi="Segoe UI" w:eastAsia="Segoe UI" w:cs="Segoe UI"/>
          <w:b w:val="1"/>
          <w:bCs w:val="1"/>
          <w:i w:val="0"/>
          <w:iCs w:val="0"/>
          <w:caps w:val="0"/>
          <w:smallCaps w:val="0"/>
          <w:noProof w:val="0"/>
          <w:color w:val="0D0D0D" w:themeColor="text1" w:themeTint="F2" w:themeShade="FF"/>
          <w:sz w:val="28"/>
          <w:szCs w:val="28"/>
          <w:u w:val="none"/>
          <w:lang w:val="en-US"/>
        </w:rPr>
        <w:t xml:space="preserve"> </w:t>
      </w:r>
      <w:r w:rsidRPr="638CB0FA" w:rsidR="245E6BA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My first day on campus</w:t>
      </w:r>
    </w:p>
    <w:p w:rsidR="7061C65F" w:rsidP="638CB0FA" w:rsidRDefault="7061C65F" w14:paraId="72CDBE75" w14:textId="1BAA0661">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7061C65F">
        <w:rPr>
          <w:rFonts w:ascii="Segoe UI" w:hAnsi="Segoe UI" w:eastAsia="Segoe UI" w:cs="Segoe UI"/>
          <w:b w:val="1"/>
          <w:bCs w:val="1"/>
          <w:i w:val="0"/>
          <w:iCs w:val="0"/>
          <w:caps w:val="0"/>
          <w:smallCaps w:val="0"/>
          <w:noProof w:val="0"/>
          <w:color w:val="0D0D0D" w:themeColor="text1" w:themeTint="F2" w:themeShade="FF"/>
          <w:sz w:val="28"/>
          <w:szCs w:val="28"/>
          <w:u w:val="none"/>
          <w:lang w:val="en-US"/>
        </w:rPr>
        <w:t xml:space="preserve">• </w:t>
      </w:r>
      <w:r w:rsidRPr="638CB0FA" w:rsidR="245E6BA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My experience with online learning through pre-recorded lectures</w:t>
      </w:r>
    </w:p>
    <w:p w:rsidR="046D91E8" w:rsidP="638CB0FA" w:rsidRDefault="046D91E8" w14:paraId="0F82A89F" w14:textId="39E55D25">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046D91E8">
        <w:rPr>
          <w:rFonts w:ascii="Segoe UI" w:hAnsi="Segoe UI" w:eastAsia="Segoe UI" w:cs="Segoe UI"/>
          <w:b w:val="1"/>
          <w:bCs w:val="1"/>
          <w:i w:val="0"/>
          <w:iCs w:val="0"/>
          <w:caps w:val="0"/>
          <w:smallCaps w:val="0"/>
          <w:noProof w:val="0"/>
          <w:color w:val="0D0D0D" w:themeColor="text1" w:themeTint="F2" w:themeShade="FF"/>
          <w:sz w:val="28"/>
          <w:szCs w:val="28"/>
          <w:u w:val="none"/>
          <w:lang w:val="en-US"/>
        </w:rPr>
        <w:t xml:space="preserve">• </w:t>
      </w:r>
      <w:r w:rsidRPr="638CB0FA" w:rsidR="245E6BA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 xml:space="preserve">My first </w:t>
      </w:r>
      <w:r w:rsidRPr="638CB0FA" w:rsidR="3C87CD03">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assignment</w:t>
      </w:r>
    </w:p>
    <w:p w:rsidR="638CB0FA" w:rsidP="638CB0FA" w:rsidRDefault="638CB0FA" w14:paraId="7A9B61DC" w14:textId="1EBF0AB4">
      <w:pPr>
        <w:pStyle w:val="Normal"/>
        <w:rPr>
          <w:rFonts w:ascii="Segoe UI" w:hAnsi="Segoe UI" w:eastAsia="Segoe UI" w:cs="Segoe UI"/>
          <w:b w:val="1"/>
          <w:bCs w:val="1"/>
          <w:i w:val="0"/>
          <w:iCs w:val="0"/>
          <w:caps w:val="0"/>
          <w:smallCaps w:val="0"/>
          <w:noProof w:val="0"/>
          <w:color w:val="0D0D0D" w:themeColor="text1" w:themeTint="F2" w:themeShade="FF"/>
          <w:sz w:val="24"/>
          <w:szCs w:val="24"/>
          <w:u w:val="none"/>
          <w:lang w:val="en-US"/>
        </w:rPr>
      </w:pPr>
    </w:p>
    <w:p w:rsidR="1BBD499B" w:rsidP="638CB0FA" w:rsidRDefault="1BBD499B" w14:paraId="6552192A" w14:textId="06AB7F25">
      <w:pPr>
        <w:pStyle w:val="Normal"/>
        <w:rPr>
          <w:rFonts w:ascii="Segoe UI" w:hAnsi="Segoe UI" w:eastAsia="Segoe UI" w:cs="Segoe UI"/>
          <w:b w:val="1"/>
          <w:bCs w:val="1"/>
          <w:i w:val="0"/>
          <w:iCs w:val="0"/>
          <w:caps w:val="0"/>
          <w:smallCaps w:val="0"/>
          <w:noProof w:val="0"/>
          <w:color w:val="0D0D0D" w:themeColor="text1" w:themeTint="F2" w:themeShade="FF"/>
          <w:sz w:val="28"/>
          <w:szCs w:val="28"/>
          <w:u w:val="single"/>
          <w:lang w:val="en-US"/>
        </w:rPr>
      </w:pPr>
      <w:r w:rsidRPr="638CB0FA" w:rsidR="1BBD499B">
        <w:rPr>
          <w:rFonts w:ascii="Segoe UI" w:hAnsi="Segoe UI" w:eastAsia="Segoe UI" w:cs="Segoe UI"/>
          <w:b w:val="1"/>
          <w:bCs w:val="1"/>
          <w:i w:val="0"/>
          <w:iCs w:val="0"/>
          <w:caps w:val="0"/>
          <w:smallCaps w:val="0"/>
          <w:noProof w:val="0"/>
          <w:color w:val="0D0D0D" w:themeColor="text1" w:themeTint="F2" w:themeShade="FF"/>
          <w:sz w:val="28"/>
          <w:szCs w:val="28"/>
          <w:u w:val="single"/>
          <w:lang w:val="en-US"/>
        </w:rPr>
        <w:t xml:space="preserve">Introduction </w:t>
      </w:r>
    </w:p>
    <w:p w:rsidR="2FA7337C" w:rsidP="638CB0FA" w:rsidRDefault="2FA7337C" w14:paraId="2353D19A" w14:textId="23132537">
      <w:pPr>
        <w:pStyle w:val="Normal"/>
      </w:pPr>
      <w:r w:rsidRPr="638CB0FA" w:rsidR="2FA7337C">
        <w:rPr>
          <w:rFonts w:ascii="Segoe UI" w:hAnsi="Segoe UI" w:eastAsia="Segoe UI" w:cs="Segoe UI"/>
          <w:noProof w:val="0"/>
          <w:sz w:val="24"/>
          <w:szCs w:val="24"/>
          <w:lang w:val="en-US"/>
        </w:rPr>
        <w:t>As I descend into the depths of retrospection, guided by the Gibbs Reflective Cycle, I am about to embark on a voyage of self-discovery and reflection. By going through the steps of description, sentiments, evaluation, analysis, conclusion, and action plan, I hope to untangle the complexities of my first semester experience, shedding light on the nuances of academic pursuit, personal growth, and the pursuit of knowledge.</w:t>
      </w:r>
    </w:p>
    <w:p w:rsidR="638CB0FA" w:rsidP="638CB0FA" w:rsidRDefault="638CB0FA" w14:paraId="43C1C69E" w14:textId="3082DC10">
      <w:pPr>
        <w:pStyle w:val="Normal"/>
        <w:rPr>
          <w:rFonts w:ascii="Segoe UI" w:hAnsi="Segoe UI" w:eastAsia="Segoe UI" w:cs="Segoe UI"/>
          <w:noProof w:val="0"/>
          <w:sz w:val="24"/>
          <w:szCs w:val="24"/>
          <w:lang w:val="en-US"/>
        </w:rPr>
      </w:pPr>
    </w:p>
    <w:p w:rsidR="16FEF6A4" w:rsidP="638CB0FA" w:rsidRDefault="16FEF6A4" w14:paraId="254BB649" w14:textId="1C427BFC">
      <w:pPr>
        <w:pStyle w:val="Normal"/>
        <w:rPr>
          <w:rFonts w:ascii="Segoe UI" w:hAnsi="Segoe UI" w:eastAsia="Segoe UI" w:cs="Segoe UI"/>
          <w:b w:val="1"/>
          <w:bCs w:val="1"/>
          <w:noProof w:val="0"/>
          <w:sz w:val="28"/>
          <w:szCs w:val="28"/>
          <w:u w:val="single"/>
          <w:lang w:val="en-US"/>
        </w:rPr>
      </w:pPr>
      <w:r w:rsidRPr="638CB0FA" w:rsidR="16FEF6A4">
        <w:rPr>
          <w:rFonts w:ascii="Segoe UI" w:hAnsi="Segoe UI" w:eastAsia="Segoe UI" w:cs="Segoe UI"/>
          <w:b w:val="1"/>
          <w:bCs w:val="1"/>
          <w:noProof w:val="0"/>
          <w:sz w:val="28"/>
          <w:szCs w:val="28"/>
          <w:u w:val="single"/>
          <w:lang w:val="en-US"/>
        </w:rPr>
        <w:t xml:space="preserve">Description </w:t>
      </w:r>
    </w:p>
    <w:p w:rsidR="16FEF6A4" w:rsidP="638CB0FA" w:rsidRDefault="16FEF6A4" w14:paraId="4DF32E1F" w14:textId="6AF0CD0E">
      <w:pPr>
        <w:pStyle w:val="Normal"/>
      </w:pPr>
      <w:r w:rsidRPr="638CB0FA" w:rsidR="16FEF6A4">
        <w:rPr>
          <w:rFonts w:ascii="Segoe UI" w:hAnsi="Segoe UI" w:eastAsia="Segoe UI" w:cs="Segoe UI"/>
          <w:noProof w:val="0"/>
          <w:sz w:val="24"/>
          <w:szCs w:val="24"/>
          <w:lang w:val="en-US"/>
        </w:rPr>
        <w:t xml:space="preserve">The first day on campus marked the beginning of a transforming journey, filled with excitement, uncertainty, and </w:t>
      </w:r>
      <w:r w:rsidRPr="638CB0FA" w:rsidR="4A862A33">
        <w:rPr>
          <w:rFonts w:ascii="Segoe UI" w:hAnsi="Segoe UI" w:eastAsia="Segoe UI" w:cs="Segoe UI"/>
          <w:noProof w:val="0"/>
          <w:sz w:val="24"/>
          <w:szCs w:val="24"/>
          <w:lang w:val="en-US"/>
        </w:rPr>
        <w:t>a powerful desire</w:t>
      </w:r>
      <w:r w:rsidRPr="638CB0FA" w:rsidR="16FEF6A4">
        <w:rPr>
          <w:rFonts w:ascii="Segoe UI" w:hAnsi="Segoe UI" w:eastAsia="Segoe UI" w:cs="Segoe UI"/>
          <w:noProof w:val="0"/>
          <w:sz w:val="24"/>
          <w:szCs w:val="24"/>
          <w:lang w:val="en-US"/>
        </w:rPr>
        <w:t xml:space="preserve"> to explore new horizons. As I strolled onto the university's expansive grounds, I was welcomed by a kaleidoscope of sights and noises, including bustling student populations, majestic architecture, and a distinct sense of anticipation in the air. Armed with a campus map and a sense of determination, I went out to explore the maze of roads and buildings, my pulse racing with the prospect of discovery and adventure.</w:t>
      </w:r>
      <w:r w:rsidRPr="638CB0FA" w:rsidR="6DB6D8B8">
        <w:rPr>
          <w:rFonts w:ascii="Segoe UI" w:hAnsi="Segoe UI" w:eastAsia="Segoe UI" w:cs="Segoe UI"/>
          <w:noProof w:val="0"/>
          <w:sz w:val="24"/>
          <w:szCs w:val="24"/>
          <w:lang w:val="en-US"/>
        </w:rPr>
        <w:t xml:space="preserve"> For me, switching from in-person to online instruction using lectures that had been recorded beforehand was a new experience. </w:t>
      </w:r>
      <w:r w:rsidRPr="638CB0FA" w:rsidR="6DB6D8B8">
        <w:rPr>
          <w:rFonts w:ascii="Segoe UI" w:hAnsi="Segoe UI" w:eastAsia="Segoe UI" w:cs="Segoe UI"/>
          <w:noProof w:val="0"/>
          <w:sz w:val="24"/>
          <w:szCs w:val="24"/>
          <w:lang w:val="en-US"/>
        </w:rPr>
        <w:t>The days of racing to catch a bus or squeezing through congested halls to get to class on time were long gone.</w:t>
      </w:r>
      <w:r w:rsidRPr="638CB0FA" w:rsidR="6DB6D8B8">
        <w:rPr>
          <w:rFonts w:ascii="Segoe UI" w:hAnsi="Segoe UI" w:eastAsia="Segoe UI" w:cs="Segoe UI"/>
          <w:noProof w:val="0"/>
          <w:sz w:val="24"/>
          <w:szCs w:val="24"/>
          <w:lang w:val="en-US"/>
        </w:rPr>
        <w:t xml:space="preserve"> Rather, I discovered myself seated at my desk with my laptop open, prepared to interact with the course contents in an entirely different manner.</w:t>
      </w:r>
    </w:p>
    <w:p w:rsidR="7B3B9B54" w:rsidP="638CB0FA" w:rsidRDefault="7B3B9B54" w14:paraId="40C94F61" w14:textId="4E6FB0EB">
      <w:pPr>
        <w:pStyle w:val="Normal"/>
      </w:pPr>
      <w:r w:rsidRPr="638CB0FA" w:rsidR="7B3B9B54">
        <w:rPr>
          <w:rFonts w:ascii="Segoe UI" w:hAnsi="Segoe UI" w:eastAsia="Segoe UI" w:cs="Segoe UI"/>
          <w:noProof w:val="0"/>
          <w:sz w:val="24"/>
          <w:szCs w:val="24"/>
          <w:lang w:val="en-US"/>
        </w:rPr>
        <w:t>My first evaluation essay at university was a watershed moment in my academic career, as I learned the complexities of researching, producing, and presenting scholarly work. With a mix of enthusiasm and concern, I set out on this work, ready to demonstrate my comprehension of the course material and ability to critically engage with complicated topics.</w:t>
      </w:r>
    </w:p>
    <w:p w:rsidR="51E47E89" w:rsidP="638CB0FA" w:rsidRDefault="51E47E89" w14:paraId="433982AA" w14:textId="3D4611CF">
      <w:pPr>
        <w:pStyle w:val="Normal"/>
        <w:rPr>
          <w:rFonts w:ascii="Segoe UI" w:hAnsi="Segoe UI" w:eastAsia="Segoe UI" w:cs="Segoe UI"/>
          <w:b w:val="1"/>
          <w:bCs w:val="1"/>
          <w:noProof w:val="0"/>
          <w:sz w:val="28"/>
          <w:szCs w:val="28"/>
          <w:u w:val="single"/>
          <w:lang w:val="en-US"/>
        </w:rPr>
      </w:pPr>
      <w:r w:rsidRPr="638CB0FA" w:rsidR="51E47E89">
        <w:rPr>
          <w:rFonts w:ascii="Segoe UI" w:hAnsi="Segoe UI" w:eastAsia="Segoe UI" w:cs="Segoe UI"/>
          <w:b w:val="1"/>
          <w:bCs w:val="1"/>
          <w:noProof w:val="0"/>
          <w:sz w:val="28"/>
          <w:szCs w:val="28"/>
          <w:u w:val="single"/>
          <w:lang w:val="en-US"/>
        </w:rPr>
        <w:t xml:space="preserve">Feelings </w:t>
      </w:r>
    </w:p>
    <w:p w:rsidR="51E47E89" w:rsidP="638CB0FA" w:rsidRDefault="51E47E89" w14:paraId="2DDB444E" w14:textId="19B5653A">
      <w:pPr>
        <w:pStyle w:val="Normal"/>
      </w:pPr>
      <w:r w:rsidRPr="638CB0FA" w:rsidR="51E47E89">
        <w:rPr>
          <w:rFonts w:ascii="Segoe UI" w:hAnsi="Segoe UI" w:eastAsia="Segoe UI" w:cs="Segoe UI"/>
          <w:noProof w:val="0"/>
          <w:sz w:val="24"/>
          <w:szCs w:val="24"/>
          <w:lang w:val="en-US"/>
        </w:rPr>
        <w:t xml:space="preserve">As I began this new chapter of my academic path, I felt both excited and scared. I was ecstatic at the possibility of meeting new people, learning new things, and becoming a part of the thriving campus community. At the same time, a flutter of apprehension gnawed at the corners of my consciousness, as I wrestled with the uncertainties of the unknown and the upcoming trials. Despite these mixed emotions, I felt </w:t>
      </w:r>
      <w:r w:rsidRPr="638CB0FA" w:rsidR="6CF8B735">
        <w:rPr>
          <w:rFonts w:ascii="Segoe UI" w:hAnsi="Segoe UI" w:eastAsia="Segoe UI" w:cs="Segoe UI"/>
          <w:noProof w:val="0"/>
          <w:sz w:val="24"/>
          <w:szCs w:val="24"/>
          <w:lang w:val="en-US"/>
        </w:rPr>
        <w:t>an intense sense</w:t>
      </w:r>
      <w:r w:rsidRPr="638CB0FA" w:rsidR="51E47E89">
        <w:rPr>
          <w:rFonts w:ascii="Segoe UI" w:hAnsi="Segoe UI" w:eastAsia="Segoe UI" w:cs="Segoe UI"/>
          <w:noProof w:val="0"/>
          <w:sz w:val="24"/>
          <w:szCs w:val="24"/>
          <w:lang w:val="en-US"/>
        </w:rPr>
        <w:t xml:space="preserve"> of excitement and enthusiasm for the things that lay ahead.</w:t>
      </w:r>
      <w:r w:rsidRPr="638CB0FA" w:rsidR="64598C3C">
        <w:rPr>
          <w:rFonts w:ascii="Segoe UI" w:hAnsi="Segoe UI" w:eastAsia="Segoe UI" w:cs="Segoe UI"/>
          <w:noProof w:val="0"/>
          <w:sz w:val="24"/>
          <w:szCs w:val="24"/>
          <w:lang w:val="en-US"/>
        </w:rPr>
        <w:t xml:space="preserve"> I initially felt a mix of interest and dread. While the ability to access courses at any time looked enticing, I </w:t>
      </w:r>
      <w:r w:rsidRPr="638CB0FA" w:rsidR="64598C3C">
        <w:rPr>
          <w:rFonts w:ascii="Segoe UI" w:hAnsi="Segoe UI" w:eastAsia="Segoe UI" w:cs="Segoe UI"/>
          <w:noProof w:val="0"/>
          <w:sz w:val="24"/>
          <w:szCs w:val="24"/>
          <w:lang w:val="en-US"/>
        </w:rPr>
        <w:t>could not</w:t>
      </w:r>
      <w:r w:rsidRPr="638CB0FA" w:rsidR="64598C3C">
        <w:rPr>
          <w:rFonts w:ascii="Segoe UI" w:hAnsi="Segoe UI" w:eastAsia="Segoe UI" w:cs="Segoe UI"/>
          <w:noProof w:val="0"/>
          <w:sz w:val="24"/>
          <w:szCs w:val="24"/>
          <w:lang w:val="en-US"/>
        </w:rPr>
        <w:t xml:space="preserve"> get over the sense of isolation that comes with learning from behind a computer. There were moments of irritation, especially when technological issues or poor internet connectivity disrupted my learning flow. However, once I got into the groove of online learning, I came to love the freedom it provided. The ability to pause, rewind, and replay lectures allowed me to process complicated topics at my own pace, resulting in a better knowledge of the content.</w:t>
      </w:r>
    </w:p>
    <w:p w:rsidR="41D86D51" w:rsidP="638CB0FA" w:rsidRDefault="41D86D51" w14:paraId="78193C74" w14:textId="2F48A773">
      <w:pPr>
        <w:pStyle w:val="Normal"/>
      </w:pPr>
      <w:r w:rsidRPr="638CB0FA" w:rsidR="41D86D51">
        <w:rPr>
          <w:rFonts w:ascii="Segoe UI" w:hAnsi="Segoe UI" w:eastAsia="Segoe UI" w:cs="Segoe UI"/>
          <w:noProof w:val="0"/>
          <w:sz w:val="24"/>
          <w:szCs w:val="24"/>
          <w:lang w:val="en-US"/>
        </w:rPr>
        <w:t xml:space="preserve">I felt a variety of emotions while I went through the ideation, research, and composing process for my essay. There was </w:t>
      </w:r>
      <w:r w:rsidRPr="638CB0FA" w:rsidR="41D86D51">
        <w:rPr>
          <w:rFonts w:ascii="Segoe UI" w:hAnsi="Segoe UI" w:eastAsia="Segoe UI" w:cs="Segoe UI"/>
          <w:noProof w:val="0"/>
          <w:sz w:val="24"/>
          <w:szCs w:val="24"/>
          <w:lang w:val="en-US"/>
        </w:rPr>
        <w:t>an initial</w:t>
      </w:r>
      <w:r w:rsidRPr="638CB0FA" w:rsidR="41D86D51">
        <w:rPr>
          <w:rFonts w:ascii="Segoe UI" w:hAnsi="Segoe UI" w:eastAsia="Segoe UI" w:cs="Segoe UI"/>
          <w:noProof w:val="0"/>
          <w:sz w:val="24"/>
          <w:szCs w:val="24"/>
          <w:lang w:val="en-US"/>
        </w:rPr>
        <w:t xml:space="preserve"> rush of exhilaration as I researched </w:t>
      </w:r>
      <w:r w:rsidRPr="638CB0FA" w:rsidR="41D86D51">
        <w:rPr>
          <w:rFonts w:ascii="Segoe UI" w:hAnsi="Segoe UI" w:eastAsia="Segoe UI" w:cs="Segoe UI"/>
          <w:noProof w:val="0"/>
          <w:sz w:val="24"/>
          <w:szCs w:val="24"/>
          <w:lang w:val="en-US"/>
        </w:rPr>
        <w:t>numerous</w:t>
      </w:r>
      <w:r w:rsidRPr="638CB0FA" w:rsidR="41D86D51">
        <w:rPr>
          <w:rFonts w:ascii="Segoe UI" w:hAnsi="Segoe UI" w:eastAsia="Segoe UI" w:cs="Segoe UI"/>
          <w:noProof w:val="0"/>
          <w:sz w:val="24"/>
          <w:szCs w:val="24"/>
          <w:lang w:val="en-US"/>
        </w:rPr>
        <w:t xml:space="preserve"> issues and developed my thesis. However, as I faced challenges such as writer's block, information overload, and the pressure to meet deadlines, my exhilaration </w:t>
      </w:r>
      <w:r w:rsidRPr="638CB0FA" w:rsidR="479FED3B">
        <w:rPr>
          <w:rFonts w:ascii="Segoe UI" w:hAnsi="Segoe UI" w:eastAsia="Segoe UI" w:cs="Segoe UI"/>
          <w:noProof w:val="0"/>
          <w:sz w:val="24"/>
          <w:szCs w:val="24"/>
          <w:lang w:val="en-US"/>
        </w:rPr>
        <w:t>faded,</w:t>
      </w:r>
      <w:r w:rsidRPr="638CB0FA" w:rsidR="41D86D51">
        <w:rPr>
          <w:rFonts w:ascii="Segoe UI" w:hAnsi="Segoe UI" w:eastAsia="Segoe UI" w:cs="Segoe UI"/>
          <w:noProof w:val="0"/>
          <w:sz w:val="24"/>
          <w:szCs w:val="24"/>
          <w:lang w:val="en-US"/>
        </w:rPr>
        <w:t xml:space="preserve"> and I was left with feelings of confusion and doubt. Despite these challenges, I persisted, depending on my determination and perseverance to push through periods of irritation and doubt.</w:t>
      </w:r>
    </w:p>
    <w:p w:rsidR="7EC1EA46" w:rsidP="638CB0FA" w:rsidRDefault="7EC1EA46" w14:paraId="6F353930" w14:textId="1C27D31E">
      <w:pPr>
        <w:pStyle w:val="Normal"/>
        <w:rPr>
          <w:rFonts w:ascii="Segoe UI" w:hAnsi="Segoe UI" w:eastAsia="Segoe UI" w:cs="Segoe UI"/>
          <w:b w:val="1"/>
          <w:bCs w:val="1"/>
          <w:noProof w:val="0"/>
          <w:sz w:val="28"/>
          <w:szCs w:val="28"/>
          <w:u w:val="single"/>
          <w:lang w:val="en-US"/>
        </w:rPr>
      </w:pPr>
      <w:r w:rsidRPr="638CB0FA" w:rsidR="7EC1EA46">
        <w:rPr>
          <w:rFonts w:ascii="Segoe UI" w:hAnsi="Segoe UI" w:eastAsia="Segoe UI" w:cs="Segoe UI"/>
          <w:b w:val="1"/>
          <w:bCs w:val="1"/>
          <w:noProof w:val="0"/>
          <w:sz w:val="28"/>
          <w:szCs w:val="28"/>
          <w:u w:val="single"/>
          <w:lang w:val="en-US"/>
        </w:rPr>
        <w:t xml:space="preserve">Evaluation </w:t>
      </w:r>
    </w:p>
    <w:p w:rsidR="7EC1EA46" w:rsidP="638CB0FA" w:rsidRDefault="7EC1EA46" w14:paraId="7924F2A4" w14:textId="12AB0AB6">
      <w:pPr>
        <w:pStyle w:val="Normal"/>
      </w:pPr>
      <w:r w:rsidRPr="638CB0FA" w:rsidR="7EC1EA46">
        <w:rPr>
          <w:rFonts w:ascii="Segoe UI" w:hAnsi="Segoe UI" w:eastAsia="Segoe UI" w:cs="Segoe UI"/>
          <w:noProof w:val="0"/>
          <w:sz w:val="24"/>
          <w:szCs w:val="24"/>
          <w:lang w:val="en-US"/>
        </w:rPr>
        <w:t xml:space="preserve">Upon reflection, I </w:t>
      </w:r>
      <w:r w:rsidRPr="638CB0FA" w:rsidR="5F7B2F34">
        <w:rPr>
          <w:rFonts w:ascii="Segoe UI" w:hAnsi="Segoe UI" w:eastAsia="Segoe UI" w:cs="Segoe UI"/>
          <w:noProof w:val="0"/>
          <w:sz w:val="24"/>
          <w:szCs w:val="24"/>
          <w:lang w:val="en-US"/>
        </w:rPr>
        <w:t xml:space="preserve">noticed </w:t>
      </w:r>
      <w:r w:rsidRPr="638CB0FA" w:rsidR="7EC1EA46">
        <w:rPr>
          <w:rFonts w:ascii="Segoe UI" w:hAnsi="Segoe UI" w:eastAsia="Segoe UI" w:cs="Segoe UI"/>
          <w:noProof w:val="0"/>
          <w:sz w:val="24"/>
          <w:szCs w:val="24"/>
          <w:lang w:val="en-US"/>
        </w:rPr>
        <w:t xml:space="preserve">that my reactions on the first day were a reasonable reaction to the unfamiliarity of the atmosphere and the gravity of the shift into university life. While the exhilaration of starting on new adventures elevated my spirits, the trepidation emanated from the uncertainties and worries inherent in navigating a new academic and social scene. In retrospect, I </w:t>
      </w:r>
      <w:r w:rsidRPr="638CB0FA" w:rsidR="2F6C1F67">
        <w:rPr>
          <w:rFonts w:ascii="Segoe UI" w:hAnsi="Segoe UI" w:eastAsia="Segoe UI" w:cs="Segoe UI"/>
          <w:noProof w:val="0"/>
          <w:sz w:val="24"/>
          <w:szCs w:val="24"/>
          <w:lang w:val="en-US"/>
        </w:rPr>
        <w:t>noticed that</w:t>
      </w:r>
      <w:r w:rsidRPr="638CB0FA" w:rsidR="7EC1EA46">
        <w:rPr>
          <w:rFonts w:ascii="Segoe UI" w:hAnsi="Segoe UI" w:eastAsia="Segoe UI" w:cs="Segoe UI"/>
          <w:noProof w:val="0"/>
          <w:sz w:val="24"/>
          <w:szCs w:val="24"/>
          <w:lang w:val="en-US"/>
        </w:rPr>
        <w:t xml:space="preserve"> these first sensations acted as a catalyst for growth and self-discovery, pushing me out of my comfort zone and motivating me to accept the challenges of the unknown.</w:t>
      </w:r>
    </w:p>
    <w:p w:rsidR="1E7A2B5A" w:rsidRDefault="1E7A2B5A" w14:paraId="7937898E" w14:textId="2E8E0ED0">
      <w:r w:rsidRPr="638CB0FA" w:rsidR="1E7A2B5A">
        <w:rPr>
          <w:rFonts w:ascii="Segoe UI" w:hAnsi="Segoe UI" w:eastAsia="Segoe UI" w:cs="Segoe UI"/>
          <w:noProof w:val="0"/>
          <w:sz w:val="24"/>
          <w:szCs w:val="24"/>
          <w:lang w:val="en-US"/>
        </w:rPr>
        <w:t xml:space="preserve">When I think back on my experience learning online with lectures that have already been recorded, I see the advantages as well as the difficulties that come with it. Positively, having the freedom to study whenever and whenever I wanted changed everything. I could now </w:t>
      </w:r>
      <w:r w:rsidRPr="638CB0FA" w:rsidR="1E7A2B5A">
        <w:rPr>
          <w:rFonts w:ascii="Segoe UI" w:hAnsi="Segoe UI" w:eastAsia="Segoe UI" w:cs="Segoe UI"/>
          <w:noProof w:val="0"/>
          <w:sz w:val="24"/>
          <w:szCs w:val="24"/>
          <w:lang w:val="en-US"/>
        </w:rPr>
        <w:t>customise</w:t>
      </w:r>
      <w:r w:rsidRPr="638CB0FA" w:rsidR="1E7A2B5A">
        <w:rPr>
          <w:rFonts w:ascii="Segoe UI" w:hAnsi="Segoe UI" w:eastAsia="Segoe UI" w:cs="Segoe UI"/>
          <w:noProof w:val="0"/>
          <w:sz w:val="24"/>
          <w:szCs w:val="24"/>
          <w:lang w:val="en-US"/>
        </w:rPr>
        <w:t xml:space="preserve"> my study sessions to fit my priorities and tastes because I was not limited by set class periods. </w:t>
      </w:r>
      <w:r w:rsidRPr="638CB0FA" w:rsidR="1E7A2B5A">
        <w:rPr>
          <w:rFonts w:ascii="Segoe UI" w:hAnsi="Segoe UI" w:eastAsia="Segoe UI" w:cs="Segoe UI"/>
          <w:noProof w:val="0"/>
          <w:sz w:val="24"/>
          <w:szCs w:val="24"/>
          <w:lang w:val="en-US"/>
        </w:rPr>
        <w:t xml:space="preserve">There were, however, disadvantages to consider. Without the discipline and accountability of in-person lectures, I could easily put things off or fall behind if I </w:t>
      </w:r>
      <w:r w:rsidRPr="638CB0FA" w:rsidR="6B909DAB">
        <w:rPr>
          <w:rFonts w:ascii="Segoe UI" w:hAnsi="Segoe UI" w:eastAsia="Segoe UI" w:cs="Segoe UI"/>
          <w:noProof w:val="0"/>
          <w:sz w:val="24"/>
          <w:szCs w:val="24"/>
          <w:lang w:val="en-US"/>
        </w:rPr>
        <w:t>were not</w:t>
      </w:r>
      <w:r w:rsidRPr="638CB0FA" w:rsidR="1E7A2B5A">
        <w:rPr>
          <w:rFonts w:ascii="Segoe UI" w:hAnsi="Segoe UI" w:eastAsia="Segoe UI" w:cs="Segoe UI"/>
          <w:noProof w:val="0"/>
          <w:sz w:val="24"/>
          <w:szCs w:val="24"/>
          <w:lang w:val="en-US"/>
        </w:rPr>
        <w:t xml:space="preserve"> good at managing my time. Furthermore, it was more difficult to clarify things, ask questions, and </w:t>
      </w:r>
      <w:r w:rsidRPr="638CB0FA" w:rsidR="1E7A2B5A">
        <w:rPr>
          <w:rFonts w:ascii="Segoe UI" w:hAnsi="Segoe UI" w:eastAsia="Segoe UI" w:cs="Segoe UI"/>
          <w:noProof w:val="0"/>
          <w:sz w:val="24"/>
          <w:szCs w:val="24"/>
          <w:lang w:val="en-US"/>
        </w:rPr>
        <w:t>participate</w:t>
      </w:r>
      <w:r w:rsidRPr="638CB0FA" w:rsidR="1E7A2B5A">
        <w:rPr>
          <w:rFonts w:ascii="Segoe UI" w:hAnsi="Segoe UI" w:eastAsia="Segoe UI" w:cs="Segoe UI"/>
          <w:noProof w:val="0"/>
          <w:sz w:val="24"/>
          <w:szCs w:val="24"/>
          <w:lang w:val="en-US"/>
        </w:rPr>
        <w:t xml:space="preserve"> in insightful conversations when there was no in-person connection between students and teachers.</w:t>
      </w:r>
    </w:p>
    <w:p w:rsidR="755BE5A5" w:rsidP="638CB0FA" w:rsidRDefault="755BE5A5" w14:paraId="693FBAAF" w14:textId="320000AB">
      <w:pPr>
        <w:pStyle w:val="Normal"/>
      </w:pPr>
      <w:r w:rsidRPr="638CB0FA" w:rsidR="755BE5A5">
        <w:rPr>
          <w:rFonts w:ascii="Segoe UI" w:hAnsi="Segoe UI" w:eastAsia="Segoe UI" w:cs="Segoe UI"/>
          <w:noProof w:val="0"/>
          <w:sz w:val="24"/>
          <w:szCs w:val="24"/>
          <w:lang w:val="en-US"/>
        </w:rPr>
        <w:t>After finishing my assessment essay, I reflected on my efforts and assessed the merits and shortcomings of my work. I was delighted with the depth of analysis and critical thought I had shown, as well as the clarity and coherence of my writing. However, I recognised opportunities for development, such as honing my thesis statement, offering greater evidence to back up my points, and improving the general organisation and flow of my essay.</w:t>
      </w:r>
    </w:p>
    <w:p w:rsidR="3E84ADD6" w:rsidP="638CB0FA" w:rsidRDefault="3E84ADD6" w14:paraId="474BE763" w14:textId="2332FAC5">
      <w:pPr>
        <w:pStyle w:val="Normal"/>
        <w:rPr>
          <w:rFonts w:ascii="Segoe UI" w:hAnsi="Segoe UI" w:eastAsia="Segoe UI" w:cs="Segoe UI"/>
          <w:b w:val="1"/>
          <w:bCs w:val="1"/>
          <w:noProof w:val="0"/>
          <w:sz w:val="28"/>
          <w:szCs w:val="28"/>
          <w:u w:val="single"/>
          <w:lang w:val="en-US"/>
        </w:rPr>
      </w:pPr>
      <w:r w:rsidRPr="638CB0FA" w:rsidR="3E84ADD6">
        <w:rPr>
          <w:rFonts w:ascii="Segoe UI" w:hAnsi="Segoe UI" w:eastAsia="Segoe UI" w:cs="Segoe UI"/>
          <w:b w:val="1"/>
          <w:bCs w:val="1"/>
          <w:noProof w:val="0"/>
          <w:sz w:val="28"/>
          <w:szCs w:val="28"/>
          <w:u w:val="single"/>
          <w:lang w:val="en-US"/>
        </w:rPr>
        <w:t xml:space="preserve">Analyses </w:t>
      </w:r>
    </w:p>
    <w:p w:rsidR="510D4F02" w:rsidP="638CB0FA" w:rsidRDefault="510D4F02" w14:paraId="4F62D267" w14:textId="75C42D97">
      <w:pPr>
        <w:pStyle w:val="Normal"/>
      </w:pPr>
      <w:r w:rsidRPr="638CB0FA" w:rsidR="510D4F02">
        <w:rPr>
          <w:rFonts w:ascii="Segoe UI" w:hAnsi="Segoe UI" w:eastAsia="Segoe UI" w:cs="Segoe UI"/>
          <w:noProof w:val="0"/>
          <w:sz w:val="24"/>
          <w:szCs w:val="24"/>
          <w:lang w:val="en-US"/>
        </w:rPr>
        <w:t xml:space="preserve">As I go further into my emotions, I find that a lot of things, such as my expectations, </w:t>
      </w:r>
      <w:r w:rsidRPr="638CB0FA" w:rsidR="510D4F02">
        <w:rPr>
          <w:rFonts w:ascii="Segoe UI" w:hAnsi="Segoe UI" w:eastAsia="Segoe UI" w:cs="Segoe UI"/>
          <w:noProof w:val="0"/>
          <w:sz w:val="24"/>
          <w:szCs w:val="24"/>
          <w:lang w:val="en-US"/>
        </w:rPr>
        <w:t>perceptions</w:t>
      </w:r>
      <w:r w:rsidRPr="638CB0FA" w:rsidR="510D4F02">
        <w:rPr>
          <w:rFonts w:ascii="Segoe UI" w:hAnsi="Segoe UI" w:eastAsia="Segoe UI" w:cs="Segoe UI"/>
          <w:noProof w:val="0"/>
          <w:sz w:val="24"/>
          <w:szCs w:val="24"/>
          <w:lang w:val="en-US"/>
        </w:rPr>
        <w:t xml:space="preserve">, and prior experiences, have influenced my feelings of anxiety and exhilaration. My exhilaration was a result of my expectation for the educational, developmental, and community service opportunities that awaited me on campus. On the other hand, my anxiety resulted from my worry about academic achievement, my fear of the unknown, and my need to fit in. But as the day went on and I overcame the difficulties of </w:t>
      </w:r>
      <w:r w:rsidRPr="638CB0FA" w:rsidR="510D4F02">
        <w:rPr>
          <w:rFonts w:ascii="Segoe UI" w:hAnsi="Segoe UI" w:eastAsia="Segoe UI" w:cs="Segoe UI"/>
          <w:noProof w:val="0"/>
          <w:sz w:val="24"/>
          <w:szCs w:val="24"/>
          <w:lang w:val="en-US"/>
        </w:rPr>
        <w:t>locating</w:t>
      </w:r>
      <w:r w:rsidRPr="638CB0FA" w:rsidR="510D4F02">
        <w:rPr>
          <w:rFonts w:ascii="Segoe UI" w:hAnsi="Segoe UI" w:eastAsia="Segoe UI" w:cs="Segoe UI"/>
          <w:noProof w:val="0"/>
          <w:sz w:val="24"/>
          <w:szCs w:val="24"/>
          <w:lang w:val="en-US"/>
        </w:rPr>
        <w:t xml:space="preserve"> my classes, getting to know new people, and getting used to the routine of college life, I started to feel more empowered.</w:t>
      </w:r>
      <w:r w:rsidRPr="638CB0FA" w:rsidR="17448E07">
        <w:rPr>
          <w:rFonts w:ascii="Segoe UI" w:hAnsi="Segoe UI" w:eastAsia="Segoe UI" w:cs="Segoe UI"/>
          <w:noProof w:val="0"/>
          <w:sz w:val="24"/>
          <w:szCs w:val="24"/>
          <w:lang w:val="en-US"/>
        </w:rPr>
        <w:t xml:space="preserve"> After doing more research, I have concluded that several variables, such as the </w:t>
      </w:r>
      <w:r w:rsidRPr="638CB0FA" w:rsidR="17448E07">
        <w:rPr>
          <w:rFonts w:ascii="Segoe UI" w:hAnsi="Segoe UI" w:eastAsia="Segoe UI" w:cs="Segoe UI"/>
          <w:noProof w:val="0"/>
          <w:sz w:val="24"/>
          <w:szCs w:val="24"/>
          <w:lang w:val="en-US"/>
        </w:rPr>
        <w:t>Caliber</w:t>
      </w:r>
      <w:r w:rsidRPr="638CB0FA" w:rsidR="17448E07">
        <w:rPr>
          <w:rFonts w:ascii="Segoe UI" w:hAnsi="Segoe UI" w:eastAsia="Segoe UI" w:cs="Segoe UI"/>
          <w:noProof w:val="0"/>
          <w:sz w:val="24"/>
          <w:szCs w:val="24"/>
          <w:lang w:val="en-US"/>
        </w:rPr>
        <w:t xml:space="preserve"> of the course materials, the layout of the online learning environment, and the </w:t>
      </w:r>
      <w:r w:rsidRPr="638CB0FA" w:rsidR="17448E07">
        <w:rPr>
          <w:rFonts w:ascii="Segoe UI" w:hAnsi="Segoe UI" w:eastAsia="Segoe UI" w:cs="Segoe UI"/>
          <w:noProof w:val="0"/>
          <w:sz w:val="24"/>
          <w:szCs w:val="24"/>
          <w:lang w:val="en-US"/>
        </w:rPr>
        <w:t>Caliber</w:t>
      </w:r>
      <w:r w:rsidRPr="638CB0FA" w:rsidR="17448E07">
        <w:rPr>
          <w:rFonts w:ascii="Segoe UI" w:hAnsi="Segoe UI" w:eastAsia="Segoe UI" w:cs="Segoe UI"/>
          <w:noProof w:val="0"/>
          <w:sz w:val="24"/>
          <w:szCs w:val="24"/>
          <w:lang w:val="en-US"/>
        </w:rPr>
        <w:t xml:space="preserve"> of student support services, affect how successful online learning using lectures that have already been recorded is. Although there is no denying this learning modality's flexibility and accessibility, it is crucial to figure out how to keep students engaged and promote a feeling of community in the online learning setting.</w:t>
      </w:r>
    </w:p>
    <w:p w:rsidR="6F16DB22" w:rsidP="638CB0FA" w:rsidRDefault="6F16DB22" w14:paraId="4E902708" w14:textId="5BDF3AC9">
      <w:pPr>
        <w:pStyle w:val="Normal"/>
      </w:pPr>
      <w:r w:rsidRPr="638CB0FA" w:rsidR="6F16DB22">
        <w:rPr>
          <w:rFonts w:ascii="Segoe UI" w:hAnsi="Segoe UI" w:eastAsia="Segoe UI" w:cs="Segoe UI"/>
          <w:noProof w:val="0"/>
          <w:sz w:val="24"/>
          <w:szCs w:val="24"/>
          <w:lang w:val="en-US"/>
        </w:rPr>
        <w:t>Reflecting on my experience, I realise that writing my first evaluation essay was more than just creating a finished product; it was also about embarking on a journey of learning and self-discovery. The struggles and accomplishments of this process taught me vital lessons about my skills and shortcomings as a writer, thinker, and communicator.</w:t>
      </w:r>
    </w:p>
    <w:p w:rsidR="422DC547" w:rsidP="638CB0FA" w:rsidRDefault="422DC547" w14:paraId="730836A9" w14:textId="53BC8BDA">
      <w:pPr>
        <w:pStyle w:val="Normal"/>
        <w:rPr>
          <w:rFonts w:ascii="Segoe UI" w:hAnsi="Segoe UI" w:eastAsia="Segoe UI" w:cs="Segoe UI"/>
          <w:b w:val="1"/>
          <w:bCs w:val="1"/>
          <w:noProof w:val="0"/>
          <w:sz w:val="28"/>
          <w:szCs w:val="28"/>
          <w:u w:val="single"/>
          <w:lang w:val="en-US"/>
        </w:rPr>
      </w:pPr>
      <w:r w:rsidRPr="638CB0FA" w:rsidR="422DC547">
        <w:rPr>
          <w:rFonts w:ascii="Segoe UI" w:hAnsi="Segoe UI" w:eastAsia="Segoe UI" w:cs="Segoe UI"/>
          <w:b w:val="1"/>
          <w:bCs w:val="1"/>
          <w:noProof w:val="0"/>
          <w:sz w:val="28"/>
          <w:szCs w:val="28"/>
          <w:u w:val="single"/>
          <w:lang w:val="en-US"/>
        </w:rPr>
        <w:t xml:space="preserve">Conclusion </w:t>
      </w:r>
    </w:p>
    <w:p w:rsidR="422DC547" w:rsidP="638CB0FA" w:rsidRDefault="422DC547" w14:paraId="59486B9A" w14:textId="0314DC90">
      <w:pPr>
        <w:pStyle w:val="Normal"/>
      </w:pPr>
      <w:r w:rsidRPr="638CB0FA" w:rsidR="422DC547">
        <w:rPr>
          <w:rFonts w:ascii="Segoe UI" w:hAnsi="Segoe UI" w:eastAsia="Segoe UI" w:cs="Segoe UI"/>
          <w:noProof w:val="0"/>
          <w:sz w:val="24"/>
          <w:szCs w:val="24"/>
          <w:lang w:val="en-US"/>
        </w:rPr>
        <w:t>To sum up, my first day on campus was a roller coaster of feelings, encounters, and learnings that set the stage for the rest of my time at the university. I have learned a lot about my early thoughts and feelings via the Gibbs Reflective Cycle, and I can now see how important a part they played in how I adjusted to university life. I am determined to seize the chances and difficulties that lie ahead, and I am devoted to using the knowledge I gained on my first day to traverse the complexities of my academic path with curiosity, resiliency, and resolve.</w:t>
      </w:r>
      <w:r w:rsidRPr="638CB0FA" w:rsidR="0281E26D">
        <w:rPr>
          <w:rFonts w:ascii="Segoe UI" w:hAnsi="Segoe UI" w:eastAsia="Segoe UI" w:cs="Segoe UI"/>
          <w:noProof w:val="0"/>
          <w:sz w:val="24"/>
          <w:szCs w:val="24"/>
          <w:lang w:val="en-US"/>
        </w:rPr>
        <w:t xml:space="preserve"> </w:t>
      </w:r>
    </w:p>
    <w:p w:rsidR="0281E26D" w:rsidP="638CB0FA" w:rsidRDefault="0281E26D" w14:paraId="1A9BC7B0" w14:textId="1D9D71DB">
      <w:pPr>
        <w:pStyle w:val="Normal"/>
      </w:pPr>
      <w:r w:rsidRPr="638CB0FA" w:rsidR="0281E26D">
        <w:rPr>
          <w:rFonts w:ascii="Segoe UI" w:hAnsi="Segoe UI" w:eastAsia="Segoe UI" w:cs="Segoe UI"/>
          <w:noProof w:val="0"/>
          <w:sz w:val="24"/>
          <w:szCs w:val="24"/>
          <w:lang w:val="en-US"/>
        </w:rPr>
        <w:t>Using pre-recorded lectures for online instruction has been a voyage of self-discovery, growth, and adaptability for me. Despite some difficulties along the road, I have learned a lot about my personal learning preferences and techniques.</w:t>
      </w:r>
    </w:p>
    <w:p w:rsidR="187BA32E" w:rsidP="638CB0FA" w:rsidRDefault="187BA32E" w14:paraId="72C93DAF" w14:textId="5A61F0B0">
      <w:pPr>
        <w:pStyle w:val="Normal"/>
      </w:pPr>
      <w:r w:rsidRPr="638CB0FA" w:rsidR="187BA32E">
        <w:rPr>
          <w:rFonts w:ascii="Segoe UI" w:hAnsi="Segoe UI" w:eastAsia="Segoe UI" w:cs="Segoe UI"/>
          <w:noProof w:val="0"/>
          <w:sz w:val="24"/>
          <w:szCs w:val="24"/>
          <w:lang w:val="en-US"/>
        </w:rPr>
        <w:t xml:space="preserve">To </w:t>
      </w:r>
      <w:r w:rsidRPr="638CB0FA" w:rsidR="187BA32E">
        <w:rPr>
          <w:rFonts w:ascii="Segoe UI" w:hAnsi="Segoe UI" w:eastAsia="Segoe UI" w:cs="Segoe UI"/>
          <w:noProof w:val="0"/>
          <w:sz w:val="24"/>
          <w:szCs w:val="24"/>
          <w:lang w:val="en-US"/>
        </w:rPr>
        <w:t>summarise</w:t>
      </w:r>
      <w:r w:rsidRPr="638CB0FA" w:rsidR="187BA32E">
        <w:rPr>
          <w:rFonts w:ascii="Segoe UI" w:hAnsi="Segoe UI" w:eastAsia="Segoe UI" w:cs="Segoe UI"/>
          <w:noProof w:val="0"/>
          <w:sz w:val="24"/>
          <w:szCs w:val="24"/>
          <w:lang w:val="en-US"/>
        </w:rPr>
        <w:t xml:space="preserve">, my first evaluation essay was a learning experience that put my skills to the test, challenged my limits, and eventually improved my comprehension of the subject. Through the lens of the Gibbs Reflective Cycle, </w:t>
      </w:r>
      <w:r w:rsidRPr="638CB0FA" w:rsidR="187BA32E">
        <w:rPr>
          <w:rFonts w:ascii="Segoe UI" w:hAnsi="Segoe UI" w:eastAsia="Segoe UI" w:cs="Segoe UI"/>
          <w:noProof w:val="0"/>
          <w:sz w:val="24"/>
          <w:szCs w:val="24"/>
          <w:lang w:val="en-US"/>
        </w:rPr>
        <w:t>I have</w:t>
      </w:r>
      <w:r w:rsidRPr="638CB0FA" w:rsidR="187BA32E">
        <w:rPr>
          <w:rFonts w:ascii="Segoe UI" w:hAnsi="Segoe UI" w:eastAsia="Segoe UI" w:cs="Segoe UI"/>
          <w:noProof w:val="0"/>
          <w:sz w:val="24"/>
          <w:szCs w:val="24"/>
          <w:lang w:val="en-US"/>
        </w:rPr>
        <w:t xml:space="preserve"> gotten a better understanding of the difficulties of academic assessment and the value of self-reflection in the educational process.</w:t>
      </w:r>
    </w:p>
    <w:p w:rsidR="638CB0FA" w:rsidP="638CB0FA" w:rsidRDefault="638CB0FA" w14:paraId="620EB0B0" w14:textId="269675BC">
      <w:pPr>
        <w:pStyle w:val="Normal"/>
        <w:rPr>
          <w:rFonts w:ascii="Segoe UI" w:hAnsi="Segoe UI" w:eastAsia="Segoe UI" w:cs="Segoe UI"/>
          <w:noProof w:val="0"/>
          <w:sz w:val="24"/>
          <w:szCs w:val="24"/>
          <w:lang w:val="en-US"/>
        </w:rPr>
      </w:pPr>
    </w:p>
    <w:p w:rsidR="422DC547" w:rsidP="638CB0FA" w:rsidRDefault="422DC547" w14:paraId="7421CCBA" w14:textId="1CBCD717">
      <w:pPr>
        <w:pStyle w:val="Normal"/>
        <w:rPr>
          <w:rFonts w:ascii="Segoe UI" w:hAnsi="Segoe UI" w:eastAsia="Segoe UI" w:cs="Segoe UI"/>
          <w:b w:val="1"/>
          <w:bCs w:val="1"/>
          <w:noProof w:val="0"/>
          <w:sz w:val="28"/>
          <w:szCs w:val="28"/>
          <w:u w:val="single"/>
          <w:lang w:val="en-US"/>
        </w:rPr>
      </w:pPr>
      <w:r w:rsidRPr="638CB0FA" w:rsidR="422DC547">
        <w:rPr>
          <w:rFonts w:ascii="Segoe UI" w:hAnsi="Segoe UI" w:eastAsia="Segoe UI" w:cs="Segoe UI"/>
          <w:b w:val="1"/>
          <w:bCs w:val="1"/>
          <w:noProof w:val="0"/>
          <w:sz w:val="28"/>
          <w:szCs w:val="28"/>
          <w:u w:val="single"/>
          <w:lang w:val="en-US"/>
        </w:rPr>
        <w:t>Action Plan</w:t>
      </w:r>
    </w:p>
    <w:p w:rsidR="422DC547" w:rsidP="638CB0FA" w:rsidRDefault="422DC547" w14:paraId="619C1EA4" w14:textId="35AE2112">
      <w:pPr>
        <w:pStyle w:val="Normal"/>
        <w:rPr>
          <w:rFonts w:ascii="Segoe UI" w:hAnsi="Segoe UI" w:eastAsia="Segoe UI" w:cs="Segoe UI"/>
          <w:b w:val="0"/>
          <w:bCs w:val="0"/>
          <w:i w:val="0"/>
          <w:iCs w:val="0"/>
          <w:caps w:val="0"/>
          <w:smallCaps w:val="0"/>
          <w:noProof w:val="0"/>
          <w:color w:val="0D0D0D" w:themeColor="text1" w:themeTint="F2" w:themeShade="FF"/>
          <w:sz w:val="24"/>
          <w:szCs w:val="24"/>
          <w:lang w:val="en-US"/>
        </w:rPr>
      </w:pPr>
      <w:r w:rsidRPr="638CB0FA" w:rsidR="422DC547">
        <w:rPr>
          <w:rFonts w:ascii="Segoe UI" w:hAnsi="Segoe UI" w:eastAsia="Segoe UI" w:cs="Segoe UI"/>
          <w:b w:val="0"/>
          <w:bCs w:val="0"/>
          <w:i w:val="0"/>
          <w:iCs w:val="0"/>
          <w:caps w:val="0"/>
          <w:smallCaps w:val="0"/>
          <w:noProof w:val="0"/>
          <w:color w:val="0D0D0D" w:themeColor="text1" w:themeTint="F2" w:themeShade="FF"/>
          <w:sz w:val="24"/>
          <w:szCs w:val="24"/>
          <w:lang w:val="en-US"/>
        </w:rPr>
        <w:t xml:space="preserve">Looking ahead, I intend to approach each new day on campus with an open mind and a spirit of curiosity, seeking out opportunities for learning, growth, and connection. I will strive to cultivate a support network of peers, mentors, and resources to help me navigate the challenges of university life and achieve my academic and personal goals. </w:t>
      </w:r>
      <w:r w:rsidRPr="638CB0FA" w:rsidR="422DC547">
        <w:rPr>
          <w:rFonts w:ascii="Segoe UI" w:hAnsi="Segoe UI" w:eastAsia="Segoe UI" w:cs="Segoe UI"/>
          <w:b w:val="0"/>
          <w:bCs w:val="0"/>
          <w:i w:val="0"/>
          <w:iCs w:val="0"/>
          <w:caps w:val="0"/>
          <w:smallCaps w:val="0"/>
          <w:noProof w:val="0"/>
          <w:color w:val="0D0D0D" w:themeColor="text1" w:themeTint="F2" w:themeShade="FF"/>
          <w:sz w:val="24"/>
          <w:szCs w:val="24"/>
          <w:lang w:val="en-US"/>
        </w:rPr>
        <w:t>Moreover, I will remain mindful of the importance of self-reflection and introspection, using the insights gained from my experiences to guide my actions and decisions as I continue my journey of discovery and self-discovery.</w:t>
      </w:r>
    </w:p>
    <w:p w:rsidR="3C9E9520" w:rsidP="638CB0FA" w:rsidRDefault="3C9E9520" w14:paraId="123F8A1E" w14:textId="29B4A237">
      <w:pPr>
        <w:pStyle w:val="Normal"/>
      </w:pPr>
      <w:r w:rsidRPr="638CB0FA" w:rsidR="3C9E9520">
        <w:rPr>
          <w:rFonts w:ascii="Segoe UI" w:hAnsi="Segoe UI" w:eastAsia="Segoe UI" w:cs="Segoe UI"/>
          <w:noProof w:val="0"/>
          <w:sz w:val="24"/>
          <w:szCs w:val="24"/>
          <w:lang w:val="en-US"/>
        </w:rPr>
        <w:t xml:space="preserve">To provide a rewarding and enriching educational experience in the digital age, </w:t>
      </w:r>
      <w:r w:rsidRPr="638CB0FA" w:rsidR="3C9E9520">
        <w:rPr>
          <w:rFonts w:ascii="Segoe UI" w:hAnsi="Segoe UI" w:eastAsia="Segoe UI" w:cs="Segoe UI"/>
          <w:noProof w:val="0"/>
          <w:sz w:val="24"/>
          <w:szCs w:val="24"/>
          <w:lang w:val="en-US"/>
        </w:rPr>
        <w:t>I am</w:t>
      </w:r>
      <w:r w:rsidRPr="638CB0FA" w:rsidR="3C9E9520">
        <w:rPr>
          <w:rFonts w:ascii="Segoe UI" w:hAnsi="Segoe UI" w:eastAsia="Segoe UI" w:cs="Segoe UI"/>
          <w:noProof w:val="0"/>
          <w:sz w:val="24"/>
          <w:szCs w:val="24"/>
          <w:lang w:val="en-US"/>
        </w:rPr>
        <w:t xml:space="preserve"> dedicated to </w:t>
      </w:r>
      <w:r w:rsidRPr="638CB0FA" w:rsidR="3C9E9520">
        <w:rPr>
          <w:rFonts w:ascii="Segoe UI" w:hAnsi="Segoe UI" w:eastAsia="Segoe UI" w:cs="Segoe UI"/>
          <w:noProof w:val="0"/>
          <w:sz w:val="24"/>
          <w:szCs w:val="24"/>
          <w:lang w:val="en-US"/>
        </w:rPr>
        <w:t>utilising</w:t>
      </w:r>
      <w:r w:rsidRPr="638CB0FA" w:rsidR="3C9E9520">
        <w:rPr>
          <w:rFonts w:ascii="Segoe UI" w:hAnsi="Segoe UI" w:eastAsia="Segoe UI" w:cs="Segoe UI"/>
          <w:noProof w:val="0"/>
          <w:sz w:val="24"/>
          <w:szCs w:val="24"/>
          <w:lang w:val="en-US"/>
        </w:rPr>
        <w:t xml:space="preserve"> the advantages of online learning while figuring out how to get over its drawbacks going forward.</w:t>
      </w:r>
    </w:p>
    <w:p w:rsidR="00ABE81E" w:rsidP="638CB0FA" w:rsidRDefault="00ABE81E" w14:paraId="1CA5D3AC" w14:textId="4C633DFD">
      <w:pPr>
        <w:pStyle w:val="Normal"/>
      </w:pPr>
      <w:r w:rsidRPr="638CB0FA" w:rsidR="00ABE81E">
        <w:rPr>
          <w:rFonts w:ascii="Segoe UI" w:hAnsi="Segoe UI" w:eastAsia="Segoe UI" w:cs="Segoe UI"/>
          <w:noProof w:val="0"/>
          <w:sz w:val="24"/>
          <w:szCs w:val="24"/>
          <w:lang w:val="en-US"/>
        </w:rPr>
        <w:t>Moving forward, I intend to build on the insights gained from my first assessment essay by actively seeking feedback from instructors and peers, honing my writing and analytical skills through practice and revision, and incorporating new strategies and techniques to improve the quality and effectiveness of my academic work. Furthermore, I will remain open to new challenges and opportunities for improvement, viewing each examination as a chance to learn, grow, and refine my skills as a scholar and thinker.</w:t>
      </w:r>
    </w:p>
    <w:p w:rsidR="638CB0FA" w:rsidP="638CB0FA" w:rsidRDefault="638CB0FA" w14:paraId="27249AB4" w14:textId="1320F81A">
      <w:pPr>
        <w:pStyle w:val="Normal"/>
        <w:rPr>
          <w:rFonts w:ascii="Segoe UI" w:hAnsi="Segoe UI" w:eastAsia="Segoe UI" w:cs="Segoe UI"/>
          <w:noProof w:val="0"/>
          <w:sz w:val="24"/>
          <w:szCs w:val="24"/>
          <w:lang w:val="en-US"/>
        </w:rPr>
      </w:pPr>
    </w:p>
    <w:p w:rsidR="788415DE" w:rsidP="638CB0FA" w:rsidRDefault="788415DE" w14:paraId="4787D4E0" w14:textId="2A8B8409">
      <w:pPr>
        <w:pStyle w:val="Normal"/>
        <w:rPr>
          <w:rFonts w:ascii="Segoe UI" w:hAnsi="Segoe UI" w:eastAsia="Segoe UI" w:cs="Segoe UI"/>
          <w:b w:val="1"/>
          <w:bCs w:val="1"/>
          <w:noProof w:val="0"/>
          <w:sz w:val="28"/>
          <w:szCs w:val="28"/>
          <w:u w:val="single"/>
          <w:lang w:val="en-US"/>
        </w:rPr>
      </w:pPr>
      <w:r w:rsidRPr="638CB0FA" w:rsidR="788415DE">
        <w:rPr>
          <w:rFonts w:ascii="Segoe UI" w:hAnsi="Segoe UI" w:eastAsia="Segoe UI" w:cs="Segoe UI"/>
          <w:b w:val="1"/>
          <w:bCs w:val="1"/>
          <w:noProof w:val="0"/>
          <w:sz w:val="28"/>
          <w:szCs w:val="28"/>
          <w:u w:val="single"/>
          <w:lang w:val="en-US"/>
        </w:rPr>
        <w:t xml:space="preserve">Conclusion </w:t>
      </w:r>
    </w:p>
    <w:p w:rsidR="788415DE" w:rsidP="638CB0FA" w:rsidRDefault="788415DE" w14:paraId="65732888" w14:textId="46D77256">
      <w:pPr>
        <w:pStyle w:val="Normal"/>
      </w:pPr>
      <w:r w:rsidRPr="638CB0FA" w:rsidR="788415DE">
        <w:rPr>
          <w:rFonts w:ascii="Segoe UI" w:hAnsi="Segoe UI" w:eastAsia="Segoe UI" w:cs="Segoe UI"/>
          <w:noProof w:val="0"/>
          <w:sz w:val="24"/>
          <w:szCs w:val="24"/>
          <w:lang w:val="en-US"/>
        </w:rPr>
        <w:t>In conclusion, thinking back on my first day of college and my experiences taking classes recorded has given me important new perspectives on the challenges of adjusting to university life and navigating the world of online learning.</w:t>
      </w:r>
      <w:r w:rsidRPr="638CB0FA" w:rsidR="788415DE">
        <w:rPr>
          <w:rFonts w:ascii="Segoe UI" w:hAnsi="Segoe UI" w:eastAsia="Segoe UI" w:cs="Segoe UI"/>
          <w:noProof w:val="0"/>
          <w:sz w:val="24"/>
          <w:szCs w:val="24"/>
          <w:lang w:val="en-US"/>
        </w:rPr>
        <w:t xml:space="preserve"> Every experience </w:t>
      </w:r>
      <w:bookmarkStart w:name="_Int_u2d4RCsE" w:id="709541118"/>
      <w:r w:rsidRPr="638CB0FA" w:rsidR="788415DE">
        <w:rPr>
          <w:rFonts w:ascii="Segoe UI" w:hAnsi="Segoe UI" w:eastAsia="Segoe UI" w:cs="Segoe UI"/>
          <w:noProof w:val="0"/>
          <w:sz w:val="24"/>
          <w:szCs w:val="24"/>
          <w:lang w:val="en-US"/>
        </w:rPr>
        <w:t>I've</w:t>
      </w:r>
      <w:bookmarkEnd w:id="709541118"/>
      <w:r w:rsidRPr="638CB0FA" w:rsidR="788415DE">
        <w:rPr>
          <w:rFonts w:ascii="Segoe UI" w:hAnsi="Segoe UI" w:eastAsia="Segoe UI" w:cs="Segoe UI"/>
          <w:noProof w:val="0"/>
          <w:sz w:val="24"/>
          <w:szCs w:val="24"/>
          <w:lang w:val="en-US"/>
        </w:rPr>
        <w:t xml:space="preserve"> had, from the thrill of my first day on campus to the difficulties and successes of working with course materials asynchronously, has helped me grow and develop both personally and academically.</w:t>
      </w:r>
    </w:p>
    <w:p w:rsidR="788415DE" w:rsidP="638CB0FA" w:rsidRDefault="788415DE" w14:paraId="04E1A1E8" w14:textId="0F6B94B9">
      <w:pPr>
        <w:pStyle w:val="Normal"/>
      </w:pPr>
      <w:r w:rsidRPr="638CB0FA" w:rsidR="788415DE">
        <w:rPr>
          <w:rFonts w:ascii="Segoe UI" w:hAnsi="Segoe UI" w:eastAsia="Segoe UI" w:cs="Segoe UI"/>
          <w:noProof w:val="0"/>
          <w:sz w:val="24"/>
          <w:szCs w:val="24"/>
          <w:lang w:val="en-US"/>
        </w:rPr>
        <w:t>My</w:t>
      </w:r>
      <w:r w:rsidRPr="638CB0FA" w:rsidR="788415DE">
        <w:rPr>
          <w:rFonts w:ascii="Segoe UI" w:hAnsi="Segoe UI" w:eastAsia="Segoe UI" w:cs="Segoe UI"/>
          <w:noProof w:val="0"/>
          <w:sz w:val="24"/>
          <w:szCs w:val="24"/>
          <w:lang w:val="en-US"/>
        </w:rPr>
        <w:t xml:space="preserve"> first as</w:t>
      </w:r>
      <w:r w:rsidRPr="638CB0FA" w:rsidR="788415DE">
        <w:rPr>
          <w:rFonts w:ascii="Segoe UI" w:hAnsi="Segoe UI" w:eastAsia="Segoe UI" w:cs="Segoe UI"/>
          <w:noProof w:val="0"/>
          <w:sz w:val="24"/>
          <w:szCs w:val="24"/>
          <w:lang w:val="en-US"/>
        </w:rPr>
        <w:t>si</w:t>
      </w:r>
      <w:r w:rsidRPr="638CB0FA" w:rsidR="788415DE">
        <w:rPr>
          <w:rFonts w:ascii="Segoe UI" w:hAnsi="Segoe UI" w:eastAsia="Segoe UI" w:cs="Segoe UI"/>
          <w:noProof w:val="0"/>
          <w:sz w:val="24"/>
          <w:szCs w:val="24"/>
          <w:lang w:val="en-US"/>
        </w:rPr>
        <w:t xml:space="preserve">gnment has given me a solid base on which to build my academic career, </w:t>
      </w:r>
      <w:r w:rsidRPr="638CB0FA" w:rsidR="788415DE">
        <w:rPr>
          <w:rFonts w:ascii="Segoe UI" w:hAnsi="Segoe UI" w:eastAsia="Segoe UI" w:cs="Segoe UI"/>
          <w:noProof w:val="0"/>
          <w:sz w:val="24"/>
          <w:szCs w:val="24"/>
          <w:lang w:val="en-US"/>
        </w:rPr>
        <w:t>moulding</w:t>
      </w:r>
      <w:r w:rsidRPr="638CB0FA" w:rsidR="788415DE">
        <w:rPr>
          <w:rFonts w:ascii="Segoe UI" w:hAnsi="Segoe UI" w:eastAsia="Segoe UI" w:cs="Segoe UI"/>
          <w:noProof w:val="0"/>
          <w:sz w:val="24"/>
          <w:szCs w:val="24"/>
          <w:lang w:val="en-US"/>
        </w:rPr>
        <w:t xml:space="preserve"> my </w:t>
      </w:r>
      <w:r w:rsidRPr="638CB0FA" w:rsidR="788415DE">
        <w:rPr>
          <w:rFonts w:ascii="Segoe UI" w:hAnsi="Segoe UI" w:eastAsia="Segoe UI" w:cs="Segoe UI"/>
          <w:noProof w:val="0"/>
          <w:sz w:val="24"/>
          <w:szCs w:val="24"/>
          <w:lang w:val="en-US"/>
        </w:rPr>
        <w:t>perception</w:t>
      </w:r>
      <w:r w:rsidRPr="638CB0FA" w:rsidR="788415DE">
        <w:rPr>
          <w:rFonts w:ascii="Segoe UI" w:hAnsi="Segoe UI" w:eastAsia="Segoe UI" w:cs="Segoe UI"/>
          <w:noProof w:val="0"/>
          <w:sz w:val="24"/>
          <w:szCs w:val="24"/>
          <w:lang w:val="en-US"/>
        </w:rPr>
        <w:t xml:space="preserve"> of the world, my goals, and myself. I am prepared to successfully traverse the seas of higher education with confidence and purpose, embracing the transformational power of reflection and self-discovery every step of the way, thanks to my determination, resilience, and curious spirit.</w:t>
      </w:r>
    </w:p>
    <w:p w:rsidR="638CB0FA" w:rsidP="638CB0FA" w:rsidRDefault="638CB0FA" w14:paraId="6B4A8F66" w14:textId="13F1673C">
      <w:pPr>
        <w:pStyle w:val="Normal"/>
        <w:rPr>
          <w:rFonts w:ascii="Segoe UI" w:hAnsi="Segoe UI" w:eastAsia="Segoe UI" w:cs="Segoe UI"/>
          <w:noProof w:val="0"/>
          <w:sz w:val="24"/>
          <w:szCs w:val="24"/>
          <w:lang w:val="en-US"/>
        </w:rPr>
      </w:pPr>
    </w:p>
    <w:p w:rsidR="22551D34" w:rsidP="638CB0FA" w:rsidRDefault="22551D34" w14:paraId="19C64533" w14:textId="6749894E">
      <w:pPr>
        <w:pStyle w:val="Normal"/>
        <w:rPr>
          <w:rFonts w:ascii="Segoe UI" w:hAnsi="Segoe UI" w:eastAsia="Segoe UI" w:cs="Segoe UI"/>
          <w:b w:val="1"/>
          <w:bCs w:val="1"/>
          <w:noProof w:val="0"/>
          <w:sz w:val="28"/>
          <w:szCs w:val="28"/>
          <w:u w:val="single"/>
          <w:lang w:val="en-US"/>
        </w:rPr>
      </w:pPr>
      <w:r w:rsidRPr="638CB0FA" w:rsidR="22551D34">
        <w:rPr>
          <w:rFonts w:ascii="Segoe UI" w:hAnsi="Segoe UI" w:eastAsia="Segoe UI" w:cs="Segoe UI"/>
          <w:b w:val="1"/>
          <w:bCs w:val="1"/>
          <w:noProof w:val="0"/>
          <w:sz w:val="28"/>
          <w:szCs w:val="28"/>
          <w:u w:val="single"/>
          <w:lang w:val="en-US"/>
        </w:rPr>
        <w:t xml:space="preserve">References </w:t>
      </w:r>
    </w:p>
    <w:p w:rsidR="37986DAE" w:rsidP="638CB0FA" w:rsidRDefault="37986DAE" w14:paraId="1B25CE2D" w14:textId="4CA596D2">
      <w:pPr>
        <w:pStyle w:val="Normal"/>
        <w:rPr>
          <w:noProof w:val="0"/>
          <w:lang w:val="en-US"/>
        </w:rPr>
      </w:pPr>
      <w:hyperlink w:anchor=":~:text=Research%20by%20Scherer%20et%20al,course%20or%20at%20assessment%20time" r:id="Redcd993488cf4640">
        <w:r w:rsidRPr="638CB0FA" w:rsidR="37986DAE">
          <w:rPr>
            <w:rStyle w:val="Hyperlink"/>
            <w:noProof w:val="0"/>
            <w:lang w:val="en-US"/>
          </w:rPr>
          <w:t>https://www.researchgate.net/publication/345350491_Relationship_Between_University_Students_Time_Management_Skills_and_Their_Academic_Performance#:~:text=Research%20by%20Scherer%20et%20al,course%20or%20at%20assessment%20time</w:t>
        </w:r>
      </w:hyperlink>
      <w:r w:rsidRPr="638CB0FA" w:rsidR="37986DAE">
        <w:rPr>
          <w:noProof w:val="0"/>
          <w:lang w:val="en-US"/>
        </w:rPr>
        <w:t>.</w:t>
      </w:r>
      <w:r w:rsidRPr="638CB0FA" w:rsidR="0CEC9743">
        <w:rPr>
          <w:noProof w:val="0"/>
          <w:lang w:val="en-US"/>
        </w:rPr>
        <w:t xml:space="preserve"> [accessed date 24 April 2024}</w:t>
      </w:r>
    </w:p>
    <w:p w:rsidR="0B1C9A4C" w:rsidP="638CB0FA" w:rsidRDefault="0B1C9A4C" w14:paraId="65906A11" w14:textId="4E7030B3">
      <w:pPr>
        <w:pStyle w:val="Normal"/>
        <w:rPr>
          <w:noProof w:val="0"/>
          <w:lang w:val="en-US"/>
        </w:rPr>
      </w:pPr>
      <w:hyperlink r:id="R66fe4be80de844cd">
        <w:r w:rsidRPr="638CB0FA" w:rsidR="0B1C9A4C">
          <w:rPr>
            <w:rStyle w:val="Hyperlink"/>
            <w:noProof w:val="0"/>
            <w:lang w:val="en-US"/>
          </w:rPr>
          <w:t>https://libguides.reading.ac.uk/reading/websites</w:t>
        </w:r>
      </w:hyperlink>
      <w:r w:rsidRPr="638CB0FA" w:rsidR="7EA50C71">
        <w:rPr>
          <w:noProof w:val="0"/>
          <w:lang w:val="en-US"/>
        </w:rPr>
        <w:t xml:space="preserve"> [accessed date 24 April 2024}</w:t>
      </w:r>
    </w:p>
    <w:p w:rsidR="17FF8A50" w:rsidP="638CB0FA" w:rsidRDefault="17FF8A50" w14:paraId="3522A086" w14:textId="19682605">
      <w:pPr>
        <w:pStyle w:val="Normal"/>
        <w:rPr>
          <w:noProof w:val="0"/>
          <w:lang w:val="en-US"/>
        </w:rPr>
      </w:pPr>
      <w:hyperlink r:id="Re81a810925be4598">
        <w:r w:rsidRPr="638CB0FA" w:rsidR="17FF8A50">
          <w:rPr>
            <w:rStyle w:val="Hyperlink"/>
            <w:noProof w:val="0"/>
            <w:lang w:val="en-US"/>
          </w:rPr>
          <w:t>https://www.titaniumtutors.co.uk/post/personal-development-books-for-students</w:t>
        </w:r>
      </w:hyperlink>
      <w:r w:rsidRPr="638CB0FA" w:rsidR="545740BF">
        <w:rPr>
          <w:noProof w:val="0"/>
          <w:lang w:val="en-US"/>
        </w:rPr>
        <w:t xml:space="preserve"> [accessed date 24 April 2024}</w:t>
      </w:r>
    </w:p>
    <w:p w:rsidR="5BA6A8C5" w:rsidP="638CB0FA" w:rsidRDefault="5BA6A8C5" w14:paraId="6E81350A" w14:textId="4FC4FA70">
      <w:pPr>
        <w:pStyle w:val="Normal"/>
        <w:rPr>
          <w:noProof w:val="0"/>
          <w:lang w:val="en-US"/>
        </w:rPr>
      </w:pPr>
      <w:hyperlink r:id="Rd62ab42bd5504af3">
        <w:r w:rsidRPr="638CB0FA" w:rsidR="5BA6A8C5">
          <w:rPr>
            <w:rStyle w:val="Hyperlink"/>
            <w:noProof w:val="0"/>
            <w:lang w:val="en-US"/>
          </w:rPr>
          <w:t>https://universitybusiness.com/study-pre-recorded-videos-can-boost-student-learning/</w:t>
        </w:r>
      </w:hyperlink>
      <w:r w:rsidRPr="638CB0FA" w:rsidR="0803A9A6">
        <w:rPr>
          <w:noProof w:val="0"/>
          <w:lang w:val="en-US"/>
        </w:rPr>
        <w:t xml:space="preserve"> [accessed date 24 April 2024}</w:t>
      </w:r>
    </w:p>
    <w:p w:rsidR="5BA6A8C5" w:rsidP="638CB0FA" w:rsidRDefault="5BA6A8C5" w14:paraId="31EC48B5" w14:textId="7857E9A7">
      <w:pPr>
        <w:pStyle w:val="Normal"/>
        <w:rPr>
          <w:noProof w:val="0"/>
          <w:lang w:val="en-US"/>
        </w:rPr>
      </w:pPr>
      <w:hyperlink r:id="R0f4bea8091ce4a3d">
        <w:r w:rsidRPr="638CB0FA" w:rsidR="5BA6A8C5">
          <w:rPr>
            <w:rStyle w:val="Hyperlink"/>
            <w:noProof w:val="0"/>
            <w:lang w:val="en-US"/>
          </w:rPr>
          <w:t>https://blogs.ed.ac.uk/learningexchange/2020/10/26/how-to-focus-on-pre-recorded-lectures/</w:t>
        </w:r>
      </w:hyperlink>
      <w:r w:rsidRPr="638CB0FA" w:rsidR="5B026477">
        <w:rPr>
          <w:noProof w:val="0"/>
          <w:lang w:val="en-US"/>
        </w:rPr>
        <w:t xml:space="preserve"> [accessed date 24 April 2024}</w:t>
      </w:r>
    </w:p>
    <w:p w:rsidR="415AF4DA" w:rsidP="638CB0FA" w:rsidRDefault="415AF4DA" w14:paraId="6A110EB5" w14:textId="1ACDC7CB">
      <w:pPr>
        <w:pStyle w:val="Normal"/>
        <w:rPr>
          <w:noProof w:val="0"/>
          <w:lang w:val="en-US"/>
        </w:rPr>
      </w:pPr>
      <w:hyperlink r:id="R772863fb6e3a466d">
        <w:r w:rsidRPr="638CB0FA" w:rsidR="415AF4DA">
          <w:rPr>
            <w:rStyle w:val="Hyperlink"/>
            <w:noProof w:val="0"/>
            <w:lang w:val="en-US"/>
          </w:rPr>
          <w:t>https://www.insidehighered.com/blogs/confessions-community-college-dean/common-first-semester</w:t>
        </w:r>
      </w:hyperlink>
      <w:r w:rsidRPr="638CB0FA" w:rsidR="711B8895">
        <w:rPr>
          <w:noProof w:val="0"/>
          <w:lang w:val="en-US"/>
        </w:rPr>
        <w:t xml:space="preserve"> [accessed date 24 April 2024}</w:t>
      </w:r>
    </w:p>
    <w:p w:rsidR="16610043" w:rsidP="638CB0FA" w:rsidRDefault="16610043" w14:paraId="6A2C7E3B" w14:textId="26079127">
      <w:pPr>
        <w:pStyle w:val="Normal"/>
        <w:rPr>
          <w:noProof w:val="0"/>
          <w:lang w:val="en-US"/>
        </w:rPr>
      </w:pPr>
      <w:hyperlink r:id="R0e055d9d29d84acd">
        <w:r w:rsidRPr="638CB0FA" w:rsidR="16610043">
          <w:rPr>
            <w:rStyle w:val="Hyperlink"/>
            <w:noProof w:val="0"/>
            <w:lang w:val="en-US"/>
          </w:rPr>
          <w:t>https://www.structural-learning.com/post/gibbs-reflective-cycle</w:t>
        </w:r>
      </w:hyperlink>
      <w:r w:rsidRPr="638CB0FA" w:rsidR="47F28B3A">
        <w:rPr>
          <w:noProof w:val="0"/>
          <w:lang w:val="en-US"/>
        </w:rPr>
        <w:t xml:space="preserve"> [accessed date 24 April 2024}</w:t>
      </w:r>
    </w:p>
    <w:p w:rsidR="1083B4B4" w:rsidP="638CB0FA" w:rsidRDefault="1083B4B4" w14:paraId="4BC1B63D" w14:textId="4B06338D">
      <w:pPr>
        <w:pStyle w:val="Normal"/>
        <w:rPr>
          <w:noProof w:val="0"/>
          <w:lang w:val="en-US"/>
        </w:rPr>
      </w:pPr>
      <w:hyperlink r:id="Rc08b8568f1d546ae">
        <w:r w:rsidRPr="638CB0FA" w:rsidR="1083B4B4">
          <w:rPr>
            <w:rStyle w:val="Hyperlink"/>
            <w:noProof w:val="0"/>
            <w:lang w:val="en-US"/>
          </w:rPr>
          <w:t>https://www.sagepub.com/sites/default/files/upm-assets/83270_book_item_83270.pdf</w:t>
        </w:r>
      </w:hyperlink>
      <w:r w:rsidRPr="638CB0FA" w:rsidR="17D236EF">
        <w:rPr>
          <w:noProof w:val="0"/>
          <w:lang w:val="en-US"/>
        </w:rPr>
        <w:t xml:space="preserve"> [accessed date 24 April 2024}</w:t>
      </w:r>
    </w:p>
    <w:p w:rsidR="2FD7B210" w:rsidP="638CB0FA" w:rsidRDefault="2FD7B210" w14:paraId="667C31F5" w14:textId="276BFAEC">
      <w:pPr>
        <w:pStyle w:val="Normal"/>
        <w:rPr>
          <w:noProof w:val="0"/>
          <w:lang w:val="en-US"/>
        </w:rPr>
      </w:pPr>
      <w:hyperlink r:id="Rc6d4ac5d7bad4a48">
        <w:r w:rsidRPr="638CB0FA" w:rsidR="2FD7B210">
          <w:rPr>
            <w:rStyle w:val="Hyperlink"/>
            <w:noProof w:val="0"/>
            <w:lang w:val="en-US"/>
          </w:rPr>
          <w:t>https://dictionary.cambridge.org/dictionary/english/exhilaration</w:t>
        </w:r>
      </w:hyperlink>
      <w:r w:rsidRPr="638CB0FA" w:rsidR="492BB9B9">
        <w:rPr>
          <w:noProof w:val="0"/>
          <w:lang w:val="en-US"/>
        </w:rPr>
        <w:t xml:space="preserve"> [accessed date 24 April 2024}</w:t>
      </w:r>
    </w:p>
    <w:p w:rsidR="2FD7B210" w:rsidP="638CB0FA" w:rsidRDefault="2FD7B210" w14:paraId="43EA2A4D" w14:textId="1277AE14">
      <w:pPr>
        <w:pStyle w:val="Normal"/>
        <w:rPr>
          <w:noProof w:val="0"/>
          <w:lang w:val="en-US"/>
        </w:rPr>
      </w:pPr>
      <w:hyperlink r:id="R09075e62bb584ca2">
        <w:r w:rsidRPr="638CB0FA" w:rsidR="2FD7B210">
          <w:rPr>
            <w:rStyle w:val="Hyperlink"/>
            <w:noProof w:val="0"/>
            <w:lang w:val="en-US"/>
          </w:rPr>
          <w:t>https://www.brightnetwork.co.uk/graduate-career-advice/world-of-work/first-day-advice/</w:t>
        </w:r>
      </w:hyperlink>
      <w:r w:rsidRPr="638CB0FA" w:rsidR="34F491A1">
        <w:rPr>
          <w:noProof w:val="0"/>
          <w:lang w:val="en-US"/>
        </w:rPr>
        <w:t xml:space="preserve"> [accessed date 24 April 2024}</w:t>
      </w:r>
    </w:p>
    <w:p w:rsidR="638CB0FA" w:rsidP="638CB0FA" w:rsidRDefault="638CB0FA" w14:paraId="4BC0B858" w14:textId="0CC97ECA">
      <w:pPr>
        <w:pStyle w:val="Normal"/>
        <w:rPr>
          <w:noProof w:val="0"/>
          <w:lang w:val="en-US"/>
        </w:rPr>
      </w:pPr>
    </w:p>
    <w:p w:rsidR="638CB0FA" w:rsidP="638CB0FA" w:rsidRDefault="638CB0FA" w14:paraId="53D49F74" w14:textId="7DFFA786">
      <w:pPr>
        <w:pStyle w:val="Normal"/>
        <w:rPr>
          <w:noProof w:val="0"/>
          <w:lang w:val="en-US"/>
        </w:rPr>
      </w:pPr>
    </w:p>
    <w:p w:rsidR="638CB0FA" w:rsidP="638CB0FA" w:rsidRDefault="638CB0FA" w14:paraId="439ABEAF" w14:textId="147A47FD">
      <w:pPr>
        <w:pStyle w:val="Normal"/>
        <w:rPr>
          <w:rFonts w:ascii="Segoe UI" w:hAnsi="Segoe UI" w:eastAsia="Segoe UI" w:cs="Segoe UI"/>
          <w:noProof w:val="0"/>
          <w:sz w:val="24"/>
          <w:szCs w:val="24"/>
          <w:lang w:val="en-US"/>
        </w:rPr>
      </w:pPr>
    </w:p>
    <w:p w:rsidR="638CB0FA" w:rsidP="638CB0FA" w:rsidRDefault="638CB0FA" w14:paraId="3A5742EF" w14:textId="4909AAC5">
      <w:pPr>
        <w:pStyle w:val="Normal"/>
        <w:rPr>
          <w:rFonts w:ascii="Segoe UI" w:hAnsi="Segoe UI" w:eastAsia="Segoe UI" w:cs="Segoe UI"/>
          <w:noProof w:val="0"/>
          <w:sz w:val="24"/>
          <w:szCs w:val="24"/>
          <w:lang w:val="en-US"/>
        </w:rPr>
      </w:pPr>
    </w:p>
    <w:p w:rsidR="638CB0FA" w:rsidP="638CB0FA" w:rsidRDefault="638CB0FA" w14:paraId="0A18381E" w14:textId="1E7AD20F">
      <w:pPr>
        <w:pStyle w:val="Normal"/>
        <w:rPr>
          <w:rFonts w:ascii="Segoe UI" w:hAnsi="Segoe UI" w:eastAsia="Segoe UI" w:cs="Segoe UI"/>
          <w:b w:val="0"/>
          <w:bCs w:val="0"/>
          <w:i w:val="0"/>
          <w:iCs w:val="0"/>
          <w:caps w:val="0"/>
          <w:smallCaps w:val="0"/>
          <w:noProof w:val="0"/>
          <w:color w:val="0D0D0D" w:themeColor="text1" w:themeTint="F2" w:themeShade="FF"/>
          <w:sz w:val="24"/>
          <w:szCs w:val="24"/>
          <w:lang w:val="en-US"/>
        </w:rPr>
      </w:pPr>
    </w:p>
    <w:sectPr>
      <w:pgSz w:w="12240" w:h="15840" w:orient="portrait"/>
      <w:pgMar w:top="1440" w:right="1440" w:bottom="1440" w:left="1440" w:header="720" w:footer="720" w:gutter="0"/>
      <w:cols w:space="720"/>
      <w:docGrid w:linePitch="360"/>
      <w:headerReference w:type="default" r:id="R00e646c15aef49c4"/>
      <w:footerReference w:type="default" r:id="R50b2ad213cc2410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8CB0FA" w:rsidTr="638CB0FA" w14:paraId="0B0EB9B2">
      <w:trPr>
        <w:trHeight w:val="300"/>
      </w:trPr>
      <w:tc>
        <w:tcPr>
          <w:tcW w:w="3120" w:type="dxa"/>
          <w:tcMar/>
        </w:tcPr>
        <w:p w:rsidR="638CB0FA" w:rsidP="638CB0FA" w:rsidRDefault="638CB0FA" w14:paraId="5B031800" w14:textId="7FA7C95F">
          <w:pPr>
            <w:pStyle w:val="Header"/>
            <w:bidi w:val="0"/>
            <w:ind w:left="-115"/>
            <w:jc w:val="left"/>
          </w:pPr>
        </w:p>
      </w:tc>
      <w:tc>
        <w:tcPr>
          <w:tcW w:w="3120" w:type="dxa"/>
          <w:tcMar/>
        </w:tcPr>
        <w:p w:rsidR="638CB0FA" w:rsidP="638CB0FA" w:rsidRDefault="638CB0FA" w14:paraId="13DC70B5" w14:textId="4B3F7EDC">
          <w:pPr>
            <w:pStyle w:val="Header"/>
            <w:bidi w:val="0"/>
            <w:jc w:val="center"/>
          </w:pPr>
        </w:p>
      </w:tc>
      <w:tc>
        <w:tcPr>
          <w:tcW w:w="3120" w:type="dxa"/>
          <w:tcMar/>
        </w:tcPr>
        <w:p w:rsidR="638CB0FA" w:rsidP="638CB0FA" w:rsidRDefault="638CB0FA" w14:paraId="11C01AA7" w14:textId="51889982">
          <w:pPr>
            <w:pStyle w:val="Header"/>
            <w:bidi w:val="0"/>
            <w:ind w:right="-115"/>
            <w:jc w:val="right"/>
          </w:pPr>
        </w:p>
      </w:tc>
    </w:tr>
  </w:tbl>
  <w:p w:rsidR="638CB0FA" w:rsidP="638CB0FA" w:rsidRDefault="638CB0FA" w14:paraId="4CAA292E" w14:textId="17D59EA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38CB0FA" w:rsidTr="638CB0FA" w14:paraId="13864EE1">
      <w:trPr>
        <w:trHeight w:val="300"/>
      </w:trPr>
      <w:tc>
        <w:tcPr>
          <w:tcW w:w="3120" w:type="dxa"/>
          <w:tcMar/>
        </w:tcPr>
        <w:p w:rsidR="638CB0FA" w:rsidP="638CB0FA" w:rsidRDefault="638CB0FA" w14:paraId="694F6C64" w14:textId="2377DBB4">
          <w:pPr>
            <w:pStyle w:val="Header"/>
            <w:bidi w:val="0"/>
            <w:ind w:left="-115"/>
            <w:jc w:val="left"/>
          </w:pPr>
        </w:p>
      </w:tc>
      <w:tc>
        <w:tcPr>
          <w:tcW w:w="3120" w:type="dxa"/>
          <w:tcMar/>
        </w:tcPr>
        <w:p w:rsidR="638CB0FA" w:rsidP="638CB0FA" w:rsidRDefault="638CB0FA" w14:paraId="5C1EE705" w14:textId="27A1710D">
          <w:pPr>
            <w:pStyle w:val="Header"/>
            <w:bidi w:val="0"/>
            <w:jc w:val="center"/>
          </w:pPr>
        </w:p>
      </w:tc>
      <w:tc>
        <w:tcPr>
          <w:tcW w:w="3120" w:type="dxa"/>
          <w:tcMar/>
        </w:tcPr>
        <w:p w:rsidR="638CB0FA" w:rsidP="638CB0FA" w:rsidRDefault="638CB0FA" w14:paraId="50742B00" w14:textId="33E5F729">
          <w:pPr>
            <w:pStyle w:val="Header"/>
            <w:bidi w:val="0"/>
            <w:ind w:right="-115"/>
            <w:jc w:val="right"/>
          </w:pPr>
        </w:p>
      </w:tc>
    </w:tr>
  </w:tbl>
  <w:p w:rsidR="638CB0FA" w:rsidP="638CB0FA" w:rsidRDefault="638CB0FA" w14:paraId="60B6198F" w14:textId="03E6D7F0">
    <w:pPr>
      <w:pStyle w:val="Header"/>
      <w:bidi w:val="0"/>
    </w:pPr>
  </w:p>
</w:hdr>
</file>

<file path=word/intelligence2.xml><?xml version="1.0" encoding="utf-8"?>
<int2:intelligence xmlns:int2="http://schemas.microsoft.com/office/intelligence/2020/intelligence">
  <int2:observations>
    <int2:textHash int2:hashCode="krWO0Dji5dqbXS" int2:id="sOeAlk4u">
      <int2:state int2:type="AugLoop_Text_Critique" int2:value="Rejected"/>
    </int2:textHash>
    <int2:textHash int2:hashCode="m/C6mGJeQTWOW1" int2:id="7Xe5XIAC">
      <int2:state int2:type="AugLoop_Text_Critique" int2:value="Rejected"/>
    </int2:textHash>
    <int2:textHash int2:hashCode="bLNw5K/RtBTj6A" int2:id="9YGbAiqj">
      <int2:state int2:type="AugLoop_Text_Critique" int2:value="Rejected"/>
    </int2:textHash>
    <int2:textHash int2:hashCode="ZsSVoklr1usIES" int2:id="BegB1Vk2">
      <int2:state int2:type="AugLoop_Text_Critique" int2:value="Rejected"/>
    </int2:textHash>
    <int2:textHash int2:hashCode="hN6B5b8f/AaH/i" int2:id="LUnPxOGU">
      <int2:state int2:type="AugLoop_Text_Critique" int2:value="Rejected"/>
    </int2:textHash>
    <int2:textHash int2:hashCode="NxSPOBPSMugc0u" int2:id="GsuspMyb">
      <int2:state int2:type="AugLoop_Text_Critique" int2:value="Rejected"/>
    </int2:textHash>
    <int2:textHash int2:hashCode="fHn4+Ovy0KWqy5" int2:id="H56pkc8e">
      <int2:state int2:type="AugLoop_Text_Critique" int2:value="Rejected"/>
    </int2:textHash>
    <int2:bookmark int2:bookmarkName="_Int_u2d4RCsE" int2:invalidationBookmarkName="" int2:hashCode="k/wj+4JS8/w6ff" int2:id="2bkA3Jo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af0ce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3CE346"/>
    <w:rsid w:val="0009BE23"/>
    <w:rsid w:val="00ABE81E"/>
    <w:rsid w:val="0281E26D"/>
    <w:rsid w:val="046D91E8"/>
    <w:rsid w:val="04CECCCC"/>
    <w:rsid w:val="0803A9A6"/>
    <w:rsid w:val="09708876"/>
    <w:rsid w:val="0A08EE55"/>
    <w:rsid w:val="0B1C9A4C"/>
    <w:rsid w:val="0BDA2EA2"/>
    <w:rsid w:val="0CEC9743"/>
    <w:rsid w:val="0F49BA67"/>
    <w:rsid w:val="1083B4B4"/>
    <w:rsid w:val="16288F04"/>
    <w:rsid w:val="1636E991"/>
    <w:rsid w:val="16610043"/>
    <w:rsid w:val="16FEF6A4"/>
    <w:rsid w:val="17448E07"/>
    <w:rsid w:val="17D236EF"/>
    <w:rsid w:val="17FF8A50"/>
    <w:rsid w:val="187BA32E"/>
    <w:rsid w:val="18DADFE4"/>
    <w:rsid w:val="1AFB0EF6"/>
    <w:rsid w:val="1B4F8FC1"/>
    <w:rsid w:val="1BBD499B"/>
    <w:rsid w:val="1C1D5A9E"/>
    <w:rsid w:val="1D43BD97"/>
    <w:rsid w:val="1E7A2B5A"/>
    <w:rsid w:val="20943B44"/>
    <w:rsid w:val="210A8DDC"/>
    <w:rsid w:val="2238BE29"/>
    <w:rsid w:val="22551D34"/>
    <w:rsid w:val="22CC4643"/>
    <w:rsid w:val="22DCE93D"/>
    <w:rsid w:val="240ACBDB"/>
    <w:rsid w:val="245E6BA3"/>
    <w:rsid w:val="26167ECA"/>
    <w:rsid w:val="286F7991"/>
    <w:rsid w:val="299D7951"/>
    <w:rsid w:val="29B9E315"/>
    <w:rsid w:val="2AE32A1D"/>
    <w:rsid w:val="2AFA2E65"/>
    <w:rsid w:val="2B6E2F26"/>
    <w:rsid w:val="2C42F718"/>
    <w:rsid w:val="2E9C4957"/>
    <w:rsid w:val="2F6C1F67"/>
    <w:rsid w:val="2FA7337C"/>
    <w:rsid w:val="2FD3918E"/>
    <w:rsid w:val="2FD7B210"/>
    <w:rsid w:val="30399B63"/>
    <w:rsid w:val="32A677EB"/>
    <w:rsid w:val="34F491A1"/>
    <w:rsid w:val="374BA2CC"/>
    <w:rsid w:val="37986DAE"/>
    <w:rsid w:val="3912AF9F"/>
    <w:rsid w:val="3C87CD03"/>
    <w:rsid w:val="3C9E9520"/>
    <w:rsid w:val="3E84ADD6"/>
    <w:rsid w:val="415AF4DA"/>
    <w:rsid w:val="41D86D51"/>
    <w:rsid w:val="422DC547"/>
    <w:rsid w:val="42A519B8"/>
    <w:rsid w:val="44978D95"/>
    <w:rsid w:val="4683CFD4"/>
    <w:rsid w:val="479FED3B"/>
    <w:rsid w:val="47F28B3A"/>
    <w:rsid w:val="492BB9B9"/>
    <w:rsid w:val="49ADE72D"/>
    <w:rsid w:val="4A66F1FE"/>
    <w:rsid w:val="4A862A33"/>
    <w:rsid w:val="4B26D7B9"/>
    <w:rsid w:val="4D840AB6"/>
    <w:rsid w:val="4EF6D51A"/>
    <w:rsid w:val="50645126"/>
    <w:rsid w:val="510D4F02"/>
    <w:rsid w:val="51D57DA9"/>
    <w:rsid w:val="51E47E89"/>
    <w:rsid w:val="545740BF"/>
    <w:rsid w:val="54626B02"/>
    <w:rsid w:val="5720E666"/>
    <w:rsid w:val="588332C3"/>
    <w:rsid w:val="59EFD766"/>
    <w:rsid w:val="5B026477"/>
    <w:rsid w:val="5B0A2F55"/>
    <w:rsid w:val="5B352D68"/>
    <w:rsid w:val="5BA6A8C5"/>
    <w:rsid w:val="5E078E7E"/>
    <w:rsid w:val="5E47A350"/>
    <w:rsid w:val="5EC5C102"/>
    <w:rsid w:val="5F7B2F34"/>
    <w:rsid w:val="604DC1B5"/>
    <w:rsid w:val="623CE346"/>
    <w:rsid w:val="629B5A69"/>
    <w:rsid w:val="638CB0FA"/>
    <w:rsid w:val="64598C3C"/>
    <w:rsid w:val="64FA2440"/>
    <w:rsid w:val="6B909DAB"/>
    <w:rsid w:val="6C637F66"/>
    <w:rsid w:val="6CF8B735"/>
    <w:rsid w:val="6DB6D8B8"/>
    <w:rsid w:val="6E337788"/>
    <w:rsid w:val="6F16DB22"/>
    <w:rsid w:val="7061C65F"/>
    <w:rsid w:val="71050300"/>
    <w:rsid w:val="711B8895"/>
    <w:rsid w:val="72D87030"/>
    <w:rsid w:val="7545F770"/>
    <w:rsid w:val="755BE5A5"/>
    <w:rsid w:val="7790C582"/>
    <w:rsid w:val="788415DE"/>
    <w:rsid w:val="78C32B33"/>
    <w:rsid w:val="79489C14"/>
    <w:rsid w:val="7A2D680A"/>
    <w:rsid w:val="7B3B9B54"/>
    <w:rsid w:val="7C850F2E"/>
    <w:rsid w:val="7DE2CA26"/>
    <w:rsid w:val="7EA50C71"/>
    <w:rsid w:val="7EC1EA46"/>
    <w:rsid w:val="7FFE06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E346"/>
  <w15:chartTrackingRefBased/>
  <w15:docId w15:val="{12F02A2A-E769-4657-9F37-C581518614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searchgate.net/publication/345350491_Relationship_Between_University_Students_Time_Management_Skills_and_Their_Academic_Performance" TargetMode="External" Id="Redcd993488cf4640" /><Relationship Type="http://schemas.openxmlformats.org/officeDocument/2006/relationships/hyperlink" Target="https://libguides.reading.ac.uk/reading/websites" TargetMode="External" Id="R66fe4be80de844cd" /><Relationship Type="http://schemas.openxmlformats.org/officeDocument/2006/relationships/hyperlink" Target="https://www.titaniumtutors.co.uk/post/personal-development-books-for-students" TargetMode="External" Id="Re81a810925be4598" /><Relationship Type="http://schemas.openxmlformats.org/officeDocument/2006/relationships/hyperlink" Target="https://universitybusiness.com/study-pre-recorded-videos-can-boost-student-learning/" TargetMode="External" Id="Rd62ab42bd5504af3" /><Relationship Type="http://schemas.openxmlformats.org/officeDocument/2006/relationships/hyperlink" Target="https://blogs.ed.ac.uk/learningexchange/2020/10/26/how-to-focus-on-pre-recorded-lectures/" TargetMode="External" Id="R0f4bea8091ce4a3d" /><Relationship Type="http://schemas.openxmlformats.org/officeDocument/2006/relationships/hyperlink" Target="https://www.insidehighered.com/blogs/confessions-community-college-dean/common-first-semester" TargetMode="External" Id="R772863fb6e3a466d" /><Relationship Type="http://schemas.openxmlformats.org/officeDocument/2006/relationships/hyperlink" Target="https://www.structural-learning.com/post/gibbs-reflective-cycle" TargetMode="External" Id="R0e055d9d29d84acd" /><Relationship Type="http://schemas.openxmlformats.org/officeDocument/2006/relationships/hyperlink" Target="https://www.sagepub.com/sites/default/files/upm-assets/83270_book_item_83270.pdf" TargetMode="External" Id="Rc08b8568f1d546ae" /><Relationship Type="http://schemas.openxmlformats.org/officeDocument/2006/relationships/hyperlink" Target="https://dictionary.cambridge.org/dictionary/english/exhilaration" TargetMode="External" Id="Rc6d4ac5d7bad4a48" /><Relationship Type="http://schemas.openxmlformats.org/officeDocument/2006/relationships/hyperlink" Target="https://www.brightnetwork.co.uk/graduate-career-advice/world-of-work/first-day-advice/" TargetMode="External" Id="R09075e62bb584ca2" /><Relationship Type="http://schemas.openxmlformats.org/officeDocument/2006/relationships/header" Target="header.xml" Id="R00e646c15aef49c4" /><Relationship Type="http://schemas.openxmlformats.org/officeDocument/2006/relationships/footer" Target="footer.xml" Id="R50b2ad213cc24102" /><Relationship Type="http://schemas.microsoft.com/office/2020/10/relationships/intelligence" Target="intelligence2.xml" Id="Rce72fd750f9241c7" /><Relationship Type="http://schemas.openxmlformats.org/officeDocument/2006/relationships/numbering" Target="numbering.xml" Id="Rd3512cd178c747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2024-05-01T15:31:02.7085986Z</dcterms:created>
  <dcterms:modified xsi:type="dcterms:W3CDTF">2024-05-01T18:45:08.6701680Z</dcterms:modified>
  <dc:creator>Silvia Roberta Rizea (2317885)</dc:creator>
  <lastModifiedBy>Silvia Roberta Rizea (2317885)</lastModifiedBy>
</coreProperties>
</file>