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EB144D" w14:textId="7F99AE15" w:rsidR="000777BA" w:rsidRDefault="009E1610">
      <w:r>
        <w:t>Alexandru Mardare</w:t>
      </w:r>
    </w:p>
    <w:p w14:paraId="45B86041" w14:textId="400D8D4D" w:rsidR="009E1610" w:rsidRDefault="009E1610">
      <w:r>
        <w:t>1701698</w:t>
      </w:r>
    </w:p>
    <w:p w14:paraId="62F28F53" w14:textId="72BF3884" w:rsidR="009E1610" w:rsidRDefault="009E1610">
      <w:r>
        <w:t xml:space="preserve">Internet Technology and Security </w:t>
      </w:r>
    </w:p>
    <w:p w14:paraId="2CE8142B" w14:textId="57DB5C01" w:rsidR="009E1610" w:rsidRDefault="009E1610">
      <w:r>
        <w:t>Dr Carlene Campbell</w:t>
      </w:r>
    </w:p>
    <w:p w14:paraId="15657D83" w14:textId="718CDAAF" w:rsidR="009E1610" w:rsidRDefault="009E1610"/>
    <w:p w14:paraId="43AE7272" w14:textId="16695775" w:rsidR="009E1610" w:rsidRDefault="009E1610"/>
    <w:p w14:paraId="624CE763" w14:textId="3B55B089" w:rsidR="009E1610" w:rsidRDefault="009E1610"/>
    <w:p w14:paraId="61623D00" w14:textId="10CB22E9" w:rsidR="009E1610" w:rsidRDefault="009E1610"/>
    <w:p w14:paraId="5C070C6D" w14:textId="15748BE4" w:rsidR="009E1610" w:rsidRDefault="009E1610"/>
    <w:p w14:paraId="33275896" w14:textId="077E3329" w:rsidR="009E1610" w:rsidRDefault="009E1610"/>
    <w:p w14:paraId="0F7D5602" w14:textId="56594159" w:rsidR="009E1610" w:rsidRDefault="009E1610"/>
    <w:p w14:paraId="392CDD22" w14:textId="092C271D" w:rsidR="009E1610" w:rsidRDefault="009E1610"/>
    <w:p w14:paraId="7DE53B21" w14:textId="5E1A58A6" w:rsidR="009E1610" w:rsidRDefault="009E1610"/>
    <w:p w14:paraId="33C7B54B" w14:textId="0F82C1AF" w:rsidR="009E1610" w:rsidRDefault="009E1610"/>
    <w:p w14:paraId="264D1C56" w14:textId="7744C6D6" w:rsidR="009E1610" w:rsidRDefault="009E1610"/>
    <w:p w14:paraId="248CF768" w14:textId="4EFC0767" w:rsidR="009E1610" w:rsidRDefault="009E1610"/>
    <w:p w14:paraId="35B4E438" w14:textId="77A3FE19" w:rsidR="009E1610" w:rsidRDefault="009E1610"/>
    <w:p w14:paraId="69580967" w14:textId="716DAC3A" w:rsidR="009E1610" w:rsidRDefault="009E1610"/>
    <w:p w14:paraId="177517EC" w14:textId="22C5695D" w:rsidR="009E1610" w:rsidRDefault="009E1610">
      <w:pPr>
        <w:rPr>
          <w:rFonts w:ascii="Calibri" w:hAnsi="Calibri"/>
          <w:u w:val="single"/>
        </w:rPr>
      </w:pPr>
      <w:r w:rsidRPr="009E1610">
        <w:rPr>
          <w:rFonts w:ascii="Calibri" w:hAnsi="Calibri"/>
          <w:u w:val="single"/>
        </w:rPr>
        <w:t>Synthesize a solution to a potential real-life scenario</w:t>
      </w:r>
    </w:p>
    <w:p w14:paraId="0A67ECFB" w14:textId="4FFB04A4" w:rsidR="009E1610" w:rsidRDefault="009E1610"/>
    <w:p w14:paraId="6BEDEEE7" w14:textId="21F30044" w:rsidR="009E1610" w:rsidRDefault="009E1610"/>
    <w:p w14:paraId="025DFD5C" w14:textId="6ACD5EED" w:rsidR="009E1610" w:rsidRDefault="009E1610"/>
    <w:p w14:paraId="63BFA641" w14:textId="4A59FBA1" w:rsidR="009E1610" w:rsidRDefault="009E1610"/>
    <w:p w14:paraId="79173E87" w14:textId="0BC6C897" w:rsidR="009E1610" w:rsidRDefault="009E1610"/>
    <w:p w14:paraId="640A12F5" w14:textId="7186337E" w:rsidR="009E1610" w:rsidRDefault="009E1610"/>
    <w:p w14:paraId="44725798" w14:textId="71972E91" w:rsidR="009E1610" w:rsidRDefault="009E1610"/>
    <w:p w14:paraId="4FE27466" w14:textId="3D98537B" w:rsidR="009E1610" w:rsidRDefault="009E1610"/>
    <w:p w14:paraId="17C77B24" w14:textId="5ACBC54E" w:rsidR="009E1610" w:rsidRDefault="009E1610"/>
    <w:p w14:paraId="565D2823" w14:textId="4ED9A8A5" w:rsidR="009E1610" w:rsidRDefault="009E1610"/>
    <w:p w14:paraId="0F27AB4B" w14:textId="7FE31E8E" w:rsidR="009E1610" w:rsidRDefault="009E1610"/>
    <w:p w14:paraId="47182446" w14:textId="0434607C" w:rsidR="009E1610" w:rsidRDefault="009E1610"/>
    <w:p w14:paraId="68661A5C" w14:textId="300E26CC" w:rsidR="009E1610" w:rsidRDefault="009E1610"/>
    <w:p w14:paraId="29F31EC0" w14:textId="6EEF7FE4" w:rsidR="009E1610" w:rsidRDefault="009E1610"/>
    <w:p w14:paraId="750A4D5A" w14:textId="27467BE5" w:rsidR="009E1610" w:rsidRDefault="009E1610"/>
    <w:p w14:paraId="560BBFF4" w14:textId="1BCFE396" w:rsidR="009E1610" w:rsidRDefault="009E1610"/>
    <w:p w14:paraId="115AB335" w14:textId="5F99B731" w:rsidR="009E1610" w:rsidRDefault="009E1610"/>
    <w:p w14:paraId="2715C2D2" w14:textId="08DFBAF9" w:rsidR="009E1610" w:rsidRDefault="009E1610"/>
    <w:p w14:paraId="0A149D48" w14:textId="53E276D2" w:rsidR="009E1610" w:rsidRDefault="009E1610"/>
    <w:p w14:paraId="31F541D0" w14:textId="28EA9524" w:rsidR="009E1610" w:rsidRDefault="009E1610"/>
    <w:p w14:paraId="4A6851FB" w14:textId="1F1DE41A" w:rsidR="009E1610" w:rsidRDefault="009E1610"/>
    <w:p w14:paraId="58C46BB9" w14:textId="02656D7B" w:rsidR="009E1610" w:rsidRDefault="009E1610"/>
    <w:p w14:paraId="0825AFEC" w14:textId="28DAB8F8" w:rsidR="009E1610" w:rsidRDefault="009E1610"/>
    <w:p w14:paraId="69F6D075" w14:textId="3CA8094F" w:rsidR="009E1610" w:rsidRDefault="009E1610"/>
    <w:p w14:paraId="1579F3F8" w14:textId="02912386" w:rsidR="009E1610" w:rsidRDefault="009E1610"/>
    <w:p w14:paraId="150C8886" w14:textId="1CDE430B" w:rsidR="009E1610" w:rsidRDefault="009E1610"/>
    <w:p w14:paraId="15BEB69E" w14:textId="50709906" w:rsidR="009E1610" w:rsidRDefault="009E1610"/>
    <w:p w14:paraId="670D4CE0" w14:textId="044B0C03" w:rsidR="009E1610" w:rsidRDefault="009E1610"/>
    <w:p w14:paraId="4E189260" w14:textId="250AD79B" w:rsidR="009E1610" w:rsidRPr="00772F6F" w:rsidRDefault="009E1610">
      <w:pPr>
        <w:rPr>
          <w:u w:val="single"/>
        </w:rPr>
      </w:pPr>
      <w:r w:rsidRPr="00772F6F">
        <w:rPr>
          <w:u w:val="single"/>
        </w:rPr>
        <w:lastRenderedPageBreak/>
        <w:t xml:space="preserve">Contents </w:t>
      </w:r>
    </w:p>
    <w:p w14:paraId="2BFE2B41" w14:textId="50CE1D33" w:rsidR="009E1610" w:rsidRDefault="009E1610"/>
    <w:tbl>
      <w:tblPr>
        <w:tblStyle w:val="TableGrid"/>
        <w:tblW w:w="0" w:type="auto"/>
        <w:tblLook w:val="04A0" w:firstRow="1" w:lastRow="0" w:firstColumn="1" w:lastColumn="0" w:noHBand="0" w:noVBand="1"/>
      </w:tblPr>
      <w:tblGrid>
        <w:gridCol w:w="988"/>
        <w:gridCol w:w="8022"/>
      </w:tblGrid>
      <w:tr w:rsidR="009E1610" w14:paraId="502D6543" w14:textId="77777777" w:rsidTr="00772F6F">
        <w:tc>
          <w:tcPr>
            <w:tcW w:w="988" w:type="dxa"/>
          </w:tcPr>
          <w:p w14:paraId="3F5BEC0D" w14:textId="77AC04B2" w:rsidR="009E1610" w:rsidRPr="00772F6F" w:rsidRDefault="00772F6F">
            <w:pPr>
              <w:rPr>
                <w:u w:val="single"/>
              </w:rPr>
            </w:pPr>
            <w:r w:rsidRPr="00772F6F">
              <w:rPr>
                <w:u w:val="single"/>
              </w:rPr>
              <w:t>Page</w:t>
            </w:r>
          </w:p>
        </w:tc>
        <w:tc>
          <w:tcPr>
            <w:tcW w:w="8022" w:type="dxa"/>
          </w:tcPr>
          <w:p w14:paraId="447B7B13" w14:textId="634833A5" w:rsidR="009E1610" w:rsidRPr="00772F6F" w:rsidRDefault="00772F6F">
            <w:pPr>
              <w:rPr>
                <w:u w:val="single"/>
              </w:rPr>
            </w:pPr>
            <w:r w:rsidRPr="00772F6F">
              <w:rPr>
                <w:u w:val="single"/>
              </w:rPr>
              <w:t xml:space="preserve">Content </w:t>
            </w:r>
          </w:p>
        </w:tc>
      </w:tr>
      <w:tr w:rsidR="009E1610" w14:paraId="6E094DD7" w14:textId="77777777" w:rsidTr="00772F6F">
        <w:tc>
          <w:tcPr>
            <w:tcW w:w="988" w:type="dxa"/>
          </w:tcPr>
          <w:p w14:paraId="7892A19D" w14:textId="7539A670" w:rsidR="009E1610" w:rsidRPr="00772F6F" w:rsidRDefault="009E1610"/>
        </w:tc>
        <w:tc>
          <w:tcPr>
            <w:tcW w:w="8022" w:type="dxa"/>
          </w:tcPr>
          <w:p w14:paraId="2C4F01EB" w14:textId="33B41212" w:rsidR="009E1610" w:rsidRPr="00772F6F" w:rsidRDefault="009E1610"/>
        </w:tc>
      </w:tr>
      <w:tr w:rsidR="009E1610" w14:paraId="2836FAE1" w14:textId="77777777" w:rsidTr="00772F6F">
        <w:tc>
          <w:tcPr>
            <w:tcW w:w="988" w:type="dxa"/>
          </w:tcPr>
          <w:p w14:paraId="75FC1728" w14:textId="3FB31F95" w:rsidR="009E1610" w:rsidRPr="00772F6F" w:rsidRDefault="009E1610"/>
        </w:tc>
        <w:tc>
          <w:tcPr>
            <w:tcW w:w="8022" w:type="dxa"/>
          </w:tcPr>
          <w:p w14:paraId="631142A7" w14:textId="1E25F9C2" w:rsidR="009E1610" w:rsidRPr="00772F6F" w:rsidRDefault="009E1610"/>
        </w:tc>
      </w:tr>
      <w:tr w:rsidR="009E1610" w14:paraId="3BE267BC" w14:textId="77777777" w:rsidTr="00772F6F">
        <w:tc>
          <w:tcPr>
            <w:tcW w:w="988" w:type="dxa"/>
          </w:tcPr>
          <w:p w14:paraId="60434707" w14:textId="55CF6B92" w:rsidR="009E1610" w:rsidRPr="00772F6F" w:rsidRDefault="009E1610"/>
        </w:tc>
        <w:tc>
          <w:tcPr>
            <w:tcW w:w="8022" w:type="dxa"/>
          </w:tcPr>
          <w:p w14:paraId="1008C7B7" w14:textId="31EB55D1" w:rsidR="009E1610" w:rsidRPr="00772F6F" w:rsidRDefault="009E1610"/>
        </w:tc>
      </w:tr>
      <w:tr w:rsidR="009E1610" w14:paraId="7B4641D0" w14:textId="77777777" w:rsidTr="00772F6F">
        <w:tc>
          <w:tcPr>
            <w:tcW w:w="988" w:type="dxa"/>
          </w:tcPr>
          <w:p w14:paraId="77B2703C" w14:textId="115EB515" w:rsidR="009E1610" w:rsidRPr="00772F6F" w:rsidRDefault="009E1610"/>
        </w:tc>
        <w:tc>
          <w:tcPr>
            <w:tcW w:w="8022" w:type="dxa"/>
          </w:tcPr>
          <w:p w14:paraId="13889EF1" w14:textId="2C47F5F3" w:rsidR="009E1610" w:rsidRPr="00772F6F" w:rsidRDefault="009E1610"/>
        </w:tc>
      </w:tr>
      <w:tr w:rsidR="009E1610" w14:paraId="2341A3AE" w14:textId="77777777" w:rsidTr="00772F6F">
        <w:tc>
          <w:tcPr>
            <w:tcW w:w="988" w:type="dxa"/>
          </w:tcPr>
          <w:p w14:paraId="5157C697" w14:textId="79558F76" w:rsidR="009E1610" w:rsidRPr="00772F6F" w:rsidRDefault="009E1610"/>
        </w:tc>
        <w:tc>
          <w:tcPr>
            <w:tcW w:w="8022" w:type="dxa"/>
          </w:tcPr>
          <w:p w14:paraId="2F6A7CC7" w14:textId="5FB34441" w:rsidR="009E1610" w:rsidRPr="00772F6F" w:rsidRDefault="009E1610"/>
        </w:tc>
      </w:tr>
      <w:tr w:rsidR="009E1610" w14:paraId="35F4DCE9" w14:textId="77777777" w:rsidTr="00772F6F">
        <w:tc>
          <w:tcPr>
            <w:tcW w:w="988" w:type="dxa"/>
          </w:tcPr>
          <w:p w14:paraId="28310555" w14:textId="626DA1D8" w:rsidR="009E1610" w:rsidRPr="00772F6F" w:rsidRDefault="009E1610"/>
        </w:tc>
        <w:tc>
          <w:tcPr>
            <w:tcW w:w="8022" w:type="dxa"/>
          </w:tcPr>
          <w:p w14:paraId="7BA64D6A" w14:textId="7B4E530E" w:rsidR="009E1610" w:rsidRPr="00772F6F" w:rsidRDefault="009E1610"/>
        </w:tc>
      </w:tr>
      <w:tr w:rsidR="009E1610" w14:paraId="71A92349" w14:textId="77777777" w:rsidTr="00772F6F">
        <w:tc>
          <w:tcPr>
            <w:tcW w:w="988" w:type="dxa"/>
          </w:tcPr>
          <w:p w14:paraId="0DCBA4CC" w14:textId="22E6BE9A" w:rsidR="009E1610" w:rsidRPr="00772F6F" w:rsidRDefault="009E1610"/>
        </w:tc>
        <w:tc>
          <w:tcPr>
            <w:tcW w:w="8022" w:type="dxa"/>
          </w:tcPr>
          <w:p w14:paraId="587DEAE4" w14:textId="06D535BA" w:rsidR="009E1610" w:rsidRPr="00772F6F" w:rsidRDefault="009E1610"/>
        </w:tc>
      </w:tr>
      <w:tr w:rsidR="00772F6F" w14:paraId="0402D0AB" w14:textId="77777777" w:rsidTr="00772F6F">
        <w:tc>
          <w:tcPr>
            <w:tcW w:w="988" w:type="dxa"/>
          </w:tcPr>
          <w:p w14:paraId="2D3525C2" w14:textId="092AD957" w:rsidR="00772F6F" w:rsidRPr="00772F6F" w:rsidRDefault="00772F6F" w:rsidP="00A053A1"/>
        </w:tc>
        <w:tc>
          <w:tcPr>
            <w:tcW w:w="8022" w:type="dxa"/>
          </w:tcPr>
          <w:p w14:paraId="6AF64004" w14:textId="3C7ADAF1" w:rsidR="00772F6F" w:rsidRPr="00772F6F" w:rsidRDefault="00772F6F" w:rsidP="00A053A1"/>
        </w:tc>
      </w:tr>
      <w:tr w:rsidR="00772F6F" w14:paraId="4C3F8D97" w14:textId="77777777" w:rsidTr="00772F6F">
        <w:tc>
          <w:tcPr>
            <w:tcW w:w="988" w:type="dxa"/>
          </w:tcPr>
          <w:p w14:paraId="7B0BE34B" w14:textId="4BE08558" w:rsidR="00772F6F" w:rsidRPr="00772F6F" w:rsidRDefault="00772F6F" w:rsidP="00A053A1"/>
        </w:tc>
        <w:tc>
          <w:tcPr>
            <w:tcW w:w="8022" w:type="dxa"/>
          </w:tcPr>
          <w:p w14:paraId="121BB6C6" w14:textId="502E1622" w:rsidR="00772F6F" w:rsidRPr="00772F6F" w:rsidRDefault="00772F6F" w:rsidP="00A053A1"/>
        </w:tc>
      </w:tr>
      <w:tr w:rsidR="00772F6F" w14:paraId="48A31F11" w14:textId="77777777" w:rsidTr="00772F6F">
        <w:tc>
          <w:tcPr>
            <w:tcW w:w="988" w:type="dxa"/>
          </w:tcPr>
          <w:p w14:paraId="0BA8C2B1" w14:textId="7F685748" w:rsidR="00772F6F" w:rsidRPr="00772F6F" w:rsidRDefault="00772F6F" w:rsidP="00A053A1"/>
        </w:tc>
        <w:tc>
          <w:tcPr>
            <w:tcW w:w="8022" w:type="dxa"/>
          </w:tcPr>
          <w:p w14:paraId="6441BAAB" w14:textId="1313F43D" w:rsidR="00772F6F" w:rsidRPr="00772F6F" w:rsidRDefault="00772F6F" w:rsidP="00A053A1"/>
        </w:tc>
      </w:tr>
      <w:tr w:rsidR="00772F6F" w14:paraId="4F7A8B1C" w14:textId="77777777" w:rsidTr="00772F6F">
        <w:tc>
          <w:tcPr>
            <w:tcW w:w="988" w:type="dxa"/>
          </w:tcPr>
          <w:p w14:paraId="34EBAD10" w14:textId="60E96EF3" w:rsidR="00772F6F" w:rsidRPr="00772F6F" w:rsidRDefault="00772F6F" w:rsidP="00772F6F"/>
        </w:tc>
        <w:tc>
          <w:tcPr>
            <w:tcW w:w="8022" w:type="dxa"/>
          </w:tcPr>
          <w:p w14:paraId="505B0924" w14:textId="7F8D927C" w:rsidR="00772F6F" w:rsidRPr="00772F6F" w:rsidRDefault="00772F6F" w:rsidP="00772F6F"/>
        </w:tc>
      </w:tr>
      <w:tr w:rsidR="00772F6F" w14:paraId="6494F884" w14:textId="77777777" w:rsidTr="00772F6F">
        <w:tc>
          <w:tcPr>
            <w:tcW w:w="988" w:type="dxa"/>
          </w:tcPr>
          <w:p w14:paraId="7B7251D5" w14:textId="77777777" w:rsidR="00772F6F" w:rsidRDefault="00772F6F" w:rsidP="00772F6F"/>
        </w:tc>
        <w:tc>
          <w:tcPr>
            <w:tcW w:w="8022" w:type="dxa"/>
          </w:tcPr>
          <w:p w14:paraId="6BBA4925" w14:textId="77777777" w:rsidR="00772F6F" w:rsidRDefault="00772F6F" w:rsidP="00772F6F"/>
        </w:tc>
      </w:tr>
      <w:tr w:rsidR="00772F6F" w14:paraId="1055B285" w14:textId="77777777" w:rsidTr="00772F6F">
        <w:tc>
          <w:tcPr>
            <w:tcW w:w="988" w:type="dxa"/>
          </w:tcPr>
          <w:p w14:paraId="679E3B5A" w14:textId="77777777" w:rsidR="00772F6F" w:rsidRDefault="00772F6F" w:rsidP="00772F6F"/>
        </w:tc>
        <w:tc>
          <w:tcPr>
            <w:tcW w:w="8022" w:type="dxa"/>
          </w:tcPr>
          <w:p w14:paraId="3C57D366" w14:textId="77777777" w:rsidR="00772F6F" w:rsidRDefault="00772F6F" w:rsidP="00772F6F"/>
        </w:tc>
      </w:tr>
    </w:tbl>
    <w:p w14:paraId="0E431D66" w14:textId="00BBAE65" w:rsidR="009E1610" w:rsidRDefault="009E1610"/>
    <w:p w14:paraId="3B1E0A5F" w14:textId="0A80A267" w:rsidR="009E1610" w:rsidRDefault="009E1610"/>
    <w:p w14:paraId="03E2F7BA" w14:textId="354657CA" w:rsidR="009E1610" w:rsidRDefault="009E1610"/>
    <w:p w14:paraId="66A2A338" w14:textId="085C7616" w:rsidR="009E1610" w:rsidRDefault="009E1610"/>
    <w:p w14:paraId="5E2ADC31" w14:textId="2D4E3877" w:rsidR="009E1610" w:rsidRDefault="009E1610"/>
    <w:p w14:paraId="2CD8FFF4" w14:textId="1BDFFB80" w:rsidR="009E1610" w:rsidRDefault="009E1610"/>
    <w:p w14:paraId="7AC01864" w14:textId="3674ABB1" w:rsidR="009E1610" w:rsidRDefault="009E1610"/>
    <w:p w14:paraId="34EB666A" w14:textId="45C4C46D" w:rsidR="009E1610" w:rsidRDefault="009E1610"/>
    <w:p w14:paraId="28B07439" w14:textId="14677465" w:rsidR="009E1610" w:rsidRDefault="009E1610"/>
    <w:p w14:paraId="5FE8F751" w14:textId="0764DA36" w:rsidR="009E1610" w:rsidRDefault="009E1610"/>
    <w:p w14:paraId="4313FFCA" w14:textId="7148CEBB" w:rsidR="009E1610" w:rsidRDefault="009E1610"/>
    <w:p w14:paraId="112FE0C9" w14:textId="74CF3471" w:rsidR="009E1610" w:rsidRDefault="009E1610"/>
    <w:p w14:paraId="4C1BC072" w14:textId="5FB2B6BF" w:rsidR="009E1610" w:rsidRDefault="009E1610"/>
    <w:p w14:paraId="6619955A" w14:textId="7E8380F9" w:rsidR="009E1610" w:rsidRDefault="009E1610"/>
    <w:p w14:paraId="15F7C426" w14:textId="5D2CAAAA" w:rsidR="009E1610" w:rsidRDefault="009E1610"/>
    <w:p w14:paraId="159C12D4" w14:textId="1F8B050B" w:rsidR="009E1610" w:rsidRDefault="009E1610"/>
    <w:p w14:paraId="334D290D" w14:textId="322C9816" w:rsidR="009E1610" w:rsidRDefault="009E1610"/>
    <w:p w14:paraId="73D35EF4" w14:textId="0EEEA41D" w:rsidR="009E1610" w:rsidRDefault="009E1610"/>
    <w:p w14:paraId="741AAE8B" w14:textId="3EA70BAC" w:rsidR="009E1610" w:rsidRDefault="009E1610"/>
    <w:p w14:paraId="2977A505" w14:textId="6E027AFE" w:rsidR="009E1610" w:rsidRDefault="009E1610"/>
    <w:p w14:paraId="70355BBB" w14:textId="4A0CFFB5" w:rsidR="009E1610" w:rsidRDefault="009E1610"/>
    <w:p w14:paraId="6FBA9672" w14:textId="642A8F7E" w:rsidR="009E1610" w:rsidRDefault="009E1610"/>
    <w:p w14:paraId="4FCFCD2F" w14:textId="71FF59F0" w:rsidR="009E1610" w:rsidRDefault="009E1610"/>
    <w:p w14:paraId="6C2A5288" w14:textId="2EAD1F79" w:rsidR="009E1610" w:rsidRDefault="009E1610"/>
    <w:p w14:paraId="429D265F" w14:textId="21D5D3F2" w:rsidR="009E1610" w:rsidRDefault="009E1610"/>
    <w:p w14:paraId="23309EB1" w14:textId="1B44B37C" w:rsidR="009E1610" w:rsidRDefault="009E1610"/>
    <w:p w14:paraId="35A664F4" w14:textId="4B7BB45D" w:rsidR="009E1610" w:rsidRDefault="009E1610"/>
    <w:p w14:paraId="63C337D0" w14:textId="53411335" w:rsidR="009E1610" w:rsidRDefault="009E1610"/>
    <w:p w14:paraId="028AC0A2" w14:textId="200CBB4E" w:rsidR="009E1610" w:rsidRDefault="009E1610"/>
    <w:p w14:paraId="237A5883" w14:textId="27A25469" w:rsidR="009E1610" w:rsidRDefault="009E1610"/>
    <w:p w14:paraId="4C961244" w14:textId="77777777" w:rsidR="00223889" w:rsidRDefault="00223889" w:rsidP="002C253E"/>
    <w:p w14:paraId="0B873CC6" w14:textId="00B4D09F" w:rsidR="009E1610" w:rsidRDefault="00772F6F" w:rsidP="002C253E">
      <w:pPr>
        <w:rPr>
          <w:u w:val="single"/>
        </w:rPr>
      </w:pPr>
      <w:r>
        <w:rPr>
          <w:u w:val="single"/>
        </w:rPr>
        <w:lastRenderedPageBreak/>
        <w:t xml:space="preserve"> </w:t>
      </w:r>
      <w:r w:rsidR="001C09D0">
        <w:rPr>
          <w:u w:val="single"/>
        </w:rPr>
        <w:t>Assignment i</w:t>
      </w:r>
      <w:r w:rsidR="00EA7C3E">
        <w:rPr>
          <w:u w:val="single"/>
        </w:rPr>
        <w:t xml:space="preserve">ntroduction </w:t>
      </w:r>
    </w:p>
    <w:p w14:paraId="5BD6C029" w14:textId="203D355A" w:rsidR="00EA7C3E" w:rsidRDefault="00BA7D9A" w:rsidP="002C253E">
      <w:r>
        <w:t xml:space="preserve">The purpose and aim of this assignment </w:t>
      </w:r>
      <w:proofErr w:type="gramStart"/>
      <w:r>
        <w:t>is</w:t>
      </w:r>
      <w:proofErr w:type="gramEnd"/>
      <w:r>
        <w:t xml:space="preserve"> to enhance students’ knowledge about Bring your own device (BYOD). This enables students to learn more about security and what risks poor security management can bring to data in large companies. The main aim of this assignment is to successfully develop a detailed security statement policy for the company Hyper-fort LTD. This company has data and information which is very important to keep secure from threats such as hackers, data corruption, </w:t>
      </w:r>
      <w:r w:rsidR="001C09D0">
        <w:t>cyber-attacks</w:t>
      </w:r>
      <w:r>
        <w:t xml:space="preserve">, data theft, etc. This company stores data from customers and their staff members. The company is majorly concerned about the </w:t>
      </w:r>
      <w:r w:rsidR="001C09D0">
        <w:t xml:space="preserve">customer &amp; staff data but also concerned about intellectual proprieties which according to the company this is worth billions. By exploring all these concerns from this company, major security implementations need to be embedded to the company data in order for it to be significantly safer. </w:t>
      </w:r>
    </w:p>
    <w:p w14:paraId="67346F72" w14:textId="61A459A1" w:rsidR="001C09D0" w:rsidRDefault="001C09D0" w:rsidP="002C253E"/>
    <w:p w14:paraId="035FB091" w14:textId="2C5EAD72" w:rsidR="001C09D0" w:rsidRDefault="001C09D0" w:rsidP="002C253E">
      <w:pPr>
        <w:rPr>
          <w:u w:val="single"/>
        </w:rPr>
      </w:pPr>
      <w:r>
        <w:rPr>
          <w:u w:val="single"/>
        </w:rPr>
        <w:t>Assignment abstract</w:t>
      </w:r>
    </w:p>
    <w:p w14:paraId="1E9A0302" w14:textId="157231CE" w:rsidR="001C09D0" w:rsidRDefault="001C09D0" w:rsidP="002C253E">
      <w:pPr>
        <w:rPr>
          <w:u w:val="single"/>
        </w:rPr>
      </w:pPr>
    </w:p>
    <w:p w14:paraId="58ED69A7" w14:textId="1B1F9840" w:rsidR="001C09D0" w:rsidRDefault="001C09D0" w:rsidP="002C253E">
      <w:r>
        <w:t>Bring your own device or alternatively called bring your own technology refers to allowing employees and customers to bring their own technology</w:t>
      </w:r>
      <w:r w:rsidR="00E37B27">
        <w:t xml:space="preserve"> to a workplace, such as a mobile phone, tablet/iPad, laptop etc. These devices can be used to access privileged company details, information, programs and applications. </w:t>
      </w:r>
      <w:r w:rsidR="00F902DB">
        <w:t xml:space="preserve">Research will be undertaken to provide clear and conclusive information about security methods, different devices and also what can be done to prevent hackers and attackers. </w:t>
      </w:r>
      <w:sdt>
        <w:sdtPr>
          <w:id w:val="882984660"/>
          <w:citation/>
        </w:sdtPr>
        <w:sdtContent>
          <w:r w:rsidR="00C42D60">
            <w:fldChar w:fldCharType="begin"/>
          </w:r>
          <w:r w:rsidR="00C42D60">
            <w:instrText xml:space="preserve"> CITATION Wik18 \l 2057 </w:instrText>
          </w:r>
          <w:r w:rsidR="00C42D60">
            <w:fldChar w:fldCharType="separate"/>
          </w:r>
          <w:r w:rsidR="00C42D60" w:rsidRPr="00C42D60">
            <w:rPr>
              <w:noProof/>
            </w:rPr>
            <w:t>[1]</w:t>
          </w:r>
          <w:r w:rsidR="00C42D60">
            <w:fldChar w:fldCharType="end"/>
          </w:r>
        </w:sdtContent>
      </w:sdt>
      <w:r w:rsidR="00C42D60">
        <w:t xml:space="preserve"> </w:t>
      </w:r>
      <w:hyperlink r:id="rId8" w:history="1">
        <w:r w:rsidR="00C42D60" w:rsidRPr="00216412">
          <w:rPr>
            <w:rStyle w:val="Hyperlink"/>
          </w:rPr>
          <w:t>https://en.wikipedia.org/wiki/Bring_your_own_device</w:t>
        </w:r>
      </w:hyperlink>
    </w:p>
    <w:p w14:paraId="2B66522A" w14:textId="262086A0" w:rsidR="00C42D60" w:rsidRDefault="00C42D60" w:rsidP="002C253E"/>
    <w:p w14:paraId="48D96484" w14:textId="3FB7487C" w:rsidR="00C42D60" w:rsidRDefault="00B65E8F" w:rsidP="002C253E">
      <w:pPr>
        <w:rPr>
          <w:u w:val="single"/>
        </w:rPr>
      </w:pPr>
      <w:r>
        <w:rPr>
          <w:u w:val="single"/>
        </w:rPr>
        <w:t>Bring your own device. Maintaining your device (Security)</w:t>
      </w:r>
    </w:p>
    <w:p w14:paraId="5F4A24EE" w14:textId="3A77A8A3" w:rsidR="00B65E8F" w:rsidRDefault="00B65E8F" w:rsidP="002C253E">
      <w:pPr>
        <w:rPr>
          <w:u w:val="single"/>
        </w:rPr>
      </w:pPr>
    </w:p>
    <w:p w14:paraId="1B8D3774" w14:textId="2C5934F8" w:rsidR="00B65E8F" w:rsidRDefault="00B65E8F" w:rsidP="002C253E">
      <w:r>
        <w:t xml:space="preserve">Security is significantly hard to keep under control in businesses, organisations, public areas and anywhere that BYOD is permitted. BYOD can cause a lot of security concerns, this is because everyone has different devices and different ways of using the specific devices. For example, people sometimes use their device such a mobile phone to access online banking in work or in a public place and some people use social media etc. This can be a security risk because people use all sort of devices, for example looking at the Apple iPhone not everyone has the latest iPhone. Some people still choose to keep their own out of date iPhone. If looking at a work environment and an employee brings an old out of date iPhone 5 from 2012 which hasn’t received security updates in at least two years, then this can be a security problem as the person using the old iPhone is no longer supported by Apple and the web browser or application that is used. In order to tackle this, significant measure has to be taken to provide security for everyone especially people who are not updating to the safest and latest technology. </w:t>
      </w:r>
      <w:sdt>
        <w:sdtPr>
          <w:id w:val="972100972"/>
          <w:citation/>
        </w:sdtPr>
        <w:sdtContent>
          <w:r>
            <w:fldChar w:fldCharType="begin"/>
          </w:r>
          <w:r>
            <w:instrText xml:space="preserve"> CITATION Nic17 \l 2057 </w:instrText>
          </w:r>
          <w:r>
            <w:fldChar w:fldCharType="separate"/>
          </w:r>
          <w:r w:rsidRPr="00B65E8F">
            <w:rPr>
              <w:noProof/>
            </w:rPr>
            <w:t>[2]</w:t>
          </w:r>
          <w:r>
            <w:fldChar w:fldCharType="end"/>
          </w:r>
        </w:sdtContent>
      </w:sdt>
      <w:r>
        <w:t xml:space="preserve"> </w:t>
      </w:r>
      <w:hyperlink r:id="rId9" w:history="1">
        <w:r w:rsidRPr="00216412">
          <w:rPr>
            <w:rStyle w:val="Hyperlink"/>
          </w:rPr>
          <w:t>https://www.information-age.com/ios-11-security-risks-time-question-byod-policy-123468860/</w:t>
        </w:r>
      </w:hyperlink>
    </w:p>
    <w:p w14:paraId="39146CE7" w14:textId="7551D75F" w:rsidR="00B65E8F" w:rsidRDefault="00B65E8F" w:rsidP="002C253E"/>
    <w:p w14:paraId="5FC04A13" w14:textId="15F65448" w:rsidR="00B65E8F" w:rsidRDefault="0007215A" w:rsidP="002C253E">
      <w:pPr>
        <w:rPr>
          <w:u w:val="single"/>
        </w:rPr>
      </w:pPr>
      <w:r>
        <w:rPr>
          <w:u w:val="single"/>
        </w:rPr>
        <w:t xml:space="preserve">Bring your own device management framework </w:t>
      </w:r>
    </w:p>
    <w:p w14:paraId="45904D2C" w14:textId="4BED75EA" w:rsidR="0007215A" w:rsidRDefault="0007215A" w:rsidP="002C253E">
      <w:pPr>
        <w:rPr>
          <w:u w:val="single"/>
        </w:rPr>
      </w:pPr>
    </w:p>
    <w:p w14:paraId="6FD15F2E" w14:textId="1D8332C8" w:rsidR="0007215A" w:rsidRDefault="0007215A" w:rsidP="002C253E">
      <w:r>
        <w:t xml:space="preserve">When implementing bring your own device BYOD into an organisation some factors have to be taken into consideration for example for example the implementations for BYOD which can include device policy and connectivity policy. Security is also very important and has to be taken into consideration along with management for example OS management </w:t>
      </w:r>
    </w:p>
    <w:p w14:paraId="4D3FF441" w14:textId="1B814B8A" w:rsidR="0007215A" w:rsidRDefault="00A053A1" w:rsidP="002C253E">
      <w:sdt>
        <w:sdtPr>
          <w:id w:val="-148595497"/>
          <w:citation/>
        </w:sdtPr>
        <w:sdtContent>
          <w:r w:rsidR="0007215A">
            <w:fldChar w:fldCharType="begin"/>
          </w:r>
          <w:r w:rsidR="0007215A">
            <w:instrText xml:space="preserve"> CITATION www15 \l 2057 </w:instrText>
          </w:r>
          <w:r w:rsidR="0007215A">
            <w:fldChar w:fldCharType="separate"/>
          </w:r>
          <w:r w:rsidR="0007215A" w:rsidRPr="0007215A">
            <w:rPr>
              <w:noProof/>
            </w:rPr>
            <w:t>[3]</w:t>
          </w:r>
          <w:r w:rsidR="0007215A">
            <w:fldChar w:fldCharType="end"/>
          </w:r>
        </w:sdtContent>
      </w:sdt>
      <w:r w:rsidR="0007215A">
        <w:t xml:space="preserve"> </w:t>
      </w:r>
      <w:hyperlink r:id="rId10" w:history="1">
        <w:r w:rsidR="0007215A" w:rsidRPr="00216412">
          <w:rPr>
            <w:rStyle w:val="Hyperlink"/>
          </w:rPr>
          <w:t>https://www.ncsc.gov.uk/guidance/byod-executive-summary</w:t>
        </w:r>
      </w:hyperlink>
      <w:r w:rsidR="0007215A">
        <w:t xml:space="preserve"> </w:t>
      </w:r>
    </w:p>
    <w:p w14:paraId="4A3BA93A" w14:textId="438C4667" w:rsidR="0007215A" w:rsidRDefault="000F16C6" w:rsidP="002C253E">
      <w:r>
        <w:rPr>
          <w:noProof/>
        </w:rPr>
        <w:lastRenderedPageBreak/>
        <mc:AlternateContent>
          <mc:Choice Requires="wps">
            <w:drawing>
              <wp:anchor distT="0" distB="0" distL="114300" distR="114300" simplePos="0" relativeHeight="251680768" behindDoc="0" locked="0" layoutInCell="1" allowOverlap="1" wp14:anchorId="7775C0C5" wp14:editId="5DC36E8C">
                <wp:simplePos x="0" y="0"/>
                <wp:positionH relativeFrom="column">
                  <wp:posOffset>4212767</wp:posOffset>
                </wp:positionH>
                <wp:positionV relativeFrom="paragraph">
                  <wp:posOffset>-57262</wp:posOffset>
                </wp:positionV>
                <wp:extent cx="1597307" cy="1203767"/>
                <wp:effectExtent l="0" t="0" r="15875" b="15875"/>
                <wp:wrapNone/>
                <wp:docPr id="14" name="Text Box 14"/>
                <wp:cNvGraphicFramePr/>
                <a:graphic xmlns:a="http://schemas.openxmlformats.org/drawingml/2006/main">
                  <a:graphicData uri="http://schemas.microsoft.com/office/word/2010/wordprocessingShape">
                    <wps:wsp>
                      <wps:cNvSpPr txBox="1"/>
                      <wps:spPr>
                        <a:xfrm>
                          <a:off x="0" y="0"/>
                          <a:ext cx="1597307" cy="1203767"/>
                        </a:xfrm>
                        <a:prstGeom prst="rect">
                          <a:avLst/>
                        </a:prstGeom>
                        <a:solidFill>
                          <a:schemeClr val="lt1"/>
                        </a:solidFill>
                        <a:ln w="6350">
                          <a:solidFill>
                            <a:prstClr val="black"/>
                          </a:solidFill>
                        </a:ln>
                      </wps:spPr>
                      <wps:txbx>
                        <w:txbxContent>
                          <w:p w14:paraId="47E5521F" w14:textId="1AF170AF" w:rsidR="00A053A1" w:rsidRPr="000F16C6" w:rsidRDefault="00A053A1" w:rsidP="000F16C6">
                            <w:pPr>
                              <w:rPr>
                                <w:sz w:val="20"/>
                                <w:szCs w:val="20"/>
                                <w:u w:val="single"/>
                              </w:rPr>
                            </w:pPr>
                            <w:r w:rsidRPr="000F16C6">
                              <w:rPr>
                                <w:sz w:val="20"/>
                                <w:szCs w:val="20"/>
                                <w:u w:val="single"/>
                              </w:rPr>
                              <w:t xml:space="preserve">Personal applications </w:t>
                            </w:r>
                          </w:p>
                          <w:p w14:paraId="3B7CB793" w14:textId="3A9B5F9D" w:rsidR="00A053A1" w:rsidRPr="000F16C6" w:rsidRDefault="00A053A1" w:rsidP="000F16C6">
                            <w:pPr>
                              <w:rPr>
                                <w:sz w:val="20"/>
                                <w:szCs w:val="20"/>
                                <w:u w:val="single"/>
                              </w:rPr>
                            </w:pPr>
                          </w:p>
                          <w:p w14:paraId="75AFE25F" w14:textId="1F924DF1" w:rsidR="00A053A1" w:rsidRPr="000F16C6" w:rsidRDefault="00A053A1" w:rsidP="000F16C6">
                            <w:pPr>
                              <w:pStyle w:val="ListParagraph"/>
                              <w:numPr>
                                <w:ilvl w:val="0"/>
                                <w:numId w:val="5"/>
                              </w:numPr>
                              <w:rPr>
                                <w:sz w:val="20"/>
                                <w:szCs w:val="20"/>
                              </w:rPr>
                            </w:pPr>
                            <w:r w:rsidRPr="000F16C6">
                              <w:rPr>
                                <w:sz w:val="20"/>
                                <w:szCs w:val="20"/>
                              </w:rPr>
                              <w:t>Data encryption.</w:t>
                            </w:r>
                          </w:p>
                          <w:p w14:paraId="3EEBEFBE" w14:textId="487DDCF4" w:rsidR="00A053A1" w:rsidRPr="000F16C6" w:rsidRDefault="00A053A1" w:rsidP="000F16C6">
                            <w:pPr>
                              <w:pStyle w:val="ListParagraph"/>
                              <w:numPr>
                                <w:ilvl w:val="0"/>
                                <w:numId w:val="5"/>
                              </w:numPr>
                              <w:rPr>
                                <w:sz w:val="20"/>
                                <w:szCs w:val="20"/>
                              </w:rPr>
                            </w:pPr>
                            <w:r w:rsidRPr="000F16C6">
                              <w:rPr>
                                <w:sz w:val="20"/>
                                <w:szCs w:val="20"/>
                              </w:rPr>
                              <w:t>Data sync.</w:t>
                            </w:r>
                          </w:p>
                          <w:p w14:paraId="5DD2F163" w14:textId="5F2FA758" w:rsidR="00A053A1" w:rsidRPr="000F16C6" w:rsidRDefault="00A053A1" w:rsidP="000F16C6">
                            <w:pPr>
                              <w:pStyle w:val="ListParagraph"/>
                              <w:numPr>
                                <w:ilvl w:val="0"/>
                                <w:numId w:val="5"/>
                              </w:numPr>
                              <w:rPr>
                                <w:sz w:val="20"/>
                                <w:szCs w:val="20"/>
                              </w:rPr>
                            </w:pPr>
                            <w:r w:rsidRPr="000F16C6">
                              <w:rPr>
                                <w:sz w:val="20"/>
                                <w:szCs w:val="20"/>
                              </w:rPr>
                              <w:t>Mobile configuration</w:t>
                            </w:r>
                            <w:r>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75C0C5" id="_x0000_t202" coordsize="21600,21600" o:spt="202" path="m,l,21600r21600,l21600,xe">
                <v:stroke joinstyle="miter"/>
                <v:path gradientshapeok="t" o:connecttype="rect"/>
              </v:shapetype>
              <v:shape id="Text Box 14" o:spid="_x0000_s1026" type="#_x0000_t202" style="position:absolute;margin-left:331.7pt;margin-top:-4.5pt;width:125.75pt;height:94.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" fillcolor="white [3201]" strokeweight=".5pt">
                <v:textbox>
                  <w:txbxContent>
                    <w:p w14:paraId="47E5521F" w14:textId="1AF170AF" w:rsidR="00A053A1" w:rsidRPr="000F16C6" w:rsidRDefault="00A053A1" w:rsidP="000F16C6">
                      <w:pPr>
                        <w:rPr>
                          <w:sz w:val="20"/>
                          <w:szCs w:val="20"/>
                          <w:u w:val="single"/>
                        </w:rPr>
                      </w:pPr>
                      <w:r w:rsidRPr="000F16C6">
                        <w:rPr>
                          <w:sz w:val="20"/>
                          <w:szCs w:val="20"/>
                          <w:u w:val="single"/>
                        </w:rPr>
                        <w:t xml:space="preserve">Personal applications </w:t>
                      </w:r>
                    </w:p>
                    <w:p w14:paraId="3B7CB793" w14:textId="3A9B5F9D" w:rsidR="00A053A1" w:rsidRPr="000F16C6" w:rsidRDefault="00A053A1" w:rsidP="000F16C6">
                      <w:pPr>
                        <w:rPr>
                          <w:sz w:val="20"/>
                          <w:szCs w:val="20"/>
                          <w:u w:val="single"/>
                        </w:rPr>
                      </w:pPr>
                    </w:p>
                    <w:p w14:paraId="75AFE25F" w14:textId="1F924DF1" w:rsidR="00A053A1" w:rsidRPr="000F16C6" w:rsidRDefault="00A053A1" w:rsidP="000F16C6">
                      <w:pPr>
                        <w:pStyle w:val="ListParagraph"/>
                        <w:numPr>
                          <w:ilvl w:val="0"/>
                          <w:numId w:val="5"/>
                        </w:numPr>
                        <w:rPr>
                          <w:sz w:val="20"/>
                          <w:szCs w:val="20"/>
                        </w:rPr>
                      </w:pPr>
                      <w:r w:rsidRPr="000F16C6">
                        <w:rPr>
                          <w:sz w:val="20"/>
                          <w:szCs w:val="20"/>
                        </w:rPr>
                        <w:t>Data encryption.</w:t>
                      </w:r>
                    </w:p>
                    <w:p w14:paraId="3EEBEFBE" w14:textId="487DDCF4" w:rsidR="00A053A1" w:rsidRPr="000F16C6" w:rsidRDefault="00A053A1" w:rsidP="000F16C6">
                      <w:pPr>
                        <w:pStyle w:val="ListParagraph"/>
                        <w:numPr>
                          <w:ilvl w:val="0"/>
                          <w:numId w:val="5"/>
                        </w:numPr>
                        <w:rPr>
                          <w:sz w:val="20"/>
                          <w:szCs w:val="20"/>
                        </w:rPr>
                      </w:pPr>
                      <w:r w:rsidRPr="000F16C6">
                        <w:rPr>
                          <w:sz w:val="20"/>
                          <w:szCs w:val="20"/>
                        </w:rPr>
                        <w:t>Data sync.</w:t>
                      </w:r>
                    </w:p>
                    <w:p w14:paraId="5DD2F163" w14:textId="5F2FA758" w:rsidR="00A053A1" w:rsidRPr="000F16C6" w:rsidRDefault="00A053A1" w:rsidP="000F16C6">
                      <w:pPr>
                        <w:pStyle w:val="ListParagraph"/>
                        <w:numPr>
                          <w:ilvl w:val="0"/>
                          <w:numId w:val="5"/>
                        </w:numPr>
                        <w:rPr>
                          <w:sz w:val="20"/>
                          <w:szCs w:val="20"/>
                        </w:rPr>
                      </w:pPr>
                      <w:r w:rsidRPr="000F16C6">
                        <w:rPr>
                          <w:sz w:val="20"/>
                          <w:szCs w:val="20"/>
                        </w:rPr>
                        <w:t>Mobile configuration</w:t>
                      </w:r>
                      <w:r>
                        <w:rPr>
                          <w:sz w:val="20"/>
                          <w:szCs w:val="20"/>
                        </w:rPr>
                        <w:t>.</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7D04C9A3" wp14:editId="1233461E">
                <wp:simplePos x="0" y="0"/>
                <wp:positionH relativeFrom="column">
                  <wp:posOffset>92596</wp:posOffset>
                </wp:positionH>
                <wp:positionV relativeFrom="paragraph">
                  <wp:posOffset>-57874</wp:posOffset>
                </wp:positionV>
                <wp:extent cx="1597307" cy="1203767"/>
                <wp:effectExtent l="0" t="0" r="15875" b="15875"/>
                <wp:wrapNone/>
                <wp:docPr id="12" name="Text Box 12"/>
                <wp:cNvGraphicFramePr/>
                <a:graphic xmlns:a="http://schemas.openxmlformats.org/drawingml/2006/main">
                  <a:graphicData uri="http://schemas.microsoft.com/office/word/2010/wordprocessingShape">
                    <wps:wsp>
                      <wps:cNvSpPr txBox="1"/>
                      <wps:spPr>
                        <a:xfrm>
                          <a:off x="0" y="0"/>
                          <a:ext cx="1597307" cy="1203767"/>
                        </a:xfrm>
                        <a:prstGeom prst="rect">
                          <a:avLst/>
                        </a:prstGeom>
                        <a:solidFill>
                          <a:schemeClr val="lt1"/>
                        </a:solidFill>
                        <a:ln w="6350">
                          <a:solidFill>
                            <a:prstClr val="black"/>
                          </a:solidFill>
                        </a:ln>
                      </wps:spPr>
                      <wps:txbx>
                        <w:txbxContent>
                          <w:p w14:paraId="55209896" w14:textId="2A01CE44" w:rsidR="00A053A1" w:rsidRPr="000F16C6" w:rsidRDefault="00A053A1">
                            <w:pPr>
                              <w:rPr>
                                <w:sz w:val="18"/>
                                <w:szCs w:val="18"/>
                                <w:u w:val="single"/>
                              </w:rPr>
                            </w:pPr>
                            <w:r w:rsidRPr="000F16C6">
                              <w:rPr>
                                <w:sz w:val="18"/>
                                <w:szCs w:val="18"/>
                                <w:u w:val="single"/>
                              </w:rPr>
                              <w:t xml:space="preserve">Security </w:t>
                            </w:r>
                          </w:p>
                          <w:p w14:paraId="2252C379" w14:textId="581FA7A4" w:rsidR="00A053A1" w:rsidRPr="000F16C6" w:rsidRDefault="00A053A1">
                            <w:pPr>
                              <w:rPr>
                                <w:sz w:val="18"/>
                                <w:szCs w:val="18"/>
                                <w:u w:val="single"/>
                              </w:rPr>
                            </w:pPr>
                          </w:p>
                          <w:p w14:paraId="516F2202" w14:textId="536A10A0" w:rsidR="00A053A1" w:rsidRPr="000F16C6" w:rsidRDefault="00A053A1" w:rsidP="000F16C6">
                            <w:pPr>
                              <w:pStyle w:val="ListParagraph"/>
                              <w:numPr>
                                <w:ilvl w:val="0"/>
                                <w:numId w:val="4"/>
                              </w:numPr>
                              <w:rPr>
                                <w:sz w:val="18"/>
                                <w:szCs w:val="18"/>
                              </w:rPr>
                            </w:pPr>
                            <w:r w:rsidRPr="000F16C6">
                              <w:rPr>
                                <w:sz w:val="18"/>
                                <w:szCs w:val="18"/>
                              </w:rPr>
                              <w:t xml:space="preserve">Ransomware and malware protection </w:t>
                            </w:r>
                          </w:p>
                          <w:p w14:paraId="270CAC5C" w14:textId="6E50C679" w:rsidR="00A053A1" w:rsidRPr="000F16C6" w:rsidRDefault="00A053A1" w:rsidP="000F16C6">
                            <w:pPr>
                              <w:pStyle w:val="ListParagraph"/>
                              <w:numPr>
                                <w:ilvl w:val="0"/>
                                <w:numId w:val="4"/>
                              </w:numPr>
                              <w:rPr>
                                <w:sz w:val="18"/>
                                <w:szCs w:val="18"/>
                              </w:rPr>
                            </w:pPr>
                            <w:r w:rsidRPr="000F16C6">
                              <w:rPr>
                                <w:sz w:val="18"/>
                                <w:szCs w:val="18"/>
                              </w:rPr>
                              <w:t>Organisation data backup</w:t>
                            </w:r>
                          </w:p>
                          <w:p w14:paraId="2BDB1209" w14:textId="13723DD3" w:rsidR="00A053A1" w:rsidRPr="000F16C6" w:rsidRDefault="00A053A1" w:rsidP="000F16C6">
                            <w:pPr>
                              <w:pStyle w:val="ListParagraph"/>
                              <w:numPr>
                                <w:ilvl w:val="0"/>
                                <w:numId w:val="4"/>
                              </w:numPr>
                              <w:rPr>
                                <w:sz w:val="18"/>
                                <w:szCs w:val="18"/>
                              </w:rPr>
                            </w:pPr>
                            <w:r w:rsidRPr="000F16C6">
                              <w:rPr>
                                <w:sz w:val="18"/>
                                <w:szCs w:val="18"/>
                              </w:rPr>
                              <w:t xml:space="preserve">Secure connectivity </w:t>
                            </w:r>
                          </w:p>
                          <w:p w14:paraId="14A9FB70" w14:textId="77777777" w:rsidR="00A053A1" w:rsidRPr="000F16C6" w:rsidRDefault="00A053A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C9A3" id="Text Box 12" o:spid="_x0000_s1027" type="#_x0000_t202" style="position:absolute;margin-left:7.3pt;margin-top:-4.55pt;width:125.75pt;height:94.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" fillcolor="white [3201]" strokeweight=".5pt">
                <v:textbox>
                  <w:txbxContent>
                    <w:p w14:paraId="55209896" w14:textId="2A01CE44" w:rsidR="00A053A1" w:rsidRPr="000F16C6" w:rsidRDefault="00A053A1">
                      <w:pPr>
                        <w:rPr>
                          <w:sz w:val="18"/>
                          <w:szCs w:val="18"/>
                          <w:u w:val="single"/>
                        </w:rPr>
                      </w:pPr>
                      <w:r w:rsidRPr="000F16C6">
                        <w:rPr>
                          <w:sz w:val="18"/>
                          <w:szCs w:val="18"/>
                          <w:u w:val="single"/>
                        </w:rPr>
                        <w:t xml:space="preserve">Security </w:t>
                      </w:r>
                    </w:p>
                    <w:p w14:paraId="2252C379" w14:textId="581FA7A4" w:rsidR="00A053A1" w:rsidRPr="000F16C6" w:rsidRDefault="00A053A1">
                      <w:pPr>
                        <w:rPr>
                          <w:sz w:val="18"/>
                          <w:szCs w:val="18"/>
                          <w:u w:val="single"/>
                        </w:rPr>
                      </w:pPr>
                    </w:p>
                    <w:p w14:paraId="516F2202" w14:textId="536A10A0" w:rsidR="00A053A1" w:rsidRPr="000F16C6" w:rsidRDefault="00A053A1" w:rsidP="000F16C6">
                      <w:pPr>
                        <w:pStyle w:val="ListParagraph"/>
                        <w:numPr>
                          <w:ilvl w:val="0"/>
                          <w:numId w:val="4"/>
                        </w:numPr>
                        <w:rPr>
                          <w:sz w:val="18"/>
                          <w:szCs w:val="18"/>
                        </w:rPr>
                      </w:pPr>
                      <w:r w:rsidRPr="000F16C6">
                        <w:rPr>
                          <w:sz w:val="18"/>
                          <w:szCs w:val="18"/>
                        </w:rPr>
                        <w:t xml:space="preserve">Ransomware and malware protection </w:t>
                      </w:r>
                    </w:p>
                    <w:p w14:paraId="270CAC5C" w14:textId="6E50C679" w:rsidR="00A053A1" w:rsidRPr="000F16C6" w:rsidRDefault="00A053A1" w:rsidP="000F16C6">
                      <w:pPr>
                        <w:pStyle w:val="ListParagraph"/>
                        <w:numPr>
                          <w:ilvl w:val="0"/>
                          <w:numId w:val="4"/>
                        </w:numPr>
                        <w:rPr>
                          <w:sz w:val="18"/>
                          <w:szCs w:val="18"/>
                        </w:rPr>
                      </w:pPr>
                      <w:r w:rsidRPr="000F16C6">
                        <w:rPr>
                          <w:sz w:val="18"/>
                          <w:szCs w:val="18"/>
                        </w:rPr>
                        <w:t>Organisation data backup</w:t>
                      </w:r>
                    </w:p>
                    <w:p w14:paraId="2BDB1209" w14:textId="13723DD3" w:rsidR="00A053A1" w:rsidRPr="000F16C6" w:rsidRDefault="00A053A1" w:rsidP="000F16C6">
                      <w:pPr>
                        <w:pStyle w:val="ListParagraph"/>
                        <w:numPr>
                          <w:ilvl w:val="0"/>
                          <w:numId w:val="4"/>
                        </w:numPr>
                        <w:rPr>
                          <w:sz w:val="18"/>
                          <w:szCs w:val="18"/>
                        </w:rPr>
                      </w:pPr>
                      <w:r w:rsidRPr="000F16C6">
                        <w:rPr>
                          <w:sz w:val="18"/>
                          <w:szCs w:val="18"/>
                        </w:rPr>
                        <w:t xml:space="preserve">Secure connectivity </w:t>
                      </w:r>
                    </w:p>
                    <w:p w14:paraId="14A9FB70" w14:textId="77777777" w:rsidR="00A053A1" w:rsidRPr="000F16C6" w:rsidRDefault="00A053A1">
                      <w:pPr>
                        <w:rPr>
                          <w:sz w:val="18"/>
                          <w:szCs w:val="18"/>
                        </w:rPr>
                      </w:pPr>
                    </w:p>
                  </w:txbxContent>
                </v:textbox>
              </v:shape>
            </w:pict>
          </mc:Fallback>
        </mc:AlternateContent>
      </w:r>
      <w:r w:rsidR="0007215A">
        <w:rPr>
          <w:noProof/>
        </w:rPr>
        <mc:AlternateContent>
          <mc:Choice Requires="wps">
            <w:drawing>
              <wp:anchor distT="0" distB="0" distL="114300" distR="114300" simplePos="0" relativeHeight="251662336" behindDoc="0" locked="0" layoutInCell="1" allowOverlap="1" wp14:anchorId="3D040E63" wp14:editId="3FD8E0DB">
                <wp:simplePos x="0" y="0"/>
                <wp:positionH relativeFrom="column">
                  <wp:posOffset>0</wp:posOffset>
                </wp:positionH>
                <wp:positionV relativeFrom="paragraph">
                  <wp:posOffset>-143764</wp:posOffset>
                </wp:positionV>
                <wp:extent cx="1773936" cy="1371600"/>
                <wp:effectExtent l="0" t="0" r="17145" b="12700"/>
                <wp:wrapNone/>
                <wp:docPr id="3" name="Rectangle 3"/>
                <wp:cNvGraphicFramePr/>
                <a:graphic xmlns:a="http://schemas.openxmlformats.org/drawingml/2006/main">
                  <a:graphicData uri="http://schemas.microsoft.com/office/word/2010/wordprocessingShape">
                    <wps:wsp>
                      <wps:cNvSpPr/>
                      <wps:spPr>
                        <a:xfrm>
                          <a:off x="0" y="0"/>
                          <a:ext cx="1773936" cy="1371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9CE8B9" id="Rectangle 3" o:spid="_x0000_s1026" style="position:absolute;margin-left:0;margin-top:-11.3pt;width:139.7pt;height:108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" fillcolor="#4472c4 [3204]" strokecolor="#1f3763 [1604]" strokeweight="1pt"/>
            </w:pict>
          </mc:Fallback>
        </mc:AlternateContent>
      </w:r>
      <w:r w:rsidR="0007215A">
        <w:rPr>
          <w:noProof/>
        </w:rPr>
        <mc:AlternateContent>
          <mc:Choice Requires="wps">
            <w:drawing>
              <wp:anchor distT="0" distB="0" distL="114300" distR="114300" simplePos="0" relativeHeight="251660288" behindDoc="0" locked="0" layoutInCell="1" allowOverlap="1" wp14:anchorId="4CB3FA54" wp14:editId="7A2F2912">
                <wp:simplePos x="0" y="0"/>
                <wp:positionH relativeFrom="column">
                  <wp:posOffset>4096512</wp:posOffset>
                </wp:positionH>
                <wp:positionV relativeFrom="paragraph">
                  <wp:posOffset>-146304</wp:posOffset>
                </wp:positionV>
                <wp:extent cx="1773936" cy="1371600"/>
                <wp:effectExtent l="0" t="0" r="17145" b="12700"/>
                <wp:wrapNone/>
                <wp:docPr id="2" name="Rectangle 2"/>
                <wp:cNvGraphicFramePr/>
                <a:graphic xmlns:a="http://schemas.openxmlformats.org/drawingml/2006/main">
                  <a:graphicData uri="http://schemas.microsoft.com/office/word/2010/wordprocessingShape">
                    <wps:wsp>
                      <wps:cNvSpPr/>
                      <wps:spPr>
                        <a:xfrm>
                          <a:off x="0" y="0"/>
                          <a:ext cx="1773936" cy="1371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44702E" id="Rectangle 2" o:spid="_x0000_s1026" style="position:absolute;margin-left:322.55pt;margin-top:-11.5pt;width:139.7pt;height:10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" fillcolor="#4472c4 [3204]" strokecolor="#1f3763 [1604]" strokeweight="1pt"/>
            </w:pict>
          </mc:Fallback>
        </mc:AlternateContent>
      </w:r>
    </w:p>
    <w:p w14:paraId="31B23AB6" w14:textId="74BD9875" w:rsidR="0007215A" w:rsidRDefault="000F16C6" w:rsidP="002C253E">
      <w:r>
        <w:rPr>
          <w:noProof/>
        </w:rPr>
        <mc:AlternateContent>
          <mc:Choice Requires="wps">
            <w:drawing>
              <wp:anchor distT="0" distB="0" distL="114300" distR="114300" simplePos="0" relativeHeight="251682816" behindDoc="0" locked="0" layoutInCell="1" allowOverlap="1" wp14:anchorId="12D02485" wp14:editId="1E438238">
                <wp:simplePos x="0" y="0"/>
                <wp:positionH relativeFrom="column">
                  <wp:posOffset>4212767</wp:posOffset>
                </wp:positionH>
                <wp:positionV relativeFrom="paragraph">
                  <wp:posOffset>3297298</wp:posOffset>
                </wp:positionV>
                <wp:extent cx="1597307" cy="1203767"/>
                <wp:effectExtent l="0" t="0" r="15875" b="15875"/>
                <wp:wrapNone/>
                <wp:docPr id="15" name="Text Box 15"/>
                <wp:cNvGraphicFramePr/>
                <a:graphic xmlns:a="http://schemas.openxmlformats.org/drawingml/2006/main">
                  <a:graphicData uri="http://schemas.microsoft.com/office/word/2010/wordprocessingShape">
                    <wps:wsp>
                      <wps:cNvSpPr txBox="1"/>
                      <wps:spPr>
                        <a:xfrm>
                          <a:off x="0" y="0"/>
                          <a:ext cx="1597307" cy="1203767"/>
                        </a:xfrm>
                        <a:prstGeom prst="rect">
                          <a:avLst/>
                        </a:prstGeom>
                        <a:solidFill>
                          <a:schemeClr val="lt1"/>
                        </a:solidFill>
                        <a:ln w="6350">
                          <a:solidFill>
                            <a:prstClr val="black"/>
                          </a:solidFill>
                        </a:ln>
                      </wps:spPr>
                      <wps:txbx>
                        <w:txbxContent>
                          <w:p w14:paraId="0D3AE24A" w14:textId="2D31EC5F" w:rsidR="00A053A1" w:rsidRDefault="00A053A1" w:rsidP="000F16C6">
                            <w:pPr>
                              <w:rPr>
                                <w:sz w:val="18"/>
                                <w:szCs w:val="18"/>
                                <w:u w:val="single"/>
                              </w:rPr>
                            </w:pPr>
                            <w:r>
                              <w:rPr>
                                <w:sz w:val="18"/>
                                <w:szCs w:val="18"/>
                                <w:u w:val="single"/>
                              </w:rPr>
                              <w:t>General management for devices</w:t>
                            </w:r>
                          </w:p>
                          <w:p w14:paraId="6F45D100" w14:textId="646FDAB1" w:rsidR="00A053A1" w:rsidRDefault="00A053A1" w:rsidP="000F16C6">
                            <w:pPr>
                              <w:rPr>
                                <w:sz w:val="18"/>
                                <w:szCs w:val="18"/>
                                <w:u w:val="single"/>
                              </w:rPr>
                            </w:pPr>
                          </w:p>
                          <w:p w14:paraId="3225B582" w14:textId="19392A0C" w:rsidR="00A053A1" w:rsidRDefault="00A053A1" w:rsidP="000F16C6">
                            <w:pPr>
                              <w:pStyle w:val="ListParagraph"/>
                              <w:numPr>
                                <w:ilvl w:val="0"/>
                                <w:numId w:val="6"/>
                              </w:numPr>
                              <w:rPr>
                                <w:sz w:val="18"/>
                                <w:szCs w:val="18"/>
                              </w:rPr>
                            </w:pPr>
                            <w:r>
                              <w:rPr>
                                <w:sz w:val="18"/>
                                <w:szCs w:val="18"/>
                              </w:rPr>
                              <w:t xml:space="preserve">Operating systems support management </w:t>
                            </w:r>
                          </w:p>
                          <w:p w14:paraId="410ED1DF" w14:textId="6DBAA57C" w:rsidR="00A053A1" w:rsidRPr="000F16C6" w:rsidRDefault="00A053A1" w:rsidP="000F16C6">
                            <w:pPr>
                              <w:pStyle w:val="ListParagraph"/>
                              <w:numPr>
                                <w:ilvl w:val="0"/>
                                <w:numId w:val="6"/>
                              </w:numPr>
                              <w:rPr>
                                <w:sz w:val="18"/>
                                <w:szCs w:val="18"/>
                              </w:rPr>
                            </w:pPr>
                            <w:r>
                              <w:rPr>
                                <w:sz w:val="18"/>
                                <w:szCs w:val="18"/>
                              </w:rPr>
                              <w:t>Types of devices supported.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D02485" id="Text Box 15" o:spid="_x0000_s1028" type="#_x0000_t202" style="position:absolute;margin-left:331.7pt;margin-top:259.65pt;width:125.75pt;height:94.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" fillcolor="white [3201]" strokeweight=".5pt">
                <v:textbox>
                  <w:txbxContent>
                    <w:p w14:paraId="0D3AE24A" w14:textId="2D31EC5F" w:rsidR="00A053A1" w:rsidRDefault="00A053A1" w:rsidP="000F16C6">
                      <w:pPr>
                        <w:rPr>
                          <w:sz w:val="18"/>
                          <w:szCs w:val="18"/>
                          <w:u w:val="single"/>
                        </w:rPr>
                      </w:pPr>
                      <w:r>
                        <w:rPr>
                          <w:sz w:val="18"/>
                          <w:szCs w:val="18"/>
                          <w:u w:val="single"/>
                        </w:rPr>
                        <w:t>General management for devices</w:t>
                      </w:r>
                    </w:p>
                    <w:p w14:paraId="6F45D100" w14:textId="646FDAB1" w:rsidR="00A053A1" w:rsidRDefault="00A053A1" w:rsidP="000F16C6">
                      <w:pPr>
                        <w:rPr>
                          <w:sz w:val="18"/>
                          <w:szCs w:val="18"/>
                          <w:u w:val="single"/>
                        </w:rPr>
                      </w:pPr>
                    </w:p>
                    <w:p w14:paraId="3225B582" w14:textId="19392A0C" w:rsidR="00A053A1" w:rsidRDefault="00A053A1" w:rsidP="000F16C6">
                      <w:pPr>
                        <w:pStyle w:val="ListParagraph"/>
                        <w:numPr>
                          <w:ilvl w:val="0"/>
                          <w:numId w:val="6"/>
                        </w:numPr>
                        <w:rPr>
                          <w:sz w:val="18"/>
                          <w:szCs w:val="18"/>
                        </w:rPr>
                      </w:pPr>
                      <w:r>
                        <w:rPr>
                          <w:sz w:val="18"/>
                          <w:szCs w:val="18"/>
                        </w:rPr>
                        <w:t xml:space="preserve">Operating systems support management </w:t>
                      </w:r>
                    </w:p>
                    <w:p w14:paraId="410ED1DF" w14:textId="6DBAA57C" w:rsidR="00A053A1" w:rsidRPr="000F16C6" w:rsidRDefault="00A053A1" w:rsidP="000F16C6">
                      <w:pPr>
                        <w:pStyle w:val="ListParagraph"/>
                        <w:numPr>
                          <w:ilvl w:val="0"/>
                          <w:numId w:val="6"/>
                        </w:numPr>
                        <w:rPr>
                          <w:sz w:val="18"/>
                          <w:szCs w:val="18"/>
                        </w:rPr>
                      </w:pPr>
                      <w:r>
                        <w:rPr>
                          <w:sz w:val="18"/>
                          <w:szCs w:val="18"/>
                        </w:rPr>
                        <w:t>Types of devices supported.</w:t>
                      </w: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7B17D8BB" wp14:editId="03E5C738">
                <wp:simplePos x="0" y="0"/>
                <wp:positionH relativeFrom="column">
                  <wp:posOffset>-196215</wp:posOffset>
                </wp:positionH>
                <wp:positionV relativeFrom="paragraph">
                  <wp:posOffset>3297467</wp:posOffset>
                </wp:positionV>
                <wp:extent cx="1574157" cy="1232704"/>
                <wp:effectExtent l="0" t="0" r="13970" b="12065"/>
                <wp:wrapNone/>
                <wp:docPr id="13" name="Text Box 13"/>
                <wp:cNvGraphicFramePr/>
                <a:graphic xmlns:a="http://schemas.openxmlformats.org/drawingml/2006/main">
                  <a:graphicData uri="http://schemas.microsoft.com/office/word/2010/wordprocessingShape">
                    <wps:wsp>
                      <wps:cNvSpPr txBox="1"/>
                      <wps:spPr>
                        <a:xfrm>
                          <a:off x="0" y="0"/>
                          <a:ext cx="1574157" cy="1232704"/>
                        </a:xfrm>
                        <a:prstGeom prst="rect">
                          <a:avLst/>
                        </a:prstGeom>
                        <a:solidFill>
                          <a:schemeClr val="lt1"/>
                        </a:solidFill>
                        <a:ln w="6350">
                          <a:solidFill>
                            <a:prstClr val="black"/>
                          </a:solidFill>
                        </a:ln>
                      </wps:spPr>
                      <wps:txbx>
                        <w:txbxContent>
                          <w:p w14:paraId="0F001520" w14:textId="77777777" w:rsidR="00A053A1" w:rsidRPr="000F16C6" w:rsidRDefault="00A053A1" w:rsidP="000F16C6">
                            <w:pPr>
                              <w:rPr>
                                <w:sz w:val="20"/>
                                <w:u w:val="single"/>
                              </w:rPr>
                            </w:pPr>
                            <w:r>
                              <w:rPr>
                                <w:sz w:val="20"/>
                                <w:u w:val="single"/>
                              </w:rPr>
                              <w:t>Implementations</w:t>
                            </w:r>
                          </w:p>
                          <w:p w14:paraId="1137219A" w14:textId="77777777" w:rsidR="00A053A1" w:rsidRPr="000F16C6" w:rsidRDefault="00A053A1" w:rsidP="000F16C6">
                            <w:pPr>
                              <w:rPr>
                                <w:sz w:val="20"/>
                                <w:u w:val="single"/>
                              </w:rPr>
                            </w:pPr>
                          </w:p>
                          <w:p w14:paraId="0B10D489" w14:textId="77777777" w:rsidR="00A053A1" w:rsidRPr="000F16C6" w:rsidRDefault="00A053A1" w:rsidP="000F16C6">
                            <w:pPr>
                              <w:pStyle w:val="ListParagraph"/>
                              <w:numPr>
                                <w:ilvl w:val="0"/>
                                <w:numId w:val="3"/>
                              </w:numPr>
                              <w:rPr>
                                <w:sz w:val="20"/>
                              </w:rPr>
                            </w:pPr>
                            <w:r w:rsidRPr="000F16C6">
                              <w:rPr>
                                <w:sz w:val="20"/>
                              </w:rPr>
                              <w:t>Personal device user policy.</w:t>
                            </w:r>
                          </w:p>
                          <w:p w14:paraId="1FB6391A" w14:textId="77777777" w:rsidR="00A053A1" w:rsidRPr="000F16C6" w:rsidRDefault="00A053A1" w:rsidP="000F16C6">
                            <w:pPr>
                              <w:pStyle w:val="ListParagraph"/>
                              <w:numPr>
                                <w:ilvl w:val="0"/>
                                <w:numId w:val="3"/>
                              </w:numPr>
                              <w:rPr>
                                <w:sz w:val="20"/>
                              </w:rPr>
                            </w:pPr>
                            <w:r w:rsidRPr="000F16C6">
                              <w:rPr>
                                <w:sz w:val="20"/>
                              </w:rPr>
                              <w:t>Network policy.</w:t>
                            </w:r>
                          </w:p>
                          <w:p w14:paraId="2CB9702A" w14:textId="77777777" w:rsidR="00A053A1" w:rsidRPr="000F16C6" w:rsidRDefault="00A053A1" w:rsidP="000F16C6">
                            <w:pPr>
                              <w:pStyle w:val="ListParagraph"/>
                              <w:numPr>
                                <w:ilvl w:val="0"/>
                                <w:numId w:val="3"/>
                              </w:numPr>
                              <w:rPr>
                                <w:sz w:val="20"/>
                              </w:rPr>
                            </w:pPr>
                            <w:r w:rsidRPr="000F16C6">
                              <w:rPr>
                                <w:sz w:val="20"/>
                              </w:rPr>
                              <w:t>Connectivity policy.</w:t>
                            </w:r>
                          </w:p>
                          <w:p w14:paraId="6110CD4D" w14:textId="77777777" w:rsidR="00A053A1" w:rsidRPr="000F16C6" w:rsidRDefault="00A053A1" w:rsidP="000F16C6">
                            <w:pPr>
                              <w:rPr>
                                <w:sz w:val="20"/>
                              </w:rPr>
                            </w:pPr>
                          </w:p>
                          <w:p w14:paraId="5CA0FF34" w14:textId="77777777" w:rsidR="00A053A1" w:rsidRPr="000F16C6" w:rsidRDefault="00A053A1" w:rsidP="000F16C6">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7D8BB" id="Text Box 13" o:spid="_x0000_s1029" type="#_x0000_t202" style="position:absolute;margin-left:-15.45pt;margin-top:259.65pt;width:123.95pt;height:97.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" fillcolor="white [3201]" strokeweight=".5pt">
                <v:textbox>
                  <w:txbxContent>
                    <w:p w14:paraId="0F001520" w14:textId="77777777" w:rsidR="00A053A1" w:rsidRPr="000F16C6" w:rsidRDefault="00A053A1" w:rsidP="000F16C6">
                      <w:pPr>
                        <w:rPr>
                          <w:sz w:val="20"/>
                          <w:u w:val="single"/>
                        </w:rPr>
                      </w:pPr>
                      <w:r>
                        <w:rPr>
                          <w:sz w:val="20"/>
                          <w:u w:val="single"/>
                        </w:rPr>
                        <w:t>Implementations</w:t>
                      </w:r>
                    </w:p>
                    <w:p w14:paraId="1137219A" w14:textId="77777777" w:rsidR="00A053A1" w:rsidRPr="000F16C6" w:rsidRDefault="00A053A1" w:rsidP="000F16C6">
                      <w:pPr>
                        <w:rPr>
                          <w:sz w:val="20"/>
                          <w:u w:val="single"/>
                        </w:rPr>
                      </w:pPr>
                    </w:p>
                    <w:p w14:paraId="0B10D489" w14:textId="77777777" w:rsidR="00A053A1" w:rsidRPr="000F16C6" w:rsidRDefault="00A053A1" w:rsidP="000F16C6">
                      <w:pPr>
                        <w:pStyle w:val="ListParagraph"/>
                        <w:numPr>
                          <w:ilvl w:val="0"/>
                          <w:numId w:val="3"/>
                        </w:numPr>
                        <w:rPr>
                          <w:sz w:val="20"/>
                        </w:rPr>
                      </w:pPr>
                      <w:r w:rsidRPr="000F16C6">
                        <w:rPr>
                          <w:sz w:val="20"/>
                        </w:rPr>
                        <w:t>Personal device user policy.</w:t>
                      </w:r>
                    </w:p>
                    <w:p w14:paraId="1FB6391A" w14:textId="77777777" w:rsidR="00A053A1" w:rsidRPr="000F16C6" w:rsidRDefault="00A053A1" w:rsidP="000F16C6">
                      <w:pPr>
                        <w:pStyle w:val="ListParagraph"/>
                        <w:numPr>
                          <w:ilvl w:val="0"/>
                          <w:numId w:val="3"/>
                        </w:numPr>
                        <w:rPr>
                          <w:sz w:val="20"/>
                        </w:rPr>
                      </w:pPr>
                      <w:r w:rsidRPr="000F16C6">
                        <w:rPr>
                          <w:sz w:val="20"/>
                        </w:rPr>
                        <w:t>Network policy.</w:t>
                      </w:r>
                    </w:p>
                    <w:p w14:paraId="2CB9702A" w14:textId="77777777" w:rsidR="00A053A1" w:rsidRPr="000F16C6" w:rsidRDefault="00A053A1" w:rsidP="000F16C6">
                      <w:pPr>
                        <w:pStyle w:val="ListParagraph"/>
                        <w:numPr>
                          <w:ilvl w:val="0"/>
                          <w:numId w:val="3"/>
                        </w:numPr>
                        <w:rPr>
                          <w:sz w:val="20"/>
                        </w:rPr>
                      </w:pPr>
                      <w:r w:rsidRPr="000F16C6">
                        <w:rPr>
                          <w:sz w:val="20"/>
                        </w:rPr>
                        <w:t>Connectivity policy.</w:t>
                      </w:r>
                    </w:p>
                    <w:p w14:paraId="6110CD4D" w14:textId="77777777" w:rsidR="00A053A1" w:rsidRPr="000F16C6" w:rsidRDefault="00A053A1" w:rsidP="000F16C6">
                      <w:pPr>
                        <w:rPr>
                          <w:sz w:val="20"/>
                        </w:rPr>
                      </w:pPr>
                    </w:p>
                    <w:p w14:paraId="5CA0FF34" w14:textId="77777777" w:rsidR="00A053A1" w:rsidRPr="000F16C6" w:rsidRDefault="00A053A1" w:rsidP="000F16C6">
                      <w:pPr>
                        <w:rPr>
                          <w:sz w:val="20"/>
                        </w:rPr>
                      </w:pPr>
                    </w:p>
                  </w:txbxContent>
                </v:textbox>
              </v:shape>
            </w:pict>
          </mc:Fallback>
        </mc:AlternateContent>
      </w:r>
      <w:r w:rsidR="00BA711D">
        <w:rPr>
          <w:noProof/>
        </w:rPr>
        <mc:AlternateContent>
          <mc:Choice Requires="wps">
            <w:drawing>
              <wp:anchor distT="0" distB="0" distL="114300" distR="114300" simplePos="0" relativeHeight="251674624" behindDoc="0" locked="0" layoutInCell="1" allowOverlap="1" wp14:anchorId="5DDA96E2" wp14:editId="74C62871">
                <wp:simplePos x="0" y="0"/>
                <wp:positionH relativeFrom="column">
                  <wp:posOffset>2407534</wp:posOffset>
                </wp:positionH>
                <wp:positionV relativeFrom="paragraph">
                  <wp:posOffset>1827940</wp:posOffset>
                </wp:positionV>
                <wp:extent cx="1030147" cy="798653"/>
                <wp:effectExtent l="0" t="0" r="11430" b="14605"/>
                <wp:wrapNone/>
                <wp:docPr id="10" name="Text Box 10"/>
                <wp:cNvGraphicFramePr/>
                <a:graphic xmlns:a="http://schemas.openxmlformats.org/drawingml/2006/main">
                  <a:graphicData uri="http://schemas.microsoft.com/office/word/2010/wordprocessingShape">
                    <wps:wsp>
                      <wps:cNvSpPr txBox="1"/>
                      <wps:spPr>
                        <a:xfrm>
                          <a:off x="0" y="0"/>
                          <a:ext cx="1030147" cy="798653"/>
                        </a:xfrm>
                        <a:prstGeom prst="rect">
                          <a:avLst/>
                        </a:prstGeom>
                        <a:solidFill>
                          <a:schemeClr val="lt1"/>
                        </a:solidFill>
                        <a:ln w="6350">
                          <a:solidFill>
                            <a:prstClr val="black"/>
                          </a:solidFill>
                        </a:ln>
                      </wps:spPr>
                      <wps:txbx>
                        <w:txbxContent>
                          <w:p w14:paraId="69B06660" w14:textId="7F272BD9" w:rsidR="00A053A1" w:rsidRPr="00BA711D" w:rsidRDefault="00A053A1">
                            <w:pPr>
                              <w:rPr>
                                <w:sz w:val="21"/>
                              </w:rPr>
                            </w:pPr>
                            <w:r w:rsidRPr="00BA711D">
                              <w:rPr>
                                <w:sz w:val="21"/>
                              </w:rPr>
                              <w:t xml:space="preserve">Bring your own device BYOD management framework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DA96E2" id="Text Box 10" o:spid="_x0000_s1030" type="#_x0000_t202" style="position:absolute;margin-left:189.55pt;margin-top:143.95pt;width:81.1pt;height:62.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" fillcolor="white [3201]" strokeweight=".5pt">
                <v:textbox>
                  <w:txbxContent>
                    <w:p w14:paraId="69B06660" w14:textId="7F272BD9" w:rsidR="00A053A1" w:rsidRPr="00BA711D" w:rsidRDefault="00A053A1">
                      <w:pPr>
                        <w:rPr>
                          <w:sz w:val="21"/>
                        </w:rPr>
                      </w:pPr>
                      <w:r w:rsidRPr="00BA711D">
                        <w:rPr>
                          <w:sz w:val="21"/>
                        </w:rPr>
                        <w:t xml:space="preserve">Bring your own device BYOD management framework </w:t>
                      </w:r>
                    </w:p>
                  </w:txbxContent>
                </v:textbox>
              </v:shape>
            </w:pict>
          </mc:Fallback>
        </mc:AlternateContent>
      </w:r>
      <w:r w:rsidR="0007215A">
        <w:rPr>
          <w:noProof/>
        </w:rPr>
        <mc:AlternateContent>
          <mc:Choice Requires="wps">
            <w:drawing>
              <wp:anchor distT="0" distB="0" distL="114300" distR="114300" simplePos="0" relativeHeight="251673600" behindDoc="0" locked="0" layoutInCell="1" allowOverlap="1" wp14:anchorId="531438E0" wp14:editId="74FE2473">
                <wp:simplePos x="0" y="0"/>
                <wp:positionH relativeFrom="column">
                  <wp:posOffset>3419603</wp:posOffset>
                </wp:positionH>
                <wp:positionV relativeFrom="paragraph">
                  <wp:posOffset>2813159</wp:posOffset>
                </wp:positionV>
                <wp:extent cx="458011" cy="1217516"/>
                <wp:effectExtent l="165100" t="0" r="189865" b="0"/>
                <wp:wrapNone/>
                <wp:docPr id="9" name="Down Arrow 9"/>
                <wp:cNvGraphicFramePr/>
                <a:graphic xmlns:a="http://schemas.openxmlformats.org/drawingml/2006/main">
                  <a:graphicData uri="http://schemas.microsoft.com/office/word/2010/wordprocessingShape">
                    <wps:wsp>
                      <wps:cNvSpPr/>
                      <wps:spPr>
                        <a:xfrm rot="9035383">
                          <a:off x="0" y="0"/>
                          <a:ext cx="458011" cy="1217516"/>
                        </a:xfrm>
                        <a:prstGeom prst="downArrow">
                          <a:avLst>
                            <a:gd name="adj1" fmla="val 50000"/>
                            <a:gd name="adj2" fmla="val 525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58C6E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9" o:spid="_x0000_s1026" type="#_x0000_t67" style="position:absolute;margin-left:269.25pt;margin-top:221.5pt;width:36.05pt;height:95.85pt;rotation:9869048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" adj="17334" fillcolor="#4472c4 [3204]" strokecolor="#1f3763 [1604]" strokeweight="1pt"/>
            </w:pict>
          </mc:Fallback>
        </mc:AlternateContent>
      </w:r>
      <w:r w:rsidR="0007215A">
        <w:rPr>
          <w:noProof/>
        </w:rPr>
        <mc:AlternateContent>
          <mc:Choice Requires="wps">
            <w:drawing>
              <wp:anchor distT="0" distB="0" distL="114300" distR="114300" simplePos="0" relativeHeight="251671552" behindDoc="0" locked="0" layoutInCell="1" allowOverlap="1" wp14:anchorId="6F89DEEE" wp14:editId="72A747F4">
                <wp:simplePos x="0" y="0"/>
                <wp:positionH relativeFrom="column">
                  <wp:posOffset>1761832</wp:posOffset>
                </wp:positionH>
                <wp:positionV relativeFrom="paragraph">
                  <wp:posOffset>2833624</wp:posOffset>
                </wp:positionV>
                <wp:extent cx="458011" cy="1217516"/>
                <wp:effectExtent l="190500" t="0" r="164465" b="0"/>
                <wp:wrapNone/>
                <wp:docPr id="8" name="Down Arrow 8"/>
                <wp:cNvGraphicFramePr/>
                <a:graphic xmlns:a="http://schemas.openxmlformats.org/drawingml/2006/main">
                  <a:graphicData uri="http://schemas.microsoft.com/office/word/2010/wordprocessingShape">
                    <wps:wsp>
                      <wps:cNvSpPr/>
                      <wps:spPr>
                        <a:xfrm rot="12574643">
                          <a:off x="0" y="0"/>
                          <a:ext cx="458011" cy="1217516"/>
                        </a:xfrm>
                        <a:prstGeom prst="downArrow">
                          <a:avLst>
                            <a:gd name="adj1" fmla="val 50000"/>
                            <a:gd name="adj2" fmla="val 525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EE1D91" id="Down Arrow 8" o:spid="_x0000_s1026" type="#_x0000_t67" style="position:absolute;margin-left:138.75pt;margin-top:223.1pt;width:36.05pt;height:95.85pt;rotation:-9858097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" adj="17334" fillcolor="#4472c4 [3204]" strokecolor="#1f3763 [1604]" strokeweight="1pt"/>
            </w:pict>
          </mc:Fallback>
        </mc:AlternateContent>
      </w:r>
      <w:r w:rsidR="0007215A">
        <w:rPr>
          <w:noProof/>
        </w:rPr>
        <mc:AlternateContent>
          <mc:Choice Requires="wps">
            <w:drawing>
              <wp:anchor distT="0" distB="0" distL="114300" distR="114300" simplePos="0" relativeHeight="251669504" behindDoc="0" locked="0" layoutInCell="1" allowOverlap="1" wp14:anchorId="2F4BAFB4" wp14:editId="732D5A16">
                <wp:simplePos x="0" y="0"/>
                <wp:positionH relativeFrom="column">
                  <wp:posOffset>1346044</wp:posOffset>
                </wp:positionH>
                <wp:positionV relativeFrom="paragraph">
                  <wp:posOffset>1025900</wp:posOffset>
                </wp:positionV>
                <wp:extent cx="488379" cy="1217516"/>
                <wp:effectExtent l="266700" t="0" r="184785" b="0"/>
                <wp:wrapNone/>
                <wp:docPr id="7" name="Down Arrow 7"/>
                <wp:cNvGraphicFramePr/>
                <a:graphic xmlns:a="http://schemas.openxmlformats.org/drawingml/2006/main">
                  <a:graphicData uri="http://schemas.microsoft.com/office/word/2010/wordprocessingShape">
                    <wps:wsp>
                      <wps:cNvSpPr/>
                      <wps:spPr>
                        <a:xfrm rot="19062957">
                          <a:off x="0" y="0"/>
                          <a:ext cx="488379" cy="1217516"/>
                        </a:xfrm>
                        <a:prstGeom prst="downArrow">
                          <a:avLst>
                            <a:gd name="adj1" fmla="val 50000"/>
                            <a:gd name="adj2" fmla="val 525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4208D" id="Down Arrow 7" o:spid="_x0000_s1026" type="#_x0000_t67" style="position:absolute;margin-left:106pt;margin-top:80.8pt;width:38.45pt;height:95.85pt;rotation:-2771128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" adj="17051" fillcolor="#4472c4 [3204]" strokecolor="#1f3763 [1604]" strokeweight="1pt"/>
            </w:pict>
          </mc:Fallback>
        </mc:AlternateContent>
      </w:r>
      <w:r w:rsidR="0007215A">
        <w:rPr>
          <w:noProof/>
        </w:rPr>
        <mc:AlternateContent>
          <mc:Choice Requires="wps">
            <w:drawing>
              <wp:anchor distT="0" distB="0" distL="114300" distR="114300" simplePos="0" relativeHeight="251667456" behindDoc="0" locked="0" layoutInCell="1" allowOverlap="1" wp14:anchorId="4D1084FE" wp14:editId="7AC7FDD8">
                <wp:simplePos x="0" y="0"/>
                <wp:positionH relativeFrom="column">
                  <wp:posOffset>3955399</wp:posOffset>
                </wp:positionH>
                <wp:positionV relativeFrom="paragraph">
                  <wp:posOffset>1048338</wp:posOffset>
                </wp:positionV>
                <wp:extent cx="458011" cy="1217516"/>
                <wp:effectExtent l="190500" t="0" r="240665" b="0"/>
                <wp:wrapNone/>
                <wp:docPr id="6" name="Down Arrow 6"/>
                <wp:cNvGraphicFramePr/>
                <a:graphic xmlns:a="http://schemas.openxmlformats.org/drawingml/2006/main">
                  <a:graphicData uri="http://schemas.microsoft.com/office/word/2010/wordprocessingShape">
                    <wps:wsp>
                      <wps:cNvSpPr/>
                      <wps:spPr>
                        <a:xfrm rot="2298242">
                          <a:off x="0" y="0"/>
                          <a:ext cx="458011" cy="1217516"/>
                        </a:xfrm>
                        <a:prstGeom prst="downArrow">
                          <a:avLst>
                            <a:gd name="adj1" fmla="val 50000"/>
                            <a:gd name="adj2" fmla="val 525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42522D" id="Down Arrow 6" o:spid="_x0000_s1026" type="#_x0000_t67" style="position:absolute;margin-left:311.45pt;margin-top:82.55pt;width:36.05pt;height:95.85pt;rotation:2510293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" adj="17334" fillcolor="#4472c4 [3204]" strokecolor="#1f3763 [1604]" strokeweight="1pt"/>
            </w:pict>
          </mc:Fallback>
        </mc:AlternateContent>
      </w:r>
      <w:r w:rsidR="0007215A">
        <w:rPr>
          <w:noProof/>
        </w:rPr>
        <mc:AlternateContent>
          <mc:Choice Requires="wps">
            <w:drawing>
              <wp:anchor distT="0" distB="0" distL="114300" distR="114300" simplePos="0" relativeHeight="251659264" behindDoc="0" locked="0" layoutInCell="1" allowOverlap="1" wp14:anchorId="0AAD45F8" wp14:editId="675627A1">
                <wp:simplePos x="0" y="0"/>
                <wp:positionH relativeFrom="column">
                  <wp:posOffset>2175510</wp:posOffset>
                </wp:positionH>
                <wp:positionV relativeFrom="paragraph">
                  <wp:posOffset>1550670</wp:posOffset>
                </wp:positionV>
                <wp:extent cx="1591056" cy="1371473"/>
                <wp:effectExtent l="0" t="0" r="9525" b="13335"/>
                <wp:wrapNone/>
                <wp:docPr id="1" name="Oval 1"/>
                <wp:cNvGraphicFramePr/>
                <a:graphic xmlns:a="http://schemas.openxmlformats.org/drawingml/2006/main">
                  <a:graphicData uri="http://schemas.microsoft.com/office/word/2010/wordprocessingShape">
                    <wps:wsp>
                      <wps:cNvSpPr/>
                      <wps:spPr>
                        <a:xfrm>
                          <a:off x="0" y="0"/>
                          <a:ext cx="1591056" cy="137147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32419F" id="Oval 1" o:spid="_x0000_s1026" style="position:absolute;margin-left:171.3pt;margin-top:122.1pt;width:125.3pt;height:1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" fillcolor="#4472c4 [3204]" strokecolor="#1f3763 [1604]" strokeweight="1pt">
                <v:stroke joinstyle="miter"/>
              </v:oval>
            </w:pict>
          </mc:Fallback>
        </mc:AlternateContent>
      </w:r>
      <w:r w:rsidR="0007215A">
        <w:rPr>
          <w:noProof/>
        </w:rPr>
        <mc:AlternateContent>
          <mc:Choice Requires="wps">
            <w:drawing>
              <wp:anchor distT="0" distB="0" distL="114300" distR="114300" simplePos="0" relativeHeight="251666432" behindDoc="0" locked="0" layoutInCell="1" allowOverlap="1" wp14:anchorId="606DECFF" wp14:editId="36EFA43F">
                <wp:simplePos x="0" y="0"/>
                <wp:positionH relativeFrom="column">
                  <wp:posOffset>-274320</wp:posOffset>
                </wp:positionH>
                <wp:positionV relativeFrom="paragraph">
                  <wp:posOffset>3218053</wp:posOffset>
                </wp:positionV>
                <wp:extent cx="1773936" cy="13716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773936" cy="1371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BD6322" id="Rectangle 5" o:spid="_x0000_s1026" style="position:absolute;margin-left:-21.6pt;margin-top:253.4pt;width:139.7pt;height:108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" fillcolor="#4472c4 [3204]" strokecolor="#1f3763 [1604]" strokeweight="1pt"/>
            </w:pict>
          </mc:Fallback>
        </mc:AlternateContent>
      </w:r>
      <w:r w:rsidR="0007215A">
        <w:rPr>
          <w:noProof/>
        </w:rPr>
        <mc:AlternateContent>
          <mc:Choice Requires="wps">
            <w:drawing>
              <wp:anchor distT="0" distB="0" distL="114300" distR="114300" simplePos="0" relativeHeight="251664384" behindDoc="0" locked="0" layoutInCell="1" allowOverlap="1" wp14:anchorId="6D17373F" wp14:editId="3D988762">
                <wp:simplePos x="0" y="0"/>
                <wp:positionH relativeFrom="column">
                  <wp:posOffset>4096512</wp:posOffset>
                </wp:positionH>
                <wp:positionV relativeFrom="paragraph">
                  <wp:posOffset>3218053</wp:posOffset>
                </wp:positionV>
                <wp:extent cx="1773936" cy="1371600"/>
                <wp:effectExtent l="0" t="0" r="17145" b="12700"/>
                <wp:wrapNone/>
                <wp:docPr id="4" name="Rectangle 4"/>
                <wp:cNvGraphicFramePr/>
                <a:graphic xmlns:a="http://schemas.openxmlformats.org/drawingml/2006/main">
                  <a:graphicData uri="http://schemas.microsoft.com/office/word/2010/wordprocessingShape">
                    <wps:wsp>
                      <wps:cNvSpPr/>
                      <wps:spPr>
                        <a:xfrm>
                          <a:off x="0" y="0"/>
                          <a:ext cx="1773936" cy="1371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31BBE7" id="Rectangle 4" o:spid="_x0000_s1026" style="position:absolute;margin-left:322.55pt;margin-top:253.4pt;width:139.7pt;height:10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" fillcolor="#4472c4 [3204]" strokecolor="#1f3763 [1604]" strokeweight="1pt"/>
            </w:pict>
          </mc:Fallback>
        </mc:AlternateContent>
      </w:r>
    </w:p>
    <w:p w14:paraId="288EB971" w14:textId="066CDE20" w:rsidR="0049276B" w:rsidRPr="0049276B" w:rsidRDefault="0049276B" w:rsidP="0049276B"/>
    <w:p w14:paraId="19921C56" w14:textId="1555D740" w:rsidR="0049276B" w:rsidRPr="0049276B" w:rsidRDefault="0049276B" w:rsidP="0049276B"/>
    <w:p w14:paraId="192F7B15" w14:textId="4D919D62" w:rsidR="0049276B" w:rsidRPr="0049276B" w:rsidRDefault="0049276B" w:rsidP="0049276B"/>
    <w:p w14:paraId="664FA0C0" w14:textId="17D6D206" w:rsidR="0049276B" w:rsidRPr="0049276B" w:rsidRDefault="0049276B" w:rsidP="0049276B"/>
    <w:p w14:paraId="2743F5B7" w14:textId="75363688" w:rsidR="0049276B" w:rsidRPr="0049276B" w:rsidRDefault="0049276B" w:rsidP="0049276B"/>
    <w:p w14:paraId="3BD7036E" w14:textId="42AB6EE6" w:rsidR="0049276B" w:rsidRPr="0049276B" w:rsidRDefault="0049276B" w:rsidP="0049276B"/>
    <w:p w14:paraId="45CA4286" w14:textId="7B66E7C4" w:rsidR="0049276B" w:rsidRPr="0049276B" w:rsidRDefault="0049276B" w:rsidP="0049276B"/>
    <w:p w14:paraId="35D64948" w14:textId="78C62B64" w:rsidR="0049276B" w:rsidRPr="0049276B" w:rsidRDefault="0049276B" w:rsidP="0049276B"/>
    <w:p w14:paraId="657B8C2B" w14:textId="4FBD3CBD" w:rsidR="0049276B" w:rsidRPr="0049276B" w:rsidRDefault="0049276B" w:rsidP="0049276B"/>
    <w:p w14:paraId="29D006D0" w14:textId="2CA21F79" w:rsidR="0049276B" w:rsidRPr="0049276B" w:rsidRDefault="0049276B" w:rsidP="0049276B"/>
    <w:p w14:paraId="629E2A7D" w14:textId="68D0ECD4" w:rsidR="0049276B" w:rsidRPr="0049276B" w:rsidRDefault="0049276B" w:rsidP="0049276B"/>
    <w:p w14:paraId="321A5EAD" w14:textId="38AEEEA3" w:rsidR="0049276B" w:rsidRPr="0049276B" w:rsidRDefault="0049276B" w:rsidP="0049276B"/>
    <w:p w14:paraId="2A05AA40" w14:textId="36611438" w:rsidR="0049276B" w:rsidRPr="0049276B" w:rsidRDefault="0049276B" w:rsidP="0049276B"/>
    <w:p w14:paraId="4551804F" w14:textId="62B439FA" w:rsidR="0049276B" w:rsidRPr="0049276B" w:rsidRDefault="0049276B" w:rsidP="0049276B"/>
    <w:p w14:paraId="37211F83" w14:textId="0CC2A974" w:rsidR="0049276B" w:rsidRPr="0049276B" w:rsidRDefault="0049276B" w:rsidP="0049276B"/>
    <w:p w14:paraId="22EB77D9" w14:textId="3E6175DB" w:rsidR="0049276B" w:rsidRPr="0049276B" w:rsidRDefault="0049276B" w:rsidP="0049276B"/>
    <w:p w14:paraId="3BF32AF9" w14:textId="7AC4792E" w:rsidR="0049276B" w:rsidRPr="0049276B" w:rsidRDefault="0049276B" w:rsidP="0049276B"/>
    <w:p w14:paraId="5E69DB09" w14:textId="1E04D5E4" w:rsidR="0049276B" w:rsidRPr="0049276B" w:rsidRDefault="0049276B" w:rsidP="0049276B"/>
    <w:p w14:paraId="3A8E5BB4" w14:textId="0260D3FF" w:rsidR="0049276B" w:rsidRPr="0049276B" w:rsidRDefault="0049276B" w:rsidP="0049276B"/>
    <w:p w14:paraId="57B19BAD" w14:textId="53AE24F9" w:rsidR="0049276B" w:rsidRPr="0049276B" w:rsidRDefault="0049276B" w:rsidP="0049276B"/>
    <w:p w14:paraId="5ACD4F3B" w14:textId="11655E0F" w:rsidR="0049276B" w:rsidRPr="0049276B" w:rsidRDefault="0049276B" w:rsidP="0049276B"/>
    <w:p w14:paraId="78D60DD5" w14:textId="46DDA0E9" w:rsidR="0049276B" w:rsidRPr="0049276B" w:rsidRDefault="0049276B" w:rsidP="0049276B"/>
    <w:p w14:paraId="3F72E04A" w14:textId="351341F6" w:rsidR="0049276B" w:rsidRPr="0049276B" w:rsidRDefault="0049276B" w:rsidP="0049276B"/>
    <w:p w14:paraId="3ED6545B" w14:textId="62ACFA05" w:rsidR="0049276B" w:rsidRDefault="0049276B" w:rsidP="0049276B"/>
    <w:p w14:paraId="210073E6" w14:textId="77777777" w:rsidR="00383472" w:rsidRPr="0049276B" w:rsidRDefault="00383472" w:rsidP="0049276B"/>
    <w:p w14:paraId="215F9F45" w14:textId="6C6DE90A" w:rsidR="0049276B" w:rsidRPr="0049276B" w:rsidRDefault="0049276B" w:rsidP="0049276B"/>
    <w:p w14:paraId="2ADFEF9C" w14:textId="07E44766" w:rsidR="00C7380F" w:rsidRDefault="00772F6F" w:rsidP="0049276B">
      <w:pPr>
        <w:rPr>
          <w:u w:val="single"/>
        </w:rPr>
      </w:pPr>
      <w:r>
        <w:rPr>
          <w:u w:val="single"/>
        </w:rPr>
        <w:t xml:space="preserve"> </w:t>
      </w:r>
      <w:r w:rsidR="00784A06">
        <w:rPr>
          <w:u w:val="single"/>
        </w:rPr>
        <w:t xml:space="preserve">Configuration of devices to </w:t>
      </w:r>
      <w:r w:rsidR="00C7380F">
        <w:rPr>
          <w:u w:val="single"/>
        </w:rPr>
        <w:t>Hyper Fort network</w:t>
      </w:r>
    </w:p>
    <w:p w14:paraId="75020384" w14:textId="694DD051" w:rsidR="00C7380F" w:rsidRDefault="00C7380F" w:rsidP="0049276B">
      <w:pPr>
        <w:rPr>
          <w:u w:val="single"/>
        </w:rPr>
      </w:pPr>
    </w:p>
    <w:p w14:paraId="693DACE2" w14:textId="1FAC05E3" w:rsidR="00C7380F" w:rsidRDefault="00C7380F" w:rsidP="0049276B">
      <w:r>
        <w:t xml:space="preserve">Devices that are brought into the institution have to first be registered to the company network. </w:t>
      </w:r>
      <w:r w:rsidR="00047500">
        <w:t xml:space="preserve">Usually people are given a username and password if they are </w:t>
      </w:r>
      <w:r w:rsidR="0024604F">
        <w:t xml:space="preserve">part of the company or if the company has visitors then the company will issue guest and visitor credentials. These credentials are issued by the company IT administrative technicians. The IT administrators can set to your account what type of rights you have and what you can access and not. </w:t>
      </w:r>
    </w:p>
    <w:p w14:paraId="256A91EF" w14:textId="046D47B5" w:rsidR="0024604F" w:rsidRDefault="0024604F" w:rsidP="0049276B"/>
    <w:p w14:paraId="6F64A1F9" w14:textId="667ECB38" w:rsidR="0024604F" w:rsidRDefault="0024604F" w:rsidP="0049276B">
      <w:pPr>
        <w:rPr>
          <w:u w:val="single"/>
        </w:rPr>
      </w:pPr>
      <w:r>
        <w:rPr>
          <w:u w:val="single"/>
        </w:rPr>
        <w:t xml:space="preserve">Stand-alone MDM platform </w:t>
      </w:r>
    </w:p>
    <w:p w14:paraId="00F1E220" w14:textId="5A7CA025" w:rsidR="0024604F" w:rsidRDefault="0024604F" w:rsidP="0049276B">
      <w:pPr>
        <w:rPr>
          <w:u w:val="single"/>
        </w:rPr>
      </w:pPr>
    </w:p>
    <w:p w14:paraId="7A187FF5" w14:textId="4C1829A2" w:rsidR="0024604F" w:rsidRPr="0024604F" w:rsidRDefault="00DA19D9" w:rsidP="0049276B">
      <w:r>
        <w:t xml:space="preserve">MDM stands for mobile device management. This is software that is used by the IT administrators to manage BYOD devices. These devices range from, mobile phones, laptops, GPS navigation systems, PDA’s, </w:t>
      </w:r>
      <w:r w:rsidR="00974F2A">
        <w:t>E-book</w:t>
      </w:r>
      <w:r>
        <w:t xml:space="preserve"> readers, Tablets, Mp4 players and anything that can connect to the internet. Most newer devices that connect to the internet automatically bring up a special dedicated web page from the company asking you to sign in with your provided credentials. If the device is older because of the old software this process might not happen and instead the device is connected to the </w:t>
      </w:r>
      <w:r w:rsidR="0017446B">
        <w:t>internet,</w:t>
      </w:r>
      <w:r>
        <w:t xml:space="preserve"> but it will not be able to access anything. Some companies restrict people from accessing certain websites such as </w:t>
      </w:r>
      <w:r>
        <w:lastRenderedPageBreak/>
        <w:t xml:space="preserve">YouTube, Facebook, Twitter because of certain security issues and possible malicious software. </w:t>
      </w:r>
    </w:p>
    <w:p w14:paraId="196578A3" w14:textId="74568BEA" w:rsidR="00C7380F" w:rsidRDefault="009B028E" w:rsidP="0049276B">
      <w:pPr>
        <w:rPr>
          <w:u w:val="single"/>
        </w:rPr>
      </w:pPr>
      <w:r w:rsidRPr="009B028E">
        <w:rPr>
          <w:u w:val="single"/>
        </w:rPr>
        <w:t>https://searchmobilecomputing.techtarget.com/definition/mobile-device-management</w:t>
      </w:r>
    </w:p>
    <w:p w14:paraId="5CE66D20" w14:textId="40CA02A9" w:rsidR="00C7380F" w:rsidRPr="00C7380F" w:rsidRDefault="00A053A1" w:rsidP="0049276B">
      <w:sdt>
        <w:sdtPr>
          <w:id w:val="1430082301"/>
          <w:citation/>
        </w:sdtPr>
        <w:sdtContent>
          <w:r w:rsidR="009B028E">
            <w:fldChar w:fldCharType="begin"/>
          </w:r>
          <w:r w:rsidR="009B028E">
            <w:instrText xml:space="preserve"> CITATION MarNA \l 2057 </w:instrText>
          </w:r>
          <w:r w:rsidR="009B028E">
            <w:fldChar w:fldCharType="separate"/>
          </w:r>
          <w:r w:rsidR="009B028E" w:rsidRPr="009B028E">
            <w:rPr>
              <w:noProof/>
            </w:rPr>
            <w:t>[4]</w:t>
          </w:r>
          <w:r w:rsidR="009B028E">
            <w:fldChar w:fldCharType="end"/>
          </w:r>
        </w:sdtContent>
      </w:sdt>
    </w:p>
    <w:p w14:paraId="231FA96C" w14:textId="10B367A2" w:rsidR="0049276B" w:rsidRDefault="0049276B" w:rsidP="0049276B">
      <w:pPr>
        <w:rPr>
          <w:u w:val="single"/>
        </w:rPr>
      </w:pPr>
    </w:p>
    <w:p w14:paraId="4D9B6BB2" w14:textId="76777E5F" w:rsidR="0049276B" w:rsidRDefault="0049276B" w:rsidP="0049276B">
      <w:pPr>
        <w:rPr>
          <w:u w:val="single"/>
        </w:rPr>
      </w:pPr>
    </w:p>
    <w:p w14:paraId="70BDABFB" w14:textId="2EB921E2" w:rsidR="0049276B" w:rsidRDefault="00E110C0" w:rsidP="0049276B">
      <w:pPr>
        <w:rPr>
          <w:u w:val="single"/>
        </w:rPr>
      </w:pPr>
      <w:r>
        <w:rPr>
          <w:u w:val="single"/>
        </w:rPr>
        <w:t>Some software choice for BYOD</w:t>
      </w:r>
    </w:p>
    <w:p w14:paraId="0F559E77" w14:textId="77777777" w:rsidR="00383472" w:rsidRDefault="00383472" w:rsidP="0049276B">
      <w:pPr>
        <w:rPr>
          <w:u w:val="single"/>
        </w:rPr>
      </w:pPr>
    </w:p>
    <w:p w14:paraId="09972D6F" w14:textId="07B6A2F7" w:rsidR="00E110C0" w:rsidRDefault="00E110C0" w:rsidP="0049276B"/>
    <w:p w14:paraId="04969495" w14:textId="4FAC67EF" w:rsidR="00E110C0" w:rsidRDefault="00E110C0" w:rsidP="0049276B">
      <w:r>
        <w:t>There is a wide variety of software available to manage BYOD</w:t>
      </w:r>
      <w:r w:rsidR="00FA116D">
        <w:t xml:space="preserve"> devices.</w:t>
      </w:r>
      <w:r w:rsidR="00F51445">
        <w:t xml:space="preserve"> </w:t>
      </w:r>
      <w:r w:rsidR="00445BDC">
        <w:t xml:space="preserve">Many modern devices are compatible with software to manage BYOD. This software is optimised for many different platforms of operating systems. When it comes to web browsers, applications and web apps, BYOD software should be able to handle most common devices and applications. </w:t>
      </w:r>
      <w:r w:rsidR="004B5B7E">
        <w:t xml:space="preserve">Significant research </w:t>
      </w:r>
      <w:r w:rsidR="00445BDC">
        <w:t xml:space="preserve">has been done to find appropriate trust worthy software </w:t>
      </w:r>
      <w:r w:rsidR="004B5B7E">
        <w:t xml:space="preserve">on trustworthy sites. </w:t>
      </w:r>
      <w:r w:rsidR="00C35B16">
        <w:t xml:space="preserve"> </w:t>
      </w:r>
      <w:sdt>
        <w:sdtPr>
          <w:id w:val="-1808467635"/>
          <w:citation/>
        </w:sdtPr>
        <w:sdtContent>
          <w:r w:rsidR="00C35B16">
            <w:fldChar w:fldCharType="begin"/>
          </w:r>
          <w:r w:rsidR="00C35B16">
            <w:instrText xml:space="preserve"> CITATION Ken12 \l 2057 </w:instrText>
          </w:r>
          <w:r w:rsidR="00C35B16">
            <w:fldChar w:fldCharType="separate"/>
          </w:r>
          <w:r w:rsidR="00C35B16" w:rsidRPr="00C35B16">
            <w:rPr>
              <w:noProof/>
            </w:rPr>
            <w:t>[5]</w:t>
          </w:r>
          <w:r w:rsidR="00C35B16">
            <w:fldChar w:fldCharType="end"/>
          </w:r>
        </w:sdtContent>
      </w:sdt>
      <w:r w:rsidR="00C35B16">
        <w:t xml:space="preserve"> </w:t>
      </w:r>
      <w:hyperlink r:id="rId11" w:history="1">
        <w:r w:rsidR="00C35B16" w:rsidRPr="00FD0310">
          <w:rPr>
            <w:rStyle w:val="Hyperlink"/>
          </w:rPr>
          <w:t>https://www.zdnet.com/article/10-byod-mobile-device-management-suites-you-need-to-know/</w:t>
        </w:r>
      </w:hyperlink>
      <w:r w:rsidR="00C35B16">
        <w:t xml:space="preserve"> </w:t>
      </w:r>
    </w:p>
    <w:p w14:paraId="23E146B1" w14:textId="4B99D57D" w:rsidR="004B5B7E" w:rsidRDefault="004B5B7E" w:rsidP="0049276B"/>
    <w:p w14:paraId="679FF68C" w14:textId="02B9E5F6" w:rsidR="00F63094" w:rsidRDefault="0011088B" w:rsidP="0049276B">
      <w:pPr>
        <w:rPr>
          <w:u w:val="single"/>
        </w:rPr>
      </w:pPr>
      <w:r>
        <w:rPr>
          <w:u w:val="single"/>
        </w:rPr>
        <w:t>VMware</w:t>
      </w:r>
      <w:r w:rsidR="00022966">
        <w:rPr>
          <w:u w:val="single"/>
        </w:rPr>
        <w:t xml:space="preserve"> AirWatch personal software of choice</w:t>
      </w:r>
    </w:p>
    <w:p w14:paraId="4BC5DFFC" w14:textId="012E9A65" w:rsidR="00022966" w:rsidRDefault="00022966" w:rsidP="0049276B">
      <w:pPr>
        <w:rPr>
          <w:u w:val="single"/>
        </w:rPr>
      </w:pPr>
    </w:p>
    <w:p w14:paraId="73E5D1FB" w14:textId="1EF1319E" w:rsidR="00022966" w:rsidRDefault="00022966" w:rsidP="0049276B">
      <w:r>
        <w:t xml:space="preserve">There are loads of BYOD device software </w:t>
      </w:r>
      <w:r w:rsidR="00101A7E">
        <w:t xml:space="preserve">out there available. The main reason for choosing AirWatch by VMware is that the software is extremely well credited. Many people on many software reviewing sites give really positive reviews. </w:t>
      </w:r>
      <w:r w:rsidR="0011088B">
        <w:t xml:space="preserve">Another reason for choosing this software is that VMware will allow you to test their software by simply giving you a 30-day free trial. In this trial you can do just about anything as you can do with the paid version. This software is able to take total control over enterprise data on portable devices. </w:t>
      </w:r>
    </w:p>
    <w:p w14:paraId="6A82C204" w14:textId="044A207E" w:rsidR="0011088B" w:rsidRDefault="0011088B" w:rsidP="0049276B"/>
    <w:p w14:paraId="2ACD4223" w14:textId="3227F9D6" w:rsidR="0011088B" w:rsidRPr="00022966" w:rsidRDefault="0011088B" w:rsidP="0049276B">
      <w:r>
        <w:t>AirWatch is also compatible with a wide range of devices that people use every day. Having a large list of compatible devices really does make you want to use the software. This is because you will have more reassurance that people will have those specific devices. AirWatch is compatible with Android, Chrome OS, Mac OS 10 (X), iPhone iOS and Windows. VMware clearly presents these compatible operating systems directly on their webpage.</w:t>
      </w:r>
    </w:p>
    <w:p w14:paraId="2D9AB031" w14:textId="22662563" w:rsidR="00022966" w:rsidRDefault="00022966" w:rsidP="0049276B"/>
    <w:p w14:paraId="5DD21673" w14:textId="5FB4163D" w:rsidR="00143FB4" w:rsidRDefault="00143FB4" w:rsidP="0049276B">
      <w:pPr>
        <w:rPr>
          <w:u w:val="single"/>
        </w:rPr>
      </w:pPr>
    </w:p>
    <w:p w14:paraId="1AC6018C" w14:textId="77777777" w:rsidR="00143FB4" w:rsidRDefault="00143FB4" w:rsidP="0049276B">
      <w:pPr>
        <w:rPr>
          <w:u w:val="single"/>
        </w:rPr>
      </w:pPr>
    </w:p>
    <w:p w14:paraId="04C656F9" w14:textId="558D0C2F" w:rsidR="00117470" w:rsidRPr="00117470" w:rsidRDefault="00117470" w:rsidP="0049276B">
      <w:pPr>
        <w:rPr>
          <w:u w:val="single"/>
        </w:rPr>
      </w:pPr>
      <w:r>
        <w:rPr>
          <w:u w:val="single"/>
        </w:rPr>
        <w:t>VW ware Air</w:t>
      </w:r>
      <w:r w:rsidR="00AC0ADD">
        <w:rPr>
          <w:u w:val="single"/>
        </w:rPr>
        <w:t>W</w:t>
      </w:r>
      <w:r>
        <w:rPr>
          <w:u w:val="single"/>
        </w:rPr>
        <w:t>atch</w:t>
      </w:r>
    </w:p>
    <w:p w14:paraId="40333D6D" w14:textId="77777777" w:rsidR="00117470" w:rsidRDefault="00117470" w:rsidP="0049276B"/>
    <w:p w14:paraId="46F0CE0F" w14:textId="41886FF9" w:rsidR="004B5B7E" w:rsidRDefault="004B5B7E" w:rsidP="0049276B">
      <w:r>
        <w:t xml:space="preserve">According to research AirWatch by VMware </w:t>
      </w:r>
      <w:r w:rsidR="00C35B16">
        <w:t xml:space="preserve">has been credited to be one of the best BYOD software currently available. One of the reasons is that this software has been created by VMware which is a very reputable software resource which people have had trust in for many years.  </w:t>
      </w:r>
      <w:r w:rsidR="00A812EE">
        <w:t xml:space="preserve">AirWatch by VMware gives you a 30-day free trial to try out the software and to see if your happy with what it has to give. Some other software’s don’t allow you to have a trial and jump straight into the payment process. </w:t>
      </w:r>
      <w:sdt>
        <w:sdtPr>
          <w:id w:val="738528367"/>
          <w:citation/>
        </w:sdtPr>
        <w:sdtContent>
          <w:r w:rsidR="00117470">
            <w:fldChar w:fldCharType="begin"/>
          </w:r>
          <w:r w:rsidR="00117470">
            <w:instrText xml:space="preserve"> CITATION 19ht1 \l 2057 </w:instrText>
          </w:r>
          <w:r w:rsidR="00117470">
            <w:fldChar w:fldCharType="separate"/>
          </w:r>
          <w:r w:rsidR="00117470" w:rsidRPr="00117470">
            <w:rPr>
              <w:noProof/>
            </w:rPr>
            <w:t>[6]</w:t>
          </w:r>
          <w:r w:rsidR="00117470">
            <w:fldChar w:fldCharType="end"/>
          </w:r>
        </w:sdtContent>
      </w:sdt>
      <w:r w:rsidR="00117470">
        <w:t xml:space="preserve"> </w:t>
      </w:r>
      <w:hyperlink r:id="rId12" w:history="1">
        <w:r w:rsidR="00117470" w:rsidRPr="00FD0310">
          <w:rPr>
            <w:rStyle w:val="Hyperlink"/>
          </w:rPr>
          <w:t>https://www.air-watch.com/</w:t>
        </w:r>
      </w:hyperlink>
    </w:p>
    <w:p w14:paraId="66FE1EF2" w14:textId="2A3C86AA" w:rsidR="00117470" w:rsidRDefault="00117470" w:rsidP="0049276B"/>
    <w:p w14:paraId="4BFB548C" w14:textId="0677E529" w:rsidR="00AC0ADD" w:rsidRDefault="00772F6F" w:rsidP="0049276B">
      <w:pPr>
        <w:rPr>
          <w:u w:val="single"/>
        </w:rPr>
      </w:pPr>
      <w:r>
        <w:rPr>
          <w:u w:val="single"/>
        </w:rPr>
        <w:t xml:space="preserve"> </w:t>
      </w:r>
      <w:r w:rsidR="00AC0ADD">
        <w:rPr>
          <w:u w:val="single"/>
        </w:rPr>
        <w:t>AmTel MDM</w:t>
      </w:r>
    </w:p>
    <w:p w14:paraId="42AC7D9B" w14:textId="6E5B6F80" w:rsidR="00AC0ADD" w:rsidRDefault="00AC0ADD" w:rsidP="0049276B">
      <w:pPr>
        <w:rPr>
          <w:u w:val="single"/>
        </w:rPr>
      </w:pPr>
    </w:p>
    <w:p w14:paraId="44D16800" w14:textId="26A290EB" w:rsidR="00AC0ADD" w:rsidRDefault="00AC0ADD" w:rsidP="0049276B">
      <w:r>
        <w:t xml:space="preserve">AmTel is another MDM for BYOD. This one is not as common as its competitors and it’s no way near as popular and as used as VMware AirWatch but the reason why it’s been </w:t>
      </w:r>
      <w:r>
        <w:lastRenderedPageBreak/>
        <w:t xml:space="preserve">mentioned is because it’s not as popular as the other, but this software still manages to include more features plus this software does offer a trial for its new users which is very unusual for a less popular software. According to more research this software does charge more than the other do. A comparison will be made below between both of them to show their features. </w:t>
      </w:r>
      <w:r w:rsidR="00417280">
        <w:t xml:space="preserve"> </w:t>
      </w:r>
      <w:sdt>
        <w:sdtPr>
          <w:id w:val="-704945156"/>
          <w:citation/>
        </w:sdtPr>
        <w:sdtContent>
          <w:r w:rsidR="00417280">
            <w:fldChar w:fldCharType="begin"/>
          </w:r>
          <w:r w:rsidR="00417280">
            <w:instrText xml:space="preserve"> CITATION amt17 \l 2057 </w:instrText>
          </w:r>
          <w:r w:rsidR="00417280">
            <w:fldChar w:fldCharType="separate"/>
          </w:r>
          <w:r w:rsidR="00417280" w:rsidRPr="00417280">
            <w:rPr>
              <w:noProof/>
            </w:rPr>
            <w:t>[7]</w:t>
          </w:r>
          <w:r w:rsidR="00417280">
            <w:fldChar w:fldCharType="end"/>
          </w:r>
        </w:sdtContent>
      </w:sdt>
      <w:r w:rsidR="00417280">
        <w:t xml:space="preserve"> </w:t>
      </w:r>
      <w:r w:rsidR="00B61603">
        <w:t xml:space="preserve"> </w:t>
      </w:r>
      <w:hyperlink r:id="rId13" w:history="1">
        <w:r w:rsidR="00B61603" w:rsidRPr="00FD0310">
          <w:rPr>
            <w:rStyle w:val="Hyperlink"/>
          </w:rPr>
          <w:t>http://www.amtelnet.com/</w:t>
        </w:r>
      </w:hyperlink>
    </w:p>
    <w:p w14:paraId="23E56233" w14:textId="31F50BB4" w:rsidR="00884499" w:rsidRDefault="00884499" w:rsidP="0049276B"/>
    <w:p w14:paraId="20CED5AE" w14:textId="7F12ECC2" w:rsidR="00884499" w:rsidRDefault="00B61603" w:rsidP="0049276B">
      <w:pPr>
        <w:rPr>
          <w:u w:val="single"/>
        </w:rPr>
      </w:pPr>
      <w:r>
        <w:rPr>
          <w:u w:val="single"/>
        </w:rPr>
        <w:t>Features c</w:t>
      </w:r>
      <w:r w:rsidR="00884499">
        <w:rPr>
          <w:u w:val="single"/>
        </w:rPr>
        <w:t xml:space="preserve">omparison </w:t>
      </w:r>
      <w:r>
        <w:rPr>
          <w:u w:val="single"/>
        </w:rPr>
        <w:t>of the two software’s</w:t>
      </w:r>
      <w:r w:rsidR="00827346">
        <w:rPr>
          <w:u w:val="single"/>
        </w:rPr>
        <w:t xml:space="preserve"> (Advantages) </w:t>
      </w:r>
    </w:p>
    <w:p w14:paraId="23CD000D" w14:textId="0A87C8AB" w:rsidR="00884499" w:rsidRDefault="00884499" w:rsidP="0049276B">
      <w:pPr>
        <w:rPr>
          <w:u w:val="single"/>
        </w:rPr>
      </w:pPr>
    </w:p>
    <w:tbl>
      <w:tblPr>
        <w:tblStyle w:val="TableGrid"/>
        <w:tblW w:w="0" w:type="auto"/>
        <w:tblLook w:val="04A0" w:firstRow="1" w:lastRow="0" w:firstColumn="1" w:lastColumn="0" w:noHBand="0" w:noVBand="1"/>
      </w:tblPr>
      <w:tblGrid>
        <w:gridCol w:w="4505"/>
        <w:gridCol w:w="4505"/>
      </w:tblGrid>
      <w:tr w:rsidR="00884499" w14:paraId="135A31DC" w14:textId="77777777" w:rsidTr="00884499">
        <w:tc>
          <w:tcPr>
            <w:tcW w:w="4505" w:type="dxa"/>
          </w:tcPr>
          <w:p w14:paraId="0494CD95" w14:textId="780828FE" w:rsidR="00884499" w:rsidRPr="00B61603" w:rsidRDefault="00B61603" w:rsidP="0049276B">
            <w:pPr>
              <w:rPr>
                <w:u w:val="single"/>
              </w:rPr>
            </w:pPr>
            <w:r>
              <w:rPr>
                <w:u w:val="single"/>
              </w:rPr>
              <w:t>VW ware AirWatch</w:t>
            </w:r>
            <w:r w:rsidR="00827346">
              <w:rPr>
                <w:u w:val="single"/>
              </w:rPr>
              <w:t xml:space="preserve"> (Advantages)</w:t>
            </w:r>
          </w:p>
        </w:tc>
        <w:tc>
          <w:tcPr>
            <w:tcW w:w="4505" w:type="dxa"/>
          </w:tcPr>
          <w:p w14:paraId="5B9F8FBD" w14:textId="2D05E7D2" w:rsidR="00884499" w:rsidRPr="00B61603" w:rsidRDefault="00B61603" w:rsidP="0049276B">
            <w:pPr>
              <w:rPr>
                <w:u w:val="single"/>
              </w:rPr>
            </w:pPr>
            <w:r>
              <w:rPr>
                <w:u w:val="single"/>
              </w:rPr>
              <w:t>AmTel MDM</w:t>
            </w:r>
            <w:r w:rsidR="00827346">
              <w:rPr>
                <w:u w:val="single"/>
              </w:rPr>
              <w:t xml:space="preserve"> (Advantages)</w:t>
            </w:r>
          </w:p>
        </w:tc>
      </w:tr>
      <w:tr w:rsidR="00884499" w14:paraId="3E149AC7" w14:textId="77777777" w:rsidTr="00884499">
        <w:tc>
          <w:tcPr>
            <w:tcW w:w="4505" w:type="dxa"/>
          </w:tcPr>
          <w:p w14:paraId="0637837E" w14:textId="7C2D9BBB" w:rsidR="00884499" w:rsidRDefault="00B61603" w:rsidP="0049276B">
            <w:r>
              <w:t>Well known software distributor. Credited and previously awarded. Good customer satisfaction</w:t>
            </w:r>
          </w:p>
        </w:tc>
        <w:tc>
          <w:tcPr>
            <w:tcW w:w="4505" w:type="dxa"/>
          </w:tcPr>
          <w:p w14:paraId="1ABC1F97" w14:textId="341C35DA" w:rsidR="00884499" w:rsidRDefault="00B61603" w:rsidP="0049276B">
            <w:r>
              <w:t xml:space="preserve">More features are available from this software compared to other competitors out there. </w:t>
            </w:r>
          </w:p>
        </w:tc>
      </w:tr>
      <w:tr w:rsidR="00884499" w14:paraId="71940196" w14:textId="77777777" w:rsidTr="00884499">
        <w:tc>
          <w:tcPr>
            <w:tcW w:w="4505" w:type="dxa"/>
          </w:tcPr>
          <w:p w14:paraId="3782A39A" w14:textId="43A13417" w:rsidR="00884499" w:rsidRDefault="00B61603" w:rsidP="0049276B">
            <w:r>
              <w:t>This is supported on major operating systems such as Android, Chrome OS, iOS (iPhone) Windows and Mac OS X (10)</w:t>
            </w:r>
          </w:p>
        </w:tc>
        <w:tc>
          <w:tcPr>
            <w:tcW w:w="4505" w:type="dxa"/>
          </w:tcPr>
          <w:p w14:paraId="29CB2696" w14:textId="568250C0" w:rsidR="00884499" w:rsidRDefault="00827346" w:rsidP="0049276B">
            <w:r>
              <w:t xml:space="preserve">Ability to archive documents and files and also to monitor activities with LOG analysations. </w:t>
            </w:r>
          </w:p>
        </w:tc>
      </w:tr>
      <w:tr w:rsidR="00884499" w14:paraId="6FB14685" w14:textId="77777777" w:rsidTr="00884499">
        <w:tc>
          <w:tcPr>
            <w:tcW w:w="4505" w:type="dxa"/>
          </w:tcPr>
          <w:p w14:paraId="560DC111" w14:textId="193AB28E" w:rsidR="00884499" w:rsidRDefault="00827346" w:rsidP="0049276B">
            <w:r>
              <w:t xml:space="preserve">30-day free trial allows you to subscribe up to 100 devices in the cloud. </w:t>
            </w:r>
          </w:p>
        </w:tc>
        <w:tc>
          <w:tcPr>
            <w:tcW w:w="4505" w:type="dxa"/>
          </w:tcPr>
          <w:p w14:paraId="68B48077" w14:textId="65F65992" w:rsidR="00884499" w:rsidRDefault="00827346" w:rsidP="0049276B">
            <w:r>
              <w:t>Protects corporate data from being accessed which is accessed by mobile devices such as mobile phones and tablets.</w:t>
            </w:r>
          </w:p>
        </w:tc>
      </w:tr>
      <w:tr w:rsidR="00884499" w14:paraId="1D90265E" w14:textId="77777777" w:rsidTr="00884499">
        <w:tc>
          <w:tcPr>
            <w:tcW w:w="4505" w:type="dxa"/>
          </w:tcPr>
          <w:p w14:paraId="7EEB4EBA" w14:textId="0703914E" w:rsidR="00884499" w:rsidRDefault="00827346" w:rsidP="0049276B">
            <w:r>
              <w:t xml:space="preserve">Allows employees to safely work from their own portable computing devices. </w:t>
            </w:r>
          </w:p>
        </w:tc>
        <w:tc>
          <w:tcPr>
            <w:tcW w:w="4505" w:type="dxa"/>
          </w:tcPr>
          <w:p w14:paraId="243843DC" w14:textId="2406C010" w:rsidR="00884499" w:rsidRDefault="00827346" w:rsidP="0049276B">
            <w:r>
              <w:t>Supports many industries.</w:t>
            </w:r>
          </w:p>
        </w:tc>
      </w:tr>
      <w:tr w:rsidR="00884499" w14:paraId="5D0558EB" w14:textId="77777777" w:rsidTr="00884499">
        <w:tc>
          <w:tcPr>
            <w:tcW w:w="4505" w:type="dxa"/>
          </w:tcPr>
          <w:p w14:paraId="3E1C96A7" w14:textId="12C2F510" w:rsidR="00884499" w:rsidRDefault="00827346" w:rsidP="0049276B">
            <w:r>
              <w:t xml:space="preserve">Automatically authenticates users. </w:t>
            </w:r>
          </w:p>
        </w:tc>
        <w:tc>
          <w:tcPr>
            <w:tcW w:w="4505" w:type="dxa"/>
          </w:tcPr>
          <w:p w14:paraId="69CC487A" w14:textId="3FB9FDF1" w:rsidR="00884499" w:rsidRDefault="00827346" w:rsidP="0049276B">
            <w:r>
              <w:t xml:space="preserve">Time and location-based restrictions can be applied for device access and direct control. </w:t>
            </w:r>
          </w:p>
        </w:tc>
      </w:tr>
    </w:tbl>
    <w:p w14:paraId="162A08B6" w14:textId="51A239FC" w:rsidR="00884499" w:rsidRDefault="00884499" w:rsidP="0049276B"/>
    <w:p w14:paraId="1FDFEC4F" w14:textId="5316A369" w:rsidR="00827346" w:rsidRDefault="00772F6F" w:rsidP="00827346">
      <w:pPr>
        <w:rPr>
          <w:u w:val="single"/>
        </w:rPr>
      </w:pPr>
      <w:r>
        <w:rPr>
          <w:u w:val="single"/>
        </w:rPr>
        <w:t xml:space="preserve"> </w:t>
      </w:r>
      <w:r w:rsidR="00827346">
        <w:rPr>
          <w:u w:val="single"/>
        </w:rPr>
        <w:t xml:space="preserve">Disadvantages for these software’s </w:t>
      </w:r>
    </w:p>
    <w:p w14:paraId="1EEFDB10" w14:textId="72B3C1C3" w:rsidR="00827346" w:rsidRDefault="00827346" w:rsidP="00827346">
      <w:pPr>
        <w:rPr>
          <w:u w:val="single"/>
        </w:rPr>
      </w:pPr>
    </w:p>
    <w:tbl>
      <w:tblPr>
        <w:tblStyle w:val="TableGrid"/>
        <w:tblW w:w="0" w:type="auto"/>
        <w:tblLook w:val="04A0" w:firstRow="1" w:lastRow="0" w:firstColumn="1" w:lastColumn="0" w:noHBand="0" w:noVBand="1"/>
      </w:tblPr>
      <w:tblGrid>
        <w:gridCol w:w="4505"/>
        <w:gridCol w:w="4505"/>
      </w:tblGrid>
      <w:tr w:rsidR="00827346" w14:paraId="34F314B1" w14:textId="77777777" w:rsidTr="00827346">
        <w:tc>
          <w:tcPr>
            <w:tcW w:w="4505" w:type="dxa"/>
          </w:tcPr>
          <w:p w14:paraId="5624364C" w14:textId="6F46737D" w:rsidR="00827346" w:rsidRDefault="00827346" w:rsidP="00827346">
            <w:r>
              <w:rPr>
                <w:u w:val="single"/>
              </w:rPr>
              <w:t>VW ware AirWatch (Disadvantages)</w:t>
            </w:r>
          </w:p>
        </w:tc>
        <w:tc>
          <w:tcPr>
            <w:tcW w:w="4505" w:type="dxa"/>
          </w:tcPr>
          <w:p w14:paraId="4643DFF2" w14:textId="7B082F6F" w:rsidR="00827346" w:rsidRDefault="00827346" w:rsidP="00827346">
            <w:r>
              <w:rPr>
                <w:u w:val="single"/>
              </w:rPr>
              <w:t>AmTel MDM (Disadvantages)</w:t>
            </w:r>
          </w:p>
        </w:tc>
      </w:tr>
      <w:tr w:rsidR="00827346" w14:paraId="489836B9" w14:textId="77777777" w:rsidTr="00827346">
        <w:tc>
          <w:tcPr>
            <w:tcW w:w="4505" w:type="dxa"/>
          </w:tcPr>
          <w:p w14:paraId="6C6D929B" w14:textId="3AB036FE" w:rsidR="00827346" w:rsidRDefault="00827346" w:rsidP="00827346">
            <w:r>
              <w:t>In some areas this software can be limited compared to other competitors.</w:t>
            </w:r>
          </w:p>
        </w:tc>
        <w:tc>
          <w:tcPr>
            <w:tcW w:w="4505" w:type="dxa"/>
          </w:tcPr>
          <w:p w14:paraId="429E2903" w14:textId="12E1CE4E" w:rsidR="00827346" w:rsidRDefault="00827346" w:rsidP="00827346">
            <w:r>
              <w:t xml:space="preserve">More expensive </w:t>
            </w:r>
            <w:r w:rsidR="008940EB">
              <w:t>than</w:t>
            </w:r>
            <w:r>
              <w:t xml:space="preserve"> other competitors. </w:t>
            </w:r>
          </w:p>
        </w:tc>
      </w:tr>
      <w:tr w:rsidR="00827346" w14:paraId="4A66323A" w14:textId="77777777" w:rsidTr="00827346">
        <w:tc>
          <w:tcPr>
            <w:tcW w:w="4505" w:type="dxa"/>
          </w:tcPr>
          <w:p w14:paraId="127840DC" w14:textId="649DE054" w:rsidR="00827346" w:rsidRDefault="00292FEA" w:rsidP="00827346">
            <w:r>
              <w:t xml:space="preserve">Poor and cheap feeling user interface. Can be very slow. </w:t>
            </w:r>
          </w:p>
        </w:tc>
        <w:tc>
          <w:tcPr>
            <w:tcW w:w="4505" w:type="dxa"/>
          </w:tcPr>
          <w:p w14:paraId="2A5CEFBF" w14:textId="24981E25" w:rsidR="00827346" w:rsidRDefault="00827346" w:rsidP="00827346">
            <w:r>
              <w:t xml:space="preserve">Official website does not give full details of what the product is all about. Everything on their website is kept minimal so other external </w:t>
            </w:r>
            <w:r w:rsidR="008940EB">
              <w:t>third-party</w:t>
            </w:r>
            <w:r>
              <w:t xml:space="preserve"> sites have to be used to gather information about the software </w:t>
            </w:r>
          </w:p>
        </w:tc>
      </w:tr>
      <w:tr w:rsidR="00827346" w14:paraId="4917525F" w14:textId="77777777" w:rsidTr="00827346">
        <w:tc>
          <w:tcPr>
            <w:tcW w:w="4505" w:type="dxa"/>
          </w:tcPr>
          <w:p w14:paraId="4DA1AB9E" w14:textId="5DA2A517" w:rsidR="00827346" w:rsidRDefault="00292FEA" w:rsidP="00827346">
            <w:r>
              <w:t xml:space="preserve">Setup on each device can be very misleading. </w:t>
            </w:r>
          </w:p>
        </w:tc>
        <w:tc>
          <w:tcPr>
            <w:tcW w:w="4505" w:type="dxa"/>
          </w:tcPr>
          <w:p w14:paraId="4E41B05A" w14:textId="1FC028C2" w:rsidR="00827346" w:rsidRDefault="008940EB" w:rsidP="00827346">
            <w:r>
              <w:t xml:space="preserve">Company image and reviews are not as high as the other competitors. </w:t>
            </w:r>
          </w:p>
        </w:tc>
      </w:tr>
    </w:tbl>
    <w:p w14:paraId="751D4495" w14:textId="77777777" w:rsidR="00827346" w:rsidRPr="00827346" w:rsidRDefault="00827346" w:rsidP="00827346"/>
    <w:p w14:paraId="3924EF43" w14:textId="77777777" w:rsidR="00143FB4" w:rsidRDefault="00143FB4" w:rsidP="00143FB4">
      <w:pPr>
        <w:rPr>
          <w:u w:val="single"/>
        </w:rPr>
      </w:pPr>
      <w:r>
        <w:rPr>
          <w:u w:val="single"/>
        </w:rPr>
        <w:t>Main advantages and disadvantages of BYOD (Bring your own device)</w:t>
      </w:r>
    </w:p>
    <w:p w14:paraId="58FBA4F8" w14:textId="77777777" w:rsidR="00143FB4" w:rsidRDefault="00143FB4" w:rsidP="00143FB4">
      <w:pPr>
        <w:rPr>
          <w:u w:val="single"/>
        </w:rPr>
      </w:pPr>
    </w:p>
    <w:p w14:paraId="48F4B0CF" w14:textId="77777777" w:rsidR="00143FB4" w:rsidRDefault="00143FB4" w:rsidP="00143FB4">
      <w:pPr>
        <w:rPr>
          <w:u w:val="single"/>
        </w:rPr>
      </w:pPr>
    </w:p>
    <w:tbl>
      <w:tblPr>
        <w:tblStyle w:val="TableGrid"/>
        <w:tblW w:w="0" w:type="auto"/>
        <w:tblLook w:val="04A0" w:firstRow="1" w:lastRow="0" w:firstColumn="1" w:lastColumn="0" w:noHBand="0" w:noVBand="1"/>
      </w:tblPr>
      <w:tblGrid>
        <w:gridCol w:w="4505"/>
        <w:gridCol w:w="4505"/>
      </w:tblGrid>
      <w:tr w:rsidR="00143FB4" w14:paraId="3BAD9E3A" w14:textId="77777777" w:rsidTr="00A053A1">
        <w:trPr>
          <w:gridAfter w:val="1"/>
          <w:wAfter w:w="4505" w:type="dxa"/>
        </w:trPr>
        <w:tc>
          <w:tcPr>
            <w:tcW w:w="4505" w:type="dxa"/>
          </w:tcPr>
          <w:p w14:paraId="6E2FD28F" w14:textId="77777777" w:rsidR="00143FB4" w:rsidRDefault="00143FB4" w:rsidP="00A053A1">
            <w:pPr>
              <w:rPr>
                <w:u w:val="single"/>
              </w:rPr>
            </w:pPr>
            <w:r>
              <w:rPr>
                <w:u w:val="single"/>
              </w:rPr>
              <w:t>Main advantages and disadvantages of BYOD (Bring your own device)</w:t>
            </w:r>
          </w:p>
        </w:tc>
      </w:tr>
      <w:tr w:rsidR="00143FB4" w14:paraId="4DB75018" w14:textId="77777777" w:rsidTr="00A053A1">
        <w:tc>
          <w:tcPr>
            <w:tcW w:w="4505" w:type="dxa"/>
          </w:tcPr>
          <w:p w14:paraId="0E9BEEAA" w14:textId="77777777" w:rsidR="00143FB4" w:rsidRDefault="00143FB4" w:rsidP="00A053A1">
            <w:pPr>
              <w:rPr>
                <w:u w:val="single"/>
              </w:rPr>
            </w:pPr>
            <w:r>
              <w:rPr>
                <w:u w:val="single"/>
              </w:rPr>
              <w:t xml:space="preserve">Advantages </w:t>
            </w:r>
          </w:p>
        </w:tc>
        <w:tc>
          <w:tcPr>
            <w:tcW w:w="4505" w:type="dxa"/>
          </w:tcPr>
          <w:p w14:paraId="0F1FB033" w14:textId="77777777" w:rsidR="00143FB4" w:rsidRDefault="00143FB4" w:rsidP="00A053A1">
            <w:pPr>
              <w:rPr>
                <w:u w:val="single"/>
              </w:rPr>
            </w:pPr>
            <w:r>
              <w:rPr>
                <w:u w:val="single"/>
              </w:rPr>
              <w:t xml:space="preserve">Disadvantages </w:t>
            </w:r>
          </w:p>
        </w:tc>
      </w:tr>
      <w:tr w:rsidR="00143FB4" w14:paraId="54074184" w14:textId="77777777" w:rsidTr="00A053A1">
        <w:tc>
          <w:tcPr>
            <w:tcW w:w="4505" w:type="dxa"/>
          </w:tcPr>
          <w:p w14:paraId="0C889212" w14:textId="77777777" w:rsidR="00143FB4" w:rsidRPr="00143FB4" w:rsidRDefault="00143FB4" w:rsidP="00A053A1">
            <w:r>
              <w:t xml:space="preserve">BYOD could reduce the costs for companies. This is because the company will not have to buy devices for each worker. </w:t>
            </w:r>
          </w:p>
        </w:tc>
        <w:tc>
          <w:tcPr>
            <w:tcW w:w="4505" w:type="dxa"/>
          </w:tcPr>
          <w:p w14:paraId="6E587ED9" w14:textId="77777777" w:rsidR="00143FB4" w:rsidRPr="00143FB4" w:rsidRDefault="00143FB4" w:rsidP="00A053A1">
            <w:r>
              <w:t>Security issues as there is a possibility that employees might access fragile important information.</w:t>
            </w:r>
          </w:p>
        </w:tc>
      </w:tr>
      <w:tr w:rsidR="00143FB4" w14:paraId="4E7FF106" w14:textId="77777777" w:rsidTr="00A053A1">
        <w:tc>
          <w:tcPr>
            <w:tcW w:w="4505" w:type="dxa"/>
          </w:tcPr>
          <w:p w14:paraId="35695A5E" w14:textId="77777777" w:rsidR="00143FB4" w:rsidRPr="00143FB4" w:rsidRDefault="00143FB4" w:rsidP="00A053A1">
            <w:r>
              <w:lastRenderedPageBreak/>
              <w:t>Could increase the employee’s satisfaction and performance at work. This could be because employees will feel more comfortable to use their own devices.</w:t>
            </w:r>
          </w:p>
        </w:tc>
        <w:tc>
          <w:tcPr>
            <w:tcW w:w="4505" w:type="dxa"/>
          </w:tcPr>
          <w:p w14:paraId="25BC93D4" w14:textId="77777777" w:rsidR="00143FB4" w:rsidRPr="00143FB4" w:rsidRDefault="00143FB4" w:rsidP="00A053A1">
            <w:r>
              <w:t xml:space="preserve">Scalability, many organisations don’t have the right infrastructure to support the extra devices. </w:t>
            </w:r>
          </w:p>
        </w:tc>
      </w:tr>
      <w:tr w:rsidR="00143FB4" w14:paraId="65E25882" w14:textId="77777777" w:rsidTr="00A053A1">
        <w:tc>
          <w:tcPr>
            <w:tcW w:w="4505" w:type="dxa"/>
          </w:tcPr>
          <w:p w14:paraId="1D4E582F" w14:textId="77777777" w:rsidR="00143FB4" w:rsidRPr="00143FB4" w:rsidRDefault="00143FB4" w:rsidP="00A053A1">
            <w:r w:rsidRPr="00143FB4">
              <w:t>Workers will be able to be flexible and use their devices when needed and when appropriate</w:t>
            </w:r>
            <w:r>
              <w:t>.</w:t>
            </w:r>
          </w:p>
        </w:tc>
        <w:tc>
          <w:tcPr>
            <w:tcW w:w="4505" w:type="dxa"/>
          </w:tcPr>
          <w:p w14:paraId="6199D738" w14:textId="77777777" w:rsidR="00143FB4" w:rsidRPr="00143FB4" w:rsidRDefault="00143FB4" w:rsidP="00A053A1">
            <w:r>
              <w:t>Staff might not agree with BYOD because they might be told into thinking that they need to buy their own devices.</w:t>
            </w:r>
          </w:p>
        </w:tc>
      </w:tr>
      <w:tr w:rsidR="00143FB4" w14:paraId="4153DFB2" w14:textId="77777777" w:rsidTr="00A053A1">
        <w:tc>
          <w:tcPr>
            <w:tcW w:w="4505" w:type="dxa"/>
          </w:tcPr>
          <w:p w14:paraId="376A52E9" w14:textId="77777777" w:rsidR="00143FB4" w:rsidRPr="00143FB4" w:rsidRDefault="00143FB4" w:rsidP="00A053A1">
            <w:r>
              <w:t>People are more comfortable to use familiar technology instead of using stock technology from organisations for example they can use whatever OS they want through BYOD.</w:t>
            </w:r>
          </w:p>
        </w:tc>
        <w:tc>
          <w:tcPr>
            <w:tcW w:w="4505" w:type="dxa"/>
          </w:tcPr>
          <w:p w14:paraId="04FB8CC4" w14:textId="77777777" w:rsidR="00143FB4" w:rsidRPr="00143FB4" w:rsidRDefault="00143FB4" w:rsidP="00A053A1">
            <w:r>
              <w:t xml:space="preserve">Makes it more difficult for the IT department. </w:t>
            </w:r>
          </w:p>
        </w:tc>
      </w:tr>
      <w:tr w:rsidR="00143FB4" w14:paraId="7D142C71" w14:textId="77777777" w:rsidTr="00A053A1">
        <w:tc>
          <w:tcPr>
            <w:tcW w:w="4505" w:type="dxa"/>
          </w:tcPr>
          <w:p w14:paraId="49B974BF" w14:textId="77777777" w:rsidR="00143FB4" w:rsidRPr="00143FB4" w:rsidRDefault="00143FB4" w:rsidP="00A053A1">
            <w:r>
              <w:t>Decreased hardware investment.</w:t>
            </w:r>
          </w:p>
        </w:tc>
        <w:tc>
          <w:tcPr>
            <w:tcW w:w="4505" w:type="dxa"/>
          </w:tcPr>
          <w:p w14:paraId="6AC0AF5B" w14:textId="77777777" w:rsidR="00143FB4" w:rsidRPr="00143FB4" w:rsidRDefault="00143FB4" w:rsidP="00A053A1">
            <w:r>
              <w:t>Possible data loss.</w:t>
            </w:r>
          </w:p>
        </w:tc>
      </w:tr>
      <w:tr w:rsidR="00143FB4" w14:paraId="3F257838" w14:textId="77777777" w:rsidTr="00A053A1">
        <w:tc>
          <w:tcPr>
            <w:tcW w:w="4505" w:type="dxa"/>
          </w:tcPr>
          <w:p w14:paraId="09F9EAF5" w14:textId="77777777" w:rsidR="00143FB4" w:rsidRPr="00143FB4" w:rsidRDefault="00143FB4" w:rsidP="00A053A1">
            <w:r>
              <w:t>Personal technology could be more advanced than the specific organisation has to offer.</w:t>
            </w:r>
          </w:p>
        </w:tc>
        <w:tc>
          <w:tcPr>
            <w:tcW w:w="4505" w:type="dxa"/>
          </w:tcPr>
          <w:p w14:paraId="53B76EE0" w14:textId="77777777" w:rsidR="00143FB4" w:rsidRPr="00143FB4" w:rsidRDefault="00143FB4" w:rsidP="00A053A1">
            <w:r>
              <w:t>Could be a licencing and legal issue.</w:t>
            </w:r>
          </w:p>
        </w:tc>
      </w:tr>
      <w:tr w:rsidR="00143FB4" w14:paraId="6EB447EC" w14:textId="77777777" w:rsidTr="00A053A1">
        <w:tc>
          <w:tcPr>
            <w:tcW w:w="4505" w:type="dxa"/>
          </w:tcPr>
          <w:p w14:paraId="1B81C4F4" w14:textId="77777777" w:rsidR="00143FB4" w:rsidRPr="00143FB4" w:rsidRDefault="00143FB4" w:rsidP="00A053A1">
            <w:r>
              <w:t>Could allow workers to stay connected.</w:t>
            </w:r>
          </w:p>
        </w:tc>
        <w:tc>
          <w:tcPr>
            <w:tcW w:w="4505" w:type="dxa"/>
          </w:tcPr>
          <w:p w14:paraId="5C6D787D" w14:textId="77777777" w:rsidR="00143FB4" w:rsidRPr="00143FB4" w:rsidRDefault="00143FB4" w:rsidP="00A053A1">
            <w:r>
              <w:t>Some staff members might not fully care about technology</w:t>
            </w:r>
          </w:p>
        </w:tc>
      </w:tr>
    </w:tbl>
    <w:p w14:paraId="153813E3" w14:textId="77777777" w:rsidR="00143FB4" w:rsidRPr="00022966" w:rsidRDefault="00143FB4" w:rsidP="00143FB4">
      <w:pPr>
        <w:rPr>
          <w:u w:val="single"/>
        </w:rPr>
      </w:pPr>
    </w:p>
    <w:p w14:paraId="235F955A" w14:textId="77777777" w:rsidR="00143FB4" w:rsidRDefault="00143FB4" w:rsidP="00143FB4">
      <w:pPr>
        <w:rPr>
          <w:u w:val="single"/>
        </w:rPr>
      </w:pPr>
    </w:p>
    <w:p w14:paraId="5DA862B7" w14:textId="5B595D58" w:rsidR="00827346" w:rsidRDefault="00A053A1" w:rsidP="0049276B">
      <w:sdt>
        <w:sdtPr>
          <w:id w:val="-1016844008"/>
          <w:citation/>
        </w:sdtPr>
        <w:sdtContent>
          <w:r w:rsidR="00143FB4">
            <w:fldChar w:fldCharType="begin"/>
          </w:r>
          <w:r w:rsidR="00143FB4">
            <w:instrText xml:space="preserve"> CITATION 1rt18 \l 2057 </w:instrText>
          </w:r>
          <w:r w:rsidR="00143FB4">
            <w:fldChar w:fldCharType="separate"/>
          </w:r>
          <w:r w:rsidR="00143FB4" w:rsidRPr="00143FB4">
            <w:rPr>
              <w:noProof/>
            </w:rPr>
            <w:t>[8]</w:t>
          </w:r>
          <w:r w:rsidR="00143FB4">
            <w:fldChar w:fldCharType="end"/>
          </w:r>
        </w:sdtContent>
      </w:sdt>
      <w:r w:rsidR="00143FB4">
        <w:t xml:space="preserve"> </w:t>
      </w:r>
      <w:hyperlink r:id="rId14" w:history="1">
        <w:r w:rsidR="00143FB4" w:rsidRPr="00FD0310">
          <w:rPr>
            <w:rStyle w:val="Hyperlink"/>
          </w:rPr>
          <w:t>https://www.1rti.com/the-advantages-disadvantages-of-byod/</w:t>
        </w:r>
      </w:hyperlink>
    </w:p>
    <w:p w14:paraId="5799DBC6" w14:textId="0E5ED5A9" w:rsidR="00143FB4" w:rsidRDefault="00143FB4" w:rsidP="0049276B"/>
    <w:p w14:paraId="67375BF4" w14:textId="55562968" w:rsidR="00143FB4" w:rsidRDefault="00143FB4" w:rsidP="0049276B"/>
    <w:p w14:paraId="657F57D7" w14:textId="6C16E447" w:rsidR="00CF087C" w:rsidRPr="00126E1C" w:rsidRDefault="00770C6F" w:rsidP="0049276B">
      <w:pPr>
        <w:rPr>
          <w:i/>
          <w:u w:val="single"/>
        </w:rPr>
      </w:pPr>
      <w:r w:rsidRPr="00126E1C">
        <w:rPr>
          <w:i/>
          <w:u w:val="single"/>
        </w:rPr>
        <w:t xml:space="preserve">Hyper-fort BYOD </w:t>
      </w:r>
      <w:r w:rsidR="00CF087C" w:rsidRPr="00126E1C">
        <w:rPr>
          <w:i/>
          <w:u w:val="single"/>
        </w:rPr>
        <w:t xml:space="preserve">User Policy </w:t>
      </w:r>
    </w:p>
    <w:p w14:paraId="4BBC2A03" w14:textId="725F4B92" w:rsidR="00CF087C" w:rsidRDefault="00CF087C" w:rsidP="0049276B"/>
    <w:p w14:paraId="4CE31DFF" w14:textId="40029714" w:rsidR="00CF087C" w:rsidRDefault="00CF087C" w:rsidP="0049276B"/>
    <w:p w14:paraId="3E6AB322" w14:textId="4D367B4A" w:rsidR="00CF087C" w:rsidRDefault="00770C6F" w:rsidP="0049276B">
      <w:r>
        <w:t xml:space="preserve">Bring your own device (BYOD) is the way in which you can personally connect your wireless portable devices to the network. We allow users to bring and use their own technology and use it freely according to the policy. Hyper-fort reserves the right to terminate any user from using the service if any users don’t comply with the user policy or the policy has been violated in a malicious way. </w:t>
      </w:r>
    </w:p>
    <w:p w14:paraId="3E249BD3" w14:textId="1D7AD49B" w:rsidR="00770C6F" w:rsidRDefault="00770C6F" w:rsidP="0049276B"/>
    <w:p w14:paraId="0C3B07D1" w14:textId="7E655F9E" w:rsidR="00770C6F" w:rsidRDefault="00770C6F" w:rsidP="0049276B">
      <w:r>
        <w:t>This policy is strictly intended to protect and secure Hyper-fort data and technology infrastructure</w:t>
      </w:r>
      <w:r w:rsidR="00126E1C">
        <w:t xml:space="preserve">. At Hyper-fort we take security at a very high standard and our goal is to keep our data and your data secure for the time period spent at Hyper-fort. All employees must ensure that they have fully acknowledged this security policy to avoid warnings and possible penalties that may occur if the policy has been violated. </w:t>
      </w:r>
    </w:p>
    <w:p w14:paraId="12121D6C" w14:textId="5BFF76CC" w:rsidR="00126E1C" w:rsidRDefault="00126E1C" w:rsidP="0049276B"/>
    <w:p w14:paraId="727D63A5" w14:textId="7A5C9DE4" w:rsidR="00126E1C" w:rsidRDefault="00126E1C" w:rsidP="0049276B">
      <w:pPr>
        <w:rPr>
          <w:i/>
          <w:u w:val="single"/>
        </w:rPr>
      </w:pPr>
      <w:r w:rsidRPr="00126E1C">
        <w:rPr>
          <w:i/>
          <w:u w:val="single"/>
        </w:rPr>
        <w:t xml:space="preserve">Section 1. Sensible use of the network </w:t>
      </w:r>
      <w:r w:rsidR="00A56ED3">
        <w:rPr>
          <w:i/>
          <w:u w:val="single"/>
        </w:rPr>
        <w:t>and personal device.</w:t>
      </w:r>
    </w:p>
    <w:p w14:paraId="4BBADB2E" w14:textId="5A77538B" w:rsidR="00126E1C" w:rsidRDefault="00126E1C" w:rsidP="0049276B">
      <w:pPr>
        <w:rPr>
          <w:i/>
          <w:u w:val="single"/>
        </w:rPr>
      </w:pPr>
    </w:p>
    <w:p w14:paraId="2ECCE18D" w14:textId="1955BD19" w:rsidR="00126E1C" w:rsidRDefault="00126E1C" w:rsidP="0049276B">
      <w:r>
        <w:t>Hyper-fort allows users to use and interact with specific business needs on their own personal device such as emails, business related social media, articles, external cloud storage servers and anything that can be sensibly related to the business and will accommodate everyday business needs.</w:t>
      </w:r>
    </w:p>
    <w:p w14:paraId="09443723" w14:textId="1903DF08" w:rsidR="00126E1C" w:rsidRDefault="00126E1C" w:rsidP="0049276B"/>
    <w:p w14:paraId="448FFAEA" w14:textId="7514B172" w:rsidR="00126E1C" w:rsidRDefault="00126E1C" w:rsidP="0049276B">
      <w:r>
        <w:t xml:space="preserve">Hyper-fort recognises that acceptable use for personal social media can be accessed at employees own time if </w:t>
      </w:r>
      <w:proofErr w:type="spellStart"/>
      <w:r>
        <w:t>its</w:t>
      </w:r>
      <w:proofErr w:type="spellEnd"/>
      <w:r>
        <w:t xml:space="preserve"> not business related. Hyper-fort will or might restrict some sites </w:t>
      </w:r>
      <w:r>
        <w:lastRenderedPageBreak/>
        <w:t xml:space="preserve">from being accessed that could bring productivity down to the business. Hyper-fort will block </w:t>
      </w:r>
      <w:proofErr w:type="gramStart"/>
      <w:r>
        <w:t>the majority of</w:t>
      </w:r>
      <w:proofErr w:type="gramEnd"/>
      <w:r>
        <w:t xml:space="preserve"> gaming sites and </w:t>
      </w:r>
      <w:r w:rsidR="00A053A1">
        <w:t xml:space="preserve">certain social media sites that are not related to business. Outside of work hours these websites can be freely access by employees. Failure to comply with this policy will result in 3 warning stages. </w:t>
      </w:r>
    </w:p>
    <w:p w14:paraId="35E85654" w14:textId="2D44AE5B" w:rsidR="00A053A1" w:rsidRDefault="00A053A1" w:rsidP="0049276B"/>
    <w:p w14:paraId="0359C668" w14:textId="1A51A47D" w:rsidR="00126E1C" w:rsidRDefault="00A053A1" w:rsidP="0049276B">
      <w:r>
        <w:t xml:space="preserve">Hyper-fort will not disable camera and microphone capabilities on your personal </w:t>
      </w:r>
      <w:proofErr w:type="gramStart"/>
      <w:r>
        <w:t>device</w:t>
      </w:r>
      <w:proofErr w:type="gramEnd"/>
      <w:r>
        <w:t xml:space="preserve"> but these features might be restricted on some websites that we thing will have an impact on employee productivity. Camera and microphone access </w:t>
      </w:r>
      <w:proofErr w:type="gramStart"/>
      <w:r>
        <w:t>is</w:t>
      </w:r>
      <w:proofErr w:type="gramEnd"/>
      <w:r>
        <w:t xml:space="preserve"> permitted if the user doesn’t misuse the features for example video recording other employees or the business could result in another more significant warning. Capturing video or recording of somebody without their consent is strictly prohibited. Video capturing of our buildings and business is strictly prohibited unless its business </w:t>
      </w:r>
      <w:r w:rsidR="00A56ED3">
        <w:t xml:space="preserve">related and authorised. Failure to comply with these simple actions will result in several different warnings. </w:t>
      </w:r>
    </w:p>
    <w:p w14:paraId="49200DFA" w14:textId="6DC4FCFE" w:rsidR="00A56ED3" w:rsidRDefault="00A56ED3" w:rsidP="0049276B"/>
    <w:p w14:paraId="392A9FEC" w14:textId="1142A309" w:rsidR="00A56ED3" w:rsidRDefault="00A56ED3" w:rsidP="0049276B">
      <w:r>
        <w:t>Devices will not be used to share media content or to communicate with other employees during business hours. This is otherwise permitted in designated areas such as staff rooms and rest rooms in employee free rest time. Devices will not be used to harass any other employees or transmit data from our business to another or to communicate with another business.</w:t>
      </w:r>
    </w:p>
    <w:p w14:paraId="44754B8A" w14:textId="62DFBA9B" w:rsidR="003D091F" w:rsidRDefault="003D091F" w:rsidP="0049276B"/>
    <w:p w14:paraId="3C06C578" w14:textId="431ED337" w:rsidR="003D091F" w:rsidRDefault="003D091F" w:rsidP="0049276B">
      <w:r>
        <w:t>Applications such as mail, LinkedIn, Twitter, etc will be allowed during business hours if permitted by management. Downloading, streaming and uploading information can also be permitted if the content is sensible and not related to harming Hyper-fort or to share private information about Hyper-fort.</w:t>
      </w:r>
    </w:p>
    <w:p w14:paraId="1099C32B" w14:textId="75E10875" w:rsidR="003D091F" w:rsidRDefault="003D091F" w:rsidP="0049276B"/>
    <w:p w14:paraId="10AEC14A" w14:textId="0C13EE44" w:rsidR="003D091F" w:rsidRDefault="003D091F" w:rsidP="0049276B">
      <w:proofErr w:type="gramStart"/>
      <w:r>
        <w:t>Unfortunately</w:t>
      </w:r>
      <w:proofErr w:type="gramEnd"/>
      <w:r>
        <w:t xml:space="preserve"> Hyper-fort does not allow the use of streaming devices that include Video or applications that allow you to make purchased through our network service. We do not allow users to text and drive or use the phone while driving and operating any other vehicle. This is only to be done with built in voice assistants on devices or wireless hands-free kits. </w:t>
      </w:r>
    </w:p>
    <w:p w14:paraId="73A86544" w14:textId="1E41D53F" w:rsidR="003D091F" w:rsidRDefault="003D091F" w:rsidP="0049276B"/>
    <w:p w14:paraId="5E9E88F5" w14:textId="659C9D8E" w:rsidR="003D091F" w:rsidRDefault="003D091F" w:rsidP="0049276B">
      <w:pPr>
        <w:rPr>
          <w:i/>
          <w:u w:val="single"/>
        </w:rPr>
      </w:pPr>
      <w:r>
        <w:rPr>
          <w:i/>
          <w:u w:val="single"/>
        </w:rPr>
        <w:t xml:space="preserve">Devices that are supported at Hyper—fort </w:t>
      </w:r>
    </w:p>
    <w:p w14:paraId="44554A0B" w14:textId="170672B2" w:rsidR="003D091F" w:rsidRDefault="003D091F" w:rsidP="0049276B">
      <w:pPr>
        <w:rPr>
          <w:i/>
          <w:u w:val="single"/>
        </w:rPr>
      </w:pPr>
    </w:p>
    <w:p w14:paraId="6D6AE350" w14:textId="4D3E9576" w:rsidR="003D091F" w:rsidRDefault="003D091F" w:rsidP="0049276B">
      <w:r>
        <w:t xml:space="preserve">We allow users of our network to bring devices that are relatively up to date and modern enough to use our network security and efficiently. Hyper-fort does strongly recommend that your personal device has been security updated to its latest software update to enhance safety of our information </w:t>
      </w:r>
      <w:proofErr w:type="gramStart"/>
      <w:r>
        <w:t>and also</w:t>
      </w:r>
      <w:proofErr w:type="gramEnd"/>
      <w:r>
        <w:t xml:space="preserve"> safety or your information. Our infrastructure is built and design to be </w:t>
      </w:r>
      <w:r w:rsidR="001B2073">
        <w:t>secure,</w:t>
      </w:r>
      <w:r>
        <w:t xml:space="preserve"> but we do advice you personally that your devices are secure too. We do not </w:t>
      </w:r>
      <w:r w:rsidR="001B2073">
        <w:t xml:space="preserve">share any of your personal data outside Hyper-for. There will be no penalties for not securing your device. </w:t>
      </w:r>
    </w:p>
    <w:p w14:paraId="3F38DA96" w14:textId="74F8BE3C" w:rsidR="001B2073" w:rsidRDefault="001B2073" w:rsidP="0049276B"/>
    <w:p w14:paraId="07CAC2CB" w14:textId="319CB46A" w:rsidR="001B2073" w:rsidRDefault="001B2073" w:rsidP="0049276B">
      <w:r>
        <w:t xml:space="preserve">Hyper-fort allows user to bring devices such as, Smartphones, PDA’s, Tablets, SAT NAVS, Laptops and any other smart media device that </w:t>
      </w:r>
      <w:proofErr w:type="gramStart"/>
      <w:r>
        <w:t>is able to</w:t>
      </w:r>
      <w:proofErr w:type="gramEnd"/>
      <w:r>
        <w:t xml:space="preserve"> connect to the wireless network. Our network generally supports all the latest product brands such as Apple, Blackberry, Samsung, Windows phones etc. Hyper-fort also has a wide range of supported operating systems ranging from iOS (Apple) to Microsoft windows devices. </w:t>
      </w:r>
    </w:p>
    <w:p w14:paraId="63C20F7C" w14:textId="26D9051B" w:rsidR="001B2073" w:rsidRDefault="001B2073" w:rsidP="0049276B"/>
    <w:p w14:paraId="6EA5965A" w14:textId="366B3B7F" w:rsidR="001B2073" w:rsidRDefault="001B2073" w:rsidP="0049276B">
      <w:r>
        <w:lastRenderedPageBreak/>
        <w:t xml:space="preserve">Hyper-fort is strict on how your device operated and if its secure enough to be used on the wireless network. We therefore ask any employee who owns a tablet such as an iPad to present the device to the IT management </w:t>
      </w:r>
      <w:proofErr w:type="gramStart"/>
      <w:r>
        <w:t>in order to</w:t>
      </w:r>
      <w:proofErr w:type="gramEnd"/>
      <w:r>
        <w:t xml:space="preserve"> be set up with credentials and to ensure security of the device is at its best. If we think that your device is not up the standards, then Hyper-fort has the right to reject and block the device from using our network. Failure to comply with these regulations will result in a temporary ban of any of your personal devices or a permanent ban if the situation is more significant. </w:t>
      </w:r>
    </w:p>
    <w:p w14:paraId="30EC40EC" w14:textId="14C721BD" w:rsidR="001B2073" w:rsidRDefault="001B2073" w:rsidP="0049276B"/>
    <w:p w14:paraId="4C5EB0C0" w14:textId="38824313" w:rsidR="0074762B" w:rsidRDefault="0074762B" w:rsidP="0049276B">
      <w:pPr>
        <w:rPr>
          <w:i/>
          <w:u w:val="single"/>
        </w:rPr>
      </w:pPr>
      <w:r>
        <w:rPr>
          <w:i/>
          <w:u w:val="single"/>
        </w:rPr>
        <w:t xml:space="preserve">Replacements or liability </w:t>
      </w:r>
    </w:p>
    <w:p w14:paraId="7853F6B5" w14:textId="482C708B" w:rsidR="0074762B" w:rsidRDefault="0074762B" w:rsidP="0049276B">
      <w:pPr>
        <w:rPr>
          <w:i/>
          <w:u w:val="single"/>
        </w:rPr>
      </w:pPr>
    </w:p>
    <w:p w14:paraId="14822401" w14:textId="7FAF0259" w:rsidR="0074762B" w:rsidRDefault="0074762B" w:rsidP="0049276B">
      <w:r>
        <w:t xml:space="preserve">When using the Hyper-fort network, you also personally agree that we are strictly not liable for damage done to your device(S) by using our network. We are not liable for personal data loss. Hyper-fort will not pay and replace your fault devices. When using the network, you are liable for your own technology and data security. We do try our best to maintain a balanced working environment. And workers will be trained to offer each other respect and privacy when using the network. </w:t>
      </w:r>
    </w:p>
    <w:p w14:paraId="77FA1B9F" w14:textId="51029660" w:rsidR="0074762B" w:rsidRDefault="0074762B" w:rsidP="0049276B"/>
    <w:p w14:paraId="6B4FC534" w14:textId="4AC3F8E1" w:rsidR="0074762B" w:rsidRDefault="00F32A11" w:rsidP="0049276B">
      <w:pPr>
        <w:rPr>
          <w:i/>
          <w:u w:val="single"/>
        </w:rPr>
      </w:pPr>
      <w:r>
        <w:rPr>
          <w:i/>
          <w:u w:val="single"/>
        </w:rPr>
        <w:t xml:space="preserve">Security </w:t>
      </w:r>
    </w:p>
    <w:p w14:paraId="5B2FBE7B" w14:textId="51AB605B" w:rsidR="00F32A11" w:rsidRDefault="00F32A11" w:rsidP="0049276B">
      <w:pPr>
        <w:rPr>
          <w:i/>
          <w:u w:val="single"/>
        </w:rPr>
      </w:pPr>
    </w:p>
    <w:p w14:paraId="32CF4EC4" w14:textId="2EA043B8" w:rsidR="00834E53" w:rsidRDefault="00F32A11" w:rsidP="0049276B">
      <w:r>
        <w:t xml:space="preserve">Hyper-fort will emphasise that all users of the network are equipped with strong passwords which have different characters and lengths. We </w:t>
      </w:r>
      <w:r w:rsidR="00834E53">
        <w:t xml:space="preserve">suggest that passwords are mixed characters such as lower case and upper case, numbers and symbols included. Your personal device must be able to lock itself after a certain amount of time and must be able to delete personal data if the device is being misused by a different employee or external entity. </w:t>
      </w:r>
    </w:p>
    <w:p w14:paraId="5552BCA3" w14:textId="621BAE67" w:rsidR="00834E53" w:rsidRDefault="00834E53" w:rsidP="0049276B"/>
    <w:p w14:paraId="5AFE828D" w14:textId="54A98022" w:rsidR="00834E53" w:rsidRDefault="00834E53" w:rsidP="0049276B">
      <w:r>
        <w:t xml:space="preserve">If you have a rooted Android device or a Jailbroken Apple device, then please do not access out networks as those devices are not secure enough due to the additional software installed that could bring malicious software to our network. </w:t>
      </w:r>
    </w:p>
    <w:p w14:paraId="69CE6405" w14:textId="2DDFFFF0" w:rsidR="00834E53" w:rsidRDefault="00834E53" w:rsidP="0049276B"/>
    <w:p w14:paraId="056A7827" w14:textId="4FC9B913" w:rsidR="00834E53" w:rsidRDefault="00834E53" w:rsidP="0049276B">
      <w:r>
        <w:t>Some of your personal data is being monitored by Hyper-fort to ensure security and reliability to our servers. Your data will not be passed to external sources outside of Hyper-fort premised. Data such as web history will be monitored and archived.</w:t>
      </w:r>
    </w:p>
    <w:p w14:paraId="08CDF934" w14:textId="60DDF790" w:rsidR="00834E53" w:rsidRDefault="00834E53" w:rsidP="0049276B"/>
    <w:p w14:paraId="3E6F2794" w14:textId="3011D305" w:rsidR="00834E53" w:rsidRDefault="00834E53" w:rsidP="0049276B">
      <w:pPr>
        <w:rPr>
          <w:i/>
          <w:u w:val="single"/>
        </w:rPr>
      </w:pPr>
      <w:r>
        <w:rPr>
          <w:i/>
          <w:u w:val="single"/>
        </w:rPr>
        <w:t xml:space="preserve">Penalties and risks. </w:t>
      </w:r>
    </w:p>
    <w:p w14:paraId="36D9283B" w14:textId="43E928DD" w:rsidR="00834E53" w:rsidRDefault="00834E53" w:rsidP="0049276B">
      <w:pPr>
        <w:rPr>
          <w:i/>
          <w:u w:val="single"/>
        </w:rPr>
      </w:pPr>
    </w:p>
    <w:p w14:paraId="62D1806C" w14:textId="7F11A03F" w:rsidR="00834E53" w:rsidRPr="00834E53" w:rsidRDefault="00834E53" w:rsidP="0049276B">
      <w:pPr>
        <w:rPr>
          <w:i/>
        </w:rPr>
      </w:pPr>
      <w:r>
        <w:t xml:space="preserve">Hyper-fort has a </w:t>
      </w:r>
      <w:proofErr w:type="gramStart"/>
      <w:r>
        <w:t>3 way</w:t>
      </w:r>
      <w:proofErr w:type="gramEnd"/>
      <w:r>
        <w:t xml:space="preserve"> penalty risk ladder that will be followed strictly if the above regulations are violated. These penalties will be applied if we think that our terms have been violated. If you personally think that you have been given a warning, then there is a way in which you can appeal to them for further investigations. </w:t>
      </w:r>
      <w:r>
        <w:rPr>
          <w:i/>
        </w:rPr>
        <w:t>Please note that these warnings do clear after 12 months.</w:t>
      </w:r>
      <w:bookmarkStart w:id="0" w:name="_GoBack"/>
      <w:bookmarkEnd w:id="0"/>
    </w:p>
    <w:p w14:paraId="747C0F5E" w14:textId="56667A5D" w:rsidR="00834E53" w:rsidRDefault="00834E53" w:rsidP="0049276B"/>
    <w:p w14:paraId="34712D4F" w14:textId="643F76A3" w:rsidR="00834E53" w:rsidRDefault="00834E53" w:rsidP="00834E53">
      <w:pPr>
        <w:pStyle w:val="ListParagraph"/>
        <w:numPr>
          <w:ilvl w:val="0"/>
          <w:numId w:val="7"/>
        </w:numPr>
      </w:pPr>
      <w:r>
        <w:t xml:space="preserve"> 1</w:t>
      </w:r>
      <w:r w:rsidRPr="00834E53">
        <w:rPr>
          <w:vertAlign w:val="superscript"/>
        </w:rPr>
        <w:t>st</w:t>
      </w:r>
      <w:r>
        <w:t xml:space="preserve"> warning is a verbal warning which will verbally explain what has been done to violate our regulations </w:t>
      </w:r>
    </w:p>
    <w:p w14:paraId="214E4CDF" w14:textId="4ACE8FE3" w:rsidR="00834E53" w:rsidRDefault="00834E53" w:rsidP="00834E53">
      <w:pPr>
        <w:pStyle w:val="ListParagraph"/>
        <w:numPr>
          <w:ilvl w:val="0"/>
          <w:numId w:val="7"/>
        </w:numPr>
      </w:pPr>
      <w:r>
        <w:t>2</w:t>
      </w:r>
      <w:r w:rsidRPr="00834E53">
        <w:rPr>
          <w:vertAlign w:val="superscript"/>
        </w:rPr>
        <w:t>nd</w:t>
      </w:r>
      <w:r>
        <w:t xml:space="preserve"> warning is a written warning where the specific employee will have to sign that they have received the warning.</w:t>
      </w:r>
    </w:p>
    <w:p w14:paraId="7172C576" w14:textId="73222318" w:rsidR="00834E53" w:rsidRDefault="00834E53" w:rsidP="00834E53">
      <w:pPr>
        <w:pStyle w:val="ListParagraph"/>
        <w:numPr>
          <w:ilvl w:val="0"/>
          <w:numId w:val="7"/>
        </w:numPr>
      </w:pPr>
      <w:r>
        <w:lastRenderedPageBreak/>
        <w:t>3</w:t>
      </w:r>
      <w:r w:rsidRPr="00834E53">
        <w:rPr>
          <w:vertAlign w:val="superscript"/>
        </w:rPr>
        <w:t>rd</w:t>
      </w:r>
      <w:r>
        <w:t xml:space="preserve"> warning is the final warning with the possibility of dismissal depending on the violation. </w:t>
      </w:r>
    </w:p>
    <w:p w14:paraId="1FF70825" w14:textId="77777777" w:rsidR="00834E53" w:rsidRPr="00834E53" w:rsidRDefault="00834E53" w:rsidP="0049276B"/>
    <w:p w14:paraId="166C4E3A" w14:textId="5401C7BC" w:rsidR="00834E53" w:rsidRDefault="00834E53" w:rsidP="0049276B"/>
    <w:p w14:paraId="635847C5" w14:textId="77777777" w:rsidR="00834E53" w:rsidRPr="00F32A11" w:rsidRDefault="00834E53" w:rsidP="0049276B"/>
    <w:p w14:paraId="77D6DE3B" w14:textId="77777777" w:rsidR="001B2073" w:rsidRPr="003D091F" w:rsidRDefault="001B2073" w:rsidP="0049276B"/>
    <w:p w14:paraId="62A0EF21" w14:textId="5302C2DE" w:rsidR="003D091F" w:rsidRDefault="003D091F" w:rsidP="0049276B"/>
    <w:p w14:paraId="2BFA9E7C" w14:textId="77777777" w:rsidR="003D091F" w:rsidRPr="00A56ED3" w:rsidRDefault="003D091F" w:rsidP="0049276B"/>
    <w:p w14:paraId="44A08282" w14:textId="5CBB9835" w:rsidR="00126E1C" w:rsidRDefault="00126E1C" w:rsidP="0049276B">
      <w:pPr>
        <w:rPr>
          <w:i/>
          <w:u w:val="single"/>
        </w:rPr>
      </w:pPr>
    </w:p>
    <w:p w14:paraId="23CB0112" w14:textId="77777777" w:rsidR="00126E1C" w:rsidRPr="00126E1C" w:rsidRDefault="00126E1C" w:rsidP="0049276B"/>
    <w:p w14:paraId="7F1F5957" w14:textId="70B34900" w:rsidR="00126E1C" w:rsidRDefault="00126E1C" w:rsidP="0049276B">
      <w:pPr>
        <w:rPr>
          <w:u w:val="single"/>
        </w:rPr>
      </w:pPr>
    </w:p>
    <w:p w14:paraId="29048282" w14:textId="77777777" w:rsidR="00126E1C" w:rsidRPr="00126E1C" w:rsidRDefault="00126E1C" w:rsidP="0049276B">
      <w:pPr>
        <w:rPr>
          <w:u w:val="single"/>
        </w:rPr>
      </w:pPr>
    </w:p>
    <w:p w14:paraId="20B88A60" w14:textId="62A14D2E" w:rsidR="00CF087C" w:rsidRDefault="00CF087C" w:rsidP="0049276B"/>
    <w:p w14:paraId="611AC26A" w14:textId="5AA13B24" w:rsidR="00CF087C" w:rsidRDefault="00CF087C" w:rsidP="0049276B"/>
    <w:p w14:paraId="7666BDB9" w14:textId="5E8966C1" w:rsidR="00CF087C" w:rsidRDefault="00CF087C" w:rsidP="0049276B"/>
    <w:p w14:paraId="5837E064" w14:textId="72A833D7" w:rsidR="00CF087C" w:rsidRDefault="00CF087C" w:rsidP="0049276B"/>
    <w:p w14:paraId="39D9C54E" w14:textId="72730119" w:rsidR="00CF087C" w:rsidRDefault="00CF087C" w:rsidP="0049276B"/>
    <w:p w14:paraId="40FE0C06" w14:textId="6D202A67" w:rsidR="00CF087C" w:rsidRDefault="00CF087C" w:rsidP="0049276B"/>
    <w:p w14:paraId="0607A4A9" w14:textId="6E44A8F4" w:rsidR="00CF087C" w:rsidRDefault="00CF087C" w:rsidP="0049276B"/>
    <w:p w14:paraId="5B12965E" w14:textId="731F8C8E" w:rsidR="00CF087C" w:rsidRDefault="00CF087C" w:rsidP="0049276B"/>
    <w:p w14:paraId="1C601FD2" w14:textId="2EB1750F" w:rsidR="00CF087C" w:rsidRDefault="00CF087C" w:rsidP="0049276B"/>
    <w:p w14:paraId="68E49C02" w14:textId="2541F795" w:rsidR="00CF087C" w:rsidRDefault="00CF087C" w:rsidP="0049276B"/>
    <w:p w14:paraId="6EC3D675" w14:textId="6A0743B5" w:rsidR="00CF087C" w:rsidRDefault="00CF087C" w:rsidP="0049276B"/>
    <w:p w14:paraId="33BD64AD" w14:textId="03CC063C" w:rsidR="00CF087C" w:rsidRDefault="00CF087C" w:rsidP="0049276B"/>
    <w:p w14:paraId="4517E6EA" w14:textId="410284E9" w:rsidR="00CF087C" w:rsidRDefault="00CF087C" w:rsidP="0049276B"/>
    <w:p w14:paraId="18B1B9AF" w14:textId="752D3CA6" w:rsidR="00CF087C" w:rsidRDefault="00CF087C" w:rsidP="0049276B"/>
    <w:p w14:paraId="637C907B" w14:textId="3CBFB957" w:rsidR="00CF087C" w:rsidRDefault="00CF087C" w:rsidP="0049276B"/>
    <w:p w14:paraId="223625B5" w14:textId="12516833" w:rsidR="00CF087C" w:rsidRDefault="00CF087C" w:rsidP="0049276B"/>
    <w:p w14:paraId="58171F07" w14:textId="0A0E39B8" w:rsidR="00CF087C" w:rsidRDefault="00CF087C" w:rsidP="0049276B"/>
    <w:p w14:paraId="5EC90A14" w14:textId="619490FB" w:rsidR="00CF087C" w:rsidRDefault="00CF087C" w:rsidP="0049276B"/>
    <w:p w14:paraId="1B8AE6B8" w14:textId="3AC1EC26" w:rsidR="00CF087C" w:rsidRDefault="00CF087C" w:rsidP="0049276B"/>
    <w:p w14:paraId="3C8D3656" w14:textId="106A547E" w:rsidR="00CF087C" w:rsidRDefault="00CF087C" w:rsidP="0049276B"/>
    <w:p w14:paraId="1EE76FA4" w14:textId="2FB29A5B" w:rsidR="00CF087C" w:rsidRDefault="00CF087C" w:rsidP="0049276B"/>
    <w:p w14:paraId="71D85C3D" w14:textId="77777777" w:rsidR="00CF087C" w:rsidRDefault="00CF087C" w:rsidP="0049276B"/>
    <w:p w14:paraId="495AC934" w14:textId="28651CB8" w:rsidR="00890BB3" w:rsidRDefault="00890BB3" w:rsidP="0049276B">
      <w:pPr>
        <w:rPr>
          <w:u w:val="single"/>
        </w:rPr>
      </w:pPr>
      <w:r>
        <w:rPr>
          <w:u w:val="single"/>
        </w:rPr>
        <w:t>Data flow diagram</w:t>
      </w:r>
    </w:p>
    <w:p w14:paraId="4A0B801B" w14:textId="363E6DAA" w:rsidR="00890BB3" w:rsidRDefault="00890BB3" w:rsidP="0049276B">
      <w:pPr>
        <w:rPr>
          <w:u w:val="single"/>
        </w:rPr>
      </w:pPr>
    </w:p>
    <w:p w14:paraId="1401F524" w14:textId="77777777" w:rsidR="00890BB3" w:rsidRPr="00890BB3" w:rsidRDefault="00890BB3" w:rsidP="0049276B"/>
    <w:sectPr w:rsidR="00890BB3" w:rsidRPr="00890BB3" w:rsidSect="00B67444">
      <w:headerReference w:type="even" r:id="rId15"/>
      <w:head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F1B1C" w14:textId="77777777" w:rsidR="009F3F91" w:rsidRDefault="009F3F91" w:rsidP="009E1610">
      <w:r>
        <w:separator/>
      </w:r>
    </w:p>
  </w:endnote>
  <w:endnote w:type="continuationSeparator" w:id="0">
    <w:p w14:paraId="7A82DC62" w14:textId="77777777" w:rsidR="009F3F91" w:rsidRDefault="009F3F91" w:rsidP="009E1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A64C27" w14:textId="77777777" w:rsidR="009F3F91" w:rsidRDefault="009F3F91" w:rsidP="009E1610">
      <w:r>
        <w:separator/>
      </w:r>
    </w:p>
  </w:footnote>
  <w:footnote w:type="continuationSeparator" w:id="0">
    <w:p w14:paraId="137B6E32" w14:textId="77777777" w:rsidR="009F3F91" w:rsidRDefault="009F3F91" w:rsidP="009E16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26604332"/>
      <w:docPartObj>
        <w:docPartGallery w:val="Page Numbers (Top of Page)"/>
        <w:docPartUnique/>
      </w:docPartObj>
    </w:sdtPr>
    <w:sdtContent>
      <w:p w14:paraId="6065FA27" w14:textId="36CD3390" w:rsidR="00A053A1" w:rsidRDefault="00A053A1" w:rsidP="00A053A1">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972B54" w14:textId="77777777" w:rsidR="00A053A1" w:rsidRDefault="00A053A1" w:rsidP="009E1610">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94973745"/>
      <w:docPartObj>
        <w:docPartGallery w:val="Page Numbers (Top of Page)"/>
        <w:docPartUnique/>
      </w:docPartObj>
    </w:sdtPr>
    <w:sdtContent>
      <w:p w14:paraId="0F6134F2" w14:textId="507AC37D" w:rsidR="00A053A1" w:rsidRDefault="00A053A1" w:rsidP="00A053A1">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402892" w14:textId="77777777" w:rsidR="00A053A1" w:rsidRDefault="00A053A1" w:rsidP="009E1610">
    <w:pPr>
      <w:pStyle w:val="Heade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DC44BF"/>
    <w:multiLevelType w:val="hybridMultilevel"/>
    <w:tmpl w:val="DFFA09DE"/>
    <w:lvl w:ilvl="0" w:tplc="038EDC7A">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B14C6D"/>
    <w:multiLevelType w:val="hybridMultilevel"/>
    <w:tmpl w:val="FABC90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997A1F"/>
    <w:multiLevelType w:val="hybridMultilevel"/>
    <w:tmpl w:val="7A687278"/>
    <w:lvl w:ilvl="0" w:tplc="DD187DA4">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93504D"/>
    <w:multiLevelType w:val="hybridMultilevel"/>
    <w:tmpl w:val="08AAE496"/>
    <w:lvl w:ilvl="0" w:tplc="0074A14A">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732414"/>
    <w:multiLevelType w:val="hybridMultilevel"/>
    <w:tmpl w:val="645A2EA4"/>
    <w:lvl w:ilvl="0" w:tplc="CDE42A2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DB6216"/>
    <w:multiLevelType w:val="hybridMultilevel"/>
    <w:tmpl w:val="6AA0E994"/>
    <w:lvl w:ilvl="0" w:tplc="E92A76D0">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6B1C96"/>
    <w:multiLevelType w:val="hybridMultilevel"/>
    <w:tmpl w:val="191ED90E"/>
    <w:lvl w:ilvl="0" w:tplc="B9A6B72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2"/>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610"/>
    <w:rsid w:val="00022966"/>
    <w:rsid w:val="00047500"/>
    <w:rsid w:val="0007215A"/>
    <w:rsid w:val="0007631E"/>
    <w:rsid w:val="000777BA"/>
    <w:rsid w:val="000F16C6"/>
    <w:rsid w:val="00101A7E"/>
    <w:rsid w:val="0011088B"/>
    <w:rsid w:val="00117470"/>
    <w:rsid w:val="00126E1C"/>
    <w:rsid w:val="00143FB4"/>
    <w:rsid w:val="0017446B"/>
    <w:rsid w:val="001B2073"/>
    <w:rsid w:val="001C09D0"/>
    <w:rsid w:val="00223889"/>
    <w:rsid w:val="0024604F"/>
    <w:rsid w:val="00292FEA"/>
    <w:rsid w:val="002C253E"/>
    <w:rsid w:val="00330BC4"/>
    <w:rsid w:val="00383472"/>
    <w:rsid w:val="003D091F"/>
    <w:rsid w:val="00417280"/>
    <w:rsid w:val="00445BDC"/>
    <w:rsid w:val="0046172B"/>
    <w:rsid w:val="0049276B"/>
    <w:rsid w:val="004B5B7E"/>
    <w:rsid w:val="00596E34"/>
    <w:rsid w:val="00625693"/>
    <w:rsid w:val="006B56F9"/>
    <w:rsid w:val="0073426E"/>
    <w:rsid w:val="007374E9"/>
    <w:rsid w:val="0074762B"/>
    <w:rsid w:val="00770C6F"/>
    <w:rsid w:val="00772F6F"/>
    <w:rsid w:val="00784A06"/>
    <w:rsid w:val="0082699B"/>
    <w:rsid w:val="00827346"/>
    <w:rsid w:val="00834E53"/>
    <w:rsid w:val="00884499"/>
    <w:rsid w:val="00890BB3"/>
    <w:rsid w:val="008940EB"/>
    <w:rsid w:val="00933AD6"/>
    <w:rsid w:val="0095559D"/>
    <w:rsid w:val="00974F2A"/>
    <w:rsid w:val="009B028E"/>
    <w:rsid w:val="009E1610"/>
    <w:rsid w:val="009F3F91"/>
    <w:rsid w:val="00A053A1"/>
    <w:rsid w:val="00A56ED3"/>
    <w:rsid w:val="00A67F3F"/>
    <w:rsid w:val="00A812EE"/>
    <w:rsid w:val="00AC0ADD"/>
    <w:rsid w:val="00AD1872"/>
    <w:rsid w:val="00B61603"/>
    <w:rsid w:val="00B65E8F"/>
    <w:rsid w:val="00B67444"/>
    <w:rsid w:val="00BA711D"/>
    <w:rsid w:val="00BA7D9A"/>
    <w:rsid w:val="00C16C28"/>
    <w:rsid w:val="00C35B16"/>
    <w:rsid w:val="00C42D60"/>
    <w:rsid w:val="00C7380F"/>
    <w:rsid w:val="00CF087C"/>
    <w:rsid w:val="00D44D7B"/>
    <w:rsid w:val="00DA19D9"/>
    <w:rsid w:val="00DC7A7F"/>
    <w:rsid w:val="00E110C0"/>
    <w:rsid w:val="00E37B27"/>
    <w:rsid w:val="00E43C27"/>
    <w:rsid w:val="00E8146C"/>
    <w:rsid w:val="00EA7C3E"/>
    <w:rsid w:val="00EE274A"/>
    <w:rsid w:val="00F32A11"/>
    <w:rsid w:val="00F51445"/>
    <w:rsid w:val="00F63094"/>
    <w:rsid w:val="00F84668"/>
    <w:rsid w:val="00F902DB"/>
    <w:rsid w:val="00FA116D"/>
    <w:rsid w:val="00FF2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B9688"/>
  <w15:chartTrackingRefBased/>
  <w15:docId w15:val="{579CDB47-AF1B-454C-9048-FB87F9A01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E1610"/>
    <w:pPr>
      <w:tabs>
        <w:tab w:val="center" w:pos="4680"/>
        <w:tab w:val="right" w:pos="9360"/>
      </w:tabs>
    </w:pPr>
  </w:style>
  <w:style w:type="character" w:customStyle="1" w:styleId="FooterChar">
    <w:name w:val="Footer Char"/>
    <w:basedOn w:val="DefaultParagraphFont"/>
    <w:link w:val="Footer"/>
    <w:uiPriority w:val="99"/>
    <w:rsid w:val="009E1610"/>
  </w:style>
  <w:style w:type="character" w:styleId="PageNumber">
    <w:name w:val="page number"/>
    <w:basedOn w:val="DefaultParagraphFont"/>
    <w:uiPriority w:val="99"/>
    <w:semiHidden/>
    <w:unhideWhenUsed/>
    <w:rsid w:val="009E1610"/>
  </w:style>
  <w:style w:type="paragraph" w:styleId="Header">
    <w:name w:val="header"/>
    <w:basedOn w:val="Normal"/>
    <w:link w:val="HeaderChar"/>
    <w:uiPriority w:val="99"/>
    <w:unhideWhenUsed/>
    <w:rsid w:val="009E1610"/>
    <w:pPr>
      <w:tabs>
        <w:tab w:val="center" w:pos="4680"/>
        <w:tab w:val="right" w:pos="9360"/>
      </w:tabs>
    </w:pPr>
  </w:style>
  <w:style w:type="character" w:customStyle="1" w:styleId="HeaderChar">
    <w:name w:val="Header Char"/>
    <w:basedOn w:val="DefaultParagraphFont"/>
    <w:link w:val="Header"/>
    <w:uiPriority w:val="99"/>
    <w:rsid w:val="009E1610"/>
  </w:style>
  <w:style w:type="table" w:styleId="TableGrid">
    <w:name w:val="Table Grid"/>
    <w:basedOn w:val="TableNormal"/>
    <w:uiPriority w:val="39"/>
    <w:rsid w:val="009E16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253E"/>
    <w:pPr>
      <w:ind w:left="720"/>
      <w:contextualSpacing/>
    </w:pPr>
  </w:style>
  <w:style w:type="character" w:styleId="Hyperlink">
    <w:name w:val="Hyperlink"/>
    <w:basedOn w:val="DefaultParagraphFont"/>
    <w:uiPriority w:val="99"/>
    <w:unhideWhenUsed/>
    <w:rsid w:val="00C42D60"/>
    <w:rPr>
      <w:color w:val="0563C1" w:themeColor="hyperlink"/>
      <w:u w:val="single"/>
    </w:rPr>
  </w:style>
  <w:style w:type="character" w:styleId="UnresolvedMention">
    <w:name w:val="Unresolved Mention"/>
    <w:basedOn w:val="DefaultParagraphFont"/>
    <w:uiPriority w:val="99"/>
    <w:semiHidden/>
    <w:unhideWhenUsed/>
    <w:rsid w:val="00C42D60"/>
    <w:rPr>
      <w:color w:val="605E5C"/>
      <w:shd w:val="clear" w:color="auto" w:fill="E1DFDD"/>
    </w:rPr>
  </w:style>
  <w:style w:type="character" w:styleId="FollowedHyperlink">
    <w:name w:val="FollowedHyperlink"/>
    <w:basedOn w:val="DefaultParagraphFont"/>
    <w:uiPriority w:val="99"/>
    <w:semiHidden/>
    <w:unhideWhenUsed/>
    <w:rsid w:val="00B616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097940">
      <w:bodyDiv w:val="1"/>
      <w:marLeft w:val="0"/>
      <w:marRight w:val="0"/>
      <w:marTop w:val="0"/>
      <w:marBottom w:val="0"/>
      <w:divBdr>
        <w:top w:val="none" w:sz="0" w:space="0" w:color="auto"/>
        <w:left w:val="none" w:sz="0" w:space="0" w:color="auto"/>
        <w:bottom w:val="none" w:sz="0" w:space="0" w:color="auto"/>
        <w:right w:val="none" w:sz="0" w:space="0" w:color="auto"/>
      </w:divBdr>
    </w:div>
    <w:div w:id="668798769">
      <w:bodyDiv w:val="1"/>
      <w:marLeft w:val="0"/>
      <w:marRight w:val="0"/>
      <w:marTop w:val="0"/>
      <w:marBottom w:val="0"/>
      <w:divBdr>
        <w:top w:val="none" w:sz="0" w:space="0" w:color="auto"/>
        <w:left w:val="none" w:sz="0" w:space="0" w:color="auto"/>
        <w:bottom w:val="none" w:sz="0" w:space="0" w:color="auto"/>
        <w:right w:val="none" w:sz="0" w:space="0" w:color="auto"/>
      </w:divBdr>
    </w:div>
    <w:div w:id="844980481">
      <w:bodyDiv w:val="1"/>
      <w:marLeft w:val="0"/>
      <w:marRight w:val="0"/>
      <w:marTop w:val="0"/>
      <w:marBottom w:val="0"/>
      <w:divBdr>
        <w:top w:val="none" w:sz="0" w:space="0" w:color="auto"/>
        <w:left w:val="none" w:sz="0" w:space="0" w:color="auto"/>
        <w:bottom w:val="none" w:sz="0" w:space="0" w:color="auto"/>
        <w:right w:val="none" w:sz="0" w:space="0" w:color="auto"/>
      </w:divBdr>
      <w:divsChild>
        <w:div w:id="1771663042">
          <w:marLeft w:val="0"/>
          <w:marRight w:val="0"/>
          <w:marTop w:val="0"/>
          <w:marBottom w:val="0"/>
          <w:divBdr>
            <w:top w:val="none" w:sz="0" w:space="0" w:color="auto"/>
            <w:left w:val="none" w:sz="0" w:space="0" w:color="auto"/>
            <w:bottom w:val="none" w:sz="0" w:space="0" w:color="auto"/>
            <w:right w:val="none" w:sz="0" w:space="0" w:color="auto"/>
          </w:divBdr>
        </w:div>
      </w:divsChild>
    </w:div>
    <w:div w:id="1068334822">
      <w:bodyDiv w:val="1"/>
      <w:marLeft w:val="0"/>
      <w:marRight w:val="0"/>
      <w:marTop w:val="0"/>
      <w:marBottom w:val="0"/>
      <w:divBdr>
        <w:top w:val="none" w:sz="0" w:space="0" w:color="auto"/>
        <w:left w:val="none" w:sz="0" w:space="0" w:color="auto"/>
        <w:bottom w:val="none" w:sz="0" w:space="0" w:color="auto"/>
        <w:right w:val="none" w:sz="0" w:space="0" w:color="auto"/>
      </w:divBdr>
    </w:div>
    <w:div w:id="1257248372">
      <w:bodyDiv w:val="1"/>
      <w:marLeft w:val="0"/>
      <w:marRight w:val="0"/>
      <w:marTop w:val="0"/>
      <w:marBottom w:val="0"/>
      <w:divBdr>
        <w:top w:val="none" w:sz="0" w:space="0" w:color="auto"/>
        <w:left w:val="none" w:sz="0" w:space="0" w:color="auto"/>
        <w:bottom w:val="none" w:sz="0" w:space="0" w:color="auto"/>
        <w:right w:val="none" w:sz="0" w:space="0" w:color="auto"/>
      </w:divBdr>
    </w:div>
    <w:div w:id="1275677007">
      <w:bodyDiv w:val="1"/>
      <w:marLeft w:val="0"/>
      <w:marRight w:val="0"/>
      <w:marTop w:val="0"/>
      <w:marBottom w:val="0"/>
      <w:divBdr>
        <w:top w:val="none" w:sz="0" w:space="0" w:color="auto"/>
        <w:left w:val="none" w:sz="0" w:space="0" w:color="auto"/>
        <w:bottom w:val="none" w:sz="0" w:space="0" w:color="auto"/>
        <w:right w:val="none" w:sz="0" w:space="0" w:color="auto"/>
      </w:divBdr>
    </w:div>
    <w:div w:id="1441948909">
      <w:bodyDiv w:val="1"/>
      <w:marLeft w:val="0"/>
      <w:marRight w:val="0"/>
      <w:marTop w:val="0"/>
      <w:marBottom w:val="0"/>
      <w:divBdr>
        <w:top w:val="none" w:sz="0" w:space="0" w:color="auto"/>
        <w:left w:val="none" w:sz="0" w:space="0" w:color="auto"/>
        <w:bottom w:val="none" w:sz="0" w:space="0" w:color="auto"/>
        <w:right w:val="none" w:sz="0" w:space="0" w:color="auto"/>
      </w:divBdr>
    </w:div>
    <w:div w:id="1564173891">
      <w:bodyDiv w:val="1"/>
      <w:marLeft w:val="0"/>
      <w:marRight w:val="0"/>
      <w:marTop w:val="0"/>
      <w:marBottom w:val="0"/>
      <w:divBdr>
        <w:top w:val="none" w:sz="0" w:space="0" w:color="auto"/>
        <w:left w:val="none" w:sz="0" w:space="0" w:color="auto"/>
        <w:bottom w:val="none" w:sz="0" w:space="0" w:color="auto"/>
        <w:right w:val="none" w:sz="0" w:space="0" w:color="auto"/>
      </w:divBdr>
    </w:div>
    <w:div w:id="1649507855">
      <w:bodyDiv w:val="1"/>
      <w:marLeft w:val="0"/>
      <w:marRight w:val="0"/>
      <w:marTop w:val="0"/>
      <w:marBottom w:val="0"/>
      <w:divBdr>
        <w:top w:val="none" w:sz="0" w:space="0" w:color="auto"/>
        <w:left w:val="none" w:sz="0" w:space="0" w:color="auto"/>
        <w:bottom w:val="none" w:sz="0" w:space="0" w:color="auto"/>
        <w:right w:val="none" w:sz="0" w:space="0" w:color="auto"/>
      </w:divBdr>
    </w:div>
    <w:div w:id="1874614020">
      <w:bodyDiv w:val="1"/>
      <w:marLeft w:val="0"/>
      <w:marRight w:val="0"/>
      <w:marTop w:val="0"/>
      <w:marBottom w:val="0"/>
      <w:divBdr>
        <w:top w:val="none" w:sz="0" w:space="0" w:color="auto"/>
        <w:left w:val="none" w:sz="0" w:space="0" w:color="auto"/>
        <w:bottom w:val="none" w:sz="0" w:space="0" w:color="auto"/>
        <w:right w:val="none" w:sz="0" w:space="0" w:color="auto"/>
      </w:divBdr>
    </w:div>
    <w:div w:id="2045590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Bring_your_own_device" TargetMode="External"/><Relationship Id="rId13" Type="http://schemas.openxmlformats.org/officeDocument/2006/relationships/hyperlink" Target="http://www.amtelnet.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ir-watch.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dnet.com/article/10-byod-mobile-device-management-suites-you-need-to-know/"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ncsc.gov.uk/guidance/byod-executive-summary" TargetMode="External"/><Relationship Id="rId4" Type="http://schemas.openxmlformats.org/officeDocument/2006/relationships/settings" Target="settings.xml"/><Relationship Id="rId9" Type="http://schemas.openxmlformats.org/officeDocument/2006/relationships/hyperlink" Target="https://www.information-age.com/ios-11-security-risks-time-question-byod-policy-123468860/" TargetMode="External"/><Relationship Id="rId14" Type="http://schemas.openxmlformats.org/officeDocument/2006/relationships/hyperlink" Target="https://www.1rti.com/the-advantages-disadvantages-of-by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Wik18</b:Tag>
    <b:SourceType>InternetSite</b:SourceType>
    <b:Guid>{5D8596E5-5750-B04D-8D03-849CABFA07AC}</b:Guid>
    <b:Author>
      <b:Author>
        <b:NameList>
          <b:Person>
            <b:Last>Wikipedia</b:Last>
          </b:Person>
        </b:NameList>
      </b:Author>
    </b:Author>
    <b:Title>Wikipedia </b:Title>
    <b:URL>https://en.wikipedia.org/wiki/Bring_your_own_device</b:URL>
    <b:YearAccessed>2018</b:YearAccessed>
    <b:MonthAccessed>December </b:MonthAccessed>
    <b:DayAccessed>30</b:DayAccessed>
    <b:RefOrder>1</b:RefOrder>
  </b:Source>
  <b:Source>
    <b:Tag>Nic17</b:Tag>
    <b:SourceType>InternetSite</b:SourceType>
    <b:Guid>{FD890BC9-791E-4841-9564-879DB264470B}</b:Guid>
    <b:Author>
      <b:Author>
        <b:NameList>
          <b:Person>
            <b:Last>Ismail</b:Last>
            <b:First>Nick</b:First>
          </b:Person>
        </b:NameList>
      </b:Author>
    </b:Author>
    <b:Title>iOS 11 security risks: time to question the BYOD policy </b:Title>
    <b:URL>https://www.information-age.com/ios-11-security-risks-time-question-byod-policy-123468860/</b:URL>
    <b:ProductionCompany>Information age </b:ProductionCompany>
    <b:Year>2017</b:Year>
    <b:Month>October </b:Month>
    <b:Day>03</b:Day>
    <b:YearAccessed>2019</b:YearAccessed>
    <b:MonthAccessed>January </b:MonthAccessed>
    <b:DayAccessed>2</b:DayAccessed>
    <b:RefOrder>2</b:RefOrder>
  </b:Source>
  <b:Source>
    <b:Tag>www15</b:Tag>
    <b:SourceType>InternetSite</b:SourceType>
    <b:Guid>{A24B954F-4F12-3040-8E70-B1E333C40260}</b:Guid>
    <b:Author>
      <b:Author>
        <b:NameList>
          <b:Person>
            <b:Last>www.ncsc.gov.uk</b:Last>
          </b:Person>
        </b:NameList>
      </b:Author>
    </b:Author>
    <b:Title>www.ncsc.gov.uk</b:Title>
    <b:URL>https://www.ncsc.gov.uk/guidance/byod-executive-summary</b:URL>
    <b:ProductionCompany>www.ncsc.gov.uk</b:ProductionCompany>
    <b:Year>2015</b:Year>
    <b:Month>September </b:Month>
    <b:Day>21</b:Day>
    <b:YearAccessed>2019</b:YearAccessed>
    <b:MonthAccessed>January </b:MonthAccessed>
    <b:DayAccessed>2</b:DayAccessed>
    <b:RefOrder>3</b:RefOrder>
  </b:Source>
  <b:Source>
    <b:Tag>MarNA</b:Tag>
    <b:SourceType>InternetSite</b:SourceType>
    <b:Guid>{88744389-7BF1-6341-BF01-A4D3AE7AF016}</b:Guid>
    <b:Author>
      <b:Author>
        <b:NameList>
          <b:Person>
            <b:Last>Rouse</b:Last>
            <b:First>Margaret</b:First>
          </b:Person>
        </b:NameList>
      </b:Author>
    </b:Author>
    <b:Title>searchmobilecomputing.techtarget.com</b:Title>
    <b:URL>https://searchmobilecomputing.techtarget.com/definition/mobile-device-management</b:URL>
    <b:ProductionCompany>searchmobilecomputing</b:ProductionCompany>
    <b:Year>N/A</b:Year>
    <b:Month>N/A</b:Month>
    <b:Day>N/A</b:Day>
    <b:YearAccessed>2019</b:YearAccessed>
    <b:MonthAccessed>January </b:MonthAccessed>
    <b:DayAccessed>05</b:DayAccessed>
    <b:RefOrder>4</b:RefOrder>
  </b:Source>
  <b:Source>
    <b:Tag>Ken12</b:Tag>
    <b:SourceType>InternetSite</b:SourceType>
    <b:Guid>{48315A94-A2FE-4149-9402-E4F3F8BA1A7B}</b:Guid>
    <b:Author>
      <b:Author>
        <b:NameList>
          <b:Person>
            <b:Last>Hess</b:Last>
            <b:First>Ken</b:First>
          </b:Person>
        </b:NameList>
      </b:Author>
    </b:Author>
    <b:Title>ZDNET</b:Title>
    <b:URL>https://www.zdnet.com/article/10-byod-mobile-device-management-suites-you-need-to-know/</b:URL>
    <b:ProductionCompany>ZDNET</b:ProductionCompany>
    <b:Year>2012</b:Year>
    <b:Month>June</b:Month>
    <b:Day>11</b:Day>
    <b:YearAccessed>2019</b:YearAccessed>
    <b:MonthAccessed>Janurary </b:MonthAccessed>
    <b:DayAccessed>5</b:DayAccessed>
    <b:RefOrder>5</b:RefOrder>
  </b:Source>
  <b:Source>
    <b:Tag>19ht</b:Tag>
    <b:SourceType>InternetSite</b:SourceType>
    <b:Guid>{680D3AAD-75CD-054E-951D-5203579156A8}</b:Guid>
    <b:URL>https://www.air-watch.com/</b:URL>
    <b:YearAccessed>2019</b:YearAccessed>
    <b:MonthAccessed>january </b:MonthAccessed>
    <b:DayAccessed>06</b:DayAccessed>
    <b:RefOrder>9</b:RefOrder>
  </b:Source>
  <b:Source>
    <b:Tag>19ht1</b:Tag>
    <b:SourceType>InternetSite</b:SourceType>
    <b:Guid>{7AE11134-4BA6-E848-9394-761D7189E72F}</b:Guid>
    <b:URL>https://www.air-watch.com/</b:URL>
    <b:YearAccessed>2019</b:YearAccessed>
    <b:MonthAccessed>January</b:MonthAccessed>
    <b:DayAccessed>6</b:DayAccessed>
    <b:RefOrder>6</b:RefOrder>
  </b:Source>
  <b:Source>
    <b:Tag>amt17</b:Tag>
    <b:SourceType>InternetSite</b:SourceType>
    <b:Guid>{450A0883-AB2C-EF4B-A14A-20F508782EF0}</b:Guid>
    <b:Title>amtelnet</b:Title>
    <b:URL>http://www.amtelnet.com/</b:URL>
    <b:Year>2017</b:Year>
    <b:YearAccessed>2019</b:YearAccessed>
    <b:MonthAccessed>January </b:MonthAccessed>
    <b:DayAccessed>4</b:DayAccessed>
    <b:RefOrder>7</b:RefOrder>
  </b:Source>
  <b:Source>
    <b:Tag>1rt18</b:Tag>
    <b:SourceType>InternetSite</b:SourceType>
    <b:Guid>{3FD0C6FA-E2B1-704E-A4AE-7D035ED5E4EB}</b:Guid>
    <b:Author>
      <b:Author>
        <b:NameList>
          <b:Person>
            <b:Last>1rti</b:Last>
          </b:Person>
        </b:NameList>
      </b:Author>
    </b:Author>
    <b:URL>https://www.1rti.com/the-advantages-disadvantages-of-byod/</b:URL>
    <b:ProductionCompany>RTI team</b:ProductionCompany>
    <b:Year>2018</b:Year>
    <b:Month>July </b:Month>
    <b:Day>26</b:Day>
    <b:YearAccessed>2019</b:YearAccessed>
    <b:MonthAccessed>January</b:MonthAccessed>
    <b:DayAccessed>7</b:DayAccessed>
    <b:RefOrder>8</b:RefOrder>
  </b:Source>
</b:Sources>
</file>

<file path=customXml/itemProps1.xml><?xml version="1.0" encoding="utf-8"?>
<ds:datastoreItem xmlns:ds="http://schemas.openxmlformats.org/officeDocument/2006/customXml" ds:itemID="{4D846A69-EBD9-4AF9-9105-6C6AFEB17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10</Pages>
  <Words>2791</Words>
  <Characters>15912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Mardare (1701698)</dc:creator>
  <cp:keywords/>
  <dc:description/>
  <cp:lastModifiedBy>Alexandru Mardare</cp:lastModifiedBy>
  <cp:revision>11</cp:revision>
  <dcterms:created xsi:type="dcterms:W3CDTF">2019-01-04T17:56:00Z</dcterms:created>
  <dcterms:modified xsi:type="dcterms:W3CDTF">2019-01-09T11:39:00Z</dcterms:modified>
</cp:coreProperties>
</file>