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9E61A9" w14:textId="77777777" w:rsidR="0064732D" w:rsidRPr="00A930CB" w:rsidRDefault="0064732D" w:rsidP="0064732D">
      <w:pPr>
        <w:spacing w:after="165" w:line="360" w:lineRule="auto"/>
        <w:rPr>
          <w:rFonts w:ascii="Tahoma" w:hAnsi="Tahoma" w:cs="Tahoma"/>
          <w:color w:val="000000"/>
          <w:sz w:val="40"/>
          <w:szCs w:val="40"/>
        </w:rPr>
      </w:pPr>
      <w:r>
        <w:rPr>
          <w:b/>
          <w:noProof/>
          <w:lang w:eastAsia="en-GB"/>
        </w:rPr>
        <w:drawing>
          <wp:inline distT="0" distB="0" distL="0" distR="0" wp14:anchorId="7CB07EC6" wp14:editId="19FC7F0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515704D" w14:textId="77777777" w:rsidR="0064732D" w:rsidRPr="00A930CB" w:rsidRDefault="0064732D" w:rsidP="0064732D">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64732D" w:rsidRPr="00A930CB" w14:paraId="45336F11" w14:textId="77777777" w:rsidTr="007E7584">
        <w:tc>
          <w:tcPr>
            <w:tcW w:w="3438" w:type="dxa"/>
            <w:shd w:val="clear" w:color="auto" w:fill="D9D9D9"/>
          </w:tcPr>
          <w:p w14:paraId="528226FE" w14:textId="77777777" w:rsidR="0064732D" w:rsidRPr="00A930CB" w:rsidRDefault="0064732D" w:rsidP="007E7584">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661EC333" w14:textId="6E22C630" w:rsidR="0064732D" w:rsidRPr="00A930CB" w:rsidRDefault="00F97C6F" w:rsidP="007E7584">
            <w:pPr>
              <w:spacing w:before="120" w:after="120" w:line="360" w:lineRule="auto"/>
              <w:rPr>
                <w:rFonts w:ascii="Tahoma" w:hAnsi="Tahoma" w:cs="Tahoma"/>
                <w:sz w:val="32"/>
                <w:szCs w:val="32"/>
              </w:rPr>
            </w:pPr>
            <w:r>
              <w:rPr>
                <w:rFonts w:ascii="Tahoma" w:hAnsi="Tahoma" w:cs="Tahoma"/>
                <w:sz w:val="32"/>
                <w:szCs w:val="32"/>
              </w:rPr>
              <w:t>Donna Stock</w:t>
            </w:r>
          </w:p>
        </w:tc>
      </w:tr>
      <w:tr w:rsidR="0064732D" w:rsidRPr="00A930CB" w14:paraId="7A98CBFB" w14:textId="77777777" w:rsidTr="007E7584">
        <w:tc>
          <w:tcPr>
            <w:tcW w:w="3438" w:type="dxa"/>
            <w:shd w:val="clear" w:color="auto" w:fill="D9D9D9"/>
          </w:tcPr>
          <w:p w14:paraId="6138BC76" w14:textId="77777777" w:rsidR="0064732D" w:rsidRPr="00A930CB" w:rsidRDefault="0064732D" w:rsidP="007E7584">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58A2DA2D" w14:textId="30F141B8" w:rsidR="0064732D" w:rsidRPr="00A930CB" w:rsidRDefault="00F97C6F" w:rsidP="007E7584">
            <w:pPr>
              <w:spacing w:before="120" w:after="120" w:line="360" w:lineRule="auto"/>
              <w:rPr>
                <w:rFonts w:ascii="Tahoma" w:hAnsi="Tahoma" w:cs="Tahoma"/>
                <w:sz w:val="32"/>
                <w:szCs w:val="32"/>
              </w:rPr>
            </w:pPr>
            <w:r>
              <w:rPr>
                <w:rFonts w:ascii="Tahoma" w:hAnsi="Tahoma" w:cs="Tahoma"/>
                <w:sz w:val="32"/>
                <w:szCs w:val="32"/>
              </w:rPr>
              <w:t>2007575</w:t>
            </w:r>
          </w:p>
        </w:tc>
      </w:tr>
      <w:tr w:rsidR="0064732D" w:rsidRPr="00A930CB" w14:paraId="4DDBF325" w14:textId="77777777" w:rsidTr="007E7584">
        <w:tc>
          <w:tcPr>
            <w:tcW w:w="3438" w:type="dxa"/>
            <w:shd w:val="clear" w:color="auto" w:fill="D9D9D9"/>
          </w:tcPr>
          <w:p w14:paraId="52D66201" w14:textId="77777777" w:rsidR="0064732D" w:rsidRPr="00A930CB" w:rsidRDefault="0064732D" w:rsidP="007E7584">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057AAA17" w14:textId="77777777" w:rsidR="0064732D" w:rsidRPr="00A930CB" w:rsidRDefault="0064732D" w:rsidP="007E7584">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64732D" w:rsidRPr="00A930CB" w14:paraId="2B297961" w14:textId="77777777" w:rsidTr="007E7584">
        <w:trPr>
          <w:trHeight w:val="413"/>
        </w:trPr>
        <w:tc>
          <w:tcPr>
            <w:tcW w:w="3438" w:type="dxa"/>
            <w:shd w:val="clear" w:color="auto" w:fill="D9D9D9"/>
          </w:tcPr>
          <w:p w14:paraId="0A0BB487" w14:textId="77777777" w:rsidR="0064732D" w:rsidRPr="00A930CB" w:rsidRDefault="0064732D" w:rsidP="007E7584">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7E194999" w14:textId="74301F33" w:rsidR="0064732D" w:rsidRPr="00A930CB" w:rsidRDefault="0064732D" w:rsidP="007E7584">
            <w:pPr>
              <w:spacing w:before="120" w:after="120" w:line="360" w:lineRule="auto"/>
              <w:rPr>
                <w:rFonts w:ascii="Tahoma" w:hAnsi="Tahoma" w:cs="Tahoma"/>
                <w:color w:val="FF0000"/>
                <w:sz w:val="32"/>
                <w:szCs w:val="32"/>
              </w:rPr>
            </w:pPr>
            <w:r>
              <w:rPr>
                <w:rFonts w:ascii="Tahoma" w:hAnsi="Tahoma" w:cs="Tahoma"/>
                <w:color w:val="FF0000"/>
                <w:sz w:val="32"/>
                <w:szCs w:val="32"/>
              </w:rPr>
              <w:t>Part 1 Business Plan</w:t>
            </w:r>
          </w:p>
        </w:tc>
      </w:tr>
    </w:tbl>
    <w:p w14:paraId="71224F62" w14:textId="77777777" w:rsidR="0064732D" w:rsidRPr="00A930CB" w:rsidRDefault="0064732D" w:rsidP="0064732D">
      <w:pPr>
        <w:spacing w:before="120" w:after="120" w:line="360" w:lineRule="auto"/>
        <w:rPr>
          <w:rFonts w:ascii="Calibri" w:hAnsi="Calibri"/>
          <w:color w:val="FF0000"/>
          <w:sz w:val="24"/>
          <w:szCs w:val="24"/>
        </w:rPr>
      </w:pPr>
    </w:p>
    <w:p w14:paraId="4C4C57F0" w14:textId="77777777" w:rsidR="0064732D" w:rsidRPr="00A930CB" w:rsidRDefault="0064732D" w:rsidP="0064732D">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7D67D69" w14:textId="77777777" w:rsidR="0064732D" w:rsidRPr="00A930CB" w:rsidRDefault="0064732D" w:rsidP="0064732D">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A95FC35" w14:textId="77777777" w:rsidR="0064732D" w:rsidRDefault="0064732D" w:rsidP="0064732D">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0A80335B" w14:textId="77777777" w:rsidR="00D94B9F" w:rsidRDefault="00D94B9F" w:rsidP="0064732D">
      <w:pPr>
        <w:rPr>
          <w:rFonts w:ascii="Tahoma" w:hAnsi="Tahoma" w:cs="Tahoma"/>
          <w:color w:val="000000"/>
          <w:sz w:val="24"/>
          <w:szCs w:val="24"/>
        </w:rPr>
      </w:pPr>
    </w:p>
    <w:p w14:paraId="4F5AF035" w14:textId="77777777" w:rsidR="00D94B9F" w:rsidRDefault="00D94B9F" w:rsidP="0064732D">
      <w:pPr>
        <w:rPr>
          <w:rFonts w:ascii="Tahoma" w:hAnsi="Tahoma" w:cs="Tahoma"/>
          <w:color w:val="000000"/>
          <w:sz w:val="24"/>
          <w:szCs w:val="24"/>
        </w:rPr>
      </w:pPr>
    </w:p>
    <w:p w14:paraId="0870A3BE" w14:textId="77777777" w:rsidR="00D94B9F" w:rsidRDefault="00D94B9F" w:rsidP="0064732D">
      <w:pPr>
        <w:rPr>
          <w:rFonts w:ascii="Tahoma" w:hAnsi="Tahoma" w:cs="Tahoma"/>
          <w:color w:val="000000"/>
          <w:sz w:val="24"/>
          <w:szCs w:val="24"/>
        </w:rPr>
      </w:pPr>
    </w:p>
    <w:p w14:paraId="16F98002" w14:textId="42DC3726" w:rsidR="0064732D" w:rsidRDefault="0064732D" w:rsidP="0064732D">
      <w:pPr>
        <w:rPr>
          <w:rFonts w:ascii="Tahoma" w:hAnsi="Tahoma" w:cs="Tahoma"/>
          <w:color w:val="000000"/>
          <w:sz w:val="24"/>
          <w:szCs w:val="24"/>
        </w:rPr>
      </w:pPr>
      <w:r>
        <w:rPr>
          <w:rFonts w:ascii="Tahoma" w:hAnsi="Tahoma" w:cs="Tahoma"/>
          <w:color w:val="000000"/>
          <w:sz w:val="24"/>
          <w:szCs w:val="24"/>
        </w:rPr>
        <w:br w:type="page"/>
      </w:r>
    </w:p>
    <w:p w14:paraId="153C84C6" w14:textId="506F3F3F" w:rsidR="00437697" w:rsidRDefault="00437697" w:rsidP="0064732D">
      <w:pPr>
        <w:rPr>
          <w:rFonts w:ascii="Tahoma" w:hAnsi="Tahoma" w:cs="Tahoma"/>
          <w:color w:val="000000"/>
          <w:sz w:val="24"/>
          <w:szCs w:val="24"/>
        </w:rPr>
      </w:pPr>
    </w:p>
    <w:p w14:paraId="56DA3A3D" w14:textId="77777777" w:rsidR="00174A55" w:rsidRDefault="00174A55" w:rsidP="0064732D">
      <w:pPr>
        <w:rPr>
          <w:rFonts w:ascii="Tahoma" w:hAnsi="Tahoma" w:cs="Tahoma"/>
          <w:color w:val="000000"/>
          <w:sz w:val="24"/>
          <w:szCs w:val="24"/>
        </w:rPr>
      </w:pPr>
    </w:p>
    <w:sdt>
      <w:sdtPr>
        <w:rPr>
          <w:rFonts w:asciiTheme="minorHAnsi" w:eastAsiaTheme="minorHAnsi" w:hAnsiTheme="minorHAnsi" w:cstheme="minorBidi"/>
          <w:bCs w:val="0"/>
          <w:color w:val="auto"/>
          <w:kern w:val="0"/>
          <w:sz w:val="22"/>
          <w:szCs w:val="22"/>
          <w:lang w:val="en-GB"/>
        </w:rPr>
        <w:id w:val="-1348864848"/>
        <w:docPartObj>
          <w:docPartGallery w:val="Table of Contents"/>
          <w:docPartUnique/>
        </w:docPartObj>
      </w:sdtPr>
      <w:sdtEndPr>
        <w:rPr>
          <w:b/>
          <w:noProof/>
        </w:rPr>
      </w:sdtEndPr>
      <w:sdtContent>
        <w:p w14:paraId="312AFB1C" w14:textId="31BA6BFB" w:rsidR="00AB433F" w:rsidRDefault="00AB433F">
          <w:pPr>
            <w:pStyle w:val="TOCHeading"/>
          </w:pPr>
          <w:r>
            <w:t>Table of Contents</w:t>
          </w:r>
        </w:p>
        <w:p w14:paraId="7A0A97B3" w14:textId="3C4180EB" w:rsidR="00437697" w:rsidRPr="00437697" w:rsidRDefault="00AB433F">
          <w:pPr>
            <w:pStyle w:val="TOC1"/>
            <w:tabs>
              <w:tab w:val="right" w:leader="dot" w:pos="9016"/>
            </w:tabs>
            <w:rPr>
              <w:rFonts w:ascii="Arial" w:eastAsiaTheme="minorEastAsia" w:hAnsi="Arial" w:cs="Arial"/>
              <w:noProof/>
              <w:sz w:val="28"/>
              <w:szCs w:val="28"/>
              <w:lang w:eastAsia="en-GB"/>
            </w:rPr>
          </w:pPr>
          <w:r>
            <w:fldChar w:fldCharType="begin"/>
          </w:r>
          <w:r>
            <w:instrText xml:space="preserve"> TOC \o "1-3" \h \z \u </w:instrText>
          </w:r>
          <w:r>
            <w:fldChar w:fldCharType="separate"/>
          </w:r>
          <w:hyperlink w:anchor="_Toc73884346" w:history="1">
            <w:r w:rsidR="00437697" w:rsidRPr="00437697">
              <w:rPr>
                <w:rStyle w:val="Hyperlink"/>
                <w:rFonts w:ascii="Arial" w:hAnsi="Arial" w:cs="Arial"/>
                <w:noProof/>
                <w:sz w:val="28"/>
                <w:szCs w:val="28"/>
              </w:rPr>
              <w:t>Title Page</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_Toc73884346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3</w:t>
            </w:r>
            <w:r w:rsidR="00437697" w:rsidRPr="00437697">
              <w:rPr>
                <w:rFonts w:ascii="Arial" w:hAnsi="Arial" w:cs="Arial"/>
                <w:noProof/>
                <w:webHidden/>
                <w:sz w:val="28"/>
                <w:szCs w:val="28"/>
              </w:rPr>
              <w:fldChar w:fldCharType="end"/>
            </w:r>
          </w:hyperlink>
        </w:p>
        <w:p w14:paraId="036A9E33" w14:textId="2C1A4C02" w:rsidR="00437697" w:rsidRPr="00437697" w:rsidRDefault="00A73971">
          <w:pPr>
            <w:pStyle w:val="TOC1"/>
            <w:tabs>
              <w:tab w:val="right" w:leader="dot" w:pos="9016"/>
            </w:tabs>
            <w:rPr>
              <w:rFonts w:ascii="Arial" w:eastAsiaTheme="minorEastAsia" w:hAnsi="Arial" w:cs="Arial"/>
              <w:noProof/>
              <w:sz w:val="28"/>
              <w:szCs w:val="28"/>
              <w:lang w:eastAsia="en-GB"/>
            </w:rPr>
          </w:pPr>
          <w:hyperlink w:anchor="_Toc73884347" w:history="1">
            <w:r w:rsidR="00437697" w:rsidRPr="00437697">
              <w:rPr>
                <w:rStyle w:val="Hyperlink"/>
                <w:rFonts w:ascii="Arial" w:hAnsi="Arial" w:cs="Arial"/>
                <w:noProof/>
                <w:sz w:val="28"/>
                <w:szCs w:val="28"/>
              </w:rPr>
              <w:t>Executive Summary</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_Toc73884347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4</w:t>
            </w:r>
            <w:r w:rsidR="00437697" w:rsidRPr="00437697">
              <w:rPr>
                <w:rFonts w:ascii="Arial" w:hAnsi="Arial" w:cs="Arial"/>
                <w:noProof/>
                <w:webHidden/>
                <w:sz w:val="28"/>
                <w:szCs w:val="28"/>
              </w:rPr>
              <w:fldChar w:fldCharType="end"/>
            </w:r>
          </w:hyperlink>
        </w:p>
        <w:p w14:paraId="2C43BADC" w14:textId="5CE6E706" w:rsidR="00437697" w:rsidRPr="00437697" w:rsidRDefault="00A73971">
          <w:pPr>
            <w:pStyle w:val="TOC1"/>
            <w:tabs>
              <w:tab w:val="right" w:leader="dot" w:pos="9016"/>
            </w:tabs>
            <w:rPr>
              <w:rFonts w:ascii="Arial" w:eastAsiaTheme="minorEastAsia" w:hAnsi="Arial" w:cs="Arial"/>
              <w:noProof/>
              <w:sz w:val="28"/>
              <w:szCs w:val="28"/>
              <w:lang w:eastAsia="en-GB"/>
            </w:rPr>
          </w:pPr>
          <w:hyperlink w:anchor="_Toc73884348" w:history="1">
            <w:r w:rsidR="00437697" w:rsidRPr="00437697">
              <w:rPr>
                <w:rStyle w:val="Hyperlink"/>
                <w:rFonts w:ascii="Arial" w:hAnsi="Arial" w:cs="Arial"/>
                <w:noProof/>
                <w:sz w:val="28"/>
                <w:szCs w:val="28"/>
              </w:rPr>
              <w:t>Business/Industry Overview</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_Toc73884348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4</w:t>
            </w:r>
            <w:r w:rsidR="00437697" w:rsidRPr="00437697">
              <w:rPr>
                <w:rFonts w:ascii="Arial" w:hAnsi="Arial" w:cs="Arial"/>
                <w:noProof/>
                <w:webHidden/>
                <w:sz w:val="28"/>
                <w:szCs w:val="28"/>
              </w:rPr>
              <w:fldChar w:fldCharType="end"/>
            </w:r>
          </w:hyperlink>
        </w:p>
        <w:p w14:paraId="3D644378" w14:textId="23446368" w:rsidR="00437697" w:rsidRPr="00437697" w:rsidRDefault="00A73971">
          <w:pPr>
            <w:pStyle w:val="TOC1"/>
            <w:tabs>
              <w:tab w:val="right" w:leader="dot" w:pos="9016"/>
            </w:tabs>
            <w:rPr>
              <w:rFonts w:ascii="Arial" w:eastAsiaTheme="minorEastAsia" w:hAnsi="Arial" w:cs="Arial"/>
              <w:noProof/>
              <w:sz w:val="28"/>
              <w:szCs w:val="28"/>
              <w:lang w:eastAsia="en-GB"/>
            </w:rPr>
          </w:pPr>
          <w:hyperlink w:anchor="_Toc73884349" w:history="1">
            <w:r w:rsidR="00437697" w:rsidRPr="00437697">
              <w:rPr>
                <w:rStyle w:val="Hyperlink"/>
                <w:rFonts w:ascii="Arial" w:hAnsi="Arial" w:cs="Arial"/>
                <w:noProof/>
                <w:sz w:val="28"/>
                <w:szCs w:val="28"/>
              </w:rPr>
              <w:t>Market Analysis and Competition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_Toc73884349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4A7D1940" w14:textId="6BDE5AE1" w:rsidR="00437697" w:rsidRPr="00437697" w:rsidRDefault="00A73971">
          <w:pPr>
            <w:pStyle w:val="TOC1"/>
            <w:tabs>
              <w:tab w:val="right" w:leader="dot" w:pos="9016"/>
            </w:tabs>
            <w:rPr>
              <w:rFonts w:ascii="Arial" w:eastAsiaTheme="minorEastAsia" w:hAnsi="Arial" w:cs="Arial"/>
              <w:noProof/>
              <w:sz w:val="28"/>
              <w:szCs w:val="28"/>
              <w:lang w:eastAsia="en-GB"/>
            </w:rPr>
          </w:pPr>
          <w:hyperlink w:anchor="_Toc73884350" w:history="1">
            <w:r w:rsidR="00437697" w:rsidRPr="00437697">
              <w:rPr>
                <w:rStyle w:val="Hyperlink"/>
                <w:rFonts w:ascii="Arial" w:hAnsi="Arial" w:cs="Arial"/>
                <w:noProof/>
                <w:sz w:val="28"/>
                <w:szCs w:val="28"/>
              </w:rPr>
              <w:t>Sales and Marketing Plan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_Toc73884350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3C3E911B" w14:textId="7B934743" w:rsidR="00437697" w:rsidRPr="00437697" w:rsidRDefault="00A73971">
          <w:pPr>
            <w:pStyle w:val="TOC3"/>
            <w:tabs>
              <w:tab w:val="right" w:leader="dot" w:pos="9016"/>
            </w:tabs>
            <w:rPr>
              <w:rFonts w:ascii="Arial" w:eastAsiaTheme="minorEastAsia" w:hAnsi="Arial" w:cs="Arial"/>
              <w:noProof/>
              <w:sz w:val="28"/>
              <w:szCs w:val="28"/>
              <w:lang w:eastAsia="en-GB"/>
            </w:rPr>
          </w:pPr>
          <w:hyperlink w:anchor="_Toc73884351" w:history="1">
            <w:r w:rsidR="00437697" w:rsidRPr="00437697">
              <w:rPr>
                <w:rStyle w:val="Hyperlink"/>
                <w:rFonts w:ascii="Arial" w:hAnsi="Arial" w:cs="Arial"/>
                <w:noProof/>
                <w:sz w:val="28"/>
                <w:szCs w:val="28"/>
              </w:rPr>
              <w:t>Product or Service Offerings</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_Toc73884351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47517F04" w14:textId="30A270B7" w:rsidR="00437697" w:rsidRPr="00437697" w:rsidRDefault="00A73971">
          <w:pPr>
            <w:pStyle w:val="TOC3"/>
            <w:tabs>
              <w:tab w:val="right" w:leader="dot" w:pos="9016"/>
            </w:tabs>
            <w:rPr>
              <w:rFonts w:ascii="Arial" w:eastAsiaTheme="minorEastAsia" w:hAnsi="Arial" w:cs="Arial"/>
              <w:noProof/>
              <w:sz w:val="28"/>
              <w:szCs w:val="28"/>
              <w:lang w:eastAsia="en-GB"/>
            </w:rPr>
          </w:pPr>
          <w:hyperlink w:anchor="_Toc73884352" w:history="1">
            <w:r w:rsidR="00437697" w:rsidRPr="00437697">
              <w:rPr>
                <w:rStyle w:val="Hyperlink"/>
                <w:rFonts w:ascii="Arial" w:hAnsi="Arial" w:cs="Arial"/>
                <w:noProof/>
                <w:sz w:val="28"/>
                <w:szCs w:val="28"/>
              </w:rPr>
              <w:t>Pricing Strategy</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_Toc73884352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1C829DDD" w14:textId="0E0E64A9" w:rsidR="00437697" w:rsidRPr="00437697" w:rsidRDefault="00A73971">
          <w:pPr>
            <w:pStyle w:val="TOC3"/>
            <w:tabs>
              <w:tab w:val="right" w:leader="dot" w:pos="9016"/>
            </w:tabs>
            <w:rPr>
              <w:rFonts w:ascii="Arial" w:eastAsiaTheme="minorEastAsia" w:hAnsi="Arial" w:cs="Arial"/>
              <w:noProof/>
              <w:sz w:val="28"/>
              <w:szCs w:val="28"/>
              <w:lang w:eastAsia="en-GB"/>
            </w:rPr>
          </w:pPr>
          <w:hyperlink w:anchor="_Toc73884353" w:history="1">
            <w:r w:rsidR="00437697" w:rsidRPr="00437697">
              <w:rPr>
                <w:rStyle w:val="Hyperlink"/>
                <w:rFonts w:ascii="Arial" w:hAnsi="Arial" w:cs="Arial"/>
                <w:noProof/>
                <w:sz w:val="28"/>
                <w:szCs w:val="28"/>
              </w:rPr>
              <w:t>Sales and Distribution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_Toc73884353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59EEDFDB" w14:textId="3CC2DA48" w:rsidR="00437697" w:rsidRPr="00437697" w:rsidRDefault="00A73971">
          <w:pPr>
            <w:pStyle w:val="TOC3"/>
            <w:tabs>
              <w:tab w:val="right" w:leader="dot" w:pos="9016"/>
            </w:tabs>
            <w:rPr>
              <w:rFonts w:ascii="Arial" w:eastAsiaTheme="minorEastAsia" w:hAnsi="Arial" w:cs="Arial"/>
              <w:noProof/>
              <w:sz w:val="28"/>
              <w:szCs w:val="28"/>
              <w:lang w:eastAsia="en-GB"/>
            </w:rPr>
          </w:pPr>
          <w:hyperlink w:anchor="_Toc73884354" w:history="1">
            <w:r w:rsidR="00437697" w:rsidRPr="00437697">
              <w:rPr>
                <w:rStyle w:val="Hyperlink"/>
                <w:rFonts w:ascii="Arial" w:hAnsi="Arial" w:cs="Arial"/>
                <w:noProof/>
                <w:sz w:val="28"/>
                <w:szCs w:val="28"/>
              </w:rPr>
              <w:t>Advertising and Promotion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_Toc73884354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3C0EB3B8" w14:textId="5AFCE9A9" w:rsidR="00437697" w:rsidRPr="00437697" w:rsidRDefault="00A73971">
          <w:pPr>
            <w:pStyle w:val="TOC1"/>
            <w:tabs>
              <w:tab w:val="right" w:leader="dot" w:pos="9016"/>
            </w:tabs>
            <w:rPr>
              <w:rFonts w:ascii="Arial" w:eastAsiaTheme="minorEastAsia" w:hAnsi="Arial" w:cs="Arial"/>
              <w:noProof/>
              <w:sz w:val="28"/>
              <w:szCs w:val="28"/>
              <w:lang w:eastAsia="en-GB"/>
            </w:rPr>
          </w:pPr>
          <w:hyperlink w:anchor="_Toc73884355" w:history="1">
            <w:r w:rsidR="00437697" w:rsidRPr="00437697">
              <w:rPr>
                <w:rStyle w:val="Hyperlink"/>
                <w:rFonts w:ascii="Arial" w:hAnsi="Arial" w:cs="Arial"/>
                <w:noProof/>
                <w:sz w:val="28"/>
                <w:szCs w:val="28"/>
              </w:rPr>
              <w:t>Ownership and Management Plan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_Toc73884355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6</w:t>
            </w:r>
            <w:r w:rsidR="00437697" w:rsidRPr="00437697">
              <w:rPr>
                <w:rFonts w:ascii="Arial" w:hAnsi="Arial" w:cs="Arial"/>
                <w:noProof/>
                <w:webHidden/>
                <w:sz w:val="28"/>
                <w:szCs w:val="28"/>
              </w:rPr>
              <w:fldChar w:fldCharType="end"/>
            </w:r>
          </w:hyperlink>
        </w:p>
        <w:p w14:paraId="1B11678C" w14:textId="50812A5E" w:rsidR="00437697" w:rsidRPr="00437697" w:rsidRDefault="00A73971">
          <w:pPr>
            <w:pStyle w:val="TOC1"/>
            <w:tabs>
              <w:tab w:val="right" w:leader="dot" w:pos="9016"/>
            </w:tabs>
            <w:rPr>
              <w:rFonts w:ascii="Arial" w:eastAsiaTheme="minorEastAsia" w:hAnsi="Arial" w:cs="Arial"/>
              <w:noProof/>
              <w:sz w:val="28"/>
              <w:szCs w:val="28"/>
              <w:lang w:eastAsia="en-GB"/>
            </w:rPr>
          </w:pPr>
          <w:hyperlink w:anchor="_Toc73884356" w:history="1">
            <w:r w:rsidR="00437697" w:rsidRPr="00437697">
              <w:rPr>
                <w:rStyle w:val="Hyperlink"/>
                <w:rFonts w:ascii="Arial" w:hAnsi="Arial" w:cs="Arial"/>
                <w:noProof/>
                <w:sz w:val="28"/>
                <w:szCs w:val="28"/>
              </w:rPr>
              <w:t>Operating Plan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_Toc73884356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6</w:t>
            </w:r>
            <w:r w:rsidR="00437697" w:rsidRPr="00437697">
              <w:rPr>
                <w:rFonts w:ascii="Arial" w:hAnsi="Arial" w:cs="Arial"/>
                <w:noProof/>
                <w:webHidden/>
                <w:sz w:val="28"/>
                <w:szCs w:val="28"/>
              </w:rPr>
              <w:fldChar w:fldCharType="end"/>
            </w:r>
          </w:hyperlink>
        </w:p>
        <w:p w14:paraId="05BE2733" w14:textId="3ACDB0A9" w:rsidR="00437697" w:rsidRPr="00437697" w:rsidRDefault="00A73971">
          <w:pPr>
            <w:pStyle w:val="TOC1"/>
            <w:tabs>
              <w:tab w:val="right" w:leader="dot" w:pos="9016"/>
            </w:tabs>
            <w:rPr>
              <w:rFonts w:ascii="Arial" w:eastAsiaTheme="minorEastAsia" w:hAnsi="Arial" w:cs="Arial"/>
              <w:noProof/>
              <w:sz w:val="28"/>
              <w:szCs w:val="28"/>
              <w:lang w:eastAsia="en-GB"/>
            </w:rPr>
          </w:pPr>
          <w:hyperlink w:anchor="_Toc73884357" w:history="1">
            <w:r w:rsidR="00437697" w:rsidRPr="00437697">
              <w:rPr>
                <w:rStyle w:val="Hyperlink"/>
                <w:rFonts w:ascii="Arial" w:hAnsi="Arial" w:cs="Arial"/>
                <w:noProof/>
                <w:sz w:val="28"/>
                <w:szCs w:val="28"/>
              </w:rPr>
              <w:t>Financial Plan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_Toc73884357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6</w:t>
            </w:r>
            <w:r w:rsidR="00437697" w:rsidRPr="00437697">
              <w:rPr>
                <w:rFonts w:ascii="Arial" w:hAnsi="Arial" w:cs="Arial"/>
                <w:noProof/>
                <w:webHidden/>
                <w:sz w:val="28"/>
                <w:szCs w:val="28"/>
              </w:rPr>
              <w:fldChar w:fldCharType="end"/>
            </w:r>
          </w:hyperlink>
        </w:p>
        <w:p w14:paraId="6AF291FD" w14:textId="4724EDD4" w:rsidR="00437697" w:rsidRPr="00437697" w:rsidRDefault="00A73971">
          <w:pPr>
            <w:pStyle w:val="TOC1"/>
            <w:tabs>
              <w:tab w:val="right" w:leader="dot" w:pos="9016"/>
            </w:tabs>
            <w:rPr>
              <w:rFonts w:ascii="Arial" w:eastAsiaTheme="minorEastAsia" w:hAnsi="Arial" w:cs="Arial"/>
              <w:noProof/>
              <w:sz w:val="28"/>
              <w:szCs w:val="28"/>
              <w:lang w:eastAsia="en-GB"/>
            </w:rPr>
          </w:pPr>
          <w:hyperlink w:anchor="_Toc73884358" w:history="1">
            <w:r w:rsidR="00437697" w:rsidRPr="00437697">
              <w:rPr>
                <w:rStyle w:val="Hyperlink"/>
                <w:rFonts w:ascii="Arial" w:hAnsi="Arial" w:cs="Arial"/>
                <w:noProof/>
                <w:sz w:val="28"/>
                <w:szCs w:val="28"/>
              </w:rPr>
              <w:t>Appendices</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_Toc73884358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7</w:t>
            </w:r>
            <w:r w:rsidR="00437697" w:rsidRPr="00437697">
              <w:rPr>
                <w:rFonts w:ascii="Arial" w:hAnsi="Arial" w:cs="Arial"/>
                <w:noProof/>
                <w:webHidden/>
                <w:sz w:val="28"/>
                <w:szCs w:val="28"/>
              </w:rPr>
              <w:fldChar w:fldCharType="end"/>
            </w:r>
          </w:hyperlink>
        </w:p>
        <w:p w14:paraId="75A438F3" w14:textId="77777777" w:rsidR="00A01B69" w:rsidRDefault="00AB433F" w:rsidP="00A01B69">
          <w:pPr>
            <w:rPr>
              <w:b/>
              <w:noProof/>
            </w:rPr>
          </w:pPr>
          <w:r>
            <w:rPr>
              <w:b/>
              <w:bCs/>
              <w:noProof/>
            </w:rPr>
            <w:fldChar w:fldCharType="end"/>
          </w:r>
        </w:p>
      </w:sdtContent>
    </w:sdt>
    <w:p w14:paraId="34EE9A46" w14:textId="218B3CB2" w:rsidR="00D94B9F" w:rsidRPr="00A01B69" w:rsidRDefault="00F97C6F" w:rsidP="00A01B69">
      <w:r>
        <w:t>.</w:t>
      </w:r>
    </w:p>
    <w:p w14:paraId="7B39E47A" w14:textId="5A6B14F1" w:rsidR="00574DC9" w:rsidRPr="00B529F6" w:rsidRDefault="00D94B9F" w:rsidP="00A01B69">
      <w:pPr>
        <w:pStyle w:val="paragraph"/>
        <w:spacing w:after="0"/>
        <w:textAlignment w:val="baseline"/>
        <w:rPr>
          <w:rFonts w:ascii="Algerian" w:hAnsi="Algerian"/>
          <w:color w:val="538135" w:themeColor="accent6" w:themeShade="BF"/>
          <w:sz w:val="40"/>
          <w:szCs w:val="40"/>
          <w:u w:val="single"/>
        </w:rPr>
      </w:pPr>
      <w:r>
        <w:br w:type="page"/>
      </w:r>
      <w:r w:rsidR="0076444A" w:rsidRPr="00B529F6">
        <w:rPr>
          <w:rFonts w:ascii="Algerian" w:hAnsi="Algerian"/>
          <w:color w:val="538135" w:themeColor="accent6" w:themeShade="BF"/>
          <w:sz w:val="40"/>
          <w:szCs w:val="40"/>
          <w:u w:val="single"/>
        </w:rPr>
        <w:lastRenderedPageBreak/>
        <w:t>Busin</w:t>
      </w:r>
      <w:r w:rsidR="00D4056F" w:rsidRPr="00B529F6">
        <w:rPr>
          <w:rFonts w:ascii="Algerian" w:hAnsi="Algerian"/>
          <w:color w:val="538135" w:themeColor="accent6" w:themeShade="BF"/>
          <w:sz w:val="40"/>
          <w:szCs w:val="40"/>
          <w:u w:val="single"/>
        </w:rPr>
        <w:t>ess plan</w:t>
      </w:r>
      <w:r w:rsidR="00B529F6" w:rsidRPr="00B529F6">
        <w:rPr>
          <w:rFonts w:ascii="Algerian" w:hAnsi="Algerian"/>
          <w:color w:val="538135" w:themeColor="accent6" w:themeShade="BF"/>
          <w:sz w:val="40"/>
          <w:szCs w:val="40"/>
          <w:u w:val="single"/>
        </w:rPr>
        <w:t>.</w:t>
      </w:r>
    </w:p>
    <w:p w14:paraId="38C7BB27" w14:textId="77777777" w:rsidR="00B529F6" w:rsidRDefault="00B529F6" w:rsidP="00A01B69">
      <w:pPr>
        <w:pStyle w:val="paragraph"/>
        <w:spacing w:after="0"/>
        <w:textAlignment w:val="baseline"/>
        <w:rPr>
          <w:rFonts w:ascii="Algerian" w:hAnsi="Algerian"/>
          <w:color w:val="538135" w:themeColor="accent6" w:themeShade="BF"/>
          <w:sz w:val="40"/>
          <w:szCs w:val="40"/>
        </w:rPr>
      </w:pPr>
    </w:p>
    <w:p w14:paraId="0399DAA8" w14:textId="5B4B84FE" w:rsidR="00A01B69" w:rsidRPr="00A01B69" w:rsidRDefault="00D4056F" w:rsidP="00A01B69">
      <w:pPr>
        <w:pStyle w:val="paragraph"/>
        <w:spacing w:after="0"/>
        <w:textAlignment w:val="baseline"/>
        <w:rPr>
          <w:rFonts w:ascii="Segoe UI" w:eastAsia="Times New Roman" w:hAnsi="Segoe UI" w:cs="Segoe UI"/>
          <w:sz w:val="18"/>
          <w:szCs w:val="18"/>
        </w:rPr>
      </w:pPr>
      <w:r w:rsidRPr="004F0CD6">
        <w:rPr>
          <w:color w:val="538135" w:themeColor="accent6" w:themeShade="BF"/>
        </w:rPr>
        <w:t xml:space="preserve"> </w:t>
      </w:r>
      <w:r w:rsidR="00A01B69" w:rsidRPr="00A01B69">
        <w:rPr>
          <w:rFonts w:ascii="Algerian" w:eastAsia="Times New Roman" w:hAnsi="Algerian" w:cs="Segoe UI"/>
          <w:color w:val="76923C"/>
          <w:sz w:val="40"/>
          <w:szCs w:val="40"/>
        </w:rPr>
        <w:t>The Green</w:t>
      </w:r>
      <w:r w:rsidR="00D27F14">
        <w:rPr>
          <w:rFonts w:ascii="Algerian" w:eastAsia="Times New Roman" w:hAnsi="Algerian" w:cs="Segoe UI"/>
          <w:color w:val="76923C"/>
          <w:sz w:val="40"/>
          <w:szCs w:val="40"/>
        </w:rPr>
        <w:t xml:space="preserve"> falafel</w:t>
      </w:r>
      <w:r w:rsidR="00A01B69" w:rsidRPr="00A01B69">
        <w:rPr>
          <w:rFonts w:ascii="Algerian" w:eastAsia="Times New Roman" w:hAnsi="Algerian" w:cs="Segoe UI"/>
          <w:color w:val="76923C"/>
          <w:sz w:val="40"/>
          <w:szCs w:val="40"/>
        </w:rPr>
        <w:t xml:space="preserve"> Pot Co. Ltd. </w:t>
      </w:r>
    </w:p>
    <w:p w14:paraId="40660911" w14:textId="52C815F8" w:rsidR="00A01B69" w:rsidRPr="00A01B69" w:rsidRDefault="0076444A" w:rsidP="00A01B69">
      <w:pPr>
        <w:spacing w:after="0" w:line="240" w:lineRule="auto"/>
        <w:textAlignment w:val="baseline"/>
        <w:rPr>
          <w:rFonts w:ascii="Segoe UI" w:eastAsia="Times New Roman" w:hAnsi="Segoe UI" w:cs="Segoe UI"/>
          <w:sz w:val="18"/>
          <w:szCs w:val="18"/>
          <w:lang w:eastAsia="en-GB"/>
        </w:rPr>
      </w:pPr>
      <w:r>
        <w:rPr>
          <w:rFonts w:ascii="Algerian" w:eastAsia="Times New Roman" w:hAnsi="Algerian" w:cs="Segoe UI"/>
          <w:color w:val="76923C"/>
          <w:sz w:val="40"/>
          <w:szCs w:val="40"/>
          <w:lang w:eastAsia="en-GB"/>
        </w:rPr>
        <w:t>14</w:t>
      </w:r>
      <w:r w:rsidR="00A01B69" w:rsidRPr="00A01B69">
        <w:rPr>
          <w:rFonts w:ascii="Algerian" w:eastAsia="Times New Roman" w:hAnsi="Algerian" w:cs="Segoe UI"/>
          <w:color w:val="76923C"/>
          <w:sz w:val="32"/>
          <w:szCs w:val="32"/>
          <w:vertAlign w:val="superscript"/>
          <w:lang w:eastAsia="en-GB"/>
        </w:rPr>
        <w:t>th</w:t>
      </w:r>
      <w:r w:rsidR="00A01B69" w:rsidRPr="00A01B69">
        <w:rPr>
          <w:rFonts w:ascii="Algerian" w:eastAsia="Times New Roman" w:hAnsi="Algerian" w:cs="Segoe UI"/>
          <w:color w:val="76923C"/>
          <w:sz w:val="40"/>
          <w:szCs w:val="40"/>
          <w:lang w:eastAsia="en-GB"/>
        </w:rPr>
        <w:t> Ju</w:t>
      </w:r>
      <w:r>
        <w:rPr>
          <w:rFonts w:ascii="Algerian" w:eastAsia="Times New Roman" w:hAnsi="Algerian" w:cs="Segoe UI"/>
          <w:color w:val="76923C"/>
          <w:sz w:val="40"/>
          <w:szCs w:val="40"/>
          <w:lang w:eastAsia="en-GB"/>
        </w:rPr>
        <w:t>ly</w:t>
      </w:r>
      <w:r w:rsidR="00A01B69" w:rsidRPr="00A01B69">
        <w:rPr>
          <w:rFonts w:ascii="Algerian" w:eastAsia="Times New Roman" w:hAnsi="Algerian" w:cs="Segoe UI"/>
          <w:color w:val="76923C"/>
          <w:sz w:val="40"/>
          <w:szCs w:val="40"/>
          <w:lang w:eastAsia="en-GB"/>
        </w:rPr>
        <w:t xml:space="preserve"> 2021 </w:t>
      </w:r>
    </w:p>
    <w:p w14:paraId="2576A732" w14:textId="77777777" w:rsidR="00A01B69" w:rsidRPr="00A01B69" w:rsidRDefault="00A01B69" w:rsidP="00A01B69">
      <w:pPr>
        <w:spacing w:after="0" w:line="240" w:lineRule="auto"/>
        <w:textAlignment w:val="baseline"/>
        <w:rPr>
          <w:rFonts w:ascii="Segoe UI" w:eastAsia="Times New Roman" w:hAnsi="Segoe UI" w:cs="Segoe UI"/>
          <w:sz w:val="18"/>
          <w:szCs w:val="18"/>
          <w:lang w:eastAsia="en-GB"/>
        </w:rPr>
      </w:pPr>
      <w:r w:rsidRPr="00A01B69">
        <w:rPr>
          <w:rFonts w:ascii="Algerian" w:eastAsia="Times New Roman" w:hAnsi="Algerian" w:cs="Segoe UI"/>
          <w:color w:val="76923C"/>
          <w:sz w:val="40"/>
          <w:szCs w:val="40"/>
          <w:lang w:eastAsia="en-GB"/>
        </w:rPr>
        <w:t> </w:t>
      </w:r>
    </w:p>
    <w:p w14:paraId="53F8F0B8" w14:textId="1030FFD1" w:rsidR="00A01B69" w:rsidRPr="00A01B69" w:rsidRDefault="00A01B69" w:rsidP="00A01B69">
      <w:pPr>
        <w:spacing w:after="0" w:line="240" w:lineRule="auto"/>
        <w:textAlignment w:val="baseline"/>
        <w:rPr>
          <w:rFonts w:ascii="Segoe UI" w:eastAsia="Times New Roman" w:hAnsi="Segoe UI" w:cs="Segoe UI"/>
          <w:sz w:val="18"/>
          <w:szCs w:val="18"/>
          <w:lang w:eastAsia="en-GB"/>
        </w:rPr>
      </w:pPr>
      <w:r w:rsidRPr="00A01B69">
        <w:rPr>
          <w:rFonts w:ascii="Algerian" w:eastAsia="Times New Roman" w:hAnsi="Algerian" w:cs="Segoe UI"/>
          <w:color w:val="76923C"/>
          <w:sz w:val="40"/>
          <w:szCs w:val="40"/>
          <w:lang w:eastAsia="en-GB"/>
        </w:rPr>
        <w:t>The Green</w:t>
      </w:r>
      <w:r w:rsidR="00D27F14">
        <w:rPr>
          <w:rFonts w:ascii="Algerian" w:eastAsia="Times New Roman" w:hAnsi="Algerian" w:cs="Segoe UI"/>
          <w:color w:val="76923C"/>
          <w:sz w:val="40"/>
          <w:szCs w:val="40"/>
          <w:lang w:eastAsia="en-GB"/>
        </w:rPr>
        <w:t xml:space="preserve"> falafel</w:t>
      </w:r>
      <w:r w:rsidRPr="00A01B69">
        <w:rPr>
          <w:rFonts w:ascii="Algerian" w:eastAsia="Times New Roman" w:hAnsi="Algerian" w:cs="Segoe UI"/>
          <w:color w:val="76923C"/>
          <w:sz w:val="40"/>
          <w:szCs w:val="40"/>
          <w:lang w:eastAsia="en-GB"/>
        </w:rPr>
        <w:t xml:space="preserve"> Pot is situated On </w:t>
      </w:r>
      <w:r w:rsidR="00B529F6" w:rsidRPr="00A01B69">
        <w:rPr>
          <w:rFonts w:ascii="Algerian" w:eastAsia="Times New Roman" w:hAnsi="Algerian" w:cs="Segoe UI"/>
          <w:color w:val="76923C"/>
          <w:sz w:val="40"/>
          <w:szCs w:val="40"/>
          <w:lang w:eastAsia="en-GB"/>
        </w:rPr>
        <w:t xml:space="preserve">Swansea </w:t>
      </w:r>
      <w:r w:rsidR="00B529F6">
        <w:rPr>
          <w:rFonts w:ascii="Algerian" w:eastAsia="Times New Roman" w:hAnsi="Algerian" w:cs="Segoe UI"/>
          <w:color w:val="76923C"/>
          <w:sz w:val="40"/>
          <w:szCs w:val="40"/>
          <w:lang w:eastAsia="en-GB"/>
        </w:rPr>
        <w:t>Bay</w:t>
      </w:r>
      <w:r w:rsidR="00B529F6" w:rsidRPr="00A01B69">
        <w:rPr>
          <w:rFonts w:ascii="Algerian" w:eastAsia="Times New Roman" w:hAnsi="Algerian" w:cs="Segoe UI"/>
          <w:color w:val="76923C"/>
          <w:sz w:val="40"/>
          <w:szCs w:val="40"/>
          <w:lang w:eastAsia="en-GB"/>
        </w:rPr>
        <w:t xml:space="preserve"> Sea</w:t>
      </w:r>
      <w:r w:rsidRPr="00A01B69">
        <w:rPr>
          <w:rFonts w:ascii="Algerian" w:eastAsia="Times New Roman" w:hAnsi="Algerian" w:cs="Segoe UI"/>
          <w:color w:val="76923C"/>
          <w:sz w:val="40"/>
          <w:szCs w:val="40"/>
          <w:lang w:eastAsia="en-GB"/>
        </w:rPr>
        <w:t xml:space="preserve"> front </w:t>
      </w:r>
      <w:r w:rsidR="00B529F6">
        <w:rPr>
          <w:rFonts w:ascii="Algerian" w:eastAsia="Times New Roman" w:hAnsi="Algerian" w:cs="Segoe UI"/>
          <w:color w:val="76923C"/>
          <w:sz w:val="40"/>
          <w:szCs w:val="40"/>
          <w:lang w:eastAsia="en-GB"/>
        </w:rPr>
        <w:t>(</w:t>
      </w:r>
      <w:r w:rsidRPr="00A01B69">
        <w:rPr>
          <w:rFonts w:ascii="Algerian" w:eastAsia="Times New Roman" w:hAnsi="Algerian" w:cs="Segoe UI"/>
          <w:color w:val="76923C"/>
          <w:sz w:val="40"/>
          <w:szCs w:val="40"/>
          <w:lang w:eastAsia="en-GB"/>
        </w:rPr>
        <w:t>sa1</w:t>
      </w:r>
      <w:r w:rsidR="00B529F6">
        <w:rPr>
          <w:rFonts w:ascii="Algerian" w:eastAsia="Times New Roman" w:hAnsi="Algerian" w:cs="Segoe UI"/>
          <w:color w:val="76923C"/>
          <w:sz w:val="40"/>
          <w:szCs w:val="40"/>
          <w:lang w:eastAsia="en-GB"/>
        </w:rPr>
        <w:t>)</w:t>
      </w:r>
      <w:r w:rsidRPr="00A01B69">
        <w:rPr>
          <w:rFonts w:ascii="Algerian" w:eastAsia="Times New Roman" w:hAnsi="Algerian" w:cs="Segoe UI"/>
          <w:color w:val="76923C"/>
          <w:sz w:val="40"/>
          <w:szCs w:val="40"/>
          <w:lang w:eastAsia="en-GB"/>
        </w:rPr>
        <w:t>. </w:t>
      </w:r>
    </w:p>
    <w:p w14:paraId="1037AE98" w14:textId="77777777" w:rsidR="00A01B69" w:rsidRPr="00A01B69" w:rsidRDefault="00A01B69" w:rsidP="00A01B69">
      <w:pPr>
        <w:spacing w:after="0" w:line="240" w:lineRule="auto"/>
        <w:textAlignment w:val="baseline"/>
        <w:rPr>
          <w:rFonts w:ascii="Segoe UI" w:eastAsia="Times New Roman" w:hAnsi="Segoe UI" w:cs="Segoe UI"/>
          <w:sz w:val="18"/>
          <w:szCs w:val="18"/>
          <w:lang w:eastAsia="en-GB"/>
        </w:rPr>
      </w:pPr>
      <w:r w:rsidRPr="00A01B69">
        <w:rPr>
          <w:rFonts w:ascii="Algerian" w:eastAsia="Times New Roman" w:hAnsi="Algerian" w:cs="Segoe UI"/>
          <w:color w:val="76923C"/>
          <w:sz w:val="40"/>
          <w:szCs w:val="40"/>
          <w:lang w:eastAsia="en-GB"/>
        </w:rPr>
        <w:t> </w:t>
      </w:r>
    </w:p>
    <w:p w14:paraId="4331B856" w14:textId="02A8304E" w:rsidR="00A01B69" w:rsidRPr="00A01B69" w:rsidRDefault="00A01B69" w:rsidP="00A01B69">
      <w:pPr>
        <w:spacing w:after="0" w:line="240" w:lineRule="auto"/>
        <w:textAlignment w:val="baseline"/>
        <w:rPr>
          <w:rFonts w:ascii="Segoe UI" w:eastAsia="Times New Roman" w:hAnsi="Segoe UI" w:cs="Segoe UI"/>
          <w:sz w:val="18"/>
          <w:szCs w:val="18"/>
          <w:lang w:eastAsia="en-GB"/>
        </w:rPr>
      </w:pPr>
      <w:r w:rsidRPr="00B529F6">
        <w:rPr>
          <w:rFonts w:ascii="Algerian" w:eastAsia="Times New Roman" w:hAnsi="Algerian" w:cs="Segoe UI"/>
          <w:color w:val="76923C"/>
          <w:sz w:val="40"/>
          <w:szCs w:val="40"/>
          <w:u w:val="single"/>
          <w:lang w:eastAsia="en-GB"/>
        </w:rPr>
        <w:t>Contact number</w:t>
      </w:r>
      <w:r w:rsidR="00B529F6" w:rsidRPr="00B529F6">
        <w:rPr>
          <w:rFonts w:ascii="Algerian" w:eastAsia="Times New Roman" w:hAnsi="Algerian" w:cs="Segoe UI"/>
          <w:color w:val="76923C"/>
          <w:sz w:val="40"/>
          <w:szCs w:val="40"/>
          <w:u w:val="single"/>
          <w:lang w:eastAsia="en-GB"/>
        </w:rPr>
        <w:t>s</w:t>
      </w:r>
      <w:r w:rsidRPr="00B529F6">
        <w:rPr>
          <w:rFonts w:ascii="Algerian" w:eastAsia="Times New Roman" w:hAnsi="Algerian" w:cs="Segoe UI"/>
          <w:color w:val="76923C"/>
          <w:sz w:val="40"/>
          <w:szCs w:val="40"/>
          <w:u w:val="single"/>
          <w:lang w:eastAsia="en-GB"/>
        </w:rPr>
        <w:t>:</w:t>
      </w:r>
      <w:r w:rsidRPr="00A01B69">
        <w:rPr>
          <w:rFonts w:ascii="Algerian" w:eastAsia="Times New Roman" w:hAnsi="Algerian" w:cs="Segoe UI"/>
          <w:color w:val="76923C"/>
          <w:sz w:val="40"/>
          <w:szCs w:val="40"/>
          <w:lang w:eastAsia="en-GB"/>
        </w:rPr>
        <w:t xml:space="preserve"> 07761596400</w:t>
      </w:r>
      <w:r w:rsidR="00D27F14">
        <w:rPr>
          <w:rFonts w:ascii="Algerian" w:eastAsia="Times New Roman" w:hAnsi="Algerian" w:cs="Segoe UI"/>
          <w:color w:val="76923C"/>
          <w:sz w:val="40"/>
          <w:szCs w:val="40"/>
          <w:lang w:eastAsia="en-GB"/>
        </w:rPr>
        <w:t>/077854211180</w:t>
      </w:r>
    </w:p>
    <w:p w14:paraId="6579A125" w14:textId="77777777" w:rsidR="00A01B69" w:rsidRPr="00A01B69" w:rsidRDefault="00A01B69" w:rsidP="00A01B69">
      <w:pPr>
        <w:spacing w:after="0" w:line="240" w:lineRule="auto"/>
        <w:textAlignment w:val="baseline"/>
        <w:rPr>
          <w:rFonts w:ascii="Segoe UI" w:eastAsia="Times New Roman" w:hAnsi="Segoe UI" w:cs="Segoe UI"/>
          <w:sz w:val="18"/>
          <w:szCs w:val="18"/>
          <w:lang w:eastAsia="en-GB"/>
        </w:rPr>
      </w:pPr>
      <w:r w:rsidRPr="00A01B69">
        <w:rPr>
          <w:rFonts w:ascii="Algerian" w:eastAsia="Times New Roman" w:hAnsi="Algerian" w:cs="Segoe UI"/>
          <w:color w:val="76923C"/>
          <w:sz w:val="40"/>
          <w:szCs w:val="40"/>
          <w:lang w:eastAsia="en-GB"/>
        </w:rPr>
        <w:t> </w:t>
      </w:r>
    </w:p>
    <w:p w14:paraId="0627E37C" w14:textId="50B6E9A8" w:rsidR="00A01B69" w:rsidRPr="00B529F6" w:rsidRDefault="00A01B69" w:rsidP="00A01B69">
      <w:pPr>
        <w:spacing w:after="0" w:line="240" w:lineRule="auto"/>
        <w:textAlignment w:val="baseline"/>
        <w:rPr>
          <w:rFonts w:ascii="Algerian" w:eastAsia="Times New Roman" w:hAnsi="Algerian" w:cs="Segoe UI"/>
          <w:color w:val="76923C"/>
          <w:sz w:val="40"/>
          <w:szCs w:val="40"/>
          <w:u w:val="single"/>
          <w:lang w:eastAsia="en-GB"/>
        </w:rPr>
      </w:pPr>
      <w:r w:rsidRPr="00B529F6">
        <w:rPr>
          <w:rFonts w:ascii="Algerian" w:eastAsia="Times New Roman" w:hAnsi="Algerian" w:cs="Segoe UI"/>
          <w:color w:val="76923C"/>
          <w:sz w:val="40"/>
          <w:szCs w:val="40"/>
          <w:u w:val="single"/>
          <w:lang w:eastAsia="en-GB"/>
        </w:rPr>
        <w:t>Email</w:t>
      </w:r>
      <w:r w:rsidR="00800487" w:rsidRPr="00B529F6">
        <w:rPr>
          <w:rFonts w:ascii="Algerian" w:eastAsia="Times New Roman" w:hAnsi="Algerian" w:cs="Segoe UI"/>
          <w:color w:val="76923C"/>
          <w:sz w:val="40"/>
          <w:szCs w:val="40"/>
          <w:u w:val="single"/>
          <w:lang w:eastAsia="en-GB"/>
        </w:rPr>
        <w:t>:</w:t>
      </w:r>
    </w:p>
    <w:p w14:paraId="2967A880" w14:textId="2642508D" w:rsidR="00B529F6" w:rsidRPr="00B529F6" w:rsidRDefault="00B529F6" w:rsidP="00800487">
      <w:pPr>
        <w:spacing w:after="0" w:line="240" w:lineRule="auto"/>
        <w:textAlignment w:val="baseline"/>
        <w:rPr>
          <w:rFonts w:ascii="Algerian" w:eastAsia="Times New Roman" w:hAnsi="Algerian" w:cs="Segoe UI"/>
          <w:color w:val="538135" w:themeColor="accent6" w:themeShade="BF"/>
          <w:sz w:val="40"/>
          <w:szCs w:val="40"/>
          <w:lang w:eastAsia="en-GB"/>
        </w:rPr>
      </w:pPr>
      <w:hyperlink r:id="rId10" w:history="1">
        <w:r w:rsidRPr="00B529F6">
          <w:rPr>
            <w:rStyle w:val="Hyperlink"/>
            <w:rFonts w:ascii="Algerian" w:eastAsia="Times New Roman" w:hAnsi="Algerian" w:cs="Segoe UI"/>
            <w:color w:val="538135" w:themeColor="accent6" w:themeShade="BF"/>
            <w:sz w:val="40"/>
            <w:szCs w:val="40"/>
            <w:lang w:eastAsia="en-GB"/>
          </w:rPr>
          <w:t>The-Green-falafel-Pot-Co.@Hotmail.com</w:t>
        </w:r>
      </w:hyperlink>
    </w:p>
    <w:p w14:paraId="603EDC41" w14:textId="26547A37" w:rsidR="00800487" w:rsidRPr="00B529F6" w:rsidRDefault="00B529F6" w:rsidP="00800487">
      <w:pPr>
        <w:spacing w:after="0" w:line="240" w:lineRule="auto"/>
        <w:textAlignment w:val="baseline"/>
        <w:rPr>
          <w:rFonts w:ascii="Segoe UI" w:eastAsia="Times New Roman" w:hAnsi="Segoe UI" w:cs="Segoe UI"/>
          <w:color w:val="538135" w:themeColor="accent6" w:themeShade="BF"/>
          <w:sz w:val="18"/>
          <w:szCs w:val="18"/>
          <w:lang w:eastAsia="en-GB"/>
        </w:rPr>
      </w:pPr>
      <w:r w:rsidRPr="00B529F6">
        <w:rPr>
          <w:rFonts w:ascii="Algerian" w:eastAsia="Times New Roman" w:hAnsi="Algerian" w:cs="Segoe UI"/>
          <w:color w:val="538135" w:themeColor="accent6" w:themeShade="BF"/>
          <w:sz w:val="40"/>
          <w:szCs w:val="40"/>
          <w:lang w:eastAsia="en-GB"/>
        </w:rPr>
        <w:t>Thegreenfalafelpot@gmail.com</w:t>
      </w:r>
      <w:r w:rsidR="00800487" w:rsidRPr="00B529F6">
        <w:rPr>
          <w:rFonts w:ascii="Algerian" w:eastAsia="Times New Roman" w:hAnsi="Algerian" w:cs="Segoe UI"/>
          <w:color w:val="538135" w:themeColor="accent6" w:themeShade="BF"/>
          <w:sz w:val="40"/>
          <w:szCs w:val="40"/>
          <w:lang w:eastAsia="en-GB"/>
        </w:rPr>
        <w:t> </w:t>
      </w:r>
    </w:p>
    <w:p w14:paraId="142EBE15" w14:textId="77777777" w:rsidR="00800487" w:rsidRPr="00A01B69" w:rsidRDefault="00800487" w:rsidP="00A01B69">
      <w:pPr>
        <w:spacing w:after="0" w:line="240" w:lineRule="auto"/>
        <w:textAlignment w:val="baseline"/>
        <w:rPr>
          <w:rFonts w:ascii="Segoe UI" w:eastAsia="Times New Roman" w:hAnsi="Segoe UI" w:cs="Segoe UI"/>
          <w:sz w:val="18"/>
          <w:szCs w:val="18"/>
          <w:lang w:eastAsia="en-GB"/>
        </w:rPr>
      </w:pPr>
    </w:p>
    <w:p w14:paraId="7E31F419" w14:textId="434EB3C2" w:rsidR="00D94B9F" w:rsidRDefault="00D94B9F">
      <w:pPr>
        <w:spacing w:after="0" w:line="240" w:lineRule="auto"/>
        <w:rPr>
          <w:rFonts w:asciiTheme="majorHAnsi" w:eastAsiaTheme="majorEastAsia" w:hAnsiTheme="majorHAnsi" w:cstheme="majorBidi"/>
          <w:color w:val="2E74B5" w:themeColor="accent5" w:themeShade="BF"/>
          <w:kern w:val="32"/>
          <w:sz w:val="32"/>
          <w:szCs w:val="32"/>
        </w:rPr>
      </w:pPr>
    </w:p>
    <w:p w14:paraId="1096C231" w14:textId="77777777" w:rsidR="00F51491" w:rsidRPr="00D94B9F" w:rsidRDefault="00F51491" w:rsidP="0032763F">
      <w:pPr>
        <w:pStyle w:val="JAHeading10"/>
        <w:rPr>
          <w:color w:val="8EAADB" w:themeColor="accent1" w:themeTint="99"/>
        </w:rPr>
      </w:pPr>
    </w:p>
    <w:p w14:paraId="41A7F595" w14:textId="78468520" w:rsidR="00F51491" w:rsidRDefault="00F51491" w:rsidP="0032763F">
      <w:pPr>
        <w:pStyle w:val="JAHeading10"/>
        <w:rPr>
          <w:rStyle w:val="mntl-sc-block-headingtext"/>
          <w:color w:val="8EAADB" w:themeColor="accent1" w:themeTint="99"/>
        </w:rPr>
      </w:pPr>
      <w:bookmarkStart w:id="0" w:name="_Toc73884347"/>
      <w:r w:rsidRPr="00D94B9F">
        <w:rPr>
          <w:rStyle w:val="mntl-sc-block-headingtext"/>
          <w:color w:val="8EAADB" w:themeColor="accent1" w:themeTint="99"/>
        </w:rPr>
        <w:t>Executive Summary</w:t>
      </w:r>
      <w:bookmarkEnd w:id="0"/>
    </w:p>
    <w:p w14:paraId="446E09DF" w14:textId="77777777" w:rsidR="009D2D44" w:rsidRDefault="009D2D44" w:rsidP="0032763F">
      <w:pPr>
        <w:pStyle w:val="JAHeading10"/>
        <w:rPr>
          <w:rStyle w:val="mntl-sc-block-headingtext"/>
          <w:color w:val="8EAADB" w:themeColor="accent1" w:themeTint="99"/>
        </w:rPr>
      </w:pPr>
    </w:p>
    <w:p w14:paraId="0CF6A1F3" w14:textId="0FA96D14" w:rsidR="009D2D44" w:rsidRPr="009D2D44" w:rsidRDefault="009D2D44" w:rsidP="009D2D44">
      <w:pPr>
        <w:spacing w:after="0" w:line="240" w:lineRule="auto"/>
        <w:textAlignment w:val="baseline"/>
        <w:rPr>
          <w:rFonts w:ascii="Segoe UI" w:eastAsia="Times New Roman" w:hAnsi="Segoe UI" w:cs="Segoe UI"/>
          <w:sz w:val="24"/>
          <w:szCs w:val="24"/>
          <w:lang w:eastAsia="en-GB"/>
        </w:rPr>
      </w:pPr>
      <w:r w:rsidRPr="009D2D44">
        <w:rPr>
          <w:rFonts w:ascii="Calibri" w:eastAsia="Times New Roman" w:hAnsi="Calibri" w:cs="Calibri"/>
          <w:sz w:val="24"/>
          <w:szCs w:val="24"/>
          <w:lang w:eastAsia="en-GB"/>
        </w:rPr>
        <w:t>The purpose of this business plan is to secure £2</w:t>
      </w:r>
      <w:r w:rsidR="00DD5DA3">
        <w:rPr>
          <w:rFonts w:ascii="Calibri" w:eastAsia="Times New Roman" w:hAnsi="Calibri" w:cs="Calibri"/>
          <w:sz w:val="24"/>
          <w:szCs w:val="24"/>
          <w:lang w:eastAsia="en-GB"/>
        </w:rPr>
        <w:t>5</w:t>
      </w:r>
      <w:r w:rsidRPr="009D2D44">
        <w:rPr>
          <w:rFonts w:ascii="Calibri" w:eastAsia="Times New Roman" w:hAnsi="Calibri" w:cs="Calibri"/>
          <w:sz w:val="24"/>
          <w:szCs w:val="24"/>
          <w:lang w:eastAsia="en-GB"/>
        </w:rPr>
        <w:t>,000</w:t>
      </w:r>
      <w:r w:rsidR="00F06856">
        <w:rPr>
          <w:rFonts w:ascii="Calibri" w:eastAsia="Times New Roman" w:hAnsi="Calibri" w:cs="Calibri"/>
          <w:sz w:val="24"/>
          <w:szCs w:val="24"/>
          <w:lang w:eastAsia="en-GB"/>
        </w:rPr>
        <w:t xml:space="preserve"> wi</w:t>
      </w:r>
      <w:r w:rsidR="00594E71">
        <w:rPr>
          <w:rFonts w:ascii="Calibri" w:eastAsia="Times New Roman" w:hAnsi="Calibri" w:cs="Calibri"/>
          <w:sz w:val="24"/>
          <w:szCs w:val="24"/>
          <w:lang w:eastAsia="en-GB"/>
        </w:rPr>
        <w:t xml:space="preserve">th </w:t>
      </w:r>
      <w:r w:rsidR="00ED66D5">
        <w:rPr>
          <w:rFonts w:ascii="Calibri" w:eastAsia="Times New Roman" w:hAnsi="Calibri" w:cs="Calibri"/>
          <w:sz w:val="24"/>
          <w:szCs w:val="24"/>
          <w:lang w:eastAsia="en-GB"/>
        </w:rPr>
        <w:t>advice</w:t>
      </w:r>
      <w:r w:rsidR="00594E71">
        <w:rPr>
          <w:rFonts w:ascii="Calibri" w:eastAsia="Times New Roman" w:hAnsi="Calibri" w:cs="Calibri"/>
          <w:sz w:val="24"/>
          <w:szCs w:val="24"/>
          <w:lang w:eastAsia="en-GB"/>
        </w:rPr>
        <w:t xml:space="preserve"> and support from Steve Hammond at Business </w:t>
      </w:r>
      <w:r w:rsidR="00ED66D5">
        <w:rPr>
          <w:rFonts w:ascii="Calibri" w:eastAsia="Times New Roman" w:hAnsi="Calibri" w:cs="Calibri"/>
          <w:sz w:val="24"/>
          <w:szCs w:val="24"/>
          <w:lang w:eastAsia="en-GB"/>
        </w:rPr>
        <w:t>Wales with funding of £</w:t>
      </w:r>
      <w:r w:rsidRPr="009D2D44">
        <w:rPr>
          <w:rFonts w:ascii="Calibri" w:eastAsia="Times New Roman" w:hAnsi="Calibri" w:cs="Calibri"/>
          <w:sz w:val="24"/>
          <w:szCs w:val="24"/>
          <w:lang w:eastAsia="en-GB"/>
        </w:rPr>
        <w:t xml:space="preserve"> </w:t>
      </w:r>
      <w:r w:rsidR="00B529F6" w:rsidRPr="00B529F6">
        <w:rPr>
          <w:rFonts w:ascii="Calibri" w:eastAsia="Times New Roman" w:hAnsi="Calibri" w:cs="Calibri"/>
          <w:sz w:val="24"/>
          <w:szCs w:val="24"/>
          <w:lang w:eastAsia="en-GB"/>
        </w:rPr>
        <w:t>to</w:t>
      </w:r>
      <w:r w:rsidRPr="009D2D44">
        <w:rPr>
          <w:rFonts w:ascii="Calibri" w:eastAsia="Times New Roman" w:hAnsi="Calibri" w:cs="Calibri"/>
          <w:sz w:val="24"/>
          <w:szCs w:val="24"/>
          <w:lang w:eastAsia="en-GB"/>
        </w:rPr>
        <w:t xml:space="preserve"> fund the purchase, marketing, and staffing requirements for The Green falafel pot Co. Food van, on </w:t>
      </w:r>
      <w:r w:rsidR="00B529F6" w:rsidRPr="00B529F6">
        <w:rPr>
          <w:rFonts w:ascii="Calibri" w:eastAsia="Times New Roman" w:hAnsi="Calibri" w:cs="Calibri"/>
          <w:sz w:val="24"/>
          <w:szCs w:val="24"/>
          <w:lang w:eastAsia="en-GB"/>
        </w:rPr>
        <w:t>Swansea Sea</w:t>
      </w:r>
      <w:r w:rsidRPr="009D2D44">
        <w:rPr>
          <w:rFonts w:ascii="Calibri" w:eastAsia="Times New Roman" w:hAnsi="Calibri" w:cs="Calibri"/>
          <w:sz w:val="24"/>
          <w:szCs w:val="24"/>
          <w:lang w:eastAsia="en-GB"/>
        </w:rPr>
        <w:t xml:space="preserve"> </w:t>
      </w:r>
      <w:r w:rsidR="00B529F6" w:rsidRPr="00B529F6">
        <w:rPr>
          <w:rFonts w:ascii="Calibri" w:eastAsia="Times New Roman" w:hAnsi="Calibri" w:cs="Calibri"/>
          <w:sz w:val="24"/>
          <w:szCs w:val="24"/>
          <w:lang w:eastAsia="en-GB"/>
        </w:rPr>
        <w:t>front.</w:t>
      </w:r>
      <w:r w:rsidRPr="009D2D44">
        <w:rPr>
          <w:rFonts w:ascii="Calibri" w:eastAsia="Times New Roman" w:hAnsi="Calibri" w:cs="Calibri"/>
          <w:sz w:val="24"/>
          <w:szCs w:val="24"/>
          <w:lang w:eastAsia="en-GB"/>
        </w:rPr>
        <w:t xml:space="preserve"> The funds invested will help launch the business and continue operations until the business is self-sustainable.  </w:t>
      </w:r>
    </w:p>
    <w:p w14:paraId="6CAFAE9B" w14:textId="3ED13CD8" w:rsidR="009D2D44" w:rsidRPr="009D2D44" w:rsidRDefault="009D2D44" w:rsidP="009D2D44">
      <w:pPr>
        <w:spacing w:after="0" w:line="240" w:lineRule="auto"/>
        <w:textAlignment w:val="baseline"/>
        <w:rPr>
          <w:rFonts w:ascii="Segoe UI" w:eastAsia="Times New Roman" w:hAnsi="Segoe UI" w:cs="Segoe UI"/>
          <w:sz w:val="24"/>
          <w:szCs w:val="24"/>
          <w:lang w:eastAsia="en-GB"/>
        </w:rPr>
      </w:pPr>
      <w:r w:rsidRPr="009D2D44">
        <w:rPr>
          <w:rFonts w:ascii="Calibri" w:eastAsia="Times New Roman" w:hAnsi="Calibri" w:cs="Calibri"/>
          <w:sz w:val="24"/>
          <w:szCs w:val="24"/>
          <w:lang w:eastAsia="en-GB"/>
        </w:rPr>
        <w:t xml:space="preserve">Our Mission To provide quality nutritious healthy, free form, alternative and local economy sourced food to the Swansea community in a convenient and affordable way </w:t>
      </w:r>
      <w:r w:rsidR="00B529F6" w:rsidRPr="00B529F6">
        <w:rPr>
          <w:rFonts w:ascii="Calibri" w:eastAsia="Times New Roman" w:hAnsi="Calibri" w:cs="Calibri"/>
          <w:sz w:val="24"/>
          <w:szCs w:val="24"/>
          <w:lang w:eastAsia="en-GB"/>
        </w:rPr>
        <w:t>to</w:t>
      </w:r>
      <w:r w:rsidRPr="009D2D44">
        <w:rPr>
          <w:rFonts w:ascii="Calibri" w:eastAsia="Times New Roman" w:hAnsi="Calibri" w:cs="Calibri"/>
          <w:sz w:val="24"/>
          <w:szCs w:val="24"/>
          <w:lang w:eastAsia="en-GB"/>
        </w:rPr>
        <w:t xml:space="preserve"> </w:t>
      </w:r>
      <w:r w:rsidR="00B529F6" w:rsidRPr="00B529F6">
        <w:rPr>
          <w:rFonts w:ascii="Calibri" w:eastAsia="Times New Roman" w:hAnsi="Calibri" w:cs="Calibri"/>
          <w:sz w:val="24"/>
          <w:szCs w:val="24"/>
          <w:lang w:eastAsia="en-GB"/>
        </w:rPr>
        <w:t>healthily enhance</w:t>
      </w:r>
      <w:r w:rsidRPr="009D2D44">
        <w:rPr>
          <w:rFonts w:ascii="Calibri" w:eastAsia="Times New Roman" w:hAnsi="Calibri" w:cs="Calibri"/>
          <w:sz w:val="24"/>
          <w:szCs w:val="24"/>
          <w:lang w:eastAsia="en-GB"/>
        </w:rPr>
        <w:t xml:space="preserve"> the quality of our customers’ lives. Our Vision To improve the happiness and comfort of our customers and community. </w:t>
      </w:r>
      <w:r w:rsidR="009F632A">
        <w:rPr>
          <w:rFonts w:ascii="Calibri" w:eastAsia="Times New Roman" w:hAnsi="Calibri" w:cs="Calibri"/>
          <w:sz w:val="24"/>
          <w:szCs w:val="24"/>
          <w:lang w:eastAsia="en-GB"/>
        </w:rPr>
        <w:t xml:space="preserve">The owners of the green falafel </w:t>
      </w:r>
      <w:r w:rsidR="00AF4D28">
        <w:rPr>
          <w:rFonts w:ascii="Calibri" w:eastAsia="Times New Roman" w:hAnsi="Calibri" w:cs="Calibri"/>
          <w:sz w:val="24"/>
          <w:szCs w:val="24"/>
          <w:lang w:eastAsia="en-GB"/>
        </w:rPr>
        <w:t xml:space="preserve">pot </w:t>
      </w:r>
      <w:r w:rsidR="00AF4D28" w:rsidRPr="009D2D44">
        <w:rPr>
          <w:rFonts w:ascii="Calibri" w:eastAsia="Times New Roman" w:hAnsi="Calibri" w:cs="Calibri"/>
          <w:sz w:val="24"/>
          <w:szCs w:val="24"/>
          <w:lang w:eastAsia="en-GB"/>
        </w:rPr>
        <w:t>have</w:t>
      </w:r>
      <w:r w:rsidRPr="009D2D44">
        <w:rPr>
          <w:rFonts w:ascii="Calibri" w:eastAsia="Times New Roman" w:hAnsi="Calibri" w:cs="Calibri"/>
          <w:sz w:val="24"/>
          <w:szCs w:val="24"/>
          <w:lang w:eastAsia="en-GB"/>
        </w:rPr>
        <w:t xml:space="preserve"> worked in the restaurant industry for the past 4 years. Together, and have 8 years of experience combined to dedicate to the food truck </w:t>
      </w:r>
      <w:r w:rsidR="00C65664" w:rsidRPr="009D2D44">
        <w:rPr>
          <w:rFonts w:ascii="Calibri" w:eastAsia="Times New Roman" w:hAnsi="Calibri" w:cs="Calibri"/>
          <w:sz w:val="24"/>
          <w:szCs w:val="24"/>
          <w:lang w:eastAsia="en-GB"/>
        </w:rPr>
        <w:t>restaurant.</w:t>
      </w:r>
      <w:r w:rsidR="00C65664">
        <w:rPr>
          <w:rFonts w:ascii="Calibri" w:eastAsia="Times New Roman" w:hAnsi="Calibri" w:cs="Calibri"/>
          <w:sz w:val="24"/>
          <w:szCs w:val="24"/>
          <w:lang w:eastAsia="en-GB"/>
        </w:rPr>
        <w:t xml:space="preserve"> (</w:t>
      </w:r>
      <w:r w:rsidR="00AF4D28">
        <w:rPr>
          <w:rFonts w:ascii="Calibri" w:eastAsia="Times New Roman" w:hAnsi="Calibri" w:cs="Calibri"/>
          <w:sz w:val="24"/>
          <w:szCs w:val="24"/>
          <w:lang w:eastAsia="en-GB"/>
        </w:rPr>
        <w:t>CVs attached to appendix</w:t>
      </w:r>
      <w:r w:rsidR="005C1678">
        <w:rPr>
          <w:rFonts w:ascii="Calibri" w:eastAsia="Times New Roman" w:hAnsi="Calibri" w:cs="Calibri"/>
          <w:sz w:val="24"/>
          <w:szCs w:val="24"/>
          <w:lang w:eastAsia="en-GB"/>
        </w:rPr>
        <w:t>)</w:t>
      </w:r>
      <w:r w:rsidRPr="009D2D44">
        <w:rPr>
          <w:rFonts w:ascii="Calibri" w:eastAsia="Times New Roman" w:hAnsi="Calibri" w:cs="Calibri"/>
          <w:sz w:val="24"/>
          <w:szCs w:val="24"/>
          <w:lang w:eastAsia="en-GB"/>
        </w:rPr>
        <w:t>  </w:t>
      </w:r>
    </w:p>
    <w:p w14:paraId="2ACA6D84" w14:textId="564F48E7" w:rsidR="009D2D44" w:rsidRPr="009D2D44" w:rsidRDefault="009D2D44" w:rsidP="009D2D44">
      <w:pPr>
        <w:spacing w:after="0" w:line="240" w:lineRule="auto"/>
        <w:textAlignment w:val="baseline"/>
        <w:rPr>
          <w:rFonts w:ascii="Segoe UI" w:eastAsia="Times New Roman" w:hAnsi="Segoe UI" w:cs="Segoe UI"/>
          <w:sz w:val="24"/>
          <w:szCs w:val="24"/>
          <w:lang w:eastAsia="en-GB"/>
        </w:rPr>
      </w:pPr>
      <w:r w:rsidRPr="009D2D44">
        <w:rPr>
          <w:rFonts w:ascii="Calibri" w:eastAsia="Times New Roman" w:hAnsi="Calibri" w:cs="Calibri"/>
          <w:sz w:val="24"/>
          <w:szCs w:val="24"/>
          <w:lang w:eastAsia="en-GB"/>
        </w:rPr>
        <w:t xml:space="preserve">Through hard work, devotion to high quality healthy service, and the attendance of multiple food and vegan food, </w:t>
      </w:r>
      <w:r w:rsidR="00B529F6" w:rsidRPr="00B529F6">
        <w:rPr>
          <w:rFonts w:ascii="Calibri" w:eastAsia="Times New Roman" w:hAnsi="Calibri" w:cs="Calibri"/>
          <w:sz w:val="24"/>
          <w:szCs w:val="24"/>
          <w:lang w:eastAsia="en-GB"/>
        </w:rPr>
        <w:t>allergies,</w:t>
      </w:r>
      <w:r w:rsidRPr="009D2D44">
        <w:rPr>
          <w:rFonts w:ascii="Calibri" w:eastAsia="Times New Roman" w:hAnsi="Calibri" w:cs="Calibri"/>
          <w:sz w:val="24"/>
          <w:szCs w:val="24"/>
          <w:lang w:eastAsia="en-GB"/>
        </w:rPr>
        <w:t xml:space="preserve"> lifestyle and healthy dieting courses, </w:t>
      </w:r>
      <w:r w:rsidR="00013EBE">
        <w:rPr>
          <w:rFonts w:ascii="Calibri" w:eastAsia="Times New Roman" w:hAnsi="Calibri" w:cs="Calibri"/>
          <w:sz w:val="24"/>
          <w:szCs w:val="24"/>
          <w:lang w:eastAsia="en-GB"/>
        </w:rPr>
        <w:t>the owner</w:t>
      </w:r>
      <w:r w:rsidR="009F632A">
        <w:rPr>
          <w:rFonts w:ascii="Calibri" w:eastAsia="Times New Roman" w:hAnsi="Calibri" w:cs="Calibri"/>
          <w:sz w:val="24"/>
          <w:szCs w:val="24"/>
          <w:lang w:eastAsia="en-GB"/>
        </w:rPr>
        <w:t xml:space="preserve">s </w:t>
      </w:r>
      <w:r w:rsidR="00B529F6" w:rsidRPr="00B529F6">
        <w:rPr>
          <w:rFonts w:ascii="Calibri" w:eastAsia="Times New Roman" w:hAnsi="Calibri" w:cs="Calibri"/>
          <w:sz w:val="24"/>
          <w:szCs w:val="24"/>
          <w:lang w:eastAsia="en-GB"/>
        </w:rPr>
        <w:t>have</w:t>
      </w:r>
      <w:r w:rsidRPr="009D2D44">
        <w:rPr>
          <w:rFonts w:ascii="Calibri" w:eastAsia="Times New Roman" w:hAnsi="Calibri" w:cs="Calibri"/>
          <w:sz w:val="24"/>
          <w:szCs w:val="24"/>
          <w:lang w:eastAsia="en-GB"/>
        </w:rPr>
        <w:t xml:space="preserve"> grown </w:t>
      </w:r>
      <w:r w:rsidRPr="009D2D44">
        <w:rPr>
          <w:rFonts w:ascii="Calibri" w:eastAsia="Times New Roman" w:hAnsi="Calibri" w:cs="Calibri"/>
          <w:sz w:val="24"/>
          <w:szCs w:val="24"/>
          <w:lang w:eastAsia="en-GB"/>
        </w:rPr>
        <w:lastRenderedPageBreak/>
        <w:t>a reputation in the community of Swansea working in The </w:t>
      </w:r>
      <w:proofErr w:type="spellStart"/>
      <w:r w:rsidRPr="009D2D44">
        <w:rPr>
          <w:rFonts w:ascii="Calibri" w:eastAsia="Times New Roman" w:hAnsi="Calibri" w:cs="Calibri"/>
          <w:sz w:val="24"/>
          <w:szCs w:val="24"/>
          <w:lang w:eastAsia="en-GB"/>
        </w:rPr>
        <w:t>Oxwitch</w:t>
      </w:r>
      <w:proofErr w:type="spellEnd"/>
      <w:r w:rsidRPr="009D2D44">
        <w:rPr>
          <w:rFonts w:ascii="Calibri" w:eastAsia="Times New Roman" w:hAnsi="Calibri" w:cs="Calibri"/>
          <w:sz w:val="24"/>
          <w:szCs w:val="24"/>
          <w:lang w:eastAsia="en-GB"/>
        </w:rPr>
        <w:t xml:space="preserve"> Bay Hotel, Swansea La Brasserie </w:t>
      </w:r>
      <w:r w:rsidR="00B529F6" w:rsidRPr="00B529F6">
        <w:rPr>
          <w:rFonts w:ascii="Calibri" w:eastAsia="Times New Roman" w:hAnsi="Calibri" w:cs="Calibri"/>
          <w:sz w:val="24"/>
          <w:szCs w:val="24"/>
          <w:lang w:eastAsia="en-GB"/>
        </w:rPr>
        <w:t>Restaurant</w:t>
      </w:r>
      <w:r w:rsidRPr="009D2D44">
        <w:rPr>
          <w:rFonts w:ascii="Calibri" w:eastAsia="Times New Roman" w:hAnsi="Calibri" w:cs="Calibri"/>
          <w:sz w:val="24"/>
          <w:szCs w:val="24"/>
          <w:lang w:eastAsia="en-GB"/>
        </w:rPr>
        <w:t xml:space="preserve"> </w:t>
      </w:r>
      <w:r w:rsidR="00041E21" w:rsidRPr="009D2D44">
        <w:rPr>
          <w:rFonts w:ascii="Calibri" w:eastAsia="Times New Roman" w:hAnsi="Calibri" w:cs="Calibri"/>
          <w:sz w:val="24"/>
          <w:szCs w:val="24"/>
          <w:lang w:eastAsia="en-GB"/>
        </w:rPr>
        <w:t>and Hospitality</w:t>
      </w:r>
      <w:r w:rsidRPr="009D2D44">
        <w:rPr>
          <w:rFonts w:ascii="Calibri" w:eastAsia="Times New Roman" w:hAnsi="Calibri" w:cs="Calibri"/>
          <w:sz w:val="24"/>
          <w:szCs w:val="24"/>
          <w:lang w:eastAsia="en-GB"/>
        </w:rPr>
        <w:t xml:space="preserve"> and Sliver service at </w:t>
      </w:r>
      <w:proofErr w:type="spellStart"/>
      <w:r w:rsidRPr="009D2D44">
        <w:rPr>
          <w:rFonts w:ascii="Calibri" w:eastAsia="Times New Roman" w:hAnsi="Calibri" w:cs="Calibri"/>
          <w:sz w:val="24"/>
          <w:szCs w:val="24"/>
          <w:lang w:eastAsia="en-GB"/>
        </w:rPr>
        <w:t>Sketty</w:t>
      </w:r>
      <w:proofErr w:type="spellEnd"/>
      <w:r w:rsidRPr="009D2D44">
        <w:rPr>
          <w:rFonts w:ascii="Calibri" w:eastAsia="Times New Roman" w:hAnsi="Calibri" w:cs="Calibri"/>
          <w:sz w:val="24"/>
          <w:szCs w:val="24"/>
          <w:lang w:eastAsia="en-GB"/>
        </w:rPr>
        <w:t xml:space="preserve"> Hall providing excellent </w:t>
      </w:r>
      <w:r w:rsidR="004947A6" w:rsidRPr="009D2D44">
        <w:rPr>
          <w:rFonts w:ascii="Calibri" w:eastAsia="Times New Roman" w:hAnsi="Calibri" w:cs="Calibri"/>
          <w:sz w:val="24"/>
          <w:szCs w:val="24"/>
          <w:lang w:eastAsia="en-GB"/>
        </w:rPr>
        <w:t>service well</w:t>
      </w:r>
      <w:r w:rsidRPr="009D2D44">
        <w:rPr>
          <w:rFonts w:ascii="Calibri" w:eastAsia="Times New Roman" w:hAnsi="Calibri" w:cs="Calibri"/>
          <w:sz w:val="24"/>
          <w:szCs w:val="24"/>
          <w:lang w:eastAsia="en-GB"/>
        </w:rPr>
        <w:t>-known throughout Swansea city. </w:t>
      </w:r>
    </w:p>
    <w:p w14:paraId="32D82883" w14:textId="77777777" w:rsidR="009D2D44" w:rsidRPr="009D2D44" w:rsidRDefault="009D2D44" w:rsidP="009D2D44">
      <w:pPr>
        <w:spacing w:after="0" w:line="240" w:lineRule="auto"/>
        <w:textAlignment w:val="baseline"/>
        <w:rPr>
          <w:rFonts w:ascii="Segoe UI" w:eastAsia="Times New Roman" w:hAnsi="Segoe UI" w:cs="Segoe UI"/>
          <w:sz w:val="24"/>
          <w:szCs w:val="24"/>
          <w:lang w:eastAsia="en-GB"/>
        </w:rPr>
      </w:pPr>
      <w:r w:rsidRPr="009D2D44">
        <w:rPr>
          <w:rFonts w:ascii="Calibri" w:eastAsia="Times New Roman" w:hAnsi="Calibri" w:cs="Calibri"/>
          <w:sz w:val="24"/>
          <w:szCs w:val="24"/>
          <w:lang w:eastAsia="en-GB"/>
        </w:rPr>
        <w:t>Our customers reside, shop, and work in the city of Swansea town, and surrounding areas within a 15-mile radius. </w:t>
      </w:r>
    </w:p>
    <w:p w14:paraId="2996EEFA" w14:textId="77777777" w:rsidR="009D2D44" w:rsidRPr="009D2D44" w:rsidRDefault="009D2D44" w:rsidP="009D2D44">
      <w:pPr>
        <w:spacing w:after="0" w:line="240" w:lineRule="auto"/>
        <w:textAlignment w:val="baseline"/>
        <w:rPr>
          <w:rFonts w:ascii="Segoe UI" w:eastAsia="Times New Roman" w:hAnsi="Segoe UI" w:cs="Segoe UI"/>
          <w:sz w:val="24"/>
          <w:szCs w:val="24"/>
          <w:lang w:eastAsia="en-GB"/>
        </w:rPr>
      </w:pPr>
      <w:r w:rsidRPr="009D2D44">
        <w:rPr>
          <w:rFonts w:ascii="Calibri" w:eastAsia="Times New Roman" w:hAnsi="Calibri" w:cs="Calibri"/>
          <w:sz w:val="24"/>
          <w:szCs w:val="24"/>
          <w:lang w:eastAsia="en-GB"/>
        </w:rPr>
        <w:t>Our mobile food van will be in these various locations throughout the week on a rotating schedule and will adjust the scheduling according to high traffic and high demand.  </w:t>
      </w:r>
    </w:p>
    <w:p w14:paraId="1E5AA7F1" w14:textId="0D81E71C" w:rsidR="009D2D44" w:rsidRPr="009D2D44" w:rsidRDefault="009D2D44" w:rsidP="009D2D44">
      <w:pPr>
        <w:spacing w:after="0" w:line="240" w:lineRule="auto"/>
        <w:textAlignment w:val="baseline"/>
        <w:rPr>
          <w:rFonts w:ascii="Segoe UI" w:eastAsia="Times New Roman" w:hAnsi="Segoe UI" w:cs="Segoe UI"/>
          <w:sz w:val="24"/>
          <w:szCs w:val="24"/>
          <w:lang w:eastAsia="en-GB"/>
        </w:rPr>
      </w:pPr>
      <w:r w:rsidRPr="009D2D44">
        <w:rPr>
          <w:rFonts w:ascii="Calibri" w:eastAsia="Times New Roman" w:hAnsi="Calibri" w:cs="Calibri"/>
          <w:sz w:val="24"/>
          <w:szCs w:val="24"/>
          <w:lang w:eastAsia="en-GB"/>
        </w:rPr>
        <w:t>We anticipate</w:t>
      </w:r>
      <w:r w:rsidR="006000D8">
        <w:rPr>
          <w:rFonts w:ascii="Calibri" w:eastAsia="Times New Roman" w:hAnsi="Calibri" w:cs="Calibri"/>
          <w:sz w:val="24"/>
          <w:szCs w:val="24"/>
          <w:lang w:eastAsia="en-GB"/>
        </w:rPr>
        <w:t xml:space="preserve"> with market researc</w:t>
      </w:r>
      <w:r w:rsidR="00041E21">
        <w:rPr>
          <w:rFonts w:ascii="Calibri" w:eastAsia="Times New Roman" w:hAnsi="Calibri" w:cs="Calibri"/>
          <w:sz w:val="24"/>
          <w:szCs w:val="24"/>
          <w:lang w:eastAsia="en-GB"/>
        </w:rPr>
        <w:t>h shows</w:t>
      </w:r>
      <w:r w:rsidRPr="009D2D44">
        <w:rPr>
          <w:rFonts w:ascii="Calibri" w:eastAsia="Times New Roman" w:hAnsi="Calibri" w:cs="Calibri"/>
          <w:sz w:val="24"/>
          <w:szCs w:val="24"/>
          <w:lang w:eastAsia="en-GB"/>
        </w:rPr>
        <w:t xml:space="preserve"> that 16- to </w:t>
      </w:r>
      <w:r w:rsidR="00B529F6" w:rsidRPr="00B529F6">
        <w:rPr>
          <w:rFonts w:ascii="Calibri" w:eastAsia="Times New Roman" w:hAnsi="Calibri" w:cs="Calibri"/>
          <w:sz w:val="24"/>
          <w:szCs w:val="24"/>
          <w:lang w:eastAsia="en-GB"/>
        </w:rPr>
        <w:t>40-year-old</w:t>
      </w:r>
      <w:r w:rsidRPr="009D2D44">
        <w:rPr>
          <w:rFonts w:ascii="Calibri" w:eastAsia="Times New Roman" w:hAnsi="Calibri" w:cs="Calibri"/>
          <w:sz w:val="24"/>
          <w:szCs w:val="24"/>
          <w:lang w:eastAsia="en-GB"/>
        </w:rPr>
        <w:t xml:space="preserve"> patrons will make up 85% of our revenue. We will offer lower healthy prices on our menu compared to competitors, accompanied by high quality service and high </w:t>
      </w:r>
      <w:r w:rsidR="00B529F6" w:rsidRPr="00B529F6">
        <w:rPr>
          <w:rFonts w:ascii="Calibri" w:eastAsia="Times New Roman" w:hAnsi="Calibri" w:cs="Calibri"/>
          <w:sz w:val="24"/>
          <w:szCs w:val="24"/>
          <w:lang w:eastAsia="en-GB"/>
        </w:rPr>
        <w:t>quality fresh</w:t>
      </w:r>
      <w:r w:rsidRPr="009D2D44">
        <w:rPr>
          <w:rFonts w:ascii="Calibri" w:eastAsia="Times New Roman" w:hAnsi="Calibri" w:cs="Calibri"/>
          <w:sz w:val="24"/>
          <w:szCs w:val="24"/>
          <w:lang w:eastAsia="en-GB"/>
        </w:rPr>
        <w:t xml:space="preserve"> local </w:t>
      </w:r>
      <w:r w:rsidR="00B529F6" w:rsidRPr="00B529F6">
        <w:rPr>
          <w:rFonts w:ascii="Calibri" w:eastAsia="Times New Roman" w:hAnsi="Calibri" w:cs="Calibri"/>
          <w:sz w:val="24"/>
          <w:szCs w:val="24"/>
          <w:lang w:eastAsia="en-GB"/>
        </w:rPr>
        <w:t>sourced,</w:t>
      </w:r>
      <w:r w:rsidRPr="009D2D44">
        <w:rPr>
          <w:rFonts w:ascii="Calibri" w:eastAsia="Times New Roman" w:hAnsi="Calibri" w:cs="Calibri"/>
          <w:sz w:val="24"/>
          <w:szCs w:val="24"/>
          <w:lang w:eastAsia="en-GB"/>
        </w:rPr>
        <w:t xml:space="preserve"> free-</w:t>
      </w:r>
      <w:r w:rsidR="00B529F6" w:rsidRPr="00B529F6">
        <w:rPr>
          <w:rFonts w:ascii="Calibri" w:eastAsia="Times New Roman" w:hAnsi="Calibri" w:cs="Calibri"/>
          <w:sz w:val="24"/>
          <w:szCs w:val="24"/>
          <w:lang w:eastAsia="en-GB"/>
        </w:rPr>
        <w:t>from, plant-based</w:t>
      </w:r>
      <w:r w:rsidRPr="009D2D44">
        <w:rPr>
          <w:rFonts w:ascii="Calibri" w:eastAsia="Times New Roman" w:hAnsi="Calibri" w:cs="Calibri"/>
          <w:sz w:val="24"/>
          <w:szCs w:val="24"/>
          <w:lang w:eastAsia="en-GB"/>
        </w:rPr>
        <w:t xml:space="preserve"> food offerings.  </w:t>
      </w:r>
    </w:p>
    <w:p w14:paraId="16E98818" w14:textId="033FC68F" w:rsidR="009D2D44" w:rsidRPr="009D2D44" w:rsidRDefault="009D2D44" w:rsidP="009D2D44">
      <w:pPr>
        <w:spacing w:after="0" w:line="240" w:lineRule="auto"/>
        <w:textAlignment w:val="baseline"/>
        <w:rPr>
          <w:rFonts w:ascii="Segoe UI" w:eastAsia="Times New Roman" w:hAnsi="Segoe UI" w:cs="Segoe UI"/>
          <w:sz w:val="24"/>
          <w:szCs w:val="24"/>
          <w:lang w:eastAsia="en-GB"/>
        </w:rPr>
      </w:pPr>
      <w:r w:rsidRPr="009D2D44">
        <w:rPr>
          <w:rFonts w:ascii="Calibri" w:eastAsia="Times New Roman" w:hAnsi="Calibri" w:cs="Calibri"/>
          <w:sz w:val="24"/>
          <w:szCs w:val="24"/>
          <w:lang w:eastAsia="en-GB"/>
        </w:rPr>
        <w:t xml:space="preserve">Our core offerings will include fresh, made-to-order falafel pitta beards, falafel salad boxes, falafel wraps, falafel rice's, herbal teas, lemon PH balancing teas, filtered waters, </w:t>
      </w:r>
      <w:r w:rsidR="00B529F6" w:rsidRPr="00B529F6">
        <w:rPr>
          <w:rFonts w:ascii="Calibri" w:eastAsia="Times New Roman" w:hAnsi="Calibri" w:cs="Calibri"/>
          <w:sz w:val="24"/>
          <w:szCs w:val="24"/>
          <w:lang w:eastAsia="en-GB"/>
        </w:rPr>
        <w:t>smoothies, ginger</w:t>
      </w:r>
      <w:r w:rsidRPr="009D2D44">
        <w:rPr>
          <w:rFonts w:ascii="Calibri" w:eastAsia="Times New Roman" w:hAnsi="Calibri" w:cs="Calibri"/>
          <w:sz w:val="24"/>
          <w:szCs w:val="24"/>
          <w:lang w:val="en-US" w:eastAsia="en-GB"/>
        </w:rPr>
        <w:t>, turmeric immune-boosting power shots and hot/cold pressed coffees to take away.</w:t>
      </w:r>
      <w:r w:rsidRPr="009D2D44">
        <w:rPr>
          <w:rFonts w:ascii="Calibri" w:eastAsia="Times New Roman" w:hAnsi="Calibri" w:cs="Calibri"/>
          <w:sz w:val="24"/>
          <w:szCs w:val="24"/>
          <w:lang w:eastAsia="en-GB"/>
        </w:rPr>
        <w:t>  </w:t>
      </w:r>
    </w:p>
    <w:p w14:paraId="1816B565" w14:textId="7BDF43CE" w:rsidR="009D2D44" w:rsidRPr="009D2D44" w:rsidRDefault="009D2D44" w:rsidP="009D2D44">
      <w:pPr>
        <w:spacing w:after="0" w:line="240" w:lineRule="auto"/>
        <w:textAlignment w:val="baseline"/>
        <w:rPr>
          <w:rFonts w:ascii="Segoe UI" w:eastAsia="Times New Roman" w:hAnsi="Segoe UI" w:cs="Segoe UI"/>
          <w:sz w:val="24"/>
          <w:szCs w:val="24"/>
          <w:lang w:eastAsia="en-GB"/>
        </w:rPr>
      </w:pPr>
      <w:r w:rsidRPr="009D2D44">
        <w:rPr>
          <w:rFonts w:ascii="Calibri" w:eastAsia="Times New Roman" w:hAnsi="Calibri" w:cs="Calibri"/>
          <w:sz w:val="24"/>
          <w:szCs w:val="24"/>
          <w:lang w:eastAsia="en-GB"/>
        </w:rPr>
        <w:t xml:space="preserve">We will use a combination of locally sourced ingredients, and ingredients grown in the Gower privately-owned organic </w:t>
      </w:r>
      <w:r w:rsidR="00B529F6" w:rsidRPr="00B529F6">
        <w:rPr>
          <w:rFonts w:ascii="Calibri" w:eastAsia="Times New Roman" w:hAnsi="Calibri" w:cs="Calibri"/>
          <w:sz w:val="24"/>
          <w:szCs w:val="24"/>
          <w:lang w:eastAsia="en-GB"/>
        </w:rPr>
        <w:t>farms.</w:t>
      </w:r>
      <w:r w:rsidRPr="009D2D44">
        <w:rPr>
          <w:rFonts w:ascii="Calibri" w:eastAsia="Times New Roman" w:hAnsi="Calibri" w:cs="Calibri"/>
          <w:sz w:val="24"/>
          <w:szCs w:val="24"/>
          <w:lang w:eastAsia="en-GB"/>
        </w:rPr>
        <w:t>  </w:t>
      </w:r>
    </w:p>
    <w:p w14:paraId="3A39B1C4" w14:textId="77777777" w:rsidR="009D2D44" w:rsidRPr="009D2D44" w:rsidRDefault="009D2D44" w:rsidP="009D2D44">
      <w:pPr>
        <w:spacing w:after="0" w:line="240" w:lineRule="auto"/>
        <w:textAlignment w:val="baseline"/>
        <w:rPr>
          <w:rFonts w:ascii="Segoe UI" w:eastAsia="Times New Roman" w:hAnsi="Segoe UI" w:cs="Segoe UI"/>
          <w:sz w:val="24"/>
          <w:szCs w:val="24"/>
          <w:lang w:eastAsia="en-GB"/>
        </w:rPr>
      </w:pPr>
      <w:r w:rsidRPr="009D2D44">
        <w:rPr>
          <w:rFonts w:ascii="Calibri" w:eastAsia="Times New Roman" w:hAnsi="Calibri" w:cs="Calibri"/>
          <w:sz w:val="24"/>
          <w:szCs w:val="24"/>
          <w:lang w:eastAsia="en-GB"/>
        </w:rPr>
        <w:t> </w:t>
      </w:r>
    </w:p>
    <w:p w14:paraId="52659062" w14:textId="127E9C80" w:rsidR="009D2D44" w:rsidRPr="009D2D44" w:rsidRDefault="009D2D44" w:rsidP="009D2D44">
      <w:pPr>
        <w:spacing w:after="0" w:line="240" w:lineRule="auto"/>
        <w:textAlignment w:val="baseline"/>
        <w:rPr>
          <w:rFonts w:ascii="Segoe UI" w:eastAsia="Times New Roman" w:hAnsi="Segoe UI" w:cs="Segoe UI"/>
          <w:sz w:val="24"/>
          <w:szCs w:val="24"/>
          <w:lang w:eastAsia="en-GB"/>
        </w:rPr>
      </w:pPr>
      <w:r w:rsidRPr="009D2D44">
        <w:rPr>
          <w:rFonts w:ascii="Calibri" w:eastAsia="Times New Roman" w:hAnsi="Calibri" w:cs="Calibri"/>
          <w:sz w:val="24"/>
          <w:szCs w:val="24"/>
          <w:lang w:eastAsia="en-GB"/>
        </w:rPr>
        <w:t xml:space="preserve">The green falafel pot has just reserved a pitch at the new Swansea singleton park pop up foods and </w:t>
      </w:r>
      <w:r w:rsidR="00B529F6" w:rsidRPr="00B529F6">
        <w:rPr>
          <w:rFonts w:ascii="Calibri" w:eastAsia="Times New Roman" w:hAnsi="Calibri" w:cs="Calibri"/>
          <w:sz w:val="24"/>
          <w:szCs w:val="24"/>
          <w:lang w:eastAsia="en-GB"/>
        </w:rPr>
        <w:t>drinks tent</w:t>
      </w:r>
      <w:r w:rsidRPr="009D2D44">
        <w:rPr>
          <w:rFonts w:ascii="Calibri" w:eastAsia="Times New Roman" w:hAnsi="Calibri" w:cs="Calibri"/>
          <w:sz w:val="24"/>
          <w:szCs w:val="24"/>
          <w:lang w:eastAsia="en-GB"/>
        </w:rPr>
        <w:t>, this will also be a fantastic opportunity to get our healthy nutritious foods and drinks services out there for the public to try and give their thoughts on the green falafel pot and its fantastic healthy foods and drinks at healthy affordable prices. </w:t>
      </w:r>
    </w:p>
    <w:p w14:paraId="1D60D3D3" w14:textId="3CE21FE5" w:rsidR="009D2D44" w:rsidRPr="009D2D44" w:rsidRDefault="009D2D44" w:rsidP="009D2D44">
      <w:pPr>
        <w:spacing w:after="0" w:line="240" w:lineRule="auto"/>
        <w:textAlignment w:val="baseline"/>
        <w:rPr>
          <w:rFonts w:ascii="Segoe UI" w:eastAsia="Times New Roman" w:hAnsi="Segoe UI" w:cs="Segoe UI"/>
          <w:sz w:val="24"/>
          <w:szCs w:val="24"/>
          <w:lang w:eastAsia="en-GB"/>
        </w:rPr>
      </w:pPr>
      <w:r w:rsidRPr="009D2D44">
        <w:rPr>
          <w:rFonts w:ascii="Calibri" w:eastAsia="Times New Roman" w:hAnsi="Calibri" w:cs="Calibri"/>
          <w:sz w:val="24"/>
          <w:szCs w:val="24"/>
          <w:lang w:eastAsia="en-GB"/>
        </w:rPr>
        <w:t xml:space="preserve">This will also be a fantastic opportunity to network and get people sampling and talking about </w:t>
      </w:r>
      <w:r w:rsidR="00B529F6" w:rsidRPr="00B529F6">
        <w:rPr>
          <w:rFonts w:ascii="Calibri" w:eastAsia="Times New Roman" w:hAnsi="Calibri" w:cs="Calibri"/>
          <w:sz w:val="24"/>
          <w:szCs w:val="24"/>
          <w:lang w:eastAsia="en-GB"/>
        </w:rPr>
        <w:t>the</w:t>
      </w:r>
      <w:r w:rsidRPr="009D2D44">
        <w:rPr>
          <w:rFonts w:ascii="Calibri" w:eastAsia="Times New Roman" w:hAnsi="Calibri" w:cs="Calibri"/>
          <w:sz w:val="24"/>
          <w:szCs w:val="24"/>
          <w:lang w:eastAsia="en-GB"/>
        </w:rPr>
        <w:t xml:space="preserve"> green falafel pot co. And how different it is to other food and drinks carters, </w:t>
      </w:r>
      <w:r w:rsidR="00B529F6" w:rsidRPr="00B529F6">
        <w:rPr>
          <w:rFonts w:ascii="Calibri" w:eastAsia="Times New Roman" w:hAnsi="Calibri" w:cs="Calibri"/>
          <w:sz w:val="24"/>
          <w:szCs w:val="24"/>
          <w:lang w:eastAsia="en-GB"/>
        </w:rPr>
        <w:t>as well</w:t>
      </w:r>
      <w:r w:rsidRPr="009D2D44">
        <w:rPr>
          <w:rFonts w:ascii="Calibri" w:eastAsia="Times New Roman" w:hAnsi="Calibri" w:cs="Calibri"/>
          <w:sz w:val="24"/>
          <w:szCs w:val="24"/>
          <w:lang w:eastAsia="en-GB"/>
        </w:rPr>
        <w:t xml:space="preserve"> as it being a fantastic opportunity for advertising and for future </w:t>
      </w:r>
      <w:r w:rsidR="00B529F6" w:rsidRPr="00B529F6">
        <w:rPr>
          <w:rFonts w:ascii="Calibri" w:eastAsia="Times New Roman" w:hAnsi="Calibri" w:cs="Calibri"/>
          <w:sz w:val="24"/>
          <w:szCs w:val="24"/>
          <w:lang w:eastAsia="en-GB"/>
        </w:rPr>
        <w:t>profitability for</w:t>
      </w:r>
      <w:r w:rsidRPr="009D2D44">
        <w:rPr>
          <w:rFonts w:ascii="Calibri" w:eastAsia="Times New Roman" w:hAnsi="Calibri" w:cs="Calibri"/>
          <w:sz w:val="24"/>
          <w:szCs w:val="24"/>
          <w:lang w:eastAsia="en-GB"/>
        </w:rPr>
        <w:t xml:space="preserve"> the new business. </w:t>
      </w:r>
    </w:p>
    <w:p w14:paraId="26AAFF6D" w14:textId="4FA886F4" w:rsidR="009D2D44" w:rsidRPr="009D2D44" w:rsidRDefault="009D2D44" w:rsidP="009D2D44">
      <w:pPr>
        <w:spacing w:after="0" w:line="240" w:lineRule="auto"/>
        <w:textAlignment w:val="baseline"/>
        <w:rPr>
          <w:rFonts w:ascii="Segoe UI" w:eastAsia="Times New Roman" w:hAnsi="Segoe UI" w:cs="Segoe UI"/>
          <w:sz w:val="24"/>
          <w:szCs w:val="24"/>
          <w:lang w:eastAsia="en-GB"/>
        </w:rPr>
      </w:pPr>
      <w:r w:rsidRPr="009D2D44">
        <w:rPr>
          <w:rFonts w:ascii="Calibri" w:eastAsia="Times New Roman" w:hAnsi="Calibri" w:cs="Calibri"/>
          <w:sz w:val="24"/>
          <w:szCs w:val="24"/>
          <w:lang w:eastAsia="en-GB"/>
        </w:rPr>
        <w:t xml:space="preserve">The business </w:t>
      </w:r>
      <w:r w:rsidR="00B529F6" w:rsidRPr="00B529F6">
        <w:rPr>
          <w:rFonts w:ascii="Calibri" w:eastAsia="Times New Roman" w:hAnsi="Calibri" w:cs="Calibri"/>
          <w:sz w:val="24"/>
          <w:szCs w:val="24"/>
          <w:lang w:eastAsia="en-GB"/>
        </w:rPr>
        <w:t>is currently</w:t>
      </w:r>
      <w:r w:rsidRPr="009D2D44">
        <w:rPr>
          <w:rFonts w:ascii="Calibri" w:eastAsia="Times New Roman" w:hAnsi="Calibri" w:cs="Calibri"/>
          <w:sz w:val="24"/>
          <w:szCs w:val="24"/>
          <w:lang w:eastAsia="en-GB"/>
        </w:rPr>
        <w:t xml:space="preserve"> looking into designing </w:t>
      </w:r>
      <w:r w:rsidR="00B529F6" w:rsidRPr="00B529F6">
        <w:rPr>
          <w:rFonts w:ascii="Calibri" w:eastAsia="Times New Roman" w:hAnsi="Calibri" w:cs="Calibri"/>
          <w:sz w:val="24"/>
          <w:szCs w:val="24"/>
          <w:lang w:eastAsia="en-GB"/>
        </w:rPr>
        <w:t>an</w:t>
      </w:r>
      <w:r w:rsidRPr="009D2D44">
        <w:rPr>
          <w:rFonts w:ascii="Calibri" w:eastAsia="Times New Roman" w:hAnsi="Calibri" w:cs="Calibri"/>
          <w:sz w:val="24"/>
          <w:szCs w:val="24"/>
          <w:lang w:eastAsia="en-GB"/>
        </w:rPr>
        <w:t xml:space="preserve"> information website for </w:t>
      </w:r>
      <w:r w:rsidR="00B529F6" w:rsidRPr="00B529F6">
        <w:rPr>
          <w:rFonts w:ascii="Calibri" w:eastAsia="Times New Roman" w:hAnsi="Calibri" w:cs="Calibri"/>
          <w:sz w:val="24"/>
          <w:szCs w:val="24"/>
          <w:lang w:eastAsia="en-GB"/>
        </w:rPr>
        <w:t>the</w:t>
      </w:r>
      <w:r w:rsidRPr="009D2D44">
        <w:rPr>
          <w:rFonts w:ascii="Calibri" w:eastAsia="Times New Roman" w:hAnsi="Calibri" w:cs="Calibri"/>
          <w:sz w:val="24"/>
          <w:szCs w:val="24"/>
          <w:lang w:eastAsia="en-GB"/>
        </w:rPr>
        <w:t xml:space="preserve"> green falafel pot co. Offering free from healthy meal recipes </w:t>
      </w:r>
      <w:r w:rsidR="00B529F6" w:rsidRPr="00B529F6">
        <w:rPr>
          <w:rFonts w:ascii="Calibri" w:eastAsia="Times New Roman" w:hAnsi="Calibri" w:cs="Calibri"/>
          <w:sz w:val="24"/>
          <w:szCs w:val="24"/>
          <w:lang w:eastAsia="en-GB"/>
        </w:rPr>
        <w:t>nutrition, healthy</w:t>
      </w:r>
      <w:r w:rsidRPr="009D2D44">
        <w:rPr>
          <w:rFonts w:ascii="Calibri" w:eastAsia="Times New Roman" w:hAnsi="Calibri" w:cs="Calibri"/>
          <w:sz w:val="24"/>
          <w:szCs w:val="24"/>
          <w:lang w:eastAsia="en-GB"/>
        </w:rPr>
        <w:t xml:space="preserve"> dieting advice and plans to follow to help you keep a healthy balanced </w:t>
      </w:r>
      <w:r w:rsidR="00B529F6" w:rsidRPr="00B529F6">
        <w:rPr>
          <w:rFonts w:ascii="Calibri" w:eastAsia="Times New Roman" w:hAnsi="Calibri" w:cs="Calibri"/>
          <w:sz w:val="24"/>
          <w:szCs w:val="24"/>
          <w:lang w:eastAsia="en-GB"/>
        </w:rPr>
        <w:t>diet.</w:t>
      </w:r>
      <w:r w:rsidRPr="009D2D44">
        <w:rPr>
          <w:rFonts w:ascii="Calibri" w:eastAsia="Times New Roman" w:hAnsi="Calibri" w:cs="Calibri"/>
          <w:sz w:val="24"/>
          <w:szCs w:val="24"/>
          <w:lang w:eastAsia="en-GB"/>
        </w:rPr>
        <w:t xml:space="preserve"> This service will be available within 6/12 months when we have found the right web designer and once </w:t>
      </w:r>
      <w:r w:rsidR="00B529F6" w:rsidRPr="00B529F6">
        <w:rPr>
          <w:rFonts w:ascii="Calibri" w:eastAsia="Times New Roman" w:hAnsi="Calibri" w:cs="Calibri"/>
          <w:sz w:val="24"/>
          <w:szCs w:val="24"/>
          <w:lang w:eastAsia="en-GB"/>
        </w:rPr>
        <w:t>the (hiring</w:t>
      </w:r>
      <w:r w:rsidRPr="009D2D44">
        <w:rPr>
          <w:rFonts w:ascii="Calibri" w:eastAsia="Times New Roman" w:hAnsi="Calibri" w:cs="Calibri"/>
          <w:sz w:val="24"/>
          <w:szCs w:val="24"/>
          <w:lang w:eastAsia="en-GB"/>
        </w:rPr>
        <w:t xml:space="preserve"> </w:t>
      </w:r>
      <w:r w:rsidR="00041E21" w:rsidRPr="009D2D44">
        <w:rPr>
          <w:rFonts w:ascii="Calibri" w:eastAsia="Times New Roman" w:hAnsi="Calibri" w:cs="Calibri"/>
          <w:sz w:val="24"/>
          <w:szCs w:val="24"/>
          <w:lang w:eastAsia="en-GB"/>
        </w:rPr>
        <w:t>staff,</w:t>
      </w:r>
      <w:r w:rsidRPr="009D2D44">
        <w:rPr>
          <w:rFonts w:ascii="Calibri" w:eastAsia="Times New Roman" w:hAnsi="Calibri" w:cs="Calibri"/>
          <w:sz w:val="24"/>
          <w:szCs w:val="24"/>
          <w:lang w:eastAsia="en-GB"/>
        </w:rPr>
        <w:t xml:space="preserve"> once the green falafel pot co. Is fully established) as we think an information site on our nutritious foods, alternatives </w:t>
      </w:r>
      <w:r w:rsidR="00B529F6" w:rsidRPr="00B529F6">
        <w:rPr>
          <w:rFonts w:ascii="Calibri" w:eastAsia="Times New Roman" w:hAnsi="Calibri" w:cs="Calibri"/>
          <w:sz w:val="24"/>
          <w:szCs w:val="24"/>
          <w:lang w:eastAsia="en-GB"/>
        </w:rPr>
        <w:t>foods, free</w:t>
      </w:r>
      <w:r w:rsidRPr="009D2D44">
        <w:rPr>
          <w:rFonts w:ascii="Calibri" w:eastAsia="Times New Roman" w:hAnsi="Calibri" w:cs="Calibri"/>
          <w:sz w:val="24"/>
          <w:szCs w:val="24"/>
          <w:lang w:eastAsia="en-GB"/>
        </w:rPr>
        <w:t xml:space="preserve"> form foods, diet plans and meal preps for fitness will be a fantastic opportunity for the business. </w:t>
      </w:r>
    </w:p>
    <w:p w14:paraId="0915ADCD" w14:textId="77777777" w:rsidR="009D2D44" w:rsidRPr="009D2D44" w:rsidRDefault="009D2D44" w:rsidP="009D2D44">
      <w:pPr>
        <w:spacing w:after="0" w:line="240" w:lineRule="auto"/>
        <w:textAlignment w:val="baseline"/>
        <w:rPr>
          <w:rFonts w:ascii="Segoe UI" w:eastAsia="Times New Roman" w:hAnsi="Segoe UI" w:cs="Segoe UI"/>
          <w:sz w:val="24"/>
          <w:szCs w:val="24"/>
          <w:lang w:eastAsia="en-GB"/>
        </w:rPr>
      </w:pPr>
      <w:r w:rsidRPr="009D2D44">
        <w:rPr>
          <w:rFonts w:ascii="Calibri" w:eastAsia="Times New Roman" w:hAnsi="Calibri" w:cs="Calibri"/>
          <w:sz w:val="24"/>
          <w:szCs w:val="24"/>
          <w:lang w:eastAsia="en-GB"/>
        </w:rPr>
        <w:t> </w:t>
      </w:r>
    </w:p>
    <w:p w14:paraId="1FB9439A" w14:textId="276023E7" w:rsidR="009D2D44" w:rsidRPr="009D2D44" w:rsidRDefault="009D2D44" w:rsidP="009D2D44">
      <w:pPr>
        <w:spacing w:after="0" w:line="240" w:lineRule="auto"/>
        <w:textAlignment w:val="baseline"/>
        <w:rPr>
          <w:rFonts w:ascii="Segoe UI" w:eastAsia="Times New Roman" w:hAnsi="Segoe UI" w:cs="Segoe UI"/>
          <w:sz w:val="24"/>
          <w:szCs w:val="24"/>
          <w:lang w:eastAsia="en-GB"/>
        </w:rPr>
      </w:pPr>
      <w:r w:rsidRPr="009D2D44">
        <w:rPr>
          <w:rFonts w:ascii="Calibri" w:eastAsia="Times New Roman" w:hAnsi="Calibri" w:cs="Calibri"/>
          <w:sz w:val="24"/>
          <w:szCs w:val="24"/>
          <w:lang w:eastAsia="en-GB"/>
        </w:rPr>
        <w:t xml:space="preserve">Advertising The Green Falafel </w:t>
      </w:r>
      <w:r w:rsidR="00B529F6" w:rsidRPr="00B529F6">
        <w:rPr>
          <w:rFonts w:ascii="Calibri" w:eastAsia="Times New Roman" w:hAnsi="Calibri" w:cs="Calibri"/>
          <w:sz w:val="24"/>
          <w:szCs w:val="24"/>
          <w:lang w:eastAsia="en-GB"/>
        </w:rPr>
        <w:t>Pot.</w:t>
      </w:r>
      <w:r w:rsidRPr="009D2D44">
        <w:rPr>
          <w:rFonts w:ascii="Calibri" w:eastAsia="Times New Roman" w:hAnsi="Calibri" w:cs="Calibri"/>
          <w:sz w:val="24"/>
          <w:szCs w:val="24"/>
          <w:lang w:eastAsia="en-GB"/>
        </w:rPr>
        <w:t xml:space="preserve"> Company business through a combination of marketing methods such as, Online advertising, radio advertising for location and food festivals and markets all over Swansea, Facebook page and Instagram story, word of mouth friends/family, leaflets and shop window posters and van/car stickers branded with  The green falafel pot co. t-shirts, baseball caps(worn by all staff at the green falafel),  local events (such as food markets and festival events giving the opportunity to taste our nutritious alternative foods and drinks) and an information website (will be a future plan 6/12 months when business is reviewed and more established. </w:t>
      </w:r>
    </w:p>
    <w:p w14:paraId="4C238952" w14:textId="0F7D4EA3" w:rsidR="00B529F6" w:rsidRPr="00B529F6" w:rsidRDefault="009D2D44" w:rsidP="00B529F6">
      <w:pPr>
        <w:pStyle w:val="paragraph"/>
        <w:spacing w:after="0"/>
        <w:textAlignment w:val="baseline"/>
        <w:rPr>
          <w:rFonts w:ascii="Segoe UI" w:eastAsia="Times New Roman" w:hAnsi="Segoe UI" w:cs="Segoe UI"/>
          <w:sz w:val="24"/>
        </w:rPr>
      </w:pPr>
      <w:r w:rsidRPr="009D2D44">
        <w:rPr>
          <w:rFonts w:ascii="Calibri" w:eastAsia="Times New Roman" w:hAnsi="Calibri" w:cs="Calibri"/>
          <w:sz w:val="24"/>
        </w:rPr>
        <w:t>We also plan to partner with local vendors to get the word out about our restaurant. For example, we plan to provide samples at The Secret Beach Bar &amp; Kitchen, Coffee </w:t>
      </w:r>
      <w:proofErr w:type="spellStart"/>
      <w:r w:rsidRPr="009D2D44">
        <w:rPr>
          <w:rFonts w:ascii="Calibri" w:eastAsia="Times New Roman" w:hAnsi="Calibri" w:cs="Calibri"/>
          <w:sz w:val="24"/>
        </w:rPr>
        <w:t>Freso</w:t>
      </w:r>
      <w:proofErr w:type="spellEnd"/>
      <w:r w:rsidRPr="009D2D44">
        <w:rPr>
          <w:rFonts w:ascii="Calibri" w:eastAsia="Times New Roman" w:hAnsi="Calibri" w:cs="Calibri"/>
          <w:sz w:val="24"/>
        </w:rPr>
        <w:t> café and The </w:t>
      </w:r>
      <w:proofErr w:type="spellStart"/>
      <w:r w:rsidRPr="009D2D44">
        <w:rPr>
          <w:rFonts w:ascii="Calibri" w:eastAsia="Times New Roman" w:hAnsi="Calibri" w:cs="Calibri"/>
          <w:sz w:val="24"/>
        </w:rPr>
        <w:t>Swigg</w:t>
      </w:r>
      <w:proofErr w:type="spellEnd"/>
      <w:r w:rsidRPr="009D2D44">
        <w:rPr>
          <w:rFonts w:ascii="Calibri" w:eastAsia="Times New Roman" w:hAnsi="Calibri" w:cs="Calibri"/>
          <w:sz w:val="24"/>
        </w:rPr>
        <w:t> Bar/</w:t>
      </w:r>
      <w:r w:rsidR="00B529F6" w:rsidRPr="00B529F6">
        <w:rPr>
          <w:rFonts w:ascii="Calibri" w:eastAsia="Times New Roman" w:hAnsi="Calibri" w:cs="Calibri"/>
          <w:sz w:val="24"/>
        </w:rPr>
        <w:t>restaurant, to</w:t>
      </w:r>
      <w:r w:rsidRPr="009D2D44">
        <w:rPr>
          <w:rFonts w:ascii="Calibri" w:eastAsia="Times New Roman" w:hAnsi="Calibri" w:cs="Calibri"/>
          <w:sz w:val="24"/>
        </w:rPr>
        <w:t xml:space="preserve"> increase our primary customer base and to generate awareness about our fresh Healthy</w:t>
      </w:r>
      <w:r w:rsidR="00B529F6" w:rsidRPr="00B529F6">
        <w:rPr>
          <w:rFonts w:ascii="Calibri" w:eastAsia="Times New Roman" w:hAnsi="Calibri" w:cs="Calibri"/>
          <w:sz w:val="24"/>
        </w:rPr>
        <w:t xml:space="preserve"> alternative</w:t>
      </w:r>
      <w:r w:rsidRPr="009D2D44">
        <w:rPr>
          <w:rFonts w:ascii="Calibri" w:eastAsia="Times New Roman" w:hAnsi="Calibri" w:cs="Calibri"/>
          <w:sz w:val="24"/>
        </w:rPr>
        <w:t xml:space="preserve"> food business.  </w:t>
      </w:r>
      <w:r w:rsidR="00B529F6" w:rsidRPr="00B529F6">
        <w:rPr>
          <w:rFonts w:ascii="Calibri" w:eastAsia="Times New Roman" w:hAnsi="Calibri" w:cs="Calibri"/>
          <w:sz w:val="24"/>
          <w:lang w:val="en-US"/>
        </w:rPr>
        <w:t xml:space="preserve">The green falafel pot co. </w:t>
      </w:r>
      <w:r w:rsidR="00041E21" w:rsidRPr="00B529F6">
        <w:rPr>
          <w:rFonts w:ascii="Calibri" w:eastAsia="Times New Roman" w:hAnsi="Calibri" w:cs="Calibri"/>
          <w:sz w:val="24"/>
          <w:lang w:val="en-US"/>
        </w:rPr>
        <w:t>will</w:t>
      </w:r>
      <w:r w:rsidR="00B529F6" w:rsidRPr="00B529F6">
        <w:rPr>
          <w:rFonts w:ascii="Calibri" w:eastAsia="Times New Roman" w:hAnsi="Calibri" w:cs="Calibri"/>
          <w:sz w:val="24"/>
          <w:lang w:val="en-US"/>
        </w:rPr>
        <w:t xml:space="preserve"> </w:t>
      </w:r>
      <w:r w:rsidR="00B529F6" w:rsidRPr="00B529F6">
        <w:rPr>
          <w:rFonts w:ascii="Calibri" w:eastAsia="Times New Roman" w:hAnsi="Calibri" w:cs="Calibri"/>
          <w:sz w:val="24"/>
          <w:lang w:val="en-US"/>
        </w:rPr>
        <w:t xml:space="preserve">also offer a selection of weekly meal prep and healthy eating diet plans and advise on healthy eating and nutrition, tailored to your specific health, meal prep, diet plans, and </w:t>
      </w:r>
      <w:r w:rsidR="00B529F6" w:rsidRPr="00B529F6">
        <w:rPr>
          <w:rFonts w:ascii="Calibri" w:eastAsia="Times New Roman" w:hAnsi="Calibri" w:cs="Calibri"/>
          <w:sz w:val="24"/>
          <w:lang w:val="en-US"/>
        </w:rPr>
        <w:lastRenderedPageBreak/>
        <w:t>overall, healthily &amp; nutritional meal orders whether it be daily or weekly your orders can be placed over the phone and delivered to your door that morning/evening. </w:t>
      </w:r>
      <w:r w:rsidR="00B529F6" w:rsidRPr="00B529F6">
        <w:rPr>
          <w:rFonts w:ascii="Calibri" w:eastAsia="Times New Roman" w:hAnsi="Calibri" w:cs="Calibri"/>
          <w:sz w:val="24"/>
        </w:rPr>
        <w:t>  </w:t>
      </w:r>
    </w:p>
    <w:p w14:paraId="6C80D7C2" w14:textId="7350FDD2" w:rsidR="00B529F6" w:rsidRPr="00B529F6" w:rsidRDefault="00B529F6" w:rsidP="00B529F6">
      <w:pPr>
        <w:spacing w:after="0" w:line="240" w:lineRule="auto"/>
        <w:textAlignment w:val="baseline"/>
        <w:rPr>
          <w:rFonts w:ascii="Segoe UI" w:eastAsia="Times New Roman" w:hAnsi="Segoe UI" w:cs="Segoe UI"/>
          <w:sz w:val="18"/>
          <w:szCs w:val="18"/>
          <w:lang w:eastAsia="en-GB"/>
        </w:rPr>
      </w:pPr>
      <w:r w:rsidRPr="00B529F6">
        <w:rPr>
          <w:rFonts w:ascii="Calibri" w:eastAsia="Times New Roman" w:hAnsi="Calibri" w:cs="Calibri"/>
          <w:sz w:val="24"/>
          <w:szCs w:val="24"/>
          <w:lang w:eastAsia="en-GB"/>
        </w:rPr>
        <w:t xml:space="preserve">This service will be available within 6/12 months’ time, once the business is more established and once, it </w:t>
      </w:r>
      <w:r w:rsidRPr="00B529F6">
        <w:rPr>
          <w:rFonts w:ascii="Calibri" w:eastAsia="Times New Roman" w:hAnsi="Calibri" w:cs="Calibri"/>
          <w:sz w:val="24"/>
          <w:szCs w:val="24"/>
          <w:lang w:eastAsia="en-GB"/>
        </w:rPr>
        <w:t>has employed</w:t>
      </w:r>
      <w:r w:rsidRPr="00B529F6">
        <w:rPr>
          <w:rFonts w:ascii="Calibri" w:eastAsia="Times New Roman" w:hAnsi="Calibri" w:cs="Calibri"/>
          <w:sz w:val="24"/>
          <w:szCs w:val="24"/>
          <w:lang w:eastAsia="en-GB"/>
        </w:rPr>
        <w:t xml:space="preserve"> two new members of staff to help manage these services efficiently and successfully. </w:t>
      </w:r>
    </w:p>
    <w:p w14:paraId="25E21734" w14:textId="77777777" w:rsidR="00B529F6" w:rsidRPr="00B529F6" w:rsidRDefault="00B529F6" w:rsidP="00B529F6">
      <w:pPr>
        <w:spacing w:after="0" w:line="240" w:lineRule="auto"/>
        <w:textAlignment w:val="baseline"/>
        <w:rPr>
          <w:rFonts w:ascii="Segoe UI" w:eastAsia="Times New Roman" w:hAnsi="Segoe UI" w:cs="Segoe UI"/>
          <w:sz w:val="18"/>
          <w:szCs w:val="18"/>
          <w:lang w:eastAsia="en-GB"/>
        </w:rPr>
      </w:pPr>
      <w:r w:rsidRPr="00B529F6">
        <w:rPr>
          <w:rFonts w:ascii="Calibri" w:eastAsia="Times New Roman" w:hAnsi="Calibri" w:cs="Calibri"/>
          <w:sz w:val="24"/>
          <w:szCs w:val="24"/>
          <w:lang w:eastAsia="en-GB"/>
        </w:rPr>
        <w:t>We plan to start staff hurting with C. Vs and interviews too employ two members of staff within the next 6/12 months as our business becomes more established.  </w:t>
      </w:r>
    </w:p>
    <w:p w14:paraId="21633247" w14:textId="1CF09E48" w:rsidR="009D2D44" w:rsidRPr="009D2D44" w:rsidRDefault="00B529F6" w:rsidP="009D2D44">
      <w:pPr>
        <w:spacing w:after="0" w:line="240" w:lineRule="auto"/>
        <w:textAlignment w:val="baseline"/>
        <w:rPr>
          <w:rFonts w:ascii="Segoe UI" w:eastAsia="Times New Roman" w:hAnsi="Segoe UI" w:cs="Segoe UI"/>
          <w:sz w:val="18"/>
          <w:szCs w:val="18"/>
          <w:lang w:eastAsia="en-GB"/>
        </w:rPr>
      </w:pPr>
      <w:r w:rsidRPr="00B529F6">
        <w:rPr>
          <w:rFonts w:ascii="Calibri" w:eastAsia="Times New Roman" w:hAnsi="Calibri" w:cs="Calibri"/>
          <w:lang w:eastAsia="en-GB"/>
        </w:rPr>
        <w:t> </w:t>
      </w:r>
    </w:p>
    <w:p w14:paraId="758CA4A2" w14:textId="77777777" w:rsidR="009D2D44" w:rsidRPr="009D2D44" w:rsidRDefault="009D2D44" w:rsidP="009D2D44">
      <w:pPr>
        <w:spacing w:after="0" w:line="240" w:lineRule="auto"/>
        <w:textAlignment w:val="baseline"/>
        <w:rPr>
          <w:rFonts w:ascii="Segoe UI" w:eastAsia="Times New Roman" w:hAnsi="Segoe UI" w:cs="Segoe UI"/>
          <w:sz w:val="18"/>
          <w:szCs w:val="18"/>
          <w:lang w:eastAsia="en-GB"/>
        </w:rPr>
      </w:pPr>
      <w:r w:rsidRPr="009D2D44">
        <w:rPr>
          <w:rFonts w:ascii="Calibri" w:eastAsia="Times New Roman" w:hAnsi="Calibri" w:cs="Calibri"/>
          <w:sz w:val="24"/>
          <w:szCs w:val="24"/>
          <w:lang w:eastAsia="en-GB"/>
        </w:rPr>
        <w:t>We anticipate that we will reach a projected amount of roughly £15,000 in annual sales by the end of the first 12 months.  </w:t>
      </w:r>
    </w:p>
    <w:p w14:paraId="2F94C8B3" w14:textId="77777777" w:rsidR="009D2D44" w:rsidRPr="009D2D44" w:rsidRDefault="009D2D44" w:rsidP="009D2D44">
      <w:pPr>
        <w:spacing w:after="0" w:line="240" w:lineRule="auto"/>
        <w:textAlignment w:val="baseline"/>
        <w:rPr>
          <w:rFonts w:ascii="Segoe UI" w:eastAsia="Times New Roman" w:hAnsi="Segoe UI" w:cs="Segoe UI"/>
          <w:sz w:val="18"/>
          <w:szCs w:val="18"/>
          <w:lang w:eastAsia="en-GB"/>
        </w:rPr>
      </w:pPr>
      <w:r w:rsidRPr="009D2D44">
        <w:rPr>
          <w:rFonts w:ascii="Calibri" w:eastAsia="Times New Roman" w:hAnsi="Calibri" w:cs="Calibri"/>
          <w:sz w:val="24"/>
          <w:szCs w:val="24"/>
          <w:lang w:eastAsia="en-GB"/>
        </w:rPr>
        <w:t>By the end of the third year, we plan to reach a projected amount of £212,000 in annual sales. To achieve our objectives, The Green falafel pot co. is seeking funding through investments and bank loan financing. The loan will be paid back within three years at an interest rate of 5%</w:t>
      </w:r>
    </w:p>
    <w:p w14:paraId="2617805D" w14:textId="23B06B46" w:rsidR="00D94B9F" w:rsidRDefault="00D94B9F" w:rsidP="0032763F">
      <w:pPr>
        <w:pStyle w:val="JAHeading10"/>
        <w:rPr>
          <w:rStyle w:val="mntl-sc-block-headingtext"/>
          <w:color w:val="8EAADB" w:themeColor="accent1" w:themeTint="99"/>
        </w:rPr>
      </w:pPr>
    </w:p>
    <w:p w14:paraId="42101839" w14:textId="173991A4" w:rsidR="00D94B9F" w:rsidRDefault="00D94B9F" w:rsidP="0032763F">
      <w:pPr>
        <w:pStyle w:val="JAHeading10"/>
        <w:rPr>
          <w:rStyle w:val="mntl-sc-block-headingtext"/>
          <w:color w:val="8EAADB" w:themeColor="accent1" w:themeTint="99"/>
        </w:rPr>
      </w:pPr>
    </w:p>
    <w:p w14:paraId="16950511" w14:textId="61F60DE6" w:rsidR="00D94B9F" w:rsidRDefault="00D94B9F" w:rsidP="0032763F">
      <w:pPr>
        <w:pStyle w:val="JAHeading10"/>
        <w:rPr>
          <w:rStyle w:val="mntl-sc-block-headingtext"/>
          <w:color w:val="8EAADB" w:themeColor="accent1" w:themeTint="99"/>
        </w:rPr>
      </w:pPr>
    </w:p>
    <w:p w14:paraId="378028E4" w14:textId="7F5EDA18" w:rsidR="00D94B9F" w:rsidRDefault="00D94B9F" w:rsidP="0032763F">
      <w:pPr>
        <w:pStyle w:val="JAHeading10"/>
        <w:rPr>
          <w:rStyle w:val="mntl-sc-block-headingtext"/>
          <w:color w:val="8EAADB" w:themeColor="accent1" w:themeTint="99"/>
        </w:rPr>
      </w:pPr>
    </w:p>
    <w:p w14:paraId="74E1D568" w14:textId="11A7B85C" w:rsidR="00D94B9F" w:rsidRDefault="00D94B9F" w:rsidP="0032763F">
      <w:pPr>
        <w:pStyle w:val="JAHeading10"/>
        <w:rPr>
          <w:rStyle w:val="mntl-sc-block-headingtext"/>
          <w:color w:val="8EAADB" w:themeColor="accent1" w:themeTint="99"/>
        </w:rPr>
      </w:pPr>
    </w:p>
    <w:p w14:paraId="6A586F1F" w14:textId="30223B10" w:rsidR="00D94B9F" w:rsidRDefault="00D94B9F" w:rsidP="0032763F">
      <w:pPr>
        <w:pStyle w:val="JAHeading10"/>
        <w:rPr>
          <w:rStyle w:val="mntl-sc-block-headingtext"/>
          <w:color w:val="8EAADB" w:themeColor="accent1" w:themeTint="99"/>
        </w:rPr>
      </w:pPr>
    </w:p>
    <w:p w14:paraId="2C409B9F" w14:textId="3DD0895C" w:rsidR="00D94B9F" w:rsidRDefault="00D94B9F" w:rsidP="0032763F">
      <w:pPr>
        <w:pStyle w:val="JAHeading10"/>
        <w:rPr>
          <w:rStyle w:val="mntl-sc-block-headingtext"/>
          <w:color w:val="8EAADB" w:themeColor="accent1" w:themeTint="99"/>
        </w:rPr>
      </w:pPr>
    </w:p>
    <w:p w14:paraId="04326677" w14:textId="10AF180C" w:rsidR="00D94B9F" w:rsidRDefault="00D94B9F" w:rsidP="0032763F">
      <w:pPr>
        <w:pStyle w:val="JAHeading10"/>
        <w:rPr>
          <w:rStyle w:val="mntl-sc-block-headingtext"/>
          <w:color w:val="8EAADB" w:themeColor="accent1" w:themeTint="99"/>
        </w:rPr>
      </w:pPr>
    </w:p>
    <w:p w14:paraId="283A318B" w14:textId="134731C0" w:rsidR="00D94B9F" w:rsidRDefault="00D94B9F" w:rsidP="0032763F">
      <w:pPr>
        <w:pStyle w:val="JAHeading10"/>
        <w:rPr>
          <w:rStyle w:val="mntl-sc-block-headingtext"/>
          <w:color w:val="8EAADB" w:themeColor="accent1" w:themeTint="99"/>
        </w:rPr>
      </w:pPr>
    </w:p>
    <w:p w14:paraId="2D4C536A" w14:textId="2DCD0E6C" w:rsidR="00D94B9F" w:rsidRDefault="00D94B9F" w:rsidP="0032763F">
      <w:pPr>
        <w:pStyle w:val="JAHeading10"/>
        <w:rPr>
          <w:rStyle w:val="mntl-sc-block-headingtext"/>
          <w:color w:val="8EAADB" w:themeColor="accent1" w:themeTint="99"/>
        </w:rPr>
      </w:pPr>
    </w:p>
    <w:p w14:paraId="764BDB51" w14:textId="77777777" w:rsidR="00D94B9F" w:rsidRPr="00D94B9F" w:rsidRDefault="00D94B9F" w:rsidP="0032763F">
      <w:pPr>
        <w:pStyle w:val="JAHeading10"/>
        <w:rPr>
          <w:color w:val="8EAADB" w:themeColor="accent1" w:themeTint="99"/>
        </w:rPr>
      </w:pPr>
    </w:p>
    <w:p w14:paraId="024C997E" w14:textId="6E928AC8" w:rsidR="00D94B9F" w:rsidRDefault="00F51491" w:rsidP="0032763F">
      <w:pPr>
        <w:pStyle w:val="JAHeading10"/>
        <w:rPr>
          <w:rStyle w:val="mntl-sc-block-headingtext"/>
          <w:color w:val="8EAADB" w:themeColor="accent1" w:themeTint="99"/>
        </w:rPr>
      </w:pPr>
      <w:bookmarkStart w:id="1" w:name="_Toc73884348"/>
      <w:r w:rsidRPr="00D94B9F">
        <w:rPr>
          <w:rStyle w:val="mntl-sc-block-headingtext"/>
          <w:color w:val="8EAADB" w:themeColor="accent1" w:themeTint="99"/>
        </w:rPr>
        <w:t>Business/Industry Overview</w:t>
      </w:r>
      <w:bookmarkEnd w:id="1"/>
    </w:p>
    <w:p w14:paraId="06E31F6F" w14:textId="77777777" w:rsidR="00A47256" w:rsidRDefault="00A47256" w:rsidP="0032763F">
      <w:pPr>
        <w:pStyle w:val="JAHeading10"/>
        <w:rPr>
          <w:rStyle w:val="mntl-sc-block-headingtext"/>
          <w:color w:val="8EAADB" w:themeColor="accent1" w:themeTint="99"/>
        </w:rPr>
      </w:pPr>
    </w:p>
    <w:p w14:paraId="5924C8EE" w14:textId="1B905937" w:rsidR="00AF7394" w:rsidRPr="00AF7394" w:rsidRDefault="00F73C33" w:rsidP="0075644F">
      <w:pPr>
        <w:pStyle w:val="paragraph"/>
        <w:spacing w:after="0"/>
        <w:textAlignment w:val="baseline"/>
        <w:rPr>
          <w:rFonts w:eastAsia="Times New Roman" w:cstheme="minorHAnsi"/>
          <w:sz w:val="24"/>
          <w:lang w:val="en-US"/>
        </w:rPr>
      </w:pPr>
      <w:r w:rsidRPr="00AF7394">
        <w:rPr>
          <w:rFonts w:cstheme="minorHAnsi"/>
          <w:sz w:val="24"/>
        </w:rPr>
        <w:t xml:space="preserve">Upon starting operations, </w:t>
      </w:r>
      <w:r w:rsidR="00731552">
        <w:rPr>
          <w:rFonts w:cstheme="minorHAnsi"/>
          <w:sz w:val="24"/>
        </w:rPr>
        <w:t>T</w:t>
      </w:r>
      <w:r w:rsidR="00AF7394" w:rsidRPr="00AF7394">
        <w:rPr>
          <w:rFonts w:cstheme="minorHAnsi"/>
          <w:sz w:val="24"/>
        </w:rPr>
        <w:t>he</w:t>
      </w:r>
      <w:r w:rsidRPr="00AF7394">
        <w:rPr>
          <w:rFonts w:cstheme="minorHAnsi"/>
          <w:sz w:val="24"/>
        </w:rPr>
        <w:t xml:space="preserve"> </w:t>
      </w:r>
      <w:r w:rsidR="00731552">
        <w:rPr>
          <w:rFonts w:cstheme="minorHAnsi"/>
          <w:sz w:val="24"/>
        </w:rPr>
        <w:t>G</w:t>
      </w:r>
      <w:r w:rsidRPr="00AF7394">
        <w:rPr>
          <w:rFonts w:cstheme="minorHAnsi"/>
          <w:sz w:val="24"/>
        </w:rPr>
        <w:t xml:space="preserve">reen </w:t>
      </w:r>
      <w:r w:rsidR="00731552">
        <w:rPr>
          <w:rFonts w:cstheme="minorHAnsi"/>
          <w:sz w:val="24"/>
        </w:rPr>
        <w:t>F</w:t>
      </w:r>
      <w:r w:rsidRPr="00AF7394">
        <w:rPr>
          <w:rFonts w:cstheme="minorHAnsi"/>
          <w:sz w:val="24"/>
        </w:rPr>
        <w:t xml:space="preserve">alafel </w:t>
      </w:r>
      <w:r w:rsidR="00731552">
        <w:rPr>
          <w:rFonts w:cstheme="minorHAnsi"/>
          <w:sz w:val="24"/>
        </w:rPr>
        <w:t>P</w:t>
      </w:r>
      <w:r w:rsidRPr="00AF7394">
        <w:rPr>
          <w:rFonts w:cstheme="minorHAnsi"/>
          <w:sz w:val="24"/>
        </w:rPr>
        <w:t xml:space="preserve">ot </w:t>
      </w:r>
      <w:r w:rsidR="00731552">
        <w:rPr>
          <w:rFonts w:cstheme="minorHAnsi"/>
          <w:sz w:val="24"/>
        </w:rPr>
        <w:t>C</w:t>
      </w:r>
      <w:r w:rsidRPr="00AF7394">
        <w:rPr>
          <w:rFonts w:cstheme="minorHAnsi"/>
          <w:sz w:val="24"/>
        </w:rPr>
        <w:t>o.</w:t>
      </w:r>
      <w:r w:rsidRPr="00AF7394">
        <w:rPr>
          <w:rFonts w:cstheme="minorHAnsi"/>
          <w:sz w:val="24"/>
        </w:rPr>
        <w:t xml:space="preserve"> will sell a wide range of food offerings. </w:t>
      </w:r>
      <w:r w:rsidR="00E263E3" w:rsidRPr="00AF7394">
        <w:rPr>
          <w:rFonts w:cstheme="minorHAnsi"/>
          <w:sz w:val="24"/>
        </w:rPr>
        <w:t>It</w:t>
      </w:r>
      <w:r w:rsidRPr="00AF7394">
        <w:rPr>
          <w:rFonts w:cstheme="minorHAnsi"/>
          <w:sz w:val="24"/>
        </w:rPr>
        <w:t xml:space="preserve"> will provide high quality </w:t>
      </w:r>
      <w:r w:rsidR="00E263E3" w:rsidRPr="00AF7394">
        <w:rPr>
          <w:rFonts w:cstheme="minorHAnsi"/>
          <w:sz w:val="24"/>
        </w:rPr>
        <w:t xml:space="preserve">healthy fresh </w:t>
      </w:r>
      <w:r w:rsidRPr="00AF7394">
        <w:rPr>
          <w:rFonts w:cstheme="minorHAnsi"/>
          <w:sz w:val="24"/>
        </w:rPr>
        <w:t xml:space="preserve">food and upstanding customer service. What will set </w:t>
      </w:r>
      <w:r w:rsidR="00AF7394" w:rsidRPr="00AF7394">
        <w:rPr>
          <w:rFonts w:cstheme="minorHAnsi"/>
          <w:sz w:val="24"/>
        </w:rPr>
        <w:t>the</w:t>
      </w:r>
      <w:r w:rsidR="00736CBE" w:rsidRPr="00AF7394">
        <w:rPr>
          <w:rFonts w:cstheme="minorHAnsi"/>
          <w:sz w:val="24"/>
        </w:rPr>
        <w:t xml:space="preserve"> green falafel pot co.</w:t>
      </w:r>
      <w:r w:rsidR="00D9526B" w:rsidRPr="00AF7394">
        <w:rPr>
          <w:rFonts w:cstheme="minorHAnsi"/>
          <w:sz w:val="24"/>
        </w:rPr>
        <w:t xml:space="preserve"> van</w:t>
      </w:r>
      <w:r w:rsidRPr="00AF7394">
        <w:rPr>
          <w:rFonts w:cstheme="minorHAnsi"/>
          <w:sz w:val="24"/>
        </w:rPr>
        <w:t xml:space="preserve"> apart from the competition</w:t>
      </w:r>
      <w:r w:rsidR="00E416C2">
        <w:rPr>
          <w:rFonts w:cstheme="minorHAnsi"/>
          <w:sz w:val="24"/>
        </w:rPr>
        <w:t>,</w:t>
      </w:r>
      <w:r w:rsidRPr="00AF7394">
        <w:rPr>
          <w:rFonts w:cstheme="minorHAnsi"/>
          <w:sz w:val="24"/>
        </w:rPr>
        <w:t xml:space="preserve"> is our commitment to providing our</w:t>
      </w:r>
      <w:r w:rsidR="00D9526B" w:rsidRPr="00AF7394">
        <w:rPr>
          <w:rFonts w:cstheme="minorHAnsi"/>
          <w:sz w:val="24"/>
        </w:rPr>
        <w:t xml:space="preserve"> outstanding </w:t>
      </w:r>
      <w:r w:rsidR="00AF7394" w:rsidRPr="00AF7394">
        <w:rPr>
          <w:rFonts w:cstheme="minorHAnsi"/>
          <w:sz w:val="24"/>
        </w:rPr>
        <w:t>healthy food</w:t>
      </w:r>
      <w:r w:rsidRPr="00AF7394">
        <w:rPr>
          <w:rFonts w:cstheme="minorHAnsi"/>
          <w:sz w:val="24"/>
        </w:rPr>
        <w:t xml:space="preserve"> and services in multiple locations</w:t>
      </w:r>
      <w:r w:rsidR="002B2248" w:rsidRPr="00AF7394">
        <w:rPr>
          <w:rFonts w:cstheme="minorHAnsi"/>
          <w:sz w:val="24"/>
        </w:rPr>
        <w:t xml:space="preserve"> over </w:t>
      </w:r>
      <w:r w:rsidR="00C7083B" w:rsidRPr="00AF7394">
        <w:rPr>
          <w:rFonts w:cstheme="minorHAnsi"/>
          <w:sz w:val="24"/>
        </w:rPr>
        <w:t>Swansea Bay</w:t>
      </w:r>
      <w:r w:rsidR="002B2248" w:rsidRPr="00AF7394">
        <w:rPr>
          <w:rFonts w:cstheme="minorHAnsi"/>
          <w:sz w:val="24"/>
        </w:rPr>
        <w:t xml:space="preserve"> (SA1)</w:t>
      </w:r>
      <w:r w:rsidRPr="00AF7394">
        <w:rPr>
          <w:rFonts w:cstheme="minorHAnsi"/>
          <w:sz w:val="24"/>
        </w:rPr>
        <w:t xml:space="preserve"> for the convenience o</w:t>
      </w:r>
      <w:r w:rsidR="002D3B5B" w:rsidRPr="00AF7394">
        <w:rPr>
          <w:rFonts w:cstheme="minorHAnsi"/>
          <w:sz w:val="24"/>
        </w:rPr>
        <w:t>f our</w:t>
      </w:r>
      <w:r w:rsidR="00405DF2">
        <w:rPr>
          <w:rFonts w:cstheme="minorHAnsi"/>
          <w:sz w:val="24"/>
        </w:rPr>
        <w:t xml:space="preserve"> local </w:t>
      </w:r>
      <w:r w:rsidR="002D3B5B" w:rsidRPr="00AF7394">
        <w:rPr>
          <w:rFonts w:cstheme="minorHAnsi"/>
          <w:sz w:val="24"/>
        </w:rPr>
        <w:t xml:space="preserve">customers. </w:t>
      </w:r>
      <w:r w:rsidRPr="00AF7394">
        <w:rPr>
          <w:rFonts w:eastAsia="Times New Roman" w:cstheme="minorHAnsi"/>
          <w:sz w:val="24"/>
          <w:lang w:val="en-US"/>
        </w:rPr>
        <w:t xml:space="preserve"> </w:t>
      </w:r>
    </w:p>
    <w:p w14:paraId="6191FEEC" w14:textId="395EC650" w:rsidR="006B66B7" w:rsidRPr="006B66B7" w:rsidRDefault="006B66B7" w:rsidP="0075644F">
      <w:pPr>
        <w:pStyle w:val="paragraph"/>
        <w:spacing w:after="0"/>
        <w:textAlignment w:val="baseline"/>
        <w:rPr>
          <w:rFonts w:ascii="Calibri" w:eastAsia="Times New Roman" w:hAnsi="Calibri" w:cs="Calibri"/>
          <w:sz w:val="24"/>
        </w:rPr>
      </w:pPr>
      <w:r w:rsidRPr="00C7083B">
        <w:rPr>
          <w:rFonts w:ascii="Calibri" w:eastAsia="Times New Roman" w:hAnsi="Calibri" w:cs="Calibri"/>
          <w:sz w:val="24"/>
          <w:lang w:val="en-US"/>
        </w:rPr>
        <w:lastRenderedPageBreak/>
        <w:t xml:space="preserve">The </w:t>
      </w:r>
      <w:r w:rsidR="00731552">
        <w:rPr>
          <w:rFonts w:ascii="Calibri" w:eastAsia="Times New Roman" w:hAnsi="Calibri" w:cs="Calibri"/>
          <w:sz w:val="24"/>
          <w:lang w:val="en-US"/>
        </w:rPr>
        <w:t>g</w:t>
      </w:r>
      <w:r w:rsidRPr="00C7083B">
        <w:rPr>
          <w:rFonts w:ascii="Calibri" w:eastAsia="Times New Roman" w:hAnsi="Calibri" w:cs="Calibri"/>
          <w:sz w:val="24"/>
          <w:lang w:val="en-US"/>
        </w:rPr>
        <w:t xml:space="preserve">reen falafel Pot Company is a </w:t>
      </w:r>
      <w:r w:rsidR="00DC5E66" w:rsidRPr="00C7083B">
        <w:rPr>
          <w:rFonts w:ascii="Calibri" w:eastAsia="Times New Roman" w:hAnsi="Calibri" w:cs="Calibri"/>
          <w:sz w:val="24"/>
          <w:lang w:val="en-US"/>
        </w:rPr>
        <w:t>mobile catering</w:t>
      </w:r>
      <w:r w:rsidRPr="00C7083B">
        <w:rPr>
          <w:rFonts w:ascii="Calibri" w:eastAsia="Times New Roman" w:hAnsi="Calibri" w:cs="Calibri"/>
          <w:sz w:val="24"/>
          <w:lang w:val="en-US"/>
        </w:rPr>
        <w:t xml:space="preserve"> establishment providing </w:t>
      </w:r>
      <w:r w:rsidR="00DC5E66" w:rsidRPr="00C7083B">
        <w:rPr>
          <w:rFonts w:ascii="Calibri" w:eastAsia="Times New Roman" w:hAnsi="Calibri" w:cs="Calibri"/>
          <w:sz w:val="24"/>
          <w:lang w:val="en-US"/>
        </w:rPr>
        <w:t>healthy,</w:t>
      </w:r>
      <w:r w:rsidR="00761046" w:rsidRPr="00C7083B">
        <w:rPr>
          <w:rFonts w:ascii="Calibri" w:eastAsia="Times New Roman" w:hAnsi="Calibri" w:cs="Calibri"/>
          <w:sz w:val="24"/>
          <w:lang w:val="en-US"/>
        </w:rPr>
        <w:t xml:space="preserve"> plant based</w:t>
      </w:r>
      <w:r w:rsidRPr="00C7083B">
        <w:rPr>
          <w:rFonts w:ascii="Calibri" w:eastAsia="Times New Roman" w:hAnsi="Calibri" w:cs="Calibri"/>
          <w:sz w:val="24"/>
          <w:lang w:val="en-US"/>
        </w:rPr>
        <w:t xml:space="preserve"> and free from take-away food and drink and will be run as a Limited partnership company with two Directors. </w:t>
      </w:r>
      <w:r w:rsidR="00A42B15" w:rsidRPr="00C7083B">
        <w:rPr>
          <w:rFonts w:ascii="Calibri" w:hAnsi="Calibri" w:cs="Calibri"/>
          <w:sz w:val="24"/>
        </w:rPr>
        <w:t xml:space="preserve">After working in the food service industry for </w:t>
      </w:r>
      <w:r w:rsidR="00AF6CED" w:rsidRPr="00C7083B">
        <w:rPr>
          <w:rFonts w:ascii="Calibri" w:hAnsi="Calibri" w:cs="Calibri"/>
          <w:sz w:val="24"/>
        </w:rPr>
        <w:t>8</w:t>
      </w:r>
      <w:r w:rsidR="00A42B15" w:rsidRPr="00C7083B">
        <w:rPr>
          <w:rFonts w:ascii="Calibri" w:hAnsi="Calibri" w:cs="Calibri"/>
          <w:sz w:val="24"/>
        </w:rPr>
        <w:t xml:space="preserve"> years each, </w:t>
      </w:r>
      <w:r w:rsidR="00AF6CED" w:rsidRPr="00C7083B">
        <w:rPr>
          <w:rFonts w:ascii="Calibri" w:hAnsi="Calibri" w:cs="Calibri"/>
          <w:sz w:val="24"/>
        </w:rPr>
        <w:t>the owners</w:t>
      </w:r>
      <w:r w:rsidR="00A42B15" w:rsidRPr="00C7083B">
        <w:rPr>
          <w:rFonts w:ascii="Calibri" w:hAnsi="Calibri" w:cs="Calibri"/>
          <w:sz w:val="24"/>
        </w:rPr>
        <w:t xml:space="preserve"> decided they were ready to take on a new venture providing quality food service to broader segments of the community</w:t>
      </w:r>
      <w:r w:rsidR="00665F42" w:rsidRPr="00C7083B">
        <w:rPr>
          <w:rFonts w:ascii="Calibri" w:hAnsi="Calibri" w:cs="Calibri"/>
          <w:sz w:val="24"/>
        </w:rPr>
        <w:t xml:space="preserve"> in Swansea.</w:t>
      </w:r>
      <w:r w:rsidRPr="00C7083B">
        <w:rPr>
          <w:rFonts w:ascii="Calibri" w:eastAsia="Times New Roman" w:hAnsi="Calibri" w:cs="Calibri"/>
          <w:sz w:val="24"/>
        </w:rPr>
        <w:t> </w:t>
      </w:r>
    </w:p>
    <w:p w14:paraId="7B2E9608" w14:textId="21F40276" w:rsidR="000534A9" w:rsidRPr="006B66B7" w:rsidRDefault="006B66B7" w:rsidP="006B66B7">
      <w:pPr>
        <w:spacing w:after="0" w:line="240" w:lineRule="auto"/>
        <w:textAlignment w:val="baseline"/>
        <w:rPr>
          <w:rFonts w:ascii="Calibri" w:eastAsia="Times New Roman" w:hAnsi="Calibri" w:cs="Calibri"/>
          <w:sz w:val="24"/>
          <w:szCs w:val="24"/>
          <w:lang w:val="en-US" w:eastAsia="en-GB"/>
        </w:rPr>
      </w:pPr>
      <w:r w:rsidRPr="006B66B7">
        <w:rPr>
          <w:rFonts w:ascii="Calibri" w:eastAsia="Times New Roman" w:hAnsi="Calibri" w:cs="Calibri"/>
          <w:sz w:val="24"/>
          <w:szCs w:val="24"/>
          <w:lang w:val="en-US" w:eastAsia="en-GB"/>
        </w:rPr>
        <w:t xml:space="preserve">The business is situated on the </w:t>
      </w:r>
      <w:r w:rsidR="00DC5E66" w:rsidRPr="00C7083B">
        <w:rPr>
          <w:rFonts w:ascii="Calibri" w:eastAsia="Times New Roman" w:hAnsi="Calibri" w:cs="Calibri"/>
          <w:sz w:val="24"/>
          <w:szCs w:val="24"/>
          <w:lang w:val="en-US" w:eastAsia="en-GB"/>
        </w:rPr>
        <w:t>Swansea Bay Sea</w:t>
      </w:r>
      <w:r w:rsidRPr="006B66B7">
        <w:rPr>
          <w:rFonts w:ascii="Calibri" w:eastAsia="Times New Roman" w:hAnsi="Calibri" w:cs="Calibri"/>
          <w:sz w:val="24"/>
          <w:szCs w:val="24"/>
          <w:lang w:val="en-US" w:eastAsia="en-GB"/>
        </w:rPr>
        <w:t xml:space="preserve"> front area (SA1)</w:t>
      </w:r>
      <w:r w:rsidR="00761046" w:rsidRPr="00C7083B">
        <w:rPr>
          <w:rStyle w:val="Heading2Char"/>
          <w:rFonts w:ascii="Calibri" w:hAnsi="Calibri" w:cs="Calibri"/>
          <w:sz w:val="24"/>
          <w:szCs w:val="24"/>
          <w:shd w:val="clear" w:color="auto" w:fill="FFFFFF"/>
        </w:rPr>
        <w:t xml:space="preserve"> </w:t>
      </w:r>
      <w:r w:rsidR="00761046" w:rsidRPr="00C7083B">
        <w:rPr>
          <w:rStyle w:val="normaltextrun"/>
          <w:rFonts w:ascii="Calibri" w:hAnsi="Calibri" w:cs="Calibri"/>
          <w:sz w:val="24"/>
          <w:szCs w:val="24"/>
          <w:shd w:val="clear" w:color="auto" w:fill="FFFFFF"/>
        </w:rPr>
        <w:t>and</w:t>
      </w:r>
      <w:r w:rsidR="00761046" w:rsidRPr="00C7083B">
        <w:rPr>
          <w:rStyle w:val="normaltextrun"/>
          <w:rFonts w:ascii="Calibri" w:hAnsi="Calibri" w:cs="Calibri"/>
          <w:sz w:val="24"/>
          <w:szCs w:val="24"/>
          <w:shd w:val="clear" w:color="auto" w:fill="FFFFFF"/>
        </w:rPr>
        <w:t xml:space="preserve"> will be in these various locations throughout the week on a rotating schedule and will adjust the scheduling according to high traffic and high demand. </w:t>
      </w:r>
      <w:r w:rsidR="00761046" w:rsidRPr="00C7083B">
        <w:rPr>
          <w:rStyle w:val="eop"/>
          <w:rFonts w:ascii="Calibri" w:hAnsi="Calibri" w:cs="Calibri"/>
          <w:sz w:val="24"/>
          <w:szCs w:val="24"/>
          <w:shd w:val="clear" w:color="auto" w:fill="FFFFFF"/>
        </w:rPr>
        <w:t> </w:t>
      </w:r>
      <w:r w:rsidR="00761046" w:rsidRPr="00C7083B">
        <w:rPr>
          <w:rStyle w:val="eop"/>
          <w:rFonts w:ascii="Calibri" w:hAnsi="Calibri" w:cs="Calibri"/>
          <w:sz w:val="24"/>
          <w:szCs w:val="24"/>
          <w:shd w:val="clear" w:color="auto" w:fill="FFFFFF"/>
        </w:rPr>
        <w:t xml:space="preserve">The business </w:t>
      </w:r>
      <w:r w:rsidRPr="006B66B7">
        <w:rPr>
          <w:rFonts w:ascii="Calibri" w:eastAsia="Times New Roman" w:hAnsi="Calibri" w:cs="Calibri"/>
          <w:sz w:val="24"/>
          <w:szCs w:val="24"/>
          <w:lang w:val="en-US" w:eastAsia="en-GB"/>
        </w:rPr>
        <w:t>will consist of a portable van offering healthy</w:t>
      </w:r>
      <w:r w:rsidR="00761046" w:rsidRPr="00C7083B">
        <w:rPr>
          <w:rFonts w:ascii="Calibri" w:eastAsia="Times New Roman" w:hAnsi="Calibri" w:cs="Calibri"/>
          <w:sz w:val="24"/>
          <w:szCs w:val="24"/>
          <w:lang w:val="en-US" w:eastAsia="en-GB"/>
        </w:rPr>
        <w:t xml:space="preserve"> foods,</w:t>
      </w:r>
      <w:r w:rsidRPr="006B66B7">
        <w:rPr>
          <w:rFonts w:ascii="Calibri" w:eastAsia="Times New Roman" w:hAnsi="Calibri" w:cs="Calibri"/>
          <w:sz w:val="24"/>
          <w:szCs w:val="24"/>
          <w:lang w:val="en-US" w:eastAsia="en-GB"/>
        </w:rPr>
        <w:t xml:space="preserve"> vegan, vegetarian, gluten-free</w:t>
      </w:r>
      <w:r w:rsidR="00761046" w:rsidRPr="00C7083B">
        <w:rPr>
          <w:rFonts w:ascii="Calibri" w:eastAsia="Times New Roman" w:hAnsi="Calibri" w:cs="Calibri"/>
          <w:sz w:val="24"/>
          <w:szCs w:val="24"/>
          <w:lang w:val="en-US" w:eastAsia="en-GB"/>
        </w:rPr>
        <w:t>,</w:t>
      </w:r>
      <w:r w:rsidRPr="006B66B7">
        <w:rPr>
          <w:rFonts w:ascii="Calibri" w:eastAsia="Times New Roman" w:hAnsi="Calibri" w:cs="Calibri"/>
          <w:sz w:val="24"/>
          <w:szCs w:val="24"/>
          <w:lang w:val="en-US" w:eastAsia="en-GB"/>
        </w:rPr>
        <w:t xml:space="preserve"> diary-free</w:t>
      </w:r>
      <w:r w:rsidR="00761046" w:rsidRPr="00C7083B">
        <w:rPr>
          <w:rFonts w:ascii="Calibri" w:eastAsia="Times New Roman" w:hAnsi="Calibri" w:cs="Calibri"/>
          <w:sz w:val="24"/>
          <w:szCs w:val="24"/>
          <w:lang w:val="en-US" w:eastAsia="en-GB"/>
        </w:rPr>
        <w:t xml:space="preserve"> and</w:t>
      </w:r>
      <w:r w:rsidRPr="006B66B7">
        <w:rPr>
          <w:rFonts w:ascii="Calibri" w:eastAsia="Times New Roman" w:hAnsi="Calibri" w:cs="Calibri"/>
          <w:sz w:val="24"/>
          <w:szCs w:val="24"/>
          <w:lang w:val="en-US" w:eastAsia="en-GB"/>
        </w:rPr>
        <w:t xml:space="preserve"> alternative</w:t>
      </w:r>
      <w:r w:rsidR="00761046" w:rsidRPr="00C7083B">
        <w:rPr>
          <w:rFonts w:ascii="Calibri" w:eastAsia="Times New Roman" w:hAnsi="Calibri" w:cs="Calibri"/>
          <w:sz w:val="24"/>
          <w:szCs w:val="24"/>
          <w:lang w:val="en-US" w:eastAsia="en-GB"/>
        </w:rPr>
        <w:t>.</w:t>
      </w:r>
      <w:r w:rsidRPr="006B66B7">
        <w:rPr>
          <w:rFonts w:ascii="Calibri" w:eastAsia="Times New Roman" w:hAnsi="Calibri" w:cs="Calibri"/>
          <w:sz w:val="24"/>
          <w:szCs w:val="24"/>
          <w:lang w:val="en-US" w:eastAsia="en-GB"/>
        </w:rPr>
        <w:t xml:space="preserve"> </w:t>
      </w:r>
      <w:r w:rsidR="00761046" w:rsidRPr="00C7083B">
        <w:rPr>
          <w:rFonts w:ascii="Calibri" w:eastAsia="Times New Roman" w:hAnsi="Calibri" w:cs="Calibri"/>
          <w:sz w:val="24"/>
          <w:szCs w:val="24"/>
          <w:lang w:val="en-US" w:eastAsia="en-GB"/>
        </w:rPr>
        <w:t xml:space="preserve">The business will offer </w:t>
      </w:r>
      <w:r w:rsidRPr="006B66B7">
        <w:rPr>
          <w:rFonts w:ascii="Calibri" w:eastAsia="Times New Roman" w:hAnsi="Calibri" w:cs="Calibri"/>
          <w:sz w:val="24"/>
          <w:szCs w:val="24"/>
          <w:lang w:val="en-US" w:eastAsia="en-GB"/>
        </w:rPr>
        <w:t>falafel wraps, falafel pitta breads</w:t>
      </w:r>
      <w:r w:rsidR="00761046" w:rsidRPr="00C7083B">
        <w:rPr>
          <w:rFonts w:ascii="Calibri" w:eastAsia="Times New Roman" w:hAnsi="Calibri" w:cs="Calibri"/>
          <w:sz w:val="24"/>
          <w:szCs w:val="24"/>
          <w:lang w:val="en-US" w:eastAsia="en-GB"/>
        </w:rPr>
        <w:t xml:space="preserve">, falafel salad boxes, </w:t>
      </w:r>
      <w:r w:rsidR="00DC5E66" w:rsidRPr="00C7083B">
        <w:rPr>
          <w:rFonts w:ascii="Calibri" w:eastAsia="Times New Roman" w:hAnsi="Calibri" w:cs="Calibri"/>
          <w:sz w:val="24"/>
          <w:szCs w:val="24"/>
          <w:lang w:val="en-US" w:eastAsia="en-GB"/>
        </w:rPr>
        <w:t>rice’s</w:t>
      </w:r>
      <w:r w:rsidRPr="006B66B7">
        <w:rPr>
          <w:rFonts w:ascii="Calibri" w:eastAsia="Times New Roman" w:hAnsi="Calibri" w:cs="Calibri"/>
          <w:sz w:val="24"/>
          <w:szCs w:val="24"/>
          <w:lang w:val="en-US" w:eastAsia="en-GB"/>
        </w:rPr>
        <w:t xml:space="preserve">, daily fresh fruits, </w:t>
      </w:r>
      <w:r w:rsidR="00DC5E66" w:rsidRPr="00C7083B">
        <w:rPr>
          <w:rFonts w:ascii="Calibri" w:eastAsia="Times New Roman" w:hAnsi="Calibri" w:cs="Calibri"/>
          <w:sz w:val="24"/>
          <w:szCs w:val="24"/>
          <w:lang w:val="en-US" w:eastAsia="en-GB"/>
        </w:rPr>
        <w:t>cakes,</w:t>
      </w:r>
      <w:r w:rsidRPr="006B66B7">
        <w:rPr>
          <w:rFonts w:ascii="Calibri" w:eastAsia="Times New Roman" w:hAnsi="Calibri" w:cs="Calibri"/>
          <w:sz w:val="24"/>
          <w:szCs w:val="24"/>
          <w:lang w:val="en-US" w:eastAsia="en-GB"/>
        </w:rPr>
        <w:t xml:space="preserve"> and brownies sourced from Swansea market local produce small businesses, plus drinks such as smoothies, filtered waters, herbal teas, hot and cold press</w:t>
      </w:r>
      <w:r w:rsidR="00761046" w:rsidRPr="00C7083B">
        <w:rPr>
          <w:rFonts w:ascii="Calibri" w:eastAsia="Times New Roman" w:hAnsi="Calibri" w:cs="Calibri"/>
          <w:sz w:val="24"/>
          <w:szCs w:val="24"/>
          <w:lang w:val="en-US" w:eastAsia="en-GB"/>
        </w:rPr>
        <w:t>ed</w:t>
      </w:r>
      <w:r w:rsidRPr="006B66B7">
        <w:rPr>
          <w:rFonts w:ascii="Calibri" w:eastAsia="Times New Roman" w:hAnsi="Calibri" w:cs="Calibri"/>
          <w:sz w:val="24"/>
          <w:szCs w:val="24"/>
          <w:lang w:val="en-US" w:eastAsia="en-GB"/>
        </w:rPr>
        <w:t xml:space="preserve"> coffee, fresh lemon PH balancing drinks and ginger, turmeric immune-</w:t>
      </w:r>
      <w:r w:rsidR="00162D1B" w:rsidRPr="006B66B7">
        <w:rPr>
          <w:rFonts w:ascii="Calibri" w:eastAsia="Times New Roman" w:hAnsi="Calibri" w:cs="Calibri"/>
          <w:sz w:val="24"/>
          <w:szCs w:val="24"/>
          <w:lang w:val="en-US" w:eastAsia="en-GB"/>
        </w:rPr>
        <w:t>boosting shots</w:t>
      </w:r>
      <w:r w:rsidRPr="006B66B7">
        <w:rPr>
          <w:rFonts w:ascii="Calibri" w:eastAsia="Times New Roman" w:hAnsi="Calibri" w:cs="Calibri"/>
          <w:sz w:val="24"/>
          <w:szCs w:val="24"/>
          <w:lang w:val="en-US" w:eastAsia="en-GB"/>
        </w:rPr>
        <w:t xml:space="preserve"> to take away.</w:t>
      </w:r>
    </w:p>
    <w:p w14:paraId="372552D8" w14:textId="77777777" w:rsidR="0075644F" w:rsidRPr="00C7083B" w:rsidRDefault="006B66B7" w:rsidP="006B66B7">
      <w:pPr>
        <w:spacing w:after="0" w:line="240" w:lineRule="auto"/>
        <w:textAlignment w:val="baseline"/>
        <w:rPr>
          <w:rFonts w:ascii="Calibri" w:eastAsia="Times New Roman" w:hAnsi="Calibri" w:cs="Calibri"/>
          <w:sz w:val="24"/>
          <w:szCs w:val="24"/>
          <w:lang w:val="en-US" w:eastAsia="en-GB"/>
        </w:rPr>
      </w:pPr>
      <w:r w:rsidRPr="006B66B7">
        <w:rPr>
          <w:rFonts w:ascii="Calibri" w:eastAsia="Times New Roman" w:hAnsi="Calibri" w:cs="Calibri"/>
          <w:sz w:val="24"/>
          <w:szCs w:val="24"/>
          <w:lang w:val="en-US" w:eastAsia="en-GB"/>
        </w:rPr>
        <w:t xml:space="preserve">The green falafel pot </w:t>
      </w:r>
      <w:r w:rsidRPr="00C7083B">
        <w:rPr>
          <w:rFonts w:ascii="Calibri" w:eastAsia="Times New Roman" w:hAnsi="Calibri" w:cs="Calibri"/>
          <w:sz w:val="24"/>
          <w:szCs w:val="24"/>
          <w:lang w:val="en-US" w:eastAsia="en-GB"/>
        </w:rPr>
        <w:t>will also be</w:t>
      </w:r>
      <w:r w:rsidRPr="006B66B7">
        <w:rPr>
          <w:rFonts w:ascii="Calibri" w:eastAsia="Times New Roman" w:hAnsi="Calibri" w:cs="Calibri"/>
          <w:sz w:val="24"/>
          <w:szCs w:val="24"/>
          <w:lang w:val="en-US" w:eastAsia="en-GB"/>
        </w:rPr>
        <w:t xml:space="preserve"> offering a selection of weekly meal prep and healthy eating diet plans and advise on free from diets, healthy </w:t>
      </w:r>
      <w:r w:rsidR="009605EA" w:rsidRPr="00C7083B">
        <w:rPr>
          <w:rFonts w:ascii="Calibri" w:eastAsia="Times New Roman" w:hAnsi="Calibri" w:cs="Calibri"/>
          <w:sz w:val="24"/>
          <w:szCs w:val="24"/>
          <w:lang w:val="en-US" w:eastAsia="en-GB"/>
        </w:rPr>
        <w:t>eating,</w:t>
      </w:r>
      <w:r w:rsidRPr="006B66B7">
        <w:rPr>
          <w:rFonts w:ascii="Calibri" w:eastAsia="Times New Roman" w:hAnsi="Calibri" w:cs="Calibri"/>
          <w:sz w:val="24"/>
          <w:szCs w:val="24"/>
          <w:lang w:val="en-US" w:eastAsia="en-GB"/>
        </w:rPr>
        <w:t xml:space="preserve"> and nutrition, tailored to your specific health and lifestyle, meal prep, diet plans, and </w:t>
      </w:r>
      <w:r w:rsidRPr="00C7083B">
        <w:rPr>
          <w:rFonts w:ascii="Calibri" w:eastAsia="Times New Roman" w:hAnsi="Calibri" w:cs="Calibri"/>
          <w:sz w:val="24"/>
          <w:szCs w:val="24"/>
          <w:lang w:val="en-US" w:eastAsia="en-GB"/>
        </w:rPr>
        <w:t>overall,</w:t>
      </w:r>
      <w:r w:rsidRPr="006B66B7">
        <w:rPr>
          <w:rFonts w:ascii="Calibri" w:eastAsia="Times New Roman" w:hAnsi="Calibri" w:cs="Calibri"/>
          <w:sz w:val="24"/>
          <w:szCs w:val="24"/>
          <w:lang w:val="en-US" w:eastAsia="en-GB"/>
        </w:rPr>
        <w:t xml:space="preserve"> healthily &amp; nutritional meal orders whether it be daily or weekly your orders can be placed over the phone and delivered to your door that morning/evening.</w:t>
      </w:r>
    </w:p>
    <w:p w14:paraId="4FB1F20D" w14:textId="535F423F" w:rsidR="006B66B7" w:rsidRPr="006B66B7" w:rsidRDefault="006B66B7" w:rsidP="006B66B7">
      <w:pPr>
        <w:spacing w:after="0" w:line="240" w:lineRule="auto"/>
        <w:textAlignment w:val="baseline"/>
        <w:rPr>
          <w:rFonts w:ascii="Calibri" w:eastAsia="Times New Roman" w:hAnsi="Calibri" w:cs="Calibri"/>
          <w:sz w:val="24"/>
          <w:szCs w:val="24"/>
          <w:lang w:eastAsia="en-GB"/>
        </w:rPr>
      </w:pPr>
      <w:r w:rsidRPr="006B66B7">
        <w:rPr>
          <w:rFonts w:ascii="Calibri" w:eastAsia="Times New Roman" w:hAnsi="Calibri" w:cs="Calibri"/>
          <w:sz w:val="24"/>
          <w:szCs w:val="24"/>
          <w:lang w:val="en-US" w:eastAsia="en-GB"/>
        </w:rPr>
        <w:t xml:space="preserve">These services will be reviewed and will be available in 6/12 </w:t>
      </w:r>
      <w:r w:rsidRPr="00C7083B">
        <w:rPr>
          <w:rFonts w:ascii="Calibri" w:eastAsia="Times New Roman" w:hAnsi="Calibri" w:cs="Calibri"/>
          <w:sz w:val="24"/>
          <w:szCs w:val="24"/>
          <w:lang w:val="en-US" w:eastAsia="en-GB"/>
        </w:rPr>
        <w:t>months,</w:t>
      </w:r>
      <w:r w:rsidRPr="006B66B7">
        <w:rPr>
          <w:rFonts w:ascii="Calibri" w:eastAsia="Times New Roman" w:hAnsi="Calibri" w:cs="Calibri"/>
          <w:sz w:val="24"/>
          <w:szCs w:val="24"/>
          <w:lang w:val="en-US" w:eastAsia="en-GB"/>
        </w:rPr>
        <w:t xml:space="preserve"> once the green falafel pot becomes a larger team and have employed two members of staff to help support the</w:t>
      </w:r>
      <w:r w:rsidR="005E633A" w:rsidRPr="00C7083B">
        <w:rPr>
          <w:rFonts w:ascii="Calibri" w:eastAsia="Times New Roman" w:hAnsi="Calibri" w:cs="Calibri"/>
          <w:sz w:val="24"/>
          <w:szCs w:val="24"/>
          <w:lang w:val="en-US" w:eastAsia="en-GB"/>
        </w:rPr>
        <w:t xml:space="preserve"> running of the </w:t>
      </w:r>
      <w:r w:rsidRPr="006B66B7">
        <w:rPr>
          <w:rFonts w:ascii="Calibri" w:eastAsia="Times New Roman" w:hAnsi="Calibri" w:cs="Calibri"/>
          <w:sz w:val="24"/>
          <w:szCs w:val="24"/>
          <w:lang w:val="en-US" w:eastAsia="en-GB"/>
        </w:rPr>
        <w:t>business as it becomes more established.</w:t>
      </w:r>
      <w:r w:rsidRPr="006B66B7">
        <w:rPr>
          <w:rFonts w:ascii="Calibri" w:eastAsia="Times New Roman" w:hAnsi="Calibri" w:cs="Calibri"/>
          <w:sz w:val="24"/>
          <w:szCs w:val="24"/>
          <w:lang w:eastAsia="en-GB"/>
        </w:rPr>
        <w:t> </w:t>
      </w:r>
    </w:p>
    <w:p w14:paraId="0D6AE047" w14:textId="789FB822" w:rsidR="00D0013B" w:rsidRPr="00C7083B" w:rsidRDefault="00D0013B" w:rsidP="00D0013B">
      <w:pPr>
        <w:spacing w:after="0" w:line="240" w:lineRule="auto"/>
        <w:textAlignment w:val="baseline"/>
        <w:rPr>
          <w:rFonts w:ascii="Calibri" w:eastAsia="Times New Roman" w:hAnsi="Calibri" w:cs="Calibri"/>
          <w:sz w:val="24"/>
          <w:szCs w:val="24"/>
          <w:lang w:eastAsia="en-GB"/>
        </w:rPr>
      </w:pPr>
    </w:p>
    <w:p w14:paraId="02E3D0DE" w14:textId="77777777" w:rsidR="00D0013B" w:rsidRPr="00C7083B" w:rsidRDefault="00D0013B" w:rsidP="00D0013B">
      <w:pPr>
        <w:spacing w:after="0" w:line="240" w:lineRule="auto"/>
        <w:textAlignment w:val="baseline"/>
        <w:rPr>
          <w:rFonts w:ascii="Calibri" w:eastAsia="Times New Roman" w:hAnsi="Calibri" w:cs="Calibri"/>
          <w:sz w:val="24"/>
          <w:szCs w:val="24"/>
          <w:lang w:eastAsia="en-GB"/>
        </w:rPr>
      </w:pPr>
      <w:r w:rsidRPr="00C7083B">
        <w:rPr>
          <w:rFonts w:ascii="Calibri" w:eastAsia="Times New Roman" w:hAnsi="Calibri" w:cs="Calibri"/>
          <w:sz w:val="24"/>
          <w:szCs w:val="24"/>
          <w:lang w:eastAsia="en-GB"/>
        </w:rPr>
        <w:t> </w:t>
      </w:r>
    </w:p>
    <w:p w14:paraId="0095E6FF" w14:textId="326ABC83" w:rsidR="005E0083" w:rsidRPr="005E0083" w:rsidRDefault="005E0083" w:rsidP="005E0083">
      <w:pPr>
        <w:spacing w:after="0" w:line="240" w:lineRule="auto"/>
        <w:textAlignment w:val="baseline"/>
        <w:rPr>
          <w:rFonts w:ascii="Segoe UI" w:eastAsia="Times New Roman" w:hAnsi="Segoe UI" w:cs="Segoe UI"/>
          <w:sz w:val="18"/>
          <w:szCs w:val="18"/>
          <w:lang w:eastAsia="en-GB"/>
        </w:rPr>
      </w:pPr>
      <w:r w:rsidRPr="005E0083">
        <w:rPr>
          <w:rFonts w:ascii="Calibri" w:eastAsia="Times New Roman" w:hAnsi="Calibri" w:cs="Calibri"/>
          <w:lang w:eastAsia="en-GB"/>
        </w:rPr>
        <w:t xml:space="preserve">The </w:t>
      </w:r>
      <w:r w:rsidRPr="005E0083">
        <w:rPr>
          <w:rFonts w:ascii="Calibri" w:eastAsia="Times New Roman" w:hAnsi="Calibri" w:cs="Calibri"/>
          <w:lang w:eastAsia="en-GB"/>
        </w:rPr>
        <w:t>business has</w:t>
      </w:r>
      <w:r w:rsidRPr="005E0083">
        <w:rPr>
          <w:rFonts w:ascii="Calibri" w:eastAsia="Times New Roman" w:hAnsi="Calibri" w:cs="Calibri"/>
          <w:lang w:eastAsia="en-GB"/>
        </w:rPr>
        <w:t xml:space="preserve"> conducted a SWOT analysis and found certain Strengths, </w:t>
      </w:r>
      <w:r w:rsidR="00327557" w:rsidRPr="005E0083">
        <w:rPr>
          <w:rFonts w:ascii="Calibri" w:eastAsia="Times New Roman" w:hAnsi="Calibri" w:cs="Calibri"/>
          <w:lang w:eastAsia="en-GB"/>
        </w:rPr>
        <w:t>weaknesses,</w:t>
      </w:r>
      <w:r w:rsidRPr="005E0083">
        <w:rPr>
          <w:rFonts w:ascii="Calibri" w:eastAsia="Times New Roman" w:hAnsi="Calibri" w:cs="Calibri"/>
          <w:lang w:eastAsia="en-GB"/>
        </w:rPr>
        <w:t xml:space="preserve"> and </w:t>
      </w:r>
      <w:r w:rsidRPr="005E0083">
        <w:rPr>
          <w:rFonts w:ascii="Calibri" w:eastAsia="Times New Roman" w:hAnsi="Calibri" w:cs="Calibri"/>
          <w:lang w:eastAsia="en-GB"/>
        </w:rPr>
        <w:t>opportunities</w:t>
      </w:r>
      <w:r w:rsidRPr="005E0083">
        <w:rPr>
          <w:rFonts w:ascii="Calibri" w:eastAsia="Times New Roman" w:hAnsi="Calibri" w:cs="Calibri"/>
          <w:lang w:eastAsia="en-GB"/>
        </w:rPr>
        <w:t xml:space="preserve"> within the business such </w:t>
      </w:r>
      <w:r w:rsidR="00327557" w:rsidRPr="005E0083">
        <w:rPr>
          <w:rFonts w:ascii="Calibri" w:eastAsia="Times New Roman" w:hAnsi="Calibri" w:cs="Calibri"/>
          <w:lang w:eastAsia="en-GB"/>
        </w:rPr>
        <w:t>as</w:t>
      </w:r>
      <w:r w:rsidRPr="005E0083">
        <w:rPr>
          <w:rFonts w:ascii="Calibri" w:eastAsia="Times New Roman" w:hAnsi="Calibri" w:cs="Calibri"/>
          <w:lang w:eastAsia="en-GB"/>
        </w:rPr>
        <w:t xml:space="preserve"> *The green falafel pot co. Is a mobile food catering service so one of the businesses strengths is that we can move around the sa1 </w:t>
      </w:r>
      <w:r w:rsidRPr="005E0083">
        <w:rPr>
          <w:rFonts w:ascii="Calibri" w:eastAsia="Times New Roman" w:hAnsi="Calibri" w:cs="Calibri"/>
          <w:lang w:eastAsia="en-GB"/>
        </w:rPr>
        <w:t>area?</w:t>
      </w:r>
      <w:r w:rsidRPr="005E0083">
        <w:rPr>
          <w:rFonts w:ascii="Calibri" w:eastAsia="Times New Roman" w:hAnsi="Calibri" w:cs="Calibri"/>
          <w:lang w:eastAsia="en-GB"/>
        </w:rPr>
        <w:t> </w:t>
      </w:r>
    </w:p>
    <w:p w14:paraId="11CB7378" w14:textId="5263F09F" w:rsidR="005E0083" w:rsidRPr="005E0083" w:rsidRDefault="005E0083" w:rsidP="005E0083">
      <w:pPr>
        <w:spacing w:after="0" w:line="240" w:lineRule="auto"/>
        <w:textAlignment w:val="baseline"/>
        <w:rPr>
          <w:rFonts w:ascii="Segoe UI" w:eastAsia="Times New Roman" w:hAnsi="Segoe UI" w:cs="Segoe UI"/>
          <w:sz w:val="18"/>
          <w:szCs w:val="18"/>
          <w:lang w:eastAsia="en-GB"/>
        </w:rPr>
      </w:pPr>
      <w:r w:rsidRPr="005E0083">
        <w:rPr>
          <w:rFonts w:ascii="Calibri" w:eastAsia="Times New Roman" w:hAnsi="Calibri" w:cs="Calibri"/>
          <w:lang w:eastAsia="en-GB"/>
        </w:rPr>
        <w:t xml:space="preserve">*The business will have weaknesses such as the current pandemic restrictions, which has put </w:t>
      </w:r>
      <w:r w:rsidR="00327557" w:rsidRPr="005E0083">
        <w:rPr>
          <w:rFonts w:ascii="Calibri" w:eastAsia="Times New Roman" w:hAnsi="Calibri" w:cs="Calibri"/>
          <w:lang w:eastAsia="en-GB"/>
        </w:rPr>
        <w:t>many foods</w:t>
      </w:r>
      <w:r w:rsidRPr="005E0083">
        <w:rPr>
          <w:rFonts w:ascii="Calibri" w:eastAsia="Times New Roman" w:hAnsi="Calibri" w:cs="Calibri"/>
          <w:lang w:eastAsia="en-GB"/>
        </w:rPr>
        <w:t xml:space="preserve"> business </w:t>
      </w:r>
      <w:r w:rsidRPr="005E0083">
        <w:rPr>
          <w:rFonts w:ascii="Calibri" w:eastAsia="Times New Roman" w:hAnsi="Calibri" w:cs="Calibri"/>
          <w:lang w:eastAsia="en-GB"/>
        </w:rPr>
        <w:t>behind,</w:t>
      </w:r>
      <w:r w:rsidRPr="005E0083">
        <w:rPr>
          <w:rFonts w:ascii="Calibri" w:eastAsia="Times New Roman" w:hAnsi="Calibri" w:cs="Calibri"/>
          <w:lang w:eastAsia="en-GB"/>
        </w:rPr>
        <w:t xml:space="preserve"> coming out of the pandemic will only help the business thrive to its full potential. </w:t>
      </w:r>
      <w:r w:rsidR="00327557" w:rsidRPr="005E0083">
        <w:rPr>
          <w:rFonts w:ascii="Calibri" w:eastAsia="Times New Roman" w:hAnsi="Calibri" w:cs="Calibri"/>
          <w:lang w:eastAsia="en-GB"/>
        </w:rPr>
        <w:t>Were people’s</w:t>
      </w:r>
      <w:r w:rsidRPr="005E0083">
        <w:rPr>
          <w:rFonts w:ascii="Calibri" w:eastAsia="Times New Roman" w:hAnsi="Calibri" w:cs="Calibri"/>
          <w:lang w:eastAsia="en-GB"/>
        </w:rPr>
        <w:t xml:space="preserve"> food choices, </w:t>
      </w:r>
      <w:r w:rsidR="00327557" w:rsidRPr="005E0083">
        <w:rPr>
          <w:rFonts w:ascii="Calibri" w:eastAsia="Times New Roman" w:hAnsi="Calibri" w:cs="Calibri"/>
          <w:lang w:eastAsia="en-GB"/>
        </w:rPr>
        <w:t>tastes,</w:t>
      </w:r>
      <w:r w:rsidRPr="005E0083">
        <w:rPr>
          <w:rFonts w:ascii="Calibri" w:eastAsia="Times New Roman" w:hAnsi="Calibri" w:cs="Calibri"/>
          <w:lang w:eastAsia="en-GB"/>
        </w:rPr>
        <w:t xml:space="preserve"> and habits, not everyone like vegetarian/alternative foods such as free </w:t>
      </w:r>
      <w:r w:rsidR="00327557" w:rsidRPr="005E0083">
        <w:rPr>
          <w:rFonts w:ascii="Calibri" w:eastAsia="Times New Roman" w:hAnsi="Calibri" w:cs="Calibri"/>
          <w:lang w:eastAsia="en-GB"/>
        </w:rPr>
        <w:t>from is</w:t>
      </w:r>
      <w:r w:rsidRPr="005E0083">
        <w:rPr>
          <w:rFonts w:ascii="Calibri" w:eastAsia="Times New Roman" w:hAnsi="Calibri" w:cs="Calibri"/>
          <w:lang w:eastAsia="en-GB"/>
        </w:rPr>
        <w:t xml:space="preserve"> going to be a weakness for this business but research shows that people are cleaning up their diets, choosing to eat healthier</w:t>
      </w:r>
      <w:r w:rsidR="00B37B50">
        <w:rPr>
          <w:rFonts w:ascii="Calibri" w:eastAsia="Times New Roman" w:hAnsi="Calibri" w:cs="Calibri"/>
          <w:lang w:eastAsia="en-GB"/>
        </w:rPr>
        <w:t xml:space="preserve"> research shows</w:t>
      </w:r>
      <w:r w:rsidRPr="005E0083">
        <w:rPr>
          <w:rFonts w:ascii="Calibri" w:eastAsia="Times New Roman" w:hAnsi="Calibri" w:cs="Calibri"/>
          <w:lang w:eastAsia="en-GB"/>
        </w:rPr>
        <w:t xml:space="preserve"> that 30 % more people </w:t>
      </w:r>
      <w:r w:rsidR="00327557" w:rsidRPr="005E0083">
        <w:rPr>
          <w:rFonts w:ascii="Calibri" w:eastAsia="Times New Roman" w:hAnsi="Calibri" w:cs="Calibri"/>
          <w:lang w:eastAsia="en-GB"/>
        </w:rPr>
        <w:t>are turning</w:t>
      </w:r>
      <w:r w:rsidRPr="005E0083">
        <w:rPr>
          <w:rFonts w:ascii="Calibri" w:eastAsia="Times New Roman" w:hAnsi="Calibri" w:cs="Calibri"/>
          <w:lang w:eastAsia="en-GB"/>
        </w:rPr>
        <w:t xml:space="preserve"> to vegetarians and vegan diets. Which will become a fantastic benefit </w:t>
      </w:r>
      <w:r w:rsidR="00327557" w:rsidRPr="005E0083">
        <w:rPr>
          <w:rFonts w:ascii="Calibri" w:eastAsia="Times New Roman" w:hAnsi="Calibri" w:cs="Calibri"/>
          <w:lang w:eastAsia="en-GB"/>
        </w:rPr>
        <w:t>to plant-based</w:t>
      </w:r>
      <w:r w:rsidRPr="005E0083">
        <w:rPr>
          <w:rFonts w:ascii="Calibri" w:eastAsia="Times New Roman" w:hAnsi="Calibri" w:cs="Calibri"/>
          <w:lang w:eastAsia="en-GB"/>
        </w:rPr>
        <w:t xml:space="preserve"> food establishments such as the green falafel pot. </w:t>
      </w:r>
    </w:p>
    <w:p w14:paraId="45198A3A" w14:textId="241BCD68" w:rsidR="005E0083" w:rsidRPr="005E0083" w:rsidRDefault="005E0083" w:rsidP="005E0083">
      <w:pPr>
        <w:spacing w:after="0" w:line="240" w:lineRule="auto"/>
        <w:textAlignment w:val="baseline"/>
        <w:rPr>
          <w:rFonts w:ascii="Segoe UI" w:eastAsia="Times New Roman" w:hAnsi="Segoe UI" w:cs="Segoe UI"/>
          <w:sz w:val="18"/>
          <w:szCs w:val="18"/>
          <w:lang w:eastAsia="en-GB"/>
        </w:rPr>
      </w:pPr>
      <w:r w:rsidRPr="005E0083">
        <w:rPr>
          <w:rFonts w:ascii="Calibri" w:eastAsia="Times New Roman" w:hAnsi="Calibri" w:cs="Calibri"/>
          <w:lang w:eastAsia="en-GB"/>
        </w:rPr>
        <w:t xml:space="preserve">*Where the falafel pot is located along Swansea (sa1) </w:t>
      </w:r>
      <w:r w:rsidR="00327557" w:rsidRPr="005E0083">
        <w:rPr>
          <w:rFonts w:ascii="Calibri" w:eastAsia="Times New Roman" w:hAnsi="Calibri" w:cs="Calibri"/>
          <w:lang w:eastAsia="en-GB"/>
        </w:rPr>
        <w:t>area, market</w:t>
      </w:r>
      <w:r w:rsidRPr="005E0083">
        <w:rPr>
          <w:rFonts w:ascii="Calibri" w:eastAsia="Times New Roman" w:hAnsi="Calibri" w:cs="Calibri"/>
          <w:lang w:eastAsia="en-GB"/>
        </w:rPr>
        <w:t xml:space="preserve"> research carried out found that there </w:t>
      </w:r>
      <w:r w:rsidR="00327557" w:rsidRPr="005E0083">
        <w:rPr>
          <w:rFonts w:ascii="Calibri" w:eastAsia="Times New Roman" w:hAnsi="Calibri" w:cs="Calibri"/>
          <w:lang w:eastAsia="en-GB"/>
        </w:rPr>
        <w:t>was not</w:t>
      </w:r>
      <w:r w:rsidRPr="005E0083">
        <w:rPr>
          <w:rFonts w:ascii="Calibri" w:eastAsia="Times New Roman" w:hAnsi="Calibri" w:cs="Calibri"/>
          <w:lang w:eastAsia="en-GB"/>
        </w:rPr>
        <w:t xml:space="preserve"> many if any food catering vans in the area serving lunch time foods to office workers, this is a great opportunity for profit and get the business reputation grow. *There are threats at the moment with the current environment the business is opening in,  coming out of the EU has put massive strains on businesses, Researching local food produce  the business has found   comfortable local sourced produce contracts at fixed prices , and the covid 19 pandemic saw most food </w:t>
      </w:r>
      <w:r w:rsidR="00327557" w:rsidRPr="005E0083">
        <w:rPr>
          <w:rFonts w:ascii="Calibri" w:eastAsia="Times New Roman" w:hAnsi="Calibri" w:cs="Calibri"/>
          <w:lang w:eastAsia="en-GB"/>
        </w:rPr>
        <w:t>Establishments</w:t>
      </w:r>
      <w:r w:rsidRPr="005E0083">
        <w:rPr>
          <w:rFonts w:ascii="Calibri" w:eastAsia="Times New Roman" w:hAnsi="Calibri" w:cs="Calibri"/>
          <w:lang w:eastAsia="en-GB"/>
        </w:rPr>
        <w:t> close, but now with the way things are changing and restrictions are loosening and almost at an end of the pandemic , the business owners at the green falafel pot. Are feeling optimistic and </w:t>
      </w:r>
      <w:r w:rsidR="00327557" w:rsidRPr="005E0083">
        <w:rPr>
          <w:rFonts w:ascii="Calibri" w:eastAsia="Times New Roman" w:hAnsi="Calibri" w:cs="Calibri"/>
          <w:lang w:eastAsia="en-GB"/>
        </w:rPr>
        <w:t>positive</w:t>
      </w:r>
      <w:r w:rsidRPr="005E0083">
        <w:rPr>
          <w:rFonts w:ascii="Calibri" w:eastAsia="Times New Roman" w:hAnsi="Calibri" w:cs="Calibri"/>
          <w:lang w:eastAsia="en-GB"/>
        </w:rPr>
        <w:t> about the future. </w:t>
      </w:r>
    </w:p>
    <w:p w14:paraId="7FD8AAEC" w14:textId="77777777" w:rsidR="005E0083" w:rsidRPr="005E0083" w:rsidRDefault="005E0083" w:rsidP="005E0083">
      <w:pPr>
        <w:spacing w:after="0" w:line="240" w:lineRule="auto"/>
        <w:textAlignment w:val="baseline"/>
        <w:rPr>
          <w:rFonts w:ascii="Segoe UI" w:eastAsia="Times New Roman" w:hAnsi="Segoe UI" w:cs="Segoe UI"/>
          <w:sz w:val="18"/>
          <w:szCs w:val="18"/>
          <w:lang w:eastAsia="en-GB"/>
        </w:rPr>
      </w:pPr>
      <w:r w:rsidRPr="005E0083">
        <w:rPr>
          <w:rFonts w:ascii="Calibri" w:eastAsia="Times New Roman" w:hAnsi="Calibri" w:cs="Calibri"/>
          <w:lang w:eastAsia="en-GB"/>
        </w:rPr>
        <w:t> </w:t>
      </w:r>
    </w:p>
    <w:p w14:paraId="36220BC8" w14:textId="77777777" w:rsidR="005E0083" w:rsidRPr="005E0083" w:rsidRDefault="005E0083" w:rsidP="005E0083">
      <w:pPr>
        <w:spacing w:after="0" w:line="240" w:lineRule="auto"/>
        <w:textAlignment w:val="baseline"/>
        <w:rPr>
          <w:rFonts w:ascii="Segoe UI" w:eastAsia="Times New Roman" w:hAnsi="Segoe UI" w:cs="Segoe UI"/>
          <w:sz w:val="18"/>
          <w:szCs w:val="18"/>
          <w:lang w:eastAsia="en-GB"/>
        </w:rPr>
      </w:pPr>
      <w:r w:rsidRPr="005E0083">
        <w:rPr>
          <w:rFonts w:ascii="Calibri" w:eastAsia="Times New Roman" w:hAnsi="Calibri" w:cs="Calibri"/>
          <w:lang w:eastAsia="en-GB"/>
        </w:rPr>
        <w:t> </w:t>
      </w:r>
    </w:p>
    <w:p w14:paraId="532ACECC" w14:textId="77777777" w:rsidR="005E0083" w:rsidRPr="005E0083" w:rsidRDefault="005E0083" w:rsidP="005E0083">
      <w:pPr>
        <w:spacing w:after="0" w:line="240" w:lineRule="auto"/>
        <w:textAlignment w:val="baseline"/>
        <w:rPr>
          <w:rFonts w:ascii="Segoe UI" w:eastAsia="Times New Roman" w:hAnsi="Segoe UI" w:cs="Segoe UI"/>
          <w:sz w:val="18"/>
          <w:szCs w:val="18"/>
          <w:lang w:eastAsia="en-GB"/>
        </w:rPr>
      </w:pPr>
      <w:r w:rsidRPr="005E0083">
        <w:rPr>
          <w:rFonts w:ascii="Calibri" w:eastAsia="Times New Roman" w:hAnsi="Calibri" w:cs="Calibri"/>
          <w:lang w:eastAsia="en-GB"/>
        </w:rPr>
        <w:t> </w:t>
      </w:r>
    </w:p>
    <w:p w14:paraId="578878FA" w14:textId="77777777" w:rsidR="00D0013B" w:rsidRPr="00C7083B" w:rsidRDefault="00D0013B" w:rsidP="00D0013B">
      <w:pPr>
        <w:spacing w:after="0" w:line="240" w:lineRule="auto"/>
        <w:textAlignment w:val="baseline"/>
        <w:rPr>
          <w:rFonts w:ascii="Calibri" w:eastAsia="Times New Roman" w:hAnsi="Calibri" w:cs="Calibri"/>
          <w:sz w:val="24"/>
          <w:szCs w:val="24"/>
          <w:lang w:eastAsia="en-GB"/>
        </w:rPr>
      </w:pPr>
      <w:r w:rsidRPr="00C7083B">
        <w:rPr>
          <w:rFonts w:ascii="Calibri" w:eastAsia="Times New Roman" w:hAnsi="Calibri" w:cs="Calibri"/>
          <w:sz w:val="24"/>
          <w:szCs w:val="24"/>
          <w:lang w:eastAsia="en-GB"/>
        </w:rPr>
        <w:t> </w:t>
      </w:r>
    </w:p>
    <w:p w14:paraId="3A2059CB" w14:textId="77777777" w:rsidR="00D0013B" w:rsidRPr="00C7083B" w:rsidRDefault="00D0013B" w:rsidP="00D0013B">
      <w:pPr>
        <w:spacing w:after="0" w:line="240" w:lineRule="auto"/>
        <w:textAlignment w:val="baseline"/>
        <w:rPr>
          <w:rFonts w:ascii="Calibri" w:eastAsia="Times New Roman" w:hAnsi="Calibri" w:cs="Calibri"/>
          <w:sz w:val="24"/>
          <w:szCs w:val="24"/>
          <w:lang w:eastAsia="en-GB"/>
        </w:rPr>
      </w:pPr>
      <w:r w:rsidRPr="00C7083B">
        <w:rPr>
          <w:rFonts w:ascii="Calibri" w:eastAsia="Times New Roman" w:hAnsi="Calibri" w:cs="Calibri"/>
          <w:sz w:val="24"/>
          <w:szCs w:val="24"/>
          <w:lang w:eastAsia="en-GB"/>
        </w:rPr>
        <w:t> </w:t>
      </w:r>
    </w:p>
    <w:p w14:paraId="451BB194" w14:textId="68944B42" w:rsidR="003C6E64" w:rsidRPr="00C7083B" w:rsidRDefault="003C6E64" w:rsidP="003C6E64">
      <w:pPr>
        <w:spacing w:after="0" w:line="240" w:lineRule="auto"/>
        <w:textAlignment w:val="baseline"/>
        <w:rPr>
          <w:rFonts w:ascii="Calibri" w:eastAsia="Times New Roman" w:hAnsi="Calibri" w:cs="Calibri"/>
          <w:sz w:val="24"/>
          <w:szCs w:val="24"/>
          <w:lang w:eastAsia="en-GB"/>
        </w:rPr>
      </w:pPr>
    </w:p>
    <w:p w14:paraId="0ACE4A57" w14:textId="0AE48CA5" w:rsidR="00D94B9F" w:rsidRDefault="00D94B9F" w:rsidP="0032763F">
      <w:pPr>
        <w:pStyle w:val="JAHeading10"/>
        <w:rPr>
          <w:rStyle w:val="mntl-sc-block-headingtext"/>
          <w:color w:val="8EAADB" w:themeColor="accent1" w:themeTint="99"/>
        </w:rPr>
      </w:pPr>
    </w:p>
    <w:p w14:paraId="7CF458ED" w14:textId="5236FC88" w:rsidR="00D94B9F" w:rsidRDefault="00D94B9F" w:rsidP="0032763F">
      <w:pPr>
        <w:pStyle w:val="JAHeading10"/>
        <w:rPr>
          <w:rStyle w:val="mntl-sc-block-headingtext"/>
          <w:color w:val="8EAADB" w:themeColor="accent1" w:themeTint="99"/>
        </w:rPr>
      </w:pPr>
    </w:p>
    <w:p w14:paraId="2282DB54" w14:textId="4F354E2C" w:rsidR="00D94B9F" w:rsidRDefault="00D94B9F" w:rsidP="0032763F">
      <w:pPr>
        <w:pStyle w:val="JAHeading10"/>
        <w:rPr>
          <w:rStyle w:val="mntl-sc-block-headingtext"/>
          <w:color w:val="8EAADB" w:themeColor="accent1" w:themeTint="99"/>
        </w:rPr>
      </w:pPr>
    </w:p>
    <w:p w14:paraId="4B04C906" w14:textId="550FFDF7" w:rsidR="00D94B9F" w:rsidRDefault="00D94B9F" w:rsidP="0032763F">
      <w:pPr>
        <w:pStyle w:val="JAHeading10"/>
        <w:rPr>
          <w:rStyle w:val="mntl-sc-block-headingtext"/>
          <w:color w:val="8EAADB" w:themeColor="accent1" w:themeTint="99"/>
        </w:rPr>
      </w:pPr>
    </w:p>
    <w:p w14:paraId="618ECCDD" w14:textId="77777777" w:rsidR="00D94B9F" w:rsidRPr="00D94B9F" w:rsidRDefault="00D94B9F" w:rsidP="0032763F">
      <w:pPr>
        <w:pStyle w:val="JAHeading10"/>
        <w:rPr>
          <w:color w:val="8EAADB" w:themeColor="accent1" w:themeTint="99"/>
        </w:rPr>
      </w:pPr>
    </w:p>
    <w:p w14:paraId="72A97234" w14:textId="067292BC" w:rsidR="00F51491" w:rsidRDefault="00F51491" w:rsidP="0032763F">
      <w:pPr>
        <w:pStyle w:val="JAHeading10"/>
        <w:rPr>
          <w:rStyle w:val="mntl-sc-block-headingtext"/>
          <w:color w:val="8EAADB" w:themeColor="accent1" w:themeTint="99"/>
        </w:rPr>
      </w:pPr>
      <w:bookmarkStart w:id="2" w:name="_Toc73884349"/>
      <w:r w:rsidRPr="00D94B9F">
        <w:rPr>
          <w:rStyle w:val="mntl-sc-block-headingtext"/>
          <w:color w:val="8EAADB" w:themeColor="accent1" w:themeTint="99"/>
        </w:rPr>
        <w:t>Market Analysis and Competition</w:t>
      </w:r>
      <w:bookmarkEnd w:id="2"/>
    </w:p>
    <w:p w14:paraId="7473E905" w14:textId="77777777" w:rsidR="005972C1" w:rsidRDefault="005972C1" w:rsidP="0032763F">
      <w:pPr>
        <w:pStyle w:val="JAHeading10"/>
        <w:rPr>
          <w:rStyle w:val="mntl-sc-block-headingtext"/>
          <w:color w:val="8EAADB" w:themeColor="accent1" w:themeTint="99"/>
        </w:rPr>
      </w:pPr>
    </w:p>
    <w:p w14:paraId="1F422FC9" w14:textId="0CBBC7C7" w:rsidR="005972C1" w:rsidRPr="005972C1" w:rsidRDefault="005972C1" w:rsidP="005972C1">
      <w:pPr>
        <w:spacing w:after="0" w:line="240" w:lineRule="auto"/>
        <w:textAlignment w:val="baseline"/>
        <w:rPr>
          <w:rFonts w:ascii="Segoe UI" w:eastAsia="Times New Roman" w:hAnsi="Segoe UI" w:cs="Segoe UI"/>
          <w:sz w:val="18"/>
          <w:szCs w:val="18"/>
          <w:lang w:eastAsia="en-GB"/>
        </w:rPr>
      </w:pPr>
      <w:r w:rsidRPr="005972C1">
        <w:rPr>
          <w:rFonts w:ascii="Calibri" w:eastAsia="Times New Roman" w:hAnsi="Calibri" w:cs="Calibri"/>
          <w:sz w:val="24"/>
          <w:szCs w:val="24"/>
          <w:lang w:eastAsia="en-GB"/>
        </w:rPr>
        <w:t xml:space="preserve">The secret bar and kitchen would be a competitor of ours as it is well </w:t>
      </w:r>
      <w:r w:rsidR="00D52BE7" w:rsidRPr="005972C1">
        <w:rPr>
          <w:rFonts w:ascii="Calibri" w:eastAsia="Times New Roman" w:hAnsi="Calibri" w:cs="Calibri"/>
          <w:sz w:val="24"/>
          <w:szCs w:val="24"/>
          <w:lang w:eastAsia="en-GB"/>
        </w:rPr>
        <w:t>known and</w:t>
      </w:r>
      <w:r w:rsidRPr="005972C1">
        <w:rPr>
          <w:rFonts w:ascii="Calibri" w:eastAsia="Times New Roman" w:hAnsi="Calibri" w:cs="Calibri"/>
          <w:sz w:val="24"/>
          <w:szCs w:val="24"/>
          <w:lang w:eastAsia="en-GB"/>
        </w:rPr>
        <w:t xml:space="preserve"> is also situated along </w:t>
      </w:r>
      <w:r w:rsidR="00D52BE7" w:rsidRPr="005972C1">
        <w:rPr>
          <w:rFonts w:ascii="Calibri" w:eastAsia="Times New Roman" w:hAnsi="Calibri" w:cs="Calibri"/>
          <w:sz w:val="24"/>
          <w:szCs w:val="24"/>
          <w:lang w:eastAsia="en-GB"/>
        </w:rPr>
        <w:t>Swansea Bay</w:t>
      </w:r>
      <w:r w:rsidRPr="005972C1">
        <w:rPr>
          <w:rFonts w:ascii="Calibri" w:eastAsia="Times New Roman" w:hAnsi="Calibri" w:cs="Calibri"/>
          <w:sz w:val="24"/>
          <w:szCs w:val="24"/>
          <w:lang w:eastAsia="en-GB"/>
        </w:rPr>
        <w:t xml:space="preserve"> seafront. Although they are competitors, </w:t>
      </w:r>
      <w:r w:rsidR="00D52BE7" w:rsidRPr="005972C1">
        <w:rPr>
          <w:rFonts w:ascii="Calibri" w:eastAsia="Times New Roman" w:hAnsi="Calibri" w:cs="Calibri"/>
          <w:sz w:val="24"/>
          <w:szCs w:val="24"/>
          <w:lang w:eastAsia="en-GB"/>
        </w:rPr>
        <w:t>the business</w:t>
      </w:r>
      <w:r w:rsidRPr="005972C1">
        <w:rPr>
          <w:rFonts w:ascii="Calibri" w:eastAsia="Times New Roman" w:hAnsi="Calibri" w:cs="Calibri"/>
          <w:sz w:val="24"/>
          <w:szCs w:val="24"/>
          <w:lang w:eastAsia="en-GB"/>
        </w:rPr>
        <w:t xml:space="preserve"> owners </w:t>
      </w:r>
      <w:r w:rsidR="00D52BE7" w:rsidRPr="005972C1">
        <w:rPr>
          <w:rFonts w:ascii="Calibri" w:eastAsia="Times New Roman" w:hAnsi="Calibri" w:cs="Calibri"/>
          <w:sz w:val="24"/>
          <w:szCs w:val="24"/>
          <w:lang w:eastAsia="en-GB"/>
        </w:rPr>
        <w:t>do not</w:t>
      </w:r>
      <w:r w:rsidRPr="005972C1">
        <w:rPr>
          <w:rFonts w:ascii="Calibri" w:eastAsia="Times New Roman" w:hAnsi="Calibri" w:cs="Calibri"/>
          <w:sz w:val="24"/>
          <w:szCs w:val="24"/>
          <w:lang w:eastAsia="en-GB"/>
        </w:rPr>
        <w:t xml:space="preserve"> feel </w:t>
      </w:r>
      <w:r w:rsidR="00162D1B" w:rsidRPr="005972C1">
        <w:rPr>
          <w:rFonts w:ascii="Calibri" w:eastAsia="Times New Roman" w:hAnsi="Calibri" w:cs="Calibri"/>
          <w:sz w:val="24"/>
          <w:szCs w:val="24"/>
          <w:lang w:eastAsia="en-GB"/>
        </w:rPr>
        <w:t>there is</w:t>
      </w:r>
      <w:r w:rsidRPr="005972C1">
        <w:rPr>
          <w:rFonts w:ascii="Calibri" w:eastAsia="Times New Roman" w:hAnsi="Calibri" w:cs="Calibri"/>
          <w:sz w:val="24"/>
          <w:szCs w:val="24"/>
          <w:lang w:eastAsia="en-GB"/>
        </w:rPr>
        <w:t xml:space="preserve"> much competition as they </w:t>
      </w:r>
      <w:r w:rsidR="00B155D1" w:rsidRPr="005972C1">
        <w:rPr>
          <w:rFonts w:ascii="Calibri" w:eastAsia="Times New Roman" w:hAnsi="Calibri" w:cs="Calibri"/>
          <w:sz w:val="24"/>
          <w:szCs w:val="24"/>
          <w:lang w:eastAsia="en-GB"/>
        </w:rPr>
        <w:t>do not</w:t>
      </w:r>
      <w:r w:rsidRPr="005972C1">
        <w:rPr>
          <w:rFonts w:ascii="Calibri" w:eastAsia="Times New Roman" w:hAnsi="Calibri" w:cs="Calibri"/>
          <w:sz w:val="24"/>
          <w:szCs w:val="24"/>
          <w:lang w:eastAsia="en-GB"/>
        </w:rPr>
        <w:t xml:space="preserve"> offer vegan or alternative food</w:t>
      </w:r>
      <w:r w:rsidR="00F65CCA">
        <w:rPr>
          <w:rFonts w:ascii="Calibri" w:eastAsia="Times New Roman" w:hAnsi="Calibri" w:cs="Calibri"/>
          <w:sz w:val="24"/>
          <w:szCs w:val="24"/>
          <w:lang w:eastAsia="en-GB"/>
        </w:rPr>
        <w:t xml:space="preserve"> or drinks</w:t>
      </w:r>
      <w:r w:rsidRPr="005972C1">
        <w:rPr>
          <w:rFonts w:ascii="Calibri" w:eastAsia="Times New Roman" w:hAnsi="Calibri" w:cs="Calibri"/>
          <w:sz w:val="24"/>
          <w:szCs w:val="24"/>
          <w:lang w:eastAsia="en-GB"/>
        </w:rPr>
        <w:t xml:space="preserve"> services</w:t>
      </w:r>
      <w:r w:rsidR="00F65CCA">
        <w:rPr>
          <w:rFonts w:ascii="Calibri" w:eastAsia="Times New Roman" w:hAnsi="Calibri" w:cs="Calibri"/>
          <w:sz w:val="24"/>
          <w:szCs w:val="24"/>
          <w:lang w:eastAsia="en-GB"/>
        </w:rPr>
        <w:t>,</w:t>
      </w:r>
      <w:r w:rsidRPr="005972C1">
        <w:rPr>
          <w:rFonts w:ascii="Calibri" w:eastAsia="Times New Roman" w:hAnsi="Calibri" w:cs="Calibri"/>
          <w:sz w:val="24"/>
          <w:szCs w:val="24"/>
          <w:lang w:eastAsia="en-GB"/>
        </w:rPr>
        <w:t xml:space="preserve"> whereas the green falafel </w:t>
      </w:r>
      <w:r w:rsidR="00D52BE7" w:rsidRPr="005972C1">
        <w:rPr>
          <w:rFonts w:ascii="Calibri" w:eastAsia="Times New Roman" w:hAnsi="Calibri" w:cs="Calibri"/>
          <w:sz w:val="24"/>
          <w:szCs w:val="24"/>
          <w:lang w:eastAsia="en-GB"/>
        </w:rPr>
        <w:t>pot offers</w:t>
      </w:r>
      <w:r w:rsidRPr="005972C1">
        <w:rPr>
          <w:rFonts w:ascii="Calibri" w:eastAsia="Times New Roman" w:hAnsi="Calibri" w:cs="Calibri"/>
          <w:sz w:val="24"/>
          <w:szCs w:val="24"/>
          <w:lang w:eastAsia="en-GB"/>
        </w:rPr>
        <w:t xml:space="preserve"> healthy</w:t>
      </w:r>
      <w:r w:rsidR="00F65CCA">
        <w:rPr>
          <w:rFonts w:ascii="Calibri" w:eastAsia="Times New Roman" w:hAnsi="Calibri" w:cs="Calibri"/>
          <w:sz w:val="24"/>
          <w:szCs w:val="24"/>
          <w:lang w:eastAsia="en-GB"/>
        </w:rPr>
        <w:t xml:space="preserve"> </w:t>
      </w:r>
      <w:r w:rsidR="00AC1DE0">
        <w:rPr>
          <w:rFonts w:ascii="Calibri" w:eastAsia="Times New Roman" w:hAnsi="Calibri" w:cs="Calibri"/>
          <w:sz w:val="24"/>
          <w:szCs w:val="24"/>
          <w:lang w:eastAsia="en-GB"/>
        </w:rPr>
        <w:t>notorious</w:t>
      </w:r>
      <w:r w:rsidRPr="005972C1">
        <w:rPr>
          <w:rFonts w:ascii="Calibri" w:eastAsia="Times New Roman" w:hAnsi="Calibri" w:cs="Calibri"/>
          <w:sz w:val="24"/>
          <w:szCs w:val="24"/>
          <w:lang w:eastAsia="en-GB"/>
        </w:rPr>
        <w:t xml:space="preserve"> foods and free form foods for allergy suffers.  </w:t>
      </w:r>
    </w:p>
    <w:p w14:paraId="492FE6D8" w14:textId="6E7A5427" w:rsidR="005972C1" w:rsidRPr="005972C1" w:rsidRDefault="004A3F7B" w:rsidP="005972C1">
      <w:pPr>
        <w:spacing w:after="0" w:line="240" w:lineRule="auto"/>
        <w:textAlignment w:val="baseline"/>
        <w:rPr>
          <w:rFonts w:ascii="Segoe UI" w:eastAsia="Times New Roman" w:hAnsi="Segoe UI" w:cs="Segoe UI"/>
          <w:sz w:val="18"/>
          <w:szCs w:val="18"/>
          <w:lang w:eastAsia="en-GB"/>
        </w:rPr>
      </w:pPr>
      <w:r>
        <w:rPr>
          <w:rStyle w:val="normaltextrun"/>
          <w:rFonts w:ascii="Calibri" w:hAnsi="Calibri" w:cs="Calibri"/>
          <w:shd w:val="clear" w:color="auto" w:fill="FFFFFF"/>
        </w:rPr>
        <w:t xml:space="preserve">When conducting a market analysis for the business I found that </w:t>
      </w:r>
      <w:r w:rsidR="00D52BE7">
        <w:rPr>
          <w:rStyle w:val="normaltextrun"/>
          <w:rFonts w:ascii="Calibri" w:hAnsi="Calibri" w:cs="Calibri"/>
          <w:shd w:val="clear" w:color="auto" w:fill="FFFFFF"/>
        </w:rPr>
        <w:t>the</w:t>
      </w:r>
      <w:r>
        <w:rPr>
          <w:rStyle w:val="normaltextrun"/>
          <w:rFonts w:ascii="Calibri" w:hAnsi="Calibri" w:cs="Calibri"/>
          <w:shd w:val="clear" w:color="auto" w:fill="FFFFFF"/>
        </w:rPr>
        <w:t xml:space="preserve"> COVID-19 outbreak has</w:t>
      </w:r>
      <w:r w:rsidR="00D52BE7">
        <w:rPr>
          <w:rStyle w:val="normaltextrun"/>
          <w:rFonts w:ascii="Calibri" w:hAnsi="Calibri" w:cs="Calibri"/>
          <w:shd w:val="clear" w:color="auto" w:fill="FFFFFF"/>
        </w:rPr>
        <w:t xml:space="preserve"> </w:t>
      </w:r>
      <w:r>
        <w:rPr>
          <w:rStyle w:val="normaltextrun"/>
          <w:rFonts w:ascii="Calibri" w:hAnsi="Calibri" w:cs="Calibri"/>
          <w:shd w:val="clear" w:color="auto" w:fill="FFFFFF"/>
        </w:rPr>
        <w:t xml:space="preserve">reinforced the importance of getting the right nutrition to support overall health, an enduring focus on health expected to be one of the lasting impacts of the pandemic. This points to heightened pertinence for nutrition-centred messages across the food and drink Market which is great news for the business as it is centred around health, </w:t>
      </w:r>
      <w:r w:rsidR="00D52BE7">
        <w:rPr>
          <w:rStyle w:val="normaltextrun"/>
          <w:rFonts w:ascii="Calibri" w:hAnsi="Calibri" w:cs="Calibri"/>
          <w:shd w:val="clear" w:color="auto" w:fill="FFFFFF"/>
        </w:rPr>
        <w:t>nutrition,</w:t>
      </w:r>
      <w:r>
        <w:rPr>
          <w:rStyle w:val="normaltextrun"/>
          <w:rFonts w:ascii="Calibri" w:hAnsi="Calibri" w:cs="Calibri"/>
          <w:shd w:val="clear" w:color="auto" w:fill="FFFFFF"/>
        </w:rPr>
        <w:t xml:space="preserve"> and lifestyle.</w:t>
      </w:r>
      <w:r>
        <w:rPr>
          <w:rStyle w:val="eop"/>
          <w:rFonts w:ascii="Calibri" w:hAnsi="Calibri" w:cs="Calibri"/>
          <w:shd w:val="clear" w:color="auto" w:fill="FFFFFF"/>
        </w:rPr>
        <w:t> </w:t>
      </w:r>
    </w:p>
    <w:p w14:paraId="2FCFD4E4" w14:textId="361242ED" w:rsidR="00D94B9F" w:rsidRDefault="00D94B9F" w:rsidP="0032763F">
      <w:pPr>
        <w:pStyle w:val="JAHeading10"/>
        <w:rPr>
          <w:rStyle w:val="mntl-sc-block-headingtext"/>
          <w:color w:val="8EAADB" w:themeColor="accent1" w:themeTint="99"/>
        </w:rPr>
      </w:pPr>
    </w:p>
    <w:p w14:paraId="759E3D42" w14:textId="7BAEAAD7" w:rsidR="00D94B9F" w:rsidRDefault="00D94B9F" w:rsidP="0032763F">
      <w:pPr>
        <w:pStyle w:val="JAHeading10"/>
        <w:rPr>
          <w:rStyle w:val="mntl-sc-block-headingtext"/>
          <w:color w:val="8EAADB" w:themeColor="accent1" w:themeTint="99"/>
        </w:rPr>
      </w:pPr>
    </w:p>
    <w:p w14:paraId="76DCFE0D" w14:textId="6259CB0A" w:rsidR="00D94B9F" w:rsidRDefault="00D94B9F" w:rsidP="0032763F">
      <w:pPr>
        <w:pStyle w:val="JAHeading10"/>
        <w:rPr>
          <w:rStyle w:val="mntl-sc-block-headingtext"/>
          <w:color w:val="8EAADB" w:themeColor="accent1" w:themeTint="99"/>
        </w:rPr>
      </w:pPr>
    </w:p>
    <w:p w14:paraId="29CF3CBD" w14:textId="0659E01B" w:rsidR="00D94B9F" w:rsidRDefault="00D94B9F" w:rsidP="0032763F">
      <w:pPr>
        <w:pStyle w:val="JAHeading10"/>
        <w:rPr>
          <w:rStyle w:val="mntl-sc-block-headingtext"/>
          <w:color w:val="8EAADB" w:themeColor="accent1" w:themeTint="99"/>
        </w:rPr>
      </w:pPr>
    </w:p>
    <w:p w14:paraId="40F72714" w14:textId="379D751D" w:rsidR="00D94B9F" w:rsidRDefault="00D94B9F" w:rsidP="0032763F">
      <w:pPr>
        <w:pStyle w:val="JAHeading10"/>
        <w:rPr>
          <w:rStyle w:val="mntl-sc-block-headingtext"/>
          <w:color w:val="8EAADB" w:themeColor="accent1" w:themeTint="99"/>
        </w:rPr>
      </w:pPr>
    </w:p>
    <w:p w14:paraId="2EA2B6AC" w14:textId="77777777" w:rsidR="00D94B9F" w:rsidRPr="00D94B9F" w:rsidRDefault="00D94B9F" w:rsidP="0032763F">
      <w:pPr>
        <w:pStyle w:val="JAHeading10"/>
        <w:rPr>
          <w:color w:val="8EAADB" w:themeColor="accent1" w:themeTint="99"/>
        </w:rPr>
      </w:pPr>
    </w:p>
    <w:p w14:paraId="26D8297F" w14:textId="62EFB8AD" w:rsidR="00D94B9F" w:rsidRDefault="00F51491" w:rsidP="00AB433F">
      <w:pPr>
        <w:pStyle w:val="JAHeading20"/>
        <w:rPr>
          <w:rStyle w:val="mntl-sc-block-headingtext"/>
        </w:rPr>
      </w:pPr>
      <w:bookmarkStart w:id="3" w:name="_Toc73884350"/>
      <w:r w:rsidRPr="00D94B9F">
        <w:rPr>
          <w:rStyle w:val="mntl-sc-block-headingtext"/>
        </w:rPr>
        <w:t>Sales and Marketing Plan</w:t>
      </w:r>
      <w:bookmarkEnd w:id="3"/>
    </w:p>
    <w:p w14:paraId="218CB684" w14:textId="77777777" w:rsidR="00761046" w:rsidRDefault="00761046" w:rsidP="00AB433F">
      <w:pPr>
        <w:pStyle w:val="JAHeading20"/>
        <w:rPr>
          <w:rStyle w:val="mntl-sc-block-headingtext"/>
        </w:rPr>
      </w:pPr>
    </w:p>
    <w:p w14:paraId="41314324" w14:textId="72B34D51" w:rsidR="00761046" w:rsidRPr="00761046" w:rsidRDefault="00761046" w:rsidP="00761046">
      <w:pPr>
        <w:spacing w:after="0" w:line="240" w:lineRule="auto"/>
        <w:textAlignment w:val="baseline"/>
        <w:rPr>
          <w:rFonts w:ascii="Segoe UI" w:eastAsia="Times New Roman" w:hAnsi="Segoe UI" w:cs="Segoe UI"/>
          <w:sz w:val="18"/>
          <w:szCs w:val="18"/>
          <w:lang w:eastAsia="en-GB"/>
        </w:rPr>
      </w:pPr>
      <w:r w:rsidRPr="00761046">
        <w:rPr>
          <w:rFonts w:ascii="Calibri" w:eastAsia="Times New Roman" w:hAnsi="Calibri" w:cs="Calibri"/>
          <w:sz w:val="24"/>
          <w:szCs w:val="24"/>
          <w:lang w:eastAsia="en-GB"/>
        </w:rPr>
        <w:t xml:space="preserve">The Green falafel pot.co business will be marketed </w:t>
      </w:r>
      <w:r w:rsidRPr="00761046">
        <w:rPr>
          <w:rFonts w:ascii="Calibri" w:eastAsia="Times New Roman" w:hAnsi="Calibri" w:cs="Calibri"/>
          <w:sz w:val="24"/>
          <w:szCs w:val="24"/>
          <w:lang w:eastAsia="en-GB"/>
        </w:rPr>
        <w:t>through Online</w:t>
      </w:r>
      <w:r w:rsidRPr="00761046">
        <w:rPr>
          <w:rFonts w:ascii="Calibri" w:eastAsia="Times New Roman" w:hAnsi="Calibri" w:cs="Calibri"/>
          <w:sz w:val="24"/>
          <w:szCs w:val="24"/>
          <w:lang w:eastAsia="en-GB"/>
        </w:rPr>
        <w:t xml:space="preserve"> social media advertising via Instagram and Facebook though story feeds and a professional content will be set on the green falafel pots official page for the audience to see, like and comment on </w:t>
      </w:r>
      <w:r w:rsidRPr="00761046">
        <w:rPr>
          <w:rFonts w:ascii="Calibri" w:eastAsia="Times New Roman" w:hAnsi="Calibri" w:cs="Calibri"/>
          <w:sz w:val="24"/>
          <w:szCs w:val="24"/>
          <w:lang w:eastAsia="en-GB"/>
        </w:rPr>
        <w:t>the</w:t>
      </w:r>
      <w:r w:rsidRPr="00761046">
        <w:rPr>
          <w:rFonts w:ascii="Calibri" w:eastAsia="Times New Roman" w:hAnsi="Calibri" w:cs="Calibri"/>
          <w:sz w:val="24"/>
          <w:szCs w:val="24"/>
          <w:lang w:eastAsia="en-GB"/>
        </w:rPr>
        <w:t xml:space="preserve"> falafel pot co. and what we are all about and what makes us different from the rest.  </w:t>
      </w:r>
    </w:p>
    <w:p w14:paraId="19E98AAE" w14:textId="70E718E0" w:rsidR="00761046" w:rsidRPr="00761046" w:rsidRDefault="00761046" w:rsidP="00761046">
      <w:pPr>
        <w:spacing w:after="0" w:line="240" w:lineRule="auto"/>
        <w:textAlignment w:val="baseline"/>
        <w:rPr>
          <w:rFonts w:ascii="Segoe UI" w:eastAsia="Times New Roman" w:hAnsi="Segoe UI" w:cs="Segoe UI"/>
          <w:sz w:val="18"/>
          <w:szCs w:val="18"/>
          <w:lang w:eastAsia="en-GB"/>
        </w:rPr>
      </w:pPr>
      <w:r w:rsidRPr="00761046">
        <w:rPr>
          <w:rFonts w:ascii="Calibri" w:eastAsia="Times New Roman" w:hAnsi="Calibri" w:cs="Calibri"/>
          <w:sz w:val="24"/>
          <w:szCs w:val="24"/>
          <w:lang w:eastAsia="en-GB"/>
        </w:rPr>
        <w:t xml:space="preserve">Radio advertising on </w:t>
      </w:r>
      <w:r w:rsidRPr="00761046">
        <w:rPr>
          <w:rFonts w:ascii="Calibri" w:eastAsia="Times New Roman" w:hAnsi="Calibri" w:cs="Calibri"/>
          <w:sz w:val="24"/>
          <w:szCs w:val="24"/>
          <w:lang w:eastAsia="en-GB"/>
        </w:rPr>
        <w:t>Swansea Bay</w:t>
      </w:r>
      <w:r w:rsidRPr="00761046">
        <w:rPr>
          <w:rFonts w:ascii="Calibri" w:eastAsia="Times New Roman" w:hAnsi="Calibri" w:cs="Calibri"/>
          <w:sz w:val="24"/>
          <w:szCs w:val="24"/>
          <w:lang w:eastAsia="en-GB"/>
        </w:rPr>
        <w:t xml:space="preserve"> radio and the wave is something the business is looking into for advertising to where the green falafel pot is situated and how unique it is from any other food establishment. Leaflets have been made </w:t>
      </w:r>
      <w:r w:rsidRPr="00761046">
        <w:rPr>
          <w:rFonts w:ascii="Calibri" w:eastAsia="Times New Roman" w:hAnsi="Calibri" w:cs="Calibri"/>
          <w:sz w:val="24"/>
          <w:szCs w:val="24"/>
          <w:lang w:eastAsia="en-GB"/>
        </w:rPr>
        <w:t>by,</w:t>
      </w:r>
      <w:r w:rsidRPr="00761046">
        <w:rPr>
          <w:rFonts w:ascii="Calibri" w:eastAsia="Times New Roman" w:hAnsi="Calibri" w:cs="Calibri"/>
          <w:sz w:val="24"/>
          <w:szCs w:val="24"/>
          <w:lang w:eastAsia="en-GB"/>
        </w:rPr>
        <w:t xml:space="preserve"> stickers and posters, branded t-</w:t>
      </w:r>
      <w:r w:rsidRPr="00761046">
        <w:rPr>
          <w:rFonts w:ascii="Calibri" w:eastAsia="Times New Roman" w:hAnsi="Calibri" w:cs="Calibri"/>
          <w:sz w:val="24"/>
          <w:szCs w:val="24"/>
          <w:lang w:eastAsia="en-GB"/>
        </w:rPr>
        <w:lastRenderedPageBreak/>
        <w:t xml:space="preserve">shirts, baseball caps, aprons, retail outlet events (such as food events giving the opportunity to taste our nutritious alternative foods and drinks) and an information website on the </w:t>
      </w:r>
      <w:r w:rsidRPr="00761046">
        <w:rPr>
          <w:rFonts w:ascii="Calibri" w:eastAsia="Times New Roman" w:hAnsi="Calibri" w:cs="Calibri"/>
          <w:sz w:val="24"/>
          <w:szCs w:val="24"/>
          <w:lang w:eastAsia="en-GB"/>
        </w:rPr>
        <w:t>business’s</w:t>
      </w:r>
      <w:r w:rsidRPr="00761046">
        <w:rPr>
          <w:rFonts w:ascii="Calibri" w:eastAsia="Times New Roman" w:hAnsi="Calibri" w:cs="Calibri"/>
          <w:sz w:val="24"/>
          <w:szCs w:val="24"/>
          <w:lang w:eastAsia="en-GB"/>
        </w:rPr>
        <w:t xml:space="preserve"> nutritious healthy foods and drinks and then benefits from healthy eating and the benefits from meal preparation as well as healthy eating diet </w:t>
      </w:r>
      <w:r w:rsidRPr="00761046">
        <w:rPr>
          <w:rFonts w:ascii="Calibri" w:eastAsia="Times New Roman" w:hAnsi="Calibri" w:cs="Calibri"/>
          <w:sz w:val="24"/>
          <w:szCs w:val="24"/>
          <w:lang w:eastAsia="en-GB"/>
        </w:rPr>
        <w:t>plans.</w:t>
      </w:r>
      <w:r w:rsidRPr="00761046">
        <w:rPr>
          <w:rFonts w:ascii="Calibri" w:eastAsia="Times New Roman" w:hAnsi="Calibri" w:cs="Calibri"/>
          <w:sz w:val="24"/>
          <w:szCs w:val="24"/>
          <w:lang w:eastAsia="en-GB"/>
        </w:rPr>
        <w:t>  </w:t>
      </w:r>
    </w:p>
    <w:p w14:paraId="2F79FD71" w14:textId="6662D687" w:rsidR="00761046" w:rsidRPr="00761046" w:rsidRDefault="00761046" w:rsidP="00761046">
      <w:pPr>
        <w:spacing w:after="0" w:line="240" w:lineRule="auto"/>
        <w:textAlignment w:val="baseline"/>
        <w:rPr>
          <w:rFonts w:ascii="Segoe UI" w:eastAsia="Times New Roman" w:hAnsi="Segoe UI" w:cs="Segoe UI"/>
          <w:sz w:val="18"/>
          <w:szCs w:val="18"/>
          <w:lang w:eastAsia="en-GB"/>
        </w:rPr>
      </w:pPr>
      <w:r w:rsidRPr="00761046">
        <w:rPr>
          <w:rFonts w:ascii="Calibri" w:eastAsia="Times New Roman" w:hAnsi="Calibri" w:cs="Calibri"/>
          <w:sz w:val="24"/>
          <w:szCs w:val="24"/>
          <w:lang w:eastAsia="en-GB"/>
        </w:rPr>
        <w:t xml:space="preserve">Our Unique selling point will be the focus on providing customers with healthy, free </w:t>
      </w:r>
      <w:r w:rsidRPr="00761046">
        <w:rPr>
          <w:rFonts w:ascii="Calibri" w:eastAsia="Times New Roman" w:hAnsi="Calibri" w:cs="Calibri"/>
          <w:sz w:val="24"/>
          <w:szCs w:val="24"/>
          <w:lang w:eastAsia="en-GB"/>
        </w:rPr>
        <w:t>from nutritious</w:t>
      </w:r>
      <w:r w:rsidRPr="00761046">
        <w:rPr>
          <w:rFonts w:ascii="Calibri" w:eastAsia="Times New Roman" w:hAnsi="Calibri" w:cs="Calibri"/>
          <w:sz w:val="24"/>
          <w:szCs w:val="24"/>
          <w:lang w:eastAsia="en-GB"/>
        </w:rPr>
        <w:t xml:space="preserve"> meals </w:t>
      </w:r>
      <w:r w:rsidR="00B155D1" w:rsidRPr="00761046">
        <w:rPr>
          <w:rFonts w:ascii="Calibri" w:eastAsia="Times New Roman" w:hAnsi="Calibri" w:cs="Calibri"/>
          <w:sz w:val="24"/>
          <w:szCs w:val="24"/>
          <w:lang w:eastAsia="en-GB"/>
        </w:rPr>
        <w:t>and</w:t>
      </w:r>
      <w:r w:rsidRPr="00761046">
        <w:rPr>
          <w:rFonts w:ascii="Calibri" w:eastAsia="Times New Roman" w:hAnsi="Calibri" w:cs="Calibri"/>
          <w:sz w:val="24"/>
          <w:szCs w:val="24"/>
          <w:lang w:eastAsia="en-GB"/>
        </w:rPr>
        <w:t xml:space="preserve"> alternative meals for allergies </w:t>
      </w:r>
      <w:r w:rsidRPr="00761046">
        <w:rPr>
          <w:rFonts w:ascii="Calibri" w:eastAsia="Times New Roman" w:hAnsi="Calibri" w:cs="Calibri"/>
          <w:sz w:val="24"/>
          <w:szCs w:val="24"/>
          <w:lang w:eastAsia="en-GB"/>
        </w:rPr>
        <w:t xml:space="preserve">suffers, </w:t>
      </w:r>
      <w:r w:rsidR="00327557" w:rsidRPr="00761046">
        <w:rPr>
          <w:rFonts w:ascii="Calibri" w:eastAsia="Times New Roman" w:hAnsi="Calibri" w:cs="Calibri"/>
          <w:sz w:val="24"/>
          <w:szCs w:val="24"/>
          <w:lang w:eastAsia="en-GB"/>
        </w:rPr>
        <w:t>as</w:t>
      </w:r>
      <w:r w:rsidRPr="00761046">
        <w:rPr>
          <w:rFonts w:ascii="Calibri" w:eastAsia="Times New Roman" w:hAnsi="Calibri" w:cs="Calibri"/>
          <w:sz w:val="24"/>
          <w:szCs w:val="24"/>
          <w:lang w:eastAsia="en-GB"/>
        </w:rPr>
        <w:t xml:space="preserve"> well</w:t>
      </w:r>
      <w:r w:rsidRPr="00761046">
        <w:rPr>
          <w:rFonts w:ascii="Calibri" w:eastAsia="Times New Roman" w:hAnsi="Calibri" w:cs="Calibri"/>
          <w:sz w:val="24"/>
          <w:szCs w:val="24"/>
          <w:lang w:eastAsia="en-GB"/>
        </w:rPr>
        <w:t xml:space="preserve"> has added value from </w:t>
      </w:r>
      <w:r w:rsidR="00DC5E66" w:rsidRPr="00761046">
        <w:rPr>
          <w:rFonts w:ascii="Calibri" w:eastAsia="Times New Roman" w:hAnsi="Calibri" w:cs="Calibri"/>
          <w:sz w:val="24"/>
          <w:szCs w:val="24"/>
          <w:lang w:eastAsia="en-GB"/>
        </w:rPr>
        <w:t>locally grown</w:t>
      </w:r>
      <w:r w:rsidRPr="00761046">
        <w:rPr>
          <w:rFonts w:ascii="Calibri" w:eastAsia="Times New Roman" w:hAnsi="Calibri" w:cs="Calibri"/>
          <w:sz w:val="24"/>
          <w:szCs w:val="24"/>
          <w:lang w:eastAsia="en-GB"/>
        </w:rPr>
        <w:t xml:space="preserve"> and sauced food produced from small businesses and local Gower farmers. By using local </w:t>
      </w:r>
      <w:r w:rsidRPr="00761046">
        <w:rPr>
          <w:rFonts w:ascii="Calibri" w:eastAsia="Times New Roman" w:hAnsi="Calibri" w:cs="Calibri"/>
          <w:sz w:val="24"/>
          <w:szCs w:val="24"/>
          <w:lang w:eastAsia="en-GB"/>
        </w:rPr>
        <w:t>suppliers,</w:t>
      </w:r>
      <w:r w:rsidRPr="00761046">
        <w:rPr>
          <w:rFonts w:ascii="Calibri" w:eastAsia="Times New Roman" w:hAnsi="Calibri" w:cs="Calibri"/>
          <w:sz w:val="24"/>
          <w:szCs w:val="24"/>
          <w:lang w:eastAsia="en-GB"/>
        </w:rPr>
        <w:t xml:space="preserve"> we will also be supporting the local area and supporting small business, this will also help us build a reputable </w:t>
      </w:r>
      <w:r w:rsidRPr="00761046">
        <w:rPr>
          <w:rFonts w:ascii="Calibri" w:eastAsia="Times New Roman" w:hAnsi="Calibri" w:cs="Calibri"/>
          <w:sz w:val="24"/>
          <w:szCs w:val="24"/>
          <w:lang w:eastAsia="en-GB"/>
        </w:rPr>
        <w:t>brand for</w:t>
      </w:r>
      <w:r w:rsidRPr="00761046">
        <w:rPr>
          <w:rFonts w:ascii="Calibri" w:eastAsia="Times New Roman" w:hAnsi="Calibri" w:cs="Calibri"/>
          <w:sz w:val="24"/>
          <w:szCs w:val="24"/>
          <w:lang w:eastAsia="en-GB"/>
        </w:rPr>
        <w:t xml:space="preserve"> our business. </w:t>
      </w:r>
    </w:p>
    <w:p w14:paraId="3DAFDB73" w14:textId="7983AF2C" w:rsidR="00566902" w:rsidRPr="00566902" w:rsidRDefault="00E95874" w:rsidP="00566902">
      <w:pPr>
        <w:pStyle w:val="paragraph"/>
        <w:spacing w:after="0"/>
        <w:textAlignment w:val="baseline"/>
        <w:rPr>
          <w:rFonts w:ascii="Segoe UI" w:eastAsia="Times New Roman" w:hAnsi="Segoe UI" w:cs="Segoe UI"/>
          <w:sz w:val="18"/>
          <w:szCs w:val="18"/>
        </w:rPr>
      </w:pPr>
      <w:r w:rsidRPr="00B529F6">
        <w:rPr>
          <w:rFonts w:ascii="Calibri" w:eastAsia="Times New Roman" w:hAnsi="Calibri" w:cs="Calibri"/>
          <w:sz w:val="24"/>
          <w:lang w:val="en-US"/>
        </w:rPr>
        <w:t xml:space="preserve">The green falafel pot co. </w:t>
      </w:r>
      <w:r w:rsidR="00B155D1">
        <w:rPr>
          <w:rFonts w:ascii="Calibri" w:eastAsia="Times New Roman" w:hAnsi="Calibri" w:cs="Calibri"/>
          <w:sz w:val="24"/>
          <w:lang w:val="en-US"/>
        </w:rPr>
        <w:t>is</w:t>
      </w:r>
      <w:r>
        <w:rPr>
          <w:rFonts w:ascii="Calibri" w:eastAsia="Times New Roman" w:hAnsi="Calibri" w:cs="Calibri"/>
          <w:sz w:val="24"/>
          <w:lang w:val="en-US"/>
        </w:rPr>
        <w:t xml:space="preserve"> </w:t>
      </w:r>
      <w:r w:rsidRPr="00B529F6">
        <w:rPr>
          <w:rFonts w:ascii="Calibri" w:eastAsia="Times New Roman" w:hAnsi="Calibri" w:cs="Calibri"/>
          <w:sz w:val="24"/>
          <w:lang w:val="en-US"/>
        </w:rPr>
        <w:t>also</w:t>
      </w:r>
      <w:r>
        <w:rPr>
          <w:rFonts w:ascii="Calibri" w:eastAsia="Times New Roman" w:hAnsi="Calibri" w:cs="Calibri"/>
          <w:sz w:val="24"/>
          <w:lang w:val="en-US"/>
        </w:rPr>
        <w:t xml:space="preserve"> planning to</w:t>
      </w:r>
      <w:r w:rsidRPr="00B529F6">
        <w:rPr>
          <w:rFonts w:ascii="Calibri" w:eastAsia="Times New Roman" w:hAnsi="Calibri" w:cs="Calibri"/>
          <w:sz w:val="24"/>
          <w:lang w:val="en-US"/>
        </w:rPr>
        <w:t xml:space="preserve"> offer a selection of weekly meal prep and healthy eating diet plans and advise on healthy eating and nutrition, tailored to your specific health, meal prep, diet plans, and overall, healthily &amp; nutritional meal orders whether it be daily or weekly your orders can be placed over the phone and delivered to your door that morning/evening.</w:t>
      </w:r>
      <w:r w:rsidR="00566902" w:rsidRPr="00566902">
        <w:rPr>
          <w:rStyle w:val="JA"/>
          <w:rFonts w:ascii="Calibri" w:hAnsi="Calibri" w:cs="Calibri"/>
        </w:rPr>
        <w:t xml:space="preserve"> </w:t>
      </w:r>
      <w:r w:rsidR="00566902" w:rsidRPr="00566902">
        <w:rPr>
          <w:rFonts w:ascii="Calibri" w:eastAsia="Times New Roman" w:hAnsi="Calibri" w:cs="Calibri"/>
          <w:sz w:val="24"/>
        </w:rPr>
        <w:t xml:space="preserve">This service will be available within 6/12 months when we have found the right web designer and once </w:t>
      </w:r>
      <w:r w:rsidR="00327557" w:rsidRPr="00566902">
        <w:rPr>
          <w:rFonts w:ascii="Calibri" w:eastAsia="Times New Roman" w:hAnsi="Calibri" w:cs="Calibri"/>
          <w:sz w:val="24"/>
        </w:rPr>
        <w:t xml:space="preserve">the </w:t>
      </w:r>
      <w:r w:rsidR="00B155D1" w:rsidRPr="00566902">
        <w:rPr>
          <w:rFonts w:ascii="Calibri" w:eastAsia="Times New Roman" w:hAnsi="Calibri" w:cs="Calibri"/>
          <w:sz w:val="24"/>
        </w:rPr>
        <w:t>(hiring</w:t>
      </w:r>
      <w:r w:rsidR="00566902" w:rsidRPr="00566902">
        <w:rPr>
          <w:rFonts w:ascii="Calibri" w:eastAsia="Times New Roman" w:hAnsi="Calibri" w:cs="Calibri"/>
          <w:sz w:val="24"/>
        </w:rPr>
        <w:t xml:space="preserve"> </w:t>
      </w:r>
      <w:r w:rsidR="00B155D1" w:rsidRPr="00566902">
        <w:rPr>
          <w:rFonts w:ascii="Calibri" w:eastAsia="Times New Roman" w:hAnsi="Calibri" w:cs="Calibri"/>
          <w:sz w:val="24"/>
        </w:rPr>
        <w:t>staff,</w:t>
      </w:r>
      <w:r w:rsidR="00566902" w:rsidRPr="00566902">
        <w:rPr>
          <w:rFonts w:ascii="Calibri" w:eastAsia="Times New Roman" w:hAnsi="Calibri" w:cs="Calibri"/>
          <w:sz w:val="24"/>
        </w:rPr>
        <w:t xml:space="preserve"> once the green falafel pot co. Is fully established) as we think an information site on our nutritious foods, alternatives </w:t>
      </w:r>
      <w:r w:rsidR="000B34C6" w:rsidRPr="00566902">
        <w:rPr>
          <w:rFonts w:ascii="Calibri" w:eastAsia="Times New Roman" w:hAnsi="Calibri" w:cs="Calibri"/>
          <w:sz w:val="24"/>
        </w:rPr>
        <w:t>foods, free</w:t>
      </w:r>
      <w:r w:rsidR="00566902" w:rsidRPr="00566902">
        <w:rPr>
          <w:rFonts w:ascii="Calibri" w:eastAsia="Times New Roman" w:hAnsi="Calibri" w:cs="Calibri"/>
          <w:sz w:val="24"/>
        </w:rPr>
        <w:t xml:space="preserve"> form foods, diet plans and meal preps for fitness will be a fantastic opportunity for the business. </w:t>
      </w:r>
    </w:p>
    <w:p w14:paraId="1E82908A" w14:textId="77777777" w:rsidR="00566902" w:rsidRPr="00566902" w:rsidRDefault="00566902" w:rsidP="00566902">
      <w:pPr>
        <w:spacing w:after="0" w:line="240" w:lineRule="auto"/>
        <w:textAlignment w:val="baseline"/>
        <w:rPr>
          <w:rFonts w:ascii="Segoe UI" w:eastAsia="Times New Roman" w:hAnsi="Segoe UI" w:cs="Segoe UI"/>
          <w:sz w:val="18"/>
          <w:szCs w:val="18"/>
          <w:lang w:eastAsia="en-GB"/>
        </w:rPr>
      </w:pPr>
      <w:r w:rsidRPr="00566902">
        <w:rPr>
          <w:rFonts w:ascii="Calibri" w:eastAsia="Times New Roman" w:hAnsi="Calibri" w:cs="Calibri"/>
          <w:sz w:val="24"/>
          <w:szCs w:val="24"/>
          <w:lang w:eastAsia="en-GB"/>
        </w:rPr>
        <w:t> </w:t>
      </w:r>
    </w:p>
    <w:p w14:paraId="451960BC" w14:textId="11EFB5BC" w:rsidR="00E95874" w:rsidRPr="00B529F6" w:rsidRDefault="00E95874" w:rsidP="00E95874">
      <w:pPr>
        <w:pStyle w:val="paragraph"/>
        <w:spacing w:after="0"/>
        <w:textAlignment w:val="baseline"/>
        <w:rPr>
          <w:rFonts w:ascii="Segoe UI" w:eastAsia="Times New Roman" w:hAnsi="Segoe UI" w:cs="Segoe UI"/>
          <w:sz w:val="24"/>
        </w:rPr>
      </w:pPr>
      <w:r w:rsidRPr="00B529F6">
        <w:rPr>
          <w:rFonts w:ascii="Calibri" w:eastAsia="Times New Roman" w:hAnsi="Calibri" w:cs="Calibri"/>
          <w:sz w:val="24"/>
          <w:lang w:val="en-US"/>
        </w:rPr>
        <w:t> </w:t>
      </w:r>
      <w:r w:rsidRPr="00B529F6">
        <w:rPr>
          <w:rFonts w:ascii="Calibri" w:eastAsia="Times New Roman" w:hAnsi="Calibri" w:cs="Calibri"/>
          <w:sz w:val="24"/>
        </w:rPr>
        <w:t>  </w:t>
      </w:r>
    </w:p>
    <w:p w14:paraId="75FCB5C8" w14:textId="79A0EF93" w:rsidR="00761046" w:rsidRPr="00761046" w:rsidRDefault="00761046" w:rsidP="00761046">
      <w:pPr>
        <w:spacing w:after="0" w:line="240" w:lineRule="auto"/>
        <w:textAlignment w:val="baseline"/>
        <w:rPr>
          <w:rFonts w:ascii="Segoe UI" w:eastAsia="Times New Roman" w:hAnsi="Segoe UI" w:cs="Segoe UI"/>
          <w:sz w:val="18"/>
          <w:szCs w:val="18"/>
          <w:lang w:eastAsia="en-GB"/>
        </w:rPr>
      </w:pPr>
    </w:p>
    <w:p w14:paraId="7AD6C2C6" w14:textId="77777777" w:rsidR="00761046" w:rsidRPr="00761046" w:rsidRDefault="00761046" w:rsidP="00761046">
      <w:pPr>
        <w:spacing w:after="0" w:line="240" w:lineRule="auto"/>
        <w:textAlignment w:val="baseline"/>
        <w:rPr>
          <w:rFonts w:ascii="Segoe UI" w:eastAsia="Times New Roman" w:hAnsi="Segoe UI" w:cs="Segoe UI"/>
          <w:sz w:val="18"/>
          <w:szCs w:val="18"/>
          <w:lang w:eastAsia="en-GB"/>
        </w:rPr>
      </w:pPr>
      <w:r w:rsidRPr="00761046">
        <w:rPr>
          <w:rFonts w:ascii="Calibri" w:eastAsia="Times New Roman" w:hAnsi="Calibri" w:cs="Calibri"/>
          <w:sz w:val="24"/>
          <w:szCs w:val="24"/>
          <w:lang w:eastAsia="en-GB"/>
        </w:rPr>
        <w:t> </w:t>
      </w:r>
    </w:p>
    <w:p w14:paraId="5F30E95B" w14:textId="77777777" w:rsidR="009605EA" w:rsidRDefault="009605EA" w:rsidP="00AB433F">
      <w:pPr>
        <w:pStyle w:val="JAHeading20"/>
        <w:rPr>
          <w:rStyle w:val="mntl-sc-block-headingtext"/>
        </w:rPr>
      </w:pPr>
    </w:p>
    <w:p w14:paraId="56FCDBD8" w14:textId="77777777" w:rsidR="00D94B9F" w:rsidRPr="00D94B9F" w:rsidRDefault="00D94B9F" w:rsidP="0032763F">
      <w:pPr>
        <w:pStyle w:val="JAHeading10"/>
        <w:rPr>
          <w:rStyle w:val="mntl-sc-block-headingtext"/>
          <w:color w:val="8EAADB" w:themeColor="accent1" w:themeTint="99"/>
        </w:rPr>
      </w:pPr>
    </w:p>
    <w:p w14:paraId="1682BC57" w14:textId="7607CD3F" w:rsidR="00F51491" w:rsidRPr="00406636" w:rsidRDefault="00F51491" w:rsidP="00AB433F">
      <w:pPr>
        <w:pStyle w:val="JAHeading30"/>
        <w:rPr>
          <w:rStyle w:val="mntl-sc-block-subheadingtext"/>
        </w:rPr>
      </w:pPr>
      <w:bookmarkStart w:id="4" w:name="_Toc73884351"/>
      <w:r w:rsidRPr="00406636">
        <w:rPr>
          <w:rStyle w:val="mntl-sc-block-subheadingtext"/>
        </w:rPr>
        <w:t>Product or Service Offerings</w:t>
      </w:r>
      <w:bookmarkEnd w:id="4"/>
    </w:p>
    <w:p w14:paraId="2459D483" w14:textId="211740EF" w:rsidR="00D94B9F" w:rsidRDefault="00D94B9F" w:rsidP="00D94B9F">
      <w:pPr>
        <w:pStyle w:val="JAHeading20"/>
      </w:pPr>
    </w:p>
    <w:p w14:paraId="6CE1B7C8" w14:textId="77777777" w:rsidR="00992BBE" w:rsidRPr="00992BBE" w:rsidRDefault="00992BBE" w:rsidP="00992BBE">
      <w:pPr>
        <w:spacing w:after="0" w:line="240" w:lineRule="auto"/>
        <w:textAlignment w:val="baseline"/>
        <w:rPr>
          <w:rFonts w:ascii="Segoe UI" w:eastAsia="Times New Roman" w:hAnsi="Segoe UI" w:cs="Segoe UI"/>
          <w:sz w:val="18"/>
          <w:szCs w:val="18"/>
          <w:lang w:eastAsia="en-GB"/>
        </w:rPr>
      </w:pPr>
      <w:r w:rsidRPr="00992BBE">
        <w:rPr>
          <w:rFonts w:ascii="Calibri" w:eastAsia="Times New Roman" w:hAnsi="Calibri" w:cs="Calibri"/>
          <w:sz w:val="24"/>
          <w:szCs w:val="24"/>
          <w:lang w:eastAsia="en-GB"/>
        </w:rPr>
        <w:t>The Green Falafel Pot Co. Is a free from healthy eating truck that carters for all allergy suffers and alternative healthy food junkies. </w:t>
      </w:r>
    </w:p>
    <w:p w14:paraId="2A546E3E" w14:textId="3AAA45F2" w:rsidR="00992BBE" w:rsidRDefault="00992BBE" w:rsidP="00992BBE">
      <w:pPr>
        <w:spacing w:after="0" w:line="240" w:lineRule="auto"/>
        <w:textAlignment w:val="baseline"/>
        <w:rPr>
          <w:rFonts w:ascii="Calibri" w:eastAsia="Times New Roman" w:hAnsi="Calibri" w:cs="Calibri"/>
          <w:sz w:val="24"/>
          <w:szCs w:val="24"/>
          <w:lang w:eastAsia="en-GB"/>
        </w:rPr>
      </w:pPr>
      <w:r w:rsidRPr="00992BBE">
        <w:rPr>
          <w:rFonts w:ascii="Calibri" w:eastAsia="Times New Roman" w:hAnsi="Calibri" w:cs="Calibri"/>
          <w:sz w:val="24"/>
          <w:szCs w:val="24"/>
          <w:lang w:eastAsia="en-GB"/>
        </w:rPr>
        <w:t xml:space="preserve">The business is completely plant based </w:t>
      </w:r>
      <w:r w:rsidR="00033B82" w:rsidRPr="00992BBE">
        <w:rPr>
          <w:rFonts w:ascii="Calibri" w:eastAsia="Times New Roman" w:hAnsi="Calibri" w:cs="Calibri"/>
          <w:sz w:val="24"/>
          <w:szCs w:val="24"/>
          <w:lang w:eastAsia="en-GB"/>
        </w:rPr>
        <w:t>and</w:t>
      </w:r>
      <w:r w:rsidRPr="00992BBE">
        <w:rPr>
          <w:rFonts w:ascii="Calibri" w:eastAsia="Times New Roman" w:hAnsi="Calibri" w:cs="Calibri"/>
          <w:sz w:val="24"/>
          <w:szCs w:val="24"/>
          <w:lang w:eastAsia="en-GB"/>
        </w:rPr>
        <w:t xml:space="preserve"> welcomes and supports: </w:t>
      </w:r>
    </w:p>
    <w:p w14:paraId="314A1A86" w14:textId="77777777" w:rsidR="00BC4F55" w:rsidRPr="00992BBE" w:rsidRDefault="00BC4F55" w:rsidP="00992BBE">
      <w:pPr>
        <w:spacing w:after="0" w:line="240" w:lineRule="auto"/>
        <w:textAlignment w:val="baseline"/>
        <w:rPr>
          <w:rFonts w:ascii="Segoe UI" w:eastAsia="Times New Roman" w:hAnsi="Segoe UI" w:cs="Segoe UI"/>
          <w:sz w:val="18"/>
          <w:szCs w:val="18"/>
          <w:lang w:eastAsia="en-GB"/>
        </w:rPr>
      </w:pPr>
    </w:p>
    <w:p w14:paraId="0415FA4C" w14:textId="77777777" w:rsidR="00992BBE" w:rsidRPr="00992BBE" w:rsidRDefault="00992BBE" w:rsidP="00992BBE">
      <w:pPr>
        <w:spacing w:after="0" w:line="240" w:lineRule="auto"/>
        <w:textAlignment w:val="baseline"/>
        <w:rPr>
          <w:rFonts w:ascii="Segoe UI" w:eastAsia="Times New Roman" w:hAnsi="Segoe UI" w:cs="Segoe UI"/>
          <w:sz w:val="18"/>
          <w:szCs w:val="18"/>
          <w:lang w:eastAsia="en-GB"/>
        </w:rPr>
      </w:pPr>
      <w:r w:rsidRPr="00992BBE">
        <w:rPr>
          <w:rFonts w:ascii="Calibri" w:eastAsia="Times New Roman" w:hAnsi="Calibri" w:cs="Calibri"/>
          <w:sz w:val="24"/>
          <w:szCs w:val="24"/>
          <w:lang w:eastAsia="en-GB"/>
        </w:rPr>
        <w:t>*Vegan diets </w:t>
      </w:r>
    </w:p>
    <w:p w14:paraId="5A2FEACF" w14:textId="77777777" w:rsidR="00992BBE" w:rsidRPr="00992BBE" w:rsidRDefault="00992BBE" w:rsidP="00992BBE">
      <w:pPr>
        <w:spacing w:after="0" w:line="240" w:lineRule="auto"/>
        <w:textAlignment w:val="baseline"/>
        <w:rPr>
          <w:rFonts w:ascii="Segoe UI" w:eastAsia="Times New Roman" w:hAnsi="Segoe UI" w:cs="Segoe UI"/>
          <w:sz w:val="18"/>
          <w:szCs w:val="18"/>
          <w:lang w:eastAsia="en-GB"/>
        </w:rPr>
      </w:pPr>
      <w:r w:rsidRPr="00992BBE">
        <w:rPr>
          <w:rFonts w:ascii="Calibri" w:eastAsia="Times New Roman" w:hAnsi="Calibri" w:cs="Calibri"/>
          <w:sz w:val="24"/>
          <w:szCs w:val="24"/>
          <w:lang w:eastAsia="en-GB"/>
        </w:rPr>
        <w:t>*Vegetarian diets </w:t>
      </w:r>
    </w:p>
    <w:p w14:paraId="7B4FDFB0" w14:textId="77777777" w:rsidR="00992BBE" w:rsidRPr="00992BBE" w:rsidRDefault="00992BBE" w:rsidP="00992BBE">
      <w:pPr>
        <w:spacing w:after="0" w:line="240" w:lineRule="auto"/>
        <w:textAlignment w:val="baseline"/>
        <w:rPr>
          <w:rFonts w:ascii="Segoe UI" w:eastAsia="Times New Roman" w:hAnsi="Segoe UI" w:cs="Segoe UI"/>
          <w:sz w:val="18"/>
          <w:szCs w:val="18"/>
          <w:lang w:eastAsia="en-GB"/>
        </w:rPr>
      </w:pPr>
      <w:r w:rsidRPr="00992BBE">
        <w:rPr>
          <w:rFonts w:ascii="Calibri" w:eastAsia="Times New Roman" w:hAnsi="Calibri" w:cs="Calibri"/>
          <w:sz w:val="24"/>
          <w:szCs w:val="24"/>
          <w:lang w:eastAsia="en-GB"/>
        </w:rPr>
        <w:t>*Dairy intolerances  </w:t>
      </w:r>
    </w:p>
    <w:p w14:paraId="424550A2" w14:textId="77777777" w:rsidR="00992BBE" w:rsidRPr="00992BBE" w:rsidRDefault="00992BBE" w:rsidP="00992BBE">
      <w:pPr>
        <w:spacing w:after="0" w:line="240" w:lineRule="auto"/>
        <w:textAlignment w:val="baseline"/>
        <w:rPr>
          <w:rFonts w:ascii="Segoe UI" w:eastAsia="Times New Roman" w:hAnsi="Segoe UI" w:cs="Segoe UI"/>
          <w:sz w:val="18"/>
          <w:szCs w:val="18"/>
          <w:lang w:eastAsia="en-GB"/>
        </w:rPr>
      </w:pPr>
      <w:r w:rsidRPr="00992BBE">
        <w:rPr>
          <w:rFonts w:ascii="Calibri" w:eastAsia="Times New Roman" w:hAnsi="Calibri" w:cs="Calibri"/>
          <w:sz w:val="24"/>
          <w:szCs w:val="24"/>
          <w:lang w:eastAsia="en-GB"/>
        </w:rPr>
        <w:t>*Gluten intolerances </w:t>
      </w:r>
    </w:p>
    <w:p w14:paraId="78332DB1" w14:textId="29508EDE" w:rsidR="00992BBE" w:rsidRPr="00992BBE" w:rsidRDefault="00992BBE" w:rsidP="00992BBE">
      <w:pPr>
        <w:spacing w:after="0" w:line="240" w:lineRule="auto"/>
        <w:textAlignment w:val="baseline"/>
        <w:rPr>
          <w:rFonts w:ascii="Segoe UI" w:eastAsia="Times New Roman" w:hAnsi="Segoe UI" w:cs="Segoe UI"/>
          <w:sz w:val="18"/>
          <w:szCs w:val="18"/>
          <w:lang w:eastAsia="en-GB"/>
        </w:rPr>
      </w:pPr>
      <w:r w:rsidRPr="00992BBE">
        <w:rPr>
          <w:rFonts w:ascii="Calibri" w:eastAsia="Times New Roman" w:hAnsi="Calibri" w:cs="Calibri"/>
          <w:sz w:val="24"/>
          <w:szCs w:val="24"/>
          <w:lang w:eastAsia="en-GB"/>
        </w:rPr>
        <w:t xml:space="preserve">*Nut allergy </w:t>
      </w:r>
      <w:r w:rsidR="00033B82" w:rsidRPr="00992BBE">
        <w:rPr>
          <w:rFonts w:ascii="Calibri" w:eastAsia="Times New Roman" w:hAnsi="Calibri" w:cs="Calibri"/>
          <w:sz w:val="24"/>
          <w:szCs w:val="24"/>
          <w:lang w:eastAsia="en-GB"/>
        </w:rPr>
        <w:t>suffers.</w:t>
      </w:r>
      <w:r w:rsidRPr="00992BBE">
        <w:rPr>
          <w:rFonts w:ascii="Calibri" w:eastAsia="Times New Roman" w:hAnsi="Calibri" w:cs="Calibri"/>
          <w:sz w:val="24"/>
          <w:szCs w:val="24"/>
          <w:lang w:eastAsia="en-GB"/>
        </w:rPr>
        <w:t> </w:t>
      </w:r>
    </w:p>
    <w:p w14:paraId="5E6CCD25" w14:textId="77777777" w:rsidR="00992BBE" w:rsidRPr="00992BBE" w:rsidRDefault="00992BBE" w:rsidP="00992BBE">
      <w:pPr>
        <w:spacing w:after="0" w:line="240" w:lineRule="auto"/>
        <w:textAlignment w:val="baseline"/>
        <w:rPr>
          <w:rFonts w:ascii="Segoe UI" w:eastAsia="Times New Roman" w:hAnsi="Segoe UI" w:cs="Segoe UI"/>
          <w:sz w:val="18"/>
          <w:szCs w:val="18"/>
          <w:lang w:eastAsia="en-GB"/>
        </w:rPr>
      </w:pPr>
      <w:r w:rsidRPr="00992BBE">
        <w:rPr>
          <w:rFonts w:ascii="Calibri" w:eastAsia="Times New Roman" w:hAnsi="Calibri" w:cs="Calibri"/>
          <w:sz w:val="24"/>
          <w:szCs w:val="24"/>
          <w:lang w:eastAsia="en-GB"/>
        </w:rPr>
        <w:t> </w:t>
      </w:r>
    </w:p>
    <w:p w14:paraId="0F06E960" w14:textId="25D74804" w:rsidR="00992BBE" w:rsidRPr="00992BBE" w:rsidRDefault="00992BBE" w:rsidP="00992BBE">
      <w:pPr>
        <w:spacing w:after="0" w:line="240" w:lineRule="auto"/>
        <w:textAlignment w:val="baseline"/>
        <w:rPr>
          <w:rFonts w:ascii="Segoe UI" w:eastAsia="Times New Roman" w:hAnsi="Segoe UI" w:cs="Segoe UI"/>
          <w:sz w:val="18"/>
          <w:szCs w:val="18"/>
          <w:lang w:eastAsia="en-GB"/>
        </w:rPr>
      </w:pPr>
      <w:r w:rsidRPr="00992BBE">
        <w:rPr>
          <w:rFonts w:ascii="Calibri" w:eastAsia="Times New Roman" w:hAnsi="Calibri" w:cs="Calibri"/>
          <w:sz w:val="24"/>
          <w:szCs w:val="24"/>
          <w:lang w:eastAsia="en-GB"/>
        </w:rPr>
        <w:t xml:space="preserve">The Business offers freshly made healthy and free from foods such as Falafels rice's, Falafel wraps, Falafel pitta breads and Falafel salad boxes, all which you can pick your own dressing and make up your salad boxes with a choice of fresh salads, spinach, olives, cous cous, mixed beans, cucumber, tomatoes, red onion, jalapeno's, sweetcorn, hummus, beetroot edamame beans. The dressings available for your falafels are going to </w:t>
      </w:r>
      <w:r w:rsidR="00033B82" w:rsidRPr="00992BBE">
        <w:rPr>
          <w:rFonts w:ascii="Calibri" w:eastAsia="Times New Roman" w:hAnsi="Calibri" w:cs="Calibri"/>
          <w:sz w:val="24"/>
          <w:szCs w:val="24"/>
          <w:lang w:eastAsia="en-GB"/>
        </w:rPr>
        <w:t>be lemon</w:t>
      </w:r>
      <w:r w:rsidRPr="00992BBE">
        <w:rPr>
          <w:rFonts w:ascii="Calibri" w:eastAsia="Times New Roman" w:hAnsi="Calibri" w:cs="Calibri"/>
          <w:sz w:val="24"/>
          <w:szCs w:val="24"/>
          <w:lang w:eastAsia="en-GB"/>
        </w:rPr>
        <w:t xml:space="preserve"> and herb, sweet chilli &amp; garlic, mayonnaise (suitable for vegans and vegetarians) garlic and herb and </w:t>
      </w:r>
      <w:r w:rsidRPr="00992BBE">
        <w:rPr>
          <w:rFonts w:ascii="Calibri" w:eastAsia="Times New Roman" w:hAnsi="Calibri" w:cs="Calibri"/>
          <w:sz w:val="24"/>
          <w:szCs w:val="24"/>
          <w:lang w:eastAsia="en-GB"/>
        </w:rPr>
        <w:lastRenderedPageBreak/>
        <w:t xml:space="preserve">firecracker sauce, all alternative and suitable for </w:t>
      </w:r>
      <w:r w:rsidR="00033B82" w:rsidRPr="00992BBE">
        <w:rPr>
          <w:rFonts w:ascii="Calibri" w:eastAsia="Times New Roman" w:hAnsi="Calibri" w:cs="Calibri"/>
          <w:sz w:val="24"/>
          <w:szCs w:val="24"/>
          <w:lang w:eastAsia="en-GB"/>
        </w:rPr>
        <w:t>customers</w:t>
      </w:r>
      <w:r w:rsidRPr="00992BBE">
        <w:rPr>
          <w:rFonts w:ascii="Calibri" w:eastAsia="Times New Roman" w:hAnsi="Calibri" w:cs="Calibri"/>
          <w:sz w:val="24"/>
          <w:szCs w:val="24"/>
          <w:lang w:eastAsia="en-GB"/>
        </w:rPr>
        <w:t xml:space="preserve"> with allergies. One of the business USP that makes us different and stand out from the rest is that we are a plant based foodie truck that carter for all types of allergy suffers, and that the business is completely nut free, gluten free and dairy free friendly, as well as vegan and vegetarian friendly too. , also with a range of fluoride free and Ph balanced  waters and herbal teas, such as fresh filtered lemon tea, ginger and lemon tea, honey and turmeric, nettle tea, fresh mint infused tea  </w:t>
      </w:r>
    </w:p>
    <w:p w14:paraId="1733AEB1" w14:textId="49A73BAA" w:rsidR="00992BBE" w:rsidRPr="00992BBE" w:rsidRDefault="00992BBE" w:rsidP="00992BBE">
      <w:pPr>
        <w:spacing w:after="0" w:line="240" w:lineRule="auto"/>
        <w:textAlignment w:val="baseline"/>
        <w:rPr>
          <w:rFonts w:ascii="Segoe UI" w:eastAsia="Times New Roman" w:hAnsi="Segoe UI" w:cs="Segoe UI"/>
          <w:sz w:val="18"/>
          <w:szCs w:val="18"/>
          <w:lang w:eastAsia="en-GB"/>
        </w:rPr>
      </w:pPr>
      <w:r w:rsidRPr="00992BBE">
        <w:rPr>
          <w:rFonts w:ascii="Calibri" w:eastAsia="Times New Roman" w:hAnsi="Calibri" w:cs="Calibri"/>
          <w:sz w:val="24"/>
          <w:szCs w:val="24"/>
          <w:lang w:eastAsia="en-GB"/>
        </w:rPr>
        <w:t xml:space="preserve">The other unique selling points of the business is that it also uses locally sourced produce from the Gower and Swansea market which means produce that the business uses is all locally sourced and  freshly grown which is not only super healthy, but also hand in hand the green falafel pot co. business is supporting the local economy by using other small businesses and helping them  thrive as well as using the best fresh healthy food on the market which will also help the green falafel pot co. To generate a strong </w:t>
      </w:r>
      <w:r w:rsidR="00033B82" w:rsidRPr="00992BBE">
        <w:rPr>
          <w:rFonts w:ascii="Calibri" w:eastAsia="Times New Roman" w:hAnsi="Calibri" w:cs="Calibri"/>
          <w:sz w:val="24"/>
          <w:szCs w:val="24"/>
          <w:lang w:eastAsia="en-GB"/>
        </w:rPr>
        <w:t>plant-based</w:t>
      </w:r>
      <w:r w:rsidRPr="00992BBE">
        <w:rPr>
          <w:rFonts w:ascii="Calibri" w:eastAsia="Times New Roman" w:hAnsi="Calibri" w:cs="Calibri"/>
          <w:sz w:val="24"/>
          <w:szCs w:val="24"/>
          <w:lang w:eastAsia="en-GB"/>
        </w:rPr>
        <w:t xml:space="preserve"> clienteles and make the business thrive too. </w:t>
      </w:r>
    </w:p>
    <w:p w14:paraId="7CBB02C7" w14:textId="77777777" w:rsidR="00FF68FD" w:rsidRPr="00FF68FD" w:rsidRDefault="00FF68FD" w:rsidP="00FF68FD">
      <w:pPr>
        <w:spacing w:after="0" w:line="240" w:lineRule="auto"/>
        <w:textAlignment w:val="baseline"/>
        <w:rPr>
          <w:rFonts w:ascii="Segoe UI" w:eastAsia="Times New Roman" w:hAnsi="Segoe UI" w:cs="Segoe UI"/>
          <w:sz w:val="18"/>
          <w:szCs w:val="18"/>
          <w:lang w:eastAsia="en-GB"/>
        </w:rPr>
      </w:pPr>
      <w:r w:rsidRPr="00FF68FD">
        <w:rPr>
          <w:rFonts w:ascii="Calibri" w:eastAsia="Times New Roman" w:hAnsi="Calibri" w:cs="Calibri"/>
          <w:sz w:val="24"/>
          <w:szCs w:val="24"/>
          <w:lang w:val="en-US" w:eastAsia="en-GB"/>
        </w:rPr>
        <w:t>The green falafel pot co. also offers a selection of weekly meal prep and healthy eating diet plans and advise on healthy eating and nutrition, tailored to your specific health, meal prep, diet plans, and overall, healthily &amp; nutritional meal orders whether it be daily or weekly your orders can be placed over the phone and delivered to your door that morning/evening. </w:t>
      </w:r>
      <w:r w:rsidRPr="00FF68FD">
        <w:rPr>
          <w:rFonts w:ascii="Calibri" w:eastAsia="Times New Roman" w:hAnsi="Calibri" w:cs="Calibri"/>
          <w:sz w:val="24"/>
          <w:szCs w:val="24"/>
          <w:lang w:eastAsia="en-GB"/>
        </w:rPr>
        <w:t>  </w:t>
      </w:r>
    </w:p>
    <w:p w14:paraId="2D667977" w14:textId="50BC1282" w:rsidR="00FF68FD" w:rsidRPr="00FF68FD" w:rsidRDefault="00FF68FD" w:rsidP="00FF68FD">
      <w:pPr>
        <w:spacing w:after="0" w:line="240" w:lineRule="auto"/>
        <w:textAlignment w:val="baseline"/>
        <w:rPr>
          <w:rFonts w:ascii="Segoe UI" w:eastAsia="Times New Roman" w:hAnsi="Segoe UI" w:cs="Segoe UI"/>
          <w:sz w:val="18"/>
          <w:szCs w:val="18"/>
          <w:lang w:eastAsia="en-GB"/>
        </w:rPr>
      </w:pPr>
      <w:r w:rsidRPr="00FF68FD">
        <w:rPr>
          <w:rFonts w:ascii="Calibri" w:eastAsia="Times New Roman" w:hAnsi="Calibri" w:cs="Calibri"/>
          <w:sz w:val="24"/>
          <w:szCs w:val="24"/>
          <w:lang w:eastAsia="en-GB"/>
        </w:rPr>
        <w:t xml:space="preserve">This service will be available within 6/12 months’ time, once the business is more established and once, it </w:t>
      </w:r>
      <w:r w:rsidRPr="00FF68FD">
        <w:rPr>
          <w:rFonts w:ascii="Calibri" w:eastAsia="Times New Roman" w:hAnsi="Calibri" w:cs="Calibri"/>
          <w:sz w:val="24"/>
          <w:szCs w:val="24"/>
          <w:lang w:eastAsia="en-GB"/>
        </w:rPr>
        <w:t>has employed</w:t>
      </w:r>
      <w:r w:rsidRPr="00FF68FD">
        <w:rPr>
          <w:rFonts w:ascii="Calibri" w:eastAsia="Times New Roman" w:hAnsi="Calibri" w:cs="Calibri"/>
          <w:sz w:val="24"/>
          <w:szCs w:val="24"/>
          <w:lang w:eastAsia="en-GB"/>
        </w:rPr>
        <w:t xml:space="preserve"> two new members of staff to help manage these services efficiently and successfully. </w:t>
      </w:r>
    </w:p>
    <w:p w14:paraId="4F4E96BB" w14:textId="77777777" w:rsidR="00FF68FD" w:rsidRPr="00FF68FD" w:rsidRDefault="00FF68FD" w:rsidP="00FF68FD">
      <w:pPr>
        <w:spacing w:after="0" w:line="240" w:lineRule="auto"/>
        <w:textAlignment w:val="baseline"/>
        <w:rPr>
          <w:rFonts w:ascii="Segoe UI" w:eastAsia="Times New Roman" w:hAnsi="Segoe UI" w:cs="Segoe UI"/>
          <w:sz w:val="18"/>
          <w:szCs w:val="18"/>
          <w:lang w:eastAsia="en-GB"/>
        </w:rPr>
      </w:pPr>
      <w:r w:rsidRPr="00FF68FD">
        <w:rPr>
          <w:rFonts w:ascii="Segoe UI" w:eastAsia="Times New Roman" w:hAnsi="Segoe UI" w:cs="Segoe UI"/>
          <w:sz w:val="24"/>
          <w:szCs w:val="24"/>
          <w:lang w:eastAsia="en-GB"/>
        </w:rPr>
        <w:t> </w:t>
      </w:r>
      <w:r w:rsidRPr="00FF68FD">
        <w:rPr>
          <w:rFonts w:ascii="Arial" w:eastAsia="Times New Roman" w:hAnsi="Arial" w:cs="Arial"/>
          <w:color w:val="202124"/>
          <w:sz w:val="24"/>
          <w:szCs w:val="24"/>
          <w:lang w:eastAsia="en-GB"/>
        </w:rPr>
        <w:t>  </w:t>
      </w:r>
    </w:p>
    <w:p w14:paraId="14F96F3C" w14:textId="77777777" w:rsidR="00FF68FD" w:rsidRPr="00FF68FD" w:rsidRDefault="00FF68FD" w:rsidP="00FF68FD">
      <w:pPr>
        <w:spacing w:after="0" w:line="240" w:lineRule="auto"/>
        <w:textAlignment w:val="baseline"/>
        <w:rPr>
          <w:rFonts w:ascii="Segoe UI" w:eastAsia="Times New Roman" w:hAnsi="Segoe UI" w:cs="Segoe UI"/>
          <w:sz w:val="18"/>
          <w:szCs w:val="18"/>
          <w:lang w:eastAsia="en-GB"/>
        </w:rPr>
      </w:pPr>
      <w:r w:rsidRPr="00FF68FD">
        <w:rPr>
          <w:rFonts w:ascii="Calibri" w:eastAsia="Times New Roman" w:hAnsi="Calibri" w:cs="Calibri"/>
          <w:sz w:val="24"/>
          <w:szCs w:val="24"/>
          <w:lang w:eastAsia="en-GB"/>
        </w:rPr>
        <w:t>We plan to start staff hurting with C. Vs and interviews too employ two members of staff within the next 6/12 months as our business becomes more established.  </w:t>
      </w:r>
    </w:p>
    <w:p w14:paraId="402D0878" w14:textId="77777777" w:rsidR="00FF68FD" w:rsidRPr="00FF68FD" w:rsidRDefault="00FF68FD" w:rsidP="00FF68FD">
      <w:pPr>
        <w:spacing w:after="0" w:line="240" w:lineRule="auto"/>
        <w:textAlignment w:val="baseline"/>
        <w:rPr>
          <w:rFonts w:ascii="Segoe UI" w:eastAsia="Times New Roman" w:hAnsi="Segoe UI" w:cs="Segoe UI"/>
          <w:sz w:val="18"/>
          <w:szCs w:val="18"/>
          <w:lang w:eastAsia="en-GB"/>
        </w:rPr>
      </w:pPr>
      <w:r w:rsidRPr="00FF68FD">
        <w:rPr>
          <w:rFonts w:ascii="Calibri" w:eastAsia="Times New Roman" w:hAnsi="Calibri" w:cs="Calibri"/>
          <w:lang w:eastAsia="en-GB"/>
        </w:rPr>
        <w:t> </w:t>
      </w:r>
    </w:p>
    <w:p w14:paraId="34C17339" w14:textId="77777777" w:rsidR="00992BBE" w:rsidRPr="00992BBE" w:rsidRDefault="00992BBE" w:rsidP="00992BBE">
      <w:pPr>
        <w:spacing w:after="0" w:line="240" w:lineRule="auto"/>
        <w:textAlignment w:val="baseline"/>
        <w:rPr>
          <w:rFonts w:ascii="Segoe UI" w:eastAsia="Times New Roman" w:hAnsi="Segoe UI" w:cs="Segoe UI"/>
          <w:sz w:val="18"/>
          <w:szCs w:val="18"/>
          <w:lang w:eastAsia="en-GB"/>
        </w:rPr>
      </w:pPr>
      <w:r w:rsidRPr="00992BBE">
        <w:rPr>
          <w:rFonts w:ascii="Calibri" w:eastAsia="Times New Roman" w:hAnsi="Calibri" w:cs="Calibri"/>
          <w:sz w:val="24"/>
          <w:szCs w:val="24"/>
          <w:lang w:eastAsia="en-GB"/>
        </w:rPr>
        <w:t> </w:t>
      </w:r>
    </w:p>
    <w:p w14:paraId="1422D2B0" w14:textId="16F976D1" w:rsidR="002D54B1" w:rsidRDefault="002D54B1" w:rsidP="00D94B9F">
      <w:pPr>
        <w:pStyle w:val="JAHeading20"/>
      </w:pPr>
    </w:p>
    <w:p w14:paraId="7B4FF156" w14:textId="44EA6009" w:rsidR="002D54B1" w:rsidRDefault="002D54B1" w:rsidP="00D94B9F">
      <w:pPr>
        <w:pStyle w:val="JAHeading20"/>
      </w:pPr>
    </w:p>
    <w:p w14:paraId="6E731368" w14:textId="4FBC6A53" w:rsidR="002D54B1" w:rsidRDefault="002D54B1" w:rsidP="00D94B9F">
      <w:pPr>
        <w:pStyle w:val="JAHeading20"/>
      </w:pPr>
    </w:p>
    <w:p w14:paraId="0A47E193" w14:textId="02A57BB4" w:rsidR="002D54B1" w:rsidRDefault="002D54B1" w:rsidP="00D94B9F">
      <w:pPr>
        <w:pStyle w:val="JAHeading20"/>
      </w:pPr>
    </w:p>
    <w:p w14:paraId="21875DD1" w14:textId="77777777" w:rsidR="002D54B1" w:rsidRDefault="002D54B1" w:rsidP="00D94B9F">
      <w:pPr>
        <w:pStyle w:val="JAHeading20"/>
      </w:pPr>
    </w:p>
    <w:p w14:paraId="2114157A" w14:textId="77777777" w:rsidR="00D94B9F" w:rsidRPr="00D94B9F" w:rsidRDefault="00D94B9F" w:rsidP="00D94B9F">
      <w:pPr>
        <w:pStyle w:val="JAHeading20"/>
      </w:pPr>
    </w:p>
    <w:p w14:paraId="3D955D86" w14:textId="0831F58C" w:rsidR="00F51491" w:rsidRDefault="00F51491" w:rsidP="00AB433F">
      <w:pPr>
        <w:pStyle w:val="JAHeading30"/>
        <w:rPr>
          <w:rStyle w:val="mntl-sc-block-subheadingtext"/>
        </w:rPr>
      </w:pPr>
      <w:bookmarkStart w:id="5" w:name="_Toc73884352"/>
      <w:r w:rsidRPr="00D94B9F">
        <w:rPr>
          <w:rStyle w:val="mntl-sc-block-subheadingtext"/>
        </w:rPr>
        <w:t>Pricing Strategy</w:t>
      </w:r>
      <w:bookmarkEnd w:id="5"/>
    </w:p>
    <w:p w14:paraId="7FA5B267" w14:textId="0C204748" w:rsidR="00D94B9F" w:rsidRDefault="00D94B9F" w:rsidP="00D94B9F">
      <w:pPr>
        <w:pStyle w:val="JAHeading20"/>
      </w:pPr>
    </w:p>
    <w:p w14:paraId="4D5B590A" w14:textId="77777777" w:rsidR="00D94B9F" w:rsidRPr="00D94B9F" w:rsidRDefault="00D94B9F" w:rsidP="00D94B9F">
      <w:pPr>
        <w:pStyle w:val="JAHeading20"/>
      </w:pPr>
    </w:p>
    <w:p w14:paraId="59076144" w14:textId="58829076" w:rsidR="00F51491" w:rsidRDefault="00F51491" w:rsidP="00AB433F">
      <w:pPr>
        <w:pStyle w:val="JAHeading30"/>
        <w:rPr>
          <w:rStyle w:val="mntl-sc-block-subheadingtext"/>
        </w:rPr>
      </w:pPr>
      <w:bookmarkStart w:id="6" w:name="_Toc73884353"/>
      <w:r w:rsidRPr="00D94B9F">
        <w:rPr>
          <w:rStyle w:val="mntl-sc-block-subheadingtext"/>
        </w:rPr>
        <w:t>Sales and Distribution</w:t>
      </w:r>
      <w:bookmarkEnd w:id="6"/>
    </w:p>
    <w:p w14:paraId="23ECF5EE" w14:textId="1026EDD9" w:rsidR="00D94B9F" w:rsidRDefault="00D94B9F" w:rsidP="00D94B9F">
      <w:pPr>
        <w:pStyle w:val="JAHeading20"/>
      </w:pPr>
    </w:p>
    <w:p w14:paraId="42EC06C4" w14:textId="33CCE2C9" w:rsidR="00D94B9F" w:rsidRDefault="00D94B9F" w:rsidP="00D94B9F">
      <w:pPr>
        <w:pStyle w:val="JAHeading20"/>
      </w:pPr>
    </w:p>
    <w:p w14:paraId="5625182D" w14:textId="4120B84B" w:rsidR="00D94B9F" w:rsidRDefault="00D94B9F" w:rsidP="00D94B9F">
      <w:pPr>
        <w:pStyle w:val="JAHeading20"/>
      </w:pPr>
    </w:p>
    <w:p w14:paraId="1F4AF382" w14:textId="77777777" w:rsidR="00D94B9F" w:rsidRPr="00D94B9F" w:rsidRDefault="00D94B9F" w:rsidP="00D94B9F">
      <w:pPr>
        <w:pStyle w:val="JAHeading20"/>
      </w:pPr>
    </w:p>
    <w:p w14:paraId="03D2CCC8" w14:textId="72752E7C" w:rsidR="00F51491" w:rsidRDefault="00F51491" w:rsidP="00AB433F">
      <w:pPr>
        <w:pStyle w:val="JAHeading30"/>
        <w:rPr>
          <w:rStyle w:val="mntl-sc-block-subheadingtext"/>
        </w:rPr>
      </w:pPr>
      <w:bookmarkStart w:id="7" w:name="_Toc73884354"/>
      <w:r w:rsidRPr="00D94B9F">
        <w:rPr>
          <w:rStyle w:val="mntl-sc-block-subheadingtext"/>
        </w:rPr>
        <w:t>Advertising and Promotion</w:t>
      </w:r>
      <w:bookmarkEnd w:id="7"/>
    </w:p>
    <w:p w14:paraId="14853081" w14:textId="77777777" w:rsidR="009605EA" w:rsidRDefault="009605EA" w:rsidP="00AB433F">
      <w:pPr>
        <w:pStyle w:val="JAHeading30"/>
        <w:rPr>
          <w:rStyle w:val="mntl-sc-block-subheadingtext"/>
        </w:rPr>
      </w:pPr>
    </w:p>
    <w:p w14:paraId="2B45B2B6" w14:textId="1DECB32E" w:rsidR="009605EA" w:rsidRPr="0032763F" w:rsidRDefault="009605EA" w:rsidP="009605EA">
      <w:pPr>
        <w:pStyle w:val="paragraph"/>
        <w:spacing w:after="0"/>
        <w:textAlignment w:val="baseline"/>
        <w:rPr>
          <w:rFonts w:ascii="Segoe UI" w:hAnsi="Segoe UI" w:cs="Segoe UI"/>
          <w:sz w:val="24"/>
        </w:rPr>
      </w:pPr>
      <w:r w:rsidRPr="0032763F">
        <w:rPr>
          <w:rStyle w:val="normaltextrun"/>
          <w:rFonts w:ascii="Calibri" w:hAnsi="Calibri" w:cs="Calibri"/>
          <w:sz w:val="24"/>
        </w:rPr>
        <w:t>Advertising The Green Falafel Pot. Company business though Online advertising, radio advertising, social media, leaflets, van/car stickers and shop window posters, branded the green falafel pot co. t-shirts, baseball caps(worn by all staff at the green falafel),  local events (such as food markets and festival events giving the opportunity to taste our nutritious alternative foods and drinks) and an information website (will be a future plan 6/12 months when business is reviewed and more established.</w:t>
      </w:r>
      <w:r w:rsidRPr="0032763F">
        <w:rPr>
          <w:rStyle w:val="eop"/>
          <w:rFonts w:ascii="Calibri" w:hAnsi="Calibri" w:cs="Calibri"/>
          <w:sz w:val="24"/>
        </w:rPr>
        <w:t> </w:t>
      </w:r>
    </w:p>
    <w:p w14:paraId="2BE5AED5" w14:textId="77777777" w:rsidR="009605EA" w:rsidRPr="0032763F" w:rsidRDefault="009605EA" w:rsidP="009605EA">
      <w:pPr>
        <w:pStyle w:val="paragraph"/>
        <w:spacing w:after="0"/>
        <w:textAlignment w:val="baseline"/>
        <w:rPr>
          <w:rFonts w:ascii="Segoe UI" w:hAnsi="Segoe UI" w:cs="Segoe UI"/>
          <w:sz w:val="24"/>
        </w:rPr>
      </w:pPr>
      <w:r w:rsidRPr="0032763F">
        <w:rPr>
          <w:rStyle w:val="eop"/>
          <w:rFonts w:ascii="Calibri" w:hAnsi="Calibri" w:cs="Calibri"/>
          <w:sz w:val="24"/>
        </w:rPr>
        <w:t> </w:t>
      </w:r>
    </w:p>
    <w:p w14:paraId="2570FC7E" w14:textId="77777777" w:rsidR="009605EA" w:rsidRPr="0032763F" w:rsidRDefault="009605EA" w:rsidP="009605EA">
      <w:pPr>
        <w:pStyle w:val="paragraph"/>
        <w:spacing w:after="0"/>
        <w:textAlignment w:val="baseline"/>
        <w:rPr>
          <w:rFonts w:ascii="Segoe UI" w:hAnsi="Segoe UI" w:cs="Segoe UI"/>
          <w:sz w:val="24"/>
        </w:rPr>
      </w:pPr>
      <w:r w:rsidRPr="0032763F">
        <w:rPr>
          <w:rStyle w:val="normaltextrun"/>
          <w:rFonts w:ascii="Calibri" w:hAnsi="Calibri" w:cs="Calibri"/>
          <w:sz w:val="24"/>
        </w:rPr>
        <w:t>The business has also reserved a pitch at all three food market/festivals at Swansea marina market , Swansea Uplands market and also Mumbles and Gower markets, where they hold a very popular and very busy local food produce and vintage market , where the business will have the opportunity to network , market, advertise and offer healthy foods and drinks samples to the public to try from The green falafel pot co. to taste and give us their thoughts and feedback on what they think about the new the business.</w:t>
      </w:r>
      <w:r w:rsidRPr="0032763F">
        <w:rPr>
          <w:rStyle w:val="eop"/>
          <w:rFonts w:ascii="Calibri" w:hAnsi="Calibri" w:cs="Calibri"/>
          <w:sz w:val="24"/>
        </w:rPr>
        <w:t> </w:t>
      </w:r>
    </w:p>
    <w:p w14:paraId="7A9342D0" w14:textId="77777777" w:rsidR="009605EA" w:rsidRPr="0032763F" w:rsidRDefault="009605EA" w:rsidP="009605EA">
      <w:pPr>
        <w:pStyle w:val="paragraph"/>
        <w:spacing w:after="0"/>
        <w:textAlignment w:val="baseline"/>
        <w:rPr>
          <w:rFonts w:ascii="Segoe UI" w:hAnsi="Segoe UI" w:cs="Segoe UI"/>
          <w:sz w:val="24"/>
        </w:rPr>
      </w:pPr>
      <w:r w:rsidRPr="0032763F">
        <w:rPr>
          <w:rStyle w:val="normaltextrun"/>
          <w:rFonts w:ascii="Calibri" w:hAnsi="Calibri" w:cs="Calibri"/>
          <w:sz w:val="24"/>
        </w:rPr>
        <w:lastRenderedPageBreak/>
        <w:t>The green falafel pot has just reserved a pitch at the new Swansea singleton park pop up foods and drinks tent, this will also be a fantastic opportunity to get our healthy nutritious foods and drinks services out there for the public to try and give their thoughts on the green falafel pot and its fantastic healthy foods and drinks at healthy affordable prices.</w:t>
      </w:r>
      <w:r w:rsidRPr="0032763F">
        <w:rPr>
          <w:rStyle w:val="eop"/>
          <w:rFonts w:ascii="Calibri" w:hAnsi="Calibri" w:cs="Calibri"/>
          <w:sz w:val="24"/>
        </w:rPr>
        <w:t> </w:t>
      </w:r>
    </w:p>
    <w:p w14:paraId="7E772BFB" w14:textId="77777777" w:rsidR="009605EA" w:rsidRPr="0032763F" w:rsidRDefault="009605EA" w:rsidP="009605EA">
      <w:pPr>
        <w:pStyle w:val="paragraph"/>
        <w:spacing w:after="0"/>
        <w:textAlignment w:val="baseline"/>
        <w:rPr>
          <w:rFonts w:ascii="Segoe UI" w:hAnsi="Segoe UI" w:cs="Segoe UI"/>
          <w:sz w:val="24"/>
        </w:rPr>
      </w:pPr>
      <w:r w:rsidRPr="0032763F">
        <w:rPr>
          <w:rStyle w:val="normaltextrun"/>
          <w:rFonts w:ascii="Calibri" w:hAnsi="Calibri" w:cs="Calibri"/>
          <w:sz w:val="24"/>
        </w:rPr>
        <w:t>This will also be a fantastic opportunity to network and get people sampling and talking about the green falafel pot co. And how different it is to other food and drinks carters, as well as it being a fantastic opportunity for advertising and for future profitability for the new business.</w:t>
      </w:r>
      <w:r w:rsidRPr="0032763F">
        <w:rPr>
          <w:rStyle w:val="eop"/>
          <w:rFonts w:ascii="Calibri" w:hAnsi="Calibri" w:cs="Calibri"/>
          <w:sz w:val="24"/>
        </w:rPr>
        <w:t> </w:t>
      </w:r>
    </w:p>
    <w:p w14:paraId="3CDF374B" w14:textId="77777777" w:rsidR="009605EA" w:rsidRPr="0032763F" w:rsidRDefault="009605EA" w:rsidP="009605EA">
      <w:pPr>
        <w:pStyle w:val="paragraph"/>
        <w:spacing w:after="0"/>
        <w:textAlignment w:val="baseline"/>
        <w:rPr>
          <w:rFonts w:ascii="Segoe UI" w:hAnsi="Segoe UI" w:cs="Segoe UI"/>
          <w:sz w:val="24"/>
        </w:rPr>
      </w:pPr>
      <w:r w:rsidRPr="0032763F">
        <w:rPr>
          <w:rStyle w:val="normaltextrun"/>
          <w:rFonts w:ascii="Calibri" w:hAnsi="Calibri" w:cs="Calibri"/>
          <w:sz w:val="24"/>
        </w:rPr>
        <w:t>The business is currently looking into designing an information website for the green falafel pot co. Offering free from healthy meal recipes nutrition, healthy dieting advice and plans to follow to help you keep a healthy balanced diet. This service will be available within 6/12 months when we have found the right web designer and once the business is more established.  An information site on the green falafel pots nutritious foods, alternatives foods, free form foods, diet plans and meal preps for fitness and wellbeing will be a fantastic opportunity for the business to grow further.</w:t>
      </w:r>
    </w:p>
    <w:p w14:paraId="5A58FC81" w14:textId="77777777" w:rsidR="009605EA" w:rsidRPr="0032763F" w:rsidRDefault="009605EA" w:rsidP="009605EA">
      <w:pPr>
        <w:rPr>
          <w:sz w:val="24"/>
          <w:szCs w:val="24"/>
        </w:rPr>
      </w:pPr>
    </w:p>
    <w:p w14:paraId="47C6FE57" w14:textId="77777777" w:rsidR="004431F8" w:rsidRPr="0032763F" w:rsidRDefault="004431F8" w:rsidP="00AB433F">
      <w:pPr>
        <w:pStyle w:val="JAHeading30"/>
        <w:rPr>
          <w:rStyle w:val="mntl-sc-block-subheadingtext"/>
          <w:sz w:val="24"/>
          <w:szCs w:val="24"/>
        </w:rPr>
      </w:pPr>
    </w:p>
    <w:p w14:paraId="6E4AFC39" w14:textId="77777777" w:rsidR="00CD60C4" w:rsidRPr="00FC710C" w:rsidRDefault="00CD60C4" w:rsidP="00FC710C">
      <w:pPr>
        <w:spacing w:after="0" w:line="240" w:lineRule="auto"/>
        <w:textAlignment w:val="baseline"/>
        <w:rPr>
          <w:rFonts w:ascii="Segoe UI" w:eastAsia="Times New Roman" w:hAnsi="Segoe UI" w:cs="Segoe UI"/>
          <w:sz w:val="24"/>
          <w:szCs w:val="24"/>
          <w:lang w:eastAsia="en-GB"/>
        </w:rPr>
      </w:pPr>
    </w:p>
    <w:p w14:paraId="2EBBBFF8" w14:textId="77777777" w:rsidR="00FC710C" w:rsidRPr="00FC710C" w:rsidRDefault="00FC710C" w:rsidP="00FC710C">
      <w:pPr>
        <w:spacing w:after="0" w:line="240" w:lineRule="auto"/>
        <w:textAlignment w:val="baseline"/>
        <w:rPr>
          <w:rFonts w:ascii="Segoe UI" w:eastAsia="Times New Roman" w:hAnsi="Segoe UI" w:cs="Segoe UI"/>
          <w:sz w:val="24"/>
          <w:szCs w:val="24"/>
          <w:lang w:eastAsia="en-GB"/>
        </w:rPr>
      </w:pPr>
      <w:r w:rsidRPr="00FC710C">
        <w:rPr>
          <w:rFonts w:ascii="Calibri" w:eastAsia="Times New Roman" w:hAnsi="Calibri" w:cs="Calibri"/>
          <w:sz w:val="24"/>
          <w:szCs w:val="24"/>
          <w:lang w:eastAsia="en-GB"/>
        </w:rPr>
        <w:t> </w:t>
      </w:r>
    </w:p>
    <w:p w14:paraId="0B9326B0" w14:textId="2BB9D588" w:rsidR="00D94B9F" w:rsidRPr="0032763F" w:rsidRDefault="00D94B9F" w:rsidP="00D94B9F">
      <w:pPr>
        <w:pStyle w:val="JAHeading20"/>
        <w:rPr>
          <w:rStyle w:val="mntl-sc-block-subheadingtext"/>
          <w:sz w:val="24"/>
          <w:szCs w:val="24"/>
        </w:rPr>
      </w:pPr>
    </w:p>
    <w:p w14:paraId="134186F8" w14:textId="77777777" w:rsidR="00D94B9F" w:rsidRPr="00D94B9F" w:rsidRDefault="00D94B9F" w:rsidP="00D94B9F">
      <w:pPr>
        <w:pStyle w:val="JAHeading20"/>
      </w:pPr>
    </w:p>
    <w:p w14:paraId="19065515" w14:textId="4AE85DFB" w:rsidR="00F51491" w:rsidRPr="0032763F" w:rsidRDefault="00F51491" w:rsidP="0032763F">
      <w:pPr>
        <w:pStyle w:val="JAHeading10"/>
        <w:rPr>
          <w:rStyle w:val="mntl-sc-block-headingtext"/>
          <w:color w:val="8EAADB" w:themeColor="accent1" w:themeTint="99"/>
        </w:rPr>
      </w:pPr>
      <w:bookmarkStart w:id="8" w:name="_Toc73884355"/>
      <w:r w:rsidRPr="0032763F">
        <w:rPr>
          <w:rStyle w:val="mntl-sc-block-headingtext"/>
          <w:color w:val="8EAADB" w:themeColor="accent1" w:themeTint="99"/>
        </w:rPr>
        <w:t>Ownership and Management Plan</w:t>
      </w:r>
      <w:bookmarkEnd w:id="8"/>
    </w:p>
    <w:p w14:paraId="4F6A3994" w14:textId="77777777" w:rsidR="00DC5374" w:rsidRPr="0032763F" w:rsidRDefault="00DC5374" w:rsidP="0032763F">
      <w:pPr>
        <w:pStyle w:val="JAHeading10"/>
        <w:rPr>
          <w:rStyle w:val="mntl-sc-block-headingtext"/>
          <w:color w:val="8EAADB" w:themeColor="accent1" w:themeTint="99"/>
        </w:rPr>
      </w:pPr>
    </w:p>
    <w:p w14:paraId="46CE5A4A" w14:textId="7857ACFC" w:rsidR="00DC5374" w:rsidRPr="00DC5374" w:rsidRDefault="00DC5374" w:rsidP="00DC5374">
      <w:pPr>
        <w:spacing w:after="0" w:line="240" w:lineRule="auto"/>
        <w:textAlignment w:val="baseline"/>
        <w:rPr>
          <w:rFonts w:ascii="Segoe UI" w:eastAsia="Times New Roman" w:hAnsi="Segoe UI" w:cs="Segoe UI"/>
          <w:sz w:val="24"/>
          <w:szCs w:val="24"/>
          <w:lang w:eastAsia="en-GB"/>
        </w:rPr>
      </w:pPr>
      <w:r w:rsidRPr="00DC5374">
        <w:rPr>
          <w:rFonts w:ascii="Calibri" w:eastAsia="Times New Roman" w:hAnsi="Calibri" w:cs="Calibri"/>
          <w:sz w:val="24"/>
          <w:szCs w:val="24"/>
          <w:lang w:eastAsia="en-GB"/>
        </w:rPr>
        <w:t xml:space="preserve">The Green Falafel Pot Co. is a healthy </w:t>
      </w:r>
      <w:r w:rsidRPr="00DC5374">
        <w:rPr>
          <w:rFonts w:ascii="Calibri" w:eastAsia="Times New Roman" w:hAnsi="Calibri" w:cs="Calibri"/>
          <w:sz w:val="24"/>
          <w:szCs w:val="24"/>
          <w:lang w:eastAsia="en-GB"/>
        </w:rPr>
        <w:t>food drinks</w:t>
      </w:r>
      <w:r w:rsidRPr="00DC5374">
        <w:rPr>
          <w:rFonts w:ascii="Calibri" w:eastAsia="Times New Roman" w:hAnsi="Calibri" w:cs="Calibri"/>
          <w:sz w:val="24"/>
          <w:szCs w:val="24"/>
          <w:lang w:eastAsia="en-GB"/>
        </w:rPr>
        <w:t xml:space="preserve"> and alternative food van catering service for the public. The business will be run by two directors. The directors are also the full management &amp; owners of this entity.   </w:t>
      </w:r>
    </w:p>
    <w:p w14:paraId="756AB5AD" w14:textId="77777777" w:rsidR="00DC5374" w:rsidRPr="00DC5374" w:rsidRDefault="00DC5374" w:rsidP="00DC5374">
      <w:pPr>
        <w:spacing w:after="0" w:line="240" w:lineRule="auto"/>
        <w:textAlignment w:val="baseline"/>
        <w:rPr>
          <w:rFonts w:ascii="Segoe UI" w:eastAsia="Times New Roman" w:hAnsi="Segoe UI" w:cs="Segoe UI"/>
          <w:sz w:val="24"/>
          <w:szCs w:val="24"/>
          <w:lang w:eastAsia="en-GB"/>
        </w:rPr>
      </w:pPr>
      <w:r w:rsidRPr="00DC5374">
        <w:rPr>
          <w:rFonts w:ascii="Calibri" w:eastAsia="Times New Roman" w:hAnsi="Calibri" w:cs="Calibri"/>
          <w:sz w:val="24"/>
          <w:szCs w:val="24"/>
          <w:lang w:eastAsia="en-GB"/>
        </w:rPr>
        <w:t>The legal structure of the green falafel pot co. Is a limited partnership. Run by two siblings.  </w:t>
      </w:r>
    </w:p>
    <w:p w14:paraId="19C8A429" w14:textId="2421362A" w:rsidR="00DC5374" w:rsidRPr="00DC5374" w:rsidRDefault="002E7321" w:rsidP="00DC5374">
      <w:pPr>
        <w:spacing w:after="0" w:line="240" w:lineRule="auto"/>
        <w:textAlignment w:val="baseline"/>
        <w:rPr>
          <w:rFonts w:ascii="Segoe UI" w:eastAsia="Times New Roman" w:hAnsi="Segoe UI" w:cs="Segoe UI"/>
          <w:sz w:val="24"/>
          <w:szCs w:val="24"/>
          <w:lang w:eastAsia="en-GB"/>
        </w:rPr>
      </w:pPr>
      <w:r>
        <w:rPr>
          <w:rFonts w:ascii="Calibri" w:eastAsia="Times New Roman" w:hAnsi="Calibri" w:cs="Calibri"/>
          <w:sz w:val="24"/>
          <w:szCs w:val="24"/>
          <w:lang w:eastAsia="en-GB"/>
        </w:rPr>
        <w:t>The owners</w:t>
      </w:r>
      <w:r w:rsidR="00146A8D">
        <w:rPr>
          <w:rFonts w:ascii="Calibri" w:eastAsia="Times New Roman" w:hAnsi="Calibri" w:cs="Calibri"/>
          <w:sz w:val="24"/>
          <w:szCs w:val="24"/>
          <w:lang w:eastAsia="en-GB"/>
        </w:rPr>
        <w:t xml:space="preserve"> of the </w:t>
      </w:r>
      <w:r w:rsidR="00F55686">
        <w:rPr>
          <w:rFonts w:ascii="Calibri" w:eastAsia="Times New Roman" w:hAnsi="Calibri" w:cs="Calibri"/>
          <w:sz w:val="24"/>
          <w:szCs w:val="24"/>
          <w:lang w:eastAsia="en-GB"/>
        </w:rPr>
        <w:t>establishment are</w:t>
      </w:r>
      <w:r w:rsidR="00DC5374" w:rsidRPr="00DC5374">
        <w:rPr>
          <w:rFonts w:ascii="Calibri" w:eastAsia="Times New Roman" w:hAnsi="Calibri" w:cs="Calibri"/>
          <w:sz w:val="24"/>
          <w:szCs w:val="24"/>
          <w:lang w:eastAsia="en-GB"/>
        </w:rPr>
        <w:t xml:space="preserve"> the directors of this entity which </w:t>
      </w:r>
      <w:r>
        <w:rPr>
          <w:rFonts w:ascii="Calibri" w:eastAsia="Times New Roman" w:hAnsi="Calibri" w:cs="Calibri"/>
          <w:sz w:val="24"/>
          <w:szCs w:val="24"/>
          <w:lang w:eastAsia="en-GB"/>
        </w:rPr>
        <w:t>they</w:t>
      </w:r>
      <w:r w:rsidR="00DC5374" w:rsidRPr="00DC5374">
        <w:rPr>
          <w:rFonts w:ascii="Calibri" w:eastAsia="Times New Roman" w:hAnsi="Calibri" w:cs="Calibri"/>
          <w:sz w:val="24"/>
          <w:szCs w:val="24"/>
          <w:lang w:eastAsia="en-GB"/>
        </w:rPr>
        <w:t xml:space="preserve"> have called The Green Pot Co. Ltd. </w:t>
      </w:r>
      <w:r>
        <w:rPr>
          <w:rFonts w:ascii="Calibri" w:eastAsia="Times New Roman" w:hAnsi="Calibri" w:cs="Calibri"/>
          <w:sz w:val="24"/>
          <w:szCs w:val="24"/>
          <w:lang w:eastAsia="en-GB"/>
        </w:rPr>
        <w:t>they</w:t>
      </w:r>
      <w:r w:rsidR="00DC5374" w:rsidRPr="00DC5374">
        <w:rPr>
          <w:rFonts w:ascii="Calibri" w:eastAsia="Times New Roman" w:hAnsi="Calibri" w:cs="Calibri"/>
          <w:sz w:val="24"/>
          <w:szCs w:val="24"/>
          <w:lang w:eastAsia="en-GB"/>
        </w:rPr>
        <w:t xml:space="preserve"> are also the full management</w:t>
      </w:r>
      <w:r w:rsidR="006F5EB3">
        <w:rPr>
          <w:rFonts w:ascii="Calibri" w:eastAsia="Times New Roman" w:hAnsi="Calibri" w:cs="Calibri"/>
          <w:sz w:val="24"/>
          <w:szCs w:val="24"/>
          <w:lang w:eastAsia="en-GB"/>
        </w:rPr>
        <w:t xml:space="preserve">. The </w:t>
      </w:r>
      <w:r w:rsidR="00F55686">
        <w:rPr>
          <w:rFonts w:ascii="Calibri" w:eastAsia="Times New Roman" w:hAnsi="Calibri" w:cs="Calibri"/>
          <w:sz w:val="24"/>
          <w:szCs w:val="24"/>
          <w:lang w:eastAsia="en-GB"/>
        </w:rPr>
        <w:t xml:space="preserve">businesses’ </w:t>
      </w:r>
      <w:r w:rsidR="00F55686" w:rsidRPr="00DC5374">
        <w:rPr>
          <w:rFonts w:ascii="Calibri" w:eastAsia="Times New Roman" w:hAnsi="Calibri" w:cs="Calibri"/>
          <w:sz w:val="24"/>
          <w:szCs w:val="24"/>
          <w:lang w:eastAsia="en-GB"/>
        </w:rPr>
        <w:t>legal</w:t>
      </w:r>
      <w:r w:rsidR="00DC5374" w:rsidRPr="00DC5374">
        <w:rPr>
          <w:rFonts w:ascii="Calibri" w:eastAsia="Times New Roman" w:hAnsi="Calibri" w:cs="Calibri"/>
          <w:sz w:val="24"/>
          <w:szCs w:val="24"/>
          <w:lang w:eastAsia="en-GB"/>
        </w:rPr>
        <w:t xml:space="preserve"> structure is </w:t>
      </w:r>
      <w:r w:rsidR="000D70BC">
        <w:rPr>
          <w:rFonts w:ascii="Calibri" w:eastAsia="Times New Roman" w:hAnsi="Calibri" w:cs="Calibri"/>
          <w:sz w:val="24"/>
          <w:szCs w:val="24"/>
          <w:lang w:eastAsia="en-GB"/>
        </w:rPr>
        <w:t>a</w:t>
      </w:r>
      <w:r w:rsidR="00DC5374" w:rsidRPr="00DC5374">
        <w:rPr>
          <w:rFonts w:ascii="Calibri" w:eastAsia="Times New Roman" w:hAnsi="Calibri" w:cs="Calibri"/>
          <w:sz w:val="24"/>
          <w:szCs w:val="24"/>
          <w:lang w:eastAsia="en-GB"/>
        </w:rPr>
        <w:t xml:space="preserve"> limited partnership company and we run the </w:t>
      </w:r>
      <w:r w:rsidR="0000026A">
        <w:rPr>
          <w:rFonts w:ascii="Calibri" w:eastAsia="Times New Roman" w:hAnsi="Calibri" w:cs="Calibri"/>
          <w:sz w:val="24"/>
          <w:szCs w:val="24"/>
          <w:lang w:eastAsia="en-GB"/>
        </w:rPr>
        <w:t xml:space="preserve">business ourselves along with </w:t>
      </w:r>
      <w:r w:rsidR="00FC6FA5">
        <w:rPr>
          <w:rFonts w:ascii="Calibri" w:eastAsia="Times New Roman" w:hAnsi="Calibri" w:cs="Calibri"/>
          <w:sz w:val="24"/>
          <w:szCs w:val="24"/>
          <w:lang w:eastAsia="en-GB"/>
        </w:rPr>
        <w:t>an accountant (</w:t>
      </w:r>
      <w:r w:rsidR="00BA6D3E">
        <w:rPr>
          <w:rFonts w:ascii="Calibri" w:eastAsia="Times New Roman" w:hAnsi="Calibri" w:cs="Calibri"/>
          <w:sz w:val="24"/>
          <w:szCs w:val="24"/>
          <w:lang w:eastAsia="en-GB"/>
        </w:rPr>
        <w:t xml:space="preserve">Refer to </w:t>
      </w:r>
      <w:r w:rsidR="00EA4910">
        <w:rPr>
          <w:rFonts w:ascii="Calibri" w:eastAsia="Times New Roman" w:hAnsi="Calibri" w:cs="Calibri"/>
          <w:sz w:val="24"/>
          <w:szCs w:val="24"/>
          <w:lang w:eastAsia="en-GB"/>
        </w:rPr>
        <w:t>appendix) who</w:t>
      </w:r>
      <w:r w:rsidR="00774500">
        <w:rPr>
          <w:rFonts w:ascii="Calibri" w:eastAsia="Times New Roman" w:hAnsi="Calibri" w:cs="Calibri"/>
          <w:sz w:val="24"/>
          <w:szCs w:val="24"/>
          <w:lang w:eastAsia="en-GB"/>
        </w:rPr>
        <w:t xml:space="preserve"> deals with all the businesses financials</w:t>
      </w:r>
      <w:r w:rsidR="00DD773B">
        <w:rPr>
          <w:rFonts w:ascii="Calibri" w:eastAsia="Times New Roman" w:hAnsi="Calibri" w:cs="Calibri"/>
          <w:sz w:val="24"/>
          <w:szCs w:val="24"/>
          <w:lang w:eastAsia="en-GB"/>
        </w:rPr>
        <w:t xml:space="preserve">, </w:t>
      </w:r>
      <w:r w:rsidR="00C825E9">
        <w:rPr>
          <w:rFonts w:ascii="Calibri" w:eastAsia="Times New Roman" w:hAnsi="Calibri" w:cs="Calibri"/>
          <w:sz w:val="24"/>
          <w:szCs w:val="24"/>
          <w:lang w:eastAsia="en-GB"/>
        </w:rPr>
        <w:t xml:space="preserve">the business plans to </w:t>
      </w:r>
      <w:r w:rsidR="00DC5374" w:rsidRPr="00DC5374">
        <w:rPr>
          <w:rFonts w:ascii="Calibri" w:eastAsia="Times New Roman" w:hAnsi="Calibri" w:cs="Calibri"/>
          <w:sz w:val="24"/>
          <w:szCs w:val="24"/>
          <w:lang w:eastAsia="en-GB"/>
        </w:rPr>
        <w:t>take on staff w</w:t>
      </w:r>
      <w:r w:rsidR="00E25809">
        <w:rPr>
          <w:rFonts w:ascii="Calibri" w:eastAsia="Times New Roman" w:hAnsi="Calibri" w:cs="Calibri"/>
          <w:sz w:val="24"/>
          <w:szCs w:val="24"/>
          <w:lang w:eastAsia="en-GB"/>
        </w:rPr>
        <w:t>ithin</w:t>
      </w:r>
      <w:r w:rsidR="00DC5374" w:rsidRPr="00DC5374">
        <w:rPr>
          <w:rFonts w:ascii="Calibri" w:eastAsia="Times New Roman" w:hAnsi="Calibri" w:cs="Calibri"/>
          <w:sz w:val="24"/>
          <w:szCs w:val="24"/>
          <w:lang w:eastAsia="en-GB"/>
        </w:rPr>
        <w:t xml:space="preserve"> in </w:t>
      </w:r>
      <w:r w:rsidR="006579CB">
        <w:rPr>
          <w:rFonts w:ascii="Calibri" w:eastAsia="Times New Roman" w:hAnsi="Calibri" w:cs="Calibri"/>
          <w:sz w:val="24"/>
          <w:szCs w:val="24"/>
          <w:lang w:eastAsia="en-GB"/>
        </w:rPr>
        <w:t>6/12</w:t>
      </w:r>
      <w:r w:rsidR="00DC5374" w:rsidRPr="00DC5374">
        <w:rPr>
          <w:rFonts w:ascii="Calibri" w:eastAsia="Times New Roman" w:hAnsi="Calibri" w:cs="Calibri"/>
          <w:sz w:val="24"/>
          <w:szCs w:val="24"/>
          <w:lang w:eastAsia="en-GB"/>
        </w:rPr>
        <w:t xml:space="preserve"> months</w:t>
      </w:r>
      <w:r w:rsidR="00D7356E">
        <w:rPr>
          <w:rFonts w:ascii="Calibri" w:eastAsia="Times New Roman" w:hAnsi="Calibri" w:cs="Calibri"/>
          <w:sz w:val="24"/>
          <w:szCs w:val="24"/>
          <w:lang w:eastAsia="en-GB"/>
        </w:rPr>
        <w:t xml:space="preserve">, as it plans to expand the green falafel pot. With a delivery service </w:t>
      </w:r>
      <w:r w:rsidR="00DC5374" w:rsidRPr="00DC5374">
        <w:rPr>
          <w:rFonts w:ascii="Calibri" w:eastAsia="Times New Roman" w:hAnsi="Calibri" w:cs="Calibri"/>
          <w:sz w:val="24"/>
          <w:szCs w:val="24"/>
          <w:lang w:eastAsia="en-GB"/>
        </w:rPr>
        <w:t> </w:t>
      </w:r>
    </w:p>
    <w:p w14:paraId="414E8B8A" w14:textId="77777777" w:rsidR="00DC5374" w:rsidRPr="00DC5374" w:rsidRDefault="00DC5374" w:rsidP="00DC5374">
      <w:pPr>
        <w:spacing w:after="0" w:line="240" w:lineRule="auto"/>
        <w:textAlignment w:val="baseline"/>
        <w:rPr>
          <w:rFonts w:ascii="Segoe UI" w:eastAsia="Times New Roman" w:hAnsi="Segoe UI" w:cs="Segoe UI"/>
          <w:sz w:val="24"/>
          <w:szCs w:val="24"/>
          <w:lang w:eastAsia="en-GB"/>
        </w:rPr>
      </w:pPr>
      <w:r w:rsidRPr="00DC5374">
        <w:rPr>
          <w:rFonts w:ascii="Calibri" w:eastAsia="Times New Roman" w:hAnsi="Calibri" w:cs="Calibri"/>
          <w:sz w:val="24"/>
          <w:szCs w:val="24"/>
          <w:lang w:eastAsia="en-GB"/>
        </w:rPr>
        <w:t>The suppliers were going to use are local Gower and Swansea market small businesses, that are critical to delivering the best fresh products for The Green Pot Co. So, we Can efficiently deliver the best healthy and nutritious services at great healthy prices. As well as helping support local small business and the economy.   </w:t>
      </w:r>
    </w:p>
    <w:p w14:paraId="7D4C1461" w14:textId="7E21E2E7" w:rsidR="00DC5374" w:rsidRDefault="0060109D" w:rsidP="00DC5374">
      <w:pPr>
        <w:spacing w:after="0" w:line="240" w:lineRule="auto"/>
        <w:textAlignment w:val="baseline"/>
        <w:rPr>
          <w:rFonts w:ascii="Calibri" w:eastAsia="Times New Roman" w:hAnsi="Calibri" w:cs="Calibri"/>
          <w:sz w:val="24"/>
          <w:szCs w:val="24"/>
          <w:lang w:eastAsia="en-GB"/>
        </w:rPr>
      </w:pPr>
      <w:r>
        <w:rPr>
          <w:rFonts w:ascii="Calibri" w:eastAsia="Times New Roman" w:hAnsi="Calibri" w:cs="Calibri"/>
          <w:sz w:val="24"/>
          <w:szCs w:val="24"/>
          <w:lang w:eastAsia="en-GB"/>
        </w:rPr>
        <w:t>The business</w:t>
      </w:r>
      <w:r w:rsidR="00DC5374" w:rsidRPr="00DC5374">
        <w:rPr>
          <w:rFonts w:ascii="Calibri" w:eastAsia="Times New Roman" w:hAnsi="Calibri" w:cs="Calibri"/>
          <w:sz w:val="24"/>
          <w:szCs w:val="24"/>
          <w:lang w:eastAsia="en-GB"/>
        </w:rPr>
        <w:t xml:space="preserve"> will also be using produces from storm in a teacup for their fresh handmade vegan and alternative cakes and brownies. </w:t>
      </w:r>
    </w:p>
    <w:p w14:paraId="750ABABD" w14:textId="77777777" w:rsidR="0049212C" w:rsidRDefault="0049212C" w:rsidP="00DC5374">
      <w:pPr>
        <w:spacing w:after="0" w:line="240" w:lineRule="auto"/>
        <w:textAlignment w:val="baseline"/>
        <w:rPr>
          <w:rFonts w:ascii="Calibri" w:eastAsia="Times New Roman" w:hAnsi="Calibri" w:cs="Calibri"/>
          <w:sz w:val="24"/>
          <w:szCs w:val="24"/>
          <w:lang w:eastAsia="en-GB"/>
        </w:rPr>
      </w:pPr>
    </w:p>
    <w:p w14:paraId="312D537F" w14:textId="3E7DE0B2" w:rsidR="0049212C" w:rsidRPr="0049212C" w:rsidRDefault="0049212C" w:rsidP="0049212C">
      <w:pPr>
        <w:spacing w:after="0" w:line="240" w:lineRule="auto"/>
        <w:textAlignment w:val="baseline"/>
        <w:rPr>
          <w:rFonts w:ascii="Segoe UI" w:eastAsia="Times New Roman" w:hAnsi="Segoe UI" w:cs="Segoe UI"/>
          <w:sz w:val="18"/>
          <w:szCs w:val="18"/>
          <w:lang w:eastAsia="en-GB"/>
        </w:rPr>
      </w:pPr>
      <w:r w:rsidRPr="0049212C">
        <w:rPr>
          <w:rFonts w:ascii="Calibri" w:eastAsia="Times New Roman" w:hAnsi="Calibri" w:cs="Calibri"/>
          <w:lang w:val="en-US" w:eastAsia="en-GB"/>
        </w:rPr>
        <w:lastRenderedPageBreak/>
        <w:t xml:space="preserve">The business owners want to expand and will also offer a selection of weekly meal prep and healthy eating diet plans and advise on healthy </w:t>
      </w:r>
      <w:r w:rsidRPr="0049212C">
        <w:rPr>
          <w:rFonts w:ascii="Calibri" w:eastAsia="Times New Roman" w:hAnsi="Calibri" w:cs="Calibri"/>
          <w:lang w:val="en-US" w:eastAsia="en-GB"/>
        </w:rPr>
        <w:t>eating, food</w:t>
      </w:r>
      <w:r w:rsidRPr="0049212C">
        <w:rPr>
          <w:rFonts w:ascii="Calibri" w:eastAsia="Times New Roman" w:hAnsi="Calibri" w:cs="Calibri"/>
          <w:lang w:val="en-US" w:eastAsia="en-GB"/>
        </w:rPr>
        <w:t xml:space="preserve"> allergies, nutrition and lifestyle tailored to your specific health, meal prep, diet plans, and overall, healthily &amp; nutritional meal orders whether it be daily or weekly your orders can be placed over the phone and delivered to your door that morning/evening. This service will be able in 6/12 months once the owners employ more staff and get delivery vans on the road to delivery healthy food orders around Swansea.  </w:t>
      </w:r>
      <w:r w:rsidRPr="0049212C">
        <w:rPr>
          <w:rFonts w:ascii="Calibri" w:eastAsia="Times New Roman" w:hAnsi="Calibri" w:cs="Calibri"/>
          <w:lang w:eastAsia="en-GB"/>
        </w:rPr>
        <w:t>  </w:t>
      </w:r>
    </w:p>
    <w:p w14:paraId="32E90409" w14:textId="77777777" w:rsidR="0049212C" w:rsidRPr="0049212C" w:rsidRDefault="0049212C" w:rsidP="0049212C">
      <w:pPr>
        <w:spacing w:after="0" w:line="240" w:lineRule="auto"/>
        <w:textAlignment w:val="baseline"/>
        <w:rPr>
          <w:rFonts w:ascii="Segoe UI" w:eastAsia="Times New Roman" w:hAnsi="Segoe UI" w:cs="Segoe UI"/>
          <w:sz w:val="18"/>
          <w:szCs w:val="18"/>
          <w:lang w:eastAsia="en-GB"/>
        </w:rPr>
      </w:pPr>
      <w:r w:rsidRPr="0049212C">
        <w:rPr>
          <w:rFonts w:ascii="Calibri" w:eastAsia="Times New Roman" w:hAnsi="Calibri" w:cs="Calibri"/>
          <w:lang w:eastAsia="en-GB"/>
        </w:rPr>
        <w:t> </w:t>
      </w:r>
    </w:p>
    <w:p w14:paraId="3662C517" w14:textId="77777777" w:rsidR="007564E8" w:rsidRPr="00DC5374" w:rsidRDefault="007564E8" w:rsidP="00DC5374">
      <w:pPr>
        <w:spacing w:after="0" w:line="240" w:lineRule="auto"/>
        <w:textAlignment w:val="baseline"/>
        <w:rPr>
          <w:rFonts w:ascii="Segoe UI" w:eastAsia="Times New Roman" w:hAnsi="Segoe UI" w:cs="Segoe UI"/>
          <w:sz w:val="24"/>
          <w:szCs w:val="24"/>
          <w:lang w:eastAsia="en-GB"/>
        </w:rPr>
      </w:pPr>
    </w:p>
    <w:p w14:paraId="3A256A45" w14:textId="690EB6EB" w:rsidR="00D94B9F" w:rsidRDefault="00D94B9F" w:rsidP="0032763F">
      <w:pPr>
        <w:pStyle w:val="JAHeading10"/>
        <w:rPr>
          <w:rStyle w:val="mntl-sc-block-headingtext"/>
          <w:color w:val="8EAADB" w:themeColor="accent1" w:themeTint="99"/>
        </w:rPr>
      </w:pPr>
    </w:p>
    <w:p w14:paraId="748C4A55" w14:textId="3D37C10F" w:rsidR="00D94B9F" w:rsidRDefault="00D94B9F" w:rsidP="0032763F">
      <w:pPr>
        <w:pStyle w:val="JAHeading10"/>
        <w:rPr>
          <w:rStyle w:val="mntl-sc-block-headingtext"/>
          <w:color w:val="8EAADB" w:themeColor="accent1" w:themeTint="99"/>
        </w:rPr>
      </w:pPr>
    </w:p>
    <w:p w14:paraId="1EF61F5D" w14:textId="77777777" w:rsidR="00D94B9F" w:rsidRPr="00D94B9F" w:rsidRDefault="00D94B9F" w:rsidP="0032763F">
      <w:pPr>
        <w:pStyle w:val="JAHeading10"/>
        <w:rPr>
          <w:color w:val="8EAADB" w:themeColor="accent1" w:themeTint="99"/>
        </w:rPr>
      </w:pPr>
    </w:p>
    <w:p w14:paraId="06AE7BE6" w14:textId="78ACF8A5" w:rsidR="00F51491" w:rsidRDefault="00F51491" w:rsidP="0032763F">
      <w:pPr>
        <w:pStyle w:val="JAHeading10"/>
        <w:rPr>
          <w:rStyle w:val="mntl-sc-block-headingtext"/>
          <w:color w:val="8EAADB" w:themeColor="accent1" w:themeTint="99"/>
        </w:rPr>
      </w:pPr>
      <w:bookmarkStart w:id="9" w:name="_Toc73884356"/>
      <w:r w:rsidRPr="00D94B9F">
        <w:rPr>
          <w:rStyle w:val="mntl-sc-block-headingtext"/>
          <w:color w:val="8EAADB" w:themeColor="accent1" w:themeTint="99"/>
        </w:rPr>
        <w:t>Operating Plan</w:t>
      </w:r>
      <w:bookmarkEnd w:id="9"/>
    </w:p>
    <w:p w14:paraId="1ECBCA47" w14:textId="77777777" w:rsidR="004E40CC" w:rsidRDefault="004E40CC" w:rsidP="0032763F">
      <w:pPr>
        <w:pStyle w:val="JAHeading10"/>
        <w:rPr>
          <w:rStyle w:val="mntl-sc-block-headingtext"/>
          <w:color w:val="8EAADB" w:themeColor="accent1" w:themeTint="99"/>
        </w:rPr>
      </w:pPr>
    </w:p>
    <w:p w14:paraId="15D3E7EA" w14:textId="126CF2D8" w:rsidR="004E40CC" w:rsidRPr="004E40CC" w:rsidRDefault="004E40CC" w:rsidP="004E40CC">
      <w:pPr>
        <w:spacing w:after="0" w:line="240" w:lineRule="auto"/>
        <w:textAlignment w:val="baseline"/>
        <w:rPr>
          <w:rFonts w:ascii="Segoe UI" w:eastAsia="Times New Roman" w:hAnsi="Segoe UI" w:cs="Segoe UI"/>
          <w:sz w:val="18"/>
          <w:szCs w:val="18"/>
          <w:lang w:eastAsia="en-GB"/>
        </w:rPr>
      </w:pPr>
      <w:r w:rsidRPr="004E40CC">
        <w:rPr>
          <w:rFonts w:ascii="Calibri" w:eastAsia="Times New Roman" w:hAnsi="Calibri" w:cs="Calibri"/>
          <w:sz w:val="24"/>
          <w:szCs w:val="24"/>
          <w:lang w:eastAsia="en-GB"/>
        </w:rPr>
        <w:t xml:space="preserve">The operating plan is straight forward for now as there are currently two partners that are both fully qualified in level 2 food safety and hygiene and level 2 catering and hospitality, they are running and managing The Green Falafel Pot Co. Ltd.as a limited partnership.   The business is now a member of NCASS (Nationwide Caterers Association) and has been registered with Swansea council food safety team and licencing </w:t>
      </w:r>
      <w:r w:rsidRPr="004E40CC">
        <w:rPr>
          <w:rFonts w:ascii="Calibri" w:eastAsia="Times New Roman" w:hAnsi="Calibri" w:cs="Calibri"/>
          <w:sz w:val="24"/>
          <w:szCs w:val="24"/>
          <w:lang w:eastAsia="en-GB"/>
        </w:rPr>
        <w:t>department and</w:t>
      </w:r>
      <w:r w:rsidRPr="004E40CC">
        <w:rPr>
          <w:rFonts w:ascii="Calibri" w:eastAsia="Times New Roman" w:hAnsi="Calibri" w:cs="Calibri"/>
          <w:sz w:val="24"/>
          <w:szCs w:val="24"/>
          <w:lang w:eastAsia="en-GB"/>
        </w:rPr>
        <w:t xml:space="preserve"> are currently arranging liability insurance and mobile van insurance with NCASS Insurance as well as developing a food safety risk assessment. </w:t>
      </w:r>
    </w:p>
    <w:p w14:paraId="7D74B028" w14:textId="77777777" w:rsidR="004E40CC" w:rsidRPr="004E40CC" w:rsidRDefault="004E40CC" w:rsidP="004E40CC">
      <w:pPr>
        <w:spacing w:after="0" w:line="240" w:lineRule="auto"/>
        <w:textAlignment w:val="baseline"/>
        <w:rPr>
          <w:rFonts w:ascii="Segoe UI" w:eastAsia="Times New Roman" w:hAnsi="Segoe UI" w:cs="Segoe UI"/>
          <w:sz w:val="18"/>
          <w:szCs w:val="18"/>
          <w:lang w:eastAsia="en-GB"/>
        </w:rPr>
      </w:pPr>
      <w:r w:rsidRPr="004E40CC">
        <w:rPr>
          <w:rFonts w:ascii="Calibri" w:eastAsia="Times New Roman" w:hAnsi="Calibri" w:cs="Calibri"/>
          <w:sz w:val="24"/>
          <w:szCs w:val="24"/>
          <w:lang w:eastAsia="en-GB"/>
        </w:rPr>
        <w:t>Currently the business has no staff to help with running the business yet, but this will be reviewed in 6/12 months’ time. </w:t>
      </w:r>
    </w:p>
    <w:p w14:paraId="0096D88F" w14:textId="00DD0034" w:rsidR="004E40CC" w:rsidRPr="004E40CC" w:rsidRDefault="004E40CC" w:rsidP="004E40CC">
      <w:pPr>
        <w:spacing w:after="0" w:line="240" w:lineRule="auto"/>
        <w:textAlignment w:val="baseline"/>
        <w:rPr>
          <w:rFonts w:ascii="Segoe UI" w:eastAsia="Times New Roman" w:hAnsi="Segoe UI" w:cs="Segoe UI"/>
          <w:sz w:val="18"/>
          <w:szCs w:val="18"/>
          <w:lang w:eastAsia="en-GB"/>
        </w:rPr>
      </w:pPr>
      <w:r w:rsidRPr="004E40CC">
        <w:rPr>
          <w:rFonts w:ascii="Calibri" w:eastAsia="Times New Roman" w:hAnsi="Calibri" w:cs="Calibri"/>
          <w:sz w:val="24"/>
          <w:szCs w:val="24"/>
          <w:lang w:eastAsia="en-GB"/>
        </w:rPr>
        <w:t>The business must be registered with all local authority whose area the business wants to trade in at least 28 days before the business starts trading which is taking place 22</w:t>
      </w:r>
      <w:r w:rsidRPr="004E40CC">
        <w:rPr>
          <w:rFonts w:ascii="Calibri" w:eastAsia="Times New Roman" w:hAnsi="Calibri" w:cs="Calibri"/>
          <w:sz w:val="19"/>
          <w:szCs w:val="19"/>
          <w:vertAlign w:val="superscript"/>
          <w:lang w:eastAsia="en-GB"/>
        </w:rPr>
        <w:t>nd</w:t>
      </w:r>
      <w:r w:rsidRPr="004E40CC">
        <w:rPr>
          <w:rFonts w:ascii="Calibri" w:eastAsia="Times New Roman" w:hAnsi="Calibri" w:cs="Calibri"/>
          <w:sz w:val="24"/>
          <w:szCs w:val="24"/>
          <w:lang w:eastAsia="en-GB"/>
        </w:rPr>
        <w:t> August 2021</w:t>
      </w:r>
      <w:r w:rsidR="00BD6BEF">
        <w:rPr>
          <w:rFonts w:ascii="Calibri" w:eastAsia="Times New Roman" w:hAnsi="Calibri" w:cs="Calibri"/>
          <w:sz w:val="24"/>
          <w:szCs w:val="24"/>
          <w:lang w:eastAsia="en-GB"/>
        </w:rPr>
        <w:t xml:space="preserve"> </w:t>
      </w:r>
      <w:r w:rsidR="00054B02">
        <w:rPr>
          <w:rFonts w:ascii="Calibri" w:eastAsia="Times New Roman" w:hAnsi="Calibri" w:cs="Calibri"/>
          <w:sz w:val="24"/>
          <w:szCs w:val="24"/>
          <w:lang w:eastAsia="en-GB"/>
        </w:rPr>
        <w:t xml:space="preserve">the owners have also completed covid 19 </w:t>
      </w:r>
      <w:r w:rsidR="00EF7D84">
        <w:rPr>
          <w:rFonts w:ascii="Calibri" w:eastAsia="Times New Roman" w:hAnsi="Calibri" w:cs="Calibri"/>
          <w:sz w:val="24"/>
          <w:szCs w:val="24"/>
          <w:lang w:eastAsia="en-GB"/>
        </w:rPr>
        <w:t>training</w:t>
      </w:r>
      <w:r w:rsidR="00054B02">
        <w:rPr>
          <w:rFonts w:ascii="Calibri" w:eastAsia="Times New Roman" w:hAnsi="Calibri" w:cs="Calibri"/>
          <w:sz w:val="24"/>
          <w:szCs w:val="24"/>
          <w:lang w:eastAsia="en-GB"/>
        </w:rPr>
        <w:t xml:space="preserve"> and </w:t>
      </w:r>
      <w:r w:rsidR="00F35F9F">
        <w:rPr>
          <w:rFonts w:ascii="Calibri" w:eastAsia="Times New Roman" w:hAnsi="Calibri" w:cs="Calibri"/>
          <w:sz w:val="24"/>
          <w:szCs w:val="24"/>
          <w:lang w:eastAsia="en-GB"/>
        </w:rPr>
        <w:t xml:space="preserve">PPE </w:t>
      </w:r>
      <w:r w:rsidR="00EF7D84">
        <w:rPr>
          <w:rFonts w:ascii="Calibri" w:eastAsia="Times New Roman" w:hAnsi="Calibri" w:cs="Calibri"/>
          <w:sz w:val="24"/>
          <w:szCs w:val="24"/>
          <w:lang w:eastAsia="en-GB"/>
        </w:rPr>
        <w:t>appliances within the food industry.</w:t>
      </w:r>
      <w:r w:rsidRPr="004E40CC">
        <w:rPr>
          <w:rFonts w:ascii="Calibri" w:eastAsia="Times New Roman" w:hAnsi="Calibri" w:cs="Calibri"/>
          <w:sz w:val="24"/>
          <w:szCs w:val="24"/>
          <w:lang w:eastAsia="en-GB"/>
        </w:rPr>
        <w:t> </w:t>
      </w:r>
      <w:r w:rsidR="00EF7D84">
        <w:rPr>
          <w:rFonts w:ascii="Calibri" w:eastAsia="Times New Roman" w:hAnsi="Calibri" w:cs="Calibri"/>
          <w:sz w:val="24"/>
          <w:szCs w:val="24"/>
          <w:lang w:eastAsia="en-GB"/>
        </w:rPr>
        <w:t>(</w:t>
      </w:r>
      <w:r w:rsidR="0045582D">
        <w:rPr>
          <w:rFonts w:ascii="Calibri" w:eastAsia="Times New Roman" w:hAnsi="Calibri" w:cs="Calibri"/>
          <w:sz w:val="24"/>
          <w:szCs w:val="24"/>
          <w:lang w:eastAsia="en-GB"/>
        </w:rPr>
        <w:t>Refer</w:t>
      </w:r>
      <w:r w:rsidR="00D66BD3">
        <w:rPr>
          <w:rFonts w:ascii="Calibri" w:eastAsia="Times New Roman" w:hAnsi="Calibri" w:cs="Calibri"/>
          <w:sz w:val="24"/>
          <w:szCs w:val="24"/>
          <w:lang w:eastAsia="en-GB"/>
        </w:rPr>
        <w:t xml:space="preserve"> to appendix for covid 19 certificate) </w:t>
      </w:r>
    </w:p>
    <w:p w14:paraId="35FE9A53" w14:textId="77777777" w:rsidR="004E40CC" w:rsidRPr="004E40CC" w:rsidRDefault="004E40CC" w:rsidP="004E40CC">
      <w:pPr>
        <w:spacing w:after="0" w:line="240" w:lineRule="auto"/>
        <w:textAlignment w:val="baseline"/>
        <w:rPr>
          <w:rFonts w:ascii="Segoe UI" w:eastAsia="Times New Roman" w:hAnsi="Segoe UI" w:cs="Segoe UI"/>
          <w:sz w:val="18"/>
          <w:szCs w:val="18"/>
          <w:lang w:eastAsia="en-GB"/>
        </w:rPr>
      </w:pPr>
      <w:r w:rsidRPr="004E40CC">
        <w:rPr>
          <w:rFonts w:ascii="Calibri" w:eastAsia="Times New Roman" w:hAnsi="Calibri" w:cs="Calibri"/>
          <w:sz w:val="24"/>
          <w:szCs w:val="24"/>
          <w:lang w:eastAsia="en-GB"/>
        </w:rPr>
        <w:t>The green falafel pot has also had its food premises approval, commercial electric and gas safety certificate and food hygiene </w:t>
      </w:r>
      <w:r w:rsidRPr="004E40CC">
        <w:rPr>
          <w:rFonts w:ascii="Calibri" w:eastAsia="Times New Roman" w:hAnsi="Calibri" w:cs="Calibri"/>
          <w:lang w:eastAsia="en-GB"/>
        </w:rPr>
        <w:t>certificate and is currently awaiting these certificates as well as its street trading license, which will enable us to pitch at the local food markets and festivals in Swansea.</w:t>
      </w:r>
      <w:r w:rsidRPr="004E40CC">
        <w:rPr>
          <w:rFonts w:ascii="Calibri" w:eastAsia="Times New Roman" w:hAnsi="Calibri" w:cs="Calibri"/>
          <w:sz w:val="24"/>
          <w:szCs w:val="24"/>
          <w:lang w:eastAsia="en-GB"/>
        </w:rPr>
        <w:t>  </w:t>
      </w:r>
    </w:p>
    <w:p w14:paraId="03733AB9" w14:textId="77777777" w:rsidR="004E40CC" w:rsidRPr="004E40CC" w:rsidRDefault="004E40CC" w:rsidP="004E40CC">
      <w:pPr>
        <w:spacing w:after="0" w:line="240" w:lineRule="auto"/>
        <w:textAlignment w:val="baseline"/>
        <w:rPr>
          <w:rFonts w:ascii="Segoe UI" w:eastAsia="Times New Roman" w:hAnsi="Segoe UI" w:cs="Segoe UI"/>
          <w:sz w:val="18"/>
          <w:szCs w:val="18"/>
          <w:lang w:eastAsia="en-GB"/>
        </w:rPr>
      </w:pPr>
      <w:r w:rsidRPr="004E40CC">
        <w:rPr>
          <w:rFonts w:ascii="Segoe UI" w:eastAsia="Times New Roman" w:hAnsi="Segoe UI" w:cs="Segoe UI"/>
          <w:sz w:val="24"/>
          <w:szCs w:val="24"/>
          <w:lang w:eastAsia="en-GB"/>
        </w:rPr>
        <w:t>  </w:t>
      </w:r>
    </w:p>
    <w:p w14:paraId="6285D712" w14:textId="531D7199" w:rsidR="00AC2710" w:rsidRDefault="004E40CC" w:rsidP="004E40CC">
      <w:pPr>
        <w:spacing w:after="0" w:line="240" w:lineRule="auto"/>
        <w:textAlignment w:val="baseline"/>
        <w:rPr>
          <w:rFonts w:ascii="Calibri" w:eastAsia="Times New Roman" w:hAnsi="Calibri" w:cs="Calibri"/>
          <w:sz w:val="24"/>
          <w:szCs w:val="24"/>
          <w:lang w:eastAsia="en-GB"/>
        </w:rPr>
      </w:pPr>
      <w:r w:rsidRPr="004E40CC">
        <w:rPr>
          <w:rFonts w:ascii="Calibri" w:eastAsia="Times New Roman" w:hAnsi="Calibri" w:cs="Calibri"/>
          <w:sz w:val="24"/>
          <w:szCs w:val="24"/>
          <w:lang w:eastAsia="en-GB"/>
        </w:rPr>
        <w:t xml:space="preserve">The green falafel pot co. plan to start staff </w:t>
      </w:r>
      <w:r w:rsidR="00FC763D">
        <w:rPr>
          <w:rFonts w:ascii="Calibri" w:eastAsia="Times New Roman" w:hAnsi="Calibri" w:cs="Calibri"/>
          <w:sz w:val="24"/>
          <w:szCs w:val="24"/>
          <w:lang w:eastAsia="en-GB"/>
        </w:rPr>
        <w:t>scouting</w:t>
      </w:r>
      <w:r w:rsidRPr="004E40CC">
        <w:rPr>
          <w:rFonts w:ascii="Calibri" w:eastAsia="Times New Roman" w:hAnsi="Calibri" w:cs="Calibri"/>
          <w:sz w:val="24"/>
          <w:szCs w:val="24"/>
          <w:lang w:eastAsia="en-GB"/>
        </w:rPr>
        <w:t xml:space="preserve"> and hiring with C. Vs</w:t>
      </w:r>
      <w:r w:rsidR="00C023B4">
        <w:rPr>
          <w:rFonts w:ascii="Calibri" w:eastAsia="Times New Roman" w:hAnsi="Calibri" w:cs="Calibri"/>
          <w:sz w:val="24"/>
          <w:szCs w:val="24"/>
          <w:lang w:eastAsia="en-GB"/>
        </w:rPr>
        <w:t xml:space="preserve">, </w:t>
      </w:r>
      <w:r w:rsidRPr="004E40CC">
        <w:rPr>
          <w:rFonts w:ascii="Calibri" w:eastAsia="Times New Roman" w:hAnsi="Calibri" w:cs="Calibri"/>
          <w:sz w:val="24"/>
          <w:szCs w:val="24"/>
          <w:lang w:eastAsia="en-GB"/>
        </w:rPr>
        <w:t xml:space="preserve">and interviews, </w:t>
      </w:r>
      <w:r w:rsidRPr="004E40CC">
        <w:rPr>
          <w:rFonts w:ascii="Calibri" w:eastAsia="Times New Roman" w:hAnsi="Calibri" w:cs="Calibri"/>
          <w:sz w:val="24"/>
          <w:szCs w:val="24"/>
          <w:lang w:eastAsia="en-GB"/>
        </w:rPr>
        <w:t>to</w:t>
      </w:r>
      <w:r w:rsidRPr="004E40CC">
        <w:rPr>
          <w:rFonts w:ascii="Calibri" w:eastAsia="Times New Roman" w:hAnsi="Calibri" w:cs="Calibri"/>
          <w:sz w:val="24"/>
          <w:szCs w:val="24"/>
          <w:lang w:eastAsia="en-GB"/>
        </w:rPr>
        <w:t xml:space="preserve"> </w:t>
      </w:r>
      <w:r w:rsidR="009529AE">
        <w:rPr>
          <w:rFonts w:ascii="Calibri" w:eastAsia="Times New Roman" w:hAnsi="Calibri" w:cs="Calibri"/>
          <w:sz w:val="24"/>
          <w:szCs w:val="24"/>
          <w:lang w:eastAsia="en-GB"/>
        </w:rPr>
        <w:t xml:space="preserve">find and </w:t>
      </w:r>
      <w:r w:rsidRPr="004E40CC">
        <w:rPr>
          <w:rFonts w:ascii="Calibri" w:eastAsia="Times New Roman" w:hAnsi="Calibri" w:cs="Calibri"/>
          <w:sz w:val="24"/>
          <w:szCs w:val="24"/>
          <w:lang w:eastAsia="en-GB"/>
        </w:rPr>
        <w:t>employ two</w:t>
      </w:r>
      <w:r w:rsidR="009529AE">
        <w:rPr>
          <w:rFonts w:ascii="Calibri" w:eastAsia="Times New Roman" w:hAnsi="Calibri" w:cs="Calibri"/>
          <w:sz w:val="24"/>
          <w:szCs w:val="24"/>
          <w:lang w:eastAsia="en-GB"/>
        </w:rPr>
        <w:t xml:space="preserve"> highly motivated</w:t>
      </w:r>
      <w:r w:rsidRPr="004E40CC">
        <w:rPr>
          <w:rFonts w:ascii="Calibri" w:eastAsia="Times New Roman" w:hAnsi="Calibri" w:cs="Calibri"/>
          <w:sz w:val="24"/>
          <w:szCs w:val="24"/>
          <w:lang w:eastAsia="en-GB"/>
        </w:rPr>
        <w:t xml:space="preserve"> members of staff</w:t>
      </w:r>
      <w:r w:rsidR="001C3C88">
        <w:rPr>
          <w:rFonts w:ascii="Calibri" w:eastAsia="Times New Roman" w:hAnsi="Calibri" w:cs="Calibri"/>
          <w:sz w:val="24"/>
          <w:szCs w:val="24"/>
          <w:lang w:eastAsia="en-GB"/>
        </w:rPr>
        <w:t xml:space="preserve"> with </w:t>
      </w:r>
      <w:r w:rsidR="00FA083D">
        <w:rPr>
          <w:rFonts w:ascii="Calibri" w:eastAsia="Times New Roman" w:hAnsi="Calibri" w:cs="Calibri"/>
          <w:sz w:val="24"/>
          <w:szCs w:val="24"/>
          <w:lang w:eastAsia="en-GB"/>
        </w:rPr>
        <w:t>full driving license</w:t>
      </w:r>
      <w:r w:rsidR="00FA083D">
        <w:rPr>
          <w:rFonts w:ascii="Calibri" w:eastAsia="Times New Roman" w:hAnsi="Calibri" w:cs="Calibri"/>
          <w:sz w:val="24"/>
          <w:szCs w:val="24"/>
          <w:lang w:eastAsia="en-GB"/>
        </w:rPr>
        <w:t>,</w:t>
      </w:r>
      <w:r w:rsidRPr="004E40CC">
        <w:rPr>
          <w:rFonts w:ascii="Calibri" w:eastAsia="Times New Roman" w:hAnsi="Calibri" w:cs="Calibri"/>
          <w:sz w:val="24"/>
          <w:szCs w:val="24"/>
          <w:lang w:eastAsia="en-GB"/>
        </w:rPr>
        <w:t xml:space="preserve"> within the next 6/12 months as</w:t>
      </w:r>
      <w:r w:rsidR="009B1E80">
        <w:rPr>
          <w:rFonts w:ascii="Calibri" w:eastAsia="Times New Roman" w:hAnsi="Calibri" w:cs="Calibri"/>
          <w:sz w:val="24"/>
          <w:szCs w:val="24"/>
          <w:lang w:eastAsia="en-GB"/>
        </w:rPr>
        <w:t xml:space="preserve"> the </w:t>
      </w:r>
      <w:r w:rsidR="00FA083D">
        <w:rPr>
          <w:rFonts w:ascii="Calibri" w:eastAsia="Times New Roman" w:hAnsi="Calibri" w:cs="Calibri"/>
          <w:sz w:val="24"/>
          <w:szCs w:val="24"/>
          <w:lang w:eastAsia="en-GB"/>
        </w:rPr>
        <w:t>owners</w:t>
      </w:r>
      <w:r w:rsidR="009B1E80">
        <w:rPr>
          <w:rFonts w:ascii="Calibri" w:eastAsia="Times New Roman" w:hAnsi="Calibri" w:cs="Calibri"/>
          <w:sz w:val="24"/>
          <w:szCs w:val="24"/>
          <w:lang w:eastAsia="en-GB"/>
        </w:rPr>
        <w:t xml:space="preserve"> plan to expand</w:t>
      </w:r>
      <w:r w:rsidRPr="004E40CC">
        <w:rPr>
          <w:rFonts w:ascii="Calibri" w:eastAsia="Times New Roman" w:hAnsi="Calibri" w:cs="Calibri"/>
          <w:sz w:val="24"/>
          <w:szCs w:val="24"/>
          <w:lang w:eastAsia="en-GB"/>
        </w:rPr>
        <w:t xml:space="preserve"> the business</w:t>
      </w:r>
      <w:r w:rsidR="00B0017C">
        <w:rPr>
          <w:rFonts w:ascii="Calibri" w:eastAsia="Times New Roman" w:hAnsi="Calibri" w:cs="Calibri"/>
          <w:sz w:val="24"/>
          <w:szCs w:val="24"/>
          <w:lang w:eastAsia="en-GB"/>
        </w:rPr>
        <w:t xml:space="preserve"> to</w:t>
      </w:r>
      <w:r w:rsidR="003B5190">
        <w:rPr>
          <w:rFonts w:ascii="Calibri" w:eastAsia="Times New Roman" w:hAnsi="Calibri" w:cs="Calibri"/>
          <w:sz w:val="24"/>
          <w:szCs w:val="24"/>
          <w:lang w:eastAsia="en-GB"/>
        </w:rPr>
        <w:t xml:space="preserve"> </w:t>
      </w:r>
      <w:r w:rsidRPr="004E40CC">
        <w:rPr>
          <w:rFonts w:ascii="Calibri" w:eastAsia="Times New Roman" w:hAnsi="Calibri" w:cs="Calibri"/>
          <w:sz w:val="24"/>
          <w:szCs w:val="24"/>
          <w:lang w:eastAsia="en-GB"/>
        </w:rPr>
        <w:t>become more established</w:t>
      </w:r>
      <w:r w:rsidR="003B5190">
        <w:rPr>
          <w:rFonts w:ascii="Calibri" w:eastAsia="Times New Roman" w:hAnsi="Calibri" w:cs="Calibri"/>
          <w:sz w:val="24"/>
          <w:szCs w:val="24"/>
          <w:lang w:eastAsia="en-GB"/>
        </w:rPr>
        <w:t xml:space="preserve"> by offering</w:t>
      </w:r>
      <w:r w:rsidR="00C023B4">
        <w:rPr>
          <w:rFonts w:ascii="Calibri" w:eastAsia="Times New Roman" w:hAnsi="Calibri" w:cs="Calibri"/>
          <w:sz w:val="24"/>
          <w:szCs w:val="24"/>
          <w:lang w:eastAsia="en-GB"/>
        </w:rPr>
        <w:t xml:space="preserve"> delivery </w:t>
      </w:r>
      <w:r w:rsidR="0045582D">
        <w:rPr>
          <w:rFonts w:ascii="Calibri" w:eastAsia="Times New Roman" w:hAnsi="Calibri" w:cs="Calibri"/>
          <w:sz w:val="24"/>
          <w:szCs w:val="24"/>
          <w:lang w:eastAsia="en-GB"/>
        </w:rPr>
        <w:t>services.</w:t>
      </w:r>
    </w:p>
    <w:p w14:paraId="76A07E9B" w14:textId="52C173D7" w:rsidR="004E40CC" w:rsidRPr="004E40CC" w:rsidRDefault="004E40CC" w:rsidP="004E40CC">
      <w:pPr>
        <w:spacing w:after="0" w:line="240" w:lineRule="auto"/>
        <w:textAlignment w:val="baseline"/>
        <w:rPr>
          <w:rFonts w:ascii="Segoe UI" w:eastAsia="Times New Roman" w:hAnsi="Segoe UI" w:cs="Segoe UI"/>
          <w:sz w:val="18"/>
          <w:szCs w:val="18"/>
          <w:lang w:eastAsia="en-GB"/>
        </w:rPr>
      </w:pPr>
      <w:r w:rsidRPr="004E40CC">
        <w:rPr>
          <w:rFonts w:ascii="Calibri" w:eastAsia="Times New Roman" w:hAnsi="Calibri" w:cs="Calibri"/>
          <w:sz w:val="24"/>
          <w:szCs w:val="24"/>
          <w:lang w:eastAsia="en-GB"/>
        </w:rPr>
        <w:t>  </w:t>
      </w:r>
    </w:p>
    <w:p w14:paraId="0625F161" w14:textId="3E831AF5" w:rsidR="004E40CC" w:rsidRPr="004E40CC" w:rsidRDefault="004E40CC" w:rsidP="004E40CC">
      <w:pPr>
        <w:spacing w:after="0" w:line="240" w:lineRule="auto"/>
        <w:textAlignment w:val="baseline"/>
        <w:rPr>
          <w:rFonts w:ascii="Segoe UI" w:eastAsia="Times New Roman" w:hAnsi="Segoe UI" w:cs="Segoe UI"/>
          <w:sz w:val="18"/>
          <w:szCs w:val="18"/>
          <w:lang w:eastAsia="en-GB"/>
        </w:rPr>
      </w:pPr>
      <w:r w:rsidRPr="004E40CC">
        <w:rPr>
          <w:rFonts w:ascii="Calibri" w:eastAsia="Times New Roman" w:hAnsi="Calibri" w:cs="Calibri"/>
          <w:sz w:val="24"/>
          <w:szCs w:val="24"/>
          <w:lang w:eastAsia="en-GB"/>
        </w:rPr>
        <w:t xml:space="preserve">The suppliers the business is going to use for all the fruit, salad, and vegetables much of it sourced from the Gower and then sourced from Swansea markets small businesses these being greengrocers Nick Jones, </w:t>
      </w:r>
      <w:proofErr w:type="gramStart"/>
      <w:r w:rsidR="00C1055F">
        <w:rPr>
          <w:rFonts w:ascii="Calibri" w:eastAsia="Times New Roman" w:hAnsi="Calibri" w:cs="Calibri"/>
          <w:sz w:val="24"/>
          <w:szCs w:val="24"/>
          <w:lang w:eastAsia="en-GB"/>
        </w:rPr>
        <w:t>G</w:t>
      </w:r>
      <w:r w:rsidRPr="004E40CC">
        <w:rPr>
          <w:rFonts w:ascii="Calibri" w:eastAsia="Times New Roman" w:hAnsi="Calibri" w:cs="Calibri"/>
          <w:sz w:val="24"/>
          <w:szCs w:val="24"/>
          <w:lang w:eastAsia="en-GB"/>
        </w:rPr>
        <w:t>et</w:t>
      </w:r>
      <w:proofErr w:type="gramEnd"/>
      <w:r w:rsidRPr="004E40CC">
        <w:rPr>
          <w:rFonts w:ascii="Calibri" w:eastAsia="Times New Roman" w:hAnsi="Calibri" w:cs="Calibri"/>
          <w:sz w:val="24"/>
          <w:szCs w:val="24"/>
          <w:lang w:eastAsia="en-GB"/>
        </w:rPr>
        <w:t xml:space="preserve"> fresh and Neil Evans who the business has set up daily and weekly fruit, salad and vegetable's supply </w:t>
      </w:r>
      <w:r w:rsidR="00B155D1" w:rsidRPr="004E40CC">
        <w:rPr>
          <w:rFonts w:ascii="Calibri" w:eastAsia="Times New Roman" w:hAnsi="Calibri" w:cs="Calibri"/>
          <w:sz w:val="24"/>
          <w:szCs w:val="24"/>
          <w:lang w:eastAsia="en-GB"/>
        </w:rPr>
        <w:t>cont</w:t>
      </w:r>
      <w:r w:rsidR="00B155D1">
        <w:rPr>
          <w:rFonts w:ascii="Calibri" w:eastAsia="Times New Roman" w:hAnsi="Calibri" w:cs="Calibri"/>
          <w:sz w:val="24"/>
          <w:szCs w:val="24"/>
          <w:lang w:eastAsia="en-GB"/>
        </w:rPr>
        <w:t>r</w:t>
      </w:r>
      <w:r w:rsidR="00B155D1" w:rsidRPr="004E40CC">
        <w:rPr>
          <w:rFonts w:ascii="Calibri" w:eastAsia="Times New Roman" w:hAnsi="Calibri" w:cs="Calibri"/>
          <w:sz w:val="24"/>
          <w:szCs w:val="24"/>
          <w:lang w:eastAsia="en-GB"/>
        </w:rPr>
        <w:t>act.</w:t>
      </w:r>
      <w:r w:rsidRPr="004E40CC">
        <w:rPr>
          <w:rFonts w:ascii="Calibri" w:eastAsia="Times New Roman" w:hAnsi="Calibri" w:cs="Calibri"/>
          <w:sz w:val="24"/>
          <w:szCs w:val="24"/>
          <w:lang w:eastAsia="en-GB"/>
        </w:rPr>
        <w:t xml:space="preserve">  These local suppliers are critical to delivering the best fresh products for The Green falafel Pot Co. So, </w:t>
      </w:r>
      <w:r w:rsidR="002200FE">
        <w:rPr>
          <w:rFonts w:ascii="Calibri" w:eastAsia="Times New Roman" w:hAnsi="Calibri" w:cs="Calibri"/>
          <w:sz w:val="24"/>
          <w:szCs w:val="24"/>
          <w:lang w:eastAsia="en-GB"/>
        </w:rPr>
        <w:t xml:space="preserve">the business </w:t>
      </w:r>
      <w:r w:rsidRPr="004E40CC">
        <w:rPr>
          <w:rFonts w:ascii="Calibri" w:eastAsia="Times New Roman" w:hAnsi="Calibri" w:cs="Calibri"/>
          <w:sz w:val="24"/>
          <w:szCs w:val="24"/>
          <w:lang w:eastAsia="en-GB"/>
        </w:rPr>
        <w:t xml:space="preserve">Can </w:t>
      </w:r>
      <w:r w:rsidRPr="004E40CC">
        <w:rPr>
          <w:rFonts w:ascii="Calibri" w:eastAsia="Times New Roman" w:hAnsi="Calibri" w:cs="Calibri"/>
          <w:sz w:val="24"/>
          <w:szCs w:val="24"/>
          <w:lang w:eastAsia="en-GB"/>
        </w:rPr>
        <w:lastRenderedPageBreak/>
        <w:t xml:space="preserve">efficiently deliver the best fresh healthy and nutritious services at great healthy prices. As well as helping support local small business and the </w:t>
      </w:r>
      <w:r w:rsidR="002200FE">
        <w:rPr>
          <w:rFonts w:ascii="Calibri" w:eastAsia="Times New Roman" w:hAnsi="Calibri" w:cs="Calibri"/>
          <w:sz w:val="24"/>
          <w:szCs w:val="24"/>
          <w:lang w:eastAsia="en-GB"/>
        </w:rPr>
        <w:t xml:space="preserve">current </w:t>
      </w:r>
      <w:r w:rsidRPr="004E40CC">
        <w:rPr>
          <w:rFonts w:ascii="Calibri" w:eastAsia="Times New Roman" w:hAnsi="Calibri" w:cs="Calibri"/>
          <w:sz w:val="24"/>
          <w:szCs w:val="24"/>
          <w:lang w:eastAsia="en-GB"/>
        </w:rPr>
        <w:t>economy</w:t>
      </w:r>
      <w:r w:rsidR="002200FE">
        <w:rPr>
          <w:rFonts w:ascii="Calibri" w:eastAsia="Times New Roman" w:hAnsi="Calibri" w:cs="Calibri"/>
          <w:sz w:val="24"/>
          <w:szCs w:val="24"/>
          <w:lang w:eastAsia="en-GB"/>
        </w:rPr>
        <w:t xml:space="preserve"> due to covid 19</w:t>
      </w:r>
      <w:r w:rsidR="00BD6BEF">
        <w:rPr>
          <w:rFonts w:ascii="Calibri" w:eastAsia="Times New Roman" w:hAnsi="Calibri" w:cs="Calibri"/>
          <w:sz w:val="24"/>
          <w:szCs w:val="24"/>
          <w:lang w:eastAsia="en-GB"/>
        </w:rPr>
        <w:t>.</w:t>
      </w:r>
    </w:p>
    <w:p w14:paraId="253BFCB0" w14:textId="45693BD6" w:rsidR="004E40CC" w:rsidRPr="004E40CC" w:rsidRDefault="004E40CC" w:rsidP="004E40CC">
      <w:pPr>
        <w:spacing w:after="0" w:line="240" w:lineRule="auto"/>
        <w:textAlignment w:val="baseline"/>
        <w:rPr>
          <w:rFonts w:ascii="Segoe UI" w:eastAsia="Times New Roman" w:hAnsi="Segoe UI" w:cs="Segoe UI"/>
          <w:sz w:val="18"/>
          <w:szCs w:val="18"/>
          <w:lang w:eastAsia="en-GB"/>
        </w:rPr>
      </w:pPr>
      <w:r w:rsidRPr="004E40CC">
        <w:rPr>
          <w:rFonts w:ascii="Calibri" w:eastAsia="Times New Roman" w:hAnsi="Calibri" w:cs="Calibri"/>
          <w:sz w:val="24"/>
          <w:szCs w:val="24"/>
          <w:lang w:eastAsia="en-GB"/>
        </w:rPr>
        <w:t>The business will also be using produces from small business coffee shop “storm in a teacup” for their fresh handmade vegan and alternative cakes and brownies, as well as Davies of Mumbles for pitta breads, wraps and Norfolk bakery for Wales famous traditional Welsh cakes</w:t>
      </w:r>
      <w:r w:rsidR="00725087">
        <w:rPr>
          <w:rFonts w:ascii="Calibri" w:eastAsia="Times New Roman" w:hAnsi="Calibri" w:cs="Calibri"/>
          <w:sz w:val="24"/>
          <w:szCs w:val="24"/>
          <w:lang w:eastAsia="en-GB"/>
        </w:rPr>
        <w:t>,</w:t>
      </w:r>
    </w:p>
    <w:p w14:paraId="6B0D170B" w14:textId="1E5BE61E" w:rsidR="00462E88" w:rsidRPr="00EA4910" w:rsidRDefault="00462E88" w:rsidP="00462E88">
      <w:pPr>
        <w:pStyle w:val="paragraph"/>
        <w:spacing w:after="0"/>
        <w:textAlignment w:val="baseline"/>
        <w:rPr>
          <w:rFonts w:ascii="Segoe UI" w:eastAsia="Times New Roman" w:hAnsi="Segoe UI" w:cs="Segoe UI"/>
          <w:sz w:val="24"/>
        </w:rPr>
      </w:pPr>
      <w:r w:rsidRPr="00EA4910">
        <w:rPr>
          <w:rFonts w:ascii="Calibri" w:eastAsia="Times New Roman" w:hAnsi="Calibri" w:cs="Calibri"/>
          <w:sz w:val="24"/>
          <w:lang w:val="en-US"/>
        </w:rPr>
        <w:t>The business owners want to expand</w:t>
      </w:r>
      <w:r w:rsidR="00B048E4" w:rsidRPr="00EA4910">
        <w:rPr>
          <w:rFonts w:ascii="Calibri" w:eastAsia="Times New Roman" w:hAnsi="Calibri" w:cs="Calibri"/>
          <w:sz w:val="24"/>
          <w:lang w:val="en-US"/>
        </w:rPr>
        <w:t xml:space="preserve"> </w:t>
      </w:r>
      <w:r w:rsidR="003B2D6F" w:rsidRPr="00EA4910">
        <w:rPr>
          <w:rFonts w:ascii="Calibri" w:eastAsia="Times New Roman" w:hAnsi="Calibri" w:cs="Calibri"/>
          <w:sz w:val="24"/>
          <w:lang w:val="en-US"/>
        </w:rPr>
        <w:t>the</w:t>
      </w:r>
      <w:r w:rsidR="00B048E4" w:rsidRPr="00EA4910">
        <w:rPr>
          <w:rFonts w:ascii="Calibri" w:eastAsia="Times New Roman" w:hAnsi="Calibri" w:cs="Calibri"/>
          <w:sz w:val="24"/>
          <w:lang w:val="en-US"/>
        </w:rPr>
        <w:t xml:space="preserve"> green falafel </w:t>
      </w:r>
      <w:r w:rsidR="003B2D6F" w:rsidRPr="00EA4910">
        <w:rPr>
          <w:rFonts w:ascii="Calibri" w:eastAsia="Times New Roman" w:hAnsi="Calibri" w:cs="Calibri"/>
          <w:sz w:val="24"/>
          <w:lang w:val="en-US"/>
        </w:rPr>
        <w:t>pot.</w:t>
      </w:r>
      <w:r w:rsidRPr="00EA4910">
        <w:rPr>
          <w:rFonts w:ascii="Calibri" w:eastAsia="Times New Roman" w:hAnsi="Calibri" w:cs="Calibri"/>
          <w:sz w:val="24"/>
          <w:lang w:val="en-US"/>
        </w:rPr>
        <w:t xml:space="preserve"> and will also offer a selection of weekly meal prep and healthy eating diet plans and advise on healthy </w:t>
      </w:r>
      <w:r w:rsidR="003B2D6F" w:rsidRPr="00EA4910">
        <w:rPr>
          <w:rFonts w:ascii="Calibri" w:eastAsia="Times New Roman" w:hAnsi="Calibri" w:cs="Calibri"/>
          <w:sz w:val="24"/>
          <w:lang w:val="en-US"/>
        </w:rPr>
        <w:t>eating, food</w:t>
      </w:r>
      <w:r w:rsidRPr="00EA4910">
        <w:rPr>
          <w:rFonts w:ascii="Calibri" w:eastAsia="Times New Roman" w:hAnsi="Calibri" w:cs="Calibri"/>
          <w:sz w:val="24"/>
          <w:lang w:val="en-US"/>
        </w:rPr>
        <w:t xml:space="preserve"> allergies, nutrition and lifestyle tailored to your specific health, meal prep, diet plans, and overall, healthily &amp; nutritional meal orders whether it be daily or weekly your orders can be placed over the phone and delivered to your door that morning/evening. This service will be able in 6/12 months once the owners employ more staff and get delivery vans on the road to delivery healthy food orders</w:t>
      </w:r>
      <w:r w:rsidR="008C7637" w:rsidRPr="00EA4910">
        <w:rPr>
          <w:rFonts w:ascii="Calibri" w:eastAsia="Times New Roman" w:hAnsi="Calibri" w:cs="Calibri"/>
          <w:sz w:val="24"/>
          <w:lang w:val="en-US"/>
        </w:rPr>
        <w:t xml:space="preserve"> </w:t>
      </w:r>
      <w:r w:rsidR="008C7637" w:rsidRPr="004E40CC">
        <w:rPr>
          <w:rFonts w:ascii="Calibri" w:eastAsia="Times New Roman" w:hAnsi="Calibri" w:cs="Calibri"/>
          <w:sz w:val="24"/>
        </w:rPr>
        <w:t>efficiently</w:t>
      </w:r>
      <w:r w:rsidR="008C7637" w:rsidRPr="00EA4910">
        <w:rPr>
          <w:rFonts w:ascii="Calibri" w:eastAsia="Times New Roman" w:hAnsi="Calibri" w:cs="Calibri"/>
          <w:sz w:val="24"/>
        </w:rPr>
        <w:t>, effectively</w:t>
      </w:r>
      <w:r w:rsidRPr="00EA4910">
        <w:rPr>
          <w:rFonts w:ascii="Calibri" w:eastAsia="Times New Roman" w:hAnsi="Calibri" w:cs="Calibri"/>
          <w:sz w:val="24"/>
          <w:lang w:val="en-US"/>
        </w:rPr>
        <w:t xml:space="preserve"> around </w:t>
      </w:r>
      <w:r w:rsidR="00AE2562" w:rsidRPr="00EA4910">
        <w:rPr>
          <w:rFonts w:ascii="Calibri" w:eastAsia="Times New Roman" w:hAnsi="Calibri" w:cs="Calibri"/>
          <w:sz w:val="24"/>
          <w:lang w:val="en-US"/>
        </w:rPr>
        <w:t xml:space="preserve">the </w:t>
      </w:r>
      <w:r w:rsidRPr="00EA4910">
        <w:rPr>
          <w:rFonts w:ascii="Calibri" w:eastAsia="Times New Roman" w:hAnsi="Calibri" w:cs="Calibri"/>
          <w:sz w:val="24"/>
          <w:lang w:val="en-US"/>
        </w:rPr>
        <w:t>Swansea</w:t>
      </w:r>
      <w:r w:rsidR="00AE2562" w:rsidRPr="00EA4910">
        <w:rPr>
          <w:rFonts w:ascii="Calibri" w:eastAsia="Times New Roman" w:hAnsi="Calibri" w:cs="Calibri"/>
          <w:sz w:val="24"/>
          <w:lang w:val="en-US"/>
        </w:rPr>
        <w:t xml:space="preserve"> area.</w:t>
      </w:r>
      <w:r w:rsidRPr="00EA4910">
        <w:rPr>
          <w:rFonts w:ascii="Calibri" w:eastAsia="Times New Roman" w:hAnsi="Calibri" w:cs="Calibri"/>
          <w:sz w:val="24"/>
        </w:rPr>
        <w:t> </w:t>
      </w:r>
    </w:p>
    <w:p w14:paraId="703A0278" w14:textId="77777777" w:rsidR="00462E88" w:rsidRPr="00462E88" w:rsidRDefault="00462E88" w:rsidP="00462E88">
      <w:pPr>
        <w:spacing w:after="0" w:line="240" w:lineRule="auto"/>
        <w:textAlignment w:val="baseline"/>
        <w:rPr>
          <w:rFonts w:ascii="Segoe UI" w:eastAsia="Times New Roman" w:hAnsi="Segoe UI" w:cs="Segoe UI"/>
          <w:sz w:val="24"/>
          <w:szCs w:val="24"/>
          <w:lang w:eastAsia="en-GB"/>
        </w:rPr>
      </w:pPr>
      <w:r w:rsidRPr="00462E88">
        <w:rPr>
          <w:rFonts w:ascii="Calibri" w:eastAsia="Times New Roman" w:hAnsi="Calibri" w:cs="Calibri"/>
          <w:sz w:val="24"/>
          <w:szCs w:val="24"/>
          <w:lang w:eastAsia="en-GB"/>
        </w:rPr>
        <w:t> </w:t>
      </w:r>
    </w:p>
    <w:p w14:paraId="0959B718" w14:textId="7C7DB0FF" w:rsidR="004E40CC" w:rsidRPr="004E40CC" w:rsidRDefault="004E40CC" w:rsidP="004E40CC">
      <w:pPr>
        <w:spacing w:after="0" w:line="240" w:lineRule="auto"/>
        <w:textAlignment w:val="baseline"/>
        <w:rPr>
          <w:rFonts w:ascii="Segoe UI" w:eastAsia="Times New Roman" w:hAnsi="Segoe UI" w:cs="Segoe UI"/>
          <w:sz w:val="24"/>
          <w:szCs w:val="24"/>
          <w:lang w:eastAsia="en-GB"/>
        </w:rPr>
      </w:pPr>
    </w:p>
    <w:p w14:paraId="456EB0F9" w14:textId="77777777" w:rsidR="00BC6003" w:rsidRDefault="00BC6003" w:rsidP="0032763F">
      <w:pPr>
        <w:pStyle w:val="JAHeading10"/>
        <w:rPr>
          <w:rStyle w:val="mntl-sc-block-headingtext"/>
          <w:color w:val="8EAADB" w:themeColor="accent1" w:themeTint="99"/>
        </w:rPr>
      </w:pPr>
    </w:p>
    <w:p w14:paraId="692CF832" w14:textId="2526C515" w:rsidR="00D94B9F" w:rsidRDefault="00D94B9F" w:rsidP="0032763F">
      <w:pPr>
        <w:pStyle w:val="JAHeading10"/>
        <w:rPr>
          <w:rStyle w:val="mntl-sc-block-headingtext"/>
          <w:color w:val="8EAADB" w:themeColor="accent1" w:themeTint="99"/>
        </w:rPr>
      </w:pPr>
    </w:p>
    <w:p w14:paraId="5B638AB2" w14:textId="1CF0AE55" w:rsidR="00D94B9F" w:rsidRDefault="00D94B9F" w:rsidP="0032763F">
      <w:pPr>
        <w:pStyle w:val="JAHeading10"/>
        <w:rPr>
          <w:rStyle w:val="mntl-sc-block-headingtext"/>
          <w:color w:val="8EAADB" w:themeColor="accent1" w:themeTint="99"/>
        </w:rPr>
      </w:pPr>
    </w:p>
    <w:p w14:paraId="585CC141" w14:textId="72F90C2B" w:rsidR="00D94B9F" w:rsidRDefault="00D94B9F" w:rsidP="0032763F">
      <w:pPr>
        <w:pStyle w:val="JAHeading10"/>
        <w:rPr>
          <w:rStyle w:val="mntl-sc-block-headingtext"/>
          <w:color w:val="8EAADB" w:themeColor="accent1" w:themeTint="99"/>
        </w:rPr>
      </w:pPr>
    </w:p>
    <w:p w14:paraId="5754C176" w14:textId="10E83B0D" w:rsidR="00D94B9F" w:rsidRDefault="00D94B9F" w:rsidP="0032763F">
      <w:pPr>
        <w:pStyle w:val="JAHeading10"/>
        <w:rPr>
          <w:rStyle w:val="mntl-sc-block-headingtext"/>
          <w:color w:val="8EAADB" w:themeColor="accent1" w:themeTint="99"/>
        </w:rPr>
      </w:pPr>
    </w:p>
    <w:p w14:paraId="382E0D7B" w14:textId="2946DB32" w:rsidR="00D94B9F" w:rsidRDefault="00D94B9F" w:rsidP="0032763F">
      <w:pPr>
        <w:pStyle w:val="JAHeading10"/>
        <w:rPr>
          <w:color w:val="8EAADB" w:themeColor="accent1" w:themeTint="99"/>
        </w:rPr>
      </w:pPr>
    </w:p>
    <w:p w14:paraId="1E53E91A" w14:textId="77777777" w:rsidR="00D94B9F" w:rsidRPr="00D94B9F" w:rsidRDefault="00D94B9F" w:rsidP="0032763F">
      <w:pPr>
        <w:pStyle w:val="JAHeading10"/>
        <w:rPr>
          <w:color w:val="8EAADB" w:themeColor="accent1" w:themeTint="99"/>
        </w:rPr>
      </w:pPr>
    </w:p>
    <w:p w14:paraId="521AE2A9" w14:textId="3F7414A9" w:rsidR="00F51491" w:rsidRDefault="00F51491" w:rsidP="0032763F">
      <w:pPr>
        <w:pStyle w:val="JAHeading10"/>
        <w:rPr>
          <w:rStyle w:val="mntl-sc-block-headingtext"/>
          <w:color w:val="8EAADB" w:themeColor="accent1" w:themeTint="99"/>
        </w:rPr>
      </w:pPr>
      <w:bookmarkStart w:id="10" w:name="_Toc73884357"/>
      <w:r w:rsidRPr="00D94B9F">
        <w:rPr>
          <w:rStyle w:val="mntl-sc-block-headingtext"/>
          <w:color w:val="8EAADB" w:themeColor="accent1" w:themeTint="99"/>
        </w:rPr>
        <w:t>Financial Plan</w:t>
      </w:r>
      <w:bookmarkEnd w:id="10"/>
    </w:p>
    <w:p w14:paraId="63496C10" w14:textId="12C38565" w:rsidR="00D94B9F" w:rsidRDefault="00D94B9F" w:rsidP="0032763F">
      <w:pPr>
        <w:pStyle w:val="JAHeading10"/>
        <w:rPr>
          <w:rStyle w:val="mntl-sc-block-headingtext"/>
          <w:color w:val="8EAADB" w:themeColor="accent1" w:themeTint="99"/>
        </w:rPr>
      </w:pPr>
    </w:p>
    <w:p w14:paraId="71E13686" w14:textId="66BCB0E0" w:rsidR="00D94B9F" w:rsidRDefault="00D94B9F" w:rsidP="0032763F">
      <w:pPr>
        <w:pStyle w:val="JAHeading10"/>
        <w:rPr>
          <w:rStyle w:val="mntl-sc-block-headingtext"/>
          <w:color w:val="8EAADB" w:themeColor="accent1" w:themeTint="99"/>
        </w:rPr>
      </w:pPr>
    </w:p>
    <w:p w14:paraId="6FDA7656" w14:textId="08F26514" w:rsidR="00D94B9F" w:rsidRDefault="00D94B9F" w:rsidP="0032763F">
      <w:pPr>
        <w:pStyle w:val="JAHeading10"/>
        <w:rPr>
          <w:rStyle w:val="mntl-sc-block-headingtext"/>
          <w:color w:val="8EAADB" w:themeColor="accent1" w:themeTint="99"/>
        </w:rPr>
      </w:pPr>
    </w:p>
    <w:p w14:paraId="561C7353" w14:textId="7E42C87C" w:rsidR="00D94B9F" w:rsidRDefault="00D94B9F" w:rsidP="0032763F">
      <w:pPr>
        <w:pStyle w:val="JAHeading10"/>
        <w:rPr>
          <w:rStyle w:val="mntl-sc-block-headingtext"/>
          <w:color w:val="8EAADB" w:themeColor="accent1" w:themeTint="99"/>
        </w:rPr>
      </w:pPr>
    </w:p>
    <w:p w14:paraId="63122B90" w14:textId="650EE7E3" w:rsidR="00D94B9F" w:rsidRDefault="00D94B9F" w:rsidP="0032763F">
      <w:pPr>
        <w:pStyle w:val="JAHeading10"/>
        <w:rPr>
          <w:rStyle w:val="mntl-sc-block-headingtext"/>
          <w:color w:val="8EAADB" w:themeColor="accent1" w:themeTint="99"/>
        </w:rPr>
      </w:pPr>
    </w:p>
    <w:p w14:paraId="07E2D512" w14:textId="43F749F5" w:rsidR="00D94B9F" w:rsidRDefault="00D94B9F" w:rsidP="0032763F">
      <w:pPr>
        <w:pStyle w:val="JAHeading10"/>
        <w:rPr>
          <w:rStyle w:val="mntl-sc-block-headingtext"/>
          <w:color w:val="8EAADB" w:themeColor="accent1" w:themeTint="99"/>
        </w:rPr>
      </w:pPr>
    </w:p>
    <w:p w14:paraId="00DD1E50" w14:textId="77777777" w:rsidR="00D94B9F" w:rsidRPr="00D94B9F" w:rsidRDefault="00D94B9F" w:rsidP="0032763F">
      <w:pPr>
        <w:pStyle w:val="JAHeading10"/>
        <w:rPr>
          <w:color w:val="8EAADB" w:themeColor="accent1" w:themeTint="99"/>
        </w:rPr>
      </w:pPr>
    </w:p>
    <w:p w14:paraId="1326FCFC" w14:textId="77777777" w:rsidR="00F51491" w:rsidRPr="00D94B9F" w:rsidRDefault="00F51491" w:rsidP="0032763F">
      <w:pPr>
        <w:pStyle w:val="JAHeading10"/>
        <w:rPr>
          <w:color w:val="8EAADB" w:themeColor="accent1" w:themeTint="99"/>
        </w:rPr>
      </w:pPr>
      <w:bookmarkStart w:id="11" w:name="_Toc73884358"/>
      <w:r w:rsidRPr="00D94B9F">
        <w:rPr>
          <w:rStyle w:val="mntl-sc-block-headingtext"/>
          <w:color w:val="8EAADB" w:themeColor="accent1" w:themeTint="99"/>
        </w:rPr>
        <w:t>Appendices</w:t>
      </w:r>
      <w:bookmarkEnd w:id="11"/>
      <w:r w:rsidRPr="00D94B9F">
        <w:rPr>
          <w:rStyle w:val="mntl-sc-block-headingtext"/>
          <w:color w:val="8EAADB" w:themeColor="accent1" w:themeTint="99"/>
        </w:rPr>
        <w:t xml:space="preserve"> </w:t>
      </w:r>
    </w:p>
    <w:p w14:paraId="045F9F09" w14:textId="77777777" w:rsidR="00E90713" w:rsidRDefault="00FA615D" w:rsidP="00D43208">
      <w:pPr>
        <w:pStyle w:val="paragraph"/>
        <w:spacing w:after="0"/>
        <w:textAlignment w:val="baseline"/>
        <w:rPr>
          <w:rFonts w:ascii="Calibri" w:eastAsia="Times New Roman" w:hAnsi="Calibri" w:cs="Calibri"/>
          <w:sz w:val="24"/>
        </w:rPr>
      </w:pPr>
      <w:r w:rsidRPr="0078529A">
        <w:rPr>
          <w:rStyle w:val="normaltextrun"/>
          <w:rFonts w:ascii="Calibri" w:hAnsi="Calibri" w:cs="Calibri"/>
          <w:sz w:val="24"/>
          <w:shd w:val="clear" w:color="auto" w:fill="FFFFFF"/>
        </w:rPr>
        <w:t xml:space="preserve">Here I have added some of </w:t>
      </w:r>
      <w:r w:rsidR="00DF4927">
        <w:rPr>
          <w:rStyle w:val="normaltextrun"/>
          <w:rFonts w:ascii="Calibri" w:hAnsi="Calibri" w:cs="Calibri"/>
          <w:sz w:val="24"/>
        </w:rPr>
        <w:t xml:space="preserve">the </w:t>
      </w:r>
      <w:r w:rsidR="004B66AE">
        <w:rPr>
          <w:rStyle w:val="normaltextrun"/>
          <w:rFonts w:ascii="Calibri" w:hAnsi="Calibri" w:cs="Calibri"/>
          <w:sz w:val="24"/>
        </w:rPr>
        <w:t>director’s</w:t>
      </w:r>
      <w:r w:rsidR="00D43208">
        <w:rPr>
          <w:rStyle w:val="normaltextrun"/>
          <w:rFonts w:ascii="Calibri" w:hAnsi="Calibri" w:cs="Calibri"/>
          <w:sz w:val="24"/>
        </w:rPr>
        <w:t xml:space="preserve"> CV and</w:t>
      </w:r>
      <w:r w:rsidRPr="0078529A">
        <w:rPr>
          <w:rStyle w:val="normaltextrun"/>
          <w:rFonts w:ascii="Calibri" w:hAnsi="Calibri" w:cs="Calibri"/>
          <w:sz w:val="24"/>
          <w:shd w:val="clear" w:color="auto" w:fill="FFFFFF"/>
        </w:rPr>
        <w:t xml:space="preserve"> certificate of achievement in completion</w:t>
      </w:r>
      <w:r w:rsidR="006F3F05">
        <w:rPr>
          <w:rStyle w:val="normaltextrun"/>
        </w:rPr>
        <w:t>.</w:t>
      </w:r>
      <w:r w:rsidRPr="0078529A">
        <w:rPr>
          <w:rStyle w:val="normaltextrun"/>
          <w:rFonts w:ascii="Calibri" w:hAnsi="Calibri" w:cs="Calibri"/>
          <w:sz w:val="24"/>
          <w:shd w:val="clear" w:color="auto" w:fill="FFFFFF"/>
        </w:rPr>
        <w:t xml:space="preserve"> We have both currently passed our food and safety as well as food hygiene, Covid 19 training of proper sanitation and disinfection practices and procedures consistent with the current highest industry standards. </w:t>
      </w:r>
    </w:p>
    <w:p w14:paraId="15C6868D" w14:textId="24DE6F46" w:rsidR="00D43208" w:rsidRPr="003E5642" w:rsidRDefault="00D43208" w:rsidP="00D43208">
      <w:pPr>
        <w:pStyle w:val="paragraph"/>
        <w:spacing w:after="0"/>
        <w:textAlignment w:val="baseline"/>
        <w:rPr>
          <w:rFonts w:ascii="Segoe UI" w:eastAsia="Times New Roman" w:hAnsi="Segoe UI" w:cs="Segoe UI"/>
          <w:sz w:val="18"/>
          <w:szCs w:val="18"/>
        </w:rPr>
      </w:pPr>
      <w:r w:rsidRPr="003E5642">
        <w:rPr>
          <w:rFonts w:ascii="Calibri" w:eastAsia="Times New Roman" w:hAnsi="Calibri" w:cs="Calibri"/>
          <w:sz w:val="24"/>
        </w:rPr>
        <w:t> </w:t>
      </w:r>
    </w:p>
    <w:p w14:paraId="7C249414" w14:textId="77777777" w:rsidR="00D43208" w:rsidRPr="003E5642" w:rsidRDefault="00D43208" w:rsidP="00D43208">
      <w:pPr>
        <w:spacing w:after="0" w:line="240" w:lineRule="auto"/>
        <w:textAlignment w:val="baseline"/>
        <w:rPr>
          <w:rFonts w:ascii="Segoe UI" w:eastAsia="Times New Roman" w:hAnsi="Segoe UI" w:cs="Segoe UI"/>
          <w:sz w:val="18"/>
          <w:szCs w:val="18"/>
          <w:lang w:eastAsia="en-GB"/>
        </w:rPr>
      </w:pPr>
      <w:r w:rsidRPr="003E5642">
        <w:rPr>
          <w:rFonts w:ascii="Arial Black" w:eastAsia="Times New Roman" w:hAnsi="Arial Black" w:cs="Segoe UI"/>
          <w:sz w:val="28"/>
          <w:szCs w:val="28"/>
          <w:lang w:eastAsia="en-GB"/>
        </w:rPr>
        <w:t> </w:t>
      </w:r>
    </w:p>
    <w:p w14:paraId="0B093705" w14:textId="2251C0B3" w:rsidR="003E5642" w:rsidRPr="003E5642" w:rsidRDefault="00FA615D" w:rsidP="00D43208">
      <w:pPr>
        <w:pStyle w:val="paragraph"/>
        <w:spacing w:after="0"/>
        <w:textAlignment w:val="baseline"/>
        <w:rPr>
          <w:rFonts w:ascii="Segoe UI" w:eastAsia="Times New Roman" w:hAnsi="Segoe UI" w:cs="Segoe UI"/>
          <w:sz w:val="18"/>
          <w:szCs w:val="18"/>
        </w:rPr>
      </w:pPr>
      <w:r w:rsidRPr="0078529A">
        <w:rPr>
          <w:rStyle w:val="eop"/>
          <w:rFonts w:ascii="Calibri" w:hAnsi="Calibri" w:cs="Calibri"/>
          <w:sz w:val="24"/>
          <w:shd w:val="clear" w:color="auto" w:fill="FFFFFF"/>
        </w:rPr>
        <w:t> </w:t>
      </w:r>
    </w:p>
    <w:p w14:paraId="7B9069DE"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Donna Stock                         </w:t>
      </w:r>
    </w:p>
    <w:p w14:paraId="6E3A6C8C"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proofErr w:type="gramStart"/>
      <w:r w:rsidRPr="003E5642">
        <w:rPr>
          <w:rFonts w:ascii="Calibri" w:eastAsia="Times New Roman" w:hAnsi="Calibri" w:cs="Calibri"/>
          <w:sz w:val="24"/>
          <w:szCs w:val="24"/>
          <w:lang w:eastAsia="en-GB"/>
        </w:rPr>
        <w:t>45,Geiriol</w:t>
      </w:r>
      <w:proofErr w:type="gramEnd"/>
      <w:r w:rsidRPr="003E5642">
        <w:rPr>
          <w:rFonts w:ascii="Calibri" w:eastAsia="Times New Roman" w:hAnsi="Calibri" w:cs="Calibri"/>
          <w:sz w:val="24"/>
          <w:szCs w:val="24"/>
          <w:lang w:eastAsia="en-GB"/>
        </w:rPr>
        <w:t xml:space="preserve"> Road,                                    </w:t>
      </w:r>
    </w:p>
    <w:p w14:paraId="52631D49"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proofErr w:type="spellStart"/>
      <w:r w:rsidRPr="003E5642">
        <w:rPr>
          <w:rFonts w:ascii="Calibri" w:eastAsia="Times New Roman" w:hAnsi="Calibri" w:cs="Calibri"/>
          <w:sz w:val="24"/>
          <w:szCs w:val="24"/>
          <w:lang w:eastAsia="en-GB"/>
        </w:rPr>
        <w:t>Townhill</w:t>
      </w:r>
      <w:proofErr w:type="spellEnd"/>
      <w:r w:rsidRPr="003E5642">
        <w:rPr>
          <w:rFonts w:ascii="Calibri" w:eastAsia="Times New Roman" w:hAnsi="Calibri" w:cs="Calibri"/>
          <w:sz w:val="24"/>
          <w:szCs w:val="24"/>
          <w:lang w:eastAsia="en-GB"/>
        </w:rPr>
        <w:t>, </w:t>
      </w:r>
    </w:p>
    <w:p w14:paraId="3F675F0C"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Swansea </w:t>
      </w:r>
    </w:p>
    <w:p w14:paraId="7BB62DEA"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South Wales </w:t>
      </w:r>
    </w:p>
    <w:p w14:paraId="170C730E"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Sa1 6Qp </w:t>
      </w:r>
    </w:p>
    <w:p w14:paraId="53A69C1A"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Arial" w:eastAsia="Times New Roman" w:hAnsi="Arial" w:cs="Arial"/>
          <w:sz w:val="28"/>
          <w:szCs w:val="28"/>
          <w:lang w:eastAsia="en-GB"/>
        </w:rPr>
        <w:t> </w:t>
      </w:r>
    </w:p>
    <w:p w14:paraId="39BF7E3E"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hyperlink r:id="rId11" w:tgtFrame="_blank" w:history="1">
        <w:r w:rsidRPr="003E5642">
          <w:rPr>
            <w:rFonts w:ascii="Calibri" w:eastAsia="Times New Roman" w:hAnsi="Calibri" w:cs="Calibri"/>
            <w:color w:val="0000FF"/>
            <w:sz w:val="24"/>
            <w:szCs w:val="24"/>
            <w:u w:val="single"/>
            <w:lang w:eastAsia="en-GB"/>
          </w:rPr>
          <w:t>Tel:07761 596400</w:t>
        </w:r>
      </w:hyperlink>
      <w:r w:rsidRPr="003E5642">
        <w:rPr>
          <w:rFonts w:ascii="Calibri" w:eastAsia="Times New Roman" w:hAnsi="Calibri" w:cs="Calibri"/>
          <w:lang w:eastAsia="en-GB"/>
        </w:rPr>
        <w:t> </w:t>
      </w:r>
    </w:p>
    <w:p w14:paraId="025AE07A"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hyperlink r:id="rId12" w:tgtFrame="_blank" w:history="1">
        <w:proofErr w:type="gramStart"/>
        <w:r w:rsidRPr="003E5642">
          <w:rPr>
            <w:rFonts w:ascii="Calibri" w:eastAsia="Times New Roman" w:hAnsi="Calibri" w:cs="Calibri"/>
            <w:color w:val="0000FF"/>
            <w:sz w:val="24"/>
            <w:szCs w:val="24"/>
            <w:u w:val="single"/>
            <w:lang w:eastAsia="en-GB"/>
          </w:rPr>
          <w:t>Email:vintagelady15@gmail.com</w:t>
        </w:r>
        <w:proofErr w:type="gramEnd"/>
      </w:hyperlink>
      <w:r w:rsidRPr="003E5642">
        <w:rPr>
          <w:rFonts w:ascii="Calibri" w:eastAsia="Times New Roman" w:hAnsi="Calibri" w:cs="Calibri"/>
          <w:lang w:eastAsia="en-GB"/>
        </w:rPr>
        <w:t> </w:t>
      </w:r>
    </w:p>
    <w:p w14:paraId="73625486"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Arial" w:eastAsia="Times New Roman" w:hAnsi="Arial" w:cs="Arial"/>
          <w:sz w:val="28"/>
          <w:szCs w:val="28"/>
          <w:lang w:eastAsia="en-GB"/>
        </w:rPr>
        <w:t> </w:t>
      </w:r>
    </w:p>
    <w:p w14:paraId="1E519F55"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b/>
          <w:bCs/>
          <w:sz w:val="24"/>
          <w:szCs w:val="24"/>
          <w:lang w:eastAsia="en-GB"/>
        </w:rPr>
        <w:t>Personal Profile</w:t>
      </w:r>
      <w:r w:rsidRPr="003E5642">
        <w:rPr>
          <w:rFonts w:ascii="Calibri" w:eastAsia="Times New Roman" w:hAnsi="Calibri" w:cs="Calibri"/>
          <w:sz w:val="24"/>
          <w:szCs w:val="24"/>
          <w:lang w:eastAsia="en-GB"/>
        </w:rPr>
        <w:t> </w:t>
      </w:r>
    </w:p>
    <w:p w14:paraId="3C5A33A8"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Arial Black" w:eastAsia="Times New Roman" w:hAnsi="Arial Black" w:cs="Segoe UI"/>
          <w:sz w:val="28"/>
          <w:szCs w:val="28"/>
          <w:lang w:eastAsia="en-GB"/>
        </w:rPr>
        <w:t> </w:t>
      </w:r>
    </w:p>
    <w:p w14:paraId="6B7C7B36" w14:textId="58756CDC"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 xml:space="preserve">I am conscientious, enthusiastic, </w:t>
      </w:r>
      <w:r w:rsidR="003830D1" w:rsidRPr="003E5642">
        <w:rPr>
          <w:rFonts w:ascii="Calibri" w:eastAsia="Times New Roman" w:hAnsi="Calibri" w:cs="Calibri"/>
          <w:sz w:val="24"/>
          <w:szCs w:val="24"/>
          <w:lang w:eastAsia="en-GB"/>
        </w:rPr>
        <w:t>energetic,</w:t>
      </w:r>
      <w:r w:rsidRPr="003E5642">
        <w:rPr>
          <w:rFonts w:ascii="Calibri" w:eastAsia="Times New Roman" w:hAnsi="Calibri" w:cs="Calibri"/>
          <w:sz w:val="24"/>
          <w:szCs w:val="24"/>
          <w:lang w:eastAsia="en-GB"/>
        </w:rPr>
        <w:t> and hard working with a healthy</w:t>
      </w:r>
      <w:r w:rsidRPr="003E5642">
        <w:rPr>
          <w:rFonts w:ascii="Calibri" w:eastAsia="Times New Roman" w:hAnsi="Calibri" w:cs="Calibri"/>
          <w:color w:val="FF0000"/>
          <w:sz w:val="24"/>
          <w:szCs w:val="24"/>
          <w:lang w:eastAsia="en-GB"/>
        </w:rPr>
        <w:t> </w:t>
      </w:r>
      <w:r w:rsidRPr="003E5642">
        <w:rPr>
          <w:rFonts w:ascii="Calibri" w:eastAsia="Times New Roman" w:hAnsi="Calibri" w:cs="Calibri"/>
          <w:sz w:val="24"/>
          <w:szCs w:val="24"/>
          <w:lang w:eastAsia="en-GB"/>
        </w:rPr>
        <w:t>self-belief and constantly strive to be a perfectionist in everything I undertake. </w:t>
      </w:r>
    </w:p>
    <w:p w14:paraId="218FB5E3" w14:textId="273321D1"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 xml:space="preserve">I am fully qualified in Hospitality and catering level </w:t>
      </w:r>
      <w:r w:rsidR="003830D1" w:rsidRPr="003E5642">
        <w:rPr>
          <w:rFonts w:ascii="Calibri" w:eastAsia="Times New Roman" w:hAnsi="Calibri" w:cs="Calibri"/>
          <w:sz w:val="24"/>
          <w:szCs w:val="24"/>
          <w:lang w:eastAsia="en-GB"/>
        </w:rPr>
        <w:t>2, I</w:t>
      </w:r>
      <w:r w:rsidRPr="003E5642">
        <w:rPr>
          <w:rFonts w:ascii="Calibri" w:eastAsia="Times New Roman" w:hAnsi="Calibri" w:cs="Calibri"/>
          <w:sz w:val="24"/>
          <w:szCs w:val="24"/>
          <w:lang w:eastAsia="en-GB"/>
        </w:rPr>
        <w:t xml:space="preserve"> always ensure that my customers receive the best possible service that I can give within my catering, I have experience of working in silver service at </w:t>
      </w:r>
      <w:proofErr w:type="spellStart"/>
      <w:r w:rsidRPr="003E5642">
        <w:rPr>
          <w:rFonts w:ascii="Calibri" w:eastAsia="Times New Roman" w:hAnsi="Calibri" w:cs="Calibri"/>
          <w:sz w:val="24"/>
          <w:szCs w:val="24"/>
          <w:lang w:eastAsia="en-GB"/>
        </w:rPr>
        <w:t>Sketty</w:t>
      </w:r>
      <w:proofErr w:type="spellEnd"/>
      <w:r w:rsidRPr="003E5642">
        <w:rPr>
          <w:rFonts w:ascii="Calibri" w:eastAsia="Times New Roman" w:hAnsi="Calibri" w:cs="Calibri"/>
          <w:sz w:val="24"/>
          <w:szCs w:val="24"/>
          <w:lang w:eastAsia="en-GB"/>
        </w:rPr>
        <w:t> hall, where I worked in a team environment as a silver service waitress as well as working on my own as </w:t>
      </w:r>
      <w:proofErr w:type="spellStart"/>
      <w:r w:rsidRPr="003E5642">
        <w:rPr>
          <w:rFonts w:ascii="Calibri" w:eastAsia="Times New Roman" w:hAnsi="Calibri" w:cs="Calibri"/>
          <w:sz w:val="24"/>
          <w:szCs w:val="24"/>
          <w:lang w:eastAsia="en-GB"/>
        </w:rPr>
        <w:t>Oxwitch</w:t>
      </w:r>
      <w:proofErr w:type="spellEnd"/>
      <w:r w:rsidRPr="003E5642">
        <w:rPr>
          <w:rFonts w:ascii="Calibri" w:eastAsia="Times New Roman" w:hAnsi="Calibri" w:cs="Calibri"/>
          <w:sz w:val="24"/>
          <w:szCs w:val="24"/>
          <w:lang w:eastAsia="en-GB"/>
        </w:rPr>
        <w:t> Bay Hotel personal wedding planner where I have used my own initiative in situations. </w:t>
      </w:r>
    </w:p>
    <w:p w14:paraId="21419544" w14:textId="6DB38928"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 xml:space="preserve">I have such a passion for healthy alternative foods and </w:t>
      </w:r>
      <w:r w:rsidR="003830D1" w:rsidRPr="003E5642">
        <w:rPr>
          <w:rFonts w:ascii="Calibri" w:eastAsia="Times New Roman" w:hAnsi="Calibri" w:cs="Calibri"/>
          <w:sz w:val="24"/>
          <w:szCs w:val="24"/>
          <w:lang w:eastAsia="en-GB"/>
        </w:rPr>
        <w:t>cooking,</w:t>
      </w:r>
      <w:r w:rsidRPr="003E5642">
        <w:rPr>
          <w:rFonts w:ascii="Calibri" w:eastAsia="Times New Roman" w:hAnsi="Calibri" w:cs="Calibri"/>
          <w:sz w:val="24"/>
          <w:szCs w:val="24"/>
          <w:lang w:eastAsia="en-GB"/>
        </w:rPr>
        <w:t xml:space="preserve"> that </w:t>
      </w:r>
      <w:proofErr w:type="spellStart"/>
      <w:r w:rsidRPr="003E5642">
        <w:rPr>
          <w:rFonts w:ascii="Calibri" w:eastAsia="Times New Roman" w:hAnsi="Calibri" w:cs="Calibri"/>
          <w:sz w:val="24"/>
          <w:szCs w:val="24"/>
          <w:lang w:eastAsia="en-GB"/>
        </w:rPr>
        <w:t>i</w:t>
      </w:r>
      <w:proofErr w:type="spellEnd"/>
      <w:r w:rsidRPr="003E5642">
        <w:rPr>
          <w:rFonts w:ascii="Calibri" w:eastAsia="Times New Roman" w:hAnsi="Calibri" w:cs="Calibri"/>
          <w:sz w:val="24"/>
          <w:szCs w:val="24"/>
          <w:lang w:eastAsia="en-GB"/>
        </w:rPr>
        <w:t> pride myself on being able to think on my feet as change is often required. (</w:t>
      </w:r>
      <w:r w:rsidR="003830D1" w:rsidRPr="003E5642">
        <w:rPr>
          <w:rFonts w:ascii="Calibri" w:eastAsia="Times New Roman" w:hAnsi="Calibri" w:cs="Calibri"/>
          <w:sz w:val="24"/>
          <w:szCs w:val="24"/>
          <w:lang w:eastAsia="en-GB"/>
        </w:rPr>
        <w:t>With</w:t>
      </w:r>
      <w:r w:rsidRPr="003E5642">
        <w:rPr>
          <w:rFonts w:ascii="Calibri" w:eastAsia="Times New Roman" w:hAnsi="Calibri" w:cs="Calibri"/>
          <w:sz w:val="24"/>
          <w:szCs w:val="24"/>
          <w:lang w:eastAsia="en-GB"/>
        </w:rPr>
        <w:t xml:space="preserve"> covid 19 affecting the food and drink industry) </w:t>
      </w:r>
    </w:p>
    <w:p w14:paraId="6C081656" w14:textId="030D2922"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 xml:space="preserve">I have a positive attitude even under pressure, with a strong work ethic and leadership </w:t>
      </w:r>
      <w:r w:rsidR="003830D1" w:rsidRPr="003E5642">
        <w:rPr>
          <w:rFonts w:ascii="Calibri" w:eastAsia="Times New Roman" w:hAnsi="Calibri" w:cs="Calibri"/>
          <w:sz w:val="24"/>
          <w:szCs w:val="24"/>
          <w:lang w:eastAsia="en-GB"/>
        </w:rPr>
        <w:t>skills,</w:t>
      </w:r>
      <w:r w:rsidRPr="003E5642">
        <w:rPr>
          <w:rFonts w:ascii="Calibri" w:eastAsia="Times New Roman" w:hAnsi="Calibri" w:cs="Calibri"/>
          <w:sz w:val="24"/>
          <w:szCs w:val="24"/>
          <w:lang w:eastAsia="en-GB"/>
        </w:rPr>
        <w:t xml:space="preserve"> with an eye for excellence and high level of standards and therefore believe that the business I want to set up will be a great success in the healthy food and </w:t>
      </w:r>
      <w:r w:rsidR="003830D1" w:rsidRPr="003E5642">
        <w:rPr>
          <w:rFonts w:ascii="Calibri" w:eastAsia="Times New Roman" w:hAnsi="Calibri" w:cs="Calibri"/>
          <w:sz w:val="24"/>
          <w:szCs w:val="24"/>
          <w:lang w:eastAsia="en-GB"/>
        </w:rPr>
        <w:t>plant-based</w:t>
      </w:r>
      <w:r w:rsidRPr="003E5642">
        <w:rPr>
          <w:rFonts w:ascii="Calibri" w:eastAsia="Times New Roman" w:hAnsi="Calibri" w:cs="Calibri"/>
          <w:sz w:val="24"/>
          <w:szCs w:val="24"/>
          <w:lang w:eastAsia="en-GB"/>
        </w:rPr>
        <w:t xml:space="preserve"> food </w:t>
      </w:r>
      <w:proofErr w:type="gramStart"/>
      <w:r w:rsidRPr="003E5642">
        <w:rPr>
          <w:rFonts w:ascii="Calibri" w:eastAsia="Times New Roman" w:hAnsi="Calibri" w:cs="Calibri"/>
          <w:sz w:val="24"/>
          <w:szCs w:val="24"/>
          <w:lang w:eastAsia="en-GB"/>
        </w:rPr>
        <w:t>industry</w:t>
      </w:r>
      <w:proofErr w:type="gramEnd"/>
      <w:r w:rsidRPr="003E5642">
        <w:rPr>
          <w:rFonts w:ascii="Calibri" w:eastAsia="Times New Roman" w:hAnsi="Calibri" w:cs="Calibri"/>
          <w:sz w:val="24"/>
          <w:szCs w:val="24"/>
          <w:lang w:eastAsia="en-GB"/>
        </w:rPr>
        <w:t>  </w:t>
      </w:r>
    </w:p>
    <w:p w14:paraId="0D4DC9C5"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Arial Black" w:eastAsia="Times New Roman" w:hAnsi="Arial Black" w:cs="Segoe UI"/>
          <w:sz w:val="28"/>
          <w:szCs w:val="28"/>
          <w:lang w:eastAsia="en-GB"/>
        </w:rPr>
        <w:t> </w:t>
      </w:r>
    </w:p>
    <w:p w14:paraId="7C424D06"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b/>
          <w:bCs/>
          <w:sz w:val="24"/>
          <w:szCs w:val="24"/>
          <w:lang w:eastAsia="en-GB"/>
        </w:rPr>
        <w:t>Work experience </w:t>
      </w:r>
      <w:r w:rsidRPr="003E5642">
        <w:rPr>
          <w:rFonts w:ascii="Calibri" w:eastAsia="Times New Roman" w:hAnsi="Calibri" w:cs="Calibri"/>
          <w:sz w:val="24"/>
          <w:szCs w:val="24"/>
          <w:lang w:eastAsia="en-GB"/>
        </w:rPr>
        <w:t> </w:t>
      </w:r>
    </w:p>
    <w:p w14:paraId="1691E3CE"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Arial" w:eastAsia="Times New Roman" w:hAnsi="Arial" w:cs="Arial"/>
          <w:sz w:val="28"/>
          <w:szCs w:val="28"/>
          <w:lang w:eastAsia="en-GB"/>
        </w:rPr>
        <w:t> </w:t>
      </w:r>
    </w:p>
    <w:p w14:paraId="75DD1CCA"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proofErr w:type="spellStart"/>
      <w:r w:rsidRPr="003E5642">
        <w:rPr>
          <w:rFonts w:ascii="Calibri" w:eastAsia="Times New Roman" w:hAnsi="Calibri" w:cs="Calibri"/>
          <w:sz w:val="24"/>
          <w:szCs w:val="24"/>
          <w:lang w:eastAsia="en-GB"/>
        </w:rPr>
        <w:t>Sketty</w:t>
      </w:r>
      <w:proofErr w:type="spellEnd"/>
      <w:r w:rsidRPr="003E5642">
        <w:rPr>
          <w:rFonts w:ascii="Calibri" w:eastAsia="Times New Roman" w:hAnsi="Calibri" w:cs="Calibri"/>
          <w:sz w:val="24"/>
          <w:szCs w:val="24"/>
          <w:lang w:eastAsia="en-GB"/>
        </w:rPr>
        <w:t> Hall </w:t>
      </w:r>
    </w:p>
    <w:p w14:paraId="3EA6721C"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proofErr w:type="spellStart"/>
      <w:r w:rsidRPr="003E5642">
        <w:rPr>
          <w:rFonts w:ascii="Calibri" w:eastAsia="Times New Roman" w:hAnsi="Calibri" w:cs="Calibri"/>
          <w:sz w:val="24"/>
          <w:szCs w:val="24"/>
          <w:lang w:eastAsia="en-GB"/>
        </w:rPr>
        <w:t>Oxwich</w:t>
      </w:r>
      <w:proofErr w:type="spellEnd"/>
      <w:r w:rsidRPr="003E5642">
        <w:rPr>
          <w:rFonts w:ascii="Calibri" w:eastAsia="Times New Roman" w:hAnsi="Calibri" w:cs="Calibri"/>
          <w:sz w:val="24"/>
          <w:szCs w:val="24"/>
          <w:lang w:eastAsia="en-GB"/>
        </w:rPr>
        <w:t> Bay Hotel </w:t>
      </w:r>
    </w:p>
    <w:p w14:paraId="12747869"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Beauty bar </w:t>
      </w:r>
    </w:p>
    <w:p w14:paraId="193C1EA0"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Celebrations  </w:t>
      </w:r>
      <w:r w:rsidRPr="003E5642">
        <w:rPr>
          <w:rFonts w:ascii="Calibri" w:eastAsia="Times New Roman" w:hAnsi="Calibri" w:cs="Calibri"/>
          <w:sz w:val="24"/>
          <w:szCs w:val="24"/>
          <w:lang w:eastAsia="en-GB"/>
        </w:rPr>
        <w:br/>
        <w:t xml:space="preserve">Various part time jobs, coffee shops, </w:t>
      </w:r>
      <w:proofErr w:type="gramStart"/>
      <w:r w:rsidRPr="003E5642">
        <w:rPr>
          <w:rFonts w:ascii="Calibri" w:eastAsia="Times New Roman" w:hAnsi="Calibri" w:cs="Calibri"/>
          <w:sz w:val="24"/>
          <w:szCs w:val="24"/>
          <w:lang w:eastAsia="en-GB"/>
        </w:rPr>
        <w:t>bars</w:t>
      </w:r>
      <w:proofErr w:type="gramEnd"/>
      <w:r w:rsidRPr="003E5642">
        <w:rPr>
          <w:rFonts w:ascii="Calibri" w:eastAsia="Times New Roman" w:hAnsi="Calibri" w:cs="Calibri"/>
          <w:sz w:val="24"/>
          <w:szCs w:val="24"/>
          <w:lang w:eastAsia="en-GB"/>
        </w:rPr>
        <w:t xml:space="preserve"> and retail  </w:t>
      </w:r>
    </w:p>
    <w:p w14:paraId="326FA8BB"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Arial" w:eastAsia="Times New Roman" w:hAnsi="Arial" w:cs="Arial"/>
          <w:sz w:val="28"/>
          <w:szCs w:val="28"/>
          <w:lang w:eastAsia="en-GB"/>
        </w:rPr>
        <w:t> </w:t>
      </w:r>
    </w:p>
    <w:p w14:paraId="00A8E827"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b/>
          <w:bCs/>
          <w:sz w:val="24"/>
          <w:szCs w:val="24"/>
          <w:lang w:eastAsia="en-GB"/>
        </w:rPr>
        <w:t>Qualifications and Training</w:t>
      </w:r>
      <w:r w:rsidRPr="003E5642">
        <w:rPr>
          <w:rFonts w:ascii="Calibri" w:eastAsia="Times New Roman" w:hAnsi="Calibri" w:cs="Calibri"/>
          <w:sz w:val="24"/>
          <w:szCs w:val="24"/>
          <w:lang w:eastAsia="en-GB"/>
        </w:rPr>
        <w:t> </w:t>
      </w:r>
    </w:p>
    <w:p w14:paraId="6ADEC7F4"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Arial Black" w:eastAsia="Times New Roman" w:hAnsi="Arial Black" w:cs="Segoe UI"/>
          <w:sz w:val="28"/>
          <w:szCs w:val="28"/>
          <w:lang w:eastAsia="en-GB"/>
        </w:rPr>
        <w:t> </w:t>
      </w:r>
    </w:p>
    <w:p w14:paraId="7FA9C6C9"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b/>
          <w:bCs/>
          <w:sz w:val="24"/>
          <w:szCs w:val="24"/>
          <w:u w:val="single"/>
          <w:lang w:eastAsia="en-GB"/>
        </w:rPr>
        <w:t>Current Study</w:t>
      </w:r>
      <w:r w:rsidRPr="003E5642">
        <w:rPr>
          <w:rFonts w:ascii="Calibri" w:eastAsia="Times New Roman" w:hAnsi="Calibri" w:cs="Calibri"/>
          <w:sz w:val="24"/>
          <w:szCs w:val="24"/>
          <w:lang w:eastAsia="en-GB"/>
        </w:rPr>
        <w:t> </w:t>
      </w:r>
    </w:p>
    <w:p w14:paraId="2F3C0F05"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Arial" w:eastAsia="Times New Roman" w:hAnsi="Arial" w:cs="Arial"/>
          <w:lang w:eastAsia="en-GB"/>
        </w:rPr>
        <w:t> </w:t>
      </w:r>
    </w:p>
    <w:p w14:paraId="2E19125A"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Certificate in Higher Education Skills for the Workplace </w:t>
      </w:r>
      <w:r w:rsidRPr="003E5642">
        <w:rPr>
          <w:rFonts w:ascii="Calibri" w:eastAsia="Times New Roman" w:hAnsi="Calibri" w:cs="Calibri"/>
          <w:sz w:val="24"/>
          <w:szCs w:val="24"/>
          <w:lang w:eastAsia="en-GB"/>
        </w:rPr>
        <w:br/>
        <w:t>ILM Leadership and Management Level 4 </w:t>
      </w:r>
      <w:r w:rsidRPr="003E5642">
        <w:rPr>
          <w:rFonts w:ascii="Calibri" w:eastAsia="Times New Roman" w:hAnsi="Calibri" w:cs="Calibri"/>
          <w:sz w:val="24"/>
          <w:szCs w:val="24"/>
          <w:lang w:eastAsia="en-GB"/>
        </w:rPr>
        <w:br/>
        <w:t>BA Leadership and Management Skills for the Workplace </w:t>
      </w:r>
    </w:p>
    <w:p w14:paraId="12E1D0E1"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Arial Black" w:eastAsia="Times New Roman" w:hAnsi="Arial Black" w:cs="Segoe UI"/>
          <w:sz w:val="28"/>
          <w:szCs w:val="28"/>
          <w:lang w:eastAsia="en-GB"/>
        </w:rPr>
        <w:t> </w:t>
      </w:r>
    </w:p>
    <w:p w14:paraId="7C16F478"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Level 2 Hospitality and Catering (NCASS) </w:t>
      </w:r>
    </w:p>
    <w:p w14:paraId="17AD8A4B"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Arial" w:eastAsia="Times New Roman" w:hAnsi="Arial" w:cs="Arial"/>
          <w:sz w:val="28"/>
          <w:szCs w:val="28"/>
          <w:lang w:eastAsia="en-GB"/>
        </w:rPr>
        <w:t> </w:t>
      </w:r>
    </w:p>
    <w:p w14:paraId="779F2BE5"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Training in HACCP food safety hazards </w:t>
      </w:r>
    </w:p>
    <w:p w14:paraId="3063E96D"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 </w:t>
      </w:r>
    </w:p>
    <w:p w14:paraId="03FED08B"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Covid 19 Certified (</w:t>
      </w:r>
      <w:proofErr w:type="spellStart"/>
      <w:r w:rsidRPr="003E5642">
        <w:rPr>
          <w:rFonts w:ascii="Calibri" w:eastAsia="Times New Roman" w:hAnsi="Calibri" w:cs="Calibri"/>
          <w:sz w:val="24"/>
          <w:szCs w:val="24"/>
          <w:lang w:eastAsia="en-GB"/>
        </w:rPr>
        <w:t>Barbacide</w:t>
      </w:r>
      <w:proofErr w:type="spellEnd"/>
      <w:r w:rsidRPr="003E5642">
        <w:rPr>
          <w:rFonts w:ascii="Calibri" w:eastAsia="Times New Roman" w:hAnsi="Calibri" w:cs="Calibri"/>
          <w:sz w:val="24"/>
          <w:szCs w:val="24"/>
          <w:lang w:eastAsia="en-GB"/>
        </w:rPr>
        <w:t>) </w:t>
      </w:r>
    </w:p>
    <w:p w14:paraId="61932515"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Arial" w:eastAsia="Times New Roman" w:hAnsi="Arial" w:cs="Arial"/>
          <w:sz w:val="28"/>
          <w:szCs w:val="28"/>
          <w:lang w:eastAsia="en-GB"/>
        </w:rPr>
        <w:t> </w:t>
      </w:r>
    </w:p>
    <w:p w14:paraId="6502867F"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Level 1 Food Hygiene</w:t>
      </w:r>
      <w:r w:rsidRPr="003E5642">
        <w:rPr>
          <w:rFonts w:ascii="Arial" w:eastAsia="Times New Roman" w:hAnsi="Arial" w:cs="Arial"/>
          <w:sz w:val="28"/>
          <w:szCs w:val="28"/>
          <w:lang w:eastAsia="en-GB"/>
        </w:rPr>
        <w:t>  </w:t>
      </w:r>
    </w:p>
    <w:p w14:paraId="2CEE973F"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Aldhabi" w:eastAsia="Times New Roman" w:hAnsi="Aldhabi" w:cs="Aldhabi" w:hint="cs"/>
          <w:sz w:val="28"/>
          <w:szCs w:val="28"/>
          <w:lang w:eastAsia="en-GB"/>
        </w:rPr>
        <w:t> </w:t>
      </w:r>
    </w:p>
    <w:p w14:paraId="582D0EF2"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Qualifications in Health and Safety   </w:t>
      </w:r>
    </w:p>
    <w:p w14:paraId="53A3498E"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lastRenderedPageBreak/>
        <w:t>First Aid </w:t>
      </w:r>
    </w:p>
    <w:p w14:paraId="3A49BF27"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Arial" w:eastAsia="Times New Roman" w:hAnsi="Arial" w:cs="Arial"/>
          <w:sz w:val="28"/>
          <w:szCs w:val="28"/>
          <w:lang w:eastAsia="en-GB"/>
        </w:rPr>
        <w:t> </w:t>
      </w:r>
    </w:p>
    <w:p w14:paraId="3A370A98"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Certificate of achievement on completion in Nutrition and Healthy eating </w:t>
      </w:r>
    </w:p>
    <w:p w14:paraId="6C9E315F"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Arial" w:eastAsia="Times New Roman" w:hAnsi="Arial" w:cs="Arial"/>
          <w:sz w:val="28"/>
          <w:szCs w:val="28"/>
          <w:lang w:eastAsia="en-GB"/>
        </w:rPr>
        <w:t> </w:t>
      </w:r>
    </w:p>
    <w:p w14:paraId="0BD906A5"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Certificate of achievement on completion in Vegan Nutrition and Lifestyle </w:t>
      </w:r>
    </w:p>
    <w:p w14:paraId="1FE0A89B"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Aldhabi" w:eastAsia="Times New Roman" w:hAnsi="Aldhabi" w:cs="Aldhabi" w:hint="cs"/>
          <w:sz w:val="28"/>
          <w:szCs w:val="28"/>
          <w:lang w:eastAsia="en-GB"/>
        </w:rPr>
        <w:t> </w:t>
      </w:r>
    </w:p>
    <w:p w14:paraId="08B112C9"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Sun Kissed Training Academy   </w:t>
      </w:r>
    </w:p>
    <w:p w14:paraId="0C2A5FA5"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Semi-permanent make up (Microblading etc. </w:t>
      </w:r>
    </w:p>
    <w:p w14:paraId="50A40060"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Aldhabi" w:eastAsia="Times New Roman" w:hAnsi="Aldhabi" w:cs="Aldhabi" w:hint="cs"/>
          <w:sz w:val="28"/>
          <w:szCs w:val="28"/>
          <w:lang w:eastAsia="en-GB"/>
        </w:rPr>
        <w:t> </w:t>
      </w:r>
    </w:p>
    <w:p w14:paraId="3EAF4EFF"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BTEC Level 2  </w:t>
      </w:r>
      <w:r w:rsidRPr="003E5642">
        <w:rPr>
          <w:rFonts w:ascii="Calibri" w:eastAsia="Times New Roman" w:hAnsi="Calibri" w:cs="Calibri"/>
          <w:sz w:val="24"/>
          <w:szCs w:val="24"/>
          <w:lang w:eastAsia="en-GB"/>
        </w:rPr>
        <w:br/>
        <w:t>Health and Social Care - Distinction </w:t>
      </w:r>
    </w:p>
    <w:p w14:paraId="66766A98"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Swansea College  </w:t>
      </w:r>
    </w:p>
    <w:p w14:paraId="67E440E1"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Aldhabi" w:eastAsia="Times New Roman" w:hAnsi="Aldhabi" w:cs="Aldhabi" w:hint="cs"/>
          <w:sz w:val="28"/>
          <w:szCs w:val="28"/>
          <w:lang w:eastAsia="en-GB"/>
        </w:rPr>
        <w:t> </w:t>
      </w:r>
    </w:p>
    <w:p w14:paraId="3A99D4A6"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GCSE Core Subjects </w:t>
      </w:r>
    </w:p>
    <w:p w14:paraId="3A7FC723"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Child Development Grade B </w:t>
      </w:r>
    </w:p>
    <w:p w14:paraId="53075398"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proofErr w:type="spellStart"/>
      <w:r w:rsidRPr="003E5642">
        <w:rPr>
          <w:rFonts w:ascii="Calibri" w:eastAsia="Times New Roman" w:hAnsi="Calibri" w:cs="Calibri"/>
          <w:sz w:val="24"/>
          <w:szCs w:val="24"/>
          <w:lang w:eastAsia="en-GB"/>
        </w:rPr>
        <w:t>Olchfa</w:t>
      </w:r>
      <w:proofErr w:type="spellEnd"/>
      <w:r w:rsidRPr="003E5642">
        <w:rPr>
          <w:rFonts w:ascii="Calibri" w:eastAsia="Times New Roman" w:hAnsi="Calibri" w:cs="Calibri"/>
          <w:sz w:val="24"/>
          <w:szCs w:val="24"/>
          <w:lang w:eastAsia="en-GB"/>
        </w:rPr>
        <w:t> School </w:t>
      </w:r>
    </w:p>
    <w:p w14:paraId="5B1ECBCE"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Aldhabi" w:eastAsia="Times New Roman" w:hAnsi="Aldhabi" w:cs="Aldhabi" w:hint="cs"/>
          <w:sz w:val="28"/>
          <w:szCs w:val="28"/>
          <w:lang w:eastAsia="en-GB"/>
        </w:rPr>
        <w:t> </w:t>
      </w:r>
    </w:p>
    <w:p w14:paraId="477D72A8"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Hobbies and Interests </w:t>
      </w:r>
    </w:p>
    <w:p w14:paraId="32A4622F"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Arial Black" w:eastAsia="Times New Roman" w:hAnsi="Arial Black" w:cs="Segoe UI"/>
          <w:sz w:val="28"/>
          <w:szCs w:val="28"/>
          <w:lang w:eastAsia="en-GB"/>
        </w:rPr>
        <w:t> </w:t>
      </w:r>
    </w:p>
    <w:p w14:paraId="67578608"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Going to the gym and keeping fit and healthy </w:t>
      </w:r>
    </w:p>
    <w:p w14:paraId="23BDBC65"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Nutrition and herbal nutrition </w:t>
      </w:r>
    </w:p>
    <w:p w14:paraId="40F14037"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Food and drink </w:t>
      </w:r>
    </w:p>
    <w:p w14:paraId="02394970"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Veganism  </w:t>
      </w:r>
    </w:p>
    <w:p w14:paraId="6AC2FDCA" w14:textId="0FFD3CDC"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 xml:space="preserve">Make </w:t>
      </w:r>
      <w:r w:rsidR="003830D1" w:rsidRPr="003E5642">
        <w:rPr>
          <w:rFonts w:ascii="Calibri" w:eastAsia="Times New Roman" w:hAnsi="Calibri" w:cs="Calibri"/>
          <w:sz w:val="24"/>
          <w:szCs w:val="24"/>
          <w:lang w:eastAsia="en-GB"/>
        </w:rPr>
        <w:t>up.</w:t>
      </w:r>
      <w:r w:rsidRPr="003E5642">
        <w:rPr>
          <w:rFonts w:ascii="Calibri" w:eastAsia="Times New Roman" w:hAnsi="Calibri" w:cs="Calibri"/>
          <w:sz w:val="24"/>
          <w:szCs w:val="24"/>
          <w:lang w:eastAsia="en-GB"/>
        </w:rPr>
        <w:t> </w:t>
      </w:r>
    </w:p>
    <w:p w14:paraId="558F1FC0"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Listening to Music,  </w:t>
      </w:r>
    </w:p>
    <w:p w14:paraId="6EC1F2C5"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Reading </w:t>
      </w:r>
    </w:p>
    <w:p w14:paraId="218B7098" w14:textId="5AEB55D5"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 xml:space="preserve">Researching interesting facts on mind, </w:t>
      </w:r>
      <w:r w:rsidR="003830D1" w:rsidRPr="003E5642">
        <w:rPr>
          <w:rFonts w:ascii="Calibri" w:eastAsia="Times New Roman" w:hAnsi="Calibri" w:cs="Calibri"/>
          <w:sz w:val="24"/>
          <w:szCs w:val="24"/>
          <w:lang w:eastAsia="en-GB"/>
        </w:rPr>
        <w:t>body,</w:t>
      </w:r>
      <w:r w:rsidRPr="003E5642">
        <w:rPr>
          <w:rFonts w:ascii="Calibri" w:eastAsia="Times New Roman" w:hAnsi="Calibri" w:cs="Calibri"/>
          <w:sz w:val="24"/>
          <w:szCs w:val="24"/>
          <w:lang w:eastAsia="en-GB"/>
        </w:rPr>
        <w:t xml:space="preserve"> and soul  </w:t>
      </w:r>
    </w:p>
    <w:p w14:paraId="7D6B48F6" w14:textId="7232B62C"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Walks in the woods  </w:t>
      </w:r>
      <w:r w:rsidRPr="003E5642">
        <w:rPr>
          <w:rFonts w:ascii="Calibri" w:eastAsia="Times New Roman" w:hAnsi="Calibri" w:cs="Calibri"/>
          <w:sz w:val="24"/>
          <w:szCs w:val="24"/>
          <w:lang w:eastAsia="en-GB"/>
        </w:rPr>
        <w:br/>
        <w:t xml:space="preserve">Alternative foods and </w:t>
      </w:r>
      <w:r w:rsidR="003830D1" w:rsidRPr="003E5642">
        <w:rPr>
          <w:rFonts w:ascii="Calibri" w:eastAsia="Times New Roman" w:hAnsi="Calibri" w:cs="Calibri"/>
          <w:sz w:val="24"/>
          <w:szCs w:val="24"/>
          <w:lang w:eastAsia="en-GB"/>
        </w:rPr>
        <w:t>remedies.</w:t>
      </w:r>
      <w:r w:rsidRPr="003E5642">
        <w:rPr>
          <w:rFonts w:ascii="Calibri" w:eastAsia="Times New Roman" w:hAnsi="Calibri" w:cs="Calibri"/>
          <w:sz w:val="24"/>
          <w:szCs w:val="24"/>
          <w:lang w:eastAsia="en-GB"/>
        </w:rPr>
        <w:t>  </w:t>
      </w:r>
    </w:p>
    <w:p w14:paraId="17DB0C17"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  </w:t>
      </w:r>
    </w:p>
    <w:p w14:paraId="496B989C"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References </w:t>
      </w:r>
    </w:p>
    <w:p w14:paraId="3FCA72BC"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Arial Black" w:eastAsia="Times New Roman" w:hAnsi="Arial Black" w:cs="Segoe UI"/>
          <w:sz w:val="28"/>
          <w:szCs w:val="28"/>
          <w:lang w:eastAsia="en-GB"/>
        </w:rPr>
        <w:t> </w:t>
      </w:r>
    </w:p>
    <w:p w14:paraId="54A07CDF"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color w:val="1A0DAB"/>
          <w:sz w:val="24"/>
          <w:szCs w:val="24"/>
          <w:lang w:eastAsia="en-GB"/>
        </w:rPr>
        <w:t> </w:t>
      </w:r>
    </w:p>
    <w:p w14:paraId="2BE36A67"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proofErr w:type="spellStart"/>
      <w:r w:rsidRPr="003E5642">
        <w:rPr>
          <w:rFonts w:ascii="Arial" w:eastAsia="Times New Roman" w:hAnsi="Arial" w:cs="Arial"/>
          <w:lang w:eastAsia="en-GB"/>
        </w:rPr>
        <w:t>Oxwitch</w:t>
      </w:r>
      <w:proofErr w:type="spellEnd"/>
      <w:r w:rsidRPr="003E5642">
        <w:rPr>
          <w:rFonts w:ascii="Arial" w:eastAsia="Times New Roman" w:hAnsi="Arial" w:cs="Arial"/>
          <w:lang w:eastAsia="en-GB"/>
        </w:rPr>
        <w:t> Bay Hotel, </w:t>
      </w:r>
    </w:p>
    <w:p w14:paraId="4E75C0C4"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proofErr w:type="spellStart"/>
      <w:r w:rsidRPr="003E5642">
        <w:rPr>
          <w:rFonts w:ascii="Arial" w:eastAsia="Times New Roman" w:hAnsi="Arial" w:cs="Arial"/>
          <w:lang w:eastAsia="en-GB"/>
        </w:rPr>
        <w:t>Oxwitch</w:t>
      </w:r>
      <w:proofErr w:type="spellEnd"/>
      <w:r w:rsidRPr="003E5642">
        <w:rPr>
          <w:rFonts w:ascii="Arial" w:eastAsia="Times New Roman" w:hAnsi="Arial" w:cs="Arial"/>
          <w:lang w:eastAsia="en-GB"/>
        </w:rPr>
        <w:t>, </w:t>
      </w:r>
    </w:p>
    <w:p w14:paraId="167106C2"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Arial" w:eastAsia="Times New Roman" w:hAnsi="Arial" w:cs="Arial"/>
          <w:lang w:eastAsia="en-GB"/>
        </w:rPr>
        <w:t>Swansea </w:t>
      </w:r>
    </w:p>
    <w:p w14:paraId="091CF501"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Arial" w:eastAsia="Times New Roman" w:hAnsi="Arial" w:cs="Arial"/>
          <w:lang w:eastAsia="en-GB"/>
        </w:rPr>
        <w:t>SA3 1LS </w:t>
      </w:r>
    </w:p>
    <w:p w14:paraId="36EFE781"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Arial" w:eastAsia="Times New Roman" w:hAnsi="Arial" w:cs="Arial"/>
          <w:lang w:eastAsia="en-GB"/>
        </w:rPr>
        <w:t> </w:t>
      </w:r>
    </w:p>
    <w:p w14:paraId="2C9105EC"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Arial" w:eastAsia="Times New Roman" w:hAnsi="Arial" w:cs="Arial"/>
          <w:lang w:eastAsia="en-GB"/>
        </w:rPr>
        <w:t> </w:t>
      </w:r>
    </w:p>
    <w:p w14:paraId="529D0234"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proofErr w:type="spellStart"/>
      <w:r w:rsidRPr="003E5642">
        <w:rPr>
          <w:rFonts w:ascii="Calibri" w:eastAsia="Times New Roman" w:hAnsi="Calibri" w:cs="Calibri"/>
          <w:sz w:val="24"/>
          <w:szCs w:val="24"/>
          <w:lang w:eastAsia="en-GB"/>
        </w:rPr>
        <w:t>Sketty</w:t>
      </w:r>
      <w:proofErr w:type="spellEnd"/>
      <w:r w:rsidRPr="003E5642">
        <w:rPr>
          <w:rFonts w:ascii="Calibri" w:eastAsia="Times New Roman" w:hAnsi="Calibri" w:cs="Calibri"/>
          <w:sz w:val="24"/>
          <w:szCs w:val="24"/>
          <w:lang w:eastAsia="en-GB"/>
        </w:rPr>
        <w:t> Hall </w:t>
      </w:r>
    </w:p>
    <w:p w14:paraId="6C6A6C11"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proofErr w:type="spellStart"/>
      <w:r w:rsidRPr="003E5642">
        <w:rPr>
          <w:rFonts w:ascii="Calibri" w:eastAsia="Times New Roman" w:hAnsi="Calibri" w:cs="Calibri"/>
          <w:sz w:val="24"/>
          <w:szCs w:val="24"/>
          <w:lang w:eastAsia="en-GB"/>
        </w:rPr>
        <w:t>Sketty</w:t>
      </w:r>
      <w:proofErr w:type="spellEnd"/>
      <w:r w:rsidRPr="003E5642">
        <w:rPr>
          <w:rFonts w:ascii="Calibri" w:eastAsia="Times New Roman" w:hAnsi="Calibri" w:cs="Calibri"/>
          <w:sz w:val="24"/>
          <w:szCs w:val="24"/>
          <w:lang w:eastAsia="en-GB"/>
        </w:rPr>
        <w:t> lane, </w:t>
      </w:r>
    </w:p>
    <w:p w14:paraId="49C0A696"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proofErr w:type="spellStart"/>
      <w:r w:rsidRPr="003E5642">
        <w:rPr>
          <w:rFonts w:ascii="Calibri" w:eastAsia="Times New Roman" w:hAnsi="Calibri" w:cs="Calibri"/>
          <w:sz w:val="24"/>
          <w:szCs w:val="24"/>
          <w:lang w:eastAsia="en-GB"/>
        </w:rPr>
        <w:t>Sketty</w:t>
      </w:r>
      <w:proofErr w:type="spellEnd"/>
      <w:r w:rsidRPr="003E5642">
        <w:rPr>
          <w:rFonts w:ascii="Calibri" w:eastAsia="Times New Roman" w:hAnsi="Calibri" w:cs="Calibri"/>
          <w:sz w:val="24"/>
          <w:szCs w:val="24"/>
          <w:lang w:eastAsia="en-GB"/>
        </w:rPr>
        <w:t>, </w:t>
      </w:r>
    </w:p>
    <w:p w14:paraId="7EC39D3C"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Swansea </w:t>
      </w:r>
    </w:p>
    <w:p w14:paraId="3173F159"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SA2 8QF </w:t>
      </w:r>
    </w:p>
    <w:p w14:paraId="47FEA232"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Arial" w:eastAsia="Times New Roman" w:hAnsi="Arial" w:cs="Arial"/>
          <w:sz w:val="28"/>
          <w:szCs w:val="28"/>
          <w:lang w:eastAsia="en-GB"/>
        </w:rPr>
        <w:lastRenderedPageBreak/>
        <w:t> </w:t>
      </w:r>
    </w:p>
    <w:p w14:paraId="0EA14138"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Arial" w:eastAsia="Times New Roman" w:hAnsi="Arial" w:cs="Arial"/>
          <w:sz w:val="28"/>
          <w:szCs w:val="28"/>
          <w:lang w:eastAsia="en-GB"/>
        </w:rPr>
        <w:t> </w:t>
      </w:r>
    </w:p>
    <w:p w14:paraId="5B4FA7C8"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Mr Dapper Ltd </w:t>
      </w:r>
    </w:p>
    <w:p w14:paraId="19E48477"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2 Plymouth Street, </w:t>
      </w:r>
    </w:p>
    <w:p w14:paraId="6EBA96C7"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Swansea </w:t>
      </w:r>
    </w:p>
    <w:p w14:paraId="0737506D"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sz w:val="24"/>
          <w:szCs w:val="24"/>
          <w:lang w:eastAsia="en-GB"/>
        </w:rPr>
        <w:t>South Wales </w:t>
      </w:r>
    </w:p>
    <w:p w14:paraId="70150A16"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Arial" w:eastAsia="Times New Roman" w:hAnsi="Arial" w:cs="Arial"/>
          <w:lang w:eastAsia="en-GB"/>
        </w:rPr>
        <w:t> </w:t>
      </w:r>
    </w:p>
    <w:p w14:paraId="7230D970"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Arial" w:eastAsia="Times New Roman" w:hAnsi="Arial" w:cs="Arial"/>
          <w:sz w:val="28"/>
          <w:szCs w:val="28"/>
          <w:lang w:eastAsia="en-GB"/>
        </w:rPr>
        <w:t> </w:t>
      </w:r>
    </w:p>
    <w:p w14:paraId="571289CF" w14:textId="77777777" w:rsidR="003E5642" w:rsidRPr="003E5642" w:rsidRDefault="003E5642" w:rsidP="003E5642">
      <w:pPr>
        <w:spacing w:after="0" w:line="240" w:lineRule="auto"/>
        <w:textAlignment w:val="baseline"/>
        <w:rPr>
          <w:rFonts w:ascii="Segoe UI" w:eastAsia="Times New Roman" w:hAnsi="Segoe UI" w:cs="Segoe UI"/>
          <w:sz w:val="18"/>
          <w:szCs w:val="18"/>
          <w:lang w:eastAsia="en-GB"/>
        </w:rPr>
      </w:pPr>
      <w:r w:rsidRPr="003E5642">
        <w:rPr>
          <w:rFonts w:ascii="Calibri" w:eastAsia="Times New Roman" w:hAnsi="Calibri" w:cs="Calibri"/>
          <w:lang w:eastAsia="en-GB"/>
        </w:rPr>
        <w:t> </w:t>
      </w:r>
    </w:p>
    <w:p w14:paraId="07512AD5" w14:textId="7D3DA83B" w:rsidR="00F51491" w:rsidRPr="0078529A" w:rsidRDefault="00F51491" w:rsidP="0032763F">
      <w:pPr>
        <w:pStyle w:val="JAHeading10"/>
        <w:rPr>
          <w:color w:val="8EAADB" w:themeColor="accent1" w:themeTint="99"/>
        </w:rPr>
      </w:pPr>
    </w:p>
    <w:p w14:paraId="65A47B53" w14:textId="318FCEEA" w:rsidR="00D94B9F" w:rsidRPr="00D94B9F" w:rsidRDefault="008B283A" w:rsidP="0032763F">
      <w:pPr>
        <w:pStyle w:val="JAHeading10"/>
        <w:rPr>
          <w:color w:val="8EAADB" w:themeColor="accent1" w:themeTint="99"/>
        </w:rPr>
      </w:pPr>
      <w:r>
        <w:rPr>
          <w:color w:val="8EAADB" w:themeColor="accent1" w:themeTint="99"/>
        </w:rPr>
        <w:object w:dxaOrig="1536" w:dyaOrig="992" w14:anchorId="7E8ADB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5" type="#_x0000_t75" style="width:76.5pt;height:49.5pt" o:ole="">
            <v:imagedata r:id="rId13" o:title=""/>
          </v:shape>
          <o:OLEObject Type="Embed" ProgID="Package" ShapeID="_x0000_i1055" DrawAspect="Icon" ObjectID="_1687811996" r:id="rId14"/>
        </w:object>
      </w:r>
      <w:r w:rsidR="004B66AE" w:rsidRPr="004B66AE">
        <w:rPr>
          <w:color w:val="8EAADB" w:themeColor="accent1" w:themeTint="99"/>
        </w:rPr>
        <w:t xml:space="preserve"> </w:t>
      </w:r>
      <w:r w:rsidR="004B66AE">
        <w:rPr>
          <w:color w:val="8EAADB" w:themeColor="accent1" w:themeTint="99"/>
        </w:rPr>
        <w:object w:dxaOrig="1536" w:dyaOrig="992" w14:anchorId="7E4D318B">
          <v:shape id="_x0000_i1058" type="#_x0000_t75" style="width:76.5pt;height:49.5pt" o:ole="">
            <v:imagedata r:id="rId15" o:title=""/>
          </v:shape>
          <o:OLEObject Type="Embed" ProgID="Package" ShapeID="_x0000_i1058" DrawAspect="Icon" ObjectID="_1687811997" r:id="rId16"/>
        </w:object>
      </w:r>
    </w:p>
    <w:p w14:paraId="320F5051" w14:textId="4C659C11" w:rsidR="00F51491" w:rsidRDefault="00FA2153"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hyperlink r:id="rId17" w:history="1">
        <w:r w:rsidR="00216E49">
          <w:rPr>
            <w:rFonts w:ascii="Arial" w:eastAsia="Times New Roman" w:hAnsi="Arial" w:cs="Arial"/>
            <w:i/>
            <w:iCs/>
            <w:color w:val="222222"/>
            <w:sz w:val="26"/>
            <w:szCs w:val="26"/>
            <w:lang w:eastAsia="en-GB"/>
          </w:rPr>
          <w:object w:dxaOrig="1536" w:dyaOrig="992" w14:anchorId="1F811DB9">
            <v:shape id="_x0000_i1028" type="#_x0000_t75" style="width:76.5pt;height:49.5pt" o:ole="">
              <v:imagedata r:id="rId18" o:title=""/>
            </v:shape>
            <o:OLEObject Type="Embed" ProgID="Package" ShapeID="_x0000_i1028" DrawAspect="Icon" ObjectID="_1687811998" r:id="rId19"/>
          </w:object>
        </w:r>
      </w:hyperlink>
      <w:r w:rsidR="005651C4">
        <w:rPr>
          <w:rFonts w:ascii="Arial" w:eastAsia="Times New Roman" w:hAnsi="Arial" w:cs="Arial"/>
          <w:i/>
          <w:iCs/>
          <w:color w:val="222222"/>
          <w:sz w:val="26"/>
          <w:szCs w:val="26"/>
          <w:lang w:eastAsia="en-GB"/>
        </w:rPr>
        <w:object w:dxaOrig="1536" w:dyaOrig="992" w14:anchorId="7121292A">
          <v:shape id="_x0000_i1060" type="#_x0000_t75" style="width:76.5pt;height:49.5pt" o:ole="">
            <v:imagedata r:id="rId20" o:title=""/>
          </v:shape>
          <o:OLEObject Type="Embed" ProgID="Package" ShapeID="_x0000_i1060" DrawAspect="Icon" ObjectID="_1687811999" r:id="rId21"/>
        </w:object>
      </w:r>
    </w:p>
    <w:sectPr w:rsidR="00F514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ldhabi">
    <w:charset w:val="B2"/>
    <w:family w:val="auto"/>
    <w:pitch w:val="variable"/>
    <w:sig w:usb0="80002007" w:usb1="80000000" w:usb2="00000008" w:usb3="00000000" w:csb0="0000004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11709B"/>
    <w:multiLevelType w:val="multilevel"/>
    <w:tmpl w:val="7018E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F20C1B"/>
    <w:multiLevelType w:val="multilevel"/>
    <w:tmpl w:val="1458D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5B301B"/>
    <w:multiLevelType w:val="multilevel"/>
    <w:tmpl w:val="60644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84746A"/>
    <w:multiLevelType w:val="multilevel"/>
    <w:tmpl w:val="61F2099E"/>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49ED5BDA"/>
    <w:multiLevelType w:val="multilevel"/>
    <w:tmpl w:val="FD80A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1014BF"/>
    <w:multiLevelType w:val="multilevel"/>
    <w:tmpl w:val="47B08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6C5342"/>
    <w:multiLevelType w:val="multilevel"/>
    <w:tmpl w:val="B13AA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993CC7"/>
    <w:multiLevelType w:val="multilevel"/>
    <w:tmpl w:val="D5BAD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553EA7"/>
    <w:multiLevelType w:val="multilevel"/>
    <w:tmpl w:val="96DE5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5B610DF"/>
    <w:multiLevelType w:val="multilevel"/>
    <w:tmpl w:val="D42E5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3"/>
  </w:num>
  <w:num w:numId="3">
    <w:abstractNumId w:val="5"/>
  </w:num>
  <w:num w:numId="4">
    <w:abstractNumId w:val="8"/>
  </w:num>
  <w:num w:numId="5">
    <w:abstractNumId w:val="2"/>
  </w:num>
  <w:num w:numId="6">
    <w:abstractNumId w:val="9"/>
  </w:num>
  <w:num w:numId="7">
    <w:abstractNumId w:val="1"/>
  </w:num>
  <w:num w:numId="8">
    <w:abstractNumId w:val="7"/>
  </w:num>
  <w:num w:numId="9">
    <w:abstractNumId w:val="0"/>
  </w:num>
  <w:num w:numId="10">
    <w:abstractNumId w:val="6"/>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stylePaneFormatFilter w:val="9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1"/>
  <w:stylePaneSortMethod w:val="000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cxtTQ2sLQwMTIDkko6SsGpxcWZ+XkgBUa1AIy4jQwsAAAA"/>
  </w:docVars>
  <w:rsids>
    <w:rsidRoot w:val="0064732D"/>
    <w:rsid w:val="0000026A"/>
    <w:rsid w:val="00001CA4"/>
    <w:rsid w:val="00005252"/>
    <w:rsid w:val="00010812"/>
    <w:rsid w:val="00013EBE"/>
    <w:rsid w:val="00021878"/>
    <w:rsid w:val="00025180"/>
    <w:rsid w:val="00026684"/>
    <w:rsid w:val="00033B82"/>
    <w:rsid w:val="0003498E"/>
    <w:rsid w:val="00041E21"/>
    <w:rsid w:val="00044E9E"/>
    <w:rsid w:val="00047B05"/>
    <w:rsid w:val="00051AD1"/>
    <w:rsid w:val="000534A9"/>
    <w:rsid w:val="000541E4"/>
    <w:rsid w:val="00054B02"/>
    <w:rsid w:val="00054C32"/>
    <w:rsid w:val="00055C39"/>
    <w:rsid w:val="00055CD1"/>
    <w:rsid w:val="00056E75"/>
    <w:rsid w:val="0005713E"/>
    <w:rsid w:val="000633F9"/>
    <w:rsid w:val="000711C7"/>
    <w:rsid w:val="000740FC"/>
    <w:rsid w:val="000800D3"/>
    <w:rsid w:val="000925FC"/>
    <w:rsid w:val="00093769"/>
    <w:rsid w:val="000951ED"/>
    <w:rsid w:val="000A1378"/>
    <w:rsid w:val="000A2246"/>
    <w:rsid w:val="000A3BBF"/>
    <w:rsid w:val="000A54C1"/>
    <w:rsid w:val="000B34C6"/>
    <w:rsid w:val="000B6D6E"/>
    <w:rsid w:val="000C3362"/>
    <w:rsid w:val="000C390D"/>
    <w:rsid w:val="000C4086"/>
    <w:rsid w:val="000C7817"/>
    <w:rsid w:val="000D0E84"/>
    <w:rsid w:val="000D43B4"/>
    <w:rsid w:val="000D43C3"/>
    <w:rsid w:val="000D4BF1"/>
    <w:rsid w:val="000D4C45"/>
    <w:rsid w:val="000D51B9"/>
    <w:rsid w:val="000D70BC"/>
    <w:rsid w:val="000D729E"/>
    <w:rsid w:val="000E1368"/>
    <w:rsid w:val="000E2198"/>
    <w:rsid w:val="000E34C2"/>
    <w:rsid w:val="000E7F91"/>
    <w:rsid w:val="000F6CDE"/>
    <w:rsid w:val="001001A3"/>
    <w:rsid w:val="00103B24"/>
    <w:rsid w:val="001211FA"/>
    <w:rsid w:val="001224B8"/>
    <w:rsid w:val="0012686E"/>
    <w:rsid w:val="00133110"/>
    <w:rsid w:val="00134A45"/>
    <w:rsid w:val="00142EC0"/>
    <w:rsid w:val="00146A8D"/>
    <w:rsid w:val="001618CE"/>
    <w:rsid w:val="00162D1B"/>
    <w:rsid w:val="00163513"/>
    <w:rsid w:val="00164180"/>
    <w:rsid w:val="00172400"/>
    <w:rsid w:val="001739C5"/>
    <w:rsid w:val="00174A55"/>
    <w:rsid w:val="00176138"/>
    <w:rsid w:val="001843CF"/>
    <w:rsid w:val="00190952"/>
    <w:rsid w:val="001920E2"/>
    <w:rsid w:val="00192B27"/>
    <w:rsid w:val="001A08A3"/>
    <w:rsid w:val="001A1C1C"/>
    <w:rsid w:val="001A2D8F"/>
    <w:rsid w:val="001A362A"/>
    <w:rsid w:val="001A4DFB"/>
    <w:rsid w:val="001A4FAD"/>
    <w:rsid w:val="001A6FB3"/>
    <w:rsid w:val="001B5494"/>
    <w:rsid w:val="001B5625"/>
    <w:rsid w:val="001C3222"/>
    <w:rsid w:val="001C3C88"/>
    <w:rsid w:val="001C63D6"/>
    <w:rsid w:val="001C7BDD"/>
    <w:rsid w:val="001D2FEF"/>
    <w:rsid w:val="001D3105"/>
    <w:rsid w:val="001D34B3"/>
    <w:rsid w:val="001D7EA7"/>
    <w:rsid w:val="001E008D"/>
    <w:rsid w:val="001E2905"/>
    <w:rsid w:val="001E3325"/>
    <w:rsid w:val="001E6F02"/>
    <w:rsid w:val="001F1F9D"/>
    <w:rsid w:val="001F2371"/>
    <w:rsid w:val="001F366D"/>
    <w:rsid w:val="001F7781"/>
    <w:rsid w:val="001F79CD"/>
    <w:rsid w:val="00201DFF"/>
    <w:rsid w:val="00204BCF"/>
    <w:rsid w:val="00206416"/>
    <w:rsid w:val="002065D1"/>
    <w:rsid w:val="00206BD1"/>
    <w:rsid w:val="002119FD"/>
    <w:rsid w:val="002127C5"/>
    <w:rsid w:val="00213AA2"/>
    <w:rsid w:val="00216E49"/>
    <w:rsid w:val="002200FE"/>
    <w:rsid w:val="0022065C"/>
    <w:rsid w:val="002231F6"/>
    <w:rsid w:val="00223B46"/>
    <w:rsid w:val="00224AD5"/>
    <w:rsid w:val="0022685A"/>
    <w:rsid w:val="00236FD5"/>
    <w:rsid w:val="00240D86"/>
    <w:rsid w:val="002447B4"/>
    <w:rsid w:val="002471F7"/>
    <w:rsid w:val="00253FBD"/>
    <w:rsid w:val="0026440D"/>
    <w:rsid w:val="002650AB"/>
    <w:rsid w:val="002664F2"/>
    <w:rsid w:val="00266822"/>
    <w:rsid w:val="00274D67"/>
    <w:rsid w:val="002759BA"/>
    <w:rsid w:val="00275AAE"/>
    <w:rsid w:val="002765D2"/>
    <w:rsid w:val="002873C6"/>
    <w:rsid w:val="00287C05"/>
    <w:rsid w:val="002908BE"/>
    <w:rsid w:val="00292AC3"/>
    <w:rsid w:val="00296697"/>
    <w:rsid w:val="002A2299"/>
    <w:rsid w:val="002B0736"/>
    <w:rsid w:val="002B174A"/>
    <w:rsid w:val="002B2248"/>
    <w:rsid w:val="002B3357"/>
    <w:rsid w:val="002C596B"/>
    <w:rsid w:val="002C69DA"/>
    <w:rsid w:val="002D0F63"/>
    <w:rsid w:val="002D240B"/>
    <w:rsid w:val="002D3B5B"/>
    <w:rsid w:val="002D3C26"/>
    <w:rsid w:val="002D3C87"/>
    <w:rsid w:val="002D54B1"/>
    <w:rsid w:val="002E1D87"/>
    <w:rsid w:val="002E2903"/>
    <w:rsid w:val="002E41E6"/>
    <w:rsid w:val="002E7321"/>
    <w:rsid w:val="002F0C07"/>
    <w:rsid w:val="002F14EF"/>
    <w:rsid w:val="002F16A2"/>
    <w:rsid w:val="002F3F01"/>
    <w:rsid w:val="002F4B34"/>
    <w:rsid w:val="003014D1"/>
    <w:rsid w:val="00301830"/>
    <w:rsid w:val="003052DC"/>
    <w:rsid w:val="00307779"/>
    <w:rsid w:val="00311D89"/>
    <w:rsid w:val="00322239"/>
    <w:rsid w:val="003232C0"/>
    <w:rsid w:val="00324FFC"/>
    <w:rsid w:val="00327448"/>
    <w:rsid w:val="00327557"/>
    <w:rsid w:val="0032763F"/>
    <w:rsid w:val="003315FE"/>
    <w:rsid w:val="00331928"/>
    <w:rsid w:val="003321D2"/>
    <w:rsid w:val="00332FB9"/>
    <w:rsid w:val="003349FD"/>
    <w:rsid w:val="003402F5"/>
    <w:rsid w:val="0034657B"/>
    <w:rsid w:val="00357AA0"/>
    <w:rsid w:val="003606D7"/>
    <w:rsid w:val="00364356"/>
    <w:rsid w:val="00367906"/>
    <w:rsid w:val="003714B8"/>
    <w:rsid w:val="00371A57"/>
    <w:rsid w:val="00375229"/>
    <w:rsid w:val="00377327"/>
    <w:rsid w:val="0037770C"/>
    <w:rsid w:val="00377A53"/>
    <w:rsid w:val="00380D2D"/>
    <w:rsid w:val="0038100B"/>
    <w:rsid w:val="0038165F"/>
    <w:rsid w:val="003830D1"/>
    <w:rsid w:val="00386E74"/>
    <w:rsid w:val="00390EBA"/>
    <w:rsid w:val="003A0AB4"/>
    <w:rsid w:val="003A1178"/>
    <w:rsid w:val="003A4BE2"/>
    <w:rsid w:val="003A5030"/>
    <w:rsid w:val="003A63C0"/>
    <w:rsid w:val="003B0187"/>
    <w:rsid w:val="003B2D6F"/>
    <w:rsid w:val="003B4B39"/>
    <w:rsid w:val="003B5190"/>
    <w:rsid w:val="003C0305"/>
    <w:rsid w:val="003C054F"/>
    <w:rsid w:val="003C0F8C"/>
    <w:rsid w:val="003C1787"/>
    <w:rsid w:val="003C6E64"/>
    <w:rsid w:val="003D644D"/>
    <w:rsid w:val="003D6CF0"/>
    <w:rsid w:val="003E0125"/>
    <w:rsid w:val="003E02B7"/>
    <w:rsid w:val="003E1F70"/>
    <w:rsid w:val="003E2A1A"/>
    <w:rsid w:val="003E310B"/>
    <w:rsid w:val="003E5642"/>
    <w:rsid w:val="003E7853"/>
    <w:rsid w:val="003E7A10"/>
    <w:rsid w:val="003F36AB"/>
    <w:rsid w:val="003F506E"/>
    <w:rsid w:val="003F7A3B"/>
    <w:rsid w:val="00405DF2"/>
    <w:rsid w:val="00406636"/>
    <w:rsid w:val="00406EFE"/>
    <w:rsid w:val="00407D29"/>
    <w:rsid w:val="00411E09"/>
    <w:rsid w:val="004128F4"/>
    <w:rsid w:val="004132D1"/>
    <w:rsid w:val="00413D16"/>
    <w:rsid w:val="004207E9"/>
    <w:rsid w:val="00421A12"/>
    <w:rsid w:val="00431C5E"/>
    <w:rsid w:val="00432B4B"/>
    <w:rsid w:val="004351ED"/>
    <w:rsid w:val="00437697"/>
    <w:rsid w:val="004431F8"/>
    <w:rsid w:val="0044512F"/>
    <w:rsid w:val="0045403C"/>
    <w:rsid w:val="0045582D"/>
    <w:rsid w:val="00462E88"/>
    <w:rsid w:val="004646CF"/>
    <w:rsid w:val="004671B5"/>
    <w:rsid w:val="00467577"/>
    <w:rsid w:val="00485911"/>
    <w:rsid w:val="004909B7"/>
    <w:rsid w:val="00490B6E"/>
    <w:rsid w:val="00491B68"/>
    <w:rsid w:val="0049212C"/>
    <w:rsid w:val="00493EBC"/>
    <w:rsid w:val="004947A6"/>
    <w:rsid w:val="0049582D"/>
    <w:rsid w:val="00495FB5"/>
    <w:rsid w:val="004A3703"/>
    <w:rsid w:val="004A3F7B"/>
    <w:rsid w:val="004A40CD"/>
    <w:rsid w:val="004A4BBA"/>
    <w:rsid w:val="004A74FC"/>
    <w:rsid w:val="004B66AE"/>
    <w:rsid w:val="004B7482"/>
    <w:rsid w:val="004C2B76"/>
    <w:rsid w:val="004C560B"/>
    <w:rsid w:val="004C586E"/>
    <w:rsid w:val="004C60AD"/>
    <w:rsid w:val="004C6239"/>
    <w:rsid w:val="004D1FA9"/>
    <w:rsid w:val="004D2490"/>
    <w:rsid w:val="004E0FD8"/>
    <w:rsid w:val="004E40CC"/>
    <w:rsid w:val="004F0CD6"/>
    <w:rsid w:val="004F1305"/>
    <w:rsid w:val="004F4CB9"/>
    <w:rsid w:val="004F7D94"/>
    <w:rsid w:val="00500806"/>
    <w:rsid w:val="00500B49"/>
    <w:rsid w:val="005041F9"/>
    <w:rsid w:val="00513AE4"/>
    <w:rsid w:val="005208B3"/>
    <w:rsid w:val="00520BDE"/>
    <w:rsid w:val="0052105C"/>
    <w:rsid w:val="00522127"/>
    <w:rsid w:val="00522F0D"/>
    <w:rsid w:val="00525831"/>
    <w:rsid w:val="00527982"/>
    <w:rsid w:val="005325EB"/>
    <w:rsid w:val="00533C5A"/>
    <w:rsid w:val="0054184E"/>
    <w:rsid w:val="005437C1"/>
    <w:rsid w:val="00544938"/>
    <w:rsid w:val="00555EAB"/>
    <w:rsid w:val="00556AB7"/>
    <w:rsid w:val="00556EB7"/>
    <w:rsid w:val="0056017C"/>
    <w:rsid w:val="00564CDF"/>
    <w:rsid w:val="005651C4"/>
    <w:rsid w:val="00566902"/>
    <w:rsid w:val="00570F13"/>
    <w:rsid w:val="00574DC9"/>
    <w:rsid w:val="005762FC"/>
    <w:rsid w:val="00580E60"/>
    <w:rsid w:val="00583912"/>
    <w:rsid w:val="00584D4B"/>
    <w:rsid w:val="00584EA7"/>
    <w:rsid w:val="00594E71"/>
    <w:rsid w:val="005957E2"/>
    <w:rsid w:val="00596F8B"/>
    <w:rsid w:val="005972C1"/>
    <w:rsid w:val="00597F09"/>
    <w:rsid w:val="005A05FC"/>
    <w:rsid w:val="005A2DD1"/>
    <w:rsid w:val="005A37E1"/>
    <w:rsid w:val="005A7BB7"/>
    <w:rsid w:val="005B0BE5"/>
    <w:rsid w:val="005B1135"/>
    <w:rsid w:val="005B54CB"/>
    <w:rsid w:val="005C14F3"/>
    <w:rsid w:val="005C1678"/>
    <w:rsid w:val="005D41F7"/>
    <w:rsid w:val="005E0083"/>
    <w:rsid w:val="005E01B9"/>
    <w:rsid w:val="005E20C6"/>
    <w:rsid w:val="005E3E2B"/>
    <w:rsid w:val="005E633A"/>
    <w:rsid w:val="005E6D9F"/>
    <w:rsid w:val="006000D8"/>
    <w:rsid w:val="0060109D"/>
    <w:rsid w:val="006020E3"/>
    <w:rsid w:val="0060301A"/>
    <w:rsid w:val="00604A5E"/>
    <w:rsid w:val="006069A0"/>
    <w:rsid w:val="00617F01"/>
    <w:rsid w:val="00627D32"/>
    <w:rsid w:val="00631192"/>
    <w:rsid w:val="006323B9"/>
    <w:rsid w:val="00634510"/>
    <w:rsid w:val="00635C4B"/>
    <w:rsid w:val="00636BB1"/>
    <w:rsid w:val="00643B48"/>
    <w:rsid w:val="0064732D"/>
    <w:rsid w:val="0065119F"/>
    <w:rsid w:val="00655FC7"/>
    <w:rsid w:val="006579CB"/>
    <w:rsid w:val="00660159"/>
    <w:rsid w:val="00664C88"/>
    <w:rsid w:val="00665F42"/>
    <w:rsid w:val="00666E00"/>
    <w:rsid w:val="0067368F"/>
    <w:rsid w:val="00673BC3"/>
    <w:rsid w:val="00676170"/>
    <w:rsid w:val="00680055"/>
    <w:rsid w:val="00683266"/>
    <w:rsid w:val="00694E21"/>
    <w:rsid w:val="00695975"/>
    <w:rsid w:val="006A28BC"/>
    <w:rsid w:val="006A756C"/>
    <w:rsid w:val="006B0EA0"/>
    <w:rsid w:val="006B66B7"/>
    <w:rsid w:val="006B6B42"/>
    <w:rsid w:val="006B7B2A"/>
    <w:rsid w:val="006C2A05"/>
    <w:rsid w:val="006C2FD7"/>
    <w:rsid w:val="006C674A"/>
    <w:rsid w:val="006C6861"/>
    <w:rsid w:val="006C75EB"/>
    <w:rsid w:val="006D1572"/>
    <w:rsid w:val="006D3B09"/>
    <w:rsid w:val="006D46B0"/>
    <w:rsid w:val="006F1228"/>
    <w:rsid w:val="006F160E"/>
    <w:rsid w:val="006F3F05"/>
    <w:rsid w:val="006F5044"/>
    <w:rsid w:val="006F5EB3"/>
    <w:rsid w:val="006F673A"/>
    <w:rsid w:val="00700BB0"/>
    <w:rsid w:val="007064FD"/>
    <w:rsid w:val="00707E6E"/>
    <w:rsid w:val="00711538"/>
    <w:rsid w:val="007129D9"/>
    <w:rsid w:val="00714D05"/>
    <w:rsid w:val="00717ECA"/>
    <w:rsid w:val="00720624"/>
    <w:rsid w:val="00725087"/>
    <w:rsid w:val="00731552"/>
    <w:rsid w:val="00731568"/>
    <w:rsid w:val="00732D56"/>
    <w:rsid w:val="00735D17"/>
    <w:rsid w:val="00736CBE"/>
    <w:rsid w:val="0073731A"/>
    <w:rsid w:val="007413FB"/>
    <w:rsid w:val="00742650"/>
    <w:rsid w:val="00742989"/>
    <w:rsid w:val="00743139"/>
    <w:rsid w:val="00743676"/>
    <w:rsid w:val="0074430D"/>
    <w:rsid w:val="00747DB2"/>
    <w:rsid w:val="0075021F"/>
    <w:rsid w:val="00752518"/>
    <w:rsid w:val="0075644F"/>
    <w:rsid w:val="007564E8"/>
    <w:rsid w:val="00761046"/>
    <w:rsid w:val="007639E1"/>
    <w:rsid w:val="0076444A"/>
    <w:rsid w:val="007661A8"/>
    <w:rsid w:val="0076786A"/>
    <w:rsid w:val="00770E99"/>
    <w:rsid w:val="00772FAC"/>
    <w:rsid w:val="00774500"/>
    <w:rsid w:val="00774B73"/>
    <w:rsid w:val="00775BEA"/>
    <w:rsid w:val="00782015"/>
    <w:rsid w:val="00784DA1"/>
    <w:rsid w:val="0078529A"/>
    <w:rsid w:val="00791664"/>
    <w:rsid w:val="00792A32"/>
    <w:rsid w:val="007A7A44"/>
    <w:rsid w:val="007B0FBF"/>
    <w:rsid w:val="007B3DD2"/>
    <w:rsid w:val="007C0DC0"/>
    <w:rsid w:val="007C2AEE"/>
    <w:rsid w:val="007C34F6"/>
    <w:rsid w:val="007C3FFE"/>
    <w:rsid w:val="007C5FEF"/>
    <w:rsid w:val="007C64A2"/>
    <w:rsid w:val="007D31E0"/>
    <w:rsid w:val="007D45BA"/>
    <w:rsid w:val="007D5B4A"/>
    <w:rsid w:val="007D617B"/>
    <w:rsid w:val="007D770E"/>
    <w:rsid w:val="007E74CA"/>
    <w:rsid w:val="007E7EAA"/>
    <w:rsid w:val="007F04A5"/>
    <w:rsid w:val="007F09FD"/>
    <w:rsid w:val="007F13CE"/>
    <w:rsid w:val="007F2D9B"/>
    <w:rsid w:val="007F34A6"/>
    <w:rsid w:val="007F49D5"/>
    <w:rsid w:val="007F4F67"/>
    <w:rsid w:val="007F65B9"/>
    <w:rsid w:val="00800487"/>
    <w:rsid w:val="00802341"/>
    <w:rsid w:val="00803870"/>
    <w:rsid w:val="008209DA"/>
    <w:rsid w:val="00824B4A"/>
    <w:rsid w:val="008267CE"/>
    <w:rsid w:val="008306EC"/>
    <w:rsid w:val="00832499"/>
    <w:rsid w:val="00841248"/>
    <w:rsid w:val="008412EF"/>
    <w:rsid w:val="00842962"/>
    <w:rsid w:val="008460DC"/>
    <w:rsid w:val="00851BA5"/>
    <w:rsid w:val="008524A2"/>
    <w:rsid w:val="0086485A"/>
    <w:rsid w:val="00870FE7"/>
    <w:rsid w:val="00872DBC"/>
    <w:rsid w:val="008754B3"/>
    <w:rsid w:val="00882246"/>
    <w:rsid w:val="00882874"/>
    <w:rsid w:val="0088421E"/>
    <w:rsid w:val="008851E6"/>
    <w:rsid w:val="008859AB"/>
    <w:rsid w:val="008921C7"/>
    <w:rsid w:val="008A2277"/>
    <w:rsid w:val="008A3793"/>
    <w:rsid w:val="008B1F3F"/>
    <w:rsid w:val="008B283A"/>
    <w:rsid w:val="008C13CE"/>
    <w:rsid w:val="008C3298"/>
    <w:rsid w:val="008C4D0D"/>
    <w:rsid w:val="008C7637"/>
    <w:rsid w:val="008E081B"/>
    <w:rsid w:val="008F0537"/>
    <w:rsid w:val="008F43E9"/>
    <w:rsid w:val="00907012"/>
    <w:rsid w:val="009111DA"/>
    <w:rsid w:val="009126A2"/>
    <w:rsid w:val="00920859"/>
    <w:rsid w:val="00922B31"/>
    <w:rsid w:val="009369BD"/>
    <w:rsid w:val="00941B48"/>
    <w:rsid w:val="0095159D"/>
    <w:rsid w:val="00951E56"/>
    <w:rsid w:val="009529AE"/>
    <w:rsid w:val="009538FE"/>
    <w:rsid w:val="009578C2"/>
    <w:rsid w:val="009605EA"/>
    <w:rsid w:val="00961146"/>
    <w:rsid w:val="00962A2B"/>
    <w:rsid w:val="00963615"/>
    <w:rsid w:val="009656DF"/>
    <w:rsid w:val="00973417"/>
    <w:rsid w:val="00973EF3"/>
    <w:rsid w:val="00974999"/>
    <w:rsid w:val="00975FB8"/>
    <w:rsid w:val="009807FF"/>
    <w:rsid w:val="009900FC"/>
    <w:rsid w:val="009921FE"/>
    <w:rsid w:val="00992BBE"/>
    <w:rsid w:val="009934C8"/>
    <w:rsid w:val="009A180D"/>
    <w:rsid w:val="009B1021"/>
    <w:rsid w:val="009B1E80"/>
    <w:rsid w:val="009B657C"/>
    <w:rsid w:val="009C2418"/>
    <w:rsid w:val="009C2E2E"/>
    <w:rsid w:val="009C4B51"/>
    <w:rsid w:val="009C5244"/>
    <w:rsid w:val="009C6DA8"/>
    <w:rsid w:val="009D0B92"/>
    <w:rsid w:val="009D0D3F"/>
    <w:rsid w:val="009D2D44"/>
    <w:rsid w:val="009E51A7"/>
    <w:rsid w:val="009F2394"/>
    <w:rsid w:val="009F4CA1"/>
    <w:rsid w:val="009F632A"/>
    <w:rsid w:val="009F6D47"/>
    <w:rsid w:val="00A01B69"/>
    <w:rsid w:val="00A01BF7"/>
    <w:rsid w:val="00A0343A"/>
    <w:rsid w:val="00A1087B"/>
    <w:rsid w:val="00A13060"/>
    <w:rsid w:val="00A136E3"/>
    <w:rsid w:val="00A13E86"/>
    <w:rsid w:val="00A1748E"/>
    <w:rsid w:val="00A223BB"/>
    <w:rsid w:val="00A22FC4"/>
    <w:rsid w:val="00A258A1"/>
    <w:rsid w:val="00A27B88"/>
    <w:rsid w:val="00A34AB2"/>
    <w:rsid w:val="00A365B3"/>
    <w:rsid w:val="00A40201"/>
    <w:rsid w:val="00A42B15"/>
    <w:rsid w:val="00A4322B"/>
    <w:rsid w:val="00A43E00"/>
    <w:rsid w:val="00A46A34"/>
    <w:rsid w:val="00A47256"/>
    <w:rsid w:val="00A506AD"/>
    <w:rsid w:val="00A5367A"/>
    <w:rsid w:val="00A57087"/>
    <w:rsid w:val="00A60A7D"/>
    <w:rsid w:val="00A62172"/>
    <w:rsid w:val="00A6271D"/>
    <w:rsid w:val="00A703B5"/>
    <w:rsid w:val="00A73AB4"/>
    <w:rsid w:val="00A7692E"/>
    <w:rsid w:val="00A82B7E"/>
    <w:rsid w:val="00A84D62"/>
    <w:rsid w:val="00A86F6D"/>
    <w:rsid w:val="00A907F4"/>
    <w:rsid w:val="00A9468C"/>
    <w:rsid w:val="00A953DF"/>
    <w:rsid w:val="00AA1F0A"/>
    <w:rsid w:val="00AA47FB"/>
    <w:rsid w:val="00AB2EE9"/>
    <w:rsid w:val="00AB34A8"/>
    <w:rsid w:val="00AB433F"/>
    <w:rsid w:val="00AB4A45"/>
    <w:rsid w:val="00AC1DE0"/>
    <w:rsid w:val="00AC2710"/>
    <w:rsid w:val="00AC2D2F"/>
    <w:rsid w:val="00AC3A6D"/>
    <w:rsid w:val="00AC56CD"/>
    <w:rsid w:val="00AC71AF"/>
    <w:rsid w:val="00AD0B3C"/>
    <w:rsid w:val="00AD0C64"/>
    <w:rsid w:val="00AD0DF7"/>
    <w:rsid w:val="00AE2562"/>
    <w:rsid w:val="00AE4194"/>
    <w:rsid w:val="00AE4966"/>
    <w:rsid w:val="00AE6E58"/>
    <w:rsid w:val="00AF475B"/>
    <w:rsid w:val="00AF47EC"/>
    <w:rsid w:val="00AF4C79"/>
    <w:rsid w:val="00AF4D28"/>
    <w:rsid w:val="00AF6742"/>
    <w:rsid w:val="00AF6CED"/>
    <w:rsid w:val="00AF7394"/>
    <w:rsid w:val="00B0017C"/>
    <w:rsid w:val="00B048E4"/>
    <w:rsid w:val="00B05806"/>
    <w:rsid w:val="00B10E96"/>
    <w:rsid w:val="00B131C9"/>
    <w:rsid w:val="00B155D1"/>
    <w:rsid w:val="00B23C81"/>
    <w:rsid w:val="00B246A8"/>
    <w:rsid w:val="00B24819"/>
    <w:rsid w:val="00B251F4"/>
    <w:rsid w:val="00B266FE"/>
    <w:rsid w:val="00B32DF2"/>
    <w:rsid w:val="00B34F41"/>
    <w:rsid w:val="00B369C5"/>
    <w:rsid w:val="00B37B50"/>
    <w:rsid w:val="00B40255"/>
    <w:rsid w:val="00B529F6"/>
    <w:rsid w:val="00B54802"/>
    <w:rsid w:val="00B62F30"/>
    <w:rsid w:val="00B658BE"/>
    <w:rsid w:val="00B6721F"/>
    <w:rsid w:val="00B72F11"/>
    <w:rsid w:val="00B76BC8"/>
    <w:rsid w:val="00B77C80"/>
    <w:rsid w:val="00B80784"/>
    <w:rsid w:val="00B82529"/>
    <w:rsid w:val="00B931C6"/>
    <w:rsid w:val="00B93812"/>
    <w:rsid w:val="00B9398D"/>
    <w:rsid w:val="00BA205C"/>
    <w:rsid w:val="00BA6D3E"/>
    <w:rsid w:val="00BB44A9"/>
    <w:rsid w:val="00BB4D92"/>
    <w:rsid w:val="00BB64C1"/>
    <w:rsid w:val="00BB7FDA"/>
    <w:rsid w:val="00BC09B0"/>
    <w:rsid w:val="00BC290F"/>
    <w:rsid w:val="00BC31A8"/>
    <w:rsid w:val="00BC31FE"/>
    <w:rsid w:val="00BC4F55"/>
    <w:rsid w:val="00BC6003"/>
    <w:rsid w:val="00BC676A"/>
    <w:rsid w:val="00BC7AD8"/>
    <w:rsid w:val="00BD2B94"/>
    <w:rsid w:val="00BD30E3"/>
    <w:rsid w:val="00BD4184"/>
    <w:rsid w:val="00BD5349"/>
    <w:rsid w:val="00BD6BEF"/>
    <w:rsid w:val="00BD7239"/>
    <w:rsid w:val="00BE2E74"/>
    <w:rsid w:val="00BE2FAB"/>
    <w:rsid w:val="00BE378B"/>
    <w:rsid w:val="00BE5ACC"/>
    <w:rsid w:val="00BE5C0B"/>
    <w:rsid w:val="00BE65A8"/>
    <w:rsid w:val="00BE6891"/>
    <w:rsid w:val="00BF1156"/>
    <w:rsid w:val="00BF18AB"/>
    <w:rsid w:val="00C023B4"/>
    <w:rsid w:val="00C0406C"/>
    <w:rsid w:val="00C041C9"/>
    <w:rsid w:val="00C05AE5"/>
    <w:rsid w:val="00C05FDA"/>
    <w:rsid w:val="00C1055F"/>
    <w:rsid w:val="00C120BC"/>
    <w:rsid w:val="00C164DC"/>
    <w:rsid w:val="00C242F7"/>
    <w:rsid w:val="00C2477C"/>
    <w:rsid w:val="00C33C5A"/>
    <w:rsid w:val="00C373E7"/>
    <w:rsid w:val="00C422B2"/>
    <w:rsid w:val="00C434AF"/>
    <w:rsid w:val="00C44238"/>
    <w:rsid w:val="00C4430D"/>
    <w:rsid w:val="00C44563"/>
    <w:rsid w:val="00C44C89"/>
    <w:rsid w:val="00C46209"/>
    <w:rsid w:val="00C51F41"/>
    <w:rsid w:val="00C55583"/>
    <w:rsid w:val="00C55E3B"/>
    <w:rsid w:val="00C613A7"/>
    <w:rsid w:val="00C646F8"/>
    <w:rsid w:val="00C65664"/>
    <w:rsid w:val="00C707E4"/>
    <w:rsid w:val="00C7083B"/>
    <w:rsid w:val="00C71F57"/>
    <w:rsid w:val="00C720B7"/>
    <w:rsid w:val="00C73096"/>
    <w:rsid w:val="00C7399C"/>
    <w:rsid w:val="00C825E9"/>
    <w:rsid w:val="00C83AEF"/>
    <w:rsid w:val="00C84753"/>
    <w:rsid w:val="00C85C3C"/>
    <w:rsid w:val="00C8766D"/>
    <w:rsid w:val="00C93AC9"/>
    <w:rsid w:val="00C947B9"/>
    <w:rsid w:val="00CA3C0F"/>
    <w:rsid w:val="00CA4AFC"/>
    <w:rsid w:val="00CA67B4"/>
    <w:rsid w:val="00CB287B"/>
    <w:rsid w:val="00CB30BB"/>
    <w:rsid w:val="00CB65C5"/>
    <w:rsid w:val="00CB7DA4"/>
    <w:rsid w:val="00CC037C"/>
    <w:rsid w:val="00CC0994"/>
    <w:rsid w:val="00CC0DA2"/>
    <w:rsid w:val="00CC20E5"/>
    <w:rsid w:val="00CC325F"/>
    <w:rsid w:val="00CD548E"/>
    <w:rsid w:val="00CD5ABA"/>
    <w:rsid w:val="00CD60C4"/>
    <w:rsid w:val="00CD6963"/>
    <w:rsid w:val="00CD6B5C"/>
    <w:rsid w:val="00CE29A1"/>
    <w:rsid w:val="00CE41CF"/>
    <w:rsid w:val="00CF2290"/>
    <w:rsid w:val="00CF257F"/>
    <w:rsid w:val="00CF280C"/>
    <w:rsid w:val="00CF3D07"/>
    <w:rsid w:val="00D0013B"/>
    <w:rsid w:val="00D00165"/>
    <w:rsid w:val="00D00D7E"/>
    <w:rsid w:val="00D010EE"/>
    <w:rsid w:val="00D01E1A"/>
    <w:rsid w:val="00D11CF0"/>
    <w:rsid w:val="00D17390"/>
    <w:rsid w:val="00D174EC"/>
    <w:rsid w:val="00D21FDF"/>
    <w:rsid w:val="00D2606B"/>
    <w:rsid w:val="00D269F2"/>
    <w:rsid w:val="00D26C5E"/>
    <w:rsid w:val="00D27739"/>
    <w:rsid w:val="00D27F14"/>
    <w:rsid w:val="00D30200"/>
    <w:rsid w:val="00D31947"/>
    <w:rsid w:val="00D32119"/>
    <w:rsid w:val="00D356CE"/>
    <w:rsid w:val="00D4056F"/>
    <w:rsid w:val="00D41F31"/>
    <w:rsid w:val="00D43208"/>
    <w:rsid w:val="00D44021"/>
    <w:rsid w:val="00D44291"/>
    <w:rsid w:val="00D45974"/>
    <w:rsid w:val="00D463F5"/>
    <w:rsid w:val="00D5127A"/>
    <w:rsid w:val="00D52BE7"/>
    <w:rsid w:val="00D568E8"/>
    <w:rsid w:val="00D608C6"/>
    <w:rsid w:val="00D66BD3"/>
    <w:rsid w:val="00D6776F"/>
    <w:rsid w:val="00D72F45"/>
    <w:rsid w:val="00D7356E"/>
    <w:rsid w:val="00D735F0"/>
    <w:rsid w:val="00D77A16"/>
    <w:rsid w:val="00D807C8"/>
    <w:rsid w:val="00D81B58"/>
    <w:rsid w:val="00D83799"/>
    <w:rsid w:val="00D843EF"/>
    <w:rsid w:val="00D87D0F"/>
    <w:rsid w:val="00D94B9F"/>
    <w:rsid w:val="00D9526B"/>
    <w:rsid w:val="00D95351"/>
    <w:rsid w:val="00DA1686"/>
    <w:rsid w:val="00DA204F"/>
    <w:rsid w:val="00DA311C"/>
    <w:rsid w:val="00DB03B1"/>
    <w:rsid w:val="00DB0BB6"/>
    <w:rsid w:val="00DB35F3"/>
    <w:rsid w:val="00DB3B8F"/>
    <w:rsid w:val="00DB6F1A"/>
    <w:rsid w:val="00DB78B7"/>
    <w:rsid w:val="00DC4C99"/>
    <w:rsid w:val="00DC5374"/>
    <w:rsid w:val="00DC5E66"/>
    <w:rsid w:val="00DD010B"/>
    <w:rsid w:val="00DD2044"/>
    <w:rsid w:val="00DD5DA3"/>
    <w:rsid w:val="00DD773B"/>
    <w:rsid w:val="00DE5E34"/>
    <w:rsid w:val="00DE7276"/>
    <w:rsid w:val="00DF1F0A"/>
    <w:rsid w:val="00DF1F8B"/>
    <w:rsid w:val="00DF22AD"/>
    <w:rsid w:val="00DF404C"/>
    <w:rsid w:val="00DF4927"/>
    <w:rsid w:val="00DF6B4F"/>
    <w:rsid w:val="00E028E6"/>
    <w:rsid w:val="00E03C6C"/>
    <w:rsid w:val="00E03DE3"/>
    <w:rsid w:val="00E0427F"/>
    <w:rsid w:val="00E0485F"/>
    <w:rsid w:val="00E25147"/>
    <w:rsid w:val="00E25809"/>
    <w:rsid w:val="00E263E3"/>
    <w:rsid w:val="00E274DD"/>
    <w:rsid w:val="00E3180E"/>
    <w:rsid w:val="00E320C7"/>
    <w:rsid w:val="00E34537"/>
    <w:rsid w:val="00E36215"/>
    <w:rsid w:val="00E3668B"/>
    <w:rsid w:val="00E36A2F"/>
    <w:rsid w:val="00E40F98"/>
    <w:rsid w:val="00E410D0"/>
    <w:rsid w:val="00E416C2"/>
    <w:rsid w:val="00E427D4"/>
    <w:rsid w:val="00E4533F"/>
    <w:rsid w:val="00E555B5"/>
    <w:rsid w:val="00E638AC"/>
    <w:rsid w:val="00E64767"/>
    <w:rsid w:val="00E65E74"/>
    <w:rsid w:val="00E70E64"/>
    <w:rsid w:val="00E72F40"/>
    <w:rsid w:val="00E777A0"/>
    <w:rsid w:val="00E826A2"/>
    <w:rsid w:val="00E82E93"/>
    <w:rsid w:val="00E8654B"/>
    <w:rsid w:val="00E87F72"/>
    <w:rsid w:val="00E90713"/>
    <w:rsid w:val="00E92371"/>
    <w:rsid w:val="00E93C78"/>
    <w:rsid w:val="00E94DC3"/>
    <w:rsid w:val="00E95016"/>
    <w:rsid w:val="00E9558C"/>
    <w:rsid w:val="00E95874"/>
    <w:rsid w:val="00EA15AF"/>
    <w:rsid w:val="00EA375F"/>
    <w:rsid w:val="00EA3E77"/>
    <w:rsid w:val="00EA4910"/>
    <w:rsid w:val="00EA7546"/>
    <w:rsid w:val="00EB0D7A"/>
    <w:rsid w:val="00EB1972"/>
    <w:rsid w:val="00EB5819"/>
    <w:rsid w:val="00EB70A0"/>
    <w:rsid w:val="00EB73FA"/>
    <w:rsid w:val="00EC0465"/>
    <w:rsid w:val="00EC1D4C"/>
    <w:rsid w:val="00EC2AE6"/>
    <w:rsid w:val="00EC3514"/>
    <w:rsid w:val="00ED46F5"/>
    <w:rsid w:val="00ED66D5"/>
    <w:rsid w:val="00ED6C84"/>
    <w:rsid w:val="00EE45E3"/>
    <w:rsid w:val="00EE463F"/>
    <w:rsid w:val="00EE5A78"/>
    <w:rsid w:val="00EE684B"/>
    <w:rsid w:val="00EE77D0"/>
    <w:rsid w:val="00EF4794"/>
    <w:rsid w:val="00EF766C"/>
    <w:rsid w:val="00EF7D84"/>
    <w:rsid w:val="00F0250A"/>
    <w:rsid w:val="00F028C5"/>
    <w:rsid w:val="00F046D9"/>
    <w:rsid w:val="00F06856"/>
    <w:rsid w:val="00F170C3"/>
    <w:rsid w:val="00F17E67"/>
    <w:rsid w:val="00F22EC9"/>
    <w:rsid w:val="00F276A9"/>
    <w:rsid w:val="00F27886"/>
    <w:rsid w:val="00F31712"/>
    <w:rsid w:val="00F31A2E"/>
    <w:rsid w:val="00F31F02"/>
    <w:rsid w:val="00F35F0B"/>
    <w:rsid w:val="00F35F9F"/>
    <w:rsid w:val="00F376C0"/>
    <w:rsid w:val="00F41879"/>
    <w:rsid w:val="00F42247"/>
    <w:rsid w:val="00F479C3"/>
    <w:rsid w:val="00F5128A"/>
    <w:rsid w:val="00F51491"/>
    <w:rsid w:val="00F53405"/>
    <w:rsid w:val="00F55686"/>
    <w:rsid w:val="00F6199C"/>
    <w:rsid w:val="00F637DE"/>
    <w:rsid w:val="00F65CCA"/>
    <w:rsid w:val="00F66065"/>
    <w:rsid w:val="00F719FF"/>
    <w:rsid w:val="00F73C33"/>
    <w:rsid w:val="00F7748C"/>
    <w:rsid w:val="00F8231F"/>
    <w:rsid w:val="00F905A8"/>
    <w:rsid w:val="00F91789"/>
    <w:rsid w:val="00F93008"/>
    <w:rsid w:val="00F9536D"/>
    <w:rsid w:val="00F95FEF"/>
    <w:rsid w:val="00F97C6F"/>
    <w:rsid w:val="00FA083D"/>
    <w:rsid w:val="00FA2153"/>
    <w:rsid w:val="00FA3403"/>
    <w:rsid w:val="00FA5A4A"/>
    <w:rsid w:val="00FA615D"/>
    <w:rsid w:val="00FA620E"/>
    <w:rsid w:val="00FB0CEB"/>
    <w:rsid w:val="00FB195B"/>
    <w:rsid w:val="00FB3D7F"/>
    <w:rsid w:val="00FB488C"/>
    <w:rsid w:val="00FC234F"/>
    <w:rsid w:val="00FC49EF"/>
    <w:rsid w:val="00FC6FA5"/>
    <w:rsid w:val="00FC710C"/>
    <w:rsid w:val="00FC763D"/>
    <w:rsid w:val="00FD0CDF"/>
    <w:rsid w:val="00FD4A48"/>
    <w:rsid w:val="00FD530C"/>
    <w:rsid w:val="00FF0C98"/>
    <w:rsid w:val="00FF68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60B88EA"/>
  <w15:chartTrackingRefBased/>
  <w15:docId w15:val="{23376C1A-C032-4E58-B4DA-EA1CD8F67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imes New Roman" w:hAnsi="Arial" w:cs="Arial"/>
        <w:sz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32D"/>
    <w:pPr>
      <w:spacing w:after="160" w:line="259" w:lineRule="auto"/>
    </w:pPr>
    <w:rPr>
      <w:rFonts w:asciiTheme="minorHAnsi" w:eastAsiaTheme="minorHAnsi" w:hAnsiTheme="minorHAnsi" w:cstheme="minorBidi"/>
      <w:sz w:val="22"/>
      <w:szCs w:val="22"/>
    </w:rPr>
  </w:style>
  <w:style w:type="paragraph" w:styleId="Heading1">
    <w:name w:val="heading 1"/>
    <w:basedOn w:val="Normal"/>
    <w:next w:val="Normal"/>
    <w:link w:val="Heading1Char"/>
    <w:autoRedefine/>
    <w:uiPriority w:val="9"/>
    <w:qFormat/>
    <w:rsid w:val="00D87D0F"/>
    <w:pPr>
      <w:keepNext/>
      <w:spacing w:before="240" w:after="60"/>
      <w:outlineLvl w:val="0"/>
    </w:pPr>
    <w:rPr>
      <w:rFonts w:ascii="Calibri Light" w:eastAsiaTheme="majorEastAsia" w:hAnsi="Calibri Light" w:cstheme="majorBidi"/>
      <w:bCs/>
      <w:color w:val="4472C4" w:themeColor="accent1"/>
      <w:kern w:val="32"/>
      <w:sz w:val="32"/>
      <w:szCs w:val="32"/>
    </w:rPr>
  </w:style>
  <w:style w:type="paragraph" w:styleId="Heading2">
    <w:name w:val="heading 2"/>
    <w:basedOn w:val="Normal"/>
    <w:next w:val="Normal"/>
    <w:link w:val="Heading2Char"/>
    <w:autoRedefine/>
    <w:uiPriority w:val="9"/>
    <w:unhideWhenUsed/>
    <w:qFormat/>
    <w:rsid w:val="0049582D"/>
    <w:pPr>
      <w:numPr>
        <w:ilvl w:val="1"/>
        <w:numId w:val="2"/>
      </w:numPr>
      <w:outlineLvl w:val="1"/>
    </w:pPr>
    <w:rPr>
      <w:rFonts w:eastAsiaTheme="majorEastAsia" w:cstheme="majorBidi"/>
      <w:bCs/>
      <w:iCs/>
      <w:color w:val="4472C4" w:themeColor="accent1"/>
      <w:sz w:val="28"/>
      <w:szCs w:val="28"/>
    </w:rPr>
  </w:style>
  <w:style w:type="paragraph" w:styleId="Heading3">
    <w:name w:val="heading 3"/>
    <w:basedOn w:val="Normal"/>
    <w:next w:val="Normal"/>
    <w:link w:val="Heading3Char"/>
    <w:autoRedefine/>
    <w:uiPriority w:val="9"/>
    <w:unhideWhenUsed/>
    <w:qFormat/>
    <w:rsid w:val="0049582D"/>
    <w:pPr>
      <w:keepNext/>
      <w:spacing w:before="240" w:after="60"/>
      <w:outlineLvl w:val="2"/>
    </w:pPr>
    <w:rPr>
      <w:rFonts w:ascii="Calibri Light" w:eastAsiaTheme="majorEastAsia" w:hAnsi="Calibri Light" w:cstheme="majorBidi"/>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32499"/>
    <w:rPr>
      <w:rFonts w:eastAsiaTheme="majorEastAsia" w:cstheme="majorBidi"/>
      <w:bCs/>
      <w:iCs/>
      <w:color w:val="4472C4" w:themeColor="accent1"/>
      <w:sz w:val="28"/>
      <w:szCs w:val="28"/>
    </w:rPr>
  </w:style>
  <w:style w:type="paragraph" w:customStyle="1" w:styleId="JA">
    <w:name w:val="JA"/>
    <w:basedOn w:val="Normal"/>
    <w:link w:val="JAChar"/>
    <w:autoRedefine/>
    <w:qFormat/>
    <w:rsid w:val="00103B24"/>
  </w:style>
  <w:style w:type="character" w:customStyle="1" w:styleId="JAChar">
    <w:name w:val="JA Char"/>
    <w:basedOn w:val="DefaultParagraphFont"/>
    <w:link w:val="JA"/>
    <w:rsid w:val="00103B24"/>
  </w:style>
  <w:style w:type="paragraph" w:customStyle="1" w:styleId="JAAssignment">
    <w:name w:val="JA Assignment"/>
    <w:basedOn w:val="Heading1"/>
    <w:next w:val="Normal"/>
    <w:link w:val="JAAssignmentChar"/>
    <w:autoRedefine/>
    <w:qFormat/>
    <w:rsid w:val="00832499"/>
    <w:pPr>
      <w:tabs>
        <w:tab w:val="left" w:pos="960"/>
      </w:tabs>
      <w:jc w:val="center"/>
    </w:pPr>
    <w:rPr>
      <w:rFonts w:ascii="Tahoma" w:hAnsi="Tahoma" w:cs="Arial"/>
      <w:color w:val="auto"/>
      <w:spacing w:val="-20"/>
      <w:sz w:val="36"/>
    </w:rPr>
  </w:style>
  <w:style w:type="character" w:customStyle="1" w:styleId="JAAssignmentChar">
    <w:name w:val="JA Assignment Char"/>
    <w:basedOn w:val="DefaultParagraphFont"/>
    <w:link w:val="JAAssignment"/>
    <w:rsid w:val="00832499"/>
    <w:rPr>
      <w:rFonts w:ascii="Tahoma" w:eastAsia="Calibri Light" w:hAnsi="Tahoma" w:cs="Arial"/>
      <w:bCs/>
      <w:spacing w:val="-20"/>
      <w:sz w:val="36"/>
      <w:szCs w:val="32"/>
    </w:rPr>
  </w:style>
  <w:style w:type="character" w:customStyle="1" w:styleId="Heading1Char">
    <w:name w:val="Heading 1 Char"/>
    <w:basedOn w:val="DefaultParagraphFont"/>
    <w:link w:val="Heading1"/>
    <w:uiPriority w:val="9"/>
    <w:rsid w:val="00D87D0F"/>
    <w:rPr>
      <w:rFonts w:ascii="Calibri Light" w:eastAsiaTheme="majorEastAsia" w:hAnsi="Calibri Light" w:cstheme="majorBidi"/>
      <w:bCs/>
      <w:color w:val="4472C4" w:themeColor="accent1"/>
      <w:kern w:val="32"/>
      <w:sz w:val="32"/>
      <w:szCs w:val="32"/>
    </w:rPr>
  </w:style>
  <w:style w:type="paragraph" w:customStyle="1" w:styleId="paragraph">
    <w:name w:val="paragraph"/>
    <w:basedOn w:val="Normal"/>
    <w:unhideWhenUsed/>
    <w:rsid w:val="00103B24"/>
    <w:rPr>
      <w:szCs w:val="24"/>
      <w:lang w:eastAsia="en-GB"/>
    </w:rPr>
  </w:style>
  <w:style w:type="character" w:customStyle="1" w:styleId="normaltextrun">
    <w:name w:val="normaltextrun"/>
    <w:basedOn w:val="DefaultParagraphFont"/>
    <w:rsid w:val="00103B24"/>
  </w:style>
  <w:style w:type="character" w:customStyle="1" w:styleId="eop">
    <w:name w:val="eop"/>
    <w:basedOn w:val="DefaultParagraphFont"/>
    <w:rsid w:val="00103B24"/>
  </w:style>
  <w:style w:type="character" w:customStyle="1" w:styleId="scx11303456">
    <w:name w:val="scx11303456"/>
    <w:basedOn w:val="DefaultParagraphFont"/>
    <w:uiPriority w:val="99"/>
    <w:rsid w:val="00103B24"/>
  </w:style>
  <w:style w:type="character" w:customStyle="1" w:styleId="lookup-resultcontent2">
    <w:name w:val="lookup-result__content2"/>
    <w:basedOn w:val="DefaultParagraphFont"/>
    <w:uiPriority w:val="99"/>
    <w:rsid w:val="00103B24"/>
  </w:style>
  <w:style w:type="paragraph" w:styleId="TOC1">
    <w:name w:val="toc 1"/>
    <w:basedOn w:val="Normal"/>
    <w:next w:val="Normal"/>
    <w:autoRedefine/>
    <w:uiPriority w:val="39"/>
    <w:unhideWhenUsed/>
    <w:rsid w:val="00103B24"/>
    <w:pPr>
      <w:spacing w:after="100"/>
    </w:pPr>
  </w:style>
  <w:style w:type="paragraph" w:styleId="TOC2">
    <w:name w:val="toc 2"/>
    <w:basedOn w:val="Normal"/>
    <w:next w:val="Normal"/>
    <w:autoRedefine/>
    <w:uiPriority w:val="39"/>
    <w:unhideWhenUsed/>
    <w:rsid w:val="00103B24"/>
    <w:pPr>
      <w:spacing w:after="100"/>
      <w:ind w:left="220"/>
    </w:pPr>
  </w:style>
  <w:style w:type="paragraph" w:styleId="Header">
    <w:name w:val="header"/>
    <w:basedOn w:val="Normal"/>
    <w:link w:val="HeaderChar"/>
    <w:uiPriority w:val="99"/>
    <w:rsid w:val="00103B24"/>
    <w:pPr>
      <w:tabs>
        <w:tab w:val="center" w:pos="4153"/>
        <w:tab w:val="right" w:pos="8306"/>
      </w:tabs>
      <w:jc w:val="both"/>
    </w:pPr>
  </w:style>
  <w:style w:type="character" w:customStyle="1" w:styleId="HeaderChar">
    <w:name w:val="Header Char"/>
    <w:basedOn w:val="DefaultParagraphFont"/>
    <w:link w:val="Header"/>
    <w:uiPriority w:val="99"/>
    <w:rsid w:val="00103B24"/>
    <w:rPr>
      <w:rFonts w:ascii="Arial" w:eastAsia="Times New Roman" w:hAnsi="Arial" w:cs="Times New Roman"/>
      <w:szCs w:val="20"/>
    </w:rPr>
  </w:style>
  <w:style w:type="character" w:styleId="Hyperlink">
    <w:name w:val="Hyperlink"/>
    <w:basedOn w:val="DefaultParagraphFont"/>
    <w:uiPriority w:val="99"/>
    <w:unhideWhenUsed/>
    <w:rsid w:val="00103B24"/>
    <w:rPr>
      <w:color w:val="0000FF"/>
      <w:u w:val="single"/>
    </w:rPr>
  </w:style>
  <w:style w:type="table" w:styleId="TableGrid">
    <w:name w:val="Table Grid"/>
    <w:basedOn w:val="TableNormal"/>
    <w:uiPriority w:val="39"/>
    <w:rsid w:val="00103B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03B24"/>
    <w:pPr>
      <w:ind w:left="720"/>
      <w:contextualSpacing/>
    </w:pPr>
  </w:style>
  <w:style w:type="paragraph" w:styleId="TOCHeading">
    <w:name w:val="TOC Heading"/>
    <w:basedOn w:val="Heading1"/>
    <w:next w:val="Normal"/>
    <w:uiPriority w:val="39"/>
    <w:unhideWhenUsed/>
    <w:qFormat/>
    <w:rsid w:val="00103B24"/>
    <w:pPr>
      <w:outlineLvl w:val="9"/>
    </w:pPr>
    <w:rPr>
      <w:lang w:val="en-US"/>
    </w:rPr>
  </w:style>
  <w:style w:type="paragraph" w:customStyle="1" w:styleId="JAGuides">
    <w:name w:val="JA Guides"/>
    <w:basedOn w:val="Normal"/>
    <w:link w:val="JAGuidesChar"/>
    <w:autoRedefine/>
    <w:qFormat/>
    <w:rsid w:val="00C93AC9"/>
    <w:rPr>
      <w:rFonts w:ascii="Calibri Light" w:eastAsiaTheme="majorEastAsia" w:hAnsi="Calibri Light" w:cs="Calibri Light"/>
      <w:noProof/>
      <w:color w:val="1F3864" w:themeColor="accent1" w:themeShade="80"/>
      <w:szCs w:val="24"/>
      <w:lang w:eastAsia="en-GB"/>
    </w:rPr>
  </w:style>
  <w:style w:type="character" w:customStyle="1" w:styleId="JAGuidesChar">
    <w:name w:val="JA Guides Char"/>
    <w:basedOn w:val="Heading3Char"/>
    <w:link w:val="JAGuides"/>
    <w:rsid w:val="00C93AC9"/>
    <w:rPr>
      <w:rFonts w:ascii="Calibri Light" w:eastAsiaTheme="majorEastAsia" w:hAnsi="Calibri Light" w:cs="Calibri Light"/>
      <w:bCs/>
      <w:noProof/>
      <w:color w:val="1F3864" w:themeColor="accent1" w:themeShade="80"/>
      <w:sz w:val="24"/>
      <w:szCs w:val="24"/>
      <w:lang w:eastAsia="en-GB"/>
    </w:rPr>
  </w:style>
  <w:style w:type="character" w:customStyle="1" w:styleId="Heading3Char">
    <w:name w:val="Heading 3 Char"/>
    <w:basedOn w:val="DefaultParagraphFont"/>
    <w:link w:val="Heading3"/>
    <w:uiPriority w:val="9"/>
    <w:rsid w:val="0049582D"/>
    <w:rPr>
      <w:rFonts w:ascii="Calibri Light" w:eastAsiaTheme="majorEastAsia" w:hAnsi="Calibri Light" w:cstheme="majorBidi"/>
      <w:bCs/>
      <w:color w:val="4472C4" w:themeColor="accent1"/>
      <w:sz w:val="26"/>
      <w:szCs w:val="26"/>
    </w:rPr>
  </w:style>
  <w:style w:type="paragraph" w:customStyle="1" w:styleId="JANormal">
    <w:name w:val="JA Normal"/>
    <w:basedOn w:val="Normal"/>
    <w:link w:val="JANormalChar"/>
    <w:autoRedefine/>
    <w:qFormat/>
    <w:rsid w:val="00223B46"/>
    <w:rPr>
      <w:rFonts w:cs="Calibri"/>
    </w:rPr>
  </w:style>
  <w:style w:type="character" w:customStyle="1" w:styleId="JANormalChar">
    <w:name w:val="JA Normal Char"/>
    <w:basedOn w:val="DefaultParagraphFont"/>
    <w:link w:val="JANormal"/>
    <w:rsid w:val="00223B46"/>
    <w:rPr>
      <w:rFonts w:cs="Calibri"/>
      <w:sz w:val="22"/>
      <w:szCs w:val="22"/>
    </w:rPr>
  </w:style>
  <w:style w:type="paragraph" w:customStyle="1" w:styleId="JAHeading1">
    <w:name w:val="JA Heading1"/>
    <w:basedOn w:val="Heading1"/>
    <w:link w:val="JAHeading1Char"/>
    <w:autoRedefine/>
    <w:qFormat/>
    <w:rsid w:val="001F79CD"/>
    <w:pPr>
      <w:keepLines/>
      <w:spacing w:after="0"/>
    </w:pPr>
    <w:rPr>
      <w:rFonts w:asciiTheme="majorHAnsi" w:hAnsiTheme="majorHAnsi"/>
      <w:bCs w:val="0"/>
      <w:color w:val="2F5496" w:themeColor="accent1" w:themeShade="BF"/>
    </w:rPr>
  </w:style>
  <w:style w:type="character" w:customStyle="1" w:styleId="JAHeading1Char">
    <w:name w:val="JA Heading1 Char"/>
    <w:basedOn w:val="Heading1Char"/>
    <w:link w:val="JAHeading1"/>
    <w:rsid w:val="001F79CD"/>
    <w:rPr>
      <w:rFonts w:asciiTheme="majorHAnsi" w:eastAsiaTheme="majorEastAsia" w:hAnsiTheme="majorHAnsi" w:cstheme="majorBidi"/>
      <w:bCs w:val="0"/>
      <w:color w:val="2F5496" w:themeColor="accent1" w:themeShade="BF"/>
      <w:kern w:val="32"/>
      <w:sz w:val="32"/>
      <w:szCs w:val="32"/>
    </w:rPr>
  </w:style>
  <w:style w:type="paragraph" w:customStyle="1" w:styleId="JAHeading2">
    <w:name w:val="JA Heading2"/>
    <w:basedOn w:val="Heading2"/>
    <w:link w:val="JAHeading2Char"/>
    <w:autoRedefine/>
    <w:qFormat/>
    <w:rsid w:val="00832499"/>
    <w:rPr>
      <w:rFonts w:eastAsia="Calibri"/>
      <w:color w:val="9CC2E5" w:themeColor="accent5" w:themeTint="99"/>
      <w:w w:val="101"/>
    </w:rPr>
  </w:style>
  <w:style w:type="character" w:customStyle="1" w:styleId="JAHeading2Char">
    <w:name w:val="JA Heading2 Char"/>
    <w:basedOn w:val="Heading2Char"/>
    <w:link w:val="JAHeading2"/>
    <w:rsid w:val="00832499"/>
    <w:rPr>
      <w:rFonts w:eastAsia="Calibri" w:cstheme="majorBidi"/>
      <w:bCs/>
      <w:iCs/>
      <w:color w:val="9CC2E5" w:themeColor="accent5" w:themeTint="99"/>
      <w:w w:val="101"/>
      <w:sz w:val="28"/>
      <w:szCs w:val="28"/>
    </w:rPr>
  </w:style>
  <w:style w:type="paragraph" w:customStyle="1" w:styleId="JAHeading3">
    <w:name w:val="JA Heading3"/>
    <w:basedOn w:val="Heading3"/>
    <w:link w:val="JAHeading3Char"/>
    <w:autoRedefine/>
    <w:qFormat/>
    <w:rsid w:val="00DF1F0A"/>
    <w:pPr>
      <w:spacing w:before="160" w:after="285" w:line="360" w:lineRule="auto"/>
      <w:jc w:val="center"/>
    </w:pPr>
    <w:rPr>
      <w:rFonts w:cs="Tahoma"/>
      <w:color w:val="1F3864" w:themeColor="accent1" w:themeShade="80"/>
      <w:sz w:val="28"/>
      <w:szCs w:val="40"/>
    </w:rPr>
  </w:style>
  <w:style w:type="character" w:customStyle="1" w:styleId="JAHeading3Char">
    <w:name w:val="JA Heading3 Char"/>
    <w:basedOn w:val="Heading3Char"/>
    <w:link w:val="JAHeading3"/>
    <w:rsid w:val="00DF1F0A"/>
    <w:rPr>
      <w:rFonts w:asciiTheme="majorHAnsi" w:eastAsiaTheme="majorEastAsia" w:hAnsiTheme="majorHAnsi" w:cs="Tahoma"/>
      <w:bCs/>
      <w:color w:val="1F3864" w:themeColor="accent1" w:themeShade="80"/>
      <w:sz w:val="28"/>
      <w:szCs w:val="40"/>
    </w:rPr>
  </w:style>
  <w:style w:type="paragraph" w:customStyle="1" w:styleId="JuliaPersonal">
    <w:name w:val="Julia Personal"/>
    <w:basedOn w:val="JANormal"/>
    <w:link w:val="JuliaPersonalChar"/>
    <w:autoRedefine/>
    <w:qFormat/>
    <w:rsid w:val="00E4533F"/>
  </w:style>
  <w:style w:type="character" w:customStyle="1" w:styleId="JuliaPersonalChar">
    <w:name w:val="Julia Personal Char"/>
    <w:basedOn w:val="JANormalChar"/>
    <w:link w:val="JuliaPersonal"/>
    <w:rsid w:val="00E4533F"/>
    <w:rPr>
      <w:rFonts w:eastAsia="Times New Roman" w:cs="Times New Roman"/>
      <w:sz w:val="24"/>
      <w:szCs w:val="20"/>
      <w:lang w:val="en-US"/>
    </w:rPr>
  </w:style>
  <w:style w:type="paragraph" w:customStyle="1" w:styleId="JANormalStyle">
    <w:name w:val="JA Normal Style"/>
    <w:basedOn w:val="Normal"/>
    <w:autoRedefine/>
    <w:qFormat/>
    <w:rsid w:val="00E4533F"/>
  </w:style>
  <w:style w:type="paragraph" w:customStyle="1" w:styleId="JAHeading20">
    <w:name w:val="JA Heading 2"/>
    <w:basedOn w:val="Heading1"/>
    <w:link w:val="JAHeading2Char0"/>
    <w:autoRedefine/>
    <w:qFormat/>
    <w:rsid w:val="00406636"/>
    <w:rPr>
      <w:rFonts w:asciiTheme="majorHAnsi" w:eastAsia="Calibri" w:hAnsiTheme="majorHAnsi"/>
      <w:color w:val="2E74B5" w:themeColor="accent5" w:themeShade="BF"/>
      <w:w w:val="101"/>
      <w:sz w:val="28"/>
    </w:rPr>
  </w:style>
  <w:style w:type="character" w:customStyle="1" w:styleId="JAHeading2Char0">
    <w:name w:val="JA Heading 2 Char"/>
    <w:basedOn w:val="Heading2Char"/>
    <w:link w:val="JAHeading20"/>
    <w:rsid w:val="00406636"/>
    <w:rPr>
      <w:rFonts w:asciiTheme="majorHAnsi" w:eastAsia="Calibri" w:hAnsiTheme="majorHAnsi" w:cstheme="majorBidi"/>
      <w:bCs/>
      <w:iCs w:val="0"/>
      <w:color w:val="2E74B5" w:themeColor="accent5" w:themeShade="BF"/>
      <w:w w:val="101"/>
      <w:kern w:val="32"/>
      <w:sz w:val="28"/>
      <w:szCs w:val="32"/>
    </w:rPr>
  </w:style>
  <w:style w:type="paragraph" w:customStyle="1" w:styleId="JAHeading30">
    <w:name w:val="JA Heading 3"/>
    <w:basedOn w:val="Heading3"/>
    <w:link w:val="JAHeading3Char0"/>
    <w:autoRedefine/>
    <w:qFormat/>
    <w:rsid w:val="001F79CD"/>
  </w:style>
  <w:style w:type="character" w:customStyle="1" w:styleId="JAHeading3Char0">
    <w:name w:val="JA Heading 3 Char"/>
    <w:basedOn w:val="Heading3Char"/>
    <w:link w:val="JAHeading30"/>
    <w:rsid w:val="001F79CD"/>
    <w:rPr>
      <w:rFonts w:asciiTheme="majorHAnsi" w:eastAsiaTheme="majorEastAsia" w:hAnsiTheme="majorHAnsi" w:cstheme="majorBidi"/>
      <w:bCs/>
      <w:color w:val="1F3763" w:themeColor="accent1" w:themeShade="7F"/>
      <w:sz w:val="24"/>
      <w:szCs w:val="24"/>
    </w:rPr>
  </w:style>
  <w:style w:type="paragraph" w:customStyle="1" w:styleId="JAText">
    <w:name w:val="JA Text"/>
    <w:basedOn w:val="Normal"/>
    <w:link w:val="JATextChar"/>
    <w:autoRedefine/>
    <w:qFormat/>
    <w:rsid w:val="00D00D7E"/>
  </w:style>
  <w:style w:type="character" w:customStyle="1" w:styleId="JATextChar">
    <w:name w:val="JA Text Char"/>
    <w:basedOn w:val="DefaultParagraphFont"/>
    <w:link w:val="JAText"/>
    <w:rsid w:val="00D00D7E"/>
    <w:rPr>
      <w:rFonts w:ascii="Calibri" w:hAnsi="Calibri"/>
      <w:sz w:val="24"/>
    </w:rPr>
  </w:style>
  <w:style w:type="paragraph" w:customStyle="1" w:styleId="JAHeading10">
    <w:name w:val="JA Heading 1"/>
    <w:basedOn w:val="Heading1"/>
    <w:link w:val="JAHeading1Char0"/>
    <w:autoRedefine/>
    <w:qFormat/>
    <w:rsid w:val="0032763F"/>
    <w:pPr>
      <w:keepLines/>
      <w:spacing w:after="0"/>
    </w:pPr>
    <w:rPr>
      <w:rFonts w:cs="Calibri Light"/>
      <w:bCs w:val="0"/>
      <w:color w:val="8EAADB" w:themeColor="accent1" w:themeTint="99"/>
      <w:sz w:val="28"/>
      <w:szCs w:val="28"/>
      <w:shd w:val="clear" w:color="auto" w:fill="FFFFFF"/>
    </w:rPr>
  </w:style>
  <w:style w:type="character" w:customStyle="1" w:styleId="JAHeading1Char0">
    <w:name w:val="JA Heading 1 Char"/>
    <w:basedOn w:val="Heading1Char"/>
    <w:link w:val="JAHeading10"/>
    <w:rsid w:val="0032763F"/>
    <w:rPr>
      <w:rFonts w:ascii="Calibri Light" w:eastAsiaTheme="majorEastAsia" w:hAnsi="Calibri Light" w:cs="Calibri Light"/>
      <w:bCs w:val="0"/>
      <w:color w:val="8EAADB" w:themeColor="accent1" w:themeTint="99"/>
      <w:kern w:val="32"/>
      <w:sz w:val="28"/>
      <w:szCs w:val="28"/>
    </w:rPr>
  </w:style>
  <w:style w:type="paragraph" w:customStyle="1" w:styleId="JAStyle">
    <w:name w:val="JA Style"/>
    <w:basedOn w:val="Normal"/>
    <w:link w:val="JAStyleChar"/>
    <w:autoRedefine/>
    <w:qFormat/>
    <w:rsid w:val="0049582D"/>
    <w:pPr>
      <w:spacing w:before="100"/>
      <w:ind w:left="130"/>
    </w:pPr>
  </w:style>
  <w:style w:type="character" w:customStyle="1" w:styleId="JAStyleChar">
    <w:name w:val="JA Style Char"/>
    <w:basedOn w:val="DefaultParagraphFont"/>
    <w:link w:val="JAStyle"/>
    <w:rsid w:val="0049582D"/>
    <w:rPr>
      <w:sz w:val="22"/>
    </w:rPr>
  </w:style>
  <w:style w:type="character" w:customStyle="1" w:styleId="mntl-sc-block-headingtext">
    <w:name w:val="mntl-sc-block-heading__text"/>
    <w:basedOn w:val="DefaultParagraphFont"/>
    <w:rsid w:val="0064732D"/>
  </w:style>
  <w:style w:type="paragraph" w:customStyle="1" w:styleId="comp">
    <w:name w:val="comp"/>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l-indent-1">
    <w:name w:val="ql-indent-1"/>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64732D"/>
  </w:style>
  <w:style w:type="paragraph" w:styleId="NormalWeb">
    <w:name w:val="Normal (Web)"/>
    <w:basedOn w:val="Normal"/>
    <w:uiPriority w:val="99"/>
    <w:semiHidden/>
    <w:unhideWhenUsed/>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subheadingtext">
    <w:name w:val="mntl-sc-block-subheading__text"/>
    <w:basedOn w:val="DefaultParagraphFont"/>
    <w:rsid w:val="0064732D"/>
  </w:style>
  <w:style w:type="character" w:styleId="Strong">
    <w:name w:val="Strong"/>
    <w:basedOn w:val="DefaultParagraphFont"/>
    <w:uiPriority w:val="22"/>
    <w:qFormat/>
    <w:rsid w:val="0064732D"/>
    <w:rPr>
      <w:b/>
      <w:bCs/>
    </w:rPr>
  </w:style>
  <w:style w:type="paragraph" w:styleId="TOC3">
    <w:name w:val="toc 3"/>
    <w:basedOn w:val="Normal"/>
    <w:next w:val="Normal"/>
    <w:autoRedefine/>
    <w:uiPriority w:val="39"/>
    <w:unhideWhenUsed/>
    <w:rsid w:val="00F51491"/>
    <w:pPr>
      <w:spacing w:after="100"/>
      <w:ind w:left="440"/>
    </w:pPr>
  </w:style>
  <w:style w:type="character" w:customStyle="1" w:styleId="spellingerror">
    <w:name w:val="spellingerror"/>
    <w:basedOn w:val="DefaultParagraphFont"/>
    <w:rsid w:val="00992BBE"/>
  </w:style>
  <w:style w:type="character" w:styleId="UnresolvedMention">
    <w:name w:val="Unresolved Mention"/>
    <w:basedOn w:val="DefaultParagraphFont"/>
    <w:uiPriority w:val="99"/>
    <w:semiHidden/>
    <w:unhideWhenUsed/>
    <w:rsid w:val="00B529F6"/>
    <w:rPr>
      <w:color w:val="605E5C"/>
      <w:shd w:val="clear" w:color="auto" w:fill="E1DFDD"/>
    </w:rPr>
  </w:style>
  <w:style w:type="character" w:customStyle="1" w:styleId="scxo204085495">
    <w:name w:val="scxo204085495"/>
    <w:basedOn w:val="DefaultParagraphFont"/>
    <w:rsid w:val="003E56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90720">
      <w:bodyDiv w:val="1"/>
      <w:marLeft w:val="0"/>
      <w:marRight w:val="0"/>
      <w:marTop w:val="0"/>
      <w:marBottom w:val="0"/>
      <w:divBdr>
        <w:top w:val="none" w:sz="0" w:space="0" w:color="auto"/>
        <w:left w:val="none" w:sz="0" w:space="0" w:color="auto"/>
        <w:bottom w:val="none" w:sz="0" w:space="0" w:color="auto"/>
        <w:right w:val="none" w:sz="0" w:space="0" w:color="auto"/>
      </w:divBdr>
      <w:divsChild>
        <w:div w:id="710570452">
          <w:marLeft w:val="0"/>
          <w:marRight w:val="0"/>
          <w:marTop w:val="0"/>
          <w:marBottom w:val="0"/>
          <w:divBdr>
            <w:top w:val="none" w:sz="0" w:space="0" w:color="auto"/>
            <w:left w:val="none" w:sz="0" w:space="0" w:color="auto"/>
            <w:bottom w:val="none" w:sz="0" w:space="0" w:color="auto"/>
            <w:right w:val="none" w:sz="0" w:space="0" w:color="auto"/>
          </w:divBdr>
        </w:div>
        <w:div w:id="1881824457">
          <w:marLeft w:val="0"/>
          <w:marRight w:val="0"/>
          <w:marTop w:val="0"/>
          <w:marBottom w:val="0"/>
          <w:divBdr>
            <w:top w:val="none" w:sz="0" w:space="0" w:color="auto"/>
            <w:left w:val="none" w:sz="0" w:space="0" w:color="auto"/>
            <w:bottom w:val="none" w:sz="0" w:space="0" w:color="auto"/>
            <w:right w:val="none" w:sz="0" w:space="0" w:color="auto"/>
          </w:divBdr>
        </w:div>
        <w:div w:id="624583484">
          <w:marLeft w:val="0"/>
          <w:marRight w:val="0"/>
          <w:marTop w:val="0"/>
          <w:marBottom w:val="0"/>
          <w:divBdr>
            <w:top w:val="none" w:sz="0" w:space="0" w:color="auto"/>
            <w:left w:val="none" w:sz="0" w:space="0" w:color="auto"/>
            <w:bottom w:val="none" w:sz="0" w:space="0" w:color="auto"/>
            <w:right w:val="none" w:sz="0" w:space="0" w:color="auto"/>
          </w:divBdr>
        </w:div>
        <w:div w:id="242111477">
          <w:marLeft w:val="0"/>
          <w:marRight w:val="0"/>
          <w:marTop w:val="0"/>
          <w:marBottom w:val="0"/>
          <w:divBdr>
            <w:top w:val="none" w:sz="0" w:space="0" w:color="auto"/>
            <w:left w:val="none" w:sz="0" w:space="0" w:color="auto"/>
            <w:bottom w:val="none" w:sz="0" w:space="0" w:color="auto"/>
            <w:right w:val="none" w:sz="0" w:space="0" w:color="auto"/>
          </w:divBdr>
        </w:div>
        <w:div w:id="138959812">
          <w:marLeft w:val="0"/>
          <w:marRight w:val="0"/>
          <w:marTop w:val="0"/>
          <w:marBottom w:val="0"/>
          <w:divBdr>
            <w:top w:val="none" w:sz="0" w:space="0" w:color="auto"/>
            <w:left w:val="none" w:sz="0" w:space="0" w:color="auto"/>
            <w:bottom w:val="none" w:sz="0" w:space="0" w:color="auto"/>
            <w:right w:val="none" w:sz="0" w:space="0" w:color="auto"/>
          </w:divBdr>
        </w:div>
        <w:div w:id="12462736">
          <w:marLeft w:val="0"/>
          <w:marRight w:val="0"/>
          <w:marTop w:val="0"/>
          <w:marBottom w:val="0"/>
          <w:divBdr>
            <w:top w:val="none" w:sz="0" w:space="0" w:color="auto"/>
            <w:left w:val="none" w:sz="0" w:space="0" w:color="auto"/>
            <w:bottom w:val="none" w:sz="0" w:space="0" w:color="auto"/>
            <w:right w:val="none" w:sz="0" w:space="0" w:color="auto"/>
          </w:divBdr>
        </w:div>
        <w:div w:id="1930768918">
          <w:marLeft w:val="0"/>
          <w:marRight w:val="0"/>
          <w:marTop w:val="0"/>
          <w:marBottom w:val="0"/>
          <w:divBdr>
            <w:top w:val="none" w:sz="0" w:space="0" w:color="auto"/>
            <w:left w:val="none" w:sz="0" w:space="0" w:color="auto"/>
            <w:bottom w:val="none" w:sz="0" w:space="0" w:color="auto"/>
            <w:right w:val="none" w:sz="0" w:space="0" w:color="auto"/>
          </w:divBdr>
        </w:div>
      </w:divsChild>
    </w:div>
    <w:div w:id="135076743">
      <w:bodyDiv w:val="1"/>
      <w:marLeft w:val="0"/>
      <w:marRight w:val="0"/>
      <w:marTop w:val="0"/>
      <w:marBottom w:val="0"/>
      <w:divBdr>
        <w:top w:val="none" w:sz="0" w:space="0" w:color="auto"/>
        <w:left w:val="none" w:sz="0" w:space="0" w:color="auto"/>
        <w:bottom w:val="none" w:sz="0" w:space="0" w:color="auto"/>
        <w:right w:val="none" w:sz="0" w:space="0" w:color="auto"/>
      </w:divBdr>
      <w:divsChild>
        <w:div w:id="1714579668">
          <w:marLeft w:val="0"/>
          <w:marRight w:val="0"/>
          <w:marTop w:val="0"/>
          <w:marBottom w:val="0"/>
          <w:divBdr>
            <w:top w:val="none" w:sz="0" w:space="0" w:color="auto"/>
            <w:left w:val="none" w:sz="0" w:space="0" w:color="auto"/>
            <w:bottom w:val="none" w:sz="0" w:space="0" w:color="auto"/>
            <w:right w:val="none" w:sz="0" w:space="0" w:color="auto"/>
          </w:divBdr>
        </w:div>
        <w:div w:id="702247616">
          <w:marLeft w:val="0"/>
          <w:marRight w:val="0"/>
          <w:marTop w:val="0"/>
          <w:marBottom w:val="0"/>
          <w:divBdr>
            <w:top w:val="none" w:sz="0" w:space="0" w:color="auto"/>
            <w:left w:val="none" w:sz="0" w:space="0" w:color="auto"/>
            <w:bottom w:val="none" w:sz="0" w:space="0" w:color="auto"/>
            <w:right w:val="none" w:sz="0" w:space="0" w:color="auto"/>
          </w:divBdr>
        </w:div>
        <w:div w:id="1651321475">
          <w:marLeft w:val="0"/>
          <w:marRight w:val="0"/>
          <w:marTop w:val="0"/>
          <w:marBottom w:val="0"/>
          <w:divBdr>
            <w:top w:val="none" w:sz="0" w:space="0" w:color="auto"/>
            <w:left w:val="none" w:sz="0" w:space="0" w:color="auto"/>
            <w:bottom w:val="none" w:sz="0" w:space="0" w:color="auto"/>
            <w:right w:val="none" w:sz="0" w:space="0" w:color="auto"/>
          </w:divBdr>
        </w:div>
        <w:div w:id="47923863">
          <w:marLeft w:val="0"/>
          <w:marRight w:val="0"/>
          <w:marTop w:val="0"/>
          <w:marBottom w:val="0"/>
          <w:divBdr>
            <w:top w:val="none" w:sz="0" w:space="0" w:color="auto"/>
            <w:left w:val="none" w:sz="0" w:space="0" w:color="auto"/>
            <w:bottom w:val="none" w:sz="0" w:space="0" w:color="auto"/>
            <w:right w:val="none" w:sz="0" w:space="0" w:color="auto"/>
          </w:divBdr>
        </w:div>
        <w:div w:id="827206697">
          <w:marLeft w:val="0"/>
          <w:marRight w:val="0"/>
          <w:marTop w:val="0"/>
          <w:marBottom w:val="0"/>
          <w:divBdr>
            <w:top w:val="none" w:sz="0" w:space="0" w:color="auto"/>
            <w:left w:val="none" w:sz="0" w:space="0" w:color="auto"/>
            <w:bottom w:val="none" w:sz="0" w:space="0" w:color="auto"/>
            <w:right w:val="none" w:sz="0" w:space="0" w:color="auto"/>
          </w:divBdr>
        </w:div>
        <w:div w:id="787311514">
          <w:marLeft w:val="0"/>
          <w:marRight w:val="0"/>
          <w:marTop w:val="0"/>
          <w:marBottom w:val="0"/>
          <w:divBdr>
            <w:top w:val="none" w:sz="0" w:space="0" w:color="auto"/>
            <w:left w:val="none" w:sz="0" w:space="0" w:color="auto"/>
            <w:bottom w:val="none" w:sz="0" w:space="0" w:color="auto"/>
            <w:right w:val="none" w:sz="0" w:space="0" w:color="auto"/>
          </w:divBdr>
        </w:div>
      </w:divsChild>
    </w:div>
    <w:div w:id="168371598">
      <w:bodyDiv w:val="1"/>
      <w:marLeft w:val="0"/>
      <w:marRight w:val="0"/>
      <w:marTop w:val="0"/>
      <w:marBottom w:val="0"/>
      <w:divBdr>
        <w:top w:val="none" w:sz="0" w:space="0" w:color="auto"/>
        <w:left w:val="none" w:sz="0" w:space="0" w:color="auto"/>
        <w:bottom w:val="none" w:sz="0" w:space="0" w:color="auto"/>
        <w:right w:val="none" w:sz="0" w:space="0" w:color="auto"/>
      </w:divBdr>
      <w:divsChild>
        <w:div w:id="1105660813">
          <w:marLeft w:val="0"/>
          <w:marRight w:val="0"/>
          <w:marTop w:val="0"/>
          <w:marBottom w:val="0"/>
          <w:divBdr>
            <w:top w:val="none" w:sz="0" w:space="0" w:color="auto"/>
            <w:left w:val="none" w:sz="0" w:space="0" w:color="auto"/>
            <w:bottom w:val="none" w:sz="0" w:space="0" w:color="auto"/>
            <w:right w:val="none" w:sz="0" w:space="0" w:color="auto"/>
          </w:divBdr>
        </w:div>
        <w:div w:id="1049308832">
          <w:marLeft w:val="0"/>
          <w:marRight w:val="0"/>
          <w:marTop w:val="0"/>
          <w:marBottom w:val="0"/>
          <w:divBdr>
            <w:top w:val="none" w:sz="0" w:space="0" w:color="auto"/>
            <w:left w:val="none" w:sz="0" w:space="0" w:color="auto"/>
            <w:bottom w:val="none" w:sz="0" w:space="0" w:color="auto"/>
            <w:right w:val="none" w:sz="0" w:space="0" w:color="auto"/>
          </w:divBdr>
        </w:div>
        <w:div w:id="947077259">
          <w:marLeft w:val="0"/>
          <w:marRight w:val="0"/>
          <w:marTop w:val="0"/>
          <w:marBottom w:val="0"/>
          <w:divBdr>
            <w:top w:val="none" w:sz="0" w:space="0" w:color="auto"/>
            <w:left w:val="none" w:sz="0" w:space="0" w:color="auto"/>
            <w:bottom w:val="none" w:sz="0" w:space="0" w:color="auto"/>
            <w:right w:val="none" w:sz="0" w:space="0" w:color="auto"/>
          </w:divBdr>
        </w:div>
        <w:div w:id="869997345">
          <w:marLeft w:val="0"/>
          <w:marRight w:val="0"/>
          <w:marTop w:val="0"/>
          <w:marBottom w:val="0"/>
          <w:divBdr>
            <w:top w:val="none" w:sz="0" w:space="0" w:color="auto"/>
            <w:left w:val="none" w:sz="0" w:space="0" w:color="auto"/>
            <w:bottom w:val="none" w:sz="0" w:space="0" w:color="auto"/>
            <w:right w:val="none" w:sz="0" w:space="0" w:color="auto"/>
          </w:divBdr>
        </w:div>
        <w:div w:id="1342702756">
          <w:marLeft w:val="0"/>
          <w:marRight w:val="0"/>
          <w:marTop w:val="0"/>
          <w:marBottom w:val="0"/>
          <w:divBdr>
            <w:top w:val="none" w:sz="0" w:space="0" w:color="auto"/>
            <w:left w:val="none" w:sz="0" w:space="0" w:color="auto"/>
            <w:bottom w:val="none" w:sz="0" w:space="0" w:color="auto"/>
            <w:right w:val="none" w:sz="0" w:space="0" w:color="auto"/>
          </w:divBdr>
        </w:div>
        <w:div w:id="553349472">
          <w:marLeft w:val="0"/>
          <w:marRight w:val="0"/>
          <w:marTop w:val="0"/>
          <w:marBottom w:val="0"/>
          <w:divBdr>
            <w:top w:val="none" w:sz="0" w:space="0" w:color="auto"/>
            <w:left w:val="none" w:sz="0" w:space="0" w:color="auto"/>
            <w:bottom w:val="none" w:sz="0" w:space="0" w:color="auto"/>
            <w:right w:val="none" w:sz="0" w:space="0" w:color="auto"/>
          </w:divBdr>
        </w:div>
      </w:divsChild>
    </w:div>
    <w:div w:id="259147733">
      <w:bodyDiv w:val="1"/>
      <w:marLeft w:val="0"/>
      <w:marRight w:val="0"/>
      <w:marTop w:val="0"/>
      <w:marBottom w:val="0"/>
      <w:divBdr>
        <w:top w:val="none" w:sz="0" w:space="0" w:color="auto"/>
        <w:left w:val="none" w:sz="0" w:space="0" w:color="auto"/>
        <w:bottom w:val="none" w:sz="0" w:space="0" w:color="auto"/>
        <w:right w:val="none" w:sz="0" w:space="0" w:color="auto"/>
      </w:divBdr>
      <w:divsChild>
        <w:div w:id="115954324">
          <w:marLeft w:val="0"/>
          <w:marRight w:val="0"/>
          <w:marTop w:val="0"/>
          <w:marBottom w:val="0"/>
          <w:divBdr>
            <w:top w:val="none" w:sz="0" w:space="0" w:color="auto"/>
            <w:left w:val="none" w:sz="0" w:space="0" w:color="auto"/>
            <w:bottom w:val="none" w:sz="0" w:space="0" w:color="auto"/>
            <w:right w:val="none" w:sz="0" w:space="0" w:color="auto"/>
          </w:divBdr>
        </w:div>
        <w:div w:id="725643207">
          <w:marLeft w:val="0"/>
          <w:marRight w:val="0"/>
          <w:marTop w:val="0"/>
          <w:marBottom w:val="0"/>
          <w:divBdr>
            <w:top w:val="none" w:sz="0" w:space="0" w:color="auto"/>
            <w:left w:val="none" w:sz="0" w:space="0" w:color="auto"/>
            <w:bottom w:val="none" w:sz="0" w:space="0" w:color="auto"/>
            <w:right w:val="none" w:sz="0" w:space="0" w:color="auto"/>
          </w:divBdr>
        </w:div>
        <w:div w:id="1572420845">
          <w:marLeft w:val="0"/>
          <w:marRight w:val="0"/>
          <w:marTop w:val="0"/>
          <w:marBottom w:val="0"/>
          <w:divBdr>
            <w:top w:val="none" w:sz="0" w:space="0" w:color="auto"/>
            <w:left w:val="none" w:sz="0" w:space="0" w:color="auto"/>
            <w:bottom w:val="none" w:sz="0" w:space="0" w:color="auto"/>
            <w:right w:val="none" w:sz="0" w:space="0" w:color="auto"/>
          </w:divBdr>
        </w:div>
        <w:div w:id="2024286072">
          <w:marLeft w:val="0"/>
          <w:marRight w:val="0"/>
          <w:marTop w:val="0"/>
          <w:marBottom w:val="0"/>
          <w:divBdr>
            <w:top w:val="none" w:sz="0" w:space="0" w:color="auto"/>
            <w:left w:val="none" w:sz="0" w:space="0" w:color="auto"/>
            <w:bottom w:val="none" w:sz="0" w:space="0" w:color="auto"/>
            <w:right w:val="none" w:sz="0" w:space="0" w:color="auto"/>
          </w:divBdr>
        </w:div>
        <w:div w:id="1123384219">
          <w:marLeft w:val="0"/>
          <w:marRight w:val="0"/>
          <w:marTop w:val="0"/>
          <w:marBottom w:val="0"/>
          <w:divBdr>
            <w:top w:val="none" w:sz="0" w:space="0" w:color="auto"/>
            <w:left w:val="none" w:sz="0" w:space="0" w:color="auto"/>
            <w:bottom w:val="none" w:sz="0" w:space="0" w:color="auto"/>
            <w:right w:val="none" w:sz="0" w:space="0" w:color="auto"/>
          </w:divBdr>
        </w:div>
      </w:divsChild>
    </w:div>
    <w:div w:id="288433527">
      <w:bodyDiv w:val="1"/>
      <w:marLeft w:val="0"/>
      <w:marRight w:val="0"/>
      <w:marTop w:val="0"/>
      <w:marBottom w:val="0"/>
      <w:divBdr>
        <w:top w:val="none" w:sz="0" w:space="0" w:color="auto"/>
        <w:left w:val="none" w:sz="0" w:space="0" w:color="auto"/>
        <w:bottom w:val="none" w:sz="0" w:space="0" w:color="auto"/>
        <w:right w:val="none" w:sz="0" w:space="0" w:color="auto"/>
      </w:divBdr>
      <w:divsChild>
        <w:div w:id="1149245554">
          <w:marLeft w:val="0"/>
          <w:marRight w:val="0"/>
          <w:marTop w:val="0"/>
          <w:marBottom w:val="0"/>
          <w:divBdr>
            <w:top w:val="none" w:sz="0" w:space="0" w:color="auto"/>
            <w:left w:val="none" w:sz="0" w:space="0" w:color="auto"/>
            <w:bottom w:val="none" w:sz="0" w:space="0" w:color="auto"/>
            <w:right w:val="none" w:sz="0" w:space="0" w:color="auto"/>
          </w:divBdr>
        </w:div>
        <w:div w:id="1490560215">
          <w:marLeft w:val="0"/>
          <w:marRight w:val="0"/>
          <w:marTop w:val="0"/>
          <w:marBottom w:val="0"/>
          <w:divBdr>
            <w:top w:val="none" w:sz="0" w:space="0" w:color="auto"/>
            <w:left w:val="none" w:sz="0" w:space="0" w:color="auto"/>
            <w:bottom w:val="none" w:sz="0" w:space="0" w:color="auto"/>
            <w:right w:val="none" w:sz="0" w:space="0" w:color="auto"/>
          </w:divBdr>
        </w:div>
        <w:div w:id="1527405271">
          <w:marLeft w:val="0"/>
          <w:marRight w:val="0"/>
          <w:marTop w:val="0"/>
          <w:marBottom w:val="0"/>
          <w:divBdr>
            <w:top w:val="none" w:sz="0" w:space="0" w:color="auto"/>
            <w:left w:val="none" w:sz="0" w:space="0" w:color="auto"/>
            <w:bottom w:val="none" w:sz="0" w:space="0" w:color="auto"/>
            <w:right w:val="none" w:sz="0" w:space="0" w:color="auto"/>
          </w:divBdr>
        </w:div>
      </w:divsChild>
    </w:div>
    <w:div w:id="297035723">
      <w:bodyDiv w:val="1"/>
      <w:marLeft w:val="0"/>
      <w:marRight w:val="0"/>
      <w:marTop w:val="0"/>
      <w:marBottom w:val="0"/>
      <w:divBdr>
        <w:top w:val="none" w:sz="0" w:space="0" w:color="auto"/>
        <w:left w:val="none" w:sz="0" w:space="0" w:color="auto"/>
        <w:bottom w:val="none" w:sz="0" w:space="0" w:color="auto"/>
        <w:right w:val="none" w:sz="0" w:space="0" w:color="auto"/>
      </w:divBdr>
      <w:divsChild>
        <w:div w:id="870646875">
          <w:marLeft w:val="0"/>
          <w:marRight w:val="0"/>
          <w:marTop w:val="0"/>
          <w:marBottom w:val="0"/>
          <w:divBdr>
            <w:top w:val="none" w:sz="0" w:space="0" w:color="auto"/>
            <w:left w:val="none" w:sz="0" w:space="0" w:color="auto"/>
            <w:bottom w:val="none" w:sz="0" w:space="0" w:color="auto"/>
            <w:right w:val="none" w:sz="0" w:space="0" w:color="auto"/>
          </w:divBdr>
        </w:div>
        <w:div w:id="567036968">
          <w:marLeft w:val="0"/>
          <w:marRight w:val="0"/>
          <w:marTop w:val="0"/>
          <w:marBottom w:val="0"/>
          <w:divBdr>
            <w:top w:val="none" w:sz="0" w:space="0" w:color="auto"/>
            <w:left w:val="none" w:sz="0" w:space="0" w:color="auto"/>
            <w:bottom w:val="none" w:sz="0" w:space="0" w:color="auto"/>
            <w:right w:val="none" w:sz="0" w:space="0" w:color="auto"/>
          </w:divBdr>
        </w:div>
        <w:div w:id="956718189">
          <w:marLeft w:val="0"/>
          <w:marRight w:val="0"/>
          <w:marTop w:val="0"/>
          <w:marBottom w:val="0"/>
          <w:divBdr>
            <w:top w:val="none" w:sz="0" w:space="0" w:color="auto"/>
            <w:left w:val="none" w:sz="0" w:space="0" w:color="auto"/>
            <w:bottom w:val="none" w:sz="0" w:space="0" w:color="auto"/>
            <w:right w:val="none" w:sz="0" w:space="0" w:color="auto"/>
          </w:divBdr>
        </w:div>
        <w:div w:id="1742630700">
          <w:marLeft w:val="0"/>
          <w:marRight w:val="0"/>
          <w:marTop w:val="0"/>
          <w:marBottom w:val="0"/>
          <w:divBdr>
            <w:top w:val="none" w:sz="0" w:space="0" w:color="auto"/>
            <w:left w:val="none" w:sz="0" w:space="0" w:color="auto"/>
            <w:bottom w:val="none" w:sz="0" w:space="0" w:color="auto"/>
            <w:right w:val="none" w:sz="0" w:space="0" w:color="auto"/>
          </w:divBdr>
        </w:div>
        <w:div w:id="528110939">
          <w:marLeft w:val="0"/>
          <w:marRight w:val="0"/>
          <w:marTop w:val="0"/>
          <w:marBottom w:val="0"/>
          <w:divBdr>
            <w:top w:val="none" w:sz="0" w:space="0" w:color="auto"/>
            <w:left w:val="none" w:sz="0" w:space="0" w:color="auto"/>
            <w:bottom w:val="none" w:sz="0" w:space="0" w:color="auto"/>
            <w:right w:val="none" w:sz="0" w:space="0" w:color="auto"/>
          </w:divBdr>
        </w:div>
        <w:div w:id="902720902">
          <w:marLeft w:val="0"/>
          <w:marRight w:val="0"/>
          <w:marTop w:val="0"/>
          <w:marBottom w:val="0"/>
          <w:divBdr>
            <w:top w:val="none" w:sz="0" w:space="0" w:color="auto"/>
            <w:left w:val="none" w:sz="0" w:space="0" w:color="auto"/>
            <w:bottom w:val="none" w:sz="0" w:space="0" w:color="auto"/>
            <w:right w:val="none" w:sz="0" w:space="0" w:color="auto"/>
          </w:divBdr>
        </w:div>
        <w:div w:id="1173110770">
          <w:marLeft w:val="0"/>
          <w:marRight w:val="0"/>
          <w:marTop w:val="0"/>
          <w:marBottom w:val="0"/>
          <w:divBdr>
            <w:top w:val="none" w:sz="0" w:space="0" w:color="auto"/>
            <w:left w:val="none" w:sz="0" w:space="0" w:color="auto"/>
            <w:bottom w:val="none" w:sz="0" w:space="0" w:color="auto"/>
            <w:right w:val="none" w:sz="0" w:space="0" w:color="auto"/>
          </w:divBdr>
        </w:div>
        <w:div w:id="811796110">
          <w:marLeft w:val="0"/>
          <w:marRight w:val="0"/>
          <w:marTop w:val="0"/>
          <w:marBottom w:val="0"/>
          <w:divBdr>
            <w:top w:val="none" w:sz="0" w:space="0" w:color="auto"/>
            <w:left w:val="none" w:sz="0" w:space="0" w:color="auto"/>
            <w:bottom w:val="none" w:sz="0" w:space="0" w:color="auto"/>
            <w:right w:val="none" w:sz="0" w:space="0" w:color="auto"/>
          </w:divBdr>
        </w:div>
      </w:divsChild>
    </w:div>
    <w:div w:id="299845772">
      <w:bodyDiv w:val="1"/>
      <w:marLeft w:val="0"/>
      <w:marRight w:val="0"/>
      <w:marTop w:val="0"/>
      <w:marBottom w:val="0"/>
      <w:divBdr>
        <w:top w:val="none" w:sz="0" w:space="0" w:color="auto"/>
        <w:left w:val="none" w:sz="0" w:space="0" w:color="auto"/>
        <w:bottom w:val="none" w:sz="0" w:space="0" w:color="auto"/>
        <w:right w:val="none" w:sz="0" w:space="0" w:color="auto"/>
      </w:divBdr>
      <w:divsChild>
        <w:div w:id="200479559">
          <w:marLeft w:val="0"/>
          <w:marRight w:val="0"/>
          <w:marTop w:val="0"/>
          <w:marBottom w:val="0"/>
          <w:divBdr>
            <w:top w:val="none" w:sz="0" w:space="0" w:color="auto"/>
            <w:left w:val="none" w:sz="0" w:space="0" w:color="auto"/>
            <w:bottom w:val="none" w:sz="0" w:space="0" w:color="auto"/>
            <w:right w:val="none" w:sz="0" w:space="0" w:color="auto"/>
          </w:divBdr>
        </w:div>
        <w:div w:id="672219789">
          <w:marLeft w:val="0"/>
          <w:marRight w:val="0"/>
          <w:marTop w:val="0"/>
          <w:marBottom w:val="0"/>
          <w:divBdr>
            <w:top w:val="none" w:sz="0" w:space="0" w:color="auto"/>
            <w:left w:val="none" w:sz="0" w:space="0" w:color="auto"/>
            <w:bottom w:val="none" w:sz="0" w:space="0" w:color="auto"/>
            <w:right w:val="none" w:sz="0" w:space="0" w:color="auto"/>
          </w:divBdr>
        </w:div>
        <w:div w:id="1008408659">
          <w:marLeft w:val="0"/>
          <w:marRight w:val="0"/>
          <w:marTop w:val="0"/>
          <w:marBottom w:val="0"/>
          <w:divBdr>
            <w:top w:val="none" w:sz="0" w:space="0" w:color="auto"/>
            <w:left w:val="none" w:sz="0" w:space="0" w:color="auto"/>
            <w:bottom w:val="none" w:sz="0" w:space="0" w:color="auto"/>
            <w:right w:val="none" w:sz="0" w:space="0" w:color="auto"/>
          </w:divBdr>
        </w:div>
        <w:div w:id="655303070">
          <w:marLeft w:val="0"/>
          <w:marRight w:val="0"/>
          <w:marTop w:val="0"/>
          <w:marBottom w:val="0"/>
          <w:divBdr>
            <w:top w:val="none" w:sz="0" w:space="0" w:color="auto"/>
            <w:left w:val="none" w:sz="0" w:space="0" w:color="auto"/>
            <w:bottom w:val="none" w:sz="0" w:space="0" w:color="auto"/>
            <w:right w:val="none" w:sz="0" w:space="0" w:color="auto"/>
          </w:divBdr>
        </w:div>
        <w:div w:id="1257864810">
          <w:marLeft w:val="0"/>
          <w:marRight w:val="0"/>
          <w:marTop w:val="0"/>
          <w:marBottom w:val="0"/>
          <w:divBdr>
            <w:top w:val="none" w:sz="0" w:space="0" w:color="auto"/>
            <w:left w:val="none" w:sz="0" w:space="0" w:color="auto"/>
            <w:bottom w:val="none" w:sz="0" w:space="0" w:color="auto"/>
            <w:right w:val="none" w:sz="0" w:space="0" w:color="auto"/>
          </w:divBdr>
        </w:div>
        <w:div w:id="1522820381">
          <w:marLeft w:val="0"/>
          <w:marRight w:val="0"/>
          <w:marTop w:val="0"/>
          <w:marBottom w:val="0"/>
          <w:divBdr>
            <w:top w:val="none" w:sz="0" w:space="0" w:color="auto"/>
            <w:left w:val="none" w:sz="0" w:space="0" w:color="auto"/>
            <w:bottom w:val="none" w:sz="0" w:space="0" w:color="auto"/>
            <w:right w:val="none" w:sz="0" w:space="0" w:color="auto"/>
          </w:divBdr>
        </w:div>
        <w:div w:id="881988143">
          <w:marLeft w:val="0"/>
          <w:marRight w:val="0"/>
          <w:marTop w:val="0"/>
          <w:marBottom w:val="0"/>
          <w:divBdr>
            <w:top w:val="none" w:sz="0" w:space="0" w:color="auto"/>
            <w:left w:val="none" w:sz="0" w:space="0" w:color="auto"/>
            <w:bottom w:val="none" w:sz="0" w:space="0" w:color="auto"/>
            <w:right w:val="none" w:sz="0" w:space="0" w:color="auto"/>
          </w:divBdr>
        </w:div>
      </w:divsChild>
    </w:div>
    <w:div w:id="338895593">
      <w:bodyDiv w:val="1"/>
      <w:marLeft w:val="0"/>
      <w:marRight w:val="0"/>
      <w:marTop w:val="0"/>
      <w:marBottom w:val="0"/>
      <w:divBdr>
        <w:top w:val="none" w:sz="0" w:space="0" w:color="auto"/>
        <w:left w:val="none" w:sz="0" w:space="0" w:color="auto"/>
        <w:bottom w:val="none" w:sz="0" w:space="0" w:color="auto"/>
        <w:right w:val="none" w:sz="0" w:space="0" w:color="auto"/>
      </w:divBdr>
      <w:divsChild>
        <w:div w:id="245262729">
          <w:marLeft w:val="0"/>
          <w:marRight w:val="0"/>
          <w:marTop w:val="0"/>
          <w:marBottom w:val="0"/>
          <w:divBdr>
            <w:top w:val="none" w:sz="0" w:space="0" w:color="auto"/>
            <w:left w:val="none" w:sz="0" w:space="0" w:color="auto"/>
            <w:bottom w:val="none" w:sz="0" w:space="0" w:color="auto"/>
            <w:right w:val="none" w:sz="0" w:space="0" w:color="auto"/>
          </w:divBdr>
        </w:div>
        <w:div w:id="1708918668">
          <w:marLeft w:val="0"/>
          <w:marRight w:val="0"/>
          <w:marTop w:val="0"/>
          <w:marBottom w:val="0"/>
          <w:divBdr>
            <w:top w:val="none" w:sz="0" w:space="0" w:color="auto"/>
            <w:left w:val="none" w:sz="0" w:space="0" w:color="auto"/>
            <w:bottom w:val="none" w:sz="0" w:space="0" w:color="auto"/>
            <w:right w:val="none" w:sz="0" w:space="0" w:color="auto"/>
          </w:divBdr>
        </w:div>
      </w:divsChild>
    </w:div>
    <w:div w:id="526455936">
      <w:bodyDiv w:val="1"/>
      <w:marLeft w:val="0"/>
      <w:marRight w:val="0"/>
      <w:marTop w:val="0"/>
      <w:marBottom w:val="0"/>
      <w:divBdr>
        <w:top w:val="none" w:sz="0" w:space="0" w:color="auto"/>
        <w:left w:val="none" w:sz="0" w:space="0" w:color="auto"/>
        <w:bottom w:val="none" w:sz="0" w:space="0" w:color="auto"/>
        <w:right w:val="none" w:sz="0" w:space="0" w:color="auto"/>
      </w:divBdr>
      <w:divsChild>
        <w:div w:id="2131436294">
          <w:marLeft w:val="0"/>
          <w:marRight w:val="0"/>
          <w:marTop w:val="0"/>
          <w:marBottom w:val="0"/>
          <w:divBdr>
            <w:top w:val="none" w:sz="0" w:space="0" w:color="auto"/>
            <w:left w:val="none" w:sz="0" w:space="0" w:color="auto"/>
            <w:bottom w:val="none" w:sz="0" w:space="0" w:color="auto"/>
            <w:right w:val="none" w:sz="0" w:space="0" w:color="auto"/>
          </w:divBdr>
        </w:div>
        <w:div w:id="558636576">
          <w:marLeft w:val="0"/>
          <w:marRight w:val="0"/>
          <w:marTop w:val="0"/>
          <w:marBottom w:val="0"/>
          <w:divBdr>
            <w:top w:val="none" w:sz="0" w:space="0" w:color="auto"/>
            <w:left w:val="none" w:sz="0" w:space="0" w:color="auto"/>
            <w:bottom w:val="none" w:sz="0" w:space="0" w:color="auto"/>
            <w:right w:val="none" w:sz="0" w:space="0" w:color="auto"/>
          </w:divBdr>
        </w:div>
        <w:div w:id="1048796232">
          <w:marLeft w:val="0"/>
          <w:marRight w:val="0"/>
          <w:marTop w:val="0"/>
          <w:marBottom w:val="0"/>
          <w:divBdr>
            <w:top w:val="none" w:sz="0" w:space="0" w:color="auto"/>
            <w:left w:val="none" w:sz="0" w:space="0" w:color="auto"/>
            <w:bottom w:val="none" w:sz="0" w:space="0" w:color="auto"/>
            <w:right w:val="none" w:sz="0" w:space="0" w:color="auto"/>
          </w:divBdr>
        </w:div>
        <w:div w:id="1309820894">
          <w:marLeft w:val="0"/>
          <w:marRight w:val="0"/>
          <w:marTop w:val="0"/>
          <w:marBottom w:val="0"/>
          <w:divBdr>
            <w:top w:val="none" w:sz="0" w:space="0" w:color="auto"/>
            <w:left w:val="none" w:sz="0" w:space="0" w:color="auto"/>
            <w:bottom w:val="none" w:sz="0" w:space="0" w:color="auto"/>
            <w:right w:val="none" w:sz="0" w:space="0" w:color="auto"/>
          </w:divBdr>
        </w:div>
      </w:divsChild>
    </w:div>
    <w:div w:id="611285221">
      <w:bodyDiv w:val="1"/>
      <w:marLeft w:val="0"/>
      <w:marRight w:val="0"/>
      <w:marTop w:val="0"/>
      <w:marBottom w:val="0"/>
      <w:divBdr>
        <w:top w:val="none" w:sz="0" w:space="0" w:color="auto"/>
        <w:left w:val="none" w:sz="0" w:space="0" w:color="auto"/>
        <w:bottom w:val="none" w:sz="0" w:space="0" w:color="auto"/>
        <w:right w:val="none" w:sz="0" w:space="0" w:color="auto"/>
      </w:divBdr>
      <w:divsChild>
        <w:div w:id="1798068180">
          <w:marLeft w:val="0"/>
          <w:marRight w:val="0"/>
          <w:marTop w:val="0"/>
          <w:marBottom w:val="0"/>
          <w:divBdr>
            <w:top w:val="none" w:sz="0" w:space="0" w:color="auto"/>
            <w:left w:val="none" w:sz="0" w:space="0" w:color="auto"/>
            <w:bottom w:val="none" w:sz="0" w:space="0" w:color="auto"/>
            <w:right w:val="none" w:sz="0" w:space="0" w:color="auto"/>
          </w:divBdr>
          <w:divsChild>
            <w:div w:id="698971227">
              <w:marLeft w:val="0"/>
              <w:marRight w:val="0"/>
              <w:marTop w:val="0"/>
              <w:marBottom w:val="0"/>
              <w:divBdr>
                <w:top w:val="none" w:sz="0" w:space="0" w:color="auto"/>
                <w:left w:val="none" w:sz="0" w:space="0" w:color="auto"/>
                <w:bottom w:val="none" w:sz="0" w:space="0" w:color="auto"/>
                <w:right w:val="none" w:sz="0" w:space="0" w:color="auto"/>
              </w:divBdr>
              <w:divsChild>
                <w:div w:id="175651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651582">
          <w:marLeft w:val="0"/>
          <w:marRight w:val="0"/>
          <w:marTop w:val="0"/>
          <w:marBottom w:val="0"/>
          <w:divBdr>
            <w:top w:val="none" w:sz="0" w:space="0" w:color="auto"/>
            <w:left w:val="none" w:sz="0" w:space="0" w:color="auto"/>
            <w:bottom w:val="none" w:sz="0" w:space="0" w:color="auto"/>
            <w:right w:val="none" w:sz="0" w:space="0" w:color="auto"/>
          </w:divBdr>
          <w:divsChild>
            <w:div w:id="621767813">
              <w:marLeft w:val="0"/>
              <w:marRight w:val="0"/>
              <w:marTop w:val="0"/>
              <w:marBottom w:val="0"/>
              <w:divBdr>
                <w:top w:val="none" w:sz="0" w:space="0" w:color="auto"/>
                <w:left w:val="none" w:sz="0" w:space="0" w:color="auto"/>
                <w:bottom w:val="none" w:sz="0" w:space="0" w:color="auto"/>
                <w:right w:val="none" w:sz="0" w:space="0" w:color="auto"/>
              </w:divBdr>
              <w:divsChild>
                <w:div w:id="135756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261567">
          <w:marLeft w:val="0"/>
          <w:marRight w:val="0"/>
          <w:marTop w:val="0"/>
          <w:marBottom w:val="0"/>
          <w:divBdr>
            <w:top w:val="none" w:sz="0" w:space="0" w:color="auto"/>
            <w:left w:val="none" w:sz="0" w:space="0" w:color="auto"/>
            <w:bottom w:val="none" w:sz="0" w:space="0" w:color="auto"/>
            <w:right w:val="none" w:sz="0" w:space="0" w:color="auto"/>
          </w:divBdr>
          <w:divsChild>
            <w:div w:id="97919770">
              <w:marLeft w:val="0"/>
              <w:marRight w:val="0"/>
              <w:marTop w:val="0"/>
              <w:marBottom w:val="0"/>
              <w:divBdr>
                <w:top w:val="none" w:sz="0" w:space="0" w:color="auto"/>
                <w:left w:val="none" w:sz="0" w:space="0" w:color="auto"/>
                <w:bottom w:val="none" w:sz="0" w:space="0" w:color="auto"/>
                <w:right w:val="none" w:sz="0" w:space="0" w:color="auto"/>
              </w:divBdr>
              <w:divsChild>
                <w:div w:id="171692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154009">
          <w:marLeft w:val="0"/>
          <w:marRight w:val="0"/>
          <w:marTop w:val="0"/>
          <w:marBottom w:val="0"/>
          <w:divBdr>
            <w:top w:val="none" w:sz="0" w:space="0" w:color="auto"/>
            <w:left w:val="none" w:sz="0" w:space="0" w:color="auto"/>
            <w:bottom w:val="none" w:sz="0" w:space="0" w:color="auto"/>
            <w:right w:val="none" w:sz="0" w:space="0" w:color="auto"/>
          </w:divBdr>
          <w:divsChild>
            <w:div w:id="1569222089">
              <w:marLeft w:val="0"/>
              <w:marRight w:val="0"/>
              <w:marTop w:val="0"/>
              <w:marBottom w:val="0"/>
              <w:divBdr>
                <w:top w:val="none" w:sz="0" w:space="0" w:color="auto"/>
                <w:left w:val="none" w:sz="0" w:space="0" w:color="auto"/>
                <w:bottom w:val="none" w:sz="0" w:space="0" w:color="auto"/>
                <w:right w:val="none" w:sz="0" w:space="0" w:color="auto"/>
              </w:divBdr>
              <w:divsChild>
                <w:div w:id="113136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4787583">
      <w:bodyDiv w:val="1"/>
      <w:marLeft w:val="0"/>
      <w:marRight w:val="0"/>
      <w:marTop w:val="0"/>
      <w:marBottom w:val="0"/>
      <w:divBdr>
        <w:top w:val="none" w:sz="0" w:space="0" w:color="auto"/>
        <w:left w:val="none" w:sz="0" w:space="0" w:color="auto"/>
        <w:bottom w:val="none" w:sz="0" w:space="0" w:color="auto"/>
        <w:right w:val="none" w:sz="0" w:space="0" w:color="auto"/>
      </w:divBdr>
      <w:divsChild>
        <w:div w:id="1379353436">
          <w:marLeft w:val="0"/>
          <w:marRight w:val="0"/>
          <w:marTop w:val="0"/>
          <w:marBottom w:val="0"/>
          <w:divBdr>
            <w:top w:val="none" w:sz="0" w:space="0" w:color="auto"/>
            <w:left w:val="none" w:sz="0" w:space="0" w:color="auto"/>
            <w:bottom w:val="none" w:sz="0" w:space="0" w:color="auto"/>
            <w:right w:val="none" w:sz="0" w:space="0" w:color="auto"/>
          </w:divBdr>
        </w:div>
        <w:div w:id="994794437">
          <w:marLeft w:val="0"/>
          <w:marRight w:val="0"/>
          <w:marTop w:val="0"/>
          <w:marBottom w:val="0"/>
          <w:divBdr>
            <w:top w:val="none" w:sz="0" w:space="0" w:color="auto"/>
            <w:left w:val="none" w:sz="0" w:space="0" w:color="auto"/>
            <w:bottom w:val="none" w:sz="0" w:space="0" w:color="auto"/>
            <w:right w:val="none" w:sz="0" w:space="0" w:color="auto"/>
          </w:divBdr>
        </w:div>
      </w:divsChild>
    </w:div>
    <w:div w:id="810177167">
      <w:bodyDiv w:val="1"/>
      <w:marLeft w:val="0"/>
      <w:marRight w:val="0"/>
      <w:marTop w:val="0"/>
      <w:marBottom w:val="0"/>
      <w:divBdr>
        <w:top w:val="none" w:sz="0" w:space="0" w:color="auto"/>
        <w:left w:val="none" w:sz="0" w:space="0" w:color="auto"/>
        <w:bottom w:val="none" w:sz="0" w:space="0" w:color="auto"/>
        <w:right w:val="none" w:sz="0" w:space="0" w:color="auto"/>
      </w:divBdr>
    </w:div>
    <w:div w:id="885335345">
      <w:bodyDiv w:val="1"/>
      <w:marLeft w:val="0"/>
      <w:marRight w:val="0"/>
      <w:marTop w:val="0"/>
      <w:marBottom w:val="0"/>
      <w:divBdr>
        <w:top w:val="none" w:sz="0" w:space="0" w:color="auto"/>
        <w:left w:val="none" w:sz="0" w:space="0" w:color="auto"/>
        <w:bottom w:val="none" w:sz="0" w:space="0" w:color="auto"/>
        <w:right w:val="none" w:sz="0" w:space="0" w:color="auto"/>
      </w:divBdr>
      <w:divsChild>
        <w:div w:id="924918321">
          <w:marLeft w:val="0"/>
          <w:marRight w:val="0"/>
          <w:marTop w:val="0"/>
          <w:marBottom w:val="0"/>
          <w:divBdr>
            <w:top w:val="none" w:sz="0" w:space="0" w:color="auto"/>
            <w:left w:val="none" w:sz="0" w:space="0" w:color="auto"/>
            <w:bottom w:val="none" w:sz="0" w:space="0" w:color="auto"/>
            <w:right w:val="none" w:sz="0" w:space="0" w:color="auto"/>
          </w:divBdr>
        </w:div>
        <w:div w:id="1018116756">
          <w:marLeft w:val="0"/>
          <w:marRight w:val="0"/>
          <w:marTop w:val="0"/>
          <w:marBottom w:val="0"/>
          <w:divBdr>
            <w:top w:val="none" w:sz="0" w:space="0" w:color="auto"/>
            <w:left w:val="none" w:sz="0" w:space="0" w:color="auto"/>
            <w:bottom w:val="none" w:sz="0" w:space="0" w:color="auto"/>
            <w:right w:val="none" w:sz="0" w:space="0" w:color="auto"/>
          </w:divBdr>
        </w:div>
        <w:div w:id="1742288528">
          <w:marLeft w:val="0"/>
          <w:marRight w:val="0"/>
          <w:marTop w:val="0"/>
          <w:marBottom w:val="0"/>
          <w:divBdr>
            <w:top w:val="none" w:sz="0" w:space="0" w:color="auto"/>
            <w:left w:val="none" w:sz="0" w:space="0" w:color="auto"/>
            <w:bottom w:val="none" w:sz="0" w:space="0" w:color="auto"/>
            <w:right w:val="none" w:sz="0" w:space="0" w:color="auto"/>
          </w:divBdr>
        </w:div>
        <w:div w:id="961571890">
          <w:marLeft w:val="0"/>
          <w:marRight w:val="0"/>
          <w:marTop w:val="0"/>
          <w:marBottom w:val="0"/>
          <w:divBdr>
            <w:top w:val="none" w:sz="0" w:space="0" w:color="auto"/>
            <w:left w:val="none" w:sz="0" w:space="0" w:color="auto"/>
            <w:bottom w:val="none" w:sz="0" w:space="0" w:color="auto"/>
            <w:right w:val="none" w:sz="0" w:space="0" w:color="auto"/>
          </w:divBdr>
        </w:div>
        <w:div w:id="1589465018">
          <w:marLeft w:val="0"/>
          <w:marRight w:val="0"/>
          <w:marTop w:val="0"/>
          <w:marBottom w:val="0"/>
          <w:divBdr>
            <w:top w:val="none" w:sz="0" w:space="0" w:color="auto"/>
            <w:left w:val="none" w:sz="0" w:space="0" w:color="auto"/>
            <w:bottom w:val="none" w:sz="0" w:space="0" w:color="auto"/>
            <w:right w:val="none" w:sz="0" w:space="0" w:color="auto"/>
          </w:divBdr>
        </w:div>
      </w:divsChild>
    </w:div>
    <w:div w:id="910195328">
      <w:bodyDiv w:val="1"/>
      <w:marLeft w:val="0"/>
      <w:marRight w:val="0"/>
      <w:marTop w:val="0"/>
      <w:marBottom w:val="0"/>
      <w:divBdr>
        <w:top w:val="none" w:sz="0" w:space="0" w:color="auto"/>
        <w:left w:val="none" w:sz="0" w:space="0" w:color="auto"/>
        <w:bottom w:val="none" w:sz="0" w:space="0" w:color="auto"/>
        <w:right w:val="none" w:sz="0" w:space="0" w:color="auto"/>
      </w:divBdr>
      <w:divsChild>
        <w:div w:id="686491054">
          <w:marLeft w:val="0"/>
          <w:marRight w:val="0"/>
          <w:marTop w:val="0"/>
          <w:marBottom w:val="0"/>
          <w:divBdr>
            <w:top w:val="none" w:sz="0" w:space="0" w:color="auto"/>
            <w:left w:val="none" w:sz="0" w:space="0" w:color="auto"/>
            <w:bottom w:val="none" w:sz="0" w:space="0" w:color="auto"/>
            <w:right w:val="none" w:sz="0" w:space="0" w:color="auto"/>
          </w:divBdr>
        </w:div>
        <w:div w:id="1810130329">
          <w:marLeft w:val="0"/>
          <w:marRight w:val="0"/>
          <w:marTop w:val="0"/>
          <w:marBottom w:val="0"/>
          <w:divBdr>
            <w:top w:val="none" w:sz="0" w:space="0" w:color="auto"/>
            <w:left w:val="none" w:sz="0" w:space="0" w:color="auto"/>
            <w:bottom w:val="none" w:sz="0" w:space="0" w:color="auto"/>
            <w:right w:val="none" w:sz="0" w:space="0" w:color="auto"/>
          </w:divBdr>
        </w:div>
      </w:divsChild>
    </w:div>
    <w:div w:id="953487516">
      <w:bodyDiv w:val="1"/>
      <w:marLeft w:val="0"/>
      <w:marRight w:val="0"/>
      <w:marTop w:val="0"/>
      <w:marBottom w:val="0"/>
      <w:divBdr>
        <w:top w:val="none" w:sz="0" w:space="0" w:color="auto"/>
        <w:left w:val="none" w:sz="0" w:space="0" w:color="auto"/>
        <w:bottom w:val="none" w:sz="0" w:space="0" w:color="auto"/>
        <w:right w:val="none" w:sz="0" w:space="0" w:color="auto"/>
      </w:divBdr>
      <w:divsChild>
        <w:div w:id="1973173093">
          <w:marLeft w:val="0"/>
          <w:marRight w:val="0"/>
          <w:marTop w:val="0"/>
          <w:marBottom w:val="0"/>
          <w:divBdr>
            <w:top w:val="none" w:sz="0" w:space="0" w:color="auto"/>
            <w:left w:val="none" w:sz="0" w:space="0" w:color="auto"/>
            <w:bottom w:val="none" w:sz="0" w:space="0" w:color="auto"/>
            <w:right w:val="none" w:sz="0" w:space="0" w:color="auto"/>
          </w:divBdr>
        </w:div>
        <w:div w:id="748307196">
          <w:marLeft w:val="0"/>
          <w:marRight w:val="0"/>
          <w:marTop w:val="0"/>
          <w:marBottom w:val="0"/>
          <w:divBdr>
            <w:top w:val="none" w:sz="0" w:space="0" w:color="auto"/>
            <w:left w:val="none" w:sz="0" w:space="0" w:color="auto"/>
            <w:bottom w:val="none" w:sz="0" w:space="0" w:color="auto"/>
            <w:right w:val="none" w:sz="0" w:space="0" w:color="auto"/>
          </w:divBdr>
        </w:div>
        <w:div w:id="1273635710">
          <w:marLeft w:val="0"/>
          <w:marRight w:val="0"/>
          <w:marTop w:val="0"/>
          <w:marBottom w:val="0"/>
          <w:divBdr>
            <w:top w:val="none" w:sz="0" w:space="0" w:color="auto"/>
            <w:left w:val="none" w:sz="0" w:space="0" w:color="auto"/>
            <w:bottom w:val="none" w:sz="0" w:space="0" w:color="auto"/>
            <w:right w:val="none" w:sz="0" w:space="0" w:color="auto"/>
          </w:divBdr>
        </w:div>
      </w:divsChild>
    </w:div>
    <w:div w:id="958298122">
      <w:bodyDiv w:val="1"/>
      <w:marLeft w:val="0"/>
      <w:marRight w:val="0"/>
      <w:marTop w:val="0"/>
      <w:marBottom w:val="0"/>
      <w:divBdr>
        <w:top w:val="none" w:sz="0" w:space="0" w:color="auto"/>
        <w:left w:val="none" w:sz="0" w:space="0" w:color="auto"/>
        <w:bottom w:val="none" w:sz="0" w:space="0" w:color="auto"/>
        <w:right w:val="none" w:sz="0" w:space="0" w:color="auto"/>
      </w:divBdr>
      <w:divsChild>
        <w:div w:id="384791209">
          <w:marLeft w:val="0"/>
          <w:marRight w:val="0"/>
          <w:marTop w:val="0"/>
          <w:marBottom w:val="0"/>
          <w:divBdr>
            <w:top w:val="none" w:sz="0" w:space="0" w:color="auto"/>
            <w:left w:val="none" w:sz="0" w:space="0" w:color="auto"/>
            <w:bottom w:val="none" w:sz="0" w:space="0" w:color="auto"/>
            <w:right w:val="none" w:sz="0" w:space="0" w:color="auto"/>
          </w:divBdr>
        </w:div>
        <w:div w:id="1852529793">
          <w:marLeft w:val="0"/>
          <w:marRight w:val="0"/>
          <w:marTop w:val="0"/>
          <w:marBottom w:val="0"/>
          <w:divBdr>
            <w:top w:val="none" w:sz="0" w:space="0" w:color="auto"/>
            <w:left w:val="none" w:sz="0" w:space="0" w:color="auto"/>
            <w:bottom w:val="none" w:sz="0" w:space="0" w:color="auto"/>
            <w:right w:val="none" w:sz="0" w:space="0" w:color="auto"/>
          </w:divBdr>
        </w:div>
        <w:div w:id="1473785755">
          <w:marLeft w:val="0"/>
          <w:marRight w:val="0"/>
          <w:marTop w:val="0"/>
          <w:marBottom w:val="0"/>
          <w:divBdr>
            <w:top w:val="none" w:sz="0" w:space="0" w:color="auto"/>
            <w:left w:val="none" w:sz="0" w:space="0" w:color="auto"/>
            <w:bottom w:val="none" w:sz="0" w:space="0" w:color="auto"/>
            <w:right w:val="none" w:sz="0" w:space="0" w:color="auto"/>
          </w:divBdr>
        </w:div>
        <w:div w:id="1674454593">
          <w:marLeft w:val="0"/>
          <w:marRight w:val="0"/>
          <w:marTop w:val="0"/>
          <w:marBottom w:val="0"/>
          <w:divBdr>
            <w:top w:val="none" w:sz="0" w:space="0" w:color="auto"/>
            <w:left w:val="none" w:sz="0" w:space="0" w:color="auto"/>
            <w:bottom w:val="none" w:sz="0" w:space="0" w:color="auto"/>
            <w:right w:val="none" w:sz="0" w:space="0" w:color="auto"/>
          </w:divBdr>
        </w:div>
        <w:div w:id="309135383">
          <w:marLeft w:val="0"/>
          <w:marRight w:val="0"/>
          <w:marTop w:val="0"/>
          <w:marBottom w:val="0"/>
          <w:divBdr>
            <w:top w:val="none" w:sz="0" w:space="0" w:color="auto"/>
            <w:left w:val="none" w:sz="0" w:space="0" w:color="auto"/>
            <w:bottom w:val="none" w:sz="0" w:space="0" w:color="auto"/>
            <w:right w:val="none" w:sz="0" w:space="0" w:color="auto"/>
          </w:divBdr>
        </w:div>
        <w:div w:id="1898785436">
          <w:marLeft w:val="0"/>
          <w:marRight w:val="0"/>
          <w:marTop w:val="0"/>
          <w:marBottom w:val="0"/>
          <w:divBdr>
            <w:top w:val="none" w:sz="0" w:space="0" w:color="auto"/>
            <w:left w:val="none" w:sz="0" w:space="0" w:color="auto"/>
            <w:bottom w:val="none" w:sz="0" w:space="0" w:color="auto"/>
            <w:right w:val="none" w:sz="0" w:space="0" w:color="auto"/>
          </w:divBdr>
        </w:div>
        <w:div w:id="1065686444">
          <w:marLeft w:val="0"/>
          <w:marRight w:val="0"/>
          <w:marTop w:val="0"/>
          <w:marBottom w:val="0"/>
          <w:divBdr>
            <w:top w:val="none" w:sz="0" w:space="0" w:color="auto"/>
            <w:left w:val="none" w:sz="0" w:space="0" w:color="auto"/>
            <w:bottom w:val="none" w:sz="0" w:space="0" w:color="auto"/>
            <w:right w:val="none" w:sz="0" w:space="0" w:color="auto"/>
          </w:divBdr>
        </w:div>
        <w:div w:id="2059091052">
          <w:marLeft w:val="0"/>
          <w:marRight w:val="0"/>
          <w:marTop w:val="0"/>
          <w:marBottom w:val="0"/>
          <w:divBdr>
            <w:top w:val="none" w:sz="0" w:space="0" w:color="auto"/>
            <w:left w:val="none" w:sz="0" w:space="0" w:color="auto"/>
            <w:bottom w:val="none" w:sz="0" w:space="0" w:color="auto"/>
            <w:right w:val="none" w:sz="0" w:space="0" w:color="auto"/>
          </w:divBdr>
        </w:div>
        <w:div w:id="114838720">
          <w:marLeft w:val="0"/>
          <w:marRight w:val="0"/>
          <w:marTop w:val="0"/>
          <w:marBottom w:val="0"/>
          <w:divBdr>
            <w:top w:val="none" w:sz="0" w:space="0" w:color="auto"/>
            <w:left w:val="none" w:sz="0" w:space="0" w:color="auto"/>
            <w:bottom w:val="none" w:sz="0" w:space="0" w:color="auto"/>
            <w:right w:val="none" w:sz="0" w:space="0" w:color="auto"/>
          </w:divBdr>
        </w:div>
        <w:div w:id="137653050">
          <w:marLeft w:val="0"/>
          <w:marRight w:val="0"/>
          <w:marTop w:val="0"/>
          <w:marBottom w:val="0"/>
          <w:divBdr>
            <w:top w:val="none" w:sz="0" w:space="0" w:color="auto"/>
            <w:left w:val="none" w:sz="0" w:space="0" w:color="auto"/>
            <w:bottom w:val="none" w:sz="0" w:space="0" w:color="auto"/>
            <w:right w:val="none" w:sz="0" w:space="0" w:color="auto"/>
          </w:divBdr>
        </w:div>
      </w:divsChild>
    </w:div>
    <w:div w:id="991447359">
      <w:bodyDiv w:val="1"/>
      <w:marLeft w:val="0"/>
      <w:marRight w:val="0"/>
      <w:marTop w:val="0"/>
      <w:marBottom w:val="0"/>
      <w:divBdr>
        <w:top w:val="none" w:sz="0" w:space="0" w:color="auto"/>
        <w:left w:val="none" w:sz="0" w:space="0" w:color="auto"/>
        <w:bottom w:val="none" w:sz="0" w:space="0" w:color="auto"/>
        <w:right w:val="none" w:sz="0" w:space="0" w:color="auto"/>
      </w:divBdr>
      <w:divsChild>
        <w:div w:id="1574318061">
          <w:marLeft w:val="0"/>
          <w:marRight w:val="0"/>
          <w:marTop w:val="0"/>
          <w:marBottom w:val="0"/>
          <w:divBdr>
            <w:top w:val="none" w:sz="0" w:space="0" w:color="auto"/>
            <w:left w:val="none" w:sz="0" w:space="0" w:color="auto"/>
            <w:bottom w:val="none" w:sz="0" w:space="0" w:color="auto"/>
            <w:right w:val="none" w:sz="0" w:space="0" w:color="auto"/>
          </w:divBdr>
        </w:div>
        <w:div w:id="635454681">
          <w:marLeft w:val="0"/>
          <w:marRight w:val="0"/>
          <w:marTop w:val="0"/>
          <w:marBottom w:val="0"/>
          <w:divBdr>
            <w:top w:val="none" w:sz="0" w:space="0" w:color="auto"/>
            <w:left w:val="none" w:sz="0" w:space="0" w:color="auto"/>
            <w:bottom w:val="none" w:sz="0" w:space="0" w:color="auto"/>
            <w:right w:val="none" w:sz="0" w:space="0" w:color="auto"/>
          </w:divBdr>
        </w:div>
        <w:div w:id="1514419610">
          <w:marLeft w:val="0"/>
          <w:marRight w:val="0"/>
          <w:marTop w:val="0"/>
          <w:marBottom w:val="0"/>
          <w:divBdr>
            <w:top w:val="none" w:sz="0" w:space="0" w:color="auto"/>
            <w:left w:val="none" w:sz="0" w:space="0" w:color="auto"/>
            <w:bottom w:val="none" w:sz="0" w:space="0" w:color="auto"/>
            <w:right w:val="none" w:sz="0" w:space="0" w:color="auto"/>
          </w:divBdr>
        </w:div>
        <w:div w:id="1765607953">
          <w:marLeft w:val="0"/>
          <w:marRight w:val="0"/>
          <w:marTop w:val="0"/>
          <w:marBottom w:val="0"/>
          <w:divBdr>
            <w:top w:val="none" w:sz="0" w:space="0" w:color="auto"/>
            <w:left w:val="none" w:sz="0" w:space="0" w:color="auto"/>
            <w:bottom w:val="none" w:sz="0" w:space="0" w:color="auto"/>
            <w:right w:val="none" w:sz="0" w:space="0" w:color="auto"/>
          </w:divBdr>
        </w:div>
      </w:divsChild>
    </w:div>
    <w:div w:id="1039668215">
      <w:bodyDiv w:val="1"/>
      <w:marLeft w:val="0"/>
      <w:marRight w:val="0"/>
      <w:marTop w:val="0"/>
      <w:marBottom w:val="0"/>
      <w:divBdr>
        <w:top w:val="none" w:sz="0" w:space="0" w:color="auto"/>
        <w:left w:val="none" w:sz="0" w:space="0" w:color="auto"/>
        <w:bottom w:val="none" w:sz="0" w:space="0" w:color="auto"/>
        <w:right w:val="none" w:sz="0" w:space="0" w:color="auto"/>
      </w:divBdr>
      <w:divsChild>
        <w:div w:id="1814833835">
          <w:marLeft w:val="0"/>
          <w:marRight w:val="0"/>
          <w:marTop w:val="0"/>
          <w:marBottom w:val="0"/>
          <w:divBdr>
            <w:top w:val="none" w:sz="0" w:space="0" w:color="auto"/>
            <w:left w:val="none" w:sz="0" w:space="0" w:color="auto"/>
            <w:bottom w:val="none" w:sz="0" w:space="0" w:color="auto"/>
            <w:right w:val="none" w:sz="0" w:space="0" w:color="auto"/>
          </w:divBdr>
        </w:div>
        <w:div w:id="1806267163">
          <w:marLeft w:val="0"/>
          <w:marRight w:val="0"/>
          <w:marTop w:val="0"/>
          <w:marBottom w:val="0"/>
          <w:divBdr>
            <w:top w:val="none" w:sz="0" w:space="0" w:color="auto"/>
            <w:left w:val="none" w:sz="0" w:space="0" w:color="auto"/>
            <w:bottom w:val="none" w:sz="0" w:space="0" w:color="auto"/>
            <w:right w:val="none" w:sz="0" w:space="0" w:color="auto"/>
          </w:divBdr>
        </w:div>
        <w:div w:id="1878811726">
          <w:marLeft w:val="0"/>
          <w:marRight w:val="0"/>
          <w:marTop w:val="0"/>
          <w:marBottom w:val="0"/>
          <w:divBdr>
            <w:top w:val="none" w:sz="0" w:space="0" w:color="auto"/>
            <w:left w:val="none" w:sz="0" w:space="0" w:color="auto"/>
            <w:bottom w:val="none" w:sz="0" w:space="0" w:color="auto"/>
            <w:right w:val="none" w:sz="0" w:space="0" w:color="auto"/>
          </w:divBdr>
        </w:div>
        <w:div w:id="777725380">
          <w:marLeft w:val="0"/>
          <w:marRight w:val="0"/>
          <w:marTop w:val="0"/>
          <w:marBottom w:val="0"/>
          <w:divBdr>
            <w:top w:val="none" w:sz="0" w:space="0" w:color="auto"/>
            <w:left w:val="none" w:sz="0" w:space="0" w:color="auto"/>
            <w:bottom w:val="none" w:sz="0" w:space="0" w:color="auto"/>
            <w:right w:val="none" w:sz="0" w:space="0" w:color="auto"/>
          </w:divBdr>
        </w:div>
        <w:div w:id="1390574590">
          <w:marLeft w:val="0"/>
          <w:marRight w:val="0"/>
          <w:marTop w:val="0"/>
          <w:marBottom w:val="0"/>
          <w:divBdr>
            <w:top w:val="none" w:sz="0" w:space="0" w:color="auto"/>
            <w:left w:val="none" w:sz="0" w:space="0" w:color="auto"/>
            <w:bottom w:val="none" w:sz="0" w:space="0" w:color="auto"/>
            <w:right w:val="none" w:sz="0" w:space="0" w:color="auto"/>
          </w:divBdr>
        </w:div>
        <w:div w:id="1702170422">
          <w:marLeft w:val="0"/>
          <w:marRight w:val="0"/>
          <w:marTop w:val="0"/>
          <w:marBottom w:val="0"/>
          <w:divBdr>
            <w:top w:val="none" w:sz="0" w:space="0" w:color="auto"/>
            <w:left w:val="none" w:sz="0" w:space="0" w:color="auto"/>
            <w:bottom w:val="none" w:sz="0" w:space="0" w:color="auto"/>
            <w:right w:val="none" w:sz="0" w:space="0" w:color="auto"/>
          </w:divBdr>
        </w:div>
        <w:div w:id="237859881">
          <w:marLeft w:val="0"/>
          <w:marRight w:val="0"/>
          <w:marTop w:val="0"/>
          <w:marBottom w:val="0"/>
          <w:divBdr>
            <w:top w:val="none" w:sz="0" w:space="0" w:color="auto"/>
            <w:left w:val="none" w:sz="0" w:space="0" w:color="auto"/>
            <w:bottom w:val="none" w:sz="0" w:space="0" w:color="auto"/>
            <w:right w:val="none" w:sz="0" w:space="0" w:color="auto"/>
          </w:divBdr>
        </w:div>
        <w:div w:id="1779369645">
          <w:marLeft w:val="0"/>
          <w:marRight w:val="0"/>
          <w:marTop w:val="0"/>
          <w:marBottom w:val="0"/>
          <w:divBdr>
            <w:top w:val="none" w:sz="0" w:space="0" w:color="auto"/>
            <w:left w:val="none" w:sz="0" w:space="0" w:color="auto"/>
            <w:bottom w:val="none" w:sz="0" w:space="0" w:color="auto"/>
            <w:right w:val="none" w:sz="0" w:space="0" w:color="auto"/>
          </w:divBdr>
        </w:div>
        <w:div w:id="844825342">
          <w:marLeft w:val="0"/>
          <w:marRight w:val="0"/>
          <w:marTop w:val="0"/>
          <w:marBottom w:val="0"/>
          <w:divBdr>
            <w:top w:val="none" w:sz="0" w:space="0" w:color="auto"/>
            <w:left w:val="none" w:sz="0" w:space="0" w:color="auto"/>
            <w:bottom w:val="none" w:sz="0" w:space="0" w:color="auto"/>
            <w:right w:val="none" w:sz="0" w:space="0" w:color="auto"/>
          </w:divBdr>
        </w:div>
        <w:div w:id="1703825202">
          <w:marLeft w:val="0"/>
          <w:marRight w:val="0"/>
          <w:marTop w:val="0"/>
          <w:marBottom w:val="0"/>
          <w:divBdr>
            <w:top w:val="none" w:sz="0" w:space="0" w:color="auto"/>
            <w:left w:val="none" w:sz="0" w:space="0" w:color="auto"/>
            <w:bottom w:val="none" w:sz="0" w:space="0" w:color="auto"/>
            <w:right w:val="none" w:sz="0" w:space="0" w:color="auto"/>
          </w:divBdr>
        </w:div>
        <w:div w:id="1262227774">
          <w:marLeft w:val="0"/>
          <w:marRight w:val="0"/>
          <w:marTop w:val="0"/>
          <w:marBottom w:val="0"/>
          <w:divBdr>
            <w:top w:val="none" w:sz="0" w:space="0" w:color="auto"/>
            <w:left w:val="none" w:sz="0" w:space="0" w:color="auto"/>
            <w:bottom w:val="none" w:sz="0" w:space="0" w:color="auto"/>
            <w:right w:val="none" w:sz="0" w:space="0" w:color="auto"/>
          </w:divBdr>
        </w:div>
        <w:div w:id="2140799889">
          <w:marLeft w:val="0"/>
          <w:marRight w:val="0"/>
          <w:marTop w:val="0"/>
          <w:marBottom w:val="0"/>
          <w:divBdr>
            <w:top w:val="none" w:sz="0" w:space="0" w:color="auto"/>
            <w:left w:val="none" w:sz="0" w:space="0" w:color="auto"/>
            <w:bottom w:val="none" w:sz="0" w:space="0" w:color="auto"/>
            <w:right w:val="none" w:sz="0" w:space="0" w:color="auto"/>
          </w:divBdr>
        </w:div>
        <w:div w:id="1529294407">
          <w:marLeft w:val="0"/>
          <w:marRight w:val="0"/>
          <w:marTop w:val="0"/>
          <w:marBottom w:val="0"/>
          <w:divBdr>
            <w:top w:val="none" w:sz="0" w:space="0" w:color="auto"/>
            <w:left w:val="none" w:sz="0" w:space="0" w:color="auto"/>
            <w:bottom w:val="none" w:sz="0" w:space="0" w:color="auto"/>
            <w:right w:val="none" w:sz="0" w:space="0" w:color="auto"/>
          </w:divBdr>
        </w:div>
        <w:div w:id="1563563035">
          <w:marLeft w:val="0"/>
          <w:marRight w:val="0"/>
          <w:marTop w:val="0"/>
          <w:marBottom w:val="0"/>
          <w:divBdr>
            <w:top w:val="none" w:sz="0" w:space="0" w:color="auto"/>
            <w:left w:val="none" w:sz="0" w:space="0" w:color="auto"/>
            <w:bottom w:val="none" w:sz="0" w:space="0" w:color="auto"/>
            <w:right w:val="none" w:sz="0" w:space="0" w:color="auto"/>
          </w:divBdr>
        </w:div>
        <w:div w:id="1660114493">
          <w:marLeft w:val="0"/>
          <w:marRight w:val="0"/>
          <w:marTop w:val="0"/>
          <w:marBottom w:val="0"/>
          <w:divBdr>
            <w:top w:val="none" w:sz="0" w:space="0" w:color="auto"/>
            <w:left w:val="none" w:sz="0" w:space="0" w:color="auto"/>
            <w:bottom w:val="none" w:sz="0" w:space="0" w:color="auto"/>
            <w:right w:val="none" w:sz="0" w:space="0" w:color="auto"/>
          </w:divBdr>
        </w:div>
        <w:div w:id="135297405">
          <w:marLeft w:val="0"/>
          <w:marRight w:val="0"/>
          <w:marTop w:val="0"/>
          <w:marBottom w:val="0"/>
          <w:divBdr>
            <w:top w:val="none" w:sz="0" w:space="0" w:color="auto"/>
            <w:left w:val="none" w:sz="0" w:space="0" w:color="auto"/>
            <w:bottom w:val="none" w:sz="0" w:space="0" w:color="auto"/>
            <w:right w:val="none" w:sz="0" w:space="0" w:color="auto"/>
          </w:divBdr>
        </w:div>
        <w:div w:id="1780686777">
          <w:marLeft w:val="0"/>
          <w:marRight w:val="0"/>
          <w:marTop w:val="0"/>
          <w:marBottom w:val="0"/>
          <w:divBdr>
            <w:top w:val="none" w:sz="0" w:space="0" w:color="auto"/>
            <w:left w:val="none" w:sz="0" w:space="0" w:color="auto"/>
            <w:bottom w:val="none" w:sz="0" w:space="0" w:color="auto"/>
            <w:right w:val="none" w:sz="0" w:space="0" w:color="auto"/>
          </w:divBdr>
        </w:div>
        <w:div w:id="270823047">
          <w:marLeft w:val="0"/>
          <w:marRight w:val="0"/>
          <w:marTop w:val="0"/>
          <w:marBottom w:val="0"/>
          <w:divBdr>
            <w:top w:val="none" w:sz="0" w:space="0" w:color="auto"/>
            <w:left w:val="none" w:sz="0" w:space="0" w:color="auto"/>
            <w:bottom w:val="none" w:sz="0" w:space="0" w:color="auto"/>
            <w:right w:val="none" w:sz="0" w:space="0" w:color="auto"/>
          </w:divBdr>
        </w:div>
        <w:div w:id="1684360734">
          <w:marLeft w:val="0"/>
          <w:marRight w:val="0"/>
          <w:marTop w:val="0"/>
          <w:marBottom w:val="0"/>
          <w:divBdr>
            <w:top w:val="none" w:sz="0" w:space="0" w:color="auto"/>
            <w:left w:val="none" w:sz="0" w:space="0" w:color="auto"/>
            <w:bottom w:val="none" w:sz="0" w:space="0" w:color="auto"/>
            <w:right w:val="none" w:sz="0" w:space="0" w:color="auto"/>
          </w:divBdr>
        </w:div>
        <w:div w:id="1784614529">
          <w:marLeft w:val="0"/>
          <w:marRight w:val="0"/>
          <w:marTop w:val="0"/>
          <w:marBottom w:val="0"/>
          <w:divBdr>
            <w:top w:val="none" w:sz="0" w:space="0" w:color="auto"/>
            <w:left w:val="none" w:sz="0" w:space="0" w:color="auto"/>
            <w:bottom w:val="none" w:sz="0" w:space="0" w:color="auto"/>
            <w:right w:val="none" w:sz="0" w:space="0" w:color="auto"/>
          </w:divBdr>
        </w:div>
        <w:div w:id="148981471">
          <w:marLeft w:val="0"/>
          <w:marRight w:val="0"/>
          <w:marTop w:val="0"/>
          <w:marBottom w:val="0"/>
          <w:divBdr>
            <w:top w:val="none" w:sz="0" w:space="0" w:color="auto"/>
            <w:left w:val="none" w:sz="0" w:space="0" w:color="auto"/>
            <w:bottom w:val="none" w:sz="0" w:space="0" w:color="auto"/>
            <w:right w:val="none" w:sz="0" w:space="0" w:color="auto"/>
          </w:divBdr>
        </w:div>
        <w:div w:id="1891723117">
          <w:marLeft w:val="0"/>
          <w:marRight w:val="0"/>
          <w:marTop w:val="0"/>
          <w:marBottom w:val="0"/>
          <w:divBdr>
            <w:top w:val="none" w:sz="0" w:space="0" w:color="auto"/>
            <w:left w:val="none" w:sz="0" w:space="0" w:color="auto"/>
            <w:bottom w:val="none" w:sz="0" w:space="0" w:color="auto"/>
            <w:right w:val="none" w:sz="0" w:space="0" w:color="auto"/>
          </w:divBdr>
        </w:div>
        <w:div w:id="1527668395">
          <w:marLeft w:val="0"/>
          <w:marRight w:val="0"/>
          <w:marTop w:val="0"/>
          <w:marBottom w:val="0"/>
          <w:divBdr>
            <w:top w:val="none" w:sz="0" w:space="0" w:color="auto"/>
            <w:left w:val="none" w:sz="0" w:space="0" w:color="auto"/>
            <w:bottom w:val="none" w:sz="0" w:space="0" w:color="auto"/>
            <w:right w:val="none" w:sz="0" w:space="0" w:color="auto"/>
          </w:divBdr>
        </w:div>
        <w:div w:id="1614441963">
          <w:marLeft w:val="0"/>
          <w:marRight w:val="0"/>
          <w:marTop w:val="0"/>
          <w:marBottom w:val="0"/>
          <w:divBdr>
            <w:top w:val="none" w:sz="0" w:space="0" w:color="auto"/>
            <w:left w:val="none" w:sz="0" w:space="0" w:color="auto"/>
            <w:bottom w:val="none" w:sz="0" w:space="0" w:color="auto"/>
            <w:right w:val="none" w:sz="0" w:space="0" w:color="auto"/>
          </w:divBdr>
        </w:div>
        <w:div w:id="2023235550">
          <w:marLeft w:val="0"/>
          <w:marRight w:val="0"/>
          <w:marTop w:val="0"/>
          <w:marBottom w:val="0"/>
          <w:divBdr>
            <w:top w:val="none" w:sz="0" w:space="0" w:color="auto"/>
            <w:left w:val="none" w:sz="0" w:space="0" w:color="auto"/>
            <w:bottom w:val="none" w:sz="0" w:space="0" w:color="auto"/>
            <w:right w:val="none" w:sz="0" w:space="0" w:color="auto"/>
          </w:divBdr>
        </w:div>
        <w:div w:id="334652799">
          <w:marLeft w:val="0"/>
          <w:marRight w:val="0"/>
          <w:marTop w:val="0"/>
          <w:marBottom w:val="0"/>
          <w:divBdr>
            <w:top w:val="none" w:sz="0" w:space="0" w:color="auto"/>
            <w:left w:val="none" w:sz="0" w:space="0" w:color="auto"/>
            <w:bottom w:val="none" w:sz="0" w:space="0" w:color="auto"/>
            <w:right w:val="none" w:sz="0" w:space="0" w:color="auto"/>
          </w:divBdr>
        </w:div>
        <w:div w:id="1430806842">
          <w:marLeft w:val="0"/>
          <w:marRight w:val="0"/>
          <w:marTop w:val="0"/>
          <w:marBottom w:val="0"/>
          <w:divBdr>
            <w:top w:val="none" w:sz="0" w:space="0" w:color="auto"/>
            <w:left w:val="none" w:sz="0" w:space="0" w:color="auto"/>
            <w:bottom w:val="none" w:sz="0" w:space="0" w:color="auto"/>
            <w:right w:val="none" w:sz="0" w:space="0" w:color="auto"/>
          </w:divBdr>
        </w:div>
        <w:div w:id="551042657">
          <w:marLeft w:val="0"/>
          <w:marRight w:val="0"/>
          <w:marTop w:val="0"/>
          <w:marBottom w:val="0"/>
          <w:divBdr>
            <w:top w:val="none" w:sz="0" w:space="0" w:color="auto"/>
            <w:left w:val="none" w:sz="0" w:space="0" w:color="auto"/>
            <w:bottom w:val="none" w:sz="0" w:space="0" w:color="auto"/>
            <w:right w:val="none" w:sz="0" w:space="0" w:color="auto"/>
          </w:divBdr>
        </w:div>
        <w:div w:id="860701358">
          <w:marLeft w:val="0"/>
          <w:marRight w:val="0"/>
          <w:marTop w:val="0"/>
          <w:marBottom w:val="0"/>
          <w:divBdr>
            <w:top w:val="none" w:sz="0" w:space="0" w:color="auto"/>
            <w:left w:val="none" w:sz="0" w:space="0" w:color="auto"/>
            <w:bottom w:val="none" w:sz="0" w:space="0" w:color="auto"/>
            <w:right w:val="none" w:sz="0" w:space="0" w:color="auto"/>
          </w:divBdr>
        </w:div>
        <w:div w:id="496773362">
          <w:marLeft w:val="0"/>
          <w:marRight w:val="0"/>
          <w:marTop w:val="0"/>
          <w:marBottom w:val="0"/>
          <w:divBdr>
            <w:top w:val="none" w:sz="0" w:space="0" w:color="auto"/>
            <w:left w:val="none" w:sz="0" w:space="0" w:color="auto"/>
            <w:bottom w:val="none" w:sz="0" w:space="0" w:color="auto"/>
            <w:right w:val="none" w:sz="0" w:space="0" w:color="auto"/>
          </w:divBdr>
        </w:div>
        <w:div w:id="1420063287">
          <w:marLeft w:val="0"/>
          <w:marRight w:val="0"/>
          <w:marTop w:val="0"/>
          <w:marBottom w:val="0"/>
          <w:divBdr>
            <w:top w:val="none" w:sz="0" w:space="0" w:color="auto"/>
            <w:left w:val="none" w:sz="0" w:space="0" w:color="auto"/>
            <w:bottom w:val="none" w:sz="0" w:space="0" w:color="auto"/>
            <w:right w:val="none" w:sz="0" w:space="0" w:color="auto"/>
          </w:divBdr>
        </w:div>
        <w:div w:id="1057706177">
          <w:marLeft w:val="0"/>
          <w:marRight w:val="0"/>
          <w:marTop w:val="0"/>
          <w:marBottom w:val="0"/>
          <w:divBdr>
            <w:top w:val="none" w:sz="0" w:space="0" w:color="auto"/>
            <w:left w:val="none" w:sz="0" w:space="0" w:color="auto"/>
            <w:bottom w:val="none" w:sz="0" w:space="0" w:color="auto"/>
            <w:right w:val="none" w:sz="0" w:space="0" w:color="auto"/>
          </w:divBdr>
        </w:div>
        <w:div w:id="448403999">
          <w:marLeft w:val="0"/>
          <w:marRight w:val="0"/>
          <w:marTop w:val="0"/>
          <w:marBottom w:val="0"/>
          <w:divBdr>
            <w:top w:val="none" w:sz="0" w:space="0" w:color="auto"/>
            <w:left w:val="none" w:sz="0" w:space="0" w:color="auto"/>
            <w:bottom w:val="none" w:sz="0" w:space="0" w:color="auto"/>
            <w:right w:val="none" w:sz="0" w:space="0" w:color="auto"/>
          </w:divBdr>
        </w:div>
        <w:div w:id="736634108">
          <w:marLeft w:val="0"/>
          <w:marRight w:val="0"/>
          <w:marTop w:val="0"/>
          <w:marBottom w:val="0"/>
          <w:divBdr>
            <w:top w:val="none" w:sz="0" w:space="0" w:color="auto"/>
            <w:left w:val="none" w:sz="0" w:space="0" w:color="auto"/>
            <w:bottom w:val="none" w:sz="0" w:space="0" w:color="auto"/>
            <w:right w:val="none" w:sz="0" w:space="0" w:color="auto"/>
          </w:divBdr>
        </w:div>
        <w:div w:id="1685211286">
          <w:marLeft w:val="0"/>
          <w:marRight w:val="0"/>
          <w:marTop w:val="0"/>
          <w:marBottom w:val="0"/>
          <w:divBdr>
            <w:top w:val="none" w:sz="0" w:space="0" w:color="auto"/>
            <w:left w:val="none" w:sz="0" w:space="0" w:color="auto"/>
            <w:bottom w:val="none" w:sz="0" w:space="0" w:color="auto"/>
            <w:right w:val="none" w:sz="0" w:space="0" w:color="auto"/>
          </w:divBdr>
        </w:div>
        <w:div w:id="842084274">
          <w:marLeft w:val="0"/>
          <w:marRight w:val="0"/>
          <w:marTop w:val="0"/>
          <w:marBottom w:val="0"/>
          <w:divBdr>
            <w:top w:val="none" w:sz="0" w:space="0" w:color="auto"/>
            <w:left w:val="none" w:sz="0" w:space="0" w:color="auto"/>
            <w:bottom w:val="none" w:sz="0" w:space="0" w:color="auto"/>
            <w:right w:val="none" w:sz="0" w:space="0" w:color="auto"/>
          </w:divBdr>
        </w:div>
        <w:div w:id="1607150998">
          <w:marLeft w:val="0"/>
          <w:marRight w:val="0"/>
          <w:marTop w:val="0"/>
          <w:marBottom w:val="0"/>
          <w:divBdr>
            <w:top w:val="none" w:sz="0" w:space="0" w:color="auto"/>
            <w:left w:val="none" w:sz="0" w:space="0" w:color="auto"/>
            <w:bottom w:val="none" w:sz="0" w:space="0" w:color="auto"/>
            <w:right w:val="none" w:sz="0" w:space="0" w:color="auto"/>
          </w:divBdr>
        </w:div>
        <w:div w:id="1586723038">
          <w:marLeft w:val="0"/>
          <w:marRight w:val="0"/>
          <w:marTop w:val="0"/>
          <w:marBottom w:val="0"/>
          <w:divBdr>
            <w:top w:val="none" w:sz="0" w:space="0" w:color="auto"/>
            <w:left w:val="none" w:sz="0" w:space="0" w:color="auto"/>
            <w:bottom w:val="none" w:sz="0" w:space="0" w:color="auto"/>
            <w:right w:val="none" w:sz="0" w:space="0" w:color="auto"/>
          </w:divBdr>
        </w:div>
        <w:div w:id="136529673">
          <w:marLeft w:val="0"/>
          <w:marRight w:val="0"/>
          <w:marTop w:val="0"/>
          <w:marBottom w:val="0"/>
          <w:divBdr>
            <w:top w:val="none" w:sz="0" w:space="0" w:color="auto"/>
            <w:left w:val="none" w:sz="0" w:space="0" w:color="auto"/>
            <w:bottom w:val="none" w:sz="0" w:space="0" w:color="auto"/>
            <w:right w:val="none" w:sz="0" w:space="0" w:color="auto"/>
          </w:divBdr>
        </w:div>
        <w:div w:id="1231230056">
          <w:marLeft w:val="0"/>
          <w:marRight w:val="0"/>
          <w:marTop w:val="0"/>
          <w:marBottom w:val="0"/>
          <w:divBdr>
            <w:top w:val="none" w:sz="0" w:space="0" w:color="auto"/>
            <w:left w:val="none" w:sz="0" w:space="0" w:color="auto"/>
            <w:bottom w:val="none" w:sz="0" w:space="0" w:color="auto"/>
            <w:right w:val="none" w:sz="0" w:space="0" w:color="auto"/>
          </w:divBdr>
        </w:div>
        <w:div w:id="1947612996">
          <w:marLeft w:val="0"/>
          <w:marRight w:val="0"/>
          <w:marTop w:val="0"/>
          <w:marBottom w:val="0"/>
          <w:divBdr>
            <w:top w:val="none" w:sz="0" w:space="0" w:color="auto"/>
            <w:left w:val="none" w:sz="0" w:space="0" w:color="auto"/>
            <w:bottom w:val="none" w:sz="0" w:space="0" w:color="auto"/>
            <w:right w:val="none" w:sz="0" w:space="0" w:color="auto"/>
          </w:divBdr>
        </w:div>
        <w:div w:id="970400526">
          <w:marLeft w:val="0"/>
          <w:marRight w:val="0"/>
          <w:marTop w:val="0"/>
          <w:marBottom w:val="0"/>
          <w:divBdr>
            <w:top w:val="none" w:sz="0" w:space="0" w:color="auto"/>
            <w:left w:val="none" w:sz="0" w:space="0" w:color="auto"/>
            <w:bottom w:val="none" w:sz="0" w:space="0" w:color="auto"/>
            <w:right w:val="none" w:sz="0" w:space="0" w:color="auto"/>
          </w:divBdr>
        </w:div>
        <w:div w:id="1503467171">
          <w:marLeft w:val="0"/>
          <w:marRight w:val="0"/>
          <w:marTop w:val="0"/>
          <w:marBottom w:val="0"/>
          <w:divBdr>
            <w:top w:val="none" w:sz="0" w:space="0" w:color="auto"/>
            <w:left w:val="none" w:sz="0" w:space="0" w:color="auto"/>
            <w:bottom w:val="none" w:sz="0" w:space="0" w:color="auto"/>
            <w:right w:val="none" w:sz="0" w:space="0" w:color="auto"/>
          </w:divBdr>
        </w:div>
        <w:div w:id="2097050222">
          <w:marLeft w:val="0"/>
          <w:marRight w:val="0"/>
          <w:marTop w:val="0"/>
          <w:marBottom w:val="0"/>
          <w:divBdr>
            <w:top w:val="none" w:sz="0" w:space="0" w:color="auto"/>
            <w:left w:val="none" w:sz="0" w:space="0" w:color="auto"/>
            <w:bottom w:val="none" w:sz="0" w:space="0" w:color="auto"/>
            <w:right w:val="none" w:sz="0" w:space="0" w:color="auto"/>
          </w:divBdr>
        </w:div>
        <w:div w:id="2142845649">
          <w:marLeft w:val="0"/>
          <w:marRight w:val="0"/>
          <w:marTop w:val="0"/>
          <w:marBottom w:val="0"/>
          <w:divBdr>
            <w:top w:val="none" w:sz="0" w:space="0" w:color="auto"/>
            <w:left w:val="none" w:sz="0" w:space="0" w:color="auto"/>
            <w:bottom w:val="none" w:sz="0" w:space="0" w:color="auto"/>
            <w:right w:val="none" w:sz="0" w:space="0" w:color="auto"/>
          </w:divBdr>
        </w:div>
        <w:div w:id="80687481">
          <w:marLeft w:val="0"/>
          <w:marRight w:val="0"/>
          <w:marTop w:val="0"/>
          <w:marBottom w:val="0"/>
          <w:divBdr>
            <w:top w:val="none" w:sz="0" w:space="0" w:color="auto"/>
            <w:left w:val="none" w:sz="0" w:space="0" w:color="auto"/>
            <w:bottom w:val="none" w:sz="0" w:space="0" w:color="auto"/>
            <w:right w:val="none" w:sz="0" w:space="0" w:color="auto"/>
          </w:divBdr>
        </w:div>
        <w:div w:id="1920940116">
          <w:marLeft w:val="0"/>
          <w:marRight w:val="0"/>
          <w:marTop w:val="0"/>
          <w:marBottom w:val="0"/>
          <w:divBdr>
            <w:top w:val="none" w:sz="0" w:space="0" w:color="auto"/>
            <w:left w:val="none" w:sz="0" w:space="0" w:color="auto"/>
            <w:bottom w:val="none" w:sz="0" w:space="0" w:color="auto"/>
            <w:right w:val="none" w:sz="0" w:space="0" w:color="auto"/>
          </w:divBdr>
        </w:div>
        <w:div w:id="281307098">
          <w:marLeft w:val="0"/>
          <w:marRight w:val="0"/>
          <w:marTop w:val="0"/>
          <w:marBottom w:val="0"/>
          <w:divBdr>
            <w:top w:val="none" w:sz="0" w:space="0" w:color="auto"/>
            <w:left w:val="none" w:sz="0" w:space="0" w:color="auto"/>
            <w:bottom w:val="none" w:sz="0" w:space="0" w:color="auto"/>
            <w:right w:val="none" w:sz="0" w:space="0" w:color="auto"/>
          </w:divBdr>
        </w:div>
        <w:div w:id="1322856688">
          <w:marLeft w:val="0"/>
          <w:marRight w:val="0"/>
          <w:marTop w:val="0"/>
          <w:marBottom w:val="0"/>
          <w:divBdr>
            <w:top w:val="none" w:sz="0" w:space="0" w:color="auto"/>
            <w:left w:val="none" w:sz="0" w:space="0" w:color="auto"/>
            <w:bottom w:val="none" w:sz="0" w:space="0" w:color="auto"/>
            <w:right w:val="none" w:sz="0" w:space="0" w:color="auto"/>
          </w:divBdr>
        </w:div>
        <w:div w:id="1936208792">
          <w:marLeft w:val="0"/>
          <w:marRight w:val="0"/>
          <w:marTop w:val="0"/>
          <w:marBottom w:val="0"/>
          <w:divBdr>
            <w:top w:val="none" w:sz="0" w:space="0" w:color="auto"/>
            <w:left w:val="none" w:sz="0" w:space="0" w:color="auto"/>
            <w:bottom w:val="none" w:sz="0" w:space="0" w:color="auto"/>
            <w:right w:val="none" w:sz="0" w:space="0" w:color="auto"/>
          </w:divBdr>
        </w:div>
        <w:div w:id="1462574254">
          <w:marLeft w:val="0"/>
          <w:marRight w:val="0"/>
          <w:marTop w:val="0"/>
          <w:marBottom w:val="0"/>
          <w:divBdr>
            <w:top w:val="none" w:sz="0" w:space="0" w:color="auto"/>
            <w:left w:val="none" w:sz="0" w:space="0" w:color="auto"/>
            <w:bottom w:val="none" w:sz="0" w:space="0" w:color="auto"/>
            <w:right w:val="none" w:sz="0" w:space="0" w:color="auto"/>
          </w:divBdr>
        </w:div>
        <w:div w:id="1585646639">
          <w:marLeft w:val="0"/>
          <w:marRight w:val="0"/>
          <w:marTop w:val="0"/>
          <w:marBottom w:val="0"/>
          <w:divBdr>
            <w:top w:val="none" w:sz="0" w:space="0" w:color="auto"/>
            <w:left w:val="none" w:sz="0" w:space="0" w:color="auto"/>
            <w:bottom w:val="none" w:sz="0" w:space="0" w:color="auto"/>
            <w:right w:val="none" w:sz="0" w:space="0" w:color="auto"/>
          </w:divBdr>
        </w:div>
        <w:div w:id="1610965915">
          <w:marLeft w:val="0"/>
          <w:marRight w:val="0"/>
          <w:marTop w:val="0"/>
          <w:marBottom w:val="0"/>
          <w:divBdr>
            <w:top w:val="none" w:sz="0" w:space="0" w:color="auto"/>
            <w:left w:val="none" w:sz="0" w:space="0" w:color="auto"/>
            <w:bottom w:val="none" w:sz="0" w:space="0" w:color="auto"/>
            <w:right w:val="none" w:sz="0" w:space="0" w:color="auto"/>
          </w:divBdr>
        </w:div>
        <w:div w:id="1567492314">
          <w:marLeft w:val="0"/>
          <w:marRight w:val="0"/>
          <w:marTop w:val="0"/>
          <w:marBottom w:val="0"/>
          <w:divBdr>
            <w:top w:val="none" w:sz="0" w:space="0" w:color="auto"/>
            <w:left w:val="none" w:sz="0" w:space="0" w:color="auto"/>
            <w:bottom w:val="none" w:sz="0" w:space="0" w:color="auto"/>
            <w:right w:val="none" w:sz="0" w:space="0" w:color="auto"/>
          </w:divBdr>
        </w:div>
        <w:div w:id="728189309">
          <w:marLeft w:val="0"/>
          <w:marRight w:val="0"/>
          <w:marTop w:val="0"/>
          <w:marBottom w:val="0"/>
          <w:divBdr>
            <w:top w:val="none" w:sz="0" w:space="0" w:color="auto"/>
            <w:left w:val="none" w:sz="0" w:space="0" w:color="auto"/>
            <w:bottom w:val="none" w:sz="0" w:space="0" w:color="auto"/>
            <w:right w:val="none" w:sz="0" w:space="0" w:color="auto"/>
          </w:divBdr>
        </w:div>
        <w:div w:id="1661080843">
          <w:marLeft w:val="0"/>
          <w:marRight w:val="0"/>
          <w:marTop w:val="0"/>
          <w:marBottom w:val="0"/>
          <w:divBdr>
            <w:top w:val="none" w:sz="0" w:space="0" w:color="auto"/>
            <w:left w:val="none" w:sz="0" w:space="0" w:color="auto"/>
            <w:bottom w:val="none" w:sz="0" w:space="0" w:color="auto"/>
            <w:right w:val="none" w:sz="0" w:space="0" w:color="auto"/>
          </w:divBdr>
        </w:div>
        <w:div w:id="1515224145">
          <w:marLeft w:val="0"/>
          <w:marRight w:val="0"/>
          <w:marTop w:val="0"/>
          <w:marBottom w:val="0"/>
          <w:divBdr>
            <w:top w:val="none" w:sz="0" w:space="0" w:color="auto"/>
            <w:left w:val="none" w:sz="0" w:space="0" w:color="auto"/>
            <w:bottom w:val="none" w:sz="0" w:space="0" w:color="auto"/>
            <w:right w:val="none" w:sz="0" w:space="0" w:color="auto"/>
          </w:divBdr>
        </w:div>
        <w:div w:id="1780295762">
          <w:marLeft w:val="0"/>
          <w:marRight w:val="0"/>
          <w:marTop w:val="0"/>
          <w:marBottom w:val="0"/>
          <w:divBdr>
            <w:top w:val="none" w:sz="0" w:space="0" w:color="auto"/>
            <w:left w:val="none" w:sz="0" w:space="0" w:color="auto"/>
            <w:bottom w:val="none" w:sz="0" w:space="0" w:color="auto"/>
            <w:right w:val="none" w:sz="0" w:space="0" w:color="auto"/>
          </w:divBdr>
        </w:div>
        <w:div w:id="1983341976">
          <w:marLeft w:val="0"/>
          <w:marRight w:val="0"/>
          <w:marTop w:val="0"/>
          <w:marBottom w:val="0"/>
          <w:divBdr>
            <w:top w:val="none" w:sz="0" w:space="0" w:color="auto"/>
            <w:left w:val="none" w:sz="0" w:space="0" w:color="auto"/>
            <w:bottom w:val="none" w:sz="0" w:space="0" w:color="auto"/>
            <w:right w:val="none" w:sz="0" w:space="0" w:color="auto"/>
          </w:divBdr>
        </w:div>
        <w:div w:id="325982839">
          <w:marLeft w:val="0"/>
          <w:marRight w:val="0"/>
          <w:marTop w:val="0"/>
          <w:marBottom w:val="0"/>
          <w:divBdr>
            <w:top w:val="none" w:sz="0" w:space="0" w:color="auto"/>
            <w:left w:val="none" w:sz="0" w:space="0" w:color="auto"/>
            <w:bottom w:val="none" w:sz="0" w:space="0" w:color="auto"/>
            <w:right w:val="none" w:sz="0" w:space="0" w:color="auto"/>
          </w:divBdr>
        </w:div>
        <w:div w:id="1691878915">
          <w:marLeft w:val="0"/>
          <w:marRight w:val="0"/>
          <w:marTop w:val="0"/>
          <w:marBottom w:val="0"/>
          <w:divBdr>
            <w:top w:val="none" w:sz="0" w:space="0" w:color="auto"/>
            <w:left w:val="none" w:sz="0" w:space="0" w:color="auto"/>
            <w:bottom w:val="none" w:sz="0" w:space="0" w:color="auto"/>
            <w:right w:val="none" w:sz="0" w:space="0" w:color="auto"/>
          </w:divBdr>
        </w:div>
        <w:div w:id="409427787">
          <w:marLeft w:val="0"/>
          <w:marRight w:val="0"/>
          <w:marTop w:val="0"/>
          <w:marBottom w:val="0"/>
          <w:divBdr>
            <w:top w:val="none" w:sz="0" w:space="0" w:color="auto"/>
            <w:left w:val="none" w:sz="0" w:space="0" w:color="auto"/>
            <w:bottom w:val="none" w:sz="0" w:space="0" w:color="auto"/>
            <w:right w:val="none" w:sz="0" w:space="0" w:color="auto"/>
          </w:divBdr>
        </w:div>
        <w:div w:id="1819418657">
          <w:marLeft w:val="0"/>
          <w:marRight w:val="0"/>
          <w:marTop w:val="0"/>
          <w:marBottom w:val="0"/>
          <w:divBdr>
            <w:top w:val="none" w:sz="0" w:space="0" w:color="auto"/>
            <w:left w:val="none" w:sz="0" w:space="0" w:color="auto"/>
            <w:bottom w:val="none" w:sz="0" w:space="0" w:color="auto"/>
            <w:right w:val="none" w:sz="0" w:space="0" w:color="auto"/>
          </w:divBdr>
        </w:div>
        <w:div w:id="703485243">
          <w:marLeft w:val="0"/>
          <w:marRight w:val="0"/>
          <w:marTop w:val="0"/>
          <w:marBottom w:val="0"/>
          <w:divBdr>
            <w:top w:val="none" w:sz="0" w:space="0" w:color="auto"/>
            <w:left w:val="none" w:sz="0" w:space="0" w:color="auto"/>
            <w:bottom w:val="none" w:sz="0" w:space="0" w:color="auto"/>
            <w:right w:val="none" w:sz="0" w:space="0" w:color="auto"/>
          </w:divBdr>
        </w:div>
        <w:div w:id="1454131737">
          <w:marLeft w:val="0"/>
          <w:marRight w:val="0"/>
          <w:marTop w:val="0"/>
          <w:marBottom w:val="0"/>
          <w:divBdr>
            <w:top w:val="none" w:sz="0" w:space="0" w:color="auto"/>
            <w:left w:val="none" w:sz="0" w:space="0" w:color="auto"/>
            <w:bottom w:val="none" w:sz="0" w:space="0" w:color="auto"/>
            <w:right w:val="none" w:sz="0" w:space="0" w:color="auto"/>
          </w:divBdr>
        </w:div>
        <w:div w:id="1353607466">
          <w:marLeft w:val="0"/>
          <w:marRight w:val="0"/>
          <w:marTop w:val="0"/>
          <w:marBottom w:val="0"/>
          <w:divBdr>
            <w:top w:val="none" w:sz="0" w:space="0" w:color="auto"/>
            <w:left w:val="none" w:sz="0" w:space="0" w:color="auto"/>
            <w:bottom w:val="none" w:sz="0" w:space="0" w:color="auto"/>
            <w:right w:val="none" w:sz="0" w:space="0" w:color="auto"/>
          </w:divBdr>
        </w:div>
        <w:div w:id="155806791">
          <w:marLeft w:val="0"/>
          <w:marRight w:val="0"/>
          <w:marTop w:val="0"/>
          <w:marBottom w:val="0"/>
          <w:divBdr>
            <w:top w:val="none" w:sz="0" w:space="0" w:color="auto"/>
            <w:left w:val="none" w:sz="0" w:space="0" w:color="auto"/>
            <w:bottom w:val="none" w:sz="0" w:space="0" w:color="auto"/>
            <w:right w:val="none" w:sz="0" w:space="0" w:color="auto"/>
          </w:divBdr>
        </w:div>
        <w:div w:id="30570393">
          <w:marLeft w:val="0"/>
          <w:marRight w:val="0"/>
          <w:marTop w:val="0"/>
          <w:marBottom w:val="0"/>
          <w:divBdr>
            <w:top w:val="none" w:sz="0" w:space="0" w:color="auto"/>
            <w:left w:val="none" w:sz="0" w:space="0" w:color="auto"/>
            <w:bottom w:val="none" w:sz="0" w:space="0" w:color="auto"/>
            <w:right w:val="none" w:sz="0" w:space="0" w:color="auto"/>
          </w:divBdr>
        </w:div>
        <w:div w:id="1236940501">
          <w:marLeft w:val="0"/>
          <w:marRight w:val="0"/>
          <w:marTop w:val="0"/>
          <w:marBottom w:val="0"/>
          <w:divBdr>
            <w:top w:val="none" w:sz="0" w:space="0" w:color="auto"/>
            <w:left w:val="none" w:sz="0" w:space="0" w:color="auto"/>
            <w:bottom w:val="none" w:sz="0" w:space="0" w:color="auto"/>
            <w:right w:val="none" w:sz="0" w:space="0" w:color="auto"/>
          </w:divBdr>
        </w:div>
        <w:div w:id="798649809">
          <w:marLeft w:val="0"/>
          <w:marRight w:val="0"/>
          <w:marTop w:val="0"/>
          <w:marBottom w:val="0"/>
          <w:divBdr>
            <w:top w:val="none" w:sz="0" w:space="0" w:color="auto"/>
            <w:left w:val="none" w:sz="0" w:space="0" w:color="auto"/>
            <w:bottom w:val="none" w:sz="0" w:space="0" w:color="auto"/>
            <w:right w:val="none" w:sz="0" w:space="0" w:color="auto"/>
          </w:divBdr>
        </w:div>
        <w:div w:id="209532536">
          <w:marLeft w:val="0"/>
          <w:marRight w:val="0"/>
          <w:marTop w:val="0"/>
          <w:marBottom w:val="0"/>
          <w:divBdr>
            <w:top w:val="none" w:sz="0" w:space="0" w:color="auto"/>
            <w:left w:val="none" w:sz="0" w:space="0" w:color="auto"/>
            <w:bottom w:val="none" w:sz="0" w:space="0" w:color="auto"/>
            <w:right w:val="none" w:sz="0" w:space="0" w:color="auto"/>
          </w:divBdr>
        </w:div>
        <w:div w:id="769930190">
          <w:marLeft w:val="0"/>
          <w:marRight w:val="0"/>
          <w:marTop w:val="0"/>
          <w:marBottom w:val="0"/>
          <w:divBdr>
            <w:top w:val="none" w:sz="0" w:space="0" w:color="auto"/>
            <w:left w:val="none" w:sz="0" w:space="0" w:color="auto"/>
            <w:bottom w:val="none" w:sz="0" w:space="0" w:color="auto"/>
            <w:right w:val="none" w:sz="0" w:space="0" w:color="auto"/>
          </w:divBdr>
        </w:div>
        <w:div w:id="42100879">
          <w:marLeft w:val="0"/>
          <w:marRight w:val="0"/>
          <w:marTop w:val="0"/>
          <w:marBottom w:val="0"/>
          <w:divBdr>
            <w:top w:val="none" w:sz="0" w:space="0" w:color="auto"/>
            <w:left w:val="none" w:sz="0" w:space="0" w:color="auto"/>
            <w:bottom w:val="none" w:sz="0" w:space="0" w:color="auto"/>
            <w:right w:val="none" w:sz="0" w:space="0" w:color="auto"/>
          </w:divBdr>
        </w:div>
        <w:div w:id="1427968903">
          <w:marLeft w:val="0"/>
          <w:marRight w:val="0"/>
          <w:marTop w:val="0"/>
          <w:marBottom w:val="0"/>
          <w:divBdr>
            <w:top w:val="none" w:sz="0" w:space="0" w:color="auto"/>
            <w:left w:val="none" w:sz="0" w:space="0" w:color="auto"/>
            <w:bottom w:val="none" w:sz="0" w:space="0" w:color="auto"/>
            <w:right w:val="none" w:sz="0" w:space="0" w:color="auto"/>
          </w:divBdr>
        </w:div>
      </w:divsChild>
    </w:div>
    <w:div w:id="1093740697">
      <w:bodyDiv w:val="1"/>
      <w:marLeft w:val="0"/>
      <w:marRight w:val="0"/>
      <w:marTop w:val="0"/>
      <w:marBottom w:val="0"/>
      <w:divBdr>
        <w:top w:val="none" w:sz="0" w:space="0" w:color="auto"/>
        <w:left w:val="none" w:sz="0" w:space="0" w:color="auto"/>
        <w:bottom w:val="none" w:sz="0" w:space="0" w:color="auto"/>
        <w:right w:val="none" w:sz="0" w:space="0" w:color="auto"/>
      </w:divBdr>
      <w:divsChild>
        <w:div w:id="1004209427">
          <w:marLeft w:val="0"/>
          <w:marRight w:val="0"/>
          <w:marTop w:val="0"/>
          <w:marBottom w:val="0"/>
          <w:divBdr>
            <w:top w:val="none" w:sz="0" w:space="0" w:color="auto"/>
            <w:left w:val="none" w:sz="0" w:space="0" w:color="auto"/>
            <w:bottom w:val="none" w:sz="0" w:space="0" w:color="auto"/>
            <w:right w:val="none" w:sz="0" w:space="0" w:color="auto"/>
          </w:divBdr>
        </w:div>
        <w:div w:id="1178302484">
          <w:marLeft w:val="0"/>
          <w:marRight w:val="0"/>
          <w:marTop w:val="0"/>
          <w:marBottom w:val="0"/>
          <w:divBdr>
            <w:top w:val="none" w:sz="0" w:space="0" w:color="auto"/>
            <w:left w:val="none" w:sz="0" w:space="0" w:color="auto"/>
            <w:bottom w:val="none" w:sz="0" w:space="0" w:color="auto"/>
            <w:right w:val="none" w:sz="0" w:space="0" w:color="auto"/>
          </w:divBdr>
        </w:div>
        <w:div w:id="1021668606">
          <w:marLeft w:val="0"/>
          <w:marRight w:val="0"/>
          <w:marTop w:val="0"/>
          <w:marBottom w:val="0"/>
          <w:divBdr>
            <w:top w:val="none" w:sz="0" w:space="0" w:color="auto"/>
            <w:left w:val="none" w:sz="0" w:space="0" w:color="auto"/>
            <w:bottom w:val="none" w:sz="0" w:space="0" w:color="auto"/>
            <w:right w:val="none" w:sz="0" w:space="0" w:color="auto"/>
          </w:divBdr>
        </w:div>
        <w:div w:id="1810171733">
          <w:marLeft w:val="0"/>
          <w:marRight w:val="0"/>
          <w:marTop w:val="0"/>
          <w:marBottom w:val="0"/>
          <w:divBdr>
            <w:top w:val="none" w:sz="0" w:space="0" w:color="auto"/>
            <w:left w:val="none" w:sz="0" w:space="0" w:color="auto"/>
            <w:bottom w:val="none" w:sz="0" w:space="0" w:color="auto"/>
            <w:right w:val="none" w:sz="0" w:space="0" w:color="auto"/>
          </w:divBdr>
        </w:div>
      </w:divsChild>
    </w:div>
    <w:div w:id="1183780109">
      <w:bodyDiv w:val="1"/>
      <w:marLeft w:val="0"/>
      <w:marRight w:val="0"/>
      <w:marTop w:val="0"/>
      <w:marBottom w:val="0"/>
      <w:divBdr>
        <w:top w:val="none" w:sz="0" w:space="0" w:color="auto"/>
        <w:left w:val="none" w:sz="0" w:space="0" w:color="auto"/>
        <w:bottom w:val="none" w:sz="0" w:space="0" w:color="auto"/>
        <w:right w:val="none" w:sz="0" w:space="0" w:color="auto"/>
      </w:divBdr>
      <w:divsChild>
        <w:div w:id="1560285125">
          <w:marLeft w:val="0"/>
          <w:marRight w:val="0"/>
          <w:marTop w:val="0"/>
          <w:marBottom w:val="0"/>
          <w:divBdr>
            <w:top w:val="none" w:sz="0" w:space="0" w:color="auto"/>
            <w:left w:val="none" w:sz="0" w:space="0" w:color="auto"/>
            <w:bottom w:val="none" w:sz="0" w:space="0" w:color="auto"/>
            <w:right w:val="none" w:sz="0" w:space="0" w:color="auto"/>
          </w:divBdr>
        </w:div>
        <w:div w:id="2049917357">
          <w:marLeft w:val="0"/>
          <w:marRight w:val="0"/>
          <w:marTop w:val="0"/>
          <w:marBottom w:val="0"/>
          <w:divBdr>
            <w:top w:val="none" w:sz="0" w:space="0" w:color="auto"/>
            <w:left w:val="none" w:sz="0" w:space="0" w:color="auto"/>
            <w:bottom w:val="none" w:sz="0" w:space="0" w:color="auto"/>
            <w:right w:val="none" w:sz="0" w:space="0" w:color="auto"/>
          </w:divBdr>
        </w:div>
        <w:div w:id="866328557">
          <w:marLeft w:val="0"/>
          <w:marRight w:val="0"/>
          <w:marTop w:val="0"/>
          <w:marBottom w:val="0"/>
          <w:divBdr>
            <w:top w:val="none" w:sz="0" w:space="0" w:color="auto"/>
            <w:left w:val="none" w:sz="0" w:space="0" w:color="auto"/>
            <w:bottom w:val="none" w:sz="0" w:space="0" w:color="auto"/>
            <w:right w:val="none" w:sz="0" w:space="0" w:color="auto"/>
          </w:divBdr>
        </w:div>
        <w:div w:id="1281693436">
          <w:marLeft w:val="0"/>
          <w:marRight w:val="0"/>
          <w:marTop w:val="0"/>
          <w:marBottom w:val="0"/>
          <w:divBdr>
            <w:top w:val="none" w:sz="0" w:space="0" w:color="auto"/>
            <w:left w:val="none" w:sz="0" w:space="0" w:color="auto"/>
            <w:bottom w:val="none" w:sz="0" w:space="0" w:color="auto"/>
            <w:right w:val="none" w:sz="0" w:space="0" w:color="auto"/>
          </w:divBdr>
        </w:div>
      </w:divsChild>
    </w:div>
    <w:div w:id="1208878234">
      <w:bodyDiv w:val="1"/>
      <w:marLeft w:val="0"/>
      <w:marRight w:val="0"/>
      <w:marTop w:val="0"/>
      <w:marBottom w:val="0"/>
      <w:divBdr>
        <w:top w:val="none" w:sz="0" w:space="0" w:color="auto"/>
        <w:left w:val="none" w:sz="0" w:space="0" w:color="auto"/>
        <w:bottom w:val="none" w:sz="0" w:space="0" w:color="auto"/>
        <w:right w:val="none" w:sz="0" w:space="0" w:color="auto"/>
      </w:divBdr>
      <w:divsChild>
        <w:div w:id="1639258030">
          <w:marLeft w:val="0"/>
          <w:marRight w:val="0"/>
          <w:marTop w:val="0"/>
          <w:marBottom w:val="0"/>
          <w:divBdr>
            <w:top w:val="none" w:sz="0" w:space="0" w:color="auto"/>
            <w:left w:val="none" w:sz="0" w:space="0" w:color="auto"/>
            <w:bottom w:val="none" w:sz="0" w:space="0" w:color="auto"/>
            <w:right w:val="none" w:sz="0" w:space="0" w:color="auto"/>
          </w:divBdr>
        </w:div>
        <w:div w:id="117265231">
          <w:marLeft w:val="0"/>
          <w:marRight w:val="0"/>
          <w:marTop w:val="0"/>
          <w:marBottom w:val="0"/>
          <w:divBdr>
            <w:top w:val="none" w:sz="0" w:space="0" w:color="auto"/>
            <w:left w:val="none" w:sz="0" w:space="0" w:color="auto"/>
            <w:bottom w:val="none" w:sz="0" w:space="0" w:color="auto"/>
            <w:right w:val="none" w:sz="0" w:space="0" w:color="auto"/>
          </w:divBdr>
        </w:div>
        <w:div w:id="776752793">
          <w:marLeft w:val="0"/>
          <w:marRight w:val="0"/>
          <w:marTop w:val="0"/>
          <w:marBottom w:val="0"/>
          <w:divBdr>
            <w:top w:val="none" w:sz="0" w:space="0" w:color="auto"/>
            <w:left w:val="none" w:sz="0" w:space="0" w:color="auto"/>
            <w:bottom w:val="none" w:sz="0" w:space="0" w:color="auto"/>
            <w:right w:val="none" w:sz="0" w:space="0" w:color="auto"/>
          </w:divBdr>
        </w:div>
        <w:div w:id="1897037324">
          <w:marLeft w:val="0"/>
          <w:marRight w:val="0"/>
          <w:marTop w:val="0"/>
          <w:marBottom w:val="0"/>
          <w:divBdr>
            <w:top w:val="none" w:sz="0" w:space="0" w:color="auto"/>
            <w:left w:val="none" w:sz="0" w:space="0" w:color="auto"/>
            <w:bottom w:val="none" w:sz="0" w:space="0" w:color="auto"/>
            <w:right w:val="none" w:sz="0" w:space="0" w:color="auto"/>
          </w:divBdr>
        </w:div>
      </w:divsChild>
    </w:div>
    <w:div w:id="1307977127">
      <w:bodyDiv w:val="1"/>
      <w:marLeft w:val="0"/>
      <w:marRight w:val="0"/>
      <w:marTop w:val="0"/>
      <w:marBottom w:val="0"/>
      <w:divBdr>
        <w:top w:val="none" w:sz="0" w:space="0" w:color="auto"/>
        <w:left w:val="none" w:sz="0" w:space="0" w:color="auto"/>
        <w:bottom w:val="none" w:sz="0" w:space="0" w:color="auto"/>
        <w:right w:val="none" w:sz="0" w:space="0" w:color="auto"/>
      </w:divBdr>
      <w:divsChild>
        <w:div w:id="1609703617">
          <w:marLeft w:val="0"/>
          <w:marRight w:val="0"/>
          <w:marTop w:val="0"/>
          <w:marBottom w:val="0"/>
          <w:divBdr>
            <w:top w:val="none" w:sz="0" w:space="0" w:color="auto"/>
            <w:left w:val="none" w:sz="0" w:space="0" w:color="auto"/>
            <w:bottom w:val="none" w:sz="0" w:space="0" w:color="auto"/>
            <w:right w:val="none" w:sz="0" w:space="0" w:color="auto"/>
          </w:divBdr>
        </w:div>
        <w:div w:id="465970040">
          <w:marLeft w:val="0"/>
          <w:marRight w:val="0"/>
          <w:marTop w:val="0"/>
          <w:marBottom w:val="0"/>
          <w:divBdr>
            <w:top w:val="none" w:sz="0" w:space="0" w:color="auto"/>
            <w:left w:val="none" w:sz="0" w:space="0" w:color="auto"/>
            <w:bottom w:val="none" w:sz="0" w:space="0" w:color="auto"/>
            <w:right w:val="none" w:sz="0" w:space="0" w:color="auto"/>
          </w:divBdr>
        </w:div>
      </w:divsChild>
    </w:div>
    <w:div w:id="1373924871">
      <w:bodyDiv w:val="1"/>
      <w:marLeft w:val="0"/>
      <w:marRight w:val="0"/>
      <w:marTop w:val="0"/>
      <w:marBottom w:val="0"/>
      <w:divBdr>
        <w:top w:val="none" w:sz="0" w:space="0" w:color="auto"/>
        <w:left w:val="none" w:sz="0" w:space="0" w:color="auto"/>
        <w:bottom w:val="none" w:sz="0" w:space="0" w:color="auto"/>
        <w:right w:val="none" w:sz="0" w:space="0" w:color="auto"/>
      </w:divBdr>
      <w:divsChild>
        <w:div w:id="795180630">
          <w:marLeft w:val="0"/>
          <w:marRight w:val="0"/>
          <w:marTop w:val="0"/>
          <w:marBottom w:val="0"/>
          <w:divBdr>
            <w:top w:val="none" w:sz="0" w:space="0" w:color="auto"/>
            <w:left w:val="none" w:sz="0" w:space="0" w:color="auto"/>
            <w:bottom w:val="none" w:sz="0" w:space="0" w:color="auto"/>
            <w:right w:val="none" w:sz="0" w:space="0" w:color="auto"/>
          </w:divBdr>
        </w:div>
        <w:div w:id="1262762497">
          <w:marLeft w:val="0"/>
          <w:marRight w:val="0"/>
          <w:marTop w:val="0"/>
          <w:marBottom w:val="0"/>
          <w:divBdr>
            <w:top w:val="none" w:sz="0" w:space="0" w:color="auto"/>
            <w:left w:val="none" w:sz="0" w:space="0" w:color="auto"/>
            <w:bottom w:val="none" w:sz="0" w:space="0" w:color="auto"/>
            <w:right w:val="none" w:sz="0" w:space="0" w:color="auto"/>
          </w:divBdr>
        </w:div>
      </w:divsChild>
    </w:div>
    <w:div w:id="1543470155">
      <w:bodyDiv w:val="1"/>
      <w:marLeft w:val="0"/>
      <w:marRight w:val="0"/>
      <w:marTop w:val="0"/>
      <w:marBottom w:val="0"/>
      <w:divBdr>
        <w:top w:val="none" w:sz="0" w:space="0" w:color="auto"/>
        <w:left w:val="none" w:sz="0" w:space="0" w:color="auto"/>
        <w:bottom w:val="none" w:sz="0" w:space="0" w:color="auto"/>
        <w:right w:val="none" w:sz="0" w:space="0" w:color="auto"/>
      </w:divBdr>
      <w:divsChild>
        <w:div w:id="1899516245">
          <w:marLeft w:val="0"/>
          <w:marRight w:val="0"/>
          <w:marTop w:val="0"/>
          <w:marBottom w:val="0"/>
          <w:divBdr>
            <w:top w:val="none" w:sz="0" w:space="0" w:color="auto"/>
            <w:left w:val="none" w:sz="0" w:space="0" w:color="auto"/>
            <w:bottom w:val="none" w:sz="0" w:space="0" w:color="auto"/>
            <w:right w:val="none" w:sz="0" w:space="0" w:color="auto"/>
          </w:divBdr>
        </w:div>
        <w:div w:id="1310599153">
          <w:marLeft w:val="0"/>
          <w:marRight w:val="0"/>
          <w:marTop w:val="0"/>
          <w:marBottom w:val="0"/>
          <w:divBdr>
            <w:top w:val="none" w:sz="0" w:space="0" w:color="auto"/>
            <w:left w:val="none" w:sz="0" w:space="0" w:color="auto"/>
            <w:bottom w:val="none" w:sz="0" w:space="0" w:color="auto"/>
            <w:right w:val="none" w:sz="0" w:space="0" w:color="auto"/>
          </w:divBdr>
        </w:div>
        <w:div w:id="1704939263">
          <w:marLeft w:val="0"/>
          <w:marRight w:val="0"/>
          <w:marTop w:val="0"/>
          <w:marBottom w:val="0"/>
          <w:divBdr>
            <w:top w:val="none" w:sz="0" w:space="0" w:color="auto"/>
            <w:left w:val="none" w:sz="0" w:space="0" w:color="auto"/>
            <w:bottom w:val="none" w:sz="0" w:space="0" w:color="auto"/>
            <w:right w:val="none" w:sz="0" w:space="0" w:color="auto"/>
          </w:divBdr>
        </w:div>
        <w:div w:id="923563409">
          <w:marLeft w:val="0"/>
          <w:marRight w:val="0"/>
          <w:marTop w:val="0"/>
          <w:marBottom w:val="0"/>
          <w:divBdr>
            <w:top w:val="none" w:sz="0" w:space="0" w:color="auto"/>
            <w:left w:val="none" w:sz="0" w:space="0" w:color="auto"/>
            <w:bottom w:val="none" w:sz="0" w:space="0" w:color="auto"/>
            <w:right w:val="none" w:sz="0" w:space="0" w:color="auto"/>
          </w:divBdr>
        </w:div>
      </w:divsChild>
    </w:div>
    <w:div w:id="1554536034">
      <w:bodyDiv w:val="1"/>
      <w:marLeft w:val="0"/>
      <w:marRight w:val="0"/>
      <w:marTop w:val="0"/>
      <w:marBottom w:val="0"/>
      <w:divBdr>
        <w:top w:val="none" w:sz="0" w:space="0" w:color="auto"/>
        <w:left w:val="none" w:sz="0" w:space="0" w:color="auto"/>
        <w:bottom w:val="none" w:sz="0" w:space="0" w:color="auto"/>
        <w:right w:val="none" w:sz="0" w:space="0" w:color="auto"/>
      </w:divBdr>
      <w:divsChild>
        <w:div w:id="1173840566">
          <w:marLeft w:val="0"/>
          <w:marRight w:val="0"/>
          <w:marTop w:val="0"/>
          <w:marBottom w:val="0"/>
          <w:divBdr>
            <w:top w:val="none" w:sz="0" w:space="0" w:color="auto"/>
            <w:left w:val="none" w:sz="0" w:space="0" w:color="auto"/>
            <w:bottom w:val="none" w:sz="0" w:space="0" w:color="auto"/>
            <w:right w:val="none" w:sz="0" w:space="0" w:color="auto"/>
          </w:divBdr>
        </w:div>
        <w:div w:id="1997804650">
          <w:marLeft w:val="0"/>
          <w:marRight w:val="0"/>
          <w:marTop w:val="0"/>
          <w:marBottom w:val="0"/>
          <w:divBdr>
            <w:top w:val="none" w:sz="0" w:space="0" w:color="auto"/>
            <w:left w:val="none" w:sz="0" w:space="0" w:color="auto"/>
            <w:bottom w:val="none" w:sz="0" w:space="0" w:color="auto"/>
            <w:right w:val="none" w:sz="0" w:space="0" w:color="auto"/>
          </w:divBdr>
        </w:div>
        <w:div w:id="708068896">
          <w:marLeft w:val="0"/>
          <w:marRight w:val="0"/>
          <w:marTop w:val="0"/>
          <w:marBottom w:val="0"/>
          <w:divBdr>
            <w:top w:val="none" w:sz="0" w:space="0" w:color="auto"/>
            <w:left w:val="none" w:sz="0" w:space="0" w:color="auto"/>
            <w:bottom w:val="none" w:sz="0" w:space="0" w:color="auto"/>
            <w:right w:val="none" w:sz="0" w:space="0" w:color="auto"/>
          </w:divBdr>
        </w:div>
        <w:div w:id="1408267002">
          <w:marLeft w:val="0"/>
          <w:marRight w:val="0"/>
          <w:marTop w:val="0"/>
          <w:marBottom w:val="0"/>
          <w:divBdr>
            <w:top w:val="none" w:sz="0" w:space="0" w:color="auto"/>
            <w:left w:val="none" w:sz="0" w:space="0" w:color="auto"/>
            <w:bottom w:val="none" w:sz="0" w:space="0" w:color="auto"/>
            <w:right w:val="none" w:sz="0" w:space="0" w:color="auto"/>
          </w:divBdr>
        </w:div>
        <w:div w:id="2064207124">
          <w:marLeft w:val="0"/>
          <w:marRight w:val="0"/>
          <w:marTop w:val="0"/>
          <w:marBottom w:val="0"/>
          <w:divBdr>
            <w:top w:val="none" w:sz="0" w:space="0" w:color="auto"/>
            <w:left w:val="none" w:sz="0" w:space="0" w:color="auto"/>
            <w:bottom w:val="none" w:sz="0" w:space="0" w:color="auto"/>
            <w:right w:val="none" w:sz="0" w:space="0" w:color="auto"/>
          </w:divBdr>
        </w:div>
        <w:div w:id="708529930">
          <w:marLeft w:val="0"/>
          <w:marRight w:val="0"/>
          <w:marTop w:val="0"/>
          <w:marBottom w:val="0"/>
          <w:divBdr>
            <w:top w:val="none" w:sz="0" w:space="0" w:color="auto"/>
            <w:left w:val="none" w:sz="0" w:space="0" w:color="auto"/>
            <w:bottom w:val="none" w:sz="0" w:space="0" w:color="auto"/>
            <w:right w:val="none" w:sz="0" w:space="0" w:color="auto"/>
          </w:divBdr>
        </w:div>
        <w:div w:id="1451047885">
          <w:marLeft w:val="0"/>
          <w:marRight w:val="0"/>
          <w:marTop w:val="0"/>
          <w:marBottom w:val="0"/>
          <w:divBdr>
            <w:top w:val="none" w:sz="0" w:space="0" w:color="auto"/>
            <w:left w:val="none" w:sz="0" w:space="0" w:color="auto"/>
            <w:bottom w:val="none" w:sz="0" w:space="0" w:color="auto"/>
            <w:right w:val="none" w:sz="0" w:space="0" w:color="auto"/>
          </w:divBdr>
        </w:div>
        <w:div w:id="922682154">
          <w:marLeft w:val="0"/>
          <w:marRight w:val="0"/>
          <w:marTop w:val="0"/>
          <w:marBottom w:val="0"/>
          <w:divBdr>
            <w:top w:val="none" w:sz="0" w:space="0" w:color="auto"/>
            <w:left w:val="none" w:sz="0" w:space="0" w:color="auto"/>
            <w:bottom w:val="none" w:sz="0" w:space="0" w:color="auto"/>
            <w:right w:val="none" w:sz="0" w:space="0" w:color="auto"/>
          </w:divBdr>
        </w:div>
      </w:divsChild>
    </w:div>
    <w:div w:id="1570579829">
      <w:bodyDiv w:val="1"/>
      <w:marLeft w:val="0"/>
      <w:marRight w:val="0"/>
      <w:marTop w:val="0"/>
      <w:marBottom w:val="0"/>
      <w:divBdr>
        <w:top w:val="none" w:sz="0" w:space="0" w:color="auto"/>
        <w:left w:val="none" w:sz="0" w:space="0" w:color="auto"/>
        <w:bottom w:val="none" w:sz="0" w:space="0" w:color="auto"/>
        <w:right w:val="none" w:sz="0" w:space="0" w:color="auto"/>
      </w:divBdr>
      <w:divsChild>
        <w:div w:id="919289037">
          <w:marLeft w:val="0"/>
          <w:marRight w:val="0"/>
          <w:marTop w:val="0"/>
          <w:marBottom w:val="0"/>
          <w:divBdr>
            <w:top w:val="none" w:sz="0" w:space="0" w:color="auto"/>
            <w:left w:val="none" w:sz="0" w:space="0" w:color="auto"/>
            <w:bottom w:val="none" w:sz="0" w:space="0" w:color="auto"/>
            <w:right w:val="none" w:sz="0" w:space="0" w:color="auto"/>
          </w:divBdr>
        </w:div>
        <w:div w:id="413825556">
          <w:marLeft w:val="0"/>
          <w:marRight w:val="0"/>
          <w:marTop w:val="0"/>
          <w:marBottom w:val="0"/>
          <w:divBdr>
            <w:top w:val="none" w:sz="0" w:space="0" w:color="auto"/>
            <w:left w:val="none" w:sz="0" w:space="0" w:color="auto"/>
            <w:bottom w:val="none" w:sz="0" w:space="0" w:color="auto"/>
            <w:right w:val="none" w:sz="0" w:space="0" w:color="auto"/>
          </w:divBdr>
        </w:div>
        <w:div w:id="23020087">
          <w:marLeft w:val="0"/>
          <w:marRight w:val="0"/>
          <w:marTop w:val="0"/>
          <w:marBottom w:val="0"/>
          <w:divBdr>
            <w:top w:val="none" w:sz="0" w:space="0" w:color="auto"/>
            <w:left w:val="none" w:sz="0" w:space="0" w:color="auto"/>
            <w:bottom w:val="none" w:sz="0" w:space="0" w:color="auto"/>
            <w:right w:val="none" w:sz="0" w:space="0" w:color="auto"/>
          </w:divBdr>
        </w:div>
        <w:div w:id="1237856925">
          <w:marLeft w:val="0"/>
          <w:marRight w:val="0"/>
          <w:marTop w:val="0"/>
          <w:marBottom w:val="0"/>
          <w:divBdr>
            <w:top w:val="none" w:sz="0" w:space="0" w:color="auto"/>
            <w:left w:val="none" w:sz="0" w:space="0" w:color="auto"/>
            <w:bottom w:val="none" w:sz="0" w:space="0" w:color="auto"/>
            <w:right w:val="none" w:sz="0" w:space="0" w:color="auto"/>
          </w:divBdr>
        </w:div>
        <w:div w:id="1452819777">
          <w:marLeft w:val="0"/>
          <w:marRight w:val="0"/>
          <w:marTop w:val="0"/>
          <w:marBottom w:val="0"/>
          <w:divBdr>
            <w:top w:val="none" w:sz="0" w:space="0" w:color="auto"/>
            <w:left w:val="none" w:sz="0" w:space="0" w:color="auto"/>
            <w:bottom w:val="none" w:sz="0" w:space="0" w:color="auto"/>
            <w:right w:val="none" w:sz="0" w:space="0" w:color="auto"/>
          </w:divBdr>
        </w:div>
        <w:div w:id="1625623519">
          <w:marLeft w:val="0"/>
          <w:marRight w:val="0"/>
          <w:marTop w:val="0"/>
          <w:marBottom w:val="0"/>
          <w:divBdr>
            <w:top w:val="none" w:sz="0" w:space="0" w:color="auto"/>
            <w:left w:val="none" w:sz="0" w:space="0" w:color="auto"/>
            <w:bottom w:val="none" w:sz="0" w:space="0" w:color="auto"/>
            <w:right w:val="none" w:sz="0" w:space="0" w:color="auto"/>
          </w:divBdr>
        </w:div>
        <w:div w:id="1659384904">
          <w:marLeft w:val="0"/>
          <w:marRight w:val="0"/>
          <w:marTop w:val="0"/>
          <w:marBottom w:val="0"/>
          <w:divBdr>
            <w:top w:val="none" w:sz="0" w:space="0" w:color="auto"/>
            <w:left w:val="none" w:sz="0" w:space="0" w:color="auto"/>
            <w:bottom w:val="none" w:sz="0" w:space="0" w:color="auto"/>
            <w:right w:val="none" w:sz="0" w:space="0" w:color="auto"/>
          </w:divBdr>
        </w:div>
        <w:div w:id="1430078643">
          <w:marLeft w:val="0"/>
          <w:marRight w:val="0"/>
          <w:marTop w:val="0"/>
          <w:marBottom w:val="0"/>
          <w:divBdr>
            <w:top w:val="none" w:sz="0" w:space="0" w:color="auto"/>
            <w:left w:val="none" w:sz="0" w:space="0" w:color="auto"/>
            <w:bottom w:val="none" w:sz="0" w:space="0" w:color="auto"/>
            <w:right w:val="none" w:sz="0" w:space="0" w:color="auto"/>
          </w:divBdr>
        </w:div>
        <w:div w:id="510995265">
          <w:marLeft w:val="0"/>
          <w:marRight w:val="0"/>
          <w:marTop w:val="0"/>
          <w:marBottom w:val="0"/>
          <w:divBdr>
            <w:top w:val="none" w:sz="0" w:space="0" w:color="auto"/>
            <w:left w:val="none" w:sz="0" w:space="0" w:color="auto"/>
            <w:bottom w:val="none" w:sz="0" w:space="0" w:color="auto"/>
            <w:right w:val="none" w:sz="0" w:space="0" w:color="auto"/>
          </w:divBdr>
        </w:div>
        <w:div w:id="1907447898">
          <w:marLeft w:val="0"/>
          <w:marRight w:val="0"/>
          <w:marTop w:val="0"/>
          <w:marBottom w:val="0"/>
          <w:divBdr>
            <w:top w:val="none" w:sz="0" w:space="0" w:color="auto"/>
            <w:left w:val="none" w:sz="0" w:space="0" w:color="auto"/>
            <w:bottom w:val="none" w:sz="0" w:space="0" w:color="auto"/>
            <w:right w:val="none" w:sz="0" w:space="0" w:color="auto"/>
          </w:divBdr>
        </w:div>
        <w:div w:id="437987093">
          <w:marLeft w:val="0"/>
          <w:marRight w:val="0"/>
          <w:marTop w:val="0"/>
          <w:marBottom w:val="0"/>
          <w:divBdr>
            <w:top w:val="none" w:sz="0" w:space="0" w:color="auto"/>
            <w:left w:val="none" w:sz="0" w:space="0" w:color="auto"/>
            <w:bottom w:val="none" w:sz="0" w:space="0" w:color="auto"/>
            <w:right w:val="none" w:sz="0" w:space="0" w:color="auto"/>
          </w:divBdr>
        </w:div>
      </w:divsChild>
    </w:div>
    <w:div w:id="1647082460">
      <w:bodyDiv w:val="1"/>
      <w:marLeft w:val="0"/>
      <w:marRight w:val="0"/>
      <w:marTop w:val="0"/>
      <w:marBottom w:val="0"/>
      <w:divBdr>
        <w:top w:val="none" w:sz="0" w:space="0" w:color="auto"/>
        <w:left w:val="none" w:sz="0" w:space="0" w:color="auto"/>
        <w:bottom w:val="none" w:sz="0" w:space="0" w:color="auto"/>
        <w:right w:val="none" w:sz="0" w:space="0" w:color="auto"/>
      </w:divBdr>
      <w:divsChild>
        <w:div w:id="855193790">
          <w:marLeft w:val="0"/>
          <w:marRight w:val="0"/>
          <w:marTop w:val="0"/>
          <w:marBottom w:val="0"/>
          <w:divBdr>
            <w:top w:val="none" w:sz="0" w:space="0" w:color="auto"/>
            <w:left w:val="none" w:sz="0" w:space="0" w:color="auto"/>
            <w:bottom w:val="none" w:sz="0" w:space="0" w:color="auto"/>
            <w:right w:val="none" w:sz="0" w:space="0" w:color="auto"/>
          </w:divBdr>
        </w:div>
        <w:div w:id="1979725062">
          <w:marLeft w:val="0"/>
          <w:marRight w:val="0"/>
          <w:marTop w:val="0"/>
          <w:marBottom w:val="0"/>
          <w:divBdr>
            <w:top w:val="none" w:sz="0" w:space="0" w:color="auto"/>
            <w:left w:val="none" w:sz="0" w:space="0" w:color="auto"/>
            <w:bottom w:val="none" w:sz="0" w:space="0" w:color="auto"/>
            <w:right w:val="none" w:sz="0" w:space="0" w:color="auto"/>
          </w:divBdr>
        </w:div>
        <w:div w:id="1214461438">
          <w:marLeft w:val="0"/>
          <w:marRight w:val="0"/>
          <w:marTop w:val="0"/>
          <w:marBottom w:val="0"/>
          <w:divBdr>
            <w:top w:val="none" w:sz="0" w:space="0" w:color="auto"/>
            <w:left w:val="none" w:sz="0" w:space="0" w:color="auto"/>
            <w:bottom w:val="none" w:sz="0" w:space="0" w:color="auto"/>
            <w:right w:val="none" w:sz="0" w:space="0" w:color="auto"/>
          </w:divBdr>
        </w:div>
        <w:div w:id="1586064461">
          <w:marLeft w:val="0"/>
          <w:marRight w:val="0"/>
          <w:marTop w:val="0"/>
          <w:marBottom w:val="0"/>
          <w:divBdr>
            <w:top w:val="none" w:sz="0" w:space="0" w:color="auto"/>
            <w:left w:val="none" w:sz="0" w:space="0" w:color="auto"/>
            <w:bottom w:val="none" w:sz="0" w:space="0" w:color="auto"/>
            <w:right w:val="none" w:sz="0" w:space="0" w:color="auto"/>
          </w:divBdr>
        </w:div>
      </w:divsChild>
    </w:div>
    <w:div w:id="1867284028">
      <w:bodyDiv w:val="1"/>
      <w:marLeft w:val="0"/>
      <w:marRight w:val="0"/>
      <w:marTop w:val="0"/>
      <w:marBottom w:val="0"/>
      <w:divBdr>
        <w:top w:val="none" w:sz="0" w:space="0" w:color="auto"/>
        <w:left w:val="none" w:sz="0" w:space="0" w:color="auto"/>
        <w:bottom w:val="none" w:sz="0" w:space="0" w:color="auto"/>
        <w:right w:val="none" w:sz="0" w:space="0" w:color="auto"/>
      </w:divBdr>
      <w:divsChild>
        <w:div w:id="1875464432">
          <w:marLeft w:val="0"/>
          <w:marRight w:val="0"/>
          <w:marTop w:val="0"/>
          <w:marBottom w:val="0"/>
          <w:divBdr>
            <w:top w:val="none" w:sz="0" w:space="0" w:color="auto"/>
            <w:left w:val="none" w:sz="0" w:space="0" w:color="auto"/>
            <w:bottom w:val="none" w:sz="0" w:space="0" w:color="auto"/>
            <w:right w:val="none" w:sz="0" w:space="0" w:color="auto"/>
          </w:divBdr>
        </w:div>
        <w:div w:id="405299183">
          <w:marLeft w:val="0"/>
          <w:marRight w:val="0"/>
          <w:marTop w:val="0"/>
          <w:marBottom w:val="0"/>
          <w:divBdr>
            <w:top w:val="none" w:sz="0" w:space="0" w:color="auto"/>
            <w:left w:val="none" w:sz="0" w:space="0" w:color="auto"/>
            <w:bottom w:val="none" w:sz="0" w:space="0" w:color="auto"/>
            <w:right w:val="none" w:sz="0" w:space="0" w:color="auto"/>
          </w:divBdr>
        </w:div>
      </w:divsChild>
    </w:div>
    <w:div w:id="1887520881">
      <w:bodyDiv w:val="1"/>
      <w:marLeft w:val="0"/>
      <w:marRight w:val="0"/>
      <w:marTop w:val="0"/>
      <w:marBottom w:val="0"/>
      <w:divBdr>
        <w:top w:val="none" w:sz="0" w:space="0" w:color="auto"/>
        <w:left w:val="none" w:sz="0" w:space="0" w:color="auto"/>
        <w:bottom w:val="none" w:sz="0" w:space="0" w:color="auto"/>
        <w:right w:val="none" w:sz="0" w:space="0" w:color="auto"/>
      </w:divBdr>
      <w:divsChild>
        <w:div w:id="1552232382">
          <w:marLeft w:val="0"/>
          <w:marRight w:val="0"/>
          <w:marTop w:val="0"/>
          <w:marBottom w:val="0"/>
          <w:divBdr>
            <w:top w:val="none" w:sz="0" w:space="0" w:color="auto"/>
            <w:left w:val="none" w:sz="0" w:space="0" w:color="auto"/>
            <w:bottom w:val="none" w:sz="0" w:space="0" w:color="auto"/>
            <w:right w:val="none" w:sz="0" w:space="0" w:color="auto"/>
          </w:divBdr>
        </w:div>
        <w:div w:id="536888800">
          <w:marLeft w:val="0"/>
          <w:marRight w:val="0"/>
          <w:marTop w:val="0"/>
          <w:marBottom w:val="0"/>
          <w:divBdr>
            <w:top w:val="none" w:sz="0" w:space="0" w:color="auto"/>
            <w:left w:val="none" w:sz="0" w:space="0" w:color="auto"/>
            <w:bottom w:val="none" w:sz="0" w:space="0" w:color="auto"/>
            <w:right w:val="none" w:sz="0" w:space="0" w:color="auto"/>
          </w:divBdr>
        </w:div>
        <w:div w:id="807476675">
          <w:marLeft w:val="0"/>
          <w:marRight w:val="0"/>
          <w:marTop w:val="0"/>
          <w:marBottom w:val="0"/>
          <w:divBdr>
            <w:top w:val="none" w:sz="0" w:space="0" w:color="auto"/>
            <w:left w:val="none" w:sz="0" w:space="0" w:color="auto"/>
            <w:bottom w:val="none" w:sz="0" w:space="0" w:color="auto"/>
            <w:right w:val="none" w:sz="0" w:space="0" w:color="auto"/>
          </w:divBdr>
        </w:div>
        <w:div w:id="1512526639">
          <w:marLeft w:val="0"/>
          <w:marRight w:val="0"/>
          <w:marTop w:val="0"/>
          <w:marBottom w:val="0"/>
          <w:divBdr>
            <w:top w:val="none" w:sz="0" w:space="0" w:color="auto"/>
            <w:left w:val="none" w:sz="0" w:space="0" w:color="auto"/>
            <w:bottom w:val="none" w:sz="0" w:space="0" w:color="auto"/>
            <w:right w:val="none" w:sz="0" w:space="0" w:color="auto"/>
          </w:divBdr>
        </w:div>
        <w:div w:id="1112168837">
          <w:marLeft w:val="0"/>
          <w:marRight w:val="0"/>
          <w:marTop w:val="0"/>
          <w:marBottom w:val="0"/>
          <w:divBdr>
            <w:top w:val="none" w:sz="0" w:space="0" w:color="auto"/>
            <w:left w:val="none" w:sz="0" w:space="0" w:color="auto"/>
            <w:bottom w:val="none" w:sz="0" w:space="0" w:color="auto"/>
            <w:right w:val="none" w:sz="0" w:space="0" w:color="auto"/>
          </w:divBdr>
        </w:div>
      </w:divsChild>
    </w:div>
    <w:div w:id="1890338240">
      <w:bodyDiv w:val="1"/>
      <w:marLeft w:val="0"/>
      <w:marRight w:val="0"/>
      <w:marTop w:val="0"/>
      <w:marBottom w:val="0"/>
      <w:divBdr>
        <w:top w:val="none" w:sz="0" w:space="0" w:color="auto"/>
        <w:left w:val="none" w:sz="0" w:space="0" w:color="auto"/>
        <w:bottom w:val="none" w:sz="0" w:space="0" w:color="auto"/>
        <w:right w:val="none" w:sz="0" w:space="0" w:color="auto"/>
      </w:divBdr>
      <w:divsChild>
        <w:div w:id="1558785004">
          <w:marLeft w:val="0"/>
          <w:marRight w:val="0"/>
          <w:marTop w:val="0"/>
          <w:marBottom w:val="0"/>
          <w:divBdr>
            <w:top w:val="none" w:sz="0" w:space="0" w:color="auto"/>
            <w:left w:val="none" w:sz="0" w:space="0" w:color="auto"/>
            <w:bottom w:val="none" w:sz="0" w:space="0" w:color="auto"/>
            <w:right w:val="none" w:sz="0" w:space="0" w:color="auto"/>
          </w:divBdr>
        </w:div>
        <w:div w:id="266548559">
          <w:marLeft w:val="0"/>
          <w:marRight w:val="0"/>
          <w:marTop w:val="0"/>
          <w:marBottom w:val="0"/>
          <w:divBdr>
            <w:top w:val="none" w:sz="0" w:space="0" w:color="auto"/>
            <w:left w:val="none" w:sz="0" w:space="0" w:color="auto"/>
            <w:bottom w:val="none" w:sz="0" w:space="0" w:color="auto"/>
            <w:right w:val="none" w:sz="0" w:space="0" w:color="auto"/>
          </w:divBdr>
        </w:div>
        <w:div w:id="697006448">
          <w:marLeft w:val="0"/>
          <w:marRight w:val="0"/>
          <w:marTop w:val="0"/>
          <w:marBottom w:val="0"/>
          <w:divBdr>
            <w:top w:val="none" w:sz="0" w:space="0" w:color="auto"/>
            <w:left w:val="none" w:sz="0" w:space="0" w:color="auto"/>
            <w:bottom w:val="none" w:sz="0" w:space="0" w:color="auto"/>
            <w:right w:val="none" w:sz="0" w:space="0" w:color="auto"/>
          </w:divBdr>
        </w:div>
      </w:divsChild>
    </w:div>
    <w:div w:id="1902210779">
      <w:bodyDiv w:val="1"/>
      <w:marLeft w:val="0"/>
      <w:marRight w:val="0"/>
      <w:marTop w:val="0"/>
      <w:marBottom w:val="0"/>
      <w:divBdr>
        <w:top w:val="none" w:sz="0" w:space="0" w:color="auto"/>
        <w:left w:val="none" w:sz="0" w:space="0" w:color="auto"/>
        <w:bottom w:val="none" w:sz="0" w:space="0" w:color="auto"/>
        <w:right w:val="none" w:sz="0" w:space="0" w:color="auto"/>
      </w:divBdr>
      <w:divsChild>
        <w:div w:id="1212965410">
          <w:marLeft w:val="0"/>
          <w:marRight w:val="0"/>
          <w:marTop w:val="0"/>
          <w:marBottom w:val="0"/>
          <w:divBdr>
            <w:top w:val="none" w:sz="0" w:space="0" w:color="auto"/>
            <w:left w:val="none" w:sz="0" w:space="0" w:color="auto"/>
            <w:bottom w:val="none" w:sz="0" w:space="0" w:color="auto"/>
            <w:right w:val="none" w:sz="0" w:space="0" w:color="auto"/>
          </w:divBdr>
        </w:div>
        <w:div w:id="1421028311">
          <w:marLeft w:val="0"/>
          <w:marRight w:val="0"/>
          <w:marTop w:val="0"/>
          <w:marBottom w:val="0"/>
          <w:divBdr>
            <w:top w:val="none" w:sz="0" w:space="0" w:color="auto"/>
            <w:left w:val="none" w:sz="0" w:space="0" w:color="auto"/>
            <w:bottom w:val="none" w:sz="0" w:space="0" w:color="auto"/>
            <w:right w:val="none" w:sz="0" w:space="0" w:color="auto"/>
          </w:divBdr>
        </w:div>
      </w:divsChild>
    </w:div>
    <w:div w:id="1933274972">
      <w:bodyDiv w:val="1"/>
      <w:marLeft w:val="0"/>
      <w:marRight w:val="0"/>
      <w:marTop w:val="0"/>
      <w:marBottom w:val="0"/>
      <w:divBdr>
        <w:top w:val="none" w:sz="0" w:space="0" w:color="auto"/>
        <w:left w:val="none" w:sz="0" w:space="0" w:color="auto"/>
        <w:bottom w:val="none" w:sz="0" w:space="0" w:color="auto"/>
        <w:right w:val="none" w:sz="0" w:space="0" w:color="auto"/>
      </w:divBdr>
      <w:divsChild>
        <w:div w:id="1486121344">
          <w:marLeft w:val="0"/>
          <w:marRight w:val="0"/>
          <w:marTop w:val="0"/>
          <w:marBottom w:val="0"/>
          <w:divBdr>
            <w:top w:val="none" w:sz="0" w:space="0" w:color="auto"/>
            <w:left w:val="none" w:sz="0" w:space="0" w:color="auto"/>
            <w:bottom w:val="none" w:sz="0" w:space="0" w:color="auto"/>
            <w:right w:val="none" w:sz="0" w:space="0" w:color="auto"/>
          </w:divBdr>
        </w:div>
        <w:div w:id="2114276855">
          <w:marLeft w:val="0"/>
          <w:marRight w:val="0"/>
          <w:marTop w:val="0"/>
          <w:marBottom w:val="0"/>
          <w:divBdr>
            <w:top w:val="none" w:sz="0" w:space="0" w:color="auto"/>
            <w:left w:val="none" w:sz="0" w:space="0" w:color="auto"/>
            <w:bottom w:val="none" w:sz="0" w:space="0" w:color="auto"/>
            <w:right w:val="none" w:sz="0" w:space="0" w:color="auto"/>
          </w:divBdr>
        </w:div>
        <w:div w:id="249315802">
          <w:marLeft w:val="0"/>
          <w:marRight w:val="0"/>
          <w:marTop w:val="0"/>
          <w:marBottom w:val="0"/>
          <w:divBdr>
            <w:top w:val="none" w:sz="0" w:space="0" w:color="auto"/>
            <w:left w:val="none" w:sz="0" w:space="0" w:color="auto"/>
            <w:bottom w:val="none" w:sz="0" w:space="0" w:color="auto"/>
            <w:right w:val="none" w:sz="0" w:space="0" w:color="auto"/>
          </w:divBdr>
        </w:div>
      </w:divsChild>
    </w:div>
    <w:div w:id="1953438099">
      <w:bodyDiv w:val="1"/>
      <w:marLeft w:val="0"/>
      <w:marRight w:val="0"/>
      <w:marTop w:val="0"/>
      <w:marBottom w:val="0"/>
      <w:divBdr>
        <w:top w:val="none" w:sz="0" w:space="0" w:color="auto"/>
        <w:left w:val="none" w:sz="0" w:space="0" w:color="auto"/>
        <w:bottom w:val="none" w:sz="0" w:space="0" w:color="auto"/>
        <w:right w:val="none" w:sz="0" w:space="0" w:color="auto"/>
      </w:divBdr>
      <w:divsChild>
        <w:div w:id="459956244">
          <w:marLeft w:val="0"/>
          <w:marRight w:val="0"/>
          <w:marTop w:val="0"/>
          <w:marBottom w:val="0"/>
          <w:divBdr>
            <w:top w:val="none" w:sz="0" w:space="0" w:color="auto"/>
            <w:left w:val="none" w:sz="0" w:space="0" w:color="auto"/>
            <w:bottom w:val="none" w:sz="0" w:space="0" w:color="auto"/>
            <w:right w:val="none" w:sz="0" w:space="0" w:color="auto"/>
          </w:divBdr>
        </w:div>
        <w:div w:id="357465755">
          <w:marLeft w:val="0"/>
          <w:marRight w:val="0"/>
          <w:marTop w:val="0"/>
          <w:marBottom w:val="0"/>
          <w:divBdr>
            <w:top w:val="none" w:sz="0" w:space="0" w:color="auto"/>
            <w:left w:val="none" w:sz="0" w:space="0" w:color="auto"/>
            <w:bottom w:val="none" w:sz="0" w:space="0" w:color="auto"/>
            <w:right w:val="none" w:sz="0" w:space="0" w:color="auto"/>
          </w:divBdr>
        </w:div>
        <w:div w:id="1032725721">
          <w:marLeft w:val="0"/>
          <w:marRight w:val="0"/>
          <w:marTop w:val="0"/>
          <w:marBottom w:val="0"/>
          <w:divBdr>
            <w:top w:val="none" w:sz="0" w:space="0" w:color="auto"/>
            <w:left w:val="none" w:sz="0" w:space="0" w:color="auto"/>
            <w:bottom w:val="none" w:sz="0" w:space="0" w:color="auto"/>
            <w:right w:val="none" w:sz="0" w:space="0" w:color="auto"/>
          </w:divBdr>
        </w:div>
        <w:div w:id="784152494">
          <w:marLeft w:val="0"/>
          <w:marRight w:val="0"/>
          <w:marTop w:val="0"/>
          <w:marBottom w:val="0"/>
          <w:divBdr>
            <w:top w:val="none" w:sz="0" w:space="0" w:color="auto"/>
            <w:left w:val="none" w:sz="0" w:space="0" w:color="auto"/>
            <w:bottom w:val="none" w:sz="0" w:space="0" w:color="auto"/>
            <w:right w:val="none" w:sz="0" w:space="0" w:color="auto"/>
          </w:divBdr>
        </w:div>
        <w:div w:id="515463399">
          <w:marLeft w:val="0"/>
          <w:marRight w:val="0"/>
          <w:marTop w:val="0"/>
          <w:marBottom w:val="0"/>
          <w:divBdr>
            <w:top w:val="none" w:sz="0" w:space="0" w:color="auto"/>
            <w:left w:val="none" w:sz="0" w:space="0" w:color="auto"/>
            <w:bottom w:val="none" w:sz="0" w:space="0" w:color="auto"/>
            <w:right w:val="none" w:sz="0" w:space="0" w:color="auto"/>
          </w:divBdr>
        </w:div>
        <w:div w:id="1204096585">
          <w:marLeft w:val="0"/>
          <w:marRight w:val="0"/>
          <w:marTop w:val="0"/>
          <w:marBottom w:val="0"/>
          <w:divBdr>
            <w:top w:val="none" w:sz="0" w:space="0" w:color="auto"/>
            <w:left w:val="none" w:sz="0" w:space="0" w:color="auto"/>
            <w:bottom w:val="none" w:sz="0" w:space="0" w:color="auto"/>
            <w:right w:val="none" w:sz="0" w:space="0" w:color="auto"/>
          </w:divBdr>
        </w:div>
        <w:div w:id="430316125">
          <w:marLeft w:val="0"/>
          <w:marRight w:val="0"/>
          <w:marTop w:val="0"/>
          <w:marBottom w:val="0"/>
          <w:divBdr>
            <w:top w:val="none" w:sz="0" w:space="0" w:color="auto"/>
            <w:left w:val="none" w:sz="0" w:space="0" w:color="auto"/>
            <w:bottom w:val="none" w:sz="0" w:space="0" w:color="auto"/>
            <w:right w:val="none" w:sz="0" w:space="0" w:color="auto"/>
          </w:divBdr>
        </w:div>
        <w:div w:id="1840851056">
          <w:marLeft w:val="0"/>
          <w:marRight w:val="0"/>
          <w:marTop w:val="0"/>
          <w:marBottom w:val="0"/>
          <w:divBdr>
            <w:top w:val="none" w:sz="0" w:space="0" w:color="auto"/>
            <w:left w:val="none" w:sz="0" w:space="0" w:color="auto"/>
            <w:bottom w:val="none" w:sz="0" w:space="0" w:color="auto"/>
            <w:right w:val="none" w:sz="0" w:space="0" w:color="auto"/>
          </w:divBdr>
        </w:div>
        <w:div w:id="1615211096">
          <w:marLeft w:val="0"/>
          <w:marRight w:val="0"/>
          <w:marTop w:val="0"/>
          <w:marBottom w:val="0"/>
          <w:divBdr>
            <w:top w:val="none" w:sz="0" w:space="0" w:color="auto"/>
            <w:left w:val="none" w:sz="0" w:space="0" w:color="auto"/>
            <w:bottom w:val="none" w:sz="0" w:space="0" w:color="auto"/>
            <w:right w:val="none" w:sz="0" w:space="0" w:color="auto"/>
          </w:divBdr>
        </w:div>
        <w:div w:id="3292924">
          <w:marLeft w:val="0"/>
          <w:marRight w:val="0"/>
          <w:marTop w:val="0"/>
          <w:marBottom w:val="0"/>
          <w:divBdr>
            <w:top w:val="none" w:sz="0" w:space="0" w:color="auto"/>
            <w:left w:val="none" w:sz="0" w:space="0" w:color="auto"/>
            <w:bottom w:val="none" w:sz="0" w:space="0" w:color="auto"/>
            <w:right w:val="none" w:sz="0" w:space="0" w:color="auto"/>
          </w:divBdr>
        </w:div>
        <w:div w:id="1434284473">
          <w:marLeft w:val="0"/>
          <w:marRight w:val="0"/>
          <w:marTop w:val="0"/>
          <w:marBottom w:val="0"/>
          <w:divBdr>
            <w:top w:val="none" w:sz="0" w:space="0" w:color="auto"/>
            <w:left w:val="none" w:sz="0" w:space="0" w:color="auto"/>
            <w:bottom w:val="none" w:sz="0" w:space="0" w:color="auto"/>
            <w:right w:val="none" w:sz="0" w:space="0" w:color="auto"/>
          </w:divBdr>
        </w:div>
        <w:div w:id="1758868764">
          <w:marLeft w:val="0"/>
          <w:marRight w:val="0"/>
          <w:marTop w:val="0"/>
          <w:marBottom w:val="0"/>
          <w:divBdr>
            <w:top w:val="none" w:sz="0" w:space="0" w:color="auto"/>
            <w:left w:val="none" w:sz="0" w:space="0" w:color="auto"/>
            <w:bottom w:val="none" w:sz="0" w:space="0" w:color="auto"/>
            <w:right w:val="none" w:sz="0" w:space="0" w:color="auto"/>
          </w:divBdr>
        </w:div>
        <w:div w:id="263459408">
          <w:marLeft w:val="0"/>
          <w:marRight w:val="0"/>
          <w:marTop w:val="0"/>
          <w:marBottom w:val="0"/>
          <w:divBdr>
            <w:top w:val="none" w:sz="0" w:space="0" w:color="auto"/>
            <w:left w:val="none" w:sz="0" w:space="0" w:color="auto"/>
            <w:bottom w:val="none" w:sz="0" w:space="0" w:color="auto"/>
            <w:right w:val="none" w:sz="0" w:space="0" w:color="auto"/>
          </w:divBdr>
        </w:div>
        <w:div w:id="473565369">
          <w:marLeft w:val="0"/>
          <w:marRight w:val="0"/>
          <w:marTop w:val="0"/>
          <w:marBottom w:val="0"/>
          <w:divBdr>
            <w:top w:val="none" w:sz="0" w:space="0" w:color="auto"/>
            <w:left w:val="none" w:sz="0" w:space="0" w:color="auto"/>
            <w:bottom w:val="none" w:sz="0" w:space="0" w:color="auto"/>
            <w:right w:val="none" w:sz="0" w:space="0" w:color="auto"/>
          </w:divBdr>
        </w:div>
        <w:div w:id="731581594">
          <w:marLeft w:val="0"/>
          <w:marRight w:val="0"/>
          <w:marTop w:val="0"/>
          <w:marBottom w:val="0"/>
          <w:divBdr>
            <w:top w:val="none" w:sz="0" w:space="0" w:color="auto"/>
            <w:left w:val="none" w:sz="0" w:space="0" w:color="auto"/>
            <w:bottom w:val="none" w:sz="0" w:space="0" w:color="auto"/>
            <w:right w:val="none" w:sz="0" w:space="0" w:color="auto"/>
          </w:divBdr>
        </w:div>
        <w:div w:id="65542411">
          <w:marLeft w:val="0"/>
          <w:marRight w:val="0"/>
          <w:marTop w:val="0"/>
          <w:marBottom w:val="0"/>
          <w:divBdr>
            <w:top w:val="none" w:sz="0" w:space="0" w:color="auto"/>
            <w:left w:val="none" w:sz="0" w:space="0" w:color="auto"/>
            <w:bottom w:val="none" w:sz="0" w:space="0" w:color="auto"/>
            <w:right w:val="none" w:sz="0" w:space="0" w:color="auto"/>
          </w:divBdr>
        </w:div>
        <w:div w:id="1352026268">
          <w:marLeft w:val="0"/>
          <w:marRight w:val="0"/>
          <w:marTop w:val="0"/>
          <w:marBottom w:val="0"/>
          <w:divBdr>
            <w:top w:val="none" w:sz="0" w:space="0" w:color="auto"/>
            <w:left w:val="none" w:sz="0" w:space="0" w:color="auto"/>
            <w:bottom w:val="none" w:sz="0" w:space="0" w:color="auto"/>
            <w:right w:val="none" w:sz="0" w:space="0" w:color="auto"/>
          </w:divBdr>
        </w:div>
        <w:div w:id="503860049">
          <w:marLeft w:val="0"/>
          <w:marRight w:val="0"/>
          <w:marTop w:val="0"/>
          <w:marBottom w:val="0"/>
          <w:divBdr>
            <w:top w:val="none" w:sz="0" w:space="0" w:color="auto"/>
            <w:left w:val="none" w:sz="0" w:space="0" w:color="auto"/>
            <w:bottom w:val="none" w:sz="0" w:space="0" w:color="auto"/>
            <w:right w:val="none" w:sz="0" w:space="0" w:color="auto"/>
          </w:divBdr>
        </w:div>
        <w:div w:id="2080705619">
          <w:marLeft w:val="0"/>
          <w:marRight w:val="0"/>
          <w:marTop w:val="0"/>
          <w:marBottom w:val="0"/>
          <w:divBdr>
            <w:top w:val="none" w:sz="0" w:space="0" w:color="auto"/>
            <w:left w:val="none" w:sz="0" w:space="0" w:color="auto"/>
            <w:bottom w:val="none" w:sz="0" w:space="0" w:color="auto"/>
            <w:right w:val="none" w:sz="0" w:space="0" w:color="auto"/>
          </w:divBdr>
        </w:div>
        <w:div w:id="1151559278">
          <w:marLeft w:val="0"/>
          <w:marRight w:val="0"/>
          <w:marTop w:val="0"/>
          <w:marBottom w:val="0"/>
          <w:divBdr>
            <w:top w:val="none" w:sz="0" w:space="0" w:color="auto"/>
            <w:left w:val="none" w:sz="0" w:space="0" w:color="auto"/>
            <w:bottom w:val="none" w:sz="0" w:space="0" w:color="auto"/>
            <w:right w:val="none" w:sz="0" w:space="0" w:color="auto"/>
          </w:divBdr>
        </w:div>
        <w:div w:id="652102371">
          <w:marLeft w:val="0"/>
          <w:marRight w:val="0"/>
          <w:marTop w:val="0"/>
          <w:marBottom w:val="0"/>
          <w:divBdr>
            <w:top w:val="none" w:sz="0" w:space="0" w:color="auto"/>
            <w:left w:val="none" w:sz="0" w:space="0" w:color="auto"/>
            <w:bottom w:val="none" w:sz="0" w:space="0" w:color="auto"/>
            <w:right w:val="none" w:sz="0" w:space="0" w:color="auto"/>
          </w:divBdr>
        </w:div>
        <w:div w:id="155347579">
          <w:marLeft w:val="0"/>
          <w:marRight w:val="0"/>
          <w:marTop w:val="0"/>
          <w:marBottom w:val="0"/>
          <w:divBdr>
            <w:top w:val="none" w:sz="0" w:space="0" w:color="auto"/>
            <w:left w:val="none" w:sz="0" w:space="0" w:color="auto"/>
            <w:bottom w:val="none" w:sz="0" w:space="0" w:color="auto"/>
            <w:right w:val="none" w:sz="0" w:space="0" w:color="auto"/>
          </w:divBdr>
        </w:div>
        <w:div w:id="492985622">
          <w:marLeft w:val="0"/>
          <w:marRight w:val="0"/>
          <w:marTop w:val="0"/>
          <w:marBottom w:val="0"/>
          <w:divBdr>
            <w:top w:val="none" w:sz="0" w:space="0" w:color="auto"/>
            <w:left w:val="none" w:sz="0" w:space="0" w:color="auto"/>
            <w:bottom w:val="none" w:sz="0" w:space="0" w:color="auto"/>
            <w:right w:val="none" w:sz="0" w:space="0" w:color="auto"/>
          </w:divBdr>
        </w:div>
        <w:div w:id="1058043987">
          <w:marLeft w:val="0"/>
          <w:marRight w:val="0"/>
          <w:marTop w:val="0"/>
          <w:marBottom w:val="0"/>
          <w:divBdr>
            <w:top w:val="none" w:sz="0" w:space="0" w:color="auto"/>
            <w:left w:val="none" w:sz="0" w:space="0" w:color="auto"/>
            <w:bottom w:val="none" w:sz="0" w:space="0" w:color="auto"/>
            <w:right w:val="none" w:sz="0" w:space="0" w:color="auto"/>
          </w:divBdr>
        </w:div>
        <w:div w:id="745228435">
          <w:marLeft w:val="0"/>
          <w:marRight w:val="0"/>
          <w:marTop w:val="0"/>
          <w:marBottom w:val="0"/>
          <w:divBdr>
            <w:top w:val="none" w:sz="0" w:space="0" w:color="auto"/>
            <w:left w:val="none" w:sz="0" w:space="0" w:color="auto"/>
            <w:bottom w:val="none" w:sz="0" w:space="0" w:color="auto"/>
            <w:right w:val="none" w:sz="0" w:space="0" w:color="auto"/>
          </w:divBdr>
        </w:div>
        <w:div w:id="1191987396">
          <w:marLeft w:val="0"/>
          <w:marRight w:val="0"/>
          <w:marTop w:val="0"/>
          <w:marBottom w:val="0"/>
          <w:divBdr>
            <w:top w:val="none" w:sz="0" w:space="0" w:color="auto"/>
            <w:left w:val="none" w:sz="0" w:space="0" w:color="auto"/>
            <w:bottom w:val="none" w:sz="0" w:space="0" w:color="auto"/>
            <w:right w:val="none" w:sz="0" w:space="0" w:color="auto"/>
          </w:divBdr>
        </w:div>
        <w:div w:id="928582346">
          <w:marLeft w:val="0"/>
          <w:marRight w:val="0"/>
          <w:marTop w:val="0"/>
          <w:marBottom w:val="0"/>
          <w:divBdr>
            <w:top w:val="none" w:sz="0" w:space="0" w:color="auto"/>
            <w:left w:val="none" w:sz="0" w:space="0" w:color="auto"/>
            <w:bottom w:val="none" w:sz="0" w:space="0" w:color="auto"/>
            <w:right w:val="none" w:sz="0" w:space="0" w:color="auto"/>
          </w:divBdr>
        </w:div>
        <w:div w:id="1863394281">
          <w:marLeft w:val="0"/>
          <w:marRight w:val="0"/>
          <w:marTop w:val="0"/>
          <w:marBottom w:val="0"/>
          <w:divBdr>
            <w:top w:val="none" w:sz="0" w:space="0" w:color="auto"/>
            <w:left w:val="none" w:sz="0" w:space="0" w:color="auto"/>
            <w:bottom w:val="none" w:sz="0" w:space="0" w:color="auto"/>
            <w:right w:val="none" w:sz="0" w:space="0" w:color="auto"/>
          </w:divBdr>
        </w:div>
        <w:div w:id="759103554">
          <w:marLeft w:val="0"/>
          <w:marRight w:val="0"/>
          <w:marTop w:val="0"/>
          <w:marBottom w:val="0"/>
          <w:divBdr>
            <w:top w:val="none" w:sz="0" w:space="0" w:color="auto"/>
            <w:left w:val="none" w:sz="0" w:space="0" w:color="auto"/>
            <w:bottom w:val="none" w:sz="0" w:space="0" w:color="auto"/>
            <w:right w:val="none" w:sz="0" w:space="0" w:color="auto"/>
          </w:divBdr>
        </w:div>
        <w:div w:id="1934969638">
          <w:marLeft w:val="0"/>
          <w:marRight w:val="0"/>
          <w:marTop w:val="0"/>
          <w:marBottom w:val="0"/>
          <w:divBdr>
            <w:top w:val="none" w:sz="0" w:space="0" w:color="auto"/>
            <w:left w:val="none" w:sz="0" w:space="0" w:color="auto"/>
            <w:bottom w:val="none" w:sz="0" w:space="0" w:color="auto"/>
            <w:right w:val="none" w:sz="0" w:space="0" w:color="auto"/>
          </w:divBdr>
        </w:div>
        <w:div w:id="201095982">
          <w:marLeft w:val="0"/>
          <w:marRight w:val="0"/>
          <w:marTop w:val="0"/>
          <w:marBottom w:val="0"/>
          <w:divBdr>
            <w:top w:val="none" w:sz="0" w:space="0" w:color="auto"/>
            <w:left w:val="none" w:sz="0" w:space="0" w:color="auto"/>
            <w:bottom w:val="none" w:sz="0" w:space="0" w:color="auto"/>
            <w:right w:val="none" w:sz="0" w:space="0" w:color="auto"/>
          </w:divBdr>
        </w:div>
        <w:div w:id="1314798365">
          <w:marLeft w:val="0"/>
          <w:marRight w:val="0"/>
          <w:marTop w:val="0"/>
          <w:marBottom w:val="0"/>
          <w:divBdr>
            <w:top w:val="none" w:sz="0" w:space="0" w:color="auto"/>
            <w:left w:val="none" w:sz="0" w:space="0" w:color="auto"/>
            <w:bottom w:val="none" w:sz="0" w:space="0" w:color="auto"/>
            <w:right w:val="none" w:sz="0" w:space="0" w:color="auto"/>
          </w:divBdr>
        </w:div>
        <w:div w:id="1331829347">
          <w:marLeft w:val="0"/>
          <w:marRight w:val="0"/>
          <w:marTop w:val="0"/>
          <w:marBottom w:val="0"/>
          <w:divBdr>
            <w:top w:val="none" w:sz="0" w:space="0" w:color="auto"/>
            <w:left w:val="none" w:sz="0" w:space="0" w:color="auto"/>
            <w:bottom w:val="none" w:sz="0" w:space="0" w:color="auto"/>
            <w:right w:val="none" w:sz="0" w:space="0" w:color="auto"/>
          </w:divBdr>
        </w:div>
        <w:div w:id="1460416917">
          <w:marLeft w:val="0"/>
          <w:marRight w:val="0"/>
          <w:marTop w:val="0"/>
          <w:marBottom w:val="0"/>
          <w:divBdr>
            <w:top w:val="none" w:sz="0" w:space="0" w:color="auto"/>
            <w:left w:val="none" w:sz="0" w:space="0" w:color="auto"/>
            <w:bottom w:val="none" w:sz="0" w:space="0" w:color="auto"/>
            <w:right w:val="none" w:sz="0" w:space="0" w:color="auto"/>
          </w:divBdr>
        </w:div>
        <w:div w:id="1051610231">
          <w:marLeft w:val="0"/>
          <w:marRight w:val="0"/>
          <w:marTop w:val="0"/>
          <w:marBottom w:val="0"/>
          <w:divBdr>
            <w:top w:val="none" w:sz="0" w:space="0" w:color="auto"/>
            <w:left w:val="none" w:sz="0" w:space="0" w:color="auto"/>
            <w:bottom w:val="none" w:sz="0" w:space="0" w:color="auto"/>
            <w:right w:val="none" w:sz="0" w:space="0" w:color="auto"/>
          </w:divBdr>
        </w:div>
        <w:div w:id="52822243">
          <w:marLeft w:val="0"/>
          <w:marRight w:val="0"/>
          <w:marTop w:val="0"/>
          <w:marBottom w:val="0"/>
          <w:divBdr>
            <w:top w:val="none" w:sz="0" w:space="0" w:color="auto"/>
            <w:left w:val="none" w:sz="0" w:space="0" w:color="auto"/>
            <w:bottom w:val="none" w:sz="0" w:space="0" w:color="auto"/>
            <w:right w:val="none" w:sz="0" w:space="0" w:color="auto"/>
          </w:divBdr>
        </w:div>
        <w:div w:id="83890387">
          <w:marLeft w:val="0"/>
          <w:marRight w:val="0"/>
          <w:marTop w:val="0"/>
          <w:marBottom w:val="0"/>
          <w:divBdr>
            <w:top w:val="none" w:sz="0" w:space="0" w:color="auto"/>
            <w:left w:val="none" w:sz="0" w:space="0" w:color="auto"/>
            <w:bottom w:val="none" w:sz="0" w:space="0" w:color="auto"/>
            <w:right w:val="none" w:sz="0" w:space="0" w:color="auto"/>
          </w:divBdr>
        </w:div>
        <w:div w:id="1975216781">
          <w:marLeft w:val="0"/>
          <w:marRight w:val="0"/>
          <w:marTop w:val="0"/>
          <w:marBottom w:val="0"/>
          <w:divBdr>
            <w:top w:val="none" w:sz="0" w:space="0" w:color="auto"/>
            <w:left w:val="none" w:sz="0" w:space="0" w:color="auto"/>
            <w:bottom w:val="none" w:sz="0" w:space="0" w:color="auto"/>
            <w:right w:val="none" w:sz="0" w:space="0" w:color="auto"/>
          </w:divBdr>
        </w:div>
        <w:div w:id="1539196103">
          <w:marLeft w:val="0"/>
          <w:marRight w:val="0"/>
          <w:marTop w:val="0"/>
          <w:marBottom w:val="0"/>
          <w:divBdr>
            <w:top w:val="none" w:sz="0" w:space="0" w:color="auto"/>
            <w:left w:val="none" w:sz="0" w:space="0" w:color="auto"/>
            <w:bottom w:val="none" w:sz="0" w:space="0" w:color="auto"/>
            <w:right w:val="none" w:sz="0" w:space="0" w:color="auto"/>
          </w:divBdr>
        </w:div>
        <w:div w:id="680281414">
          <w:marLeft w:val="0"/>
          <w:marRight w:val="0"/>
          <w:marTop w:val="0"/>
          <w:marBottom w:val="0"/>
          <w:divBdr>
            <w:top w:val="none" w:sz="0" w:space="0" w:color="auto"/>
            <w:left w:val="none" w:sz="0" w:space="0" w:color="auto"/>
            <w:bottom w:val="none" w:sz="0" w:space="0" w:color="auto"/>
            <w:right w:val="none" w:sz="0" w:space="0" w:color="auto"/>
          </w:divBdr>
        </w:div>
        <w:div w:id="603608953">
          <w:marLeft w:val="0"/>
          <w:marRight w:val="0"/>
          <w:marTop w:val="0"/>
          <w:marBottom w:val="0"/>
          <w:divBdr>
            <w:top w:val="none" w:sz="0" w:space="0" w:color="auto"/>
            <w:left w:val="none" w:sz="0" w:space="0" w:color="auto"/>
            <w:bottom w:val="none" w:sz="0" w:space="0" w:color="auto"/>
            <w:right w:val="none" w:sz="0" w:space="0" w:color="auto"/>
          </w:divBdr>
        </w:div>
        <w:div w:id="1723169510">
          <w:marLeft w:val="0"/>
          <w:marRight w:val="0"/>
          <w:marTop w:val="0"/>
          <w:marBottom w:val="0"/>
          <w:divBdr>
            <w:top w:val="none" w:sz="0" w:space="0" w:color="auto"/>
            <w:left w:val="none" w:sz="0" w:space="0" w:color="auto"/>
            <w:bottom w:val="none" w:sz="0" w:space="0" w:color="auto"/>
            <w:right w:val="none" w:sz="0" w:space="0" w:color="auto"/>
          </w:divBdr>
        </w:div>
        <w:div w:id="2131044717">
          <w:marLeft w:val="0"/>
          <w:marRight w:val="0"/>
          <w:marTop w:val="0"/>
          <w:marBottom w:val="0"/>
          <w:divBdr>
            <w:top w:val="none" w:sz="0" w:space="0" w:color="auto"/>
            <w:left w:val="none" w:sz="0" w:space="0" w:color="auto"/>
            <w:bottom w:val="none" w:sz="0" w:space="0" w:color="auto"/>
            <w:right w:val="none" w:sz="0" w:space="0" w:color="auto"/>
          </w:divBdr>
        </w:div>
        <w:div w:id="1097798131">
          <w:marLeft w:val="0"/>
          <w:marRight w:val="0"/>
          <w:marTop w:val="0"/>
          <w:marBottom w:val="0"/>
          <w:divBdr>
            <w:top w:val="none" w:sz="0" w:space="0" w:color="auto"/>
            <w:left w:val="none" w:sz="0" w:space="0" w:color="auto"/>
            <w:bottom w:val="none" w:sz="0" w:space="0" w:color="auto"/>
            <w:right w:val="none" w:sz="0" w:space="0" w:color="auto"/>
          </w:divBdr>
        </w:div>
        <w:div w:id="933324550">
          <w:marLeft w:val="0"/>
          <w:marRight w:val="0"/>
          <w:marTop w:val="0"/>
          <w:marBottom w:val="0"/>
          <w:divBdr>
            <w:top w:val="none" w:sz="0" w:space="0" w:color="auto"/>
            <w:left w:val="none" w:sz="0" w:space="0" w:color="auto"/>
            <w:bottom w:val="none" w:sz="0" w:space="0" w:color="auto"/>
            <w:right w:val="none" w:sz="0" w:space="0" w:color="auto"/>
          </w:divBdr>
        </w:div>
        <w:div w:id="1819565218">
          <w:marLeft w:val="0"/>
          <w:marRight w:val="0"/>
          <w:marTop w:val="0"/>
          <w:marBottom w:val="0"/>
          <w:divBdr>
            <w:top w:val="none" w:sz="0" w:space="0" w:color="auto"/>
            <w:left w:val="none" w:sz="0" w:space="0" w:color="auto"/>
            <w:bottom w:val="none" w:sz="0" w:space="0" w:color="auto"/>
            <w:right w:val="none" w:sz="0" w:space="0" w:color="auto"/>
          </w:divBdr>
        </w:div>
        <w:div w:id="1394818079">
          <w:marLeft w:val="0"/>
          <w:marRight w:val="0"/>
          <w:marTop w:val="0"/>
          <w:marBottom w:val="0"/>
          <w:divBdr>
            <w:top w:val="none" w:sz="0" w:space="0" w:color="auto"/>
            <w:left w:val="none" w:sz="0" w:space="0" w:color="auto"/>
            <w:bottom w:val="none" w:sz="0" w:space="0" w:color="auto"/>
            <w:right w:val="none" w:sz="0" w:space="0" w:color="auto"/>
          </w:divBdr>
        </w:div>
        <w:div w:id="276524771">
          <w:marLeft w:val="0"/>
          <w:marRight w:val="0"/>
          <w:marTop w:val="0"/>
          <w:marBottom w:val="0"/>
          <w:divBdr>
            <w:top w:val="none" w:sz="0" w:space="0" w:color="auto"/>
            <w:left w:val="none" w:sz="0" w:space="0" w:color="auto"/>
            <w:bottom w:val="none" w:sz="0" w:space="0" w:color="auto"/>
            <w:right w:val="none" w:sz="0" w:space="0" w:color="auto"/>
          </w:divBdr>
        </w:div>
        <w:div w:id="859129989">
          <w:marLeft w:val="0"/>
          <w:marRight w:val="0"/>
          <w:marTop w:val="0"/>
          <w:marBottom w:val="0"/>
          <w:divBdr>
            <w:top w:val="none" w:sz="0" w:space="0" w:color="auto"/>
            <w:left w:val="none" w:sz="0" w:space="0" w:color="auto"/>
            <w:bottom w:val="none" w:sz="0" w:space="0" w:color="auto"/>
            <w:right w:val="none" w:sz="0" w:space="0" w:color="auto"/>
          </w:divBdr>
        </w:div>
        <w:div w:id="1104031591">
          <w:marLeft w:val="0"/>
          <w:marRight w:val="0"/>
          <w:marTop w:val="0"/>
          <w:marBottom w:val="0"/>
          <w:divBdr>
            <w:top w:val="none" w:sz="0" w:space="0" w:color="auto"/>
            <w:left w:val="none" w:sz="0" w:space="0" w:color="auto"/>
            <w:bottom w:val="none" w:sz="0" w:space="0" w:color="auto"/>
            <w:right w:val="none" w:sz="0" w:space="0" w:color="auto"/>
          </w:divBdr>
        </w:div>
        <w:div w:id="588734896">
          <w:marLeft w:val="0"/>
          <w:marRight w:val="0"/>
          <w:marTop w:val="0"/>
          <w:marBottom w:val="0"/>
          <w:divBdr>
            <w:top w:val="none" w:sz="0" w:space="0" w:color="auto"/>
            <w:left w:val="none" w:sz="0" w:space="0" w:color="auto"/>
            <w:bottom w:val="none" w:sz="0" w:space="0" w:color="auto"/>
            <w:right w:val="none" w:sz="0" w:space="0" w:color="auto"/>
          </w:divBdr>
        </w:div>
        <w:div w:id="915630910">
          <w:marLeft w:val="0"/>
          <w:marRight w:val="0"/>
          <w:marTop w:val="0"/>
          <w:marBottom w:val="0"/>
          <w:divBdr>
            <w:top w:val="none" w:sz="0" w:space="0" w:color="auto"/>
            <w:left w:val="none" w:sz="0" w:space="0" w:color="auto"/>
            <w:bottom w:val="none" w:sz="0" w:space="0" w:color="auto"/>
            <w:right w:val="none" w:sz="0" w:space="0" w:color="auto"/>
          </w:divBdr>
        </w:div>
        <w:div w:id="1551380998">
          <w:marLeft w:val="0"/>
          <w:marRight w:val="0"/>
          <w:marTop w:val="0"/>
          <w:marBottom w:val="0"/>
          <w:divBdr>
            <w:top w:val="none" w:sz="0" w:space="0" w:color="auto"/>
            <w:left w:val="none" w:sz="0" w:space="0" w:color="auto"/>
            <w:bottom w:val="none" w:sz="0" w:space="0" w:color="auto"/>
            <w:right w:val="none" w:sz="0" w:space="0" w:color="auto"/>
          </w:divBdr>
        </w:div>
        <w:div w:id="366762356">
          <w:marLeft w:val="0"/>
          <w:marRight w:val="0"/>
          <w:marTop w:val="0"/>
          <w:marBottom w:val="0"/>
          <w:divBdr>
            <w:top w:val="none" w:sz="0" w:space="0" w:color="auto"/>
            <w:left w:val="none" w:sz="0" w:space="0" w:color="auto"/>
            <w:bottom w:val="none" w:sz="0" w:space="0" w:color="auto"/>
            <w:right w:val="none" w:sz="0" w:space="0" w:color="auto"/>
          </w:divBdr>
        </w:div>
        <w:div w:id="1682588726">
          <w:marLeft w:val="0"/>
          <w:marRight w:val="0"/>
          <w:marTop w:val="0"/>
          <w:marBottom w:val="0"/>
          <w:divBdr>
            <w:top w:val="none" w:sz="0" w:space="0" w:color="auto"/>
            <w:left w:val="none" w:sz="0" w:space="0" w:color="auto"/>
            <w:bottom w:val="none" w:sz="0" w:space="0" w:color="auto"/>
            <w:right w:val="none" w:sz="0" w:space="0" w:color="auto"/>
          </w:divBdr>
        </w:div>
        <w:div w:id="1496993322">
          <w:marLeft w:val="0"/>
          <w:marRight w:val="0"/>
          <w:marTop w:val="0"/>
          <w:marBottom w:val="0"/>
          <w:divBdr>
            <w:top w:val="none" w:sz="0" w:space="0" w:color="auto"/>
            <w:left w:val="none" w:sz="0" w:space="0" w:color="auto"/>
            <w:bottom w:val="none" w:sz="0" w:space="0" w:color="auto"/>
            <w:right w:val="none" w:sz="0" w:space="0" w:color="auto"/>
          </w:divBdr>
        </w:div>
        <w:div w:id="922490252">
          <w:marLeft w:val="0"/>
          <w:marRight w:val="0"/>
          <w:marTop w:val="0"/>
          <w:marBottom w:val="0"/>
          <w:divBdr>
            <w:top w:val="none" w:sz="0" w:space="0" w:color="auto"/>
            <w:left w:val="none" w:sz="0" w:space="0" w:color="auto"/>
            <w:bottom w:val="none" w:sz="0" w:space="0" w:color="auto"/>
            <w:right w:val="none" w:sz="0" w:space="0" w:color="auto"/>
          </w:divBdr>
        </w:div>
        <w:div w:id="854924542">
          <w:marLeft w:val="0"/>
          <w:marRight w:val="0"/>
          <w:marTop w:val="0"/>
          <w:marBottom w:val="0"/>
          <w:divBdr>
            <w:top w:val="none" w:sz="0" w:space="0" w:color="auto"/>
            <w:left w:val="none" w:sz="0" w:space="0" w:color="auto"/>
            <w:bottom w:val="none" w:sz="0" w:space="0" w:color="auto"/>
            <w:right w:val="none" w:sz="0" w:space="0" w:color="auto"/>
          </w:divBdr>
        </w:div>
        <w:div w:id="1119640594">
          <w:marLeft w:val="0"/>
          <w:marRight w:val="0"/>
          <w:marTop w:val="0"/>
          <w:marBottom w:val="0"/>
          <w:divBdr>
            <w:top w:val="none" w:sz="0" w:space="0" w:color="auto"/>
            <w:left w:val="none" w:sz="0" w:space="0" w:color="auto"/>
            <w:bottom w:val="none" w:sz="0" w:space="0" w:color="auto"/>
            <w:right w:val="none" w:sz="0" w:space="0" w:color="auto"/>
          </w:divBdr>
        </w:div>
        <w:div w:id="1292395000">
          <w:marLeft w:val="0"/>
          <w:marRight w:val="0"/>
          <w:marTop w:val="0"/>
          <w:marBottom w:val="0"/>
          <w:divBdr>
            <w:top w:val="none" w:sz="0" w:space="0" w:color="auto"/>
            <w:left w:val="none" w:sz="0" w:space="0" w:color="auto"/>
            <w:bottom w:val="none" w:sz="0" w:space="0" w:color="auto"/>
            <w:right w:val="none" w:sz="0" w:space="0" w:color="auto"/>
          </w:divBdr>
        </w:div>
        <w:div w:id="192958367">
          <w:marLeft w:val="0"/>
          <w:marRight w:val="0"/>
          <w:marTop w:val="0"/>
          <w:marBottom w:val="0"/>
          <w:divBdr>
            <w:top w:val="none" w:sz="0" w:space="0" w:color="auto"/>
            <w:left w:val="none" w:sz="0" w:space="0" w:color="auto"/>
            <w:bottom w:val="none" w:sz="0" w:space="0" w:color="auto"/>
            <w:right w:val="none" w:sz="0" w:space="0" w:color="auto"/>
          </w:divBdr>
        </w:div>
        <w:div w:id="831721509">
          <w:marLeft w:val="0"/>
          <w:marRight w:val="0"/>
          <w:marTop w:val="0"/>
          <w:marBottom w:val="0"/>
          <w:divBdr>
            <w:top w:val="none" w:sz="0" w:space="0" w:color="auto"/>
            <w:left w:val="none" w:sz="0" w:space="0" w:color="auto"/>
            <w:bottom w:val="none" w:sz="0" w:space="0" w:color="auto"/>
            <w:right w:val="none" w:sz="0" w:space="0" w:color="auto"/>
          </w:divBdr>
        </w:div>
        <w:div w:id="1586306836">
          <w:marLeft w:val="0"/>
          <w:marRight w:val="0"/>
          <w:marTop w:val="0"/>
          <w:marBottom w:val="0"/>
          <w:divBdr>
            <w:top w:val="none" w:sz="0" w:space="0" w:color="auto"/>
            <w:left w:val="none" w:sz="0" w:space="0" w:color="auto"/>
            <w:bottom w:val="none" w:sz="0" w:space="0" w:color="auto"/>
            <w:right w:val="none" w:sz="0" w:space="0" w:color="auto"/>
          </w:divBdr>
        </w:div>
        <w:div w:id="1486705384">
          <w:marLeft w:val="0"/>
          <w:marRight w:val="0"/>
          <w:marTop w:val="0"/>
          <w:marBottom w:val="0"/>
          <w:divBdr>
            <w:top w:val="none" w:sz="0" w:space="0" w:color="auto"/>
            <w:left w:val="none" w:sz="0" w:space="0" w:color="auto"/>
            <w:bottom w:val="none" w:sz="0" w:space="0" w:color="auto"/>
            <w:right w:val="none" w:sz="0" w:space="0" w:color="auto"/>
          </w:divBdr>
        </w:div>
        <w:div w:id="873467194">
          <w:marLeft w:val="0"/>
          <w:marRight w:val="0"/>
          <w:marTop w:val="0"/>
          <w:marBottom w:val="0"/>
          <w:divBdr>
            <w:top w:val="none" w:sz="0" w:space="0" w:color="auto"/>
            <w:left w:val="none" w:sz="0" w:space="0" w:color="auto"/>
            <w:bottom w:val="none" w:sz="0" w:space="0" w:color="auto"/>
            <w:right w:val="none" w:sz="0" w:space="0" w:color="auto"/>
          </w:divBdr>
        </w:div>
        <w:div w:id="1823304287">
          <w:marLeft w:val="0"/>
          <w:marRight w:val="0"/>
          <w:marTop w:val="0"/>
          <w:marBottom w:val="0"/>
          <w:divBdr>
            <w:top w:val="none" w:sz="0" w:space="0" w:color="auto"/>
            <w:left w:val="none" w:sz="0" w:space="0" w:color="auto"/>
            <w:bottom w:val="none" w:sz="0" w:space="0" w:color="auto"/>
            <w:right w:val="none" w:sz="0" w:space="0" w:color="auto"/>
          </w:divBdr>
        </w:div>
        <w:div w:id="2008095945">
          <w:marLeft w:val="0"/>
          <w:marRight w:val="0"/>
          <w:marTop w:val="0"/>
          <w:marBottom w:val="0"/>
          <w:divBdr>
            <w:top w:val="none" w:sz="0" w:space="0" w:color="auto"/>
            <w:left w:val="none" w:sz="0" w:space="0" w:color="auto"/>
            <w:bottom w:val="none" w:sz="0" w:space="0" w:color="auto"/>
            <w:right w:val="none" w:sz="0" w:space="0" w:color="auto"/>
          </w:divBdr>
        </w:div>
        <w:div w:id="1301885786">
          <w:marLeft w:val="0"/>
          <w:marRight w:val="0"/>
          <w:marTop w:val="0"/>
          <w:marBottom w:val="0"/>
          <w:divBdr>
            <w:top w:val="none" w:sz="0" w:space="0" w:color="auto"/>
            <w:left w:val="none" w:sz="0" w:space="0" w:color="auto"/>
            <w:bottom w:val="none" w:sz="0" w:space="0" w:color="auto"/>
            <w:right w:val="none" w:sz="0" w:space="0" w:color="auto"/>
          </w:divBdr>
        </w:div>
        <w:div w:id="346366358">
          <w:marLeft w:val="0"/>
          <w:marRight w:val="0"/>
          <w:marTop w:val="0"/>
          <w:marBottom w:val="0"/>
          <w:divBdr>
            <w:top w:val="none" w:sz="0" w:space="0" w:color="auto"/>
            <w:left w:val="none" w:sz="0" w:space="0" w:color="auto"/>
            <w:bottom w:val="none" w:sz="0" w:space="0" w:color="auto"/>
            <w:right w:val="none" w:sz="0" w:space="0" w:color="auto"/>
          </w:divBdr>
        </w:div>
        <w:div w:id="2072464237">
          <w:marLeft w:val="0"/>
          <w:marRight w:val="0"/>
          <w:marTop w:val="0"/>
          <w:marBottom w:val="0"/>
          <w:divBdr>
            <w:top w:val="none" w:sz="0" w:space="0" w:color="auto"/>
            <w:left w:val="none" w:sz="0" w:space="0" w:color="auto"/>
            <w:bottom w:val="none" w:sz="0" w:space="0" w:color="auto"/>
            <w:right w:val="none" w:sz="0" w:space="0" w:color="auto"/>
          </w:divBdr>
        </w:div>
        <w:div w:id="1129475584">
          <w:marLeft w:val="0"/>
          <w:marRight w:val="0"/>
          <w:marTop w:val="0"/>
          <w:marBottom w:val="0"/>
          <w:divBdr>
            <w:top w:val="none" w:sz="0" w:space="0" w:color="auto"/>
            <w:left w:val="none" w:sz="0" w:space="0" w:color="auto"/>
            <w:bottom w:val="none" w:sz="0" w:space="0" w:color="auto"/>
            <w:right w:val="none" w:sz="0" w:space="0" w:color="auto"/>
          </w:divBdr>
        </w:div>
        <w:div w:id="442917389">
          <w:marLeft w:val="0"/>
          <w:marRight w:val="0"/>
          <w:marTop w:val="0"/>
          <w:marBottom w:val="0"/>
          <w:divBdr>
            <w:top w:val="none" w:sz="0" w:space="0" w:color="auto"/>
            <w:left w:val="none" w:sz="0" w:space="0" w:color="auto"/>
            <w:bottom w:val="none" w:sz="0" w:space="0" w:color="auto"/>
            <w:right w:val="none" w:sz="0" w:space="0" w:color="auto"/>
          </w:divBdr>
        </w:div>
        <w:div w:id="1001199722">
          <w:marLeft w:val="0"/>
          <w:marRight w:val="0"/>
          <w:marTop w:val="0"/>
          <w:marBottom w:val="0"/>
          <w:divBdr>
            <w:top w:val="none" w:sz="0" w:space="0" w:color="auto"/>
            <w:left w:val="none" w:sz="0" w:space="0" w:color="auto"/>
            <w:bottom w:val="none" w:sz="0" w:space="0" w:color="auto"/>
            <w:right w:val="none" w:sz="0" w:space="0" w:color="auto"/>
          </w:divBdr>
        </w:div>
        <w:div w:id="920329819">
          <w:marLeft w:val="0"/>
          <w:marRight w:val="0"/>
          <w:marTop w:val="0"/>
          <w:marBottom w:val="0"/>
          <w:divBdr>
            <w:top w:val="none" w:sz="0" w:space="0" w:color="auto"/>
            <w:left w:val="none" w:sz="0" w:space="0" w:color="auto"/>
            <w:bottom w:val="none" w:sz="0" w:space="0" w:color="auto"/>
            <w:right w:val="none" w:sz="0" w:space="0" w:color="auto"/>
          </w:divBdr>
        </w:div>
        <w:div w:id="167600689">
          <w:marLeft w:val="0"/>
          <w:marRight w:val="0"/>
          <w:marTop w:val="0"/>
          <w:marBottom w:val="0"/>
          <w:divBdr>
            <w:top w:val="none" w:sz="0" w:space="0" w:color="auto"/>
            <w:left w:val="none" w:sz="0" w:space="0" w:color="auto"/>
            <w:bottom w:val="none" w:sz="0" w:space="0" w:color="auto"/>
            <w:right w:val="none" w:sz="0" w:space="0" w:color="auto"/>
          </w:divBdr>
        </w:div>
        <w:div w:id="619993538">
          <w:marLeft w:val="0"/>
          <w:marRight w:val="0"/>
          <w:marTop w:val="0"/>
          <w:marBottom w:val="0"/>
          <w:divBdr>
            <w:top w:val="none" w:sz="0" w:space="0" w:color="auto"/>
            <w:left w:val="none" w:sz="0" w:space="0" w:color="auto"/>
            <w:bottom w:val="none" w:sz="0" w:space="0" w:color="auto"/>
            <w:right w:val="none" w:sz="0" w:space="0" w:color="auto"/>
          </w:divBdr>
        </w:div>
        <w:div w:id="154348232">
          <w:marLeft w:val="0"/>
          <w:marRight w:val="0"/>
          <w:marTop w:val="0"/>
          <w:marBottom w:val="0"/>
          <w:divBdr>
            <w:top w:val="none" w:sz="0" w:space="0" w:color="auto"/>
            <w:left w:val="none" w:sz="0" w:space="0" w:color="auto"/>
            <w:bottom w:val="none" w:sz="0" w:space="0" w:color="auto"/>
            <w:right w:val="none" w:sz="0" w:space="0" w:color="auto"/>
          </w:divBdr>
        </w:div>
        <w:div w:id="1289312690">
          <w:marLeft w:val="0"/>
          <w:marRight w:val="0"/>
          <w:marTop w:val="0"/>
          <w:marBottom w:val="0"/>
          <w:divBdr>
            <w:top w:val="none" w:sz="0" w:space="0" w:color="auto"/>
            <w:left w:val="none" w:sz="0" w:space="0" w:color="auto"/>
            <w:bottom w:val="none" w:sz="0" w:space="0" w:color="auto"/>
            <w:right w:val="none" w:sz="0" w:space="0" w:color="auto"/>
          </w:divBdr>
        </w:div>
        <w:div w:id="773864121">
          <w:marLeft w:val="0"/>
          <w:marRight w:val="0"/>
          <w:marTop w:val="0"/>
          <w:marBottom w:val="0"/>
          <w:divBdr>
            <w:top w:val="none" w:sz="0" w:space="0" w:color="auto"/>
            <w:left w:val="none" w:sz="0" w:space="0" w:color="auto"/>
            <w:bottom w:val="none" w:sz="0" w:space="0" w:color="auto"/>
            <w:right w:val="none" w:sz="0" w:space="0" w:color="auto"/>
          </w:divBdr>
        </w:div>
        <w:div w:id="1635059168">
          <w:marLeft w:val="0"/>
          <w:marRight w:val="0"/>
          <w:marTop w:val="0"/>
          <w:marBottom w:val="0"/>
          <w:divBdr>
            <w:top w:val="none" w:sz="0" w:space="0" w:color="auto"/>
            <w:left w:val="none" w:sz="0" w:space="0" w:color="auto"/>
            <w:bottom w:val="none" w:sz="0" w:space="0" w:color="auto"/>
            <w:right w:val="none" w:sz="0" w:space="0" w:color="auto"/>
          </w:divBdr>
        </w:div>
        <w:div w:id="1658336774">
          <w:marLeft w:val="0"/>
          <w:marRight w:val="0"/>
          <w:marTop w:val="0"/>
          <w:marBottom w:val="0"/>
          <w:divBdr>
            <w:top w:val="none" w:sz="0" w:space="0" w:color="auto"/>
            <w:left w:val="none" w:sz="0" w:space="0" w:color="auto"/>
            <w:bottom w:val="none" w:sz="0" w:space="0" w:color="auto"/>
            <w:right w:val="none" w:sz="0" w:space="0" w:color="auto"/>
          </w:divBdr>
        </w:div>
        <w:div w:id="738602979">
          <w:marLeft w:val="0"/>
          <w:marRight w:val="0"/>
          <w:marTop w:val="0"/>
          <w:marBottom w:val="0"/>
          <w:divBdr>
            <w:top w:val="none" w:sz="0" w:space="0" w:color="auto"/>
            <w:left w:val="none" w:sz="0" w:space="0" w:color="auto"/>
            <w:bottom w:val="none" w:sz="0" w:space="0" w:color="auto"/>
            <w:right w:val="none" w:sz="0" w:space="0" w:color="auto"/>
          </w:divBdr>
        </w:div>
        <w:div w:id="1056050949">
          <w:marLeft w:val="0"/>
          <w:marRight w:val="0"/>
          <w:marTop w:val="0"/>
          <w:marBottom w:val="0"/>
          <w:divBdr>
            <w:top w:val="none" w:sz="0" w:space="0" w:color="auto"/>
            <w:left w:val="none" w:sz="0" w:space="0" w:color="auto"/>
            <w:bottom w:val="none" w:sz="0" w:space="0" w:color="auto"/>
            <w:right w:val="none" w:sz="0" w:space="0" w:color="auto"/>
          </w:divBdr>
        </w:div>
        <w:div w:id="1292634624">
          <w:marLeft w:val="0"/>
          <w:marRight w:val="0"/>
          <w:marTop w:val="0"/>
          <w:marBottom w:val="0"/>
          <w:divBdr>
            <w:top w:val="none" w:sz="0" w:space="0" w:color="auto"/>
            <w:left w:val="none" w:sz="0" w:space="0" w:color="auto"/>
            <w:bottom w:val="none" w:sz="0" w:space="0" w:color="auto"/>
            <w:right w:val="none" w:sz="0" w:space="0" w:color="auto"/>
          </w:divBdr>
        </w:div>
        <w:div w:id="590352661">
          <w:marLeft w:val="0"/>
          <w:marRight w:val="0"/>
          <w:marTop w:val="0"/>
          <w:marBottom w:val="0"/>
          <w:divBdr>
            <w:top w:val="none" w:sz="0" w:space="0" w:color="auto"/>
            <w:left w:val="none" w:sz="0" w:space="0" w:color="auto"/>
            <w:bottom w:val="none" w:sz="0" w:space="0" w:color="auto"/>
            <w:right w:val="none" w:sz="0" w:space="0" w:color="auto"/>
          </w:divBdr>
        </w:div>
        <w:div w:id="1641350133">
          <w:marLeft w:val="0"/>
          <w:marRight w:val="0"/>
          <w:marTop w:val="0"/>
          <w:marBottom w:val="0"/>
          <w:divBdr>
            <w:top w:val="none" w:sz="0" w:space="0" w:color="auto"/>
            <w:left w:val="none" w:sz="0" w:space="0" w:color="auto"/>
            <w:bottom w:val="none" w:sz="0" w:space="0" w:color="auto"/>
            <w:right w:val="none" w:sz="0" w:space="0" w:color="auto"/>
          </w:divBdr>
        </w:div>
        <w:div w:id="1298218875">
          <w:marLeft w:val="0"/>
          <w:marRight w:val="0"/>
          <w:marTop w:val="0"/>
          <w:marBottom w:val="0"/>
          <w:divBdr>
            <w:top w:val="none" w:sz="0" w:space="0" w:color="auto"/>
            <w:left w:val="none" w:sz="0" w:space="0" w:color="auto"/>
            <w:bottom w:val="none" w:sz="0" w:space="0" w:color="auto"/>
            <w:right w:val="none" w:sz="0" w:space="0" w:color="auto"/>
          </w:divBdr>
        </w:div>
        <w:div w:id="1905526290">
          <w:marLeft w:val="0"/>
          <w:marRight w:val="0"/>
          <w:marTop w:val="0"/>
          <w:marBottom w:val="0"/>
          <w:divBdr>
            <w:top w:val="none" w:sz="0" w:space="0" w:color="auto"/>
            <w:left w:val="none" w:sz="0" w:space="0" w:color="auto"/>
            <w:bottom w:val="none" w:sz="0" w:space="0" w:color="auto"/>
            <w:right w:val="none" w:sz="0" w:space="0" w:color="auto"/>
          </w:divBdr>
        </w:div>
        <w:div w:id="1644037839">
          <w:marLeft w:val="0"/>
          <w:marRight w:val="0"/>
          <w:marTop w:val="0"/>
          <w:marBottom w:val="0"/>
          <w:divBdr>
            <w:top w:val="none" w:sz="0" w:space="0" w:color="auto"/>
            <w:left w:val="none" w:sz="0" w:space="0" w:color="auto"/>
            <w:bottom w:val="none" w:sz="0" w:space="0" w:color="auto"/>
            <w:right w:val="none" w:sz="0" w:space="0" w:color="auto"/>
          </w:divBdr>
        </w:div>
        <w:div w:id="951521533">
          <w:marLeft w:val="0"/>
          <w:marRight w:val="0"/>
          <w:marTop w:val="0"/>
          <w:marBottom w:val="0"/>
          <w:divBdr>
            <w:top w:val="none" w:sz="0" w:space="0" w:color="auto"/>
            <w:left w:val="none" w:sz="0" w:space="0" w:color="auto"/>
            <w:bottom w:val="none" w:sz="0" w:space="0" w:color="auto"/>
            <w:right w:val="none" w:sz="0" w:space="0" w:color="auto"/>
          </w:divBdr>
        </w:div>
        <w:div w:id="974873548">
          <w:marLeft w:val="0"/>
          <w:marRight w:val="0"/>
          <w:marTop w:val="0"/>
          <w:marBottom w:val="0"/>
          <w:divBdr>
            <w:top w:val="none" w:sz="0" w:space="0" w:color="auto"/>
            <w:left w:val="none" w:sz="0" w:space="0" w:color="auto"/>
            <w:bottom w:val="none" w:sz="0" w:space="0" w:color="auto"/>
            <w:right w:val="none" w:sz="0" w:space="0" w:color="auto"/>
          </w:divBdr>
        </w:div>
        <w:div w:id="702443144">
          <w:marLeft w:val="0"/>
          <w:marRight w:val="0"/>
          <w:marTop w:val="0"/>
          <w:marBottom w:val="0"/>
          <w:divBdr>
            <w:top w:val="none" w:sz="0" w:space="0" w:color="auto"/>
            <w:left w:val="none" w:sz="0" w:space="0" w:color="auto"/>
            <w:bottom w:val="none" w:sz="0" w:space="0" w:color="auto"/>
            <w:right w:val="none" w:sz="0" w:space="0" w:color="auto"/>
          </w:divBdr>
        </w:div>
      </w:divsChild>
    </w:div>
    <w:div w:id="2033149167">
      <w:bodyDiv w:val="1"/>
      <w:marLeft w:val="0"/>
      <w:marRight w:val="0"/>
      <w:marTop w:val="0"/>
      <w:marBottom w:val="0"/>
      <w:divBdr>
        <w:top w:val="none" w:sz="0" w:space="0" w:color="auto"/>
        <w:left w:val="none" w:sz="0" w:space="0" w:color="auto"/>
        <w:bottom w:val="none" w:sz="0" w:space="0" w:color="auto"/>
        <w:right w:val="none" w:sz="0" w:space="0" w:color="auto"/>
      </w:divBdr>
      <w:divsChild>
        <w:div w:id="1071974391">
          <w:marLeft w:val="0"/>
          <w:marRight w:val="0"/>
          <w:marTop w:val="0"/>
          <w:marBottom w:val="0"/>
          <w:divBdr>
            <w:top w:val="none" w:sz="0" w:space="0" w:color="auto"/>
            <w:left w:val="none" w:sz="0" w:space="0" w:color="auto"/>
            <w:bottom w:val="none" w:sz="0" w:space="0" w:color="auto"/>
            <w:right w:val="none" w:sz="0" w:space="0" w:color="auto"/>
          </w:divBdr>
        </w:div>
        <w:div w:id="142746118">
          <w:marLeft w:val="0"/>
          <w:marRight w:val="0"/>
          <w:marTop w:val="0"/>
          <w:marBottom w:val="0"/>
          <w:divBdr>
            <w:top w:val="none" w:sz="0" w:space="0" w:color="auto"/>
            <w:left w:val="none" w:sz="0" w:space="0" w:color="auto"/>
            <w:bottom w:val="none" w:sz="0" w:space="0" w:color="auto"/>
            <w:right w:val="none" w:sz="0" w:space="0" w:color="auto"/>
          </w:divBdr>
        </w:div>
        <w:div w:id="1310287028">
          <w:marLeft w:val="0"/>
          <w:marRight w:val="0"/>
          <w:marTop w:val="0"/>
          <w:marBottom w:val="0"/>
          <w:divBdr>
            <w:top w:val="none" w:sz="0" w:space="0" w:color="auto"/>
            <w:left w:val="none" w:sz="0" w:space="0" w:color="auto"/>
            <w:bottom w:val="none" w:sz="0" w:space="0" w:color="auto"/>
            <w:right w:val="none" w:sz="0" w:space="0" w:color="auto"/>
          </w:divBdr>
        </w:div>
        <w:div w:id="2021806727">
          <w:marLeft w:val="0"/>
          <w:marRight w:val="0"/>
          <w:marTop w:val="0"/>
          <w:marBottom w:val="0"/>
          <w:divBdr>
            <w:top w:val="none" w:sz="0" w:space="0" w:color="auto"/>
            <w:left w:val="none" w:sz="0" w:space="0" w:color="auto"/>
            <w:bottom w:val="none" w:sz="0" w:space="0" w:color="auto"/>
            <w:right w:val="none" w:sz="0" w:space="0" w:color="auto"/>
          </w:divBdr>
        </w:div>
        <w:div w:id="595209362">
          <w:marLeft w:val="0"/>
          <w:marRight w:val="0"/>
          <w:marTop w:val="0"/>
          <w:marBottom w:val="0"/>
          <w:divBdr>
            <w:top w:val="none" w:sz="0" w:space="0" w:color="auto"/>
            <w:left w:val="none" w:sz="0" w:space="0" w:color="auto"/>
            <w:bottom w:val="none" w:sz="0" w:space="0" w:color="auto"/>
            <w:right w:val="none" w:sz="0" w:space="0" w:color="auto"/>
          </w:divBdr>
        </w:div>
        <w:div w:id="1906649486">
          <w:marLeft w:val="0"/>
          <w:marRight w:val="0"/>
          <w:marTop w:val="0"/>
          <w:marBottom w:val="0"/>
          <w:divBdr>
            <w:top w:val="none" w:sz="0" w:space="0" w:color="auto"/>
            <w:left w:val="none" w:sz="0" w:space="0" w:color="auto"/>
            <w:bottom w:val="none" w:sz="0" w:space="0" w:color="auto"/>
            <w:right w:val="none" w:sz="0" w:space="0" w:color="auto"/>
          </w:divBdr>
        </w:div>
        <w:div w:id="1063794017">
          <w:marLeft w:val="0"/>
          <w:marRight w:val="0"/>
          <w:marTop w:val="0"/>
          <w:marBottom w:val="0"/>
          <w:divBdr>
            <w:top w:val="none" w:sz="0" w:space="0" w:color="auto"/>
            <w:left w:val="none" w:sz="0" w:space="0" w:color="auto"/>
            <w:bottom w:val="none" w:sz="0" w:space="0" w:color="auto"/>
            <w:right w:val="none" w:sz="0" w:space="0" w:color="auto"/>
          </w:divBdr>
        </w:div>
        <w:div w:id="1554996848">
          <w:marLeft w:val="0"/>
          <w:marRight w:val="0"/>
          <w:marTop w:val="0"/>
          <w:marBottom w:val="0"/>
          <w:divBdr>
            <w:top w:val="none" w:sz="0" w:space="0" w:color="auto"/>
            <w:left w:val="none" w:sz="0" w:space="0" w:color="auto"/>
            <w:bottom w:val="none" w:sz="0" w:space="0" w:color="auto"/>
            <w:right w:val="none" w:sz="0" w:space="0" w:color="auto"/>
          </w:divBdr>
        </w:div>
        <w:div w:id="413861662">
          <w:marLeft w:val="0"/>
          <w:marRight w:val="0"/>
          <w:marTop w:val="0"/>
          <w:marBottom w:val="0"/>
          <w:divBdr>
            <w:top w:val="none" w:sz="0" w:space="0" w:color="auto"/>
            <w:left w:val="none" w:sz="0" w:space="0" w:color="auto"/>
            <w:bottom w:val="none" w:sz="0" w:space="0" w:color="auto"/>
            <w:right w:val="none" w:sz="0" w:space="0" w:color="auto"/>
          </w:divBdr>
        </w:div>
        <w:div w:id="273292836">
          <w:marLeft w:val="0"/>
          <w:marRight w:val="0"/>
          <w:marTop w:val="0"/>
          <w:marBottom w:val="0"/>
          <w:divBdr>
            <w:top w:val="none" w:sz="0" w:space="0" w:color="auto"/>
            <w:left w:val="none" w:sz="0" w:space="0" w:color="auto"/>
            <w:bottom w:val="none" w:sz="0" w:space="0" w:color="auto"/>
            <w:right w:val="none" w:sz="0" w:space="0" w:color="auto"/>
          </w:divBdr>
        </w:div>
        <w:div w:id="1316375466">
          <w:marLeft w:val="0"/>
          <w:marRight w:val="0"/>
          <w:marTop w:val="0"/>
          <w:marBottom w:val="0"/>
          <w:divBdr>
            <w:top w:val="none" w:sz="0" w:space="0" w:color="auto"/>
            <w:left w:val="none" w:sz="0" w:space="0" w:color="auto"/>
            <w:bottom w:val="none" w:sz="0" w:space="0" w:color="auto"/>
            <w:right w:val="none" w:sz="0" w:space="0" w:color="auto"/>
          </w:divBdr>
        </w:div>
        <w:div w:id="1695839023">
          <w:marLeft w:val="0"/>
          <w:marRight w:val="0"/>
          <w:marTop w:val="0"/>
          <w:marBottom w:val="0"/>
          <w:divBdr>
            <w:top w:val="none" w:sz="0" w:space="0" w:color="auto"/>
            <w:left w:val="none" w:sz="0" w:space="0" w:color="auto"/>
            <w:bottom w:val="none" w:sz="0" w:space="0" w:color="auto"/>
            <w:right w:val="none" w:sz="0" w:space="0" w:color="auto"/>
          </w:divBdr>
        </w:div>
        <w:div w:id="1794638752">
          <w:marLeft w:val="0"/>
          <w:marRight w:val="0"/>
          <w:marTop w:val="0"/>
          <w:marBottom w:val="0"/>
          <w:divBdr>
            <w:top w:val="none" w:sz="0" w:space="0" w:color="auto"/>
            <w:left w:val="none" w:sz="0" w:space="0" w:color="auto"/>
            <w:bottom w:val="none" w:sz="0" w:space="0" w:color="auto"/>
            <w:right w:val="none" w:sz="0" w:space="0" w:color="auto"/>
          </w:divBdr>
        </w:div>
        <w:div w:id="188685945">
          <w:marLeft w:val="0"/>
          <w:marRight w:val="0"/>
          <w:marTop w:val="0"/>
          <w:marBottom w:val="0"/>
          <w:divBdr>
            <w:top w:val="none" w:sz="0" w:space="0" w:color="auto"/>
            <w:left w:val="none" w:sz="0" w:space="0" w:color="auto"/>
            <w:bottom w:val="none" w:sz="0" w:space="0" w:color="auto"/>
            <w:right w:val="none" w:sz="0" w:space="0" w:color="auto"/>
          </w:divBdr>
        </w:div>
        <w:div w:id="184825832">
          <w:marLeft w:val="0"/>
          <w:marRight w:val="0"/>
          <w:marTop w:val="0"/>
          <w:marBottom w:val="0"/>
          <w:divBdr>
            <w:top w:val="none" w:sz="0" w:space="0" w:color="auto"/>
            <w:left w:val="none" w:sz="0" w:space="0" w:color="auto"/>
            <w:bottom w:val="none" w:sz="0" w:space="0" w:color="auto"/>
            <w:right w:val="none" w:sz="0" w:space="0" w:color="auto"/>
          </w:divBdr>
        </w:div>
        <w:div w:id="1340498631">
          <w:marLeft w:val="0"/>
          <w:marRight w:val="0"/>
          <w:marTop w:val="0"/>
          <w:marBottom w:val="0"/>
          <w:divBdr>
            <w:top w:val="none" w:sz="0" w:space="0" w:color="auto"/>
            <w:left w:val="none" w:sz="0" w:space="0" w:color="auto"/>
            <w:bottom w:val="none" w:sz="0" w:space="0" w:color="auto"/>
            <w:right w:val="none" w:sz="0" w:space="0" w:color="auto"/>
          </w:divBdr>
        </w:div>
        <w:div w:id="402413210">
          <w:marLeft w:val="0"/>
          <w:marRight w:val="0"/>
          <w:marTop w:val="0"/>
          <w:marBottom w:val="0"/>
          <w:divBdr>
            <w:top w:val="none" w:sz="0" w:space="0" w:color="auto"/>
            <w:left w:val="none" w:sz="0" w:space="0" w:color="auto"/>
            <w:bottom w:val="none" w:sz="0" w:space="0" w:color="auto"/>
            <w:right w:val="none" w:sz="0" w:space="0" w:color="auto"/>
          </w:divBdr>
        </w:div>
      </w:divsChild>
    </w:div>
    <w:div w:id="2108190666">
      <w:bodyDiv w:val="1"/>
      <w:marLeft w:val="0"/>
      <w:marRight w:val="0"/>
      <w:marTop w:val="0"/>
      <w:marBottom w:val="0"/>
      <w:divBdr>
        <w:top w:val="none" w:sz="0" w:space="0" w:color="auto"/>
        <w:left w:val="none" w:sz="0" w:space="0" w:color="auto"/>
        <w:bottom w:val="none" w:sz="0" w:space="0" w:color="auto"/>
        <w:right w:val="none" w:sz="0" w:space="0" w:color="auto"/>
      </w:divBdr>
      <w:divsChild>
        <w:div w:id="64377849">
          <w:marLeft w:val="0"/>
          <w:marRight w:val="0"/>
          <w:marTop w:val="0"/>
          <w:marBottom w:val="0"/>
          <w:divBdr>
            <w:top w:val="none" w:sz="0" w:space="0" w:color="auto"/>
            <w:left w:val="none" w:sz="0" w:space="0" w:color="auto"/>
            <w:bottom w:val="none" w:sz="0" w:space="0" w:color="auto"/>
            <w:right w:val="none" w:sz="0" w:space="0" w:color="auto"/>
          </w:divBdr>
        </w:div>
        <w:div w:id="149827892">
          <w:marLeft w:val="0"/>
          <w:marRight w:val="0"/>
          <w:marTop w:val="0"/>
          <w:marBottom w:val="0"/>
          <w:divBdr>
            <w:top w:val="none" w:sz="0" w:space="0" w:color="auto"/>
            <w:left w:val="none" w:sz="0" w:space="0" w:color="auto"/>
            <w:bottom w:val="none" w:sz="0" w:space="0" w:color="auto"/>
            <w:right w:val="none" w:sz="0" w:space="0" w:color="auto"/>
          </w:divBdr>
        </w:div>
        <w:div w:id="749929741">
          <w:marLeft w:val="0"/>
          <w:marRight w:val="0"/>
          <w:marTop w:val="0"/>
          <w:marBottom w:val="0"/>
          <w:divBdr>
            <w:top w:val="none" w:sz="0" w:space="0" w:color="auto"/>
            <w:left w:val="none" w:sz="0" w:space="0" w:color="auto"/>
            <w:bottom w:val="none" w:sz="0" w:space="0" w:color="auto"/>
            <w:right w:val="none" w:sz="0" w:space="0" w:color="auto"/>
          </w:divBdr>
        </w:div>
        <w:div w:id="1293902077">
          <w:marLeft w:val="0"/>
          <w:marRight w:val="0"/>
          <w:marTop w:val="0"/>
          <w:marBottom w:val="0"/>
          <w:divBdr>
            <w:top w:val="none" w:sz="0" w:space="0" w:color="auto"/>
            <w:left w:val="none" w:sz="0" w:space="0" w:color="auto"/>
            <w:bottom w:val="none" w:sz="0" w:space="0" w:color="auto"/>
            <w:right w:val="none" w:sz="0" w:space="0" w:color="auto"/>
          </w:divBdr>
        </w:div>
        <w:div w:id="19194394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pixelsPerInch w:val="220"/>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emf"/><Relationship Id="rId18" Type="http://schemas.openxmlformats.org/officeDocument/2006/relationships/image" Target="media/image4.emf"/><Relationship Id="rId3" Type="http://schemas.openxmlformats.org/officeDocument/2006/relationships/customXml" Target="../customXml/item3.xml"/><Relationship Id="rId21" Type="http://schemas.openxmlformats.org/officeDocument/2006/relationships/oleObject" Target="embeddings/oleObject4.bin"/><Relationship Id="rId7" Type="http://schemas.openxmlformats.org/officeDocument/2006/relationships/settings" Target="settings.xml"/><Relationship Id="rId12" Type="http://schemas.openxmlformats.org/officeDocument/2006/relationships/hyperlink" Target="mailto:Email:vintagelady15@gmail.com" TargetMode="External"/><Relationship Id="rId17" Type="http://schemas.openxmlformats.org/officeDocument/2006/relationships/hyperlink" Target="file:///C:\Users\Owner\OneDrive\Desktop\Finance%20Report%20&amp;%20Business%20Plan\Donna%20Stock%20Business_Plan_Financial_Tables.pdf" TargetMode="External"/><Relationship Id="rId2" Type="http://schemas.openxmlformats.org/officeDocument/2006/relationships/customXml" Target="../customXml/item2.xml"/><Relationship Id="rId16" Type="http://schemas.openxmlformats.org/officeDocument/2006/relationships/oleObject" Target="embeddings/oleObject2.bin"/><Relationship Id="rId20" Type="http://schemas.openxmlformats.org/officeDocument/2006/relationships/image" Target="media/image5.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tel:07761%20596400" TargetMode="External"/><Relationship Id="rId5" Type="http://schemas.openxmlformats.org/officeDocument/2006/relationships/numbering" Target="numbering.xml"/><Relationship Id="rId15" Type="http://schemas.openxmlformats.org/officeDocument/2006/relationships/image" Target="media/image3.emf"/><Relationship Id="rId23" Type="http://schemas.openxmlformats.org/officeDocument/2006/relationships/theme" Target="theme/theme1.xml"/><Relationship Id="rId10" Type="http://schemas.openxmlformats.org/officeDocument/2006/relationships/hyperlink" Target="mailto:The-Green-falafel-Pot-Co.@Hotmail.com" TargetMode="External"/><Relationship Id="rId19" Type="http://schemas.openxmlformats.org/officeDocument/2006/relationships/oleObject" Target="embeddings/oleObject3.bin"/><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oleObject" Target="embeddings/oleObject1.bin"/><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7" ma:contentTypeDescription="Create a new document." ma:contentTypeScope="" ma:versionID="4f6974380e7a35aa426a0a13ecfb8d9e">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76cee3556757792233c54c15c2a3ef45"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F44C4F1-5E8B-46C6-9BE9-E4A426C6F027}">
  <ds:schemaRefs>
    <ds:schemaRef ds:uri="http://schemas.openxmlformats.org/officeDocument/2006/bibliography"/>
  </ds:schemaRefs>
</ds:datastoreItem>
</file>

<file path=customXml/itemProps2.xml><?xml version="1.0" encoding="utf-8"?>
<ds:datastoreItem xmlns:ds="http://schemas.openxmlformats.org/officeDocument/2006/customXml" ds:itemID="{6333FDC7-6601-4509-A9C0-D9E869AF86A4}">
  <ds:schemaRefs>
    <ds:schemaRef ds:uri="http://schemas.microsoft.com/office/infopath/2007/PartnerControls"/>
    <ds:schemaRef ds:uri="http://purl.org/dc/dcmitype/"/>
    <ds:schemaRef ds:uri="http://purl.org/dc/elements/1.1/"/>
    <ds:schemaRef ds:uri="http://schemas.microsoft.com/office/2006/documentManagement/types"/>
    <ds:schemaRef ds:uri="http://purl.org/dc/terms/"/>
    <ds:schemaRef ds:uri="http://www.w3.org/XML/1998/namespace"/>
    <ds:schemaRef ds:uri="1b88a2b3-a887-4da5-bc58-1cd6fd79184b"/>
    <ds:schemaRef ds:uri="http://schemas.openxmlformats.org/package/2006/metadata/core-properties"/>
    <ds:schemaRef ds:uri="791995b0-624b-4c5a-90b4-d742ddd9de15"/>
    <ds:schemaRef ds:uri="http://schemas.microsoft.com/office/2006/metadata/properties"/>
  </ds:schemaRefs>
</ds:datastoreItem>
</file>

<file path=customXml/itemProps3.xml><?xml version="1.0" encoding="utf-8"?>
<ds:datastoreItem xmlns:ds="http://schemas.openxmlformats.org/officeDocument/2006/customXml" ds:itemID="{CE896C4C-2260-4697-84CF-0C3D0D47EC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B52A063-CD76-46F9-A751-F3712A86E85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4254</Words>
  <Characters>24251</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BMSK4006 Business Plan Template 2021</vt:lpstr>
    </vt:vector>
  </TitlesOfParts>
  <Company/>
  <LinksUpToDate>false</LinksUpToDate>
  <CharactersWithSpaces>28449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BMSK4006 Business Plan Template 2021</dc:title>
  <dc:subject>BMSK4006 Business Plan Template 2021</dc:subject>
  <dc:creator>Julia Ault</dc:creator>
  <cp:keywords/>
  <dc:description/>
  <cp:lastModifiedBy>DONNA STOCK</cp:lastModifiedBy>
  <cp:revision>2</cp:revision>
  <dcterms:created xsi:type="dcterms:W3CDTF">2021-07-14T22:45:00Z</dcterms:created>
  <dcterms:modified xsi:type="dcterms:W3CDTF">2021-07-14T22:45:00Z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