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90CA427" w14:textId="77777777" w:rsidR="002B6E82" w:rsidRDefault="002B6E82" w:rsidP="002B6E82">
      <w:pPr>
        <w:pStyle w:val="xmsonormal"/>
        <w:spacing w:before="0" w:beforeAutospacing="0" w:after="0" w:afterAutospacing="0"/>
        <w:jc w:val="both"/>
        <w:rPr>
          <w:rFonts w:asciiTheme="minorHAnsi" w:hAnsiTheme="minorHAnsi" w:cstheme="minorHAnsi"/>
          <w:color w:val="000000" w:themeColor="text1"/>
        </w:rPr>
      </w:pPr>
    </w:p>
    <w:p w14:paraId="7A9F57D6" w14:textId="2662B87E" w:rsidR="002B6E82" w:rsidRPr="002B6E82" w:rsidRDefault="002B6E82" w:rsidP="002B6E82">
      <w:pPr>
        <w:pStyle w:val="xmsonormal"/>
        <w:spacing w:before="0" w:beforeAutospacing="0" w:after="0" w:afterAutospacing="0"/>
        <w:jc w:val="center"/>
        <w:rPr>
          <w:rFonts w:asciiTheme="minorHAnsi" w:hAnsiTheme="minorHAnsi" w:cstheme="minorHAnsi"/>
          <w:color w:val="000000" w:themeColor="text1"/>
          <w:sz w:val="28"/>
          <w:szCs w:val="28"/>
          <w:u w:val="single"/>
        </w:rPr>
      </w:pPr>
      <w:r w:rsidRPr="002B6E82">
        <w:rPr>
          <w:rFonts w:asciiTheme="minorHAnsi" w:hAnsiTheme="minorHAnsi" w:cstheme="minorHAnsi"/>
          <w:color w:val="000000" w:themeColor="text1"/>
          <w:sz w:val="28"/>
          <w:szCs w:val="28"/>
          <w:u w:val="single"/>
        </w:rPr>
        <w:t>Reference List</w:t>
      </w:r>
    </w:p>
    <w:p w14:paraId="7E61122D" w14:textId="77777777" w:rsidR="002B6E82" w:rsidRDefault="002B6E82" w:rsidP="002B6E82">
      <w:pPr>
        <w:pStyle w:val="xmsonormal"/>
        <w:spacing w:before="0" w:beforeAutospacing="0" w:after="0" w:afterAutospacing="0"/>
        <w:jc w:val="both"/>
        <w:rPr>
          <w:rFonts w:asciiTheme="minorHAnsi" w:hAnsiTheme="minorHAnsi" w:cstheme="minorHAnsi"/>
          <w:color w:val="000000" w:themeColor="text1"/>
        </w:rPr>
      </w:pPr>
    </w:p>
    <w:p w14:paraId="01B2C17E" w14:textId="4DF9ACA5" w:rsidR="00B863BA" w:rsidRPr="00B863BA" w:rsidRDefault="001C72DB" w:rsidP="002B6E82">
      <w:pPr>
        <w:pStyle w:val="xmsonormal"/>
        <w:spacing w:before="0" w:beforeAutospacing="0" w:after="0" w:afterAutospacing="0"/>
        <w:jc w:val="both"/>
        <w:rPr>
          <w:rFonts w:asciiTheme="minorHAnsi" w:hAnsiTheme="minorHAnsi" w:cstheme="minorHAnsi"/>
          <w:color w:val="000000" w:themeColor="text1"/>
        </w:rPr>
      </w:pPr>
      <w:r w:rsidRPr="00B863BA">
        <w:rPr>
          <w:rFonts w:asciiTheme="minorHAnsi" w:hAnsiTheme="minorHAnsi" w:cstheme="minorHAnsi"/>
          <w:color w:val="000000" w:themeColor="text1"/>
        </w:rPr>
        <w:t xml:space="preserve">Appleton, J.V. &amp; </w:t>
      </w:r>
      <w:proofErr w:type="spellStart"/>
      <w:r w:rsidRPr="00B863BA">
        <w:rPr>
          <w:rFonts w:asciiTheme="minorHAnsi" w:hAnsiTheme="minorHAnsi" w:cstheme="minorHAnsi"/>
          <w:color w:val="000000" w:themeColor="text1"/>
        </w:rPr>
        <w:t>Peckover</w:t>
      </w:r>
      <w:proofErr w:type="spellEnd"/>
      <w:r w:rsidRPr="00B863BA">
        <w:rPr>
          <w:rFonts w:asciiTheme="minorHAnsi" w:hAnsiTheme="minorHAnsi" w:cstheme="minorHAnsi"/>
          <w:color w:val="000000" w:themeColor="text1"/>
        </w:rPr>
        <w:t xml:space="preserve">, S. (2015) </w:t>
      </w:r>
      <w:r w:rsidR="00B863BA">
        <w:rPr>
          <w:rFonts w:asciiTheme="minorHAnsi" w:hAnsiTheme="minorHAnsi" w:cstheme="minorHAnsi"/>
          <w:color w:val="000000" w:themeColor="text1"/>
        </w:rPr>
        <w:t>‘</w:t>
      </w:r>
      <w:r w:rsidRPr="00B863BA">
        <w:rPr>
          <w:rFonts w:asciiTheme="minorHAnsi" w:hAnsiTheme="minorHAnsi" w:cstheme="minorHAnsi"/>
          <w:i/>
          <w:color w:val="000000" w:themeColor="text1"/>
        </w:rPr>
        <w:t>Child Protection, Public Health and Nursin</w:t>
      </w:r>
      <w:r w:rsidR="00B863BA">
        <w:rPr>
          <w:rFonts w:asciiTheme="minorHAnsi" w:hAnsiTheme="minorHAnsi" w:cstheme="minorHAnsi"/>
          <w:i/>
          <w:color w:val="000000" w:themeColor="text1"/>
        </w:rPr>
        <w:t xml:space="preserve">g, </w:t>
      </w:r>
      <w:r w:rsidRPr="00B863BA">
        <w:rPr>
          <w:rFonts w:asciiTheme="minorHAnsi" w:hAnsiTheme="minorHAnsi" w:cstheme="minorHAnsi"/>
          <w:i/>
          <w:color w:val="000000" w:themeColor="text1"/>
        </w:rPr>
        <w:t>Protecting Children and Young People</w:t>
      </w:r>
      <w:r w:rsidR="00B863BA">
        <w:rPr>
          <w:rFonts w:asciiTheme="minorHAnsi" w:hAnsiTheme="minorHAnsi" w:cstheme="minorHAnsi"/>
          <w:i/>
          <w:color w:val="000000" w:themeColor="text1"/>
        </w:rPr>
        <w:t>’</w:t>
      </w:r>
      <w:r w:rsidRPr="00B863BA">
        <w:rPr>
          <w:rFonts w:asciiTheme="minorHAnsi" w:hAnsiTheme="minorHAnsi" w:cstheme="minorHAnsi"/>
          <w:color w:val="000000" w:themeColor="text1"/>
        </w:rPr>
        <w:t>. Edinburgh: Dunedin Academic Press.</w:t>
      </w:r>
      <w:r w:rsidR="00B863BA">
        <w:rPr>
          <w:rFonts w:asciiTheme="minorHAnsi" w:hAnsiTheme="minorHAnsi" w:cstheme="minorHAnsi"/>
          <w:color w:val="000000" w:themeColor="text1"/>
        </w:rPr>
        <w:t xml:space="preserve"> </w:t>
      </w:r>
      <w:r w:rsidR="002A1031">
        <w:rPr>
          <w:rFonts w:asciiTheme="minorHAnsi" w:hAnsiTheme="minorHAnsi" w:cstheme="minorHAnsi"/>
          <w:color w:val="000000" w:themeColor="text1"/>
        </w:rPr>
        <w:t>[</w:t>
      </w:r>
      <w:r w:rsidR="00B863BA" w:rsidRPr="00B863BA">
        <w:rPr>
          <w:rFonts w:asciiTheme="minorHAnsi" w:hAnsiTheme="minorHAnsi" w:cstheme="minorHAnsi"/>
          <w:color w:val="000000" w:themeColor="text1"/>
        </w:rPr>
        <w:t>Accessed 13</w:t>
      </w:r>
      <w:r w:rsidR="00B863BA" w:rsidRPr="00B863BA">
        <w:rPr>
          <w:rStyle w:val="xapple-converted-space"/>
          <w:rFonts w:asciiTheme="minorHAnsi" w:hAnsiTheme="minorHAnsi" w:cstheme="minorHAnsi"/>
          <w:color w:val="000000" w:themeColor="text1"/>
          <w:bdr w:val="none" w:sz="0" w:space="0" w:color="auto" w:frame="1"/>
        </w:rPr>
        <w:t> </w:t>
      </w:r>
      <w:r w:rsidR="00B863BA" w:rsidRPr="00B863BA">
        <w:rPr>
          <w:rFonts w:asciiTheme="minorHAnsi" w:hAnsiTheme="minorHAnsi" w:cstheme="minorHAnsi"/>
          <w:color w:val="000000" w:themeColor="text1"/>
        </w:rPr>
        <w:t>January 2022</w:t>
      </w:r>
      <w:r w:rsidR="002A1031">
        <w:rPr>
          <w:rFonts w:asciiTheme="minorHAnsi" w:hAnsiTheme="minorHAnsi" w:cstheme="minorHAnsi"/>
          <w:color w:val="000000" w:themeColor="text1"/>
        </w:rPr>
        <w:t>]</w:t>
      </w:r>
      <w:r w:rsidR="00B863BA">
        <w:rPr>
          <w:rFonts w:asciiTheme="minorHAnsi" w:hAnsiTheme="minorHAnsi" w:cstheme="minorHAnsi"/>
          <w:color w:val="000000" w:themeColor="text1"/>
        </w:rPr>
        <w:t>.</w:t>
      </w:r>
      <w:r w:rsidR="00B863BA" w:rsidRPr="00B863BA">
        <w:rPr>
          <w:rStyle w:val="xapple-converted-space"/>
          <w:rFonts w:asciiTheme="minorHAnsi" w:hAnsiTheme="minorHAnsi" w:cstheme="minorHAnsi"/>
          <w:color w:val="000000" w:themeColor="text1"/>
          <w:bdr w:val="none" w:sz="0" w:space="0" w:color="auto" w:frame="1"/>
        </w:rPr>
        <w:t> </w:t>
      </w:r>
      <w:r w:rsidR="00B863BA" w:rsidRPr="00B863BA">
        <w:rPr>
          <w:rFonts w:asciiTheme="minorHAnsi" w:hAnsiTheme="minorHAnsi" w:cstheme="minorHAnsi"/>
          <w:color w:val="000000" w:themeColor="text1"/>
        </w:rPr>
        <w:t> </w:t>
      </w:r>
    </w:p>
    <w:p w14:paraId="5149ABAA" w14:textId="41B5A849" w:rsidR="001C72DB" w:rsidRPr="00B863BA" w:rsidRDefault="001C72DB" w:rsidP="002B6E82">
      <w:pPr>
        <w:pStyle w:val="xmsonormal"/>
        <w:spacing w:before="0" w:beforeAutospacing="0" w:after="0" w:afterAutospacing="0"/>
        <w:jc w:val="both"/>
        <w:rPr>
          <w:rFonts w:asciiTheme="minorHAnsi" w:hAnsiTheme="minorHAnsi" w:cstheme="minorHAnsi"/>
          <w:color w:val="000000" w:themeColor="text1"/>
        </w:rPr>
      </w:pPr>
    </w:p>
    <w:p w14:paraId="124B75E6" w14:textId="0D50A620" w:rsidR="001C72DB" w:rsidRPr="00B863BA" w:rsidRDefault="001C72DB" w:rsidP="002B6E82">
      <w:pPr>
        <w:pStyle w:val="xmsonormal"/>
        <w:spacing w:before="0" w:beforeAutospacing="0" w:after="0" w:afterAutospacing="0"/>
        <w:jc w:val="both"/>
        <w:rPr>
          <w:rFonts w:asciiTheme="minorHAnsi" w:hAnsiTheme="minorHAnsi" w:cstheme="minorHAnsi"/>
          <w:color w:val="000000" w:themeColor="text1"/>
        </w:rPr>
      </w:pPr>
      <w:r w:rsidRPr="00B863BA">
        <w:rPr>
          <w:rFonts w:asciiTheme="minorHAnsi" w:hAnsiTheme="minorHAnsi" w:cstheme="minorHAnsi"/>
          <w:color w:val="000000" w:themeColor="text1"/>
        </w:rPr>
        <w:t xml:space="preserve">Children and </w:t>
      </w:r>
      <w:r w:rsidR="00B863BA">
        <w:rPr>
          <w:rFonts w:asciiTheme="minorHAnsi" w:hAnsiTheme="minorHAnsi" w:cstheme="minorHAnsi"/>
          <w:color w:val="000000" w:themeColor="text1"/>
        </w:rPr>
        <w:t>Y</w:t>
      </w:r>
      <w:r w:rsidRPr="00B863BA">
        <w:rPr>
          <w:rFonts w:asciiTheme="minorHAnsi" w:hAnsiTheme="minorHAnsi" w:cstheme="minorHAnsi"/>
          <w:color w:val="000000" w:themeColor="text1"/>
        </w:rPr>
        <w:t xml:space="preserve">oung </w:t>
      </w:r>
      <w:r w:rsidR="00B863BA">
        <w:rPr>
          <w:rFonts w:asciiTheme="minorHAnsi" w:hAnsiTheme="minorHAnsi" w:cstheme="minorHAnsi"/>
          <w:color w:val="000000" w:themeColor="text1"/>
        </w:rPr>
        <w:t>P</w:t>
      </w:r>
      <w:r w:rsidR="00B863BA" w:rsidRPr="00B863BA">
        <w:rPr>
          <w:rFonts w:asciiTheme="minorHAnsi" w:hAnsiTheme="minorHAnsi" w:cstheme="minorHAnsi"/>
          <w:color w:val="000000" w:themeColor="text1"/>
        </w:rPr>
        <w:t>eople’s</w:t>
      </w:r>
      <w:r w:rsidRPr="00B863BA">
        <w:rPr>
          <w:rFonts w:asciiTheme="minorHAnsi" w:hAnsiTheme="minorHAnsi" w:cstheme="minorHAnsi"/>
          <w:color w:val="000000" w:themeColor="text1"/>
        </w:rPr>
        <w:t xml:space="preserve"> </w:t>
      </w:r>
      <w:r w:rsidR="00B863BA">
        <w:rPr>
          <w:rFonts w:asciiTheme="minorHAnsi" w:hAnsiTheme="minorHAnsi" w:cstheme="minorHAnsi"/>
          <w:color w:val="000000" w:themeColor="text1"/>
        </w:rPr>
        <w:t>C</w:t>
      </w:r>
      <w:r w:rsidRPr="00B863BA">
        <w:rPr>
          <w:rFonts w:asciiTheme="minorHAnsi" w:hAnsiTheme="minorHAnsi" w:cstheme="minorHAnsi"/>
          <w:color w:val="000000" w:themeColor="text1"/>
        </w:rPr>
        <w:t>ommissioner Scotland (2015-2022)</w:t>
      </w:r>
      <w:r w:rsidRPr="00B863BA">
        <w:rPr>
          <w:rStyle w:val="xapple-converted-space"/>
          <w:rFonts w:asciiTheme="minorHAnsi" w:hAnsiTheme="minorHAnsi" w:cstheme="minorHAnsi"/>
          <w:color w:val="000000" w:themeColor="text1"/>
          <w:bdr w:val="none" w:sz="0" w:space="0" w:color="auto" w:frame="1"/>
        </w:rPr>
        <w:t> </w:t>
      </w:r>
      <w:r w:rsidRPr="00B863BA">
        <w:rPr>
          <w:rFonts w:asciiTheme="minorHAnsi" w:hAnsiTheme="minorHAnsi" w:cstheme="minorHAnsi"/>
          <w:i/>
          <w:iCs/>
          <w:color w:val="000000" w:themeColor="text1"/>
        </w:rPr>
        <w:t>UNCRC Simplified articles.</w:t>
      </w:r>
      <w:r w:rsidRPr="00B863BA">
        <w:rPr>
          <w:rStyle w:val="xapple-converted-space"/>
          <w:rFonts w:asciiTheme="minorHAnsi" w:hAnsiTheme="minorHAnsi" w:cstheme="minorHAnsi"/>
          <w:i/>
          <w:iCs/>
          <w:color w:val="000000" w:themeColor="text1"/>
          <w:bdr w:val="none" w:sz="0" w:space="0" w:color="auto" w:frame="1"/>
        </w:rPr>
        <w:t> </w:t>
      </w:r>
      <w:r w:rsidRPr="00B863BA">
        <w:rPr>
          <w:rFonts w:asciiTheme="minorHAnsi" w:hAnsiTheme="minorHAnsi" w:cstheme="minorHAnsi"/>
          <w:color w:val="000000" w:themeColor="text1"/>
        </w:rPr>
        <w:t>Available at</w:t>
      </w:r>
      <w:r w:rsidRPr="002A1031">
        <w:rPr>
          <w:rFonts w:asciiTheme="minorHAnsi" w:hAnsiTheme="minorHAnsi" w:cstheme="minorHAnsi"/>
          <w:color w:val="000000" w:themeColor="text1"/>
        </w:rPr>
        <w:t>:</w:t>
      </w:r>
      <w:r w:rsidRPr="002A1031">
        <w:rPr>
          <w:rStyle w:val="xapple-converted-space"/>
          <w:rFonts w:asciiTheme="minorHAnsi" w:hAnsiTheme="minorHAnsi" w:cstheme="minorHAnsi"/>
          <w:color w:val="000000" w:themeColor="text1"/>
          <w:bdr w:val="none" w:sz="0" w:space="0" w:color="auto" w:frame="1"/>
        </w:rPr>
        <w:t> </w:t>
      </w:r>
      <w:hyperlink r:id="rId6" w:tgtFrame="_blank" w:tooltip="Original URL: https://www.cypcs.org.uk/rights/uncrc/articles/article-29/. Click or tap if you trust this link." w:history="1">
        <w:r w:rsidRPr="002A1031">
          <w:rPr>
            <w:rStyle w:val="Hyperlink"/>
            <w:rFonts w:asciiTheme="minorHAnsi" w:hAnsiTheme="minorHAnsi" w:cstheme="minorHAnsi"/>
            <w:color w:val="000000" w:themeColor="text1"/>
            <w:u w:val="none"/>
            <w:bdr w:val="none" w:sz="0" w:space="0" w:color="auto" w:frame="1"/>
          </w:rPr>
          <w:t>https://www.cypcs.org.uk/rights/uncrc/articles/article-29/</w:t>
        </w:r>
      </w:hyperlink>
      <w:r w:rsidRPr="00B863BA">
        <w:rPr>
          <w:rStyle w:val="xapple-converted-space"/>
          <w:rFonts w:asciiTheme="minorHAnsi" w:hAnsiTheme="minorHAnsi" w:cstheme="minorHAnsi"/>
          <w:color w:val="000000" w:themeColor="text1"/>
          <w:bdr w:val="none" w:sz="0" w:space="0" w:color="auto" w:frame="1"/>
        </w:rPr>
        <w:t> </w:t>
      </w:r>
      <w:r w:rsidR="002A1031">
        <w:rPr>
          <w:rFonts w:asciiTheme="minorHAnsi" w:hAnsiTheme="minorHAnsi" w:cstheme="minorHAnsi"/>
          <w:color w:val="000000" w:themeColor="text1"/>
        </w:rPr>
        <w:t>[</w:t>
      </w:r>
      <w:r w:rsidRPr="00B863BA">
        <w:rPr>
          <w:rFonts w:asciiTheme="minorHAnsi" w:hAnsiTheme="minorHAnsi" w:cstheme="minorHAnsi"/>
          <w:color w:val="000000" w:themeColor="text1"/>
        </w:rPr>
        <w:t>Accessed 13</w:t>
      </w:r>
      <w:r w:rsidRPr="00B863BA">
        <w:rPr>
          <w:rStyle w:val="xapple-converted-space"/>
          <w:rFonts w:asciiTheme="minorHAnsi" w:hAnsiTheme="minorHAnsi" w:cstheme="minorHAnsi"/>
          <w:color w:val="000000" w:themeColor="text1"/>
          <w:bdr w:val="none" w:sz="0" w:space="0" w:color="auto" w:frame="1"/>
        </w:rPr>
        <w:t> </w:t>
      </w:r>
      <w:r w:rsidRPr="00B863BA">
        <w:rPr>
          <w:rFonts w:asciiTheme="minorHAnsi" w:hAnsiTheme="minorHAnsi" w:cstheme="minorHAnsi"/>
          <w:color w:val="000000" w:themeColor="text1"/>
        </w:rPr>
        <w:t>January 2022</w:t>
      </w:r>
      <w:r w:rsidR="002A1031">
        <w:rPr>
          <w:rFonts w:asciiTheme="minorHAnsi" w:hAnsiTheme="minorHAnsi" w:cstheme="minorHAnsi"/>
          <w:color w:val="000000" w:themeColor="text1"/>
        </w:rPr>
        <w:t>]</w:t>
      </w:r>
      <w:r w:rsidR="00B863BA">
        <w:rPr>
          <w:rStyle w:val="xapple-converted-space"/>
          <w:rFonts w:asciiTheme="minorHAnsi" w:hAnsiTheme="minorHAnsi" w:cstheme="minorHAnsi"/>
          <w:color w:val="000000" w:themeColor="text1"/>
          <w:bdr w:val="none" w:sz="0" w:space="0" w:color="auto" w:frame="1"/>
        </w:rPr>
        <w:t xml:space="preserve">. </w:t>
      </w:r>
    </w:p>
    <w:p w14:paraId="71E80179" w14:textId="77777777" w:rsidR="001C72DB" w:rsidRPr="00B863BA" w:rsidRDefault="001C72DB" w:rsidP="002B6E82">
      <w:pPr>
        <w:pStyle w:val="xmsonormal"/>
        <w:spacing w:before="0" w:beforeAutospacing="0" w:after="0" w:afterAutospacing="0" w:line="235" w:lineRule="atLeast"/>
        <w:jc w:val="both"/>
        <w:rPr>
          <w:rFonts w:asciiTheme="minorHAnsi" w:hAnsiTheme="minorHAnsi" w:cstheme="minorHAnsi"/>
          <w:color w:val="000000" w:themeColor="text1"/>
        </w:rPr>
      </w:pPr>
    </w:p>
    <w:p w14:paraId="5B0E3767" w14:textId="60CC8DF2" w:rsidR="002A1031" w:rsidRPr="00B863BA" w:rsidRDefault="001C72DB" w:rsidP="002B6E82">
      <w:pPr>
        <w:pStyle w:val="xmsonormal"/>
        <w:spacing w:before="0" w:beforeAutospacing="0" w:after="0" w:afterAutospacing="0"/>
        <w:jc w:val="both"/>
        <w:rPr>
          <w:rFonts w:asciiTheme="minorHAnsi" w:hAnsiTheme="minorHAnsi" w:cstheme="minorHAnsi"/>
          <w:color w:val="000000" w:themeColor="text1"/>
        </w:rPr>
      </w:pPr>
      <w:r w:rsidRPr="00B863BA">
        <w:rPr>
          <w:rFonts w:asciiTheme="minorHAnsi" w:hAnsiTheme="minorHAnsi" w:cstheme="minorHAnsi"/>
          <w:color w:val="000000" w:themeColor="text1"/>
        </w:rPr>
        <w:t xml:space="preserve">Children </w:t>
      </w:r>
      <w:r w:rsidR="00B863BA">
        <w:rPr>
          <w:rFonts w:asciiTheme="minorHAnsi" w:hAnsiTheme="minorHAnsi" w:cstheme="minorHAnsi"/>
          <w:color w:val="000000" w:themeColor="text1"/>
        </w:rPr>
        <w:t>C</w:t>
      </w:r>
      <w:r w:rsidRPr="00B863BA">
        <w:rPr>
          <w:rFonts w:asciiTheme="minorHAnsi" w:hAnsiTheme="minorHAnsi" w:cstheme="minorHAnsi"/>
          <w:color w:val="000000" w:themeColor="text1"/>
        </w:rPr>
        <w:t>ommissioner for Wales (2011</w:t>
      </w:r>
      <w:r w:rsidR="002A1031" w:rsidRPr="00B863BA">
        <w:rPr>
          <w:rFonts w:asciiTheme="minorHAnsi" w:hAnsiTheme="minorHAnsi" w:cstheme="minorHAnsi"/>
          <w:color w:val="000000" w:themeColor="text1"/>
        </w:rPr>
        <w:t>).</w:t>
      </w:r>
      <w:r w:rsidR="002A1031" w:rsidRPr="00B863BA">
        <w:rPr>
          <w:rFonts w:asciiTheme="minorHAnsi" w:hAnsiTheme="minorHAnsi" w:cstheme="minorHAnsi"/>
          <w:i/>
          <w:iCs/>
          <w:color w:val="000000" w:themeColor="text1"/>
        </w:rPr>
        <w:t xml:space="preserve"> UNCRC</w:t>
      </w:r>
      <w:r w:rsidRPr="00B863BA">
        <w:rPr>
          <w:rFonts w:asciiTheme="minorHAnsi" w:hAnsiTheme="minorHAnsi" w:cstheme="minorHAnsi"/>
          <w:i/>
          <w:iCs/>
          <w:color w:val="000000" w:themeColor="text1"/>
        </w:rPr>
        <w:t xml:space="preserve"> children’s rights</w:t>
      </w:r>
      <w:r w:rsidRPr="00B863BA">
        <w:rPr>
          <w:rFonts w:asciiTheme="minorHAnsi" w:hAnsiTheme="minorHAnsi" w:cstheme="minorHAnsi"/>
          <w:color w:val="000000" w:themeColor="text1"/>
        </w:rPr>
        <w:t>. Available at:</w:t>
      </w:r>
      <w:r w:rsidRPr="00B863BA">
        <w:rPr>
          <w:rStyle w:val="apple-converted-space"/>
          <w:rFonts w:asciiTheme="minorHAnsi" w:hAnsiTheme="minorHAnsi" w:cstheme="minorHAnsi"/>
          <w:color w:val="000000" w:themeColor="text1"/>
        </w:rPr>
        <w:t> </w:t>
      </w:r>
      <w:hyperlink r:id="rId7" w:tgtFrame="_blank" w:tooltip="Original URL: https://www.childcomwales.org.uk/uncrc-childrens-rights/. Click or tap if you trust this link." w:history="1">
        <w:r w:rsidRPr="002A1031">
          <w:rPr>
            <w:rStyle w:val="Hyperlink"/>
            <w:rFonts w:asciiTheme="minorHAnsi" w:hAnsiTheme="minorHAnsi" w:cstheme="minorHAnsi"/>
            <w:color w:val="000000" w:themeColor="text1"/>
            <w:u w:val="none"/>
            <w:bdr w:val="none" w:sz="0" w:space="0" w:color="auto" w:frame="1"/>
          </w:rPr>
          <w:t>https://www.childcomwales.org.uk/uncrc-childrens-rights/</w:t>
        </w:r>
      </w:hyperlink>
      <w:r w:rsidRPr="002A1031">
        <w:rPr>
          <w:rStyle w:val="apple-converted-space"/>
          <w:rFonts w:asciiTheme="minorHAnsi" w:hAnsiTheme="minorHAnsi" w:cstheme="minorHAnsi"/>
          <w:color w:val="000000" w:themeColor="text1"/>
        </w:rPr>
        <w:t> </w:t>
      </w:r>
      <w:r w:rsidRPr="002A1031">
        <w:rPr>
          <w:rFonts w:asciiTheme="minorHAnsi" w:hAnsiTheme="minorHAnsi" w:cstheme="minorHAnsi"/>
          <w:color w:val="000000" w:themeColor="text1"/>
        </w:rPr>
        <w:t>(</w:t>
      </w:r>
      <w:r w:rsidRPr="00B863BA">
        <w:rPr>
          <w:rFonts w:asciiTheme="minorHAnsi" w:hAnsiTheme="minorHAnsi" w:cstheme="minorHAnsi"/>
          <w:color w:val="000000" w:themeColor="text1"/>
        </w:rPr>
        <w:t>Accessed: January 13 2022).</w:t>
      </w:r>
      <w:r w:rsidR="002A1031">
        <w:rPr>
          <w:rStyle w:val="apple-converted-space"/>
          <w:rFonts w:asciiTheme="minorHAnsi" w:hAnsiTheme="minorHAnsi" w:cstheme="minorHAnsi"/>
          <w:color w:val="000000" w:themeColor="text1"/>
        </w:rPr>
        <w:t xml:space="preserve"> </w:t>
      </w:r>
      <w:r w:rsidR="002A1031">
        <w:rPr>
          <w:rFonts w:asciiTheme="minorHAnsi" w:hAnsiTheme="minorHAnsi" w:cstheme="minorHAnsi"/>
          <w:color w:val="000000" w:themeColor="text1"/>
        </w:rPr>
        <w:t>[</w:t>
      </w:r>
      <w:r w:rsidR="002A1031" w:rsidRPr="00B863BA">
        <w:rPr>
          <w:rFonts w:asciiTheme="minorHAnsi" w:hAnsiTheme="minorHAnsi" w:cstheme="minorHAnsi"/>
          <w:color w:val="000000" w:themeColor="text1"/>
        </w:rPr>
        <w:t>Accessed 13</w:t>
      </w:r>
      <w:r w:rsidR="00285D24">
        <w:rPr>
          <w:rFonts w:asciiTheme="minorHAnsi" w:hAnsiTheme="minorHAnsi" w:cstheme="minorHAnsi"/>
          <w:color w:val="000000" w:themeColor="text1"/>
          <w:vertAlign w:val="superscript"/>
        </w:rPr>
        <w:t xml:space="preserve"> </w:t>
      </w:r>
      <w:r w:rsidR="002A1031" w:rsidRPr="00B863BA">
        <w:rPr>
          <w:rFonts w:asciiTheme="minorHAnsi" w:hAnsiTheme="minorHAnsi" w:cstheme="minorHAnsi"/>
          <w:color w:val="000000" w:themeColor="text1"/>
        </w:rPr>
        <w:t>January 2022</w:t>
      </w:r>
      <w:r w:rsidR="002A1031">
        <w:rPr>
          <w:rFonts w:asciiTheme="minorHAnsi" w:hAnsiTheme="minorHAnsi" w:cstheme="minorHAnsi"/>
          <w:color w:val="000000" w:themeColor="text1"/>
        </w:rPr>
        <w:t>]</w:t>
      </w:r>
      <w:r w:rsidR="009B1A5E">
        <w:rPr>
          <w:rFonts w:asciiTheme="minorHAnsi" w:hAnsiTheme="minorHAnsi" w:cstheme="minorHAnsi"/>
          <w:color w:val="000000" w:themeColor="text1"/>
        </w:rPr>
        <w:t>.</w:t>
      </w:r>
      <w:r w:rsidR="002A1031" w:rsidRPr="00B863BA">
        <w:rPr>
          <w:rFonts w:asciiTheme="minorHAnsi" w:hAnsiTheme="minorHAnsi" w:cstheme="minorHAnsi"/>
          <w:color w:val="000000" w:themeColor="text1"/>
        </w:rPr>
        <w:t> </w:t>
      </w:r>
    </w:p>
    <w:p w14:paraId="73F6A390" w14:textId="4B704442" w:rsidR="001C72DB" w:rsidRPr="00B863BA" w:rsidRDefault="001C72DB" w:rsidP="002B6E82">
      <w:pPr>
        <w:pStyle w:val="xmsonormal"/>
        <w:spacing w:before="0" w:beforeAutospacing="0" w:after="0" w:afterAutospacing="0" w:line="235" w:lineRule="atLeast"/>
        <w:jc w:val="both"/>
        <w:rPr>
          <w:rFonts w:asciiTheme="minorHAnsi" w:hAnsiTheme="minorHAnsi" w:cstheme="minorHAnsi"/>
          <w:color w:val="000000" w:themeColor="text1"/>
        </w:rPr>
      </w:pPr>
    </w:p>
    <w:p w14:paraId="57EDAF31" w14:textId="1A8EED9A" w:rsidR="001C72DB" w:rsidRPr="00B863BA" w:rsidRDefault="001C72DB" w:rsidP="002B6E82">
      <w:pPr>
        <w:jc w:val="both"/>
        <w:rPr>
          <w:rFonts w:cstheme="minorHAnsi"/>
          <w:color w:val="000000" w:themeColor="text1"/>
        </w:rPr>
      </w:pPr>
      <w:r w:rsidRPr="00B863BA">
        <w:rPr>
          <w:rStyle w:val="Hyperlink"/>
          <w:rFonts w:cstheme="minorHAnsi"/>
          <w:color w:val="000000" w:themeColor="text1"/>
          <w:u w:val="none"/>
        </w:rPr>
        <w:t xml:space="preserve">Children’s Services Procedures (no date) </w:t>
      </w:r>
      <w:r w:rsidRPr="002A1031">
        <w:rPr>
          <w:rStyle w:val="Hyperlink"/>
          <w:rFonts w:cstheme="minorHAnsi"/>
          <w:i/>
          <w:iCs/>
          <w:color w:val="000000" w:themeColor="text1"/>
          <w:u w:val="none"/>
        </w:rPr>
        <w:t>Child Protection: Section 47</w:t>
      </w:r>
      <w:r w:rsidRPr="00B863BA">
        <w:rPr>
          <w:rStyle w:val="Hyperlink"/>
          <w:rFonts w:cstheme="minorHAnsi"/>
          <w:color w:val="000000" w:themeColor="text1"/>
          <w:u w:val="none"/>
        </w:rPr>
        <w:t xml:space="preserve">. Available at: </w:t>
      </w:r>
      <w:r w:rsidRPr="002A1031">
        <w:rPr>
          <w:rStyle w:val="Hyperlink"/>
          <w:rFonts w:cstheme="minorHAnsi"/>
          <w:color w:val="000000" w:themeColor="text1"/>
          <w:u w:val="none"/>
        </w:rPr>
        <w:t xml:space="preserve">https://www.proceduresonline.com/westberks/cs/p_sec_47_enq.html </w:t>
      </w:r>
      <w:r w:rsidRPr="00B863BA">
        <w:rPr>
          <w:rStyle w:val="Hyperlink"/>
          <w:rFonts w:cstheme="minorHAnsi"/>
          <w:color w:val="000000" w:themeColor="text1"/>
          <w:u w:val="none"/>
        </w:rPr>
        <w:t>[Accessed</w:t>
      </w:r>
      <w:r w:rsidR="00285D24">
        <w:rPr>
          <w:rStyle w:val="Hyperlink"/>
          <w:rFonts w:cstheme="minorHAnsi"/>
          <w:color w:val="000000" w:themeColor="text1"/>
          <w:u w:val="none"/>
        </w:rPr>
        <w:t>:</w:t>
      </w:r>
      <w:r w:rsidRPr="00B863BA">
        <w:rPr>
          <w:rStyle w:val="Hyperlink"/>
          <w:rFonts w:cstheme="minorHAnsi"/>
          <w:color w:val="000000" w:themeColor="text1"/>
          <w:u w:val="none"/>
        </w:rPr>
        <w:t xml:space="preserve"> 10</w:t>
      </w:r>
      <w:r w:rsidR="00285D24">
        <w:rPr>
          <w:rStyle w:val="Hyperlink"/>
          <w:rFonts w:cstheme="minorHAnsi"/>
          <w:color w:val="000000" w:themeColor="text1"/>
          <w:u w:val="none"/>
        </w:rPr>
        <w:t xml:space="preserve"> </w:t>
      </w:r>
      <w:r w:rsidRPr="00B863BA">
        <w:rPr>
          <w:rStyle w:val="Hyperlink"/>
          <w:rFonts w:cstheme="minorHAnsi"/>
          <w:color w:val="000000" w:themeColor="text1"/>
          <w:u w:val="none"/>
        </w:rPr>
        <w:t xml:space="preserve">January 2021]. </w:t>
      </w:r>
    </w:p>
    <w:p w14:paraId="245B49E7" w14:textId="77777777" w:rsidR="001C72DB" w:rsidRPr="00B863BA" w:rsidRDefault="001C72DB" w:rsidP="002B6E82">
      <w:pPr>
        <w:jc w:val="both"/>
        <w:rPr>
          <w:rFonts w:cstheme="minorHAnsi"/>
          <w:color w:val="000000" w:themeColor="text1"/>
          <w:u w:val="single"/>
        </w:rPr>
      </w:pPr>
    </w:p>
    <w:p w14:paraId="5466C996" w14:textId="7610EC7F" w:rsidR="001C72DB" w:rsidRPr="002A1031" w:rsidRDefault="001C72DB" w:rsidP="002B6E82">
      <w:pPr>
        <w:jc w:val="both"/>
        <w:rPr>
          <w:rFonts w:cstheme="minorHAnsi"/>
          <w:color w:val="000000" w:themeColor="text1"/>
        </w:rPr>
      </w:pPr>
      <w:r w:rsidRPr="002A1031">
        <w:rPr>
          <w:rFonts w:cstheme="minorHAnsi"/>
          <w:color w:val="000000" w:themeColor="text1"/>
        </w:rPr>
        <w:t xml:space="preserve">Department for </w:t>
      </w:r>
      <w:r w:rsidR="002A1031">
        <w:rPr>
          <w:rFonts w:cstheme="minorHAnsi"/>
          <w:color w:val="000000" w:themeColor="text1"/>
        </w:rPr>
        <w:t>E</w:t>
      </w:r>
      <w:r w:rsidRPr="002A1031">
        <w:rPr>
          <w:rFonts w:cstheme="minorHAnsi"/>
          <w:color w:val="000000" w:themeColor="text1"/>
        </w:rPr>
        <w:t xml:space="preserve">ducation (2021) </w:t>
      </w:r>
      <w:r w:rsidRPr="002A1031">
        <w:rPr>
          <w:rFonts w:cstheme="minorHAnsi"/>
          <w:i/>
          <w:iCs/>
          <w:color w:val="000000" w:themeColor="text1"/>
        </w:rPr>
        <w:t xml:space="preserve">Keeping </w:t>
      </w:r>
      <w:r w:rsidR="002A1031" w:rsidRPr="002A1031">
        <w:rPr>
          <w:rFonts w:cstheme="minorHAnsi"/>
          <w:i/>
          <w:iCs/>
          <w:color w:val="000000" w:themeColor="text1"/>
        </w:rPr>
        <w:t>C</w:t>
      </w:r>
      <w:r w:rsidRPr="002A1031">
        <w:rPr>
          <w:rFonts w:cstheme="minorHAnsi"/>
          <w:i/>
          <w:iCs/>
          <w:color w:val="000000" w:themeColor="text1"/>
        </w:rPr>
        <w:t xml:space="preserve">hildren </w:t>
      </w:r>
      <w:r w:rsidR="002A1031" w:rsidRPr="002A1031">
        <w:rPr>
          <w:rFonts w:cstheme="minorHAnsi"/>
          <w:i/>
          <w:iCs/>
          <w:color w:val="000000" w:themeColor="text1"/>
        </w:rPr>
        <w:t>S</w:t>
      </w:r>
      <w:r w:rsidRPr="002A1031">
        <w:rPr>
          <w:rFonts w:cstheme="minorHAnsi"/>
          <w:i/>
          <w:iCs/>
          <w:color w:val="000000" w:themeColor="text1"/>
        </w:rPr>
        <w:t xml:space="preserve">afe in </w:t>
      </w:r>
      <w:r w:rsidR="002A1031" w:rsidRPr="002A1031">
        <w:rPr>
          <w:rFonts w:cstheme="minorHAnsi"/>
          <w:i/>
          <w:iCs/>
          <w:color w:val="000000" w:themeColor="text1"/>
        </w:rPr>
        <w:t>E</w:t>
      </w:r>
      <w:r w:rsidRPr="002A1031">
        <w:rPr>
          <w:rFonts w:cstheme="minorHAnsi"/>
          <w:i/>
          <w:iCs/>
          <w:color w:val="000000" w:themeColor="text1"/>
        </w:rPr>
        <w:t>ducation.</w:t>
      </w:r>
      <w:r w:rsidRPr="002A1031">
        <w:rPr>
          <w:rFonts w:cstheme="minorHAnsi"/>
          <w:color w:val="000000" w:themeColor="text1"/>
        </w:rPr>
        <w:t xml:space="preserve"> </w:t>
      </w:r>
      <w:r w:rsidR="002A1031" w:rsidRPr="002A1031">
        <w:rPr>
          <w:rFonts w:cstheme="minorHAnsi"/>
          <w:color w:val="000000" w:themeColor="text1"/>
        </w:rPr>
        <w:t>Available</w:t>
      </w:r>
      <w:r w:rsidRPr="002A1031">
        <w:rPr>
          <w:rFonts w:cstheme="minorHAnsi"/>
          <w:color w:val="000000" w:themeColor="text1"/>
        </w:rPr>
        <w:t xml:space="preserve"> at:  https://assets.publishing.service.gov.uk/government/uploads/system/uploads/attachment_data/file/1021914/KCSIE_2021_September_guidance.pdf [Accessed 10</w:t>
      </w:r>
      <w:r w:rsidR="00285D24">
        <w:rPr>
          <w:rFonts w:cstheme="minorHAnsi"/>
          <w:color w:val="000000" w:themeColor="text1"/>
        </w:rPr>
        <w:t xml:space="preserve"> </w:t>
      </w:r>
      <w:r w:rsidRPr="002A1031">
        <w:rPr>
          <w:rFonts w:cstheme="minorHAnsi"/>
          <w:color w:val="000000" w:themeColor="text1"/>
        </w:rPr>
        <w:t xml:space="preserve">January 2022]. </w:t>
      </w:r>
    </w:p>
    <w:p w14:paraId="69E666B9" w14:textId="77777777" w:rsidR="001C72DB" w:rsidRPr="00B863BA" w:rsidRDefault="001C72DB" w:rsidP="002B6E82">
      <w:pPr>
        <w:jc w:val="both"/>
        <w:rPr>
          <w:rFonts w:eastAsia="Times New Roman" w:cstheme="minorHAnsi"/>
          <w:color w:val="000000" w:themeColor="text1"/>
          <w:spacing w:val="2"/>
        </w:rPr>
      </w:pPr>
    </w:p>
    <w:p w14:paraId="065050B8" w14:textId="59377E6A" w:rsidR="001C72DB" w:rsidRPr="00B863BA" w:rsidRDefault="001C72DB" w:rsidP="002B6E82">
      <w:pPr>
        <w:jc w:val="both"/>
        <w:rPr>
          <w:rFonts w:eastAsia="Times New Roman" w:cstheme="minorHAnsi"/>
          <w:color w:val="000000" w:themeColor="text1"/>
          <w:spacing w:val="2"/>
        </w:rPr>
      </w:pPr>
      <w:r w:rsidRPr="00B863BA">
        <w:rPr>
          <w:rFonts w:eastAsia="Times New Roman" w:cstheme="minorHAnsi"/>
          <w:color w:val="000000" w:themeColor="text1"/>
          <w:spacing w:val="2"/>
        </w:rPr>
        <w:t xml:space="preserve">Department for Education (2021) </w:t>
      </w:r>
      <w:r w:rsidRPr="002A1031">
        <w:rPr>
          <w:rFonts w:eastAsia="Times New Roman" w:cstheme="minorHAnsi"/>
          <w:i/>
          <w:iCs/>
          <w:color w:val="000000" w:themeColor="text1"/>
          <w:spacing w:val="2"/>
        </w:rPr>
        <w:t>The Early Years Foundation Stage, Safeguarding and Welfare Requirements</w:t>
      </w:r>
      <w:r w:rsidRPr="00B863BA">
        <w:rPr>
          <w:rFonts w:eastAsia="Times New Roman" w:cstheme="minorHAnsi"/>
          <w:color w:val="000000" w:themeColor="text1"/>
          <w:spacing w:val="2"/>
        </w:rPr>
        <w:t>. Available at:</w:t>
      </w:r>
      <w:r w:rsidR="002A1031">
        <w:rPr>
          <w:rFonts w:eastAsia="Times New Roman" w:cstheme="minorHAnsi"/>
          <w:color w:val="000000" w:themeColor="text1"/>
          <w:spacing w:val="2"/>
        </w:rPr>
        <w:t xml:space="preserve"> </w:t>
      </w:r>
      <w:r w:rsidRPr="002A1031">
        <w:rPr>
          <w:rFonts w:eastAsia="Times New Roman" w:cstheme="minorHAnsi"/>
          <w:color w:val="000000" w:themeColor="text1"/>
          <w:spacing w:val="2"/>
        </w:rPr>
        <w:t>https://assets.publishing.service.gov.uk/government/uploads/system/uploads/attachment_data/file/974907/EYFS_framework_-_March_2021.pdf</w:t>
      </w:r>
      <w:r w:rsidRPr="00B863BA">
        <w:rPr>
          <w:rFonts w:eastAsia="Times New Roman" w:cstheme="minorHAnsi"/>
          <w:color w:val="000000" w:themeColor="text1"/>
          <w:spacing w:val="2"/>
        </w:rPr>
        <w:t xml:space="preserve"> [Accessed 10 January 2022]. </w:t>
      </w:r>
    </w:p>
    <w:p w14:paraId="577FB15D" w14:textId="77777777" w:rsidR="001C72DB" w:rsidRPr="00B863BA" w:rsidRDefault="001C72DB" w:rsidP="002B6E82">
      <w:pPr>
        <w:jc w:val="both"/>
        <w:rPr>
          <w:rFonts w:cstheme="minorHAnsi"/>
          <w:color w:val="000000" w:themeColor="text1"/>
          <w:u w:val="single"/>
        </w:rPr>
      </w:pPr>
    </w:p>
    <w:p w14:paraId="5235526C" w14:textId="3B67001A" w:rsidR="001C72DB" w:rsidRPr="00B863BA" w:rsidRDefault="001C72DB" w:rsidP="002B6E82">
      <w:pPr>
        <w:jc w:val="both"/>
        <w:rPr>
          <w:rFonts w:cstheme="minorHAnsi"/>
          <w:color w:val="000000" w:themeColor="text1"/>
        </w:rPr>
      </w:pPr>
      <w:r w:rsidRPr="00B863BA">
        <w:rPr>
          <w:rFonts w:cstheme="minorHAnsi"/>
          <w:color w:val="000000" w:themeColor="text1"/>
        </w:rPr>
        <w:t xml:space="preserve">Department of Education (2013) </w:t>
      </w:r>
      <w:r w:rsidR="00E00DD9">
        <w:rPr>
          <w:rFonts w:cstheme="minorHAnsi"/>
          <w:color w:val="000000" w:themeColor="text1"/>
        </w:rPr>
        <w:t>‘</w:t>
      </w:r>
      <w:r w:rsidRPr="00B863BA">
        <w:rPr>
          <w:rFonts w:cstheme="minorHAnsi"/>
          <w:i/>
          <w:color w:val="000000" w:themeColor="text1"/>
        </w:rPr>
        <w:t>Working Together to Safeguard Children: A Guide to Inter-Agency Working to Safeguard and Promote the Welfare of Children</w:t>
      </w:r>
      <w:r w:rsidR="00DF776E">
        <w:rPr>
          <w:rFonts w:cstheme="minorHAnsi"/>
          <w:i/>
          <w:color w:val="000000" w:themeColor="text1"/>
        </w:rPr>
        <w:t>’</w:t>
      </w:r>
      <w:r w:rsidRPr="00B863BA">
        <w:rPr>
          <w:rFonts w:cstheme="minorHAnsi"/>
          <w:i/>
          <w:color w:val="000000" w:themeColor="text1"/>
        </w:rPr>
        <w:t>.</w:t>
      </w:r>
      <w:r w:rsidRPr="00B863BA">
        <w:rPr>
          <w:rFonts w:cstheme="minorHAnsi"/>
          <w:color w:val="000000" w:themeColor="text1"/>
        </w:rPr>
        <w:t xml:space="preserve"> London: </w:t>
      </w:r>
      <w:proofErr w:type="spellStart"/>
      <w:r w:rsidRPr="00B863BA">
        <w:rPr>
          <w:rFonts w:cstheme="minorHAnsi"/>
          <w:color w:val="000000" w:themeColor="text1"/>
        </w:rPr>
        <w:t>Shurville</w:t>
      </w:r>
      <w:proofErr w:type="spellEnd"/>
      <w:r w:rsidRPr="00B863BA">
        <w:rPr>
          <w:rFonts w:cstheme="minorHAnsi"/>
          <w:color w:val="000000" w:themeColor="text1"/>
        </w:rPr>
        <w:t xml:space="preserve"> Publishing.</w:t>
      </w:r>
      <w:r w:rsidR="002B6E82">
        <w:rPr>
          <w:rFonts w:cstheme="minorHAnsi"/>
          <w:color w:val="000000" w:themeColor="text1"/>
        </w:rPr>
        <w:t xml:space="preserve"> </w:t>
      </w:r>
      <w:r w:rsidR="002B6E82" w:rsidRPr="00B863BA">
        <w:rPr>
          <w:rFonts w:eastAsia="Times New Roman" w:cstheme="minorHAnsi"/>
          <w:color w:val="000000" w:themeColor="text1"/>
          <w:spacing w:val="2"/>
        </w:rPr>
        <w:t>[Accessed 10 January 2022].</w:t>
      </w:r>
    </w:p>
    <w:p w14:paraId="775C9602" w14:textId="77777777" w:rsidR="001C72DB" w:rsidRPr="00B863BA" w:rsidRDefault="001C72DB" w:rsidP="002B6E82">
      <w:pPr>
        <w:pStyle w:val="xmsonormal"/>
        <w:spacing w:before="0" w:beforeAutospacing="0" w:after="0" w:afterAutospacing="0"/>
        <w:jc w:val="both"/>
        <w:rPr>
          <w:rFonts w:asciiTheme="minorHAnsi" w:hAnsiTheme="minorHAnsi" w:cstheme="minorHAnsi"/>
          <w:color w:val="000000" w:themeColor="text1"/>
        </w:rPr>
      </w:pPr>
    </w:p>
    <w:p w14:paraId="5D505AF1" w14:textId="09FE661A" w:rsidR="001C72DB" w:rsidRPr="00B863BA" w:rsidRDefault="001C72DB" w:rsidP="002B6E82">
      <w:pPr>
        <w:pStyle w:val="xmsonormal"/>
        <w:spacing w:before="0" w:beforeAutospacing="0" w:after="0" w:afterAutospacing="0"/>
        <w:jc w:val="both"/>
        <w:rPr>
          <w:rFonts w:asciiTheme="minorHAnsi" w:hAnsiTheme="minorHAnsi" w:cstheme="minorHAnsi"/>
          <w:color w:val="000000" w:themeColor="text1"/>
          <w:bdr w:val="none" w:sz="0" w:space="0" w:color="auto" w:frame="1"/>
        </w:rPr>
      </w:pPr>
      <w:r w:rsidRPr="00B863BA">
        <w:rPr>
          <w:rFonts w:asciiTheme="minorHAnsi" w:hAnsiTheme="minorHAnsi" w:cstheme="minorHAnsi"/>
          <w:color w:val="000000" w:themeColor="text1"/>
        </w:rPr>
        <w:t>Estyn (No date)</w:t>
      </w:r>
      <w:r w:rsidRPr="00B863BA">
        <w:rPr>
          <w:rStyle w:val="xapple-converted-space"/>
          <w:rFonts w:asciiTheme="minorHAnsi" w:hAnsiTheme="minorHAnsi" w:cstheme="minorHAnsi"/>
          <w:color w:val="000000" w:themeColor="text1"/>
          <w:bdr w:val="none" w:sz="0" w:space="0" w:color="auto" w:frame="1"/>
        </w:rPr>
        <w:t> </w:t>
      </w:r>
      <w:r w:rsidRPr="00B863BA">
        <w:rPr>
          <w:rFonts w:asciiTheme="minorHAnsi" w:hAnsiTheme="minorHAnsi" w:cstheme="minorHAnsi"/>
          <w:i/>
          <w:iCs/>
          <w:color w:val="000000" w:themeColor="text1"/>
        </w:rPr>
        <w:t xml:space="preserve">Safeguarding </w:t>
      </w:r>
      <w:r w:rsidR="00DF776E">
        <w:rPr>
          <w:rFonts w:asciiTheme="minorHAnsi" w:hAnsiTheme="minorHAnsi" w:cstheme="minorHAnsi"/>
          <w:i/>
          <w:iCs/>
          <w:color w:val="000000" w:themeColor="text1"/>
        </w:rPr>
        <w:t>C</w:t>
      </w:r>
      <w:r w:rsidRPr="00B863BA">
        <w:rPr>
          <w:rFonts w:asciiTheme="minorHAnsi" w:hAnsiTheme="minorHAnsi" w:cstheme="minorHAnsi"/>
          <w:i/>
          <w:iCs/>
          <w:color w:val="000000" w:themeColor="text1"/>
        </w:rPr>
        <w:t xml:space="preserve">hildren, </w:t>
      </w:r>
      <w:r w:rsidR="00DF776E">
        <w:rPr>
          <w:rFonts w:asciiTheme="minorHAnsi" w:hAnsiTheme="minorHAnsi" w:cstheme="minorHAnsi"/>
          <w:i/>
          <w:iCs/>
          <w:color w:val="000000" w:themeColor="text1"/>
        </w:rPr>
        <w:t>Y</w:t>
      </w:r>
      <w:r w:rsidRPr="00B863BA">
        <w:rPr>
          <w:rFonts w:asciiTheme="minorHAnsi" w:hAnsiTheme="minorHAnsi" w:cstheme="minorHAnsi"/>
          <w:i/>
          <w:iCs/>
          <w:color w:val="000000" w:themeColor="text1"/>
        </w:rPr>
        <w:t xml:space="preserve">oung </w:t>
      </w:r>
      <w:r w:rsidR="00DF776E">
        <w:rPr>
          <w:rFonts w:asciiTheme="minorHAnsi" w:hAnsiTheme="minorHAnsi" w:cstheme="minorHAnsi"/>
          <w:i/>
          <w:iCs/>
          <w:color w:val="000000" w:themeColor="text1"/>
        </w:rPr>
        <w:t>P</w:t>
      </w:r>
      <w:r w:rsidR="00DF776E" w:rsidRPr="00B863BA">
        <w:rPr>
          <w:rFonts w:asciiTheme="minorHAnsi" w:hAnsiTheme="minorHAnsi" w:cstheme="minorHAnsi"/>
          <w:i/>
          <w:iCs/>
          <w:color w:val="000000" w:themeColor="text1"/>
        </w:rPr>
        <w:t>eople,</w:t>
      </w:r>
      <w:r w:rsidRPr="00B863BA">
        <w:rPr>
          <w:rFonts w:asciiTheme="minorHAnsi" w:hAnsiTheme="minorHAnsi" w:cstheme="minorHAnsi"/>
          <w:i/>
          <w:iCs/>
          <w:color w:val="000000" w:themeColor="text1"/>
        </w:rPr>
        <w:t xml:space="preserve"> and </w:t>
      </w:r>
      <w:r w:rsidR="00DF776E">
        <w:rPr>
          <w:rFonts w:asciiTheme="minorHAnsi" w:hAnsiTheme="minorHAnsi" w:cstheme="minorHAnsi"/>
          <w:i/>
          <w:iCs/>
          <w:color w:val="000000" w:themeColor="text1"/>
        </w:rPr>
        <w:t>V</w:t>
      </w:r>
      <w:r w:rsidRPr="00B863BA">
        <w:rPr>
          <w:rFonts w:asciiTheme="minorHAnsi" w:hAnsiTheme="minorHAnsi" w:cstheme="minorHAnsi"/>
          <w:i/>
          <w:iCs/>
          <w:color w:val="000000" w:themeColor="text1"/>
        </w:rPr>
        <w:t xml:space="preserve">ulnerable </w:t>
      </w:r>
      <w:r w:rsidR="00DF776E">
        <w:rPr>
          <w:rFonts w:asciiTheme="minorHAnsi" w:hAnsiTheme="minorHAnsi" w:cstheme="minorHAnsi"/>
          <w:i/>
          <w:iCs/>
          <w:color w:val="000000" w:themeColor="text1"/>
        </w:rPr>
        <w:t>A</w:t>
      </w:r>
      <w:r w:rsidRPr="00B863BA">
        <w:rPr>
          <w:rFonts w:asciiTheme="minorHAnsi" w:hAnsiTheme="minorHAnsi" w:cstheme="minorHAnsi"/>
          <w:i/>
          <w:iCs/>
          <w:color w:val="000000" w:themeColor="text1"/>
        </w:rPr>
        <w:t>dults</w:t>
      </w:r>
      <w:r w:rsidR="00DF776E">
        <w:rPr>
          <w:rFonts w:asciiTheme="minorHAnsi" w:hAnsiTheme="minorHAnsi" w:cstheme="minorHAnsi"/>
          <w:i/>
          <w:iCs/>
          <w:color w:val="000000" w:themeColor="text1"/>
        </w:rPr>
        <w:t>’</w:t>
      </w:r>
      <w:r w:rsidRPr="00B863BA">
        <w:rPr>
          <w:rFonts w:asciiTheme="minorHAnsi" w:hAnsiTheme="minorHAnsi" w:cstheme="minorHAnsi"/>
          <w:color w:val="000000" w:themeColor="text1"/>
        </w:rPr>
        <w:t>. Available at:</w:t>
      </w:r>
      <w:r w:rsidRPr="00B863BA">
        <w:rPr>
          <w:rStyle w:val="xapple-converted-space"/>
          <w:rFonts w:asciiTheme="minorHAnsi" w:hAnsiTheme="minorHAnsi" w:cstheme="minorHAnsi"/>
          <w:color w:val="000000" w:themeColor="text1"/>
          <w:bdr w:val="none" w:sz="0" w:space="0" w:color="auto" w:frame="1"/>
        </w:rPr>
        <w:t> </w:t>
      </w:r>
      <w:hyperlink r:id="rId8" w:tgtFrame="_blank" w:tooltip="Original URL: http://www.estyn.gov.uk/. Click or tap if you trust this link." w:history="1">
        <w:r w:rsidRPr="00285D24">
          <w:rPr>
            <w:rStyle w:val="Hyperlink"/>
            <w:rFonts w:asciiTheme="minorHAnsi" w:hAnsiTheme="minorHAnsi" w:cstheme="minorHAnsi"/>
            <w:color w:val="000000" w:themeColor="text1"/>
            <w:u w:val="none"/>
            <w:bdr w:val="none" w:sz="0" w:space="0" w:color="auto" w:frame="1"/>
          </w:rPr>
          <w:t>www.estyn.gov.uk</w:t>
        </w:r>
      </w:hyperlink>
      <w:r w:rsidR="00DF776E">
        <w:rPr>
          <w:rFonts w:asciiTheme="minorHAnsi" w:hAnsiTheme="minorHAnsi" w:cstheme="minorHAnsi"/>
          <w:color w:val="000000" w:themeColor="text1"/>
        </w:rPr>
        <w:t xml:space="preserve"> </w:t>
      </w:r>
      <w:r w:rsidR="00E00DD9">
        <w:rPr>
          <w:rFonts w:asciiTheme="minorHAnsi" w:hAnsiTheme="minorHAnsi" w:cstheme="minorHAnsi"/>
          <w:color w:val="000000" w:themeColor="text1"/>
        </w:rPr>
        <w:t>[</w:t>
      </w:r>
      <w:r w:rsidRPr="00B863BA">
        <w:rPr>
          <w:rFonts w:asciiTheme="minorHAnsi" w:hAnsiTheme="minorHAnsi" w:cstheme="minorHAnsi"/>
          <w:color w:val="000000" w:themeColor="text1"/>
        </w:rPr>
        <w:t>Accessed</w:t>
      </w:r>
      <w:r w:rsidR="002B6E82">
        <w:rPr>
          <w:rFonts w:asciiTheme="minorHAnsi" w:hAnsiTheme="minorHAnsi" w:cstheme="minorHAnsi"/>
          <w:color w:val="000000" w:themeColor="text1"/>
        </w:rPr>
        <w:t>:</w:t>
      </w:r>
      <w:r w:rsidRPr="00B863BA">
        <w:rPr>
          <w:rFonts w:asciiTheme="minorHAnsi" w:hAnsiTheme="minorHAnsi" w:cstheme="minorHAnsi"/>
          <w:color w:val="000000" w:themeColor="text1"/>
        </w:rPr>
        <w:t xml:space="preserve"> 11</w:t>
      </w:r>
      <w:r w:rsidRPr="00B863BA">
        <w:rPr>
          <w:rStyle w:val="xapple-converted-space"/>
          <w:rFonts w:asciiTheme="minorHAnsi" w:hAnsiTheme="minorHAnsi" w:cstheme="minorHAnsi"/>
          <w:color w:val="000000" w:themeColor="text1"/>
          <w:bdr w:val="none" w:sz="0" w:space="0" w:color="auto" w:frame="1"/>
        </w:rPr>
        <w:t> </w:t>
      </w:r>
      <w:r w:rsidR="002B6E82">
        <w:rPr>
          <w:rStyle w:val="xapple-converted-space"/>
          <w:rFonts w:asciiTheme="minorHAnsi" w:hAnsiTheme="minorHAnsi" w:cstheme="minorHAnsi"/>
          <w:color w:val="000000" w:themeColor="text1"/>
          <w:bdr w:val="none" w:sz="0" w:space="0" w:color="auto" w:frame="1"/>
        </w:rPr>
        <w:t xml:space="preserve"> </w:t>
      </w:r>
      <w:r w:rsidRPr="00B863BA">
        <w:rPr>
          <w:rFonts w:asciiTheme="minorHAnsi" w:hAnsiTheme="minorHAnsi" w:cstheme="minorHAnsi"/>
          <w:color w:val="000000" w:themeColor="text1"/>
        </w:rPr>
        <w:t>Jan</w:t>
      </w:r>
      <w:r w:rsidR="002B6E82">
        <w:rPr>
          <w:rFonts w:asciiTheme="minorHAnsi" w:hAnsiTheme="minorHAnsi" w:cstheme="minorHAnsi"/>
          <w:color w:val="000000" w:themeColor="text1"/>
        </w:rPr>
        <w:t>uary</w:t>
      </w:r>
      <w:r w:rsidRPr="00B863BA">
        <w:rPr>
          <w:rFonts w:asciiTheme="minorHAnsi" w:hAnsiTheme="minorHAnsi" w:cstheme="minorHAnsi"/>
          <w:color w:val="000000" w:themeColor="text1"/>
        </w:rPr>
        <w:t xml:space="preserve"> 2022</w:t>
      </w:r>
      <w:r w:rsidR="00E00DD9">
        <w:rPr>
          <w:rFonts w:asciiTheme="minorHAnsi" w:hAnsiTheme="minorHAnsi" w:cstheme="minorHAnsi"/>
          <w:color w:val="000000" w:themeColor="text1"/>
        </w:rPr>
        <w:t>]</w:t>
      </w:r>
      <w:r w:rsidR="00DF776E">
        <w:rPr>
          <w:rFonts w:asciiTheme="minorHAnsi" w:hAnsiTheme="minorHAnsi" w:cstheme="minorHAnsi"/>
          <w:color w:val="000000" w:themeColor="text1"/>
        </w:rPr>
        <w:t>.</w:t>
      </w:r>
      <w:r w:rsidRPr="00B863BA">
        <w:rPr>
          <w:rStyle w:val="xapple-converted-space"/>
          <w:rFonts w:asciiTheme="minorHAnsi" w:hAnsiTheme="minorHAnsi" w:cstheme="minorHAnsi"/>
          <w:color w:val="000000" w:themeColor="text1"/>
          <w:bdr w:val="none" w:sz="0" w:space="0" w:color="auto" w:frame="1"/>
        </w:rPr>
        <w:t> </w:t>
      </w:r>
      <w:r w:rsidRPr="00B863BA">
        <w:rPr>
          <w:rFonts w:asciiTheme="minorHAnsi" w:hAnsiTheme="minorHAnsi" w:cstheme="minorHAnsi"/>
          <w:color w:val="000000" w:themeColor="text1"/>
        </w:rPr>
        <w:br/>
      </w:r>
      <w:r w:rsidRPr="00B863BA">
        <w:rPr>
          <w:rFonts w:asciiTheme="minorHAnsi" w:hAnsiTheme="minorHAnsi" w:cstheme="minorHAnsi"/>
          <w:color w:val="000000" w:themeColor="text1"/>
        </w:rPr>
        <w:br/>
      </w:r>
      <w:proofErr w:type="spellStart"/>
      <w:r w:rsidRPr="00B863BA">
        <w:rPr>
          <w:rFonts w:asciiTheme="minorHAnsi" w:hAnsiTheme="minorHAnsi" w:cstheme="minorHAnsi"/>
          <w:color w:val="000000" w:themeColor="text1"/>
        </w:rPr>
        <w:t>Unicef</w:t>
      </w:r>
      <w:proofErr w:type="spellEnd"/>
      <w:r w:rsidRPr="00B863BA">
        <w:rPr>
          <w:rFonts w:asciiTheme="minorHAnsi" w:hAnsiTheme="minorHAnsi" w:cstheme="minorHAnsi"/>
          <w:color w:val="000000" w:themeColor="text1"/>
        </w:rPr>
        <w:t xml:space="preserve"> (2019)</w:t>
      </w:r>
      <w:r w:rsidRPr="00B863BA">
        <w:rPr>
          <w:rStyle w:val="xapple-converted-space"/>
          <w:rFonts w:asciiTheme="minorHAnsi" w:hAnsiTheme="minorHAnsi" w:cstheme="minorHAnsi"/>
          <w:color w:val="000000" w:themeColor="text1"/>
          <w:bdr w:val="none" w:sz="0" w:space="0" w:color="auto" w:frame="1"/>
        </w:rPr>
        <w:t> </w:t>
      </w:r>
      <w:r w:rsidRPr="00B863BA">
        <w:rPr>
          <w:rFonts w:asciiTheme="minorHAnsi" w:hAnsiTheme="minorHAnsi" w:cstheme="minorHAnsi"/>
          <w:i/>
          <w:iCs/>
          <w:color w:val="000000" w:themeColor="text1"/>
        </w:rPr>
        <w:t>A summary of the UN convention on the rights of the child.</w:t>
      </w:r>
      <w:r w:rsidRPr="00B863BA">
        <w:rPr>
          <w:rStyle w:val="xapple-converted-space"/>
          <w:rFonts w:asciiTheme="minorHAnsi" w:hAnsiTheme="minorHAnsi" w:cstheme="minorHAnsi"/>
          <w:color w:val="000000" w:themeColor="text1"/>
          <w:bdr w:val="none" w:sz="0" w:space="0" w:color="auto" w:frame="1"/>
        </w:rPr>
        <w:t> </w:t>
      </w:r>
      <w:r w:rsidRPr="00B863BA">
        <w:rPr>
          <w:rFonts w:asciiTheme="minorHAnsi" w:hAnsiTheme="minorHAnsi" w:cstheme="minorHAnsi"/>
          <w:color w:val="000000" w:themeColor="text1"/>
        </w:rPr>
        <w:t>Available at:</w:t>
      </w:r>
      <w:r w:rsidRPr="00B863BA">
        <w:rPr>
          <w:rStyle w:val="xapple-converted-space"/>
          <w:rFonts w:asciiTheme="minorHAnsi" w:hAnsiTheme="minorHAnsi" w:cstheme="minorHAnsi"/>
          <w:color w:val="000000" w:themeColor="text1"/>
          <w:bdr w:val="none" w:sz="0" w:space="0" w:color="auto" w:frame="1"/>
        </w:rPr>
        <w:t> </w:t>
      </w:r>
      <w:hyperlink r:id="rId9" w:tgtFrame="_blank" w:tooltip="Original URL: https://www.unicef.org.uk/wp-content/uploads/2019/10/UNCRC_summary-1_1.pdf. Click or tap if you trust this link." w:history="1">
        <w:r w:rsidRPr="00DF776E">
          <w:rPr>
            <w:rStyle w:val="Hyperlink"/>
            <w:rFonts w:asciiTheme="minorHAnsi" w:hAnsiTheme="minorHAnsi" w:cstheme="minorHAnsi"/>
            <w:color w:val="000000" w:themeColor="text1"/>
            <w:u w:val="none"/>
            <w:bdr w:val="none" w:sz="0" w:space="0" w:color="auto" w:frame="1"/>
          </w:rPr>
          <w:t>https://www.unicef.org.uk/wp-content/uploads/2019/10/UNCRC_summary-1_1.pdf</w:t>
        </w:r>
      </w:hyperlink>
      <w:r w:rsidRPr="00B863BA">
        <w:rPr>
          <w:rStyle w:val="xapple-converted-space"/>
          <w:rFonts w:asciiTheme="minorHAnsi" w:hAnsiTheme="minorHAnsi" w:cstheme="minorHAnsi"/>
          <w:color w:val="000000" w:themeColor="text1"/>
          <w:bdr w:val="none" w:sz="0" w:space="0" w:color="auto" w:frame="1"/>
        </w:rPr>
        <w:t> </w:t>
      </w:r>
      <w:r w:rsidR="00E00DD9">
        <w:rPr>
          <w:rFonts w:asciiTheme="minorHAnsi" w:hAnsiTheme="minorHAnsi" w:cstheme="minorHAnsi"/>
          <w:color w:val="000000" w:themeColor="text1"/>
        </w:rPr>
        <w:t>[</w:t>
      </w:r>
      <w:r w:rsidRPr="00B863BA">
        <w:rPr>
          <w:rFonts w:asciiTheme="minorHAnsi" w:hAnsiTheme="minorHAnsi" w:cstheme="minorHAnsi"/>
          <w:color w:val="000000" w:themeColor="text1"/>
        </w:rPr>
        <w:t>Accessed</w:t>
      </w:r>
      <w:r w:rsidR="002B6E82">
        <w:rPr>
          <w:rFonts w:asciiTheme="minorHAnsi" w:hAnsiTheme="minorHAnsi" w:cstheme="minorHAnsi"/>
          <w:color w:val="000000" w:themeColor="text1"/>
        </w:rPr>
        <w:t>:</w:t>
      </w:r>
      <w:r w:rsidRPr="00B863BA">
        <w:rPr>
          <w:rFonts w:asciiTheme="minorHAnsi" w:hAnsiTheme="minorHAnsi" w:cstheme="minorHAnsi"/>
          <w:color w:val="000000" w:themeColor="text1"/>
        </w:rPr>
        <w:t xml:space="preserve"> 13 January 2022</w:t>
      </w:r>
      <w:r w:rsidR="00E00DD9">
        <w:rPr>
          <w:rFonts w:asciiTheme="minorHAnsi" w:hAnsiTheme="minorHAnsi" w:cstheme="minorHAnsi"/>
          <w:color w:val="000000" w:themeColor="text1"/>
        </w:rPr>
        <w:t>]</w:t>
      </w:r>
      <w:r w:rsidR="00DF776E">
        <w:rPr>
          <w:rFonts w:asciiTheme="minorHAnsi" w:hAnsiTheme="minorHAnsi" w:cstheme="minorHAnsi"/>
          <w:color w:val="000000" w:themeColor="text1"/>
        </w:rPr>
        <w:t>.</w:t>
      </w:r>
      <w:r w:rsidRPr="00B863BA">
        <w:rPr>
          <w:rStyle w:val="xapple-converted-space"/>
          <w:rFonts w:asciiTheme="minorHAnsi" w:hAnsiTheme="minorHAnsi" w:cstheme="minorHAnsi"/>
          <w:color w:val="000000" w:themeColor="text1"/>
          <w:bdr w:val="none" w:sz="0" w:space="0" w:color="auto" w:frame="1"/>
        </w:rPr>
        <w:t> </w:t>
      </w:r>
    </w:p>
    <w:p w14:paraId="64212CAE" w14:textId="77777777" w:rsidR="00B863BA" w:rsidRPr="00B863BA" w:rsidRDefault="00B863BA" w:rsidP="002B6E82">
      <w:pPr>
        <w:pStyle w:val="xmsonormal"/>
        <w:spacing w:before="0" w:beforeAutospacing="0" w:after="0" w:afterAutospacing="0"/>
        <w:jc w:val="both"/>
        <w:rPr>
          <w:rFonts w:asciiTheme="minorHAnsi" w:hAnsiTheme="minorHAnsi" w:cstheme="minorHAnsi"/>
          <w:color w:val="000000" w:themeColor="text1"/>
        </w:rPr>
      </w:pPr>
    </w:p>
    <w:p w14:paraId="6EBDB0A8" w14:textId="0E79266A" w:rsidR="001C72DB" w:rsidRPr="00E00DD9" w:rsidRDefault="001C72DB" w:rsidP="002B6E82">
      <w:pPr>
        <w:pStyle w:val="xmsonormal"/>
        <w:spacing w:before="0" w:beforeAutospacing="0" w:after="0" w:afterAutospacing="0"/>
        <w:jc w:val="both"/>
        <w:rPr>
          <w:rFonts w:asciiTheme="minorHAnsi" w:hAnsiTheme="minorHAnsi" w:cstheme="minorHAnsi"/>
          <w:color w:val="000000" w:themeColor="text1"/>
          <w:bdr w:val="none" w:sz="0" w:space="0" w:color="auto" w:frame="1"/>
        </w:rPr>
      </w:pPr>
      <w:r w:rsidRPr="00B863BA">
        <w:rPr>
          <w:rFonts w:asciiTheme="minorHAnsi" w:hAnsiTheme="minorHAnsi" w:cstheme="minorHAnsi"/>
          <w:color w:val="000000" w:themeColor="text1"/>
        </w:rPr>
        <w:t>Hall, A</w:t>
      </w:r>
      <w:r w:rsidR="00DF776E">
        <w:rPr>
          <w:rFonts w:asciiTheme="minorHAnsi" w:hAnsiTheme="minorHAnsi" w:cstheme="minorHAnsi"/>
          <w:color w:val="000000" w:themeColor="text1"/>
        </w:rPr>
        <w:t>.</w:t>
      </w:r>
      <w:r w:rsidRPr="00B863BA">
        <w:rPr>
          <w:rFonts w:asciiTheme="minorHAnsi" w:hAnsiTheme="minorHAnsi" w:cstheme="minorHAnsi"/>
          <w:color w:val="000000" w:themeColor="text1"/>
        </w:rPr>
        <w:t xml:space="preserve"> (2013)</w:t>
      </w:r>
      <w:r w:rsidRPr="00B863BA">
        <w:rPr>
          <w:rStyle w:val="xapple-converted-space"/>
          <w:rFonts w:asciiTheme="minorHAnsi" w:hAnsiTheme="minorHAnsi" w:cstheme="minorHAnsi"/>
          <w:color w:val="000000" w:themeColor="text1"/>
          <w:bdr w:val="none" w:sz="0" w:space="0" w:color="auto" w:frame="1"/>
        </w:rPr>
        <w:t> </w:t>
      </w:r>
      <w:r w:rsidRPr="00B863BA">
        <w:rPr>
          <w:rFonts w:asciiTheme="minorHAnsi" w:hAnsiTheme="minorHAnsi" w:cstheme="minorHAnsi"/>
          <w:i/>
          <w:iCs/>
          <w:color w:val="000000" w:themeColor="text1"/>
        </w:rPr>
        <w:t>What can schools learn from the case of Daniel Pelka?</w:t>
      </w:r>
      <w:r w:rsidRPr="00B863BA">
        <w:rPr>
          <w:rStyle w:val="xapple-converted-space"/>
          <w:rFonts w:asciiTheme="minorHAnsi" w:hAnsiTheme="minorHAnsi" w:cstheme="minorHAnsi"/>
          <w:i/>
          <w:iCs/>
          <w:color w:val="000000" w:themeColor="text1"/>
          <w:bdr w:val="none" w:sz="0" w:space="0" w:color="auto" w:frame="1"/>
        </w:rPr>
        <w:t> </w:t>
      </w:r>
      <w:r w:rsidRPr="00B863BA">
        <w:rPr>
          <w:rFonts w:asciiTheme="minorHAnsi" w:hAnsiTheme="minorHAnsi" w:cstheme="minorHAnsi"/>
          <w:color w:val="000000" w:themeColor="text1"/>
        </w:rPr>
        <w:t>Available at:</w:t>
      </w:r>
      <w:r w:rsidRPr="00B863BA">
        <w:rPr>
          <w:rStyle w:val="xapple-converted-space"/>
          <w:rFonts w:asciiTheme="minorHAnsi" w:hAnsiTheme="minorHAnsi" w:cstheme="minorHAnsi"/>
          <w:color w:val="000000" w:themeColor="text1"/>
          <w:bdr w:val="none" w:sz="0" w:space="0" w:color="auto" w:frame="1"/>
        </w:rPr>
        <w:t> </w:t>
      </w:r>
      <w:hyperlink r:id="rId10" w:tgtFrame="_blank" w:tooltip="Original URL: http://www.successinschools.co.uk/. Click or tap if you trust this link." w:history="1">
        <w:r w:rsidRPr="00285D24">
          <w:rPr>
            <w:rStyle w:val="Hyperlink"/>
            <w:rFonts w:asciiTheme="minorHAnsi" w:hAnsiTheme="minorHAnsi" w:cstheme="minorHAnsi"/>
            <w:color w:val="000000" w:themeColor="text1"/>
            <w:u w:val="none"/>
            <w:bdr w:val="none" w:sz="0" w:space="0" w:color="auto" w:frame="1"/>
          </w:rPr>
          <w:t>www.successinschools.co.uk</w:t>
        </w:r>
      </w:hyperlink>
      <w:r w:rsidRPr="00B863BA">
        <w:rPr>
          <w:rStyle w:val="xapple-converted-space"/>
          <w:rFonts w:asciiTheme="minorHAnsi" w:hAnsiTheme="minorHAnsi" w:cstheme="minorHAnsi"/>
          <w:color w:val="000000" w:themeColor="text1"/>
          <w:bdr w:val="none" w:sz="0" w:space="0" w:color="auto" w:frame="1"/>
        </w:rPr>
        <w:t> </w:t>
      </w:r>
      <w:r w:rsidR="00E00DD9">
        <w:rPr>
          <w:rFonts w:asciiTheme="minorHAnsi" w:hAnsiTheme="minorHAnsi" w:cstheme="minorHAnsi"/>
          <w:color w:val="000000" w:themeColor="text1"/>
        </w:rPr>
        <w:t>[</w:t>
      </w:r>
      <w:r w:rsidRPr="00B863BA">
        <w:rPr>
          <w:rFonts w:asciiTheme="minorHAnsi" w:hAnsiTheme="minorHAnsi" w:cstheme="minorHAnsi"/>
          <w:color w:val="000000" w:themeColor="text1"/>
        </w:rPr>
        <w:t>Accessed</w:t>
      </w:r>
      <w:r w:rsidR="00285D24">
        <w:rPr>
          <w:rFonts w:asciiTheme="minorHAnsi" w:hAnsiTheme="minorHAnsi" w:cstheme="minorHAnsi"/>
          <w:color w:val="000000" w:themeColor="text1"/>
        </w:rPr>
        <w:t>:</w:t>
      </w:r>
      <w:r w:rsidRPr="00B863BA">
        <w:rPr>
          <w:rStyle w:val="xapple-converted-space"/>
          <w:rFonts w:asciiTheme="minorHAnsi" w:hAnsiTheme="minorHAnsi" w:cstheme="minorHAnsi"/>
          <w:color w:val="000000" w:themeColor="text1"/>
          <w:bdr w:val="none" w:sz="0" w:space="0" w:color="auto" w:frame="1"/>
        </w:rPr>
        <w:t> </w:t>
      </w:r>
      <w:r w:rsidR="00285D24">
        <w:rPr>
          <w:rStyle w:val="xapple-converted-space"/>
          <w:rFonts w:asciiTheme="minorHAnsi" w:hAnsiTheme="minorHAnsi" w:cstheme="minorHAnsi"/>
          <w:color w:val="000000" w:themeColor="text1"/>
          <w:bdr w:val="none" w:sz="0" w:space="0" w:color="auto" w:frame="1"/>
        </w:rPr>
        <w:t xml:space="preserve">13 </w:t>
      </w:r>
      <w:r w:rsidRPr="00B863BA">
        <w:rPr>
          <w:rFonts w:asciiTheme="minorHAnsi" w:hAnsiTheme="minorHAnsi" w:cstheme="minorHAnsi"/>
          <w:color w:val="000000" w:themeColor="text1"/>
        </w:rPr>
        <w:t>January 2022</w:t>
      </w:r>
      <w:r w:rsidR="00E00DD9">
        <w:rPr>
          <w:rFonts w:asciiTheme="minorHAnsi" w:hAnsiTheme="minorHAnsi" w:cstheme="minorHAnsi"/>
          <w:color w:val="000000" w:themeColor="text1"/>
        </w:rPr>
        <w:t>]</w:t>
      </w:r>
      <w:r w:rsidR="00DF776E">
        <w:rPr>
          <w:rFonts w:asciiTheme="minorHAnsi" w:hAnsiTheme="minorHAnsi" w:cstheme="minorHAnsi"/>
          <w:color w:val="000000" w:themeColor="text1"/>
        </w:rPr>
        <w:t>.</w:t>
      </w:r>
      <w:r w:rsidRPr="00B863BA">
        <w:rPr>
          <w:rStyle w:val="xapple-converted-space"/>
          <w:rFonts w:asciiTheme="minorHAnsi" w:hAnsiTheme="minorHAnsi" w:cstheme="minorHAnsi"/>
          <w:color w:val="000000" w:themeColor="text1"/>
          <w:bdr w:val="none" w:sz="0" w:space="0" w:color="auto" w:frame="1"/>
        </w:rPr>
        <w:t> </w:t>
      </w:r>
      <w:r w:rsidRPr="00B863BA">
        <w:rPr>
          <w:rFonts w:asciiTheme="minorHAnsi" w:hAnsiTheme="minorHAnsi" w:cstheme="minorHAnsi"/>
          <w:color w:val="000000" w:themeColor="text1"/>
        </w:rPr>
        <w:t> </w:t>
      </w:r>
    </w:p>
    <w:p w14:paraId="2DED3799" w14:textId="77777777" w:rsidR="001C72DB" w:rsidRPr="00B863BA" w:rsidRDefault="001C72DB" w:rsidP="002B6E82">
      <w:pPr>
        <w:jc w:val="both"/>
        <w:rPr>
          <w:rFonts w:cstheme="minorHAnsi"/>
          <w:color w:val="000000" w:themeColor="text1"/>
        </w:rPr>
      </w:pPr>
    </w:p>
    <w:p w14:paraId="7E2F0674" w14:textId="0FC03D00" w:rsidR="001C72DB" w:rsidRPr="00DF776E" w:rsidRDefault="001C72DB" w:rsidP="002B6E82">
      <w:pPr>
        <w:jc w:val="both"/>
        <w:rPr>
          <w:rStyle w:val="Hyperlink"/>
          <w:rFonts w:cstheme="minorHAnsi"/>
          <w:color w:val="000000" w:themeColor="text1"/>
          <w:u w:val="none"/>
        </w:rPr>
      </w:pPr>
      <w:r w:rsidRPr="00B863BA">
        <w:rPr>
          <w:rFonts w:cstheme="minorHAnsi"/>
          <w:color w:val="000000" w:themeColor="text1"/>
        </w:rPr>
        <w:t xml:space="preserve">Halton (no date) </w:t>
      </w:r>
      <w:r w:rsidRPr="00DF776E">
        <w:rPr>
          <w:rFonts w:cstheme="minorHAnsi"/>
          <w:i/>
          <w:iCs/>
          <w:color w:val="000000" w:themeColor="text1"/>
        </w:rPr>
        <w:t>Section 47 of the Children Act 1989.</w:t>
      </w:r>
      <w:r w:rsidRPr="00B863BA">
        <w:rPr>
          <w:rFonts w:cstheme="minorHAnsi"/>
          <w:color w:val="000000" w:themeColor="text1"/>
        </w:rPr>
        <w:t xml:space="preserve"> Available at: </w:t>
      </w:r>
      <w:hyperlink r:id="rId11" w:history="1">
        <w:r w:rsidRPr="00DF776E">
          <w:rPr>
            <w:rStyle w:val="Hyperlink"/>
            <w:rFonts w:cstheme="minorHAnsi"/>
            <w:color w:val="000000" w:themeColor="text1"/>
            <w:u w:val="none"/>
          </w:rPr>
          <w:t>https://www.proceduresonline.com/halton/cs/p_sec_47_enq.html</w:t>
        </w:r>
      </w:hyperlink>
      <w:r w:rsidRPr="00DF776E">
        <w:rPr>
          <w:rStyle w:val="Hyperlink"/>
          <w:rFonts w:cstheme="minorHAnsi"/>
          <w:color w:val="000000" w:themeColor="text1"/>
          <w:u w:val="none"/>
        </w:rPr>
        <w:t xml:space="preserve"> </w:t>
      </w:r>
    </w:p>
    <w:p w14:paraId="40D38421" w14:textId="5E82E251" w:rsidR="00DF776E" w:rsidRPr="00DF776E" w:rsidRDefault="00E00DD9" w:rsidP="002B6E82">
      <w:pPr>
        <w:pStyle w:val="xmsonormal"/>
        <w:spacing w:before="0" w:beforeAutospacing="0" w:after="0" w:afterAutospacing="0"/>
        <w:jc w:val="both"/>
        <w:rPr>
          <w:rFonts w:asciiTheme="minorHAnsi" w:hAnsiTheme="minorHAnsi" w:cstheme="minorHAnsi"/>
          <w:color w:val="000000" w:themeColor="text1"/>
        </w:rPr>
      </w:pPr>
      <w:r>
        <w:rPr>
          <w:rFonts w:asciiTheme="minorHAnsi" w:hAnsiTheme="minorHAnsi" w:cstheme="minorHAnsi"/>
          <w:color w:val="000000" w:themeColor="text1"/>
        </w:rPr>
        <w:t>[</w:t>
      </w:r>
      <w:r w:rsidR="00DF776E" w:rsidRPr="00DF776E">
        <w:rPr>
          <w:rFonts w:asciiTheme="minorHAnsi" w:hAnsiTheme="minorHAnsi" w:cstheme="minorHAnsi"/>
          <w:color w:val="000000" w:themeColor="text1"/>
        </w:rPr>
        <w:t>Accessed</w:t>
      </w:r>
      <w:r w:rsidR="00285D24">
        <w:rPr>
          <w:rFonts w:asciiTheme="minorHAnsi" w:hAnsiTheme="minorHAnsi" w:cstheme="minorHAnsi"/>
          <w:color w:val="000000" w:themeColor="text1"/>
        </w:rPr>
        <w:t>:</w:t>
      </w:r>
      <w:r w:rsidR="00DF776E" w:rsidRPr="00DF776E">
        <w:rPr>
          <w:rFonts w:asciiTheme="minorHAnsi" w:hAnsiTheme="minorHAnsi" w:cstheme="minorHAnsi"/>
          <w:color w:val="000000" w:themeColor="text1"/>
        </w:rPr>
        <w:t xml:space="preserve"> 13</w:t>
      </w:r>
      <w:r w:rsidR="00DF776E" w:rsidRPr="00DF776E">
        <w:rPr>
          <w:rStyle w:val="xapple-converted-space"/>
          <w:rFonts w:asciiTheme="minorHAnsi" w:hAnsiTheme="minorHAnsi" w:cstheme="minorHAnsi"/>
          <w:color w:val="000000" w:themeColor="text1"/>
          <w:bdr w:val="none" w:sz="0" w:space="0" w:color="auto" w:frame="1"/>
        </w:rPr>
        <w:t> </w:t>
      </w:r>
      <w:r w:rsidR="00DF776E" w:rsidRPr="00DF776E">
        <w:rPr>
          <w:rFonts w:asciiTheme="minorHAnsi" w:hAnsiTheme="minorHAnsi" w:cstheme="minorHAnsi"/>
          <w:color w:val="000000" w:themeColor="text1"/>
        </w:rPr>
        <w:t>January 2022</w:t>
      </w:r>
      <w:r>
        <w:rPr>
          <w:rFonts w:asciiTheme="minorHAnsi" w:hAnsiTheme="minorHAnsi" w:cstheme="minorHAnsi"/>
          <w:color w:val="000000" w:themeColor="text1"/>
        </w:rPr>
        <w:t>]</w:t>
      </w:r>
      <w:r w:rsidR="00DF776E">
        <w:rPr>
          <w:rFonts w:asciiTheme="minorHAnsi" w:hAnsiTheme="minorHAnsi" w:cstheme="minorHAnsi"/>
          <w:color w:val="000000" w:themeColor="text1"/>
        </w:rPr>
        <w:t>.</w:t>
      </w:r>
      <w:r w:rsidR="00DF776E" w:rsidRPr="00DF776E">
        <w:rPr>
          <w:rStyle w:val="xapple-converted-space"/>
          <w:rFonts w:asciiTheme="minorHAnsi" w:hAnsiTheme="minorHAnsi" w:cstheme="minorHAnsi"/>
          <w:color w:val="000000" w:themeColor="text1"/>
          <w:bdr w:val="none" w:sz="0" w:space="0" w:color="auto" w:frame="1"/>
        </w:rPr>
        <w:t> </w:t>
      </w:r>
      <w:r w:rsidR="00DF776E" w:rsidRPr="00DF776E">
        <w:rPr>
          <w:rFonts w:asciiTheme="minorHAnsi" w:hAnsiTheme="minorHAnsi" w:cstheme="minorHAnsi"/>
          <w:color w:val="000000" w:themeColor="text1"/>
        </w:rPr>
        <w:t> </w:t>
      </w:r>
    </w:p>
    <w:p w14:paraId="4C33B3A5" w14:textId="1BA91691" w:rsidR="00DF776E" w:rsidRPr="00B863BA" w:rsidRDefault="00DF776E" w:rsidP="002B6E82">
      <w:pPr>
        <w:jc w:val="both"/>
        <w:rPr>
          <w:rStyle w:val="Hyperlink"/>
          <w:rFonts w:cstheme="minorHAnsi"/>
          <w:color w:val="000000" w:themeColor="text1"/>
        </w:rPr>
      </w:pPr>
    </w:p>
    <w:p w14:paraId="6D177FDB" w14:textId="5348E5C5" w:rsidR="001C72DB" w:rsidRPr="00B863BA" w:rsidRDefault="001C72DB" w:rsidP="002B6E82">
      <w:pPr>
        <w:pStyle w:val="xmsonormal"/>
        <w:spacing w:before="0" w:beforeAutospacing="0" w:after="0" w:afterAutospacing="0" w:line="235" w:lineRule="atLeast"/>
        <w:jc w:val="both"/>
        <w:rPr>
          <w:rFonts w:asciiTheme="minorHAnsi" w:hAnsiTheme="minorHAnsi" w:cstheme="minorHAnsi"/>
          <w:color w:val="000000" w:themeColor="text1"/>
        </w:rPr>
      </w:pPr>
      <w:r w:rsidRPr="00B863BA">
        <w:rPr>
          <w:rFonts w:asciiTheme="minorHAnsi" w:hAnsiTheme="minorHAnsi" w:cstheme="minorHAnsi"/>
          <w:color w:val="000000" w:themeColor="text1"/>
        </w:rPr>
        <w:lastRenderedPageBreak/>
        <w:t>HM Government, (2018).</w:t>
      </w:r>
      <w:r w:rsidRPr="00B863BA">
        <w:rPr>
          <w:rStyle w:val="apple-converted-space"/>
          <w:rFonts w:asciiTheme="minorHAnsi" w:hAnsiTheme="minorHAnsi" w:cstheme="minorHAnsi"/>
          <w:color w:val="000000" w:themeColor="text1"/>
        </w:rPr>
        <w:t> </w:t>
      </w:r>
      <w:r w:rsidRPr="00B863BA">
        <w:rPr>
          <w:rFonts w:asciiTheme="minorHAnsi" w:hAnsiTheme="minorHAnsi" w:cstheme="minorHAnsi"/>
          <w:i/>
          <w:iCs/>
          <w:color w:val="000000" w:themeColor="text1"/>
        </w:rPr>
        <w:t>Data protection Act.</w:t>
      </w:r>
      <w:r w:rsidRPr="00B863BA">
        <w:rPr>
          <w:rStyle w:val="apple-converted-space"/>
          <w:rFonts w:asciiTheme="minorHAnsi" w:hAnsiTheme="minorHAnsi" w:cstheme="minorHAnsi"/>
          <w:i/>
          <w:iCs/>
          <w:color w:val="000000" w:themeColor="text1"/>
        </w:rPr>
        <w:t> </w:t>
      </w:r>
      <w:r w:rsidRPr="00B863BA">
        <w:rPr>
          <w:rFonts w:asciiTheme="minorHAnsi" w:hAnsiTheme="minorHAnsi" w:cstheme="minorHAnsi"/>
          <w:color w:val="000000" w:themeColor="text1"/>
        </w:rPr>
        <w:t>Available at:</w:t>
      </w:r>
      <w:r w:rsidRPr="00B863BA">
        <w:rPr>
          <w:rStyle w:val="apple-converted-space"/>
          <w:rFonts w:asciiTheme="minorHAnsi" w:hAnsiTheme="minorHAnsi" w:cstheme="minorHAnsi"/>
          <w:color w:val="000000" w:themeColor="text1"/>
        </w:rPr>
        <w:t> </w:t>
      </w:r>
      <w:hyperlink r:id="rId12" w:tgtFrame="_blank" w:tooltip="Original URL: https://www.legislation.gov.uk/ukpga/2018/12/contents/enacted. Click or tap if you trust this link." w:history="1">
        <w:r w:rsidRPr="00E00DD9">
          <w:rPr>
            <w:rStyle w:val="Hyperlink"/>
            <w:rFonts w:asciiTheme="minorHAnsi" w:hAnsiTheme="minorHAnsi" w:cstheme="minorHAnsi"/>
            <w:color w:val="000000" w:themeColor="text1"/>
            <w:u w:val="none"/>
            <w:bdr w:val="none" w:sz="0" w:space="0" w:color="auto" w:frame="1"/>
          </w:rPr>
          <w:t>https://www.legislation.gov.uk/ukpga/2018/12/contents/enacted</w:t>
        </w:r>
      </w:hyperlink>
      <w:r w:rsidRPr="00B863BA">
        <w:rPr>
          <w:rStyle w:val="apple-converted-space"/>
          <w:rFonts w:asciiTheme="minorHAnsi" w:hAnsiTheme="minorHAnsi" w:cstheme="minorHAnsi"/>
          <w:color w:val="000000" w:themeColor="text1"/>
        </w:rPr>
        <w:t> </w:t>
      </w:r>
      <w:r w:rsidR="00E00DD9">
        <w:rPr>
          <w:rFonts w:asciiTheme="minorHAnsi" w:hAnsiTheme="minorHAnsi" w:cstheme="minorHAnsi"/>
          <w:color w:val="000000" w:themeColor="text1"/>
        </w:rPr>
        <w:t>[</w:t>
      </w:r>
      <w:r w:rsidRPr="00B863BA">
        <w:rPr>
          <w:rFonts w:asciiTheme="minorHAnsi" w:hAnsiTheme="minorHAnsi" w:cstheme="minorHAnsi"/>
          <w:color w:val="000000" w:themeColor="text1"/>
        </w:rPr>
        <w:t xml:space="preserve">Accessed: </w:t>
      </w:r>
      <w:r w:rsidR="00285D24">
        <w:rPr>
          <w:rFonts w:asciiTheme="minorHAnsi" w:hAnsiTheme="minorHAnsi" w:cstheme="minorHAnsi"/>
          <w:color w:val="000000" w:themeColor="text1"/>
        </w:rPr>
        <w:t xml:space="preserve">11 </w:t>
      </w:r>
      <w:r w:rsidRPr="00B863BA">
        <w:rPr>
          <w:rFonts w:asciiTheme="minorHAnsi" w:hAnsiTheme="minorHAnsi" w:cstheme="minorHAnsi"/>
          <w:color w:val="000000" w:themeColor="text1"/>
        </w:rPr>
        <w:t>January  2022</w:t>
      </w:r>
      <w:r w:rsidR="00E00DD9">
        <w:rPr>
          <w:rFonts w:asciiTheme="minorHAnsi" w:hAnsiTheme="minorHAnsi" w:cstheme="minorHAnsi"/>
          <w:color w:val="000000" w:themeColor="text1"/>
        </w:rPr>
        <w:t>]</w:t>
      </w:r>
      <w:r w:rsidRPr="00B863BA">
        <w:rPr>
          <w:rFonts w:asciiTheme="minorHAnsi" w:hAnsiTheme="minorHAnsi" w:cstheme="minorHAnsi"/>
          <w:color w:val="000000" w:themeColor="text1"/>
        </w:rPr>
        <w:t>.  </w:t>
      </w:r>
    </w:p>
    <w:p w14:paraId="731F00E2" w14:textId="77777777" w:rsidR="002B6E82" w:rsidRDefault="002B6E82" w:rsidP="002B6E82">
      <w:pPr>
        <w:pStyle w:val="xmsonormal"/>
        <w:spacing w:before="0" w:beforeAutospacing="0" w:after="160" w:afterAutospacing="0" w:line="235" w:lineRule="atLeast"/>
        <w:jc w:val="both"/>
        <w:rPr>
          <w:rFonts w:asciiTheme="minorHAnsi" w:hAnsiTheme="minorHAnsi" w:cstheme="minorHAnsi"/>
          <w:color w:val="000000" w:themeColor="text1"/>
        </w:rPr>
      </w:pPr>
    </w:p>
    <w:p w14:paraId="3990EE2B" w14:textId="344C6DDA" w:rsidR="001C72DB" w:rsidRPr="00B863BA" w:rsidRDefault="001C72DB" w:rsidP="002B6E82">
      <w:pPr>
        <w:pStyle w:val="xmsonormal"/>
        <w:spacing w:before="0" w:beforeAutospacing="0" w:after="160" w:afterAutospacing="0" w:line="235" w:lineRule="atLeast"/>
        <w:jc w:val="both"/>
        <w:rPr>
          <w:rFonts w:asciiTheme="minorHAnsi" w:hAnsiTheme="minorHAnsi" w:cstheme="minorHAnsi"/>
          <w:color w:val="000000" w:themeColor="text1"/>
        </w:rPr>
      </w:pPr>
      <w:r w:rsidRPr="00B863BA">
        <w:rPr>
          <w:rFonts w:asciiTheme="minorHAnsi" w:hAnsiTheme="minorHAnsi" w:cstheme="minorHAnsi"/>
          <w:color w:val="000000" w:themeColor="text1"/>
        </w:rPr>
        <w:t xml:space="preserve">HM Government, (2018). </w:t>
      </w:r>
      <w:r w:rsidRPr="00E00DD9">
        <w:rPr>
          <w:rFonts w:asciiTheme="minorHAnsi" w:hAnsiTheme="minorHAnsi" w:cstheme="minorHAnsi"/>
          <w:i/>
          <w:iCs/>
          <w:color w:val="000000" w:themeColor="text1"/>
        </w:rPr>
        <w:t>Working together to safeguard children</w:t>
      </w:r>
      <w:r w:rsidRPr="00B863BA">
        <w:rPr>
          <w:rFonts w:asciiTheme="minorHAnsi" w:hAnsiTheme="minorHAnsi" w:cstheme="minorHAnsi"/>
          <w:color w:val="000000" w:themeColor="text1"/>
        </w:rPr>
        <w:t xml:space="preserve">. Available at: file:///C:/Users/rhian/AppData/Local/Temp/Temp1_Useful%20Links%20for%20Health%20Visitor%20Role.zip/Useful%20Links%20for%20Health%20Visitor%20Role/Working_together_to_safeguard_children_inter_agency_guidance.pdf </w:t>
      </w:r>
      <w:r w:rsidR="00E00DD9">
        <w:rPr>
          <w:rFonts w:asciiTheme="minorHAnsi" w:hAnsiTheme="minorHAnsi" w:cstheme="minorHAnsi"/>
          <w:color w:val="000000" w:themeColor="text1"/>
        </w:rPr>
        <w:t>[</w:t>
      </w:r>
      <w:r w:rsidRPr="00B863BA">
        <w:rPr>
          <w:rFonts w:asciiTheme="minorHAnsi" w:hAnsiTheme="minorHAnsi" w:cstheme="minorHAnsi"/>
          <w:color w:val="000000" w:themeColor="text1"/>
        </w:rPr>
        <w:t>Accessed: January 7</w:t>
      </w:r>
      <w:proofErr w:type="gramStart"/>
      <w:r w:rsidRPr="00B863BA">
        <w:rPr>
          <w:rFonts w:asciiTheme="minorHAnsi" w:hAnsiTheme="minorHAnsi" w:cstheme="minorHAnsi"/>
          <w:color w:val="000000" w:themeColor="text1"/>
        </w:rPr>
        <w:t xml:space="preserve"> 2022</w:t>
      </w:r>
      <w:proofErr w:type="gramEnd"/>
      <w:r w:rsidR="00E00DD9">
        <w:rPr>
          <w:rFonts w:asciiTheme="minorHAnsi" w:hAnsiTheme="minorHAnsi" w:cstheme="minorHAnsi"/>
          <w:color w:val="000000" w:themeColor="text1"/>
        </w:rPr>
        <w:t>]</w:t>
      </w:r>
      <w:r w:rsidRPr="00B863BA">
        <w:rPr>
          <w:rFonts w:asciiTheme="minorHAnsi" w:hAnsiTheme="minorHAnsi" w:cstheme="minorHAnsi"/>
          <w:color w:val="000000" w:themeColor="text1"/>
        </w:rPr>
        <w:t>.  </w:t>
      </w:r>
    </w:p>
    <w:p w14:paraId="3B14AA55" w14:textId="77777777" w:rsidR="001C72DB" w:rsidRPr="00B863BA" w:rsidRDefault="001C72DB" w:rsidP="002B6E82">
      <w:pPr>
        <w:pStyle w:val="xmsonormal"/>
        <w:spacing w:before="0" w:beforeAutospacing="0" w:after="0" w:afterAutospacing="0"/>
        <w:jc w:val="both"/>
        <w:rPr>
          <w:rFonts w:asciiTheme="minorHAnsi" w:hAnsiTheme="minorHAnsi" w:cstheme="minorHAnsi"/>
          <w:color w:val="000000" w:themeColor="text1"/>
        </w:rPr>
      </w:pPr>
    </w:p>
    <w:p w14:paraId="080DB9F9" w14:textId="7E613E94" w:rsidR="001C72DB" w:rsidRPr="00B863BA" w:rsidRDefault="001C72DB" w:rsidP="002B6E82">
      <w:pPr>
        <w:pStyle w:val="xmsonormal"/>
        <w:spacing w:before="0" w:beforeAutospacing="0" w:after="0" w:afterAutospacing="0"/>
        <w:jc w:val="both"/>
        <w:rPr>
          <w:rFonts w:asciiTheme="minorHAnsi" w:hAnsiTheme="minorHAnsi" w:cstheme="minorHAnsi"/>
          <w:color w:val="000000" w:themeColor="text1"/>
        </w:rPr>
      </w:pPr>
      <w:r w:rsidRPr="00B863BA">
        <w:rPr>
          <w:rFonts w:asciiTheme="minorHAnsi" w:hAnsiTheme="minorHAnsi" w:cstheme="minorHAnsi"/>
          <w:color w:val="000000" w:themeColor="text1"/>
        </w:rPr>
        <w:t>Legislation</w:t>
      </w:r>
      <w:r w:rsidR="00E00DD9">
        <w:rPr>
          <w:rFonts w:asciiTheme="minorHAnsi" w:hAnsiTheme="minorHAnsi" w:cstheme="minorHAnsi"/>
          <w:color w:val="000000" w:themeColor="text1"/>
        </w:rPr>
        <w:t xml:space="preserve"> </w:t>
      </w:r>
      <w:r w:rsidRPr="00B863BA">
        <w:rPr>
          <w:rFonts w:asciiTheme="minorHAnsi" w:hAnsiTheme="minorHAnsi" w:cstheme="minorHAnsi"/>
          <w:color w:val="000000" w:themeColor="text1"/>
        </w:rPr>
        <w:t>(No date)</w:t>
      </w:r>
      <w:r w:rsidRPr="00B863BA">
        <w:rPr>
          <w:rStyle w:val="xapple-converted-space"/>
          <w:rFonts w:asciiTheme="minorHAnsi" w:hAnsiTheme="minorHAnsi" w:cstheme="minorHAnsi"/>
          <w:color w:val="000000" w:themeColor="text1"/>
          <w:bdr w:val="none" w:sz="0" w:space="0" w:color="auto" w:frame="1"/>
        </w:rPr>
        <w:t> </w:t>
      </w:r>
      <w:r w:rsidRPr="00B863BA">
        <w:rPr>
          <w:rFonts w:asciiTheme="minorHAnsi" w:hAnsiTheme="minorHAnsi" w:cstheme="minorHAnsi"/>
          <w:i/>
          <w:iCs/>
          <w:color w:val="000000" w:themeColor="text1"/>
        </w:rPr>
        <w:t>Care standards act 2000.</w:t>
      </w:r>
      <w:r w:rsidRPr="00B863BA">
        <w:rPr>
          <w:rStyle w:val="xapple-converted-space"/>
          <w:rFonts w:asciiTheme="minorHAnsi" w:hAnsiTheme="minorHAnsi" w:cstheme="minorHAnsi"/>
          <w:color w:val="000000" w:themeColor="text1"/>
          <w:bdr w:val="none" w:sz="0" w:space="0" w:color="auto" w:frame="1"/>
        </w:rPr>
        <w:t> </w:t>
      </w:r>
      <w:r w:rsidRPr="00B863BA">
        <w:rPr>
          <w:rFonts w:asciiTheme="minorHAnsi" w:hAnsiTheme="minorHAnsi" w:cstheme="minorHAnsi"/>
          <w:color w:val="000000" w:themeColor="text1"/>
        </w:rPr>
        <w:t>Available at:</w:t>
      </w:r>
      <w:r w:rsidRPr="00B863BA">
        <w:rPr>
          <w:rStyle w:val="xapple-converted-space"/>
          <w:rFonts w:asciiTheme="minorHAnsi" w:hAnsiTheme="minorHAnsi" w:cstheme="minorHAnsi"/>
          <w:color w:val="000000" w:themeColor="text1"/>
          <w:bdr w:val="none" w:sz="0" w:space="0" w:color="auto" w:frame="1"/>
        </w:rPr>
        <w:t> </w:t>
      </w:r>
      <w:hyperlink r:id="rId13" w:tgtFrame="_blank" w:tooltip="Original URL: https://www.legislation.gov.uk/ukpga/2000/14/contents. Click or tap if you trust this link." w:history="1">
        <w:r w:rsidRPr="00285D24">
          <w:rPr>
            <w:rStyle w:val="Hyperlink"/>
            <w:rFonts w:asciiTheme="minorHAnsi" w:hAnsiTheme="minorHAnsi" w:cstheme="minorHAnsi"/>
            <w:color w:val="000000" w:themeColor="text1"/>
            <w:u w:val="none"/>
            <w:bdr w:val="none" w:sz="0" w:space="0" w:color="auto" w:frame="1"/>
          </w:rPr>
          <w:t>https://www.legislation.gov.uk/ukpga/2000/14/contents</w:t>
        </w:r>
      </w:hyperlink>
      <w:r w:rsidRPr="00285D24">
        <w:rPr>
          <w:rStyle w:val="xapple-converted-space"/>
          <w:rFonts w:asciiTheme="minorHAnsi" w:hAnsiTheme="minorHAnsi" w:cstheme="minorHAnsi"/>
          <w:color w:val="000000" w:themeColor="text1"/>
          <w:bdr w:val="none" w:sz="0" w:space="0" w:color="auto" w:frame="1"/>
        </w:rPr>
        <w:t> </w:t>
      </w:r>
      <w:r w:rsidR="00E00DD9" w:rsidRPr="00285D24">
        <w:rPr>
          <w:rFonts w:asciiTheme="minorHAnsi" w:hAnsiTheme="minorHAnsi" w:cstheme="minorHAnsi"/>
          <w:color w:val="000000" w:themeColor="text1"/>
        </w:rPr>
        <w:t>[</w:t>
      </w:r>
      <w:r w:rsidRPr="00B863BA">
        <w:rPr>
          <w:rFonts w:asciiTheme="minorHAnsi" w:hAnsiTheme="minorHAnsi" w:cstheme="minorHAnsi"/>
          <w:color w:val="000000" w:themeColor="text1"/>
        </w:rPr>
        <w:t>Accessed</w:t>
      </w:r>
      <w:r w:rsidR="00285D24">
        <w:rPr>
          <w:rFonts w:asciiTheme="minorHAnsi" w:hAnsiTheme="minorHAnsi" w:cstheme="minorHAnsi"/>
          <w:color w:val="000000" w:themeColor="text1"/>
        </w:rPr>
        <w:t xml:space="preserve">: </w:t>
      </w:r>
      <w:r w:rsidRPr="00B863BA">
        <w:rPr>
          <w:rFonts w:asciiTheme="minorHAnsi" w:hAnsiTheme="minorHAnsi" w:cstheme="minorHAnsi"/>
          <w:color w:val="000000" w:themeColor="text1"/>
        </w:rPr>
        <w:t>13 January 2022</w:t>
      </w:r>
      <w:r w:rsidR="00E00DD9">
        <w:rPr>
          <w:rFonts w:asciiTheme="minorHAnsi" w:hAnsiTheme="minorHAnsi" w:cstheme="minorHAnsi"/>
          <w:color w:val="000000" w:themeColor="text1"/>
        </w:rPr>
        <w:t xml:space="preserve">]. </w:t>
      </w:r>
    </w:p>
    <w:p w14:paraId="3942AA3A" w14:textId="77777777" w:rsidR="001C72DB" w:rsidRPr="00B863BA" w:rsidRDefault="001C72DB" w:rsidP="002B6E82">
      <w:pPr>
        <w:jc w:val="both"/>
        <w:rPr>
          <w:rFonts w:cstheme="minorHAnsi"/>
          <w:color w:val="000000" w:themeColor="text1"/>
        </w:rPr>
      </w:pPr>
    </w:p>
    <w:p w14:paraId="47931B20" w14:textId="1F729078" w:rsidR="00E00DD9" w:rsidRPr="00B863BA" w:rsidRDefault="001C72DB" w:rsidP="002B6E82">
      <w:pPr>
        <w:pStyle w:val="xmsonormal"/>
        <w:spacing w:before="0" w:beforeAutospacing="0" w:after="0" w:afterAutospacing="0"/>
        <w:jc w:val="both"/>
        <w:rPr>
          <w:rFonts w:asciiTheme="minorHAnsi" w:hAnsiTheme="minorHAnsi" w:cstheme="minorHAnsi"/>
          <w:color w:val="000000" w:themeColor="text1"/>
        </w:rPr>
      </w:pPr>
      <w:r w:rsidRPr="00B863BA">
        <w:rPr>
          <w:rFonts w:asciiTheme="minorHAnsi" w:hAnsiTheme="minorHAnsi" w:cstheme="minorHAnsi"/>
          <w:color w:val="000000" w:themeColor="text1"/>
        </w:rPr>
        <w:t xml:space="preserve">McCarthy, T. (2015) </w:t>
      </w:r>
      <w:r w:rsidR="00285D24">
        <w:rPr>
          <w:rFonts w:asciiTheme="minorHAnsi" w:hAnsiTheme="minorHAnsi" w:cstheme="minorHAnsi"/>
          <w:color w:val="000000" w:themeColor="text1"/>
        </w:rPr>
        <w:t>‘</w:t>
      </w:r>
      <w:r w:rsidRPr="00B863BA">
        <w:rPr>
          <w:rFonts w:asciiTheme="minorHAnsi" w:hAnsiTheme="minorHAnsi" w:cstheme="minorHAnsi"/>
          <w:i/>
          <w:color w:val="000000" w:themeColor="text1"/>
        </w:rPr>
        <w:t>The Common-Sense Guide to Improving the Safeguarding of Children: Three Steps to Make a Real Difference</w:t>
      </w:r>
      <w:r w:rsidR="00285D24">
        <w:rPr>
          <w:rFonts w:asciiTheme="minorHAnsi" w:hAnsiTheme="minorHAnsi" w:cstheme="minorHAnsi"/>
          <w:i/>
          <w:color w:val="000000" w:themeColor="text1"/>
        </w:rPr>
        <w:t>’</w:t>
      </w:r>
      <w:r w:rsidRPr="00B863BA">
        <w:rPr>
          <w:rFonts w:asciiTheme="minorHAnsi" w:hAnsiTheme="minorHAnsi" w:cstheme="minorHAnsi"/>
          <w:i/>
          <w:color w:val="000000" w:themeColor="text1"/>
        </w:rPr>
        <w:t>.</w:t>
      </w:r>
      <w:r w:rsidRPr="00B863BA">
        <w:rPr>
          <w:rFonts w:asciiTheme="minorHAnsi" w:hAnsiTheme="minorHAnsi" w:cstheme="minorHAnsi"/>
          <w:color w:val="000000" w:themeColor="text1"/>
        </w:rPr>
        <w:t xml:space="preserve"> London: Kingsley Publishers.</w:t>
      </w:r>
      <w:r w:rsidR="00E00DD9">
        <w:rPr>
          <w:rFonts w:cstheme="minorHAnsi"/>
          <w:color w:val="000000" w:themeColor="text1"/>
        </w:rPr>
        <w:t xml:space="preserve"> </w:t>
      </w:r>
      <w:r w:rsidR="00E00DD9">
        <w:rPr>
          <w:rFonts w:asciiTheme="minorHAnsi" w:hAnsiTheme="minorHAnsi" w:cstheme="minorHAnsi"/>
          <w:color w:val="000000" w:themeColor="text1"/>
        </w:rPr>
        <w:t>[</w:t>
      </w:r>
      <w:r w:rsidR="00E00DD9" w:rsidRPr="00B863BA">
        <w:rPr>
          <w:rFonts w:asciiTheme="minorHAnsi" w:hAnsiTheme="minorHAnsi" w:cstheme="minorHAnsi"/>
          <w:color w:val="000000" w:themeColor="text1"/>
        </w:rPr>
        <w:t>Accessed</w:t>
      </w:r>
      <w:r w:rsidR="00285D24">
        <w:rPr>
          <w:rFonts w:asciiTheme="minorHAnsi" w:hAnsiTheme="minorHAnsi" w:cstheme="minorHAnsi"/>
          <w:color w:val="000000" w:themeColor="text1"/>
        </w:rPr>
        <w:t>:</w:t>
      </w:r>
      <w:r w:rsidR="00E00DD9" w:rsidRPr="00B863BA">
        <w:rPr>
          <w:rFonts w:asciiTheme="minorHAnsi" w:hAnsiTheme="minorHAnsi" w:cstheme="minorHAnsi"/>
          <w:color w:val="000000" w:themeColor="text1"/>
        </w:rPr>
        <w:t xml:space="preserve"> 13</w:t>
      </w:r>
      <w:r w:rsidR="00285D24">
        <w:rPr>
          <w:rFonts w:asciiTheme="minorHAnsi" w:hAnsiTheme="minorHAnsi" w:cstheme="minorHAnsi"/>
          <w:color w:val="000000" w:themeColor="text1"/>
          <w:vertAlign w:val="superscript"/>
        </w:rPr>
        <w:t xml:space="preserve"> </w:t>
      </w:r>
      <w:r w:rsidR="00E00DD9" w:rsidRPr="00B863BA">
        <w:rPr>
          <w:rFonts w:asciiTheme="minorHAnsi" w:hAnsiTheme="minorHAnsi" w:cstheme="minorHAnsi"/>
          <w:color w:val="000000" w:themeColor="text1"/>
        </w:rPr>
        <w:t>January 2022</w:t>
      </w:r>
      <w:r w:rsidR="00E00DD9">
        <w:rPr>
          <w:rFonts w:asciiTheme="minorHAnsi" w:hAnsiTheme="minorHAnsi" w:cstheme="minorHAnsi"/>
          <w:color w:val="000000" w:themeColor="text1"/>
        </w:rPr>
        <w:t>].</w:t>
      </w:r>
      <w:r w:rsidR="00E00DD9" w:rsidRPr="00B863BA">
        <w:rPr>
          <w:rStyle w:val="xapple-converted-space"/>
          <w:rFonts w:asciiTheme="minorHAnsi" w:hAnsiTheme="minorHAnsi" w:cstheme="minorHAnsi"/>
          <w:color w:val="000000" w:themeColor="text1"/>
          <w:bdr w:val="none" w:sz="0" w:space="0" w:color="auto" w:frame="1"/>
        </w:rPr>
        <w:t> </w:t>
      </w:r>
      <w:r w:rsidR="00E00DD9" w:rsidRPr="00B863BA">
        <w:rPr>
          <w:rFonts w:asciiTheme="minorHAnsi" w:hAnsiTheme="minorHAnsi" w:cstheme="minorHAnsi"/>
          <w:color w:val="000000" w:themeColor="text1"/>
        </w:rPr>
        <w:t> </w:t>
      </w:r>
    </w:p>
    <w:p w14:paraId="11A42A7A" w14:textId="71847968" w:rsidR="001C72DB" w:rsidRPr="00B863BA" w:rsidRDefault="001C72DB" w:rsidP="002B6E82">
      <w:pPr>
        <w:jc w:val="both"/>
        <w:rPr>
          <w:rFonts w:cstheme="minorHAnsi"/>
          <w:color w:val="000000" w:themeColor="text1"/>
        </w:rPr>
      </w:pPr>
    </w:p>
    <w:p w14:paraId="61FE3374" w14:textId="06C8F382" w:rsidR="001C72DB" w:rsidRPr="00B863BA" w:rsidRDefault="001C72DB" w:rsidP="002B6E82">
      <w:pPr>
        <w:pStyle w:val="xmsonormal"/>
        <w:spacing w:before="0" w:beforeAutospacing="0" w:after="0" w:afterAutospacing="0" w:line="235" w:lineRule="atLeast"/>
        <w:jc w:val="both"/>
        <w:rPr>
          <w:rFonts w:asciiTheme="minorHAnsi" w:hAnsiTheme="minorHAnsi" w:cstheme="minorHAnsi"/>
          <w:color w:val="000000" w:themeColor="text1"/>
        </w:rPr>
      </w:pPr>
      <w:r w:rsidRPr="00B863BA">
        <w:rPr>
          <w:rFonts w:asciiTheme="minorHAnsi" w:hAnsiTheme="minorHAnsi" w:cstheme="minorHAnsi"/>
          <w:color w:val="000000" w:themeColor="text1"/>
          <w:bdr w:val="none" w:sz="0" w:space="0" w:color="auto" w:frame="1"/>
          <w:shd w:val="clear" w:color="auto" w:fill="FFFFFF"/>
        </w:rPr>
        <w:t xml:space="preserve">Munro, </w:t>
      </w:r>
      <w:r w:rsidR="00E00DD9">
        <w:rPr>
          <w:rFonts w:asciiTheme="minorHAnsi" w:hAnsiTheme="minorHAnsi" w:cstheme="minorHAnsi"/>
          <w:color w:val="000000" w:themeColor="text1"/>
          <w:bdr w:val="none" w:sz="0" w:space="0" w:color="auto" w:frame="1"/>
          <w:shd w:val="clear" w:color="auto" w:fill="FFFFFF"/>
        </w:rPr>
        <w:t>E</w:t>
      </w:r>
      <w:r w:rsidRPr="00B863BA">
        <w:rPr>
          <w:rFonts w:asciiTheme="minorHAnsi" w:hAnsiTheme="minorHAnsi" w:cstheme="minorHAnsi"/>
          <w:color w:val="000000" w:themeColor="text1"/>
          <w:bdr w:val="none" w:sz="0" w:space="0" w:color="auto" w:frame="1"/>
          <w:shd w:val="clear" w:color="auto" w:fill="FFFFFF"/>
        </w:rPr>
        <w:t xml:space="preserve">. </w:t>
      </w:r>
      <w:r w:rsidR="0064313D">
        <w:rPr>
          <w:rFonts w:asciiTheme="minorHAnsi" w:hAnsiTheme="minorHAnsi" w:cstheme="minorHAnsi"/>
          <w:color w:val="000000" w:themeColor="text1"/>
          <w:bdr w:val="none" w:sz="0" w:space="0" w:color="auto" w:frame="1"/>
          <w:shd w:val="clear" w:color="auto" w:fill="FFFFFF"/>
        </w:rPr>
        <w:t>(</w:t>
      </w:r>
      <w:r w:rsidRPr="00B863BA">
        <w:rPr>
          <w:rFonts w:asciiTheme="minorHAnsi" w:hAnsiTheme="minorHAnsi" w:cstheme="minorHAnsi"/>
          <w:color w:val="000000" w:themeColor="text1"/>
          <w:bdr w:val="none" w:sz="0" w:space="0" w:color="auto" w:frame="1"/>
          <w:shd w:val="clear" w:color="auto" w:fill="FFFFFF"/>
        </w:rPr>
        <w:t>2011</w:t>
      </w:r>
      <w:r w:rsidR="0064313D">
        <w:rPr>
          <w:rFonts w:asciiTheme="minorHAnsi" w:hAnsiTheme="minorHAnsi" w:cstheme="minorHAnsi"/>
          <w:color w:val="000000" w:themeColor="text1"/>
          <w:bdr w:val="none" w:sz="0" w:space="0" w:color="auto" w:frame="1"/>
          <w:shd w:val="clear" w:color="auto" w:fill="FFFFFF"/>
        </w:rPr>
        <w:t>)</w:t>
      </w:r>
      <w:r w:rsidRPr="00B863BA">
        <w:rPr>
          <w:rFonts w:asciiTheme="minorHAnsi" w:hAnsiTheme="minorHAnsi" w:cstheme="minorHAnsi"/>
          <w:color w:val="000000" w:themeColor="text1"/>
          <w:bdr w:val="none" w:sz="0" w:space="0" w:color="auto" w:frame="1"/>
          <w:shd w:val="clear" w:color="auto" w:fill="FFFFFF"/>
        </w:rPr>
        <w:t> </w:t>
      </w:r>
      <w:r w:rsidRPr="00B863BA">
        <w:rPr>
          <w:rFonts w:asciiTheme="minorHAnsi" w:hAnsiTheme="minorHAnsi" w:cstheme="minorHAnsi"/>
          <w:i/>
          <w:iCs/>
          <w:color w:val="000000" w:themeColor="text1"/>
          <w:bdr w:val="none" w:sz="0" w:space="0" w:color="auto" w:frame="1"/>
          <w:shd w:val="clear" w:color="auto" w:fill="FFFFFF"/>
        </w:rPr>
        <w:t>The Munro Review of Child Protection: Final Report A child-centred system</w:t>
      </w:r>
      <w:r w:rsidR="0064313D">
        <w:rPr>
          <w:rFonts w:asciiTheme="minorHAnsi" w:hAnsiTheme="minorHAnsi" w:cstheme="minorHAnsi"/>
          <w:color w:val="000000" w:themeColor="text1"/>
          <w:bdr w:val="none" w:sz="0" w:space="0" w:color="auto" w:frame="1"/>
          <w:shd w:val="clear" w:color="auto" w:fill="FFFFFF"/>
        </w:rPr>
        <w:t xml:space="preserve">. </w:t>
      </w:r>
      <w:r w:rsidRPr="00B863BA">
        <w:rPr>
          <w:rFonts w:asciiTheme="minorHAnsi" w:hAnsiTheme="minorHAnsi" w:cstheme="minorHAnsi"/>
          <w:color w:val="000000" w:themeColor="text1"/>
          <w:bdr w:val="none" w:sz="0" w:space="0" w:color="auto" w:frame="1"/>
          <w:shd w:val="clear" w:color="auto" w:fill="FFFFFF"/>
        </w:rPr>
        <w:t>Available at:</w:t>
      </w:r>
      <w:r w:rsidR="0064313D">
        <w:rPr>
          <w:rFonts w:asciiTheme="minorHAnsi" w:hAnsiTheme="minorHAnsi" w:cstheme="minorHAnsi"/>
          <w:color w:val="000000" w:themeColor="text1"/>
          <w:bdr w:val="none" w:sz="0" w:space="0" w:color="auto" w:frame="1"/>
          <w:shd w:val="clear" w:color="auto" w:fill="FFFFFF"/>
        </w:rPr>
        <w:t xml:space="preserve"> </w:t>
      </w:r>
      <w:r w:rsidRPr="00B863BA">
        <w:rPr>
          <w:rFonts w:asciiTheme="minorHAnsi" w:hAnsiTheme="minorHAnsi" w:cstheme="minorHAnsi"/>
          <w:color w:val="000000" w:themeColor="text1"/>
          <w:bdr w:val="none" w:sz="0" w:space="0" w:color="auto" w:frame="1"/>
          <w:shd w:val="clear" w:color="auto" w:fill="FFFFFF"/>
        </w:rPr>
        <w:t xml:space="preserve">http://file:///C:/Users/2006557/AppData/Local/Temp/Temp1_The%20Munro%20Report%20Peter%20Connelly-20220111.zip/Munro-Review.pdf&gt; </w:t>
      </w:r>
      <w:r w:rsidR="0064313D">
        <w:rPr>
          <w:rFonts w:asciiTheme="minorHAnsi" w:hAnsiTheme="minorHAnsi" w:cstheme="minorHAnsi"/>
          <w:color w:val="000000" w:themeColor="text1"/>
          <w:bdr w:val="none" w:sz="0" w:space="0" w:color="auto" w:frame="1"/>
          <w:shd w:val="clear" w:color="auto" w:fill="FFFFFF"/>
        </w:rPr>
        <w:t>[</w:t>
      </w:r>
      <w:r w:rsidRPr="00B863BA">
        <w:rPr>
          <w:rFonts w:asciiTheme="minorHAnsi" w:hAnsiTheme="minorHAnsi" w:cstheme="minorHAnsi"/>
          <w:color w:val="000000" w:themeColor="text1"/>
          <w:bdr w:val="none" w:sz="0" w:space="0" w:color="auto" w:frame="1"/>
          <w:shd w:val="clear" w:color="auto" w:fill="FFFFFF"/>
        </w:rPr>
        <w:t>Accessed</w:t>
      </w:r>
      <w:r w:rsidR="00285D24">
        <w:rPr>
          <w:rFonts w:asciiTheme="minorHAnsi" w:hAnsiTheme="minorHAnsi" w:cstheme="minorHAnsi"/>
          <w:color w:val="000000" w:themeColor="text1"/>
          <w:bdr w:val="none" w:sz="0" w:space="0" w:color="auto" w:frame="1"/>
          <w:shd w:val="clear" w:color="auto" w:fill="FFFFFF"/>
        </w:rPr>
        <w:t>:</w:t>
      </w:r>
      <w:r w:rsidRPr="00B863BA">
        <w:rPr>
          <w:rFonts w:asciiTheme="minorHAnsi" w:hAnsiTheme="minorHAnsi" w:cstheme="minorHAnsi"/>
          <w:color w:val="000000" w:themeColor="text1"/>
          <w:bdr w:val="none" w:sz="0" w:space="0" w:color="auto" w:frame="1"/>
          <w:shd w:val="clear" w:color="auto" w:fill="FFFFFF"/>
        </w:rPr>
        <w:t xml:space="preserve"> 11 January 2022</w:t>
      </w:r>
      <w:r w:rsidR="0064313D">
        <w:rPr>
          <w:rFonts w:asciiTheme="minorHAnsi" w:hAnsiTheme="minorHAnsi" w:cstheme="minorHAnsi"/>
          <w:color w:val="000000" w:themeColor="text1"/>
          <w:bdr w:val="none" w:sz="0" w:space="0" w:color="auto" w:frame="1"/>
          <w:shd w:val="clear" w:color="auto" w:fill="FFFFFF"/>
        </w:rPr>
        <w:t>]</w:t>
      </w:r>
      <w:r w:rsidRPr="00B863BA">
        <w:rPr>
          <w:rFonts w:asciiTheme="minorHAnsi" w:hAnsiTheme="minorHAnsi" w:cstheme="minorHAnsi"/>
          <w:color w:val="000000" w:themeColor="text1"/>
          <w:bdr w:val="none" w:sz="0" w:space="0" w:color="auto" w:frame="1"/>
          <w:shd w:val="clear" w:color="auto" w:fill="FFFFFF"/>
        </w:rPr>
        <w:t>. </w:t>
      </w:r>
    </w:p>
    <w:p w14:paraId="4E988344" w14:textId="77777777" w:rsidR="001C72DB" w:rsidRPr="00B863BA" w:rsidRDefault="001C72DB" w:rsidP="002B6E82">
      <w:pPr>
        <w:pStyle w:val="xmsonormal"/>
        <w:spacing w:before="0" w:beforeAutospacing="0" w:after="0" w:afterAutospacing="0" w:line="235" w:lineRule="atLeast"/>
        <w:jc w:val="both"/>
        <w:rPr>
          <w:rFonts w:asciiTheme="minorHAnsi" w:hAnsiTheme="minorHAnsi" w:cstheme="minorHAnsi"/>
          <w:color w:val="000000" w:themeColor="text1"/>
          <w:bdr w:val="none" w:sz="0" w:space="0" w:color="auto" w:frame="1"/>
          <w:shd w:val="clear" w:color="auto" w:fill="FFFFFF"/>
        </w:rPr>
      </w:pPr>
    </w:p>
    <w:p w14:paraId="7008DEA0" w14:textId="5CD47878" w:rsidR="001C72DB" w:rsidRPr="00B863BA" w:rsidRDefault="001C72DB" w:rsidP="002B6E82">
      <w:pPr>
        <w:pStyle w:val="xmsonormal"/>
        <w:spacing w:before="0" w:beforeAutospacing="0" w:after="0" w:afterAutospacing="0" w:line="235" w:lineRule="atLeast"/>
        <w:jc w:val="both"/>
        <w:rPr>
          <w:rFonts w:asciiTheme="minorHAnsi" w:hAnsiTheme="minorHAnsi" w:cstheme="minorHAnsi"/>
          <w:color w:val="000000" w:themeColor="text1"/>
        </w:rPr>
      </w:pPr>
      <w:r w:rsidRPr="00B863BA">
        <w:rPr>
          <w:rFonts w:asciiTheme="minorHAnsi" w:hAnsiTheme="minorHAnsi" w:cstheme="minorHAnsi"/>
          <w:color w:val="000000" w:themeColor="text1"/>
          <w:bdr w:val="none" w:sz="0" w:space="0" w:color="auto" w:frame="1"/>
          <w:shd w:val="clear" w:color="auto" w:fill="FFFFFF"/>
        </w:rPr>
        <w:t>National Health Service</w:t>
      </w:r>
      <w:r w:rsidR="0064313D">
        <w:rPr>
          <w:rFonts w:asciiTheme="minorHAnsi" w:hAnsiTheme="minorHAnsi" w:cstheme="minorHAnsi"/>
          <w:color w:val="000000" w:themeColor="text1"/>
          <w:bdr w:val="none" w:sz="0" w:space="0" w:color="auto" w:frame="1"/>
          <w:shd w:val="clear" w:color="auto" w:fill="FFFFFF"/>
        </w:rPr>
        <w:t xml:space="preserve"> </w:t>
      </w:r>
      <w:r w:rsidRPr="00B863BA">
        <w:rPr>
          <w:rFonts w:asciiTheme="minorHAnsi" w:hAnsiTheme="minorHAnsi" w:cstheme="minorHAnsi"/>
          <w:color w:val="000000" w:themeColor="text1"/>
          <w:bdr w:val="none" w:sz="0" w:space="0" w:color="auto" w:frame="1"/>
          <w:shd w:val="clear" w:color="auto" w:fill="FFFFFF"/>
        </w:rPr>
        <w:t>(No date)</w:t>
      </w:r>
      <w:r w:rsidRPr="00B863BA">
        <w:rPr>
          <w:rStyle w:val="apple-converted-space"/>
          <w:rFonts w:asciiTheme="minorHAnsi" w:hAnsiTheme="minorHAnsi" w:cstheme="minorHAnsi"/>
          <w:color w:val="000000" w:themeColor="text1"/>
          <w:bdr w:val="none" w:sz="0" w:space="0" w:color="auto" w:frame="1"/>
          <w:shd w:val="clear" w:color="auto" w:fill="FFFFFF"/>
        </w:rPr>
        <w:t> </w:t>
      </w:r>
      <w:r w:rsidRPr="00B863BA">
        <w:rPr>
          <w:rFonts w:asciiTheme="minorHAnsi" w:hAnsiTheme="minorHAnsi" w:cstheme="minorHAnsi"/>
          <w:i/>
          <w:iCs/>
          <w:color w:val="000000" w:themeColor="text1"/>
          <w:bdr w:val="none" w:sz="0" w:space="0" w:color="auto" w:frame="1"/>
          <w:shd w:val="clear" w:color="auto" w:fill="FFFFFF"/>
        </w:rPr>
        <w:t xml:space="preserve">Perinatal </w:t>
      </w:r>
      <w:r w:rsidR="002B6E82">
        <w:rPr>
          <w:rFonts w:asciiTheme="minorHAnsi" w:hAnsiTheme="minorHAnsi" w:cstheme="minorHAnsi"/>
          <w:i/>
          <w:iCs/>
          <w:color w:val="000000" w:themeColor="text1"/>
          <w:bdr w:val="none" w:sz="0" w:space="0" w:color="auto" w:frame="1"/>
          <w:shd w:val="clear" w:color="auto" w:fill="FFFFFF"/>
        </w:rPr>
        <w:t>M</w:t>
      </w:r>
      <w:r w:rsidRPr="00B863BA">
        <w:rPr>
          <w:rFonts w:asciiTheme="minorHAnsi" w:hAnsiTheme="minorHAnsi" w:cstheme="minorHAnsi"/>
          <w:i/>
          <w:iCs/>
          <w:color w:val="000000" w:themeColor="text1"/>
          <w:bdr w:val="none" w:sz="0" w:space="0" w:color="auto" w:frame="1"/>
          <w:shd w:val="clear" w:color="auto" w:fill="FFFFFF"/>
        </w:rPr>
        <w:t xml:space="preserve">ental </w:t>
      </w:r>
      <w:r w:rsidR="002B6E82">
        <w:rPr>
          <w:rFonts w:asciiTheme="minorHAnsi" w:hAnsiTheme="minorHAnsi" w:cstheme="minorHAnsi"/>
          <w:i/>
          <w:iCs/>
          <w:color w:val="000000" w:themeColor="text1"/>
          <w:bdr w:val="none" w:sz="0" w:space="0" w:color="auto" w:frame="1"/>
          <w:shd w:val="clear" w:color="auto" w:fill="FFFFFF"/>
        </w:rPr>
        <w:t>H</w:t>
      </w:r>
      <w:r w:rsidRPr="00B863BA">
        <w:rPr>
          <w:rFonts w:asciiTheme="minorHAnsi" w:hAnsiTheme="minorHAnsi" w:cstheme="minorHAnsi"/>
          <w:i/>
          <w:iCs/>
          <w:color w:val="000000" w:themeColor="text1"/>
          <w:bdr w:val="none" w:sz="0" w:space="0" w:color="auto" w:frame="1"/>
          <w:shd w:val="clear" w:color="auto" w:fill="FFFFFF"/>
        </w:rPr>
        <w:t>ealth.</w:t>
      </w:r>
      <w:r w:rsidRPr="00B863BA">
        <w:rPr>
          <w:rStyle w:val="apple-converted-space"/>
          <w:rFonts w:asciiTheme="minorHAnsi" w:hAnsiTheme="minorHAnsi" w:cstheme="minorHAnsi"/>
          <w:i/>
          <w:iCs/>
          <w:color w:val="000000" w:themeColor="text1"/>
          <w:bdr w:val="none" w:sz="0" w:space="0" w:color="auto" w:frame="1"/>
          <w:shd w:val="clear" w:color="auto" w:fill="FFFFFF"/>
        </w:rPr>
        <w:t> </w:t>
      </w:r>
      <w:r w:rsidRPr="00B863BA">
        <w:rPr>
          <w:rFonts w:asciiTheme="minorHAnsi" w:hAnsiTheme="minorHAnsi" w:cstheme="minorHAnsi"/>
          <w:color w:val="000000" w:themeColor="text1"/>
          <w:bdr w:val="none" w:sz="0" w:space="0" w:color="auto" w:frame="1"/>
          <w:shd w:val="clear" w:color="auto" w:fill="FFFFFF"/>
        </w:rPr>
        <w:t>Available at:</w:t>
      </w:r>
      <w:r w:rsidRPr="00B863BA">
        <w:rPr>
          <w:rStyle w:val="apple-converted-space"/>
          <w:rFonts w:asciiTheme="minorHAnsi" w:hAnsiTheme="minorHAnsi" w:cstheme="minorHAnsi"/>
          <w:color w:val="000000" w:themeColor="text1"/>
          <w:bdr w:val="none" w:sz="0" w:space="0" w:color="auto" w:frame="1"/>
          <w:shd w:val="clear" w:color="auto" w:fill="FFFFFF"/>
        </w:rPr>
        <w:t> </w:t>
      </w:r>
      <w:hyperlink r:id="rId14" w:tgtFrame="_blank" w:tooltip="Original URL: https://www.england.nhs.uk/mental-health/perinatal/. Click or tap if you trust this link." w:history="1">
        <w:r w:rsidRPr="0064313D">
          <w:rPr>
            <w:rStyle w:val="Hyperlink"/>
            <w:rFonts w:asciiTheme="minorHAnsi" w:hAnsiTheme="minorHAnsi" w:cstheme="minorHAnsi"/>
            <w:color w:val="000000" w:themeColor="text1"/>
            <w:u w:val="none"/>
            <w:bdr w:val="none" w:sz="0" w:space="0" w:color="auto" w:frame="1"/>
            <w:shd w:val="clear" w:color="auto" w:fill="FFFFFF"/>
          </w:rPr>
          <w:t>https://www.england.nhs.uk/mental-health/perinatal/</w:t>
        </w:r>
      </w:hyperlink>
      <w:r w:rsidRPr="00B863BA">
        <w:rPr>
          <w:rStyle w:val="apple-converted-space"/>
          <w:rFonts w:asciiTheme="minorHAnsi" w:hAnsiTheme="minorHAnsi" w:cstheme="minorHAnsi"/>
          <w:color w:val="000000" w:themeColor="text1"/>
          <w:bdr w:val="none" w:sz="0" w:space="0" w:color="auto" w:frame="1"/>
          <w:shd w:val="clear" w:color="auto" w:fill="FFFFFF"/>
        </w:rPr>
        <w:t> </w:t>
      </w:r>
      <w:r w:rsidR="0064313D">
        <w:rPr>
          <w:rFonts w:asciiTheme="minorHAnsi" w:hAnsiTheme="minorHAnsi" w:cstheme="minorHAnsi"/>
          <w:color w:val="000000" w:themeColor="text1"/>
          <w:bdr w:val="none" w:sz="0" w:space="0" w:color="auto" w:frame="1"/>
          <w:shd w:val="clear" w:color="auto" w:fill="FFFFFF"/>
        </w:rPr>
        <w:t>[</w:t>
      </w:r>
      <w:r w:rsidRPr="00B863BA">
        <w:rPr>
          <w:rFonts w:asciiTheme="minorHAnsi" w:hAnsiTheme="minorHAnsi" w:cstheme="minorHAnsi"/>
          <w:color w:val="000000" w:themeColor="text1"/>
          <w:bdr w:val="none" w:sz="0" w:space="0" w:color="auto" w:frame="1"/>
          <w:shd w:val="clear" w:color="auto" w:fill="FFFFFF"/>
        </w:rPr>
        <w:t>Accessed: January 11 2022</w:t>
      </w:r>
      <w:r w:rsidR="0064313D">
        <w:rPr>
          <w:rFonts w:asciiTheme="minorHAnsi" w:hAnsiTheme="minorHAnsi" w:cstheme="minorHAnsi"/>
          <w:color w:val="000000" w:themeColor="text1"/>
          <w:bdr w:val="none" w:sz="0" w:space="0" w:color="auto" w:frame="1"/>
          <w:shd w:val="clear" w:color="auto" w:fill="FFFFFF"/>
        </w:rPr>
        <w:t>]</w:t>
      </w:r>
      <w:r w:rsidRPr="00B863BA">
        <w:rPr>
          <w:rFonts w:asciiTheme="minorHAnsi" w:hAnsiTheme="minorHAnsi" w:cstheme="minorHAnsi"/>
          <w:color w:val="000000" w:themeColor="text1"/>
          <w:bdr w:val="none" w:sz="0" w:space="0" w:color="auto" w:frame="1"/>
          <w:shd w:val="clear" w:color="auto" w:fill="FFFFFF"/>
        </w:rPr>
        <w:t>.  </w:t>
      </w:r>
    </w:p>
    <w:p w14:paraId="697DA2A6" w14:textId="77777777" w:rsidR="001C72DB" w:rsidRPr="00B863BA" w:rsidRDefault="001C72DB" w:rsidP="002B6E82">
      <w:pPr>
        <w:pStyle w:val="xmsonormal"/>
        <w:spacing w:before="0" w:beforeAutospacing="0" w:after="0" w:afterAutospacing="0" w:line="235" w:lineRule="atLeast"/>
        <w:jc w:val="both"/>
        <w:rPr>
          <w:rFonts w:asciiTheme="minorHAnsi" w:hAnsiTheme="minorHAnsi" w:cstheme="minorHAnsi"/>
          <w:color w:val="000000" w:themeColor="text1"/>
          <w:bdr w:val="none" w:sz="0" w:space="0" w:color="auto" w:frame="1"/>
          <w:shd w:val="clear" w:color="auto" w:fill="FFFFFF"/>
        </w:rPr>
      </w:pPr>
    </w:p>
    <w:p w14:paraId="1F519923" w14:textId="4B2A84F5" w:rsidR="001C72DB" w:rsidRPr="00B863BA" w:rsidRDefault="001C72DB" w:rsidP="002B6E82">
      <w:pPr>
        <w:pStyle w:val="xmsonormal"/>
        <w:spacing w:before="0" w:beforeAutospacing="0" w:after="0" w:afterAutospacing="0" w:line="235" w:lineRule="atLeast"/>
        <w:jc w:val="both"/>
        <w:rPr>
          <w:rFonts w:asciiTheme="minorHAnsi" w:hAnsiTheme="minorHAnsi" w:cstheme="minorHAnsi"/>
          <w:color w:val="000000" w:themeColor="text1"/>
        </w:rPr>
      </w:pPr>
      <w:r w:rsidRPr="00B863BA">
        <w:rPr>
          <w:rFonts w:asciiTheme="minorHAnsi" w:hAnsiTheme="minorHAnsi" w:cstheme="minorHAnsi"/>
          <w:color w:val="000000" w:themeColor="text1"/>
          <w:bdr w:val="none" w:sz="0" w:space="0" w:color="auto" w:frame="1"/>
          <w:shd w:val="clear" w:color="auto" w:fill="FFFFFF"/>
        </w:rPr>
        <w:t xml:space="preserve">National </w:t>
      </w:r>
      <w:r w:rsidR="0064313D">
        <w:rPr>
          <w:rFonts w:asciiTheme="minorHAnsi" w:hAnsiTheme="minorHAnsi" w:cstheme="minorHAnsi"/>
          <w:color w:val="000000" w:themeColor="text1"/>
          <w:bdr w:val="none" w:sz="0" w:space="0" w:color="auto" w:frame="1"/>
          <w:shd w:val="clear" w:color="auto" w:fill="FFFFFF"/>
        </w:rPr>
        <w:t>I</w:t>
      </w:r>
      <w:r w:rsidRPr="00B863BA">
        <w:rPr>
          <w:rFonts w:asciiTheme="minorHAnsi" w:hAnsiTheme="minorHAnsi" w:cstheme="minorHAnsi"/>
          <w:color w:val="000000" w:themeColor="text1"/>
          <w:bdr w:val="none" w:sz="0" w:space="0" w:color="auto" w:frame="1"/>
          <w:shd w:val="clear" w:color="auto" w:fill="FFFFFF"/>
        </w:rPr>
        <w:t xml:space="preserve">nstitute for </w:t>
      </w:r>
      <w:r w:rsidR="0064313D">
        <w:rPr>
          <w:rFonts w:asciiTheme="minorHAnsi" w:hAnsiTheme="minorHAnsi" w:cstheme="minorHAnsi"/>
          <w:color w:val="000000" w:themeColor="text1"/>
          <w:bdr w:val="none" w:sz="0" w:space="0" w:color="auto" w:frame="1"/>
          <w:shd w:val="clear" w:color="auto" w:fill="FFFFFF"/>
        </w:rPr>
        <w:t>H</w:t>
      </w:r>
      <w:r w:rsidRPr="00B863BA">
        <w:rPr>
          <w:rFonts w:asciiTheme="minorHAnsi" w:hAnsiTheme="minorHAnsi" w:cstheme="minorHAnsi"/>
          <w:color w:val="000000" w:themeColor="text1"/>
          <w:bdr w:val="none" w:sz="0" w:space="0" w:color="auto" w:frame="1"/>
          <w:shd w:val="clear" w:color="auto" w:fill="FFFFFF"/>
        </w:rPr>
        <w:t xml:space="preserve">ealth and </w:t>
      </w:r>
      <w:r w:rsidR="0064313D">
        <w:rPr>
          <w:rFonts w:asciiTheme="minorHAnsi" w:hAnsiTheme="minorHAnsi" w:cstheme="minorHAnsi"/>
          <w:color w:val="000000" w:themeColor="text1"/>
          <w:bdr w:val="none" w:sz="0" w:space="0" w:color="auto" w:frame="1"/>
          <w:shd w:val="clear" w:color="auto" w:fill="FFFFFF"/>
        </w:rPr>
        <w:t>C</w:t>
      </w:r>
      <w:r w:rsidRPr="00B863BA">
        <w:rPr>
          <w:rFonts w:asciiTheme="minorHAnsi" w:hAnsiTheme="minorHAnsi" w:cstheme="minorHAnsi"/>
          <w:color w:val="000000" w:themeColor="text1"/>
          <w:bdr w:val="none" w:sz="0" w:space="0" w:color="auto" w:frame="1"/>
          <w:shd w:val="clear" w:color="auto" w:fill="FFFFFF"/>
        </w:rPr>
        <w:t xml:space="preserve">are </w:t>
      </w:r>
      <w:r w:rsidR="0064313D">
        <w:rPr>
          <w:rFonts w:asciiTheme="minorHAnsi" w:hAnsiTheme="minorHAnsi" w:cstheme="minorHAnsi"/>
          <w:color w:val="000000" w:themeColor="text1"/>
          <w:bdr w:val="none" w:sz="0" w:space="0" w:color="auto" w:frame="1"/>
          <w:shd w:val="clear" w:color="auto" w:fill="FFFFFF"/>
        </w:rPr>
        <w:t>E</w:t>
      </w:r>
      <w:r w:rsidRPr="00B863BA">
        <w:rPr>
          <w:rFonts w:asciiTheme="minorHAnsi" w:hAnsiTheme="minorHAnsi" w:cstheme="minorHAnsi"/>
          <w:color w:val="000000" w:themeColor="text1"/>
          <w:bdr w:val="none" w:sz="0" w:space="0" w:color="auto" w:frame="1"/>
          <w:shd w:val="clear" w:color="auto" w:fill="FFFFFF"/>
        </w:rPr>
        <w:t xml:space="preserve">xcellence </w:t>
      </w:r>
      <w:r w:rsidR="0064313D">
        <w:rPr>
          <w:rFonts w:asciiTheme="minorHAnsi" w:hAnsiTheme="minorHAnsi" w:cstheme="minorHAnsi"/>
          <w:color w:val="000000" w:themeColor="text1"/>
          <w:bdr w:val="none" w:sz="0" w:space="0" w:color="auto" w:frame="1"/>
          <w:shd w:val="clear" w:color="auto" w:fill="FFFFFF"/>
        </w:rPr>
        <w:t>G</w:t>
      </w:r>
      <w:r w:rsidRPr="00B863BA">
        <w:rPr>
          <w:rFonts w:asciiTheme="minorHAnsi" w:hAnsiTheme="minorHAnsi" w:cstheme="minorHAnsi"/>
          <w:color w:val="000000" w:themeColor="text1"/>
          <w:bdr w:val="none" w:sz="0" w:space="0" w:color="auto" w:frame="1"/>
          <w:shd w:val="clear" w:color="auto" w:fill="FFFFFF"/>
        </w:rPr>
        <w:t>uidelines</w:t>
      </w:r>
      <w:r w:rsidR="0064313D">
        <w:rPr>
          <w:rFonts w:asciiTheme="minorHAnsi" w:hAnsiTheme="minorHAnsi" w:cstheme="minorHAnsi"/>
          <w:color w:val="000000" w:themeColor="text1"/>
          <w:bdr w:val="none" w:sz="0" w:space="0" w:color="auto" w:frame="1"/>
          <w:shd w:val="clear" w:color="auto" w:fill="FFFFFF"/>
        </w:rPr>
        <w:t xml:space="preserve"> </w:t>
      </w:r>
      <w:r w:rsidRPr="00B863BA">
        <w:rPr>
          <w:rFonts w:asciiTheme="minorHAnsi" w:hAnsiTheme="minorHAnsi" w:cstheme="minorHAnsi"/>
          <w:color w:val="000000" w:themeColor="text1"/>
          <w:bdr w:val="none" w:sz="0" w:space="0" w:color="auto" w:frame="1"/>
          <w:shd w:val="clear" w:color="auto" w:fill="FFFFFF"/>
        </w:rPr>
        <w:t>(2020)</w:t>
      </w:r>
      <w:r w:rsidR="0064313D">
        <w:rPr>
          <w:rFonts w:asciiTheme="minorHAnsi" w:hAnsiTheme="minorHAnsi" w:cstheme="minorHAnsi"/>
          <w:color w:val="000000" w:themeColor="text1"/>
          <w:bdr w:val="none" w:sz="0" w:space="0" w:color="auto" w:frame="1"/>
          <w:shd w:val="clear" w:color="auto" w:fill="FFFFFF"/>
        </w:rPr>
        <w:t xml:space="preserve"> </w:t>
      </w:r>
      <w:r w:rsidRPr="00B863BA">
        <w:rPr>
          <w:rFonts w:asciiTheme="minorHAnsi" w:hAnsiTheme="minorHAnsi" w:cstheme="minorHAnsi"/>
          <w:i/>
          <w:iCs/>
          <w:color w:val="000000" w:themeColor="text1"/>
          <w:bdr w:val="none" w:sz="0" w:space="0" w:color="auto" w:frame="1"/>
          <w:shd w:val="clear" w:color="auto" w:fill="FFFFFF"/>
        </w:rPr>
        <w:t>N</w:t>
      </w:r>
      <w:r w:rsidR="0064313D">
        <w:rPr>
          <w:rFonts w:asciiTheme="minorHAnsi" w:hAnsiTheme="minorHAnsi" w:cstheme="minorHAnsi"/>
          <w:i/>
          <w:iCs/>
          <w:color w:val="000000" w:themeColor="text1"/>
          <w:bdr w:val="none" w:sz="0" w:space="0" w:color="auto" w:frame="1"/>
          <w:shd w:val="clear" w:color="auto" w:fill="FFFFFF"/>
        </w:rPr>
        <w:t>ICE</w:t>
      </w:r>
      <w:r w:rsidRPr="00B863BA">
        <w:rPr>
          <w:rFonts w:asciiTheme="minorHAnsi" w:hAnsiTheme="minorHAnsi" w:cstheme="minorHAnsi"/>
          <w:i/>
          <w:iCs/>
          <w:color w:val="000000" w:themeColor="text1"/>
          <w:bdr w:val="none" w:sz="0" w:space="0" w:color="auto" w:frame="1"/>
          <w:shd w:val="clear" w:color="auto" w:fill="FFFFFF"/>
        </w:rPr>
        <w:t xml:space="preserve"> Guidelines.</w:t>
      </w:r>
      <w:r w:rsidRPr="00B863BA">
        <w:rPr>
          <w:rStyle w:val="apple-converted-space"/>
          <w:rFonts w:asciiTheme="minorHAnsi" w:hAnsiTheme="minorHAnsi" w:cstheme="minorHAnsi"/>
          <w:i/>
          <w:iCs/>
          <w:color w:val="000000" w:themeColor="text1"/>
          <w:bdr w:val="none" w:sz="0" w:space="0" w:color="auto" w:frame="1"/>
          <w:shd w:val="clear" w:color="auto" w:fill="FFFFFF"/>
        </w:rPr>
        <w:t> </w:t>
      </w:r>
      <w:r w:rsidRPr="00B863BA">
        <w:rPr>
          <w:rFonts w:asciiTheme="minorHAnsi" w:hAnsiTheme="minorHAnsi" w:cstheme="minorHAnsi"/>
          <w:color w:val="000000" w:themeColor="text1"/>
          <w:bdr w:val="none" w:sz="0" w:space="0" w:color="auto" w:frame="1"/>
          <w:shd w:val="clear" w:color="auto" w:fill="FFFFFF"/>
        </w:rPr>
        <w:t>Available at:</w:t>
      </w:r>
      <w:r w:rsidRPr="00B863BA">
        <w:rPr>
          <w:rStyle w:val="apple-converted-space"/>
          <w:rFonts w:asciiTheme="minorHAnsi" w:hAnsiTheme="minorHAnsi" w:cstheme="minorHAnsi"/>
          <w:color w:val="000000" w:themeColor="text1"/>
          <w:bdr w:val="none" w:sz="0" w:space="0" w:color="auto" w:frame="1"/>
          <w:shd w:val="clear" w:color="auto" w:fill="FFFFFF"/>
        </w:rPr>
        <w:t> </w:t>
      </w:r>
      <w:hyperlink r:id="rId15" w:tgtFrame="_blank" w:tooltip="Original URL: https://www.nice.org.uk/about/what-we-do/our-programmes/nice-guidance/nice-guidelines. Click or tap if you trust this link." w:history="1">
        <w:r w:rsidRPr="0064313D">
          <w:rPr>
            <w:rStyle w:val="Hyperlink"/>
            <w:rFonts w:asciiTheme="minorHAnsi" w:hAnsiTheme="minorHAnsi" w:cstheme="minorHAnsi"/>
            <w:color w:val="000000" w:themeColor="text1"/>
            <w:u w:val="none"/>
            <w:bdr w:val="none" w:sz="0" w:space="0" w:color="auto" w:frame="1"/>
            <w:shd w:val="clear" w:color="auto" w:fill="FFFFFF"/>
          </w:rPr>
          <w:t>https://www.nice.org.uk/about/what-we-do/our-programmes/nice-guidance/nice-guidelines</w:t>
        </w:r>
      </w:hyperlink>
      <w:r w:rsidRPr="0064313D">
        <w:rPr>
          <w:rStyle w:val="apple-converted-space"/>
          <w:rFonts w:asciiTheme="minorHAnsi" w:hAnsiTheme="minorHAnsi" w:cstheme="minorHAnsi"/>
          <w:color w:val="000000" w:themeColor="text1"/>
          <w:bdr w:val="none" w:sz="0" w:space="0" w:color="auto" w:frame="1"/>
          <w:shd w:val="clear" w:color="auto" w:fill="FFFFFF"/>
        </w:rPr>
        <w:t> </w:t>
      </w:r>
      <w:r w:rsidR="0064313D">
        <w:rPr>
          <w:rFonts w:asciiTheme="minorHAnsi" w:hAnsiTheme="minorHAnsi" w:cstheme="minorHAnsi"/>
          <w:color w:val="000000" w:themeColor="text1"/>
          <w:bdr w:val="none" w:sz="0" w:space="0" w:color="auto" w:frame="1"/>
          <w:shd w:val="clear" w:color="auto" w:fill="FFFFFF"/>
        </w:rPr>
        <w:t>[</w:t>
      </w:r>
      <w:r w:rsidRPr="00B863BA">
        <w:rPr>
          <w:rFonts w:asciiTheme="minorHAnsi" w:hAnsiTheme="minorHAnsi" w:cstheme="minorHAnsi"/>
          <w:color w:val="000000" w:themeColor="text1"/>
          <w:bdr w:val="none" w:sz="0" w:space="0" w:color="auto" w:frame="1"/>
          <w:shd w:val="clear" w:color="auto" w:fill="FFFFFF"/>
        </w:rPr>
        <w:t xml:space="preserve">Accessed: </w:t>
      </w:r>
      <w:r w:rsidR="00285D24">
        <w:rPr>
          <w:rFonts w:asciiTheme="minorHAnsi" w:hAnsiTheme="minorHAnsi" w:cstheme="minorHAnsi"/>
          <w:color w:val="000000" w:themeColor="text1"/>
          <w:bdr w:val="none" w:sz="0" w:space="0" w:color="auto" w:frame="1"/>
          <w:shd w:val="clear" w:color="auto" w:fill="FFFFFF"/>
        </w:rPr>
        <w:t xml:space="preserve">13 </w:t>
      </w:r>
      <w:r w:rsidRPr="00B863BA">
        <w:rPr>
          <w:rFonts w:asciiTheme="minorHAnsi" w:hAnsiTheme="minorHAnsi" w:cstheme="minorHAnsi"/>
          <w:color w:val="000000" w:themeColor="text1"/>
          <w:bdr w:val="none" w:sz="0" w:space="0" w:color="auto" w:frame="1"/>
          <w:shd w:val="clear" w:color="auto" w:fill="FFFFFF"/>
        </w:rPr>
        <w:t>January 2022</w:t>
      </w:r>
      <w:r w:rsidR="0064313D">
        <w:rPr>
          <w:rFonts w:asciiTheme="minorHAnsi" w:hAnsiTheme="minorHAnsi" w:cstheme="minorHAnsi"/>
          <w:color w:val="000000" w:themeColor="text1"/>
          <w:bdr w:val="none" w:sz="0" w:space="0" w:color="auto" w:frame="1"/>
          <w:shd w:val="clear" w:color="auto" w:fill="FFFFFF"/>
        </w:rPr>
        <w:t>].</w:t>
      </w:r>
      <w:r w:rsidRPr="00B863BA">
        <w:rPr>
          <w:rFonts w:asciiTheme="minorHAnsi" w:hAnsiTheme="minorHAnsi" w:cstheme="minorHAnsi"/>
          <w:color w:val="000000" w:themeColor="text1"/>
          <w:bdr w:val="none" w:sz="0" w:space="0" w:color="auto" w:frame="1"/>
          <w:shd w:val="clear" w:color="auto" w:fill="FFFFFF"/>
        </w:rPr>
        <w:t xml:space="preserve">  </w:t>
      </w:r>
    </w:p>
    <w:p w14:paraId="06D73C21" w14:textId="77777777" w:rsidR="001C72DB" w:rsidRPr="00B863BA" w:rsidRDefault="001C72DB" w:rsidP="002B6E82">
      <w:pPr>
        <w:jc w:val="both"/>
        <w:rPr>
          <w:rFonts w:cstheme="minorHAnsi"/>
          <w:color w:val="000000" w:themeColor="text1"/>
        </w:rPr>
      </w:pPr>
    </w:p>
    <w:p w14:paraId="186C94AE" w14:textId="3919BE86" w:rsidR="001C72DB" w:rsidRPr="00B863BA" w:rsidRDefault="001C72DB" w:rsidP="002B6E82">
      <w:pPr>
        <w:jc w:val="both"/>
        <w:rPr>
          <w:rFonts w:cstheme="minorHAnsi"/>
          <w:color w:val="000000" w:themeColor="text1"/>
        </w:rPr>
      </w:pPr>
      <w:r w:rsidRPr="00B863BA">
        <w:rPr>
          <w:rFonts w:cstheme="minorHAnsi"/>
          <w:color w:val="000000" w:themeColor="text1"/>
        </w:rPr>
        <w:t>NHS wales (</w:t>
      </w:r>
      <w:r w:rsidR="00285D24">
        <w:rPr>
          <w:rFonts w:cstheme="minorHAnsi"/>
          <w:color w:val="000000" w:themeColor="text1"/>
        </w:rPr>
        <w:t>N</w:t>
      </w:r>
      <w:r w:rsidRPr="00B863BA">
        <w:rPr>
          <w:rFonts w:cstheme="minorHAnsi"/>
          <w:color w:val="000000" w:themeColor="text1"/>
        </w:rPr>
        <w:t xml:space="preserve">o </w:t>
      </w:r>
      <w:r w:rsidR="00285D24">
        <w:rPr>
          <w:rFonts w:cstheme="minorHAnsi"/>
          <w:color w:val="000000" w:themeColor="text1"/>
        </w:rPr>
        <w:t>D</w:t>
      </w:r>
      <w:r w:rsidRPr="00B863BA">
        <w:rPr>
          <w:rFonts w:cstheme="minorHAnsi"/>
          <w:color w:val="000000" w:themeColor="text1"/>
        </w:rPr>
        <w:t xml:space="preserve">ate) </w:t>
      </w:r>
      <w:r w:rsidRPr="0064313D">
        <w:rPr>
          <w:rFonts w:cstheme="minorHAnsi"/>
          <w:i/>
          <w:iCs/>
          <w:color w:val="000000" w:themeColor="text1"/>
        </w:rPr>
        <w:t xml:space="preserve">All </w:t>
      </w:r>
      <w:r w:rsidR="0064313D" w:rsidRPr="0064313D">
        <w:rPr>
          <w:rFonts w:cstheme="minorHAnsi"/>
          <w:i/>
          <w:iCs/>
          <w:color w:val="000000" w:themeColor="text1"/>
        </w:rPr>
        <w:t>W</w:t>
      </w:r>
      <w:r w:rsidRPr="0064313D">
        <w:rPr>
          <w:rFonts w:cstheme="minorHAnsi"/>
          <w:i/>
          <w:iCs/>
          <w:color w:val="000000" w:themeColor="text1"/>
        </w:rPr>
        <w:t xml:space="preserve">ales </w:t>
      </w:r>
      <w:r w:rsidR="0064313D" w:rsidRPr="0064313D">
        <w:rPr>
          <w:rFonts w:cstheme="minorHAnsi"/>
          <w:i/>
          <w:iCs/>
          <w:color w:val="000000" w:themeColor="text1"/>
        </w:rPr>
        <w:t>C</w:t>
      </w:r>
      <w:r w:rsidRPr="0064313D">
        <w:rPr>
          <w:rFonts w:cstheme="minorHAnsi"/>
          <w:i/>
          <w:iCs/>
          <w:color w:val="000000" w:themeColor="text1"/>
        </w:rPr>
        <w:t xml:space="preserve">hild </w:t>
      </w:r>
      <w:r w:rsidR="0064313D" w:rsidRPr="0064313D">
        <w:rPr>
          <w:rFonts w:cstheme="minorHAnsi"/>
          <w:i/>
          <w:iCs/>
          <w:color w:val="000000" w:themeColor="text1"/>
        </w:rPr>
        <w:t>P</w:t>
      </w:r>
      <w:r w:rsidRPr="0064313D">
        <w:rPr>
          <w:rFonts w:cstheme="minorHAnsi"/>
          <w:i/>
          <w:iCs/>
          <w:color w:val="000000" w:themeColor="text1"/>
        </w:rPr>
        <w:t xml:space="preserve">rotection </w:t>
      </w:r>
      <w:r w:rsidR="0064313D" w:rsidRPr="0064313D">
        <w:rPr>
          <w:rFonts w:cstheme="minorHAnsi"/>
          <w:i/>
          <w:iCs/>
          <w:color w:val="000000" w:themeColor="text1"/>
        </w:rPr>
        <w:t>P</w:t>
      </w:r>
      <w:r w:rsidRPr="0064313D">
        <w:rPr>
          <w:rFonts w:cstheme="minorHAnsi"/>
          <w:i/>
          <w:iCs/>
          <w:color w:val="000000" w:themeColor="text1"/>
        </w:rPr>
        <w:t>rocedures.</w:t>
      </w:r>
      <w:r w:rsidRPr="00B863BA">
        <w:rPr>
          <w:rFonts w:cstheme="minorHAnsi"/>
          <w:color w:val="000000" w:themeColor="text1"/>
        </w:rPr>
        <w:t xml:space="preserve"> Available at </w:t>
      </w:r>
      <w:hyperlink r:id="rId16" w:history="1">
        <w:r w:rsidRPr="0064313D">
          <w:rPr>
            <w:rStyle w:val="Hyperlink"/>
            <w:rFonts w:cstheme="minorHAnsi"/>
            <w:color w:val="000000" w:themeColor="text1"/>
            <w:u w:val="none"/>
          </w:rPr>
          <w:t>http://www.wales.nhs.uk/documents/childprotectionenglish.pdf</w:t>
        </w:r>
      </w:hyperlink>
      <w:r w:rsidRPr="00B863BA">
        <w:rPr>
          <w:rFonts w:cstheme="minorHAnsi"/>
          <w:color w:val="000000" w:themeColor="text1"/>
        </w:rPr>
        <w:t xml:space="preserve"> [Accessed</w:t>
      </w:r>
      <w:r w:rsidR="00285D24">
        <w:rPr>
          <w:rFonts w:cstheme="minorHAnsi"/>
          <w:color w:val="000000" w:themeColor="text1"/>
        </w:rPr>
        <w:t>:</w:t>
      </w:r>
      <w:r w:rsidRPr="00B863BA">
        <w:rPr>
          <w:rFonts w:cstheme="minorHAnsi"/>
          <w:color w:val="000000" w:themeColor="text1"/>
        </w:rPr>
        <w:t xml:space="preserve"> 10 January 2022]</w:t>
      </w:r>
    </w:p>
    <w:p w14:paraId="1AD6A251" w14:textId="77777777" w:rsidR="001C72DB" w:rsidRPr="00B863BA" w:rsidRDefault="001C72DB" w:rsidP="002B6E82">
      <w:pPr>
        <w:pStyle w:val="xmsonormal"/>
        <w:spacing w:before="0" w:beforeAutospacing="0" w:after="0" w:afterAutospacing="0" w:line="235" w:lineRule="atLeast"/>
        <w:jc w:val="both"/>
        <w:rPr>
          <w:rFonts w:asciiTheme="minorHAnsi" w:hAnsiTheme="minorHAnsi" w:cstheme="minorHAnsi"/>
          <w:color w:val="000000" w:themeColor="text1"/>
          <w:bdr w:val="none" w:sz="0" w:space="0" w:color="auto" w:frame="1"/>
          <w:shd w:val="clear" w:color="auto" w:fill="FFFFFF"/>
        </w:rPr>
      </w:pPr>
    </w:p>
    <w:p w14:paraId="18909D32" w14:textId="53C2E5AE" w:rsidR="001C72DB" w:rsidRPr="00B863BA" w:rsidRDefault="001C72DB" w:rsidP="002B6E82">
      <w:pPr>
        <w:pStyle w:val="xmsonormal"/>
        <w:spacing w:before="0" w:beforeAutospacing="0" w:after="0" w:afterAutospacing="0" w:line="235" w:lineRule="atLeast"/>
        <w:jc w:val="both"/>
        <w:rPr>
          <w:rFonts w:asciiTheme="minorHAnsi" w:hAnsiTheme="minorHAnsi" w:cstheme="minorHAnsi"/>
          <w:color w:val="000000" w:themeColor="text1"/>
        </w:rPr>
      </w:pPr>
      <w:r w:rsidRPr="00B863BA">
        <w:rPr>
          <w:rFonts w:asciiTheme="minorHAnsi" w:hAnsiTheme="minorHAnsi" w:cstheme="minorHAnsi"/>
          <w:color w:val="000000" w:themeColor="text1"/>
          <w:bdr w:val="none" w:sz="0" w:space="0" w:color="auto" w:frame="1"/>
          <w:shd w:val="clear" w:color="auto" w:fill="FFFFFF"/>
        </w:rPr>
        <w:t>NHS Wales (2016)</w:t>
      </w:r>
      <w:r w:rsidR="0064313D">
        <w:rPr>
          <w:rFonts w:asciiTheme="minorHAnsi" w:hAnsiTheme="minorHAnsi" w:cstheme="minorHAnsi"/>
          <w:color w:val="000000" w:themeColor="text1"/>
          <w:bdr w:val="none" w:sz="0" w:space="0" w:color="auto" w:frame="1"/>
          <w:shd w:val="clear" w:color="auto" w:fill="FFFFFF"/>
        </w:rPr>
        <w:t xml:space="preserve"> </w:t>
      </w:r>
      <w:r w:rsidRPr="00B863BA">
        <w:rPr>
          <w:rFonts w:asciiTheme="minorHAnsi" w:hAnsiTheme="minorHAnsi" w:cstheme="minorHAnsi"/>
          <w:i/>
          <w:iCs/>
          <w:color w:val="000000" w:themeColor="text1"/>
          <w:bdr w:val="none" w:sz="0" w:space="0" w:color="auto" w:frame="1"/>
          <w:shd w:val="clear" w:color="auto" w:fill="FFFFFF"/>
        </w:rPr>
        <w:t xml:space="preserve">An </w:t>
      </w:r>
      <w:r w:rsidR="002B6E82">
        <w:rPr>
          <w:rFonts w:asciiTheme="minorHAnsi" w:hAnsiTheme="minorHAnsi" w:cstheme="minorHAnsi"/>
          <w:i/>
          <w:iCs/>
          <w:color w:val="000000" w:themeColor="text1"/>
          <w:bdr w:val="none" w:sz="0" w:space="0" w:color="auto" w:frame="1"/>
          <w:shd w:val="clear" w:color="auto" w:fill="FFFFFF"/>
        </w:rPr>
        <w:t>O</w:t>
      </w:r>
      <w:r w:rsidRPr="00B863BA">
        <w:rPr>
          <w:rFonts w:asciiTheme="minorHAnsi" w:hAnsiTheme="minorHAnsi" w:cstheme="minorHAnsi"/>
          <w:i/>
          <w:iCs/>
          <w:color w:val="000000" w:themeColor="text1"/>
          <w:bdr w:val="none" w:sz="0" w:space="0" w:color="auto" w:frame="1"/>
          <w:shd w:val="clear" w:color="auto" w:fill="FFFFFF"/>
        </w:rPr>
        <w:t>verview of the Healthy Child Wales Programme.</w:t>
      </w:r>
      <w:r w:rsidRPr="00B863BA">
        <w:rPr>
          <w:rStyle w:val="apple-converted-space"/>
          <w:rFonts w:asciiTheme="minorHAnsi" w:hAnsiTheme="minorHAnsi" w:cstheme="minorHAnsi"/>
          <w:i/>
          <w:iCs/>
          <w:color w:val="000000" w:themeColor="text1"/>
          <w:bdr w:val="none" w:sz="0" w:space="0" w:color="auto" w:frame="1"/>
          <w:shd w:val="clear" w:color="auto" w:fill="FFFFFF"/>
        </w:rPr>
        <w:t> </w:t>
      </w:r>
      <w:r w:rsidRPr="00B863BA">
        <w:rPr>
          <w:rFonts w:asciiTheme="minorHAnsi" w:hAnsiTheme="minorHAnsi" w:cstheme="minorHAnsi"/>
          <w:color w:val="000000" w:themeColor="text1"/>
          <w:bdr w:val="none" w:sz="0" w:space="0" w:color="auto" w:frame="1"/>
          <w:shd w:val="clear" w:color="auto" w:fill="FFFFFF"/>
        </w:rPr>
        <w:t>Available at:</w:t>
      </w:r>
      <w:r w:rsidRPr="00B863BA">
        <w:rPr>
          <w:rStyle w:val="apple-converted-space"/>
          <w:rFonts w:asciiTheme="minorHAnsi" w:hAnsiTheme="minorHAnsi" w:cstheme="minorHAnsi"/>
          <w:color w:val="000000" w:themeColor="text1"/>
          <w:bdr w:val="none" w:sz="0" w:space="0" w:color="auto" w:frame="1"/>
          <w:shd w:val="clear" w:color="auto" w:fill="FFFFFF"/>
        </w:rPr>
        <w:t> </w:t>
      </w:r>
      <w:hyperlink r:id="rId17" w:tgtFrame="_blank" w:history="1">
        <w:r w:rsidRPr="0064313D">
          <w:rPr>
            <w:rStyle w:val="Hyperlink"/>
            <w:rFonts w:asciiTheme="minorHAnsi" w:hAnsiTheme="minorHAnsi" w:cstheme="minorHAnsi"/>
            <w:color w:val="000000" w:themeColor="text1"/>
            <w:u w:val="none"/>
            <w:bdr w:val="none" w:sz="0" w:space="0" w:color="auto" w:frame="1"/>
            <w:shd w:val="clear" w:color="auto" w:fill="FFFFFF"/>
          </w:rPr>
          <w:t>file:///C:/Users/2006557/AppData/Local/Temp/Temp1_Useful%20Links%20for%20Health%20Visitor%20Role.zip/Useful%20Links%20for%20Health%20Visitor%20Role/an-overview-of-the-healthy-child-wales-programme.pdf</w:t>
        </w:r>
      </w:hyperlink>
      <w:r w:rsidRPr="00B863BA">
        <w:rPr>
          <w:rStyle w:val="apple-converted-space"/>
          <w:rFonts w:asciiTheme="minorHAnsi" w:hAnsiTheme="minorHAnsi" w:cstheme="minorHAnsi"/>
          <w:color w:val="000000" w:themeColor="text1"/>
          <w:bdr w:val="none" w:sz="0" w:space="0" w:color="auto" w:frame="1"/>
          <w:shd w:val="clear" w:color="auto" w:fill="FFFFFF"/>
        </w:rPr>
        <w:t> </w:t>
      </w:r>
      <w:r w:rsidR="0064313D">
        <w:rPr>
          <w:rFonts w:asciiTheme="minorHAnsi" w:hAnsiTheme="minorHAnsi" w:cstheme="minorHAnsi"/>
          <w:color w:val="000000" w:themeColor="text1"/>
          <w:bdr w:val="none" w:sz="0" w:space="0" w:color="auto" w:frame="1"/>
          <w:shd w:val="clear" w:color="auto" w:fill="FFFFFF"/>
        </w:rPr>
        <w:t>[</w:t>
      </w:r>
      <w:r w:rsidRPr="00B863BA">
        <w:rPr>
          <w:rFonts w:asciiTheme="minorHAnsi" w:hAnsiTheme="minorHAnsi" w:cstheme="minorHAnsi"/>
          <w:color w:val="000000" w:themeColor="text1"/>
          <w:bdr w:val="none" w:sz="0" w:space="0" w:color="auto" w:frame="1"/>
          <w:shd w:val="clear" w:color="auto" w:fill="FFFFFF"/>
        </w:rPr>
        <w:t xml:space="preserve">Accessed: </w:t>
      </w:r>
      <w:r w:rsidR="00320057">
        <w:rPr>
          <w:rFonts w:asciiTheme="minorHAnsi" w:hAnsiTheme="minorHAnsi" w:cstheme="minorHAnsi"/>
          <w:color w:val="000000" w:themeColor="text1"/>
          <w:bdr w:val="none" w:sz="0" w:space="0" w:color="auto" w:frame="1"/>
          <w:shd w:val="clear" w:color="auto" w:fill="FFFFFF"/>
        </w:rPr>
        <w:t xml:space="preserve">13 </w:t>
      </w:r>
      <w:r w:rsidRPr="00B863BA">
        <w:rPr>
          <w:rFonts w:asciiTheme="minorHAnsi" w:hAnsiTheme="minorHAnsi" w:cstheme="minorHAnsi"/>
          <w:color w:val="000000" w:themeColor="text1"/>
          <w:bdr w:val="none" w:sz="0" w:space="0" w:color="auto" w:frame="1"/>
          <w:shd w:val="clear" w:color="auto" w:fill="FFFFFF"/>
        </w:rPr>
        <w:t>January  2022</w:t>
      </w:r>
      <w:r w:rsidR="0064313D">
        <w:rPr>
          <w:rFonts w:asciiTheme="minorHAnsi" w:hAnsiTheme="minorHAnsi" w:cstheme="minorHAnsi"/>
          <w:color w:val="000000" w:themeColor="text1"/>
          <w:bdr w:val="none" w:sz="0" w:space="0" w:color="auto" w:frame="1"/>
          <w:shd w:val="clear" w:color="auto" w:fill="FFFFFF"/>
        </w:rPr>
        <w:t>]</w:t>
      </w:r>
      <w:r w:rsidRPr="00B863BA">
        <w:rPr>
          <w:rFonts w:asciiTheme="minorHAnsi" w:hAnsiTheme="minorHAnsi" w:cstheme="minorHAnsi"/>
          <w:color w:val="000000" w:themeColor="text1"/>
          <w:bdr w:val="none" w:sz="0" w:space="0" w:color="auto" w:frame="1"/>
          <w:shd w:val="clear" w:color="auto" w:fill="FFFFFF"/>
        </w:rPr>
        <w:t>.  </w:t>
      </w:r>
    </w:p>
    <w:p w14:paraId="0B460681" w14:textId="77777777" w:rsidR="001C72DB" w:rsidRPr="00B863BA" w:rsidRDefault="001C72DB" w:rsidP="002B6E82">
      <w:pPr>
        <w:pStyle w:val="xmsonormal"/>
        <w:spacing w:before="0" w:beforeAutospacing="0" w:after="0" w:afterAutospacing="0" w:line="235" w:lineRule="atLeast"/>
        <w:jc w:val="both"/>
        <w:rPr>
          <w:rFonts w:asciiTheme="minorHAnsi" w:hAnsiTheme="minorHAnsi" w:cstheme="minorHAnsi"/>
          <w:color w:val="000000" w:themeColor="text1"/>
        </w:rPr>
      </w:pPr>
    </w:p>
    <w:p w14:paraId="7EEB53AA" w14:textId="53536F7D" w:rsidR="001C72DB" w:rsidRPr="00B863BA" w:rsidRDefault="001C72DB" w:rsidP="002B6E82">
      <w:pPr>
        <w:pStyle w:val="xmsonormal"/>
        <w:spacing w:before="0" w:beforeAutospacing="0" w:after="0" w:afterAutospacing="0" w:line="235" w:lineRule="atLeast"/>
        <w:jc w:val="both"/>
        <w:rPr>
          <w:rFonts w:asciiTheme="minorHAnsi" w:hAnsiTheme="minorHAnsi" w:cstheme="minorHAnsi"/>
          <w:color w:val="000000" w:themeColor="text1"/>
        </w:rPr>
      </w:pPr>
      <w:r w:rsidRPr="00B863BA">
        <w:rPr>
          <w:rFonts w:asciiTheme="minorHAnsi" w:hAnsiTheme="minorHAnsi" w:cstheme="minorHAnsi"/>
          <w:color w:val="000000" w:themeColor="text1"/>
        </w:rPr>
        <w:t>NHS Wales (</w:t>
      </w:r>
      <w:r w:rsidR="0064313D">
        <w:rPr>
          <w:rFonts w:asciiTheme="minorHAnsi" w:hAnsiTheme="minorHAnsi" w:cstheme="minorHAnsi"/>
          <w:color w:val="000000" w:themeColor="text1"/>
        </w:rPr>
        <w:t>No Date</w:t>
      </w:r>
      <w:r w:rsidRPr="00B863BA">
        <w:rPr>
          <w:rFonts w:asciiTheme="minorHAnsi" w:hAnsiTheme="minorHAnsi" w:cstheme="minorHAnsi"/>
          <w:color w:val="000000" w:themeColor="text1"/>
        </w:rPr>
        <w:t>)</w:t>
      </w:r>
      <w:r w:rsidRPr="00B863BA">
        <w:rPr>
          <w:rStyle w:val="apple-converted-space"/>
          <w:rFonts w:asciiTheme="minorHAnsi" w:hAnsiTheme="minorHAnsi" w:cstheme="minorHAnsi"/>
          <w:color w:val="000000" w:themeColor="text1"/>
        </w:rPr>
        <w:t> </w:t>
      </w:r>
      <w:r w:rsidRPr="00B863BA">
        <w:rPr>
          <w:rFonts w:asciiTheme="minorHAnsi" w:hAnsiTheme="minorHAnsi" w:cstheme="minorHAnsi"/>
          <w:i/>
          <w:iCs/>
          <w:color w:val="000000" w:themeColor="text1"/>
        </w:rPr>
        <w:t xml:space="preserve">Perinatal </w:t>
      </w:r>
      <w:r w:rsidR="0064313D">
        <w:rPr>
          <w:rFonts w:asciiTheme="minorHAnsi" w:hAnsiTheme="minorHAnsi" w:cstheme="minorHAnsi"/>
          <w:i/>
          <w:iCs/>
          <w:color w:val="000000" w:themeColor="text1"/>
        </w:rPr>
        <w:t>M</w:t>
      </w:r>
      <w:r w:rsidRPr="00B863BA">
        <w:rPr>
          <w:rFonts w:asciiTheme="minorHAnsi" w:hAnsiTheme="minorHAnsi" w:cstheme="minorHAnsi"/>
          <w:i/>
          <w:iCs/>
          <w:color w:val="000000" w:themeColor="text1"/>
        </w:rPr>
        <w:t xml:space="preserve">ental </w:t>
      </w:r>
      <w:r w:rsidR="0064313D">
        <w:rPr>
          <w:rFonts w:asciiTheme="minorHAnsi" w:hAnsiTheme="minorHAnsi" w:cstheme="minorHAnsi"/>
          <w:i/>
          <w:iCs/>
          <w:color w:val="000000" w:themeColor="text1"/>
        </w:rPr>
        <w:t>H</w:t>
      </w:r>
      <w:r w:rsidRPr="00B863BA">
        <w:rPr>
          <w:rFonts w:asciiTheme="minorHAnsi" w:hAnsiTheme="minorHAnsi" w:cstheme="minorHAnsi"/>
          <w:i/>
          <w:iCs/>
          <w:color w:val="000000" w:themeColor="text1"/>
        </w:rPr>
        <w:t>ealth.</w:t>
      </w:r>
      <w:r w:rsidRPr="00B863BA">
        <w:rPr>
          <w:rStyle w:val="apple-converted-space"/>
          <w:rFonts w:asciiTheme="minorHAnsi" w:hAnsiTheme="minorHAnsi" w:cstheme="minorHAnsi"/>
          <w:i/>
          <w:iCs/>
          <w:color w:val="000000" w:themeColor="text1"/>
        </w:rPr>
        <w:t> </w:t>
      </w:r>
      <w:r w:rsidRPr="00B863BA">
        <w:rPr>
          <w:rFonts w:asciiTheme="minorHAnsi" w:hAnsiTheme="minorHAnsi" w:cstheme="minorHAnsi"/>
          <w:color w:val="000000" w:themeColor="text1"/>
        </w:rPr>
        <w:t>Available at:</w:t>
      </w:r>
      <w:r w:rsidRPr="00B863BA">
        <w:rPr>
          <w:rStyle w:val="apple-converted-space"/>
          <w:rFonts w:asciiTheme="minorHAnsi" w:hAnsiTheme="minorHAnsi" w:cstheme="minorHAnsi"/>
          <w:color w:val="000000" w:themeColor="text1"/>
        </w:rPr>
        <w:t> </w:t>
      </w:r>
      <w:hyperlink r:id="rId18" w:tgtFrame="_blank" w:tooltip="Original URL: https://collaborative.nhs.wales/networks/wales-mental-health-network/perinatal-mental-health/. Click or tap if you trust this link." w:history="1">
        <w:r w:rsidRPr="0064313D">
          <w:rPr>
            <w:rStyle w:val="Hyperlink"/>
            <w:rFonts w:asciiTheme="minorHAnsi" w:hAnsiTheme="minorHAnsi" w:cstheme="minorHAnsi"/>
            <w:color w:val="000000" w:themeColor="text1"/>
            <w:u w:val="none"/>
            <w:bdr w:val="none" w:sz="0" w:space="0" w:color="auto" w:frame="1"/>
          </w:rPr>
          <w:t>https://collaborative.nhs.wales/networks/wales-mental-health-network/perinatal-mental-health/</w:t>
        </w:r>
      </w:hyperlink>
      <w:r w:rsidRPr="00B863BA">
        <w:rPr>
          <w:rStyle w:val="apple-converted-space"/>
          <w:rFonts w:asciiTheme="minorHAnsi" w:hAnsiTheme="minorHAnsi" w:cstheme="minorHAnsi"/>
          <w:color w:val="000000" w:themeColor="text1"/>
        </w:rPr>
        <w:t> </w:t>
      </w:r>
      <w:r w:rsidR="0064313D">
        <w:rPr>
          <w:rFonts w:asciiTheme="minorHAnsi" w:hAnsiTheme="minorHAnsi" w:cstheme="minorHAnsi"/>
          <w:color w:val="000000" w:themeColor="text1"/>
        </w:rPr>
        <w:t>[</w:t>
      </w:r>
      <w:r w:rsidRPr="00B863BA">
        <w:rPr>
          <w:rFonts w:asciiTheme="minorHAnsi" w:hAnsiTheme="minorHAnsi" w:cstheme="minorHAnsi"/>
          <w:color w:val="000000" w:themeColor="text1"/>
        </w:rPr>
        <w:t xml:space="preserve">Accessed: </w:t>
      </w:r>
      <w:r w:rsidR="00320057">
        <w:rPr>
          <w:rFonts w:asciiTheme="minorHAnsi" w:hAnsiTheme="minorHAnsi" w:cstheme="minorHAnsi"/>
          <w:color w:val="000000" w:themeColor="text1"/>
        </w:rPr>
        <w:t xml:space="preserve">13 </w:t>
      </w:r>
      <w:r w:rsidRPr="00B863BA">
        <w:rPr>
          <w:rFonts w:asciiTheme="minorHAnsi" w:hAnsiTheme="minorHAnsi" w:cstheme="minorHAnsi"/>
          <w:color w:val="000000" w:themeColor="text1"/>
        </w:rPr>
        <w:t>January 2022</w:t>
      </w:r>
      <w:r w:rsidR="0064313D">
        <w:rPr>
          <w:rFonts w:asciiTheme="minorHAnsi" w:hAnsiTheme="minorHAnsi" w:cstheme="minorHAnsi"/>
          <w:color w:val="000000" w:themeColor="text1"/>
        </w:rPr>
        <w:t>]</w:t>
      </w:r>
      <w:r w:rsidRPr="00B863BA">
        <w:rPr>
          <w:rFonts w:asciiTheme="minorHAnsi" w:hAnsiTheme="minorHAnsi" w:cstheme="minorHAnsi"/>
          <w:color w:val="000000" w:themeColor="text1"/>
        </w:rPr>
        <w:t>.  </w:t>
      </w:r>
    </w:p>
    <w:p w14:paraId="3E2FEF73" w14:textId="77777777" w:rsidR="001C72DB" w:rsidRPr="00B863BA" w:rsidRDefault="001C72DB" w:rsidP="002B6E82">
      <w:pPr>
        <w:pStyle w:val="xmsonormal"/>
        <w:spacing w:before="0" w:beforeAutospacing="0" w:after="0" w:afterAutospacing="0" w:line="235" w:lineRule="atLeast"/>
        <w:jc w:val="both"/>
        <w:rPr>
          <w:rFonts w:asciiTheme="minorHAnsi" w:hAnsiTheme="minorHAnsi" w:cstheme="minorHAnsi"/>
          <w:color w:val="000000" w:themeColor="text1"/>
          <w:bdr w:val="none" w:sz="0" w:space="0" w:color="auto" w:frame="1"/>
          <w:shd w:val="clear" w:color="auto" w:fill="FFFFFF"/>
        </w:rPr>
      </w:pPr>
    </w:p>
    <w:p w14:paraId="24F58C0F" w14:textId="22B9EF07" w:rsidR="001C72DB" w:rsidRPr="00B863BA" w:rsidRDefault="001C72DB" w:rsidP="002B6E82">
      <w:pPr>
        <w:pStyle w:val="xmsonormal"/>
        <w:spacing w:before="0" w:beforeAutospacing="0" w:after="0" w:afterAutospacing="0" w:line="235" w:lineRule="atLeast"/>
        <w:jc w:val="both"/>
        <w:rPr>
          <w:rFonts w:asciiTheme="minorHAnsi" w:hAnsiTheme="minorHAnsi" w:cstheme="minorHAnsi"/>
          <w:color w:val="000000" w:themeColor="text1"/>
        </w:rPr>
      </w:pPr>
      <w:r w:rsidRPr="00B863BA">
        <w:rPr>
          <w:rFonts w:asciiTheme="minorHAnsi" w:hAnsiTheme="minorHAnsi" w:cstheme="minorHAnsi"/>
          <w:color w:val="000000" w:themeColor="text1"/>
          <w:bdr w:val="none" w:sz="0" w:space="0" w:color="auto" w:frame="1"/>
          <w:shd w:val="clear" w:color="auto" w:fill="FFFFFF"/>
        </w:rPr>
        <w:t>NHS Wales (2021)</w:t>
      </w:r>
      <w:r w:rsidRPr="00B863BA">
        <w:rPr>
          <w:rStyle w:val="apple-converted-space"/>
          <w:rFonts w:asciiTheme="minorHAnsi" w:hAnsiTheme="minorHAnsi" w:cstheme="minorHAnsi"/>
          <w:color w:val="000000" w:themeColor="text1"/>
          <w:bdr w:val="none" w:sz="0" w:space="0" w:color="auto" w:frame="1"/>
          <w:shd w:val="clear" w:color="auto" w:fill="FFFFFF"/>
        </w:rPr>
        <w:t> </w:t>
      </w:r>
      <w:r w:rsidRPr="00B863BA">
        <w:rPr>
          <w:rFonts w:asciiTheme="minorHAnsi" w:hAnsiTheme="minorHAnsi" w:cstheme="minorHAnsi"/>
          <w:i/>
          <w:iCs/>
          <w:color w:val="000000" w:themeColor="text1"/>
          <w:bdr w:val="none" w:sz="0" w:space="0" w:color="auto" w:frame="1"/>
          <w:shd w:val="clear" w:color="auto" w:fill="FFFFFF"/>
        </w:rPr>
        <w:t xml:space="preserve">Children at </w:t>
      </w:r>
      <w:r w:rsidR="0064313D">
        <w:rPr>
          <w:rFonts w:asciiTheme="minorHAnsi" w:hAnsiTheme="minorHAnsi" w:cstheme="minorHAnsi"/>
          <w:i/>
          <w:iCs/>
          <w:color w:val="000000" w:themeColor="text1"/>
          <w:bdr w:val="none" w:sz="0" w:space="0" w:color="auto" w:frame="1"/>
          <w:shd w:val="clear" w:color="auto" w:fill="FFFFFF"/>
        </w:rPr>
        <w:t>R</w:t>
      </w:r>
      <w:r w:rsidRPr="00B863BA">
        <w:rPr>
          <w:rFonts w:asciiTheme="minorHAnsi" w:hAnsiTheme="minorHAnsi" w:cstheme="minorHAnsi"/>
          <w:i/>
          <w:iCs/>
          <w:color w:val="000000" w:themeColor="text1"/>
          <w:bdr w:val="none" w:sz="0" w:space="0" w:color="auto" w:frame="1"/>
          <w:shd w:val="clear" w:color="auto" w:fill="FFFFFF"/>
        </w:rPr>
        <w:t xml:space="preserve">isk </w:t>
      </w:r>
      <w:r w:rsidR="0064313D">
        <w:rPr>
          <w:rFonts w:asciiTheme="minorHAnsi" w:hAnsiTheme="minorHAnsi" w:cstheme="minorHAnsi"/>
          <w:i/>
          <w:iCs/>
          <w:color w:val="000000" w:themeColor="text1"/>
          <w:bdr w:val="none" w:sz="0" w:space="0" w:color="auto" w:frame="1"/>
          <w:shd w:val="clear" w:color="auto" w:fill="FFFFFF"/>
        </w:rPr>
        <w:t>P</w:t>
      </w:r>
      <w:r w:rsidRPr="00B863BA">
        <w:rPr>
          <w:rFonts w:asciiTheme="minorHAnsi" w:hAnsiTheme="minorHAnsi" w:cstheme="minorHAnsi"/>
          <w:i/>
          <w:iCs/>
          <w:color w:val="000000" w:themeColor="text1"/>
          <w:bdr w:val="none" w:sz="0" w:space="0" w:color="auto" w:frame="1"/>
          <w:shd w:val="clear" w:color="auto" w:fill="FFFFFF"/>
        </w:rPr>
        <w:t>rocedure.</w:t>
      </w:r>
      <w:r w:rsidRPr="00B863BA">
        <w:rPr>
          <w:rStyle w:val="apple-converted-space"/>
          <w:rFonts w:asciiTheme="minorHAnsi" w:hAnsiTheme="minorHAnsi" w:cstheme="minorHAnsi"/>
          <w:i/>
          <w:iCs/>
          <w:color w:val="000000" w:themeColor="text1"/>
          <w:bdr w:val="none" w:sz="0" w:space="0" w:color="auto" w:frame="1"/>
          <w:shd w:val="clear" w:color="auto" w:fill="FFFFFF"/>
        </w:rPr>
        <w:t> </w:t>
      </w:r>
      <w:r w:rsidRPr="00B863BA">
        <w:rPr>
          <w:rFonts w:asciiTheme="minorHAnsi" w:hAnsiTheme="minorHAnsi" w:cstheme="minorHAnsi"/>
          <w:color w:val="000000" w:themeColor="text1"/>
          <w:bdr w:val="none" w:sz="0" w:space="0" w:color="auto" w:frame="1"/>
          <w:shd w:val="clear" w:color="auto" w:fill="FFFFFF"/>
        </w:rPr>
        <w:t>Available at:</w:t>
      </w:r>
      <w:r w:rsidRPr="00B863BA">
        <w:rPr>
          <w:rStyle w:val="apple-converted-space"/>
          <w:rFonts w:asciiTheme="minorHAnsi" w:hAnsiTheme="minorHAnsi" w:cstheme="minorHAnsi"/>
          <w:color w:val="000000" w:themeColor="text1"/>
          <w:bdr w:val="none" w:sz="0" w:space="0" w:color="auto" w:frame="1"/>
          <w:shd w:val="clear" w:color="auto" w:fill="FFFFFF"/>
        </w:rPr>
        <w:t> </w:t>
      </w:r>
      <w:hyperlink r:id="rId19" w:tgtFrame="_blank" w:history="1">
        <w:r w:rsidRPr="0064313D">
          <w:rPr>
            <w:rStyle w:val="Hyperlink"/>
            <w:rFonts w:asciiTheme="minorHAnsi" w:hAnsiTheme="minorHAnsi" w:cstheme="minorHAnsi"/>
            <w:color w:val="000000" w:themeColor="text1"/>
            <w:u w:val="none"/>
            <w:bdr w:val="none" w:sz="0" w:space="0" w:color="auto" w:frame="1"/>
            <w:shd w:val="clear" w:color="auto" w:fill="FFFFFF"/>
          </w:rPr>
          <w:t>file:///C:/Users/2006557/AppData/Local/Temp/Temp1_Useful%20Links%20for%20Health%20Visitor%20Role.zip/Useful%20Links%20for%20Health%20Visitor%20Role/Children%20at%20Risk%20procedure%20%20-%20NHS%20Wales.pdf</w:t>
        </w:r>
      </w:hyperlink>
      <w:r w:rsidRPr="00B863BA">
        <w:rPr>
          <w:rStyle w:val="apple-converted-space"/>
          <w:rFonts w:asciiTheme="minorHAnsi" w:hAnsiTheme="minorHAnsi" w:cstheme="minorHAnsi"/>
          <w:color w:val="000000" w:themeColor="text1"/>
          <w:bdr w:val="none" w:sz="0" w:space="0" w:color="auto" w:frame="1"/>
          <w:shd w:val="clear" w:color="auto" w:fill="FFFFFF"/>
        </w:rPr>
        <w:t> </w:t>
      </w:r>
      <w:r w:rsidR="0064313D">
        <w:rPr>
          <w:rFonts w:asciiTheme="minorHAnsi" w:hAnsiTheme="minorHAnsi" w:cstheme="minorHAnsi"/>
          <w:color w:val="000000" w:themeColor="text1"/>
          <w:bdr w:val="none" w:sz="0" w:space="0" w:color="auto" w:frame="1"/>
          <w:shd w:val="clear" w:color="auto" w:fill="FFFFFF"/>
        </w:rPr>
        <w:t>[</w:t>
      </w:r>
      <w:r w:rsidRPr="00B863BA">
        <w:rPr>
          <w:rFonts w:asciiTheme="minorHAnsi" w:hAnsiTheme="minorHAnsi" w:cstheme="minorHAnsi"/>
          <w:color w:val="000000" w:themeColor="text1"/>
          <w:bdr w:val="none" w:sz="0" w:space="0" w:color="auto" w:frame="1"/>
          <w:shd w:val="clear" w:color="auto" w:fill="FFFFFF"/>
        </w:rPr>
        <w:t>Accessed</w:t>
      </w:r>
      <w:r w:rsidR="00285D24">
        <w:rPr>
          <w:rFonts w:asciiTheme="minorHAnsi" w:hAnsiTheme="minorHAnsi" w:cstheme="minorHAnsi"/>
          <w:color w:val="000000" w:themeColor="text1"/>
          <w:bdr w:val="none" w:sz="0" w:space="0" w:color="auto" w:frame="1"/>
          <w:shd w:val="clear" w:color="auto" w:fill="FFFFFF"/>
        </w:rPr>
        <w:t>:</w:t>
      </w:r>
      <w:r w:rsidRPr="00B863BA">
        <w:rPr>
          <w:rFonts w:asciiTheme="minorHAnsi" w:hAnsiTheme="minorHAnsi" w:cstheme="minorHAnsi"/>
          <w:color w:val="000000" w:themeColor="text1"/>
          <w:bdr w:val="none" w:sz="0" w:space="0" w:color="auto" w:frame="1"/>
          <w:shd w:val="clear" w:color="auto" w:fill="FFFFFF"/>
        </w:rPr>
        <w:t xml:space="preserve"> </w:t>
      </w:r>
      <w:r w:rsidR="00320057">
        <w:rPr>
          <w:rFonts w:asciiTheme="minorHAnsi" w:hAnsiTheme="minorHAnsi" w:cstheme="minorHAnsi"/>
          <w:color w:val="000000" w:themeColor="text1"/>
          <w:bdr w:val="none" w:sz="0" w:space="0" w:color="auto" w:frame="1"/>
          <w:shd w:val="clear" w:color="auto" w:fill="FFFFFF"/>
        </w:rPr>
        <w:t xml:space="preserve">13 </w:t>
      </w:r>
      <w:r w:rsidRPr="00B863BA">
        <w:rPr>
          <w:rFonts w:asciiTheme="minorHAnsi" w:hAnsiTheme="minorHAnsi" w:cstheme="minorHAnsi"/>
          <w:color w:val="000000" w:themeColor="text1"/>
          <w:bdr w:val="none" w:sz="0" w:space="0" w:color="auto" w:frame="1"/>
          <w:shd w:val="clear" w:color="auto" w:fill="FFFFFF"/>
        </w:rPr>
        <w:t>January 2022</w:t>
      </w:r>
      <w:r w:rsidR="0064313D">
        <w:rPr>
          <w:rFonts w:asciiTheme="minorHAnsi" w:hAnsiTheme="minorHAnsi" w:cstheme="minorHAnsi"/>
          <w:color w:val="000000" w:themeColor="text1"/>
          <w:bdr w:val="none" w:sz="0" w:space="0" w:color="auto" w:frame="1"/>
          <w:shd w:val="clear" w:color="auto" w:fill="FFFFFF"/>
        </w:rPr>
        <w:t>]</w:t>
      </w:r>
      <w:r w:rsidRPr="00B863BA">
        <w:rPr>
          <w:rFonts w:asciiTheme="minorHAnsi" w:hAnsiTheme="minorHAnsi" w:cstheme="minorHAnsi"/>
          <w:color w:val="000000" w:themeColor="text1"/>
          <w:bdr w:val="none" w:sz="0" w:space="0" w:color="auto" w:frame="1"/>
          <w:shd w:val="clear" w:color="auto" w:fill="FFFFFF"/>
        </w:rPr>
        <w:t>.  </w:t>
      </w:r>
    </w:p>
    <w:p w14:paraId="734312B5" w14:textId="77777777" w:rsidR="001C72DB" w:rsidRPr="00B863BA" w:rsidRDefault="001C72DB" w:rsidP="002B6E82">
      <w:pPr>
        <w:pStyle w:val="xmsonormal"/>
        <w:spacing w:before="0" w:beforeAutospacing="0" w:after="0" w:afterAutospacing="0"/>
        <w:jc w:val="both"/>
        <w:rPr>
          <w:rFonts w:asciiTheme="minorHAnsi" w:hAnsiTheme="minorHAnsi" w:cstheme="minorHAnsi"/>
          <w:color w:val="000000" w:themeColor="text1"/>
        </w:rPr>
      </w:pPr>
    </w:p>
    <w:p w14:paraId="7B0AD31E" w14:textId="68D838BC" w:rsidR="001C72DB" w:rsidRPr="00B863BA" w:rsidRDefault="001C72DB" w:rsidP="002B6E82">
      <w:pPr>
        <w:pStyle w:val="xmsonormal"/>
        <w:spacing w:before="0" w:beforeAutospacing="0" w:after="0" w:afterAutospacing="0"/>
        <w:jc w:val="both"/>
        <w:rPr>
          <w:rFonts w:asciiTheme="minorHAnsi" w:hAnsiTheme="minorHAnsi" w:cstheme="minorHAnsi"/>
          <w:color w:val="000000" w:themeColor="text1"/>
        </w:rPr>
      </w:pPr>
      <w:r w:rsidRPr="00B863BA">
        <w:rPr>
          <w:rFonts w:asciiTheme="minorHAnsi" w:hAnsiTheme="minorHAnsi" w:cstheme="minorHAnsi"/>
          <w:color w:val="000000" w:themeColor="text1"/>
        </w:rPr>
        <w:lastRenderedPageBreak/>
        <w:t xml:space="preserve">NSPCC (2020) </w:t>
      </w:r>
      <w:r w:rsidRPr="0064313D">
        <w:rPr>
          <w:rFonts w:asciiTheme="minorHAnsi" w:hAnsiTheme="minorHAnsi" w:cstheme="minorHAnsi"/>
          <w:i/>
          <w:iCs/>
          <w:color w:val="000000" w:themeColor="text1"/>
        </w:rPr>
        <w:t xml:space="preserve">Definitions and </w:t>
      </w:r>
      <w:r w:rsidR="0064313D">
        <w:rPr>
          <w:rFonts w:asciiTheme="minorHAnsi" w:hAnsiTheme="minorHAnsi" w:cstheme="minorHAnsi"/>
          <w:i/>
          <w:iCs/>
          <w:color w:val="000000" w:themeColor="text1"/>
        </w:rPr>
        <w:t>S</w:t>
      </w:r>
      <w:r w:rsidRPr="0064313D">
        <w:rPr>
          <w:rFonts w:asciiTheme="minorHAnsi" w:hAnsiTheme="minorHAnsi" w:cstheme="minorHAnsi"/>
          <w:i/>
          <w:iCs/>
          <w:color w:val="000000" w:themeColor="text1"/>
        </w:rPr>
        <w:t xml:space="preserve">igns of </w:t>
      </w:r>
      <w:r w:rsidR="0064313D">
        <w:rPr>
          <w:rFonts w:asciiTheme="minorHAnsi" w:hAnsiTheme="minorHAnsi" w:cstheme="minorHAnsi"/>
          <w:i/>
          <w:iCs/>
          <w:color w:val="000000" w:themeColor="text1"/>
        </w:rPr>
        <w:t>C</w:t>
      </w:r>
      <w:r w:rsidRPr="0064313D">
        <w:rPr>
          <w:rFonts w:asciiTheme="minorHAnsi" w:hAnsiTheme="minorHAnsi" w:cstheme="minorHAnsi"/>
          <w:i/>
          <w:iCs/>
          <w:color w:val="000000" w:themeColor="text1"/>
        </w:rPr>
        <w:t xml:space="preserve">hild </w:t>
      </w:r>
      <w:r w:rsidR="0064313D">
        <w:rPr>
          <w:rFonts w:asciiTheme="minorHAnsi" w:hAnsiTheme="minorHAnsi" w:cstheme="minorHAnsi"/>
          <w:i/>
          <w:iCs/>
          <w:color w:val="000000" w:themeColor="text1"/>
        </w:rPr>
        <w:t>A</w:t>
      </w:r>
      <w:r w:rsidRPr="0064313D">
        <w:rPr>
          <w:rFonts w:asciiTheme="minorHAnsi" w:hAnsiTheme="minorHAnsi" w:cstheme="minorHAnsi"/>
          <w:i/>
          <w:iCs/>
          <w:color w:val="000000" w:themeColor="text1"/>
        </w:rPr>
        <w:t>buse.</w:t>
      </w:r>
      <w:r w:rsidRPr="00B863BA">
        <w:rPr>
          <w:rFonts w:asciiTheme="minorHAnsi" w:hAnsiTheme="minorHAnsi" w:cstheme="minorHAnsi"/>
          <w:color w:val="000000" w:themeColor="text1"/>
        </w:rPr>
        <w:t xml:space="preserve"> Available at</w:t>
      </w:r>
      <w:r w:rsidRPr="0064313D">
        <w:rPr>
          <w:rFonts w:asciiTheme="minorHAnsi" w:hAnsiTheme="minorHAnsi" w:cstheme="minorHAnsi"/>
          <w:color w:val="000000" w:themeColor="text1"/>
        </w:rPr>
        <w:t>:</w:t>
      </w:r>
      <w:r w:rsidRPr="0064313D">
        <w:rPr>
          <w:rStyle w:val="xapple-converted-space"/>
          <w:rFonts w:asciiTheme="minorHAnsi" w:hAnsiTheme="minorHAnsi" w:cstheme="minorHAnsi"/>
          <w:color w:val="000000" w:themeColor="text1"/>
          <w:bdr w:val="none" w:sz="0" w:space="0" w:color="auto" w:frame="1"/>
        </w:rPr>
        <w:t> </w:t>
      </w:r>
      <w:r w:rsidRPr="0064313D">
        <w:rPr>
          <w:rFonts w:asciiTheme="minorHAnsi" w:hAnsiTheme="minorHAnsi" w:cstheme="minorHAnsi"/>
          <w:color w:val="000000" w:themeColor="text1"/>
          <w:bdr w:val="none" w:sz="0" w:space="0" w:color="auto" w:frame="1"/>
        </w:rPr>
        <w:t>  </w:t>
      </w:r>
      <w:hyperlink r:id="rId20" w:tgtFrame="_blank" w:tooltip="Original URL: https://learning.nspcc.org.uk/media/1188/definitions-signs-child-abuse.pdf. Click or tap if you trust this link." w:history="1">
        <w:r w:rsidRPr="0064313D">
          <w:rPr>
            <w:rStyle w:val="Hyperlink"/>
            <w:rFonts w:asciiTheme="minorHAnsi" w:hAnsiTheme="minorHAnsi" w:cstheme="minorHAnsi"/>
            <w:color w:val="000000" w:themeColor="text1"/>
            <w:u w:val="none"/>
            <w:bdr w:val="none" w:sz="0" w:space="0" w:color="auto" w:frame="1"/>
          </w:rPr>
          <w:t>https://learning.nspcc.org.uk/media/1188/definitions-signs-child-abuse.pdf</w:t>
        </w:r>
      </w:hyperlink>
      <w:r w:rsidRPr="00B863BA">
        <w:rPr>
          <w:rStyle w:val="xapple-converted-space"/>
          <w:rFonts w:asciiTheme="minorHAnsi" w:hAnsiTheme="minorHAnsi" w:cstheme="minorHAnsi"/>
          <w:color w:val="000000" w:themeColor="text1"/>
          <w:bdr w:val="none" w:sz="0" w:space="0" w:color="auto" w:frame="1"/>
        </w:rPr>
        <w:t> </w:t>
      </w:r>
      <w:r w:rsidR="0064313D">
        <w:rPr>
          <w:rFonts w:asciiTheme="minorHAnsi" w:hAnsiTheme="minorHAnsi" w:cstheme="minorHAnsi"/>
          <w:color w:val="000000" w:themeColor="text1"/>
        </w:rPr>
        <w:t>[</w:t>
      </w:r>
      <w:r w:rsidRPr="00B863BA">
        <w:rPr>
          <w:rFonts w:asciiTheme="minorHAnsi" w:hAnsiTheme="minorHAnsi" w:cstheme="minorHAnsi"/>
          <w:color w:val="000000" w:themeColor="text1"/>
        </w:rPr>
        <w:t>Accessed</w:t>
      </w:r>
      <w:r w:rsidR="00285D24">
        <w:rPr>
          <w:rFonts w:asciiTheme="minorHAnsi" w:hAnsiTheme="minorHAnsi" w:cstheme="minorHAnsi"/>
          <w:color w:val="000000" w:themeColor="text1"/>
        </w:rPr>
        <w:t xml:space="preserve">: </w:t>
      </w:r>
      <w:r w:rsidR="00320057">
        <w:rPr>
          <w:rFonts w:asciiTheme="minorHAnsi" w:hAnsiTheme="minorHAnsi" w:cstheme="minorHAnsi"/>
          <w:color w:val="000000" w:themeColor="text1"/>
        </w:rPr>
        <w:t xml:space="preserve">13 </w:t>
      </w:r>
      <w:r w:rsidRPr="00B863BA">
        <w:rPr>
          <w:rFonts w:asciiTheme="minorHAnsi" w:hAnsiTheme="minorHAnsi" w:cstheme="minorHAnsi"/>
          <w:color w:val="000000" w:themeColor="text1"/>
        </w:rPr>
        <w:t xml:space="preserve">January </w:t>
      </w:r>
      <w:r w:rsidR="0064313D">
        <w:rPr>
          <w:rFonts w:asciiTheme="minorHAnsi" w:hAnsiTheme="minorHAnsi" w:cstheme="minorHAnsi"/>
          <w:color w:val="000000" w:themeColor="text1"/>
          <w:vertAlign w:val="superscript"/>
        </w:rPr>
        <w:t xml:space="preserve"> </w:t>
      </w:r>
      <w:r w:rsidRPr="00B863BA">
        <w:rPr>
          <w:rFonts w:asciiTheme="minorHAnsi" w:hAnsiTheme="minorHAnsi" w:cstheme="minorHAnsi"/>
          <w:color w:val="000000" w:themeColor="text1"/>
        </w:rPr>
        <w:t>2022</w:t>
      </w:r>
      <w:r w:rsidR="0064313D">
        <w:rPr>
          <w:rFonts w:asciiTheme="minorHAnsi" w:hAnsiTheme="minorHAnsi" w:cstheme="minorHAnsi"/>
          <w:color w:val="000000" w:themeColor="text1"/>
        </w:rPr>
        <w:t xml:space="preserve">]. </w:t>
      </w:r>
      <w:r w:rsidRPr="00B863BA">
        <w:rPr>
          <w:rFonts w:asciiTheme="minorHAnsi" w:hAnsiTheme="minorHAnsi" w:cstheme="minorHAnsi"/>
          <w:color w:val="000000" w:themeColor="text1"/>
          <w:bdr w:val="none" w:sz="0" w:space="0" w:color="auto" w:frame="1"/>
        </w:rPr>
        <w:t> </w:t>
      </w:r>
      <w:r w:rsidRPr="00B863BA">
        <w:rPr>
          <w:rFonts w:asciiTheme="minorHAnsi" w:hAnsiTheme="minorHAnsi" w:cstheme="minorHAnsi"/>
          <w:color w:val="000000" w:themeColor="text1"/>
        </w:rPr>
        <w:t> </w:t>
      </w:r>
    </w:p>
    <w:p w14:paraId="5D580483" w14:textId="77777777" w:rsidR="001C72DB" w:rsidRPr="00B863BA" w:rsidRDefault="001C72DB" w:rsidP="002B6E82">
      <w:pPr>
        <w:jc w:val="both"/>
        <w:rPr>
          <w:rFonts w:cstheme="minorHAnsi"/>
          <w:color w:val="000000" w:themeColor="text1"/>
        </w:rPr>
      </w:pPr>
    </w:p>
    <w:p w14:paraId="30E5CF2A" w14:textId="230600A5" w:rsidR="0064313D" w:rsidRPr="00B863BA" w:rsidRDefault="001C72DB" w:rsidP="002B6E82">
      <w:pPr>
        <w:pStyle w:val="xmsonormal"/>
        <w:spacing w:before="0" w:beforeAutospacing="0" w:after="0" w:afterAutospacing="0"/>
        <w:jc w:val="both"/>
        <w:rPr>
          <w:rFonts w:asciiTheme="minorHAnsi" w:hAnsiTheme="minorHAnsi" w:cstheme="minorHAnsi"/>
          <w:color w:val="000000" w:themeColor="text1"/>
        </w:rPr>
      </w:pPr>
      <w:r w:rsidRPr="00B863BA">
        <w:rPr>
          <w:rFonts w:asciiTheme="minorHAnsi" w:hAnsiTheme="minorHAnsi" w:cstheme="minorHAnsi"/>
          <w:color w:val="000000" w:themeColor="text1"/>
        </w:rPr>
        <w:t xml:space="preserve">Pengelly, R. (2013) </w:t>
      </w:r>
      <w:r w:rsidR="00320057">
        <w:rPr>
          <w:rFonts w:asciiTheme="minorHAnsi" w:hAnsiTheme="minorHAnsi" w:cstheme="minorHAnsi"/>
          <w:color w:val="000000" w:themeColor="text1"/>
        </w:rPr>
        <w:t>‘</w:t>
      </w:r>
      <w:r w:rsidRPr="00B863BA">
        <w:rPr>
          <w:rFonts w:asciiTheme="minorHAnsi" w:hAnsiTheme="minorHAnsi" w:cstheme="minorHAnsi"/>
          <w:i/>
          <w:color w:val="000000" w:themeColor="text1"/>
        </w:rPr>
        <w:t>What Every Manager Should Know about Safeguarding Children – A Handbook</w:t>
      </w:r>
      <w:r w:rsidR="00320057">
        <w:rPr>
          <w:rFonts w:asciiTheme="minorHAnsi" w:hAnsiTheme="minorHAnsi" w:cstheme="minorHAnsi"/>
          <w:i/>
          <w:color w:val="000000" w:themeColor="text1"/>
        </w:rPr>
        <w:t>’</w:t>
      </w:r>
      <w:r w:rsidRPr="00B863BA">
        <w:rPr>
          <w:rFonts w:asciiTheme="minorHAnsi" w:hAnsiTheme="minorHAnsi" w:cstheme="minorHAnsi"/>
          <w:i/>
          <w:color w:val="000000" w:themeColor="text1"/>
        </w:rPr>
        <w:t>.</w:t>
      </w:r>
      <w:r w:rsidRPr="00B863BA">
        <w:rPr>
          <w:rFonts w:asciiTheme="minorHAnsi" w:hAnsiTheme="minorHAnsi" w:cstheme="minorHAnsi"/>
          <w:color w:val="000000" w:themeColor="text1"/>
        </w:rPr>
        <w:t xml:space="preserve"> Guildford: Grosvenor House Publishing Ltd.</w:t>
      </w:r>
      <w:r w:rsidR="0064313D">
        <w:rPr>
          <w:rFonts w:cstheme="minorHAnsi"/>
          <w:color w:val="000000" w:themeColor="text1"/>
        </w:rPr>
        <w:t xml:space="preserve"> </w:t>
      </w:r>
      <w:r w:rsidR="0064313D">
        <w:rPr>
          <w:rFonts w:asciiTheme="minorHAnsi" w:hAnsiTheme="minorHAnsi" w:cstheme="minorHAnsi"/>
          <w:color w:val="000000" w:themeColor="text1"/>
        </w:rPr>
        <w:t>[</w:t>
      </w:r>
      <w:r w:rsidR="0064313D" w:rsidRPr="00B863BA">
        <w:rPr>
          <w:rFonts w:asciiTheme="minorHAnsi" w:hAnsiTheme="minorHAnsi" w:cstheme="minorHAnsi"/>
          <w:color w:val="000000" w:themeColor="text1"/>
        </w:rPr>
        <w:t xml:space="preserve">Accessed </w:t>
      </w:r>
      <w:r w:rsidR="00320057">
        <w:rPr>
          <w:rFonts w:asciiTheme="minorHAnsi" w:hAnsiTheme="minorHAnsi" w:cstheme="minorHAnsi"/>
          <w:color w:val="000000" w:themeColor="text1"/>
        </w:rPr>
        <w:t>13</w:t>
      </w:r>
      <w:r w:rsidR="0064313D" w:rsidRPr="00B863BA">
        <w:rPr>
          <w:rStyle w:val="xapple-converted-space"/>
          <w:rFonts w:asciiTheme="minorHAnsi" w:hAnsiTheme="minorHAnsi" w:cstheme="minorHAnsi"/>
          <w:color w:val="000000" w:themeColor="text1"/>
          <w:bdr w:val="none" w:sz="0" w:space="0" w:color="auto" w:frame="1"/>
        </w:rPr>
        <w:t> </w:t>
      </w:r>
      <w:r w:rsidR="0064313D" w:rsidRPr="00B863BA">
        <w:rPr>
          <w:rFonts w:asciiTheme="minorHAnsi" w:hAnsiTheme="minorHAnsi" w:cstheme="minorHAnsi"/>
          <w:color w:val="000000" w:themeColor="text1"/>
        </w:rPr>
        <w:t>January 2022</w:t>
      </w:r>
      <w:r w:rsidR="00320057">
        <w:rPr>
          <w:rFonts w:asciiTheme="minorHAnsi" w:hAnsiTheme="minorHAnsi" w:cstheme="minorHAnsi"/>
          <w:color w:val="000000" w:themeColor="text1"/>
        </w:rPr>
        <w:t xml:space="preserve">]. </w:t>
      </w:r>
    </w:p>
    <w:p w14:paraId="69522486" w14:textId="7B493A46" w:rsidR="001C72DB" w:rsidRDefault="001C72DB" w:rsidP="002B6E82">
      <w:pPr>
        <w:jc w:val="both"/>
        <w:rPr>
          <w:rFonts w:cstheme="minorHAnsi"/>
          <w:color w:val="000000" w:themeColor="text1"/>
        </w:rPr>
      </w:pPr>
    </w:p>
    <w:p w14:paraId="0F4945BF" w14:textId="77777777" w:rsidR="0064313D" w:rsidRPr="00B863BA" w:rsidRDefault="0064313D" w:rsidP="002B6E82">
      <w:pPr>
        <w:jc w:val="both"/>
        <w:rPr>
          <w:rFonts w:cstheme="minorHAnsi"/>
          <w:color w:val="000000" w:themeColor="text1"/>
        </w:rPr>
      </w:pPr>
    </w:p>
    <w:p w14:paraId="0F5027FC" w14:textId="0DD84700" w:rsidR="001C72DB" w:rsidRPr="00B863BA" w:rsidRDefault="001C72DB" w:rsidP="002B6E82">
      <w:pPr>
        <w:pStyle w:val="xmsonormal"/>
        <w:spacing w:before="0" w:beforeAutospacing="0" w:after="0" w:afterAutospacing="0" w:line="235" w:lineRule="atLeast"/>
        <w:jc w:val="both"/>
        <w:rPr>
          <w:rFonts w:asciiTheme="minorHAnsi" w:hAnsiTheme="minorHAnsi" w:cstheme="minorHAnsi"/>
          <w:color w:val="000000" w:themeColor="text1"/>
        </w:rPr>
      </w:pPr>
      <w:r w:rsidRPr="00B863BA">
        <w:rPr>
          <w:rFonts w:asciiTheme="minorHAnsi" w:hAnsiTheme="minorHAnsi" w:cstheme="minorHAnsi"/>
          <w:color w:val="000000" w:themeColor="text1"/>
        </w:rPr>
        <w:t>Pfizer I</w:t>
      </w:r>
      <w:r w:rsidR="00320057">
        <w:rPr>
          <w:rFonts w:asciiTheme="minorHAnsi" w:hAnsiTheme="minorHAnsi" w:cstheme="minorHAnsi"/>
          <w:color w:val="000000" w:themeColor="text1"/>
        </w:rPr>
        <w:t xml:space="preserve">. </w:t>
      </w:r>
      <w:r w:rsidRPr="00B863BA">
        <w:rPr>
          <w:rFonts w:asciiTheme="minorHAnsi" w:hAnsiTheme="minorHAnsi" w:cstheme="minorHAnsi"/>
          <w:color w:val="000000" w:themeColor="text1"/>
        </w:rPr>
        <w:t>(2005</w:t>
      </w:r>
      <w:r w:rsidRPr="00B863BA">
        <w:rPr>
          <w:rFonts w:asciiTheme="minorHAnsi" w:hAnsiTheme="minorHAnsi" w:cstheme="minorHAnsi"/>
          <w:i/>
          <w:iCs/>
          <w:color w:val="000000" w:themeColor="text1"/>
        </w:rPr>
        <w:t xml:space="preserve">). </w:t>
      </w:r>
      <w:r w:rsidR="00320057">
        <w:rPr>
          <w:rFonts w:asciiTheme="minorHAnsi" w:hAnsiTheme="minorHAnsi" w:cstheme="minorHAnsi"/>
          <w:i/>
          <w:iCs/>
          <w:color w:val="000000" w:themeColor="text1"/>
        </w:rPr>
        <w:t>Patient Health Questionnaire.</w:t>
      </w:r>
      <w:r w:rsidRPr="00B863BA">
        <w:rPr>
          <w:rStyle w:val="apple-converted-space"/>
          <w:rFonts w:asciiTheme="minorHAnsi" w:hAnsiTheme="minorHAnsi" w:cstheme="minorHAnsi"/>
          <w:i/>
          <w:iCs/>
          <w:color w:val="000000" w:themeColor="text1"/>
        </w:rPr>
        <w:t> </w:t>
      </w:r>
      <w:r w:rsidRPr="00B863BA">
        <w:rPr>
          <w:rFonts w:asciiTheme="minorHAnsi" w:hAnsiTheme="minorHAnsi" w:cstheme="minorHAnsi"/>
          <w:color w:val="000000" w:themeColor="text1"/>
        </w:rPr>
        <w:t>Available at:</w:t>
      </w:r>
      <w:r w:rsidRPr="00B863BA">
        <w:rPr>
          <w:rStyle w:val="apple-converted-space"/>
          <w:rFonts w:asciiTheme="minorHAnsi" w:hAnsiTheme="minorHAnsi" w:cstheme="minorHAnsi"/>
          <w:color w:val="000000" w:themeColor="text1"/>
        </w:rPr>
        <w:t> </w:t>
      </w:r>
      <w:hyperlink r:id="rId21" w:tgtFrame="_blank" w:history="1">
        <w:r w:rsidRPr="00320057">
          <w:rPr>
            <w:rStyle w:val="Hyperlink"/>
            <w:rFonts w:asciiTheme="minorHAnsi" w:hAnsiTheme="minorHAnsi" w:cstheme="minorHAnsi"/>
            <w:color w:val="000000" w:themeColor="text1"/>
            <w:u w:val="none"/>
            <w:bdr w:val="none" w:sz="0" w:space="0" w:color="auto" w:frame="1"/>
          </w:rPr>
          <w:t>file:///C:/Users/2006557/Downloads/PHQ9%20id%20date%2008.03.pdf</w:t>
        </w:r>
      </w:hyperlink>
      <w:r w:rsidRPr="00320057">
        <w:rPr>
          <w:rStyle w:val="apple-converted-space"/>
          <w:rFonts w:asciiTheme="minorHAnsi" w:hAnsiTheme="minorHAnsi" w:cstheme="minorHAnsi"/>
          <w:color w:val="000000" w:themeColor="text1"/>
        </w:rPr>
        <w:t> </w:t>
      </w:r>
      <w:r w:rsidR="00320057">
        <w:rPr>
          <w:rFonts w:asciiTheme="minorHAnsi" w:hAnsiTheme="minorHAnsi" w:cstheme="minorHAnsi"/>
          <w:color w:val="000000" w:themeColor="text1"/>
        </w:rPr>
        <w:t>[</w:t>
      </w:r>
      <w:r w:rsidRPr="00B863BA">
        <w:rPr>
          <w:rFonts w:asciiTheme="minorHAnsi" w:hAnsiTheme="minorHAnsi" w:cstheme="minorHAnsi"/>
          <w:color w:val="000000" w:themeColor="text1"/>
        </w:rPr>
        <w:t xml:space="preserve">Accessed: </w:t>
      </w:r>
      <w:r w:rsidR="00320057">
        <w:rPr>
          <w:rFonts w:asciiTheme="minorHAnsi" w:hAnsiTheme="minorHAnsi" w:cstheme="minorHAnsi"/>
          <w:color w:val="000000" w:themeColor="text1"/>
        </w:rPr>
        <w:t xml:space="preserve">11 </w:t>
      </w:r>
      <w:r w:rsidRPr="00B863BA">
        <w:rPr>
          <w:rFonts w:asciiTheme="minorHAnsi" w:hAnsiTheme="minorHAnsi" w:cstheme="minorHAnsi"/>
          <w:color w:val="000000" w:themeColor="text1"/>
        </w:rPr>
        <w:t>January 2022).  </w:t>
      </w:r>
    </w:p>
    <w:p w14:paraId="09AE1B77" w14:textId="77777777" w:rsidR="001C72DB" w:rsidRPr="00B863BA" w:rsidRDefault="001C72DB" w:rsidP="002B6E82">
      <w:pPr>
        <w:pStyle w:val="xmsonormal"/>
        <w:spacing w:before="0" w:beforeAutospacing="0" w:after="0" w:afterAutospacing="0"/>
        <w:jc w:val="both"/>
        <w:rPr>
          <w:rFonts w:asciiTheme="minorHAnsi" w:hAnsiTheme="minorHAnsi" w:cstheme="minorHAnsi"/>
          <w:color w:val="000000" w:themeColor="text1"/>
        </w:rPr>
      </w:pPr>
    </w:p>
    <w:p w14:paraId="111AB954" w14:textId="6FD696EF" w:rsidR="001C72DB" w:rsidRPr="00B863BA" w:rsidRDefault="001C72DB" w:rsidP="002B6E82">
      <w:pPr>
        <w:pStyle w:val="xmsonormal"/>
        <w:spacing w:before="0" w:beforeAutospacing="0" w:after="0" w:afterAutospacing="0"/>
        <w:jc w:val="both"/>
        <w:rPr>
          <w:rFonts w:asciiTheme="minorHAnsi" w:hAnsiTheme="minorHAnsi" w:cstheme="minorHAnsi"/>
          <w:color w:val="000000" w:themeColor="text1"/>
        </w:rPr>
      </w:pPr>
      <w:r w:rsidRPr="00B863BA">
        <w:rPr>
          <w:rFonts w:asciiTheme="minorHAnsi" w:hAnsiTheme="minorHAnsi" w:cstheme="minorHAnsi"/>
          <w:color w:val="000000" w:themeColor="text1"/>
        </w:rPr>
        <w:t>Smith, M</w:t>
      </w:r>
      <w:r w:rsidR="00320057">
        <w:rPr>
          <w:rFonts w:asciiTheme="minorHAnsi" w:hAnsiTheme="minorHAnsi" w:cstheme="minorHAnsi"/>
          <w:color w:val="000000" w:themeColor="text1"/>
        </w:rPr>
        <w:t xml:space="preserve">. </w:t>
      </w:r>
      <w:r w:rsidRPr="00B863BA">
        <w:rPr>
          <w:rFonts w:asciiTheme="minorHAnsi" w:hAnsiTheme="minorHAnsi" w:cstheme="minorHAnsi"/>
          <w:color w:val="000000" w:themeColor="text1"/>
        </w:rPr>
        <w:t>(2020)</w:t>
      </w:r>
      <w:r w:rsidRPr="00B863BA">
        <w:rPr>
          <w:rStyle w:val="xapple-converted-space"/>
          <w:rFonts w:asciiTheme="minorHAnsi" w:hAnsiTheme="minorHAnsi" w:cstheme="minorHAnsi"/>
          <w:color w:val="000000" w:themeColor="text1"/>
          <w:bdr w:val="none" w:sz="0" w:space="0" w:color="auto" w:frame="1"/>
        </w:rPr>
        <w:t> </w:t>
      </w:r>
      <w:r w:rsidR="00320057">
        <w:rPr>
          <w:rFonts w:asciiTheme="minorHAnsi" w:hAnsiTheme="minorHAnsi" w:cstheme="minorHAnsi"/>
          <w:i/>
          <w:iCs/>
          <w:color w:val="000000" w:themeColor="text1"/>
        </w:rPr>
        <w:t>C</w:t>
      </w:r>
      <w:r w:rsidRPr="00B863BA">
        <w:rPr>
          <w:rFonts w:asciiTheme="minorHAnsi" w:hAnsiTheme="minorHAnsi" w:cstheme="minorHAnsi"/>
          <w:i/>
          <w:iCs/>
          <w:color w:val="000000" w:themeColor="text1"/>
        </w:rPr>
        <w:t xml:space="preserve">hild </w:t>
      </w:r>
      <w:r w:rsidR="00320057">
        <w:rPr>
          <w:rFonts w:asciiTheme="minorHAnsi" w:hAnsiTheme="minorHAnsi" w:cstheme="minorHAnsi"/>
          <w:i/>
          <w:iCs/>
          <w:color w:val="000000" w:themeColor="text1"/>
        </w:rPr>
        <w:t>A</w:t>
      </w:r>
      <w:r w:rsidRPr="00B863BA">
        <w:rPr>
          <w:rFonts w:asciiTheme="minorHAnsi" w:hAnsiTheme="minorHAnsi" w:cstheme="minorHAnsi"/>
          <w:i/>
          <w:iCs/>
          <w:color w:val="000000" w:themeColor="text1"/>
        </w:rPr>
        <w:t xml:space="preserve">buse and </w:t>
      </w:r>
      <w:r w:rsidR="00320057">
        <w:rPr>
          <w:rFonts w:asciiTheme="minorHAnsi" w:hAnsiTheme="minorHAnsi" w:cstheme="minorHAnsi"/>
          <w:i/>
          <w:iCs/>
          <w:color w:val="000000" w:themeColor="text1"/>
        </w:rPr>
        <w:t>N</w:t>
      </w:r>
      <w:r w:rsidRPr="00B863BA">
        <w:rPr>
          <w:rFonts w:asciiTheme="minorHAnsi" w:hAnsiTheme="minorHAnsi" w:cstheme="minorHAnsi"/>
          <w:i/>
          <w:iCs/>
          <w:color w:val="000000" w:themeColor="text1"/>
        </w:rPr>
        <w:t>eglect</w:t>
      </w:r>
      <w:r w:rsidRPr="00B863BA">
        <w:rPr>
          <w:rFonts w:asciiTheme="minorHAnsi" w:hAnsiTheme="minorHAnsi" w:cstheme="minorHAnsi"/>
          <w:color w:val="000000" w:themeColor="text1"/>
        </w:rPr>
        <w:t>. Available at:</w:t>
      </w:r>
      <w:r w:rsidRPr="00B863BA">
        <w:rPr>
          <w:rStyle w:val="xapple-converted-space"/>
          <w:rFonts w:asciiTheme="minorHAnsi" w:hAnsiTheme="minorHAnsi" w:cstheme="minorHAnsi"/>
          <w:color w:val="000000" w:themeColor="text1"/>
          <w:bdr w:val="none" w:sz="0" w:space="0" w:color="auto" w:frame="1"/>
        </w:rPr>
        <w:t> </w:t>
      </w:r>
      <w:r w:rsidRPr="00320057">
        <w:rPr>
          <w:rFonts w:asciiTheme="minorHAnsi" w:hAnsiTheme="minorHAnsi" w:cstheme="minorHAnsi"/>
          <w:color w:val="000000" w:themeColor="text1"/>
          <w:bdr w:val="none" w:sz="0" w:space="0" w:color="auto" w:frame="1"/>
        </w:rPr>
        <w:t>https://www.helpguide.org/articles/abuse/child-abuse-and-neglect.htm</w:t>
      </w:r>
      <w:r w:rsidRPr="00B863BA">
        <w:rPr>
          <w:rStyle w:val="xapple-converted-space"/>
          <w:rFonts w:asciiTheme="minorHAnsi" w:hAnsiTheme="minorHAnsi" w:cstheme="minorHAnsi"/>
          <w:color w:val="000000" w:themeColor="text1"/>
          <w:bdr w:val="none" w:sz="0" w:space="0" w:color="auto" w:frame="1"/>
        </w:rPr>
        <w:t> </w:t>
      </w:r>
      <w:r w:rsidR="00320057">
        <w:rPr>
          <w:rFonts w:asciiTheme="minorHAnsi" w:hAnsiTheme="minorHAnsi" w:cstheme="minorHAnsi"/>
          <w:color w:val="000000" w:themeColor="text1"/>
        </w:rPr>
        <w:t>[</w:t>
      </w:r>
      <w:r w:rsidRPr="00B863BA">
        <w:rPr>
          <w:rFonts w:asciiTheme="minorHAnsi" w:hAnsiTheme="minorHAnsi" w:cstheme="minorHAnsi"/>
          <w:color w:val="000000" w:themeColor="text1"/>
        </w:rPr>
        <w:t>Accessed 13 January 2022</w:t>
      </w:r>
      <w:r w:rsidR="00320057">
        <w:rPr>
          <w:rFonts w:asciiTheme="minorHAnsi" w:hAnsiTheme="minorHAnsi" w:cstheme="minorHAnsi"/>
          <w:color w:val="000000" w:themeColor="text1"/>
        </w:rPr>
        <w:t xml:space="preserve">]. </w:t>
      </w:r>
      <w:r w:rsidRPr="00B863BA">
        <w:rPr>
          <w:rFonts w:asciiTheme="minorHAnsi" w:hAnsiTheme="minorHAnsi" w:cstheme="minorHAnsi"/>
          <w:i/>
          <w:iCs/>
          <w:color w:val="000000" w:themeColor="text1"/>
        </w:rPr>
        <w:t> </w:t>
      </w:r>
    </w:p>
    <w:p w14:paraId="444B60DC" w14:textId="77777777" w:rsidR="001C72DB" w:rsidRPr="00B863BA" w:rsidRDefault="001C72DB" w:rsidP="002B6E82">
      <w:pPr>
        <w:pStyle w:val="xmsonormal"/>
        <w:spacing w:before="0" w:beforeAutospacing="0" w:after="0" w:afterAutospacing="0"/>
        <w:jc w:val="both"/>
        <w:rPr>
          <w:rFonts w:asciiTheme="minorHAnsi" w:hAnsiTheme="minorHAnsi" w:cstheme="minorHAnsi"/>
          <w:color w:val="000000" w:themeColor="text1"/>
          <w:bdr w:val="none" w:sz="0" w:space="0" w:color="auto" w:frame="1"/>
        </w:rPr>
      </w:pPr>
    </w:p>
    <w:p w14:paraId="494489A2" w14:textId="6096227C" w:rsidR="001C72DB" w:rsidRDefault="001C72DB" w:rsidP="002B6E82">
      <w:pPr>
        <w:pStyle w:val="xmsonormal"/>
        <w:spacing w:before="0" w:beforeAutospacing="0" w:after="0" w:afterAutospacing="0"/>
        <w:jc w:val="both"/>
        <w:rPr>
          <w:rFonts w:asciiTheme="minorHAnsi" w:hAnsiTheme="minorHAnsi" w:cstheme="minorHAnsi"/>
          <w:color w:val="000000" w:themeColor="text1"/>
          <w:bdr w:val="none" w:sz="0" w:space="0" w:color="auto" w:frame="1"/>
        </w:rPr>
      </w:pPr>
      <w:r w:rsidRPr="00B863BA">
        <w:rPr>
          <w:rFonts w:asciiTheme="minorHAnsi" w:hAnsiTheme="minorHAnsi" w:cstheme="minorHAnsi"/>
          <w:color w:val="000000" w:themeColor="text1"/>
          <w:bdr w:val="none" w:sz="0" w:space="0" w:color="auto" w:frame="1"/>
        </w:rPr>
        <w:t>Social Care Wales (</w:t>
      </w:r>
      <w:r w:rsidR="00320057">
        <w:rPr>
          <w:rFonts w:asciiTheme="minorHAnsi" w:hAnsiTheme="minorHAnsi" w:cstheme="minorHAnsi"/>
          <w:color w:val="000000" w:themeColor="text1"/>
          <w:bdr w:val="none" w:sz="0" w:space="0" w:color="auto" w:frame="1"/>
        </w:rPr>
        <w:t xml:space="preserve">2019) </w:t>
      </w:r>
      <w:r w:rsidRPr="00B863BA">
        <w:rPr>
          <w:rFonts w:asciiTheme="minorHAnsi" w:hAnsiTheme="minorHAnsi" w:cstheme="minorHAnsi"/>
          <w:i/>
          <w:iCs/>
          <w:color w:val="000000" w:themeColor="text1"/>
          <w:bdr w:val="none" w:sz="0" w:space="0" w:color="auto" w:frame="1"/>
        </w:rPr>
        <w:t>Wales Safeguarding Procedures</w:t>
      </w:r>
      <w:r w:rsidR="00320057">
        <w:rPr>
          <w:rFonts w:asciiTheme="minorHAnsi" w:hAnsiTheme="minorHAnsi" w:cstheme="minorHAnsi"/>
          <w:i/>
          <w:iCs/>
          <w:color w:val="000000" w:themeColor="text1"/>
          <w:bdr w:val="none" w:sz="0" w:space="0" w:color="auto" w:frame="1"/>
        </w:rPr>
        <w:t xml:space="preserve">. </w:t>
      </w:r>
      <w:r w:rsidRPr="00B863BA">
        <w:rPr>
          <w:rStyle w:val="xapple-converted-space"/>
          <w:rFonts w:asciiTheme="minorHAnsi" w:hAnsiTheme="minorHAnsi" w:cstheme="minorHAnsi"/>
          <w:i/>
          <w:iCs/>
          <w:color w:val="000000" w:themeColor="text1"/>
          <w:bdr w:val="none" w:sz="0" w:space="0" w:color="auto" w:frame="1"/>
        </w:rPr>
        <w:t> </w:t>
      </w:r>
      <w:r w:rsidRPr="00B863BA">
        <w:rPr>
          <w:rFonts w:asciiTheme="minorHAnsi" w:hAnsiTheme="minorHAnsi" w:cstheme="minorHAnsi"/>
          <w:color w:val="000000" w:themeColor="text1"/>
          <w:bdr w:val="none" w:sz="0" w:space="0" w:color="auto" w:frame="1"/>
        </w:rPr>
        <w:t>Available at:</w:t>
      </w:r>
      <w:r w:rsidRPr="00B863BA">
        <w:rPr>
          <w:rStyle w:val="xapple-converted-space"/>
          <w:rFonts w:asciiTheme="minorHAnsi" w:hAnsiTheme="minorHAnsi" w:cstheme="minorHAnsi"/>
          <w:color w:val="000000" w:themeColor="text1"/>
          <w:bdr w:val="none" w:sz="0" w:space="0" w:color="auto" w:frame="1"/>
        </w:rPr>
        <w:t> </w:t>
      </w:r>
      <w:hyperlink r:id="rId22" w:tgtFrame="_blank" w:tooltip="Original URL: https://www.safeguarding.wales/. Click or tap if you trust this link." w:history="1">
        <w:r w:rsidRPr="009B1A5E">
          <w:rPr>
            <w:rStyle w:val="Hyperlink"/>
            <w:rFonts w:asciiTheme="minorHAnsi" w:hAnsiTheme="minorHAnsi" w:cstheme="minorHAnsi"/>
            <w:color w:val="000000" w:themeColor="text1"/>
            <w:u w:val="none"/>
            <w:bdr w:val="none" w:sz="0" w:space="0" w:color="auto" w:frame="1"/>
          </w:rPr>
          <w:t>https://www.safeguarding.wales</w:t>
        </w:r>
      </w:hyperlink>
      <w:r w:rsidR="009B1A5E">
        <w:rPr>
          <w:rFonts w:asciiTheme="minorHAnsi" w:hAnsiTheme="minorHAnsi" w:cstheme="minorHAnsi"/>
          <w:color w:val="000000" w:themeColor="text1"/>
        </w:rPr>
        <w:t xml:space="preserve"> </w:t>
      </w:r>
      <w:r w:rsidR="009B1A5E">
        <w:rPr>
          <w:rFonts w:asciiTheme="minorHAnsi" w:hAnsiTheme="minorHAnsi" w:cstheme="minorHAnsi"/>
          <w:color w:val="000000" w:themeColor="text1"/>
          <w:bdr w:val="none" w:sz="0" w:space="0" w:color="auto" w:frame="1"/>
        </w:rPr>
        <w:t>[</w:t>
      </w:r>
      <w:r w:rsidRPr="00B863BA">
        <w:rPr>
          <w:rFonts w:asciiTheme="minorHAnsi" w:hAnsiTheme="minorHAnsi" w:cstheme="minorHAnsi"/>
          <w:color w:val="000000" w:themeColor="text1"/>
          <w:bdr w:val="none" w:sz="0" w:space="0" w:color="auto" w:frame="1"/>
        </w:rPr>
        <w:t xml:space="preserve">Accessed: </w:t>
      </w:r>
      <w:r w:rsidR="009B1A5E">
        <w:rPr>
          <w:rFonts w:asciiTheme="minorHAnsi" w:hAnsiTheme="minorHAnsi" w:cstheme="minorHAnsi"/>
          <w:color w:val="000000" w:themeColor="text1"/>
          <w:bdr w:val="none" w:sz="0" w:space="0" w:color="auto" w:frame="1"/>
        </w:rPr>
        <w:t>10 January 2022</w:t>
      </w:r>
      <w:r w:rsidR="009B1A5E">
        <w:rPr>
          <w:rStyle w:val="xapple-converted-space"/>
          <w:rFonts w:asciiTheme="minorHAnsi" w:hAnsiTheme="minorHAnsi" w:cstheme="minorHAnsi"/>
          <w:color w:val="000000" w:themeColor="text1"/>
          <w:bdr w:val="none" w:sz="0" w:space="0" w:color="auto" w:frame="1"/>
        </w:rPr>
        <w:t>]</w:t>
      </w:r>
      <w:r w:rsidRPr="00B863BA">
        <w:rPr>
          <w:rStyle w:val="xapple-converted-space"/>
          <w:rFonts w:asciiTheme="minorHAnsi" w:hAnsiTheme="minorHAnsi" w:cstheme="minorHAnsi"/>
          <w:color w:val="000000" w:themeColor="text1"/>
          <w:bdr w:val="none" w:sz="0" w:space="0" w:color="auto" w:frame="1"/>
        </w:rPr>
        <w:t>.</w:t>
      </w:r>
      <w:r w:rsidRPr="00B863BA">
        <w:rPr>
          <w:rFonts w:asciiTheme="minorHAnsi" w:hAnsiTheme="minorHAnsi" w:cstheme="minorHAnsi"/>
          <w:color w:val="000000" w:themeColor="text1"/>
          <w:bdr w:val="none" w:sz="0" w:space="0" w:color="auto" w:frame="1"/>
        </w:rPr>
        <w:t> </w:t>
      </w:r>
    </w:p>
    <w:p w14:paraId="7B99F691" w14:textId="77777777" w:rsidR="009B1A5E" w:rsidRPr="00B863BA" w:rsidRDefault="009B1A5E" w:rsidP="002B6E82">
      <w:pPr>
        <w:pStyle w:val="xmsonormal"/>
        <w:spacing w:before="0" w:beforeAutospacing="0" w:after="0" w:afterAutospacing="0"/>
        <w:jc w:val="both"/>
        <w:rPr>
          <w:rFonts w:asciiTheme="minorHAnsi" w:hAnsiTheme="minorHAnsi" w:cstheme="minorHAnsi"/>
          <w:color w:val="000000" w:themeColor="text1"/>
        </w:rPr>
      </w:pPr>
    </w:p>
    <w:p w14:paraId="6560D594" w14:textId="70729243" w:rsidR="001C72DB" w:rsidRPr="00B863BA" w:rsidRDefault="001C72DB" w:rsidP="002B6E82">
      <w:pPr>
        <w:jc w:val="both"/>
        <w:rPr>
          <w:rFonts w:cstheme="minorHAnsi"/>
          <w:color w:val="000000" w:themeColor="text1"/>
        </w:rPr>
      </w:pPr>
      <w:r w:rsidRPr="00B863BA">
        <w:rPr>
          <w:rFonts w:cstheme="minorHAnsi"/>
          <w:color w:val="000000" w:themeColor="text1"/>
        </w:rPr>
        <w:t xml:space="preserve">The Safeguarding Company (2022) </w:t>
      </w:r>
      <w:r w:rsidRPr="009B1A5E">
        <w:rPr>
          <w:rFonts w:cstheme="minorHAnsi"/>
          <w:i/>
          <w:iCs/>
          <w:color w:val="000000" w:themeColor="text1"/>
        </w:rPr>
        <w:t xml:space="preserve">My </w:t>
      </w:r>
      <w:r w:rsidR="009B1A5E">
        <w:rPr>
          <w:rFonts w:cstheme="minorHAnsi"/>
          <w:i/>
          <w:iCs/>
          <w:color w:val="000000" w:themeColor="text1"/>
        </w:rPr>
        <w:t>C</w:t>
      </w:r>
      <w:r w:rsidRPr="009B1A5E">
        <w:rPr>
          <w:rFonts w:cstheme="minorHAnsi"/>
          <w:i/>
          <w:iCs/>
          <w:color w:val="000000" w:themeColor="text1"/>
        </w:rPr>
        <w:t>oncern.</w:t>
      </w:r>
      <w:r w:rsidRPr="00B863BA">
        <w:rPr>
          <w:rFonts w:cstheme="minorHAnsi"/>
          <w:color w:val="000000" w:themeColor="text1"/>
        </w:rPr>
        <w:t xml:space="preserve"> Available at: </w:t>
      </w:r>
      <w:hyperlink r:id="rId23" w:history="1">
        <w:r w:rsidRPr="009B1A5E">
          <w:rPr>
            <w:rStyle w:val="Hyperlink"/>
            <w:rFonts w:cstheme="minorHAnsi"/>
            <w:color w:val="000000" w:themeColor="text1"/>
            <w:u w:val="none"/>
          </w:rPr>
          <w:t>https://www.myconcern.education/Account/Login?ReturnUrl=%2f</w:t>
        </w:r>
      </w:hyperlink>
      <w:r w:rsidRPr="00B863BA">
        <w:rPr>
          <w:rFonts w:cstheme="minorHAnsi"/>
          <w:color w:val="000000" w:themeColor="text1"/>
        </w:rPr>
        <w:t xml:space="preserve"> [Accessed</w:t>
      </w:r>
      <w:r w:rsidR="009B1A5E">
        <w:rPr>
          <w:rFonts w:cstheme="minorHAnsi"/>
          <w:color w:val="000000" w:themeColor="text1"/>
        </w:rPr>
        <w:t>:</w:t>
      </w:r>
      <w:r w:rsidRPr="00B863BA">
        <w:rPr>
          <w:rFonts w:cstheme="minorHAnsi"/>
          <w:color w:val="000000" w:themeColor="text1"/>
        </w:rPr>
        <w:t xml:space="preserve"> 10 January 2022]</w:t>
      </w:r>
    </w:p>
    <w:p w14:paraId="4EEE84C7" w14:textId="4CD7768B" w:rsidR="001C72DB" w:rsidRPr="00B863BA" w:rsidRDefault="001C72DB" w:rsidP="002B6E82">
      <w:pPr>
        <w:pStyle w:val="xmsonormal"/>
        <w:spacing w:after="0"/>
        <w:jc w:val="both"/>
        <w:rPr>
          <w:rFonts w:asciiTheme="minorHAnsi" w:hAnsiTheme="minorHAnsi" w:cstheme="minorHAnsi"/>
          <w:color w:val="000000" w:themeColor="text1"/>
          <w:bdr w:val="none" w:sz="0" w:space="0" w:color="auto" w:frame="1"/>
        </w:rPr>
      </w:pPr>
      <w:proofErr w:type="spellStart"/>
      <w:r w:rsidRPr="00B863BA">
        <w:rPr>
          <w:rStyle w:val="xapple-converted-space"/>
          <w:rFonts w:asciiTheme="minorHAnsi" w:hAnsiTheme="minorHAnsi" w:cstheme="minorHAnsi"/>
          <w:color w:val="000000" w:themeColor="text1"/>
          <w:bdr w:val="none" w:sz="0" w:space="0" w:color="auto" w:frame="1"/>
        </w:rPr>
        <w:t>Unicef</w:t>
      </w:r>
      <w:proofErr w:type="spellEnd"/>
      <w:r w:rsidRPr="00B863BA">
        <w:rPr>
          <w:rStyle w:val="xapple-converted-space"/>
          <w:rFonts w:asciiTheme="minorHAnsi" w:hAnsiTheme="minorHAnsi" w:cstheme="minorHAnsi"/>
          <w:color w:val="000000" w:themeColor="text1"/>
          <w:bdr w:val="none" w:sz="0" w:space="0" w:color="auto" w:frame="1"/>
        </w:rPr>
        <w:t xml:space="preserve"> (2018) </w:t>
      </w:r>
      <w:r w:rsidRPr="009B1A5E">
        <w:rPr>
          <w:rFonts w:asciiTheme="minorHAnsi" w:hAnsiTheme="minorHAnsi" w:cstheme="minorHAnsi"/>
          <w:i/>
          <w:iCs/>
          <w:color w:val="000000" w:themeColor="text1"/>
          <w:bdr w:val="none" w:sz="0" w:space="0" w:color="auto" w:frame="1"/>
        </w:rPr>
        <w:t xml:space="preserve">Article 19: Protection from abuse and Neglect. </w:t>
      </w:r>
      <w:r w:rsidRPr="00B863BA">
        <w:rPr>
          <w:rFonts w:asciiTheme="minorHAnsi" w:hAnsiTheme="minorHAnsi" w:cstheme="minorHAnsi"/>
          <w:color w:val="000000" w:themeColor="text1"/>
          <w:bdr w:val="none" w:sz="0" w:space="0" w:color="auto" w:frame="1"/>
        </w:rPr>
        <w:t xml:space="preserve">Available at: </w:t>
      </w:r>
      <w:r w:rsidRPr="009B1A5E">
        <w:rPr>
          <w:rFonts w:asciiTheme="minorHAnsi" w:hAnsiTheme="minorHAnsi" w:cstheme="minorHAnsi"/>
          <w:color w:val="000000" w:themeColor="text1"/>
          <w:bdr w:val="none" w:sz="0" w:space="0" w:color="auto" w:frame="1"/>
        </w:rPr>
        <w:t xml:space="preserve">https://archive.crin.org/en/home/rights/convention/articles/article-19-protection-abuse-and-neglect.html </w:t>
      </w:r>
      <w:r w:rsidRPr="00B863BA">
        <w:rPr>
          <w:rFonts w:asciiTheme="minorHAnsi" w:hAnsiTheme="minorHAnsi" w:cstheme="minorHAnsi"/>
          <w:color w:val="000000" w:themeColor="text1"/>
          <w:bdr w:val="none" w:sz="0" w:space="0" w:color="auto" w:frame="1"/>
        </w:rPr>
        <w:t>[Accessed</w:t>
      </w:r>
      <w:r w:rsidR="009B1A5E">
        <w:rPr>
          <w:rFonts w:asciiTheme="minorHAnsi" w:hAnsiTheme="minorHAnsi" w:cstheme="minorHAnsi"/>
          <w:color w:val="000000" w:themeColor="text1"/>
          <w:bdr w:val="none" w:sz="0" w:space="0" w:color="auto" w:frame="1"/>
        </w:rPr>
        <w:t>:</w:t>
      </w:r>
      <w:r w:rsidRPr="00B863BA">
        <w:rPr>
          <w:rFonts w:asciiTheme="minorHAnsi" w:hAnsiTheme="minorHAnsi" w:cstheme="minorHAnsi"/>
          <w:color w:val="000000" w:themeColor="text1"/>
          <w:bdr w:val="none" w:sz="0" w:space="0" w:color="auto" w:frame="1"/>
        </w:rPr>
        <w:t xml:space="preserve"> 13 January 2022]. </w:t>
      </w:r>
    </w:p>
    <w:p w14:paraId="2F68A35B" w14:textId="6138324A" w:rsidR="001C72DB" w:rsidRPr="00B863BA" w:rsidRDefault="001C72DB" w:rsidP="002B6E82">
      <w:pPr>
        <w:pStyle w:val="xmsonormal"/>
        <w:spacing w:before="0" w:beforeAutospacing="0" w:after="0" w:afterAutospacing="0"/>
        <w:jc w:val="both"/>
        <w:rPr>
          <w:rFonts w:asciiTheme="minorHAnsi" w:hAnsiTheme="minorHAnsi" w:cstheme="minorHAnsi"/>
          <w:color w:val="000000" w:themeColor="text1"/>
        </w:rPr>
      </w:pPr>
      <w:r w:rsidRPr="00B863BA">
        <w:rPr>
          <w:rFonts w:asciiTheme="minorHAnsi" w:hAnsiTheme="minorHAnsi" w:cstheme="minorHAnsi"/>
          <w:color w:val="000000" w:themeColor="text1"/>
        </w:rPr>
        <w:t>Welsh Government (2015)</w:t>
      </w:r>
      <w:r w:rsidRPr="00B863BA">
        <w:rPr>
          <w:rStyle w:val="xapple-converted-space"/>
          <w:rFonts w:asciiTheme="minorHAnsi" w:hAnsiTheme="minorHAnsi" w:cstheme="minorHAnsi"/>
          <w:color w:val="000000" w:themeColor="text1"/>
          <w:bdr w:val="none" w:sz="0" w:space="0" w:color="auto" w:frame="1"/>
        </w:rPr>
        <w:t> </w:t>
      </w:r>
      <w:r w:rsidRPr="00B863BA">
        <w:rPr>
          <w:rFonts w:asciiTheme="minorHAnsi" w:hAnsiTheme="minorHAnsi" w:cstheme="minorHAnsi"/>
          <w:i/>
          <w:iCs/>
          <w:color w:val="000000" w:themeColor="text1"/>
        </w:rPr>
        <w:t>Keeping learners safe.</w:t>
      </w:r>
      <w:r w:rsidRPr="00B863BA">
        <w:rPr>
          <w:rStyle w:val="xapple-converted-space"/>
          <w:rFonts w:asciiTheme="minorHAnsi" w:hAnsiTheme="minorHAnsi" w:cstheme="minorHAnsi"/>
          <w:i/>
          <w:iCs/>
          <w:color w:val="000000" w:themeColor="text1"/>
          <w:bdr w:val="none" w:sz="0" w:space="0" w:color="auto" w:frame="1"/>
        </w:rPr>
        <w:t> </w:t>
      </w:r>
      <w:r w:rsidRPr="00B863BA">
        <w:rPr>
          <w:rFonts w:asciiTheme="minorHAnsi" w:hAnsiTheme="minorHAnsi" w:cstheme="minorHAnsi"/>
          <w:color w:val="000000" w:themeColor="text1"/>
        </w:rPr>
        <w:t>Available at:</w:t>
      </w:r>
      <w:r w:rsidRPr="00B863BA">
        <w:rPr>
          <w:rStyle w:val="xapple-converted-space"/>
          <w:rFonts w:asciiTheme="minorHAnsi" w:hAnsiTheme="minorHAnsi" w:cstheme="minorHAnsi"/>
          <w:color w:val="000000" w:themeColor="text1"/>
          <w:bdr w:val="none" w:sz="0" w:space="0" w:color="auto" w:frame="1"/>
        </w:rPr>
        <w:t> </w:t>
      </w:r>
      <w:hyperlink r:id="rId24" w:tgtFrame="_blank" w:tooltip="Original URL: https://gov.wales/sites/default/files/publications/2018-11/keeping-learners-safe-the-role-of-local-authorities-governing-bodies-and-proprietors-of-independent-schools-under-the-education-act-2002.pdf. Click or tap if you trust this link." w:history="1">
        <w:r w:rsidRPr="009B1A5E">
          <w:rPr>
            <w:rStyle w:val="Hyperlink"/>
            <w:rFonts w:asciiTheme="minorHAnsi" w:hAnsiTheme="minorHAnsi" w:cstheme="minorHAnsi"/>
            <w:color w:val="000000" w:themeColor="text1"/>
            <w:u w:val="none"/>
            <w:bdr w:val="none" w:sz="0" w:space="0" w:color="auto" w:frame="1"/>
          </w:rPr>
          <w:t>https://gov.wales/sites/default/files/publications/2018-11/keeping-learners-safe-the-role-of-local-authorities-governing-bodies-and-proprietors-of-independent-schools-under-the-education-act-2002.pdf</w:t>
        </w:r>
      </w:hyperlink>
      <w:r w:rsidRPr="00B863BA">
        <w:rPr>
          <w:rStyle w:val="xapple-converted-space"/>
          <w:rFonts w:asciiTheme="minorHAnsi" w:hAnsiTheme="minorHAnsi" w:cstheme="minorHAnsi"/>
          <w:color w:val="000000" w:themeColor="text1"/>
          <w:bdr w:val="none" w:sz="0" w:space="0" w:color="auto" w:frame="1"/>
        </w:rPr>
        <w:t> </w:t>
      </w:r>
      <w:r w:rsidR="009B1A5E">
        <w:rPr>
          <w:rFonts w:asciiTheme="minorHAnsi" w:hAnsiTheme="minorHAnsi" w:cstheme="minorHAnsi"/>
          <w:color w:val="000000" w:themeColor="text1"/>
        </w:rPr>
        <w:t>[</w:t>
      </w:r>
      <w:r w:rsidRPr="00B863BA">
        <w:rPr>
          <w:rFonts w:asciiTheme="minorHAnsi" w:hAnsiTheme="minorHAnsi" w:cstheme="minorHAnsi"/>
          <w:color w:val="000000" w:themeColor="text1"/>
        </w:rPr>
        <w:t>Accessed 13 January 2022</w:t>
      </w:r>
      <w:r w:rsidR="009B1A5E">
        <w:rPr>
          <w:rFonts w:asciiTheme="minorHAnsi" w:hAnsiTheme="minorHAnsi" w:cstheme="minorHAnsi"/>
          <w:color w:val="000000" w:themeColor="text1"/>
        </w:rPr>
        <w:t xml:space="preserve">]. </w:t>
      </w:r>
    </w:p>
    <w:p w14:paraId="2CA9DA1A" w14:textId="77777777" w:rsidR="001C72DB" w:rsidRPr="00B863BA" w:rsidRDefault="001C72DB" w:rsidP="002B6E82">
      <w:pPr>
        <w:pStyle w:val="xmsonormal"/>
        <w:spacing w:before="0" w:beforeAutospacing="0" w:after="0" w:afterAutospacing="0" w:line="235" w:lineRule="atLeast"/>
        <w:jc w:val="both"/>
        <w:rPr>
          <w:rFonts w:asciiTheme="minorHAnsi" w:hAnsiTheme="minorHAnsi" w:cstheme="minorHAnsi"/>
          <w:color w:val="000000" w:themeColor="text1"/>
        </w:rPr>
      </w:pPr>
    </w:p>
    <w:p w14:paraId="5C4FA476" w14:textId="3F807B33" w:rsidR="001C72DB" w:rsidRPr="00B863BA" w:rsidRDefault="001C72DB" w:rsidP="002B6E82">
      <w:pPr>
        <w:pStyle w:val="xmsonormal"/>
        <w:spacing w:before="0" w:beforeAutospacing="0" w:after="0" w:afterAutospacing="0" w:line="235" w:lineRule="atLeast"/>
        <w:jc w:val="both"/>
        <w:rPr>
          <w:rFonts w:asciiTheme="minorHAnsi" w:hAnsiTheme="minorHAnsi" w:cstheme="minorHAnsi"/>
          <w:color w:val="000000" w:themeColor="text1"/>
        </w:rPr>
      </w:pPr>
      <w:r w:rsidRPr="00B863BA">
        <w:rPr>
          <w:rFonts w:asciiTheme="minorHAnsi" w:hAnsiTheme="minorHAnsi" w:cstheme="minorHAnsi"/>
          <w:color w:val="000000" w:themeColor="text1"/>
        </w:rPr>
        <w:t>World Health Organisation</w:t>
      </w:r>
      <w:r w:rsidR="009B1A5E">
        <w:rPr>
          <w:rFonts w:asciiTheme="minorHAnsi" w:hAnsiTheme="minorHAnsi" w:cstheme="minorHAnsi"/>
          <w:color w:val="000000" w:themeColor="text1"/>
        </w:rPr>
        <w:t xml:space="preserve"> </w:t>
      </w:r>
      <w:r w:rsidRPr="00B863BA">
        <w:rPr>
          <w:rFonts w:asciiTheme="minorHAnsi" w:hAnsiTheme="minorHAnsi" w:cstheme="minorHAnsi"/>
          <w:color w:val="000000" w:themeColor="text1"/>
        </w:rPr>
        <w:t>(2009)</w:t>
      </w:r>
      <w:r w:rsidR="009B1A5E">
        <w:rPr>
          <w:rFonts w:asciiTheme="minorHAnsi" w:hAnsiTheme="minorHAnsi" w:cstheme="minorHAnsi"/>
          <w:color w:val="000000" w:themeColor="text1"/>
        </w:rPr>
        <w:t xml:space="preserve"> </w:t>
      </w:r>
      <w:r w:rsidR="002B6E82" w:rsidRPr="00B863BA">
        <w:rPr>
          <w:rFonts w:asciiTheme="minorHAnsi" w:hAnsiTheme="minorHAnsi" w:cstheme="minorHAnsi"/>
          <w:i/>
          <w:iCs/>
          <w:color w:val="000000" w:themeColor="text1"/>
        </w:rPr>
        <w:t>Girl’s</w:t>
      </w:r>
      <w:r w:rsidRPr="00B863BA">
        <w:rPr>
          <w:rFonts w:asciiTheme="minorHAnsi" w:hAnsiTheme="minorHAnsi" w:cstheme="minorHAnsi"/>
          <w:i/>
          <w:iCs/>
          <w:color w:val="000000" w:themeColor="text1"/>
        </w:rPr>
        <w:t xml:space="preserve"> growth chart 0-4 years.</w:t>
      </w:r>
      <w:r w:rsidRPr="00B863BA">
        <w:rPr>
          <w:rStyle w:val="apple-converted-space"/>
          <w:rFonts w:asciiTheme="minorHAnsi" w:hAnsiTheme="minorHAnsi" w:cstheme="minorHAnsi"/>
          <w:color w:val="000000" w:themeColor="text1"/>
        </w:rPr>
        <w:t> </w:t>
      </w:r>
      <w:r w:rsidRPr="00B863BA">
        <w:rPr>
          <w:rFonts w:asciiTheme="minorHAnsi" w:hAnsiTheme="minorHAnsi" w:cstheme="minorHAnsi"/>
          <w:color w:val="000000" w:themeColor="text1"/>
        </w:rPr>
        <w:t>Available at:</w:t>
      </w:r>
      <w:r w:rsidRPr="00B863BA">
        <w:rPr>
          <w:rStyle w:val="apple-converted-space"/>
          <w:rFonts w:asciiTheme="minorHAnsi" w:hAnsiTheme="minorHAnsi" w:cstheme="minorHAnsi"/>
          <w:color w:val="000000" w:themeColor="text1"/>
        </w:rPr>
        <w:t> </w:t>
      </w:r>
      <w:hyperlink r:id="rId25" w:tgtFrame="_blank" w:history="1">
        <w:r w:rsidRPr="009B1A5E">
          <w:rPr>
            <w:rStyle w:val="Hyperlink"/>
            <w:rFonts w:asciiTheme="minorHAnsi" w:hAnsiTheme="minorHAnsi" w:cstheme="minorHAnsi"/>
            <w:color w:val="000000" w:themeColor="text1"/>
            <w:u w:val="none"/>
            <w:bdr w:val="none" w:sz="0" w:space="0" w:color="auto" w:frame="1"/>
          </w:rPr>
          <w:t>file:///C:/Users/2006557/AppData/Local/Temp/Temp1_Useful%20Links%20for%20Health%20Visitor%20Role.zip/Useful%20Links%20for%20Health%20Visitor%20Role/Girls_0-4_years_growth_chart.pdf</w:t>
        </w:r>
      </w:hyperlink>
      <w:r w:rsidRPr="00B863BA">
        <w:rPr>
          <w:rStyle w:val="apple-converted-space"/>
          <w:rFonts w:asciiTheme="minorHAnsi" w:hAnsiTheme="minorHAnsi" w:cstheme="minorHAnsi"/>
          <w:color w:val="000000" w:themeColor="text1"/>
        </w:rPr>
        <w:t> </w:t>
      </w:r>
      <w:r w:rsidR="009B1A5E">
        <w:rPr>
          <w:rFonts w:asciiTheme="minorHAnsi" w:hAnsiTheme="minorHAnsi" w:cstheme="minorHAnsi"/>
          <w:color w:val="000000" w:themeColor="text1"/>
        </w:rPr>
        <w:t>[</w:t>
      </w:r>
      <w:r w:rsidRPr="00B863BA">
        <w:rPr>
          <w:rFonts w:asciiTheme="minorHAnsi" w:hAnsiTheme="minorHAnsi" w:cstheme="minorHAnsi"/>
          <w:color w:val="000000" w:themeColor="text1"/>
        </w:rPr>
        <w:t xml:space="preserve">Accessed: </w:t>
      </w:r>
      <w:r w:rsidR="009B1A5E">
        <w:rPr>
          <w:rFonts w:asciiTheme="minorHAnsi" w:hAnsiTheme="minorHAnsi" w:cstheme="minorHAnsi"/>
          <w:color w:val="000000" w:themeColor="text1"/>
        </w:rPr>
        <w:t xml:space="preserve">13 </w:t>
      </w:r>
      <w:r w:rsidRPr="00B863BA">
        <w:rPr>
          <w:rFonts w:asciiTheme="minorHAnsi" w:hAnsiTheme="minorHAnsi" w:cstheme="minorHAnsi"/>
          <w:color w:val="000000" w:themeColor="text1"/>
        </w:rPr>
        <w:t>January 2022</w:t>
      </w:r>
      <w:r w:rsidR="009B1A5E">
        <w:rPr>
          <w:rFonts w:asciiTheme="minorHAnsi" w:hAnsiTheme="minorHAnsi" w:cstheme="minorHAnsi"/>
          <w:color w:val="000000" w:themeColor="text1"/>
        </w:rPr>
        <w:t>]</w:t>
      </w:r>
      <w:r w:rsidRPr="00B863BA">
        <w:rPr>
          <w:rFonts w:asciiTheme="minorHAnsi" w:hAnsiTheme="minorHAnsi" w:cstheme="minorHAnsi"/>
          <w:color w:val="000000" w:themeColor="text1"/>
        </w:rPr>
        <w:t>.</w:t>
      </w:r>
      <w:r w:rsidRPr="00B863BA">
        <w:rPr>
          <w:rStyle w:val="apple-converted-space"/>
          <w:rFonts w:asciiTheme="minorHAnsi" w:hAnsiTheme="minorHAnsi" w:cstheme="minorHAnsi"/>
          <w:color w:val="000000" w:themeColor="text1"/>
        </w:rPr>
        <w:t> </w:t>
      </w:r>
      <w:r w:rsidRPr="00B863BA">
        <w:rPr>
          <w:rFonts w:asciiTheme="minorHAnsi" w:hAnsiTheme="minorHAnsi" w:cstheme="minorHAnsi"/>
          <w:i/>
          <w:iCs/>
          <w:color w:val="000000" w:themeColor="text1"/>
          <w:bdr w:val="none" w:sz="0" w:space="0" w:color="auto" w:frame="1"/>
        </w:rPr>
        <w:t> </w:t>
      </w:r>
      <w:r w:rsidRPr="00B863BA">
        <w:rPr>
          <w:rFonts w:asciiTheme="minorHAnsi" w:hAnsiTheme="minorHAnsi" w:cstheme="minorHAnsi"/>
          <w:i/>
          <w:iCs/>
          <w:color w:val="000000" w:themeColor="text1"/>
        </w:rPr>
        <w:t> </w:t>
      </w:r>
    </w:p>
    <w:p w14:paraId="65D7FBC8" w14:textId="77777777" w:rsidR="00DA2496" w:rsidRPr="00B863BA" w:rsidRDefault="00DA2496">
      <w:pPr>
        <w:rPr>
          <w:rFonts w:ascii="Georgia" w:hAnsi="Georgia"/>
        </w:rPr>
      </w:pPr>
    </w:p>
    <w:sectPr w:rsidR="00DA2496" w:rsidRPr="00B863BA">
      <w:headerReference w:type="default" r:id="rId26"/>
      <w:footerReference w:type="even" r:id="rId27"/>
      <w:footerReference w:type="default" r:id="rId28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FE081F0" w14:textId="77777777" w:rsidR="00514471" w:rsidRDefault="00514471" w:rsidP="002B6E82">
      <w:r>
        <w:separator/>
      </w:r>
    </w:p>
  </w:endnote>
  <w:endnote w:type="continuationSeparator" w:id="0">
    <w:p w14:paraId="056B1981" w14:textId="77777777" w:rsidR="00514471" w:rsidRDefault="00514471" w:rsidP="002B6E8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Style w:val="PageNumber"/>
      </w:rPr>
      <w:id w:val="570618591"/>
      <w:docPartObj>
        <w:docPartGallery w:val="Page Numbers (Bottom of Page)"/>
        <w:docPartUnique/>
      </w:docPartObj>
    </w:sdtPr>
    <w:sdtEndPr>
      <w:rPr>
        <w:rStyle w:val="PageNumber"/>
      </w:rPr>
    </w:sdtEndPr>
    <w:sdtContent>
      <w:p w14:paraId="68515825" w14:textId="4ED308B1" w:rsidR="002B6E82" w:rsidRDefault="002B6E82" w:rsidP="008C4DC5">
        <w:pPr>
          <w:pStyle w:val="Footer"/>
          <w:framePr w:wrap="none" w:vAnchor="text" w:hAnchor="margin" w:xAlign="right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end"/>
        </w:r>
      </w:p>
    </w:sdtContent>
  </w:sdt>
  <w:p w14:paraId="382E6E7C" w14:textId="77777777" w:rsidR="002B6E82" w:rsidRDefault="002B6E82" w:rsidP="002B6E82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Style w:val="PageNumber"/>
      </w:rPr>
      <w:id w:val="418759885"/>
      <w:docPartObj>
        <w:docPartGallery w:val="Page Numbers (Bottom of Page)"/>
        <w:docPartUnique/>
      </w:docPartObj>
    </w:sdtPr>
    <w:sdtEndPr>
      <w:rPr>
        <w:rStyle w:val="PageNumber"/>
      </w:rPr>
    </w:sdtEndPr>
    <w:sdtContent>
      <w:p w14:paraId="7AD6AC19" w14:textId="0E748017" w:rsidR="002B6E82" w:rsidRDefault="002B6E82" w:rsidP="008C4DC5">
        <w:pPr>
          <w:pStyle w:val="Footer"/>
          <w:framePr w:wrap="none" w:vAnchor="text" w:hAnchor="margin" w:xAlign="right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separate"/>
        </w:r>
        <w:r>
          <w:rPr>
            <w:rStyle w:val="PageNumber"/>
            <w:noProof/>
          </w:rPr>
          <w:t>1</w:t>
        </w:r>
        <w:r>
          <w:rPr>
            <w:rStyle w:val="PageNumber"/>
          </w:rPr>
          <w:fldChar w:fldCharType="end"/>
        </w:r>
      </w:p>
    </w:sdtContent>
  </w:sdt>
  <w:p w14:paraId="0FE5B829" w14:textId="77777777" w:rsidR="002B6E82" w:rsidRDefault="002B6E82" w:rsidP="002B6E82">
    <w:pPr>
      <w:pStyle w:val="Footer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5F9411B" w14:textId="77777777" w:rsidR="00514471" w:rsidRDefault="00514471" w:rsidP="002B6E82">
      <w:r>
        <w:separator/>
      </w:r>
    </w:p>
  </w:footnote>
  <w:footnote w:type="continuationSeparator" w:id="0">
    <w:p w14:paraId="1E051AD6" w14:textId="77777777" w:rsidR="00514471" w:rsidRDefault="00514471" w:rsidP="002B6E8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6EA38A" w14:textId="25BDD48D" w:rsidR="002B6E82" w:rsidRDefault="002B6E82">
    <w:pPr>
      <w:pStyle w:val="Header"/>
    </w:pPr>
    <w:r>
      <w:t xml:space="preserve">Ella Hayes 2004357 </w:t>
    </w:r>
  </w:p>
  <w:p w14:paraId="7E8FEC2D" w14:textId="6F284956" w:rsidR="002B6E82" w:rsidRDefault="002B6E82">
    <w:pPr>
      <w:pStyle w:val="Header"/>
    </w:pPr>
    <w:r>
      <w:t>Rhian Evans 2006557</w:t>
    </w:r>
  </w:p>
  <w:p w14:paraId="77925064" w14:textId="4A716A84" w:rsidR="002B6E82" w:rsidRDefault="002B6E82">
    <w:pPr>
      <w:pStyle w:val="Header"/>
    </w:pPr>
    <w:r>
      <w:t xml:space="preserve">Shena </w:t>
    </w:r>
    <w:proofErr w:type="spellStart"/>
    <w:r>
      <w:t>Pattemore</w:t>
    </w:r>
    <w:proofErr w:type="spellEnd"/>
    <w:r>
      <w:t xml:space="preserve"> 2014414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9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807E8"/>
    <w:rsid w:val="001C72DB"/>
    <w:rsid w:val="00285D24"/>
    <w:rsid w:val="002A1031"/>
    <w:rsid w:val="002B6E82"/>
    <w:rsid w:val="00320057"/>
    <w:rsid w:val="003F7909"/>
    <w:rsid w:val="00514471"/>
    <w:rsid w:val="0064313D"/>
    <w:rsid w:val="007D0DCD"/>
    <w:rsid w:val="009B1A5E"/>
    <w:rsid w:val="00B863BA"/>
    <w:rsid w:val="00D751D3"/>
    <w:rsid w:val="00DA2496"/>
    <w:rsid w:val="00DF776E"/>
    <w:rsid w:val="00E00DD9"/>
    <w:rsid w:val="00E343E5"/>
    <w:rsid w:val="00E807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78322F06"/>
  <w15:chartTrackingRefBased/>
  <w15:docId w15:val="{230C4A7A-474A-FB45-BB3D-EC941B7F89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807E8"/>
  </w:style>
  <w:style w:type="paragraph" w:styleId="Heading1">
    <w:name w:val="heading 1"/>
    <w:basedOn w:val="Normal"/>
    <w:next w:val="Normal"/>
    <w:link w:val="Heading1Char"/>
    <w:uiPriority w:val="9"/>
    <w:qFormat/>
    <w:rsid w:val="00DA2496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E807E8"/>
    <w:rPr>
      <w:color w:val="0563C1" w:themeColor="hyperlink"/>
      <w:u w:val="single"/>
    </w:rPr>
  </w:style>
  <w:style w:type="paragraph" w:customStyle="1" w:styleId="xmsonormal">
    <w:name w:val="x_msonormal"/>
    <w:basedOn w:val="Normal"/>
    <w:rsid w:val="00D751D3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en-GB"/>
    </w:rPr>
  </w:style>
  <w:style w:type="character" w:customStyle="1" w:styleId="apple-converted-space">
    <w:name w:val="apple-converted-space"/>
    <w:basedOn w:val="DefaultParagraphFont"/>
    <w:rsid w:val="00D751D3"/>
  </w:style>
  <w:style w:type="character" w:styleId="FollowedHyperlink">
    <w:name w:val="FollowedHyperlink"/>
    <w:basedOn w:val="DefaultParagraphFont"/>
    <w:uiPriority w:val="99"/>
    <w:semiHidden/>
    <w:unhideWhenUsed/>
    <w:rsid w:val="00D751D3"/>
    <w:rPr>
      <w:color w:val="954F72" w:themeColor="followedHyperlink"/>
      <w:u w:val="single"/>
    </w:rPr>
  </w:style>
  <w:style w:type="character" w:customStyle="1" w:styleId="xapple-converted-space">
    <w:name w:val="x_apple-converted-space"/>
    <w:basedOn w:val="DefaultParagraphFont"/>
    <w:rsid w:val="00DA2496"/>
  </w:style>
  <w:style w:type="character" w:customStyle="1" w:styleId="Heading1Char">
    <w:name w:val="Heading 1 Char"/>
    <w:basedOn w:val="DefaultParagraphFont"/>
    <w:link w:val="Heading1"/>
    <w:uiPriority w:val="9"/>
    <w:rsid w:val="00DA2496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styleId="UnresolvedMention">
    <w:name w:val="Unresolved Mention"/>
    <w:basedOn w:val="DefaultParagraphFont"/>
    <w:uiPriority w:val="99"/>
    <w:semiHidden/>
    <w:unhideWhenUsed/>
    <w:rsid w:val="00DA2496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unhideWhenUsed/>
    <w:rsid w:val="002B6E82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B6E82"/>
  </w:style>
  <w:style w:type="paragraph" w:styleId="Footer">
    <w:name w:val="footer"/>
    <w:basedOn w:val="Normal"/>
    <w:link w:val="FooterChar"/>
    <w:uiPriority w:val="99"/>
    <w:unhideWhenUsed/>
    <w:rsid w:val="002B6E82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B6E82"/>
  </w:style>
  <w:style w:type="character" w:styleId="PageNumber">
    <w:name w:val="page number"/>
    <w:basedOn w:val="DefaultParagraphFont"/>
    <w:uiPriority w:val="99"/>
    <w:semiHidden/>
    <w:unhideWhenUsed/>
    <w:rsid w:val="002B6E8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3896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5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699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eur01.safelinks.protection.outlook.com/?url=http%3A%2F%2Fwww.estyn.gov.uk%2F&amp;data=04%7C01%7C2004357%40student.uwtsd.ac.uk%7Cbe49be3814254e6d226c08d9d75702af%7C4e0f11f9046e45059cb8db2152311e21%7C0%7C0%7C637777590964788311%7CUnknown%7CTWFpbGZsb3d8eyJWIjoiMC4wLjAwMDAiLCJQIjoiV2luMzIiLCJBTiI6Ik1haWwiLCJXVCI6Mn0%3D%7C3000&amp;sdata=o5wZbNECfvB8WiqXHRdcInghdZzzYv5RCAeDNIODiAk%3D&amp;reserved=0" TargetMode="External"/><Relationship Id="rId13" Type="http://schemas.openxmlformats.org/officeDocument/2006/relationships/hyperlink" Target="https://eur01.safelinks.protection.outlook.com/?url=https%3A%2F%2Fwww.legislation.gov.uk%2Fukpga%2F2000%2F14%2Fcontents&amp;data=04%7C01%7C2004357%40student.uwtsd.ac.uk%7Cbe49be3814254e6d226c08d9d75702af%7C4e0f11f9046e45059cb8db2152311e21%7C0%7C0%7C637777590964818181%7CUnknown%7CTWFpbGZsb3d8eyJWIjoiMC4wLjAwMDAiLCJQIjoiV2luMzIiLCJBTiI6Ik1haWwiLCJXVCI6Mn0%3D%7C3000&amp;sdata=OIasc4%2BrpgGJ2XKI4zfXHWL2hmWbPNOwXj9qYwyFWlA%3D&amp;reserved=0" TargetMode="External"/><Relationship Id="rId18" Type="http://schemas.openxmlformats.org/officeDocument/2006/relationships/hyperlink" Target="https://eur01.safelinks.protection.outlook.com/?url=https%3A%2F%2Fcollaborative.nhs.wales%2Fnetworks%2Fwales-mental-health-network%2Fperinatal-mental-health%2F&amp;data=04%7C01%7C2004357%40student.uwtsd.ac.uk%7Ca9aa314e815a468cdbd408d9d75783b6%7C4e0f11f9046e45059cb8db2152311e21%7C0%7C0%7C637777593127676917%7CUnknown%7CTWFpbGZsb3d8eyJWIjoiMC4wLjAwMDAiLCJQIjoiV2luMzIiLCJBTiI6Ik1haWwiLCJXVCI6Mn0%3D%7C3000&amp;sdata=iobDfoPkjmNTKz4WnXvxwKb5dfA01%2BWym2o%2Fghhgzv4%3D&amp;reserved=0" TargetMode="External"/><Relationship Id="rId26" Type="http://schemas.openxmlformats.org/officeDocument/2006/relationships/header" Target="header1.xml"/><Relationship Id="rId3" Type="http://schemas.openxmlformats.org/officeDocument/2006/relationships/webSettings" Target="webSettings.xml"/><Relationship Id="rId21" Type="http://schemas.openxmlformats.org/officeDocument/2006/relationships/hyperlink" Target="file:///C:/Users/2006557/Downloads/PHQ9%20id%20date%2008.03.pdf" TargetMode="External"/><Relationship Id="rId7" Type="http://schemas.openxmlformats.org/officeDocument/2006/relationships/hyperlink" Target="https://eur01.safelinks.protection.outlook.com/?url=https%3A%2F%2Fwww.childcomwales.org.uk%2Funcrc-childrens-rights%2F&amp;data=04%7C01%7C2004357%40student.uwtsd.ac.uk%7Ca9aa314e815a468cdbd408d9d75783b6%7C4e0f11f9046e45059cb8db2152311e21%7C0%7C0%7C637777593127657008%7CUnknown%7CTWFpbGZsb3d8eyJWIjoiMC4wLjAwMDAiLCJQIjoiV2luMzIiLCJBTiI6Ik1haWwiLCJXVCI6Mn0%3D%7C3000&amp;sdata=zQh2uI%2BwYmn3abApl50fzoiQSOdD4t59Sk3eUCHDDNA%3D&amp;reserved=0" TargetMode="External"/><Relationship Id="rId12" Type="http://schemas.openxmlformats.org/officeDocument/2006/relationships/hyperlink" Target="https://eur01.safelinks.protection.outlook.com/?url=https%3A%2F%2Fwww.legislation.gov.uk%2Fukpga%2F2018%2F12%2Fcontents%2Fenacted&amp;data=04%7C01%7C2004357%40student.uwtsd.ac.uk%7Ca9aa314e815a468cdbd408d9d75783b6%7C4e0f11f9046e45059cb8db2152311e21%7C0%7C0%7C637777593127647050%7CUnknown%7CTWFpbGZsb3d8eyJWIjoiMC4wLjAwMDAiLCJQIjoiV2luMzIiLCJBTiI6Ik1haWwiLCJXVCI6Mn0%3D%7C3000&amp;sdata=qelTGFLLaw6Y%2BPEtqY8RjZSs%2FOIjxzoZI1zO%2FZTZT5Y%3D&amp;reserved=0" TargetMode="External"/><Relationship Id="rId17" Type="http://schemas.openxmlformats.org/officeDocument/2006/relationships/hyperlink" Target="file:///C:/Users/2006557/AppData/Local/Temp/Temp1_Useful%20Links%20for%20Health%20Visitor%20Role.zip/Useful%20Links%20for%20Health%20Visitor%20Role/an-overview-of-the-healthy-child-wales-programme.pdf" TargetMode="External"/><Relationship Id="rId25" Type="http://schemas.openxmlformats.org/officeDocument/2006/relationships/hyperlink" Target="file:///C:/Users/2006557/AppData/Local/Temp/Temp1_Useful%20Links%20for%20Health%20Visitor%20Role.zip/Useful%20Links%20for%20Health%20Visitor%20Role/Girls_0-4_years_growth_chart.pdf" TargetMode="External"/><Relationship Id="rId2" Type="http://schemas.openxmlformats.org/officeDocument/2006/relationships/settings" Target="settings.xml"/><Relationship Id="rId16" Type="http://schemas.openxmlformats.org/officeDocument/2006/relationships/hyperlink" Target="http://www.wales.nhs.uk/documents/childprotectionenglish.pdf" TargetMode="External"/><Relationship Id="rId20" Type="http://schemas.openxmlformats.org/officeDocument/2006/relationships/hyperlink" Target="https://eur01.safelinks.protection.outlook.com/?url=https%3A%2F%2Flearning.nspcc.org.uk%2Fmedia%2F1188%2Fdefinitions-signs-child-abuse.pdf&amp;data=04%7C01%7C2004357%40student.uwtsd.ac.uk%7Cbe49be3814254e6d226c08d9d75702af%7C4e0f11f9046e45059cb8db2152311e21%7C0%7C0%7C637777590964778355%7CUnknown%7CTWFpbGZsb3d8eyJWIjoiMC4wLjAwMDAiLCJQIjoiV2luMzIiLCJBTiI6Ik1haWwiLCJXVCI6Mn0%3D%7C3000&amp;sdata=1PRegHN9n6j87PXh2LgeskCmdBi3kmAAZzK0%2Be9Im%2Fo%3D&amp;reserved=0" TargetMode="External"/><Relationship Id="rId29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hyperlink" Target="https://eur01.safelinks.protection.outlook.com/?url=https%3A%2F%2Fwww.cypcs.org.uk%2Frights%2Funcrc%2Farticles%2Farticle-29%2F&amp;data=04%7C01%7C2004357%40student.uwtsd.ac.uk%7Cbe49be3814254e6d226c08d9d75702af%7C4e0f11f9046e45059cb8db2152311e21%7C0%7C0%7C637777590964798268%7CUnknown%7CTWFpbGZsb3d8eyJWIjoiMC4wLjAwMDAiLCJQIjoiV2luMzIiLCJBTiI6Ik1haWwiLCJXVCI6Mn0%3D%7C3000&amp;sdata=ONrSkKHRXuIaJ3F6TsDoUqlJNDE%2FCTkUBAnWn1d0mH8%3D&amp;reserved=0" TargetMode="External"/><Relationship Id="rId11" Type="http://schemas.openxmlformats.org/officeDocument/2006/relationships/hyperlink" Target="https://www.proceduresonline.com/halton/cs/p_sec_47_enq.html" TargetMode="External"/><Relationship Id="rId24" Type="http://schemas.openxmlformats.org/officeDocument/2006/relationships/hyperlink" Target="https://eur01.safelinks.protection.outlook.com/?url=https%3A%2F%2Fgov.wales%2Fsites%2Fdefault%2Ffiles%2Fpublications%2F2018-11%2Fkeeping-learners-safe-the-role-of-local-authorities-governing-bodies-and-proprietors-of-independent-schools-under-the-education-act-2002.pdf&amp;data=04%7C01%7C2004357%40student.uwtsd.ac.uk%7Cbe49be3814254e6d226c08d9d75702af%7C4e0f11f9046e45059cb8db2152311e21%7C0%7C0%7C637777590964828136%7CUnknown%7CTWFpbGZsb3d8eyJWIjoiMC4wLjAwMDAiLCJQIjoiV2luMzIiLCJBTiI6Ik1haWwiLCJXVCI6Mn0%3D%7C3000&amp;sdata=o%2BAs6KmGgNl5TP0crXiRjeqs4EPqmz0zB%2BHq2U%2BkTng%3D&amp;reserved=0" TargetMode="External"/><Relationship Id="rId5" Type="http://schemas.openxmlformats.org/officeDocument/2006/relationships/endnotes" Target="endnotes.xml"/><Relationship Id="rId15" Type="http://schemas.openxmlformats.org/officeDocument/2006/relationships/hyperlink" Target="https://eur01.safelinks.protection.outlook.com/?url=https%3A%2F%2Fwww.nice.org.uk%2Fabout%2Fwhat-we-do%2Four-programmes%2Fnice-guidance%2Fnice-guidelines&amp;data=04%7C01%7C2004357%40student.uwtsd.ac.uk%7Ca9aa314e815a468cdbd408d9d75783b6%7C4e0f11f9046e45059cb8db2152311e21%7C0%7C0%7C637777593127666968%7CUnknown%7CTWFpbGZsb3d8eyJWIjoiMC4wLjAwMDAiLCJQIjoiV2luMzIiLCJBTiI6Ik1haWwiLCJXVCI6Mn0%3D%7C3000&amp;sdata=ZgeYsc187E%2B4CwgBHgEAlUEIMgcEWRZ6ChE%2F8u82Jys%3D&amp;reserved=0" TargetMode="External"/><Relationship Id="rId23" Type="http://schemas.openxmlformats.org/officeDocument/2006/relationships/hyperlink" Target="https://www.myconcern.education/Account/Login?ReturnUrl=%2f" TargetMode="External"/><Relationship Id="rId28" Type="http://schemas.openxmlformats.org/officeDocument/2006/relationships/footer" Target="footer2.xml"/><Relationship Id="rId10" Type="http://schemas.openxmlformats.org/officeDocument/2006/relationships/hyperlink" Target="https://eur01.safelinks.protection.outlook.com/?url=http%3A%2F%2Fwww.successinschools.co.uk%2F&amp;data=04%7C01%7C2004357%40student.uwtsd.ac.uk%7Cbe49be3814254e6d226c08d9d75702af%7C4e0f11f9046e45059cb8db2152311e21%7C0%7C0%7C637777590964828136%7CUnknown%7CTWFpbGZsb3d8eyJWIjoiMC4wLjAwMDAiLCJQIjoiV2luMzIiLCJBTiI6Ik1haWwiLCJXVCI6Mn0%3D%7C3000&amp;sdata=9lcHXNjsPyjL0ePiLa3L4i70DINbEQjEf6bzFlT0maY%3D&amp;reserved=0" TargetMode="External"/><Relationship Id="rId19" Type="http://schemas.openxmlformats.org/officeDocument/2006/relationships/hyperlink" Target="file:///C:/Users/2006557/AppData/Local/Temp/Temp1_Useful%20Links%20for%20Health%20Visitor%20Role.zip/Useful%20Links%20for%20Health%20Visitor%20Role/Children%20at%20Risk%20procedure%20%20-%20NHS%20Wales.pdf" TargetMode="External"/><Relationship Id="rId4" Type="http://schemas.openxmlformats.org/officeDocument/2006/relationships/footnotes" Target="footnotes.xml"/><Relationship Id="rId9" Type="http://schemas.openxmlformats.org/officeDocument/2006/relationships/hyperlink" Target="https://eur01.safelinks.protection.outlook.com/?url=https%3A%2F%2Fwww.unicef.org.uk%2Fwp-content%2Fuploads%2F2019%2F10%2FUNCRC_summary-1_1.pdf&amp;data=04%7C01%7C2004357%40student.uwtsd.ac.uk%7Cbe49be3814254e6d226c08d9d75702af%7C4e0f11f9046e45059cb8db2152311e21%7C0%7C0%7C637777590964788311%7CUnknown%7CTWFpbGZsb3d8eyJWIjoiMC4wLjAwMDAiLCJQIjoiV2luMzIiLCJBTiI6Ik1haWwiLCJXVCI6Mn0%3D%7C3000&amp;sdata=iqxLeYPIqlot%2BpCckc9oExZfy6j%2B8wQUwX2QmIAvxiA%3D&amp;reserved=0" TargetMode="External"/><Relationship Id="rId14" Type="http://schemas.openxmlformats.org/officeDocument/2006/relationships/hyperlink" Target="https://eur01.safelinks.protection.outlook.com/?url=https%3A%2F%2Fwww.england.nhs.uk%2Fmental-health%2Fperinatal%2F&amp;data=04%7C01%7C2004357%40student.uwtsd.ac.uk%7Ca9aa314e815a468cdbd408d9d75783b6%7C4e0f11f9046e45059cb8db2152311e21%7C0%7C0%7C637777593127657008%7CUnknown%7CTWFpbGZsb3d8eyJWIjoiMC4wLjAwMDAiLCJQIjoiV2luMzIiLCJBTiI6Ik1haWwiLCJXVCI6Mn0%3D%7C3000&amp;sdata=DHmMSmJymFd0epGH6JymRz4riHZ%2BKjeWP3OlkkfhAT0%3D&amp;reserved=0" TargetMode="External"/><Relationship Id="rId22" Type="http://schemas.openxmlformats.org/officeDocument/2006/relationships/hyperlink" Target="https://eur01.safelinks.protection.outlook.com/?url=https%3A%2F%2Fwww.safeguarding.wales%2F&amp;data=04%7C01%7C2004357%40student.uwtsd.ac.uk%7Cbe49be3814254e6d226c08d9d75702af%7C4e0f11f9046e45059cb8db2152311e21%7C0%7C0%7C637777590964808235%7CUnknown%7CTWFpbGZsb3d8eyJWIjoiMC4wLjAwMDAiLCJQIjoiV2luMzIiLCJBTiI6Ik1haWwiLCJXVCI6Mn0%3D%7C3000&amp;sdata=KIlmewwNjRpqqt0CVVbNgX5%2Bmim6GAI1axSJXSGFW24%3D&amp;reserved=0" TargetMode="External"/><Relationship Id="rId27" Type="http://schemas.openxmlformats.org/officeDocument/2006/relationships/footer" Target="footer1.xml"/><Relationship Id="rId30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2248</Words>
  <Characters>12817</Characters>
  <Application>Microsoft Office Word</Application>
  <DocSecurity>0</DocSecurity>
  <Lines>106</Lines>
  <Paragraphs>30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15035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Ella Hayes</dc:creator>
  <cp:keywords/>
  <dc:description/>
  <cp:lastModifiedBy>Shena Lee Pattmore (2014414)</cp:lastModifiedBy>
  <cp:revision>2</cp:revision>
  <dcterms:created xsi:type="dcterms:W3CDTF">2022-01-14T13:33:00Z</dcterms:created>
  <dcterms:modified xsi:type="dcterms:W3CDTF">2022-01-14T13:33:00Z</dcterms:modified>
</cp:coreProperties>
</file>