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D643B8F" wp14:paraId="244BDAF2" wp14:textId="749EA854">
      <w:pPr>
        <w:jc w:val="center"/>
        <w:rPr>
          <w:rFonts w:ascii="Calibri" w:hAnsi="Calibri" w:eastAsia="Calibri" w:cs="Calibri"/>
          <w:b w:val="0"/>
          <w:bCs w:val="0"/>
          <w:i w:val="0"/>
          <w:iCs w:val="0"/>
          <w:caps w:val="0"/>
          <w:smallCaps w:val="0"/>
          <w:noProof w:val="0"/>
          <w:color w:val="000000" w:themeColor="text1" w:themeTint="FF" w:themeShade="FF"/>
          <w:sz w:val="48"/>
          <w:szCs w:val="48"/>
          <w:lang w:val="en-US"/>
        </w:rPr>
      </w:pPr>
      <w:r w:rsidRPr="2D643B8F" w:rsidR="057F3B35">
        <w:rPr>
          <w:rFonts w:ascii="Calibri" w:hAnsi="Calibri" w:eastAsia="Calibri" w:cs="Calibri"/>
          <w:b w:val="0"/>
          <w:bCs w:val="0"/>
          <w:i w:val="0"/>
          <w:iCs w:val="0"/>
          <w:caps w:val="0"/>
          <w:smallCaps w:val="0"/>
          <w:strike w:val="0"/>
          <w:dstrike w:val="0"/>
          <w:noProof w:val="0"/>
          <w:color w:val="000000" w:themeColor="text1" w:themeTint="FF" w:themeShade="FF"/>
          <w:sz w:val="48"/>
          <w:szCs w:val="48"/>
          <w:u w:val="single"/>
          <w:lang w:val="en-US"/>
        </w:rPr>
        <w:t>Paris, France</w:t>
      </w:r>
    </w:p>
    <w:p xmlns:wp14="http://schemas.microsoft.com/office/word/2010/wordml" w:rsidP="2D643B8F" wp14:paraId="41F46844" wp14:textId="1FEC377D">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057F3B35">
        <w:drawing>
          <wp:inline xmlns:wp14="http://schemas.microsoft.com/office/word/2010/wordprocessingDrawing" wp14:editId="6FF0B633" wp14:anchorId="0B6F040D">
            <wp:extent cx="5943600" cy="3962400"/>
            <wp:effectExtent l="0" t="0" r="0" b="0"/>
            <wp:docPr id="1967931686" name="" title=""/>
            <wp:cNvGraphicFramePr>
              <a:graphicFrameLocks noChangeAspect="1"/>
            </wp:cNvGraphicFramePr>
            <a:graphic>
              <a:graphicData uri="http://schemas.openxmlformats.org/drawingml/2006/picture">
                <pic:pic>
                  <pic:nvPicPr>
                    <pic:cNvPr id="0" name=""/>
                    <pic:cNvPicPr/>
                  </pic:nvPicPr>
                  <pic:blipFill>
                    <a:blip r:embed="R94b92aebb5954677">
                      <a:extLst>
                        <a:ext xmlns:a="http://schemas.openxmlformats.org/drawingml/2006/main" uri="{28A0092B-C50C-407E-A947-70E740481C1C}">
                          <a14:useLocalDpi val="0"/>
                        </a:ext>
                      </a:extLst>
                    </a:blip>
                    <a:stretch>
                      <a:fillRect/>
                    </a:stretch>
                  </pic:blipFill>
                  <pic:spPr>
                    <a:xfrm>
                      <a:off x="0" y="0"/>
                      <a:ext cx="5943600" cy="3962400"/>
                    </a:xfrm>
                    <a:prstGeom prst="rect">
                      <a:avLst/>
                    </a:prstGeom>
                  </pic:spPr>
                </pic:pic>
              </a:graphicData>
            </a:graphic>
          </wp:inline>
        </w:drawing>
      </w:r>
    </w:p>
    <w:p xmlns:wp14="http://schemas.microsoft.com/office/word/2010/wordml" w:rsidP="2D643B8F" wp14:paraId="712AA389" wp14:textId="1FCFAE00">
      <w:pPr>
        <w:spacing w:line="360" w:lineRule="auto"/>
        <w:jc w:val="center"/>
        <w:rPr>
          <w:rFonts w:ascii="Calibri" w:hAnsi="Calibri" w:eastAsia="Calibri" w:cs="Calibri"/>
          <w:b w:val="0"/>
          <w:bCs w:val="0"/>
          <w:i w:val="0"/>
          <w:iCs w:val="0"/>
          <w:caps w:val="0"/>
          <w:smallCaps w:val="0"/>
          <w:noProof w:val="0"/>
          <w:color w:val="auto"/>
          <w:sz w:val="24"/>
          <w:szCs w:val="24"/>
          <w:lang w:val="en-US"/>
        </w:rPr>
      </w:pPr>
      <w:r w:rsidRPr="2D643B8F" w:rsidR="057F3B35">
        <w:rPr>
          <w:rFonts w:ascii="Calibri" w:hAnsi="Calibri" w:eastAsia="Calibri" w:cs="Calibri"/>
          <w:b w:val="0"/>
          <w:bCs w:val="0"/>
          <w:i w:val="0"/>
          <w:iCs w:val="0"/>
          <w:caps w:val="0"/>
          <w:smallCaps w:val="0"/>
          <w:noProof w:val="0"/>
          <w:color w:val="auto"/>
          <w:sz w:val="24"/>
          <w:szCs w:val="24"/>
          <w:lang w:val="en-US"/>
        </w:rPr>
        <w:t>At the WTM (World Travel Market)</w:t>
      </w:r>
    </w:p>
    <w:p xmlns:wp14="http://schemas.microsoft.com/office/word/2010/wordml" w:rsidP="2D643B8F" wp14:paraId="1D6511CB" wp14:textId="08C7A403">
      <w:pPr>
        <w:spacing w:line="360" w:lineRule="auto"/>
        <w:jc w:val="center"/>
        <w:rPr>
          <w:rFonts w:ascii="Calibri" w:hAnsi="Calibri" w:eastAsia="Calibri" w:cs="Calibri"/>
          <w:b w:val="0"/>
          <w:bCs w:val="0"/>
          <w:i w:val="0"/>
          <w:iCs w:val="0"/>
          <w:caps w:val="0"/>
          <w:smallCaps w:val="0"/>
          <w:noProof w:val="0"/>
          <w:color w:val="auto"/>
          <w:sz w:val="24"/>
          <w:szCs w:val="24"/>
          <w:lang w:val="en-US"/>
        </w:rPr>
      </w:pPr>
      <w:r w:rsidRPr="2D643B8F" w:rsidR="057F3B35">
        <w:rPr>
          <w:rFonts w:ascii="Calibri" w:hAnsi="Calibri" w:eastAsia="Calibri" w:cs="Calibri"/>
          <w:b w:val="0"/>
          <w:bCs w:val="0"/>
          <w:i w:val="0"/>
          <w:iCs w:val="0"/>
          <w:caps w:val="0"/>
          <w:smallCaps w:val="0"/>
          <w:noProof w:val="0"/>
          <w:color w:val="auto"/>
          <w:sz w:val="24"/>
          <w:szCs w:val="24"/>
          <w:lang w:val="en-US"/>
        </w:rPr>
        <w:t xml:space="preserve">1500 Word Marketing Report </w:t>
      </w:r>
    </w:p>
    <w:p xmlns:wp14="http://schemas.microsoft.com/office/word/2010/wordml" w:rsidP="2D643B8F" wp14:paraId="15FB0C4D" wp14:textId="5D8AF044">
      <w:pPr>
        <w:spacing w:line="360" w:lineRule="auto"/>
        <w:jc w:val="center"/>
        <w:rPr>
          <w:rFonts w:ascii="Calibri" w:hAnsi="Calibri" w:eastAsia="Calibri" w:cs="Calibri"/>
          <w:b w:val="0"/>
          <w:bCs w:val="0"/>
          <w:i w:val="0"/>
          <w:iCs w:val="0"/>
          <w:caps w:val="0"/>
          <w:smallCaps w:val="0"/>
          <w:noProof w:val="0"/>
          <w:color w:val="auto"/>
          <w:sz w:val="24"/>
          <w:szCs w:val="24"/>
          <w:lang w:val="en-US"/>
        </w:rPr>
      </w:pPr>
      <w:r w:rsidRPr="2D643B8F" w:rsidR="057F3B35">
        <w:rPr>
          <w:rFonts w:ascii="Calibri" w:hAnsi="Calibri" w:eastAsia="Calibri" w:cs="Calibri"/>
          <w:b w:val="0"/>
          <w:bCs w:val="0"/>
          <w:i w:val="0"/>
          <w:iCs w:val="0"/>
          <w:caps w:val="0"/>
          <w:smallCaps w:val="0"/>
          <w:noProof w:val="0"/>
          <w:color w:val="auto"/>
          <w:sz w:val="24"/>
          <w:szCs w:val="24"/>
          <w:lang w:val="en-US"/>
        </w:rPr>
        <w:t xml:space="preserve">Eva Thomas / </w:t>
      </w:r>
      <w:hyperlink r:id="R1a22542f18884ab6">
        <w:r w:rsidRPr="2D643B8F" w:rsidR="057F3B35">
          <w:rPr>
            <w:rStyle w:val="Hyperlink"/>
            <w:rFonts w:ascii="Calibri" w:hAnsi="Calibri" w:eastAsia="Calibri" w:cs="Calibri"/>
            <w:b w:val="0"/>
            <w:bCs w:val="0"/>
            <w:i w:val="0"/>
            <w:iCs w:val="0"/>
            <w:caps w:val="0"/>
            <w:smallCaps w:val="0"/>
            <w:strike w:val="0"/>
            <w:dstrike w:val="0"/>
            <w:noProof w:val="0"/>
            <w:color w:val="auto"/>
            <w:sz w:val="24"/>
            <w:szCs w:val="24"/>
            <w:lang w:val="en-US"/>
          </w:rPr>
          <w:t>2203669@uwtsd.ac.uk</w:t>
        </w:r>
      </w:hyperlink>
    </w:p>
    <w:p xmlns:wp14="http://schemas.microsoft.com/office/word/2010/wordml" w:rsidP="2D643B8F" wp14:paraId="66A218FF" wp14:textId="30AB4213">
      <w:pPr>
        <w:jc w:val="cente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p14:paraId="0917D3E4" wp14:textId="01F9404B">
      <w:r>
        <w:br w:type="page"/>
      </w:r>
    </w:p>
    <w:p xmlns:wp14="http://schemas.microsoft.com/office/word/2010/wordml" w:rsidP="2D643B8F" wp14:paraId="3B6BA465" wp14:textId="4340DF54">
      <w:pPr>
        <w:jc w:val="center"/>
        <w:rPr>
          <w:rFonts w:ascii="Calibri" w:hAnsi="Calibri" w:eastAsia="Calibri" w:cs="Calibri"/>
        </w:rPr>
      </w:pPr>
    </w:p>
    <w:p xmlns:wp14="http://schemas.microsoft.com/office/word/2010/wordml" w:rsidP="2D643B8F" wp14:paraId="09FC8B5E" wp14:textId="0389F9AE">
      <w:pPr>
        <w:jc w:val="center"/>
        <w:rPr>
          <w:rFonts w:ascii="Calibri" w:hAnsi="Calibri" w:eastAsia="Calibri" w:cs="Calibri"/>
        </w:rPr>
      </w:pPr>
    </w:p>
    <w:p xmlns:wp14="http://schemas.microsoft.com/office/word/2010/wordml" w:rsidP="2D643B8F" wp14:paraId="398A88B2" wp14:textId="496A706D">
      <w:pPr>
        <w:jc w:val="center"/>
        <w:rPr>
          <w:rFonts w:ascii="Calibri" w:hAnsi="Calibri" w:eastAsia="Calibri" w:cs="Calibri"/>
        </w:rPr>
      </w:pPr>
    </w:p>
    <w:p xmlns:wp14="http://schemas.microsoft.com/office/word/2010/wordml" w:rsidP="2D643B8F" wp14:paraId="652007CD" wp14:textId="3E0BE9C9">
      <w:pPr>
        <w:jc w:val="center"/>
        <w:rPr>
          <w:rFonts w:ascii="Calibri" w:hAnsi="Calibri" w:eastAsia="Calibri" w:cs="Calibri"/>
        </w:rPr>
      </w:pPr>
    </w:p>
    <w:p xmlns:wp14="http://schemas.microsoft.com/office/word/2010/wordml" w:rsidP="2D643B8F" wp14:paraId="2C078E63" wp14:textId="11777E89">
      <w:pPr>
        <w:jc w:val="center"/>
        <w:rPr>
          <w:rFonts w:ascii="Calibri" w:hAnsi="Calibri" w:eastAsia="Calibri" w:cs="Calibri"/>
          <w:sz w:val="32"/>
          <w:szCs w:val="32"/>
          <w:u w:val="single"/>
        </w:rPr>
      </w:pPr>
      <w:r w:rsidRPr="2D643B8F" w:rsidR="49F4D612">
        <w:rPr>
          <w:rFonts w:ascii="Calibri" w:hAnsi="Calibri" w:eastAsia="Calibri" w:cs="Calibri"/>
          <w:sz w:val="32"/>
          <w:szCs w:val="32"/>
          <w:u w:val="single"/>
        </w:rPr>
        <w:t>Contents:</w:t>
      </w:r>
    </w:p>
    <w:p w:rsidR="2D643B8F" w:rsidP="2D643B8F" w:rsidRDefault="2D643B8F" w14:paraId="08CCE1E4" w14:textId="22ABB6B9">
      <w:pPr>
        <w:jc w:val="center"/>
        <w:rPr>
          <w:rFonts w:ascii="Calibri" w:hAnsi="Calibri" w:eastAsia="Calibri" w:cs="Calibri"/>
        </w:rPr>
      </w:pPr>
    </w:p>
    <w:p w:rsidR="49F4D612" w:rsidP="2D643B8F" w:rsidRDefault="49F4D612" w14:paraId="5BA68A88" w14:textId="61466696">
      <w:pPr>
        <w:jc w:val="center"/>
        <w:rPr>
          <w:rFonts w:ascii="Calibri" w:hAnsi="Calibri" w:eastAsia="Calibri" w:cs="Calibri"/>
        </w:rPr>
      </w:pPr>
      <w:r w:rsidRPr="2D643B8F" w:rsidR="49F4D612">
        <w:rPr>
          <w:rFonts w:ascii="Calibri" w:hAnsi="Calibri" w:eastAsia="Calibri" w:cs="Calibri"/>
        </w:rPr>
        <w:t>Page 3 – Introduction</w:t>
      </w:r>
    </w:p>
    <w:p w:rsidR="49F4D612" w:rsidP="2D643B8F" w:rsidRDefault="49F4D612" w14:paraId="7F9E0304" w14:textId="18E84EE4">
      <w:pPr>
        <w:jc w:val="center"/>
        <w:rPr>
          <w:rFonts w:ascii="Calibri" w:hAnsi="Calibri" w:eastAsia="Calibri" w:cs="Calibri"/>
        </w:rPr>
      </w:pPr>
      <w:r w:rsidRPr="2D643B8F" w:rsidR="49F4D612">
        <w:rPr>
          <w:rFonts w:ascii="Calibri" w:hAnsi="Calibri" w:eastAsia="Calibri" w:cs="Calibri"/>
        </w:rPr>
        <w:t>Page 4</w:t>
      </w:r>
      <w:r w:rsidRPr="2D643B8F" w:rsidR="45A8B609">
        <w:rPr>
          <w:rFonts w:ascii="Calibri" w:hAnsi="Calibri" w:eastAsia="Calibri" w:cs="Calibri"/>
        </w:rPr>
        <w:t xml:space="preserve"> – </w:t>
      </w:r>
      <w:r w:rsidRPr="2D643B8F" w:rsidR="49F4D612">
        <w:rPr>
          <w:rFonts w:ascii="Calibri" w:hAnsi="Calibri" w:eastAsia="Calibri" w:cs="Calibri"/>
        </w:rPr>
        <w:t>Main</w:t>
      </w:r>
      <w:r w:rsidRPr="2D643B8F" w:rsidR="45A8B609">
        <w:rPr>
          <w:rFonts w:ascii="Calibri" w:hAnsi="Calibri" w:eastAsia="Calibri" w:cs="Calibri"/>
        </w:rPr>
        <w:t xml:space="preserve"> Body</w:t>
      </w:r>
    </w:p>
    <w:p w:rsidR="45A8B609" w:rsidP="2D643B8F" w:rsidRDefault="45A8B609" w14:paraId="6A731CA9" w14:textId="2E99E37D">
      <w:pPr>
        <w:jc w:val="center"/>
        <w:rPr>
          <w:rFonts w:ascii="Calibri" w:hAnsi="Calibri" w:eastAsia="Calibri" w:cs="Calibri"/>
        </w:rPr>
      </w:pPr>
      <w:r w:rsidRPr="2D643B8F" w:rsidR="45A8B609">
        <w:rPr>
          <w:rFonts w:ascii="Calibri" w:hAnsi="Calibri" w:eastAsia="Calibri" w:cs="Calibri"/>
        </w:rPr>
        <w:t xml:space="preserve">Page 5 – Main Body </w:t>
      </w:r>
    </w:p>
    <w:p w:rsidR="45A8B609" w:rsidP="2D643B8F" w:rsidRDefault="45A8B609" w14:paraId="22FE8B0F" w14:textId="3049A382">
      <w:pPr>
        <w:jc w:val="center"/>
        <w:rPr>
          <w:rFonts w:ascii="Calibri" w:hAnsi="Calibri" w:eastAsia="Calibri" w:cs="Calibri"/>
        </w:rPr>
      </w:pPr>
      <w:r w:rsidRPr="2D643B8F" w:rsidR="45A8B609">
        <w:rPr>
          <w:rFonts w:ascii="Calibri" w:hAnsi="Calibri" w:eastAsia="Calibri" w:cs="Calibri"/>
        </w:rPr>
        <w:t>Page 6 – Main Body</w:t>
      </w:r>
    </w:p>
    <w:p w:rsidR="45A8B609" w:rsidP="2D643B8F" w:rsidRDefault="45A8B609" w14:paraId="70547EE0" w14:textId="4EDC74FC">
      <w:pPr>
        <w:jc w:val="center"/>
        <w:rPr>
          <w:rFonts w:ascii="Calibri" w:hAnsi="Calibri" w:eastAsia="Calibri" w:cs="Calibri"/>
        </w:rPr>
      </w:pPr>
      <w:r w:rsidRPr="2D643B8F" w:rsidR="45A8B609">
        <w:rPr>
          <w:rFonts w:ascii="Calibri" w:hAnsi="Calibri" w:eastAsia="Calibri" w:cs="Calibri"/>
        </w:rPr>
        <w:t>Page 7 – Gannt Chart</w:t>
      </w:r>
    </w:p>
    <w:p w:rsidR="45A8B609" w:rsidP="2D643B8F" w:rsidRDefault="45A8B609" w14:paraId="0F029D41" w14:textId="202DAE4E">
      <w:pPr>
        <w:jc w:val="center"/>
        <w:rPr>
          <w:rFonts w:ascii="Calibri" w:hAnsi="Calibri" w:eastAsia="Calibri" w:cs="Calibri"/>
        </w:rPr>
      </w:pPr>
      <w:r w:rsidRPr="2D643B8F" w:rsidR="45A8B609">
        <w:rPr>
          <w:rFonts w:ascii="Calibri" w:hAnsi="Calibri" w:eastAsia="Calibri" w:cs="Calibri"/>
        </w:rPr>
        <w:t>Page 8 – SWOT Analysis</w:t>
      </w:r>
    </w:p>
    <w:p w:rsidR="45A8B609" w:rsidP="2D643B8F" w:rsidRDefault="45A8B609" w14:paraId="28491B28" w14:textId="1AD5484A">
      <w:pPr>
        <w:jc w:val="center"/>
        <w:rPr>
          <w:rFonts w:ascii="Calibri" w:hAnsi="Calibri" w:eastAsia="Calibri" w:cs="Calibri"/>
        </w:rPr>
      </w:pPr>
      <w:r w:rsidRPr="2D643B8F" w:rsidR="45A8B609">
        <w:rPr>
          <w:rFonts w:ascii="Calibri" w:hAnsi="Calibri" w:eastAsia="Calibri" w:cs="Calibri"/>
        </w:rPr>
        <w:t xml:space="preserve">Page 9 – </w:t>
      </w:r>
      <w:r w:rsidRPr="2D643B8F" w:rsidR="0E166D37">
        <w:rPr>
          <w:rFonts w:ascii="Calibri" w:hAnsi="Calibri" w:eastAsia="Calibri" w:cs="Calibri"/>
        </w:rPr>
        <w:t>Main Body</w:t>
      </w:r>
    </w:p>
    <w:p w:rsidR="45A8B609" w:rsidP="2D643B8F" w:rsidRDefault="45A8B609" w14:paraId="69FB9A91" w14:textId="1ABDAC7F">
      <w:pPr>
        <w:jc w:val="center"/>
        <w:rPr>
          <w:rFonts w:ascii="Calibri" w:hAnsi="Calibri" w:eastAsia="Calibri" w:cs="Calibri"/>
        </w:rPr>
      </w:pPr>
      <w:r w:rsidRPr="2D643B8F" w:rsidR="45A8B609">
        <w:rPr>
          <w:rFonts w:ascii="Calibri" w:hAnsi="Calibri" w:eastAsia="Calibri" w:cs="Calibri"/>
        </w:rPr>
        <w:t xml:space="preserve">Page 10 – </w:t>
      </w:r>
      <w:r w:rsidRPr="2D643B8F" w:rsidR="0FAB7E72">
        <w:rPr>
          <w:rFonts w:ascii="Calibri" w:hAnsi="Calibri" w:eastAsia="Calibri" w:cs="Calibri"/>
        </w:rPr>
        <w:t>Main Body</w:t>
      </w:r>
    </w:p>
    <w:p w:rsidR="0FAB7E72" w:rsidP="2D643B8F" w:rsidRDefault="0FAB7E72" w14:paraId="7F863B9E" w14:textId="3643B6C1">
      <w:pPr>
        <w:jc w:val="center"/>
        <w:rPr>
          <w:rFonts w:ascii="Calibri" w:hAnsi="Calibri" w:eastAsia="Calibri" w:cs="Calibri"/>
        </w:rPr>
      </w:pPr>
      <w:r w:rsidRPr="2D643B8F" w:rsidR="0FAB7E72">
        <w:rPr>
          <w:rFonts w:ascii="Calibri" w:hAnsi="Calibri" w:eastAsia="Calibri" w:cs="Calibri"/>
        </w:rPr>
        <w:t>Page 11 – Conclusion</w:t>
      </w:r>
    </w:p>
    <w:p w:rsidR="0FAB7E72" w:rsidP="2D643B8F" w:rsidRDefault="0FAB7E72" w14:paraId="7A214947" w14:textId="35AF5170">
      <w:pPr>
        <w:jc w:val="center"/>
        <w:rPr>
          <w:rFonts w:ascii="Calibri" w:hAnsi="Calibri" w:eastAsia="Calibri" w:cs="Calibri"/>
        </w:rPr>
      </w:pPr>
      <w:r w:rsidRPr="2D643B8F" w:rsidR="0FAB7E72">
        <w:rPr>
          <w:rFonts w:ascii="Calibri" w:hAnsi="Calibri" w:eastAsia="Calibri" w:cs="Calibri"/>
        </w:rPr>
        <w:t xml:space="preserve">Page 12 – </w:t>
      </w:r>
      <w:r w:rsidRPr="2D643B8F" w:rsidR="0FAB7E72">
        <w:rPr>
          <w:rFonts w:ascii="Calibri" w:hAnsi="Calibri" w:eastAsia="Calibri" w:cs="Calibri"/>
        </w:rPr>
        <w:t>Reference</w:t>
      </w:r>
      <w:r w:rsidRPr="2D643B8F" w:rsidR="0FAB7E72">
        <w:rPr>
          <w:rFonts w:ascii="Calibri" w:hAnsi="Calibri" w:eastAsia="Calibri" w:cs="Calibri"/>
        </w:rPr>
        <w:t xml:space="preserve"> list </w:t>
      </w:r>
    </w:p>
    <w:p w:rsidR="0FAB7E72" w:rsidP="2D643B8F" w:rsidRDefault="0FAB7E72" w14:paraId="33F80292" w14:textId="20127B92">
      <w:pPr>
        <w:jc w:val="center"/>
        <w:rPr>
          <w:rFonts w:ascii="Calibri" w:hAnsi="Calibri" w:eastAsia="Calibri" w:cs="Calibri"/>
        </w:rPr>
      </w:pPr>
      <w:r w:rsidRPr="2D643B8F" w:rsidR="0FAB7E72">
        <w:rPr>
          <w:rFonts w:ascii="Calibri" w:hAnsi="Calibri" w:eastAsia="Calibri" w:cs="Calibri"/>
        </w:rPr>
        <w:t>Page 13 – Reference list</w:t>
      </w:r>
    </w:p>
    <w:p w:rsidR="2D643B8F" w:rsidRDefault="2D643B8F" w14:paraId="4B575A18" w14:textId="2561E8D6">
      <w:r>
        <w:br w:type="page"/>
      </w:r>
    </w:p>
    <w:p w:rsidR="069F5C32" w:rsidP="2D643B8F" w:rsidRDefault="069F5C32" w14:paraId="7D1A7448" w14:textId="2F140A14">
      <w:pPr>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069F5C32">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Introduction:</w:t>
      </w:r>
    </w:p>
    <w:p w:rsidR="2D643B8F" w:rsidP="2D643B8F" w:rsidRDefault="2D643B8F" w14:paraId="6083F3F2" w14:textId="2C60E819">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D643B8F" w:rsidP="2D643B8F" w:rsidRDefault="2D643B8F" w14:paraId="5B0FD33D" w14:textId="3D2F448C">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069F5C32" w:rsidP="2D643B8F" w:rsidRDefault="069F5C32" w14:paraId="1F3A8E80" w14:textId="619583A1">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purpose of this marketing report is to </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identify</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target audience for the promotion of the chosen destination, Paris, France, for the World Travel Market in </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London. This</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report will also explain how It is also vital the </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identify  and</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share departmental </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goals, and</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decipher </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an equitable</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strategy. This effective marketing plan for promotion of the destination of Paris, France will help to instill strategies and frameworks which can </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assist</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reaching a wide target audience while also coinciding with any goals and </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objectives</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(Indeed, 2024)</w:t>
      </w:r>
    </w:p>
    <w:p w:rsidR="2D643B8F" w:rsidP="2D643B8F" w:rsidRDefault="2D643B8F" w14:paraId="2FC99E9F" w14:textId="2FB3B8A2">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069F5C32" w:rsidP="2D643B8F" w:rsidRDefault="069F5C32" w14:paraId="3AFAA8FB" w14:textId="05B2D235">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Throughout this report, the framework SOSTAC will be utilized, as well as the 5 C’s which will convoy this marketing plan.</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As well as this, other topics such as market segmentation, and niche market planning will also be discussed throughout this marketing report.</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SWOT analysis on the product, a Gannt chart and discussions of the competitors, collaborators, customers, </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climate</w:t>
      </w:r>
      <w:r w:rsidRPr="2D643B8F" w:rsidR="069F5C3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company will also be included.</w:t>
      </w:r>
    </w:p>
    <w:p w:rsidR="2D643B8F" w:rsidP="2D643B8F" w:rsidRDefault="2D643B8F" w14:paraId="5CE79679" w14:textId="7BAF0127">
      <w:pPr>
        <w:spacing w:line="360" w:lineRule="auto"/>
      </w:pPr>
      <w:r>
        <w:br w:type="page"/>
      </w:r>
    </w:p>
    <w:p w:rsidR="764571D1" w:rsidP="2D643B8F" w:rsidRDefault="764571D1" w14:paraId="68523285" w14:textId="5317D74A">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Main Body</w:t>
      </w:r>
    </w:p>
    <w:p w:rsidR="2D643B8F" w:rsidP="2D643B8F" w:rsidRDefault="2D643B8F" w14:paraId="751A1B26" w14:textId="324726B3">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32"/>
          <w:szCs w:val="32"/>
          <w:lang w:val="en-US"/>
        </w:rPr>
      </w:pPr>
    </w:p>
    <w:p w:rsidR="764571D1" w:rsidP="2D643B8F" w:rsidRDefault="764571D1" w14:paraId="04E537FB" w14:textId="54812309">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According to Visit Britain (2024) with effective and sustainable management of a tourism destination, its visitor economy </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demonstrates</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countless benefits such </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organisation</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can create. For an iconic tourism destination, new </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investment</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further innovation itself can create fresh talent and jobs to the destination which is vital for its growth among society. A marketing strategy is an essential factor for the successful development of a plan by </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establishing</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 sturdy foundation and targets for the future, with visions directed at the needs or the residents of the destination, the businesses which are </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affected by</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 tourists visiting and visitors alike.</w:t>
      </w:r>
    </w:p>
    <w:p w:rsidR="2D643B8F" w:rsidP="2D643B8F" w:rsidRDefault="2D643B8F" w14:paraId="598BC316" w14:textId="38B1F590">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764571D1" w:rsidP="2D643B8F" w:rsidRDefault="764571D1" w14:paraId="0BBD4A83" w14:textId="4B62A649">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Niche marketing is a strategy used for advertising which pinpoints an area or section of an entire market. Rather than marketing something specific to the entirety of the public, niche marketing focuses on </w:t>
      </w:r>
      <w:bookmarkStart w:name="_Int_uv6pdq8B" w:id="946237825"/>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particular groups</w:t>
      </w:r>
      <w:bookmarkEnd w:id="946237825"/>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of potential customers, or people who resonate with the customer typology who are most likely to take positive attributes from visiting the destination in discussion</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(Canva, 2024)</w:t>
      </w:r>
    </w:p>
    <w:p w:rsidR="2D643B8F" w:rsidP="2D643B8F" w:rsidRDefault="2D643B8F" w14:paraId="44868874" w14:textId="63BDF91D">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764571D1" w:rsidP="2D643B8F" w:rsidRDefault="764571D1" w14:paraId="31BFB995" w14:textId="06850460">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Market segmentation is a method used to put potential customers and buyers into segmentate groups based on the typology and demographic of the customers, taking into </w:t>
      </w:r>
      <w:r w:rsidRPr="2D643B8F" w:rsidR="2A0A121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account</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their </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behaviours</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psychographic elements. </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This method is vital in order to promote a destination to the correct audience.</w:t>
      </w:r>
      <w:r w:rsidRPr="2D643B8F" w:rsidR="764571D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(Tarver, E. 2024)</w:t>
      </w:r>
    </w:p>
    <w:p w:rsidR="2D643B8F" w:rsidP="2D643B8F" w:rsidRDefault="2D643B8F" w14:paraId="2DF4629D" w14:textId="43F3C369">
      <w:pPr>
        <w:spacing w:before="0" w:beforeAutospacing="off" w:after="0" w:afterAutospacing="off" w:line="360"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44986872" w:rsidP="2D643B8F" w:rsidRDefault="44986872" w14:paraId="3F5A4A4C" w14:textId="1E6B1603">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Situation</w:t>
      </w:r>
    </w:p>
    <w:p w:rsidR="2D643B8F" w:rsidP="2D643B8F" w:rsidRDefault="2D643B8F" w14:paraId="600BF5DF" w14:textId="4C2F2032">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44986872" w:rsidP="2D643B8F" w:rsidRDefault="44986872" w14:paraId="66543901" w14:textId="7C9E028B">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Barry Nield (2023) released an article </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stating</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France’s current situation has erupted in a </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rather negative</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light due to the violence from residents across the city which broke out in retaliation of the fatal death of a teenage who was shot by police. The incident broke out after confrontation arose between police and the protesters in Paris on </w:t>
      </w:r>
      <w:r w:rsidRPr="2D643B8F" w:rsidR="43C7950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the 27th of June and</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has since expanded to other cities too. With several other cities participating in the riots, it was released by police that there were 2,000 arrests during these chaotic protests, as the teen </w:t>
      </w:r>
      <w:r w:rsidRPr="2D643B8F" w:rsidR="49FB94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boy's</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death has become a focal point raising tension within the city with light shone on racial inequality in France and claims of police brutality and discrimination due to the teen boy being of Algerian descent.</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Waves of outrage were sent across France, however, much of the </w:t>
      </w:r>
      <w:r w:rsidRPr="2D643B8F" w:rsidR="5C8414D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city's</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usual functions continue as normal. Areas of central Paris, housing attractions such as the Eiffel Tower and the Louvre Art Museum could have been considered completely unaffected, as were the coastal and rural tourist areas of France. Although the classic tourist attractions of the city remain untouched, </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its</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not clear how long the protests are to continue, and the French Government have yet to release any further measures that will be taken to protect the city and its people. With the city of France’s situation being as unpredictable as it is, many travel advisories from across the globe have made attempts to warn visitors and tourists to keep up to date with the news and to seek guidance from tour operators. Despite the continued analysis of France’s situation, none of these advisories have </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advised to avoid</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travelling to France all-together. Warnings were issued by the UK Foreign and Commonwealth Office, but it was thoroughly explained how most visits to </w:t>
      </w:r>
      <w:r w:rsidRPr="2D643B8F" w:rsidR="0C61AC8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France</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were conducted without incident.</w:t>
      </w:r>
    </w:p>
    <w:p w:rsidR="2D643B8F" w:rsidP="2D643B8F" w:rsidRDefault="2D643B8F" w14:paraId="15FD4B2F" w14:textId="2F892AB1">
      <w:pPr>
        <w:shd w:val="clear" w:color="auto" w:fill="FFFFFF" w:themeFill="background1"/>
        <w:spacing w:before="0" w:beforeAutospacing="off" w:after="266" w:afterAutospacing="off" w:line="360" w:lineRule="auto"/>
        <w:jc w:val="both"/>
        <w:rPr>
          <w:rFonts w:ascii="Calibri" w:hAnsi="Calibri" w:eastAsia="Calibri" w:cs="Calibri"/>
          <w:b w:val="0"/>
          <w:bCs w:val="0"/>
          <w:i w:val="0"/>
          <w:iCs w:val="0"/>
          <w:caps w:val="0"/>
          <w:smallCaps w:val="0"/>
          <w:noProof w:val="0"/>
          <w:color w:val="232A31"/>
          <w:sz w:val="24"/>
          <w:szCs w:val="24"/>
          <w:lang w:val="en-US"/>
        </w:rPr>
      </w:pPr>
    </w:p>
    <w:p w:rsidR="44986872" w:rsidP="2D643B8F" w:rsidRDefault="44986872" w14:paraId="0EFA7FF5" w14:textId="0695B6B9">
      <w:pPr>
        <w:shd w:val="clear" w:color="auto" w:fill="FFFFFF" w:themeFill="background1"/>
        <w:spacing w:before="0" w:beforeAutospacing="off" w:after="266" w:afterAutospacing="off" w:line="360" w:lineRule="auto"/>
        <w:jc w:val="both"/>
        <w:rPr>
          <w:rFonts w:ascii="Calibri" w:hAnsi="Calibri" w:eastAsia="Calibri" w:cs="Calibri"/>
          <w:b w:val="0"/>
          <w:bCs w:val="0"/>
          <w:i w:val="0"/>
          <w:iCs w:val="0"/>
          <w:caps w:val="0"/>
          <w:smallCaps w:val="0"/>
          <w:noProof w:val="0"/>
          <w:color w:val="232A31"/>
          <w:sz w:val="24"/>
          <w:szCs w:val="24"/>
          <w:lang w:val="en-US"/>
        </w:rPr>
      </w:pPr>
      <w:r w:rsidRPr="2D643B8F" w:rsidR="44986872">
        <w:rPr>
          <w:rFonts w:ascii="Calibri" w:hAnsi="Calibri" w:eastAsia="Calibri" w:cs="Calibri"/>
          <w:b w:val="0"/>
          <w:bCs w:val="0"/>
          <w:i w:val="0"/>
          <w:iCs w:val="0"/>
          <w:caps w:val="0"/>
          <w:smallCaps w:val="0"/>
          <w:noProof w:val="0"/>
          <w:color w:val="232A31"/>
          <w:sz w:val="24"/>
          <w:szCs w:val="24"/>
          <w:lang w:val="en-US"/>
        </w:rPr>
        <w:t>An article was released by Visit France (2016) which explained that the President of France declared a state of emergency which</w:t>
      </w:r>
      <w:r w:rsidRPr="2D643B8F" w:rsidR="44986872">
        <w:rPr>
          <w:rFonts w:ascii="Calibri" w:hAnsi="Calibri" w:eastAsia="Calibri" w:cs="Calibri"/>
          <w:b w:val="0"/>
          <w:bCs w:val="0"/>
          <w:i w:val="0"/>
          <w:iCs w:val="0"/>
          <w:caps w:val="0"/>
          <w:smallCaps w:val="0"/>
          <w:noProof w:val="0"/>
          <w:color w:val="232A31"/>
          <w:sz w:val="24"/>
          <w:szCs w:val="24"/>
          <w:lang w:val="en-US"/>
        </w:rPr>
        <w:t xml:space="preserve"> lasted until July 2017 to help keep the residents of France and tourists safe. </w:t>
      </w:r>
      <w:r w:rsidRPr="2D643B8F" w:rsidR="44986872">
        <w:rPr>
          <w:rFonts w:ascii="Calibri" w:hAnsi="Calibri" w:eastAsia="Calibri" w:cs="Calibri"/>
          <w:b w:val="0"/>
          <w:bCs w:val="0"/>
          <w:i w:val="0"/>
          <w:iCs w:val="0"/>
          <w:caps w:val="0"/>
          <w:smallCaps w:val="0"/>
          <w:noProof w:val="0"/>
          <w:color w:val="232A31"/>
          <w:sz w:val="24"/>
          <w:szCs w:val="24"/>
          <w:lang w:val="en-US"/>
        </w:rPr>
        <w:t>The measures put in place in order to achieve these goals consisted of increased security checks and greater police presence and power.</w:t>
      </w:r>
      <w:r w:rsidRPr="2D643B8F" w:rsidR="44986872">
        <w:rPr>
          <w:rFonts w:ascii="Calibri" w:hAnsi="Calibri" w:eastAsia="Calibri" w:cs="Calibri"/>
          <w:b w:val="0"/>
          <w:bCs w:val="0"/>
          <w:i w:val="0"/>
          <w:iCs w:val="0"/>
          <w:caps w:val="0"/>
          <w:smallCaps w:val="0"/>
          <w:noProof w:val="0"/>
          <w:color w:val="232A31"/>
          <w:sz w:val="24"/>
          <w:szCs w:val="24"/>
          <w:lang w:val="en-US"/>
        </w:rPr>
        <w:t xml:space="preserve"> Reinforcements have been deployed by police throughout national territory. There have been increased numbers of staff and the inspections carried out by staff on public transport and in public areas, with a major light shone on public areas and tourist attractions. </w:t>
      </w:r>
      <w:r w:rsidRPr="2D643B8F" w:rsidR="3137C715">
        <w:rPr>
          <w:rFonts w:ascii="Calibri" w:hAnsi="Calibri" w:eastAsia="Calibri" w:cs="Calibri"/>
          <w:b w:val="0"/>
          <w:bCs w:val="0"/>
          <w:i w:val="0"/>
          <w:iCs w:val="0"/>
          <w:caps w:val="0"/>
          <w:smallCaps w:val="0"/>
          <w:noProof w:val="0"/>
          <w:color w:val="232A31"/>
          <w:sz w:val="24"/>
          <w:szCs w:val="24"/>
          <w:lang w:val="en-US"/>
        </w:rPr>
        <w:t>Many</w:t>
      </w:r>
      <w:r w:rsidRPr="2D643B8F" w:rsidR="44986872">
        <w:rPr>
          <w:rFonts w:ascii="Calibri" w:hAnsi="Calibri" w:eastAsia="Calibri" w:cs="Calibri"/>
          <w:b w:val="0"/>
          <w:bCs w:val="0"/>
          <w:i w:val="0"/>
          <w:iCs w:val="0"/>
          <w:caps w:val="0"/>
          <w:smallCaps w:val="0"/>
          <w:noProof w:val="0"/>
          <w:color w:val="232A31"/>
          <w:sz w:val="24"/>
          <w:szCs w:val="24"/>
          <w:lang w:val="en-US"/>
        </w:rPr>
        <w:t xml:space="preserve"> </w:t>
      </w:r>
      <w:r w:rsidRPr="2D643B8F" w:rsidR="0CF76686">
        <w:rPr>
          <w:rFonts w:ascii="Calibri" w:hAnsi="Calibri" w:eastAsia="Calibri" w:cs="Calibri"/>
          <w:b w:val="0"/>
          <w:bCs w:val="0"/>
          <w:i w:val="0"/>
          <w:iCs w:val="0"/>
          <w:caps w:val="0"/>
          <w:smallCaps w:val="0"/>
          <w:noProof w:val="0"/>
          <w:color w:val="232A31"/>
          <w:sz w:val="24"/>
          <w:szCs w:val="24"/>
          <w:lang w:val="en-US"/>
        </w:rPr>
        <w:t>attractions</w:t>
      </w:r>
      <w:r w:rsidRPr="2D643B8F" w:rsidR="44986872">
        <w:rPr>
          <w:rFonts w:ascii="Calibri" w:hAnsi="Calibri" w:eastAsia="Calibri" w:cs="Calibri"/>
          <w:b w:val="0"/>
          <w:bCs w:val="0"/>
          <w:i w:val="0"/>
          <w:iCs w:val="0"/>
          <w:caps w:val="0"/>
          <w:smallCaps w:val="0"/>
          <w:noProof w:val="0"/>
          <w:color w:val="232A31"/>
          <w:sz w:val="24"/>
          <w:szCs w:val="24"/>
          <w:lang w:val="en-US"/>
        </w:rPr>
        <w:t xml:space="preserve"> in </w:t>
      </w:r>
      <w:r w:rsidRPr="2D643B8F" w:rsidR="2AEBB46A">
        <w:rPr>
          <w:rFonts w:ascii="Calibri" w:hAnsi="Calibri" w:eastAsia="Calibri" w:cs="Calibri"/>
          <w:b w:val="0"/>
          <w:bCs w:val="0"/>
          <w:i w:val="0"/>
          <w:iCs w:val="0"/>
          <w:caps w:val="0"/>
          <w:smallCaps w:val="0"/>
          <w:noProof w:val="0"/>
          <w:color w:val="232A31"/>
          <w:sz w:val="24"/>
          <w:szCs w:val="24"/>
          <w:lang w:val="en-US"/>
        </w:rPr>
        <w:t>Paris</w:t>
      </w:r>
      <w:r w:rsidRPr="2D643B8F" w:rsidR="44986872">
        <w:rPr>
          <w:rFonts w:ascii="Calibri" w:hAnsi="Calibri" w:eastAsia="Calibri" w:cs="Calibri"/>
          <w:b w:val="0"/>
          <w:bCs w:val="0"/>
          <w:i w:val="0"/>
          <w:iCs w:val="0"/>
          <w:caps w:val="0"/>
          <w:smallCaps w:val="0"/>
          <w:noProof w:val="0"/>
          <w:color w:val="232A31"/>
          <w:sz w:val="24"/>
          <w:szCs w:val="24"/>
          <w:lang w:val="en-US"/>
        </w:rPr>
        <w:t xml:space="preserve"> have been </w:t>
      </w:r>
      <w:r w:rsidRPr="2D643B8F" w:rsidR="44986872">
        <w:rPr>
          <w:rFonts w:ascii="Calibri" w:hAnsi="Calibri" w:eastAsia="Calibri" w:cs="Calibri"/>
          <w:b w:val="0"/>
          <w:bCs w:val="0"/>
          <w:i w:val="0"/>
          <w:iCs w:val="0"/>
          <w:caps w:val="0"/>
          <w:smallCaps w:val="0"/>
          <w:noProof w:val="0"/>
          <w:color w:val="232A31"/>
          <w:sz w:val="24"/>
          <w:szCs w:val="24"/>
          <w:lang w:val="en-US"/>
        </w:rPr>
        <w:t>witnessed</w:t>
      </w:r>
      <w:r w:rsidRPr="2D643B8F" w:rsidR="44986872">
        <w:rPr>
          <w:rFonts w:ascii="Calibri" w:hAnsi="Calibri" w:eastAsia="Calibri" w:cs="Calibri"/>
          <w:b w:val="0"/>
          <w:bCs w:val="0"/>
          <w:i w:val="0"/>
          <w:iCs w:val="0"/>
          <w:caps w:val="0"/>
          <w:smallCaps w:val="0"/>
          <w:noProof w:val="0"/>
          <w:color w:val="232A31"/>
          <w:sz w:val="24"/>
          <w:szCs w:val="24"/>
          <w:lang w:val="en-US"/>
        </w:rPr>
        <w:t xml:space="preserve"> to have a three-fold increase in the </w:t>
      </w:r>
      <w:r w:rsidRPr="2D643B8F" w:rsidR="44986872">
        <w:rPr>
          <w:rFonts w:ascii="Calibri" w:hAnsi="Calibri" w:eastAsia="Calibri" w:cs="Calibri"/>
          <w:b w:val="0"/>
          <w:bCs w:val="0"/>
          <w:i w:val="0"/>
          <w:iCs w:val="0"/>
          <w:caps w:val="0"/>
          <w:smallCaps w:val="0"/>
          <w:noProof w:val="0"/>
          <w:color w:val="232A31"/>
          <w:sz w:val="24"/>
          <w:szCs w:val="24"/>
          <w:lang w:val="en-US"/>
        </w:rPr>
        <w:t>amount</w:t>
      </w:r>
      <w:r w:rsidRPr="2D643B8F" w:rsidR="44986872">
        <w:rPr>
          <w:rFonts w:ascii="Calibri" w:hAnsi="Calibri" w:eastAsia="Calibri" w:cs="Calibri"/>
          <w:b w:val="0"/>
          <w:bCs w:val="0"/>
          <w:i w:val="0"/>
          <w:iCs w:val="0"/>
          <w:caps w:val="0"/>
          <w:smallCaps w:val="0"/>
          <w:noProof w:val="0"/>
          <w:color w:val="232A31"/>
          <w:sz w:val="24"/>
          <w:szCs w:val="24"/>
          <w:lang w:val="en-US"/>
        </w:rPr>
        <w:t xml:space="preserve"> of staff present at these attractions. </w:t>
      </w:r>
      <w:r w:rsidRPr="2D643B8F" w:rsidR="44986872">
        <w:rPr>
          <w:rFonts w:ascii="Calibri" w:hAnsi="Calibri" w:eastAsia="Calibri" w:cs="Calibri"/>
          <w:b w:val="0"/>
          <w:bCs w:val="0"/>
          <w:i w:val="0"/>
          <w:iCs w:val="0"/>
          <w:caps w:val="0"/>
          <w:smallCaps w:val="0"/>
          <w:noProof w:val="0"/>
          <w:color w:val="232A31"/>
          <w:sz w:val="24"/>
          <w:szCs w:val="24"/>
          <w:lang w:val="en-US"/>
        </w:rPr>
        <w:t>On the whole</w:t>
      </w:r>
      <w:r w:rsidRPr="2D643B8F" w:rsidR="44986872">
        <w:rPr>
          <w:rFonts w:ascii="Calibri" w:hAnsi="Calibri" w:eastAsia="Calibri" w:cs="Calibri"/>
          <w:b w:val="0"/>
          <w:bCs w:val="0"/>
          <w:i w:val="0"/>
          <w:iCs w:val="0"/>
          <w:caps w:val="0"/>
          <w:smallCaps w:val="0"/>
          <w:noProof w:val="0"/>
          <w:color w:val="232A31"/>
          <w:sz w:val="24"/>
          <w:szCs w:val="24"/>
          <w:lang w:val="en-US"/>
        </w:rPr>
        <w:t xml:space="preserve">, Visitors and tourists can visit France knowing that all tourism sector representatives have enlisted multiple </w:t>
      </w:r>
      <w:r w:rsidRPr="2D643B8F" w:rsidR="44986872">
        <w:rPr>
          <w:rFonts w:ascii="Calibri" w:hAnsi="Calibri" w:eastAsia="Calibri" w:cs="Calibri"/>
          <w:b w:val="0"/>
          <w:bCs w:val="0"/>
          <w:i w:val="0"/>
          <w:iCs w:val="0"/>
          <w:caps w:val="0"/>
          <w:smallCaps w:val="0"/>
          <w:noProof w:val="0"/>
          <w:color w:val="232A31"/>
          <w:sz w:val="24"/>
          <w:szCs w:val="24"/>
          <w:lang w:val="en-US"/>
        </w:rPr>
        <w:t>additional</w:t>
      </w:r>
      <w:r w:rsidRPr="2D643B8F" w:rsidR="44986872">
        <w:rPr>
          <w:rFonts w:ascii="Calibri" w:hAnsi="Calibri" w:eastAsia="Calibri" w:cs="Calibri"/>
          <w:b w:val="0"/>
          <w:bCs w:val="0"/>
          <w:i w:val="0"/>
          <w:iCs w:val="0"/>
          <w:caps w:val="0"/>
          <w:smallCaps w:val="0"/>
          <w:noProof w:val="0"/>
          <w:color w:val="232A31"/>
          <w:sz w:val="24"/>
          <w:szCs w:val="24"/>
          <w:lang w:val="en-US"/>
        </w:rPr>
        <w:t xml:space="preserve"> security staff teams to certify the safety of the visitors.</w:t>
      </w:r>
    </w:p>
    <w:p w:rsidR="44986872" w:rsidP="2D643B8F" w:rsidRDefault="44986872" w14:paraId="2EEF4D0E" w14:textId="73509ACD">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 xml:space="preserve">Objectives </w:t>
      </w:r>
    </w:p>
    <w:p w:rsidR="2D643B8F" w:rsidP="2D643B8F" w:rsidRDefault="2D643B8F" w14:paraId="38D8E47D" w14:textId="5CE8333A">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44986872" w:rsidP="2D643B8F" w:rsidRDefault="44986872" w14:paraId="79D34785" w14:textId="3D684496">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According to Paul Smith (2016) A Far-right presidential candidate named Marine Le Pen’s, released the ambition present for the French government and their control on the </w:t>
      </w:r>
      <w:r w:rsidRPr="2D643B8F" w:rsidR="7C7F770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country</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In order to </w:t>
      </w:r>
      <w:r w:rsidRPr="2D643B8F" w:rsidR="6F62661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propose</w:t>
      </w:r>
      <w:r w:rsidRPr="2D643B8F" w:rsidR="4498687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this change, Marine Le Pen’s delivered a 144-point manifesto on how the government pledge to make the country of France “ Free, safe, prosperous, fair, proud, powerful, sustainable and safe.”</w:t>
      </w:r>
    </w:p>
    <w:p w:rsidR="2D643B8F" w:rsidP="2D643B8F" w:rsidRDefault="2D643B8F" w14:paraId="50EB2C78" w14:textId="4CCFFBB3">
      <w:pPr>
        <w:spacing w:before="0" w:beforeAutospacing="off" w:after="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44986872" w:rsidP="2D643B8F" w:rsidRDefault="44986872" w14:paraId="22337253" w14:textId="7D7F3A4F">
      <w:pPr>
        <w:spacing w:before="0" w:beforeAutospacing="off" w:after="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Throughout this manifesto, it is aimed for France to leave the Eurozone and the EU, and to make national interests a bigger priority over global forces. The manifesto is hoped to be lead as a proposal to change France into a strong, and interventionist state and to reduce immigration to almost zero. However, other elements of this proposal include proposals to combat multiculturalism and reinforce secularism</w:t>
      </w:r>
      <w:r w:rsidRPr="2D643B8F" w:rsidR="6F0B91B3">
        <w:rPr>
          <w:rFonts w:ascii="Calibri" w:hAnsi="Calibri" w:eastAsia="Calibri" w:cs="Calibri"/>
          <w:b w:val="0"/>
          <w:bCs w:val="0"/>
          <w:i w:val="0"/>
          <w:iCs w:val="0"/>
          <w:caps w:val="0"/>
          <w:smallCaps w:val="0"/>
          <w:strike w:val="0"/>
          <w:dstrike w:val="0"/>
          <w:noProof w:val="0"/>
          <w:color w:val="auto"/>
          <w:sz w:val="24"/>
          <w:szCs w:val="24"/>
          <w:u w:val="none"/>
          <w:lang w:val="en-US"/>
        </w:rPr>
        <w:t xml:space="preserve"> to</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ban outward signs of religious belief in all public spaces, as one of the antidotes to religion-</w:t>
      </w:r>
      <w:r w:rsidRPr="2D643B8F" w:rsidR="7415F9A1">
        <w:rPr>
          <w:rFonts w:ascii="Calibri" w:hAnsi="Calibri" w:eastAsia="Calibri" w:cs="Calibri"/>
          <w:b w:val="0"/>
          <w:bCs w:val="0"/>
          <w:i w:val="0"/>
          <w:iCs w:val="0"/>
          <w:caps w:val="0"/>
          <w:smallCaps w:val="0"/>
          <w:strike w:val="0"/>
          <w:dstrike w:val="0"/>
          <w:noProof w:val="0"/>
          <w:color w:val="auto"/>
          <w:sz w:val="24"/>
          <w:szCs w:val="24"/>
          <w:u w:val="none"/>
          <w:lang w:val="en-US"/>
        </w:rPr>
        <w:t>fueled</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terrorism attacks.</w:t>
      </w:r>
    </w:p>
    <w:p w:rsidR="2D643B8F" w:rsidP="2D643B8F" w:rsidRDefault="2D643B8F" w14:paraId="2214F3D8" w14:textId="19E728FE">
      <w:pPr>
        <w:spacing w:before="0" w:beforeAutospacing="off" w:after="0" w:afterAutospacing="off" w:line="360" w:lineRule="auto"/>
        <w:jc w:val="both"/>
        <w:rPr>
          <w:rFonts w:ascii="Calibri" w:hAnsi="Calibri" w:eastAsia="Calibri" w:cs="Calibri"/>
          <w:b w:val="0"/>
          <w:bCs w:val="0"/>
          <w:i w:val="0"/>
          <w:iCs w:val="0"/>
          <w:caps w:val="0"/>
          <w:smallCaps w:val="0"/>
          <w:noProof w:val="0"/>
          <w:color w:val="auto"/>
          <w:sz w:val="24"/>
          <w:szCs w:val="24"/>
          <w:lang w:val="en-US"/>
        </w:rPr>
      </w:pPr>
    </w:p>
    <w:p w:rsidR="44986872" w:rsidP="2D643B8F" w:rsidRDefault="44986872" w14:paraId="2D3D3E1F" w14:textId="452FB8A4">
      <w:pPr>
        <w:spacing w:before="0" w:beforeAutospacing="off" w:after="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Paris is a city trying to promote </w:t>
      </w:r>
      <w:r w:rsidRPr="2D643B8F" w:rsidR="2C24540C">
        <w:rPr>
          <w:rFonts w:ascii="Calibri" w:hAnsi="Calibri" w:eastAsia="Calibri" w:cs="Calibri"/>
          <w:b w:val="0"/>
          <w:bCs w:val="0"/>
          <w:i w:val="0"/>
          <w:iCs w:val="0"/>
          <w:caps w:val="0"/>
          <w:smallCaps w:val="0"/>
          <w:strike w:val="0"/>
          <w:dstrike w:val="0"/>
          <w:noProof w:val="0"/>
          <w:color w:val="auto"/>
          <w:sz w:val="24"/>
          <w:szCs w:val="24"/>
          <w:u w:val="none"/>
          <w:lang w:val="en-US"/>
        </w:rPr>
        <w:t>its</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aspects of inclusivity, and make sure tourists feel welcome. The positive results of this are </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demonstrated</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by the statistics found in a report released by Road Genius (2024) which </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stated</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that around 50 million tourists explore </w:t>
      </w:r>
      <w:r w:rsidRPr="2D643B8F" w:rsidR="016D0B22">
        <w:rPr>
          <w:rFonts w:ascii="Calibri" w:hAnsi="Calibri" w:eastAsia="Calibri" w:cs="Calibri"/>
          <w:b w:val="0"/>
          <w:bCs w:val="0"/>
          <w:i w:val="0"/>
          <w:iCs w:val="0"/>
          <w:caps w:val="0"/>
          <w:smallCaps w:val="0"/>
          <w:strike w:val="0"/>
          <w:dstrike w:val="0"/>
          <w:noProof w:val="0"/>
          <w:color w:val="auto"/>
          <w:sz w:val="24"/>
          <w:szCs w:val="24"/>
          <w:u w:val="none"/>
          <w:lang w:val="en-US"/>
        </w:rPr>
        <w:t>Paris</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and the surrounding region of </w:t>
      </w:r>
      <w:r w:rsidRPr="2D643B8F" w:rsidR="718AD52C">
        <w:rPr>
          <w:rFonts w:ascii="Calibri" w:hAnsi="Calibri" w:eastAsia="Calibri" w:cs="Calibri"/>
          <w:b w:val="0"/>
          <w:bCs w:val="0"/>
          <w:i w:val="0"/>
          <w:iCs w:val="0"/>
          <w:caps w:val="0"/>
          <w:smallCaps w:val="0"/>
          <w:strike w:val="0"/>
          <w:dstrike w:val="0"/>
          <w:noProof w:val="0"/>
          <w:color w:val="auto"/>
          <w:sz w:val="24"/>
          <w:szCs w:val="24"/>
          <w:u w:val="none"/>
          <w:lang w:val="en-US"/>
        </w:rPr>
        <w:t>Lle</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-de-France </w:t>
      </w:r>
      <w:r w:rsidRPr="2D643B8F" w:rsidR="404638F1">
        <w:rPr>
          <w:rFonts w:ascii="Calibri" w:hAnsi="Calibri" w:eastAsia="Calibri" w:cs="Calibri"/>
          <w:b w:val="0"/>
          <w:bCs w:val="0"/>
          <w:i w:val="0"/>
          <w:iCs w:val="0"/>
          <w:caps w:val="0"/>
          <w:smallCaps w:val="0"/>
          <w:strike w:val="0"/>
          <w:dstrike w:val="0"/>
          <w:noProof w:val="0"/>
          <w:color w:val="auto"/>
          <w:sz w:val="24"/>
          <w:szCs w:val="24"/>
          <w:u w:val="none"/>
          <w:lang w:val="en-US"/>
        </w:rPr>
        <w:t>annually</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with over 47 million visits recorded in 2023. However, in 2020, the number of visitors dropped to 17.4 million due to the coronavirus pandemic, with the recovery of the tourism in Paris beginning in 2021 capturing </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a number of</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22.6 million visitors.</w:t>
      </w:r>
    </w:p>
    <w:p w:rsidR="2D643B8F" w:rsidP="2D643B8F" w:rsidRDefault="2D643B8F" w14:paraId="42DC0967" w14:textId="70CD80D0">
      <w:pPr>
        <w:spacing w:before="0" w:beforeAutospacing="off" w:after="0" w:afterAutospacing="off" w:line="360" w:lineRule="auto"/>
        <w:jc w:val="both"/>
        <w:rPr>
          <w:rFonts w:ascii="Calibri" w:hAnsi="Calibri" w:eastAsia="Calibri" w:cs="Calibri"/>
          <w:b w:val="0"/>
          <w:bCs w:val="0"/>
          <w:i w:val="0"/>
          <w:iCs w:val="0"/>
          <w:caps w:val="0"/>
          <w:smallCaps w:val="0"/>
          <w:noProof w:val="0"/>
          <w:color w:val="auto"/>
          <w:sz w:val="24"/>
          <w:szCs w:val="24"/>
          <w:lang w:val="en-US"/>
        </w:rPr>
      </w:pPr>
    </w:p>
    <w:p w:rsidR="44986872" w:rsidP="2D643B8F" w:rsidRDefault="44986872" w14:paraId="237DE044" w14:textId="5EA080D2">
      <w:pPr>
        <w:spacing w:before="0" w:beforeAutospacing="off" w:after="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2D643B8F" w:rsidR="44986872">
        <w:rPr>
          <w:rFonts w:ascii="Calibri" w:hAnsi="Calibri" w:eastAsia="Calibri" w:cs="Calibri"/>
          <w:b w:val="0"/>
          <w:bCs w:val="0"/>
          <w:i w:val="0"/>
          <w:iCs w:val="0"/>
          <w:caps w:val="0"/>
          <w:smallCaps w:val="0"/>
          <w:strike w:val="0"/>
          <w:dstrike w:val="0"/>
          <w:noProof w:val="0"/>
          <w:color w:val="auto"/>
          <w:sz w:val="24"/>
          <w:szCs w:val="24"/>
          <w:u w:val="single"/>
          <w:lang w:val="en-US"/>
        </w:rPr>
        <w:t>Strategy &amp; Tactics</w:t>
      </w:r>
    </w:p>
    <w:p w:rsidR="2D643B8F" w:rsidP="2D643B8F" w:rsidRDefault="2D643B8F" w14:paraId="58946871" w14:textId="5DEE14A1">
      <w:pPr>
        <w:spacing w:before="0" w:beforeAutospacing="off" w:after="0" w:afterAutospacing="off" w:line="360" w:lineRule="auto"/>
        <w:jc w:val="both"/>
        <w:rPr>
          <w:rFonts w:ascii="Calibri" w:hAnsi="Calibri" w:eastAsia="Calibri" w:cs="Calibri"/>
          <w:b w:val="0"/>
          <w:bCs w:val="0"/>
          <w:i w:val="0"/>
          <w:iCs w:val="0"/>
          <w:caps w:val="0"/>
          <w:smallCaps w:val="0"/>
          <w:noProof w:val="0"/>
          <w:color w:val="auto"/>
          <w:sz w:val="24"/>
          <w:szCs w:val="24"/>
          <w:lang w:val="en-US"/>
        </w:rPr>
      </w:pPr>
    </w:p>
    <w:p w:rsidR="44986872" w:rsidP="2D643B8F" w:rsidRDefault="44986872" w14:paraId="3D083E47" w14:textId="2F2F04A5">
      <w:pPr>
        <w:spacing w:before="0" w:beforeAutospacing="off" w:after="0" w:afterAutospacing="off" w:line="360" w:lineRule="auto"/>
        <w:jc w:val="both"/>
        <w:rPr>
          <w:rFonts w:ascii="Calibri" w:hAnsi="Calibri" w:eastAsia="Calibri" w:cs="Calibri"/>
          <w:b w:val="0"/>
          <w:bCs w:val="0"/>
          <w:i w:val="0"/>
          <w:iCs w:val="0"/>
          <w:caps w:val="0"/>
          <w:smallCaps w:val="0"/>
          <w:noProof w:val="0"/>
          <w:color w:val="auto"/>
          <w:sz w:val="24"/>
          <w:szCs w:val="24"/>
          <w:lang w:val="en-US"/>
        </w:rPr>
      </w:pP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The primary demographic of Paris is a combination of customer types, but </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mainly young</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adults aged 18-34. (Hassan, 2024) Similar to this age range, </w:t>
      </w:r>
      <w:r w:rsidRPr="2D643B8F" w:rsidR="04E930B0">
        <w:rPr>
          <w:rFonts w:ascii="Calibri" w:hAnsi="Calibri" w:eastAsia="Calibri" w:cs="Calibri"/>
          <w:b w:val="0"/>
          <w:bCs w:val="0"/>
          <w:i w:val="0"/>
          <w:iCs w:val="0"/>
          <w:caps w:val="0"/>
          <w:smallCaps w:val="0"/>
          <w:strike w:val="0"/>
          <w:dstrike w:val="0"/>
          <w:noProof w:val="0"/>
          <w:color w:val="auto"/>
          <w:sz w:val="24"/>
          <w:szCs w:val="24"/>
          <w:u w:val="none"/>
          <w:lang w:val="en-US"/>
        </w:rPr>
        <w:t>approximately</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half</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of </w:t>
      </w:r>
      <w:r w:rsidRPr="2D643B8F" w:rsidR="7A93D9EC">
        <w:rPr>
          <w:rFonts w:ascii="Calibri" w:hAnsi="Calibri" w:eastAsia="Calibri" w:cs="Calibri"/>
          <w:b w:val="0"/>
          <w:bCs w:val="0"/>
          <w:i w:val="0"/>
          <w:iCs w:val="0"/>
          <w:caps w:val="0"/>
          <w:smallCaps w:val="0"/>
          <w:strike w:val="0"/>
          <w:dstrike w:val="0"/>
          <w:noProof w:val="0"/>
          <w:color w:val="auto"/>
          <w:sz w:val="24"/>
          <w:szCs w:val="24"/>
          <w:u w:val="none"/>
          <w:lang w:val="en-US"/>
        </w:rPr>
        <w:t>Instagram's</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entire user population are aged between 18-34, making this demographic crucial for marketing </w:t>
      </w:r>
      <w:r w:rsidRPr="2D643B8F" w:rsidR="2590ACE9">
        <w:rPr>
          <w:rFonts w:ascii="Calibri" w:hAnsi="Calibri" w:eastAsia="Calibri" w:cs="Calibri"/>
          <w:b w:val="0"/>
          <w:bCs w:val="0"/>
          <w:i w:val="0"/>
          <w:iCs w:val="0"/>
          <w:caps w:val="0"/>
          <w:smallCaps w:val="0"/>
          <w:strike w:val="0"/>
          <w:dstrike w:val="0"/>
          <w:noProof w:val="0"/>
          <w:color w:val="auto"/>
          <w:sz w:val="24"/>
          <w:szCs w:val="24"/>
          <w:u w:val="none"/>
          <w:lang w:val="en-US"/>
        </w:rPr>
        <w:t>opportunities</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such as advertising via </w:t>
      </w:r>
      <w:r w:rsidRPr="2D643B8F" w:rsidR="4BF3BCA5">
        <w:rPr>
          <w:rFonts w:ascii="Calibri" w:hAnsi="Calibri" w:eastAsia="Calibri" w:cs="Calibri"/>
          <w:b w:val="0"/>
          <w:bCs w:val="0"/>
          <w:i w:val="0"/>
          <w:iCs w:val="0"/>
          <w:caps w:val="0"/>
          <w:smallCaps w:val="0"/>
          <w:strike w:val="0"/>
          <w:dstrike w:val="0"/>
          <w:noProof w:val="0"/>
          <w:color w:val="auto"/>
          <w:sz w:val="24"/>
          <w:szCs w:val="24"/>
          <w:u w:val="none"/>
          <w:lang w:val="en-US"/>
        </w:rPr>
        <w:t>Instagram</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ads, with the measurement of the popularity of interest coming from the metrics – how many people click. (Further detail on </w:t>
      </w:r>
      <w:r w:rsidRPr="2D643B8F" w:rsidR="7978DC86">
        <w:rPr>
          <w:rFonts w:ascii="Calibri" w:hAnsi="Calibri" w:eastAsia="Calibri" w:cs="Calibri"/>
          <w:b w:val="0"/>
          <w:bCs w:val="0"/>
          <w:i w:val="0"/>
          <w:iCs w:val="0"/>
          <w:caps w:val="0"/>
          <w:smallCaps w:val="0"/>
          <w:strike w:val="0"/>
          <w:dstrike w:val="0"/>
          <w:noProof w:val="0"/>
          <w:color w:val="auto"/>
          <w:sz w:val="24"/>
          <w:szCs w:val="24"/>
          <w:u w:val="none"/>
          <w:lang w:val="en-US"/>
        </w:rPr>
        <w:t>Gannt</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xml:space="preserve"> chart) (</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UpGrow</w:t>
      </w:r>
      <w:r w:rsidRPr="2D643B8F" w:rsidR="44986872">
        <w:rPr>
          <w:rFonts w:ascii="Calibri" w:hAnsi="Calibri" w:eastAsia="Calibri" w:cs="Calibri"/>
          <w:b w:val="0"/>
          <w:bCs w:val="0"/>
          <w:i w:val="0"/>
          <w:iCs w:val="0"/>
          <w:caps w:val="0"/>
          <w:smallCaps w:val="0"/>
          <w:strike w:val="0"/>
          <w:dstrike w:val="0"/>
          <w:noProof w:val="0"/>
          <w:color w:val="auto"/>
          <w:sz w:val="24"/>
          <w:szCs w:val="24"/>
          <w:u w:val="none"/>
          <w:lang w:val="en-US"/>
        </w:rPr>
        <w:t>, 2024)</w:t>
      </w:r>
    </w:p>
    <w:p w:rsidR="2D643B8F" w:rsidP="2D643B8F" w:rsidRDefault="2D643B8F" w14:paraId="62FB2DBE" w14:textId="1FB4E709">
      <w:pPr>
        <w:spacing w:before="0" w:beforeAutospacing="off" w:after="0" w:afterAutospacing="off" w:line="360" w:lineRule="auto"/>
        <w:jc w:val="both"/>
        <w:rPr>
          <w:rFonts w:ascii="Calibri" w:hAnsi="Calibri" w:eastAsia="Calibri" w:cs="Calibri"/>
          <w:b w:val="0"/>
          <w:bCs w:val="0"/>
          <w:i w:val="0"/>
          <w:iCs w:val="0"/>
          <w:caps w:val="0"/>
          <w:smallCaps w:val="0"/>
          <w:noProof w:val="0"/>
          <w:color w:val="auto"/>
          <w:sz w:val="24"/>
          <w:szCs w:val="24"/>
          <w:lang w:val="en-US"/>
        </w:rPr>
      </w:pPr>
    </w:p>
    <w:p w:rsidR="2524914A" w:rsidP="2D643B8F" w:rsidRDefault="2524914A" w14:paraId="5EE2E3FA" w14:textId="5CCF7510">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2D643B8F" w:rsidR="2524914A">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Action</w:t>
      </w:r>
    </w:p>
    <w:p w:rsidR="2D643B8F" w:rsidP="2D643B8F" w:rsidRDefault="2D643B8F" w14:paraId="0CF111A9" w14:textId="09DC03E4">
      <w:pPr>
        <w:spacing w:before="0" w:beforeAutospacing="off" w:after="0" w:afterAutospacing="off"/>
        <w:jc w:val="both"/>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p w:rsidR="2524914A" w:rsidP="2D643B8F" w:rsidRDefault="2524914A" w14:paraId="0E868F73" w14:textId="6D4AF16B">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2524914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Gannt chart:</w:t>
      </w:r>
    </w:p>
    <w:p w:rsidR="2D643B8F" w:rsidP="2D643B8F" w:rsidRDefault="2D643B8F" w14:paraId="7729E9F4" w14:textId="5F05F70D">
      <w:pPr>
        <w:spacing w:before="0" w:beforeAutospacing="off" w:after="0" w:afterAutospacing="off"/>
        <w:jc w:val="both"/>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p w:rsidR="2524914A" w:rsidP="2D643B8F" w:rsidRDefault="2524914A" w14:paraId="4BF6BDC2" w14:textId="2CB32E71">
      <w:pPr>
        <w:pStyle w:val="Normal"/>
        <w:spacing w:before="0" w:beforeAutospacing="off" w:after="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r w:rsidR="2524914A">
        <w:drawing>
          <wp:inline wp14:editId="4C01365B" wp14:anchorId="33540437">
            <wp:extent cx="5943600" cy="1666875"/>
            <wp:effectExtent l="0" t="0" r="0" b="0"/>
            <wp:docPr id="232996492" name="" title=""/>
            <wp:cNvGraphicFramePr>
              <a:graphicFrameLocks noChangeAspect="1"/>
            </wp:cNvGraphicFramePr>
            <a:graphic>
              <a:graphicData uri="http://schemas.openxmlformats.org/drawingml/2006/picture">
                <pic:pic>
                  <pic:nvPicPr>
                    <pic:cNvPr id="0" name=""/>
                    <pic:cNvPicPr/>
                  </pic:nvPicPr>
                  <pic:blipFill>
                    <a:blip r:embed="Rb11ec58be17f4032">
                      <a:extLst>
                        <a:ext xmlns:a="http://schemas.openxmlformats.org/drawingml/2006/main" uri="{28A0092B-C50C-407E-A947-70E740481C1C}">
                          <a14:useLocalDpi val="0"/>
                        </a:ext>
                      </a:extLst>
                    </a:blip>
                    <a:stretch>
                      <a:fillRect/>
                    </a:stretch>
                  </pic:blipFill>
                  <pic:spPr>
                    <a:xfrm>
                      <a:off x="0" y="0"/>
                      <a:ext cx="5943600" cy="1666875"/>
                    </a:xfrm>
                    <a:prstGeom prst="rect">
                      <a:avLst/>
                    </a:prstGeom>
                  </pic:spPr>
                </pic:pic>
              </a:graphicData>
            </a:graphic>
          </wp:inline>
        </w:drawing>
      </w:r>
    </w:p>
    <w:p w:rsidR="2D643B8F" w:rsidP="2D643B8F" w:rsidRDefault="2D643B8F" w14:paraId="6B24033E" w14:textId="239A4D67">
      <w:pPr>
        <w:pStyle w:val="Normal"/>
        <w:spacing w:before="0" w:beforeAutospacing="off" w:after="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3B870E3C" w:rsidP="2D643B8F" w:rsidRDefault="3B870E3C" w14:paraId="504BFC67" w14:textId="5D8A7D31">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u w:val="single"/>
          <w:lang w:val="en-US"/>
        </w:rPr>
      </w:pPr>
      <w:r w:rsidRPr="2D643B8F" w:rsidR="3B870E3C">
        <w:rPr>
          <w:rFonts w:ascii="Calibri" w:hAnsi="Calibri" w:eastAsia="Calibri" w:cs="Calibri"/>
          <w:b w:val="0"/>
          <w:bCs w:val="0"/>
          <w:i w:val="0"/>
          <w:iCs w:val="0"/>
          <w:caps w:val="0"/>
          <w:smallCaps w:val="0"/>
          <w:strike w:val="0"/>
          <w:dstrike w:val="0"/>
          <w:noProof w:val="0"/>
          <w:color w:val="000000" w:themeColor="text1" w:themeTint="FF" w:themeShade="FF"/>
          <w:sz w:val="24"/>
          <w:szCs w:val="24"/>
          <w:u w:val="single"/>
          <w:lang w:val="en-US"/>
        </w:rPr>
        <w:t xml:space="preserve">Control </w:t>
      </w:r>
    </w:p>
    <w:p w:rsidR="2D643B8F" w:rsidP="2D643B8F" w:rsidRDefault="2D643B8F" w14:paraId="77C0E0A4" w14:textId="084B89E5">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3B870E3C" w:rsidP="2D643B8F" w:rsidRDefault="3B870E3C" w14:paraId="678804B6" w14:textId="77364425">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r w:rsidRPr="2D643B8F" w:rsidR="3B870E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For such an incredible city, it is a shame that when the world is in uproar, people tend to assume that the aftermath of these unsettling circumstances are mirrored into Paris, which causes a lot of people to question the safety of travelling to Paris. Tuula </w:t>
      </w:r>
      <w:r w:rsidRPr="2D643B8F" w:rsidR="3B870E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Rampont</w:t>
      </w:r>
      <w:r w:rsidRPr="2D643B8F" w:rsidR="3B870E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(2024) released an article which </w:t>
      </w:r>
      <w:r w:rsidRPr="2D643B8F" w:rsidR="3B870E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states</w:t>
      </w:r>
      <w:r w:rsidRPr="2D643B8F" w:rsidR="3B870E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that fortunately for the tourists hoping to travel to this magical city, and even the fans of the popular Netflix series “Emily in Paris”, travelling to Paris is equally as safe now, as travelling to any other large cosmopolitan city. The city’s new founded public safety is all thanks to the measures put in place by the city's administrators and French </w:t>
      </w:r>
      <w:r w:rsidRPr="2D643B8F" w:rsidR="3B870E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government and</w:t>
      </w:r>
      <w:r w:rsidRPr="2D643B8F" w:rsidR="3B870E3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is still to this day becoming even safer.</w:t>
      </w:r>
    </w:p>
    <w:p w:rsidR="2D643B8F" w:rsidP="2D643B8F" w:rsidRDefault="2D643B8F" w14:paraId="555D5449" w14:textId="3DEC227D">
      <w:pPr>
        <w:pStyle w:val="Normal"/>
        <w:spacing w:before="0" w:beforeAutospacing="off" w:after="0" w:afterAutospacing="off"/>
        <w:jc w:val="both"/>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p>
    <w:p w:rsidR="2D643B8F" w:rsidP="2D643B8F" w:rsidRDefault="2D643B8F" w14:paraId="0371926F" w14:textId="1320C9DC">
      <w:pPr>
        <w:spacing w:before="0" w:beforeAutospacing="off" w:after="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2D643B8F" w:rsidP="2D643B8F" w:rsidRDefault="2D643B8F" w14:paraId="01743CF8" w14:textId="715BE00A">
      <w:pPr>
        <w:spacing w:before="0" w:beforeAutospacing="off" w:after="0" w:afterAutospacing="off" w:line="360"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pPr>
    </w:p>
    <w:p w:rsidR="2D643B8F" w:rsidP="2D643B8F" w:rsidRDefault="2D643B8F" w14:paraId="48FA16CF" w14:textId="1394B3C0">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D643B8F" w:rsidP="2D643B8F" w:rsidRDefault="2D643B8F" w14:paraId="7DFB5A81" w14:textId="22A0C20F">
      <w:pPr>
        <w:spacing w:before="0" w:beforeAutospacing="off" w:after="0" w:afterAutospacing="off"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D643B8F" w:rsidP="2D643B8F" w:rsidRDefault="2D643B8F" w14:paraId="3AFE7A45" w14:textId="1043A562">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2D643B8F" w:rsidRDefault="2D643B8F" w14:paraId="21949BD2" w14:textId="7FAB3576">
      <w:r>
        <w:br w:type="page"/>
      </w:r>
    </w:p>
    <w:p w:rsidR="2D643B8F" w:rsidP="2D643B8F" w:rsidRDefault="2D643B8F" w14:paraId="72834E45" w14:textId="62DD649D">
      <w:pPr>
        <w:spacing w:before="0" w:beforeAutospacing="off" w:after="0" w:afterAutospacing="off"/>
        <w:jc w:val="both"/>
        <w:rPr>
          <w:rFonts w:ascii="Aptos" w:hAnsi="Aptos" w:eastAsia="Aptos" w:cs="Aptos"/>
          <w:b w:val="0"/>
          <w:bCs w:val="0"/>
          <w:i w:val="0"/>
          <w:iCs w:val="0"/>
          <w:caps w:val="0"/>
          <w:smallCaps w:val="0"/>
          <w:noProof w:val="0"/>
          <w:color w:val="000000" w:themeColor="text1" w:themeTint="FF" w:themeShade="FF"/>
          <w:sz w:val="24"/>
          <w:szCs w:val="24"/>
          <w:lang w:val="en-US"/>
        </w:rPr>
      </w:pPr>
    </w:p>
    <w:p w:rsidR="31FACEAE" w:rsidP="2D643B8F" w:rsidRDefault="31FACEAE" w14:paraId="34DF083C" w14:textId="3DC0A0FA">
      <w:pPr>
        <w:jc w:val="left"/>
        <w:rPr>
          <w:rFonts w:ascii="Calibri" w:hAnsi="Calibri" w:eastAsia="Calibri" w:cs="Calibri"/>
          <w:u w:val="single"/>
        </w:rPr>
      </w:pPr>
      <w:r w:rsidRPr="2D643B8F" w:rsidR="31FACEAE">
        <w:rPr>
          <w:rFonts w:ascii="Calibri" w:hAnsi="Calibri" w:eastAsia="Calibri" w:cs="Calibri"/>
          <w:u w:val="single"/>
        </w:rPr>
        <w:t>SWOT Analysis</w:t>
      </w:r>
    </w:p>
    <w:p w:rsidR="2D643B8F" w:rsidP="2D643B8F" w:rsidRDefault="2D643B8F" w14:paraId="0CFA9F24" w14:textId="3543FECB">
      <w:pPr>
        <w:jc w:val="left"/>
        <w:rPr>
          <w:rFonts w:ascii="Calibri" w:hAnsi="Calibri" w:eastAsia="Calibri" w:cs="Calibri"/>
          <w:u w:val="single"/>
        </w:rPr>
      </w:pPr>
    </w:p>
    <w:p w:rsidR="2FABE045" w:rsidP="2D643B8F" w:rsidRDefault="2FABE045" w14:paraId="6A125606" w14:textId="7FDAF4BD">
      <w:pPr>
        <w:pStyle w:val="Normal"/>
        <w:jc w:val="left"/>
      </w:pPr>
      <w:r w:rsidR="2FABE045">
        <w:drawing>
          <wp:inline wp14:editId="319615E7" wp14:anchorId="6B98CFFB">
            <wp:extent cx="5943600" cy="4562475"/>
            <wp:effectExtent l="0" t="0" r="0" b="0"/>
            <wp:docPr id="1399039261" name="" title=""/>
            <wp:cNvGraphicFramePr>
              <a:graphicFrameLocks noChangeAspect="1"/>
            </wp:cNvGraphicFramePr>
            <a:graphic>
              <a:graphicData uri="http://schemas.openxmlformats.org/drawingml/2006/picture">
                <pic:pic>
                  <pic:nvPicPr>
                    <pic:cNvPr id="0" name=""/>
                    <pic:cNvPicPr/>
                  </pic:nvPicPr>
                  <pic:blipFill>
                    <a:blip r:embed="R04a67ba69e0a446d">
                      <a:extLst>
                        <a:ext xmlns:a="http://schemas.openxmlformats.org/drawingml/2006/main" uri="{28A0092B-C50C-407E-A947-70E740481C1C}">
                          <a14:useLocalDpi val="0"/>
                        </a:ext>
                      </a:extLst>
                    </a:blip>
                    <a:stretch>
                      <a:fillRect/>
                    </a:stretch>
                  </pic:blipFill>
                  <pic:spPr>
                    <a:xfrm>
                      <a:off x="0" y="0"/>
                      <a:ext cx="5943600" cy="4562475"/>
                    </a:xfrm>
                    <a:prstGeom prst="rect">
                      <a:avLst/>
                    </a:prstGeom>
                  </pic:spPr>
                </pic:pic>
              </a:graphicData>
            </a:graphic>
          </wp:inline>
        </w:drawing>
      </w:r>
      <w:r>
        <w:br/>
      </w:r>
    </w:p>
    <w:p w:rsidR="2D643B8F" w:rsidRDefault="2D643B8F" w14:paraId="41DC780D" w14:textId="5E92758B">
      <w:r>
        <w:br w:type="page"/>
      </w:r>
    </w:p>
    <w:p w:rsidR="005DA6EF" w:rsidP="2D643B8F" w:rsidRDefault="005DA6EF" w14:paraId="300FBA03" w14:textId="74E5F590">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u w:val="single"/>
          <w:lang w:val="en-US"/>
        </w:rPr>
      </w:pPr>
      <w:r w:rsidRPr="2D643B8F" w:rsidR="005DA6EF">
        <w:rPr>
          <w:rFonts w:ascii="Calibri" w:hAnsi="Calibri" w:eastAsia="Calibri" w:cs="Calibri"/>
          <w:b w:val="0"/>
          <w:bCs w:val="0"/>
          <w:i w:val="0"/>
          <w:iCs w:val="0"/>
          <w:caps w:val="0"/>
          <w:smallCaps w:val="0"/>
          <w:noProof w:val="0"/>
          <w:color w:val="222222"/>
          <w:sz w:val="24"/>
          <w:szCs w:val="24"/>
          <w:u w:val="single"/>
          <w:lang w:val="en-US"/>
        </w:rPr>
        <w:t>Company:</w:t>
      </w:r>
    </w:p>
    <w:p w:rsidR="005DA6EF" w:rsidP="2D643B8F" w:rsidRDefault="005DA6EF" w14:paraId="43056EBF" w14:textId="25B63BA0">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lang w:val="en-US"/>
        </w:rPr>
      </w:pPr>
      <w:r w:rsidRPr="2D643B8F" w:rsidR="005DA6EF">
        <w:rPr>
          <w:rFonts w:ascii="Calibri" w:hAnsi="Calibri" w:eastAsia="Calibri" w:cs="Calibri"/>
          <w:b w:val="0"/>
          <w:bCs w:val="0"/>
          <w:i w:val="0"/>
          <w:iCs w:val="0"/>
          <w:caps w:val="0"/>
          <w:smallCaps w:val="0"/>
          <w:noProof w:val="0"/>
          <w:color w:val="222222"/>
          <w:sz w:val="24"/>
          <w:szCs w:val="24"/>
          <w:lang w:val="en-US"/>
        </w:rPr>
        <w:t xml:space="preserve"> France, as a country is well known for its picturesque cities and life. Visitors will without a doubt fall for the iconic city of Paris, known for its incredible tourist attractions, landmarks and reputation for romance and love. As well as being considered “The City of Love</w:t>
      </w:r>
      <w:r w:rsidRPr="2D643B8F" w:rsidR="005DA6EF">
        <w:rPr>
          <w:rFonts w:ascii="Calibri" w:hAnsi="Calibri" w:eastAsia="Calibri" w:cs="Calibri"/>
          <w:b w:val="0"/>
          <w:bCs w:val="0"/>
          <w:i w:val="0"/>
          <w:iCs w:val="0"/>
          <w:caps w:val="0"/>
          <w:smallCaps w:val="0"/>
          <w:noProof w:val="0"/>
          <w:color w:val="222222"/>
          <w:sz w:val="24"/>
          <w:szCs w:val="24"/>
          <w:lang w:val="en-US"/>
        </w:rPr>
        <w:t>”,</w:t>
      </w:r>
      <w:r w:rsidRPr="2D643B8F" w:rsidR="005DA6EF">
        <w:rPr>
          <w:rFonts w:ascii="Calibri" w:hAnsi="Calibri" w:eastAsia="Calibri" w:cs="Calibri"/>
          <w:b w:val="0"/>
          <w:bCs w:val="0"/>
          <w:i w:val="0"/>
          <w:iCs w:val="0"/>
          <w:caps w:val="0"/>
          <w:smallCaps w:val="0"/>
          <w:noProof w:val="0"/>
          <w:color w:val="222222"/>
          <w:sz w:val="24"/>
          <w:szCs w:val="24"/>
          <w:lang w:val="en-US"/>
        </w:rPr>
        <w:t xml:space="preserve"> Paris is also famously known for being very orientated around fashion, with lots of boutiques and </w:t>
      </w:r>
      <w:r w:rsidRPr="2D643B8F" w:rsidR="14624AC1">
        <w:rPr>
          <w:rFonts w:ascii="Calibri" w:hAnsi="Calibri" w:eastAsia="Calibri" w:cs="Calibri"/>
          <w:b w:val="0"/>
          <w:bCs w:val="0"/>
          <w:i w:val="0"/>
          <w:iCs w:val="0"/>
          <w:caps w:val="0"/>
          <w:smallCaps w:val="0"/>
          <w:noProof w:val="0"/>
          <w:color w:val="222222"/>
          <w:sz w:val="24"/>
          <w:szCs w:val="24"/>
          <w:lang w:val="en-US"/>
        </w:rPr>
        <w:t>shopping</w:t>
      </w:r>
      <w:r w:rsidRPr="2D643B8F" w:rsidR="005DA6EF">
        <w:rPr>
          <w:rFonts w:ascii="Calibri" w:hAnsi="Calibri" w:eastAsia="Calibri" w:cs="Calibri"/>
          <w:b w:val="0"/>
          <w:bCs w:val="0"/>
          <w:i w:val="0"/>
          <w:iCs w:val="0"/>
          <w:caps w:val="0"/>
          <w:smallCaps w:val="0"/>
          <w:noProof w:val="0"/>
          <w:color w:val="222222"/>
          <w:sz w:val="24"/>
          <w:szCs w:val="24"/>
          <w:lang w:val="en-US"/>
        </w:rPr>
        <w:t xml:space="preserve"> malls across the city, it is also home to some of the most famous fashion designers in the world, such as Coco Chanel and Christian Dior. (France, FR. 2023)</w:t>
      </w:r>
    </w:p>
    <w:p w:rsidR="005DA6EF" w:rsidP="2D643B8F" w:rsidRDefault="005DA6EF" w14:paraId="14CEF294" w14:textId="1560CF99">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u w:val="single"/>
          <w:lang w:val="en-US"/>
        </w:rPr>
      </w:pPr>
      <w:r w:rsidRPr="2D643B8F" w:rsidR="005DA6EF">
        <w:rPr>
          <w:rFonts w:ascii="Calibri" w:hAnsi="Calibri" w:eastAsia="Calibri" w:cs="Calibri"/>
          <w:b w:val="0"/>
          <w:bCs w:val="0"/>
          <w:i w:val="0"/>
          <w:iCs w:val="0"/>
          <w:caps w:val="0"/>
          <w:smallCaps w:val="0"/>
          <w:noProof w:val="0"/>
          <w:color w:val="222222"/>
          <w:sz w:val="24"/>
          <w:szCs w:val="24"/>
          <w:u w:val="single"/>
          <w:lang w:val="en-US"/>
        </w:rPr>
        <w:t>Collaborators:</w:t>
      </w:r>
    </w:p>
    <w:p w:rsidR="005DA6EF" w:rsidP="2D643B8F" w:rsidRDefault="005DA6EF" w14:paraId="7A6823AC" w14:textId="514ED358">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lang w:val="en-US"/>
        </w:rPr>
      </w:pPr>
      <w:r w:rsidRPr="2D643B8F" w:rsidR="005DA6EF">
        <w:rPr>
          <w:rFonts w:ascii="Calibri" w:hAnsi="Calibri" w:eastAsia="Calibri" w:cs="Calibri"/>
          <w:b w:val="0"/>
          <w:bCs w:val="0"/>
          <w:i w:val="0"/>
          <w:iCs w:val="0"/>
          <w:caps w:val="0"/>
          <w:smallCaps w:val="0"/>
          <w:noProof w:val="0"/>
          <w:color w:val="222222"/>
          <w:sz w:val="24"/>
          <w:szCs w:val="24"/>
          <w:lang w:val="en-US"/>
        </w:rPr>
        <w:t xml:space="preserve">There are many countries which have decided to collaborate to all pledge for the Paris Climate Agreement. This agreement is legally </w:t>
      </w:r>
      <w:r w:rsidRPr="2D643B8F" w:rsidR="06C01DA4">
        <w:rPr>
          <w:rFonts w:ascii="Calibri" w:hAnsi="Calibri" w:eastAsia="Calibri" w:cs="Calibri"/>
          <w:b w:val="0"/>
          <w:bCs w:val="0"/>
          <w:i w:val="0"/>
          <w:iCs w:val="0"/>
          <w:caps w:val="0"/>
          <w:smallCaps w:val="0"/>
          <w:noProof w:val="0"/>
          <w:color w:val="222222"/>
          <w:sz w:val="24"/>
          <w:szCs w:val="24"/>
          <w:lang w:val="en-US"/>
        </w:rPr>
        <w:t>binding and</w:t>
      </w:r>
      <w:r w:rsidRPr="2D643B8F" w:rsidR="005DA6EF">
        <w:rPr>
          <w:rFonts w:ascii="Calibri" w:hAnsi="Calibri" w:eastAsia="Calibri" w:cs="Calibri"/>
          <w:b w:val="0"/>
          <w:bCs w:val="0"/>
          <w:i w:val="0"/>
          <w:iCs w:val="0"/>
          <w:caps w:val="0"/>
          <w:smallCaps w:val="0"/>
          <w:noProof w:val="0"/>
          <w:color w:val="222222"/>
          <w:sz w:val="24"/>
          <w:szCs w:val="24"/>
          <w:lang w:val="en-US"/>
        </w:rPr>
        <w:t xml:space="preserve"> is an international treaty. This collaboration consists of 194 states in 2024. The agreement consists of strong commitment from all countries to reduce their Carbon dioxide emissions, and still to this day calls on other countries to collaborate and develop their commitments further, which </w:t>
      </w:r>
      <w:r w:rsidRPr="2D643B8F" w:rsidR="3EBD0AD4">
        <w:rPr>
          <w:rFonts w:ascii="Calibri" w:hAnsi="Calibri" w:eastAsia="Calibri" w:cs="Calibri"/>
          <w:b w:val="0"/>
          <w:bCs w:val="0"/>
          <w:i w:val="0"/>
          <w:iCs w:val="0"/>
          <w:caps w:val="0"/>
          <w:smallCaps w:val="0"/>
          <w:noProof w:val="0"/>
          <w:color w:val="222222"/>
          <w:sz w:val="24"/>
          <w:szCs w:val="24"/>
          <w:lang w:val="en-US"/>
        </w:rPr>
        <w:t>overall</w:t>
      </w:r>
      <w:r w:rsidRPr="2D643B8F" w:rsidR="005DA6EF">
        <w:rPr>
          <w:rFonts w:ascii="Calibri" w:hAnsi="Calibri" w:eastAsia="Calibri" w:cs="Calibri"/>
          <w:b w:val="0"/>
          <w:bCs w:val="0"/>
          <w:i w:val="0"/>
          <w:iCs w:val="0"/>
          <w:caps w:val="0"/>
          <w:smallCaps w:val="0"/>
          <w:noProof w:val="0"/>
          <w:color w:val="222222"/>
          <w:sz w:val="24"/>
          <w:szCs w:val="24"/>
          <w:lang w:val="en-US"/>
        </w:rPr>
        <w:t xml:space="preserve"> will make Paris a greener, more sustainable, and safer city for tourists and its residents. (United Nations, 2024)</w:t>
      </w:r>
    </w:p>
    <w:p w:rsidR="005DA6EF" w:rsidP="2D643B8F" w:rsidRDefault="005DA6EF" w14:paraId="0453292C" w14:textId="7D1089A5">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u w:val="single"/>
          <w:lang w:val="en-US"/>
        </w:rPr>
      </w:pPr>
      <w:r w:rsidRPr="2D643B8F" w:rsidR="005DA6EF">
        <w:rPr>
          <w:rFonts w:ascii="Calibri" w:hAnsi="Calibri" w:eastAsia="Calibri" w:cs="Calibri"/>
          <w:b w:val="0"/>
          <w:bCs w:val="0"/>
          <w:i w:val="0"/>
          <w:iCs w:val="0"/>
          <w:caps w:val="0"/>
          <w:smallCaps w:val="0"/>
          <w:noProof w:val="0"/>
          <w:color w:val="222222"/>
          <w:sz w:val="24"/>
          <w:szCs w:val="24"/>
          <w:u w:val="single"/>
          <w:lang w:val="en-US"/>
        </w:rPr>
        <w:t>Customers:</w:t>
      </w:r>
    </w:p>
    <w:p w:rsidR="005DA6EF" w:rsidP="2D643B8F" w:rsidRDefault="005DA6EF" w14:paraId="33EFF3A4" w14:textId="3CE2F5FB">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lang w:val="en-US"/>
        </w:rPr>
      </w:pPr>
      <w:r w:rsidRPr="2D643B8F" w:rsidR="005DA6EF">
        <w:rPr>
          <w:rFonts w:ascii="Calibri" w:hAnsi="Calibri" w:eastAsia="Calibri" w:cs="Calibri"/>
          <w:b w:val="0"/>
          <w:bCs w:val="0"/>
          <w:i w:val="0"/>
          <w:iCs w:val="0"/>
          <w:caps w:val="0"/>
          <w:smallCaps w:val="0"/>
          <w:noProof w:val="0"/>
          <w:color w:val="222222"/>
          <w:sz w:val="24"/>
          <w:szCs w:val="24"/>
          <w:lang w:val="en-US"/>
        </w:rPr>
        <w:t xml:space="preserve"> The main customer typology for the city of </w:t>
      </w:r>
      <w:r w:rsidRPr="2D643B8F" w:rsidR="58DE3A6F">
        <w:rPr>
          <w:rFonts w:ascii="Calibri" w:hAnsi="Calibri" w:eastAsia="Calibri" w:cs="Calibri"/>
          <w:b w:val="0"/>
          <w:bCs w:val="0"/>
          <w:i w:val="0"/>
          <w:iCs w:val="0"/>
          <w:caps w:val="0"/>
          <w:smallCaps w:val="0"/>
          <w:noProof w:val="0"/>
          <w:color w:val="222222"/>
          <w:sz w:val="24"/>
          <w:szCs w:val="24"/>
          <w:lang w:val="en-US"/>
        </w:rPr>
        <w:t>France</w:t>
      </w:r>
      <w:r w:rsidRPr="2D643B8F" w:rsidR="005DA6EF">
        <w:rPr>
          <w:rFonts w:ascii="Calibri" w:hAnsi="Calibri" w:eastAsia="Calibri" w:cs="Calibri"/>
          <w:b w:val="0"/>
          <w:bCs w:val="0"/>
          <w:i w:val="0"/>
          <w:iCs w:val="0"/>
          <w:caps w:val="0"/>
          <w:smallCaps w:val="0"/>
          <w:noProof w:val="0"/>
          <w:color w:val="222222"/>
          <w:sz w:val="24"/>
          <w:szCs w:val="24"/>
          <w:lang w:val="en-US"/>
        </w:rPr>
        <w:t xml:space="preserve"> consisted of young adults. The young adults </w:t>
      </w:r>
      <w:r w:rsidRPr="2D643B8F" w:rsidR="005DA6EF">
        <w:rPr>
          <w:rFonts w:ascii="Calibri" w:hAnsi="Calibri" w:eastAsia="Calibri" w:cs="Calibri"/>
          <w:b w:val="0"/>
          <w:bCs w:val="0"/>
          <w:i w:val="0"/>
          <w:iCs w:val="0"/>
          <w:caps w:val="0"/>
          <w:smallCaps w:val="0"/>
          <w:noProof w:val="0"/>
          <w:color w:val="222222"/>
          <w:sz w:val="24"/>
          <w:szCs w:val="24"/>
          <w:lang w:val="en-US"/>
        </w:rPr>
        <w:t>aging</w:t>
      </w:r>
      <w:r w:rsidRPr="2D643B8F" w:rsidR="005DA6EF">
        <w:rPr>
          <w:rFonts w:ascii="Calibri" w:hAnsi="Calibri" w:eastAsia="Calibri" w:cs="Calibri"/>
          <w:b w:val="0"/>
          <w:bCs w:val="0"/>
          <w:i w:val="0"/>
          <w:iCs w:val="0"/>
          <w:caps w:val="0"/>
          <w:smallCaps w:val="0"/>
          <w:noProof w:val="0"/>
          <w:color w:val="222222"/>
          <w:sz w:val="24"/>
          <w:szCs w:val="24"/>
          <w:lang w:val="en-US"/>
        </w:rPr>
        <w:t xml:space="preserve"> between 18-34, this age range is actively seeking adventure and cultural experiences, Paris would be able to </w:t>
      </w:r>
      <w:r w:rsidRPr="2D643B8F" w:rsidR="6BC97137">
        <w:rPr>
          <w:rFonts w:ascii="Calibri" w:hAnsi="Calibri" w:eastAsia="Calibri" w:cs="Calibri"/>
          <w:b w:val="0"/>
          <w:bCs w:val="0"/>
          <w:i w:val="0"/>
          <w:iCs w:val="0"/>
          <w:caps w:val="0"/>
          <w:smallCaps w:val="0"/>
          <w:noProof w:val="0"/>
          <w:color w:val="222222"/>
          <w:sz w:val="24"/>
          <w:szCs w:val="24"/>
          <w:lang w:val="en-US"/>
        </w:rPr>
        <w:t>accommodate</w:t>
      </w:r>
      <w:r w:rsidRPr="2D643B8F" w:rsidR="005DA6EF">
        <w:rPr>
          <w:rFonts w:ascii="Calibri" w:hAnsi="Calibri" w:eastAsia="Calibri" w:cs="Calibri"/>
          <w:b w:val="0"/>
          <w:bCs w:val="0"/>
          <w:i w:val="0"/>
          <w:iCs w:val="0"/>
          <w:caps w:val="0"/>
          <w:smallCaps w:val="0"/>
          <w:noProof w:val="0"/>
          <w:color w:val="222222"/>
          <w:sz w:val="24"/>
          <w:szCs w:val="24"/>
          <w:lang w:val="en-US"/>
        </w:rPr>
        <w:t xml:space="preserve"> these demands with its societal and cultural commodities. </w:t>
      </w:r>
      <w:r w:rsidRPr="2D643B8F" w:rsidR="005DA6EF">
        <w:rPr>
          <w:rFonts w:ascii="Calibri" w:hAnsi="Calibri" w:eastAsia="Calibri" w:cs="Calibri"/>
          <w:b w:val="0"/>
          <w:bCs w:val="0"/>
          <w:i w:val="0"/>
          <w:iCs w:val="0"/>
          <w:caps w:val="0"/>
          <w:smallCaps w:val="0"/>
          <w:noProof w:val="0"/>
          <w:color w:val="222222"/>
          <w:sz w:val="24"/>
          <w:szCs w:val="24"/>
          <w:lang w:val="en-US"/>
        </w:rPr>
        <w:t>Geographical statistics and demographics revealed a concentration of visitors from North America, Asia and especially Europe, with the European visitors making up the majority of the demographic.</w:t>
      </w:r>
      <w:r w:rsidRPr="2D643B8F" w:rsidR="005DA6EF">
        <w:rPr>
          <w:rFonts w:ascii="Calibri" w:hAnsi="Calibri" w:eastAsia="Calibri" w:cs="Calibri"/>
          <w:b w:val="0"/>
          <w:bCs w:val="0"/>
          <w:i w:val="0"/>
          <w:iCs w:val="0"/>
          <w:caps w:val="0"/>
          <w:smallCaps w:val="0"/>
          <w:noProof w:val="0"/>
          <w:color w:val="222222"/>
          <w:sz w:val="24"/>
          <w:szCs w:val="24"/>
          <w:lang w:val="en-US"/>
        </w:rPr>
        <w:t xml:space="preserve"> (Condor Ferries, 2024)</w:t>
      </w:r>
    </w:p>
    <w:p w:rsidR="2D643B8F" w:rsidP="2D643B8F" w:rsidRDefault="2D643B8F" w14:paraId="1086B11E" w14:textId="69291163">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lang w:val="en-US"/>
        </w:rPr>
      </w:pPr>
    </w:p>
    <w:p w:rsidR="2D643B8F" w:rsidP="2D643B8F" w:rsidRDefault="2D643B8F" w14:paraId="70AC7AE4" w14:textId="5147EC0F">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lang w:val="en-US"/>
        </w:rPr>
      </w:pPr>
    </w:p>
    <w:p w:rsidR="005DA6EF" w:rsidP="2D643B8F" w:rsidRDefault="005DA6EF" w14:paraId="2551D347" w14:textId="16A3B9C6">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u w:val="single"/>
          <w:lang w:val="en-US"/>
        </w:rPr>
      </w:pPr>
      <w:r w:rsidRPr="2D643B8F" w:rsidR="005DA6EF">
        <w:rPr>
          <w:rFonts w:ascii="Calibri" w:hAnsi="Calibri" w:eastAsia="Calibri" w:cs="Calibri"/>
          <w:b w:val="0"/>
          <w:bCs w:val="0"/>
          <w:i w:val="0"/>
          <w:iCs w:val="0"/>
          <w:caps w:val="0"/>
          <w:smallCaps w:val="0"/>
          <w:noProof w:val="0"/>
          <w:color w:val="222222"/>
          <w:sz w:val="24"/>
          <w:szCs w:val="24"/>
          <w:u w:val="single"/>
          <w:lang w:val="en-US"/>
        </w:rPr>
        <w:t>Competitors:</w:t>
      </w:r>
    </w:p>
    <w:p w:rsidR="005DA6EF" w:rsidP="2D643B8F" w:rsidRDefault="005DA6EF" w14:paraId="0DD162C1" w14:textId="707123BE">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lang w:val="en-US"/>
        </w:rPr>
      </w:pPr>
      <w:r w:rsidRPr="2D643B8F" w:rsidR="005DA6EF">
        <w:rPr>
          <w:rFonts w:ascii="Calibri" w:hAnsi="Calibri" w:eastAsia="Calibri" w:cs="Calibri"/>
          <w:b w:val="0"/>
          <w:bCs w:val="0"/>
          <w:i w:val="0"/>
          <w:iCs w:val="0"/>
          <w:caps w:val="0"/>
          <w:smallCaps w:val="0"/>
          <w:noProof w:val="0"/>
          <w:color w:val="222222"/>
          <w:sz w:val="24"/>
          <w:szCs w:val="24"/>
          <w:lang w:val="en-US"/>
        </w:rPr>
        <w:t xml:space="preserve">With many huge cities starting to become more popular among these younger tourists, Paris as a destination is still up against the famous cities of New York and London. With all Three of the cities being known for their busy bustling city life and famous tourist attractions such as Big Ben and the Empire state building, Paris needs to continue with innovation tactics </w:t>
      </w:r>
      <w:r w:rsidRPr="2D643B8F" w:rsidR="005DA6EF">
        <w:rPr>
          <w:rFonts w:ascii="Calibri" w:hAnsi="Calibri" w:eastAsia="Calibri" w:cs="Calibri"/>
          <w:b w:val="0"/>
          <w:bCs w:val="0"/>
          <w:i w:val="0"/>
          <w:iCs w:val="0"/>
          <w:caps w:val="0"/>
          <w:smallCaps w:val="0"/>
          <w:noProof w:val="0"/>
          <w:color w:val="222222"/>
          <w:sz w:val="24"/>
          <w:szCs w:val="24"/>
          <w:lang w:val="en-US"/>
        </w:rPr>
        <w:t>in order to</w:t>
      </w:r>
      <w:r w:rsidRPr="2D643B8F" w:rsidR="005DA6EF">
        <w:rPr>
          <w:rFonts w:ascii="Calibri" w:hAnsi="Calibri" w:eastAsia="Calibri" w:cs="Calibri"/>
          <w:b w:val="0"/>
          <w:bCs w:val="0"/>
          <w:i w:val="0"/>
          <w:iCs w:val="0"/>
          <w:caps w:val="0"/>
          <w:smallCaps w:val="0"/>
          <w:noProof w:val="0"/>
          <w:color w:val="222222"/>
          <w:sz w:val="24"/>
          <w:szCs w:val="24"/>
          <w:lang w:val="en-US"/>
        </w:rPr>
        <w:t xml:space="preserve"> keep its tourism statistics how they are in 2024.</w:t>
      </w:r>
    </w:p>
    <w:p w:rsidR="005DA6EF" w:rsidP="2D643B8F" w:rsidRDefault="005DA6EF" w14:paraId="51FD9FB0" w14:textId="455A702C">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u w:val="single"/>
          <w:lang w:val="en-US"/>
        </w:rPr>
      </w:pPr>
      <w:r w:rsidRPr="2D643B8F" w:rsidR="005DA6EF">
        <w:rPr>
          <w:rFonts w:ascii="Calibri" w:hAnsi="Calibri" w:eastAsia="Calibri" w:cs="Calibri"/>
          <w:b w:val="0"/>
          <w:bCs w:val="0"/>
          <w:i w:val="0"/>
          <w:iCs w:val="0"/>
          <w:caps w:val="0"/>
          <w:smallCaps w:val="0"/>
          <w:noProof w:val="0"/>
          <w:color w:val="222222"/>
          <w:sz w:val="24"/>
          <w:szCs w:val="24"/>
          <w:u w:val="single"/>
          <w:lang w:val="en-US"/>
        </w:rPr>
        <w:t>Climate:</w:t>
      </w:r>
    </w:p>
    <w:p w:rsidR="005DA6EF" w:rsidP="2D643B8F" w:rsidRDefault="005DA6EF" w14:paraId="0A44B6A8" w14:textId="1BDE9141">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lang w:val="en-US"/>
        </w:rPr>
      </w:pPr>
      <w:r w:rsidRPr="2D643B8F" w:rsidR="005DA6EF">
        <w:rPr>
          <w:rFonts w:ascii="Calibri" w:hAnsi="Calibri" w:eastAsia="Calibri" w:cs="Calibri"/>
          <w:b w:val="0"/>
          <w:bCs w:val="0"/>
          <w:i w:val="0"/>
          <w:iCs w:val="0"/>
          <w:caps w:val="0"/>
          <w:smallCaps w:val="0"/>
          <w:noProof w:val="0"/>
          <w:color w:val="222222"/>
          <w:sz w:val="24"/>
          <w:szCs w:val="24"/>
          <w:lang w:val="en-US"/>
        </w:rPr>
        <w:t xml:space="preserve">The impact of seasonal trends on tourism numbers in Paris is </w:t>
      </w:r>
      <w:r w:rsidRPr="2D643B8F" w:rsidR="0E09ADE5">
        <w:rPr>
          <w:rFonts w:ascii="Calibri" w:hAnsi="Calibri" w:eastAsia="Calibri" w:cs="Calibri"/>
          <w:b w:val="0"/>
          <w:bCs w:val="0"/>
          <w:i w:val="0"/>
          <w:iCs w:val="0"/>
          <w:caps w:val="0"/>
          <w:smallCaps w:val="0"/>
          <w:noProof w:val="0"/>
          <w:color w:val="222222"/>
          <w:sz w:val="24"/>
          <w:szCs w:val="24"/>
          <w:lang w:val="en-US"/>
        </w:rPr>
        <w:t>significant</w:t>
      </w:r>
      <w:r w:rsidRPr="2D643B8F" w:rsidR="005DA6EF">
        <w:rPr>
          <w:rFonts w:ascii="Calibri" w:hAnsi="Calibri" w:eastAsia="Calibri" w:cs="Calibri"/>
          <w:b w:val="0"/>
          <w:bCs w:val="0"/>
          <w:i w:val="0"/>
          <w:iCs w:val="0"/>
          <w:caps w:val="0"/>
          <w:smallCaps w:val="0"/>
          <w:noProof w:val="0"/>
          <w:color w:val="222222"/>
          <w:sz w:val="24"/>
          <w:szCs w:val="24"/>
          <w:lang w:val="en-US"/>
        </w:rPr>
        <w:t xml:space="preserve">. Paris tends to bring in more visitors around warmer spring and summer times due to the nice </w:t>
      </w:r>
      <w:r w:rsidRPr="2D643B8F" w:rsidR="5A7BA2AA">
        <w:rPr>
          <w:rFonts w:ascii="Calibri" w:hAnsi="Calibri" w:eastAsia="Calibri" w:cs="Calibri"/>
          <w:b w:val="0"/>
          <w:bCs w:val="0"/>
          <w:i w:val="0"/>
          <w:iCs w:val="0"/>
          <w:caps w:val="0"/>
          <w:smallCaps w:val="0"/>
          <w:noProof w:val="0"/>
          <w:color w:val="222222"/>
          <w:sz w:val="24"/>
          <w:szCs w:val="24"/>
          <w:lang w:val="en-US"/>
        </w:rPr>
        <w:t>weather</w:t>
      </w:r>
      <w:r w:rsidRPr="2D643B8F" w:rsidR="005DA6EF">
        <w:rPr>
          <w:rFonts w:ascii="Calibri" w:hAnsi="Calibri" w:eastAsia="Calibri" w:cs="Calibri"/>
          <w:b w:val="0"/>
          <w:bCs w:val="0"/>
          <w:i w:val="0"/>
          <w:iCs w:val="0"/>
          <w:caps w:val="0"/>
          <w:smallCaps w:val="0"/>
          <w:noProof w:val="0"/>
          <w:color w:val="222222"/>
          <w:sz w:val="24"/>
          <w:szCs w:val="24"/>
          <w:lang w:val="en-US"/>
        </w:rPr>
        <w:t xml:space="preserve"> and outdoor attractions which are available. According to statistics released by the Paris Tourist Office, it was </w:t>
      </w:r>
      <w:r w:rsidRPr="2D643B8F" w:rsidR="005DA6EF">
        <w:rPr>
          <w:rFonts w:ascii="Calibri" w:hAnsi="Calibri" w:eastAsia="Calibri" w:cs="Calibri"/>
          <w:b w:val="0"/>
          <w:bCs w:val="0"/>
          <w:i w:val="0"/>
          <w:iCs w:val="0"/>
          <w:caps w:val="0"/>
          <w:smallCaps w:val="0"/>
          <w:noProof w:val="0"/>
          <w:color w:val="222222"/>
          <w:sz w:val="24"/>
          <w:szCs w:val="24"/>
          <w:lang w:val="en-US"/>
        </w:rPr>
        <w:t>stated</w:t>
      </w:r>
      <w:r w:rsidRPr="2D643B8F" w:rsidR="005DA6EF">
        <w:rPr>
          <w:rFonts w:ascii="Calibri" w:hAnsi="Calibri" w:eastAsia="Calibri" w:cs="Calibri"/>
          <w:b w:val="0"/>
          <w:bCs w:val="0"/>
          <w:i w:val="0"/>
          <w:iCs w:val="0"/>
          <w:caps w:val="0"/>
          <w:smallCaps w:val="0"/>
          <w:noProof w:val="0"/>
          <w:color w:val="222222"/>
          <w:sz w:val="24"/>
          <w:szCs w:val="24"/>
          <w:lang w:val="en-US"/>
        </w:rPr>
        <w:t xml:space="preserve"> that an estimated 70% of tourists visit Paris during the busiest summer months, and the decline of this figure is due to the colder climate in the winter months. Shine, I. 2023)</w:t>
      </w:r>
    </w:p>
    <w:p w:rsidR="2D643B8F" w:rsidRDefault="2D643B8F" w14:paraId="3F910C3C" w14:textId="02E55DFC">
      <w:r>
        <w:br w:type="page"/>
      </w:r>
    </w:p>
    <w:p w:rsidR="3F94CE23" w:rsidP="2D643B8F" w:rsidRDefault="3F94CE23" w14:paraId="02AF5E83" w14:textId="4767286F">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u w:val="single"/>
          <w:lang w:val="en-US"/>
        </w:rPr>
      </w:pPr>
      <w:r w:rsidRPr="2D643B8F" w:rsidR="3F94CE23">
        <w:rPr>
          <w:rFonts w:ascii="Calibri" w:hAnsi="Calibri" w:eastAsia="Calibri" w:cs="Calibri"/>
          <w:b w:val="0"/>
          <w:bCs w:val="0"/>
          <w:i w:val="0"/>
          <w:iCs w:val="0"/>
          <w:caps w:val="0"/>
          <w:smallCaps w:val="0"/>
          <w:noProof w:val="0"/>
          <w:color w:val="222222"/>
          <w:sz w:val="24"/>
          <w:szCs w:val="24"/>
          <w:u w:val="single"/>
          <w:lang w:val="en-US"/>
        </w:rPr>
        <w:t>Conclusion</w:t>
      </w:r>
    </w:p>
    <w:p w:rsidR="3F94CE23" w:rsidP="2D643B8F" w:rsidRDefault="3F94CE23" w14:paraId="75F66131" w14:textId="0D98F61A">
      <w:pPr>
        <w:shd w:val="clear" w:color="auto" w:fill="FFFFFF" w:themeFill="background1"/>
        <w:spacing w:before="0" w:beforeAutospacing="off" w:after="428" w:afterAutospacing="off" w:line="360" w:lineRule="auto"/>
        <w:rPr>
          <w:rFonts w:ascii="Calibri" w:hAnsi="Calibri" w:eastAsia="Calibri" w:cs="Calibri"/>
          <w:b w:val="0"/>
          <w:bCs w:val="0"/>
          <w:i w:val="0"/>
          <w:iCs w:val="0"/>
          <w:caps w:val="0"/>
          <w:smallCaps w:val="0"/>
          <w:noProof w:val="0"/>
          <w:color w:val="222222"/>
          <w:sz w:val="24"/>
          <w:szCs w:val="24"/>
          <w:lang w:val="en-US"/>
        </w:rPr>
      </w:pPr>
      <w:r w:rsidRPr="2D643B8F" w:rsidR="3F94CE23">
        <w:rPr>
          <w:rFonts w:ascii="Calibri" w:hAnsi="Calibri" w:eastAsia="Calibri" w:cs="Calibri"/>
          <w:b w:val="0"/>
          <w:bCs w:val="0"/>
          <w:i w:val="0"/>
          <w:iCs w:val="0"/>
          <w:caps w:val="0"/>
          <w:smallCaps w:val="0"/>
          <w:noProof w:val="0"/>
          <w:color w:val="222222"/>
          <w:sz w:val="24"/>
          <w:szCs w:val="24"/>
          <w:lang w:val="en-US"/>
        </w:rPr>
        <w:t xml:space="preserve">To conclude this marketing report/plan for the destination of Paris at the WTM London, it is </w:t>
      </w:r>
      <w:r w:rsidRPr="2D643B8F" w:rsidR="3F94CE23">
        <w:rPr>
          <w:rFonts w:ascii="Calibri" w:hAnsi="Calibri" w:eastAsia="Calibri" w:cs="Calibri"/>
          <w:b w:val="0"/>
          <w:bCs w:val="0"/>
          <w:i w:val="0"/>
          <w:iCs w:val="0"/>
          <w:caps w:val="0"/>
          <w:smallCaps w:val="0"/>
          <w:noProof w:val="0"/>
          <w:color w:val="222222"/>
          <w:sz w:val="24"/>
          <w:szCs w:val="24"/>
          <w:lang w:val="en-US"/>
        </w:rPr>
        <w:t>evident</w:t>
      </w:r>
      <w:r w:rsidRPr="2D643B8F" w:rsidR="3F94CE23">
        <w:rPr>
          <w:rFonts w:ascii="Calibri" w:hAnsi="Calibri" w:eastAsia="Calibri" w:cs="Calibri"/>
          <w:b w:val="0"/>
          <w:bCs w:val="0"/>
          <w:i w:val="0"/>
          <w:iCs w:val="0"/>
          <w:caps w:val="0"/>
          <w:smallCaps w:val="0"/>
          <w:noProof w:val="0"/>
          <w:color w:val="222222"/>
          <w:sz w:val="24"/>
          <w:szCs w:val="24"/>
          <w:lang w:val="en-US"/>
        </w:rPr>
        <w:t xml:space="preserve"> that the work done by the </w:t>
      </w:r>
      <w:r w:rsidRPr="2D643B8F" w:rsidR="19113A95">
        <w:rPr>
          <w:rFonts w:ascii="Calibri" w:hAnsi="Calibri" w:eastAsia="Calibri" w:cs="Calibri"/>
          <w:b w:val="0"/>
          <w:bCs w:val="0"/>
          <w:i w:val="0"/>
          <w:iCs w:val="0"/>
          <w:caps w:val="0"/>
          <w:smallCaps w:val="0"/>
          <w:noProof w:val="0"/>
          <w:color w:val="222222"/>
          <w:sz w:val="24"/>
          <w:szCs w:val="24"/>
          <w:lang w:val="en-US"/>
        </w:rPr>
        <w:t>French</w:t>
      </w:r>
      <w:r w:rsidRPr="2D643B8F" w:rsidR="3F94CE23">
        <w:rPr>
          <w:rFonts w:ascii="Calibri" w:hAnsi="Calibri" w:eastAsia="Calibri" w:cs="Calibri"/>
          <w:b w:val="0"/>
          <w:bCs w:val="0"/>
          <w:i w:val="0"/>
          <w:iCs w:val="0"/>
          <w:caps w:val="0"/>
          <w:smallCaps w:val="0"/>
          <w:noProof w:val="0"/>
          <w:color w:val="222222"/>
          <w:sz w:val="24"/>
          <w:szCs w:val="24"/>
          <w:lang w:val="en-US"/>
        </w:rPr>
        <w:t xml:space="preserve"> </w:t>
      </w:r>
      <w:r w:rsidRPr="2D643B8F" w:rsidR="621AA7A3">
        <w:rPr>
          <w:rFonts w:ascii="Calibri" w:hAnsi="Calibri" w:eastAsia="Calibri" w:cs="Calibri"/>
          <w:b w:val="0"/>
          <w:bCs w:val="0"/>
          <w:i w:val="0"/>
          <w:iCs w:val="0"/>
          <w:caps w:val="0"/>
          <w:smallCaps w:val="0"/>
          <w:noProof w:val="0"/>
          <w:color w:val="222222"/>
          <w:sz w:val="24"/>
          <w:szCs w:val="24"/>
          <w:lang w:val="en-US"/>
        </w:rPr>
        <w:t>G</w:t>
      </w:r>
      <w:r w:rsidRPr="2D643B8F" w:rsidR="0584263B">
        <w:rPr>
          <w:rFonts w:ascii="Calibri" w:hAnsi="Calibri" w:eastAsia="Calibri" w:cs="Calibri"/>
          <w:b w:val="0"/>
          <w:bCs w:val="0"/>
          <w:i w:val="0"/>
          <w:iCs w:val="0"/>
          <w:caps w:val="0"/>
          <w:smallCaps w:val="0"/>
          <w:noProof w:val="0"/>
          <w:color w:val="222222"/>
          <w:sz w:val="24"/>
          <w:szCs w:val="24"/>
          <w:lang w:val="en-US"/>
        </w:rPr>
        <w:t xml:space="preserve">overnment </w:t>
      </w:r>
      <w:r w:rsidRPr="2D643B8F" w:rsidR="0E80F153">
        <w:rPr>
          <w:rFonts w:ascii="Calibri" w:hAnsi="Calibri" w:eastAsia="Calibri" w:cs="Calibri"/>
          <w:b w:val="0"/>
          <w:bCs w:val="0"/>
          <w:i w:val="0"/>
          <w:iCs w:val="0"/>
          <w:caps w:val="0"/>
          <w:smallCaps w:val="0"/>
          <w:noProof w:val="0"/>
          <w:color w:val="222222"/>
          <w:sz w:val="24"/>
          <w:szCs w:val="24"/>
          <w:lang w:val="en-US"/>
        </w:rPr>
        <w:t>and other collaborative parties, France is safer for tourists to visit than it ever has been before.</w:t>
      </w:r>
      <w:r w:rsidRPr="2D643B8F" w:rsidR="217F2E59">
        <w:rPr>
          <w:rFonts w:ascii="Calibri" w:hAnsi="Calibri" w:eastAsia="Calibri" w:cs="Calibri"/>
          <w:b w:val="0"/>
          <w:bCs w:val="0"/>
          <w:i w:val="0"/>
          <w:iCs w:val="0"/>
          <w:caps w:val="0"/>
          <w:smallCaps w:val="0"/>
          <w:noProof w:val="0"/>
          <w:color w:val="222222"/>
          <w:sz w:val="24"/>
          <w:szCs w:val="24"/>
          <w:lang w:val="en-US"/>
        </w:rPr>
        <w:t xml:space="preserve"> This marke</w:t>
      </w:r>
      <w:r w:rsidRPr="2D643B8F" w:rsidR="550E87B5">
        <w:rPr>
          <w:rFonts w:ascii="Calibri" w:hAnsi="Calibri" w:eastAsia="Calibri" w:cs="Calibri"/>
          <w:b w:val="0"/>
          <w:bCs w:val="0"/>
          <w:i w:val="0"/>
          <w:iCs w:val="0"/>
          <w:caps w:val="0"/>
          <w:smallCaps w:val="0"/>
          <w:noProof w:val="0"/>
          <w:color w:val="222222"/>
          <w:sz w:val="24"/>
          <w:szCs w:val="24"/>
          <w:lang w:val="en-US"/>
        </w:rPr>
        <w:t>tin</w:t>
      </w:r>
      <w:r w:rsidRPr="2D643B8F" w:rsidR="217F2E59">
        <w:rPr>
          <w:rFonts w:ascii="Calibri" w:hAnsi="Calibri" w:eastAsia="Calibri" w:cs="Calibri"/>
          <w:b w:val="0"/>
          <w:bCs w:val="0"/>
          <w:i w:val="0"/>
          <w:iCs w:val="0"/>
          <w:caps w:val="0"/>
          <w:smallCaps w:val="0"/>
          <w:noProof w:val="0"/>
          <w:color w:val="222222"/>
          <w:sz w:val="24"/>
          <w:szCs w:val="24"/>
          <w:lang w:val="en-US"/>
        </w:rPr>
        <w:t xml:space="preserve">g plan is thorough, and </w:t>
      </w:r>
      <w:r w:rsidRPr="2D643B8F" w:rsidR="217F2E59">
        <w:rPr>
          <w:rFonts w:ascii="Calibri" w:hAnsi="Calibri" w:eastAsia="Calibri" w:cs="Calibri"/>
          <w:b w:val="0"/>
          <w:bCs w:val="0"/>
          <w:i w:val="0"/>
          <w:iCs w:val="0"/>
          <w:caps w:val="0"/>
          <w:smallCaps w:val="0"/>
          <w:noProof w:val="0"/>
          <w:color w:val="222222"/>
          <w:sz w:val="24"/>
          <w:szCs w:val="24"/>
          <w:lang w:val="en-US"/>
        </w:rPr>
        <w:t>demonstrates</w:t>
      </w:r>
      <w:r w:rsidRPr="2D643B8F" w:rsidR="217F2E59">
        <w:rPr>
          <w:rFonts w:ascii="Calibri" w:hAnsi="Calibri" w:eastAsia="Calibri" w:cs="Calibri"/>
          <w:b w:val="0"/>
          <w:bCs w:val="0"/>
          <w:i w:val="0"/>
          <w:iCs w:val="0"/>
          <w:caps w:val="0"/>
          <w:smallCaps w:val="0"/>
          <w:noProof w:val="0"/>
          <w:color w:val="222222"/>
          <w:sz w:val="24"/>
          <w:szCs w:val="24"/>
          <w:lang w:val="en-US"/>
        </w:rPr>
        <w:t xml:space="preserve"> </w:t>
      </w:r>
      <w:r w:rsidRPr="2D643B8F" w:rsidR="40CAEB39">
        <w:rPr>
          <w:rFonts w:ascii="Calibri" w:hAnsi="Calibri" w:eastAsia="Calibri" w:cs="Calibri"/>
          <w:b w:val="0"/>
          <w:bCs w:val="0"/>
          <w:i w:val="0"/>
          <w:iCs w:val="0"/>
          <w:caps w:val="0"/>
          <w:smallCaps w:val="0"/>
          <w:noProof w:val="0"/>
          <w:color w:val="222222"/>
          <w:sz w:val="24"/>
          <w:szCs w:val="24"/>
          <w:lang w:val="en-US"/>
        </w:rPr>
        <w:t xml:space="preserve">strategies to promote the city of Paris, while </w:t>
      </w:r>
      <w:r w:rsidRPr="2D643B8F" w:rsidR="40CAEB39">
        <w:rPr>
          <w:rFonts w:ascii="Calibri" w:hAnsi="Calibri" w:eastAsia="Calibri" w:cs="Calibri"/>
          <w:b w:val="0"/>
          <w:bCs w:val="0"/>
          <w:i w:val="0"/>
          <w:iCs w:val="0"/>
          <w:caps w:val="0"/>
          <w:smallCaps w:val="0"/>
          <w:noProof w:val="0"/>
          <w:color w:val="222222"/>
          <w:sz w:val="24"/>
          <w:szCs w:val="24"/>
          <w:lang w:val="en-US"/>
        </w:rPr>
        <w:t>taking into account</w:t>
      </w:r>
      <w:r w:rsidRPr="2D643B8F" w:rsidR="40CAEB39">
        <w:rPr>
          <w:rFonts w:ascii="Calibri" w:hAnsi="Calibri" w:eastAsia="Calibri" w:cs="Calibri"/>
          <w:b w:val="0"/>
          <w:bCs w:val="0"/>
          <w:i w:val="0"/>
          <w:iCs w:val="0"/>
          <w:caps w:val="0"/>
          <w:smallCaps w:val="0"/>
          <w:noProof w:val="0"/>
          <w:color w:val="222222"/>
          <w:sz w:val="24"/>
          <w:szCs w:val="24"/>
          <w:lang w:val="en-US"/>
        </w:rPr>
        <w:t xml:space="preserve"> the company, collaborators, Customers, </w:t>
      </w:r>
      <w:r w:rsidRPr="2D643B8F" w:rsidR="40CAEB39">
        <w:rPr>
          <w:rFonts w:ascii="Calibri" w:hAnsi="Calibri" w:eastAsia="Calibri" w:cs="Calibri"/>
          <w:b w:val="0"/>
          <w:bCs w:val="0"/>
          <w:i w:val="0"/>
          <w:iCs w:val="0"/>
          <w:caps w:val="0"/>
          <w:smallCaps w:val="0"/>
          <w:noProof w:val="0"/>
          <w:color w:val="222222"/>
          <w:sz w:val="24"/>
          <w:szCs w:val="24"/>
          <w:lang w:val="en-US"/>
        </w:rPr>
        <w:t>climate</w:t>
      </w:r>
      <w:r w:rsidRPr="2D643B8F" w:rsidR="40CAEB39">
        <w:rPr>
          <w:rFonts w:ascii="Calibri" w:hAnsi="Calibri" w:eastAsia="Calibri" w:cs="Calibri"/>
          <w:b w:val="0"/>
          <w:bCs w:val="0"/>
          <w:i w:val="0"/>
          <w:iCs w:val="0"/>
          <w:caps w:val="0"/>
          <w:smallCaps w:val="0"/>
          <w:noProof w:val="0"/>
          <w:color w:val="222222"/>
          <w:sz w:val="24"/>
          <w:szCs w:val="24"/>
          <w:lang w:val="en-US"/>
        </w:rPr>
        <w:t xml:space="preserve"> and competitors, while also </w:t>
      </w:r>
      <w:r w:rsidRPr="2D643B8F" w:rsidR="40CAEB39">
        <w:rPr>
          <w:rFonts w:ascii="Calibri" w:hAnsi="Calibri" w:eastAsia="Calibri" w:cs="Calibri"/>
          <w:b w:val="0"/>
          <w:bCs w:val="0"/>
          <w:i w:val="0"/>
          <w:iCs w:val="0"/>
          <w:caps w:val="0"/>
          <w:smallCaps w:val="0"/>
          <w:noProof w:val="0"/>
          <w:color w:val="222222"/>
          <w:sz w:val="24"/>
          <w:szCs w:val="24"/>
          <w:lang w:val="en-US"/>
        </w:rPr>
        <w:t>utilising</w:t>
      </w:r>
      <w:r w:rsidRPr="2D643B8F" w:rsidR="40CAEB39">
        <w:rPr>
          <w:rFonts w:ascii="Calibri" w:hAnsi="Calibri" w:eastAsia="Calibri" w:cs="Calibri"/>
          <w:b w:val="0"/>
          <w:bCs w:val="0"/>
          <w:i w:val="0"/>
          <w:iCs w:val="0"/>
          <w:caps w:val="0"/>
          <w:smallCaps w:val="0"/>
          <w:noProof w:val="0"/>
          <w:color w:val="222222"/>
          <w:sz w:val="24"/>
          <w:szCs w:val="24"/>
          <w:lang w:val="en-US"/>
        </w:rPr>
        <w:t xml:space="preserve"> </w:t>
      </w:r>
      <w:r w:rsidRPr="2D643B8F" w:rsidR="01ADFFC1">
        <w:rPr>
          <w:rFonts w:ascii="Calibri" w:hAnsi="Calibri" w:eastAsia="Calibri" w:cs="Calibri"/>
          <w:b w:val="0"/>
          <w:bCs w:val="0"/>
          <w:i w:val="0"/>
          <w:iCs w:val="0"/>
          <w:caps w:val="0"/>
          <w:smallCaps w:val="0"/>
          <w:noProof w:val="0"/>
          <w:color w:val="222222"/>
          <w:sz w:val="24"/>
          <w:szCs w:val="24"/>
          <w:lang w:val="en-US"/>
        </w:rPr>
        <w:t>SOSTAC and swot analysis factors</w:t>
      </w:r>
      <w:r w:rsidRPr="2D643B8F" w:rsidR="06872FBB">
        <w:rPr>
          <w:rFonts w:ascii="Calibri" w:hAnsi="Calibri" w:eastAsia="Calibri" w:cs="Calibri"/>
          <w:b w:val="0"/>
          <w:bCs w:val="0"/>
          <w:i w:val="0"/>
          <w:iCs w:val="0"/>
          <w:caps w:val="0"/>
          <w:smallCaps w:val="0"/>
          <w:noProof w:val="0"/>
          <w:color w:val="222222"/>
          <w:sz w:val="24"/>
          <w:szCs w:val="24"/>
          <w:lang w:val="en-US"/>
        </w:rPr>
        <w:t>, all of which can act as guidance to reach a wide target audience while simultaneousl</w:t>
      </w:r>
      <w:r w:rsidRPr="2D643B8F" w:rsidR="5488E1F6">
        <w:rPr>
          <w:rFonts w:ascii="Calibri" w:hAnsi="Calibri" w:eastAsia="Calibri" w:cs="Calibri"/>
          <w:b w:val="0"/>
          <w:bCs w:val="0"/>
          <w:i w:val="0"/>
          <w:iCs w:val="0"/>
          <w:caps w:val="0"/>
          <w:smallCaps w:val="0"/>
          <w:noProof w:val="0"/>
          <w:color w:val="222222"/>
          <w:sz w:val="24"/>
          <w:szCs w:val="24"/>
          <w:lang w:val="en-US"/>
        </w:rPr>
        <w:t>y coinciding with any goals and objectives for the promotion of Paris, France.</w:t>
      </w:r>
    </w:p>
    <w:p w:rsidR="2D643B8F" w:rsidRDefault="2D643B8F" w14:paraId="1C862866" w14:textId="7C6603C1">
      <w:r>
        <w:br w:type="page"/>
      </w:r>
    </w:p>
    <w:p w:rsidR="54864B28" w:rsidP="2D643B8F" w:rsidRDefault="54864B28" w14:paraId="3B673E78" w14:textId="039E6C96">
      <w:pPr>
        <w:spacing w:before="0" w:beforeAutospacing="off" w:after="0" w:afterAutospacing="off"/>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r w:rsidRPr="2D643B8F" w:rsidR="54864B28">
        <w:rPr>
          <w:rFonts w:ascii="Calibri" w:hAnsi="Calibri" w:eastAsia="Calibri" w:cs="Calibri"/>
          <w:b w:val="0"/>
          <w:bCs w:val="0"/>
          <w:i w:val="0"/>
          <w:iCs w:val="0"/>
          <w:caps w:val="0"/>
          <w:smallCaps w:val="0"/>
          <w:strike w:val="0"/>
          <w:dstrike w:val="0"/>
          <w:noProof w:val="0"/>
          <w:color w:val="000000" w:themeColor="text1" w:themeTint="FF" w:themeShade="FF"/>
          <w:sz w:val="32"/>
          <w:szCs w:val="32"/>
          <w:u w:val="single"/>
          <w:lang w:val="en-US"/>
        </w:rPr>
        <w:t>Reference list:</w:t>
      </w:r>
    </w:p>
    <w:p w:rsidR="2D643B8F" w:rsidP="2D643B8F" w:rsidRDefault="2D643B8F" w14:paraId="6F29B13C" w14:textId="403DE5C3">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24"/>
          <w:szCs w:val="24"/>
          <w:lang w:val="en-US"/>
        </w:rPr>
      </w:pPr>
    </w:p>
    <w:p w:rsidR="54864B28" w:rsidP="2D643B8F" w:rsidRDefault="54864B28" w14:paraId="7837B8C1" w14:textId="2A001D9A">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Indeed (2024) </w:t>
      </w:r>
      <w:r w:rsidRPr="2D643B8F" w:rsidR="54864B28">
        <w:rPr>
          <w:rFonts w:ascii="Calibri" w:hAnsi="Calibri" w:eastAsia="Calibri" w:cs="Calibri"/>
          <w:b w:val="0"/>
          <w:bCs w:val="0"/>
          <w:i w:val="1"/>
          <w:iCs w:val="1"/>
          <w:caps w:val="0"/>
          <w:smallCaps w:val="0"/>
          <w:noProof w:val="0"/>
          <w:color w:val="auto"/>
          <w:sz w:val="24"/>
          <w:szCs w:val="24"/>
          <w:lang w:val="en-US"/>
        </w:rPr>
        <w:t xml:space="preserve">6 Purposes of a marketing plan (and why </w:t>
      </w:r>
      <w:r w:rsidRPr="2D643B8F" w:rsidR="54864B28">
        <w:rPr>
          <w:rFonts w:ascii="Calibri" w:hAnsi="Calibri" w:eastAsia="Calibri" w:cs="Calibri"/>
          <w:b w:val="0"/>
          <w:bCs w:val="0"/>
          <w:i w:val="1"/>
          <w:iCs w:val="1"/>
          <w:caps w:val="0"/>
          <w:smallCaps w:val="0"/>
          <w:noProof w:val="0"/>
          <w:color w:val="auto"/>
          <w:sz w:val="24"/>
          <w:szCs w:val="24"/>
          <w:lang w:val="en-US"/>
        </w:rPr>
        <w:t>they're</w:t>
      </w:r>
      <w:r w:rsidRPr="2D643B8F" w:rsidR="54864B28">
        <w:rPr>
          <w:rFonts w:ascii="Calibri" w:hAnsi="Calibri" w:eastAsia="Calibri" w:cs="Calibri"/>
          <w:b w:val="0"/>
          <w:bCs w:val="0"/>
          <w:i w:val="1"/>
          <w:iCs w:val="1"/>
          <w:caps w:val="0"/>
          <w:smallCaps w:val="0"/>
          <w:noProof w:val="0"/>
          <w:color w:val="auto"/>
          <w:sz w:val="24"/>
          <w:szCs w:val="24"/>
          <w:lang w:val="en-US"/>
        </w:rPr>
        <w:t xml:space="preserve"> important).</w:t>
      </w:r>
      <w:r w:rsidRPr="2D643B8F" w:rsidR="54864B28">
        <w:rPr>
          <w:rFonts w:ascii="Calibri" w:hAnsi="Calibri" w:eastAsia="Calibri" w:cs="Calibri"/>
          <w:b w:val="0"/>
          <w:bCs w:val="0"/>
          <w:i w:val="0"/>
          <w:iCs w:val="0"/>
          <w:caps w:val="0"/>
          <w:smallCaps w:val="0"/>
          <w:noProof w:val="0"/>
          <w:color w:val="auto"/>
          <w:sz w:val="24"/>
          <w:szCs w:val="24"/>
          <w:lang w:val="en-US"/>
        </w:rPr>
        <w:t xml:space="preserve"> Available at: </w:t>
      </w:r>
      <w:hyperlink r:id="R307ab452df4b4736">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6 Purposes of a Marketing Plan (And Why They're Important) | Indeed.com</w:t>
        </w:r>
      </w:hyperlink>
      <w:r w:rsidRPr="2D643B8F" w:rsidR="54864B28">
        <w:rPr>
          <w:rFonts w:ascii="Calibri" w:hAnsi="Calibri" w:eastAsia="Calibri" w:cs="Calibri"/>
          <w:b w:val="0"/>
          <w:bCs w:val="0"/>
          <w:i w:val="0"/>
          <w:iCs w:val="0"/>
          <w:caps w:val="0"/>
          <w:smallCaps w:val="0"/>
          <w:noProof w:val="0"/>
          <w:color w:val="auto"/>
          <w:sz w:val="24"/>
          <w:szCs w:val="24"/>
          <w:lang w:val="en-US"/>
        </w:rPr>
        <w:t xml:space="preserve"> (Accessed: 2/12/24)</w:t>
      </w:r>
    </w:p>
    <w:p w:rsidR="2D643B8F" w:rsidP="2D643B8F" w:rsidRDefault="2D643B8F" w14:paraId="121E5F00" w14:textId="241F5FDD">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54864B28" w:rsidP="2D643B8F" w:rsidRDefault="54864B28" w14:paraId="02442A83" w14:textId="2C2F7288">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Canva (2024)</w:t>
      </w:r>
      <w:r w:rsidRPr="2D643B8F" w:rsidR="54864B28">
        <w:rPr>
          <w:rFonts w:ascii="Calibri" w:hAnsi="Calibri" w:eastAsia="Calibri" w:cs="Calibri"/>
          <w:b w:val="0"/>
          <w:bCs w:val="0"/>
          <w:i w:val="1"/>
          <w:iCs w:val="1"/>
          <w:caps w:val="0"/>
          <w:smallCaps w:val="0"/>
          <w:noProof w:val="0"/>
          <w:color w:val="auto"/>
          <w:sz w:val="24"/>
          <w:szCs w:val="24"/>
          <w:lang w:val="en-US"/>
        </w:rPr>
        <w:t xml:space="preserve"> What is Niche Marketing? </w:t>
      </w:r>
      <w:r w:rsidRPr="2D643B8F" w:rsidR="54864B28">
        <w:rPr>
          <w:rFonts w:ascii="Calibri" w:hAnsi="Calibri" w:eastAsia="Calibri" w:cs="Calibri"/>
          <w:b w:val="0"/>
          <w:bCs w:val="0"/>
          <w:i w:val="0"/>
          <w:iCs w:val="0"/>
          <w:caps w:val="0"/>
          <w:smallCaps w:val="0"/>
          <w:noProof w:val="0"/>
          <w:color w:val="auto"/>
          <w:sz w:val="24"/>
          <w:szCs w:val="24"/>
          <w:lang w:val="en-US"/>
        </w:rPr>
        <w:t xml:space="preserve">Available at: </w:t>
      </w:r>
      <w:hyperlink r:id="R654fcf7b22be4d14">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What is niche marketing?</w:t>
        </w:r>
      </w:hyperlink>
      <w:r w:rsidRPr="2D643B8F" w:rsidR="54864B28">
        <w:rPr>
          <w:rFonts w:ascii="Calibri" w:hAnsi="Calibri" w:eastAsia="Calibri" w:cs="Calibri"/>
          <w:b w:val="0"/>
          <w:bCs w:val="0"/>
          <w:i w:val="0"/>
          <w:iCs w:val="0"/>
          <w:caps w:val="0"/>
          <w:smallCaps w:val="0"/>
          <w:noProof w:val="0"/>
          <w:color w:val="auto"/>
          <w:sz w:val="24"/>
          <w:szCs w:val="24"/>
          <w:lang w:val="en-US"/>
        </w:rPr>
        <w:t xml:space="preserve"> (Accessed: 2/12/24)</w:t>
      </w:r>
    </w:p>
    <w:p w:rsidR="2D643B8F" w:rsidP="2D643B8F" w:rsidRDefault="2D643B8F" w14:paraId="7FEE7D60" w14:textId="411E7FB4">
      <w:pPr>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p>
    <w:p w:rsidR="54864B28" w:rsidP="2D643B8F" w:rsidRDefault="54864B28" w14:paraId="0231C3DA" w14:textId="6FBF945F">
      <w:pPr>
        <w:shd w:val="clear" w:color="auto" w:fill="FBFBFB"/>
        <w:spacing w:before="0" w:beforeAutospacing="off" w:after="0" w:afterAutospacing="off"/>
        <w:jc w:val="both"/>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Visit Britain (2024) </w:t>
      </w:r>
    </w:p>
    <w:p w:rsidR="54864B28" w:rsidP="2D643B8F" w:rsidRDefault="54864B28" w14:paraId="1354EF1F" w14:textId="59BC7092">
      <w:pPr>
        <w:pStyle w:val="Heading1"/>
        <w:keepNext w:val="1"/>
        <w:keepLines w:val="1"/>
        <w:shd w:val="clear" w:color="auto" w:fill="DDE5ED"/>
        <w:spacing w:before="0" w:beforeAutospacing="off" w:after="458" w:afterAutospacing="off"/>
        <w:jc w:val="both"/>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D</w:t>
      </w:r>
      <w:r w:rsidRPr="2D643B8F" w:rsidR="54864B28">
        <w:rPr>
          <w:rFonts w:ascii="Calibri" w:hAnsi="Calibri" w:eastAsia="Calibri" w:cs="Calibri"/>
          <w:b w:val="0"/>
          <w:bCs w:val="0"/>
          <w:i w:val="1"/>
          <w:iCs w:val="1"/>
          <w:caps w:val="0"/>
          <w:smallCaps w:val="0"/>
          <w:noProof w:val="0"/>
          <w:color w:val="auto"/>
          <w:sz w:val="24"/>
          <w:szCs w:val="24"/>
          <w:lang w:val="en-US"/>
        </w:rPr>
        <w:t xml:space="preserve">eveloping a Destination Management Plan or Tourism Growth Plan. </w:t>
      </w:r>
      <w:r w:rsidRPr="2D643B8F" w:rsidR="54864B28">
        <w:rPr>
          <w:rFonts w:ascii="Calibri" w:hAnsi="Calibri" w:eastAsia="Calibri" w:cs="Calibri"/>
          <w:b w:val="0"/>
          <w:bCs w:val="0"/>
          <w:i w:val="0"/>
          <w:iCs w:val="0"/>
          <w:caps w:val="0"/>
          <w:smallCaps w:val="0"/>
          <w:noProof w:val="0"/>
          <w:color w:val="auto"/>
          <w:sz w:val="24"/>
          <w:szCs w:val="24"/>
          <w:lang w:val="en-US"/>
        </w:rPr>
        <w:t xml:space="preserve">Available at: </w:t>
      </w:r>
      <w:hyperlink r:id="Re4e001445f884919">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Developing a Destination Management Plan or Tourism Growth Plan | VisitBritain.org</w:t>
        </w:r>
      </w:hyperlink>
      <w:r w:rsidRPr="2D643B8F" w:rsidR="54864B28">
        <w:rPr>
          <w:rFonts w:ascii="Calibri" w:hAnsi="Calibri" w:eastAsia="Calibri" w:cs="Calibri"/>
          <w:b w:val="0"/>
          <w:bCs w:val="0"/>
          <w:i w:val="0"/>
          <w:iCs w:val="0"/>
          <w:caps w:val="0"/>
          <w:smallCaps w:val="0"/>
          <w:noProof w:val="0"/>
          <w:color w:val="auto"/>
          <w:sz w:val="24"/>
          <w:szCs w:val="24"/>
          <w:lang w:val="en-US"/>
        </w:rPr>
        <w:t xml:space="preserve"> (Accessed: 2/1/24</w:t>
      </w:r>
    </w:p>
    <w:p w:rsidR="54864B28" w:rsidP="2D643B8F" w:rsidRDefault="54864B28" w14:paraId="67B1ABD8" w14:textId="636B808E">
      <w:pPr>
        <w:shd w:val="clear" w:color="auto" w:fill="FBFBFB"/>
        <w:spacing w:before="0" w:beforeAutospacing="off" w:after="0" w:afterAutospacing="off"/>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Nield, B. (2023) </w:t>
      </w:r>
    </w:p>
    <w:p w:rsidR="54864B28" w:rsidP="2D643B8F" w:rsidRDefault="54864B28" w14:paraId="09BACFF6" w14:textId="3DCBC4E4">
      <w:pPr>
        <w:pStyle w:val="Heading1"/>
        <w:keepNext w:val="1"/>
        <w:keepLines w:val="1"/>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1"/>
          <w:iCs w:val="1"/>
          <w:caps w:val="0"/>
          <w:smallCaps w:val="0"/>
          <w:noProof w:val="0"/>
          <w:color w:val="auto"/>
          <w:sz w:val="24"/>
          <w:szCs w:val="24"/>
          <w:lang w:val="en-US"/>
        </w:rPr>
        <w:t xml:space="preserve">France violence: Is it safe to visit Paris and other cities right now? </w:t>
      </w:r>
      <w:r w:rsidRPr="2D643B8F" w:rsidR="54864B28">
        <w:rPr>
          <w:rFonts w:ascii="Calibri" w:hAnsi="Calibri" w:eastAsia="Calibri" w:cs="Calibri"/>
          <w:b w:val="0"/>
          <w:bCs w:val="0"/>
          <w:i w:val="0"/>
          <w:iCs w:val="0"/>
          <w:caps w:val="0"/>
          <w:smallCaps w:val="0"/>
          <w:noProof w:val="0"/>
          <w:color w:val="auto"/>
          <w:sz w:val="24"/>
          <w:szCs w:val="24"/>
          <w:lang w:val="en-US"/>
        </w:rPr>
        <w:t xml:space="preserve">Available at: </w:t>
      </w:r>
      <w:hyperlink r:id="Rce4630fc20ec429c">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France violence: Is it safe to visit Paris and other cities right now? | CNN</w:t>
        </w:r>
      </w:hyperlink>
      <w:r w:rsidRPr="2D643B8F" w:rsidR="54864B28">
        <w:rPr>
          <w:rFonts w:ascii="Calibri" w:hAnsi="Calibri" w:eastAsia="Calibri" w:cs="Calibri"/>
          <w:b w:val="0"/>
          <w:bCs w:val="0"/>
          <w:i w:val="0"/>
          <w:iCs w:val="0"/>
          <w:caps w:val="0"/>
          <w:smallCaps w:val="0"/>
          <w:noProof w:val="0"/>
          <w:color w:val="auto"/>
          <w:sz w:val="24"/>
          <w:szCs w:val="24"/>
          <w:lang w:val="en-US"/>
        </w:rPr>
        <w:t xml:space="preserve"> (Accessed: 2/1/24)</w:t>
      </w:r>
    </w:p>
    <w:p w:rsidR="2D643B8F" w:rsidP="2D643B8F" w:rsidRDefault="2D643B8F" w14:paraId="06627124" w14:textId="549A5173">
      <w:pPr>
        <w:rPr>
          <w:rFonts w:ascii="Calibri" w:hAnsi="Calibri" w:eastAsia="Calibri" w:cs="Calibri"/>
          <w:b w:val="0"/>
          <w:bCs w:val="0"/>
          <w:i w:val="0"/>
          <w:iCs w:val="0"/>
          <w:caps w:val="0"/>
          <w:smallCaps w:val="0"/>
          <w:noProof w:val="0"/>
          <w:color w:val="auto"/>
          <w:sz w:val="24"/>
          <w:szCs w:val="24"/>
          <w:lang w:val="en-US"/>
        </w:rPr>
      </w:pPr>
    </w:p>
    <w:p w:rsidR="54864B28" w:rsidP="2D643B8F" w:rsidRDefault="54864B28" w14:paraId="433C04B4" w14:textId="6EA221AF">
      <w:pPr>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Explore France (2016) </w:t>
      </w:r>
      <w:r w:rsidRPr="2D643B8F" w:rsidR="54864B28">
        <w:rPr>
          <w:rFonts w:ascii="Calibri" w:hAnsi="Calibri" w:eastAsia="Calibri" w:cs="Calibri"/>
          <w:b w:val="0"/>
          <w:bCs w:val="0"/>
          <w:i w:val="1"/>
          <w:iCs w:val="1"/>
          <w:caps w:val="0"/>
          <w:smallCaps w:val="0"/>
          <w:noProof w:val="0"/>
          <w:color w:val="auto"/>
          <w:sz w:val="24"/>
          <w:szCs w:val="24"/>
          <w:lang w:val="en-US"/>
        </w:rPr>
        <w:t xml:space="preserve">Security measures in France. </w:t>
      </w:r>
      <w:r w:rsidRPr="2D643B8F" w:rsidR="54864B28">
        <w:rPr>
          <w:rFonts w:ascii="Calibri" w:hAnsi="Calibri" w:eastAsia="Calibri" w:cs="Calibri"/>
          <w:b w:val="0"/>
          <w:bCs w:val="0"/>
          <w:i w:val="0"/>
          <w:iCs w:val="0"/>
          <w:caps w:val="0"/>
          <w:smallCaps w:val="0"/>
          <w:noProof w:val="0"/>
          <w:color w:val="auto"/>
          <w:sz w:val="24"/>
          <w:szCs w:val="24"/>
          <w:lang w:val="en-US"/>
        </w:rPr>
        <w:t xml:space="preserve">Available at: </w:t>
      </w:r>
      <w:hyperlink r:id="Rced00ccde09a46bd">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Security measures in France</w:t>
        </w:r>
      </w:hyperlink>
      <w:r w:rsidRPr="2D643B8F" w:rsidR="54864B28">
        <w:rPr>
          <w:rFonts w:ascii="Calibri" w:hAnsi="Calibri" w:eastAsia="Calibri" w:cs="Calibri"/>
          <w:b w:val="0"/>
          <w:bCs w:val="0"/>
          <w:i w:val="0"/>
          <w:iCs w:val="0"/>
          <w:caps w:val="0"/>
          <w:smallCaps w:val="0"/>
          <w:noProof w:val="0"/>
          <w:color w:val="auto"/>
          <w:sz w:val="24"/>
          <w:szCs w:val="24"/>
          <w:lang w:val="en-US"/>
        </w:rPr>
        <w:t xml:space="preserve"> (Accessed: 11/12/24)</w:t>
      </w:r>
    </w:p>
    <w:p w:rsidR="54864B28" w:rsidP="2D643B8F" w:rsidRDefault="54864B28" w14:paraId="24721749" w14:textId="7E0780D4">
      <w:pPr>
        <w:spacing w:before="0" w:beforeAutospacing="off" w:after="0" w:afterAutospacing="off"/>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Smith, P. (2017) </w:t>
      </w:r>
    </w:p>
    <w:p w:rsidR="54864B28" w:rsidP="2D643B8F" w:rsidRDefault="54864B28" w14:paraId="3BDEC7EE" w14:textId="4D7F37BE">
      <w:pPr>
        <w:pStyle w:val="Heading1"/>
        <w:keepNext w:val="1"/>
        <w:keepLines w:val="1"/>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1"/>
          <w:iCs w:val="1"/>
          <w:caps w:val="0"/>
          <w:smallCaps w:val="0"/>
          <w:noProof w:val="0"/>
          <w:color w:val="auto"/>
          <w:sz w:val="24"/>
          <w:szCs w:val="24"/>
          <w:lang w:val="en-US"/>
        </w:rPr>
        <w:t xml:space="preserve">What Marine Le Pen's 144-point presidential plan for France </w:t>
      </w:r>
      <w:r w:rsidRPr="2D643B8F" w:rsidR="54864B28">
        <w:rPr>
          <w:rFonts w:ascii="Calibri" w:hAnsi="Calibri" w:eastAsia="Calibri" w:cs="Calibri"/>
          <w:b w:val="0"/>
          <w:bCs w:val="0"/>
          <w:i w:val="1"/>
          <w:iCs w:val="1"/>
          <w:caps w:val="0"/>
          <w:smallCaps w:val="0"/>
          <w:noProof w:val="0"/>
          <w:color w:val="auto"/>
          <w:sz w:val="24"/>
          <w:szCs w:val="24"/>
          <w:lang w:val="en-US"/>
        </w:rPr>
        <w:t>actually says</w:t>
      </w:r>
      <w:r w:rsidRPr="2D643B8F" w:rsidR="54864B28">
        <w:rPr>
          <w:rFonts w:ascii="Calibri" w:hAnsi="Calibri" w:eastAsia="Calibri" w:cs="Calibri"/>
          <w:b w:val="0"/>
          <w:bCs w:val="0"/>
          <w:i w:val="1"/>
          <w:iCs w:val="1"/>
          <w:caps w:val="0"/>
          <w:smallCaps w:val="0"/>
          <w:noProof w:val="0"/>
          <w:color w:val="auto"/>
          <w:sz w:val="24"/>
          <w:szCs w:val="24"/>
          <w:lang w:val="en-US"/>
        </w:rPr>
        <w:t xml:space="preserve">. </w:t>
      </w:r>
      <w:r w:rsidRPr="2D643B8F" w:rsidR="54864B28">
        <w:rPr>
          <w:rFonts w:ascii="Calibri" w:hAnsi="Calibri" w:eastAsia="Calibri" w:cs="Calibri"/>
          <w:b w:val="0"/>
          <w:bCs w:val="0"/>
          <w:i w:val="0"/>
          <w:iCs w:val="0"/>
          <w:caps w:val="0"/>
          <w:smallCaps w:val="0"/>
          <w:noProof w:val="0"/>
          <w:color w:val="auto"/>
          <w:sz w:val="24"/>
          <w:szCs w:val="24"/>
          <w:lang w:val="en-US"/>
        </w:rPr>
        <w:t xml:space="preserve">Available at: </w:t>
      </w:r>
      <w:hyperlink r:id="R8c22431cb6484ff5">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What Marine Le Pen's 144-point presidential plan for France actually says</w:t>
        </w:r>
      </w:hyperlink>
      <w:r w:rsidRPr="2D643B8F" w:rsidR="54864B28">
        <w:rPr>
          <w:rFonts w:ascii="Calibri" w:hAnsi="Calibri" w:eastAsia="Calibri" w:cs="Calibri"/>
          <w:b w:val="0"/>
          <w:bCs w:val="0"/>
          <w:i w:val="0"/>
          <w:iCs w:val="0"/>
          <w:caps w:val="0"/>
          <w:smallCaps w:val="0"/>
          <w:noProof w:val="0"/>
          <w:color w:val="auto"/>
          <w:sz w:val="24"/>
          <w:szCs w:val="24"/>
          <w:lang w:val="en-US"/>
        </w:rPr>
        <w:t xml:space="preserve"> (Accessed: 11/12/24)</w:t>
      </w:r>
    </w:p>
    <w:p w:rsidR="2D643B8F" w:rsidP="2D643B8F" w:rsidRDefault="2D643B8F" w14:paraId="49DC746C" w14:textId="3D715060">
      <w:pPr>
        <w:rPr>
          <w:rFonts w:ascii="Calibri" w:hAnsi="Calibri" w:eastAsia="Calibri" w:cs="Calibri"/>
          <w:b w:val="0"/>
          <w:bCs w:val="0"/>
          <w:i w:val="0"/>
          <w:iCs w:val="0"/>
          <w:caps w:val="0"/>
          <w:smallCaps w:val="0"/>
          <w:noProof w:val="0"/>
          <w:color w:val="auto"/>
          <w:sz w:val="24"/>
          <w:szCs w:val="24"/>
          <w:lang w:val="en-US"/>
        </w:rPr>
      </w:pPr>
    </w:p>
    <w:p w:rsidR="54864B28" w:rsidP="2D643B8F" w:rsidRDefault="54864B28" w14:paraId="4285752D" w14:textId="52CD2F07">
      <w:pPr>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Rampont</w:t>
      </w:r>
      <w:r w:rsidRPr="2D643B8F" w:rsidR="54864B28">
        <w:rPr>
          <w:rFonts w:ascii="Calibri" w:hAnsi="Calibri" w:eastAsia="Calibri" w:cs="Calibri"/>
          <w:b w:val="0"/>
          <w:bCs w:val="0"/>
          <w:i w:val="0"/>
          <w:iCs w:val="0"/>
          <w:caps w:val="0"/>
          <w:smallCaps w:val="0"/>
          <w:noProof w:val="0"/>
          <w:color w:val="auto"/>
          <w:sz w:val="24"/>
          <w:szCs w:val="24"/>
          <w:lang w:val="en-US"/>
        </w:rPr>
        <w:t xml:space="preserve">, T. (2024) </w:t>
      </w:r>
      <w:r w:rsidRPr="2D643B8F" w:rsidR="54864B28">
        <w:rPr>
          <w:rFonts w:ascii="Calibri" w:hAnsi="Calibri" w:eastAsia="Calibri" w:cs="Calibri"/>
          <w:b w:val="0"/>
          <w:bCs w:val="0"/>
          <w:i w:val="1"/>
          <w:iCs w:val="1"/>
          <w:caps w:val="0"/>
          <w:smallCaps w:val="0"/>
          <w:noProof w:val="0"/>
          <w:color w:val="auto"/>
          <w:sz w:val="24"/>
          <w:szCs w:val="24"/>
          <w:lang w:val="en-US"/>
        </w:rPr>
        <w:t>Is it safe to travel to France in 2024?</w:t>
      </w:r>
      <w:r w:rsidRPr="2D643B8F" w:rsidR="54864B28">
        <w:rPr>
          <w:rFonts w:ascii="Calibri" w:hAnsi="Calibri" w:eastAsia="Calibri" w:cs="Calibri"/>
          <w:b w:val="0"/>
          <w:bCs w:val="0"/>
          <w:i w:val="0"/>
          <w:iCs w:val="0"/>
          <w:caps w:val="0"/>
          <w:smallCaps w:val="0"/>
          <w:noProof w:val="0"/>
          <w:color w:val="auto"/>
          <w:sz w:val="24"/>
          <w:szCs w:val="24"/>
          <w:lang w:val="en-US"/>
        </w:rPr>
        <w:t xml:space="preserve"> available at: </w:t>
      </w:r>
      <w:hyperlink r:id="Reab98bd04c004363">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Is it safe to travel to Paris in 2024? | Berkshire Hathaway Travel Protection</w:t>
        </w:r>
      </w:hyperlink>
      <w:r w:rsidRPr="2D643B8F" w:rsidR="54864B28">
        <w:rPr>
          <w:rFonts w:ascii="Calibri" w:hAnsi="Calibri" w:eastAsia="Calibri" w:cs="Calibri"/>
          <w:b w:val="0"/>
          <w:bCs w:val="0"/>
          <w:i w:val="0"/>
          <w:iCs w:val="0"/>
          <w:caps w:val="0"/>
          <w:smallCaps w:val="0"/>
          <w:noProof w:val="0"/>
          <w:color w:val="auto"/>
          <w:sz w:val="24"/>
          <w:szCs w:val="24"/>
          <w:lang w:val="en-US"/>
        </w:rPr>
        <w:t xml:space="preserve"> (Accessed: 11/12/24)</w:t>
      </w:r>
    </w:p>
    <w:p w:rsidR="54864B28" w:rsidP="2D643B8F" w:rsidRDefault="54864B28" w14:paraId="00FE1985" w14:textId="6D827554">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Road Genius. (2024). </w:t>
      </w:r>
      <w:r w:rsidRPr="2D643B8F" w:rsidR="54864B28">
        <w:rPr>
          <w:rFonts w:ascii="Calibri" w:hAnsi="Calibri" w:eastAsia="Calibri" w:cs="Calibri"/>
          <w:b w:val="0"/>
          <w:bCs w:val="0"/>
          <w:i w:val="1"/>
          <w:iCs w:val="1"/>
          <w:caps w:val="0"/>
          <w:smallCaps w:val="0"/>
          <w:noProof w:val="0"/>
          <w:color w:val="auto"/>
          <w:sz w:val="24"/>
          <w:szCs w:val="24"/>
          <w:lang w:val="en-US"/>
        </w:rPr>
        <w:t>Paris Tourism Statistics - How Many Tourists Visit? (2023)</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Available at: </w:t>
      </w:r>
      <w:hyperlink r:id="Rec81d2a2ab514a19">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https://roadgenius.com/statistics/tourism/france/paris/</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54864B28" w:rsidP="2D643B8F" w:rsidRDefault="54864B28" w14:paraId="63B41385" w14:textId="52D1650D">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Hassan (2024). </w:t>
      </w:r>
      <w:r w:rsidRPr="2D643B8F" w:rsidR="54864B28">
        <w:rPr>
          <w:rFonts w:ascii="Calibri" w:hAnsi="Calibri" w:eastAsia="Calibri" w:cs="Calibri"/>
          <w:b w:val="0"/>
          <w:bCs w:val="0"/>
          <w:i w:val="1"/>
          <w:iCs w:val="1"/>
          <w:caps w:val="0"/>
          <w:smallCaps w:val="0"/>
          <w:noProof w:val="0"/>
          <w:color w:val="auto"/>
          <w:sz w:val="24"/>
          <w:szCs w:val="24"/>
          <w:lang w:val="en-US"/>
        </w:rPr>
        <w:t xml:space="preserve">How Many Visitors Visit Paris, France? Tourist Trends </w:t>
      </w:r>
      <w:r w:rsidRPr="2D643B8F" w:rsidR="54864B28">
        <w:rPr>
          <w:rFonts w:ascii="Calibri" w:hAnsi="Calibri" w:eastAsia="Calibri" w:cs="Calibri"/>
          <w:b w:val="0"/>
          <w:bCs w:val="0"/>
          <w:i w:val="1"/>
          <w:iCs w:val="1"/>
          <w:caps w:val="0"/>
          <w:smallCaps w:val="0"/>
          <w:noProof w:val="0"/>
          <w:color w:val="auto"/>
          <w:sz w:val="24"/>
          <w:szCs w:val="24"/>
          <w:lang w:val="en-US"/>
        </w:rPr>
        <w:t>And</w:t>
      </w:r>
      <w:r w:rsidRPr="2D643B8F" w:rsidR="54864B28">
        <w:rPr>
          <w:rFonts w:ascii="Calibri" w:hAnsi="Calibri" w:eastAsia="Calibri" w:cs="Calibri"/>
          <w:b w:val="0"/>
          <w:bCs w:val="0"/>
          <w:i w:val="1"/>
          <w:iCs w:val="1"/>
          <w:caps w:val="0"/>
          <w:smallCaps w:val="0"/>
          <w:noProof w:val="0"/>
          <w:color w:val="auto"/>
          <w:sz w:val="24"/>
          <w:szCs w:val="24"/>
          <w:lang w:val="en-US"/>
        </w:rPr>
        <w:t xml:space="preserve"> Statistics Revealed [Updated On 2024]</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w:t>
      </w:r>
      <w:r w:rsidRPr="2D643B8F" w:rsidR="54864B28">
        <w:rPr>
          <w:rFonts w:ascii="Calibri" w:hAnsi="Calibri" w:eastAsia="Calibri" w:cs="Calibri"/>
          <w:b w:val="0"/>
          <w:bCs w:val="0"/>
          <w:i w:val="0"/>
          <w:iCs w:val="0"/>
          <w:caps w:val="0"/>
          <w:smallCaps w:val="0"/>
          <w:noProof w:val="0"/>
          <w:color w:val="auto"/>
          <w:sz w:val="24"/>
          <w:szCs w:val="24"/>
          <w:lang w:val="en-US"/>
        </w:rPr>
        <w:t>TravelPander</w:t>
      </w:r>
      <w:r w:rsidRPr="2D643B8F" w:rsidR="54864B28">
        <w:rPr>
          <w:rFonts w:ascii="Calibri" w:hAnsi="Calibri" w:eastAsia="Calibri" w:cs="Calibri"/>
          <w:b w:val="0"/>
          <w:bCs w:val="0"/>
          <w:i w:val="0"/>
          <w:iCs w:val="0"/>
          <w:caps w:val="0"/>
          <w:smallCaps w:val="0"/>
          <w:noProof w:val="0"/>
          <w:color w:val="auto"/>
          <w:sz w:val="24"/>
          <w:szCs w:val="24"/>
          <w:lang w:val="en-US"/>
        </w:rPr>
        <w:t xml:space="preserve">. Available at: </w:t>
      </w:r>
      <w:hyperlink r:id="R10f3830e359644e0">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https://travelpander.com/how-many-visiters-visit-paris-france/</w:t>
        </w:r>
      </w:hyperlink>
      <w:r w:rsidRPr="2D643B8F" w:rsidR="54864B28">
        <w:rPr>
          <w:rFonts w:ascii="Calibri" w:hAnsi="Calibri" w:eastAsia="Calibri" w:cs="Calibri"/>
          <w:b w:val="0"/>
          <w:bCs w:val="0"/>
          <w:i w:val="0"/>
          <w:iCs w:val="0"/>
          <w:caps w:val="0"/>
          <w:smallCaps w:val="0"/>
          <w:noProof w:val="0"/>
          <w:color w:val="auto"/>
          <w:sz w:val="24"/>
          <w:szCs w:val="24"/>
          <w:lang w:val="en-US"/>
        </w:rPr>
        <w:t xml:space="preserve"> [Accessed 11 Dec. 2024].</w:t>
      </w:r>
    </w:p>
    <w:p w:rsidR="54864B28" w:rsidP="2D643B8F" w:rsidRDefault="54864B28" w14:paraId="73093520" w14:textId="223381C8">
      <w:pPr>
        <w:pStyle w:val="Heading1"/>
        <w:keepNext w:val="1"/>
        <w:keepLines w:val="1"/>
        <w:spacing w:before="480" w:beforeAutospacing="off" w:after="0" w:afterAutospacing="off"/>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UpGrow</w:t>
      </w:r>
      <w:r w:rsidRPr="2D643B8F" w:rsidR="54864B28">
        <w:rPr>
          <w:rFonts w:ascii="Calibri" w:hAnsi="Calibri" w:eastAsia="Calibri" w:cs="Calibri"/>
          <w:b w:val="0"/>
          <w:bCs w:val="0"/>
          <w:i w:val="0"/>
          <w:iCs w:val="0"/>
          <w:caps w:val="0"/>
          <w:smallCaps w:val="0"/>
          <w:noProof w:val="0"/>
          <w:color w:val="auto"/>
          <w:sz w:val="24"/>
          <w:szCs w:val="24"/>
          <w:lang w:val="en-US"/>
        </w:rPr>
        <w:t xml:space="preserve"> (2024). </w:t>
      </w:r>
      <w:r w:rsidRPr="2D643B8F" w:rsidR="54864B28">
        <w:rPr>
          <w:rFonts w:ascii="Calibri" w:hAnsi="Calibri" w:eastAsia="Calibri" w:cs="Calibri"/>
          <w:b w:val="0"/>
          <w:bCs w:val="0"/>
          <w:i w:val="0"/>
          <w:iCs w:val="0"/>
          <w:caps w:val="0"/>
          <w:smallCaps w:val="0"/>
          <w:noProof w:val="0"/>
          <w:color w:val="auto"/>
          <w:sz w:val="24"/>
          <w:szCs w:val="24"/>
          <w:lang w:val="en-US"/>
        </w:rPr>
        <w:t>Instagram Demographics: Key Insights and Trends for 2024</w:t>
      </w:r>
    </w:p>
    <w:p w:rsidR="54864B28" w:rsidP="2D643B8F" w:rsidRDefault="54864B28" w14:paraId="18DDECCB" w14:textId="443D6CB2">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1"/>
          <w:iCs w:val="1"/>
          <w:caps w:val="0"/>
          <w:smallCaps w:val="0"/>
          <w:noProof w:val="0"/>
          <w:color w:val="auto"/>
          <w:sz w:val="24"/>
          <w:szCs w:val="24"/>
          <w:lang w:val="en-US"/>
        </w:rPr>
        <w:t xml:space="preserve"> </w:t>
      </w:r>
      <w:r w:rsidRPr="2D643B8F" w:rsidR="54864B28">
        <w:rPr>
          <w:rFonts w:ascii="Calibri" w:hAnsi="Calibri" w:eastAsia="Calibri" w:cs="Calibri"/>
          <w:b w:val="0"/>
          <w:bCs w:val="0"/>
          <w:i w:val="0"/>
          <w:iCs w:val="0"/>
          <w:caps w:val="0"/>
          <w:smallCaps w:val="0"/>
          <w:noProof w:val="0"/>
          <w:color w:val="auto"/>
          <w:sz w:val="24"/>
          <w:szCs w:val="24"/>
          <w:lang w:val="en-US"/>
        </w:rPr>
        <w:t xml:space="preserve">[online] </w:t>
      </w:r>
      <w:r w:rsidRPr="2D643B8F" w:rsidR="54864B28">
        <w:rPr>
          <w:rFonts w:ascii="Calibri" w:hAnsi="Calibri" w:eastAsia="Calibri" w:cs="Calibri"/>
          <w:b w:val="0"/>
          <w:bCs w:val="0"/>
          <w:i w:val="0"/>
          <w:iCs w:val="0"/>
          <w:caps w:val="0"/>
          <w:smallCaps w:val="0"/>
          <w:noProof w:val="0"/>
          <w:color w:val="auto"/>
          <w:sz w:val="24"/>
          <w:szCs w:val="24"/>
          <w:lang w:val="en-US"/>
        </w:rPr>
        <w:t>UpGrow</w:t>
      </w:r>
      <w:r w:rsidRPr="2D643B8F" w:rsidR="54864B28">
        <w:rPr>
          <w:rFonts w:ascii="Calibri" w:hAnsi="Calibri" w:eastAsia="Calibri" w:cs="Calibri"/>
          <w:b w:val="0"/>
          <w:bCs w:val="0"/>
          <w:i w:val="0"/>
          <w:iCs w:val="0"/>
          <w:caps w:val="0"/>
          <w:smallCaps w:val="0"/>
          <w:noProof w:val="0"/>
          <w:color w:val="auto"/>
          <w:sz w:val="24"/>
          <w:szCs w:val="24"/>
          <w:lang w:val="en-US"/>
        </w:rPr>
        <w:t xml:space="preserve">. Available at: </w:t>
      </w:r>
      <w:hyperlink r:id="R251778e2e54a4b64">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https://www.upgrow.com/blog/instagram-demographics</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54864B28" w:rsidP="2D643B8F" w:rsidRDefault="54864B28" w14:paraId="75F95107" w14:textId="753B17DB">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Cbgamers</w:t>
      </w:r>
      <w:r w:rsidRPr="2D643B8F" w:rsidR="54864B28">
        <w:rPr>
          <w:rFonts w:ascii="Calibri" w:hAnsi="Calibri" w:eastAsia="Calibri" w:cs="Calibri"/>
          <w:b w:val="0"/>
          <w:bCs w:val="0"/>
          <w:i w:val="0"/>
          <w:iCs w:val="0"/>
          <w:caps w:val="0"/>
          <w:smallCaps w:val="0"/>
          <w:noProof w:val="0"/>
          <w:color w:val="auto"/>
          <w:sz w:val="24"/>
          <w:szCs w:val="24"/>
          <w:lang w:val="en-US"/>
        </w:rPr>
        <w:t xml:space="preserve">. (2024). </w:t>
      </w:r>
      <w:r w:rsidRPr="2D643B8F" w:rsidR="54864B28">
        <w:rPr>
          <w:rFonts w:ascii="Calibri" w:hAnsi="Calibri" w:eastAsia="Calibri" w:cs="Calibri"/>
          <w:b w:val="0"/>
          <w:bCs w:val="0"/>
          <w:i w:val="1"/>
          <w:iCs w:val="1"/>
          <w:caps w:val="0"/>
          <w:smallCaps w:val="0"/>
          <w:noProof w:val="0"/>
          <w:color w:val="auto"/>
          <w:sz w:val="24"/>
          <w:szCs w:val="24"/>
          <w:lang w:val="en-US"/>
        </w:rPr>
        <w:t>10 reasons why Paris is still the fashion capital of the world (2024)</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Available at: </w:t>
      </w:r>
      <w:hyperlink r:id="R03d1a9f239b94f1c">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https://cbgamers.com/article/10-reasons-why-paris-is-still-the-fashion-capital-of-the-world/1337</w:t>
        </w:r>
      </w:hyperlink>
      <w:r w:rsidRPr="2D643B8F" w:rsidR="54864B28">
        <w:rPr>
          <w:rFonts w:ascii="Calibri" w:hAnsi="Calibri" w:eastAsia="Calibri" w:cs="Calibri"/>
          <w:b w:val="0"/>
          <w:bCs w:val="0"/>
          <w:i w:val="0"/>
          <w:iCs w:val="0"/>
          <w:caps w:val="0"/>
          <w:smallCaps w:val="0"/>
          <w:noProof w:val="0"/>
          <w:color w:val="auto"/>
          <w:sz w:val="24"/>
          <w:szCs w:val="24"/>
          <w:lang w:val="en-US"/>
        </w:rPr>
        <w:t xml:space="preserve"> [Accessed 11 Dec. 2024].</w:t>
      </w:r>
    </w:p>
    <w:p w:rsidR="54864B28" w:rsidP="2D643B8F" w:rsidRDefault="54864B28" w14:paraId="1C8CC481" w14:textId="2755A0BD">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Cunningham, E. (2023). </w:t>
      </w:r>
      <w:r w:rsidRPr="2D643B8F" w:rsidR="54864B28">
        <w:rPr>
          <w:rFonts w:ascii="Calibri" w:hAnsi="Calibri" w:eastAsia="Calibri" w:cs="Calibri"/>
          <w:b w:val="0"/>
          <w:bCs w:val="0"/>
          <w:i w:val="1"/>
          <w:iCs w:val="1"/>
          <w:caps w:val="0"/>
          <w:smallCaps w:val="0"/>
          <w:noProof w:val="0"/>
          <w:color w:val="auto"/>
          <w:sz w:val="24"/>
          <w:szCs w:val="24"/>
          <w:lang w:val="en-US"/>
        </w:rPr>
        <w:t>France is telling tourists to stay away from its biggest landmarks</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Time Out Worldwide. Available at: </w:t>
      </w:r>
      <w:hyperlink r:id="R22bb5164436d467b">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https://www.timeout.com/news/france-is-telling-tourists-to-stay-away-from-its-biggest-landmarks-062123</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54864B28" w:rsidP="2D643B8F" w:rsidRDefault="54864B28" w14:paraId="0FD9D5D3" w14:textId="68ECA604">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Frue, K. (2019). </w:t>
      </w:r>
      <w:r w:rsidRPr="2D643B8F" w:rsidR="54864B28">
        <w:rPr>
          <w:rFonts w:ascii="Calibri" w:hAnsi="Calibri" w:eastAsia="Calibri" w:cs="Calibri"/>
          <w:b w:val="0"/>
          <w:bCs w:val="0"/>
          <w:i w:val="1"/>
          <w:iCs w:val="1"/>
          <w:caps w:val="0"/>
          <w:smallCaps w:val="0"/>
          <w:noProof w:val="0"/>
          <w:color w:val="auto"/>
          <w:sz w:val="24"/>
          <w:szCs w:val="24"/>
          <w:lang w:val="en-US"/>
        </w:rPr>
        <w:t>SWOT Analysis of France</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PESTLE Analysis. Available at: </w:t>
      </w:r>
      <w:hyperlink r:id="Rf6aae710bd2d44fc">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https://pestleanalysis.com/swot-analysis-of-france/</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54864B28" w:rsidP="2D643B8F" w:rsidRDefault="54864B28" w14:paraId="23CD3A3A" w14:textId="75540229">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FRANCE.FR (2024). </w:t>
      </w:r>
      <w:r w:rsidRPr="2D643B8F" w:rsidR="54864B28">
        <w:rPr>
          <w:rFonts w:ascii="Calibri" w:hAnsi="Calibri" w:eastAsia="Calibri" w:cs="Calibri"/>
          <w:b w:val="0"/>
          <w:bCs w:val="0"/>
          <w:i w:val="1"/>
          <w:iCs w:val="1"/>
          <w:caps w:val="0"/>
          <w:smallCaps w:val="0"/>
          <w:noProof w:val="0"/>
          <w:color w:val="auto"/>
          <w:sz w:val="24"/>
          <w:szCs w:val="24"/>
          <w:lang w:val="en-US"/>
        </w:rPr>
        <w:t xml:space="preserve">Reasons to love being in love in </w:t>
      </w:r>
      <w:r w:rsidRPr="2D643B8F" w:rsidR="54864B28">
        <w:rPr>
          <w:rFonts w:ascii="Calibri" w:hAnsi="Calibri" w:eastAsia="Calibri" w:cs="Calibri"/>
          <w:b w:val="0"/>
          <w:bCs w:val="0"/>
          <w:i w:val="1"/>
          <w:iCs w:val="1"/>
          <w:caps w:val="0"/>
          <w:smallCaps w:val="0"/>
          <w:noProof w:val="0"/>
          <w:color w:val="auto"/>
          <w:sz w:val="24"/>
          <w:szCs w:val="24"/>
          <w:lang w:val="en-US"/>
        </w:rPr>
        <w:t>France !</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FRANCE.FR. Available at: </w:t>
      </w:r>
      <w:hyperlink r:id="R997d7a2bda25417b">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https://www.france.fr/en/article/reasons-to-love-france%20/</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54864B28" w:rsidP="2D643B8F" w:rsidRDefault="54864B28" w14:paraId="3EFB27DE" w14:textId="2DED8A04">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United Nations (2024). </w:t>
      </w:r>
      <w:r w:rsidRPr="2D643B8F" w:rsidR="54864B28">
        <w:rPr>
          <w:rFonts w:ascii="Calibri" w:hAnsi="Calibri" w:eastAsia="Calibri" w:cs="Calibri"/>
          <w:b w:val="0"/>
          <w:bCs w:val="0"/>
          <w:i w:val="1"/>
          <w:iCs w:val="1"/>
          <w:caps w:val="0"/>
          <w:smallCaps w:val="0"/>
          <w:noProof w:val="0"/>
          <w:color w:val="auto"/>
          <w:sz w:val="24"/>
          <w:szCs w:val="24"/>
          <w:lang w:val="en-US"/>
        </w:rPr>
        <w:t>The Paris Agreement</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United Nations. Available at: </w:t>
      </w:r>
      <w:hyperlink r:id="R553d511058f9453f">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https://www.un.org/en/climatechange/paris-agreement</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54864B28" w:rsidP="2D643B8F" w:rsidRDefault="54864B28" w14:paraId="4260D17E" w14:textId="220B0648">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Condor Ferries (2020). </w:t>
      </w:r>
      <w:r w:rsidRPr="2D643B8F" w:rsidR="54864B28">
        <w:rPr>
          <w:rFonts w:ascii="Calibri" w:hAnsi="Calibri" w:eastAsia="Calibri" w:cs="Calibri"/>
          <w:b w:val="0"/>
          <w:bCs w:val="0"/>
          <w:i w:val="1"/>
          <w:iCs w:val="1"/>
          <w:caps w:val="0"/>
          <w:smallCaps w:val="0"/>
          <w:noProof w:val="0"/>
          <w:color w:val="auto"/>
          <w:sz w:val="24"/>
          <w:szCs w:val="24"/>
          <w:lang w:val="en-US"/>
        </w:rPr>
        <w:t>Latest France Tourism Statistics &amp; Industry Trends (2020)</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Condor Ferries. Available at: </w:t>
      </w:r>
      <w:hyperlink r:id="Raedde74db7ae4b95">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https://www.condorferries.co.uk/france-tourism-statistics</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54864B28" w:rsidP="2D643B8F" w:rsidRDefault="54864B28" w14:paraId="08696D84" w14:textId="41E480F0">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Paris je </w:t>
      </w:r>
      <w:r w:rsidRPr="2D643B8F" w:rsidR="54864B28">
        <w:rPr>
          <w:rFonts w:ascii="Calibri" w:hAnsi="Calibri" w:eastAsia="Calibri" w:cs="Calibri"/>
          <w:b w:val="0"/>
          <w:bCs w:val="0"/>
          <w:i w:val="0"/>
          <w:iCs w:val="0"/>
          <w:caps w:val="0"/>
          <w:smallCaps w:val="0"/>
          <w:noProof w:val="0"/>
          <w:color w:val="auto"/>
          <w:sz w:val="24"/>
          <w:szCs w:val="24"/>
          <w:lang w:val="en-US"/>
        </w:rPr>
        <w:t>t’aime</w:t>
      </w:r>
      <w:r w:rsidRPr="2D643B8F" w:rsidR="54864B28">
        <w:rPr>
          <w:rFonts w:ascii="Calibri" w:hAnsi="Calibri" w:eastAsia="Calibri" w:cs="Calibri"/>
          <w:b w:val="0"/>
          <w:bCs w:val="0"/>
          <w:i w:val="0"/>
          <w:iCs w:val="0"/>
          <w:caps w:val="0"/>
          <w:smallCaps w:val="0"/>
          <w:noProof w:val="0"/>
          <w:color w:val="auto"/>
          <w:sz w:val="24"/>
          <w:szCs w:val="24"/>
          <w:lang w:val="en-US"/>
        </w:rPr>
        <w:t xml:space="preserve"> - Tourist office. (2024). </w:t>
      </w:r>
      <w:r w:rsidRPr="2D643B8F" w:rsidR="54864B28">
        <w:rPr>
          <w:rFonts w:ascii="Calibri" w:hAnsi="Calibri" w:eastAsia="Calibri" w:cs="Calibri"/>
          <w:b w:val="0"/>
          <w:bCs w:val="0"/>
          <w:i w:val="1"/>
          <w:iCs w:val="1"/>
          <w:caps w:val="0"/>
          <w:smallCaps w:val="0"/>
          <w:noProof w:val="0"/>
          <w:color w:val="auto"/>
          <w:sz w:val="24"/>
          <w:szCs w:val="24"/>
          <w:lang w:val="en-US"/>
        </w:rPr>
        <w:t xml:space="preserve">• Paris je </w:t>
      </w:r>
      <w:r w:rsidRPr="2D643B8F" w:rsidR="54864B28">
        <w:rPr>
          <w:rFonts w:ascii="Calibri" w:hAnsi="Calibri" w:eastAsia="Calibri" w:cs="Calibri"/>
          <w:b w:val="0"/>
          <w:bCs w:val="0"/>
          <w:i w:val="1"/>
          <w:iCs w:val="1"/>
          <w:caps w:val="0"/>
          <w:smallCaps w:val="0"/>
          <w:noProof w:val="0"/>
          <w:color w:val="auto"/>
          <w:sz w:val="24"/>
          <w:szCs w:val="24"/>
          <w:lang w:val="en-US"/>
        </w:rPr>
        <w:t>t’aime</w:t>
      </w:r>
      <w:r w:rsidRPr="2D643B8F" w:rsidR="54864B28">
        <w:rPr>
          <w:rFonts w:ascii="Calibri" w:hAnsi="Calibri" w:eastAsia="Calibri" w:cs="Calibri"/>
          <w:b w:val="0"/>
          <w:bCs w:val="0"/>
          <w:i w:val="1"/>
          <w:iCs w:val="1"/>
          <w:caps w:val="0"/>
          <w:smallCaps w:val="0"/>
          <w:noProof w:val="0"/>
          <w:color w:val="auto"/>
          <w:sz w:val="24"/>
          <w:szCs w:val="24"/>
          <w:lang w:val="en-US"/>
        </w:rPr>
        <w:t xml:space="preserve"> - Tourist office</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Available at: </w:t>
      </w:r>
      <w:hyperlink r:id="Rde19dcd7642f46d0">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https://parisjetaime.com/eng/convention/article/tourism-in-paris-key-figures-a1749</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54864B28" w:rsidP="2D643B8F" w:rsidRDefault="54864B28" w14:paraId="6D1C1369" w14:textId="36B1232A">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Shine, I. (2023). </w:t>
      </w:r>
      <w:r w:rsidRPr="2D643B8F" w:rsidR="54864B28">
        <w:rPr>
          <w:rFonts w:ascii="Calibri" w:hAnsi="Calibri" w:eastAsia="Calibri" w:cs="Calibri"/>
          <w:b w:val="0"/>
          <w:bCs w:val="0"/>
          <w:i w:val="1"/>
          <w:iCs w:val="1"/>
          <w:caps w:val="0"/>
          <w:smallCaps w:val="0"/>
          <w:noProof w:val="0"/>
          <w:color w:val="auto"/>
          <w:sz w:val="24"/>
          <w:szCs w:val="24"/>
          <w:lang w:val="en-US"/>
        </w:rPr>
        <w:t xml:space="preserve">How rising global temperatures </w:t>
      </w:r>
      <w:r w:rsidRPr="2D643B8F" w:rsidR="54864B28">
        <w:rPr>
          <w:rFonts w:ascii="Calibri" w:hAnsi="Calibri" w:eastAsia="Calibri" w:cs="Calibri"/>
          <w:b w:val="0"/>
          <w:bCs w:val="0"/>
          <w:i w:val="1"/>
          <w:iCs w:val="1"/>
          <w:caps w:val="0"/>
          <w:smallCaps w:val="0"/>
          <w:noProof w:val="0"/>
          <w:color w:val="auto"/>
          <w:sz w:val="24"/>
          <w:szCs w:val="24"/>
          <w:lang w:val="en-US"/>
        </w:rPr>
        <w:t>impact</w:t>
      </w:r>
      <w:r w:rsidRPr="2D643B8F" w:rsidR="54864B28">
        <w:rPr>
          <w:rFonts w:ascii="Calibri" w:hAnsi="Calibri" w:eastAsia="Calibri" w:cs="Calibri"/>
          <w:b w:val="0"/>
          <w:bCs w:val="0"/>
          <w:i w:val="1"/>
          <w:iCs w:val="1"/>
          <w:caps w:val="0"/>
          <w:smallCaps w:val="0"/>
          <w:noProof w:val="0"/>
          <w:color w:val="auto"/>
          <w:sz w:val="24"/>
          <w:szCs w:val="24"/>
          <w:lang w:val="en-US"/>
        </w:rPr>
        <w:t xml:space="preserve"> the tourism industry</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World Economic Forum. Available at: </w:t>
      </w:r>
      <w:hyperlink r:id="Rf7d5a1444e90410c">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https://www.weforum.org/stories/2023/08/temperatures-tourism-climate-impact/</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54864B28" w:rsidP="2D643B8F" w:rsidRDefault="54864B28" w14:paraId="7D706A38" w14:textId="5EDA513C">
      <w:pPr>
        <w:spacing w:before="0" w:beforeAutospacing="off" w:after="240" w:afterAutospacing="off" w:line="360" w:lineRule="auto"/>
        <w:rPr>
          <w:rFonts w:ascii="Calibri" w:hAnsi="Calibri" w:eastAsia="Calibri" w:cs="Calibri"/>
          <w:b w:val="0"/>
          <w:bCs w:val="0"/>
          <w:i w:val="0"/>
          <w:iCs w:val="0"/>
          <w:caps w:val="0"/>
          <w:smallCaps w:val="0"/>
          <w:noProof w:val="0"/>
          <w:color w:val="auto"/>
          <w:sz w:val="24"/>
          <w:szCs w:val="24"/>
          <w:lang w:val="en-US"/>
        </w:rPr>
      </w:pPr>
      <w:r w:rsidRPr="2D643B8F" w:rsidR="54864B28">
        <w:rPr>
          <w:rFonts w:ascii="Calibri" w:hAnsi="Calibri" w:eastAsia="Calibri" w:cs="Calibri"/>
          <w:b w:val="0"/>
          <w:bCs w:val="0"/>
          <w:i w:val="0"/>
          <w:iCs w:val="0"/>
          <w:caps w:val="0"/>
          <w:smallCaps w:val="0"/>
          <w:noProof w:val="0"/>
          <w:color w:val="auto"/>
          <w:sz w:val="24"/>
          <w:szCs w:val="24"/>
          <w:lang w:val="en-US"/>
        </w:rPr>
        <w:t xml:space="preserve">Tarver, E. (2024). </w:t>
      </w:r>
      <w:r w:rsidRPr="2D643B8F" w:rsidR="54864B28">
        <w:rPr>
          <w:rFonts w:ascii="Calibri" w:hAnsi="Calibri" w:eastAsia="Calibri" w:cs="Calibri"/>
          <w:b w:val="0"/>
          <w:bCs w:val="0"/>
          <w:i w:val="1"/>
          <w:iCs w:val="1"/>
          <w:caps w:val="0"/>
          <w:smallCaps w:val="0"/>
          <w:noProof w:val="0"/>
          <w:color w:val="auto"/>
          <w:sz w:val="24"/>
          <w:szCs w:val="24"/>
          <w:lang w:val="en-US"/>
        </w:rPr>
        <w:t>Market Segmentation: Definition, Example, Types, Benefits</w:t>
      </w:r>
      <w:r w:rsidRPr="2D643B8F" w:rsidR="54864B28">
        <w:rPr>
          <w:rFonts w:ascii="Calibri" w:hAnsi="Calibri" w:eastAsia="Calibri" w:cs="Calibri"/>
          <w:b w:val="0"/>
          <w:bCs w:val="0"/>
          <w:i w:val="0"/>
          <w:iCs w:val="0"/>
          <w:caps w:val="0"/>
          <w:smallCaps w:val="0"/>
          <w:noProof w:val="0"/>
          <w:color w:val="auto"/>
          <w:sz w:val="24"/>
          <w:szCs w:val="24"/>
          <w:lang w:val="en-US"/>
        </w:rPr>
        <w:t xml:space="preserve">. [online] Investopedia. Available at: </w:t>
      </w:r>
      <w:hyperlink r:id="Rb926a0c785aa47af">
        <w:r w:rsidRPr="2D643B8F" w:rsidR="54864B28">
          <w:rPr>
            <w:rStyle w:val="Hyperlink"/>
            <w:rFonts w:ascii="Calibri" w:hAnsi="Calibri" w:eastAsia="Calibri" w:cs="Calibri"/>
            <w:b w:val="0"/>
            <w:bCs w:val="0"/>
            <w:i w:val="0"/>
            <w:iCs w:val="0"/>
            <w:caps w:val="0"/>
            <w:smallCaps w:val="0"/>
            <w:strike w:val="0"/>
            <w:dstrike w:val="0"/>
            <w:noProof w:val="0"/>
            <w:color w:val="auto"/>
            <w:sz w:val="24"/>
            <w:szCs w:val="24"/>
            <w:lang w:val="en-US"/>
          </w:rPr>
          <w:t>https://www.investopedia.com/terms/m/marketsegmentation.asp</w:t>
        </w:r>
      </w:hyperlink>
      <w:r w:rsidRPr="2D643B8F" w:rsidR="54864B28">
        <w:rPr>
          <w:rFonts w:ascii="Calibri" w:hAnsi="Calibri" w:eastAsia="Calibri" w:cs="Calibri"/>
          <w:b w:val="0"/>
          <w:bCs w:val="0"/>
          <w:i w:val="0"/>
          <w:iCs w:val="0"/>
          <w:caps w:val="0"/>
          <w:smallCaps w:val="0"/>
          <w:noProof w:val="0"/>
          <w:color w:val="auto"/>
          <w:sz w:val="24"/>
          <w:szCs w:val="24"/>
          <w:lang w:val="en-US"/>
        </w:rPr>
        <w:t>.</w:t>
      </w:r>
    </w:p>
    <w:p w:rsidR="2D643B8F" w:rsidP="2D643B8F" w:rsidRDefault="2D643B8F" w14:paraId="69103274" w14:textId="0D0E3ED9">
      <w:pPr>
        <w:spacing w:before="0" w:beforeAutospacing="off" w:after="240" w:afterAutospacing="off" w:line="36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D643B8F" w:rsidP="2D643B8F" w:rsidRDefault="2D643B8F" w14:paraId="6169AFE7" w14:textId="431CA5AC">
      <w:pPr>
        <w:pStyle w:val="Normal"/>
        <w:spacing w:line="360" w:lineRule="auto"/>
        <w:jc w:val="left"/>
        <w:rPr>
          <w:rFonts w:ascii="Calibri" w:hAnsi="Calibri" w:eastAsia="Calibri" w:cs="Calibri"/>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fHn4+Ovy0KWqy5" int2:id="3QQLadtY">
      <int2:state int2:type="AugLoop_Text_Critique" int2:value="Rejected"/>
    </int2:textHash>
    <int2:textHash int2:hashCode="CauXyFr41+Qc0+" int2:id="FJl5rREs">
      <int2:state int2:type="AugLoop_Text_Critique" int2:value="Rejected"/>
    </int2:textHash>
    <int2:textHash int2:hashCode="XSUiEPxXFZ9tOg" int2:id="Kto34zjU">
      <int2:state int2:type="AugLoop_Text_Critique" int2:value="Rejected"/>
    </int2:textHash>
    <int2:textHash int2:hashCode="m/C6mGJeQTWOW1" int2:id="fkttkZGa">
      <int2:state int2:type="AugLoop_Text_Critique" int2:value="Rejected"/>
    </int2:textHash>
    <int2:bookmark int2:bookmarkName="_Int_uv6pdq8B" int2:invalidationBookmarkName="" int2:hashCode="PydjB0c3hXomnO" int2:id="kxdxJNSu">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92AA8F2"/>
    <w:rsid w:val="005DA6EF"/>
    <w:rsid w:val="016D0B22"/>
    <w:rsid w:val="01ADFFC1"/>
    <w:rsid w:val="0289C496"/>
    <w:rsid w:val="0440D99C"/>
    <w:rsid w:val="0440D99C"/>
    <w:rsid w:val="04E930B0"/>
    <w:rsid w:val="057F3B35"/>
    <w:rsid w:val="0584263B"/>
    <w:rsid w:val="06872FBB"/>
    <w:rsid w:val="069F5C32"/>
    <w:rsid w:val="06C01DA4"/>
    <w:rsid w:val="090B7C6E"/>
    <w:rsid w:val="09AE99DC"/>
    <w:rsid w:val="0C61AC8E"/>
    <w:rsid w:val="0CF76686"/>
    <w:rsid w:val="0E09ADE5"/>
    <w:rsid w:val="0E166D37"/>
    <w:rsid w:val="0E6514A3"/>
    <w:rsid w:val="0E80F153"/>
    <w:rsid w:val="0F142037"/>
    <w:rsid w:val="0F142037"/>
    <w:rsid w:val="0FAB7E72"/>
    <w:rsid w:val="0FB8C025"/>
    <w:rsid w:val="0FB8C025"/>
    <w:rsid w:val="14624AC1"/>
    <w:rsid w:val="14B9F813"/>
    <w:rsid w:val="19113A95"/>
    <w:rsid w:val="1A98D051"/>
    <w:rsid w:val="1B279B12"/>
    <w:rsid w:val="1BF504A0"/>
    <w:rsid w:val="1D9B7CBB"/>
    <w:rsid w:val="1D9B7CBB"/>
    <w:rsid w:val="1DA5C8DC"/>
    <w:rsid w:val="1DA5C8DC"/>
    <w:rsid w:val="1E89A352"/>
    <w:rsid w:val="20359800"/>
    <w:rsid w:val="20359800"/>
    <w:rsid w:val="209E5DF6"/>
    <w:rsid w:val="217F2E59"/>
    <w:rsid w:val="2524914A"/>
    <w:rsid w:val="2590ACE9"/>
    <w:rsid w:val="290F339D"/>
    <w:rsid w:val="29E00395"/>
    <w:rsid w:val="2A0A121E"/>
    <w:rsid w:val="2AEBB46A"/>
    <w:rsid w:val="2C24540C"/>
    <w:rsid w:val="2C781D54"/>
    <w:rsid w:val="2CCBAD86"/>
    <w:rsid w:val="2D643B8F"/>
    <w:rsid w:val="2E4A68EF"/>
    <w:rsid w:val="2FABE045"/>
    <w:rsid w:val="3014004E"/>
    <w:rsid w:val="3137C715"/>
    <w:rsid w:val="31FACEAE"/>
    <w:rsid w:val="3482185E"/>
    <w:rsid w:val="368308DE"/>
    <w:rsid w:val="38C65807"/>
    <w:rsid w:val="38F52CDB"/>
    <w:rsid w:val="39C096B2"/>
    <w:rsid w:val="3B870E3C"/>
    <w:rsid w:val="3EBD0AD4"/>
    <w:rsid w:val="3F94CE23"/>
    <w:rsid w:val="404638F1"/>
    <w:rsid w:val="404D9324"/>
    <w:rsid w:val="40CAEB39"/>
    <w:rsid w:val="42C58392"/>
    <w:rsid w:val="43C7950B"/>
    <w:rsid w:val="44659E8F"/>
    <w:rsid w:val="44794D8A"/>
    <w:rsid w:val="44986872"/>
    <w:rsid w:val="45A8B609"/>
    <w:rsid w:val="482370F4"/>
    <w:rsid w:val="492AA8F2"/>
    <w:rsid w:val="49435CD6"/>
    <w:rsid w:val="49435CD6"/>
    <w:rsid w:val="49F4D612"/>
    <w:rsid w:val="49FB94D8"/>
    <w:rsid w:val="4BF3BCA5"/>
    <w:rsid w:val="4DDB8F4A"/>
    <w:rsid w:val="4DDB8F4A"/>
    <w:rsid w:val="536C452A"/>
    <w:rsid w:val="545B668D"/>
    <w:rsid w:val="54864B28"/>
    <w:rsid w:val="5488E1F6"/>
    <w:rsid w:val="54DEB0FD"/>
    <w:rsid w:val="54DEB0FD"/>
    <w:rsid w:val="550E87B5"/>
    <w:rsid w:val="5834FB09"/>
    <w:rsid w:val="5834FB09"/>
    <w:rsid w:val="58DE3A6F"/>
    <w:rsid w:val="598FF75B"/>
    <w:rsid w:val="5A7BA2AA"/>
    <w:rsid w:val="5BCBE945"/>
    <w:rsid w:val="5C8414D8"/>
    <w:rsid w:val="5D2ABD7B"/>
    <w:rsid w:val="619F553D"/>
    <w:rsid w:val="621AA7A3"/>
    <w:rsid w:val="62815473"/>
    <w:rsid w:val="66BDBB66"/>
    <w:rsid w:val="676C051B"/>
    <w:rsid w:val="6803EB16"/>
    <w:rsid w:val="682C961E"/>
    <w:rsid w:val="689A196B"/>
    <w:rsid w:val="69798472"/>
    <w:rsid w:val="6AD336F1"/>
    <w:rsid w:val="6BC97137"/>
    <w:rsid w:val="6F0B91B3"/>
    <w:rsid w:val="6F62661F"/>
    <w:rsid w:val="6F69CEC5"/>
    <w:rsid w:val="718AD52C"/>
    <w:rsid w:val="71C0EA97"/>
    <w:rsid w:val="71C0EA97"/>
    <w:rsid w:val="721E9EA0"/>
    <w:rsid w:val="7347576A"/>
    <w:rsid w:val="7415F9A1"/>
    <w:rsid w:val="764571D1"/>
    <w:rsid w:val="777576C2"/>
    <w:rsid w:val="777576C2"/>
    <w:rsid w:val="791E0EFC"/>
    <w:rsid w:val="791E0EFC"/>
    <w:rsid w:val="7978DC86"/>
    <w:rsid w:val="79B161CB"/>
    <w:rsid w:val="7A93D9EC"/>
    <w:rsid w:val="7C7F7708"/>
    <w:rsid w:val="7EC69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AA8F2"/>
  <w15:chartTrackingRefBased/>
  <w15:docId w15:val="{707E1A99-7761-4E92-9393-FDE510EFFE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D643B8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94b92aebb5954677" /><Relationship Type="http://schemas.openxmlformats.org/officeDocument/2006/relationships/hyperlink" Target="mailto:2203669@uwtsd.ac.uk" TargetMode="External" Id="R1a22542f18884ab6" /><Relationship Type="http://schemas.openxmlformats.org/officeDocument/2006/relationships/image" Target="/media/image2.png" Id="Rb11ec58be17f4032" /><Relationship Type="http://schemas.openxmlformats.org/officeDocument/2006/relationships/image" Target="/media/image3.png" Id="R04a67ba69e0a446d" /><Relationship Type="http://schemas.openxmlformats.org/officeDocument/2006/relationships/hyperlink" Target="https://www.indeed.com/career-advice/career-development/purpose-of-the-marketing-plan" TargetMode="External" Id="R307ab452df4b4736" /><Relationship Type="http://schemas.openxmlformats.org/officeDocument/2006/relationships/hyperlink" Target="https://www.canva.com/learn/what-is-niche-marketing/?msockid=04baeda8ba9a6e8805cdf95cbb586f69" TargetMode="External" Id="R654fcf7b22be4d14" /><Relationship Type="http://schemas.openxmlformats.org/officeDocument/2006/relationships/hyperlink" Target="https://www.visitbritain.org/resources-destination-partners/developing-destination-management-plan-or-tourism-growth-plan" TargetMode="External" Id="Re4e001445f884919" /><Relationship Type="http://schemas.openxmlformats.org/officeDocument/2006/relationships/hyperlink" Target="https://edition.cnn.com/2023/06/30/travel/france-paris-violence-safe-travel/index.html" TargetMode="External" Id="Rce4630fc20ec429c" /><Relationship Type="http://schemas.openxmlformats.org/officeDocument/2006/relationships/hyperlink" Target="https://www.france.fr/en/article/security-measures-france/" TargetMode="External" Id="Rced00ccde09a46bd" /><Relationship Type="http://schemas.openxmlformats.org/officeDocument/2006/relationships/hyperlink" Target="https://uk.news.yahoo.com/does-marine-le-pens-144-160633930.html?guccounter=1&amp;guce_referrer=aHR0cHM6Ly93d3cuYmluZy5jb20v&amp;guce_referrer_sig=AQAAAMRtJ1C0eKfbPVnv22CDGsi2xVokjyY0aAJkzmil1wEs2DfenGzFwxVM3XPpmRaKR2CfJqhlD-p-fi9iSNDiUjYjM7bGMkZ2xBZfsj2W8j_So9tRPkJSH7iM2y8klMHolDjz9DKY_2tj8e_p6ZiI7PfoLSkEIsckeFZqecWbxox-" TargetMode="External" Id="R8c22431cb6484ff5" /><Relationship Type="http://schemas.openxmlformats.org/officeDocument/2006/relationships/hyperlink" Target="https://www.bhtp.com/blog/is-it-safe-to-travel-to-paris/" TargetMode="External" Id="Reab98bd04c004363" /><Relationship Type="http://schemas.openxmlformats.org/officeDocument/2006/relationships/hyperlink" Target="https://roadgenius.com/statistics/tourism/france/paris/" TargetMode="External" Id="Rec81d2a2ab514a19" /><Relationship Type="http://schemas.openxmlformats.org/officeDocument/2006/relationships/hyperlink" Target="https://travelpander.com/how-many-visiters-visit-paris-france/" TargetMode="External" Id="R10f3830e359644e0" /><Relationship Type="http://schemas.openxmlformats.org/officeDocument/2006/relationships/hyperlink" Target="https://www.upgrow.com/blog/instagram-demographics" TargetMode="External" Id="R251778e2e54a4b64" /><Relationship Type="http://schemas.openxmlformats.org/officeDocument/2006/relationships/hyperlink" Target="https://cbgamers.com/article/10-reasons-why-paris-is-still-the-fashion-capital-of-the-world/1337" TargetMode="External" Id="R03d1a9f239b94f1c" /><Relationship Type="http://schemas.openxmlformats.org/officeDocument/2006/relationships/hyperlink" Target="https://www.timeout.com/news/france-is-telling-tourists-to-stay-away-from-its-biggest-landmarks-062123" TargetMode="External" Id="R22bb5164436d467b" /><Relationship Type="http://schemas.openxmlformats.org/officeDocument/2006/relationships/hyperlink" Target="https://pestleanalysis.com/swot-analysis-of-france/" TargetMode="External" Id="Rf6aae710bd2d44fc" /><Relationship Type="http://schemas.openxmlformats.org/officeDocument/2006/relationships/hyperlink" Target="https://www.france.fr/en/article/reasons-to-love-france%20/" TargetMode="External" Id="R997d7a2bda25417b" /><Relationship Type="http://schemas.openxmlformats.org/officeDocument/2006/relationships/hyperlink" Target="https://www.un.org/en/climatechange/paris-agreement" TargetMode="External" Id="R553d511058f9453f" /><Relationship Type="http://schemas.openxmlformats.org/officeDocument/2006/relationships/hyperlink" Target="https://www.condorferries.co.uk/france-tourism-statistics" TargetMode="External" Id="Raedde74db7ae4b95" /><Relationship Type="http://schemas.openxmlformats.org/officeDocument/2006/relationships/hyperlink" Target="https://parisjetaime.com/eng/convention/article/tourism-in-paris-key-figures-a1749" TargetMode="External" Id="Rde19dcd7642f46d0" /><Relationship Type="http://schemas.openxmlformats.org/officeDocument/2006/relationships/hyperlink" Target="https://www.weforum.org/stories/2023/08/temperatures-tourism-climate-impact/" TargetMode="External" Id="Rf7d5a1444e90410c" /><Relationship Type="http://schemas.openxmlformats.org/officeDocument/2006/relationships/hyperlink" Target="https://www.investopedia.com/terms/m/marketsegmentation.asp" TargetMode="External" Id="Rb926a0c785aa47af" /><Relationship Type="http://schemas.microsoft.com/office/2020/10/relationships/intelligence" Target="intelligence2.xml" Id="R4a7d4abfd19348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2024-12-14T22:47:47.6184144Z</dcterms:created>
  <dcterms:modified xsi:type="dcterms:W3CDTF">2024-12-14T23:31:53.0922513Z</dcterms:modified>
  <dc:creator>Eva Thomas (2203669)</dc:creator>
  <lastModifiedBy>Eva Thomas (2203669)</lastModifiedBy>
</coreProperties>
</file>