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BC5AE7E" w14:textId="20647F21" w:rsidR="00861125" w:rsidRPr="00861125" w:rsidRDefault="00861125" w:rsidP="00861125">
            <w:pPr>
              <w:rPr>
                <w:rFonts w:ascii="Calibri" w:hAnsi="Calibri" w:cs="Calibri"/>
                <w:color w:val="000000" w:themeColor="text1"/>
              </w:rPr>
            </w:pPr>
            <w:r w:rsidRPr="00861125">
              <w:rPr>
                <w:rFonts w:ascii="Calibri" w:hAnsi="Calibri" w:cs="Calibri"/>
                <w:color w:val="000000" w:themeColor="text1"/>
              </w:rPr>
              <w:t>Samuel Comley</w:t>
            </w:r>
          </w:p>
          <w:p w14:paraId="538EA8A3" w14:textId="13796CF8" w:rsidR="007C2CCC" w:rsidRDefault="007C2CCC">
            <w:pPr>
              <w:rPr>
                <w:rFonts w:asciiTheme="minorHAnsi" w:hAnsiTheme="minorHAnsi" w:cstheme="minorHAnsi"/>
                <w:b/>
                <w:color w:val="000000" w:themeColor="text1"/>
              </w:rPr>
            </w:pP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0147603" w:rsidR="007C2CCC" w:rsidRPr="00303E25" w:rsidRDefault="00861125">
            <w:pPr>
              <w:rPr>
                <w:rFonts w:asciiTheme="minorHAnsi" w:hAnsiTheme="minorHAnsi" w:cstheme="minorHAnsi"/>
                <w:bCs/>
                <w:color w:val="000000" w:themeColor="text1"/>
              </w:rPr>
            </w:pPr>
            <w:r w:rsidRPr="00861125">
              <w:rPr>
                <w:b/>
                <w:bCs/>
              </w:rPr>
              <w:t>Design and Implementation of ARUBA External Access Point Installation in BCBC Comprehensive Schools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731ADFE" w:rsidR="007C2CCC" w:rsidRDefault="009F4261">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1FFDA938" w14:textId="77777777" w:rsidR="00861125" w:rsidRPr="00861125" w:rsidRDefault="00861125" w:rsidP="00861125">
            <w:pPr>
              <w:rPr>
                <w:rFonts w:cs="Arial"/>
              </w:rPr>
            </w:pPr>
            <w:r w:rsidRPr="00861125">
              <w:rPr>
                <w:rFonts w:cs="Arial"/>
              </w:rPr>
              <w:t>Nitheesh Kaliyamurthy</w:t>
            </w:r>
          </w:p>
          <w:p w14:paraId="0C2882D9" w14:textId="1DF6CC05"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29B42515"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303E25">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2779698E"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303E25">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Default="00811371">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85E233F" w14:textId="77777777" w:rsidR="00FD6828" w:rsidRDefault="00FD6828">
            <w:pPr>
              <w:snapToGrid w:val="0"/>
              <w:rPr>
                <w:rFonts w:asciiTheme="minorHAnsi" w:hAnsiTheme="minorHAnsi"/>
                <w:b/>
                <w:color w:val="000000" w:themeColor="text1"/>
                <w:u w:val="single"/>
              </w:rPr>
            </w:pPr>
          </w:p>
          <w:p w14:paraId="432F097F" w14:textId="222933C7" w:rsidR="004779D1" w:rsidRPr="00266DE7" w:rsidRDefault="009E7872">
            <w:pPr>
              <w:rPr>
                <w:rFonts w:asciiTheme="minorHAnsi" w:hAnsiTheme="minorHAnsi"/>
                <w:bCs/>
                <w:color w:val="000000" w:themeColor="text1"/>
              </w:rPr>
            </w:pPr>
            <w:r w:rsidRPr="009E7872">
              <w:rPr>
                <w:rFonts w:asciiTheme="minorHAnsi" w:hAnsiTheme="minorHAnsi"/>
                <w:bCs/>
                <w:color w:val="000000" w:themeColor="text1"/>
              </w:rPr>
              <w:t>A good start to the project, including the abstract and introduction. However, the objectives could have included a more academic touch. In the end, the project felt more like a survey rather than a developmental or experimental study</w:t>
            </w:r>
          </w:p>
          <w:p w14:paraId="277A0EBE" w14:textId="77777777" w:rsidR="004779D1" w:rsidRPr="00C2152E" w:rsidRDefault="004779D1" w:rsidP="0086112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1DCA1FD4" w:rsidR="004779D1" w:rsidRPr="00C2152E" w:rsidRDefault="00FD6828">
            <w:pPr>
              <w:snapToGrid w:val="0"/>
              <w:rPr>
                <w:rFonts w:asciiTheme="minorHAnsi" w:hAnsiTheme="minorHAnsi"/>
                <w:color w:val="000000" w:themeColor="text1"/>
              </w:rPr>
            </w:pPr>
            <w:r>
              <w:rPr>
                <w:rFonts w:asciiTheme="minorHAnsi" w:hAnsiTheme="minorHAnsi"/>
                <w:color w:val="000000" w:themeColor="text1"/>
              </w:rPr>
              <w:t>5</w:t>
            </w:r>
            <w:r w:rsidR="002F78AE">
              <w:rPr>
                <w:rFonts w:asciiTheme="minorHAnsi" w:hAnsiTheme="minorHAnsi"/>
                <w:color w:val="000000" w:themeColor="text1"/>
              </w:rPr>
              <w:t>6</w:t>
            </w:r>
            <w:r>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579B5B3" w14:textId="6FB24B65" w:rsidR="004779D1" w:rsidRPr="006448DA" w:rsidRDefault="006448DA">
            <w:pPr>
              <w:rPr>
                <w:rFonts w:asciiTheme="minorHAnsi" w:hAnsiTheme="minorHAnsi"/>
                <w:bCs/>
                <w:color w:val="000000" w:themeColor="text1"/>
              </w:rPr>
            </w:pPr>
            <w:r w:rsidRPr="006448DA">
              <w:rPr>
                <w:rFonts w:asciiTheme="minorHAnsi" w:hAnsiTheme="minorHAnsi"/>
                <w:bCs/>
                <w:color w:val="000000" w:themeColor="text1"/>
              </w:rPr>
              <w:t>This work lacks academic scope. </w:t>
            </w:r>
          </w:p>
          <w:p w14:paraId="593C7A87" w14:textId="77777777" w:rsidR="004779D1" w:rsidRPr="00C2152E" w:rsidRDefault="004779D1">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02ED1A9A" w:rsidR="004779D1" w:rsidRPr="00C2152E" w:rsidRDefault="006448DA">
            <w:pPr>
              <w:snapToGrid w:val="0"/>
              <w:rPr>
                <w:rFonts w:asciiTheme="minorHAnsi" w:hAnsiTheme="minorHAnsi"/>
                <w:color w:val="000000" w:themeColor="text1"/>
              </w:rPr>
            </w:pPr>
            <w:r>
              <w:rPr>
                <w:rFonts w:asciiTheme="minorHAnsi" w:hAnsiTheme="minorHAnsi"/>
                <w:color w:val="000000" w:themeColor="text1"/>
              </w:rPr>
              <w:t>53%</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3DD5693C" w:rsidR="00C2152E" w:rsidRPr="00266DE7" w:rsidRDefault="006448DA">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11B22EE" w:rsidR="00C2152E" w:rsidRPr="00C2152E" w:rsidRDefault="006448DA">
            <w:pPr>
              <w:snapToGrid w:val="0"/>
              <w:rPr>
                <w:rFonts w:asciiTheme="minorHAnsi" w:hAnsiTheme="minorHAnsi"/>
                <w:color w:val="000000" w:themeColor="text1"/>
              </w:rPr>
            </w:pPr>
            <w:r>
              <w:rPr>
                <w:rFonts w:asciiTheme="minorHAnsi" w:hAnsiTheme="minorHAnsi"/>
                <w:color w:val="000000" w:themeColor="text1"/>
              </w:rPr>
              <w:t>56%</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CA446D1" w:rsidR="002B7AB6" w:rsidRDefault="00C43C40" w:rsidP="004779D1">
            <w:pPr>
              <w:rPr>
                <w:rFonts w:asciiTheme="minorHAnsi" w:hAnsiTheme="minorHAnsi"/>
                <w:color w:val="000000" w:themeColor="text1"/>
              </w:rPr>
            </w:pPr>
            <w:r>
              <w:rPr>
                <w:rFonts w:asciiTheme="minorHAnsi" w:hAnsiTheme="minorHAnsi"/>
                <w:color w:val="000000" w:themeColor="text1"/>
              </w:rPr>
              <w:t>Munyaradzi</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F2F968E" w:rsidR="002B7AB6" w:rsidRDefault="00861125" w:rsidP="004779D1">
            <w:pPr>
              <w:rPr>
                <w:rFonts w:asciiTheme="minorHAnsi" w:hAnsiTheme="minorHAnsi"/>
                <w:color w:val="000000" w:themeColor="text1"/>
              </w:rPr>
            </w:pPr>
            <w:r>
              <w:rPr>
                <w:rFonts w:asciiTheme="minorHAnsi" w:hAnsiTheme="minorHAnsi"/>
                <w:color w:val="000000" w:themeColor="text1"/>
              </w:rPr>
              <w:t>21</w:t>
            </w:r>
            <w:r w:rsidR="00C43C40">
              <w:rPr>
                <w:rFonts w:asciiTheme="minorHAnsi" w:hAnsiTheme="minorHAnsi"/>
                <w:color w:val="000000" w:themeColor="text1"/>
              </w:rPr>
              <w:t>/05/2025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62BCE2C" w:rsidR="004779D1" w:rsidRPr="00C2152E" w:rsidRDefault="00303E2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1AE68627" w:rsidR="004779D1" w:rsidRPr="00C2152E" w:rsidRDefault="00932552">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1868B0">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4AEE78A7" w14:textId="551FCAD3" w:rsidR="007C2CCC" w:rsidRDefault="001868B0" w:rsidP="00A149FD">
            <w:pPr>
              <w:rPr>
                <w:rFonts w:asciiTheme="minorHAnsi" w:hAnsiTheme="minorHAnsi"/>
                <w:color w:val="000000" w:themeColor="text1"/>
                <w:lang w:eastAsia="en-GB"/>
              </w:rPr>
            </w:pPr>
            <w:r w:rsidRPr="001868B0">
              <w:rPr>
                <w:rFonts w:asciiTheme="minorHAnsi" w:hAnsiTheme="minorHAnsi"/>
                <w:color w:val="000000" w:themeColor="text1"/>
                <w:lang w:eastAsia="en-GB"/>
              </w:rPr>
              <w:t>Including an abstract is a good start. The introduction and objectives are generally clear, though some could more explicitly highlight the need for a literature review and analysis. The literature review is somewhat limited and narrative in style; engaging more with related studies could help strengthen the critical foundation of the project.</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6FA78DF7" w:rsidR="004779D1" w:rsidRPr="00C2152E" w:rsidRDefault="00910167">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392FB9">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2867C11" w14:textId="2C6F63B9" w:rsidR="006D168E" w:rsidRDefault="00392FB9">
            <w:pPr>
              <w:rPr>
                <w:rFonts w:asciiTheme="minorHAnsi" w:hAnsiTheme="minorHAnsi"/>
                <w:color w:val="000000" w:themeColor="text1"/>
                <w:lang w:eastAsia="en-GB"/>
              </w:rPr>
            </w:pPr>
            <w:r w:rsidRPr="00392FB9">
              <w:rPr>
                <w:rFonts w:asciiTheme="minorHAnsi" w:hAnsiTheme="minorHAnsi"/>
                <w:color w:val="000000" w:themeColor="text1"/>
                <w:lang w:eastAsia="en-GB"/>
              </w:rPr>
              <w:t>The methodology is detailed, but you could have included the Gantt chart too</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3A61C648" w:rsidR="00782CF2" w:rsidRPr="00C2152E" w:rsidRDefault="005527EE">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372DE6DF" w:rsidR="00782CF2" w:rsidRPr="00C2152E" w:rsidRDefault="00CD2AD3">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FD6828">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434D28">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tcPr>
          <w:p w14:paraId="58DB39C6" w14:textId="0ECD414A" w:rsidR="009C1DD1" w:rsidRDefault="009E7872" w:rsidP="000D54B4">
            <w:pPr>
              <w:rPr>
                <w:rFonts w:asciiTheme="minorHAnsi" w:hAnsiTheme="minorHAnsi"/>
                <w:color w:val="000000" w:themeColor="text1"/>
                <w:lang w:eastAsia="en-GB"/>
              </w:rPr>
            </w:pPr>
            <w:r w:rsidRPr="009E7872">
              <w:rPr>
                <w:rFonts w:asciiTheme="minorHAnsi" w:hAnsiTheme="minorHAnsi"/>
                <w:color w:val="000000" w:themeColor="text1"/>
                <w:lang w:eastAsia="en-GB"/>
              </w:rPr>
              <w:t>A good attempt. More focus was placed on surveys, whereas greater emphasis should have been on conducting experimental or developmental work. The emphasis should have been on the tests you carried out. However, you provided a good conclusion and useful recommendations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04E8CF1E" w:rsidR="00782CF2" w:rsidRPr="00C2152E" w:rsidRDefault="00392FB9">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A2C4FE0" w14:textId="77777777" w:rsidR="00910167" w:rsidRDefault="00910167">
            <w:pPr>
              <w:rPr>
                <w:rFonts w:asciiTheme="minorHAnsi" w:hAnsiTheme="minorHAnsi"/>
                <w:color w:val="000000" w:themeColor="text1"/>
                <w:lang w:eastAsia="en-GB"/>
              </w:rPr>
            </w:pPr>
          </w:p>
          <w:p w14:paraId="4FBF4305" w14:textId="1224048C" w:rsidR="00C2152E" w:rsidRPr="00C2152E" w:rsidRDefault="009E7872" w:rsidP="009E7872">
            <w:pPr>
              <w:ind w:right="480"/>
              <w:rPr>
                <w:rFonts w:asciiTheme="minorHAnsi" w:hAnsiTheme="minorHAnsi"/>
                <w:color w:val="000000" w:themeColor="text1"/>
                <w:lang w:eastAsia="en-GB"/>
              </w:rPr>
            </w:pPr>
            <w:r w:rsidRPr="009E7872">
              <w:rPr>
                <w:rFonts w:asciiTheme="minorHAnsi" w:hAnsiTheme="minorHAnsi"/>
                <w:color w:val="000000" w:themeColor="text1"/>
                <w:lang w:eastAsia="en-GB"/>
              </w:rPr>
              <w:t>A good attempt on the layout and planning of the installations, including the actual implementation</w:t>
            </w:r>
          </w:p>
          <w:p w14:paraId="777B021C" w14:textId="77777777" w:rsidR="00C2152E" w:rsidRPr="00C2152E" w:rsidRDefault="00C2152E">
            <w:pPr>
              <w:jc w:val="right"/>
              <w:rPr>
                <w:rFonts w:asciiTheme="minorHAnsi" w:hAnsiTheme="minorHAnsi"/>
                <w:color w:val="000000" w:themeColor="text1"/>
                <w:lang w:eastAsia="en-GB"/>
              </w:rPr>
            </w:pPr>
          </w:p>
          <w:p w14:paraId="450CF092" w14:textId="77777777" w:rsidR="00C2152E" w:rsidRPr="00C2152E" w:rsidRDefault="00C2152E">
            <w:pPr>
              <w:jc w:val="right"/>
              <w:rPr>
                <w:rFonts w:asciiTheme="minorHAnsi" w:hAnsiTheme="minorHAnsi"/>
                <w:color w:val="000000" w:themeColor="text1"/>
                <w:lang w:eastAsia="en-GB"/>
              </w:rPr>
            </w:pPr>
          </w:p>
          <w:p w14:paraId="1C75E962" w14:textId="77777777" w:rsidR="00C2152E" w:rsidRPr="00C2152E" w:rsidRDefault="00C2152E">
            <w:pPr>
              <w:jc w:val="right"/>
              <w:rPr>
                <w:rFonts w:asciiTheme="minorHAnsi" w:hAnsiTheme="minorHAnsi"/>
                <w:color w:val="000000" w:themeColor="text1"/>
                <w:lang w:eastAsia="en-GB"/>
              </w:rPr>
            </w:pPr>
          </w:p>
          <w:p w14:paraId="72870DFE" w14:textId="77777777" w:rsidR="00C2152E" w:rsidRPr="00C2152E" w:rsidRDefault="00C2152E">
            <w:pPr>
              <w:jc w:val="right"/>
              <w:rPr>
                <w:rFonts w:asciiTheme="minorHAnsi" w:hAnsiTheme="minorHAnsi"/>
                <w:color w:val="000000" w:themeColor="text1"/>
                <w:lang w:eastAsia="en-GB"/>
              </w:rPr>
            </w:pPr>
          </w:p>
          <w:p w14:paraId="4230CEB9" w14:textId="77777777" w:rsidR="00C2152E" w:rsidRPr="00C2152E" w:rsidRDefault="00C2152E">
            <w:pPr>
              <w:jc w:val="right"/>
              <w:rPr>
                <w:rFonts w:asciiTheme="minorHAnsi" w:hAnsiTheme="minorHAnsi"/>
                <w:color w:val="000000" w:themeColor="text1"/>
                <w:lang w:eastAsia="en-GB"/>
              </w:rPr>
            </w:pPr>
          </w:p>
          <w:p w14:paraId="65775603" w14:textId="77777777" w:rsidR="00C2152E" w:rsidRPr="00C2152E" w:rsidRDefault="00C2152E">
            <w:pPr>
              <w:jc w:val="right"/>
              <w:rPr>
                <w:rFonts w:asciiTheme="minorHAnsi" w:hAnsiTheme="minorHAnsi"/>
                <w:color w:val="000000" w:themeColor="text1"/>
                <w:lang w:eastAsia="en-GB"/>
              </w:rPr>
            </w:pPr>
          </w:p>
          <w:p w14:paraId="2E2BA3E2" w14:textId="77777777" w:rsidR="00C2152E" w:rsidRPr="00C2152E" w:rsidRDefault="00C2152E">
            <w:pPr>
              <w:jc w:val="right"/>
              <w:rPr>
                <w:rFonts w:asciiTheme="minorHAnsi" w:hAnsiTheme="minorHAnsi"/>
                <w:color w:val="000000" w:themeColor="text1"/>
                <w:lang w:eastAsia="en-GB"/>
              </w:rPr>
            </w:pPr>
          </w:p>
          <w:p w14:paraId="5B3AD311" w14:textId="77777777" w:rsidR="00C2152E" w:rsidRPr="00C2152E" w:rsidRDefault="00C2152E">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4FC07164" w:rsidR="00782CF2" w:rsidRPr="00C2152E" w:rsidRDefault="005527EE">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2F78AE">
              <w:rPr>
                <w:rFonts w:asciiTheme="minorHAnsi" w:hAnsiTheme="minorHAnsi"/>
                <w:color w:val="000000" w:themeColor="text1"/>
                <w:lang w:eastAsia="en-GB"/>
              </w:rPr>
              <w:t>.5</w:t>
            </w:r>
            <w:r w:rsidR="008636E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180C2831" w:rsidR="00782CF2" w:rsidRPr="00C2152E" w:rsidRDefault="00276BC6">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2F78AE">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3D3B5B55" w14:textId="77777777" w:rsidR="00576D88" w:rsidRDefault="00576D88">
            <w:pPr>
              <w:rPr>
                <w:rFonts w:asciiTheme="minorHAnsi" w:hAnsiTheme="minorHAnsi"/>
                <w:bCs/>
                <w:color w:val="000000" w:themeColor="text1"/>
                <w:lang w:eastAsia="en-GB"/>
              </w:rPr>
            </w:pPr>
          </w:p>
          <w:p w14:paraId="0E781FB9" w14:textId="6AE5282D" w:rsidR="007C2CCC" w:rsidRDefault="002F78AE" w:rsidP="00FD6828">
            <w:pPr>
              <w:rPr>
                <w:rFonts w:asciiTheme="minorHAnsi" w:hAnsiTheme="minorHAnsi"/>
                <w:b/>
                <w:color w:val="000000" w:themeColor="text1"/>
                <w:lang w:eastAsia="en-GB"/>
              </w:rPr>
            </w:pPr>
            <w:r w:rsidRPr="002F78AE">
              <w:rPr>
                <w:rFonts w:asciiTheme="minorHAnsi" w:hAnsiTheme="minorHAnsi"/>
                <w:bCs/>
                <w:color w:val="000000" w:themeColor="text1"/>
                <w:lang w:eastAsia="en-GB"/>
              </w:rPr>
              <w:t>An honest reflection was provided, but you could have written more—not just in the context of technical skills, but also soft skills. Otherwise, the report is well structure</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12AC5" w14:textId="77777777" w:rsidR="001B5167" w:rsidRDefault="001B5167" w:rsidP="002B7AB6">
      <w:r>
        <w:separator/>
      </w:r>
    </w:p>
  </w:endnote>
  <w:endnote w:type="continuationSeparator" w:id="0">
    <w:p w14:paraId="2DBA67F6" w14:textId="77777777" w:rsidR="001B5167" w:rsidRDefault="001B5167" w:rsidP="002B7AB6">
      <w:r>
        <w:continuationSeparator/>
      </w:r>
    </w:p>
  </w:endnote>
  <w:endnote w:type="continuationNotice" w:id="1">
    <w:p w14:paraId="3C1018CA" w14:textId="77777777" w:rsidR="001B5167" w:rsidRDefault="001B5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5BE00" w14:textId="77777777" w:rsidR="001B5167" w:rsidRDefault="001B5167" w:rsidP="002B7AB6">
      <w:r>
        <w:separator/>
      </w:r>
    </w:p>
  </w:footnote>
  <w:footnote w:type="continuationSeparator" w:id="0">
    <w:p w14:paraId="5A532281" w14:textId="77777777" w:rsidR="001B5167" w:rsidRDefault="001B5167" w:rsidP="002B7AB6">
      <w:r>
        <w:continuationSeparator/>
      </w:r>
    </w:p>
  </w:footnote>
  <w:footnote w:type="continuationNotice" w:id="1">
    <w:p w14:paraId="663FF0BC" w14:textId="77777777" w:rsidR="001B5167" w:rsidRDefault="001B516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326BC"/>
    <w:multiLevelType w:val="hybridMultilevel"/>
    <w:tmpl w:val="6406B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934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46BE"/>
    <w:rsid w:val="0006611F"/>
    <w:rsid w:val="00077A4B"/>
    <w:rsid w:val="000A1277"/>
    <w:rsid w:val="000B02B5"/>
    <w:rsid w:val="000B4DDB"/>
    <w:rsid w:val="000C4101"/>
    <w:rsid w:val="000C4D48"/>
    <w:rsid w:val="000D5018"/>
    <w:rsid w:val="000D54B4"/>
    <w:rsid w:val="000E4438"/>
    <w:rsid w:val="000E6849"/>
    <w:rsid w:val="000F1483"/>
    <w:rsid w:val="000F3C3A"/>
    <w:rsid w:val="000F7A4A"/>
    <w:rsid w:val="00104384"/>
    <w:rsid w:val="0011118A"/>
    <w:rsid w:val="00125730"/>
    <w:rsid w:val="0013111F"/>
    <w:rsid w:val="00142A57"/>
    <w:rsid w:val="00150776"/>
    <w:rsid w:val="0015338D"/>
    <w:rsid w:val="0017260A"/>
    <w:rsid w:val="00181EF3"/>
    <w:rsid w:val="001868B0"/>
    <w:rsid w:val="00192ADB"/>
    <w:rsid w:val="00195BD9"/>
    <w:rsid w:val="001A2A84"/>
    <w:rsid w:val="001A4359"/>
    <w:rsid w:val="001A72E8"/>
    <w:rsid w:val="001B5167"/>
    <w:rsid w:val="001B6E89"/>
    <w:rsid w:val="001B7D67"/>
    <w:rsid w:val="001C1E83"/>
    <w:rsid w:val="001C1FB6"/>
    <w:rsid w:val="001C42AF"/>
    <w:rsid w:val="001D0998"/>
    <w:rsid w:val="001D0DDD"/>
    <w:rsid w:val="001E338D"/>
    <w:rsid w:val="001E66EB"/>
    <w:rsid w:val="001F7B94"/>
    <w:rsid w:val="00202D4B"/>
    <w:rsid w:val="00214196"/>
    <w:rsid w:val="00214982"/>
    <w:rsid w:val="00230FAD"/>
    <w:rsid w:val="00240588"/>
    <w:rsid w:val="00242005"/>
    <w:rsid w:val="00242112"/>
    <w:rsid w:val="00243DBE"/>
    <w:rsid w:val="00245064"/>
    <w:rsid w:val="00253402"/>
    <w:rsid w:val="00257641"/>
    <w:rsid w:val="00263879"/>
    <w:rsid w:val="00264813"/>
    <w:rsid w:val="00265190"/>
    <w:rsid w:val="00266DE7"/>
    <w:rsid w:val="00276BC6"/>
    <w:rsid w:val="002817A9"/>
    <w:rsid w:val="00291C21"/>
    <w:rsid w:val="00296CAE"/>
    <w:rsid w:val="002A7742"/>
    <w:rsid w:val="002B7AB6"/>
    <w:rsid w:val="002C6D86"/>
    <w:rsid w:val="002E6DA8"/>
    <w:rsid w:val="002F78AE"/>
    <w:rsid w:val="00303E25"/>
    <w:rsid w:val="00306E7D"/>
    <w:rsid w:val="00317C4D"/>
    <w:rsid w:val="00324027"/>
    <w:rsid w:val="00324CCF"/>
    <w:rsid w:val="00325176"/>
    <w:rsid w:val="003531AE"/>
    <w:rsid w:val="00371F68"/>
    <w:rsid w:val="00372B81"/>
    <w:rsid w:val="0038455D"/>
    <w:rsid w:val="0038665F"/>
    <w:rsid w:val="00392FB9"/>
    <w:rsid w:val="003C1B9B"/>
    <w:rsid w:val="003E0304"/>
    <w:rsid w:val="003E3951"/>
    <w:rsid w:val="003E5437"/>
    <w:rsid w:val="003F049D"/>
    <w:rsid w:val="003F2A46"/>
    <w:rsid w:val="003F6ED4"/>
    <w:rsid w:val="003F747B"/>
    <w:rsid w:val="00405E72"/>
    <w:rsid w:val="004334F3"/>
    <w:rsid w:val="00434D28"/>
    <w:rsid w:val="004413DB"/>
    <w:rsid w:val="00461843"/>
    <w:rsid w:val="004676CA"/>
    <w:rsid w:val="00471394"/>
    <w:rsid w:val="0047164C"/>
    <w:rsid w:val="00474266"/>
    <w:rsid w:val="0047536C"/>
    <w:rsid w:val="004762B6"/>
    <w:rsid w:val="004779D1"/>
    <w:rsid w:val="004833AC"/>
    <w:rsid w:val="004862CC"/>
    <w:rsid w:val="00497691"/>
    <w:rsid w:val="004C7011"/>
    <w:rsid w:val="004D5128"/>
    <w:rsid w:val="004F7694"/>
    <w:rsid w:val="004F78CE"/>
    <w:rsid w:val="005161C0"/>
    <w:rsid w:val="005263A1"/>
    <w:rsid w:val="00537BEB"/>
    <w:rsid w:val="00540658"/>
    <w:rsid w:val="00551455"/>
    <w:rsid w:val="005527EE"/>
    <w:rsid w:val="0055625F"/>
    <w:rsid w:val="005610D7"/>
    <w:rsid w:val="00576B2C"/>
    <w:rsid w:val="00576D88"/>
    <w:rsid w:val="00587160"/>
    <w:rsid w:val="00597754"/>
    <w:rsid w:val="005A3E93"/>
    <w:rsid w:val="005C564A"/>
    <w:rsid w:val="005C79DB"/>
    <w:rsid w:val="005D0F9B"/>
    <w:rsid w:val="005D380F"/>
    <w:rsid w:val="005D4933"/>
    <w:rsid w:val="005E17D3"/>
    <w:rsid w:val="005E431E"/>
    <w:rsid w:val="005E7F22"/>
    <w:rsid w:val="005F1968"/>
    <w:rsid w:val="005F3615"/>
    <w:rsid w:val="005F4ABC"/>
    <w:rsid w:val="006363DD"/>
    <w:rsid w:val="006448DA"/>
    <w:rsid w:val="006464B4"/>
    <w:rsid w:val="006530D2"/>
    <w:rsid w:val="006563DF"/>
    <w:rsid w:val="006645F5"/>
    <w:rsid w:val="00664868"/>
    <w:rsid w:val="00670EA9"/>
    <w:rsid w:val="0067372E"/>
    <w:rsid w:val="00694CD6"/>
    <w:rsid w:val="006A72A9"/>
    <w:rsid w:val="006C1874"/>
    <w:rsid w:val="006C45FF"/>
    <w:rsid w:val="006D1280"/>
    <w:rsid w:val="006D168E"/>
    <w:rsid w:val="006E5F9F"/>
    <w:rsid w:val="006F4C28"/>
    <w:rsid w:val="00701796"/>
    <w:rsid w:val="00701C33"/>
    <w:rsid w:val="0070724C"/>
    <w:rsid w:val="0071074D"/>
    <w:rsid w:val="007124A9"/>
    <w:rsid w:val="0076056E"/>
    <w:rsid w:val="00762B1B"/>
    <w:rsid w:val="007643F1"/>
    <w:rsid w:val="00770685"/>
    <w:rsid w:val="00782CF2"/>
    <w:rsid w:val="00790A47"/>
    <w:rsid w:val="0079721C"/>
    <w:rsid w:val="007B367F"/>
    <w:rsid w:val="007B71DC"/>
    <w:rsid w:val="007C2CCC"/>
    <w:rsid w:val="007C4D27"/>
    <w:rsid w:val="007C5EED"/>
    <w:rsid w:val="007D1386"/>
    <w:rsid w:val="007E097B"/>
    <w:rsid w:val="007E236F"/>
    <w:rsid w:val="007E27A8"/>
    <w:rsid w:val="007E51B4"/>
    <w:rsid w:val="007E5836"/>
    <w:rsid w:val="007F07B2"/>
    <w:rsid w:val="007F099B"/>
    <w:rsid w:val="007F2029"/>
    <w:rsid w:val="007F2E8D"/>
    <w:rsid w:val="00804889"/>
    <w:rsid w:val="00811371"/>
    <w:rsid w:val="008117EC"/>
    <w:rsid w:val="00813B47"/>
    <w:rsid w:val="00826F79"/>
    <w:rsid w:val="0083237A"/>
    <w:rsid w:val="00843158"/>
    <w:rsid w:val="008445E8"/>
    <w:rsid w:val="0085178F"/>
    <w:rsid w:val="00853BAA"/>
    <w:rsid w:val="008554BB"/>
    <w:rsid w:val="00857CB0"/>
    <w:rsid w:val="00861125"/>
    <w:rsid w:val="008636E7"/>
    <w:rsid w:val="00866E85"/>
    <w:rsid w:val="008810D2"/>
    <w:rsid w:val="008914D0"/>
    <w:rsid w:val="008A00F6"/>
    <w:rsid w:val="008A1AD3"/>
    <w:rsid w:val="008A4A0D"/>
    <w:rsid w:val="008B05C1"/>
    <w:rsid w:val="008B51F8"/>
    <w:rsid w:val="008B67FF"/>
    <w:rsid w:val="008C75A5"/>
    <w:rsid w:val="008D4A65"/>
    <w:rsid w:val="008E2701"/>
    <w:rsid w:val="00910167"/>
    <w:rsid w:val="009219A3"/>
    <w:rsid w:val="00932552"/>
    <w:rsid w:val="00933B3A"/>
    <w:rsid w:val="00937ABE"/>
    <w:rsid w:val="00951D7D"/>
    <w:rsid w:val="00956A28"/>
    <w:rsid w:val="00986F76"/>
    <w:rsid w:val="00992268"/>
    <w:rsid w:val="009C1DD1"/>
    <w:rsid w:val="009C206B"/>
    <w:rsid w:val="009E130B"/>
    <w:rsid w:val="009E2F39"/>
    <w:rsid w:val="009E7872"/>
    <w:rsid w:val="009F024E"/>
    <w:rsid w:val="009F37CB"/>
    <w:rsid w:val="009F4261"/>
    <w:rsid w:val="00A00111"/>
    <w:rsid w:val="00A02D84"/>
    <w:rsid w:val="00A149FD"/>
    <w:rsid w:val="00A151E5"/>
    <w:rsid w:val="00A16A6A"/>
    <w:rsid w:val="00A25FFC"/>
    <w:rsid w:val="00A4064E"/>
    <w:rsid w:val="00A47A6B"/>
    <w:rsid w:val="00A53ABB"/>
    <w:rsid w:val="00A61D46"/>
    <w:rsid w:val="00A72D12"/>
    <w:rsid w:val="00A73071"/>
    <w:rsid w:val="00A736BA"/>
    <w:rsid w:val="00A7437E"/>
    <w:rsid w:val="00A82C15"/>
    <w:rsid w:val="00A86587"/>
    <w:rsid w:val="00AB00DD"/>
    <w:rsid w:val="00AB2BB8"/>
    <w:rsid w:val="00AB34FE"/>
    <w:rsid w:val="00AB78FD"/>
    <w:rsid w:val="00AC4AFD"/>
    <w:rsid w:val="00AD2B78"/>
    <w:rsid w:val="00B04E8B"/>
    <w:rsid w:val="00B10694"/>
    <w:rsid w:val="00B21706"/>
    <w:rsid w:val="00B27A16"/>
    <w:rsid w:val="00B37A0E"/>
    <w:rsid w:val="00B66BF6"/>
    <w:rsid w:val="00B81A4B"/>
    <w:rsid w:val="00B92A96"/>
    <w:rsid w:val="00B94C1D"/>
    <w:rsid w:val="00B953BB"/>
    <w:rsid w:val="00B95F63"/>
    <w:rsid w:val="00BA41F7"/>
    <w:rsid w:val="00BB21FB"/>
    <w:rsid w:val="00BC1794"/>
    <w:rsid w:val="00BD12B1"/>
    <w:rsid w:val="00BD5670"/>
    <w:rsid w:val="00BE0FCC"/>
    <w:rsid w:val="00BE7DFA"/>
    <w:rsid w:val="00BF4827"/>
    <w:rsid w:val="00BF6BF0"/>
    <w:rsid w:val="00BF71A2"/>
    <w:rsid w:val="00C05C88"/>
    <w:rsid w:val="00C06F12"/>
    <w:rsid w:val="00C2152E"/>
    <w:rsid w:val="00C24DBF"/>
    <w:rsid w:val="00C24DF3"/>
    <w:rsid w:val="00C301FC"/>
    <w:rsid w:val="00C34B87"/>
    <w:rsid w:val="00C37428"/>
    <w:rsid w:val="00C43C40"/>
    <w:rsid w:val="00C468F9"/>
    <w:rsid w:val="00C60A27"/>
    <w:rsid w:val="00C65832"/>
    <w:rsid w:val="00C81624"/>
    <w:rsid w:val="00C8424B"/>
    <w:rsid w:val="00CB2E5C"/>
    <w:rsid w:val="00CB6BBA"/>
    <w:rsid w:val="00CC28AD"/>
    <w:rsid w:val="00CC4C41"/>
    <w:rsid w:val="00CD2262"/>
    <w:rsid w:val="00CD272C"/>
    <w:rsid w:val="00CD2AD3"/>
    <w:rsid w:val="00CF3983"/>
    <w:rsid w:val="00CF7ADF"/>
    <w:rsid w:val="00D200FB"/>
    <w:rsid w:val="00D43A06"/>
    <w:rsid w:val="00D544A8"/>
    <w:rsid w:val="00D5505A"/>
    <w:rsid w:val="00D5699B"/>
    <w:rsid w:val="00D61659"/>
    <w:rsid w:val="00D730AC"/>
    <w:rsid w:val="00D809E3"/>
    <w:rsid w:val="00D844F6"/>
    <w:rsid w:val="00D86F4F"/>
    <w:rsid w:val="00D87BAB"/>
    <w:rsid w:val="00DE2786"/>
    <w:rsid w:val="00DF1AD4"/>
    <w:rsid w:val="00DF7D05"/>
    <w:rsid w:val="00E015B0"/>
    <w:rsid w:val="00E01B16"/>
    <w:rsid w:val="00E05CCB"/>
    <w:rsid w:val="00E10CB3"/>
    <w:rsid w:val="00E1157B"/>
    <w:rsid w:val="00E3545B"/>
    <w:rsid w:val="00E37363"/>
    <w:rsid w:val="00E41A97"/>
    <w:rsid w:val="00E435ED"/>
    <w:rsid w:val="00E64037"/>
    <w:rsid w:val="00E70B5D"/>
    <w:rsid w:val="00E7241F"/>
    <w:rsid w:val="00E85811"/>
    <w:rsid w:val="00E941A3"/>
    <w:rsid w:val="00E952B9"/>
    <w:rsid w:val="00EB2D9F"/>
    <w:rsid w:val="00EB2E9E"/>
    <w:rsid w:val="00ED4E4F"/>
    <w:rsid w:val="00EE0FE1"/>
    <w:rsid w:val="00EE4571"/>
    <w:rsid w:val="00F14758"/>
    <w:rsid w:val="00F20A1E"/>
    <w:rsid w:val="00F22F71"/>
    <w:rsid w:val="00F25B53"/>
    <w:rsid w:val="00F25D6A"/>
    <w:rsid w:val="00F260EB"/>
    <w:rsid w:val="00F50D4A"/>
    <w:rsid w:val="00F6644D"/>
    <w:rsid w:val="00F743A5"/>
    <w:rsid w:val="00F9390C"/>
    <w:rsid w:val="00F95C0B"/>
    <w:rsid w:val="00FC39A6"/>
    <w:rsid w:val="00FD2AC7"/>
    <w:rsid w:val="00FD6828"/>
    <w:rsid w:val="00FF1071"/>
    <w:rsid w:val="00FF4D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A762107A-F30E-4286-981A-0B37BD57D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422</Words>
  <Characters>2410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6</cp:revision>
  <cp:lastPrinted>2013-09-25T21:22:00Z</cp:lastPrinted>
  <dcterms:created xsi:type="dcterms:W3CDTF">2025-05-21T08:18:00Z</dcterms:created>
  <dcterms:modified xsi:type="dcterms:W3CDTF">2025-05-23T11:51:00Z</dcterms:modified>
</cp:coreProperties>
</file>