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AE3" w:rsidRDefault="00000AE3" w:rsidP="00000AE3">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MARKETING</w:t>
      </w:r>
      <w:r w:rsidRPr="002E4F18">
        <w:rPr>
          <w:rFonts w:ascii="Times New Roman" w:hAnsi="Times New Roman" w:cs="Times New Roman"/>
          <w:b/>
          <w:bCs/>
          <w:sz w:val="48"/>
          <w:szCs w:val="48"/>
        </w:rPr>
        <w:t xml:space="preserve"> MANAGEMENT</w:t>
      </w:r>
    </w:p>
    <w:p w:rsidR="00000AE3" w:rsidRPr="002E4F18" w:rsidRDefault="00000AE3" w:rsidP="00000AE3">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BMMB70</w:t>
      </w:r>
      <w:r>
        <w:rPr>
          <w:rFonts w:ascii="Times New Roman" w:hAnsi="Times New Roman" w:cs="Times New Roman"/>
          <w:b/>
          <w:bCs/>
          <w:sz w:val="48"/>
          <w:szCs w:val="48"/>
        </w:rPr>
        <w:t>12</w:t>
      </w:r>
      <w:r>
        <w:rPr>
          <w:rFonts w:ascii="Times New Roman" w:hAnsi="Times New Roman" w:cs="Times New Roman"/>
          <w:b/>
          <w:bCs/>
          <w:sz w:val="48"/>
          <w:szCs w:val="48"/>
        </w:rPr>
        <w:t>D</w:t>
      </w:r>
    </w:p>
    <w:p w:rsidR="00000AE3" w:rsidRDefault="00000AE3" w:rsidP="00000AE3">
      <w:pPr>
        <w:spacing w:line="276" w:lineRule="auto"/>
        <w:rPr>
          <w:sz w:val="48"/>
          <w:szCs w:val="48"/>
        </w:rPr>
      </w:pPr>
    </w:p>
    <w:p w:rsidR="00000AE3" w:rsidRPr="00DB7B5C" w:rsidRDefault="00000AE3" w:rsidP="00000AE3">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e-MBA</w:t>
      </w:r>
    </w:p>
    <w:p w:rsidR="00000AE3" w:rsidRDefault="00000AE3" w:rsidP="00000AE3">
      <w:pPr>
        <w:spacing w:line="276" w:lineRule="auto"/>
        <w:jc w:val="center"/>
        <w:rPr>
          <w:sz w:val="48"/>
          <w:szCs w:val="48"/>
        </w:rPr>
      </w:pPr>
    </w:p>
    <w:p w:rsidR="00000AE3" w:rsidRDefault="00000AE3" w:rsidP="00000AE3">
      <w:pPr>
        <w:spacing w:line="276" w:lineRule="auto"/>
        <w:jc w:val="center"/>
        <w:rPr>
          <w:sz w:val="48"/>
          <w:szCs w:val="48"/>
        </w:rPr>
      </w:pPr>
    </w:p>
    <w:p w:rsidR="00000AE3" w:rsidRDefault="00000AE3" w:rsidP="00000AE3">
      <w:pPr>
        <w:spacing w:line="276" w:lineRule="auto"/>
        <w:jc w:val="center"/>
        <w:rPr>
          <w:sz w:val="48"/>
          <w:szCs w:val="48"/>
        </w:rPr>
      </w:pPr>
    </w:p>
    <w:p w:rsidR="00000AE3" w:rsidRDefault="00000AE3" w:rsidP="00000AE3">
      <w:pPr>
        <w:spacing w:line="276" w:lineRule="auto"/>
        <w:jc w:val="center"/>
        <w:rPr>
          <w:sz w:val="36"/>
          <w:szCs w:val="36"/>
        </w:rPr>
      </w:pPr>
    </w:p>
    <w:p w:rsidR="00000AE3" w:rsidRPr="00DB7B5C" w:rsidRDefault="00000AE3" w:rsidP="00000AE3">
      <w:pPr>
        <w:spacing w:line="276" w:lineRule="auto"/>
        <w:jc w:val="center"/>
        <w:rPr>
          <w:rFonts w:ascii="Times New Roman" w:hAnsi="Times New Roman" w:cs="Times New Roman"/>
          <w:b/>
          <w:bCs/>
          <w:sz w:val="32"/>
          <w:szCs w:val="32"/>
        </w:rPr>
      </w:pPr>
      <w:r w:rsidRPr="00DB7B5C">
        <w:rPr>
          <w:rFonts w:ascii="Times New Roman" w:hAnsi="Times New Roman" w:cs="Times New Roman"/>
          <w:b/>
          <w:bCs/>
          <w:sz w:val="32"/>
          <w:szCs w:val="32"/>
        </w:rPr>
        <w:t>Student Name: Md Jahid Hossain</w:t>
      </w:r>
    </w:p>
    <w:p w:rsidR="00000AE3" w:rsidRDefault="00000AE3" w:rsidP="00000AE3">
      <w:pPr>
        <w:spacing w:line="276" w:lineRule="auto"/>
        <w:jc w:val="center"/>
        <w:rPr>
          <w:rFonts w:ascii="Times New Roman" w:hAnsi="Times New Roman" w:cs="Times New Roman"/>
          <w:b/>
          <w:bCs/>
          <w:sz w:val="32"/>
          <w:szCs w:val="32"/>
        </w:rPr>
      </w:pPr>
      <w:r w:rsidRPr="00DB7B5C">
        <w:rPr>
          <w:rFonts w:ascii="Times New Roman" w:hAnsi="Times New Roman" w:cs="Times New Roman"/>
          <w:b/>
          <w:bCs/>
          <w:sz w:val="32"/>
          <w:szCs w:val="32"/>
        </w:rPr>
        <w:t>Student ID Number: 1811221</w:t>
      </w:r>
    </w:p>
    <w:p w:rsidR="00000AE3" w:rsidRPr="00A12CBA" w:rsidRDefault="00000AE3" w:rsidP="00000AE3">
      <w:pPr>
        <w:spacing w:line="276" w:lineRule="auto"/>
        <w:jc w:val="center"/>
        <w:rPr>
          <w:b/>
          <w:bCs/>
          <w:sz w:val="36"/>
          <w:szCs w:val="36"/>
        </w:rPr>
        <w:sectPr w:rsidR="00000AE3" w:rsidRPr="00A12CBA" w:rsidSect="002E4F18">
          <w:footerReference w:type="even" r:id="rId8"/>
          <w:footerReference w:type="default" r:id="rId9"/>
          <w:pgSz w:w="11906" w:h="16838" w:code="9"/>
          <w:pgMar w:top="1276" w:right="1440" w:bottom="1440" w:left="1440" w:header="708" w:footer="708" w:gutter="0"/>
          <w:cols w:space="708"/>
          <w:docGrid w:linePitch="360"/>
        </w:sectPr>
      </w:pPr>
      <w:r>
        <w:rPr>
          <w:rFonts w:ascii="Times New Roman" w:hAnsi="Times New Roman" w:cs="Times New Roman"/>
          <w:b/>
          <w:bCs/>
          <w:sz w:val="32"/>
          <w:szCs w:val="32"/>
        </w:rPr>
        <w:t xml:space="preserve">Date: </w:t>
      </w:r>
      <w:r>
        <w:rPr>
          <w:rFonts w:ascii="Times New Roman" w:hAnsi="Times New Roman" w:cs="Times New Roman"/>
          <w:b/>
          <w:bCs/>
          <w:sz w:val="32"/>
          <w:szCs w:val="32"/>
        </w:rPr>
        <w:t>19</w:t>
      </w:r>
      <w:r w:rsidRPr="00A12CBA">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w:t>
      </w:r>
      <w:r>
        <w:rPr>
          <w:rFonts w:ascii="Times New Roman" w:hAnsi="Times New Roman" w:cs="Times New Roman"/>
          <w:b/>
          <w:bCs/>
          <w:sz w:val="32"/>
          <w:szCs w:val="32"/>
        </w:rPr>
        <w:t>July</w:t>
      </w:r>
      <w:r>
        <w:rPr>
          <w:rFonts w:ascii="Times New Roman" w:hAnsi="Times New Roman" w:cs="Times New Roman"/>
          <w:b/>
          <w:bCs/>
          <w:sz w:val="32"/>
          <w:szCs w:val="32"/>
        </w:rPr>
        <w:t xml:space="preserve"> 2019</w:t>
      </w:r>
    </w:p>
    <w:p w:rsidR="00BB0345" w:rsidRPr="00E356CB" w:rsidRDefault="00BB0345">
      <w:pPr>
        <w:rPr>
          <w:rFonts w:ascii="Times New Roman" w:hAnsi="Times New Roman" w:cs="Times New Roman"/>
          <w:sz w:val="32"/>
        </w:rPr>
      </w:pPr>
      <w:r w:rsidRPr="00E356CB">
        <w:rPr>
          <w:rFonts w:ascii="Times New Roman" w:hAnsi="Times New Roman" w:cs="Times New Roman"/>
          <w:sz w:val="32"/>
        </w:rPr>
        <w:lastRenderedPageBreak/>
        <w:br w:type="page"/>
      </w:r>
    </w:p>
    <w:p w:rsidR="00FF6F1C" w:rsidRPr="00D623B6" w:rsidRDefault="00FF6F1C" w:rsidP="00B839F7">
      <w:pPr>
        <w:pStyle w:val="Heading1"/>
        <w:rPr>
          <w:b/>
        </w:rPr>
      </w:pPr>
      <w:bookmarkStart w:id="0" w:name="_Toc9117956"/>
      <w:r w:rsidRPr="00D623B6">
        <w:rPr>
          <w:b/>
        </w:rPr>
        <w:lastRenderedPageBreak/>
        <w:t>Introduction</w:t>
      </w:r>
      <w:bookmarkEnd w:id="0"/>
    </w:p>
    <w:p w:rsidR="00FF6F1C" w:rsidRPr="00E356CB" w:rsidRDefault="00FF6F1C" w:rsidP="00FF6F1C">
      <w:pPr>
        <w:jc w:val="both"/>
        <w:rPr>
          <w:rFonts w:ascii="Times New Roman" w:hAnsi="Times New Roman" w:cs="Times New Roman"/>
        </w:rPr>
      </w:pPr>
      <w:r w:rsidRPr="00E356CB">
        <w:rPr>
          <w:rFonts w:ascii="Times New Roman" w:hAnsi="Times New Roman" w:cs="Times New Roman"/>
        </w:rPr>
        <w:t xml:space="preserve">Marketing management is subjected to identifying, analyzing, assessing, and managing all sorts of marketing function and activities, ranged from marketing planning to implementation. Marketing department aims to run the marketing function effectively. However, marketing department often face challenges to harness manpower and skills, and to strengthen the relationship of marketing department with </w:t>
      </w:r>
      <w:proofErr w:type="gramStart"/>
      <w:r w:rsidRPr="00E356CB">
        <w:rPr>
          <w:rFonts w:ascii="Times New Roman" w:hAnsi="Times New Roman" w:cs="Times New Roman"/>
        </w:rPr>
        <w:t>other</w:t>
      </w:r>
      <w:proofErr w:type="gramEnd"/>
      <w:r w:rsidRPr="00E356CB">
        <w:rPr>
          <w:rFonts w:ascii="Times New Roman" w:hAnsi="Times New Roman" w:cs="Times New Roman"/>
        </w:rPr>
        <w:t xml:space="preserve"> functional department. The essay aims to critically appraise the functional and roles of marketing department and to identify the future development by using technology. It will begin by critically appraising the challenges, functions, and role of marketing department. Then, it will demonstrate the relationship of marketing department with other departments. Besides, it will critically analyze how a company can identify target market. Furthermore, the essay will conduct a critical assessment of the marketing campaign. Moreover, it will measure the success of marketing campaign.</w:t>
      </w:r>
    </w:p>
    <w:p w:rsidR="00FF6F1C" w:rsidRPr="00E356CB" w:rsidRDefault="00FF6F1C" w:rsidP="00FF6F1C">
      <w:pPr>
        <w:jc w:val="both"/>
        <w:rPr>
          <w:rFonts w:ascii="Times New Roman" w:hAnsi="Times New Roman" w:cs="Times New Roman"/>
        </w:rPr>
      </w:pPr>
      <w:r w:rsidRPr="00E356CB">
        <w:rPr>
          <w:rFonts w:ascii="Times New Roman" w:hAnsi="Times New Roman" w:cs="Times New Roman"/>
        </w:rPr>
        <w:br w:type="page"/>
      </w:r>
    </w:p>
    <w:p w:rsidR="00C7082B" w:rsidRPr="00E356CB" w:rsidRDefault="00F432E4" w:rsidP="00BB0345">
      <w:pPr>
        <w:pStyle w:val="Heading1"/>
        <w:rPr>
          <w:b/>
        </w:rPr>
      </w:pPr>
      <w:bookmarkStart w:id="1" w:name="_Toc9117957"/>
      <w:r w:rsidRPr="00E356CB">
        <w:rPr>
          <w:b/>
        </w:rPr>
        <w:lastRenderedPageBreak/>
        <w:t>Marketing Department</w:t>
      </w:r>
      <w:bookmarkEnd w:id="1"/>
    </w:p>
    <w:p w:rsidR="00C82FBB" w:rsidRPr="00E356CB" w:rsidRDefault="00C7082B" w:rsidP="00FF6F1C">
      <w:pPr>
        <w:jc w:val="both"/>
        <w:rPr>
          <w:rFonts w:ascii="Times New Roman" w:hAnsi="Times New Roman" w:cs="Times New Roman"/>
        </w:rPr>
      </w:pPr>
      <w:r w:rsidRPr="00E356CB">
        <w:rPr>
          <w:rFonts w:ascii="Times New Roman" w:hAnsi="Times New Roman" w:cs="Times New Roman"/>
        </w:rPr>
        <w:t>With the emergence of digital technology, globalization, knowledge based economy, and economic integration as distinct concepts of business environment, the marketing landscape has experienced significan</w:t>
      </w:r>
      <w:r w:rsidR="00567165" w:rsidRPr="00E356CB">
        <w:rPr>
          <w:rFonts w:ascii="Times New Roman" w:hAnsi="Times New Roman" w:cs="Times New Roman"/>
        </w:rPr>
        <w:t>t changes (Parsons et al., 2017). According to Boone and Kurtz (2013)</w:t>
      </w:r>
      <w:r w:rsidRPr="00E356CB">
        <w:rPr>
          <w:rFonts w:ascii="Times New Roman" w:hAnsi="Times New Roman" w:cs="Times New Roman"/>
        </w:rPr>
        <w:t>, marketing is now no longer confined to reaching company products or services to end user. Rather, marketing is widely considered as an approach to driving company’s business strategy and to satisfy</w:t>
      </w:r>
      <w:r w:rsidR="00044E81" w:rsidRPr="00E356CB">
        <w:rPr>
          <w:rFonts w:ascii="Times New Roman" w:hAnsi="Times New Roman" w:cs="Times New Roman"/>
        </w:rPr>
        <w:t xml:space="preserve"> the CEO needs. Research (e.g. De </w:t>
      </w:r>
      <w:proofErr w:type="spellStart"/>
      <w:r w:rsidR="00044E81" w:rsidRPr="00E356CB">
        <w:rPr>
          <w:rFonts w:ascii="Times New Roman" w:hAnsi="Times New Roman" w:cs="Times New Roman"/>
        </w:rPr>
        <w:t>Koker</w:t>
      </w:r>
      <w:proofErr w:type="spellEnd"/>
      <w:r w:rsidR="00044E81" w:rsidRPr="00E356CB">
        <w:rPr>
          <w:rFonts w:ascii="Times New Roman" w:hAnsi="Times New Roman" w:cs="Times New Roman"/>
        </w:rPr>
        <w:t>, 2019</w:t>
      </w:r>
      <w:r w:rsidRPr="00E356CB">
        <w:rPr>
          <w:rFonts w:ascii="Times New Roman" w:hAnsi="Times New Roman" w:cs="Times New Roman"/>
        </w:rPr>
        <w:t>) found that business leaders are now more likely to split up the marketing functions and efforts among financial experts, operation manager, statisticians, strategies, and marketers. The authors, further, argued that marketing department often fails to gain competitive advantage due to disorganized marketing function, and low capability of harnessing modern tec</w:t>
      </w:r>
      <w:r w:rsidR="00567165" w:rsidRPr="00E356CB">
        <w:rPr>
          <w:rFonts w:ascii="Times New Roman" w:hAnsi="Times New Roman" w:cs="Times New Roman"/>
        </w:rPr>
        <w:t>hnology. Recent research (e.g. Kaul, 2017</w:t>
      </w:r>
      <w:r w:rsidRPr="00E356CB">
        <w:rPr>
          <w:rFonts w:ascii="Times New Roman" w:hAnsi="Times New Roman" w:cs="Times New Roman"/>
        </w:rPr>
        <w:t xml:space="preserve">) reported that marketing department often faces challenges to organize its efforts and functions, maintain relationship with marketing, and other functional departments, and address the gap of skills and equipment. </w:t>
      </w:r>
      <w:r w:rsidR="00044E81" w:rsidRPr="00E356CB">
        <w:rPr>
          <w:rFonts w:ascii="Times New Roman" w:hAnsi="Times New Roman" w:cs="Times New Roman"/>
        </w:rPr>
        <w:t>According to Hooley et al., (2017)</w:t>
      </w:r>
      <w:r w:rsidR="00C82FBB" w:rsidRPr="00E356CB">
        <w:rPr>
          <w:rFonts w:ascii="Times New Roman" w:hAnsi="Times New Roman" w:cs="Times New Roman"/>
        </w:rPr>
        <w:t xml:space="preserve">, the key function of marketing department involves running the marketing department effectively, harnessing the manpower and skills, hire competent staff, set standards, marketing planning and implementation, and improving the capabilities, competences, and skills of marketing people for analysis, forecasting, and research. </w:t>
      </w:r>
    </w:p>
    <w:p w:rsidR="00843359" w:rsidRPr="00E356CB" w:rsidRDefault="00843359" w:rsidP="00BB0345">
      <w:pPr>
        <w:pStyle w:val="Heading1"/>
        <w:rPr>
          <w:b/>
        </w:rPr>
      </w:pPr>
      <w:bookmarkStart w:id="2" w:name="_Toc9117958"/>
      <w:r w:rsidRPr="00E356CB">
        <w:rPr>
          <w:b/>
        </w:rPr>
        <w:t>Relationship of marketing department with others</w:t>
      </w:r>
      <w:bookmarkEnd w:id="2"/>
    </w:p>
    <w:p w:rsidR="00C82FBB" w:rsidRPr="00E356CB" w:rsidRDefault="00044E81" w:rsidP="00FF6F1C">
      <w:pPr>
        <w:jc w:val="both"/>
        <w:rPr>
          <w:rFonts w:ascii="Times New Roman" w:hAnsi="Times New Roman" w:cs="Times New Roman"/>
        </w:rPr>
      </w:pPr>
      <w:r w:rsidRPr="00E356CB">
        <w:rPr>
          <w:rFonts w:ascii="Times New Roman" w:hAnsi="Times New Roman" w:cs="Times New Roman"/>
        </w:rPr>
        <w:t>Egan (2011)</w:t>
      </w:r>
      <w:r w:rsidR="00C82FBB" w:rsidRPr="00E356CB">
        <w:rPr>
          <w:rFonts w:ascii="Times New Roman" w:hAnsi="Times New Roman" w:cs="Times New Roman"/>
        </w:rPr>
        <w:t xml:space="preserve"> reported that one of the most challenging issue, often faced by marketing department, is to maintain relationship with other function</w:t>
      </w:r>
      <w:r w:rsidRPr="00E356CB">
        <w:rPr>
          <w:rFonts w:ascii="Times New Roman" w:hAnsi="Times New Roman" w:cs="Times New Roman"/>
        </w:rPr>
        <w:t xml:space="preserve">al departments. Research (e.g. </w:t>
      </w:r>
      <w:proofErr w:type="spellStart"/>
      <w:r w:rsidRPr="00E356CB">
        <w:rPr>
          <w:rFonts w:ascii="Times New Roman" w:hAnsi="Times New Roman" w:cs="Times New Roman"/>
        </w:rPr>
        <w:t>Kono</w:t>
      </w:r>
      <w:proofErr w:type="spellEnd"/>
      <w:r w:rsidRPr="00E356CB">
        <w:rPr>
          <w:rFonts w:ascii="Times New Roman" w:hAnsi="Times New Roman" w:cs="Times New Roman"/>
        </w:rPr>
        <w:t xml:space="preserve">, 2015; and De </w:t>
      </w:r>
      <w:proofErr w:type="spellStart"/>
      <w:r w:rsidRPr="00E356CB">
        <w:rPr>
          <w:rFonts w:ascii="Times New Roman" w:hAnsi="Times New Roman" w:cs="Times New Roman"/>
        </w:rPr>
        <w:t>Koker</w:t>
      </w:r>
      <w:proofErr w:type="spellEnd"/>
      <w:r w:rsidRPr="00E356CB">
        <w:rPr>
          <w:rFonts w:ascii="Times New Roman" w:hAnsi="Times New Roman" w:cs="Times New Roman"/>
        </w:rPr>
        <w:t>, 2019</w:t>
      </w:r>
      <w:r w:rsidR="00C82FBB" w:rsidRPr="00E356CB">
        <w:rPr>
          <w:rFonts w:ascii="Times New Roman" w:hAnsi="Times New Roman" w:cs="Times New Roman"/>
        </w:rPr>
        <w:t>) found that most of the chief marketing office (CMO) face challenges to maintain relationship with the head o</w:t>
      </w:r>
      <w:r w:rsidRPr="00E356CB">
        <w:rPr>
          <w:rFonts w:ascii="Times New Roman" w:hAnsi="Times New Roman" w:cs="Times New Roman"/>
        </w:rPr>
        <w:t xml:space="preserve">f </w:t>
      </w:r>
      <w:bookmarkStart w:id="3" w:name="_GoBack"/>
      <w:bookmarkEnd w:id="3"/>
      <w:r w:rsidR="00B86040" w:rsidRPr="00E356CB">
        <w:rPr>
          <w:rFonts w:ascii="Times New Roman" w:hAnsi="Times New Roman" w:cs="Times New Roman"/>
        </w:rPr>
        <w:t>another</w:t>
      </w:r>
      <w:r w:rsidRPr="00E356CB">
        <w:rPr>
          <w:rFonts w:ascii="Times New Roman" w:hAnsi="Times New Roman" w:cs="Times New Roman"/>
        </w:rPr>
        <w:t xml:space="preserve"> functional department. Roach et al., (2018)</w:t>
      </w:r>
      <w:r w:rsidR="00C82FBB" w:rsidRPr="00E356CB">
        <w:rPr>
          <w:rFonts w:ascii="Times New Roman" w:hAnsi="Times New Roman" w:cs="Times New Roman"/>
        </w:rPr>
        <w:t xml:space="preserve"> elaborated that sharing common goods with other functional department enable marketing manager to maintain a good relationship. For example; Marks &amp; Spencer has created a value driven business model, in which, the head of both marketing and sales department work </w:t>
      </w:r>
      <w:r w:rsidRPr="00E356CB">
        <w:rPr>
          <w:rFonts w:ascii="Times New Roman" w:hAnsi="Times New Roman" w:cs="Times New Roman"/>
        </w:rPr>
        <w:t>together to satisfy CEO needs. Feng et al., (2015)</w:t>
      </w:r>
      <w:r w:rsidR="00C82FBB" w:rsidRPr="00E356CB">
        <w:rPr>
          <w:rFonts w:ascii="Times New Roman" w:hAnsi="Times New Roman" w:cs="Times New Roman"/>
        </w:rPr>
        <w:t xml:space="preserve"> claimed that marketing is mainly responsible for doing product planning, pricing, communication, promotion, and lead generation. On the other hand, the sales department concerns with generating orders and reaching and maximizing the customer volume </w:t>
      </w:r>
    </w:p>
    <w:p w:rsidR="00C82FBB" w:rsidRPr="00E356CB" w:rsidRDefault="00C82FBB" w:rsidP="00FF6F1C">
      <w:pPr>
        <w:jc w:val="both"/>
        <w:rPr>
          <w:rFonts w:ascii="Times New Roman" w:hAnsi="Times New Roman" w:cs="Times New Roman"/>
        </w:rPr>
      </w:pPr>
      <w:r w:rsidRPr="00E356CB">
        <w:rPr>
          <w:rFonts w:ascii="Times New Roman" w:hAnsi="Times New Roman" w:cs="Times New Roman"/>
        </w:rPr>
        <w:t>For example; M&amp;S has created shared business culture, which enables organizational people to work collaboratively to satisfy business objectives and needs. The head of marketing department and sales department of M&amp;S share their work to satisfy the ultimate business goals</w:t>
      </w:r>
      <w:r w:rsidR="00044E81" w:rsidRPr="00E356CB">
        <w:rPr>
          <w:rFonts w:ascii="Times New Roman" w:hAnsi="Times New Roman" w:cs="Times New Roman"/>
        </w:rPr>
        <w:t xml:space="preserve"> (M&amp;S, 2019)</w:t>
      </w:r>
      <w:r w:rsidRPr="00E356CB">
        <w:rPr>
          <w:rFonts w:ascii="Times New Roman" w:hAnsi="Times New Roman" w:cs="Times New Roman"/>
        </w:rPr>
        <w:t xml:space="preserve">. For example; the sales department, directly, interact with customers and attempt to understand their viewpoints. Even, both of marketing and sales department work together to understand customer requirements, create message, and </w:t>
      </w:r>
      <w:r w:rsidR="00CC665F" w:rsidRPr="00E356CB">
        <w:rPr>
          <w:rFonts w:ascii="Times New Roman" w:hAnsi="Times New Roman" w:cs="Times New Roman"/>
        </w:rPr>
        <w:t>establish a distinc</w:t>
      </w:r>
      <w:r w:rsidR="00044E81" w:rsidRPr="00E356CB">
        <w:rPr>
          <w:rFonts w:ascii="Times New Roman" w:hAnsi="Times New Roman" w:cs="Times New Roman"/>
        </w:rPr>
        <w:t>t position in the marketplace. Roach et al., (2018)</w:t>
      </w:r>
      <w:r w:rsidR="00CC665F" w:rsidRPr="00E356CB">
        <w:rPr>
          <w:rFonts w:ascii="Times New Roman" w:hAnsi="Times New Roman" w:cs="Times New Roman"/>
        </w:rPr>
        <w:t xml:space="preserve"> explained that marketing people should work with sales people to understand customer’s demand deeply. </w:t>
      </w:r>
    </w:p>
    <w:p w:rsidR="00A84391" w:rsidRPr="00E356CB" w:rsidRDefault="00A84391" w:rsidP="00FF6F1C">
      <w:pPr>
        <w:jc w:val="both"/>
        <w:rPr>
          <w:rFonts w:ascii="Times New Roman" w:hAnsi="Times New Roman" w:cs="Times New Roman"/>
        </w:rPr>
      </w:pPr>
      <w:r w:rsidRPr="00E356CB">
        <w:rPr>
          <w:rFonts w:ascii="Times New Roman" w:hAnsi="Times New Roman" w:cs="Times New Roman"/>
        </w:rPr>
        <w:t xml:space="preserve">According to Roach et al., (2018), the effectiveness of marketing department depends on the extent to which it creates a strong liaison with other functional departments. The reason is that all functional departments are responsible for satisfying CEO needs. For example; M&amp;S (2019) believe that they tend to develop specialist marketing department, which is made up of marketing specialists. The marketing department works with operation department by providing information about market demands, based on which operation department manufactures product and services. Research by </w:t>
      </w:r>
      <w:proofErr w:type="spellStart"/>
      <w:r w:rsidRPr="00E356CB">
        <w:rPr>
          <w:rFonts w:ascii="Times New Roman" w:hAnsi="Times New Roman" w:cs="Times New Roman"/>
        </w:rPr>
        <w:t>Kono</w:t>
      </w:r>
      <w:proofErr w:type="spellEnd"/>
      <w:r w:rsidRPr="00E356CB">
        <w:rPr>
          <w:rFonts w:ascii="Times New Roman" w:hAnsi="Times New Roman" w:cs="Times New Roman"/>
        </w:rPr>
        <w:t xml:space="preserve"> (2015) found that the effective integration of marketing department and technology department enables a business to gain competitive advantage and </w:t>
      </w:r>
      <w:r w:rsidR="00000AE3" w:rsidRPr="00E356CB">
        <w:rPr>
          <w:rFonts w:ascii="Times New Roman" w:hAnsi="Times New Roman" w:cs="Times New Roman"/>
        </w:rPr>
        <w:t>long-term</w:t>
      </w:r>
      <w:r w:rsidRPr="00E356CB">
        <w:rPr>
          <w:rFonts w:ascii="Times New Roman" w:hAnsi="Times New Roman" w:cs="Times New Roman"/>
        </w:rPr>
        <w:t xml:space="preserve"> sustainability. Marketing department links to the finance department by providing budge for marketing plan implementation. The finance department assists marketing department to handle budget. Thus, a good relationship between marketing department and </w:t>
      </w:r>
      <w:r w:rsidRPr="00E356CB">
        <w:rPr>
          <w:rFonts w:ascii="Times New Roman" w:hAnsi="Times New Roman" w:cs="Times New Roman"/>
        </w:rPr>
        <w:lastRenderedPageBreak/>
        <w:t>other departments does not only facilitate to gain competitive advantage but also promote long term sustainability.</w:t>
      </w:r>
    </w:p>
    <w:p w:rsidR="00A84391" w:rsidRPr="00E356CB" w:rsidRDefault="00A84391" w:rsidP="00BB0345">
      <w:pPr>
        <w:pStyle w:val="Heading1"/>
        <w:rPr>
          <w:b/>
        </w:rPr>
      </w:pPr>
      <w:bookmarkStart w:id="4" w:name="_Toc9117959"/>
      <w:r w:rsidRPr="00E356CB">
        <w:rPr>
          <w:b/>
        </w:rPr>
        <w:t>Challenges and further development of Marketing</w:t>
      </w:r>
      <w:r w:rsidR="00BB0345" w:rsidRPr="00E356CB">
        <w:rPr>
          <w:b/>
        </w:rPr>
        <w:t xml:space="preserve"> Department</w:t>
      </w:r>
      <w:bookmarkEnd w:id="4"/>
      <w:r w:rsidR="00BB0345" w:rsidRPr="00E356CB">
        <w:rPr>
          <w:b/>
        </w:rPr>
        <w:t xml:space="preserve"> </w:t>
      </w:r>
    </w:p>
    <w:p w:rsidR="00A84391" w:rsidRDefault="00A84391" w:rsidP="00FF6F1C">
      <w:pPr>
        <w:jc w:val="both"/>
        <w:rPr>
          <w:rFonts w:ascii="Times New Roman" w:hAnsi="Times New Roman" w:cs="Times New Roman"/>
        </w:rPr>
      </w:pPr>
      <w:r w:rsidRPr="00E356CB">
        <w:rPr>
          <w:rFonts w:ascii="Times New Roman" w:hAnsi="Times New Roman" w:cs="Times New Roman"/>
        </w:rPr>
        <w:t>Research found that the key challenges of marketing department is to utilize technology. According to Roach et al., (2018), most of the companies do not fully utilize its technological resources. For example; all of the companies in 21</w:t>
      </w:r>
      <w:r w:rsidRPr="00E356CB">
        <w:rPr>
          <w:rFonts w:ascii="Times New Roman" w:hAnsi="Times New Roman" w:cs="Times New Roman"/>
          <w:vertAlign w:val="superscript"/>
        </w:rPr>
        <w:t>st</w:t>
      </w:r>
      <w:r w:rsidRPr="00E356CB">
        <w:rPr>
          <w:rFonts w:ascii="Times New Roman" w:hAnsi="Times New Roman" w:cs="Times New Roman"/>
        </w:rPr>
        <w:t xml:space="preserve"> century have own website. However, all websites do not provide similar benefits to the customers. For example; heavy loading time, complex graphics, and less usability demotivate customer to further visit. However, M&amp;S believe that their website is adequate to satisfy the demand of its customers. For evidence; the company experienced the rise of its sales by 17% in 2016. On the other hand, marketing department is responsible for analyzing historical data for segmenting customers. In this case, one of the greatest challenges of marketing department is to handle customer data</w:t>
      </w:r>
      <w:r w:rsidR="00BB0345" w:rsidRPr="00E356CB">
        <w:rPr>
          <w:rFonts w:ascii="Times New Roman" w:hAnsi="Times New Roman" w:cs="Times New Roman"/>
        </w:rPr>
        <w:t xml:space="preserve"> (Kotler et al., 2017</w:t>
      </w:r>
      <w:r w:rsidR="00B34563" w:rsidRPr="00E356CB">
        <w:rPr>
          <w:rFonts w:ascii="Times New Roman" w:hAnsi="Times New Roman" w:cs="Times New Roman"/>
        </w:rPr>
        <w:t>).</w:t>
      </w:r>
      <w:r w:rsidR="00B34563">
        <w:rPr>
          <w:rFonts w:ascii="Times New Roman" w:hAnsi="Times New Roman" w:cs="Times New Roman"/>
        </w:rPr>
        <w:t xml:space="preserve"> PwC (2018) identified the following major challenges relating to marketing.</w:t>
      </w:r>
    </w:p>
    <w:p w:rsidR="00B34563" w:rsidRDefault="00B34563" w:rsidP="00B34563">
      <w:pPr>
        <w:keepNext/>
        <w:jc w:val="both"/>
      </w:pPr>
      <w:r>
        <w:rPr>
          <w:noProof/>
        </w:rPr>
        <w:drawing>
          <wp:inline distT="0" distB="0" distL="0" distR="0" wp14:anchorId="5AC4C41C" wp14:editId="49A45C2F">
            <wp:extent cx="5943600" cy="2962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62275"/>
                    </a:xfrm>
                    <a:prstGeom prst="rect">
                      <a:avLst/>
                    </a:prstGeom>
                  </pic:spPr>
                </pic:pic>
              </a:graphicData>
            </a:graphic>
          </wp:inline>
        </w:drawing>
      </w:r>
    </w:p>
    <w:p w:rsidR="00B34563" w:rsidRPr="00E356CB" w:rsidRDefault="00B34563" w:rsidP="00B34563">
      <w:pPr>
        <w:pStyle w:val="Caption"/>
        <w:jc w:val="both"/>
        <w:rPr>
          <w:rFonts w:ascii="Times New Roman" w:hAnsi="Times New Roman" w:cs="Times New Roman"/>
        </w:rPr>
      </w:pPr>
      <w:r>
        <w:t xml:space="preserve">Figure </w:t>
      </w:r>
      <w:r w:rsidR="003662D1">
        <w:fldChar w:fldCharType="begin"/>
      </w:r>
      <w:r w:rsidR="003662D1">
        <w:instrText xml:space="preserve"> SEQ Figure \* </w:instrText>
      </w:r>
      <w:r w:rsidR="003662D1">
        <w:instrText xml:space="preserve">ARABIC </w:instrText>
      </w:r>
      <w:r w:rsidR="003662D1">
        <w:fldChar w:fldCharType="separate"/>
      </w:r>
      <w:r w:rsidR="00B86040">
        <w:rPr>
          <w:noProof/>
        </w:rPr>
        <w:t>1</w:t>
      </w:r>
      <w:r w:rsidR="003662D1">
        <w:rPr>
          <w:noProof/>
        </w:rPr>
        <w:fldChar w:fldCharType="end"/>
      </w:r>
      <w:r>
        <w:t xml:space="preserve"> talent challenges (Source: PwC, 2018)</w:t>
      </w:r>
    </w:p>
    <w:p w:rsidR="00A84391" w:rsidRPr="00E356CB" w:rsidRDefault="00A84391" w:rsidP="00FF6F1C">
      <w:pPr>
        <w:jc w:val="both"/>
        <w:rPr>
          <w:rFonts w:ascii="Times New Roman" w:hAnsi="Times New Roman" w:cs="Times New Roman"/>
        </w:rPr>
      </w:pPr>
      <w:r w:rsidRPr="00E356CB">
        <w:rPr>
          <w:rFonts w:ascii="Times New Roman" w:hAnsi="Times New Roman" w:cs="Times New Roman"/>
        </w:rPr>
        <w:t xml:space="preserve">The core purpose of customer relationship management and data management of a company is to store, preserve, and utilize information to devise business objectives. For example; M&amp;S good customer relationship management software and database management system, which stores customer information by profile, past buying habits, socio-economic status, and so on (Egan, 2011). However, the lack of skilled people and manpower often made it difficult to properly analyze customer data and forecast future demand. In order to overcome this challenge, companies are now more likely to </w:t>
      </w:r>
      <w:r w:rsidR="00B839F7" w:rsidRPr="00E356CB">
        <w:rPr>
          <w:rFonts w:ascii="Times New Roman" w:hAnsi="Times New Roman" w:cs="Times New Roman"/>
        </w:rPr>
        <w:t>apply automation marketing system, in which company uses machine learning to automatically analyze and forecast customer demand. Further, retailers tend to use robot and artificial intelligence to trace out customer demand automatically</w:t>
      </w:r>
      <w:r w:rsidR="00BB0345" w:rsidRPr="00E356CB">
        <w:rPr>
          <w:rFonts w:ascii="Times New Roman" w:hAnsi="Times New Roman" w:cs="Times New Roman"/>
        </w:rPr>
        <w:t xml:space="preserve"> (Hooley et al., 2017)</w:t>
      </w:r>
      <w:r w:rsidR="00B839F7" w:rsidRPr="00E356CB">
        <w:rPr>
          <w:rFonts w:ascii="Times New Roman" w:hAnsi="Times New Roman" w:cs="Times New Roman"/>
        </w:rPr>
        <w:t>. Moreover, the demand of 3 D marketing is increasing gradually with the continual rise of online sales. For example; the interest penetration rate in the UK was 89% in 2018. This motivate retailers to integrate technology.</w:t>
      </w:r>
    </w:p>
    <w:p w:rsidR="00B839F7" w:rsidRPr="00E356CB" w:rsidRDefault="00B839F7" w:rsidP="00FF6F1C">
      <w:pPr>
        <w:jc w:val="both"/>
        <w:rPr>
          <w:rFonts w:ascii="Times New Roman" w:hAnsi="Times New Roman" w:cs="Times New Roman"/>
        </w:rPr>
      </w:pPr>
      <w:r w:rsidRPr="00E356CB">
        <w:rPr>
          <w:rFonts w:ascii="Times New Roman" w:hAnsi="Times New Roman" w:cs="Times New Roman"/>
        </w:rPr>
        <w:t xml:space="preserve">In conclusion, the key challenges of marketing department include integrating all technological resources and capabilities. For example; marketing department often face challenges to improve and promote data analysis and IT skills of their people. Thus, the marketing department is to further develop </w:t>
      </w:r>
      <w:r w:rsidRPr="00E356CB">
        <w:rPr>
          <w:rFonts w:ascii="Times New Roman" w:hAnsi="Times New Roman" w:cs="Times New Roman"/>
        </w:rPr>
        <w:lastRenderedPageBreak/>
        <w:t xml:space="preserve">three important areas. First, marketing department is required to improve its ability to run marketing function effectively. Second, it needs to harness technological resources and capabilities to gain competitive advantage and </w:t>
      </w:r>
      <w:r w:rsidR="00000AE3" w:rsidRPr="00E356CB">
        <w:rPr>
          <w:rFonts w:ascii="Times New Roman" w:hAnsi="Times New Roman" w:cs="Times New Roman"/>
        </w:rPr>
        <w:t>long-term</w:t>
      </w:r>
      <w:r w:rsidRPr="00E356CB">
        <w:rPr>
          <w:rFonts w:ascii="Times New Roman" w:hAnsi="Times New Roman" w:cs="Times New Roman"/>
        </w:rPr>
        <w:t xml:space="preserve"> sustainability. Moreover, marketing department should enhance its efficiency to create a strong relationship with other functional departments.</w:t>
      </w:r>
    </w:p>
    <w:p w:rsidR="00843359" w:rsidRPr="00E356CB" w:rsidRDefault="00843359" w:rsidP="00FF6F1C">
      <w:pPr>
        <w:jc w:val="both"/>
        <w:rPr>
          <w:rFonts w:ascii="Times New Roman" w:hAnsi="Times New Roman" w:cs="Times New Roman"/>
        </w:rPr>
      </w:pPr>
      <w:r w:rsidRPr="00E356CB">
        <w:rPr>
          <w:rFonts w:ascii="Times New Roman" w:hAnsi="Times New Roman" w:cs="Times New Roman"/>
        </w:rPr>
        <w:br w:type="page"/>
      </w:r>
    </w:p>
    <w:p w:rsidR="00843359" w:rsidRPr="00E356CB" w:rsidRDefault="00843359" w:rsidP="00BB0345">
      <w:pPr>
        <w:pStyle w:val="Heading1"/>
        <w:rPr>
          <w:b/>
        </w:rPr>
      </w:pPr>
      <w:bookmarkStart w:id="5" w:name="_Toc9117960"/>
      <w:r w:rsidRPr="00E356CB">
        <w:rPr>
          <w:b/>
        </w:rPr>
        <w:lastRenderedPageBreak/>
        <w:t>S</w:t>
      </w:r>
      <w:r w:rsidR="00FF6F1C" w:rsidRPr="00E356CB">
        <w:rPr>
          <w:b/>
        </w:rPr>
        <w:t xml:space="preserve">egmentation, </w:t>
      </w:r>
      <w:r w:rsidR="00BB0345" w:rsidRPr="00E356CB">
        <w:rPr>
          <w:b/>
        </w:rPr>
        <w:t>Targeting</w:t>
      </w:r>
      <w:r w:rsidR="00FF6F1C" w:rsidRPr="00E356CB">
        <w:rPr>
          <w:b/>
        </w:rPr>
        <w:t xml:space="preserve"> and positioning strategy</w:t>
      </w:r>
      <w:bookmarkEnd w:id="5"/>
      <w:r w:rsidR="00FF6F1C" w:rsidRPr="00E356CB">
        <w:rPr>
          <w:b/>
        </w:rPr>
        <w:t xml:space="preserve"> </w:t>
      </w:r>
    </w:p>
    <w:p w:rsidR="00B839F7" w:rsidRDefault="00B839F7" w:rsidP="00FF6F1C">
      <w:pPr>
        <w:jc w:val="both"/>
        <w:rPr>
          <w:rFonts w:ascii="Times New Roman" w:hAnsi="Times New Roman" w:cs="Times New Roman"/>
        </w:rPr>
      </w:pPr>
      <w:r w:rsidRPr="00E356CB">
        <w:rPr>
          <w:rFonts w:ascii="Times New Roman" w:hAnsi="Times New Roman" w:cs="Times New Roman"/>
        </w:rPr>
        <w:t xml:space="preserve">The key purpose of marketing is to establish a strong brand positioning in the marketplace (Man, 2018). Positioning is widely defined as the idea or single word that enables a firm to gain a strong position in the market. Prior to devising positioning statement, market researchers often suggest </w:t>
      </w:r>
      <w:proofErr w:type="gramStart"/>
      <w:r w:rsidRPr="00E356CB">
        <w:rPr>
          <w:rFonts w:ascii="Times New Roman" w:hAnsi="Times New Roman" w:cs="Times New Roman"/>
        </w:rPr>
        <w:t>to gather</w:t>
      </w:r>
      <w:proofErr w:type="gramEnd"/>
      <w:r w:rsidRPr="00E356CB">
        <w:rPr>
          <w:rFonts w:ascii="Times New Roman" w:hAnsi="Times New Roman" w:cs="Times New Roman"/>
        </w:rPr>
        <w:t xml:space="preserve"> customer information, such as profile, socio-economic status, behavioral needs and demands, psychographic status, demographic condition, regional status, and so on. The analysis of this information enables a company to segment their customers. Based on the segmentation, a company devises a target strategy, which allows to focus from mass market to niche market segment (Man, 2018)</w:t>
      </w:r>
    </w:p>
    <w:p w:rsidR="00B34563" w:rsidRDefault="00B34563" w:rsidP="00B34563">
      <w:pPr>
        <w:keepNext/>
        <w:jc w:val="both"/>
      </w:pPr>
      <w:r>
        <w:rPr>
          <w:noProof/>
        </w:rPr>
        <w:drawing>
          <wp:inline distT="0" distB="0" distL="0" distR="0" wp14:anchorId="0BC13344" wp14:editId="0DD85D52">
            <wp:extent cx="4200525" cy="2038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00525" cy="2038350"/>
                    </a:xfrm>
                    <a:prstGeom prst="rect">
                      <a:avLst/>
                    </a:prstGeom>
                  </pic:spPr>
                </pic:pic>
              </a:graphicData>
            </a:graphic>
          </wp:inline>
        </w:drawing>
      </w:r>
    </w:p>
    <w:p w:rsidR="00B34563" w:rsidRPr="00E356CB" w:rsidRDefault="00B34563" w:rsidP="00B34563">
      <w:pPr>
        <w:pStyle w:val="Caption"/>
        <w:jc w:val="both"/>
        <w:rPr>
          <w:rFonts w:ascii="Times New Roman" w:hAnsi="Times New Roman" w:cs="Times New Roman"/>
        </w:rPr>
      </w:pPr>
      <w:r>
        <w:t xml:space="preserve">Figure </w:t>
      </w:r>
      <w:r w:rsidR="003662D1">
        <w:fldChar w:fldCharType="begin"/>
      </w:r>
      <w:r w:rsidR="003662D1">
        <w:instrText xml:space="preserve"> SEQ Figur</w:instrText>
      </w:r>
      <w:r w:rsidR="003662D1">
        <w:instrText xml:space="preserve">e \* ARABIC </w:instrText>
      </w:r>
      <w:r w:rsidR="003662D1">
        <w:fldChar w:fldCharType="separate"/>
      </w:r>
      <w:r w:rsidR="00B86040">
        <w:rPr>
          <w:noProof/>
        </w:rPr>
        <w:t>2</w:t>
      </w:r>
      <w:r w:rsidR="003662D1">
        <w:rPr>
          <w:noProof/>
        </w:rPr>
        <w:fldChar w:fldCharType="end"/>
      </w:r>
      <w:r>
        <w:t xml:space="preserve"> STP strategies (Sources: Man, 2018)</w:t>
      </w:r>
    </w:p>
    <w:p w:rsidR="00843359" w:rsidRPr="00E356CB" w:rsidRDefault="00843359" w:rsidP="00FF6F1C">
      <w:pPr>
        <w:jc w:val="both"/>
        <w:rPr>
          <w:rFonts w:ascii="Times New Roman" w:hAnsi="Times New Roman" w:cs="Times New Roman"/>
        </w:rPr>
      </w:pPr>
      <w:r w:rsidRPr="00E356CB">
        <w:rPr>
          <w:rFonts w:ascii="Times New Roman" w:hAnsi="Times New Roman" w:cs="Times New Roman"/>
        </w:rPr>
        <w:t xml:space="preserve">Research conducted by Mintel (2013) provided insight to understand the marketing segmentation of M&amp;S. The research showed that 57.5% of M&amp;S consumers are female shopper, followed by the 51.1% national average. Mintel (2013) reported that M&amp;S, initially, focused on attracting young consumers. In 2011, most of the sales of women wear comes from customer with 45 years old. Research reveals that M&amp;S has diversified customers with different age group. For example; the age of 20% of M&amp;S’s customers is from 45-54, followed by 17% of age with 16-24, and 15% of age with 35-44. In terms of socio-economic status, M&amp;S focused on attracting upper </w:t>
      </w:r>
      <w:r w:rsidR="00000AE3" w:rsidRPr="00E356CB">
        <w:rPr>
          <w:rFonts w:ascii="Times New Roman" w:hAnsi="Times New Roman" w:cs="Times New Roman"/>
        </w:rPr>
        <w:t>middle-class</w:t>
      </w:r>
      <w:r w:rsidRPr="00E356CB">
        <w:rPr>
          <w:rFonts w:ascii="Times New Roman" w:hAnsi="Times New Roman" w:cs="Times New Roman"/>
        </w:rPr>
        <w:t xml:space="preserve"> people. Thus, the company lost the customers in the middle mass market, echoed by Mintel (2013).</w:t>
      </w:r>
      <w:r w:rsidR="00000AE3">
        <w:rPr>
          <w:rFonts w:ascii="Times New Roman" w:hAnsi="Times New Roman" w:cs="Times New Roman"/>
        </w:rPr>
        <w:t xml:space="preserve"> </w:t>
      </w:r>
      <w:r w:rsidRPr="00E356CB">
        <w:rPr>
          <w:rFonts w:ascii="Times New Roman" w:hAnsi="Times New Roman" w:cs="Times New Roman"/>
        </w:rPr>
        <w:t xml:space="preserve">The psychographic segmentation of M&amp;S reveals that most of its customers value individually. </w:t>
      </w:r>
    </w:p>
    <w:p w:rsidR="00843359" w:rsidRPr="00E356CB" w:rsidRDefault="00747B4D" w:rsidP="00FF6F1C">
      <w:pPr>
        <w:jc w:val="both"/>
        <w:rPr>
          <w:rFonts w:ascii="Times New Roman" w:hAnsi="Times New Roman" w:cs="Times New Roman"/>
        </w:rPr>
      </w:pPr>
      <w:r w:rsidRPr="00E356CB">
        <w:rPr>
          <w:rFonts w:ascii="Times New Roman" w:hAnsi="Times New Roman" w:cs="Times New Roman"/>
        </w:rPr>
        <w:t>According to Man (2018)</w:t>
      </w:r>
      <w:r w:rsidR="00843359" w:rsidRPr="00E356CB">
        <w:rPr>
          <w:rFonts w:ascii="Times New Roman" w:hAnsi="Times New Roman" w:cs="Times New Roman"/>
        </w:rPr>
        <w:t xml:space="preserve">, the behavioral segmentation of M&amp;S concerns with considering durability of its products, such as clothing, quality of the finished goods, and price of the products. Mintel (2013) found that people who shop from M&amp;S searches for the durability and quality of clothing. On the other hand, the research showed that people who shop from Primark seeks to focus on low price. Moreover, people </w:t>
      </w:r>
      <w:r w:rsidR="00000AE3" w:rsidRPr="00E356CB">
        <w:rPr>
          <w:rFonts w:ascii="Times New Roman" w:hAnsi="Times New Roman" w:cs="Times New Roman"/>
        </w:rPr>
        <w:t>tend</w:t>
      </w:r>
      <w:r w:rsidR="00843359" w:rsidRPr="00E356CB">
        <w:rPr>
          <w:rFonts w:ascii="Times New Roman" w:hAnsi="Times New Roman" w:cs="Times New Roman"/>
        </w:rPr>
        <w:t xml:space="preserve"> to find out latest fashion product items. </w:t>
      </w:r>
    </w:p>
    <w:p w:rsidR="00843359" w:rsidRPr="00E356CB" w:rsidRDefault="00747B4D" w:rsidP="00FF6F1C">
      <w:pPr>
        <w:jc w:val="both"/>
        <w:rPr>
          <w:rFonts w:ascii="Times New Roman" w:hAnsi="Times New Roman" w:cs="Times New Roman"/>
        </w:rPr>
      </w:pPr>
      <w:r w:rsidRPr="00E356CB">
        <w:rPr>
          <w:rFonts w:ascii="Times New Roman" w:hAnsi="Times New Roman" w:cs="Times New Roman"/>
        </w:rPr>
        <w:t>According to Sa</w:t>
      </w:r>
      <w:r w:rsidR="00BA1BC0" w:rsidRPr="00E356CB">
        <w:rPr>
          <w:rFonts w:ascii="Times New Roman" w:hAnsi="Times New Roman" w:cs="Times New Roman"/>
        </w:rPr>
        <w:t>rah (2018)</w:t>
      </w:r>
      <w:r w:rsidR="00843359" w:rsidRPr="00E356CB">
        <w:rPr>
          <w:rFonts w:ascii="Times New Roman" w:hAnsi="Times New Roman" w:cs="Times New Roman"/>
        </w:rPr>
        <w:t xml:space="preserve">, M&amp;S is committed to strengthen its business sustainability. Thus, the company has devised a sustainable marketing plan A. The plan aligns the socio cultural and environmental factors with the consumer behavior. </w:t>
      </w:r>
    </w:p>
    <w:p w:rsidR="00843359" w:rsidRPr="00E356CB" w:rsidRDefault="00843359" w:rsidP="00FF6F1C">
      <w:pPr>
        <w:jc w:val="both"/>
        <w:rPr>
          <w:rFonts w:ascii="Times New Roman" w:hAnsi="Times New Roman" w:cs="Times New Roman"/>
        </w:rPr>
      </w:pPr>
      <w:r w:rsidRPr="00E356CB">
        <w:rPr>
          <w:rFonts w:ascii="Times New Roman" w:hAnsi="Times New Roman" w:cs="Times New Roman"/>
        </w:rPr>
        <w:t xml:space="preserve">Survey results show that 88% of clothing shoppers tend to consider the durability of clothes, and quality. M&amp;S articulated in its plan A that the company has already gained a unique point of difference in the market, but the supply chain management problem of M&amp;S often raises question about the product quality. So, the company is required to consider the quality management issues in its market segment. </w:t>
      </w:r>
    </w:p>
    <w:p w:rsidR="00843359" w:rsidRPr="00E356CB" w:rsidRDefault="00843359" w:rsidP="00FF6F1C">
      <w:pPr>
        <w:jc w:val="both"/>
        <w:rPr>
          <w:rFonts w:ascii="Times New Roman" w:hAnsi="Times New Roman" w:cs="Times New Roman"/>
        </w:rPr>
      </w:pPr>
      <w:r w:rsidRPr="00E356CB">
        <w:rPr>
          <w:rFonts w:ascii="Times New Roman" w:hAnsi="Times New Roman" w:cs="Times New Roman"/>
        </w:rPr>
        <w:t>In order to gain competitive advantage, M&amp;S has recently changed its stock or inventory management strategy. For example; the continual rotated collection changing enables the company to respond to the greater demand of its customers.</w:t>
      </w:r>
    </w:p>
    <w:p w:rsidR="00843359" w:rsidRPr="00E356CB" w:rsidRDefault="00843359" w:rsidP="00FF6F1C">
      <w:pPr>
        <w:jc w:val="both"/>
        <w:rPr>
          <w:rFonts w:ascii="Times New Roman" w:hAnsi="Times New Roman" w:cs="Times New Roman"/>
        </w:rPr>
      </w:pPr>
      <w:r w:rsidRPr="00E356CB">
        <w:rPr>
          <w:rFonts w:ascii="Times New Roman" w:hAnsi="Times New Roman" w:cs="Times New Roman"/>
        </w:rPr>
        <w:lastRenderedPageBreak/>
        <w:t>The study found that M&amp;S can create a distinct position in the market by targeting those customers, who tend to purchase ethically produced goods and domestic product items. This would enable the company to create a unique brand image through extensive public relation activities.</w:t>
      </w:r>
    </w:p>
    <w:p w:rsidR="00843359" w:rsidRPr="00B34563" w:rsidRDefault="00843359" w:rsidP="00B34563">
      <w:pPr>
        <w:pStyle w:val="Heading1"/>
        <w:rPr>
          <w:rFonts w:cs="Times New Roman"/>
        </w:rPr>
      </w:pPr>
      <w:bookmarkStart w:id="6" w:name="_Toc9117961"/>
      <w:r w:rsidRPr="00E356CB">
        <w:t>Consumer behavior</w:t>
      </w:r>
      <w:bookmarkEnd w:id="6"/>
      <w:r w:rsidRPr="00E356CB">
        <w:t xml:space="preserve"> </w:t>
      </w:r>
    </w:p>
    <w:p w:rsidR="00B839F7" w:rsidRDefault="00B839F7" w:rsidP="00FF6F1C">
      <w:pPr>
        <w:jc w:val="both"/>
        <w:rPr>
          <w:rFonts w:ascii="Times New Roman" w:hAnsi="Times New Roman" w:cs="Times New Roman"/>
        </w:rPr>
      </w:pPr>
      <w:r w:rsidRPr="00E356CB">
        <w:rPr>
          <w:rFonts w:ascii="Times New Roman" w:hAnsi="Times New Roman" w:cs="Times New Roman"/>
        </w:rPr>
        <w:t xml:space="preserve">According to Kotler et al., (2017), consumer behavior is the psychological process of evaluating, purchasing, and disposing products and services. One of the key </w:t>
      </w:r>
      <w:r w:rsidR="00000AE3" w:rsidRPr="00E356CB">
        <w:rPr>
          <w:rFonts w:ascii="Times New Roman" w:hAnsi="Times New Roman" w:cs="Times New Roman"/>
        </w:rPr>
        <w:t>tasks</w:t>
      </w:r>
      <w:r w:rsidRPr="00E356CB">
        <w:rPr>
          <w:rFonts w:ascii="Times New Roman" w:hAnsi="Times New Roman" w:cs="Times New Roman"/>
        </w:rPr>
        <w:t xml:space="preserve"> of marketing department is to analyze the consumer behavior, which is linked to the psychological process. According to consumer decision making model, consumer makes decision by searching information, gathering alternatives, evaluating alternatives, purchasing products, and post purchase behavior.</w:t>
      </w:r>
    </w:p>
    <w:p w:rsidR="00B34563" w:rsidRDefault="00B34563" w:rsidP="00B34563">
      <w:pPr>
        <w:keepNext/>
        <w:jc w:val="both"/>
      </w:pPr>
      <w:r>
        <w:rPr>
          <w:noProof/>
        </w:rPr>
        <w:drawing>
          <wp:inline distT="0" distB="0" distL="0" distR="0" wp14:anchorId="066DBBF1" wp14:editId="3ACFB038">
            <wp:extent cx="4953000" cy="1781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3000" cy="1781175"/>
                    </a:xfrm>
                    <a:prstGeom prst="rect">
                      <a:avLst/>
                    </a:prstGeom>
                  </pic:spPr>
                </pic:pic>
              </a:graphicData>
            </a:graphic>
          </wp:inline>
        </w:drawing>
      </w:r>
    </w:p>
    <w:p w:rsidR="00B34563" w:rsidRPr="00E356CB" w:rsidRDefault="00B34563" w:rsidP="00B34563">
      <w:pPr>
        <w:pStyle w:val="Caption"/>
        <w:jc w:val="both"/>
        <w:rPr>
          <w:rFonts w:ascii="Times New Roman" w:hAnsi="Times New Roman" w:cs="Times New Roman"/>
        </w:rPr>
      </w:pPr>
      <w:r>
        <w:t xml:space="preserve">Figure </w:t>
      </w:r>
      <w:r w:rsidR="003662D1">
        <w:fldChar w:fldCharType="begin"/>
      </w:r>
      <w:r w:rsidR="003662D1">
        <w:instrText xml:space="preserve"> SEQ Figure \* ARABIC </w:instrText>
      </w:r>
      <w:r w:rsidR="003662D1">
        <w:fldChar w:fldCharType="separate"/>
      </w:r>
      <w:r w:rsidR="00B86040">
        <w:rPr>
          <w:noProof/>
        </w:rPr>
        <w:t>3</w:t>
      </w:r>
      <w:r w:rsidR="003662D1">
        <w:rPr>
          <w:noProof/>
        </w:rPr>
        <w:fldChar w:fldCharType="end"/>
      </w:r>
      <w:r>
        <w:t xml:space="preserve"> Customers of M&amp;S (Source: M&amp;S, 2019)</w:t>
      </w:r>
    </w:p>
    <w:p w:rsidR="00B839F7" w:rsidRPr="00E356CB" w:rsidRDefault="00747B4D" w:rsidP="00FF6F1C">
      <w:pPr>
        <w:jc w:val="both"/>
        <w:rPr>
          <w:rFonts w:ascii="Times New Roman" w:hAnsi="Times New Roman" w:cs="Times New Roman"/>
        </w:rPr>
      </w:pPr>
      <w:r w:rsidRPr="00E356CB">
        <w:rPr>
          <w:rFonts w:ascii="Times New Roman" w:hAnsi="Times New Roman" w:cs="Times New Roman"/>
        </w:rPr>
        <w:t>Man (2018)</w:t>
      </w:r>
      <w:r w:rsidR="00843359" w:rsidRPr="00E356CB">
        <w:rPr>
          <w:rFonts w:ascii="Times New Roman" w:hAnsi="Times New Roman" w:cs="Times New Roman"/>
        </w:rPr>
        <w:t xml:space="preserve"> conducted a research to understand the behavior of clothes shopper, focusing on M&amp;S. The research found that clothe shoppers are more likely to purchase from the same brand. Most of the loyal cust</w:t>
      </w:r>
      <w:r w:rsidRPr="00E356CB">
        <w:rPr>
          <w:rFonts w:ascii="Times New Roman" w:hAnsi="Times New Roman" w:cs="Times New Roman"/>
        </w:rPr>
        <w:t>omers of M&amp;S are young people. Keller et al., (2011)</w:t>
      </w:r>
      <w:r w:rsidR="00843359" w:rsidRPr="00E356CB">
        <w:rPr>
          <w:rFonts w:ascii="Times New Roman" w:hAnsi="Times New Roman" w:cs="Times New Roman"/>
        </w:rPr>
        <w:t xml:space="preserve"> found that attitude of young people is diverse, whereas there is a common attitude among people over 65 years age. Furthermore, customers tend to prioritize the durability and quality of the cloth items, while purchasing. According to Mintel (2012), M&amp;S has large number of loyal customers due to its durable and quality of finish product</w:t>
      </w:r>
      <w:r w:rsidR="00B839F7" w:rsidRPr="00E356CB">
        <w:rPr>
          <w:rFonts w:ascii="Times New Roman" w:hAnsi="Times New Roman" w:cs="Times New Roman"/>
        </w:rPr>
        <w:t>.</w:t>
      </w:r>
    </w:p>
    <w:p w:rsidR="00053027" w:rsidRPr="00E356CB" w:rsidRDefault="00053027" w:rsidP="00BB0345">
      <w:pPr>
        <w:pStyle w:val="Heading1"/>
        <w:rPr>
          <w:b/>
        </w:rPr>
      </w:pPr>
      <w:bookmarkStart w:id="7" w:name="_Toc9117962"/>
      <w:r w:rsidRPr="00E356CB">
        <w:rPr>
          <w:b/>
        </w:rPr>
        <w:t>Marketing mix at M&amp;S</w:t>
      </w:r>
      <w:bookmarkEnd w:id="7"/>
      <w:r w:rsidRPr="00E356CB">
        <w:rPr>
          <w:b/>
        </w:rPr>
        <w:t xml:space="preserve"> </w:t>
      </w:r>
    </w:p>
    <w:p w:rsidR="00053027" w:rsidRDefault="004D16E8" w:rsidP="00FF6F1C">
      <w:pPr>
        <w:jc w:val="both"/>
        <w:rPr>
          <w:rFonts w:ascii="Times New Roman" w:hAnsi="Times New Roman" w:cs="Times New Roman"/>
        </w:rPr>
      </w:pPr>
      <w:r w:rsidRPr="00E356CB">
        <w:rPr>
          <w:rFonts w:ascii="Times New Roman" w:hAnsi="Times New Roman" w:cs="Times New Roman"/>
        </w:rPr>
        <w:t>According to McDonald &amp; Wilson (2016)</w:t>
      </w:r>
      <w:r w:rsidR="00053027" w:rsidRPr="00E356CB">
        <w:rPr>
          <w:rFonts w:ascii="Times New Roman" w:hAnsi="Times New Roman" w:cs="Times New Roman"/>
        </w:rPr>
        <w:t>, marketing department is responsible for devising suitable pr</w:t>
      </w:r>
      <w:r w:rsidRPr="00E356CB">
        <w:rPr>
          <w:rFonts w:ascii="Times New Roman" w:hAnsi="Times New Roman" w:cs="Times New Roman"/>
        </w:rPr>
        <w:t>oduct strategy. Research (e.g. Roach et al., 2018</w:t>
      </w:r>
      <w:r w:rsidR="00053027" w:rsidRPr="00E356CB">
        <w:rPr>
          <w:rFonts w:ascii="Times New Roman" w:hAnsi="Times New Roman" w:cs="Times New Roman"/>
        </w:rPr>
        <w:t xml:space="preserve">) showed that product strategy is derived from the unique selling point of a specific product, such as durability, quality, usability, design, long term benefits, and so on. According to M&amp;S (2019), the company divides their product line into three important categories, including foods, merchandise, clothing, and financial services. </w:t>
      </w:r>
      <w:r w:rsidR="002272B4" w:rsidRPr="00E356CB">
        <w:rPr>
          <w:rFonts w:ascii="Times New Roman" w:hAnsi="Times New Roman" w:cs="Times New Roman"/>
        </w:rPr>
        <w:t xml:space="preserve"> Mintel (2013) found that durability and quality are the two important issues of product strategy of M&amp;S. However, the company can improve its product strategy by focusing on domestic product items. </w:t>
      </w:r>
    </w:p>
    <w:p w:rsidR="00B34563" w:rsidRDefault="00B34563" w:rsidP="00B34563">
      <w:pPr>
        <w:keepNext/>
        <w:jc w:val="both"/>
      </w:pPr>
      <w:r>
        <w:rPr>
          <w:noProof/>
        </w:rPr>
        <w:lastRenderedPageBreak/>
        <w:drawing>
          <wp:inline distT="0" distB="0" distL="0" distR="0" wp14:anchorId="4768C276" wp14:editId="18F8FFA3">
            <wp:extent cx="4286250" cy="3267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86250" cy="3267075"/>
                    </a:xfrm>
                    <a:prstGeom prst="rect">
                      <a:avLst/>
                    </a:prstGeom>
                  </pic:spPr>
                </pic:pic>
              </a:graphicData>
            </a:graphic>
          </wp:inline>
        </w:drawing>
      </w:r>
    </w:p>
    <w:p w:rsidR="00B34563" w:rsidRPr="00B34563" w:rsidRDefault="00B34563" w:rsidP="00B34563">
      <w:pPr>
        <w:pStyle w:val="Caption"/>
        <w:jc w:val="both"/>
        <w:rPr>
          <w:rFonts w:ascii="Times New Roman" w:hAnsi="Times New Roman" w:cs="Times New Roman"/>
          <w:b/>
          <w:sz w:val="20"/>
        </w:rPr>
      </w:pPr>
      <w:r w:rsidRPr="00B34563">
        <w:rPr>
          <w:b/>
          <w:sz w:val="20"/>
        </w:rPr>
        <w:t xml:space="preserve">Figure </w:t>
      </w:r>
      <w:r w:rsidRPr="00B34563">
        <w:rPr>
          <w:b/>
          <w:sz w:val="20"/>
        </w:rPr>
        <w:fldChar w:fldCharType="begin"/>
      </w:r>
      <w:r w:rsidRPr="00B34563">
        <w:rPr>
          <w:b/>
          <w:sz w:val="20"/>
        </w:rPr>
        <w:instrText xml:space="preserve"> SEQ Figure \* ARABIC </w:instrText>
      </w:r>
      <w:r w:rsidRPr="00B34563">
        <w:rPr>
          <w:b/>
          <w:sz w:val="20"/>
        </w:rPr>
        <w:fldChar w:fldCharType="separate"/>
      </w:r>
      <w:r w:rsidR="00B86040">
        <w:rPr>
          <w:b/>
          <w:noProof/>
          <w:sz w:val="20"/>
        </w:rPr>
        <w:t>4</w:t>
      </w:r>
      <w:r w:rsidRPr="00B34563">
        <w:rPr>
          <w:b/>
          <w:sz w:val="20"/>
        </w:rPr>
        <w:fldChar w:fldCharType="end"/>
      </w:r>
      <w:r w:rsidRPr="00B34563">
        <w:rPr>
          <w:b/>
          <w:sz w:val="20"/>
        </w:rPr>
        <w:t xml:space="preserve"> Business model of M&amp;S (Source: M&amp;S, 2019)</w:t>
      </w:r>
    </w:p>
    <w:p w:rsidR="00053027" w:rsidRPr="00E356CB" w:rsidRDefault="00053027" w:rsidP="00FF6F1C">
      <w:pPr>
        <w:jc w:val="both"/>
        <w:rPr>
          <w:rFonts w:ascii="Times New Roman" w:hAnsi="Times New Roman" w:cs="Times New Roman"/>
        </w:rPr>
      </w:pPr>
      <w:r w:rsidRPr="00E356CB">
        <w:rPr>
          <w:rFonts w:ascii="Times New Roman" w:hAnsi="Times New Roman" w:cs="Times New Roman"/>
        </w:rPr>
        <w:t>M&amp;S is committed to providing high quality and sophisticated products at competitive pricing. The pricing strategy of the company varies from product to product. For example; the company applies cost plus profit pricing strategy to sell food items</w:t>
      </w:r>
      <w:r w:rsidR="00747B4D" w:rsidRPr="00E356CB">
        <w:rPr>
          <w:rFonts w:ascii="Times New Roman" w:hAnsi="Times New Roman" w:cs="Times New Roman"/>
        </w:rPr>
        <w:t xml:space="preserve"> (M&amp;S, 2019)</w:t>
      </w:r>
      <w:r w:rsidRPr="00E356CB">
        <w:rPr>
          <w:rFonts w:ascii="Times New Roman" w:hAnsi="Times New Roman" w:cs="Times New Roman"/>
        </w:rPr>
        <w:t>. However, for the new product, the company applies penetrating pricing strategy.</w:t>
      </w:r>
    </w:p>
    <w:p w:rsidR="00053027" w:rsidRDefault="002272B4" w:rsidP="00FF6F1C">
      <w:pPr>
        <w:jc w:val="both"/>
        <w:rPr>
          <w:rFonts w:ascii="Times New Roman" w:hAnsi="Times New Roman" w:cs="Times New Roman"/>
        </w:rPr>
      </w:pPr>
      <w:r w:rsidRPr="00E356CB">
        <w:rPr>
          <w:rFonts w:ascii="Times New Roman" w:hAnsi="Times New Roman" w:cs="Times New Roman"/>
        </w:rPr>
        <w:t xml:space="preserve">According to M&amp;S (2019), the company seeks to harness multi-channel approach to reach their product to the end users. </w:t>
      </w:r>
      <w:r w:rsidR="00053027" w:rsidRPr="00E356CB">
        <w:rPr>
          <w:rFonts w:ascii="Times New Roman" w:hAnsi="Times New Roman" w:cs="Times New Roman"/>
        </w:rPr>
        <w:t xml:space="preserve">M&amp;S intends to locate most of their retail stores on the main street of the large cities. However, the company has more than </w:t>
      </w:r>
      <w:r w:rsidR="006620C6" w:rsidRPr="00E356CB">
        <w:rPr>
          <w:rFonts w:ascii="Times New Roman" w:hAnsi="Times New Roman" w:cs="Times New Roman"/>
        </w:rPr>
        <w:t xml:space="preserve">766 </w:t>
      </w:r>
      <w:r w:rsidR="00053027" w:rsidRPr="00E356CB">
        <w:rPr>
          <w:rFonts w:ascii="Times New Roman" w:hAnsi="Times New Roman" w:cs="Times New Roman"/>
        </w:rPr>
        <w:t xml:space="preserve">retail stores in the UK. The company has decided to close down some of its retail store in the UK so that customers find out the nearest shopping outlet. </w:t>
      </w:r>
      <w:r w:rsidR="006620C6" w:rsidRPr="00E356CB">
        <w:rPr>
          <w:rFonts w:ascii="Times New Roman" w:hAnsi="Times New Roman" w:cs="Times New Roman"/>
        </w:rPr>
        <w:t>Besides, M&amp;S reaches their products to the end user through online. For example; the company obtained the rise of 17% of its online sales in 2017.</w:t>
      </w:r>
    </w:p>
    <w:p w:rsidR="00E356CB" w:rsidRDefault="00E356CB" w:rsidP="00FF6F1C">
      <w:pPr>
        <w:jc w:val="both"/>
        <w:rPr>
          <w:rFonts w:ascii="Times New Roman" w:hAnsi="Times New Roman" w:cs="Times New Roman"/>
        </w:rPr>
      </w:pPr>
    </w:p>
    <w:p w:rsidR="00E356CB" w:rsidRDefault="00E356CB" w:rsidP="00FF6F1C">
      <w:pPr>
        <w:jc w:val="both"/>
        <w:rPr>
          <w:rFonts w:ascii="Times New Roman" w:hAnsi="Times New Roman" w:cs="Times New Roman"/>
        </w:rPr>
      </w:pPr>
    </w:p>
    <w:p w:rsidR="00E356CB" w:rsidRDefault="00E356CB" w:rsidP="00FF6F1C">
      <w:pPr>
        <w:jc w:val="both"/>
        <w:rPr>
          <w:rFonts w:ascii="Times New Roman" w:hAnsi="Times New Roman" w:cs="Times New Roman"/>
        </w:rPr>
      </w:pPr>
    </w:p>
    <w:p w:rsidR="00E356CB" w:rsidRPr="00E356CB" w:rsidRDefault="00E356CB" w:rsidP="00FF6F1C">
      <w:pPr>
        <w:jc w:val="both"/>
        <w:rPr>
          <w:rFonts w:ascii="Times New Roman" w:hAnsi="Times New Roman" w:cs="Times New Roman"/>
        </w:rPr>
      </w:pPr>
    </w:p>
    <w:p w:rsidR="00000AE3" w:rsidRDefault="00000AE3" w:rsidP="00BB0345">
      <w:pPr>
        <w:pStyle w:val="Heading1"/>
        <w:rPr>
          <w:b/>
        </w:rPr>
      </w:pPr>
      <w:bookmarkStart w:id="8" w:name="_Toc9117963"/>
    </w:p>
    <w:p w:rsidR="00AD3C3E" w:rsidRDefault="00AD3C3E" w:rsidP="00AD3C3E"/>
    <w:p w:rsidR="00AD3C3E" w:rsidRDefault="00AD3C3E" w:rsidP="00AD3C3E"/>
    <w:p w:rsidR="00AD3C3E" w:rsidRDefault="00AD3C3E" w:rsidP="00AD3C3E"/>
    <w:p w:rsidR="00AD3C3E" w:rsidRDefault="00AD3C3E" w:rsidP="00AD3C3E"/>
    <w:p w:rsidR="00AD3C3E" w:rsidRPr="00AD3C3E" w:rsidRDefault="00AD3C3E" w:rsidP="00AD3C3E"/>
    <w:p w:rsidR="00053027" w:rsidRPr="00E356CB" w:rsidRDefault="00843359" w:rsidP="00BB0345">
      <w:pPr>
        <w:pStyle w:val="Heading1"/>
        <w:rPr>
          <w:b/>
        </w:rPr>
      </w:pPr>
      <w:r w:rsidRPr="00E356CB">
        <w:rPr>
          <w:b/>
        </w:rPr>
        <w:lastRenderedPageBreak/>
        <w:t>Appropriate media of channel and key method of communication</w:t>
      </w:r>
      <w:bookmarkEnd w:id="8"/>
      <w:r w:rsidRPr="00E356CB">
        <w:rPr>
          <w:b/>
        </w:rPr>
        <w:t xml:space="preserve"> </w:t>
      </w:r>
    </w:p>
    <w:p w:rsidR="00031EB7" w:rsidRPr="00E356CB" w:rsidRDefault="004D16E8" w:rsidP="00FF6F1C">
      <w:pPr>
        <w:jc w:val="both"/>
        <w:rPr>
          <w:rFonts w:ascii="Times New Roman" w:hAnsi="Times New Roman" w:cs="Times New Roman"/>
        </w:rPr>
      </w:pPr>
      <w:r w:rsidRPr="00E356CB">
        <w:rPr>
          <w:rFonts w:ascii="Times New Roman" w:hAnsi="Times New Roman" w:cs="Times New Roman"/>
        </w:rPr>
        <w:t>Hammett (2018)</w:t>
      </w:r>
      <w:r w:rsidR="00031EB7" w:rsidRPr="00E356CB">
        <w:rPr>
          <w:rFonts w:ascii="Times New Roman" w:hAnsi="Times New Roman" w:cs="Times New Roman"/>
        </w:rPr>
        <w:t xml:space="preserve"> reported that M&amp;S, often, changes its advertising and brand campaign to attract customers. For example; the company conducted advertising campaign in autumn that positively influences the sales of th</w:t>
      </w:r>
      <w:r w:rsidRPr="00E356CB">
        <w:rPr>
          <w:rFonts w:ascii="Times New Roman" w:hAnsi="Times New Roman" w:cs="Times New Roman"/>
        </w:rPr>
        <w:t>e company. However, Mintel (2012</w:t>
      </w:r>
      <w:r w:rsidR="00031EB7" w:rsidRPr="00E356CB">
        <w:rPr>
          <w:rFonts w:ascii="Times New Roman" w:hAnsi="Times New Roman" w:cs="Times New Roman"/>
        </w:rPr>
        <w:t xml:space="preserve">) recommended that the company is required to consider celebrity and designer input into the clothing items. </w:t>
      </w:r>
    </w:p>
    <w:p w:rsidR="00031EB7" w:rsidRPr="00E356CB" w:rsidRDefault="00031EB7" w:rsidP="00FF6F1C">
      <w:pPr>
        <w:jc w:val="both"/>
        <w:rPr>
          <w:rFonts w:ascii="Times New Roman" w:hAnsi="Times New Roman" w:cs="Times New Roman"/>
        </w:rPr>
      </w:pPr>
      <w:r w:rsidRPr="00E356CB">
        <w:rPr>
          <w:rFonts w:ascii="Times New Roman" w:hAnsi="Times New Roman" w:cs="Times New Roman"/>
        </w:rPr>
        <w:t>M&amp;S employs celebrity endorsement to promote their clothes. The company could have signed a contact with celebrity, such as Nespresso to promote their Plan A. The current study recommends that M&amp;S could have focused on ‘British Clothing’ line. This will enable the company to strengthen its brand image. The ethically produced clothing could be the new positioning statement of M&amp;S.</w:t>
      </w:r>
    </w:p>
    <w:p w:rsidR="00031EB7" w:rsidRPr="00E356CB" w:rsidRDefault="00031EB7" w:rsidP="00FF6F1C">
      <w:pPr>
        <w:jc w:val="both"/>
        <w:rPr>
          <w:rFonts w:ascii="Times New Roman" w:hAnsi="Times New Roman" w:cs="Times New Roman"/>
        </w:rPr>
      </w:pPr>
      <w:r w:rsidRPr="00E356CB">
        <w:rPr>
          <w:rFonts w:ascii="Times New Roman" w:hAnsi="Times New Roman" w:cs="Times New Roman"/>
        </w:rPr>
        <w:t xml:space="preserve">In 2016, M&amp;S experienced the increase of 17% of its online shopping. M&amp;S has sophisticated, dynamic, and </w:t>
      </w:r>
      <w:r w:rsidR="00AD3C3E" w:rsidRPr="00E356CB">
        <w:rPr>
          <w:rFonts w:ascii="Times New Roman" w:hAnsi="Times New Roman" w:cs="Times New Roman"/>
        </w:rPr>
        <w:t>user-friendly</w:t>
      </w:r>
      <w:r w:rsidRPr="00E356CB">
        <w:rPr>
          <w:rFonts w:ascii="Times New Roman" w:hAnsi="Times New Roman" w:cs="Times New Roman"/>
        </w:rPr>
        <w:t xml:space="preserve"> website to provide reliable and accurate information to its customers and stakeholders. However, research shows that modern companies only use 10% opportunity of its website. Thus, the company can invest money to improve its website. For example; search engine optimization (SEO) will enable the company to gain attention of potential user. Furthermore, extensive social media campaign on Facebook, Twitter, </w:t>
      </w:r>
      <w:r w:rsidR="00F432E4" w:rsidRPr="00E356CB">
        <w:rPr>
          <w:rFonts w:ascii="Times New Roman" w:hAnsi="Times New Roman" w:cs="Times New Roman"/>
        </w:rPr>
        <w:t>and YouTube positively influences</w:t>
      </w:r>
      <w:r w:rsidR="004D16E8" w:rsidRPr="00E356CB">
        <w:rPr>
          <w:rFonts w:ascii="Times New Roman" w:hAnsi="Times New Roman" w:cs="Times New Roman"/>
        </w:rPr>
        <w:t xml:space="preserve"> the sales. Recent research by Feng et al., (2015)</w:t>
      </w:r>
      <w:r w:rsidR="00F432E4" w:rsidRPr="00E356CB">
        <w:rPr>
          <w:rFonts w:ascii="Times New Roman" w:hAnsi="Times New Roman" w:cs="Times New Roman"/>
        </w:rPr>
        <w:t xml:space="preserve"> found that customers are more likely to purchase from those brand that quickly respond to customer review. Thus, M&amp;S should focus on improving this area. </w:t>
      </w:r>
    </w:p>
    <w:p w:rsidR="00F432E4" w:rsidRPr="00E356CB" w:rsidRDefault="00F432E4" w:rsidP="00FF6F1C">
      <w:pPr>
        <w:jc w:val="both"/>
        <w:rPr>
          <w:rFonts w:ascii="Times New Roman" w:hAnsi="Times New Roman" w:cs="Times New Roman"/>
        </w:rPr>
      </w:pPr>
      <w:r w:rsidRPr="00E356CB">
        <w:rPr>
          <w:rFonts w:ascii="Times New Roman" w:hAnsi="Times New Roman" w:cs="Times New Roman"/>
        </w:rPr>
        <w:t>M&amp;S has faced tremendous challenges in 2012 due to the non-stop promotion activities of its rival groups, such as Debenhams. In order to combat this challenge, the company provides special offers that increased 5%</w:t>
      </w:r>
      <w:r w:rsidR="004D16E8" w:rsidRPr="00E356CB">
        <w:rPr>
          <w:rFonts w:ascii="Times New Roman" w:hAnsi="Times New Roman" w:cs="Times New Roman"/>
        </w:rPr>
        <w:t xml:space="preserve"> like for like sales. However, Sarah (2018)</w:t>
      </w:r>
      <w:r w:rsidRPr="00E356CB">
        <w:rPr>
          <w:rFonts w:ascii="Times New Roman" w:hAnsi="Times New Roman" w:cs="Times New Roman"/>
        </w:rPr>
        <w:t xml:space="preserve"> recommended that M&amp;S may focus on providing discount only on those product items whose demand are difficult to forecast. According to M&amp;S (2019), the company experienced a successful sales campaign in food sector in 2013. For example; it offered roast for 5 </w:t>
      </w:r>
      <w:r w:rsidR="00AD3C3E" w:rsidRPr="00E356CB">
        <w:rPr>
          <w:rFonts w:ascii="Times New Roman" w:hAnsi="Times New Roman" w:cs="Times New Roman"/>
        </w:rPr>
        <w:t>pounds</w:t>
      </w:r>
      <w:r w:rsidRPr="00E356CB">
        <w:rPr>
          <w:rFonts w:ascii="Times New Roman" w:hAnsi="Times New Roman" w:cs="Times New Roman"/>
        </w:rPr>
        <w:t xml:space="preserve">. </w:t>
      </w:r>
    </w:p>
    <w:p w:rsidR="00F432E4" w:rsidRPr="00E356CB" w:rsidRDefault="00F432E4" w:rsidP="00FF6F1C">
      <w:pPr>
        <w:jc w:val="both"/>
        <w:rPr>
          <w:rFonts w:ascii="Times New Roman" w:hAnsi="Times New Roman" w:cs="Times New Roman"/>
        </w:rPr>
      </w:pPr>
      <w:r w:rsidRPr="00E356CB">
        <w:rPr>
          <w:rFonts w:ascii="Times New Roman" w:hAnsi="Times New Roman" w:cs="Times New Roman"/>
        </w:rPr>
        <w:t>M&amp;S, largely, focuses on word of mouth (WOM) communication. Thus, the company has little effort to exercise large scale adver</w:t>
      </w:r>
      <w:r w:rsidR="004D16E8" w:rsidRPr="00E356CB">
        <w:rPr>
          <w:rFonts w:ascii="Times New Roman" w:hAnsi="Times New Roman" w:cs="Times New Roman"/>
        </w:rPr>
        <w:t xml:space="preserve">tising tactics. Research (e.g. </w:t>
      </w:r>
      <w:proofErr w:type="spellStart"/>
      <w:r w:rsidR="004D16E8" w:rsidRPr="00E356CB">
        <w:rPr>
          <w:rFonts w:ascii="Times New Roman" w:hAnsi="Times New Roman" w:cs="Times New Roman"/>
        </w:rPr>
        <w:t>Szmigin</w:t>
      </w:r>
      <w:proofErr w:type="spellEnd"/>
      <w:r w:rsidR="004D16E8" w:rsidRPr="00E356CB">
        <w:rPr>
          <w:rFonts w:ascii="Times New Roman" w:hAnsi="Times New Roman" w:cs="Times New Roman"/>
        </w:rPr>
        <w:t xml:space="preserve"> &amp; </w:t>
      </w:r>
      <w:proofErr w:type="spellStart"/>
      <w:r w:rsidR="004D16E8" w:rsidRPr="00E356CB">
        <w:rPr>
          <w:rFonts w:ascii="Times New Roman" w:hAnsi="Times New Roman" w:cs="Times New Roman"/>
        </w:rPr>
        <w:t>Piacentini</w:t>
      </w:r>
      <w:proofErr w:type="spellEnd"/>
      <w:r w:rsidR="004D16E8" w:rsidRPr="00E356CB">
        <w:rPr>
          <w:rFonts w:ascii="Times New Roman" w:hAnsi="Times New Roman" w:cs="Times New Roman"/>
        </w:rPr>
        <w:t>, 2018</w:t>
      </w:r>
      <w:r w:rsidR="00747B4D" w:rsidRPr="00E356CB">
        <w:rPr>
          <w:rFonts w:ascii="Times New Roman" w:hAnsi="Times New Roman" w:cs="Times New Roman"/>
        </w:rPr>
        <w:t xml:space="preserve">; and </w:t>
      </w:r>
      <w:proofErr w:type="spellStart"/>
      <w:r w:rsidR="00747B4D" w:rsidRPr="00E356CB">
        <w:rPr>
          <w:rFonts w:ascii="Times New Roman" w:hAnsi="Times New Roman" w:cs="Times New Roman"/>
        </w:rPr>
        <w:t>Kono</w:t>
      </w:r>
      <w:proofErr w:type="spellEnd"/>
      <w:r w:rsidR="00747B4D" w:rsidRPr="00E356CB">
        <w:rPr>
          <w:rFonts w:ascii="Times New Roman" w:hAnsi="Times New Roman" w:cs="Times New Roman"/>
        </w:rPr>
        <w:t>, 2015</w:t>
      </w:r>
      <w:r w:rsidRPr="00E356CB">
        <w:rPr>
          <w:rFonts w:ascii="Times New Roman" w:hAnsi="Times New Roman" w:cs="Times New Roman"/>
        </w:rPr>
        <w:t>) showed that WOM is the most influential marketing communication channel, in which loyal customers spread the message of their beloved brand to its familiar guys. Loyal customers do not only go to repeat purchase decision, but also more likely to refer the brand with others.</w:t>
      </w:r>
    </w:p>
    <w:p w:rsidR="00843359" w:rsidRPr="00E356CB" w:rsidRDefault="00843359" w:rsidP="00BB0345">
      <w:pPr>
        <w:pStyle w:val="Heading1"/>
        <w:rPr>
          <w:b/>
        </w:rPr>
      </w:pPr>
      <w:bookmarkStart w:id="9" w:name="_Toc9117964"/>
      <w:r w:rsidRPr="00E356CB">
        <w:rPr>
          <w:b/>
        </w:rPr>
        <w:t xml:space="preserve">Measuring success </w:t>
      </w:r>
      <w:r w:rsidR="000B44E4" w:rsidRPr="00E356CB">
        <w:rPr>
          <w:b/>
        </w:rPr>
        <w:t>of marketing campaign</w:t>
      </w:r>
      <w:bookmarkEnd w:id="9"/>
      <w:r w:rsidR="000B44E4" w:rsidRPr="00E356CB">
        <w:rPr>
          <w:b/>
        </w:rPr>
        <w:t xml:space="preserve"> </w:t>
      </w:r>
    </w:p>
    <w:p w:rsidR="00843359" w:rsidRPr="00E356CB" w:rsidRDefault="00747B4D" w:rsidP="00FF6F1C">
      <w:pPr>
        <w:jc w:val="both"/>
        <w:rPr>
          <w:rFonts w:ascii="Times New Roman" w:hAnsi="Times New Roman" w:cs="Times New Roman"/>
        </w:rPr>
      </w:pPr>
      <w:r w:rsidRPr="00E356CB">
        <w:rPr>
          <w:rFonts w:ascii="Times New Roman" w:hAnsi="Times New Roman" w:cs="Times New Roman"/>
        </w:rPr>
        <w:t>Wilson and Gilligan (2012)</w:t>
      </w:r>
      <w:r w:rsidR="00843359" w:rsidRPr="00E356CB">
        <w:rPr>
          <w:rFonts w:ascii="Times New Roman" w:hAnsi="Times New Roman" w:cs="Times New Roman"/>
        </w:rPr>
        <w:t xml:space="preserve"> explained that marketing department is responsible for assessing the success of marketing campaign for further design and development of campaign. The success of marketing campaign is largely measured by either financial indicators or non-financial indicators. The financial indicators involve market share, net profit margin (NPM), return on investment (ROI), product wise sales</w:t>
      </w:r>
      <w:r w:rsidRPr="00E356CB">
        <w:rPr>
          <w:rFonts w:ascii="Times New Roman" w:hAnsi="Times New Roman" w:cs="Times New Roman"/>
        </w:rPr>
        <w:t xml:space="preserve"> and profitability, and so on (</w:t>
      </w:r>
      <w:proofErr w:type="spellStart"/>
      <w:r w:rsidRPr="00E356CB">
        <w:rPr>
          <w:rFonts w:ascii="Times New Roman" w:hAnsi="Times New Roman" w:cs="Times New Roman"/>
        </w:rPr>
        <w:t>Chernev</w:t>
      </w:r>
      <w:proofErr w:type="spellEnd"/>
      <w:r w:rsidRPr="00E356CB">
        <w:rPr>
          <w:rFonts w:ascii="Times New Roman" w:hAnsi="Times New Roman" w:cs="Times New Roman"/>
        </w:rPr>
        <w:t>, 2018</w:t>
      </w:r>
      <w:r w:rsidR="00843359" w:rsidRPr="00E356CB">
        <w:rPr>
          <w:rFonts w:ascii="Times New Roman" w:hAnsi="Times New Roman" w:cs="Times New Roman"/>
        </w:rPr>
        <w:t xml:space="preserve">). On the other hand, the non-financial indicators include customer satisfaction, brand development, employee satisfaction, and so on. </w:t>
      </w:r>
    </w:p>
    <w:p w:rsidR="001268AB" w:rsidRDefault="00747B4D" w:rsidP="00FF6F1C">
      <w:pPr>
        <w:jc w:val="both"/>
        <w:rPr>
          <w:rFonts w:ascii="Times New Roman" w:hAnsi="Times New Roman" w:cs="Times New Roman"/>
        </w:rPr>
      </w:pPr>
      <w:proofErr w:type="spellStart"/>
      <w:r w:rsidRPr="00E356CB">
        <w:rPr>
          <w:rFonts w:ascii="Times New Roman" w:hAnsi="Times New Roman" w:cs="Times New Roman"/>
        </w:rPr>
        <w:t>Moutinho</w:t>
      </w:r>
      <w:proofErr w:type="spellEnd"/>
      <w:r w:rsidRPr="00E356CB">
        <w:rPr>
          <w:rFonts w:ascii="Times New Roman" w:hAnsi="Times New Roman" w:cs="Times New Roman"/>
        </w:rPr>
        <w:t xml:space="preserve"> &amp; Southern (2010)</w:t>
      </w:r>
      <w:r w:rsidR="001268AB" w:rsidRPr="00E356CB">
        <w:rPr>
          <w:rFonts w:ascii="Times New Roman" w:hAnsi="Times New Roman" w:cs="Times New Roman"/>
        </w:rPr>
        <w:t xml:space="preserve"> reported that the contemporary business organization is now more likely to launch several kinds of marketing campaign. For example; the success of search engine optimization (SEO) is measured by the number of traffics, and web users. Google Analytics is a tool, used to measure the success of SEO. On the other hand, the success of social media campaign is often measured by digital tools, such as Facebook Analytics. </w:t>
      </w:r>
      <w:r w:rsidR="00DE16FF" w:rsidRPr="00E356CB">
        <w:rPr>
          <w:rFonts w:ascii="Times New Roman" w:hAnsi="Times New Roman" w:cs="Times New Roman"/>
        </w:rPr>
        <w:t xml:space="preserve">Although there are several </w:t>
      </w:r>
      <w:r w:rsidR="00AD3C3E" w:rsidRPr="00E356CB">
        <w:rPr>
          <w:rFonts w:ascii="Times New Roman" w:hAnsi="Times New Roman" w:cs="Times New Roman"/>
        </w:rPr>
        <w:t>kinds</w:t>
      </w:r>
      <w:r w:rsidR="00DE16FF" w:rsidRPr="00E356CB">
        <w:rPr>
          <w:rFonts w:ascii="Times New Roman" w:hAnsi="Times New Roman" w:cs="Times New Roman"/>
        </w:rPr>
        <w:t xml:space="preserve"> of tools to measure the success of online or internet marketing, organization often face difficulties to measure the success of traditional campaign. In this case, the marketing department links with statisticians, and financial analysts, who mine the sales report and marketing information to measure the extent to which marketing campaign influences KPIs, such as market share, return on investment (ROI), and profitability. </w:t>
      </w:r>
    </w:p>
    <w:p w:rsidR="000F0AB4" w:rsidRDefault="000F0AB4" w:rsidP="000F0AB4">
      <w:pPr>
        <w:keepNext/>
        <w:jc w:val="both"/>
      </w:pPr>
      <w:r>
        <w:rPr>
          <w:noProof/>
        </w:rPr>
        <w:lastRenderedPageBreak/>
        <w:drawing>
          <wp:inline distT="0" distB="0" distL="0" distR="0" wp14:anchorId="6DFB2F0D" wp14:editId="02F1183C">
            <wp:extent cx="3028950" cy="3943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28950" cy="3943350"/>
                    </a:xfrm>
                    <a:prstGeom prst="rect">
                      <a:avLst/>
                    </a:prstGeom>
                  </pic:spPr>
                </pic:pic>
              </a:graphicData>
            </a:graphic>
          </wp:inline>
        </w:drawing>
      </w:r>
    </w:p>
    <w:p w:rsidR="000F0AB4" w:rsidRPr="00E356CB" w:rsidRDefault="000F0AB4" w:rsidP="000F0AB4">
      <w:pPr>
        <w:pStyle w:val="Caption"/>
        <w:jc w:val="both"/>
        <w:rPr>
          <w:rFonts w:ascii="Times New Roman" w:hAnsi="Times New Roman" w:cs="Times New Roman"/>
        </w:rPr>
      </w:pPr>
      <w:r>
        <w:t xml:space="preserve">Figure </w:t>
      </w:r>
      <w:r w:rsidR="003662D1">
        <w:fldChar w:fldCharType="begin"/>
      </w:r>
      <w:r w:rsidR="003662D1">
        <w:instrText xml:space="preserve"> SEQ Figure \* ARABIC </w:instrText>
      </w:r>
      <w:r w:rsidR="003662D1">
        <w:fldChar w:fldCharType="separate"/>
      </w:r>
      <w:r w:rsidR="00B86040">
        <w:rPr>
          <w:noProof/>
        </w:rPr>
        <w:t>5</w:t>
      </w:r>
      <w:r w:rsidR="003662D1">
        <w:rPr>
          <w:noProof/>
        </w:rPr>
        <w:fldChar w:fldCharType="end"/>
      </w:r>
      <w:r>
        <w:t xml:space="preserve"> strategic KPIs of M&amp;S (Source: M&amp;S, 2019)</w:t>
      </w:r>
    </w:p>
    <w:p w:rsidR="000B44E4" w:rsidRDefault="00DE16FF" w:rsidP="00FF6F1C">
      <w:pPr>
        <w:jc w:val="both"/>
        <w:rPr>
          <w:rFonts w:ascii="Times New Roman" w:hAnsi="Times New Roman" w:cs="Times New Roman"/>
        </w:rPr>
      </w:pPr>
      <w:r w:rsidRPr="00E356CB">
        <w:rPr>
          <w:rFonts w:ascii="Times New Roman" w:hAnsi="Times New Roman" w:cs="Times New Roman"/>
        </w:rPr>
        <w:t>For example; the SMART target of M&amp;S for Plan A is to increase more than 6% of new female customers, gain at least 1.3% market share, gain 3% return on investment (ROI). To achieve this target</w:t>
      </w:r>
      <w:r w:rsidR="000B44E4" w:rsidRPr="00E356CB">
        <w:rPr>
          <w:rFonts w:ascii="Times New Roman" w:hAnsi="Times New Roman" w:cs="Times New Roman"/>
        </w:rPr>
        <w:t>, the company launches integrated marketing campaign, including advertising and branding, direct and online marketing, sales promotion, word of mouth, and public relation. Then, the sales department and the marketing department of the company stores sales information, which is shared to the data analysts and statisticians to identify whether the marketing campaign satisfies the company objectives.</w:t>
      </w:r>
    </w:p>
    <w:p w:rsidR="000F0AB4" w:rsidRDefault="000F0AB4" w:rsidP="00FF6F1C">
      <w:pPr>
        <w:jc w:val="both"/>
        <w:rPr>
          <w:rFonts w:ascii="Times New Roman" w:hAnsi="Times New Roman" w:cs="Times New Roman"/>
        </w:rPr>
      </w:pPr>
      <w:r>
        <w:rPr>
          <w:rFonts w:ascii="Times New Roman" w:hAnsi="Times New Roman" w:cs="Times New Roman"/>
        </w:rPr>
        <w:t xml:space="preserve">In 2018, M&amp;S conducted a Christmas campaign. The core effectiveness of this campaign was to focus on non-product items. </w:t>
      </w:r>
      <w:r w:rsidR="00AD3C3E">
        <w:rPr>
          <w:rFonts w:ascii="Times New Roman" w:hAnsi="Times New Roman" w:cs="Times New Roman"/>
        </w:rPr>
        <w:t>Its</w:t>
      </w:r>
      <w:r>
        <w:rPr>
          <w:rFonts w:ascii="Times New Roman" w:hAnsi="Times New Roman" w:cs="Times New Roman"/>
        </w:rPr>
        <w:t xml:space="preserve"> targeted family range customers, because the company experienced the decline of sales for their family range customers. This campaign called out prices alongside the product quality. It, further, allowed the company to reach its food items to millions of customers (M&amp;S, 2019).</w:t>
      </w:r>
    </w:p>
    <w:p w:rsidR="000F0AB4" w:rsidRDefault="000F0AB4" w:rsidP="00FF6F1C">
      <w:pPr>
        <w:jc w:val="both"/>
        <w:rPr>
          <w:rFonts w:ascii="Times New Roman" w:hAnsi="Times New Roman" w:cs="Times New Roman"/>
        </w:rPr>
        <w:sectPr w:rsidR="000F0AB4" w:rsidSect="00AD3C3E">
          <w:footerReference w:type="default" r:id="rId15"/>
          <w:pgSz w:w="11900" w:h="16840"/>
          <w:pgMar w:top="1440" w:right="1440" w:bottom="1440" w:left="1440" w:header="720" w:footer="720" w:gutter="0"/>
          <w:cols w:space="720"/>
          <w:docGrid w:linePitch="360"/>
        </w:sectPr>
      </w:pPr>
    </w:p>
    <w:p w:rsidR="000F0AB4" w:rsidRDefault="000F0AB4" w:rsidP="00FF6F1C">
      <w:pPr>
        <w:jc w:val="both"/>
        <w:rPr>
          <w:rFonts w:ascii="Times New Roman" w:hAnsi="Times New Roman" w:cs="Times New Roman"/>
        </w:rPr>
      </w:pPr>
      <w:r>
        <w:rPr>
          <w:noProof/>
        </w:rPr>
        <w:lastRenderedPageBreak/>
        <w:drawing>
          <wp:inline distT="0" distB="0" distL="0" distR="0" wp14:anchorId="05844EE5" wp14:editId="731ADB83">
            <wp:extent cx="3543300" cy="17952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51055" cy="1799201"/>
                    </a:xfrm>
                    <a:prstGeom prst="rect">
                      <a:avLst/>
                    </a:prstGeom>
                  </pic:spPr>
                </pic:pic>
              </a:graphicData>
            </a:graphic>
          </wp:inline>
        </w:drawing>
      </w:r>
    </w:p>
    <w:p w:rsidR="000F0AB4" w:rsidRPr="000F0AB4" w:rsidRDefault="000F0AB4" w:rsidP="000F0AB4">
      <w:pPr>
        <w:pStyle w:val="ListParagraph"/>
        <w:numPr>
          <w:ilvl w:val="0"/>
          <w:numId w:val="1"/>
        </w:numPr>
        <w:jc w:val="both"/>
        <w:rPr>
          <w:rFonts w:ascii="Times New Roman" w:hAnsi="Times New Roman" w:cs="Times New Roman"/>
          <w:b/>
        </w:rPr>
      </w:pPr>
      <w:r w:rsidRPr="000F0AB4">
        <w:rPr>
          <w:rFonts w:ascii="Times New Roman" w:hAnsi="Times New Roman" w:cs="Times New Roman"/>
          <w:b/>
        </w:rPr>
        <w:t>Strong volume growth</w:t>
      </w:r>
    </w:p>
    <w:p w:rsidR="000F0AB4" w:rsidRPr="000F0AB4" w:rsidRDefault="000F0AB4" w:rsidP="000F0AB4">
      <w:pPr>
        <w:pStyle w:val="ListParagraph"/>
        <w:numPr>
          <w:ilvl w:val="0"/>
          <w:numId w:val="1"/>
        </w:numPr>
        <w:jc w:val="both"/>
        <w:rPr>
          <w:rFonts w:ascii="Times New Roman" w:hAnsi="Times New Roman" w:cs="Times New Roman"/>
          <w:b/>
        </w:rPr>
      </w:pPr>
      <w:r w:rsidRPr="000F0AB4">
        <w:rPr>
          <w:rFonts w:ascii="Times New Roman" w:hAnsi="Times New Roman" w:cs="Times New Roman"/>
          <w:b/>
        </w:rPr>
        <w:t>Meat with lamb and beef was the best performing Christmas category</w:t>
      </w:r>
    </w:p>
    <w:p w:rsidR="00B34563" w:rsidRDefault="000F0AB4" w:rsidP="000F0AB4">
      <w:pPr>
        <w:pStyle w:val="ListParagraph"/>
        <w:numPr>
          <w:ilvl w:val="0"/>
          <w:numId w:val="1"/>
        </w:numPr>
        <w:jc w:val="both"/>
        <w:rPr>
          <w:rFonts w:ascii="Times New Roman" w:hAnsi="Times New Roman" w:cs="Times New Roman"/>
          <w:b/>
        </w:rPr>
      </w:pPr>
      <w:r w:rsidRPr="000F0AB4">
        <w:rPr>
          <w:rFonts w:ascii="Times New Roman" w:hAnsi="Times New Roman" w:cs="Times New Roman"/>
          <w:b/>
        </w:rPr>
        <w:t xml:space="preserve">30% of customers purchased meat, poultry items, and fish </w:t>
      </w:r>
    </w:p>
    <w:p w:rsidR="000F0AB4" w:rsidRPr="000F0AB4" w:rsidRDefault="00B34563" w:rsidP="000F0AB4">
      <w:pPr>
        <w:pStyle w:val="ListParagraph"/>
        <w:numPr>
          <w:ilvl w:val="0"/>
          <w:numId w:val="1"/>
        </w:numPr>
        <w:jc w:val="both"/>
        <w:rPr>
          <w:rFonts w:ascii="Times New Roman" w:hAnsi="Times New Roman" w:cs="Times New Roman"/>
          <w:b/>
        </w:rPr>
      </w:pPr>
      <w:r>
        <w:rPr>
          <w:rFonts w:ascii="Times New Roman" w:hAnsi="Times New Roman" w:cs="Times New Roman"/>
          <w:b/>
        </w:rPr>
        <w:t>Increase sales up to 30% (M&amp;S, 2019)</w:t>
      </w:r>
      <w:r w:rsidR="000F0AB4" w:rsidRPr="000F0AB4">
        <w:rPr>
          <w:rFonts w:ascii="Times New Roman" w:hAnsi="Times New Roman" w:cs="Times New Roman"/>
          <w:b/>
        </w:rPr>
        <w:t xml:space="preserve"> </w:t>
      </w:r>
    </w:p>
    <w:p w:rsidR="000F0AB4" w:rsidRDefault="000F0AB4" w:rsidP="00FF6F1C">
      <w:pPr>
        <w:jc w:val="both"/>
        <w:rPr>
          <w:rFonts w:ascii="Times New Roman" w:hAnsi="Times New Roman" w:cs="Times New Roman"/>
        </w:rPr>
      </w:pPr>
    </w:p>
    <w:p w:rsidR="000F0AB4" w:rsidRDefault="000F0AB4" w:rsidP="00FF6F1C">
      <w:pPr>
        <w:jc w:val="both"/>
        <w:rPr>
          <w:rFonts w:ascii="Times New Roman" w:hAnsi="Times New Roman" w:cs="Times New Roman"/>
        </w:rPr>
        <w:sectPr w:rsidR="000F0AB4" w:rsidSect="00AD3C3E">
          <w:pgSz w:w="12240" w:h="15840"/>
          <w:pgMar w:top="1440" w:right="1440" w:bottom="1440" w:left="1440" w:header="720" w:footer="720" w:gutter="0"/>
          <w:cols w:num="2" w:space="720"/>
          <w:docGrid w:linePitch="360"/>
        </w:sectPr>
      </w:pPr>
    </w:p>
    <w:p w:rsidR="00DE16FF" w:rsidRPr="00E356CB" w:rsidRDefault="00747B4D" w:rsidP="00FF6F1C">
      <w:pPr>
        <w:jc w:val="both"/>
        <w:rPr>
          <w:rFonts w:ascii="Times New Roman" w:hAnsi="Times New Roman" w:cs="Times New Roman"/>
        </w:rPr>
      </w:pPr>
      <w:r w:rsidRPr="00E356CB">
        <w:rPr>
          <w:rFonts w:ascii="Times New Roman" w:hAnsi="Times New Roman" w:cs="Times New Roman"/>
        </w:rPr>
        <w:t>According to Keller et al., (2011)</w:t>
      </w:r>
      <w:r w:rsidR="000B44E4" w:rsidRPr="00E356CB">
        <w:rPr>
          <w:rFonts w:ascii="Times New Roman" w:hAnsi="Times New Roman" w:cs="Times New Roman"/>
        </w:rPr>
        <w:t xml:space="preserve">, the success of marketing campaign is often measured by non-financial indicators, such as customer loyalty, satisfaction, and brand development. Mintel (2013) found that M&amp;S has large number of loyal customers. The marketing campaign has a significant positive impact on increasing the number of loyal customers. </w:t>
      </w:r>
    </w:p>
    <w:p w:rsidR="000B44E4" w:rsidRPr="00E356CB" w:rsidRDefault="000B44E4" w:rsidP="00FF6F1C">
      <w:pPr>
        <w:jc w:val="both"/>
        <w:rPr>
          <w:rFonts w:ascii="Times New Roman" w:hAnsi="Times New Roman" w:cs="Times New Roman"/>
        </w:rPr>
      </w:pPr>
      <w:r w:rsidRPr="00E356CB">
        <w:rPr>
          <w:rFonts w:ascii="Times New Roman" w:hAnsi="Times New Roman" w:cs="Times New Roman"/>
        </w:rPr>
        <w:br w:type="page"/>
      </w:r>
    </w:p>
    <w:p w:rsidR="000B44E4" w:rsidRPr="00E356CB" w:rsidRDefault="000B44E4" w:rsidP="00BB0345">
      <w:pPr>
        <w:pStyle w:val="Heading1"/>
        <w:rPr>
          <w:b/>
        </w:rPr>
      </w:pPr>
      <w:bookmarkStart w:id="10" w:name="_Toc9117965"/>
      <w:r w:rsidRPr="00E356CB">
        <w:rPr>
          <w:b/>
        </w:rPr>
        <w:lastRenderedPageBreak/>
        <w:t>Conclusion</w:t>
      </w:r>
      <w:bookmarkEnd w:id="10"/>
    </w:p>
    <w:p w:rsidR="000B44E4" w:rsidRPr="00E356CB" w:rsidRDefault="000B44E4" w:rsidP="00FF6F1C">
      <w:pPr>
        <w:jc w:val="both"/>
        <w:rPr>
          <w:rFonts w:ascii="Times New Roman" w:hAnsi="Times New Roman" w:cs="Times New Roman"/>
        </w:rPr>
      </w:pPr>
      <w:r w:rsidRPr="00E356CB">
        <w:rPr>
          <w:rFonts w:ascii="Times New Roman" w:hAnsi="Times New Roman" w:cs="Times New Roman"/>
        </w:rPr>
        <w:t xml:space="preserve">Drawing upon the key arguments of the essay, it concludes that the key function of marketing department involves running the marketing department effectively, harnessing the manpower and skills, hire competent staff, set standards, marketing planning and implementation, and improving the capabilities, competences, and skills of marketing people for analysis, forecasting, and research. Marketing department does not only create link with sales department but also attempt to strengthen relationship with technology, production, operation, HRM, finance, and </w:t>
      </w:r>
      <w:r w:rsidR="00AD3C3E" w:rsidRPr="00E356CB">
        <w:rPr>
          <w:rFonts w:ascii="Times New Roman" w:hAnsi="Times New Roman" w:cs="Times New Roman"/>
        </w:rPr>
        <w:t>another</w:t>
      </w:r>
      <w:r w:rsidRPr="00E356CB">
        <w:rPr>
          <w:rFonts w:ascii="Times New Roman" w:hAnsi="Times New Roman" w:cs="Times New Roman"/>
        </w:rPr>
        <w:t xml:space="preserve"> functional department. Company needs to conduct market research to segment customers based on geography, behavioral, psychographic, and socio-economic status. Then, the company should target niche market. The positioning statement is a</w:t>
      </w:r>
      <w:r w:rsidR="00FF6F1C" w:rsidRPr="00E356CB">
        <w:rPr>
          <w:rFonts w:ascii="Times New Roman" w:hAnsi="Times New Roman" w:cs="Times New Roman"/>
        </w:rPr>
        <w:t>n</w:t>
      </w:r>
      <w:r w:rsidRPr="00E356CB">
        <w:rPr>
          <w:rFonts w:ascii="Times New Roman" w:hAnsi="Times New Roman" w:cs="Times New Roman"/>
        </w:rPr>
        <w:t xml:space="preserve"> idea that enables a company to gain</w:t>
      </w:r>
      <w:r w:rsidR="00FF6F1C" w:rsidRPr="00E356CB">
        <w:rPr>
          <w:rFonts w:ascii="Times New Roman" w:hAnsi="Times New Roman" w:cs="Times New Roman"/>
        </w:rPr>
        <w:t xml:space="preserve"> competitive advantage and </w:t>
      </w:r>
      <w:r w:rsidR="00AD3C3E" w:rsidRPr="00E356CB">
        <w:rPr>
          <w:rFonts w:ascii="Times New Roman" w:hAnsi="Times New Roman" w:cs="Times New Roman"/>
        </w:rPr>
        <w:t>long-term</w:t>
      </w:r>
      <w:r w:rsidR="00FF6F1C" w:rsidRPr="00E356CB">
        <w:rPr>
          <w:rFonts w:ascii="Times New Roman" w:hAnsi="Times New Roman" w:cs="Times New Roman"/>
        </w:rPr>
        <w:t xml:space="preserve"> sustainability. Marketing department conducts extensive marketing campaign that has a huge impact on business objectives, such as increasing market share, NPM, return on asset, customer satisfaction, and loyal. Thus, these indicators are used to measure the success of a company. </w:t>
      </w:r>
      <w:r w:rsidRPr="00E356CB">
        <w:rPr>
          <w:rFonts w:ascii="Times New Roman" w:hAnsi="Times New Roman" w:cs="Times New Roman"/>
        </w:rPr>
        <w:t xml:space="preserve">  </w:t>
      </w:r>
    </w:p>
    <w:p w:rsidR="00F432E4" w:rsidRPr="00E356CB" w:rsidRDefault="00F432E4" w:rsidP="00FF6F1C">
      <w:pPr>
        <w:jc w:val="both"/>
        <w:rPr>
          <w:rFonts w:ascii="Times New Roman" w:hAnsi="Times New Roman" w:cs="Times New Roman"/>
        </w:rPr>
      </w:pPr>
    </w:p>
    <w:p w:rsidR="00BA1BC0" w:rsidRPr="00E356CB" w:rsidRDefault="00BA1BC0">
      <w:pPr>
        <w:rPr>
          <w:rFonts w:ascii="Times New Roman" w:hAnsi="Times New Roman" w:cs="Times New Roman"/>
        </w:rPr>
      </w:pPr>
      <w:r w:rsidRPr="00E356CB">
        <w:rPr>
          <w:rFonts w:ascii="Times New Roman" w:hAnsi="Times New Roman" w:cs="Times New Roman"/>
        </w:rPr>
        <w:br w:type="page"/>
      </w:r>
    </w:p>
    <w:p w:rsidR="00BB0345" w:rsidRPr="00E356CB" w:rsidRDefault="00BA1BC0" w:rsidP="00BB0345">
      <w:pPr>
        <w:pStyle w:val="Heading1"/>
        <w:rPr>
          <w:b/>
        </w:rPr>
      </w:pPr>
      <w:bookmarkStart w:id="11" w:name="_Toc9117966"/>
      <w:r w:rsidRPr="00E356CB">
        <w:rPr>
          <w:b/>
        </w:rPr>
        <w:lastRenderedPageBreak/>
        <w:t>References</w:t>
      </w:r>
      <w:bookmarkEnd w:id="11"/>
      <w:r w:rsidRPr="00E356CB">
        <w:rPr>
          <w:b/>
        </w:rPr>
        <w:t xml:space="preserve"> </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Boone, L. E., &amp; Kurtz, D. L. (2013). </w:t>
      </w:r>
      <w:r w:rsidRPr="00E356CB">
        <w:rPr>
          <w:rFonts w:ascii="Times New Roman" w:hAnsi="Times New Roman" w:cs="Times New Roman"/>
          <w:i/>
          <w:iCs/>
          <w:lang w:val="en-GB"/>
        </w:rPr>
        <w:t>Contemporary marketing</w:t>
      </w:r>
      <w:r w:rsidRPr="00E356CB">
        <w:rPr>
          <w:rFonts w:ascii="Times New Roman" w:hAnsi="Times New Roman" w:cs="Times New Roman"/>
          <w:lang w:val="en-GB"/>
        </w:rPr>
        <w:t>. Cengage learning.</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Chaffey, D., Ellis-</w:t>
      </w:r>
      <w:proofErr w:type="spellStart"/>
      <w:r w:rsidRPr="00E356CB">
        <w:rPr>
          <w:rFonts w:ascii="Times New Roman" w:hAnsi="Times New Roman" w:cs="Times New Roman"/>
          <w:lang w:val="en-GB"/>
        </w:rPr>
        <w:t>Chadwich</w:t>
      </w:r>
      <w:proofErr w:type="spellEnd"/>
      <w:r w:rsidRPr="00E356CB">
        <w:rPr>
          <w:rFonts w:ascii="Times New Roman" w:hAnsi="Times New Roman" w:cs="Times New Roman"/>
          <w:lang w:val="en-GB"/>
        </w:rPr>
        <w:t xml:space="preserve">, (2015) </w:t>
      </w:r>
      <w:r w:rsidRPr="00E356CB">
        <w:rPr>
          <w:rFonts w:ascii="Times New Roman" w:hAnsi="Times New Roman" w:cs="Times New Roman"/>
          <w:i/>
          <w:lang w:val="en-GB"/>
        </w:rPr>
        <w:t xml:space="preserve">Digital Marketing: Strategy, Implementation &amp; Practice, </w:t>
      </w:r>
      <w:r w:rsidRPr="00E356CB">
        <w:rPr>
          <w:rFonts w:ascii="Times New Roman" w:hAnsi="Times New Roman" w:cs="Times New Roman"/>
          <w:lang w:val="en-GB"/>
        </w:rPr>
        <w:t>Pearson</w:t>
      </w:r>
    </w:p>
    <w:p w:rsidR="00BB0345" w:rsidRPr="00E356CB" w:rsidRDefault="00BB0345" w:rsidP="00BA1BC0">
      <w:pPr>
        <w:jc w:val="both"/>
        <w:rPr>
          <w:rFonts w:ascii="Times New Roman" w:hAnsi="Times New Roman" w:cs="Times New Roman"/>
          <w:lang w:val="en-GB"/>
        </w:rPr>
      </w:pPr>
      <w:proofErr w:type="spellStart"/>
      <w:r w:rsidRPr="00E356CB">
        <w:rPr>
          <w:rFonts w:ascii="Times New Roman" w:hAnsi="Times New Roman" w:cs="Times New Roman"/>
          <w:lang w:val="en-GB"/>
        </w:rPr>
        <w:t>Chernev</w:t>
      </w:r>
      <w:proofErr w:type="spellEnd"/>
      <w:r w:rsidRPr="00E356CB">
        <w:rPr>
          <w:rFonts w:ascii="Times New Roman" w:hAnsi="Times New Roman" w:cs="Times New Roman"/>
          <w:lang w:val="en-GB"/>
        </w:rPr>
        <w:t>, A. (2018). </w:t>
      </w:r>
      <w:r w:rsidRPr="00E356CB">
        <w:rPr>
          <w:rFonts w:ascii="Times New Roman" w:hAnsi="Times New Roman" w:cs="Times New Roman"/>
          <w:i/>
          <w:iCs/>
          <w:lang w:val="en-GB"/>
        </w:rPr>
        <w:t>Strategic marketing management</w:t>
      </w:r>
      <w:r w:rsidRPr="00E356CB">
        <w:rPr>
          <w:rFonts w:ascii="Times New Roman" w:hAnsi="Times New Roman" w:cs="Times New Roman"/>
          <w:lang w:val="en-GB"/>
        </w:rPr>
        <w:t>. Cerebellum Press.</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De </w:t>
      </w:r>
      <w:proofErr w:type="spellStart"/>
      <w:r w:rsidRPr="00E356CB">
        <w:rPr>
          <w:rFonts w:ascii="Times New Roman" w:hAnsi="Times New Roman" w:cs="Times New Roman"/>
          <w:lang w:val="en-GB"/>
        </w:rPr>
        <w:t>Koker</w:t>
      </w:r>
      <w:proofErr w:type="spellEnd"/>
      <w:r w:rsidRPr="00E356CB">
        <w:rPr>
          <w:rFonts w:ascii="Times New Roman" w:hAnsi="Times New Roman" w:cs="Times New Roman"/>
          <w:lang w:val="en-GB"/>
        </w:rPr>
        <w:t>, L. (2019). Fostering collaboration amongst business intelligence, business decision makers and statisticians for the optimal use of big data in marketing strategies.</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Egan, J (2011) </w:t>
      </w:r>
      <w:r w:rsidRPr="00E356CB">
        <w:rPr>
          <w:rFonts w:ascii="Times New Roman" w:hAnsi="Times New Roman" w:cs="Times New Roman"/>
          <w:i/>
          <w:lang w:val="en-GB"/>
        </w:rPr>
        <w:t xml:space="preserve">Relationship Marketing: Exploring Relational Strategies in Marketing, </w:t>
      </w:r>
      <w:r w:rsidRPr="00E356CB">
        <w:rPr>
          <w:rFonts w:ascii="Times New Roman" w:hAnsi="Times New Roman" w:cs="Times New Roman"/>
          <w:lang w:val="en-GB"/>
        </w:rPr>
        <w:t>4</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Ed. FT Prentice Hall</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Feng, H., Morgan, N. A., &amp; </w:t>
      </w:r>
      <w:proofErr w:type="spellStart"/>
      <w:r w:rsidRPr="00E356CB">
        <w:rPr>
          <w:rFonts w:ascii="Times New Roman" w:hAnsi="Times New Roman" w:cs="Times New Roman"/>
          <w:lang w:val="en-GB"/>
        </w:rPr>
        <w:t>Rego</w:t>
      </w:r>
      <w:proofErr w:type="spellEnd"/>
      <w:r w:rsidRPr="00E356CB">
        <w:rPr>
          <w:rFonts w:ascii="Times New Roman" w:hAnsi="Times New Roman" w:cs="Times New Roman"/>
          <w:lang w:val="en-GB"/>
        </w:rPr>
        <w:t>, L. L. (2015). Marketing department power and firm performance. </w:t>
      </w:r>
      <w:r w:rsidRPr="00E356CB">
        <w:rPr>
          <w:rFonts w:ascii="Times New Roman" w:hAnsi="Times New Roman" w:cs="Times New Roman"/>
          <w:i/>
          <w:iCs/>
          <w:lang w:val="en-GB"/>
        </w:rPr>
        <w:t>Journal of Marketing</w:t>
      </w:r>
      <w:r w:rsidRPr="00E356CB">
        <w:rPr>
          <w:rFonts w:ascii="Times New Roman" w:hAnsi="Times New Roman" w:cs="Times New Roman"/>
          <w:lang w:val="en-GB"/>
        </w:rPr>
        <w:t>, </w:t>
      </w:r>
      <w:r w:rsidRPr="00E356CB">
        <w:rPr>
          <w:rFonts w:ascii="Times New Roman" w:hAnsi="Times New Roman" w:cs="Times New Roman"/>
          <w:i/>
          <w:iCs/>
          <w:lang w:val="en-GB"/>
        </w:rPr>
        <w:t>79</w:t>
      </w:r>
      <w:r w:rsidRPr="00E356CB">
        <w:rPr>
          <w:rFonts w:ascii="Times New Roman" w:hAnsi="Times New Roman" w:cs="Times New Roman"/>
          <w:lang w:val="en-GB"/>
        </w:rPr>
        <w:t>(5), 1-20.</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Hammett, E. (2018). </w:t>
      </w:r>
      <w:r w:rsidRPr="00E356CB">
        <w:rPr>
          <w:rFonts w:ascii="Times New Roman" w:hAnsi="Times New Roman" w:cs="Times New Roman"/>
          <w:i/>
          <w:lang w:val="en-GB"/>
        </w:rPr>
        <w:t>M&amp;S is transforming its marketing team into specialists rather than generalists.</w:t>
      </w:r>
      <w:r w:rsidRPr="00E356CB">
        <w:rPr>
          <w:rFonts w:ascii="Times New Roman" w:hAnsi="Times New Roman" w:cs="Times New Roman"/>
          <w:lang w:val="en-GB"/>
        </w:rPr>
        <w:t xml:space="preserve"> [Online] Available at&gt; </w:t>
      </w:r>
      <w:hyperlink r:id="rId17" w:history="1">
        <w:r w:rsidRPr="00E356CB">
          <w:rPr>
            <w:rStyle w:val="Hyperlink"/>
            <w:rFonts w:ascii="Times New Roman" w:hAnsi="Times New Roman" w:cs="Times New Roman"/>
            <w:lang w:val="en-GB"/>
          </w:rPr>
          <w:t>https://www.marketingweek.com/2018/09/06/ms-marketing-team-specialists/</w:t>
        </w:r>
      </w:hyperlink>
      <w:r w:rsidRPr="00E356CB">
        <w:rPr>
          <w:rFonts w:ascii="Times New Roman" w:hAnsi="Times New Roman" w:cs="Times New Roman"/>
          <w:lang w:val="en-GB"/>
        </w:rPr>
        <w:t xml:space="preserve"> [Accessed: </w:t>
      </w:r>
      <w:r w:rsidR="00E356CB">
        <w:rPr>
          <w:rFonts w:ascii="Times New Roman" w:hAnsi="Times New Roman" w:cs="Times New Roman"/>
          <w:lang w:val="en-GB"/>
        </w:rPr>
        <w:t>1</w:t>
      </w:r>
      <w:r w:rsidRPr="00E356CB">
        <w:rPr>
          <w:rFonts w:ascii="Times New Roman" w:hAnsi="Times New Roman" w:cs="Times New Roman"/>
          <w:lang w:val="en-GB"/>
        </w:rPr>
        <w:t>5</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May 2019].</w:t>
      </w:r>
    </w:p>
    <w:p w:rsidR="00BB0345" w:rsidRPr="00E356CB" w:rsidRDefault="00BB0345" w:rsidP="00BB0345">
      <w:pPr>
        <w:jc w:val="both"/>
        <w:rPr>
          <w:rFonts w:ascii="Times New Roman" w:hAnsi="Times New Roman" w:cs="Times New Roman"/>
          <w:lang w:val="en-GB"/>
        </w:rPr>
      </w:pPr>
      <w:r w:rsidRPr="00E356CB">
        <w:rPr>
          <w:rFonts w:ascii="Times New Roman" w:hAnsi="Times New Roman" w:cs="Times New Roman"/>
          <w:lang w:val="en-GB"/>
        </w:rPr>
        <w:t xml:space="preserve">Hooley, G; </w:t>
      </w:r>
      <w:proofErr w:type="spellStart"/>
      <w:r w:rsidRPr="00E356CB">
        <w:rPr>
          <w:rFonts w:ascii="Times New Roman" w:hAnsi="Times New Roman" w:cs="Times New Roman"/>
          <w:lang w:val="en-GB"/>
        </w:rPr>
        <w:t>Nicolaud</w:t>
      </w:r>
      <w:proofErr w:type="spellEnd"/>
      <w:r w:rsidRPr="00E356CB">
        <w:rPr>
          <w:rFonts w:ascii="Times New Roman" w:hAnsi="Times New Roman" w:cs="Times New Roman"/>
          <w:lang w:val="en-GB"/>
        </w:rPr>
        <w:t xml:space="preserve">, B; Piercy N; Rudd, J (2017) </w:t>
      </w:r>
      <w:r w:rsidRPr="00E356CB">
        <w:rPr>
          <w:rFonts w:ascii="Times New Roman" w:hAnsi="Times New Roman" w:cs="Times New Roman"/>
          <w:i/>
          <w:lang w:val="en-GB"/>
        </w:rPr>
        <w:t>Marketing Strategy and Competitive Positioning</w:t>
      </w:r>
      <w:r w:rsidRPr="00E356CB">
        <w:rPr>
          <w:rFonts w:ascii="Times New Roman" w:hAnsi="Times New Roman" w:cs="Times New Roman"/>
          <w:lang w:val="en-GB"/>
        </w:rPr>
        <w:t>, 6</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Ed. Pearson</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Hooley, G; </w:t>
      </w:r>
      <w:proofErr w:type="spellStart"/>
      <w:r w:rsidRPr="00E356CB">
        <w:rPr>
          <w:rFonts w:ascii="Times New Roman" w:hAnsi="Times New Roman" w:cs="Times New Roman"/>
          <w:lang w:val="en-GB"/>
        </w:rPr>
        <w:t>Nicolaud</w:t>
      </w:r>
      <w:proofErr w:type="spellEnd"/>
      <w:r w:rsidRPr="00E356CB">
        <w:rPr>
          <w:rFonts w:ascii="Times New Roman" w:hAnsi="Times New Roman" w:cs="Times New Roman"/>
          <w:lang w:val="en-GB"/>
        </w:rPr>
        <w:t xml:space="preserve">, B; Piercy N; Rudd, J (2017) </w:t>
      </w:r>
      <w:r w:rsidRPr="00E356CB">
        <w:rPr>
          <w:rFonts w:ascii="Times New Roman" w:hAnsi="Times New Roman" w:cs="Times New Roman"/>
          <w:i/>
          <w:lang w:val="en-GB"/>
        </w:rPr>
        <w:t>Marketing Strategy and Competitive Positioning</w:t>
      </w:r>
      <w:r w:rsidRPr="00E356CB">
        <w:rPr>
          <w:rFonts w:ascii="Times New Roman" w:hAnsi="Times New Roman" w:cs="Times New Roman"/>
          <w:lang w:val="en-GB"/>
        </w:rPr>
        <w:t>, 6</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Ed. Pearson</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Kaul, D. (2017). A Critical Analysis of Contemporary Marketing. </w:t>
      </w:r>
      <w:r w:rsidRPr="00E356CB">
        <w:rPr>
          <w:rFonts w:ascii="Times New Roman" w:hAnsi="Times New Roman" w:cs="Times New Roman"/>
          <w:i/>
          <w:iCs/>
          <w:lang w:val="en-GB"/>
        </w:rPr>
        <w:t>ANVESHAK-International Journal of Management</w:t>
      </w:r>
      <w:r w:rsidRPr="00E356CB">
        <w:rPr>
          <w:rFonts w:ascii="Times New Roman" w:hAnsi="Times New Roman" w:cs="Times New Roman"/>
          <w:lang w:val="en-GB"/>
        </w:rPr>
        <w:t>, </w:t>
      </w:r>
      <w:r w:rsidRPr="00E356CB">
        <w:rPr>
          <w:rFonts w:ascii="Times New Roman" w:hAnsi="Times New Roman" w:cs="Times New Roman"/>
          <w:i/>
          <w:iCs/>
          <w:lang w:val="en-GB"/>
        </w:rPr>
        <w:t>6</w:t>
      </w:r>
      <w:r w:rsidRPr="00E356CB">
        <w:rPr>
          <w:rFonts w:ascii="Times New Roman" w:hAnsi="Times New Roman" w:cs="Times New Roman"/>
          <w:lang w:val="en-GB"/>
        </w:rPr>
        <w:t>(2), 148-153.</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Keller, K. L., Parameswaran, M. G., &amp; Jacob, I. (2011). </w:t>
      </w:r>
      <w:r w:rsidRPr="00E356CB">
        <w:rPr>
          <w:rFonts w:ascii="Times New Roman" w:hAnsi="Times New Roman" w:cs="Times New Roman"/>
          <w:i/>
          <w:iCs/>
          <w:lang w:val="en-GB"/>
        </w:rPr>
        <w:t>Strategic brand management: Building, measuring, and managing brand equity</w:t>
      </w:r>
      <w:r w:rsidRPr="00E356CB">
        <w:rPr>
          <w:rFonts w:ascii="Times New Roman" w:hAnsi="Times New Roman" w:cs="Times New Roman"/>
          <w:lang w:val="en-GB"/>
        </w:rPr>
        <w:t>. Pearson Education India.</w:t>
      </w:r>
    </w:p>
    <w:p w:rsidR="00BB0345" w:rsidRPr="00E356CB" w:rsidRDefault="00BB0345" w:rsidP="00BA1BC0">
      <w:pPr>
        <w:jc w:val="both"/>
        <w:rPr>
          <w:rFonts w:ascii="Times New Roman" w:hAnsi="Times New Roman" w:cs="Times New Roman"/>
          <w:lang w:val="en-GB"/>
        </w:rPr>
      </w:pPr>
      <w:proofErr w:type="spellStart"/>
      <w:r w:rsidRPr="00E356CB">
        <w:rPr>
          <w:rFonts w:ascii="Times New Roman" w:hAnsi="Times New Roman" w:cs="Times New Roman"/>
          <w:lang w:val="en-GB"/>
        </w:rPr>
        <w:t>Kono</w:t>
      </w:r>
      <w:proofErr w:type="spellEnd"/>
      <w:r w:rsidRPr="00E356CB">
        <w:rPr>
          <w:rFonts w:ascii="Times New Roman" w:hAnsi="Times New Roman" w:cs="Times New Roman"/>
          <w:lang w:val="en-GB"/>
        </w:rPr>
        <w:t>, K. (2015). The Changing Role of Marketing Function at Business Unit Level within Manufacturing Companies. In </w:t>
      </w:r>
      <w:r w:rsidRPr="00E356CB">
        <w:rPr>
          <w:rFonts w:ascii="Times New Roman" w:hAnsi="Times New Roman" w:cs="Times New Roman"/>
          <w:i/>
          <w:iCs/>
          <w:lang w:val="en-GB"/>
        </w:rPr>
        <w:t>Assessing the Different Roles of Marketing Theory and Practice in the Jaws of Economic Uncertainty</w:t>
      </w:r>
      <w:r w:rsidRPr="00E356CB">
        <w:rPr>
          <w:rFonts w:ascii="Times New Roman" w:hAnsi="Times New Roman" w:cs="Times New Roman"/>
          <w:lang w:val="en-GB"/>
        </w:rPr>
        <w:t> (pp. 7-12). Springer, Cham.</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Kotler, P; Armstrong, G; Harris, Ll. C; Piercy, N (2017) </w:t>
      </w:r>
      <w:r w:rsidRPr="00E356CB">
        <w:rPr>
          <w:rFonts w:ascii="Times New Roman" w:hAnsi="Times New Roman" w:cs="Times New Roman"/>
          <w:i/>
          <w:lang w:val="en-GB"/>
        </w:rPr>
        <w:t xml:space="preserve">Principles of </w:t>
      </w:r>
      <w:proofErr w:type="gramStart"/>
      <w:r w:rsidRPr="00E356CB">
        <w:rPr>
          <w:rFonts w:ascii="Times New Roman" w:hAnsi="Times New Roman" w:cs="Times New Roman"/>
          <w:i/>
          <w:lang w:val="en-GB"/>
        </w:rPr>
        <w:t xml:space="preserve">Marketing, </w:t>
      </w:r>
      <w:r w:rsidRPr="00E356CB">
        <w:rPr>
          <w:rFonts w:ascii="Times New Roman" w:hAnsi="Times New Roman" w:cs="Times New Roman"/>
          <w:lang w:val="en-GB"/>
        </w:rPr>
        <w:t xml:space="preserve"> 7</w:t>
      </w:r>
      <w:proofErr w:type="gramEnd"/>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European  edition, Pearson</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Kotler, P; Armstrong, G; Harris, Ll. C; Piercy, N (2017) </w:t>
      </w:r>
      <w:r w:rsidRPr="00E356CB">
        <w:rPr>
          <w:rFonts w:ascii="Times New Roman" w:hAnsi="Times New Roman" w:cs="Times New Roman"/>
          <w:i/>
          <w:lang w:val="en-GB"/>
        </w:rPr>
        <w:t xml:space="preserve">Principles of </w:t>
      </w:r>
      <w:proofErr w:type="gramStart"/>
      <w:r w:rsidRPr="00E356CB">
        <w:rPr>
          <w:rFonts w:ascii="Times New Roman" w:hAnsi="Times New Roman" w:cs="Times New Roman"/>
          <w:i/>
          <w:lang w:val="en-GB"/>
        </w:rPr>
        <w:t xml:space="preserve">Marketing, </w:t>
      </w:r>
      <w:r w:rsidRPr="00E356CB">
        <w:rPr>
          <w:rFonts w:ascii="Times New Roman" w:hAnsi="Times New Roman" w:cs="Times New Roman"/>
          <w:lang w:val="en-GB"/>
        </w:rPr>
        <w:t xml:space="preserve"> 7</w:t>
      </w:r>
      <w:proofErr w:type="gramEnd"/>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European  edition, Pearson</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Man, P. (2018). </w:t>
      </w:r>
      <w:r w:rsidRPr="00E356CB">
        <w:rPr>
          <w:rFonts w:ascii="Times New Roman" w:hAnsi="Times New Roman" w:cs="Times New Roman"/>
          <w:i/>
          <w:lang w:val="en-GB"/>
        </w:rPr>
        <w:t>Marks &amp; Spencer invests in data to improve customer insight</w:t>
      </w:r>
      <w:r w:rsidRPr="00E356CB">
        <w:rPr>
          <w:rFonts w:ascii="Times New Roman" w:hAnsi="Times New Roman" w:cs="Times New Roman"/>
          <w:lang w:val="en-GB"/>
        </w:rPr>
        <w:t xml:space="preserve">. [Online] Available at&gt; </w:t>
      </w:r>
      <w:hyperlink r:id="rId18" w:history="1">
        <w:r w:rsidRPr="00E356CB">
          <w:rPr>
            <w:rStyle w:val="Hyperlink"/>
            <w:rFonts w:ascii="Times New Roman" w:hAnsi="Times New Roman" w:cs="Times New Roman"/>
            <w:lang w:val="en-GB"/>
          </w:rPr>
          <w:t>https://www.drapersonline.com/news/ms-invests-in-data-to-improve-customer-insight/7028935.article</w:t>
        </w:r>
      </w:hyperlink>
      <w:r w:rsidR="00E356CB">
        <w:rPr>
          <w:rFonts w:ascii="Times New Roman" w:hAnsi="Times New Roman" w:cs="Times New Roman"/>
          <w:lang w:val="en-GB"/>
        </w:rPr>
        <w:t xml:space="preserve"> [Accessed: 19</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May 2019].</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McDonald, M and Wilson, H (2016) </w:t>
      </w:r>
      <w:r w:rsidRPr="00E356CB">
        <w:rPr>
          <w:rFonts w:ascii="Times New Roman" w:hAnsi="Times New Roman" w:cs="Times New Roman"/>
          <w:i/>
          <w:lang w:val="en-GB"/>
        </w:rPr>
        <w:t xml:space="preserve">Marketing Plans: how to prepare them, how to profit from them, </w:t>
      </w:r>
      <w:r w:rsidRPr="00E356CB">
        <w:rPr>
          <w:rFonts w:ascii="Times New Roman" w:hAnsi="Times New Roman" w:cs="Times New Roman"/>
          <w:lang w:val="en-GB"/>
        </w:rPr>
        <w:t>8</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ed, Oxford, Wiley</w:t>
      </w:r>
    </w:p>
    <w:p w:rsidR="00BB0345" w:rsidRPr="00E356CB" w:rsidRDefault="00BB0345" w:rsidP="00BA1BC0">
      <w:pPr>
        <w:jc w:val="both"/>
        <w:rPr>
          <w:rFonts w:ascii="Times New Roman" w:hAnsi="Times New Roman" w:cs="Times New Roman"/>
          <w:lang w:val="en-GB"/>
        </w:rPr>
      </w:pPr>
      <w:proofErr w:type="spellStart"/>
      <w:r w:rsidRPr="00E356CB">
        <w:rPr>
          <w:rFonts w:ascii="Times New Roman" w:hAnsi="Times New Roman" w:cs="Times New Roman"/>
          <w:lang w:val="en-GB"/>
        </w:rPr>
        <w:t>Moutinho</w:t>
      </w:r>
      <w:proofErr w:type="spellEnd"/>
      <w:r w:rsidRPr="00E356CB">
        <w:rPr>
          <w:rFonts w:ascii="Times New Roman" w:hAnsi="Times New Roman" w:cs="Times New Roman"/>
          <w:lang w:val="en-GB"/>
        </w:rPr>
        <w:t>, L., &amp; Southern, G. (2010). </w:t>
      </w:r>
      <w:r w:rsidRPr="00E356CB">
        <w:rPr>
          <w:rFonts w:ascii="Times New Roman" w:hAnsi="Times New Roman" w:cs="Times New Roman"/>
          <w:i/>
          <w:iCs/>
          <w:lang w:val="en-GB"/>
        </w:rPr>
        <w:t>Strategic marketing management: a business process approach</w:t>
      </w:r>
      <w:r w:rsidRPr="00E356CB">
        <w:rPr>
          <w:rFonts w:ascii="Times New Roman" w:hAnsi="Times New Roman" w:cs="Times New Roman"/>
          <w:lang w:val="en-GB"/>
        </w:rPr>
        <w:t>. Cengage Learning EMEA.</w:t>
      </w:r>
    </w:p>
    <w:p w:rsidR="00BB0345" w:rsidRDefault="00BB0345" w:rsidP="00BA1BC0">
      <w:pPr>
        <w:jc w:val="both"/>
        <w:rPr>
          <w:rFonts w:ascii="Times New Roman" w:hAnsi="Times New Roman" w:cs="Times New Roman"/>
          <w:lang w:val="en-GB"/>
        </w:rPr>
      </w:pPr>
      <w:r w:rsidRPr="00E356CB">
        <w:rPr>
          <w:rFonts w:ascii="Times New Roman" w:hAnsi="Times New Roman" w:cs="Times New Roman"/>
          <w:lang w:val="en-GB"/>
        </w:rPr>
        <w:lastRenderedPageBreak/>
        <w:t xml:space="preserve">Parsons, E., </w:t>
      </w:r>
      <w:proofErr w:type="spellStart"/>
      <w:r w:rsidRPr="00E356CB">
        <w:rPr>
          <w:rFonts w:ascii="Times New Roman" w:hAnsi="Times New Roman" w:cs="Times New Roman"/>
          <w:lang w:val="en-GB"/>
        </w:rPr>
        <w:t>Maclaran</w:t>
      </w:r>
      <w:proofErr w:type="spellEnd"/>
      <w:r w:rsidRPr="00E356CB">
        <w:rPr>
          <w:rFonts w:ascii="Times New Roman" w:hAnsi="Times New Roman" w:cs="Times New Roman"/>
          <w:lang w:val="en-GB"/>
        </w:rPr>
        <w:t xml:space="preserve">, P., &amp; </w:t>
      </w:r>
      <w:proofErr w:type="spellStart"/>
      <w:r w:rsidRPr="00E356CB">
        <w:rPr>
          <w:rFonts w:ascii="Times New Roman" w:hAnsi="Times New Roman" w:cs="Times New Roman"/>
          <w:lang w:val="en-GB"/>
        </w:rPr>
        <w:t>Chatzidakis</w:t>
      </w:r>
      <w:proofErr w:type="spellEnd"/>
      <w:r w:rsidRPr="00E356CB">
        <w:rPr>
          <w:rFonts w:ascii="Times New Roman" w:hAnsi="Times New Roman" w:cs="Times New Roman"/>
          <w:lang w:val="en-GB"/>
        </w:rPr>
        <w:t>, A. (2017). </w:t>
      </w:r>
      <w:r w:rsidRPr="00E356CB">
        <w:rPr>
          <w:rFonts w:ascii="Times New Roman" w:hAnsi="Times New Roman" w:cs="Times New Roman"/>
          <w:i/>
          <w:iCs/>
          <w:lang w:val="en-GB"/>
        </w:rPr>
        <w:t>Contemporary issues in marketing and consumer behaviour</w:t>
      </w:r>
      <w:r w:rsidRPr="00E356CB">
        <w:rPr>
          <w:rFonts w:ascii="Times New Roman" w:hAnsi="Times New Roman" w:cs="Times New Roman"/>
          <w:lang w:val="en-GB"/>
        </w:rPr>
        <w:t>. Routledge.</w:t>
      </w:r>
    </w:p>
    <w:p w:rsidR="00B34563" w:rsidRPr="00E356CB" w:rsidRDefault="00B34563" w:rsidP="00BA1BC0">
      <w:pPr>
        <w:jc w:val="both"/>
        <w:rPr>
          <w:rFonts w:ascii="Times New Roman" w:hAnsi="Times New Roman" w:cs="Times New Roman"/>
          <w:lang w:val="en-GB"/>
        </w:rPr>
      </w:pPr>
      <w:r>
        <w:rPr>
          <w:rFonts w:ascii="Times New Roman" w:hAnsi="Times New Roman" w:cs="Times New Roman"/>
          <w:lang w:val="en-GB"/>
        </w:rPr>
        <w:t xml:space="preserve">PwC. (2018). </w:t>
      </w:r>
      <w:r w:rsidRPr="00B34563">
        <w:rPr>
          <w:rFonts w:ascii="Times New Roman" w:hAnsi="Times New Roman" w:cs="Times New Roman"/>
          <w:i/>
          <w:lang w:val="en-GB"/>
        </w:rPr>
        <w:t>Talent challenges</w:t>
      </w:r>
      <w:r>
        <w:rPr>
          <w:rFonts w:ascii="Times New Roman" w:hAnsi="Times New Roman" w:cs="Times New Roman"/>
          <w:lang w:val="en-GB"/>
        </w:rPr>
        <w:t xml:space="preserve">. [Online] Available at&gt; </w:t>
      </w:r>
      <w:hyperlink r:id="rId19" w:history="1">
        <w:r>
          <w:rPr>
            <w:rStyle w:val="Hyperlink"/>
          </w:rPr>
          <w:t>https://www.pwc.com/gx/en/hr-management-services/publications/assets/ceosurvey-talent-challenge.pdf</w:t>
        </w:r>
      </w:hyperlink>
      <w:r>
        <w:t xml:space="preserve"> [Accessed: 12 June 2019] </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Roach, D., Ryman, J., Jones, R., &amp; Ryman, H. (2018). Enhancing Innovativeness: The Role of Dynamic Marketing Capabilities. </w:t>
      </w:r>
      <w:r w:rsidRPr="00E356CB">
        <w:rPr>
          <w:rFonts w:ascii="Times New Roman" w:hAnsi="Times New Roman" w:cs="Times New Roman"/>
          <w:i/>
          <w:iCs/>
          <w:lang w:val="en-GB"/>
        </w:rPr>
        <w:t xml:space="preserve">Canadian Journal of Administrative Sciences/Revue Canadienne des Sciences de </w:t>
      </w:r>
      <w:proofErr w:type="spellStart"/>
      <w:r w:rsidRPr="00E356CB">
        <w:rPr>
          <w:rFonts w:ascii="Times New Roman" w:hAnsi="Times New Roman" w:cs="Times New Roman"/>
          <w:i/>
          <w:iCs/>
          <w:lang w:val="en-GB"/>
        </w:rPr>
        <w:t>l'Administration</w:t>
      </w:r>
      <w:proofErr w:type="spellEnd"/>
      <w:r w:rsidRPr="00E356CB">
        <w:rPr>
          <w:rFonts w:ascii="Times New Roman" w:hAnsi="Times New Roman" w:cs="Times New Roman"/>
          <w:lang w:val="en-GB"/>
        </w:rPr>
        <w:t>, </w:t>
      </w:r>
      <w:r w:rsidRPr="00E356CB">
        <w:rPr>
          <w:rFonts w:ascii="Times New Roman" w:hAnsi="Times New Roman" w:cs="Times New Roman"/>
          <w:i/>
          <w:iCs/>
          <w:lang w:val="en-GB"/>
        </w:rPr>
        <w:t>35</w:t>
      </w:r>
      <w:r w:rsidRPr="00E356CB">
        <w:rPr>
          <w:rFonts w:ascii="Times New Roman" w:hAnsi="Times New Roman" w:cs="Times New Roman"/>
          <w:lang w:val="en-GB"/>
        </w:rPr>
        <w:t>(4), 563-576.</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 xml:space="preserve">Sarah, V. (2018). </w:t>
      </w:r>
      <w:r w:rsidRPr="00E356CB">
        <w:rPr>
          <w:rFonts w:ascii="Times New Roman" w:hAnsi="Times New Roman" w:cs="Times New Roman"/>
          <w:i/>
          <w:lang w:val="en-GB"/>
        </w:rPr>
        <w:t>M&amp;S’s shake-up suggests its ‘one brand’ marketing strategy didn’t work</w:t>
      </w:r>
      <w:r w:rsidRPr="00E356CB">
        <w:rPr>
          <w:rFonts w:ascii="Times New Roman" w:hAnsi="Times New Roman" w:cs="Times New Roman"/>
          <w:lang w:val="en-GB"/>
        </w:rPr>
        <w:t xml:space="preserve">. [Online] Available at&gt; </w:t>
      </w:r>
      <w:hyperlink r:id="rId20" w:history="1">
        <w:r w:rsidRPr="00E356CB">
          <w:rPr>
            <w:rStyle w:val="Hyperlink"/>
            <w:rFonts w:ascii="Times New Roman" w:hAnsi="Times New Roman" w:cs="Times New Roman"/>
            <w:lang w:val="en-GB"/>
          </w:rPr>
          <w:t>https://www.marketingweek.com/2018/04/19/marks-spencer-one-brand-marketing-strategy/</w:t>
        </w:r>
      </w:hyperlink>
      <w:r w:rsidRPr="00E356CB">
        <w:rPr>
          <w:rFonts w:ascii="Times New Roman" w:hAnsi="Times New Roman" w:cs="Times New Roman"/>
          <w:lang w:val="en-GB"/>
        </w:rPr>
        <w:t xml:space="preserve"> [Accessed: </w:t>
      </w:r>
      <w:r w:rsidR="00E356CB">
        <w:rPr>
          <w:rFonts w:ascii="Times New Roman" w:hAnsi="Times New Roman" w:cs="Times New Roman"/>
          <w:lang w:val="en-GB"/>
        </w:rPr>
        <w:t>1</w:t>
      </w:r>
      <w:r w:rsidRPr="00E356CB">
        <w:rPr>
          <w:rFonts w:ascii="Times New Roman" w:hAnsi="Times New Roman" w:cs="Times New Roman"/>
          <w:lang w:val="en-GB"/>
        </w:rPr>
        <w:t>9</w:t>
      </w:r>
      <w:r w:rsidRPr="00E356CB">
        <w:rPr>
          <w:rFonts w:ascii="Times New Roman" w:hAnsi="Times New Roman" w:cs="Times New Roman"/>
          <w:vertAlign w:val="superscript"/>
          <w:lang w:val="en-GB"/>
        </w:rPr>
        <w:t>th</w:t>
      </w:r>
      <w:r w:rsidRPr="00E356CB">
        <w:rPr>
          <w:rFonts w:ascii="Times New Roman" w:hAnsi="Times New Roman" w:cs="Times New Roman"/>
          <w:lang w:val="en-GB"/>
        </w:rPr>
        <w:t xml:space="preserve"> May 2019].</w:t>
      </w:r>
    </w:p>
    <w:p w:rsidR="00BB0345" w:rsidRPr="00E356CB" w:rsidRDefault="00BB0345" w:rsidP="00BA1BC0">
      <w:pPr>
        <w:jc w:val="both"/>
        <w:rPr>
          <w:rFonts w:ascii="Times New Roman" w:hAnsi="Times New Roman" w:cs="Times New Roman"/>
          <w:lang w:val="en-GB"/>
        </w:rPr>
      </w:pPr>
      <w:proofErr w:type="spellStart"/>
      <w:r w:rsidRPr="00E356CB">
        <w:rPr>
          <w:rFonts w:ascii="Times New Roman" w:hAnsi="Times New Roman" w:cs="Times New Roman"/>
          <w:lang w:val="en-GB"/>
        </w:rPr>
        <w:t>Szmigin</w:t>
      </w:r>
      <w:proofErr w:type="spellEnd"/>
      <w:r w:rsidRPr="00E356CB">
        <w:rPr>
          <w:rFonts w:ascii="Times New Roman" w:hAnsi="Times New Roman" w:cs="Times New Roman"/>
          <w:lang w:val="en-GB"/>
        </w:rPr>
        <w:t xml:space="preserve">, I., &amp; </w:t>
      </w:r>
      <w:proofErr w:type="spellStart"/>
      <w:r w:rsidRPr="00E356CB">
        <w:rPr>
          <w:rFonts w:ascii="Times New Roman" w:hAnsi="Times New Roman" w:cs="Times New Roman"/>
          <w:lang w:val="en-GB"/>
        </w:rPr>
        <w:t>Piacentini</w:t>
      </w:r>
      <w:proofErr w:type="spellEnd"/>
      <w:r w:rsidRPr="00E356CB">
        <w:rPr>
          <w:rFonts w:ascii="Times New Roman" w:hAnsi="Times New Roman" w:cs="Times New Roman"/>
          <w:lang w:val="en-GB"/>
        </w:rPr>
        <w:t>, M. (2018). </w:t>
      </w:r>
      <w:r w:rsidRPr="00E356CB">
        <w:rPr>
          <w:rFonts w:ascii="Times New Roman" w:hAnsi="Times New Roman" w:cs="Times New Roman"/>
          <w:i/>
          <w:iCs/>
          <w:lang w:val="en-GB"/>
        </w:rPr>
        <w:t>Consumer behaviour</w:t>
      </w:r>
      <w:r w:rsidRPr="00E356CB">
        <w:rPr>
          <w:rFonts w:ascii="Times New Roman" w:hAnsi="Times New Roman" w:cs="Times New Roman"/>
          <w:lang w:val="en-GB"/>
        </w:rPr>
        <w:t>. Oxford University Press.</w:t>
      </w:r>
    </w:p>
    <w:p w:rsidR="00BB0345" w:rsidRPr="00E356CB" w:rsidRDefault="00BB0345" w:rsidP="00BA1BC0">
      <w:pPr>
        <w:jc w:val="both"/>
        <w:rPr>
          <w:rFonts w:ascii="Times New Roman" w:hAnsi="Times New Roman" w:cs="Times New Roman"/>
          <w:lang w:val="en-GB"/>
        </w:rPr>
      </w:pPr>
      <w:r w:rsidRPr="00E356CB">
        <w:rPr>
          <w:rFonts w:ascii="Times New Roman" w:hAnsi="Times New Roman" w:cs="Times New Roman"/>
          <w:lang w:val="en-GB"/>
        </w:rPr>
        <w:t>Wilson, R. M., &amp; Gilligan, C. (2012). </w:t>
      </w:r>
      <w:r w:rsidRPr="00E356CB">
        <w:rPr>
          <w:rFonts w:ascii="Times New Roman" w:hAnsi="Times New Roman" w:cs="Times New Roman"/>
          <w:i/>
          <w:iCs/>
          <w:lang w:val="en-GB"/>
        </w:rPr>
        <w:t>Strategic marketing management</w:t>
      </w:r>
      <w:r w:rsidRPr="00E356CB">
        <w:rPr>
          <w:rFonts w:ascii="Times New Roman" w:hAnsi="Times New Roman" w:cs="Times New Roman"/>
          <w:lang w:val="en-GB"/>
        </w:rPr>
        <w:t>. Routledge.</w:t>
      </w:r>
    </w:p>
    <w:sectPr w:rsidR="00BB0345" w:rsidRPr="00E356CB" w:rsidSect="000F0AB4">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62D1" w:rsidRDefault="003662D1" w:rsidP="00FF6F1C">
      <w:pPr>
        <w:spacing w:after="0" w:line="240" w:lineRule="auto"/>
      </w:pPr>
      <w:r>
        <w:separator/>
      </w:r>
    </w:p>
  </w:endnote>
  <w:endnote w:type="continuationSeparator" w:id="0">
    <w:p w:rsidR="003662D1" w:rsidRDefault="003662D1" w:rsidP="00FF6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748835"/>
      <w:docPartObj>
        <w:docPartGallery w:val="Page Numbers (Bottom of Page)"/>
        <w:docPartUnique/>
      </w:docPartObj>
    </w:sdtPr>
    <w:sdtContent>
      <w:p w:rsidR="00000AE3" w:rsidRDefault="00000AE3" w:rsidP="005052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00AE3" w:rsidRDefault="00000AE3" w:rsidP="005052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AE3" w:rsidRDefault="00000AE3" w:rsidP="0050526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540155"/>
      <w:docPartObj>
        <w:docPartGallery w:val="Page Numbers (Bottom of Page)"/>
        <w:docPartUnique/>
      </w:docPartObj>
    </w:sdtPr>
    <w:sdtEndPr>
      <w:rPr>
        <w:noProof/>
      </w:rPr>
    </w:sdtEndPr>
    <w:sdtContent>
      <w:p w:rsidR="00B839F7" w:rsidRDefault="00B839F7">
        <w:pPr>
          <w:pStyle w:val="Footer"/>
          <w:jc w:val="center"/>
        </w:pPr>
        <w:r>
          <w:fldChar w:fldCharType="begin"/>
        </w:r>
        <w:r>
          <w:instrText xml:space="preserve"> PAGE   \* MERGEFORMAT </w:instrText>
        </w:r>
        <w:r>
          <w:fldChar w:fldCharType="separate"/>
        </w:r>
        <w:r w:rsidR="007B60B8">
          <w:rPr>
            <w:noProof/>
          </w:rPr>
          <w:t>1</w:t>
        </w:r>
        <w:r>
          <w:rPr>
            <w:noProof/>
          </w:rPr>
          <w:fldChar w:fldCharType="end"/>
        </w:r>
      </w:p>
    </w:sdtContent>
  </w:sdt>
  <w:p w:rsidR="00B839F7" w:rsidRDefault="00B83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62D1" w:rsidRDefault="003662D1" w:rsidP="00FF6F1C">
      <w:pPr>
        <w:spacing w:after="0" w:line="240" w:lineRule="auto"/>
      </w:pPr>
      <w:r>
        <w:separator/>
      </w:r>
    </w:p>
  </w:footnote>
  <w:footnote w:type="continuationSeparator" w:id="0">
    <w:p w:rsidR="003662D1" w:rsidRDefault="003662D1" w:rsidP="00FF6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6367BB"/>
    <w:multiLevelType w:val="hybridMultilevel"/>
    <w:tmpl w:val="651A2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zNTSwMDQyMrAwsLRU0lEKTi0uzszPAykwrgUAJvm9EywAAAA="/>
  </w:docVars>
  <w:rsids>
    <w:rsidRoot w:val="0039665E"/>
    <w:rsid w:val="00000AE3"/>
    <w:rsid w:val="00031EB7"/>
    <w:rsid w:val="00044E81"/>
    <w:rsid w:val="00053027"/>
    <w:rsid w:val="000B44E4"/>
    <w:rsid w:val="000F0AB4"/>
    <w:rsid w:val="001268AB"/>
    <w:rsid w:val="001910CF"/>
    <w:rsid w:val="001A40F8"/>
    <w:rsid w:val="002272B4"/>
    <w:rsid w:val="00322C55"/>
    <w:rsid w:val="00345B85"/>
    <w:rsid w:val="003662D1"/>
    <w:rsid w:val="0039665E"/>
    <w:rsid w:val="004D16E8"/>
    <w:rsid w:val="00567165"/>
    <w:rsid w:val="006620C6"/>
    <w:rsid w:val="00676D3E"/>
    <w:rsid w:val="0073062F"/>
    <w:rsid w:val="00734191"/>
    <w:rsid w:val="00747B4D"/>
    <w:rsid w:val="007A7CA1"/>
    <w:rsid w:val="007B60B8"/>
    <w:rsid w:val="007D12FC"/>
    <w:rsid w:val="007D64E3"/>
    <w:rsid w:val="007E4037"/>
    <w:rsid w:val="00843359"/>
    <w:rsid w:val="008833F6"/>
    <w:rsid w:val="008D140E"/>
    <w:rsid w:val="00A82FC4"/>
    <w:rsid w:val="00A84391"/>
    <w:rsid w:val="00A86223"/>
    <w:rsid w:val="00AC5D64"/>
    <w:rsid w:val="00AD3C3E"/>
    <w:rsid w:val="00B34563"/>
    <w:rsid w:val="00B839F7"/>
    <w:rsid w:val="00B86040"/>
    <w:rsid w:val="00BA1BC0"/>
    <w:rsid w:val="00BB0345"/>
    <w:rsid w:val="00C7082B"/>
    <w:rsid w:val="00C72FE6"/>
    <w:rsid w:val="00C75CC8"/>
    <w:rsid w:val="00C82FBB"/>
    <w:rsid w:val="00CC665F"/>
    <w:rsid w:val="00D623B6"/>
    <w:rsid w:val="00DE16FF"/>
    <w:rsid w:val="00E115F0"/>
    <w:rsid w:val="00E356CB"/>
    <w:rsid w:val="00F432E4"/>
    <w:rsid w:val="00F927B7"/>
    <w:rsid w:val="00FF6F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D0A8"/>
  <w15:chartTrackingRefBased/>
  <w15:docId w15:val="{8A6A90C7-21E0-48E9-BE2B-75F6B1A8C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345"/>
    <w:pPr>
      <w:keepNext/>
      <w:keepLines/>
      <w:spacing w:before="480" w:after="240"/>
      <w:outlineLvl w:val="0"/>
    </w:pPr>
    <w:rPr>
      <w:rFonts w:ascii="Times New Roman" w:eastAsiaTheme="majorEastAsia" w:hAnsi="Times New Roman" w:cstheme="majorBidi"/>
      <w:sz w:val="27"/>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F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F1C"/>
  </w:style>
  <w:style w:type="paragraph" w:styleId="Footer">
    <w:name w:val="footer"/>
    <w:basedOn w:val="Normal"/>
    <w:link w:val="FooterChar"/>
    <w:uiPriority w:val="99"/>
    <w:unhideWhenUsed/>
    <w:rsid w:val="00FF6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F1C"/>
  </w:style>
  <w:style w:type="character" w:styleId="Hyperlink">
    <w:name w:val="Hyperlink"/>
    <w:basedOn w:val="DefaultParagraphFont"/>
    <w:uiPriority w:val="99"/>
    <w:unhideWhenUsed/>
    <w:rsid w:val="00BA1BC0"/>
    <w:rPr>
      <w:color w:val="0563C1" w:themeColor="hyperlink"/>
      <w:u w:val="single"/>
    </w:rPr>
  </w:style>
  <w:style w:type="character" w:customStyle="1" w:styleId="Heading1Char">
    <w:name w:val="Heading 1 Char"/>
    <w:basedOn w:val="DefaultParagraphFont"/>
    <w:link w:val="Heading1"/>
    <w:uiPriority w:val="9"/>
    <w:rsid w:val="00BB0345"/>
    <w:rPr>
      <w:rFonts w:ascii="Times New Roman" w:eastAsiaTheme="majorEastAsia" w:hAnsi="Times New Roman" w:cstheme="majorBidi"/>
      <w:sz w:val="27"/>
      <w:szCs w:val="32"/>
    </w:rPr>
  </w:style>
  <w:style w:type="paragraph" w:styleId="TOCHeading">
    <w:name w:val="TOC Heading"/>
    <w:basedOn w:val="Heading1"/>
    <w:next w:val="Normal"/>
    <w:uiPriority w:val="39"/>
    <w:unhideWhenUsed/>
    <w:qFormat/>
    <w:rsid w:val="00BB0345"/>
    <w:pPr>
      <w:spacing w:before="240" w:after="0"/>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BB0345"/>
    <w:pPr>
      <w:spacing w:after="100"/>
    </w:pPr>
  </w:style>
  <w:style w:type="paragraph" w:styleId="Caption">
    <w:name w:val="caption"/>
    <w:basedOn w:val="Normal"/>
    <w:next w:val="Normal"/>
    <w:uiPriority w:val="35"/>
    <w:unhideWhenUsed/>
    <w:qFormat/>
    <w:rsid w:val="000F0AB4"/>
    <w:pPr>
      <w:spacing w:after="200" w:line="240" w:lineRule="auto"/>
    </w:pPr>
    <w:rPr>
      <w:i/>
      <w:iCs/>
      <w:color w:val="44546A" w:themeColor="text2"/>
      <w:sz w:val="18"/>
      <w:szCs w:val="18"/>
    </w:rPr>
  </w:style>
  <w:style w:type="paragraph" w:styleId="ListParagraph">
    <w:name w:val="List Paragraph"/>
    <w:basedOn w:val="Normal"/>
    <w:uiPriority w:val="34"/>
    <w:qFormat/>
    <w:rsid w:val="000F0AB4"/>
    <w:pPr>
      <w:ind w:left="720"/>
      <w:contextualSpacing/>
    </w:pPr>
  </w:style>
  <w:style w:type="character" w:styleId="PageNumber">
    <w:name w:val="page number"/>
    <w:basedOn w:val="DefaultParagraphFont"/>
    <w:uiPriority w:val="99"/>
    <w:semiHidden/>
    <w:unhideWhenUsed/>
    <w:rsid w:val="00000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drapersonline.com/news/ms-invests-in-data-to-improve-customer-insight/7028935.artic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marketingweek.com/2018/09/06/ms-marketing-team-specialist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marketingweek.com/2018/04/19/marks-spencer-one-brand-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yperlink" Target="https://www.pwc.com/gx/en/hr-management-services/publications/assets/ceosurvey-talent-challenge.pdf"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2F3B0-FD00-6A4F-8CEA-620D36ECE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15</Pages>
  <Words>3719</Words>
  <Characters>21202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dc:creator>
  <cp:keywords/>
  <dc:description/>
  <cp:lastModifiedBy>Md Hossain (1811221)</cp:lastModifiedBy>
  <cp:revision>3</cp:revision>
  <cp:lastPrinted>2019-07-14T01:12:00Z</cp:lastPrinted>
  <dcterms:created xsi:type="dcterms:W3CDTF">2019-07-13T02:17:00Z</dcterms:created>
  <dcterms:modified xsi:type="dcterms:W3CDTF">2019-07-14T01:13:00Z</dcterms:modified>
</cp:coreProperties>
</file>