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0A39F" w14:textId="77777777" w:rsidR="00782BD2" w:rsidRDefault="00782BD2" w:rsidP="00572133">
      <w:pPr>
        <w:pStyle w:val="SMUNORMALARIAL"/>
      </w:pPr>
    </w:p>
    <w:p w14:paraId="1791EA86" w14:textId="77777777" w:rsidR="00782BD2" w:rsidRDefault="00782BD2" w:rsidP="00572133">
      <w:pPr>
        <w:pStyle w:val="SMUNORMALARIAL"/>
      </w:pPr>
    </w:p>
    <w:p w14:paraId="25C76927" w14:textId="55A6194A" w:rsidR="00CC1A50" w:rsidRDefault="00BA5E68" w:rsidP="00676454">
      <w:pPr>
        <w:pStyle w:val="SMUNORMALARIAL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BF395F" wp14:editId="75E214C2">
                <wp:simplePos x="0" y="0"/>
                <wp:positionH relativeFrom="column">
                  <wp:posOffset>645795</wp:posOffset>
                </wp:positionH>
                <wp:positionV relativeFrom="paragraph">
                  <wp:posOffset>1211580</wp:posOffset>
                </wp:positionV>
                <wp:extent cx="5259705" cy="4942840"/>
                <wp:effectExtent l="0" t="0" r="1714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9705" cy="494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ECCAB" w14:textId="007CBEB3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BMSP4006</w:t>
                            </w:r>
                          </w:p>
                          <w:p w14:paraId="4CAC8C34" w14:textId="395F007B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Financial Management and Accounting</w:t>
                            </w:r>
                          </w:p>
                          <w:p w14:paraId="0CA25111" w14:textId="4A0CBF9C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61F939E" w14:textId="659F96E2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EXAM</w:t>
                            </w:r>
                          </w:p>
                          <w:p w14:paraId="366C59C2" w14:textId="75BC3267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FE68BD5" w14:textId="62945EC8" w:rsidR="00BA5E68" w:rsidRPr="00BA5E68" w:rsidRDefault="0034346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Monday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16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May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9.30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am-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11.30am</w:t>
                            </w:r>
                            <w:r w:rsidR="00BA5E68"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4E63A0B" w14:textId="1F4D8C84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D147998" w14:textId="1589ADAA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DD80688" w14:textId="5380D8FB" w:rsidR="00BA5E68" w:rsidRPr="00BA5E68" w:rsidRDefault="00BA5E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Please submit your answers to the EXAM Turnitin link at 1</w:t>
                            </w:r>
                            <w:r w:rsidR="0006416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1.30am</w:t>
                            </w:r>
                            <w:r w:rsidRPr="00BA5E6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TODAY.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F39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.85pt;margin-top:95.4pt;width:414.15pt;height:389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">
                <v:textbox>
                  <w:txbxContent>
                    <w:p w14:paraId="1ACECCAB" w14:textId="007CBEB3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>BMSP4006</w:t>
                      </w:r>
                    </w:p>
                    <w:p w14:paraId="4CAC8C34" w14:textId="395F007B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>Financial Management and Accounting</w:t>
                      </w:r>
                    </w:p>
                    <w:p w14:paraId="0CA25111" w14:textId="4A0CBF9C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61F939E" w14:textId="659F96E2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EXAM</w:t>
                      </w:r>
                    </w:p>
                    <w:p w14:paraId="366C59C2" w14:textId="75BC3267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FE68BD5" w14:textId="62945EC8" w:rsidR="00BA5E68" w:rsidRPr="00BA5E68" w:rsidRDefault="0034346A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Monday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16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May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9.30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</w:rPr>
                        <w:t>am-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11.30am</w:t>
                      </w:r>
                      <w:r w:rsidR="00BA5E68" w:rsidRPr="00BA5E68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14:paraId="54E63A0B" w14:textId="1F4D8C84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D147998" w14:textId="1589ADAA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DD80688" w14:textId="5380D8FB" w:rsidR="00BA5E68" w:rsidRPr="00BA5E68" w:rsidRDefault="00BA5E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>Please submit your answers to the EXAM Turnitin link at 1</w:t>
                      </w:r>
                      <w:r w:rsidR="00064163">
                        <w:rPr>
                          <w:b/>
                          <w:bCs/>
                          <w:sz w:val="32"/>
                          <w:szCs w:val="32"/>
                        </w:rPr>
                        <w:t>1.30am</w:t>
                      </w:r>
                      <w:r w:rsidRPr="00BA5E6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TODAY.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D7EF2F" wp14:editId="60AB1365">
            <wp:extent cx="1809750" cy="7239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1A2C">
        <w:br w:type="page"/>
      </w:r>
      <w:r w:rsidR="00F600BF">
        <w:lastRenderedPageBreak/>
        <w:t xml:space="preserve"> </w:t>
      </w:r>
    </w:p>
    <w:p w14:paraId="5E3C47FF" w14:textId="7C1F6DF4" w:rsidR="00676454" w:rsidRDefault="00676454" w:rsidP="00945594">
      <w:pPr>
        <w:pStyle w:val="CNabullet"/>
        <w:rPr>
          <w:b/>
          <w:sz w:val="22"/>
        </w:rPr>
      </w:pPr>
      <w:r>
        <w:rPr>
          <w:b/>
          <w:sz w:val="22"/>
        </w:rPr>
        <w:t>You must include all your workings.</w:t>
      </w:r>
    </w:p>
    <w:p w14:paraId="07E487D5" w14:textId="77777777" w:rsidR="00676454" w:rsidRDefault="00676454" w:rsidP="00945594">
      <w:pPr>
        <w:pStyle w:val="CNabullet"/>
        <w:rPr>
          <w:b/>
          <w:sz w:val="22"/>
        </w:rPr>
      </w:pPr>
    </w:p>
    <w:p w14:paraId="6E19C2A0" w14:textId="49A2DC26" w:rsidR="00945594" w:rsidRDefault="00945594" w:rsidP="00945594">
      <w:pPr>
        <w:pStyle w:val="CNabullet"/>
        <w:rPr>
          <w:b/>
          <w:sz w:val="22"/>
        </w:rPr>
      </w:pPr>
      <w:r>
        <w:rPr>
          <w:b/>
          <w:sz w:val="22"/>
        </w:rPr>
        <w:t>MULTIPLE CHOICE QUESTIONS</w:t>
      </w:r>
    </w:p>
    <w:p w14:paraId="6D4C5C93" w14:textId="2C325F48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b/>
          <w:sz w:val="22"/>
          <w:szCs w:val="18"/>
          <w:lang w:eastAsia="en-US"/>
        </w:rPr>
        <w:t>1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013414">
        <w:rPr>
          <w:rFonts w:ascii="Arial" w:hAnsi="Arial" w:cs="Arial"/>
          <w:sz w:val="20"/>
          <w:szCs w:val="18"/>
          <w:lang w:eastAsia="en-US"/>
        </w:rPr>
        <w:t>What is Depreciation?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 </w:t>
      </w:r>
      <w:r w:rsidR="007E1371" w:rsidRP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25885556" w14:textId="390BD6EE" w:rsidR="00771CA2" w:rsidRDefault="008C3B21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6668ED">
        <w:rPr>
          <w:rFonts w:ascii="Arial" w:hAnsi="Arial" w:cs="Arial"/>
          <w:sz w:val="20"/>
          <w:szCs w:val="18"/>
          <w:lang w:eastAsia="en-US"/>
        </w:rPr>
        <w:t>When assets increase in value.</w:t>
      </w:r>
    </w:p>
    <w:p w14:paraId="7A3E874D" w14:textId="54E80B7D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B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ab/>
      </w:r>
      <w:r w:rsidR="006668ED">
        <w:rPr>
          <w:rFonts w:ascii="Arial" w:hAnsi="Arial" w:cs="Arial"/>
          <w:sz w:val="20"/>
          <w:szCs w:val="18"/>
          <w:lang w:eastAsia="en-US"/>
        </w:rPr>
        <w:t>When assets decrease in value.</w:t>
      </w:r>
    </w:p>
    <w:p w14:paraId="4BD9849E" w14:textId="085C5130" w:rsidR="008C3B21" w:rsidRPr="00922D2D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color w:val="FF0000"/>
          <w:sz w:val="20"/>
          <w:szCs w:val="18"/>
          <w:lang w:eastAsia="en-US"/>
        </w:rPr>
      </w:pPr>
      <w:r w:rsidRPr="00922D2D">
        <w:rPr>
          <w:rFonts w:ascii="Arial" w:hAnsi="Arial" w:cs="Arial"/>
          <w:color w:val="FF0000"/>
          <w:sz w:val="20"/>
          <w:szCs w:val="18"/>
          <w:lang w:eastAsia="en-US"/>
        </w:rPr>
        <w:t>C</w:t>
      </w:r>
      <w:r w:rsidRPr="00922D2D">
        <w:rPr>
          <w:rFonts w:ascii="Arial" w:hAnsi="Arial" w:cs="Arial"/>
          <w:color w:val="FF0000"/>
          <w:sz w:val="20"/>
          <w:szCs w:val="18"/>
          <w:lang w:eastAsia="en-US"/>
        </w:rPr>
        <w:tab/>
      </w:r>
      <w:r w:rsidR="00A86142" w:rsidRPr="00922D2D">
        <w:rPr>
          <w:rFonts w:ascii="Arial" w:hAnsi="Arial" w:cs="Arial"/>
          <w:color w:val="FF0000"/>
          <w:sz w:val="20"/>
          <w:szCs w:val="18"/>
          <w:lang w:eastAsia="en-US"/>
        </w:rPr>
        <w:t xml:space="preserve">When an </w:t>
      </w:r>
      <w:r w:rsidR="008C67F9" w:rsidRPr="00922D2D">
        <w:rPr>
          <w:rFonts w:ascii="Arial" w:hAnsi="Arial" w:cs="Arial"/>
          <w:color w:val="FF0000"/>
          <w:sz w:val="20"/>
          <w:szCs w:val="18"/>
          <w:lang w:eastAsia="en-US"/>
        </w:rPr>
        <w:t>asset</w:t>
      </w:r>
      <w:r w:rsidR="00A86142" w:rsidRPr="00922D2D">
        <w:rPr>
          <w:rFonts w:ascii="Arial" w:hAnsi="Arial" w:cs="Arial"/>
          <w:color w:val="FF0000"/>
          <w:sz w:val="20"/>
          <w:szCs w:val="18"/>
          <w:lang w:eastAsia="en-US"/>
        </w:rPr>
        <w:t xml:space="preserve"> loses value over its</w:t>
      </w:r>
      <w:r w:rsidR="008C67F9" w:rsidRPr="00922D2D">
        <w:rPr>
          <w:rFonts w:ascii="Arial" w:hAnsi="Arial" w:cs="Arial"/>
          <w:color w:val="FF0000"/>
          <w:sz w:val="20"/>
          <w:szCs w:val="18"/>
          <w:lang w:eastAsia="en-US"/>
        </w:rPr>
        <w:t xml:space="preserve"> life.</w:t>
      </w:r>
    </w:p>
    <w:p w14:paraId="72C16DBF" w14:textId="0271CCCC" w:rsidR="00771CA2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8C67F9">
        <w:rPr>
          <w:rFonts w:ascii="Arial" w:hAnsi="Arial" w:cs="Arial"/>
          <w:sz w:val="20"/>
          <w:szCs w:val="18"/>
          <w:lang w:eastAsia="en-US"/>
        </w:rPr>
        <w:t>When an asset is sold.</w:t>
      </w:r>
    </w:p>
    <w:p w14:paraId="019C3C1D" w14:textId="7FCBDF32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b/>
          <w:sz w:val="22"/>
          <w:szCs w:val="18"/>
          <w:lang w:eastAsia="en-US"/>
        </w:rPr>
        <w:t>2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6668ED">
        <w:rPr>
          <w:rFonts w:ascii="Arial" w:hAnsi="Arial" w:cs="Arial"/>
          <w:sz w:val="20"/>
          <w:szCs w:val="18"/>
          <w:lang w:eastAsia="en-US"/>
        </w:rPr>
        <w:t>What is Capital?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 w:rsidRP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61BAE499" w14:textId="2E74EAE7" w:rsid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="00CB7EB3">
        <w:rPr>
          <w:rFonts w:ascii="Arial" w:hAnsi="Arial" w:cs="Arial"/>
          <w:sz w:val="20"/>
          <w:szCs w:val="18"/>
          <w:lang w:eastAsia="en-US"/>
        </w:rPr>
        <w:t xml:space="preserve">      </w:t>
      </w:r>
      <w:r w:rsidR="008C67F9">
        <w:rPr>
          <w:rFonts w:ascii="Arial" w:hAnsi="Arial" w:cs="Arial"/>
          <w:sz w:val="20"/>
          <w:szCs w:val="18"/>
          <w:lang w:eastAsia="en-US"/>
        </w:rPr>
        <w:t xml:space="preserve"> Mon</w:t>
      </w:r>
      <w:r w:rsidR="00CB7EB3">
        <w:rPr>
          <w:rFonts w:ascii="Arial" w:hAnsi="Arial" w:cs="Arial"/>
          <w:sz w:val="20"/>
          <w:szCs w:val="18"/>
          <w:lang w:eastAsia="en-US"/>
        </w:rPr>
        <w:t>ey gained from sales.</w:t>
      </w:r>
    </w:p>
    <w:p w14:paraId="59E0A709" w14:textId="23C7EFB7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ab/>
      </w:r>
      <w:r w:rsidR="008C3B21" w:rsidRPr="008C3B21">
        <w:rPr>
          <w:rFonts w:ascii="Arial" w:hAnsi="Arial" w:cs="Arial"/>
          <w:sz w:val="20"/>
          <w:szCs w:val="18"/>
          <w:lang w:eastAsia="en-US"/>
        </w:rPr>
        <w:t>B</w:t>
      </w:r>
      <w:r w:rsidR="008C3B21" w:rsidRPr="009879A4">
        <w:rPr>
          <w:rFonts w:ascii="Arial" w:hAnsi="Arial" w:cs="Arial"/>
          <w:color w:val="FF0000"/>
          <w:sz w:val="20"/>
          <w:szCs w:val="18"/>
          <w:lang w:eastAsia="en-US"/>
        </w:rPr>
        <w:tab/>
      </w:r>
      <w:r w:rsidR="00003102" w:rsidRPr="009879A4">
        <w:rPr>
          <w:rFonts w:ascii="Arial" w:hAnsi="Arial" w:cs="Arial"/>
          <w:color w:val="FF0000"/>
          <w:sz w:val="20"/>
          <w:szCs w:val="18"/>
          <w:lang w:eastAsia="en-US"/>
        </w:rPr>
        <w:t>Money invested into a business</w:t>
      </w:r>
      <w:r w:rsidR="00003102">
        <w:rPr>
          <w:rFonts w:ascii="Arial" w:hAnsi="Arial" w:cs="Arial"/>
          <w:sz w:val="20"/>
          <w:szCs w:val="18"/>
          <w:lang w:eastAsia="en-US"/>
        </w:rPr>
        <w:t>.</w:t>
      </w:r>
    </w:p>
    <w:p w14:paraId="1A74E754" w14:textId="12485B98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003102">
        <w:rPr>
          <w:rFonts w:ascii="Arial" w:hAnsi="Arial" w:cs="Arial"/>
          <w:sz w:val="20"/>
          <w:szCs w:val="18"/>
          <w:lang w:eastAsia="en-US"/>
        </w:rPr>
        <w:t>Mon</w:t>
      </w:r>
      <w:r w:rsidR="00B710CD">
        <w:rPr>
          <w:rFonts w:ascii="Arial" w:hAnsi="Arial" w:cs="Arial"/>
          <w:sz w:val="20"/>
          <w:szCs w:val="18"/>
          <w:lang w:eastAsia="en-US"/>
        </w:rPr>
        <w:t>ey into business savings account.</w:t>
      </w:r>
    </w:p>
    <w:p w14:paraId="11DB39F1" w14:textId="76BDE6EE" w:rsidR="00771CA2" w:rsidRPr="008C3B21" w:rsidRDefault="008C3B21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0F0CC0">
        <w:rPr>
          <w:rFonts w:ascii="Arial" w:hAnsi="Arial" w:cs="Arial"/>
          <w:sz w:val="20"/>
          <w:szCs w:val="18"/>
          <w:lang w:eastAsia="en-US"/>
        </w:rPr>
        <w:t xml:space="preserve">Capital </w:t>
      </w:r>
      <w:r w:rsidR="0040469E">
        <w:rPr>
          <w:rFonts w:ascii="Arial" w:hAnsi="Arial" w:cs="Arial"/>
          <w:sz w:val="20"/>
          <w:szCs w:val="18"/>
          <w:lang w:eastAsia="en-US"/>
        </w:rPr>
        <w:t>is classed as revenue.</w:t>
      </w:r>
    </w:p>
    <w:p w14:paraId="224A7D69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1EB9FB17" w14:textId="77777777" w:rsidR="008C3B21" w:rsidRPr="008C3B21" w:rsidRDefault="008C3B21" w:rsidP="008C3B21">
      <w:pPr>
        <w:jc w:val="right"/>
        <w:rPr>
          <w:rFonts w:ascii="Arial" w:hAnsi="Arial"/>
          <w:sz w:val="22"/>
        </w:rPr>
      </w:pPr>
      <w:r w:rsidRPr="008C3B21">
        <w:rPr>
          <w:rFonts w:ascii="Arial" w:hAnsi="Arial"/>
          <w:sz w:val="22"/>
        </w:rPr>
        <w:t xml:space="preserve"> </w:t>
      </w:r>
    </w:p>
    <w:p w14:paraId="5FE261F1" w14:textId="77777777" w:rsidR="008C3B21" w:rsidRPr="008C3B21" w:rsidRDefault="008C3B21" w:rsidP="008C3B21">
      <w:pPr>
        <w:rPr>
          <w:rFonts w:ascii="Arial" w:hAnsi="Arial"/>
          <w:sz w:val="22"/>
        </w:rPr>
      </w:pPr>
    </w:p>
    <w:p w14:paraId="0AD44A6C" w14:textId="77777777" w:rsidR="008C3B21" w:rsidRPr="008C3B21" w:rsidRDefault="008C3B21" w:rsidP="008C3B21">
      <w:pPr>
        <w:rPr>
          <w:rFonts w:ascii="Arial" w:hAnsi="Arial"/>
          <w:i/>
          <w:sz w:val="20"/>
        </w:rPr>
      </w:pPr>
      <w:r w:rsidRPr="008C3B21">
        <w:rPr>
          <w:rFonts w:ascii="Arial" w:hAnsi="Arial"/>
          <w:i/>
          <w:sz w:val="20"/>
        </w:rPr>
        <w:t>The following information relates to Questions 3 to 6.</w:t>
      </w:r>
    </w:p>
    <w:bookmarkStart w:id="0" w:name="_MON_1393914789"/>
    <w:bookmarkStart w:id="1" w:name="_MON_1393914811"/>
    <w:bookmarkStart w:id="2" w:name="_MON_1393914868"/>
    <w:bookmarkStart w:id="3" w:name="_MON_1393914582"/>
    <w:bookmarkEnd w:id="0"/>
    <w:bookmarkEnd w:id="1"/>
    <w:bookmarkEnd w:id="2"/>
    <w:bookmarkEnd w:id="3"/>
    <w:bookmarkStart w:id="4" w:name="_MON_1393914596"/>
    <w:bookmarkEnd w:id="4"/>
    <w:p w14:paraId="0D37CBFB" w14:textId="77777777" w:rsidR="008C3B21" w:rsidRPr="008C3B21" w:rsidRDefault="008C3B21" w:rsidP="008C3B21">
      <w:pPr>
        <w:jc w:val="center"/>
        <w:rPr>
          <w:rFonts w:ascii="Arial" w:hAnsi="Arial"/>
          <w:b/>
          <w:sz w:val="22"/>
        </w:rPr>
      </w:pPr>
      <w:r w:rsidRPr="008C3B21">
        <w:rPr>
          <w:rFonts w:ascii="Arial" w:hAnsi="Arial"/>
          <w:sz w:val="22"/>
        </w:rPr>
        <w:object w:dxaOrig="6948" w:dyaOrig="6114" w14:anchorId="3F3875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8pt;height:306pt" o:ole="">
            <v:imagedata r:id="rId9" o:title="" cropbottom="3024f"/>
          </v:shape>
          <o:OLEObject Type="Embed" ProgID="Word.Document.8" ShapeID="_x0000_i1025" DrawAspect="Content" ObjectID="_1714203998" r:id="rId10">
            <o:FieldCodes>\s</o:FieldCodes>
          </o:OLEObject>
        </w:object>
      </w:r>
    </w:p>
    <w:p w14:paraId="30991F3F" w14:textId="77777777" w:rsidR="008C3B21" w:rsidRPr="008C3B21" w:rsidRDefault="008C3B21" w:rsidP="008C3B21">
      <w:pPr>
        <w:spacing w:after="200"/>
        <w:jc w:val="both"/>
        <w:rPr>
          <w:rFonts w:ascii="Arial" w:hAnsi="Arial" w:cs="Arial"/>
          <w:sz w:val="20"/>
          <w:szCs w:val="20"/>
          <w:lang w:eastAsia="en-US"/>
        </w:rPr>
      </w:pPr>
    </w:p>
    <w:p w14:paraId="7D507D2A" w14:textId="1761D232" w:rsidR="008C3B21" w:rsidRPr="008C3B21" w:rsidRDefault="008C3B21" w:rsidP="008C3B21">
      <w:pPr>
        <w:spacing w:after="200"/>
        <w:jc w:val="both"/>
        <w:rPr>
          <w:lang w:eastAsia="en-US"/>
        </w:rPr>
      </w:pPr>
      <w:r w:rsidRPr="008C3B21">
        <w:rPr>
          <w:rFonts w:ascii="Arial" w:hAnsi="Arial" w:cs="Arial"/>
          <w:sz w:val="20"/>
          <w:szCs w:val="20"/>
          <w:lang w:eastAsia="en-US"/>
        </w:rPr>
        <w:t>Which one of the above graphs illustrates each cost described in the following questions?</w:t>
      </w:r>
      <w:r w:rsidR="007E1371">
        <w:rPr>
          <w:rFonts w:ascii="Arial" w:hAnsi="Arial" w:cs="Arial"/>
          <w:sz w:val="20"/>
          <w:szCs w:val="20"/>
          <w:lang w:eastAsia="en-US"/>
        </w:rPr>
        <w:t xml:space="preserve"> </w:t>
      </w:r>
      <w:r w:rsidR="007E1371" w:rsidRPr="007E1371">
        <w:rPr>
          <w:rFonts w:ascii="Arial" w:hAnsi="Arial" w:cs="Arial"/>
          <w:b/>
          <w:bCs/>
          <w:sz w:val="20"/>
          <w:szCs w:val="20"/>
          <w:lang w:eastAsia="en-US"/>
        </w:rPr>
        <w:t>(1 mark)</w:t>
      </w:r>
    </w:p>
    <w:p w14:paraId="13DEA6D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cs="Arial"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3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A variable</w:t>
      </w:r>
      <w:r w:rsidRPr="008C3B21">
        <w:rPr>
          <w:rFonts w:ascii="Arial" w:hAnsi="Arial" w:cs="Arial"/>
          <w:sz w:val="20"/>
          <w:szCs w:val="18"/>
          <w:lang w:eastAsia="en-US"/>
        </w:rPr>
        <w:t xml:space="preserve"> cost:</w:t>
      </w:r>
    </w:p>
    <w:p w14:paraId="5FB2BC26" w14:textId="77777777" w:rsidR="008C3B21" w:rsidRPr="003C5A8D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b/>
          <w:bCs/>
          <w:color w:val="FF0000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3C5A8D">
        <w:rPr>
          <w:rFonts w:ascii="Arial" w:hAnsi="Arial" w:cs="Arial"/>
          <w:color w:val="FF0000"/>
          <w:sz w:val="20"/>
          <w:szCs w:val="18"/>
          <w:lang w:eastAsia="en-US"/>
        </w:rPr>
        <w:t>Graph 1</w:t>
      </w:r>
    </w:p>
    <w:p w14:paraId="66E8F34A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3</w:t>
      </w:r>
    </w:p>
    <w:p w14:paraId="11CA56E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4</w:t>
      </w:r>
    </w:p>
    <w:p w14:paraId="1A74501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lastRenderedPageBreak/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2</w:t>
      </w:r>
    </w:p>
    <w:p w14:paraId="7B30F4A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20262E91" w14:textId="42C7C21C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b/>
          <w:bCs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4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 xml:space="preserve"> Fixed cost per unit</w:t>
      </w:r>
      <w:r w:rsidRPr="008C3B21">
        <w:rPr>
          <w:rFonts w:ascii="Arial" w:hAnsi="Arial" w:cs="Arial"/>
          <w:sz w:val="20"/>
          <w:szCs w:val="18"/>
          <w:lang w:eastAsia="en-US"/>
        </w:rPr>
        <w:t>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73D5353B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1</w:t>
      </w:r>
    </w:p>
    <w:p w14:paraId="5568205A" w14:textId="77777777" w:rsidR="008C3B21" w:rsidRPr="003C5A8D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color w:val="FF0000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A81651">
        <w:rPr>
          <w:rFonts w:ascii="Arial" w:hAnsi="Arial" w:cs="Arial"/>
          <w:b/>
          <w:bCs/>
          <w:color w:val="7F7F7F" w:themeColor="text1" w:themeTint="80"/>
          <w:sz w:val="20"/>
          <w:szCs w:val="18"/>
          <w:lang w:eastAsia="en-US"/>
        </w:rPr>
        <w:t>Graph 3</w:t>
      </w:r>
    </w:p>
    <w:p w14:paraId="16AE09B8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C0082F">
        <w:rPr>
          <w:rFonts w:ascii="Arial" w:hAnsi="Arial" w:cs="Arial"/>
          <w:color w:val="FF0000"/>
          <w:sz w:val="20"/>
          <w:szCs w:val="18"/>
          <w:lang w:eastAsia="en-US"/>
        </w:rPr>
        <w:t>Graph 4</w:t>
      </w:r>
    </w:p>
    <w:p w14:paraId="2DB79656" w14:textId="77777777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cs="Arial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ab/>
      </w:r>
      <w:r w:rsidR="008C3B21" w:rsidRPr="008C3B21">
        <w:rPr>
          <w:rFonts w:ascii="Arial" w:hAnsi="Arial" w:cs="Arial"/>
          <w:sz w:val="20"/>
          <w:szCs w:val="18"/>
          <w:lang w:eastAsia="en-US"/>
        </w:rPr>
        <w:t>D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ab/>
        <w:t>Graph 2</w:t>
      </w:r>
    </w:p>
    <w:p w14:paraId="770F277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lang w:eastAsia="en-US"/>
        </w:rPr>
      </w:pPr>
    </w:p>
    <w:p w14:paraId="1B694830" w14:textId="7C91119F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b/>
          <w:bCs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5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Stepped fixed cost</w:t>
      </w:r>
      <w:r w:rsidRPr="008C3B21">
        <w:rPr>
          <w:rFonts w:ascii="Arial" w:hAnsi="Arial" w:cs="Arial"/>
          <w:sz w:val="20"/>
          <w:szCs w:val="18"/>
          <w:lang w:eastAsia="en-US"/>
        </w:rPr>
        <w:t>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3103120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1</w:t>
      </w:r>
    </w:p>
    <w:p w14:paraId="5DD6B5E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3</w:t>
      </w:r>
    </w:p>
    <w:p w14:paraId="110C932B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4</w:t>
      </w:r>
    </w:p>
    <w:p w14:paraId="2A7699F6" w14:textId="77777777" w:rsidR="008C3B21" w:rsidRPr="003C5A8D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cs="Arial"/>
          <w:color w:val="FF0000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3C5A8D">
        <w:rPr>
          <w:rFonts w:ascii="Arial" w:hAnsi="Arial" w:cs="Arial"/>
          <w:color w:val="FF0000"/>
          <w:sz w:val="20"/>
          <w:szCs w:val="18"/>
          <w:lang w:eastAsia="en-US"/>
        </w:rPr>
        <w:t>Graph 2</w:t>
      </w:r>
    </w:p>
    <w:p w14:paraId="22FD34D5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66E08746" w14:textId="22FCBDD1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b/>
          <w:bCs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6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F</w:t>
      </w:r>
      <w:r w:rsidRPr="008C3B21">
        <w:rPr>
          <w:rFonts w:ascii="Arial" w:hAnsi="Arial" w:cs="Arial"/>
          <w:sz w:val="20"/>
          <w:szCs w:val="18"/>
          <w:lang w:eastAsia="en-US"/>
        </w:rPr>
        <w:t>ixed cost:</w:t>
      </w:r>
      <w:proofErr w:type="gramStart"/>
      <w:r w:rsidR="007E1371">
        <w:rPr>
          <w:rFonts w:ascii="Arial" w:hAnsi="Arial" w:cs="Arial"/>
          <w:sz w:val="20"/>
          <w:szCs w:val="18"/>
          <w:lang w:eastAsia="en-US"/>
        </w:rPr>
        <w:t xml:space="preserve"> 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</w:t>
      </w:r>
      <w:proofErr w:type="gramEnd"/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1 mark)</w:t>
      </w:r>
    </w:p>
    <w:p w14:paraId="4EB2759A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Graph 2</w:t>
      </w:r>
    </w:p>
    <w:p w14:paraId="2F566160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4</w:t>
      </w:r>
    </w:p>
    <w:p w14:paraId="1FE25DD8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Graph 1</w:t>
      </w:r>
    </w:p>
    <w:p w14:paraId="4A36E343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cs="Arial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A81651">
        <w:rPr>
          <w:rFonts w:ascii="Arial" w:hAnsi="Arial" w:cs="Arial"/>
          <w:color w:val="FF0000"/>
          <w:sz w:val="20"/>
          <w:szCs w:val="18"/>
          <w:lang w:eastAsia="en-US"/>
        </w:rPr>
        <w:t>Graph 3</w:t>
      </w:r>
    </w:p>
    <w:p w14:paraId="36B9593B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7FA108BE" w14:textId="39306C3A" w:rsidR="008C3B21" w:rsidRPr="007E137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b/>
          <w:bCs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7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 xml:space="preserve">A fixed </w:t>
      </w:r>
      <w:r w:rsidRPr="008C3B21">
        <w:rPr>
          <w:rFonts w:ascii="Arial" w:hAnsi="Arial" w:cs="Arial"/>
          <w:sz w:val="20"/>
          <w:szCs w:val="18"/>
          <w:lang w:eastAsia="en-US"/>
        </w:rPr>
        <w:t>cost is: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5FD958D5" w14:textId="77777777" w:rsidR="008C3B21" w:rsidRPr="00C5136C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color w:val="FF0000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C5136C">
        <w:rPr>
          <w:rFonts w:ascii="Arial" w:hAnsi="Arial" w:cs="Arial"/>
          <w:color w:val="FF0000"/>
          <w:sz w:val="20"/>
          <w:szCs w:val="18"/>
          <w:lang w:eastAsia="en-US"/>
        </w:rPr>
        <w:t>a cost that does not vary directly with an increase or decrease in activity.</w:t>
      </w:r>
    </w:p>
    <w:p w14:paraId="3031CE4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cost that varies directly with an increase or decrease in activity.</w:t>
      </w:r>
    </w:p>
    <w:p w14:paraId="01C44189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DB324C">
        <w:rPr>
          <w:rFonts w:ascii="Arial" w:hAnsi="Arial" w:cs="Arial"/>
          <w:sz w:val="20"/>
          <w:szCs w:val="18"/>
          <w:lang w:eastAsia="en-US"/>
        </w:rPr>
        <w:t>a cost that can be directly attributable to a cost unit.</w:t>
      </w:r>
    </w:p>
    <w:p w14:paraId="6112C4E9" w14:textId="77777777" w:rsidR="008C3B21" w:rsidRPr="008C3B21" w:rsidRDefault="001C519A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D</w:t>
      </w:r>
      <w:r>
        <w:rPr>
          <w:rFonts w:ascii="Arial" w:hAnsi="Arial" w:cs="Arial"/>
          <w:sz w:val="20"/>
          <w:szCs w:val="18"/>
          <w:lang w:eastAsia="en-US"/>
        </w:rPr>
        <w:tab/>
        <w:t>a cost that only applies to a manufacturing organisation</w:t>
      </w:r>
    </w:p>
    <w:p w14:paraId="28191BE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sz w:val="22"/>
          <w:szCs w:val="18"/>
          <w:lang w:eastAsia="en-US"/>
        </w:rPr>
      </w:pPr>
    </w:p>
    <w:p w14:paraId="6651388C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="Arial" w:hAnsi="Arial" w:cs="Arial"/>
          <w:b/>
          <w:sz w:val="22"/>
          <w:szCs w:val="18"/>
          <w:lang w:eastAsia="en-US"/>
        </w:rPr>
      </w:pPr>
    </w:p>
    <w:p w14:paraId="54F350D0" w14:textId="676D8D98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cs="Arial"/>
          <w:lang w:eastAsia="en-US"/>
        </w:rPr>
      </w:pP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>8</w:t>
      </w:r>
      <w:r w:rsidRPr="008C3B21">
        <w:rPr>
          <w:rFonts w:ascii="Arial" w:hAnsi="Arial" w:cs="Arial"/>
          <w:b/>
          <w:bCs/>
          <w:sz w:val="20"/>
          <w:szCs w:val="18"/>
          <w:lang w:eastAsia="en-US"/>
        </w:rPr>
        <w:tab/>
      </w:r>
      <w:r w:rsidR="00771CA2">
        <w:rPr>
          <w:rFonts w:ascii="Arial" w:hAnsi="Arial" w:cs="Arial"/>
          <w:sz w:val="20"/>
          <w:szCs w:val="18"/>
          <w:lang w:eastAsia="en-US"/>
        </w:rPr>
        <w:t>The cost of running a photocopier</w:t>
      </w:r>
      <w:r w:rsidRPr="008C3B21">
        <w:rPr>
          <w:rFonts w:ascii="Arial" w:hAnsi="Arial" w:cs="Arial"/>
          <w:sz w:val="20"/>
          <w:szCs w:val="18"/>
          <w:lang w:eastAsia="en-US"/>
        </w:rPr>
        <w:t xml:space="preserve"> for a business will normally be classified as: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1570225E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Pr="003F2E50">
        <w:rPr>
          <w:rFonts w:ascii="Arial" w:hAnsi="Arial" w:cs="Arial"/>
          <w:color w:val="FF0000"/>
          <w:sz w:val="20"/>
          <w:szCs w:val="18"/>
          <w:lang w:eastAsia="en-US"/>
        </w:rPr>
        <w:t>a semi-variable cost.</w:t>
      </w:r>
    </w:p>
    <w:p w14:paraId="09E32BB8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B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variable cost.</w:t>
      </w:r>
    </w:p>
    <w:p w14:paraId="6B10F4D4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fixed cost.</w:t>
      </w:r>
    </w:p>
    <w:p w14:paraId="048D51B2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  <w:t>a stepped fixed cost.</w:t>
      </w:r>
    </w:p>
    <w:p w14:paraId="3C83C3B3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25F7800C" w14:textId="77777777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cs="Arial"/>
          <w:b/>
          <w:lang w:eastAsia="en-US"/>
        </w:rPr>
      </w:pPr>
    </w:p>
    <w:p w14:paraId="22F813EB" w14:textId="64A600AA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b/>
          <w:sz w:val="20"/>
          <w:szCs w:val="18"/>
          <w:lang w:eastAsia="en-US"/>
        </w:rPr>
        <w:t>9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6668ED">
        <w:rPr>
          <w:rFonts w:ascii="Arial" w:hAnsi="Arial" w:cs="Arial"/>
          <w:sz w:val="20"/>
          <w:szCs w:val="18"/>
          <w:lang w:eastAsia="en-US"/>
        </w:rPr>
        <w:t>A variable cost</w:t>
      </w:r>
      <w:proofErr w:type="gramStart"/>
      <w:r w:rsidR="006668ED">
        <w:rPr>
          <w:rFonts w:ascii="Arial" w:hAnsi="Arial" w:cs="Arial"/>
          <w:sz w:val="20"/>
          <w:szCs w:val="18"/>
          <w:lang w:eastAsia="en-US"/>
        </w:rPr>
        <w:t>:</w:t>
      </w:r>
      <w:r w:rsidR="007E1371">
        <w:rPr>
          <w:rFonts w:ascii="Arial" w:hAnsi="Arial" w:cs="Arial"/>
          <w:sz w:val="20"/>
          <w:szCs w:val="18"/>
          <w:lang w:eastAsia="en-US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</w:t>
      </w:r>
      <w:proofErr w:type="gramEnd"/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1 mark)</w:t>
      </w:r>
    </w:p>
    <w:p w14:paraId="2220E3C2" w14:textId="40943777" w:rsidR="00771CA2" w:rsidRPr="008C3B21" w:rsidRDefault="008C3B21" w:rsidP="000245B3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A</w:t>
      </w:r>
      <w:r w:rsidR="007411F0">
        <w:rPr>
          <w:rFonts w:ascii="Arial" w:hAnsi="Arial" w:cs="Arial"/>
          <w:sz w:val="20"/>
          <w:szCs w:val="18"/>
          <w:lang w:eastAsia="en-US"/>
        </w:rPr>
        <w:t xml:space="preserve"> </w:t>
      </w:r>
      <w:r w:rsidR="00D161A1">
        <w:rPr>
          <w:rFonts w:ascii="Arial" w:hAnsi="Arial" w:cs="Arial"/>
          <w:sz w:val="20"/>
          <w:szCs w:val="18"/>
          <w:lang w:eastAsia="en-US"/>
        </w:rPr>
        <w:tab/>
        <w:t>A cost that remains the same always.</w:t>
      </w:r>
    </w:p>
    <w:p w14:paraId="62CE4498" w14:textId="7B276F4A" w:rsidR="008C3B21" w:rsidRPr="008C3B21" w:rsidRDefault="00771CA2" w:rsidP="00771CA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ab/>
      </w:r>
      <w:r w:rsidR="008C3B21" w:rsidRPr="008C3B21">
        <w:rPr>
          <w:rFonts w:ascii="Arial" w:hAnsi="Arial" w:cs="Arial"/>
          <w:sz w:val="20"/>
          <w:szCs w:val="18"/>
          <w:lang w:eastAsia="en-US"/>
        </w:rPr>
        <w:t>B</w:t>
      </w:r>
      <w:r w:rsidR="008C3B21" w:rsidRPr="008C3B21">
        <w:rPr>
          <w:rFonts w:ascii="Arial" w:hAnsi="Arial" w:cs="Arial"/>
          <w:sz w:val="20"/>
          <w:szCs w:val="18"/>
          <w:lang w:eastAsia="en-US"/>
        </w:rPr>
        <w:tab/>
      </w:r>
      <w:r w:rsidR="00D161A1">
        <w:rPr>
          <w:rFonts w:ascii="Arial" w:hAnsi="Arial" w:cs="Arial"/>
          <w:sz w:val="20"/>
          <w:szCs w:val="18"/>
          <w:lang w:eastAsia="en-US"/>
        </w:rPr>
        <w:t>A cost that increases by a short amount every month.</w:t>
      </w:r>
    </w:p>
    <w:p w14:paraId="1E2A6120" w14:textId="1239CB53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C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1314EF">
        <w:rPr>
          <w:rFonts w:ascii="Arial" w:hAnsi="Arial" w:cs="Arial"/>
          <w:sz w:val="20"/>
          <w:szCs w:val="18"/>
          <w:lang w:eastAsia="en-US"/>
        </w:rPr>
        <w:t>A cost that decreases by a short amount every month.</w:t>
      </w:r>
    </w:p>
    <w:p w14:paraId="5ADCBD4C" w14:textId="26403482" w:rsidR="008C3B21" w:rsidRDefault="008C3B21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  <w:r w:rsidRPr="008C3B21">
        <w:rPr>
          <w:rFonts w:ascii="Arial" w:hAnsi="Arial" w:cs="Arial"/>
          <w:sz w:val="20"/>
          <w:szCs w:val="18"/>
          <w:lang w:eastAsia="en-US"/>
        </w:rPr>
        <w:t>D</w:t>
      </w:r>
      <w:r w:rsidRPr="008C3B21">
        <w:rPr>
          <w:rFonts w:ascii="Arial" w:hAnsi="Arial" w:cs="Arial"/>
          <w:sz w:val="20"/>
          <w:szCs w:val="18"/>
          <w:lang w:eastAsia="en-US"/>
        </w:rPr>
        <w:tab/>
      </w:r>
      <w:r w:rsidR="00D161A1" w:rsidRPr="002B179B">
        <w:rPr>
          <w:rFonts w:ascii="Arial" w:hAnsi="Arial" w:cs="Arial"/>
          <w:color w:val="FF0000"/>
          <w:sz w:val="20"/>
          <w:szCs w:val="18"/>
          <w:lang w:eastAsia="en-US"/>
        </w:rPr>
        <w:t>A cost that varies with output.</w:t>
      </w:r>
    </w:p>
    <w:p w14:paraId="6157010C" w14:textId="77777777" w:rsidR="00771CA2" w:rsidRPr="008C3B21" w:rsidRDefault="00771CA2" w:rsidP="008C3B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="Arial" w:hAnsi="Arial" w:cs="Arial"/>
          <w:sz w:val="20"/>
          <w:szCs w:val="18"/>
          <w:lang w:eastAsia="en-US"/>
        </w:rPr>
      </w:pPr>
    </w:p>
    <w:p w14:paraId="61D00D89" w14:textId="77777777" w:rsidR="008C3B21" w:rsidRPr="008C3B21" w:rsidRDefault="008C3B21" w:rsidP="008C3B21">
      <w:pPr>
        <w:tabs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/>
          <w:b/>
          <w:sz w:val="20"/>
          <w:szCs w:val="20"/>
          <w:lang w:eastAsia="en-US"/>
        </w:rPr>
      </w:pPr>
    </w:p>
    <w:p w14:paraId="05A43B5B" w14:textId="61EC3666" w:rsidR="008C3B21" w:rsidRPr="008C3B21" w:rsidRDefault="008C3B21" w:rsidP="008C3B21">
      <w:pPr>
        <w:tabs>
          <w:tab w:val="left" w:pos="1134"/>
          <w:tab w:val="right" w:pos="8505"/>
        </w:tabs>
        <w:spacing w:before="120" w:after="120" w:line="260" w:lineRule="exact"/>
        <w:jc w:val="both"/>
        <w:rPr>
          <w:rFonts w:ascii="Arial" w:hAnsi="Arial"/>
          <w:sz w:val="20"/>
          <w:szCs w:val="20"/>
          <w:lang w:eastAsia="en-US"/>
        </w:rPr>
      </w:pPr>
      <w:r w:rsidRPr="008C3B21">
        <w:rPr>
          <w:rFonts w:ascii="Arial" w:hAnsi="Arial"/>
          <w:b/>
          <w:sz w:val="20"/>
          <w:szCs w:val="20"/>
          <w:lang w:eastAsia="en-US"/>
        </w:rPr>
        <w:t>10</w:t>
      </w:r>
      <w:r w:rsidR="00860151">
        <w:rPr>
          <w:rFonts w:ascii="Arial" w:hAnsi="Arial"/>
          <w:sz w:val="20"/>
          <w:szCs w:val="20"/>
          <w:lang w:eastAsia="en-US"/>
        </w:rPr>
        <w:t xml:space="preserve">     </w:t>
      </w:r>
      <w:r w:rsidR="006668ED">
        <w:rPr>
          <w:rFonts w:ascii="Arial" w:hAnsi="Arial"/>
          <w:sz w:val="20"/>
          <w:szCs w:val="20"/>
          <w:lang w:eastAsia="en-US"/>
        </w:rPr>
        <w:t>What are drawings?</w:t>
      </w:r>
      <w:r w:rsidR="007E1371">
        <w:rPr>
          <w:rFonts w:ascii="Arial" w:hAnsi="Arial"/>
          <w:sz w:val="20"/>
          <w:szCs w:val="20"/>
          <w:lang w:eastAsia="en-US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(1 mark)</w:t>
      </w:r>
    </w:p>
    <w:p w14:paraId="0885CBD5" w14:textId="4470AA29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="Arial" w:hAnsi="Arial"/>
          <w:sz w:val="20"/>
          <w:szCs w:val="20"/>
          <w:lang w:eastAsia="en-US"/>
        </w:rPr>
      </w:pPr>
      <w:r w:rsidRPr="008C3B21">
        <w:rPr>
          <w:rFonts w:ascii="Arial" w:hAnsi="Arial"/>
          <w:sz w:val="20"/>
          <w:szCs w:val="20"/>
          <w:lang w:eastAsia="en-US"/>
        </w:rPr>
        <w:t>A</w:t>
      </w:r>
      <w:r w:rsidRPr="008C3B21">
        <w:rPr>
          <w:rFonts w:ascii="Arial" w:hAnsi="Arial"/>
          <w:sz w:val="20"/>
          <w:szCs w:val="20"/>
          <w:lang w:eastAsia="en-US"/>
        </w:rPr>
        <w:tab/>
      </w:r>
      <w:r w:rsidR="009743FC">
        <w:rPr>
          <w:rFonts w:ascii="Arial" w:hAnsi="Arial"/>
          <w:sz w:val="20"/>
          <w:szCs w:val="20"/>
          <w:lang w:eastAsia="en-US"/>
        </w:rPr>
        <w:t>Money spent on expanding the business.</w:t>
      </w:r>
    </w:p>
    <w:p w14:paraId="0FE95F95" w14:textId="45723D9B" w:rsidR="008C3B21" w:rsidRPr="002B179B" w:rsidRDefault="008C3B21" w:rsidP="008C3B2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="Arial" w:hAnsi="Arial"/>
          <w:color w:val="FF0000"/>
          <w:sz w:val="20"/>
          <w:szCs w:val="20"/>
          <w:lang w:eastAsia="en-US"/>
        </w:rPr>
      </w:pPr>
      <w:r w:rsidRPr="008C3B21">
        <w:rPr>
          <w:rFonts w:ascii="Arial" w:hAnsi="Arial"/>
          <w:sz w:val="20"/>
          <w:szCs w:val="20"/>
          <w:lang w:eastAsia="en-US"/>
        </w:rPr>
        <w:t>B</w:t>
      </w:r>
      <w:r w:rsidRPr="008C3B21">
        <w:rPr>
          <w:rFonts w:ascii="Arial" w:hAnsi="Arial"/>
          <w:sz w:val="20"/>
          <w:szCs w:val="20"/>
          <w:lang w:eastAsia="en-US"/>
        </w:rPr>
        <w:tab/>
      </w:r>
      <w:r w:rsidR="009743FC" w:rsidRPr="002B179B">
        <w:rPr>
          <w:rFonts w:ascii="Arial" w:hAnsi="Arial"/>
          <w:color w:val="FF0000"/>
          <w:sz w:val="20"/>
          <w:szCs w:val="20"/>
          <w:lang w:eastAsia="en-US"/>
        </w:rPr>
        <w:t>Money taken out of the business for personal use.</w:t>
      </w:r>
    </w:p>
    <w:p w14:paraId="07048942" w14:textId="219869EE" w:rsidR="008C3B21" w:rsidRPr="008C3B21" w:rsidRDefault="008C3B21" w:rsidP="008C3B2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="Arial" w:hAnsi="Arial"/>
          <w:sz w:val="20"/>
          <w:szCs w:val="20"/>
          <w:lang w:eastAsia="en-US"/>
        </w:rPr>
      </w:pPr>
      <w:r w:rsidRPr="008C3B21">
        <w:rPr>
          <w:rFonts w:ascii="Arial" w:hAnsi="Arial"/>
          <w:sz w:val="20"/>
          <w:szCs w:val="20"/>
          <w:lang w:eastAsia="en-US"/>
        </w:rPr>
        <w:t>C</w:t>
      </w:r>
      <w:r w:rsidRPr="008C3B21">
        <w:rPr>
          <w:rFonts w:ascii="Arial" w:hAnsi="Arial"/>
          <w:sz w:val="20"/>
          <w:szCs w:val="20"/>
          <w:lang w:eastAsia="en-US"/>
        </w:rPr>
        <w:tab/>
      </w:r>
      <w:r w:rsidR="009743FC">
        <w:rPr>
          <w:rFonts w:ascii="Arial" w:hAnsi="Arial"/>
          <w:sz w:val="20"/>
          <w:szCs w:val="20"/>
          <w:lang w:eastAsia="en-US"/>
        </w:rPr>
        <w:t>Money paid out to suppliers.</w:t>
      </w:r>
    </w:p>
    <w:p w14:paraId="5412704F" w14:textId="77619A84" w:rsidR="008C3B21" w:rsidRPr="008C3B21" w:rsidRDefault="00DD4B47" w:rsidP="008C3B2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="Arial" w:hAnsi="Arial"/>
          <w:sz w:val="20"/>
          <w:szCs w:val="20"/>
          <w:lang w:eastAsia="en-US"/>
        </w:rPr>
      </w:pPr>
      <w:r>
        <w:rPr>
          <w:rFonts w:ascii="Arial" w:hAnsi="Arial"/>
          <w:sz w:val="20"/>
          <w:szCs w:val="20"/>
          <w:lang w:eastAsia="en-US"/>
        </w:rPr>
        <w:t>D</w:t>
      </w:r>
      <w:r w:rsidR="009743FC">
        <w:rPr>
          <w:rFonts w:ascii="Arial" w:hAnsi="Arial"/>
          <w:sz w:val="20"/>
          <w:szCs w:val="20"/>
          <w:lang w:eastAsia="en-US"/>
        </w:rPr>
        <w:t xml:space="preserve">       Money given to shareholders.</w:t>
      </w:r>
    </w:p>
    <w:p w14:paraId="71776414" w14:textId="77777777" w:rsidR="00C87F7E" w:rsidRPr="00EC5707" w:rsidRDefault="00C87F7E" w:rsidP="00945594">
      <w:pPr>
        <w:pStyle w:val="SMUNORMALARIAL"/>
        <w:rPr>
          <w:rFonts w:cs="Arial"/>
          <w:sz w:val="20"/>
          <w:szCs w:val="20"/>
        </w:rPr>
      </w:pPr>
    </w:p>
    <w:p w14:paraId="0C473C52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23E1BC61" w14:textId="79D564F0" w:rsidR="00C87F7E" w:rsidRPr="00C87F7E" w:rsidRDefault="008501D9" w:rsidP="00C87F7E">
      <w:pPr>
        <w:pStyle w:val="SMUNORMALARIAL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11</w:t>
      </w:r>
      <w:r w:rsidR="00C87F7E">
        <w:rPr>
          <w:rFonts w:cs="Arial"/>
          <w:b/>
          <w:sz w:val="20"/>
          <w:szCs w:val="20"/>
        </w:rPr>
        <w:t xml:space="preserve">  </w:t>
      </w:r>
      <w:r w:rsidR="00C87F7E" w:rsidRPr="00C87F7E">
        <w:rPr>
          <w:rFonts w:cs="Arial"/>
          <w:sz w:val="20"/>
          <w:szCs w:val="20"/>
        </w:rPr>
        <w:t xml:space="preserve"> </w:t>
      </w:r>
      <w:bookmarkStart w:id="5" w:name="_Hlk103586580"/>
      <w:r w:rsidR="00C87F7E" w:rsidRPr="00C87F7E">
        <w:rPr>
          <w:rFonts w:cs="Arial"/>
          <w:sz w:val="20"/>
          <w:szCs w:val="20"/>
        </w:rPr>
        <w:t>Which of the following are true of marginal costing?</w:t>
      </w:r>
      <w:r w:rsidR="007E1371">
        <w:rPr>
          <w:rFonts w:cs="Arial"/>
          <w:sz w:val="20"/>
          <w:szCs w:val="20"/>
        </w:rPr>
        <w:t xml:space="preserve">   </w:t>
      </w:r>
      <w:r w:rsidR="007E1371">
        <w:rPr>
          <w:rFonts w:cs="Arial"/>
          <w:b/>
          <w:bCs/>
          <w:sz w:val="20"/>
          <w:szCs w:val="18"/>
          <w:lang w:eastAsia="en-US"/>
        </w:rPr>
        <w:t>(1 mark)</w:t>
      </w:r>
    </w:p>
    <w:p w14:paraId="26049D9F" w14:textId="77777777" w:rsidR="00C87F7E" w:rsidRPr="00B91637" w:rsidRDefault="00C87F7E" w:rsidP="00C87F7E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B91637">
        <w:rPr>
          <w:rFonts w:ascii="Arial" w:hAnsi="Arial" w:cs="Arial"/>
          <w:sz w:val="20"/>
          <w:szCs w:val="20"/>
        </w:rPr>
        <w:t>The marginal cost of a product includes an allowance for fixed production costs.</w:t>
      </w:r>
    </w:p>
    <w:p w14:paraId="1A1FA213" w14:textId="77777777" w:rsidR="00C87F7E" w:rsidRPr="00B91637" w:rsidRDefault="00C87F7E" w:rsidP="00C87F7E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B91637">
        <w:rPr>
          <w:rFonts w:ascii="Arial" w:hAnsi="Arial" w:cs="Arial"/>
          <w:sz w:val="20"/>
          <w:szCs w:val="20"/>
        </w:rPr>
        <w:t>The marginal cost of a product represents the additional cost of producing an extra unit.</w:t>
      </w:r>
    </w:p>
    <w:p w14:paraId="4A99670D" w14:textId="77777777" w:rsidR="00C87F7E" w:rsidRDefault="00C87F7E" w:rsidP="00C87F7E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B91637">
        <w:rPr>
          <w:rFonts w:ascii="Arial" w:hAnsi="Arial" w:cs="Arial"/>
          <w:sz w:val="20"/>
          <w:szCs w:val="20"/>
        </w:rPr>
        <w:t>If the inventory increases over a year, the profits under absorption costing will be lower than with marginal costing.</w:t>
      </w:r>
    </w:p>
    <w:p w14:paraId="7A1347BE" w14:textId="77777777" w:rsidR="00223635" w:rsidRPr="00B91637" w:rsidRDefault="00223635" w:rsidP="00C87F7E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Includes part</w:t>
      </w:r>
      <w:r w:rsidR="00F65D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of</w:t>
      </w:r>
      <w:r w:rsidR="00F65D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the </w:t>
      </w:r>
      <w:r w:rsidR="00F65D06">
        <w:rPr>
          <w:rFonts w:ascii="Arial" w:hAnsi="Arial" w:cs="Arial"/>
          <w:sz w:val="20"/>
          <w:szCs w:val="20"/>
        </w:rPr>
        <w:t>fixed cost</w:t>
      </w:r>
    </w:p>
    <w:bookmarkEnd w:id="5"/>
    <w:p w14:paraId="50B4450D" w14:textId="77777777" w:rsidR="00C87F7E" w:rsidRDefault="008A2BCE" w:rsidP="00C87F7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C87F7E" w:rsidRPr="00B91637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   </w:t>
      </w:r>
      <w:r w:rsidR="00F65D06">
        <w:rPr>
          <w:rFonts w:ascii="Arial" w:hAnsi="Arial" w:cs="Arial"/>
          <w:sz w:val="20"/>
          <w:szCs w:val="20"/>
        </w:rPr>
        <w:tab/>
      </w:r>
      <w:proofErr w:type="spellStart"/>
      <w:r w:rsidR="00F65D06">
        <w:rPr>
          <w:rFonts w:ascii="Arial" w:hAnsi="Arial" w:cs="Arial"/>
          <w:sz w:val="20"/>
          <w:szCs w:val="20"/>
        </w:rPr>
        <w:t>i</w:t>
      </w:r>
      <w:proofErr w:type="spellEnd"/>
      <w:r w:rsidR="00F65D06">
        <w:rPr>
          <w:rFonts w:ascii="Arial" w:hAnsi="Arial" w:cs="Arial"/>
          <w:sz w:val="20"/>
          <w:szCs w:val="20"/>
        </w:rPr>
        <w:t>) and iv) only</w:t>
      </w:r>
      <w:r w:rsidR="00C87F7E" w:rsidRPr="00B9163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        </w:t>
      </w:r>
      <w:r w:rsidR="00C87F7E" w:rsidRPr="00B91637">
        <w:rPr>
          <w:rFonts w:ascii="Arial" w:hAnsi="Arial" w:cs="Arial"/>
          <w:sz w:val="20"/>
          <w:szCs w:val="20"/>
        </w:rPr>
        <w:t>B</w:t>
      </w:r>
      <w:r w:rsidR="00C87F7E" w:rsidRPr="00B91637">
        <w:rPr>
          <w:rFonts w:ascii="Arial" w:hAnsi="Arial" w:cs="Arial"/>
          <w:sz w:val="20"/>
          <w:szCs w:val="20"/>
        </w:rPr>
        <w:tab/>
      </w:r>
      <w:r w:rsidR="00C87F7E" w:rsidRPr="00DB324C">
        <w:rPr>
          <w:rFonts w:ascii="Arial" w:hAnsi="Arial" w:cs="Arial"/>
          <w:sz w:val="20"/>
          <w:szCs w:val="20"/>
        </w:rPr>
        <w:t>ii) only</w:t>
      </w:r>
      <w:r w:rsidR="00C87F7E" w:rsidRPr="00B9163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        </w:t>
      </w:r>
      <w:r w:rsidR="00C87F7E" w:rsidRPr="00243757">
        <w:rPr>
          <w:rFonts w:ascii="Arial" w:hAnsi="Arial" w:cs="Arial"/>
          <w:color w:val="FF0000"/>
          <w:sz w:val="20"/>
          <w:szCs w:val="20"/>
        </w:rPr>
        <w:t>C</w:t>
      </w:r>
      <w:r w:rsidR="00C87F7E" w:rsidRPr="00243757">
        <w:rPr>
          <w:rFonts w:ascii="Arial" w:hAnsi="Arial" w:cs="Arial"/>
          <w:color w:val="FF0000"/>
          <w:sz w:val="20"/>
          <w:szCs w:val="20"/>
        </w:rPr>
        <w:tab/>
        <w:t>ii) and iii) only</w:t>
      </w:r>
      <w:r w:rsidR="00C87F7E" w:rsidRPr="00B9163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        </w:t>
      </w:r>
      <w:r w:rsidR="00C87F7E" w:rsidRPr="00B91637">
        <w:rPr>
          <w:rFonts w:ascii="Arial" w:hAnsi="Arial" w:cs="Arial"/>
          <w:sz w:val="20"/>
          <w:szCs w:val="20"/>
        </w:rPr>
        <w:t>D</w:t>
      </w:r>
      <w:r w:rsidR="00C87F7E" w:rsidRPr="00B91637">
        <w:rPr>
          <w:rFonts w:ascii="Arial" w:hAnsi="Arial" w:cs="Arial"/>
          <w:sz w:val="20"/>
          <w:szCs w:val="20"/>
        </w:rPr>
        <w:tab/>
      </w:r>
      <w:proofErr w:type="spellStart"/>
      <w:r w:rsidR="00C87F7E" w:rsidRPr="00B91637">
        <w:rPr>
          <w:rFonts w:ascii="Arial" w:hAnsi="Arial" w:cs="Arial"/>
          <w:sz w:val="20"/>
          <w:szCs w:val="20"/>
        </w:rPr>
        <w:t>i</w:t>
      </w:r>
      <w:proofErr w:type="spellEnd"/>
      <w:r w:rsidR="00C87F7E" w:rsidRPr="00B91637">
        <w:rPr>
          <w:rFonts w:ascii="Arial" w:hAnsi="Arial" w:cs="Arial"/>
          <w:sz w:val="20"/>
          <w:szCs w:val="20"/>
        </w:rPr>
        <w:t>), ii) and iii)</w:t>
      </w:r>
    </w:p>
    <w:p w14:paraId="3D153DA3" w14:textId="77777777" w:rsidR="004C3C9B" w:rsidRDefault="004C3C9B" w:rsidP="00C87F7E">
      <w:pPr>
        <w:ind w:left="360"/>
        <w:rPr>
          <w:rFonts w:ascii="Arial" w:hAnsi="Arial" w:cs="Arial"/>
          <w:sz w:val="20"/>
          <w:szCs w:val="20"/>
        </w:rPr>
      </w:pPr>
    </w:p>
    <w:p w14:paraId="783D9CBA" w14:textId="77777777" w:rsidR="008501D9" w:rsidRDefault="008501D9" w:rsidP="008501D9">
      <w:pPr>
        <w:rPr>
          <w:rFonts w:ascii="Arial" w:hAnsi="Arial" w:cs="Arial"/>
          <w:sz w:val="20"/>
          <w:szCs w:val="20"/>
        </w:rPr>
      </w:pPr>
    </w:p>
    <w:p w14:paraId="04356E79" w14:textId="4D6EB7B3" w:rsidR="00401919" w:rsidRDefault="008501D9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 w:rsidRPr="008501D9">
        <w:rPr>
          <w:rFonts w:ascii="Arial" w:hAnsi="Arial" w:cs="Arial"/>
          <w:b/>
          <w:bCs/>
          <w:sz w:val="20"/>
          <w:szCs w:val="20"/>
        </w:rPr>
        <w:t>12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="004C3C9B">
        <w:rPr>
          <w:rFonts w:ascii="Arial" w:hAnsi="Arial" w:cs="Arial"/>
          <w:sz w:val="20"/>
          <w:szCs w:val="20"/>
        </w:rPr>
        <w:t>Define Break-</w:t>
      </w:r>
      <w:proofErr w:type="gramStart"/>
      <w:r w:rsidR="004C3C9B">
        <w:rPr>
          <w:rFonts w:ascii="Arial" w:hAnsi="Arial" w:cs="Arial"/>
          <w:sz w:val="20"/>
          <w:szCs w:val="20"/>
        </w:rPr>
        <w:t>even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</w:t>
      </w:r>
      <w:proofErr w:type="gramEnd"/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2 marks)</w:t>
      </w:r>
    </w:p>
    <w:p w14:paraId="2B8A2CD0" w14:textId="6EE5F8C8" w:rsidR="00603478" w:rsidRDefault="00603478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07860CF7" w14:textId="3E9F1244" w:rsidR="00603478" w:rsidRPr="003A7A52" w:rsidRDefault="00497A2B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18"/>
          <w:lang w:eastAsia="en-US"/>
        </w:rPr>
        <w:t>Break</w:t>
      </w:r>
      <w:r w:rsidR="003A7A52">
        <w:rPr>
          <w:rFonts w:ascii="Arial" w:hAnsi="Arial" w:cs="Arial"/>
          <w:b/>
          <w:bCs/>
          <w:sz w:val="20"/>
          <w:szCs w:val="18"/>
          <w:lang w:eastAsia="en-US"/>
        </w:rPr>
        <w:t>-</w:t>
      </w:r>
      <w:r>
        <w:rPr>
          <w:rFonts w:ascii="Arial" w:hAnsi="Arial" w:cs="Arial"/>
          <w:b/>
          <w:bCs/>
          <w:sz w:val="20"/>
          <w:szCs w:val="18"/>
          <w:lang w:eastAsia="en-US"/>
        </w:rPr>
        <w:t>E</w:t>
      </w:r>
      <w:r w:rsidR="003A7A52">
        <w:rPr>
          <w:rFonts w:ascii="Arial" w:hAnsi="Arial" w:cs="Arial"/>
          <w:b/>
          <w:bCs/>
          <w:sz w:val="20"/>
          <w:szCs w:val="18"/>
          <w:lang w:eastAsia="en-US"/>
        </w:rPr>
        <w:t xml:space="preserve">ven </w:t>
      </w:r>
      <w:r w:rsidR="001A0D66">
        <w:rPr>
          <w:rFonts w:ascii="Arial" w:hAnsi="Arial" w:cs="Arial"/>
          <w:sz w:val="20"/>
          <w:szCs w:val="18"/>
          <w:lang w:eastAsia="en-US"/>
        </w:rPr>
        <w:t xml:space="preserve">shows how many </w:t>
      </w:r>
      <w:r w:rsidR="00873741">
        <w:rPr>
          <w:rFonts w:ascii="Arial" w:hAnsi="Arial" w:cs="Arial"/>
          <w:sz w:val="20"/>
          <w:szCs w:val="18"/>
          <w:lang w:eastAsia="en-US"/>
        </w:rPr>
        <w:t xml:space="preserve">sales it takes to pay for cost of doing business. </w:t>
      </w:r>
      <w:r w:rsidR="00886A92">
        <w:rPr>
          <w:rFonts w:ascii="Arial" w:hAnsi="Arial" w:cs="Arial"/>
          <w:sz w:val="20"/>
          <w:szCs w:val="18"/>
          <w:lang w:eastAsia="en-US"/>
        </w:rPr>
        <w:t xml:space="preserve">Break even </w:t>
      </w:r>
      <w:r w:rsidR="00E85112">
        <w:rPr>
          <w:rFonts w:ascii="Arial" w:hAnsi="Arial" w:cs="Arial"/>
          <w:sz w:val="20"/>
          <w:szCs w:val="18"/>
          <w:lang w:eastAsia="en-US"/>
        </w:rPr>
        <w:t xml:space="preserve">is the point at which a business is not making any profit or loss. </w:t>
      </w:r>
      <w:r w:rsidR="00D34F33">
        <w:rPr>
          <w:rFonts w:ascii="Arial" w:hAnsi="Arial" w:cs="Arial"/>
          <w:sz w:val="20"/>
          <w:szCs w:val="18"/>
          <w:lang w:eastAsia="en-US"/>
        </w:rPr>
        <w:t xml:space="preserve">Can be shown on a </w:t>
      </w:r>
      <w:proofErr w:type="gramStart"/>
      <w:r w:rsidR="00D34F33">
        <w:rPr>
          <w:rFonts w:ascii="Arial" w:hAnsi="Arial" w:cs="Arial"/>
          <w:sz w:val="20"/>
          <w:szCs w:val="18"/>
          <w:lang w:eastAsia="en-US"/>
        </w:rPr>
        <w:t>break even</w:t>
      </w:r>
      <w:proofErr w:type="gramEnd"/>
      <w:r w:rsidR="00D34F33">
        <w:rPr>
          <w:rFonts w:ascii="Arial" w:hAnsi="Arial" w:cs="Arial"/>
          <w:sz w:val="20"/>
          <w:szCs w:val="18"/>
          <w:lang w:eastAsia="en-US"/>
        </w:rPr>
        <w:t xml:space="preserve"> </w:t>
      </w:r>
      <w:r w:rsidR="00A94CB2">
        <w:rPr>
          <w:rFonts w:ascii="Arial" w:hAnsi="Arial" w:cs="Arial"/>
          <w:sz w:val="20"/>
          <w:szCs w:val="18"/>
          <w:lang w:eastAsia="en-US"/>
        </w:rPr>
        <w:t xml:space="preserve">chart. </w:t>
      </w:r>
    </w:p>
    <w:p w14:paraId="3242788E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5B09D3A4" w14:textId="77777777" w:rsidR="00401919" w:rsidRDefault="00401919" w:rsidP="008501D9">
      <w:pPr>
        <w:rPr>
          <w:rFonts w:ascii="Arial" w:hAnsi="Arial" w:cs="Arial"/>
          <w:sz w:val="20"/>
          <w:szCs w:val="20"/>
        </w:rPr>
      </w:pPr>
    </w:p>
    <w:p w14:paraId="31665BC1" w14:textId="77777777" w:rsidR="00401919" w:rsidRDefault="00401919" w:rsidP="008501D9">
      <w:pPr>
        <w:rPr>
          <w:rFonts w:ascii="Arial" w:hAnsi="Arial" w:cs="Arial"/>
          <w:sz w:val="20"/>
          <w:szCs w:val="20"/>
        </w:rPr>
      </w:pPr>
    </w:p>
    <w:p w14:paraId="256616E5" w14:textId="2DEE1F44" w:rsidR="008501D9" w:rsidRDefault="00401919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 w:rsidRPr="00401919">
        <w:rPr>
          <w:rFonts w:ascii="Arial" w:hAnsi="Arial" w:cs="Arial"/>
          <w:b/>
          <w:bCs/>
          <w:sz w:val="20"/>
          <w:szCs w:val="20"/>
        </w:rPr>
        <w:t>13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What are the advantages and disadvantages of </w:t>
      </w:r>
      <w:r w:rsidR="00B149D0">
        <w:rPr>
          <w:rFonts w:ascii="Arial" w:hAnsi="Arial" w:cs="Arial"/>
          <w:sz w:val="20"/>
          <w:szCs w:val="20"/>
        </w:rPr>
        <w:t>break-even</w:t>
      </w:r>
      <w:r w:rsidR="00F83B21">
        <w:rPr>
          <w:rFonts w:ascii="Arial" w:hAnsi="Arial" w:cs="Arial"/>
          <w:sz w:val="20"/>
          <w:szCs w:val="20"/>
        </w:rPr>
        <w:t>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(6 marks)</w:t>
      </w:r>
    </w:p>
    <w:p w14:paraId="1D5F1524" w14:textId="229B9BE0" w:rsidR="00646FE5" w:rsidRDefault="00FF573E" w:rsidP="00410D52">
      <w:pPr>
        <w:rPr>
          <w:rFonts w:ascii="Arial" w:hAnsi="Arial" w:cs="Arial"/>
          <w:b/>
          <w:bCs/>
          <w:sz w:val="20"/>
          <w:szCs w:val="18"/>
          <w:lang w:eastAsia="en-US"/>
        </w:rPr>
      </w:pPr>
      <w:r>
        <w:rPr>
          <w:rFonts w:ascii="Arial" w:hAnsi="Arial" w:cs="Arial"/>
          <w:b/>
          <w:bCs/>
          <w:sz w:val="20"/>
          <w:szCs w:val="18"/>
          <w:lang w:eastAsia="en-US"/>
        </w:rPr>
        <w:t>ADVANTAGES OF BREAK- EVEN</w:t>
      </w:r>
    </w:p>
    <w:p w14:paraId="46B7A77B" w14:textId="16B86751" w:rsidR="00410D52" w:rsidRDefault="00410D52" w:rsidP="00410D52">
      <w:pPr>
        <w:rPr>
          <w:rFonts w:ascii="Arial" w:hAnsi="Arial" w:cs="Arial"/>
          <w:sz w:val="20"/>
          <w:szCs w:val="18"/>
          <w:lang w:eastAsia="en-US"/>
        </w:rPr>
      </w:pPr>
    </w:p>
    <w:p w14:paraId="3B604101" w14:textId="2062E054" w:rsidR="00410D52" w:rsidRDefault="002102DA" w:rsidP="002102D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The business knows how many items </w:t>
      </w:r>
      <w:r w:rsidR="00DC1E9A">
        <w:rPr>
          <w:rFonts w:ascii="Arial" w:hAnsi="Arial" w:cs="Arial"/>
          <w:sz w:val="20"/>
          <w:szCs w:val="18"/>
        </w:rPr>
        <w:t>must be</w:t>
      </w:r>
      <w:r>
        <w:rPr>
          <w:rFonts w:ascii="Arial" w:hAnsi="Arial" w:cs="Arial"/>
          <w:sz w:val="20"/>
          <w:szCs w:val="18"/>
        </w:rPr>
        <w:t xml:space="preserve"> sell in the order to brea</w:t>
      </w:r>
      <w:r w:rsidR="00DC1E9A">
        <w:rPr>
          <w:rFonts w:ascii="Arial" w:hAnsi="Arial" w:cs="Arial"/>
          <w:sz w:val="20"/>
          <w:szCs w:val="18"/>
        </w:rPr>
        <w:t>k</w:t>
      </w:r>
      <w:r>
        <w:rPr>
          <w:rFonts w:ascii="Arial" w:hAnsi="Arial" w:cs="Arial"/>
          <w:sz w:val="20"/>
          <w:szCs w:val="18"/>
        </w:rPr>
        <w:t xml:space="preserve"> even</w:t>
      </w:r>
    </w:p>
    <w:p w14:paraId="420AD544" w14:textId="55DFDEB2" w:rsidR="00DC1E9A" w:rsidRDefault="00DC1E9A" w:rsidP="002102D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Informs </w:t>
      </w:r>
      <w:r w:rsidR="00A712C3">
        <w:rPr>
          <w:rFonts w:ascii="Arial" w:hAnsi="Arial" w:cs="Arial"/>
          <w:sz w:val="20"/>
          <w:szCs w:val="18"/>
        </w:rPr>
        <w:t>decision on what price to charge</w:t>
      </w:r>
    </w:p>
    <w:p w14:paraId="086F2AC9" w14:textId="1C7CE7B7" w:rsidR="00A712C3" w:rsidRDefault="00A712C3" w:rsidP="002102D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Can set target</w:t>
      </w:r>
      <w:r w:rsidR="00966F78">
        <w:rPr>
          <w:rFonts w:ascii="Arial" w:hAnsi="Arial" w:cs="Arial"/>
          <w:sz w:val="20"/>
          <w:szCs w:val="18"/>
        </w:rPr>
        <w:t>s which will motivate employees</w:t>
      </w:r>
    </w:p>
    <w:p w14:paraId="7ED20628" w14:textId="4D31B9F2" w:rsidR="00966F78" w:rsidRDefault="00891ED0" w:rsidP="002102D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Can identify it cost are too high </w:t>
      </w:r>
      <w:r w:rsidR="001151DF">
        <w:rPr>
          <w:rFonts w:ascii="Arial" w:hAnsi="Arial" w:cs="Arial"/>
          <w:sz w:val="20"/>
          <w:szCs w:val="18"/>
        </w:rPr>
        <w:t>allowing</w:t>
      </w:r>
    </w:p>
    <w:p w14:paraId="53CD61AD" w14:textId="6F3D707C" w:rsidR="00DC1E9A" w:rsidRPr="002102DA" w:rsidRDefault="001151DF" w:rsidP="002102DA">
      <w:pPr>
        <w:pStyle w:val="ListParagraph"/>
        <w:numPr>
          <w:ilvl w:val="0"/>
          <w:numId w:val="30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Easy way to calculating profit or loss at different level of output</w:t>
      </w:r>
    </w:p>
    <w:p w14:paraId="598D245A" w14:textId="77777777" w:rsidR="00410D52" w:rsidRDefault="00410D52" w:rsidP="00410D52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51D5F464" w14:textId="77777777" w:rsidR="00410D52" w:rsidRPr="00410D52" w:rsidRDefault="00410D52" w:rsidP="00410D52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2D308071" w14:textId="024234A6" w:rsidR="00646FE5" w:rsidRDefault="00646FE5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>
        <w:rPr>
          <w:rFonts w:ascii="Arial" w:hAnsi="Arial" w:cs="Arial"/>
          <w:b/>
          <w:bCs/>
          <w:sz w:val="20"/>
          <w:szCs w:val="18"/>
          <w:lang w:eastAsia="en-US"/>
        </w:rPr>
        <w:t>DISADVANTAGES OF BREAK-EVEN</w:t>
      </w:r>
    </w:p>
    <w:p w14:paraId="40EA75AF" w14:textId="77777777" w:rsidR="00A14740" w:rsidRDefault="00A14740" w:rsidP="008501D9">
      <w:pPr>
        <w:rPr>
          <w:rFonts w:ascii="Arial" w:hAnsi="Arial" w:cs="Arial"/>
          <w:sz w:val="20"/>
          <w:szCs w:val="20"/>
        </w:rPr>
      </w:pPr>
    </w:p>
    <w:p w14:paraId="18485B3D" w14:textId="31150C38" w:rsidR="00C63E47" w:rsidRDefault="001151DF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</w:t>
      </w:r>
      <w:r w:rsidR="00A14740">
        <w:rPr>
          <w:rFonts w:ascii="Arial" w:hAnsi="Arial" w:cs="Arial"/>
          <w:sz w:val="20"/>
          <w:szCs w:val="20"/>
        </w:rPr>
        <w:t>Does not take accou</w:t>
      </w:r>
      <w:r w:rsidR="004E782F">
        <w:rPr>
          <w:rFonts w:ascii="Arial" w:hAnsi="Arial" w:cs="Arial"/>
          <w:sz w:val="20"/>
          <w:szCs w:val="20"/>
        </w:rPr>
        <w:t>nt of variations in costs or selling price</w:t>
      </w:r>
    </w:p>
    <w:p w14:paraId="0F82A0B4" w14:textId="22AB9936" w:rsidR="00457BEC" w:rsidRDefault="00457BEC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173CF8">
        <w:rPr>
          <w:rFonts w:ascii="Arial" w:hAnsi="Arial" w:cs="Arial"/>
          <w:sz w:val="20"/>
          <w:szCs w:val="20"/>
        </w:rPr>
        <w:t>Forecast</w:t>
      </w:r>
      <w:r>
        <w:rPr>
          <w:rFonts w:ascii="Arial" w:hAnsi="Arial" w:cs="Arial"/>
          <w:sz w:val="20"/>
          <w:szCs w:val="20"/>
        </w:rPr>
        <w:t xml:space="preserve"> </w:t>
      </w:r>
      <w:r w:rsidR="00396B1B">
        <w:rPr>
          <w:rFonts w:ascii="Arial" w:hAnsi="Arial" w:cs="Arial"/>
          <w:sz w:val="20"/>
          <w:szCs w:val="20"/>
        </w:rPr>
        <w:t xml:space="preserve">sales may not be achieved and hance </w:t>
      </w:r>
      <w:r w:rsidR="0033428A">
        <w:rPr>
          <w:rFonts w:ascii="Arial" w:hAnsi="Arial" w:cs="Arial"/>
          <w:sz w:val="20"/>
          <w:szCs w:val="20"/>
        </w:rPr>
        <w:t xml:space="preserve">even though the </w:t>
      </w:r>
      <w:proofErr w:type="gramStart"/>
      <w:r w:rsidR="0033428A">
        <w:rPr>
          <w:rFonts w:ascii="Arial" w:hAnsi="Arial" w:cs="Arial"/>
          <w:sz w:val="20"/>
          <w:szCs w:val="20"/>
        </w:rPr>
        <w:t>break even</w:t>
      </w:r>
      <w:proofErr w:type="gramEnd"/>
      <w:r w:rsidR="0033428A">
        <w:rPr>
          <w:rFonts w:ascii="Arial" w:hAnsi="Arial" w:cs="Arial"/>
          <w:sz w:val="20"/>
          <w:szCs w:val="20"/>
        </w:rPr>
        <w:t xml:space="preserve"> point is known, it may not be </w:t>
      </w:r>
      <w:proofErr w:type="spellStart"/>
      <w:r w:rsidR="0033428A">
        <w:rPr>
          <w:rFonts w:ascii="Arial" w:hAnsi="Arial" w:cs="Arial"/>
          <w:sz w:val="20"/>
          <w:szCs w:val="20"/>
        </w:rPr>
        <w:t>achived</w:t>
      </w:r>
      <w:proofErr w:type="spellEnd"/>
    </w:p>
    <w:p w14:paraId="2C218329" w14:textId="4818C009" w:rsidR="00E94346" w:rsidRDefault="00E94346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-Targets set may not be </w:t>
      </w:r>
      <w:proofErr w:type="gramStart"/>
      <w:r>
        <w:rPr>
          <w:rFonts w:ascii="Arial" w:hAnsi="Arial" w:cs="Arial"/>
          <w:sz w:val="20"/>
          <w:szCs w:val="20"/>
        </w:rPr>
        <w:t>to</w:t>
      </w:r>
      <w:proofErr w:type="gramEnd"/>
      <w:r>
        <w:rPr>
          <w:rFonts w:ascii="Arial" w:hAnsi="Arial" w:cs="Arial"/>
          <w:sz w:val="20"/>
          <w:szCs w:val="20"/>
        </w:rPr>
        <w:t xml:space="preserve"> high </w:t>
      </w:r>
    </w:p>
    <w:p w14:paraId="788C0490" w14:textId="278647CA" w:rsidR="00E94346" w:rsidRDefault="00E94346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Crea</w:t>
      </w:r>
      <w:r w:rsidR="00276288">
        <w:rPr>
          <w:rFonts w:ascii="Arial" w:hAnsi="Arial" w:cs="Arial"/>
          <w:sz w:val="20"/>
          <w:szCs w:val="20"/>
        </w:rPr>
        <w:t>ting stress</w:t>
      </w:r>
    </w:p>
    <w:p w14:paraId="6D934B0F" w14:textId="77777777" w:rsidR="00B25F91" w:rsidRDefault="00B25F91" w:rsidP="008501D9">
      <w:pPr>
        <w:rPr>
          <w:rFonts w:ascii="Arial" w:hAnsi="Arial" w:cs="Arial"/>
          <w:sz w:val="20"/>
          <w:szCs w:val="20"/>
        </w:rPr>
      </w:pPr>
    </w:p>
    <w:p w14:paraId="5BA393FF" w14:textId="77777777" w:rsidR="00B149D0" w:rsidRDefault="00B149D0" w:rsidP="008501D9">
      <w:pPr>
        <w:rPr>
          <w:rFonts w:ascii="Arial" w:hAnsi="Arial" w:cs="Arial"/>
          <w:sz w:val="20"/>
          <w:szCs w:val="20"/>
        </w:rPr>
      </w:pPr>
    </w:p>
    <w:p w14:paraId="74E49648" w14:textId="2D559895" w:rsidR="00B149D0" w:rsidRDefault="00B149D0" w:rsidP="007E1371">
      <w:pPr>
        <w:tabs>
          <w:tab w:val="left" w:pos="7884"/>
        </w:tabs>
        <w:rPr>
          <w:rFonts w:ascii="Arial" w:hAnsi="Arial" w:cs="Arial"/>
          <w:sz w:val="20"/>
          <w:szCs w:val="20"/>
        </w:rPr>
      </w:pPr>
      <w:r w:rsidRPr="00B149D0">
        <w:rPr>
          <w:rFonts w:ascii="Arial" w:hAnsi="Arial" w:cs="Arial"/>
          <w:b/>
          <w:bCs/>
          <w:sz w:val="20"/>
          <w:szCs w:val="20"/>
        </w:rPr>
        <w:t>14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="002B1553">
        <w:rPr>
          <w:rFonts w:ascii="Arial" w:hAnsi="Arial" w:cs="Arial"/>
          <w:sz w:val="20"/>
          <w:szCs w:val="20"/>
        </w:rPr>
        <w:t>What is the difference between discount allowed and discount received</w:t>
      </w:r>
      <w:r w:rsidR="00F83B21">
        <w:rPr>
          <w:rFonts w:ascii="Arial" w:hAnsi="Arial" w:cs="Arial"/>
          <w:sz w:val="20"/>
          <w:szCs w:val="20"/>
        </w:rPr>
        <w:t>?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(4 marks)</w:t>
      </w:r>
      <w:r w:rsidR="007E1371">
        <w:rPr>
          <w:rFonts w:ascii="Arial" w:hAnsi="Arial" w:cs="Arial"/>
          <w:sz w:val="20"/>
          <w:szCs w:val="20"/>
        </w:rPr>
        <w:tab/>
        <w:t xml:space="preserve"> </w:t>
      </w:r>
    </w:p>
    <w:p w14:paraId="47CB508A" w14:textId="5DDD91C0" w:rsidR="00393B46" w:rsidRDefault="00393B46" w:rsidP="007E1371">
      <w:pPr>
        <w:tabs>
          <w:tab w:val="left" w:pos="7884"/>
        </w:tabs>
        <w:rPr>
          <w:rFonts w:ascii="Arial" w:hAnsi="Arial" w:cs="Arial"/>
          <w:sz w:val="20"/>
          <w:szCs w:val="20"/>
        </w:rPr>
      </w:pPr>
    </w:p>
    <w:p w14:paraId="182D67DE" w14:textId="04E1AB67" w:rsidR="00393B46" w:rsidRDefault="00393B46" w:rsidP="007E1371">
      <w:pPr>
        <w:tabs>
          <w:tab w:val="left" w:pos="7884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Discount allow</w:t>
      </w:r>
      <w:r w:rsidR="00CC15B3">
        <w:rPr>
          <w:rFonts w:ascii="Arial" w:hAnsi="Arial" w:cs="Arial"/>
          <w:sz w:val="20"/>
          <w:szCs w:val="20"/>
        </w:rPr>
        <w:t xml:space="preserve">ed is when the seller of goods </w:t>
      </w:r>
      <w:r w:rsidR="00962A26">
        <w:rPr>
          <w:rFonts w:ascii="Arial" w:hAnsi="Arial" w:cs="Arial"/>
          <w:sz w:val="20"/>
          <w:szCs w:val="20"/>
        </w:rPr>
        <w:t xml:space="preserve">or services grants a payment discount to a buyer and </w:t>
      </w:r>
      <w:r w:rsidR="003E6579">
        <w:rPr>
          <w:rFonts w:ascii="Arial" w:hAnsi="Arial" w:cs="Arial"/>
          <w:sz w:val="20"/>
          <w:szCs w:val="20"/>
        </w:rPr>
        <w:t xml:space="preserve">discount </w:t>
      </w:r>
      <w:r w:rsidR="00B329E4">
        <w:rPr>
          <w:rFonts w:ascii="Arial" w:hAnsi="Arial" w:cs="Arial"/>
          <w:sz w:val="20"/>
          <w:szCs w:val="20"/>
        </w:rPr>
        <w:t>received is the reduction in pur</w:t>
      </w:r>
      <w:r w:rsidR="00445F37">
        <w:rPr>
          <w:rFonts w:ascii="Arial" w:hAnsi="Arial" w:cs="Arial"/>
          <w:sz w:val="20"/>
          <w:szCs w:val="20"/>
        </w:rPr>
        <w:t xml:space="preserve">chase price received by the </w:t>
      </w:r>
      <w:r w:rsidR="008A2447">
        <w:rPr>
          <w:rFonts w:ascii="Arial" w:hAnsi="Arial" w:cs="Arial"/>
          <w:sz w:val="20"/>
          <w:szCs w:val="20"/>
        </w:rPr>
        <w:t>buyer, on</w:t>
      </w:r>
      <w:r w:rsidR="006F13F9">
        <w:rPr>
          <w:rFonts w:ascii="Arial" w:hAnsi="Arial" w:cs="Arial"/>
          <w:sz w:val="20"/>
          <w:szCs w:val="20"/>
        </w:rPr>
        <w:t xml:space="preserve"> the goods bought or services availed from the </w:t>
      </w:r>
      <w:r w:rsidR="008A2447">
        <w:rPr>
          <w:rFonts w:ascii="Arial" w:hAnsi="Arial" w:cs="Arial"/>
          <w:sz w:val="20"/>
          <w:szCs w:val="20"/>
        </w:rPr>
        <w:t>seller.</w:t>
      </w:r>
    </w:p>
    <w:p w14:paraId="0035EC4B" w14:textId="2FB6B172" w:rsidR="00276288" w:rsidRDefault="00276288" w:rsidP="007E1371">
      <w:pPr>
        <w:tabs>
          <w:tab w:val="left" w:pos="7884"/>
        </w:tabs>
        <w:rPr>
          <w:rFonts w:ascii="Arial" w:hAnsi="Arial" w:cs="Arial"/>
          <w:sz w:val="20"/>
          <w:szCs w:val="20"/>
        </w:rPr>
      </w:pPr>
    </w:p>
    <w:p w14:paraId="0EC21EBC" w14:textId="77777777" w:rsidR="00276288" w:rsidRDefault="00276288" w:rsidP="007E1371">
      <w:pPr>
        <w:tabs>
          <w:tab w:val="left" w:pos="7884"/>
        </w:tabs>
        <w:rPr>
          <w:rFonts w:ascii="Arial" w:hAnsi="Arial" w:cs="Arial"/>
          <w:sz w:val="20"/>
          <w:szCs w:val="20"/>
        </w:rPr>
      </w:pPr>
    </w:p>
    <w:p w14:paraId="7C47B969" w14:textId="77777777" w:rsidR="00F83B21" w:rsidRDefault="00F83B21" w:rsidP="008501D9">
      <w:pPr>
        <w:rPr>
          <w:rFonts w:ascii="Arial" w:hAnsi="Arial" w:cs="Arial"/>
          <w:sz w:val="20"/>
          <w:szCs w:val="20"/>
        </w:rPr>
      </w:pPr>
    </w:p>
    <w:p w14:paraId="6E81C4D3" w14:textId="77777777" w:rsidR="00B25F91" w:rsidRDefault="00B25F91" w:rsidP="008501D9">
      <w:pPr>
        <w:rPr>
          <w:rFonts w:ascii="Arial" w:hAnsi="Arial" w:cs="Arial"/>
          <w:sz w:val="20"/>
          <w:szCs w:val="20"/>
        </w:rPr>
      </w:pPr>
    </w:p>
    <w:p w14:paraId="45E205E4" w14:textId="4821DCA0" w:rsidR="00F83B21" w:rsidRDefault="00F83B21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 w:rsidRPr="00F83B21">
        <w:rPr>
          <w:rFonts w:ascii="Arial" w:hAnsi="Arial" w:cs="Arial"/>
          <w:b/>
          <w:bCs/>
          <w:sz w:val="20"/>
          <w:szCs w:val="20"/>
        </w:rPr>
        <w:t xml:space="preserve">15 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727C66">
        <w:rPr>
          <w:rFonts w:ascii="Arial" w:hAnsi="Arial" w:cs="Arial"/>
          <w:sz w:val="20"/>
          <w:szCs w:val="20"/>
        </w:rPr>
        <w:t xml:space="preserve">What is </w:t>
      </w:r>
      <w:r w:rsidR="00FE1FED">
        <w:rPr>
          <w:rFonts w:ascii="Arial" w:hAnsi="Arial" w:cs="Arial"/>
          <w:sz w:val="20"/>
          <w:szCs w:val="20"/>
        </w:rPr>
        <w:t>straight line depreciation?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5619C728" w14:textId="35FA2BFD" w:rsidR="00276288" w:rsidRDefault="00276288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5976564F" w14:textId="493C19B4" w:rsidR="00276288" w:rsidRPr="00AF5CAA" w:rsidRDefault="00AF5CAA" w:rsidP="008501D9">
      <w:pPr>
        <w:rPr>
          <w:rFonts w:ascii="Arial" w:hAnsi="Arial" w:cs="Arial"/>
          <w:sz w:val="20"/>
          <w:szCs w:val="20"/>
        </w:rPr>
      </w:pPr>
      <w:r w:rsidRPr="00AF5CAA">
        <w:rPr>
          <w:rFonts w:ascii="Arial" w:hAnsi="Arial" w:cs="Arial"/>
          <w:sz w:val="20"/>
          <w:szCs w:val="18"/>
          <w:lang w:eastAsia="en-US"/>
        </w:rPr>
        <w:t xml:space="preserve">Is a common method of </w:t>
      </w:r>
      <w:r>
        <w:rPr>
          <w:rFonts w:ascii="Arial" w:hAnsi="Arial" w:cs="Arial"/>
          <w:sz w:val="20"/>
          <w:szCs w:val="18"/>
          <w:lang w:eastAsia="en-US"/>
        </w:rPr>
        <w:t xml:space="preserve">depreciation </w:t>
      </w:r>
      <w:r w:rsidR="00273B9F">
        <w:rPr>
          <w:rFonts w:ascii="Arial" w:hAnsi="Arial" w:cs="Arial"/>
          <w:sz w:val="20"/>
          <w:szCs w:val="18"/>
          <w:lang w:eastAsia="en-US"/>
        </w:rPr>
        <w:t xml:space="preserve">where the value of a fixed asset is reduced over </w:t>
      </w:r>
      <w:r w:rsidR="00962790">
        <w:rPr>
          <w:rFonts w:ascii="Arial" w:hAnsi="Arial" w:cs="Arial"/>
          <w:sz w:val="20"/>
          <w:szCs w:val="18"/>
          <w:lang w:eastAsia="en-US"/>
        </w:rPr>
        <w:t>its useful time.</w:t>
      </w:r>
    </w:p>
    <w:p w14:paraId="11BA845B" w14:textId="77777777" w:rsidR="00C63E47" w:rsidRPr="00AF5CAA" w:rsidRDefault="00C63E47" w:rsidP="008501D9">
      <w:pPr>
        <w:rPr>
          <w:rFonts w:ascii="Arial" w:hAnsi="Arial" w:cs="Arial"/>
          <w:b/>
          <w:bCs/>
          <w:sz w:val="20"/>
          <w:szCs w:val="20"/>
        </w:rPr>
      </w:pPr>
    </w:p>
    <w:p w14:paraId="6537A6DB" w14:textId="77777777" w:rsidR="00B25F91" w:rsidRPr="00AF5CAA" w:rsidRDefault="00B25F91" w:rsidP="008501D9">
      <w:pPr>
        <w:rPr>
          <w:rFonts w:ascii="Arial" w:hAnsi="Arial" w:cs="Arial"/>
          <w:b/>
          <w:bCs/>
          <w:sz w:val="20"/>
          <w:szCs w:val="20"/>
        </w:rPr>
      </w:pPr>
    </w:p>
    <w:p w14:paraId="6875E8DF" w14:textId="77777777" w:rsidR="00FE1FED" w:rsidRDefault="00FE1FED" w:rsidP="008501D9">
      <w:pPr>
        <w:rPr>
          <w:rFonts w:ascii="Arial" w:hAnsi="Arial" w:cs="Arial"/>
          <w:sz w:val="20"/>
          <w:szCs w:val="20"/>
        </w:rPr>
      </w:pPr>
    </w:p>
    <w:p w14:paraId="719757CD" w14:textId="77777777" w:rsidR="00004E86" w:rsidRDefault="00FE1FED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 w:rsidRPr="00FE1FED">
        <w:rPr>
          <w:rFonts w:ascii="Arial" w:hAnsi="Arial" w:cs="Arial"/>
          <w:b/>
          <w:bCs/>
          <w:sz w:val="20"/>
          <w:szCs w:val="20"/>
        </w:rPr>
        <w:t>1</w:t>
      </w:r>
      <w:r w:rsidR="00B25F91">
        <w:rPr>
          <w:rFonts w:ascii="Arial" w:hAnsi="Arial" w:cs="Arial"/>
          <w:b/>
          <w:bCs/>
          <w:sz w:val="20"/>
          <w:szCs w:val="20"/>
        </w:rPr>
        <w:t>6</w:t>
      </w:r>
      <w:r w:rsidRPr="00FE1FED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What is reducing balance depreciation?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0439BE7D" w14:textId="295DCD14" w:rsidR="00FE1FED" w:rsidRPr="00004E86" w:rsidRDefault="00741C59" w:rsidP="008501D9">
      <w:pPr>
        <w:rPr>
          <w:rFonts w:ascii="Arial" w:hAnsi="Arial" w:cs="Arial"/>
          <w:sz w:val="20"/>
          <w:szCs w:val="20"/>
        </w:rPr>
      </w:pPr>
      <w:r w:rsidRPr="00004E86">
        <w:rPr>
          <w:rFonts w:ascii="Arial" w:hAnsi="Arial" w:cs="Arial"/>
          <w:sz w:val="20"/>
          <w:szCs w:val="18"/>
          <w:lang w:eastAsia="en-US"/>
        </w:rPr>
        <w:t>Is a method of calcul</w:t>
      </w:r>
      <w:r w:rsidR="00004E86" w:rsidRPr="00004E86">
        <w:rPr>
          <w:rFonts w:ascii="Arial" w:hAnsi="Arial" w:cs="Arial"/>
          <w:sz w:val="20"/>
          <w:szCs w:val="18"/>
          <w:lang w:eastAsia="en-US"/>
        </w:rPr>
        <w:t>ating de</w:t>
      </w:r>
      <w:r w:rsidR="00004E86">
        <w:rPr>
          <w:rFonts w:ascii="Arial" w:hAnsi="Arial" w:cs="Arial"/>
          <w:sz w:val="20"/>
          <w:szCs w:val="18"/>
          <w:lang w:eastAsia="en-US"/>
        </w:rPr>
        <w:t>pr</w:t>
      </w:r>
      <w:r w:rsidR="00644D27">
        <w:rPr>
          <w:rFonts w:ascii="Arial" w:hAnsi="Arial" w:cs="Arial"/>
          <w:sz w:val="20"/>
          <w:szCs w:val="18"/>
          <w:lang w:eastAsia="en-US"/>
        </w:rPr>
        <w:t>eciation whereby asset is expensed</w:t>
      </w:r>
      <w:r w:rsidR="00B80DFA">
        <w:rPr>
          <w:rFonts w:ascii="Arial" w:hAnsi="Arial" w:cs="Arial"/>
          <w:sz w:val="20"/>
          <w:szCs w:val="18"/>
          <w:lang w:eastAsia="en-US"/>
        </w:rPr>
        <w:t xml:space="preserve"> as a set </w:t>
      </w:r>
      <w:r w:rsidR="00A63CE9">
        <w:rPr>
          <w:rFonts w:ascii="Arial" w:hAnsi="Arial" w:cs="Arial"/>
          <w:sz w:val="20"/>
          <w:szCs w:val="18"/>
          <w:lang w:eastAsia="en-US"/>
        </w:rPr>
        <w:t xml:space="preserve">percentage </w:t>
      </w:r>
      <w:r w:rsidR="00B80DFA">
        <w:rPr>
          <w:rFonts w:ascii="Arial" w:hAnsi="Arial" w:cs="Arial"/>
          <w:sz w:val="20"/>
          <w:szCs w:val="18"/>
          <w:lang w:eastAsia="en-US"/>
        </w:rPr>
        <w:t xml:space="preserve">each </w:t>
      </w:r>
      <w:r w:rsidR="00A63CE9">
        <w:rPr>
          <w:rFonts w:ascii="Arial" w:hAnsi="Arial" w:cs="Arial"/>
          <w:sz w:val="20"/>
          <w:szCs w:val="18"/>
          <w:lang w:eastAsia="en-US"/>
        </w:rPr>
        <w:t>accounting period.</w:t>
      </w:r>
    </w:p>
    <w:p w14:paraId="76C6C22A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09186DD0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2D488DB7" w14:textId="77777777" w:rsidR="00B25F91" w:rsidRDefault="00B25F91" w:rsidP="008501D9">
      <w:pPr>
        <w:rPr>
          <w:rFonts w:ascii="Arial" w:hAnsi="Arial" w:cs="Arial"/>
          <w:sz w:val="20"/>
          <w:szCs w:val="20"/>
        </w:rPr>
      </w:pPr>
    </w:p>
    <w:p w14:paraId="42652EE0" w14:textId="7DB80E6A" w:rsidR="003F5D88" w:rsidRDefault="00312B63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 w:rsidRPr="00312B63">
        <w:rPr>
          <w:rFonts w:ascii="Arial" w:hAnsi="Arial" w:cs="Arial"/>
          <w:b/>
          <w:bCs/>
          <w:sz w:val="20"/>
          <w:szCs w:val="20"/>
        </w:rPr>
        <w:t>17</w:t>
      </w: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312B63">
        <w:rPr>
          <w:rFonts w:ascii="Arial" w:hAnsi="Arial" w:cs="Arial"/>
          <w:sz w:val="20"/>
          <w:szCs w:val="20"/>
        </w:rPr>
        <w:t xml:space="preserve">Define </w:t>
      </w:r>
      <w:r>
        <w:rPr>
          <w:rFonts w:ascii="Arial" w:hAnsi="Arial" w:cs="Arial"/>
          <w:sz w:val="20"/>
          <w:szCs w:val="20"/>
        </w:rPr>
        <w:t>a debit payment</w:t>
      </w:r>
      <w:r w:rsidR="003F5D88">
        <w:rPr>
          <w:rFonts w:ascii="Arial" w:hAnsi="Arial" w:cs="Arial"/>
          <w:sz w:val="20"/>
          <w:szCs w:val="20"/>
        </w:rPr>
        <w:t xml:space="preserve"> and a credit payment.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190DFBA3" w14:textId="487B4AE5" w:rsidR="0083408F" w:rsidRDefault="0083408F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3CF51340" w14:textId="3764CA5A" w:rsidR="0083408F" w:rsidRPr="00DB4F93" w:rsidRDefault="00DB4F93" w:rsidP="008501D9">
      <w:pPr>
        <w:rPr>
          <w:rFonts w:ascii="Arial" w:hAnsi="Arial" w:cs="Arial"/>
          <w:sz w:val="20"/>
          <w:szCs w:val="20"/>
        </w:rPr>
      </w:pPr>
      <w:r w:rsidRPr="00DB4F93">
        <w:rPr>
          <w:rFonts w:ascii="Arial" w:hAnsi="Arial" w:cs="Arial"/>
          <w:sz w:val="20"/>
          <w:szCs w:val="18"/>
          <w:lang w:eastAsia="en-US"/>
        </w:rPr>
        <w:t xml:space="preserve">Under </w:t>
      </w:r>
      <w:r w:rsidR="009D20A2">
        <w:rPr>
          <w:rFonts w:ascii="Arial" w:hAnsi="Arial" w:cs="Arial"/>
          <w:sz w:val="20"/>
          <w:szCs w:val="18"/>
          <w:lang w:eastAsia="en-US"/>
        </w:rPr>
        <w:t xml:space="preserve">double entry accounting system </w:t>
      </w:r>
      <w:r w:rsidR="000139BF">
        <w:rPr>
          <w:rFonts w:ascii="Arial" w:hAnsi="Arial" w:cs="Arial"/>
          <w:sz w:val="20"/>
          <w:szCs w:val="18"/>
          <w:lang w:eastAsia="en-US"/>
        </w:rPr>
        <w:t>transactions</w:t>
      </w:r>
      <w:r w:rsidR="00017959">
        <w:rPr>
          <w:rFonts w:ascii="Arial" w:hAnsi="Arial" w:cs="Arial"/>
          <w:sz w:val="20"/>
          <w:szCs w:val="18"/>
          <w:lang w:eastAsia="en-US"/>
        </w:rPr>
        <w:t xml:space="preserve"> are recorded thr</w:t>
      </w:r>
      <w:r w:rsidR="006B4D16">
        <w:rPr>
          <w:rFonts w:ascii="Arial" w:hAnsi="Arial" w:cs="Arial"/>
          <w:sz w:val="20"/>
          <w:szCs w:val="18"/>
          <w:lang w:eastAsia="en-US"/>
        </w:rPr>
        <w:t>ough debit and credit. Debit means left and credit means right</w:t>
      </w:r>
      <w:r w:rsidR="000139BF">
        <w:rPr>
          <w:rFonts w:ascii="Arial" w:hAnsi="Arial" w:cs="Arial"/>
          <w:sz w:val="20"/>
          <w:szCs w:val="18"/>
          <w:lang w:eastAsia="en-US"/>
        </w:rPr>
        <w:t>.</w:t>
      </w:r>
      <w:r w:rsidR="00E804AB">
        <w:rPr>
          <w:rFonts w:ascii="Arial" w:hAnsi="Arial" w:cs="Arial"/>
          <w:sz w:val="20"/>
          <w:szCs w:val="18"/>
          <w:lang w:eastAsia="en-US"/>
        </w:rPr>
        <w:t xml:space="preserve"> This means that every </w:t>
      </w:r>
      <w:r w:rsidR="00110D96">
        <w:rPr>
          <w:rFonts w:ascii="Arial" w:hAnsi="Arial" w:cs="Arial"/>
          <w:sz w:val="20"/>
          <w:szCs w:val="18"/>
          <w:lang w:eastAsia="en-US"/>
        </w:rPr>
        <w:t xml:space="preserve">financial transaction is recorded on </w:t>
      </w:r>
      <w:r w:rsidR="00C067E9">
        <w:rPr>
          <w:rFonts w:ascii="Arial" w:hAnsi="Arial" w:cs="Arial"/>
          <w:sz w:val="20"/>
          <w:szCs w:val="18"/>
          <w:lang w:eastAsia="en-US"/>
        </w:rPr>
        <w:t>at least two accounts.</w:t>
      </w:r>
    </w:p>
    <w:p w14:paraId="7A606497" w14:textId="0C690F42" w:rsidR="00C63E47" w:rsidRDefault="000139BF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general rules </w:t>
      </w:r>
      <w:proofErr w:type="gramStart"/>
      <w:r>
        <w:rPr>
          <w:rFonts w:ascii="Arial" w:hAnsi="Arial" w:cs="Arial"/>
          <w:sz w:val="20"/>
          <w:szCs w:val="20"/>
        </w:rPr>
        <w:t>is:</w:t>
      </w:r>
      <w:proofErr w:type="gramEnd"/>
      <w:r>
        <w:rPr>
          <w:rFonts w:ascii="Arial" w:hAnsi="Arial" w:cs="Arial"/>
          <w:sz w:val="20"/>
          <w:szCs w:val="20"/>
        </w:rPr>
        <w:t xml:space="preserve"> to </w:t>
      </w:r>
      <w:r w:rsidR="00F9537E">
        <w:rPr>
          <w:rFonts w:ascii="Arial" w:hAnsi="Arial" w:cs="Arial"/>
          <w:sz w:val="20"/>
          <w:szCs w:val="20"/>
        </w:rPr>
        <w:t xml:space="preserve">increase an asset you debit it, and to </w:t>
      </w:r>
      <w:r w:rsidR="00737EB4">
        <w:rPr>
          <w:rFonts w:ascii="Arial" w:hAnsi="Arial" w:cs="Arial"/>
          <w:sz w:val="20"/>
          <w:szCs w:val="20"/>
        </w:rPr>
        <w:t xml:space="preserve">decrease </w:t>
      </w:r>
      <w:r w:rsidR="00221D4A">
        <w:rPr>
          <w:rFonts w:ascii="Arial" w:hAnsi="Arial" w:cs="Arial"/>
          <w:sz w:val="20"/>
          <w:szCs w:val="20"/>
        </w:rPr>
        <w:t>an asset you credit it.</w:t>
      </w:r>
    </w:p>
    <w:p w14:paraId="1A6C492A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02A30A88" w14:textId="77777777" w:rsidR="003F5D88" w:rsidRDefault="003F5D88" w:rsidP="008501D9">
      <w:pPr>
        <w:rPr>
          <w:rFonts w:ascii="Arial" w:hAnsi="Arial" w:cs="Arial"/>
          <w:sz w:val="20"/>
          <w:szCs w:val="20"/>
        </w:rPr>
      </w:pPr>
    </w:p>
    <w:p w14:paraId="42AA2FEC" w14:textId="2F8B251F" w:rsidR="00B25F91" w:rsidRDefault="003F5D88" w:rsidP="008501D9">
      <w:pPr>
        <w:rPr>
          <w:rFonts w:ascii="Arial" w:hAnsi="Arial" w:cs="Arial"/>
          <w:sz w:val="20"/>
          <w:szCs w:val="20"/>
        </w:rPr>
      </w:pPr>
      <w:r w:rsidRPr="003F5D88">
        <w:rPr>
          <w:rFonts w:ascii="Arial" w:hAnsi="Arial" w:cs="Arial"/>
          <w:b/>
          <w:bCs/>
          <w:sz w:val="20"/>
          <w:szCs w:val="20"/>
        </w:rPr>
        <w:t>18</w:t>
      </w:r>
      <w:r>
        <w:rPr>
          <w:rFonts w:ascii="Arial" w:hAnsi="Arial" w:cs="Arial"/>
          <w:sz w:val="20"/>
          <w:szCs w:val="20"/>
        </w:rPr>
        <w:t xml:space="preserve">   What does a profit and loss account show?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6CC71CC8" w14:textId="3BA29A5F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68090C18" w14:textId="37004043" w:rsidR="007271D5" w:rsidRDefault="00917C22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Income- expenses</w:t>
      </w:r>
      <w:r w:rsidR="00A6446D">
        <w:rPr>
          <w:rFonts w:ascii="Arial" w:hAnsi="Arial" w:cs="Arial"/>
          <w:sz w:val="20"/>
          <w:szCs w:val="20"/>
        </w:rPr>
        <w:t xml:space="preserve"> = profit or loss</w:t>
      </w:r>
    </w:p>
    <w:p w14:paraId="1FAE0BE8" w14:textId="12FB899D" w:rsidR="005C600E" w:rsidRDefault="005C600E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Profit or loss </w:t>
      </w:r>
      <w:r w:rsidR="002252F0">
        <w:rPr>
          <w:rFonts w:ascii="Arial" w:hAnsi="Arial" w:cs="Arial"/>
          <w:sz w:val="20"/>
          <w:szCs w:val="20"/>
        </w:rPr>
        <w:t xml:space="preserve">account shows the revenue and losses of a business over a given </w:t>
      </w:r>
      <w:proofErr w:type="gramStart"/>
      <w:r w:rsidR="002252F0">
        <w:rPr>
          <w:rFonts w:ascii="Arial" w:hAnsi="Arial" w:cs="Arial"/>
          <w:sz w:val="20"/>
          <w:szCs w:val="20"/>
        </w:rPr>
        <w:t>perio</w:t>
      </w:r>
      <w:r w:rsidR="00B15714">
        <w:rPr>
          <w:rFonts w:ascii="Arial" w:hAnsi="Arial" w:cs="Arial"/>
          <w:sz w:val="20"/>
          <w:szCs w:val="20"/>
        </w:rPr>
        <w:t>d of time</w:t>
      </w:r>
      <w:proofErr w:type="gramEnd"/>
      <w:r w:rsidR="00B15714">
        <w:rPr>
          <w:rFonts w:ascii="Arial" w:hAnsi="Arial" w:cs="Arial"/>
          <w:sz w:val="20"/>
          <w:szCs w:val="20"/>
        </w:rPr>
        <w:t>.</w:t>
      </w:r>
    </w:p>
    <w:p w14:paraId="26084431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57BC68C8" w14:textId="77777777" w:rsidR="003F5D88" w:rsidRDefault="003F5D88" w:rsidP="008501D9">
      <w:pPr>
        <w:rPr>
          <w:rFonts w:ascii="Arial" w:hAnsi="Arial" w:cs="Arial"/>
          <w:sz w:val="20"/>
          <w:szCs w:val="20"/>
        </w:rPr>
      </w:pPr>
    </w:p>
    <w:p w14:paraId="6A2239B3" w14:textId="63CB53D9" w:rsidR="003F5D88" w:rsidRDefault="009335F1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>
        <w:rPr>
          <w:rFonts w:ascii="Arial" w:hAnsi="Arial" w:cs="Arial"/>
          <w:b/>
          <w:bCs/>
          <w:sz w:val="20"/>
          <w:szCs w:val="20"/>
        </w:rPr>
        <w:t xml:space="preserve">19 </w:t>
      </w:r>
      <w:r>
        <w:rPr>
          <w:rFonts w:ascii="Arial" w:hAnsi="Arial" w:cs="Arial"/>
          <w:sz w:val="20"/>
          <w:szCs w:val="20"/>
        </w:rPr>
        <w:t xml:space="preserve">  What does a balance sheet show?</w:t>
      </w:r>
      <w:r w:rsidR="007E1371">
        <w:rPr>
          <w:rFonts w:ascii="Arial" w:hAnsi="Arial" w:cs="Arial"/>
          <w:sz w:val="20"/>
          <w:szCs w:val="20"/>
        </w:rPr>
        <w:t xml:space="preserve"> 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0A5C872C" w14:textId="657A0029" w:rsidR="00692782" w:rsidRDefault="00692782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14651B22" w14:textId="788EC0C2" w:rsidR="0039408F" w:rsidRDefault="0039408F" w:rsidP="008501D9">
      <w:pPr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Asset-Liabilities= Capital</w:t>
      </w:r>
    </w:p>
    <w:p w14:paraId="1785D395" w14:textId="53DF7B3F" w:rsidR="00D639EA" w:rsidRPr="0039408F" w:rsidRDefault="00D639EA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8"/>
          <w:lang w:eastAsia="en-US"/>
        </w:rPr>
        <w:t>Balance sheet is a statement which is p</w:t>
      </w:r>
      <w:r w:rsidR="00207C79">
        <w:rPr>
          <w:rFonts w:ascii="Arial" w:hAnsi="Arial" w:cs="Arial"/>
          <w:sz w:val="20"/>
          <w:szCs w:val="18"/>
          <w:lang w:eastAsia="en-US"/>
        </w:rPr>
        <w:t xml:space="preserve">reparing at the end of the year. It shows the balances </w:t>
      </w:r>
      <w:r w:rsidR="00E75DD6">
        <w:rPr>
          <w:rFonts w:ascii="Arial" w:hAnsi="Arial" w:cs="Arial"/>
          <w:sz w:val="20"/>
          <w:szCs w:val="18"/>
          <w:lang w:eastAsia="en-US"/>
        </w:rPr>
        <w:t>of assets and liabilities at the end of the year.</w:t>
      </w:r>
    </w:p>
    <w:p w14:paraId="5F492504" w14:textId="77777777" w:rsidR="009335F1" w:rsidRDefault="009335F1" w:rsidP="008501D9">
      <w:pPr>
        <w:rPr>
          <w:rFonts w:ascii="Arial" w:hAnsi="Arial" w:cs="Arial"/>
          <w:sz w:val="20"/>
          <w:szCs w:val="20"/>
        </w:rPr>
      </w:pPr>
    </w:p>
    <w:p w14:paraId="2061D98F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1A405073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5A785B28" w14:textId="70A86F54" w:rsidR="009335F1" w:rsidRDefault="009335F1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>
        <w:rPr>
          <w:rFonts w:ascii="Arial" w:hAnsi="Arial" w:cs="Arial"/>
          <w:b/>
          <w:bCs/>
          <w:sz w:val="20"/>
          <w:szCs w:val="20"/>
        </w:rPr>
        <w:t xml:space="preserve">20 </w:t>
      </w:r>
      <w:r w:rsidR="00F35F7A">
        <w:rPr>
          <w:rFonts w:ascii="Arial" w:hAnsi="Arial" w:cs="Arial"/>
          <w:sz w:val="20"/>
          <w:szCs w:val="20"/>
        </w:rPr>
        <w:t xml:space="preserve">  What is a long-term liability? State an example.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08C3EBD2" w14:textId="5F3A85F8" w:rsidR="00F54D23" w:rsidRDefault="00F54D23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63325B26" w14:textId="512719DB" w:rsidR="00F54D23" w:rsidRPr="00F54D23" w:rsidRDefault="00F54D23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8"/>
          <w:lang w:eastAsia="en-US"/>
        </w:rPr>
        <w:t xml:space="preserve">Long term liabilities </w:t>
      </w:r>
      <w:r w:rsidR="0077681F">
        <w:rPr>
          <w:rFonts w:ascii="Arial" w:hAnsi="Arial" w:cs="Arial"/>
          <w:sz w:val="20"/>
          <w:szCs w:val="18"/>
          <w:lang w:eastAsia="en-US"/>
        </w:rPr>
        <w:t>are debts a company owes third part creditors that are payab</w:t>
      </w:r>
      <w:r w:rsidR="004035BB">
        <w:rPr>
          <w:rFonts w:ascii="Arial" w:hAnsi="Arial" w:cs="Arial"/>
          <w:sz w:val="20"/>
          <w:szCs w:val="18"/>
          <w:lang w:eastAsia="en-US"/>
        </w:rPr>
        <w:t xml:space="preserve">le beyond 12 </w:t>
      </w:r>
      <w:proofErr w:type="spellStart"/>
      <w:proofErr w:type="gramStart"/>
      <w:r w:rsidR="004035BB">
        <w:rPr>
          <w:rFonts w:ascii="Arial" w:hAnsi="Arial" w:cs="Arial"/>
          <w:sz w:val="20"/>
          <w:szCs w:val="18"/>
          <w:lang w:eastAsia="en-US"/>
        </w:rPr>
        <w:t>months.</w:t>
      </w:r>
      <w:r w:rsidR="00446CE5">
        <w:rPr>
          <w:rFonts w:ascii="Arial" w:hAnsi="Arial" w:cs="Arial"/>
          <w:sz w:val="20"/>
          <w:szCs w:val="18"/>
          <w:lang w:eastAsia="en-US"/>
        </w:rPr>
        <w:t>Example</w:t>
      </w:r>
      <w:proofErr w:type="spellEnd"/>
      <w:proofErr w:type="gramEnd"/>
      <w:r w:rsidR="00446CE5">
        <w:rPr>
          <w:rFonts w:ascii="Arial" w:hAnsi="Arial" w:cs="Arial"/>
          <w:sz w:val="20"/>
          <w:szCs w:val="18"/>
          <w:lang w:eastAsia="en-US"/>
        </w:rPr>
        <w:t>: mort</w:t>
      </w:r>
      <w:r w:rsidR="003A42FE">
        <w:rPr>
          <w:rFonts w:ascii="Arial" w:hAnsi="Arial" w:cs="Arial"/>
          <w:sz w:val="20"/>
          <w:szCs w:val="18"/>
          <w:lang w:eastAsia="en-US"/>
        </w:rPr>
        <w:t>gages, car payments or other loans.</w:t>
      </w:r>
    </w:p>
    <w:p w14:paraId="31FBA460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60C537DA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5A0AC7F7" w14:textId="77777777" w:rsidR="00C63E47" w:rsidRDefault="00C63E47" w:rsidP="008501D9">
      <w:pPr>
        <w:rPr>
          <w:rFonts w:ascii="Arial" w:hAnsi="Arial" w:cs="Arial"/>
          <w:sz w:val="20"/>
          <w:szCs w:val="20"/>
        </w:rPr>
      </w:pPr>
    </w:p>
    <w:p w14:paraId="0668F872" w14:textId="71E31A2B" w:rsidR="00C63E47" w:rsidRDefault="00C63E47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>
        <w:rPr>
          <w:rFonts w:ascii="Arial" w:hAnsi="Arial" w:cs="Arial"/>
          <w:b/>
          <w:bCs/>
          <w:sz w:val="20"/>
          <w:szCs w:val="20"/>
        </w:rPr>
        <w:t xml:space="preserve">21 </w:t>
      </w:r>
      <w:r w:rsidR="0022533E">
        <w:rPr>
          <w:rFonts w:ascii="Arial" w:hAnsi="Arial" w:cs="Arial"/>
          <w:sz w:val="20"/>
          <w:szCs w:val="20"/>
        </w:rPr>
        <w:t>What are accounting ratios?</w:t>
      </w:r>
      <w:r w:rsidR="007E1371">
        <w:rPr>
          <w:rFonts w:ascii="Arial" w:hAnsi="Arial" w:cs="Arial"/>
          <w:sz w:val="20"/>
          <w:szCs w:val="20"/>
        </w:rPr>
        <w:t xml:space="preserve"> 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306FDDD5" w14:textId="4E9DF1BF" w:rsidR="00042609" w:rsidRDefault="00042609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1C4FFD29" w14:textId="77777777" w:rsidR="00042609" w:rsidRDefault="00042609" w:rsidP="008501D9">
      <w:pPr>
        <w:rPr>
          <w:rFonts w:ascii="Arial" w:hAnsi="Arial" w:cs="Arial"/>
          <w:sz w:val="20"/>
          <w:szCs w:val="20"/>
        </w:rPr>
      </w:pPr>
    </w:p>
    <w:p w14:paraId="7BE56878" w14:textId="3B5AFA9A" w:rsidR="0022533E" w:rsidRDefault="00042609" w:rsidP="008501D9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 xml:space="preserve"> accounting </w:t>
      </w:r>
      <w:r w:rsidR="00346195">
        <w:rPr>
          <w:rFonts w:ascii="Arial" w:hAnsi="Arial" w:cs="Arial"/>
          <w:sz w:val="20"/>
          <w:szCs w:val="20"/>
        </w:rPr>
        <w:t xml:space="preserve">ratios is a relative magnitude of two selected </w:t>
      </w:r>
      <w:r w:rsidR="009E578D">
        <w:rPr>
          <w:rFonts w:ascii="Arial" w:hAnsi="Arial" w:cs="Arial"/>
          <w:sz w:val="20"/>
          <w:szCs w:val="20"/>
        </w:rPr>
        <w:t xml:space="preserve">numerical values taken from an enterprises financial </w:t>
      </w:r>
      <w:r w:rsidR="00C65E69">
        <w:rPr>
          <w:rFonts w:ascii="Arial" w:hAnsi="Arial" w:cs="Arial"/>
          <w:sz w:val="20"/>
          <w:szCs w:val="20"/>
        </w:rPr>
        <w:t>statement.</w:t>
      </w:r>
    </w:p>
    <w:p w14:paraId="48C3BB3E" w14:textId="77777777" w:rsidR="0022533E" w:rsidRDefault="0022533E" w:rsidP="008501D9">
      <w:pPr>
        <w:rPr>
          <w:rFonts w:ascii="Arial" w:hAnsi="Arial" w:cs="Arial"/>
          <w:sz w:val="20"/>
          <w:szCs w:val="20"/>
        </w:rPr>
      </w:pPr>
    </w:p>
    <w:p w14:paraId="62F2CBB0" w14:textId="17E35EDD" w:rsidR="0022533E" w:rsidRDefault="00824295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 xml:space="preserve">22  </w:t>
      </w:r>
      <w:r w:rsidR="009F7E59">
        <w:rPr>
          <w:rFonts w:ascii="Arial" w:hAnsi="Arial" w:cs="Arial"/>
          <w:sz w:val="20"/>
          <w:szCs w:val="20"/>
        </w:rPr>
        <w:t>What</w:t>
      </w:r>
      <w:proofErr w:type="gramEnd"/>
      <w:r w:rsidR="009F7E59">
        <w:rPr>
          <w:rFonts w:ascii="Arial" w:hAnsi="Arial" w:cs="Arial"/>
          <w:sz w:val="20"/>
          <w:szCs w:val="20"/>
        </w:rPr>
        <w:t xml:space="preserve"> are the books of prime entry?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08BAF00C" w14:textId="0697B2D6" w:rsidR="0039408F" w:rsidRDefault="0039408F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04B4713F" w14:textId="7BAD6595" w:rsidR="0039408F" w:rsidRDefault="0068512E" w:rsidP="008501D9">
      <w:pPr>
        <w:rPr>
          <w:rFonts w:ascii="Arial" w:hAnsi="Arial" w:cs="Arial"/>
          <w:sz w:val="20"/>
          <w:szCs w:val="18"/>
          <w:lang w:eastAsia="en-US"/>
        </w:rPr>
      </w:pPr>
      <w:r w:rsidRPr="0068512E">
        <w:rPr>
          <w:rFonts w:ascii="Arial" w:hAnsi="Arial" w:cs="Arial"/>
          <w:sz w:val="20"/>
          <w:szCs w:val="18"/>
          <w:lang w:eastAsia="en-US"/>
        </w:rPr>
        <w:t xml:space="preserve">In </w:t>
      </w:r>
      <w:r>
        <w:rPr>
          <w:rFonts w:ascii="Arial" w:hAnsi="Arial" w:cs="Arial"/>
          <w:sz w:val="20"/>
          <w:szCs w:val="18"/>
          <w:lang w:eastAsia="en-US"/>
        </w:rPr>
        <w:t xml:space="preserve">a typical business there will be a great number of transactions to recorded </w:t>
      </w:r>
      <w:proofErr w:type="spellStart"/>
      <w:proofErr w:type="gramStart"/>
      <w:r>
        <w:rPr>
          <w:rFonts w:ascii="Arial" w:hAnsi="Arial" w:cs="Arial"/>
          <w:sz w:val="20"/>
          <w:szCs w:val="18"/>
          <w:lang w:eastAsia="en-US"/>
        </w:rPr>
        <w:t>an</w:t>
      </w:r>
      <w:proofErr w:type="spellEnd"/>
      <w:r>
        <w:rPr>
          <w:rFonts w:ascii="Arial" w:hAnsi="Arial" w:cs="Arial"/>
          <w:sz w:val="20"/>
          <w:szCs w:val="18"/>
          <w:lang w:eastAsia="en-US"/>
        </w:rPr>
        <w:t xml:space="preserve"> a</w:t>
      </w:r>
      <w:proofErr w:type="gramEnd"/>
      <w:r>
        <w:rPr>
          <w:rFonts w:ascii="Arial" w:hAnsi="Arial" w:cs="Arial"/>
          <w:sz w:val="20"/>
          <w:szCs w:val="18"/>
          <w:lang w:eastAsia="en-US"/>
        </w:rPr>
        <w:t xml:space="preserve"> da</w:t>
      </w:r>
      <w:r w:rsidR="00AA6D61">
        <w:rPr>
          <w:rFonts w:ascii="Arial" w:hAnsi="Arial" w:cs="Arial"/>
          <w:sz w:val="20"/>
          <w:szCs w:val="18"/>
          <w:lang w:eastAsia="en-US"/>
        </w:rPr>
        <w:t>ily basis:</w:t>
      </w:r>
    </w:p>
    <w:p w14:paraId="461F0CC0" w14:textId="79F15DA6" w:rsidR="00AA6D61" w:rsidRDefault="007271D5" w:rsidP="008501D9">
      <w:pPr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Credit sales</w:t>
      </w:r>
      <w:r w:rsidR="00AA6D61">
        <w:rPr>
          <w:rFonts w:ascii="Arial" w:hAnsi="Arial" w:cs="Arial"/>
          <w:sz w:val="20"/>
          <w:szCs w:val="18"/>
          <w:lang w:eastAsia="en-US"/>
        </w:rPr>
        <w:t xml:space="preserve"> </w:t>
      </w:r>
      <w:r w:rsidR="00CF0EF3">
        <w:rPr>
          <w:rFonts w:ascii="Arial" w:hAnsi="Arial" w:cs="Arial"/>
          <w:sz w:val="20"/>
          <w:szCs w:val="18"/>
          <w:lang w:eastAsia="en-US"/>
        </w:rPr>
        <w:t>and purchases</w:t>
      </w:r>
    </w:p>
    <w:p w14:paraId="5A2E631A" w14:textId="4CF2906B" w:rsidR="00CF0EF3" w:rsidRDefault="00CF0EF3" w:rsidP="008501D9">
      <w:pPr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Cash sales</w:t>
      </w:r>
    </w:p>
    <w:p w14:paraId="109B4931" w14:textId="05AB8765" w:rsidR="00CF0EF3" w:rsidRDefault="00CF0EF3" w:rsidP="008501D9">
      <w:pPr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>Purchases</w:t>
      </w:r>
    </w:p>
    <w:p w14:paraId="70EC130D" w14:textId="690377F9" w:rsidR="00CF0EF3" w:rsidRPr="0068512E" w:rsidRDefault="007271D5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Expenses and others day to day transactions</w:t>
      </w:r>
    </w:p>
    <w:p w14:paraId="39D077E4" w14:textId="77777777" w:rsidR="003F352F" w:rsidRDefault="003F352F" w:rsidP="008501D9">
      <w:pPr>
        <w:rPr>
          <w:rFonts w:ascii="Arial" w:hAnsi="Arial" w:cs="Arial"/>
          <w:sz w:val="20"/>
          <w:szCs w:val="20"/>
        </w:rPr>
      </w:pPr>
    </w:p>
    <w:p w14:paraId="0858F775" w14:textId="77777777" w:rsidR="003F352F" w:rsidRDefault="003F352F" w:rsidP="008501D9">
      <w:pPr>
        <w:rPr>
          <w:rFonts w:ascii="Arial" w:hAnsi="Arial" w:cs="Arial"/>
          <w:sz w:val="20"/>
          <w:szCs w:val="20"/>
        </w:rPr>
      </w:pPr>
    </w:p>
    <w:p w14:paraId="75DD1B98" w14:textId="77777777" w:rsidR="003F352F" w:rsidRDefault="003F352F" w:rsidP="008501D9">
      <w:pPr>
        <w:rPr>
          <w:rFonts w:ascii="Arial" w:hAnsi="Arial" w:cs="Arial"/>
          <w:sz w:val="20"/>
          <w:szCs w:val="20"/>
        </w:rPr>
      </w:pPr>
    </w:p>
    <w:p w14:paraId="34886F77" w14:textId="124DC4AB" w:rsidR="003F352F" w:rsidRDefault="003F352F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 w:rsidRPr="003F352F">
        <w:rPr>
          <w:rFonts w:ascii="Arial" w:hAnsi="Arial" w:cs="Arial"/>
          <w:b/>
          <w:bCs/>
          <w:sz w:val="20"/>
          <w:szCs w:val="20"/>
        </w:rPr>
        <w:t>23</w:t>
      </w: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="00A22870">
        <w:rPr>
          <w:rFonts w:ascii="Arial" w:hAnsi="Arial" w:cs="Arial"/>
          <w:sz w:val="20"/>
          <w:szCs w:val="20"/>
        </w:rPr>
        <w:t>What is an asset? State an example.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4C7E8AF8" w14:textId="2DA62470" w:rsidR="00EB01BC" w:rsidRDefault="00EB01BC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59D09615" w14:textId="229309C3" w:rsidR="00EB01BC" w:rsidRDefault="00EB01BC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5F340820" w14:textId="756C6E54" w:rsidR="00510F86" w:rsidRPr="00EB01BC" w:rsidRDefault="009A05E2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Asset </w:t>
      </w:r>
      <w:r w:rsidR="0075345D">
        <w:rPr>
          <w:rFonts w:ascii="Arial" w:hAnsi="Arial" w:cs="Arial"/>
          <w:sz w:val="20"/>
          <w:szCs w:val="20"/>
        </w:rPr>
        <w:t xml:space="preserve">can be </w:t>
      </w:r>
      <w:r w:rsidR="00EA28C9">
        <w:rPr>
          <w:rFonts w:ascii="Arial" w:hAnsi="Arial" w:cs="Arial"/>
          <w:sz w:val="20"/>
          <w:szCs w:val="20"/>
        </w:rPr>
        <w:t>classified</w:t>
      </w:r>
      <w:r w:rsidR="0075345D">
        <w:rPr>
          <w:rFonts w:ascii="Arial" w:hAnsi="Arial" w:cs="Arial"/>
          <w:sz w:val="20"/>
          <w:szCs w:val="20"/>
        </w:rPr>
        <w:t xml:space="preserve"> as current or </w:t>
      </w:r>
      <w:r w:rsidR="00EA28C9">
        <w:rPr>
          <w:rFonts w:ascii="Arial" w:hAnsi="Arial" w:cs="Arial"/>
          <w:sz w:val="20"/>
          <w:szCs w:val="20"/>
        </w:rPr>
        <w:t>noncurrent</w:t>
      </w:r>
      <w:r w:rsidR="0024010B">
        <w:rPr>
          <w:rFonts w:ascii="Arial" w:hAnsi="Arial" w:cs="Arial"/>
          <w:sz w:val="20"/>
          <w:szCs w:val="20"/>
        </w:rPr>
        <w:t>. A</w:t>
      </w:r>
      <w:r w:rsidR="00141B92">
        <w:rPr>
          <w:rFonts w:ascii="Arial" w:hAnsi="Arial" w:cs="Arial"/>
          <w:sz w:val="20"/>
          <w:szCs w:val="20"/>
        </w:rPr>
        <w:t xml:space="preserve">n </w:t>
      </w:r>
      <w:r w:rsidR="0024010B">
        <w:rPr>
          <w:rFonts w:ascii="Arial" w:hAnsi="Arial" w:cs="Arial"/>
          <w:sz w:val="20"/>
          <w:szCs w:val="20"/>
        </w:rPr>
        <w:t>asset is considered c</w:t>
      </w:r>
      <w:r w:rsidR="00141B92">
        <w:rPr>
          <w:rFonts w:ascii="Arial" w:hAnsi="Arial" w:cs="Arial"/>
          <w:sz w:val="20"/>
          <w:szCs w:val="20"/>
        </w:rPr>
        <w:t xml:space="preserve">urrent it is for </w:t>
      </w:r>
      <w:proofErr w:type="gramStart"/>
      <w:r w:rsidR="00141B92">
        <w:rPr>
          <w:rFonts w:ascii="Arial" w:hAnsi="Arial" w:cs="Arial"/>
          <w:sz w:val="20"/>
          <w:szCs w:val="20"/>
        </w:rPr>
        <w:t>sale</w:t>
      </w:r>
      <w:r w:rsidR="00046569">
        <w:rPr>
          <w:rFonts w:ascii="Arial" w:hAnsi="Arial" w:cs="Arial"/>
          <w:sz w:val="20"/>
          <w:szCs w:val="20"/>
        </w:rPr>
        <w:t>, if</w:t>
      </w:r>
      <w:proofErr w:type="gramEnd"/>
      <w:r w:rsidR="00046569">
        <w:rPr>
          <w:rFonts w:ascii="Arial" w:hAnsi="Arial" w:cs="Arial"/>
          <w:sz w:val="20"/>
          <w:szCs w:val="20"/>
        </w:rPr>
        <w:t xml:space="preserve"> it can be realized within 12 months from </w:t>
      </w:r>
      <w:r w:rsidR="0067392E">
        <w:rPr>
          <w:rFonts w:ascii="Arial" w:hAnsi="Arial" w:cs="Arial"/>
          <w:sz w:val="20"/>
          <w:szCs w:val="20"/>
        </w:rPr>
        <w:t xml:space="preserve">the end of the accounting period. Example cash, </w:t>
      </w:r>
      <w:r w:rsidR="00EA28C9">
        <w:rPr>
          <w:rFonts w:ascii="Arial" w:hAnsi="Arial" w:cs="Arial"/>
          <w:sz w:val="20"/>
          <w:szCs w:val="20"/>
        </w:rPr>
        <w:t>Inventories and prepaid expenses, property</w:t>
      </w:r>
    </w:p>
    <w:p w14:paraId="136B55C2" w14:textId="77777777" w:rsidR="00A22870" w:rsidRDefault="00A22870" w:rsidP="008501D9">
      <w:pPr>
        <w:rPr>
          <w:rFonts w:ascii="Arial" w:hAnsi="Arial" w:cs="Arial"/>
          <w:sz w:val="20"/>
          <w:szCs w:val="20"/>
        </w:rPr>
      </w:pPr>
    </w:p>
    <w:p w14:paraId="154F288E" w14:textId="77777777" w:rsidR="00A22870" w:rsidRDefault="00A22870" w:rsidP="008501D9">
      <w:pPr>
        <w:rPr>
          <w:rFonts w:ascii="Arial" w:hAnsi="Arial" w:cs="Arial"/>
          <w:sz w:val="20"/>
          <w:szCs w:val="20"/>
        </w:rPr>
      </w:pPr>
    </w:p>
    <w:p w14:paraId="0876EA89" w14:textId="77777777" w:rsidR="00A22870" w:rsidRDefault="00A22870" w:rsidP="008501D9">
      <w:pPr>
        <w:rPr>
          <w:rFonts w:ascii="Arial" w:hAnsi="Arial" w:cs="Arial"/>
          <w:sz w:val="20"/>
          <w:szCs w:val="20"/>
        </w:rPr>
      </w:pPr>
    </w:p>
    <w:p w14:paraId="6BC26348" w14:textId="5E260FA3" w:rsidR="00A22870" w:rsidRDefault="00A22870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r>
        <w:rPr>
          <w:rFonts w:ascii="Arial" w:hAnsi="Arial" w:cs="Arial"/>
          <w:b/>
          <w:bCs/>
          <w:sz w:val="20"/>
          <w:szCs w:val="20"/>
        </w:rPr>
        <w:t xml:space="preserve">24 </w:t>
      </w:r>
      <w:r w:rsidR="001E757E">
        <w:rPr>
          <w:rFonts w:ascii="Arial" w:hAnsi="Arial" w:cs="Arial"/>
          <w:sz w:val="20"/>
          <w:szCs w:val="20"/>
        </w:rPr>
        <w:t>What is a trial balance?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 xml:space="preserve">(2 </w:t>
      </w:r>
      <w:proofErr w:type="gramStart"/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marks)</w:t>
      </w:r>
      <w:r w:rsidR="00DF39AA">
        <w:rPr>
          <w:rFonts w:ascii="Arial" w:hAnsi="Arial" w:cs="Arial"/>
          <w:b/>
          <w:bCs/>
          <w:sz w:val="20"/>
          <w:szCs w:val="18"/>
          <w:lang w:eastAsia="en-US"/>
        </w:rPr>
        <w:t>A</w:t>
      </w:r>
      <w:proofErr w:type="gramEnd"/>
    </w:p>
    <w:p w14:paraId="5384B850" w14:textId="0C26A1A6" w:rsidR="007153BB" w:rsidRDefault="007153BB" w:rsidP="008501D9">
      <w:pPr>
        <w:rPr>
          <w:rFonts w:ascii="Arial" w:hAnsi="Arial" w:cs="Arial"/>
          <w:sz w:val="20"/>
          <w:szCs w:val="18"/>
          <w:lang w:eastAsia="en-US"/>
        </w:rPr>
      </w:pPr>
    </w:p>
    <w:p w14:paraId="41141D85" w14:textId="541534AD" w:rsidR="00721595" w:rsidRDefault="00A36A72" w:rsidP="008501D9">
      <w:pPr>
        <w:rPr>
          <w:rFonts w:ascii="Arial" w:hAnsi="Arial" w:cs="Arial"/>
          <w:sz w:val="20"/>
          <w:szCs w:val="18"/>
          <w:lang w:eastAsia="en-US"/>
        </w:rPr>
      </w:pPr>
      <w:r>
        <w:rPr>
          <w:rFonts w:ascii="Arial" w:hAnsi="Arial" w:cs="Arial"/>
          <w:sz w:val="20"/>
          <w:szCs w:val="18"/>
          <w:lang w:eastAsia="en-US"/>
        </w:rPr>
        <w:t xml:space="preserve">A trial balance is a list of </w:t>
      </w:r>
      <w:r w:rsidR="00E271B3">
        <w:rPr>
          <w:rFonts w:ascii="Arial" w:hAnsi="Arial" w:cs="Arial"/>
          <w:sz w:val="20"/>
          <w:szCs w:val="18"/>
          <w:lang w:eastAsia="en-US"/>
        </w:rPr>
        <w:t xml:space="preserve">all the general lender accounts contained in the </w:t>
      </w:r>
      <w:r w:rsidR="00EF7892">
        <w:rPr>
          <w:rFonts w:ascii="Arial" w:hAnsi="Arial" w:cs="Arial"/>
          <w:sz w:val="20"/>
          <w:szCs w:val="18"/>
          <w:lang w:eastAsia="en-US"/>
        </w:rPr>
        <w:t xml:space="preserve">lender of a </w:t>
      </w:r>
      <w:r w:rsidR="005800AF">
        <w:rPr>
          <w:rFonts w:ascii="Arial" w:hAnsi="Arial" w:cs="Arial"/>
          <w:sz w:val="20"/>
          <w:szCs w:val="18"/>
          <w:lang w:eastAsia="en-US"/>
        </w:rPr>
        <w:t>business.</w:t>
      </w:r>
    </w:p>
    <w:p w14:paraId="4C92AF8E" w14:textId="4F020860" w:rsidR="005800AF" w:rsidRDefault="005800AF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8"/>
          <w:lang w:eastAsia="en-US"/>
        </w:rPr>
        <w:t xml:space="preserve">Trial balance is used for example </w:t>
      </w:r>
      <w:r w:rsidR="0009799F">
        <w:rPr>
          <w:rFonts w:ascii="Arial" w:hAnsi="Arial" w:cs="Arial"/>
          <w:sz w:val="20"/>
          <w:szCs w:val="18"/>
          <w:lang w:eastAsia="en-US"/>
        </w:rPr>
        <w:t>for checking the arithmetic accuracy of accounting entries.</w:t>
      </w:r>
    </w:p>
    <w:p w14:paraId="702BE03B" w14:textId="77777777" w:rsidR="001E757E" w:rsidRDefault="001E757E" w:rsidP="008501D9">
      <w:pPr>
        <w:rPr>
          <w:rFonts w:ascii="Arial" w:hAnsi="Arial" w:cs="Arial"/>
          <w:sz w:val="20"/>
          <w:szCs w:val="20"/>
        </w:rPr>
      </w:pPr>
    </w:p>
    <w:p w14:paraId="479A70E9" w14:textId="77777777" w:rsidR="001E757E" w:rsidRDefault="001E757E" w:rsidP="008501D9">
      <w:pPr>
        <w:rPr>
          <w:rFonts w:ascii="Arial" w:hAnsi="Arial" w:cs="Arial"/>
          <w:sz w:val="20"/>
          <w:szCs w:val="20"/>
        </w:rPr>
      </w:pPr>
    </w:p>
    <w:p w14:paraId="5D8101DE" w14:textId="77777777" w:rsidR="001E757E" w:rsidRDefault="001E757E" w:rsidP="008501D9">
      <w:pPr>
        <w:rPr>
          <w:rFonts w:ascii="Arial" w:hAnsi="Arial" w:cs="Arial"/>
          <w:sz w:val="20"/>
          <w:szCs w:val="20"/>
        </w:rPr>
      </w:pPr>
    </w:p>
    <w:p w14:paraId="3B9A4DBA" w14:textId="77777777" w:rsidR="001E757E" w:rsidRDefault="001E757E" w:rsidP="008501D9">
      <w:pPr>
        <w:rPr>
          <w:rFonts w:ascii="Arial" w:hAnsi="Arial" w:cs="Arial"/>
          <w:sz w:val="20"/>
          <w:szCs w:val="20"/>
        </w:rPr>
      </w:pPr>
    </w:p>
    <w:p w14:paraId="2EBC138D" w14:textId="1C081DE6" w:rsidR="001E757E" w:rsidRDefault="00DD3FB1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 xml:space="preserve">25  </w:t>
      </w:r>
      <w:r w:rsidR="00EC1F78">
        <w:rPr>
          <w:rFonts w:ascii="Arial" w:hAnsi="Arial" w:cs="Arial"/>
          <w:sz w:val="20"/>
          <w:szCs w:val="20"/>
        </w:rPr>
        <w:t>What</w:t>
      </w:r>
      <w:proofErr w:type="gramEnd"/>
      <w:r w:rsidR="00EC1F78">
        <w:rPr>
          <w:rFonts w:ascii="Arial" w:hAnsi="Arial" w:cs="Arial"/>
          <w:sz w:val="20"/>
          <w:szCs w:val="20"/>
        </w:rPr>
        <w:t xml:space="preserve"> is </w:t>
      </w:r>
      <w:r w:rsidR="00DE4DDC">
        <w:rPr>
          <w:rFonts w:ascii="Arial" w:hAnsi="Arial" w:cs="Arial"/>
          <w:sz w:val="20"/>
          <w:szCs w:val="20"/>
        </w:rPr>
        <w:t>the difference between an accrual and pre-payment?</w:t>
      </w:r>
      <w:r w:rsidR="007E1371">
        <w:rPr>
          <w:rFonts w:ascii="Arial" w:hAnsi="Arial" w:cs="Arial"/>
          <w:sz w:val="20"/>
          <w:szCs w:val="20"/>
        </w:rPr>
        <w:t xml:space="preserve"> </w:t>
      </w:r>
      <w:r w:rsidR="007E1371">
        <w:rPr>
          <w:rFonts w:ascii="Arial" w:hAnsi="Arial" w:cs="Arial"/>
          <w:b/>
          <w:bCs/>
          <w:sz w:val="20"/>
          <w:szCs w:val="18"/>
          <w:lang w:eastAsia="en-US"/>
        </w:rPr>
        <w:t>(2 marks)</w:t>
      </w:r>
    </w:p>
    <w:p w14:paraId="7E6FBDEB" w14:textId="1FD5D782" w:rsidR="0009799F" w:rsidRDefault="0009799F" w:rsidP="008501D9">
      <w:pPr>
        <w:rPr>
          <w:rFonts w:ascii="Arial" w:hAnsi="Arial" w:cs="Arial"/>
          <w:b/>
          <w:bCs/>
          <w:sz w:val="20"/>
          <w:szCs w:val="18"/>
          <w:lang w:eastAsia="en-US"/>
        </w:rPr>
      </w:pPr>
    </w:p>
    <w:p w14:paraId="69B968DF" w14:textId="1F86D2B2" w:rsidR="0009799F" w:rsidRPr="00A80CEC" w:rsidRDefault="00A80CEC" w:rsidP="008501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8"/>
          <w:lang w:eastAsia="en-US"/>
        </w:rPr>
        <w:t>A</w:t>
      </w:r>
      <w:r w:rsidR="00582D92">
        <w:rPr>
          <w:rFonts w:ascii="Arial" w:hAnsi="Arial" w:cs="Arial"/>
          <w:sz w:val="20"/>
          <w:szCs w:val="18"/>
          <w:lang w:eastAsia="en-US"/>
        </w:rPr>
        <w:t xml:space="preserve">n accrual arises where expenses of the business, relating to the </w:t>
      </w:r>
      <w:r w:rsidR="002B0B76">
        <w:rPr>
          <w:rFonts w:ascii="Arial" w:hAnsi="Arial" w:cs="Arial"/>
          <w:sz w:val="20"/>
          <w:szCs w:val="18"/>
          <w:lang w:eastAsia="en-US"/>
        </w:rPr>
        <w:t>year, have not been paid by the year end and p</w:t>
      </w:r>
      <w:r w:rsidR="00907EB4">
        <w:rPr>
          <w:rFonts w:ascii="Arial" w:hAnsi="Arial" w:cs="Arial"/>
          <w:sz w:val="20"/>
          <w:szCs w:val="18"/>
          <w:lang w:eastAsia="en-US"/>
        </w:rPr>
        <w:t>repayment arises where some of the following years expenses have been paid in the cu</w:t>
      </w:r>
      <w:r w:rsidR="00EB01BC">
        <w:rPr>
          <w:rFonts w:ascii="Arial" w:hAnsi="Arial" w:cs="Arial"/>
          <w:sz w:val="20"/>
          <w:szCs w:val="18"/>
          <w:lang w:eastAsia="en-US"/>
        </w:rPr>
        <w:t xml:space="preserve">rrent year. </w:t>
      </w:r>
    </w:p>
    <w:p w14:paraId="4D0876D4" w14:textId="77777777" w:rsidR="00F35F7A" w:rsidRDefault="00F35F7A" w:rsidP="008501D9">
      <w:pPr>
        <w:rPr>
          <w:rFonts w:ascii="Arial" w:hAnsi="Arial" w:cs="Arial"/>
          <w:sz w:val="20"/>
          <w:szCs w:val="20"/>
        </w:rPr>
      </w:pPr>
    </w:p>
    <w:p w14:paraId="5F18298A" w14:textId="77777777" w:rsidR="00F35F7A" w:rsidRPr="009335F1" w:rsidRDefault="00F35F7A" w:rsidP="008501D9">
      <w:pPr>
        <w:rPr>
          <w:rFonts w:ascii="Arial" w:hAnsi="Arial" w:cs="Arial"/>
          <w:sz w:val="20"/>
          <w:szCs w:val="20"/>
        </w:rPr>
      </w:pPr>
    </w:p>
    <w:p w14:paraId="346B0D0D" w14:textId="77777777" w:rsidR="003F5D88" w:rsidRDefault="003F5D88" w:rsidP="008501D9">
      <w:pPr>
        <w:rPr>
          <w:rFonts w:ascii="Arial" w:hAnsi="Arial" w:cs="Arial"/>
          <w:sz w:val="20"/>
          <w:szCs w:val="20"/>
        </w:rPr>
      </w:pPr>
    </w:p>
    <w:p w14:paraId="01298843" w14:textId="77777777" w:rsidR="003F5D88" w:rsidRPr="00312B63" w:rsidRDefault="003F5D88" w:rsidP="008501D9">
      <w:pPr>
        <w:rPr>
          <w:rFonts w:ascii="Arial" w:hAnsi="Arial" w:cs="Arial"/>
          <w:sz w:val="20"/>
          <w:szCs w:val="20"/>
        </w:rPr>
      </w:pPr>
    </w:p>
    <w:p w14:paraId="4077223C" w14:textId="77777777" w:rsidR="002B1553" w:rsidRDefault="002B1553" w:rsidP="008501D9">
      <w:pPr>
        <w:rPr>
          <w:rFonts w:ascii="Arial" w:hAnsi="Arial" w:cs="Arial"/>
          <w:sz w:val="20"/>
          <w:szCs w:val="20"/>
        </w:rPr>
      </w:pPr>
    </w:p>
    <w:p w14:paraId="4A94B7A5" w14:textId="77777777" w:rsidR="00B25F91" w:rsidRDefault="00B25F91" w:rsidP="008501D9">
      <w:pPr>
        <w:rPr>
          <w:rFonts w:ascii="Arial" w:hAnsi="Arial" w:cs="Arial"/>
          <w:sz w:val="20"/>
          <w:szCs w:val="20"/>
        </w:rPr>
      </w:pPr>
    </w:p>
    <w:p w14:paraId="1CCACC9C" w14:textId="77777777" w:rsidR="002B1553" w:rsidRDefault="002B1553" w:rsidP="008501D9">
      <w:pPr>
        <w:rPr>
          <w:rFonts w:ascii="Arial" w:hAnsi="Arial" w:cs="Arial"/>
          <w:sz w:val="20"/>
          <w:szCs w:val="20"/>
        </w:rPr>
      </w:pPr>
    </w:p>
    <w:p w14:paraId="5AF0487C" w14:textId="77777777" w:rsidR="002B1553" w:rsidRPr="002B1553" w:rsidRDefault="002B1553" w:rsidP="008501D9">
      <w:pPr>
        <w:rPr>
          <w:rFonts w:ascii="Arial" w:hAnsi="Arial" w:cs="Arial"/>
          <w:sz w:val="20"/>
          <w:szCs w:val="20"/>
        </w:rPr>
      </w:pPr>
    </w:p>
    <w:p w14:paraId="2EC9D579" w14:textId="77777777" w:rsidR="00AE5901" w:rsidRPr="009C5446" w:rsidRDefault="00AE5901" w:rsidP="00945594">
      <w:pPr>
        <w:pStyle w:val="SMUNORMALARIAL"/>
        <w:rPr>
          <w:rFonts w:cs="Arial"/>
          <w:b/>
          <w:sz w:val="20"/>
          <w:szCs w:val="20"/>
        </w:rPr>
      </w:pPr>
    </w:p>
    <w:p w14:paraId="100F3CF4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33A226BF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6EB53983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396C4569" w14:textId="77777777" w:rsidR="00F456E6" w:rsidRPr="00EC5707" w:rsidRDefault="00F456E6" w:rsidP="00945594">
      <w:pPr>
        <w:pStyle w:val="SMUNORMALARIAL"/>
        <w:rPr>
          <w:rFonts w:cs="Arial"/>
          <w:sz w:val="20"/>
          <w:szCs w:val="20"/>
        </w:rPr>
      </w:pPr>
    </w:p>
    <w:p w14:paraId="496A603F" w14:textId="77777777" w:rsidR="00145563" w:rsidRPr="00EC5707" w:rsidRDefault="00145563" w:rsidP="00145563">
      <w:pPr>
        <w:pStyle w:val="BodyTextA"/>
        <w:rPr>
          <w:b/>
          <w:szCs w:val="20"/>
        </w:rPr>
      </w:pPr>
    </w:p>
    <w:p w14:paraId="2C2733EA" w14:textId="21BCE0E2" w:rsidR="004C3EBE" w:rsidRPr="00054FF5" w:rsidRDefault="004C3EBE" w:rsidP="00054FF5">
      <w:pPr>
        <w:pStyle w:val="ListParagraph"/>
        <w:ind w:left="360"/>
        <w:rPr>
          <w:rFonts w:ascii="Arial" w:hAnsi="Arial" w:cs="Arial"/>
          <w:sz w:val="20"/>
          <w:szCs w:val="20"/>
        </w:rPr>
      </w:pPr>
    </w:p>
    <w:sectPr w:rsidR="004C3EBE" w:rsidRPr="00054FF5" w:rsidSect="009A1D4A">
      <w:footerReference w:type="default" r:id="rId11"/>
      <w:footerReference w:type="first" r:id="rId12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6B86E" w14:textId="77777777" w:rsidR="00BD7AD6" w:rsidRDefault="00BD7AD6">
      <w:r>
        <w:separator/>
      </w:r>
    </w:p>
  </w:endnote>
  <w:endnote w:type="continuationSeparator" w:id="0">
    <w:p w14:paraId="1094DBCB" w14:textId="77777777" w:rsidR="00BD7AD6" w:rsidRDefault="00BD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0A2B8" w14:textId="77777777" w:rsidR="00540390" w:rsidRDefault="00540390" w:rsidP="00311A2C">
    <w:pPr>
      <w:pStyle w:val="Footer"/>
      <w:jc w:val="right"/>
    </w:pPr>
    <w:r>
      <w:t xml:space="preserve">Page </w:t>
    </w:r>
    <w:r w:rsidR="004B5D51">
      <w:fldChar w:fldCharType="begin"/>
    </w:r>
    <w:r w:rsidR="00967E6E">
      <w:instrText xml:space="preserve"> PAGE </w:instrText>
    </w:r>
    <w:r w:rsidR="004B5D51">
      <w:fldChar w:fldCharType="separate"/>
    </w:r>
    <w:r w:rsidR="00BD6AF0">
      <w:rPr>
        <w:noProof/>
      </w:rPr>
      <w:t>2</w:t>
    </w:r>
    <w:r w:rsidR="004B5D51">
      <w:rPr>
        <w:noProof/>
      </w:rPr>
      <w:fldChar w:fldCharType="end"/>
    </w:r>
    <w:r>
      <w:t xml:space="preserve"> of </w:t>
    </w:r>
    <w:r w:rsidR="004B5D51">
      <w:fldChar w:fldCharType="begin"/>
    </w:r>
    <w:r w:rsidR="004B75ED">
      <w:instrText xml:space="preserve"> NUMPAGES </w:instrText>
    </w:r>
    <w:r w:rsidR="004B5D51">
      <w:fldChar w:fldCharType="separate"/>
    </w:r>
    <w:r w:rsidR="00BD6AF0">
      <w:rPr>
        <w:noProof/>
      </w:rPr>
      <w:t>8</w:t>
    </w:r>
    <w:r w:rsidR="004B5D51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A8F4" w14:textId="77777777" w:rsidR="00540390" w:rsidRDefault="00540390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4B5D51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4B5D51" w:rsidRPr="00A66CD7">
      <w:rPr>
        <w:rStyle w:val="PageNumber"/>
      </w:rPr>
      <w:fldChar w:fldCharType="separate"/>
    </w:r>
    <w:r w:rsidR="00BD6AF0">
      <w:rPr>
        <w:rStyle w:val="PageNumber"/>
        <w:noProof/>
      </w:rPr>
      <w:t>1</w:t>
    </w:r>
    <w:r w:rsidR="004B5D51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4B5D51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4B5D51" w:rsidRPr="00A66CD7">
      <w:rPr>
        <w:rStyle w:val="PageNumber"/>
      </w:rPr>
      <w:fldChar w:fldCharType="separate"/>
    </w:r>
    <w:r w:rsidR="00BD6AF0">
      <w:rPr>
        <w:rStyle w:val="PageNumber"/>
        <w:noProof/>
      </w:rPr>
      <w:t>1</w:t>
    </w:r>
    <w:r w:rsidR="004B5D51"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B442C" w14:textId="77777777" w:rsidR="00BD7AD6" w:rsidRDefault="00BD7AD6">
      <w:r>
        <w:separator/>
      </w:r>
    </w:p>
  </w:footnote>
  <w:footnote w:type="continuationSeparator" w:id="0">
    <w:p w14:paraId="0A2C1C6A" w14:textId="77777777" w:rsidR="00BD7AD6" w:rsidRDefault="00BD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C1745"/>
    <w:multiLevelType w:val="hybridMultilevel"/>
    <w:tmpl w:val="F934E94A"/>
    <w:lvl w:ilvl="0" w:tplc="FED0F96A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D1361"/>
    <w:multiLevelType w:val="hybridMultilevel"/>
    <w:tmpl w:val="7C10EE40"/>
    <w:lvl w:ilvl="0" w:tplc="F7BA62B6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D4F7F"/>
    <w:multiLevelType w:val="hybridMultilevel"/>
    <w:tmpl w:val="FC944F66"/>
    <w:lvl w:ilvl="0" w:tplc="2806D4B6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7AF9"/>
    <w:multiLevelType w:val="hybridMultilevel"/>
    <w:tmpl w:val="61DE2164"/>
    <w:lvl w:ilvl="0" w:tplc="93942434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2B5AD3"/>
    <w:multiLevelType w:val="hybridMultilevel"/>
    <w:tmpl w:val="A25E5BAC"/>
    <w:lvl w:ilvl="0" w:tplc="694AA4B0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A3673"/>
    <w:multiLevelType w:val="hybridMultilevel"/>
    <w:tmpl w:val="E23EEF1A"/>
    <w:lvl w:ilvl="0" w:tplc="8D1605E0">
      <w:start w:val="3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C3543"/>
    <w:multiLevelType w:val="hybridMultilevel"/>
    <w:tmpl w:val="D6D425BC"/>
    <w:lvl w:ilvl="0" w:tplc="6164A198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5445D"/>
    <w:multiLevelType w:val="hybridMultilevel"/>
    <w:tmpl w:val="4C4AFFFC"/>
    <w:lvl w:ilvl="0" w:tplc="8310600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67523"/>
    <w:multiLevelType w:val="hybridMultilevel"/>
    <w:tmpl w:val="512EA8AA"/>
    <w:lvl w:ilvl="0" w:tplc="D33655A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86685"/>
    <w:multiLevelType w:val="hybridMultilevel"/>
    <w:tmpl w:val="741602AA"/>
    <w:lvl w:ilvl="0" w:tplc="3AAE724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3318F"/>
    <w:multiLevelType w:val="hybridMultilevel"/>
    <w:tmpl w:val="1A80F5B0"/>
    <w:lvl w:ilvl="0" w:tplc="5738969A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77D58"/>
    <w:multiLevelType w:val="hybridMultilevel"/>
    <w:tmpl w:val="C22ED41A"/>
    <w:lvl w:ilvl="0" w:tplc="E1B8089C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46EF7"/>
    <w:multiLevelType w:val="hybridMultilevel"/>
    <w:tmpl w:val="2F0AF056"/>
    <w:lvl w:ilvl="0" w:tplc="95A2EF0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272F8"/>
    <w:multiLevelType w:val="hybridMultilevel"/>
    <w:tmpl w:val="E7A2E3D6"/>
    <w:lvl w:ilvl="0" w:tplc="6102165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D4952"/>
    <w:multiLevelType w:val="hybridMultilevel"/>
    <w:tmpl w:val="84261726"/>
    <w:lvl w:ilvl="0" w:tplc="E474B724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26FE6"/>
    <w:multiLevelType w:val="hybridMultilevel"/>
    <w:tmpl w:val="8CBC9D98"/>
    <w:lvl w:ilvl="0" w:tplc="ED16039A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56386"/>
    <w:multiLevelType w:val="hybridMultilevel"/>
    <w:tmpl w:val="94FC2F98"/>
    <w:lvl w:ilvl="0" w:tplc="B79A029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7A5A2D"/>
    <w:multiLevelType w:val="hybridMultilevel"/>
    <w:tmpl w:val="6630A0F8"/>
    <w:lvl w:ilvl="0" w:tplc="99585A6C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E6C7B"/>
    <w:multiLevelType w:val="hybridMultilevel"/>
    <w:tmpl w:val="F2A8CD8E"/>
    <w:lvl w:ilvl="0" w:tplc="78720EB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D4376"/>
    <w:multiLevelType w:val="hybridMultilevel"/>
    <w:tmpl w:val="082C028A"/>
    <w:lvl w:ilvl="0" w:tplc="50BCB7F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836B00"/>
    <w:multiLevelType w:val="hybridMultilevel"/>
    <w:tmpl w:val="E0C20B02"/>
    <w:lvl w:ilvl="0" w:tplc="BDF26018">
      <w:start w:val="10"/>
      <w:numFmt w:val="decimal"/>
      <w:suff w:val="space"/>
      <w:lvlText w:val="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ABE418B"/>
    <w:multiLevelType w:val="hybridMultilevel"/>
    <w:tmpl w:val="49661BDC"/>
    <w:lvl w:ilvl="0" w:tplc="AAC4A73C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051515"/>
    <w:multiLevelType w:val="hybridMultilevel"/>
    <w:tmpl w:val="F85ED03E"/>
    <w:lvl w:ilvl="0" w:tplc="782822B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1941BF5"/>
    <w:multiLevelType w:val="hybridMultilevel"/>
    <w:tmpl w:val="FC642A0A"/>
    <w:lvl w:ilvl="0" w:tplc="F25EC2C8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381030"/>
    <w:multiLevelType w:val="hybridMultilevel"/>
    <w:tmpl w:val="4B7AF856"/>
    <w:lvl w:ilvl="0" w:tplc="25DE080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A632A"/>
    <w:multiLevelType w:val="hybridMultilevel"/>
    <w:tmpl w:val="EE5CB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2E44BB"/>
    <w:multiLevelType w:val="hybridMultilevel"/>
    <w:tmpl w:val="17DA60C8"/>
    <w:lvl w:ilvl="0" w:tplc="782822B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3E0586"/>
    <w:multiLevelType w:val="hybridMultilevel"/>
    <w:tmpl w:val="EF60CC68"/>
    <w:lvl w:ilvl="0" w:tplc="62AA71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52486A"/>
    <w:multiLevelType w:val="hybridMultilevel"/>
    <w:tmpl w:val="39E0D448"/>
    <w:lvl w:ilvl="0" w:tplc="A2A875EC">
      <w:start w:val="3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902179">
    <w:abstractNumId w:val="20"/>
  </w:num>
  <w:num w:numId="2" w16cid:durableId="926697069">
    <w:abstractNumId w:val="27"/>
  </w:num>
  <w:num w:numId="3" w16cid:durableId="1938177203">
    <w:abstractNumId w:val="10"/>
  </w:num>
  <w:num w:numId="4" w16cid:durableId="1431195080">
    <w:abstractNumId w:val="25"/>
  </w:num>
  <w:num w:numId="5" w16cid:durableId="697392838">
    <w:abstractNumId w:val="16"/>
  </w:num>
  <w:num w:numId="6" w16cid:durableId="1467313349">
    <w:abstractNumId w:val="1"/>
  </w:num>
  <w:num w:numId="7" w16cid:durableId="1138257497">
    <w:abstractNumId w:val="12"/>
  </w:num>
  <w:num w:numId="8" w16cid:durableId="210770493">
    <w:abstractNumId w:val="21"/>
  </w:num>
  <w:num w:numId="9" w16cid:durableId="996571072">
    <w:abstractNumId w:val="17"/>
  </w:num>
  <w:num w:numId="10" w16cid:durableId="941693686">
    <w:abstractNumId w:val="24"/>
  </w:num>
  <w:num w:numId="11" w16cid:durableId="1619677021">
    <w:abstractNumId w:val="3"/>
  </w:num>
  <w:num w:numId="12" w16cid:durableId="325549575">
    <w:abstractNumId w:val="18"/>
  </w:num>
  <w:num w:numId="13" w16cid:durableId="920137509">
    <w:abstractNumId w:val="11"/>
  </w:num>
  <w:num w:numId="14" w16cid:durableId="1761178303">
    <w:abstractNumId w:val="7"/>
  </w:num>
  <w:num w:numId="15" w16cid:durableId="456800321">
    <w:abstractNumId w:val="0"/>
  </w:num>
  <w:num w:numId="16" w16cid:durableId="171988842">
    <w:abstractNumId w:val="9"/>
  </w:num>
  <w:num w:numId="17" w16cid:durableId="317852246">
    <w:abstractNumId w:val="15"/>
  </w:num>
  <w:num w:numId="18" w16cid:durableId="1163668054">
    <w:abstractNumId w:val="14"/>
  </w:num>
  <w:num w:numId="19" w16cid:durableId="2032485228">
    <w:abstractNumId w:val="28"/>
  </w:num>
  <w:num w:numId="20" w16cid:durableId="1869218419">
    <w:abstractNumId w:val="8"/>
  </w:num>
  <w:num w:numId="21" w16cid:durableId="700131376">
    <w:abstractNumId w:val="19"/>
  </w:num>
  <w:num w:numId="22" w16cid:durableId="511796178">
    <w:abstractNumId w:val="29"/>
  </w:num>
  <w:num w:numId="23" w16cid:durableId="845482841">
    <w:abstractNumId w:val="13"/>
  </w:num>
  <w:num w:numId="24" w16cid:durableId="1130586094">
    <w:abstractNumId w:val="4"/>
  </w:num>
  <w:num w:numId="25" w16cid:durableId="97871549">
    <w:abstractNumId w:val="6"/>
  </w:num>
  <w:num w:numId="26" w16cid:durableId="1364819646">
    <w:abstractNumId w:val="5"/>
  </w:num>
  <w:num w:numId="27" w16cid:durableId="1853687150">
    <w:abstractNumId w:val="23"/>
  </w:num>
  <w:num w:numId="28" w16cid:durableId="1063406639">
    <w:abstractNumId w:val="26"/>
  </w:num>
  <w:num w:numId="29" w16cid:durableId="43985440">
    <w:abstractNumId w:val="22"/>
  </w:num>
  <w:num w:numId="30" w16cid:durableId="402261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82"/>
    <w:rsid w:val="000020D5"/>
    <w:rsid w:val="00003102"/>
    <w:rsid w:val="00004E86"/>
    <w:rsid w:val="00013414"/>
    <w:rsid w:val="000139BF"/>
    <w:rsid w:val="00017959"/>
    <w:rsid w:val="000245B3"/>
    <w:rsid w:val="000318AC"/>
    <w:rsid w:val="00037A9D"/>
    <w:rsid w:val="00042609"/>
    <w:rsid w:val="00042651"/>
    <w:rsid w:val="00046569"/>
    <w:rsid w:val="0004703C"/>
    <w:rsid w:val="00047265"/>
    <w:rsid w:val="00054FF5"/>
    <w:rsid w:val="00064163"/>
    <w:rsid w:val="00071D1C"/>
    <w:rsid w:val="00077E67"/>
    <w:rsid w:val="0009799F"/>
    <w:rsid w:val="000B6248"/>
    <w:rsid w:val="000C1AB9"/>
    <w:rsid w:val="000F0CC0"/>
    <w:rsid w:val="00110D96"/>
    <w:rsid w:val="001143AE"/>
    <w:rsid w:val="001151DF"/>
    <w:rsid w:val="0012565E"/>
    <w:rsid w:val="001314EF"/>
    <w:rsid w:val="00141B92"/>
    <w:rsid w:val="00145563"/>
    <w:rsid w:val="00145665"/>
    <w:rsid w:val="00151605"/>
    <w:rsid w:val="001538B2"/>
    <w:rsid w:val="00173CF8"/>
    <w:rsid w:val="00174B49"/>
    <w:rsid w:val="001806A3"/>
    <w:rsid w:val="00196570"/>
    <w:rsid w:val="001A0D66"/>
    <w:rsid w:val="001A18F5"/>
    <w:rsid w:val="001A5024"/>
    <w:rsid w:val="001B1430"/>
    <w:rsid w:val="001C519A"/>
    <w:rsid w:val="001C6D7D"/>
    <w:rsid w:val="001E22FB"/>
    <w:rsid w:val="001E3074"/>
    <w:rsid w:val="001E4EE0"/>
    <w:rsid w:val="001E757E"/>
    <w:rsid w:val="00207C79"/>
    <w:rsid w:val="002102DA"/>
    <w:rsid w:val="0021170C"/>
    <w:rsid w:val="00221D4A"/>
    <w:rsid w:val="00223635"/>
    <w:rsid w:val="00224BCD"/>
    <w:rsid w:val="002252F0"/>
    <w:rsid w:val="0022533E"/>
    <w:rsid w:val="00231B43"/>
    <w:rsid w:val="0023332A"/>
    <w:rsid w:val="0024010B"/>
    <w:rsid w:val="00242279"/>
    <w:rsid w:val="00243757"/>
    <w:rsid w:val="00251198"/>
    <w:rsid w:val="00267B3E"/>
    <w:rsid w:val="00271730"/>
    <w:rsid w:val="00273B9F"/>
    <w:rsid w:val="00276288"/>
    <w:rsid w:val="00297A11"/>
    <w:rsid w:val="002A3A04"/>
    <w:rsid w:val="002B0B76"/>
    <w:rsid w:val="002B1553"/>
    <w:rsid w:val="002B179B"/>
    <w:rsid w:val="002E4210"/>
    <w:rsid w:val="00311A2C"/>
    <w:rsid w:val="00312B63"/>
    <w:rsid w:val="00312CE6"/>
    <w:rsid w:val="0032526F"/>
    <w:rsid w:val="0033428A"/>
    <w:rsid w:val="003430B2"/>
    <w:rsid w:val="0034346A"/>
    <w:rsid w:val="00344716"/>
    <w:rsid w:val="00346195"/>
    <w:rsid w:val="00353AFD"/>
    <w:rsid w:val="003566D1"/>
    <w:rsid w:val="00361623"/>
    <w:rsid w:val="003759AD"/>
    <w:rsid w:val="00390DB5"/>
    <w:rsid w:val="00393B46"/>
    <w:rsid w:val="0039408F"/>
    <w:rsid w:val="00396B1B"/>
    <w:rsid w:val="003A42FE"/>
    <w:rsid w:val="003A7A52"/>
    <w:rsid w:val="003C1628"/>
    <w:rsid w:val="003C1ADF"/>
    <w:rsid w:val="003C5A8D"/>
    <w:rsid w:val="003E6579"/>
    <w:rsid w:val="003F2070"/>
    <w:rsid w:val="003F2E50"/>
    <w:rsid w:val="003F352F"/>
    <w:rsid w:val="003F5D88"/>
    <w:rsid w:val="00400650"/>
    <w:rsid w:val="00401919"/>
    <w:rsid w:val="004035BB"/>
    <w:rsid w:val="0040469E"/>
    <w:rsid w:val="00410D52"/>
    <w:rsid w:val="00416160"/>
    <w:rsid w:val="00422BBC"/>
    <w:rsid w:val="00426751"/>
    <w:rsid w:val="00440EFC"/>
    <w:rsid w:val="00445F37"/>
    <w:rsid w:val="00446CE5"/>
    <w:rsid w:val="004546A8"/>
    <w:rsid w:val="00457BEC"/>
    <w:rsid w:val="004601EE"/>
    <w:rsid w:val="004803D6"/>
    <w:rsid w:val="00481579"/>
    <w:rsid w:val="00481945"/>
    <w:rsid w:val="00490362"/>
    <w:rsid w:val="00497A2B"/>
    <w:rsid w:val="004A14AF"/>
    <w:rsid w:val="004A1A2A"/>
    <w:rsid w:val="004A3146"/>
    <w:rsid w:val="004B5D51"/>
    <w:rsid w:val="004B75ED"/>
    <w:rsid w:val="004C3C9B"/>
    <w:rsid w:val="004C3EBE"/>
    <w:rsid w:val="004C6902"/>
    <w:rsid w:val="004E6584"/>
    <w:rsid w:val="004E782F"/>
    <w:rsid w:val="004F0C0B"/>
    <w:rsid w:val="00500EA9"/>
    <w:rsid w:val="00510F86"/>
    <w:rsid w:val="005140D3"/>
    <w:rsid w:val="005178FC"/>
    <w:rsid w:val="00540390"/>
    <w:rsid w:val="00572133"/>
    <w:rsid w:val="0057483A"/>
    <w:rsid w:val="00575BFA"/>
    <w:rsid w:val="005800AF"/>
    <w:rsid w:val="00582D92"/>
    <w:rsid w:val="0059079A"/>
    <w:rsid w:val="00592C4E"/>
    <w:rsid w:val="00593DBE"/>
    <w:rsid w:val="005A3919"/>
    <w:rsid w:val="005B6035"/>
    <w:rsid w:val="005C165C"/>
    <w:rsid w:val="005C214B"/>
    <w:rsid w:val="005C600E"/>
    <w:rsid w:val="005D1881"/>
    <w:rsid w:val="005D5F43"/>
    <w:rsid w:val="005D6AEE"/>
    <w:rsid w:val="005F094D"/>
    <w:rsid w:val="005F402B"/>
    <w:rsid w:val="00600563"/>
    <w:rsid w:val="00603478"/>
    <w:rsid w:val="006065A2"/>
    <w:rsid w:val="00615747"/>
    <w:rsid w:val="00621AB8"/>
    <w:rsid w:val="006252E3"/>
    <w:rsid w:val="00637AA7"/>
    <w:rsid w:val="006401CD"/>
    <w:rsid w:val="00640A44"/>
    <w:rsid w:val="00644D27"/>
    <w:rsid w:val="00646FE5"/>
    <w:rsid w:val="0065058E"/>
    <w:rsid w:val="00652367"/>
    <w:rsid w:val="0065490C"/>
    <w:rsid w:val="006668ED"/>
    <w:rsid w:val="0067392E"/>
    <w:rsid w:val="00676454"/>
    <w:rsid w:val="0068231E"/>
    <w:rsid w:val="0068512E"/>
    <w:rsid w:val="00692782"/>
    <w:rsid w:val="006A65C7"/>
    <w:rsid w:val="006B25B1"/>
    <w:rsid w:val="006B4D16"/>
    <w:rsid w:val="006D10AC"/>
    <w:rsid w:val="006D7D63"/>
    <w:rsid w:val="006E17D8"/>
    <w:rsid w:val="006F13F9"/>
    <w:rsid w:val="006F3F39"/>
    <w:rsid w:val="006F62C2"/>
    <w:rsid w:val="00707654"/>
    <w:rsid w:val="00707AA2"/>
    <w:rsid w:val="007153BB"/>
    <w:rsid w:val="007209B9"/>
    <w:rsid w:val="00721595"/>
    <w:rsid w:val="007271D5"/>
    <w:rsid w:val="00727C66"/>
    <w:rsid w:val="00727EE0"/>
    <w:rsid w:val="00731BE6"/>
    <w:rsid w:val="0073478A"/>
    <w:rsid w:val="00737EB4"/>
    <w:rsid w:val="007411F0"/>
    <w:rsid w:val="00741C59"/>
    <w:rsid w:val="00742CD0"/>
    <w:rsid w:val="0075345D"/>
    <w:rsid w:val="00756104"/>
    <w:rsid w:val="007579F4"/>
    <w:rsid w:val="007707C5"/>
    <w:rsid w:val="00771CA2"/>
    <w:rsid w:val="00775B7A"/>
    <w:rsid w:val="0077681F"/>
    <w:rsid w:val="00780CF0"/>
    <w:rsid w:val="007816BA"/>
    <w:rsid w:val="00782BD2"/>
    <w:rsid w:val="0078394C"/>
    <w:rsid w:val="007845BE"/>
    <w:rsid w:val="007957EA"/>
    <w:rsid w:val="007B3CD2"/>
    <w:rsid w:val="007D14E2"/>
    <w:rsid w:val="007D2386"/>
    <w:rsid w:val="007D4282"/>
    <w:rsid w:val="007E1371"/>
    <w:rsid w:val="007F0FB8"/>
    <w:rsid w:val="00822F40"/>
    <w:rsid w:val="00824295"/>
    <w:rsid w:val="0083408F"/>
    <w:rsid w:val="0084306C"/>
    <w:rsid w:val="00845E6D"/>
    <w:rsid w:val="00847702"/>
    <w:rsid w:val="008501D9"/>
    <w:rsid w:val="0085272F"/>
    <w:rsid w:val="00860151"/>
    <w:rsid w:val="00865984"/>
    <w:rsid w:val="00866864"/>
    <w:rsid w:val="00873741"/>
    <w:rsid w:val="0087576C"/>
    <w:rsid w:val="00886A92"/>
    <w:rsid w:val="00887257"/>
    <w:rsid w:val="00887CCD"/>
    <w:rsid w:val="00890BDC"/>
    <w:rsid w:val="0089166A"/>
    <w:rsid w:val="00891ED0"/>
    <w:rsid w:val="008A2447"/>
    <w:rsid w:val="008A2BCE"/>
    <w:rsid w:val="008B6097"/>
    <w:rsid w:val="008C3B21"/>
    <w:rsid w:val="008C67F9"/>
    <w:rsid w:val="00907EB4"/>
    <w:rsid w:val="00917C22"/>
    <w:rsid w:val="00922D2D"/>
    <w:rsid w:val="009335F1"/>
    <w:rsid w:val="00933AA5"/>
    <w:rsid w:val="00942AA0"/>
    <w:rsid w:val="00945594"/>
    <w:rsid w:val="009501A1"/>
    <w:rsid w:val="00962790"/>
    <w:rsid w:val="00962A26"/>
    <w:rsid w:val="0096541D"/>
    <w:rsid w:val="00966F78"/>
    <w:rsid w:val="00967E6E"/>
    <w:rsid w:val="00971DAD"/>
    <w:rsid w:val="009743FC"/>
    <w:rsid w:val="00986AF4"/>
    <w:rsid w:val="009879A4"/>
    <w:rsid w:val="0099076F"/>
    <w:rsid w:val="009A05E2"/>
    <w:rsid w:val="009A0958"/>
    <w:rsid w:val="009A1D4A"/>
    <w:rsid w:val="009A54DE"/>
    <w:rsid w:val="009C5446"/>
    <w:rsid w:val="009D20A2"/>
    <w:rsid w:val="009D484A"/>
    <w:rsid w:val="009D5328"/>
    <w:rsid w:val="009D6107"/>
    <w:rsid w:val="009E0665"/>
    <w:rsid w:val="009E578D"/>
    <w:rsid w:val="009F2CFC"/>
    <w:rsid w:val="009F7E59"/>
    <w:rsid w:val="00A04E7F"/>
    <w:rsid w:val="00A14740"/>
    <w:rsid w:val="00A22870"/>
    <w:rsid w:val="00A3002B"/>
    <w:rsid w:val="00A36A72"/>
    <w:rsid w:val="00A37A07"/>
    <w:rsid w:val="00A5596E"/>
    <w:rsid w:val="00A63CE9"/>
    <w:rsid w:val="00A6446D"/>
    <w:rsid w:val="00A64E67"/>
    <w:rsid w:val="00A66CD7"/>
    <w:rsid w:val="00A712C3"/>
    <w:rsid w:val="00A715E3"/>
    <w:rsid w:val="00A80CEC"/>
    <w:rsid w:val="00A81651"/>
    <w:rsid w:val="00A86142"/>
    <w:rsid w:val="00A94CB2"/>
    <w:rsid w:val="00A9677C"/>
    <w:rsid w:val="00AA6D61"/>
    <w:rsid w:val="00AA7F18"/>
    <w:rsid w:val="00AB0CD3"/>
    <w:rsid w:val="00AB3421"/>
    <w:rsid w:val="00AC2340"/>
    <w:rsid w:val="00AD1E3F"/>
    <w:rsid w:val="00AE5901"/>
    <w:rsid w:val="00AF5CAA"/>
    <w:rsid w:val="00B00C60"/>
    <w:rsid w:val="00B03110"/>
    <w:rsid w:val="00B149D0"/>
    <w:rsid w:val="00B15714"/>
    <w:rsid w:val="00B15FD5"/>
    <w:rsid w:val="00B20EA6"/>
    <w:rsid w:val="00B25F91"/>
    <w:rsid w:val="00B320F9"/>
    <w:rsid w:val="00B329E4"/>
    <w:rsid w:val="00B32A4C"/>
    <w:rsid w:val="00B37733"/>
    <w:rsid w:val="00B37C92"/>
    <w:rsid w:val="00B4597D"/>
    <w:rsid w:val="00B5073C"/>
    <w:rsid w:val="00B67BD2"/>
    <w:rsid w:val="00B710CD"/>
    <w:rsid w:val="00B7283A"/>
    <w:rsid w:val="00B7484B"/>
    <w:rsid w:val="00B75220"/>
    <w:rsid w:val="00B80DFA"/>
    <w:rsid w:val="00B91637"/>
    <w:rsid w:val="00BA1CA1"/>
    <w:rsid w:val="00BA5E68"/>
    <w:rsid w:val="00BC347D"/>
    <w:rsid w:val="00BC5047"/>
    <w:rsid w:val="00BD6AF0"/>
    <w:rsid w:val="00BD7AD6"/>
    <w:rsid w:val="00BF730A"/>
    <w:rsid w:val="00C0082F"/>
    <w:rsid w:val="00C0221F"/>
    <w:rsid w:val="00C067E9"/>
    <w:rsid w:val="00C0689A"/>
    <w:rsid w:val="00C5136C"/>
    <w:rsid w:val="00C51858"/>
    <w:rsid w:val="00C63E47"/>
    <w:rsid w:val="00C65E69"/>
    <w:rsid w:val="00C75653"/>
    <w:rsid w:val="00C83849"/>
    <w:rsid w:val="00C87F7E"/>
    <w:rsid w:val="00CB7358"/>
    <w:rsid w:val="00CB7EB3"/>
    <w:rsid w:val="00CC15B3"/>
    <w:rsid w:val="00CC1A50"/>
    <w:rsid w:val="00CD6E42"/>
    <w:rsid w:val="00CE2FB4"/>
    <w:rsid w:val="00CF0EF3"/>
    <w:rsid w:val="00D00655"/>
    <w:rsid w:val="00D04703"/>
    <w:rsid w:val="00D128EA"/>
    <w:rsid w:val="00D161A1"/>
    <w:rsid w:val="00D239A7"/>
    <w:rsid w:val="00D27603"/>
    <w:rsid w:val="00D30981"/>
    <w:rsid w:val="00D33F82"/>
    <w:rsid w:val="00D34F33"/>
    <w:rsid w:val="00D474C9"/>
    <w:rsid w:val="00D637AB"/>
    <w:rsid w:val="00D639EA"/>
    <w:rsid w:val="00D675B3"/>
    <w:rsid w:val="00D91713"/>
    <w:rsid w:val="00D9285C"/>
    <w:rsid w:val="00D95C06"/>
    <w:rsid w:val="00D97420"/>
    <w:rsid w:val="00DB1B13"/>
    <w:rsid w:val="00DB324C"/>
    <w:rsid w:val="00DB41F9"/>
    <w:rsid w:val="00DB4F93"/>
    <w:rsid w:val="00DC1316"/>
    <w:rsid w:val="00DC1E9A"/>
    <w:rsid w:val="00DD3FB1"/>
    <w:rsid w:val="00DD4B47"/>
    <w:rsid w:val="00DE2EB1"/>
    <w:rsid w:val="00DE4DDC"/>
    <w:rsid w:val="00DF2ED3"/>
    <w:rsid w:val="00DF39AA"/>
    <w:rsid w:val="00DF784D"/>
    <w:rsid w:val="00E01365"/>
    <w:rsid w:val="00E255AB"/>
    <w:rsid w:val="00E271B3"/>
    <w:rsid w:val="00E44453"/>
    <w:rsid w:val="00E533C5"/>
    <w:rsid w:val="00E624DE"/>
    <w:rsid w:val="00E63A9A"/>
    <w:rsid w:val="00E6437B"/>
    <w:rsid w:val="00E667C8"/>
    <w:rsid w:val="00E701DE"/>
    <w:rsid w:val="00E75DD6"/>
    <w:rsid w:val="00E76459"/>
    <w:rsid w:val="00E804AB"/>
    <w:rsid w:val="00E813E6"/>
    <w:rsid w:val="00E833DC"/>
    <w:rsid w:val="00E85112"/>
    <w:rsid w:val="00E942B2"/>
    <w:rsid w:val="00E94346"/>
    <w:rsid w:val="00EA28C9"/>
    <w:rsid w:val="00EB01BC"/>
    <w:rsid w:val="00EC1F78"/>
    <w:rsid w:val="00EC3AC8"/>
    <w:rsid w:val="00EC4A46"/>
    <w:rsid w:val="00EC5707"/>
    <w:rsid w:val="00ED71C1"/>
    <w:rsid w:val="00EE6481"/>
    <w:rsid w:val="00EF25ED"/>
    <w:rsid w:val="00EF7892"/>
    <w:rsid w:val="00F27EC7"/>
    <w:rsid w:val="00F35F7A"/>
    <w:rsid w:val="00F4311E"/>
    <w:rsid w:val="00F456E6"/>
    <w:rsid w:val="00F472B8"/>
    <w:rsid w:val="00F54D23"/>
    <w:rsid w:val="00F600BF"/>
    <w:rsid w:val="00F65D06"/>
    <w:rsid w:val="00F745A7"/>
    <w:rsid w:val="00F83B21"/>
    <w:rsid w:val="00F84809"/>
    <w:rsid w:val="00F9537E"/>
    <w:rsid w:val="00F97E1B"/>
    <w:rsid w:val="00FA21DE"/>
    <w:rsid w:val="00FB4C53"/>
    <w:rsid w:val="00FC06E5"/>
    <w:rsid w:val="00FC5548"/>
    <w:rsid w:val="00FD2FD7"/>
    <w:rsid w:val="00FD37F3"/>
    <w:rsid w:val="00FE1FED"/>
    <w:rsid w:val="00FE21E1"/>
    <w:rsid w:val="00FF3AC6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98636F"/>
  <w15:docId w15:val="{CD8C9509-6A24-42F7-91CC-D7B08C608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002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7">
    <w:name w:val="heading 7"/>
    <w:basedOn w:val="Normal"/>
    <w:next w:val="Normal"/>
    <w:link w:val="Heading7Char"/>
    <w:unhideWhenUsed/>
    <w:qFormat/>
    <w:rsid w:val="00945594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odd"/>
    <w:basedOn w:val="Normal"/>
    <w:link w:val="HeaderChar"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uiPriority w:val="59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E42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4210"/>
    <w:rPr>
      <w:rFonts w:ascii="Tahoma" w:hAnsi="Tahoma" w:cs="Tahoma"/>
      <w:sz w:val="16"/>
      <w:szCs w:val="16"/>
    </w:rPr>
  </w:style>
  <w:style w:type="paragraph" w:customStyle="1" w:styleId="CNabullet">
    <w:name w:val="CN (a) bullet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CNIndenti">
    <w:name w:val="CN Indent (i)"/>
    <w:basedOn w:val="Normal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ind w:left="1134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ExtraSpace">
    <w:name w:val="Extra Space"/>
    <w:rsid w:val="00945594"/>
    <w:pPr>
      <w:spacing w:after="200" w:line="260" w:lineRule="exact"/>
      <w:jc w:val="both"/>
    </w:pPr>
    <w:rPr>
      <w:rFonts w:ascii="Book Antiqua" w:hAnsi="Book Antiqua"/>
      <w:sz w:val="22"/>
      <w:lang w:eastAsia="en-US"/>
    </w:rPr>
  </w:style>
  <w:style w:type="paragraph" w:styleId="BodyText">
    <w:name w:val="Body Text"/>
    <w:basedOn w:val="Normal"/>
    <w:link w:val="BodyTextChar"/>
    <w:rsid w:val="00945594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945594"/>
    <w:rPr>
      <w:rFonts w:ascii="Arial" w:hAnsi="Arial"/>
      <w:lang w:eastAsia="en-US"/>
    </w:rPr>
  </w:style>
  <w:style w:type="paragraph" w:customStyle="1" w:styleId="BodyTextA">
    <w:name w:val="Body Text A"/>
    <w:basedOn w:val="BodyText"/>
    <w:rsid w:val="00945594"/>
    <w:rPr>
      <w:rFonts w:cs="Arial"/>
      <w:szCs w:val="18"/>
    </w:rPr>
  </w:style>
  <w:style w:type="paragraph" w:customStyle="1" w:styleId="CNTableText">
    <w:name w:val="CN Table Text"/>
    <w:basedOn w:val="BodyTextA"/>
    <w:rsid w:val="00945594"/>
    <w:pPr>
      <w:spacing w:before="60" w:after="60"/>
    </w:pPr>
    <w:rPr>
      <w:rFonts w:cs="Times New Roman"/>
      <w:szCs w:val="20"/>
    </w:rPr>
  </w:style>
  <w:style w:type="character" w:customStyle="1" w:styleId="CNBodyTextChar">
    <w:name w:val="CN Body Text Char"/>
    <w:basedOn w:val="DefaultParagraphFont"/>
    <w:rsid w:val="00945594"/>
    <w:rPr>
      <w:rFonts w:ascii="Arial" w:hAnsi="Arial" w:cs="Arial"/>
      <w:szCs w:val="18"/>
      <w:lang w:val="en-GB" w:eastAsia="en-US" w:bidi="ar-SA"/>
    </w:rPr>
  </w:style>
  <w:style w:type="character" w:customStyle="1" w:styleId="Heading7Char">
    <w:name w:val="Heading 7 Char"/>
    <w:basedOn w:val="DefaultParagraphFont"/>
    <w:link w:val="Heading7"/>
    <w:semiHidden/>
    <w:rsid w:val="00945594"/>
    <w:rPr>
      <w:rFonts w:ascii="Calibri" w:eastAsia="Times New Roman" w:hAnsi="Calibri" w:cs="Times New Roman"/>
      <w:sz w:val="24"/>
      <w:szCs w:val="24"/>
    </w:rPr>
  </w:style>
  <w:style w:type="character" w:customStyle="1" w:styleId="HeaderChar">
    <w:name w:val="Header Char"/>
    <w:aliases w:val="Header odd Char"/>
    <w:basedOn w:val="DefaultParagraphFont"/>
    <w:link w:val="Header"/>
    <w:rsid w:val="00945594"/>
    <w:rPr>
      <w:sz w:val="24"/>
      <w:szCs w:val="24"/>
    </w:rPr>
  </w:style>
  <w:style w:type="paragraph" w:customStyle="1" w:styleId="Headereven">
    <w:name w:val="Header even"/>
    <w:basedOn w:val="Header"/>
    <w:semiHidden/>
    <w:rsid w:val="00945594"/>
    <w:pPr>
      <w:pBdr>
        <w:bottom w:val="single" w:sz="4" w:space="1" w:color="auto"/>
      </w:pBdr>
      <w:spacing w:before="60" w:after="60"/>
    </w:pPr>
    <w:rPr>
      <w:rFonts w:ascii="Arial" w:hAnsi="Arial" w:cs="Comic Sans MS"/>
      <w:caps/>
      <w:spacing w:val="20"/>
      <w:sz w:val="18"/>
      <w:szCs w:val="18"/>
      <w:lang w:eastAsia="en-US"/>
    </w:rPr>
  </w:style>
  <w:style w:type="paragraph" w:customStyle="1" w:styleId="Heading1A">
    <w:name w:val="Heading 1A"/>
    <w:basedOn w:val="Heading1"/>
    <w:rsid w:val="007707C5"/>
    <w:pPr>
      <w:spacing w:before="200" w:after="120"/>
      <w:ind w:left="-567"/>
    </w:pPr>
    <w:rPr>
      <w:sz w:val="30"/>
      <w:lang w:eastAsia="en-US"/>
    </w:rPr>
  </w:style>
  <w:style w:type="paragraph" w:customStyle="1" w:styleId="CNIndent">
    <w:name w:val="CN Indent"/>
    <w:basedOn w:val="BodyTextA"/>
    <w:rsid w:val="007707C5"/>
    <w:pPr>
      <w:ind w:left="567"/>
    </w:pPr>
  </w:style>
  <w:style w:type="paragraph" w:styleId="ListParagraph">
    <w:name w:val="List Paragraph"/>
    <w:basedOn w:val="Normal"/>
    <w:uiPriority w:val="34"/>
    <w:qFormat/>
    <w:rsid w:val="004C3E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maintextChar">
    <w:name w:val="A maintext Char"/>
    <w:basedOn w:val="BodyTextChar"/>
    <w:semiHidden/>
    <w:rsid w:val="00D239A7"/>
    <w:rPr>
      <w:rFonts w:ascii="Arial" w:hAnsi="Arial" w:cs="Arial"/>
      <w:szCs w:val="18"/>
      <w:lang w:val="en-GB" w:eastAsia="en-US" w:bidi="ar-SA"/>
    </w:rPr>
  </w:style>
  <w:style w:type="paragraph" w:customStyle="1" w:styleId="body">
    <w:name w:val="body"/>
    <w:basedOn w:val="Normal"/>
    <w:semiHidden/>
    <w:rsid w:val="000C1AB9"/>
    <w:pPr>
      <w:spacing w:before="60" w:after="60"/>
    </w:pPr>
    <w:rPr>
      <w:rFonts w:ascii="Comic Sans MS" w:hAnsi="Comic Sans MS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Microsoft_Word_97_-_2003_Document.doc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8E83-0D5F-49EA-96A3-1A0727E8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Sian Thomas</dc:creator>
  <cp:lastModifiedBy>Magda Janas (2107190)</cp:lastModifiedBy>
  <cp:revision>114</cp:revision>
  <cp:lastPrinted>2015-07-09T12:32:00Z</cp:lastPrinted>
  <dcterms:created xsi:type="dcterms:W3CDTF">2022-05-16T08:28:00Z</dcterms:created>
  <dcterms:modified xsi:type="dcterms:W3CDTF">2022-05-16T09:58:00Z</dcterms:modified>
</cp:coreProperties>
</file>