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06ECF" w:rsidP="0E2A1522" w:rsidRDefault="000B36AC" w14:paraId="64185346" w14:textId="77777777">
      <w:pPr>
        <w:pStyle w:val="paragraph"/>
        <w:spacing w:before="0" w:after="0"/>
        <w:textAlignment w:val="baseline"/>
        <w:rPr>
          <w:rStyle w:val="eop"/>
          <w:rFonts w:ascii="Times New Roman" w:hAnsi="Times New Roman" w:eastAsia="Times New Roman" w:cs="Times New Roman"/>
          <w:b w:val="0"/>
          <w:bCs w:val="0"/>
          <w:color w:val="auto"/>
          <w:sz w:val="28"/>
          <w:szCs w:val="28"/>
        </w:rPr>
      </w:pPr>
      <w:r w:rsidRPr="0E2A1522" w:rsidR="000B36AC">
        <w:rPr>
          <w:rStyle w:val="eop"/>
          <w:rFonts w:ascii="Times New Roman" w:hAnsi="Times New Roman" w:eastAsia="Times New Roman" w:cs="Times New Roman"/>
          <w:b w:val="0"/>
          <w:bCs w:val="0"/>
          <w:sz w:val="28"/>
          <w:szCs w:val="28"/>
        </w:rPr>
        <w:t> </w:t>
      </w:r>
    </w:p>
    <w:p w:rsidR="00D06ECF" w:rsidP="0E2A1522" w:rsidRDefault="00D06ECF" w14:paraId="2152A2EB" w14:textId="4C7E3411">
      <w:pPr>
        <w:pStyle w:val="paragraph"/>
        <w:spacing w:before="0" w:after="0"/>
        <w:textAlignment w:val="baseline"/>
        <w:rPr>
          <w:rStyle w:val="normaltextrun"/>
          <w:rFonts w:ascii="Times New Roman" w:hAnsi="Times New Roman" w:eastAsia="Times New Roman" w:cs="Times New Roman"/>
          <w:b w:val="1"/>
          <w:bCs w:val="1"/>
          <w:color w:val="auto"/>
          <w:sz w:val="32"/>
          <w:szCs w:val="32"/>
          <w:u w:val="single"/>
        </w:rPr>
      </w:pPr>
      <w:r w:rsidRPr="0E2A1522" w:rsidR="5E642401">
        <w:rPr>
          <w:rStyle w:val="normaltextrun"/>
          <w:rFonts w:ascii="Times New Roman" w:hAnsi="Times New Roman" w:eastAsia="Times New Roman" w:cs="Times New Roman"/>
          <w:b w:val="1"/>
          <w:bCs w:val="1"/>
          <w:color w:val="auto"/>
          <w:sz w:val="32"/>
          <w:szCs w:val="32"/>
          <w:u w:val="single"/>
        </w:rPr>
        <w:t xml:space="preserve">2200042: Rhiannon Carruthers </w:t>
      </w:r>
    </w:p>
    <w:p w:rsidR="00D06ECF" w:rsidP="0E2A1522" w:rsidRDefault="00D06ECF" w14:paraId="60EECFF4" w14:textId="6268CDCA">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5007CEF2" w14:textId="25E231C7">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4107E776" w14:textId="6C2196C9">
      <w:pPr>
        <w:pStyle w:val="paragraph"/>
        <w:spacing w:before="0" w:after="0"/>
        <w:textAlignment w:val="baseline"/>
        <w:rPr>
          <w:rStyle w:val="normaltextrun"/>
          <w:rFonts w:ascii="Times New Roman" w:hAnsi="Times New Roman" w:eastAsia="Times New Roman" w:cs="Times New Roman"/>
          <w:b w:val="1"/>
          <w:bCs w:val="1"/>
          <w:color w:val="auto"/>
          <w:sz w:val="32"/>
          <w:szCs w:val="32"/>
          <w:u w:val="none"/>
        </w:rPr>
      </w:pPr>
    </w:p>
    <w:p w:rsidR="00D06ECF" w:rsidP="0E2A1522" w:rsidRDefault="00D06ECF" w14:paraId="77629D79" w14:textId="69E51707">
      <w:pPr>
        <w:pStyle w:val="paragraph"/>
        <w:spacing w:before="0" w:after="0"/>
        <w:textAlignment w:val="baseline"/>
        <w:rPr>
          <w:rStyle w:val="normaltextrun"/>
          <w:rFonts w:ascii="Times New Roman" w:hAnsi="Times New Roman" w:eastAsia="Times New Roman" w:cs="Times New Roman"/>
          <w:b w:val="1"/>
          <w:bCs w:val="1"/>
          <w:color w:val="auto"/>
          <w:sz w:val="32"/>
          <w:szCs w:val="32"/>
          <w:u w:val="none"/>
        </w:rPr>
      </w:pPr>
    </w:p>
    <w:p w:rsidR="00D06ECF" w:rsidP="0E2A1522" w:rsidRDefault="00D06ECF" w14:paraId="62D681D8" w14:textId="49542A8D">
      <w:pPr>
        <w:pStyle w:val="paragraph"/>
        <w:spacing w:before="0" w:after="0"/>
        <w:jc w:val="center"/>
        <w:textAlignment w:val="baseline"/>
        <w:rPr>
          <w:rStyle w:val="normaltextrun"/>
          <w:rFonts w:ascii="Times New Roman" w:hAnsi="Times New Roman" w:eastAsia="Times New Roman" w:cs="Times New Roman"/>
          <w:b w:val="1"/>
          <w:bCs w:val="1"/>
          <w:color w:val="auto"/>
          <w:sz w:val="32"/>
          <w:szCs w:val="32"/>
          <w:u w:val="single"/>
        </w:rPr>
      </w:pPr>
    </w:p>
    <w:p w:rsidR="00D06ECF" w:rsidP="0E2A1522" w:rsidRDefault="00D06ECF" w14:paraId="6081073E" w14:textId="0474E0B8">
      <w:pPr>
        <w:pStyle w:val="paragraph"/>
        <w:spacing w:before="0" w:after="0"/>
        <w:jc w:val="center"/>
        <w:textAlignment w:val="baseline"/>
        <w:rPr>
          <w:rStyle w:val="normaltextrun"/>
          <w:rFonts w:ascii="Times New Roman" w:hAnsi="Times New Roman" w:eastAsia="Times New Roman" w:cs="Times New Roman"/>
          <w:b w:val="1"/>
          <w:bCs w:val="1"/>
          <w:color w:val="auto"/>
          <w:sz w:val="32"/>
          <w:szCs w:val="32"/>
          <w:u w:val="single"/>
        </w:rPr>
      </w:pPr>
    </w:p>
    <w:p w:rsidR="00D06ECF" w:rsidP="0E2A1522" w:rsidRDefault="00D06ECF" w14:paraId="62681DD6" w14:textId="3FF599E0">
      <w:pPr>
        <w:pStyle w:val="paragraph"/>
        <w:spacing w:before="0" w:after="0"/>
        <w:jc w:val="center"/>
        <w:textAlignment w:val="baseline"/>
        <w:rPr>
          <w:rStyle w:val="normaltextrun"/>
          <w:rFonts w:ascii="Times New Roman" w:hAnsi="Times New Roman" w:eastAsia="Times New Roman" w:cs="Times New Roman"/>
          <w:b w:val="1"/>
          <w:bCs w:val="1"/>
          <w:color w:val="auto"/>
          <w:sz w:val="32"/>
          <w:szCs w:val="32"/>
          <w:u w:val="single"/>
        </w:rPr>
      </w:pPr>
    </w:p>
    <w:p w:rsidR="00D06ECF" w:rsidP="0E2A1522" w:rsidRDefault="00D06ECF" w14:paraId="2255793B" w14:textId="25B9ACA0">
      <w:pPr>
        <w:pStyle w:val="paragraph"/>
        <w:spacing w:before="0" w:after="0"/>
        <w:jc w:val="center"/>
        <w:textAlignment w:val="baseline"/>
        <w:rPr>
          <w:rStyle w:val="normaltextrun"/>
          <w:rFonts w:ascii="Times New Roman" w:hAnsi="Times New Roman" w:eastAsia="Times New Roman" w:cs="Times New Roman"/>
          <w:b w:val="1"/>
          <w:bCs w:val="1"/>
          <w:color w:val="auto"/>
          <w:sz w:val="32"/>
          <w:szCs w:val="32"/>
          <w:u w:val="single"/>
        </w:rPr>
      </w:pPr>
    </w:p>
    <w:p w:rsidR="00D06ECF" w:rsidP="0E2A1522" w:rsidRDefault="00D06ECF" w14:paraId="3637DD88" w14:textId="67ED2C65">
      <w:pPr>
        <w:pStyle w:val="paragraph"/>
        <w:spacing w:before="0" w:after="0"/>
        <w:jc w:val="center"/>
        <w:textAlignment w:val="baseline"/>
        <w:rPr>
          <w:rStyle w:val="normaltextrun"/>
          <w:rFonts w:ascii="Times New Roman" w:hAnsi="Times New Roman" w:eastAsia="Times New Roman" w:cs="Times New Roman"/>
          <w:b w:val="1"/>
          <w:bCs w:val="1"/>
          <w:color w:val="auto"/>
          <w:sz w:val="32"/>
          <w:szCs w:val="32"/>
          <w:u w:val="single"/>
        </w:rPr>
      </w:pPr>
      <w:r w:rsidRPr="0E2A1522" w:rsidR="3E3AC8BC">
        <w:rPr>
          <w:rStyle w:val="normaltextrun"/>
          <w:rFonts w:ascii="Times New Roman" w:hAnsi="Times New Roman" w:eastAsia="Times New Roman" w:cs="Times New Roman"/>
          <w:b w:val="1"/>
          <w:bCs w:val="1"/>
          <w:color w:val="auto"/>
          <w:sz w:val="32"/>
          <w:szCs w:val="32"/>
          <w:u w:val="single"/>
        </w:rPr>
        <w:t>ECAD6007: A Critical Evaluation.</w:t>
      </w:r>
    </w:p>
    <w:p w:rsidR="00D06ECF" w:rsidP="0E2A1522" w:rsidRDefault="00D06ECF" w14:paraId="3DF2D3C0" w14:textId="63796332">
      <w:pPr>
        <w:pStyle w:val="paragraph"/>
        <w:spacing w:before="0" w:after="0"/>
        <w:textAlignment w:val="baseline"/>
        <w:rPr>
          <w:rStyle w:val="normaltextrun"/>
          <w:rFonts w:ascii="Times New Roman" w:hAnsi="Times New Roman" w:eastAsia="Times New Roman" w:cs="Times New Roman"/>
          <w:b w:val="1"/>
          <w:bCs w:val="1"/>
          <w:color w:val="auto"/>
          <w:sz w:val="32"/>
          <w:szCs w:val="32"/>
          <w:u w:val="single"/>
        </w:rPr>
      </w:pPr>
    </w:p>
    <w:p w:rsidR="00D06ECF" w:rsidP="0E2A1522" w:rsidRDefault="00D06ECF" w14:paraId="7F3E4929" w14:textId="7B21848C">
      <w:pPr>
        <w:pStyle w:val="paragraph"/>
        <w:spacing w:before="0" w:after="0"/>
        <w:textAlignment w:val="baseline"/>
        <w:rPr>
          <w:rStyle w:val="normaltextrun"/>
          <w:rFonts w:ascii="Times New Roman" w:hAnsi="Times New Roman" w:eastAsia="Times New Roman" w:cs="Times New Roman"/>
          <w:b w:val="1"/>
          <w:bCs w:val="1"/>
          <w:color w:val="auto"/>
          <w:sz w:val="32"/>
          <w:szCs w:val="32"/>
          <w:u w:val="single"/>
        </w:rPr>
      </w:pPr>
    </w:p>
    <w:p w:rsidR="00D06ECF" w:rsidP="0E2A1522" w:rsidRDefault="00D06ECF" w14:paraId="79AFEE82" w14:textId="38F4C370">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26536869" w14:textId="6268CDCA">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33E2CC38" w14:textId="560358C2">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414BB421" w14:textId="5343603E">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58A01C2C" w14:textId="33519D2B">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4B1C1F89" w14:textId="600405DE">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2C7FA2B3" w14:textId="7C3FE252">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00BADF20" w14:textId="16C5A356">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329FB74A" w14:textId="03ECFFE7">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46AA0DCA" w14:textId="63199353">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2B8FFFBA" w14:textId="23D55A8D">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0BBAC763" w14:textId="49A93BE9">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52F0614C" w14:textId="26411E6D">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51438A40" w14:textId="445FD704">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7AE8DEBF" w14:textId="3DDB3A5E">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670D0DCF" w14:textId="49A8F11D">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78195592" w14:textId="42EA5F80">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0748D482" w14:textId="7C65BBDD">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100F8F00" w14:textId="79A812CB">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5F3C3ECF" w14:textId="66872D9C">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57B95762" w14:textId="56EABB20">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1F4EF97B" w14:textId="2159BBA7">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093B50FA" w14:textId="2C30F57A">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3D578696" w14:textId="7A2A0C79">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4D4DDC21" w14:textId="328F7A4E">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2ADF7D5E" w14:textId="5788D35E">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1474D99F" w14:textId="11EFDD83">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437794C6" w14:textId="4C94D386">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30B0CC0A" w14:textId="4CA3D52E">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54F0C35D" w14:textId="23358BA5">
      <w:pPr>
        <w:pStyle w:val="paragraph"/>
        <w:spacing w:before="0" w:after="0"/>
        <w:textAlignment w:val="baseline"/>
        <w:rPr>
          <w:rStyle w:val="normaltextrun"/>
          <w:rFonts w:ascii="Times New Roman" w:hAnsi="Times New Roman" w:eastAsia="Times New Roman" w:cs="Times New Roman"/>
          <w:b w:val="0"/>
          <w:bCs w:val="0"/>
          <w:color w:val="auto"/>
          <w:sz w:val="28"/>
          <w:szCs w:val="28"/>
          <w:u w:val="single"/>
        </w:rPr>
      </w:pPr>
    </w:p>
    <w:p w:rsidR="00D06ECF" w:rsidP="0E2A1522" w:rsidRDefault="00D06ECF" w14:paraId="66628621" w14:textId="632E4005">
      <w:pPr>
        <w:pStyle w:val="paragraph"/>
        <w:spacing w:before="0" w:after="0"/>
        <w:textAlignment w:val="baseline"/>
        <w:rPr>
          <w:rStyle w:val="eop"/>
          <w:rFonts w:ascii="Times New Roman" w:hAnsi="Times New Roman" w:eastAsia="Times New Roman" w:cs="Times New Roman"/>
          <w:b w:val="0"/>
          <w:bCs w:val="0"/>
          <w:color w:val="auto"/>
          <w:sz w:val="28"/>
          <w:szCs w:val="28"/>
        </w:rPr>
      </w:pPr>
      <w:r w:rsidRPr="0E2A1522" w:rsidR="3AB384CD">
        <w:rPr>
          <w:rStyle w:val="normaltextrun"/>
          <w:rFonts w:ascii="Times New Roman" w:hAnsi="Times New Roman" w:eastAsia="Times New Roman" w:cs="Times New Roman"/>
          <w:b w:val="0"/>
          <w:bCs w:val="0"/>
          <w:color w:val="auto"/>
          <w:sz w:val="28"/>
          <w:szCs w:val="28"/>
          <w:u w:val="single"/>
        </w:rPr>
        <w:t>Introduction.</w:t>
      </w:r>
      <w:r w:rsidRPr="0E2A1522" w:rsidR="000B36AC">
        <w:rPr>
          <w:rStyle w:val="normaltextrun"/>
          <w:rFonts w:ascii="Times New Roman" w:hAnsi="Times New Roman" w:eastAsia="Times New Roman" w:cs="Times New Roman"/>
          <w:b w:val="0"/>
          <w:bCs w:val="0"/>
          <w:color w:val="auto"/>
          <w:sz w:val="28"/>
          <w:szCs w:val="28"/>
          <w:u w:val="single"/>
        </w:rPr>
        <w:t xml:space="preserve"> </w:t>
      </w:r>
    </w:p>
    <w:p w:rsidR="0E2A1522" w:rsidP="0E2A1522" w:rsidRDefault="0E2A1522" w14:paraId="6657953F" w14:textId="6024238B">
      <w:pPr>
        <w:pStyle w:val="paragraph"/>
        <w:spacing w:before="0" w:after="0"/>
        <w:rPr>
          <w:rStyle w:val="normaltextrun"/>
          <w:rFonts w:ascii="Calibri" w:hAnsi="Calibri" w:cs="Calibri"/>
          <w:sz w:val="28"/>
          <w:szCs w:val="28"/>
        </w:rPr>
      </w:pPr>
    </w:p>
    <w:p w:rsidR="00D06ECF" w:rsidRDefault="000B36AC" w14:paraId="6CC083B7" w14:textId="767926D8">
      <w:pPr>
        <w:pStyle w:val="paragraph"/>
        <w:spacing w:before="0" w:after="0"/>
        <w:textAlignment w:val="baseline"/>
      </w:pPr>
      <w:r w:rsidRPr="0E2A1522" w:rsidR="000B36AC">
        <w:rPr>
          <w:rStyle w:val="normaltextrun"/>
          <w:rFonts w:ascii="Calibri" w:hAnsi="Calibri" w:cs="Calibri"/>
          <w:sz w:val="28"/>
          <w:szCs w:val="28"/>
        </w:rPr>
        <w:t>This assignment will be a critical evaluation following an observation day within a local primary school. The purpose of this observation day was to look out for a critical incident. A critical incident sounds like it may mean something</w:t>
      </w:r>
      <w:r w:rsidRPr="0E2A1522" w:rsidR="000B36AC">
        <w:rPr>
          <w:rStyle w:val="normaltextrun"/>
          <w:rFonts w:ascii="Calibri" w:hAnsi="Calibri" w:cs="Calibri"/>
          <w:sz w:val="28"/>
          <w:szCs w:val="28"/>
        </w:rPr>
        <w:t xml:space="preserve"> serious has happened within the class, however this is not the case. A critical incident, simply put is when something happens within the classroom that the observer </w:t>
      </w:r>
      <w:r w:rsidRPr="0E2A1522" w:rsidR="000B36AC">
        <w:rPr>
          <w:rStyle w:val="normaltextrun"/>
          <w:rFonts w:ascii="Calibri" w:hAnsi="Calibri" w:cs="Calibri"/>
          <w:sz w:val="28"/>
          <w:szCs w:val="28"/>
        </w:rPr>
        <w:t>witnesses</w:t>
      </w:r>
      <w:r w:rsidRPr="0E2A1522" w:rsidR="000B36AC">
        <w:rPr>
          <w:rStyle w:val="normaltextrun"/>
          <w:rFonts w:ascii="Calibri" w:hAnsi="Calibri" w:cs="Calibri"/>
          <w:sz w:val="28"/>
          <w:szCs w:val="28"/>
        </w:rPr>
        <w:t>.</w:t>
      </w:r>
      <w:r w:rsidRPr="0E2A1522" w:rsidR="7476ABF2">
        <w:rPr>
          <w:rStyle w:val="normaltextrun"/>
          <w:rFonts w:ascii="Calibri" w:hAnsi="Calibri" w:cs="Calibri"/>
          <w:sz w:val="28"/>
          <w:szCs w:val="28"/>
        </w:rPr>
        <w:t xml:space="preserve"> The critical incident model of refection is written about by David Tripp</w:t>
      </w:r>
      <w:r w:rsidRPr="0E2A1522" w:rsidR="7CB34DE5">
        <w:rPr>
          <w:rStyle w:val="normaltextrun"/>
          <w:rFonts w:ascii="Calibri" w:hAnsi="Calibri" w:cs="Calibri"/>
          <w:sz w:val="28"/>
          <w:szCs w:val="28"/>
        </w:rPr>
        <w:t xml:space="preserve">, he </w:t>
      </w:r>
      <w:r w:rsidRPr="0E2A1522" w:rsidR="7CB34DE5">
        <w:rPr>
          <w:rStyle w:val="normaltextrun"/>
          <w:rFonts w:ascii="Calibri" w:hAnsi="Calibri" w:cs="Calibri"/>
          <w:sz w:val="28"/>
          <w:szCs w:val="28"/>
        </w:rPr>
        <w:t>advises</w:t>
      </w:r>
      <w:r w:rsidRPr="0E2A1522" w:rsidR="7CB34DE5">
        <w:rPr>
          <w:rStyle w:val="normaltextrun"/>
          <w:rFonts w:ascii="Calibri" w:hAnsi="Calibri" w:cs="Calibri"/>
          <w:sz w:val="28"/>
          <w:szCs w:val="28"/>
        </w:rPr>
        <w:t xml:space="preserve"> that </w:t>
      </w:r>
      <w:r w:rsidRPr="0E2A1522" w:rsidR="0E6D2F97">
        <w:rPr>
          <w:rStyle w:val="normaltextrun"/>
          <w:rFonts w:ascii="Calibri" w:hAnsi="Calibri" w:cs="Calibri"/>
          <w:sz w:val="28"/>
          <w:szCs w:val="28"/>
        </w:rPr>
        <w:t>critical incidents</w:t>
      </w:r>
      <w:r w:rsidRPr="0E2A1522" w:rsidR="7CB34DE5">
        <w:rPr>
          <w:rStyle w:val="normaltextrun"/>
          <w:rFonts w:ascii="Calibri" w:hAnsi="Calibri" w:cs="Calibri"/>
          <w:sz w:val="28"/>
          <w:szCs w:val="28"/>
        </w:rPr>
        <w:t xml:space="preserve"> are created by our interpretation of the situation and the </w:t>
      </w:r>
      <w:r w:rsidRPr="0E2A1522" w:rsidR="3928F67D">
        <w:rPr>
          <w:rStyle w:val="normaltextrun"/>
          <w:rFonts w:ascii="Calibri" w:hAnsi="Calibri" w:cs="Calibri"/>
          <w:sz w:val="28"/>
          <w:szCs w:val="28"/>
        </w:rPr>
        <w:t>importance</w:t>
      </w:r>
      <w:r w:rsidRPr="0E2A1522" w:rsidR="7CB34DE5">
        <w:rPr>
          <w:rStyle w:val="normaltextrun"/>
          <w:rFonts w:ascii="Calibri" w:hAnsi="Calibri" w:cs="Calibri"/>
          <w:sz w:val="28"/>
          <w:szCs w:val="28"/>
        </w:rPr>
        <w:t xml:space="preserve"> </w:t>
      </w:r>
      <w:r w:rsidRPr="0E2A1522" w:rsidR="7B177D84">
        <w:rPr>
          <w:rStyle w:val="normaltextrun"/>
          <w:rFonts w:ascii="Calibri" w:hAnsi="Calibri" w:cs="Calibri"/>
          <w:sz w:val="28"/>
          <w:szCs w:val="28"/>
        </w:rPr>
        <w:t>we place on that incident. (Tripp, 2007)</w:t>
      </w:r>
      <w:r w:rsidRPr="0E2A1522" w:rsidR="7B177D84">
        <w:rPr>
          <w:rStyle w:val="normaltextrun"/>
          <w:rFonts w:ascii="Calibri" w:hAnsi="Calibri" w:cs="Calibri"/>
          <w:sz w:val="28"/>
          <w:szCs w:val="28"/>
        </w:rPr>
        <w:t xml:space="preserve">. </w:t>
      </w:r>
      <w:r w:rsidRPr="0E2A1522" w:rsidR="000B36AC">
        <w:rPr>
          <w:rStyle w:val="normaltextrun"/>
          <w:rFonts w:ascii="Calibri" w:hAnsi="Calibri" w:cs="Calibri"/>
          <w:sz w:val="28"/>
          <w:szCs w:val="28"/>
        </w:rPr>
        <w:t xml:space="preserve">This incident will be something that can change the learning experience for the better or for the worse, that is when it becomes critical. This incident can then be analysed and reflected upon </w:t>
      </w:r>
      <w:r w:rsidRPr="0E2A1522" w:rsidR="459BFC17">
        <w:rPr>
          <w:rStyle w:val="normaltextrun"/>
          <w:rFonts w:ascii="Calibri" w:hAnsi="Calibri" w:cs="Calibri"/>
          <w:sz w:val="28"/>
          <w:szCs w:val="28"/>
        </w:rPr>
        <w:t>to</w:t>
      </w:r>
      <w:r w:rsidRPr="0E2A1522" w:rsidR="000B36AC">
        <w:rPr>
          <w:rStyle w:val="normaltextrun"/>
          <w:rFonts w:ascii="Calibri" w:hAnsi="Calibri" w:cs="Calibri"/>
          <w:sz w:val="28"/>
          <w:szCs w:val="28"/>
        </w:rPr>
        <w:t xml:space="preserve"> positively influence our future practice. I will be focusing on a literacy, </w:t>
      </w:r>
      <w:r w:rsidRPr="0E2A1522" w:rsidR="7F4529E4">
        <w:rPr>
          <w:rStyle w:val="normaltextrun"/>
          <w:rFonts w:ascii="Calibri" w:hAnsi="Calibri" w:cs="Calibri"/>
          <w:sz w:val="28"/>
          <w:szCs w:val="28"/>
        </w:rPr>
        <w:t>language,</w:t>
      </w:r>
      <w:r w:rsidRPr="0E2A1522" w:rsidR="000B36AC">
        <w:rPr>
          <w:rStyle w:val="normaltextrun"/>
          <w:rFonts w:ascii="Calibri" w:hAnsi="Calibri" w:cs="Calibri"/>
          <w:sz w:val="28"/>
          <w:szCs w:val="28"/>
        </w:rPr>
        <w:t xml:space="preserve"> and communication lesson within a year three class. I had the pleasure of </w:t>
      </w:r>
      <w:r w:rsidRPr="0E2A1522" w:rsidR="000B36AC">
        <w:rPr>
          <w:rStyle w:val="normaltextrun"/>
          <w:rFonts w:ascii="Calibri" w:hAnsi="Calibri" w:cs="Calibri"/>
          <w:sz w:val="28"/>
          <w:szCs w:val="28"/>
        </w:rPr>
        <w:t>observing</w:t>
      </w:r>
      <w:r w:rsidRPr="0E2A1522" w:rsidR="000B36AC">
        <w:rPr>
          <w:rStyle w:val="normaltextrun"/>
          <w:rFonts w:ascii="Calibri" w:hAnsi="Calibri" w:cs="Calibri"/>
          <w:sz w:val="28"/>
          <w:szCs w:val="28"/>
        </w:rPr>
        <w:t xml:space="preserve"> this lesson with the </w:t>
      </w:r>
      <w:r w:rsidRPr="0E2A1522" w:rsidR="000B36AC">
        <w:rPr>
          <w:rStyle w:val="normaltextrun"/>
          <w:rFonts w:ascii="Calibri" w:hAnsi="Calibri" w:cs="Calibri"/>
          <w:sz w:val="28"/>
          <w:szCs w:val="28"/>
        </w:rPr>
        <w:t>objective</w:t>
      </w:r>
      <w:r w:rsidRPr="0E2A1522" w:rsidR="000B36AC">
        <w:rPr>
          <w:rStyle w:val="normaltextrun"/>
          <w:rFonts w:ascii="Calibri" w:hAnsi="Calibri" w:cs="Calibri"/>
          <w:sz w:val="28"/>
          <w:szCs w:val="28"/>
        </w:rPr>
        <w:t xml:space="preserve"> of </w:t>
      </w:r>
      <w:r w:rsidRPr="0E2A1522" w:rsidR="000B36AC">
        <w:rPr>
          <w:rStyle w:val="normaltextrun"/>
          <w:rFonts w:ascii="Calibri" w:hAnsi="Calibri" w:cs="Calibri"/>
          <w:sz w:val="28"/>
          <w:szCs w:val="28"/>
        </w:rPr>
        <w:t>identifying</w:t>
      </w:r>
      <w:r w:rsidRPr="0E2A1522" w:rsidR="000B36AC">
        <w:rPr>
          <w:rStyle w:val="normaltextrun"/>
          <w:rFonts w:ascii="Calibri" w:hAnsi="Calibri" w:cs="Calibri"/>
          <w:sz w:val="28"/>
          <w:szCs w:val="28"/>
        </w:rPr>
        <w:t xml:space="preserve"> a critical incident, </w:t>
      </w:r>
      <w:r w:rsidRPr="0E2A1522" w:rsidR="7C18FA07">
        <w:rPr>
          <w:rStyle w:val="normaltextrun"/>
          <w:rFonts w:ascii="Calibri" w:hAnsi="Calibri" w:cs="Calibri"/>
          <w:sz w:val="28"/>
          <w:szCs w:val="28"/>
        </w:rPr>
        <w:t>analysing,</w:t>
      </w:r>
      <w:r w:rsidRPr="0E2A1522" w:rsidR="000B36AC">
        <w:rPr>
          <w:rStyle w:val="normaltextrun"/>
          <w:rFonts w:ascii="Calibri" w:hAnsi="Calibri" w:cs="Calibri"/>
          <w:sz w:val="28"/>
          <w:szCs w:val="28"/>
        </w:rPr>
        <w:t xml:space="preserve"> and looking in depth as to what happened</w:t>
      </w:r>
      <w:r w:rsidRPr="0E2A1522" w:rsidR="4F27C79D">
        <w:rPr>
          <w:rStyle w:val="normaltextrun"/>
          <w:rFonts w:ascii="Calibri" w:hAnsi="Calibri" w:cs="Calibri"/>
          <w:sz w:val="28"/>
          <w:szCs w:val="28"/>
        </w:rPr>
        <w:t xml:space="preserve">? </w:t>
      </w:r>
      <w:r w:rsidRPr="0E2A1522" w:rsidR="001013B2">
        <w:rPr>
          <w:rStyle w:val="normaltextrun"/>
          <w:rFonts w:ascii="Calibri" w:hAnsi="Calibri" w:cs="Calibri"/>
          <w:sz w:val="28"/>
          <w:szCs w:val="28"/>
        </w:rPr>
        <w:t>why has</w:t>
      </w:r>
      <w:r w:rsidRPr="0E2A1522" w:rsidR="000B36AC">
        <w:rPr>
          <w:rStyle w:val="normaltextrun"/>
          <w:rFonts w:ascii="Calibri" w:hAnsi="Calibri" w:cs="Calibri"/>
          <w:sz w:val="28"/>
          <w:szCs w:val="28"/>
        </w:rPr>
        <w:t xml:space="preserve"> it happened? And what theories may or may not support what happened and looking into relevant literature to </w:t>
      </w:r>
      <w:r w:rsidRPr="0E2A1522" w:rsidR="000B36AC">
        <w:rPr>
          <w:rStyle w:val="normaltextrun"/>
          <w:rFonts w:ascii="Calibri" w:hAnsi="Calibri" w:cs="Calibri"/>
          <w:sz w:val="28"/>
          <w:szCs w:val="28"/>
        </w:rPr>
        <w:t>evidence</w:t>
      </w:r>
      <w:r w:rsidRPr="0E2A1522" w:rsidR="000B36AC">
        <w:rPr>
          <w:rStyle w:val="normaltextrun"/>
          <w:rFonts w:ascii="Calibri" w:hAnsi="Calibri" w:cs="Calibri"/>
          <w:sz w:val="28"/>
          <w:szCs w:val="28"/>
        </w:rPr>
        <w:t xml:space="preserve"> this. The lesson I </w:t>
      </w:r>
      <w:r w:rsidRPr="0E2A1522" w:rsidR="000B36AC">
        <w:rPr>
          <w:rStyle w:val="normaltextrun"/>
          <w:rFonts w:ascii="Calibri" w:hAnsi="Calibri" w:cs="Calibri"/>
          <w:sz w:val="28"/>
          <w:szCs w:val="28"/>
        </w:rPr>
        <w:t>observed</w:t>
      </w:r>
      <w:r w:rsidRPr="0E2A1522" w:rsidR="000B36AC">
        <w:rPr>
          <w:rStyle w:val="normaltextrun"/>
          <w:rFonts w:ascii="Calibri" w:hAnsi="Calibri" w:cs="Calibri"/>
          <w:sz w:val="28"/>
          <w:szCs w:val="28"/>
        </w:rPr>
        <w:t xml:space="preserve"> was a positive experience, it is important to note as above some critical incidents may be negative. It is hoped that even if it is a negative incident, we can learn from this and take it into a positive outcome by being a reflective practitioner. </w:t>
      </w:r>
    </w:p>
    <w:p w:rsidR="00D06ECF" w:rsidRDefault="00D06ECF" w14:paraId="3089FA9E" w14:textId="77777777">
      <w:pPr>
        <w:pStyle w:val="paragraph"/>
        <w:spacing w:before="0" w:after="0"/>
        <w:textAlignment w:val="baseline"/>
      </w:pPr>
    </w:p>
    <w:p w:rsidR="00B13B58" w:rsidP="0E2A1522" w:rsidRDefault="00B13B58" w14:paraId="1DB5EDA5" w14:textId="727C0C5F">
      <w:pPr>
        <w:pStyle w:val="paragraph"/>
        <w:spacing w:before="0" w:after="0"/>
        <w:rPr>
          <w:rFonts w:ascii="Times New Roman" w:hAnsi="Times New Roman"/>
          <w:sz w:val="28"/>
          <w:szCs w:val="28"/>
        </w:rPr>
      </w:pPr>
      <w:r w:rsidRPr="0E2A1522" w:rsidR="000B36AC">
        <w:rPr>
          <w:color w:val="auto"/>
          <w:sz w:val="28"/>
          <w:szCs w:val="28"/>
          <w:u w:val="single"/>
        </w:rPr>
        <w:t>The role of critical reflection</w:t>
      </w:r>
      <w:r>
        <w:br/>
      </w:r>
      <w:r>
        <w:br/>
      </w:r>
      <w:r w:rsidRPr="0E2A1522" w:rsidR="698ED0D2">
        <w:rPr>
          <w:rFonts w:ascii="Times New Roman" w:hAnsi="Times New Roman"/>
          <w:sz w:val="28"/>
          <w:szCs w:val="28"/>
        </w:rPr>
        <w:t xml:space="preserve">The role of critical reflection within my developing teaching practice is vital. </w:t>
      </w:r>
      <w:bookmarkStart w:name="_Int_gwvevY78" w:id="740204612"/>
      <w:r w:rsidRPr="0E2A1522" w:rsidR="788E0115">
        <w:rPr>
          <w:rFonts w:ascii="Times New Roman" w:hAnsi="Times New Roman"/>
          <w:sz w:val="28"/>
          <w:szCs w:val="28"/>
        </w:rPr>
        <w:t>To</w:t>
      </w:r>
      <w:bookmarkEnd w:id="740204612"/>
      <w:r w:rsidRPr="0E2A1522" w:rsidR="698ED0D2">
        <w:rPr>
          <w:rFonts w:ascii="Times New Roman" w:hAnsi="Times New Roman"/>
          <w:sz w:val="28"/>
          <w:szCs w:val="28"/>
        </w:rPr>
        <w:t xml:space="preserve"> </w:t>
      </w:r>
      <w:r w:rsidRPr="0E2A1522" w:rsidR="3D997CAB">
        <w:rPr>
          <w:rFonts w:ascii="Times New Roman" w:hAnsi="Times New Roman"/>
          <w:sz w:val="28"/>
          <w:szCs w:val="28"/>
        </w:rPr>
        <w:t xml:space="preserve">progress and keep up with the </w:t>
      </w:r>
      <w:r w:rsidRPr="0E2A1522" w:rsidR="57E073AE">
        <w:rPr>
          <w:rFonts w:ascii="Times New Roman" w:hAnsi="Times New Roman"/>
          <w:sz w:val="28"/>
          <w:szCs w:val="28"/>
        </w:rPr>
        <w:t>ever-changing</w:t>
      </w:r>
      <w:r w:rsidRPr="0E2A1522" w:rsidR="3D997CAB">
        <w:rPr>
          <w:rFonts w:ascii="Times New Roman" w:hAnsi="Times New Roman"/>
          <w:sz w:val="28"/>
          <w:szCs w:val="28"/>
        </w:rPr>
        <w:t xml:space="preserve"> teaching </w:t>
      </w:r>
      <w:r w:rsidRPr="0E2A1522" w:rsidR="0921E654">
        <w:rPr>
          <w:rFonts w:ascii="Times New Roman" w:hAnsi="Times New Roman"/>
          <w:sz w:val="28"/>
          <w:szCs w:val="28"/>
        </w:rPr>
        <w:t>profession</w:t>
      </w:r>
      <w:r w:rsidRPr="0E2A1522" w:rsidR="3D997CAB">
        <w:rPr>
          <w:rFonts w:ascii="Times New Roman" w:hAnsi="Times New Roman"/>
          <w:sz w:val="28"/>
          <w:szCs w:val="28"/>
        </w:rPr>
        <w:t xml:space="preserve"> I must be able to reflect on and critique my perfor</w:t>
      </w:r>
      <w:r w:rsidRPr="0E2A1522" w:rsidR="1BB1410E">
        <w:rPr>
          <w:rFonts w:ascii="Times New Roman" w:hAnsi="Times New Roman"/>
          <w:sz w:val="28"/>
          <w:szCs w:val="28"/>
        </w:rPr>
        <w:t>mance.</w:t>
      </w:r>
      <w:r w:rsidRPr="0E2A1522" w:rsidR="469F055C">
        <w:rPr>
          <w:rFonts w:ascii="Times New Roman" w:hAnsi="Times New Roman"/>
          <w:sz w:val="28"/>
          <w:szCs w:val="28"/>
        </w:rPr>
        <w:t xml:space="preserve"> </w:t>
      </w:r>
      <w:r w:rsidRPr="0E2A1522" w:rsidR="12D4F819">
        <w:rPr>
          <w:rFonts w:ascii="Times New Roman" w:hAnsi="Times New Roman"/>
          <w:sz w:val="28"/>
          <w:szCs w:val="28"/>
        </w:rPr>
        <w:t>John</w:t>
      </w:r>
      <w:r w:rsidRPr="0E2A1522" w:rsidR="00B13B58">
        <w:rPr>
          <w:rFonts w:ascii="Times New Roman" w:hAnsi="Times New Roman"/>
          <w:sz w:val="28"/>
          <w:szCs w:val="28"/>
        </w:rPr>
        <w:t xml:space="preserve"> </w:t>
      </w:r>
      <w:r w:rsidRPr="0E2A1522" w:rsidR="59204768">
        <w:rPr>
          <w:rFonts w:ascii="Times New Roman" w:hAnsi="Times New Roman"/>
          <w:sz w:val="28"/>
          <w:szCs w:val="28"/>
        </w:rPr>
        <w:t>Hattie (</w:t>
      </w:r>
      <w:r w:rsidRPr="0E2A1522" w:rsidR="25AB7476">
        <w:rPr>
          <w:rFonts w:ascii="Times New Roman" w:hAnsi="Times New Roman"/>
          <w:sz w:val="28"/>
          <w:szCs w:val="28"/>
        </w:rPr>
        <w:t xml:space="preserve">1950) </w:t>
      </w:r>
      <w:r w:rsidRPr="0E2A1522" w:rsidR="00B13B58">
        <w:rPr>
          <w:rFonts w:ascii="Times New Roman" w:hAnsi="Times New Roman"/>
          <w:sz w:val="28"/>
          <w:szCs w:val="28"/>
        </w:rPr>
        <w:t>discusses the need for visible learning within the classroom, for this to happen teachers need to be mindful of the effect we can have on a student learning</w:t>
      </w:r>
      <w:r w:rsidRPr="0E2A1522" w:rsidR="00B13B58">
        <w:rPr>
          <w:rFonts w:ascii="Times New Roman" w:hAnsi="Times New Roman"/>
          <w:sz w:val="28"/>
          <w:szCs w:val="28"/>
        </w:rPr>
        <w:t>.</w:t>
      </w:r>
      <w:r w:rsidRPr="0E2A1522" w:rsidR="61242B02">
        <w:rPr>
          <w:rFonts w:ascii="Times New Roman" w:hAnsi="Times New Roman"/>
          <w:sz w:val="28"/>
          <w:szCs w:val="28"/>
        </w:rPr>
        <w:t xml:space="preserve"> (John Hattie, 2012)</w:t>
      </w:r>
      <w:r w:rsidRPr="0E2A1522" w:rsidR="00B13B58">
        <w:rPr>
          <w:rFonts w:ascii="Times New Roman" w:hAnsi="Times New Roman"/>
          <w:sz w:val="28"/>
          <w:szCs w:val="28"/>
        </w:rPr>
        <w:t xml:space="preserve"> </w:t>
      </w:r>
      <w:r w:rsidRPr="0E2A1522" w:rsidR="00B13B58">
        <w:rPr>
          <w:rFonts w:ascii="Times New Roman" w:hAnsi="Times New Roman"/>
          <w:sz w:val="28"/>
          <w:szCs w:val="28"/>
        </w:rPr>
        <w:t>H</w:t>
      </w:r>
      <w:r w:rsidRPr="0E2A1522" w:rsidR="7F1D59C7">
        <w:rPr>
          <w:rFonts w:ascii="Times New Roman" w:hAnsi="Times New Roman"/>
          <w:sz w:val="28"/>
          <w:szCs w:val="28"/>
        </w:rPr>
        <w:t xml:space="preserve">attie </w:t>
      </w:r>
      <w:r w:rsidRPr="0E2A1522" w:rsidR="00B13B58">
        <w:rPr>
          <w:rFonts w:ascii="Times New Roman" w:hAnsi="Times New Roman"/>
          <w:sz w:val="28"/>
          <w:szCs w:val="28"/>
        </w:rPr>
        <w:t>explains that we need to evaluate ourselves, we need to be reflective and critical within our practice to give the best we can to our students and</w:t>
      </w:r>
      <w:r w:rsidRPr="0E2A1522" w:rsidR="003F07BA">
        <w:rPr>
          <w:rFonts w:ascii="Times New Roman" w:hAnsi="Times New Roman"/>
          <w:sz w:val="28"/>
          <w:szCs w:val="28"/>
        </w:rPr>
        <w:t xml:space="preserve"> to</w:t>
      </w:r>
      <w:r w:rsidRPr="0E2A1522" w:rsidR="00B13B58">
        <w:rPr>
          <w:rFonts w:ascii="Times New Roman" w:hAnsi="Times New Roman"/>
          <w:sz w:val="28"/>
          <w:szCs w:val="28"/>
        </w:rPr>
        <w:t xml:space="preserve"> the profession. </w:t>
      </w:r>
      <w:bookmarkStart w:name="_Int_sXLxIYQ9" w:id="1261124393"/>
      <w:r w:rsidRPr="0E2A1522" w:rsidR="5783A8E2">
        <w:rPr>
          <w:rFonts w:ascii="Times New Roman" w:hAnsi="Times New Roman"/>
          <w:sz w:val="28"/>
          <w:szCs w:val="28"/>
        </w:rPr>
        <w:t>To</w:t>
      </w:r>
      <w:r w:rsidRPr="0E2A1522" w:rsidR="003F07BA">
        <w:rPr>
          <w:rFonts w:ascii="Times New Roman" w:hAnsi="Times New Roman"/>
          <w:sz w:val="28"/>
          <w:szCs w:val="28"/>
        </w:rPr>
        <w:t xml:space="preserve"> achieve this, we need to research, we need to be looking into developments within our field, comparing theories and being critical towards this research.</w:t>
      </w:r>
      <w:bookmarkEnd w:id="1261124393"/>
      <w:r w:rsidRPr="0E2A1522" w:rsidR="003F07BA">
        <w:rPr>
          <w:rFonts w:ascii="Times New Roman" w:hAnsi="Times New Roman"/>
          <w:sz w:val="28"/>
          <w:szCs w:val="28"/>
        </w:rPr>
        <w:t xml:space="preserve"> We need to ask questions, and where </w:t>
      </w:r>
      <w:r w:rsidRPr="0E2A1522" w:rsidR="0BCC66E0">
        <w:rPr>
          <w:rFonts w:ascii="Times New Roman" w:hAnsi="Times New Roman"/>
          <w:sz w:val="28"/>
          <w:szCs w:val="28"/>
        </w:rPr>
        <w:t>filter</w:t>
      </w:r>
      <w:r w:rsidRPr="0E2A1522" w:rsidR="003F07BA">
        <w:rPr>
          <w:rFonts w:ascii="Times New Roman" w:hAnsi="Times New Roman"/>
          <w:sz w:val="28"/>
          <w:szCs w:val="28"/>
        </w:rPr>
        <w:t xml:space="preserve"> out fake information</w:t>
      </w:r>
      <w:r w:rsidRPr="0E2A1522" w:rsidR="00EA6DEB">
        <w:rPr>
          <w:rFonts w:ascii="Times New Roman" w:hAnsi="Times New Roman"/>
          <w:sz w:val="28"/>
          <w:szCs w:val="28"/>
        </w:rPr>
        <w:t xml:space="preserve">, </w:t>
      </w:r>
      <w:r w:rsidRPr="0E2A1522" w:rsidR="00FF1517">
        <w:rPr>
          <w:rFonts w:ascii="Times New Roman" w:hAnsi="Times New Roman"/>
          <w:sz w:val="28"/>
          <w:szCs w:val="28"/>
        </w:rPr>
        <w:t xml:space="preserve">by doing this it will able us to </w:t>
      </w:r>
      <w:r w:rsidRPr="0E2A1522" w:rsidR="00887C85">
        <w:rPr>
          <w:rFonts w:ascii="Times New Roman" w:hAnsi="Times New Roman"/>
          <w:sz w:val="28"/>
          <w:szCs w:val="28"/>
        </w:rPr>
        <w:t xml:space="preserve">keep up to date with </w:t>
      </w:r>
      <w:r w:rsidRPr="0E2A1522" w:rsidR="004032B3">
        <w:rPr>
          <w:rFonts w:ascii="Times New Roman" w:hAnsi="Times New Roman"/>
          <w:sz w:val="28"/>
          <w:szCs w:val="28"/>
        </w:rPr>
        <w:t xml:space="preserve">current research and developments, give us a better understanding of what we are trying to achieve, </w:t>
      </w:r>
      <w:r w:rsidRPr="0E2A1522" w:rsidR="001931AF">
        <w:rPr>
          <w:rFonts w:ascii="Times New Roman" w:hAnsi="Times New Roman"/>
          <w:sz w:val="28"/>
          <w:szCs w:val="28"/>
        </w:rPr>
        <w:t>validate</w:t>
      </w:r>
      <w:r w:rsidRPr="0E2A1522" w:rsidR="001931AF">
        <w:rPr>
          <w:rFonts w:ascii="Times New Roman" w:hAnsi="Times New Roman"/>
          <w:sz w:val="28"/>
          <w:szCs w:val="28"/>
        </w:rPr>
        <w:t xml:space="preserve"> or disprove any current knowledge, </w:t>
      </w:r>
      <w:r w:rsidRPr="0E2A1522" w:rsidR="00B825CD">
        <w:rPr>
          <w:rFonts w:ascii="Times New Roman" w:hAnsi="Times New Roman"/>
          <w:sz w:val="28"/>
          <w:szCs w:val="28"/>
        </w:rPr>
        <w:t>help with any gaps in our current knowledge and allow us to constantly improve</w:t>
      </w:r>
      <w:r w:rsidRPr="0E2A1522" w:rsidR="001278E0">
        <w:rPr>
          <w:rFonts w:ascii="Times New Roman" w:hAnsi="Times New Roman"/>
          <w:sz w:val="28"/>
          <w:szCs w:val="28"/>
        </w:rPr>
        <w:t>. T</w:t>
      </w:r>
      <w:r w:rsidRPr="0E2A1522" w:rsidR="00B825CD">
        <w:rPr>
          <w:rFonts w:ascii="Times New Roman" w:hAnsi="Times New Roman"/>
          <w:sz w:val="28"/>
          <w:szCs w:val="28"/>
        </w:rPr>
        <w:t xml:space="preserve">his </w:t>
      </w:r>
      <w:r w:rsidRPr="0E2A1522" w:rsidR="00F047C4">
        <w:rPr>
          <w:rFonts w:ascii="Times New Roman" w:hAnsi="Times New Roman"/>
          <w:sz w:val="28"/>
          <w:szCs w:val="28"/>
        </w:rPr>
        <w:t>in turn</w:t>
      </w:r>
      <w:r w:rsidRPr="0E2A1522" w:rsidR="00B825CD">
        <w:rPr>
          <w:rFonts w:ascii="Times New Roman" w:hAnsi="Times New Roman"/>
          <w:sz w:val="28"/>
          <w:szCs w:val="28"/>
        </w:rPr>
        <w:t xml:space="preserve"> </w:t>
      </w:r>
      <w:r w:rsidRPr="0E2A1522" w:rsidR="002E783A">
        <w:rPr>
          <w:rFonts w:ascii="Times New Roman" w:hAnsi="Times New Roman"/>
          <w:sz w:val="28"/>
          <w:szCs w:val="28"/>
        </w:rPr>
        <w:t>will help our pupils</w:t>
      </w:r>
      <w:r w:rsidRPr="0E2A1522" w:rsidR="00F047C4">
        <w:rPr>
          <w:rFonts w:ascii="Times New Roman" w:hAnsi="Times New Roman"/>
          <w:sz w:val="28"/>
          <w:szCs w:val="28"/>
        </w:rPr>
        <w:t xml:space="preserve">, </w:t>
      </w:r>
      <w:r w:rsidRPr="0E2A1522" w:rsidR="002E783A">
        <w:rPr>
          <w:rFonts w:ascii="Times New Roman" w:hAnsi="Times New Roman"/>
          <w:sz w:val="28"/>
          <w:szCs w:val="28"/>
        </w:rPr>
        <w:t>our school</w:t>
      </w:r>
      <w:r w:rsidRPr="0E2A1522" w:rsidR="00F047C4">
        <w:rPr>
          <w:rFonts w:ascii="Times New Roman" w:hAnsi="Times New Roman"/>
          <w:sz w:val="28"/>
          <w:szCs w:val="28"/>
        </w:rPr>
        <w:t xml:space="preserve"> and ourselves</w:t>
      </w:r>
      <w:r w:rsidRPr="0E2A1522" w:rsidR="002E783A">
        <w:rPr>
          <w:rFonts w:ascii="Times New Roman" w:hAnsi="Times New Roman"/>
          <w:sz w:val="28"/>
          <w:szCs w:val="28"/>
        </w:rPr>
        <w:t xml:space="preserve"> </w:t>
      </w:r>
      <w:r w:rsidRPr="0E2A1522" w:rsidR="00F047C4">
        <w:rPr>
          <w:rFonts w:ascii="Times New Roman" w:hAnsi="Times New Roman"/>
          <w:sz w:val="28"/>
          <w:szCs w:val="28"/>
        </w:rPr>
        <w:t>thrive.</w:t>
      </w:r>
      <w:r w:rsidRPr="0E2A1522" w:rsidR="00B51CE7">
        <w:rPr>
          <w:rFonts w:ascii="Times New Roman" w:hAnsi="Times New Roman"/>
          <w:sz w:val="28"/>
          <w:szCs w:val="28"/>
        </w:rPr>
        <w:t xml:space="preserve"> </w:t>
      </w:r>
    </w:p>
    <w:p w:rsidR="00B13B58" w:rsidP="0E2A1522" w:rsidRDefault="00B13B58" w14:paraId="747C1FD9" w14:textId="44A91A25">
      <w:pPr>
        <w:pStyle w:val="paragraph"/>
        <w:spacing w:before="0" w:after="0"/>
        <w:rPr>
          <w:rFonts w:ascii="Times New Roman" w:hAnsi="Times New Roman"/>
          <w:sz w:val="28"/>
          <w:szCs w:val="28"/>
        </w:rPr>
      </w:pPr>
    </w:p>
    <w:p w:rsidR="00B13B58" w:rsidP="0E2A1522" w:rsidRDefault="00B13B58" w14:paraId="08E159B4" w14:textId="7E4B8F70">
      <w:pPr>
        <w:pStyle w:val="paragraph"/>
        <w:spacing w:before="0" w:after="0"/>
        <w:rPr>
          <w:rFonts w:ascii="Times New Roman" w:hAnsi="Times New Roman"/>
          <w:sz w:val="28"/>
          <w:szCs w:val="28"/>
        </w:rPr>
      </w:pPr>
    </w:p>
    <w:p w:rsidR="00B13B58" w:rsidP="0E2A1522" w:rsidRDefault="00B13B58" w14:paraId="28A89638" w14:textId="4083F0CC">
      <w:pPr>
        <w:pStyle w:val="paragraph"/>
        <w:spacing w:before="0" w:after="0"/>
        <w:rPr>
          <w:rFonts w:ascii="Times New Roman" w:hAnsi="Times New Roman"/>
          <w:sz w:val="28"/>
          <w:szCs w:val="28"/>
        </w:rPr>
      </w:pPr>
      <w:r w:rsidRPr="0E2A1522" w:rsidR="61A0C07D">
        <w:rPr>
          <w:rFonts w:ascii="Times New Roman" w:hAnsi="Times New Roman"/>
          <w:sz w:val="28"/>
          <w:szCs w:val="28"/>
        </w:rPr>
        <w:t xml:space="preserve">Teaching in Wales has recently undergone a huge </w:t>
      </w:r>
      <w:r w:rsidRPr="0E2A1522" w:rsidR="54D393B5">
        <w:rPr>
          <w:rFonts w:ascii="Times New Roman" w:hAnsi="Times New Roman"/>
          <w:sz w:val="28"/>
          <w:szCs w:val="28"/>
        </w:rPr>
        <w:t>reform</w:t>
      </w:r>
      <w:r w:rsidRPr="0E2A1522" w:rsidR="61A0C07D">
        <w:rPr>
          <w:rFonts w:ascii="Times New Roman" w:hAnsi="Times New Roman"/>
          <w:sz w:val="28"/>
          <w:szCs w:val="28"/>
        </w:rPr>
        <w:t xml:space="preserve"> with the introduction </w:t>
      </w:r>
      <w:r w:rsidRPr="0E2A1522" w:rsidR="3426064E">
        <w:rPr>
          <w:rFonts w:ascii="Times New Roman" w:hAnsi="Times New Roman"/>
          <w:sz w:val="28"/>
          <w:szCs w:val="28"/>
        </w:rPr>
        <w:t>of the new curriculum framework</w:t>
      </w:r>
      <w:r w:rsidRPr="0E2A1522" w:rsidR="6065644C">
        <w:rPr>
          <w:rFonts w:ascii="Times New Roman" w:hAnsi="Times New Roman"/>
          <w:sz w:val="28"/>
          <w:szCs w:val="28"/>
        </w:rPr>
        <w:t xml:space="preserve"> and changes to the addition needs act</w:t>
      </w:r>
      <w:r w:rsidRPr="0E2A1522" w:rsidR="28DE3F8E">
        <w:rPr>
          <w:rFonts w:ascii="Times New Roman" w:hAnsi="Times New Roman"/>
          <w:sz w:val="28"/>
          <w:szCs w:val="28"/>
        </w:rPr>
        <w:t>.</w:t>
      </w:r>
      <w:r w:rsidRPr="0E2A1522" w:rsidR="3426064E">
        <w:rPr>
          <w:rFonts w:ascii="Times New Roman" w:hAnsi="Times New Roman"/>
          <w:sz w:val="28"/>
          <w:szCs w:val="28"/>
        </w:rPr>
        <w:t xml:space="preserve"> </w:t>
      </w:r>
      <w:r w:rsidRPr="0E2A1522" w:rsidR="7F1A358B">
        <w:rPr>
          <w:rFonts w:ascii="Times New Roman" w:hAnsi="Times New Roman"/>
          <w:sz w:val="28"/>
          <w:szCs w:val="28"/>
        </w:rPr>
        <w:t>The framework focuses on four p</w:t>
      </w:r>
      <w:r w:rsidRPr="0E2A1522" w:rsidR="73D26ECB">
        <w:rPr>
          <w:rFonts w:ascii="Times New Roman" w:hAnsi="Times New Roman"/>
          <w:sz w:val="28"/>
          <w:szCs w:val="28"/>
        </w:rPr>
        <w:t>urposes</w:t>
      </w:r>
      <w:r w:rsidRPr="0E2A1522" w:rsidR="7F1A358B">
        <w:rPr>
          <w:rFonts w:ascii="Times New Roman" w:hAnsi="Times New Roman"/>
          <w:sz w:val="28"/>
          <w:szCs w:val="28"/>
        </w:rPr>
        <w:t>, these p</w:t>
      </w:r>
      <w:r w:rsidRPr="0E2A1522" w:rsidR="1D1804E0">
        <w:rPr>
          <w:rFonts w:ascii="Times New Roman" w:hAnsi="Times New Roman"/>
          <w:sz w:val="28"/>
          <w:szCs w:val="28"/>
        </w:rPr>
        <w:t>urposes</w:t>
      </w:r>
      <w:r w:rsidRPr="0E2A1522" w:rsidR="7F1A358B">
        <w:rPr>
          <w:rFonts w:ascii="Times New Roman" w:hAnsi="Times New Roman"/>
          <w:sz w:val="28"/>
          <w:szCs w:val="28"/>
        </w:rPr>
        <w:t xml:space="preserve"> are </w:t>
      </w:r>
      <w:r w:rsidRPr="0E2A1522" w:rsidR="11459474">
        <w:rPr>
          <w:rFonts w:ascii="Times New Roman" w:hAnsi="Times New Roman"/>
          <w:sz w:val="28"/>
          <w:szCs w:val="28"/>
        </w:rPr>
        <w:t>the</w:t>
      </w:r>
      <w:r w:rsidRPr="0E2A1522" w:rsidR="7F1A358B">
        <w:rPr>
          <w:rFonts w:ascii="Times New Roman" w:hAnsi="Times New Roman"/>
          <w:sz w:val="28"/>
          <w:szCs w:val="28"/>
        </w:rPr>
        <w:t xml:space="preserve"> foundation</w:t>
      </w:r>
      <w:r w:rsidRPr="0E2A1522" w:rsidR="33462E7E">
        <w:rPr>
          <w:rFonts w:ascii="Times New Roman" w:hAnsi="Times New Roman"/>
          <w:sz w:val="28"/>
          <w:szCs w:val="28"/>
        </w:rPr>
        <w:t>s</w:t>
      </w:r>
      <w:r w:rsidRPr="0E2A1522" w:rsidR="7F1A358B">
        <w:rPr>
          <w:rFonts w:ascii="Times New Roman" w:hAnsi="Times New Roman"/>
          <w:sz w:val="28"/>
          <w:szCs w:val="28"/>
        </w:rPr>
        <w:t xml:space="preserve"> that schools will build </w:t>
      </w:r>
      <w:r w:rsidRPr="0E2A1522" w:rsidR="643E857E">
        <w:rPr>
          <w:rFonts w:ascii="Times New Roman" w:hAnsi="Times New Roman"/>
          <w:sz w:val="28"/>
          <w:szCs w:val="28"/>
        </w:rPr>
        <w:t>their</w:t>
      </w:r>
      <w:r w:rsidRPr="0E2A1522" w:rsidR="7F1A358B">
        <w:rPr>
          <w:rFonts w:ascii="Times New Roman" w:hAnsi="Times New Roman"/>
          <w:sz w:val="28"/>
          <w:szCs w:val="28"/>
        </w:rPr>
        <w:t xml:space="preserve"> own </w:t>
      </w:r>
      <w:r w:rsidRPr="0E2A1522" w:rsidR="205C0586">
        <w:rPr>
          <w:rFonts w:ascii="Times New Roman" w:hAnsi="Times New Roman"/>
          <w:sz w:val="28"/>
          <w:szCs w:val="28"/>
        </w:rPr>
        <w:t>curriculum</w:t>
      </w:r>
      <w:r w:rsidRPr="0E2A1522" w:rsidR="7F1A358B">
        <w:rPr>
          <w:rFonts w:ascii="Times New Roman" w:hAnsi="Times New Roman"/>
          <w:sz w:val="28"/>
          <w:szCs w:val="28"/>
        </w:rPr>
        <w:t xml:space="preserve"> on.</w:t>
      </w:r>
      <w:r w:rsidRPr="0E2A1522" w:rsidR="0B59DFB2">
        <w:rPr>
          <w:rFonts w:ascii="Times New Roman" w:hAnsi="Times New Roman"/>
          <w:sz w:val="28"/>
          <w:szCs w:val="28"/>
        </w:rPr>
        <w:t xml:space="preserve"> In his review Donalson advises on the need for </w:t>
      </w:r>
      <w:r w:rsidRPr="0E2A1522" w:rsidR="25130CAF">
        <w:rPr>
          <w:rFonts w:ascii="Times New Roman" w:hAnsi="Times New Roman"/>
          <w:sz w:val="28"/>
          <w:szCs w:val="28"/>
        </w:rPr>
        <w:t>teachers</w:t>
      </w:r>
      <w:r w:rsidRPr="0E2A1522" w:rsidR="0B59DFB2">
        <w:rPr>
          <w:rFonts w:ascii="Times New Roman" w:hAnsi="Times New Roman"/>
          <w:sz w:val="28"/>
          <w:szCs w:val="28"/>
        </w:rPr>
        <w:t xml:space="preserve"> to have </w:t>
      </w:r>
      <w:r w:rsidRPr="0E2A1522" w:rsidR="5A813D9C">
        <w:rPr>
          <w:rFonts w:ascii="Times New Roman" w:hAnsi="Times New Roman"/>
          <w:sz w:val="28"/>
          <w:szCs w:val="28"/>
        </w:rPr>
        <w:t>good knowledge about existing pedagogy</w:t>
      </w:r>
      <w:r w:rsidRPr="0E2A1522" w:rsidR="22B99405">
        <w:rPr>
          <w:rFonts w:ascii="Times New Roman" w:hAnsi="Times New Roman"/>
          <w:sz w:val="28"/>
          <w:szCs w:val="28"/>
        </w:rPr>
        <w:t xml:space="preserve"> but not to relay on these methods. He goes on to state that </w:t>
      </w:r>
      <w:r w:rsidRPr="0E2A1522" w:rsidR="54BC7575">
        <w:rPr>
          <w:rFonts w:ascii="Times New Roman" w:hAnsi="Times New Roman"/>
          <w:sz w:val="28"/>
          <w:szCs w:val="28"/>
        </w:rPr>
        <w:t xml:space="preserve">Wales </w:t>
      </w:r>
      <w:r w:rsidRPr="0E2A1522" w:rsidR="54BC7575">
        <w:rPr>
          <w:rFonts w:ascii="Times New Roman" w:hAnsi="Times New Roman"/>
          <w:sz w:val="28"/>
          <w:szCs w:val="28"/>
        </w:rPr>
        <w:t>requires</w:t>
      </w:r>
      <w:r w:rsidRPr="0E2A1522" w:rsidR="54BC7575">
        <w:rPr>
          <w:rFonts w:ascii="Times New Roman" w:hAnsi="Times New Roman"/>
          <w:sz w:val="28"/>
          <w:szCs w:val="28"/>
        </w:rPr>
        <w:t xml:space="preserve"> teachers of </w:t>
      </w:r>
      <w:r w:rsidRPr="0E2A1522" w:rsidR="1AAFE65A">
        <w:rPr>
          <w:rFonts w:ascii="Times New Roman" w:hAnsi="Times New Roman"/>
          <w:sz w:val="28"/>
          <w:szCs w:val="28"/>
        </w:rPr>
        <w:t>the highest standard</w:t>
      </w:r>
      <w:r w:rsidRPr="0E2A1522" w:rsidR="2B7D56EB">
        <w:rPr>
          <w:rFonts w:ascii="Times New Roman" w:hAnsi="Times New Roman"/>
          <w:sz w:val="28"/>
          <w:szCs w:val="28"/>
        </w:rPr>
        <w:t>, who are reflective and</w:t>
      </w:r>
      <w:r w:rsidRPr="0E2A1522" w:rsidR="1AAFE65A">
        <w:rPr>
          <w:rFonts w:ascii="Times New Roman" w:hAnsi="Times New Roman"/>
          <w:sz w:val="28"/>
          <w:szCs w:val="28"/>
        </w:rPr>
        <w:t xml:space="preserve"> who can ask the questions, wh</w:t>
      </w:r>
      <w:r w:rsidRPr="0E2A1522" w:rsidR="6A223C1C">
        <w:rPr>
          <w:rFonts w:ascii="Times New Roman" w:hAnsi="Times New Roman"/>
          <w:sz w:val="28"/>
          <w:szCs w:val="28"/>
        </w:rPr>
        <w:t>y am I teaching? How am I teaching? And what am I teaching?</w:t>
      </w:r>
      <w:r w:rsidRPr="0E2A1522" w:rsidR="7C84D123">
        <w:rPr>
          <w:rFonts w:ascii="Times New Roman" w:hAnsi="Times New Roman"/>
          <w:sz w:val="28"/>
          <w:szCs w:val="28"/>
        </w:rPr>
        <w:t xml:space="preserve"> </w:t>
      </w:r>
      <w:r w:rsidRPr="0E2A1522" w:rsidR="25AD4B71">
        <w:rPr>
          <w:rFonts w:ascii="Times New Roman" w:hAnsi="Times New Roman"/>
          <w:sz w:val="28"/>
          <w:szCs w:val="28"/>
        </w:rPr>
        <w:t>(Donaldson, 2015)</w:t>
      </w:r>
    </w:p>
    <w:p w:rsidR="00B13B58" w:rsidP="0E2A1522" w:rsidRDefault="00B13B58" w14:paraId="05AA1160" w14:textId="57AD77C2">
      <w:pPr>
        <w:pStyle w:val="paragraph"/>
        <w:spacing w:before="0" w:after="0"/>
        <w:rPr>
          <w:rFonts w:ascii="Times New Roman" w:hAnsi="Times New Roman"/>
          <w:sz w:val="28"/>
          <w:szCs w:val="28"/>
        </w:rPr>
      </w:pPr>
    </w:p>
    <w:p w:rsidR="00B13B58" w:rsidP="0E2A1522" w:rsidRDefault="00B13B58" w14:paraId="06C20682" w14:textId="1F82F860">
      <w:pPr>
        <w:pStyle w:val="paragraph"/>
        <w:spacing w:before="0" w:after="0"/>
        <w:rPr>
          <w:rFonts w:ascii="Times New Roman" w:hAnsi="Times New Roman"/>
          <w:sz w:val="28"/>
          <w:szCs w:val="28"/>
        </w:rPr>
      </w:pPr>
      <w:r w:rsidRPr="0E2A1522" w:rsidR="33841742">
        <w:rPr>
          <w:rFonts w:ascii="Times New Roman" w:hAnsi="Times New Roman"/>
          <w:sz w:val="28"/>
          <w:szCs w:val="28"/>
        </w:rPr>
        <w:t xml:space="preserve"> </w:t>
      </w:r>
      <w:r w:rsidRPr="0E2A1522" w:rsidR="6896376A">
        <w:rPr>
          <w:rFonts w:ascii="Times New Roman" w:hAnsi="Times New Roman"/>
          <w:sz w:val="28"/>
          <w:szCs w:val="28"/>
        </w:rPr>
        <w:t xml:space="preserve">It is important to ask these questions to get a clear understanding of the answers and then critically reflect on them. Is the way I am teaching </w:t>
      </w:r>
      <w:r w:rsidRPr="0E2A1522" w:rsidR="508143E2">
        <w:rPr>
          <w:rFonts w:ascii="Times New Roman" w:hAnsi="Times New Roman"/>
          <w:sz w:val="28"/>
          <w:szCs w:val="28"/>
        </w:rPr>
        <w:t xml:space="preserve">inclusive </w:t>
      </w:r>
      <w:r w:rsidRPr="0E2A1522" w:rsidR="6896376A">
        <w:rPr>
          <w:rFonts w:ascii="Times New Roman" w:hAnsi="Times New Roman"/>
          <w:sz w:val="28"/>
          <w:szCs w:val="28"/>
        </w:rPr>
        <w:t xml:space="preserve">to my students, is my content </w:t>
      </w:r>
      <w:r w:rsidRPr="0E2A1522" w:rsidR="71B3036B">
        <w:rPr>
          <w:rFonts w:ascii="Times New Roman" w:hAnsi="Times New Roman"/>
          <w:sz w:val="28"/>
          <w:szCs w:val="28"/>
        </w:rPr>
        <w:t>relevant</w:t>
      </w:r>
      <w:r w:rsidRPr="0E2A1522" w:rsidR="6896376A">
        <w:rPr>
          <w:rFonts w:ascii="Times New Roman" w:hAnsi="Times New Roman"/>
          <w:sz w:val="28"/>
          <w:szCs w:val="28"/>
        </w:rPr>
        <w:t xml:space="preserve"> and related to the purpose</w:t>
      </w:r>
      <w:r w:rsidRPr="0E2A1522" w:rsidR="4601AEC6">
        <w:rPr>
          <w:rFonts w:ascii="Times New Roman" w:hAnsi="Times New Roman"/>
          <w:sz w:val="28"/>
          <w:szCs w:val="28"/>
        </w:rPr>
        <w:t xml:space="preserve">s? Am I clear why I am in the teaching profession. The </w:t>
      </w:r>
      <w:r w:rsidRPr="0E2A1522" w:rsidR="74693908">
        <w:rPr>
          <w:rFonts w:ascii="Times New Roman" w:hAnsi="Times New Roman"/>
          <w:sz w:val="28"/>
          <w:szCs w:val="28"/>
        </w:rPr>
        <w:t>freedom to</w:t>
      </w:r>
      <w:r w:rsidRPr="0E2A1522" w:rsidR="0593640B">
        <w:rPr>
          <w:rFonts w:ascii="Times New Roman" w:hAnsi="Times New Roman"/>
          <w:sz w:val="28"/>
          <w:szCs w:val="28"/>
        </w:rPr>
        <w:t xml:space="preserve"> plan</w:t>
      </w:r>
      <w:r w:rsidRPr="0E2A1522" w:rsidR="79D56C32">
        <w:rPr>
          <w:rFonts w:ascii="Times New Roman" w:hAnsi="Times New Roman"/>
          <w:sz w:val="28"/>
          <w:szCs w:val="28"/>
        </w:rPr>
        <w:t xml:space="preserve"> </w:t>
      </w:r>
      <w:r w:rsidRPr="0E2A1522" w:rsidR="4601AEC6">
        <w:rPr>
          <w:rFonts w:ascii="Times New Roman" w:hAnsi="Times New Roman"/>
          <w:sz w:val="28"/>
          <w:szCs w:val="28"/>
        </w:rPr>
        <w:t>within the new fram</w:t>
      </w:r>
      <w:r w:rsidRPr="0E2A1522" w:rsidR="6B665520">
        <w:rPr>
          <w:rFonts w:ascii="Times New Roman" w:hAnsi="Times New Roman"/>
          <w:sz w:val="28"/>
          <w:szCs w:val="28"/>
        </w:rPr>
        <w:t>ework</w:t>
      </w:r>
      <w:r w:rsidRPr="0E2A1522" w:rsidR="01735F54">
        <w:rPr>
          <w:rFonts w:ascii="Times New Roman" w:hAnsi="Times New Roman"/>
          <w:sz w:val="28"/>
          <w:szCs w:val="28"/>
        </w:rPr>
        <w:t xml:space="preserve"> requires reflection, did it work? Could it be better</w:t>
      </w:r>
      <w:r w:rsidRPr="0E2A1522" w:rsidR="136AEBA1">
        <w:rPr>
          <w:rFonts w:ascii="Times New Roman" w:hAnsi="Times New Roman"/>
          <w:sz w:val="28"/>
          <w:szCs w:val="28"/>
        </w:rPr>
        <w:t>?</w:t>
      </w:r>
      <w:r w:rsidRPr="0E2A1522" w:rsidR="6B665520">
        <w:rPr>
          <w:rFonts w:ascii="Times New Roman" w:hAnsi="Times New Roman"/>
          <w:sz w:val="28"/>
          <w:szCs w:val="28"/>
        </w:rPr>
        <w:t xml:space="preserve"> </w:t>
      </w:r>
      <w:r w:rsidRPr="0E2A1522" w:rsidR="1AF92AB2">
        <w:rPr>
          <w:rFonts w:ascii="Times New Roman" w:hAnsi="Times New Roman"/>
          <w:sz w:val="28"/>
          <w:szCs w:val="28"/>
        </w:rPr>
        <w:t xml:space="preserve">Am I up to date with the most recent developments? </w:t>
      </w:r>
      <w:r w:rsidRPr="0E2A1522" w:rsidR="33841742">
        <w:rPr>
          <w:rFonts w:ascii="Times New Roman" w:hAnsi="Times New Roman"/>
          <w:sz w:val="28"/>
          <w:szCs w:val="28"/>
        </w:rPr>
        <w:t xml:space="preserve">Within the framework there is a focus on the Welsh language and </w:t>
      </w:r>
      <w:r w:rsidRPr="0E2A1522" w:rsidR="2D1D80DE">
        <w:rPr>
          <w:rFonts w:ascii="Times New Roman" w:hAnsi="Times New Roman"/>
          <w:sz w:val="28"/>
          <w:szCs w:val="28"/>
        </w:rPr>
        <w:t>its use within Primary schools, a</w:t>
      </w:r>
      <w:r w:rsidRPr="0E2A1522" w:rsidR="5C544580">
        <w:rPr>
          <w:rFonts w:ascii="Times New Roman" w:hAnsi="Times New Roman"/>
          <w:sz w:val="28"/>
          <w:szCs w:val="28"/>
        </w:rPr>
        <w:t xml:space="preserve">long with Welsh there is a focus on </w:t>
      </w:r>
      <w:r w:rsidRPr="0E2A1522" w:rsidR="116665A9">
        <w:rPr>
          <w:rFonts w:ascii="Times New Roman" w:hAnsi="Times New Roman"/>
          <w:sz w:val="28"/>
          <w:szCs w:val="28"/>
        </w:rPr>
        <w:t xml:space="preserve">the areas of learning experience, </w:t>
      </w:r>
      <w:bookmarkStart w:name="_Int_2Qs5QjiI" w:id="1889129807"/>
      <w:r w:rsidRPr="0E2A1522" w:rsidR="25CAF86A">
        <w:rPr>
          <w:rFonts w:ascii="Times New Roman" w:hAnsi="Times New Roman"/>
          <w:sz w:val="28"/>
          <w:szCs w:val="28"/>
        </w:rPr>
        <w:t>health</w:t>
      </w:r>
      <w:bookmarkEnd w:id="1889129807"/>
      <w:r w:rsidRPr="0E2A1522" w:rsidR="5C544580">
        <w:rPr>
          <w:rFonts w:ascii="Times New Roman" w:hAnsi="Times New Roman"/>
          <w:sz w:val="28"/>
          <w:szCs w:val="28"/>
        </w:rPr>
        <w:t xml:space="preserve"> and </w:t>
      </w:r>
      <w:r w:rsidRPr="0E2A1522" w:rsidR="6A32B1B2">
        <w:rPr>
          <w:rFonts w:ascii="Times New Roman" w:hAnsi="Times New Roman"/>
          <w:sz w:val="28"/>
          <w:szCs w:val="28"/>
        </w:rPr>
        <w:t>well-being</w:t>
      </w:r>
      <w:r w:rsidRPr="0E2A1522" w:rsidR="467885D1">
        <w:rPr>
          <w:rFonts w:ascii="Times New Roman" w:hAnsi="Times New Roman"/>
          <w:sz w:val="28"/>
          <w:szCs w:val="28"/>
        </w:rPr>
        <w:t>, and science and technology along with assessment.</w:t>
      </w:r>
      <w:r w:rsidRPr="0E2A1522" w:rsidR="3FB7D6E5">
        <w:rPr>
          <w:rFonts w:ascii="Times New Roman" w:hAnsi="Times New Roman"/>
          <w:sz w:val="28"/>
          <w:szCs w:val="28"/>
        </w:rPr>
        <w:t>(Donaldson, 2015).</w:t>
      </w:r>
      <w:r w:rsidRPr="0E2A1522" w:rsidR="467885D1">
        <w:rPr>
          <w:rFonts w:ascii="Times New Roman" w:hAnsi="Times New Roman"/>
          <w:sz w:val="28"/>
          <w:szCs w:val="28"/>
        </w:rPr>
        <w:t xml:space="preserve"> Donaldson explains that all this will have an impact on teachers and the need to</w:t>
      </w:r>
      <w:r w:rsidRPr="0E2A1522" w:rsidR="2EE7C46B">
        <w:rPr>
          <w:rFonts w:ascii="Times New Roman" w:hAnsi="Times New Roman"/>
          <w:sz w:val="28"/>
          <w:szCs w:val="28"/>
        </w:rPr>
        <w:t xml:space="preserve"> continued professional development will be vital</w:t>
      </w:r>
      <w:r w:rsidRPr="0E2A1522" w:rsidR="0AA5B6BD">
        <w:rPr>
          <w:rFonts w:ascii="Times New Roman" w:hAnsi="Times New Roman"/>
          <w:sz w:val="28"/>
          <w:szCs w:val="28"/>
        </w:rPr>
        <w:t xml:space="preserve">, the development should be tailored to individual practitioners, therefore it is important we reflect on our skill sets and develop them on regular intervals. </w:t>
      </w:r>
    </w:p>
    <w:p w:rsidR="0E2A1522" w:rsidP="0E2A1522" w:rsidRDefault="0E2A1522" w14:paraId="37DFC2B6" w14:textId="7533163F">
      <w:pPr>
        <w:pStyle w:val="Normal"/>
        <w:rPr>
          <w:rFonts w:ascii="Times New Roman" w:hAnsi="Times New Roman" w:eastAsia="Times New Roman" w:cs="Times New Roman"/>
          <w:b w:val="0"/>
          <w:bCs w:val="0"/>
          <w:color w:val="auto"/>
          <w:sz w:val="28"/>
          <w:szCs w:val="28"/>
          <w:u w:val="single"/>
        </w:rPr>
      </w:pPr>
    </w:p>
    <w:p w:rsidR="005E754B" w:rsidP="0E2A1522" w:rsidRDefault="005E754B" w14:paraId="1B2532F7" w14:textId="3ABC4A4D">
      <w:pPr>
        <w:pStyle w:val="Normal"/>
        <w:suppressAutoHyphens w:val="0"/>
        <w:autoSpaceDE w:val="0"/>
        <w:adjustRightInd w:val="0"/>
        <w:spacing w:after="0" w:line="240" w:lineRule="auto"/>
        <w:rPr>
          <w:rFonts w:ascii="Times New Roman" w:hAnsi="Times New Roman" w:eastAsia="Times New Roman" w:cs="Times New Roman"/>
          <w:b w:val="0"/>
          <w:bCs w:val="0"/>
          <w:color w:val="auto"/>
          <w:sz w:val="28"/>
          <w:szCs w:val="28"/>
          <w:u w:val="single"/>
        </w:rPr>
      </w:pPr>
      <w:r w:rsidRPr="0E2A1522" w:rsidR="29682C2A">
        <w:rPr>
          <w:rFonts w:ascii="Times New Roman" w:hAnsi="Times New Roman" w:eastAsia="Times New Roman" w:cs="Times New Roman"/>
          <w:b w:val="0"/>
          <w:bCs w:val="0"/>
          <w:color w:val="auto"/>
          <w:sz w:val="28"/>
          <w:szCs w:val="28"/>
          <w:u w:val="single"/>
        </w:rPr>
        <w:t>Observation.</w:t>
      </w:r>
    </w:p>
    <w:p w:rsidR="008E01D2" w:rsidP="005E754B" w:rsidRDefault="008E01D2" w14:paraId="08B3F7A4" w14:textId="638A889E">
      <w:pPr>
        <w:suppressAutoHyphens w:val="0"/>
        <w:autoSpaceDE w:val="0"/>
        <w:adjustRightInd w:val="0"/>
        <w:spacing w:after="0" w:line="240" w:lineRule="auto"/>
        <w:rPr>
          <w:rFonts w:ascii="ArialMT" w:hAnsi="ArialMT" w:cs="ArialMT"/>
          <w:b/>
          <w:bCs/>
          <w:color w:val="FF0000"/>
          <w:sz w:val="24"/>
          <w:szCs w:val="24"/>
          <w:u w:val="single"/>
        </w:rPr>
      </w:pPr>
    </w:p>
    <w:p w:rsidR="00ED246A" w:rsidP="0E2A1522" w:rsidRDefault="008E01D2" w14:paraId="7F7DD6DF" w14:textId="3E352F30">
      <w:pPr>
        <w:pStyle w:val="Normal"/>
        <w:suppressAutoHyphens w:val="0"/>
        <w:autoSpaceDE w:val="0"/>
        <w:adjustRightInd w:val="0"/>
        <w:spacing w:after="0" w:line="240" w:lineRule="auto"/>
        <w:rPr>
          <w:rFonts w:ascii="Times New Roman" w:hAnsi="Times New Roman"/>
          <w:sz w:val="28"/>
          <w:szCs w:val="28"/>
        </w:rPr>
      </w:pPr>
      <w:r w:rsidRPr="0E2A1522" w:rsidR="6DA51968">
        <w:rPr>
          <w:rFonts w:ascii="Times New Roman" w:hAnsi="Times New Roman"/>
          <w:sz w:val="28"/>
          <w:szCs w:val="28"/>
        </w:rPr>
        <w:t xml:space="preserve">The school I carried out my observation was in Rhondda Cynon Taf local authority. </w:t>
      </w:r>
      <w:r w:rsidRPr="0E2A1522" w:rsidR="5156AA50">
        <w:rPr>
          <w:rFonts w:ascii="Times New Roman" w:hAnsi="Times New Roman"/>
          <w:sz w:val="28"/>
          <w:szCs w:val="28"/>
        </w:rPr>
        <w:t>T</w:t>
      </w:r>
      <w:r w:rsidRPr="0E2A1522" w:rsidR="6DA51968">
        <w:rPr>
          <w:rFonts w:ascii="Times New Roman" w:hAnsi="Times New Roman"/>
          <w:sz w:val="28"/>
          <w:szCs w:val="28"/>
        </w:rPr>
        <w:t xml:space="preserve">he school has 300 pupils, the pupil eligibility for free school meals is 7.5%. </w:t>
      </w:r>
      <w:r w:rsidRPr="0E2A1522" w:rsidR="50726657">
        <w:rPr>
          <w:rFonts w:ascii="Times New Roman" w:hAnsi="Times New Roman"/>
          <w:sz w:val="28"/>
          <w:szCs w:val="28"/>
        </w:rPr>
        <w:t xml:space="preserve">(My School, 2021) </w:t>
      </w:r>
      <w:r w:rsidRPr="0E2A1522" w:rsidR="6DA51968">
        <w:rPr>
          <w:rFonts w:ascii="Times New Roman" w:hAnsi="Times New Roman"/>
          <w:sz w:val="28"/>
          <w:szCs w:val="28"/>
        </w:rPr>
        <w:t xml:space="preserve">This is well below the national average for Wales, in 2021 it was 21% </w:t>
      </w:r>
      <w:r w:rsidRPr="0E2A1522" w:rsidR="6DA51968">
        <w:rPr>
          <w:rFonts w:ascii="Times New Roman" w:hAnsi="Times New Roman"/>
          <w:sz w:val="28"/>
          <w:szCs w:val="28"/>
        </w:rPr>
        <w:t>(Estyn</w:t>
      </w:r>
      <w:r w:rsidRPr="0E2A1522" w:rsidR="2FC4D8F0">
        <w:rPr>
          <w:rFonts w:ascii="Times New Roman" w:hAnsi="Times New Roman"/>
          <w:sz w:val="28"/>
          <w:szCs w:val="28"/>
        </w:rPr>
        <w:t>,</w:t>
      </w:r>
      <w:r w:rsidRPr="0E2A1522" w:rsidR="6DA51968">
        <w:rPr>
          <w:rFonts w:ascii="Times New Roman" w:hAnsi="Times New Roman"/>
          <w:sz w:val="28"/>
          <w:szCs w:val="28"/>
        </w:rPr>
        <w:t xml:space="preserve"> 2021)</w:t>
      </w:r>
      <w:r w:rsidRPr="0E2A1522" w:rsidR="6DA51968">
        <w:rPr>
          <w:rFonts w:ascii="Times New Roman" w:hAnsi="Times New Roman"/>
          <w:sz w:val="28"/>
          <w:szCs w:val="28"/>
        </w:rPr>
        <w:t>.</w:t>
      </w:r>
      <w:r w:rsidRPr="0E2A1522" w:rsidR="1D590771">
        <w:rPr>
          <w:rFonts w:ascii="Times New Roman" w:hAnsi="Times New Roman"/>
          <w:sz w:val="28"/>
          <w:szCs w:val="28"/>
        </w:rPr>
        <w:t xml:space="preserve"> During this assignment</w:t>
      </w:r>
      <w:r w:rsidRPr="0E2A1522" w:rsidR="008E01D2">
        <w:rPr>
          <w:rFonts w:ascii="Times New Roman" w:hAnsi="Times New Roman"/>
          <w:sz w:val="28"/>
          <w:szCs w:val="28"/>
        </w:rPr>
        <w:t xml:space="preserve"> I will be following the </w:t>
      </w:r>
      <w:r w:rsidRPr="0E2A1522" w:rsidR="57AF7C96">
        <w:rPr>
          <w:rFonts w:ascii="Times New Roman" w:hAnsi="Times New Roman"/>
          <w:sz w:val="28"/>
          <w:szCs w:val="28"/>
        </w:rPr>
        <w:t>BERA (British Educational Research Association)</w:t>
      </w:r>
      <w:r w:rsidRPr="0E2A1522" w:rsidR="6A77A3AD">
        <w:rPr>
          <w:rFonts w:ascii="Times New Roman" w:hAnsi="Times New Roman"/>
          <w:sz w:val="28"/>
          <w:szCs w:val="28"/>
        </w:rPr>
        <w:t xml:space="preserve"> </w:t>
      </w:r>
      <w:r w:rsidRPr="0E2A1522" w:rsidR="008E01D2">
        <w:rPr>
          <w:rFonts w:ascii="Times New Roman" w:hAnsi="Times New Roman"/>
          <w:sz w:val="28"/>
          <w:szCs w:val="28"/>
        </w:rPr>
        <w:t>guidelines</w:t>
      </w:r>
      <w:r w:rsidRPr="0E2A1522" w:rsidR="7CAB7A09">
        <w:rPr>
          <w:rFonts w:ascii="Times New Roman" w:hAnsi="Times New Roman"/>
          <w:sz w:val="28"/>
          <w:szCs w:val="28"/>
        </w:rPr>
        <w:t>.</w:t>
      </w:r>
      <w:r w:rsidRPr="0E2A1522" w:rsidR="00C51223">
        <w:rPr>
          <w:rFonts w:ascii="Times New Roman" w:hAnsi="Times New Roman"/>
          <w:sz w:val="28"/>
          <w:szCs w:val="28"/>
        </w:rPr>
        <w:t xml:space="preserve"> </w:t>
      </w:r>
      <w:r w:rsidRPr="0E2A1522" w:rsidR="00C51223">
        <w:rPr>
          <w:rFonts w:ascii="Times New Roman" w:hAnsi="Times New Roman"/>
          <w:sz w:val="28"/>
          <w:szCs w:val="28"/>
        </w:rPr>
        <w:t>Bera</w:t>
      </w:r>
      <w:r w:rsidRPr="0E2A1522" w:rsidR="0CCF60DD">
        <w:rPr>
          <w:rFonts w:ascii="Times New Roman" w:hAnsi="Times New Roman"/>
          <w:sz w:val="28"/>
          <w:szCs w:val="28"/>
        </w:rPr>
        <w:t xml:space="preserve"> s</w:t>
      </w:r>
      <w:r w:rsidRPr="0E2A1522" w:rsidR="00C51223">
        <w:rPr>
          <w:rFonts w:ascii="Times New Roman" w:hAnsi="Times New Roman"/>
          <w:sz w:val="28"/>
          <w:szCs w:val="28"/>
        </w:rPr>
        <w:t>tates th</w:t>
      </w:r>
      <w:r w:rsidRPr="0E2A1522" w:rsidR="748FE1EE">
        <w:rPr>
          <w:rFonts w:ascii="Times New Roman" w:hAnsi="Times New Roman"/>
          <w:sz w:val="28"/>
          <w:szCs w:val="28"/>
        </w:rPr>
        <w:t>at g</w:t>
      </w:r>
      <w:r w:rsidRPr="0E2A1522" w:rsidR="470921F8">
        <w:rPr>
          <w:rFonts w:ascii="Times New Roman" w:hAnsi="Times New Roman"/>
          <w:sz w:val="28"/>
          <w:szCs w:val="28"/>
        </w:rPr>
        <w:t>uidelines</w:t>
      </w:r>
      <w:r w:rsidRPr="0E2A1522" w:rsidR="00C51223">
        <w:rPr>
          <w:rFonts w:ascii="Times New Roman" w:hAnsi="Times New Roman"/>
          <w:sz w:val="28"/>
          <w:szCs w:val="28"/>
        </w:rPr>
        <w:t xml:space="preserve"> are not</w:t>
      </w:r>
      <w:r w:rsidRPr="0E2A1522" w:rsidR="1993FD5B">
        <w:rPr>
          <w:rFonts w:ascii="Times New Roman" w:hAnsi="Times New Roman"/>
          <w:sz w:val="28"/>
          <w:szCs w:val="28"/>
        </w:rPr>
        <w:t xml:space="preserve"> a</w:t>
      </w:r>
      <w:r w:rsidRPr="0E2A1522" w:rsidR="00C51223">
        <w:rPr>
          <w:rFonts w:ascii="Times New Roman" w:hAnsi="Times New Roman"/>
          <w:sz w:val="28"/>
          <w:szCs w:val="28"/>
        </w:rPr>
        <w:t xml:space="preserve"> legal</w:t>
      </w:r>
      <w:r w:rsidRPr="0E2A1522" w:rsidR="5DD520EF">
        <w:rPr>
          <w:rFonts w:ascii="Times New Roman" w:hAnsi="Times New Roman"/>
          <w:sz w:val="28"/>
          <w:szCs w:val="28"/>
        </w:rPr>
        <w:t xml:space="preserve"> requirement</w:t>
      </w:r>
      <w:r w:rsidRPr="0E2A1522" w:rsidR="00C51223">
        <w:rPr>
          <w:rFonts w:ascii="Times New Roman" w:hAnsi="Times New Roman"/>
          <w:sz w:val="28"/>
          <w:szCs w:val="28"/>
        </w:rPr>
        <w:t xml:space="preserve"> </w:t>
      </w:r>
      <w:r w:rsidRPr="0E2A1522" w:rsidR="00C51223">
        <w:rPr>
          <w:rFonts w:ascii="Times New Roman" w:hAnsi="Times New Roman"/>
          <w:sz w:val="28"/>
          <w:szCs w:val="28"/>
        </w:rPr>
        <w:t xml:space="preserve">they </w:t>
      </w:r>
      <w:r w:rsidRPr="0E2A1522" w:rsidR="3FB8BD66">
        <w:rPr>
          <w:rFonts w:ascii="Times New Roman" w:hAnsi="Times New Roman"/>
          <w:sz w:val="28"/>
          <w:szCs w:val="28"/>
        </w:rPr>
        <w:t xml:space="preserve">are however </w:t>
      </w:r>
      <w:r w:rsidRPr="0E2A1522" w:rsidR="00C51223">
        <w:rPr>
          <w:rFonts w:ascii="Times New Roman" w:hAnsi="Times New Roman"/>
          <w:sz w:val="28"/>
          <w:szCs w:val="28"/>
        </w:rPr>
        <w:t xml:space="preserve">ethical and allow researchers to keep all participants </w:t>
      </w:r>
      <w:r w:rsidRPr="0E2A1522" w:rsidR="008F47AC">
        <w:rPr>
          <w:rFonts w:ascii="Times New Roman" w:hAnsi="Times New Roman"/>
          <w:sz w:val="28"/>
          <w:szCs w:val="28"/>
        </w:rPr>
        <w:t>safe by promoting respect for all</w:t>
      </w:r>
      <w:r w:rsidRPr="0E2A1522" w:rsidR="43B2A471">
        <w:rPr>
          <w:rFonts w:ascii="Times New Roman" w:hAnsi="Times New Roman"/>
          <w:sz w:val="28"/>
          <w:szCs w:val="28"/>
        </w:rPr>
        <w:t xml:space="preserve">. </w:t>
      </w:r>
      <w:r w:rsidRPr="0E2A1522" w:rsidR="39172B62">
        <w:rPr>
          <w:rFonts w:ascii="Times New Roman" w:hAnsi="Times New Roman"/>
          <w:sz w:val="28"/>
          <w:szCs w:val="28"/>
        </w:rPr>
        <w:t>T</w:t>
      </w:r>
      <w:r w:rsidRPr="0E2A1522" w:rsidR="008E01D2">
        <w:rPr>
          <w:rFonts w:ascii="Times New Roman" w:hAnsi="Times New Roman"/>
          <w:sz w:val="28"/>
          <w:szCs w:val="28"/>
        </w:rPr>
        <w:t>he name of the school, staff and pupils who were</w:t>
      </w:r>
      <w:r w:rsidRPr="0E2A1522" w:rsidR="008E01D2">
        <w:rPr>
          <w:rFonts w:ascii="Times New Roman" w:hAnsi="Times New Roman"/>
          <w:sz w:val="28"/>
          <w:szCs w:val="28"/>
        </w:rPr>
        <w:t xml:space="preserve"> </w:t>
      </w:r>
      <w:r w:rsidRPr="0E2A1522" w:rsidR="008E01D2">
        <w:rPr>
          <w:rFonts w:ascii="Times New Roman" w:hAnsi="Times New Roman"/>
          <w:sz w:val="28"/>
          <w:szCs w:val="28"/>
        </w:rPr>
        <w:t>observe</w:t>
      </w:r>
      <w:r w:rsidRPr="0E2A1522" w:rsidR="008E01D2">
        <w:rPr>
          <w:rFonts w:ascii="Times New Roman" w:hAnsi="Times New Roman"/>
          <w:sz w:val="28"/>
          <w:szCs w:val="28"/>
        </w:rPr>
        <w:t>d</w:t>
      </w:r>
      <w:r w:rsidRPr="0E2A1522" w:rsidR="008E01D2">
        <w:rPr>
          <w:rFonts w:ascii="Times New Roman" w:hAnsi="Times New Roman"/>
          <w:sz w:val="28"/>
          <w:szCs w:val="28"/>
        </w:rPr>
        <w:t xml:space="preserve"> will remain anonymous.</w:t>
      </w:r>
      <w:r w:rsidRPr="0E2A1522" w:rsidR="191C668D">
        <w:rPr>
          <w:rFonts w:ascii="Times New Roman" w:hAnsi="Times New Roman"/>
          <w:sz w:val="28"/>
          <w:szCs w:val="28"/>
        </w:rPr>
        <w:t xml:space="preserve"> (Bera,2018)</w:t>
      </w:r>
    </w:p>
    <w:p w:rsidR="00463466" w:rsidP="005E754B" w:rsidRDefault="008E01D2" w14:paraId="5E27B7C5" w14:textId="30E23284">
      <w:pPr>
        <w:suppressAutoHyphens w:val="0"/>
        <w:autoSpaceDE w:val="0"/>
        <w:adjustRightInd w:val="0"/>
        <w:spacing w:after="0" w:line="240" w:lineRule="auto"/>
        <w:rPr>
          <w:rFonts w:ascii="Times New Roman" w:hAnsi="Times New Roman"/>
          <w:sz w:val="28"/>
          <w:szCs w:val="28"/>
        </w:rPr>
      </w:pPr>
      <w:r w:rsidRPr="0E2A1522" w:rsidR="008E01D2">
        <w:rPr>
          <w:rFonts w:ascii="Times New Roman" w:hAnsi="Times New Roman"/>
          <w:sz w:val="28"/>
          <w:szCs w:val="28"/>
        </w:rPr>
        <w:t xml:space="preserve"> </w:t>
      </w:r>
      <w:r w:rsidRPr="0E2A1522" w:rsidR="64981939">
        <w:rPr>
          <w:rFonts w:ascii="Times New Roman" w:hAnsi="Times New Roman"/>
          <w:sz w:val="28"/>
          <w:szCs w:val="28"/>
        </w:rPr>
        <w:t xml:space="preserve"> </w:t>
      </w:r>
    </w:p>
    <w:p w:rsidRPr="005E754B" w:rsidR="005E754B" w:rsidP="0E2A1522" w:rsidRDefault="005E754B" w14:paraId="17D73275" w14:textId="53F429A9">
      <w:pPr>
        <w:pStyle w:val="Normal"/>
        <w:spacing w:after="0" w:line="240" w:lineRule="auto"/>
        <w:rPr>
          <w:rFonts w:ascii="Times New Roman" w:hAnsi="Times New Roman"/>
          <w:sz w:val="28"/>
          <w:szCs w:val="28"/>
        </w:rPr>
      </w:pPr>
      <w:r w:rsidRPr="0E2A1522" w:rsidR="005E754B">
        <w:rPr>
          <w:rFonts w:ascii="Times New Roman" w:hAnsi="Times New Roman"/>
          <w:sz w:val="28"/>
          <w:szCs w:val="28"/>
        </w:rPr>
        <w:t xml:space="preserve">My </w:t>
      </w:r>
      <w:r w:rsidRPr="0E2A1522" w:rsidR="00F00E29">
        <w:rPr>
          <w:rFonts w:ascii="Times New Roman" w:hAnsi="Times New Roman"/>
          <w:sz w:val="28"/>
          <w:szCs w:val="28"/>
        </w:rPr>
        <w:t>observation</w:t>
      </w:r>
      <w:r w:rsidRPr="0E2A1522" w:rsidR="005E754B">
        <w:rPr>
          <w:rFonts w:ascii="Times New Roman" w:hAnsi="Times New Roman"/>
          <w:sz w:val="28"/>
          <w:szCs w:val="28"/>
        </w:rPr>
        <w:t xml:space="preserve"> took place within a year 3 class. </w:t>
      </w:r>
      <w:r w:rsidRPr="0E2A1522" w:rsidR="0051236C">
        <w:rPr>
          <w:rFonts w:ascii="Times New Roman" w:hAnsi="Times New Roman"/>
          <w:sz w:val="28"/>
          <w:szCs w:val="28"/>
        </w:rPr>
        <w:t xml:space="preserve">The pupils were </w:t>
      </w:r>
      <w:r w:rsidRPr="0E2A1522" w:rsidR="0051236C">
        <w:rPr>
          <w:rFonts w:ascii="Times New Roman" w:hAnsi="Times New Roman"/>
          <w:sz w:val="28"/>
          <w:szCs w:val="28"/>
        </w:rPr>
        <w:t xml:space="preserve">group in 3 tables of 8, mixed abilities and mixed sex. There was a table with 6 children who needed </w:t>
      </w:r>
      <w:r w:rsidRPr="0E2A1522" w:rsidR="0051236C">
        <w:rPr>
          <w:rFonts w:ascii="Times New Roman" w:hAnsi="Times New Roman"/>
          <w:sz w:val="28"/>
          <w:szCs w:val="28"/>
        </w:rPr>
        <w:t>additional</w:t>
      </w:r>
      <w:r w:rsidRPr="0E2A1522" w:rsidR="0051236C">
        <w:rPr>
          <w:rFonts w:ascii="Times New Roman" w:hAnsi="Times New Roman"/>
          <w:sz w:val="28"/>
          <w:szCs w:val="28"/>
        </w:rPr>
        <w:t xml:space="preserve"> help from a Teaching assistant. </w:t>
      </w:r>
      <w:r w:rsidRPr="0E2A1522" w:rsidR="2F3858F4">
        <w:rPr>
          <w:rFonts w:ascii="Times New Roman" w:hAnsi="Times New Roman"/>
          <w:sz w:val="28"/>
          <w:szCs w:val="28"/>
        </w:rPr>
        <w:t xml:space="preserve">The teacher </w:t>
      </w:r>
      <w:r w:rsidRPr="0E2A1522" w:rsidR="2B6F869E">
        <w:rPr>
          <w:rFonts w:ascii="Times New Roman" w:hAnsi="Times New Roman"/>
          <w:sz w:val="28"/>
          <w:szCs w:val="28"/>
        </w:rPr>
        <w:t xml:space="preserve">read James and the giant peach and </w:t>
      </w:r>
      <w:r w:rsidRPr="0E2A1522" w:rsidR="2F3858F4">
        <w:rPr>
          <w:rFonts w:ascii="Times New Roman" w:hAnsi="Times New Roman"/>
          <w:sz w:val="28"/>
          <w:szCs w:val="28"/>
        </w:rPr>
        <w:t>stopped the story at the point when James was given a bag, they were then asked</w:t>
      </w:r>
      <w:r w:rsidRPr="0E2A1522" w:rsidR="6304F1DE">
        <w:rPr>
          <w:rFonts w:ascii="Times New Roman" w:hAnsi="Times New Roman"/>
          <w:sz w:val="28"/>
          <w:szCs w:val="28"/>
        </w:rPr>
        <w:t xml:space="preserve"> to predict what happened next.</w:t>
      </w:r>
      <w:r w:rsidRPr="0E2A1522" w:rsidR="7F5E74F4">
        <w:rPr>
          <w:rFonts w:ascii="Times New Roman" w:hAnsi="Times New Roman"/>
          <w:sz w:val="28"/>
          <w:szCs w:val="28"/>
        </w:rPr>
        <w:t xml:space="preserve"> </w:t>
      </w:r>
      <w:r w:rsidRPr="0E2A1522" w:rsidR="1F10A6F6">
        <w:rPr>
          <w:rFonts w:ascii="Times New Roman" w:hAnsi="Times New Roman"/>
          <w:sz w:val="28"/>
          <w:szCs w:val="28"/>
        </w:rPr>
        <w:t xml:space="preserve">The children all engaged in lovely conversations, the teacher then asked for hands up to share the ideas with the class, </w:t>
      </w:r>
      <w:r w:rsidRPr="0E2A1522" w:rsidR="2D0EA353">
        <w:rPr>
          <w:rFonts w:ascii="Times New Roman" w:hAnsi="Times New Roman"/>
          <w:sz w:val="28"/>
          <w:szCs w:val="28"/>
        </w:rPr>
        <w:t xml:space="preserve">miss wrote </w:t>
      </w:r>
      <w:r w:rsidRPr="0E2A1522" w:rsidR="1F10A6F6">
        <w:rPr>
          <w:rFonts w:ascii="Times New Roman" w:hAnsi="Times New Roman"/>
          <w:sz w:val="28"/>
          <w:szCs w:val="28"/>
        </w:rPr>
        <w:t>some suggestions on the white board. The children went on to suggest fantastic words, discussing alternative words to keep it exciting. Children were asked to write their own prediction</w:t>
      </w:r>
      <w:r w:rsidRPr="0E2A1522" w:rsidR="36AFA176">
        <w:rPr>
          <w:rFonts w:ascii="Times New Roman" w:hAnsi="Times New Roman"/>
          <w:sz w:val="28"/>
          <w:szCs w:val="28"/>
        </w:rPr>
        <w:t xml:space="preserve">. </w:t>
      </w:r>
      <w:r w:rsidRPr="0E2A1522" w:rsidR="1F10A6F6">
        <w:rPr>
          <w:rFonts w:ascii="Times New Roman" w:hAnsi="Times New Roman"/>
          <w:color w:val="auto"/>
          <w:sz w:val="28"/>
          <w:szCs w:val="28"/>
        </w:rPr>
        <w:t>Around halfway through the task Miss stopped the task and asked would anyone like to share what they had written so far, lots of children volunteered, there was lovely encouragement from the teacher, advising that there were no wrong answers and pupils gave each other marshmallow claps. The children were seen to be enjoying the challenge by willingly sharing their ideas with each other and explaining what they thought and why they had made those decisions.</w:t>
      </w:r>
    </w:p>
    <w:p w:rsidRPr="005E754B" w:rsidR="005E754B" w:rsidP="0E2A1522" w:rsidRDefault="005E754B" w14:paraId="68521D77" w14:textId="2ECEF24D">
      <w:pPr>
        <w:pStyle w:val="Normal"/>
        <w:rPr>
          <w:rFonts w:ascii="Times New Roman" w:hAnsi="Times New Roman"/>
          <w:sz w:val="28"/>
          <w:szCs w:val="28"/>
        </w:rPr>
      </w:pPr>
    </w:p>
    <w:p w:rsidR="005E754B" w:rsidP="0E2A1522" w:rsidRDefault="005E754B" w14:paraId="093FEC2C" w14:textId="3780CD7C">
      <w:pPr>
        <w:pStyle w:val="Normal"/>
        <w:spacing w:after="0" w:line="240" w:lineRule="auto"/>
        <w:rPr>
          <w:rFonts w:ascii="ArialMT" w:hAnsi="ArialMT" w:cs="ArialMT"/>
          <w:b w:val="1"/>
          <w:bCs w:val="1"/>
          <w:color w:val="FF0000"/>
          <w:sz w:val="28"/>
          <w:szCs w:val="28"/>
        </w:rPr>
      </w:pPr>
      <w:r w:rsidRPr="0E2A1522" w:rsidR="005E754B">
        <w:rPr>
          <w:rFonts w:ascii="Times New Roman" w:hAnsi="Times New Roman" w:eastAsia="Times New Roman" w:cs="Times New Roman"/>
          <w:b w:val="0"/>
          <w:bCs w:val="0"/>
          <w:color w:val="auto"/>
          <w:sz w:val="28"/>
          <w:szCs w:val="28"/>
          <w:u w:val="single"/>
        </w:rPr>
        <w:t>Critical incident linked to Donaldson’s Four Purposes</w:t>
      </w:r>
      <w:r w:rsidRPr="0E2A1522" w:rsidR="005E754B">
        <w:rPr>
          <w:rFonts w:ascii="ArialMT" w:hAnsi="ArialMT" w:cs="ArialMT"/>
          <w:b w:val="1"/>
          <w:bCs w:val="1"/>
          <w:color w:val="FF0000"/>
          <w:sz w:val="28"/>
          <w:szCs w:val="28"/>
        </w:rPr>
        <w:t xml:space="preserve"> </w:t>
      </w:r>
    </w:p>
    <w:p w:rsidR="0E2A1522" w:rsidP="0E2A1522" w:rsidRDefault="0E2A1522" w14:paraId="5E688FD2" w14:textId="38999775">
      <w:pPr>
        <w:pStyle w:val="Normal"/>
        <w:spacing w:after="0" w:line="240" w:lineRule="auto"/>
        <w:rPr>
          <w:rFonts w:ascii="ArialMT" w:hAnsi="ArialMT" w:cs="ArialMT"/>
          <w:b w:val="1"/>
          <w:bCs w:val="1"/>
          <w:color w:val="FF0000"/>
          <w:sz w:val="28"/>
          <w:szCs w:val="28"/>
        </w:rPr>
      </w:pPr>
    </w:p>
    <w:p w:rsidR="74261135" w:rsidP="0E2A1522" w:rsidRDefault="74261135" w14:paraId="23AB6F38" w14:textId="5294839D">
      <w:pPr>
        <w:pStyle w:val="Normal"/>
        <w:rPr>
          <w:rFonts w:ascii="Times New Roman" w:hAnsi="Times New Roman"/>
          <w:sz w:val="28"/>
          <w:szCs w:val="28"/>
        </w:rPr>
      </w:pPr>
      <w:r w:rsidRPr="0E2A1522" w:rsidR="74261135">
        <w:rPr>
          <w:rFonts w:ascii="Times New Roman" w:hAnsi="Times New Roman"/>
          <w:sz w:val="28"/>
          <w:szCs w:val="28"/>
        </w:rPr>
        <w:t>During my school observation</w:t>
      </w:r>
      <w:r w:rsidRPr="0E2A1522" w:rsidR="18F9D0CA">
        <w:rPr>
          <w:rFonts w:ascii="Times New Roman" w:hAnsi="Times New Roman"/>
          <w:sz w:val="28"/>
          <w:szCs w:val="28"/>
        </w:rPr>
        <w:t xml:space="preserve"> t</w:t>
      </w:r>
      <w:r w:rsidRPr="0E2A1522" w:rsidR="0072621D">
        <w:rPr>
          <w:rFonts w:ascii="Times New Roman" w:hAnsi="Times New Roman"/>
          <w:sz w:val="28"/>
          <w:szCs w:val="28"/>
        </w:rPr>
        <w:t xml:space="preserve">here was one child who seemed particularly unfocused and during the progress of the lesson seemed to get </w:t>
      </w:r>
      <w:r w:rsidRPr="0E2A1522" w:rsidR="0072621D">
        <w:rPr>
          <w:rFonts w:ascii="Times New Roman" w:hAnsi="Times New Roman"/>
          <w:sz w:val="28"/>
          <w:szCs w:val="28"/>
        </w:rPr>
        <w:t>increasingly</w:t>
      </w:r>
      <w:r w:rsidRPr="0E2A1522" w:rsidR="0072621D">
        <w:rPr>
          <w:rFonts w:ascii="Times New Roman" w:hAnsi="Times New Roman"/>
          <w:sz w:val="28"/>
          <w:szCs w:val="28"/>
        </w:rPr>
        <w:t xml:space="preserve"> dis engaged. The teacher actively walked around the classroom to keep the children on task, however this child went to get a drink several times, sharpened the pencil, asked to go to the toilet. Whilst other pupils were writing their predictions this child </w:t>
      </w:r>
      <w:r w:rsidRPr="0E2A1522" w:rsidR="0072621D">
        <w:rPr>
          <w:rFonts w:ascii="Times New Roman" w:hAnsi="Times New Roman"/>
          <w:sz w:val="28"/>
          <w:szCs w:val="28"/>
        </w:rPr>
        <w:t>had not</w:t>
      </w:r>
      <w:r w:rsidRPr="0E2A1522" w:rsidR="0072621D">
        <w:rPr>
          <w:rFonts w:ascii="Times New Roman" w:hAnsi="Times New Roman"/>
          <w:sz w:val="28"/>
          <w:szCs w:val="28"/>
        </w:rPr>
        <w:t xml:space="preserve"> even written the date. The teacher spoke to the child several times to encourage to start the work, but this did not happen. The teacher then asked for a pupil from the table with the teaching assistant to swap with this child as they had completed the written task and were now on an extension task. The teaching assistant, concentrated on focusing the child and keeping them on task. At one point it seemed that the child would not start the task, however, went on to complete the task and the extension task. This felt like a critical incident to me from observing the behaviour of the child before the intervention, I believe that the child would not have completed the task if the teacher </w:t>
      </w:r>
      <w:r w:rsidRPr="0E2A1522" w:rsidR="0072621D">
        <w:rPr>
          <w:rFonts w:ascii="Times New Roman" w:hAnsi="Times New Roman"/>
          <w:sz w:val="28"/>
          <w:szCs w:val="28"/>
        </w:rPr>
        <w:t>did not</w:t>
      </w:r>
      <w:r w:rsidRPr="0E2A1522" w:rsidR="0072621D">
        <w:rPr>
          <w:rFonts w:ascii="Times New Roman" w:hAnsi="Times New Roman"/>
          <w:sz w:val="28"/>
          <w:szCs w:val="28"/>
        </w:rPr>
        <w:t xml:space="preserve"> acknowledge that the child needed some assistance. The child then had a positive learning experience and sense of achievement in completing the work.</w:t>
      </w:r>
    </w:p>
    <w:p w:rsidR="0E2A1522" w:rsidP="0E2A1522" w:rsidRDefault="0E2A1522" w14:paraId="0475A780" w14:textId="0ACB8CAF">
      <w:pPr>
        <w:pStyle w:val="Normal"/>
        <w:spacing w:after="0" w:line="240" w:lineRule="auto"/>
        <w:rPr>
          <w:rFonts w:ascii="ArialMT" w:hAnsi="ArialMT" w:cs="ArialMT"/>
          <w:b w:val="1"/>
          <w:bCs w:val="1"/>
          <w:color w:val="FF0000"/>
          <w:sz w:val="28"/>
          <w:szCs w:val="28"/>
        </w:rPr>
      </w:pPr>
    </w:p>
    <w:p w:rsidR="507D9BC6" w:rsidP="0E2A1522" w:rsidRDefault="507D9BC6" w14:paraId="3220C078" w14:textId="6B5927FD">
      <w:pPr>
        <w:pStyle w:val="Normal"/>
        <w:spacing w:after="0" w:line="240" w:lineRule="auto"/>
        <w:rPr>
          <w:rFonts w:ascii="Times New Roman" w:hAnsi="Times New Roman"/>
          <w:sz w:val="28"/>
          <w:szCs w:val="28"/>
        </w:rPr>
      </w:pPr>
      <w:r w:rsidRPr="0E2A1522" w:rsidR="507D9BC6">
        <w:rPr>
          <w:rFonts w:ascii="Times New Roman" w:hAnsi="Times New Roman"/>
          <w:sz w:val="28"/>
          <w:szCs w:val="28"/>
        </w:rPr>
        <w:t xml:space="preserve">The </w:t>
      </w:r>
      <w:r w:rsidRPr="0E2A1522" w:rsidR="009B0A25">
        <w:rPr>
          <w:rFonts w:ascii="Times New Roman" w:hAnsi="Times New Roman"/>
          <w:sz w:val="28"/>
          <w:szCs w:val="28"/>
        </w:rPr>
        <w:t>incident</w:t>
      </w:r>
      <w:r w:rsidRPr="0E2A1522" w:rsidR="18063EAD">
        <w:rPr>
          <w:rFonts w:ascii="Times New Roman" w:hAnsi="Times New Roman"/>
          <w:sz w:val="28"/>
          <w:szCs w:val="28"/>
        </w:rPr>
        <w:t xml:space="preserve"> abo</w:t>
      </w:r>
      <w:r w:rsidRPr="0E2A1522" w:rsidR="34CADC1A">
        <w:rPr>
          <w:rFonts w:ascii="Times New Roman" w:hAnsi="Times New Roman"/>
          <w:sz w:val="28"/>
          <w:szCs w:val="28"/>
        </w:rPr>
        <w:t xml:space="preserve">ve can be linked </w:t>
      </w:r>
      <w:r w:rsidRPr="0E2A1522" w:rsidR="009B0A25">
        <w:rPr>
          <w:rFonts w:ascii="Times New Roman" w:hAnsi="Times New Roman"/>
          <w:sz w:val="28"/>
          <w:szCs w:val="28"/>
        </w:rPr>
        <w:t>into the core purposes.</w:t>
      </w:r>
      <w:r w:rsidRPr="0E2A1522" w:rsidR="1B00E6DB">
        <w:rPr>
          <w:rFonts w:ascii="Times New Roman" w:hAnsi="Times New Roman"/>
          <w:sz w:val="28"/>
          <w:szCs w:val="28"/>
        </w:rPr>
        <w:t xml:space="preserve"> The Welsh government state within the </w:t>
      </w:r>
      <w:r w:rsidRPr="0E2A1522" w:rsidR="7A535973">
        <w:rPr>
          <w:rFonts w:ascii="Times New Roman" w:hAnsi="Times New Roman"/>
          <w:sz w:val="28"/>
          <w:szCs w:val="28"/>
        </w:rPr>
        <w:t xml:space="preserve">Successful futures </w:t>
      </w:r>
      <w:r w:rsidRPr="0E2A1522" w:rsidR="3EFBB3EE">
        <w:rPr>
          <w:rFonts w:ascii="Times New Roman" w:hAnsi="Times New Roman"/>
          <w:sz w:val="28"/>
          <w:szCs w:val="28"/>
        </w:rPr>
        <w:t xml:space="preserve">document, (Donaldson, 2015) </w:t>
      </w:r>
      <w:r w:rsidRPr="0E2A1522" w:rsidR="005D23D1">
        <w:rPr>
          <w:rFonts w:ascii="Times New Roman" w:hAnsi="Times New Roman"/>
          <w:sz w:val="28"/>
          <w:szCs w:val="28"/>
        </w:rPr>
        <w:t xml:space="preserve">that </w:t>
      </w:r>
      <w:r w:rsidRPr="0E2A1522" w:rsidR="0E33BA13">
        <w:rPr>
          <w:rFonts w:ascii="Times New Roman" w:hAnsi="Times New Roman"/>
          <w:sz w:val="28"/>
          <w:szCs w:val="28"/>
        </w:rPr>
        <w:t xml:space="preserve">the </w:t>
      </w:r>
      <w:r w:rsidRPr="0E2A1522" w:rsidR="009B0A25">
        <w:rPr>
          <w:rFonts w:ascii="Times New Roman" w:hAnsi="Times New Roman"/>
          <w:sz w:val="28"/>
          <w:szCs w:val="28"/>
        </w:rPr>
        <w:t>purposes are</w:t>
      </w:r>
      <w:r w:rsidRPr="0E2A1522" w:rsidR="005045EA">
        <w:rPr>
          <w:rFonts w:ascii="Times New Roman" w:hAnsi="Times New Roman"/>
          <w:sz w:val="28"/>
          <w:szCs w:val="28"/>
        </w:rPr>
        <w:t xml:space="preserve"> the </w:t>
      </w:r>
      <w:r w:rsidRPr="0E2A1522" w:rsidR="00060AD6">
        <w:rPr>
          <w:rFonts w:ascii="Times New Roman" w:hAnsi="Times New Roman"/>
          <w:sz w:val="28"/>
          <w:szCs w:val="28"/>
        </w:rPr>
        <w:t xml:space="preserve">foundations of the new framework and </w:t>
      </w:r>
      <w:r w:rsidRPr="0E2A1522" w:rsidR="00CF353D">
        <w:rPr>
          <w:rFonts w:ascii="Times New Roman" w:hAnsi="Times New Roman"/>
          <w:sz w:val="28"/>
          <w:szCs w:val="28"/>
        </w:rPr>
        <w:t xml:space="preserve">that </w:t>
      </w:r>
      <w:r w:rsidRPr="0E2A1522" w:rsidR="00060AD6">
        <w:rPr>
          <w:rFonts w:ascii="Times New Roman" w:hAnsi="Times New Roman"/>
          <w:sz w:val="28"/>
          <w:szCs w:val="28"/>
        </w:rPr>
        <w:t xml:space="preserve">schools can build </w:t>
      </w:r>
      <w:r w:rsidRPr="0E2A1522" w:rsidR="00432C49">
        <w:rPr>
          <w:rFonts w:ascii="Times New Roman" w:hAnsi="Times New Roman"/>
          <w:sz w:val="28"/>
          <w:szCs w:val="28"/>
        </w:rPr>
        <w:t>their</w:t>
      </w:r>
      <w:r w:rsidRPr="0E2A1522" w:rsidR="09D0661E">
        <w:rPr>
          <w:rFonts w:ascii="Times New Roman" w:hAnsi="Times New Roman"/>
          <w:sz w:val="28"/>
          <w:szCs w:val="28"/>
        </w:rPr>
        <w:t xml:space="preserve"> new</w:t>
      </w:r>
      <w:r w:rsidRPr="0E2A1522" w:rsidR="00432C49">
        <w:rPr>
          <w:rFonts w:ascii="Times New Roman" w:hAnsi="Times New Roman"/>
          <w:sz w:val="28"/>
          <w:szCs w:val="28"/>
        </w:rPr>
        <w:t xml:space="preserve"> curriculum on.</w:t>
      </w:r>
      <w:r w:rsidRPr="0E2A1522" w:rsidR="714B6C09">
        <w:rPr>
          <w:rFonts w:ascii="Times New Roman" w:hAnsi="Times New Roman"/>
          <w:sz w:val="28"/>
          <w:szCs w:val="28"/>
        </w:rPr>
        <w:t xml:space="preserve"> </w:t>
      </w:r>
      <w:r w:rsidRPr="0E2A1522" w:rsidR="430FE8D1">
        <w:rPr>
          <w:rFonts w:ascii="Times New Roman" w:hAnsi="Times New Roman"/>
          <w:sz w:val="28"/>
          <w:szCs w:val="28"/>
        </w:rPr>
        <w:t xml:space="preserve">Looking at my incident and the purposes, I </w:t>
      </w:r>
      <w:bookmarkStart w:name="_Int_PSomYTqs" w:id="33995523"/>
      <w:r w:rsidRPr="0E2A1522" w:rsidR="6A0FB291">
        <w:rPr>
          <w:rFonts w:ascii="Times New Roman" w:hAnsi="Times New Roman"/>
          <w:sz w:val="28"/>
          <w:szCs w:val="28"/>
        </w:rPr>
        <w:t>can</w:t>
      </w:r>
      <w:bookmarkEnd w:id="33995523"/>
      <w:r w:rsidRPr="0E2A1522" w:rsidR="430FE8D1">
        <w:rPr>
          <w:rFonts w:ascii="Times New Roman" w:hAnsi="Times New Roman"/>
          <w:sz w:val="28"/>
          <w:szCs w:val="28"/>
        </w:rPr>
        <w:t xml:space="preserve"> link it to several of the purposes</w:t>
      </w:r>
      <w:r w:rsidRPr="0E2A1522" w:rsidR="12C3725D">
        <w:rPr>
          <w:rFonts w:ascii="Times New Roman" w:hAnsi="Times New Roman"/>
          <w:sz w:val="28"/>
          <w:szCs w:val="28"/>
        </w:rPr>
        <w:t>.</w:t>
      </w:r>
      <w:r w:rsidRPr="0E2A1522" w:rsidR="4E57AF91">
        <w:rPr>
          <w:rFonts w:ascii="Times New Roman" w:hAnsi="Times New Roman"/>
          <w:sz w:val="28"/>
          <w:szCs w:val="28"/>
        </w:rPr>
        <w:t xml:space="preserve"> </w:t>
      </w:r>
      <w:r w:rsidRPr="0E2A1522" w:rsidR="714B6C09">
        <w:rPr>
          <w:rFonts w:ascii="Times New Roman" w:hAnsi="Times New Roman"/>
          <w:sz w:val="28"/>
          <w:szCs w:val="28"/>
        </w:rPr>
        <w:t>Once the child settled with the teaching assistant a</w:t>
      </w:r>
      <w:r w:rsidRPr="0E2A1522" w:rsidR="5C62A726">
        <w:rPr>
          <w:rFonts w:ascii="Times New Roman" w:hAnsi="Times New Roman"/>
          <w:sz w:val="28"/>
          <w:szCs w:val="28"/>
        </w:rPr>
        <w:t>nd was encouraged to engage in their work, the incident could link to</w:t>
      </w:r>
      <w:r w:rsidRPr="0E2A1522" w:rsidR="00904922">
        <w:rPr>
          <w:rFonts w:ascii="Times New Roman" w:hAnsi="Times New Roman"/>
          <w:color w:val="auto"/>
          <w:sz w:val="28"/>
          <w:szCs w:val="28"/>
        </w:rPr>
        <w:t xml:space="preserve"> </w:t>
      </w:r>
      <w:r w:rsidRPr="0E2A1522" w:rsidR="59367881">
        <w:rPr>
          <w:rFonts w:ascii="Times New Roman" w:hAnsi="Times New Roman"/>
          <w:color w:val="auto"/>
          <w:sz w:val="28"/>
          <w:szCs w:val="28"/>
        </w:rPr>
        <w:t>‘</w:t>
      </w:r>
      <w:r w:rsidRPr="0E2A1522" w:rsidR="59367881">
        <w:rPr>
          <w:rFonts w:ascii="Times New Roman" w:hAnsi="Times New Roman" w:eastAsia="Times New Roman" w:cs="Times New Roman"/>
          <w:noProof w:val="0"/>
          <w:color w:val="auto"/>
          <w:sz w:val="28"/>
          <w:szCs w:val="28"/>
          <w:lang w:val="en-GB"/>
        </w:rPr>
        <w:t>enterprising, creative contributors who</w:t>
      </w:r>
      <w:r w:rsidRPr="0E2A1522" w:rsidR="1FFDA873">
        <w:rPr>
          <w:rFonts w:ascii="Times New Roman" w:hAnsi="Times New Roman" w:eastAsia="Times New Roman" w:cs="Times New Roman"/>
          <w:noProof w:val="0"/>
          <w:color w:val="auto"/>
          <w:sz w:val="28"/>
          <w:szCs w:val="28"/>
          <w:lang w:val="en-GB"/>
        </w:rPr>
        <w:t xml:space="preserve">, </w:t>
      </w:r>
      <w:r w:rsidRPr="0E2A1522" w:rsidR="59367881">
        <w:rPr>
          <w:rFonts w:ascii="Times New Roman" w:hAnsi="Times New Roman" w:eastAsia="Times New Roman" w:cs="Times New Roman"/>
          <w:noProof w:val="0"/>
          <w:color w:val="auto"/>
          <w:sz w:val="28"/>
          <w:szCs w:val="28"/>
          <w:lang w:val="en-GB"/>
        </w:rPr>
        <w:t>connect and apply their knowledge and skills to create ideas and products</w:t>
      </w:r>
      <w:r w:rsidRPr="0E2A1522" w:rsidR="22A5A4F6">
        <w:rPr>
          <w:rFonts w:ascii="Times New Roman" w:hAnsi="Times New Roman" w:eastAsia="Times New Roman" w:cs="Times New Roman"/>
          <w:noProof w:val="0"/>
          <w:color w:val="auto"/>
          <w:sz w:val="28"/>
          <w:szCs w:val="28"/>
          <w:lang w:val="en-GB"/>
        </w:rPr>
        <w:t>,</w:t>
      </w:r>
      <w:r w:rsidRPr="0E2A1522" w:rsidR="59367881">
        <w:rPr>
          <w:rFonts w:ascii="Times New Roman" w:hAnsi="Times New Roman" w:eastAsia="Times New Roman" w:cs="Times New Roman"/>
          <w:noProof w:val="0"/>
          <w:color w:val="auto"/>
          <w:sz w:val="28"/>
          <w:szCs w:val="28"/>
          <w:lang w:val="en-GB"/>
        </w:rPr>
        <w:t>’</w:t>
      </w:r>
      <w:r w:rsidRPr="0E2A1522" w:rsidR="7A870E16">
        <w:rPr>
          <w:rFonts w:ascii="Times New Roman" w:hAnsi="Times New Roman" w:eastAsia="Times New Roman" w:cs="Times New Roman"/>
          <w:noProof w:val="0"/>
          <w:color w:val="auto"/>
          <w:sz w:val="28"/>
          <w:szCs w:val="28"/>
          <w:lang w:val="en-GB"/>
        </w:rPr>
        <w:t xml:space="preserve"> </w:t>
      </w:r>
      <w:r w:rsidRPr="0E2A1522" w:rsidR="7A870E16">
        <w:rPr>
          <w:rFonts w:ascii="Times New Roman" w:hAnsi="Times New Roman"/>
          <w:sz w:val="28"/>
          <w:szCs w:val="28"/>
        </w:rPr>
        <w:t>‘Ambitious, capable learners who are questioning and enjoying solving problems’ and ‘</w:t>
      </w:r>
      <w:r w:rsidRPr="0E2A1522" w:rsidR="7A870E16">
        <w:rPr>
          <w:rFonts w:ascii="Times New Roman" w:hAnsi="Times New Roman" w:eastAsia="Times New Roman" w:cs="Times New Roman"/>
          <w:noProof w:val="0"/>
          <w:color w:val="auto"/>
          <w:sz w:val="28"/>
          <w:szCs w:val="28"/>
          <w:lang w:val="en-GB"/>
        </w:rPr>
        <w:t>think creatively to reframe and solve problems’ (Welsh Government, 2020).</w:t>
      </w:r>
      <w:r w:rsidRPr="0E2A1522" w:rsidR="4643F1C0">
        <w:rPr>
          <w:rFonts w:ascii="Times New Roman" w:hAnsi="Times New Roman" w:eastAsia="Times New Roman" w:cs="Times New Roman"/>
          <w:noProof w:val="0"/>
          <w:color w:val="auto"/>
          <w:sz w:val="28"/>
          <w:szCs w:val="28"/>
          <w:lang w:val="en-GB"/>
        </w:rPr>
        <w:t xml:space="preserve"> </w:t>
      </w:r>
      <w:r w:rsidRPr="0E2A1522" w:rsidR="4643F1C0">
        <w:rPr>
          <w:rFonts w:ascii="Times New Roman" w:hAnsi="Times New Roman"/>
          <w:sz w:val="28"/>
          <w:szCs w:val="28"/>
        </w:rPr>
        <w:t>The child enjoyed solving the ‘problem’ of what may be in the bag through questioning. Was it a sweet? Was it a seed? what did it look like? Did it smell? The children were asked to think, pair, share their ideas and the child joine</w:t>
      </w:r>
      <w:r w:rsidRPr="0E2A1522" w:rsidR="0D4E1769">
        <w:rPr>
          <w:rFonts w:ascii="Times New Roman" w:hAnsi="Times New Roman"/>
          <w:sz w:val="28"/>
          <w:szCs w:val="28"/>
        </w:rPr>
        <w:t>d in on their table.</w:t>
      </w:r>
      <w:r w:rsidRPr="0E2A1522" w:rsidR="255BDA93">
        <w:rPr>
          <w:rFonts w:ascii="Times New Roman" w:hAnsi="Times New Roman"/>
          <w:sz w:val="28"/>
          <w:szCs w:val="28"/>
        </w:rPr>
        <w:t xml:space="preserve"> Children were asked to write their own prediction and encouraged to remember that they could taxi along the runway with their words, or they can fly high in the sky. I would link this to ambitious capable learners who ‘set themselves </w:t>
      </w:r>
      <w:bookmarkStart w:name="_Int_FcNDeyCi" w:id="866220771"/>
      <w:r w:rsidRPr="0E2A1522" w:rsidR="255BDA93">
        <w:rPr>
          <w:rFonts w:ascii="Times New Roman" w:hAnsi="Times New Roman"/>
          <w:color w:val="auto"/>
          <w:sz w:val="28"/>
          <w:szCs w:val="28"/>
        </w:rPr>
        <w:t>high standards</w:t>
      </w:r>
      <w:bookmarkEnd w:id="866220771"/>
      <w:r w:rsidRPr="0E2A1522" w:rsidR="255BDA93">
        <w:rPr>
          <w:rFonts w:ascii="Times New Roman" w:hAnsi="Times New Roman"/>
          <w:color w:val="auto"/>
          <w:sz w:val="28"/>
          <w:szCs w:val="28"/>
        </w:rPr>
        <w:t xml:space="preserve"> and </w:t>
      </w:r>
      <w:r w:rsidRPr="0E2A1522" w:rsidR="255BDA93">
        <w:rPr>
          <w:rFonts w:ascii="Times New Roman" w:hAnsi="Times New Roman"/>
          <w:color w:val="auto"/>
          <w:sz w:val="28"/>
          <w:szCs w:val="28"/>
        </w:rPr>
        <w:t>seek</w:t>
      </w:r>
      <w:r w:rsidRPr="0E2A1522" w:rsidR="255BDA93">
        <w:rPr>
          <w:rFonts w:ascii="Times New Roman" w:hAnsi="Times New Roman"/>
          <w:color w:val="auto"/>
          <w:sz w:val="28"/>
          <w:szCs w:val="28"/>
        </w:rPr>
        <w:t xml:space="preserve"> and enjoy challenge. (Welsh Government, 2020)</w:t>
      </w:r>
    </w:p>
    <w:p w:rsidR="00B51CE7" w:rsidRDefault="00B51CE7" w14:paraId="2EFB643D" w14:textId="0B278EC7"/>
    <w:p w:rsidR="009402E1" w:rsidP="0E2A1522" w:rsidRDefault="009402E1" w14:paraId="4DDD810E" w14:textId="3AE1A31C">
      <w:pPr>
        <w:spacing w:after="0" w:line="240" w:lineRule="auto"/>
        <w:rPr>
          <w:rFonts w:ascii="Times New Roman" w:hAnsi="Times New Roman" w:eastAsia="Times New Roman" w:cs="Times New Roman"/>
          <w:b w:val="0"/>
          <w:bCs w:val="0"/>
          <w:color w:val="auto"/>
          <w:sz w:val="28"/>
          <w:szCs w:val="28"/>
          <w:u w:val="single"/>
        </w:rPr>
      </w:pPr>
      <w:r w:rsidRPr="0E2A1522" w:rsidR="005E754B">
        <w:rPr>
          <w:rFonts w:ascii="Times New Roman" w:hAnsi="Times New Roman" w:eastAsia="Times New Roman" w:cs="Times New Roman"/>
          <w:b w:val="0"/>
          <w:bCs w:val="0"/>
          <w:color w:val="auto"/>
          <w:sz w:val="28"/>
          <w:szCs w:val="28"/>
          <w:u w:val="single"/>
        </w:rPr>
        <w:t>L</w:t>
      </w:r>
      <w:r w:rsidRPr="0E2A1522" w:rsidR="6AF27216">
        <w:rPr>
          <w:rFonts w:ascii="Times New Roman" w:hAnsi="Times New Roman" w:eastAsia="Times New Roman" w:cs="Times New Roman"/>
          <w:b w:val="0"/>
          <w:bCs w:val="0"/>
          <w:color w:val="auto"/>
          <w:sz w:val="28"/>
          <w:szCs w:val="28"/>
          <w:u w:val="single"/>
        </w:rPr>
        <w:t>iterature Review.</w:t>
      </w:r>
    </w:p>
    <w:p w:rsidR="009402E1" w:rsidP="0E2A1522" w:rsidRDefault="009402E1" w14:paraId="71BF3B99" w14:textId="07A0BA82">
      <w:pPr>
        <w:spacing w:after="0" w:line="240" w:lineRule="auto"/>
        <w:rPr>
          <w:rFonts w:ascii="Times New Roman" w:hAnsi="Times New Roman" w:eastAsia="Times New Roman" w:cs="Times New Roman"/>
          <w:b w:val="0"/>
          <w:bCs w:val="0"/>
          <w:color w:val="000000" w:themeColor="text1" w:themeTint="FF" w:themeShade="FF"/>
          <w:sz w:val="28"/>
          <w:szCs w:val="28"/>
        </w:rPr>
      </w:pPr>
    </w:p>
    <w:p w:rsidR="009402E1" w:rsidP="0E2A1522" w:rsidRDefault="009402E1" w14:paraId="303A1C26" w14:textId="583000A6">
      <w:pPr>
        <w:spacing w:after="0" w:line="240" w:lineRule="auto"/>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pPr>
      <w:r w:rsidRPr="0E2A1522" w:rsidR="650DC085">
        <w:rPr>
          <w:rFonts w:ascii="Times New Roman" w:hAnsi="Times New Roman" w:eastAsia="Times New Roman" w:cs="Times New Roman"/>
          <w:b w:val="0"/>
          <w:bCs w:val="0"/>
          <w:color w:val="000000" w:themeColor="text1" w:themeTint="FF" w:themeShade="FF"/>
          <w:sz w:val="28"/>
          <w:szCs w:val="28"/>
        </w:rPr>
        <w:t xml:space="preserve">Reflecting </w:t>
      </w:r>
      <w:r w:rsidRPr="0E2A1522" w:rsidR="2FA41724">
        <w:rPr>
          <w:rFonts w:ascii="Times New Roman" w:hAnsi="Times New Roman" w:eastAsia="Times New Roman" w:cs="Times New Roman"/>
          <w:b w:val="0"/>
          <w:bCs w:val="0"/>
          <w:color w:val="000000" w:themeColor="text1" w:themeTint="FF" w:themeShade="FF"/>
          <w:sz w:val="28"/>
          <w:szCs w:val="28"/>
        </w:rPr>
        <w:t xml:space="preserve">on </w:t>
      </w:r>
      <w:r w:rsidRPr="0E2A1522" w:rsidR="1CDB4E07">
        <w:rPr>
          <w:rFonts w:ascii="Times New Roman" w:hAnsi="Times New Roman" w:eastAsia="Times New Roman" w:cs="Times New Roman"/>
          <w:b w:val="0"/>
          <w:bCs w:val="0"/>
          <w:color w:val="000000" w:themeColor="text1" w:themeTint="FF" w:themeShade="FF"/>
          <w:sz w:val="28"/>
          <w:szCs w:val="28"/>
        </w:rPr>
        <w:t>my critical incident there were several areas that</w:t>
      </w:r>
      <w:r w:rsidRPr="0E2A1522" w:rsidR="16869CBD">
        <w:rPr>
          <w:rFonts w:ascii="Times New Roman" w:hAnsi="Times New Roman" w:eastAsia="Times New Roman" w:cs="Times New Roman"/>
          <w:b w:val="0"/>
          <w:bCs w:val="0"/>
          <w:color w:val="000000" w:themeColor="text1" w:themeTint="FF" w:themeShade="FF"/>
          <w:sz w:val="28"/>
          <w:szCs w:val="28"/>
        </w:rPr>
        <w:t xml:space="preserve"> </w:t>
      </w:r>
      <w:r w:rsidRPr="0E2A1522" w:rsidR="6D89B851">
        <w:rPr>
          <w:rFonts w:ascii="Times New Roman" w:hAnsi="Times New Roman" w:eastAsia="Times New Roman" w:cs="Times New Roman"/>
          <w:b w:val="0"/>
          <w:bCs w:val="0"/>
          <w:color w:val="000000" w:themeColor="text1" w:themeTint="FF" w:themeShade="FF"/>
          <w:sz w:val="28"/>
          <w:szCs w:val="28"/>
        </w:rPr>
        <w:t>I found</w:t>
      </w:r>
      <w:r w:rsidRPr="0E2A1522" w:rsidR="16869CBD">
        <w:rPr>
          <w:rFonts w:ascii="Times New Roman" w:hAnsi="Times New Roman" w:eastAsia="Times New Roman" w:cs="Times New Roman"/>
          <w:b w:val="0"/>
          <w:bCs w:val="0"/>
          <w:color w:val="000000" w:themeColor="text1" w:themeTint="FF" w:themeShade="FF"/>
          <w:sz w:val="28"/>
          <w:szCs w:val="28"/>
        </w:rPr>
        <w:t xml:space="preserve"> </w:t>
      </w:r>
      <w:r w:rsidRPr="0E2A1522" w:rsidR="02410D6C">
        <w:rPr>
          <w:rFonts w:ascii="Times New Roman" w:hAnsi="Times New Roman" w:eastAsia="Times New Roman" w:cs="Times New Roman"/>
          <w:b w:val="0"/>
          <w:bCs w:val="0"/>
          <w:color w:val="000000" w:themeColor="text1" w:themeTint="FF" w:themeShade="FF"/>
          <w:sz w:val="28"/>
          <w:szCs w:val="28"/>
        </w:rPr>
        <w:t>interesting</w:t>
      </w:r>
      <w:r w:rsidRPr="0E2A1522" w:rsidR="16869CBD">
        <w:rPr>
          <w:rFonts w:ascii="Times New Roman" w:hAnsi="Times New Roman" w:eastAsia="Times New Roman" w:cs="Times New Roman"/>
          <w:b w:val="0"/>
          <w:bCs w:val="0"/>
          <w:color w:val="000000" w:themeColor="text1" w:themeTint="FF" w:themeShade="FF"/>
          <w:sz w:val="28"/>
          <w:szCs w:val="28"/>
        </w:rPr>
        <w:t xml:space="preserve"> and would like to </w:t>
      </w:r>
      <w:r w:rsidRPr="0E2A1522" w:rsidR="58139C61">
        <w:rPr>
          <w:rFonts w:ascii="Times New Roman" w:hAnsi="Times New Roman" w:eastAsia="Times New Roman" w:cs="Times New Roman"/>
          <w:b w:val="0"/>
          <w:bCs w:val="0"/>
          <w:color w:val="000000" w:themeColor="text1" w:themeTint="FF" w:themeShade="FF"/>
          <w:sz w:val="28"/>
          <w:szCs w:val="28"/>
        </w:rPr>
        <w:t>investigate</w:t>
      </w:r>
      <w:r w:rsidRPr="0E2A1522" w:rsidR="16869CBD">
        <w:rPr>
          <w:rFonts w:ascii="Times New Roman" w:hAnsi="Times New Roman" w:eastAsia="Times New Roman" w:cs="Times New Roman"/>
          <w:b w:val="0"/>
          <w:bCs w:val="0"/>
          <w:color w:val="000000" w:themeColor="text1" w:themeTint="FF" w:themeShade="FF"/>
          <w:sz w:val="28"/>
          <w:szCs w:val="28"/>
        </w:rPr>
        <w:t xml:space="preserve"> further. </w:t>
      </w:r>
      <w:r w:rsidRPr="0E2A1522" w:rsidR="5B83DF38">
        <w:rPr>
          <w:rFonts w:ascii="Times New Roman" w:hAnsi="Times New Roman" w:eastAsia="Times New Roman" w:cs="Times New Roman"/>
          <w:b w:val="0"/>
          <w:bCs w:val="0"/>
          <w:color w:val="000000" w:themeColor="text1" w:themeTint="FF" w:themeShade="FF"/>
          <w:sz w:val="28"/>
          <w:szCs w:val="28"/>
        </w:rPr>
        <w:t>Within this literat</w:t>
      </w:r>
      <w:r w:rsidRPr="0E2A1522" w:rsidR="08FE9968">
        <w:rPr>
          <w:rFonts w:ascii="Times New Roman" w:hAnsi="Times New Roman" w:eastAsia="Times New Roman" w:cs="Times New Roman"/>
          <w:b w:val="0"/>
          <w:bCs w:val="0"/>
          <w:color w:val="000000" w:themeColor="text1" w:themeTint="FF" w:themeShade="FF"/>
          <w:sz w:val="28"/>
          <w:szCs w:val="28"/>
        </w:rPr>
        <w:t xml:space="preserve">ure review I have decided to </w:t>
      </w:r>
      <w:r w:rsidRPr="0E2A1522" w:rsidR="1D8CBCD6">
        <w:rPr>
          <w:rFonts w:ascii="Times New Roman" w:hAnsi="Times New Roman" w:eastAsia="Times New Roman" w:cs="Times New Roman"/>
          <w:b w:val="0"/>
          <w:bCs w:val="0"/>
          <w:color w:val="000000" w:themeColor="text1" w:themeTint="FF" w:themeShade="FF"/>
          <w:sz w:val="28"/>
          <w:szCs w:val="28"/>
        </w:rPr>
        <w:t xml:space="preserve">research learning theory and cognitive science. </w:t>
      </w:r>
      <w:r w:rsidRPr="0E2A1522" w:rsidR="0914257B">
        <w:rPr>
          <w:rFonts w:ascii="Times New Roman" w:hAnsi="Times New Roman" w:eastAsia="Times New Roman" w:cs="Times New Roman"/>
          <w:b w:val="0"/>
          <w:bCs w:val="0"/>
          <w:color w:val="000000" w:themeColor="text1" w:themeTint="FF" w:themeShade="FF"/>
          <w:sz w:val="28"/>
          <w:szCs w:val="28"/>
        </w:rPr>
        <w:t xml:space="preserve">The incident I </w:t>
      </w:r>
      <w:r w:rsidRPr="0E2A1522" w:rsidR="0914257B">
        <w:rPr>
          <w:rFonts w:ascii="Times New Roman" w:hAnsi="Times New Roman" w:eastAsia="Times New Roman" w:cs="Times New Roman"/>
          <w:b w:val="0"/>
          <w:bCs w:val="0"/>
          <w:color w:val="000000" w:themeColor="text1" w:themeTint="FF" w:themeShade="FF"/>
          <w:sz w:val="28"/>
          <w:szCs w:val="28"/>
        </w:rPr>
        <w:t>witnessed</w:t>
      </w:r>
      <w:r w:rsidRPr="0E2A1522" w:rsidR="0914257B">
        <w:rPr>
          <w:rFonts w:ascii="Times New Roman" w:hAnsi="Times New Roman" w:eastAsia="Times New Roman" w:cs="Times New Roman"/>
          <w:b w:val="0"/>
          <w:bCs w:val="0"/>
          <w:color w:val="000000" w:themeColor="text1" w:themeTint="FF" w:themeShade="FF"/>
          <w:sz w:val="28"/>
          <w:szCs w:val="28"/>
        </w:rPr>
        <w:t xml:space="preserve"> was </w:t>
      </w:r>
      <w:r w:rsidRPr="0E2A1522" w:rsidR="506E0246">
        <w:rPr>
          <w:rFonts w:ascii="Times New Roman" w:hAnsi="Times New Roman" w:eastAsia="Times New Roman" w:cs="Times New Roman"/>
          <w:b w:val="0"/>
          <w:bCs w:val="0"/>
          <w:color w:val="000000" w:themeColor="text1" w:themeTint="FF" w:themeShade="FF"/>
          <w:sz w:val="28"/>
          <w:szCs w:val="28"/>
        </w:rPr>
        <w:t xml:space="preserve">a </w:t>
      </w:r>
      <w:r w:rsidRPr="0E2A1522" w:rsidR="0914257B">
        <w:rPr>
          <w:rFonts w:ascii="Times New Roman" w:hAnsi="Times New Roman" w:eastAsia="Times New Roman" w:cs="Times New Roman"/>
          <w:b w:val="0"/>
          <w:bCs w:val="0"/>
          <w:color w:val="000000" w:themeColor="text1" w:themeTint="FF" w:themeShade="FF"/>
          <w:sz w:val="28"/>
          <w:szCs w:val="28"/>
        </w:rPr>
        <w:t>very well thought out</w:t>
      </w:r>
      <w:r w:rsidRPr="0E2A1522" w:rsidR="188C279F">
        <w:rPr>
          <w:rFonts w:ascii="Times New Roman" w:hAnsi="Times New Roman" w:eastAsia="Times New Roman" w:cs="Times New Roman"/>
          <w:b w:val="0"/>
          <w:bCs w:val="0"/>
          <w:color w:val="000000" w:themeColor="text1" w:themeTint="FF" w:themeShade="FF"/>
          <w:sz w:val="28"/>
          <w:szCs w:val="28"/>
        </w:rPr>
        <w:t xml:space="preserve"> Language</w:t>
      </w:r>
      <w:r w:rsidRPr="0E2A1522" w:rsidR="38D76714">
        <w:rPr>
          <w:rFonts w:ascii="Times New Roman" w:hAnsi="Times New Roman" w:eastAsia="Times New Roman" w:cs="Times New Roman"/>
          <w:b w:val="0"/>
          <w:bCs w:val="0"/>
          <w:color w:val="000000" w:themeColor="text1" w:themeTint="FF" w:themeShade="FF"/>
          <w:sz w:val="28"/>
          <w:szCs w:val="28"/>
        </w:rPr>
        <w:t xml:space="preserve">, </w:t>
      </w:r>
      <w:r w:rsidRPr="0E2A1522" w:rsidR="5BBFDEDA">
        <w:rPr>
          <w:rFonts w:ascii="Times New Roman" w:hAnsi="Times New Roman" w:eastAsia="Times New Roman" w:cs="Times New Roman"/>
          <w:b w:val="0"/>
          <w:bCs w:val="0"/>
          <w:color w:val="000000" w:themeColor="text1" w:themeTint="FF" w:themeShade="FF"/>
          <w:sz w:val="28"/>
          <w:szCs w:val="28"/>
        </w:rPr>
        <w:t>literacy,</w:t>
      </w:r>
      <w:r w:rsidRPr="0E2A1522" w:rsidR="188C279F">
        <w:rPr>
          <w:rFonts w:ascii="Times New Roman" w:hAnsi="Times New Roman" w:eastAsia="Times New Roman" w:cs="Times New Roman"/>
          <w:b w:val="0"/>
          <w:bCs w:val="0"/>
          <w:color w:val="000000" w:themeColor="text1" w:themeTint="FF" w:themeShade="FF"/>
          <w:sz w:val="28"/>
          <w:szCs w:val="28"/>
        </w:rPr>
        <w:t xml:space="preserve"> </w:t>
      </w:r>
      <w:r w:rsidRPr="0E2A1522" w:rsidR="06908047">
        <w:rPr>
          <w:rFonts w:ascii="Times New Roman" w:hAnsi="Times New Roman" w:eastAsia="Times New Roman" w:cs="Times New Roman"/>
          <w:b w:val="0"/>
          <w:bCs w:val="0"/>
          <w:color w:val="000000" w:themeColor="text1" w:themeTint="FF" w:themeShade="FF"/>
          <w:sz w:val="28"/>
          <w:szCs w:val="28"/>
        </w:rPr>
        <w:t xml:space="preserve">and communication </w:t>
      </w:r>
      <w:r w:rsidRPr="0E2A1522" w:rsidR="188C279F">
        <w:rPr>
          <w:rFonts w:ascii="Times New Roman" w:hAnsi="Times New Roman" w:eastAsia="Times New Roman" w:cs="Times New Roman"/>
          <w:b w:val="0"/>
          <w:bCs w:val="0"/>
          <w:color w:val="000000" w:themeColor="text1" w:themeTint="FF" w:themeShade="FF"/>
          <w:sz w:val="28"/>
          <w:szCs w:val="28"/>
        </w:rPr>
        <w:t xml:space="preserve">lesson. On </w:t>
      </w:r>
      <w:r w:rsidRPr="0E2A1522" w:rsidR="0914257B">
        <w:rPr>
          <w:rFonts w:ascii="Times New Roman" w:hAnsi="Times New Roman" w:eastAsia="Times New Roman" w:cs="Times New Roman"/>
          <w:b w:val="0"/>
          <w:bCs w:val="0"/>
          <w:color w:val="000000" w:themeColor="text1" w:themeTint="FF" w:themeShade="FF"/>
          <w:sz w:val="28"/>
          <w:szCs w:val="28"/>
        </w:rPr>
        <w:t xml:space="preserve">looking deeper into it, </w:t>
      </w:r>
      <w:r w:rsidRPr="0E2A1522" w:rsidR="0914257B">
        <w:rPr>
          <w:rFonts w:ascii="Times New Roman" w:hAnsi="Times New Roman" w:eastAsia="Times New Roman" w:cs="Times New Roman"/>
          <w:b w:val="0"/>
          <w:bCs w:val="0"/>
          <w:color w:val="000000" w:themeColor="text1" w:themeTint="FF" w:themeShade="FF"/>
          <w:sz w:val="28"/>
          <w:szCs w:val="28"/>
        </w:rPr>
        <w:t>the teacher</w:t>
      </w:r>
      <w:r w:rsidRPr="0E2A1522" w:rsidR="0914257B">
        <w:rPr>
          <w:rFonts w:ascii="Times New Roman" w:hAnsi="Times New Roman" w:eastAsia="Times New Roman" w:cs="Times New Roman"/>
          <w:b w:val="0"/>
          <w:bCs w:val="0"/>
          <w:color w:val="000000" w:themeColor="text1" w:themeTint="FF" w:themeShade="FF"/>
          <w:sz w:val="28"/>
          <w:szCs w:val="28"/>
        </w:rPr>
        <w:t xml:space="preserve"> had given lots of thought into how her class learn and how to get the best out of them. </w:t>
      </w:r>
      <w:r w:rsidRPr="0E2A1522" w:rsidR="7A468E73">
        <w:rPr>
          <w:rFonts w:ascii="Times New Roman" w:hAnsi="Times New Roman" w:eastAsia="Times New Roman" w:cs="Times New Roman"/>
          <w:b w:val="0"/>
          <w:bCs w:val="0"/>
          <w:color w:val="000000" w:themeColor="text1" w:themeTint="FF" w:themeShade="FF"/>
          <w:sz w:val="28"/>
          <w:szCs w:val="28"/>
        </w:rPr>
        <w:t>Learning theory has been around for many years and in many forms</w:t>
      </w:r>
      <w:r w:rsidRPr="0E2A1522" w:rsidR="0ED23A51">
        <w:rPr>
          <w:rFonts w:ascii="Times New Roman" w:hAnsi="Times New Roman" w:eastAsia="Times New Roman" w:cs="Times New Roman"/>
          <w:b w:val="0"/>
          <w:bCs w:val="0"/>
          <w:color w:val="000000" w:themeColor="text1" w:themeTint="FF" w:themeShade="FF"/>
          <w:sz w:val="28"/>
          <w:szCs w:val="28"/>
        </w:rPr>
        <w:t xml:space="preserve">. </w:t>
      </w:r>
      <w:r w:rsidRPr="0E2A1522" w:rsidR="7C63566D">
        <w:rPr>
          <w:rFonts w:ascii="Times New Roman" w:hAnsi="Times New Roman" w:eastAsia="Times New Roman" w:cs="Times New Roman"/>
          <w:b w:val="0"/>
          <w:bCs w:val="0"/>
          <w:color w:val="000000" w:themeColor="text1" w:themeTint="FF" w:themeShade="FF"/>
          <w:sz w:val="28"/>
          <w:szCs w:val="28"/>
        </w:rPr>
        <w:t>As a teacher it is important to have knowledge about who you are teaching and how pupils le</w:t>
      </w:r>
      <w:r w:rsidRPr="0E2A1522" w:rsidR="203D127A">
        <w:rPr>
          <w:rFonts w:ascii="Times New Roman" w:hAnsi="Times New Roman" w:eastAsia="Times New Roman" w:cs="Times New Roman"/>
          <w:b w:val="0"/>
          <w:bCs w:val="0"/>
          <w:color w:val="000000" w:themeColor="text1" w:themeTint="FF" w:themeShade="FF"/>
          <w:sz w:val="28"/>
          <w:szCs w:val="28"/>
        </w:rPr>
        <w:t xml:space="preserve">arn so that your pupils can get the most out of your class. When </w:t>
      </w:r>
      <w:r w:rsidRPr="0E2A1522" w:rsidR="6882F5CE">
        <w:rPr>
          <w:rFonts w:ascii="Times New Roman" w:hAnsi="Times New Roman" w:eastAsia="Times New Roman" w:cs="Times New Roman"/>
          <w:b w:val="0"/>
          <w:bCs w:val="0"/>
          <w:color w:val="000000" w:themeColor="text1" w:themeTint="FF" w:themeShade="FF"/>
          <w:sz w:val="28"/>
          <w:szCs w:val="28"/>
        </w:rPr>
        <w:t xml:space="preserve">looking into learning theory there are many different theorists and all have different opinions on how children </w:t>
      </w:r>
      <w:r w:rsidRPr="0E2A1522" w:rsidR="5BAA623E">
        <w:rPr>
          <w:rFonts w:ascii="Times New Roman" w:hAnsi="Times New Roman" w:eastAsia="Times New Roman" w:cs="Times New Roman"/>
          <w:b w:val="0"/>
          <w:bCs w:val="0"/>
          <w:color w:val="000000" w:themeColor="text1" w:themeTint="FF" w:themeShade="FF"/>
          <w:sz w:val="28"/>
          <w:szCs w:val="28"/>
        </w:rPr>
        <w:t>learn, some</w:t>
      </w:r>
      <w:r w:rsidRPr="0E2A1522" w:rsidR="37D0A632">
        <w:rPr>
          <w:rFonts w:ascii="Times New Roman" w:hAnsi="Times New Roman" w:eastAsia="Times New Roman" w:cs="Times New Roman"/>
          <w:b w:val="0"/>
          <w:bCs w:val="0"/>
          <w:color w:val="000000" w:themeColor="text1" w:themeTint="FF" w:themeShade="FF"/>
          <w:sz w:val="28"/>
          <w:szCs w:val="28"/>
        </w:rPr>
        <w:t xml:space="preserve"> </w:t>
      </w:r>
      <w:r w:rsidRPr="0E2A1522" w:rsidR="1CA4B5C8">
        <w:rPr>
          <w:rFonts w:ascii="Times New Roman" w:hAnsi="Times New Roman" w:eastAsia="Times New Roman" w:cs="Times New Roman"/>
          <w:b w:val="0"/>
          <w:bCs w:val="0"/>
          <w:color w:val="000000" w:themeColor="text1" w:themeTint="FF" w:themeShade="FF"/>
          <w:sz w:val="28"/>
          <w:szCs w:val="28"/>
        </w:rPr>
        <w:t>theorists</w:t>
      </w:r>
      <w:r w:rsidRPr="0E2A1522" w:rsidR="7AA74BFA">
        <w:rPr>
          <w:rFonts w:ascii="Times New Roman" w:hAnsi="Times New Roman" w:eastAsia="Times New Roman" w:cs="Times New Roman"/>
          <w:b w:val="0"/>
          <w:bCs w:val="0"/>
          <w:color w:val="000000" w:themeColor="text1" w:themeTint="FF" w:themeShade="FF"/>
          <w:sz w:val="28"/>
          <w:szCs w:val="28"/>
        </w:rPr>
        <w:t xml:space="preserve"> </w:t>
      </w:r>
      <w:r w:rsidRPr="0E2A1522" w:rsidR="2A82582D">
        <w:rPr>
          <w:rFonts w:ascii="Times New Roman" w:hAnsi="Times New Roman" w:eastAsia="Times New Roman" w:cs="Times New Roman"/>
          <w:b w:val="0"/>
          <w:bCs w:val="0"/>
          <w:color w:val="000000" w:themeColor="text1" w:themeTint="FF" w:themeShade="FF"/>
          <w:sz w:val="28"/>
          <w:szCs w:val="28"/>
        </w:rPr>
        <w:t xml:space="preserve">believe </w:t>
      </w:r>
      <w:r w:rsidRPr="0E2A1522" w:rsidR="7E17276A">
        <w:rPr>
          <w:rFonts w:ascii="Times New Roman" w:hAnsi="Times New Roman" w:eastAsia="Times New Roman" w:cs="Times New Roman"/>
          <w:b w:val="0"/>
          <w:bCs w:val="0"/>
          <w:color w:val="000000" w:themeColor="text1" w:themeTint="FF" w:themeShade="FF"/>
          <w:sz w:val="28"/>
          <w:szCs w:val="28"/>
        </w:rPr>
        <w:t>children's</w:t>
      </w:r>
      <w:r w:rsidRPr="0E2A1522" w:rsidR="7AA74BFA">
        <w:rPr>
          <w:rFonts w:ascii="Times New Roman" w:hAnsi="Times New Roman" w:eastAsia="Times New Roman" w:cs="Times New Roman"/>
          <w:b w:val="0"/>
          <w:bCs w:val="0"/>
          <w:color w:val="000000" w:themeColor="text1" w:themeTint="FF" w:themeShade="FF"/>
          <w:sz w:val="28"/>
          <w:szCs w:val="28"/>
        </w:rPr>
        <w:t xml:space="preserve"> knowledge</w:t>
      </w:r>
      <w:r w:rsidRPr="0E2A1522" w:rsidR="69B81E52">
        <w:rPr>
          <w:rFonts w:ascii="Times New Roman" w:hAnsi="Times New Roman" w:eastAsia="Times New Roman" w:cs="Times New Roman"/>
          <w:b w:val="0"/>
          <w:bCs w:val="0"/>
          <w:color w:val="000000" w:themeColor="text1" w:themeTint="FF" w:themeShade="FF"/>
          <w:sz w:val="28"/>
          <w:szCs w:val="28"/>
        </w:rPr>
        <w:t xml:space="preserve"> is present</w:t>
      </w:r>
      <w:r w:rsidRPr="0E2A1522" w:rsidR="7AA74BFA">
        <w:rPr>
          <w:rFonts w:ascii="Times New Roman" w:hAnsi="Times New Roman" w:eastAsia="Times New Roman" w:cs="Times New Roman"/>
          <w:b w:val="0"/>
          <w:bCs w:val="0"/>
          <w:color w:val="000000" w:themeColor="text1" w:themeTint="FF" w:themeShade="FF"/>
          <w:sz w:val="28"/>
          <w:szCs w:val="28"/>
        </w:rPr>
        <w:t xml:space="preserve"> </w:t>
      </w:r>
      <w:r w:rsidRPr="0E2A1522" w:rsidR="7AA74BFA">
        <w:rPr>
          <w:rFonts w:ascii="Times New Roman" w:hAnsi="Times New Roman" w:eastAsia="Times New Roman" w:cs="Times New Roman"/>
          <w:b w:val="0"/>
          <w:bCs w:val="0"/>
          <w:color w:val="000000" w:themeColor="text1" w:themeTint="FF" w:themeShade="FF"/>
          <w:sz w:val="28"/>
          <w:szCs w:val="28"/>
        </w:rPr>
        <w:t xml:space="preserve">prior to birth, </w:t>
      </w:r>
      <w:r w:rsidRPr="0E2A1522" w:rsidR="2566AD0D">
        <w:rPr>
          <w:rFonts w:ascii="Times New Roman" w:hAnsi="Times New Roman" w:eastAsia="Times New Roman" w:cs="Times New Roman"/>
          <w:b w:val="0"/>
          <w:bCs w:val="0"/>
          <w:color w:val="000000" w:themeColor="text1" w:themeTint="FF" w:themeShade="FF"/>
          <w:sz w:val="28"/>
          <w:szCs w:val="28"/>
        </w:rPr>
        <w:t>there</w:t>
      </w:r>
      <w:r w:rsidRPr="0E2A1522" w:rsidR="172318CB">
        <w:rPr>
          <w:rFonts w:ascii="Times New Roman" w:hAnsi="Times New Roman" w:eastAsia="Times New Roman" w:cs="Times New Roman"/>
          <w:b w:val="0"/>
          <w:bCs w:val="0"/>
          <w:color w:val="000000" w:themeColor="text1" w:themeTint="FF" w:themeShade="FF"/>
          <w:sz w:val="28"/>
          <w:szCs w:val="28"/>
        </w:rPr>
        <w:t xml:space="preserve"> are questions over </w:t>
      </w:r>
      <w:r w:rsidRPr="0E2A1522" w:rsidR="0BC566D2">
        <w:rPr>
          <w:rFonts w:ascii="Times New Roman" w:hAnsi="Times New Roman" w:eastAsia="Times New Roman" w:cs="Times New Roman"/>
          <w:b w:val="0"/>
          <w:bCs w:val="0"/>
          <w:color w:val="000000" w:themeColor="text1" w:themeTint="FF" w:themeShade="FF"/>
          <w:sz w:val="28"/>
          <w:szCs w:val="28"/>
        </w:rPr>
        <w:t>whether</w:t>
      </w:r>
      <w:r w:rsidRPr="0E2A1522" w:rsidR="172318CB">
        <w:rPr>
          <w:rFonts w:ascii="Times New Roman" w:hAnsi="Times New Roman" w:eastAsia="Times New Roman" w:cs="Times New Roman"/>
          <w:b w:val="0"/>
          <w:bCs w:val="0"/>
          <w:color w:val="000000" w:themeColor="text1" w:themeTint="FF" w:themeShade="FF"/>
          <w:sz w:val="28"/>
          <w:szCs w:val="28"/>
        </w:rPr>
        <w:t xml:space="preserve"> a child </w:t>
      </w:r>
      <w:r w:rsidRPr="0E2A1522" w:rsidR="7AA74BFA">
        <w:rPr>
          <w:rFonts w:ascii="Times New Roman" w:hAnsi="Times New Roman" w:eastAsia="Times New Roman" w:cs="Times New Roman"/>
          <w:b w:val="0"/>
          <w:bCs w:val="0"/>
          <w:color w:val="000000" w:themeColor="text1" w:themeTint="FF" w:themeShade="FF"/>
          <w:sz w:val="28"/>
          <w:szCs w:val="28"/>
        </w:rPr>
        <w:t>already ha</w:t>
      </w:r>
      <w:r w:rsidRPr="0E2A1522" w:rsidR="6D053924">
        <w:rPr>
          <w:rFonts w:ascii="Times New Roman" w:hAnsi="Times New Roman" w:eastAsia="Times New Roman" w:cs="Times New Roman"/>
          <w:b w:val="0"/>
          <w:bCs w:val="0"/>
          <w:color w:val="000000" w:themeColor="text1" w:themeTint="FF" w:themeShade="FF"/>
          <w:sz w:val="28"/>
          <w:szCs w:val="28"/>
        </w:rPr>
        <w:t>s</w:t>
      </w:r>
      <w:r w:rsidRPr="0E2A1522" w:rsidR="7AA74BFA">
        <w:rPr>
          <w:rFonts w:ascii="Times New Roman" w:hAnsi="Times New Roman" w:eastAsia="Times New Roman" w:cs="Times New Roman"/>
          <w:b w:val="0"/>
          <w:bCs w:val="0"/>
          <w:color w:val="000000" w:themeColor="text1" w:themeTint="FF" w:themeShade="FF"/>
          <w:sz w:val="28"/>
          <w:szCs w:val="28"/>
        </w:rPr>
        <w:t xml:space="preserve"> knowledge or </w:t>
      </w:r>
      <w:r w:rsidRPr="0E2A1522" w:rsidR="394C312C">
        <w:rPr>
          <w:rFonts w:ascii="Times New Roman" w:hAnsi="Times New Roman" w:eastAsia="Times New Roman" w:cs="Times New Roman"/>
          <w:b w:val="0"/>
          <w:bCs w:val="0"/>
          <w:color w:val="000000" w:themeColor="text1" w:themeTint="FF" w:themeShade="FF"/>
          <w:sz w:val="28"/>
          <w:szCs w:val="28"/>
        </w:rPr>
        <w:t xml:space="preserve">is it learnt as they develop. </w:t>
      </w:r>
      <w:r w:rsidRPr="0E2A1522" w:rsidR="189EA3C5">
        <w:rPr>
          <w:rFonts w:ascii="Times New Roman" w:hAnsi="Times New Roman" w:eastAsia="Times New Roman" w:cs="Times New Roman"/>
          <w:b w:val="0"/>
          <w:bCs w:val="0"/>
          <w:color w:val="000000" w:themeColor="text1" w:themeTint="FF" w:themeShade="FF"/>
          <w:sz w:val="28"/>
          <w:szCs w:val="28"/>
        </w:rPr>
        <w:t>(</w:t>
      </w:r>
      <w:r w:rsidRPr="0E2A1522" w:rsidR="449B00A8">
        <w:rPr>
          <w:rFonts w:ascii="Times New Roman" w:hAnsi="Times New Roman" w:eastAsia="Times New Roman" w:cs="Times New Roman"/>
          <w:b w:val="0"/>
          <w:bCs w:val="0"/>
          <w:color w:val="000000" w:themeColor="text1" w:themeTint="FF" w:themeShade="FF"/>
          <w:sz w:val="28"/>
          <w:szCs w:val="28"/>
        </w:rPr>
        <w:t>Gray and Macblain, 2012</w:t>
      </w:r>
      <w:r w:rsidRPr="0E2A1522" w:rsidR="2DA78058">
        <w:rPr>
          <w:rFonts w:ascii="Times New Roman" w:hAnsi="Times New Roman" w:eastAsia="Times New Roman" w:cs="Times New Roman"/>
          <w:b w:val="0"/>
          <w:bCs w:val="0"/>
          <w:color w:val="000000" w:themeColor="text1" w:themeTint="FF" w:themeShade="FF"/>
          <w:sz w:val="28"/>
          <w:szCs w:val="28"/>
        </w:rPr>
        <w:t>)</w:t>
      </w:r>
      <w:r w:rsidRPr="0E2A1522" w:rsidR="449B00A8">
        <w:rPr>
          <w:rFonts w:ascii="Times New Roman" w:hAnsi="Times New Roman" w:eastAsia="Times New Roman" w:cs="Times New Roman"/>
          <w:b w:val="0"/>
          <w:bCs w:val="0"/>
          <w:color w:val="000000" w:themeColor="text1" w:themeTint="FF" w:themeShade="FF"/>
          <w:sz w:val="28"/>
          <w:szCs w:val="28"/>
        </w:rPr>
        <w:t xml:space="preserve"> offer an insight on s</w:t>
      </w:r>
      <w:r w:rsidRPr="0E2A1522" w:rsidR="30366DE7">
        <w:rPr>
          <w:rFonts w:ascii="Times New Roman" w:hAnsi="Times New Roman" w:eastAsia="Times New Roman" w:cs="Times New Roman"/>
          <w:b w:val="0"/>
          <w:bCs w:val="0"/>
          <w:color w:val="000000" w:themeColor="text1" w:themeTint="FF" w:themeShade="FF"/>
          <w:sz w:val="28"/>
          <w:szCs w:val="28"/>
        </w:rPr>
        <w:t>everal theorists over the years</w:t>
      </w:r>
      <w:r w:rsidRPr="0E2A1522" w:rsidR="3B7E34A7">
        <w:rPr>
          <w:rFonts w:ascii="Times New Roman" w:hAnsi="Times New Roman" w:eastAsia="Times New Roman" w:cs="Times New Roman"/>
          <w:b w:val="0"/>
          <w:bCs w:val="0"/>
          <w:color w:val="000000" w:themeColor="text1" w:themeTint="FF" w:themeShade="FF"/>
          <w:sz w:val="28"/>
          <w:szCs w:val="28"/>
        </w:rPr>
        <w:t xml:space="preserve">, they </w:t>
      </w:r>
      <w:r w:rsidRPr="0E2A1522" w:rsidR="39C932F0">
        <w:rPr>
          <w:rFonts w:ascii="Times New Roman" w:hAnsi="Times New Roman" w:eastAsia="Times New Roman" w:cs="Times New Roman"/>
          <w:b w:val="0"/>
          <w:bCs w:val="0"/>
          <w:color w:val="000000" w:themeColor="text1" w:themeTint="FF" w:themeShade="FF"/>
          <w:sz w:val="28"/>
          <w:szCs w:val="28"/>
        </w:rPr>
        <w:t>give</w:t>
      </w:r>
      <w:r w:rsidRPr="0E2A1522" w:rsidR="3B7E34A7">
        <w:rPr>
          <w:rFonts w:ascii="Times New Roman" w:hAnsi="Times New Roman" w:eastAsia="Times New Roman" w:cs="Times New Roman"/>
          <w:b w:val="0"/>
          <w:bCs w:val="0"/>
          <w:color w:val="000000" w:themeColor="text1" w:themeTint="FF" w:themeShade="FF"/>
          <w:sz w:val="28"/>
          <w:szCs w:val="28"/>
        </w:rPr>
        <w:t xml:space="preserve"> an opinion </w:t>
      </w:r>
      <w:r w:rsidRPr="0E2A1522" w:rsidR="15E86E28">
        <w:rPr>
          <w:rFonts w:ascii="Times New Roman" w:hAnsi="Times New Roman" w:eastAsia="Times New Roman" w:cs="Times New Roman"/>
          <w:b w:val="0"/>
          <w:bCs w:val="0"/>
          <w:color w:val="000000" w:themeColor="text1" w:themeTint="FF" w:themeShade="FF"/>
          <w:sz w:val="28"/>
          <w:szCs w:val="28"/>
        </w:rPr>
        <w:t>on Socrates</w:t>
      </w:r>
      <w:r w:rsidRPr="0E2A1522" w:rsidR="1B54D962">
        <w:rPr>
          <w:rFonts w:ascii="Times New Roman" w:hAnsi="Times New Roman" w:eastAsia="Times New Roman" w:cs="Times New Roman"/>
          <w:b w:val="0"/>
          <w:bCs w:val="0"/>
          <w:color w:val="000000" w:themeColor="text1" w:themeTint="FF" w:themeShade="FF"/>
          <w:sz w:val="28"/>
          <w:szCs w:val="28"/>
        </w:rPr>
        <w:t xml:space="preserve"> (470-399 bc)</w:t>
      </w:r>
      <w:r w:rsidRPr="0E2A1522" w:rsidR="588ECCB2">
        <w:rPr>
          <w:rFonts w:ascii="Times New Roman" w:hAnsi="Times New Roman" w:eastAsia="Times New Roman" w:cs="Times New Roman"/>
          <w:b w:val="0"/>
          <w:bCs w:val="0"/>
          <w:color w:val="000000" w:themeColor="text1" w:themeTint="FF" w:themeShade="FF"/>
          <w:sz w:val="28"/>
          <w:szCs w:val="28"/>
        </w:rPr>
        <w:t xml:space="preserve"> they </w:t>
      </w:r>
      <w:r w:rsidRPr="0E2A1522" w:rsidR="588ECCB2">
        <w:rPr>
          <w:rFonts w:ascii="Times New Roman" w:hAnsi="Times New Roman" w:eastAsia="Times New Roman" w:cs="Times New Roman"/>
          <w:b w:val="0"/>
          <w:bCs w:val="0"/>
          <w:color w:val="000000" w:themeColor="text1" w:themeTint="FF" w:themeShade="FF"/>
          <w:sz w:val="28"/>
          <w:szCs w:val="28"/>
        </w:rPr>
        <w:t>state</w:t>
      </w:r>
      <w:r w:rsidRPr="0E2A1522" w:rsidR="588ECCB2">
        <w:rPr>
          <w:rFonts w:ascii="Times New Roman" w:hAnsi="Times New Roman" w:eastAsia="Times New Roman" w:cs="Times New Roman"/>
          <w:b w:val="0"/>
          <w:bCs w:val="0"/>
          <w:color w:val="000000" w:themeColor="text1" w:themeTint="FF" w:themeShade="FF"/>
          <w:sz w:val="28"/>
          <w:szCs w:val="28"/>
        </w:rPr>
        <w:t xml:space="preserve"> that </w:t>
      </w:r>
      <w:r w:rsidRPr="0E2A1522" w:rsidR="0F41526D">
        <w:rPr>
          <w:rFonts w:ascii="Times New Roman" w:hAnsi="Times New Roman" w:eastAsia="Times New Roman" w:cs="Times New Roman"/>
          <w:b w:val="0"/>
          <w:bCs w:val="0"/>
          <w:color w:val="000000" w:themeColor="text1" w:themeTint="FF" w:themeShade="FF"/>
          <w:sz w:val="28"/>
          <w:szCs w:val="28"/>
        </w:rPr>
        <w:t>Socrates</w:t>
      </w:r>
      <w:r w:rsidRPr="0E2A1522" w:rsidR="588ECCB2">
        <w:rPr>
          <w:rFonts w:ascii="Times New Roman" w:hAnsi="Times New Roman" w:eastAsia="Times New Roman" w:cs="Times New Roman"/>
          <w:b w:val="0"/>
          <w:bCs w:val="0"/>
          <w:color w:val="000000" w:themeColor="text1" w:themeTint="FF" w:themeShade="FF"/>
          <w:sz w:val="28"/>
          <w:szCs w:val="28"/>
        </w:rPr>
        <w:t xml:space="preserve"> believed a child has </w:t>
      </w:r>
      <w:r w:rsidRPr="0E2A1522" w:rsidR="37B30436">
        <w:rPr>
          <w:rFonts w:ascii="Times New Roman" w:hAnsi="Times New Roman" w:eastAsia="Times New Roman" w:cs="Times New Roman"/>
          <w:b w:val="0"/>
          <w:bCs w:val="0"/>
          <w:color w:val="000000" w:themeColor="text1" w:themeTint="FF" w:themeShade="FF"/>
          <w:sz w:val="28"/>
          <w:szCs w:val="28"/>
        </w:rPr>
        <w:t>knowledge</w:t>
      </w:r>
      <w:r w:rsidRPr="0E2A1522" w:rsidR="588ECCB2">
        <w:rPr>
          <w:rFonts w:ascii="Times New Roman" w:hAnsi="Times New Roman" w:eastAsia="Times New Roman" w:cs="Times New Roman"/>
          <w:b w:val="0"/>
          <w:bCs w:val="0"/>
          <w:color w:val="000000" w:themeColor="text1" w:themeTint="FF" w:themeShade="FF"/>
          <w:sz w:val="28"/>
          <w:szCs w:val="28"/>
        </w:rPr>
        <w:t xml:space="preserve"> before it is born, but due to the birth may lose this and with </w:t>
      </w:r>
      <w:r w:rsidRPr="0E2A1522" w:rsidR="574388F6">
        <w:rPr>
          <w:rFonts w:ascii="Times New Roman" w:hAnsi="Times New Roman" w:eastAsia="Times New Roman" w:cs="Times New Roman"/>
          <w:b w:val="0"/>
          <w:bCs w:val="0"/>
          <w:color w:val="000000" w:themeColor="text1" w:themeTint="FF" w:themeShade="FF"/>
          <w:sz w:val="28"/>
          <w:szCs w:val="28"/>
        </w:rPr>
        <w:t>question</w:t>
      </w:r>
      <w:r w:rsidRPr="0E2A1522" w:rsidR="512E7A78">
        <w:rPr>
          <w:rFonts w:ascii="Times New Roman" w:hAnsi="Times New Roman" w:eastAsia="Times New Roman" w:cs="Times New Roman"/>
          <w:b w:val="0"/>
          <w:bCs w:val="0"/>
          <w:color w:val="000000" w:themeColor="text1" w:themeTint="FF" w:themeShade="FF"/>
          <w:sz w:val="28"/>
          <w:szCs w:val="28"/>
        </w:rPr>
        <w:t>ing</w:t>
      </w:r>
      <w:r w:rsidRPr="0E2A1522" w:rsidR="574388F6">
        <w:rPr>
          <w:rFonts w:ascii="Times New Roman" w:hAnsi="Times New Roman" w:eastAsia="Times New Roman" w:cs="Times New Roman"/>
          <w:b w:val="0"/>
          <w:bCs w:val="0"/>
          <w:color w:val="000000" w:themeColor="text1" w:themeTint="FF" w:themeShade="FF"/>
          <w:sz w:val="28"/>
          <w:szCs w:val="28"/>
        </w:rPr>
        <w:t xml:space="preserve"> the soul may get that knowledge back. In con</w:t>
      </w:r>
      <w:r w:rsidRPr="0E2A1522" w:rsidR="7D7D0E17">
        <w:rPr>
          <w:rFonts w:ascii="Times New Roman" w:hAnsi="Times New Roman" w:eastAsia="Times New Roman" w:cs="Times New Roman"/>
          <w:b w:val="0"/>
          <w:bCs w:val="0"/>
          <w:color w:val="000000" w:themeColor="text1" w:themeTint="FF" w:themeShade="FF"/>
          <w:sz w:val="28"/>
          <w:szCs w:val="28"/>
        </w:rPr>
        <w:t xml:space="preserve">tradiction they </w:t>
      </w:r>
      <w:r w:rsidRPr="0E2A1522" w:rsidR="7D7D0E17">
        <w:rPr>
          <w:rFonts w:ascii="Times New Roman" w:hAnsi="Times New Roman" w:eastAsia="Times New Roman" w:cs="Times New Roman"/>
          <w:b w:val="0"/>
          <w:bCs w:val="0"/>
          <w:color w:val="000000" w:themeColor="text1" w:themeTint="FF" w:themeShade="FF"/>
          <w:sz w:val="28"/>
          <w:szCs w:val="28"/>
        </w:rPr>
        <w:t>state</w:t>
      </w:r>
      <w:r w:rsidRPr="0E2A1522" w:rsidR="7D7D0E17">
        <w:rPr>
          <w:rFonts w:ascii="Times New Roman" w:hAnsi="Times New Roman" w:eastAsia="Times New Roman" w:cs="Times New Roman"/>
          <w:b w:val="0"/>
          <w:bCs w:val="0"/>
          <w:color w:val="000000" w:themeColor="text1" w:themeTint="FF" w:themeShade="FF"/>
          <w:sz w:val="28"/>
          <w:szCs w:val="28"/>
        </w:rPr>
        <w:t xml:space="preserve"> that </w:t>
      </w:r>
      <w:r w:rsidRPr="0E2A1522" w:rsidR="3B7E34A7">
        <w:rPr>
          <w:rFonts w:ascii="Times New Roman" w:hAnsi="Times New Roman" w:eastAsia="Times New Roman" w:cs="Times New Roman"/>
          <w:b w:val="0"/>
          <w:bCs w:val="0"/>
          <w:color w:val="000000" w:themeColor="text1" w:themeTint="FF" w:themeShade="FF"/>
          <w:sz w:val="28"/>
          <w:szCs w:val="28"/>
        </w:rPr>
        <w:t xml:space="preserve">Locke (1630-1704) </w:t>
      </w:r>
      <w:r w:rsidRPr="0E2A1522" w:rsidR="7960E6A1">
        <w:rPr>
          <w:rFonts w:ascii="Times New Roman" w:hAnsi="Times New Roman" w:eastAsia="Times New Roman" w:cs="Times New Roman"/>
          <w:b w:val="0"/>
          <w:bCs w:val="0"/>
          <w:color w:val="000000" w:themeColor="text1" w:themeTint="FF" w:themeShade="FF"/>
          <w:sz w:val="28"/>
          <w:szCs w:val="28"/>
        </w:rPr>
        <w:t>sta</w:t>
      </w:r>
      <w:r w:rsidRPr="0E2A1522" w:rsidR="56F50B36">
        <w:rPr>
          <w:rFonts w:ascii="Times New Roman" w:hAnsi="Times New Roman" w:eastAsia="Times New Roman" w:cs="Times New Roman"/>
          <w:b w:val="0"/>
          <w:bCs w:val="0"/>
          <w:color w:val="000000" w:themeColor="text1" w:themeTint="FF" w:themeShade="FF"/>
          <w:sz w:val="28"/>
          <w:szCs w:val="28"/>
        </w:rPr>
        <w:t>ted</w:t>
      </w:r>
      <w:r w:rsidRPr="0E2A1522" w:rsidR="56F50B36">
        <w:rPr>
          <w:rFonts w:ascii="Times New Roman" w:hAnsi="Times New Roman" w:eastAsia="Times New Roman" w:cs="Times New Roman"/>
          <w:b w:val="0"/>
          <w:bCs w:val="0"/>
          <w:color w:val="000000" w:themeColor="text1" w:themeTint="FF" w:themeShade="FF"/>
          <w:sz w:val="28"/>
          <w:szCs w:val="28"/>
        </w:rPr>
        <w:t xml:space="preserve"> that he believed that when a child is </w:t>
      </w:r>
      <w:r w:rsidRPr="0E2A1522" w:rsidR="3C21F349">
        <w:rPr>
          <w:rFonts w:ascii="Times New Roman" w:hAnsi="Times New Roman" w:eastAsia="Times New Roman" w:cs="Times New Roman"/>
          <w:b w:val="0"/>
          <w:bCs w:val="0"/>
          <w:color w:val="000000" w:themeColor="text1" w:themeTint="FF" w:themeShade="FF"/>
          <w:sz w:val="28"/>
          <w:szCs w:val="28"/>
        </w:rPr>
        <w:t>born,</w:t>
      </w:r>
      <w:r w:rsidRPr="0E2A1522" w:rsidR="56F50B36">
        <w:rPr>
          <w:rFonts w:ascii="Times New Roman" w:hAnsi="Times New Roman" w:eastAsia="Times New Roman" w:cs="Times New Roman"/>
          <w:b w:val="0"/>
          <w:bCs w:val="0"/>
          <w:color w:val="000000" w:themeColor="text1" w:themeTint="FF" w:themeShade="FF"/>
          <w:sz w:val="28"/>
          <w:szCs w:val="28"/>
        </w:rPr>
        <w:t xml:space="preserve"> they have no prior knowledge, they describe the </w:t>
      </w:r>
      <w:r w:rsidRPr="0E2A1522" w:rsidR="5BFACD25">
        <w:rPr>
          <w:rFonts w:ascii="Times New Roman" w:hAnsi="Times New Roman" w:eastAsia="Times New Roman" w:cs="Times New Roman"/>
          <w:b w:val="0"/>
          <w:bCs w:val="0"/>
          <w:color w:val="000000" w:themeColor="text1" w:themeTint="FF" w:themeShade="FF"/>
          <w:sz w:val="28"/>
          <w:szCs w:val="28"/>
        </w:rPr>
        <w:t>child's</w:t>
      </w:r>
      <w:r w:rsidRPr="0E2A1522" w:rsidR="56F50B36">
        <w:rPr>
          <w:rFonts w:ascii="Times New Roman" w:hAnsi="Times New Roman" w:eastAsia="Times New Roman" w:cs="Times New Roman"/>
          <w:b w:val="0"/>
          <w:bCs w:val="0"/>
          <w:color w:val="000000" w:themeColor="text1" w:themeTint="FF" w:themeShade="FF"/>
          <w:sz w:val="28"/>
          <w:szCs w:val="28"/>
        </w:rPr>
        <w:t xml:space="preserve"> mind as a ‘tabul</w:t>
      </w:r>
      <w:r w:rsidRPr="0E2A1522" w:rsidR="6B99ECF2">
        <w:rPr>
          <w:rFonts w:ascii="Times New Roman" w:hAnsi="Times New Roman" w:eastAsia="Times New Roman" w:cs="Times New Roman"/>
          <w:b w:val="0"/>
          <w:bCs w:val="0"/>
          <w:color w:val="000000" w:themeColor="text1" w:themeTint="FF" w:themeShade="FF"/>
          <w:sz w:val="28"/>
          <w:szCs w:val="28"/>
        </w:rPr>
        <w:t>a rasa</w:t>
      </w:r>
      <w:r w:rsidRPr="0E2A1522" w:rsidR="428889AD">
        <w:rPr>
          <w:rFonts w:ascii="Times New Roman" w:hAnsi="Times New Roman" w:eastAsia="Times New Roman" w:cs="Times New Roman"/>
          <w:b w:val="0"/>
          <w:bCs w:val="0"/>
          <w:color w:val="000000" w:themeColor="text1" w:themeTint="FF" w:themeShade="FF"/>
          <w:sz w:val="28"/>
          <w:szCs w:val="28"/>
        </w:rPr>
        <w:t xml:space="preserve"> or blank s</w:t>
      </w:r>
      <w:r w:rsidRPr="0E2A1522" w:rsidR="417000F3">
        <w:rPr>
          <w:rFonts w:ascii="Times New Roman" w:hAnsi="Times New Roman" w:eastAsia="Times New Roman" w:cs="Times New Roman"/>
          <w:b w:val="0"/>
          <w:bCs w:val="0"/>
          <w:color w:val="000000" w:themeColor="text1" w:themeTint="FF" w:themeShade="FF"/>
          <w:sz w:val="28"/>
          <w:szCs w:val="28"/>
        </w:rPr>
        <w:t>l</w:t>
      </w:r>
      <w:r w:rsidRPr="0E2A1522" w:rsidR="428889AD">
        <w:rPr>
          <w:rFonts w:ascii="Times New Roman" w:hAnsi="Times New Roman" w:eastAsia="Times New Roman" w:cs="Times New Roman"/>
          <w:b w:val="0"/>
          <w:bCs w:val="0"/>
          <w:color w:val="000000" w:themeColor="text1" w:themeTint="FF" w:themeShade="FF"/>
          <w:sz w:val="28"/>
          <w:szCs w:val="28"/>
        </w:rPr>
        <w:t>ate’</w:t>
      </w:r>
      <w:r w:rsidRPr="0E2A1522" w:rsidR="6B99ECF2">
        <w:rPr>
          <w:rFonts w:ascii="Times New Roman" w:hAnsi="Times New Roman" w:eastAsia="Times New Roman" w:cs="Times New Roman"/>
          <w:b w:val="0"/>
          <w:bCs w:val="0"/>
          <w:color w:val="000000" w:themeColor="text1" w:themeTint="FF" w:themeShade="FF"/>
          <w:sz w:val="28"/>
          <w:szCs w:val="28"/>
        </w:rPr>
        <w:t xml:space="preserve"> </w:t>
      </w:r>
      <w:r w:rsidRPr="0E2A1522" w:rsidR="6B99ECF2">
        <w:rPr>
          <w:rFonts w:ascii="Times New Roman" w:hAnsi="Times New Roman" w:eastAsia="Times New Roman" w:cs="Times New Roman"/>
          <w:b w:val="0"/>
          <w:bCs w:val="0"/>
          <w:color w:val="000000" w:themeColor="text1" w:themeTint="FF" w:themeShade="FF"/>
          <w:sz w:val="28"/>
          <w:szCs w:val="28"/>
        </w:rPr>
        <w:t>(Gray and Macblain, 2012)</w:t>
      </w:r>
      <w:r w:rsidRPr="0E2A1522" w:rsidR="06790FB7">
        <w:rPr>
          <w:rFonts w:ascii="Times New Roman" w:hAnsi="Times New Roman" w:eastAsia="Times New Roman" w:cs="Times New Roman"/>
          <w:b w:val="0"/>
          <w:bCs w:val="0"/>
          <w:color w:val="000000" w:themeColor="text1" w:themeTint="FF" w:themeShade="FF"/>
          <w:sz w:val="28"/>
          <w:szCs w:val="28"/>
        </w:rPr>
        <w:t>.</w:t>
      </w:r>
      <w:r w:rsidRPr="0E2A1522" w:rsidR="385334F2">
        <w:rPr>
          <w:rFonts w:ascii="Times New Roman" w:hAnsi="Times New Roman" w:eastAsia="Times New Roman" w:cs="Times New Roman"/>
          <w:b w:val="0"/>
          <w:bCs w:val="0"/>
          <w:color w:val="000000" w:themeColor="text1" w:themeTint="FF" w:themeShade="FF"/>
          <w:sz w:val="28"/>
          <w:szCs w:val="28"/>
        </w:rPr>
        <w:t xml:space="preserve"> A </w:t>
      </w:r>
      <w:r w:rsidRPr="0E2A1522" w:rsidR="385334F2">
        <w:rPr>
          <w:rFonts w:ascii="Times New Roman" w:hAnsi="Times New Roman" w:eastAsia="Times New Roman" w:cs="Times New Roman"/>
          <w:b w:val="0"/>
          <w:bCs w:val="0"/>
          <w:color w:val="000000" w:themeColor="text1" w:themeTint="FF" w:themeShade="FF"/>
          <w:sz w:val="28"/>
          <w:szCs w:val="28"/>
        </w:rPr>
        <w:t>question</w:t>
      </w:r>
      <w:r w:rsidRPr="0E2A1522" w:rsidR="385334F2">
        <w:rPr>
          <w:rFonts w:ascii="Times New Roman" w:hAnsi="Times New Roman" w:eastAsia="Times New Roman" w:cs="Times New Roman"/>
          <w:b w:val="0"/>
          <w:bCs w:val="0"/>
          <w:color w:val="000000" w:themeColor="text1" w:themeTint="FF" w:themeShade="FF"/>
          <w:sz w:val="28"/>
          <w:szCs w:val="28"/>
        </w:rPr>
        <w:t xml:space="preserve"> here could be how can knowledge prior to or at birth be measured? </w:t>
      </w:r>
      <w:r w:rsidRPr="0E2A1522" w:rsidR="3B8D9CB1">
        <w:rPr>
          <w:rFonts w:ascii="Times New Roman" w:hAnsi="Times New Roman" w:eastAsia="Times New Roman" w:cs="Times New Roman"/>
          <w:b w:val="0"/>
          <w:bCs w:val="0"/>
          <w:color w:val="000000" w:themeColor="text1" w:themeTint="FF" w:themeShade="FF"/>
          <w:sz w:val="28"/>
          <w:szCs w:val="28"/>
        </w:rPr>
        <w:t>How do we know if a baby has prior knowledge or if they are a ‘blank slate’?</w:t>
      </w:r>
      <w:r w:rsidRPr="0E2A1522" w:rsidR="7C4E15B0">
        <w:rPr>
          <w:rFonts w:ascii="Times New Roman" w:hAnsi="Times New Roman" w:eastAsia="Times New Roman" w:cs="Times New Roman"/>
          <w:b w:val="0"/>
          <w:bCs w:val="0"/>
          <w:color w:val="000000" w:themeColor="text1" w:themeTint="FF" w:themeShade="FF"/>
          <w:sz w:val="28"/>
          <w:szCs w:val="28"/>
        </w:rPr>
        <w:t xml:space="preserve"> </w:t>
      </w:r>
      <w:r w:rsidRPr="0E2A1522" w:rsidR="7C4E15B0">
        <w:rPr>
          <w:rFonts w:ascii="Times New Roman" w:hAnsi="Times New Roman" w:eastAsia="Times New Roman" w:cs="Times New Roman"/>
          <w:b w:val="0"/>
          <w:bCs w:val="0"/>
          <w:color w:val="000000" w:themeColor="text1" w:themeTint="FF" w:themeShade="FF"/>
          <w:sz w:val="28"/>
          <w:szCs w:val="28"/>
        </w:rPr>
        <w:t>There</w:t>
      </w:r>
      <w:r w:rsidRPr="0E2A1522" w:rsidR="7C4E15B0">
        <w:rPr>
          <w:rFonts w:ascii="Times New Roman" w:hAnsi="Times New Roman" w:eastAsia="Times New Roman" w:cs="Times New Roman"/>
          <w:b w:val="0"/>
          <w:bCs w:val="0"/>
          <w:color w:val="000000" w:themeColor="text1" w:themeTint="FF" w:themeShade="FF"/>
          <w:sz w:val="28"/>
          <w:szCs w:val="28"/>
        </w:rPr>
        <w:t xml:space="preserve"> is no way to prove either of these theories.</w:t>
      </w:r>
      <w:r w:rsidRPr="0E2A1522" w:rsidR="2EA150A8">
        <w:rPr>
          <w:rFonts w:ascii="Times New Roman" w:hAnsi="Times New Roman" w:eastAsia="Times New Roman" w:cs="Times New Roman"/>
          <w:b w:val="0"/>
          <w:bCs w:val="0"/>
          <w:color w:val="000000" w:themeColor="text1" w:themeTint="FF" w:themeShade="FF"/>
          <w:sz w:val="28"/>
          <w:szCs w:val="28"/>
        </w:rPr>
        <w:t xml:space="preserve"> </w:t>
      </w:r>
      <w:r w:rsidRPr="0E2A1522" w:rsidR="06790FB7">
        <w:rPr>
          <w:rFonts w:ascii="Times New Roman" w:hAnsi="Times New Roman" w:eastAsia="Times New Roman" w:cs="Times New Roman"/>
          <w:b w:val="0"/>
          <w:bCs w:val="0"/>
          <w:color w:val="000000" w:themeColor="text1" w:themeTint="FF" w:themeShade="FF"/>
          <w:sz w:val="28"/>
          <w:szCs w:val="28"/>
        </w:rPr>
        <w:t>They go on to say that Locke believed that knowledge i</w:t>
      </w:r>
      <w:r w:rsidRPr="0E2A1522" w:rsidR="17A33AB9">
        <w:rPr>
          <w:rFonts w:ascii="Times New Roman" w:hAnsi="Times New Roman" w:eastAsia="Times New Roman" w:cs="Times New Roman"/>
          <w:b w:val="0"/>
          <w:bCs w:val="0"/>
          <w:color w:val="000000" w:themeColor="text1" w:themeTint="FF" w:themeShade="FF"/>
          <w:sz w:val="28"/>
          <w:szCs w:val="28"/>
        </w:rPr>
        <w:t xml:space="preserve">s </w:t>
      </w:r>
      <w:r w:rsidRPr="0E2A1522" w:rsidR="54D4DA99">
        <w:rPr>
          <w:rFonts w:ascii="Times New Roman" w:hAnsi="Times New Roman" w:eastAsia="Times New Roman" w:cs="Times New Roman"/>
          <w:b w:val="0"/>
          <w:bCs w:val="0"/>
          <w:color w:val="000000" w:themeColor="text1" w:themeTint="FF" w:themeShade="FF"/>
          <w:sz w:val="28"/>
          <w:szCs w:val="28"/>
        </w:rPr>
        <w:t>gathered during life</w:t>
      </w:r>
      <w:r w:rsidRPr="0E2A1522" w:rsidR="27DE528C">
        <w:rPr>
          <w:rFonts w:ascii="Times New Roman" w:hAnsi="Times New Roman" w:eastAsia="Times New Roman" w:cs="Times New Roman"/>
          <w:b w:val="0"/>
          <w:bCs w:val="0"/>
          <w:color w:val="000000" w:themeColor="text1" w:themeTint="FF" w:themeShade="FF"/>
          <w:sz w:val="28"/>
          <w:szCs w:val="28"/>
        </w:rPr>
        <w:t xml:space="preserve"> either through rep</w:t>
      </w:r>
      <w:r w:rsidRPr="0E2A1522" w:rsidR="185E1E6E">
        <w:rPr>
          <w:rFonts w:ascii="Times New Roman" w:hAnsi="Times New Roman" w:eastAsia="Times New Roman" w:cs="Times New Roman"/>
          <w:b w:val="0"/>
          <w:bCs w:val="0"/>
          <w:color w:val="000000" w:themeColor="text1" w:themeTint="FF" w:themeShade="FF"/>
          <w:sz w:val="28"/>
          <w:szCs w:val="28"/>
        </w:rPr>
        <w:t xml:space="preserve">eating, merit and </w:t>
      </w:r>
      <w:r w:rsidRPr="0E2A1522" w:rsidR="77B09106">
        <w:rPr>
          <w:rFonts w:ascii="Times New Roman" w:hAnsi="Times New Roman" w:eastAsia="Times New Roman" w:cs="Times New Roman"/>
          <w:b w:val="0"/>
          <w:bCs w:val="0"/>
          <w:color w:val="000000" w:themeColor="text1" w:themeTint="FF" w:themeShade="FF"/>
          <w:sz w:val="28"/>
          <w:szCs w:val="28"/>
        </w:rPr>
        <w:t>instruction</w:t>
      </w:r>
      <w:r w:rsidRPr="0E2A1522" w:rsidR="721ED396">
        <w:rPr>
          <w:rFonts w:ascii="Times New Roman" w:hAnsi="Times New Roman" w:eastAsia="Times New Roman" w:cs="Times New Roman"/>
          <w:b w:val="0"/>
          <w:bCs w:val="0"/>
          <w:color w:val="000000" w:themeColor="text1" w:themeTint="FF" w:themeShade="FF"/>
          <w:sz w:val="28"/>
          <w:szCs w:val="28"/>
        </w:rPr>
        <w:t>.</w:t>
      </w:r>
      <w:r w:rsidRPr="0E2A1522" w:rsidR="75289EBC">
        <w:rPr>
          <w:rFonts w:ascii="Times New Roman" w:hAnsi="Times New Roman" w:eastAsia="Times New Roman" w:cs="Times New Roman"/>
          <w:b w:val="0"/>
          <w:bCs w:val="0"/>
          <w:color w:val="000000" w:themeColor="text1" w:themeTint="FF" w:themeShade="FF"/>
          <w:sz w:val="28"/>
          <w:szCs w:val="28"/>
        </w:rPr>
        <w:t xml:space="preserve"> He believed that learning should be </w:t>
      </w:r>
      <w:r w:rsidRPr="0E2A1522" w:rsidR="2A3602F9">
        <w:rPr>
          <w:rFonts w:ascii="Times New Roman" w:hAnsi="Times New Roman" w:eastAsia="Times New Roman" w:cs="Times New Roman"/>
          <w:b w:val="0"/>
          <w:bCs w:val="0"/>
          <w:color w:val="000000" w:themeColor="text1" w:themeTint="FF" w:themeShade="FF"/>
          <w:sz w:val="28"/>
          <w:szCs w:val="28"/>
        </w:rPr>
        <w:t>engaging</w:t>
      </w:r>
      <w:r w:rsidRPr="0E2A1522" w:rsidR="75289EBC">
        <w:rPr>
          <w:rFonts w:ascii="Times New Roman" w:hAnsi="Times New Roman" w:eastAsia="Times New Roman" w:cs="Times New Roman"/>
          <w:b w:val="0"/>
          <w:bCs w:val="0"/>
          <w:color w:val="000000" w:themeColor="text1" w:themeTint="FF" w:themeShade="FF"/>
          <w:sz w:val="28"/>
          <w:szCs w:val="28"/>
        </w:rPr>
        <w:t xml:space="preserve"> and should start at </w:t>
      </w:r>
      <w:r w:rsidRPr="0E2A1522" w:rsidR="75289EBC">
        <w:rPr>
          <w:rFonts w:ascii="Times New Roman" w:hAnsi="Times New Roman" w:eastAsia="Times New Roman" w:cs="Times New Roman"/>
          <w:b w:val="0"/>
          <w:bCs w:val="0"/>
          <w:color w:val="000000" w:themeColor="text1" w:themeTint="FF" w:themeShade="FF"/>
          <w:sz w:val="28"/>
          <w:szCs w:val="28"/>
        </w:rPr>
        <w:t>an early age</w:t>
      </w:r>
      <w:r w:rsidRPr="0E2A1522" w:rsidR="75289EBC">
        <w:rPr>
          <w:rFonts w:ascii="Times New Roman" w:hAnsi="Times New Roman" w:eastAsia="Times New Roman" w:cs="Times New Roman"/>
          <w:b w:val="0"/>
          <w:bCs w:val="0"/>
          <w:color w:val="000000" w:themeColor="text1" w:themeTint="FF" w:themeShade="FF"/>
          <w:sz w:val="28"/>
          <w:szCs w:val="28"/>
        </w:rPr>
        <w:t xml:space="preserve">. </w:t>
      </w:r>
      <w:r w:rsidRPr="0E2A1522" w:rsidR="0574BBA7">
        <w:rPr>
          <w:rFonts w:ascii="Times New Roman" w:hAnsi="Times New Roman" w:eastAsia="Times New Roman" w:cs="Times New Roman"/>
          <w:b w:val="0"/>
          <w:bCs w:val="0"/>
          <w:color w:val="000000" w:themeColor="text1" w:themeTint="FF" w:themeShade="FF"/>
          <w:sz w:val="28"/>
          <w:szCs w:val="28"/>
        </w:rPr>
        <w:t xml:space="preserve">Locke's ideas were thought to be </w:t>
      </w:r>
      <w:r w:rsidRPr="0E2A1522" w:rsidR="0B8B0674">
        <w:rPr>
          <w:rFonts w:ascii="Times New Roman" w:hAnsi="Times New Roman" w:eastAsia="Times New Roman" w:cs="Times New Roman"/>
          <w:b w:val="0"/>
          <w:bCs w:val="0"/>
          <w:color w:val="000000" w:themeColor="text1" w:themeTint="FF" w:themeShade="FF"/>
          <w:sz w:val="28"/>
          <w:szCs w:val="28"/>
        </w:rPr>
        <w:t xml:space="preserve">far reaching for his time, several theorists believed </w:t>
      </w:r>
      <w:r w:rsidRPr="0E2A1522" w:rsidR="28B3A433">
        <w:rPr>
          <w:rFonts w:ascii="Times New Roman" w:hAnsi="Times New Roman" w:eastAsia="Times New Roman" w:cs="Times New Roman"/>
          <w:b w:val="0"/>
          <w:bCs w:val="0"/>
          <w:color w:val="000000" w:themeColor="text1" w:themeTint="FF" w:themeShade="FF"/>
          <w:sz w:val="28"/>
          <w:szCs w:val="28"/>
        </w:rPr>
        <w:t>with</w:t>
      </w:r>
      <w:r w:rsidRPr="0E2A1522" w:rsidR="0B8B0674">
        <w:rPr>
          <w:rFonts w:ascii="Times New Roman" w:hAnsi="Times New Roman" w:eastAsia="Times New Roman" w:cs="Times New Roman"/>
          <w:b w:val="0"/>
          <w:bCs w:val="0"/>
          <w:color w:val="000000" w:themeColor="text1" w:themeTint="FF" w:themeShade="FF"/>
          <w:sz w:val="28"/>
          <w:szCs w:val="28"/>
        </w:rPr>
        <w:t xml:space="preserve"> Locke</w:t>
      </w:r>
      <w:r w:rsidRPr="0E2A1522" w:rsidR="2D2B3588">
        <w:rPr>
          <w:rFonts w:ascii="Times New Roman" w:hAnsi="Times New Roman" w:eastAsia="Times New Roman" w:cs="Times New Roman"/>
          <w:b w:val="0"/>
          <w:bCs w:val="0"/>
          <w:color w:val="000000" w:themeColor="text1" w:themeTint="FF" w:themeShade="FF"/>
          <w:sz w:val="28"/>
          <w:szCs w:val="28"/>
        </w:rPr>
        <w:t xml:space="preserve">’s work </w:t>
      </w:r>
      <w:r w:rsidRPr="0E2A1522" w:rsidR="0B8B0674">
        <w:rPr>
          <w:rFonts w:ascii="Times New Roman" w:hAnsi="Times New Roman" w:eastAsia="Times New Roman" w:cs="Times New Roman"/>
          <w:b w:val="0"/>
          <w:bCs w:val="0"/>
          <w:color w:val="000000" w:themeColor="text1" w:themeTint="FF" w:themeShade="FF"/>
          <w:sz w:val="28"/>
          <w:szCs w:val="28"/>
        </w:rPr>
        <w:t xml:space="preserve">and went on to progress his theory. John </w:t>
      </w:r>
      <w:r w:rsidRPr="0E2A1522" w:rsidR="5C5B4A8D">
        <w:rPr>
          <w:rFonts w:ascii="Times New Roman" w:hAnsi="Times New Roman" w:eastAsia="Times New Roman" w:cs="Times New Roman"/>
          <w:b w:val="0"/>
          <w:bCs w:val="0"/>
          <w:color w:val="000000" w:themeColor="text1" w:themeTint="FF" w:themeShade="FF"/>
          <w:sz w:val="28"/>
          <w:szCs w:val="28"/>
        </w:rPr>
        <w:t>Dewey (1859-1952)</w:t>
      </w:r>
      <w:r w:rsidRPr="0E2A1522" w:rsidR="7ABF4C27">
        <w:rPr>
          <w:rFonts w:ascii="Times New Roman" w:hAnsi="Times New Roman" w:eastAsia="Times New Roman" w:cs="Times New Roman"/>
          <w:b w:val="0"/>
          <w:bCs w:val="0"/>
          <w:color w:val="000000" w:themeColor="text1" w:themeTint="FF" w:themeShade="FF"/>
          <w:sz w:val="28"/>
          <w:szCs w:val="28"/>
        </w:rPr>
        <w:t>, Dewy believed as Locke that learning should be child-</w:t>
      </w:r>
      <w:r w:rsidRPr="0E2A1522" w:rsidR="0BA0EDA5">
        <w:rPr>
          <w:rFonts w:ascii="Times New Roman" w:hAnsi="Times New Roman" w:eastAsia="Times New Roman" w:cs="Times New Roman"/>
          <w:b w:val="0"/>
          <w:bCs w:val="0"/>
          <w:color w:val="000000" w:themeColor="text1" w:themeTint="FF" w:themeShade="FF"/>
          <w:sz w:val="28"/>
          <w:szCs w:val="28"/>
        </w:rPr>
        <w:t>centred,</w:t>
      </w:r>
      <w:r w:rsidRPr="0E2A1522" w:rsidR="7ABF4C27">
        <w:rPr>
          <w:rFonts w:ascii="Times New Roman" w:hAnsi="Times New Roman" w:eastAsia="Times New Roman" w:cs="Times New Roman"/>
          <w:b w:val="0"/>
          <w:bCs w:val="0"/>
          <w:color w:val="000000" w:themeColor="text1" w:themeTint="FF" w:themeShade="FF"/>
          <w:sz w:val="28"/>
          <w:szCs w:val="28"/>
        </w:rPr>
        <w:t xml:space="preserve"> </w:t>
      </w:r>
      <w:r w:rsidRPr="0E2A1522" w:rsidR="199EEA02">
        <w:rPr>
          <w:rFonts w:ascii="Times New Roman" w:hAnsi="Times New Roman" w:eastAsia="Times New Roman" w:cs="Times New Roman"/>
          <w:b w:val="0"/>
          <w:bCs w:val="0"/>
          <w:color w:val="000000" w:themeColor="text1" w:themeTint="FF" w:themeShade="FF"/>
          <w:sz w:val="28"/>
          <w:szCs w:val="28"/>
        </w:rPr>
        <w:t xml:space="preserve">and that children and teachers should learn from doing. He believed that we learn from our </w:t>
      </w:r>
      <w:r w:rsidRPr="0E2A1522" w:rsidR="78F15C9A">
        <w:rPr>
          <w:rFonts w:ascii="Times New Roman" w:hAnsi="Times New Roman" w:eastAsia="Times New Roman" w:cs="Times New Roman"/>
          <w:b w:val="0"/>
          <w:bCs w:val="0"/>
          <w:color w:val="000000" w:themeColor="text1" w:themeTint="FF" w:themeShade="FF"/>
          <w:sz w:val="28"/>
          <w:szCs w:val="28"/>
        </w:rPr>
        <w:t xml:space="preserve">individual </w:t>
      </w:r>
      <w:r w:rsidRPr="0E2A1522" w:rsidR="355AE967">
        <w:rPr>
          <w:rFonts w:ascii="Times New Roman" w:hAnsi="Times New Roman" w:eastAsia="Times New Roman" w:cs="Times New Roman"/>
          <w:b w:val="0"/>
          <w:bCs w:val="0"/>
          <w:color w:val="000000" w:themeColor="text1" w:themeTint="FF" w:themeShade="FF"/>
          <w:sz w:val="28"/>
          <w:szCs w:val="28"/>
        </w:rPr>
        <w:t>experiences</w:t>
      </w:r>
      <w:r w:rsidRPr="0E2A1522" w:rsidR="78F15C9A">
        <w:rPr>
          <w:rFonts w:ascii="Times New Roman" w:hAnsi="Times New Roman" w:eastAsia="Times New Roman" w:cs="Times New Roman"/>
          <w:b w:val="0"/>
          <w:bCs w:val="0"/>
          <w:color w:val="000000" w:themeColor="text1" w:themeTint="FF" w:themeShade="FF"/>
          <w:sz w:val="28"/>
          <w:szCs w:val="28"/>
        </w:rPr>
        <w:t xml:space="preserve"> </w:t>
      </w:r>
      <w:r w:rsidRPr="0E2A1522" w:rsidR="20581688">
        <w:rPr>
          <w:rFonts w:ascii="Times New Roman" w:hAnsi="Times New Roman" w:eastAsia="Times New Roman" w:cs="Times New Roman"/>
          <w:b w:val="0"/>
          <w:bCs w:val="0"/>
          <w:color w:val="000000" w:themeColor="text1" w:themeTint="FF" w:themeShade="FF"/>
          <w:sz w:val="28"/>
          <w:szCs w:val="28"/>
        </w:rPr>
        <w:t xml:space="preserve">and </w:t>
      </w:r>
      <w:r w:rsidRPr="0E2A1522" w:rsidR="78F15C9A">
        <w:rPr>
          <w:rFonts w:ascii="Times New Roman" w:hAnsi="Times New Roman" w:eastAsia="Times New Roman" w:cs="Times New Roman"/>
          <w:b w:val="0"/>
          <w:bCs w:val="0"/>
          <w:color w:val="000000" w:themeColor="text1" w:themeTint="FF" w:themeShade="FF"/>
          <w:sz w:val="28"/>
          <w:szCs w:val="28"/>
        </w:rPr>
        <w:t xml:space="preserve">from our actions. </w:t>
      </w:r>
      <w:r w:rsidRPr="0E2A1522" w:rsidR="48E847AB">
        <w:rPr>
          <w:rFonts w:ascii="Times New Roman" w:hAnsi="Times New Roman" w:eastAsia="Times New Roman" w:cs="Times New Roman"/>
          <w:b w:val="0"/>
          <w:bCs w:val="0"/>
          <w:color w:val="000000" w:themeColor="text1" w:themeTint="FF" w:themeShade="FF"/>
          <w:sz w:val="28"/>
          <w:szCs w:val="28"/>
        </w:rPr>
        <w:t>The author</w:t>
      </w:r>
      <w:r w:rsidRPr="0E2A1522" w:rsidR="1FAF13DE">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w:t>
      </w:r>
      <w:r w:rsidRPr="0E2A1522" w:rsidR="1FAF13DE">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explains</w:t>
      </w:r>
      <w:r w:rsidRPr="0E2A1522" w:rsidR="081E5278">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what Dewey meant by </w:t>
      </w:r>
      <w:r w:rsidRPr="0E2A1522" w:rsidR="3B34E64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experience;</w:t>
      </w:r>
      <w:r w:rsidRPr="0E2A1522" w:rsidR="081E5278">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w:t>
      </w:r>
      <w:r w:rsidRPr="0E2A1522" w:rsidR="59735FEB">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h</w:t>
      </w:r>
      <w:r w:rsidRPr="0E2A1522" w:rsidR="59735FEB">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e </w:t>
      </w:r>
      <w:r w:rsidRPr="0E2A1522" w:rsidR="59735FEB">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stat</w:t>
      </w:r>
      <w:r w:rsidRPr="0E2A1522" w:rsidR="59735FEB">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es</w:t>
      </w:r>
      <w:r w:rsidRPr="0E2A1522" w:rsidR="59735FEB">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that experience is </w:t>
      </w:r>
      <w:r w:rsidRPr="0E2A1522" w:rsidR="440D020C">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the</w:t>
      </w:r>
      <w:r w:rsidRPr="0E2A1522" w:rsidR="59735FEB">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action </w:t>
      </w:r>
      <w:r w:rsidRPr="0E2A1522" w:rsidR="6A9CF3B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of the event. He uses the example of watching a movie, when we watch a </w:t>
      </w:r>
      <w:r w:rsidRPr="0E2A1522" w:rsidR="4BF7DFC8">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movie,</w:t>
      </w:r>
      <w:r w:rsidRPr="0E2A1522" w:rsidR="6A9CF3B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we </w:t>
      </w:r>
      <w:r w:rsidRPr="0E2A1522" w:rsidR="2DD6EC2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ar</w:t>
      </w:r>
      <w:r w:rsidRPr="0E2A1522" w:rsidR="2DD6EC2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e </w:t>
      </w:r>
      <w:r w:rsidRPr="0E2A1522" w:rsidR="2DD6EC2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impact</w:t>
      </w:r>
      <w:r w:rsidRPr="0E2A1522" w:rsidR="2DD6EC2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ed</w:t>
      </w:r>
      <w:r w:rsidRPr="0E2A1522" w:rsidR="2DD6EC2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by </w:t>
      </w:r>
      <w:r w:rsidRPr="0E2A1522" w:rsidR="5F12DEDB">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it,</w:t>
      </w:r>
      <w:r w:rsidRPr="0E2A1522" w:rsidR="2DD6EC2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and we take thes</w:t>
      </w:r>
      <w:r w:rsidRPr="0E2A1522" w:rsidR="2DD6EC2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e </w:t>
      </w:r>
      <w:r w:rsidRPr="0E2A1522" w:rsidR="2DD6EC2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impac</w:t>
      </w:r>
      <w:r w:rsidRPr="0E2A1522" w:rsidR="2DD6EC2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ts</w:t>
      </w:r>
      <w:r w:rsidRPr="0E2A1522" w:rsidR="2DD6EC2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on in life </w:t>
      </w:r>
      <w:r w:rsidRPr="0E2A1522" w:rsidR="235F74A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and more importantly we change because of this. </w:t>
      </w:r>
      <w:r w:rsidRPr="0E2A1522" w:rsidR="092EAF07">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Dewey felt this way for education, that children learn better by doing an</w:t>
      </w:r>
      <w:r w:rsidRPr="0E2A1522" w:rsidR="2FBEA0B0">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d</w:t>
      </w:r>
      <w:r w:rsidRPr="0E2A1522" w:rsidR="092EAF07">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taking those experiences forward</w:t>
      </w:r>
      <w:r w:rsidRPr="0E2A1522" w:rsidR="426E31BA">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Dewy believed that these experiences </w:t>
      </w:r>
      <w:r w:rsidRPr="0E2A1522" w:rsidR="58635BB3">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would be different for </w:t>
      </w:r>
      <w:r w:rsidRPr="0E2A1522" w:rsidR="58635BB3">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everyone</w:t>
      </w:r>
      <w:r w:rsidRPr="0E2A1522" w:rsidR="58635BB3">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a</w:t>
      </w:r>
      <w:r w:rsidRPr="0E2A1522" w:rsidR="65E67A8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nd so forth the learning experience would to differ.</w:t>
      </w:r>
      <w:r w:rsidRPr="0E2A1522" w:rsidR="283ABA44">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w:t>
      </w:r>
      <w:r w:rsidRPr="0E2A1522" w:rsidR="0FB9BF8F">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w:t>
      </w:r>
      <w:r w:rsidRPr="0E2A1522" w:rsidR="283ABA44">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Waks, 2012)</w:t>
      </w:r>
      <w:r w:rsidRPr="0E2A1522" w:rsidR="7F684589">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w:t>
      </w:r>
      <w:r w:rsidRPr="0E2A1522" w:rsidR="24100521">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w:t>
      </w:r>
    </w:p>
    <w:p w:rsidR="009402E1" w:rsidP="0E2A1522" w:rsidRDefault="009402E1" w14:paraId="542867B7" w14:textId="5161B759">
      <w:pPr>
        <w:spacing w:after="0" w:line="240" w:lineRule="auto"/>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pPr>
    </w:p>
    <w:p w:rsidR="009402E1" w:rsidP="0E2A1522" w:rsidRDefault="009402E1" w14:paraId="7A05FF2B" w14:textId="43CE8D39">
      <w:pPr>
        <w:spacing w:after="0" w:line="240" w:lineRule="auto"/>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pPr>
      <w:r w:rsidRPr="0E2A1522" w:rsidR="2E78A118">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Investigating further, looking into constructivism and the theories within</w:t>
      </w:r>
      <w:r w:rsidRPr="0E2A1522" w:rsidR="7FCD1753">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w:t>
      </w:r>
      <w:r w:rsidRPr="0E2A1522" w:rsidR="2E78A118">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w:t>
      </w:r>
      <w:r w:rsidRPr="0E2A1522" w:rsidR="7B0FA7DA">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it</w:t>
      </w:r>
      <w:r w:rsidRPr="0E2A1522" w:rsidR="7B0FA7DA">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is</w:t>
      </w:r>
      <w:r w:rsidRPr="0E2A1522" w:rsidR="2E78A118">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w:t>
      </w:r>
      <w:r w:rsidRPr="0E2A1522" w:rsidR="76AA776E">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important</w:t>
      </w:r>
      <w:r w:rsidRPr="0E2A1522" w:rsidR="2E78A118">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to </w:t>
      </w:r>
      <w:r w:rsidRPr="0E2A1522" w:rsidR="542434ED">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investigate</w:t>
      </w:r>
      <w:r w:rsidRPr="0E2A1522" w:rsidR="2E78A118">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some of the most </w:t>
      </w:r>
      <w:r w:rsidRPr="0E2A1522" w:rsidR="6D1D8649">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noted theorist under this </w:t>
      </w:r>
      <w:r w:rsidRPr="0E2A1522" w:rsidR="558B0E39">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umbrella</w:t>
      </w:r>
      <w:r w:rsidRPr="0E2A1522" w:rsidR="2BC26B7B">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w:t>
      </w:r>
      <w:r w:rsidRPr="0E2A1522" w:rsidR="6A6750AC">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Constructivism</w:t>
      </w:r>
      <w:r w:rsidRPr="0E2A1522" w:rsidR="2BC26B7B">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can</w:t>
      </w:r>
      <w:r w:rsidRPr="0E2A1522" w:rsidR="0B14DE14">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also be broken down further into trivial constructivism</w:t>
      </w:r>
      <w:r w:rsidRPr="0E2A1522" w:rsidR="6E94B337">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critical </w:t>
      </w:r>
      <w:r w:rsidRPr="0E2A1522" w:rsidR="71FE0A77">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constructivism,</w:t>
      </w:r>
      <w:r w:rsidRPr="0E2A1522" w:rsidR="6E94B337">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and social constructivism</w:t>
      </w:r>
      <w:r w:rsidRPr="0E2A1522" w:rsidR="22954DDB">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the</w:t>
      </w:r>
      <w:r w:rsidRPr="0E2A1522" w:rsidR="39005332">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author </w:t>
      </w:r>
      <w:r w:rsidRPr="0E2A1522" w:rsidR="2F627AA3">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refer</w:t>
      </w:r>
      <w:r w:rsidRPr="0E2A1522" w:rsidR="0D0AFF0B">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s</w:t>
      </w:r>
      <w:r w:rsidRPr="0E2A1522" w:rsidR="22954DDB">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to Jean Piaget</w:t>
      </w:r>
      <w:r w:rsidRPr="0E2A1522" w:rsidR="496B06A3">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(1896-1980) being the</w:t>
      </w:r>
      <w:r w:rsidRPr="0E2A1522" w:rsidR="74CFF37A">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founder of the </w:t>
      </w:r>
      <w:r w:rsidRPr="0E2A1522" w:rsidR="6E075FD4">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constructivist</w:t>
      </w:r>
      <w:r w:rsidRPr="0E2A1522" w:rsidR="74CFF37A">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movement</w:t>
      </w:r>
      <w:r w:rsidRPr="0E2A1522" w:rsidR="4E70C892">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and along with Jerome Bruner</w:t>
      </w:r>
      <w:r w:rsidRPr="0E2A1522" w:rsidR="7D7C891F">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w:t>
      </w:r>
      <w:r w:rsidRPr="0E2A1522" w:rsidR="17C1CE26">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(1915)</w:t>
      </w:r>
      <w:r w:rsidRPr="0E2A1522" w:rsidR="4E70C892">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they are said to </w:t>
      </w:r>
      <w:r w:rsidRPr="0E2A1522" w:rsidR="4E70C89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t xml:space="preserve">be the </w:t>
      </w:r>
      <w:r w:rsidRPr="0E2A1522" w:rsidR="58AB9EE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t>two of the leaders in trivial constructivism.</w:t>
      </w:r>
      <w:r w:rsidRPr="0E2A1522" w:rsidR="73734C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t xml:space="preserve"> </w:t>
      </w:r>
      <w:r w:rsidRPr="0E2A1522" w:rsidR="37DF93A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Piaget believed that children learn through doing and experiencing hands on learning, this is explained as a science experiment for example. The child may </w:t>
      </w:r>
      <w:r w:rsidRPr="0E2A1522" w:rsidR="7FA144E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believe that a certain thing may </w:t>
      </w:r>
      <w:r w:rsidRPr="0E2A1522" w:rsidR="1381A58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happen,</w:t>
      </w:r>
      <w:r w:rsidRPr="0E2A1522" w:rsidR="7FA144E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but it is only by doing that the child can find out the true answer and by doing c</w:t>
      </w:r>
      <w:r w:rsidRPr="0E2A1522" w:rsidR="7FA144E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an</w:t>
      </w:r>
      <w:r w:rsidRPr="0E2A1522" w:rsidR="7FA144E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0E2A1522" w:rsidR="7FA144E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re</w:t>
      </w:r>
      <w:r w:rsidRPr="0E2A1522" w:rsidR="7FA144E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w:t>
      </w:r>
      <w:r w:rsidRPr="0E2A1522" w:rsidR="7FA144E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ai</w:t>
      </w:r>
      <w:r w:rsidRPr="0E2A1522" w:rsidR="7FA144E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n</w:t>
      </w:r>
      <w:r w:rsidRPr="0E2A1522" w:rsidR="7FA144E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w:t>
      </w:r>
      <w:r w:rsidRPr="0E2A1522" w:rsidR="7FA144E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he </w:t>
      </w:r>
      <w:r w:rsidRPr="0E2A1522" w:rsidR="2631368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learning</w:t>
      </w:r>
      <w:r w:rsidRPr="0E2A1522" w:rsidR="7FA144E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0E2A1522" w:rsidR="678C51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Piage</w:t>
      </w:r>
      <w:r w:rsidRPr="0E2A1522" w:rsidR="3103044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w:t>
      </w:r>
      <w:r w:rsidRPr="0E2A1522" w:rsidR="678C51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thought that teachers should not i</w:t>
      </w:r>
      <w:r w:rsidRPr="0E2A1522" w:rsidR="7BF0E41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mpede the learning by giving children solutions to the learning problems</w:t>
      </w:r>
      <w:r w:rsidRPr="0E2A1522" w:rsidR="462BD0C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the children should </w:t>
      </w:r>
      <w:r w:rsidRPr="0E2A1522" w:rsidR="6A8BC9D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explore the subject</w:t>
      </w:r>
      <w:r w:rsidRPr="0E2A1522" w:rsidR="1D64B6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area and develop their own thinking. </w:t>
      </w:r>
      <w:r w:rsidRPr="0E2A1522" w:rsidR="7251871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It is</w:t>
      </w:r>
      <w:r w:rsidRPr="0E2A1522" w:rsidR="19DD5F8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further explained</w:t>
      </w:r>
      <w:r w:rsidRPr="0E2A1522" w:rsidR="7251871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0E2A1522" w:rsidR="7251871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that Bruner </w:t>
      </w:r>
      <w:r w:rsidRPr="0E2A1522" w:rsidR="2BC9D9B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took on Piaget theory but </w:t>
      </w:r>
      <w:r w:rsidRPr="0E2A1522" w:rsidR="6222DF9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where</w:t>
      </w:r>
      <w:r w:rsidRPr="0E2A1522" w:rsidR="2BC9D9B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Piaget’s</w:t>
      </w:r>
      <w:r w:rsidRPr="0E2A1522" w:rsidR="4EEF7FA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theory was </w:t>
      </w:r>
      <w:r w:rsidRPr="0E2A1522" w:rsidR="7788A64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heavily based</w:t>
      </w:r>
      <w:r w:rsidRPr="0E2A1522" w:rsidR="5BA95AF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on the individual, Bruner </w:t>
      </w:r>
      <w:r w:rsidRPr="0E2A1522" w:rsidR="05015E1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later developed the theory</w:t>
      </w:r>
      <w:r w:rsidRPr="0E2A1522" w:rsidR="71220FD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w:t>
      </w:r>
      <w:r w:rsidRPr="0E2A1522" w:rsidR="71220FD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nd</w:t>
      </w:r>
      <w:r w:rsidRPr="0E2A1522" w:rsidR="71220FD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0E2A1522" w:rsidR="71220FD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st</w:t>
      </w:r>
      <w:r w:rsidRPr="0E2A1522" w:rsidR="71220FD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w:t>
      </w:r>
      <w:r w:rsidRPr="0E2A1522" w:rsidR="71220FD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te</w:t>
      </w:r>
      <w:r w:rsidRPr="0E2A1522" w:rsidR="71220FD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d</w:t>
      </w:r>
      <w:r w:rsidRPr="0E2A1522" w:rsidR="71220FD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w:t>
      </w:r>
      <w:r w:rsidRPr="0E2A1522" w:rsidR="71220FD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hat there wa</w:t>
      </w:r>
      <w:r w:rsidRPr="0E2A1522" w:rsidR="71220FD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s a social element in learning theory. </w:t>
      </w:r>
      <w:r w:rsidRPr="0E2A1522" w:rsidR="71220FD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(Jordan, Carlile, and Stack, 2008</w:t>
      </w:r>
      <w:r w:rsidRPr="0E2A1522" w:rsidR="71220FD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0E2A1522" w:rsidR="0AD4C09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0E2A1522" w:rsidR="2978F17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It is suggested that Bruner work was influenced by</w:t>
      </w:r>
      <w:r w:rsidRPr="0E2A1522" w:rsidR="7D839D5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0E2A1522" w:rsidR="46A439C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Lev Vygotsky (1896-1934)</w:t>
      </w:r>
      <w:r w:rsidRPr="0E2A1522" w:rsidR="6751C73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even though they designed their theories in vastly differen</w:t>
      </w:r>
      <w:r w:rsidRPr="0E2A1522" w:rsidR="28ACE20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 societies</w:t>
      </w:r>
      <w:r w:rsidRPr="0E2A1522" w:rsidR="28ACE20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(Grey an</w:t>
      </w:r>
      <w:r w:rsidRPr="0E2A1522" w:rsidR="706E933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d </w:t>
      </w:r>
      <w:r w:rsidRPr="0E2A1522" w:rsidR="706E933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Mcblain</w:t>
      </w:r>
      <w:r w:rsidRPr="0E2A1522" w:rsidR="706E933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2012)</w:t>
      </w:r>
      <w:r w:rsidRPr="0E2A1522" w:rsidR="659EAF8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p>
    <w:p w:rsidR="009402E1" w:rsidP="0E2A1522" w:rsidRDefault="009402E1" w14:paraId="531F03D1" w14:textId="58395B0D">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009402E1" w:rsidP="0E2A1522" w:rsidRDefault="009402E1" w14:paraId="5D17AFB6" w14:textId="259EC585">
      <w:pPr>
        <w:spacing w:after="0" w:line="240" w:lineRule="auto"/>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pPr>
      <w:r w:rsidRPr="0E2A1522" w:rsidR="02A771D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Vygotsky’s most popular part of his theories</w:t>
      </w:r>
      <w:r w:rsidRPr="0E2A1522" w:rsidR="209EC9A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0E2A1522" w:rsidR="1033FCF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was </w:t>
      </w:r>
      <w:r w:rsidRPr="0E2A1522" w:rsidR="209EC9A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The Zone of proximal development.</w:t>
      </w:r>
      <w:r w:rsidRPr="0E2A1522" w:rsidR="127CB83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This theory </w:t>
      </w:r>
      <w:r w:rsidRPr="0E2A1522" w:rsidR="592AEF1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investigated t</w:t>
      </w:r>
      <w:r w:rsidRPr="0E2A1522" w:rsidR="127CB83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he children who were of a lower ability </w:t>
      </w:r>
      <w:r w:rsidRPr="0E2A1522" w:rsidR="67C7B6D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and a teacher who would develop the child's learning. The adult’s role</w:t>
      </w:r>
      <w:r w:rsidRPr="0E2A1522" w:rsidR="7D12E44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within the theory</w:t>
      </w:r>
      <w:r w:rsidRPr="0E2A1522" w:rsidR="67C7B6D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is to</w:t>
      </w:r>
      <w:r w:rsidRPr="0E2A1522" w:rsidR="26CF049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develop a </w:t>
      </w:r>
      <w:r w:rsidRPr="0E2A1522" w:rsidR="1B9B744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skilled individual, it is suggested that they do this by reducing the support </w:t>
      </w:r>
      <w:r w:rsidRPr="0E2A1522" w:rsidR="7C8EB22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they give the learner as their knowledge grows. </w:t>
      </w:r>
      <w:r w:rsidRPr="0E2A1522" w:rsidR="7C8EB22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(Grey and </w:t>
      </w:r>
      <w:r w:rsidRPr="0E2A1522" w:rsidR="7C8EB22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Mcblain</w:t>
      </w:r>
      <w:r w:rsidRPr="0E2A1522" w:rsidR="7C8EB22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2012)</w:t>
      </w:r>
      <w:r w:rsidRPr="0E2A1522" w:rsidR="45F2560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0E2A1522" w:rsidR="66120BF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The author goes on to </w:t>
      </w:r>
      <w:r w:rsidRPr="0E2A1522" w:rsidR="6472108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summarise Vygotsky’s</w:t>
      </w:r>
      <w:r w:rsidRPr="0E2A1522" w:rsidR="377B887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work, th</w:t>
      </w:r>
      <w:r w:rsidRPr="0E2A1522" w:rsidR="377B887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ey</w:t>
      </w:r>
      <w:r w:rsidRPr="0E2A1522" w:rsidR="377B887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0E2A1522" w:rsidR="377B887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st</w:t>
      </w:r>
      <w:r w:rsidRPr="0E2A1522" w:rsidR="377B887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at</w:t>
      </w:r>
      <w:r w:rsidRPr="0E2A1522" w:rsidR="377B887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w:t>
      </w:r>
      <w:r w:rsidRPr="0E2A1522" w:rsidR="377B887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w:t>
      </w:r>
      <w:r w:rsidRPr="0E2A1522" w:rsidR="377B887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hat Vygotsky </w:t>
      </w:r>
      <w:r w:rsidRPr="0E2A1522" w:rsidR="37B5659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controversially</w:t>
      </w:r>
      <w:r w:rsidRPr="0E2A1522" w:rsidR="377B887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0E2A1522" w:rsidR="264BA23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believed that a child who has a delay in speech or speech difficulty </w:t>
      </w:r>
      <w:r w:rsidRPr="0E2A1522" w:rsidR="25CD2B5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is without thought.</w:t>
      </w:r>
      <w:r w:rsidRPr="0E2A1522" w:rsidR="3D876E3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I agree that the notion of a child having no thought if they cannot speak is controversial, </w:t>
      </w:r>
      <w:r w:rsidRPr="0E2A1522" w:rsidR="57CE653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what if that child</w:t>
      </w:r>
      <w:r w:rsidRPr="0E2A1522" w:rsidR="57CE653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0E2A1522" w:rsidR="57CE653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re</w:t>
      </w:r>
      <w:r w:rsidRPr="0E2A1522" w:rsidR="57CE653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main</w:t>
      </w:r>
      <w:r w:rsidRPr="0E2A1522" w:rsidR="57CE653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w:t>
      </w:r>
      <w:r w:rsidRPr="0E2A1522" w:rsidR="57CE653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n</w:t>
      </w:r>
      <w:r w:rsidRPr="0E2A1522" w:rsidR="57CE653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on-verbal? Does that mean that they will never think?</w:t>
      </w:r>
      <w:r w:rsidRPr="0E2A1522" w:rsidR="25CD2B5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0E2A1522" w:rsidR="6751C79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Some children’s speech develops much later but they can communicate their thoughts in many other ways such as pecs, sign language along with communication aids. </w:t>
      </w:r>
      <w:r w:rsidRPr="0E2A1522" w:rsidR="25CD2B5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They make a </w:t>
      </w:r>
      <w:r w:rsidRPr="0E2A1522" w:rsidR="5478B51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comparison</w:t>
      </w:r>
      <w:r w:rsidRPr="0E2A1522" w:rsidR="6728461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with Piage</w:t>
      </w:r>
      <w:r w:rsidRPr="0E2A1522" w:rsidR="6728461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w:t>
      </w:r>
      <w:r w:rsidRPr="0E2A1522" w:rsidR="6728461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0E2A1522" w:rsidR="6728461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st</w:t>
      </w:r>
      <w:r w:rsidRPr="0E2A1522" w:rsidR="6728461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at</w:t>
      </w:r>
      <w:r w:rsidRPr="0E2A1522" w:rsidR="6728461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in</w:t>
      </w:r>
      <w:r w:rsidRPr="0E2A1522" w:rsidR="6728461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g</w:t>
      </w:r>
      <w:r w:rsidRPr="0E2A1522" w:rsidR="6728461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w:t>
      </w:r>
      <w:r w:rsidRPr="0E2A1522" w:rsidR="6728461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hat Piaget focused on a child making </w:t>
      </w:r>
      <w:r w:rsidRPr="0E2A1522" w:rsidR="6FB84A1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self-discovery</w:t>
      </w:r>
      <w:r w:rsidRPr="0E2A1522" w:rsidR="6728461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0E2A1522" w:rsidR="1C3B75B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through</w:t>
      </w:r>
      <w:r w:rsidRPr="0E2A1522" w:rsidR="02ED1AB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their</w:t>
      </w:r>
      <w:r w:rsidRPr="0E2A1522" w:rsidR="1C3B75B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learning while Vygotsky </w:t>
      </w:r>
      <w:r w:rsidRPr="0E2A1522" w:rsidR="0CC2F42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investigated</w:t>
      </w:r>
      <w:r w:rsidRPr="0E2A1522" w:rsidR="1C3B75B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the importance of the teacher</w:t>
      </w:r>
      <w:r w:rsidRPr="0E2A1522" w:rsidR="74DF4CE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as a </w:t>
      </w:r>
      <w:r w:rsidRPr="0E2A1522" w:rsidR="1ACB29E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facilitator of</w:t>
      </w:r>
      <w:r w:rsidRPr="0E2A1522" w:rsidR="74DF4CE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the learning </w:t>
      </w:r>
      <w:r w:rsidRPr="0E2A1522" w:rsidR="74DF4CE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by</w:t>
      </w:r>
      <w:r w:rsidRPr="0E2A1522" w:rsidR="74DF4CE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0E2A1522" w:rsidR="74DF4CE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pr</w:t>
      </w:r>
      <w:r w:rsidRPr="0E2A1522" w:rsidR="74DF4CE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ovid</w:t>
      </w:r>
      <w:r w:rsidRPr="0E2A1522" w:rsidR="74DF4CE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in</w:t>
      </w:r>
      <w:r w:rsidRPr="0E2A1522" w:rsidR="74DF4CE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g</w:t>
      </w:r>
      <w:r w:rsidRPr="0E2A1522" w:rsidR="74DF4CE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w:t>
      </w:r>
      <w:r w:rsidRPr="0E2A1522" w:rsidR="0943DFB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stimulating and challenging environment in which to learn in. </w:t>
      </w:r>
      <w:r w:rsidRPr="0E2A1522" w:rsidR="37D244A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If as a teacher we simply left the child to learn, how do we know if the child as made any progr</w:t>
      </w:r>
      <w:r w:rsidRPr="0E2A1522" w:rsidR="734AFB3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ess or achieved any learning outcomes</w:t>
      </w:r>
      <w:bookmarkStart w:name="_Int_owHnJoGD" w:id="1406596529"/>
      <w:r w:rsidRPr="0E2A1522" w:rsidR="734AFB3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bookmarkEnd w:id="1406596529"/>
      <w:r w:rsidRPr="0E2A1522" w:rsidR="0943DFB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As ment</w:t>
      </w:r>
      <w:r w:rsidRPr="0E2A1522" w:rsidR="56E7F52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ioned above, the ZPD </w:t>
      </w:r>
      <w:r w:rsidRPr="0E2A1522" w:rsidR="56E7F52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is</w:t>
      </w:r>
      <w:r w:rsidRPr="0E2A1522" w:rsidR="56E7F52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0E2A1522" w:rsidR="56E7F52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fr</w:t>
      </w:r>
      <w:r w:rsidRPr="0E2A1522" w:rsidR="56E7F52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equen</w:t>
      </w:r>
      <w:r w:rsidRPr="0E2A1522" w:rsidR="56E7F52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tl</w:t>
      </w:r>
      <w:r w:rsidRPr="0E2A1522" w:rsidR="56E7F52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y</w:t>
      </w:r>
      <w:r w:rsidRPr="0E2A1522" w:rsidR="56E7F52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0E2A1522" w:rsidR="05937EE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r</w:t>
      </w:r>
      <w:r w:rsidRPr="0E2A1522" w:rsidR="05937EE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eferred</w:t>
      </w:r>
      <w:r w:rsidRPr="0E2A1522" w:rsidR="56E7F52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to</w:t>
      </w:r>
      <w:r w:rsidRPr="0E2A1522" w:rsidR="18430FF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and for teachers to discover the current level of the child, and </w:t>
      </w:r>
      <w:r w:rsidRPr="0E2A1522" w:rsidR="26410C5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to</w:t>
      </w:r>
      <w:r w:rsidRPr="0E2A1522" w:rsidR="26410C5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0E2A1522" w:rsidR="26410C5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mo</w:t>
      </w:r>
      <w:r w:rsidRPr="0E2A1522" w:rsidR="26410C5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ni</w:t>
      </w:r>
      <w:r w:rsidRPr="0E2A1522" w:rsidR="26410C5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to</w:t>
      </w:r>
      <w:r w:rsidRPr="0E2A1522" w:rsidR="26410C5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r</w:t>
      </w:r>
      <w:r w:rsidRPr="0E2A1522" w:rsidR="26410C5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w:t>
      </w:r>
      <w:r w:rsidRPr="0E2A1522" w:rsidR="26410C5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he child's performance and develop the child's learning. </w:t>
      </w:r>
      <w:r w:rsidRPr="0E2A1522" w:rsidR="781AB0F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0E2A1522" w:rsidR="4F74F86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Grey and </w:t>
      </w:r>
      <w:r w:rsidRPr="0E2A1522" w:rsidR="4F74F86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Mcblain</w:t>
      </w:r>
      <w:r w:rsidRPr="0E2A1522" w:rsidR="4F74F86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2012).</w:t>
      </w:r>
      <w:r w:rsidRPr="0E2A1522" w:rsidR="0FC134A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p>
    <w:p w:rsidR="009402E1" w:rsidP="0E2A1522" w:rsidRDefault="009402E1" w14:paraId="373306ED" w14:textId="7D884ACA">
      <w:pPr>
        <w:pStyle w:val="Normal"/>
        <w:spacing w:after="0" w:line="240" w:lineRule="auto"/>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pPr>
      <w:r w:rsidRPr="0E2A1522" w:rsidR="6EC4190D">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Along with</w:t>
      </w:r>
      <w:r w:rsidRPr="0E2A1522" w:rsidR="40EF10AE">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constructivist</w:t>
      </w:r>
      <w:r w:rsidRPr="0E2A1522" w:rsidR="6EC4190D">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learning theory I decided to look deeper into Cognitive science within in Education</w:t>
      </w:r>
      <w:r w:rsidRPr="0E2A1522" w:rsidR="1F2235ED">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In 2012 Jo</w:t>
      </w:r>
      <w:r w:rsidRPr="0E2A1522" w:rsidR="6A2AE6D7">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h</w:t>
      </w:r>
      <w:r w:rsidRPr="0E2A1522" w:rsidR="1F2235ED">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n Sweller, Richard</w:t>
      </w:r>
      <w:r w:rsidRPr="0E2A1522" w:rsidR="4A568660">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E. </w:t>
      </w:r>
      <w:bookmarkStart w:name="_Int_c0KgiOEL" w:id="1319824033"/>
      <w:r w:rsidRPr="0E2A1522" w:rsidR="1A9AE6A4">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Clark,</w:t>
      </w:r>
      <w:bookmarkEnd w:id="1319824033"/>
      <w:r w:rsidRPr="0E2A1522" w:rsidR="4A568660">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and Paul A. Kirsch</w:t>
      </w:r>
      <w:r w:rsidRPr="0E2A1522" w:rsidR="700970A4">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n</w:t>
      </w:r>
      <w:r w:rsidRPr="0E2A1522" w:rsidR="4A568660">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er </w:t>
      </w:r>
      <w:r w:rsidRPr="0E2A1522" w:rsidR="60101537">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investigated</w:t>
      </w:r>
      <w:r w:rsidRPr="0E2A1522" w:rsidR="216B3006">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the need for explicit teaching and how this is more</w:t>
      </w:r>
      <w:r w:rsidRPr="0E2A1522" w:rsidR="216B3006">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beneficial than the </w:t>
      </w:r>
      <w:r w:rsidRPr="0E2A1522" w:rsidR="341AC110">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minimal </w:t>
      </w:r>
      <w:r w:rsidRPr="0E2A1522" w:rsidR="74855604">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guidance</w:t>
      </w:r>
      <w:r w:rsidRPr="0E2A1522" w:rsidR="341AC110">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w:t>
      </w:r>
      <w:r w:rsidRPr="0E2A1522" w:rsidR="6676AB9B">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approaches</w:t>
      </w:r>
      <w:r w:rsidRPr="0E2A1522" w:rsidR="341AC110">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w:t>
      </w:r>
      <w:r w:rsidRPr="0E2A1522" w:rsidR="1F813301">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w:t>
      </w:r>
      <w:r w:rsidRPr="0E2A1522" w:rsidR="385628CB">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Tharby, 201</w:t>
      </w:r>
      <w:r w:rsidRPr="0E2A1522" w:rsidR="5F0291B1">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8)</w:t>
      </w:r>
      <w:r w:rsidRPr="0E2A1522" w:rsidR="521218DA">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w:t>
      </w:r>
      <w:r w:rsidRPr="0E2A1522" w:rsidR="3975CBC8">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The author </w:t>
      </w:r>
      <w:r w:rsidRPr="0E2A1522" w:rsidR="7F7E99EF">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explains</w:t>
      </w:r>
      <w:r w:rsidRPr="0E2A1522" w:rsidR="521218DA">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that the argument for and against explicit teaching has been ongoing f</w:t>
      </w:r>
      <w:r w:rsidRPr="0E2A1522" w:rsidR="5D59DF9A">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or many years. He advises that </w:t>
      </w:r>
      <w:r w:rsidRPr="0E2A1522" w:rsidR="7F224E9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Kirschner believed that tasks should be taught </w:t>
      </w:r>
      <w:r w:rsidRPr="0E2A1522" w:rsidR="39F61C96">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explicitly,</w:t>
      </w:r>
      <w:r w:rsidRPr="0E2A1522" w:rsidR="7F224E9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w:t>
      </w:r>
      <w:r w:rsidRPr="0E2A1522" w:rsidR="2EAE55D6">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and students allowed to practice their learning before any support is removed. By doing </w:t>
      </w:r>
      <w:r w:rsidRPr="0E2A1522" w:rsidR="4B1F3EB8">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this, tasks</w:t>
      </w:r>
      <w:r w:rsidRPr="0E2A1522" w:rsidR="2EAE55D6">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and any problem solving can then be complet</w:t>
      </w:r>
      <w:r w:rsidRPr="0E2A1522" w:rsidR="095D24E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ed on an </w:t>
      </w:r>
      <w:r w:rsidRPr="0E2A1522" w:rsidR="7293F3B2">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independent</w:t>
      </w:r>
      <w:r w:rsidRPr="0E2A1522" w:rsidR="095D24E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level. </w:t>
      </w:r>
      <w:r w:rsidRPr="0E2A1522" w:rsidR="4A2A2BAD">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The minimal guidance approach</w:t>
      </w:r>
      <w:r w:rsidRPr="0E2A1522" w:rsidR="444ED027">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has also been called inquiry learning</w:t>
      </w:r>
      <w:r w:rsidRPr="0E2A1522" w:rsidR="1758481A">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constructivist learning, </w:t>
      </w:r>
      <w:r w:rsidRPr="0E2A1522" w:rsidR="624627F1">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discovery-based</w:t>
      </w:r>
      <w:r w:rsidRPr="0E2A1522" w:rsidR="1758481A">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w:t>
      </w:r>
      <w:r w:rsidRPr="0E2A1522" w:rsidR="781E7236">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learning,</w:t>
      </w:r>
      <w:r w:rsidRPr="0E2A1522" w:rsidR="1758481A">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and </w:t>
      </w:r>
      <w:r w:rsidRPr="0E2A1522" w:rsidR="0E72E58A">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problem-based</w:t>
      </w:r>
      <w:r w:rsidRPr="0E2A1522" w:rsidR="1758481A">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learning, </w:t>
      </w:r>
      <w:r w:rsidRPr="0E2A1522" w:rsidR="1758481A">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(Tharby, 2018)</w:t>
      </w:r>
      <w:r w:rsidRPr="0E2A1522" w:rsidR="0E3B7C19">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w:t>
      </w:r>
      <w:r w:rsidRPr="0E2A1522" w:rsidR="0E3B7C19">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The worry for the minimal guidance approaches, however, is that this may not be an inclusive approach for the </w:t>
      </w:r>
      <w:r w:rsidRPr="0E2A1522" w:rsidR="79D6E957">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classroom,</w:t>
      </w:r>
      <w:r w:rsidRPr="0E2A1522" w:rsidR="02EC7EB2">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they</w:t>
      </w:r>
      <w:r w:rsidRPr="0E2A1522" w:rsidR="0E3B7C19">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w:t>
      </w:r>
      <w:r w:rsidRPr="0E2A1522" w:rsidR="3215382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explain that this approach may lead to frustration from the pupils who do not ‘get it</w:t>
      </w:r>
      <w:r w:rsidRPr="0E2A1522" w:rsidR="297C9E46">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w:t>
      </w:r>
      <w:r w:rsidRPr="0E2A1522" w:rsidR="297C9E46">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it</w:t>
      </w:r>
      <w:r w:rsidRPr="0E2A1522" w:rsidR="4E26E631">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could</w:t>
      </w:r>
      <w:r w:rsidRPr="0E2A1522" w:rsidR="3EE264ED">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best be suited to the higher achievers in the class, may lead to some students copying from the other students who understand the task </w:t>
      </w:r>
      <w:r w:rsidRPr="0E2A1522" w:rsidR="500C8FEF">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and </w:t>
      </w:r>
      <w:r w:rsidRPr="0E2A1522" w:rsidR="53133E37">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it could </w:t>
      </w:r>
      <w:r w:rsidRPr="0E2A1522" w:rsidR="500C8FEF">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strengthen the </w:t>
      </w:r>
      <w:r w:rsidRPr="0E2A1522" w:rsidR="0BA4053A">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achievement</w:t>
      </w:r>
      <w:r w:rsidRPr="0E2A1522" w:rsidR="500C8FEF">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gap between learners. </w:t>
      </w:r>
      <w:r w:rsidRPr="0E2A1522" w:rsidR="179A2C22">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He goes on to explain that </w:t>
      </w:r>
      <w:r w:rsidRPr="0E2A1522" w:rsidR="3692B7D2">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w:t>
      </w:r>
      <w:r w:rsidRPr="0E2A1522" w:rsidR="179A2C22">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Kalyuga</w:t>
      </w:r>
      <w:r w:rsidRPr="0E2A1522" w:rsidR="179A2C22">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w:t>
      </w:r>
      <w:r w:rsidRPr="0E2A1522" w:rsidR="1BB7CDEC">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2003)</w:t>
      </w:r>
      <w:r w:rsidRPr="0E2A1522" w:rsidR="6D19E60E">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believes that some reservation should be held with this theory</w:t>
      </w:r>
      <w:r w:rsidRPr="0E2A1522" w:rsidR="0CC63F90">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he describes the </w:t>
      </w:r>
      <w:r w:rsidRPr="0E2A1522" w:rsidR="0CC63F90">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‘expertise reversal effect’</w:t>
      </w:r>
      <w:r w:rsidRPr="0E2A1522" w:rsidR="2ABD975A">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w:t>
      </w:r>
      <w:r w:rsidRPr="0E2A1522" w:rsidR="4FBC423B">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(Tharby, 2018, p53)</w:t>
      </w:r>
      <w:r w:rsidRPr="0E2A1522" w:rsidR="4FBC423B">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w:t>
      </w:r>
      <w:r w:rsidRPr="0E2A1522" w:rsidR="2ABD975A">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This is where the learner who already knows a lot of information around the subject, would not find explicit teac</w:t>
      </w:r>
      <w:r w:rsidRPr="0E2A1522" w:rsidR="290895A3">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hing beneficial to them</w:t>
      </w:r>
      <w:r w:rsidRPr="0E2A1522" w:rsidR="290895A3">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w:t>
      </w:r>
      <w:r w:rsidRPr="0E2A1522" w:rsidR="3C174A04">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w:t>
      </w:r>
      <w:r w:rsidRPr="0E2A1522" w:rsidR="70C6BBC2">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How do we know that the information they know is factual and correct? </w:t>
      </w:r>
    </w:p>
    <w:p w:rsidR="009402E1" w:rsidP="0E2A1522" w:rsidRDefault="009402E1" w14:paraId="3B38C09F" w14:textId="2EE89067">
      <w:pPr>
        <w:pStyle w:val="Normal"/>
        <w:rPr>
          <w:rFonts w:ascii="Times New Roman" w:hAnsi="Times New Roman" w:eastAsia="Times New Roman" w:cs="Times New Roman"/>
          <w:noProof w:val="0"/>
          <w:sz w:val="28"/>
          <w:szCs w:val="28"/>
          <w:highlight w:val="magenta"/>
          <w:lang w:val="en-GB"/>
        </w:rPr>
      </w:pPr>
      <w:r w:rsidRPr="0E2A1522" w:rsidR="4C1D75D7">
        <w:rPr>
          <w:rFonts w:ascii="Times New Roman" w:hAnsi="Times New Roman" w:eastAsia="Times New Roman" w:cs="Times New Roman"/>
          <w:noProof w:val="0"/>
          <w:sz w:val="28"/>
          <w:szCs w:val="28"/>
          <w:lang w:val="en-GB"/>
        </w:rPr>
        <w:t>There is an argument put forward</w:t>
      </w:r>
      <w:r w:rsidRPr="0E2A1522" w:rsidR="00809AD3">
        <w:rPr>
          <w:rFonts w:ascii="Times New Roman" w:hAnsi="Times New Roman" w:eastAsia="Times New Roman" w:cs="Times New Roman"/>
          <w:noProof w:val="0"/>
          <w:sz w:val="28"/>
          <w:szCs w:val="28"/>
          <w:lang w:val="en-GB"/>
        </w:rPr>
        <w:t xml:space="preserve"> that </w:t>
      </w:r>
      <w:r w:rsidRPr="0E2A1522" w:rsidR="4C0519B5">
        <w:rPr>
          <w:rFonts w:ascii="Times New Roman" w:hAnsi="Times New Roman" w:eastAsia="Times New Roman" w:cs="Times New Roman"/>
          <w:noProof w:val="0"/>
          <w:sz w:val="28"/>
          <w:szCs w:val="28"/>
          <w:lang w:val="en-GB"/>
        </w:rPr>
        <w:t xml:space="preserve">believes </w:t>
      </w:r>
      <w:r w:rsidRPr="0E2A1522" w:rsidR="00809AD3">
        <w:rPr>
          <w:rFonts w:ascii="Times New Roman" w:hAnsi="Times New Roman" w:eastAsia="Times New Roman" w:cs="Times New Roman"/>
          <w:noProof w:val="0"/>
          <w:sz w:val="28"/>
          <w:szCs w:val="28"/>
          <w:lang w:val="en-GB"/>
        </w:rPr>
        <w:t>Kirschner is incorrect when h</w:t>
      </w:r>
      <w:r w:rsidRPr="0E2A1522" w:rsidR="00809AD3">
        <w:rPr>
          <w:rFonts w:ascii="Times New Roman" w:hAnsi="Times New Roman" w:eastAsia="Times New Roman" w:cs="Times New Roman"/>
          <w:noProof w:val="0"/>
          <w:sz w:val="28"/>
          <w:szCs w:val="28"/>
          <w:lang w:val="en-GB"/>
        </w:rPr>
        <w:t xml:space="preserve">e </w:t>
      </w:r>
      <w:r w:rsidRPr="0E2A1522" w:rsidR="00809AD3">
        <w:rPr>
          <w:rFonts w:ascii="Times New Roman" w:hAnsi="Times New Roman" w:eastAsia="Times New Roman" w:cs="Times New Roman"/>
          <w:noProof w:val="0"/>
          <w:sz w:val="28"/>
          <w:szCs w:val="28"/>
          <w:lang w:val="en-GB"/>
        </w:rPr>
        <w:t>stated</w:t>
      </w:r>
      <w:r w:rsidRPr="0E2A1522" w:rsidR="00809AD3">
        <w:rPr>
          <w:rFonts w:ascii="Times New Roman" w:hAnsi="Times New Roman" w:eastAsia="Times New Roman" w:cs="Times New Roman"/>
          <w:noProof w:val="0"/>
          <w:sz w:val="28"/>
          <w:szCs w:val="28"/>
          <w:lang w:val="en-GB"/>
        </w:rPr>
        <w:t xml:space="preserve"> that minimal </w:t>
      </w:r>
      <w:r w:rsidRPr="0E2A1522" w:rsidR="1E77F29D">
        <w:rPr>
          <w:rFonts w:ascii="Times New Roman" w:hAnsi="Times New Roman" w:eastAsia="Times New Roman" w:cs="Times New Roman"/>
          <w:noProof w:val="0"/>
          <w:sz w:val="28"/>
          <w:szCs w:val="28"/>
          <w:lang w:val="en-GB"/>
        </w:rPr>
        <w:t>guidance</w:t>
      </w:r>
      <w:r w:rsidRPr="0E2A1522" w:rsidR="00809AD3">
        <w:rPr>
          <w:rFonts w:ascii="Times New Roman" w:hAnsi="Times New Roman" w:eastAsia="Times New Roman" w:cs="Times New Roman"/>
          <w:noProof w:val="0"/>
          <w:sz w:val="28"/>
          <w:szCs w:val="28"/>
          <w:lang w:val="en-GB"/>
        </w:rPr>
        <w:t xml:space="preserve"> </w:t>
      </w:r>
      <w:r w:rsidRPr="0E2A1522" w:rsidR="3F258004">
        <w:rPr>
          <w:rFonts w:ascii="Times New Roman" w:hAnsi="Times New Roman" w:eastAsia="Times New Roman" w:cs="Times New Roman"/>
          <w:noProof w:val="0"/>
          <w:sz w:val="28"/>
          <w:szCs w:val="28"/>
          <w:lang w:val="en-GB"/>
        </w:rPr>
        <w:t xml:space="preserve">approach is less effective. The </w:t>
      </w:r>
      <w:r w:rsidRPr="0E2A1522" w:rsidR="792806FA">
        <w:rPr>
          <w:rFonts w:ascii="Times New Roman" w:hAnsi="Times New Roman" w:eastAsia="Times New Roman" w:cs="Times New Roman"/>
          <w:noProof w:val="0"/>
          <w:sz w:val="28"/>
          <w:szCs w:val="28"/>
          <w:lang w:val="en-GB"/>
        </w:rPr>
        <w:t>journal</w:t>
      </w:r>
      <w:r w:rsidRPr="0E2A1522" w:rsidR="3F258004">
        <w:rPr>
          <w:rFonts w:ascii="Times New Roman" w:hAnsi="Times New Roman" w:eastAsia="Times New Roman" w:cs="Times New Roman"/>
          <w:noProof w:val="0"/>
          <w:sz w:val="28"/>
          <w:szCs w:val="28"/>
          <w:lang w:val="en-GB"/>
        </w:rPr>
        <w:t xml:space="preserve"> </w:t>
      </w:r>
      <w:r w:rsidRPr="0E2A1522" w:rsidR="3F258004">
        <w:rPr>
          <w:rFonts w:ascii="Times New Roman" w:hAnsi="Times New Roman" w:eastAsia="Times New Roman" w:cs="Times New Roman"/>
          <w:noProof w:val="0"/>
          <w:sz w:val="28"/>
          <w:szCs w:val="28"/>
          <w:lang w:val="en-GB"/>
        </w:rPr>
        <w:t>advises</w:t>
      </w:r>
      <w:r w:rsidRPr="0E2A1522" w:rsidR="3F258004">
        <w:rPr>
          <w:rFonts w:ascii="Times New Roman" w:hAnsi="Times New Roman" w:eastAsia="Times New Roman" w:cs="Times New Roman"/>
          <w:noProof w:val="0"/>
          <w:sz w:val="28"/>
          <w:szCs w:val="28"/>
          <w:lang w:val="en-GB"/>
        </w:rPr>
        <w:t xml:space="preserve"> th</w:t>
      </w:r>
      <w:r w:rsidRPr="0E2A1522" w:rsidR="7F9943A9">
        <w:rPr>
          <w:rFonts w:ascii="Times New Roman" w:hAnsi="Times New Roman" w:eastAsia="Times New Roman" w:cs="Times New Roman"/>
          <w:noProof w:val="0"/>
          <w:sz w:val="28"/>
          <w:szCs w:val="28"/>
          <w:lang w:val="en-GB"/>
        </w:rPr>
        <w:t xml:space="preserve">ey feel Kirschner has </w:t>
      </w:r>
      <w:r w:rsidRPr="0E2A1522" w:rsidR="1079F640">
        <w:rPr>
          <w:rFonts w:ascii="Times New Roman" w:hAnsi="Times New Roman" w:eastAsia="Times New Roman" w:cs="Times New Roman"/>
          <w:noProof w:val="0"/>
          <w:sz w:val="28"/>
          <w:szCs w:val="28"/>
          <w:lang w:val="en-GB"/>
        </w:rPr>
        <w:t>combined</w:t>
      </w:r>
      <w:r w:rsidRPr="0E2A1522" w:rsidR="5B66C6AA">
        <w:rPr>
          <w:rFonts w:ascii="Times New Roman" w:hAnsi="Times New Roman" w:eastAsia="Times New Roman" w:cs="Times New Roman"/>
          <w:noProof w:val="0"/>
          <w:sz w:val="28"/>
          <w:szCs w:val="28"/>
          <w:lang w:val="en-GB"/>
        </w:rPr>
        <w:t xml:space="preserve"> constructivism, problem based and </w:t>
      </w:r>
      <w:r w:rsidRPr="0E2A1522" w:rsidR="1A0BABDC">
        <w:rPr>
          <w:rFonts w:ascii="Times New Roman" w:hAnsi="Times New Roman" w:eastAsia="Times New Roman" w:cs="Times New Roman"/>
          <w:noProof w:val="0"/>
          <w:sz w:val="28"/>
          <w:szCs w:val="28"/>
          <w:lang w:val="en-GB"/>
        </w:rPr>
        <w:t>discovery-based</w:t>
      </w:r>
      <w:r w:rsidRPr="0E2A1522" w:rsidR="5B66C6AA">
        <w:rPr>
          <w:rFonts w:ascii="Times New Roman" w:hAnsi="Times New Roman" w:eastAsia="Times New Roman" w:cs="Times New Roman"/>
          <w:noProof w:val="0"/>
          <w:sz w:val="28"/>
          <w:szCs w:val="28"/>
          <w:lang w:val="en-GB"/>
        </w:rPr>
        <w:t xml:space="preserve"> learning </w:t>
      </w:r>
      <w:r w:rsidRPr="0E2A1522" w:rsidR="3AB93943">
        <w:rPr>
          <w:rFonts w:ascii="Times New Roman" w:hAnsi="Times New Roman" w:eastAsia="Times New Roman" w:cs="Times New Roman"/>
          <w:noProof w:val="0"/>
          <w:sz w:val="28"/>
          <w:szCs w:val="28"/>
          <w:lang w:val="en-GB"/>
        </w:rPr>
        <w:t xml:space="preserve">together and described them as a minimal </w:t>
      </w:r>
      <w:r w:rsidRPr="0E2A1522" w:rsidR="748D2870">
        <w:rPr>
          <w:rFonts w:ascii="Times New Roman" w:hAnsi="Times New Roman" w:eastAsia="Times New Roman" w:cs="Times New Roman"/>
          <w:noProof w:val="0"/>
          <w:sz w:val="28"/>
          <w:szCs w:val="28"/>
          <w:lang w:val="en-GB"/>
        </w:rPr>
        <w:t>guidance</w:t>
      </w:r>
      <w:r w:rsidRPr="0E2A1522" w:rsidR="3AB93943">
        <w:rPr>
          <w:rFonts w:ascii="Times New Roman" w:hAnsi="Times New Roman" w:eastAsia="Times New Roman" w:cs="Times New Roman"/>
          <w:noProof w:val="0"/>
          <w:sz w:val="28"/>
          <w:szCs w:val="28"/>
          <w:lang w:val="en-GB"/>
        </w:rPr>
        <w:t xml:space="preserve"> approach</w:t>
      </w:r>
      <w:r w:rsidRPr="0E2A1522" w:rsidR="5249FAA9">
        <w:rPr>
          <w:rFonts w:ascii="Times New Roman" w:hAnsi="Times New Roman" w:eastAsia="Times New Roman" w:cs="Times New Roman"/>
          <w:noProof w:val="0"/>
          <w:sz w:val="28"/>
          <w:szCs w:val="28"/>
          <w:lang w:val="en-GB"/>
        </w:rPr>
        <w:t>.</w:t>
      </w:r>
      <w:r w:rsidRPr="0E2A1522" w:rsidR="1F67D18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w:t>
      </w:r>
      <w:r w:rsidRPr="0E2A1522" w:rsidR="1F67D185">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w:t>
      </w:r>
      <w:r w:rsidRPr="0E2A1522" w:rsidR="1F67D185">
        <w:rPr>
          <w:rFonts w:ascii="Times New Roman" w:hAnsi="Times New Roman" w:eastAsia="Times New Roman" w:cs="Times New Roman"/>
          <w:noProof w:val="0"/>
          <w:sz w:val="28"/>
          <w:szCs w:val="28"/>
          <w:lang w:val="en-GB"/>
        </w:rPr>
        <w:t xml:space="preserve">Cindy E. </w:t>
      </w:r>
      <w:proofErr w:type="spellStart"/>
      <w:r w:rsidRPr="0E2A1522" w:rsidR="1F67D185">
        <w:rPr>
          <w:rFonts w:ascii="Times New Roman" w:hAnsi="Times New Roman" w:eastAsia="Times New Roman" w:cs="Times New Roman"/>
          <w:noProof w:val="0"/>
          <w:sz w:val="28"/>
          <w:szCs w:val="28"/>
          <w:lang w:val="en-GB"/>
        </w:rPr>
        <w:t>Hmelo</w:t>
      </w:r>
      <w:proofErr w:type="spellEnd"/>
      <w:r w:rsidRPr="0E2A1522" w:rsidR="1F67D185">
        <w:rPr>
          <w:rFonts w:ascii="Times New Roman" w:hAnsi="Times New Roman" w:eastAsia="Times New Roman" w:cs="Times New Roman"/>
          <w:noProof w:val="0"/>
          <w:sz w:val="28"/>
          <w:szCs w:val="28"/>
          <w:lang w:val="en-GB"/>
        </w:rPr>
        <w:t>-Silver, Ravit Golan Duncan, and Clark A. Chinn, 200</w:t>
      </w:r>
      <w:r w:rsidRPr="0E2A1522" w:rsidR="1F67D185">
        <w:rPr>
          <w:rFonts w:ascii="Times New Roman" w:hAnsi="Times New Roman" w:eastAsia="Times New Roman" w:cs="Times New Roman"/>
          <w:noProof w:val="0"/>
          <w:sz w:val="28"/>
          <w:szCs w:val="28"/>
          <w:lang w:val="en-GB"/>
        </w:rPr>
        <w:t>7)</w:t>
      </w:r>
      <w:r w:rsidRPr="0E2A1522" w:rsidR="1F67D185">
        <w:rPr>
          <w:rFonts w:ascii="Times New Roman" w:hAnsi="Times New Roman" w:eastAsia="Times New Roman" w:cs="Times New Roman"/>
          <w:noProof w:val="0"/>
          <w:sz w:val="28"/>
          <w:szCs w:val="28"/>
          <w:lang w:val="en-GB"/>
        </w:rPr>
        <w:t>,</w:t>
      </w:r>
      <w:r w:rsidRPr="0E2A1522" w:rsidR="5249FAA9">
        <w:rPr>
          <w:rFonts w:ascii="Times New Roman" w:hAnsi="Times New Roman" w:eastAsia="Times New Roman" w:cs="Times New Roman"/>
          <w:noProof w:val="0"/>
          <w:sz w:val="28"/>
          <w:szCs w:val="28"/>
          <w:lang w:val="en-GB"/>
        </w:rPr>
        <w:t xml:space="preserve"> </w:t>
      </w:r>
      <w:r w:rsidRPr="0E2A1522" w:rsidR="5249FAA9">
        <w:rPr>
          <w:rFonts w:ascii="Times New Roman" w:hAnsi="Times New Roman" w:eastAsia="Times New Roman" w:cs="Times New Roman"/>
          <w:noProof w:val="0"/>
          <w:sz w:val="28"/>
          <w:szCs w:val="28"/>
          <w:lang w:val="en-GB"/>
        </w:rPr>
        <w:t xml:space="preserve">They go on to explain that they feel </w:t>
      </w:r>
      <w:r w:rsidRPr="0E2A1522" w:rsidR="77FA6DDC">
        <w:rPr>
          <w:rFonts w:ascii="Times New Roman" w:hAnsi="Times New Roman" w:eastAsia="Times New Roman" w:cs="Times New Roman"/>
          <w:noProof w:val="0"/>
          <w:sz w:val="28"/>
          <w:szCs w:val="28"/>
          <w:lang w:val="en-GB"/>
        </w:rPr>
        <w:t xml:space="preserve">that </w:t>
      </w:r>
      <w:r w:rsidRPr="0E2A1522" w:rsidR="5249FAA9">
        <w:rPr>
          <w:rFonts w:ascii="Times New Roman" w:hAnsi="Times New Roman" w:eastAsia="Times New Roman" w:cs="Times New Roman"/>
          <w:noProof w:val="0"/>
          <w:sz w:val="28"/>
          <w:szCs w:val="28"/>
          <w:lang w:val="en-GB"/>
        </w:rPr>
        <w:t xml:space="preserve">these approaches </w:t>
      </w:r>
      <w:bookmarkStart w:name="_Int_4SKEFoDr" w:id="734266090"/>
      <w:r w:rsidRPr="0E2A1522" w:rsidR="1B204819">
        <w:rPr>
          <w:rFonts w:ascii="Times New Roman" w:hAnsi="Times New Roman" w:eastAsia="Times New Roman" w:cs="Times New Roman"/>
          <w:noProof w:val="0"/>
          <w:sz w:val="28"/>
          <w:szCs w:val="28"/>
          <w:lang w:val="en-GB"/>
        </w:rPr>
        <w:t>allow</w:t>
      </w:r>
      <w:bookmarkEnd w:id="734266090"/>
      <w:r w:rsidRPr="0E2A1522" w:rsidR="5249FAA9">
        <w:rPr>
          <w:rFonts w:ascii="Times New Roman" w:hAnsi="Times New Roman" w:eastAsia="Times New Roman" w:cs="Times New Roman"/>
          <w:noProof w:val="0"/>
          <w:sz w:val="28"/>
          <w:szCs w:val="28"/>
          <w:lang w:val="en-GB"/>
        </w:rPr>
        <w:t xml:space="preserve"> a mo</w:t>
      </w:r>
      <w:r w:rsidRPr="0E2A1522" w:rsidR="319C6D42">
        <w:rPr>
          <w:rFonts w:ascii="Times New Roman" w:hAnsi="Times New Roman" w:eastAsia="Times New Roman" w:cs="Times New Roman"/>
          <w:noProof w:val="0"/>
          <w:sz w:val="28"/>
          <w:szCs w:val="28"/>
          <w:lang w:val="en-GB"/>
        </w:rPr>
        <w:t xml:space="preserve">re scaffolded approach to the learning. </w:t>
      </w:r>
      <w:r w:rsidRPr="0E2A1522" w:rsidR="10CA1362">
        <w:rPr>
          <w:rFonts w:ascii="Times New Roman" w:hAnsi="Times New Roman" w:eastAsia="Times New Roman" w:cs="Times New Roman"/>
          <w:noProof w:val="0"/>
          <w:sz w:val="28"/>
          <w:szCs w:val="28"/>
          <w:lang w:val="en-GB"/>
        </w:rPr>
        <w:t>They expand further in saying that Kirschner is disregarding the empiric research a</w:t>
      </w:r>
      <w:r w:rsidRPr="0E2A1522" w:rsidR="4908622F">
        <w:rPr>
          <w:rFonts w:ascii="Times New Roman" w:hAnsi="Times New Roman" w:eastAsia="Times New Roman" w:cs="Times New Roman"/>
          <w:noProof w:val="0"/>
          <w:sz w:val="28"/>
          <w:szCs w:val="28"/>
          <w:lang w:val="en-GB"/>
        </w:rPr>
        <w:t xml:space="preserve">nd evidence that states discovery-based learning, can provide learners with </w:t>
      </w:r>
      <w:r w:rsidRPr="0E2A1522" w:rsidR="60992395">
        <w:rPr>
          <w:rFonts w:ascii="Times New Roman" w:hAnsi="Times New Roman" w:eastAsia="Times New Roman" w:cs="Times New Roman"/>
          <w:noProof w:val="0"/>
          <w:sz w:val="28"/>
          <w:szCs w:val="28"/>
          <w:lang w:val="en-GB"/>
        </w:rPr>
        <w:t>a deeper understanding of the learning.</w:t>
      </w:r>
      <w:r w:rsidRPr="0E2A1522" w:rsidR="4DA96F91">
        <w:rPr>
          <w:rFonts w:ascii="Times New Roman" w:hAnsi="Times New Roman" w:eastAsia="Times New Roman" w:cs="Times New Roman"/>
          <w:noProof w:val="0"/>
          <w:sz w:val="28"/>
          <w:szCs w:val="28"/>
          <w:lang w:val="en-GB"/>
        </w:rPr>
        <w:t xml:space="preserve"> </w:t>
      </w:r>
    </w:p>
    <w:p w:rsidR="009402E1" w:rsidP="0E2A1522" w:rsidRDefault="009402E1" w14:paraId="6C5773FE" w14:textId="169026F9">
      <w:pPr>
        <w:pStyle w:val="Normal"/>
        <w:rPr>
          <w:rFonts w:ascii="Times New Roman" w:hAnsi="Times New Roman" w:eastAsia="Times New Roman" w:cs="Times New Roman"/>
          <w:noProof w:val="0"/>
          <w:sz w:val="28"/>
          <w:szCs w:val="28"/>
          <w:highlight w:val="darkMagenta"/>
          <w:lang w:val="en-GB"/>
        </w:rPr>
      </w:pPr>
      <w:r w:rsidRPr="0E2A1522" w:rsidR="395588AB">
        <w:rPr>
          <w:rFonts w:ascii="Times New Roman" w:hAnsi="Times New Roman" w:eastAsia="Times New Roman" w:cs="Times New Roman"/>
          <w:noProof w:val="0"/>
          <w:sz w:val="28"/>
          <w:szCs w:val="28"/>
          <w:lang w:val="en-GB"/>
        </w:rPr>
        <w:t xml:space="preserve">It is reported that John </w:t>
      </w:r>
      <w:r w:rsidRPr="0E2A1522" w:rsidR="4C7CF82A">
        <w:rPr>
          <w:rFonts w:ascii="Times New Roman" w:hAnsi="Times New Roman" w:eastAsia="Times New Roman" w:cs="Times New Roman"/>
          <w:noProof w:val="0"/>
          <w:sz w:val="28"/>
          <w:szCs w:val="28"/>
          <w:lang w:val="en-GB"/>
        </w:rPr>
        <w:t>Sweller</w:t>
      </w:r>
      <w:r w:rsidRPr="0E2A1522" w:rsidR="427254AC">
        <w:rPr>
          <w:rFonts w:ascii="Times New Roman" w:hAnsi="Times New Roman" w:eastAsia="Times New Roman" w:cs="Times New Roman"/>
          <w:noProof w:val="0"/>
          <w:sz w:val="28"/>
          <w:szCs w:val="28"/>
          <w:lang w:val="en-GB"/>
        </w:rPr>
        <w:t xml:space="preserve"> (1946)</w:t>
      </w:r>
      <w:r w:rsidRPr="0E2A1522" w:rsidR="4C7CF82A">
        <w:rPr>
          <w:rFonts w:ascii="Times New Roman" w:hAnsi="Times New Roman" w:eastAsia="Times New Roman" w:cs="Times New Roman"/>
          <w:noProof w:val="0"/>
          <w:sz w:val="28"/>
          <w:szCs w:val="28"/>
          <w:lang w:val="en-GB"/>
        </w:rPr>
        <w:t xml:space="preserve">, </w:t>
      </w:r>
      <w:r w:rsidRPr="0E2A1522" w:rsidR="7B1106C4">
        <w:rPr>
          <w:rFonts w:ascii="Times New Roman" w:hAnsi="Times New Roman" w:eastAsia="Times New Roman" w:cs="Times New Roman"/>
          <w:noProof w:val="0"/>
          <w:sz w:val="28"/>
          <w:szCs w:val="28"/>
          <w:lang w:val="en-GB"/>
        </w:rPr>
        <w:t xml:space="preserve">agrees with Kirschner and </w:t>
      </w:r>
      <w:r w:rsidRPr="0E2A1522" w:rsidR="7B1106C4">
        <w:rPr>
          <w:rFonts w:ascii="Times New Roman" w:hAnsi="Times New Roman" w:eastAsia="Times New Roman" w:cs="Times New Roman"/>
          <w:noProof w:val="0"/>
          <w:sz w:val="28"/>
          <w:szCs w:val="28"/>
          <w:lang w:val="en-GB"/>
        </w:rPr>
        <w:t>states</w:t>
      </w:r>
      <w:r w:rsidRPr="0E2A1522" w:rsidR="7B1106C4">
        <w:rPr>
          <w:rFonts w:ascii="Times New Roman" w:hAnsi="Times New Roman" w:eastAsia="Times New Roman" w:cs="Times New Roman"/>
          <w:noProof w:val="0"/>
          <w:sz w:val="28"/>
          <w:szCs w:val="28"/>
          <w:lang w:val="en-GB"/>
        </w:rPr>
        <w:t xml:space="preserve"> the </w:t>
      </w:r>
      <w:r w:rsidRPr="0E2A1522" w:rsidR="3BEF1FCF">
        <w:rPr>
          <w:rFonts w:ascii="Times New Roman" w:hAnsi="Times New Roman" w:eastAsia="Times New Roman" w:cs="Times New Roman"/>
          <w:noProof w:val="0"/>
          <w:sz w:val="28"/>
          <w:szCs w:val="28"/>
          <w:lang w:val="en-GB"/>
        </w:rPr>
        <w:t>level of material</w:t>
      </w:r>
      <w:r w:rsidRPr="0E2A1522" w:rsidR="0D43960B">
        <w:rPr>
          <w:rFonts w:ascii="Times New Roman" w:hAnsi="Times New Roman" w:eastAsia="Times New Roman" w:cs="Times New Roman"/>
          <w:noProof w:val="0"/>
          <w:sz w:val="28"/>
          <w:szCs w:val="28"/>
          <w:lang w:val="en-GB"/>
        </w:rPr>
        <w:t xml:space="preserve"> being studied</w:t>
      </w:r>
      <w:r w:rsidRPr="0E2A1522" w:rsidR="5D8FA802">
        <w:rPr>
          <w:rFonts w:ascii="Times New Roman" w:hAnsi="Times New Roman" w:eastAsia="Times New Roman" w:cs="Times New Roman"/>
          <w:noProof w:val="0"/>
          <w:sz w:val="28"/>
          <w:szCs w:val="28"/>
          <w:lang w:val="en-GB"/>
        </w:rPr>
        <w:t xml:space="preserve">, </w:t>
      </w:r>
      <w:r w:rsidRPr="0E2A1522" w:rsidR="165228F2">
        <w:rPr>
          <w:rFonts w:ascii="Times New Roman" w:hAnsi="Times New Roman" w:eastAsia="Times New Roman" w:cs="Times New Roman"/>
          <w:noProof w:val="0"/>
          <w:sz w:val="28"/>
          <w:szCs w:val="28"/>
          <w:lang w:val="en-GB"/>
        </w:rPr>
        <w:t xml:space="preserve">knowledge of </w:t>
      </w:r>
      <w:r w:rsidRPr="0E2A1522" w:rsidR="3BEF1FCF">
        <w:rPr>
          <w:rFonts w:ascii="Times New Roman" w:hAnsi="Times New Roman" w:eastAsia="Times New Roman" w:cs="Times New Roman"/>
          <w:noProof w:val="0"/>
          <w:sz w:val="28"/>
          <w:szCs w:val="28"/>
          <w:lang w:val="en-GB"/>
        </w:rPr>
        <w:t xml:space="preserve">the </w:t>
      </w:r>
      <w:r w:rsidRPr="0E2A1522" w:rsidR="4E9EB0D9">
        <w:rPr>
          <w:rFonts w:ascii="Times New Roman" w:hAnsi="Times New Roman" w:eastAsia="Times New Roman" w:cs="Times New Roman"/>
          <w:noProof w:val="0"/>
          <w:sz w:val="28"/>
          <w:szCs w:val="28"/>
          <w:lang w:val="en-GB"/>
        </w:rPr>
        <w:t xml:space="preserve">learning environment </w:t>
      </w:r>
      <w:r w:rsidRPr="0E2A1522" w:rsidR="58F3EEFA">
        <w:rPr>
          <w:rFonts w:ascii="Times New Roman" w:hAnsi="Times New Roman" w:eastAsia="Times New Roman" w:cs="Times New Roman"/>
          <w:noProof w:val="0"/>
          <w:sz w:val="28"/>
          <w:szCs w:val="28"/>
          <w:lang w:val="en-GB"/>
        </w:rPr>
        <w:t xml:space="preserve">and </w:t>
      </w:r>
      <w:r w:rsidRPr="0E2A1522" w:rsidR="6583E597">
        <w:rPr>
          <w:rFonts w:ascii="Times New Roman" w:hAnsi="Times New Roman" w:eastAsia="Times New Roman" w:cs="Times New Roman"/>
          <w:noProof w:val="0"/>
          <w:sz w:val="28"/>
          <w:szCs w:val="28"/>
          <w:lang w:val="en-GB"/>
        </w:rPr>
        <w:t xml:space="preserve">the way it works with the brain </w:t>
      </w:r>
      <w:r w:rsidRPr="0E2A1522" w:rsidR="3832E84D">
        <w:rPr>
          <w:rFonts w:ascii="Times New Roman" w:hAnsi="Times New Roman" w:eastAsia="Times New Roman" w:cs="Times New Roman"/>
          <w:noProof w:val="0"/>
          <w:sz w:val="28"/>
          <w:szCs w:val="28"/>
          <w:lang w:val="en-GB"/>
        </w:rPr>
        <w:t xml:space="preserve">are </w:t>
      </w:r>
      <w:r w:rsidRPr="0E2A1522" w:rsidR="6583E597">
        <w:rPr>
          <w:rFonts w:ascii="Times New Roman" w:hAnsi="Times New Roman" w:eastAsia="Times New Roman" w:cs="Times New Roman"/>
          <w:noProof w:val="0"/>
          <w:sz w:val="28"/>
          <w:szCs w:val="28"/>
          <w:lang w:val="en-GB"/>
        </w:rPr>
        <w:t>important</w:t>
      </w:r>
      <w:r w:rsidRPr="0E2A1522" w:rsidR="25450ED9">
        <w:rPr>
          <w:rFonts w:ascii="Times New Roman" w:hAnsi="Times New Roman" w:eastAsia="Times New Roman" w:cs="Times New Roman"/>
          <w:noProof w:val="0"/>
          <w:sz w:val="28"/>
          <w:szCs w:val="28"/>
          <w:lang w:val="en-GB"/>
        </w:rPr>
        <w:t xml:space="preserve">, but also the prior </w:t>
      </w:r>
      <w:r w:rsidRPr="0E2A1522" w:rsidR="69DFD306">
        <w:rPr>
          <w:rFonts w:ascii="Times New Roman" w:hAnsi="Times New Roman" w:eastAsia="Times New Roman" w:cs="Times New Roman"/>
          <w:noProof w:val="0"/>
          <w:sz w:val="28"/>
          <w:szCs w:val="28"/>
          <w:lang w:val="en-GB"/>
        </w:rPr>
        <w:t>knowle</w:t>
      </w:r>
      <w:r w:rsidRPr="0E2A1522" w:rsidR="69DFD306">
        <w:rPr>
          <w:rFonts w:ascii="Times New Roman" w:hAnsi="Times New Roman" w:eastAsia="Times New Roman" w:cs="Times New Roman"/>
          <w:noProof w:val="0"/>
          <w:sz w:val="28"/>
          <w:szCs w:val="28"/>
          <w:lang w:val="en-GB"/>
        </w:rPr>
        <w:t>dge</w:t>
      </w:r>
      <w:r w:rsidRPr="0E2A1522" w:rsidR="25450ED9">
        <w:rPr>
          <w:rFonts w:ascii="Times New Roman" w:hAnsi="Times New Roman" w:eastAsia="Times New Roman" w:cs="Times New Roman"/>
          <w:noProof w:val="0"/>
          <w:sz w:val="28"/>
          <w:szCs w:val="28"/>
          <w:lang w:val="en-GB"/>
        </w:rPr>
        <w:t xml:space="preserve"> can</w:t>
      </w:r>
      <w:r w:rsidRPr="0E2A1522" w:rsidR="258253D0">
        <w:rPr>
          <w:rFonts w:ascii="Times New Roman" w:hAnsi="Times New Roman" w:eastAsia="Times New Roman" w:cs="Times New Roman"/>
          <w:noProof w:val="0"/>
          <w:sz w:val="28"/>
          <w:szCs w:val="28"/>
          <w:lang w:val="en-GB"/>
        </w:rPr>
        <w:t xml:space="preserve"> also </w:t>
      </w:r>
      <w:r w:rsidRPr="0E2A1522" w:rsidR="258253D0">
        <w:rPr>
          <w:rFonts w:ascii="Times New Roman" w:hAnsi="Times New Roman" w:eastAsia="Times New Roman" w:cs="Times New Roman"/>
          <w:noProof w:val="0"/>
          <w:sz w:val="28"/>
          <w:szCs w:val="28"/>
          <w:lang w:val="en-GB"/>
        </w:rPr>
        <w:t>impact</w:t>
      </w:r>
      <w:r w:rsidRPr="0E2A1522" w:rsidR="258253D0">
        <w:rPr>
          <w:rFonts w:ascii="Times New Roman" w:hAnsi="Times New Roman" w:eastAsia="Times New Roman" w:cs="Times New Roman"/>
          <w:noProof w:val="0"/>
          <w:sz w:val="28"/>
          <w:szCs w:val="28"/>
          <w:lang w:val="en-GB"/>
        </w:rPr>
        <w:t xml:space="preserve">. He refers to the ‘expertise reversal effect’ </w:t>
      </w:r>
      <w:r w:rsidRPr="0E2A1522" w:rsidR="7B09FE08">
        <w:rPr>
          <w:rFonts w:ascii="Times New Roman" w:hAnsi="Times New Roman" w:eastAsia="Times New Roman" w:cs="Times New Roman"/>
          <w:noProof w:val="0"/>
          <w:sz w:val="28"/>
          <w:szCs w:val="28"/>
          <w:lang w:val="en-GB"/>
        </w:rPr>
        <w:t xml:space="preserve">of </w:t>
      </w:r>
      <w:r w:rsidRPr="0E2A1522" w:rsidR="5E89D32C">
        <w:rPr>
          <w:rFonts w:ascii="Times New Roman" w:hAnsi="Times New Roman" w:eastAsia="Times New Roman" w:cs="Times New Roman"/>
          <w:noProof w:val="0"/>
          <w:sz w:val="28"/>
          <w:szCs w:val="28"/>
          <w:lang w:val="en-GB"/>
        </w:rPr>
        <w:t>(</w:t>
      </w:r>
      <w:r w:rsidRPr="0E2A1522" w:rsidR="7B09FE08">
        <w:rPr>
          <w:rFonts w:ascii="Times New Roman" w:hAnsi="Times New Roman" w:eastAsia="Times New Roman" w:cs="Times New Roman"/>
          <w:noProof w:val="0"/>
          <w:sz w:val="28"/>
          <w:szCs w:val="28"/>
          <w:lang w:val="en-GB"/>
        </w:rPr>
        <w:t>Kalyuga</w:t>
      </w:r>
      <w:r w:rsidRPr="0E2A1522" w:rsidR="7B09FE08">
        <w:rPr>
          <w:rFonts w:ascii="Times New Roman" w:hAnsi="Times New Roman" w:eastAsia="Times New Roman" w:cs="Times New Roman"/>
          <w:noProof w:val="0"/>
          <w:sz w:val="28"/>
          <w:szCs w:val="28"/>
          <w:lang w:val="en-GB"/>
        </w:rPr>
        <w:t>, 2003)</w:t>
      </w:r>
      <w:r w:rsidRPr="0E2A1522" w:rsidR="67299D69">
        <w:rPr>
          <w:rFonts w:ascii="Times New Roman" w:hAnsi="Times New Roman" w:eastAsia="Times New Roman" w:cs="Times New Roman"/>
          <w:noProof w:val="0"/>
          <w:sz w:val="28"/>
          <w:szCs w:val="28"/>
          <w:lang w:val="en-GB"/>
        </w:rPr>
        <w:t>,</w:t>
      </w:r>
      <w:r w:rsidRPr="0E2A1522" w:rsidR="67299D69">
        <w:rPr>
          <w:rFonts w:ascii="Times New Roman" w:hAnsi="Times New Roman" w:eastAsia="Times New Roman" w:cs="Times New Roman"/>
          <w:noProof w:val="0"/>
          <w:sz w:val="28"/>
          <w:szCs w:val="28"/>
          <w:lang w:val="en-GB"/>
        </w:rPr>
        <w:t xml:space="preserve"> t</w:t>
      </w:r>
      <w:r w:rsidRPr="0E2A1522" w:rsidR="67299D69">
        <w:rPr>
          <w:rFonts w:ascii="Times New Roman" w:hAnsi="Times New Roman" w:eastAsia="Times New Roman" w:cs="Times New Roman"/>
          <w:noProof w:val="0"/>
          <w:sz w:val="28"/>
          <w:szCs w:val="28"/>
          <w:lang w:val="en-GB"/>
        </w:rPr>
        <w:t xml:space="preserve">oo much instruction can lead to extraneous overload for </w:t>
      </w:r>
      <w:r w:rsidRPr="0E2A1522" w:rsidR="5E0CD168">
        <w:rPr>
          <w:rFonts w:ascii="Times New Roman" w:hAnsi="Times New Roman" w:eastAsia="Times New Roman" w:cs="Times New Roman"/>
          <w:noProof w:val="0"/>
          <w:sz w:val="28"/>
          <w:szCs w:val="28"/>
          <w:lang w:val="en-GB"/>
        </w:rPr>
        <w:t>pupils who have more prior knowledge</w:t>
      </w:r>
      <w:r w:rsidRPr="0E2A1522" w:rsidR="67299D69">
        <w:rPr>
          <w:rFonts w:ascii="Times New Roman" w:hAnsi="Times New Roman" w:eastAsia="Times New Roman" w:cs="Times New Roman"/>
          <w:noProof w:val="0"/>
          <w:sz w:val="28"/>
          <w:szCs w:val="28"/>
          <w:lang w:val="en-GB"/>
        </w:rPr>
        <w:t>.</w:t>
      </w:r>
      <w:r w:rsidRPr="0E2A1522" w:rsidR="10E5BDB8">
        <w:rPr>
          <w:rFonts w:ascii="Times New Roman" w:hAnsi="Times New Roman" w:eastAsia="Times New Roman" w:cs="Times New Roman"/>
          <w:noProof w:val="0"/>
          <w:sz w:val="28"/>
          <w:szCs w:val="28"/>
          <w:lang w:val="en-GB"/>
        </w:rPr>
        <w:t xml:space="preserve"> </w:t>
      </w:r>
      <w:r w:rsidRPr="0E2A1522" w:rsidR="10E5BDB8">
        <w:rPr>
          <w:rFonts w:ascii="Times New Roman" w:hAnsi="Times New Roman" w:eastAsia="Times New Roman" w:cs="Times New Roman"/>
          <w:noProof w:val="0"/>
          <w:sz w:val="28"/>
          <w:szCs w:val="28"/>
          <w:lang w:val="en-GB"/>
        </w:rPr>
        <w:t xml:space="preserve">(Plass, Moreno and </w:t>
      </w:r>
      <w:proofErr w:type="spellStart"/>
      <w:r w:rsidRPr="0E2A1522" w:rsidR="10E5BDB8">
        <w:rPr>
          <w:rFonts w:ascii="Times New Roman" w:hAnsi="Times New Roman" w:eastAsia="Times New Roman" w:cs="Times New Roman"/>
          <w:b w:val="0"/>
          <w:bCs w:val="0"/>
          <w:i w:val="0"/>
          <w:iCs w:val="0"/>
          <w:caps w:val="0"/>
          <w:smallCaps w:val="0"/>
          <w:strike w:val="0"/>
          <w:dstrike w:val="0"/>
          <w:noProof w:val="0"/>
          <w:color w:val="auto"/>
          <w:sz w:val="28"/>
          <w:szCs w:val="28"/>
          <w:lang w:val="en-GB"/>
        </w:rPr>
        <w:t>Brünken</w:t>
      </w:r>
      <w:proofErr w:type="spellEnd"/>
      <w:r w:rsidRPr="0E2A1522" w:rsidR="10E5BDB8">
        <w:rPr>
          <w:rFonts w:ascii="Times New Roman" w:hAnsi="Times New Roman" w:eastAsia="Times New Roman" w:cs="Times New Roman"/>
          <w:b w:val="0"/>
          <w:bCs w:val="0"/>
          <w:i w:val="0"/>
          <w:iCs w:val="0"/>
          <w:caps w:val="0"/>
          <w:smallCaps w:val="0"/>
          <w:strike w:val="0"/>
          <w:dstrike w:val="0"/>
          <w:noProof w:val="0"/>
          <w:color w:val="auto"/>
          <w:sz w:val="28"/>
          <w:szCs w:val="28"/>
          <w:lang w:val="en-GB"/>
        </w:rPr>
        <w:t>, 2012, P3)</w:t>
      </w:r>
      <w:r w:rsidRPr="0E2A1522" w:rsidR="38FFD2C0">
        <w:rPr>
          <w:rFonts w:ascii="Times New Roman" w:hAnsi="Times New Roman" w:eastAsia="Times New Roman" w:cs="Times New Roman"/>
          <w:b w:val="0"/>
          <w:bCs w:val="0"/>
          <w:i w:val="0"/>
          <w:iCs w:val="0"/>
          <w:caps w:val="0"/>
          <w:smallCaps w:val="0"/>
          <w:strike w:val="0"/>
          <w:dstrike w:val="0"/>
          <w:noProof w:val="0"/>
          <w:color w:val="auto"/>
          <w:sz w:val="28"/>
          <w:szCs w:val="28"/>
          <w:lang w:val="en-GB"/>
        </w:rPr>
        <w:t>.</w:t>
      </w:r>
      <w:r w:rsidRPr="0E2A1522" w:rsidR="60992395">
        <w:rPr>
          <w:rFonts w:ascii="Times New Roman" w:hAnsi="Times New Roman" w:eastAsia="Times New Roman" w:cs="Times New Roman"/>
          <w:noProof w:val="0"/>
          <w:sz w:val="28"/>
          <w:szCs w:val="28"/>
          <w:lang w:val="en-GB"/>
        </w:rPr>
        <w:t xml:space="preserve"> </w:t>
      </w:r>
      <w:r w:rsidRPr="0E2A1522" w:rsidR="50705109">
        <w:rPr>
          <w:rFonts w:ascii="Times New Roman" w:hAnsi="Times New Roman" w:eastAsia="Times New Roman" w:cs="Times New Roman"/>
          <w:noProof w:val="0"/>
          <w:sz w:val="28"/>
          <w:szCs w:val="28"/>
          <w:lang w:val="en-GB"/>
        </w:rPr>
        <w:t>We are also informed</w:t>
      </w:r>
      <w:r w:rsidRPr="0E2A1522" w:rsidR="387412CC">
        <w:rPr>
          <w:rFonts w:ascii="Times New Roman" w:hAnsi="Times New Roman" w:eastAsia="Times New Roman" w:cs="Times New Roman"/>
          <w:noProof w:val="0"/>
          <w:sz w:val="28"/>
          <w:szCs w:val="28"/>
          <w:lang w:val="en-GB"/>
        </w:rPr>
        <w:t xml:space="preserve"> that we should</w:t>
      </w:r>
      <w:r w:rsidRPr="0E2A1522" w:rsidR="387412CC">
        <w:rPr>
          <w:rFonts w:ascii="Times New Roman" w:hAnsi="Times New Roman" w:eastAsia="Times New Roman" w:cs="Times New Roman"/>
          <w:noProof w:val="0"/>
          <w:sz w:val="28"/>
          <w:szCs w:val="28"/>
          <w:lang w:val="en-GB"/>
        </w:rPr>
        <w:t xml:space="preserve"> also be </w:t>
      </w:r>
      <w:r w:rsidRPr="0E2A1522" w:rsidR="43BBD98C">
        <w:rPr>
          <w:rFonts w:ascii="Times New Roman" w:hAnsi="Times New Roman" w:eastAsia="Times New Roman" w:cs="Times New Roman"/>
          <w:noProof w:val="0"/>
          <w:sz w:val="28"/>
          <w:szCs w:val="28"/>
          <w:lang w:val="en-GB"/>
        </w:rPr>
        <w:t>conscious</w:t>
      </w:r>
      <w:r w:rsidRPr="0E2A1522" w:rsidR="387412CC">
        <w:rPr>
          <w:rFonts w:ascii="Times New Roman" w:hAnsi="Times New Roman" w:eastAsia="Times New Roman" w:cs="Times New Roman"/>
          <w:noProof w:val="0"/>
          <w:sz w:val="28"/>
          <w:szCs w:val="28"/>
          <w:lang w:val="en-GB"/>
        </w:rPr>
        <w:t xml:space="preserve"> of the</w:t>
      </w:r>
      <w:r w:rsidRPr="0E2A1522" w:rsidR="240F800B">
        <w:rPr>
          <w:rFonts w:ascii="Times New Roman" w:hAnsi="Times New Roman" w:eastAsia="Times New Roman" w:cs="Times New Roman"/>
          <w:noProof w:val="0"/>
          <w:sz w:val="28"/>
          <w:szCs w:val="28"/>
          <w:lang w:val="en-GB"/>
        </w:rPr>
        <w:t xml:space="preserve"> ‘generation effect</w:t>
      </w:r>
      <w:bookmarkStart w:name="_Int_qXmnCrvQ" w:id="1522177842"/>
      <w:r w:rsidRPr="0E2A1522" w:rsidR="03BF5219">
        <w:rPr>
          <w:rFonts w:ascii="Times New Roman" w:hAnsi="Times New Roman" w:eastAsia="Times New Roman" w:cs="Times New Roman"/>
          <w:noProof w:val="0"/>
          <w:sz w:val="28"/>
          <w:szCs w:val="28"/>
          <w:lang w:val="en-GB"/>
        </w:rPr>
        <w:t>,’</w:t>
      </w:r>
      <w:bookmarkEnd w:id="1522177842"/>
      <w:r w:rsidRPr="0E2A1522" w:rsidR="40D2D6C9">
        <w:rPr>
          <w:rFonts w:ascii="Times New Roman" w:hAnsi="Times New Roman" w:eastAsia="Times New Roman" w:cs="Times New Roman"/>
          <w:noProof w:val="0"/>
          <w:sz w:val="28"/>
          <w:szCs w:val="28"/>
          <w:lang w:val="en-GB"/>
        </w:rPr>
        <w:t xml:space="preserve"> psychologists suggest that our ability to remember information is </w:t>
      </w:r>
      <w:r w:rsidRPr="0E2A1522" w:rsidR="0260BEBE">
        <w:rPr>
          <w:rFonts w:ascii="Times New Roman" w:hAnsi="Times New Roman" w:eastAsia="Times New Roman" w:cs="Times New Roman"/>
          <w:noProof w:val="0"/>
          <w:sz w:val="28"/>
          <w:szCs w:val="28"/>
          <w:lang w:val="en-GB"/>
        </w:rPr>
        <w:t>strengthened</w:t>
      </w:r>
      <w:r w:rsidRPr="0E2A1522" w:rsidR="40D2D6C9">
        <w:rPr>
          <w:rFonts w:ascii="Times New Roman" w:hAnsi="Times New Roman" w:eastAsia="Times New Roman" w:cs="Times New Roman"/>
          <w:noProof w:val="0"/>
          <w:sz w:val="28"/>
          <w:szCs w:val="28"/>
          <w:lang w:val="en-GB"/>
        </w:rPr>
        <w:t xml:space="preserve"> by doing and </w:t>
      </w:r>
      <w:r w:rsidRPr="0E2A1522" w:rsidR="45D898B8">
        <w:rPr>
          <w:rFonts w:ascii="Times New Roman" w:hAnsi="Times New Roman" w:eastAsia="Times New Roman" w:cs="Times New Roman"/>
          <w:noProof w:val="0"/>
          <w:sz w:val="28"/>
          <w:szCs w:val="28"/>
          <w:lang w:val="en-GB"/>
        </w:rPr>
        <w:t xml:space="preserve">not </w:t>
      </w:r>
      <w:r w:rsidRPr="0E2A1522" w:rsidR="6DFC2BFC">
        <w:rPr>
          <w:rFonts w:ascii="Times New Roman" w:hAnsi="Times New Roman" w:eastAsia="Times New Roman" w:cs="Times New Roman"/>
          <w:noProof w:val="0"/>
          <w:sz w:val="28"/>
          <w:szCs w:val="28"/>
          <w:lang w:val="en-GB"/>
        </w:rPr>
        <w:t>acqui</w:t>
      </w:r>
      <w:r w:rsidRPr="0E2A1522" w:rsidR="6DFC2BFC">
        <w:rPr>
          <w:rFonts w:ascii="Times New Roman" w:hAnsi="Times New Roman" w:eastAsia="Times New Roman" w:cs="Times New Roman"/>
          <w:noProof w:val="0"/>
          <w:sz w:val="28"/>
          <w:szCs w:val="28"/>
          <w:lang w:val="en-GB"/>
        </w:rPr>
        <w:t>ring</w:t>
      </w:r>
      <w:r w:rsidRPr="0E2A1522" w:rsidR="45D898B8">
        <w:rPr>
          <w:rFonts w:ascii="Times New Roman" w:hAnsi="Times New Roman" w:eastAsia="Times New Roman" w:cs="Times New Roman"/>
          <w:noProof w:val="0"/>
          <w:sz w:val="28"/>
          <w:szCs w:val="28"/>
          <w:lang w:val="en-GB"/>
        </w:rPr>
        <w:t xml:space="preserve"> the information from a teacher </w:t>
      </w:r>
      <w:r w:rsidRPr="0E2A1522" w:rsidR="5DF11166">
        <w:rPr>
          <w:rFonts w:ascii="Times New Roman" w:hAnsi="Times New Roman" w:eastAsia="Times New Roman" w:cs="Times New Roman"/>
          <w:noProof w:val="0"/>
          <w:sz w:val="28"/>
          <w:szCs w:val="28"/>
          <w:lang w:val="en-GB"/>
        </w:rPr>
        <w:t>demons</w:t>
      </w:r>
      <w:r w:rsidRPr="0E2A1522" w:rsidR="0BE90796">
        <w:rPr>
          <w:rFonts w:ascii="Times New Roman" w:hAnsi="Times New Roman" w:eastAsia="Times New Roman" w:cs="Times New Roman"/>
          <w:noProof w:val="0"/>
          <w:sz w:val="28"/>
          <w:szCs w:val="28"/>
          <w:lang w:val="en-GB"/>
        </w:rPr>
        <w:t>trating</w:t>
      </w:r>
      <w:r w:rsidRPr="0E2A1522" w:rsidR="45D898B8">
        <w:rPr>
          <w:rFonts w:ascii="Times New Roman" w:hAnsi="Times New Roman" w:eastAsia="Times New Roman" w:cs="Times New Roman"/>
          <w:noProof w:val="0"/>
          <w:sz w:val="28"/>
          <w:szCs w:val="28"/>
          <w:lang w:val="en-GB"/>
        </w:rPr>
        <w:t xml:space="preserve"> or </w:t>
      </w:r>
      <w:r w:rsidRPr="0E2A1522" w:rsidR="44570CFA">
        <w:rPr>
          <w:rFonts w:ascii="Times New Roman" w:hAnsi="Times New Roman" w:eastAsia="Times New Roman" w:cs="Times New Roman"/>
          <w:noProof w:val="0"/>
          <w:sz w:val="28"/>
          <w:szCs w:val="28"/>
          <w:lang w:val="en-GB"/>
        </w:rPr>
        <w:t xml:space="preserve">reading a </w:t>
      </w:r>
      <w:r w:rsidRPr="0E2A1522" w:rsidR="45D898B8">
        <w:rPr>
          <w:rFonts w:ascii="Times New Roman" w:hAnsi="Times New Roman" w:eastAsia="Times New Roman" w:cs="Times New Roman"/>
          <w:noProof w:val="0"/>
          <w:sz w:val="28"/>
          <w:szCs w:val="28"/>
          <w:lang w:val="en-GB"/>
        </w:rPr>
        <w:t>te</w:t>
      </w:r>
      <w:r w:rsidRPr="0E2A1522" w:rsidR="3C93F94C">
        <w:rPr>
          <w:rFonts w:ascii="Times New Roman" w:hAnsi="Times New Roman" w:eastAsia="Times New Roman" w:cs="Times New Roman"/>
          <w:noProof w:val="0"/>
          <w:sz w:val="28"/>
          <w:szCs w:val="28"/>
          <w:lang w:val="en-GB"/>
        </w:rPr>
        <w:t xml:space="preserve">xtbook. </w:t>
      </w:r>
      <w:r w:rsidRPr="0E2A1522" w:rsidR="5813FBF6">
        <w:rPr>
          <w:rFonts w:ascii="Times New Roman" w:hAnsi="Times New Roman" w:eastAsia="Times New Roman" w:cs="Times New Roman"/>
          <w:noProof w:val="0"/>
          <w:sz w:val="28"/>
          <w:szCs w:val="28"/>
          <w:lang w:val="en-GB"/>
        </w:rPr>
        <w:t>(Tharby, 2008, p56)</w:t>
      </w:r>
      <w:r w:rsidRPr="0E2A1522" w:rsidR="5813FBF6">
        <w:rPr>
          <w:rFonts w:ascii="Times New Roman" w:hAnsi="Times New Roman" w:eastAsia="Times New Roman" w:cs="Times New Roman"/>
          <w:noProof w:val="0"/>
          <w:sz w:val="28"/>
          <w:szCs w:val="28"/>
          <w:lang w:val="en-GB"/>
        </w:rPr>
        <w:t xml:space="preserve"> </w:t>
      </w:r>
      <w:r w:rsidRPr="0E2A1522" w:rsidR="11CB6BD8">
        <w:rPr>
          <w:rFonts w:ascii="Times New Roman" w:hAnsi="Times New Roman" w:eastAsia="Times New Roman" w:cs="Times New Roman"/>
          <w:noProof w:val="0"/>
          <w:sz w:val="28"/>
          <w:szCs w:val="28"/>
          <w:lang w:val="en-GB"/>
        </w:rPr>
        <w:t xml:space="preserve"> They expand further </w:t>
      </w:r>
      <w:r w:rsidRPr="0E2A1522" w:rsidR="5813FBF6">
        <w:rPr>
          <w:rFonts w:ascii="Times New Roman" w:hAnsi="Times New Roman" w:eastAsia="Times New Roman" w:cs="Times New Roman"/>
          <w:noProof w:val="0"/>
          <w:sz w:val="28"/>
          <w:szCs w:val="28"/>
          <w:lang w:val="en-GB"/>
        </w:rPr>
        <w:t>that as teachers our explanations have a big part to play</w:t>
      </w:r>
      <w:r w:rsidRPr="0E2A1522" w:rsidR="4A15FF99">
        <w:rPr>
          <w:rFonts w:ascii="Times New Roman" w:hAnsi="Times New Roman" w:eastAsia="Times New Roman" w:cs="Times New Roman"/>
          <w:noProof w:val="0"/>
          <w:sz w:val="28"/>
          <w:szCs w:val="28"/>
          <w:lang w:val="en-GB"/>
        </w:rPr>
        <w:t xml:space="preserve"> to ensure we do not cognitively overload pupils and to allow a pupil the ability to move </w:t>
      </w:r>
      <w:r w:rsidRPr="0E2A1522" w:rsidR="29687232">
        <w:rPr>
          <w:rFonts w:ascii="Times New Roman" w:hAnsi="Times New Roman" w:eastAsia="Times New Roman" w:cs="Times New Roman"/>
          <w:noProof w:val="0"/>
          <w:sz w:val="28"/>
          <w:szCs w:val="28"/>
          <w:lang w:val="en-GB"/>
        </w:rPr>
        <w:t>innovative ideas</w:t>
      </w:r>
      <w:r w:rsidRPr="0E2A1522" w:rsidR="29687232">
        <w:rPr>
          <w:rFonts w:ascii="Times New Roman" w:hAnsi="Times New Roman" w:eastAsia="Times New Roman" w:cs="Times New Roman"/>
          <w:noProof w:val="0"/>
          <w:sz w:val="28"/>
          <w:szCs w:val="28"/>
          <w:lang w:val="en-GB"/>
        </w:rPr>
        <w:t xml:space="preserve"> and facts from their working memory to their long-term memory. If our </w:t>
      </w:r>
      <w:r w:rsidRPr="0E2A1522" w:rsidR="475FC9FC">
        <w:rPr>
          <w:rFonts w:ascii="Times New Roman" w:hAnsi="Times New Roman" w:eastAsia="Times New Roman" w:cs="Times New Roman"/>
          <w:noProof w:val="0"/>
          <w:sz w:val="28"/>
          <w:szCs w:val="28"/>
          <w:lang w:val="en-GB"/>
        </w:rPr>
        <w:t>explanations</w:t>
      </w:r>
      <w:r w:rsidRPr="0E2A1522" w:rsidR="29687232">
        <w:rPr>
          <w:rFonts w:ascii="Times New Roman" w:hAnsi="Times New Roman" w:eastAsia="Times New Roman" w:cs="Times New Roman"/>
          <w:noProof w:val="0"/>
          <w:sz w:val="28"/>
          <w:szCs w:val="28"/>
          <w:lang w:val="en-GB"/>
        </w:rPr>
        <w:t xml:space="preserve"> </w:t>
      </w:r>
      <w:r w:rsidRPr="0E2A1522" w:rsidR="50F4A461">
        <w:rPr>
          <w:rFonts w:ascii="Times New Roman" w:hAnsi="Times New Roman" w:eastAsia="Times New Roman" w:cs="Times New Roman"/>
          <w:noProof w:val="0"/>
          <w:sz w:val="28"/>
          <w:szCs w:val="28"/>
          <w:lang w:val="en-GB"/>
        </w:rPr>
        <w:t xml:space="preserve">do not give enough challenge this could leave the pupil to not have productive thoughts this in turn with not </w:t>
      </w:r>
      <w:r w:rsidRPr="0E2A1522" w:rsidR="5EF08B62">
        <w:rPr>
          <w:rFonts w:ascii="Times New Roman" w:hAnsi="Times New Roman" w:eastAsia="Times New Roman" w:cs="Times New Roman"/>
          <w:noProof w:val="0"/>
          <w:sz w:val="28"/>
          <w:szCs w:val="28"/>
          <w:lang w:val="en-GB"/>
        </w:rPr>
        <w:t xml:space="preserve">code onto the long-term memory. If our </w:t>
      </w:r>
      <w:r w:rsidRPr="0E2A1522" w:rsidR="44A9945F">
        <w:rPr>
          <w:rFonts w:ascii="Times New Roman" w:hAnsi="Times New Roman" w:eastAsia="Times New Roman" w:cs="Times New Roman"/>
          <w:noProof w:val="0"/>
          <w:sz w:val="28"/>
          <w:szCs w:val="28"/>
          <w:lang w:val="en-GB"/>
        </w:rPr>
        <w:t>explanations</w:t>
      </w:r>
      <w:r w:rsidRPr="0E2A1522" w:rsidR="5EF08B62">
        <w:rPr>
          <w:rFonts w:ascii="Times New Roman" w:hAnsi="Times New Roman" w:eastAsia="Times New Roman" w:cs="Times New Roman"/>
          <w:noProof w:val="0"/>
          <w:sz w:val="28"/>
          <w:szCs w:val="28"/>
          <w:lang w:val="en-GB"/>
        </w:rPr>
        <w:t xml:space="preserve"> are too </w:t>
      </w:r>
      <w:r w:rsidRPr="0E2A1522" w:rsidR="3B95C540">
        <w:rPr>
          <w:rFonts w:ascii="Times New Roman" w:hAnsi="Times New Roman" w:eastAsia="Times New Roman" w:cs="Times New Roman"/>
          <w:noProof w:val="0"/>
          <w:sz w:val="28"/>
          <w:szCs w:val="28"/>
          <w:lang w:val="en-GB"/>
        </w:rPr>
        <w:t>challenging,</w:t>
      </w:r>
      <w:r w:rsidRPr="0E2A1522" w:rsidR="5EF08B62">
        <w:rPr>
          <w:rFonts w:ascii="Times New Roman" w:hAnsi="Times New Roman" w:eastAsia="Times New Roman" w:cs="Times New Roman"/>
          <w:noProof w:val="0"/>
          <w:sz w:val="28"/>
          <w:szCs w:val="28"/>
          <w:lang w:val="en-GB"/>
        </w:rPr>
        <w:t xml:space="preserve"> then this could lead to co</w:t>
      </w:r>
      <w:r w:rsidRPr="0E2A1522" w:rsidR="5B00283F">
        <w:rPr>
          <w:rFonts w:ascii="Times New Roman" w:hAnsi="Times New Roman" w:eastAsia="Times New Roman" w:cs="Times New Roman"/>
          <w:noProof w:val="0"/>
          <w:sz w:val="28"/>
          <w:szCs w:val="28"/>
          <w:lang w:val="en-GB"/>
        </w:rPr>
        <w:t>gnitive overload.</w:t>
      </w:r>
      <w:r w:rsidRPr="0E2A1522" w:rsidR="7458462F">
        <w:rPr>
          <w:rFonts w:ascii="Times New Roman" w:hAnsi="Times New Roman" w:eastAsia="Times New Roman" w:cs="Times New Roman"/>
          <w:noProof w:val="0"/>
          <w:sz w:val="28"/>
          <w:szCs w:val="28"/>
          <w:lang w:val="en-GB"/>
        </w:rPr>
        <w:t xml:space="preserve"> </w:t>
      </w:r>
    </w:p>
    <w:p w:rsidR="009402E1" w:rsidP="0E2A1522" w:rsidRDefault="009402E1" w14:paraId="5F36D974" w14:textId="18CA38F4">
      <w:pPr>
        <w:pStyle w:val="Normal"/>
        <w:rPr>
          <w:rFonts w:ascii="Times New Roman" w:hAnsi="Times New Roman" w:eastAsia="Times New Roman" w:cs="Times New Roman"/>
          <w:b w:val="0"/>
          <w:bCs w:val="0"/>
          <w:i w:val="0"/>
          <w:iCs w:val="0"/>
          <w:caps w:val="0"/>
          <w:smallCaps w:val="0"/>
          <w:strike w:val="0"/>
          <w:dstrike w:val="0"/>
          <w:noProof w:val="0"/>
          <w:color w:val="auto"/>
          <w:sz w:val="28"/>
          <w:szCs w:val="28"/>
          <w:lang w:val="en-GB"/>
        </w:rPr>
      </w:pPr>
      <w:r w:rsidRPr="0E2A1522" w:rsidR="74CC4B11">
        <w:rPr>
          <w:rFonts w:ascii="Times New Roman" w:hAnsi="Times New Roman" w:eastAsia="Times New Roman" w:cs="Times New Roman"/>
          <w:noProof w:val="0"/>
          <w:sz w:val="28"/>
          <w:szCs w:val="28"/>
          <w:lang w:val="en-GB"/>
        </w:rPr>
        <w:t>Cognitive load theory has been developed over the years and is based on Sweller</w:t>
      </w:r>
      <w:r w:rsidRPr="0E2A1522" w:rsidR="1ADF3AF7">
        <w:rPr>
          <w:rFonts w:ascii="Times New Roman" w:hAnsi="Times New Roman" w:eastAsia="Times New Roman" w:cs="Times New Roman"/>
          <w:noProof w:val="0"/>
          <w:sz w:val="28"/>
          <w:szCs w:val="28"/>
          <w:lang w:val="en-GB"/>
        </w:rPr>
        <w:t>’s</w:t>
      </w:r>
      <w:r w:rsidRPr="0E2A1522" w:rsidR="74CC4B11">
        <w:rPr>
          <w:rFonts w:ascii="Times New Roman" w:hAnsi="Times New Roman" w:eastAsia="Times New Roman" w:cs="Times New Roman"/>
          <w:noProof w:val="0"/>
          <w:sz w:val="28"/>
          <w:szCs w:val="28"/>
          <w:lang w:val="en-GB"/>
        </w:rPr>
        <w:t xml:space="preserve"> (1998)</w:t>
      </w:r>
      <w:r w:rsidRPr="0E2A1522" w:rsidR="7C92B018">
        <w:rPr>
          <w:rFonts w:ascii="Times New Roman" w:hAnsi="Times New Roman" w:eastAsia="Times New Roman" w:cs="Times New Roman"/>
          <w:noProof w:val="0"/>
          <w:sz w:val="28"/>
          <w:szCs w:val="28"/>
          <w:lang w:val="en-GB"/>
        </w:rPr>
        <w:t xml:space="preserve"> research on problem-solving</w:t>
      </w:r>
      <w:r w:rsidRPr="0E2A1522" w:rsidR="368BAFA0">
        <w:rPr>
          <w:rFonts w:ascii="Times New Roman" w:hAnsi="Times New Roman" w:eastAsia="Times New Roman" w:cs="Times New Roman"/>
          <w:noProof w:val="0"/>
          <w:sz w:val="28"/>
          <w:szCs w:val="28"/>
          <w:lang w:val="en-GB"/>
        </w:rPr>
        <w:t>.</w:t>
      </w:r>
      <w:r w:rsidRPr="0E2A1522" w:rsidR="7C92B018">
        <w:rPr>
          <w:rFonts w:ascii="Times New Roman" w:hAnsi="Times New Roman" w:eastAsia="Times New Roman" w:cs="Times New Roman"/>
          <w:noProof w:val="0"/>
          <w:sz w:val="28"/>
          <w:szCs w:val="28"/>
          <w:lang w:val="en-GB"/>
        </w:rPr>
        <w:t xml:space="preserve"> </w:t>
      </w:r>
      <w:r w:rsidRPr="0E2A1522" w:rsidR="7A31AD8F">
        <w:rPr>
          <w:rFonts w:ascii="Times New Roman" w:hAnsi="Times New Roman" w:eastAsia="Times New Roman" w:cs="Times New Roman"/>
          <w:noProof w:val="0"/>
          <w:sz w:val="28"/>
          <w:szCs w:val="28"/>
          <w:lang w:val="en-GB"/>
        </w:rPr>
        <w:t xml:space="preserve">It is explained that the theory tries to understand </w:t>
      </w:r>
      <w:r w:rsidRPr="0E2A1522" w:rsidR="5FEAB68C">
        <w:rPr>
          <w:rFonts w:ascii="Times New Roman" w:hAnsi="Times New Roman" w:eastAsia="Times New Roman" w:cs="Times New Roman"/>
          <w:noProof w:val="0"/>
          <w:sz w:val="28"/>
          <w:szCs w:val="28"/>
          <w:lang w:val="en-GB"/>
        </w:rPr>
        <w:t>what can be held within the working memory</w:t>
      </w:r>
      <w:r w:rsidRPr="0E2A1522" w:rsidR="2927ECDB">
        <w:rPr>
          <w:rFonts w:ascii="Times New Roman" w:hAnsi="Times New Roman" w:eastAsia="Times New Roman" w:cs="Times New Roman"/>
          <w:noProof w:val="0"/>
          <w:sz w:val="28"/>
          <w:szCs w:val="28"/>
          <w:lang w:val="en-GB"/>
        </w:rPr>
        <w:t xml:space="preserve">. </w:t>
      </w:r>
      <w:r w:rsidRPr="0E2A1522" w:rsidR="471F44A5">
        <w:rPr>
          <w:rFonts w:ascii="Times New Roman" w:hAnsi="Times New Roman" w:eastAsia="Times New Roman" w:cs="Times New Roman"/>
          <w:noProof w:val="0"/>
          <w:sz w:val="28"/>
          <w:szCs w:val="28"/>
          <w:lang w:val="en-GB"/>
        </w:rPr>
        <w:t>Our</w:t>
      </w:r>
      <w:r w:rsidRPr="0E2A1522" w:rsidR="2927ECDB">
        <w:rPr>
          <w:rFonts w:ascii="Times New Roman" w:hAnsi="Times New Roman" w:eastAsia="Times New Roman" w:cs="Times New Roman"/>
          <w:noProof w:val="0"/>
          <w:sz w:val="28"/>
          <w:szCs w:val="28"/>
          <w:lang w:val="en-GB"/>
        </w:rPr>
        <w:t xml:space="preserve"> working </w:t>
      </w:r>
      <w:r w:rsidRPr="0E2A1522" w:rsidR="67CCD20C">
        <w:rPr>
          <w:rFonts w:ascii="Times New Roman" w:hAnsi="Times New Roman" w:eastAsia="Times New Roman" w:cs="Times New Roman"/>
          <w:noProof w:val="0"/>
          <w:sz w:val="28"/>
          <w:szCs w:val="28"/>
          <w:lang w:val="en-GB"/>
        </w:rPr>
        <w:t>memory</w:t>
      </w:r>
      <w:r w:rsidRPr="0E2A1522" w:rsidR="2927ECDB">
        <w:rPr>
          <w:rFonts w:ascii="Times New Roman" w:hAnsi="Times New Roman" w:eastAsia="Times New Roman" w:cs="Times New Roman"/>
          <w:noProof w:val="0"/>
          <w:sz w:val="28"/>
          <w:szCs w:val="28"/>
          <w:lang w:val="en-GB"/>
        </w:rPr>
        <w:t xml:space="preserve"> </w:t>
      </w:r>
      <w:r w:rsidRPr="0E2A1522" w:rsidR="2927ECDB">
        <w:rPr>
          <w:rFonts w:ascii="Times New Roman" w:hAnsi="Times New Roman" w:eastAsia="Times New Roman" w:cs="Times New Roman"/>
          <w:noProof w:val="0"/>
          <w:sz w:val="28"/>
          <w:szCs w:val="28"/>
          <w:lang w:val="en-GB"/>
        </w:rPr>
        <w:t>capacity</w:t>
      </w:r>
      <w:r w:rsidRPr="0E2A1522" w:rsidR="2927ECDB">
        <w:rPr>
          <w:rFonts w:ascii="Times New Roman" w:hAnsi="Times New Roman" w:eastAsia="Times New Roman" w:cs="Times New Roman"/>
          <w:noProof w:val="0"/>
          <w:sz w:val="28"/>
          <w:szCs w:val="28"/>
          <w:lang w:val="en-GB"/>
        </w:rPr>
        <w:t xml:space="preserve"> is made up of the ‘intrinsic load</w:t>
      </w:r>
      <w:r w:rsidRPr="0E2A1522" w:rsidR="52E916A8">
        <w:rPr>
          <w:rFonts w:ascii="Times New Roman" w:hAnsi="Times New Roman" w:eastAsia="Times New Roman" w:cs="Times New Roman"/>
          <w:noProof w:val="0"/>
          <w:sz w:val="28"/>
          <w:szCs w:val="28"/>
          <w:lang w:val="en-GB"/>
        </w:rPr>
        <w:t>,</w:t>
      </w:r>
      <w:r w:rsidRPr="0E2A1522" w:rsidR="6E0EC2B7">
        <w:rPr>
          <w:rFonts w:ascii="Times New Roman" w:hAnsi="Times New Roman" w:eastAsia="Times New Roman" w:cs="Times New Roman"/>
          <w:noProof w:val="0"/>
          <w:sz w:val="28"/>
          <w:szCs w:val="28"/>
          <w:lang w:val="en-GB"/>
        </w:rPr>
        <w:t>’</w:t>
      </w:r>
      <w:r w:rsidRPr="0E2A1522" w:rsidR="2927ECDB">
        <w:rPr>
          <w:rFonts w:ascii="Times New Roman" w:hAnsi="Times New Roman" w:eastAsia="Times New Roman" w:cs="Times New Roman"/>
          <w:noProof w:val="0"/>
          <w:sz w:val="28"/>
          <w:szCs w:val="28"/>
          <w:lang w:val="en-GB"/>
        </w:rPr>
        <w:t xml:space="preserve"> ‘ext</w:t>
      </w:r>
      <w:r w:rsidRPr="0E2A1522" w:rsidR="3A5217DD">
        <w:rPr>
          <w:rFonts w:ascii="Times New Roman" w:hAnsi="Times New Roman" w:eastAsia="Times New Roman" w:cs="Times New Roman"/>
          <w:noProof w:val="0"/>
          <w:sz w:val="28"/>
          <w:szCs w:val="28"/>
          <w:lang w:val="en-GB"/>
        </w:rPr>
        <w:t>raneous load’ a</w:t>
      </w:r>
      <w:r w:rsidRPr="0E2A1522" w:rsidR="554B4E04">
        <w:rPr>
          <w:rFonts w:ascii="Times New Roman" w:hAnsi="Times New Roman" w:eastAsia="Times New Roman" w:cs="Times New Roman"/>
          <w:noProof w:val="0"/>
          <w:sz w:val="28"/>
          <w:szCs w:val="28"/>
          <w:lang w:val="en-GB"/>
        </w:rPr>
        <w:t>n</w:t>
      </w:r>
      <w:r w:rsidRPr="0E2A1522" w:rsidR="3A5217DD">
        <w:rPr>
          <w:rFonts w:ascii="Times New Roman" w:hAnsi="Times New Roman" w:eastAsia="Times New Roman" w:cs="Times New Roman"/>
          <w:noProof w:val="0"/>
          <w:sz w:val="28"/>
          <w:szCs w:val="28"/>
          <w:lang w:val="en-GB"/>
        </w:rPr>
        <w:t>d the ‘germane load</w:t>
      </w:r>
      <w:r w:rsidRPr="0E2A1522" w:rsidR="156BF7A0">
        <w:rPr>
          <w:rFonts w:ascii="Times New Roman" w:hAnsi="Times New Roman" w:eastAsia="Times New Roman" w:cs="Times New Roman"/>
          <w:noProof w:val="0"/>
          <w:sz w:val="28"/>
          <w:szCs w:val="28"/>
          <w:lang w:val="en-GB"/>
        </w:rPr>
        <w:t>.’</w:t>
      </w:r>
      <w:r w:rsidRPr="0E2A1522" w:rsidR="156BF7A0">
        <w:rPr>
          <w:rFonts w:ascii="Times New Roman" w:hAnsi="Times New Roman" w:eastAsia="Times New Roman" w:cs="Times New Roman"/>
          <w:noProof w:val="0"/>
          <w:sz w:val="28"/>
          <w:szCs w:val="28"/>
          <w:lang w:val="en-GB"/>
        </w:rPr>
        <w:t xml:space="preserve"> If our working memory becomes exceeded, then we experience cognitive overload. </w:t>
      </w:r>
      <w:r w:rsidRPr="0E2A1522" w:rsidR="156BF7A0">
        <w:rPr>
          <w:rFonts w:ascii="Times New Roman" w:hAnsi="Times New Roman" w:eastAsia="Times New Roman" w:cs="Times New Roman"/>
          <w:noProof w:val="0"/>
          <w:sz w:val="28"/>
          <w:szCs w:val="28"/>
          <w:lang w:val="en-GB"/>
        </w:rPr>
        <w:t>(Tharby, 2008, P56)</w:t>
      </w:r>
      <w:r w:rsidRPr="0E2A1522" w:rsidR="7B08EF7D">
        <w:rPr>
          <w:rFonts w:ascii="Times New Roman" w:hAnsi="Times New Roman" w:eastAsia="Times New Roman" w:cs="Times New Roman"/>
          <w:noProof w:val="0"/>
          <w:sz w:val="28"/>
          <w:szCs w:val="28"/>
          <w:lang w:val="en-GB"/>
        </w:rPr>
        <w:t>.</w:t>
      </w:r>
      <w:r w:rsidRPr="0E2A1522" w:rsidR="00326070">
        <w:rPr>
          <w:rFonts w:ascii="Times New Roman" w:hAnsi="Times New Roman" w:eastAsia="Times New Roman" w:cs="Times New Roman"/>
          <w:noProof w:val="0"/>
          <w:sz w:val="28"/>
          <w:szCs w:val="28"/>
          <w:lang w:val="en-GB"/>
        </w:rPr>
        <w:t xml:space="preserve"> </w:t>
      </w:r>
      <w:r w:rsidRPr="0E2A1522" w:rsidR="240503DA">
        <w:rPr>
          <w:rFonts w:ascii="Times New Roman" w:hAnsi="Times New Roman" w:eastAsia="Times New Roman" w:cs="Times New Roman"/>
          <w:noProof w:val="0"/>
          <w:sz w:val="28"/>
          <w:szCs w:val="28"/>
          <w:lang w:val="en-GB"/>
        </w:rPr>
        <w:t xml:space="preserve">An </w:t>
      </w:r>
      <w:r w:rsidRPr="0E2A1522" w:rsidR="59A26EC6">
        <w:rPr>
          <w:rFonts w:ascii="Times New Roman" w:hAnsi="Times New Roman" w:eastAsia="Times New Roman" w:cs="Times New Roman"/>
          <w:b w:val="0"/>
          <w:bCs w:val="0"/>
          <w:i w:val="0"/>
          <w:iCs w:val="0"/>
          <w:caps w:val="0"/>
          <w:smallCaps w:val="0"/>
          <w:strike w:val="0"/>
          <w:dstrike w:val="0"/>
          <w:noProof w:val="0"/>
          <w:sz w:val="28"/>
          <w:szCs w:val="28"/>
          <w:lang w:val="en-GB"/>
        </w:rPr>
        <w:t>investigat</w:t>
      </w:r>
      <w:r w:rsidRPr="0E2A1522" w:rsidR="44B29141">
        <w:rPr>
          <w:rFonts w:ascii="Times New Roman" w:hAnsi="Times New Roman" w:eastAsia="Times New Roman" w:cs="Times New Roman"/>
          <w:b w:val="0"/>
          <w:bCs w:val="0"/>
          <w:i w:val="0"/>
          <w:iCs w:val="0"/>
          <w:caps w:val="0"/>
          <w:smallCaps w:val="0"/>
          <w:strike w:val="0"/>
          <w:dstrike w:val="0"/>
          <w:noProof w:val="0"/>
          <w:sz w:val="28"/>
          <w:szCs w:val="28"/>
          <w:lang w:val="en-GB"/>
        </w:rPr>
        <w:t>ion</w:t>
      </w:r>
      <w:r w:rsidRPr="0E2A1522" w:rsidR="59A26EC6">
        <w:rPr>
          <w:rFonts w:ascii="Times New Roman" w:hAnsi="Times New Roman" w:eastAsia="Times New Roman" w:cs="Times New Roman"/>
          <w:b w:val="0"/>
          <w:bCs w:val="0"/>
          <w:i w:val="0"/>
          <w:iCs w:val="0"/>
          <w:caps w:val="0"/>
          <w:smallCaps w:val="0"/>
          <w:strike w:val="0"/>
          <w:dstrike w:val="0"/>
          <w:noProof w:val="0"/>
          <w:sz w:val="28"/>
          <w:szCs w:val="28"/>
          <w:lang w:val="en-GB"/>
        </w:rPr>
        <w:t xml:space="preserve"> </w:t>
      </w:r>
      <w:r w:rsidRPr="0E2A1522" w:rsidR="6E4E98F9">
        <w:rPr>
          <w:rFonts w:ascii="Times New Roman" w:hAnsi="Times New Roman" w:eastAsia="Times New Roman" w:cs="Times New Roman"/>
          <w:b w:val="0"/>
          <w:bCs w:val="0"/>
          <w:i w:val="0"/>
          <w:iCs w:val="0"/>
          <w:caps w:val="0"/>
          <w:smallCaps w:val="0"/>
          <w:strike w:val="0"/>
          <w:dstrike w:val="0"/>
          <w:noProof w:val="0"/>
          <w:sz w:val="28"/>
          <w:szCs w:val="28"/>
          <w:lang w:val="en-GB"/>
        </w:rPr>
        <w:t xml:space="preserve">into the effect of </w:t>
      </w:r>
      <w:r w:rsidRPr="0E2A1522" w:rsidR="7ABE6EC0">
        <w:rPr>
          <w:rFonts w:ascii="Times New Roman" w:hAnsi="Times New Roman" w:eastAsia="Times New Roman" w:cs="Times New Roman"/>
          <w:b w:val="0"/>
          <w:bCs w:val="0"/>
          <w:i w:val="0"/>
          <w:iCs w:val="0"/>
          <w:caps w:val="0"/>
          <w:smallCaps w:val="0"/>
          <w:strike w:val="0"/>
          <w:dstrike w:val="0"/>
          <w:noProof w:val="0"/>
          <w:sz w:val="28"/>
          <w:szCs w:val="28"/>
          <w:lang w:val="en-GB"/>
        </w:rPr>
        <w:t>differentiation</w:t>
      </w:r>
      <w:r w:rsidRPr="0E2A1522" w:rsidR="59A26EC6">
        <w:rPr>
          <w:rFonts w:ascii="Times New Roman" w:hAnsi="Times New Roman" w:eastAsia="Times New Roman" w:cs="Times New Roman"/>
          <w:b w:val="0"/>
          <w:bCs w:val="0"/>
          <w:i w:val="0"/>
          <w:iCs w:val="0"/>
          <w:caps w:val="0"/>
          <w:smallCaps w:val="0"/>
          <w:strike w:val="0"/>
          <w:dstrike w:val="0"/>
          <w:noProof w:val="0"/>
          <w:sz w:val="28"/>
          <w:szCs w:val="28"/>
          <w:lang w:val="en-GB"/>
        </w:rPr>
        <w:t xml:space="preserve"> in learners would have an impact on </w:t>
      </w:r>
      <w:r w:rsidRPr="0E2A1522" w:rsidR="7457D85C">
        <w:rPr>
          <w:rFonts w:ascii="Times New Roman" w:hAnsi="Times New Roman" w:eastAsia="Times New Roman" w:cs="Times New Roman"/>
          <w:b w:val="0"/>
          <w:bCs w:val="0"/>
          <w:i w:val="0"/>
          <w:iCs w:val="0"/>
          <w:caps w:val="0"/>
          <w:smallCaps w:val="0"/>
          <w:strike w:val="0"/>
          <w:dstrike w:val="0"/>
          <w:noProof w:val="0"/>
          <w:sz w:val="28"/>
          <w:szCs w:val="28"/>
          <w:lang w:val="en-GB"/>
        </w:rPr>
        <w:t>the working memory</w:t>
      </w:r>
      <w:r w:rsidRPr="0E2A1522" w:rsidR="65601EA8">
        <w:rPr>
          <w:rFonts w:ascii="Times New Roman" w:hAnsi="Times New Roman" w:eastAsia="Times New Roman" w:cs="Times New Roman"/>
          <w:b w:val="0"/>
          <w:bCs w:val="0"/>
          <w:i w:val="0"/>
          <w:iCs w:val="0"/>
          <w:caps w:val="0"/>
          <w:smallCaps w:val="0"/>
          <w:strike w:val="0"/>
          <w:dstrike w:val="0"/>
          <w:noProof w:val="0"/>
          <w:sz w:val="28"/>
          <w:szCs w:val="28"/>
          <w:lang w:val="en-GB"/>
        </w:rPr>
        <w:t xml:space="preserve"> took place</w:t>
      </w:r>
      <w:r w:rsidRPr="0E2A1522" w:rsidR="7457D85C">
        <w:rPr>
          <w:rFonts w:ascii="Times New Roman" w:hAnsi="Times New Roman" w:eastAsia="Times New Roman" w:cs="Times New Roman"/>
          <w:b w:val="0"/>
          <w:bCs w:val="0"/>
          <w:i w:val="0"/>
          <w:iCs w:val="0"/>
          <w:caps w:val="0"/>
          <w:smallCaps w:val="0"/>
          <w:strike w:val="0"/>
          <w:dstrike w:val="0"/>
          <w:noProof w:val="0"/>
          <w:sz w:val="28"/>
          <w:szCs w:val="28"/>
          <w:lang w:val="en-GB"/>
        </w:rPr>
        <w:t>.</w:t>
      </w:r>
      <w:r w:rsidRPr="0E2A1522" w:rsidR="1E228A89">
        <w:rPr>
          <w:rFonts w:ascii="Times New Roman" w:hAnsi="Times New Roman" w:eastAsia="Times New Roman" w:cs="Times New Roman"/>
          <w:b w:val="0"/>
          <w:bCs w:val="0"/>
          <w:i w:val="0"/>
          <w:iCs w:val="0"/>
          <w:caps w:val="0"/>
          <w:smallCaps w:val="0"/>
          <w:strike w:val="0"/>
          <w:dstrike w:val="0"/>
          <w:noProof w:val="0"/>
          <w:sz w:val="28"/>
          <w:szCs w:val="28"/>
          <w:lang w:val="en-GB"/>
        </w:rPr>
        <w:t xml:space="preserve"> </w:t>
      </w:r>
      <w:r w:rsidRPr="0E2A1522" w:rsidR="2BCBB802">
        <w:rPr>
          <w:rFonts w:ascii="Times New Roman" w:hAnsi="Times New Roman" w:eastAsia="Times New Roman" w:cs="Times New Roman"/>
          <w:noProof w:val="0"/>
          <w:sz w:val="28"/>
          <w:szCs w:val="28"/>
          <w:lang w:val="en-GB"/>
        </w:rPr>
        <w:t xml:space="preserve">(Plass, Moreno and </w:t>
      </w:r>
      <w:proofErr w:type="spellStart"/>
      <w:r w:rsidRPr="0E2A1522" w:rsidR="2BCBB802">
        <w:rPr>
          <w:rFonts w:ascii="Times New Roman" w:hAnsi="Times New Roman" w:eastAsia="Times New Roman" w:cs="Times New Roman"/>
          <w:b w:val="0"/>
          <w:bCs w:val="0"/>
          <w:i w:val="0"/>
          <w:iCs w:val="0"/>
          <w:caps w:val="0"/>
          <w:smallCaps w:val="0"/>
          <w:strike w:val="0"/>
          <w:dstrike w:val="0"/>
          <w:noProof w:val="0"/>
          <w:color w:val="auto"/>
          <w:sz w:val="28"/>
          <w:szCs w:val="28"/>
          <w:lang w:val="en-GB"/>
        </w:rPr>
        <w:t>Brünken</w:t>
      </w:r>
      <w:proofErr w:type="spellEnd"/>
      <w:r w:rsidRPr="0E2A1522" w:rsidR="2BCBB802">
        <w:rPr>
          <w:rFonts w:ascii="Times New Roman" w:hAnsi="Times New Roman" w:eastAsia="Times New Roman" w:cs="Times New Roman"/>
          <w:b w:val="0"/>
          <w:bCs w:val="0"/>
          <w:i w:val="0"/>
          <w:iCs w:val="0"/>
          <w:caps w:val="0"/>
          <w:smallCaps w:val="0"/>
          <w:strike w:val="0"/>
          <w:dstrike w:val="0"/>
          <w:noProof w:val="0"/>
          <w:color w:val="auto"/>
          <w:sz w:val="28"/>
          <w:szCs w:val="28"/>
          <w:lang w:val="en-GB"/>
        </w:rPr>
        <w:t>, 2012</w:t>
      </w:r>
      <w:r w:rsidRPr="0E2A1522" w:rsidR="2BCBB802">
        <w:rPr>
          <w:rFonts w:ascii="Times New Roman" w:hAnsi="Times New Roman" w:eastAsia="Times New Roman" w:cs="Times New Roman"/>
          <w:b w:val="0"/>
          <w:bCs w:val="0"/>
          <w:i w:val="0"/>
          <w:iCs w:val="0"/>
          <w:caps w:val="0"/>
          <w:smallCaps w:val="0"/>
          <w:strike w:val="0"/>
          <w:dstrike w:val="0"/>
          <w:noProof w:val="0"/>
          <w:color w:val="auto"/>
          <w:sz w:val="28"/>
          <w:szCs w:val="28"/>
          <w:lang w:val="en-GB"/>
        </w:rPr>
        <w:t xml:space="preserve">) </w:t>
      </w:r>
      <w:r w:rsidRPr="0E2A1522" w:rsidR="1E228A89">
        <w:rPr>
          <w:rFonts w:ascii="Times New Roman" w:hAnsi="Times New Roman" w:eastAsia="Times New Roman" w:cs="Times New Roman"/>
          <w:b w:val="0"/>
          <w:bCs w:val="0"/>
          <w:i w:val="0"/>
          <w:iCs w:val="0"/>
          <w:caps w:val="0"/>
          <w:smallCaps w:val="0"/>
          <w:strike w:val="0"/>
          <w:dstrike w:val="0"/>
          <w:noProof w:val="0"/>
          <w:sz w:val="28"/>
          <w:szCs w:val="28"/>
          <w:lang w:val="en-GB"/>
        </w:rPr>
        <w:t xml:space="preserve">They concluded that </w:t>
      </w:r>
      <w:r w:rsidRPr="0E2A1522" w:rsidR="6668E8E9">
        <w:rPr>
          <w:rFonts w:ascii="Times New Roman" w:hAnsi="Times New Roman" w:eastAsia="Times New Roman" w:cs="Times New Roman"/>
          <w:b w:val="0"/>
          <w:bCs w:val="0"/>
          <w:i w:val="0"/>
          <w:iCs w:val="0"/>
          <w:caps w:val="0"/>
          <w:smallCaps w:val="0"/>
          <w:strike w:val="0"/>
          <w:dstrike w:val="0"/>
          <w:noProof w:val="0"/>
          <w:sz w:val="28"/>
          <w:szCs w:val="28"/>
          <w:lang w:val="en-GB"/>
        </w:rPr>
        <w:t>there is not enough research to</w:t>
      </w:r>
      <w:r w:rsidRPr="0E2A1522" w:rsidR="13C0CD74">
        <w:rPr>
          <w:rFonts w:ascii="Times New Roman" w:hAnsi="Times New Roman" w:eastAsia="Times New Roman" w:cs="Times New Roman"/>
          <w:b w:val="0"/>
          <w:bCs w:val="0"/>
          <w:i w:val="0"/>
          <w:iCs w:val="0"/>
          <w:caps w:val="0"/>
          <w:smallCaps w:val="0"/>
          <w:strike w:val="0"/>
          <w:dstrike w:val="0"/>
          <w:noProof w:val="0"/>
          <w:sz w:val="28"/>
          <w:szCs w:val="28"/>
          <w:lang w:val="en-GB"/>
        </w:rPr>
        <w:t xml:space="preserve"> prove</w:t>
      </w:r>
      <w:r w:rsidRPr="0E2A1522" w:rsidR="6668E8E9">
        <w:rPr>
          <w:rFonts w:ascii="Times New Roman" w:hAnsi="Times New Roman" w:eastAsia="Times New Roman" w:cs="Times New Roman"/>
          <w:b w:val="0"/>
          <w:bCs w:val="0"/>
          <w:i w:val="0"/>
          <w:iCs w:val="0"/>
          <w:caps w:val="0"/>
          <w:smallCaps w:val="0"/>
          <w:strike w:val="0"/>
          <w:dstrike w:val="0"/>
          <w:noProof w:val="0"/>
          <w:sz w:val="28"/>
          <w:szCs w:val="28"/>
          <w:lang w:val="en-GB"/>
        </w:rPr>
        <w:t xml:space="preserve"> on this, research that has been carried out was based on undergraduates </w:t>
      </w:r>
      <w:r w:rsidRPr="0E2A1522" w:rsidR="1A2763D8">
        <w:rPr>
          <w:rFonts w:ascii="Times New Roman" w:hAnsi="Times New Roman" w:eastAsia="Times New Roman" w:cs="Times New Roman"/>
          <w:b w:val="0"/>
          <w:bCs w:val="0"/>
          <w:i w:val="0"/>
          <w:iCs w:val="0"/>
          <w:caps w:val="0"/>
          <w:smallCaps w:val="0"/>
          <w:strike w:val="0"/>
          <w:dstrike w:val="0"/>
          <w:noProof w:val="0"/>
          <w:sz w:val="28"/>
          <w:szCs w:val="28"/>
          <w:lang w:val="en-GB"/>
        </w:rPr>
        <w:t>t</w:t>
      </w:r>
      <w:r w:rsidRPr="0E2A1522" w:rsidR="791879F3">
        <w:rPr>
          <w:rFonts w:ascii="Times New Roman" w:hAnsi="Times New Roman" w:eastAsia="Times New Roman" w:cs="Times New Roman"/>
          <w:b w:val="0"/>
          <w:bCs w:val="0"/>
          <w:i w:val="0"/>
          <w:iCs w:val="0"/>
          <w:caps w:val="0"/>
          <w:smallCaps w:val="0"/>
          <w:strike w:val="0"/>
          <w:dstrike w:val="0"/>
          <w:noProof w:val="0"/>
          <w:sz w:val="28"/>
          <w:szCs w:val="28"/>
          <w:lang w:val="en-GB"/>
        </w:rPr>
        <w:t xml:space="preserve">he prior knowledge and level of cognitive ability is already of a high standard and therefore not </w:t>
      </w:r>
      <w:r w:rsidRPr="0E2A1522" w:rsidR="791879F3">
        <w:rPr>
          <w:rFonts w:ascii="Times New Roman" w:hAnsi="Times New Roman" w:eastAsia="Times New Roman" w:cs="Times New Roman"/>
          <w:b w:val="0"/>
          <w:bCs w:val="0"/>
          <w:i w:val="0"/>
          <w:iCs w:val="0"/>
          <w:caps w:val="0"/>
          <w:smallCaps w:val="0"/>
          <w:strike w:val="0"/>
          <w:dstrike w:val="0"/>
          <w:noProof w:val="0"/>
          <w:sz w:val="28"/>
          <w:szCs w:val="28"/>
          <w:lang w:val="en-GB"/>
        </w:rPr>
        <w:t xml:space="preserve">an </w:t>
      </w:r>
      <w:r w:rsidRPr="0E2A1522" w:rsidR="37BD5F25">
        <w:rPr>
          <w:rFonts w:ascii="Times New Roman" w:hAnsi="Times New Roman" w:eastAsia="Times New Roman" w:cs="Times New Roman"/>
          <w:b w:val="0"/>
          <w:bCs w:val="0"/>
          <w:i w:val="0"/>
          <w:iCs w:val="0"/>
          <w:caps w:val="0"/>
          <w:smallCaps w:val="0"/>
          <w:strike w:val="0"/>
          <w:dstrike w:val="0"/>
          <w:noProof w:val="0"/>
          <w:sz w:val="28"/>
          <w:szCs w:val="28"/>
          <w:lang w:val="en-GB"/>
        </w:rPr>
        <w:t>accurate</w:t>
      </w:r>
      <w:r w:rsidRPr="0E2A1522" w:rsidR="791879F3">
        <w:rPr>
          <w:rFonts w:ascii="Times New Roman" w:hAnsi="Times New Roman" w:eastAsia="Times New Roman" w:cs="Times New Roman"/>
          <w:b w:val="0"/>
          <w:bCs w:val="0"/>
          <w:i w:val="0"/>
          <w:iCs w:val="0"/>
          <w:caps w:val="0"/>
          <w:smallCaps w:val="0"/>
          <w:strike w:val="0"/>
          <w:dstrike w:val="0"/>
          <w:noProof w:val="0"/>
          <w:sz w:val="28"/>
          <w:szCs w:val="28"/>
          <w:lang w:val="en-GB"/>
        </w:rPr>
        <w:t xml:space="preserve"> a</w:t>
      </w:r>
      <w:r w:rsidRPr="0E2A1522" w:rsidR="03C795EE">
        <w:rPr>
          <w:rFonts w:ascii="Times New Roman" w:hAnsi="Times New Roman" w:eastAsia="Times New Roman" w:cs="Times New Roman"/>
          <w:b w:val="0"/>
          <w:bCs w:val="0"/>
          <w:i w:val="0"/>
          <w:iCs w:val="0"/>
          <w:caps w:val="0"/>
          <w:smallCaps w:val="0"/>
          <w:strike w:val="0"/>
          <w:dstrike w:val="0"/>
          <w:noProof w:val="0"/>
          <w:sz w:val="28"/>
          <w:szCs w:val="28"/>
          <w:lang w:val="en-GB"/>
        </w:rPr>
        <w:t>ccount of differentiation.</w:t>
      </w:r>
      <w:r w:rsidRPr="0E2A1522" w:rsidR="4509521D">
        <w:rPr>
          <w:rFonts w:ascii="Times New Roman" w:hAnsi="Times New Roman" w:eastAsia="Times New Roman" w:cs="Times New Roman"/>
          <w:b w:val="0"/>
          <w:bCs w:val="0"/>
          <w:i w:val="0"/>
          <w:iCs w:val="0"/>
          <w:caps w:val="0"/>
          <w:smallCaps w:val="0"/>
          <w:strike w:val="0"/>
          <w:dstrike w:val="0"/>
          <w:noProof w:val="0"/>
          <w:sz w:val="28"/>
          <w:szCs w:val="28"/>
          <w:lang w:val="en-GB"/>
        </w:rPr>
        <w:t xml:space="preserve"> </w:t>
      </w:r>
      <w:r w:rsidRPr="0E2A1522" w:rsidR="41183AAA">
        <w:rPr>
          <w:rFonts w:ascii="Times New Roman" w:hAnsi="Times New Roman" w:eastAsia="Times New Roman" w:cs="Times New Roman"/>
          <w:b w:val="0"/>
          <w:bCs w:val="0"/>
          <w:i w:val="0"/>
          <w:iCs w:val="0"/>
          <w:caps w:val="0"/>
          <w:smallCaps w:val="0"/>
          <w:strike w:val="0"/>
          <w:dstrike w:val="0"/>
          <w:noProof w:val="0"/>
          <w:color w:val="auto"/>
          <w:sz w:val="28"/>
          <w:szCs w:val="28"/>
          <w:lang w:val="en-GB"/>
        </w:rPr>
        <w:t xml:space="preserve">It is </w:t>
      </w:r>
      <w:r w:rsidRPr="0E2A1522" w:rsidR="41183AAA">
        <w:rPr>
          <w:rFonts w:ascii="Times New Roman" w:hAnsi="Times New Roman" w:eastAsia="Times New Roman" w:cs="Times New Roman"/>
          <w:b w:val="0"/>
          <w:bCs w:val="0"/>
          <w:i w:val="0"/>
          <w:iCs w:val="0"/>
          <w:caps w:val="0"/>
          <w:smallCaps w:val="0"/>
          <w:strike w:val="0"/>
          <w:dstrike w:val="0"/>
          <w:noProof w:val="0"/>
          <w:color w:val="auto"/>
          <w:sz w:val="28"/>
          <w:szCs w:val="28"/>
          <w:lang w:val="en-GB"/>
        </w:rPr>
        <w:t>stated</w:t>
      </w:r>
      <w:r w:rsidRPr="0E2A1522" w:rsidR="41183AAA">
        <w:rPr>
          <w:rFonts w:ascii="Times New Roman" w:hAnsi="Times New Roman" w:eastAsia="Times New Roman" w:cs="Times New Roman"/>
          <w:b w:val="0"/>
          <w:bCs w:val="0"/>
          <w:i w:val="0"/>
          <w:iCs w:val="0"/>
          <w:caps w:val="0"/>
          <w:smallCaps w:val="0"/>
          <w:strike w:val="0"/>
          <w:dstrike w:val="0"/>
          <w:noProof w:val="0"/>
          <w:color w:val="auto"/>
          <w:sz w:val="28"/>
          <w:szCs w:val="28"/>
          <w:lang w:val="en-GB"/>
        </w:rPr>
        <w:t xml:space="preserve"> with in this text that cognitive load theory has </w:t>
      </w:r>
      <w:r w:rsidRPr="0E2A1522" w:rsidR="73742535">
        <w:rPr>
          <w:rFonts w:ascii="Times New Roman" w:hAnsi="Times New Roman" w:eastAsia="Times New Roman" w:cs="Times New Roman"/>
          <w:b w:val="0"/>
          <w:bCs w:val="0"/>
          <w:i w:val="0"/>
          <w:iCs w:val="0"/>
          <w:caps w:val="0"/>
          <w:smallCaps w:val="0"/>
          <w:strike w:val="0"/>
          <w:dstrike w:val="0"/>
          <w:noProof w:val="0"/>
          <w:color w:val="auto"/>
          <w:sz w:val="28"/>
          <w:szCs w:val="28"/>
          <w:lang w:val="en-GB"/>
        </w:rPr>
        <w:t xml:space="preserve">given several explanations to why some of the most popular constructivist </w:t>
      </w:r>
      <w:r w:rsidRPr="0E2A1522" w:rsidR="0B04E69C">
        <w:rPr>
          <w:rFonts w:ascii="Times New Roman" w:hAnsi="Times New Roman" w:eastAsia="Times New Roman" w:cs="Times New Roman"/>
          <w:b w:val="0"/>
          <w:bCs w:val="0"/>
          <w:i w:val="0"/>
          <w:iCs w:val="0"/>
          <w:caps w:val="0"/>
          <w:smallCaps w:val="0"/>
          <w:strike w:val="0"/>
          <w:dstrike w:val="0"/>
          <w:noProof w:val="0"/>
          <w:color w:val="auto"/>
          <w:sz w:val="28"/>
          <w:szCs w:val="28"/>
          <w:lang w:val="en-GB"/>
        </w:rPr>
        <w:t xml:space="preserve">theories, </w:t>
      </w:r>
      <w:r w:rsidRPr="0E2A1522" w:rsidR="49A9CBCD">
        <w:rPr>
          <w:rFonts w:ascii="Times New Roman" w:hAnsi="Times New Roman" w:eastAsia="Times New Roman" w:cs="Times New Roman"/>
          <w:b w:val="0"/>
          <w:bCs w:val="0"/>
          <w:i w:val="0"/>
          <w:iCs w:val="0"/>
          <w:caps w:val="0"/>
          <w:smallCaps w:val="0"/>
          <w:strike w:val="0"/>
          <w:dstrike w:val="0"/>
          <w:noProof w:val="0"/>
          <w:color w:val="auto"/>
          <w:sz w:val="28"/>
          <w:szCs w:val="28"/>
          <w:lang w:val="en-GB"/>
        </w:rPr>
        <w:t>discovery</w:t>
      </w:r>
      <w:r w:rsidRPr="0E2A1522" w:rsidR="0B04E69C">
        <w:rPr>
          <w:rFonts w:ascii="Times New Roman" w:hAnsi="Times New Roman" w:eastAsia="Times New Roman" w:cs="Times New Roman"/>
          <w:b w:val="0"/>
          <w:bCs w:val="0"/>
          <w:i w:val="0"/>
          <w:iCs w:val="0"/>
          <w:caps w:val="0"/>
          <w:smallCaps w:val="0"/>
          <w:strike w:val="0"/>
          <w:dstrike w:val="0"/>
          <w:noProof w:val="0"/>
          <w:color w:val="auto"/>
          <w:sz w:val="28"/>
          <w:szCs w:val="28"/>
          <w:lang w:val="en-GB"/>
        </w:rPr>
        <w:t>-based le</w:t>
      </w:r>
      <w:r w:rsidRPr="0E2A1522" w:rsidR="1DB477A6">
        <w:rPr>
          <w:rFonts w:ascii="Times New Roman" w:hAnsi="Times New Roman" w:eastAsia="Times New Roman" w:cs="Times New Roman"/>
          <w:b w:val="0"/>
          <w:bCs w:val="0"/>
          <w:i w:val="0"/>
          <w:iCs w:val="0"/>
          <w:caps w:val="0"/>
          <w:smallCaps w:val="0"/>
          <w:strike w:val="0"/>
          <w:dstrike w:val="0"/>
          <w:noProof w:val="0"/>
          <w:color w:val="auto"/>
          <w:sz w:val="28"/>
          <w:szCs w:val="28"/>
          <w:lang w:val="en-GB"/>
        </w:rPr>
        <w:t>arning</w:t>
      </w:r>
      <w:r w:rsidRPr="0E2A1522" w:rsidR="22757041">
        <w:rPr>
          <w:rFonts w:ascii="Times New Roman" w:hAnsi="Times New Roman" w:eastAsia="Times New Roman" w:cs="Times New Roman"/>
          <w:b w:val="0"/>
          <w:bCs w:val="0"/>
          <w:i w:val="0"/>
          <w:iCs w:val="0"/>
          <w:caps w:val="0"/>
          <w:smallCaps w:val="0"/>
          <w:strike w:val="0"/>
          <w:dstrike w:val="0"/>
          <w:noProof w:val="0"/>
          <w:color w:val="auto"/>
          <w:sz w:val="28"/>
          <w:szCs w:val="28"/>
          <w:lang w:val="en-GB"/>
        </w:rPr>
        <w:t xml:space="preserve"> and </w:t>
      </w:r>
      <w:r w:rsidRPr="0E2A1522" w:rsidR="67A12397">
        <w:rPr>
          <w:rFonts w:ascii="Times New Roman" w:hAnsi="Times New Roman" w:eastAsia="Times New Roman" w:cs="Times New Roman"/>
          <w:b w:val="0"/>
          <w:bCs w:val="0"/>
          <w:i w:val="0"/>
          <w:iCs w:val="0"/>
          <w:caps w:val="0"/>
          <w:smallCaps w:val="0"/>
          <w:strike w:val="0"/>
          <w:dstrike w:val="0"/>
          <w:noProof w:val="0"/>
          <w:color w:val="auto"/>
          <w:sz w:val="28"/>
          <w:szCs w:val="28"/>
          <w:lang w:val="en-GB"/>
        </w:rPr>
        <w:t>problem-based</w:t>
      </w:r>
      <w:r w:rsidRPr="0E2A1522" w:rsidR="22757041">
        <w:rPr>
          <w:rFonts w:ascii="Times New Roman" w:hAnsi="Times New Roman" w:eastAsia="Times New Roman" w:cs="Times New Roman"/>
          <w:b w:val="0"/>
          <w:bCs w:val="0"/>
          <w:i w:val="0"/>
          <w:iCs w:val="0"/>
          <w:caps w:val="0"/>
          <w:smallCaps w:val="0"/>
          <w:strike w:val="0"/>
          <w:dstrike w:val="0"/>
          <w:noProof w:val="0"/>
          <w:color w:val="auto"/>
          <w:sz w:val="28"/>
          <w:szCs w:val="28"/>
          <w:lang w:val="en-GB"/>
        </w:rPr>
        <w:t xml:space="preserve"> learning for example are some of the most </w:t>
      </w:r>
      <w:r w:rsidRPr="0E2A1522" w:rsidR="69FE132D">
        <w:rPr>
          <w:rFonts w:ascii="Times New Roman" w:hAnsi="Times New Roman" w:eastAsia="Times New Roman" w:cs="Times New Roman"/>
          <w:b w:val="0"/>
          <w:bCs w:val="0"/>
          <w:i w:val="0"/>
          <w:iCs w:val="0"/>
          <w:caps w:val="0"/>
          <w:smallCaps w:val="0"/>
          <w:strike w:val="0"/>
          <w:dstrike w:val="0"/>
          <w:noProof w:val="0"/>
          <w:color w:val="auto"/>
          <w:sz w:val="28"/>
          <w:szCs w:val="28"/>
          <w:lang w:val="en-GB"/>
        </w:rPr>
        <w:t>ineffectual</w:t>
      </w:r>
      <w:r w:rsidRPr="0E2A1522" w:rsidR="084EB0FF">
        <w:rPr>
          <w:rFonts w:ascii="Times New Roman" w:hAnsi="Times New Roman" w:eastAsia="Times New Roman" w:cs="Times New Roman"/>
          <w:b w:val="0"/>
          <w:bCs w:val="0"/>
          <w:i w:val="0"/>
          <w:iCs w:val="0"/>
          <w:caps w:val="0"/>
          <w:smallCaps w:val="0"/>
          <w:strike w:val="0"/>
          <w:dstrike w:val="0"/>
          <w:noProof w:val="0"/>
          <w:color w:val="auto"/>
          <w:sz w:val="28"/>
          <w:szCs w:val="28"/>
          <w:lang w:val="en-GB"/>
        </w:rPr>
        <w:t xml:space="preserve"> and can cause </w:t>
      </w:r>
      <w:r w:rsidRPr="0E2A1522" w:rsidR="5DCB4BDC">
        <w:rPr>
          <w:rFonts w:ascii="Times New Roman" w:hAnsi="Times New Roman" w:eastAsia="Times New Roman" w:cs="Times New Roman"/>
          <w:b w:val="0"/>
          <w:bCs w:val="0"/>
          <w:i w:val="0"/>
          <w:iCs w:val="0"/>
          <w:caps w:val="0"/>
          <w:smallCaps w:val="0"/>
          <w:strike w:val="0"/>
          <w:dstrike w:val="0"/>
          <w:noProof w:val="0"/>
          <w:color w:val="auto"/>
          <w:sz w:val="28"/>
          <w:szCs w:val="28"/>
          <w:lang w:val="en-GB"/>
        </w:rPr>
        <w:t>cognitive</w:t>
      </w:r>
      <w:r w:rsidRPr="0E2A1522" w:rsidR="084EB0FF">
        <w:rPr>
          <w:rFonts w:ascii="Times New Roman" w:hAnsi="Times New Roman" w:eastAsia="Times New Roman" w:cs="Times New Roman"/>
          <w:b w:val="0"/>
          <w:bCs w:val="0"/>
          <w:i w:val="0"/>
          <w:iCs w:val="0"/>
          <w:caps w:val="0"/>
          <w:smallCaps w:val="0"/>
          <w:strike w:val="0"/>
          <w:dstrike w:val="0"/>
          <w:noProof w:val="0"/>
          <w:color w:val="auto"/>
          <w:sz w:val="28"/>
          <w:szCs w:val="28"/>
          <w:lang w:val="en-GB"/>
        </w:rPr>
        <w:t xml:space="preserve"> overload.</w:t>
      </w:r>
      <w:r w:rsidRPr="0E2A1522" w:rsidR="59A3273A">
        <w:rPr>
          <w:rFonts w:ascii="Times New Roman" w:hAnsi="Times New Roman" w:eastAsia="Times New Roman" w:cs="Times New Roman"/>
          <w:b w:val="0"/>
          <w:bCs w:val="0"/>
          <w:i w:val="0"/>
          <w:iCs w:val="0"/>
          <w:caps w:val="0"/>
          <w:smallCaps w:val="0"/>
          <w:strike w:val="0"/>
          <w:dstrike w:val="0"/>
          <w:noProof w:val="0"/>
          <w:color w:val="auto"/>
          <w:sz w:val="28"/>
          <w:szCs w:val="28"/>
          <w:lang w:val="en-GB"/>
        </w:rPr>
        <w:t xml:space="preserve"> The authors argue that learners with little knowledge </w:t>
      </w:r>
      <w:r w:rsidRPr="0E2A1522" w:rsidR="7133E8A0">
        <w:rPr>
          <w:rFonts w:ascii="Times New Roman" w:hAnsi="Times New Roman" w:eastAsia="Times New Roman" w:cs="Times New Roman"/>
          <w:b w:val="0"/>
          <w:bCs w:val="0"/>
          <w:i w:val="0"/>
          <w:iCs w:val="0"/>
          <w:caps w:val="0"/>
          <w:smallCaps w:val="0"/>
          <w:strike w:val="0"/>
          <w:dstrike w:val="0"/>
          <w:noProof w:val="0"/>
          <w:color w:val="auto"/>
          <w:sz w:val="28"/>
          <w:szCs w:val="28"/>
          <w:lang w:val="en-GB"/>
        </w:rPr>
        <w:t xml:space="preserve">will experience </w:t>
      </w:r>
      <w:r w:rsidRPr="0E2A1522" w:rsidR="7133E8A0">
        <w:rPr>
          <w:rFonts w:ascii="Times New Roman" w:hAnsi="Times New Roman" w:eastAsia="Times New Roman" w:cs="Times New Roman"/>
          <w:b w:val="0"/>
          <w:bCs w:val="0"/>
          <w:i w:val="0"/>
          <w:iCs w:val="0"/>
          <w:caps w:val="0"/>
          <w:smallCaps w:val="0"/>
          <w:strike w:val="0"/>
          <w:dstrike w:val="0"/>
          <w:noProof w:val="0"/>
          <w:color w:val="auto"/>
          <w:sz w:val="28"/>
          <w:szCs w:val="28"/>
          <w:lang w:val="en-GB"/>
        </w:rPr>
        <w:t>an elevated level</w:t>
      </w:r>
      <w:r w:rsidRPr="0E2A1522" w:rsidR="7133E8A0">
        <w:rPr>
          <w:rFonts w:ascii="Times New Roman" w:hAnsi="Times New Roman" w:eastAsia="Times New Roman" w:cs="Times New Roman"/>
          <w:b w:val="0"/>
          <w:bCs w:val="0"/>
          <w:i w:val="0"/>
          <w:iCs w:val="0"/>
          <w:caps w:val="0"/>
          <w:smallCaps w:val="0"/>
          <w:strike w:val="0"/>
          <w:dstrike w:val="0"/>
          <w:noProof w:val="0"/>
          <w:color w:val="auto"/>
          <w:sz w:val="28"/>
          <w:szCs w:val="28"/>
          <w:lang w:val="en-GB"/>
        </w:rPr>
        <w:t xml:space="preserve"> of cognitive load and make it difficult to learn or </w:t>
      </w:r>
      <w:r w:rsidRPr="0E2A1522" w:rsidR="7133E8A0">
        <w:rPr>
          <w:rFonts w:ascii="Times New Roman" w:hAnsi="Times New Roman" w:eastAsia="Times New Roman" w:cs="Times New Roman"/>
          <w:b w:val="0"/>
          <w:bCs w:val="0"/>
          <w:i w:val="0"/>
          <w:iCs w:val="0"/>
          <w:caps w:val="0"/>
          <w:smallCaps w:val="0"/>
          <w:strike w:val="0"/>
          <w:dstrike w:val="0"/>
          <w:noProof w:val="0"/>
          <w:color w:val="auto"/>
          <w:sz w:val="28"/>
          <w:szCs w:val="28"/>
          <w:lang w:val="en-GB"/>
        </w:rPr>
        <w:t>retain</w:t>
      </w:r>
      <w:r w:rsidRPr="0E2A1522" w:rsidR="7133E8A0">
        <w:rPr>
          <w:rFonts w:ascii="Times New Roman" w:hAnsi="Times New Roman" w:eastAsia="Times New Roman" w:cs="Times New Roman"/>
          <w:b w:val="0"/>
          <w:bCs w:val="0"/>
          <w:i w:val="0"/>
          <w:iCs w:val="0"/>
          <w:caps w:val="0"/>
          <w:smallCaps w:val="0"/>
          <w:strike w:val="0"/>
          <w:dstrike w:val="0"/>
          <w:noProof w:val="0"/>
          <w:color w:val="auto"/>
          <w:sz w:val="28"/>
          <w:szCs w:val="28"/>
          <w:lang w:val="en-GB"/>
        </w:rPr>
        <w:t xml:space="preserve"> any information</w:t>
      </w:r>
      <w:r w:rsidRPr="0E2A1522" w:rsidR="238FD32C">
        <w:rPr>
          <w:rFonts w:ascii="Times New Roman" w:hAnsi="Times New Roman" w:eastAsia="Times New Roman" w:cs="Times New Roman"/>
          <w:b w:val="0"/>
          <w:bCs w:val="0"/>
          <w:i w:val="0"/>
          <w:iCs w:val="0"/>
          <w:caps w:val="0"/>
          <w:smallCaps w:val="0"/>
          <w:strike w:val="0"/>
          <w:dstrike w:val="0"/>
          <w:noProof w:val="0"/>
          <w:color w:val="auto"/>
          <w:sz w:val="28"/>
          <w:szCs w:val="28"/>
          <w:lang w:val="en-GB"/>
        </w:rPr>
        <w:t xml:space="preserve"> as they have nothing to </w:t>
      </w:r>
      <w:r w:rsidRPr="0E2A1522" w:rsidR="4717B67B">
        <w:rPr>
          <w:rFonts w:ascii="Times New Roman" w:hAnsi="Times New Roman" w:eastAsia="Times New Roman" w:cs="Times New Roman"/>
          <w:b w:val="0"/>
          <w:bCs w:val="0"/>
          <w:i w:val="0"/>
          <w:iCs w:val="0"/>
          <w:caps w:val="0"/>
          <w:smallCaps w:val="0"/>
          <w:strike w:val="0"/>
          <w:dstrike w:val="0"/>
          <w:noProof w:val="0"/>
          <w:color w:val="auto"/>
          <w:sz w:val="28"/>
          <w:szCs w:val="28"/>
          <w:lang w:val="en-GB"/>
        </w:rPr>
        <w:t xml:space="preserve">model the </w:t>
      </w:r>
      <w:r w:rsidRPr="0E2A1522" w:rsidR="238FD32C">
        <w:rPr>
          <w:rFonts w:ascii="Times New Roman" w:hAnsi="Times New Roman" w:eastAsia="Times New Roman" w:cs="Times New Roman"/>
          <w:b w:val="0"/>
          <w:bCs w:val="0"/>
          <w:i w:val="0"/>
          <w:iCs w:val="0"/>
          <w:caps w:val="0"/>
          <w:smallCaps w:val="0"/>
          <w:strike w:val="0"/>
          <w:dstrike w:val="0"/>
          <w:noProof w:val="0"/>
          <w:color w:val="auto"/>
          <w:sz w:val="28"/>
          <w:szCs w:val="28"/>
          <w:lang w:val="en-GB"/>
        </w:rPr>
        <w:t>learning</w:t>
      </w:r>
      <w:r w:rsidRPr="0E2A1522" w:rsidR="7133E8A0">
        <w:rPr>
          <w:rFonts w:ascii="Times New Roman" w:hAnsi="Times New Roman" w:eastAsia="Times New Roman" w:cs="Times New Roman"/>
          <w:b w:val="0"/>
          <w:bCs w:val="0"/>
          <w:i w:val="0"/>
          <w:iCs w:val="0"/>
          <w:caps w:val="0"/>
          <w:smallCaps w:val="0"/>
          <w:strike w:val="0"/>
          <w:dstrike w:val="0"/>
          <w:noProof w:val="0"/>
          <w:color w:val="auto"/>
          <w:sz w:val="28"/>
          <w:szCs w:val="28"/>
          <w:lang w:val="en-GB"/>
        </w:rPr>
        <w:t>.</w:t>
      </w:r>
      <w:r w:rsidRPr="0E2A1522" w:rsidR="59A3273A">
        <w:rPr>
          <w:rFonts w:ascii="Times New Roman" w:hAnsi="Times New Roman" w:eastAsia="Times New Roman" w:cs="Times New Roman"/>
          <w:b w:val="0"/>
          <w:bCs w:val="0"/>
          <w:i w:val="0"/>
          <w:iCs w:val="0"/>
          <w:caps w:val="0"/>
          <w:smallCaps w:val="0"/>
          <w:strike w:val="0"/>
          <w:dstrike w:val="0"/>
          <w:noProof w:val="0"/>
          <w:color w:val="auto"/>
          <w:sz w:val="28"/>
          <w:szCs w:val="28"/>
          <w:lang w:val="en-GB"/>
        </w:rPr>
        <w:t xml:space="preserve"> </w:t>
      </w:r>
      <w:r w:rsidRPr="0E2A1522" w:rsidR="75F0C242">
        <w:rPr>
          <w:rFonts w:ascii="Times New Roman" w:hAnsi="Times New Roman" w:eastAsia="Times New Roman" w:cs="Times New Roman"/>
          <w:noProof w:val="0"/>
          <w:sz w:val="28"/>
          <w:szCs w:val="28"/>
          <w:lang w:val="en-GB"/>
        </w:rPr>
        <w:t xml:space="preserve">(Plass, Moreno and </w:t>
      </w:r>
      <w:proofErr w:type="spellStart"/>
      <w:r w:rsidRPr="0E2A1522" w:rsidR="75F0C242">
        <w:rPr>
          <w:rFonts w:ascii="Times New Roman" w:hAnsi="Times New Roman" w:eastAsia="Times New Roman" w:cs="Times New Roman"/>
          <w:noProof w:val="0"/>
          <w:sz w:val="28"/>
          <w:szCs w:val="28"/>
          <w:lang w:val="en-GB"/>
        </w:rPr>
        <w:t>Brünken</w:t>
      </w:r>
      <w:proofErr w:type="spellEnd"/>
      <w:r w:rsidRPr="0E2A1522" w:rsidR="75F0C242">
        <w:rPr>
          <w:rFonts w:ascii="Times New Roman" w:hAnsi="Times New Roman" w:eastAsia="Times New Roman" w:cs="Times New Roman"/>
          <w:noProof w:val="0"/>
          <w:sz w:val="28"/>
          <w:szCs w:val="28"/>
          <w:lang w:val="en-GB"/>
        </w:rPr>
        <w:t>, 2012</w:t>
      </w:r>
      <w:r w:rsidRPr="0E2A1522" w:rsidR="75F0C242">
        <w:rPr>
          <w:rFonts w:ascii="Times New Roman" w:hAnsi="Times New Roman" w:eastAsia="Times New Roman" w:cs="Times New Roman"/>
          <w:b w:val="0"/>
          <w:bCs w:val="0"/>
          <w:i w:val="0"/>
          <w:iCs w:val="0"/>
          <w:caps w:val="0"/>
          <w:smallCaps w:val="0"/>
          <w:strike w:val="0"/>
          <w:dstrike w:val="0"/>
          <w:noProof w:val="0"/>
          <w:color w:val="auto"/>
          <w:sz w:val="28"/>
          <w:szCs w:val="28"/>
          <w:lang w:val="en-GB"/>
        </w:rPr>
        <w:t>)</w:t>
      </w:r>
      <w:r w:rsidRPr="0E2A1522" w:rsidR="735E1B05">
        <w:rPr>
          <w:rFonts w:ascii="Times New Roman" w:hAnsi="Times New Roman" w:eastAsia="Times New Roman" w:cs="Times New Roman"/>
          <w:b w:val="0"/>
          <w:bCs w:val="0"/>
          <w:i w:val="0"/>
          <w:iCs w:val="0"/>
          <w:caps w:val="0"/>
          <w:smallCaps w:val="0"/>
          <w:strike w:val="0"/>
          <w:dstrike w:val="0"/>
          <w:noProof w:val="0"/>
          <w:color w:val="auto"/>
          <w:sz w:val="28"/>
          <w:szCs w:val="28"/>
          <w:lang w:val="en-GB"/>
        </w:rPr>
        <w:t xml:space="preserve"> </w:t>
      </w:r>
    </w:p>
    <w:p w:rsidR="009402E1" w:rsidP="0E2A1522" w:rsidRDefault="009402E1" w14:paraId="491C8AE6" w14:textId="29266BB6">
      <w:pPr>
        <w:pStyle w:val="Normal"/>
        <w:bidi w:val="0"/>
        <w:spacing w:before="0" w:beforeAutospacing="off" w:after="160" w:afterAutospacing="off" w:line="254" w:lineRule="auto"/>
        <w:ind w:left="0" w:right="0"/>
        <w:jc w:val="left"/>
        <w:rPr>
          <w:rFonts w:ascii="Times New Roman" w:hAnsi="Times New Roman" w:eastAsia="Times New Roman" w:cs="Times New Roman"/>
          <w:b w:val="0"/>
          <w:bCs w:val="0"/>
          <w:color w:val="000000" w:themeColor="text1" w:themeTint="FF" w:themeShade="FF"/>
          <w:sz w:val="28"/>
          <w:szCs w:val="28"/>
          <w:u w:val="single"/>
        </w:rPr>
      </w:pPr>
      <w:r w:rsidRPr="0E2A1522" w:rsidR="542D2E75">
        <w:rPr>
          <w:rFonts w:ascii="Times New Roman" w:hAnsi="Times New Roman" w:eastAsia="Times New Roman" w:cs="Times New Roman"/>
          <w:b w:val="0"/>
          <w:bCs w:val="0"/>
          <w:color w:val="000000" w:themeColor="text1" w:themeTint="FF" w:themeShade="FF"/>
          <w:sz w:val="28"/>
          <w:szCs w:val="28"/>
          <w:u w:val="single"/>
        </w:rPr>
        <w:t>Reflecton</w:t>
      </w:r>
      <w:r w:rsidRPr="0E2A1522" w:rsidR="542D2E75">
        <w:rPr>
          <w:rFonts w:ascii="Times New Roman" w:hAnsi="Times New Roman" w:eastAsia="Times New Roman" w:cs="Times New Roman"/>
          <w:b w:val="0"/>
          <w:bCs w:val="0"/>
          <w:color w:val="000000" w:themeColor="text1" w:themeTint="FF" w:themeShade="FF"/>
          <w:sz w:val="28"/>
          <w:szCs w:val="28"/>
          <w:u w:val="single"/>
        </w:rPr>
        <w:t>, evaluation and next steps.</w:t>
      </w:r>
    </w:p>
    <w:p w:rsidR="009402E1" w:rsidP="0E2A1522" w:rsidRDefault="009402E1" w14:paraId="6EBD5052" w14:textId="6ECE5BEF">
      <w:pPr>
        <w:pStyle w:val="Normal"/>
        <w:rPr>
          <w:rFonts w:ascii="Times New Roman" w:hAnsi="Times New Roman" w:eastAsia="Times New Roman" w:cs="Times New Roman"/>
          <w:b w:val="0"/>
          <w:bCs w:val="0"/>
          <w:color w:val="auto"/>
          <w:sz w:val="28"/>
          <w:szCs w:val="28"/>
        </w:rPr>
      </w:pPr>
      <w:r w:rsidRPr="0E2A1522" w:rsidR="59DDF6C3">
        <w:rPr>
          <w:rFonts w:ascii="Times New Roman" w:hAnsi="Times New Roman" w:eastAsia="Times New Roman" w:cs="Times New Roman"/>
          <w:b w:val="0"/>
          <w:bCs w:val="0"/>
          <w:color w:val="auto"/>
          <w:sz w:val="28"/>
          <w:szCs w:val="28"/>
        </w:rPr>
        <w:t xml:space="preserve">Reflecting on my critical incident and the literature I have read, there is a lot to consider </w:t>
      </w:r>
      <w:r w:rsidRPr="0E2A1522" w:rsidR="4E963003">
        <w:rPr>
          <w:rFonts w:ascii="Times New Roman" w:hAnsi="Times New Roman" w:eastAsia="Times New Roman" w:cs="Times New Roman"/>
          <w:b w:val="0"/>
          <w:bCs w:val="0"/>
          <w:color w:val="auto"/>
          <w:sz w:val="28"/>
          <w:szCs w:val="28"/>
        </w:rPr>
        <w:t>as I move forward in my professional and personal development.</w:t>
      </w:r>
      <w:r w:rsidRPr="0E2A1522" w:rsidR="211B75D4">
        <w:rPr>
          <w:rFonts w:ascii="Times New Roman" w:hAnsi="Times New Roman" w:eastAsia="Times New Roman" w:cs="Times New Roman"/>
          <w:b w:val="0"/>
          <w:bCs w:val="0"/>
          <w:color w:val="auto"/>
          <w:sz w:val="28"/>
          <w:szCs w:val="28"/>
        </w:rPr>
        <w:t xml:space="preserve"> </w:t>
      </w:r>
      <w:r w:rsidRPr="0E2A1522" w:rsidR="0940B83D">
        <w:rPr>
          <w:rFonts w:ascii="Times New Roman" w:hAnsi="Times New Roman" w:eastAsia="Times New Roman" w:cs="Times New Roman"/>
          <w:b w:val="0"/>
          <w:bCs w:val="0"/>
          <w:color w:val="auto"/>
          <w:sz w:val="28"/>
          <w:szCs w:val="28"/>
        </w:rPr>
        <w:t xml:space="preserve">The incident I </w:t>
      </w:r>
      <w:r w:rsidRPr="0E2A1522" w:rsidR="0940B83D">
        <w:rPr>
          <w:rFonts w:ascii="Times New Roman" w:hAnsi="Times New Roman" w:eastAsia="Times New Roman" w:cs="Times New Roman"/>
          <w:b w:val="0"/>
          <w:bCs w:val="0"/>
          <w:color w:val="auto"/>
          <w:sz w:val="28"/>
          <w:szCs w:val="28"/>
        </w:rPr>
        <w:t>witnessed</w:t>
      </w:r>
      <w:r w:rsidRPr="0E2A1522" w:rsidR="0940B83D">
        <w:rPr>
          <w:rFonts w:ascii="Times New Roman" w:hAnsi="Times New Roman" w:eastAsia="Times New Roman" w:cs="Times New Roman"/>
          <w:b w:val="0"/>
          <w:bCs w:val="0"/>
          <w:color w:val="auto"/>
          <w:sz w:val="28"/>
          <w:szCs w:val="28"/>
        </w:rPr>
        <w:t xml:space="preserve"> was </w:t>
      </w:r>
      <w:r w:rsidRPr="0E2A1522" w:rsidR="311A113A">
        <w:rPr>
          <w:rFonts w:ascii="Times New Roman" w:hAnsi="Times New Roman" w:eastAsia="Times New Roman" w:cs="Times New Roman"/>
          <w:b w:val="0"/>
          <w:bCs w:val="0"/>
          <w:color w:val="auto"/>
          <w:sz w:val="28"/>
          <w:szCs w:val="28"/>
        </w:rPr>
        <w:t>incredibly</w:t>
      </w:r>
      <w:r w:rsidRPr="0E2A1522" w:rsidR="2163E4DF">
        <w:rPr>
          <w:rFonts w:ascii="Times New Roman" w:hAnsi="Times New Roman" w:eastAsia="Times New Roman" w:cs="Times New Roman"/>
          <w:b w:val="0"/>
          <w:bCs w:val="0"/>
          <w:color w:val="auto"/>
          <w:sz w:val="28"/>
          <w:szCs w:val="28"/>
        </w:rPr>
        <w:t xml:space="preserve"> positive</w:t>
      </w:r>
      <w:r w:rsidRPr="0E2A1522" w:rsidR="766C5A7D">
        <w:rPr>
          <w:rFonts w:ascii="Times New Roman" w:hAnsi="Times New Roman" w:eastAsia="Times New Roman" w:cs="Times New Roman"/>
          <w:b w:val="0"/>
          <w:bCs w:val="0"/>
          <w:color w:val="auto"/>
          <w:sz w:val="28"/>
          <w:szCs w:val="28"/>
        </w:rPr>
        <w:t>,</w:t>
      </w:r>
      <w:r w:rsidRPr="0E2A1522" w:rsidR="288BA2B6">
        <w:rPr>
          <w:rFonts w:ascii="Times New Roman" w:hAnsi="Times New Roman" w:eastAsia="Times New Roman" w:cs="Times New Roman"/>
          <w:b w:val="0"/>
          <w:bCs w:val="0"/>
          <w:color w:val="auto"/>
          <w:sz w:val="28"/>
          <w:szCs w:val="28"/>
        </w:rPr>
        <w:t xml:space="preserve"> </w:t>
      </w:r>
      <w:r w:rsidRPr="0E2A1522" w:rsidR="142A7EC7">
        <w:rPr>
          <w:rFonts w:ascii="Times New Roman" w:hAnsi="Times New Roman" w:eastAsia="Times New Roman" w:cs="Times New Roman"/>
          <w:b w:val="0"/>
          <w:bCs w:val="0"/>
          <w:color w:val="auto"/>
          <w:sz w:val="28"/>
          <w:szCs w:val="28"/>
        </w:rPr>
        <w:t>the</w:t>
      </w:r>
      <w:r w:rsidRPr="0E2A1522" w:rsidR="77FCBB2B">
        <w:rPr>
          <w:rFonts w:ascii="Times New Roman" w:hAnsi="Times New Roman" w:eastAsia="Times New Roman" w:cs="Times New Roman"/>
          <w:b w:val="0"/>
          <w:bCs w:val="0"/>
          <w:color w:val="auto"/>
          <w:sz w:val="28"/>
          <w:szCs w:val="28"/>
        </w:rPr>
        <w:t xml:space="preserve"> teacher gave explicit instructions at the start and during the </w:t>
      </w:r>
      <w:r w:rsidRPr="0E2A1522" w:rsidR="32F13F96">
        <w:rPr>
          <w:rFonts w:ascii="Times New Roman" w:hAnsi="Times New Roman" w:eastAsia="Times New Roman" w:cs="Times New Roman"/>
          <w:b w:val="0"/>
          <w:bCs w:val="0"/>
          <w:color w:val="auto"/>
          <w:sz w:val="28"/>
          <w:szCs w:val="28"/>
        </w:rPr>
        <w:t xml:space="preserve">lesson, learning </w:t>
      </w:r>
      <w:r w:rsidRPr="0E2A1522" w:rsidR="32F13F96">
        <w:rPr>
          <w:rFonts w:ascii="Times New Roman" w:hAnsi="Times New Roman" w:eastAsia="Times New Roman" w:cs="Times New Roman"/>
          <w:b w:val="0"/>
          <w:bCs w:val="0"/>
          <w:color w:val="auto"/>
          <w:sz w:val="28"/>
          <w:szCs w:val="28"/>
        </w:rPr>
        <w:t>objective</w:t>
      </w:r>
      <w:r w:rsidRPr="0E2A1522" w:rsidR="32F13F96">
        <w:rPr>
          <w:rFonts w:ascii="Times New Roman" w:hAnsi="Times New Roman" w:eastAsia="Times New Roman" w:cs="Times New Roman"/>
          <w:b w:val="0"/>
          <w:bCs w:val="0"/>
          <w:color w:val="auto"/>
          <w:sz w:val="28"/>
          <w:szCs w:val="28"/>
        </w:rPr>
        <w:t xml:space="preserve"> and success criteria were </w:t>
      </w:r>
      <w:r w:rsidRPr="0E2A1522" w:rsidR="06FBEB6F">
        <w:rPr>
          <w:rFonts w:ascii="Times New Roman" w:hAnsi="Times New Roman" w:eastAsia="Times New Roman" w:cs="Times New Roman"/>
          <w:b w:val="0"/>
          <w:bCs w:val="0"/>
          <w:color w:val="auto"/>
          <w:sz w:val="28"/>
          <w:szCs w:val="28"/>
        </w:rPr>
        <w:t>given</w:t>
      </w:r>
      <w:r w:rsidRPr="0E2A1522" w:rsidR="32F13F96">
        <w:rPr>
          <w:rFonts w:ascii="Times New Roman" w:hAnsi="Times New Roman" w:eastAsia="Times New Roman" w:cs="Times New Roman"/>
          <w:b w:val="0"/>
          <w:bCs w:val="0"/>
          <w:color w:val="auto"/>
          <w:sz w:val="28"/>
          <w:szCs w:val="28"/>
        </w:rPr>
        <w:t xml:space="preserve"> to the children There were regular</w:t>
      </w:r>
      <w:r w:rsidRPr="0E2A1522" w:rsidR="77FCBB2B">
        <w:rPr>
          <w:rFonts w:ascii="Times New Roman" w:hAnsi="Times New Roman" w:eastAsia="Times New Roman" w:cs="Times New Roman"/>
          <w:b w:val="0"/>
          <w:bCs w:val="0"/>
          <w:color w:val="auto"/>
          <w:sz w:val="28"/>
          <w:szCs w:val="28"/>
        </w:rPr>
        <w:t xml:space="preserve"> </w:t>
      </w:r>
      <w:r w:rsidRPr="0E2A1522" w:rsidR="4485785D">
        <w:rPr>
          <w:rFonts w:ascii="Times New Roman" w:hAnsi="Times New Roman" w:eastAsia="Times New Roman" w:cs="Times New Roman"/>
          <w:b w:val="0"/>
          <w:bCs w:val="0"/>
          <w:color w:val="auto"/>
          <w:sz w:val="28"/>
          <w:szCs w:val="28"/>
        </w:rPr>
        <w:t>pit stops</w:t>
      </w:r>
      <w:r w:rsidRPr="0E2A1522" w:rsidR="77FCBB2B">
        <w:rPr>
          <w:rFonts w:ascii="Times New Roman" w:hAnsi="Times New Roman" w:eastAsia="Times New Roman" w:cs="Times New Roman"/>
          <w:b w:val="0"/>
          <w:bCs w:val="0"/>
          <w:color w:val="auto"/>
          <w:sz w:val="28"/>
          <w:szCs w:val="28"/>
        </w:rPr>
        <w:t xml:space="preserve"> to</w:t>
      </w:r>
      <w:r w:rsidRPr="0E2A1522" w:rsidR="0117A7B8">
        <w:rPr>
          <w:rFonts w:ascii="Times New Roman" w:hAnsi="Times New Roman" w:eastAsia="Times New Roman" w:cs="Times New Roman"/>
          <w:b w:val="0"/>
          <w:bCs w:val="0"/>
          <w:color w:val="auto"/>
          <w:sz w:val="28"/>
          <w:szCs w:val="28"/>
        </w:rPr>
        <w:t xml:space="preserve"> enable the children to share their work with the class</w:t>
      </w:r>
      <w:r w:rsidRPr="0E2A1522" w:rsidR="77FCBB2B">
        <w:rPr>
          <w:rFonts w:ascii="Times New Roman" w:hAnsi="Times New Roman" w:eastAsia="Times New Roman" w:cs="Times New Roman"/>
          <w:b w:val="0"/>
          <w:bCs w:val="0"/>
          <w:color w:val="auto"/>
          <w:sz w:val="28"/>
          <w:szCs w:val="28"/>
        </w:rPr>
        <w:t>, encouraging child</w:t>
      </w:r>
      <w:r w:rsidRPr="0E2A1522" w:rsidR="24F34339">
        <w:rPr>
          <w:rFonts w:ascii="Times New Roman" w:hAnsi="Times New Roman" w:eastAsia="Times New Roman" w:cs="Times New Roman"/>
          <w:b w:val="0"/>
          <w:bCs w:val="0"/>
          <w:color w:val="auto"/>
          <w:sz w:val="28"/>
          <w:szCs w:val="28"/>
        </w:rPr>
        <w:t>ren to magpie others work and reflect on their work had they included everything that was needed to be successful</w:t>
      </w:r>
      <w:r w:rsidRPr="0E2A1522" w:rsidR="68035FBE">
        <w:rPr>
          <w:rFonts w:ascii="Times New Roman" w:hAnsi="Times New Roman" w:eastAsia="Times New Roman" w:cs="Times New Roman"/>
          <w:b w:val="0"/>
          <w:bCs w:val="0"/>
          <w:color w:val="auto"/>
          <w:sz w:val="28"/>
          <w:szCs w:val="28"/>
        </w:rPr>
        <w:t>. This</w:t>
      </w:r>
      <w:r w:rsidRPr="0E2A1522" w:rsidR="1DD2D88D">
        <w:rPr>
          <w:rFonts w:ascii="Times New Roman" w:hAnsi="Times New Roman" w:eastAsia="Times New Roman" w:cs="Times New Roman"/>
          <w:b w:val="0"/>
          <w:bCs w:val="0"/>
          <w:color w:val="auto"/>
          <w:sz w:val="28"/>
          <w:szCs w:val="28"/>
        </w:rPr>
        <w:t xml:space="preserve"> did not however prevent the child in my incident from being dis engaged from the task. It was only w</w:t>
      </w:r>
      <w:r w:rsidRPr="0E2A1522" w:rsidR="29AD0A89">
        <w:rPr>
          <w:rFonts w:ascii="Times New Roman" w:hAnsi="Times New Roman" w:eastAsia="Times New Roman" w:cs="Times New Roman"/>
          <w:b w:val="0"/>
          <w:bCs w:val="0"/>
          <w:color w:val="auto"/>
          <w:sz w:val="28"/>
          <w:szCs w:val="28"/>
        </w:rPr>
        <w:t xml:space="preserve">hen the teacher asked the </w:t>
      </w:r>
      <w:r w:rsidRPr="0E2A1522" w:rsidR="29AD0A89">
        <w:rPr>
          <w:rFonts w:ascii="Times New Roman" w:hAnsi="Times New Roman" w:eastAsia="Times New Roman" w:cs="Times New Roman"/>
          <w:b w:val="0"/>
          <w:bCs w:val="0"/>
          <w:color w:val="auto"/>
          <w:sz w:val="28"/>
          <w:szCs w:val="28"/>
        </w:rPr>
        <w:t>child</w:t>
      </w:r>
      <w:r w:rsidRPr="0E2A1522" w:rsidR="29AD0A89">
        <w:rPr>
          <w:rFonts w:ascii="Times New Roman" w:hAnsi="Times New Roman" w:eastAsia="Times New Roman" w:cs="Times New Roman"/>
          <w:b w:val="0"/>
          <w:bCs w:val="0"/>
          <w:color w:val="auto"/>
          <w:sz w:val="28"/>
          <w:szCs w:val="28"/>
        </w:rPr>
        <w:t xml:space="preserve"> to sit with the teaching assistant, that the child engaged with the task and then went on to complete it</w:t>
      </w:r>
      <w:r w:rsidRPr="0E2A1522" w:rsidR="29AD0A89">
        <w:rPr>
          <w:rFonts w:ascii="Times New Roman" w:hAnsi="Times New Roman" w:eastAsia="Times New Roman" w:cs="Times New Roman"/>
          <w:b w:val="0"/>
          <w:bCs w:val="0"/>
          <w:color w:val="auto"/>
          <w:sz w:val="28"/>
          <w:szCs w:val="28"/>
        </w:rPr>
        <w:t xml:space="preserve">. </w:t>
      </w:r>
      <w:r w:rsidRPr="0E2A1522" w:rsidR="7B2CE844">
        <w:rPr>
          <w:rFonts w:ascii="Times New Roman" w:hAnsi="Times New Roman" w:eastAsia="Times New Roman" w:cs="Times New Roman"/>
          <w:b w:val="0"/>
          <w:bCs w:val="0"/>
          <w:color w:val="auto"/>
          <w:sz w:val="28"/>
          <w:szCs w:val="28"/>
        </w:rPr>
        <w:t>I</w:t>
      </w:r>
      <w:r w:rsidRPr="0E2A1522" w:rsidR="7B2CE844">
        <w:rPr>
          <w:rFonts w:ascii="Times New Roman" w:hAnsi="Times New Roman" w:eastAsia="Times New Roman" w:cs="Times New Roman"/>
          <w:b w:val="0"/>
          <w:bCs w:val="0"/>
          <w:color w:val="auto"/>
          <w:sz w:val="28"/>
          <w:szCs w:val="28"/>
        </w:rPr>
        <w:t xml:space="preserve"> would question how to get the child engaged in the fir</w:t>
      </w:r>
      <w:r w:rsidRPr="0E2A1522" w:rsidR="3185DF04">
        <w:rPr>
          <w:rFonts w:ascii="Times New Roman" w:hAnsi="Times New Roman" w:eastAsia="Times New Roman" w:cs="Times New Roman"/>
          <w:b w:val="0"/>
          <w:bCs w:val="0"/>
          <w:color w:val="auto"/>
          <w:sz w:val="28"/>
          <w:szCs w:val="28"/>
        </w:rPr>
        <w:t xml:space="preserve">st instance? </w:t>
      </w:r>
      <w:r w:rsidRPr="0E2A1522" w:rsidR="068A0208">
        <w:rPr>
          <w:rFonts w:ascii="Times New Roman" w:hAnsi="Times New Roman" w:eastAsia="Times New Roman" w:cs="Times New Roman"/>
          <w:b w:val="0"/>
          <w:bCs w:val="0"/>
          <w:color w:val="auto"/>
          <w:sz w:val="28"/>
          <w:szCs w:val="28"/>
        </w:rPr>
        <w:t xml:space="preserve">The child was </w:t>
      </w:r>
      <w:bookmarkStart w:name="_Int_4N0DVUqn" w:id="1678138563"/>
      <w:r w:rsidRPr="0E2A1522" w:rsidR="068A0208">
        <w:rPr>
          <w:rFonts w:ascii="Times New Roman" w:hAnsi="Times New Roman" w:eastAsia="Times New Roman" w:cs="Times New Roman"/>
          <w:b w:val="0"/>
          <w:bCs w:val="0"/>
          <w:color w:val="auto"/>
          <w:sz w:val="28"/>
          <w:szCs w:val="28"/>
        </w:rPr>
        <w:t>doing</w:t>
      </w:r>
      <w:bookmarkEnd w:id="1678138563"/>
      <w:r w:rsidRPr="0E2A1522" w:rsidR="068A0208">
        <w:rPr>
          <w:rFonts w:ascii="Times New Roman" w:hAnsi="Times New Roman" w:eastAsia="Times New Roman" w:cs="Times New Roman"/>
          <w:b w:val="0"/>
          <w:bCs w:val="0"/>
          <w:color w:val="auto"/>
          <w:sz w:val="28"/>
          <w:szCs w:val="28"/>
        </w:rPr>
        <w:t xml:space="preserve"> nothing for </w:t>
      </w:r>
      <w:bookmarkStart w:name="_Int_FyIFgdMl" w:id="318105484"/>
      <w:r w:rsidRPr="0E2A1522" w:rsidR="068A0208">
        <w:rPr>
          <w:rFonts w:ascii="Times New Roman" w:hAnsi="Times New Roman" w:eastAsia="Times New Roman" w:cs="Times New Roman"/>
          <w:b w:val="0"/>
          <w:bCs w:val="0"/>
          <w:color w:val="auto"/>
          <w:sz w:val="28"/>
          <w:szCs w:val="28"/>
        </w:rPr>
        <w:t xml:space="preserve">a brief </w:t>
      </w:r>
      <w:bookmarkStart w:name="_Int_pajgofiJ" w:id="261667511"/>
      <w:r w:rsidRPr="0E2A1522" w:rsidR="068A0208">
        <w:rPr>
          <w:rFonts w:ascii="Times New Roman" w:hAnsi="Times New Roman" w:eastAsia="Times New Roman" w:cs="Times New Roman"/>
          <w:b w:val="0"/>
          <w:bCs w:val="0"/>
          <w:color w:val="auto"/>
          <w:sz w:val="28"/>
          <w:szCs w:val="28"/>
        </w:rPr>
        <w:t>period</w:t>
      </w:r>
      <w:bookmarkEnd w:id="318105484"/>
      <w:bookmarkEnd w:id="261667511"/>
      <w:r w:rsidRPr="0E2A1522" w:rsidR="068A0208">
        <w:rPr>
          <w:rFonts w:ascii="Times New Roman" w:hAnsi="Times New Roman" w:eastAsia="Times New Roman" w:cs="Times New Roman"/>
          <w:b w:val="0"/>
          <w:bCs w:val="0"/>
          <w:color w:val="auto"/>
          <w:sz w:val="28"/>
          <w:szCs w:val="28"/>
        </w:rPr>
        <w:t xml:space="preserve"> so therefore was that child not learning?</w:t>
      </w:r>
      <w:r w:rsidRPr="0E2A1522" w:rsidR="46A94BBB">
        <w:rPr>
          <w:rFonts w:ascii="Times New Roman" w:hAnsi="Times New Roman" w:eastAsia="Times New Roman" w:cs="Times New Roman"/>
          <w:b w:val="0"/>
          <w:bCs w:val="0"/>
          <w:color w:val="auto"/>
          <w:sz w:val="28"/>
          <w:szCs w:val="28"/>
        </w:rPr>
        <w:t xml:space="preserve"> </w:t>
      </w:r>
    </w:p>
    <w:p w:rsidR="2C83A3A6" w:rsidP="0E2A1522" w:rsidRDefault="2C83A3A6" w14:paraId="39C541E7" w14:textId="4482FE8E">
      <w:pPr>
        <w:pStyle w:val="Normal"/>
        <w:rPr>
          <w:rFonts w:ascii="Times New Roman" w:hAnsi="Times New Roman" w:eastAsia="Times New Roman" w:cs="Times New Roman"/>
          <w:b w:val="0"/>
          <w:bCs w:val="0"/>
          <w:color w:val="auto"/>
          <w:sz w:val="28"/>
          <w:szCs w:val="28"/>
        </w:rPr>
      </w:pPr>
      <w:r w:rsidRPr="0E2A1522" w:rsidR="2C83A3A6">
        <w:rPr>
          <w:rFonts w:ascii="Times New Roman" w:hAnsi="Times New Roman" w:eastAsia="Times New Roman" w:cs="Times New Roman"/>
          <w:b w:val="0"/>
          <w:bCs w:val="0"/>
          <w:color w:val="auto"/>
          <w:sz w:val="28"/>
          <w:szCs w:val="28"/>
        </w:rPr>
        <w:t xml:space="preserve">There are many reflection models available to </w:t>
      </w:r>
      <w:r w:rsidRPr="0E2A1522" w:rsidR="2C83A3A6">
        <w:rPr>
          <w:rFonts w:ascii="Times New Roman" w:hAnsi="Times New Roman" w:eastAsia="Times New Roman" w:cs="Times New Roman"/>
          <w:b w:val="0"/>
          <w:bCs w:val="0"/>
          <w:color w:val="auto"/>
          <w:sz w:val="28"/>
          <w:szCs w:val="28"/>
        </w:rPr>
        <w:t>assist</w:t>
      </w:r>
      <w:r w:rsidRPr="0E2A1522" w:rsidR="2C83A3A6">
        <w:rPr>
          <w:rFonts w:ascii="Times New Roman" w:hAnsi="Times New Roman" w:eastAsia="Times New Roman" w:cs="Times New Roman"/>
          <w:b w:val="0"/>
          <w:bCs w:val="0"/>
          <w:color w:val="auto"/>
          <w:sz w:val="28"/>
          <w:szCs w:val="28"/>
        </w:rPr>
        <w:t xml:space="preserve"> in making a structured reflection.</w:t>
      </w:r>
      <w:r w:rsidRPr="0E2A1522" w:rsidR="2317A24E">
        <w:rPr>
          <w:rFonts w:ascii="Times New Roman" w:hAnsi="Times New Roman" w:eastAsia="Times New Roman" w:cs="Times New Roman"/>
          <w:b w:val="0"/>
          <w:bCs w:val="0"/>
          <w:color w:val="auto"/>
          <w:sz w:val="28"/>
          <w:szCs w:val="28"/>
        </w:rPr>
        <w:t xml:space="preserve"> On researching</w:t>
      </w:r>
      <w:r w:rsidRPr="0E2A1522" w:rsidR="6A940DAB">
        <w:rPr>
          <w:rFonts w:ascii="Times New Roman" w:hAnsi="Times New Roman" w:eastAsia="Times New Roman" w:cs="Times New Roman"/>
          <w:b w:val="0"/>
          <w:bCs w:val="0"/>
          <w:color w:val="auto"/>
          <w:sz w:val="28"/>
          <w:szCs w:val="28"/>
        </w:rPr>
        <w:t>,</w:t>
      </w:r>
      <w:r w:rsidRPr="0E2A1522" w:rsidR="2317A24E">
        <w:rPr>
          <w:rFonts w:ascii="Times New Roman" w:hAnsi="Times New Roman" w:eastAsia="Times New Roman" w:cs="Times New Roman"/>
          <w:b w:val="0"/>
          <w:bCs w:val="0"/>
          <w:color w:val="auto"/>
          <w:sz w:val="28"/>
          <w:szCs w:val="28"/>
        </w:rPr>
        <w:t xml:space="preserve"> the models </w:t>
      </w:r>
      <w:r w:rsidRPr="0E2A1522" w:rsidR="43C52FB5">
        <w:rPr>
          <w:rFonts w:ascii="Times New Roman" w:hAnsi="Times New Roman" w:eastAsia="Times New Roman" w:cs="Times New Roman"/>
          <w:b w:val="0"/>
          <w:bCs w:val="0"/>
          <w:color w:val="auto"/>
          <w:sz w:val="28"/>
          <w:szCs w:val="28"/>
        </w:rPr>
        <w:t xml:space="preserve">that </w:t>
      </w:r>
      <w:r w:rsidRPr="0E2A1522" w:rsidR="77A29A52">
        <w:rPr>
          <w:rFonts w:ascii="Times New Roman" w:hAnsi="Times New Roman" w:eastAsia="Times New Roman" w:cs="Times New Roman"/>
          <w:b w:val="0"/>
          <w:bCs w:val="0"/>
          <w:color w:val="auto"/>
          <w:sz w:val="28"/>
          <w:szCs w:val="28"/>
        </w:rPr>
        <w:t xml:space="preserve">I </w:t>
      </w:r>
      <w:r w:rsidRPr="0E2A1522" w:rsidR="47F3F2B3">
        <w:rPr>
          <w:rFonts w:ascii="Times New Roman" w:hAnsi="Times New Roman" w:eastAsia="Times New Roman" w:cs="Times New Roman"/>
          <w:b w:val="0"/>
          <w:bCs w:val="0"/>
          <w:color w:val="auto"/>
          <w:sz w:val="28"/>
          <w:szCs w:val="28"/>
        </w:rPr>
        <w:t>investigated</w:t>
      </w:r>
      <w:r w:rsidRPr="0E2A1522" w:rsidR="43C52FB5">
        <w:rPr>
          <w:rFonts w:ascii="Times New Roman" w:hAnsi="Times New Roman" w:eastAsia="Times New Roman" w:cs="Times New Roman"/>
          <w:b w:val="0"/>
          <w:bCs w:val="0"/>
          <w:color w:val="auto"/>
          <w:sz w:val="28"/>
          <w:szCs w:val="28"/>
        </w:rPr>
        <w:t xml:space="preserve"> Brookfields </w:t>
      </w:r>
      <w:r w:rsidRPr="0E2A1522" w:rsidR="2462190F">
        <w:rPr>
          <w:rFonts w:ascii="Times New Roman" w:hAnsi="Times New Roman" w:eastAsia="Times New Roman" w:cs="Times New Roman"/>
          <w:b w:val="0"/>
          <w:bCs w:val="0"/>
          <w:color w:val="auto"/>
          <w:sz w:val="28"/>
          <w:szCs w:val="28"/>
        </w:rPr>
        <w:t>four lenses,</w:t>
      </w:r>
      <w:r w:rsidRPr="0E2A1522" w:rsidR="0908673A">
        <w:rPr>
          <w:rFonts w:ascii="Times New Roman" w:hAnsi="Times New Roman" w:eastAsia="Times New Roman" w:cs="Times New Roman"/>
          <w:b w:val="0"/>
          <w:bCs w:val="0"/>
          <w:color w:val="auto"/>
          <w:sz w:val="28"/>
          <w:szCs w:val="28"/>
        </w:rPr>
        <w:t xml:space="preserve"> and Schon’s reflection in action and on action. Brookfields four </w:t>
      </w:r>
      <w:r w:rsidRPr="0E2A1522" w:rsidR="7177A5D3">
        <w:rPr>
          <w:rFonts w:ascii="Times New Roman" w:hAnsi="Times New Roman" w:eastAsia="Times New Roman" w:cs="Times New Roman"/>
          <w:b w:val="0"/>
          <w:bCs w:val="0"/>
          <w:color w:val="auto"/>
          <w:sz w:val="28"/>
          <w:szCs w:val="28"/>
        </w:rPr>
        <w:t>lenses are</w:t>
      </w:r>
      <w:r w:rsidRPr="0E2A1522" w:rsidR="49FCC5C6">
        <w:rPr>
          <w:rFonts w:ascii="Times New Roman" w:hAnsi="Times New Roman" w:eastAsia="Times New Roman" w:cs="Times New Roman"/>
          <w:b w:val="0"/>
          <w:bCs w:val="0"/>
          <w:color w:val="auto"/>
          <w:sz w:val="28"/>
          <w:szCs w:val="28"/>
        </w:rPr>
        <w:t xml:space="preserve"> yourself, the student, our </w:t>
      </w:r>
      <w:bookmarkStart w:name="_Int_xlmeiyTi" w:id="1993177649"/>
      <w:r w:rsidRPr="0E2A1522" w:rsidR="530DA2D3">
        <w:rPr>
          <w:rFonts w:ascii="Times New Roman" w:hAnsi="Times New Roman" w:eastAsia="Times New Roman" w:cs="Times New Roman"/>
          <w:b w:val="0"/>
          <w:bCs w:val="0"/>
          <w:color w:val="auto"/>
          <w:sz w:val="28"/>
          <w:szCs w:val="28"/>
        </w:rPr>
        <w:t>colleagues,</w:t>
      </w:r>
      <w:bookmarkEnd w:id="1993177649"/>
      <w:r w:rsidRPr="0E2A1522" w:rsidR="49FCC5C6">
        <w:rPr>
          <w:rFonts w:ascii="Times New Roman" w:hAnsi="Times New Roman" w:eastAsia="Times New Roman" w:cs="Times New Roman"/>
          <w:b w:val="0"/>
          <w:bCs w:val="0"/>
          <w:color w:val="auto"/>
          <w:sz w:val="28"/>
          <w:szCs w:val="28"/>
        </w:rPr>
        <w:t xml:space="preserve"> and </w:t>
      </w:r>
      <w:r w:rsidRPr="0E2A1522" w:rsidR="73BB303A">
        <w:rPr>
          <w:rFonts w:ascii="Times New Roman" w:hAnsi="Times New Roman" w:eastAsia="Times New Roman" w:cs="Times New Roman"/>
          <w:b w:val="0"/>
          <w:bCs w:val="0"/>
          <w:color w:val="auto"/>
          <w:sz w:val="28"/>
          <w:szCs w:val="28"/>
        </w:rPr>
        <w:t xml:space="preserve">theoretical </w:t>
      </w:r>
      <w:r w:rsidRPr="0E2A1522" w:rsidR="49FCC5C6">
        <w:rPr>
          <w:rFonts w:ascii="Times New Roman" w:hAnsi="Times New Roman" w:eastAsia="Times New Roman" w:cs="Times New Roman"/>
          <w:b w:val="0"/>
          <w:bCs w:val="0"/>
          <w:color w:val="auto"/>
          <w:sz w:val="28"/>
          <w:szCs w:val="28"/>
        </w:rPr>
        <w:t>literature.</w:t>
      </w:r>
      <w:r w:rsidRPr="0E2A1522" w:rsidR="30DABE90">
        <w:rPr>
          <w:rFonts w:ascii="Times New Roman" w:hAnsi="Times New Roman" w:eastAsia="Times New Roman" w:cs="Times New Roman"/>
          <w:b w:val="0"/>
          <w:bCs w:val="0"/>
          <w:color w:val="auto"/>
          <w:sz w:val="28"/>
          <w:szCs w:val="28"/>
        </w:rPr>
        <w:t xml:space="preserve"> (Brookfield, 1998)</w:t>
      </w:r>
      <w:r w:rsidRPr="0E2A1522" w:rsidR="6873697A">
        <w:rPr>
          <w:rFonts w:ascii="Times New Roman" w:hAnsi="Times New Roman" w:eastAsia="Times New Roman" w:cs="Times New Roman"/>
          <w:b w:val="0"/>
          <w:bCs w:val="0"/>
          <w:color w:val="auto"/>
          <w:sz w:val="28"/>
          <w:szCs w:val="28"/>
        </w:rPr>
        <w:t xml:space="preserve"> However, in relation to the child in my critical incident I would want to look through another </w:t>
      </w:r>
      <w:r w:rsidRPr="0E2A1522" w:rsidR="04F39457">
        <w:rPr>
          <w:rFonts w:ascii="Times New Roman" w:hAnsi="Times New Roman" w:eastAsia="Times New Roman" w:cs="Times New Roman"/>
          <w:b w:val="0"/>
          <w:bCs w:val="0"/>
          <w:color w:val="auto"/>
          <w:sz w:val="28"/>
          <w:szCs w:val="28"/>
        </w:rPr>
        <w:t>Lense</w:t>
      </w:r>
      <w:r w:rsidRPr="0E2A1522" w:rsidR="6873697A">
        <w:rPr>
          <w:rFonts w:ascii="Times New Roman" w:hAnsi="Times New Roman" w:eastAsia="Times New Roman" w:cs="Times New Roman"/>
          <w:b w:val="0"/>
          <w:bCs w:val="0"/>
          <w:color w:val="auto"/>
          <w:sz w:val="28"/>
          <w:szCs w:val="28"/>
        </w:rPr>
        <w:t xml:space="preserve">, the parent or caregiver </w:t>
      </w:r>
      <w:r w:rsidRPr="0E2A1522" w:rsidR="69349323">
        <w:rPr>
          <w:rFonts w:ascii="Times New Roman" w:hAnsi="Times New Roman" w:eastAsia="Times New Roman" w:cs="Times New Roman"/>
          <w:b w:val="0"/>
          <w:bCs w:val="0"/>
          <w:color w:val="auto"/>
          <w:sz w:val="28"/>
          <w:szCs w:val="28"/>
        </w:rPr>
        <w:t>lenses</w:t>
      </w:r>
      <w:r w:rsidRPr="0E2A1522" w:rsidR="0F9D8A7B">
        <w:rPr>
          <w:rFonts w:ascii="Times New Roman" w:hAnsi="Times New Roman" w:eastAsia="Times New Roman" w:cs="Times New Roman"/>
          <w:b w:val="0"/>
          <w:bCs w:val="0"/>
          <w:color w:val="auto"/>
          <w:sz w:val="28"/>
          <w:szCs w:val="28"/>
        </w:rPr>
        <w:t xml:space="preserve">. </w:t>
      </w:r>
      <w:bookmarkStart w:name="_Int_9lWVMTGg" w:id="422314670"/>
      <w:r w:rsidRPr="0E2A1522" w:rsidR="464EAF25">
        <w:rPr>
          <w:rFonts w:ascii="Times New Roman" w:hAnsi="Times New Roman" w:eastAsia="Times New Roman" w:cs="Times New Roman"/>
          <w:b w:val="0"/>
          <w:bCs w:val="0"/>
          <w:color w:val="auto"/>
          <w:sz w:val="28"/>
          <w:szCs w:val="28"/>
        </w:rPr>
        <w:t>This</w:t>
      </w:r>
      <w:bookmarkEnd w:id="422314670"/>
      <w:r w:rsidRPr="0E2A1522" w:rsidR="464EAF25">
        <w:rPr>
          <w:rFonts w:ascii="Times New Roman" w:hAnsi="Times New Roman" w:eastAsia="Times New Roman" w:cs="Times New Roman"/>
          <w:b w:val="0"/>
          <w:bCs w:val="0"/>
          <w:color w:val="auto"/>
          <w:sz w:val="28"/>
          <w:szCs w:val="28"/>
        </w:rPr>
        <w:t xml:space="preserve"> is important as the child was given explicit instructions on how to complete the </w:t>
      </w:r>
      <w:r w:rsidRPr="0E2A1522" w:rsidR="7F8E31D8">
        <w:rPr>
          <w:rFonts w:ascii="Times New Roman" w:hAnsi="Times New Roman" w:eastAsia="Times New Roman" w:cs="Times New Roman"/>
          <w:b w:val="0"/>
          <w:bCs w:val="0"/>
          <w:color w:val="auto"/>
          <w:sz w:val="28"/>
          <w:szCs w:val="28"/>
        </w:rPr>
        <w:t xml:space="preserve">task but still was unable to. Was there too much information given and resulted in a cognitive overload? A discussion with a parent or caregiver could </w:t>
      </w:r>
      <w:bookmarkStart w:name="_Int_1AYe0hkS" w:id="43336924"/>
      <w:r w:rsidRPr="0E2A1522" w:rsidR="19D528DC">
        <w:rPr>
          <w:rFonts w:ascii="Times New Roman" w:hAnsi="Times New Roman" w:eastAsia="Times New Roman" w:cs="Times New Roman"/>
          <w:b w:val="0"/>
          <w:bCs w:val="0"/>
          <w:color w:val="auto"/>
          <w:sz w:val="28"/>
          <w:szCs w:val="28"/>
        </w:rPr>
        <w:t>give</w:t>
      </w:r>
      <w:bookmarkEnd w:id="43336924"/>
      <w:r w:rsidRPr="0E2A1522" w:rsidR="7F8E31D8">
        <w:rPr>
          <w:rFonts w:ascii="Times New Roman" w:hAnsi="Times New Roman" w:eastAsia="Times New Roman" w:cs="Times New Roman"/>
          <w:b w:val="0"/>
          <w:bCs w:val="0"/>
          <w:color w:val="auto"/>
          <w:sz w:val="28"/>
          <w:szCs w:val="28"/>
        </w:rPr>
        <w:t xml:space="preserve"> further inf</w:t>
      </w:r>
      <w:r w:rsidRPr="0E2A1522" w:rsidR="05C1590E">
        <w:rPr>
          <w:rFonts w:ascii="Times New Roman" w:hAnsi="Times New Roman" w:eastAsia="Times New Roman" w:cs="Times New Roman"/>
          <w:b w:val="0"/>
          <w:bCs w:val="0"/>
          <w:color w:val="auto"/>
          <w:sz w:val="28"/>
          <w:szCs w:val="28"/>
        </w:rPr>
        <w:t xml:space="preserve">ormation </w:t>
      </w:r>
      <w:r w:rsidRPr="0E2A1522" w:rsidR="05C1590E">
        <w:rPr>
          <w:rFonts w:ascii="Times New Roman" w:hAnsi="Times New Roman" w:eastAsia="Times New Roman" w:cs="Times New Roman"/>
          <w:b w:val="0"/>
          <w:bCs w:val="0"/>
          <w:color w:val="auto"/>
          <w:sz w:val="28"/>
          <w:szCs w:val="28"/>
        </w:rPr>
        <w:t>regarding</w:t>
      </w:r>
      <w:r w:rsidRPr="0E2A1522" w:rsidR="05C1590E">
        <w:rPr>
          <w:rFonts w:ascii="Times New Roman" w:hAnsi="Times New Roman" w:eastAsia="Times New Roman" w:cs="Times New Roman"/>
          <w:b w:val="0"/>
          <w:bCs w:val="0"/>
          <w:color w:val="auto"/>
          <w:sz w:val="28"/>
          <w:szCs w:val="28"/>
        </w:rPr>
        <w:t xml:space="preserve"> the child </w:t>
      </w:r>
      <w:r w:rsidRPr="0E2A1522" w:rsidR="2D64033E">
        <w:rPr>
          <w:rFonts w:ascii="Times New Roman" w:hAnsi="Times New Roman" w:eastAsia="Times New Roman" w:cs="Times New Roman"/>
          <w:b w:val="0"/>
          <w:bCs w:val="0"/>
          <w:color w:val="auto"/>
          <w:sz w:val="28"/>
          <w:szCs w:val="28"/>
        </w:rPr>
        <w:t xml:space="preserve">that may help and inform our practise </w:t>
      </w:r>
      <w:r w:rsidRPr="0E2A1522" w:rsidR="16A8FA37">
        <w:rPr>
          <w:rFonts w:ascii="Times New Roman" w:hAnsi="Times New Roman" w:eastAsia="Times New Roman" w:cs="Times New Roman"/>
          <w:b w:val="0"/>
          <w:bCs w:val="0"/>
          <w:color w:val="auto"/>
          <w:sz w:val="28"/>
          <w:szCs w:val="28"/>
        </w:rPr>
        <w:t xml:space="preserve">and help us to find the right balance for that child. </w:t>
      </w:r>
      <w:r w:rsidRPr="0E2A1522" w:rsidR="5BBF1EA4">
        <w:rPr>
          <w:rFonts w:ascii="Times New Roman" w:hAnsi="Times New Roman" w:eastAsia="Times New Roman" w:cs="Times New Roman"/>
          <w:b w:val="0"/>
          <w:bCs w:val="0"/>
          <w:color w:val="auto"/>
          <w:sz w:val="28"/>
          <w:szCs w:val="28"/>
        </w:rPr>
        <w:t xml:space="preserve">Maybe would there be a sixth lense, the medical </w:t>
      </w:r>
      <w:r w:rsidRPr="0E2A1522" w:rsidR="679950A0">
        <w:rPr>
          <w:rFonts w:ascii="Times New Roman" w:hAnsi="Times New Roman" w:eastAsia="Times New Roman" w:cs="Times New Roman"/>
          <w:b w:val="0"/>
          <w:bCs w:val="0"/>
          <w:color w:val="auto"/>
          <w:sz w:val="28"/>
          <w:szCs w:val="28"/>
        </w:rPr>
        <w:t>professional</w:t>
      </w:r>
      <w:r w:rsidRPr="0E2A1522" w:rsidR="5BBF1EA4">
        <w:rPr>
          <w:rFonts w:ascii="Times New Roman" w:hAnsi="Times New Roman" w:eastAsia="Times New Roman" w:cs="Times New Roman"/>
          <w:b w:val="0"/>
          <w:bCs w:val="0"/>
          <w:color w:val="auto"/>
          <w:sz w:val="28"/>
          <w:szCs w:val="28"/>
        </w:rPr>
        <w:t xml:space="preserve"> or even a social worker.</w:t>
      </w:r>
    </w:p>
    <w:p w:rsidR="0E2A1522" w:rsidP="0E2A1522" w:rsidRDefault="0E2A1522" w14:paraId="3B295140" w14:textId="35DCB68F">
      <w:pPr>
        <w:pStyle w:val="Normal"/>
        <w:rPr>
          <w:rFonts w:ascii="Times New Roman" w:hAnsi="Times New Roman" w:eastAsia="Times New Roman" w:cs="Times New Roman"/>
          <w:b w:val="0"/>
          <w:bCs w:val="0"/>
          <w:color w:val="auto"/>
          <w:sz w:val="28"/>
          <w:szCs w:val="28"/>
        </w:rPr>
      </w:pPr>
    </w:p>
    <w:p w:rsidR="2B9C67F2" w:rsidP="0E2A1522" w:rsidRDefault="2B9C67F2" w14:paraId="2B9FF6AC" w14:textId="2E023301">
      <w:pPr>
        <w:pStyle w:val="Normal"/>
        <w:rPr>
          <w:rFonts w:ascii="Times New Roman" w:hAnsi="Times New Roman" w:eastAsia="Times New Roman" w:cs="Times New Roman"/>
          <w:b w:val="0"/>
          <w:bCs w:val="0"/>
          <w:color w:val="auto"/>
          <w:sz w:val="28"/>
          <w:szCs w:val="28"/>
        </w:rPr>
      </w:pPr>
      <w:r w:rsidRPr="0E2A1522" w:rsidR="2B9C67F2">
        <w:rPr>
          <w:rFonts w:ascii="Times New Roman" w:hAnsi="Times New Roman" w:eastAsia="Times New Roman" w:cs="Times New Roman"/>
          <w:b w:val="0"/>
          <w:bCs w:val="0"/>
          <w:color w:val="auto"/>
          <w:sz w:val="28"/>
          <w:szCs w:val="28"/>
        </w:rPr>
        <w:t>Secondly,</w:t>
      </w:r>
      <w:r w:rsidRPr="0E2A1522" w:rsidR="5AA383BD">
        <w:rPr>
          <w:rFonts w:ascii="Times New Roman" w:hAnsi="Times New Roman" w:eastAsia="Times New Roman" w:cs="Times New Roman"/>
          <w:b w:val="0"/>
          <w:bCs w:val="0"/>
          <w:color w:val="auto"/>
          <w:sz w:val="28"/>
          <w:szCs w:val="28"/>
        </w:rPr>
        <w:t xml:space="preserve"> I </w:t>
      </w:r>
      <w:r w:rsidRPr="0E2A1522" w:rsidR="5AA383BD">
        <w:rPr>
          <w:rFonts w:ascii="Times New Roman" w:hAnsi="Times New Roman" w:eastAsia="Times New Roman" w:cs="Times New Roman"/>
          <w:b w:val="0"/>
          <w:bCs w:val="0"/>
          <w:color w:val="auto"/>
          <w:sz w:val="28"/>
          <w:szCs w:val="28"/>
        </w:rPr>
        <w:t>researched</w:t>
      </w:r>
      <w:r w:rsidRPr="0E2A1522" w:rsidR="5AA383BD">
        <w:rPr>
          <w:rFonts w:ascii="Times New Roman" w:hAnsi="Times New Roman" w:eastAsia="Times New Roman" w:cs="Times New Roman"/>
          <w:b w:val="0"/>
          <w:bCs w:val="0"/>
          <w:color w:val="auto"/>
          <w:sz w:val="28"/>
          <w:szCs w:val="28"/>
        </w:rPr>
        <w:t xml:space="preserve"> </w:t>
      </w:r>
      <w:r w:rsidRPr="0E2A1522" w:rsidR="2B9C67F2">
        <w:rPr>
          <w:rFonts w:ascii="Times New Roman" w:hAnsi="Times New Roman" w:eastAsia="Times New Roman" w:cs="Times New Roman"/>
          <w:b w:val="0"/>
          <w:bCs w:val="0"/>
          <w:color w:val="auto"/>
          <w:sz w:val="28"/>
          <w:szCs w:val="28"/>
        </w:rPr>
        <w:t>Sch</w:t>
      </w:r>
      <w:r w:rsidRPr="0E2A1522" w:rsidR="1B2CBD66">
        <w:rPr>
          <w:rFonts w:ascii="Times New Roman" w:hAnsi="Times New Roman" w:eastAsia="Times New Roman" w:cs="Times New Roman"/>
          <w:b w:val="0"/>
          <w:bCs w:val="0"/>
          <w:color w:val="auto"/>
          <w:sz w:val="28"/>
          <w:szCs w:val="28"/>
        </w:rPr>
        <w:t>o</w:t>
      </w:r>
      <w:r w:rsidRPr="0E2A1522" w:rsidR="2B9C67F2">
        <w:rPr>
          <w:rFonts w:ascii="Times New Roman" w:hAnsi="Times New Roman" w:eastAsia="Times New Roman" w:cs="Times New Roman"/>
          <w:b w:val="0"/>
          <w:bCs w:val="0"/>
          <w:color w:val="auto"/>
          <w:sz w:val="28"/>
          <w:szCs w:val="28"/>
        </w:rPr>
        <w:t xml:space="preserve">n’s </w:t>
      </w:r>
      <w:r w:rsidRPr="0E2A1522" w:rsidR="7E0B5220">
        <w:rPr>
          <w:rFonts w:ascii="Times New Roman" w:hAnsi="Times New Roman" w:eastAsia="Times New Roman" w:cs="Times New Roman"/>
          <w:b w:val="0"/>
          <w:bCs w:val="0"/>
          <w:color w:val="auto"/>
          <w:sz w:val="28"/>
          <w:szCs w:val="28"/>
        </w:rPr>
        <w:t xml:space="preserve">reflective model. The model looks at reflection in action and on action, in action allows you to reflect on the </w:t>
      </w:r>
      <w:r w:rsidRPr="0E2A1522" w:rsidR="2AB01FCB">
        <w:rPr>
          <w:rFonts w:ascii="Times New Roman" w:hAnsi="Times New Roman" w:eastAsia="Times New Roman" w:cs="Times New Roman"/>
          <w:b w:val="0"/>
          <w:bCs w:val="0"/>
          <w:color w:val="auto"/>
          <w:sz w:val="28"/>
          <w:szCs w:val="28"/>
        </w:rPr>
        <w:t xml:space="preserve">situation as it is happening and allows you to make changes there and then. </w:t>
      </w:r>
      <w:r w:rsidRPr="0E2A1522" w:rsidR="20A761BA">
        <w:rPr>
          <w:rFonts w:ascii="Times New Roman" w:hAnsi="Times New Roman" w:eastAsia="Times New Roman" w:cs="Times New Roman"/>
          <w:b w:val="0"/>
          <w:bCs w:val="0"/>
          <w:color w:val="auto"/>
          <w:sz w:val="28"/>
          <w:szCs w:val="28"/>
        </w:rPr>
        <w:t xml:space="preserve">(Schon, 2017) </w:t>
      </w:r>
      <w:r w:rsidRPr="0E2A1522" w:rsidR="2AB01FCB">
        <w:rPr>
          <w:rFonts w:ascii="Times New Roman" w:hAnsi="Times New Roman" w:eastAsia="Times New Roman" w:cs="Times New Roman"/>
          <w:b w:val="0"/>
          <w:bCs w:val="0"/>
          <w:color w:val="auto"/>
          <w:sz w:val="28"/>
          <w:szCs w:val="28"/>
        </w:rPr>
        <w:t>This means you can adapt to the situation and change your practice in real time</w:t>
      </w:r>
      <w:r w:rsidRPr="0E2A1522" w:rsidR="32CBB7E6">
        <w:rPr>
          <w:rFonts w:ascii="Times New Roman" w:hAnsi="Times New Roman" w:eastAsia="Times New Roman" w:cs="Times New Roman"/>
          <w:b w:val="0"/>
          <w:bCs w:val="0"/>
          <w:color w:val="auto"/>
          <w:sz w:val="28"/>
          <w:szCs w:val="28"/>
        </w:rPr>
        <w:t xml:space="preserve">, the concern with this would be if you are to act in the moment without </w:t>
      </w:r>
      <w:bookmarkStart w:name="_Int_NvvPLyPF" w:id="122042150"/>
      <w:r w:rsidRPr="0E2A1522" w:rsidR="26FFBF04">
        <w:rPr>
          <w:rFonts w:ascii="Times New Roman" w:hAnsi="Times New Roman" w:eastAsia="Times New Roman" w:cs="Times New Roman"/>
          <w:b w:val="0"/>
          <w:bCs w:val="0"/>
          <w:color w:val="auto"/>
          <w:sz w:val="28"/>
          <w:szCs w:val="28"/>
        </w:rPr>
        <w:t>time to pause</w:t>
      </w:r>
      <w:bookmarkEnd w:id="122042150"/>
      <w:r w:rsidRPr="0E2A1522" w:rsidR="32CBB7E6">
        <w:rPr>
          <w:rFonts w:ascii="Times New Roman" w:hAnsi="Times New Roman" w:eastAsia="Times New Roman" w:cs="Times New Roman"/>
          <w:b w:val="0"/>
          <w:bCs w:val="0"/>
          <w:color w:val="auto"/>
          <w:sz w:val="28"/>
          <w:szCs w:val="28"/>
        </w:rPr>
        <w:t xml:space="preserve"> you may make a rash decision. The second part of the model, on action allow</w:t>
      </w:r>
      <w:r w:rsidRPr="0E2A1522" w:rsidR="2783F126">
        <w:rPr>
          <w:rFonts w:ascii="Times New Roman" w:hAnsi="Times New Roman" w:eastAsia="Times New Roman" w:cs="Times New Roman"/>
          <w:b w:val="0"/>
          <w:bCs w:val="0"/>
          <w:color w:val="auto"/>
          <w:sz w:val="28"/>
          <w:szCs w:val="28"/>
        </w:rPr>
        <w:t xml:space="preserve">s you to </w:t>
      </w:r>
      <w:r w:rsidRPr="0E2A1522" w:rsidR="14F02761">
        <w:rPr>
          <w:rFonts w:ascii="Times New Roman" w:hAnsi="Times New Roman" w:eastAsia="Times New Roman" w:cs="Times New Roman"/>
          <w:b w:val="0"/>
          <w:bCs w:val="0"/>
          <w:color w:val="auto"/>
          <w:sz w:val="28"/>
          <w:szCs w:val="28"/>
        </w:rPr>
        <w:t>reflect</w:t>
      </w:r>
      <w:r w:rsidRPr="0E2A1522" w:rsidR="2783F126">
        <w:rPr>
          <w:rFonts w:ascii="Times New Roman" w:hAnsi="Times New Roman" w:eastAsia="Times New Roman" w:cs="Times New Roman"/>
          <w:b w:val="0"/>
          <w:bCs w:val="0"/>
          <w:color w:val="auto"/>
          <w:sz w:val="28"/>
          <w:szCs w:val="28"/>
        </w:rPr>
        <w:t xml:space="preserve"> on the action that you took. Allowing you time to critique if you made the right </w:t>
      </w:r>
      <w:r w:rsidRPr="0E2A1522" w:rsidR="48F8660E">
        <w:rPr>
          <w:rFonts w:ascii="Times New Roman" w:hAnsi="Times New Roman" w:eastAsia="Times New Roman" w:cs="Times New Roman"/>
          <w:b w:val="0"/>
          <w:bCs w:val="0"/>
          <w:color w:val="auto"/>
          <w:sz w:val="28"/>
          <w:szCs w:val="28"/>
        </w:rPr>
        <w:t>decision at the right time.</w:t>
      </w:r>
      <w:r w:rsidRPr="0E2A1522" w:rsidR="6EC17036">
        <w:rPr>
          <w:rFonts w:ascii="Times New Roman" w:hAnsi="Times New Roman" w:eastAsia="Times New Roman" w:cs="Times New Roman"/>
          <w:b w:val="0"/>
          <w:bCs w:val="0"/>
          <w:color w:val="auto"/>
          <w:sz w:val="28"/>
          <w:szCs w:val="28"/>
        </w:rPr>
        <w:t xml:space="preserve"> </w:t>
      </w:r>
      <w:r w:rsidRPr="0E2A1522" w:rsidR="65BC847F">
        <w:rPr>
          <w:rFonts w:ascii="Times New Roman" w:hAnsi="Times New Roman" w:eastAsia="Times New Roman" w:cs="Times New Roman"/>
          <w:b w:val="0"/>
          <w:bCs w:val="0"/>
          <w:color w:val="auto"/>
          <w:sz w:val="28"/>
          <w:szCs w:val="28"/>
        </w:rPr>
        <w:t xml:space="preserve">As touched on earlier in the assignment, that critical reflection is important </w:t>
      </w:r>
      <w:r w:rsidRPr="0E2A1522" w:rsidR="00037B83">
        <w:rPr>
          <w:rFonts w:ascii="Times New Roman" w:hAnsi="Times New Roman" w:eastAsia="Times New Roman" w:cs="Times New Roman"/>
          <w:b w:val="0"/>
          <w:bCs w:val="0"/>
          <w:color w:val="auto"/>
          <w:sz w:val="28"/>
          <w:szCs w:val="28"/>
        </w:rPr>
        <w:t>as</w:t>
      </w:r>
      <w:r w:rsidRPr="0E2A1522" w:rsidR="65BC847F">
        <w:rPr>
          <w:rFonts w:ascii="Times New Roman" w:hAnsi="Times New Roman" w:eastAsia="Times New Roman" w:cs="Times New Roman"/>
          <w:b w:val="0"/>
          <w:bCs w:val="0"/>
          <w:color w:val="auto"/>
          <w:sz w:val="28"/>
          <w:szCs w:val="28"/>
        </w:rPr>
        <w:t xml:space="preserve"> a teacher and</w:t>
      </w:r>
      <w:r w:rsidRPr="0E2A1522" w:rsidR="5F55EE1B">
        <w:rPr>
          <w:rFonts w:ascii="Times New Roman" w:hAnsi="Times New Roman" w:eastAsia="Times New Roman" w:cs="Times New Roman"/>
          <w:b w:val="0"/>
          <w:bCs w:val="0"/>
          <w:color w:val="auto"/>
          <w:sz w:val="28"/>
          <w:szCs w:val="28"/>
        </w:rPr>
        <w:t xml:space="preserve"> that we </w:t>
      </w:r>
      <w:r w:rsidRPr="0E2A1522" w:rsidR="3B7C320F">
        <w:rPr>
          <w:rFonts w:ascii="Times New Roman" w:hAnsi="Times New Roman" w:eastAsia="Times New Roman" w:cs="Times New Roman"/>
          <w:b w:val="0"/>
          <w:bCs w:val="0"/>
          <w:color w:val="auto"/>
          <w:sz w:val="28"/>
          <w:szCs w:val="28"/>
        </w:rPr>
        <w:t xml:space="preserve">should be </w:t>
      </w:r>
      <w:r w:rsidRPr="0E2A1522" w:rsidR="2A573FDD">
        <w:rPr>
          <w:rFonts w:ascii="Times New Roman" w:hAnsi="Times New Roman" w:eastAsia="Times New Roman" w:cs="Times New Roman"/>
          <w:b w:val="0"/>
          <w:bCs w:val="0"/>
          <w:color w:val="auto"/>
          <w:sz w:val="28"/>
          <w:szCs w:val="28"/>
        </w:rPr>
        <w:t>constantly</w:t>
      </w:r>
      <w:r w:rsidRPr="0E2A1522" w:rsidR="5F55EE1B">
        <w:rPr>
          <w:rFonts w:ascii="Times New Roman" w:hAnsi="Times New Roman" w:eastAsia="Times New Roman" w:cs="Times New Roman"/>
          <w:b w:val="0"/>
          <w:bCs w:val="0"/>
          <w:color w:val="auto"/>
          <w:sz w:val="28"/>
          <w:szCs w:val="28"/>
        </w:rPr>
        <w:t xml:space="preserve"> </w:t>
      </w:r>
      <w:r w:rsidRPr="0E2A1522" w:rsidR="366880AC">
        <w:rPr>
          <w:rFonts w:ascii="Times New Roman" w:hAnsi="Times New Roman" w:eastAsia="Times New Roman" w:cs="Times New Roman"/>
          <w:b w:val="0"/>
          <w:bCs w:val="0"/>
          <w:color w:val="auto"/>
          <w:sz w:val="28"/>
          <w:szCs w:val="28"/>
        </w:rPr>
        <w:t xml:space="preserve">reflective and critical, by </w:t>
      </w:r>
      <w:r w:rsidRPr="0E2A1522" w:rsidR="5F55EE1B">
        <w:rPr>
          <w:rFonts w:ascii="Times New Roman" w:hAnsi="Times New Roman" w:eastAsia="Times New Roman" w:cs="Times New Roman"/>
          <w:b w:val="0"/>
          <w:bCs w:val="0"/>
          <w:color w:val="auto"/>
          <w:sz w:val="28"/>
          <w:szCs w:val="28"/>
        </w:rPr>
        <w:t>us</w:t>
      </w:r>
      <w:r w:rsidRPr="0E2A1522" w:rsidR="3078F81D">
        <w:rPr>
          <w:rFonts w:ascii="Times New Roman" w:hAnsi="Times New Roman" w:eastAsia="Times New Roman" w:cs="Times New Roman"/>
          <w:b w:val="0"/>
          <w:bCs w:val="0"/>
          <w:color w:val="auto"/>
          <w:sz w:val="28"/>
          <w:szCs w:val="28"/>
        </w:rPr>
        <w:t>ing</w:t>
      </w:r>
      <w:r w:rsidRPr="0E2A1522" w:rsidR="5F55EE1B">
        <w:rPr>
          <w:rFonts w:ascii="Times New Roman" w:hAnsi="Times New Roman" w:eastAsia="Times New Roman" w:cs="Times New Roman"/>
          <w:b w:val="0"/>
          <w:bCs w:val="0"/>
          <w:color w:val="auto"/>
          <w:sz w:val="28"/>
          <w:szCs w:val="28"/>
        </w:rPr>
        <w:t xml:space="preserve"> reflective models </w:t>
      </w:r>
      <w:bookmarkStart w:name="_Int_XdWIqFu9" w:id="1987968683"/>
      <w:r w:rsidRPr="0E2A1522" w:rsidR="2B4CA4C1">
        <w:rPr>
          <w:rFonts w:ascii="Times New Roman" w:hAnsi="Times New Roman" w:eastAsia="Times New Roman" w:cs="Times New Roman"/>
          <w:b w:val="0"/>
          <w:bCs w:val="0"/>
          <w:color w:val="auto"/>
          <w:sz w:val="28"/>
          <w:szCs w:val="28"/>
        </w:rPr>
        <w:t>for</w:t>
      </w:r>
      <w:bookmarkEnd w:id="1987968683"/>
      <w:r w:rsidRPr="0E2A1522" w:rsidR="5F55EE1B">
        <w:rPr>
          <w:rFonts w:ascii="Times New Roman" w:hAnsi="Times New Roman" w:eastAsia="Times New Roman" w:cs="Times New Roman"/>
          <w:b w:val="0"/>
          <w:bCs w:val="0"/>
          <w:color w:val="auto"/>
          <w:sz w:val="28"/>
          <w:szCs w:val="28"/>
        </w:rPr>
        <w:t xml:space="preserve"> us to achieve this.</w:t>
      </w:r>
      <w:r w:rsidRPr="0E2A1522" w:rsidR="59A24FD7">
        <w:rPr>
          <w:rFonts w:ascii="Times New Roman" w:hAnsi="Times New Roman" w:eastAsia="Times New Roman" w:cs="Times New Roman"/>
          <w:b w:val="0"/>
          <w:bCs w:val="0"/>
          <w:color w:val="auto"/>
          <w:sz w:val="28"/>
          <w:szCs w:val="28"/>
        </w:rPr>
        <w:t xml:space="preserve"> Moving forward in my practice I would use a mixture of reflective models above. </w:t>
      </w:r>
      <w:r w:rsidRPr="0E2A1522" w:rsidR="0FB5A3E6">
        <w:rPr>
          <w:rFonts w:ascii="Times New Roman" w:hAnsi="Times New Roman" w:eastAsia="Times New Roman" w:cs="Times New Roman"/>
          <w:b w:val="0"/>
          <w:bCs w:val="0"/>
          <w:color w:val="auto"/>
          <w:sz w:val="28"/>
          <w:szCs w:val="28"/>
        </w:rPr>
        <w:t xml:space="preserve">Using Brookfields model allows you to see from different perspectives not only your own, </w:t>
      </w:r>
      <w:r w:rsidRPr="0E2A1522" w:rsidR="4AAA2850">
        <w:rPr>
          <w:rFonts w:ascii="Times New Roman" w:hAnsi="Times New Roman" w:eastAsia="Times New Roman" w:cs="Times New Roman"/>
          <w:b w:val="0"/>
          <w:bCs w:val="0"/>
          <w:color w:val="auto"/>
          <w:sz w:val="28"/>
          <w:szCs w:val="28"/>
        </w:rPr>
        <w:t>but the child's view is also</w:t>
      </w:r>
      <w:r w:rsidRPr="0E2A1522" w:rsidR="0FB5A3E6">
        <w:rPr>
          <w:rFonts w:ascii="Times New Roman" w:hAnsi="Times New Roman" w:eastAsia="Times New Roman" w:cs="Times New Roman"/>
          <w:b w:val="0"/>
          <w:bCs w:val="0"/>
          <w:color w:val="auto"/>
          <w:sz w:val="28"/>
          <w:szCs w:val="28"/>
        </w:rPr>
        <w:t xml:space="preserve"> </w:t>
      </w:r>
      <w:bookmarkStart w:name="_Int_nMr6PGFH" w:id="722411613"/>
      <w:r w:rsidRPr="0E2A1522" w:rsidR="1142DB7C">
        <w:rPr>
          <w:rFonts w:ascii="Times New Roman" w:hAnsi="Times New Roman" w:eastAsia="Times New Roman" w:cs="Times New Roman"/>
          <w:b w:val="0"/>
          <w:bCs w:val="0"/>
          <w:color w:val="auto"/>
          <w:sz w:val="28"/>
          <w:szCs w:val="28"/>
        </w:rPr>
        <w:t>particularly important</w:t>
      </w:r>
      <w:bookmarkEnd w:id="722411613"/>
      <w:r w:rsidRPr="0E2A1522" w:rsidR="0FB5A3E6">
        <w:rPr>
          <w:rFonts w:ascii="Times New Roman" w:hAnsi="Times New Roman" w:eastAsia="Times New Roman" w:cs="Times New Roman"/>
          <w:b w:val="0"/>
          <w:bCs w:val="0"/>
          <w:color w:val="auto"/>
          <w:sz w:val="28"/>
          <w:szCs w:val="28"/>
        </w:rPr>
        <w:t xml:space="preserve"> as the</w:t>
      </w:r>
      <w:r w:rsidRPr="0E2A1522" w:rsidR="535B6AC1">
        <w:rPr>
          <w:rFonts w:ascii="Times New Roman" w:hAnsi="Times New Roman" w:eastAsia="Times New Roman" w:cs="Times New Roman"/>
          <w:b w:val="0"/>
          <w:bCs w:val="0"/>
          <w:color w:val="auto"/>
          <w:sz w:val="28"/>
          <w:szCs w:val="28"/>
        </w:rPr>
        <w:t xml:space="preserve">y are the </w:t>
      </w:r>
      <w:r w:rsidRPr="0E2A1522" w:rsidR="22195BC0">
        <w:rPr>
          <w:rFonts w:ascii="Times New Roman" w:hAnsi="Times New Roman" w:eastAsia="Times New Roman" w:cs="Times New Roman"/>
          <w:b w:val="0"/>
          <w:bCs w:val="0"/>
          <w:color w:val="auto"/>
          <w:sz w:val="28"/>
          <w:szCs w:val="28"/>
        </w:rPr>
        <w:t xml:space="preserve">ones that </w:t>
      </w:r>
      <w:r w:rsidRPr="0E2A1522" w:rsidR="02E52774">
        <w:rPr>
          <w:rFonts w:ascii="Times New Roman" w:hAnsi="Times New Roman" w:eastAsia="Times New Roman" w:cs="Times New Roman"/>
          <w:b w:val="0"/>
          <w:bCs w:val="0"/>
          <w:color w:val="auto"/>
          <w:sz w:val="28"/>
          <w:szCs w:val="28"/>
        </w:rPr>
        <w:t>you are planning for in your lessons</w:t>
      </w:r>
      <w:r w:rsidRPr="0E2A1522" w:rsidR="4EBFFA84">
        <w:rPr>
          <w:rFonts w:ascii="Times New Roman" w:hAnsi="Times New Roman" w:eastAsia="Times New Roman" w:cs="Times New Roman"/>
          <w:b w:val="0"/>
          <w:bCs w:val="0"/>
          <w:color w:val="auto"/>
          <w:sz w:val="28"/>
          <w:szCs w:val="28"/>
        </w:rPr>
        <w:t xml:space="preserve">. I feel that </w:t>
      </w:r>
      <w:r w:rsidRPr="0E2A1522" w:rsidR="4EBFFA84">
        <w:rPr>
          <w:rFonts w:ascii="Times New Roman" w:hAnsi="Times New Roman" w:eastAsia="Times New Roman" w:cs="Times New Roman"/>
          <w:b w:val="0"/>
          <w:bCs w:val="0"/>
          <w:color w:val="auto"/>
          <w:sz w:val="28"/>
          <w:szCs w:val="28"/>
        </w:rPr>
        <w:t>additional</w:t>
      </w:r>
      <w:r w:rsidRPr="0E2A1522" w:rsidR="4EBFFA84">
        <w:rPr>
          <w:rFonts w:ascii="Times New Roman" w:hAnsi="Times New Roman" w:eastAsia="Times New Roman" w:cs="Times New Roman"/>
          <w:b w:val="0"/>
          <w:bCs w:val="0"/>
          <w:color w:val="auto"/>
          <w:sz w:val="28"/>
          <w:szCs w:val="28"/>
        </w:rPr>
        <w:t xml:space="preserve"> lense of the parent or caregiver would be a particularly helpful insight, especially if </w:t>
      </w:r>
      <w:r w:rsidRPr="0E2A1522" w:rsidR="0622DEDD">
        <w:rPr>
          <w:rFonts w:ascii="Times New Roman" w:hAnsi="Times New Roman" w:eastAsia="Times New Roman" w:cs="Times New Roman"/>
          <w:b w:val="0"/>
          <w:bCs w:val="0"/>
          <w:color w:val="auto"/>
          <w:sz w:val="28"/>
          <w:szCs w:val="28"/>
        </w:rPr>
        <w:t xml:space="preserve">what you are already trying </w:t>
      </w:r>
      <w:bookmarkStart w:name="_Int_gx5hUBZg" w:id="819263887"/>
      <w:r w:rsidRPr="0E2A1522" w:rsidR="0622DEDD">
        <w:rPr>
          <w:rFonts w:ascii="Times New Roman" w:hAnsi="Times New Roman" w:eastAsia="Times New Roman" w:cs="Times New Roman"/>
          <w:b w:val="0"/>
          <w:bCs w:val="0"/>
          <w:color w:val="auto"/>
          <w:sz w:val="28"/>
          <w:szCs w:val="28"/>
        </w:rPr>
        <w:t>was not</w:t>
      </w:r>
      <w:bookmarkEnd w:id="819263887"/>
      <w:r w:rsidRPr="0E2A1522" w:rsidR="0622DEDD">
        <w:rPr>
          <w:rFonts w:ascii="Times New Roman" w:hAnsi="Times New Roman" w:eastAsia="Times New Roman" w:cs="Times New Roman"/>
          <w:b w:val="0"/>
          <w:bCs w:val="0"/>
          <w:color w:val="auto"/>
          <w:sz w:val="28"/>
          <w:szCs w:val="28"/>
        </w:rPr>
        <w:t xml:space="preserve"> working. </w:t>
      </w:r>
      <w:r w:rsidRPr="0E2A1522" w:rsidR="01BA7291">
        <w:rPr>
          <w:rFonts w:ascii="Times New Roman" w:hAnsi="Times New Roman" w:eastAsia="Times New Roman" w:cs="Times New Roman"/>
          <w:b w:val="0"/>
          <w:bCs w:val="0"/>
          <w:color w:val="auto"/>
          <w:sz w:val="28"/>
          <w:szCs w:val="28"/>
        </w:rPr>
        <w:t xml:space="preserve">Using </w:t>
      </w:r>
      <w:r w:rsidRPr="0E2A1522" w:rsidR="0622DEDD">
        <w:rPr>
          <w:rFonts w:ascii="Times New Roman" w:hAnsi="Times New Roman" w:eastAsia="Times New Roman" w:cs="Times New Roman"/>
          <w:b w:val="0"/>
          <w:bCs w:val="0"/>
          <w:color w:val="auto"/>
          <w:sz w:val="28"/>
          <w:szCs w:val="28"/>
        </w:rPr>
        <w:t>Schons model of r</w:t>
      </w:r>
      <w:r w:rsidRPr="0E2A1522" w:rsidR="742034BF">
        <w:rPr>
          <w:rFonts w:ascii="Times New Roman" w:hAnsi="Times New Roman" w:eastAsia="Times New Roman" w:cs="Times New Roman"/>
          <w:b w:val="0"/>
          <w:bCs w:val="0"/>
          <w:color w:val="auto"/>
          <w:sz w:val="28"/>
          <w:szCs w:val="28"/>
        </w:rPr>
        <w:t>eflecti</w:t>
      </w:r>
      <w:r w:rsidRPr="0E2A1522" w:rsidR="59BB6C22">
        <w:rPr>
          <w:rFonts w:ascii="Times New Roman" w:hAnsi="Times New Roman" w:eastAsia="Times New Roman" w:cs="Times New Roman"/>
          <w:b w:val="0"/>
          <w:bCs w:val="0"/>
          <w:color w:val="auto"/>
          <w:sz w:val="28"/>
          <w:szCs w:val="28"/>
        </w:rPr>
        <w:t>on</w:t>
      </w:r>
      <w:r w:rsidRPr="0E2A1522" w:rsidR="742034BF">
        <w:rPr>
          <w:rFonts w:ascii="Times New Roman" w:hAnsi="Times New Roman" w:eastAsia="Times New Roman" w:cs="Times New Roman"/>
          <w:b w:val="0"/>
          <w:bCs w:val="0"/>
          <w:color w:val="auto"/>
          <w:sz w:val="28"/>
          <w:szCs w:val="28"/>
        </w:rPr>
        <w:t xml:space="preserve"> </w:t>
      </w:r>
      <w:r w:rsidRPr="0E2A1522" w:rsidR="6BDFC24E">
        <w:rPr>
          <w:rFonts w:ascii="Times New Roman" w:hAnsi="Times New Roman" w:eastAsia="Times New Roman" w:cs="Times New Roman"/>
          <w:b w:val="0"/>
          <w:bCs w:val="0"/>
          <w:color w:val="auto"/>
          <w:sz w:val="28"/>
          <w:szCs w:val="28"/>
        </w:rPr>
        <w:t>in action</w:t>
      </w:r>
      <w:r w:rsidRPr="0E2A1522" w:rsidR="742034BF">
        <w:rPr>
          <w:rFonts w:ascii="Times New Roman" w:hAnsi="Times New Roman" w:eastAsia="Times New Roman" w:cs="Times New Roman"/>
          <w:b w:val="0"/>
          <w:bCs w:val="0"/>
          <w:color w:val="auto"/>
          <w:sz w:val="28"/>
          <w:szCs w:val="28"/>
        </w:rPr>
        <w:t xml:space="preserve"> </w:t>
      </w:r>
      <w:r w:rsidRPr="0E2A1522" w:rsidR="6639D13D">
        <w:rPr>
          <w:rFonts w:ascii="Times New Roman" w:hAnsi="Times New Roman" w:eastAsia="Times New Roman" w:cs="Times New Roman"/>
          <w:b w:val="0"/>
          <w:bCs w:val="0"/>
          <w:color w:val="auto"/>
          <w:sz w:val="28"/>
          <w:szCs w:val="28"/>
        </w:rPr>
        <w:t>will allow me to adapt a lesson, for example if I realise that something is not working instead of just continuing with what I had planned</w:t>
      </w:r>
      <w:r w:rsidRPr="0E2A1522" w:rsidR="62D12F67">
        <w:rPr>
          <w:rFonts w:ascii="Times New Roman" w:hAnsi="Times New Roman" w:eastAsia="Times New Roman" w:cs="Times New Roman"/>
          <w:b w:val="0"/>
          <w:bCs w:val="0"/>
          <w:color w:val="auto"/>
          <w:sz w:val="28"/>
          <w:szCs w:val="28"/>
        </w:rPr>
        <w:t>.</w:t>
      </w:r>
      <w:r w:rsidRPr="0E2A1522" w:rsidR="6639D13D">
        <w:rPr>
          <w:rFonts w:ascii="Times New Roman" w:hAnsi="Times New Roman" w:eastAsia="Times New Roman" w:cs="Times New Roman"/>
          <w:b w:val="0"/>
          <w:bCs w:val="0"/>
          <w:color w:val="auto"/>
          <w:sz w:val="28"/>
          <w:szCs w:val="28"/>
        </w:rPr>
        <w:t xml:space="preserve"> </w:t>
      </w:r>
      <w:r w:rsidRPr="0E2A1522" w:rsidR="08B50AE6">
        <w:rPr>
          <w:rFonts w:ascii="Times New Roman" w:hAnsi="Times New Roman" w:eastAsia="Times New Roman" w:cs="Times New Roman"/>
          <w:b w:val="0"/>
          <w:bCs w:val="0"/>
          <w:color w:val="auto"/>
          <w:sz w:val="28"/>
          <w:szCs w:val="28"/>
        </w:rPr>
        <w:t xml:space="preserve">I can make changes to resolve a </w:t>
      </w:r>
      <w:r w:rsidRPr="0E2A1522" w:rsidR="06FAD7EB">
        <w:rPr>
          <w:rFonts w:ascii="Times New Roman" w:hAnsi="Times New Roman" w:eastAsia="Times New Roman" w:cs="Times New Roman"/>
          <w:b w:val="0"/>
          <w:bCs w:val="0"/>
          <w:color w:val="auto"/>
          <w:sz w:val="28"/>
          <w:szCs w:val="28"/>
        </w:rPr>
        <w:t>particular</w:t>
      </w:r>
      <w:r w:rsidRPr="0E2A1522" w:rsidR="08B50AE6">
        <w:rPr>
          <w:rFonts w:ascii="Times New Roman" w:hAnsi="Times New Roman" w:eastAsia="Times New Roman" w:cs="Times New Roman"/>
          <w:b w:val="0"/>
          <w:bCs w:val="0"/>
          <w:color w:val="auto"/>
          <w:sz w:val="28"/>
          <w:szCs w:val="28"/>
        </w:rPr>
        <w:t xml:space="preserve"> issue</w:t>
      </w:r>
      <w:r w:rsidRPr="0E2A1522" w:rsidR="48F3E1A4">
        <w:rPr>
          <w:rFonts w:ascii="Times New Roman" w:hAnsi="Times New Roman" w:eastAsia="Times New Roman" w:cs="Times New Roman"/>
          <w:b w:val="0"/>
          <w:bCs w:val="0"/>
          <w:color w:val="auto"/>
          <w:sz w:val="28"/>
          <w:szCs w:val="28"/>
        </w:rPr>
        <w:t xml:space="preserve">, I can then </w:t>
      </w:r>
      <w:bookmarkStart w:name="_Int_UZRsdUVT" w:id="1583222948"/>
      <w:r w:rsidRPr="0E2A1522" w:rsidR="48F3E1A4">
        <w:rPr>
          <w:rFonts w:ascii="Times New Roman" w:hAnsi="Times New Roman" w:eastAsia="Times New Roman" w:cs="Times New Roman"/>
          <w:b w:val="0"/>
          <w:bCs w:val="0"/>
          <w:color w:val="auto"/>
          <w:sz w:val="28"/>
          <w:szCs w:val="28"/>
        </w:rPr>
        <w:t>reflect</w:t>
      </w:r>
      <w:bookmarkEnd w:id="1583222948"/>
      <w:r w:rsidRPr="0E2A1522" w:rsidR="48F3E1A4">
        <w:rPr>
          <w:rFonts w:ascii="Times New Roman" w:hAnsi="Times New Roman" w:eastAsia="Times New Roman" w:cs="Times New Roman"/>
          <w:b w:val="0"/>
          <w:bCs w:val="0"/>
          <w:color w:val="auto"/>
          <w:sz w:val="28"/>
          <w:szCs w:val="28"/>
        </w:rPr>
        <w:t xml:space="preserve"> on the actions I took originally and my changes and take that </w:t>
      </w:r>
      <w:r w:rsidRPr="0E2A1522" w:rsidR="48F3E1A4">
        <w:rPr>
          <w:rFonts w:ascii="Times New Roman" w:hAnsi="Times New Roman" w:eastAsia="Times New Roman" w:cs="Times New Roman"/>
          <w:b w:val="0"/>
          <w:bCs w:val="0"/>
          <w:color w:val="auto"/>
          <w:sz w:val="28"/>
          <w:szCs w:val="28"/>
        </w:rPr>
        <w:t>forward</w:t>
      </w:r>
      <w:r w:rsidRPr="0E2A1522" w:rsidR="48F3E1A4">
        <w:rPr>
          <w:rFonts w:ascii="Times New Roman" w:hAnsi="Times New Roman" w:eastAsia="Times New Roman" w:cs="Times New Roman"/>
          <w:b w:val="0"/>
          <w:bCs w:val="0"/>
          <w:color w:val="auto"/>
          <w:sz w:val="28"/>
          <w:szCs w:val="28"/>
        </w:rPr>
        <w:t xml:space="preserve"> to make better informed decisions in my future </w:t>
      </w:r>
      <w:r w:rsidRPr="0E2A1522" w:rsidR="6E95F7EB">
        <w:rPr>
          <w:rFonts w:ascii="Times New Roman" w:hAnsi="Times New Roman" w:eastAsia="Times New Roman" w:cs="Times New Roman"/>
          <w:b w:val="0"/>
          <w:bCs w:val="0"/>
          <w:color w:val="auto"/>
          <w:sz w:val="28"/>
          <w:szCs w:val="28"/>
        </w:rPr>
        <w:t>practise</w:t>
      </w:r>
      <w:r w:rsidRPr="0E2A1522" w:rsidR="48F3E1A4">
        <w:rPr>
          <w:rFonts w:ascii="Times New Roman" w:hAnsi="Times New Roman" w:eastAsia="Times New Roman" w:cs="Times New Roman"/>
          <w:b w:val="0"/>
          <w:bCs w:val="0"/>
          <w:color w:val="auto"/>
          <w:sz w:val="28"/>
          <w:szCs w:val="28"/>
        </w:rPr>
        <w:t>.</w:t>
      </w:r>
      <w:r w:rsidRPr="0E2A1522" w:rsidR="2A0EAE78">
        <w:rPr>
          <w:rFonts w:ascii="Times New Roman" w:hAnsi="Times New Roman" w:eastAsia="Times New Roman" w:cs="Times New Roman"/>
          <w:b w:val="0"/>
          <w:bCs w:val="0"/>
          <w:color w:val="auto"/>
          <w:sz w:val="28"/>
          <w:szCs w:val="28"/>
        </w:rPr>
        <w:t xml:space="preserve"> On reflection it may highlight that I need some professional development, </w:t>
      </w:r>
      <w:bookmarkStart w:name="_Int_mD1g9lYA" w:id="166749813"/>
      <w:r w:rsidRPr="0E2A1522" w:rsidR="380CAAD5">
        <w:rPr>
          <w:rFonts w:ascii="Times New Roman" w:hAnsi="Times New Roman" w:eastAsia="Times New Roman" w:cs="Times New Roman"/>
          <w:b w:val="0"/>
          <w:bCs w:val="0"/>
          <w:color w:val="auto"/>
          <w:sz w:val="28"/>
          <w:szCs w:val="28"/>
        </w:rPr>
        <w:t>I</w:t>
      </w:r>
      <w:bookmarkEnd w:id="166749813"/>
      <w:r w:rsidRPr="0E2A1522" w:rsidR="380CAAD5">
        <w:rPr>
          <w:rFonts w:ascii="Times New Roman" w:hAnsi="Times New Roman" w:eastAsia="Times New Roman" w:cs="Times New Roman"/>
          <w:b w:val="0"/>
          <w:bCs w:val="0"/>
          <w:color w:val="auto"/>
          <w:sz w:val="28"/>
          <w:szCs w:val="28"/>
        </w:rPr>
        <w:t xml:space="preserve"> could handle a situation </w:t>
      </w:r>
      <w:r w:rsidRPr="0E2A1522" w:rsidR="558E0997">
        <w:rPr>
          <w:rFonts w:ascii="Times New Roman" w:hAnsi="Times New Roman" w:eastAsia="Times New Roman" w:cs="Times New Roman"/>
          <w:b w:val="0"/>
          <w:bCs w:val="0"/>
          <w:color w:val="auto"/>
          <w:sz w:val="28"/>
          <w:szCs w:val="28"/>
        </w:rPr>
        <w:t>with</w:t>
      </w:r>
      <w:r w:rsidRPr="0E2A1522" w:rsidR="380CAAD5">
        <w:rPr>
          <w:rFonts w:ascii="Times New Roman" w:hAnsi="Times New Roman" w:eastAsia="Times New Roman" w:cs="Times New Roman"/>
          <w:b w:val="0"/>
          <w:bCs w:val="0"/>
          <w:color w:val="auto"/>
          <w:sz w:val="28"/>
          <w:szCs w:val="28"/>
        </w:rPr>
        <w:t xml:space="preserve"> a different approach. Personally, </w:t>
      </w:r>
      <w:bookmarkStart w:name="_Int_U6jicnCU" w:id="2128429987"/>
      <w:r w:rsidRPr="0E2A1522" w:rsidR="380CAAD5">
        <w:rPr>
          <w:rFonts w:ascii="Times New Roman" w:hAnsi="Times New Roman" w:eastAsia="Times New Roman" w:cs="Times New Roman"/>
          <w:b w:val="0"/>
          <w:bCs w:val="0"/>
          <w:color w:val="auto"/>
          <w:sz w:val="28"/>
          <w:szCs w:val="28"/>
        </w:rPr>
        <w:t>reflection</w:t>
      </w:r>
      <w:bookmarkEnd w:id="2128429987"/>
      <w:r w:rsidRPr="0E2A1522" w:rsidR="380CAAD5">
        <w:rPr>
          <w:rFonts w:ascii="Times New Roman" w:hAnsi="Times New Roman" w:eastAsia="Times New Roman" w:cs="Times New Roman"/>
          <w:b w:val="0"/>
          <w:bCs w:val="0"/>
          <w:color w:val="auto"/>
          <w:sz w:val="28"/>
          <w:szCs w:val="28"/>
        </w:rPr>
        <w:t xml:space="preserve"> is important in all aspects of life</w:t>
      </w:r>
      <w:r w:rsidRPr="0E2A1522" w:rsidR="05B0C04A">
        <w:rPr>
          <w:rFonts w:ascii="Times New Roman" w:hAnsi="Times New Roman" w:eastAsia="Times New Roman" w:cs="Times New Roman"/>
          <w:b w:val="0"/>
          <w:bCs w:val="0"/>
          <w:color w:val="auto"/>
          <w:sz w:val="28"/>
          <w:szCs w:val="28"/>
        </w:rPr>
        <w:t xml:space="preserve">, these models can be used on myself and the way </w:t>
      </w:r>
      <w:r w:rsidRPr="0E2A1522" w:rsidR="72525B75">
        <w:rPr>
          <w:rFonts w:ascii="Times New Roman" w:hAnsi="Times New Roman" w:eastAsia="Times New Roman" w:cs="Times New Roman"/>
          <w:b w:val="0"/>
          <w:bCs w:val="0"/>
          <w:color w:val="auto"/>
          <w:sz w:val="28"/>
          <w:szCs w:val="28"/>
        </w:rPr>
        <w:t>I conduct myself. This will only strengthen my practi</w:t>
      </w:r>
      <w:r w:rsidRPr="0E2A1522" w:rsidR="0866F5E7">
        <w:rPr>
          <w:rFonts w:ascii="Times New Roman" w:hAnsi="Times New Roman" w:eastAsia="Times New Roman" w:cs="Times New Roman"/>
          <w:b w:val="0"/>
          <w:bCs w:val="0"/>
          <w:color w:val="auto"/>
          <w:sz w:val="28"/>
          <w:szCs w:val="28"/>
        </w:rPr>
        <w:t xml:space="preserve">ce and make sure I am </w:t>
      </w:r>
      <w:r w:rsidRPr="0E2A1522" w:rsidR="0866F5E7">
        <w:rPr>
          <w:rFonts w:ascii="Times New Roman" w:hAnsi="Times New Roman" w:eastAsia="Times New Roman" w:cs="Times New Roman"/>
          <w:b w:val="0"/>
          <w:bCs w:val="0"/>
          <w:color w:val="auto"/>
          <w:sz w:val="28"/>
          <w:szCs w:val="28"/>
        </w:rPr>
        <w:t>constantly</w:t>
      </w:r>
      <w:r w:rsidRPr="0E2A1522" w:rsidR="0866F5E7">
        <w:rPr>
          <w:rFonts w:ascii="Times New Roman" w:hAnsi="Times New Roman" w:eastAsia="Times New Roman" w:cs="Times New Roman"/>
          <w:b w:val="0"/>
          <w:bCs w:val="0"/>
          <w:color w:val="auto"/>
          <w:sz w:val="28"/>
          <w:szCs w:val="28"/>
        </w:rPr>
        <w:t xml:space="preserve"> developing as a reflective practitioner.</w:t>
      </w:r>
    </w:p>
    <w:p w:rsidR="0E2A1522" w:rsidP="0E2A1522" w:rsidRDefault="0E2A1522" w14:paraId="72B31E8A" w14:textId="2D207F86">
      <w:pPr>
        <w:pStyle w:val="Normal"/>
        <w:rPr>
          <w:rFonts w:ascii="Times New Roman" w:hAnsi="Times New Roman" w:eastAsia="Times New Roman" w:cs="Times New Roman"/>
          <w:b w:val="0"/>
          <w:bCs w:val="0"/>
          <w:color w:val="auto"/>
          <w:sz w:val="28"/>
          <w:szCs w:val="28"/>
          <w:u w:val="single"/>
        </w:rPr>
      </w:pPr>
    </w:p>
    <w:p w:rsidR="163366B9" w:rsidP="0E2A1522" w:rsidRDefault="163366B9" w14:paraId="3B6E2ED6" w14:textId="29547582">
      <w:pPr>
        <w:pStyle w:val="Normal"/>
        <w:rPr>
          <w:rFonts w:ascii="Times New Roman" w:hAnsi="Times New Roman" w:eastAsia="Times New Roman" w:cs="Times New Roman"/>
          <w:b w:val="0"/>
          <w:bCs w:val="0"/>
          <w:color w:val="auto"/>
          <w:sz w:val="28"/>
          <w:szCs w:val="28"/>
          <w:u w:val="single"/>
        </w:rPr>
      </w:pPr>
      <w:r w:rsidRPr="0E2A1522" w:rsidR="163366B9">
        <w:rPr>
          <w:rFonts w:ascii="Times New Roman" w:hAnsi="Times New Roman" w:eastAsia="Times New Roman" w:cs="Times New Roman"/>
          <w:b w:val="0"/>
          <w:bCs w:val="0"/>
          <w:color w:val="auto"/>
          <w:sz w:val="28"/>
          <w:szCs w:val="28"/>
          <w:u w:val="single"/>
        </w:rPr>
        <w:t>Conclusion.</w:t>
      </w:r>
    </w:p>
    <w:p w:rsidR="053AC742" w:rsidP="0E2A1522" w:rsidRDefault="053AC742" w14:paraId="2957ED91" w14:textId="6B68B0A2">
      <w:pPr>
        <w:pStyle w:val="Normal"/>
        <w:rPr>
          <w:rFonts w:ascii="Times New Roman" w:hAnsi="Times New Roman" w:eastAsia="Times New Roman" w:cs="Times New Roman"/>
          <w:noProof w:val="0"/>
          <w:sz w:val="28"/>
          <w:szCs w:val="28"/>
          <w:lang w:val="en-GB"/>
        </w:rPr>
      </w:pPr>
      <w:r w:rsidRPr="0E2A1522" w:rsidR="053AC742">
        <w:rPr>
          <w:rFonts w:ascii="Times New Roman" w:hAnsi="Times New Roman" w:eastAsia="Times New Roman" w:cs="Times New Roman"/>
          <w:b w:val="0"/>
          <w:bCs w:val="0"/>
          <w:color w:val="000000" w:themeColor="text1" w:themeTint="FF" w:themeShade="FF"/>
          <w:sz w:val="28"/>
          <w:szCs w:val="28"/>
        </w:rPr>
        <w:t>In conclusion,</w:t>
      </w:r>
      <w:r w:rsidRPr="0E2A1522" w:rsidR="1311B0AA">
        <w:rPr>
          <w:rFonts w:ascii="Times New Roman" w:hAnsi="Times New Roman" w:eastAsia="Times New Roman" w:cs="Times New Roman"/>
          <w:b w:val="0"/>
          <w:bCs w:val="0"/>
          <w:color w:val="000000" w:themeColor="text1" w:themeTint="FF" w:themeShade="FF"/>
          <w:sz w:val="28"/>
          <w:szCs w:val="28"/>
        </w:rPr>
        <w:t xml:space="preserve"> this assignment has allowed me to look at the importance of critical reflection </w:t>
      </w:r>
      <w:r w:rsidRPr="0E2A1522" w:rsidR="33507567">
        <w:rPr>
          <w:rFonts w:ascii="Times New Roman" w:hAnsi="Times New Roman" w:eastAsia="Times New Roman" w:cs="Times New Roman"/>
          <w:b w:val="0"/>
          <w:bCs w:val="0"/>
          <w:color w:val="000000" w:themeColor="text1" w:themeTint="FF" w:themeShade="FF"/>
          <w:sz w:val="28"/>
          <w:szCs w:val="28"/>
        </w:rPr>
        <w:t>within teaching. I was able to observe a cri</w:t>
      </w:r>
      <w:r w:rsidRPr="0E2A1522" w:rsidR="3CDC0A12">
        <w:rPr>
          <w:rFonts w:ascii="Times New Roman" w:hAnsi="Times New Roman" w:eastAsia="Times New Roman" w:cs="Times New Roman"/>
          <w:b w:val="0"/>
          <w:bCs w:val="0"/>
          <w:color w:val="000000" w:themeColor="text1" w:themeTint="FF" w:themeShade="FF"/>
          <w:sz w:val="28"/>
          <w:szCs w:val="28"/>
        </w:rPr>
        <w:t>tical incident during my observation in a local s</w:t>
      </w:r>
      <w:r w:rsidRPr="0E2A1522" w:rsidR="5D899779">
        <w:rPr>
          <w:rFonts w:ascii="Times New Roman" w:hAnsi="Times New Roman" w:eastAsia="Times New Roman" w:cs="Times New Roman"/>
          <w:b w:val="0"/>
          <w:bCs w:val="0"/>
          <w:color w:val="000000" w:themeColor="text1" w:themeTint="FF" w:themeShade="FF"/>
          <w:sz w:val="28"/>
          <w:szCs w:val="28"/>
        </w:rPr>
        <w:t xml:space="preserve">chool, from this observation it led to me to </w:t>
      </w:r>
      <w:r w:rsidRPr="0E2A1522" w:rsidR="35747B65">
        <w:rPr>
          <w:rFonts w:ascii="Times New Roman" w:hAnsi="Times New Roman" w:eastAsia="Times New Roman" w:cs="Times New Roman"/>
          <w:b w:val="0"/>
          <w:bCs w:val="0"/>
          <w:color w:val="000000" w:themeColor="text1" w:themeTint="FF" w:themeShade="FF"/>
          <w:sz w:val="28"/>
          <w:szCs w:val="28"/>
        </w:rPr>
        <w:t xml:space="preserve">research further and </w:t>
      </w:r>
      <w:bookmarkStart w:name="_Int_5P8nF9wI" w:id="1777560632"/>
      <w:r w:rsidRPr="0E2A1522" w:rsidR="35747B65">
        <w:rPr>
          <w:rFonts w:ascii="Times New Roman" w:hAnsi="Times New Roman" w:eastAsia="Times New Roman" w:cs="Times New Roman"/>
          <w:b w:val="0"/>
          <w:bCs w:val="0"/>
          <w:color w:val="000000" w:themeColor="text1" w:themeTint="FF" w:themeShade="FF"/>
          <w:sz w:val="28"/>
          <w:szCs w:val="28"/>
        </w:rPr>
        <w:t>investigate</w:t>
      </w:r>
      <w:bookmarkEnd w:id="1777560632"/>
      <w:r w:rsidRPr="0E2A1522" w:rsidR="35747B65">
        <w:rPr>
          <w:rFonts w:ascii="Times New Roman" w:hAnsi="Times New Roman" w:eastAsia="Times New Roman" w:cs="Times New Roman"/>
          <w:b w:val="0"/>
          <w:bCs w:val="0"/>
          <w:color w:val="000000" w:themeColor="text1" w:themeTint="FF" w:themeShade="FF"/>
          <w:sz w:val="28"/>
          <w:szCs w:val="28"/>
        </w:rPr>
        <w:t xml:space="preserve"> what may be behind the incident. I researched </w:t>
      </w:r>
      <w:r w:rsidRPr="0E2A1522" w:rsidR="07F9C136">
        <w:rPr>
          <w:rFonts w:ascii="Times New Roman" w:hAnsi="Times New Roman" w:eastAsia="Times New Roman" w:cs="Times New Roman"/>
          <w:b w:val="0"/>
          <w:bCs w:val="0"/>
          <w:color w:val="000000" w:themeColor="text1" w:themeTint="FF" w:themeShade="FF"/>
          <w:sz w:val="28"/>
          <w:szCs w:val="28"/>
        </w:rPr>
        <w:t>constructivist learning theory and cognitive science, namely cognitive overload.</w:t>
      </w:r>
      <w:r w:rsidRPr="0E2A1522" w:rsidR="11168D37">
        <w:rPr>
          <w:rFonts w:ascii="Times New Roman" w:hAnsi="Times New Roman" w:eastAsia="Times New Roman" w:cs="Times New Roman"/>
          <w:b w:val="0"/>
          <w:bCs w:val="0"/>
          <w:color w:val="000000" w:themeColor="text1" w:themeTint="FF" w:themeShade="FF"/>
          <w:sz w:val="28"/>
          <w:szCs w:val="28"/>
        </w:rPr>
        <w:t xml:space="preserve"> The literature did raise some questions on how I view this information and how I can take this forward in my practice. I have looked at the links to the core </w:t>
      </w:r>
      <w:r w:rsidRPr="0E2A1522" w:rsidR="0AAFF6D3">
        <w:rPr>
          <w:rFonts w:ascii="Times New Roman" w:hAnsi="Times New Roman" w:eastAsia="Times New Roman" w:cs="Times New Roman"/>
          <w:b w:val="0"/>
          <w:bCs w:val="0"/>
          <w:color w:val="000000" w:themeColor="text1" w:themeTint="FF" w:themeShade="FF"/>
          <w:sz w:val="28"/>
          <w:szCs w:val="28"/>
        </w:rPr>
        <w:t>purposes and how important these are especially within the current developments here in Wales</w:t>
      </w:r>
      <w:r w:rsidRPr="0E2A1522" w:rsidR="7A37B664">
        <w:rPr>
          <w:rFonts w:ascii="Times New Roman" w:hAnsi="Times New Roman" w:eastAsia="Times New Roman" w:cs="Times New Roman"/>
          <w:b w:val="0"/>
          <w:bCs w:val="0"/>
          <w:color w:val="000000" w:themeColor="text1" w:themeTint="FF" w:themeShade="FF"/>
          <w:sz w:val="28"/>
          <w:szCs w:val="28"/>
        </w:rPr>
        <w:t xml:space="preserve">. I have been able to reflect on my findings and </w:t>
      </w:r>
      <w:bookmarkStart w:name="_Int_lP9kmSoD" w:id="440140448"/>
      <w:r w:rsidRPr="0E2A1522" w:rsidR="397E69D3">
        <w:rPr>
          <w:rFonts w:ascii="Times New Roman" w:hAnsi="Times New Roman" w:eastAsia="Times New Roman" w:cs="Times New Roman"/>
          <w:b w:val="0"/>
          <w:bCs w:val="0"/>
          <w:color w:val="000000" w:themeColor="text1" w:themeTint="FF" w:themeShade="FF"/>
          <w:sz w:val="28"/>
          <w:szCs w:val="28"/>
        </w:rPr>
        <w:t>investigate</w:t>
      </w:r>
      <w:bookmarkEnd w:id="440140448"/>
      <w:r w:rsidRPr="0E2A1522" w:rsidR="7A37B664">
        <w:rPr>
          <w:rFonts w:ascii="Times New Roman" w:hAnsi="Times New Roman" w:eastAsia="Times New Roman" w:cs="Times New Roman"/>
          <w:b w:val="0"/>
          <w:bCs w:val="0"/>
          <w:color w:val="000000" w:themeColor="text1" w:themeTint="FF" w:themeShade="FF"/>
          <w:sz w:val="28"/>
          <w:szCs w:val="28"/>
        </w:rPr>
        <w:t xml:space="preserve"> some reflective models </w:t>
      </w:r>
      <w:r w:rsidRPr="0E2A1522" w:rsidR="4E42623D">
        <w:rPr>
          <w:rFonts w:ascii="Times New Roman" w:hAnsi="Times New Roman" w:eastAsia="Times New Roman" w:cs="Times New Roman"/>
          <w:b w:val="0"/>
          <w:bCs w:val="0"/>
          <w:color w:val="000000" w:themeColor="text1" w:themeTint="FF" w:themeShade="FF"/>
          <w:sz w:val="28"/>
          <w:szCs w:val="28"/>
        </w:rPr>
        <w:t xml:space="preserve">that can help structure my future reflections and make suggestions on how I could take </w:t>
      </w:r>
      <w:r w:rsidRPr="0E2A1522" w:rsidR="68895940">
        <w:rPr>
          <w:rFonts w:ascii="Times New Roman" w:hAnsi="Times New Roman" w:eastAsia="Times New Roman" w:cs="Times New Roman"/>
          <w:b w:val="0"/>
          <w:bCs w:val="0"/>
          <w:color w:val="000000" w:themeColor="text1" w:themeTint="FF" w:themeShade="FF"/>
          <w:sz w:val="28"/>
          <w:szCs w:val="28"/>
        </w:rPr>
        <w:t>these models</w:t>
      </w:r>
      <w:r w:rsidRPr="0E2A1522" w:rsidR="4E42623D">
        <w:rPr>
          <w:rFonts w:ascii="Times New Roman" w:hAnsi="Times New Roman" w:eastAsia="Times New Roman" w:cs="Times New Roman"/>
          <w:b w:val="0"/>
          <w:bCs w:val="0"/>
          <w:color w:val="000000" w:themeColor="text1" w:themeTint="FF" w:themeShade="FF"/>
          <w:sz w:val="28"/>
          <w:szCs w:val="28"/>
        </w:rPr>
        <w:t xml:space="preserve"> forward and adapt them t</w:t>
      </w:r>
      <w:r w:rsidRPr="0E2A1522" w:rsidR="09676A33">
        <w:rPr>
          <w:rFonts w:ascii="Times New Roman" w:hAnsi="Times New Roman" w:eastAsia="Times New Roman" w:cs="Times New Roman"/>
          <w:b w:val="0"/>
          <w:bCs w:val="0"/>
          <w:color w:val="000000" w:themeColor="text1" w:themeTint="FF" w:themeShade="FF"/>
          <w:sz w:val="28"/>
          <w:szCs w:val="28"/>
        </w:rPr>
        <w:t>o my future practice.</w:t>
      </w:r>
      <w:r w:rsidRPr="0E2A1522" w:rsidR="07F9C136">
        <w:rPr>
          <w:rFonts w:ascii="Times New Roman" w:hAnsi="Times New Roman" w:eastAsia="Times New Roman" w:cs="Times New Roman"/>
          <w:b w:val="0"/>
          <w:bCs w:val="0"/>
          <w:color w:val="000000" w:themeColor="text1" w:themeTint="FF" w:themeShade="FF"/>
          <w:sz w:val="28"/>
          <w:szCs w:val="28"/>
        </w:rPr>
        <w:t xml:space="preserve"> </w:t>
      </w:r>
      <w:r w:rsidRPr="0E2A1522" w:rsidR="3C3DE877">
        <w:rPr>
          <w:rFonts w:ascii="Times New Roman" w:hAnsi="Times New Roman" w:eastAsia="Times New Roman" w:cs="Times New Roman"/>
          <w:b w:val="0"/>
          <w:bCs w:val="0"/>
          <w:color w:val="000000" w:themeColor="text1" w:themeTint="FF" w:themeShade="FF"/>
          <w:sz w:val="28"/>
          <w:szCs w:val="28"/>
        </w:rPr>
        <w:t>B</w:t>
      </w:r>
      <w:r w:rsidRPr="0E2A1522" w:rsidR="053AC742">
        <w:rPr>
          <w:rFonts w:ascii="Times New Roman" w:hAnsi="Times New Roman" w:eastAsia="Times New Roman" w:cs="Times New Roman"/>
          <w:b w:val="0"/>
          <w:bCs w:val="0"/>
          <w:color w:val="000000" w:themeColor="text1" w:themeTint="FF" w:themeShade="FF"/>
          <w:sz w:val="28"/>
          <w:szCs w:val="28"/>
        </w:rPr>
        <w:t xml:space="preserve">eing a reflective </w:t>
      </w:r>
      <w:r w:rsidRPr="0E2A1522" w:rsidR="32314F4F">
        <w:rPr>
          <w:rFonts w:ascii="Times New Roman" w:hAnsi="Times New Roman" w:eastAsia="Times New Roman" w:cs="Times New Roman"/>
          <w:b w:val="0"/>
          <w:bCs w:val="0"/>
          <w:color w:val="000000" w:themeColor="text1" w:themeTint="FF" w:themeShade="FF"/>
          <w:sz w:val="28"/>
          <w:szCs w:val="28"/>
        </w:rPr>
        <w:t>practitioner</w:t>
      </w:r>
      <w:r w:rsidRPr="0E2A1522" w:rsidR="053AC742">
        <w:rPr>
          <w:rFonts w:ascii="Times New Roman" w:hAnsi="Times New Roman" w:eastAsia="Times New Roman" w:cs="Times New Roman"/>
          <w:b w:val="0"/>
          <w:bCs w:val="0"/>
          <w:color w:val="000000" w:themeColor="text1" w:themeTint="FF" w:themeShade="FF"/>
          <w:sz w:val="28"/>
          <w:szCs w:val="28"/>
        </w:rPr>
        <w:t xml:space="preserve"> is </w:t>
      </w:r>
      <w:r w:rsidRPr="0E2A1522" w:rsidR="0E6C451C">
        <w:rPr>
          <w:rFonts w:ascii="Times New Roman" w:hAnsi="Times New Roman" w:eastAsia="Times New Roman" w:cs="Times New Roman"/>
          <w:b w:val="0"/>
          <w:bCs w:val="0"/>
          <w:color w:val="000000" w:themeColor="text1" w:themeTint="FF" w:themeShade="FF"/>
          <w:sz w:val="28"/>
          <w:szCs w:val="28"/>
        </w:rPr>
        <w:t>imperative</w:t>
      </w:r>
      <w:r w:rsidRPr="0E2A1522" w:rsidR="053AC742">
        <w:rPr>
          <w:rFonts w:ascii="Times New Roman" w:hAnsi="Times New Roman" w:eastAsia="Times New Roman" w:cs="Times New Roman"/>
          <w:b w:val="0"/>
          <w:bCs w:val="0"/>
          <w:color w:val="000000" w:themeColor="text1" w:themeTint="FF" w:themeShade="FF"/>
          <w:sz w:val="28"/>
          <w:szCs w:val="28"/>
        </w:rPr>
        <w:t xml:space="preserve"> to </w:t>
      </w:r>
      <w:r w:rsidRPr="0E2A1522" w:rsidR="6BF4D4A9">
        <w:rPr>
          <w:rFonts w:ascii="Times New Roman" w:hAnsi="Times New Roman" w:eastAsia="Times New Roman" w:cs="Times New Roman"/>
          <w:b w:val="0"/>
          <w:bCs w:val="0"/>
          <w:color w:val="000000" w:themeColor="text1" w:themeTint="FF" w:themeShade="FF"/>
          <w:sz w:val="28"/>
          <w:szCs w:val="28"/>
        </w:rPr>
        <w:t>the developments within the teaching profession here in Wales</w:t>
      </w:r>
      <w:r w:rsidRPr="0E2A1522" w:rsidR="5DDF7A38">
        <w:rPr>
          <w:rFonts w:ascii="Times New Roman" w:hAnsi="Times New Roman" w:eastAsia="Times New Roman" w:cs="Times New Roman"/>
          <w:b w:val="0"/>
          <w:bCs w:val="0"/>
          <w:color w:val="000000" w:themeColor="text1" w:themeTint="FF" w:themeShade="FF"/>
          <w:sz w:val="28"/>
          <w:szCs w:val="28"/>
        </w:rPr>
        <w:t xml:space="preserve">, </w:t>
      </w:r>
      <w:r w:rsidRPr="0E2A1522" w:rsidR="337FFD6F">
        <w:rPr>
          <w:rFonts w:ascii="Times New Roman" w:hAnsi="Times New Roman" w:eastAsia="Times New Roman" w:cs="Times New Roman"/>
          <w:b w:val="0"/>
          <w:bCs w:val="0"/>
          <w:color w:val="000000" w:themeColor="text1" w:themeTint="FF" w:themeShade="FF"/>
          <w:sz w:val="28"/>
          <w:szCs w:val="28"/>
        </w:rPr>
        <w:t xml:space="preserve">this is reflected within the new standards for Wales. There are now five </w:t>
      </w:r>
      <w:r w:rsidRPr="0E2A1522" w:rsidR="542D8AD6">
        <w:rPr>
          <w:rFonts w:ascii="Times New Roman" w:hAnsi="Times New Roman" w:eastAsia="Times New Roman" w:cs="Times New Roman"/>
          <w:b w:val="0"/>
          <w:bCs w:val="0"/>
          <w:color w:val="000000" w:themeColor="text1" w:themeTint="FF" w:themeShade="FF"/>
          <w:sz w:val="28"/>
          <w:szCs w:val="28"/>
        </w:rPr>
        <w:t>professional</w:t>
      </w:r>
      <w:r w:rsidRPr="0E2A1522" w:rsidR="337FFD6F">
        <w:rPr>
          <w:rFonts w:ascii="Times New Roman" w:hAnsi="Times New Roman" w:eastAsia="Times New Roman" w:cs="Times New Roman"/>
          <w:b w:val="0"/>
          <w:bCs w:val="0"/>
          <w:color w:val="000000" w:themeColor="text1" w:themeTint="FF" w:themeShade="FF"/>
          <w:sz w:val="28"/>
          <w:szCs w:val="28"/>
        </w:rPr>
        <w:t xml:space="preserve"> standards and 32 different strands that as I student te</w:t>
      </w:r>
      <w:r w:rsidRPr="0E2A1522" w:rsidR="7C055D87">
        <w:rPr>
          <w:rFonts w:ascii="Times New Roman" w:hAnsi="Times New Roman" w:eastAsia="Times New Roman" w:cs="Times New Roman"/>
          <w:b w:val="0"/>
          <w:bCs w:val="0"/>
          <w:color w:val="000000" w:themeColor="text1" w:themeTint="FF" w:themeShade="FF"/>
          <w:sz w:val="28"/>
          <w:szCs w:val="28"/>
        </w:rPr>
        <w:t>acher I must achieve.</w:t>
      </w:r>
      <w:r w:rsidRPr="0E2A1522" w:rsidR="1BEF3C09">
        <w:rPr>
          <w:rFonts w:ascii="Times New Roman" w:hAnsi="Times New Roman" w:eastAsia="Times New Roman" w:cs="Times New Roman"/>
          <w:b w:val="0"/>
          <w:bCs w:val="0"/>
          <w:color w:val="000000" w:themeColor="text1" w:themeTint="FF" w:themeShade="FF"/>
          <w:sz w:val="28"/>
          <w:szCs w:val="28"/>
        </w:rPr>
        <w:t xml:space="preserve"> </w:t>
      </w:r>
      <w:r w:rsidRPr="0E2A1522" w:rsidR="6C0C22E2">
        <w:rPr>
          <w:rFonts w:ascii="Times New Roman" w:hAnsi="Times New Roman" w:eastAsia="Times New Roman" w:cs="Times New Roman"/>
          <w:b w:val="0"/>
          <w:bCs w:val="0"/>
          <w:color w:val="000000" w:themeColor="text1" w:themeTint="FF" w:themeShade="FF"/>
          <w:sz w:val="28"/>
          <w:szCs w:val="28"/>
        </w:rPr>
        <w:t>The strand e</w:t>
      </w:r>
      <w:r w:rsidRPr="0E2A1522" w:rsidR="6C0C22E2">
        <w:rPr>
          <w:rFonts w:ascii="Times New Roman" w:hAnsi="Times New Roman" w:eastAsia="Times New Roman" w:cs="Times New Roman"/>
          <w:noProof w:val="0"/>
          <w:sz w:val="28"/>
          <w:szCs w:val="28"/>
          <w:lang w:val="en-GB"/>
        </w:rPr>
        <w:t xml:space="preserve">valuating the impact of changes in practice </w:t>
      </w:r>
      <w:bookmarkStart w:name="_Int_7X0mJzhd" w:id="775428259"/>
      <w:r w:rsidRPr="0E2A1522" w:rsidR="6C0C22E2">
        <w:rPr>
          <w:rFonts w:ascii="Times New Roman" w:hAnsi="Times New Roman" w:eastAsia="Times New Roman" w:cs="Times New Roman"/>
          <w:noProof w:val="0"/>
          <w:sz w:val="28"/>
          <w:szCs w:val="28"/>
          <w:lang w:val="en-GB"/>
        </w:rPr>
        <w:t>recommends that we</w:t>
      </w:r>
      <w:bookmarkEnd w:id="775428259"/>
      <w:r w:rsidRPr="0E2A1522" w:rsidR="6C0C22E2">
        <w:rPr>
          <w:rFonts w:ascii="Times New Roman" w:hAnsi="Times New Roman" w:eastAsia="Times New Roman" w:cs="Times New Roman"/>
          <w:noProof w:val="0"/>
          <w:sz w:val="28"/>
          <w:szCs w:val="28"/>
          <w:lang w:val="en-GB"/>
        </w:rPr>
        <w:t xml:space="preserve"> be innovative</w:t>
      </w:r>
      <w:r w:rsidRPr="0E2A1522" w:rsidR="0FF41809">
        <w:rPr>
          <w:rFonts w:ascii="Times New Roman" w:hAnsi="Times New Roman" w:eastAsia="Times New Roman" w:cs="Times New Roman"/>
          <w:noProof w:val="0"/>
          <w:sz w:val="28"/>
          <w:szCs w:val="28"/>
          <w:lang w:val="en-GB"/>
        </w:rPr>
        <w:t xml:space="preserve"> with our approaches</w:t>
      </w:r>
      <w:r w:rsidRPr="0E2A1522" w:rsidR="6C0C22E2">
        <w:rPr>
          <w:rFonts w:ascii="Times New Roman" w:hAnsi="Times New Roman" w:eastAsia="Times New Roman" w:cs="Times New Roman"/>
          <w:noProof w:val="0"/>
          <w:sz w:val="28"/>
          <w:szCs w:val="28"/>
          <w:lang w:val="en-GB"/>
        </w:rPr>
        <w:t xml:space="preserve"> and seek support from </w:t>
      </w:r>
      <w:r w:rsidRPr="0E2A1522" w:rsidR="44E9F3D8">
        <w:rPr>
          <w:rFonts w:ascii="Times New Roman" w:hAnsi="Times New Roman" w:eastAsia="Times New Roman" w:cs="Times New Roman"/>
          <w:noProof w:val="0"/>
          <w:sz w:val="28"/>
          <w:szCs w:val="28"/>
          <w:lang w:val="en-GB"/>
        </w:rPr>
        <w:t>colleagues</w:t>
      </w:r>
      <w:r w:rsidRPr="0E2A1522" w:rsidR="772562E1">
        <w:rPr>
          <w:rFonts w:ascii="Times New Roman" w:hAnsi="Times New Roman" w:eastAsia="Times New Roman" w:cs="Times New Roman"/>
          <w:noProof w:val="0"/>
          <w:sz w:val="28"/>
          <w:szCs w:val="28"/>
          <w:lang w:val="en-GB"/>
        </w:rPr>
        <w:t xml:space="preserve"> so that</w:t>
      </w:r>
      <w:r w:rsidRPr="0E2A1522" w:rsidR="6C355276">
        <w:rPr>
          <w:rFonts w:ascii="Times New Roman" w:hAnsi="Times New Roman" w:eastAsia="Times New Roman" w:cs="Times New Roman"/>
          <w:noProof w:val="0"/>
          <w:sz w:val="28"/>
          <w:szCs w:val="28"/>
          <w:lang w:val="en-GB"/>
        </w:rPr>
        <w:t xml:space="preserve"> our actions </w:t>
      </w:r>
      <w:r w:rsidRPr="0E2A1522" w:rsidR="514F32D7">
        <w:rPr>
          <w:rFonts w:ascii="Times New Roman" w:hAnsi="Times New Roman" w:eastAsia="Times New Roman" w:cs="Times New Roman"/>
          <w:noProof w:val="0"/>
          <w:sz w:val="28"/>
          <w:szCs w:val="28"/>
          <w:lang w:val="en-GB"/>
        </w:rPr>
        <w:t>can be analysed and shared.</w:t>
      </w:r>
      <w:r w:rsidRPr="0E2A1522" w:rsidR="66A8D8F4">
        <w:rPr>
          <w:rFonts w:ascii="Times New Roman" w:hAnsi="Times New Roman" w:eastAsia="Times New Roman" w:cs="Times New Roman"/>
          <w:noProof w:val="0"/>
          <w:sz w:val="28"/>
          <w:szCs w:val="28"/>
          <w:lang w:val="en-GB"/>
        </w:rPr>
        <w:t xml:space="preserve"> (Welsh Government, 201)</w:t>
      </w:r>
    </w:p>
    <w:p w:rsidR="0E2A1522" w:rsidP="0E2A1522" w:rsidRDefault="0E2A1522" w14:paraId="19E45906" w14:textId="79C61207">
      <w:pPr>
        <w:pStyle w:val="Normal"/>
        <w:rPr>
          <w:rFonts w:ascii="Times New Roman" w:hAnsi="Times New Roman" w:eastAsia="Times New Roman" w:cs="Times New Roman"/>
          <w:noProof w:val="0"/>
          <w:sz w:val="28"/>
          <w:szCs w:val="28"/>
          <w:lang w:val="en-GB"/>
        </w:rPr>
      </w:pPr>
    </w:p>
    <w:p w:rsidR="0E2A1522" w:rsidP="0E2A1522" w:rsidRDefault="0E2A1522" w14:paraId="42C96562" w14:textId="25E7BD1A">
      <w:pPr>
        <w:pStyle w:val="Normal"/>
        <w:rPr>
          <w:rFonts w:ascii="Times New Roman" w:hAnsi="Times New Roman" w:eastAsia="Times New Roman" w:cs="Times New Roman"/>
          <w:noProof w:val="0"/>
          <w:sz w:val="28"/>
          <w:szCs w:val="28"/>
          <w:lang w:val="en-GB"/>
        </w:rPr>
      </w:pPr>
    </w:p>
    <w:p w:rsidR="0E2A1522" w:rsidP="0E2A1522" w:rsidRDefault="0E2A1522" w14:paraId="6386A5CD" w14:textId="76FF4911">
      <w:pPr>
        <w:pStyle w:val="Normal"/>
        <w:rPr>
          <w:rFonts w:ascii="Times New Roman" w:hAnsi="Times New Roman" w:eastAsia="Times New Roman" w:cs="Times New Roman"/>
          <w:noProof w:val="0"/>
          <w:sz w:val="28"/>
          <w:szCs w:val="28"/>
          <w:lang w:val="en-GB"/>
        </w:rPr>
      </w:pPr>
    </w:p>
    <w:p w:rsidR="0E2A1522" w:rsidP="0E2A1522" w:rsidRDefault="0E2A1522" w14:paraId="0D9BAA01" w14:textId="068A0CE2">
      <w:pPr>
        <w:pStyle w:val="Normal"/>
        <w:rPr>
          <w:rFonts w:ascii="Times New Roman" w:hAnsi="Times New Roman" w:eastAsia="Times New Roman" w:cs="Times New Roman"/>
          <w:noProof w:val="0"/>
          <w:sz w:val="28"/>
          <w:szCs w:val="28"/>
          <w:lang w:val="en-GB"/>
        </w:rPr>
      </w:pPr>
    </w:p>
    <w:p w:rsidR="0E2A1522" w:rsidP="0E2A1522" w:rsidRDefault="0E2A1522" w14:paraId="3ADA2E58" w14:textId="6635E6D1">
      <w:pPr>
        <w:pStyle w:val="Normal"/>
        <w:rPr>
          <w:rFonts w:ascii="Times New Roman" w:hAnsi="Times New Roman" w:eastAsia="Times New Roman" w:cs="Times New Roman"/>
          <w:noProof w:val="0"/>
          <w:sz w:val="28"/>
          <w:szCs w:val="28"/>
          <w:lang w:val="en-GB"/>
        </w:rPr>
      </w:pPr>
    </w:p>
    <w:p w:rsidR="0E2A1522" w:rsidP="0E2A1522" w:rsidRDefault="0E2A1522" w14:paraId="7E8BD7F6" w14:textId="2818AEBE">
      <w:pPr>
        <w:pStyle w:val="Normal"/>
        <w:rPr>
          <w:rFonts w:ascii="Times New Roman" w:hAnsi="Times New Roman" w:eastAsia="Times New Roman" w:cs="Times New Roman"/>
          <w:noProof w:val="0"/>
          <w:sz w:val="28"/>
          <w:szCs w:val="28"/>
          <w:lang w:val="en-GB"/>
        </w:rPr>
      </w:pPr>
    </w:p>
    <w:p w:rsidR="0E2A1522" w:rsidP="0E2A1522" w:rsidRDefault="0E2A1522" w14:paraId="35A1D090" w14:textId="4DEDF35E">
      <w:pPr>
        <w:pStyle w:val="Normal"/>
        <w:rPr>
          <w:rFonts w:ascii="Times New Roman" w:hAnsi="Times New Roman" w:eastAsia="Times New Roman" w:cs="Times New Roman"/>
          <w:noProof w:val="0"/>
          <w:sz w:val="28"/>
          <w:szCs w:val="28"/>
          <w:lang w:val="en-GB"/>
        </w:rPr>
      </w:pPr>
    </w:p>
    <w:p w:rsidR="0E2A1522" w:rsidP="0E2A1522" w:rsidRDefault="0E2A1522" w14:paraId="46775E32" w14:textId="47DBA79D">
      <w:pPr>
        <w:pStyle w:val="Normal"/>
        <w:rPr>
          <w:rFonts w:ascii="Times New Roman" w:hAnsi="Times New Roman" w:eastAsia="Times New Roman" w:cs="Times New Roman"/>
          <w:noProof w:val="0"/>
          <w:sz w:val="28"/>
          <w:szCs w:val="28"/>
          <w:lang w:val="en-GB"/>
        </w:rPr>
      </w:pPr>
    </w:p>
    <w:p w:rsidR="0E2A1522" w:rsidP="0E2A1522" w:rsidRDefault="0E2A1522" w14:paraId="2A2217A7" w14:textId="36BE6EEA">
      <w:pPr>
        <w:pStyle w:val="Normal"/>
        <w:rPr>
          <w:rFonts w:ascii="Times New Roman" w:hAnsi="Times New Roman" w:eastAsia="Times New Roman" w:cs="Times New Roman"/>
          <w:noProof w:val="0"/>
          <w:sz w:val="28"/>
          <w:szCs w:val="28"/>
          <w:lang w:val="en-GB"/>
        </w:rPr>
      </w:pPr>
    </w:p>
    <w:p w:rsidR="0E2A1522" w:rsidP="0E2A1522" w:rsidRDefault="0E2A1522" w14:paraId="16E6C752" w14:textId="5B765B25">
      <w:pPr>
        <w:pStyle w:val="Normal"/>
        <w:rPr>
          <w:rFonts w:ascii="Times New Roman" w:hAnsi="Times New Roman" w:eastAsia="Times New Roman" w:cs="Times New Roman"/>
          <w:noProof w:val="0"/>
          <w:sz w:val="28"/>
          <w:szCs w:val="28"/>
          <w:lang w:val="en-GB"/>
        </w:rPr>
      </w:pPr>
    </w:p>
    <w:p w:rsidR="0E2A1522" w:rsidP="0E2A1522" w:rsidRDefault="0E2A1522" w14:paraId="296EE854" w14:textId="28B2EEBC">
      <w:pPr>
        <w:pStyle w:val="Normal"/>
        <w:rPr>
          <w:rFonts w:ascii="Times New Roman" w:hAnsi="Times New Roman" w:eastAsia="Times New Roman" w:cs="Times New Roman"/>
          <w:noProof w:val="0"/>
          <w:sz w:val="28"/>
          <w:szCs w:val="28"/>
          <w:lang w:val="en-GB"/>
        </w:rPr>
      </w:pPr>
    </w:p>
    <w:p w:rsidR="0E2A1522" w:rsidP="0E2A1522" w:rsidRDefault="0E2A1522" w14:paraId="3E388567" w14:textId="0311B2B4">
      <w:pPr>
        <w:pStyle w:val="Normal"/>
        <w:rPr>
          <w:rFonts w:ascii="Times New Roman" w:hAnsi="Times New Roman" w:eastAsia="Times New Roman" w:cs="Times New Roman"/>
          <w:noProof w:val="0"/>
          <w:sz w:val="28"/>
          <w:szCs w:val="28"/>
          <w:lang w:val="en-GB"/>
        </w:rPr>
      </w:pPr>
    </w:p>
    <w:p w:rsidR="0E2A1522" w:rsidP="0E2A1522" w:rsidRDefault="0E2A1522" w14:paraId="19E2B191" w14:textId="3D7FD40E">
      <w:pPr>
        <w:pStyle w:val="Normal"/>
        <w:rPr>
          <w:rFonts w:ascii="Times New Roman" w:hAnsi="Times New Roman" w:eastAsia="Times New Roman" w:cs="Times New Roman"/>
          <w:noProof w:val="0"/>
          <w:sz w:val="28"/>
          <w:szCs w:val="28"/>
          <w:lang w:val="en-GB"/>
        </w:rPr>
      </w:pPr>
    </w:p>
    <w:p w:rsidR="0E2A1522" w:rsidP="0E2A1522" w:rsidRDefault="0E2A1522" w14:paraId="7E4DB910" w14:textId="0F8E440D">
      <w:pPr>
        <w:pStyle w:val="Normal"/>
        <w:rPr>
          <w:rFonts w:ascii="Times New Roman" w:hAnsi="Times New Roman" w:eastAsia="Times New Roman" w:cs="Times New Roman"/>
          <w:noProof w:val="0"/>
          <w:sz w:val="28"/>
          <w:szCs w:val="28"/>
          <w:lang w:val="en-GB"/>
        </w:rPr>
      </w:pPr>
    </w:p>
    <w:p w:rsidR="0E2A1522" w:rsidP="0E2A1522" w:rsidRDefault="0E2A1522" w14:paraId="31358107" w14:textId="26E57E21">
      <w:pPr>
        <w:pStyle w:val="Normal"/>
        <w:rPr>
          <w:rFonts w:ascii="Times New Roman" w:hAnsi="Times New Roman" w:eastAsia="Times New Roman" w:cs="Times New Roman"/>
          <w:noProof w:val="0"/>
          <w:sz w:val="28"/>
          <w:szCs w:val="28"/>
          <w:lang w:val="en-GB"/>
        </w:rPr>
      </w:pPr>
    </w:p>
    <w:p w:rsidR="0E2A1522" w:rsidP="0E2A1522" w:rsidRDefault="0E2A1522" w14:paraId="3A66F4FF" w14:textId="0FF90D69">
      <w:pPr>
        <w:spacing w:line="257" w:lineRule="auto"/>
        <w:jc w:val="center"/>
        <w:rPr>
          <w:rFonts w:ascii="Times New Roman" w:hAnsi="Times New Roman" w:eastAsia="Times New Roman" w:cs="Times New Roman"/>
          <w:noProof w:val="0"/>
          <w:color w:val="000000" w:themeColor="text1" w:themeTint="FF" w:themeShade="FF"/>
          <w:sz w:val="28"/>
          <w:szCs w:val="28"/>
          <w:u w:val="single"/>
          <w:lang w:val="en-GB"/>
        </w:rPr>
      </w:pPr>
    </w:p>
    <w:p w:rsidR="0E2A1522" w:rsidP="0E2A1522" w:rsidRDefault="0E2A1522" w14:paraId="30AB045A" w14:textId="2D7153E5">
      <w:pPr>
        <w:spacing w:line="257" w:lineRule="auto"/>
        <w:jc w:val="center"/>
        <w:rPr>
          <w:rFonts w:ascii="Times New Roman" w:hAnsi="Times New Roman" w:eastAsia="Times New Roman" w:cs="Times New Roman"/>
          <w:noProof w:val="0"/>
          <w:color w:val="000000" w:themeColor="text1" w:themeTint="FF" w:themeShade="FF"/>
          <w:sz w:val="28"/>
          <w:szCs w:val="28"/>
          <w:u w:val="single"/>
          <w:lang w:val="en-GB"/>
        </w:rPr>
      </w:pPr>
    </w:p>
    <w:p w:rsidR="0E2A1522" w:rsidP="0E2A1522" w:rsidRDefault="0E2A1522" w14:paraId="7C86D2FA" w14:textId="3E611596">
      <w:pPr>
        <w:spacing w:line="257" w:lineRule="auto"/>
        <w:jc w:val="center"/>
        <w:rPr>
          <w:rFonts w:ascii="Times New Roman" w:hAnsi="Times New Roman" w:eastAsia="Times New Roman" w:cs="Times New Roman"/>
          <w:noProof w:val="0"/>
          <w:color w:val="000000" w:themeColor="text1" w:themeTint="FF" w:themeShade="FF"/>
          <w:sz w:val="28"/>
          <w:szCs w:val="28"/>
          <w:u w:val="single"/>
          <w:lang w:val="en-GB"/>
        </w:rPr>
      </w:pPr>
    </w:p>
    <w:p w:rsidR="0E2A1522" w:rsidP="0E2A1522" w:rsidRDefault="0E2A1522" w14:paraId="62D2DBD8" w14:textId="7C966329">
      <w:pPr>
        <w:spacing w:line="257" w:lineRule="auto"/>
        <w:jc w:val="center"/>
        <w:rPr>
          <w:rFonts w:ascii="Times New Roman" w:hAnsi="Times New Roman" w:eastAsia="Times New Roman" w:cs="Times New Roman"/>
          <w:noProof w:val="0"/>
          <w:color w:val="000000" w:themeColor="text1" w:themeTint="FF" w:themeShade="FF"/>
          <w:sz w:val="28"/>
          <w:szCs w:val="28"/>
          <w:u w:val="single"/>
          <w:lang w:val="en-GB"/>
        </w:rPr>
      </w:pPr>
    </w:p>
    <w:p w:rsidR="0E2A1522" w:rsidP="0E2A1522" w:rsidRDefault="0E2A1522" w14:paraId="3CEEF737" w14:textId="7AC13D0A">
      <w:pPr>
        <w:spacing w:line="257" w:lineRule="auto"/>
        <w:jc w:val="center"/>
        <w:rPr>
          <w:rFonts w:ascii="Times New Roman" w:hAnsi="Times New Roman" w:eastAsia="Times New Roman" w:cs="Times New Roman"/>
          <w:noProof w:val="0"/>
          <w:color w:val="000000" w:themeColor="text1" w:themeTint="FF" w:themeShade="FF"/>
          <w:sz w:val="28"/>
          <w:szCs w:val="28"/>
          <w:u w:val="single"/>
          <w:lang w:val="en-GB"/>
        </w:rPr>
      </w:pPr>
    </w:p>
    <w:p w:rsidR="0E2A1522" w:rsidP="0E2A1522" w:rsidRDefault="0E2A1522" w14:paraId="7B185AA5" w14:textId="1C8AA82C">
      <w:pPr>
        <w:spacing w:line="257" w:lineRule="auto"/>
        <w:jc w:val="center"/>
        <w:rPr>
          <w:rFonts w:ascii="Times New Roman" w:hAnsi="Times New Roman" w:eastAsia="Times New Roman" w:cs="Times New Roman"/>
          <w:noProof w:val="0"/>
          <w:color w:val="000000" w:themeColor="text1" w:themeTint="FF" w:themeShade="FF"/>
          <w:sz w:val="28"/>
          <w:szCs w:val="28"/>
          <w:u w:val="single"/>
          <w:lang w:val="en-GB"/>
        </w:rPr>
      </w:pPr>
    </w:p>
    <w:p w:rsidR="0E2A1522" w:rsidP="0E2A1522" w:rsidRDefault="0E2A1522" w14:paraId="7C92ED02" w14:textId="5E8BF2DD">
      <w:pPr>
        <w:spacing w:line="257" w:lineRule="auto"/>
        <w:jc w:val="center"/>
        <w:rPr>
          <w:rFonts w:ascii="Times New Roman" w:hAnsi="Times New Roman" w:eastAsia="Times New Roman" w:cs="Times New Roman"/>
          <w:noProof w:val="0"/>
          <w:color w:val="000000" w:themeColor="text1" w:themeTint="FF" w:themeShade="FF"/>
          <w:sz w:val="28"/>
          <w:szCs w:val="28"/>
          <w:u w:val="single"/>
          <w:lang w:val="en-GB"/>
        </w:rPr>
      </w:pPr>
    </w:p>
    <w:p w:rsidR="0E2A1522" w:rsidP="0E2A1522" w:rsidRDefault="0E2A1522" w14:paraId="4B3326DE" w14:textId="42C4D5F2">
      <w:pPr>
        <w:spacing w:line="257" w:lineRule="auto"/>
        <w:jc w:val="center"/>
        <w:rPr>
          <w:rFonts w:ascii="Times New Roman" w:hAnsi="Times New Roman" w:eastAsia="Times New Roman" w:cs="Times New Roman"/>
          <w:noProof w:val="0"/>
          <w:color w:val="000000" w:themeColor="text1" w:themeTint="FF" w:themeShade="FF"/>
          <w:sz w:val="28"/>
          <w:szCs w:val="28"/>
          <w:u w:val="single"/>
          <w:lang w:val="en-GB"/>
        </w:rPr>
      </w:pPr>
    </w:p>
    <w:p w:rsidR="0E2A1522" w:rsidP="0E2A1522" w:rsidRDefault="0E2A1522" w14:paraId="5A15768F" w14:textId="2B362C81">
      <w:pPr>
        <w:spacing w:line="257" w:lineRule="auto"/>
        <w:jc w:val="center"/>
        <w:rPr>
          <w:rFonts w:ascii="Times New Roman" w:hAnsi="Times New Roman" w:eastAsia="Times New Roman" w:cs="Times New Roman"/>
          <w:noProof w:val="0"/>
          <w:color w:val="000000" w:themeColor="text1" w:themeTint="FF" w:themeShade="FF"/>
          <w:sz w:val="28"/>
          <w:szCs w:val="28"/>
          <w:u w:val="single"/>
          <w:lang w:val="en-GB"/>
        </w:rPr>
      </w:pPr>
    </w:p>
    <w:p w:rsidR="0E2A1522" w:rsidP="0E2A1522" w:rsidRDefault="0E2A1522" w14:paraId="3B2A3BDB" w14:textId="4CFFF928">
      <w:pPr>
        <w:spacing w:line="257" w:lineRule="auto"/>
        <w:jc w:val="center"/>
        <w:rPr>
          <w:rFonts w:ascii="Times New Roman" w:hAnsi="Times New Roman" w:eastAsia="Times New Roman" w:cs="Times New Roman"/>
          <w:noProof w:val="0"/>
          <w:color w:val="000000" w:themeColor="text1" w:themeTint="FF" w:themeShade="FF"/>
          <w:sz w:val="28"/>
          <w:szCs w:val="28"/>
          <w:u w:val="single"/>
          <w:lang w:val="en-GB"/>
        </w:rPr>
      </w:pPr>
    </w:p>
    <w:p w:rsidR="1D8FDEBB" w:rsidP="0E2A1522" w:rsidRDefault="1D8FDEBB" w14:paraId="317BC2FE" w14:textId="2B89BC50">
      <w:pPr>
        <w:spacing w:line="257" w:lineRule="auto"/>
        <w:jc w:val="center"/>
      </w:pPr>
      <w:r w:rsidRPr="0E2A1522" w:rsidR="1D8FDEBB">
        <w:rPr>
          <w:rFonts w:ascii="Times New Roman" w:hAnsi="Times New Roman" w:eastAsia="Times New Roman" w:cs="Times New Roman"/>
          <w:noProof w:val="0"/>
          <w:color w:val="000000" w:themeColor="text1" w:themeTint="FF" w:themeShade="FF"/>
          <w:sz w:val="28"/>
          <w:szCs w:val="28"/>
          <w:u w:val="single"/>
          <w:lang w:val="en-GB"/>
        </w:rPr>
        <w:t>References</w:t>
      </w:r>
    </w:p>
    <w:p w:rsidR="1D8FDEBB" w:rsidP="0E2A1522" w:rsidRDefault="1D8FDEBB" w14:paraId="70C90658" w14:textId="6D35553A">
      <w:pPr>
        <w:spacing w:line="257" w:lineRule="auto"/>
      </w:pPr>
      <w:r w:rsidRPr="0E2A1522" w:rsidR="1D8FDEBB">
        <w:rPr>
          <w:rFonts w:ascii="Times New Roman" w:hAnsi="Times New Roman" w:eastAsia="Times New Roman" w:cs="Times New Roman"/>
          <w:noProof w:val="0"/>
          <w:color w:val="000000" w:themeColor="text1" w:themeTint="FF" w:themeShade="FF"/>
          <w:sz w:val="28"/>
          <w:szCs w:val="28"/>
          <w:lang w:val="en-GB"/>
        </w:rPr>
        <w:t xml:space="preserve">British Educational Research Association [BERA] (2018) </w:t>
      </w:r>
      <w:r w:rsidRPr="0E2A1522" w:rsidR="1D8FDEBB">
        <w:rPr>
          <w:rFonts w:ascii="Times New Roman" w:hAnsi="Times New Roman" w:eastAsia="Times New Roman" w:cs="Times New Roman"/>
          <w:i w:val="1"/>
          <w:iCs w:val="1"/>
          <w:noProof w:val="0"/>
          <w:color w:val="000000" w:themeColor="text1" w:themeTint="FF" w:themeShade="FF"/>
          <w:sz w:val="28"/>
          <w:szCs w:val="28"/>
          <w:lang w:val="en-GB"/>
        </w:rPr>
        <w:t>Ethical Guidelines for Educational Research</w:t>
      </w:r>
      <w:r w:rsidRPr="0E2A1522" w:rsidR="1D8FDEBB">
        <w:rPr>
          <w:rFonts w:ascii="Times New Roman" w:hAnsi="Times New Roman" w:eastAsia="Times New Roman" w:cs="Times New Roman"/>
          <w:noProof w:val="0"/>
          <w:color w:val="000000" w:themeColor="text1" w:themeTint="FF" w:themeShade="FF"/>
          <w:sz w:val="28"/>
          <w:szCs w:val="28"/>
          <w:lang w:val="en-GB"/>
        </w:rPr>
        <w:t xml:space="preserve">, fourth edition, London. </w:t>
      </w:r>
      <w:r w:rsidRPr="0E2A1522" w:rsidR="1D8FDEBB">
        <w:rPr>
          <w:rFonts w:ascii="Times New Roman" w:hAnsi="Times New Roman" w:eastAsia="Times New Roman" w:cs="Times New Roman"/>
          <w:noProof w:val="0"/>
          <w:sz w:val="28"/>
          <w:szCs w:val="28"/>
          <w:lang w:val="en-GB"/>
        </w:rPr>
        <w:t>https://www.bera.ac.uk/researchers-resources/publications/ethicalguidelines-for-educational-research-2018</w:t>
      </w:r>
    </w:p>
    <w:p w:rsidR="1D8FDEBB" w:rsidP="0E2A1522" w:rsidRDefault="1D8FDEBB" w14:paraId="6DB53515" w14:textId="1CFB90E3">
      <w:pPr>
        <w:spacing w:line="257" w:lineRule="auto"/>
      </w:pPr>
      <w:r w:rsidRPr="0E2A1522" w:rsidR="1D8FDEBB">
        <w:rPr>
          <w:rFonts w:ascii="Times New Roman" w:hAnsi="Times New Roman" w:eastAsia="Times New Roman" w:cs="Times New Roman"/>
          <w:noProof w:val="0"/>
          <w:color w:val="1C1D1E"/>
          <w:sz w:val="28"/>
          <w:szCs w:val="28"/>
          <w:lang w:val="en-GB"/>
        </w:rPr>
        <w:t xml:space="preserve"> </w:t>
      </w:r>
    </w:p>
    <w:p w:rsidR="1D8FDEBB" w:rsidP="0E2A1522" w:rsidRDefault="1D8FDEBB" w14:paraId="6A1B69C4" w14:textId="0E921B35">
      <w:pPr>
        <w:spacing w:line="257" w:lineRule="auto"/>
      </w:pPr>
      <w:r w:rsidRPr="0E2A1522" w:rsidR="1D8FDEBB">
        <w:rPr>
          <w:rFonts w:ascii="Times New Roman" w:hAnsi="Times New Roman" w:eastAsia="Times New Roman" w:cs="Times New Roman"/>
          <w:noProof w:val="0"/>
          <w:color w:val="1C1D1E"/>
          <w:sz w:val="28"/>
          <w:szCs w:val="28"/>
          <w:lang w:val="en-GB"/>
        </w:rPr>
        <w:t xml:space="preserve">Brookfield, S. (1998), Critically reflective practice. J. Contin. Educ. Health Prof., 18: 197-205. </w:t>
      </w:r>
      <w:r w:rsidRPr="0E2A1522" w:rsidR="1D8FDEBB">
        <w:rPr>
          <w:rFonts w:ascii="Times New Roman" w:hAnsi="Times New Roman" w:eastAsia="Times New Roman" w:cs="Times New Roman"/>
          <w:noProof w:val="0"/>
          <w:sz w:val="28"/>
          <w:szCs w:val="28"/>
          <w:lang w:val="en-GB"/>
        </w:rPr>
        <w:t>https://doi.org/10.1002/chp.1340180402</w:t>
      </w:r>
    </w:p>
    <w:p w:rsidR="1D8FDEBB" w:rsidP="0E2A1522" w:rsidRDefault="1D8FDEBB" w14:paraId="1CFF99EF" w14:textId="709AA367">
      <w:pPr>
        <w:spacing w:line="257" w:lineRule="auto"/>
      </w:pPr>
      <w:r w:rsidRPr="0E2A1522" w:rsidR="1D8FDEBB">
        <w:rPr>
          <w:rFonts w:ascii="Times New Roman" w:hAnsi="Times New Roman" w:eastAsia="Times New Roman" w:cs="Times New Roman"/>
          <w:noProof w:val="0"/>
          <w:color w:val="333333"/>
          <w:sz w:val="28"/>
          <w:szCs w:val="28"/>
          <w:lang w:val="en-GB"/>
        </w:rPr>
        <w:t xml:space="preserve"> </w:t>
      </w:r>
    </w:p>
    <w:p w:rsidR="1D8FDEBB" w:rsidP="0E2A1522" w:rsidRDefault="1D8FDEBB" w14:paraId="7B79DC98" w14:textId="1A86AC42">
      <w:pPr>
        <w:spacing w:line="257" w:lineRule="auto"/>
      </w:pPr>
      <w:r w:rsidRPr="0E2A1522" w:rsidR="1D8FDEBB">
        <w:rPr>
          <w:rFonts w:ascii="Times New Roman" w:hAnsi="Times New Roman" w:eastAsia="Times New Roman" w:cs="Times New Roman"/>
          <w:noProof w:val="0"/>
          <w:color w:val="333333"/>
          <w:sz w:val="28"/>
          <w:szCs w:val="28"/>
          <w:lang w:val="en-GB"/>
        </w:rPr>
        <w:t xml:space="preserve">CINDY E. HMELO-SILVER, RAVIT GOLAN DUNCAN &amp; CLARK A. CHINN (2007) Scaffolding and Achievement in Problem-Based and Inquiry Learning: A Response to Kirschner, Sweller, and, Educational Psychologist, 42:2, 99-107, DOI: </w:t>
      </w:r>
      <w:r w:rsidRPr="0E2A1522" w:rsidR="1D8FDEBB">
        <w:rPr>
          <w:rFonts w:ascii="Times New Roman" w:hAnsi="Times New Roman" w:eastAsia="Times New Roman" w:cs="Times New Roman"/>
          <w:noProof w:val="0"/>
          <w:sz w:val="28"/>
          <w:szCs w:val="28"/>
          <w:lang w:val="en-GB"/>
        </w:rPr>
        <w:t>10.1080/00461520701263368</w:t>
      </w:r>
    </w:p>
    <w:p w:rsidR="1D8FDEBB" w:rsidP="0E2A1522" w:rsidRDefault="1D8FDEBB" w14:paraId="5C37280A" w14:textId="290BDCD7">
      <w:pPr>
        <w:spacing w:line="257" w:lineRule="auto"/>
      </w:pPr>
      <w:r w:rsidRPr="0E2A1522" w:rsidR="1D8FDEBB">
        <w:rPr>
          <w:rFonts w:ascii="Times New Roman" w:hAnsi="Times New Roman" w:eastAsia="Times New Roman" w:cs="Times New Roman"/>
          <w:noProof w:val="0"/>
          <w:color w:val="3A3A3A"/>
          <w:sz w:val="28"/>
          <w:szCs w:val="28"/>
          <w:lang w:val="en-GB"/>
        </w:rPr>
        <w:t xml:space="preserve"> </w:t>
      </w:r>
    </w:p>
    <w:p w:rsidR="1D8FDEBB" w:rsidP="0E2A1522" w:rsidRDefault="1D8FDEBB" w14:paraId="6825B479" w14:textId="62982D70">
      <w:pPr>
        <w:spacing w:line="257" w:lineRule="auto"/>
      </w:pPr>
      <w:r w:rsidRPr="0E2A1522" w:rsidR="1D8FDEBB">
        <w:rPr>
          <w:rFonts w:ascii="Times New Roman" w:hAnsi="Times New Roman" w:eastAsia="Times New Roman" w:cs="Times New Roman"/>
          <w:noProof w:val="0"/>
          <w:color w:val="3A3A3A"/>
          <w:sz w:val="28"/>
          <w:szCs w:val="28"/>
          <w:lang w:val="en-GB"/>
        </w:rPr>
        <w:t xml:space="preserve">Gray, C. and MacBlain, S. (2015) </w:t>
      </w:r>
      <w:r w:rsidRPr="0E2A1522" w:rsidR="1D8FDEBB">
        <w:rPr>
          <w:rFonts w:ascii="Times New Roman" w:hAnsi="Times New Roman" w:eastAsia="Times New Roman" w:cs="Times New Roman"/>
          <w:i w:val="1"/>
          <w:iCs w:val="1"/>
          <w:noProof w:val="0"/>
          <w:color w:val="3A3A3A"/>
          <w:sz w:val="28"/>
          <w:szCs w:val="28"/>
          <w:lang w:val="en-GB"/>
        </w:rPr>
        <w:t>Learning theories in childhood</w:t>
      </w:r>
      <w:r w:rsidRPr="0E2A1522" w:rsidR="1D8FDEBB">
        <w:rPr>
          <w:rFonts w:ascii="Times New Roman" w:hAnsi="Times New Roman" w:eastAsia="Times New Roman" w:cs="Times New Roman"/>
          <w:noProof w:val="0"/>
          <w:color w:val="3A3A3A"/>
          <w:sz w:val="28"/>
          <w:szCs w:val="28"/>
          <w:lang w:val="en-GB"/>
        </w:rPr>
        <w:t>. Second edition. Los Angeles: SAGE.</w:t>
      </w:r>
    </w:p>
    <w:p w:rsidR="1D8FDEBB" w:rsidP="0E2A1522" w:rsidRDefault="1D8FDEBB" w14:paraId="57816E60" w14:textId="1048ECFD">
      <w:pPr>
        <w:spacing w:line="257" w:lineRule="auto"/>
      </w:pPr>
      <w:r w:rsidRPr="0E2A1522" w:rsidR="1D8FDEBB">
        <w:rPr>
          <w:rFonts w:ascii="Times New Roman" w:hAnsi="Times New Roman" w:eastAsia="Times New Roman" w:cs="Times New Roman"/>
          <w:noProof w:val="0"/>
          <w:color w:val="181817"/>
          <w:sz w:val="28"/>
          <w:szCs w:val="28"/>
          <w:lang w:val="en-GB"/>
        </w:rPr>
        <w:t xml:space="preserve"> </w:t>
      </w:r>
    </w:p>
    <w:p w:rsidR="1D8FDEBB" w:rsidP="0E2A1522" w:rsidRDefault="1D8FDEBB" w14:paraId="75ADD665" w14:textId="509E8793">
      <w:pPr>
        <w:spacing w:line="257" w:lineRule="auto"/>
      </w:pPr>
      <w:r w:rsidRPr="0E2A1522" w:rsidR="1D8FDEBB">
        <w:rPr>
          <w:rFonts w:ascii="Times New Roman" w:hAnsi="Times New Roman" w:eastAsia="Times New Roman" w:cs="Times New Roman"/>
          <w:noProof w:val="0"/>
          <w:color w:val="181817"/>
          <w:sz w:val="28"/>
          <w:szCs w:val="28"/>
          <w:lang w:val="en-GB"/>
        </w:rPr>
        <w:t xml:space="preserve">Introduction. (2010). In J. Plass, R. Moreno, &amp; R. Brünken (Eds.), </w:t>
      </w:r>
      <w:r w:rsidRPr="0E2A1522" w:rsidR="1D8FDEBB">
        <w:rPr>
          <w:rFonts w:ascii="Times New Roman" w:hAnsi="Times New Roman" w:eastAsia="Times New Roman" w:cs="Times New Roman"/>
          <w:i w:val="1"/>
          <w:iCs w:val="1"/>
          <w:noProof w:val="0"/>
          <w:color w:val="181817"/>
          <w:sz w:val="28"/>
          <w:szCs w:val="28"/>
          <w:lang w:val="en-GB"/>
        </w:rPr>
        <w:t>Cognitive Load Theory</w:t>
      </w:r>
      <w:r w:rsidRPr="0E2A1522" w:rsidR="1D8FDEBB">
        <w:rPr>
          <w:rFonts w:ascii="Times New Roman" w:hAnsi="Times New Roman" w:eastAsia="Times New Roman" w:cs="Times New Roman"/>
          <w:noProof w:val="0"/>
          <w:color w:val="181817"/>
          <w:sz w:val="28"/>
          <w:szCs w:val="28"/>
          <w:lang w:val="en-GB"/>
        </w:rPr>
        <w:t xml:space="preserve"> (pp. 1-6). Cambridge: Cambridge University Press. doi:10.1017/CBO9780511844744.002</w:t>
      </w:r>
    </w:p>
    <w:p w:rsidR="1D8FDEBB" w:rsidP="0E2A1522" w:rsidRDefault="1D8FDEBB" w14:paraId="2F8ECA3F" w14:textId="70FCC0B8">
      <w:pPr>
        <w:spacing w:line="257" w:lineRule="auto"/>
      </w:pPr>
      <w:r w:rsidRPr="0E2A1522" w:rsidR="1D8FDEBB">
        <w:rPr>
          <w:rFonts w:ascii="Times New Roman" w:hAnsi="Times New Roman" w:eastAsia="Times New Roman" w:cs="Times New Roman"/>
          <w:noProof w:val="0"/>
          <w:color w:val="000000" w:themeColor="text1" w:themeTint="FF" w:themeShade="FF"/>
          <w:sz w:val="28"/>
          <w:szCs w:val="28"/>
          <w:lang w:val="en-GB"/>
        </w:rPr>
        <w:t xml:space="preserve"> </w:t>
      </w:r>
    </w:p>
    <w:p w:rsidR="1D8FDEBB" w:rsidP="0E2A1522" w:rsidRDefault="1D8FDEBB" w14:paraId="335872FE" w14:textId="6648242A">
      <w:pPr>
        <w:spacing w:line="257" w:lineRule="auto"/>
      </w:pPr>
      <w:r w:rsidRPr="0E2A1522" w:rsidR="1D8FDEBB">
        <w:rPr>
          <w:rFonts w:ascii="Times New Roman" w:hAnsi="Times New Roman" w:eastAsia="Times New Roman" w:cs="Times New Roman"/>
          <w:noProof w:val="0"/>
          <w:color w:val="000000" w:themeColor="text1" w:themeTint="FF" w:themeShade="FF"/>
          <w:sz w:val="28"/>
          <w:szCs w:val="28"/>
          <w:lang w:val="en-GB"/>
        </w:rPr>
        <w:t>John Hattie. Visible Learning for Teachers: Maximizing Impact on Learning. Routledge, 2012.</w:t>
      </w:r>
    </w:p>
    <w:p w:rsidR="1D8FDEBB" w:rsidP="0E2A1522" w:rsidRDefault="1D8FDEBB" w14:paraId="117A6C0E" w14:textId="1FB4FF3E">
      <w:pPr>
        <w:spacing w:line="257" w:lineRule="auto"/>
      </w:pPr>
      <w:r w:rsidRPr="0E2A1522" w:rsidR="1D8FDEBB">
        <w:rPr>
          <w:rFonts w:ascii="Times New Roman" w:hAnsi="Times New Roman" w:eastAsia="Times New Roman" w:cs="Times New Roman"/>
          <w:noProof w:val="0"/>
          <w:color w:val="3A3A3A"/>
          <w:sz w:val="28"/>
          <w:szCs w:val="28"/>
          <w:lang w:val="en-GB"/>
        </w:rPr>
        <w:t xml:space="preserve"> </w:t>
      </w:r>
    </w:p>
    <w:p w:rsidR="1D8FDEBB" w:rsidP="0E2A1522" w:rsidRDefault="1D8FDEBB" w14:paraId="2F65C006" w14:textId="0CDBD113">
      <w:pPr>
        <w:spacing w:line="257" w:lineRule="auto"/>
      </w:pPr>
      <w:r w:rsidRPr="0E2A1522" w:rsidR="1D8FDEBB">
        <w:rPr>
          <w:rFonts w:ascii="Times New Roman" w:hAnsi="Times New Roman" w:eastAsia="Times New Roman" w:cs="Times New Roman"/>
          <w:noProof w:val="0"/>
          <w:color w:val="3A3A3A"/>
          <w:sz w:val="28"/>
          <w:szCs w:val="28"/>
          <w:lang w:val="en-GB"/>
        </w:rPr>
        <w:t xml:space="preserve">Jordan, A., Carlile, O. and Stack, A. (2008) </w:t>
      </w:r>
      <w:r w:rsidRPr="0E2A1522" w:rsidR="1D8FDEBB">
        <w:rPr>
          <w:rFonts w:ascii="Times New Roman" w:hAnsi="Times New Roman" w:eastAsia="Times New Roman" w:cs="Times New Roman"/>
          <w:i w:val="1"/>
          <w:iCs w:val="1"/>
          <w:noProof w:val="0"/>
          <w:color w:val="3A3A3A"/>
          <w:sz w:val="28"/>
          <w:szCs w:val="28"/>
          <w:lang w:val="en-GB"/>
        </w:rPr>
        <w:t>Approaches to learning: a guide for teachers</w:t>
      </w:r>
      <w:r w:rsidRPr="0E2A1522" w:rsidR="1D8FDEBB">
        <w:rPr>
          <w:rFonts w:ascii="Times New Roman" w:hAnsi="Times New Roman" w:eastAsia="Times New Roman" w:cs="Times New Roman"/>
          <w:noProof w:val="0"/>
          <w:color w:val="3A3A3A"/>
          <w:sz w:val="28"/>
          <w:szCs w:val="28"/>
          <w:lang w:val="en-GB"/>
        </w:rPr>
        <w:t>. Maidenhead: Open University Press</w:t>
      </w:r>
    </w:p>
    <w:p w:rsidR="1D8FDEBB" w:rsidP="0E2A1522" w:rsidRDefault="1D8FDEBB" w14:paraId="4CCCF1F3" w14:textId="687DDAA7">
      <w:pPr>
        <w:spacing w:line="257" w:lineRule="auto"/>
      </w:pPr>
      <w:r w:rsidRPr="0E2A1522" w:rsidR="1D8FDEBB">
        <w:rPr>
          <w:rFonts w:ascii="Times New Roman" w:hAnsi="Times New Roman" w:eastAsia="Times New Roman" w:cs="Times New Roman"/>
          <w:noProof w:val="0"/>
          <w:color w:val="3A3A3A"/>
          <w:sz w:val="28"/>
          <w:szCs w:val="28"/>
          <w:lang w:val="en-GB"/>
        </w:rPr>
        <w:t xml:space="preserve"> </w:t>
      </w:r>
    </w:p>
    <w:p w:rsidR="1D8FDEBB" w:rsidP="0E2A1522" w:rsidRDefault="1D8FDEBB" w14:paraId="55546B59" w14:textId="095A2045">
      <w:pPr>
        <w:spacing w:line="257" w:lineRule="auto"/>
      </w:pPr>
      <w:r w:rsidRPr="0E2A1522" w:rsidR="1D8FDEBB">
        <w:rPr>
          <w:rFonts w:ascii="Times New Roman" w:hAnsi="Times New Roman" w:eastAsia="Times New Roman" w:cs="Times New Roman"/>
          <w:noProof w:val="0"/>
          <w:color w:val="3A3A3A"/>
          <w:sz w:val="28"/>
          <w:szCs w:val="28"/>
          <w:lang w:val="en-GB"/>
        </w:rPr>
        <w:t xml:space="preserve">Schon, D.A. (2016) </w:t>
      </w:r>
      <w:r w:rsidRPr="0E2A1522" w:rsidR="1D8FDEBB">
        <w:rPr>
          <w:rFonts w:ascii="Times New Roman" w:hAnsi="Times New Roman" w:eastAsia="Times New Roman" w:cs="Times New Roman"/>
          <w:i w:val="1"/>
          <w:iCs w:val="1"/>
          <w:noProof w:val="0"/>
          <w:color w:val="3A3A3A"/>
          <w:sz w:val="28"/>
          <w:szCs w:val="28"/>
          <w:lang w:val="en-GB"/>
        </w:rPr>
        <w:t>The reflective practitioner how professionals think in action</w:t>
      </w:r>
      <w:r w:rsidRPr="0E2A1522" w:rsidR="1D8FDEBB">
        <w:rPr>
          <w:rFonts w:ascii="Times New Roman" w:hAnsi="Times New Roman" w:eastAsia="Times New Roman" w:cs="Times New Roman"/>
          <w:noProof w:val="0"/>
          <w:color w:val="3A3A3A"/>
          <w:sz w:val="28"/>
          <w:szCs w:val="28"/>
          <w:lang w:val="en-GB"/>
        </w:rPr>
        <w:t xml:space="preserve">. Abingdon, England: Routledge. Available at: </w:t>
      </w:r>
      <w:r w:rsidRPr="0E2A1522" w:rsidR="1D8FDEBB">
        <w:rPr>
          <w:rFonts w:ascii="Times New Roman" w:hAnsi="Times New Roman" w:eastAsia="Times New Roman" w:cs="Times New Roman"/>
          <w:noProof w:val="0"/>
          <w:sz w:val="28"/>
          <w:szCs w:val="28"/>
          <w:lang w:val="en-GB"/>
        </w:rPr>
        <w:t>https://doi.org/10.4324/9781315237473</w:t>
      </w:r>
      <w:r w:rsidRPr="0E2A1522" w:rsidR="1D8FDEBB">
        <w:rPr>
          <w:rFonts w:ascii="Times New Roman" w:hAnsi="Times New Roman" w:eastAsia="Times New Roman" w:cs="Times New Roman"/>
          <w:noProof w:val="0"/>
          <w:color w:val="3A3A3A"/>
          <w:sz w:val="28"/>
          <w:szCs w:val="28"/>
          <w:lang w:val="en-GB"/>
        </w:rPr>
        <w:t>.</w:t>
      </w:r>
    </w:p>
    <w:p w:rsidR="1D8FDEBB" w:rsidP="0E2A1522" w:rsidRDefault="1D8FDEBB" w14:paraId="629F4DDA" w14:textId="65498CFD">
      <w:pPr>
        <w:spacing w:line="257" w:lineRule="auto"/>
      </w:pPr>
      <w:r w:rsidRPr="0E2A1522" w:rsidR="1D8FDEBB">
        <w:rPr>
          <w:rFonts w:ascii="Times New Roman" w:hAnsi="Times New Roman" w:eastAsia="Times New Roman" w:cs="Times New Roman"/>
          <w:noProof w:val="0"/>
          <w:color w:val="3A3A3A"/>
          <w:sz w:val="28"/>
          <w:szCs w:val="28"/>
          <w:lang w:val="en-GB"/>
        </w:rPr>
        <w:t xml:space="preserve"> </w:t>
      </w:r>
    </w:p>
    <w:p w:rsidR="1D8FDEBB" w:rsidP="0E2A1522" w:rsidRDefault="1D8FDEBB" w14:paraId="74D1F1AF" w14:textId="349CA291">
      <w:pPr>
        <w:spacing w:line="257" w:lineRule="auto"/>
      </w:pPr>
      <w:r w:rsidRPr="0E2A1522" w:rsidR="1D8FDEBB">
        <w:rPr>
          <w:rFonts w:ascii="Times New Roman" w:hAnsi="Times New Roman" w:eastAsia="Times New Roman" w:cs="Times New Roman"/>
          <w:noProof w:val="0"/>
          <w:color w:val="3A3A3A"/>
          <w:sz w:val="28"/>
          <w:szCs w:val="28"/>
          <w:lang w:val="en-GB"/>
        </w:rPr>
        <w:t xml:space="preserve">Tharby, A. (2018) </w:t>
      </w:r>
      <w:r w:rsidRPr="0E2A1522" w:rsidR="1D8FDEBB">
        <w:rPr>
          <w:rFonts w:ascii="Times New Roman" w:hAnsi="Times New Roman" w:eastAsia="Times New Roman" w:cs="Times New Roman"/>
          <w:i w:val="1"/>
          <w:iCs w:val="1"/>
          <w:noProof w:val="0"/>
          <w:color w:val="3A3A3A"/>
          <w:sz w:val="28"/>
          <w:szCs w:val="28"/>
          <w:lang w:val="en-GB"/>
        </w:rPr>
        <w:t xml:space="preserve">How to explain absolutely anything to absolutely anyone. </w:t>
      </w:r>
      <w:r w:rsidRPr="0E2A1522" w:rsidR="1D8FDEBB">
        <w:rPr>
          <w:rFonts w:ascii="Times New Roman" w:hAnsi="Times New Roman" w:eastAsia="Times New Roman" w:cs="Times New Roman"/>
          <w:noProof w:val="0"/>
          <w:color w:val="3A3A3A"/>
          <w:sz w:val="28"/>
          <w:szCs w:val="28"/>
          <w:lang w:val="en-GB"/>
        </w:rPr>
        <w:t xml:space="preserve">Carmarthen: Crown House publishing limited </w:t>
      </w:r>
    </w:p>
    <w:p w:rsidR="1D8FDEBB" w:rsidP="0E2A1522" w:rsidRDefault="1D8FDEBB" w14:paraId="7E3C98FA" w14:textId="6DB246AD">
      <w:pPr>
        <w:spacing w:line="257" w:lineRule="auto"/>
      </w:pPr>
      <w:r w:rsidRPr="0E2A1522" w:rsidR="1D8FDEBB">
        <w:rPr>
          <w:rFonts w:ascii="Times New Roman" w:hAnsi="Times New Roman" w:eastAsia="Times New Roman" w:cs="Times New Roman"/>
          <w:noProof w:val="0"/>
          <w:color w:val="3A3A3A"/>
          <w:sz w:val="28"/>
          <w:szCs w:val="28"/>
          <w:lang w:val="en-GB"/>
        </w:rPr>
        <w:t xml:space="preserve"> </w:t>
      </w:r>
    </w:p>
    <w:p w:rsidR="1D8FDEBB" w:rsidP="0E2A1522" w:rsidRDefault="1D8FDEBB" w14:paraId="4B2C394C" w14:textId="08E8A650">
      <w:pPr>
        <w:spacing w:line="257" w:lineRule="auto"/>
      </w:pPr>
      <w:r w:rsidRPr="0E2A1522" w:rsidR="1D8FDEBB">
        <w:rPr>
          <w:rFonts w:ascii="Times New Roman" w:hAnsi="Times New Roman" w:eastAsia="Times New Roman" w:cs="Times New Roman"/>
          <w:noProof w:val="0"/>
          <w:color w:val="3A3A3A"/>
          <w:sz w:val="28"/>
          <w:szCs w:val="28"/>
          <w:lang w:val="en-GB"/>
        </w:rPr>
        <w:t xml:space="preserve">Tripp, D. (2012) </w:t>
      </w:r>
      <w:r w:rsidRPr="0E2A1522" w:rsidR="1D8FDEBB">
        <w:rPr>
          <w:rFonts w:ascii="Times New Roman" w:hAnsi="Times New Roman" w:eastAsia="Times New Roman" w:cs="Times New Roman"/>
          <w:i w:val="1"/>
          <w:iCs w:val="1"/>
          <w:noProof w:val="0"/>
          <w:color w:val="3A3A3A"/>
          <w:sz w:val="28"/>
          <w:szCs w:val="28"/>
          <w:lang w:val="en-GB"/>
        </w:rPr>
        <w:t>Critical incidents in teaching: developing professional judgement</w:t>
      </w:r>
      <w:r w:rsidRPr="0E2A1522" w:rsidR="1D8FDEBB">
        <w:rPr>
          <w:rFonts w:ascii="Times New Roman" w:hAnsi="Times New Roman" w:eastAsia="Times New Roman" w:cs="Times New Roman"/>
          <w:noProof w:val="0"/>
          <w:color w:val="3A3A3A"/>
          <w:sz w:val="28"/>
          <w:szCs w:val="28"/>
          <w:lang w:val="en-GB"/>
        </w:rPr>
        <w:t xml:space="preserve">. Classic ed. London: Routledge. Available at: </w:t>
      </w:r>
      <w:r w:rsidRPr="0E2A1522" w:rsidR="1D8FDEBB">
        <w:rPr>
          <w:rFonts w:ascii="Times New Roman" w:hAnsi="Times New Roman" w:eastAsia="Times New Roman" w:cs="Times New Roman"/>
          <w:noProof w:val="0"/>
          <w:sz w:val="28"/>
          <w:szCs w:val="28"/>
          <w:lang w:val="en-GB"/>
        </w:rPr>
        <w:t>https://doi.org/10.4324/9780203802014</w:t>
      </w:r>
      <w:r w:rsidRPr="0E2A1522" w:rsidR="1D8FDEBB">
        <w:rPr>
          <w:rFonts w:ascii="Times New Roman" w:hAnsi="Times New Roman" w:eastAsia="Times New Roman" w:cs="Times New Roman"/>
          <w:noProof w:val="0"/>
          <w:color w:val="3A3A3A"/>
          <w:sz w:val="28"/>
          <w:szCs w:val="28"/>
          <w:lang w:val="en-GB"/>
        </w:rPr>
        <w:t>.</w:t>
      </w:r>
    </w:p>
    <w:p w:rsidR="1D8FDEBB" w:rsidP="0E2A1522" w:rsidRDefault="1D8FDEBB" w14:paraId="59CE908D" w14:textId="1DAEF824">
      <w:pPr>
        <w:spacing w:line="257" w:lineRule="auto"/>
      </w:pPr>
      <w:r w:rsidRPr="0E2A1522" w:rsidR="1D8FDEBB">
        <w:rPr>
          <w:rFonts w:ascii="Times New Roman" w:hAnsi="Times New Roman" w:eastAsia="Times New Roman" w:cs="Times New Roman"/>
          <w:noProof w:val="0"/>
          <w:color w:val="181817"/>
          <w:sz w:val="28"/>
          <w:szCs w:val="28"/>
          <w:lang w:val="en-GB"/>
        </w:rPr>
        <w:t xml:space="preserve"> </w:t>
      </w:r>
    </w:p>
    <w:p w:rsidR="1D8FDEBB" w:rsidP="0E2A1522" w:rsidRDefault="1D8FDEBB" w14:paraId="2509DB0E" w14:textId="6C30DA25">
      <w:pPr>
        <w:spacing w:line="257" w:lineRule="auto"/>
      </w:pPr>
      <w:r w:rsidRPr="0E2A1522" w:rsidR="1D8FDEBB">
        <w:rPr>
          <w:rFonts w:ascii="Times New Roman" w:hAnsi="Times New Roman" w:eastAsia="Times New Roman" w:cs="Times New Roman"/>
          <w:noProof w:val="0"/>
          <w:color w:val="181817"/>
          <w:sz w:val="28"/>
          <w:szCs w:val="28"/>
          <w:lang w:val="en-GB"/>
        </w:rPr>
        <w:t xml:space="preserve">Waks, L. (2017). Learning by Doing and Communicating: On Chapter 1: Education as a Necessity of Life. In L. Waks &amp; A. English (Eds.), </w:t>
      </w:r>
      <w:r w:rsidRPr="0E2A1522" w:rsidR="1D8FDEBB">
        <w:rPr>
          <w:rFonts w:ascii="Times New Roman" w:hAnsi="Times New Roman" w:eastAsia="Times New Roman" w:cs="Times New Roman"/>
          <w:i w:val="1"/>
          <w:iCs w:val="1"/>
          <w:noProof w:val="0"/>
          <w:color w:val="181817"/>
          <w:sz w:val="28"/>
          <w:szCs w:val="28"/>
          <w:lang w:val="en-GB"/>
        </w:rPr>
        <w:t>John Dewey's Democracy and Education: A Centennial Handbook</w:t>
      </w:r>
      <w:r w:rsidRPr="0E2A1522" w:rsidR="1D8FDEBB">
        <w:rPr>
          <w:rFonts w:ascii="Times New Roman" w:hAnsi="Times New Roman" w:eastAsia="Times New Roman" w:cs="Times New Roman"/>
          <w:noProof w:val="0"/>
          <w:color w:val="181817"/>
          <w:sz w:val="28"/>
          <w:szCs w:val="28"/>
          <w:lang w:val="en-GB"/>
        </w:rPr>
        <w:t xml:space="preserve"> (pp. 15-22). Cambridge: Cambridge University Press. doi:10.1017/9781316492765.004</w:t>
      </w:r>
    </w:p>
    <w:p w:rsidR="1D8FDEBB" w:rsidP="0E2A1522" w:rsidRDefault="1D8FDEBB" w14:paraId="7A3F978D" w14:textId="12E9B5ED">
      <w:pPr>
        <w:spacing w:line="257" w:lineRule="auto"/>
      </w:pPr>
      <w:r w:rsidRPr="0E2A1522" w:rsidR="1D8FDEBB">
        <w:rPr>
          <w:rFonts w:ascii="Times New Roman" w:hAnsi="Times New Roman" w:eastAsia="Times New Roman" w:cs="Times New Roman"/>
          <w:noProof w:val="0"/>
          <w:sz w:val="28"/>
          <w:szCs w:val="28"/>
          <w:lang w:val="en-GB"/>
        </w:rPr>
        <w:t xml:space="preserve"> </w:t>
      </w:r>
    </w:p>
    <w:p w:rsidR="1D8FDEBB" w:rsidP="0E2A1522" w:rsidRDefault="1D8FDEBB" w14:paraId="21718892" w14:textId="358D05AB">
      <w:pPr>
        <w:spacing w:line="257" w:lineRule="auto"/>
      </w:pPr>
      <w:r w:rsidRPr="0E2A1522" w:rsidR="1D8FDEBB">
        <w:rPr>
          <w:rFonts w:ascii="Times New Roman" w:hAnsi="Times New Roman" w:eastAsia="Times New Roman" w:cs="Times New Roman"/>
          <w:noProof w:val="0"/>
          <w:sz w:val="28"/>
          <w:szCs w:val="28"/>
          <w:lang w:val="en-GB"/>
        </w:rPr>
        <w:t xml:space="preserve">Welsh Government (2015) </w:t>
      </w:r>
      <w:r w:rsidRPr="0E2A1522" w:rsidR="1D8FDEBB">
        <w:rPr>
          <w:rFonts w:ascii="Times New Roman" w:hAnsi="Times New Roman" w:eastAsia="Times New Roman" w:cs="Times New Roman"/>
          <w:i w:val="1"/>
          <w:iCs w:val="1"/>
          <w:noProof w:val="0"/>
          <w:sz w:val="28"/>
          <w:szCs w:val="28"/>
          <w:lang w:val="en-GB"/>
        </w:rPr>
        <w:t>Hwb</w:t>
      </w:r>
      <w:r w:rsidRPr="0E2A1522" w:rsidR="1D8FDEBB">
        <w:rPr>
          <w:rFonts w:ascii="Times New Roman" w:hAnsi="Times New Roman" w:eastAsia="Times New Roman" w:cs="Times New Roman"/>
          <w:noProof w:val="0"/>
          <w:sz w:val="28"/>
          <w:szCs w:val="28"/>
          <w:lang w:val="en-GB"/>
        </w:rPr>
        <w:t xml:space="preserve">: available at: </w:t>
      </w:r>
      <w:r w:rsidRPr="0E2A1522" w:rsidR="1D8FDEBB">
        <w:rPr>
          <w:rFonts w:ascii="Times New Roman" w:hAnsi="Times New Roman" w:eastAsia="Times New Roman" w:cs="Times New Roman"/>
          <w:noProof w:val="0"/>
          <w:sz w:val="28"/>
          <w:szCs w:val="28"/>
          <w:lang w:val="en-GB"/>
        </w:rPr>
        <w:t>https://hwb.gov.wales/curriculum-for-wales/designing-your-curriculum/developing-a-vision-for-curriculum-design/#curriculum-design-and-the-four-purposes</w:t>
      </w:r>
      <w:r w:rsidRPr="0E2A1522" w:rsidR="1D8FDEBB">
        <w:rPr>
          <w:rFonts w:ascii="Times New Roman" w:hAnsi="Times New Roman" w:eastAsia="Times New Roman" w:cs="Times New Roman"/>
          <w:noProof w:val="0"/>
          <w:color w:val="3A3A3A"/>
          <w:sz w:val="28"/>
          <w:szCs w:val="28"/>
          <w:lang w:val="en-GB"/>
        </w:rPr>
        <w:t xml:space="preserve"> </w:t>
      </w:r>
      <w:r w:rsidRPr="0E2A1522" w:rsidR="1D8FDEBB">
        <w:rPr>
          <w:rFonts w:ascii="Times New Roman" w:hAnsi="Times New Roman" w:eastAsia="Times New Roman" w:cs="Times New Roman"/>
          <w:noProof w:val="0"/>
          <w:sz w:val="28"/>
          <w:szCs w:val="28"/>
          <w:lang w:val="en-GB"/>
        </w:rPr>
        <w:t xml:space="preserve"> (Accessed on: 31</w:t>
      </w:r>
      <w:r w:rsidRPr="0E2A1522" w:rsidR="1D8FDEBB">
        <w:rPr>
          <w:rFonts w:ascii="Times New Roman" w:hAnsi="Times New Roman" w:eastAsia="Times New Roman" w:cs="Times New Roman"/>
          <w:noProof w:val="0"/>
          <w:sz w:val="28"/>
          <w:szCs w:val="28"/>
          <w:vertAlign w:val="superscript"/>
          <w:lang w:val="en-GB"/>
        </w:rPr>
        <w:t>st</w:t>
      </w:r>
      <w:r w:rsidRPr="0E2A1522" w:rsidR="1D8FDEBB">
        <w:rPr>
          <w:rFonts w:ascii="Times New Roman" w:hAnsi="Times New Roman" w:eastAsia="Times New Roman" w:cs="Times New Roman"/>
          <w:noProof w:val="0"/>
          <w:sz w:val="28"/>
          <w:szCs w:val="28"/>
          <w:lang w:val="en-GB"/>
        </w:rPr>
        <w:t xml:space="preserve"> October 2022).</w:t>
      </w:r>
    </w:p>
    <w:p w:rsidR="1D8FDEBB" w:rsidP="0E2A1522" w:rsidRDefault="1D8FDEBB" w14:paraId="2C7D4437" w14:textId="036AC1A4">
      <w:pPr>
        <w:spacing w:line="257" w:lineRule="auto"/>
      </w:pPr>
      <w:r w:rsidRPr="0E2A1522" w:rsidR="1D8FDEBB">
        <w:rPr>
          <w:rFonts w:ascii="Times New Roman" w:hAnsi="Times New Roman" w:eastAsia="Times New Roman" w:cs="Times New Roman"/>
          <w:noProof w:val="0"/>
          <w:sz w:val="28"/>
          <w:szCs w:val="28"/>
          <w:lang w:val="en-GB"/>
        </w:rPr>
        <w:t xml:space="preserve"> </w:t>
      </w:r>
    </w:p>
    <w:p w:rsidR="1D8FDEBB" w:rsidP="0E2A1522" w:rsidRDefault="1D8FDEBB" w14:paraId="385F0BAF" w14:textId="57018D90">
      <w:pPr>
        <w:spacing w:line="257" w:lineRule="auto"/>
      </w:pPr>
      <w:r w:rsidRPr="0E2A1522" w:rsidR="1D8FDEBB">
        <w:rPr>
          <w:rFonts w:ascii="Times New Roman" w:hAnsi="Times New Roman" w:eastAsia="Times New Roman" w:cs="Times New Roman"/>
          <w:noProof w:val="0"/>
          <w:sz w:val="28"/>
          <w:szCs w:val="28"/>
          <w:lang w:val="en-GB"/>
        </w:rPr>
        <w:t xml:space="preserve">Welsh Government (2015) </w:t>
      </w:r>
      <w:r w:rsidRPr="0E2A1522" w:rsidR="1D8FDEBB">
        <w:rPr>
          <w:rFonts w:ascii="Times New Roman" w:hAnsi="Times New Roman" w:eastAsia="Times New Roman" w:cs="Times New Roman"/>
          <w:i w:val="1"/>
          <w:iCs w:val="1"/>
          <w:noProof w:val="0"/>
          <w:sz w:val="28"/>
          <w:szCs w:val="28"/>
          <w:lang w:val="en-GB"/>
        </w:rPr>
        <w:t>Hwb</w:t>
      </w:r>
      <w:r w:rsidRPr="0E2A1522" w:rsidR="1D8FDEBB">
        <w:rPr>
          <w:rFonts w:ascii="Times New Roman" w:hAnsi="Times New Roman" w:eastAsia="Times New Roman" w:cs="Times New Roman"/>
          <w:noProof w:val="0"/>
          <w:sz w:val="28"/>
          <w:szCs w:val="28"/>
          <w:lang w:val="en-GB"/>
        </w:rPr>
        <w:t>: available at:</w:t>
      </w:r>
      <w:r w:rsidRPr="0E2A1522" w:rsidR="1D8FDEBB">
        <w:rPr>
          <w:rFonts w:ascii="Calibri" w:hAnsi="Calibri" w:eastAsia="Calibri" w:cs="Calibri"/>
          <w:noProof w:val="0"/>
          <w:sz w:val="22"/>
          <w:szCs w:val="22"/>
          <w:lang w:val="en-GB"/>
        </w:rPr>
        <w:t xml:space="preserve"> </w:t>
      </w:r>
      <w:r w:rsidRPr="0E2A1522" w:rsidR="1D8FDEBB">
        <w:rPr>
          <w:rFonts w:ascii="Times New Roman" w:hAnsi="Times New Roman" w:eastAsia="Times New Roman" w:cs="Times New Roman"/>
          <w:noProof w:val="0"/>
          <w:sz w:val="28"/>
          <w:szCs w:val="28"/>
          <w:lang w:val="en-GB"/>
        </w:rPr>
        <w:t>Successful futures: review of curriculum and assessment arrangements | GOV.WALES. (Accessed on 31</w:t>
      </w:r>
      <w:r w:rsidRPr="0E2A1522" w:rsidR="1D8FDEBB">
        <w:rPr>
          <w:rFonts w:ascii="Times New Roman" w:hAnsi="Times New Roman" w:eastAsia="Times New Roman" w:cs="Times New Roman"/>
          <w:noProof w:val="0"/>
          <w:sz w:val="28"/>
          <w:szCs w:val="28"/>
          <w:vertAlign w:val="superscript"/>
          <w:lang w:val="en-GB"/>
        </w:rPr>
        <w:t>ST</w:t>
      </w:r>
      <w:r w:rsidRPr="0E2A1522" w:rsidR="1D8FDEBB">
        <w:rPr>
          <w:rFonts w:ascii="Times New Roman" w:hAnsi="Times New Roman" w:eastAsia="Times New Roman" w:cs="Times New Roman"/>
          <w:noProof w:val="0"/>
          <w:sz w:val="28"/>
          <w:szCs w:val="28"/>
          <w:lang w:val="en-GB"/>
        </w:rPr>
        <w:t xml:space="preserve"> October 2022)</w:t>
      </w:r>
    </w:p>
    <w:p w:rsidR="1D8FDEBB" w:rsidP="0E2A1522" w:rsidRDefault="1D8FDEBB" w14:paraId="1F97090F" w14:textId="6EA5C89A">
      <w:pPr>
        <w:spacing w:line="257" w:lineRule="auto"/>
      </w:pPr>
      <w:r w:rsidRPr="0E2A1522" w:rsidR="1D8FDEBB">
        <w:rPr>
          <w:rFonts w:ascii="Times New Roman" w:hAnsi="Times New Roman" w:eastAsia="Times New Roman" w:cs="Times New Roman"/>
          <w:noProof w:val="0"/>
          <w:sz w:val="28"/>
          <w:szCs w:val="28"/>
          <w:lang w:val="en-GB"/>
        </w:rPr>
        <w:t xml:space="preserve"> </w:t>
      </w:r>
    </w:p>
    <w:p w:rsidR="1D8FDEBB" w:rsidP="0E2A1522" w:rsidRDefault="1D8FDEBB" w14:paraId="12B27126" w14:textId="14D879DB">
      <w:pPr>
        <w:spacing w:line="257" w:lineRule="auto"/>
      </w:pPr>
      <w:r w:rsidRPr="0E2A1522" w:rsidR="1D8FDEBB">
        <w:rPr>
          <w:rFonts w:ascii="Times New Roman" w:hAnsi="Times New Roman" w:eastAsia="Times New Roman" w:cs="Times New Roman"/>
          <w:noProof w:val="0"/>
          <w:sz w:val="28"/>
          <w:szCs w:val="28"/>
          <w:lang w:val="en-GB"/>
        </w:rPr>
        <w:t xml:space="preserve">Welsh Government (2018) </w:t>
      </w:r>
      <w:r w:rsidRPr="0E2A1522" w:rsidR="1D8FDEBB">
        <w:rPr>
          <w:rFonts w:ascii="Times New Roman" w:hAnsi="Times New Roman" w:eastAsia="Times New Roman" w:cs="Times New Roman"/>
          <w:i w:val="1"/>
          <w:iCs w:val="1"/>
          <w:noProof w:val="0"/>
          <w:sz w:val="28"/>
          <w:szCs w:val="28"/>
          <w:lang w:val="en-GB"/>
        </w:rPr>
        <w:t>Estyn</w:t>
      </w:r>
      <w:r w:rsidRPr="0E2A1522" w:rsidR="1D8FDEBB">
        <w:rPr>
          <w:rFonts w:ascii="Times New Roman" w:hAnsi="Times New Roman" w:eastAsia="Times New Roman" w:cs="Times New Roman"/>
          <w:noProof w:val="0"/>
          <w:sz w:val="28"/>
          <w:szCs w:val="28"/>
          <w:lang w:val="en-GB"/>
        </w:rPr>
        <w:t>: available at:</w:t>
      </w:r>
      <w:r w:rsidRPr="0E2A1522" w:rsidR="1D8FDEBB">
        <w:rPr>
          <w:rFonts w:ascii="Calibri" w:hAnsi="Calibri" w:eastAsia="Calibri" w:cs="Calibri"/>
          <w:noProof w:val="0"/>
          <w:sz w:val="22"/>
          <w:szCs w:val="22"/>
          <w:lang w:val="en-GB"/>
        </w:rPr>
        <w:t xml:space="preserve"> </w:t>
      </w:r>
      <w:r w:rsidRPr="0E2A1522" w:rsidR="1D8FDEBB">
        <w:rPr>
          <w:rFonts w:ascii="Times New Roman" w:hAnsi="Times New Roman" w:eastAsia="Times New Roman" w:cs="Times New Roman"/>
          <w:noProof w:val="0"/>
          <w:sz w:val="28"/>
          <w:szCs w:val="28"/>
          <w:lang w:val="en-GB"/>
        </w:rPr>
        <w:t>https://www.estyn.gov.wales/system/files/2021-</w:t>
      </w:r>
      <w:r w:rsidRPr="0E2A1522" w:rsidR="1D8FDEBB">
        <w:rPr>
          <w:rFonts w:ascii="Times New Roman" w:hAnsi="Times New Roman" w:eastAsia="Times New Roman" w:cs="Times New Roman"/>
          <w:noProof w:val="0"/>
          <w:sz w:val="28"/>
          <w:szCs w:val="28"/>
          <w:highlight w:val="black"/>
          <w:lang w:val="en-GB"/>
        </w:rPr>
        <w:t>08/Inspection%20report%20Aberdare%20Town%20C.I.W.%20Primary%20School%202019</w:t>
      </w:r>
      <w:r w:rsidRPr="0E2A1522" w:rsidR="1D8FDEBB">
        <w:rPr>
          <w:rFonts w:ascii="Times New Roman" w:hAnsi="Times New Roman" w:eastAsia="Times New Roman" w:cs="Times New Roman"/>
          <w:noProof w:val="0"/>
          <w:sz w:val="28"/>
          <w:szCs w:val="28"/>
          <w:lang w:val="en-GB"/>
        </w:rPr>
        <w:t>.pdf</w:t>
      </w:r>
      <w:r w:rsidRPr="0E2A1522" w:rsidR="1D8FDEBB">
        <w:rPr>
          <w:rFonts w:ascii="Times New Roman" w:hAnsi="Times New Roman" w:eastAsia="Times New Roman" w:cs="Times New Roman"/>
          <w:noProof w:val="0"/>
          <w:sz w:val="28"/>
          <w:szCs w:val="28"/>
          <w:lang w:val="en-GB"/>
        </w:rPr>
        <w:t xml:space="preserve"> (Accessed on: 29</w:t>
      </w:r>
      <w:r w:rsidRPr="0E2A1522" w:rsidR="1D8FDEBB">
        <w:rPr>
          <w:rFonts w:ascii="Times New Roman" w:hAnsi="Times New Roman" w:eastAsia="Times New Roman" w:cs="Times New Roman"/>
          <w:noProof w:val="0"/>
          <w:sz w:val="28"/>
          <w:szCs w:val="28"/>
          <w:vertAlign w:val="superscript"/>
          <w:lang w:val="en-GB"/>
        </w:rPr>
        <w:t>th</w:t>
      </w:r>
      <w:r w:rsidRPr="0E2A1522" w:rsidR="1D8FDEBB">
        <w:rPr>
          <w:rFonts w:ascii="Times New Roman" w:hAnsi="Times New Roman" w:eastAsia="Times New Roman" w:cs="Times New Roman"/>
          <w:noProof w:val="0"/>
          <w:sz w:val="28"/>
          <w:szCs w:val="28"/>
          <w:lang w:val="en-GB"/>
        </w:rPr>
        <w:t xml:space="preserve"> September 2022).</w:t>
      </w:r>
    </w:p>
    <w:p w:rsidR="1D8FDEBB" w:rsidP="0E2A1522" w:rsidRDefault="1D8FDEBB" w14:paraId="3D61EBC2" w14:textId="5694D35D">
      <w:pPr>
        <w:spacing w:line="257" w:lineRule="auto"/>
      </w:pPr>
      <w:r w:rsidRPr="0E2A1522" w:rsidR="1D8FDEBB">
        <w:rPr>
          <w:rFonts w:ascii="Times New Roman" w:hAnsi="Times New Roman" w:eastAsia="Times New Roman" w:cs="Times New Roman"/>
          <w:noProof w:val="0"/>
          <w:sz w:val="28"/>
          <w:szCs w:val="28"/>
          <w:lang w:val="en-GB"/>
        </w:rPr>
        <w:t xml:space="preserve"> </w:t>
      </w:r>
    </w:p>
    <w:p w:rsidR="1D8FDEBB" w:rsidP="0E2A1522" w:rsidRDefault="1D8FDEBB" w14:paraId="65DAC9D4" w14:textId="37F6E357">
      <w:pPr>
        <w:spacing w:line="257" w:lineRule="auto"/>
      </w:pPr>
      <w:r w:rsidRPr="0E2A1522" w:rsidR="1D8FDEBB">
        <w:rPr>
          <w:rFonts w:ascii="Times New Roman" w:hAnsi="Times New Roman" w:eastAsia="Times New Roman" w:cs="Times New Roman"/>
          <w:noProof w:val="0"/>
          <w:sz w:val="28"/>
          <w:szCs w:val="28"/>
          <w:lang w:val="en-GB"/>
        </w:rPr>
        <w:t xml:space="preserve">Welsh Government (2019) </w:t>
      </w:r>
      <w:r w:rsidRPr="0E2A1522" w:rsidR="1D8FDEBB">
        <w:rPr>
          <w:rFonts w:ascii="Times New Roman" w:hAnsi="Times New Roman" w:eastAsia="Times New Roman" w:cs="Times New Roman"/>
          <w:i w:val="1"/>
          <w:iCs w:val="1"/>
          <w:noProof w:val="0"/>
          <w:sz w:val="28"/>
          <w:szCs w:val="28"/>
          <w:lang w:val="en-GB"/>
        </w:rPr>
        <w:t>My school</w:t>
      </w:r>
      <w:r w:rsidRPr="0E2A1522" w:rsidR="1D8FDEBB">
        <w:rPr>
          <w:rFonts w:ascii="Times New Roman" w:hAnsi="Times New Roman" w:eastAsia="Times New Roman" w:cs="Times New Roman"/>
          <w:noProof w:val="0"/>
          <w:sz w:val="28"/>
          <w:szCs w:val="28"/>
          <w:lang w:val="en-GB"/>
        </w:rPr>
        <w:t xml:space="preserve">: available at: </w:t>
      </w:r>
      <w:r w:rsidRPr="0E2A1522" w:rsidR="1D8FDEBB">
        <w:rPr>
          <w:rFonts w:ascii="Times New Roman" w:hAnsi="Times New Roman" w:eastAsia="Times New Roman" w:cs="Times New Roman"/>
          <w:noProof w:val="0"/>
          <w:sz w:val="28"/>
          <w:szCs w:val="28"/>
          <w:lang w:val="en-GB"/>
        </w:rPr>
        <w:t>https://mylocalschool.gov.wales/School/6743317?lang=en</w:t>
      </w:r>
      <w:r w:rsidRPr="0E2A1522" w:rsidR="1D8FDEBB">
        <w:rPr>
          <w:rFonts w:ascii="Times New Roman" w:hAnsi="Times New Roman" w:eastAsia="Times New Roman" w:cs="Times New Roman"/>
          <w:noProof w:val="0"/>
          <w:sz w:val="28"/>
          <w:szCs w:val="28"/>
          <w:lang w:val="en-GB"/>
        </w:rPr>
        <w:t xml:space="preserve"> (Accessed on: 29</w:t>
      </w:r>
      <w:r w:rsidRPr="0E2A1522" w:rsidR="1D8FDEBB">
        <w:rPr>
          <w:rFonts w:ascii="Times New Roman" w:hAnsi="Times New Roman" w:eastAsia="Times New Roman" w:cs="Times New Roman"/>
          <w:noProof w:val="0"/>
          <w:sz w:val="28"/>
          <w:szCs w:val="28"/>
          <w:vertAlign w:val="superscript"/>
          <w:lang w:val="en-GB"/>
        </w:rPr>
        <w:t>th</w:t>
      </w:r>
      <w:r w:rsidRPr="0E2A1522" w:rsidR="1D8FDEBB">
        <w:rPr>
          <w:rFonts w:ascii="Times New Roman" w:hAnsi="Times New Roman" w:eastAsia="Times New Roman" w:cs="Times New Roman"/>
          <w:noProof w:val="0"/>
          <w:sz w:val="28"/>
          <w:szCs w:val="28"/>
          <w:lang w:val="en-GB"/>
        </w:rPr>
        <w:t xml:space="preserve"> September 2022).</w:t>
      </w:r>
    </w:p>
    <w:p w:rsidR="1D8FDEBB" w:rsidP="0E2A1522" w:rsidRDefault="1D8FDEBB" w14:paraId="40F522A0" w14:textId="1BF0910A">
      <w:pPr>
        <w:spacing w:line="257" w:lineRule="auto"/>
      </w:pPr>
      <w:r w:rsidRPr="0E2A1522" w:rsidR="1D8FDEBB">
        <w:rPr>
          <w:rFonts w:ascii="Times New Roman" w:hAnsi="Times New Roman" w:eastAsia="Times New Roman" w:cs="Times New Roman"/>
          <w:noProof w:val="0"/>
          <w:sz w:val="28"/>
          <w:szCs w:val="28"/>
          <w:lang w:val="en-GB"/>
        </w:rPr>
        <w:t xml:space="preserve"> </w:t>
      </w:r>
    </w:p>
    <w:p w:rsidR="1D8FDEBB" w:rsidP="0E2A1522" w:rsidRDefault="1D8FDEBB" w14:paraId="235375E9" w14:textId="799886EE">
      <w:pPr>
        <w:spacing w:line="257" w:lineRule="auto"/>
      </w:pPr>
      <w:r w:rsidRPr="0E2A1522" w:rsidR="1D8FDEBB">
        <w:rPr>
          <w:rFonts w:ascii="Times New Roman" w:hAnsi="Times New Roman" w:eastAsia="Times New Roman" w:cs="Times New Roman"/>
          <w:noProof w:val="0"/>
          <w:sz w:val="28"/>
          <w:szCs w:val="28"/>
          <w:lang w:val="en-GB"/>
        </w:rPr>
        <w:t xml:space="preserve">Welsh </w:t>
      </w:r>
      <w:r w:rsidRPr="0E2A1522" w:rsidR="44BAFF8A">
        <w:rPr>
          <w:rFonts w:ascii="Times New Roman" w:hAnsi="Times New Roman" w:eastAsia="Times New Roman" w:cs="Times New Roman"/>
          <w:noProof w:val="0"/>
          <w:sz w:val="28"/>
          <w:szCs w:val="28"/>
          <w:lang w:val="en-GB"/>
        </w:rPr>
        <w:t>Government</w:t>
      </w:r>
      <w:r w:rsidRPr="0E2A1522" w:rsidR="1D8FDEBB">
        <w:rPr>
          <w:rFonts w:ascii="Times New Roman" w:hAnsi="Times New Roman" w:eastAsia="Times New Roman" w:cs="Times New Roman"/>
          <w:noProof w:val="0"/>
          <w:sz w:val="28"/>
          <w:szCs w:val="28"/>
          <w:lang w:val="en-GB"/>
        </w:rPr>
        <w:t xml:space="preserve"> (2017) </w:t>
      </w:r>
      <w:r w:rsidRPr="0E2A1522" w:rsidR="1D8FDEBB">
        <w:rPr>
          <w:rFonts w:ascii="Times New Roman" w:hAnsi="Times New Roman" w:eastAsia="Times New Roman" w:cs="Times New Roman"/>
          <w:i w:val="1"/>
          <w:iCs w:val="1"/>
          <w:noProof w:val="0"/>
          <w:sz w:val="28"/>
          <w:szCs w:val="28"/>
          <w:lang w:val="en-GB"/>
        </w:rPr>
        <w:t xml:space="preserve">Hwb: available at: </w:t>
      </w:r>
      <w:r w:rsidRPr="0E2A1522" w:rsidR="1D8FDEBB">
        <w:rPr>
          <w:rFonts w:ascii="Times New Roman" w:hAnsi="Times New Roman" w:eastAsia="Times New Roman" w:cs="Times New Roman"/>
          <w:noProof w:val="0"/>
          <w:sz w:val="28"/>
          <w:szCs w:val="28"/>
          <w:lang w:val="en-GB"/>
        </w:rPr>
        <w:t>https://hwb.gov.wales/professional-development/professional-standards/#professional-standards-for-all-school-practitioners</w:t>
      </w:r>
      <w:r w:rsidRPr="0E2A1522" w:rsidR="1D8FDEBB">
        <w:rPr>
          <w:rFonts w:ascii="Times New Roman" w:hAnsi="Times New Roman" w:eastAsia="Times New Roman" w:cs="Times New Roman"/>
          <w:noProof w:val="0"/>
          <w:sz w:val="28"/>
          <w:szCs w:val="28"/>
          <w:lang w:val="en-GB"/>
        </w:rPr>
        <w:t xml:space="preserve"> (Accessed on: 31</w:t>
      </w:r>
      <w:r w:rsidRPr="0E2A1522" w:rsidR="1D8FDEBB">
        <w:rPr>
          <w:rFonts w:ascii="Times New Roman" w:hAnsi="Times New Roman" w:eastAsia="Times New Roman" w:cs="Times New Roman"/>
          <w:noProof w:val="0"/>
          <w:sz w:val="28"/>
          <w:szCs w:val="28"/>
          <w:vertAlign w:val="superscript"/>
          <w:lang w:val="en-GB"/>
        </w:rPr>
        <w:t>st</w:t>
      </w:r>
      <w:r w:rsidRPr="0E2A1522" w:rsidR="1D8FDEBB">
        <w:rPr>
          <w:rFonts w:ascii="Times New Roman" w:hAnsi="Times New Roman" w:eastAsia="Times New Roman" w:cs="Times New Roman"/>
          <w:noProof w:val="0"/>
          <w:sz w:val="28"/>
          <w:szCs w:val="28"/>
          <w:lang w:val="en-GB"/>
        </w:rPr>
        <w:t xml:space="preserve"> October 2022)</w:t>
      </w:r>
    </w:p>
    <w:p w:rsidR="0E2A1522" w:rsidP="0E2A1522" w:rsidRDefault="0E2A1522" w14:paraId="1DD18021" w14:textId="6C4B4316">
      <w:pPr>
        <w:pStyle w:val="Normal"/>
        <w:rPr>
          <w:rFonts w:ascii="Times New Roman" w:hAnsi="Times New Roman" w:eastAsia="Times New Roman" w:cs="Times New Roman"/>
          <w:noProof w:val="0"/>
          <w:sz w:val="28"/>
          <w:szCs w:val="28"/>
          <w:lang w:val="en-GB"/>
        </w:rPr>
      </w:pPr>
    </w:p>
    <w:sectPr w:rsidRPr="005E754B" w:rsidR="005E754B">
      <w:pgSz w:w="11906" w:h="16838" w:orient="portrait"/>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16CE0" w:rsidRDefault="00D16CE0" w14:paraId="59019F3E" w14:textId="77777777">
      <w:pPr>
        <w:spacing w:after="0" w:line="240" w:lineRule="auto"/>
      </w:pPr>
      <w:r>
        <w:separator/>
      </w:r>
    </w:p>
  </w:endnote>
  <w:endnote w:type="continuationSeparator" w:id="0">
    <w:p w:rsidR="00D16CE0" w:rsidRDefault="00D16CE0" w14:paraId="74068B5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16CE0" w:rsidRDefault="00D16CE0" w14:paraId="15A8C10A" w14:textId="77777777">
      <w:pPr>
        <w:spacing w:after="0" w:line="240" w:lineRule="auto"/>
      </w:pPr>
      <w:r>
        <w:rPr>
          <w:color w:val="000000"/>
        </w:rPr>
        <w:separator/>
      </w:r>
    </w:p>
  </w:footnote>
  <w:footnote w:type="continuationSeparator" w:id="0">
    <w:p w:rsidR="00D16CE0" w:rsidRDefault="00D16CE0" w14:paraId="249C7341"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MhuOaOiloSOGXi" int2:id="sf6P7zlg">
      <int2:state int2:type="LegacyProofing" int2:value="Rejected"/>
    </int2:textHash>
    <int2:textHash int2:hashCode="reXctVFEXe3lAs" int2:id="2BDHVDJN">
      <int2:state int2:type="LegacyProofing" int2:value="Rejected"/>
    </int2:textHash>
    <int2:textHash int2:hashCode="4h/hRnFfsfYt2N" int2:id="M6j2svhg">
      <int2:state int2:type="LegacyProofing" int2:value="Rejected"/>
    </int2:textHash>
    <int2:textHash int2:hashCode="HCh8xDtAzeNK1o" int2:id="We39zpuw">
      <int2:state int2:type="LegacyProofing" int2:value="Rejected"/>
    </int2:textHash>
    <int2:textHash int2:hashCode="bGHqOHnEbu9Bf9" int2:id="P4f42e6O">
      <int2:state int2:type="LegacyProofing" int2:value="Rejected"/>
    </int2:textHash>
    <int2:textHash int2:hashCode="ysBhoCbuBJoSkq" int2:id="y8rELnyO">
      <int2:state int2:type="LegacyProofing" int2:value="Rejected"/>
    </int2:textHash>
    <int2:textHash int2:hashCode="Vbw+toh5EH5XIY" int2:id="f90AbG9q">
      <int2:state int2:type="LegacyProofing" int2:value="Rejected"/>
    </int2:textHash>
    <int2:textHash int2:hashCode="WyUFA5rFr54Zf1" int2:id="wbCcUf2E">
      <int2:state int2:type="LegacyProofing" int2:value="Rejected"/>
    </int2:textHash>
    <int2:textHash int2:hashCode="fU2m5ltxPy8cNv" int2:id="rLt5WQ44">
      <int2:state int2:type="LegacyProofing" int2:value="Rejected"/>
    </int2:textHash>
    <int2:textHash int2:hashCode="zlwVdksw2X9PV9" int2:id="ydw5uNtH">
      <int2:state int2:type="LegacyProofing" int2:value="Rejected"/>
    </int2:textHash>
    <int2:bookmark int2:bookmarkName="_Int_qXmnCrvQ" int2:invalidationBookmarkName="" int2:hashCode="NkPdJ9i9g1wpGP" int2:id="UzX9f5bo"/>
    <int2:bookmark int2:bookmarkName="_Int_PSomYTqs" int2:invalidationBookmarkName="" int2:hashCode="Q+FqKeQb6MAEPf" int2:id="doxkNmOG"/>
    <int2:bookmark int2:bookmarkName="_Int_FcNDeyCi" int2:invalidationBookmarkName="" int2:hashCode="30HHAZnkc4RXWk" int2:id="ueJo5GfK">
      <int2:state int2:type="AugLoop_Text_Critique" int2:value="Rejected"/>
    </int2:bookmark>
    <int2:bookmark int2:bookmarkName="_Int_7X0mJzhd" int2:invalidationBookmarkName="" int2:hashCode="+ABOlpakZg9vNP" int2:id="cAqK8671"/>
    <int2:bookmark int2:bookmarkName="_Int_lP9kmSoD" int2:invalidationBookmarkName="" int2:hashCode="RIFAAmhxlzYY12" int2:id="X2iHIWZC"/>
    <int2:bookmark int2:bookmarkName="_Int_5P8nF9wI" int2:invalidationBookmarkName="" int2:hashCode="RIFAAmhxlzYY12" int2:id="Akn6ifs7"/>
    <int2:bookmark int2:bookmarkName="_Int_U6jicnCU" int2:invalidationBookmarkName="" int2:hashCode="PhfVUTZkI8of71" int2:id="6I9u6ema"/>
    <int2:bookmark int2:bookmarkName="_Int_mD1g9lYA" int2:invalidationBookmarkName="" int2:hashCode="R7Lz0PdWOPJL2e" int2:id="JARHGOnq"/>
    <int2:bookmark int2:bookmarkName="_Int_UZRsdUVT" int2:invalidationBookmarkName="" int2:hashCode="Vuf7Mm+ujbbW09" int2:id="K0UFCfqR"/>
    <int2:bookmark int2:bookmarkName="_Int_gx5hUBZg" int2:invalidationBookmarkName="" int2:hashCode="XD0P6WpqapPbiy" int2:id="Cwck93sM"/>
    <int2:bookmark int2:bookmarkName="_Int_nMr6PGFH" int2:invalidationBookmarkName="" int2:hashCode="+JFbmGiLJJf1FB" int2:id="GnRaQYGl"/>
    <int2:bookmark int2:bookmarkName="_Int_NvvPLyPF" int2:invalidationBookmarkName="" int2:hashCode="1WK+xm1xhrfQZr" int2:id="no8mgMee"/>
    <int2:bookmark int2:bookmarkName="_Int_1AYe0hkS" int2:invalidationBookmarkName="" int2:hashCode="uIXj5qVZjMGTVF" int2:id="OcaaM5Vt"/>
    <int2:bookmark int2:bookmarkName="_Int_9lWVMTGg" int2:invalidationBookmarkName="" int2:hashCode="xNaLDwHYprSsCu" int2:id="8AloR0Ru"/>
    <int2:bookmark int2:bookmarkName="_Int_xlmeiyTi" int2:invalidationBookmarkName="" int2:hashCode="A0EFf4Oqpf51CX" int2:id="wZ5yzQ92"/>
    <int2:bookmark int2:bookmarkName="_Int_c0KgiOEL" int2:invalidationBookmarkName="" int2:hashCode="mlssh+jrYPJpLC" int2:id="FfjhveZN"/>
    <int2:bookmark int2:bookmarkName="_Int_owHnJoGD" int2:invalidationBookmarkName="" int2:hashCode="X+T/RLmgqiy6lO" int2:id="0HOT0VLy"/>
    <int2:bookmark int2:bookmarkName="_Int_pajgofiJ" int2:invalidationBookmarkName="" int2:hashCode="PP+Hh7LqQ7YUGl" int2:id="yAgMmjc4"/>
    <int2:bookmark int2:bookmarkName="_Int_FyIFgdMl" int2:invalidationBookmarkName="" int2:hashCode="LgwZLb0wIroM1J" int2:id="Gjnk1DKv"/>
    <int2:bookmark int2:bookmarkName="_Int_4N0DVUqn" int2:invalidationBookmarkName="" int2:hashCode="RXn+76++9b+R5L" int2:id="Y2kNDqNH"/>
    <int2:bookmark int2:bookmarkName="_Int_sWvjJvMa" int2:invalidationBookmarkName="" int2:hashCode="OjNnjAQPhNtbbB" int2:id="4gfmUdz0"/>
    <int2:bookmark int2:bookmarkName="_Int_2Qs5QjiI" int2:invalidationBookmarkName="" int2:hashCode="g0s08W9FHgDyaN" int2:id="PFgr8NLE">
      <int2:state int2:type="AugLoop_Text_Critique" int2:value="Rejected"/>
    </int2:bookmark>
    <int2:bookmark int2:bookmarkName="_Int_gwvevY78" int2:invalidationBookmarkName="" int2:hashCode="3KKjJeR/dxf+gy" int2:id="RxOYHhpC"/>
    <int2:bookmark int2:bookmarkName="_Int_sXLxIYQ9" int2:invalidationBookmarkName="" int2:hashCode="hbLfbnpTpf52QH" int2:id="yZs5zhmt">
      <int2:state int2:type="WordDesignerPullQuotesAnnotation" int2:value="Reviewed"/>
    </int2:bookmark>
    <int2:bookmark int2:bookmarkName="_Int_XdWIqFu9" int2:invalidationBookmarkName="" int2:hashCode="a2Elz8dU03M6CK" int2:id="WoQhyFEC"/>
    <int2:bookmark int2:bookmarkName="_Int_4SKEFoDr" int2:invalidationBookmarkName="" int2:hashCode="JCMndnW/zLG8Fi" int2:id="bsGkY1ec"/>
    <int2:bookmark int2:bookmarkName="_Int_7kKiJ1iR" int2:invalidationBookmarkName="" int2:hashCode="OAivgVN/XynnBG" int2:id="mzSWpcbi"/>
    <int2:bookmark int2:bookmarkName="_Int_rDx28MT4" int2:invalidationBookmarkName="" int2:hashCode="5cEnj+BQkBZE21" int2:id="Lbw8Vm91"/>
    <int2:bookmark int2:bookmarkName="_Int_B0ngs7Vx" int2:invalidationBookmarkName="" int2:hashCode="z/+tKQj3cNt4sA" int2:id="qmPLdkgf"/>
  </int2:observations>
  <int2:intelligenceSettings/>
  <int2:onDemandWorkflows>
    <int2:onDemandWorkflow int2:type="SimilarityCheck" int2:paragraphVersions="21AC251B-77777777 64185346-77777777 143F95CD-77777777 66628621-77777777 6CC083B7-273CBD1D 3089FA9E-77777777 3860520C-77777777 690FB069-77777777 2677F144-512125DA 06C20682-24EE5CA8 686B60B0-7A691D38 1B2532F7-152A0950 08B3F7A4-638A889E 7F7DD6DF-4D4ACD5D 5E27B7C5-30E23284 746F9179-11DFBAAF 68521D77-31415ECF 030231DD-77777777 063F8E21-77777777 4F3C4D39-77777777 5E847DD4-465CEECC 01DB4C9F-3DF11160 091FC8BA-1A4F494D 12F4B1AB-6FDDB627 3C4E658E-28255CA8 7CEB3986-767E363C 27A55A22-1F187469 05F44077-3AF10F4C 28207FAB-196A5C05 2C1D54E7-7C5E916A 2EFB643D-0B278EC7 0B313646-77777777 79FBC084-50F1D184 4A1584C9-77777777 3693DE2C-77777777 61BF1EF1-77777777 7C12DF09-77777777 7B035427-77777777 49C04DFC-77777777 717C9316-77777777 5323AB54-77777777 1A708491-77777777 699A7A5A-77777777 6654BA11-77777777 5B73032E-77777777 664DCFDA-77777777 522BDDB9-77777777 77E5E1E3-77777777 079D1BFF-6691EE1B 1629F2DF-69940B11 539D15AD-6AC31A61 5DBEA4FD-4AF10019 076875BA-4D7913F8 23E99A2D-77777777 53CC720F-77777777 65408EC0-77777777 78B14BC4-77777777 44B48D3F-77777777 39000229-2AF0B0D9 6EBD5052-6FBF4250 175FDFE4-77777777 69393359-5273BEAA 0BEABAFE-77777777 47145453-77777777 71F3DAE0-77777777 3D6657B9-3320C4B4"/>
  </int2:onDemandWorkflow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ECF"/>
    <w:rsid w:val="00037B83"/>
    <w:rsid w:val="00060AD6"/>
    <w:rsid w:val="000B36AC"/>
    <w:rsid w:val="000D605D"/>
    <w:rsid w:val="000E5702"/>
    <w:rsid w:val="001013B2"/>
    <w:rsid w:val="00110032"/>
    <w:rsid w:val="001278E0"/>
    <w:rsid w:val="00127CDC"/>
    <w:rsid w:val="0013383C"/>
    <w:rsid w:val="00151473"/>
    <w:rsid w:val="0016718B"/>
    <w:rsid w:val="001931AF"/>
    <w:rsid w:val="00196D2F"/>
    <w:rsid w:val="001B0A98"/>
    <w:rsid w:val="001C69AB"/>
    <w:rsid w:val="001F4606"/>
    <w:rsid w:val="00203B48"/>
    <w:rsid w:val="002307B5"/>
    <w:rsid w:val="00237B53"/>
    <w:rsid w:val="0024522D"/>
    <w:rsid w:val="0026623E"/>
    <w:rsid w:val="0027166F"/>
    <w:rsid w:val="002854FE"/>
    <w:rsid w:val="002E5322"/>
    <w:rsid w:val="002E783A"/>
    <w:rsid w:val="00300001"/>
    <w:rsid w:val="00301771"/>
    <w:rsid w:val="00326070"/>
    <w:rsid w:val="00331E79"/>
    <w:rsid w:val="003723D9"/>
    <w:rsid w:val="003807A5"/>
    <w:rsid w:val="003E4406"/>
    <w:rsid w:val="003F07BA"/>
    <w:rsid w:val="004032B3"/>
    <w:rsid w:val="004137A7"/>
    <w:rsid w:val="00432C49"/>
    <w:rsid w:val="0044416E"/>
    <w:rsid w:val="0044EEF1"/>
    <w:rsid w:val="00462CFB"/>
    <w:rsid w:val="00463466"/>
    <w:rsid w:val="004A4B1C"/>
    <w:rsid w:val="004E74ED"/>
    <w:rsid w:val="004F15BB"/>
    <w:rsid w:val="004F5ED0"/>
    <w:rsid w:val="005045EA"/>
    <w:rsid w:val="0050574E"/>
    <w:rsid w:val="0051236C"/>
    <w:rsid w:val="00527AA5"/>
    <w:rsid w:val="00527DF6"/>
    <w:rsid w:val="00534BB6"/>
    <w:rsid w:val="00555611"/>
    <w:rsid w:val="00574768"/>
    <w:rsid w:val="00582BDE"/>
    <w:rsid w:val="005943F0"/>
    <w:rsid w:val="005A5B4C"/>
    <w:rsid w:val="005B374C"/>
    <w:rsid w:val="005C1748"/>
    <w:rsid w:val="005D23D1"/>
    <w:rsid w:val="005E754B"/>
    <w:rsid w:val="006038ED"/>
    <w:rsid w:val="00674E07"/>
    <w:rsid w:val="006B2E4C"/>
    <w:rsid w:val="006D44AF"/>
    <w:rsid w:val="006F10E0"/>
    <w:rsid w:val="0072357B"/>
    <w:rsid w:val="0072621D"/>
    <w:rsid w:val="0076250A"/>
    <w:rsid w:val="00764665"/>
    <w:rsid w:val="00767BE9"/>
    <w:rsid w:val="00781402"/>
    <w:rsid w:val="007A584C"/>
    <w:rsid w:val="007C05BB"/>
    <w:rsid w:val="007D067A"/>
    <w:rsid w:val="007D1BF8"/>
    <w:rsid w:val="007E1D22"/>
    <w:rsid w:val="00809AD3"/>
    <w:rsid w:val="00864C61"/>
    <w:rsid w:val="00887C85"/>
    <w:rsid w:val="008A0FDB"/>
    <w:rsid w:val="008D6092"/>
    <w:rsid w:val="008D7D3A"/>
    <w:rsid w:val="008E01D2"/>
    <w:rsid w:val="008F47AC"/>
    <w:rsid w:val="00904922"/>
    <w:rsid w:val="00921243"/>
    <w:rsid w:val="009402E1"/>
    <w:rsid w:val="0094390B"/>
    <w:rsid w:val="00997B6B"/>
    <w:rsid w:val="009A4B0C"/>
    <w:rsid w:val="009B0A25"/>
    <w:rsid w:val="00A23E18"/>
    <w:rsid w:val="00A41E6D"/>
    <w:rsid w:val="00A908E3"/>
    <w:rsid w:val="00A90BB6"/>
    <w:rsid w:val="00AA7FEB"/>
    <w:rsid w:val="00B13B58"/>
    <w:rsid w:val="00B31F93"/>
    <w:rsid w:val="00B51CE7"/>
    <w:rsid w:val="00B825CD"/>
    <w:rsid w:val="00B94D6C"/>
    <w:rsid w:val="00BA4867"/>
    <w:rsid w:val="00BF0D69"/>
    <w:rsid w:val="00C183BC"/>
    <w:rsid w:val="00C37612"/>
    <w:rsid w:val="00C51223"/>
    <w:rsid w:val="00C66B50"/>
    <w:rsid w:val="00CE2EB6"/>
    <w:rsid w:val="00CF353D"/>
    <w:rsid w:val="00D06ECF"/>
    <w:rsid w:val="00D128EF"/>
    <w:rsid w:val="00D130D2"/>
    <w:rsid w:val="00D15BF4"/>
    <w:rsid w:val="00D16CE0"/>
    <w:rsid w:val="00D2474B"/>
    <w:rsid w:val="00D35868"/>
    <w:rsid w:val="00D57496"/>
    <w:rsid w:val="00D57AA6"/>
    <w:rsid w:val="00D67675"/>
    <w:rsid w:val="00D81F59"/>
    <w:rsid w:val="00D90F37"/>
    <w:rsid w:val="00DB2F4D"/>
    <w:rsid w:val="00E00D69"/>
    <w:rsid w:val="00E251CE"/>
    <w:rsid w:val="00E938E1"/>
    <w:rsid w:val="00EA6DEB"/>
    <w:rsid w:val="00ED246A"/>
    <w:rsid w:val="00EF76C9"/>
    <w:rsid w:val="00F00E29"/>
    <w:rsid w:val="00F047C4"/>
    <w:rsid w:val="00F16C22"/>
    <w:rsid w:val="00F21FF2"/>
    <w:rsid w:val="00F23AAA"/>
    <w:rsid w:val="00FB2C09"/>
    <w:rsid w:val="00FF1517"/>
    <w:rsid w:val="0117A7B8"/>
    <w:rsid w:val="011AE087"/>
    <w:rsid w:val="012C87C1"/>
    <w:rsid w:val="01735F54"/>
    <w:rsid w:val="018C04C0"/>
    <w:rsid w:val="0190BC47"/>
    <w:rsid w:val="01BA7291"/>
    <w:rsid w:val="01D0A12D"/>
    <w:rsid w:val="01F2FB5D"/>
    <w:rsid w:val="02091510"/>
    <w:rsid w:val="022A80B3"/>
    <w:rsid w:val="02410D6C"/>
    <w:rsid w:val="02446776"/>
    <w:rsid w:val="0260BEBE"/>
    <w:rsid w:val="026D8123"/>
    <w:rsid w:val="02828309"/>
    <w:rsid w:val="028DD7C2"/>
    <w:rsid w:val="02994D9A"/>
    <w:rsid w:val="02A1E540"/>
    <w:rsid w:val="02A771DF"/>
    <w:rsid w:val="02B9CB0A"/>
    <w:rsid w:val="02BD2FA1"/>
    <w:rsid w:val="02E2CCD9"/>
    <w:rsid w:val="02E52774"/>
    <w:rsid w:val="02EC7EB2"/>
    <w:rsid w:val="02ED1ABC"/>
    <w:rsid w:val="0312B86C"/>
    <w:rsid w:val="032471D9"/>
    <w:rsid w:val="035208EB"/>
    <w:rsid w:val="036BBFD1"/>
    <w:rsid w:val="03BB4634"/>
    <w:rsid w:val="03BF5219"/>
    <w:rsid w:val="03C795EE"/>
    <w:rsid w:val="03C9865D"/>
    <w:rsid w:val="041DB3E2"/>
    <w:rsid w:val="0427DF33"/>
    <w:rsid w:val="04468A94"/>
    <w:rsid w:val="04725211"/>
    <w:rsid w:val="04B44831"/>
    <w:rsid w:val="04F39457"/>
    <w:rsid w:val="04F526F1"/>
    <w:rsid w:val="04FDD6F1"/>
    <w:rsid w:val="05015E18"/>
    <w:rsid w:val="050841EF"/>
    <w:rsid w:val="052B7B28"/>
    <w:rsid w:val="05330C2B"/>
    <w:rsid w:val="053AC742"/>
    <w:rsid w:val="05436CF5"/>
    <w:rsid w:val="055733D2"/>
    <w:rsid w:val="0574BBA7"/>
    <w:rsid w:val="0593640B"/>
    <w:rsid w:val="05937EEA"/>
    <w:rsid w:val="05B0C04A"/>
    <w:rsid w:val="05C1590E"/>
    <w:rsid w:val="05D6A67E"/>
    <w:rsid w:val="05F4D063"/>
    <w:rsid w:val="0620E308"/>
    <w:rsid w:val="0622DEDD"/>
    <w:rsid w:val="0648E19E"/>
    <w:rsid w:val="065CAD3A"/>
    <w:rsid w:val="06790FB7"/>
    <w:rsid w:val="068A0208"/>
    <w:rsid w:val="068C94DD"/>
    <w:rsid w:val="06908047"/>
    <w:rsid w:val="06A414DB"/>
    <w:rsid w:val="06FAD7EB"/>
    <w:rsid w:val="06FBEB6F"/>
    <w:rsid w:val="07001386"/>
    <w:rsid w:val="072C3D4C"/>
    <w:rsid w:val="073EABF9"/>
    <w:rsid w:val="0755F42C"/>
    <w:rsid w:val="0768FDEB"/>
    <w:rsid w:val="07F4439D"/>
    <w:rsid w:val="07F90270"/>
    <w:rsid w:val="07F9C136"/>
    <w:rsid w:val="08029309"/>
    <w:rsid w:val="081E5278"/>
    <w:rsid w:val="08257A0E"/>
    <w:rsid w:val="08409BB8"/>
    <w:rsid w:val="084EB0FF"/>
    <w:rsid w:val="085ECEEB"/>
    <w:rsid w:val="0866F5E7"/>
    <w:rsid w:val="086CAE5D"/>
    <w:rsid w:val="08B50AE6"/>
    <w:rsid w:val="08FE9968"/>
    <w:rsid w:val="09004B8C"/>
    <w:rsid w:val="0908673A"/>
    <w:rsid w:val="09088F1E"/>
    <w:rsid w:val="0914257B"/>
    <w:rsid w:val="0921E654"/>
    <w:rsid w:val="092BD999"/>
    <w:rsid w:val="092EAF07"/>
    <w:rsid w:val="093CC87C"/>
    <w:rsid w:val="0940B83D"/>
    <w:rsid w:val="0943DFB1"/>
    <w:rsid w:val="095D24E5"/>
    <w:rsid w:val="09676A33"/>
    <w:rsid w:val="09798770"/>
    <w:rsid w:val="09D0661E"/>
    <w:rsid w:val="09DBB312"/>
    <w:rsid w:val="0A0A3C1E"/>
    <w:rsid w:val="0A4276E1"/>
    <w:rsid w:val="0AA0D72D"/>
    <w:rsid w:val="0AA5B6BD"/>
    <w:rsid w:val="0AAFF6D3"/>
    <w:rsid w:val="0AB5CC18"/>
    <w:rsid w:val="0AB706AF"/>
    <w:rsid w:val="0AC1F937"/>
    <w:rsid w:val="0AC7A9FA"/>
    <w:rsid w:val="0AD4C09F"/>
    <w:rsid w:val="0B04E69C"/>
    <w:rsid w:val="0B14DE14"/>
    <w:rsid w:val="0B1557D1"/>
    <w:rsid w:val="0B59DFB2"/>
    <w:rsid w:val="0B778373"/>
    <w:rsid w:val="0B8B0674"/>
    <w:rsid w:val="0BA0EDA5"/>
    <w:rsid w:val="0BA4053A"/>
    <w:rsid w:val="0BC566D2"/>
    <w:rsid w:val="0BCC66E0"/>
    <w:rsid w:val="0BE90796"/>
    <w:rsid w:val="0C21FDD2"/>
    <w:rsid w:val="0C52D710"/>
    <w:rsid w:val="0C6B297D"/>
    <w:rsid w:val="0CB43157"/>
    <w:rsid w:val="0CC2F423"/>
    <w:rsid w:val="0CC63F90"/>
    <w:rsid w:val="0CCF60DD"/>
    <w:rsid w:val="0CD6A4ED"/>
    <w:rsid w:val="0D0AFF0B"/>
    <w:rsid w:val="0D1A8F9D"/>
    <w:rsid w:val="0D41DCE0"/>
    <w:rsid w:val="0D43960B"/>
    <w:rsid w:val="0D4E1769"/>
    <w:rsid w:val="0D6AAFD3"/>
    <w:rsid w:val="0DD877EF"/>
    <w:rsid w:val="0DE3EDC7"/>
    <w:rsid w:val="0DEEA771"/>
    <w:rsid w:val="0DEEE74E"/>
    <w:rsid w:val="0E2A1522"/>
    <w:rsid w:val="0E33BA13"/>
    <w:rsid w:val="0E3B7C19"/>
    <w:rsid w:val="0E594CF1"/>
    <w:rsid w:val="0E6420E4"/>
    <w:rsid w:val="0E6C451C"/>
    <w:rsid w:val="0E6D2F97"/>
    <w:rsid w:val="0E6F820E"/>
    <w:rsid w:val="0E72E58A"/>
    <w:rsid w:val="0E97E2C0"/>
    <w:rsid w:val="0EA9CE0B"/>
    <w:rsid w:val="0ED23A51"/>
    <w:rsid w:val="0ED3ED5B"/>
    <w:rsid w:val="0EEF46F9"/>
    <w:rsid w:val="0F15E804"/>
    <w:rsid w:val="0F38A55F"/>
    <w:rsid w:val="0F41526D"/>
    <w:rsid w:val="0F5BFA86"/>
    <w:rsid w:val="0F610611"/>
    <w:rsid w:val="0F68E9AD"/>
    <w:rsid w:val="0F8A77D2"/>
    <w:rsid w:val="0F9D2176"/>
    <w:rsid w:val="0F9D8A7B"/>
    <w:rsid w:val="0FA1BA99"/>
    <w:rsid w:val="0FB5A3E6"/>
    <w:rsid w:val="0FB9BF8F"/>
    <w:rsid w:val="0FBD0D0A"/>
    <w:rsid w:val="0FC134A8"/>
    <w:rsid w:val="0FD30E63"/>
    <w:rsid w:val="0FF41809"/>
    <w:rsid w:val="0FF51D52"/>
    <w:rsid w:val="100DA4EE"/>
    <w:rsid w:val="1033FCF8"/>
    <w:rsid w:val="1046F560"/>
    <w:rsid w:val="1079F640"/>
    <w:rsid w:val="10CA1362"/>
    <w:rsid w:val="10D53CF6"/>
    <w:rsid w:val="10E5BDB8"/>
    <w:rsid w:val="10F59960"/>
    <w:rsid w:val="1104BA0E"/>
    <w:rsid w:val="111018B1"/>
    <w:rsid w:val="11168D37"/>
    <w:rsid w:val="11258F2C"/>
    <w:rsid w:val="11288F9B"/>
    <w:rsid w:val="11293A05"/>
    <w:rsid w:val="1142DB7C"/>
    <w:rsid w:val="11459474"/>
    <w:rsid w:val="1155B63D"/>
    <w:rsid w:val="1158DD6B"/>
    <w:rsid w:val="115D9020"/>
    <w:rsid w:val="116665A9"/>
    <w:rsid w:val="116E21D2"/>
    <w:rsid w:val="118D0BD5"/>
    <w:rsid w:val="11A6E011"/>
    <w:rsid w:val="11A9754F"/>
    <w:rsid w:val="11CB6BD8"/>
    <w:rsid w:val="11D449DA"/>
    <w:rsid w:val="12413F1C"/>
    <w:rsid w:val="12758F6C"/>
    <w:rsid w:val="127CB836"/>
    <w:rsid w:val="129169C1"/>
    <w:rsid w:val="12ABE912"/>
    <w:rsid w:val="12B633A7"/>
    <w:rsid w:val="12C3725D"/>
    <w:rsid w:val="12CAE335"/>
    <w:rsid w:val="12D4F819"/>
    <w:rsid w:val="12D6ED47"/>
    <w:rsid w:val="12DA8A75"/>
    <w:rsid w:val="12E04BC7"/>
    <w:rsid w:val="12F97424"/>
    <w:rsid w:val="130AAF25"/>
    <w:rsid w:val="1311B0AA"/>
    <w:rsid w:val="136AEBA1"/>
    <w:rsid w:val="136C80BB"/>
    <w:rsid w:val="1374F894"/>
    <w:rsid w:val="1381A581"/>
    <w:rsid w:val="13A55663"/>
    <w:rsid w:val="13ABCBFD"/>
    <w:rsid w:val="13C0CD74"/>
    <w:rsid w:val="13DC5A50"/>
    <w:rsid w:val="13DEC538"/>
    <w:rsid w:val="142A7EC7"/>
    <w:rsid w:val="1447B973"/>
    <w:rsid w:val="145CAE5E"/>
    <w:rsid w:val="145DE8F5"/>
    <w:rsid w:val="14DB8AB8"/>
    <w:rsid w:val="14F02761"/>
    <w:rsid w:val="15072444"/>
    <w:rsid w:val="1508511C"/>
    <w:rsid w:val="152526B0"/>
    <w:rsid w:val="1526533F"/>
    <w:rsid w:val="15456AB8"/>
    <w:rsid w:val="156BF7A0"/>
    <w:rsid w:val="159F472D"/>
    <w:rsid w:val="15E73738"/>
    <w:rsid w:val="15E86E28"/>
    <w:rsid w:val="15F84E92"/>
    <w:rsid w:val="160F0E77"/>
    <w:rsid w:val="163366B9"/>
    <w:rsid w:val="16387EEB"/>
    <w:rsid w:val="165228F2"/>
    <w:rsid w:val="165D57FC"/>
    <w:rsid w:val="16645ED6"/>
    <w:rsid w:val="16869CBD"/>
    <w:rsid w:val="16A8FA37"/>
    <w:rsid w:val="16ABFADD"/>
    <w:rsid w:val="16E36CBF"/>
    <w:rsid w:val="172318CB"/>
    <w:rsid w:val="1758481A"/>
    <w:rsid w:val="17598B3B"/>
    <w:rsid w:val="179A2C22"/>
    <w:rsid w:val="17A33AB9"/>
    <w:rsid w:val="17A4BD58"/>
    <w:rsid w:val="17AA5E6A"/>
    <w:rsid w:val="17C19C5C"/>
    <w:rsid w:val="17C1CE26"/>
    <w:rsid w:val="17FFD07F"/>
    <w:rsid w:val="18063EAD"/>
    <w:rsid w:val="18203B07"/>
    <w:rsid w:val="18430FF4"/>
    <w:rsid w:val="1851D6BE"/>
    <w:rsid w:val="185DF401"/>
    <w:rsid w:val="185E1E6E"/>
    <w:rsid w:val="187BA12B"/>
    <w:rsid w:val="188C279F"/>
    <w:rsid w:val="189EA3C5"/>
    <w:rsid w:val="18B2E7B0"/>
    <w:rsid w:val="18E04EDB"/>
    <w:rsid w:val="18F9D0CA"/>
    <w:rsid w:val="191C668D"/>
    <w:rsid w:val="1926A06E"/>
    <w:rsid w:val="193B8E7D"/>
    <w:rsid w:val="194403BC"/>
    <w:rsid w:val="19462ECB"/>
    <w:rsid w:val="1946AF39"/>
    <w:rsid w:val="1949CBF9"/>
    <w:rsid w:val="194A8275"/>
    <w:rsid w:val="1953DA4A"/>
    <w:rsid w:val="1968B5A8"/>
    <w:rsid w:val="1975D7CA"/>
    <w:rsid w:val="1979F0A9"/>
    <w:rsid w:val="1993FD5B"/>
    <w:rsid w:val="199EEA02"/>
    <w:rsid w:val="19BB0766"/>
    <w:rsid w:val="19BC0B68"/>
    <w:rsid w:val="19D528DC"/>
    <w:rsid w:val="19DA9567"/>
    <w:rsid w:val="19DD5F87"/>
    <w:rsid w:val="1A0BABDC"/>
    <w:rsid w:val="1A2763D8"/>
    <w:rsid w:val="1A3C8889"/>
    <w:rsid w:val="1A41445D"/>
    <w:rsid w:val="1A7C1F3C"/>
    <w:rsid w:val="1A9AE6A4"/>
    <w:rsid w:val="1AAFE65A"/>
    <w:rsid w:val="1ACB29E0"/>
    <w:rsid w:val="1ACBEFE2"/>
    <w:rsid w:val="1ADF3AF7"/>
    <w:rsid w:val="1ADFD41D"/>
    <w:rsid w:val="1AEA1E9C"/>
    <w:rsid w:val="1AF92AB2"/>
    <w:rsid w:val="1B00E6DB"/>
    <w:rsid w:val="1B204819"/>
    <w:rsid w:val="1B2CBD66"/>
    <w:rsid w:val="1B54D962"/>
    <w:rsid w:val="1B7C4F7D"/>
    <w:rsid w:val="1B927A8E"/>
    <w:rsid w:val="1B9594C3"/>
    <w:rsid w:val="1B9B7440"/>
    <w:rsid w:val="1BB1410E"/>
    <w:rsid w:val="1BB7CDEC"/>
    <w:rsid w:val="1BD5C124"/>
    <w:rsid w:val="1BE5128B"/>
    <w:rsid w:val="1BEF3C09"/>
    <w:rsid w:val="1BF56054"/>
    <w:rsid w:val="1BF80AF4"/>
    <w:rsid w:val="1C17EF9D"/>
    <w:rsid w:val="1C285CED"/>
    <w:rsid w:val="1C373ADF"/>
    <w:rsid w:val="1C3B75B4"/>
    <w:rsid w:val="1C3D505F"/>
    <w:rsid w:val="1C51AEA0"/>
    <w:rsid w:val="1C822337"/>
    <w:rsid w:val="1C9F6BBA"/>
    <w:rsid w:val="1CA4B5C8"/>
    <w:rsid w:val="1CA74EE6"/>
    <w:rsid w:val="1CDB4E07"/>
    <w:rsid w:val="1CF2A828"/>
    <w:rsid w:val="1D123629"/>
    <w:rsid w:val="1D1804E0"/>
    <w:rsid w:val="1D1A23AF"/>
    <w:rsid w:val="1D1E5517"/>
    <w:rsid w:val="1D200075"/>
    <w:rsid w:val="1D316524"/>
    <w:rsid w:val="1D384669"/>
    <w:rsid w:val="1D507205"/>
    <w:rsid w:val="1D590771"/>
    <w:rsid w:val="1D64B621"/>
    <w:rsid w:val="1D8CBCD6"/>
    <w:rsid w:val="1D8FDEBB"/>
    <w:rsid w:val="1D93DB55"/>
    <w:rsid w:val="1DB477A6"/>
    <w:rsid w:val="1DD2D88D"/>
    <w:rsid w:val="1DD30B40"/>
    <w:rsid w:val="1DDD55AB"/>
    <w:rsid w:val="1DE78349"/>
    <w:rsid w:val="1DFB82AB"/>
    <w:rsid w:val="1DFF423F"/>
    <w:rsid w:val="1E0CB8C1"/>
    <w:rsid w:val="1E1A205C"/>
    <w:rsid w:val="1E228A89"/>
    <w:rsid w:val="1E5940CC"/>
    <w:rsid w:val="1E6B5C0C"/>
    <w:rsid w:val="1E77F29D"/>
    <w:rsid w:val="1EAE1B66"/>
    <w:rsid w:val="1EB5F410"/>
    <w:rsid w:val="1EBF4ADC"/>
    <w:rsid w:val="1EEC4CFE"/>
    <w:rsid w:val="1F0DE92B"/>
    <w:rsid w:val="1F10A6F6"/>
    <w:rsid w:val="1F2235ED"/>
    <w:rsid w:val="1F2FABB6"/>
    <w:rsid w:val="1F5EDB45"/>
    <w:rsid w:val="1F67D185"/>
    <w:rsid w:val="1F813301"/>
    <w:rsid w:val="1F95E1F2"/>
    <w:rsid w:val="1F9D3705"/>
    <w:rsid w:val="1F9F30D8"/>
    <w:rsid w:val="1FA71E5E"/>
    <w:rsid w:val="1FAF13DE"/>
    <w:rsid w:val="1FB5F0BD"/>
    <w:rsid w:val="1FD7F72C"/>
    <w:rsid w:val="1FFDA873"/>
    <w:rsid w:val="20072C6D"/>
    <w:rsid w:val="203D127A"/>
    <w:rsid w:val="20581688"/>
    <w:rsid w:val="205C0586"/>
    <w:rsid w:val="207126A8"/>
    <w:rsid w:val="209DB8E6"/>
    <w:rsid w:val="209EC9A9"/>
    <w:rsid w:val="20A761BA"/>
    <w:rsid w:val="20E7B938"/>
    <w:rsid w:val="211B75D4"/>
    <w:rsid w:val="2131B253"/>
    <w:rsid w:val="213BD471"/>
    <w:rsid w:val="21407DC7"/>
    <w:rsid w:val="2163E4DF"/>
    <w:rsid w:val="216B3006"/>
    <w:rsid w:val="21A276C5"/>
    <w:rsid w:val="21F7209B"/>
    <w:rsid w:val="22195BC0"/>
    <w:rsid w:val="22757041"/>
    <w:rsid w:val="22954DDB"/>
    <w:rsid w:val="22A5A4F6"/>
    <w:rsid w:val="22B99405"/>
    <w:rsid w:val="22C16EBA"/>
    <w:rsid w:val="22C5C6F0"/>
    <w:rsid w:val="22E30EF0"/>
    <w:rsid w:val="22F89BC5"/>
    <w:rsid w:val="2317A24E"/>
    <w:rsid w:val="231BEA74"/>
    <w:rsid w:val="235F74A5"/>
    <w:rsid w:val="2381FDB6"/>
    <w:rsid w:val="238FD32C"/>
    <w:rsid w:val="24007239"/>
    <w:rsid w:val="240503DA"/>
    <w:rsid w:val="240F800B"/>
    <w:rsid w:val="24100521"/>
    <w:rsid w:val="2423EB66"/>
    <w:rsid w:val="2462190F"/>
    <w:rsid w:val="24946C26"/>
    <w:rsid w:val="24A1DCC4"/>
    <w:rsid w:val="24DA9D90"/>
    <w:rsid w:val="24DCD7F6"/>
    <w:rsid w:val="24E5FA45"/>
    <w:rsid w:val="24F34339"/>
    <w:rsid w:val="25130CAF"/>
    <w:rsid w:val="25202A09"/>
    <w:rsid w:val="25253594"/>
    <w:rsid w:val="253C7709"/>
    <w:rsid w:val="25450ED9"/>
    <w:rsid w:val="254EE732"/>
    <w:rsid w:val="255771F6"/>
    <w:rsid w:val="255BDA93"/>
    <w:rsid w:val="2566AD0D"/>
    <w:rsid w:val="257AB9FA"/>
    <w:rsid w:val="258253D0"/>
    <w:rsid w:val="2585C4DD"/>
    <w:rsid w:val="25AB7476"/>
    <w:rsid w:val="25AD4B71"/>
    <w:rsid w:val="25C7A94D"/>
    <w:rsid w:val="25CAF86A"/>
    <w:rsid w:val="25CD2B50"/>
    <w:rsid w:val="26018755"/>
    <w:rsid w:val="2609C5CB"/>
    <w:rsid w:val="262760FC"/>
    <w:rsid w:val="26291A5D"/>
    <w:rsid w:val="2631368B"/>
    <w:rsid w:val="26410C51"/>
    <w:rsid w:val="264BA232"/>
    <w:rsid w:val="26606137"/>
    <w:rsid w:val="26827026"/>
    <w:rsid w:val="26A6D833"/>
    <w:rsid w:val="26A73E10"/>
    <w:rsid w:val="26C105F5"/>
    <w:rsid w:val="26CF0491"/>
    <w:rsid w:val="26D8476A"/>
    <w:rsid w:val="26F45A53"/>
    <w:rsid w:val="26FFBF04"/>
    <w:rsid w:val="271AFA31"/>
    <w:rsid w:val="27347EC0"/>
    <w:rsid w:val="2783F126"/>
    <w:rsid w:val="2794DFDD"/>
    <w:rsid w:val="27A1B8C5"/>
    <w:rsid w:val="27A70EDC"/>
    <w:rsid w:val="27B68CD9"/>
    <w:rsid w:val="27C102A2"/>
    <w:rsid w:val="27DE528C"/>
    <w:rsid w:val="27E329B8"/>
    <w:rsid w:val="283ABA44"/>
    <w:rsid w:val="2845DCFB"/>
    <w:rsid w:val="2860EB61"/>
    <w:rsid w:val="2877D7D7"/>
    <w:rsid w:val="288BA2B6"/>
    <w:rsid w:val="288F12B8"/>
    <w:rsid w:val="28ACE200"/>
    <w:rsid w:val="28B3A433"/>
    <w:rsid w:val="28B8043D"/>
    <w:rsid w:val="28BC31B2"/>
    <w:rsid w:val="28DE3F8E"/>
    <w:rsid w:val="28E40435"/>
    <w:rsid w:val="290895A3"/>
    <w:rsid w:val="2927ECDB"/>
    <w:rsid w:val="2930B03E"/>
    <w:rsid w:val="294D85D2"/>
    <w:rsid w:val="2960CF12"/>
    <w:rsid w:val="29682C2A"/>
    <w:rsid w:val="29687232"/>
    <w:rsid w:val="296D9E9B"/>
    <w:rsid w:val="29739087"/>
    <w:rsid w:val="2978F179"/>
    <w:rsid w:val="297C9E46"/>
    <w:rsid w:val="29A089D3"/>
    <w:rsid w:val="29AD0A89"/>
    <w:rsid w:val="29AD88AA"/>
    <w:rsid w:val="29DF425C"/>
    <w:rsid w:val="29FCBBC2"/>
    <w:rsid w:val="2A0EAE78"/>
    <w:rsid w:val="2A34C21C"/>
    <w:rsid w:val="2A3602F9"/>
    <w:rsid w:val="2A573FDD"/>
    <w:rsid w:val="2A580213"/>
    <w:rsid w:val="2A736B54"/>
    <w:rsid w:val="2A82582D"/>
    <w:rsid w:val="2A8F4A00"/>
    <w:rsid w:val="2AB01FCB"/>
    <w:rsid w:val="2ABD975A"/>
    <w:rsid w:val="2ACC809F"/>
    <w:rsid w:val="2AFC9F73"/>
    <w:rsid w:val="2B03ADAA"/>
    <w:rsid w:val="2B2AFA20"/>
    <w:rsid w:val="2B2EBC61"/>
    <w:rsid w:val="2B4448F6"/>
    <w:rsid w:val="2B4CA4C1"/>
    <w:rsid w:val="2B6F869E"/>
    <w:rsid w:val="2B7D56EB"/>
    <w:rsid w:val="2B9C67F2"/>
    <w:rsid w:val="2BC26B7B"/>
    <w:rsid w:val="2BC9D9B0"/>
    <w:rsid w:val="2BCBB802"/>
    <w:rsid w:val="2BF3D274"/>
    <w:rsid w:val="2BF50661"/>
    <w:rsid w:val="2C1BA4F7"/>
    <w:rsid w:val="2C2B1A61"/>
    <w:rsid w:val="2C40EBFA"/>
    <w:rsid w:val="2C83A3A6"/>
    <w:rsid w:val="2C97DC13"/>
    <w:rsid w:val="2CCA8CC2"/>
    <w:rsid w:val="2D0EA353"/>
    <w:rsid w:val="2D167F94"/>
    <w:rsid w:val="2D1D80DE"/>
    <w:rsid w:val="2D26586F"/>
    <w:rsid w:val="2D2B3588"/>
    <w:rsid w:val="2D3F742A"/>
    <w:rsid w:val="2D64033E"/>
    <w:rsid w:val="2D7F8B5B"/>
    <w:rsid w:val="2D8FA2D5"/>
    <w:rsid w:val="2DA78058"/>
    <w:rsid w:val="2DB77558"/>
    <w:rsid w:val="2DB8A8F1"/>
    <w:rsid w:val="2DC3BDF9"/>
    <w:rsid w:val="2DC6EAC2"/>
    <w:rsid w:val="2DD6EC25"/>
    <w:rsid w:val="2E0AE20F"/>
    <w:rsid w:val="2E2171C7"/>
    <w:rsid w:val="2E5CAF75"/>
    <w:rsid w:val="2E73FAF6"/>
    <w:rsid w:val="2E78A118"/>
    <w:rsid w:val="2E978337"/>
    <w:rsid w:val="2E9BB543"/>
    <w:rsid w:val="2EA150A8"/>
    <w:rsid w:val="2EAE55D6"/>
    <w:rsid w:val="2EC70C4F"/>
    <w:rsid w:val="2EDB448B"/>
    <w:rsid w:val="2EE7C46B"/>
    <w:rsid w:val="2F0A5E4E"/>
    <w:rsid w:val="2F0CEE04"/>
    <w:rsid w:val="2F2B7336"/>
    <w:rsid w:val="2F3858F4"/>
    <w:rsid w:val="2F47C268"/>
    <w:rsid w:val="2F627AA3"/>
    <w:rsid w:val="2F65643F"/>
    <w:rsid w:val="2F977A1B"/>
    <w:rsid w:val="2F9FF1C2"/>
    <w:rsid w:val="2FA38B42"/>
    <w:rsid w:val="2FA41724"/>
    <w:rsid w:val="2FBB4855"/>
    <w:rsid w:val="2FBD4228"/>
    <w:rsid w:val="2FBEA0B0"/>
    <w:rsid w:val="2FBEACEC"/>
    <w:rsid w:val="2FC4D8F0"/>
    <w:rsid w:val="2FE4B67C"/>
    <w:rsid w:val="300FCB57"/>
    <w:rsid w:val="30366DE7"/>
    <w:rsid w:val="3036E7D3"/>
    <w:rsid w:val="30404EBF"/>
    <w:rsid w:val="30485A3A"/>
    <w:rsid w:val="304AA6D5"/>
    <w:rsid w:val="3078F81D"/>
    <w:rsid w:val="30A8BE65"/>
    <w:rsid w:val="30DABE90"/>
    <w:rsid w:val="31030443"/>
    <w:rsid w:val="310C818F"/>
    <w:rsid w:val="311A113A"/>
    <w:rsid w:val="314439FC"/>
    <w:rsid w:val="3156AA11"/>
    <w:rsid w:val="3185DF04"/>
    <w:rsid w:val="319C6D42"/>
    <w:rsid w:val="31A8B629"/>
    <w:rsid w:val="31C27116"/>
    <w:rsid w:val="31FEAD11"/>
    <w:rsid w:val="3207CDA7"/>
    <w:rsid w:val="32153825"/>
    <w:rsid w:val="32314F4F"/>
    <w:rsid w:val="327AC5A2"/>
    <w:rsid w:val="328AE67B"/>
    <w:rsid w:val="32BF0DFB"/>
    <w:rsid w:val="32CAA4F4"/>
    <w:rsid w:val="32CBB7E6"/>
    <w:rsid w:val="32DB2C04"/>
    <w:rsid w:val="32F13F96"/>
    <w:rsid w:val="33462E7E"/>
    <w:rsid w:val="33476C19"/>
    <w:rsid w:val="33507567"/>
    <w:rsid w:val="336AF45A"/>
    <w:rsid w:val="337FFD6F"/>
    <w:rsid w:val="33841742"/>
    <w:rsid w:val="339A7D72"/>
    <w:rsid w:val="33B8C24C"/>
    <w:rsid w:val="33BE4114"/>
    <w:rsid w:val="3400564E"/>
    <w:rsid w:val="341AC110"/>
    <w:rsid w:val="3426064E"/>
    <w:rsid w:val="343BE439"/>
    <w:rsid w:val="343D6B4A"/>
    <w:rsid w:val="34CADC1A"/>
    <w:rsid w:val="35024BA7"/>
    <w:rsid w:val="35364DD3"/>
    <w:rsid w:val="353DF4BB"/>
    <w:rsid w:val="355AE967"/>
    <w:rsid w:val="356B7E0E"/>
    <w:rsid w:val="35747B65"/>
    <w:rsid w:val="358A6857"/>
    <w:rsid w:val="3590DDC4"/>
    <w:rsid w:val="359C26AF"/>
    <w:rsid w:val="35CD9656"/>
    <w:rsid w:val="3612437E"/>
    <w:rsid w:val="366880AC"/>
    <w:rsid w:val="36797FF2"/>
    <w:rsid w:val="367F0CDB"/>
    <w:rsid w:val="368BAFA0"/>
    <w:rsid w:val="3692B7D2"/>
    <w:rsid w:val="36AFA176"/>
    <w:rsid w:val="36B9E859"/>
    <w:rsid w:val="37049563"/>
    <w:rsid w:val="376966B7"/>
    <w:rsid w:val="376DD518"/>
    <w:rsid w:val="377B8874"/>
    <w:rsid w:val="3781A0B4"/>
    <w:rsid w:val="378963A3"/>
    <w:rsid w:val="37B30436"/>
    <w:rsid w:val="37B56591"/>
    <w:rsid w:val="37BD5F25"/>
    <w:rsid w:val="37D0A632"/>
    <w:rsid w:val="37D244AD"/>
    <w:rsid w:val="37DF93AF"/>
    <w:rsid w:val="37E812AB"/>
    <w:rsid w:val="380CAAD5"/>
    <w:rsid w:val="3832E84D"/>
    <w:rsid w:val="385334F2"/>
    <w:rsid w:val="38536C1F"/>
    <w:rsid w:val="385628CB"/>
    <w:rsid w:val="385BCDF4"/>
    <w:rsid w:val="387412CC"/>
    <w:rsid w:val="38A74B39"/>
    <w:rsid w:val="38A79462"/>
    <w:rsid w:val="38ACA943"/>
    <w:rsid w:val="38BCABD4"/>
    <w:rsid w:val="38D76714"/>
    <w:rsid w:val="38FFD2C0"/>
    <w:rsid w:val="39005332"/>
    <w:rsid w:val="39053718"/>
    <w:rsid w:val="39172B62"/>
    <w:rsid w:val="3928F67D"/>
    <w:rsid w:val="394C312C"/>
    <w:rsid w:val="394EC18E"/>
    <w:rsid w:val="395588AB"/>
    <w:rsid w:val="39716EAD"/>
    <w:rsid w:val="3975CBC8"/>
    <w:rsid w:val="397E69D3"/>
    <w:rsid w:val="3982A4F6"/>
    <w:rsid w:val="3983E30C"/>
    <w:rsid w:val="39C932F0"/>
    <w:rsid w:val="39F61C96"/>
    <w:rsid w:val="3A25C6D4"/>
    <w:rsid w:val="3A3EEF31"/>
    <w:rsid w:val="3A431B9A"/>
    <w:rsid w:val="3A5217DD"/>
    <w:rsid w:val="3A8C4D7D"/>
    <w:rsid w:val="3AB384CD"/>
    <w:rsid w:val="3AB93943"/>
    <w:rsid w:val="3AE5138B"/>
    <w:rsid w:val="3AE5A64E"/>
    <w:rsid w:val="3AEA91EF"/>
    <w:rsid w:val="3B0D3F0E"/>
    <w:rsid w:val="3B34E645"/>
    <w:rsid w:val="3B5811DA"/>
    <w:rsid w:val="3B7C320F"/>
    <w:rsid w:val="3B7E34A7"/>
    <w:rsid w:val="3B8193A7"/>
    <w:rsid w:val="3B8D9CB1"/>
    <w:rsid w:val="3B917285"/>
    <w:rsid w:val="3B95C540"/>
    <w:rsid w:val="3B9CAACD"/>
    <w:rsid w:val="3BC952F9"/>
    <w:rsid w:val="3BDEEBFB"/>
    <w:rsid w:val="3BEF1FCF"/>
    <w:rsid w:val="3BF23FD6"/>
    <w:rsid w:val="3C174A04"/>
    <w:rsid w:val="3C21F349"/>
    <w:rsid w:val="3C2F54D2"/>
    <w:rsid w:val="3C3CD7DA"/>
    <w:rsid w:val="3C3DE877"/>
    <w:rsid w:val="3C7547E9"/>
    <w:rsid w:val="3C794DED"/>
    <w:rsid w:val="3C7DF866"/>
    <w:rsid w:val="3C91F17A"/>
    <w:rsid w:val="3C93F94C"/>
    <w:rsid w:val="3C96C6B4"/>
    <w:rsid w:val="3C9C76ED"/>
    <w:rsid w:val="3CBB83CE"/>
    <w:rsid w:val="3CCD488B"/>
    <w:rsid w:val="3CDC0A12"/>
    <w:rsid w:val="3CF63BE5"/>
    <w:rsid w:val="3D1D5861"/>
    <w:rsid w:val="3D65235A"/>
    <w:rsid w:val="3D65E848"/>
    <w:rsid w:val="3D7ABC5C"/>
    <w:rsid w:val="3D876E36"/>
    <w:rsid w:val="3D997CAB"/>
    <w:rsid w:val="3DA73894"/>
    <w:rsid w:val="3DC3EE3F"/>
    <w:rsid w:val="3E059993"/>
    <w:rsid w:val="3E268AE7"/>
    <w:rsid w:val="3E2AAA8A"/>
    <w:rsid w:val="3E3AC8BC"/>
    <w:rsid w:val="3E57542F"/>
    <w:rsid w:val="3EA98546"/>
    <w:rsid w:val="3ECB0F78"/>
    <w:rsid w:val="3ED06145"/>
    <w:rsid w:val="3EE264ED"/>
    <w:rsid w:val="3EF937F7"/>
    <w:rsid w:val="3EFBB3EE"/>
    <w:rsid w:val="3F01B8A9"/>
    <w:rsid w:val="3F052AAB"/>
    <w:rsid w:val="3F139AEB"/>
    <w:rsid w:val="3F258004"/>
    <w:rsid w:val="3F2F2248"/>
    <w:rsid w:val="3F314A9D"/>
    <w:rsid w:val="3F37AC9C"/>
    <w:rsid w:val="3F8998A2"/>
    <w:rsid w:val="3FB7D6E5"/>
    <w:rsid w:val="3FB8BD66"/>
    <w:rsid w:val="3FE0397C"/>
    <w:rsid w:val="400FB994"/>
    <w:rsid w:val="402DDCA7"/>
    <w:rsid w:val="406C31A6"/>
    <w:rsid w:val="40A0FB0C"/>
    <w:rsid w:val="40AF6B4C"/>
    <w:rsid w:val="40D2D6C9"/>
    <w:rsid w:val="40D37CFD"/>
    <w:rsid w:val="40D3906B"/>
    <w:rsid w:val="40EC3520"/>
    <w:rsid w:val="40EF10AE"/>
    <w:rsid w:val="41183AAA"/>
    <w:rsid w:val="411A10CC"/>
    <w:rsid w:val="4141A736"/>
    <w:rsid w:val="4143A4B5"/>
    <w:rsid w:val="417000F3"/>
    <w:rsid w:val="4208A18F"/>
    <w:rsid w:val="42246549"/>
    <w:rsid w:val="4229AD88"/>
    <w:rsid w:val="423ED388"/>
    <w:rsid w:val="4261815A"/>
    <w:rsid w:val="426E31BA"/>
    <w:rsid w:val="427254AC"/>
    <w:rsid w:val="428889AD"/>
    <w:rsid w:val="42B5E12D"/>
    <w:rsid w:val="42C5F5C0"/>
    <w:rsid w:val="42EDE9BB"/>
    <w:rsid w:val="430FE8D1"/>
    <w:rsid w:val="43727C40"/>
    <w:rsid w:val="43B2A471"/>
    <w:rsid w:val="43BBD98C"/>
    <w:rsid w:val="43C52FB5"/>
    <w:rsid w:val="43CA07F5"/>
    <w:rsid w:val="44053F41"/>
    <w:rsid w:val="440B312D"/>
    <w:rsid w:val="440D020C"/>
    <w:rsid w:val="4420DEF8"/>
    <w:rsid w:val="4423D5E2"/>
    <w:rsid w:val="444ED027"/>
    <w:rsid w:val="44570CFA"/>
    <w:rsid w:val="4485785D"/>
    <w:rsid w:val="44959C3E"/>
    <w:rsid w:val="449B00A8"/>
    <w:rsid w:val="44A9945F"/>
    <w:rsid w:val="44B29141"/>
    <w:rsid w:val="44B4B6B4"/>
    <w:rsid w:val="44BAFF8A"/>
    <w:rsid w:val="44C695B3"/>
    <w:rsid w:val="44E9F3D8"/>
    <w:rsid w:val="44FD1FF9"/>
    <w:rsid w:val="4509521D"/>
    <w:rsid w:val="450E4CA1"/>
    <w:rsid w:val="45182328"/>
    <w:rsid w:val="4518A8D5"/>
    <w:rsid w:val="4558095D"/>
    <w:rsid w:val="4599221C"/>
    <w:rsid w:val="459BFC17"/>
    <w:rsid w:val="45A10FA2"/>
    <w:rsid w:val="45D898B8"/>
    <w:rsid w:val="45E0988D"/>
    <w:rsid w:val="45E0F9B1"/>
    <w:rsid w:val="45EBA7A6"/>
    <w:rsid w:val="45ECE12E"/>
    <w:rsid w:val="45F25609"/>
    <w:rsid w:val="4601AEC6"/>
    <w:rsid w:val="461FAB63"/>
    <w:rsid w:val="4624DAAC"/>
    <w:rsid w:val="462BD0C0"/>
    <w:rsid w:val="462C17BE"/>
    <w:rsid w:val="4643F1C0"/>
    <w:rsid w:val="464EAF25"/>
    <w:rsid w:val="46626614"/>
    <w:rsid w:val="467885D1"/>
    <w:rsid w:val="469D1E2B"/>
    <w:rsid w:val="469F055C"/>
    <w:rsid w:val="46A439CA"/>
    <w:rsid w:val="46A94BBB"/>
    <w:rsid w:val="46A9FF0D"/>
    <w:rsid w:val="46F3D9BE"/>
    <w:rsid w:val="470449DC"/>
    <w:rsid w:val="470921F8"/>
    <w:rsid w:val="4717B67B"/>
    <w:rsid w:val="471D7239"/>
    <w:rsid w:val="471F44A5"/>
    <w:rsid w:val="475FC9FC"/>
    <w:rsid w:val="4773A1E7"/>
    <w:rsid w:val="47824B76"/>
    <w:rsid w:val="47A37E99"/>
    <w:rsid w:val="47A962ED"/>
    <w:rsid w:val="47B86473"/>
    <w:rsid w:val="47C2E702"/>
    <w:rsid w:val="47CA837C"/>
    <w:rsid w:val="47CBFD2A"/>
    <w:rsid w:val="47CD3D00"/>
    <w:rsid w:val="47E8C242"/>
    <w:rsid w:val="47EC969E"/>
    <w:rsid w:val="47F3F2B3"/>
    <w:rsid w:val="483C0AC9"/>
    <w:rsid w:val="484F15FE"/>
    <w:rsid w:val="48600B08"/>
    <w:rsid w:val="4886DCF3"/>
    <w:rsid w:val="48A01A3D"/>
    <w:rsid w:val="48ADA6E7"/>
    <w:rsid w:val="48B6A9F5"/>
    <w:rsid w:val="48E01A69"/>
    <w:rsid w:val="48E847AB"/>
    <w:rsid w:val="48F3E1A4"/>
    <w:rsid w:val="48F8660E"/>
    <w:rsid w:val="4908622F"/>
    <w:rsid w:val="490F7248"/>
    <w:rsid w:val="4918394F"/>
    <w:rsid w:val="49234868"/>
    <w:rsid w:val="49312BC8"/>
    <w:rsid w:val="4945334E"/>
    <w:rsid w:val="4967CD8B"/>
    <w:rsid w:val="496B06A3"/>
    <w:rsid w:val="499A06D6"/>
    <w:rsid w:val="49A1F45C"/>
    <w:rsid w:val="49A9CBCD"/>
    <w:rsid w:val="49C5ABA2"/>
    <w:rsid w:val="49E4D691"/>
    <w:rsid w:val="49FCC5C6"/>
    <w:rsid w:val="4A15FF99"/>
    <w:rsid w:val="4A2A2BAD"/>
    <w:rsid w:val="4A45EFD6"/>
    <w:rsid w:val="4A559716"/>
    <w:rsid w:val="4A568660"/>
    <w:rsid w:val="4AAA2850"/>
    <w:rsid w:val="4B064886"/>
    <w:rsid w:val="4B1E0068"/>
    <w:rsid w:val="4B1F3EB8"/>
    <w:rsid w:val="4B617C03"/>
    <w:rsid w:val="4B7D03CD"/>
    <w:rsid w:val="4B7FE433"/>
    <w:rsid w:val="4B87EA59"/>
    <w:rsid w:val="4BBD442D"/>
    <w:rsid w:val="4BC3A0A7"/>
    <w:rsid w:val="4BC67378"/>
    <w:rsid w:val="4BD88787"/>
    <w:rsid w:val="4BF0B32F"/>
    <w:rsid w:val="4BF7DFC8"/>
    <w:rsid w:val="4C018311"/>
    <w:rsid w:val="4C0519B5"/>
    <w:rsid w:val="4C1D75D7"/>
    <w:rsid w:val="4C45E6BB"/>
    <w:rsid w:val="4C47130A"/>
    <w:rsid w:val="4C68CC8A"/>
    <w:rsid w:val="4C6FB8DC"/>
    <w:rsid w:val="4C7CF82A"/>
    <w:rsid w:val="4C9B5942"/>
    <w:rsid w:val="4C9DF49F"/>
    <w:rsid w:val="4CACD291"/>
    <w:rsid w:val="4D1A53CE"/>
    <w:rsid w:val="4DA96F91"/>
    <w:rsid w:val="4DBA00F9"/>
    <w:rsid w:val="4DE2E36B"/>
    <w:rsid w:val="4DEBAA72"/>
    <w:rsid w:val="4E179BA2"/>
    <w:rsid w:val="4E26E631"/>
    <w:rsid w:val="4E3B3EAE"/>
    <w:rsid w:val="4E42623D"/>
    <w:rsid w:val="4E48A2F2"/>
    <w:rsid w:val="4E57AF91"/>
    <w:rsid w:val="4E6D77F9"/>
    <w:rsid w:val="4E70C892"/>
    <w:rsid w:val="4E963003"/>
    <w:rsid w:val="4E9EB0D9"/>
    <w:rsid w:val="4EA83010"/>
    <w:rsid w:val="4EBFFA84"/>
    <w:rsid w:val="4EEF7FAF"/>
    <w:rsid w:val="4F05DCAE"/>
    <w:rsid w:val="4F0F5BC1"/>
    <w:rsid w:val="4F27C79D"/>
    <w:rsid w:val="4F4E9C06"/>
    <w:rsid w:val="4F74F866"/>
    <w:rsid w:val="4F837FD3"/>
    <w:rsid w:val="4FA1F99C"/>
    <w:rsid w:val="4FB36C03"/>
    <w:rsid w:val="4FBC423B"/>
    <w:rsid w:val="4FD3AA78"/>
    <w:rsid w:val="5009485A"/>
    <w:rsid w:val="500C8FEF"/>
    <w:rsid w:val="501135E0"/>
    <w:rsid w:val="504E4ADC"/>
    <w:rsid w:val="506BC8CC"/>
    <w:rsid w:val="506E0246"/>
    <w:rsid w:val="50705109"/>
    <w:rsid w:val="50726657"/>
    <w:rsid w:val="507D9BC6"/>
    <w:rsid w:val="508143E2"/>
    <w:rsid w:val="50A3E1A7"/>
    <w:rsid w:val="50DAE437"/>
    <w:rsid w:val="50F4A461"/>
    <w:rsid w:val="51198CAE"/>
    <w:rsid w:val="512C1FE7"/>
    <w:rsid w:val="512E7A78"/>
    <w:rsid w:val="514F32D7"/>
    <w:rsid w:val="5156AA50"/>
    <w:rsid w:val="5161B605"/>
    <w:rsid w:val="51622C5E"/>
    <w:rsid w:val="51A31BDD"/>
    <w:rsid w:val="51A518BB"/>
    <w:rsid w:val="51AB8BE9"/>
    <w:rsid w:val="51E2200E"/>
    <w:rsid w:val="51F9F5B5"/>
    <w:rsid w:val="521218DA"/>
    <w:rsid w:val="5249FAA9"/>
    <w:rsid w:val="52610B17"/>
    <w:rsid w:val="5276B498"/>
    <w:rsid w:val="52B55D0F"/>
    <w:rsid w:val="52C76A3F"/>
    <w:rsid w:val="52E7835F"/>
    <w:rsid w:val="52E916A8"/>
    <w:rsid w:val="52EFACFC"/>
    <w:rsid w:val="52F95FEF"/>
    <w:rsid w:val="52FA99D6"/>
    <w:rsid w:val="52FB171A"/>
    <w:rsid w:val="530B4B3A"/>
    <w:rsid w:val="530DA2D3"/>
    <w:rsid w:val="53133E37"/>
    <w:rsid w:val="535B6AC1"/>
    <w:rsid w:val="5383583B"/>
    <w:rsid w:val="5385EB9E"/>
    <w:rsid w:val="53964722"/>
    <w:rsid w:val="53EA8A3D"/>
    <w:rsid w:val="53F6C698"/>
    <w:rsid w:val="540687AD"/>
    <w:rsid w:val="542434ED"/>
    <w:rsid w:val="542D2E75"/>
    <w:rsid w:val="542D8AD6"/>
    <w:rsid w:val="54512D70"/>
    <w:rsid w:val="54633AA0"/>
    <w:rsid w:val="5478B514"/>
    <w:rsid w:val="54A71B9B"/>
    <w:rsid w:val="54BC7575"/>
    <w:rsid w:val="54CF455C"/>
    <w:rsid w:val="54D393B5"/>
    <w:rsid w:val="54D4DA99"/>
    <w:rsid w:val="5502E6F6"/>
    <w:rsid w:val="550372ED"/>
    <w:rsid w:val="5523EE23"/>
    <w:rsid w:val="554B4E04"/>
    <w:rsid w:val="55572D51"/>
    <w:rsid w:val="5558624C"/>
    <w:rsid w:val="558B0E39"/>
    <w:rsid w:val="558E0997"/>
    <w:rsid w:val="55A017CF"/>
    <w:rsid w:val="55C6225B"/>
    <w:rsid w:val="55F4690F"/>
    <w:rsid w:val="55F56B45"/>
    <w:rsid w:val="560BD1C5"/>
    <w:rsid w:val="561F2421"/>
    <w:rsid w:val="5667B5E2"/>
    <w:rsid w:val="566B15BD"/>
    <w:rsid w:val="56996CF0"/>
    <w:rsid w:val="56DB0A50"/>
    <w:rsid w:val="56E7F525"/>
    <w:rsid w:val="56F4756C"/>
    <w:rsid w:val="56F50B36"/>
    <w:rsid w:val="57045C03"/>
    <w:rsid w:val="571EFD3A"/>
    <w:rsid w:val="574388F6"/>
    <w:rsid w:val="5783A8E2"/>
    <w:rsid w:val="57AF7C96"/>
    <w:rsid w:val="57CE6539"/>
    <w:rsid w:val="57E073AE"/>
    <w:rsid w:val="5806E61E"/>
    <w:rsid w:val="58139C61"/>
    <w:rsid w:val="5813FBF6"/>
    <w:rsid w:val="581C47C5"/>
    <w:rsid w:val="5820CFB9"/>
    <w:rsid w:val="585D0675"/>
    <w:rsid w:val="58635BB3"/>
    <w:rsid w:val="586D274E"/>
    <w:rsid w:val="588ECCB2"/>
    <w:rsid w:val="589045CD"/>
    <w:rsid w:val="5893390D"/>
    <w:rsid w:val="58A1AD24"/>
    <w:rsid w:val="58AB9EE7"/>
    <w:rsid w:val="58BACD9B"/>
    <w:rsid w:val="58F3EEFA"/>
    <w:rsid w:val="59204768"/>
    <w:rsid w:val="592AEF1C"/>
    <w:rsid w:val="59367881"/>
    <w:rsid w:val="5936ABC3"/>
    <w:rsid w:val="5942088C"/>
    <w:rsid w:val="59735FEB"/>
    <w:rsid w:val="59A24FD7"/>
    <w:rsid w:val="59A26EC6"/>
    <w:rsid w:val="59A3273A"/>
    <w:rsid w:val="59BB6C22"/>
    <w:rsid w:val="59BDE535"/>
    <w:rsid w:val="59DDF6C3"/>
    <w:rsid w:val="59F8D6D6"/>
    <w:rsid w:val="5A59CBC1"/>
    <w:rsid w:val="5A813D9C"/>
    <w:rsid w:val="5AA383BD"/>
    <w:rsid w:val="5AC1E7A6"/>
    <w:rsid w:val="5ADDD8ED"/>
    <w:rsid w:val="5B00283F"/>
    <w:rsid w:val="5B08ADD4"/>
    <w:rsid w:val="5B1C38E0"/>
    <w:rsid w:val="5B4C84E7"/>
    <w:rsid w:val="5B66C6AA"/>
    <w:rsid w:val="5B83D5C6"/>
    <w:rsid w:val="5B83DF38"/>
    <w:rsid w:val="5BA95AF3"/>
    <w:rsid w:val="5BAA623E"/>
    <w:rsid w:val="5BBF1EA4"/>
    <w:rsid w:val="5BBFDEDA"/>
    <w:rsid w:val="5BCA2158"/>
    <w:rsid w:val="5BCAD9CF"/>
    <w:rsid w:val="5BF50D99"/>
    <w:rsid w:val="5BFACD25"/>
    <w:rsid w:val="5C0358F9"/>
    <w:rsid w:val="5C3AAAE2"/>
    <w:rsid w:val="5C544580"/>
    <w:rsid w:val="5C5B4A8D"/>
    <w:rsid w:val="5C62A726"/>
    <w:rsid w:val="5C6F41CD"/>
    <w:rsid w:val="5CD5924D"/>
    <w:rsid w:val="5CDC5D9A"/>
    <w:rsid w:val="5D307798"/>
    <w:rsid w:val="5D59DF9A"/>
    <w:rsid w:val="5D899779"/>
    <w:rsid w:val="5D8FA802"/>
    <w:rsid w:val="5D95BC53"/>
    <w:rsid w:val="5D9EFAEC"/>
    <w:rsid w:val="5DBB64C2"/>
    <w:rsid w:val="5DC3552F"/>
    <w:rsid w:val="5DCB4BDC"/>
    <w:rsid w:val="5DD520EF"/>
    <w:rsid w:val="5DDF7A38"/>
    <w:rsid w:val="5DF11166"/>
    <w:rsid w:val="5E0CD168"/>
    <w:rsid w:val="5E21E4D4"/>
    <w:rsid w:val="5E48CE98"/>
    <w:rsid w:val="5E502F68"/>
    <w:rsid w:val="5E57D650"/>
    <w:rsid w:val="5E5ACAAD"/>
    <w:rsid w:val="5E642401"/>
    <w:rsid w:val="5E6467A4"/>
    <w:rsid w:val="5E79E972"/>
    <w:rsid w:val="5E7C021A"/>
    <w:rsid w:val="5E7DF3AD"/>
    <w:rsid w:val="5E89D32C"/>
    <w:rsid w:val="5E915658"/>
    <w:rsid w:val="5E97407D"/>
    <w:rsid w:val="5EBB7688"/>
    <w:rsid w:val="5EBF625A"/>
    <w:rsid w:val="5ECC47F9"/>
    <w:rsid w:val="5ED0804C"/>
    <w:rsid w:val="5EE518D2"/>
    <w:rsid w:val="5EF08B62"/>
    <w:rsid w:val="5F0291B1"/>
    <w:rsid w:val="5F12DEDB"/>
    <w:rsid w:val="5F1CFCF3"/>
    <w:rsid w:val="5F2BFD0E"/>
    <w:rsid w:val="5F2FDCED"/>
    <w:rsid w:val="5F429E17"/>
    <w:rsid w:val="5F48C226"/>
    <w:rsid w:val="5F55EE1B"/>
    <w:rsid w:val="5F5A9853"/>
    <w:rsid w:val="5FC12D01"/>
    <w:rsid w:val="5FC2E111"/>
    <w:rsid w:val="5FD2D76C"/>
    <w:rsid w:val="5FE187A8"/>
    <w:rsid w:val="5FEAB68C"/>
    <w:rsid w:val="600A1F59"/>
    <w:rsid w:val="60101537"/>
    <w:rsid w:val="60266234"/>
    <w:rsid w:val="603310DE"/>
    <w:rsid w:val="6038B048"/>
    <w:rsid w:val="6065644C"/>
    <w:rsid w:val="608481D4"/>
    <w:rsid w:val="60852295"/>
    <w:rsid w:val="60992395"/>
    <w:rsid w:val="609E4AF2"/>
    <w:rsid w:val="60C1F87A"/>
    <w:rsid w:val="60C93D72"/>
    <w:rsid w:val="60D6FAA3"/>
    <w:rsid w:val="61049525"/>
    <w:rsid w:val="61242B02"/>
    <w:rsid w:val="614C19DC"/>
    <w:rsid w:val="618B7A64"/>
    <w:rsid w:val="6194437F"/>
    <w:rsid w:val="619C28E6"/>
    <w:rsid w:val="61A08BA1"/>
    <w:rsid w:val="61A0C07D"/>
    <w:rsid w:val="61AB533C"/>
    <w:rsid w:val="61D480A9"/>
    <w:rsid w:val="6203E8BB"/>
    <w:rsid w:val="62153D2D"/>
    <w:rsid w:val="6222DF9C"/>
    <w:rsid w:val="62260DD5"/>
    <w:rsid w:val="624627F1"/>
    <w:rsid w:val="62644F1D"/>
    <w:rsid w:val="628062E8"/>
    <w:rsid w:val="628ED5E5"/>
    <w:rsid w:val="62D08F32"/>
    <w:rsid w:val="62D12F67"/>
    <w:rsid w:val="62ED5BA6"/>
    <w:rsid w:val="6304F1DE"/>
    <w:rsid w:val="632D108D"/>
    <w:rsid w:val="632E3BD0"/>
    <w:rsid w:val="634EB940"/>
    <w:rsid w:val="63AFD9F5"/>
    <w:rsid w:val="64015FC4"/>
    <w:rsid w:val="641531F7"/>
    <w:rsid w:val="643E857E"/>
    <w:rsid w:val="646F3EC0"/>
    <w:rsid w:val="64721081"/>
    <w:rsid w:val="64981939"/>
    <w:rsid w:val="64A1C69C"/>
    <w:rsid w:val="64A6488F"/>
    <w:rsid w:val="64CA0C31"/>
    <w:rsid w:val="64EA89A1"/>
    <w:rsid w:val="64F8CD90"/>
    <w:rsid w:val="6500D880"/>
    <w:rsid w:val="650DC085"/>
    <w:rsid w:val="65138B70"/>
    <w:rsid w:val="653B897D"/>
    <w:rsid w:val="654BAA56"/>
    <w:rsid w:val="65601EA8"/>
    <w:rsid w:val="6578F022"/>
    <w:rsid w:val="6583E597"/>
    <w:rsid w:val="659EAF8A"/>
    <w:rsid w:val="65AF4CD6"/>
    <w:rsid w:val="65B33E4D"/>
    <w:rsid w:val="65B65B0D"/>
    <w:rsid w:val="65BC847F"/>
    <w:rsid w:val="65BD39C7"/>
    <w:rsid w:val="65C2F104"/>
    <w:rsid w:val="65DECA74"/>
    <w:rsid w:val="65E67A85"/>
    <w:rsid w:val="65E67FBD"/>
    <w:rsid w:val="65F70FAB"/>
    <w:rsid w:val="66120BFF"/>
    <w:rsid w:val="6639D13D"/>
    <w:rsid w:val="666225FC"/>
    <w:rsid w:val="6665DC92"/>
    <w:rsid w:val="6668E8E9"/>
    <w:rsid w:val="6676AB9B"/>
    <w:rsid w:val="6689BE99"/>
    <w:rsid w:val="66A8D8F4"/>
    <w:rsid w:val="66C13AD0"/>
    <w:rsid w:val="6728461E"/>
    <w:rsid w:val="67299D69"/>
    <w:rsid w:val="674C78AA"/>
    <w:rsid w:val="6751C731"/>
    <w:rsid w:val="6751C79E"/>
    <w:rsid w:val="6753D40B"/>
    <w:rsid w:val="675FC31D"/>
    <w:rsid w:val="678C5159"/>
    <w:rsid w:val="6792E00C"/>
    <w:rsid w:val="679950A0"/>
    <w:rsid w:val="67A12397"/>
    <w:rsid w:val="67BBD5BF"/>
    <w:rsid w:val="67C7B6D3"/>
    <w:rsid w:val="67CCD20C"/>
    <w:rsid w:val="67DBA2C1"/>
    <w:rsid w:val="68035FBE"/>
    <w:rsid w:val="68387942"/>
    <w:rsid w:val="68577973"/>
    <w:rsid w:val="686CA32F"/>
    <w:rsid w:val="6873697A"/>
    <w:rsid w:val="68766B5C"/>
    <w:rsid w:val="6880D729"/>
    <w:rsid w:val="6882F5CE"/>
    <w:rsid w:val="68895940"/>
    <w:rsid w:val="6896376A"/>
    <w:rsid w:val="68BD8F72"/>
    <w:rsid w:val="68F269F5"/>
    <w:rsid w:val="6903648B"/>
    <w:rsid w:val="69349323"/>
    <w:rsid w:val="69374718"/>
    <w:rsid w:val="6974D633"/>
    <w:rsid w:val="698ED0D2"/>
    <w:rsid w:val="69B81E52"/>
    <w:rsid w:val="69DFD306"/>
    <w:rsid w:val="69ECB4B0"/>
    <w:rsid w:val="69FE132D"/>
    <w:rsid w:val="6A0FB291"/>
    <w:rsid w:val="6A15A50D"/>
    <w:rsid w:val="6A1B2079"/>
    <w:rsid w:val="6A223C1C"/>
    <w:rsid w:val="6A260D63"/>
    <w:rsid w:val="6A2AE6D7"/>
    <w:rsid w:val="6A32B1B2"/>
    <w:rsid w:val="6A595FD3"/>
    <w:rsid w:val="6A6750AC"/>
    <w:rsid w:val="6A77A3AD"/>
    <w:rsid w:val="6A819B22"/>
    <w:rsid w:val="6A8BC9D1"/>
    <w:rsid w:val="6A940DAB"/>
    <w:rsid w:val="6A9CF3B5"/>
    <w:rsid w:val="6AC231F2"/>
    <w:rsid w:val="6ACA80CE"/>
    <w:rsid w:val="6AD31779"/>
    <w:rsid w:val="6AE600FB"/>
    <w:rsid w:val="6AF27216"/>
    <w:rsid w:val="6B036972"/>
    <w:rsid w:val="6B4A8A21"/>
    <w:rsid w:val="6B6272A8"/>
    <w:rsid w:val="6B665520"/>
    <w:rsid w:val="6B99ECF2"/>
    <w:rsid w:val="6BDFC24E"/>
    <w:rsid w:val="6BF4D4A9"/>
    <w:rsid w:val="6C0C22E2"/>
    <w:rsid w:val="6C1FE9CD"/>
    <w:rsid w:val="6C2EBDB3"/>
    <w:rsid w:val="6C355276"/>
    <w:rsid w:val="6C4A73F6"/>
    <w:rsid w:val="6C8020AF"/>
    <w:rsid w:val="6C8D5B9D"/>
    <w:rsid w:val="6CB89754"/>
    <w:rsid w:val="6CF52CE1"/>
    <w:rsid w:val="6CF84716"/>
    <w:rsid w:val="6CFFB30C"/>
    <w:rsid w:val="6D053924"/>
    <w:rsid w:val="6D0BEA65"/>
    <w:rsid w:val="6D19E60E"/>
    <w:rsid w:val="6D1D8649"/>
    <w:rsid w:val="6D57BE52"/>
    <w:rsid w:val="6D6A8910"/>
    <w:rsid w:val="6D89B851"/>
    <w:rsid w:val="6DA51968"/>
    <w:rsid w:val="6DCC4AB0"/>
    <w:rsid w:val="6DD30C46"/>
    <w:rsid w:val="6DFC2BFC"/>
    <w:rsid w:val="6DFFAD58"/>
    <w:rsid w:val="6E075FD4"/>
    <w:rsid w:val="6E0EC2B7"/>
    <w:rsid w:val="6E292BFE"/>
    <w:rsid w:val="6E4E98F9"/>
    <w:rsid w:val="6E71EAF2"/>
    <w:rsid w:val="6E822AE3"/>
    <w:rsid w:val="6E8EB929"/>
    <w:rsid w:val="6E907CD4"/>
    <w:rsid w:val="6E94B337"/>
    <w:rsid w:val="6E95F7EB"/>
    <w:rsid w:val="6E9E2853"/>
    <w:rsid w:val="6EBA6DB6"/>
    <w:rsid w:val="6EC17036"/>
    <w:rsid w:val="6EC4190D"/>
    <w:rsid w:val="6EE8E1B9"/>
    <w:rsid w:val="6F08356D"/>
    <w:rsid w:val="6F67C4AC"/>
    <w:rsid w:val="6F7C47A9"/>
    <w:rsid w:val="6F852357"/>
    <w:rsid w:val="6FB84A1B"/>
    <w:rsid w:val="700970A4"/>
    <w:rsid w:val="703A93AF"/>
    <w:rsid w:val="70438B27"/>
    <w:rsid w:val="706CC919"/>
    <w:rsid w:val="706E9332"/>
    <w:rsid w:val="70C608B2"/>
    <w:rsid w:val="70C6BBC2"/>
    <w:rsid w:val="70CCD2BF"/>
    <w:rsid w:val="711333B7"/>
    <w:rsid w:val="71220FDF"/>
    <w:rsid w:val="7133E8A0"/>
    <w:rsid w:val="714B6C09"/>
    <w:rsid w:val="717689EF"/>
    <w:rsid w:val="7177A5D3"/>
    <w:rsid w:val="71A98BB4"/>
    <w:rsid w:val="71B2B157"/>
    <w:rsid w:val="71B3036B"/>
    <w:rsid w:val="71D27930"/>
    <w:rsid w:val="71FE0A77"/>
    <w:rsid w:val="721CF557"/>
    <w:rsid w:val="721ED396"/>
    <w:rsid w:val="72518718"/>
    <w:rsid w:val="72525B75"/>
    <w:rsid w:val="7268A320"/>
    <w:rsid w:val="7293F3B2"/>
    <w:rsid w:val="72FA3EC0"/>
    <w:rsid w:val="72FC94A1"/>
    <w:rsid w:val="730E7B57"/>
    <w:rsid w:val="73125A50"/>
    <w:rsid w:val="73452488"/>
    <w:rsid w:val="734AFB39"/>
    <w:rsid w:val="735E1B05"/>
    <w:rsid w:val="73646E65"/>
    <w:rsid w:val="736E4991"/>
    <w:rsid w:val="736EF490"/>
    <w:rsid w:val="73734CB0"/>
    <w:rsid w:val="73742535"/>
    <w:rsid w:val="737F9445"/>
    <w:rsid w:val="73B5AA15"/>
    <w:rsid w:val="73B7E47B"/>
    <w:rsid w:val="73BB303A"/>
    <w:rsid w:val="73D26ECB"/>
    <w:rsid w:val="742034BF"/>
    <w:rsid w:val="74261135"/>
    <w:rsid w:val="743C5D7E"/>
    <w:rsid w:val="7457D85C"/>
    <w:rsid w:val="7458462F"/>
    <w:rsid w:val="745B7000"/>
    <w:rsid w:val="74693908"/>
    <w:rsid w:val="7476ABF2"/>
    <w:rsid w:val="74855604"/>
    <w:rsid w:val="748D2870"/>
    <w:rsid w:val="748FE1EE"/>
    <w:rsid w:val="7490777C"/>
    <w:rsid w:val="74986502"/>
    <w:rsid w:val="7499C5C8"/>
    <w:rsid w:val="749BB8CA"/>
    <w:rsid w:val="74AA4BB8"/>
    <w:rsid w:val="74CC4B11"/>
    <w:rsid w:val="74CFF37A"/>
    <w:rsid w:val="74DF4CEF"/>
    <w:rsid w:val="74F16C67"/>
    <w:rsid w:val="75082C4C"/>
    <w:rsid w:val="750BFF88"/>
    <w:rsid w:val="751D355D"/>
    <w:rsid w:val="75224535"/>
    <w:rsid w:val="75289EBC"/>
    <w:rsid w:val="7581E4B8"/>
    <w:rsid w:val="75F0C242"/>
    <w:rsid w:val="76047EB9"/>
    <w:rsid w:val="76359629"/>
    <w:rsid w:val="76461C19"/>
    <w:rsid w:val="766C5A7D"/>
    <w:rsid w:val="7683EDE2"/>
    <w:rsid w:val="76AA776E"/>
    <w:rsid w:val="76B2CCAB"/>
    <w:rsid w:val="76D00C54"/>
    <w:rsid w:val="76E07B24"/>
    <w:rsid w:val="76E1A2D3"/>
    <w:rsid w:val="76E7067C"/>
    <w:rsid w:val="7720E980"/>
    <w:rsid w:val="772562E1"/>
    <w:rsid w:val="773D37BC"/>
    <w:rsid w:val="776CBA6A"/>
    <w:rsid w:val="7788A643"/>
    <w:rsid w:val="77A29A52"/>
    <w:rsid w:val="77B09106"/>
    <w:rsid w:val="77D1668A"/>
    <w:rsid w:val="77DE1B9F"/>
    <w:rsid w:val="77FA6DDC"/>
    <w:rsid w:val="77FBFAA1"/>
    <w:rsid w:val="77FCBB2B"/>
    <w:rsid w:val="77FE4AD6"/>
    <w:rsid w:val="781AB0F9"/>
    <w:rsid w:val="781E7236"/>
    <w:rsid w:val="7837DF88"/>
    <w:rsid w:val="7843A04A"/>
    <w:rsid w:val="78530568"/>
    <w:rsid w:val="78568A92"/>
    <w:rsid w:val="788E0115"/>
    <w:rsid w:val="78989561"/>
    <w:rsid w:val="78EF76F6"/>
    <w:rsid w:val="78F15C9A"/>
    <w:rsid w:val="790FCEA1"/>
    <w:rsid w:val="791879F3"/>
    <w:rsid w:val="7922F71E"/>
    <w:rsid w:val="792329EF"/>
    <w:rsid w:val="792806FA"/>
    <w:rsid w:val="79425FFF"/>
    <w:rsid w:val="795E7F44"/>
    <w:rsid w:val="7960E6A1"/>
    <w:rsid w:val="796BD625"/>
    <w:rsid w:val="79797C5E"/>
    <w:rsid w:val="79958472"/>
    <w:rsid w:val="79A4BA29"/>
    <w:rsid w:val="79C58F47"/>
    <w:rsid w:val="79D56C32"/>
    <w:rsid w:val="79D6E957"/>
    <w:rsid w:val="79D7ABF8"/>
    <w:rsid w:val="79DB9D6F"/>
    <w:rsid w:val="79DF70AB"/>
    <w:rsid w:val="79E6D866"/>
    <w:rsid w:val="7A181BE6"/>
    <w:rsid w:val="7A31AD8F"/>
    <w:rsid w:val="7A37B664"/>
    <w:rsid w:val="7A468E73"/>
    <w:rsid w:val="7A535973"/>
    <w:rsid w:val="7A82C5DC"/>
    <w:rsid w:val="7A870E16"/>
    <w:rsid w:val="7AA097BC"/>
    <w:rsid w:val="7AA74BFA"/>
    <w:rsid w:val="7ABE6EC0"/>
    <w:rsid w:val="7ABEFA50"/>
    <w:rsid w:val="7ABF4C27"/>
    <w:rsid w:val="7AF5C7B1"/>
    <w:rsid w:val="7B0550CF"/>
    <w:rsid w:val="7B0626E6"/>
    <w:rsid w:val="7B08EF7D"/>
    <w:rsid w:val="7B09074C"/>
    <w:rsid w:val="7B09FE08"/>
    <w:rsid w:val="7B0FA7DA"/>
    <w:rsid w:val="7B1106C4"/>
    <w:rsid w:val="7B177D84"/>
    <w:rsid w:val="7B1CC33B"/>
    <w:rsid w:val="7B2CE844"/>
    <w:rsid w:val="7B3154D3"/>
    <w:rsid w:val="7B339B63"/>
    <w:rsid w:val="7B4F9691"/>
    <w:rsid w:val="7B5633C2"/>
    <w:rsid w:val="7B60ADEB"/>
    <w:rsid w:val="7B615FA8"/>
    <w:rsid w:val="7B7E3B48"/>
    <w:rsid w:val="7B9E7854"/>
    <w:rsid w:val="7BAAAF40"/>
    <w:rsid w:val="7BB3EC47"/>
    <w:rsid w:val="7BB57358"/>
    <w:rsid w:val="7BF0E41A"/>
    <w:rsid w:val="7C055D87"/>
    <w:rsid w:val="7C18FA07"/>
    <w:rsid w:val="7C4C2A28"/>
    <w:rsid w:val="7C4E15B0"/>
    <w:rsid w:val="7C5A97E0"/>
    <w:rsid w:val="7C63566D"/>
    <w:rsid w:val="7C67DB67"/>
    <w:rsid w:val="7C6C214F"/>
    <w:rsid w:val="7C84D123"/>
    <w:rsid w:val="7C8EB220"/>
    <w:rsid w:val="7C92B018"/>
    <w:rsid w:val="7CAB7A09"/>
    <w:rsid w:val="7CACDDD3"/>
    <w:rsid w:val="7CB34DE5"/>
    <w:rsid w:val="7CD6B63F"/>
    <w:rsid w:val="7D12E442"/>
    <w:rsid w:val="7D13ACD6"/>
    <w:rsid w:val="7D18038E"/>
    <w:rsid w:val="7D1E7928"/>
    <w:rsid w:val="7D7C891F"/>
    <w:rsid w:val="7D7D0E17"/>
    <w:rsid w:val="7D839D51"/>
    <w:rsid w:val="7DA7245F"/>
    <w:rsid w:val="7DE31DE1"/>
    <w:rsid w:val="7DE7FA89"/>
    <w:rsid w:val="7DF66841"/>
    <w:rsid w:val="7E0B5220"/>
    <w:rsid w:val="7E17276A"/>
    <w:rsid w:val="7E2E7DD3"/>
    <w:rsid w:val="7E4506AC"/>
    <w:rsid w:val="7E5463FD"/>
    <w:rsid w:val="7E7E97C7"/>
    <w:rsid w:val="7E81BEF5"/>
    <w:rsid w:val="7E839F1F"/>
    <w:rsid w:val="7E873753"/>
    <w:rsid w:val="7E99B971"/>
    <w:rsid w:val="7EBF0744"/>
    <w:rsid w:val="7F1A358B"/>
    <w:rsid w:val="7F1D59C7"/>
    <w:rsid w:val="7F224E95"/>
    <w:rsid w:val="7F4529E4"/>
    <w:rsid w:val="7F5E74F4"/>
    <w:rsid w:val="7F684589"/>
    <w:rsid w:val="7F7E99EF"/>
    <w:rsid w:val="7F7F1025"/>
    <w:rsid w:val="7F813B34"/>
    <w:rsid w:val="7F83CAEA"/>
    <w:rsid w:val="7F8E31D8"/>
    <w:rsid w:val="7F9943A9"/>
    <w:rsid w:val="7FA144E1"/>
    <w:rsid w:val="7FA15405"/>
    <w:rsid w:val="7FA3C211"/>
    <w:rsid w:val="7FAB2C16"/>
    <w:rsid w:val="7FCD1753"/>
    <w:rsid w:val="7FDD6A54"/>
    <w:rsid w:val="7FEDC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DD14F"/>
  <w15:docId w15:val="{E93EAE1E-C0D3-41CD-A24E-775DF6DB1A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pPr>
      <w:spacing w:before="100" w:after="100" w:line="240" w:lineRule="auto"/>
    </w:pPr>
    <w:rPr>
      <w:rFonts w:ascii="Times New Roman" w:hAnsi="Times New Roman" w:eastAsia="Times New Roman"/>
      <w:sz w:val="24"/>
      <w:szCs w:val="24"/>
      <w:lang w:eastAsia="en-GB"/>
    </w:rPr>
  </w:style>
  <w:style w:type="character" w:styleId="normaltextrun" w:customStyle="1">
    <w:name w:val="normaltextrun"/>
    <w:basedOn w:val="DefaultParagraphFont"/>
  </w:style>
  <w:style w:type="character" w:styleId="eop" w:customStyle="1">
    <w:name w:val="eop"/>
    <w:basedOn w:val="DefaultParagraphFont"/>
  </w:style>
  <w:style w:type="table" w:styleId="TableGrid">
    <w:name w:val="Table Grid"/>
    <w:basedOn w:val="TableNormal"/>
    <w:uiPriority w:val="39"/>
    <w:rsid w:val="006038ED"/>
    <w:pPr>
      <w:autoSpaceDN/>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10" /><Relationship Type="http://schemas.openxmlformats.org/officeDocument/2006/relationships/styles" Target="styles.xml" Id="rId4" /><Relationship Type="http://schemas.openxmlformats.org/officeDocument/2006/relationships/fontTable" Target="fontTable.xml" Id="rId9" /><Relationship Type="http://schemas.microsoft.com/office/2020/10/relationships/intelligence" Target="intelligence2.xml" Id="R874788c7d3bc47a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1C78B1F6210C4E9A58F73BA6479D21" ma:contentTypeVersion="5" ma:contentTypeDescription="Create a new document." ma:contentTypeScope="" ma:versionID="9edfbbeeb06e85bd22fcca76469c2c3f">
  <xsd:schema xmlns:xsd="http://www.w3.org/2001/XMLSchema" xmlns:xs="http://www.w3.org/2001/XMLSchema" xmlns:p="http://schemas.microsoft.com/office/2006/metadata/properties" xmlns:ns3="f856874f-9946-48cd-ac29-4cb76853c4c1" xmlns:ns4="2c5f1cb7-c8e7-4c33-a07f-489018ddf9f3" targetNamespace="http://schemas.microsoft.com/office/2006/metadata/properties" ma:root="true" ma:fieldsID="0c458bf654d0bbab2d49b0fe8b6cab87" ns3:_="" ns4:_="">
    <xsd:import namespace="f856874f-9946-48cd-ac29-4cb76853c4c1"/>
    <xsd:import namespace="2c5f1cb7-c8e7-4c33-a07f-489018ddf9f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6874f-9946-48cd-ac29-4cb76853c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5f1cb7-c8e7-4c33-a07f-489018ddf9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7B5062-67FF-404D-81E2-1888BF1F36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6874f-9946-48cd-ac29-4cb76853c4c1"/>
    <ds:schemaRef ds:uri="2c5f1cb7-c8e7-4c33-a07f-489018ddf9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789A5A-44F8-4B79-9AEF-53D03798016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8791FF3-3E00-47A1-AA28-E63B0A2551E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Carruthers (2200042)</dc:creator>
  <dc:description/>
  <lastModifiedBy>Rhiannon Carruthers (2200042)</lastModifiedBy>
  <revision>106</revision>
  <dcterms:created xsi:type="dcterms:W3CDTF">2022-10-09T13:52:00.0000000Z</dcterms:created>
  <dcterms:modified xsi:type="dcterms:W3CDTF">2022-11-02T13:27:31.1808005Z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0x010100341C78B1F6210C4E9A58F73BA6479D21</vt:lpwstr>
  </property>
</Properties>
</file>