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61D97A" w14:textId="7E95A717" w:rsidR="00F36E52" w:rsidRPr="00CB4576" w:rsidRDefault="00D07DCB">
      <w:pPr>
        <w:rPr>
          <w:rFonts w:ascii="Arial" w:hAnsi="Arial" w:cs="Arial"/>
          <w:u w:val="single"/>
        </w:rPr>
      </w:pPr>
      <w:r w:rsidRPr="00CB4576">
        <w:rPr>
          <w:rFonts w:ascii="Arial" w:hAnsi="Arial" w:cs="Arial"/>
          <w:u w:val="single"/>
        </w:rPr>
        <w:t>Task one – written advice (recruitment and selection)</w:t>
      </w:r>
    </w:p>
    <w:p w14:paraId="2282B253" w14:textId="45004022" w:rsidR="009D4435" w:rsidRPr="000533A6" w:rsidRDefault="00177310">
      <w:pPr>
        <w:rPr>
          <w:rFonts w:ascii="Arial" w:hAnsi="Arial" w:cs="Arial"/>
          <w:highlight w:val="yellow"/>
        </w:rPr>
      </w:pPr>
      <w:r w:rsidRPr="00CB4576">
        <w:rPr>
          <w:rFonts w:ascii="Arial" w:hAnsi="Arial" w:cs="Arial"/>
        </w:rPr>
        <w:t xml:space="preserve">AC 1.1: </w:t>
      </w:r>
      <w:r w:rsidR="00AA3C4D" w:rsidRPr="00CB4576">
        <w:rPr>
          <w:rFonts w:ascii="Arial" w:hAnsi="Arial" w:cs="Arial"/>
        </w:rPr>
        <w:t xml:space="preserve">The employee </w:t>
      </w:r>
      <w:r w:rsidR="00FD7A77" w:rsidRPr="00CB4576">
        <w:rPr>
          <w:rFonts w:ascii="Arial" w:hAnsi="Arial" w:cs="Arial"/>
        </w:rPr>
        <w:t>lifecycle</w:t>
      </w:r>
      <w:r w:rsidR="00AA3C4D" w:rsidRPr="00CB4576">
        <w:rPr>
          <w:rFonts w:ascii="Arial" w:hAnsi="Arial" w:cs="Arial"/>
        </w:rPr>
        <w:t xml:space="preserve"> is a HR model that will track the entire journey</w:t>
      </w:r>
      <w:r w:rsidR="00FD7A77" w:rsidRPr="00CB4576">
        <w:rPr>
          <w:rFonts w:ascii="Arial" w:hAnsi="Arial" w:cs="Arial"/>
        </w:rPr>
        <w:t xml:space="preserve"> and steps</w:t>
      </w:r>
      <w:r w:rsidR="00AA3C4D" w:rsidRPr="00CB4576">
        <w:rPr>
          <w:rFonts w:ascii="Arial" w:hAnsi="Arial" w:cs="Arial"/>
        </w:rPr>
        <w:t xml:space="preserve"> </w:t>
      </w:r>
      <w:r w:rsidR="00FD7A77" w:rsidRPr="00CB4576">
        <w:rPr>
          <w:rFonts w:ascii="Arial" w:hAnsi="Arial" w:cs="Arial"/>
        </w:rPr>
        <w:t xml:space="preserve">that an employee will </w:t>
      </w:r>
      <w:r w:rsidR="00EA59B3">
        <w:rPr>
          <w:rFonts w:ascii="Arial" w:hAnsi="Arial" w:cs="Arial"/>
        </w:rPr>
        <w:t>take</w:t>
      </w:r>
      <w:r w:rsidR="00FD7A77" w:rsidRPr="00CB4576">
        <w:rPr>
          <w:rFonts w:ascii="Arial" w:hAnsi="Arial" w:cs="Arial"/>
        </w:rPr>
        <w:t xml:space="preserve"> in an organisation. </w:t>
      </w:r>
      <w:r w:rsidR="000179BB" w:rsidRPr="00CB4576">
        <w:rPr>
          <w:rFonts w:ascii="Arial" w:hAnsi="Arial" w:cs="Arial"/>
        </w:rPr>
        <w:t>The model includes six fundamental steps which are</w:t>
      </w:r>
      <w:r w:rsidR="006E767E" w:rsidRPr="00CB4576">
        <w:rPr>
          <w:rFonts w:ascii="Arial" w:hAnsi="Arial" w:cs="Arial"/>
        </w:rPr>
        <w:t xml:space="preserve"> attraction, recruitment</w:t>
      </w:r>
      <w:r w:rsidR="000B0A60" w:rsidRPr="00CB4576">
        <w:rPr>
          <w:rFonts w:ascii="Arial" w:hAnsi="Arial" w:cs="Arial"/>
        </w:rPr>
        <w:t xml:space="preserve"> and selection</w:t>
      </w:r>
      <w:r w:rsidR="006E767E" w:rsidRPr="00CB4576">
        <w:rPr>
          <w:rFonts w:ascii="Arial" w:hAnsi="Arial" w:cs="Arial"/>
        </w:rPr>
        <w:t xml:space="preserve">, onboarding, </w:t>
      </w:r>
      <w:r w:rsidR="00CF42EF" w:rsidRPr="00CB4576">
        <w:rPr>
          <w:rFonts w:ascii="Arial" w:hAnsi="Arial" w:cs="Arial"/>
        </w:rPr>
        <w:t xml:space="preserve">development, </w:t>
      </w:r>
      <w:r w:rsidR="006E767E" w:rsidRPr="00CB4576">
        <w:rPr>
          <w:rFonts w:ascii="Arial" w:hAnsi="Arial" w:cs="Arial"/>
        </w:rPr>
        <w:t>retention</w:t>
      </w:r>
      <w:r w:rsidR="00CF42EF" w:rsidRPr="00CB4576">
        <w:rPr>
          <w:rFonts w:ascii="Arial" w:hAnsi="Arial" w:cs="Arial"/>
        </w:rPr>
        <w:t xml:space="preserve"> and</w:t>
      </w:r>
      <w:r w:rsidR="006E767E" w:rsidRPr="00CB4576">
        <w:rPr>
          <w:rFonts w:ascii="Arial" w:hAnsi="Arial" w:cs="Arial"/>
        </w:rPr>
        <w:t xml:space="preserve"> separation and they all play their own vital role. </w:t>
      </w:r>
    </w:p>
    <w:p w14:paraId="1AAF103C" w14:textId="436D6CF8" w:rsidR="008312F2" w:rsidRPr="00CB4576" w:rsidRDefault="008312F2">
      <w:pPr>
        <w:rPr>
          <w:rFonts w:ascii="Arial" w:hAnsi="Arial" w:cs="Arial"/>
        </w:rPr>
      </w:pPr>
      <w:r w:rsidRPr="00CB4576"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0982C6DC" wp14:editId="60915B6E">
            <wp:simplePos x="914400" y="1981200"/>
            <wp:positionH relativeFrom="column">
              <wp:align>left</wp:align>
            </wp:positionH>
            <wp:positionV relativeFrom="paragraph">
              <wp:align>top</wp:align>
            </wp:positionV>
            <wp:extent cx="3230880" cy="1821180"/>
            <wp:effectExtent l="0" t="0" r="7620" b="7620"/>
            <wp:wrapSquare wrapText="bothSides"/>
            <wp:docPr id="2" name="Picture 1" descr="People analytics: Guide for people professionals | CIP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eople analytics: Guide for people professionals | CIP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0880" cy="182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D39EC">
        <w:rPr>
          <w:rFonts w:ascii="Arial" w:hAnsi="Arial" w:cs="Arial"/>
        </w:rPr>
        <w:br w:type="textWrapping" w:clear="all"/>
      </w:r>
    </w:p>
    <w:p w14:paraId="449D0D73" w14:textId="42E7AE2A" w:rsidR="008312F2" w:rsidRDefault="008312F2">
      <w:pPr>
        <w:rPr>
          <w:rFonts w:ascii="Arial" w:hAnsi="Arial" w:cs="Arial"/>
        </w:rPr>
      </w:pPr>
      <w:r w:rsidRPr="00CB4576">
        <w:rPr>
          <w:rFonts w:ascii="Arial" w:hAnsi="Arial" w:cs="Arial"/>
        </w:rPr>
        <w:t>(CIPD, 202</w:t>
      </w:r>
      <w:r w:rsidR="00CB4576" w:rsidRPr="00CB4576">
        <w:rPr>
          <w:rFonts w:ascii="Arial" w:hAnsi="Arial" w:cs="Arial"/>
        </w:rPr>
        <w:t>3</w:t>
      </w:r>
      <w:r w:rsidRPr="00CB4576">
        <w:rPr>
          <w:rFonts w:ascii="Arial" w:hAnsi="Arial" w:cs="Arial"/>
        </w:rPr>
        <w:t xml:space="preserve">). </w:t>
      </w:r>
    </w:p>
    <w:p w14:paraId="1D1412D9" w14:textId="1B6CF78B" w:rsidR="00BB2E05" w:rsidRDefault="00873DA7">
      <w:pPr>
        <w:rPr>
          <w:rFonts w:ascii="Arial" w:hAnsi="Arial" w:cs="Arial"/>
        </w:rPr>
      </w:pPr>
      <w:r>
        <w:rPr>
          <w:rFonts w:ascii="Arial" w:hAnsi="Arial" w:cs="Arial"/>
        </w:rPr>
        <w:t>Research has shown that organisations ‘</w:t>
      </w:r>
      <w:r w:rsidRPr="00873DA7">
        <w:rPr>
          <w:rFonts w:ascii="Arial" w:hAnsi="Arial" w:cs="Arial"/>
        </w:rPr>
        <w:t>with effective life cycle management practices achieve 24% higher employee engagement, resulting in a 21% increase in productivity</w:t>
      </w:r>
      <w:r w:rsidR="00BB2E05">
        <w:rPr>
          <w:rFonts w:ascii="Arial" w:hAnsi="Arial" w:cs="Arial"/>
        </w:rPr>
        <w:t>’ (</w:t>
      </w:r>
      <w:r w:rsidR="008E503F">
        <w:rPr>
          <w:rFonts w:ascii="Arial" w:hAnsi="Arial" w:cs="Arial"/>
        </w:rPr>
        <w:t>C</w:t>
      </w:r>
      <w:r w:rsidR="00BB2E05">
        <w:rPr>
          <w:rFonts w:ascii="Arial" w:hAnsi="Arial" w:cs="Arial"/>
        </w:rPr>
        <w:t xml:space="preserve">ulture </w:t>
      </w:r>
      <w:r w:rsidR="008E503F">
        <w:rPr>
          <w:rFonts w:ascii="Arial" w:hAnsi="Arial" w:cs="Arial"/>
        </w:rPr>
        <w:t>M</w:t>
      </w:r>
      <w:r w:rsidR="00BB2E05">
        <w:rPr>
          <w:rFonts w:ascii="Arial" w:hAnsi="Arial" w:cs="Arial"/>
        </w:rPr>
        <w:t>onkey</w:t>
      </w:r>
      <w:r w:rsidR="008E503F">
        <w:rPr>
          <w:rFonts w:ascii="Arial" w:hAnsi="Arial" w:cs="Arial"/>
        </w:rPr>
        <w:t>,</w:t>
      </w:r>
      <w:r w:rsidR="002E385C">
        <w:rPr>
          <w:rFonts w:ascii="Arial" w:hAnsi="Arial" w:cs="Arial"/>
        </w:rPr>
        <w:t xml:space="preserve"> </w:t>
      </w:r>
      <w:r w:rsidR="008E503F">
        <w:rPr>
          <w:rFonts w:ascii="Arial" w:hAnsi="Arial" w:cs="Arial"/>
        </w:rPr>
        <w:t>2023</w:t>
      </w:r>
      <w:r w:rsidR="00BB2E05">
        <w:rPr>
          <w:rFonts w:ascii="Arial" w:hAnsi="Arial" w:cs="Arial"/>
        </w:rPr>
        <w:t>)</w:t>
      </w:r>
      <w:r w:rsidR="00323034">
        <w:rPr>
          <w:rFonts w:ascii="Arial" w:hAnsi="Arial" w:cs="Arial"/>
        </w:rPr>
        <w:t xml:space="preserve">. </w:t>
      </w:r>
      <w:r w:rsidR="00337E44">
        <w:rPr>
          <w:rFonts w:ascii="Arial" w:hAnsi="Arial" w:cs="Arial"/>
        </w:rPr>
        <w:t>Investing in each step</w:t>
      </w:r>
      <w:r w:rsidR="00323034">
        <w:rPr>
          <w:rFonts w:ascii="Arial" w:hAnsi="Arial" w:cs="Arial"/>
        </w:rPr>
        <w:t xml:space="preserve"> </w:t>
      </w:r>
      <w:r w:rsidR="00F560A1">
        <w:rPr>
          <w:rFonts w:ascii="Arial" w:hAnsi="Arial" w:cs="Arial"/>
        </w:rPr>
        <w:t xml:space="preserve">helps to create a happy and healthy work environment where employees feel valued for their </w:t>
      </w:r>
      <w:r w:rsidR="002458C3">
        <w:rPr>
          <w:rFonts w:ascii="Arial" w:hAnsi="Arial" w:cs="Arial"/>
        </w:rPr>
        <w:t>contribution</w:t>
      </w:r>
      <w:r w:rsidR="00F560A1">
        <w:rPr>
          <w:rFonts w:ascii="Arial" w:hAnsi="Arial" w:cs="Arial"/>
        </w:rPr>
        <w:t xml:space="preserve">. </w:t>
      </w:r>
      <w:r w:rsidR="007515D0">
        <w:rPr>
          <w:rFonts w:ascii="Arial" w:hAnsi="Arial" w:cs="Arial"/>
        </w:rPr>
        <w:t xml:space="preserve">According to </w:t>
      </w:r>
      <w:r w:rsidR="00392F6D" w:rsidRPr="00D51B28">
        <w:rPr>
          <w:rFonts w:ascii="Arial" w:eastAsia="Times New Roman" w:hAnsi="Arial" w:cs="Arial"/>
          <w:lang w:eastAsia="en-GB"/>
        </w:rPr>
        <w:t xml:space="preserve">Waite </w:t>
      </w:r>
      <w:r w:rsidR="00392F6D" w:rsidRPr="36B1962C">
        <w:rPr>
          <w:rFonts w:ascii="Arial" w:eastAsia="Times New Roman" w:hAnsi="Arial" w:cs="Arial"/>
          <w:i/>
          <w:iCs/>
          <w:lang w:eastAsia="en-GB"/>
        </w:rPr>
        <w:t>et al</w:t>
      </w:r>
      <w:r w:rsidR="00392F6D" w:rsidRPr="00D51B28">
        <w:rPr>
          <w:rFonts w:ascii="Arial" w:eastAsia="Times New Roman" w:hAnsi="Arial" w:cs="Arial"/>
          <w:lang w:eastAsia="en-GB"/>
        </w:rPr>
        <w:t>.</w:t>
      </w:r>
      <w:r w:rsidR="00392F6D" w:rsidRPr="00F27718">
        <w:rPr>
          <w:rFonts w:ascii="Arial" w:eastAsia="Times New Roman" w:hAnsi="Arial" w:cs="Arial"/>
          <w:lang w:eastAsia="en-GB"/>
        </w:rPr>
        <w:t xml:space="preserve"> </w:t>
      </w:r>
      <w:r w:rsidR="007515D0">
        <w:rPr>
          <w:rFonts w:ascii="Arial" w:hAnsi="Arial" w:cs="Arial"/>
        </w:rPr>
        <w:t xml:space="preserve">‘People </w:t>
      </w:r>
      <w:r w:rsidR="002458C3">
        <w:rPr>
          <w:rFonts w:ascii="Arial" w:hAnsi="Arial" w:cs="Arial"/>
        </w:rPr>
        <w:t>practitioners</w:t>
      </w:r>
      <w:r w:rsidR="007515D0">
        <w:rPr>
          <w:rFonts w:ascii="Arial" w:hAnsi="Arial" w:cs="Arial"/>
        </w:rPr>
        <w:t xml:space="preserve"> have a vital role to play</w:t>
      </w:r>
      <w:r w:rsidR="00730219">
        <w:rPr>
          <w:rFonts w:ascii="Arial" w:hAnsi="Arial" w:cs="Arial"/>
        </w:rPr>
        <w:t xml:space="preserve"> in enhancing the employee experience through these stages</w:t>
      </w:r>
      <w:r w:rsidR="002E385C">
        <w:rPr>
          <w:rFonts w:ascii="Arial" w:hAnsi="Arial" w:cs="Arial"/>
        </w:rPr>
        <w:t>’</w:t>
      </w:r>
      <w:r w:rsidR="00504BE9">
        <w:rPr>
          <w:rFonts w:ascii="Arial" w:hAnsi="Arial" w:cs="Arial"/>
        </w:rPr>
        <w:t xml:space="preserve"> (</w:t>
      </w:r>
      <w:r w:rsidR="003E1E72">
        <w:rPr>
          <w:rFonts w:ascii="Arial" w:hAnsi="Arial" w:cs="Arial"/>
        </w:rPr>
        <w:t xml:space="preserve">2021, </w:t>
      </w:r>
      <w:r w:rsidR="00504BE9">
        <w:rPr>
          <w:rFonts w:ascii="Arial" w:hAnsi="Arial" w:cs="Arial"/>
        </w:rPr>
        <w:t xml:space="preserve">p. 94). </w:t>
      </w:r>
      <w:r w:rsidR="000D1C1F">
        <w:rPr>
          <w:rFonts w:ascii="Arial" w:hAnsi="Arial" w:cs="Arial"/>
        </w:rPr>
        <w:t>A people practitioner can contribute at each stage in the following ways:</w:t>
      </w:r>
    </w:p>
    <w:p w14:paraId="02B808F3" w14:textId="3136EC74" w:rsidR="009278F2" w:rsidRDefault="00CE1D6E">
      <w:pPr>
        <w:rPr>
          <w:rFonts w:ascii="Arial" w:hAnsi="Arial" w:cs="Arial"/>
        </w:rPr>
      </w:pPr>
      <w:r w:rsidRPr="00CE1D6E">
        <w:rPr>
          <w:rFonts w:ascii="Arial" w:hAnsi="Arial" w:cs="Arial"/>
        </w:rPr>
        <w:drawing>
          <wp:anchor distT="0" distB="0" distL="114300" distR="114300" simplePos="0" relativeHeight="251658240" behindDoc="0" locked="0" layoutInCell="1" allowOverlap="1" wp14:anchorId="0516B02D" wp14:editId="7E03522B">
            <wp:simplePos x="0" y="0"/>
            <wp:positionH relativeFrom="column">
              <wp:posOffset>4206240</wp:posOffset>
            </wp:positionH>
            <wp:positionV relativeFrom="paragraph">
              <wp:posOffset>273685</wp:posOffset>
            </wp:positionV>
            <wp:extent cx="1910080" cy="1737360"/>
            <wp:effectExtent l="0" t="0" r="0" b="0"/>
            <wp:wrapSquare wrapText="bothSides"/>
            <wp:docPr id="1351253615" name="Picture 1" descr="A chair with a sign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253615" name="Picture 1" descr="A chair with a sign on i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0080" cy="1737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02C57C" w14:textId="04F143DE" w:rsidR="000D1C1F" w:rsidRDefault="00A3017B">
      <w:pPr>
        <w:rPr>
          <w:rFonts w:ascii="Arial" w:hAnsi="Arial" w:cs="Arial"/>
          <w:u w:val="single"/>
        </w:rPr>
      </w:pPr>
      <w:r w:rsidRPr="00A3017B">
        <w:rPr>
          <w:rFonts w:ascii="Arial" w:hAnsi="Arial" w:cs="Arial"/>
          <w:u w:val="single"/>
        </w:rPr>
        <w:t>Attraction</w:t>
      </w:r>
    </w:p>
    <w:p w14:paraId="3D85621A" w14:textId="1A15EC62" w:rsidR="00A3017B" w:rsidRPr="001369A3" w:rsidRDefault="002458C3">
      <w:pPr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BF56B8">
        <w:rPr>
          <w:rFonts w:ascii="Arial" w:hAnsi="Arial" w:cs="Arial"/>
        </w:rPr>
        <w:t xml:space="preserve"> attract talent, you need to stand out as an organisation and </w:t>
      </w:r>
      <w:r w:rsidR="002B223E">
        <w:rPr>
          <w:rFonts w:ascii="Arial" w:hAnsi="Arial" w:cs="Arial"/>
        </w:rPr>
        <w:t xml:space="preserve">make yourself </w:t>
      </w:r>
      <w:r w:rsidR="00F11AEE">
        <w:rPr>
          <w:rFonts w:ascii="Arial" w:hAnsi="Arial" w:cs="Arial"/>
        </w:rPr>
        <w:t xml:space="preserve">visible, </w:t>
      </w:r>
      <w:r w:rsidR="002F0E5A">
        <w:rPr>
          <w:rFonts w:ascii="Arial" w:hAnsi="Arial" w:cs="Arial"/>
        </w:rPr>
        <w:t>appealing,</w:t>
      </w:r>
      <w:r w:rsidR="00F11AEE">
        <w:rPr>
          <w:rFonts w:ascii="Arial" w:hAnsi="Arial" w:cs="Arial"/>
        </w:rPr>
        <w:t xml:space="preserve"> and enticing. </w:t>
      </w:r>
      <w:r w:rsidR="00707301">
        <w:rPr>
          <w:rFonts w:ascii="Arial" w:hAnsi="Arial" w:cs="Arial"/>
        </w:rPr>
        <w:t>An organisation</w:t>
      </w:r>
      <w:r w:rsidR="00932A60">
        <w:rPr>
          <w:rFonts w:ascii="Arial" w:hAnsi="Arial" w:cs="Arial"/>
        </w:rPr>
        <w:t xml:space="preserve"> </w:t>
      </w:r>
      <w:r w:rsidR="00707301">
        <w:rPr>
          <w:rFonts w:ascii="Arial" w:hAnsi="Arial" w:cs="Arial"/>
        </w:rPr>
        <w:t xml:space="preserve">does this </w:t>
      </w:r>
      <w:r w:rsidR="002E615F">
        <w:rPr>
          <w:rFonts w:ascii="Arial" w:hAnsi="Arial" w:cs="Arial"/>
        </w:rPr>
        <w:t>by having strong</w:t>
      </w:r>
      <w:r w:rsidR="00932A60">
        <w:rPr>
          <w:rFonts w:ascii="Arial" w:hAnsi="Arial" w:cs="Arial"/>
        </w:rPr>
        <w:t xml:space="preserve"> employer brand</w:t>
      </w:r>
      <w:r w:rsidR="002E615F">
        <w:rPr>
          <w:rFonts w:ascii="Arial" w:hAnsi="Arial" w:cs="Arial"/>
        </w:rPr>
        <w:t>ing</w:t>
      </w:r>
      <w:r w:rsidR="001A4C98">
        <w:rPr>
          <w:rFonts w:ascii="Arial" w:hAnsi="Arial" w:cs="Arial"/>
        </w:rPr>
        <w:t xml:space="preserve"> and values</w:t>
      </w:r>
      <w:r w:rsidR="00B869BF">
        <w:rPr>
          <w:rFonts w:ascii="Arial" w:hAnsi="Arial" w:cs="Arial"/>
        </w:rPr>
        <w:t xml:space="preserve">, this is ‘powerful as it </w:t>
      </w:r>
      <w:r w:rsidR="00CD004C">
        <w:rPr>
          <w:rFonts w:ascii="Arial" w:hAnsi="Arial" w:cs="Arial"/>
        </w:rPr>
        <w:t>promises</w:t>
      </w:r>
      <w:r w:rsidR="00B869BF">
        <w:rPr>
          <w:rFonts w:ascii="Arial" w:hAnsi="Arial" w:cs="Arial"/>
        </w:rPr>
        <w:t xml:space="preserve"> a particular experience of work’ </w:t>
      </w:r>
      <w:r w:rsidR="007A3F6F">
        <w:rPr>
          <w:rFonts w:ascii="Arial" w:hAnsi="Arial" w:cs="Arial"/>
        </w:rPr>
        <w:t>(</w:t>
      </w:r>
      <w:bookmarkStart w:id="0" w:name="_Hlk165924511"/>
      <w:r w:rsidR="007A3F6F" w:rsidRPr="00BF474C">
        <w:rPr>
          <w:rFonts w:ascii="Arial" w:eastAsia="Times New Roman" w:hAnsi="Arial" w:cs="Arial"/>
          <w:lang w:eastAsia="en-GB"/>
        </w:rPr>
        <w:t xml:space="preserve">Waite </w:t>
      </w:r>
      <w:r w:rsidR="007A3F6F" w:rsidRPr="00BF474C">
        <w:rPr>
          <w:rFonts w:ascii="Arial" w:eastAsia="Times New Roman" w:hAnsi="Arial" w:cs="Arial"/>
          <w:i/>
          <w:iCs/>
          <w:lang w:eastAsia="en-GB"/>
        </w:rPr>
        <w:t>et al</w:t>
      </w:r>
      <w:r w:rsidR="007A3F6F" w:rsidRPr="00BF474C">
        <w:rPr>
          <w:rFonts w:ascii="Arial" w:eastAsia="Times New Roman" w:hAnsi="Arial" w:cs="Arial"/>
          <w:lang w:eastAsia="en-GB"/>
        </w:rPr>
        <w:t>. 2021</w:t>
      </w:r>
      <w:bookmarkEnd w:id="0"/>
      <w:r w:rsidR="007A3F6F" w:rsidRPr="00BF474C">
        <w:rPr>
          <w:rFonts w:ascii="Arial" w:eastAsia="Times New Roman" w:hAnsi="Arial" w:cs="Arial"/>
          <w:lang w:eastAsia="en-GB"/>
        </w:rPr>
        <w:t xml:space="preserve">, </w:t>
      </w:r>
      <w:r w:rsidR="00B869BF">
        <w:rPr>
          <w:rFonts w:ascii="Arial" w:hAnsi="Arial" w:cs="Arial"/>
        </w:rPr>
        <w:t>p</w:t>
      </w:r>
      <w:r w:rsidR="007A3F6F">
        <w:rPr>
          <w:rFonts w:ascii="Arial" w:hAnsi="Arial" w:cs="Arial"/>
        </w:rPr>
        <w:t>.</w:t>
      </w:r>
      <w:r w:rsidR="00CD004C">
        <w:rPr>
          <w:rFonts w:ascii="Arial" w:hAnsi="Arial" w:cs="Arial"/>
        </w:rPr>
        <w:t xml:space="preserve">95). </w:t>
      </w:r>
      <w:r w:rsidR="001A4C98">
        <w:rPr>
          <w:rFonts w:ascii="Arial" w:hAnsi="Arial" w:cs="Arial"/>
        </w:rPr>
        <w:t xml:space="preserve">The </w:t>
      </w:r>
      <w:r w:rsidR="00CA0083">
        <w:rPr>
          <w:rFonts w:ascii="Arial" w:hAnsi="Arial" w:cs="Arial"/>
        </w:rPr>
        <w:t xml:space="preserve">brand </w:t>
      </w:r>
      <w:r w:rsidR="001A4C98">
        <w:rPr>
          <w:rFonts w:ascii="Arial" w:hAnsi="Arial" w:cs="Arial"/>
        </w:rPr>
        <w:t xml:space="preserve">and values reflect an organisations culture </w:t>
      </w:r>
      <w:r w:rsidR="009E534A">
        <w:rPr>
          <w:rFonts w:ascii="Arial" w:hAnsi="Arial" w:cs="Arial"/>
        </w:rPr>
        <w:t xml:space="preserve">and </w:t>
      </w:r>
      <w:r w:rsidR="00C576CC">
        <w:rPr>
          <w:rFonts w:ascii="Arial" w:hAnsi="Arial" w:cs="Arial"/>
        </w:rPr>
        <w:t xml:space="preserve">ethics and </w:t>
      </w:r>
      <w:r w:rsidR="009E534A">
        <w:rPr>
          <w:rFonts w:ascii="Arial" w:hAnsi="Arial" w:cs="Arial"/>
        </w:rPr>
        <w:t>it’s</w:t>
      </w:r>
      <w:r>
        <w:rPr>
          <w:rFonts w:ascii="Arial" w:hAnsi="Arial" w:cs="Arial"/>
        </w:rPr>
        <w:t xml:space="preserve"> vital</w:t>
      </w:r>
      <w:r w:rsidR="009E534A">
        <w:rPr>
          <w:rFonts w:ascii="Arial" w:hAnsi="Arial" w:cs="Arial"/>
        </w:rPr>
        <w:t xml:space="preserve"> that your values reflect your staff experience</w:t>
      </w:r>
      <w:r w:rsidR="00D307E0">
        <w:rPr>
          <w:rFonts w:ascii="Arial" w:hAnsi="Arial" w:cs="Arial"/>
        </w:rPr>
        <w:t xml:space="preserve">. </w:t>
      </w:r>
      <w:r w:rsidR="00F843F5">
        <w:rPr>
          <w:rFonts w:ascii="Arial" w:hAnsi="Arial" w:cs="Arial"/>
        </w:rPr>
        <w:t>A HR practitioner supports in this area by</w:t>
      </w:r>
      <w:r w:rsidR="00022673">
        <w:rPr>
          <w:rFonts w:ascii="Arial" w:hAnsi="Arial" w:cs="Arial"/>
        </w:rPr>
        <w:t xml:space="preserve"> conducting </w:t>
      </w:r>
      <w:r w:rsidR="00CB73D8">
        <w:rPr>
          <w:rFonts w:ascii="Arial" w:hAnsi="Arial" w:cs="Arial"/>
        </w:rPr>
        <w:t>comparative</w:t>
      </w:r>
      <w:r w:rsidR="00022673">
        <w:rPr>
          <w:rFonts w:ascii="Arial" w:hAnsi="Arial" w:cs="Arial"/>
        </w:rPr>
        <w:t xml:space="preserve"> analysis and market research, writing</w:t>
      </w:r>
      <w:r w:rsidR="007053C0">
        <w:rPr>
          <w:rFonts w:ascii="Arial" w:hAnsi="Arial" w:cs="Arial"/>
        </w:rPr>
        <w:t xml:space="preserve"> accurate and detailed job descriptions, </w:t>
      </w:r>
      <w:r w:rsidR="007E4F21">
        <w:rPr>
          <w:rFonts w:ascii="Arial" w:hAnsi="Arial" w:cs="Arial"/>
        </w:rPr>
        <w:t>highlighting the key values and benefits</w:t>
      </w:r>
      <w:r w:rsidR="00022673">
        <w:rPr>
          <w:rFonts w:ascii="Arial" w:hAnsi="Arial" w:cs="Arial"/>
        </w:rPr>
        <w:t xml:space="preserve"> the company has to offer and </w:t>
      </w:r>
      <w:r w:rsidR="00CB73D8">
        <w:rPr>
          <w:rFonts w:ascii="Arial" w:hAnsi="Arial" w:cs="Arial"/>
        </w:rPr>
        <w:t xml:space="preserve">ensuring </w:t>
      </w:r>
      <w:r w:rsidR="006A0F10">
        <w:rPr>
          <w:rFonts w:ascii="Arial" w:hAnsi="Arial" w:cs="Arial"/>
        </w:rPr>
        <w:t xml:space="preserve">policies and procedures align with the company values. </w:t>
      </w:r>
    </w:p>
    <w:p w14:paraId="533BE470" w14:textId="66C02733" w:rsidR="00A3017B" w:rsidRDefault="00A3017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Recruitment &amp; </w:t>
      </w:r>
      <w:r w:rsidR="006C2829">
        <w:rPr>
          <w:rFonts w:ascii="Arial" w:hAnsi="Arial" w:cs="Arial"/>
          <w:u w:val="single"/>
        </w:rPr>
        <w:t>S</w:t>
      </w:r>
      <w:r>
        <w:rPr>
          <w:rFonts w:ascii="Arial" w:hAnsi="Arial" w:cs="Arial"/>
          <w:u w:val="single"/>
        </w:rPr>
        <w:t>election</w:t>
      </w:r>
    </w:p>
    <w:p w14:paraId="65A1EA6E" w14:textId="52DD47E1" w:rsidR="00A3017B" w:rsidRDefault="00B338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is all about ‘attracting the right people, for the right roles, at the right time’ </w:t>
      </w:r>
      <w:bookmarkStart w:id="1" w:name="_Hlk165924580"/>
      <w:r>
        <w:rPr>
          <w:rFonts w:ascii="Arial" w:hAnsi="Arial" w:cs="Arial"/>
        </w:rPr>
        <w:t>(</w:t>
      </w:r>
      <w:r w:rsidR="00615398" w:rsidRPr="00BF474C">
        <w:rPr>
          <w:rFonts w:ascii="Arial" w:eastAsia="Times New Roman" w:hAnsi="Arial" w:cs="Arial"/>
          <w:lang w:eastAsia="en-GB"/>
        </w:rPr>
        <w:t xml:space="preserve">Waite </w:t>
      </w:r>
      <w:r w:rsidR="00615398" w:rsidRPr="00BF474C">
        <w:rPr>
          <w:rFonts w:ascii="Arial" w:eastAsia="Times New Roman" w:hAnsi="Arial" w:cs="Arial"/>
          <w:i/>
          <w:iCs/>
          <w:lang w:eastAsia="en-GB"/>
        </w:rPr>
        <w:t>et al</w:t>
      </w:r>
      <w:r w:rsidR="00615398" w:rsidRPr="00BF474C">
        <w:rPr>
          <w:rFonts w:ascii="Arial" w:eastAsia="Times New Roman" w:hAnsi="Arial" w:cs="Arial"/>
          <w:lang w:eastAsia="en-GB"/>
        </w:rPr>
        <w:t xml:space="preserve">. </w:t>
      </w:r>
      <w:r w:rsidR="0026767B" w:rsidRPr="00BF474C">
        <w:rPr>
          <w:rFonts w:ascii="Arial" w:eastAsia="Times New Roman" w:hAnsi="Arial" w:cs="Arial"/>
          <w:lang w:eastAsia="en-GB"/>
        </w:rPr>
        <w:t>202</w:t>
      </w:r>
      <w:r w:rsidR="0026767B">
        <w:rPr>
          <w:rFonts w:ascii="Arial" w:eastAsia="Times New Roman" w:hAnsi="Arial" w:cs="Arial"/>
          <w:lang w:eastAsia="en-GB"/>
        </w:rPr>
        <w:t>1, p.</w:t>
      </w:r>
      <w:bookmarkEnd w:id="1"/>
      <w:r>
        <w:rPr>
          <w:rFonts w:ascii="Arial" w:hAnsi="Arial" w:cs="Arial"/>
        </w:rPr>
        <w:t xml:space="preserve"> </w:t>
      </w:r>
      <w:r w:rsidR="00B7397F">
        <w:rPr>
          <w:rFonts w:ascii="Arial" w:hAnsi="Arial" w:cs="Arial"/>
        </w:rPr>
        <w:t>96)</w:t>
      </w:r>
      <w:r w:rsidR="00EC793A">
        <w:rPr>
          <w:rFonts w:ascii="Arial" w:hAnsi="Arial" w:cs="Arial"/>
        </w:rPr>
        <w:t>,</w:t>
      </w:r>
      <w:r w:rsidR="00A756B7">
        <w:rPr>
          <w:rFonts w:ascii="Arial" w:hAnsi="Arial" w:cs="Arial"/>
        </w:rPr>
        <w:t xml:space="preserve"> </w:t>
      </w:r>
      <w:r w:rsidR="00EC793A">
        <w:rPr>
          <w:rFonts w:ascii="Arial" w:hAnsi="Arial" w:cs="Arial"/>
        </w:rPr>
        <w:t>and this process</w:t>
      </w:r>
      <w:r w:rsidR="00A756B7">
        <w:rPr>
          <w:rFonts w:ascii="Arial" w:hAnsi="Arial" w:cs="Arial"/>
        </w:rPr>
        <w:t xml:space="preserve"> of matchmaking</w:t>
      </w:r>
      <w:r w:rsidR="00EC793A">
        <w:rPr>
          <w:rFonts w:ascii="Arial" w:hAnsi="Arial" w:cs="Arial"/>
        </w:rPr>
        <w:t xml:space="preserve"> takes time and effort</w:t>
      </w:r>
      <w:r w:rsidR="00E801FF">
        <w:rPr>
          <w:rFonts w:ascii="Arial" w:hAnsi="Arial" w:cs="Arial"/>
        </w:rPr>
        <w:t>. H</w:t>
      </w:r>
      <w:r w:rsidR="00D96B8C">
        <w:rPr>
          <w:rFonts w:ascii="Arial" w:hAnsi="Arial" w:cs="Arial"/>
        </w:rPr>
        <w:t xml:space="preserve">R </w:t>
      </w:r>
      <w:r w:rsidR="00ED1F24" w:rsidRPr="00E42026">
        <w:rPr>
          <w:rFonts w:ascii="Arial" w:hAnsi="Arial" w:cs="Arial"/>
        </w:rPr>
        <w:t>support in this area by advertising both internally and externally</w:t>
      </w:r>
      <w:r w:rsidR="001369A3">
        <w:rPr>
          <w:rFonts w:ascii="Arial" w:hAnsi="Arial" w:cs="Arial"/>
        </w:rPr>
        <w:t xml:space="preserve"> and </w:t>
      </w:r>
      <w:r w:rsidR="00D96EB6" w:rsidRPr="00E42026">
        <w:rPr>
          <w:rFonts w:ascii="Arial" w:hAnsi="Arial" w:cs="Arial"/>
        </w:rPr>
        <w:t xml:space="preserve">improving an organisations visibility </w:t>
      </w:r>
      <w:r w:rsidR="00B565FC" w:rsidRPr="00E42026">
        <w:rPr>
          <w:rFonts w:ascii="Arial" w:hAnsi="Arial" w:cs="Arial"/>
        </w:rPr>
        <w:t xml:space="preserve">by </w:t>
      </w:r>
      <w:r w:rsidR="0027254A" w:rsidRPr="00E42026">
        <w:rPr>
          <w:rFonts w:ascii="Arial" w:hAnsi="Arial" w:cs="Arial"/>
        </w:rPr>
        <w:t>attending</w:t>
      </w:r>
      <w:r w:rsidR="001539D4">
        <w:rPr>
          <w:rFonts w:ascii="Arial" w:hAnsi="Arial" w:cs="Arial"/>
        </w:rPr>
        <w:t xml:space="preserve"> </w:t>
      </w:r>
      <w:r w:rsidR="001369A3">
        <w:rPr>
          <w:rFonts w:ascii="Arial" w:hAnsi="Arial" w:cs="Arial"/>
        </w:rPr>
        <w:t xml:space="preserve">events </w:t>
      </w:r>
      <w:r w:rsidR="001539D4">
        <w:rPr>
          <w:rFonts w:ascii="Arial" w:hAnsi="Arial" w:cs="Arial"/>
        </w:rPr>
        <w:t>such</w:t>
      </w:r>
      <w:r w:rsidR="00923444">
        <w:rPr>
          <w:rFonts w:ascii="Arial" w:hAnsi="Arial" w:cs="Arial"/>
        </w:rPr>
        <w:t xml:space="preserve"> as</w:t>
      </w:r>
      <w:r w:rsidR="00D96EB6" w:rsidRPr="00E42026">
        <w:rPr>
          <w:rFonts w:ascii="Arial" w:hAnsi="Arial" w:cs="Arial"/>
        </w:rPr>
        <w:t xml:space="preserve"> job fairs</w:t>
      </w:r>
      <w:r w:rsidR="0027254A" w:rsidRPr="00E42026">
        <w:rPr>
          <w:rFonts w:ascii="Arial" w:hAnsi="Arial" w:cs="Arial"/>
        </w:rPr>
        <w:t xml:space="preserve">. </w:t>
      </w:r>
      <w:r w:rsidR="00C644E9" w:rsidRPr="00E42026">
        <w:rPr>
          <w:rFonts w:ascii="Arial" w:hAnsi="Arial" w:cs="Arial"/>
        </w:rPr>
        <w:t xml:space="preserve">HR organise the interviews and utilise different recruitment methods </w:t>
      </w:r>
      <w:r w:rsidR="00923444">
        <w:rPr>
          <w:rFonts w:ascii="Arial" w:hAnsi="Arial" w:cs="Arial"/>
        </w:rPr>
        <w:t xml:space="preserve">which </w:t>
      </w:r>
      <w:r w:rsidR="00E42026" w:rsidRPr="00E42026">
        <w:rPr>
          <w:rFonts w:ascii="Arial" w:hAnsi="Arial" w:cs="Arial"/>
        </w:rPr>
        <w:t xml:space="preserve">may include </w:t>
      </w:r>
      <w:r w:rsidR="007665AA">
        <w:rPr>
          <w:rFonts w:ascii="Arial" w:hAnsi="Arial" w:cs="Arial"/>
        </w:rPr>
        <w:t xml:space="preserve">telephone screening to assess whether to proceed to interview, </w:t>
      </w:r>
      <w:r w:rsidR="00E42026" w:rsidRPr="00E42026">
        <w:rPr>
          <w:rFonts w:ascii="Arial" w:hAnsi="Arial" w:cs="Arial"/>
        </w:rPr>
        <w:t>arranging a C</w:t>
      </w:r>
      <w:r w:rsidR="0027254A" w:rsidRPr="00E42026">
        <w:rPr>
          <w:rFonts w:ascii="Arial" w:hAnsi="Arial" w:cs="Arial"/>
        </w:rPr>
        <w:t xml:space="preserve">offee and chat for culture fit, </w:t>
      </w:r>
      <w:r w:rsidR="00E42026" w:rsidRPr="00E42026">
        <w:rPr>
          <w:rFonts w:ascii="Arial" w:hAnsi="Arial" w:cs="Arial"/>
        </w:rPr>
        <w:t xml:space="preserve">a traditional </w:t>
      </w:r>
      <w:r w:rsidR="0063163C" w:rsidRPr="00E42026">
        <w:rPr>
          <w:rFonts w:ascii="Arial" w:hAnsi="Arial" w:cs="Arial"/>
        </w:rPr>
        <w:t>interview,</w:t>
      </w:r>
      <w:r w:rsidR="00E42026" w:rsidRPr="00E42026">
        <w:rPr>
          <w:rFonts w:ascii="Arial" w:hAnsi="Arial" w:cs="Arial"/>
        </w:rPr>
        <w:t xml:space="preserve"> and an </w:t>
      </w:r>
      <w:r w:rsidR="0027254A" w:rsidRPr="00E42026">
        <w:rPr>
          <w:rFonts w:ascii="Arial" w:hAnsi="Arial" w:cs="Arial"/>
        </w:rPr>
        <w:t>assessment</w:t>
      </w:r>
      <w:r w:rsidR="007665AA">
        <w:rPr>
          <w:rFonts w:ascii="Arial" w:hAnsi="Arial" w:cs="Arial"/>
        </w:rPr>
        <w:t xml:space="preserve">. </w:t>
      </w:r>
    </w:p>
    <w:p w14:paraId="7D168E14" w14:textId="795F595A" w:rsidR="007801A8" w:rsidRPr="009278F2" w:rsidRDefault="0059472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HR assist with the selection process </w:t>
      </w:r>
      <w:r w:rsidR="004B1171">
        <w:rPr>
          <w:rFonts w:ascii="Arial" w:hAnsi="Arial" w:cs="Arial"/>
        </w:rPr>
        <w:t>by compiling s</w:t>
      </w:r>
      <w:r w:rsidR="007801A8" w:rsidRPr="007801A8">
        <w:rPr>
          <w:rFonts w:ascii="Arial" w:hAnsi="Arial" w:cs="Arial"/>
        </w:rPr>
        <w:t>election records</w:t>
      </w:r>
      <w:r w:rsidR="004B1171">
        <w:rPr>
          <w:rFonts w:ascii="Arial" w:hAnsi="Arial" w:cs="Arial"/>
        </w:rPr>
        <w:t>, providing n</w:t>
      </w:r>
      <w:r w:rsidR="007801A8" w:rsidRPr="007801A8">
        <w:rPr>
          <w:rFonts w:ascii="Arial" w:hAnsi="Arial" w:cs="Arial"/>
        </w:rPr>
        <w:t>otes for feedback</w:t>
      </w:r>
      <w:r w:rsidR="00DE6142">
        <w:rPr>
          <w:rFonts w:ascii="Arial" w:hAnsi="Arial" w:cs="Arial"/>
        </w:rPr>
        <w:t xml:space="preserve">, </w:t>
      </w:r>
      <w:r w:rsidR="004B1171">
        <w:rPr>
          <w:rFonts w:ascii="Arial" w:hAnsi="Arial" w:cs="Arial"/>
        </w:rPr>
        <w:t xml:space="preserve">creating </w:t>
      </w:r>
      <w:r w:rsidR="009B1EA6">
        <w:rPr>
          <w:rFonts w:ascii="Arial" w:hAnsi="Arial" w:cs="Arial"/>
        </w:rPr>
        <w:t xml:space="preserve">the </w:t>
      </w:r>
      <w:r w:rsidR="007801A8" w:rsidRPr="007801A8">
        <w:rPr>
          <w:rFonts w:ascii="Arial" w:hAnsi="Arial" w:cs="Arial"/>
        </w:rPr>
        <w:t>scoring matrix</w:t>
      </w:r>
      <w:r w:rsidR="009B1EA6">
        <w:rPr>
          <w:rFonts w:ascii="Arial" w:hAnsi="Arial" w:cs="Arial"/>
        </w:rPr>
        <w:t xml:space="preserve"> and e</w:t>
      </w:r>
      <w:r w:rsidR="007801A8" w:rsidRPr="007801A8">
        <w:rPr>
          <w:rFonts w:ascii="Arial" w:hAnsi="Arial" w:cs="Arial"/>
        </w:rPr>
        <w:t>nsur</w:t>
      </w:r>
      <w:r w:rsidR="009B1EA6">
        <w:rPr>
          <w:rFonts w:ascii="Arial" w:hAnsi="Arial" w:cs="Arial"/>
        </w:rPr>
        <w:t>ing that the</w:t>
      </w:r>
      <w:r w:rsidR="007801A8" w:rsidRPr="007801A8">
        <w:rPr>
          <w:rFonts w:ascii="Arial" w:hAnsi="Arial" w:cs="Arial"/>
        </w:rPr>
        <w:t xml:space="preserve"> interview panel </w:t>
      </w:r>
      <w:r w:rsidR="00DE6142">
        <w:rPr>
          <w:rFonts w:ascii="Arial" w:hAnsi="Arial" w:cs="Arial"/>
        </w:rPr>
        <w:t>receive</w:t>
      </w:r>
      <w:r w:rsidR="007801A8" w:rsidRPr="007801A8">
        <w:rPr>
          <w:rFonts w:ascii="Arial" w:hAnsi="Arial" w:cs="Arial"/>
        </w:rPr>
        <w:t xml:space="preserve"> training on making fair </w:t>
      </w:r>
      <w:r w:rsidR="00200B7C" w:rsidRPr="007801A8">
        <w:rPr>
          <w:rFonts w:ascii="Arial" w:hAnsi="Arial" w:cs="Arial"/>
        </w:rPr>
        <w:t>nonbiased</w:t>
      </w:r>
      <w:r w:rsidR="007801A8" w:rsidRPr="007801A8">
        <w:rPr>
          <w:rFonts w:ascii="Arial" w:hAnsi="Arial" w:cs="Arial"/>
        </w:rPr>
        <w:t xml:space="preserve"> decisions</w:t>
      </w:r>
      <w:r w:rsidR="004C229A">
        <w:rPr>
          <w:rFonts w:ascii="Arial" w:hAnsi="Arial" w:cs="Arial"/>
        </w:rPr>
        <w:t xml:space="preserve"> which </w:t>
      </w:r>
      <w:r w:rsidR="00075CF1">
        <w:rPr>
          <w:rFonts w:ascii="Arial" w:hAnsi="Arial" w:cs="Arial"/>
        </w:rPr>
        <w:t xml:space="preserve">enable them </w:t>
      </w:r>
      <w:r w:rsidR="00162605">
        <w:rPr>
          <w:rFonts w:ascii="Arial" w:hAnsi="Arial" w:cs="Arial"/>
        </w:rPr>
        <w:t>to</w:t>
      </w:r>
      <w:r w:rsidR="00075CF1">
        <w:rPr>
          <w:rFonts w:ascii="Arial" w:hAnsi="Arial" w:cs="Arial"/>
        </w:rPr>
        <w:t xml:space="preserve"> be objective and select the best candidate for the role but also </w:t>
      </w:r>
      <w:r w:rsidR="004C229A">
        <w:rPr>
          <w:rFonts w:ascii="Arial" w:hAnsi="Arial" w:cs="Arial"/>
        </w:rPr>
        <w:t xml:space="preserve">protect the organisation </w:t>
      </w:r>
      <w:r w:rsidR="00FF0624">
        <w:rPr>
          <w:rFonts w:ascii="Arial" w:hAnsi="Arial" w:cs="Arial"/>
        </w:rPr>
        <w:t xml:space="preserve">from </w:t>
      </w:r>
      <w:r w:rsidR="00162605">
        <w:rPr>
          <w:rFonts w:ascii="Arial" w:hAnsi="Arial" w:cs="Arial"/>
        </w:rPr>
        <w:t xml:space="preserve">a claim of discrimination </w:t>
      </w:r>
      <w:r w:rsidR="004C229A">
        <w:rPr>
          <w:rFonts w:ascii="Arial" w:hAnsi="Arial" w:cs="Arial"/>
        </w:rPr>
        <w:t xml:space="preserve">and </w:t>
      </w:r>
      <w:r w:rsidR="00162605">
        <w:rPr>
          <w:rFonts w:ascii="Arial" w:hAnsi="Arial" w:cs="Arial"/>
        </w:rPr>
        <w:t xml:space="preserve">protects </w:t>
      </w:r>
      <w:r w:rsidR="004C229A">
        <w:rPr>
          <w:rFonts w:ascii="Arial" w:hAnsi="Arial" w:cs="Arial"/>
        </w:rPr>
        <w:t>the candidate</w:t>
      </w:r>
      <w:r w:rsidR="00FF0624">
        <w:rPr>
          <w:rFonts w:ascii="Arial" w:hAnsi="Arial" w:cs="Arial"/>
        </w:rPr>
        <w:t xml:space="preserve"> from being </w:t>
      </w:r>
      <w:r w:rsidR="00FA5EDC">
        <w:rPr>
          <w:rFonts w:ascii="Arial" w:hAnsi="Arial" w:cs="Arial"/>
        </w:rPr>
        <w:t xml:space="preserve">unfairly treated. </w:t>
      </w:r>
    </w:p>
    <w:p w14:paraId="3FD4D149" w14:textId="65F4D7EF" w:rsidR="00A3017B" w:rsidRPr="00EB5687" w:rsidRDefault="00A3017B">
      <w:pPr>
        <w:rPr>
          <w:rFonts w:ascii="Arial" w:hAnsi="Arial" w:cs="Arial"/>
          <w:u w:val="single"/>
        </w:rPr>
      </w:pPr>
      <w:r w:rsidRPr="00EB5687">
        <w:rPr>
          <w:rFonts w:ascii="Arial" w:hAnsi="Arial" w:cs="Arial"/>
          <w:u w:val="single"/>
        </w:rPr>
        <w:t>Onboarding</w:t>
      </w:r>
    </w:p>
    <w:p w14:paraId="270442BE" w14:textId="4232B6A1" w:rsidR="006E2572" w:rsidRPr="006E2572" w:rsidRDefault="00505A1D">
      <w:pPr>
        <w:rPr>
          <w:rFonts w:ascii="Arial" w:hAnsi="Arial" w:cs="Arial"/>
        </w:rPr>
      </w:pPr>
      <w:r w:rsidRPr="00EB5687">
        <w:rPr>
          <w:rFonts w:ascii="Arial" w:hAnsi="Arial" w:cs="Arial"/>
        </w:rPr>
        <w:t xml:space="preserve">According to </w:t>
      </w:r>
      <w:r w:rsidR="00D84EA0">
        <w:rPr>
          <w:rFonts w:ascii="Arial" w:hAnsi="Arial" w:cs="Arial"/>
        </w:rPr>
        <w:t xml:space="preserve">the </w:t>
      </w:r>
      <w:r w:rsidR="00CE2FFB">
        <w:rPr>
          <w:rFonts w:ascii="Arial" w:hAnsi="Arial" w:cs="Arial"/>
        </w:rPr>
        <w:t>CIPD, ‘</w:t>
      </w:r>
      <w:r w:rsidR="00CE2FFB" w:rsidRPr="00CE2FFB">
        <w:rPr>
          <w:rFonts w:ascii="Arial" w:hAnsi="Arial" w:cs="Arial"/>
        </w:rPr>
        <w:t>An effective induction ensures that employees integrate well into, and across, their new organisation</w:t>
      </w:r>
      <w:r w:rsidR="00CE2FFB">
        <w:rPr>
          <w:rFonts w:ascii="Arial" w:hAnsi="Arial" w:cs="Arial"/>
        </w:rPr>
        <w:t xml:space="preserve">’ (2023). </w:t>
      </w:r>
      <w:r w:rsidR="00FA71E3">
        <w:rPr>
          <w:rFonts w:ascii="Arial" w:hAnsi="Arial" w:cs="Arial"/>
        </w:rPr>
        <w:t xml:space="preserve"> The employees experience </w:t>
      </w:r>
      <w:r w:rsidR="00A950F5">
        <w:rPr>
          <w:rFonts w:ascii="Arial" w:hAnsi="Arial" w:cs="Arial"/>
        </w:rPr>
        <w:t>starts</w:t>
      </w:r>
      <w:r w:rsidR="00FA71E3">
        <w:rPr>
          <w:rFonts w:ascii="Arial" w:hAnsi="Arial" w:cs="Arial"/>
        </w:rPr>
        <w:t xml:space="preserve"> from the moment </w:t>
      </w:r>
      <w:r w:rsidR="00C77B9F">
        <w:rPr>
          <w:rFonts w:ascii="Arial" w:hAnsi="Arial" w:cs="Arial"/>
        </w:rPr>
        <w:t>they accept the position</w:t>
      </w:r>
      <w:r w:rsidR="00D43310">
        <w:rPr>
          <w:rFonts w:ascii="Arial" w:hAnsi="Arial" w:cs="Arial"/>
        </w:rPr>
        <w:t xml:space="preserve">. </w:t>
      </w:r>
      <w:r w:rsidR="00C77B9F">
        <w:rPr>
          <w:rFonts w:ascii="Arial" w:hAnsi="Arial" w:cs="Arial"/>
        </w:rPr>
        <w:t xml:space="preserve">HR </w:t>
      </w:r>
      <w:r w:rsidR="00937F99">
        <w:rPr>
          <w:rFonts w:ascii="Arial" w:hAnsi="Arial" w:cs="Arial"/>
        </w:rPr>
        <w:t xml:space="preserve">are </w:t>
      </w:r>
      <w:r w:rsidR="00D46173">
        <w:rPr>
          <w:rFonts w:ascii="Arial" w:hAnsi="Arial" w:cs="Arial"/>
        </w:rPr>
        <w:t xml:space="preserve">the primary point of contact for the new starter, </w:t>
      </w:r>
      <w:r w:rsidR="0009474D">
        <w:rPr>
          <w:rFonts w:ascii="Arial" w:hAnsi="Arial" w:cs="Arial"/>
        </w:rPr>
        <w:t>carry</w:t>
      </w:r>
      <w:r w:rsidR="00BA2DD0">
        <w:rPr>
          <w:rFonts w:ascii="Arial" w:hAnsi="Arial" w:cs="Arial"/>
        </w:rPr>
        <w:t>ing</w:t>
      </w:r>
      <w:r w:rsidR="00142096">
        <w:rPr>
          <w:rFonts w:ascii="Arial" w:hAnsi="Arial" w:cs="Arial"/>
        </w:rPr>
        <w:t xml:space="preserve"> out all relevant background, health and referencing checks</w:t>
      </w:r>
      <w:r w:rsidR="002E4281">
        <w:rPr>
          <w:rFonts w:ascii="Arial" w:hAnsi="Arial" w:cs="Arial"/>
        </w:rPr>
        <w:t>, provid</w:t>
      </w:r>
      <w:r w:rsidR="00BA2DD0">
        <w:rPr>
          <w:rFonts w:ascii="Arial" w:hAnsi="Arial" w:cs="Arial"/>
        </w:rPr>
        <w:t>ing</w:t>
      </w:r>
      <w:r w:rsidR="002E4281">
        <w:rPr>
          <w:rFonts w:ascii="Arial" w:hAnsi="Arial" w:cs="Arial"/>
        </w:rPr>
        <w:t xml:space="preserve"> all new starter </w:t>
      </w:r>
      <w:r w:rsidR="00112758">
        <w:rPr>
          <w:rFonts w:ascii="Arial" w:hAnsi="Arial" w:cs="Arial"/>
        </w:rPr>
        <w:t>documentation,</w:t>
      </w:r>
      <w:r w:rsidR="002E4281">
        <w:rPr>
          <w:rFonts w:ascii="Arial" w:hAnsi="Arial" w:cs="Arial"/>
        </w:rPr>
        <w:t xml:space="preserve"> and draw</w:t>
      </w:r>
      <w:r w:rsidR="00BA2DD0">
        <w:rPr>
          <w:rFonts w:ascii="Arial" w:hAnsi="Arial" w:cs="Arial"/>
        </w:rPr>
        <w:t>ing</w:t>
      </w:r>
      <w:r w:rsidR="002E4281">
        <w:rPr>
          <w:rFonts w:ascii="Arial" w:hAnsi="Arial" w:cs="Arial"/>
        </w:rPr>
        <w:t xml:space="preserve"> up the contracts. HR also </w:t>
      </w:r>
      <w:r w:rsidR="00846DA7">
        <w:rPr>
          <w:rFonts w:ascii="Arial" w:hAnsi="Arial" w:cs="Arial"/>
        </w:rPr>
        <w:t xml:space="preserve">assist with compiling the </w:t>
      </w:r>
      <w:r w:rsidR="00054D53">
        <w:rPr>
          <w:rFonts w:ascii="Arial" w:hAnsi="Arial" w:cs="Arial"/>
        </w:rPr>
        <w:t>induction p</w:t>
      </w:r>
      <w:r w:rsidR="00594A88">
        <w:rPr>
          <w:rFonts w:ascii="Arial" w:hAnsi="Arial" w:cs="Arial"/>
        </w:rPr>
        <w:t>lan</w:t>
      </w:r>
      <w:r w:rsidR="00054D53">
        <w:rPr>
          <w:rFonts w:ascii="Arial" w:hAnsi="Arial" w:cs="Arial"/>
        </w:rPr>
        <w:t xml:space="preserve"> </w:t>
      </w:r>
      <w:r w:rsidR="00604B07">
        <w:rPr>
          <w:rFonts w:ascii="Arial" w:hAnsi="Arial" w:cs="Arial"/>
        </w:rPr>
        <w:t xml:space="preserve">which informs the employee </w:t>
      </w:r>
      <w:r w:rsidR="00594A88">
        <w:rPr>
          <w:rFonts w:ascii="Arial" w:hAnsi="Arial" w:cs="Arial"/>
        </w:rPr>
        <w:t>what their first weeks will look like</w:t>
      </w:r>
      <w:r w:rsidR="001D2778">
        <w:rPr>
          <w:rFonts w:ascii="Arial" w:hAnsi="Arial" w:cs="Arial"/>
        </w:rPr>
        <w:t>, helping</w:t>
      </w:r>
      <w:r w:rsidR="002628C5">
        <w:rPr>
          <w:rFonts w:ascii="Arial" w:hAnsi="Arial" w:cs="Arial"/>
        </w:rPr>
        <w:t xml:space="preserve"> to build a positive psychological contract.</w:t>
      </w:r>
      <w:r w:rsidR="005F3DDB">
        <w:rPr>
          <w:rFonts w:ascii="Arial" w:hAnsi="Arial" w:cs="Arial"/>
        </w:rPr>
        <w:t xml:space="preserve"> </w:t>
      </w:r>
      <w:r w:rsidR="001D2778">
        <w:rPr>
          <w:rFonts w:ascii="Arial" w:hAnsi="Arial" w:cs="Arial"/>
        </w:rPr>
        <w:t xml:space="preserve">HR </w:t>
      </w:r>
      <w:r w:rsidR="005F3DDB">
        <w:rPr>
          <w:rFonts w:ascii="Arial" w:hAnsi="Arial" w:cs="Arial"/>
        </w:rPr>
        <w:t>also deliver the local induction</w:t>
      </w:r>
      <w:r w:rsidR="006E2572">
        <w:rPr>
          <w:rFonts w:ascii="Arial" w:hAnsi="Arial" w:cs="Arial"/>
        </w:rPr>
        <w:t xml:space="preserve"> whereby they introduce the new starter</w:t>
      </w:r>
      <w:r w:rsidR="00073452" w:rsidRPr="00EB5687">
        <w:rPr>
          <w:rFonts w:ascii="Arial" w:hAnsi="Arial" w:cs="Arial"/>
        </w:rPr>
        <w:t xml:space="preserve"> to their colleagues, workstation, evacuation and health and safety procedures</w:t>
      </w:r>
      <w:r w:rsidR="001D2778">
        <w:rPr>
          <w:rFonts w:ascii="Arial" w:hAnsi="Arial" w:cs="Arial"/>
        </w:rPr>
        <w:t xml:space="preserve">. </w:t>
      </w:r>
    </w:p>
    <w:p w14:paraId="2F1C51D9" w14:textId="3B8ADD00" w:rsidR="00A3017B" w:rsidRPr="00EB5687" w:rsidRDefault="00BF1445">
      <w:pPr>
        <w:rPr>
          <w:rFonts w:ascii="Arial" w:hAnsi="Arial" w:cs="Arial"/>
          <w:u w:val="single"/>
        </w:rPr>
      </w:pPr>
      <w:r w:rsidRPr="00EB5687">
        <w:rPr>
          <w:rFonts w:ascii="Arial" w:hAnsi="Arial" w:cs="Arial"/>
          <w:u w:val="single"/>
        </w:rPr>
        <w:t>Development</w:t>
      </w:r>
      <w:r w:rsidR="004C2BF3" w:rsidRPr="004C2BF3">
        <w:rPr>
          <w:noProof/>
        </w:rPr>
        <w:t xml:space="preserve"> </w:t>
      </w:r>
      <w:r w:rsidR="00316DED">
        <w:rPr>
          <w:noProof/>
        </w:rPr>
        <w:t xml:space="preserve">                                            </w:t>
      </w:r>
    </w:p>
    <w:p w14:paraId="31A06E81" w14:textId="594D1B1F" w:rsidR="00BF1445" w:rsidRPr="00C64CEE" w:rsidRDefault="00A51DDD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6E84C080" wp14:editId="7E165118">
            <wp:simplePos x="0" y="0"/>
            <wp:positionH relativeFrom="margin">
              <wp:posOffset>4462780</wp:posOffset>
            </wp:positionH>
            <wp:positionV relativeFrom="margin">
              <wp:align>center</wp:align>
            </wp:positionV>
            <wp:extent cx="1463040" cy="1463040"/>
            <wp:effectExtent l="0" t="0" r="3810" b="3810"/>
            <wp:wrapSquare wrapText="bothSides"/>
            <wp:docPr id="1399601214" name="Picture 1" descr="A blue graduation cap on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601214" name="Picture 1" descr="A blue graduation cap on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040" cy="1463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F0FC3">
        <w:rPr>
          <w:rFonts w:ascii="Arial" w:hAnsi="Arial" w:cs="Arial"/>
        </w:rPr>
        <w:t xml:space="preserve">Learning and Development is a key function of </w:t>
      </w:r>
      <w:r w:rsidR="00791D20">
        <w:rPr>
          <w:rFonts w:ascii="Arial" w:hAnsi="Arial" w:cs="Arial"/>
        </w:rPr>
        <w:t>HR,</w:t>
      </w:r>
      <w:r w:rsidR="00D37907">
        <w:rPr>
          <w:rFonts w:ascii="Arial" w:hAnsi="Arial" w:cs="Arial"/>
        </w:rPr>
        <w:t xml:space="preserve"> and t</w:t>
      </w:r>
      <w:r w:rsidR="00C64CEE">
        <w:rPr>
          <w:rFonts w:ascii="Arial" w:hAnsi="Arial" w:cs="Arial"/>
        </w:rPr>
        <w:t xml:space="preserve">his stage is important as it </w:t>
      </w:r>
      <w:r w:rsidR="00554AFB">
        <w:rPr>
          <w:rFonts w:ascii="Arial" w:hAnsi="Arial" w:cs="Arial"/>
        </w:rPr>
        <w:t xml:space="preserve">‘allows employees to become more competent in their role’ </w:t>
      </w:r>
      <w:bookmarkStart w:id="2" w:name="_Hlk165924657"/>
      <w:r w:rsidR="00AB32C9">
        <w:rPr>
          <w:rFonts w:ascii="Arial" w:hAnsi="Arial" w:cs="Arial"/>
        </w:rPr>
        <w:t>(</w:t>
      </w:r>
      <w:r w:rsidR="00AB32C9" w:rsidRPr="00BF474C">
        <w:rPr>
          <w:rFonts w:ascii="Arial" w:eastAsia="Times New Roman" w:hAnsi="Arial" w:cs="Arial"/>
          <w:lang w:eastAsia="en-GB"/>
        </w:rPr>
        <w:t xml:space="preserve">Waite </w:t>
      </w:r>
      <w:r w:rsidR="00AB32C9" w:rsidRPr="00BF474C">
        <w:rPr>
          <w:rFonts w:ascii="Arial" w:eastAsia="Times New Roman" w:hAnsi="Arial" w:cs="Arial"/>
          <w:i/>
          <w:iCs/>
          <w:lang w:eastAsia="en-GB"/>
        </w:rPr>
        <w:t>et al</w:t>
      </w:r>
      <w:r w:rsidR="00AB32C9" w:rsidRPr="00BF474C">
        <w:rPr>
          <w:rFonts w:ascii="Arial" w:eastAsia="Times New Roman" w:hAnsi="Arial" w:cs="Arial"/>
          <w:lang w:eastAsia="en-GB"/>
        </w:rPr>
        <w:t>. 202</w:t>
      </w:r>
      <w:r w:rsidR="00AB32C9">
        <w:rPr>
          <w:rFonts w:ascii="Arial" w:eastAsia="Times New Roman" w:hAnsi="Arial" w:cs="Arial"/>
          <w:lang w:eastAsia="en-GB"/>
        </w:rPr>
        <w:t>1, p</w:t>
      </w:r>
      <w:r w:rsidR="00AB32C9">
        <w:rPr>
          <w:rFonts w:ascii="Arial" w:hAnsi="Arial" w:cs="Arial"/>
        </w:rPr>
        <w:t>.</w:t>
      </w:r>
      <w:r w:rsidR="0014475A">
        <w:rPr>
          <w:rFonts w:ascii="Arial" w:hAnsi="Arial" w:cs="Arial"/>
        </w:rPr>
        <w:t>100</w:t>
      </w:r>
      <w:bookmarkEnd w:id="2"/>
      <w:r w:rsidR="0014475A">
        <w:rPr>
          <w:rFonts w:ascii="Arial" w:hAnsi="Arial" w:cs="Arial"/>
        </w:rPr>
        <w:t>).</w:t>
      </w:r>
      <w:r w:rsidR="004A5AD1" w:rsidRPr="004A5AD1">
        <w:rPr>
          <w:rFonts w:ascii="Arial" w:hAnsi="Arial" w:cs="Arial"/>
          <w:noProof/>
        </w:rPr>
        <w:t xml:space="preserve"> </w:t>
      </w:r>
      <w:r w:rsidR="0014475A">
        <w:rPr>
          <w:rFonts w:ascii="Arial" w:hAnsi="Arial" w:cs="Arial"/>
        </w:rPr>
        <w:t xml:space="preserve">A HR </w:t>
      </w:r>
      <w:r w:rsidR="003C3F54">
        <w:rPr>
          <w:rFonts w:ascii="Arial" w:hAnsi="Arial" w:cs="Arial"/>
        </w:rPr>
        <w:t>practitioner</w:t>
      </w:r>
      <w:r w:rsidR="0014475A">
        <w:rPr>
          <w:rFonts w:ascii="Arial" w:hAnsi="Arial" w:cs="Arial"/>
        </w:rPr>
        <w:t xml:space="preserve"> supports this function by identifying training needs</w:t>
      </w:r>
      <w:r w:rsidR="00227F72">
        <w:rPr>
          <w:rFonts w:ascii="Arial" w:hAnsi="Arial" w:cs="Arial"/>
        </w:rPr>
        <w:t xml:space="preserve"> and develop</w:t>
      </w:r>
      <w:r w:rsidR="00791D20">
        <w:rPr>
          <w:rFonts w:ascii="Arial" w:hAnsi="Arial" w:cs="Arial"/>
        </w:rPr>
        <w:t>ing</w:t>
      </w:r>
      <w:r w:rsidR="00227F72">
        <w:rPr>
          <w:rFonts w:ascii="Arial" w:hAnsi="Arial" w:cs="Arial"/>
        </w:rPr>
        <w:t xml:space="preserve"> initiatives to address them. </w:t>
      </w:r>
      <w:r w:rsidR="009614F5">
        <w:rPr>
          <w:rFonts w:ascii="Arial" w:hAnsi="Arial" w:cs="Arial"/>
        </w:rPr>
        <w:t>They do this by arranging opportunities for new recruits to s</w:t>
      </w:r>
      <w:r w:rsidR="003A5A5B">
        <w:rPr>
          <w:rFonts w:ascii="Arial" w:hAnsi="Arial" w:cs="Arial"/>
        </w:rPr>
        <w:t xml:space="preserve">hadow more experienced employees, </w:t>
      </w:r>
      <w:r w:rsidR="00D37907">
        <w:rPr>
          <w:rFonts w:ascii="Arial" w:hAnsi="Arial" w:cs="Arial"/>
        </w:rPr>
        <w:t>provid</w:t>
      </w:r>
      <w:r w:rsidR="008A7410">
        <w:rPr>
          <w:rFonts w:ascii="Arial" w:hAnsi="Arial" w:cs="Arial"/>
        </w:rPr>
        <w:t>ing</w:t>
      </w:r>
      <w:r w:rsidR="00D37907">
        <w:rPr>
          <w:rFonts w:ascii="Arial" w:hAnsi="Arial" w:cs="Arial"/>
        </w:rPr>
        <w:t xml:space="preserve"> guidance to</w:t>
      </w:r>
      <w:r w:rsidR="003A5A5B">
        <w:rPr>
          <w:rFonts w:ascii="Arial" w:hAnsi="Arial" w:cs="Arial"/>
        </w:rPr>
        <w:t xml:space="preserve"> line managers in </w:t>
      </w:r>
      <w:r w:rsidR="002778AA">
        <w:rPr>
          <w:rFonts w:ascii="Arial" w:hAnsi="Arial" w:cs="Arial"/>
        </w:rPr>
        <w:t xml:space="preserve">mentoring employees and putting in place performance improvement arrangements where </w:t>
      </w:r>
      <w:r w:rsidR="00112758">
        <w:rPr>
          <w:rFonts w:ascii="Arial" w:hAnsi="Arial" w:cs="Arial"/>
        </w:rPr>
        <w:t>necessary, organising</w:t>
      </w:r>
      <w:r w:rsidR="0014475A">
        <w:rPr>
          <w:rFonts w:ascii="Arial" w:hAnsi="Arial" w:cs="Arial"/>
        </w:rPr>
        <w:t xml:space="preserve"> </w:t>
      </w:r>
      <w:r w:rsidR="00822B04">
        <w:rPr>
          <w:rFonts w:ascii="Arial" w:hAnsi="Arial" w:cs="Arial"/>
        </w:rPr>
        <w:t>both in person training and e-learning</w:t>
      </w:r>
      <w:r w:rsidR="00010B97">
        <w:rPr>
          <w:rFonts w:ascii="Arial" w:hAnsi="Arial" w:cs="Arial"/>
        </w:rPr>
        <w:t xml:space="preserve"> modules and ensuring employees attend these </w:t>
      </w:r>
      <w:r w:rsidR="00B81C96">
        <w:rPr>
          <w:rFonts w:ascii="Arial" w:hAnsi="Arial" w:cs="Arial"/>
        </w:rPr>
        <w:t xml:space="preserve">to ensure the employee is compliant, </w:t>
      </w:r>
      <w:r w:rsidR="00010B97">
        <w:rPr>
          <w:rFonts w:ascii="Arial" w:hAnsi="Arial" w:cs="Arial"/>
        </w:rPr>
        <w:t xml:space="preserve">keeping accurate records which can then be </w:t>
      </w:r>
      <w:r w:rsidR="00B81C96">
        <w:rPr>
          <w:rFonts w:ascii="Arial" w:hAnsi="Arial" w:cs="Arial"/>
        </w:rPr>
        <w:t xml:space="preserve">built into reports. </w:t>
      </w:r>
    </w:p>
    <w:p w14:paraId="3313FA45" w14:textId="7AC2FB10" w:rsidR="00BF1445" w:rsidRPr="00BE0630" w:rsidRDefault="00BF1445">
      <w:pPr>
        <w:rPr>
          <w:rFonts w:ascii="Arial" w:hAnsi="Arial" w:cs="Arial"/>
          <w:u w:val="single"/>
        </w:rPr>
      </w:pPr>
      <w:r w:rsidRPr="00BE0630">
        <w:rPr>
          <w:rFonts w:ascii="Arial" w:hAnsi="Arial" w:cs="Arial"/>
          <w:u w:val="single"/>
        </w:rPr>
        <w:t>Retention</w:t>
      </w:r>
    </w:p>
    <w:p w14:paraId="5488A844" w14:textId="5C7D91E0" w:rsidR="00BF1445" w:rsidRPr="00BE0630" w:rsidRDefault="00AC7A6B">
      <w:pPr>
        <w:rPr>
          <w:rFonts w:ascii="Arial" w:hAnsi="Arial" w:cs="Arial"/>
        </w:rPr>
      </w:pPr>
      <w:r w:rsidRPr="00BE0630">
        <w:rPr>
          <w:rFonts w:ascii="Arial" w:hAnsi="Arial" w:cs="Arial"/>
        </w:rPr>
        <w:t xml:space="preserve">Many factors influence whether an employee will stay within an </w:t>
      </w:r>
      <w:r w:rsidR="00415CA4" w:rsidRPr="00BE0630">
        <w:rPr>
          <w:rFonts w:ascii="Arial" w:hAnsi="Arial" w:cs="Arial"/>
        </w:rPr>
        <w:t>organisation,</w:t>
      </w:r>
      <w:r w:rsidR="006A317E">
        <w:rPr>
          <w:rFonts w:ascii="Arial" w:hAnsi="Arial" w:cs="Arial"/>
        </w:rPr>
        <w:t xml:space="preserve"> </w:t>
      </w:r>
      <w:r w:rsidRPr="00BE0630">
        <w:rPr>
          <w:rFonts w:ascii="Arial" w:hAnsi="Arial" w:cs="Arial"/>
        </w:rPr>
        <w:t xml:space="preserve">these include both internal and external factors. Internal factors may </w:t>
      </w:r>
      <w:r w:rsidR="00415CA4" w:rsidRPr="00BE0630">
        <w:rPr>
          <w:rFonts w:ascii="Arial" w:hAnsi="Arial" w:cs="Arial"/>
        </w:rPr>
        <w:t>include</w:t>
      </w:r>
      <w:r w:rsidRPr="00BE0630">
        <w:rPr>
          <w:rFonts w:ascii="Arial" w:hAnsi="Arial" w:cs="Arial"/>
        </w:rPr>
        <w:t xml:space="preserve"> </w:t>
      </w:r>
      <w:r w:rsidR="00415CA4" w:rsidRPr="00BE0630">
        <w:rPr>
          <w:rFonts w:ascii="Arial" w:hAnsi="Arial" w:cs="Arial"/>
        </w:rPr>
        <w:t>p</w:t>
      </w:r>
      <w:r w:rsidR="00326E69" w:rsidRPr="00BE0630">
        <w:rPr>
          <w:rFonts w:ascii="Arial" w:hAnsi="Arial" w:cs="Arial"/>
        </w:rPr>
        <w:t>ay, employee benefits, recognition, work life balance and</w:t>
      </w:r>
      <w:r w:rsidR="00A42C8B" w:rsidRPr="00BE0630">
        <w:rPr>
          <w:rFonts w:ascii="Arial" w:hAnsi="Arial" w:cs="Arial"/>
        </w:rPr>
        <w:t xml:space="preserve"> line</w:t>
      </w:r>
      <w:r w:rsidR="00326E69" w:rsidRPr="00BE0630">
        <w:rPr>
          <w:rFonts w:ascii="Arial" w:hAnsi="Arial" w:cs="Arial"/>
        </w:rPr>
        <w:t xml:space="preserve"> management. External factors may include: </w:t>
      </w:r>
      <w:r w:rsidR="00FD4EE8" w:rsidRPr="00BE0630">
        <w:rPr>
          <w:rFonts w:ascii="Arial" w:hAnsi="Arial" w:cs="Arial"/>
        </w:rPr>
        <w:t xml:space="preserve">the economic climate, personal matters, health and wellbeing and childcare. </w:t>
      </w:r>
      <w:r w:rsidR="00BE0630" w:rsidRPr="00BE0630">
        <w:rPr>
          <w:rFonts w:ascii="Arial" w:hAnsi="Arial" w:cs="Arial"/>
        </w:rPr>
        <w:t>HR p</w:t>
      </w:r>
      <w:r w:rsidR="00BE0630">
        <w:rPr>
          <w:rFonts w:ascii="Arial" w:hAnsi="Arial" w:cs="Arial"/>
        </w:rPr>
        <w:t xml:space="preserve">rofessionals try to retain employees </w:t>
      </w:r>
      <w:r w:rsidR="001C67D5">
        <w:rPr>
          <w:rFonts w:ascii="Arial" w:hAnsi="Arial" w:cs="Arial"/>
        </w:rPr>
        <w:t xml:space="preserve">by ensuring that all the stages of the lifecycle </w:t>
      </w:r>
      <w:r w:rsidR="008E6CE7">
        <w:rPr>
          <w:rFonts w:ascii="Arial" w:hAnsi="Arial" w:cs="Arial"/>
        </w:rPr>
        <w:t>are carried out well such as by having a great onboarding</w:t>
      </w:r>
      <w:r w:rsidR="00E36229">
        <w:rPr>
          <w:rFonts w:ascii="Arial" w:hAnsi="Arial" w:cs="Arial"/>
        </w:rPr>
        <w:t xml:space="preserve"> process, providing training opportunities and </w:t>
      </w:r>
      <w:r w:rsidR="00246197">
        <w:rPr>
          <w:rFonts w:ascii="Arial" w:hAnsi="Arial" w:cs="Arial"/>
        </w:rPr>
        <w:t>fostering</w:t>
      </w:r>
      <w:r w:rsidR="00E36229">
        <w:rPr>
          <w:rFonts w:ascii="Arial" w:hAnsi="Arial" w:cs="Arial"/>
        </w:rPr>
        <w:t xml:space="preserve"> a positive</w:t>
      </w:r>
      <w:r w:rsidR="00C358D4">
        <w:rPr>
          <w:rFonts w:ascii="Arial" w:hAnsi="Arial" w:cs="Arial"/>
        </w:rPr>
        <w:t xml:space="preserve"> and supportive</w:t>
      </w:r>
      <w:r w:rsidR="00E36229">
        <w:rPr>
          <w:rFonts w:ascii="Arial" w:hAnsi="Arial" w:cs="Arial"/>
        </w:rPr>
        <w:t xml:space="preserve"> </w:t>
      </w:r>
      <w:r w:rsidR="00A15EFE">
        <w:rPr>
          <w:rFonts w:ascii="Arial" w:hAnsi="Arial" w:cs="Arial"/>
        </w:rPr>
        <w:t xml:space="preserve">work environment. </w:t>
      </w:r>
      <w:r w:rsidR="00E36229">
        <w:rPr>
          <w:rFonts w:ascii="Arial" w:hAnsi="Arial" w:cs="Arial"/>
        </w:rPr>
        <w:t xml:space="preserve"> </w:t>
      </w:r>
    </w:p>
    <w:p w14:paraId="796FCEBE" w14:textId="2D98E187" w:rsidR="00BF1445" w:rsidRPr="00246197" w:rsidRDefault="00A619CC">
      <w:pPr>
        <w:rPr>
          <w:rFonts w:ascii="Arial" w:hAnsi="Arial" w:cs="Arial"/>
          <w:u w:val="single"/>
        </w:rPr>
      </w:pPr>
      <w:r w:rsidRPr="00246197">
        <w:rPr>
          <w:rFonts w:ascii="Arial" w:hAnsi="Arial" w:cs="Arial"/>
          <w:u w:val="single"/>
        </w:rPr>
        <w:t>Separation</w:t>
      </w:r>
    </w:p>
    <w:p w14:paraId="641F644F" w14:textId="1196A9F7" w:rsidR="00A42C8B" w:rsidRDefault="00B76D2C">
      <w:pPr>
        <w:rPr>
          <w:rFonts w:ascii="Arial" w:hAnsi="Arial" w:cs="Arial"/>
        </w:rPr>
      </w:pPr>
      <w:r w:rsidRPr="00246197">
        <w:rPr>
          <w:rFonts w:ascii="Arial" w:hAnsi="Arial" w:cs="Arial"/>
        </w:rPr>
        <w:t>This is the final stage of the employee lifecycle and can be voluntary or inv</w:t>
      </w:r>
      <w:r w:rsidR="000E131C" w:rsidRPr="00246197">
        <w:rPr>
          <w:rFonts w:ascii="Arial" w:hAnsi="Arial" w:cs="Arial"/>
        </w:rPr>
        <w:t xml:space="preserve">oluntary. HR assist by carrying out exit interviews </w:t>
      </w:r>
      <w:r w:rsidR="001F102C">
        <w:rPr>
          <w:rFonts w:ascii="Arial" w:hAnsi="Arial" w:cs="Arial"/>
        </w:rPr>
        <w:t>a</w:t>
      </w:r>
      <w:r w:rsidR="00AB6828">
        <w:rPr>
          <w:rFonts w:ascii="Arial" w:hAnsi="Arial" w:cs="Arial"/>
        </w:rPr>
        <w:t>s</w:t>
      </w:r>
      <w:r w:rsidR="00946C21">
        <w:rPr>
          <w:rFonts w:ascii="Arial" w:hAnsi="Arial" w:cs="Arial"/>
        </w:rPr>
        <w:t xml:space="preserve"> when these</w:t>
      </w:r>
      <w:r w:rsidR="001F102C" w:rsidRPr="001F102C">
        <w:rPr>
          <w:rFonts w:ascii="Arial" w:hAnsi="Arial" w:cs="Arial"/>
        </w:rPr>
        <w:t xml:space="preserve"> </w:t>
      </w:r>
      <w:r w:rsidR="00946C21">
        <w:rPr>
          <w:rFonts w:ascii="Arial" w:hAnsi="Arial" w:cs="Arial"/>
        </w:rPr>
        <w:t>‘</w:t>
      </w:r>
      <w:r w:rsidR="001F102C" w:rsidRPr="001F102C">
        <w:rPr>
          <w:rFonts w:ascii="Arial" w:hAnsi="Arial" w:cs="Arial"/>
        </w:rPr>
        <w:t>are used to investigate the reasons for leaving, the interviewer should not be a manager who has responsibility for the individual</w:t>
      </w:r>
      <w:r w:rsidR="00831B4D">
        <w:rPr>
          <w:rFonts w:ascii="Arial" w:hAnsi="Arial" w:cs="Arial"/>
        </w:rPr>
        <w:t>’ (CIPD, 202</w:t>
      </w:r>
      <w:r w:rsidR="0067042A">
        <w:rPr>
          <w:rFonts w:ascii="Arial" w:hAnsi="Arial" w:cs="Arial"/>
        </w:rPr>
        <w:t>4</w:t>
      </w:r>
      <w:r w:rsidR="00831B4D">
        <w:rPr>
          <w:rFonts w:ascii="Arial" w:hAnsi="Arial" w:cs="Arial"/>
        </w:rPr>
        <w:t>)</w:t>
      </w:r>
      <w:r w:rsidR="00AB6828">
        <w:rPr>
          <w:rFonts w:ascii="Arial" w:hAnsi="Arial" w:cs="Arial"/>
        </w:rPr>
        <w:t xml:space="preserve">. </w:t>
      </w:r>
      <w:r w:rsidR="004C573F">
        <w:rPr>
          <w:rFonts w:ascii="Arial" w:hAnsi="Arial" w:cs="Arial"/>
        </w:rPr>
        <w:t xml:space="preserve">If the </w:t>
      </w:r>
      <w:r w:rsidR="00831B4D">
        <w:rPr>
          <w:rFonts w:ascii="Arial" w:hAnsi="Arial" w:cs="Arial"/>
        </w:rPr>
        <w:t xml:space="preserve">employee </w:t>
      </w:r>
      <w:r w:rsidR="004C573F">
        <w:rPr>
          <w:rFonts w:ascii="Arial" w:hAnsi="Arial" w:cs="Arial"/>
        </w:rPr>
        <w:t>does not feel</w:t>
      </w:r>
      <w:r w:rsidR="00831B4D">
        <w:rPr>
          <w:rFonts w:ascii="Arial" w:hAnsi="Arial" w:cs="Arial"/>
        </w:rPr>
        <w:t xml:space="preserve"> com</w:t>
      </w:r>
      <w:r w:rsidR="006C484E">
        <w:rPr>
          <w:rFonts w:ascii="Arial" w:hAnsi="Arial" w:cs="Arial"/>
        </w:rPr>
        <w:t xml:space="preserve">fortable being honest </w:t>
      </w:r>
      <w:r w:rsidR="004C573F">
        <w:rPr>
          <w:rFonts w:ascii="Arial" w:hAnsi="Arial" w:cs="Arial"/>
        </w:rPr>
        <w:t xml:space="preserve">then </w:t>
      </w:r>
      <w:r w:rsidR="006C484E">
        <w:rPr>
          <w:rFonts w:ascii="Arial" w:hAnsi="Arial" w:cs="Arial"/>
        </w:rPr>
        <w:t>the feedback won’t be</w:t>
      </w:r>
      <w:r w:rsidR="009C7DF3">
        <w:rPr>
          <w:rFonts w:ascii="Arial" w:hAnsi="Arial" w:cs="Arial"/>
        </w:rPr>
        <w:t xml:space="preserve"> accurate. G</w:t>
      </w:r>
      <w:r w:rsidR="00A1463C" w:rsidRPr="00246197">
        <w:rPr>
          <w:rFonts w:ascii="Arial" w:hAnsi="Arial" w:cs="Arial"/>
        </w:rPr>
        <w:t>athering</w:t>
      </w:r>
      <w:r w:rsidR="009C7DF3">
        <w:rPr>
          <w:rFonts w:ascii="Arial" w:hAnsi="Arial" w:cs="Arial"/>
        </w:rPr>
        <w:t xml:space="preserve"> accurate</w:t>
      </w:r>
      <w:r w:rsidR="000E131C" w:rsidRPr="00246197">
        <w:rPr>
          <w:rFonts w:ascii="Arial" w:hAnsi="Arial" w:cs="Arial"/>
        </w:rPr>
        <w:t xml:space="preserve"> feedback </w:t>
      </w:r>
      <w:r w:rsidR="009C7DF3">
        <w:rPr>
          <w:rFonts w:ascii="Arial" w:hAnsi="Arial" w:cs="Arial"/>
        </w:rPr>
        <w:t xml:space="preserve">is vital as it can </w:t>
      </w:r>
      <w:r w:rsidR="000E131C" w:rsidRPr="00246197">
        <w:rPr>
          <w:rFonts w:ascii="Arial" w:hAnsi="Arial" w:cs="Arial"/>
        </w:rPr>
        <w:t xml:space="preserve">be </w:t>
      </w:r>
      <w:r w:rsidR="00A1463C" w:rsidRPr="00246197">
        <w:rPr>
          <w:rFonts w:ascii="Arial" w:hAnsi="Arial" w:cs="Arial"/>
        </w:rPr>
        <w:t xml:space="preserve">used </w:t>
      </w:r>
      <w:r w:rsidR="00FD14E9" w:rsidRPr="00246197">
        <w:rPr>
          <w:rFonts w:ascii="Arial" w:hAnsi="Arial" w:cs="Arial"/>
        </w:rPr>
        <w:t>to</w:t>
      </w:r>
      <w:r w:rsidR="00A1463C" w:rsidRPr="00246197">
        <w:rPr>
          <w:rFonts w:ascii="Arial" w:hAnsi="Arial" w:cs="Arial"/>
        </w:rPr>
        <w:t xml:space="preserve"> prevent resignations in the future.</w:t>
      </w:r>
      <w:r w:rsidR="0094455E">
        <w:rPr>
          <w:rFonts w:ascii="Arial" w:hAnsi="Arial" w:cs="Arial"/>
        </w:rPr>
        <w:t xml:space="preserve"> </w:t>
      </w:r>
      <w:r w:rsidR="00645733">
        <w:rPr>
          <w:rFonts w:ascii="Arial" w:hAnsi="Arial" w:cs="Arial"/>
        </w:rPr>
        <w:t>Sometimes</w:t>
      </w:r>
      <w:r w:rsidR="00ED77A2">
        <w:rPr>
          <w:rFonts w:ascii="Arial" w:hAnsi="Arial" w:cs="Arial"/>
        </w:rPr>
        <w:t xml:space="preserve"> the organisation will enforce terminations through dismissal</w:t>
      </w:r>
      <w:r w:rsidR="00A7147E">
        <w:rPr>
          <w:rFonts w:ascii="Arial" w:hAnsi="Arial" w:cs="Arial"/>
        </w:rPr>
        <w:t xml:space="preserve"> or redundancy</w:t>
      </w:r>
      <w:r w:rsidR="00ED77A2">
        <w:rPr>
          <w:rFonts w:ascii="Arial" w:hAnsi="Arial" w:cs="Arial"/>
        </w:rPr>
        <w:t xml:space="preserve"> and in this case having a HR practitioners support is vital </w:t>
      </w:r>
      <w:r w:rsidR="00F52CF3">
        <w:rPr>
          <w:rFonts w:ascii="Arial" w:hAnsi="Arial" w:cs="Arial"/>
        </w:rPr>
        <w:t>to ensure a fair and legal process</w:t>
      </w:r>
      <w:r w:rsidR="00A7739A">
        <w:rPr>
          <w:rFonts w:ascii="Arial" w:hAnsi="Arial" w:cs="Arial"/>
        </w:rPr>
        <w:t xml:space="preserve"> </w:t>
      </w:r>
      <w:r w:rsidR="00A7739A" w:rsidRPr="00A7739A">
        <w:rPr>
          <w:rFonts w:ascii="Arial" w:hAnsi="Arial" w:cs="Arial"/>
        </w:rPr>
        <w:t xml:space="preserve">in line with the </w:t>
      </w:r>
      <w:proofErr w:type="spellStart"/>
      <w:r w:rsidR="00A7739A" w:rsidRPr="00A7739A">
        <w:rPr>
          <w:rFonts w:ascii="Arial" w:hAnsi="Arial" w:cs="Arial"/>
        </w:rPr>
        <w:t>Acas</w:t>
      </w:r>
      <w:proofErr w:type="spellEnd"/>
      <w:r w:rsidR="00A7739A" w:rsidRPr="00A7739A">
        <w:rPr>
          <w:rFonts w:ascii="Arial" w:hAnsi="Arial" w:cs="Arial"/>
        </w:rPr>
        <w:t xml:space="preserve"> Code of Practice</w:t>
      </w:r>
      <w:r w:rsidR="00A7739A">
        <w:rPr>
          <w:rFonts w:ascii="Arial" w:hAnsi="Arial" w:cs="Arial"/>
        </w:rPr>
        <w:t>.</w:t>
      </w:r>
      <w:r w:rsidR="00C9537E">
        <w:rPr>
          <w:rFonts w:ascii="Arial" w:hAnsi="Arial" w:cs="Arial"/>
        </w:rPr>
        <w:t xml:space="preserve"> </w:t>
      </w:r>
      <w:r w:rsidR="00C01F42">
        <w:rPr>
          <w:rFonts w:ascii="Arial" w:hAnsi="Arial" w:cs="Arial"/>
        </w:rPr>
        <w:t>In the event of a tribunal, the</w:t>
      </w:r>
      <w:r w:rsidR="00005F80">
        <w:rPr>
          <w:rFonts w:ascii="Arial" w:hAnsi="Arial" w:cs="Arial"/>
        </w:rPr>
        <w:t xml:space="preserve"> </w:t>
      </w:r>
      <w:r w:rsidR="002A42C0">
        <w:rPr>
          <w:rFonts w:ascii="Arial" w:hAnsi="Arial" w:cs="Arial"/>
        </w:rPr>
        <w:t>employers’</w:t>
      </w:r>
      <w:r w:rsidR="00C01F42">
        <w:rPr>
          <w:rFonts w:ascii="Arial" w:hAnsi="Arial" w:cs="Arial"/>
        </w:rPr>
        <w:t xml:space="preserve"> </w:t>
      </w:r>
      <w:r w:rsidR="00005F80">
        <w:rPr>
          <w:rFonts w:ascii="Arial" w:hAnsi="Arial" w:cs="Arial"/>
        </w:rPr>
        <w:t>actions w</w:t>
      </w:r>
      <w:r w:rsidR="00E924AB">
        <w:rPr>
          <w:rFonts w:ascii="Arial" w:hAnsi="Arial" w:cs="Arial"/>
        </w:rPr>
        <w:t>ould</w:t>
      </w:r>
      <w:r w:rsidR="00005F80">
        <w:rPr>
          <w:rFonts w:ascii="Arial" w:hAnsi="Arial" w:cs="Arial"/>
        </w:rPr>
        <w:t xml:space="preserve"> be taken into account</w:t>
      </w:r>
      <w:r w:rsidR="00C01F42">
        <w:rPr>
          <w:rFonts w:ascii="Arial" w:hAnsi="Arial" w:cs="Arial"/>
        </w:rPr>
        <w:t xml:space="preserve">. </w:t>
      </w:r>
    </w:p>
    <w:p w14:paraId="79FC028D" w14:textId="16B77EF9" w:rsidR="00F27678" w:rsidRDefault="00A51DDD" w:rsidP="004835F4">
      <w:pPr>
        <w:rPr>
          <w:rFonts w:ascii="Arial" w:hAnsi="Arial" w:cs="Arial"/>
        </w:rPr>
      </w:pPr>
      <w:r w:rsidRPr="00B82F06">
        <w:rPr>
          <w:rFonts w:ascii="Arial" w:hAnsi="Arial" w:cs="Arial"/>
        </w:rPr>
        <w:lastRenderedPageBreak/>
        <w:drawing>
          <wp:anchor distT="0" distB="0" distL="114300" distR="114300" simplePos="0" relativeHeight="251660288" behindDoc="0" locked="0" layoutInCell="1" allowOverlap="1" wp14:anchorId="63889791" wp14:editId="6240F216">
            <wp:simplePos x="0" y="0"/>
            <wp:positionH relativeFrom="margin">
              <wp:posOffset>109855</wp:posOffset>
            </wp:positionH>
            <wp:positionV relativeFrom="margin">
              <wp:posOffset>1200785</wp:posOffset>
            </wp:positionV>
            <wp:extent cx="1151255" cy="1410970"/>
            <wp:effectExtent l="228600" t="171450" r="182245" b="170180"/>
            <wp:wrapSquare wrapText="bothSides"/>
            <wp:docPr id="96997373" name="Picture 1" descr="A pencil and paper with a picture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97373" name="Picture 1" descr="A pencil and paper with a picture of a pers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326611">
                      <a:off x="0" y="0"/>
                      <a:ext cx="1151255" cy="1410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5D96">
        <w:rPr>
          <w:rFonts w:ascii="Arial" w:hAnsi="Arial" w:cs="Arial"/>
        </w:rPr>
        <w:t xml:space="preserve">AC 1.2: </w:t>
      </w:r>
      <w:r w:rsidR="0009572B">
        <w:rPr>
          <w:rFonts w:ascii="Arial" w:hAnsi="Arial" w:cs="Arial"/>
        </w:rPr>
        <w:t xml:space="preserve">A job description </w:t>
      </w:r>
      <w:r w:rsidR="00D67E57">
        <w:rPr>
          <w:rFonts w:ascii="Arial" w:hAnsi="Arial" w:cs="Arial"/>
        </w:rPr>
        <w:t>states the requirements and respon</w:t>
      </w:r>
      <w:r w:rsidR="00B115ED">
        <w:rPr>
          <w:rFonts w:ascii="Arial" w:hAnsi="Arial" w:cs="Arial"/>
        </w:rPr>
        <w:t xml:space="preserve">sibilities of a position within an organisation. Job descriptions do vary </w:t>
      </w:r>
      <w:r w:rsidR="0009481B">
        <w:rPr>
          <w:rFonts w:ascii="Arial" w:hAnsi="Arial" w:cs="Arial"/>
        </w:rPr>
        <w:t xml:space="preserve">from one organisation to </w:t>
      </w:r>
      <w:r w:rsidR="00A42C8B">
        <w:rPr>
          <w:rFonts w:ascii="Arial" w:hAnsi="Arial" w:cs="Arial"/>
        </w:rPr>
        <w:t>another,</w:t>
      </w:r>
      <w:r w:rsidR="0009481B">
        <w:rPr>
          <w:rFonts w:ascii="Arial" w:hAnsi="Arial" w:cs="Arial"/>
        </w:rPr>
        <w:t xml:space="preserve"> </w:t>
      </w:r>
      <w:r w:rsidR="00B115ED">
        <w:rPr>
          <w:rFonts w:ascii="Arial" w:hAnsi="Arial" w:cs="Arial"/>
        </w:rPr>
        <w:t xml:space="preserve">but the </w:t>
      </w:r>
      <w:r w:rsidR="00CB4CE9">
        <w:rPr>
          <w:rFonts w:ascii="Arial" w:hAnsi="Arial" w:cs="Arial"/>
        </w:rPr>
        <w:t xml:space="preserve">standard features include ‘job title, reporting </w:t>
      </w:r>
      <w:r w:rsidR="00D212B6">
        <w:rPr>
          <w:rFonts w:ascii="Arial" w:hAnsi="Arial" w:cs="Arial"/>
        </w:rPr>
        <w:t>lines, purpose and main duties and responsibilities</w:t>
      </w:r>
      <w:r>
        <w:rPr>
          <w:rFonts w:ascii="Arial" w:hAnsi="Arial" w:cs="Arial"/>
        </w:rPr>
        <w:t>’ (</w:t>
      </w:r>
      <w:r w:rsidR="00CF4F11" w:rsidRPr="00BF474C">
        <w:rPr>
          <w:rFonts w:ascii="Arial" w:eastAsia="Times New Roman" w:hAnsi="Arial" w:cs="Arial"/>
          <w:lang w:eastAsia="en-GB"/>
        </w:rPr>
        <w:t xml:space="preserve">Waite </w:t>
      </w:r>
      <w:r w:rsidR="00CF4F11" w:rsidRPr="00BF474C">
        <w:rPr>
          <w:rFonts w:ascii="Arial" w:eastAsia="Times New Roman" w:hAnsi="Arial" w:cs="Arial"/>
          <w:i/>
          <w:iCs/>
          <w:lang w:eastAsia="en-GB"/>
        </w:rPr>
        <w:t>et al</w:t>
      </w:r>
      <w:r w:rsidR="00CF4F11" w:rsidRPr="00BF474C">
        <w:rPr>
          <w:rFonts w:ascii="Arial" w:eastAsia="Times New Roman" w:hAnsi="Arial" w:cs="Arial"/>
          <w:lang w:eastAsia="en-GB"/>
        </w:rPr>
        <w:t>. 202</w:t>
      </w:r>
      <w:r w:rsidR="00CF4F11">
        <w:rPr>
          <w:rFonts w:ascii="Arial" w:eastAsia="Times New Roman" w:hAnsi="Arial" w:cs="Arial"/>
          <w:lang w:eastAsia="en-GB"/>
        </w:rPr>
        <w:t>1, p</w:t>
      </w:r>
      <w:r w:rsidR="00CF4F11">
        <w:rPr>
          <w:rFonts w:ascii="Arial" w:hAnsi="Arial" w:cs="Arial"/>
        </w:rPr>
        <w:t xml:space="preserve">.105). </w:t>
      </w:r>
    </w:p>
    <w:p w14:paraId="61ED7B4B" w14:textId="65054867" w:rsidR="004E6AA7" w:rsidRDefault="00F27678" w:rsidP="004835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the job description has been </w:t>
      </w:r>
      <w:r w:rsidR="00485035">
        <w:rPr>
          <w:rFonts w:ascii="Arial" w:hAnsi="Arial" w:cs="Arial"/>
        </w:rPr>
        <w:t xml:space="preserve">written up, you then need to </w:t>
      </w:r>
      <w:r w:rsidR="00B31D1B">
        <w:rPr>
          <w:rFonts w:ascii="Arial" w:hAnsi="Arial" w:cs="Arial"/>
        </w:rPr>
        <w:t xml:space="preserve">outline the </w:t>
      </w:r>
      <w:r w:rsidR="00B31D1B" w:rsidRPr="00B31D1B">
        <w:rPr>
          <w:rFonts w:ascii="Arial" w:hAnsi="Arial" w:cs="Arial"/>
        </w:rPr>
        <w:t xml:space="preserve">knowledge, abilities, and </w:t>
      </w:r>
      <w:r w:rsidR="00B31D1B" w:rsidRPr="00B31D1B">
        <w:rPr>
          <w:rFonts w:ascii="Arial" w:hAnsi="Arial" w:cs="Arial"/>
        </w:rPr>
        <w:t>behaviours</w:t>
      </w:r>
      <w:r w:rsidR="00B31D1B" w:rsidRPr="00B31D1B">
        <w:rPr>
          <w:rFonts w:ascii="Arial" w:hAnsi="Arial" w:cs="Arial"/>
        </w:rPr>
        <w:t xml:space="preserve"> necessary to carry out the tasks and obligations of the job description</w:t>
      </w:r>
      <w:r w:rsidR="00B31D1B">
        <w:rPr>
          <w:rFonts w:ascii="Arial" w:hAnsi="Arial" w:cs="Arial"/>
        </w:rPr>
        <w:t xml:space="preserve">. </w:t>
      </w:r>
    </w:p>
    <w:p w14:paraId="2488A20A" w14:textId="30E3481C" w:rsidR="0009572B" w:rsidRPr="004835F4" w:rsidRDefault="0081328B" w:rsidP="004835F4">
      <w:pPr>
        <w:rPr>
          <w:rFonts w:ascii="Arial" w:hAnsi="Arial" w:cs="Arial"/>
        </w:rPr>
      </w:pPr>
      <w:r>
        <w:rPr>
          <w:rFonts w:ascii="Arial" w:hAnsi="Arial" w:cs="Arial"/>
        </w:rPr>
        <w:t>A j</w:t>
      </w:r>
      <w:r w:rsidR="004E6AA7">
        <w:rPr>
          <w:rFonts w:ascii="Arial" w:hAnsi="Arial" w:cs="Arial"/>
        </w:rPr>
        <w:t>ob analysis</w:t>
      </w:r>
      <w:r>
        <w:rPr>
          <w:rFonts w:ascii="Arial" w:hAnsi="Arial" w:cs="Arial"/>
        </w:rPr>
        <w:t xml:space="preserve"> is the systematic </w:t>
      </w:r>
      <w:r w:rsidR="00E8259F">
        <w:rPr>
          <w:rFonts w:ascii="Arial" w:hAnsi="Arial" w:cs="Arial"/>
        </w:rPr>
        <w:t xml:space="preserve">approach </w:t>
      </w:r>
      <w:r w:rsidR="00F45C44">
        <w:rPr>
          <w:rFonts w:ascii="Arial" w:hAnsi="Arial" w:cs="Arial"/>
        </w:rPr>
        <w:t xml:space="preserve">to informing the job description and person </w:t>
      </w:r>
      <w:r w:rsidR="00302068">
        <w:rPr>
          <w:rFonts w:ascii="Arial" w:hAnsi="Arial" w:cs="Arial"/>
        </w:rPr>
        <w:t>specification</w:t>
      </w:r>
      <w:r w:rsidR="00F45C44">
        <w:rPr>
          <w:rFonts w:ascii="Arial" w:hAnsi="Arial" w:cs="Arial"/>
        </w:rPr>
        <w:t xml:space="preserve"> as it</w:t>
      </w:r>
      <w:r w:rsidR="004E6AA7">
        <w:rPr>
          <w:rFonts w:ascii="Arial" w:hAnsi="Arial" w:cs="Arial"/>
        </w:rPr>
        <w:t xml:space="preserve"> </w:t>
      </w:r>
      <w:r w:rsidR="0015262A">
        <w:rPr>
          <w:rFonts w:ascii="Arial" w:hAnsi="Arial" w:cs="Arial"/>
        </w:rPr>
        <w:t xml:space="preserve">helps the </w:t>
      </w:r>
      <w:r w:rsidR="00D12E6D">
        <w:rPr>
          <w:rFonts w:ascii="Arial" w:hAnsi="Arial" w:cs="Arial"/>
        </w:rPr>
        <w:t>organisation</w:t>
      </w:r>
      <w:r w:rsidR="0015262A">
        <w:rPr>
          <w:rFonts w:ascii="Arial" w:hAnsi="Arial" w:cs="Arial"/>
        </w:rPr>
        <w:t xml:space="preserve"> to understand the nature of the job</w:t>
      </w:r>
      <w:r w:rsidR="002603FA">
        <w:rPr>
          <w:rFonts w:ascii="Arial" w:hAnsi="Arial" w:cs="Arial"/>
        </w:rPr>
        <w:t xml:space="preserve"> by ‘</w:t>
      </w:r>
      <w:r w:rsidR="002603FA" w:rsidRPr="002603FA">
        <w:rPr>
          <w:rFonts w:ascii="Arial" w:hAnsi="Arial" w:cs="Arial"/>
        </w:rPr>
        <w:t>identifying and determining the responsibilities</w:t>
      </w:r>
      <w:r w:rsidR="002603FA">
        <w:rPr>
          <w:rFonts w:ascii="Arial" w:hAnsi="Arial" w:cs="Arial"/>
        </w:rPr>
        <w:t xml:space="preserve"> and</w:t>
      </w:r>
      <w:r w:rsidR="002603FA" w:rsidRPr="002603FA">
        <w:rPr>
          <w:rFonts w:ascii="Arial" w:hAnsi="Arial" w:cs="Arial"/>
        </w:rPr>
        <w:t xml:space="preserve"> requirements</w:t>
      </w:r>
      <w:r w:rsidR="002603FA">
        <w:rPr>
          <w:rFonts w:ascii="Arial" w:hAnsi="Arial" w:cs="Arial"/>
        </w:rPr>
        <w:t xml:space="preserve"> in detail’ </w:t>
      </w:r>
      <w:r w:rsidR="004C558D">
        <w:rPr>
          <w:rFonts w:ascii="Arial" w:hAnsi="Arial" w:cs="Arial"/>
        </w:rPr>
        <w:t>(</w:t>
      </w:r>
      <w:proofErr w:type="spellStart"/>
      <w:r w:rsidR="00B60161">
        <w:rPr>
          <w:rFonts w:ascii="Arial" w:hAnsi="Arial" w:cs="Arial"/>
        </w:rPr>
        <w:t>Vulpen</w:t>
      </w:r>
      <w:proofErr w:type="spellEnd"/>
      <w:r w:rsidR="009E22F0">
        <w:rPr>
          <w:rFonts w:ascii="Arial" w:hAnsi="Arial" w:cs="Arial"/>
        </w:rPr>
        <w:t>, no date)</w:t>
      </w:r>
      <w:r w:rsidR="00507A79">
        <w:rPr>
          <w:rFonts w:ascii="Arial" w:hAnsi="Arial" w:cs="Arial"/>
        </w:rPr>
        <w:t xml:space="preserve">. </w:t>
      </w:r>
      <w:r w:rsidR="007504AA">
        <w:rPr>
          <w:rFonts w:ascii="Arial" w:hAnsi="Arial" w:cs="Arial"/>
        </w:rPr>
        <w:t xml:space="preserve">By </w:t>
      </w:r>
      <w:r w:rsidR="00E41F4D">
        <w:rPr>
          <w:rFonts w:ascii="Arial" w:hAnsi="Arial" w:cs="Arial"/>
        </w:rPr>
        <w:t xml:space="preserve">breaking down the </w:t>
      </w:r>
      <w:r w:rsidR="00E41F4D" w:rsidRPr="00E41F4D">
        <w:rPr>
          <w:rFonts w:ascii="Arial" w:hAnsi="Arial" w:cs="Arial"/>
        </w:rPr>
        <w:t>expectations, responsibilities, and potential competencies required</w:t>
      </w:r>
      <w:r w:rsidR="00E41F4D">
        <w:rPr>
          <w:rFonts w:ascii="Arial" w:hAnsi="Arial" w:cs="Arial"/>
        </w:rPr>
        <w:t xml:space="preserve"> within the role</w:t>
      </w:r>
      <w:r w:rsidR="006B78C2">
        <w:rPr>
          <w:rFonts w:ascii="Arial" w:hAnsi="Arial" w:cs="Arial"/>
        </w:rPr>
        <w:t xml:space="preserve"> and researching similar roles, you can identify</w:t>
      </w:r>
      <w:r w:rsidR="00B15CE0">
        <w:rPr>
          <w:rFonts w:ascii="Arial" w:hAnsi="Arial" w:cs="Arial"/>
        </w:rPr>
        <w:t xml:space="preserve"> </w:t>
      </w:r>
      <w:r w:rsidR="00222FC8">
        <w:rPr>
          <w:rFonts w:ascii="Arial" w:hAnsi="Arial" w:cs="Arial"/>
        </w:rPr>
        <w:t>what needs to be in</w:t>
      </w:r>
      <w:r w:rsidR="00A51DDD">
        <w:rPr>
          <w:rFonts w:ascii="Arial" w:hAnsi="Arial" w:cs="Arial"/>
        </w:rPr>
        <w:t xml:space="preserve"> the</w:t>
      </w:r>
      <w:r w:rsidR="000C0675">
        <w:rPr>
          <w:rFonts w:ascii="Arial" w:hAnsi="Arial" w:cs="Arial"/>
        </w:rPr>
        <w:t xml:space="preserve"> job description and person specification. </w:t>
      </w:r>
    </w:p>
    <w:p w14:paraId="357BEE69" w14:textId="78F2827C" w:rsidR="005A14C6" w:rsidRDefault="00B2357A" w:rsidP="004835F4">
      <w:pPr>
        <w:rPr>
          <w:rFonts w:ascii="Arial" w:hAnsi="Arial" w:cs="Arial"/>
        </w:rPr>
      </w:pPr>
      <w:r>
        <w:rPr>
          <w:rFonts w:ascii="Arial" w:hAnsi="Arial" w:cs="Arial"/>
        </w:rPr>
        <w:t>AC 1.3:</w:t>
      </w:r>
      <w:r w:rsidR="000533A6">
        <w:rPr>
          <w:rFonts w:ascii="Arial" w:hAnsi="Arial" w:cs="Arial"/>
        </w:rPr>
        <w:t xml:space="preserve"> </w:t>
      </w:r>
      <w:r w:rsidR="000442EC">
        <w:rPr>
          <w:rFonts w:ascii="Arial" w:hAnsi="Arial" w:cs="Arial"/>
        </w:rPr>
        <w:t xml:space="preserve">For </w:t>
      </w:r>
      <w:r w:rsidR="003E4BBD">
        <w:rPr>
          <w:rFonts w:ascii="Arial" w:hAnsi="Arial" w:cs="Arial"/>
        </w:rPr>
        <w:t>this role, one</w:t>
      </w:r>
      <w:r w:rsidR="00E83F4E">
        <w:rPr>
          <w:rFonts w:ascii="Arial" w:hAnsi="Arial" w:cs="Arial"/>
        </w:rPr>
        <w:t xml:space="preserve"> effective</w:t>
      </w:r>
      <w:r w:rsidR="000442EC">
        <w:rPr>
          <w:rFonts w:ascii="Arial" w:hAnsi="Arial" w:cs="Arial"/>
        </w:rPr>
        <w:t xml:space="preserve"> </w:t>
      </w:r>
      <w:r w:rsidR="006A3980">
        <w:rPr>
          <w:rFonts w:ascii="Arial" w:hAnsi="Arial" w:cs="Arial"/>
        </w:rPr>
        <w:t>recruitment method could be direct advertising on j</w:t>
      </w:r>
      <w:r w:rsidR="007F0EE4">
        <w:rPr>
          <w:rFonts w:ascii="Arial" w:hAnsi="Arial" w:cs="Arial"/>
        </w:rPr>
        <w:t>ob boards</w:t>
      </w:r>
      <w:r w:rsidR="006A3980">
        <w:rPr>
          <w:rFonts w:ascii="Arial" w:hAnsi="Arial" w:cs="Arial"/>
        </w:rPr>
        <w:t xml:space="preserve"> such as </w:t>
      </w:r>
      <w:r w:rsidR="007F0EE4">
        <w:rPr>
          <w:rFonts w:ascii="Arial" w:hAnsi="Arial" w:cs="Arial"/>
        </w:rPr>
        <w:t>Indeed</w:t>
      </w:r>
      <w:r w:rsidR="00976CFD">
        <w:rPr>
          <w:rFonts w:ascii="Arial" w:hAnsi="Arial" w:cs="Arial"/>
        </w:rPr>
        <w:t>, which</w:t>
      </w:r>
      <w:r w:rsidR="004471CB">
        <w:rPr>
          <w:rFonts w:ascii="Arial" w:hAnsi="Arial" w:cs="Arial"/>
        </w:rPr>
        <w:t xml:space="preserve"> </w:t>
      </w:r>
      <w:r w:rsidR="00397AD1">
        <w:rPr>
          <w:rFonts w:ascii="Arial" w:hAnsi="Arial" w:cs="Arial"/>
        </w:rPr>
        <w:t>is</w:t>
      </w:r>
      <w:r w:rsidR="00703AB9">
        <w:rPr>
          <w:rFonts w:ascii="Arial" w:hAnsi="Arial" w:cs="Arial"/>
        </w:rPr>
        <w:t xml:space="preserve"> globally</w:t>
      </w:r>
      <w:r w:rsidR="00397AD1">
        <w:rPr>
          <w:rFonts w:ascii="Arial" w:hAnsi="Arial" w:cs="Arial"/>
        </w:rPr>
        <w:t xml:space="preserve"> the most widely used job board website, with </w:t>
      </w:r>
      <w:r w:rsidR="00E06304">
        <w:rPr>
          <w:rFonts w:ascii="Arial" w:hAnsi="Arial" w:cs="Arial"/>
        </w:rPr>
        <w:t>‘over 300 million visitors per month’ (</w:t>
      </w:r>
      <w:r w:rsidR="00CD11CE">
        <w:rPr>
          <w:rFonts w:ascii="Arial" w:hAnsi="Arial" w:cs="Arial"/>
        </w:rPr>
        <w:t>Join, 2024</w:t>
      </w:r>
      <w:r w:rsidR="00E06304">
        <w:rPr>
          <w:rFonts w:ascii="Arial" w:hAnsi="Arial" w:cs="Arial"/>
        </w:rPr>
        <w:t>)</w:t>
      </w:r>
      <w:r w:rsidR="00233B7D">
        <w:rPr>
          <w:rFonts w:ascii="Arial" w:hAnsi="Arial" w:cs="Arial"/>
        </w:rPr>
        <w:t>. Advertising via this platform give</w:t>
      </w:r>
      <w:r w:rsidR="0061203E">
        <w:rPr>
          <w:rFonts w:ascii="Arial" w:hAnsi="Arial" w:cs="Arial"/>
        </w:rPr>
        <w:t>s</w:t>
      </w:r>
      <w:r w:rsidR="00233B7D">
        <w:rPr>
          <w:rFonts w:ascii="Arial" w:hAnsi="Arial" w:cs="Arial"/>
        </w:rPr>
        <w:t xml:space="preserve"> the organisation great visibility </w:t>
      </w:r>
      <w:r w:rsidR="00EB646D">
        <w:rPr>
          <w:rFonts w:ascii="Arial" w:hAnsi="Arial" w:cs="Arial"/>
        </w:rPr>
        <w:t>and attract</w:t>
      </w:r>
      <w:r w:rsidR="0061203E">
        <w:rPr>
          <w:rFonts w:ascii="Arial" w:hAnsi="Arial" w:cs="Arial"/>
        </w:rPr>
        <w:t>s</w:t>
      </w:r>
      <w:r w:rsidR="00EB646D">
        <w:rPr>
          <w:rFonts w:ascii="Arial" w:hAnsi="Arial" w:cs="Arial"/>
        </w:rPr>
        <w:t xml:space="preserve"> a wide range of jobseekers who</w:t>
      </w:r>
      <w:r w:rsidR="007047E0">
        <w:rPr>
          <w:rFonts w:ascii="Arial" w:hAnsi="Arial" w:cs="Arial"/>
        </w:rPr>
        <w:t xml:space="preserve"> </w:t>
      </w:r>
      <w:r w:rsidR="00E64B63">
        <w:rPr>
          <w:rFonts w:ascii="Arial" w:hAnsi="Arial" w:cs="Arial"/>
        </w:rPr>
        <w:t xml:space="preserve">receive a notification once the vacancy has been posted if it matches their </w:t>
      </w:r>
      <w:r w:rsidR="005A14C6">
        <w:rPr>
          <w:rFonts w:ascii="Arial" w:hAnsi="Arial" w:cs="Arial"/>
        </w:rPr>
        <w:t xml:space="preserve">search criteria. </w:t>
      </w:r>
      <w:r w:rsidR="007047E0">
        <w:rPr>
          <w:rFonts w:ascii="Arial" w:hAnsi="Arial" w:cs="Arial"/>
        </w:rPr>
        <w:t>Indeed</w:t>
      </w:r>
      <w:r w:rsidR="00C741B6">
        <w:rPr>
          <w:rFonts w:ascii="Arial" w:hAnsi="Arial" w:cs="Arial"/>
        </w:rPr>
        <w:t xml:space="preserve"> </w:t>
      </w:r>
      <w:r w:rsidR="00797AA3">
        <w:rPr>
          <w:rFonts w:ascii="Arial" w:hAnsi="Arial" w:cs="Arial"/>
        </w:rPr>
        <w:t>advertises any type of vacancy and is</w:t>
      </w:r>
      <w:r w:rsidR="00C36786">
        <w:rPr>
          <w:rFonts w:ascii="Arial" w:hAnsi="Arial" w:cs="Arial"/>
        </w:rPr>
        <w:t xml:space="preserve"> not n</w:t>
      </w:r>
      <w:r w:rsidR="00797AA3">
        <w:rPr>
          <w:rFonts w:ascii="Arial" w:hAnsi="Arial" w:cs="Arial"/>
        </w:rPr>
        <w:t xml:space="preserve">iche which is appropriate when advertising a Sales </w:t>
      </w:r>
      <w:r w:rsidR="002F7BEC">
        <w:rPr>
          <w:rFonts w:ascii="Arial" w:hAnsi="Arial" w:cs="Arial"/>
        </w:rPr>
        <w:t>Assistant</w:t>
      </w:r>
      <w:r w:rsidR="00797AA3">
        <w:rPr>
          <w:rFonts w:ascii="Arial" w:hAnsi="Arial" w:cs="Arial"/>
        </w:rPr>
        <w:t xml:space="preserve"> position as </w:t>
      </w:r>
      <w:r w:rsidR="00E17995">
        <w:rPr>
          <w:rFonts w:ascii="Arial" w:hAnsi="Arial" w:cs="Arial"/>
        </w:rPr>
        <w:t xml:space="preserve">a lot of the skills are generic and </w:t>
      </w:r>
      <w:r w:rsidR="002F7BEC">
        <w:rPr>
          <w:rFonts w:ascii="Arial" w:hAnsi="Arial" w:cs="Arial"/>
        </w:rPr>
        <w:t>transferable</w:t>
      </w:r>
      <w:r w:rsidR="00E17995">
        <w:rPr>
          <w:rFonts w:ascii="Arial" w:hAnsi="Arial" w:cs="Arial"/>
        </w:rPr>
        <w:t xml:space="preserve"> from one </w:t>
      </w:r>
      <w:r w:rsidR="002F7BEC">
        <w:rPr>
          <w:rFonts w:ascii="Arial" w:hAnsi="Arial" w:cs="Arial"/>
        </w:rPr>
        <w:t>position</w:t>
      </w:r>
      <w:r w:rsidR="00E17995">
        <w:rPr>
          <w:rFonts w:ascii="Arial" w:hAnsi="Arial" w:cs="Arial"/>
        </w:rPr>
        <w:t xml:space="preserve"> to another such as </w:t>
      </w:r>
      <w:r w:rsidR="002F7BEC">
        <w:rPr>
          <w:rFonts w:ascii="Arial" w:hAnsi="Arial" w:cs="Arial"/>
        </w:rPr>
        <w:t>Customer Service skills and attention to detail</w:t>
      </w:r>
      <w:r w:rsidR="00AC3A62">
        <w:rPr>
          <w:rFonts w:ascii="Arial" w:hAnsi="Arial" w:cs="Arial"/>
        </w:rPr>
        <w:t xml:space="preserve"> attributes</w:t>
      </w:r>
      <w:r w:rsidR="002F7BEC">
        <w:rPr>
          <w:rFonts w:ascii="Arial" w:hAnsi="Arial" w:cs="Arial"/>
        </w:rPr>
        <w:t xml:space="preserve">. </w:t>
      </w:r>
      <w:r w:rsidR="005A14C6">
        <w:rPr>
          <w:rFonts w:ascii="Arial" w:hAnsi="Arial" w:cs="Arial"/>
        </w:rPr>
        <w:t xml:space="preserve">You can include information about the vacancy, promote the benefits </w:t>
      </w:r>
      <w:r w:rsidR="00321500">
        <w:rPr>
          <w:rFonts w:ascii="Arial" w:hAnsi="Arial" w:cs="Arial"/>
        </w:rPr>
        <w:t xml:space="preserve">and applicants can apply direct without the need </w:t>
      </w:r>
      <w:r w:rsidR="00042D7E">
        <w:rPr>
          <w:rFonts w:ascii="Arial" w:hAnsi="Arial" w:cs="Arial"/>
        </w:rPr>
        <w:t xml:space="preserve">for a company website. </w:t>
      </w:r>
    </w:p>
    <w:p w14:paraId="1EBCA9E0" w14:textId="0FB8BC65" w:rsidR="007F0EE4" w:rsidRPr="004835F4" w:rsidRDefault="005A14C6" w:rsidP="004835F4">
      <w:pPr>
        <w:rPr>
          <w:rFonts w:ascii="Arial" w:hAnsi="Arial" w:cs="Arial"/>
        </w:rPr>
      </w:pPr>
      <w:r>
        <w:rPr>
          <w:rFonts w:ascii="Arial" w:hAnsi="Arial" w:cs="Arial"/>
        </w:rPr>
        <w:t>Another</w:t>
      </w:r>
      <w:r w:rsidR="00C91D43">
        <w:rPr>
          <w:rFonts w:ascii="Arial" w:hAnsi="Arial" w:cs="Arial"/>
        </w:rPr>
        <w:t xml:space="preserve"> method advisable for this type of role would be to promote </w:t>
      </w:r>
      <w:r w:rsidR="008C68FC">
        <w:rPr>
          <w:rFonts w:ascii="Arial" w:hAnsi="Arial" w:cs="Arial"/>
        </w:rPr>
        <w:t>it</w:t>
      </w:r>
      <w:r w:rsidR="00C91D43">
        <w:rPr>
          <w:rFonts w:ascii="Arial" w:hAnsi="Arial" w:cs="Arial"/>
        </w:rPr>
        <w:t xml:space="preserve"> via</w:t>
      </w:r>
      <w:r>
        <w:rPr>
          <w:rFonts w:ascii="Arial" w:hAnsi="Arial" w:cs="Arial"/>
        </w:rPr>
        <w:t xml:space="preserve"> </w:t>
      </w:r>
      <w:r w:rsidR="00C91D43">
        <w:rPr>
          <w:rFonts w:ascii="Arial" w:hAnsi="Arial" w:cs="Arial"/>
        </w:rPr>
        <w:t>s</w:t>
      </w:r>
      <w:r w:rsidR="00BD7CBB">
        <w:rPr>
          <w:rFonts w:ascii="Arial" w:hAnsi="Arial" w:cs="Arial"/>
        </w:rPr>
        <w:t>ocial media</w:t>
      </w:r>
      <w:r w:rsidR="00C91D43">
        <w:rPr>
          <w:rFonts w:ascii="Arial" w:hAnsi="Arial" w:cs="Arial"/>
        </w:rPr>
        <w:t xml:space="preserve"> platforms such as </w:t>
      </w:r>
      <w:r w:rsidR="00BD7CBB">
        <w:rPr>
          <w:rFonts w:ascii="Arial" w:hAnsi="Arial" w:cs="Arial"/>
        </w:rPr>
        <w:t>Facebook</w:t>
      </w:r>
      <w:r w:rsidR="00C91D43">
        <w:rPr>
          <w:rFonts w:ascii="Arial" w:hAnsi="Arial" w:cs="Arial"/>
        </w:rPr>
        <w:t xml:space="preserve"> where you can run</w:t>
      </w:r>
      <w:r w:rsidR="00BD7CBB">
        <w:rPr>
          <w:rFonts w:ascii="Arial" w:hAnsi="Arial" w:cs="Arial"/>
        </w:rPr>
        <w:t xml:space="preserve"> sponsored advertisements</w:t>
      </w:r>
      <w:r w:rsidR="00603B14">
        <w:rPr>
          <w:rFonts w:ascii="Arial" w:hAnsi="Arial" w:cs="Arial"/>
        </w:rPr>
        <w:t xml:space="preserve"> which </w:t>
      </w:r>
      <w:r w:rsidR="00D350A4">
        <w:rPr>
          <w:rFonts w:ascii="Arial" w:hAnsi="Arial" w:cs="Arial"/>
        </w:rPr>
        <w:t>‘</w:t>
      </w:r>
      <w:r w:rsidR="00603B14">
        <w:rPr>
          <w:rFonts w:ascii="Arial" w:hAnsi="Arial" w:cs="Arial"/>
        </w:rPr>
        <w:t xml:space="preserve">help </w:t>
      </w:r>
      <w:r w:rsidR="00D350A4" w:rsidRPr="00D350A4">
        <w:rPr>
          <w:rFonts w:ascii="Arial" w:hAnsi="Arial" w:cs="Arial"/>
        </w:rPr>
        <w:t>you attract more workers to your open positions faster</w:t>
      </w:r>
      <w:r w:rsidR="00D350A4">
        <w:rPr>
          <w:rFonts w:ascii="Arial" w:hAnsi="Arial" w:cs="Arial"/>
        </w:rPr>
        <w:t>’ (</w:t>
      </w:r>
      <w:proofErr w:type="spellStart"/>
      <w:r w:rsidR="00F255F3">
        <w:rPr>
          <w:rFonts w:ascii="Arial" w:hAnsi="Arial" w:cs="Arial"/>
        </w:rPr>
        <w:t>Herendi</w:t>
      </w:r>
      <w:proofErr w:type="spellEnd"/>
      <w:r w:rsidR="00F255F3">
        <w:rPr>
          <w:rFonts w:ascii="Arial" w:hAnsi="Arial" w:cs="Arial"/>
        </w:rPr>
        <w:t>, 2024</w:t>
      </w:r>
      <w:r w:rsidR="00D350A4">
        <w:rPr>
          <w:rFonts w:ascii="Arial" w:hAnsi="Arial" w:cs="Arial"/>
        </w:rPr>
        <w:t xml:space="preserve">). </w:t>
      </w:r>
      <w:r w:rsidR="00D41000">
        <w:rPr>
          <w:rFonts w:ascii="Arial" w:hAnsi="Arial" w:cs="Arial"/>
        </w:rPr>
        <w:t xml:space="preserve">This method targets </w:t>
      </w:r>
      <w:r w:rsidR="007E30C9">
        <w:rPr>
          <w:rFonts w:ascii="Arial" w:hAnsi="Arial" w:cs="Arial"/>
        </w:rPr>
        <w:t>job seekers of all ages but particularly younger candidates</w:t>
      </w:r>
      <w:r w:rsidR="00692511">
        <w:rPr>
          <w:rFonts w:ascii="Arial" w:hAnsi="Arial" w:cs="Arial"/>
        </w:rPr>
        <w:t xml:space="preserve"> who may be starting their career journey </w:t>
      </w:r>
      <w:r w:rsidR="006168FC">
        <w:rPr>
          <w:rFonts w:ascii="Arial" w:hAnsi="Arial" w:cs="Arial"/>
        </w:rPr>
        <w:t xml:space="preserve">and looking for </w:t>
      </w:r>
      <w:r w:rsidR="00975EAF">
        <w:rPr>
          <w:rFonts w:ascii="Arial" w:hAnsi="Arial" w:cs="Arial"/>
        </w:rPr>
        <w:t>a</w:t>
      </w:r>
      <w:r w:rsidR="006168FC">
        <w:rPr>
          <w:rFonts w:ascii="Arial" w:hAnsi="Arial" w:cs="Arial"/>
        </w:rPr>
        <w:t xml:space="preserve"> retail assistant job. Advertising</w:t>
      </w:r>
      <w:r w:rsidR="007E30C9">
        <w:rPr>
          <w:rFonts w:ascii="Arial" w:hAnsi="Arial" w:cs="Arial"/>
        </w:rPr>
        <w:t xml:space="preserve"> in this way also </w:t>
      </w:r>
      <w:r w:rsidR="008F0D1A">
        <w:rPr>
          <w:rFonts w:ascii="Arial" w:hAnsi="Arial" w:cs="Arial"/>
        </w:rPr>
        <w:t xml:space="preserve">targets ‘passive candidates’ </w:t>
      </w:r>
      <w:r w:rsidR="009B4DD4">
        <w:rPr>
          <w:rFonts w:ascii="Arial" w:hAnsi="Arial" w:cs="Arial"/>
        </w:rPr>
        <w:t>(</w:t>
      </w:r>
      <w:r w:rsidR="009B4DD4" w:rsidRPr="00BF474C">
        <w:rPr>
          <w:rFonts w:ascii="Arial" w:eastAsia="Times New Roman" w:hAnsi="Arial" w:cs="Arial"/>
          <w:lang w:eastAsia="en-GB"/>
        </w:rPr>
        <w:t xml:space="preserve">Waite </w:t>
      </w:r>
      <w:r w:rsidR="009B4DD4" w:rsidRPr="00BF474C">
        <w:rPr>
          <w:rFonts w:ascii="Arial" w:eastAsia="Times New Roman" w:hAnsi="Arial" w:cs="Arial"/>
          <w:i/>
          <w:iCs/>
          <w:lang w:eastAsia="en-GB"/>
        </w:rPr>
        <w:t>et al</w:t>
      </w:r>
      <w:r w:rsidR="009B4DD4" w:rsidRPr="00BF474C">
        <w:rPr>
          <w:rFonts w:ascii="Arial" w:eastAsia="Times New Roman" w:hAnsi="Arial" w:cs="Arial"/>
          <w:lang w:eastAsia="en-GB"/>
        </w:rPr>
        <w:t>. 202</w:t>
      </w:r>
      <w:r w:rsidR="009B4DD4">
        <w:rPr>
          <w:rFonts w:ascii="Arial" w:eastAsia="Times New Roman" w:hAnsi="Arial" w:cs="Arial"/>
          <w:lang w:eastAsia="en-GB"/>
        </w:rPr>
        <w:t>1, p</w:t>
      </w:r>
      <w:r w:rsidR="009B4DD4">
        <w:rPr>
          <w:rFonts w:ascii="Arial" w:hAnsi="Arial" w:cs="Arial"/>
        </w:rPr>
        <w:t xml:space="preserve">.109) </w:t>
      </w:r>
      <w:r w:rsidR="008F0D1A">
        <w:rPr>
          <w:rFonts w:ascii="Arial" w:hAnsi="Arial" w:cs="Arial"/>
        </w:rPr>
        <w:t xml:space="preserve">who may not have been actively looking role a job but are attracted by what they see </w:t>
      </w:r>
      <w:r w:rsidR="004613F1">
        <w:rPr>
          <w:rFonts w:ascii="Arial" w:hAnsi="Arial" w:cs="Arial"/>
        </w:rPr>
        <w:t>and then apply.</w:t>
      </w:r>
    </w:p>
    <w:p w14:paraId="2B3755C9" w14:textId="4E995097" w:rsidR="00CA6A94" w:rsidRDefault="00B30E8D" w:rsidP="004835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 1.4: </w:t>
      </w:r>
      <w:r w:rsidR="0070042D">
        <w:rPr>
          <w:rFonts w:ascii="Arial" w:hAnsi="Arial" w:cs="Arial"/>
        </w:rPr>
        <w:t xml:space="preserve">Once the recruitment methods have been established, a copy will need to </w:t>
      </w:r>
      <w:r w:rsidR="00B62BB6">
        <w:rPr>
          <w:rFonts w:ascii="Arial" w:hAnsi="Arial" w:cs="Arial"/>
        </w:rPr>
        <w:t xml:space="preserve">be </w:t>
      </w:r>
      <w:r w:rsidR="0070042D">
        <w:rPr>
          <w:rFonts w:ascii="Arial" w:hAnsi="Arial" w:cs="Arial"/>
        </w:rPr>
        <w:t xml:space="preserve">written </w:t>
      </w:r>
      <w:r w:rsidR="00593BCD">
        <w:rPr>
          <w:rFonts w:ascii="Arial" w:hAnsi="Arial" w:cs="Arial"/>
        </w:rPr>
        <w:t>for the job advertisement,</w:t>
      </w:r>
      <w:r w:rsidR="00332ECC">
        <w:rPr>
          <w:rFonts w:ascii="Arial" w:hAnsi="Arial" w:cs="Arial"/>
        </w:rPr>
        <w:t xml:space="preserve"> ‘</w:t>
      </w:r>
      <w:r w:rsidR="00135D44">
        <w:rPr>
          <w:rFonts w:ascii="Arial" w:hAnsi="Arial" w:cs="Arial"/>
        </w:rPr>
        <w:t xml:space="preserve">good </w:t>
      </w:r>
      <w:r w:rsidR="00332ECC">
        <w:rPr>
          <w:rFonts w:ascii="Arial" w:hAnsi="Arial" w:cs="Arial"/>
        </w:rPr>
        <w:t>copy is</w:t>
      </w:r>
      <w:r w:rsidR="00593BCD">
        <w:rPr>
          <w:rFonts w:ascii="Arial" w:hAnsi="Arial" w:cs="Arial"/>
        </w:rPr>
        <w:t xml:space="preserve"> </w:t>
      </w:r>
      <w:r w:rsidR="00332ECC" w:rsidRPr="00332ECC">
        <w:rPr>
          <w:rFonts w:ascii="Arial" w:hAnsi="Arial" w:cs="Arial"/>
        </w:rPr>
        <w:t>essential for attracting the right candidates, setting expectations, and showcasing your organisation as an appealing place to work</w:t>
      </w:r>
      <w:r w:rsidR="00135D44">
        <w:rPr>
          <w:rFonts w:ascii="Arial" w:hAnsi="Arial" w:cs="Arial"/>
        </w:rPr>
        <w:t>’</w:t>
      </w:r>
      <w:r w:rsidR="00540826">
        <w:rPr>
          <w:rFonts w:ascii="Arial" w:hAnsi="Arial" w:cs="Arial"/>
        </w:rPr>
        <w:t xml:space="preserve"> (</w:t>
      </w:r>
      <w:r w:rsidR="00176CF1">
        <w:rPr>
          <w:rFonts w:ascii="Arial" w:hAnsi="Arial" w:cs="Arial"/>
        </w:rPr>
        <w:t>Garland, 2023</w:t>
      </w:r>
      <w:r w:rsidR="00540826">
        <w:rPr>
          <w:rFonts w:ascii="Arial" w:hAnsi="Arial" w:cs="Arial"/>
        </w:rPr>
        <w:t>)</w:t>
      </w:r>
      <w:r w:rsidR="00135D44">
        <w:rPr>
          <w:rFonts w:ascii="Arial" w:hAnsi="Arial" w:cs="Arial"/>
        </w:rPr>
        <w:t xml:space="preserve"> so it’s important to take some time planning this out. The copy will need to</w:t>
      </w:r>
      <w:r w:rsidR="00593BCD">
        <w:rPr>
          <w:rFonts w:ascii="Arial" w:hAnsi="Arial" w:cs="Arial"/>
        </w:rPr>
        <w:t xml:space="preserve"> include the position title, location of the role, </w:t>
      </w:r>
      <w:r w:rsidR="00387A1A">
        <w:rPr>
          <w:rFonts w:ascii="Arial" w:hAnsi="Arial" w:cs="Arial"/>
        </w:rPr>
        <w:t xml:space="preserve">essential information from the job description and person spec, the </w:t>
      </w:r>
      <w:r w:rsidR="00CA6A94">
        <w:rPr>
          <w:rFonts w:ascii="Arial" w:hAnsi="Arial" w:cs="Arial"/>
        </w:rPr>
        <w:t>pay, name of the organisation</w:t>
      </w:r>
      <w:r w:rsidR="003E1E15">
        <w:rPr>
          <w:rFonts w:ascii="Arial" w:hAnsi="Arial" w:cs="Arial"/>
        </w:rPr>
        <w:t xml:space="preserve"> and logo</w:t>
      </w:r>
      <w:r w:rsidR="00CA6A94">
        <w:rPr>
          <w:rFonts w:ascii="Arial" w:hAnsi="Arial" w:cs="Arial"/>
        </w:rPr>
        <w:t xml:space="preserve">, any benefits offered, closing date and instructions on how to apply. </w:t>
      </w:r>
      <w:r w:rsidR="00F7043D">
        <w:rPr>
          <w:rFonts w:ascii="Arial" w:hAnsi="Arial" w:cs="Arial"/>
        </w:rPr>
        <w:t xml:space="preserve">The length of time </w:t>
      </w:r>
      <w:r w:rsidR="005732D1">
        <w:rPr>
          <w:rFonts w:ascii="Arial" w:hAnsi="Arial" w:cs="Arial"/>
        </w:rPr>
        <w:t xml:space="preserve">that the </w:t>
      </w:r>
      <w:r w:rsidR="00F7043D">
        <w:rPr>
          <w:rFonts w:ascii="Arial" w:hAnsi="Arial" w:cs="Arial"/>
        </w:rPr>
        <w:t xml:space="preserve">advert will </w:t>
      </w:r>
      <w:r w:rsidR="005732D1">
        <w:rPr>
          <w:rFonts w:ascii="Arial" w:hAnsi="Arial" w:cs="Arial"/>
        </w:rPr>
        <w:t xml:space="preserve">run </w:t>
      </w:r>
      <w:r w:rsidR="00F7043D">
        <w:rPr>
          <w:rFonts w:ascii="Arial" w:hAnsi="Arial" w:cs="Arial"/>
        </w:rPr>
        <w:t>need</w:t>
      </w:r>
      <w:r w:rsidR="005732D1">
        <w:rPr>
          <w:rFonts w:ascii="Arial" w:hAnsi="Arial" w:cs="Arial"/>
        </w:rPr>
        <w:t>s</w:t>
      </w:r>
      <w:r w:rsidR="00F7043D">
        <w:rPr>
          <w:rFonts w:ascii="Arial" w:hAnsi="Arial" w:cs="Arial"/>
        </w:rPr>
        <w:t xml:space="preserve"> to be decided on and a </w:t>
      </w:r>
      <w:r w:rsidR="0046560E">
        <w:rPr>
          <w:rFonts w:ascii="Arial" w:hAnsi="Arial" w:cs="Arial"/>
        </w:rPr>
        <w:t xml:space="preserve">budget </w:t>
      </w:r>
      <w:r w:rsidR="00F7043D">
        <w:rPr>
          <w:rFonts w:ascii="Arial" w:hAnsi="Arial" w:cs="Arial"/>
        </w:rPr>
        <w:t>put in place</w:t>
      </w:r>
      <w:r w:rsidR="005732D1">
        <w:rPr>
          <w:rFonts w:ascii="Arial" w:hAnsi="Arial" w:cs="Arial"/>
        </w:rPr>
        <w:t xml:space="preserve">. </w:t>
      </w:r>
      <w:r w:rsidR="00F7043D">
        <w:rPr>
          <w:rFonts w:ascii="Arial" w:hAnsi="Arial" w:cs="Arial"/>
        </w:rPr>
        <w:t xml:space="preserve"> </w:t>
      </w:r>
      <w:r w:rsidR="005732D1">
        <w:rPr>
          <w:rFonts w:ascii="Arial" w:hAnsi="Arial" w:cs="Arial"/>
        </w:rPr>
        <w:t>O</w:t>
      </w:r>
      <w:r w:rsidR="00F7043D">
        <w:rPr>
          <w:rFonts w:ascii="Arial" w:hAnsi="Arial" w:cs="Arial"/>
        </w:rPr>
        <w:t xml:space="preserve">n Indeed you can </w:t>
      </w:r>
      <w:r w:rsidR="00F20066">
        <w:rPr>
          <w:rFonts w:ascii="Arial" w:hAnsi="Arial" w:cs="Arial"/>
        </w:rPr>
        <w:t>specify a budget</w:t>
      </w:r>
      <w:r w:rsidR="00F7043D">
        <w:rPr>
          <w:rFonts w:ascii="Arial" w:hAnsi="Arial" w:cs="Arial"/>
        </w:rPr>
        <w:t xml:space="preserve"> per </w:t>
      </w:r>
      <w:r w:rsidR="00257BB9">
        <w:rPr>
          <w:rFonts w:ascii="Arial" w:hAnsi="Arial" w:cs="Arial"/>
        </w:rPr>
        <w:t>day,</w:t>
      </w:r>
      <w:r w:rsidR="00F7043D">
        <w:rPr>
          <w:rFonts w:ascii="Arial" w:hAnsi="Arial" w:cs="Arial"/>
        </w:rPr>
        <w:t xml:space="preserve"> </w:t>
      </w:r>
      <w:r w:rsidR="00F20066">
        <w:rPr>
          <w:rFonts w:ascii="Arial" w:hAnsi="Arial" w:cs="Arial"/>
        </w:rPr>
        <w:t xml:space="preserve">and </w:t>
      </w:r>
      <w:r w:rsidR="009A7AE0">
        <w:rPr>
          <w:rFonts w:ascii="Arial" w:hAnsi="Arial" w:cs="Arial"/>
        </w:rPr>
        <w:t xml:space="preserve">it </w:t>
      </w:r>
      <w:r w:rsidR="00F20066">
        <w:rPr>
          <w:rFonts w:ascii="Arial" w:hAnsi="Arial" w:cs="Arial"/>
        </w:rPr>
        <w:t xml:space="preserve">will advise how many applications this is likely to produce. </w:t>
      </w:r>
      <w:r w:rsidR="0014013D">
        <w:rPr>
          <w:rFonts w:ascii="Arial" w:hAnsi="Arial" w:cs="Arial"/>
        </w:rPr>
        <w:t xml:space="preserve">Consideration will need to be given to the target audience, the advert should be </w:t>
      </w:r>
      <w:r w:rsidR="009C7D8A">
        <w:rPr>
          <w:rFonts w:ascii="Arial" w:hAnsi="Arial" w:cs="Arial"/>
        </w:rPr>
        <w:t>friendly, catchy and concise so</w:t>
      </w:r>
      <w:r w:rsidR="00EF149B">
        <w:rPr>
          <w:rFonts w:ascii="Arial" w:hAnsi="Arial" w:cs="Arial"/>
        </w:rPr>
        <w:t xml:space="preserve"> </w:t>
      </w:r>
      <w:r w:rsidR="009C7D8A">
        <w:rPr>
          <w:rFonts w:ascii="Arial" w:hAnsi="Arial" w:cs="Arial"/>
        </w:rPr>
        <w:t xml:space="preserve">as </w:t>
      </w:r>
      <w:r w:rsidR="00EF149B">
        <w:rPr>
          <w:rFonts w:ascii="Arial" w:hAnsi="Arial" w:cs="Arial"/>
        </w:rPr>
        <w:t>grasp the reader’s</w:t>
      </w:r>
      <w:r w:rsidR="009C7D8A">
        <w:rPr>
          <w:rFonts w:ascii="Arial" w:hAnsi="Arial" w:cs="Arial"/>
        </w:rPr>
        <w:t xml:space="preserve"> attention</w:t>
      </w:r>
      <w:r w:rsidR="00602F00">
        <w:rPr>
          <w:rFonts w:ascii="Arial" w:hAnsi="Arial" w:cs="Arial"/>
        </w:rPr>
        <w:t xml:space="preserve"> and not appear too corporate. </w:t>
      </w:r>
    </w:p>
    <w:p w14:paraId="7CC2BF61" w14:textId="3DFABE1C" w:rsidR="00A63367" w:rsidRDefault="00BB1F2F" w:rsidP="004835F4">
      <w:pPr>
        <w:rPr>
          <w:rFonts w:ascii="Arial" w:hAnsi="Arial" w:cs="Arial"/>
        </w:rPr>
      </w:pPr>
      <w:r w:rsidRPr="00BB1F2F">
        <w:rPr>
          <w:rFonts w:ascii="Arial" w:hAnsi="Arial" w:cs="Arial"/>
        </w:rPr>
        <w:lastRenderedPageBreak/>
        <w:drawing>
          <wp:anchor distT="0" distB="0" distL="114300" distR="114300" simplePos="0" relativeHeight="251661312" behindDoc="0" locked="0" layoutInCell="1" allowOverlap="1" wp14:anchorId="67E0751F" wp14:editId="19C8C316">
            <wp:simplePos x="0" y="0"/>
            <wp:positionH relativeFrom="margin">
              <wp:posOffset>3566160</wp:posOffset>
            </wp:positionH>
            <wp:positionV relativeFrom="margin">
              <wp:posOffset>7620</wp:posOffset>
            </wp:positionV>
            <wp:extent cx="1836420" cy="1852295"/>
            <wp:effectExtent l="0" t="0" r="0" b="0"/>
            <wp:wrapSquare wrapText="bothSides"/>
            <wp:docPr id="2028660688" name="Picture 1" descr="A person sitting at a table talking to another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660688" name="Picture 1" descr="A person sitting at a table talking to another pers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6420" cy="1852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3367">
        <w:rPr>
          <w:rFonts w:ascii="Arial" w:hAnsi="Arial" w:cs="Arial"/>
        </w:rPr>
        <w:t>AC 2.1: Selection has two main stages which are shortlisting and assessment</w:t>
      </w:r>
      <w:r w:rsidR="00E6277C">
        <w:rPr>
          <w:rFonts w:ascii="Arial" w:hAnsi="Arial" w:cs="Arial"/>
        </w:rPr>
        <w:t xml:space="preserve">. When </w:t>
      </w:r>
      <w:r w:rsidR="00FA7FEA">
        <w:rPr>
          <w:rFonts w:ascii="Arial" w:hAnsi="Arial" w:cs="Arial"/>
        </w:rPr>
        <w:t>choosing</w:t>
      </w:r>
      <w:r w:rsidR="00CF4BB4">
        <w:rPr>
          <w:rFonts w:ascii="Arial" w:hAnsi="Arial" w:cs="Arial"/>
        </w:rPr>
        <w:t xml:space="preserve"> selection </w:t>
      </w:r>
      <w:r w:rsidR="00EA347C">
        <w:rPr>
          <w:rFonts w:ascii="Arial" w:hAnsi="Arial" w:cs="Arial"/>
        </w:rPr>
        <w:t>methods,</w:t>
      </w:r>
      <w:r w:rsidR="00CF4BB4">
        <w:rPr>
          <w:rFonts w:ascii="Arial" w:hAnsi="Arial" w:cs="Arial"/>
        </w:rPr>
        <w:t xml:space="preserve"> it is important to consider </w:t>
      </w:r>
      <w:r w:rsidR="00DC4450">
        <w:rPr>
          <w:rFonts w:ascii="Arial" w:hAnsi="Arial" w:cs="Arial"/>
        </w:rPr>
        <w:t>‘</w:t>
      </w:r>
      <w:r w:rsidR="00DC4450" w:rsidRPr="00DC4450">
        <w:rPr>
          <w:rFonts w:ascii="Arial" w:hAnsi="Arial" w:cs="Arial"/>
        </w:rPr>
        <w:t>the role itself, available resources and the method’s validity</w:t>
      </w:r>
      <w:r w:rsidR="00DC4450">
        <w:rPr>
          <w:rFonts w:ascii="Arial" w:hAnsi="Arial" w:cs="Arial"/>
        </w:rPr>
        <w:t xml:space="preserve">’ (CIPD, 2023). </w:t>
      </w:r>
    </w:p>
    <w:p w14:paraId="37DB81BC" w14:textId="7D3B9C16" w:rsidR="003C31FA" w:rsidRPr="00B30E8D" w:rsidRDefault="008F31A9" w:rsidP="003C31FA">
      <w:pPr>
        <w:rPr>
          <w:rFonts w:ascii="Arial" w:hAnsi="Arial" w:cs="Arial"/>
        </w:rPr>
      </w:pPr>
      <w:r>
        <w:rPr>
          <w:rFonts w:ascii="Arial" w:hAnsi="Arial" w:cs="Arial"/>
        </w:rPr>
        <w:t>For a Sales Assistant role, a</w:t>
      </w:r>
      <w:r w:rsidR="003C31FA">
        <w:rPr>
          <w:rFonts w:ascii="Arial" w:hAnsi="Arial" w:cs="Arial"/>
        </w:rPr>
        <w:t xml:space="preserve"> relevant</w:t>
      </w:r>
      <w:r>
        <w:rPr>
          <w:rFonts w:ascii="Arial" w:hAnsi="Arial" w:cs="Arial"/>
        </w:rPr>
        <w:t xml:space="preserve"> and effective</w:t>
      </w:r>
      <w:r w:rsidR="003C31FA">
        <w:rPr>
          <w:rFonts w:ascii="Arial" w:hAnsi="Arial" w:cs="Arial"/>
        </w:rPr>
        <w:t xml:space="preserve"> method</w:t>
      </w:r>
      <w:r w:rsidR="003C31FA">
        <w:rPr>
          <w:rFonts w:ascii="Arial" w:hAnsi="Arial" w:cs="Arial"/>
        </w:rPr>
        <w:t xml:space="preserve"> </w:t>
      </w:r>
      <w:r w:rsidR="003C31FA">
        <w:rPr>
          <w:rFonts w:ascii="Arial" w:hAnsi="Arial" w:cs="Arial"/>
        </w:rPr>
        <w:t>would be an informal interview with a few scenario</w:t>
      </w:r>
      <w:r w:rsidR="00702FE6">
        <w:rPr>
          <w:rFonts w:ascii="Arial" w:hAnsi="Arial" w:cs="Arial"/>
        </w:rPr>
        <w:t>-</w:t>
      </w:r>
      <w:r w:rsidR="003C31FA">
        <w:rPr>
          <w:rFonts w:ascii="Arial" w:hAnsi="Arial" w:cs="Arial"/>
        </w:rPr>
        <w:t>based questions</w:t>
      </w:r>
      <w:r>
        <w:rPr>
          <w:rFonts w:ascii="Arial" w:hAnsi="Arial" w:cs="Arial"/>
        </w:rPr>
        <w:t>, incorporating</w:t>
      </w:r>
      <w:r w:rsidR="003C31FA">
        <w:rPr>
          <w:rFonts w:ascii="Arial" w:hAnsi="Arial" w:cs="Arial"/>
        </w:rPr>
        <w:t xml:space="preserve"> role play to test their knowledge and </w:t>
      </w:r>
      <w:r w:rsidR="00702FE6">
        <w:rPr>
          <w:rFonts w:ascii="Arial" w:hAnsi="Arial" w:cs="Arial"/>
        </w:rPr>
        <w:t>problem-solving</w:t>
      </w:r>
      <w:r w:rsidR="003C31FA">
        <w:rPr>
          <w:rFonts w:ascii="Arial" w:hAnsi="Arial" w:cs="Arial"/>
        </w:rPr>
        <w:t xml:space="preserve"> skills. </w:t>
      </w:r>
    </w:p>
    <w:p w14:paraId="58CB5B25" w14:textId="3D54CF0A" w:rsidR="00C0683E" w:rsidRDefault="008F31A9" w:rsidP="004835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0E67E2">
        <w:rPr>
          <w:rFonts w:ascii="Arial" w:hAnsi="Arial" w:cs="Arial"/>
        </w:rPr>
        <w:t xml:space="preserve">effective method could be </w:t>
      </w:r>
      <w:r w:rsidR="008949CD">
        <w:rPr>
          <w:rFonts w:ascii="Arial" w:hAnsi="Arial" w:cs="Arial"/>
        </w:rPr>
        <w:t xml:space="preserve">a work sample test </w:t>
      </w:r>
      <w:r w:rsidR="001C76A6">
        <w:rPr>
          <w:rFonts w:ascii="Arial" w:hAnsi="Arial" w:cs="Arial"/>
        </w:rPr>
        <w:t xml:space="preserve">reflecting </w:t>
      </w:r>
      <w:r w:rsidR="005E6E8D" w:rsidRPr="005E6E8D">
        <w:rPr>
          <w:rFonts w:ascii="Arial" w:hAnsi="Arial" w:cs="Arial"/>
        </w:rPr>
        <w:t xml:space="preserve">the tasks </w:t>
      </w:r>
      <w:r w:rsidR="001C76A6">
        <w:rPr>
          <w:rFonts w:ascii="Arial" w:hAnsi="Arial" w:cs="Arial"/>
        </w:rPr>
        <w:t>they would be expected to perform in</w:t>
      </w:r>
      <w:r w:rsidR="005E6E8D" w:rsidRPr="005E6E8D">
        <w:rPr>
          <w:rFonts w:ascii="Arial" w:hAnsi="Arial" w:cs="Arial"/>
        </w:rPr>
        <w:t xml:space="preserve"> the job</w:t>
      </w:r>
      <w:r w:rsidR="001C76A6">
        <w:rPr>
          <w:rFonts w:ascii="Arial" w:hAnsi="Arial" w:cs="Arial"/>
        </w:rPr>
        <w:t>. You could</w:t>
      </w:r>
      <w:r w:rsidR="008949CD">
        <w:rPr>
          <w:rFonts w:ascii="Arial" w:hAnsi="Arial" w:cs="Arial"/>
        </w:rPr>
        <w:t xml:space="preserve"> bring them onto the shop floor and observe them interacting with customers</w:t>
      </w:r>
      <w:r w:rsidR="003C31FA">
        <w:rPr>
          <w:rFonts w:ascii="Arial" w:hAnsi="Arial" w:cs="Arial"/>
        </w:rPr>
        <w:t xml:space="preserve"> for example to gage their interpersonal skills. </w:t>
      </w:r>
    </w:p>
    <w:p w14:paraId="44403157" w14:textId="2F7C0467" w:rsidR="00D020E0" w:rsidRDefault="00F8064A" w:rsidP="004835F4">
      <w:pPr>
        <w:rPr>
          <w:rFonts w:ascii="Arial" w:hAnsi="Arial" w:cs="Arial"/>
        </w:rPr>
      </w:pPr>
      <w:r w:rsidRPr="007146A0">
        <w:rPr>
          <w:rFonts w:ascii="Arial" w:hAnsi="Arial" w:cs="Arial"/>
        </w:rPr>
        <w:t>AC</w:t>
      </w:r>
      <w:r w:rsidR="007146A0" w:rsidRPr="007146A0">
        <w:rPr>
          <w:rFonts w:ascii="Arial" w:hAnsi="Arial" w:cs="Arial"/>
        </w:rPr>
        <w:t xml:space="preserve"> </w:t>
      </w:r>
      <w:r w:rsidR="00317171">
        <w:rPr>
          <w:rFonts w:ascii="Arial" w:hAnsi="Arial" w:cs="Arial"/>
        </w:rPr>
        <w:t>2</w:t>
      </w:r>
      <w:r w:rsidR="007146A0" w:rsidRPr="007146A0">
        <w:rPr>
          <w:rFonts w:ascii="Arial" w:hAnsi="Arial" w:cs="Arial"/>
        </w:rPr>
        <w:t>.</w:t>
      </w:r>
      <w:r w:rsidR="005045FA">
        <w:rPr>
          <w:rFonts w:ascii="Arial" w:hAnsi="Arial" w:cs="Arial"/>
        </w:rPr>
        <w:t>4</w:t>
      </w:r>
      <w:r w:rsidR="007146A0" w:rsidRPr="007146A0">
        <w:rPr>
          <w:rFonts w:ascii="Arial" w:hAnsi="Arial" w:cs="Arial"/>
        </w:rPr>
        <w:t xml:space="preserve">: </w:t>
      </w:r>
      <w:r w:rsidR="00D020E0" w:rsidRPr="007146A0">
        <w:rPr>
          <w:rFonts w:ascii="Arial" w:hAnsi="Arial" w:cs="Arial"/>
        </w:rPr>
        <w:t xml:space="preserve">Following the recruitment process, </w:t>
      </w:r>
      <w:r w:rsidR="00397586" w:rsidRPr="007146A0">
        <w:rPr>
          <w:rFonts w:ascii="Arial" w:hAnsi="Arial" w:cs="Arial"/>
        </w:rPr>
        <w:t xml:space="preserve">Clean Quarter Ltd should retain </w:t>
      </w:r>
      <w:r w:rsidR="00FC08B4" w:rsidRPr="007146A0">
        <w:rPr>
          <w:rFonts w:ascii="Arial" w:hAnsi="Arial" w:cs="Arial"/>
        </w:rPr>
        <w:t>certain</w:t>
      </w:r>
      <w:r w:rsidR="006A6F77" w:rsidRPr="007146A0">
        <w:rPr>
          <w:rFonts w:ascii="Arial" w:hAnsi="Arial" w:cs="Arial"/>
        </w:rPr>
        <w:t xml:space="preserve"> selection</w:t>
      </w:r>
      <w:r w:rsidR="00D020E0" w:rsidRPr="007146A0">
        <w:rPr>
          <w:rFonts w:ascii="Arial" w:hAnsi="Arial" w:cs="Arial"/>
        </w:rPr>
        <w:t xml:space="preserve"> records</w:t>
      </w:r>
      <w:r w:rsidR="00FC08B4" w:rsidRPr="007146A0">
        <w:rPr>
          <w:rFonts w:ascii="Arial" w:hAnsi="Arial" w:cs="Arial"/>
        </w:rPr>
        <w:t xml:space="preserve"> </w:t>
      </w:r>
      <w:r w:rsidR="00007ADC" w:rsidRPr="007146A0">
        <w:rPr>
          <w:rFonts w:ascii="Arial" w:hAnsi="Arial" w:cs="Arial"/>
        </w:rPr>
        <w:t>to</w:t>
      </w:r>
      <w:r w:rsidR="00FC08B4" w:rsidRPr="007146A0">
        <w:rPr>
          <w:rFonts w:ascii="Arial" w:hAnsi="Arial" w:cs="Arial"/>
        </w:rPr>
        <w:t xml:space="preserve"> demonstrate the process has been </w:t>
      </w:r>
      <w:r w:rsidR="00D27972" w:rsidRPr="007146A0">
        <w:rPr>
          <w:rFonts w:ascii="Arial" w:hAnsi="Arial" w:cs="Arial"/>
        </w:rPr>
        <w:t>carried out in a fair and objective manner</w:t>
      </w:r>
      <w:r w:rsidR="00D27972">
        <w:rPr>
          <w:rFonts w:ascii="Arial" w:hAnsi="Arial" w:cs="Arial"/>
        </w:rPr>
        <w:t>. The following records should be kept:</w:t>
      </w:r>
    </w:p>
    <w:p w14:paraId="57F4B417" w14:textId="05A33313" w:rsidR="00F8064A" w:rsidRDefault="00AA7928" w:rsidP="004835F4">
      <w:pPr>
        <w:rPr>
          <w:rFonts w:ascii="Arial" w:hAnsi="Arial" w:cs="Arial"/>
        </w:rPr>
      </w:pPr>
      <w:r>
        <w:rPr>
          <w:rFonts w:ascii="Arial" w:hAnsi="Arial" w:cs="Arial"/>
        </w:rPr>
        <w:t>Application records including CV’s and covering letters</w:t>
      </w:r>
      <w:r w:rsidR="00625806">
        <w:rPr>
          <w:rFonts w:ascii="Arial" w:hAnsi="Arial" w:cs="Arial"/>
        </w:rPr>
        <w:t xml:space="preserve">, Interview documentation such as </w:t>
      </w:r>
      <w:r w:rsidR="006C3CC5">
        <w:rPr>
          <w:rFonts w:ascii="Arial" w:hAnsi="Arial" w:cs="Arial"/>
        </w:rPr>
        <w:t xml:space="preserve">candidate </w:t>
      </w:r>
      <w:r w:rsidR="0070777F">
        <w:rPr>
          <w:rFonts w:ascii="Arial" w:hAnsi="Arial" w:cs="Arial"/>
        </w:rPr>
        <w:t xml:space="preserve">interview </w:t>
      </w:r>
      <w:r w:rsidR="006C3CC5">
        <w:rPr>
          <w:rFonts w:ascii="Arial" w:hAnsi="Arial" w:cs="Arial"/>
        </w:rPr>
        <w:t xml:space="preserve">answers and the interview </w:t>
      </w:r>
      <w:r w:rsidR="0070777F">
        <w:rPr>
          <w:rFonts w:ascii="Arial" w:hAnsi="Arial" w:cs="Arial"/>
        </w:rPr>
        <w:t>panel</w:t>
      </w:r>
      <w:r w:rsidR="006C3CC5">
        <w:rPr>
          <w:rFonts w:ascii="Arial" w:hAnsi="Arial" w:cs="Arial"/>
        </w:rPr>
        <w:t>s</w:t>
      </w:r>
      <w:r w:rsidR="0070777F">
        <w:rPr>
          <w:rFonts w:ascii="Arial" w:hAnsi="Arial" w:cs="Arial"/>
        </w:rPr>
        <w:t xml:space="preserve"> notes</w:t>
      </w:r>
      <w:r w:rsidR="006C3CC5">
        <w:rPr>
          <w:rFonts w:ascii="Arial" w:hAnsi="Arial" w:cs="Arial"/>
        </w:rPr>
        <w:t xml:space="preserve">, the </w:t>
      </w:r>
      <w:r w:rsidR="00625806">
        <w:rPr>
          <w:rFonts w:ascii="Arial" w:hAnsi="Arial" w:cs="Arial"/>
        </w:rPr>
        <w:t xml:space="preserve">scoring matrix and </w:t>
      </w:r>
      <w:r w:rsidR="0070777F">
        <w:rPr>
          <w:rFonts w:ascii="Arial" w:hAnsi="Arial" w:cs="Arial"/>
        </w:rPr>
        <w:t xml:space="preserve">assessment answers. </w:t>
      </w:r>
      <w:r w:rsidR="00426CF4">
        <w:rPr>
          <w:rFonts w:ascii="Arial" w:hAnsi="Arial" w:cs="Arial"/>
        </w:rPr>
        <w:t xml:space="preserve">If background checks or </w:t>
      </w:r>
      <w:r w:rsidR="00876A68">
        <w:rPr>
          <w:rFonts w:ascii="Arial" w:hAnsi="Arial" w:cs="Arial"/>
        </w:rPr>
        <w:t>referencing</w:t>
      </w:r>
      <w:r w:rsidR="00426CF4">
        <w:rPr>
          <w:rFonts w:ascii="Arial" w:hAnsi="Arial" w:cs="Arial"/>
        </w:rPr>
        <w:t xml:space="preserve"> w</w:t>
      </w:r>
      <w:r w:rsidR="001D42F9">
        <w:rPr>
          <w:rFonts w:ascii="Arial" w:hAnsi="Arial" w:cs="Arial"/>
        </w:rPr>
        <w:t xml:space="preserve">as </w:t>
      </w:r>
      <w:r w:rsidR="00876A68">
        <w:rPr>
          <w:rFonts w:ascii="Arial" w:hAnsi="Arial" w:cs="Arial"/>
        </w:rPr>
        <w:t xml:space="preserve">carried out </w:t>
      </w:r>
      <w:r w:rsidR="00426CF4">
        <w:rPr>
          <w:rFonts w:ascii="Arial" w:hAnsi="Arial" w:cs="Arial"/>
        </w:rPr>
        <w:t>before the interview</w:t>
      </w:r>
      <w:r w:rsidR="001D42F9">
        <w:rPr>
          <w:rFonts w:ascii="Arial" w:hAnsi="Arial" w:cs="Arial"/>
        </w:rPr>
        <w:t xml:space="preserve">, </w:t>
      </w:r>
      <w:r w:rsidR="00876A68">
        <w:rPr>
          <w:rFonts w:ascii="Arial" w:hAnsi="Arial" w:cs="Arial"/>
        </w:rPr>
        <w:t>then</w:t>
      </w:r>
      <w:r w:rsidR="00426CF4">
        <w:rPr>
          <w:rFonts w:ascii="Arial" w:hAnsi="Arial" w:cs="Arial"/>
        </w:rPr>
        <w:t xml:space="preserve"> these records should also be kept </w:t>
      </w:r>
      <w:r w:rsidR="00876A68">
        <w:rPr>
          <w:rFonts w:ascii="Arial" w:hAnsi="Arial" w:cs="Arial"/>
        </w:rPr>
        <w:t>and so too should any correspondence.</w:t>
      </w:r>
    </w:p>
    <w:p w14:paraId="018B57E3" w14:textId="6CDC3BF2" w:rsidR="00B03F5C" w:rsidRDefault="00B03F5C" w:rsidP="004835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successful candidates and therefore employees, you must retain </w:t>
      </w:r>
      <w:r w:rsidR="00C72B6E">
        <w:rPr>
          <w:rFonts w:ascii="Arial" w:hAnsi="Arial" w:cs="Arial"/>
        </w:rPr>
        <w:t xml:space="preserve">selection records for the duration of employment and for 6 years following leaving the position. </w:t>
      </w:r>
    </w:p>
    <w:p w14:paraId="4AFFF702" w14:textId="65C8EC0B" w:rsidR="00C72B6E" w:rsidRDefault="00C72B6E" w:rsidP="004835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unsuccessful candidates it is important to retain </w:t>
      </w:r>
      <w:r w:rsidR="007E04E3">
        <w:rPr>
          <w:rFonts w:ascii="Arial" w:hAnsi="Arial" w:cs="Arial"/>
        </w:rPr>
        <w:t xml:space="preserve">selection records </w:t>
      </w:r>
      <w:r w:rsidR="00007ADC">
        <w:rPr>
          <w:rFonts w:ascii="Arial" w:hAnsi="Arial" w:cs="Arial"/>
        </w:rPr>
        <w:t>to</w:t>
      </w:r>
      <w:r w:rsidR="007E04E3">
        <w:rPr>
          <w:rFonts w:ascii="Arial" w:hAnsi="Arial" w:cs="Arial"/>
        </w:rPr>
        <w:t xml:space="preserve"> provide feedback if requested and </w:t>
      </w:r>
      <w:r w:rsidR="00D51498">
        <w:rPr>
          <w:rFonts w:ascii="Arial" w:hAnsi="Arial" w:cs="Arial"/>
        </w:rPr>
        <w:t xml:space="preserve">in case of a claim of discrimination. </w:t>
      </w:r>
      <w:r w:rsidR="00F820A0">
        <w:rPr>
          <w:rFonts w:ascii="Arial" w:hAnsi="Arial" w:cs="Arial"/>
        </w:rPr>
        <w:t xml:space="preserve">Candidates can bring a claim </w:t>
      </w:r>
      <w:r w:rsidR="001B449E">
        <w:rPr>
          <w:rFonts w:ascii="Arial" w:hAnsi="Arial" w:cs="Arial"/>
        </w:rPr>
        <w:t xml:space="preserve">up to 3 months after the process so documents should be kept for this period. </w:t>
      </w:r>
      <w:r w:rsidR="00D51498">
        <w:rPr>
          <w:rFonts w:ascii="Arial" w:hAnsi="Arial" w:cs="Arial"/>
        </w:rPr>
        <w:t>You may also want to keep th</w:t>
      </w:r>
      <w:r w:rsidR="00944DE8">
        <w:rPr>
          <w:rFonts w:ascii="Arial" w:hAnsi="Arial" w:cs="Arial"/>
        </w:rPr>
        <w:t xml:space="preserve">is information on record for </w:t>
      </w:r>
      <w:r w:rsidR="001B449E">
        <w:rPr>
          <w:rFonts w:ascii="Arial" w:hAnsi="Arial" w:cs="Arial"/>
        </w:rPr>
        <w:t>potential</w:t>
      </w:r>
      <w:r w:rsidR="00944DE8">
        <w:rPr>
          <w:rFonts w:ascii="Arial" w:hAnsi="Arial" w:cs="Arial"/>
        </w:rPr>
        <w:t xml:space="preserve"> future vacancies</w:t>
      </w:r>
      <w:r w:rsidR="001B449E">
        <w:rPr>
          <w:rFonts w:ascii="Arial" w:hAnsi="Arial" w:cs="Arial"/>
        </w:rPr>
        <w:t xml:space="preserve">, if </w:t>
      </w:r>
      <w:r w:rsidR="00676FEC">
        <w:rPr>
          <w:rFonts w:ascii="Arial" w:hAnsi="Arial" w:cs="Arial"/>
        </w:rPr>
        <w:t>so,</w:t>
      </w:r>
      <w:r w:rsidR="001B449E">
        <w:rPr>
          <w:rFonts w:ascii="Arial" w:hAnsi="Arial" w:cs="Arial"/>
        </w:rPr>
        <w:t xml:space="preserve"> you must advise the candidate of this</w:t>
      </w:r>
      <w:r w:rsidR="003A0DC4">
        <w:rPr>
          <w:rFonts w:ascii="Arial" w:hAnsi="Arial" w:cs="Arial"/>
        </w:rPr>
        <w:t xml:space="preserve">. </w:t>
      </w:r>
    </w:p>
    <w:p w14:paraId="7B79B52F" w14:textId="77200467" w:rsidR="004C2F12" w:rsidRPr="004835F4" w:rsidRDefault="004C2F12" w:rsidP="004835F4">
      <w:pPr>
        <w:rPr>
          <w:rFonts w:ascii="Arial" w:hAnsi="Arial" w:cs="Arial"/>
        </w:rPr>
      </w:pPr>
      <w:r>
        <w:rPr>
          <w:rFonts w:ascii="Arial" w:hAnsi="Arial" w:cs="Arial"/>
        </w:rPr>
        <w:t>Words: 1</w:t>
      </w:r>
      <w:r w:rsidR="00D16116">
        <w:rPr>
          <w:rFonts w:ascii="Arial" w:hAnsi="Arial" w:cs="Arial"/>
        </w:rPr>
        <w:t>6</w:t>
      </w:r>
      <w:r w:rsidR="003A0DC4">
        <w:rPr>
          <w:rFonts w:ascii="Arial" w:hAnsi="Arial" w:cs="Arial"/>
        </w:rPr>
        <w:t>48</w:t>
      </w:r>
    </w:p>
    <w:p w14:paraId="0688CA82" w14:textId="77777777" w:rsidR="00007ADC" w:rsidRDefault="00007ADC">
      <w:pPr>
        <w:rPr>
          <w:rFonts w:ascii="Arial" w:hAnsi="Arial" w:cs="Arial"/>
        </w:rPr>
      </w:pPr>
    </w:p>
    <w:p w14:paraId="0FB3EC65" w14:textId="77777777" w:rsidR="00007ADC" w:rsidRDefault="00007ADC">
      <w:pPr>
        <w:rPr>
          <w:rFonts w:ascii="Arial" w:hAnsi="Arial" w:cs="Arial"/>
        </w:rPr>
      </w:pPr>
    </w:p>
    <w:p w14:paraId="55A7B3F2" w14:textId="77777777" w:rsidR="00007ADC" w:rsidRDefault="00007ADC">
      <w:pPr>
        <w:rPr>
          <w:rFonts w:ascii="Arial" w:hAnsi="Arial" w:cs="Arial"/>
        </w:rPr>
      </w:pPr>
    </w:p>
    <w:p w14:paraId="62C0162E" w14:textId="77777777" w:rsidR="00007ADC" w:rsidRDefault="00007ADC">
      <w:pPr>
        <w:rPr>
          <w:rFonts w:ascii="Arial" w:hAnsi="Arial" w:cs="Arial"/>
        </w:rPr>
      </w:pPr>
    </w:p>
    <w:p w14:paraId="2640147A" w14:textId="77777777" w:rsidR="00007ADC" w:rsidRDefault="00007ADC">
      <w:pPr>
        <w:rPr>
          <w:rFonts w:ascii="Arial" w:hAnsi="Arial" w:cs="Arial"/>
        </w:rPr>
      </w:pPr>
    </w:p>
    <w:p w14:paraId="561D949A" w14:textId="77777777" w:rsidR="00007ADC" w:rsidRDefault="00007ADC">
      <w:pPr>
        <w:rPr>
          <w:rFonts w:ascii="Arial" w:hAnsi="Arial" w:cs="Arial"/>
        </w:rPr>
      </w:pPr>
    </w:p>
    <w:p w14:paraId="2DA96942" w14:textId="77777777" w:rsidR="00007ADC" w:rsidRDefault="00007ADC">
      <w:pPr>
        <w:rPr>
          <w:rFonts w:ascii="Arial" w:hAnsi="Arial" w:cs="Arial"/>
        </w:rPr>
      </w:pPr>
    </w:p>
    <w:p w14:paraId="161C3C91" w14:textId="77777777" w:rsidR="00007ADC" w:rsidRDefault="00007ADC">
      <w:pPr>
        <w:rPr>
          <w:rFonts w:ascii="Arial" w:hAnsi="Arial" w:cs="Arial"/>
        </w:rPr>
      </w:pPr>
    </w:p>
    <w:p w14:paraId="0C1D734F" w14:textId="77777777" w:rsidR="00007ADC" w:rsidRDefault="00007ADC">
      <w:pPr>
        <w:rPr>
          <w:rFonts w:ascii="Arial" w:hAnsi="Arial" w:cs="Arial"/>
        </w:rPr>
      </w:pPr>
    </w:p>
    <w:p w14:paraId="24EA83BF" w14:textId="77777777" w:rsidR="00007ADC" w:rsidRDefault="00007ADC">
      <w:pPr>
        <w:rPr>
          <w:rFonts w:ascii="Arial" w:hAnsi="Arial" w:cs="Arial"/>
        </w:rPr>
      </w:pPr>
    </w:p>
    <w:p w14:paraId="05B8E8BB" w14:textId="77777777" w:rsidR="00007ADC" w:rsidRDefault="00007ADC">
      <w:pPr>
        <w:rPr>
          <w:rFonts w:ascii="Arial" w:hAnsi="Arial" w:cs="Arial"/>
        </w:rPr>
      </w:pPr>
    </w:p>
    <w:p w14:paraId="1EBFA037" w14:textId="77777777" w:rsidR="00007ADC" w:rsidRDefault="00007ADC">
      <w:pPr>
        <w:rPr>
          <w:rFonts w:ascii="Arial" w:hAnsi="Arial" w:cs="Arial"/>
        </w:rPr>
      </w:pPr>
    </w:p>
    <w:p w14:paraId="394FDB71" w14:textId="21C5078E" w:rsidR="00BB2E05" w:rsidRDefault="0013101D">
      <w:pPr>
        <w:rPr>
          <w:rFonts w:ascii="Arial" w:hAnsi="Arial" w:cs="Arial"/>
        </w:rPr>
      </w:pPr>
      <w:r w:rsidRPr="0013101D">
        <w:rPr>
          <w:rFonts w:ascii="Arial" w:hAnsi="Arial" w:cs="Arial"/>
        </w:rPr>
        <w:lastRenderedPageBreak/>
        <w:t>C2.5</w:t>
      </w:r>
      <w:r w:rsidR="00F734AE">
        <w:rPr>
          <w:rFonts w:ascii="Arial" w:hAnsi="Arial" w:cs="Arial"/>
        </w:rPr>
        <w:t xml:space="preserve">: </w:t>
      </w:r>
    </w:p>
    <w:p w14:paraId="50F1897C" w14:textId="19190625" w:rsidR="00CB718E" w:rsidRPr="00CB718E" w:rsidRDefault="000A52A1">
      <w:pPr>
        <w:rPr>
          <w:rFonts w:ascii="Arial" w:hAnsi="Arial" w:cs="Arial"/>
          <w:i/>
        </w:rPr>
      </w:pPr>
      <w:r w:rsidRPr="000A52A1">
        <w:rPr>
          <w:rFonts w:ascii="Arial" w:hAnsi="Arial" w:cs="Arial"/>
          <w:i/>
          <w:noProof/>
        </w:rPr>
        <w:drawing>
          <wp:inline distT="0" distB="0" distL="0" distR="0" wp14:anchorId="700D7E5F" wp14:editId="50B606E9">
            <wp:extent cx="4549534" cy="5966977"/>
            <wp:effectExtent l="0" t="0" r="3810" b="0"/>
            <wp:docPr id="1132743858" name="Picture 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743858" name="Picture 1" descr="A document with text on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49534" cy="5966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29E79" w14:textId="77777777" w:rsidR="00456944" w:rsidRDefault="00456944">
      <w:pPr>
        <w:rPr>
          <w:rFonts w:ascii="Arial" w:hAnsi="Arial" w:cs="Arial"/>
        </w:rPr>
      </w:pPr>
    </w:p>
    <w:p w14:paraId="6D9A0B92" w14:textId="73D25481" w:rsidR="00456944" w:rsidRDefault="000776AE">
      <w:pPr>
        <w:rPr>
          <w:rFonts w:ascii="Arial" w:hAnsi="Arial" w:cs="Arial"/>
        </w:rPr>
      </w:pPr>
      <w:r w:rsidRPr="000776AE">
        <w:rPr>
          <w:rFonts w:ascii="Arial" w:hAnsi="Arial" w:cs="Arial"/>
          <w:noProof/>
        </w:rPr>
        <w:lastRenderedPageBreak/>
        <w:drawing>
          <wp:inline distT="0" distB="0" distL="0" distR="0" wp14:anchorId="6700D6AA" wp14:editId="26383710">
            <wp:extent cx="4587638" cy="5951736"/>
            <wp:effectExtent l="0" t="0" r="3810" b="0"/>
            <wp:docPr id="1737215215" name="Picture 1" descr="A letter of a person's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215215" name="Picture 1" descr="A letter of a person's application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87638" cy="5951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BE5EA" w14:textId="77777777" w:rsidR="00456944" w:rsidRDefault="00456944">
      <w:pPr>
        <w:rPr>
          <w:rFonts w:ascii="Arial" w:hAnsi="Arial" w:cs="Arial"/>
        </w:rPr>
      </w:pPr>
    </w:p>
    <w:p w14:paraId="49679569" w14:textId="77777777" w:rsidR="00456944" w:rsidRDefault="00456944">
      <w:pPr>
        <w:rPr>
          <w:rFonts w:ascii="Arial" w:hAnsi="Arial" w:cs="Arial"/>
        </w:rPr>
      </w:pPr>
    </w:p>
    <w:p w14:paraId="0E2A1CD3" w14:textId="77777777" w:rsidR="004C50ED" w:rsidRDefault="004C50ED">
      <w:pPr>
        <w:rPr>
          <w:rFonts w:ascii="Arial" w:hAnsi="Arial" w:cs="Arial"/>
        </w:rPr>
      </w:pPr>
    </w:p>
    <w:p w14:paraId="6B27D5CB" w14:textId="77777777" w:rsidR="00A27AFF" w:rsidRDefault="00A27AFF">
      <w:pPr>
        <w:rPr>
          <w:rFonts w:ascii="Arial" w:hAnsi="Arial" w:cs="Arial"/>
          <w:u w:val="single"/>
        </w:rPr>
      </w:pPr>
    </w:p>
    <w:p w14:paraId="603285AD" w14:textId="77777777" w:rsidR="00A27AFF" w:rsidRDefault="00A27AFF">
      <w:pPr>
        <w:rPr>
          <w:rFonts w:ascii="Arial" w:hAnsi="Arial" w:cs="Arial"/>
          <w:u w:val="single"/>
        </w:rPr>
      </w:pPr>
    </w:p>
    <w:p w14:paraId="4C1FE2B5" w14:textId="77777777" w:rsidR="00A27AFF" w:rsidRDefault="00A27AFF">
      <w:pPr>
        <w:rPr>
          <w:rFonts w:ascii="Arial" w:hAnsi="Arial" w:cs="Arial"/>
          <w:u w:val="single"/>
        </w:rPr>
      </w:pPr>
    </w:p>
    <w:p w14:paraId="558FB3BC" w14:textId="77777777" w:rsidR="00A27AFF" w:rsidRDefault="00A27AFF">
      <w:pPr>
        <w:rPr>
          <w:rFonts w:ascii="Arial" w:hAnsi="Arial" w:cs="Arial"/>
          <w:u w:val="single"/>
        </w:rPr>
      </w:pPr>
    </w:p>
    <w:p w14:paraId="6136D0A1" w14:textId="77777777" w:rsidR="00A27AFF" w:rsidRDefault="00A27AFF">
      <w:pPr>
        <w:rPr>
          <w:rFonts w:ascii="Arial" w:hAnsi="Arial" w:cs="Arial"/>
          <w:u w:val="single"/>
        </w:rPr>
      </w:pPr>
    </w:p>
    <w:p w14:paraId="704349ED" w14:textId="77777777" w:rsidR="00A27AFF" w:rsidRDefault="00A27AFF">
      <w:pPr>
        <w:rPr>
          <w:rFonts w:ascii="Arial" w:hAnsi="Arial" w:cs="Arial"/>
          <w:u w:val="single"/>
        </w:rPr>
      </w:pPr>
    </w:p>
    <w:p w14:paraId="76BC2FB8" w14:textId="77777777" w:rsidR="00A27AFF" w:rsidRDefault="00A27AFF">
      <w:pPr>
        <w:rPr>
          <w:rFonts w:ascii="Arial" w:hAnsi="Arial" w:cs="Arial"/>
          <w:u w:val="single"/>
        </w:rPr>
      </w:pPr>
    </w:p>
    <w:p w14:paraId="188C0C4B" w14:textId="32257BD4" w:rsidR="00890D18" w:rsidRPr="00890D18" w:rsidRDefault="004C2F12" w:rsidP="00890D18">
      <w:pPr>
        <w:rPr>
          <w:rFonts w:ascii="Arial" w:hAnsi="Arial" w:cs="Arial"/>
          <w:u w:val="single"/>
        </w:rPr>
      </w:pPr>
      <w:r w:rsidRPr="002703EA">
        <w:rPr>
          <w:rFonts w:ascii="Arial" w:hAnsi="Arial" w:cs="Arial"/>
          <w:u w:val="single"/>
        </w:rPr>
        <w:lastRenderedPageBreak/>
        <w:t>References</w:t>
      </w:r>
    </w:p>
    <w:p w14:paraId="3A6C6D86" w14:textId="46E7E76F" w:rsidR="0007310E" w:rsidRPr="0007310E" w:rsidRDefault="0007310E" w:rsidP="00A2727B">
      <w:pPr>
        <w:spacing w:line="24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CIPD (2024) </w:t>
      </w:r>
      <w:r w:rsidRPr="00B34AB8">
        <w:rPr>
          <w:rFonts w:ascii="Arial" w:hAnsi="Arial" w:cs="Arial"/>
          <w:i/>
          <w:iCs/>
        </w:rPr>
        <w:t>Employee turnover and retention</w:t>
      </w:r>
      <w:r>
        <w:rPr>
          <w:rFonts w:ascii="Arial" w:hAnsi="Arial" w:cs="Arial"/>
          <w:i/>
          <w:iCs/>
        </w:rPr>
        <w:t xml:space="preserve">. </w:t>
      </w:r>
      <w:r w:rsidRPr="00B34AB8">
        <w:rPr>
          <w:rFonts w:ascii="Arial" w:hAnsi="Arial" w:cs="Arial"/>
        </w:rPr>
        <w:t>Available at:</w:t>
      </w:r>
      <w:r>
        <w:rPr>
          <w:rFonts w:ascii="Arial" w:hAnsi="Arial" w:cs="Arial"/>
          <w:i/>
          <w:iCs/>
        </w:rPr>
        <w:t xml:space="preserve"> </w:t>
      </w:r>
      <w:r w:rsidRPr="0067042A">
        <w:rPr>
          <w:rFonts w:ascii="Arial" w:hAnsi="Arial" w:cs="Arial"/>
        </w:rPr>
        <w:t>https://www.cipd.org/uk/knowledge/factsheets/turnover-retention-factsheet/#Whydo</w:t>
      </w:r>
      <w:r>
        <w:rPr>
          <w:rFonts w:ascii="Arial" w:hAnsi="Arial" w:cs="Arial"/>
          <w:i/>
          <w:iCs/>
        </w:rPr>
        <w:t xml:space="preserve"> (Accessed: 10 May 2024). </w:t>
      </w:r>
    </w:p>
    <w:p w14:paraId="657FC6F3" w14:textId="56349607" w:rsidR="00890D18" w:rsidRDefault="00890D18" w:rsidP="00A2727B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CIPD (2023)</w:t>
      </w:r>
      <w:r w:rsidRPr="00D42181">
        <w:rPr>
          <w:rFonts w:ascii="Arial" w:hAnsi="Arial" w:cs="Arial"/>
          <w:i/>
          <w:iCs/>
        </w:rPr>
        <w:t xml:space="preserve"> Induction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 :</w:t>
      </w:r>
      <w:r>
        <w:t xml:space="preserve"> </w:t>
      </w:r>
      <w:r w:rsidRPr="002F7186">
        <w:rPr>
          <w:rFonts w:ascii="Arial" w:hAnsi="Arial" w:cs="Arial"/>
        </w:rPr>
        <w:t>https://www.cipd.org/uk/knowledge/factsheets/induction-factsheet/</w:t>
      </w:r>
      <w:r>
        <w:rPr>
          <w:rFonts w:ascii="Arial" w:hAnsi="Arial" w:cs="Arial"/>
        </w:rPr>
        <w:t xml:space="preserve"> (Accessed: 10 May 2024). </w:t>
      </w:r>
    </w:p>
    <w:p w14:paraId="03A8211A" w14:textId="1B675049" w:rsidR="005B2C28" w:rsidRDefault="00AB1720" w:rsidP="00A2727B">
      <w:pPr>
        <w:spacing w:line="240" w:lineRule="auto"/>
        <w:rPr>
          <w:rFonts w:ascii="Arial" w:hAnsi="Arial" w:cs="Arial"/>
        </w:rPr>
      </w:pPr>
      <w:r w:rsidRPr="002703EA">
        <w:rPr>
          <w:rFonts w:ascii="Arial" w:hAnsi="Arial" w:cs="Arial"/>
        </w:rPr>
        <w:t>CIPD (2023) </w:t>
      </w:r>
      <w:r w:rsidRPr="002703EA">
        <w:rPr>
          <w:rFonts w:ascii="Arial" w:hAnsi="Arial" w:cs="Arial"/>
          <w:i/>
          <w:iCs/>
        </w:rPr>
        <w:t>People analytics: Guide for people professionals</w:t>
      </w:r>
      <w:r w:rsidRPr="002703EA">
        <w:rPr>
          <w:rFonts w:ascii="Arial" w:hAnsi="Arial" w:cs="Arial"/>
        </w:rPr>
        <w:t>. Available at: https://www.cipd.org/uk/knowledge/guides/analytics-practitioner-guide/ (Accessed: 05</w:t>
      </w:r>
      <w:r w:rsidR="00F12ADE" w:rsidRPr="002703EA">
        <w:rPr>
          <w:rFonts w:ascii="Arial" w:hAnsi="Arial" w:cs="Arial"/>
        </w:rPr>
        <w:t xml:space="preserve"> May </w:t>
      </w:r>
      <w:r w:rsidRPr="002703EA">
        <w:rPr>
          <w:rFonts w:ascii="Arial" w:hAnsi="Arial" w:cs="Arial"/>
        </w:rPr>
        <w:t>2024).</w:t>
      </w:r>
    </w:p>
    <w:p w14:paraId="2216369B" w14:textId="5C714B59" w:rsidR="0007310E" w:rsidRPr="00021649" w:rsidRDefault="0007310E" w:rsidP="00A2727B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CIPS (2023) </w:t>
      </w:r>
      <w:r w:rsidR="00021649" w:rsidRPr="00021649">
        <w:rPr>
          <w:rFonts w:ascii="Arial" w:hAnsi="Arial" w:cs="Arial"/>
          <w:i/>
          <w:iCs/>
        </w:rPr>
        <w:t>Selection methods</w:t>
      </w:r>
      <w:r w:rsidR="00021649">
        <w:rPr>
          <w:rFonts w:ascii="Arial" w:hAnsi="Arial" w:cs="Arial"/>
          <w:i/>
          <w:iCs/>
        </w:rPr>
        <w:t xml:space="preserve">. </w:t>
      </w:r>
      <w:r w:rsidR="00021649">
        <w:rPr>
          <w:rFonts w:ascii="Arial" w:hAnsi="Arial" w:cs="Arial"/>
        </w:rPr>
        <w:t xml:space="preserve">Available at </w:t>
      </w:r>
      <w:r w:rsidR="00021649" w:rsidRPr="00021649">
        <w:rPr>
          <w:rFonts w:ascii="Arial" w:hAnsi="Arial" w:cs="Arial"/>
        </w:rPr>
        <w:t>https://www.cipd.org/uk/knowledge/factsheets/selection-factsheet/#candidatesselected</w:t>
      </w:r>
      <w:r w:rsidR="00021649">
        <w:rPr>
          <w:rFonts w:ascii="Arial" w:hAnsi="Arial" w:cs="Arial"/>
        </w:rPr>
        <w:t xml:space="preserve"> (Accessed: 10 May 2024). </w:t>
      </w:r>
      <w:hyperlink r:id="rId13" w:history="1"/>
      <w:r w:rsidR="00021649">
        <w:rPr>
          <w:rFonts w:ascii="Arial" w:hAnsi="Arial" w:cs="Arial"/>
        </w:rPr>
        <w:t xml:space="preserve"> </w:t>
      </w:r>
    </w:p>
    <w:p w14:paraId="2854B6E5" w14:textId="640A994A" w:rsidR="00BB2E05" w:rsidRPr="002703EA" w:rsidRDefault="005B2C28" w:rsidP="00A2727B">
      <w:pPr>
        <w:spacing w:line="240" w:lineRule="auto"/>
        <w:rPr>
          <w:rFonts w:ascii="Arial" w:hAnsi="Arial" w:cs="Arial"/>
        </w:rPr>
      </w:pPr>
      <w:r w:rsidRPr="002703EA">
        <w:rPr>
          <w:rFonts w:ascii="Arial" w:hAnsi="Arial" w:cs="Arial"/>
        </w:rPr>
        <w:t xml:space="preserve">Culture Monkey (2023) </w:t>
      </w:r>
      <w:r w:rsidRPr="001E35D7">
        <w:rPr>
          <w:rFonts w:ascii="Arial" w:hAnsi="Arial" w:cs="Arial"/>
          <w:i/>
          <w:iCs/>
        </w:rPr>
        <w:t>Benefits of employee life cycle management</w:t>
      </w:r>
      <w:r w:rsidRPr="002703EA">
        <w:rPr>
          <w:rFonts w:ascii="Arial" w:hAnsi="Arial" w:cs="Arial"/>
        </w:rPr>
        <w:t>. Available at: https://www.culturemonkey.io/guides/employee-life-cycle/employee-life-cycle-strategy/benefits-of-employee-life-cycle-management/ (Accessed: 05/05/2024).</w:t>
      </w:r>
    </w:p>
    <w:p w14:paraId="4FF74F03" w14:textId="77777777" w:rsidR="002703EA" w:rsidRPr="002703EA" w:rsidRDefault="002703EA" w:rsidP="002703EA">
      <w:pPr>
        <w:rPr>
          <w:rFonts w:ascii="Arial" w:hAnsi="Arial" w:cs="Arial"/>
        </w:rPr>
      </w:pPr>
      <w:r w:rsidRPr="002703EA">
        <w:rPr>
          <w:rFonts w:ascii="Arial" w:hAnsi="Arial" w:cs="Arial"/>
        </w:rPr>
        <w:t xml:space="preserve">Garland, C. (2023) </w:t>
      </w:r>
      <w:r w:rsidRPr="001E35D7">
        <w:rPr>
          <w:rFonts w:ascii="Arial" w:hAnsi="Arial" w:cs="Arial"/>
          <w:i/>
          <w:iCs/>
        </w:rPr>
        <w:t>The importance of good copy for job adverts</w:t>
      </w:r>
      <w:r w:rsidRPr="002703EA">
        <w:rPr>
          <w:rFonts w:ascii="Arial" w:hAnsi="Arial" w:cs="Arial"/>
        </w:rPr>
        <w:t>. Available at: https://www.thehrconsultants.co.uk/the-importance-of-good-copy-for-job-adverts/#:~:text=Good%20copy%20in%20a%20job,focus%20some%20time%20and%20creativity. (Accessed: 06 May 2024).</w:t>
      </w:r>
    </w:p>
    <w:p w14:paraId="7D7D15A7" w14:textId="77777777" w:rsidR="002703EA" w:rsidRPr="002703EA" w:rsidRDefault="002703EA" w:rsidP="002703EA">
      <w:pPr>
        <w:rPr>
          <w:rFonts w:ascii="Arial" w:hAnsi="Arial" w:cs="Arial"/>
        </w:rPr>
      </w:pPr>
      <w:proofErr w:type="spellStart"/>
      <w:r w:rsidRPr="002703EA">
        <w:rPr>
          <w:rFonts w:ascii="Arial" w:hAnsi="Arial" w:cs="Arial"/>
        </w:rPr>
        <w:t>Herendi</w:t>
      </w:r>
      <w:proofErr w:type="spellEnd"/>
      <w:r w:rsidRPr="002703EA">
        <w:rPr>
          <w:rFonts w:ascii="Arial" w:hAnsi="Arial" w:cs="Arial"/>
        </w:rPr>
        <w:t xml:space="preserve">, A. (2024) </w:t>
      </w:r>
      <w:r w:rsidRPr="00EA3536">
        <w:rPr>
          <w:rFonts w:ascii="Arial" w:hAnsi="Arial" w:cs="Arial"/>
          <w:i/>
          <w:iCs/>
        </w:rPr>
        <w:t>Facebook Ads for Recruitment: Why Do They Perform Better than Job Boards?</w:t>
      </w:r>
      <w:r w:rsidRPr="002703EA">
        <w:rPr>
          <w:rFonts w:ascii="Arial" w:hAnsi="Arial" w:cs="Arial"/>
        </w:rPr>
        <w:t xml:space="preserve"> Available at: https://boostpoint.com/social-media-recruiting/facebook-ads-for-recruitment-why-do-they-perform-better-than-job-boards/#:~:text=Advertising%20your%20jobs%20to%20the,qualified%20and%20interested%20candidate%20pool. (Accessed: 06 May 2024).</w:t>
      </w:r>
    </w:p>
    <w:p w14:paraId="756CDBF2" w14:textId="77777777" w:rsidR="002703EA" w:rsidRPr="002703EA" w:rsidRDefault="002703EA" w:rsidP="002703EA">
      <w:pPr>
        <w:rPr>
          <w:rFonts w:ascii="Arial" w:hAnsi="Arial" w:cs="Arial"/>
        </w:rPr>
      </w:pPr>
      <w:r w:rsidRPr="002703EA">
        <w:rPr>
          <w:rFonts w:ascii="Arial" w:hAnsi="Arial" w:cs="Arial"/>
        </w:rPr>
        <w:t xml:space="preserve">Join (2024) </w:t>
      </w:r>
      <w:r w:rsidRPr="002703EA">
        <w:rPr>
          <w:rFonts w:ascii="Arial" w:hAnsi="Arial" w:cs="Arial"/>
          <w:i/>
          <w:iCs/>
        </w:rPr>
        <w:t>Indeed job posting</w:t>
      </w:r>
      <w:r w:rsidRPr="002703EA">
        <w:rPr>
          <w:rFonts w:ascii="Arial" w:hAnsi="Arial" w:cs="Arial"/>
        </w:rPr>
        <w:t>. Available at: https://join.com/media-platform/indeed (Accessed: 05 May 2024).</w:t>
      </w:r>
    </w:p>
    <w:p w14:paraId="725D1920" w14:textId="2F2E61DB" w:rsidR="002703EA" w:rsidRDefault="002703EA" w:rsidP="00373E81">
      <w:pPr>
        <w:spacing w:after="0" w:line="240" w:lineRule="auto"/>
        <w:rPr>
          <w:rFonts w:ascii="Arial" w:hAnsi="Arial" w:cs="Arial"/>
        </w:rPr>
      </w:pPr>
      <w:proofErr w:type="spellStart"/>
      <w:r w:rsidRPr="002703EA">
        <w:rPr>
          <w:rFonts w:ascii="Arial" w:hAnsi="Arial" w:cs="Arial"/>
        </w:rPr>
        <w:t>Vulpen</w:t>
      </w:r>
      <w:proofErr w:type="spellEnd"/>
      <w:r w:rsidRPr="002703EA">
        <w:rPr>
          <w:rFonts w:ascii="Arial" w:hAnsi="Arial" w:cs="Arial"/>
        </w:rPr>
        <w:t>, E (no date) </w:t>
      </w:r>
      <w:r w:rsidRPr="002703EA">
        <w:rPr>
          <w:rFonts w:ascii="Arial" w:hAnsi="Arial" w:cs="Arial"/>
          <w:i/>
          <w:iCs/>
        </w:rPr>
        <w:t>Job Analysis: A Practical Guide.</w:t>
      </w:r>
      <w:r w:rsidRPr="002703EA">
        <w:rPr>
          <w:rFonts w:ascii="Arial" w:hAnsi="Arial" w:cs="Arial"/>
        </w:rPr>
        <w:t> Available at: https://www.aihr.com/blog/job-analysis/ (Accessed: 05 May 2024)</w:t>
      </w:r>
    </w:p>
    <w:p w14:paraId="6695CB55" w14:textId="77777777" w:rsidR="00373E81" w:rsidRPr="002703EA" w:rsidRDefault="00373E81" w:rsidP="00373E81">
      <w:pPr>
        <w:spacing w:after="0" w:line="240" w:lineRule="auto"/>
        <w:rPr>
          <w:rFonts w:ascii="Arial" w:hAnsi="Arial" w:cs="Arial"/>
        </w:rPr>
      </w:pPr>
    </w:p>
    <w:p w14:paraId="554BF2BE" w14:textId="77777777" w:rsidR="004E5902" w:rsidRPr="002703EA" w:rsidRDefault="004E5902" w:rsidP="00373E81">
      <w:pPr>
        <w:spacing w:after="0" w:line="240" w:lineRule="auto"/>
        <w:contextualSpacing/>
        <w:rPr>
          <w:rFonts w:ascii="Arial" w:eastAsia="Arial" w:hAnsi="Arial" w:cs="Arial"/>
          <w:kern w:val="0"/>
          <w:lang w:eastAsia="en-GB"/>
          <w14:ligatures w14:val="none"/>
        </w:rPr>
      </w:pPr>
      <w:r w:rsidRPr="002703EA">
        <w:rPr>
          <w:rFonts w:ascii="Arial" w:eastAsia="Arial" w:hAnsi="Arial" w:cs="Arial"/>
          <w:kern w:val="0"/>
          <w:lang w:eastAsia="en-GB"/>
          <w14:ligatures w14:val="none"/>
        </w:rPr>
        <w:t>Waite, K. et al. (2021) </w:t>
      </w:r>
      <w:r w:rsidRPr="002703EA">
        <w:rPr>
          <w:rFonts w:ascii="Arial" w:eastAsia="Arial" w:hAnsi="Arial" w:cs="Arial"/>
          <w:i/>
          <w:iCs/>
          <w:kern w:val="0"/>
          <w:lang w:eastAsia="en-GB"/>
          <w14:ligatures w14:val="none"/>
        </w:rPr>
        <w:t>People Practice a Complete Guide</w:t>
      </w:r>
      <w:r w:rsidRPr="002703EA">
        <w:rPr>
          <w:rFonts w:ascii="Arial" w:eastAsia="Arial" w:hAnsi="Arial" w:cs="Arial"/>
          <w:kern w:val="0"/>
          <w:lang w:eastAsia="en-GB"/>
          <w14:ligatures w14:val="none"/>
        </w:rPr>
        <w:t>. London: Kogan Page Limited. </w:t>
      </w:r>
    </w:p>
    <w:p w14:paraId="5CC48DF6" w14:textId="77777777" w:rsidR="00833842" w:rsidRPr="00F12ADE" w:rsidRDefault="00833842" w:rsidP="00A2727B">
      <w:pPr>
        <w:spacing w:after="0" w:line="240" w:lineRule="auto"/>
        <w:rPr>
          <w:rFonts w:ascii="Arial" w:hAnsi="Arial" w:cs="Arial"/>
        </w:rPr>
      </w:pPr>
    </w:p>
    <w:p w14:paraId="6CFA5EAB" w14:textId="77777777" w:rsidR="00F12ADE" w:rsidRPr="00F12ADE" w:rsidRDefault="00F12ADE">
      <w:pPr>
        <w:rPr>
          <w:rFonts w:ascii="Arial" w:hAnsi="Arial" w:cs="Arial"/>
        </w:rPr>
      </w:pPr>
    </w:p>
    <w:sectPr w:rsidR="00F12ADE" w:rsidRPr="00F12ADE" w:rsidSect="00553272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AE0B2D" w14:textId="77777777" w:rsidR="00553272" w:rsidRDefault="00553272" w:rsidP="00C36155">
      <w:pPr>
        <w:spacing w:after="0" w:line="240" w:lineRule="auto"/>
      </w:pPr>
      <w:r>
        <w:separator/>
      </w:r>
    </w:p>
  </w:endnote>
  <w:endnote w:type="continuationSeparator" w:id="0">
    <w:p w14:paraId="090C6F2F" w14:textId="77777777" w:rsidR="00553272" w:rsidRDefault="00553272" w:rsidP="00C361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D47B4B" w14:textId="16EAD124" w:rsidR="00B44B8F" w:rsidRDefault="00B44B8F">
    <w:pPr>
      <w:pStyle w:val="Footer"/>
    </w:pPr>
    <w:r w:rsidRPr="007C59DA">
      <w:rPr>
        <w:rFonts w:ascii="Arial" w:eastAsia="Calibri" w:hAnsi="Arial" w:cs="Arial"/>
      </w:rPr>
      <w:t>Molly Fletcher, 2309076</w:t>
    </w:r>
  </w:p>
  <w:p w14:paraId="70872A60" w14:textId="77777777" w:rsidR="00B44B8F" w:rsidRDefault="00B44B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2F1F1B" w14:textId="77777777" w:rsidR="00553272" w:rsidRDefault="00553272" w:rsidP="00C36155">
      <w:pPr>
        <w:spacing w:after="0" w:line="240" w:lineRule="auto"/>
      </w:pPr>
      <w:r>
        <w:separator/>
      </w:r>
    </w:p>
  </w:footnote>
  <w:footnote w:type="continuationSeparator" w:id="0">
    <w:p w14:paraId="43A350A0" w14:textId="77777777" w:rsidR="00553272" w:rsidRDefault="00553272" w:rsidP="00C361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50401093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806845C" w14:textId="76671385" w:rsidR="00B44B8F" w:rsidRDefault="00B44B8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344C3B" w14:textId="77777777" w:rsidR="00C36155" w:rsidRDefault="00C3615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DCB"/>
    <w:rsid w:val="00005F80"/>
    <w:rsid w:val="00007ADC"/>
    <w:rsid w:val="00010B97"/>
    <w:rsid w:val="000179BB"/>
    <w:rsid w:val="00021649"/>
    <w:rsid w:val="00022673"/>
    <w:rsid w:val="00030012"/>
    <w:rsid w:val="00042D7E"/>
    <w:rsid w:val="000442EC"/>
    <w:rsid w:val="000533A6"/>
    <w:rsid w:val="00054D53"/>
    <w:rsid w:val="00064B33"/>
    <w:rsid w:val="0007310E"/>
    <w:rsid w:val="00073452"/>
    <w:rsid w:val="00073F52"/>
    <w:rsid w:val="00075CF1"/>
    <w:rsid w:val="000776AE"/>
    <w:rsid w:val="000944BD"/>
    <w:rsid w:val="0009474D"/>
    <w:rsid w:val="0009481B"/>
    <w:rsid w:val="0009572B"/>
    <w:rsid w:val="000A11CA"/>
    <w:rsid w:val="000A52A1"/>
    <w:rsid w:val="000B0A60"/>
    <w:rsid w:val="000C0675"/>
    <w:rsid w:val="000C5717"/>
    <w:rsid w:val="000D1C1F"/>
    <w:rsid w:val="000D54C8"/>
    <w:rsid w:val="000D5C93"/>
    <w:rsid w:val="000E131C"/>
    <w:rsid w:val="000E67E2"/>
    <w:rsid w:val="000F0FC3"/>
    <w:rsid w:val="00112758"/>
    <w:rsid w:val="0013101D"/>
    <w:rsid w:val="00132638"/>
    <w:rsid w:val="00135D44"/>
    <w:rsid w:val="001369A3"/>
    <w:rsid w:val="0014013D"/>
    <w:rsid w:val="00142096"/>
    <w:rsid w:val="0014475A"/>
    <w:rsid w:val="0015180E"/>
    <w:rsid w:val="0015262A"/>
    <w:rsid w:val="001539D4"/>
    <w:rsid w:val="00162605"/>
    <w:rsid w:val="00170EAC"/>
    <w:rsid w:val="00176CF1"/>
    <w:rsid w:val="00177310"/>
    <w:rsid w:val="001A4C98"/>
    <w:rsid w:val="001B449E"/>
    <w:rsid w:val="001C4E82"/>
    <w:rsid w:val="001C67D5"/>
    <w:rsid w:val="001C76A6"/>
    <w:rsid w:val="001D2778"/>
    <w:rsid w:val="001D42F9"/>
    <w:rsid w:val="001E35D7"/>
    <w:rsid w:val="001F102C"/>
    <w:rsid w:val="00200B7C"/>
    <w:rsid w:val="002044DB"/>
    <w:rsid w:val="00210429"/>
    <w:rsid w:val="00214200"/>
    <w:rsid w:val="0021653E"/>
    <w:rsid w:val="00222FC8"/>
    <w:rsid w:val="00227F72"/>
    <w:rsid w:val="00233B7D"/>
    <w:rsid w:val="00234A79"/>
    <w:rsid w:val="002458C3"/>
    <w:rsid w:val="00246197"/>
    <w:rsid w:val="00252E44"/>
    <w:rsid w:val="00257BB9"/>
    <w:rsid w:val="002603FA"/>
    <w:rsid w:val="002628C5"/>
    <w:rsid w:val="0026767B"/>
    <w:rsid w:val="002703EA"/>
    <w:rsid w:val="0027254A"/>
    <w:rsid w:val="002778AA"/>
    <w:rsid w:val="002A42C0"/>
    <w:rsid w:val="002B223E"/>
    <w:rsid w:val="002E1C53"/>
    <w:rsid w:val="002E385C"/>
    <w:rsid w:val="002E4281"/>
    <w:rsid w:val="002E615F"/>
    <w:rsid w:val="002E61F5"/>
    <w:rsid w:val="002F0E5A"/>
    <w:rsid w:val="002F476E"/>
    <w:rsid w:val="002F7186"/>
    <w:rsid w:val="002F7BEC"/>
    <w:rsid w:val="00302068"/>
    <w:rsid w:val="00312D32"/>
    <w:rsid w:val="00316DED"/>
    <w:rsid w:val="00317171"/>
    <w:rsid w:val="00321500"/>
    <w:rsid w:val="00323034"/>
    <w:rsid w:val="00326E69"/>
    <w:rsid w:val="00332ECC"/>
    <w:rsid w:val="00337E44"/>
    <w:rsid w:val="00367917"/>
    <w:rsid w:val="00373E81"/>
    <w:rsid w:val="00387A1A"/>
    <w:rsid w:val="00392F6D"/>
    <w:rsid w:val="003933B8"/>
    <w:rsid w:val="003936C1"/>
    <w:rsid w:val="00397586"/>
    <w:rsid w:val="00397AD1"/>
    <w:rsid w:val="003A09D9"/>
    <w:rsid w:val="003A0DC4"/>
    <w:rsid w:val="003A5A5B"/>
    <w:rsid w:val="003B4A55"/>
    <w:rsid w:val="003C31FA"/>
    <w:rsid w:val="003C3F54"/>
    <w:rsid w:val="003E1E15"/>
    <w:rsid w:val="003E1E72"/>
    <w:rsid w:val="003E4BBD"/>
    <w:rsid w:val="003F4555"/>
    <w:rsid w:val="00402933"/>
    <w:rsid w:val="00415CA4"/>
    <w:rsid w:val="00415D96"/>
    <w:rsid w:val="00426CF4"/>
    <w:rsid w:val="00431959"/>
    <w:rsid w:val="00435313"/>
    <w:rsid w:val="004471CB"/>
    <w:rsid w:val="004552D5"/>
    <w:rsid w:val="00456944"/>
    <w:rsid w:val="004613F1"/>
    <w:rsid w:val="00463A17"/>
    <w:rsid w:val="004653C9"/>
    <w:rsid w:val="0046560E"/>
    <w:rsid w:val="004835F4"/>
    <w:rsid w:val="00485035"/>
    <w:rsid w:val="00487B2F"/>
    <w:rsid w:val="004A163C"/>
    <w:rsid w:val="004A5AD1"/>
    <w:rsid w:val="004B1171"/>
    <w:rsid w:val="004B2A38"/>
    <w:rsid w:val="004C229A"/>
    <w:rsid w:val="004C2BF3"/>
    <w:rsid w:val="004C2F12"/>
    <w:rsid w:val="004C50ED"/>
    <w:rsid w:val="004C558D"/>
    <w:rsid w:val="004C573F"/>
    <w:rsid w:val="004C792D"/>
    <w:rsid w:val="004D28D3"/>
    <w:rsid w:val="004E5902"/>
    <w:rsid w:val="004E6AA7"/>
    <w:rsid w:val="005045FA"/>
    <w:rsid w:val="00504BE9"/>
    <w:rsid w:val="00505A1D"/>
    <w:rsid w:val="00507A79"/>
    <w:rsid w:val="00540826"/>
    <w:rsid w:val="00553272"/>
    <w:rsid w:val="00554AFB"/>
    <w:rsid w:val="005732D1"/>
    <w:rsid w:val="0058638D"/>
    <w:rsid w:val="00593BCD"/>
    <w:rsid w:val="00594391"/>
    <w:rsid w:val="00594729"/>
    <w:rsid w:val="00594A88"/>
    <w:rsid w:val="005A14C6"/>
    <w:rsid w:val="005B2C28"/>
    <w:rsid w:val="005D39EC"/>
    <w:rsid w:val="005E6E8D"/>
    <w:rsid w:val="005E70AA"/>
    <w:rsid w:val="005F3DDB"/>
    <w:rsid w:val="00602F00"/>
    <w:rsid w:val="00603B14"/>
    <w:rsid w:val="00604B07"/>
    <w:rsid w:val="00605EEE"/>
    <w:rsid w:val="0061203E"/>
    <w:rsid w:val="0061283E"/>
    <w:rsid w:val="00615398"/>
    <w:rsid w:val="006168FC"/>
    <w:rsid w:val="00625806"/>
    <w:rsid w:val="0063163C"/>
    <w:rsid w:val="00645733"/>
    <w:rsid w:val="0067042A"/>
    <w:rsid w:val="00676FEC"/>
    <w:rsid w:val="00692511"/>
    <w:rsid w:val="006A0F10"/>
    <w:rsid w:val="006A317E"/>
    <w:rsid w:val="006A3980"/>
    <w:rsid w:val="006A6F77"/>
    <w:rsid w:val="006B2F96"/>
    <w:rsid w:val="006B78C2"/>
    <w:rsid w:val="006C2829"/>
    <w:rsid w:val="006C3CC5"/>
    <w:rsid w:val="006C484E"/>
    <w:rsid w:val="006C6BD9"/>
    <w:rsid w:val="006E2572"/>
    <w:rsid w:val="006E45FA"/>
    <w:rsid w:val="006E767E"/>
    <w:rsid w:val="006F2288"/>
    <w:rsid w:val="006F43A8"/>
    <w:rsid w:val="0070042D"/>
    <w:rsid w:val="0070197F"/>
    <w:rsid w:val="00702FE6"/>
    <w:rsid w:val="00703AB9"/>
    <w:rsid w:val="00704578"/>
    <w:rsid w:val="007047E0"/>
    <w:rsid w:val="007053C0"/>
    <w:rsid w:val="00707301"/>
    <w:rsid w:val="0070777F"/>
    <w:rsid w:val="007146A0"/>
    <w:rsid w:val="00730219"/>
    <w:rsid w:val="007448B2"/>
    <w:rsid w:val="007504AA"/>
    <w:rsid w:val="007515D0"/>
    <w:rsid w:val="007665AA"/>
    <w:rsid w:val="007801A8"/>
    <w:rsid w:val="00791D20"/>
    <w:rsid w:val="00797AA3"/>
    <w:rsid w:val="007A3F6F"/>
    <w:rsid w:val="007B3351"/>
    <w:rsid w:val="007E04E3"/>
    <w:rsid w:val="007E30C9"/>
    <w:rsid w:val="007E4F21"/>
    <w:rsid w:val="007E6CF9"/>
    <w:rsid w:val="007F0EE4"/>
    <w:rsid w:val="0081328B"/>
    <w:rsid w:val="00822B04"/>
    <w:rsid w:val="008312F2"/>
    <w:rsid w:val="00831B4D"/>
    <w:rsid w:val="008327CF"/>
    <w:rsid w:val="00833842"/>
    <w:rsid w:val="008414AE"/>
    <w:rsid w:val="00846DA7"/>
    <w:rsid w:val="00850C1F"/>
    <w:rsid w:val="00863AFD"/>
    <w:rsid w:val="00863EF8"/>
    <w:rsid w:val="00873DA7"/>
    <w:rsid w:val="00876A68"/>
    <w:rsid w:val="00890D18"/>
    <w:rsid w:val="008949CD"/>
    <w:rsid w:val="008A6585"/>
    <w:rsid w:val="008A7410"/>
    <w:rsid w:val="008C68FC"/>
    <w:rsid w:val="008E2CFE"/>
    <w:rsid w:val="008E503F"/>
    <w:rsid w:val="008E6CE7"/>
    <w:rsid w:val="008F0D1A"/>
    <w:rsid w:val="008F31A9"/>
    <w:rsid w:val="008F6585"/>
    <w:rsid w:val="00901340"/>
    <w:rsid w:val="00923444"/>
    <w:rsid w:val="009278F2"/>
    <w:rsid w:val="00932A60"/>
    <w:rsid w:val="00937F99"/>
    <w:rsid w:val="00940BE2"/>
    <w:rsid w:val="0094455E"/>
    <w:rsid w:val="00944D59"/>
    <w:rsid w:val="00944DE8"/>
    <w:rsid w:val="00946C21"/>
    <w:rsid w:val="009614F5"/>
    <w:rsid w:val="009634E2"/>
    <w:rsid w:val="00963F2C"/>
    <w:rsid w:val="009716B6"/>
    <w:rsid w:val="009725F9"/>
    <w:rsid w:val="00974E50"/>
    <w:rsid w:val="00975EAF"/>
    <w:rsid w:val="00976CFD"/>
    <w:rsid w:val="009A7AE0"/>
    <w:rsid w:val="009B1EA6"/>
    <w:rsid w:val="009B4DD4"/>
    <w:rsid w:val="009C7D8A"/>
    <w:rsid w:val="009C7DF3"/>
    <w:rsid w:val="009D4435"/>
    <w:rsid w:val="009D56BF"/>
    <w:rsid w:val="009E22F0"/>
    <w:rsid w:val="009E28C6"/>
    <w:rsid w:val="009E534A"/>
    <w:rsid w:val="009F7BB3"/>
    <w:rsid w:val="00A1463C"/>
    <w:rsid w:val="00A1481B"/>
    <w:rsid w:val="00A15EFE"/>
    <w:rsid w:val="00A16BD1"/>
    <w:rsid w:val="00A2727B"/>
    <w:rsid w:val="00A27AFF"/>
    <w:rsid w:val="00A3017B"/>
    <w:rsid w:val="00A42C8B"/>
    <w:rsid w:val="00A51DDD"/>
    <w:rsid w:val="00A619CC"/>
    <w:rsid w:val="00A63367"/>
    <w:rsid w:val="00A7147E"/>
    <w:rsid w:val="00A72928"/>
    <w:rsid w:val="00A7491F"/>
    <w:rsid w:val="00A756B7"/>
    <w:rsid w:val="00A7739A"/>
    <w:rsid w:val="00A950F5"/>
    <w:rsid w:val="00AA3C4D"/>
    <w:rsid w:val="00AA7928"/>
    <w:rsid w:val="00AB1720"/>
    <w:rsid w:val="00AB32C9"/>
    <w:rsid w:val="00AB6828"/>
    <w:rsid w:val="00AC3A62"/>
    <w:rsid w:val="00AC7A6B"/>
    <w:rsid w:val="00AE20FD"/>
    <w:rsid w:val="00AE3EDF"/>
    <w:rsid w:val="00B03F5C"/>
    <w:rsid w:val="00B115ED"/>
    <w:rsid w:val="00B15CE0"/>
    <w:rsid w:val="00B2357A"/>
    <w:rsid w:val="00B30E8D"/>
    <w:rsid w:val="00B31D1B"/>
    <w:rsid w:val="00B33815"/>
    <w:rsid w:val="00B34AB8"/>
    <w:rsid w:val="00B44B8F"/>
    <w:rsid w:val="00B565FC"/>
    <w:rsid w:val="00B56619"/>
    <w:rsid w:val="00B60161"/>
    <w:rsid w:val="00B6256B"/>
    <w:rsid w:val="00B62BB6"/>
    <w:rsid w:val="00B7397F"/>
    <w:rsid w:val="00B76D2C"/>
    <w:rsid w:val="00B81C96"/>
    <w:rsid w:val="00B82F06"/>
    <w:rsid w:val="00B869BF"/>
    <w:rsid w:val="00BA2DD0"/>
    <w:rsid w:val="00BB1F2F"/>
    <w:rsid w:val="00BB2E05"/>
    <w:rsid w:val="00BC7E99"/>
    <w:rsid w:val="00BD7CBB"/>
    <w:rsid w:val="00BE0630"/>
    <w:rsid w:val="00BF1445"/>
    <w:rsid w:val="00BF56B8"/>
    <w:rsid w:val="00C01F42"/>
    <w:rsid w:val="00C0683E"/>
    <w:rsid w:val="00C24986"/>
    <w:rsid w:val="00C26BAB"/>
    <w:rsid w:val="00C358D4"/>
    <w:rsid w:val="00C36155"/>
    <w:rsid w:val="00C36786"/>
    <w:rsid w:val="00C4365F"/>
    <w:rsid w:val="00C576CC"/>
    <w:rsid w:val="00C644E9"/>
    <w:rsid w:val="00C64CEE"/>
    <w:rsid w:val="00C72B6E"/>
    <w:rsid w:val="00C741B6"/>
    <w:rsid w:val="00C77B9F"/>
    <w:rsid w:val="00C91D43"/>
    <w:rsid w:val="00C9537E"/>
    <w:rsid w:val="00CA0083"/>
    <w:rsid w:val="00CA17DE"/>
    <w:rsid w:val="00CA6A94"/>
    <w:rsid w:val="00CB4576"/>
    <w:rsid w:val="00CB4CE9"/>
    <w:rsid w:val="00CB718E"/>
    <w:rsid w:val="00CB73D8"/>
    <w:rsid w:val="00CD004C"/>
    <w:rsid w:val="00CD11CE"/>
    <w:rsid w:val="00CE1D6E"/>
    <w:rsid w:val="00CE2FFB"/>
    <w:rsid w:val="00CF42EF"/>
    <w:rsid w:val="00CF4BB4"/>
    <w:rsid w:val="00CF4F11"/>
    <w:rsid w:val="00D020E0"/>
    <w:rsid w:val="00D07DCB"/>
    <w:rsid w:val="00D12E6D"/>
    <w:rsid w:val="00D16116"/>
    <w:rsid w:val="00D212B6"/>
    <w:rsid w:val="00D24CA2"/>
    <w:rsid w:val="00D27972"/>
    <w:rsid w:val="00D307E0"/>
    <w:rsid w:val="00D350A4"/>
    <w:rsid w:val="00D37907"/>
    <w:rsid w:val="00D41000"/>
    <w:rsid w:val="00D42181"/>
    <w:rsid w:val="00D43310"/>
    <w:rsid w:val="00D46173"/>
    <w:rsid w:val="00D51498"/>
    <w:rsid w:val="00D67E57"/>
    <w:rsid w:val="00D84EA0"/>
    <w:rsid w:val="00D96B8C"/>
    <w:rsid w:val="00D96EB6"/>
    <w:rsid w:val="00DB708C"/>
    <w:rsid w:val="00DC4450"/>
    <w:rsid w:val="00DD2152"/>
    <w:rsid w:val="00DD41E0"/>
    <w:rsid w:val="00DE0E1C"/>
    <w:rsid w:val="00DE6142"/>
    <w:rsid w:val="00E06304"/>
    <w:rsid w:val="00E17995"/>
    <w:rsid w:val="00E201DE"/>
    <w:rsid w:val="00E36229"/>
    <w:rsid w:val="00E41F4D"/>
    <w:rsid w:val="00E42026"/>
    <w:rsid w:val="00E44A5C"/>
    <w:rsid w:val="00E506D7"/>
    <w:rsid w:val="00E523DB"/>
    <w:rsid w:val="00E57B24"/>
    <w:rsid w:val="00E6277C"/>
    <w:rsid w:val="00E64B63"/>
    <w:rsid w:val="00E711C4"/>
    <w:rsid w:val="00E77005"/>
    <w:rsid w:val="00E801FF"/>
    <w:rsid w:val="00E8259F"/>
    <w:rsid w:val="00E83F4E"/>
    <w:rsid w:val="00E924AB"/>
    <w:rsid w:val="00EA347C"/>
    <w:rsid w:val="00EA3536"/>
    <w:rsid w:val="00EA59B3"/>
    <w:rsid w:val="00EB5687"/>
    <w:rsid w:val="00EB646D"/>
    <w:rsid w:val="00EB7BAB"/>
    <w:rsid w:val="00EC793A"/>
    <w:rsid w:val="00ED1F24"/>
    <w:rsid w:val="00ED77A2"/>
    <w:rsid w:val="00EF149B"/>
    <w:rsid w:val="00F11AEE"/>
    <w:rsid w:val="00F12ADE"/>
    <w:rsid w:val="00F169FE"/>
    <w:rsid w:val="00F20066"/>
    <w:rsid w:val="00F255F3"/>
    <w:rsid w:val="00F27678"/>
    <w:rsid w:val="00F279E4"/>
    <w:rsid w:val="00F3115F"/>
    <w:rsid w:val="00F36E52"/>
    <w:rsid w:val="00F45C44"/>
    <w:rsid w:val="00F52CF3"/>
    <w:rsid w:val="00F560A1"/>
    <w:rsid w:val="00F7043D"/>
    <w:rsid w:val="00F73017"/>
    <w:rsid w:val="00F734AE"/>
    <w:rsid w:val="00F8064A"/>
    <w:rsid w:val="00F820A0"/>
    <w:rsid w:val="00F843F5"/>
    <w:rsid w:val="00FA5EDC"/>
    <w:rsid w:val="00FA71E3"/>
    <w:rsid w:val="00FA7FEA"/>
    <w:rsid w:val="00FC08B4"/>
    <w:rsid w:val="00FD14E9"/>
    <w:rsid w:val="00FD4EE8"/>
    <w:rsid w:val="00FD7A77"/>
    <w:rsid w:val="00FF0624"/>
    <w:rsid w:val="00FF09F1"/>
    <w:rsid w:val="00FF0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BD311"/>
  <w15:chartTrackingRefBased/>
  <w15:docId w15:val="{856288C2-6BF8-4210-BCD9-020D51791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D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D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D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D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D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D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D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D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D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D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D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D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D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D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D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D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D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D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D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D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D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D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D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D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D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D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D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D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DC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36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6155"/>
  </w:style>
  <w:style w:type="paragraph" w:styleId="Footer">
    <w:name w:val="footer"/>
    <w:basedOn w:val="Normal"/>
    <w:link w:val="FooterChar"/>
    <w:uiPriority w:val="99"/>
    <w:unhideWhenUsed/>
    <w:rsid w:val="00C36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6155"/>
  </w:style>
  <w:style w:type="character" w:styleId="Hyperlink">
    <w:name w:val="Hyperlink"/>
    <w:basedOn w:val="DefaultParagraphFont"/>
    <w:uiPriority w:val="99"/>
    <w:unhideWhenUsed/>
    <w:rsid w:val="00BB2E0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B2C28"/>
    <w:rPr>
      <w:color w:val="96607D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D21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D21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D21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21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2152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850C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4155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37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cipd.org/uk/knowledge/factsheets/selection-factsheet/#candidatesselected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</TotalTime>
  <Pages>7</Pages>
  <Words>1887</Words>
  <Characters>10761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Fletcher</dc:creator>
  <cp:keywords/>
  <dc:description/>
  <cp:lastModifiedBy>Molly Fletcher</cp:lastModifiedBy>
  <cp:revision>130</cp:revision>
  <dcterms:created xsi:type="dcterms:W3CDTF">2024-05-09T09:10:00Z</dcterms:created>
  <dcterms:modified xsi:type="dcterms:W3CDTF">2024-05-10T14:47:00Z</dcterms:modified>
</cp:coreProperties>
</file>