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D56AC" w14:textId="6D4863B9" w:rsidR="00404EE5" w:rsidRDefault="00404EE5" w:rsidP="00B6195D">
      <w:pPr>
        <w:rPr>
          <w:b/>
          <w:bCs/>
          <w:sz w:val="36"/>
          <w:szCs w:val="36"/>
        </w:rPr>
      </w:pPr>
    </w:p>
    <w:p w14:paraId="5A6AB6F5" w14:textId="77777777" w:rsidR="00404EE5" w:rsidRDefault="00404EE5">
      <w:pPr>
        <w:jc w:val="center"/>
        <w:rPr>
          <w:b/>
          <w:bCs/>
          <w:sz w:val="36"/>
          <w:szCs w:val="36"/>
        </w:rPr>
      </w:pPr>
    </w:p>
    <w:p w14:paraId="4AF9BC1B" w14:textId="77777777" w:rsidR="00404EE5" w:rsidRDefault="00404EE5">
      <w:pPr>
        <w:jc w:val="center"/>
        <w:rPr>
          <w:b/>
          <w:bCs/>
          <w:sz w:val="36"/>
          <w:szCs w:val="36"/>
        </w:rPr>
      </w:pPr>
    </w:p>
    <w:p w14:paraId="69B22F3F" w14:textId="77777777" w:rsidR="00404EE5" w:rsidRDefault="00000000">
      <w:pPr>
        <w:jc w:val="center"/>
        <w:rPr>
          <w:b/>
          <w:bCs/>
          <w:sz w:val="36"/>
          <w:szCs w:val="36"/>
        </w:rPr>
      </w:pPr>
      <w:r>
        <w:rPr>
          <w:b/>
          <w:bCs/>
          <w:sz w:val="36"/>
          <w:szCs w:val="36"/>
        </w:rPr>
        <w:t>LCLM6005_Independent Project</w:t>
      </w:r>
    </w:p>
    <w:p w14:paraId="05968832" w14:textId="77777777" w:rsidR="008708C9" w:rsidRDefault="008708C9">
      <w:pPr>
        <w:jc w:val="center"/>
        <w:rPr>
          <w:b/>
          <w:bCs/>
          <w:sz w:val="36"/>
          <w:szCs w:val="36"/>
        </w:rPr>
      </w:pPr>
    </w:p>
    <w:p w14:paraId="73CB831D" w14:textId="77777777" w:rsidR="00404EE5" w:rsidRDefault="00000000">
      <w:pPr>
        <w:jc w:val="center"/>
        <w:rPr>
          <w:b/>
          <w:bCs/>
          <w:sz w:val="36"/>
          <w:szCs w:val="36"/>
        </w:rPr>
      </w:pPr>
      <w:r>
        <w:rPr>
          <w:b/>
          <w:bCs/>
          <w:sz w:val="36"/>
          <w:szCs w:val="36"/>
        </w:rPr>
        <w:t>Element 1</w:t>
      </w:r>
    </w:p>
    <w:p w14:paraId="6E993767" w14:textId="77777777" w:rsidR="008708C9" w:rsidRDefault="008708C9">
      <w:pPr>
        <w:jc w:val="center"/>
        <w:rPr>
          <w:b/>
          <w:bCs/>
          <w:sz w:val="36"/>
          <w:szCs w:val="36"/>
        </w:rPr>
      </w:pPr>
    </w:p>
    <w:p w14:paraId="1DFA5889" w14:textId="77777777" w:rsidR="00B6195D" w:rsidRDefault="00000000">
      <w:pPr>
        <w:jc w:val="center"/>
        <w:rPr>
          <w:b/>
          <w:bCs/>
          <w:sz w:val="36"/>
          <w:szCs w:val="36"/>
        </w:rPr>
      </w:pPr>
      <w:r>
        <w:rPr>
          <w:b/>
          <w:bCs/>
          <w:sz w:val="36"/>
          <w:szCs w:val="36"/>
        </w:rPr>
        <w:t>Title: “Evaluating the Impact of Hybrid Working Models on Employee Productivity at Innocent Drinks UK”</w:t>
      </w:r>
    </w:p>
    <w:p w14:paraId="6B2995C5" w14:textId="77777777" w:rsidR="00B6195D" w:rsidRDefault="00B6195D">
      <w:pPr>
        <w:jc w:val="center"/>
        <w:rPr>
          <w:b/>
          <w:bCs/>
          <w:sz w:val="36"/>
          <w:szCs w:val="36"/>
        </w:rPr>
      </w:pPr>
    </w:p>
    <w:p w14:paraId="2CCD2DDF" w14:textId="77777777" w:rsidR="00B6195D" w:rsidRDefault="00B6195D">
      <w:pPr>
        <w:jc w:val="center"/>
        <w:rPr>
          <w:b/>
          <w:bCs/>
          <w:sz w:val="36"/>
          <w:szCs w:val="36"/>
        </w:rPr>
      </w:pPr>
    </w:p>
    <w:p w14:paraId="131AC93C" w14:textId="77777777" w:rsidR="00B6195D" w:rsidRDefault="00B6195D">
      <w:pPr>
        <w:jc w:val="center"/>
        <w:rPr>
          <w:b/>
          <w:bCs/>
          <w:sz w:val="36"/>
          <w:szCs w:val="36"/>
        </w:rPr>
      </w:pPr>
    </w:p>
    <w:p w14:paraId="43246442" w14:textId="77777777" w:rsidR="00B6195D" w:rsidRDefault="00B6195D">
      <w:pPr>
        <w:jc w:val="center"/>
        <w:rPr>
          <w:b/>
          <w:bCs/>
          <w:sz w:val="36"/>
          <w:szCs w:val="36"/>
        </w:rPr>
      </w:pPr>
    </w:p>
    <w:p w14:paraId="0364D64B" w14:textId="77777777" w:rsidR="00B6195D" w:rsidRDefault="00B6195D">
      <w:pPr>
        <w:jc w:val="center"/>
        <w:rPr>
          <w:b/>
          <w:bCs/>
          <w:sz w:val="36"/>
          <w:szCs w:val="36"/>
        </w:rPr>
      </w:pPr>
    </w:p>
    <w:p w14:paraId="66697B96" w14:textId="77777777" w:rsidR="00B6195D" w:rsidRDefault="00B6195D">
      <w:pPr>
        <w:jc w:val="center"/>
        <w:rPr>
          <w:b/>
          <w:bCs/>
          <w:sz w:val="36"/>
          <w:szCs w:val="36"/>
        </w:rPr>
      </w:pPr>
    </w:p>
    <w:p w14:paraId="56A5D184" w14:textId="77777777" w:rsidR="00B6195D" w:rsidRDefault="00B6195D" w:rsidP="00B6195D">
      <w:pPr>
        <w:jc w:val="left"/>
        <w:rPr>
          <w:b/>
          <w:bCs/>
          <w:sz w:val="36"/>
          <w:szCs w:val="36"/>
        </w:rPr>
      </w:pPr>
      <w:r>
        <w:rPr>
          <w:b/>
          <w:bCs/>
          <w:sz w:val="36"/>
          <w:szCs w:val="36"/>
        </w:rPr>
        <w:t>Student name: Daniel Ene</w:t>
      </w:r>
    </w:p>
    <w:p w14:paraId="495F0299" w14:textId="77777777" w:rsidR="00B6195D" w:rsidRDefault="00B6195D" w:rsidP="00B6195D">
      <w:pPr>
        <w:jc w:val="left"/>
        <w:rPr>
          <w:b/>
          <w:bCs/>
          <w:sz w:val="36"/>
          <w:szCs w:val="36"/>
        </w:rPr>
      </w:pPr>
      <w:r>
        <w:rPr>
          <w:b/>
          <w:bCs/>
          <w:sz w:val="36"/>
          <w:szCs w:val="36"/>
        </w:rPr>
        <w:t>Student ID: 2232987</w:t>
      </w:r>
    </w:p>
    <w:p w14:paraId="6171D9B5" w14:textId="1D4E57BA" w:rsidR="00404EE5" w:rsidRDefault="00B6195D" w:rsidP="00B6195D">
      <w:pPr>
        <w:jc w:val="left"/>
      </w:pPr>
      <w:r>
        <w:rPr>
          <w:b/>
          <w:bCs/>
          <w:sz w:val="36"/>
          <w:szCs w:val="36"/>
        </w:rPr>
        <w:t>Project supervisor: Nishi Ramsurrun</w:t>
      </w:r>
      <w:r w:rsidR="00357BB2">
        <w:rPr>
          <w:b/>
          <w:bCs/>
          <w:sz w:val="36"/>
          <w:szCs w:val="36"/>
        </w:rPr>
        <w:t xml:space="preserve"> Sharma</w:t>
      </w:r>
      <w:r w:rsidR="00000000">
        <w:br w:type="page"/>
      </w:r>
    </w:p>
    <w:p w14:paraId="67B9DD6D" w14:textId="77777777" w:rsidR="00404EE5" w:rsidRDefault="00000000">
      <w:pPr>
        <w:jc w:val="center"/>
        <w:rPr>
          <w:b/>
          <w:bCs/>
          <w:sz w:val="28"/>
          <w:szCs w:val="28"/>
        </w:rPr>
      </w:pPr>
      <w:bookmarkStart w:id="0" w:name="_ilj6cxp1s65h" w:colFirst="0" w:colLast="0"/>
      <w:bookmarkStart w:id="1" w:name="_fyluu16unwyh" w:colFirst="0" w:colLast="0"/>
      <w:bookmarkEnd w:id="0"/>
      <w:bookmarkEnd w:id="1"/>
      <w:r>
        <w:rPr>
          <w:b/>
          <w:bCs/>
          <w:sz w:val="28"/>
          <w:szCs w:val="28"/>
        </w:rPr>
        <w:lastRenderedPageBreak/>
        <w:t>Table of Contents</w:t>
      </w:r>
    </w:p>
    <w:p w14:paraId="0E323784" w14:textId="453DF1EB" w:rsidR="004C31A7" w:rsidRDefault="00000000">
      <w:pPr>
        <w:pStyle w:val="TOC1"/>
        <w:tabs>
          <w:tab w:val="right" w:leader="dot" w:pos="9019"/>
        </w:tabs>
        <w:rPr>
          <w:rFonts w:asciiTheme="minorHAnsi" w:eastAsiaTheme="minorEastAsia" w:hAnsiTheme="minorHAnsi" w:cstheme="minorBidi"/>
          <w:noProof/>
          <w:kern w:val="2"/>
          <w:sz w:val="24"/>
          <w:lang w:val="en-US" w:eastAsia="en-US"/>
          <w14:ligatures w14:val="standardContextual"/>
        </w:rPr>
      </w:pPr>
      <w:r>
        <w:fldChar w:fldCharType="begin"/>
      </w:r>
      <w:r>
        <w:instrText xml:space="preserve"> TOC \o "1-3" \h \z \u </w:instrText>
      </w:r>
      <w:r>
        <w:fldChar w:fldCharType="separate"/>
      </w:r>
      <w:hyperlink w:anchor="_Toc216811538" w:history="1">
        <w:r w:rsidR="004C31A7" w:rsidRPr="006972C2">
          <w:rPr>
            <w:rStyle w:val="Hyperlink"/>
            <w:noProof/>
          </w:rPr>
          <w:t>CHAPTER 1: Introduction</w:t>
        </w:r>
        <w:r w:rsidR="004C31A7">
          <w:rPr>
            <w:noProof/>
            <w:webHidden/>
          </w:rPr>
          <w:tab/>
        </w:r>
        <w:r w:rsidR="004C31A7">
          <w:rPr>
            <w:noProof/>
            <w:webHidden/>
          </w:rPr>
          <w:fldChar w:fldCharType="begin"/>
        </w:r>
        <w:r w:rsidR="004C31A7">
          <w:rPr>
            <w:noProof/>
            <w:webHidden/>
          </w:rPr>
          <w:instrText xml:space="preserve"> PAGEREF _Toc216811538 \h </w:instrText>
        </w:r>
        <w:r w:rsidR="004C31A7">
          <w:rPr>
            <w:noProof/>
            <w:webHidden/>
          </w:rPr>
        </w:r>
        <w:r w:rsidR="004C31A7">
          <w:rPr>
            <w:noProof/>
            <w:webHidden/>
          </w:rPr>
          <w:fldChar w:fldCharType="separate"/>
        </w:r>
        <w:r w:rsidR="004C31A7">
          <w:rPr>
            <w:noProof/>
            <w:webHidden/>
          </w:rPr>
          <w:t>4</w:t>
        </w:r>
        <w:r w:rsidR="004C31A7">
          <w:rPr>
            <w:noProof/>
            <w:webHidden/>
          </w:rPr>
          <w:fldChar w:fldCharType="end"/>
        </w:r>
      </w:hyperlink>
    </w:p>
    <w:p w14:paraId="37888138" w14:textId="065B26E3"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39" w:history="1">
        <w:r w:rsidRPr="006972C2">
          <w:rPr>
            <w:rStyle w:val="Hyperlink"/>
            <w:noProof/>
          </w:rPr>
          <w:t>1.1 Research Background</w:t>
        </w:r>
        <w:r>
          <w:rPr>
            <w:noProof/>
            <w:webHidden/>
          </w:rPr>
          <w:tab/>
        </w:r>
        <w:r>
          <w:rPr>
            <w:noProof/>
            <w:webHidden/>
          </w:rPr>
          <w:fldChar w:fldCharType="begin"/>
        </w:r>
        <w:r>
          <w:rPr>
            <w:noProof/>
            <w:webHidden/>
          </w:rPr>
          <w:instrText xml:space="preserve"> PAGEREF _Toc216811539 \h </w:instrText>
        </w:r>
        <w:r>
          <w:rPr>
            <w:noProof/>
            <w:webHidden/>
          </w:rPr>
        </w:r>
        <w:r>
          <w:rPr>
            <w:noProof/>
            <w:webHidden/>
          </w:rPr>
          <w:fldChar w:fldCharType="separate"/>
        </w:r>
        <w:r>
          <w:rPr>
            <w:noProof/>
            <w:webHidden/>
          </w:rPr>
          <w:t>4</w:t>
        </w:r>
        <w:r>
          <w:rPr>
            <w:noProof/>
            <w:webHidden/>
          </w:rPr>
          <w:fldChar w:fldCharType="end"/>
        </w:r>
      </w:hyperlink>
    </w:p>
    <w:p w14:paraId="0AD21903" w14:textId="0CFDBFB5"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0" w:history="1">
        <w:r w:rsidRPr="006972C2">
          <w:rPr>
            <w:rStyle w:val="Hyperlink"/>
            <w:noProof/>
          </w:rPr>
          <w:t>1.2 Research Rationale</w:t>
        </w:r>
        <w:r>
          <w:rPr>
            <w:noProof/>
            <w:webHidden/>
          </w:rPr>
          <w:tab/>
        </w:r>
        <w:r>
          <w:rPr>
            <w:noProof/>
            <w:webHidden/>
          </w:rPr>
          <w:fldChar w:fldCharType="begin"/>
        </w:r>
        <w:r>
          <w:rPr>
            <w:noProof/>
            <w:webHidden/>
          </w:rPr>
          <w:instrText xml:space="preserve"> PAGEREF _Toc216811540 \h </w:instrText>
        </w:r>
        <w:r>
          <w:rPr>
            <w:noProof/>
            <w:webHidden/>
          </w:rPr>
        </w:r>
        <w:r>
          <w:rPr>
            <w:noProof/>
            <w:webHidden/>
          </w:rPr>
          <w:fldChar w:fldCharType="separate"/>
        </w:r>
        <w:r>
          <w:rPr>
            <w:noProof/>
            <w:webHidden/>
          </w:rPr>
          <w:t>5</w:t>
        </w:r>
        <w:r>
          <w:rPr>
            <w:noProof/>
            <w:webHidden/>
          </w:rPr>
          <w:fldChar w:fldCharType="end"/>
        </w:r>
      </w:hyperlink>
    </w:p>
    <w:p w14:paraId="39164F7F" w14:textId="6F5921DB"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1" w:history="1">
        <w:r w:rsidRPr="006972C2">
          <w:rPr>
            <w:rStyle w:val="Hyperlink"/>
            <w:noProof/>
          </w:rPr>
          <w:t>1.3 Research aim, objectives and questions</w:t>
        </w:r>
        <w:r>
          <w:rPr>
            <w:noProof/>
            <w:webHidden/>
          </w:rPr>
          <w:tab/>
        </w:r>
        <w:r>
          <w:rPr>
            <w:noProof/>
            <w:webHidden/>
          </w:rPr>
          <w:fldChar w:fldCharType="begin"/>
        </w:r>
        <w:r>
          <w:rPr>
            <w:noProof/>
            <w:webHidden/>
          </w:rPr>
          <w:instrText xml:space="preserve"> PAGEREF _Toc216811541 \h </w:instrText>
        </w:r>
        <w:r>
          <w:rPr>
            <w:noProof/>
            <w:webHidden/>
          </w:rPr>
        </w:r>
        <w:r>
          <w:rPr>
            <w:noProof/>
            <w:webHidden/>
          </w:rPr>
          <w:fldChar w:fldCharType="separate"/>
        </w:r>
        <w:r>
          <w:rPr>
            <w:noProof/>
            <w:webHidden/>
          </w:rPr>
          <w:t>5</w:t>
        </w:r>
        <w:r>
          <w:rPr>
            <w:noProof/>
            <w:webHidden/>
          </w:rPr>
          <w:fldChar w:fldCharType="end"/>
        </w:r>
      </w:hyperlink>
    </w:p>
    <w:p w14:paraId="27F498F3" w14:textId="217D5CF8"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2" w:history="1">
        <w:r w:rsidRPr="006972C2">
          <w:rPr>
            <w:rStyle w:val="Hyperlink"/>
            <w:noProof/>
          </w:rPr>
          <w:t>1.4 Problem Statement</w:t>
        </w:r>
        <w:r>
          <w:rPr>
            <w:noProof/>
            <w:webHidden/>
          </w:rPr>
          <w:tab/>
        </w:r>
        <w:r>
          <w:rPr>
            <w:noProof/>
            <w:webHidden/>
          </w:rPr>
          <w:fldChar w:fldCharType="begin"/>
        </w:r>
        <w:r>
          <w:rPr>
            <w:noProof/>
            <w:webHidden/>
          </w:rPr>
          <w:instrText xml:space="preserve"> PAGEREF _Toc216811542 \h </w:instrText>
        </w:r>
        <w:r>
          <w:rPr>
            <w:noProof/>
            <w:webHidden/>
          </w:rPr>
        </w:r>
        <w:r>
          <w:rPr>
            <w:noProof/>
            <w:webHidden/>
          </w:rPr>
          <w:fldChar w:fldCharType="separate"/>
        </w:r>
        <w:r>
          <w:rPr>
            <w:noProof/>
            <w:webHidden/>
          </w:rPr>
          <w:t>6</w:t>
        </w:r>
        <w:r>
          <w:rPr>
            <w:noProof/>
            <w:webHidden/>
          </w:rPr>
          <w:fldChar w:fldCharType="end"/>
        </w:r>
      </w:hyperlink>
    </w:p>
    <w:p w14:paraId="6D9C65A3" w14:textId="6055CCFA"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3" w:history="1">
        <w:r w:rsidRPr="006972C2">
          <w:rPr>
            <w:rStyle w:val="Hyperlink"/>
            <w:noProof/>
          </w:rPr>
          <w:t>1.5 Chapter Summary</w:t>
        </w:r>
        <w:r>
          <w:rPr>
            <w:noProof/>
            <w:webHidden/>
          </w:rPr>
          <w:tab/>
        </w:r>
        <w:r>
          <w:rPr>
            <w:noProof/>
            <w:webHidden/>
          </w:rPr>
          <w:fldChar w:fldCharType="begin"/>
        </w:r>
        <w:r>
          <w:rPr>
            <w:noProof/>
            <w:webHidden/>
          </w:rPr>
          <w:instrText xml:space="preserve"> PAGEREF _Toc216811543 \h </w:instrText>
        </w:r>
        <w:r>
          <w:rPr>
            <w:noProof/>
            <w:webHidden/>
          </w:rPr>
        </w:r>
        <w:r>
          <w:rPr>
            <w:noProof/>
            <w:webHidden/>
          </w:rPr>
          <w:fldChar w:fldCharType="separate"/>
        </w:r>
        <w:r>
          <w:rPr>
            <w:noProof/>
            <w:webHidden/>
          </w:rPr>
          <w:t>7</w:t>
        </w:r>
        <w:r>
          <w:rPr>
            <w:noProof/>
            <w:webHidden/>
          </w:rPr>
          <w:fldChar w:fldCharType="end"/>
        </w:r>
      </w:hyperlink>
    </w:p>
    <w:p w14:paraId="23F4035F" w14:textId="23B0BC49" w:rsidR="004C31A7" w:rsidRDefault="004C31A7">
      <w:pPr>
        <w:pStyle w:val="TOC1"/>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4" w:history="1">
        <w:r w:rsidRPr="006972C2">
          <w:rPr>
            <w:rStyle w:val="Hyperlink"/>
            <w:noProof/>
          </w:rPr>
          <w:t>CHAPTER 2: Literature Review</w:t>
        </w:r>
        <w:r>
          <w:rPr>
            <w:noProof/>
            <w:webHidden/>
          </w:rPr>
          <w:tab/>
        </w:r>
        <w:r>
          <w:rPr>
            <w:noProof/>
            <w:webHidden/>
          </w:rPr>
          <w:fldChar w:fldCharType="begin"/>
        </w:r>
        <w:r>
          <w:rPr>
            <w:noProof/>
            <w:webHidden/>
          </w:rPr>
          <w:instrText xml:space="preserve"> PAGEREF _Toc216811544 \h </w:instrText>
        </w:r>
        <w:r>
          <w:rPr>
            <w:noProof/>
            <w:webHidden/>
          </w:rPr>
        </w:r>
        <w:r>
          <w:rPr>
            <w:noProof/>
            <w:webHidden/>
          </w:rPr>
          <w:fldChar w:fldCharType="separate"/>
        </w:r>
        <w:r>
          <w:rPr>
            <w:noProof/>
            <w:webHidden/>
          </w:rPr>
          <w:t>8</w:t>
        </w:r>
        <w:r>
          <w:rPr>
            <w:noProof/>
            <w:webHidden/>
          </w:rPr>
          <w:fldChar w:fldCharType="end"/>
        </w:r>
      </w:hyperlink>
    </w:p>
    <w:p w14:paraId="63320F61" w14:textId="399EFA67"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5" w:history="1">
        <w:r w:rsidRPr="006972C2">
          <w:rPr>
            <w:rStyle w:val="Hyperlink"/>
            <w:noProof/>
          </w:rPr>
          <w:t>2.1 Introduction</w:t>
        </w:r>
        <w:r>
          <w:rPr>
            <w:noProof/>
            <w:webHidden/>
          </w:rPr>
          <w:tab/>
        </w:r>
        <w:r>
          <w:rPr>
            <w:noProof/>
            <w:webHidden/>
          </w:rPr>
          <w:fldChar w:fldCharType="begin"/>
        </w:r>
        <w:r>
          <w:rPr>
            <w:noProof/>
            <w:webHidden/>
          </w:rPr>
          <w:instrText xml:space="preserve"> PAGEREF _Toc216811545 \h </w:instrText>
        </w:r>
        <w:r>
          <w:rPr>
            <w:noProof/>
            <w:webHidden/>
          </w:rPr>
        </w:r>
        <w:r>
          <w:rPr>
            <w:noProof/>
            <w:webHidden/>
          </w:rPr>
          <w:fldChar w:fldCharType="separate"/>
        </w:r>
        <w:r>
          <w:rPr>
            <w:noProof/>
            <w:webHidden/>
          </w:rPr>
          <w:t>8</w:t>
        </w:r>
        <w:r>
          <w:rPr>
            <w:noProof/>
            <w:webHidden/>
          </w:rPr>
          <w:fldChar w:fldCharType="end"/>
        </w:r>
      </w:hyperlink>
    </w:p>
    <w:p w14:paraId="1284DB1A" w14:textId="4AF35500"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6" w:history="1">
        <w:r w:rsidRPr="006972C2">
          <w:rPr>
            <w:rStyle w:val="Hyperlink"/>
            <w:noProof/>
          </w:rPr>
          <w:t>2.2 Conceptual framework</w:t>
        </w:r>
        <w:r>
          <w:rPr>
            <w:noProof/>
            <w:webHidden/>
          </w:rPr>
          <w:tab/>
        </w:r>
        <w:r>
          <w:rPr>
            <w:noProof/>
            <w:webHidden/>
          </w:rPr>
          <w:fldChar w:fldCharType="begin"/>
        </w:r>
        <w:r>
          <w:rPr>
            <w:noProof/>
            <w:webHidden/>
          </w:rPr>
          <w:instrText xml:space="preserve"> PAGEREF _Toc216811546 \h </w:instrText>
        </w:r>
        <w:r>
          <w:rPr>
            <w:noProof/>
            <w:webHidden/>
          </w:rPr>
        </w:r>
        <w:r>
          <w:rPr>
            <w:noProof/>
            <w:webHidden/>
          </w:rPr>
          <w:fldChar w:fldCharType="separate"/>
        </w:r>
        <w:r>
          <w:rPr>
            <w:noProof/>
            <w:webHidden/>
          </w:rPr>
          <w:t>8</w:t>
        </w:r>
        <w:r>
          <w:rPr>
            <w:noProof/>
            <w:webHidden/>
          </w:rPr>
          <w:fldChar w:fldCharType="end"/>
        </w:r>
      </w:hyperlink>
    </w:p>
    <w:p w14:paraId="0DD62647" w14:textId="40CE3C6D"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7" w:history="1">
        <w:r w:rsidRPr="006972C2">
          <w:rPr>
            <w:rStyle w:val="Hyperlink"/>
            <w:noProof/>
          </w:rPr>
          <w:t>2.3 Theoretical framework</w:t>
        </w:r>
        <w:r>
          <w:rPr>
            <w:noProof/>
            <w:webHidden/>
          </w:rPr>
          <w:tab/>
        </w:r>
        <w:r>
          <w:rPr>
            <w:noProof/>
            <w:webHidden/>
          </w:rPr>
          <w:fldChar w:fldCharType="begin"/>
        </w:r>
        <w:r>
          <w:rPr>
            <w:noProof/>
            <w:webHidden/>
          </w:rPr>
          <w:instrText xml:space="preserve"> PAGEREF _Toc216811547 \h </w:instrText>
        </w:r>
        <w:r>
          <w:rPr>
            <w:noProof/>
            <w:webHidden/>
          </w:rPr>
        </w:r>
        <w:r>
          <w:rPr>
            <w:noProof/>
            <w:webHidden/>
          </w:rPr>
          <w:fldChar w:fldCharType="separate"/>
        </w:r>
        <w:r>
          <w:rPr>
            <w:noProof/>
            <w:webHidden/>
          </w:rPr>
          <w:t>9</w:t>
        </w:r>
        <w:r>
          <w:rPr>
            <w:noProof/>
            <w:webHidden/>
          </w:rPr>
          <w:fldChar w:fldCharType="end"/>
        </w:r>
      </w:hyperlink>
    </w:p>
    <w:p w14:paraId="6B871D40" w14:textId="2F3328A8"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8" w:history="1">
        <w:r w:rsidRPr="006972C2">
          <w:rPr>
            <w:rStyle w:val="Hyperlink"/>
            <w:noProof/>
          </w:rPr>
          <w:t>2.4 Addressing and reviewing the implementation of the hybrid work model during the post-pandemic era</w:t>
        </w:r>
        <w:r>
          <w:rPr>
            <w:noProof/>
            <w:webHidden/>
          </w:rPr>
          <w:tab/>
        </w:r>
        <w:r>
          <w:rPr>
            <w:noProof/>
            <w:webHidden/>
          </w:rPr>
          <w:fldChar w:fldCharType="begin"/>
        </w:r>
        <w:r>
          <w:rPr>
            <w:noProof/>
            <w:webHidden/>
          </w:rPr>
          <w:instrText xml:space="preserve"> PAGEREF _Toc216811548 \h </w:instrText>
        </w:r>
        <w:r>
          <w:rPr>
            <w:noProof/>
            <w:webHidden/>
          </w:rPr>
        </w:r>
        <w:r>
          <w:rPr>
            <w:noProof/>
            <w:webHidden/>
          </w:rPr>
          <w:fldChar w:fldCharType="separate"/>
        </w:r>
        <w:r>
          <w:rPr>
            <w:noProof/>
            <w:webHidden/>
          </w:rPr>
          <w:t>10</w:t>
        </w:r>
        <w:r>
          <w:rPr>
            <w:noProof/>
            <w:webHidden/>
          </w:rPr>
          <w:fldChar w:fldCharType="end"/>
        </w:r>
      </w:hyperlink>
    </w:p>
    <w:p w14:paraId="397A0794" w14:textId="487DD3B8"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49" w:history="1">
        <w:r w:rsidRPr="006972C2">
          <w:rPr>
            <w:rStyle w:val="Hyperlink"/>
            <w:noProof/>
          </w:rPr>
          <w:t>2.5 Exploration of the employees' perspectives towards work-life balance and productivity within a hybrid work setting</w:t>
        </w:r>
        <w:r>
          <w:rPr>
            <w:noProof/>
            <w:webHidden/>
          </w:rPr>
          <w:tab/>
        </w:r>
        <w:r>
          <w:rPr>
            <w:noProof/>
            <w:webHidden/>
          </w:rPr>
          <w:fldChar w:fldCharType="begin"/>
        </w:r>
        <w:r>
          <w:rPr>
            <w:noProof/>
            <w:webHidden/>
          </w:rPr>
          <w:instrText xml:space="preserve"> PAGEREF _Toc216811549 \h </w:instrText>
        </w:r>
        <w:r>
          <w:rPr>
            <w:noProof/>
            <w:webHidden/>
          </w:rPr>
        </w:r>
        <w:r>
          <w:rPr>
            <w:noProof/>
            <w:webHidden/>
          </w:rPr>
          <w:fldChar w:fldCharType="separate"/>
        </w:r>
        <w:r>
          <w:rPr>
            <w:noProof/>
            <w:webHidden/>
          </w:rPr>
          <w:t>11</w:t>
        </w:r>
        <w:r>
          <w:rPr>
            <w:noProof/>
            <w:webHidden/>
          </w:rPr>
          <w:fldChar w:fldCharType="end"/>
        </w:r>
      </w:hyperlink>
    </w:p>
    <w:p w14:paraId="19817ED4" w14:textId="348FBC56"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0" w:history="1">
        <w:r w:rsidRPr="006972C2">
          <w:rPr>
            <w:rStyle w:val="Hyperlink"/>
            <w:noProof/>
          </w:rPr>
          <w:t>2.6 Identification of management strategies efficient for team performance and cohesion in a hybrid work environment</w:t>
        </w:r>
        <w:r>
          <w:rPr>
            <w:noProof/>
            <w:webHidden/>
          </w:rPr>
          <w:tab/>
        </w:r>
        <w:r>
          <w:rPr>
            <w:noProof/>
            <w:webHidden/>
          </w:rPr>
          <w:fldChar w:fldCharType="begin"/>
        </w:r>
        <w:r>
          <w:rPr>
            <w:noProof/>
            <w:webHidden/>
          </w:rPr>
          <w:instrText xml:space="preserve"> PAGEREF _Toc216811550 \h </w:instrText>
        </w:r>
        <w:r>
          <w:rPr>
            <w:noProof/>
            <w:webHidden/>
          </w:rPr>
        </w:r>
        <w:r>
          <w:rPr>
            <w:noProof/>
            <w:webHidden/>
          </w:rPr>
          <w:fldChar w:fldCharType="separate"/>
        </w:r>
        <w:r>
          <w:rPr>
            <w:noProof/>
            <w:webHidden/>
          </w:rPr>
          <w:t>12</w:t>
        </w:r>
        <w:r>
          <w:rPr>
            <w:noProof/>
            <w:webHidden/>
          </w:rPr>
          <w:fldChar w:fldCharType="end"/>
        </w:r>
      </w:hyperlink>
    </w:p>
    <w:p w14:paraId="17EB3820" w14:textId="687AE633"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1" w:history="1">
        <w:r w:rsidRPr="006972C2">
          <w:rPr>
            <w:rStyle w:val="Hyperlink"/>
            <w:noProof/>
          </w:rPr>
          <w:t>2.7 Recommendations for improving the hybrid work practices and productivity</w:t>
        </w:r>
        <w:r>
          <w:rPr>
            <w:noProof/>
            <w:webHidden/>
          </w:rPr>
          <w:tab/>
        </w:r>
        <w:r>
          <w:rPr>
            <w:noProof/>
            <w:webHidden/>
          </w:rPr>
          <w:fldChar w:fldCharType="begin"/>
        </w:r>
        <w:r>
          <w:rPr>
            <w:noProof/>
            <w:webHidden/>
          </w:rPr>
          <w:instrText xml:space="preserve"> PAGEREF _Toc216811551 \h </w:instrText>
        </w:r>
        <w:r>
          <w:rPr>
            <w:noProof/>
            <w:webHidden/>
          </w:rPr>
        </w:r>
        <w:r>
          <w:rPr>
            <w:noProof/>
            <w:webHidden/>
          </w:rPr>
          <w:fldChar w:fldCharType="separate"/>
        </w:r>
        <w:r>
          <w:rPr>
            <w:noProof/>
            <w:webHidden/>
          </w:rPr>
          <w:t>13</w:t>
        </w:r>
        <w:r>
          <w:rPr>
            <w:noProof/>
            <w:webHidden/>
          </w:rPr>
          <w:fldChar w:fldCharType="end"/>
        </w:r>
      </w:hyperlink>
    </w:p>
    <w:p w14:paraId="35D4E470" w14:textId="5F1C4F50"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2" w:history="1">
        <w:r w:rsidRPr="006972C2">
          <w:rPr>
            <w:rStyle w:val="Hyperlink"/>
            <w:noProof/>
          </w:rPr>
          <w:t>2.8 Literature Gap</w:t>
        </w:r>
        <w:r>
          <w:rPr>
            <w:noProof/>
            <w:webHidden/>
          </w:rPr>
          <w:tab/>
        </w:r>
        <w:r>
          <w:rPr>
            <w:noProof/>
            <w:webHidden/>
          </w:rPr>
          <w:fldChar w:fldCharType="begin"/>
        </w:r>
        <w:r>
          <w:rPr>
            <w:noProof/>
            <w:webHidden/>
          </w:rPr>
          <w:instrText xml:space="preserve"> PAGEREF _Toc216811552 \h </w:instrText>
        </w:r>
        <w:r>
          <w:rPr>
            <w:noProof/>
            <w:webHidden/>
          </w:rPr>
        </w:r>
        <w:r>
          <w:rPr>
            <w:noProof/>
            <w:webHidden/>
          </w:rPr>
          <w:fldChar w:fldCharType="separate"/>
        </w:r>
        <w:r>
          <w:rPr>
            <w:noProof/>
            <w:webHidden/>
          </w:rPr>
          <w:t>14</w:t>
        </w:r>
        <w:r>
          <w:rPr>
            <w:noProof/>
            <w:webHidden/>
          </w:rPr>
          <w:fldChar w:fldCharType="end"/>
        </w:r>
      </w:hyperlink>
    </w:p>
    <w:p w14:paraId="434C7B19" w14:textId="29AE1BC3"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3" w:history="1">
        <w:r w:rsidRPr="006972C2">
          <w:rPr>
            <w:rStyle w:val="Hyperlink"/>
            <w:noProof/>
          </w:rPr>
          <w:t>2.9 Chapter summary</w:t>
        </w:r>
        <w:r>
          <w:rPr>
            <w:noProof/>
            <w:webHidden/>
          </w:rPr>
          <w:tab/>
        </w:r>
        <w:r>
          <w:rPr>
            <w:noProof/>
            <w:webHidden/>
          </w:rPr>
          <w:fldChar w:fldCharType="begin"/>
        </w:r>
        <w:r>
          <w:rPr>
            <w:noProof/>
            <w:webHidden/>
          </w:rPr>
          <w:instrText xml:space="preserve"> PAGEREF _Toc216811553 \h </w:instrText>
        </w:r>
        <w:r>
          <w:rPr>
            <w:noProof/>
            <w:webHidden/>
          </w:rPr>
        </w:r>
        <w:r>
          <w:rPr>
            <w:noProof/>
            <w:webHidden/>
          </w:rPr>
          <w:fldChar w:fldCharType="separate"/>
        </w:r>
        <w:r>
          <w:rPr>
            <w:noProof/>
            <w:webHidden/>
          </w:rPr>
          <w:t>14</w:t>
        </w:r>
        <w:r>
          <w:rPr>
            <w:noProof/>
            <w:webHidden/>
          </w:rPr>
          <w:fldChar w:fldCharType="end"/>
        </w:r>
      </w:hyperlink>
    </w:p>
    <w:p w14:paraId="681B42D3" w14:textId="1D148C0C" w:rsidR="004C31A7" w:rsidRDefault="004C31A7">
      <w:pPr>
        <w:pStyle w:val="TOC1"/>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4" w:history="1">
        <w:r w:rsidRPr="006972C2">
          <w:rPr>
            <w:rStyle w:val="Hyperlink"/>
            <w:noProof/>
          </w:rPr>
          <w:t>CHAPTER 3: Methodology</w:t>
        </w:r>
        <w:r>
          <w:rPr>
            <w:noProof/>
            <w:webHidden/>
          </w:rPr>
          <w:tab/>
        </w:r>
        <w:r>
          <w:rPr>
            <w:noProof/>
            <w:webHidden/>
          </w:rPr>
          <w:fldChar w:fldCharType="begin"/>
        </w:r>
        <w:r>
          <w:rPr>
            <w:noProof/>
            <w:webHidden/>
          </w:rPr>
          <w:instrText xml:space="preserve"> PAGEREF _Toc216811554 \h </w:instrText>
        </w:r>
        <w:r>
          <w:rPr>
            <w:noProof/>
            <w:webHidden/>
          </w:rPr>
        </w:r>
        <w:r>
          <w:rPr>
            <w:noProof/>
            <w:webHidden/>
          </w:rPr>
          <w:fldChar w:fldCharType="separate"/>
        </w:r>
        <w:r>
          <w:rPr>
            <w:noProof/>
            <w:webHidden/>
          </w:rPr>
          <w:t>15</w:t>
        </w:r>
        <w:r>
          <w:rPr>
            <w:noProof/>
            <w:webHidden/>
          </w:rPr>
          <w:fldChar w:fldCharType="end"/>
        </w:r>
      </w:hyperlink>
    </w:p>
    <w:p w14:paraId="78DF8332" w14:textId="0AD471E6"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5" w:history="1">
        <w:r w:rsidRPr="006972C2">
          <w:rPr>
            <w:rStyle w:val="Hyperlink"/>
            <w:noProof/>
          </w:rPr>
          <w:t>3.1 Introduction</w:t>
        </w:r>
        <w:r>
          <w:rPr>
            <w:noProof/>
            <w:webHidden/>
          </w:rPr>
          <w:tab/>
        </w:r>
        <w:r>
          <w:rPr>
            <w:noProof/>
            <w:webHidden/>
          </w:rPr>
          <w:fldChar w:fldCharType="begin"/>
        </w:r>
        <w:r>
          <w:rPr>
            <w:noProof/>
            <w:webHidden/>
          </w:rPr>
          <w:instrText xml:space="preserve"> PAGEREF _Toc216811555 \h </w:instrText>
        </w:r>
        <w:r>
          <w:rPr>
            <w:noProof/>
            <w:webHidden/>
          </w:rPr>
        </w:r>
        <w:r>
          <w:rPr>
            <w:noProof/>
            <w:webHidden/>
          </w:rPr>
          <w:fldChar w:fldCharType="separate"/>
        </w:r>
        <w:r>
          <w:rPr>
            <w:noProof/>
            <w:webHidden/>
          </w:rPr>
          <w:t>15</w:t>
        </w:r>
        <w:r>
          <w:rPr>
            <w:noProof/>
            <w:webHidden/>
          </w:rPr>
          <w:fldChar w:fldCharType="end"/>
        </w:r>
      </w:hyperlink>
    </w:p>
    <w:p w14:paraId="31B9209B" w14:textId="26027798"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6" w:history="1">
        <w:r w:rsidRPr="006972C2">
          <w:rPr>
            <w:rStyle w:val="Hyperlink"/>
            <w:noProof/>
          </w:rPr>
          <w:t>3.2 Research Onion Model</w:t>
        </w:r>
        <w:r>
          <w:rPr>
            <w:noProof/>
            <w:webHidden/>
          </w:rPr>
          <w:tab/>
        </w:r>
        <w:r>
          <w:rPr>
            <w:noProof/>
            <w:webHidden/>
          </w:rPr>
          <w:fldChar w:fldCharType="begin"/>
        </w:r>
        <w:r>
          <w:rPr>
            <w:noProof/>
            <w:webHidden/>
          </w:rPr>
          <w:instrText xml:space="preserve"> PAGEREF _Toc216811556 \h </w:instrText>
        </w:r>
        <w:r>
          <w:rPr>
            <w:noProof/>
            <w:webHidden/>
          </w:rPr>
        </w:r>
        <w:r>
          <w:rPr>
            <w:noProof/>
            <w:webHidden/>
          </w:rPr>
          <w:fldChar w:fldCharType="separate"/>
        </w:r>
        <w:r>
          <w:rPr>
            <w:noProof/>
            <w:webHidden/>
          </w:rPr>
          <w:t>15</w:t>
        </w:r>
        <w:r>
          <w:rPr>
            <w:noProof/>
            <w:webHidden/>
          </w:rPr>
          <w:fldChar w:fldCharType="end"/>
        </w:r>
      </w:hyperlink>
    </w:p>
    <w:p w14:paraId="2624B580" w14:textId="2F782DC0"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7" w:history="1">
        <w:r w:rsidRPr="006972C2">
          <w:rPr>
            <w:rStyle w:val="Hyperlink"/>
            <w:noProof/>
          </w:rPr>
          <w:t>3.3 Research philosophy</w:t>
        </w:r>
        <w:r>
          <w:rPr>
            <w:noProof/>
            <w:webHidden/>
          </w:rPr>
          <w:tab/>
        </w:r>
        <w:r>
          <w:rPr>
            <w:noProof/>
            <w:webHidden/>
          </w:rPr>
          <w:fldChar w:fldCharType="begin"/>
        </w:r>
        <w:r>
          <w:rPr>
            <w:noProof/>
            <w:webHidden/>
          </w:rPr>
          <w:instrText xml:space="preserve"> PAGEREF _Toc216811557 \h </w:instrText>
        </w:r>
        <w:r>
          <w:rPr>
            <w:noProof/>
            <w:webHidden/>
          </w:rPr>
        </w:r>
        <w:r>
          <w:rPr>
            <w:noProof/>
            <w:webHidden/>
          </w:rPr>
          <w:fldChar w:fldCharType="separate"/>
        </w:r>
        <w:r>
          <w:rPr>
            <w:noProof/>
            <w:webHidden/>
          </w:rPr>
          <w:t>16</w:t>
        </w:r>
        <w:r>
          <w:rPr>
            <w:noProof/>
            <w:webHidden/>
          </w:rPr>
          <w:fldChar w:fldCharType="end"/>
        </w:r>
      </w:hyperlink>
    </w:p>
    <w:p w14:paraId="6953A525" w14:textId="34DE73A7"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8" w:history="1">
        <w:r w:rsidRPr="006972C2">
          <w:rPr>
            <w:rStyle w:val="Hyperlink"/>
            <w:noProof/>
          </w:rPr>
          <w:t>3.4 Research approach</w:t>
        </w:r>
        <w:r>
          <w:rPr>
            <w:noProof/>
            <w:webHidden/>
          </w:rPr>
          <w:tab/>
        </w:r>
        <w:r>
          <w:rPr>
            <w:noProof/>
            <w:webHidden/>
          </w:rPr>
          <w:fldChar w:fldCharType="begin"/>
        </w:r>
        <w:r>
          <w:rPr>
            <w:noProof/>
            <w:webHidden/>
          </w:rPr>
          <w:instrText xml:space="preserve"> PAGEREF _Toc216811558 \h </w:instrText>
        </w:r>
        <w:r>
          <w:rPr>
            <w:noProof/>
            <w:webHidden/>
          </w:rPr>
        </w:r>
        <w:r>
          <w:rPr>
            <w:noProof/>
            <w:webHidden/>
          </w:rPr>
          <w:fldChar w:fldCharType="separate"/>
        </w:r>
        <w:r>
          <w:rPr>
            <w:noProof/>
            <w:webHidden/>
          </w:rPr>
          <w:t>16</w:t>
        </w:r>
        <w:r>
          <w:rPr>
            <w:noProof/>
            <w:webHidden/>
          </w:rPr>
          <w:fldChar w:fldCharType="end"/>
        </w:r>
      </w:hyperlink>
    </w:p>
    <w:p w14:paraId="48F37EBE" w14:textId="228C6E12"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59" w:history="1">
        <w:r w:rsidRPr="006972C2">
          <w:rPr>
            <w:rStyle w:val="Hyperlink"/>
            <w:noProof/>
          </w:rPr>
          <w:t>3.5 Research design</w:t>
        </w:r>
        <w:r>
          <w:rPr>
            <w:noProof/>
            <w:webHidden/>
          </w:rPr>
          <w:tab/>
        </w:r>
        <w:r>
          <w:rPr>
            <w:noProof/>
            <w:webHidden/>
          </w:rPr>
          <w:fldChar w:fldCharType="begin"/>
        </w:r>
        <w:r>
          <w:rPr>
            <w:noProof/>
            <w:webHidden/>
          </w:rPr>
          <w:instrText xml:space="preserve"> PAGEREF _Toc216811559 \h </w:instrText>
        </w:r>
        <w:r>
          <w:rPr>
            <w:noProof/>
            <w:webHidden/>
          </w:rPr>
        </w:r>
        <w:r>
          <w:rPr>
            <w:noProof/>
            <w:webHidden/>
          </w:rPr>
          <w:fldChar w:fldCharType="separate"/>
        </w:r>
        <w:r>
          <w:rPr>
            <w:noProof/>
            <w:webHidden/>
          </w:rPr>
          <w:t>16</w:t>
        </w:r>
        <w:r>
          <w:rPr>
            <w:noProof/>
            <w:webHidden/>
          </w:rPr>
          <w:fldChar w:fldCharType="end"/>
        </w:r>
      </w:hyperlink>
    </w:p>
    <w:p w14:paraId="405213FE" w14:textId="1CFEE08D"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0" w:history="1">
        <w:r w:rsidRPr="006972C2">
          <w:rPr>
            <w:rStyle w:val="Hyperlink"/>
            <w:noProof/>
          </w:rPr>
          <w:t>3.6 Data collection method</w:t>
        </w:r>
        <w:r>
          <w:rPr>
            <w:noProof/>
            <w:webHidden/>
          </w:rPr>
          <w:tab/>
        </w:r>
        <w:r>
          <w:rPr>
            <w:noProof/>
            <w:webHidden/>
          </w:rPr>
          <w:fldChar w:fldCharType="begin"/>
        </w:r>
        <w:r>
          <w:rPr>
            <w:noProof/>
            <w:webHidden/>
          </w:rPr>
          <w:instrText xml:space="preserve"> PAGEREF _Toc216811560 \h </w:instrText>
        </w:r>
        <w:r>
          <w:rPr>
            <w:noProof/>
            <w:webHidden/>
          </w:rPr>
        </w:r>
        <w:r>
          <w:rPr>
            <w:noProof/>
            <w:webHidden/>
          </w:rPr>
          <w:fldChar w:fldCharType="separate"/>
        </w:r>
        <w:r>
          <w:rPr>
            <w:noProof/>
            <w:webHidden/>
          </w:rPr>
          <w:t>17</w:t>
        </w:r>
        <w:r>
          <w:rPr>
            <w:noProof/>
            <w:webHidden/>
          </w:rPr>
          <w:fldChar w:fldCharType="end"/>
        </w:r>
      </w:hyperlink>
    </w:p>
    <w:p w14:paraId="27D5D05D" w14:textId="0F2D6BA3"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1" w:history="1">
        <w:r w:rsidRPr="006972C2">
          <w:rPr>
            <w:rStyle w:val="Hyperlink"/>
            <w:noProof/>
          </w:rPr>
          <w:t>3.7 Data analysis method</w:t>
        </w:r>
        <w:r>
          <w:rPr>
            <w:noProof/>
            <w:webHidden/>
          </w:rPr>
          <w:tab/>
        </w:r>
        <w:r>
          <w:rPr>
            <w:noProof/>
            <w:webHidden/>
          </w:rPr>
          <w:fldChar w:fldCharType="begin"/>
        </w:r>
        <w:r>
          <w:rPr>
            <w:noProof/>
            <w:webHidden/>
          </w:rPr>
          <w:instrText xml:space="preserve"> PAGEREF _Toc216811561 \h </w:instrText>
        </w:r>
        <w:r>
          <w:rPr>
            <w:noProof/>
            <w:webHidden/>
          </w:rPr>
        </w:r>
        <w:r>
          <w:rPr>
            <w:noProof/>
            <w:webHidden/>
          </w:rPr>
          <w:fldChar w:fldCharType="separate"/>
        </w:r>
        <w:r>
          <w:rPr>
            <w:noProof/>
            <w:webHidden/>
          </w:rPr>
          <w:t>18</w:t>
        </w:r>
        <w:r>
          <w:rPr>
            <w:noProof/>
            <w:webHidden/>
          </w:rPr>
          <w:fldChar w:fldCharType="end"/>
        </w:r>
      </w:hyperlink>
    </w:p>
    <w:p w14:paraId="50A75880" w14:textId="40BE89FA"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2" w:history="1">
        <w:r w:rsidRPr="006972C2">
          <w:rPr>
            <w:rStyle w:val="Hyperlink"/>
            <w:noProof/>
          </w:rPr>
          <w:t>3.8 Sampling techniques</w:t>
        </w:r>
        <w:r>
          <w:rPr>
            <w:noProof/>
            <w:webHidden/>
          </w:rPr>
          <w:tab/>
        </w:r>
        <w:r>
          <w:rPr>
            <w:noProof/>
            <w:webHidden/>
          </w:rPr>
          <w:fldChar w:fldCharType="begin"/>
        </w:r>
        <w:r>
          <w:rPr>
            <w:noProof/>
            <w:webHidden/>
          </w:rPr>
          <w:instrText xml:space="preserve"> PAGEREF _Toc216811562 \h </w:instrText>
        </w:r>
        <w:r>
          <w:rPr>
            <w:noProof/>
            <w:webHidden/>
          </w:rPr>
        </w:r>
        <w:r>
          <w:rPr>
            <w:noProof/>
            <w:webHidden/>
          </w:rPr>
          <w:fldChar w:fldCharType="separate"/>
        </w:r>
        <w:r>
          <w:rPr>
            <w:noProof/>
            <w:webHidden/>
          </w:rPr>
          <w:t>18</w:t>
        </w:r>
        <w:r>
          <w:rPr>
            <w:noProof/>
            <w:webHidden/>
          </w:rPr>
          <w:fldChar w:fldCharType="end"/>
        </w:r>
      </w:hyperlink>
    </w:p>
    <w:p w14:paraId="3EFB02BD" w14:textId="28E12A8A"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3" w:history="1">
        <w:r w:rsidRPr="006972C2">
          <w:rPr>
            <w:rStyle w:val="Hyperlink"/>
            <w:noProof/>
          </w:rPr>
          <w:t>3.9 Ethical considerations</w:t>
        </w:r>
        <w:r>
          <w:rPr>
            <w:noProof/>
            <w:webHidden/>
          </w:rPr>
          <w:tab/>
        </w:r>
        <w:r>
          <w:rPr>
            <w:noProof/>
            <w:webHidden/>
          </w:rPr>
          <w:fldChar w:fldCharType="begin"/>
        </w:r>
        <w:r>
          <w:rPr>
            <w:noProof/>
            <w:webHidden/>
          </w:rPr>
          <w:instrText xml:space="preserve"> PAGEREF _Toc216811563 \h </w:instrText>
        </w:r>
        <w:r>
          <w:rPr>
            <w:noProof/>
            <w:webHidden/>
          </w:rPr>
        </w:r>
        <w:r>
          <w:rPr>
            <w:noProof/>
            <w:webHidden/>
          </w:rPr>
          <w:fldChar w:fldCharType="separate"/>
        </w:r>
        <w:r>
          <w:rPr>
            <w:noProof/>
            <w:webHidden/>
          </w:rPr>
          <w:t>18</w:t>
        </w:r>
        <w:r>
          <w:rPr>
            <w:noProof/>
            <w:webHidden/>
          </w:rPr>
          <w:fldChar w:fldCharType="end"/>
        </w:r>
      </w:hyperlink>
    </w:p>
    <w:p w14:paraId="3EA4D724" w14:textId="171456B9"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4" w:history="1">
        <w:r w:rsidRPr="006972C2">
          <w:rPr>
            <w:rStyle w:val="Hyperlink"/>
            <w:noProof/>
          </w:rPr>
          <w:t>3.10 Chapter summary</w:t>
        </w:r>
        <w:r>
          <w:rPr>
            <w:noProof/>
            <w:webHidden/>
          </w:rPr>
          <w:tab/>
        </w:r>
        <w:r>
          <w:rPr>
            <w:noProof/>
            <w:webHidden/>
          </w:rPr>
          <w:fldChar w:fldCharType="begin"/>
        </w:r>
        <w:r>
          <w:rPr>
            <w:noProof/>
            <w:webHidden/>
          </w:rPr>
          <w:instrText xml:space="preserve"> PAGEREF _Toc216811564 \h </w:instrText>
        </w:r>
        <w:r>
          <w:rPr>
            <w:noProof/>
            <w:webHidden/>
          </w:rPr>
        </w:r>
        <w:r>
          <w:rPr>
            <w:noProof/>
            <w:webHidden/>
          </w:rPr>
          <w:fldChar w:fldCharType="separate"/>
        </w:r>
        <w:r>
          <w:rPr>
            <w:noProof/>
            <w:webHidden/>
          </w:rPr>
          <w:t>19</w:t>
        </w:r>
        <w:r>
          <w:rPr>
            <w:noProof/>
            <w:webHidden/>
          </w:rPr>
          <w:fldChar w:fldCharType="end"/>
        </w:r>
      </w:hyperlink>
    </w:p>
    <w:p w14:paraId="54DE48AF" w14:textId="48506AD8" w:rsidR="004C31A7" w:rsidRDefault="004C31A7">
      <w:pPr>
        <w:pStyle w:val="TOC1"/>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5" w:history="1">
        <w:r w:rsidRPr="006972C2">
          <w:rPr>
            <w:rStyle w:val="Hyperlink"/>
            <w:noProof/>
          </w:rPr>
          <w:t>Chapter 4: Results and Discussion</w:t>
        </w:r>
        <w:r>
          <w:rPr>
            <w:noProof/>
            <w:webHidden/>
          </w:rPr>
          <w:tab/>
        </w:r>
        <w:r>
          <w:rPr>
            <w:noProof/>
            <w:webHidden/>
          </w:rPr>
          <w:fldChar w:fldCharType="begin"/>
        </w:r>
        <w:r>
          <w:rPr>
            <w:noProof/>
            <w:webHidden/>
          </w:rPr>
          <w:instrText xml:space="preserve"> PAGEREF _Toc216811565 \h </w:instrText>
        </w:r>
        <w:r>
          <w:rPr>
            <w:noProof/>
            <w:webHidden/>
          </w:rPr>
        </w:r>
        <w:r>
          <w:rPr>
            <w:noProof/>
            <w:webHidden/>
          </w:rPr>
          <w:fldChar w:fldCharType="separate"/>
        </w:r>
        <w:r>
          <w:rPr>
            <w:noProof/>
            <w:webHidden/>
          </w:rPr>
          <w:t>20</w:t>
        </w:r>
        <w:r>
          <w:rPr>
            <w:noProof/>
            <w:webHidden/>
          </w:rPr>
          <w:fldChar w:fldCharType="end"/>
        </w:r>
      </w:hyperlink>
    </w:p>
    <w:p w14:paraId="6E973BC9" w14:textId="6E9CB5F4"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6" w:history="1">
        <w:r w:rsidRPr="006972C2">
          <w:rPr>
            <w:rStyle w:val="Hyperlink"/>
            <w:noProof/>
          </w:rPr>
          <w:t>4.1 Introduction</w:t>
        </w:r>
        <w:r>
          <w:rPr>
            <w:noProof/>
            <w:webHidden/>
          </w:rPr>
          <w:tab/>
        </w:r>
        <w:r>
          <w:rPr>
            <w:noProof/>
            <w:webHidden/>
          </w:rPr>
          <w:fldChar w:fldCharType="begin"/>
        </w:r>
        <w:r>
          <w:rPr>
            <w:noProof/>
            <w:webHidden/>
          </w:rPr>
          <w:instrText xml:space="preserve"> PAGEREF _Toc216811566 \h </w:instrText>
        </w:r>
        <w:r>
          <w:rPr>
            <w:noProof/>
            <w:webHidden/>
          </w:rPr>
        </w:r>
        <w:r>
          <w:rPr>
            <w:noProof/>
            <w:webHidden/>
          </w:rPr>
          <w:fldChar w:fldCharType="separate"/>
        </w:r>
        <w:r>
          <w:rPr>
            <w:noProof/>
            <w:webHidden/>
          </w:rPr>
          <w:t>20</w:t>
        </w:r>
        <w:r>
          <w:rPr>
            <w:noProof/>
            <w:webHidden/>
          </w:rPr>
          <w:fldChar w:fldCharType="end"/>
        </w:r>
      </w:hyperlink>
    </w:p>
    <w:p w14:paraId="3ADD8289" w14:textId="6D19FE90"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7" w:history="1">
        <w:r w:rsidRPr="006972C2">
          <w:rPr>
            <w:rStyle w:val="Hyperlink"/>
            <w:noProof/>
          </w:rPr>
          <w:t>4.2 Presentation of Results</w:t>
        </w:r>
        <w:r>
          <w:rPr>
            <w:noProof/>
            <w:webHidden/>
          </w:rPr>
          <w:tab/>
        </w:r>
        <w:r>
          <w:rPr>
            <w:noProof/>
            <w:webHidden/>
          </w:rPr>
          <w:fldChar w:fldCharType="begin"/>
        </w:r>
        <w:r>
          <w:rPr>
            <w:noProof/>
            <w:webHidden/>
          </w:rPr>
          <w:instrText xml:space="preserve"> PAGEREF _Toc216811567 \h </w:instrText>
        </w:r>
        <w:r>
          <w:rPr>
            <w:noProof/>
            <w:webHidden/>
          </w:rPr>
        </w:r>
        <w:r>
          <w:rPr>
            <w:noProof/>
            <w:webHidden/>
          </w:rPr>
          <w:fldChar w:fldCharType="separate"/>
        </w:r>
        <w:r>
          <w:rPr>
            <w:noProof/>
            <w:webHidden/>
          </w:rPr>
          <w:t>20</w:t>
        </w:r>
        <w:r>
          <w:rPr>
            <w:noProof/>
            <w:webHidden/>
          </w:rPr>
          <w:fldChar w:fldCharType="end"/>
        </w:r>
      </w:hyperlink>
    </w:p>
    <w:p w14:paraId="5EE586A1" w14:textId="6FD122BC"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8" w:history="1">
        <w:r w:rsidRPr="006972C2">
          <w:rPr>
            <w:rStyle w:val="Hyperlink"/>
            <w:noProof/>
          </w:rPr>
          <w:t>4.3 Interpretation of Results</w:t>
        </w:r>
        <w:r>
          <w:rPr>
            <w:noProof/>
            <w:webHidden/>
          </w:rPr>
          <w:tab/>
        </w:r>
        <w:r>
          <w:rPr>
            <w:noProof/>
            <w:webHidden/>
          </w:rPr>
          <w:fldChar w:fldCharType="begin"/>
        </w:r>
        <w:r>
          <w:rPr>
            <w:noProof/>
            <w:webHidden/>
          </w:rPr>
          <w:instrText xml:space="preserve"> PAGEREF _Toc216811568 \h </w:instrText>
        </w:r>
        <w:r>
          <w:rPr>
            <w:noProof/>
            <w:webHidden/>
          </w:rPr>
        </w:r>
        <w:r>
          <w:rPr>
            <w:noProof/>
            <w:webHidden/>
          </w:rPr>
          <w:fldChar w:fldCharType="separate"/>
        </w:r>
        <w:r>
          <w:rPr>
            <w:noProof/>
            <w:webHidden/>
          </w:rPr>
          <w:t>22</w:t>
        </w:r>
        <w:r>
          <w:rPr>
            <w:noProof/>
            <w:webHidden/>
          </w:rPr>
          <w:fldChar w:fldCharType="end"/>
        </w:r>
      </w:hyperlink>
    </w:p>
    <w:p w14:paraId="266AA58F" w14:textId="24F34DF0"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69" w:history="1">
        <w:r w:rsidRPr="006972C2">
          <w:rPr>
            <w:rStyle w:val="Hyperlink"/>
            <w:noProof/>
          </w:rPr>
          <w:t>4.3 Discussion of the result</w:t>
        </w:r>
        <w:r>
          <w:rPr>
            <w:noProof/>
            <w:webHidden/>
          </w:rPr>
          <w:tab/>
        </w:r>
        <w:r>
          <w:rPr>
            <w:noProof/>
            <w:webHidden/>
          </w:rPr>
          <w:fldChar w:fldCharType="begin"/>
        </w:r>
        <w:r>
          <w:rPr>
            <w:noProof/>
            <w:webHidden/>
          </w:rPr>
          <w:instrText xml:space="preserve"> PAGEREF _Toc216811569 \h </w:instrText>
        </w:r>
        <w:r>
          <w:rPr>
            <w:noProof/>
            <w:webHidden/>
          </w:rPr>
        </w:r>
        <w:r>
          <w:rPr>
            <w:noProof/>
            <w:webHidden/>
          </w:rPr>
          <w:fldChar w:fldCharType="separate"/>
        </w:r>
        <w:r>
          <w:rPr>
            <w:noProof/>
            <w:webHidden/>
          </w:rPr>
          <w:t>28</w:t>
        </w:r>
        <w:r>
          <w:rPr>
            <w:noProof/>
            <w:webHidden/>
          </w:rPr>
          <w:fldChar w:fldCharType="end"/>
        </w:r>
      </w:hyperlink>
    </w:p>
    <w:p w14:paraId="645E14F8" w14:textId="4B1BA07D"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0" w:history="1">
        <w:r w:rsidRPr="006972C2">
          <w:rPr>
            <w:rStyle w:val="Hyperlink"/>
            <w:noProof/>
          </w:rPr>
          <w:t>4.4 Critical analysis of collected data with research objectives</w:t>
        </w:r>
        <w:r>
          <w:rPr>
            <w:noProof/>
            <w:webHidden/>
          </w:rPr>
          <w:tab/>
        </w:r>
        <w:r>
          <w:rPr>
            <w:noProof/>
            <w:webHidden/>
          </w:rPr>
          <w:fldChar w:fldCharType="begin"/>
        </w:r>
        <w:r>
          <w:rPr>
            <w:noProof/>
            <w:webHidden/>
          </w:rPr>
          <w:instrText xml:space="preserve"> PAGEREF _Toc216811570 \h </w:instrText>
        </w:r>
        <w:r>
          <w:rPr>
            <w:noProof/>
            <w:webHidden/>
          </w:rPr>
        </w:r>
        <w:r>
          <w:rPr>
            <w:noProof/>
            <w:webHidden/>
          </w:rPr>
          <w:fldChar w:fldCharType="separate"/>
        </w:r>
        <w:r>
          <w:rPr>
            <w:noProof/>
            <w:webHidden/>
          </w:rPr>
          <w:t>29</w:t>
        </w:r>
        <w:r>
          <w:rPr>
            <w:noProof/>
            <w:webHidden/>
          </w:rPr>
          <w:fldChar w:fldCharType="end"/>
        </w:r>
      </w:hyperlink>
    </w:p>
    <w:p w14:paraId="08576CE0" w14:textId="65A8F0F6"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1" w:history="1">
        <w:r w:rsidRPr="006972C2">
          <w:rPr>
            <w:rStyle w:val="Hyperlink"/>
            <w:noProof/>
          </w:rPr>
          <w:t>4.5 Theoretical Implication</w:t>
        </w:r>
        <w:r>
          <w:rPr>
            <w:noProof/>
            <w:webHidden/>
          </w:rPr>
          <w:tab/>
        </w:r>
        <w:r>
          <w:rPr>
            <w:noProof/>
            <w:webHidden/>
          </w:rPr>
          <w:fldChar w:fldCharType="begin"/>
        </w:r>
        <w:r>
          <w:rPr>
            <w:noProof/>
            <w:webHidden/>
          </w:rPr>
          <w:instrText xml:space="preserve"> PAGEREF _Toc216811571 \h </w:instrText>
        </w:r>
        <w:r>
          <w:rPr>
            <w:noProof/>
            <w:webHidden/>
          </w:rPr>
        </w:r>
        <w:r>
          <w:rPr>
            <w:noProof/>
            <w:webHidden/>
          </w:rPr>
          <w:fldChar w:fldCharType="separate"/>
        </w:r>
        <w:r>
          <w:rPr>
            <w:noProof/>
            <w:webHidden/>
          </w:rPr>
          <w:t>30</w:t>
        </w:r>
        <w:r>
          <w:rPr>
            <w:noProof/>
            <w:webHidden/>
          </w:rPr>
          <w:fldChar w:fldCharType="end"/>
        </w:r>
      </w:hyperlink>
    </w:p>
    <w:p w14:paraId="1CF88DBE" w14:textId="799E1CDA"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2" w:history="1">
        <w:r w:rsidRPr="006972C2">
          <w:rPr>
            <w:rStyle w:val="Hyperlink"/>
            <w:noProof/>
          </w:rPr>
          <w:t>4.6 Practical Implication</w:t>
        </w:r>
        <w:r>
          <w:rPr>
            <w:noProof/>
            <w:webHidden/>
          </w:rPr>
          <w:tab/>
        </w:r>
        <w:r>
          <w:rPr>
            <w:noProof/>
            <w:webHidden/>
          </w:rPr>
          <w:fldChar w:fldCharType="begin"/>
        </w:r>
        <w:r>
          <w:rPr>
            <w:noProof/>
            <w:webHidden/>
          </w:rPr>
          <w:instrText xml:space="preserve"> PAGEREF _Toc216811572 \h </w:instrText>
        </w:r>
        <w:r>
          <w:rPr>
            <w:noProof/>
            <w:webHidden/>
          </w:rPr>
        </w:r>
        <w:r>
          <w:rPr>
            <w:noProof/>
            <w:webHidden/>
          </w:rPr>
          <w:fldChar w:fldCharType="separate"/>
        </w:r>
        <w:r>
          <w:rPr>
            <w:noProof/>
            <w:webHidden/>
          </w:rPr>
          <w:t>30</w:t>
        </w:r>
        <w:r>
          <w:rPr>
            <w:noProof/>
            <w:webHidden/>
          </w:rPr>
          <w:fldChar w:fldCharType="end"/>
        </w:r>
      </w:hyperlink>
    </w:p>
    <w:p w14:paraId="066266A0" w14:textId="5CCB8279"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3" w:history="1">
        <w:r w:rsidRPr="006972C2">
          <w:rPr>
            <w:rStyle w:val="Hyperlink"/>
            <w:noProof/>
          </w:rPr>
          <w:t>4.7 Summary</w:t>
        </w:r>
        <w:r>
          <w:rPr>
            <w:noProof/>
            <w:webHidden/>
          </w:rPr>
          <w:tab/>
        </w:r>
        <w:r>
          <w:rPr>
            <w:noProof/>
            <w:webHidden/>
          </w:rPr>
          <w:fldChar w:fldCharType="begin"/>
        </w:r>
        <w:r>
          <w:rPr>
            <w:noProof/>
            <w:webHidden/>
          </w:rPr>
          <w:instrText xml:space="preserve"> PAGEREF _Toc216811573 \h </w:instrText>
        </w:r>
        <w:r>
          <w:rPr>
            <w:noProof/>
            <w:webHidden/>
          </w:rPr>
        </w:r>
        <w:r>
          <w:rPr>
            <w:noProof/>
            <w:webHidden/>
          </w:rPr>
          <w:fldChar w:fldCharType="separate"/>
        </w:r>
        <w:r>
          <w:rPr>
            <w:noProof/>
            <w:webHidden/>
          </w:rPr>
          <w:t>31</w:t>
        </w:r>
        <w:r>
          <w:rPr>
            <w:noProof/>
            <w:webHidden/>
          </w:rPr>
          <w:fldChar w:fldCharType="end"/>
        </w:r>
      </w:hyperlink>
    </w:p>
    <w:p w14:paraId="0807CF3C" w14:textId="2B73D69D" w:rsidR="004C31A7" w:rsidRDefault="004C31A7">
      <w:pPr>
        <w:pStyle w:val="TOC2"/>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4" w:history="1">
        <w:r w:rsidRPr="006972C2">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_Toc216811574 \h </w:instrText>
        </w:r>
        <w:r>
          <w:rPr>
            <w:noProof/>
            <w:webHidden/>
          </w:rPr>
        </w:r>
        <w:r>
          <w:rPr>
            <w:noProof/>
            <w:webHidden/>
          </w:rPr>
          <w:fldChar w:fldCharType="separate"/>
        </w:r>
        <w:r>
          <w:rPr>
            <w:noProof/>
            <w:webHidden/>
          </w:rPr>
          <w:t>32</w:t>
        </w:r>
        <w:r>
          <w:rPr>
            <w:noProof/>
            <w:webHidden/>
          </w:rPr>
          <w:fldChar w:fldCharType="end"/>
        </w:r>
      </w:hyperlink>
    </w:p>
    <w:p w14:paraId="2EA5F2BC" w14:textId="288280F9" w:rsidR="004C31A7" w:rsidRDefault="004C31A7">
      <w:pPr>
        <w:pStyle w:val="TOC3"/>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5" w:history="1">
        <w:r w:rsidRPr="006972C2">
          <w:rPr>
            <w:rStyle w:val="Hyperlink"/>
            <w:b/>
            <w:bCs/>
            <w:noProof/>
          </w:rPr>
          <w:t>5.1 Conclusion</w:t>
        </w:r>
        <w:r>
          <w:rPr>
            <w:noProof/>
            <w:webHidden/>
          </w:rPr>
          <w:tab/>
        </w:r>
        <w:r>
          <w:rPr>
            <w:noProof/>
            <w:webHidden/>
          </w:rPr>
          <w:fldChar w:fldCharType="begin"/>
        </w:r>
        <w:r>
          <w:rPr>
            <w:noProof/>
            <w:webHidden/>
          </w:rPr>
          <w:instrText xml:space="preserve"> PAGEREF _Toc216811575 \h </w:instrText>
        </w:r>
        <w:r>
          <w:rPr>
            <w:noProof/>
            <w:webHidden/>
          </w:rPr>
        </w:r>
        <w:r>
          <w:rPr>
            <w:noProof/>
            <w:webHidden/>
          </w:rPr>
          <w:fldChar w:fldCharType="separate"/>
        </w:r>
        <w:r>
          <w:rPr>
            <w:noProof/>
            <w:webHidden/>
          </w:rPr>
          <w:t>32</w:t>
        </w:r>
        <w:r>
          <w:rPr>
            <w:noProof/>
            <w:webHidden/>
          </w:rPr>
          <w:fldChar w:fldCharType="end"/>
        </w:r>
      </w:hyperlink>
    </w:p>
    <w:p w14:paraId="2F5DEA25" w14:textId="14B7E077" w:rsidR="004C31A7" w:rsidRDefault="004C31A7">
      <w:pPr>
        <w:pStyle w:val="TOC3"/>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6" w:history="1">
        <w:r w:rsidRPr="006972C2">
          <w:rPr>
            <w:rStyle w:val="Hyperlink"/>
            <w:b/>
            <w:bCs/>
            <w:noProof/>
          </w:rPr>
          <w:t>5.2 Limitations</w:t>
        </w:r>
        <w:r>
          <w:rPr>
            <w:noProof/>
            <w:webHidden/>
          </w:rPr>
          <w:tab/>
        </w:r>
        <w:r>
          <w:rPr>
            <w:noProof/>
            <w:webHidden/>
          </w:rPr>
          <w:fldChar w:fldCharType="begin"/>
        </w:r>
        <w:r>
          <w:rPr>
            <w:noProof/>
            <w:webHidden/>
          </w:rPr>
          <w:instrText xml:space="preserve"> PAGEREF _Toc216811576 \h </w:instrText>
        </w:r>
        <w:r>
          <w:rPr>
            <w:noProof/>
            <w:webHidden/>
          </w:rPr>
        </w:r>
        <w:r>
          <w:rPr>
            <w:noProof/>
            <w:webHidden/>
          </w:rPr>
          <w:fldChar w:fldCharType="separate"/>
        </w:r>
        <w:r>
          <w:rPr>
            <w:noProof/>
            <w:webHidden/>
          </w:rPr>
          <w:t>33</w:t>
        </w:r>
        <w:r>
          <w:rPr>
            <w:noProof/>
            <w:webHidden/>
          </w:rPr>
          <w:fldChar w:fldCharType="end"/>
        </w:r>
      </w:hyperlink>
    </w:p>
    <w:p w14:paraId="40EC4ABC" w14:textId="25B7B0B1" w:rsidR="004C31A7" w:rsidRDefault="004C31A7">
      <w:pPr>
        <w:pStyle w:val="TOC3"/>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7" w:history="1">
        <w:r w:rsidRPr="006972C2">
          <w:rPr>
            <w:rStyle w:val="Hyperlink"/>
            <w:b/>
            <w:bCs/>
            <w:noProof/>
          </w:rPr>
          <w:t>5.3 Recommendations</w:t>
        </w:r>
        <w:r>
          <w:rPr>
            <w:noProof/>
            <w:webHidden/>
          </w:rPr>
          <w:tab/>
        </w:r>
        <w:r>
          <w:rPr>
            <w:noProof/>
            <w:webHidden/>
          </w:rPr>
          <w:fldChar w:fldCharType="begin"/>
        </w:r>
        <w:r>
          <w:rPr>
            <w:noProof/>
            <w:webHidden/>
          </w:rPr>
          <w:instrText xml:space="preserve"> PAGEREF _Toc216811577 \h </w:instrText>
        </w:r>
        <w:r>
          <w:rPr>
            <w:noProof/>
            <w:webHidden/>
          </w:rPr>
        </w:r>
        <w:r>
          <w:rPr>
            <w:noProof/>
            <w:webHidden/>
          </w:rPr>
          <w:fldChar w:fldCharType="separate"/>
        </w:r>
        <w:r>
          <w:rPr>
            <w:noProof/>
            <w:webHidden/>
          </w:rPr>
          <w:t>34</w:t>
        </w:r>
        <w:r>
          <w:rPr>
            <w:noProof/>
            <w:webHidden/>
          </w:rPr>
          <w:fldChar w:fldCharType="end"/>
        </w:r>
      </w:hyperlink>
    </w:p>
    <w:p w14:paraId="43FBD81A" w14:textId="55E9BEE0" w:rsidR="004C31A7" w:rsidRDefault="004C31A7">
      <w:pPr>
        <w:pStyle w:val="TOC1"/>
        <w:tabs>
          <w:tab w:val="right" w:leader="dot" w:pos="9019"/>
        </w:tabs>
        <w:rPr>
          <w:rFonts w:asciiTheme="minorHAnsi" w:eastAsiaTheme="minorEastAsia" w:hAnsiTheme="minorHAnsi" w:cstheme="minorBidi"/>
          <w:noProof/>
          <w:kern w:val="2"/>
          <w:sz w:val="24"/>
          <w:lang w:val="en-US" w:eastAsia="en-US"/>
          <w14:ligatures w14:val="standardContextual"/>
        </w:rPr>
      </w:pPr>
      <w:hyperlink w:anchor="_Toc216811578" w:history="1">
        <w:r w:rsidRPr="006972C2">
          <w:rPr>
            <w:rStyle w:val="Hyperlink"/>
            <w:noProof/>
          </w:rPr>
          <w:t>References</w:t>
        </w:r>
        <w:r>
          <w:rPr>
            <w:noProof/>
            <w:webHidden/>
          </w:rPr>
          <w:tab/>
        </w:r>
        <w:r>
          <w:rPr>
            <w:noProof/>
            <w:webHidden/>
          </w:rPr>
          <w:fldChar w:fldCharType="begin"/>
        </w:r>
        <w:r>
          <w:rPr>
            <w:noProof/>
            <w:webHidden/>
          </w:rPr>
          <w:instrText xml:space="preserve"> PAGEREF _Toc216811578 \h </w:instrText>
        </w:r>
        <w:r>
          <w:rPr>
            <w:noProof/>
            <w:webHidden/>
          </w:rPr>
        </w:r>
        <w:r>
          <w:rPr>
            <w:noProof/>
            <w:webHidden/>
          </w:rPr>
          <w:fldChar w:fldCharType="separate"/>
        </w:r>
        <w:r>
          <w:rPr>
            <w:noProof/>
            <w:webHidden/>
          </w:rPr>
          <w:t>36</w:t>
        </w:r>
        <w:r>
          <w:rPr>
            <w:noProof/>
            <w:webHidden/>
          </w:rPr>
          <w:fldChar w:fldCharType="end"/>
        </w:r>
      </w:hyperlink>
    </w:p>
    <w:p w14:paraId="708556E2" w14:textId="2F9E3410" w:rsidR="00404EE5" w:rsidRDefault="00000000">
      <w:r>
        <w:rPr>
          <w:b/>
          <w:bCs/>
          <w:noProof/>
        </w:rPr>
        <w:fldChar w:fldCharType="end"/>
      </w:r>
    </w:p>
    <w:p w14:paraId="46631A48" w14:textId="77777777" w:rsidR="00404EE5" w:rsidRDefault="00000000">
      <w:pPr>
        <w:rPr>
          <w:b/>
          <w:bCs/>
          <w:sz w:val="32"/>
          <w:szCs w:val="32"/>
        </w:rPr>
      </w:pPr>
      <w:r>
        <w:br w:type="page"/>
      </w:r>
    </w:p>
    <w:p w14:paraId="62F4117F" w14:textId="77777777" w:rsidR="00404EE5" w:rsidRDefault="00000000">
      <w:pPr>
        <w:pStyle w:val="Heading1"/>
        <w:spacing w:before="240"/>
      </w:pPr>
      <w:bookmarkStart w:id="2" w:name="_Toc216811538"/>
      <w:r>
        <w:lastRenderedPageBreak/>
        <w:t>CHAPTER 1: Introduction</w:t>
      </w:r>
      <w:bookmarkEnd w:id="2"/>
    </w:p>
    <w:p w14:paraId="48503111" w14:textId="77777777" w:rsidR="00404EE5" w:rsidRPr="003C4E70" w:rsidRDefault="00000000">
      <w:pPr>
        <w:pStyle w:val="Heading2"/>
        <w:spacing w:before="240"/>
      </w:pPr>
      <w:bookmarkStart w:id="3" w:name="_7n07wusfwycl" w:colFirst="0" w:colLast="0"/>
      <w:bookmarkStart w:id="4" w:name="_Toc216811539"/>
      <w:bookmarkEnd w:id="3"/>
      <w:r w:rsidRPr="003C4E70">
        <w:t>1.1 Research Background</w:t>
      </w:r>
      <w:bookmarkEnd w:id="4"/>
      <w:r w:rsidRPr="003C4E70">
        <w:t xml:space="preserve"> </w:t>
      </w:r>
    </w:p>
    <w:p w14:paraId="477743A6" w14:textId="77777777" w:rsidR="00404EE5" w:rsidRPr="003C4E70" w:rsidRDefault="00000000">
      <w:pPr>
        <w:spacing w:before="240"/>
      </w:pPr>
      <w:r w:rsidRPr="003C4E70">
        <w:t xml:space="preserve">At the outset, it is necessary to talk a bit about Innocent Drinks, which is a British company established in 1999 and founded by </w:t>
      </w:r>
      <w:r w:rsidRPr="003C4E70">
        <w:tab/>
        <w:t xml:space="preserve">Richard Reed, Adam Balon and Jon Wrightan (Innocentdrinks, 2025). It is famous for selling smoothies, juices and coconut water across Europe. This organisation belongs to the fast-moving consumer goods (FMCG) sector and, like almost every other organisation belonging to this sector, opted for the hybrid model of working at the time of the COVID-19 pandemic. As per the data from Statista, it can be seen that the intensity of hybrid working and working from home increased by almost 44% at the time of the pandemic (Statista, 2025). </w:t>
      </w:r>
    </w:p>
    <w:p w14:paraId="456B156A" w14:textId="77777777" w:rsidR="00404EE5" w:rsidRPr="003C4E70" w:rsidRDefault="00000000">
      <w:pPr>
        <w:spacing w:before="240"/>
        <w:jc w:val="center"/>
      </w:pPr>
      <w:r w:rsidRPr="003C4E70">
        <w:rPr>
          <w:noProof/>
          <w:lang w:val="en-IN"/>
        </w:rPr>
        <w:drawing>
          <wp:inline distT="0" distB="0" distL="0" distR="0" wp14:anchorId="6FB55E06" wp14:editId="1BE4F0E3">
            <wp:extent cx="4957763" cy="2997717"/>
            <wp:effectExtent l="12700" t="12700" r="12700" b="12700"/>
            <wp:docPr id="1026"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 cstate="print"/>
                    <a:srcRect/>
                    <a:stretch/>
                  </pic:blipFill>
                  <pic:spPr>
                    <a:xfrm>
                      <a:off x="0" y="0"/>
                      <a:ext cx="4957763" cy="2997717"/>
                    </a:xfrm>
                    <a:prstGeom prst="rect">
                      <a:avLst/>
                    </a:prstGeom>
                    <a:ln w="12700" cap="flat" cmpd="sng">
                      <a:solidFill>
                        <a:srgbClr val="000000"/>
                      </a:solidFill>
                      <a:prstDash val="solid"/>
                      <a:round/>
                      <a:headEnd/>
                      <a:tailEnd/>
                    </a:ln>
                  </pic:spPr>
                </pic:pic>
              </a:graphicData>
            </a:graphic>
          </wp:inline>
        </w:drawing>
      </w:r>
    </w:p>
    <w:p w14:paraId="382162BE" w14:textId="77777777" w:rsidR="00404EE5" w:rsidRPr="003C4E70" w:rsidRDefault="00000000">
      <w:pPr>
        <w:spacing w:before="240"/>
        <w:jc w:val="center"/>
        <w:rPr>
          <w:b/>
          <w:bCs/>
        </w:rPr>
      </w:pPr>
      <w:r w:rsidRPr="003C4E70">
        <w:rPr>
          <w:b/>
          <w:bCs/>
        </w:rPr>
        <w:t xml:space="preserve">Figure 1: Change in remote work trends due to the COVID-19 pandemic </w:t>
      </w:r>
    </w:p>
    <w:p w14:paraId="73D5E7B1" w14:textId="77777777" w:rsidR="00404EE5" w:rsidRPr="003C4E70" w:rsidRDefault="00000000">
      <w:pPr>
        <w:spacing w:before="240"/>
        <w:jc w:val="center"/>
      </w:pPr>
      <w:r w:rsidRPr="003C4E70">
        <w:t>(Source: Statista, 2025)</w:t>
      </w:r>
    </w:p>
    <w:p w14:paraId="702654E1" w14:textId="77777777" w:rsidR="00404EE5" w:rsidRPr="003C4E70" w:rsidRDefault="00000000">
      <w:pPr>
        <w:spacing w:before="240"/>
      </w:pPr>
      <w:r w:rsidRPr="003C4E70">
        <w:t xml:space="preserve">From this data, it can be seen that people in that time in the UK were more eager to work from home or work based on a hybrid mode of working, and even in the US, the same sort of trends can be seen. Generally, it can be seen that the hybrid working model has a positive impact on work satisfaction, productivity, as well as collaboration, especially in the case of the UK, due to the increased amount of flexibility and a better balance of work-life and personal life (Kumar and Das, 2022). The flexibility and autonomy that the hybrid working model offers can be considered as the key drivers of employee satisfaction, and this satisfaction on the part of the </w:t>
      </w:r>
      <w:r w:rsidRPr="003C4E70">
        <w:lastRenderedPageBreak/>
        <w:t xml:space="preserve">employees contributes to increased productivity and collaboration among the team members. It is necessary to mention here that the aspect of hybrid working is highly dependent on technology, and disruptions in technology integration can hinder this model of working (Ahmed and Smith, 2023). Moreover, in some cases, it can also be seen that collaboration and teamwork are affected due to a lack of careful management of the employees, leading to issues of productivity and employee satisfaction. </w:t>
      </w:r>
    </w:p>
    <w:p w14:paraId="09932504" w14:textId="77777777" w:rsidR="00404EE5" w:rsidRPr="003C4E70" w:rsidRDefault="00000000">
      <w:pPr>
        <w:pStyle w:val="Heading2"/>
        <w:spacing w:before="240"/>
      </w:pPr>
      <w:bookmarkStart w:id="5" w:name="_gei2yowg8up3" w:colFirst="0" w:colLast="0"/>
      <w:bookmarkStart w:id="6" w:name="_Toc216811540"/>
      <w:bookmarkEnd w:id="5"/>
      <w:r w:rsidRPr="003C4E70">
        <w:t>1.2 Research Rationale</w:t>
      </w:r>
      <w:bookmarkEnd w:id="6"/>
      <w:r w:rsidRPr="003C4E70">
        <w:t xml:space="preserve"> </w:t>
      </w:r>
    </w:p>
    <w:p w14:paraId="6CFFC5DE" w14:textId="77777777" w:rsidR="00404EE5" w:rsidRPr="003C4E70" w:rsidRDefault="00000000">
      <w:pPr>
        <w:spacing w:before="240"/>
      </w:pPr>
      <w:r w:rsidRPr="003C4E70">
        <w:t xml:space="preserve">Understanding the impact of the hybrid working model followed by Innocent Drinks on the productivity, satisfaction and collaboration of the employees is immensely important to get an overall idea about the aspect of hybrid working. Thus, to evaluate both positive as well as negative impacts of the hybrid working model used by the organisation, this particular research has been undertaken by the researcher. This can also be stated as the rationale for selecting this particular topic of research. As already mentioned from the initial overview and data, it can be seen that the digital wake and revolution of working models has resonated in the professional landscape globally, and an inclination of the employees belonging to different sectors can be seen. As per the Data of Statista, the share of employees working remotely has increased from merely 20% in the year 2020 to 28% in the year 2023, even after the pandemic has come to an end (Statista, 2025). The employees have pointed out that hybrid and remote modes of working have endowed them with a more flexible workplace and schedule, and as a result, almost 91% of the employees globally prefer the hybrid mode of working (Statista, 2025). </w:t>
      </w:r>
    </w:p>
    <w:p w14:paraId="2B56D76D" w14:textId="77777777" w:rsidR="00404EE5" w:rsidRPr="003C4E70" w:rsidRDefault="00000000">
      <w:pPr>
        <w:pStyle w:val="Heading2"/>
        <w:spacing w:before="240"/>
      </w:pPr>
      <w:bookmarkStart w:id="7" w:name="_8dwh1b13ijd7" w:colFirst="0" w:colLast="0"/>
      <w:bookmarkStart w:id="8" w:name="_Toc216811541"/>
      <w:bookmarkEnd w:id="7"/>
      <w:r w:rsidRPr="003C4E70">
        <w:t>1.3 Research aim, objectives and questions</w:t>
      </w:r>
      <w:bookmarkEnd w:id="8"/>
      <w:r w:rsidRPr="003C4E70">
        <w:t xml:space="preserve"> </w:t>
      </w:r>
    </w:p>
    <w:p w14:paraId="3D933B27" w14:textId="77777777" w:rsidR="00404EE5" w:rsidRPr="003C4E70" w:rsidRDefault="00000000">
      <w:pPr>
        <w:spacing w:before="240"/>
        <w:rPr>
          <w:b/>
          <w:bCs/>
        </w:rPr>
      </w:pPr>
      <w:r w:rsidRPr="003C4E70">
        <w:rPr>
          <w:b/>
          <w:bCs/>
        </w:rPr>
        <w:t xml:space="preserve">1.3.1 Aim </w:t>
      </w:r>
    </w:p>
    <w:p w14:paraId="545116BE" w14:textId="77777777" w:rsidR="00404EE5" w:rsidRPr="003C4E70" w:rsidRDefault="00000000">
      <w:pPr>
        <w:spacing w:before="240"/>
      </w:pPr>
      <w:r w:rsidRPr="003C4E70">
        <w:t>“This business research aims to identify the impact and influence of Innocent Drinks’ hybrid working model on employees’ work satisfaction, productivity, and collaboration in the UK.”</w:t>
      </w:r>
    </w:p>
    <w:p w14:paraId="45E24D1E" w14:textId="77777777" w:rsidR="00404EE5" w:rsidRPr="003C4E70" w:rsidRDefault="00000000">
      <w:pPr>
        <w:spacing w:before="240"/>
        <w:rPr>
          <w:b/>
          <w:bCs/>
        </w:rPr>
      </w:pPr>
      <w:r w:rsidRPr="003C4E70">
        <w:rPr>
          <w:b/>
          <w:bCs/>
        </w:rPr>
        <w:t xml:space="preserve">1.3.2 Objectives </w:t>
      </w:r>
    </w:p>
    <w:p w14:paraId="15B5466D" w14:textId="77777777" w:rsidR="00404EE5" w:rsidRPr="003C4E70" w:rsidRDefault="00000000">
      <w:pPr>
        <w:numPr>
          <w:ilvl w:val="0"/>
          <w:numId w:val="1"/>
        </w:numPr>
        <w:spacing w:before="240"/>
      </w:pPr>
      <w:r w:rsidRPr="003C4E70">
        <w:t>“To address and review the implementation of the hybrid work model in Innocent Drinks during the post-pandemic era of the UK.</w:t>
      </w:r>
    </w:p>
    <w:p w14:paraId="665B84DC" w14:textId="77777777" w:rsidR="00404EE5" w:rsidRPr="003C4E70" w:rsidRDefault="00000000">
      <w:pPr>
        <w:numPr>
          <w:ilvl w:val="0"/>
          <w:numId w:val="1"/>
        </w:numPr>
        <w:spacing w:before="240"/>
      </w:pPr>
      <w:r w:rsidRPr="003C4E70">
        <w:t>To explore employees' perspectives towards work-life balance and productivity within a hybrid work setting.</w:t>
      </w:r>
    </w:p>
    <w:p w14:paraId="6004CDC7" w14:textId="77777777" w:rsidR="00404EE5" w:rsidRPr="003C4E70" w:rsidRDefault="00000000">
      <w:pPr>
        <w:numPr>
          <w:ilvl w:val="0"/>
          <w:numId w:val="1"/>
        </w:numPr>
        <w:spacing w:before="240"/>
      </w:pPr>
      <w:r w:rsidRPr="003C4E70">
        <w:lastRenderedPageBreak/>
        <w:t>To identify management strategies that are efficient for emphasising team performance and cohesion in a hybrid work environment.</w:t>
      </w:r>
    </w:p>
    <w:p w14:paraId="33572DAD" w14:textId="77777777" w:rsidR="00404EE5" w:rsidRPr="003C4E70" w:rsidRDefault="00000000">
      <w:pPr>
        <w:numPr>
          <w:ilvl w:val="0"/>
          <w:numId w:val="1"/>
        </w:numPr>
        <w:spacing w:before="240"/>
      </w:pPr>
      <w:r w:rsidRPr="003C4E70">
        <w:t>To establish recommendations for Innocent Drinks to improve the hybrid work practices and productivity.”</w:t>
      </w:r>
    </w:p>
    <w:p w14:paraId="32800C48" w14:textId="77777777" w:rsidR="00404EE5" w:rsidRPr="003C4E70" w:rsidRDefault="00000000">
      <w:pPr>
        <w:spacing w:before="240"/>
        <w:rPr>
          <w:b/>
          <w:bCs/>
        </w:rPr>
      </w:pPr>
      <w:r w:rsidRPr="003C4E70">
        <w:rPr>
          <w:b/>
          <w:bCs/>
        </w:rPr>
        <w:t xml:space="preserve">1.3.3 Questions </w:t>
      </w:r>
    </w:p>
    <w:p w14:paraId="7563F61A" w14:textId="77777777" w:rsidR="00404EE5" w:rsidRPr="003C4E70" w:rsidRDefault="00000000">
      <w:pPr>
        <w:numPr>
          <w:ilvl w:val="0"/>
          <w:numId w:val="2"/>
        </w:numPr>
        <w:spacing w:before="240"/>
      </w:pPr>
      <w:r w:rsidRPr="003C4E70">
        <w:t>“What is the implementation of the hybrid work model in Innocent Drinks during the post-pandemic era of the UK?</w:t>
      </w:r>
    </w:p>
    <w:p w14:paraId="16E53C62" w14:textId="77777777" w:rsidR="00404EE5" w:rsidRPr="003C4E70" w:rsidRDefault="00000000">
      <w:pPr>
        <w:numPr>
          <w:ilvl w:val="0"/>
          <w:numId w:val="2"/>
        </w:numPr>
        <w:spacing w:before="240"/>
      </w:pPr>
      <w:r w:rsidRPr="003C4E70">
        <w:t>What are employees’ perspectives towards work-life balance and productivity within a hybrid work setting?</w:t>
      </w:r>
    </w:p>
    <w:p w14:paraId="734A35AB" w14:textId="77777777" w:rsidR="00404EE5" w:rsidRPr="003C4E70" w:rsidRDefault="00000000">
      <w:pPr>
        <w:numPr>
          <w:ilvl w:val="0"/>
          <w:numId w:val="2"/>
        </w:numPr>
        <w:spacing w:before="240"/>
      </w:pPr>
      <w:r w:rsidRPr="003C4E70">
        <w:t>Which management strategies are efficient for emphasising team performance and cohesion in a hybrid work environment?</w:t>
      </w:r>
    </w:p>
    <w:p w14:paraId="00F9D890" w14:textId="77777777" w:rsidR="00404EE5" w:rsidRPr="003C4E70" w:rsidRDefault="00000000">
      <w:pPr>
        <w:numPr>
          <w:ilvl w:val="0"/>
          <w:numId w:val="2"/>
        </w:numPr>
        <w:spacing w:before="240"/>
      </w:pPr>
      <w:r w:rsidRPr="003C4E70">
        <w:t>How can Innocent Drinks improve hybrid work practices and productivity?”</w:t>
      </w:r>
    </w:p>
    <w:p w14:paraId="0BF5AE1C" w14:textId="77777777" w:rsidR="00404EE5" w:rsidRPr="003C4E70" w:rsidRDefault="00000000">
      <w:pPr>
        <w:pStyle w:val="Heading2"/>
        <w:spacing w:before="240"/>
      </w:pPr>
      <w:bookmarkStart w:id="9" w:name="_7sbqbrt85cdu" w:colFirst="0" w:colLast="0"/>
      <w:bookmarkStart w:id="10" w:name="_Toc216811542"/>
      <w:bookmarkEnd w:id="9"/>
      <w:r w:rsidRPr="003C4E70">
        <w:t>1.4 Problem Statement</w:t>
      </w:r>
      <w:bookmarkEnd w:id="10"/>
      <w:r w:rsidRPr="003C4E70">
        <w:t xml:space="preserve"> </w:t>
      </w:r>
    </w:p>
    <w:p w14:paraId="6B251893" w14:textId="77777777" w:rsidR="00404EE5" w:rsidRPr="003C4E70" w:rsidRDefault="00000000">
      <w:pPr>
        <w:spacing w:before="240"/>
      </w:pPr>
      <w:r w:rsidRPr="003C4E70">
        <w:t xml:space="preserve">The hybrid working model has become significantly popular among employees even at recent times in 2025. As per the recent databases, it can be seen that people are advising hybrid working even more, and almost 31% employees have talked in favour of hybrid working mode (Statista, 2025). Last year, 2024, almost 4.2 million employees worked based on a hybrid mode, and the increase of the share of employees working based on a hybrid mode has increased suddenly by 3.2 million (Statista, 2025). The employees stated that this is preferred to them due to the flexibility and work-life balance that it offers. </w:t>
      </w:r>
    </w:p>
    <w:p w14:paraId="092CB1C9" w14:textId="77777777" w:rsidR="00404EE5" w:rsidRPr="003C4E70" w:rsidRDefault="00000000">
      <w:pPr>
        <w:spacing w:before="240"/>
        <w:jc w:val="center"/>
      </w:pPr>
      <w:r w:rsidRPr="003C4E70">
        <w:rPr>
          <w:noProof/>
          <w:lang w:val="en-IN"/>
        </w:rPr>
        <w:lastRenderedPageBreak/>
        <w:drawing>
          <wp:inline distT="0" distB="0" distL="0" distR="0" wp14:anchorId="38F9ECBD" wp14:editId="66FBD1F2">
            <wp:extent cx="5084925" cy="3012313"/>
            <wp:effectExtent l="12700" t="12700" r="12700" b="12700"/>
            <wp:docPr id="1027"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7.png"/>
                    <pic:cNvPicPr/>
                  </pic:nvPicPr>
                  <pic:blipFill>
                    <a:blip r:embed="rId9" cstate="print"/>
                    <a:srcRect/>
                    <a:stretch/>
                  </pic:blipFill>
                  <pic:spPr>
                    <a:xfrm>
                      <a:off x="0" y="0"/>
                      <a:ext cx="5084925" cy="3012313"/>
                    </a:xfrm>
                    <a:prstGeom prst="rect">
                      <a:avLst/>
                    </a:prstGeom>
                    <a:ln w="12700" cap="flat" cmpd="sng">
                      <a:solidFill>
                        <a:srgbClr val="000000"/>
                      </a:solidFill>
                      <a:prstDash val="solid"/>
                      <a:round/>
                      <a:headEnd/>
                      <a:tailEnd/>
                    </a:ln>
                  </pic:spPr>
                </pic:pic>
              </a:graphicData>
            </a:graphic>
          </wp:inline>
        </w:drawing>
      </w:r>
    </w:p>
    <w:p w14:paraId="12AD16F5" w14:textId="77777777" w:rsidR="00404EE5" w:rsidRPr="003C4E70" w:rsidRDefault="00000000">
      <w:pPr>
        <w:spacing w:before="240"/>
        <w:jc w:val="center"/>
        <w:rPr>
          <w:b/>
          <w:bCs/>
        </w:rPr>
      </w:pPr>
      <w:r w:rsidRPr="003C4E70">
        <w:rPr>
          <w:b/>
          <w:bCs/>
        </w:rPr>
        <w:t>Figure 2: Share of people working remotely, hybrid working, or at work in the United Kingdom from May 2020 to September 2025</w:t>
      </w:r>
    </w:p>
    <w:p w14:paraId="15566B8E" w14:textId="77777777" w:rsidR="00404EE5" w:rsidRPr="003C4E70" w:rsidRDefault="00000000">
      <w:pPr>
        <w:spacing w:before="240"/>
        <w:jc w:val="center"/>
      </w:pPr>
      <w:r w:rsidRPr="003C4E70">
        <w:t>(Source: Statista, 2025)</w:t>
      </w:r>
    </w:p>
    <w:p w14:paraId="2F68E30E" w14:textId="77777777" w:rsidR="00404EE5" w:rsidRPr="003C4E70" w:rsidRDefault="00000000">
      <w:pPr>
        <w:spacing w:before="240"/>
      </w:pPr>
      <w:r w:rsidRPr="003C4E70">
        <w:t xml:space="preserve">However, even after so much favour and preferences towards the hybrid working model in the UK and when in Innocent Drinks, still some problems and issues significantly associated with this mode of working, especially related to productivity, satisfaction and collaboration among the employees. Increased employee burnout and stress due to the blurred visions of boundaries between personal and work-life is a significant issue that gradually leads to a reduction of productivity, work satisfaction and issues of collaboration as well (BELLA, 2023). The feeling of alienation or disconnection from the group or co-workers develops the challenges of communication and collaboration, which leads to reduced inclusion and damage to the company culture by increasing proximity bias. Thus, it can easily be said that several issues related to productivity, work satisfaction and collaboration can easily be seen while working in a hybrid mode. </w:t>
      </w:r>
    </w:p>
    <w:p w14:paraId="65DB59F7" w14:textId="77777777" w:rsidR="00404EE5" w:rsidRPr="003C4E70" w:rsidRDefault="00000000">
      <w:pPr>
        <w:pStyle w:val="Heading2"/>
        <w:spacing w:before="240"/>
      </w:pPr>
      <w:bookmarkStart w:id="11" w:name="_c801ot8xwusk" w:colFirst="0" w:colLast="0"/>
      <w:bookmarkStart w:id="12" w:name="_Toc216811543"/>
      <w:bookmarkEnd w:id="11"/>
      <w:r w:rsidRPr="003C4E70">
        <w:t>1.5 Chapter Summary</w:t>
      </w:r>
      <w:bookmarkEnd w:id="12"/>
      <w:r w:rsidRPr="003C4E70">
        <w:t xml:space="preserve"> </w:t>
      </w:r>
    </w:p>
    <w:p w14:paraId="2B173651" w14:textId="77777777" w:rsidR="00404EE5" w:rsidRPr="003C4E70" w:rsidRDefault="00000000">
      <w:pPr>
        <w:spacing w:before="240"/>
      </w:pPr>
      <w:r w:rsidRPr="003C4E70">
        <w:t xml:space="preserve">To summarise this chapter, it can be said that a fair background context, both the organisational and the restraining her topic, has been presented in this chapter of the research. Moreover, the rationale of the research, accompanied by the problem statement, has also been presented in association with the aim, objectives and research questions. </w:t>
      </w:r>
    </w:p>
    <w:p w14:paraId="348B963F" w14:textId="77777777" w:rsidR="00404EE5" w:rsidRPr="003C4E70" w:rsidRDefault="00000000">
      <w:pPr>
        <w:rPr>
          <w:b/>
          <w:bCs/>
          <w:sz w:val="32"/>
          <w:szCs w:val="32"/>
        </w:rPr>
      </w:pPr>
      <w:bookmarkStart w:id="13" w:name="_mdlymir7baxs" w:colFirst="0" w:colLast="0"/>
      <w:bookmarkEnd w:id="13"/>
      <w:r w:rsidRPr="003C4E70">
        <w:br w:type="page"/>
      </w:r>
    </w:p>
    <w:p w14:paraId="6A0FBA0A" w14:textId="77777777" w:rsidR="00404EE5" w:rsidRPr="003C4E70" w:rsidRDefault="00000000">
      <w:pPr>
        <w:pStyle w:val="Heading1"/>
        <w:spacing w:before="240"/>
      </w:pPr>
      <w:bookmarkStart w:id="14" w:name="_Toc216811544"/>
      <w:r w:rsidRPr="003C4E70">
        <w:lastRenderedPageBreak/>
        <w:t>CHAPTER 2: Literature Review</w:t>
      </w:r>
      <w:bookmarkEnd w:id="14"/>
      <w:r w:rsidRPr="003C4E70">
        <w:t xml:space="preserve"> </w:t>
      </w:r>
    </w:p>
    <w:p w14:paraId="7860F296" w14:textId="77777777" w:rsidR="00404EE5" w:rsidRPr="003C4E70" w:rsidRDefault="00000000">
      <w:pPr>
        <w:pStyle w:val="Heading2"/>
        <w:spacing w:before="240"/>
      </w:pPr>
      <w:bookmarkStart w:id="15" w:name="_v7prdulz1vbz" w:colFirst="0" w:colLast="0"/>
      <w:bookmarkStart w:id="16" w:name="_Toc216811545"/>
      <w:bookmarkEnd w:id="15"/>
      <w:r w:rsidRPr="003C4E70">
        <w:t>2.1 Introduction</w:t>
      </w:r>
      <w:bookmarkEnd w:id="16"/>
      <w:r w:rsidRPr="003C4E70">
        <w:t xml:space="preserve"> </w:t>
      </w:r>
    </w:p>
    <w:p w14:paraId="3A476658" w14:textId="77777777" w:rsidR="00404EE5" w:rsidRPr="003C4E70" w:rsidRDefault="00000000">
      <w:pPr>
        <w:spacing w:before="240"/>
      </w:pPr>
      <w:r w:rsidRPr="003C4E70">
        <w:t xml:space="preserve">The following chapter of the research is the Chapter of Literature Review, in which a clear Conceptual framework regarding the research topic will be presented, followed by a theoretical framework and an analysis of the existing literature. Apart from that, it can be said that this existing Literature has already been published by different authors. </w:t>
      </w:r>
    </w:p>
    <w:p w14:paraId="602E0F90" w14:textId="77777777" w:rsidR="00404EE5" w:rsidRPr="003C4E70" w:rsidRDefault="00000000">
      <w:pPr>
        <w:pStyle w:val="Heading2"/>
        <w:spacing w:before="240"/>
      </w:pPr>
      <w:bookmarkStart w:id="17" w:name="_tg05nzb3vzdq" w:colFirst="0" w:colLast="0"/>
      <w:bookmarkStart w:id="18" w:name="_Toc216811546"/>
      <w:bookmarkEnd w:id="17"/>
      <w:r w:rsidRPr="003C4E70">
        <w:t>2.2 Conceptual framework</w:t>
      </w:r>
      <w:bookmarkEnd w:id="18"/>
      <w:r w:rsidRPr="003C4E70">
        <w:t xml:space="preserve"> </w:t>
      </w:r>
    </w:p>
    <w:p w14:paraId="62180018" w14:textId="77777777" w:rsidR="00404EE5" w:rsidRPr="003C4E70" w:rsidRDefault="00000000">
      <w:pPr>
        <w:spacing w:before="240"/>
        <w:jc w:val="center"/>
      </w:pPr>
      <w:r w:rsidRPr="003C4E70">
        <w:rPr>
          <w:noProof/>
          <w:lang w:val="en-IN"/>
        </w:rPr>
        <w:drawing>
          <wp:inline distT="0" distB="0" distL="0" distR="0" wp14:anchorId="65B20F19" wp14:editId="7AFA1848">
            <wp:extent cx="5731200" cy="2095500"/>
            <wp:effectExtent l="12700" t="12700" r="12700" b="12700"/>
            <wp:docPr id="102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rcRect/>
                    <a:stretch/>
                  </pic:blipFill>
                  <pic:spPr>
                    <a:xfrm>
                      <a:off x="0" y="0"/>
                      <a:ext cx="5731200" cy="2095500"/>
                    </a:xfrm>
                    <a:prstGeom prst="rect">
                      <a:avLst/>
                    </a:prstGeom>
                    <a:ln w="12700" cap="flat" cmpd="sng">
                      <a:solidFill>
                        <a:srgbClr val="000000"/>
                      </a:solidFill>
                      <a:prstDash val="solid"/>
                      <a:round/>
                      <a:headEnd/>
                      <a:tailEnd/>
                    </a:ln>
                  </pic:spPr>
                </pic:pic>
              </a:graphicData>
            </a:graphic>
          </wp:inline>
        </w:drawing>
      </w:r>
    </w:p>
    <w:p w14:paraId="4DC8916D" w14:textId="77777777" w:rsidR="00404EE5" w:rsidRPr="003C4E70" w:rsidRDefault="00000000">
      <w:pPr>
        <w:spacing w:before="240"/>
        <w:jc w:val="center"/>
        <w:rPr>
          <w:b/>
          <w:bCs/>
        </w:rPr>
      </w:pPr>
      <w:r w:rsidRPr="003C4E70">
        <w:rPr>
          <w:b/>
          <w:bCs/>
        </w:rPr>
        <w:t xml:space="preserve">Figure 3: Conceptual Framework </w:t>
      </w:r>
    </w:p>
    <w:p w14:paraId="227FF457" w14:textId="77777777" w:rsidR="00404EE5" w:rsidRPr="003C4E70" w:rsidRDefault="00000000">
      <w:pPr>
        <w:spacing w:before="240"/>
        <w:jc w:val="center"/>
      </w:pPr>
      <w:r w:rsidRPr="003C4E70">
        <w:t xml:space="preserve">(Source: Self-developed) </w:t>
      </w:r>
    </w:p>
    <w:p w14:paraId="21CD7D1B" w14:textId="77777777" w:rsidR="00404EE5" w:rsidRPr="003C4E70" w:rsidRDefault="00000000">
      <w:pPr>
        <w:spacing w:before="240"/>
      </w:pPr>
      <w:r w:rsidRPr="003C4E70">
        <w:t xml:space="preserve">A Conceptual Framework in research can be defined as a model which helps researchers understand how some concepts or variables are related to the research topic (Salawu </w:t>
      </w:r>
      <w:r w:rsidRPr="003C4E70">
        <w:rPr>
          <w:i/>
          <w:iCs/>
        </w:rPr>
        <w:t>et al.,</w:t>
      </w:r>
      <w:r w:rsidRPr="003C4E70">
        <w:t xml:space="preserve"> 2023). In this particular research, a Conceptual framework has been developed for a better understanding of the researcher regarding the concepts and variables related to the research topic. The interrelationship of employee productivity with the hybrid working model, use of collaborative technologies and team management in a hybrid work environment is shown. It is to be mentioned here that both positive as well as negative impacts of these factors, like hybrid working model, collaborative technologies, and hybrid team management, on employee productivity can be seen in this Conceptual framework. </w:t>
      </w:r>
    </w:p>
    <w:p w14:paraId="634543EE" w14:textId="77777777" w:rsidR="00404EE5" w:rsidRPr="003C4E70" w:rsidRDefault="00000000">
      <w:pPr>
        <w:pStyle w:val="Heading2"/>
        <w:spacing w:before="240"/>
      </w:pPr>
      <w:bookmarkStart w:id="19" w:name="_5q9on1kmzfsf" w:colFirst="0" w:colLast="0"/>
      <w:bookmarkStart w:id="20" w:name="_Toc216811547"/>
      <w:bookmarkEnd w:id="19"/>
      <w:r w:rsidRPr="003C4E70">
        <w:lastRenderedPageBreak/>
        <w:t>2.3 Theoretical framework</w:t>
      </w:r>
      <w:bookmarkEnd w:id="20"/>
      <w:r w:rsidRPr="003C4E70">
        <w:t xml:space="preserve"> </w:t>
      </w:r>
    </w:p>
    <w:p w14:paraId="734BFA78" w14:textId="77777777" w:rsidR="00404EE5" w:rsidRPr="003C4E70" w:rsidRDefault="00000000">
      <w:pPr>
        <w:spacing w:before="240"/>
      </w:pPr>
      <w:r w:rsidRPr="003C4E70">
        <w:t xml:space="preserve">Two particular theories will be used to evaluate the impact of hybrid working models on the productivity of the employees, and these are Herzberg’s Two-Factor Theory and Social Exchange Theory. </w:t>
      </w:r>
    </w:p>
    <w:p w14:paraId="44D4B4D8" w14:textId="77777777" w:rsidR="00404EE5" w:rsidRPr="003C4E70" w:rsidRDefault="00000000">
      <w:pPr>
        <w:spacing w:before="240"/>
        <w:rPr>
          <w:b/>
          <w:bCs/>
        </w:rPr>
      </w:pPr>
      <w:r w:rsidRPr="003C4E70">
        <w:rPr>
          <w:b/>
          <w:bCs/>
        </w:rPr>
        <w:t>Herzberg’s Two-Factor Theory</w:t>
      </w:r>
    </w:p>
    <w:p w14:paraId="2F2AA7FF" w14:textId="77777777" w:rsidR="00404EE5" w:rsidRPr="003C4E70" w:rsidRDefault="00000000">
      <w:pPr>
        <w:spacing w:before="240"/>
      </w:pPr>
      <w:r w:rsidRPr="003C4E70">
        <w:t xml:space="preserve">Herzberg’s Two-Factor Theory was developed by Frederick Herzberg in the 1950s, which is popularly known as a motivation theory analysing the factors that motivate employees to stay connected with the organisation (Bhatt </w:t>
      </w:r>
      <w:r w:rsidRPr="003C4E70">
        <w:rPr>
          <w:i/>
          <w:iCs/>
        </w:rPr>
        <w:t>et al.,</w:t>
      </w:r>
      <w:r w:rsidRPr="003C4E70">
        <w:t xml:space="preserve"> 2022). This particular theory consists of motivators and hygiene factors, which determine job satisfaction, which is again highly interrelated with employee productivity and engagement. </w:t>
      </w:r>
    </w:p>
    <w:p w14:paraId="127BC033" w14:textId="77777777" w:rsidR="00404EE5" w:rsidRPr="003C4E70" w:rsidRDefault="00000000">
      <w:pPr>
        <w:spacing w:before="240"/>
        <w:jc w:val="center"/>
      </w:pPr>
      <w:r w:rsidRPr="003C4E70">
        <w:rPr>
          <w:noProof/>
          <w:lang w:val="en-IN"/>
        </w:rPr>
        <w:drawing>
          <wp:inline distT="0" distB="0" distL="0" distR="0" wp14:anchorId="67827911" wp14:editId="136B6535">
            <wp:extent cx="3514725" cy="3195638"/>
            <wp:effectExtent l="12700" t="12700" r="12700" b="12700"/>
            <wp:docPr id="1029"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1" cstate="print"/>
                    <a:srcRect b="5359"/>
                    <a:stretch/>
                  </pic:blipFill>
                  <pic:spPr>
                    <a:xfrm>
                      <a:off x="0" y="0"/>
                      <a:ext cx="3514725" cy="3195638"/>
                    </a:xfrm>
                    <a:prstGeom prst="rect">
                      <a:avLst/>
                    </a:prstGeom>
                    <a:ln w="12700" cap="flat" cmpd="sng">
                      <a:solidFill>
                        <a:srgbClr val="000000"/>
                      </a:solidFill>
                      <a:prstDash val="solid"/>
                      <a:round/>
                      <a:headEnd/>
                      <a:tailEnd/>
                    </a:ln>
                  </pic:spPr>
                </pic:pic>
              </a:graphicData>
            </a:graphic>
          </wp:inline>
        </w:drawing>
      </w:r>
    </w:p>
    <w:p w14:paraId="308920D9" w14:textId="77777777" w:rsidR="00404EE5" w:rsidRPr="003C4E70" w:rsidRDefault="00000000">
      <w:pPr>
        <w:spacing w:before="240"/>
        <w:jc w:val="center"/>
        <w:rPr>
          <w:b/>
          <w:bCs/>
        </w:rPr>
      </w:pPr>
      <w:r w:rsidRPr="003C4E70">
        <w:rPr>
          <w:b/>
          <w:bCs/>
        </w:rPr>
        <w:t>Figure 4: Herzberg’s Two-Factor Theory</w:t>
      </w:r>
    </w:p>
    <w:p w14:paraId="17BDE0C7" w14:textId="77777777" w:rsidR="00404EE5" w:rsidRPr="003C4E70" w:rsidRDefault="00000000">
      <w:pPr>
        <w:spacing w:before="240"/>
        <w:jc w:val="center"/>
      </w:pPr>
      <w:r w:rsidRPr="003C4E70">
        <w:t xml:space="preserve">(Source: Bhatt </w:t>
      </w:r>
      <w:r w:rsidRPr="003C4E70">
        <w:rPr>
          <w:i/>
          <w:iCs/>
        </w:rPr>
        <w:t>et al.,</w:t>
      </w:r>
      <w:r w:rsidRPr="003C4E70">
        <w:t xml:space="preserve"> 2022)</w:t>
      </w:r>
    </w:p>
    <w:p w14:paraId="6A64F1C1" w14:textId="77777777" w:rsidR="00404EE5" w:rsidRPr="003C4E70" w:rsidRDefault="00000000">
      <w:pPr>
        <w:spacing w:before="240"/>
      </w:pPr>
      <w:r w:rsidRPr="003C4E70">
        <w:t xml:space="preserve">In this particular research, this theory will be used for evaluating the factors, both motivators and hygiene factors, like flexibility, Communication, collaboration, teamwork, salary, recognition, and work-life balance help in engaging the employees towards the workplace and increase their productivity, increasing Job satisfaction. </w:t>
      </w:r>
    </w:p>
    <w:p w14:paraId="3D9B738C" w14:textId="77777777" w:rsidR="00404EE5" w:rsidRPr="003C4E70" w:rsidRDefault="00000000">
      <w:pPr>
        <w:spacing w:before="240"/>
        <w:rPr>
          <w:b/>
          <w:bCs/>
        </w:rPr>
      </w:pPr>
      <w:r w:rsidRPr="003C4E70">
        <w:rPr>
          <w:b/>
          <w:bCs/>
        </w:rPr>
        <w:t>Social Exchange Theory</w:t>
      </w:r>
    </w:p>
    <w:p w14:paraId="0FAC940F" w14:textId="77777777" w:rsidR="00404EE5" w:rsidRPr="003C4E70" w:rsidRDefault="00000000">
      <w:pPr>
        <w:spacing w:before="240"/>
      </w:pPr>
      <w:r w:rsidRPr="003C4E70">
        <w:lastRenderedPageBreak/>
        <w:t xml:space="preserve">Social Exchange Theory was developed by George C. Homans, who is a sociologist, and this theory was first published in an essay called "Social Behaviour as Exchange" by George C. Homans (Ahmad </w:t>
      </w:r>
      <w:r w:rsidRPr="003C4E70">
        <w:rPr>
          <w:i/>
          <w:iCs/>
        </w:rPr>
        <w:t>et al.,</w:t>
      </w:r>
      <w:r w:rsidRPr="003C4E70">
        <w:t xml:space="preserve"> 2023). This particular theory views social interactions as an exchange of costs as well as rewards, based on which the individuals opt for maximising their benefits and also opt for minimising individual cost. </w:t>
      </w:r>
    </w:p>
    <w:p w14:paraId="6AB8C0E3" w14:textId="77777777" w:rsidR="00404EE5" w:rsidRPr="003C4E70" w:rsidRDefault="00000000">
      <w:pPr>
        <w:spacing w:before="240"/>
        <w:jc w:val="center"/>
      </w:pPr>
      <w:r w:rsidRPr="003C4E70">
        <w:rPr>
          <w:noProof/>
          <w:lang w:val="en-IN"/>
        </w:rPr>
        <w:drawing>
          <wp:inline distT="0" distB="0" distL="0" distR="0" wp14:anchorId="1A16688A" wp14:editId="68B53824">
            <wp:extent cx="4481513" cy="2620419"/>
            <wp:effectExtent l="12700" t="12700" r="12700" b="12700"/>
            <wp:docPr id="1030"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cstate="print"/>
                    <a:srcRect/>
                    <a:stretch/>
                  </pic:blipFill>
                  <pic:spPr>
                    <a:xfrm>
                      <a:off x="0" y="0"/>
                      <a:ext cx="4481513" cy="2620419"/>
                    </a:xfrm>
                    <a:prstGeom prst="rect">
                      <a:avLst/>
                    </a:prstGeom>
                    <a:ln w="12700" cap="flat" cmpd="sng">
                      <a:solidFill>
                        <a:srgbClr val="000000"/>
                      </a:solidFill>
                      <a:prstDash val="solid"/>
                      <a:round/>
                      <a:headEnd/>
                      <a:tailEnd/>
                    </a:ln>
                  </pic:spPr>
                </pic:pic>
              </a:graphicData>
            </a:graphic>
          </wp:inline>
        </w:drawing>
      </w:r>
    </w:p>
    <w:p w14:paraId="4CCCC292" w14:textId="77777777" w:rsidR="00404EE5" w:rsidRPr="003C4E70" w:rsidRDefault="00000000">
      <w:pPr>
        <w:spacing w:before="240"/>
        <w:jc w:val="center"/>
        <w:rPr>
          <w:b/>
          <w:bCs/>
        </w:rPr>
      </w:pPr>
      <w:r w:rsidRPr="003C4E70">
        <w:rPr>
          <w:b/>
          <w:bCs/>
        </w:rPr>
        <w:t>Figure 5: Social Exchange Theory</w:t>
      </w:r>
    </w:p>
    <w:p w14:paraId="66512969" w14:textId="77777777" w:rsidR="00404EE5" w:rsidRPr="003C4E70" w:rsidRDefault="00000000">
      <w:pPr>
        <w:spacing w:before="240"/>
        <w:jc w:val="center"/>
      </w:pPr>
      <w:r w:rsidRPr="003C4E70">
        <w:t xml:space="preserve">(Source: Ahmad </w:t>
      </w:r>
      <w:r w:rsidRPr="003C4E70">
        <w:rPr>
          <w:i/>
          <w:iCs/>
        </w:rPr>
        <w:t>et al.,</w:t>
      </w:r>
      <w:r w:rsidRPr="003C4E70">
        <w:t xml:space="preserve"> 2023)</w:t>
      </w:r>
    </w:p>
    <w:p w14:paraId="52AEA132" w14:textId="77777777" w:rsidR="00404EE5" w:rsidRPr="003C4E70" w:rsidRDefault="00000000">
      <w:pPr>
        <w:spacing w:before="240"/>
      </w:pPr>
      <w:r w:rsidRPr="003C4E70">
        <w:t xml:space="preserve">Thus, here, in this research, this theory will be used to identify a hybrid working model and the maximised benefits of the employees, which is minimising their individual costs of regular travel expenses to go to the workplace. </w:t>
      </w:r>
    </w:p>
    <w:p w14:paraId="106AE544" w14:textId="77777777" w:rsidR="00404EE5" w:rsidRPr="003C4E70" w:rsidRDefault="00000000">
      <w:pPr>
        <w:pStyle w:val="Heading2"/>
        <w:spacing w:before="240"/>
      </w:pPr>
      <w:bookmarkStart w:id="21" w:name="_tr4agbix94g8" w:colFirst="0" w:colLast="0"/>
      <w:bookmarkStart w:id="22" w:name="_Toc216811548"/>
      <w:bookmarkEnd w:id="21"/>
      <w:r w:rsidRPr="003C4E70">
        <w:t>2.4 Addressing and reviewing the implementation of the hybrid work model during the post-pandemic era</w:t>
      </w:r>
      <w:bookmarkEnd w:id="22"/>
      <w:r w:rsidRPr="003C4E70">
        <w:t xml:space="preserve"> </w:t>
      </w:r>
    </w:p>
    <w:p w14:paraId="6FEA1CF8" w14:textId="77777777" w:rsidR="00404EE5" w:rsidRPr="003C4E70" w:rsidRDefault="00000000">
      <w:pPr>
        <w:spacing w:before="240"/>
      </w:pPr>
      <w:r w:rsidRPr="003C4E70">
        <w:t xml:space="preserve">According to the viewpoint of Barreto (2025), in the post-pandemic era, the implementation of a hybrid model of working, especially in the FMCG sector, has been a success due to the increased demand of the employees regarding flexibility and at the same time on the part of the organisations due to the reduced cost of operations. On the other hand, the organisations are also opting for hybrid working to attract a wider talent pool. Here, the Theory of Social Exchange can be aligned to analyse and evaluate the situation. As per this particular theory, social interaction can be described as a tool for the exchange of costs and benefits. Thus, Krajčík </w:t>
      </w:r>
      <w:r w:rsidRPr="003C4E70">
        <w:rPr>
          <w:i/>
          <w:iCs/>
        </w:rPr>
        <w:t>et al.</w:t>
      </w:r>
      <w:r w:rsidRPr="003C4E70">
        <w:t xml:space="preserve"> (2023), opined that in this hybrid working model, the employees are getting the benefits of flexibility and work-life balance in working, while the costs of the organisations are </w:t>
      </w:r>
      <w:r w:rsidRPr="003C4E70">
        <w:lastRenderedPageBreak/>
        <w:t xml:space="preserve">being saved that were previously used for operations. Simultaneously, the cost of the employees’ travel to the offices is also getting saved, reducing their cost of living as well. Thus, social interaction is taking place in this case as well, based on the aspects of exchanging benefits and costs. Apart from this, the implementation of the hybrid working model has become quite successful even after the pandemic situation is over, due to some advantages shared by both employees and the organisation. These advantages include increased flexibility and work-life balance among the employees, which helps them to maintain their own autonomy. On the other hand, enhanced productivity is another aspect due to the enhanced engagement of the employees, followed by enhanced collaboration among the employees can be seen in most cases. On the part of the organisations, they are opting for this model of work due to the reduced operations and maintenance costs, and even for attracting a wider talent pool interested in working in a hybrid mode of working. However, Hasnat and Philbin (2021), stated that several key challenges are also faced by both organisations and employees, including issues of collaboration and communication between the employees and the management, while the organisations faced the issues of maintaining organisational culture in a hybrid model of working. Moreover, the cost of technology integration has also increased in organisations, while employees are facing burnout issues in some cases. Although even after this analysis, it can be that the positive impacts of the hybrid working model are higher than the negative impacts, making the implementation a success in the FMCG sector. </w:t>
      </w:r>
    </w:p>
    <w:p w14:paraId="036649F0" w14:textId="77777777" w:rsidR="00404EE5" w:rsidRPr="003C4E70" w:rsidRDefault="00000000">
      <w:pPr>
        <w:pStyle w:val="Heading2"/>
        <w:spacing w:before="240"/>
      </w:pPr>
      <w:bookmarkStart w:id="23" w:name="_8s4jy1386040" w:colFirst="0" w:colLast="0"/>
      <w:bookmarkStart w:id="24" w:name="_Toc216811549"/>
      <w:bookmarkEnd w:id="23"/>
      <w:r w:rsidRPr="003C4E70">
        <w:t>2.5 Exploration of the employees' perspectives towards work-life balance and productivity within a hybrid work setting</w:t>
      </w:r>
      <w:bookmarkEnd w:id="24"/>
      <w:r w:rsidRPr="003C4E70">
        <w:t xml:space="preserve"> </w:t>
      </w:r>
    </w:p>
    <w:p w14:paraId="062F28C6" w14:textId="77777777" w:rsidR="00404EE5" w:rsidRPr="003C4E70" w:rsidRDefault="00000000">
      <w:pPr>
        <w:spacing w:before="240"/>
      </w:pPr>
      <w:r w:rsidRPr="003C4E70">
        <w:t xml:space="preserve">The employees working in the FMCG sector are quite positive and cherish positive perspectives towards work-life balance and productivity while in a hybrid work setting. As per the viewpoint of Eng </w:t>
      </w:r>
      <w:r w:rsidRPr="003C4E70">
        <w:rPr>
          <w:i/>
          <w:iCs/>
        </w:rPr>
        <w:t>et al.</w:t>
      </w:r>
      <w:r w:rsidRPr="003C4E70">
        <w:t xml:space="preserve"> (2024), the positive perspectives of the employees regarding the hybrid work setting and work-life balance and productivity are the results of increased flexibility that is offered by the hybrid setting, while autonomy of their own time management is another factor contributing to increased productivity of the employees. On the other hand, organisations like Reckitt Benckiser are also offering work settings, based on which the employees have pointed out that they feel more flexible and productive when working in hybrid mode due to the enhanced balance of work-life and personal life. These factors can also be described as the motivators that work behind engaging the employees even more towards the organisation, enhancing their overall productivity. According to Peramatzis and Galanakis (2022), Herzberg’s Two-Factor Theory can be aligned in this case, as this particular theory also talks of motivators such as facilities, benefits, and work-life balance, which contribute to enhancing employee productivity. On the other hand, the employees' perspectives of </w:t>
      </w:r>
      <w:r w:rsidRPr="003C4E70">
        <w:lastRenderedPageBreak/>
        <w:t xml:space="preserve">Warburtons, another renowned organisation belonging to the  FMCG sector, reveal that due to the hybrid work facilities offered by the organisation, their focus has improved in some tasks, which they believe leads to greater productivity. However, some negative perspectives regarding the hybrid work model can also be seen, and this can even lead to decreased work-life balance and productivity. According to the opinion of Lal </w:t>
      </w:r>
      <w:r w:rsidRPr="003C4E70">
        <w:rPr>
          <w:i/>
          <w:iCs/>
        </w:rPr>
        <w:t>et al.</w:t>
      </w:r>
      <w:r w:rsidRPr="003C4E70">
        <w:t xml:space="preserve"> (2023), some employees face challenges regarding collaboration and task management due to the difficulty of contacting their teammates on time, while the development of a feeling of isolation and fatigue is another issue that is also highly associated with the hybrid working model. In the case of work-life balance, many employees believe that hybrid working blurred the boundaries of personal and work-life due to the increased pressures put on them by employers. This constantly increases their stress and anxiety, hindering their personal and family lives as well. Although even after so many issues, most employees prefer the hybrid working models due to enhanced flexibility and productivity, as per their perspectives. </w:t>
      </w:r>
    </w:p>
    <w:p w14:paraId="5A3BEA54" w14:textId="77777777" w:rsidR="00404EE5" w:rsidRPr="003C4E70" w:rsidRDefault="00000000">
      <w:pPr>
        <w:pStyle w:val="Heading2"/>
        <w:spacing w:before="240"/>
      </w:pPr>
      <w:bookmarkStart w:id="25" w:name="_xog5uh1abfzw" w:colFirst="0" w:colLast="0"/>
      <w:bookmarkStart w:id="26" w:name="_Toc216811550"/>
      <w:bookmarkEnd w:id="25"/>
      <w:r w:rsidRPr="003C4E70">
        <w:t>2.6 Identification of management strategies efficient for team performance and cohesion in a hybrid work environment</w:t>
      </w:r>
      <w:bookmarkEnd w:id="26"/>
      <w:r w:rsidRPr="003C4E70">
        <w:t xml:space="preserve"> </w:t>
      </w:r>
    </w:p>
    <w:p w14:paraId="47996D69" w14:textId="77777777" w:rsidR="00404EE5" w:rsidRPr="003C4E70" w:rsidRDefault="00000000">
      <w:pPr>
        <w:spacing w:before="240"/>
      </w:pPr>
      <w:r w:rsidRPr="003C4E70">
        <w:t xml:space="preserve">As opined by Benedic (2024), several effective management strategies need to be implemented by the organisations offering a hybrid working model, and these strategies include clear communication, use of team management and communication technologies and maintenance of performance goals and organisational culture. Most of the FMCG organisations, like Premier Foods, offer hybrid working, and at the same time, they focus on establishing a clear routine for the employees working in the hybrid mode so that regular check-ins can be conducted by the management teams easily. The managers, while managing the hybrid teams, must focus on using collaborative technologies like Slack and project management software like Asana or Trello for collaborating with the teams and managing the project successfully. On the other hand, video conferencing tools like Zoom, Microsoft Teams, and Cisco Webex are highly essential to be used for face-to-face interactions, which help in offering a sense of presence among the employees. Apart from that Pahayahay (2025), opined that one of the biggest management strategies which can enhance team performance and collaboration includes real-time document editing like Google Workspace (Docs, Sheets, and Slides), cloud storage like Google Drive, Dropbox, and even version control tools like GitHub help in collaboration and enhance team performance by initiating real-time monitoring. Another management strategy for enhancing team performance and cohesion includes a focus on outcomes, based on which rewards need to be offered to the employees if they perform effectively. Apart from that, setting clear expectations and encouraging accountability and autonomy among the employees can work best for empowering the team to perform well and </w:t>
      </w:r>
      <w:r w:rsidRPr="003C4E70">
        <w:lastRenderedPageBreak/>
        <w:t xml:space="preserve">collaboratively. As part of the team management strategies in the hybrid working model, the managers must focus on integrating regular team-building activities as a part of the organisational culture based on virtual and in-person meetings. Moreover, according to the statement of Cimperman (2023), promoting social connections like initiating informal interactions, virtual coffee breaks or sharing rewards or achievements with each other can help in developing cohesion and collaboration within the team. Fostering trust and psychological safety among the employees is the best way of managing efficient team performance and cohesion in a hybrid working mode. </w:t>
      </w:r>
    </w:p>
    <w:p w14:paraId="64072744" w14:textId="77777777" w:rsidR="00404EE5" w:rsidRPr="003C4E70" w:rsidRDefault="00000000">
      <w:pPr>
        <w:pStyle w:val="Heading2"/>
        <w:spacing w:before="240"/>
      </w:pPr>
      <w:bookmarkStart w:id="27" w:name="_uzcghxpbfyge" w:colFirst="0" w:colLast="0"/>
      <w:bookmarkStart w:id="28" w:name="_Toc216811551"/>
      <w:bookmarkEnd w:id="27"/>
      <w:r w:rsidRPr="003C4E70">
        <w:t>2.7 Recommendations for improving the hybrid work practices and productivity</w:t>
      </w:r>
      <w:bookmarkEnd w:id="28"/>
      <w:r w:rsidRPr="003C4E70">
        <w:t xml:space="preserve"> </w:t>
      </w:r>
    </w:p>
    <w:p w14:paraId="017A388B" w14:textId="77777777" w:rsidR="00404EE5" w:rsidRPr="003C4E70" w:rsidRDefault="00000000">
      <w:pPr>
        <w:spacing w:before="240"/>
      </w:pPr>
      <w:r w:rsidRPr="003C4E70">
        <w:t xml:space="preserve">Improving hybrid work practices and productivity of the part of an organisation is important and can be developed based on a multifaceted strategy which combines clear policies, transparent communication, as well as the use of the right technologies and prioritisation of employee well-being. In accordance with the viewpoint of Barber </w:t>
      </w:r>
      <w:r w:rsidRPr="003C4E70">
        <w:rPr>
          <w:i/>
          <w:iCs/>
        </w:rPr>
        <w:t>et al.</w:t>
      </w:r>
      <w:r w:rsidRPr="003C4E70">
        <w:t xml:space="preserve"> (2023), establishing unambiguous rules for maintaining working hours, deadlines, and availability, along with communication norms, helps in maintaining transparency of work and also improves the outcomes of the employees. Performance-based rewards and focus on developing a central, as well as accessible, workbook of policies and guidelines for the employees, help in maintaining accountability and transparency. On the other hand, establishing communication rhythms through regular check-ins, daily stand-ups and weekly team meetings and checking team updates helps in keeping everyone informed about the working hour rules. Apart from that Pahayahay (2025), opined that leveraging technologies like Asana and Trello or interactive platforms like Microsoft Teams or Zoom helps in face-to-face interactions and also helps in keeping a track of the progress of the employees through virtual brainstorming. Using both synchronous and asynchronous work by encouraging real-time meetings when it is necessary, or promoting asynchronous communication, will help in maintaining flexibility among the employees and management in different time zones. Moreover, the managers need to be trained about how to manage cross-cultural and hybrid teams through the use of technologies or use the right tools in a hybrid work context to help in meeting the team issues, which largely contribute to the development of team performance and productivity. Some specific skills like Communication, Adaptability, Inclusion, Emotional Intelligence, Collaboration and Team Building, Digital Literacy, Strategic Thinking and Decision-Making need to be developed by the managers in order to manage teams belonging to a hybrid work setting. On the other hand, Sumarno </w:t>
      </w:r>
      <w:r w:rsidRPr="003C4E70">
        <w:rPr>
          <w:i/>
          <w:iCs/>
        </w:rPr>
        <w:t xml:space="preserve">et al. </w:t>
      </w:r>
      <w:r w:rsidRPr="003C4E70">
        <w:t xml:space="preserve">(2024), stated that promoting employee well-being through a healthy work-life balance can largely contribute to the development of productivity </w:t>
      </w:r>
      <w:r w:rsidRPr="003C4E70">
        <w:lastRenderedPageBreak/>
        <w:t xml:space="preserve">due to the healthy lifestyle they lead, while fostering inclusion and avoiding biases can help in improving hybrid work practices and productivity of the employees. </w:t>
      </w:r>
    </w:p>
    <w:p w14:paraId="48D7E1FF" w14:textId="77777777" w:rsidR="00404EE5" w:rsidRPr="003C4E70" w:rsidRDefault="00000000">
      <w:pPr>
        <w:pStyle w:val="Heading2"/>
        <w:spacing w:before="240"/>
      </w:pPr>
      <w:bookmarkStart w:id="29" w:name="_ntxwd4n1o434" w:colFirst="0" w:colLast="0"/>
      <w:bookmarkStart w:id="30" w:name="_Toc216811552"/>
      <w:bookmarkEnd w:id="29"/>
      <w:r w:rsidRPr="003C4E70">
        <w:t>2.8 Literature Gap</w:t>
      </w:r>
      <w:bookmarkEnd w:id="30"/>
      <w:r w:rsidRPr="003C4E70">
        <w:t xml:space="preserve"> </w:t>
      </w:r>
    </w:p>
    <w:p w14:paraId="1D05C1A4" w14:textId="77777777" w:rsidR="00404EE5" w:rsidRPr="003C4E70" w:rsidRDefault="00000000">
      <w:bookmarkStart w:id="31" w:name="_5l8zt4ywxtqw" w:colFirst="0" w:colLast="0"/>
      <w:bookmarkStart w:id="32" w:name="_heading=h.yqnyhtq90gae"/>
      <w:bookmarkEnd w:id="31"/>
      <w:bookmarkEnd w:id="32"/>
      <w:r w:rsidRPr="003C4E70">
        <w:rPr>
          <w:szCs w:val="22"/>
        </w:rPr>
        <w:t xml:space="preserve">In the words of Kumar </w:t>
      </w:r>
      <w:r w:rsidRPr="003C4E70">
        <w:rPr>
          <w:i/>
          <w:iCs/>
          <w:szCs w:val="22"/>
        </w:rPr>
        <w:t>et al</w:t>
      </w:r>
      <w:r w:rsidRPr="003C4E70">
        <w:rPr>
          <w:szCs w:val="22"/>
        </w:rPr>
        <w:t>. (2023), the literature gap helps in identifying the loopholes that has adversely impacted the ongoing project. This investigation is necessary for identifying the factors that should be improve for making an effective future project output. This further helps in enhancing the authenticity level of the data presented in further research projects. Speaking about it, the literature review highlights that hybrid working models have recently attracted considerable interest within academia across various industries. However, the FMCG sector has attracted relatively limited attention, especially within a UK context. This provides an opportunity to extend existing knowledge by examining hybrid working within FMCG organizations. Recent post-pandemic research published over the past five years has focused on broader or technology-driven sectors, leaving further room for more sector-specific investigations. While findings from the technology sector offer insightful theoretical approaches, applying such perspectives to FMCG organisations supports a more contextualised and balanced assessment. Furthermore, this paper offers additional qualitative exploration of employee views regarding working in a hybrid manner within the FMCG sector to extend prior research through providing richer insights into employee experiences and organizational practices.</w:t>
      </w:r>
    </w:p>
    <w:p w14:paraId="00E272E5" w14:textId="77777777" w:rsidR="00404EE5" w:rsidRPr="003C4E70" w:rsidRDefault="00000000">
      <w:pPr>
        <w:pStyle w:val="Heading2"/>
        <w:spacing w:before="240"/>
      </w:pPr>
      <w:bookmarkStart w:id="33" w:name="_Toc216811553"/>
      <w:r w:rsidRPr="003C4E70">
        <w:t>2.9 Chapter summary</w:t>
      </w:r>
      <w:bookmarkEnd w:id="33"/>
      <w:r w:rsidRPr="003C4E70">
        <w:t xml:space="preserve"> </w:t>
      </w:r>
    </w:p>
    <w:p w14:paraId="0A5E6528" w14:textId="77777777" w:rsidR="00404EE5" w:rsidRPr="003C4E70" w:rsidRDefault="00000000">
      <w:pPr>
        <w:spacing w:before="240"/>
      </w:pPr>
      <w:r w:rsidRPr="003C4E70">
        <w:t xml:space="preserve">To summarise this chapter of the literature review, it can be said that with the help of a Conceptual framework and also with the help of Herzberg’s Two-Factor Theory and Social Exchange Theory, the topic of the hybrid working model has been evaluated. Followed by that, an evaluation of existing literature has also been presented. </w:t>
      </w:r>
    </w:p>
    <w:p w14:paraId="625B5837" w14:textId="77777777" w:rsidR="00404EE5" w:rsidRPr="003C4E70" w:rsidRDefault="00000000">
      <w:pPr>
        <w:rPr>
          <w:b/>
          <w:bCs/>
          <w:sz w:val="32"/>
          <w:szCs w:val="32"/>
        </w:rPr>
      </w:pPr>
      <w:bookmarkStart w:id="34" w:name="_vccb5u2ynna2" w:colFirst="0" w:colLast="0"/>
      <w:bookmarkEnd w:id="34"/>
      <w:r w:rsidRPr="003C4E70">
        <w:br w:type="page"/>
      </w:r>
    </w:p>
    <w:p w14:paraId="65543385" w14:textId="77777777" w:rsidR="00404EE5" w:rsidRPr="003C4E70" w:rsidRDefault="00000000">
      <w:pPr>
        <w:pStyle w:val="Heading1"/>
        <w:spacing w:before="240"/>
      </w:pPr>
      <w:bookmarkStart w:id="35" w:name="_Toc216811554"/>
      <w:r w:rsidRPr="003C4E70">
        <w:lastRenderedPageBreak/>
        <w:t>CHAPTER 3: Methodology</w:t>
      </w:r>
      <w:bookmarkEnd w:id="35"/>
      <w:r w:rsidRPr="003C4E70">
        <w:t xml:space="preserve"> </w:t>
      </w:r>
    </w:p>
    <w:p w14:paraId="6A496F4C" w14:textId="77777777" w:rsidR="00404EE5" w:rsidRPr="003C4E70" w:rsidRDefault="00000000">
      <w:pPr>
        <w:pStyle w:val="Heading2"/>
        <w:spacing w:before="240"/>
      </w:pPr>
      <w:bookmarkStart w:id="36" w:name="_iwly4uqrel71" w:colFirst="0" w:colLast="0"/>
      <w:bookmarkStart w:id="37" w:name="_Toc216811555"/>
      <w:bookmarkEnd w:id="36"/>
      <w:r w:rsidRPr="003C4E70">
        <w:t>3.1 Introduction</w:t>
      </w:r>
      <w:bookmarkEnd w:id="37"/>
      <w:r w:rsidRPr="003C4E70">
        <w:t xml:space="preserve"> </w:t>
      </w:r>
    </w:p>
    <w:p w14:paraId="1E3FABBA" w14:textId="77777777" w:rsidR="00404EE5" w:rsidRPr="003C4E70" w:rsidRDefault="00000000">
      <w:pPr>
        <w:spacing w:before="240"/>
      </w:pPr>
      <w:r w:rsidRPr="003C4E70">
        <w:t xml:space="preserve">This particular chapter of methodology will represent the research methods that the researcher has chosen for this research. Thus, research philosophy, approach, design, data collection method and analysis method, followed by some ethical considerations, will also be presented. Here, it is necessary to mention that the research follows a secondary qualitative method. </w:t>
      </w:r>
    </w:p>
    <w:p w14:paraId="0BABAE61" w14:textId="77777777" w:rsidR="00404EE5" w:rsidRPr="003C4E70" w:rsidRDefault="00000000">
      <w:pPr>
        <w:pStyle w:val="Heading2"/>
        <w:spacing w:before="240"/>
      </w:pPr>
      <w:bookmarkStart w:id="38" w:name="_v993fbfk80xq" w:colFirst="0" w:colLast="0"/>
      <w:bookmarkStart w:id="39" w:name="_Toc216811556"/>
      <w:bookmarkEnd w:id="38"/>
      <w:r w:rsidRPr="003C4E70">
        <w:t>3.2 Research Onion Model</w:t>
      </w:r>
      <w:bookmarkEnd w:id="39"/>
      <w:r w:rsidRPr="003C4E70">
        <w:t xml:space="preserve"> </w:t>
      </w:r>
    </w:p>
    <w:p w14:paraId="52713C2B" w14:textId="0CDBB9E1" w:rsidR="00186754" w:rsidRPr="003C4E70" w:rsidRDefault="00000000">
      <w:pPr>
        <w:spacing w:before="240"/>
      </w:pPr>
      <w:r w:rsidRPr="003C4E70">
        <w:t xml:space="preserve">At the very outset of this chapter of methodology, it is necessary to present the Research Onion Model. The research onion model was developed by Saunders et al., which works as a guide for the researcher, and this model consists of six layers of decisions which are essential to consider when researching (Saunders </w:t>
      </w:r>
      <w:r w:rsidRPr="003C4E70">
        <w:rPr>
          <w:i/>
          <w:iCs/>
        </w:rPr>
        <w:t>et al.,</w:t>
      </w:r>
      <w:r w:rsidRPr="003C4E70">
        <w:t xml:space="preserve"> 2015). </w:t>
      </w:r>
    </w:p>
    <w:p w14:paraId="398FEFA7" w14:textId="77777777" w:rsidR="00404EE5" w:rsidRPr="003C4E70" w:rsidRDefault="00000000">
      <w:pPr>
        <w:spacing w:before="240"/>
        <w:jc w:val="center"/>
      </w:pPr>
      <w:r w:rsidRPr="003C4E70">
        <w:rPr>
          <w:noProof/>
          <w:lang w:val="en-IN"/>
        </w:rPr>
        <w:drawing>
          <wp:inline distT="0" distB="0" distL="0" distR="0" wp14:anchorId="0B37BE42" wp14:editId="748AA325">
            <wp:extent cx="4471988" cy="2518279"/>
            <wp:effectExtent l="12700" t="12700" r="12700" b="12700"/>
            <wp:docPr id="1031"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3" cstate="print"/>
                    <a:srcRect/>
                    <a:stretch/>
                  </pic:blipFill>
                  <pic:spPr>
                    <a:xfrm>
                      <a:off x="0" y="0"/>
                      <a:ext cx="4471988" cy="2518279"/>
                    </a:xfrm>
                    <a:prstGeom prst="rect">
                      <a:avLst/>
                    </a:prstGeom>
                    <a:ln w="12700" cap="flat" cmpd="sng">
                      <a:solidFill>
                        <a:srgbClr val="000000"/>
                      </a:solidFill>
                      <a:prstDash val="solid"/>
                      <a:round/>
                      <a:headEnd/>
                      <a:tailEnd/>
                    </a:ln>
                  </pic:spPr>
                </pic:pic>
              </a:graphicData>
            </a:graphic>
          </wp:inline>
        </w:drawing>
      </w:r>
    </w:p>
    <w:p w14:paraId="61E9BBE6" w14:textId="77777777" w:rsidR="00404EE5" w:rsidRPr="003C4E70" w:rsidRDefault="00000000">
      <w:pPr>
        <w:spacing w:before="240"/>
        <w:jc w:val="center"/>
        <w:rPr>
          <w:b/>
          <w:bCs/>
        </w:rPr>
      </w:pPr>
      <w:r w:rsidRPr="003C4E70">
        <w:rPr>
          <w:b/>
          <w:bCs/>
        </w:rPr>
        <w:t>Figure 6: Research Onion Model</w:t>
      </w:r>
    </w:p>
    <w:p w14:paraId="5EDA456A" w14:textId="77777777" w:rsidR="00404EE5" w:rsidRPr="003C4E70" w:rsidRDefault="00000000">
      <w:pPr>
        <w:spacing w:before="240"/>
        <w:jc w:val="center"/>
      </w:pPr>
      <w:r w:rsidRPr="003C4E70">
        <w:t xml:space="preserve">(Source: Saunders </w:t>
      </w:r>
      <w:r w:rsidRPr="003C4E70">
        <w:rPr>
          <w:i/>
          <w:iCs/>
        </w:rPr>
        <w:t>et al.,</w:t>
      </w:r>
      <w:r w:rsidRPr="003C4E70">
        <w:t xml:space="preserve"> 2015)</w:t>
      </w:r>
    </w:p>
    <w:p w14:paraId="76A5CBB2" w14:textId="77777777" w:rsidR="00404EE5" w:rsidRPr="003C4E70" w:rsidRDefault="00000000">
      <w:pPr>
        <w:spacing w:before="240"/>
      </w:pPr>
      <w:r w:rsidRPr="003C4E70">
        <w:t xml:space="preserve">The six layers of the research onion model are research philosophy, research approach, research strategy, research choices, time horizons and techniques, as well as procedures. The importance of this model and its use in developing research methodology lies in its way of moving broad philosophical assumptions towards the specific data collection mode, as well as techniques which ensure that cohesion and consistency are maintained in the research. </w:t>
      </w:r>
    </w:p>
    <w:p w14:paraId="518463D9" w14:textId="77777777" w:rsidR="00404EE5" w:rsidRPr="003C4E70" w:rsidRDefault="00000000">
      <w:pPr>
        <w:pStyle w:val="Heading2"/>
        <w:spacing w:before="240"/>
      </w:pPr>
      <w:bookmarkStart w:id="40" w:name="_fgth9cei59hp" w:colFirst="0" w:colLast="0"/>
      <w:bookmarkStart w:id="41" w:name="_Toc216811557"/>
      <w:bookmarkEnd w:id="40"/>
      <w:r w:rsidRPr="003C4E70">
        <w:lastRenderedPageBreak/>
        <w:t>3.3 Research philosophy</w:t>
      </w:r>
      <w:bookmarkEnd w:id="41"/>
      <w:r w:rsidRPr="003C4E70">
        <w:t xml:space="preserve"> </w:t>
      </w:r>
    </w:p>
    <w:p w14:paraId="5EF76328" w14:textId="77777777" w:rsidR="00404EE5" w:rsidRPr="003C4E70" w:rsidRDefault="00000000">
      <w:pPr>
        <w:spacing w:before="240"/>
      </w:pPr>
      <w:r w:rsidRPr="003C4E70">
        <w:t xml:space="preserve">To describe research philosophy, it can be said that it is a system of beliefs as well as assumptions regarding the nature of knowledge and reality, which largely helps in guiding a researcher in summing up the research project. These research philosophies can be of four types, which are positivism, interpretivism, realism and pragmatism (Hoda, 2024). In this particular research, the researcher has used the Interpretivism research philosophy so that an in-depth understanding of the topic can be gained. The benefits of using this particular research philosophy include the development of a deep and nuanced understanding based on the meanings and interpretations of data. While flexibility is another benefit which allows the researchers to adopt as well as enrich the research with the perspectives gained from data. However, some limitations of this research philosophy can be seen also and these include its time and resources intensive nature, while the aspect of Generalizability, gets hindered in this philosophy. </w:t>
      </w:r>
    </w:p>
    <w:p w14:paraId="53A3E1E0" w14:textId="77777777" w:rsidR="00404EE5" w:rsidRPr="003C4E70" w:rsidRDefault="00000000">
      <w:pPr>
        <w:pStyle w:val="Heading2"/>
        <w:spacing w:before="240"/>
      </w:pPr>
      <w:bookmarkStart w:id="42" w:name="_5k80goc7ufi9" w:colFirst="0" w:colLast="0"/>
      <w:bookmarkStart w:id="43" w:name="_Toc216811558"/>
      <w:bookmarkEnd w:id="42"/>
      <w:r w:rsidRPr="003C4E70">
        <w:t>3.4 Research approach</w:t>
      </w:r>
      <w:bookmarkEnd w:id="43"/>
      <w:r w:rsidRPr="003C4E70">
        <w:t xml:space="preserve"> </w:t>
      </w:r>
    </w:p>
    <w:p w14:paraId="511D413D" w14:textId="77777777" w:rsidR="00404EE5" w:rsidRPr="003C4E70" w:rsidRDefault="00000000">
      <w:pPr>
        <w:spacing w:before="240"/>
      </w:pPr>
      <w:r w:rsidRPr="003C4E70">
        <w:t xml:space="preserve">The research approach can be described as an overall plan for conducting research, which largely includes the steps of data collection, analysis and interpretation. Two basic types of research approaches can be seen, and these include the inductive research approach and the deductive research approach (Kumar and Ujire, 2024). In this particular research, the researcher has chosen the inductive approach of research to conduct the collection and data analysis. Now, to evaluate the remains behind choosing this particular one is its capacity to discover new theoretical concepts. Moving from the particular observations or general concepts, it focuses on identifying the rich and detailed insights about a topic. Thus, after considering the benefits, the researchers have chosen to use this particular research approach to incorporate into the research on the hybrid working model of Innocent Drinks. However, it is to keep in mind that lack of definitive proof of a matter is a limitation of this particular research approach, followed by the issues of subjectivity and bias. </w:t>
      </w:r>
    </w:p>
    <w:p w14:paraId="6A5CAC75" w14:textId="77777777" w:rsidR="00404EE5" w:rsidRPr="003C4E70" w:rsidRDefault="00000000">
      <w:pPr>
        <w:pStyle w:val="Heading2"/>
        <w:spacing w:before="240"/>
      </w:pPr>
      <w:bookmarkStart w:id="44" w:name="_9wx614rp8sj" w:colFirst="0" w:colLast="0"/>
      <w:bookmarkStart w:id="45" w:name="_Toc216811559"/>
      <w:bookmarkEnd w:id="44"/>
      <w:r w:rsidRPr="003C4E70">
        <w:t>3.5 Research design</w:t>
      </w:r>
      <w:bookmarkEnd w:id="45"/>
      <w:r w:rsidRPr="003C4E70">
        <w:t xml:space="preserve"> </w:t>
      </w:r>
    </w:p>
    <w:p w14:paraId="0050E28B" w14:textId="77777777" w:rsidR="00404EE5" w:rsidRPr="003C4E70" w:rsidRDefault="00000000">
      <w:pPr>
        <w:spacing w:before="240"/>
      </w:pPr>
      <w:r w:rsidRPr="003C4E70">
        <w:t xml:space="preserve">To define research design, it can be said that it is the plan or strategy which guides the research projects by skilfully outlining the framework that needs to be used for data collection to get the answers to the research questions. Research designs can generally be of two types: exploratory research design and explanatory research design (Hunziker and Blankenagel, 2021). This particular research is characterised by an explanatory research design due to the presence of a secondary qualitative data collection method. The researchers have opted for </w:t>
      </w:r>
      <w:r w:rsidRPr="003C4E70">
        <w:lastRenderedPageBreak/>
        <w:t xml:space="preserve">this research design due to its benefits of gathering a deeper understanding from the secondary and already published sources. Moreover, cost effectiveness followed by time efficiency are the other reasons that made the researcher choose this particular one. Although some limitations of this research design can also be seen and that involve causality and narrow focus which restricts the invention of complex patterns. </w:t>
      </w:r>
    </w:p>
    <w:p w14:paraId="3A0FA066" w14:textId="77777777" w:rsidR="00404EE5" w:rsidRPr="003C4E70" w:rsidRDefault="00000000">
      <w:pPr>
        <w:pStyle w:val="Heading2"/>
        <w:spacing w:before="240"/>
      </w:pPr>
      <w:bookmarkStart w:id="46" w:name="_p5zbnhe9phbm" w:colFirst="0" w:colLast="0"/>
      <w:bookmarkStart w:id="47" w:name="_Toc216811560"/>
      <w:bookmarkEnd w:id="46"/>
      <w:r w:rsidRPr="003C4E70">
        <w:t>3.6 Data collection method</w:t>
      </w:r>
      <w:bookmarkEnd w:id="47"/>
      <w:r w:rsidRPr="003C4E70">
        <w:t xml:space="preserve"> </w:t>
      </w:r>
    </w:p>
    <w:p w14:paraId="048941DA" w14:textId="77777777" w:rsidR="00404EE5" w:rsidRDefault="00000000">
      <w:pPr>
        <w:spacing w:before="240"/>
      </w:pPr>
      <w:r w:rsidRPr="003C4E70">
        <w:t xml:space="preserve">In the context of research, data collection methods used for collecting data are necessary to evaluate to get answers to the research questions developed by a researcher. Data collection can generally be of three types: secondary data collection, primary data collection and mixed methods (Corti, 2022). In this particular research, the researcher opted for the secondary qualitative data collection method, based on which the researcher has collected data from already published articles, journals, books, and employee reviews generated in Glassdoor, Indeed and LinkedIn. The databases that have been used for collecting the data include Google Scholar and from there several articles and journals have been selected for using in this research. The biggest reason behind choosing the secondary qualitative method for data collection includes cost and time efficiency, while the ability to use a cross-sectional time horizon is another reason for choosing this particular method of data collection. Moreover, access to a large dataset that is already published is quite easy to evaluate and gain in-depth data from. Below the inclusion and exclusion criteria for the selection of resources is presented as follows: </w:t>
      </w:r>
    </w:p>
    <w:p w14:paraId="11247819" w14:textId="3F1FFE92" w:rsidR="00882CAB" w:rsidRPr="003C4E70" w:rsidRDefault="00882CAB">
      <w:pPr>
        <w:spacing w:before="240"/>
      </w:pPr>
      <w:r w:rsidRPr="004A08EF">
        <w:rPr>
          <w:noProof/>
        </w:rPr>
        <w:lastRenderedPageBreak/>
        <w:drawing>
          <wp:inline distT="0" distB="0" distL="0" distR="0" wp14:anchorId="4975F650" wp14:editId="5AE86A58">
            <wp:extent cx="5535201" cy="3847514"/>
            <wp:effectExtent l="0" t="0" r="8890" b="635"/>
            <wp:docPr id="17681177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17739" name="Picture 1"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l="25150" t="12028" r="26435" b="16860"/>
                    <a:stretch>
                      <a:fillRect/>
                    </a:stretch>
                  </pic:blipFill>
                  <pic:spPr bwMode="auto">
                    <a:xfrm>
                      <a:off x="0" y="0"/>
                      <a:ext cx="5570408" cy="3871987"/>
                    </a:xfrm>
                    <a:prstGeom prst="rect">
                      <a:avLst/>
                    </a:prstGeom>
                    <a:ln>
                      <a:noFill/>
                    </a:ln>
                    <a:extLst>
                      <a:ext uri="{53640926-AAD7-44D8-BBD7-CCE9431645EC}">
                        <a14:shadowObscured xmlns:a14="http://schemas.microsoft.com/office/drawing/2010/main"/>
                      </a:ext>
                    </a:extLst>
                  </pic:spPr>
                </pic:pic>
              </a:graphicData>
            </a:graphic>
          </wp:inline>
        </w:drawing>
      </w:r>
    </w:p>
    <w:p w14:paraId="18701049" w14:textId="77777777" w:rsidR="00186754" w:rsidRDefault="00882CAB" w:rsidP="00186754">
      <w:pPr>
        <w:spacing w:before="240"/>
        <w:jc w:val="center"/>
        <w:rPr>
          <w:b/>
          <w:bCs/>
        </w:rPr>
      </w:pPr>
      <w:r>
        <w:rPr>
          <w:b/>
          <w:bCs/>
        </w:rPr>
        <w:t>Tabel</w:t>
      </w:r>
      <w:r w:rsidRPr="003C4E70">
        <w:rPr>
          <w:b/>
          <w:bCs/>
        </w:rPr>
        <w:t xml:space="preserve"> 1: Inclusion and Exclusion criteria of sources</w:t>
      </w:r>
    </w:p>
    <w:p w14:paraId="490DF248" w14:textId="6F5E870E" w:rsidR="00186754" w:rsidRPr="003C4E70" w:rsidRDefault="00186754" w:rsidP="00186754">
      <w:pPr>
        <w:spacing w:before="240"/>
        <w:jc w:val="center"/>
      </w:pPr>
      <w:r w:rsidRPr="003C4E70">
        <w:t>(Source: Self-developed)</w:t>
      </w:r>
    </w:p>
    <w:p w14:paraId="593CB0C1" w14:textId="37147D10" w:rsidR="00404EE5" w:rsidRPr="003C4E70" w:rsidRDefault="00404EE5">
      <w:pPr>
        <w:spacing w:before="240"/>
        <w:jc w:val="center"/>
        <w:rPr>
          <w:b/>
          <w:bCs/>
        </w:rPr>
      </w:pPr>
    </w:p>
    <w:p w14:paraId="5A5D6CE2" w14:textId="77777777" w:rsidR="00404EE5" w:rsidRPr="003C4E70" w:rsidRDefault="00000000">
      <w:pPr>
        <w:pStyle w:val="Heading2"/>
        <w:spacing w:before="240"/>
      </w:pPr>
      <w:bookmarkStart w:id="48" w:name="_7p55akpjsyp3" w:colFirst="0" w:colLast="0"/>
      <w:bookmarkStart w:id="49" w:name="_Toc216811561"/>
      <w:bookmarkEnd w:id="48"/>
      <w:r w:rsidRPr="003C4E70">
        <w:t>3.7 Data analysis method</w:t>
      </w:r>
      <w:bookmarkEnd w:id="49"/>
      <w:r w:rsidRPr="003C4E70">
        <w:t xml:space="preserve"> </w:t>
      </w:r>
    </w:p>
    <w:p w14:paraId="4D26F18B" w14:textId="77777777" w:rsidR="00404EE5" w:rsidRPr="003C4E70" w:rsidRDefault="00000000">
      <w:pPr>
        <w:spacing w:before="240"/>
      </w:pPr>
      <w:r w:rsidRPr="003C4E70">
        <w:t xml:space="preserve">Data analysis on the research is the step based on which the collected data is scrutinised as well as evaluated by the researcher to gain the results related to the research questions. In this particular research, as well, data analysis has taken place to reach the impending results of the research questions. In this research, the researcher has chosen thematic analysis as the tool to analyse the collected data and gained in-depth results on the research questions. The benefits of using thematic analysis are the accessibility to the stock of qualitative data, while data-driven insights are another benefit (Nieman, 2023). It also offers the flexibility, accessibility and power for the identification, analysis and report the meaningful patterns of data and thus, helps in exploring the research topics more effectively. After considering these benefits, the researcher has chosen this technique of data analysis. </w:t>
      </w:r>
    </w:p>
    <w:p w14:paraId="6A0D3A5C" w14:textId="77777777" w:rsidR="00404EE5" w:rsidRPr="003C4E70" w:rsidRDefault="00000000">
      <w:pPr>
        <w:pStyle w:val="Heading2"/>
      </w:pPr>
      <w:bookmarkStart w:id="50" w:name="_Toc216811562"/>
      <w:r w:rsidRPr="003C4E70">
        <w:lastRenderedPageBreak/>
        <w:t>3.8 Sampling techniques</w:t>
      </w:r>
      <w:bookmarkEnd w:id="50"/>
    </w:p>
    <w:p w14:paraId="1884C599" w14:textId="77777777" w:rsidR="00404EE5" w:rsidRPr="003C4E70" w:rsidRDefault="00000000">
      <w:pPr>
        <w:spacing w:before="240"/>
      </w:pPr>
      <w:r w:rsidRPr="003C4E70">
        <w:t xml:space="preserve">In the qualitative research generally purposive sampling technique is used based on which data sources are selected based on the opinions and judgements of the researcher. The benefits of this sampling technique include its targeted and insightful nature, which helps in enhancing the efficiency of the research, moreover, it is cost-effective and cheaper than other sampling techniques (Van Haute, 2021). Thus, after analysing the outcomes the research has selected this for ow benefits.  </w:t>
      </w:r>
    </w:p>
    <w:p w14:paraId="389D40D2" w14:textId="77777777" w:rsidR="00404EE5" w:rsidRPr="003C4E70" w:rsidRDefault="00000000">
      <w:pPr>
        <w:pStyle w:val="Heading2"/>
        <w:spacing w:before="240"/>
      </w:pPr>
      <w:bookmarkStart w:id="51" w:name="_izgqrjkxolwg" w:colFirst="0" w:colLast="0"/>
      <w:bookmarkEnd w:id="51"/>
      <w:r w:rsidRPr="003C4E70">
        <w:t xml:space="preserve"> </w:t>
      </w:r>
      <w:bookmarkStart w:id="52" w:name="_Toc216811563"/>
      <w:r w:rsidRPr="003C4E70">
        <w:t>3.9 Ethical considerations</w:t>
      </w:r>
      <w:bookmarkEnd w:id="52"/>
      <w:r w:rsidRPr="003C4E70">
        <w:t xml:space="preserve"> </w:t>
      </w:r>
    </w:p>
    <w:p w14:paraId="03CC81A6" w14:textId="77777777" w:rsidR="00404EE5" w:rsidRPr="003C4E70" w:rsidRDefault="00000000">
      <w:pPr>
        <w:spacing w:before="240"/>
      </w:pPr>
      <w:r w:rsidRPr="003C4E70">
        <w:t xml:space="preserve">Maintaining ethics while conducting research is of immense importance to maintaining credibility and authenticity of the research. In doing so, the researchers opt to maintain transparency in data collection as well as analysis. One of the biggest legislation that covers the aspects of fair and credible data collection is the Data Protection Act 2018, according to which the researchers must focus on protecting the personal data revealed by the participants of the research or even the personal information of an author whose work is used in the research (Legislation, 2025). This legislation is followed by the researcher thoroughly giving proper credit to the authors whose works have been used in purpose of data collection. </w:t>
      </w:r>
    </w:p>
    <w:p w14:paraId="57966A1C" w14:textId="77777777" w:rsidR="00404EE5" w:rsidRPr="003C4E70" w:rsidRDefault="00000000">
      <w:pPr>
        <w:pStyle w:val="Heading2"/>
        <w:spacing w:before="240"/>
      </w:pPr>
      <w:bookmarkStart w:id="53" w:name="_in3bbro7clf1" w:colFirst="0" w:colLast="0"/>
      <w:bookmarkStart w:id="54" w:name="_Toc216811564"/>
      <w:bookmarkEnd w:id="53"/>
      <w:r w:rsidRPr="003C4E70">
        <w:t>3.10 Chapter summary</w:t>
      </w:r>
      <w:bookmarkEnd w:id="54"/>
      <w:r w:rsidRPr="003C4E70">
        <w:t xml:space="preserve"> </w:t>
      </w:r>
    </w:p>
    <w:p w14:paraId="4071A5D7" w14:textId="77777777" w:rsidR="00404EE5" w:rsidRPr="003C4E70" w:rsidRDefault="00000000">
      <w:pPr>
        <w:spacing w:before="240"/>
      </w:pPr>
      <w:r w:rsidRPr="003C4E70">
        <w:t xml:space="preserve">To summarise the chapter, it can be said that the researcher has selected an interpretivism research philosophy, an inductive approach, an explanatory design, along with a secondary qualitative method for data collection. Moreover, Thematic Analysis is selected as a technique for analysing the data, while credit to the authors of published samples has also been given. </w:t>
      </w:r>
      <w:r w:rsidRPr="003C4E70">
        <w:br w:type="page"/>
      </w:r>
    </w:p>
    <w:p w14:paraId="62F3F1A2" w14:textId="77777777" w:rsidR="00404EE5" w:rsidRPr="003C4E70" w:rsidRDefault="00000000">
      <w:pPr>
        <w:pStyle w:val="Heading1"/>
        <w:spacing w:before="240"/>
      </w:pPr>
      <w:bookmarkStart w:id="55" w:name="_y59nvhs8hvwe" w:colFirst="0" w:colLast="0"/>
      <w:bookmarkStart w:id="56" w:name="_Toc216811565"/>
      <w:bookmarkEnd w:id="55"/>
      <w:r w:rsidRPr="003C4E70">
        <w:lastRenderedPageBreak/>
        <w:t>Chapter 4: Results and Discussion</w:t>
      </w:r>
      <w:bookmarkEnd w:id="56"/>
    </w:p>
    <w:p w14:paraId="4389CD76" w14:textId="77777777" w:rsidR="00404EE5" w:rsidRPr="003C4E70" w:rsidRDefault="00000000">
      <w:pPr>
        <w:pStyle w:val="Heading2"/>
        <w:spacing w:before="240" w:after="0"/>
      </w:pPr>
      <w:bookmarkStart w:id="57" w:name="_5wao89ehs5ro" w:colFirst="0" w:colLast="0"/>
      <w:bookmarkStart w:id="58" w:name="_Toc216811566"/>
      <w:bookmarkEnd w:id="57"/>
      <w:r w:rsidRPr="003C4E70">
        <w:t>4.1 Introduction</w:t>
      </w:r>
      <w:bookmarkEnd w:id="58"/>
      <w:r w:rsidRPr="003C4E70">
        <w:t xml:space="preserve"> </w:t>
      </w:r>
    </w:p>
    <w:p w14:paraId="189BFA24" w14:textId="77777777" w:rsidR="00404EE5" w:rsidRPr="003C4E70" w:rsidRDefault="00000000">
      <w:pPr>
        <w:spacing w:before="240"/>
        <w:rPr>
          <w:szCs w:val="22"/>
        </w:rPr>
      </w:pPr>
      <w:r w:rsidRPr="003C4E70">
        <w:rPr>
          <w:szCs w:val="22"/>
        </w:rPr>
        <w:t>The presence section of the study will focus on clearly elaborating the notable results that have been gathered from the secondary data source for the purpose of clearly understanding how they are linked to the research questions, and also deliver an effective discussion in meeting the requirements of the present research.</w:t>
      </w:r>
    </w:p>
    <w:p w14:paraId="32D7FB7D" w14:textId="77777777" w:rsidR="00404EE5" w:rsidRPr="003C4E70" w:rsidRDefault="00000000">
      <w:pPr>
        <w:pStyle w:val="Heading2"/>
        <w:spacing w:before="240" w:after="0"/>
      </w:pPr>
      <w:bookmarkStart w:id="59" w:name="_i9xwkhr68t9a" w:colFirst="0" w:colLast="0"/>
      <w:bookmarkStart w:id="60" w:name="_Toc216811567"/>
      <w:bookmarkEnd w:id="59"/>
      <w:r w:rsidRPr="003C4E70">
        <w:t>4.2 Presentation of Results</w:t>
      </w:r>
      <w:bookmarkEnd w:id="60"/>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3C4E70" w:rsidRPr="003C4E70" w14:paraId="3D93F305" w14:textId="77777777">
        <w:tc>
          <w:tcPr>
            <w:tcW w:w="1805" w:type="dxa"/>
            <w:tcMar>
              <w:top w:w="100" w:type="dxa"/>
              <w:left w:w="100" w:type="dxa"/>
              <w:bottom w:w="100" w:type="dxa"/>
              <w:right w:w="100" w:type="dxa"/>
            </w:tcMar>
          </w:tcPr>
          <w:p w14:paraId="22D7BE08" w14:textId="77777777" w:rsidR="00404EE5" w:rsidRPr="003C4E70" w:rsidRDefault="00000000">
            <w:pPr>
              <w:widowControl w:val="0"/>
              <w:spacing w:before="240"/>
              <w:jc w:val="center"/>
              <w:rPr>
                <w:b/>
                <w:bCs/>
                <w:szCs w:val="22"/>
              </w:rPr>
            </w:pPr>
            <w:r w:rsidRPr="003C4E70">
              <w:rPr>
                <w:b/>
                <w:bCs/>
                <w:szCs w:val="22"/>
              </w:rPr>
              <w:t>“Theme No.”</w:t>
            </w:r>
          </w:p>
        </w:tc>
        <w:tc>
          <w:tcPr>
            <w:tcW w:w="1805" w:type="dxa"/>
            <w:tcMar>
              <w:top w:w="100" w:type="dxa"/>
              <w:left w:w="100" w:type="dxa"/>
              <w:bottom w:w="100" w:type="dxa"/>
              <w:right w:w="100" w:type="dxa"/>
            </w:tcMar>
          </w:tcPr>
          <w:p w14:paraId="49A207A8" w14:textId="77777777" w:rsidR="00404EE5" w:rsidRPr="003C4E70" w:rsidRDefault="00000000">
            <w:pPr>
              <w:widowControl w:val="0"/>
              <w:spacing w:before="240"/>
              <w:jc w:val="center"/>
              <w:rPr>
                <w:b/>
                <w:bCs/>
                <w:szCs w:val="22"/>
              </w:rPr>
            </w:pPr>
            <w:r w:rsidRPr="003C4E70">
              <w:rPr>
                <w:b/>
                <w:bCs/>
                <w:szCs w:val="22"/>
              </w:rPr>
              <w:t>“Name of the Theme”</w:t>
            </w:r>
          </w:p>
        </w:tc>
        <w:tc>
          <w:tcPr>
            <w:tcW w:w="1805" w:type="dxa"/>
            <w:tcMar>
              <w:top w:w="100" w:type="dxa"/>
              <w:left w:w="100" w:type="dxa"/>
              <w:bottom w:w="100" w:type="dxa"/>
              <w:right w:w="100" w:type="dxa"/>
            </w:tcMar>
          </w:tcPr>
          <w:p w14:paraId="680C8E32" w14:textId="77777777" w:rsidR="00404EE5" w:rsidRPr="003C4E70" w:rsidRDefault="00000000">
            <w:pPr>
              <w:widowControl w:val="0"/>
              <w:spacing w:before="240"/>
              <w:jc w:val="center"/>
              <w:rPr>
                <w:b/>
                <w:bCs/>
                <w:szCs w:val="22"/>
              </w:rPr>
            </w:pPr>
            <w:r w:rsidRPr="003C4E70">
              <w:rPr>
                <w:b/>
                <w:bCs/>
                <w:szCs w:val="22"/>
              </w:rPr>
              <w:t>“Name of the sources”</w:t>
            </w:r>
          </w:p>
        </w:tc>
        <w:tc>
          <w:tcPr>
            <w:tcW w:w="1805" w:type="dxa"/>
            <w:tcMar>
              <w:top w:w="100" w:type="dxa"/>
              <w:left w:w="100" w:type="dxa"/>
              <w:bottom w:w="100" w:type="dxa"/>
              <w:right w:w="100" w:type="dxa"/>
            </w:tcMar>
          </w:tcPr>
          <w:p w14:paraId="44B81005" w14:textId="77777777" w:rsidR="00404EE5" w:rsidRPr="003C4E70" w:rsidRDefault="00000000">
            <w:pPr>
              <w:widowControl w:val="0"/>
              <w:spacing w:before="240"/>
              <w:jc w:val="center"/>
              <w:rPr>
                <w:b/>
                <w:bCs/>
                <w:szCs w:val="22"/>
              </w:rPr>
            </w:pPr>
            <w:r w:rsidRPr="003C4E70">
              <w:rPr>
                <w:b/>
                <w:bCs/>
                <w:szCs w:val="22"/>
              </w:rPr>
              <w:t xml:space="preserve">“Authors of the sources” </w:t>
            </w:r>
          </w:p>
        </w:tc>
        <w:tc>
          <w:tcPr>
            <w:tcW w:w="1805" w:type="dxa"/>
            <w:tcMar>
              <w:top w:w="100" w:type="dxa"/>
              <w:left w:w="100" w:type="dxa"/>
              <w:bottom w:w="100" w:type="dxa"/>
              <w:right w:w="100" w:type="dxa"/>
            </w:tcMar>
          </w:tcPr>
          <w:p w14:paraId="644B7352" w14:textId="77777777" w:rsidR="00404EE5" w:rsidRPr="003C4E70" w:rsidRDefault="00000000">
            <w:pPr>
              <w:widowControl w:val="0"/>
              <w:spacing w:before="240"/>
              <w:jc w:val="center"/>
              <w:rPr>
                <w:b/>
                <w:bCs/>
                <w:szCs w:val="22"/>
              </w:rPr>
            </w:pPr>
            <w:r w:rsidRPr="003C4E70">
              <w:rPr>
                <w:b/>
                <w:bCs/>
                <w:szCs w:val="22"/>
              </w:rPr>
              <w:t xml:space="preserve">“Year of publication” </w:t>
            </w:r>
          </w:p>
        </w:tc>
      </w:tr>
      <w:tr w:rsidR="003C4E70" w:rsidRPr="003C4E70" w14:paraId="6BED2378" w14:textId="77777777">
        <w:trPr>
          <w:trHeight w:val="440"/>
        </w:trPr>
        <w:tc>
          <w:tcPr>
            <w:tcW w:w="1805" w:type="dxa"/>
            <w:vMerge w:val="restart"/>
            <w:tcMar>
              <w:top w:w="100" w:type="dxa"/>
              <w:left w:w="100" w:type="dxa"/>
              <w:bottom w:w="100" w:type="dxa"/>
              <w:right w:w="100" w:type="dxa"/>
            </w:tcMar>
          </w:tcPr>
          <w:p w14:paraId="6FDEE5AC" w14:textId="77777777" w:rsidR="00404EE5" w:rsidRPr="003C4E70" w:rsidRDefault="00000000">
            <w:pPr>
              <w:widowControl w:val="0"/>
              <w:spacing w:before="240"/>
              <w:jc w:val="center"/>
              <w:rPr>
                <w:szCs w:val="22"/>
              </w:rPr>
            </w:pPr>
            <w:r w:rsidRPr="003C4E70">
              <w:rPr>
                <w:szCs w:val="22"/>
              </w:rPr>
              <w:t>1</w:t>
            </w:r>
          </w:p>
        </w:tc>
        <w:tc>
          <w:tcPr>
            <w:tcW w:w="1805" w:type="dxa"/>
            <w:vMerge w:val="restart"/>
            <w:tcMar>
              <w:top w:w="100" w:type="dxa"/>
              <w:left w:w="100" w:type="dxa"/>
              <w:bottom w:w="100" w:type="dxa"/>
              <w:right w:w="100" w:type="dxa"/>
            </w:tcMar>
          </w:tcPr>
          <w:p w14:paraId="551DF60A" w14:textId="77777777" w:rsidR="00404EE5" w:rsidRPr="003C4E70" w:rsidRDefault="00000000">
            <w:pPr>
              <w:widowControl w:val="0"/>
              <w:spacing w:before="240"/>
              <w:rPr>
                <w:szCs w:val="22"/>
              </w:rPr>
            </w:pPr>
            <w:r w:rsidRPr="003C4E70">
              <w:rPr>
                <w:szCs w:val="22"/>
              </w:rPr>
              <w:t>“Address and review the implementation of the hybrid work model during the post-pandemic era of the UK”</w:t>
            </w:r>
          </w:p>
        </w:tc>
        <w:tc>
          <w:tcPr>
            <w:tcW w:w="1805" w:type="dxa"/>
            <w:tcMar>
              <w:top w:w="100" w:type="dxa"/>
              <w:left w:w="100" w:type="dxa"/>
              <w:bottom w:w="100" w:type="dxa"/>
              <w:right w:w="100" w:type="dxa"/>
            </w:tcMar>
          </w:tcPr>
          <w:p w14:paraId="7974AF87" w14:textId="77777777" w:rsidR="00404EE5" w:rsidRPr="003C4E70" w:rsidRDefault="00000000">
            <w:pPr>
              <w:widowControl w:val="0"/>
              <w:spacing w:before="240"/>
              <w:rPr>
                <w:szCs w:val="22"/>
              </w:rPr>
            </w:pPr>
            <w:r w:rsidRPr="003C4E70">
              <w:rPr>
                <w:szCs w:val="22"/>
              </w:rPr>
              <w:t>“</w:t>
            </w:r>
            <w:r w:rsidRPr="003C4E70">
              <w:rPr>
                <w:szCs w:val="22"/>
                <w:highlight w:val="white"/>
              </w:rPr>
              <w:t>Hybrid model for remote work practice in the post pandemic era: Prospects and challenges.”</w:t>
            </w:r>
          </w:p>
        </w:tc>
        <w:tc>
          <w:tcPr>
            <w:tcW w:w="1805" w:type="dxa"/>
            <w:tcMar>
              <w:top w:w="100" w:type="dxa"/>
              <w:left w:w="100" w:type="dxa"/>
              <w:bottom w:w="100" w:type="dxa"/>
              <w:right w:w="100" w:type="dxa"/>
            </w:tcMar>
          </w:tcPr>
          <w:p w14:paraId="0C7EBC57" w14:textId="77777777" w:rsidR="00404EE5" w:rsidRPr="003C4E70" w:rsidRDefault="00000000">
            <w:pPr>
              <w:widowControl w:val="0"/>
              <w:spacing w:before="240"/>
              <w:rPr>
                <w:szCs w:val="22"/>
              </w:rPr>
            </w:pPr>
            <w:r w:rsidRPr="003C4E70">
              <w:rPr>
                <w:szCs w:val="22"/>
              </w:rPr>
              <w:t>“</w:t>
            </w:r>
            <w:r w:rsidRPr="003C4E70">
              <w:rPr>
                <w:szCs w:val="22"/>
                <w:highlight w:val="white"/>
              </w:rPr>
              <w:t>Hassan, A.F., Karim, A.M. and Hameed, J.”</w:t>
            </w:r>
          </w:p>
        </w:tc>
        <w:tc>
          <w:tcPr>
            <w:tcW w:w="1805" w:type="dxa"/>
            <w:tcMar>
              <w:top w:w="100" w:type="dxa"/>
              <w:left w:w="100" w:type="dxa"/>
              <w:bottom w:w="100" w:type="dxa"/>
              <w:right w:w="100" w:type="dxa"/>
            </w:tcMar>
          </w:tcPr>
          <w:p w14:paraId="750C1777" w14:textId="77777777" w:rsidR="00404EE5" w:rsidRPr="003C4E70" w:rsidRDefault="00000000">
            <w:pPr>
              <w:widowControl w:val="0"/>
              <w:spacing w:before="240"/>
              <w:jc w:val="center"/>
              <w:rPr>
                <w:szCs w:val="22"/>
              </w:rPr>
            </w:pPr>
            <w:r w:rsidRPr="003C4E70">
              <w:rPr>
                <w:szCs w:val="22"/>
              </w:rPr>
              <w:t>2022</w:t>
            </w:r>
          </w:p>
        </w:tc>
      </w:tr>
      <w:tr w:rsidR="003C4E70" w:rsidRPr="003C4E70" w14:paraId="51F654CA" w14:textId="77777777">
        <w:trPr>
          <w:trHeight w:val="440"/>
        </w:trPr>
        <w:tc>
          <w:tcPr>
            <w:tcW w:w="1805" w:type="dxa"/>
            <w:vMerge/>
            <w:tcMar>
              <w:top w:w="100" w:type="dxa"/>
              <w:left w:w="100" w:type="dxa"/>
              <w:bottom w:w="100" w:type="dxa"/>
              <w:right w:w="100" w:type="dxa"/>
            </w:tcMar>
          </w:tcPr>
          <w:p w14:paraId="03769A86" w14:textId="77777777" w:rsidR="00404EE5" w:rsidRPr="003C4E70" w:rsidRDefault="00404EE5">
            <w:pPr>
              <w:widowControl w:val="0"/>
              <w:spacing w:before="240" w:line="240" w:lineRule="auto"/>
              <w:rPr>
                <w:szCs w:val="22"/>
              </w:rPr>
            </w:pPr>
          </w:p>
        </w:tc>
        <w:tc>
          <w:tcPr>
            <w:tcW w:w="1805" w:type="dxa"/>
            <w:vMerge/>
            <w:tcMar>
              <w:top w:w="100" w:type="dxa"/>
              <w:left w:w="100" w:type="dxa"/>
              <w:bottom w:w="100" w:type="dxa"/>
              <w:right w:w="100" w:type="dxa"/>
            </w:tcMar>
          </w:tcPr>
          <w:p w14:paraId="7812B7C1" w14:textId="77777777" w:rsidR="00404EE5" w:rsidRPr="003C4E70" w:rsidRDefault="00404EE5">
            <w:pPr>
              <w:widowControl w:val="0"/>
              <w:spacing w:before="240" w:line="240" w:lineRule="auto"/>
              <w:rPr>
                <w:szCs w:val="22"/>
              </w:rPr>
            </w:pPr>
          </w:p>
        </w:tc>
        <w:tc>
          <w:tcPr>
            <w:tcW w:w="1805" w:type="dxa"/>
            <w:tcMar>
              <w:top w:w="100" w:type="dxa"/>
              <w:left w:w="100" w:type="dxa"/>
              <w:bottom w:w="100" w:type="dxa"/>
              <w:right w:w="100" w:type="dxa"/>
            </w:tcMar>
          </w:tcPr>
          <w:p w14:paraId="01206658" w14:textId="77777777" w:rsidR="00404EE5" w:rsidRPr="003C4E70" w:rsidRDefault="00000000">
            <w:pPr>
              <w:widowControl w:val="0"/>
              <w:spacing w:before="240"/>
              <w:rPr>
                <w:szCs w:val="22"/>
              </w:rPr>
            </w:pPr>
            <w:r w:rsidRPr="003C4E70">
              <w:rPr>
                <w:szCs w:val="22"/>
              </w:rPr>
              <w:t>“</w:t>
            </w:r>
            <w:r w:rsidRPr="003C4E70">
              <w:rPr>
                <w:szCs w:val="22"/>
                <w:highlight w:val="white"/>
              </w:rPr>
              <w:t>The future is hybrid: how organisations are designing and supporting sustainable hybrid work models in post-pandemic Australia.”</w:t>
            </w:r>
          </w:p>
        </w:tc>
        <w:tc>
          <w:tcPr>
            <w:tcW w:w="1805" w:type="dxa"/>
            <w:tcMar>
              <w:top w:w="100" w:type="dxa"/>
              <w:left w:w="100" w:type="dxa"/>
              <w:bottom w:w="100" w:type="dxa"/>
              <w:right w:w="100" w:type="dxa"/>
            </w:tcMar>
          </w:tcPr>
          <w:p w14:paraId="530301EE" w14:textId="77777777" w:rsidR="00404EE5" w:rsidRPr="003C4E70" w:rsidRDefault="00000000">
            <w:pPr>
              <w:widowControl w:val="0"/>
              <w:spacing w:before="240"/>
              <w:rPr>
                <w:szCs w:val="22"/>
              </w:rPr>
            </w:pPr>
            <w:r w:rsidRPr="003C4E70">
              <w:rPr>
                <w:szCs w:val="22"/>
              </w:rPr>
              <w:t>“</w:t>
            </w:r>
            <w:r w:rsidRPr="003C4E70">
              <w:rPr>
                <w:szCs w:val="22"/>
                <w:highlight w:val="white"/>
              </w:rPr>
              <w:t>Hopkins, J. and Bardoel, A.”</w:t>
            </w:r>
          </w:p>
        </w:tc>
        <w:tc>
          <w:tcPr>
            <w:tcW w:w="1805" w:type="dxa"/>
            <w:tcMar>
              <w:top w:w="100" w:type="dxa"/>
              <w:left w:w="100" w:type="dxa"/>
              <w:bottom w:w="100" w:type="dxa"/>
              <w:right w:w="100" w:type="dxa"/>
            </w:tcMar>
          </w:tcPr>
          <w:p w14:paraId="356DD7A3" w14:textId="77777777" w:rsidR="00404EE5" w:rsidRPr="003C4E70" w:rsidRDefault="00000000">
            <w:pPr>
              <w:widowControl w:val="0"/>
              <w:spacing w:before="240"/>
              <w:jc w:val="center"/>
              <w:rPr>
                <w:szCs w:val="22"/>
              </w:rPr>
            </w:pPr>
            <w:r w:rsidRPr="003C4E70">
              <w:rPr>
                <w:szCs w:val="22"/>
              </w:rPr>
              <w:t>2023</w:t>
            </w:r>
          </w:p>
        </w:tc>
      </w:tr>
      <w:tr w:rsidR="003C4E70" w:rsidRPr="003C4E70" w14:paraId="5C7B2046" w14:textId="77777777">
        <w:trPr>
          <w:trHeight w:val="440"/>
        </w:trPr>
        <w:tc>
          <w:tcPr>
            <w:tcW w:w="1805" w:type="dxa"/>
            <w:vMerge w:val="restart"/>
            <w:tcMar>
              <w:top w:w="100" w:type="dxa"/>
              <w:left w:w="100" w:type="dxa"/>
              <w:bottom w:w="100" w:type="dxa"/>
              <w:right w:w="100" w:type="dxa"/>
            </w:tcMar>
          </w:tcPr>
          <w:p w14:paraId="721FBBA5" w14:textId="77777777" w:rsidR="00404EE5" w:rsidRPr="003C4E70" w:rsidRDefault="00000000">
            <w:pPr>
              <w:widowControl w:val="0"/>
              <w:spacing w:before="240"/>
              <w:jc w:val="center"/>
              <w:rPr>
                <w:szCs w:val="22"/>
              </w:rPr>
            </w:pPr>
            <w:r w:rsidRPr="003C4E70">
              <w:rPr>
                <w:szCs w:val="22"/>
              </w:rPr>
              <w:t>2</w:t>
            </w:r>
          </w:p>
        </w:tc>
        <w:tc>
          <w:tcPr>
            <w:tcW w:w="1805" w:type="dxa"/>
            <w:vMerge w:val="restart"/>
            <w:tcMar>
              <w:top w:w="100" w:type="dxa"/>
              <w:left w:w="100" w:type="dxa"/>
              <w:bottom w:w="100" w:type="dxa"/>
              <w:right w:w="100" w:type="dxa"/>
            </w:tcMar>
          </w:tcPr>
          <w:p w14:paraId="466EA938" w14:textId="77777777" w:rsidR="00404EE5" w:rsidRPr="003C4E70" w:rsidRDefault="00000000">
            <w:pPr>
              <w:widowControl w:val="0"/>
              <w:spacing w:before="240"/>
              <w:rPr>
                <w:szCs w:val="22"/>
              </w:rPr>
            </w:pPr>
            <w:r w:rsidRPr="003C4E70">
              <w:rPr>
                <w:szCs w:val="22"/>
              </w:rPr>
              <w:t xml:space="preserve">“Exploring employees' perspectives </w:t>
            </w:r>
            <w:r w:rsidRPr="003C4E70">
              <w:rPr>
                <w:szCs w:val="22"/>
              </w:rPr>
              <w:lastRenderedPageBreak/>
              <w:t>towards work-life balance and productivity within a hybrid work setting”</w:t>
            </w:r>
          </w:p>
        </w:tc>
        <w:tc>
          <w:tcPr>
            <w:tcW w:w="1805" w:type="dxa"/>
            <w:tcMar>
              <w:top w:w="100" w:type="dxa"/>
              <w:left w:w="100" w:type="dxa"/>
              <w:bottom w:w="100" w:type="dxa"/>
              <w:right w:w="100" w:type="dxa"/>
            </w:tcMar>
          </w:tcPr>
          <w:p w14:paraId="1E5EA1FC" w14:textId="77777777" w:rsidR="00404EE5" w:rsidRPr="003C4E70" w:rsidRDefault="00000000">
            <w:pPr>
              <w:widowControl w:val="0"/>
              <w:spacing w:before="240"/>
              <w:rPr>
                <w:szCs w:val="22"/>
              </w:rPr>
            </w:pPr>
            <w:r w:rsidRPr="003C4E70">
              <w:rPr>
                <w:szCs w:val="22"/>
              </w:rPr>
              <w:lastRenderedPageBreak/>
              <w:t>“</w:t>
            </w:r>
            <w:r w:rsidRPr="003C4E70">
              <w:rPr>
                <w:szCs w:val="22"/>
                <w:highlight w:val="white"/>
              </w:rPr>
              <w:t xml:space="preserve">Exploring the influence of mediating </w:t>
            </w:r>
            <w:r w:rsidRPr="003C4E70">
              <w:rPr>
                <w:szCs w:val="22"/>
                <w:highlight w:val="white"/>
              </w:rPr>
              <w:lastRenderedPageBreak/>
              <w:t>factors of flexible schedule, job satisfaction, and work-life balance on employee performance in hybrid working arrangements (HWAs): a quantitative research of information technology (IT) organization in Klang Valley, Malaysia”</w:t>
            </w:r>
          </w:p>
        </w:tc>
        <w:tc>
          <w:tcPr>
            <w:tcW w:w="1805" w:type="dxa"/>
            <w:tcMar>
              <w:top w:w="100" w:type="dxa"/>
              <w:left w:w="100" w:type="dxa"/>
              <w:bottom w:w="100" w:type="dxa"/>
              <w:right w:w="100" w:type="dxa"/>
            </w:tcMar>
          </w:tcPr>
          <w:p w14:paraId="2F7915D1" w14:textId="77777777" w:rsidR="00404EE5" w:rsidRPr="003C4E70" w:rsidRDefault="00000000">
            <w:pPr>
              <w:widowControl w:val="0"/>
              <w:spacing w:before="240"/>
              <w:rPr>
                <w:szCs w:val="22"/>
              </w:rPr>
            </w:pPr>
            <w:r w:rsidRPr="003C4E70">
              <w:rPr>
                <w:szCs w:val="22"/>
              </w:rPr>
              <w:lastRenderedPageBreak/>
              <w:t>“</w:t>
            </w:r>
            <w:r w:rsidRPr="003C4E70">
              <w:rPr>
                <w:szCs w:val="22"/>
                <w:highlight w:val="white"/>
              </w:rPr>
              <w:t>Jaafar, N.A. and Abdul Rahim, R.”</w:t>
            </w:r>
          </w:p>
        </w:tc>
        <w:tc>
          <w:tcPr>
            <w:tcW w:w="1805" w:type="dxa"/>
            <w:tcMar>
              <w:top w:w="100" w:type="dxa"/>
              <w:left w:w="100" w:type="dxa"/>
              <w:bottom w:w="100" w:type="dxa"/>
              <w:right w:w="100" w:type="dxa"/>
            </w:tcMar>
          </w:tcPr>
          <w:p w14:paraId="5346C186" w14:textId="77777777" w:rsidR="00404EE5" w:rsidRPr="003C4E70" w:rsidRDefault="00000000">
            <w:pPr>
              <w:widowControl w:val="0"/>
              <w:spacing w:before="240"/>
              <w:jc w:val="center"/>
              <w:rPr>
                <w:szCs w:val="22"/>
              </w:rPr>
            </w:pPr>
            <w:r w:rsidRPr="003C4E70">
              <w:rPr>
                <w:szCs w:val="22"/>
              </w:rPr>
              <w:t>2024</w:t>
            </w:r>
          </w:p>
        </w:tc>
      </w:tr>
      <w:tr w:rsidR="003C4E70" w:rsidRPr="003C4E70" w14:paraId="5958C37F" w14:textId="77777777">
        <w:trPr>
          <w:trHeight w:val="440"/>
        </w:trPr>
        <w:tc>
          <w:tcPr>
            <w:tcW w:w="1805" w:type="dxa"/>
            <w:vMerge/>
            <w:tcMar>
              <w:top w:w="100" w:type="dxa"/>
              <w:left w:w="100" w:type="dxa"/>
              <w:bottom w:w="100" w:type="dxa"/>
              <w:right w:w="100" w:type="dxa"/>
            </w:tcMar>
          </w:tcPr>
          <w:p w14:paraId="7A91FB29" w14:textId="77777777" w:rsidR="00404EE5" w:rsidRPr="003C4E70" w:rsidRDefault="00404EE5">
            <w:pPr>
              <w:widowControl w:val="0"/>
              <w:spacing w:before="240" w:line="240" w:lineRule="auto"/>
              <w:rPr>
                <w:szCs w:val="22"/>
              </w:rPr>
            </w:pPr>
          </w:p>
        </w:tc>
        <w:tc>
          <w:tcPr>
            <w:tcW w:w="1805" w:type="dxa"/>
            <w:vMerge/>
            <w:tcMar>
              <w:top w:w="100" w:type="dxa"/>
              <w:left w:w="100" w:type="dxa"/>
              <w:bottom w:w="100" w:type="dxa"/>
              <w:right w:w="100" w:type="dxa"/>
            </w:tcMar>
          </w:tcPr>
          <w:p w14:paraId="4D5D5D03" w14:textId="77777777" w:rsidR="00404EE5" w:rsidRPr="003C4E70" w:rsidRDefault="00404EE5">
            <w:pPr>
              <w:widowControl w:val="0"/>
              <w:spacing w:before="240" w:line="240" w:lineRule="auto"/>
              <w:rPr>
                <w:szCs w:val="22"/>
              </w:rPr>
            </w:pPr>
          </w:p>
        </w:tc>
        <w:tc>
          <w:tcPr>
            <w:tcW w:w="1805" w:type="dxa"/>
            <w:tcMar>
              <w:top w:w="100" w:type="dxa"/>
              <w:left w:w="100" w:type="dxa"/>
              <w:bottom w:w="100" w:type="dxa"/>
              <w:right w:w="100" w:type="dxa"/>
            </w:tcMar>
          </w:tcPr>
          <w:p w14:paraId="11C62584" w14:textId="77777777" w:rsidR="00404EE5" w:rsidRPr="003C4E70" w:rsidRDefault="00000000">
            <w:pPr>
              <w:widowControl w:val="0"/>
              <w:spacing w:before="240"/>
              <w:rPr>
                <w:szCs w:val="22"/>
              </w:rPr>
            </w:pPr>
            <w:r w:rsidRPr="003C4E70">
              <w:rPr>
                <w:szCs w:val="22"/>
              </w:rPr>
              <w:t>“</w:t>
            </w:r>
            <w:r w:rsidRPr="003C4E70">
              <w:rPr>
                <w:szCs w:val="22"/>
                <w:highlight w:val="white"/>
              </w:rPr>
              <w:t>Employees Perception of Work-Life Balance Implementation in a Hybrid Work Environment.”</w:t>
            </w:r>
          </w:p>
        </w:tc>
        <w:tc>
          <w:tcPr>
            <w:tcW w:w="1805" w:type="dxa"/>
            <w:tcMar>
              <w:top w:w="100" w:type="dxa"/>
              <w:left w:w="100" w:type="dxa"/>
              <w:bottom w:w="100" w:type="dxa"/>
              <w:right w:w="100" w:type="dxa"/>
            </w:tcMar>
          </w:tcPr>
          <w:p w14:paraId="799A023B" w14:textId="77777777" w:rsidR="00404EE5" w:rsidRPr="003C4E70" w:rsidRDefault="00000000">
            <w:pPr>
              <w:widowControl w:val="0"/>
              <w:spacing w:before="240"/>
              <w:rPr>
                <w:szCs w:val="22"/>
              </w:rPr>
            </w:pPr>
            <w:r w:rsidRPr="003C4E70">
              <w:rPr>
                <w:szCs w:val="22"/>
              </w:rPr>
              <w:t>“</w:t>
            </w:r>
            <w:r w:rsidRPr="003C4E70">
              <w:rPr>
                <w:szCs w:val="22"/>
                <w:highlight w:val="white"/>
              </w:rPr>
              <w:t>Ishak, A.D., Entong, A.E., Entong, A. and Haris, A.T.L.P.L.”</w:t>
            </w:r>
          </w:p>
        </w:tc>
        <w:tc>
          <w:tcPr>
            <w:tcW w:w="1805" w:type="dxa"/>
            <w:tcMar>
              <w:top w:w="100" w:type="dxa"/>
              <w:left w:w="100" w:type="dxa"/>
              <w:bottom w:w="100" w:type="dxa"/>
              <w:right w:w="100" w:type="dxa"/>
            </w:tcMar>
          </w:tcPr>
          <w:p w14:paraId="24548400" w14:textId="77777777" w:rsidR="00404EE5" w:rsidRPr="003C4E70" w:rsidRDefault="00000000">
            <w:pPr>
              <w:widowControl w:val="0"/>
              <w:spacing w:before="240"/>
              <w:jc w:val="center"/>
              <w:rPr>
                <w:szCs w:val="22"/>
              </w:rPr>
            </w:pPr>
            <w:r w:rsidRPr="003C4E70">
              <w:rPr>
                <w:szCs w:val="22"/>
              </w:rPr>
              <w:t>2025</w:t>
            </w:r>
          </w:p>
        </w:tc>
      </w:tr>
      <w:tr w:rsidR="003C4E70" w:rsidRPr="003C4E70" w14:paraId="78441CCB" w14:textId="77777777">
        <w:trPr>
          <w:trHeight w:val="440"/>
        </w:trPr>
        <w:tc>
          <w:tcPr>
            <w:tcW w:w="1805" w:type="dxa"/>
            <w:vMerge w:val="restart"/>
            <w:tcMar>
              <w:top w:w="100" w:type="dxa"/>
              <w:left w:w="100" w:type="dxa"/>
              <w:bottom w:w="100" w:type="dxa"/>
              <w:right w:w="100" w:type="dxa"/>
            </w:tcMar>
          </w:tcPr>
          <w:p w14:paraId="3D50D4A0" w14:textId="77777777" w:rsidR="00404EE5" w:rsidRPr="003C4E70" w:rsidRDefault="00000000">
            <w:pPr>
              <w:widowControl w:val="0"/>
              <w:spacing w:before="240"/>
              <w:jc w:val="center"/>
              <w:rPr>
                <w:szCs w:val="22"/>
              </w:rPr>
            </w:pPr>
            <w:r w:rsidRPr="003C4E70">
              <w:rPr>
                <w:szCs w:val="22"/>
              </w:rPr>
              <w:t>3</w:t>
            </w:r>
          </w:p>
        </w:tc>
        <w:tc>
          <w:tcPr>
            <w:tcW w:w="1805" w:type="dxa"/>
            <w:vMerge w:val="restart"/>
            <w:tcMar>
              <w:top w:w="100" w:type="dxa"/>
              <w:left w:w="100" w:type="dxa"/>
              <w:bottom w:w="100" w:type="dxa"/>
              <w:right w:w="100" w:type="dxa"/>
            </w:tcMar>
          </w:tcPr>
          <w:p w14:paraId="60F9D0C5" w14:textId="77777777" w:rsidR="00404EE5" w:rsidRPr="003C4E70" w:rsidRDefault="00000000">
            <w:pPr>
              <w:widowControl w:val="0"/>
              <w:spacing w:before="240"/>
              <w:rPr>
                <w:szCs w:val="22"/>
              </w:rPr>
            </w:pPr>
            <w:r w:rsidRPr="003C4E70">
              <w:rPr>
                <w:szCs w:val="22"/>
              </w:rPr>
              <w:t xml:space="preserve">“Identifying management strategies that are efficient for emphasising team performance and cohesion in </w:t>
            </w:r>
            <w:r w:rsidRPr="003C4E70">
              <w:rPr>
                <w:szCs w:val="22"/>
              </w:rPr>
              <w:lastRenderedPageBreak/>
              <w:t>a hybrid work environment”</w:t>
            </w:r>
          </w:p>
        </w:tc>
        <w:tc>
          <w:tcPr>
            <w:tcW w:w="1805" w:type="dxa"/>
            <w:tcMar>
              <w:top w:w="100" w:type="dxa"/>
              <w:left w:w="100" w:type="dxa"/>
              <w:bottom w:w="100" w:type="dxa"/>
              <w:right w:w="100" w:type="dxa"/>
            </w:tcMar>
          </w:tcPr>
          <w:p w14:paraId="6ACAFCD1" w14:textId="77777777" w:rsidR="00404EE5" w:rsidRPr="003C4E70" w:rsidRDefault="00000000">
            <w:pPr>
              <w:widowControl w:val="0"/>
              <w:spacing w:before="240"/>
              <w:rPr>
                <w:szCs w:val="22"/>
              </w:rPr>
            </w:pPr>
            <w:r w:rsidRPr="003C4E70">
              <w:rPr>
                <w:szCs w:val="22"/>
              </w:rPr>
              <w:lastRenderedPageBreak/>
              <w:t>“</w:t>
            </w:r>
            <w:r w:rsidRPr="003C4E70">
              <w:rPr>
                <w:szCs w:val="22"/>
                <w:highlight w:val="white"/>
              </w:rPr>
              <w:t>Navigating Communication in Hybrid Work Environments: Strategies for Building Cohesion and Engagement.”</w:t>
            </w:r>
          </w:p>
        </w:tc>
        <w:tc>
          <w:tcPr>
            <w:tcW w:w="1805" w:type="dxa"/>
            <w:tcMar>
              <w:top w:w="100" w:type="dxa"/>
              <w:left w:w="100" w:type="dxa"/>
              <w:bottom w:w="100" w:type="dxa"/>
              <w:right w:w="100" w:type="dxa"/>
            </w:tcMar>
          </w:tcPr>
          <w:p w14:paraId="0851C34F" w14:textId="77777777" w:rsidR="00404EE5" w:rsidRPr="003C4E70" w:rsidRDefault="00000000">
            <w:pPr>
              <w:widowControl w:val="0"/>
              <w:spacing w:before="240"/>
              <w:rPr>
                <w:szCs w:val="22"/>
              </w:rPr>
            </w:pPr>
            <w:r w:rsidRPr="003C4E70">
              <w:rPr>
                <w:szCs w:val="22"/>
              </w:rPr>
              <w:t>“</w:t>
            </w:r>
            <w:r w:rsidRPr="003C4E70">
              <w:rPr>
                <w:szCs w:val="22"/>
                <w:highlight w:val="white"/>
              </w:rPr>
              <w:t>Zhu, Y.”</w:t>
            </w:r>
          </w:p>
        </w:tc>
        <w:tc>
          <w:tcPr>
            <w:tcW w:w="1805" w:type="dxa"/>
            <w:tcMar>
              <w:top w:w="100" w:type="dxa"/>
              <w:left w:w="100" w:type="dxa"/>
              <w:bottom w:w="100" w:type="dxa"/>
              <w:right w:w="100" w:type="dxa"/>
            </w:tcMar>
          </w:tcPr>
          <w:p w14:paraId="43BE5809" w14:textId="77777777" w:rsidR="00404EE5" w:rsidRPr="003C4E70" w:rsidRDefault="00000000">
            <w:pPr>
              <w:widowControl w:val="0"/>
              <w:spacing w:before="240"/>
              <w:jc w:val="center"/>
              <w:rPr>
                <w:szCs w:val="22"/>
              </w:rPr>
            </w:pPr>
            <w:r w:rsidRPr="003C4E70">
              <w:rPr>
                <w:szCs w:val="22"/>
              </w:rPr>
              <w:t>2025</w:t>
            </w:r>
          </w:p>
        </w:tc>
      </w:tr>
      <w:tr w:rsidR="003C4E70" w:rsidRPr="003C4E70" w14:paraId="353377D9" w14:textId="77777777">
        <w:trPr>
          <w:trHeight w:val="440"/>
        </w:trPr>
        <w:tc>
          <w:tcPr>
            <w:tcW w:w="1805" w:type="dxa"/>
            <w:vMerge/>
            <w:tcMar>
              <w:top w:w="100" w:type="dxa"/>
              <w:left w:w="100" w:type="dxa"/>
              <w:bottom w:w="100" w:type="dxa"/>
              <w:right w:w="100" w:type="dxa"/>
            </w:tcMar>
          </w:tcPr>
          <w:p w14:paraId="68119B8B" w14:textId="77777777" w:rsidR="00404EE5" w:rsidRPr="003C4E70" w:rsidRDefault="00404EE5">
            <w:pPr>
              <w:widowControl w:val="0"/>
              <w:spacing w:before="240" w:line="240" w:lineRule="auto"/>
              <w:rPr>
                <w:szCs w:val="22"/>
              </w:rPr>
            </w:pPr>
          </w:p>
        </w:tc>
        <w:tc>
          <w:tcPr>
            <w:tcW w:w="1805" w:type="dxa"/>
            <w:vMerge/>
            <w:tcMar>
              <w:top w:w="100" w:type="dxa"/>
              <w:left w:w="100" w:type="dxa"/>
              <w:bottom w:w="100" w:type="dxa"/>
              <w:right w:w="100" w:type="dxa"/>
            </w:tcMar>
          </w:tcPr>
          <w:p w14:paraId="068910D2" w14:textId="77777777" w:rsidR="00404EE5" w:rsidRPr="003C4E70" w:rsidRDefault="00404EE5">
            <w:pPr>
              <w:widowControl w:val="0"/>
              <w:spacing w:before="240" w:line="240" w:lineRule="auto"/>
              <w:rPr>
                <w:szCs w:val="22"/>
              </w:rPr>
            </w:pPr>
          </w:p>
        </w:tc>
        <w:tc>
          <w:tcPr>
            <w:tcW w:w="1805" w:type="dxa"/>
            <w:tcMar>
              <w:top w:w="100" w:type="dxa"/>
              <w:left w:w="100" w:type="dxa"/>
              <w:bottom w:w="100" w:type="dxa"/>
              <w:right w:w="100" w:type="dxa"/>
            </w:tcMar>
          </w:tcPr>
          <w:p w14:paraId="5356FC4A" w14:textId="77777777" w:rsidR="00404EE5" w:rsidRPr="003C4E70" w:rsidRDefault="00000000">
            <w:pPr>
              <w:widowControl w:val="0"/>
              <w:spacing w:before="240"/>
              <w:rPr>
                <w:szCs w:val="22"/>
              </w:rPr>
            </w:pPr>
            <w:r w:rsidRPr="003C4E70">
              <w:rPr>
                <w:szCs w:val="22"/>
              </w:rPr>
              <w:t>“</w:t>
            </w:r>
            <w:r w:rsidRPr="003C4E70">
              <w:rPr>
                <w:szCs w:val="22"/>
                <w:highlight w:val="white"/>
              </w:rPr>
              <w:t>Team Dynamics in a Hybrid Work Environment: Effective Strategies for Enhancing Employee Performance and Well-being.”</w:t>
            </w:r>
          </w:p>
        </w:tc>
        <w:tc>
          <w:tcPr>
            <w:tcW w:w="1805" w:type="dxa"/>
            <w:tcMar>
              <w:top w:w="100" w:type="dxa"/>
              <w:left w:w="100" w:type="dxa"/>
              <w:bottom w:w="100" w:type="dxa"/>
              <w:right w:w="100" w:type="dxa"/>
            </w:tcMar>
          </w:tcPr>
          <w:p w14:paraId="4B197EF8" w14:textId="77777777" w:rsidR="00404EE5" w:rsidRPr="003C4E70" w:rsidRDefault="00000000">
            <w:pPr>
              <w:widowControl w:val="0"/>
              <w:spacing w:before="240"/>
              <w:rPr>
                <w:szCs w:val="22"/>
              </w:rPr>
            </w:pPr>
            <w:r w:rsidRPr="003C4E70">
              <w:rPr>
                <w:szCs w:val="22"/>
              </w:rPr>
              <w:t>“</w:t>
            </w:r>
            <w:r w:rsidRPr="003C4E70">
              <w:rPr>
                <w:szCs w:val="22"/>
                <w:highlight w:val="white"/>
              </w:rPr>
              <w:t>Rahmatullah, R., Wibowo, A.H.E. and Mustaqim, M.”</w:t>
            </w:r>
          </w:p>
        </w:tc>
        <w:tc>
          <w:tcPr>
            <w:tcW w:w="1805" w:type="dxa"/>
            <w:tcMar>
              <w:top w:w="100" w:type="dxa"/>
              <w:left w:w="100" w:type="dxa"/>
              <w:bottom w:w="100" w:type="dxa"/>
              <w:right w:w="100" w:type="dxa"/>
            </w:tcMar>
          </w:tcPr>
          <w:p w14:paraId="2C28D300" w14:textId="77777777" w:rsidR="00404EE5" w:rsidRPr="003C4E70" w:rsidRDefault="00000000">
            <w:pPr>
              <w:widowControl w:val="0"/>
              <w:spacing w:before="240"/>
              <w:jc w:val="center"/>
              <w:rPr>
                <w:szCs w:val="22"/>
              </w:rPr>
            </w:pPr>
            <w:r w:rsidRPr="003C4E70">
              <w:rPr>
                <w:szCs w:val="22"/>
              </w:rPr>
              <w:t>2024</w:t>
            </w:r>
          </w:p>
        </w:tc>
      </w:tr>
      <w:tr w:rsidR="003C4E70" w:rsidRPr="003C4E70" w14:paraId="48823AB5" w14:textId="77777777">
        <w:trPr>
          <w:trHeight w:val="440"/>
        </w:trPr>
        <w:tc>
          <w:tcPr>
            <w:tcW w:w="1805" w:type="dxa"/>
            <w:vMerge w:val="restart"/>
            <w:tcMar>
              <w:top w:w="100" w:type="dxa"/>
              <w:left w:w="100" w:type="dxa"/>
              <w:bottom w:w="100" w:type="dxa"/>
              <w:right w:w="100" w:type="dxa"/>
            </w:tcMar>
          </w:tcPr>
          <w:p w14:paraId="1289994D" w14:textId="77777777" w:rsidR="00404EE5" w:rsidRPr="003C4E70" w:rsidRDefault="00000000">
            <w:pPr>
              <w:widowControl w:val="0"/>
              <w:spacing w:before="240"/>
              <w:jc w:val="center"/>
              <w:rPr>
                <w:szCs w:val="22"/>
              </w:rPr>
            </w:pPr>
            <w:r w:rsidRPr="003C4E70">
              <w:rPr>
                <w:szCs w:val="22"/>
              </w:rPr>
              <w:t>4</w:t>
            </w:r>
          </w:p>
        </w:tc>
        <w:tc>
          <w:tcPr>
            <w:tcW w:w="1805" w:type="dxa"/>
            <w:vMerge w:val="restart"/>
            <w:tcMar>
              <w:top w:w="100" w:type="dxa"/>
              <w:left w:w="100" w:type="dxa"/>
              <w:bottom w:w="100" w:type="dxa"/>
              <w:right w:w="100" w:type="dxa"/>
            </w:tcMar>
          </w:tcPr>
          <w:p w14:paraId="43CACDCE" w14:textId="77777777" w:rsidR="00404EE5" w:rsidRPr="003C4E70" w:rsidRDefault="00000000">
            <w:pPr>
              <w:widowControl w:val="0"/>
              <w:spacing w:before="240"/>
              <w:rPr>
                <w:szCs w:val="22"/>
              </w:rPr>
            </w:pPr>
            <w:r w:rsidRPr="003C4E70">
              <w:rPr>
                <w:szCs w:val="22"/>
              </w:rPr>
              <w:t>“Recommendations to improve the hybrid work practices and productivity”</w:t>
            </w:r>
          </w:p>
        </w:tc>
        <w:tc>
          <w:tcPr>
            <w:tcW w:w="1805" w:type="dxa"/>
            <w:tcMar>
              <w:top w:w="100" w:type="dxa"/>
              <w:left w:w="100" w:type="dxa"/>
              <w:bottom w:w="100" w:type="dxa"/>
              <w:right w:w="100" w:type="dxa"/>
            </w:tcMar>
          </w:tcPr>
          <w:p w14:paraId="56461F77" w14:textId="77777777" w:rsidR="00404EE5" w:rsidRPr="003C4E70" w:rsidRDefault="00000000">
            <w:pPr>
              <w:widowControl w:val="0"/>
              <w:spacing w:before="240"/>
              <w:rPr>
                <w:szCs w:val="22"/>
              </w:rPr>
            </w:pPr>
            <w:r w:rsidRPr="003C4E70">
              <w:rPr>
                <w:szCs w:val="22"/>
              </w:rPr>
              <w:t>“</w:t>
            </w:r>
            <w:r w:rsidRPr="003C4E70">
              <w:rPr>
                <w:szCs w:val="22"/>
                <w:highlight w:val="white"/>
              </w:rPr>
              <w:t>Hybrid working–Benefits and challenges for productivity and performance.”</w:t>
            </w:r>
          </w:p>
        </w:tc>
        <w:tc>
          <w:tcPr>
            <w:tcW w:w="1805" w:type="dxa"/>
            <w:tcMar>
              <w:top w:w="100" w:type="dxa"/>
              <w:left w:w="100" w:type="dxa"/>
              <w:bottom w:w="100" w:type="dxa"/>
              <w:right w:w="100" w:type="dxa"/>
            </w:tcMar>
          </w:tcPr>
          <w:p w14:paraId="5B320AF2" w14:textId="77777777" w:rsidR="00404EE5" w:rsidRPr="003C4E70" w:rsidRDefault="00000000">
            <w:pPr>
              <w:widowControl w:val="0"/>
              <w:spacing w:before="240"/>
              <w:rPr>
                <w:szCs w:val="22"/>
              </w:rPr>
            </w:pPr>
            <w:r w:rsidRPr="003C4E70">
              <w:rPr>
                <w:szCs w:val="22"/>
              </w:rPr>
              <w:t>“</w:t>
            </w:r>
            <w:r w:rsidRPr="003C4E70">
              <w:rPr>
                <w:szCs w:val="22"/>
                <w:highlight w:val="white"/>
              </w:rPr>
              <w:t>Williams, S. and Shaw, N.”</w:t>
            </w:r>
          </w:p>
        </w:tc>
        <w:tc>
          <w:tcPr>
            <w:tcW w:w="1805" w:type="dxa"/>
            <w:tcMar>
              <w:top w:w="100" w:type="dxa"/>
              <w:left w:w="100" w:type="dxa"/>
              <w:bottom w:w="100" w:type="dxa"/>
              <w:right w:w="100" w:type="dxa"/>
            </w:tcMar>
          </w:tcPr>
          <w:p w14:paraId="29DAC347" w14:textId="77777777" w:rsidR="00404EE5" w:rsidRPr="003C4E70" w:rsidRDefault="00000000">
            <w:pPr>
              <w:widowControl w:val="0"/>
              <w:spacing w:before="240"/>
              <w:jc w:val="center"/>
              <w:rPr>
                <w:szCs w:val="22"/>
              </w:rPr>
            </w:pPr>
            <w:r w:rsidRPr="003C4E70">
              <w:rPr>
                <w:szCs w:val="22"/>
              </w:rPr>
              <w:t>2025</w:t>
            </w:r>
          </w:p>
        </w:tc>
      </w:tr>
      <w:tr w:rsidR="003C4E70" w:rsidRPr="003C4E70" w14:paraId="5B72167E" w14:textId="77777777">
        <w:trPr>
          <w:trHeight w:val="440"/>
        </w:trPr>
        <w:tc>
          <w:tcPr>
            <w:tcW w:w="1805" w:type="dxa"/>
            <w:vMerge/>
            <w:tcMar>
              <w:top w:w="100" w:type="dxa"/>
              <w:left w:w="100" w:type="dxa"/>
              <w:bottom w:w="100" w:type="dxa"/>
              <w:right w:w="100" w:type="dxa"/>
            </w:tcMar>
          </w:tcPr>
          <w:p w14:paraId="47130945" w14:textId="77777777" w:rsidR="00404EE5" w:rsidRPr="003C4E70" w:rsidRDefault="00404EE5">
            <w:pPr>
              <w:widowControl w:val="0"/>
              <w:spacing w:before="240" w:line="240" w:lineRule="auto"/>
              <w:rPr>
                <w:szCs w:val="22"/>
              </w:rPr>
            </w:pPr>
          </w:p>
        </w:tc>
        <w:tc>
          <w:tcPr>
            <w:tcW w:w="1805" w:type="dxa"/>
            <w:vMerge/>
            <w:tcMar>
              <w:top w:w="100" w:type="dxa"/>
              <w:left w:w="100" w:type="dxa"/>
              <w:bottom w:w="100" w:type="dxa"/>
              <w:right w:w="100" w:type="dxa"/>
            </w:tcMar>
          </w:tcPr>
          <w:p w14:paraId="40577BE6" w14:textId="77777777" w:rsidR="00404EE5" w:rsidRPr="003C4E70" w:rsidRDefault="00404EE5">
            <w:pPr>
              <w:widowControl w:val="0"/>
              <w:spacing w:before="240" w:line="240" w:lineRule="auto"/>
              <w:rPr>
                <w:szCs w:val="22"/>
              </w:rPr>
            </w:pPr>
          </w:p>
        </w:tc>
        <w:tc>
          <w:tcPr>
            <w:tcW w:w="1805" w:type="dxa"/>
            <w:tcMar>
              <w:top w:w="100" w:type="dxa"/>
              <w:left w:w="100" w:type="dxa"/>
              <w:bottom w:w="100" w:type="dxa"/>
              <w:right w:w="100" w:type="dxa"/>
            </w:tcMar>
          </w:tcPr>
          <w:p w14:paraId="77390C9B" w14:textId="77777777" w:rsidR="00404EE5" w:rsidRPr="003C4E70" w:rsidRDefault="00000000">
            <w:pPr>
              <w:widowControl w:val="0"/>
              <w:spacing w:before="240"/>
              <w:rPr>
                <w:szCs w:val="22"/>
              </w:rPr>
            </w:pPr>
            <w:r w:rsidRPr="003C4E70">
              <w:rPr>
                <w:szCs w:val="22"/>
              </w:rPr>
              <w:t>“</w:t>
            </w:r>
            <w:r w:rsidRPr="003C4E70">
              <w:rPr>
                <w:szCs w:val="22"/>
                <w:highlight w:val="white"/>
              </w:rPr>
              <w:t>The effects of hybrid work model on employees and staff’s work productivity: a literature review.”</w:t>
            </w:r>
          </w:p>
        </w:tc>
        <w:tc>
          <w:tcPr>
            <w:tcW w:w="1805" w:type="dxa"/>
            <w:tcMar>
              <w:top w:w="100" w:type="dxa"/>
              <w:left w:w="100" w:type="dxa"/>
              <w:bottom w:w="100" w:type="dxa"/>
              <w:right w:w="100" w:type="dxa"/>
            </w:tcMar>
          </w:tcPr>
          <w:p w14:paraId="62A57F48" w14:textId="77777777" w:rsidR="00404EE5" w:rsidRPr="003C4E70" w:rsidRDefault="00000000">
            <w:pPr>
              <w:widowControl w:val="0"/>
              <w:spacing w:before="240"/>
              <w:rPr>
                <w:szCs w:val="22"/>
              </w:rPr>
            </w:pPr>
            <w:r w:rsidRPr="003C4E70">
              <w:rPr>
                <w:szCs w:val="22"/>
              </w:rPr>
              <w:t>“</w:t>
            </w:r>
            <w:r w:rsidRPr="003C4E70">
              <w:rPr>
                <w:szCs w:val="22"/>
                <w:highlight w:val="white"/>
              </w:rPr>
              <w:t>Castaneda, J.M., Japos, G. and Templonuevo, W.”</w:t>
            </w:r>
          </w:p>
        </w:tc>
        <w:tc>
          <w:tcPr>
            <w:tcW w:w="1805" w:type="dxa"/>
            <w:tcMar>
              <w:top w:w="100" w:type="dxa"/>
              <w:left w:w="100" w:type="dxa"/>
              <w:bottom w:w="100" w:type="dxa"/>
              <w:right w:w="100" w:type="dxa"/>
            </w:tcMar>
          </w:tcPr>
          <w:p w14:paraId="0210D96F" w14:textId="77777777" w:rsidR="00404EE5" w:rsidRPr="003C4E70" w:rsidRDefault="00000000">
            <w:pPr>
              <w:widowControl w:val="0"/>
              <w:spacing w:before="240"/>
              <w:jc w:val="center"/>
              <w:rPr>
                <w:szCs w:val="22"/>
              </w:rPr>
            </w:pPr>
            <w:r w:rsidRPr="003C4E70">
              <w:rPr>
                <w:szCs w:val="22"/>
              </w:rPr>
              <w:t>2022</w:t>
            </w:r>
          </w:p>
        </w:tc>
      </w:tr>
    </w:tbl>
    <w:p w14:paraId="42D5CF32" w14:textId="77777777" w:rsidR="00404EE5" w:rsidRPr="003C4E70" w:rsidRDefault="00000000">
      <w:pPr>
        <w:spacing w:before="240"/>
        <w:jc w:val="center"/>
        <w:rPr>
          <w:b/>
          <w:bCs/>
          <w:szCs w:val="22"/>
        </w:rPr>
      </w:pPr>
      <w:r w:rsidRPr="003C4E70">
        <w:rPr>
          <w:b/>
          <w:bCs/>
          <w:szCs w:val="22"/>
        </w:rPr>
        <w:t xml:space="preserve">Table 4.1: Thematic analysis </w:t>
      </w:r>
    </w:p>
    <w:p w14:paraId="1F7A7F77" w14:textId="77777777" w:rsidR="00404EE5" w:rsidRPr="003C4E70" w:rsidRDefault="00000000">
      <w:pPr>
        <w:spacing w:before="240"/>
        <w:jc w:val="center"/>
        <w:rPr>
          <w:szCs w:val="22"/>
        </w:rPr>
      </w:pPr>
      <w:r w:rsidRPr="003C4E70">
        <w:rPr>
          <w:szCs w:val="22"/>
        </w:rPr>
        <w:t>(Source: Created by the learner)</w:t>
      </w:r>
    </w:p>
    <w:p w14:paraId="3978CAF4" w14:textId="77777777" w:rsidR="00404EE5" w:rsidRPr="003C4E70" w:rsidRDefault="00000000">
      <w:pPr>
        <w:pStyle w:val="Heading2"/>
        <w:spacing w:before="240" w:after="0"/>
      </w:pPr>
      <w:bookmarkStart w:id="61" w:name="_5ljp277n0d1n" w:colFirst="0" w:colLast="0"/>
      <w:bookmarkStart w:id="62" w:name="_Toc216811568"/>
      <w:bookmarkEnd w:id="61"/>
      <w:r w:rsidRPr="003C4E70">
        <w:t>4.3 Interpretation of Results</w:t>
      </w:r>
      <w:bookmarkEnd w:id="62"/>
    </w:p>
    <w:p w14:paraId="6A0EBA7F" w14:textId="77777777" w:rsidR="00404EE5" w:rsidRPr="003C4E70" w:rsidRDefault="00000000">
      <w:pPr>
        <w:spacing w:before="240"/>
        <w:rPr>
          <w:b/>
          <w:bCs/>
          <w:szCs w:val="22"/>
        </w:rPr>
      </w:pPr>
      <w:r w:rsidRPr="003C4E70">
        <w:rPr>
          <w:b/>
          <w:bCs/>
          <w:szCs w:val="22"/>
        </w:rPr>
        <w:t>4.3.1 Theme 1: Address and review the implementation of the hybrid work model during the post-pandemic era of the UK</w:t>
      </w:r>
    </w:p>
    <w:p w14:paraId="52157B65" w14:textId="77777777" w:rsidR="00404EE5" w:rsidRPr="003C4E70" w:rsidRDefault="00000000">
      <w:pPr>
        <w:spacing w:before="240"/>
        <w:rPr>
          <w:szCs w:val="22"/>
        </w:rPr>
      </w:pPr>
      <w:r w:rsidRPr="003C4E70">
        <w:rPr>
          <w:szCs w:val="22"/>
        </w:rPr>
        <w:lastRenderedPageBreak/>
        <w:t xml:space="preserve">The hybrid working model is mainly a flexible arrangement where employees can receive better opportunities to work both remotely and in a physical office. This particular approach helps workers by splitting their time between different locations (Hassan </w:t>
      </w:r>
      <w:r w:rsidRPr="003C4E70">
        <w:rPr>
          <w:i/>
          <w:iCs/>
          <w:szCs w:val="22"/>
        </w:rPr>
        <w:t>et al.</w:t>
      </w:r>
      <w:r w:rsidRPr="003C4E70">
        <w:rPr>
          <w:szCs w:val="22"/>
        </w:rPr>
        <w:t xml:space="preserve">, 2022). The goal of this hybrid working model, therefore, is to provide greater autonomy to workers to motivate them properly, as well as deliver them the best support for effective work-life balance and also increase their productivity for the purpose of expecting the best outcomes. The impact of the COVID-19 pandemic has focused on developing a specific download for the purpose of effectively working with a large-scale experiment in remote working, for the purpose of a long-term hybrid model. Through the proper incorporation of this particular working model in the present scenario, significant changes have been dealt with properly for the purpose of reducing high costs for the purpose of changing the business environment. From the various research, it has been found that the organisations in the market adopt hybrid models for the purpose of multiple and often simultaneous reasons (Hopkins and Bardoel, 2023). Through the support of this particular opportunity, the increase of flexibility, and the prop. Innocent Drinks has focused on implementing this approach for the purpose of having significant changes in its business market, as well as motivating employees properly for the purpose of formulating a strong workforce. The proper saving of costs, as well as the effective smaller real estate footprints and the proper retention of the best employees, have been possible in the tight labour market (Hassan </w:t>
      </w:r>
      <w:r w:rsidRPr="003C4E70">
        <w:rPr>
          <w:i/>
          <w:iCs/>
          <w:szCs w:val="22"/>
        </w:rPr>
        <w:t>et al.</w:t>
      </w:r>
      <w:r w:rsidRPr="003C4E70">
        <w:rPr>
          <w:szCs w:val="22"/>
        </w:rPr>
        <w:t xml:space="preserve">, 2022). Here, the application of the Social Exchange Theory can be added as it represents the exchange of cost and benefits can be seen, the  employees are formulating a strong workforce in exchange of the flexibilities that are offered to them and  as a result this social and professional exchange is giving birth to a more efficient workforce and are also motivating the employees by encouraging them to their own facilities and flexibilities. Through the support of this particular opportunity, the lower-paid and frontline occupations have also been addressed, as the opportunity of a hybrid option has provided support to employees to work in a full-fledged mode (Glassdoor, 2025). The effective in-person collaboration of employees can also be positively dealt with through the support of this hybrid working model. This particular model has different types of characteristics, such as the blended working location. By incorporating this model, employees can work from more than one location in a combination of remote and in-office settings. With the help of this, employees have some level of choice and based on their tasks, the proper support can be delivered to employees. Innocent Drinks, therefore, can receive the proper opportunity for the purpose of helping its employees perform their necessary tasks according to their preferences. A variety of arrangements can also be possible through the effective receiving of the opportunity. Through the proper support of this particular opportunity in the present scenario, therefore, an effective setting of days for in-office work, while others are more flexible and based on task needs (Hopkins and Bardoel, 2023). Through the support of this particular opportunity, the </w:t>
      </w:r>
      <w:r w:rsidRPr="003C4E70">
        <w:rPr>
          <w:szCs w:val="22"/>
        </w:rPr>
        <w:lastRenderedPageBreak/>
        <w:t xml:space="preserve">increase of flexibility, and the proper improvement of the building can be possible in the business context. Since the impact of the pandemic has devastated the business operations, especially the physical business tasks, the proper support has been able to manage the situations by working from home or any other location based on the policy of companies, so that the proper maintenance of the business operation can be effectively maintained in the business field of any organisation (Indeed, 2025). It is evident that the support of opportunities from working anywhere, whether it is from the workplace or from home or anywhere, can contribute towards helping employees to maintain the work-life balance that also helps them improve productivity. </w:t>
      </w:r>
    </w:p>
    <w:p w14:paraId="1D2BA2B1" w14:textId="77777777" w:rsidR="00404EE5" w:rsidRPr="003C4E70" w:rsidRDefault="00000000">
      <w:pPr>
        <w:spacing w:before="240"/>
        <w:rPr>
          <w:b/>
          <w:bCs/>
          <w:szCs w:val="22"/>
        </w:rPr>
      </w:pPr>
      <w:r w:rsidRPr="003C4E70">
        <w:rPr>
          <w:b/>
          <w:bCs/>
          <w:szCs w:val="22"/>
        </w:rPr>
        <w:t>4.2.2 Theme 2: Exploring employees' perspectives towards work-life balance and productivity within a hybrid work setting</w:t>
      </w:r>
    </w:p>
    <w:p w14:paraId="2E0D2157" w14:textId="77777777" w:rsidR="00404EE5" w:rsidRPr="003C4E70" w:rsidRDefault="00000000">
      <w:pPr>
        <w:spacing w:before="240"/>
        <w:rPr>
          <w:szCs w:val="22"/>
        </w:rPr>
      </w:pPr>
      <w:r w:rsidRPr="003C4E70">
        <w:rPr>
          <w:szCs w:val="22"/>
        </w:rPr>
        <w:t xml:space="preserve">Employees have a positive view towards the hybrid working model, as with the help of this, the proper improvement of the work-life balance can be possible on behalf of them, and it results in enhancing the productivity of employees. Work-life balance is the most important factor that allows employers of an organisation for the purpose of retaining the top talent (Jaafar and Abdul Rahim, 2024). The proper incorporation of this particular approach, therefore, is beneficial in retaining the workforce of an organisation by properly motivating them. Innocent Drinks, therefore, needs to properly provide this particular opportunity to employees so that they can be motivated by grabbing the opportunity of flexible working without any kind of spending family time that can deteriorate their employability. Apart from this, it has also been understood from different research that the proper support of flexible working opportunities leaves a significant impact on developing the quality of life of employees by providing them the autonomy to manage their working schedules properly, as well as spend quality time for the purpose of developing their personal lives (Ishak </w:t>
      </w:r>
      <w:r w:rsidRPr="003C4E70">
        <w:rPr>
          <w:i/>
          <w:iCs/>
          <w:szCs w:val="22"/>
        </w:rPr>
        <w:t>et al</w:t>
      </w:r>
      <w:r w:rsidRPr="003C4E70">
        <w:rPr>
          <w:szCs w:val="22"/>
        </w:rPr>
        <w:t xml:space="preserve">., 2025). Employees value flexibility, and, therefore, they will be able to properly spend quality time for the purpose of maintaining their responsibilities to their families. It will help them to become motivated and also stay energetic for the purpose of delivering the best employability. A link between these aspects and Herzberg’s two factor theory can be seen, as flexibility, quality time, several opportunities, motivation, engagement, proper work schedule, accompanied with open communication and autonomy on the part of the employees can be seen, which are the examples of the motivation factors as per this theory, working to keep the employees engaged with the company. Thus, it can easily be said that, the organisations in the market can also effectively manage business operations by satisfying employees without any negative outcomes (Linkedin, 2025). Through the help of these organisations also can receive a diverse global workforce through the help of a wider talent pool, so that the help of sourcing employees </w:t>
      </w:r>
      <w:r w:rsidRPr="003C4E70">
        <w:rPr>
          <w:szCs w:val="22"/>
        </w:rPr>
        <w:lastRenderedPageBreak/>
        <w:t xml:space="preserve">from all over the world without a limited local force can be possible. Where there is the opportunity of working from anywhere, an employer seeks support from strong and expand and improve the wider talent pool for the purpose of getting the best support for work. Apart from this, when employees are Able to receive the opportunity of working from anywhere as per their preferences, and there are no obstacles before them, it also helps them improve their well-being for the purpose of allowing them to receive better mental health support. They will also be able to effectively collaborate with others by sharing their experiences and thoughts with them without facing any kind of external pressure from the side of employees (Jaafar and Abdul Rahim, 2024). In this way, the proper working model has provided the best support to employees during the post-pandemic era. Apart from this, when employees are satisfied, they are able to deliver the best quality peer support to others as well as deliver their best level of performance to achieve the common business goals of an organisation. On the other hand, there is also a strong impact of the hybrid working model productivity of my providing them feeling more productivity. It is evident that working in a specific workplace regularly, in most cases, deteriorates the morale of employees, and, therefore, they also feel less productive (LinkedIn, 2025). In this case, the opportunity of working from anywhere or staying home helps employees to deliver personalised work. Delivering support to employees of Innocent Drinks for the purpose of working from their desired destination makes them work with fewer distractions and also allows for deep work for the purpose of developing working ability, and leaves a significant impact on business management (Ishak </w:t>
      </w:r>
      <w:r w:rsidRPr="003C4E70">
        <w:rPr>
          <w:i/>
          <w:iCs/>
          <w:szCs w:val="22"/>
        </w:rPr>
        <w:t>et al</w:t>
      </w:r>
      <w:r w:rsidRPr="003C4E70">
        <w:rPr>
          <w:szCs w:val="22"/>
        </w:rPr>
        <w:t>., 2025). The extraction of the steady performance of employees can also be possible as a result of the support of this hybrid working model, as it helps employees to be productive and also incorporates this model for the purpose of boosting the working efficiency of the organisation.</w:t>
      </w:r>
    </w:p>
    <w:p w14:paraId="48C4D38E" w14:textId="77777777" w:rsidR="00404EE5" w:rsidRPr="003C4E70" w:rsidRDefault="00000000">
      <w:pPr>
        <w:spacing w:before="240"/>
        <w:rPr>
          <w:b/>
          <w:bCs/>
          <w:szCs w:val="22"/>
        </w:rPr>
      </w:pPr>
      <w:r w:rsidRPr="003C4E70">
        <w:rPr>
          <w:b/>
          <w:bCs/>
          <w:szCs w:val="22"/>
        </w:rPr>
        <w:t>4.2.3 Theme 3: Identifying management strategies that are efficient for emphasising team performance and cohesion in a hybrid work environment</w:t>
      </w:r>
    </w:p>
    <w:p w14:paraId="41F4DD55" w14:textId="77777777" w:rsidR="00404EE5" w:rsidRPr="003C4E70" w:rsidRDefault="00000000">
      <w:pPr>
        <w:spacing w:before="240"/>
        <w:rPr>
          <w:szCs w:val="22"/>
        </w:rPr>
      </w:pPr>
      <w:r w:rsidRPr="003C4E70">
        <w:rPr>
          <w:szCs w:val="22"/>
        </w:rPr>
        <w:t xml:space="preserve">As far as effective management strategies for the purpose of developing an effective environment for implementing the hybrid working model is the proper fostering of open communication and building trust with employees. An open communication approach has a significant impact on employees through the delivery of proper support to them in developing their ability to properly express their thoughts and ideas with others without facing any kind of challenges (Zhu, 2025). Helping employees share their own expression is beneficial as they can express their own feelings with others. Communication helps set proper expectations for response time and can also be properly involved in regular check-ins for both work and in any informal interaction. When there is free transfer of information from one employee to another, there will be no barrier to the implementation of the hybrid working model in many cases, as </w:t>
      </w:r>
      <w:r w:rsidRPr="003C4E70">
        <w:rPr>
          <w:szCs w:val="22"/>
        </w:rPr>
        <w:lastRenderedPageBreak/>
        <w:t xml:space="preserve">the lack of proper support for communication has prevented organisations from implementing the idea, as well as receiving the best support in strengthening the business working environment. Apart from this, proper communication helps employees to be transparent about the new job company and also the different opportunities of the team and projects for both remote and in-office working (Rahmatullah </w:t>
      </w:r>
      <w:r w:rsidRPr="003C4E70">
        <w:rPr>
          <w:i/>
          <w:iCs/>
          <w:szCs w:val="22"/>
        </w:rPr>
        <w:t>et al.</w:t>
      </w:r>
      <w:r w:rsidRPr="003C4E70">
        <w:rPr>
          <w:szCs w:val="22"/>
        </w:rPr>
        <w:t xml:space="preserve">, 2024) Through the support of effective communication, employees are encouraged towards informal interaction by properly inviting them towards virtual scheduling of tasks and also sharing personal experiences for the purpose of building personal bonds. Open communication also contributes towards building trust and delivering the psychological safety to employees, and dealing with different types of tasks through the support of informal interaction helps employees develop trust between colleagues and also delivers psychological safety as through the support of this effective communication employees can easily share their idea with others for the purpose of understanding weather they are on the right track or not or can receive support from others for the purpose of clearing any confusion (Indeed, 2025). In this way, the proper development of a sustainable workforce and effective working environment can be achieved in the business setting of an organisation. Innocent Drinks, therefore, has properly focused on delivering this particular opportunity of open communication to its employees so that the effective implementation of the hybrid working model can be possible in its business setting, and it can also contribute towards delivering the best level of satisfaction to them (Zhu, 2025). Apart from this, setting clear outcome-based goals is also a notable strategy, and through the proper incorporation of this, goals can be set for employees, and they can also perform effectively by pursuing the target without the issue of a lack of proper alignment of the performance of employees with the business objectives. Through the help of this particular approach, includes can be assured of performing on the right track for the purpose of maintaining the business task. Apart from this, providing them regular feedback is important, as through the help of implementing consistent feedback, employees can become aware of their area of improvement and also focus on that for the purpose of strengthening their employability and also represent themselves in making a significant impact on their working field (Glassdoor, 2025). Here, Innocent Drinks also needs to focus on the use of Herzberg's theory, as this comes with several benefits such as higher job satisfaction, employee morale, increased productivity, of the employees, which is also an indicator of enhanced performance on the part of the employees. On the other hand, by applying this in association with hybrid working model can reduce the employee turnover rate alongside the growth of the company. Apart from this, the proper utilisation of best technological tools has also allowed employees for the purpose of effectively track the progress of employees toward enhancing their employability. The effective adaptation of workflows in terms of working with different working styles will be efficient enough for the purpose of implementing the hybrid working model, and also support </w:t>
      </w:r>
      <w:r w:rsidRPr="003C4E70">
        <w:rPr>
          <w:szCs w:val="22"/>
        </w:rPr>
        <w:lastRenderedPageBreak/>
        <w:t xml:space="preserve">the best opportunities to employees by emphasising their team performance and also properly attaining a hybrid working environment (Rahmatullah </w:t>
      </w:r>
      <w:r w:rsidRPr="003C4E70">
        <w:rPr>
          <w:i/>
          <w:iCs/>
          <w:szCs w:val="22"/>
        </w:rPr>
        <w:t>et al.</w:t>
      </w:r>
      <w:r w:rsidRPr="003C4E70">
        <w:rPr>
          <w:szCs w:val="22"/>
        </w:rPr>
        <w:t xml:space="preserve">, 2024). The effective collection of feedback and also working on that feedback for the purpose of improving the ability of employees will leave a significant impact and also contribute towards providing the best working opportunities to employees in performing in a hybrid working model. </w:t>
      </w:r>
    </w:p>
    <w:p w14:paraId="69DBCB2F" w14:textId="77777777" w:rsidR="00404EE5" w:rsidRPr="003C4E70" w:rsidRDefault="00000000">
      <w:pPr>
        <w:spacing w:before="240"/>
        <w:rPr>
          <w:b/>
          <w:bCs/>
          <w:szCs w:val="22"/>
        </w:rPr>
      </w:pPr>
      <w:r w:rsidRPr="003C4E70">
        <w:rPr>
          <w:b/>
          <w:bCs/>
          <w:szCs w:val="22"/>
        </w:rPr>
        <w:t>4.2.4 Theme 4: Recommendations to improve the hybrid work practices and productivity</w:t>
      </w:r>
    </w:p>
    <w:p w14:paraId="300ECAF4" w14:textId="77777777" w:rsidR="00404EE5" w:rsidRPr="003C4E70" w:rsidRDefault="00000000">
      <w:pPr>
        <w:spacing w:before="240"/>
        <w:rPr>
          <w:szCs w:val="22"/>
        </w:rPr>
      </w:pPr>
      <w:r w:rsidRPr="003C4E70">
        <w:rPr>
          <w:szCs w:val="22"/>
        </w:rPr>
        <w:t xml:space="preserve">There are different types of working practices, and through the proper incorporation of them in the business scenario of an organisation, the improvement of the productivity of employees can be possible by delivering them the best support of hybrid working practices (Williams and Shaw, 2025). The effective formulation of the proper business policy is one of the most important aspects among them, and through the support of this, the proper definition of a clear hybrid working policy can be taken into consideration, which will provide the specific guidance to employees to understand how they will receive the opportunities of working from both in-office and remote work. The proper formulation of the specific work rules and norms should also be taken into consideration, and it will deliver the best support to employees to work in a hybrid work model (Castaneda </w:t>
      </w:r>
      <w:r w:rsidRPr="003C4E70">
        <w:rPr>
          <w:i/>
          <w:iCs/>
          <w:szCs w:val="22"/>
        </w:rPr>
        <w:t>et al</w:t>
      </w:r>
      <w:r w:rsidRPr="003C4E70">
        <w:rPr>
          <w:szCs w:val="22"/>
        </w:rPr>
        <w:t xml:space="preserve">., 2022). The proper assessment of the performance of employees is also a quite important approach, and with the help of this, the effective receiving of the opportunities in strengthening the employability of employees will be possible. Innocent Drinks should implement this particular strategy for the purpose of providing strong assistance to employees so that they can become aware of the specific policy of hybrid working of the organisation, and also can adapt to that by properly maintaining their specific needs and expectations (Glassdoor, 2025). The incorporation of technology is also an important approach, and in this context, Innocent Drinks should implement this strategy by incorporating necessary hardware, software, and IT support for the purpose of working effectively from any location. The proper collaboration tool is also quite important, and with its help, the best support can be delivered to employees in meeting the real-time needs as well as the proper contribution towards the real-time and spontaneous communication without facing any challenge. Proper collaboration is very important. Support for these employees can be delivered effective opportunity to perform business tasks with the support of the hybrid working model (Williams and Shaw, 2025). The proper utilisation of management software is beneficial as it helps towards streamlining the process of the booking desk and also managing the hybrid working schedules that can offer the best support for working, and also leave a significant impact in managing business operations smoothly without any mental stress. The development of an effective communication channel is also quite important, as it paves the </w:t>
      </w:r>
      <w:r w:rsidRPr="003C4E70">
        <w:rPr>
          <w:szCs w:val="22"/>
        </w:rPr>
        <w:lastRenderedPageBreak/>
        <w:t>way for the purpose of delivering support to employees to communicate with one another without any obstacles. In this context, the implementation of a communication model will be effective enough as it helps employees to make the sender of a message as well as the receiver of a message active for the purpose of properly reciprocating messages between the two parties. With the help of effective open communication, video conferencing for the purpose of working from any remote place can also be possible for the purpose of effectively promoting hybrid working (</w:t>
      </w:r>
      <w:r w:rsidRPr="003C4E70">
        <w:rPr>
          <w:szCs w:val="22"/>
          <w:highlight w:val="white"/>
        </w:rPr>
        <w:t>Indeed, 2025</w:t>
      </w:r>
      <w:r w:rsidRPr="003C4E70">
        <w:rPr>
          <w:szCs w:val="22"/>
        </w:rPr>
        <w:t xml:space="preserve">). The online video conferencing platform and others offer better opportunities for employees with the purpose of effectively meeting with one another without facing any challenges, and it is especially more beneficial for the purpose of employees who work from remote places and also deliver the best support in developing a strong working environment. In this scenario, another most important aspect that should be discussed is the proper delivering of the effective training and practical learning opportunity to employees so that they can become aware of the different aspects of hybrid working model and also properly adapt to them so that the best opportunities from their particular model can be properly grabbed and also make them able so that the best opportunities can be received. This particular opportunity, therefore, will help the employees to become interested in this context and also deliver the proper support for the purpose of effectively adapting to this new trend and also become motivated and energetic (Castaneda </w:t>
      </w:r>
      <w:r w:rsidRPr="003C4E70">
        <w:rPr>
          <w:i/>
          <w:iCs/>
          <w:szCs w:val="22"/>
        </w:rPr>
        <w:t>et al</w:t>
      </w:r>
      <w:r w:rsidRPr="003C4E70">
        <w:rPr>
          <w:szCs w:val="22"/>
        </w:rPr>
        <w:t xml:space="preserve">., 2022). Innocent Drinks, therefore, should properly incorporate the particular approach towards delivering the best training opportunity to its employees so that they can become aware of the hybrid working policy of the organisation and also adapt to it properly. </w:t>
      </w:r>
    </w:p>
    <w:p w14:paraId="428CB64D" w14:textId="77777777" w:rsidR="00404EE5" w:rsidRPr="003C4E70" w:rsidRDefault="00000000">
      <w:pPr>
        <w:pStyle w:val="Heading2"/>
        <w:spacing w:before="240" w:after="0"/>
      </w:pPr>
      <w:bookmarkStart w:id="63" w:name="_4pv5x8y31a27" w:colFirst="0" w:colLast="0"/>
      <w:bookmarkStart w:id="64" w:name="_Toc216811569"/>
      <w:bookmarkEnd w:id="63"/>
      <w:r w:rsidRPr="003C4E70">
        <w:t>4.3 Discussion of the result</w:t>
      </w:r>
      <w:bookmarkEnd w:id="64"/>
    </w:p>
    <w:p w14:paraId="2B3A82A3" w14:textId="77777777" w:rsidR="00404EE5" w:rsidRPr="003C4E70" w:rsidRDefault="00000000">
      <w:pPr>
        <w:spacing w:before="240"/>
        <w:rPr>
          <w:szCs w:val="22"/>
        </w:rPr>
      </w:pPr>
      <w:r w:rsidRPr="003C4E70">
        <w:rPr>
          <w:szCs w:val="22"/>
        </w:rPr>
        <w:t xml:space="preserve">The hybrid working model provides a flexible working opportunity for the purpose of providing better opportunities to employees by performing remotely and also presenting in the office. Through the help of this particular model provides support for working from both these areas (Hassan </w:t>
      </w:r>
      <w:r w:rsidRPr="003C4E70">
        <w:rPr>
          <w:i/>
          <w:iCs/>
          <w:szCs w:val="22"/>
        </w:rPr>
        <w:t>et al.</w:t>
      </w:r>
      <w:r w:rsidRPr="003C4E70">
        <w:rPr>
          <w:szCs w:val="22"/>
        </w:rPr>
        <w:t xml:space="preserve">, 2022). Therefore, the effective implementation of the model in the business context of Innocent Drinks impact as organisation has properly implemented this model and also tell her the best support to in employees so that it can easily managers business operations without facing any challenges in the postpaid limit from this through the effective in corporation of this notable working they are also able to perform their task from anywhere without physical present in office. It also helps them properly manage the work balance, and they also believe in the proper time for their family, so that the relationship can also be managed properly (Hopkins and Bardoel, 2023). By implementing this particular opportunity, the organisation also helps them properly manage their personal and professional life without facing any kind of stress or burnout. Implementation of this opportunity, the proper contribution </w:t>
      </w:r>
      <w:r w:rsidRPr="003C4E70">
        <w:rPr>
          <w:szCs w:val="22"/>
        </w:rPr>
        <w:lastRenderedPageBreak/>
        <w:t xml:space="preserve">towards the personal duties has resulted in providing benefits to employees in terms of enhancing productivity as well as effectively developing team performance. Through the help of this working model in the present scenario, the organisation has also adopted different types of approaches the support open communication, and through the help of this, it has delivered the best support to employees for the purpose of helping them share their thoughts and ideas with others (LinkedIn, 2025). Open interaction also helps employees feel energetic in sharing information properly, completing tasks within the proper time. Innocent Drinks has also left a significant impact on delivering the proper assessment. The aim of this assessment is to understand whether the employees are able to perform their tasks or face any kind of issues, and in case of any discrepancy, provide the best opportunity so that they can contribute towards strengthening their weak areas and also represent themselves as a successful working professionals who are perfectly fit for the purpose of performing they are task by effectively adopting to the hybrid working model. In effectively implementing a hybrid working model, the support of technology is important (Jaafar and Abdul Rahim, 2024). For the purpose of properly implementing this effective solution, the incorporation of the best business management software has been taken into consideration. The business management software is important, and through the support of this, Innocent Drinks has contributed towards providing better job stability to the employees and also streamlined its business operations so that the best support can be achieved in business management (Ishak </w:t>
      </w:r>
      <w:r w:rsidRPr="003C4E70">
        <w:rPr>
          <w:i/>
          <w:iCs/>
          <w:szCs w:val="22"/>
        </w:rPr>
        <w:t>et al</w:t>
      </w:r>
      <w:r w:rsidRPr="003C4E70">
        <w:rPr>
          <w:szCs w:val="22"/>
        </w:rPr>
        <w:t>., 2025). Incorporation of different types of communication channels by using a two-way communication model. It has left a significant impact on the organisation to deliver that every employee can also interact with one another without facing any challenge. In this way, the organisation has properly contributed towards successfully implementing the hybrid working model in a business context.</w:t>
      </w:r>
    </w:p>
    <w:p w14:paraId="7EB278CF" w14:textId="77777777" w:rsidR="00404EE5" w:rsidRPr="003C4E70" w:rsidRDefault="00000000">
      <w:pPr>
        <w:pStyle w:val="Heading2"/>
        <w:spacing w:before="240" w:after="0"/>
      </w:pPr>
      <w:bookmarkStart w:id="65" w:name="_ct828sviibvq" w:colFirst="0" w:colLast="0"/>
      <w:bookmarkStart w:id="66" w:name="_Toc216811570"/>
      <w:bookmarkEnd w:id="65"/>
      <w:r w:rsidRPr="003C4E70">
        <w:t>4.4 Critical analysis of collected data with research objectives</w:t>
      </w:r>
      <w:bookmarkEnd w:id="66"/>
    </w:p>
    <w:p w14:paraId="1FD195FC" w14:textId="77777777" w:rsidR="00404EE5" w:rsidRPr="003C4E70" w:rsidRDefault="00000000">
      <w:pPr>
        <w:spacing w:before="240"/>
        <w:rPr>
          <w:szCs w:val="22"/>
        </w:rPr>
      </w:pPr>
      <w:r w:rsidRPr="003C4E70">
        <w:rPr>
          <w:szCs w:val="22"/>
        </w:rPr>
        <w:t xml:space="preserve">Since the hybrid working model has the best efficiency and supports in helping employees work from different working fields therefore the proper incorporation of this model is beneficial for the purpose of delivering greater autonomy to workers and also motivating them properly for having a significant impact in delivering the proper autonomy to employees and also helping them work in a business environment (Hopkins and Bardoel, 2023). As far as the hybrid working model is concerned, employees have their specific perspectives towards maintaining work-life balance. Work-life balance and productivity are interrelated with each other, as when employees receive the best support of magic working life balance, then they will contribute towards delivering their best level of performance, and it will result in enhancing their productivity (Jaafar and Abdul Rahim, 2024). There are also different types of </w:t>
      </w:r>
      <w:r w:rsidRPr="003C4E70">
        <w:rPr>
          <w:szCs w:val="22"/>
        </w:rPr>
        <w:lastRenderedPageBreak/>
        <w:t>management strategies, and with the help of this, they can be delivered to the best support for the purpose of effectively working in a positive working environment without facing any communication gap. The proper assessment of the performance of employees is also important, as it helps them understand their performance while working from home or the office. Based on receiving the proper feedback, they will also be able to strengthen their abilities as well as gain the benefits of managing business operations properly (Zhu, 2025). Developing the specific work rules and norms can be taken into consideration. Selecting an important communication channel is also important, as through the support of this, the best receiving opportunity can be possible for employees. These are the most important strategies, and through the support of this, the effective implementation of the hybrid working model can be taken into consideration (Williams and Shaw, 2025).</w:t>
      </w:r>
    </w:p>
    <w:p w14:paraId="4673B6E5" w14:textId="77777777" w:rsidR="00404EE5" w:rsidRPr="003C4E70" w:rsidRDefault="00000000">
      <w:pPr>
        <w:pStyle w:val="Heading2"/>
        <w:spacing w:before="240" w:after="0"/>
      </w:pPr>
      <w:bookmarkStart w:id="67" w:name="_mvmt4c8lmbcj" w:colFirst="0" w:colLast="0"/>
      <w:bookmarkStart w:id="68" w:name="_Toc216811571"/>
      <w:bookmarkEnd w:id="67"/>
      <w:r w:rsidRPr="003C4E70">
        <w:t>4.5 Theoretical Implication</w:t>
      </w:r>
      <w:bookmarkEnd w:id="68"/>
      <w:r w:rsidRPr="003C4E70">
        <w:t xml:space="preserve"> </w:t>
      </w:r>
    </w:p>
    <w:p w14:paraId="603C3A91" w14:textId="77777777" w:rsidR="00404EE5" w:rsidRPr="003C4E70" w:rsidRDefault="00000000">
      <w:pPr>
        <w:spacing w:before="240"/>
        <w:rPr>
          <w:szCs w:val="22"/>
        </w:rPr>
      </w:pPr>
      <w:r w:rsidRPr="003C4E70">
        <w:rPr>
          <w:szCs w:val="22"/>
        </w:rPr>
        <w:t>The proper incorporation of Herzberg’s Two-Factor Theory is very important, and through the support of this, in the present context, the theory has been taken into consideration for the purpose of leaving a significant impact in strengthening the discussion of the research. Apart from this, in this context, the social exchange theory has also been placed in research by properly implementing a hybrid working model and which can be made possible for employees by helping them to adapt to new change, so that the new support can be delivered to employees, as well as properly strengthen their information by leaving a significant impact on business management. The information gathered from the theory will also be beneficial for the purpose of strengthening the notable theoretical approaches, and also provide the best support to organisations to make better decisions in order to implement the hybrid working model in their specific business management and also provide better opportunities to employees so that the best support can be received by them.</w:t>
      </w:r>
    </w:p>
    <w:p w14:paraId="019FC28B" w14:textId="77777777" w:rsidR="00404EE5" w:rsidRPr="003C4E70" w:rsidRDefault="00000000">
      <w:pPr>
        <w:pStyle w:val="Heading2"/>
        <w:spacing w:before="240" w:after="0"/>
      </w:pPr>
      <w:bookmarkStart w:id="69" w:name="_3x2cfmkhnk1n" w:colFirst="0" w:colLast="0"/>
      <w:bookmarkStart w:id="70" w:name="_Toc216811572"/>
      <w:bookmarkEnd w:id="69"/>
      <w:r w:rsidRPr="003C4E70">
        <w:t>4.6 Practical Implication</w:t>
      </w:r>
      <w:bookmarkEnd w:id="70"/>
    </w:p>
    <w:p w14:paraId="68F6F741" w14:textId="77777777" w:rsidR="00404EE5" w:rsidRPr="003C4E70" w:rsidRDefault="00000000">
      <w:pPr>
        <w:spacing w:before="240"/>
        <w:rPr>
          <w:szCs w:val="22"/>
        </w:rPr>
      </w:pPr>
      <w:r w:rsidRPr="003C4E70">
        <w:rPr>
          <w:szCs w:val="22"/>
        </w:rPr>
        <w:t>The important information regarding the different aspects of the hybrid working model that have been extracted from the discussion of the results of the present research by using the secondary data source has left a significant impact in providing better opportunities to employees for the purpose of living impact in business. The organisations will also be effective enough to understand the needs of the hybrid working model, as well as the different types of aspects that will provide better opportunities to them to improve the productivity of the employees, and also help them manage work-life balance, which can also be properly enhanced through the help of this research information.</w:t>
      </w:r>
    </w:p>
    <w:p w14:paraId="6578719F" w14:textId="77777777" w:rsidR="00404EE5" w:rsidRPr="003C4E70" w:rsidRDefault="00000000">
      <w:pPr>
        <w:pStyle w:val="Heading2"/>
        <w:spacing w:before="240" w:after="0"/>
      </w:pPr>
      <w:bookmarkStart w:id="71" w:name="_ry9z8x954uxd" w:colFirst="0" w:colLast="0"/>
      <w:bookmarkStart w:id="72" w:name="_Toc216811573"/>
      <w:bookmarkEnd w:id="71"/>
      <w:r w:rsidRPr="003C4E70">
        <w:lastRenderedPageBreak/>
        <w:t>4.7 Summary</w:t>
      </w:r>
      <w:bookmarkEnd w:id="72"/>
    </w:p>
    <w:p w14:paraId="58ABD37A" w14:textId="77777777" w:rsidR="00404EE5" w:rsidRPr="003C4E70" w:rsidRDefault="00000000">
      <w:pPr>
        <w:spacing w:before="240"/>
        <w:rPr>
          <w:szCs w:val="22"/>
        </w:rPr>
      </w:pPr>
      <w:r w:rsidRPr="003C4E70">
        <w:rPr>
          <w:szCs w:val="22"/>
        </w:rPr>
        <w:t>From this particular section of the research, the various extractions of the important information of the research topic have been possible. It also provides better information to the researcher to properly address the research question, and also provides valuable information to the organisations in the current business market to update their knowledge.</w:t>
      </w:r>
    </w:p>
    <w:p w14:paraId="52DCCCAE" w14:textId="77777777" w:rsidR="00404EE5" w:rsidRPr="003C4E70" w:rsidRDefault="00404EE5">
      <w:pPr>
        <w:spacing w:before="240"/>
      </w:pPr>
    </w:p>
    <w:p w14:paraId="7BA5157C" w14:textId="77777777" w:rsidR="00404EE5" w:rsidRPr="003C4E70" w:rsidRDefault="00404EE5">
      <w:pPr>
        <w:spacing w:before="240"/>
      </w:pPr>
    </w:p>
    <w:p w14:paraId="073633EE" w14:textId="77777777" w:rsidR="00404EE5" w:rsidRPr="003C4E70" w:rsidRDefault="00404EE5">
      <w:pPr>
        <w:pStyle w:val="Heading1"/>
        <w:spacing w:before="240"/>
      </w:pPr>
      <w:bookmarkStart w:id="73" w:name="_1dkx6k7lrrr5" w:colFirst="0" w:colLast="0"/>
      <w:bookmarkEnd w:id="73"/>
    </w:p>
    <w:p w14:paraId="4572EAEE" w14:textId="77777777" w:rsidR="00404EE5" w:rsidRPr="003C4E70" w:rsidRDefault="00000000">
      <w:pPr>
        <w:pStyle w:val="Heading2"/>
        <w:spacing w:before="240" w:after="0"/>
      </w:pPr>
      <w:bookmarkStart w:id="74" w:name="_6a6z5qyrjgp" w:colFirst="0" w:colLast="0"/>
      <w:bookmarkEnd w:id="74"/>
      <w:r w:rsidRPr="003C4E70">
        <w:br w:type="page"/>
      </w:r>
    </w:p>
    <w:p w14:paraId="64AB9283" w14:textId="77777777" w:rsidR="00404EE5" w:rsidRPr="003C4E70" w:rsidRDefault="00000000">
      <w:pPr>
        <w:pStyle w:val="Heading2"/>
        <w:spacing w:before="240" w:after="0"/>
      </w:pPr>
      <w:bookmarkStart w:id="75" w:name="_sx74iaj5gcqj" w:colFirst="0" w:colLast="0"/>
      <w:bookmarkStart w:id="76" w:name="_Toc216811574"/>
      <w:bookmarkEnd w:id="75"/>
      <w:r w:rsidRPr="003C4E70">
        <w:lastRenderedPageBreak/>
        <w:t>CHAPTER 5: Recommendations, Conclusion and limitations of the research</w:t>
      </w:r>
      <w:bookmarkEnd w:id="76"/>
      <w:r w:rsidRPr="003C4E70">
        <w:t xml:space="preserve"> </w:t>
      </w:r>
    </w:p>
    <w:p w14:paraId="25209491" w14:textId="77777777" w:rsidR="00404EE5" w:rsidRPr="003C4E70" w:rsidRDefault="00000000">
      <w:pPr>
        <w:pStyle w:val="Heading3"/>
        <w:spacing w:before="240" w:after="0"/>
        <w:rPr>
          <w:b/>
          <w:bCs/>
          <w:color w:val="auto"/>
          <w:sz w:val="24"/>
          <w:szCs w:val="24"/>
        </w:rPr>
      </w:pPr>
      <w:bookmarkStart w:id="77" w:name="_cpbwft1ef9pb" w:colFirst="0" w:colLast="0"/>
      <w:bookmarkStart w:id="78" w:name="_Toc216811575"/>
      <w:bookmarkEnd w:id="77"/>
      <w:r w:rsidRPr="003C4E70">
        <w:rPr>
          <w:b/>
          <w:bCs/>
          <w:color w:val="auto"/>
          <w:sz w:val="24"/>
          <w:szCs w:val="24"/>
        </w:rPr>
        <w:t>5.1 Conclusion</w:t>
      </w:r>
      <w:bookmarkEnd w:id="78"/>
    </w:p>
    <w:p w14:paraId="6DF04482" w14:textId="77777777" w:rsidR="00404EE5" w:rsidRPr="003C4E70" w:rsidRDefault="00000000">
      <w:pPr>
        <w:spacing w:before="240"/>
        <w:rPr>
          <w:szCs w:val="22"/>
        </w:rPr>
      </w:pPr>
      <w:r w:rsidRPr="003C4E70">
        <w:rPr>
          <w:szCs w:val="22"/>
        </w:rPr>
        <w:t xml:space="preserve">“The study was designed to investigate the effects of hybrid working models on employee productivity, work satisfaction and collaboration within the FMCG industry, with Innocent Drinks as a case study within the UK”. The research study under consideration examined the available literature and discovered that the bulk of the past research concentrated on technology-driven organisations or corporate organisations. Minimal evidence was available on FMCG companies. “The research had a structured approach to comprehend hybrid working experiences by applying the theories of Herzberg in the two-factor theory and the social exchange theory. It used a qualitative and interpretive methodology”. Peer-reviewed books, articles, and journals were used as secondary data. The thematic analysis was used to uncover the literature patterns and insights. The approach allowed the study to examine subjective experiences and perceptions of employees, management styles, and organisational practices of a hybrid workplace. Moreover, an inclusion and exclusion criteria along with purposive sampling technique has also been used by the researcher to execute the research. </w:t>
      </w:r>
    </w:p>
    <w:p w14:paraId="35811428" w14:textId="77777777" w:rsidR="00404EE5" w:rsidRPr="003C4E70" w:rsidRDefault="00000000">
      <w:pPr>
        <w:spacing w:before="240"/>
        <w:rPr>
          <w:szCs w:val="22"/>
        </w:rPr>
      </w:pPr>
      <w:r w:rsidRPr="003C4E70">
        <w:rPr>
          <w:szCs w:val="22"/>
          <w:highlight w:val="white"/>
        </w:rPr>
        <w:t xml:space="preserve">Employment in hybrid work typically has both negative as well as positive effects on productivity. It is also found to affect the satisfaction levels of the employees in mixed ways. The workers are found to report issues with flexibility, autonomy, as well as work-life balance. The challenges typically include team collaboration, organisational culture as well as communication. The management is actively found to use virtual meetings. Efficient communication as well as monitoring of performance is found to be useful. Such techniques are actively found to improve both team unity as well as output. </w:t>
      </w:r>
      <w:r w:rsidRPr="003C4E70">
        <w:rPr>
          <w:szCs w:val="22"/>
        </w:rPr>
        <w:t xml:space="preserve">Digital infrastructure and organisational support were also noted to be important in the study. The workers appreciated the existence of systems that enabled them to work remotely and collaborate effectively. The results indicated that well-structured hybrid models had the potential to boost performance and satisfaction, whereas improperly executed models had a negative effect on motivation and team engagement. Apart from that, it can be said that, the application of Herzberg's theory is considered as a recommendation to enhance employee satisfaction, retention, and productivity, by the use of motivators. </w:t>
      </w:r>
    </w:p>
    <w:p w14:paraId="33EF0FC9" w14:textId="77777777" w:rsidR="00404EE5" w:rsidRPr="003C4E70" w:rsidRDefault="00000000">
      <w:pPr>
        <w:spacing w:before="240"/>
        <w:rPr>
          <w:szCs w:val="22"/>
        </w:rPr>
      </w:pPr>
      <w:r w:rsidRPr="003C4E70">
        <w:rPr>
          <w:szCs w:val="22"/>
        </w:rPr>
        <w:t xml:space="preserve">“The study contributed to the body of existing knowledge by offering information that is unique to the FMCG industry”. It showed that a hybrid working setting in organisations such as </w:t>
      </w:r>
      <w:r w:rsidRPr="003C4E70">
        <w:rPr>
          <w:szCs w:val="22"/>
        </w:rPr>
        <w:lastRenderedPageBreak/>
        <w:t>Innocent Drinks meant that they had to develop specific strategies that took into account the needs of the employees as well as the objectives of the organisation. The research contributed to filling the gap in the comprehension of the effects of hybrid models on the experience of employees who do not work in technology-based industries. Limitations of the research were determined. The research depended on the secondary data, thus making it impossible to obtain the primary views of the employees. The study was also limited to a single organisation, which can have an impact on the generalisability of the research. To enhance the evidence, future studies may involve primary surveys or interviewing different FMCG firms. In general, the research has reached the conclusion that when hybrid working models are applied intelligently, they may have a positive effect on the productivity of employees, their satisfaction, and teamwork. Key success factors were organisational strategies, technology, and support of the employees. The study suggested that Innocent Drinks should keep evolving hybrid practices and keep track of employee feedback to sustain performance and interaction in the post-pandemic working environment.</w:t>
      </w:r>
    </w:p>
    <w:p w14:paraId="753D4FE8" w14:textId="77777777" w:rsidR="00404EE5" w:rsidRPr="003C4E70" w:rsidRDefault="00000000">
      <w:pPr>
        <w:pStyle w:val="Heading3"/>
        <w:spacing w:before="240" w:after="0"/>
        <w:rPr>
          <w:b/>
          <w:bCs/>
          <w:color w:val="auto"/>
          <w:sz w:val="22"/>
          <w:szCs w:val="22"/>
        </w:rPr>
      </w:pPr>
      <w:bookmarkStart w:id="79" w:name="_pc2q7388cs4x" w:colFirst="0" w:colLast="0"/>
      <w:bookmarkStart w:id="80" w:name="_Toc216811576"/>
      <w:bookmarkEnd w:id="79"/>
      <w:r w:rsidRPr="003C4E70">
        <w:rPr>
          <w:b/>
          <w:bCs/>
          <w:color w:val="auto"/>
          <w:sz w:val="24"/>
          <w:szCs w:val="24"/>
        </w:rPr>
        <w:t>5.2 Limitations</w:t>
      </w:r>
      <w:bookmarkEnd w:id="80"/>
    </w:p>
    <w:p w14:paraId="43F11EEB" w14:textId="77777777" w:rsidR="00C662DF" w:rsidRDefault="00C662DF">
      <w:pPr>
        <w:spacing w:before="240"/>
        <w:jc w:val="center"/>
        <w:rPr>
          <w:b/>
          <w:bCs/>
          <w:szCs w:val="22"/>
        </w:rPr>
      </w:pPr>
      <w:r w:rsidRPr="00C14E33">
        <w:rPr>
          <w:noProof/>
        </w:rPr>
        <w:drawing>
          <wp:inline distT="0" distB="0" distL="0" distR="0" wp14:anchorId="13D24E71" wp14:editId="78DD6C84">
            <wp:extent cx="6133513" cy="4576230"/>
            <wp:effectExtent l="0" t="0" r="635" b="0"/>
            <wp:docPr id="17718972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897272" name="Picture 1" descr="A screenshot of a computer&#10;&#10;AI-generated content may be incorrect."/>
                    <pic:cNvPicPr/>
                  </pic:nvPicPr>
                  <pic:blipFill rotWithShape="1">
                    <a:blip r:embed="rId15"/>
                    <a:srcRect l="25040" t="11606" r="25216" b="17704"/>
                    <a:stretch>
                      <a:fillRect/>
                    </a:stretch>
                  </pic:blipFill>
                  <pic:spPr bwMode="auto">
                    <a:xfrm>
                      <a:off x="0" y="0"/>
                      <a:ext cx="6160399" cy="4596290"/>
                    </a:xfrm>
                    <a:prstGeom prst="rect">
                      <a:avLst/>
                    </a:prstGeom>
                    <a:ln>
                      <a:noFill/>
                    </a:ln>
                    <a:extLst>
                      <a:ext uri="{53640926-AAD7-44D8-BBD7-CCE9431645EC}">
                        <a14:shadowObscured xmlns:a14="http://schemas.microsoft.com/office/drawing/2010/main"/>
                      </a:ext>
                    </a:extLst>
                  </pic:spPr>
                </pic:pic>
              </a:graphicData>
            </a:graphic>
          </wp:inline>
        </w:drawing>
      </w:r>
    </w:p>
    <w:p w14:paraId="74EB19E3" w14:textId="4BA22474" w:rsidR="00404EE5" w:rsidRPr="003C4E70" w:rsidRDefault="00C662DF">
      <w:pPr>
        <w:spacing w:before="240"/>
        <w:jc w:val="center"/>
        <w:rPr>
          <w:b/>
          <w:bCs/>
          <w:szCs w:val="22"/>
        </w:rPr>
      </w:pPr>
      <w:r w:rsidRPr="00C14E33">
        <w:rPr>
          <w:noProof/>
        </w:rPr>
        <w:lastRenderedPageBreak/>
        <w:drawing>
          <wp:inline distT="0" distB="0" distL="0" distR="0" wp14:anchorId="265D4EC8" wp14:editId="2D20108F">
            <wp:extent cx="6042074" cy="2384425"/>
            <wp:effectExtent l="0" t="0" r="0" b="0"/>
            <wp:docPr id="21265665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66573" name="Picture 1" descr="A screenshot of a computer&#10;&#10;AI-generated content may be incorrect."/>
                    <pic:cNvPicPr/>
                  </pic:nvPicPr>
                  <pic:blipFill rotWithShape="1">
                    <a:blip r:embed="rId16"/>
                    <a:srcRect l="24928" t="24900" r="25548" b="37540"/>
                    <a:stretch>
                      <a:fillRect/>
                    </a:stretch>
                  </pic:blipFill>
                  <pic:spPr bwMode="auto">
                    <a:xfrm>
                      <a:off x="0" y="0"/>
                      <a:ext cx="6137373" cy="2422033"/>
                    </a:xfrm>
                    <a:prstGeom prst="rect">
                      <a:avLst/>
                    </a:prstGeom>
                    <a:ln>
                      <a:noFill/>
                    </a:ln>
                    <a:extLst>
                      <a:ext uri="{53640926-AAD7-44D8-BBD7-CCE9431645EC}">
                        <a14:shadowObscured xmlns:a14="http://schemas.microsoft.com/office/drawing/2010/main"/>
                      </a:ext>
                    </a:extLst>
                  </pic:spPr>
                </pic:pic>
              </a:graphicData>
            </a:graphic>
          </wp:inline>
        </w:drawing>
      </w:r>
      <w:r w:rsidRPr="003C4E70">
        <w:rPr>
          <w:b/>
          <w:bCs/>
          <w:szCs w:val="22"/>
        </w:rPr>
        <w:t>Table 5.1 Limitations of the following investigation</w:t>
      </w:r>
    </w:p>
    <w:p w14:paraId="7A4D220E" w14:textId="77777777" w:rsidR="00404EE5" w:rsidRPr="003C4E70" w:rsidRDefault="00000000">
      <w:pPr>
        <w:spacing w:before="240"/>
        <w:jc w:val="center"/>
        <w:rPr>
          <w:szCs w:val="22"/>
        </w:rPr>
      </w:pPr>
      <w:r w:rsidRPr="003C4E70">
        <w:rPr>
          <w:szCs w:val="22"/>
        </w:rPr>
        <w:t>(Source: Created by Self)</w:t>
      </w:r>
    </w:p>
    <w:p w14:paraId="7C207861" w14:textId="77777777" w:rsidR="00404EE5" w:rsidRPr="003C4E70" w:rsidRDefault="00000000">
      <w:pPr>
        <w:spacing w:before="240"/>
        <w:rPr>
          <w:szCs w:val="22"/>
        </w:rPr>
      </w:pPr>
      <w:r w:rsidRPr="003C4E70">
        <w:rPr>
          <w:szCs w:val="22"/>
        </w:rPr>
        <w:t>There were several limitations to the research, such as the use of secondary data, the use of one FMCG case, the impact on productivity and satisfaction, the post-pandemic UK setting, subjective sources, insufficient quantitative evidence, time constraints, and a lack of generalisation to other industries.</w:t>
      </w:r>
    </w:p>
    <w:p w14:paraId="04B726D7" w14:textId="77777777" w:rsidR="00404EE5" w:rsidRPr="003C4E70" w:rsidRDefault="00000000">
      <w:pPr>
        <w:pStyle w:val="Heading3"/>
        <w:spacing w:before="240" w:after="0"/>
        <w:rPr>
          <w:b/>
          <w:bCs/>
          <w:color w:val="auto"/>
          <w:sz w:val="22"/>
          <w:szCs w:val="22"/>
        </w:rPr>
      </w:pPr>
      <w:bookmarkStart w:id="81" w:name="_lkwlwu34ikhs" w:colFirst="0" w:colLast="0"/>
      <w:bookmarkStart w:id="82" w:name="_Toc216811577"/>
      <w:bookmarkEnd w:id="81"/>
      <w:r w:rsidRPr="003C4E70">
        <w:rPr>
          <w:b/>
          <w:bCs/>
          <w:color w:val="auto"/>
          <w:sz w:val="24"/>
          <w:szCs w:val="24"/>
        </w:rPr>
        <w:t>5.3 Recommendations</w:t>
      </w:r>
      <w:bookmarkEnd w:id="82"/>
    </w:p>
    <w:tbl>
      <w:tblPr>
        <w:tblStyle w:val="a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169"/>
        <w:gridCol w:w="6840"/>
      </w:tblGrid>
      <w:tr w:rsidR="003C4E70" w:rsidRPr="003C4E70" w14:paraId="37C1234D" w14:textId="77777777">
        <w:tc>
          <w:tcPr>
            <w:tcW w:w="1180" w:type="pct"/>
            <w:shd w:val="clear" w:color="auto" w:fill="FFD966"/>
            <w:tcMar>
              <w:top w:w="100" w:type="dxa"/>
              <w:left w:w="100" w:type="dxa"/>
              <w:bottom w:w="100" w:type="dxa"/>
              <w:right w:w="100" w:type="dxa"/>
            </w:tcMar>
          </w:tcPr>
          <w:p w14:paraId="0159B47E" w14:textId="77777777" w:rsidR="00404EE5" w:rsidRPr="003C4E70" w:rsidRDefault="00000000">
            <w:pPr>
              <w:widowControl w:val="0"/>
              <w:spacing w:before="240"/>
              <w:jc w:val="center"/>
              <w:rPr>
                <w:b/>
                <w:bCs/>
                <w:szCs w:val="22"/>
              </w:rPr>
            </w:pPr>
            <w:r w:rsidRPr="003C4E70">
              <w:rPr>
                <w:b/>
                <w:bCs/>
                <w:szCs w:val="22"/>
              </w:rPr>
              <w:t>Recommendations</w:t>
            </w:r>
          </w:p>
        </w:tc>
        <w:tc>
          <w:tcPr>
            <w:tcW w:w="3820" w:type="pct"/>
            <w:shd w:val="clear" w:color="auto" w:fill="FFD966"/>
            <w:tcMar>
              <w:top w:w="100" w:type="dxa"/>
              <w:left w:w="100" w:type="dxa"/>
              <w:bottom w:w="100" w:type="dxa"/>
              <w:right w:w="100" w:type="dxa"/>
            </w:tcMar>
          </w:tcPr>
          <w:p w14:paraId="696DE398" w14:textId="77777777" w:rsidR="00404EE5" w:rsidRPr="003C4E70" w:rsidRDefault="00000000">
            <w:pPr>
              <w:widowControl w:val="0"/>
              <w:spacing w:before="240"/>
              <w:jc w:val="center"/>
              <w:rPr>
                <w:b/>
                <w:bCs/>
                <w:szCs w:val="22"/>
              </w:rPr>
            </w:pPr>
            <w:r w:rsidRPr="003C4E70">
              <w:rPr>
                <w:b/>
                <w:bCs/>
                <w:szCs w:val="22"/>
              </w:rPr>
              <w:t>Description</w:t>
            </w:r>
          </w:p>
        </w:tc>
      </w:tr>
      <w:tr w:rsidR="003C4E70" w:rsidRPr="003C4E70" w14:paraId="26E7B395" w14:textId="77777777">
        <w:tc>
          <w:tcPr>
            <w:tcW w:w="1180" w:type="pct"/>
            <w:tcMar>
              <w:top w:w="100" w:type="dxa"/>
              <w:left w:w="100" w:type="dxa"/>
              <w:bottom w:w="100" w:type="dxa"/>
              <w:right w:w="100" w:type="dxa"/>
            </w:tcMar>
          </w:tcPr>
          <w:p w14:paraId="07740131" w14:textId="77777777" w:rsidR="00404EE5" w:rsidRPr="003C4E70" w:rsidRDefault="00000000">
            <w:pPr>
              <w:widowControl w:val="0"/>
              <w:spacing w:before="240"/>
              <w:rPr>
                <w:szCs w:val="22"/>
              </w:rPr>
            </w:pPr>
            <w:r w:rsidRPr="003C4E70">
              <w:rPr>
                <w:szCs w:val="22"/>
              </w:rPr>
              <w:t>Enhance Digital Infrastructure</w:t>
            </w:r>
          </w:p>
        </w:tc>
        <w:tc>
          <w:tcPr>
            <w:tcW w:w="3820" w:type="pct"/>
            <w:tcMar>
              <w:top w:w="100" w:type="dxa"/>
              <w:left w:w="100" w:type="dxa"/>
              <w:bottom w:w="100" w:type="dxa"/>
              <w:right w:w="100" w:type="dxa"/>
            </w:tcMar>
          </w:tcPr>
          <w:p w14:paraId="085E5B78" w14:textId="77777777" w:rsidR="00404EE5" w:rsidRPr="003C4E70" w:rsidRDefault="00000000">
            <w:pPr>
              <w:widowControl w:val="0"/>
              <w:spacing w:before="240"/>
              <w:rPr>
                <w:szCs w:val="22"/>
              </w:rPr>
            </w:pPr>
            <w:r w:rsidRPr="003C4E70">
              <w:rPr>
                <w:szCs w:val="22"/>
              </w:rPr>
              <w:t>Improve remote working tools, software, and communication platforms to support seamless collaboration and productivity in hybrid settings.</w:t>
            </w:r>
          </w:p>
        </w:tc>
      </w:tr>
      <w:tr w:rsidR="003C4E70" w:rsidRPr="003C4E70" w14:paraId="584C2590" w14:textId="77777777">
        <w:tc>
          <w:tcPr>
            <w:tcW w:w="1180" w:type="pct"/>
            <w:tcMar>
              <w:top w:w="100" w:type="dxa"/>
              <w:left w:w="100" w:type="dxa"/>
              <w:bottom w:w="100" w:type="dxa"/>
              <w:right w:w="100" w:type="dxa"/>
            </w:tcMar>
          </w:tcPr>
          <w:p w14:paraId="21E11C52" w14:textId="77777777" w:rsidR="00404EE5" w:rsidRPr="003C4E70" w:rsidRDefault="00000000">
            <w:pPr>
              <w:widowControl w:val="0"/>
              <w:spacing w:before="240"/>
              <w:rPr>
                <w:szCs w:val="22"/>
              </w:rPr>
            </w:pPr>
            <w:r w:rsidRPr="003C4E70">
              <w:rPr>
                <w:szCs w:val="22"/>
              </w:rPr>
              <w:t>Regular Team Check-ins</w:t>
            </w:r>
          </w:p>
        </w:tc>
        <w:tc>
          <w:tcPr>
            <w:tcW w:w="3820" w:type="pct"/>
            <w:tcMar>
              <w:top w:w="100" w:type="dxa"/>
              <w:left w:w="100" w:type="dxa"/>
              <w:bottom w:w="100" w:type="dxa"/>
              <w:right w:w="100" w:type="dxa"/>
            </w:tcMar>
          </w:tcPr>
          <w:p w14:paraId="54082A50" w14:textId="77777777" w:rsidR="00404EE5" w:rsidRPr="003C4E70" w:rsidRDefault="00000000">
            <w:pPr>
              <w:widowControl w:val="0"/>
              <w:spacing w:before="240"/>
              <w:rPr>
                <w:szCs w:val="22"/>
              </w:rPr>
            </w:pPr>
            <w:r w:rsidRPr="003C4E70">
              <w:rPr>
                <w:szCs w:val="22"/>
              </w:rPr>
              <w:t>Schedule consistent virtual and in-person meetings to maintain team cohesion, monitor progress, and address challenges promptly.</w:t>
            </w:r>
          </w:p>
        </w:tc>
      </w:tr>
      <w:tr w:rsidR="003C4E70" w:rsidRPr="003C4E70" w14:paraId="0AE42288" w14:textId="77777777">
        <w:tc>
          <w:tcPr>
            <w:tcW w:w="1180" w:type="pct"/>
            <w:tcMar>
              <w:top w:w="100" w:type="dxa"/>
              <w:left w:w="100" w:type="dxa"/>
              <w:bottom w:w="100" w:type="dxa"/>
              <w:right w:w="100" w:type="dxa"/>
            </w:tcMar>
          </w:tcPr>
          <w:p w14:paraId="7C49F1BB" w14:textId="77777777" w:rsidR="00404EE5" w:rsidRPr="003C4E70" w:rsidRDefault="00000000">
            <w:pPr>
              <w:widowControl w:val="0"/>
              <w:spacing w:before="240"/>
              <w:rPr>
                <w:szCs w:val="22"/>
              </w:rPr>
            </w:pPr>
            <w:r w:rsidRPr="003C4E70">
              <w:rPr>
                <w:szCs w:val="22"/>
              </w:rPr>
              <w:t>Flexible Work Policies</w:t>
            </w:r>
          </w:p>
        </w:tc>
        <w:tc>
          <w:tcPr>
            <w:tcW w:w="3820" w:type="pct"/>
            <w:tcMar>
              <w:top w:w="100" w:type="dxa"/>
              <w:left w:w="100" w:type="dxa"/>
              <w:bottom w:w="100" w:type="dxa"/>
              <w:right w:w="100" w:type="dxa"/>
            </w:tcMar>
          </w:tcPr>
          <w:p w14:paraId="3BCB8CC5" w14:textId="77777777" w:rsidR="00404EE5" w:rsidRPr="003C4E70" w:rsidRDefault="00000000">
            <w:pPr>
              <w:widowControl w:val="0"/>
              <w:spacing w:before="240"/>
              <w:rPr>
                <w:szCs w:val="22"/>
              </w:rPr>
            </w:pPr>
            <w:r w:rsidRPr="003C4E70">
              <w:rPr>
                <w:szCs w:val="22"/>
              </w:rPr>
              <w:t>Offer employees options to balance office and remote work according to personal preferences and job requirements (</w:t>
            </w:r>
            <w:r w:rsidRPr="003C4E70">
              <w:rPr>
                <w:szCs w:val="22"/>
                <w:highlight w:val="white"/>
              </w:rPr>
              <w:t>Gribincea</w:t>
            </w:r>
            <w:r w:rsidRPr="003C4E70">
              <w:rPr>
                <w:i/>
                <w:iCs/>
                <w:szCs w:val="22"/>
                <w:highlight w:val="white"/>
              </w:rPr>
              <w:t xml:space="preserve"> et al.,</w:t>
            </w:r>
            <w:r w:rsidRPr="003C4E70">
              <w:rPr>
                <w:szCs w:val="22"/>
                <w:highlight w:val="white"/>
              </w:rPr>
              <w:t xml:space="preserve"> 2024)</w:t>
            </w:r>
            <w:r w:rsidRPr="003C4E70">
              <w:rPr>
                <w:szCs w:val="22"/>
              </w:rPr>
              <w:t>.</w:t>
            </w:r>
          </w:p>
        </w:tc>
      </w:tr>
      <w:tr w:rsidR="003C4E70" w:rsidRPr="003C4E70" w14:paraId="6ACBA163" w14:textId="77777777">
        <w:tc>
          <w:tcPr>
            <w:tcW w:w="1180" w:type="pct"/>
            <w:tcMar>
              <w:top w:w="100" w:type="dxa"/>
              <w:left w:w="100" w:type="dxa"/>
              <w:bottom w:w="100" w:type="dxa"/>
              <w:right w:w="100" w:type="dxa"/>
            </w:tcMar>
          </w:tcPr>
          <w:p w14:paraId="6D0D8163" w14:textId="77777777" w:rsidR="00404EE5" w:rsidRPr="003C4E70" w:rsidRDefault="00000000">
            <w:pPr>
              <w:widowControl w:val="0"/>
              <w:spacing w:before="240"/>
              <w:rPr>
                <w:szCs w:val="22"/>
              </w:rPr>
            </w:pPr>
            <w:r w:rsidRPr="003C4E70">
              <w:rPr>
                <w:szCs w:val="22"/>
              </w:rPr>
              <w:t xml:space="preserve">Employee Feedback </w:t>
            </w:r>
            <w:r w:rsidRPr="003C4E70">
              <w:rPr>
                <w:szCs w:val="22"/>
              </w:rPr>
              <w:lastRenderedPageBreak/>
              <w:t>Mechanisms</w:t>
            </w:r>
          </w:p>
        </w:tc>
        <w:tc>
          <w:tcPr>
            <w:tcW w:w="3820" w:type="pct"/>
            <w:tcMar>
              <w:top w:w="100" w:type="dxa"/>
              <w:left w:w="100" w:type="dxa"/>
              <w:bottom w:w="100" w:type="dxa"/>
              <w:right w:w="100" w:type="dxa"/>
            </w:tcMar>
          </w:tcPr>
          <w:p w14:paraId="3A29A5D5" w14:textId="77777777" w:rsidR="00404EE5" w:rsidRPr="003C4E70" w:rsidRDefault="00000000">
            <w:pPr>
              <w:widowControl w:val="0"/>
              <w:spacing w:before="240"/>
              <w:rPr>
                <w:szCs w:val="22"/>
              </w:rPr>
            </w:pPr>
            <w:r w:rsidRPr="003C4E70">
              <w:rPr>
                <w:szCs w:val="22"/>
              </w:rPr>
              <w:lastRenderedPageBreak/>
              <w:t xml:space="preserve">Implement regular surveys or feedback channels to understand employee satisfaction, concerns, and suggestions regarding hybrid </w:t>
            </w:r>
            <w:r w:rsidRPr="003C4E70">
              <w:rPr>
                <w:szCs w:val="22"/>
              </w:rPr>
              <w:lastRenderedPageBreak/>
              <w:t>work.</w:t>
            </w:r>
          </w:p>
        </w:tc>
      </w:tr>
      <w:tr w:rsidR="003C4E70" w:rsidRPr="003C4E70" w14:paraId="4DCC7253" w14:textId="77777777">
        <w:tc>
          <w:tcPr>
            <w:tcW w:w="1180" w:type="pct"/>
            <w:tcMar>
              <w:top w:w="100" w:type="dxa"/>
              <w:left w:w="100" w:type="dxa"/>
              <w:bottom w:w="100" w:type="dxa"/>
              <w:right w:w="100" w:type="dxa"/>
            </w:tcMar>
          </w:tcPr>
          <w:p w14:paraId="20FB37F8" w14:textId="77777777" w:rsidR="00404EE5" w:rsidRPr="003C4E70" w:rsidRDefault="00000000">
            <w:pPr>
              <w:widowControl w:val="0"/>
              <w:spacing w:before="240"/>
              <w:rPr>
                <w:szCs w:val="22"/>
              </w:rPr>
            </w:pPr>
            <w:r w:rsidRPr="003C4E70">
              <w:rPr>
                <w:szCs w:val="22"/>
              </w:rPr>
              <w:lastRenderedPageBreak/>
              <w:t>Training for Managers</w:t>
            </w:r>
          </w:p>
        </w:tc>
        <w:tc>
          <w:tcPr>
            <w:tcW w:w="3820" w:type="pct"/>
            <w:tcMar>
              <w:top w:w="100" w:type="dxa"/>
              <w:left w:w="100" w:type="dxa"/>
              <w:bottom w:w="100" w:type="dxa"/>
              <w:right w:w="100" w:type="dxa"/>
            </w:tcMar>
          </w:tcPr>
          <w:p w14:paraId="609EF93D" w14:textId="77777777" w:rsidR="00404EE5" w:rsidRPr="003C4E70" w:rsidRDefault="00000000">
            <w:pPr>
              <w:widowControl w:val="0"/>
              <w:spacing w:before="240"/>
              <w:rPr>
                <w:szCs w:val="22"/>
              </w:rPr>
            </w:pPr>
            <w:r w:rsidRPr="003C4E70">
              <w:rPr>
                <w:szCs w:val="22"/>
              </w:rPr>
              <w:t>Provide training on managing hybrid teams effectively, focusing on communication, performance monitoring, and motivation.</w:t>
            </w:r>
          </w:p>
        </w:tc>
      </w:tr>
      <w:tr w:rsidR="003C4E70" w:rsidRPr="003C4E70" w14:paraId="4054A8C7" w14:textId="77777777">
        <w:tc>
          <w:tcPr>
            <w:tcW w:w="1180" w:type="pct"/>
            <w:tcMar>
              <w:top w:w="100" w:type="dxa"/>
              <w:left w:w="100" w:type="dxa"/>
              <w:bottom w:w="100" w:type="dxa"/>
              <w:right w:w="100" w:type="dxa"/>
            </w:tcMar>
          </w:tcPr>
          <w:p w14:paraId="374AB9D6" w14:textId="77777777" w:rsidR="00404EE5" w:rsidRPr="003C4E70" w:rsidRDefault="00000000">
            <w:pPr>
              <w:widowControl w:val="0"/>
              <w:spacing w:before="240"/>
              <w:rPr>
                <w:szCs w:val="22"/>
              </w:rPr>
            </w:pPr>
            <w:r w:rsidRPr="003C4E70">
              <w:rPr>
                <w:szCs w:val="22"/>
              </w:rPr>
              <w:t>Promote Work-Life Balance</w:t>
            </w:r>
          </w:p>
        </w:tc>
        <w:tc>
          <w:tcPr>
            <w:tcW w:w="3820" w:type="pct"/>
            <w:tcMar>
              <w:top w:w="100" w:type="dxa"/>
              <w:left w:w="100" w:type="dxa"/>
              <w:bottom w:w="100" w:type="dxa"/>
              <w:right w:w="100" w:type="dxa"/>
            </w:tcMar>
          </w:tcPr>
          <w:p w14:paraId="48C81EDC" w14:textId="77777777" w:rsidR="00404EE5" w:rsidRPr="003C4E70" w:rsidRDefault="00000000">
            <w:pPr>
              <w:widowControl w:val="0"/>
              <w:spacing w:before="240"/>
              <w:rPr>
                <w:szCs w:val="22"/>
              </w:rPr>
            </w:pPr>
            <w:r w:rsidRPr="003C4E70">
              <w:rPr>
                <w:szCs w:val="22"/>
              </w:rPr>
              <w:t>Encourage practices that prevent overwork, such as clear working hours, breaks, and respect for personal time (</w:t>
            </w:r>
            <w:r w:rsidRPr="003C4E70">
              <w:rPr>
                <w:szCs w:val="22"/>
                <w:highlight w:val="white"/>
              </w:rPr>
              <w:t>Bartlett</w:t>
            </w:r>
            <w:r w:rsidRPr="003C4E70">
              <w:rPr>
                <w:i/>
                <w:iCs/>
                <w:szCs w:val="22"/>
                <w:highlight w:val="white"/>
              </w:rPr>
              <w:t xml:space="preserve"> et al., </w:t>
            </w:r>
            <w:r w:rsidRPr="003C4E70">
              <w:rPr>
                <w:szCs w:val="22"/>
                <w:highlight w:val="white"/>
              </w:rPr>
              <w:t>2021)</w:t>
            </w:r>
            <w:r w:rsidRPr="003C4E70">
              <w:rPr>
                <w:szCs w:val="22"/>
              </w:rPr>
              <w:t>.</w:t>
            </w:r>
          </w:p>
        </w:tc>
      </w:tr>
      <w:tr w:rsidR="003C4E70" w:rsidRPr="003C4E70" w14:paraId="4D7F81DB" w14:textId="77777777">
        <w:tc>
          <w:tcPr>
            <w:tcW w:w="1180" w:type="pct"/>
            <w:tcMar>
              <w:top w:w="100" w:type="dxa"/>
              <w:left w:w="100" w:type="dxa"/>
              <w:bottom w:w="100" w:type="dxa"/>
              <w:right w:w="100" w:type="dxa"/>
            </w:tcMar>
          </w:tcPr>
          <w:p w14:paraId="0ADB9F61" w14:textId="77777777" w:rsidR="00404EE5" w:rsidRPr="003C4E70" w:rsidRDefault="00000000">
            <w:pPr>
              <w:widowControl w:val="0"/>
              <w:spacing w:before="240"/>
              <w:rPr>
                <w:szCs w:val="22"/>
              </w:rPr>
            </w:pPr>
            <w:r w:rsidRPr="003C4E70">
              <w:rPr>
                <w:szCs w:val="22"/>
              </w:rPr>
              <w:t>Team-Building Activities</w:t>
            </w:r>
          </w:p>
        </w:tc>
        <w:tc>
          <w:tcPr>
            <w:tcW w:w="3820" w:type="pct"/>
            <w:tcMar>
              <w:top w:w="100" w:type="dxa"/>
              <w:left w:w="100" w:type="dxa"/>
              <w:bottom w:w="100" w:type="dxa"/>
              <w:right w:w="100" w:type="dxa"/>
            </w:tcMar>
          </w:tcPr>
          <w:p w14:paraId="267E11D9" w14:textId="77777777" w:rsidR="00404EE5" w:rsidRPr="003C4E70" w:rsidRDefault="00000000">
            <w:pPr>
              <w:widowControl w:val="0"/>
              <w:spacing w:before="240"/>
              <w:rPr>
                <w:szCs w:val="22"/>
              </w:rPr>
            </w:pPr>
            <w:r w:rsidRPr="003C4E70">
              <w:rPr>
                <w:szCs w:val="22"/>
              </w:rPr>
              <w:t>“Organise activities that strengthen relationships and collaboration among remote and in-office employees”.</w:t>
            </w:r>
          </w:p>
        </w:tc>
      </w:tr>
      <w:tr w:rsidR="003C4E70" w:rsidRPr="003C4E70" w14:paraId="7D804B65" w14:textId="77777777">
        <w:tc>
          <w:tcPr>
            <w:tcW w:w="1180" w:type="pct"/>
            <w:tcMar>
              <w:top w:w="100" w:type="dxa"/>
              <w:left w:w="100" w:type="dxa"/>
              <w:bottom w:w="100" w:type="dxa"/>
              <w:right w:w="100" w:type="dxa"/>
            </w:tcMar>
          </w:tcPr>
          <w:p w14:paraId="2FA58819" w14:textId="77777777" w:rsidR="00404EE5" w:rsidRPr="003C4E70" w:rsidRDefault="00000000">
            <w:pPr>
              <w:widowControl w:val="0"/>
              <w:spacing w:before="240"/>
              <w:rPr>
                <w:szCs w:val="22"/>
              </w:rPr>
            </w:pPr>
            <w:r w:rsidRPr="003C4E70">
              <w:rPr>
                <w:szCs w:val="22"/>
              </w:rPr>
              <w:t>Clear Performance Guidelines</w:t>
            </w:r>
          </w:p>
        </w:tc>
        <w:tc>
          <w:tcPr>
            <w:tcW w:w="3820" w:type="pct"/>
            <w:tcMar>
              <w:top w:w="100" w:type="dxa"/>
              <w:left w:w="100" w:type="dxa"/>
              <w:bottom w:w="100" w:type="dxa"/>
              <w:right w:w="100" w:type="dxa"/>
            </w:tcMar>
          </w:tcPr>
          <w:p w14:paraId="7C63033E" w14:textId="77777777" w:rsidR="00404EE5" w:rsidRPr="003C4E70" w:rsidRDefault="00000000">
            <w:pPr>
              <w:widowControl w:val="0"/>
              <w:spacing w:before="240"/>
              <w:rPr>
                <w:szCs w:val="22"/>
              </w:rPr>
            </w:pPr>
            <w:r w:rsidRPr="003C4E70">
              <w:rPr>
                <w:szCs w:val="22"/>
              </w:rPr>
              <w:t>Develop transparent performance expectations and evaluation criteria to ensure fairness and maintain motivation.</w:t>
            </w:r>
          </w:p>
        </w:tc>
      </w:tr>
      <w:tr w:rsidR="003C4E70" w:rsidRPr="003C4E70" w14:paraId="71CA6191" w14:textId="77777777">
        <w:tc>
          <w:tcPr>
            <w:tcW w:w="1180" w:type="pct"/>
            <w:tcMar>
              <w:top w:w="100" w:type="dxa"/>
              <w:left w:w="100" w:type="dxa"/>
              <w:bottom w:w="100" w:type="dxa"/>
              <w:right w:w="100" w:type="dxa"/>
            </w:tcMar>
          </w:tcPr>
          <w:p w14:paraId="3DD954DB" w14:textId="77777777" w:rsidR="00404EE5" w:rsidRPr="003C4E70" w:rsidRDefault="00000000">
            <w:pPr>
              <w:widowControl w:val="0"/>
              <w:spacing w:before="240"/>
              <w:rPr>
                <w:szCs w:val="22"/>
              </w:rPr>
            </w:pPr>
            <w:r w:rsidRPr="003C4E70">
              <w:rPr>
                <w:szCs w:val="22"/>
              </w:rPr>
              <w:t>Encourage Knowledge Sharing</w:t>
            </w:r>
          </w:p>
        </w:tc>
        <w:tc>
          <w:tcPr>
            <w:tcW w:w="3820" w:type="pct"/>
            <w:tcMar>
              <w:top w:w="100" w:type="dxa"/>
              <w:left w:w="100" w:type="dxa"/>
              <w:bottom w:w="100" w:type="dxa"/>
              <w:right w:w="100" w:type="dxa"/>
            </w:tcMar>
          </w:tcPr>
          <w:p w14:paraId="55993671" w14:textId="77777777" w:rsidR="00404EE5" w:rsidRPr="003C4E70" w:rsidRDefault="00000000">
            <w:pPr>
              <w:widowControl w:val="0"/>
              <w:spacing w:before="240"/>
              <w:rPr>
                <w:szCs w:val="22"/>
              </w:rPr>
            </w:pPr>
            <w:r w:rsidRPr="003C4E70">
              <w:rPr>
                <w:szCs w:val="22"/>
              </w:rPr>
              <w:t>Facilitate platforms or sessions for employees to share experiences, best practices, and skills, fostering collaboration.</w:t>
            </w:r>
          </w:p>
        </w:tc>
      </w:tr>
      <w:tr w:rsidR="003C4E70" w:rsidRPr="003C4E70" w14:paraId="4347FF9A" w14:textId="77777777">
        <w:tc>
          <w:tcPr>
            <w:tcW w:w="1180" w:type="pct"/>
            <w:tcMar>
              <w:top w:w="100" w:type="dxa"/>
              <w:left w:w="100" w:type="dxa"/>
              <w:bottom w:w="100" w:type="dxa"/>
              <w:right w:w="100" w:type="dxa"/>
            </w:tcMar>
          </w:tcPr>
          <w:p w14:paraId="7C0DF3AE" w14:textId="77777777" w:rsidR="00404EE5" w:rsidRPr="003C4E70" w:rsidRDefault="00000000">
            <w:pPr>
              <w:widowControl w:val="0"/>
              <w:spacing w:before="240"/>
              <w:rPr>
                <w:szCs w:val="22"/>
              </w:rPr>
            </w:pPr>
            <w:r w:rsidRPr="003C4E70">
              <w:rPr>
                <w:szCs w:val="22"/>
              </w:rPr>
              <w:t>Monitor Hybrid Work Effectiveness</w:t>
            </w:r>
          </w:p>
        </w:tc>
        <w:tc>
          <w:tcPr>
            <w:tcW w:w="3820" w:type="pct"/>
            <w:tcMar>
              <w:top w:w="100" w:type="dxa"/>
              <w:left w:w="100" w:type="dxa"/>
              <w:bottom w:w="100" w:type="dxa"/>
              <w:right w:w="100" w:type="dxa"/>
            </w:tcMar>
          </w:tcPr>
          <w:p w14:paraId="3E4A4BBA" w14:textId="77777777" w:rsidR="00404EE5" w:rsidRPr="003C4E70" w:rsidRDefault="00000000">
            <w:pPr>
              <w:widowControl w:val="0"/>
              <w:spacing w:before="240"/>
              <w:rPr>
                <w:szCs w:val="22"/>
              </w:rPr>
            </w:pPr>
            <w:r w:rsidRPr="003C4E70">
              <w:rPr>
                <w:szCs w:val="22"/>
              </w:rPr>
              <w:t>Continuously review hybrid practices to identify areas for improvement in productivity, satisfaction, and engagement.</w:t>
            </w:r>
          </w:p>
        </w:tc>
      </w:tr>
    </w:tbl>
    <w:p w14:paraId="3C259967" w14:textId="77777777" w:rsidR="00404EE5" w:rsidRPr="003C4E70" w:rsidRDefault="00000000">
      <w:pPr>
        <w:spacing w:before="240"/>
        <w:jc w:val="center"/>
        <w:rPr>
          <w:b/>
          <w:bCs/>
          <w:szCs w:val="22"/>
        </w:rPr>
      </w:pPr>
      <w:r w:rsidRPr="003C4E70">
        <w:rPr>
          <w:b/>
          <w:bCs/>
          <w:szCs w:val="22"/>
        </w:rPr>
        <w:t>Table 5.2: Recommendations of the dissertation</w:t>
      </w:r>
    </w:p>
    <w:p w14:paraId="097AD1D3" w14:textId="77777777" w:rsidR="00404EE5" w:rsidRPr="003C4E70" w:rsidRDefault="00000000">
      <w:pPr>
        <w:spacing w:before="240"/>
        <w:jc w:val="center"/>
        <w:rPr>
          <w:szCs w:val="22"/>
        </w:rPr>
      </w:pPr>
      <w:r w:rsidRPr="003C4E70">
        <w:rPr>
          <w:szCs w:val="22"/>
        </w:rPr>
        <w:t>(Source: Created by Self)</w:t>
      </w:r>
    </w:p>
    <w:p w14:paraId="47D0311E" w14:textId="77777777" w:rsidR="00404EE5" w:rsidRPr="003C4E70" w:rsidRDefault="00000000">
      <w:pPr>
        <w:spacing w:before="240"/>
        <w:rPr>
          <w:szCs w:val="22"/>
        </w:rPr>
      </w:pPr>
      <w:r w:rsidRPr="003C4E70">
        <w:rPr>
          <w:szCs w:val="22"/>
        </w:rPr>
        <w:t>The solutions are aimed at making hybrid work at Innocent Drinks more productive and satisfying by improving digital tools, flexible work policies, frequent check-ins, training managers, work-life balance, team building, feedback systems, explicit performance expectations, knowledge sharing and effectiveness monitoring.</w:t>
      </w:r>
    </w:p>
    <w:p w14:paraId="18F91ED9" w14:textId="77777777" w:rsidR="00404EE5" w:rsidRPr="003C4E70" w:rsidRDefault="00404EE5">
      <w:pPr>
        <w:pStyle w:val="Heading1"/>
        <w:spacing w:before="240" w:after="0"/>
      </w:pPr>
      <w:bookmarkStart w:id="83" w:name="_cg3jqwffock9" w:colFirst="0" w:colLast="0"/>
      <w:bookmarkStart w:id="84" w:name="_xqg70yz4pq0s" w:colFirst="0" w:colLast="0"/>
      <w:bookmarkStart w:id="85" w:name="_g4l2h61cbw4" w:colFirst="0" w:colLast="0"/>
      <w:bookmarkEnd w:id="83"/>
      <w:bookmarkEnd w:id="84"/>
      <w:bookmarkEnd w:id="85"/>
    </w:p>
    <w:p w14:paraId="2821213B" w14:textId="77777777" w:rsidR="00404EE5" w:rsidRPr="003C4E70" w:rsidRDefault="00000000">
      <w:pPr>
        <w:spacing w:before="240"/>
      </w:pPr>
      <w:r w:rsidRPr="003C4E70">
        <w:br w:type="page"/>
      </w:r>
    </w:p>
    <w:p w14:paraId="20FEAF85" w14:textId="77777777" w:rsidR="00404EE5" w:rsidRPr="003C4E70" w:rsidRDefault="00000000">
      <w:pPr>
        <w:pStyle w:val="Heading1"/>
        <w:spacing w:before="240"/>
      </w:pPr>
      <w:bookmarkStart w:id="86" w:name="_qwjam23oi370" w:colFirst="0" w:colLast="0"/>
      <w:bookmarkStart w:id="87" w:name="_Toc216811578"/>
      <w:bookmarkEnd w:id="86"/>
      <w:r w:rsidRPr="003C4E70">
        <w:lastRenderedPageBreak/>
        <w:t>References</w:t>
      </w:r>
      <w:bookmarkEnd w:id="87"/>
      <w:r w:rsidRPr="003C4E70">
        <w:t xml:space="preserve"> </w:t>
      </w:r>
    </w:p>
    <w:p w14:paraId="7067EF58" w14:textId="77777777" w:rsidR="00654565" w:rsidRPr="003C4E70" w:rsidRDefault="00654565" w:rsidP="00654565">
      <w:pPr>
        <w:spacing w:before="240"/>
        <w:rPr>
          <w:i/>
          <w:iCs/>
          <w:szCs w:val="22"/>
        </w:rPr>
      </w:pPr>
      <w:r w:rsidRPr="003C4E70">
        <w:rPr>
          <w:szCs w:val="22"/>
        </w:rPr>
        <w:t xml:space="preserve">Ahmed, S. and Smith, E., 2023. The Future of Work: Adapting to Remote and Hybrid Models. </w:t>
      </w:r>
      <w:r w:rsidRPr="003C4E70">
        <w:rPr>
          <w:i/>
          <w:iCs/>
          <w:szCs w:val="22"/>
        </w:rPr>
        <w:t>Abbottabad University Journal of Business and Management Sciences, 1(01), pp.1-12.</w:t>
      </w:r>
    </w:p>
    <w:p w14:paraId="5E560977" w14:textId="77777777" w:rsidR="00654565" w:rsidRPr="003C4E70" w:rsidRDefault="00654565" w:rsidP="00654565">
      <w:pPr>
        <w:rPr>
          <w:szCs w:val="22"/>
          <w:highlight w:val="white"/>
        </w:rPr>
      </w:pPr>
      <w:r w:rsidRPr="003C4E70">
        <w:rPr>
          <w:szCs w:val="22"/>
          <w:highlight w:val="white"/>
        </w:rPr>
        <w:t xml:space="preserve">Ahmed, S.K., Mohammed, R.A., Nashwan, A.J., Ibrahim, R.H., Abdalla, A.Q., Ameen, B.M.M. and Khdhir, R.M., 2025. Using thematic analysis in qualitative research. </w:t>
      </w:r>
      <w:r w:rsidRPr="003C4E70">
        <w:rPr>
          <w:i/>
          <w:iCs/>
          <w:szCs w:val="22"/>
          <w:highlight w:val="white"/>
        </w:rPr>
        <w:t>Journal of Medicine, Surgery, and Public Health</w:t>
      </w:r>
      <w:r w:rsidRPr="003C4E70">
        <w:rPr>
          <w:szCs w:val="22"/>
          <w:highlight w:val="white"/>
        </w:rPr>
        <w:t xml:space="preserve">, </w:t>
      </w:r>
      <w:r w:rsidRPr="003C4E70">
        <w:rPr>
          <w:i/>
          <w:iCs/>
          <w:szCs w:val="22"/>
          <w:highlight w:val="white"/>
        </w:rPr>
        <w:t>6</w:t>
      </w:r>
      <w:r w:rsidRPr="003C4E70">
        <w:rPr>
          <w:szCs w:val="22"/>
          <w:highlight w:val="white"/>
        </w:rPr>
        <w:t>, p.100198.</w:t>
      </w:r>
    </w:p>
    <w:p w14:paraId="25B5F5DF" w14:textId="77777777" w:rsidR="00654565" w:rsidRPr="003C4E70" w:rsidRDefault="00654565" w:rsidP="00654565">
      <w:pPr>
        <w:spacing w:before="240"/>
        <w:rPr>
          <w:i/>
          <w:iCs/>
          <w:szCs w:val="22"/>
        </w:rPr>
      </w:pPr>
      <w:r w:rsidRPr="003C4E70">
        <w:rPr>
          <w:szCs w:val="22"/>
        </w:rPr>
        <w:t xml:space="preserve">Barber, L.K., Kuykendall, L.E. and Santuzzi, A.M., 2023. How managers can reduce “always on” work stress in teams: An optimal work availability framework. </w:t>
      </w:r>
      <w:r w:rsidRPr="003C4E70">
        <w:rPr>
          <w:i/>
          <w:iCs/>
          <w:szCs w:val="22"/>
        </w:rPr>
        <w:t>Organizational Dynamics, 52(3), p.100992.</w:t>
      </w:r>
    </w:p>
    <w:p w14:paraId="50A6251B" w14:textId="77777777" w:rsidR="00654565" w:rsidRPr="003C4E70" w:rsidRDefault="00654565" w:rsidP="00654565">
      <w:pPr>
        <w:spacing w:before="240"/>
        <w:rPr>
          <w:i/>
          <w:iCs/>
          <w:szCs w:val="22"/>
        </w:rPr>
      </w:pPr>
      <w:r w:rsidRPr="003C4E70">
        <w:rPr>
          <w:szCs w:val="22"/>
        </w:rPr>
        <w:t xml:space="preserve">Barreto, A., 2025. The Impact of Hybrid Work Models on Employee Performance and Well-Being Post-Pandemic. </w:t>
      </w:r>
      <w:r w:rsidRPr="003C4E70">
        <w:rPr>
          <w:i/>
          <w:iCs/>
          <w:szCs w:val="22"/>
        </w:rPr>
        <w:t>The Journal of Academic Science, 2(5), pp.1383-1393.</w:t>
      </w:r>
    </w:p>
    <w:p w14:paraId="10EA6663" w14:textId="77777777" w:rsidR="00654565" w:rsidRPr="003C4E70" w:rsidRDefault="00654565" w:rsidP="00654565">
      <w:pPr>
        <w:spacing w:before="240"/>
        <w:rPr>
          <w:szCs w:val="22"/>
          <w:highlight w:val="white"/>
        </w:rPr>
      </w:pPr>
      <w:r w:rsidRPr="003C4E70">
        <w:rPr>
          <w:szCs w:val="22"/>
          <w:highlight w:val="white"/>
        </w:rPr>
        <w:t xml:space="preserve">Bartlett, M.J., Arslan, F.N., Bankston, A. and Sarabipour, S., 2021. Ten simple rules to improve academic work–life balance. </w:t>
      </w:r>
      <w:r w:rsidRPr="003C4E70">
        <w:rPr>
          <w:i/>
          <w:iCs/>
          <w:szCs w:val="22"/>
          <w:highlight w:val="white"/>
        </w:rPr>
        <w:t>PLoS computational biology</w:t>
      </w:r>
      <w:r w:rsidRPr="003C4E70">
        <w:rPr>
          <w:szCs w:val="22"/>
          <w:highlight w:val="white"/>
        </w:rPr>
        <w:t xml:space="preserve">, </w:t>
      </w:r>
      <w:r w:rsidRPr="003C4E70">
        <w:rPr>
          <w:i/>
          <w:iCs/>
          <w:szCs w:val="22"/>
          <w:highlight w:val="white"/>
        </w:rPr>
        <w:t>17</w:t>
      </w:r>
      <w:r w:rsidRPr="003C4E70">
        <w:rPr>
          <w:szCs w:val="22"/>
          <w:highlight w:val="white"/>
        </w:rPr>
        <w:t>(7), p.e1009124.</w:t>
      </w:r>
    </w:p>
    <w:p w14:paraId="0B6694D2" w14:textId="77777777" w:rsidR="00654565" w:rsidRPr="003C4E70" w:rsidRDefault="00654565" w:rsidP="00654565">
      <w:pPr>
        <w:spacing w:before="240"/>
        <w:rPr>
          <w:i/>
          <w:iCs/>
          <w:szCs w:val="22"/>
        </w:rPr>
      </w:pPr>
      <w:r w:rsidRPr="003C4E70">
        <w:rPr>
          <w:szCs w:val="22"/>
        </w:rPr>
        <w:t xml:space="preserve">BELLA, K.M.J., 2023. Creating boundaries to maintaining a healthy work-life balance. </w:t>
      </w:r>
      <w:r w:rsidRPr="003C4E70">
        <w:rPr>
          <w:i/>
          <w:iCs/>
          <w:szCs w:val="22"/>
        </w:rPr>
        <w:t>International Journal of Multidisciplinary Research in Arts, Science and Technology, 1(3), pp.24-30.</w:t>
      </w:r>
    </w:p>
    <w:p w14:paraId="7968003F" w14:textId="77777777" w:rsidR="00654565" w:rsidRPr="003C4E70" w:rsidRDefault="00654565" w:rsidP="00654565">
      <w:pPr>
        <w:spacing w:before="240"/>
        <w:rPr>
          <w:i/>
          <w:iCs/>
          <w:szCs w:val="22"/>
        </w:rPr>
      </w:pPr>
      <w:r w:rsidRPr="003C4E70">
        <w:rPr>
          <w:szCs w:val="22"/>
        </w:rPr>
        <w:t xml:space="preserve">Bhatt, N., Chitranshi, J. and Mehta, M., 2022. Testing Herzberg's two factor theory on millennials. </w:t>
      </w:r>
      <w:r w:rsidRPr="003C4E70">
        <w:rPr>
          <w:i/>
          <w:iCs/>
          <w:szCs w:val="22"/>
        </w:rPr>
        <w:t>Cardiometry, (22), pp.231-236.</w:t>
      </w:r>
    </w:p>
    <w:p w14:paraId="25DE676D" w14:textId="77777777" w:rsidR="00654565" w:rsidRPr="003C4E70" w:rsidRDefault="00654565" w:rsidP="00654565">
      <w:pPr>
        <w:spacing w:before="240" w:after="200"/>
        <w:rPr>
          <w:szCs w:val="22"/>
          <w:highlight w:val="white"/>
        </w:rPr>
      </w:pPr>
      <w:r w:rsidRPr="003C4E70">
        <w:rPr>
          <w:szCs w:val="22"/>
          <w:highlight w:val="white"/>
        </w:rPr>
        <w:t xml:space="preserve">Castaneda, J.M., Japos, G. and Templonuevo, W., 2022. The effects of hybrid work model on employees and staff’s work productivity: a literature review. </w:t>
      </w:r>
      <w:r w:rsidRPr="003C4E70">
        <w:rPr>
          <w:i/>
          <w:iCs/>
          <w:szCs w:val="22"/>
          <w:highlight w:val="white"/>
        </w:rPr>
        <w:t>JPAIR Multidisciplinary Research</w:t>
      </w:r>
      <w:r w:rsidRPr="003C4E70">
        <w:rPr>
          <w:szCs w:val="22"/>
          <w:highlight w:val="white"/>
        </w:rPr>
        <w:t xml:space="preserve">, </w:t>
      </w:r>
      <w:r w:rsidRPr="003C4E70">
        <w:rPr>
          <w:i/>
          <w:iCs/>
          <w:szCs w:val="22"/>
          <w:highlight w:val="white"/>
        </w:rPr>
        <w:t>50</w:t>
      </w:r>
      <w:r w:rsidRPr="003C4E70">
        <w:rPr>
          <w:szCs w:val="22"/>
          <w:highlight w:val="white"/>
        </w:rPr>
        <w:t>(1), pp.159-178.</w:t>
      </w:r>
    </w:p>
    <w:p w14:paraId="603281DC" w14:textId="77777777" w:rsidR="00654565" w:rsidRPr="003C4E70" w:rsidRDefault="00654565" w:rsidP="00654565">
      <w:pPr>
        <w:spacing w:before="240"/>
        <w:rPr>
          <w:szCs w:val="22"/>
          <w:highlight w:val="white"/>
        </w:rPr>
      </w:pPr>
      <w:r w:rsidRPr="003C4E70">
        <w:rPr>
          <w:szCs w:val="22"/>
          <w:highlight w:val="white"/>
        </w:rPr>
        <w:t xml:space="preserve">Cheong, H.I., Lyons, A., Houghton, R. and Majumdar, A., 2023. Secondary qualitative research methodology using online data within the context of social sciences. </w:t>
      </w:r>
      <w:r w:rsidRPr="003C4E70">
        <w:rPr>
          <w:i/>
          <w:iCs/>
          <w:szCs w:val="22"/>
          <w:highlight w:val="white"/>
        </w:rPr>
        <w:t>International Journal of Qualitative Methods</w:t>
      </w:r>
      <w:r w:rsidRPr="003C4E70">
        <w:rPr>
          <w:szCs w:val="22"/>
          <w:highlight w:val="white"/>
        </w:rPr>
        <w:t xml:space="preserve">, </w:t>
      </w:r>
      <w:r w:rsidRPr="003C4E70">
        <w:rPr>
          <w:i/>
          <w:iCs/>
          <w:szCs w:val="22"/>
          <w:highlight w:val="white"/>
        </w:rPr>
        <w:t>22</w:t>
      </w:r>
      <w:r w:rsidRPr="003C4E70">
        <w:rPr>
          <w:szCs w:val="22"/>
          <w:highlight w:val="white"/>
        </w:rPr>
        <w:t>, p.16094069231180160.</w:t>
      </w:r>
    </w:p>
    <w:p w14:paraId="0CACB6C8" w14:textId="77777777" w:rsidR="00654565" w:rsidRPr="003C4E70" w:rsidRDefault="00654565" w:rsidP="00654565">
      <w:pPr>
        <w:spacing w:before="240"/>
        <w:rPr>
          <w:i/>
          <w:iCs/>
          <w:szCs w:val="22"/>
        </w:rPr>
      </w:pPr>
      <w:r w:rsidRPr="003C4E70">
        <w:rPr>
          <w:szCs w:val="22"/>
        </w:rPr>
        <w:t>Cimperman, S., 2023. Informal socialization in virtual work environments: Creating a digital culture of connectivity. G</w:t>
      </w:r>
      <w:r w:rsidRPr="003C4E70">
        <w:rPr>
          <w:i/>
          <w:iCs/>
          <w:szCs w:val="22"/>
        </w:rPr>
        <w:t>lobal Business and Organizational Excellence, 43(1), pp.53-71.</w:t>
      </w:r>
    </w:p>
    <w:p w14:paraId="58ECD2AC" w14:textId="77777777" w:rsidR="00654565" w:rsidRPr="003C4E70" w:rsidRDefault="00654565" w:rsidP="00654565">
      <w:pPr>
        <w:spacing w:before="240"/>
        <w:rPr>
          <w:szCs w:val="22"/>
        </w:rPr>
      </w:pPr>
      <w:r w:rsidRPr="003C4E70">
        <w:rPr>
          <w:szCs w:val="22"/>
        </w:rPr>
        <w:t xml:space="preserve">Corti, L., 2022. Secondary Qualitative Data Analysis. </w:t>
      </w:r>
      <w:r w:rsidRPr="003C4E70">
        <w:rPr>
          <w:i/>
          <w:iCs/>
          <w:szCs w:val="22"/>
        </w:rPr>
        <w:t>In The SAGE Handbook of Qualitative Research Design (pp. 535-554)</w:t>
      </w:r>
      <w:r w:rsidRPr="003C4E70">
        <w:rPr>
          <w:szCs w:val="22"/>
        </w:rPr>
        <w:t>. SAGE Publications Ltd.</w:t>
      </w:r>
    </w:p>
    <w:p w14:paraId="105AFD49" w14:textId="77777777" w:rsidR="00654565" w:rsidRPr="003C4E70" w:rsidRDefault="00654565" w:rsidP="00654565">
      <w:pPr>
        <w:spacing w:before="240"/>
        <w:rPr>
          <w:i/>
          <w:iCs/>
          <w:szCs w:val="22"/>
        </w:rPr>
      </w:pPr>
      <w:r w:rsidRPr="003C4E70">
        <w:rPr>
          <w:szCs w:val="22"/>
        </w:rPr>
        <w:lastRenderedPageBreak/>
        <w:t xml:space="preserve">Eng, I., Tjernberg, M. and Champoux-Larsson, M.F., 2024. Hybrid workers describe aspects that promote effectiveness, work engagement, work-life balance, and health. </w:t>
      </w:r>
      <w:r w:rsidRPr="003C4E70">
        <w:rPr>
          <w:i/>
          <w:iCs/>
          <w:szCs w:val="22"/>
        </w:rPr>
        <w:t>Cogent Psychology, 11(1), p.2362535.</w:t>
      </w:r>
    </w:p>
    <w:p w14:paraId="0DB3831C" w14:textId="77777777" w:rsidR="00654565" w:rsidRPr="003C4E70" w:rsidRDefault="00654565" w:rsidP="00654565">
      <w:pPr>
        <w:spacing w:before="240" w:after="200"/>
        <w:rPr>
          <w:i/>
          <w:iCs/>
          <w:szCs w:val="22"/>
          <w:highlight w:val="white"/>
        </w:rPr>
      </w:pPr>
      <w:r w:rsidRPr="003C4E70">
        <w:rPr>
          <w:szCs w:val="22"/>
          <w:highlight w:val="white"/>
        </w:rPr>
        <w:t xml:space="preserve">Glassdoor, 2025. </w:t>
      </w:r>
      <w:r w:rsidRPr="003C4E70">
        <w:rPr>
          <w:i/>
          <w:iCs/>
          <w:szCs w:val="22"/>
          <w:highlight w:val="white"/>
        </w:rPr>
        <w:t xml:space="preserve">Hybrid Reviews: What Is It Like to Work At Hybrid? </w:t>
      </w:r>
      <w:r w:rsidRPr="003C4E70">
        <w:rPr>
          <w:szCs w:val="22"/>
          <w:highlight w:val="white"/>
        </w:rPr>
        <w:t>[online] Available at: &lt;https://www.glassdoor.co.uk/Reviews/Hybrid-Reviews-E1304906.htm&gt; [Accessed on: 13th Nov. 2025]</w:t>
      </w:r>
    </w:p>
    <w:p w14:paraId="3AB97561" w14:textId="77777777" w:rsidR="00654565" w:rsidRPr="003C4E70" w:rsidRDefault="00654565" w:rsidP="00654565">
      <w:pPr>
        <w:spacing w:before="240" w:after="200"/>
        <w:rPr>
          <w:szCs w:val="22"/>
          <w:highlight w:val="white"/>
        </w:rPr>
      </w:pPr>
      <w:r w:rsidRPr="003C4E70">
        <w:rPr>
          <w:szCs w:val="22"/>
          <w:highlight w:val="white"/>
        </w:rPr>
        <w:t xml:space="preserve">Glassdoor, 2025. </w:t>
      </w:r>
      <w:r w:rsidRPr="003C4E70">
        <w:rPr>
          <w:i/>
          <w:iCs/>
          <w:szCs w:val="22"/>
          <w:highlight w:val="white"/>
        </w:rPr>
        <w:t>Is The Future of Work Hybrid?</w:t>
      </w:r>
      <w:r w:rsidRPr="003C4E70">
        <w:rPr>
          <w:szCs w:val="22"/>
          <w:highlight w:val="white"/>
        </w:rPr>
        <w:t xml:space="preserve"> [online] Available at: &lt;https://www.glassdoor.co.uk/blog/hybrid-work-benefits/&gt; [Accessed on: 13th Nov. 2025]</w:t>
      </w:r>
    </w:p>
    <w:p w14:paraId="77D8EA85" w14:textId="77777777" w:rsidR="00654565" w:rsidRPr="003C4E70" w:rsidRDefault="00654565" w:rsidP="00654565">
      <w:pPr>
        <w:spacing w:before="240"/>
        <w:rPr>
          <w:szCs w:val="22"/>
          <w:highlight w:val="white"/>
        </w:rPr>
      </w:pPr>
      <w:r w:rsidRPr="003C4E70">
        <w:rPr>
          <w:szCs w:val="22"/>
          <w:highlight w:val="white"/>
        </w:rPr>
        <w:t xml:space="preserve">Gribincea, C., Heghea, G.E., Ciobanu, M. and Ungur, C., 2024. Flexible work models and female employee preferences. </w:t>
      </w:r>
      <w:r w:rsidRPr="003C4E70">
        <w:rPr>
          <w:i/>
          <w:iCs/>
          <w:szCs w:val="22"/>
          <w:highlight w:val="white"/>
        </w:rPr>
        <w:t>Economy and Sociology</w:t>
      </w:r>
      <w:r w:rsidRPr="003C4E70">
        <w:rPr>
          <w:szCs w:val="22"/>
          <w:highlight w:val="white"/>
        </w:rPr>
        <w:t>, (2), pp.121-129.</w:t>
      </w:r>
    </w:p>
    <w:p w14:paraId="57A9D9D0" w14:textId="77777777" w:rsidR="00654565" w:rsidRPr="003C4E70" w:rsidRDefault="00654565" w:rsidP="00654565">
      <w:pPr>
        <w:spacing w:before="240"/>
        <w:rPr>
          <w:i/>
          <w:iCs/>
          <w:szCs w:val="22"/>
        </w:rPr>
      </w:pPr>
      <w:r w:rsidRPr="003C4E70">
        <w:rPr>
          <w:szCs w:val="22"/>
        </w:rPr>
        <w:t xml:space="preserve">Hasnat, R. and Philbin, S.P., 2021. Understanding the communication and collaboration challenges encountered by technology managers. </w:t>
      </w:r>
      <w:r w:rsidRPr="003C4E70">
        <w:rPr>
          <w:i/>
          <w:iCs/>
          <w:szCs w:val="22"/>
        </w:rPr>
        <w:t>International Journal of Knowledge Management Studies, 12(1), pp.80-100.</w:t>
      </w:r>
    </w:p>
    <w:p w14:paraId="2A15F72D" w14:textId="77777777" w:rsidR="00654565" w:rsidRPr="003C4E70" w:rsidRDefault="00654565" w:rsidP="00654565">
      <w:pPr>
        <w:spacing w:before="240" w:after="200"/>
        <w:rPr>
          <w:szCs w:val="22"/>
          <w:highlight w:val="white"/>
        </w:rPr>
      </w:pPr>
      <w:r w:rsidRPr="003C4E70">
        <w:rPr>
          <w:szCs w:val="22"/>
          <w:highlight w:val="white"/>
        </w:rPr>
        <w:t xml:space="preserve">Hassan, A.F., Karim, A.M. and Hameed, J., 2022. Hybrid model for remote work practice in the post pandemic era: Prospects and challenges. </w:t>
      </w:r>
      <w:r w:rsidRPr="003C4E70">
        <w:rPr>
          <w:i/>
          <w:iCs/>
          <w:szCs w:val="22"/>
          <w:highlight w:val="white"/>
        </w:rPr>
        <w:t>International Journal of Academic Research in Business and Social Sciences</w:t>
      </w:r>
      <w:r w:rsidRPr="003C4E70">
        <w:rPr>
          <w:szCs w:val="22"/>
          <w:highlight w:val="white"/>
        </w:rPr>
        <w:t xml:space="preserve">, </w:t>
      </w:r>
      <w:r w:rsidRPr="003C4E70">
        <w:rPr>
          <w:i/>
          <w:iCs/>
          <w:szCs w:val="22"/>
          <w:highlight w:val="white"/>
        </w:rPr>
        <w:t>12</w:t>
      </w:r>
      <w:r w:rsidRPr="003C4E70">
        <w:rPr>
          <w:szCs w:val="22"/>
          <w:highlight w:val="white"/>
        </w:rPr>
        <w:t>(12), pp.1920-1926.</w:t>
      </w:r>
    </w:p>
    <w:p w14:paraId="27B8416E" w14:textId="77777777" w:rsidR="00654565" w:rsidRPr="003C4E70" w:rsidRDefault="00654565" w:rsidP="00654565">
      <w:pPr>
        <w:spacing w:before="240"/>
        <w:rPr>
          <w:szCs w:val="22"/>
        </w:rPr>
      </w:pPr>
      <w:r w:rsidRPr="003C4E70">
        <w:rPr>
          <w:szCs w:val="22"/>
        </w:rPr>
        <w:t xml:space="preserve">Hoda, R., 2024. Research philosophy. In Qualitative Research with Socio-Technical Grounded Theory: </w:t>
      </w:r>
      <w:r w:rsidRPr="003C4E70">
        <w:rPr>
          <w:i/>
          <w:iCs/>
          <w:szCs w:val="22"/>
        </w:rPr>
        <w:t>A Practical Guide to Qualitative Data Analysis and Theory Development in the Digital World (pp. 93-112).</w:t>
      </w:r>
      <w:r w:rsidRPr="003C4E70">
        <w:rPr>
          <w:szCs w:val="22"/>
        </w:rPr>
        <w:t xml:space="preserve"> Cham: Springer International Publishing.</w:t>
      </w:r>
    </w:p>
    <w:p w14:paraId="62B2E8C2" w14:textId="77777777" w:rsidR="00654565" w:rsidRPr="003C4E70" w:rsidRDefault="00654565" w:rsidP="00654565">
      <w:pPr>
        <w:spacing w:before="240" w:after="200"/>
        <w:rPr>
          <w:szCs w:val="22"/>
          <w:highlight w:val="white"/>
        </w:rPr>
      </w:pPr>
      <w:r w:rsidRPr="003C4E70">
        <w:rPr>
          <w:szCs w:val="22"/>
          <w:highlight w:val="white"/>
        </w:rPr>
        <w:t xml:space="preserve">Hopkins, J. and Bardoel, A., 2023. The future is hybrid: how organisations are designing and supporting sustainable hybrid work models in post-pandemic Australia. </w:t>
      </w:r>
      <w:r w:rsidRPr="003C4E70">
        <w:rPr>
          <w:i/>
          <w:iCs/>
          <w:szCs w:val="22"/>
          <w:highlight w:val="white"/>
        </w:rPr>
        <w:t>Sustainability</w:t>
      </w:r>
      <w:r w:rsidRPr="003C4E70">
        <w:rPr>
          <w:szCs w:val="22"/>
          <w:highlight w:val="white"/>
        </w:rPr>
        <w:t xml:space="preserve">, </w:t>
      </w:r>
      <w:r w:rsidRPr="003C4E70">
        <w:rPr>
          <w:i/>
          <w:iCs/>
          <w:szCs w:val="22"/>
          <w:highlight w:val="white"/>
        </w:rPr>
        <w:t>15</w:t>
      </w:r>
      <w:r w:rsidRPr="003C4E70">
        <w:rPr>
          <w:szCs w:val="22"/>
          <w:highlight w:val="white"/>
        </w:rPr>
        <w:t>(4), p.3086.</w:t>
      </w:r>
    </w:p>
    <w:p w14:paraId="0498457A" w14:textId="77777777" w:rsidR="00654565" w:rsidRPr="003C4E70" w:rsidRDefault="00654565" w:rsidP="00654565">
      <w:pPr>
        <w:spacing w:before="240"/>
        <w:rPr>
          <w:i/>
          <w:iCs/>
          <w:szCs w:val="22"/>
        </w:rPr>
      </w:pPr>
      <w:r w:rsidRPr="003C4E70">
        <w:rPr>
          <w:szCs w:val="22"/>
        </w:rPr>
        <w:t xml:space="preserve">Hunziker, S. and Blankenagel, M., 2021. Research design in business and management. Wiesbaden: </w:t>
      </w:r>
      <w:r w:rsidRPr="003C4E70">
        <w:rPr>
          <w:i/>
          <w:iCs/>
          <w:szCs w:val="22"/>
        </w:rPr>
        <w:t>SpringerGabler, 1.</w:t>
      </w:r>
    </w:p>
    <w:p w14:paraId="60AE1B7B" w14:textId="77777777" w:rsidR="00654565" w:rsidRPr="003C4E70" w:rsidRDefault="00654565" w:rsidP="00654565">
      <w:pPr>
        <w:spacing w:before="240" w:after="200"/>
        <w:rPr>
          <w:szCs w:val="22"/>
          <w:highlight w:val="white"/>
        </w:rPr>
      </w:pPr>
      <w:r w:rsidRPr="003C4E70">
        <w:rPr>
          <w:szCs w:val="22"/>
          <w:highlight w:val="white"/>
        </w:rPr>
        <w:t xml:space="preserve">Indeed, 2025. </w:t>
      </w:r>
      <w:r w:rsidRPr="003C4E70">
        <w:rPr>
          <w:i/>
          <w:iCs/>
          <w:szCs w:val="22"/>
          <w:highlight w:val="white"/>
        </w:rPr>
        <w:t>What Is a Hybrid Workplace Model?</w:t>
      </w:r>
      <w:r w:rsidRPr="003C4E70">
        <w:rPr>
          <w:szCs w:val="22"/>
          <w:highlight w:val="white"/>
        </w:rPr>
        <w:t xml:space="preserve"> [online] Available at: &lt;https://www.indeed.com/career-advice/career-development/what-is-hybrid-workplace-model&gt; [Accessed on: 13th Nov. 2025]</w:t>
      </w:r>
    </w:p>
    <w:p w14:paraId="12612670" w14:textId="77777777" w:rsidR="00654565" w:rsidRPr="003C4E70" w:rsidRDefault="00654565" w:rsidP="00654565">
      <w:pPr>
        <w:spacing w:before="240" w:after="200"/>
        <w:rPr>
          <w:szCs w:val="22"/>
          <w:highlight w:val="white"/>
        </w:rPr>
      </w:pPr>
      <w:r w:rsidRPr="003C4E70">
        <w:rPr>
          <w:szCs w:val="22"/>
          <w:highlight w:val="white"/>
        </w:rPr>
        <w:t xml:space="preserve">Indeed, 2025. </w:t>
      </w:r>
      <w:r w:rsidRPr="003C4E70">
        <w:rPr>
          <w:i/>
          <w:iCs/>
          <w:szCs w:val="22"/>
          <w:highlight w:val="white"/>
        </w:rPr>
        <w:t>Working at HYBRID: Employee Reviews</w:t>
      </w:r>
      <w:r w:rsidRPr="003C4E70">
        <w:rPr>
          <w:szCs w:val="22"/>
          <w:highlight w:val="white"/>
        </w:rPr>
        <w:t>. [online] Available at: &lt;https://uk.indeed.com/cmp/Hybrid/reviews?fcountry=ALL&gt; [Accessed on: 13th Nov. 2025]</w:t>
      </w:r>
    </w:p>
    <w:p w14:paraId="340C479E" w14:textId="77777777" w:rsidR="00654565" w:rsidRPr="003C4E70" w:rsidRDefault="00654565" w:rsidP="00654565">
      <w:pPr>
        <w:spacing w:before="240"/>
        <w:rPr>
          <w:szCs w:val="22"/>
        </w:rPr>
      </w:pPr>
      <w:r w:rsidRPr="003C4E70">
        <w:rPr>
          <w:szCs w:val="22"/>
        </w:rPr>
        <w:lastRenderedPageBreak/>
        <w:t xml:space="preserve">Innocentdrinks. 2025. </w:t>
      </w:r>
      <w:r w:rsidRPr="003C4E70">
        <w:rPr>
          <w:i/>
          <w:iCs/>
          <w:szCs w:val="22"/>
        </w:rPr>
        <w:t>A bit about us</w:t>
      </w:r>
      <w:r w:rsidRPr="003C4E70">
        <w:rPr>
          <w:szCs w:val="22"/>
        </w:rPr>
        <w:t xml:space="preserve">. [online] Available at: &lt;https://www.innocentdrinks.co.uk/a-bit-about-us&gt; [Accessed on 13th November 2025]. </w:t>
      </w:r>
    </w:p>
    <w:p w14:paraId="56244353" w14:textId="77777777" w:rsidR="00654565" w:rsidRPr="003C4E70" w:rsidRDefault="00654565" w:rsidP="00654565">
      <w:pPr>
        <w:spacing w:before="240" w:after="200"/>
        <w:rPr>
          <w:szCs w:val="22"/>
          <w:highlight w:val="white"/>
        </w:rPr>
      </w:pPr>
      <w:r w:rsidRPr="003C4E70">
        <w:rPr>
          <w:szCs w:val="22"/>
          <w:highlight w:val="white"/>
        </w:rPr>
        <w:t xml:space="preserve">Ishak, A.D., Entong, A.E., Entong, A. and Haris, A.T.L.P.L., 2025. Employees Perception of Work-Life Balance Implementation in a Hybrid Work Environment. </w:t>
      </w:r>
      <w:r w:rsidRPr="003C4E70">
        <w:rPr>
          <w:i/>
          <w:iCs/>
          <w:szCs w:val="22"/>
          <w:highlight w:val="white"/>
        </w:rPr>
        <w:t>Economics and Business Journal (ECBIS)</w:t>
      </w:r>
      <w:r w:rsidRPr="003C4E70">
        <w:rPr>
          <w:szCs w:val="22"/>
          <w:highlight w:val="white"/>
        </w:rPr>
        <w:t xml:space="preserve">, </w:t>
      </w:r>
      <w:r w:rsidRPr="003C4E70">
        <w:rPr>
          <w:i/>
          <w:iCs/>
          <w:szCs w:val="22"/>
          <w:highlight w:val="white"/>
        </w:rPr>
        <w:t>3</w:t>
      </w:r>
      <w:r w:rsidRPr="003C4E70">
        <w:rPr>
          <w:szCs w:val="22"/>
          <w:highlight w:val="white"/>
        </w:rPr>
        <w:t>(2), pp.207-214.</w:t>
      </w:r>
    </w:p>
    <w:p w14:paraId="4837B991" w14:textId="77777777" w:rsidR="00654565" w:rsidRPr="003C4E70" w:rsidRDefault="00654565" w:rsidP="00654565">
      <w:pPr>
        <w:spacing w:before="240" w:after="200"/>
        <w:rPr>
          <w:szCs w:val="22"/>
          <w:highlight w:val="white"/>
        </w:rPr>
      </w:pPr>
      <w:r w:rsidRPr="003C4E70">
        <w:rPr>
          <w:szCs w:val="22"/>
          <w:highlight w:val="white"/>
        </w:rPr>
        <w:t xml:space="preserve">Jaafar, N.A. and Abdul Rahim, R., 2024. Exploring the influence of mediating factors of flexible schedule, job satisfaction, and work-life balance on employee performance in hybrid working arrangements (HWAs): a quantitative research of information technology (IT) organization in Klang Valley, Malaysia. </w:t>
      </w:r>
      <w:r w:rsidRPr="003C4E70">
        <w:rPr>
          <w:i/>
          <w:iCs/>
          <w:szCs w:val="22"/>
          <w:highlight w:val="white"/>
        </w:rPr>
        <w:t>Advances in Business Research International Journal</w:t>
      </w:r>
      <w:r w:rsidRPr="003C4E70">
        <w:rPr>
          <w:szCs w:val="22"/>
          <w:highlight w:val="white"/>
        </w:rPr>
        <w:t xml:space="preserve">, </w:t>
      </w:r>
      <w:r w:rsidRPr="003C4E70">
        <w:rPr>
          <w:i/>
          <w:iCs/>
          <w:szCs w:val="22"/>
          <w:highlight w:val="white"/>
        </w:rPr>
        <w:t>10</w:t>
      </w:r>
      <w:r w:rsidRPr="003C4E70">
        <w:rPr>
          <w:szCs w:val="22"/>
          <w:highlight w:val="white"/>
        </w:rPr>
        <w:t>(1), pp.98-112.</w:t>
      </w:r>
    </w:p>
    <w:p w14:paraId="1CD6D787" w14:textId="77777777" w:rsidR="00654565" w:rsidRPr="003C4E70" w:rsidRDefault="00654565" w:rsidP="00654565">
      <w:pPr>
        <w:spacing w:before="240"/>
        <w:rPr>
          <w:szCs w:val="22"/>
          <w:highlight w:val="white"/>
        </w:rPr>
      </w:pPr>
      <w:r w:rsidRPr="003C4E70">
        <w:rPr>
          <w:szCs w:val="22"/>
          <w:highlight w:val="white"/>
        </w:rPr>
        <w:t>Jintu, A., 2025. Optimizing Human Resource Practices for Enhanced Project Team Performance: A Multi-Sectoral Analysis.</w:t>
      </w:r>
    </w:p>
    <w:p w14:paraId="79172670" w14:textId="77777777" w:rsidR="00654565" w:rsidRPr="003C4E70" w:rsidRDefault="00654565" w:rsidP="00654565">
      <w:pPr>
        <w:spacing w:before="240"/>
        <w:rPr>
          <w:i/>
          <w:iCs/>
          <w:szCs w:val="22"/>
        </w:rPr>
      </w:pPr>
      <w:r w:rsidRPr="003C4E70">
        <w:rPr>
          <w:szCs w:val="22"/>
        </w:rPr>
        <w:t xml:space="preserve">Krajčík, M., Schmidt, D.A. and Baráth, M., 2023. Hybrid work model: An approach to work–life flexibility in a changing environment. </w:t>
      </w:r>
      <w:r w:rsidRPr="003C4E70">
        <w:rPr>
          <w:i/>
          <w:iCs/>
          <w:szCs w:val="22"/>
        </w:rPr>
        <w:t>Administrative Sciences, 13(6), p.150.</w:t>
      </w:r>
    </w:p>
    <w:p w14:paraId="082A9312" w14:textId="77777777" w:rsidR="00654565" w:rsidRPr="003C4E70" w:rsidRDefault="00654565" w:rsidP="00654565">
      <w:pPr>
        <w:spacing w:before="240"/>
        <w:rPr>
          <w:i/>
          <w:iCs/>
          <w:szCs w:val="22"/>
        </w:rPr>
      </w:pPr>
      <w:r w:rsidRPr="003C4E70">
        <w:rPr>
          <w:szCs w:val="22"/>
        </w:rPr>
        <w:t xml:space="preserve">Kumar, A.S. and Das, J.B., 2022. The Impact of “Hybrid-Work Model” on Job Satisfaction. </w:t>
      </w:r>
      <w:r w:rsidRPr="003C4E70">
        <w:rPr>
          <w:i/>
          <w:iCs/>
          <w:szCs w:val="22"/>
        </w:rPr>
        <w:t>International Journal of Business Management &amp; Research (IJBMR), 12(1), pp.71-82.</w:t>
      </w:r>
    </w:p>
    <w:p w14:paraId="6458E118" w14:textId="77777777" w:rsidR="00654565" w:rsidRPr="003C4E70" w:rsidRDefault="00654565" w:rsidP="00654565">
      <w:pPr>
        <w:spacing w:before="240"/>
        <w:rPr>
          <w:i/>
          <w:iCs/>
          <w:szCs w:val="22"/>
        </w:rPr>
      </w:pPr>
      <w:r w:rsidRPr="003C4E70">
        <w:rPr>
          <w:szCs w:val="22"/>
        </w:rPr>
        <w:t xml:space="preserve">Kumar, S. and Ujire, D.K., 2024. Inductive and deductive approaches to qualitative research. </w:t>
      </w:r>
      <w:r w:rsidRPr="003C4E70">
        <w:rPr>
          <w:i/>
          <w:iCs/>
          <w:szCs w:val="22"/>
        </w:rPr>
        <w:t>International Journal of Multidisciplinary Educational Research, 13(1), pp.58-63.</w:t>
      </w:r>
    </w:p>
    <w:p w14:paraId="40C04177" w14:textId="77777777" w:rsidR="00654565" w:rsidRPr="003C4E70" w:rsidRDefault="00654565" w:rsidP="00654565">
      <w:pPr>
        <w:spacing w:before="240"/>
        <w:rPr>
          <w:i/>
          <w:iCs/>
          <w:szCs w:val="22"/>
        </w:rPr>
      </w:pPr>
      <w:r w:rsidRPr="003C4E70">
        <w:rPr>
          <w:szCs w:val="22"/>
        </w:rPr>
        <w:t xml:space="preserve">Lal, B., Dwivedi, Y.K. and Haag, M., 2023. Working from home during Covid-19: doing and managing technology-enabled social interaction with colleagues at a distance. </w:t>
      </w:r>
      <w:r w:rsidRPr="003C4E70">
        <w:rPr>
          <w:i/>
          <w:iCs/>
          <w:szCs w:val="22"/>
        </w:rPr>
        <w:t>Information Systems Frontiers, 25(4), pp.1333-1350.</w:t>
      </w:r>
    </w:p>
    <w:p w14:paraId="2A9C53B7" w14:textId="77777777" w:rsidR="00654565" w:rsidRPr="003C4E70" w:rsidRDefault="00654565" w:rsidP="00654565">
      <w:pPr>
        <w:spacing w:before="240"/>
        <w:rPr>
          <w:szCs w:val="22"/>
        </w:rPr>
      </w:pPr>
      <w:r w:rsidRPr="003C4E70">
        <w:rPr>
          <w:szCs w:val="22"/>
        </w:rPr>
        <w:t xml:space="preserve">Legislation. 2025. </w:t>
      </w:r>
      <w:r w:rsidRPr="003C4E70">
        <w:rPr>
          <w:i/>
          <w:iCs/>
          <w:szCs w:val="22"/>
        </w:rPr>
        <w:t>Data Protection Act 2018.</w:t>
      </w:r>
      <w:r w:rsidRPr="003C4E70">
        <w:rPr>
          <w:szCs w:val="22"/>
        </w:rPr>
        <w:t xml:space="preserve"> [online] Available at: &lt;https://www.legislation.gov.uk/ukpga/2018/12/contents&gt; [Accessed on 13th November 2025]. </w:t>
      </w:r>
    </w:p>
    <w:p w14:paraId="4A445305" w14:textId="77777777" w:rsidR="00654565" w:rsidRPr="003C4E70" w:rsidRDefault="00654565" w:rsidP="00654565">
      <w:pPr>
        <w:spacing w:before="240" w:after="200"/>
        <w:rPr>
          <w:szCs w:val="22"/>
          <w:highlight w:val="white"/>
        </w:rPr>
      </w:pPr>
      <w:r w:rsidRPr="003C4E70">
        <w:rPr>
          <w:szCs w:val="22"/>
          <w:highlight w:val="white"/>
        </w:rPr>
        <w:t xml:space="preserve">LinkedIn, 2025. </w:t>
      </w:r>
      <w:r w:rsidRPr="003C4E70">
        <w:rPr>
          <w:i/>
          <w:iCs/>
          <w:szCs w:val="22"/>
          <w:highlight w:val="white"/>
        </w:rPr>
        <w:t>Hybrid and Flexible Working in 2025: A New Era for the UK.</w:t>
      </w:r>
      <w:r w:rsidRPr="003C4E70">
        <w:rPr>
          <w:szCs w:val="22"/>
          <w:highlight w:val="white"/>
        </w:rPr>
        <w:t xml:space="preserve"> [online] Available at: &lt;https://www.linkedin.com/pulse/hybrid-flexible-working-2025-new-era-uk-workforce-fraser-young-lbdye&gt; [Accessed on: 13th Nov. 2025]</w:t>
      </w:r>
    </w:p>
    <w:p w14:paraId="3A31C1DB" w14:textId="77777777" w:rsidR="00654565" w:rsidRPr="003C4E70" w:rsidRDefault="00654565" w:rsidP="00654565">
      <w:pPr>
        <w:spacing w:before="240" w:after="200"/>
        <w:rPr>
          <w:szCs w:val="22"/>
          <w:highlight w:val="white"/>
        </w:rPr>
      </w:pPr>
      <w:r w:rsidRPr="003C4E70">
        <w:rPr>
          <w:szCs w:val="22"/>
          <w:highlight w:val="white"/>
        </w:rPr>
        <w:t xml:space="preserve">LinkedIn, 2025. </w:t>
      </w:r>
      <w:r w:rsidRPr="003C4E70">
        <w:rPr>
          <w:i/>
          <w:iCs/>
          <w:szCs w:val="22"/>
          <w:highlight w:val="white"/>
        </w:rPr>
        <w:t>Rise of Remote and Hybrid Work Models.</w:t>
      </w:r>
      <w:r w:rsidRPr="003C4E70">
        <w:rPr>
          <w:szCs w:val="22"/>
          <w:highlight w:val="white"/>
        </w:rPr>
        <w:t xml:space="preserve"> [online] Available at: &lt;https://www.linkedin.com/pulse/rise-remote-hybrid-work-models-alp-consulting-ltd--jdbmc/&gt; [Accessed on: 13th Nov. 2025]</w:t>
      </w:r>
    </w:p>
    <w:p w14:paraId="21E6BCA3" w14:textId="77777777" w:rsidR="00654565" w:rsidRPr="003C4E70" w:rsidRDefault="00654565" w:rsidP="00654565">
      <w:pPr>
        <w:spacing w:before="240"/>
        <w:rPr>
          <w:i/>
          <w:iCs/>
          <w:szCs w:val="22"/>
        </w:rPr>
      </w:pPr>
      <w:r w:rsidRPr="003C4E70">
        <w:rPr>
          <w:szCs w:val="22"/>
        </w:rPr>
        <w:lastRenderedPageBreak/>
        <w:t>Nieman, S., 2023. Thematic analysis:</w:t>
      </w:r>
      <w:r w:rsidRPr="003C4E70">
        <w:rPr>
          <w:i/>
          <w:iCs/>
          <w:szCs w:val="22"/>
        </w:rPr>
        <w:t xml:space="preserve"> A practical guide.</w:t>
      </w:r>
    </w:p>
    <w:p w14:paraId="2BDF7708" w14:textId="77777777" w:rsidR="00654565" w:rsidRPr="003C4E70" w:rsidRDefault="00654565" w:rsidP="00654565">
      <w:pPr>
        <w:spacing w:before="240"/>
        <w:rPr>
          <w:i/>
          <w:iCs/>
          <w:szCs w:val="22"/>
        </w:rPr>
      </w:pPr>
      <w:r w:rsidRPr="003C4E70">
        <w:rPr>
          <w:szCs w:val="22"/>
        </w:rPr>
        <w:t xml:space="preserve">Pahayahay, A., 2025. Enhancing Collaboration Through Google Workspace: Assessing and Strengthening Current Practices. </w:t>
      </w:r>
      <w:r w:rsidRPr="003C4E70">
        <w:rPr>
          <w:i/>
          <w:iCs/>
          <w:szCs w:val="22"/>
        </w:rPr>
        <w:t>arXiv preprint arXiv:2505.10598.</w:t>
      </w:r>
    </w:p>
    <w:p w14:paraId="36E64220" w14:textId="77777777" w:rsidR="00654565" w:rsidRPr="003C4E70" w:rsidRDefault="00654565" w:rsidP="00654565">
      <w:pPr>
        <w:spacing w:before="240" w:after="200"/>
        <w:rPr>
          <w:szCs w:val="22"/>
          <w:highlight w:val="white"/>
        </w:rPr>
      </w:pPr>
      <w:r w:rsidRPr="003C4E70">
        <w:rPr>
          <w:szCs w:val="22"/>
          <w:highlight w:val="white"/>
        </w:rPr>
        <w:t xml:space="preserve">Rahmatullah, R., Wibowo, A.H.E. and Mustaqim, M., 2024. Team Dynamics in a Hybrid Work Environment: Effective Strategies for Enhancing Employee Performance and Well-being. </w:t>
      </w:r>
      <w:r w:rsidRPr="003C4E70">
        <w:rPr>
          <w:i/>
          <w:iCs/>
          <w:szCs w:val="22"/>
          <w:highlight w:val="white"/>
        </w:rPr>
        <w:t>Jurnal Informatika Ekonomi Bisnis</w:t>
      </w:r>
      <w:r w:rsidRPr="003C4E70">
        <w:rPr>
          <w:szCs w:val="22"/>
          <w:highlight w:val="white"/>
        </w:rPr>
        <w:t>, pp.100-105.</w:t>
      </w:r>
    </w:p>
    <w:p w14:paraId="3A83A5C2" w14:textId="77777777" w:rsidR="00654565" w:rsidRPr="003C4E70" w:rsidRDefault="00654565" w:rsidP="00654565">
      <w:pPr>
        <w:spacing w:before="240"/>
        <w:rPr>
          <w:szCs w:val="22"/>
        </w:rPr>
      </w:pPr>
      <w:r w:rsidRPr="003C4E70">
        <w:rPr>
          <w:szCs w:val="22"/>
        </w:rPr>
        <w:t xml:space="preserve">Salawu, R., Shamsuddin, A., Bolatitio, S. and Masibo, S., 2023. Theoretical and conceptual frameworks in research: Conceptual clarification. </w:t>
      </w:r>
      <w:r w:rsidRPr="003C4E70">
        <w:rPr>
          <w:i/>
          <w:iCs/>
          <w:szCs w:val="22"/>
        </w:rPr>
        <w:t>European Chemical Bulletin, 12(12), pp.2103-2117</w:t>
      </w:r>
      <w:r w:rsidRPr="003C4E70">
        <w:rPr>
          <w:szCs w:val="22"/>
        </w:rPr>
        <w:t>.</w:t>
      </w:r>
    </w:p>
    <w:p w14:paraId="677ADF09" w14:textId="77777777" w:rsidR="00654565" w:rsidRPr="003C4E70" w:rsidRDefault="00654565" w:rsidP="00654565">
      <w:pPr>
        <w:spacing w:before="240"/>
        <w:rPr>
          <w:i/>
          <w:iCs/>
          <w:szCs w:val="22"/>
        </w:rPr>
      </w:pPr>
      <w:r w:rsidRPr="003C4E70">
        <w:rPr>
          <w:szCs w:val="22"/>
        </w:rPr>
        <w:t xml:space="preserve">Saunders, M. Lewis, P. and Thornhill, A. 2015. </w:t>
      </w:r>
      <w:r w:rsidRPr="003C4E70">
        <w:rPr>
          <w:i/>
          <w:iCs/>
          <w:szCs w:val="22"/>
        </w:rPr>
        <w:t>Research Methods for Business Students.</w:t>
      </w:r>
    </w:p>
    <w:p w14:paraId="6FCB5B1F" w14:textId="77777777" w:rsidR="00654565" w:rsidRPr="003C4E70" w:rsidRDefault="00654565" w:rsidP="00654565">
      <w:pPr>
        <w:spacing w:before="240"/>
        <w:rPr>
          <w:szCs w:val="22"/>
        </w:rPr>
      </w:pPr>
      <w:r w:rsidRPr="003C4E70">
        <w:rPr>
          <w:szCs w:val="22"/>
        </w:rPr>
        <w:t xml:space="preserve">Statista. 2025. </w:t>
      </w:r>
      <w:r w:rsidRPr="003C4E70">
        <w:rPr>
          <w:i/>
          <w:iCs/>
          <w:szCs w:val="22"/>
        </w:rPr>
        <w:t>Change in remote work trends due to COVID-19 in the United States in 2020.</w:t>
      </w:r>
      <w:r w:rsidRPr="003C4E70">
        <w:rPr>
          <w:szCs w:val="22"/>
        </w:rPr>
        <w:t xml:space="preserve"> [online] Available at: &lt;https://www.statista.com/statistics/1122987/change-in-remote-work-trends-after-covid-in-usa/?srsltid=AfmBOopzbKDmH8xvUtWGlWJWeaceG9-31fPdFiviNUpOS6yzn1eLk-6u&gt; [Accessed on 13th November 2025]. </w:t>
      </w:r>
    </w:p>
    <w:p w14:paraId="6773A1F4" w14:textId="77777777" w:rsidR="00654565" w:rsidRPr="003C4E70" w:rsidRDefault="00654565" w:rsidP="00654565">
      <w:pPr>
        <w:spacing w:before="240"/>
        <w:rPr>
          <w:szCs w:val="22"/>
        </w:rPr>
      </w:pPr>
      <w:r w:rsidRPr="003C4E70">
        <w:rPr>
          <w:szCs w:val="22"/>
        </w:rPr>
        <w:t xml:space="preserve">Statista. 2025. </w:t>
      </w:r>
      <w:r w:rsidRPr="003C4E70">
        <w:rPr>
          <w:i/>
          <w:iCs/>
          <w:szCs w:val="22"/>
        </w:rPr>
        <w:t>Share of people working remotely, hybrid working, or at work in the United Kingdom from May 2020 to September 2025.</w:t>
      </w:r>
      <w:r w:rsidRPr="003C4E70">
        <w:rPr>
          <w:szCs w:val="22"/>
        </w:rPr>
        <w:t xml:space="preserve"> [online] Available at: &lt;https://www.statista.com/statistics/1207746/coronavirus-working-location-trends-britain/?srsltid=AfmBOoo1Mt4tN1wIptq1a_MBX-9RItlnc9oq_vhE57sL3Hz0QF7U6aFT&gt; [Accessed on 13th November 2025].</w:t>
      </w:r>
    </w:p>
    <w:p w14:paraId="5A190AD8" w14:textId="77777777" w:rsidR="00654565" w:rsidRPr="003C4E70" w:rsidRDefault="00654565" w:rsidP="00654565">
      <w:pPr>
        <w:spacing w:before="240"/>
        <w:rPr>
          <w:szCs w:val="22"/>
        </w:rPr>
      </w:pPr>
      <w:r w:rsidRPr="003C4E70">
        <w:rPr>
          <w:szCs w:val="22"/>
        </w:rPr>
        <w:t xml:space="preserve">Statista. 2025. </w:t>
      </w:r>
      <w:r w:rsidRPr="003C4E70">
        <w:rPr>
          <w:i/>
          <w:iCs/>
          <w:szCs w:val="22"/>
        </w:rPr>
        <w:t>Work from home: remote &amp; hybrid work - Statistics &amp; Facts.</w:t>
      </w:r>
      <w:r w:rsidRPr="003C4E70">
        <w:rPr>
          <w:szCs w:val="22"/>
        </w:rPr>
        <w:t xml:space="preserve"> [online] Available at: &lt;https://www.statista.com/topics/6565/work-from-home-and-remote-work/?srsltid=AfmBOop9wheG7a6rRYmBJnGmFN0RJu8O3FhzYwUlvI76-yEKz4P6oFpq#topicOverview&gt; [Accessed on 13th November 2025]. </w:t>
      </w:r>
    </w:p>
    <w:p w14:paraId="0DC1EE51" w14:textId="77777777" w:rsidR="00654565" w:rsidRPr="003C4E70" w:rsidRDefault="00654565" w:rsidP="00654565">
      <w:pPr>
        <w:spacing w:before="240"/>
        <w:rPr>
          <w:szCs w:val="22"/>
          <w:highlight w:val="white"/>
        </w:rPr>
      </w:pPr>
      <w:r w:rsidRPr="003C4E70">
        <w:rPr>
          <w:szCs w:val="22"/>
        </w:rPr>
        <w:t xml:space="preserve">Sumarno, S., Sumartono, E., Sampurno, S.D., Ginny, P.L. and Abdillah, M.N., 2024. Fostering Employee Well-Being: The Impact of Work-Life Balance Policies on Organizational Productivity. </w:t>
      </w:r>
      <w:r w:rsidRPr="003C4E70">
        <w:rPr>
          <w:i/>
          <w:iCs/>
          <w:szCs w:val="22"/>
        </w:rPr>
        <w:t>The Journal of Academic Science, 1(8), pp.1085-1093.</w:t>
      </w:r>
    </w:p>
    <w:p w14:paraId="63E057D7" w14:textId="77777777" w:rsidR="00654565" w:rsidRPr="003C4E70" w:rsidRDefault="00654565" w:rsidP="00654565">
      <w:pPr>
        <w:spacing w:before="240" w:after="200"/>
        <w:rPr>
          <w:i/>
          <w:iCs/>
          <w:szCs w:val="22"/>
        </w:rPr>
      </w:pPr>
      <w:r w:rsidRPr="003C4E70">
        <w:rPr>
          <w:szCs w:val="22"/>
        </w:rPr>
        <w:t xml:space="preserve">Van Haute, E., 2021. Sampling techniques. Research Methods in the Social Sciences: An AZ of Key Concepts; Oxford University Press: </w:t>
      </w:r>
      <w:r w:rsidRPr="003C4E70">
        <w:rPr>
          <w:i/>
          <w:iCs/>
          <w:szCs w:val="22"/>
        </w:rPr>
        <w:t>Oxford, UK, p.247.</w:t>
      </w:r>
    </w:p>
    <w:p w14:paraId="3096B8B6" w14:textId="77777777" w:rsidR="00654565" w:rsidRPr="003C4E70" w:rsidRDefault="00654565" w:rsidP="00654565">
      <w:pPr>
        <w:spacing w:before="240" w:after="200"/>
        <w:rPr>
          <w:szCs w:val="22"/>
          <w:highlight w:val="white"/>
        </w:rPr>
      </w:pPr>
      <w:r w:rsidRPr="003C4E70">
        <w:rPr>
          <w:szCs w:val="22"/>
          <w:highlight w:val="white"/>
        </w:rPr>
        <w:lastRenderedPageBreak/>
        <w:t xml:space="preserve">Williams, S. and Shaw, N., 2025. Hybrid working–Benefits and challenges for productivity and performance. </w:t>
      </w:r>
      <w:r w:rsidRPr="003C4E70">
        <w:rPr>
          <w:i/>
          <w:iCs/>
          <w:szCs w:val="22"/>
          <w:highlight w:val="white"/>
        </w:rPr>
        <w:t>International Journal of Productivity and Performance Management</w:t>
      </w:r>
      <w:r w:rsidRPr="003C4E70">
        <w:rPr>
          <w:szCs w:val="22"/>
          <w:highlight w:val="white"/>
        </w:rPr>
        <w:t xml:space="preserve">, </w:t>
      </w:r>
      <w:r w:rsidRPr="003C4E70">
        <w:rPr>
          <w:i/>
          <w:iCs/>
          <w:szCs w:val="22"/>
          <w:highlight w:val="white"/>
        </w:rPr>
        <w:t>74</w:t>
      </w:r>
      <w:r w:rsidRPr="003C4E70">
        <w:rPr>
          <w:szCs w:val="22"/>
          <w:highlight w:val="white"/>
        </w:rPr>
        <w:t>(1), pp.163-179.</w:t>
      </w:r>
    </w:p>
    <w:p w14:paraId="2138DD49" w14:textId="77777777" w:rsidR="00654565" w:rsidRPr="003C4E70" w:rsidRDefault="00654565" w:rsidP="00654565">
      <w:pPr>
        <w:spacing w:before="240" w:after="200"/>
        <w:rPr>
          <w:szCs w:val="22"/>
          <w:highlight w:val="white"/>
        </w:rPr>
      </w:pPr>
      <w:r w:rsidRPr="003C4E70">
        <w:rPr>
          <w:szCs w:val="22"/>
          <w:highlight w:val="white"/>
        </w:rPr>
        <w:t>Zhu, Y., 2025. Navigating Communication in Hybrid Work Environments: Strategies for Building Cohesion and Engagement.</w:t>
      </w:r>
    </w:p>
    <w:p w14:paraId="4D4F2117" w14:textId="77777777" w:rsidR="00404EE5" w:rsidRDefault="00404EE5">
      <w:pPr>
        <w:spacing w:before="240" w:after="200"/>
        <w:rPr>
          <w:color w:val="EE0000"/>
          <w:szCs w:val="22"/>
          <w:highlight w:val="white"/>
        </w:rPr>
      </w:pPr>
    </w:p>
    <w:p w14:paraId="129F04D4" w14:textId="77777777" w:rsidR="008708C9" w:rsidRDefault="008708C9">
      <w:pPr>
        <w:spacing w:before="240" w:after="200"/>
        <w:rPr>
          <w:color w:val="EE0000"/>
          <w:szCs w:val="22"/>
          <w:highlight w:val="white"/>
        </w:rPr>
      </w:pPr>
    </w:p>
    <w:p w14:paraId="48E25E5B" w14:textId="77777777" w:rsidR="008708C9" w:rsidRDefault="008708C9">
      <w:pPr>
        <w:spacing w:before="240" w:after="200"/>
        <w:rPr>
          <w:color w:val="EE0000"/>
          <w:szCs w:val="22"/>
          <w:highlight w:val="white"/>
        </w:rPr>
      </w:pPr>
    </w:p>
    <w:p w14:paraId="5C77ED50" w14:textId="77777777" w:rsidR="008708C9" w:rsidRDefault="008708C9">
      <w:pPr>
        <w:spacing w:before="240" w:after="200"/>
        <w:rPr>
          <w:color w:val="EE0000"/>
          <w:szCs w:val="22"/>
          <w:highlight w:val="white"/>
        </w:rPr>
      </w:pPr>
    </w:p>
    <w:p w14:paraId="1C37AA47" w14:textId="77777777" w:rsidR="008708C9" w:rsidRDefault="008708C9">
      <w:pPr>
        <w:spacing w:before="240" w:after="200"/>
        <w:rPr>
          <w:color w:val="EE0000"/>
          <w:szCs w:val="22"/>
          <w:highlight w:val="white"/>
        </w:rPr>
      </w:pPr>
    </w:p>
    <w:p w14:paraId="044708FA" w14:textId="77777777" w:rsidR="008708C9" w:rsidRDefault="008708C9">
      <w:pPr>
        <w:spacing w:before="240" w:after="200"/>
        <w:rPr>
          <w:color w:val="EE0000"/>
          <w:szCs w:val="22"/>
          <w:highlight w:val="white"/>
        </w:rPr>
      </w:pPr>
    </w:p>
    <w:p w14:paraId="342674AD" w14:textId="77777777" w:rsidR="008708C9" w:rsidRDefault="008708C9">
      <w:pPr>
        <w:spacing w:before="240" w:after="200"/>
        <w:rPr>
          <w:color w:val="EE0000"/>
          <w:szCs w:val="22"/>
          <w:highlight w:val="white"/>
        </w:rPr>
      </w:pPr>
    </w:p>
    <w:p w14:paraId="1C7EA7B7" w14:textId="77777777" w:rsidR="008708C9" w:rsidRDefault="008708C9">
      <w:pPr>
        <w:spacing w:before="240" w:after="200"/>
        <w:rPr>
          <w:color w:val="EE0000"/>
          <w:szCs w:val="22"/>
          <w:highlight w:val="white"/>
        </w:rPr>
      </w:pPr>
    </w:p>
    <w:p w14:paraId="67B623B1" w14:textId="77777777" w:rsidR="008708C9" w:rsidRDefault="008708C9">
      <w:pPr>
        <w:spacing w:before="240" w:after="200"/>
        <w:rPr>
          <w:color w:val="EE0000"/>
          <w:szCs w:val="22"/>
          <w:highlight w:val="white"/>
        </w:rPr>
      </w:pPr>
    </w:p>
    <w:p w14:paraId="548C8555" w14:textId="77777777" w:rsidR="008708C9" w:rsidRDefault="008708C9">
      <w:pPr>
        <w:spacing w:before="240" w:after="200"/>
        <w:rPr>
          <w:color w:val="EE0000"/>
          <w:szCs w:val="22"/>
          <w:highlight w:val="white"/>
        </w:rPr>
      </w:pPr>
    </w:p>
    <w:p w14:paraId="1F1FE2C5" w14:textId="77777777" w:rsidR="008708C9" w:rsidRDefault="008708C9">
      <w:pPr>
        <w:spacing w:before="240" w:after="200"/>
        <w:rPr>
          <w:color w:val="EE0000"/>
          <w:szCs w:val="22"/>
          <w:highlight w:val="white"/>
        </w:rPr>
      </w:pPr>
    </w:p>
    <w:p w14:paraId="5A74E85A" w14:textId="77777777" w:rsidR="008708C9" w:rsidRDefault="008708C9">
      <w:pPr>
        <w:spacing w:before="240" w:after="200"/>
        <w:rPr>
          <w:color w:val="EE0000"/>
          <w:szCs w:val="22"/>
          <w:highlight w:val="white"/>
        </w:rPr>
      </w:pPr>
    </w:p>
    <w:p w14:paraId="48CB07FA" w14:textId="77777777" w:rsidR="008708C9" w:rsidRDefault="008708C9">
      <w:pPr>
        <w:spacing w:before="240" w:after="200"/>
        <w:rPr>
          <w:color w:val="EE0000"/>
          <w:szCs w:val="22"/>
          <w:highlight w:val="white"/>
        </w:rPr>
      </w:pPr>
    </w:p>
    <w:p w14:paraId="3953AEE5" w14:textId="77777777" w:rsidR="008708C9" w:rsidRDefault="008708C9">
      <w:pPr>
        <w:spacing w:before="240" w:after="200"/>
        <w:rPr>
          <w:color w:val="EE0000"/>
          <w:szCs w:val="22"/>
          <w:highlight w:val="white"/>
        </w:rPr>
      </w:pPr>
    </w:p>
    <w:p w14:paraId="15F61604" w14:textId="77777777" w:rsidR="008708C9" w:rsidRDefault="008708C9">
      <w:pPr>
        <w:spacing w:before="240" w:after="200"/>
        <w:rPr>
          <w:color w:val="EE0000"/>
          <w:szCs w:val="22"/>
          <w:highlight w:val="white"/>
        </w:rPr>
      </w:pPr>
    </w:p>
    <w:p w14:paraId="3E88E0B8" w14:textId="77777777" w:rsidR="008708C9" w:rsidRDefault="008708C9">
      <w:pPr>
        <w:spacing w:before="240" w:after="200"/>
        <w:rPr>
          <w:color w:val="EE0000"/>
          <w:szCs w:val="22"/>
          <w:highlight w:val="white"/>
        </w:rPr>
      </w:pPr>
    </w:p>
    <w:p w14:paraId="407F5E32" w14:textId="77777777" w:rsidR="008708C9" w:rsidRDefault="008708C9">
      <w:pPr>
        <w:spacing w:before="240" w:after="200"/>
        <w:rPr>
          <w:color w:val="EE0000"/>
          <w:szCs w:val="22"/>
          <w:highlight w:val="white"/>
        </w:rPr>
      </w:pPr>
    </w:p>
    <w:p w14:paraId="41D9E136" w14:textId="77777777" w:rsidR="008708C9" w:rsidRDefault="008708C9">
      <w:pPr>
        <w:spacing w:before="240" w:after="200"/>
        <w:rPr>
          <w:color w:val="EE0000"/>
          <w:szCs w:val="22"/>
          <w:highlight w:val="white"/>
        </w:rPr>
      </w:pPr>
    </w:p>
    <w:p w14:paraId="7CE50235" w14:textId="77777777" w:rsidR="008708C9" w:rsidRDefault="008708C9">
      <w:pPr>
        <w:spacing w:before="240" w:after="200"/>
        <w:rPr>
          <w:color w:val="EE0000"/>
          <w:szCs w:val="22"/>
          <w:highlight w:val="white"/>
        </w:rPr>
      </w:pPr>
    </w:p>
    <w:p w14:paraId="58C310E1" w14:textId="77777777" w:rsidR="008708C9" w:rsidRDefault="008708C9" w:rsidP="008708C9">
      <w:pPr>
        <w:jc w:val="center"/>
        <w:rPr>
          <w:b/>
          <w:bCs/>
          <w:color w:val="222222"/>
          <w:sz w:val="36"/>
          <w:szCs w:val="36"/>
          <w:highlight w:val="white"/>
        </w:rPr>
      </w:pPr>
    </w:p>
    <w:p w14:paraId="078E47D2" w14:textId="77777777" w:rsidR="008708C9" w:rsidRDefault="008708C9" w:rsidP="008708C9">
      <w:pPr>
        <w:jc w:val="center"/>
        <w:rPr>
          <w:b/>
          <w:bCs/>
          <w:color w:val="222222"/>
          <w:sz w:val="36"/>
          <w:szCs w:val="36"/>
          <w:highlight w:val="white"/>
        </w:rPr>
      </w:pPr>
    </w:p>
    <w:p w14:paraId="22B899C3" w14:textId="786607B2" w:rsidR="008708C9" w:rsidRDefault="008708C9" w:rsidP="008708C9">
      <w:pPr>
        <w:jc w:val="center"/>
        <w:rPr>
          <w:b/>
          <w:bCs/>
          <w:color w:val="222222"/>
          <w:sz w:val="36"/>
          <w:szCs w:val="36"/>
          <w:highlight w:val="white"/>
        </w:rPr>
      </w:pPr>
      <w:r>
        <w:rPr>
          <w:b/>
          <w:bCs/>
          <w:color w:val="222222"/>
          <w:sz w:val="36"/>
          <w:szCs w:val="36"/>
          <w:highlight w:val="white"/>
        </w:rPr>
        <w:t>LCLM6005_Independent Project</w:t>
      </w:r>
    </w:p>
    <w:p w14:paraId="55DEFB54" w14:textId="77777777" w:rsidR="008708C9" w:rsidRDefault="008708C9" w:rsidP="008708C9">
      <w:pPr>
        <w:jc w:val="center"/>
        <w:rPr>
          <w:b/>
          <w:bCs/>
          <w:color w:val="222222"/>
          <w:sz w:val="36"/>
          <w:szCs w:val="36"/>
          <w:highlight w:val="white"/>
        </w:rPr>
      </w:pPr>
    </w:p>
    <w:p w14:paraId="1EEF945A" w14:textId="77777777" w:rsidR="008708C9" w:rsidRDefault="008708C9" w:rsidP="008708C9">
      <w:pPr>
        <w:jc w:val="center"/>
        <w:rPr>
          <w:b/>
          <w:bCs/>
          <w:color w:val="222222"/>
          <w:sz w:val="36"/>
          <w:szCs w:val="36"/>
          <w:highlight w:val="white"/>
        </w:rPr>
      </w:pPr>
      <w:r>
        <w:rPr>
          <w:b/>
          <w:bCs/>
          <w:color w:val="222222"/>
          <w:sz w:val="36"/>
          <w:szCs w:val="36"/>
          <w:highlight w:val="white"/>
        </w:rPr>
        <w:t>Element 2</w:t>
      </w:r>
    </w:p>
    <w:p w14:paraId="0AC1B314" w14:textId="77777777" w:rsidR="008708C9" w:rsidRDefault="008708C9" w:rsidP="008708C9">
      <w:pPr>
        <w:jc w:val="center"/>
        <w:rPr>
          <w:b/>
          <w:bCs/>
          <w:color w:val="222222"/>
          <w:sz w:val="36"/>
          <w:szCs w:val="36"/>
          <w:highlight w:val="white"/>
        </w:rPr>
      </w:pPr>
    </w:p>
    <w:p w14:paraId="41B9FACF" w14:textId="77777777" w:rsidR="00B6195D" w:rsidRDefault="008708C9" w:rsidP="008708C9">
      <w:pPr>
        <w:jc w:val="center"/>
        <w:rPr>
          <w:b/>
          <w:bCs/>
          <w:color w:val="222222"/>
          <w:sz w:val="36"/>
          <w:szCs w:val="36"/>
        </w:rPr>
      </w:pPr>
      <w:r>
        <w:rPr>
          <w:b/>
          <w:bCs/>
          <w:color w:val="222222"/>
          <w:sz w:val="36"/>
          <w:szCs w:val="36"/>
          <w:highlight w:val="white"/>
        </w:rPr>
        <w:t>Topic: “Research Process Reflection”</w:t>
      </w:r>
    </w:p>
    <w:p w14:paraId="6B989F56" w14:textId="77777777" w:rsidR="00B6195D" w:rsidRDefault="00B6195D" w:rsidP="008708C9">
      <w:pPr>
        <w:jc w:val="center"/>
        <w:rPr>
          <w:b/>
          <w:bCs/>
          <w:color w:val="222222"/>
          <w:sz w:val="36"/>
          <w:szCs w:val="36"/>
        </w:rPr>
      </w:pPr>
    </w:p>
    <w:p w14:paraId="138EFF40" w14:textId="77777777" w:rsidR="00B6195D" w:rsidRDefault="00B6195D" w:rsidP="008708C9">
      <w:pPr>
        <w:jc w:val="center"/>
        <w:rPr>
          <w:b/>
          <w:bCs/>
          <w:color w:val="222222"/>
          <w:sz w:val="36"/>
          <w:szCs w:val="36"/>
        </w:rPr>
      </w:pPr>
    </w:p>
    <w:p w14:paraId="72EE85E6" w14:textId="77777777" w:rsidR="00B6195D" w:rsidRDefault="00B6195D" w:rsidP="008708C9">
      <w:pPr>
        <w:jc w:val="center"/>
        <w:rPr>
          <w:b/>
          <w:bCs/>
          <w:color w:val="222222"/>
          <w:sz w:val="36"/>
          <w:szCs w:val="36"/>
        </w:rPr>
      </w:pPr>
    </w:p>
    <w:p w14:paraId="4E1F1453" w14:textId="77777777" w:rsidR="00B6195D" w:rsidRDefault="00B6195D" w:rsidP="008708C9">
      <w:pPr>
        <w:jc w:val="center"/>
        <w:rPr>
          <w:b/>
          <w:bCs/>
          <w:color w:val="222222"/>
          <w:sz w:val="36"/>
          <w:szCs w:val="36"/>
        </w:rPr>
      </w:pPr>
    </w:p>
    <w:p w14:paraId="166A1929" w14:textId="77777777" w:rsidR="00B6195D" w:rsidRDefault="00B6195D" w:rsidP="008708C9">
      <w:pPr>
        <w:jc w:val="center"/>
        <w:rPr>
          <w:b/>
          <w:bCs/>
          <w:color w:val="222222"/>
          <w:sz w:val="36"/>
          <w:szCs w:val="36"/>
        </w:rPr>
      </w:pPr>
    </w:p>
    <w:p w14:paraId="5144CD01" w14:textId="77777777" w:rsidR="00B6195D" w:rsidRDefault="00B6195D" w:rsidP="008708C9">
      <w:pPr>
        <w:jc w:val="center"/>
        <w:rPr>
          <w:b/>
          <w:bCs/>
          <w:color w:val="222222"/>
          <w:sz w:val="36"/>
          <w:szCs w:val="36"/>
        </w:rPr>
      </w:pPr>
    </w:p>
    <w:p w14:paraId="57797275" w14:textId="77777777" w:rsidR="00B6195D" w:rsidRDefault="00B6195D" w:rsidP="00B6195D">
      <w:pPr>
        <w:jc w:val="center"/>
        <w:rPr>
          <w:b/>
          <w:bCs/>
          <w:sz w:val="36"/>
          <w:szCs w:val="36"/>
        </w:rPr>
      </w:pPr>
    </w:p>
    <w:p w14:paraId="6928DD33" w14:textId="77777777" w:rsidR="00B6195D" w:rsidRPr="00B6195D" w:rsidRDefault="00B6195D" w:rsidP="00B6195D">
      <w:pPr>
        <w:jc w:val="left"/>
        <w:rPr>
          <w:b/>
          <w:bCs/>
          <w:sz w:val="36"/>
          <w:szCs w:val="36"/>
          <w:lang w:val="nl-NL"/>
        </w:rPr>
      </w:pPr>
      <w:r w:rsidRPr="00B6195D">
        <w:rPr>
          <w:b/>
          <w:bCs/>
          <w:sz w:val="36"/>
          <w:szCs w:val="36"/>
          <w:lang w:val="nl-NL"/>
        </w:rPr>
        <w:t>Student name: Daniel Ene</w:t>
      </w:r>
    </w:p>
    <w:p w14:paraId="5FBAE08A" w14:textId="77777777" w:rsidR="00B6195D" w:rsidRPr="00B6195D" w:rsidRDefault="00B6195D" w:rsidP="00B6195D">
      <w:pPr>
        <w:jc w:val="left"/>
        <w:rPr>
          <w:b/>
          <w:bCs/>
          <w:sz w:val="36"/>
          <w:szCs w:val="36"/>
          <w:lang w:val="nl-NL"/>
        </w:rPr>
      </w:pPr>
      <w:r w:rsidRPr="00B6195D">
        <w:rPr>
          <w:b/>
          <w:bCs/>
          <w:sz w:val="36"/>
          <w:szCs w:val="36"/>
          <w:lang w:val="nl-NL"/>
        </w:rPr>
        <w:t>Student ID: 2232987</w:t>
      </w:r>
    </w:p>
    <w:p w14:paraId="681AF13F" w14:textId="15012820" w:rsidR="008708C9" w:rsidRDefault="00B6195D" w:rsidP="00B6195D">
      <w:pPr>
        <w:jc w:val="left"/>
        <w:rPr>
          <w:b/>
          <w:bCs/>
          <w:color w:val="222222"/>
          <w:sz w:val="36"/>
          <w:szCs w:val="36"/>
          <w:highlight w:val="white"/>
        </w:rPr>
      </w:pPr>
      <w:r>
        <w:rPr>
          <w:b/>
          <w:bCs/>
          <w:sz w:val="36"/>
          <w:szCs w:val="36"/>
        </w:rPr>
        <w:t>Project supervisor: Nishi Ramsurru</w:t>
      </w:r>
      <w:r w:rsidR="00357BB2">
        <w:rPr>
          <w:b/>
          <w:bCs/>
          <w:sz w:val="36"/>
          <w:szCs w:val="36"/>
        </w:rPr>
        <w:t>n Sharma</w:t>
      </w:r>
      <w:r w:rsidR="008708C9">
        <w:br w:type="page"/>
      </w:r>
    </w:p>
    <w:p w14:paraId="6CA5F2B3" w14:textId="77777777" w:rsidR="008708C9" w:rsidRDefault="008708C9" w:rsidP="008708C9">
      <w:pPr>
        <w:jc w:val="center"/>
        <w:rPr>
          <w:color w:val="222222"/>
          <w:sz w:val="26"/>
          <w:szCs w:val="26"/>
          <w:highlight w:val="white"/>
        </w:rPr>
      </w:pPr>
      <w:r>
        <w:rPr>
          <w:b/>
          <w:bCs/>
          <w:color w:val="222222"/>
          <w:sz w:val="28"/>
          <w:szCs w:val="28"/>
          <w:highlight w:val="white"/>
        </w:rPr>
        <w:lastRenderedPageBreak/>
        <w:t>Table of Contents</w:t>
      </w:r>
    </w:p>
    <w:sdt>
      <w:sdtPr>
        <w:id w:val="1531463021"/>
        <w:docPartObj>
          <w:docPartGallery w:val="Table of Contents"/>
          <w:docPartUnique/>
        </w:docPartObj>
      </w:sdtPr>
      <w:sdtContent>
        <w:p w14:paraId="355C9DB0" w14:textId="3F5DB8E2" w:rsidR="008708C9" w:rsidRDefault="008708C9" w:rsidP="008708C9">
          <w:pPr>
            <w:widowControl w:val="0"/>
            <w:tabs>
              <w:tab w:val="right" w:leader="dot" w:pos="9025"/>
            </w:tabs>
            <w:spacing w:before="60" w:line="240" w:lineRule="auto"/>
            <w:jc w:val="left"/>
            <w:rPr>
              <w:noProof/>
              <w:color w:val="000000"/>
              <w:szCs w:val="22"/>
            </w:rPr>
          </w:pPr>
          <w:r>
            <w:fldChar w:fldCharType="begin"/>
          </w:r>
          <w:r>
            <w:instrText xml:space="preserve"> TOC \h \u \z \t "Heading 1,1,Heading 2,2,Heading 3,3,Heading 4,4,Heading 5,5,Heading 6,6,"</w:instrText>
          </w:r>
          <w:r>
            <w:fldChar w:fldCharType="separate"/>
          </w:r>
          <w:hyperlink w:anchor="_xvq3m5sd7iyg">
            <w:r>
              <w:rPr>
                <w:noProof/>
                <w:color w:val="000000"/>
                <w:szCs w:val="22"/>
              </w:rPr>
              <w:t>Introduction</w:t>
            </w:r>
            <w:r>
              <w:rPr>
                <w:noProof/>
                <w:color w:val="000000"/>
                <w:szCs w:val="22"/>
              </w:rPr>
              <w:tab/>
            </w:r>
          </w:hyperlink>
          <w:r>
            <w:rPr>
              <w:noProof/>
            </w:rPr>
            <w:fldChar w:fldCharType="begin"/>
          </w:r>
          <w:r>
            <w:rPr>
              <w:noProof/>
            </w:rPr>
            <w:instrText xml:space="preserve"> PAGEREF _xvq3m5sd7iyg \h </w:instrText>
          </w:r>
          <w:r>
            <w:rPr>
              <w:noProof/>
            </w:rPr>
          </w:r>
          <w:r>
            <w:rPr>
              <w:noProof/>
            </w:rPr>
            <w:fldChar w:fldCharType="separate"/>
          </w:r>
          <w:r>
            <w:rPr>
              <w:noProof/>
            </w:rPr>
            <w:t>43</w:t>
          </w:r>
          <w:r>
            <w:rPr>
              <w:noProof/>
            </w:rPr>
            <w:fldChar w:fldCharType="end"/>
          </w:r>
        </w:p>
        <w:p w14:paraId="3D1A28B4" w14:textId="5307ED39" w:rsidR="008708C9" w:rsidRDefault="008708C9" w:rsidP="008708C9">
          <w:pPr>
            <w:widowControl w:val="0"/>
            <w:tabs>
              <w:tab w:val="right" w:leader="dot" w:pos="9025"/>
            </w:tabs>
            <w:spacing w:before="60" w:line="240" w:lineRule="auto"/>
            <w:jc w:val="left"/>
            <w:rPr>
              <w:noProof/>
              <w:color w:val="000000"/>
              <w:szCs w:val="22"/>
            </w:rPr>
          </w:pPr>
          <w:hyperlink w:anchor="_44fftpi0dqag">
            <w:r>
              <w:rPr>
                <w:noProof/>
                <w:color w:val="000000"/>
                <w:szCs w:val="22"/>
              </w:rPr>
              <w:t>Main Body</w:t>
            </w:r>
            <w:r>
              <w:rPr>
                <w:noProof/>
                <w:color w:val="000000"/>
                <w:szCs w:val="22"/>
              </w:rPr>
              <w:tab/>
            </w:r>
          </w:hyperlink>
          <w:r>
            <w:rPr>
              <w:noProof/>
            </w:rPr>
            <w:fldChar w:fldCharType="begin"/>
          </w:r>
          <w:r>
            <w:rPr>
              <w:noProof/>
            </w:rPr>
            <w:instrText xml:space="preserve"> PAGEREF _44fftpi0dqag \h </w:instrText>
          </w:r>
          <w:r>
            <w:rPr>
              <w:noProof/>
            </w:rPr>
          </w:r>
          <w:r>
            <w:rPr>
              <w:noProof/>
            </w:rPr>
            <w:fldChar w:fldCharType="separate"/>
          </w:r>
          <w:r>
            <w:rPr>
              <w:noProof/>
            </w:rPr>
            <w:t>43</w:t>
          </w:r>
          <w:r>
            <w:rPr>
              <w:noProof/>
            </w:rPr>
            <w:fldChar w:fldCharType="end"/>
          </w:r>
        </w:p>
        <w:p w14:paraId="2F984AF9" w14:textId="2A63178F" w:rsidR="008708C9" w:rsidRDefault="008708C9" w:rsidP="008708C9">
          <w:pPr>
            <w:widowControl w:val="0"/>
            <w:tabs>
              <w:tab w:val="right" w:leader="dot" w:pos="9025"/>
            </w:tabs>
            <w:spacing w:before="60" w:line="240" w:lineRule="auto"/>
            <w:jc w:val="left"/>
            <w:rPr>
              <w:noProof/>
              <w:color w:val="000000"/>
              <w:szCs w:val="22"/>
            </w:rPr>
          </w:pPr>
          <w:hyperlink w:anchor="_xaz8us9mot31">
            <w:r>
              <w:rPr>
                <w:noProof/>
                <w:color w:val="000000"/>
                <w:szCs w:val="22"/>
              </w:rPr>
              <w:t>Conclusion</w:t>
            </w:r>
            <w:r>
              <w:rPr>
                <w:noProof/>
                <w:color w:val="000000"/>
                <w:szCs w:val="22"/>
              </w:rPr>
              <w:tab/>
            </w:r>
          </w:hyperlink>
          <w:r>
            <w:rPr>
              <w:noProof/>
            </w:rPr>
            <w:fldChar w:fldCharType="begin"/>
          </w:r>
          <w:r>
            <w:rPr>
              <w:noProof/>
            </w:rPr>
            <w:instrText xml:space="preserve"> PAGEREF _xaz8us9mot31 \h </w:instrText>
          </w:r>
          <w:r>
            <w:rPr>
              <w:noProof/>
            </w:rPr>
          </w:r>
          <w:r>
            <w:rPr>
              <w:noProof/>
            </w:rPr>
            <w:fldChar w:fldCharType="separate"/>
          </w:r>
          <w:r>
            <w:rPr>
              <w:noProof/>
            </w:rPr>
            <w:t>44</w:t>
          </w:r>
          <w:r>
            <w:rPr>
              <w:noProof/>
            </w:rPr>
            <w:fldChar w:fldCharType="end"/>
          </w:r>
        </w:p>
        <w:p w14:paraId="0080F42C" w14:textId="406D4409" w:rsidR="008708C9" w:rsidRDefault="008708C9" w:rsidP="008708C9">
          <w:pPr>
            <w:widowControl w:val="0"/>
            <w:tabs>
              <w:tab w:val="right" w:leader="dot" w:pos="9025"/>
            </w:tabs>
            <w:spacing w:before="60" w:line="240" w:lineRule="auto"/>
            <w:jc w:val="left"/>
            <w:rPr>
              <w:color w:val="000000"/>
              <w:szCs w:val="22"/>
            </w:rPr>
          </w:pPr>
          <w:hyperlink w:anchor="_2qkjf6d1fazc">
            <w:r>
              <w:rPr>
                <w:noProof/>
                <w:color w:val="000000"/>
                <w:szCs w:val="22"/>
              </w:rPr>
              <w:t>References</w:t>
            </w:r>
            <w:r>
              <w:rPr>
                <w:noProof/>
                <w:color w:val="000000"/>
                <w:szCs w:val="22"/>
              </w:rPr>
              <w:tab/>
            </w:r>
          </w:hyperlink>
          <w:r>
            <w:rPr>
              <w:noProof/>
            </w:rPr>
            <w:fldChar w:fldCharType="begin"/>
          </w:r>
          <w:r>
            <w:rPr>
              <w:noProof/>
            </w:rPr>
            <w:instrText xml:space="preserve"> PAGEREF _2qkjf6d1fazc \h </w:instrText>
          </w:r>
          <w:r>
            <w:rPr>
              <w:noProof/>
            </w:rPr>
          </w:r>
          <w:r>
            <w:rPr>
              <w:noProof/>
            </w:rPr>
            <w:fldChar w:fldCharType="separate"/>
          </w:r>
          <w:r>
            <w:rPr>
              <w:noProof/>
            </w:rPr>
            <w:t>45</w:t>
          </w:r>
          <w:r>
            <w:rPr>
              <w:noProof/>
            </w:rPr>
            <w:fldChar w:fldCharType="end"/>
          </w:r>
          <w:r>
            <w:fldChar w:fldCharType="end"/>
          </w:r>
        </w:p>
      </w:sdtContent>
    </w:sdt>
    <w:p w14:paraId="6E23FAEC" w14:textId="77777777" w:rsidR="008708C9" w:rsidRDefault="008708C9" w:rsidP="008708C9">
      <w:pPr>
        <w:jc w:val="center"/>
        <w:rPr>
          <w:b/>
          <w:bCs/>
          <w:color w:val="222222"/>
          <w:sz w:val="28"/>
          <w:szCs w:val="28"/>
          <w:highlight w:val="white"/>
        </w:rPr>
      </w:pPr>
      <w:r>
        <w:br w:type="page"/>
      </w:r>
    </w:p>
    <w:p w14:paraId="755E1FC0" w14:textId="77777777" w:rsidR="008708C9" w:rsidRDefault="008708C9" w:rsidP="008708C9">
      <w:pPr>
        <w:pStyle w:val="Heading1"/>
      </w:pPr>
      <w:bookmarkStart w:id="88" w:name="_xvq3m5sd7iyg" w:colFirst="0" w:colLast="0"/>
      <w:bookmarkEnd w:id="88"/>
      <w:r>
        <w:lastRenderedPageBreak/>
        <w:t>Introduction</w:t>
      </w:r>
    </w:p>
    <w:p w14:paraId="36F50369" w14:textId="77777777" w:rsidR="008708C9" w:rsidRDefault="008708C9" w:rsidP="008708C9">
      <w:pPr>
        <w:rPr>
          <w:szCs w:val="22"/>
        </w:rPr>
      </w:pPr>
      <w:r>
        <w:rPr>
          <w:szCs w:val="22"/>
        </w:rPr>
        <w:t>The reflection will examine the dissertation process, which will involve research of hybrid working models at Innocent Drinks. It will analyse the role of literature, methodology, and findings in knowing about employee productivity, satisfaction and collaboration. The reflection will determine learning outcomes, challenges and insights to enhance future research and practice. The model of reflection used is Kolb's reflective cycle, which allows an individual to systematically reflect on an experience (</w:t>
      </w:r>
      <w:r>
        <w:rPr>
          <w:szCs w:val="22"/>
          <w:highlight w:val="white"/>
        </w:rPr>
        <w:t>Vince, 2022</w:t>
      </w:r>
      <w:r>
        <w:rPr>
          <w:szCs w:val="22"/>
        </w:rPr>
        <w:t xml:space="preserve">). </w:t>
      </w:r>
    </w:p>
    <w:p w14:paraId="709093F4" w14:textId="77777777" w:rsidR="008708C9" w:rsidRDefault="008708C9" w:rsidP="008708C9">
      <w:pPr>
        <w:pStyle w:val="Heading1"/>
      </w:pPr>
      <w:bookmarkStart w:id="89" w:name="_44fftpi0dqag" w:colFirst="0" w:colLast="0"/>
      <w:bookmarkEnd w:id="89"/>
      <w:r>
        <w:t>Main Body</w:t>
      </w:r>
    </w:p>
    <w:p w14:paraId="7588FC69" w14:textId="77777777" w:rsidR="008708C9" w:rsidRDefault="008708C9" w:rsidP="008708C9">
      <w:pPr>
        <w:rPr>
          <w:szCs w:val="22"/>
        </w:rPr>
      </w:pPr>
      <w:r>
        <w:rPr>
          <w:szCs w:val="22"/>
        </w:rPr>
        <w:t>I have actively found that the research study was planned to discuss the impacts of hybrid working models on employee productivity, work satisfaction, and team performance in the FMCG industry based on a case study of Innocent Drinks in the UK. I feel that the</w:t>
      </w:r>
      <w:r>
        <w:rPr>
          <w:b/>
          <w:bCs/>
          <w:szCs w:val="22"/>
        </w:rPr>
        <w:t xml:space="preserve"> </w:t>
      </w:r>
      <w:r>
        <w:rPr>
          <w:szCs w:val="22"/>
        </w:rPr>
        <w:t>concrete experience stage involved the researcher reading available literature and finding out that the majority of studies were related to corporate or technology-driven organisations. There was little research in the case of FMCG companies (</w:t>
      </w:r>
      <w:r>
        <w:rPr>
          <w:szCs w:val="22"/>
          <w:highlight w:val="white"/>
        </w:rPr>
        <w:t xml:space="preserve">Nozari </w:t>
      </w:r>
      <w:r>
        <w:rPr>
          <w:i/>
          <w:iCs/>
          <w:szCs w:val="22"/>
          <w:highlight w:val="white"/>
        </w:rPr>
        <w:t xml:space="preserve">et al., </w:t>
      </w:r>
      <w:r>
        <w:rPr>
          <w:szCs w:val="22"/>
          <w:highlight w:val="white"/>
        </w:rPr>
        <w:t>2021)</w:t>
      </w:r>
      <w:r>
        <w:rPr>
          <w:szCs w:val="22"/>
        </w:rPr>
        <w:t>. Peer-reviewed journals, books, and articles constitute secondary data that was gathered (</w:t>
      </w:r>
      <w:r>
        <w:rPr>
          <w:szCs w:val="22"/>
          <w:highlight w:val="white"/>
        </w:rPr>
        <w:t>Ganesha and Aithal, 2022)</w:t>
      </w:r>
      <w:r>
        <w:rPr>
          <w:szCs w:val="22"/>
        </w:rPr>
        <w:t>. Thematic analysis was used to obtain the important patterns and insights (</w:t>
      </w:r>
      <w:r>
        <w:rPr>
          <w:szCs w:val="22"/>
          <w:highlight w:val="white"/>
        </w:rPr>
        <w:t xml:space="preserve">Ahmed </w:t>
      </w:r>
      <w:r>
        <w:rPr>
          <w:i/>
          <w:iCs/>
          <w:szCs w:val="22"/>
          <w:highlight w:val="white"/>
        </w:rPr>
        <w:t xml:space="preserve">et al., </w:t>
      </w:r>
      <w:r>
        <w:rPr>
          <w:szCs w:val="22"/>
          <w:highlight w:val="white"/>
        </w:rPr>
        <w:t>2025)</w:t>
      </w:r>
      <w:r>
        <w:rPr>
          <w:szCs w:val="22"/>
        </w:rPr>
        <w:t>.</w:t>
      </w:r>
    </w:p>
    <w:p w14:paraId="23484341" w14:textId="77777777" w:rsidR="008708C9" w:rsidRDefault="008708C9" w:rsidP="008708C9">
      <w:pPr>
        <w:rPr>
          <w:szCs w:val="22"/>
        </w:rPr>
      </w:pPr>
      <w:r>
        <w:rPr>
          <w:szCs w:val="22"/>
        </w:rPr>
        <w:t>During the reflective stage of observation, it was observed that there were both positive and negative effects of hybrid working. Employees appreciated work-life balance, flexibility and autonomy (</w:t>
      </w:r>
      <w:r>
        <w:rPr>
          <w:szCs w:val="22"/>
          <w:highlight w:val="white"/>
        </w:rPr>
        <w:t>Emre and De Spiegeleare, 2021)</w:t>
      </w:r>
      <w:r>
        <w:rPr>
          <w:szCs w:val="22"/>
        </w:rPr>
        <w:t>. Nevertheless, team communication, collaboration, and organisational culture were noted to be problematic (</w:t>
      </w:r>
      <w:r>
        <w:rPr>
          <w:szCs w:val="22"/>
          <w:highlight w:val="white"/>
        </w:rPr>
        <w:t xml:space="preserve">Sartor de Oliveira </w:t>
      </w:r>
      <w:r>
        <w:rPr>
          <w:i/>
          <w:iCs/>
          <w:szCs w:val="22"/>
          <w:highlight w:val="white"/>
        </w:rPr>
        <w:t xml:space="preserve">et al., </w:t>
      </w:r>
      <w:r>
        <w:rPr>
          <w:szCs w:val="22"/>
          <w:highlight w:val="white"/>
        </w:rPr>
        <w:t>2025)</w:t>
      </w:r>
      <w:r>
        <w:rPr>
          <w:szCs w:val="22"/>
        </w:rPr>
        <w:t>. It was found that management strategies like regular virtual meetings, proper communication and performance monitoring enhanced the team cohesiveness and productivity (</w:t>
      </w:r>
      <w:r>
        <w:rPr>
          <w:szCs w:val="22"/>
          <w:highlight w:val="white"/>
        </w:rPr>
        <w:t>Amewuda and Ocansey, 2024)</w:t>
      </w:r>
      <w:r>
        <w:rPr>
          <w:szCs w:val="22"/>
        </w:rPr>
        <w:t>. The digital infrastructure and organisational support also contributed to remote work to a great extent (</w:t>
      </w:r>
      <w:r>
        <w:rPr>
          <w:szCs w:val="22"/>
          <w:highlight w:val="white"/>
        </w:rPr>
        <w:t xml:space="preserve">Chatterjee </w:t>
      </w:r>
      <w:r>
        <w:rPr>
          <w:i/>
          <w:iCs/>
          <w:szCs w:val="22"/>
          <w:highlight w:val="white"/>
        </w:rPr>
        <w:t xml:space="preserve">et al., </w:t>
      </w:r>
      <w:r>
        <w:rPr>
          <w:szCs w:val="22"/>
          <w:highlight w:val="white"/>
        </w:rPr>
        <w:t>2022)</w:t>
      </w:r>
      <w:r>
        <w:rPr>
          <w:szCs w:val="22"/>
        </w:rPr>
        <w:t>. The abstract conceptualisation stage involved the research using the social exchange theory as well as the two-factor theory of Herzberg to explain the findings. These theories contributed to the explanation of employees' motivation and satisfaction impacted by hybrid practices (</w:t>
      </w:r>
      <w:r>
        <w:rPr>
          <w:szCs w:val="22"/>
          <w:highlight w:val="white"/>
        </w:rPr>
        <w:t>Peramatzis and Galanakis, 2022)</w:t>
      </w:r>
      <w:r>
        <w:rPr>
          <w:szCs w:val="22"/>
        </w:rPr>
        <w:t>. The research added value to the FMCG industry, showing that hybrid models require a specific strategy with attention to the needs of staff and organisational objectives (</w:t>
      </w:r>
      <w:r>
        <w:rPr>
          <w:szCs w:val="22"/>
          <w:highlight w:val="white"/>
        </w:rPr>
        <w:t>Lopez Ortega, 2025)</w:t>
      </w:r>
      <w:r>
        <w:rPr>
          <w:szCs w:val="22"/>
        </w:rPr>
        <w:t>. I have effectively found the following limitations. These are the use of secondary data, a one-organisation focus, the absence of quantitative data, and the post-pandemic situation in the UK.</w:t>
      </w:r>
    </w:p>
    <w:p w14:paraId="2648D8E0" w14:textId="77777777" w:rsidR="008708C9" w:rsidRDefault="008708C9" w:rsidP="008708C9">
      <w:pPr>
        <w:rPr>
          <w:szCs w:val="22"/>
        </w:rPr>
      </w:pPr>
      <w:r>
        <w:rPr>
          <w:szCs w:val="22"/>
        </w:rPr>
        <w:t xml:space="preserve">The research produced practice recommendations in the active experimentation stage. They were the improvement of digital tools, flexible work policies, frequent check-ins, manager </w:t>
      </w:r>
      <w:r>
        <w:rPr>
          <w:szCs w:val="22"/>
        </w:rPr>
        <w:lastRenderedPageBreak/>
        <w:t>training, team-building, feedback, simple performance rules, information sharing, and monitoring the hybrid performance. These proposals were meant to enhance productivity, teamwork and employee satisfaction in Innocent Drinks. All in all, contemplating the cycle of Kolb, I understood the significance of systematic research, the use of theoretical constructs, and the practical use of the research. It demonstrated how hybrid working might have a beneficial impact on the employees in case if the right strategies and technologies are used (</w:t>
      </w:r>
      <w:r>
        <w:rPr>
          <w:szCs w:val="22"/>
          <w:highlight w:val="white"/>
        </w:rPr>
        <w:t>Benedic, 2024</w:t>
      </w:r>
      <w:r>
        <w:rPr>
          <w:szCs w:val="22"/>
        </w:rPr>
        <w:t>). I feel that the investigation also recognised the weaknesses of the research to make any generalisation.</w:t>
      </w:r>
    </w:p>
    <w:p w14:paraId="53B4CF0F" w14:textId="77777777" w:rsidR="008708C9" w:rsidRDefault="008708C9" w:rsidP="008708C9">
      <w:pPr>
        <w:pStyle w:val="Heading1"/>
      </w:pPr>
      <w:bookmarkStart w:id="90" w:name="_xaz8us9mot31" w:colFirst="0" w:colLast="0"/>
      <w:bookmarkEnd w:id="90"/>
      <w:r>
        <w:t>Conclusion</w:t>
      </w:r>
    </w:p>
    <w:p w14:paraId="5A784971" w14:textId="77777777" w:rsidR="008708C9" w:rsidRDefault="008708C9" w:rsidP="008708C9">
      <w:r>
        <w:rPr>
          <w:szCs w:val="22"/>
        </w:rPr>
        <w:t>The study established that hybrid working in Innocent Drinks would improve employee productivity, satisfaction, and cooperation, provided that proper strategies, technology, and management practices are adopted. The research made new contributions to the FMCG industry and recognised limitations, which should be replaced by specific approaches and continuous assessment of hybrid models of work.</w:t>
      </w:r>
      <w:r>
        <w:br w:type="page"/>
      </w:r>
    </w:p>
    <w:p w14:paraId="53A64978" w14:textId="77777777" w:rsidR="008708C9" w:rsidRDefault="008708C9" w:rsidP="008708C9">
      <w:pPr>
        <w:pStyle w:val="Heading1"/>
      </w:pPr>
      <w:bookmarkStart w:id="91" w:name="_2qkjf6d1fazc" w:colFirst="0" w:colLast="0"/>
      <w:bookmarkEnd w:id="91"/>
      <w:r>
        <w:lastRenderedPageBreak/>
        <w:t>References</w:t>
      </w:r>
    </w:p>
    <w:p w14:paraId="2D5D5D22" w14:textId="77777777" w:rsidR="008708C9" w:rsidRDefault="008708C9" w:rsidP="008708C9">
      <w:pPr>
        <w:rPr>
          <w:szCs w:val="22"/>
          <w:highlight w:val="white"/>
        </w:rPr>
      </w:pPr>
      <w:r>
        <w:rPr>
          <w:szCs w:val="22"/>
          <w:highlight w:val="white"/>
        </w:rPr>
        <w:t xml:space="preserve">Ahmed, S.K., Mohammed, R.A., Nashwan, A.J., Ibrahim, R.H., Abdalla, A.Q., Ameen, B.M.M. and Khdhir, R.M., 2025. Using thematic analysis in qualitative research. </w:t>
      </w:r>
      <w:r>
        <w:rPr>
          <w:i/>
          <w:iCs/>
          <w:szCs w:val="22"/>
          <w:highlight w:val="white"/>
        </w:rPr>
        <w:t>Journal of Medicine, Surgery, and Public Health</w:t>
      </w:r>
      <w:r>
        <w:rPr>
          <w:szCs w:val="22"/>
          <w:highlight w:val="white"/>
        </w:rPr>
        <w:t xml:space="preserve">, </w:t>
      </w:r>
      <w:r>
        <w:rPr>
          <w:i/>
          <w:iCs/>
          <w:szCs w:val="22"/>
          <w:highlight w:val="white"/>
        </w:rPr>
        <w:t>6</w:t>
      </w:r>
      <w:r>
        <w:rPr>
          <w:szCs w:val="22"/>
          <w:highlight w:val="white"/>
        </w:rPr>
        <w:t>, p.100198.</w:t>
      </w:r>
    </w:p>
    <w:p w14:paraId="71CAA156" w14:textId="77777777" w:rsidR="008708C9" w:rsidRDefault="008708C9" w:rsidP="008708C9">
      <w:pPr>
        <w:rPr>
          <w:szCs w:val="22"/>
          <w:highlight w:val="white"/>
        </w:rPr>
      </w:pPr>
      <w:r>
        <w:rPr>
          <w:szCs w:val="22"/>
          <w:highlight w:val="white"/>
        </w:rPr>
        <w:t xml:space="preserve">Amewuda, R. and Ocansey, T.F., 2024. Comparative Analysis of Communication, Team Cohesion, Flexibility, and Productivity in Virtual and In-person Project Management: Evidence from Germany. </w:t>
      </w:r>
      <w:r>
        <w:rPr>
          <w:i/>
          <w:iCs/>
          <w:szCs w:val="22"/>
          <w:highlight w:val="white"/>
        </w:rPr>
        <w:t>Journal Of Project Management Practice (JPMP)</w:t>
      </w:r>
      <w:r>
        <w:rPr>
          <w:szCs w:val="22"/>
          <w:highlight w:val="white"/>
        </w:rPr>
        <w:t xml:space="preserve">, </w:t>
      </w:r>
      <w:r>
        <w:rPr>
          <w:i/>
          <w:iCs/>
          <w:szCs w:val="22"/>
          <w:highlight w:val="white"/>
        </w:rPr>
        <w:t>4</w:t>
      </w:r>
      <w:r>
        <w:rPr>
          <w:szCs w:val="22"/>
          <w:highlight w:val="white"/>
        </w:rPr>
        <w:t>(2), pp.77-96.</w:t>
      </w:r>
    </w:p>
    <w:p w14:paraId="059C6518" w14:textId="77777777" w:rsidR="008708C9" w:rsidRDefault="008708C9" w:rsidP="008708C9">
      <w:pPr>
        <w:rPr>
          <w:b/>
          <w:bCs/>
          <w:szCs w:val="22"/>
        </w:rPr>
      </w:pPr>
      <w:r>
        <w:rPr>
          <w:szCs w:val="22"/>
          <w:highlight w:val="white"/>
        </w:rPr>
        <w:t xml:space="preserve">Benedic, M., 2024. Hybrid work for small businesses: strategies for reaping benefits. </w:t>
      </w:r>
      <w:r>
        <w:rPr>
          <w:i/>
          <w:iCs/>
          <w:szCs w:val="22"/>
          <w:highlight w:val="white"/>
        </w:rPr>
        <w:t>Journal of Business Strategy</w:t>
      </w:r>
      <w:r>
        <w:rPr>
          <w:szCs w:val="22"/>
          <w:highlight w:val="white"/>
        </w:rPr>
        <w:t xml:space="preserve">, </w:t>
      </w:r>
      <w:r>
        <w:rPr>
          <w:i/>
          <w:iCs/>
          <w:szCs w:val="22"/>
          <w:highlight w:val="white"/>
        </w:rPr>
        <w:t>45</w:t>
      </w:r>
      <w:r>
        <w:rPr>
          <w:szCs w:val="22"/>
          <w:highlight w:val="white"/>
        </w:rPr>
        <w:t>(1), pp.41-47.</w:t>
      </w:r>
    </w:p>
    <w:p w14:paraId="5BDEFF24" w14:textId="77777777" w:rsidR="008708C9" w:rsidRDefault="008708C9" w:rsidP="008708C9">
      <w:pPr>
        <w:rPr>
          <w:szCs w:val="22"/>
          <w:highlight w:val="white"/>
        </w:rPr>
      </w:pPr>
      <w:r>
        <w:rPr>
          <w:szCs w:val="22"/>
          <w:highlight w:val="white"/>
        </w:rPr>
        <w:t xml:space="preserve">Chatterjee, S., Chaudhuri, R. and Vrontis, D., 2022. Does remote work flexibility enhance organization performance? Moderating role of organization policy and top management support. </w:t>
      </w:r>
      <w:r>
        <w:rPr>
          <w:i/>
          <w:iCs/>
          <w:szCs w:val="22"/>
          <w:highlight w:val="white"/>
        </w:rPr>
        <w:t>Journal of Business Research</w:t>
      </w:r>
      <w:r>
        <w:rPr>
          <w:szCs w:val="22"/>
          <w:highlight w:val="white"/>
        </w:rPr>
        <w:t xml:space="preserve">, </w:t>
      </w:r>
      <w:r>
        <w:rPr>
          <w:i/>
          <w:iCs/>
          <w:szCs w:val="22"/>
          <w:highlight w:val="white"/>
        </w:rPr>
        <w:t>139</w:t>
      </w:r>
      <w:r>
        <w:rPr>
          <w:szCs w:val="22"/>
          <w:highlight w:val="white"/>
        </w:rPr>
        <w:t>, pp.1501-1512.</w:t>
      </w:r>
    </w:p>
    <w:p w14:paraId="14EEF57A" w14:textId="77777777" w:rsidR="008708C9" w:rsidRDefault="008708C9" w:rsidP="008708C9">
      <w:pPr>
        <w:rPr>
          <w:szCs w:val="22"/>
          <w:highlight w:val="white"/>
        </w:rPr>
      </w:pPr>
      <w:r>
        <w:rPr>
          <w:szCs w:val="22"/>
          <w:highlight w:val="white"/>
        </w:rPr>
        <w:t xml:space="preserve">Emre, O. and De Spiegeleare, S., 2021. The role of work–life balance and autonomy in the relationship between commuting, employee commitment and well-being. </w:t>
      </w:r>
      <w:r>
        <w:rPr>
          <w:i/>
          <w:iCs/>
          <w:szCs w:val="22"/>
          <w:highlight w:val="white"/>
        </w:rPr>
        <w:t>The International Journal of Human Resource Management</w:t>
      </w:r>
      <w:r>
        <w:rPr>
          <w:szCs w:val="22"/>
          <w:highlight w:val="white"/>
        </w:rPr>
        <w:t xml:space="preserve">, </w:t>
      </w:r>
      <w:r>
        <w:rPr>
          <w:i/>
          <w:iCs/>
          <w:szCs w:val="22"/>
          <w:highlight w:val="white"/>
        </w:rPr>
        <w:t>32</w:t>
      </w:r>
      <w:r>
        <w:rPr>
          <w:szCs w:val="22"/>
          <w:highlight w:val="white"/>
        </w:rPr>
        <w:t>(11), pp.2443-2467.</w:t>
      </w:r>
    </w:p>
    <w:p w14:paraId="2E4C044A" w14:textId="77777777" w:rsidR="008708C9" w:rsidRDefault="008708C9" w:rsidP="008708C9">
      <w:pPr>
        <w:rPr>
          <w:szCs w:val="22"/>
          <w:highlight w:val="white"/>
        </w:rPr>
      </w:pPr>
      <w:r>
        <w:rPr>
          <w:szCs w:val="22"/>
          <w:highlight w:val="white"/>
        </w:rPr>
        <w:t xml:space="preserve">Ganesha, H.R. and Aithal, P.S., 2022. How to choose an appropriate research data collection method and method choice among various research data collection methods and method choices during Ph. D. program. </w:t>
      </w:r>
      <w:r>
        <w:rPr>
          <w:i/>
          <w:iCs/>
          <w:szCs w:val="22"/>
          <w:highlight w:val="white"/>
        </w:rPr>
        <w:t>International Journal of Management, Technology, and Social Sciences</w:t>
      </w:r>
      <w:r>
        <w:rPr>
          <w:szCs w:val="22"/>
          <w:highlight w:val="white"/>
        </w:rPr>
        <w:t xml:space="preserve">, </w:t>
      </w:r>
      <w:r>
        <w:rPr>
          <w:i/>
          <w:iCs/>
          <w:szCs w:val="22"/>
          <w:highlight w:val="white"/>
        </w:rPr>
        <w:t>7</w:t>
      </w:r>
      <w:r>
        <w:rPr>
          <w:szCs w:val="22"/>
          <w:highlight w:val="white"/>
        </w:rPr>
        <w:t>(2), pp.455-489.</w:t>
      </w:r>
    </w:p>
    <w:p w14:paraId="354D62D9" w14:textId="77777777" w:rsidR="008708C9" w:rsidRDefault="008708C9" w:rsidP="008708C9">
      <w:pPr>
        <w:rPr>
          <w:szCs w:val="22"/>
          <w:highlight w:val="white"/>
        </w:rPr>
      </w:pPr>
      <w:r>
        <w:rPr>
          <w:szCs w:val="22"/>
          <w:highlight w:val="white"/>
        </w:rPr>
        <w:t xml:space="preserve">Lopez Ortega, C.A., 2025, July. The Hybrid Advantage: Pioneering a New Era in FMCG-MLM Business Models. In </w:t>
      </w:r>
      <w:r>
        <w:rPr>
          <w:i/>
          <w:iCs/>
          <w:szCs w:val="22"/>
          <w:highlight w:val="white"/>
        </w:rPr>
        <w:t>Business and Media Conferences</w:t>
      </w:r>
      <w:r>
        <w:rPr>
          <w:szCs w:val="22"/>
          <w:highlight w:val="white"/>
        </w:rPr>
        <w:t>.</w:t>
      </w:r>
    </w:p>
    <w:p w14:paraId="74D6021C" w14:textId="77777777" w:rsidR="008708C9" w:rsidRDefault="008708C9" w:rsidP="008708C9">
      <w:pPr>
        <w:rPr>
          <w:szCs w:val="22"/>
          <w:highlight w:val="white"/>
        </w:rPr>
      </w:pPr>
      <w:r>
        <w:rPr>
          <w:szCs w:val="22"/>
          <w:highlight w:val="white"/>
        </w:rPr>
        <w:t xml:space="preserve">Nozari, H., Fallah, M., Szmelter-Jarosz, A. and Krzemiński, M., 2021. Analysis of security criteria for IoT-based supply chain: a case study of FMCG industries. </w:t>
      </w:r>
      <w:r>
        <w:rPr>
          <w:i/>
          <w:iCs/>
          <w:szCs w:val="22"/>
          <w:highlight w:val="white"/>
        </w:rPr>
        <w:t>Central European Management Journal</w:t>
      </w:r>
      <w:r>
        <w:rPr>
          <w:szCs w:val="22"/>
          <w:highlight w:val="white"/>
        </w:rPr>
        <w:t xml:space="preserve">, </w:t>
      </w:r>
      <w:r>
        <w:rPr>
          <w:i/>
          <w:iCs/>
          <w:szCs w:val="22"/>
          <w:highlight w:val="white"/>
        </w:rPr>
        <w:t>29</w:t>
      </w:r>
      <w:r>
        <w:rPr>
          <w:szCs w:val="22"/>
          <w:highlight w:val="white"/>
        </w:rPr>
        <w:t>(4).</w:t>
      </w:r>
    </w:p>
    <w:p w14:paraId="511BDFDC" w14:textId="77777777" w:rsidR="008708C9" w:rsidRDefault="008708C9" w:rsidP="008708C9">
      <w:pPr>
        <w:rPr>
          <w:szCs w:val="22"/>
          <w:highlight w:val="white"/>
        </w:rPr>
      </w:pPr>
      <w:r>
        <w:rPr>
          <w:szCs w:val="22"/>
          <w:highlight w:val="white"/>
        </w:rPr>
        <w:t xml:space="preserve">Peramatzis, G. and Galanakis, M., 2022. Herzberg’s motivation theory in workplace. </w:t>
      </w:r>
      <w:r>
        <w:rPr>
          <w:i/>
          <w:iCs/>
          <w:szCs w:val="22"/>
          <w:highlight w:val="white"/>
        </w:rPr>
        <w:t>Psychology</w:t>
      </w:r>
      <w:r>
        <w:rPr>
          <w:szCs w:val="22"/>
          <w:highlight w:val="white"/>
        </w:rPr>
        <w:t xml:space="preserve">, </w:t>
      </w:r>
      <w:r>
        <w:rPr>
          <w:i/>
          <w:iCs/>
          <w:szCs w:val="22"/>
          <w:highlight w:val="white"/>
        </w:rPr>
        <w:t>12</w:t>
      </w:r>
      <w:r>
        <w:rPr>
          <w:szCs w:val="22"/>
          <w:highlight w:val="white"/>
        </w:rPr>
        <w:t>(12), pp.971-978.</w:t>
      </w:r>
    </w:p>
    <w:p w14:paraId="3567E625" w14:textId="77777777" w:rsidR="008708C9" w:rsidRDefault="008708C9" w:rsidP="008708C9">
      <w:pPr>
        <w:rPr>
          <w:szCs w:val="22"/>
          <w:highlight w:val="white"/>
        </w:rPr>
      </w:pPr>
      <w:r>
        <w:rPr>
          <w:szCs w:val="22"/>
          <w:highlight w:val="white"/>
        </w:rPr>
        <w:t xml:space="preserve">Sartor de Oliveira, R., Franco, M. and Rodrigues, M., 2025. The role of organisational culture in university–firm cooperation: multiple case studies. </w:t>
      </w:r>
      <w:r>
        <w:rPr>
          <w:i/>
          <w:iCs/>
          <w:szCs w:val="22"/>
          <w:highlight w:val="white"/>
        </w:rPr>
        <w:t>International Journal of Organizational Analysis</w:t>
      </w:r>
      <w:r>
        <w:rPr>
          <w:szCs w:val="22"/>
          <w:highlight w:val="white"/>
        </w:rPr>
        <w:t xml:space="preserve">, </w:t>
      </w:r>
      <w:r>
        <w:rPr>
          <w:i/>
          <w:iCs/>
          <w:szCs w:val="22"/>
          <w:highlight w:val="white"/>
        </w:rPr>
        <w:t>33</w:t>
      </w:r>
      <w:r>
        <w:rPr>
          <w:szCs w:val="22"/>
          <w:highlight w:val="white"/>
        </w:rPr>
        <w:t>(1), pp.103-125.</w:t>
      </w:r>
    </w:p>
    <w:p w14:paraId="6DF4F081" w14:textId="77777777" w:rsidR="008708C9" w:rsidRDefault="008708C9" w:rsidP="008708C9">
      <w:pPr>
        <w:rPr>
          <w:szCs w:val="22"/>
          <w:highlight w:val="white"/>
        </w:rPr>
      </w:pPr>
      <w:r>
        <w:rPr>
          <w:szCs w:val="22"/>
          <w:highlight w:val="white"/>
        </w:rPr>
        <w:t xml:space="preserve">Vince, R., 2022. Reflections on “behind and beyond Kolb’s learning cycle”. </w:t>
      </w:r>
      <w:r>
        <w:rPr>
          <w:i/>
          <w:iCs/>
          <w:szCs w:val="22"/>
          <w:highlight w:val="white"/>
        </w:rPr>
        <w:t>Journal of Management Education</w:t>
      </w:r>
      <w:r>
        <w:rPr>
          <w:szCs w:val="22"/>
          <w:highlight w:val="white"/>
        </w:rPr>
        <w:t xml:space="preserve">, </w:t>
      </w:r>
      <w:r>
        <w:rPr>
          <w:i/>
          <w:iCs/>
          <w:szCs w:val="22"/>
          <w:highlight w:val="white"/>
        </w:rPr>
        <w:t>46</w:t>
      </w:r>
      <w:r>
        <w:rPr>
          <w:szCs w:val="22"/>
          <w:highlight w:val="white"/>
        </w:rPr>
        <w:t>(6), pp.983-989.</w:t>
      </w:r>
    </w:p>
    <w:p w14:paraId="2A41E1DC" w14:textId="77777777" w:rsidR="008708C9" w:rsidRDefault="008708C9">
      <w:pPr>
        <w:spacing w:before="240" w:after="200"/>
        <w:rPr>
          <w:color w:val="EE0000"/>
          <w:szCs w:val="22"/>
          <w:highlight w:val="white"/>
        </w:rPr>
      </w:pPr>
    </w:p>
    <w:p w14:paraId="776D4880" w14:textId="77777777" w:rsidR="008708C9" w:rsidRDefault="008708C9">
      <w:pPr>
        <w:spacing w:before="240" w:after="200"/>
        <w:rPr>
          <w:color w:val="EE0000"/>
          <w:szCs w:val="22"/>
          <w:highlight w:val="white"/>
        </w:rPr>
      </w:pPr>
    </w:p>
    <w:p w14:paraId="66FE3095" w14:textId="77777777" w:rsidR="008708C9" w:rsidRDefault="008708C9">
      <w:pPr>
        <w:spacing w:before="240" w:after="200"/>
        <w:rPr>
          <w:color w:val="EE0000"/>
          <w:szCs w:val="22"/>
          <w:highlight w:val="white"/>
        </w:rPr>
      </w:pPr>
    </w:p>
    <w:p w14:paraId="0D00922E" w14:textId="77777777" w:rsidR="008E5191" w:rsidRDefault="008E5191">
      <w:pPr>
        <w:spacing w:before="240" w:after="200"/>
        <w:rPr>
          <w:color w:val="EE0000"/>
          <w:szCs w:val="22"/>
          <w:highlight w:val="white"/>
        </w:rPr>
      </w:pPr>
    </w:p>
    <w:p w14:paraId="644E34AD" w14:textId="77777777" w:rsidR="008E5191" w:rsidRDefault="008E5191" w:rsidP="008E5191">
      <w:pPr>
        <w:jc w:val="center"/>
        <w:rPr>
          <w:b/>
          <w:bCs/>
          <w:sz w:val="36"/>
          <w:szCs w:val="36"/>
        </w:rPr>
      </w:pPr>
    </w:p>
    <w:p w14:paraId="2747C2BE" w14:textId="77777777" w:rsidR="008E5191" w:rsidRDefault="008E5191" w:rsidP="008E5191">
      <w:pPr>
        <w:jc w:val="center"/>
        <w:rPr>
          <w:b/>
          <w:bCs/>
          <w:sz w:val="36"/>
          <w:szCs w:val="36"/>
        </w:rPr>
      </w:pPr>
      <w:r>
        <w:rPr>
          <w:b/>
          <w:bCs/>
          <w:sz w:val="36"/>
          <w:szCs w:val="36"/>
        </w:rPr>
        <w:t>LCLM6005_Independent Project</w:t>
      </w:r>
    </w:p>
    <w:p w14:paraId="0706AA19" w14:textId="77777777" w:rsidR="008E5191" w:rsidRDefault="008E5191" w:rsidP="008E5191">
      <w:pPr>
        <w:jc w:val="center"/>
        <w:rPr>
          <w:b/>
          <w:bCs/>
          <w:sz w:val="36"/>
          <w:szCs w:val="36"/>
        </w:rPr>
      </w:pPr>
    </w:p>
    <w:p w14:paraId="25B847F7" w14:textId="7EF6A503" w:rsidR="008E5191" w:rsidRDefault="008E5191" w:rsidP="008E5191">
      <w:pPr>
        <w:jc w:val="center"/>
        <w:rPr>
          <w:b/>
          <w:bCs/>
          <w:sz w:val="36"/>
          <w:szCs w:val="36"/>
        </w:rPr>
      </w:pPr>
      <w:r>
        <w:rPr>
          <w:b/>
          <w:bCs/>
          <w:sz w:val="36"/>
          <w:szCs w:val="36"/>
        </w:rPr>
        <w:t>Element 3</w:t>
      </w:r>
    </w:p>
    <w:p w14:paraId="29ADA221" w14:textId="77777777" w:rsidR="008E5191" w:rsidRDefault="008E5191" w:rsidP="008E5191">
      <w:pPr>
        <w:jc w:val="center"/>
        <w:rPr>
          <w:b/>
          <w:bCs/>
          <w:sz w:val="36"/>
          <w:szCs w:val="36"/>
        </w:rPr>
      </w:pPr>
    </w:p>
    <w:p w14:paraId="68890269" w14:textId="32AAB12A" w:rsidR="008E5191" w:rsidRDefault="008E5191" w:rsidP="005135F5">
      <w:pPr>
        <w:jc w:val="center"/>
        <w:rPr>
          <w:b/>
          <w:bCs/>
          <w:sz w:val="36"/>
          <w:szCs w:val="36"/>
        </w:rPr>
      </w:pPr>
      <w:r>
        <w:rPr>
          <w:b/>
          <w:bCs/>
          <w:sz w:val="36"/>
          <w:szCs w:val="36"/>
        </w:rPr>
        <w:t>Poster</w:t>
      </w:r>
    </w:p>
    <w:p w14:paraId="240F9C70" w14:textId="77777777" w:rsidR="005135F5" w:rsidRDefault="005135F5" w:rsidP="005135F5">
      <w:pPr>
        <w:jc w:val="center"/>
        <w:rPr>
          <w:b/>
          <w:bCs/>
          <w:sz w:val="36"/>
          <w:szCs w:val="36"/>
        </w:rPr>
      </w:pPr>
    </w:p>
    <w:p w14:paraId="6655129C" w14:textId="77777777" w:rsidR="006B4DD1" w:rsidRDefault="006B4DD1" w:rsidP="005135F5">
      <w:pPr>
        <w:jc w:val="center"/>
        <w:rPr>
          <w:b/>
          <w:bCs/>
          <w:sz w:val="36"/>
          <w:szCs w:val="36"/>
        </w:rPr>
      </w:pPr>
      <w:r>
        <w:rPr>
          <w:b/>
          <w:bCs/>
          <w:sz w:val="36"/>
          <w:szCs w:val="36"/>
        </w:rPr>
        <w:t>Topic: “Evaluating the Impact of Hybrid Working Models on Employee Productivity at Innocent Drinks UK”</w:t>
      </w:r>
    </w:p>
    <w:p w14:paraId="70B21C74" w14:textId="77777777" w:rsidR="00B6195D" w:rsidRDefault="00B6195D" w:rsidP="005135F5">
      <w:pPr>
        <w:jc w:val="center"/>
        <w:rPr>
          <w:b/>
          <w:bCs/>
          <w:sz w:val="36"/>
          <w:szCs w:val="36"/>
        </w:rPr>
      </w:pPr>
    </w:p>
    <w:p w14:paraId="10FFB4FC" w14:textId="77777777" w:rsidR="00B6195D" w:rsidRDefault="00B6195D" w:rsidP="00357BB2">
      <w:pPr>
        <w:rPr>
          <w:b/>
          <w:bCs/>
          <w:sz w:val="36"/>
          <w:szCs w:val="36"/>
        </w:rPr>
      </w:pPr>
    </w:p>
    <w:p w14:paraId="6A3EBE1D" w14:textId="77777777" w:rsidR="00B6195D" w:rsidRDefault="00B6195D" w:rsidP="005135F5">
      <w:pPr>
        <w:jc w:val="center"/>
        <w:rPr>
          <w:b/>
          <w:bCs/>
          <w:sz w:val="36"/>
          <w:szCs w:val="36"/>
        </w:rPr>
      </w:pPr>
    </w:p>
    <w:p w14:paraId="7E2CE296" w14:textId="77777777" w:rsidR="00B6195D" w:rsidRDefault="00B6195D" w:rsidP="005135F5">
      <w:pPr>
        <w:jc w:val="center"/>
        <w:rPr>
          <w:b/>
          <w:bCs/>
          <w:sz w:val="36"/>
          <w:szCs w:val="36"/>
        </w:rPr>
      </w:pPr>
    </w:p>
    <w:p w14:paraId="1AFD89D5" w14:textId="77777777" w:rsidR="00B6195D" w:rsidRDefault="00B6195D" w:rsidP="00B6195D">
      <w:pPr>
        <w:jc w:val="center"/>
        <w:rPr>
          <w:b/>
          <w:bCs/>
          <w:sz w:val="36"/>
          <w:szCs w:val="36"/>
        </w:rPr>
      </w:pPr>
    </w:p>
    <w:p w14:paraId="0B9D753E" w14:textId="77777777" w:rsidR="00B6195D" w:rsidRPr="00B6195D" w:rsidRDefault="00B6195D" w:rsidP="00B6195D">
      <w:pPr>
        <w:jc w:val="left"/>
        <w:rPr>
          <w:b/>
          <w:bCs/>
          <w:sz w:val="36"/>
          <w:szCs w:val="36"/>
          <w:lang w:val="nl-NL"/>
        </w:rPr>
      </w:pPr>
      <w:r w:rsidRPr="00B6195D">
        <w:rPr>
          <w:b/>
          <w:bCs/>
          <w:sz w:val="36"/>
          <w:szCs w:val="36"/>
          <w:lang w:val="nl-NL"/>
        </w:rPr>
        <w:t>Student name: Daniel Ene</w:t>
      </w:r>
    </w:p>
    <w:p w14:paraId="32A77C3A" w14:textId="77777777" w:rsidR="00B6195D" w:rsidRPr="00B6195D" w:rsidRDefault="00B6195D" w:rsidP="00B6195D">
      <w:pPr>
        <w:jc w:val="left"/>
        <w:rPr>
          <w:b/>
          <w:bCs/>
          <w:sz w:val="36"/>
          <w:szCs w:val="36"/>
          <w:lang w:val="nl-NL"/>
        </w:rPr>
      </w:pPr>
      <w:r w:rsidRPr="00B6195D">
        <w:rPr>
          <w:b/>
          <w:bCs/>
          <w:sz w:val="36"/>
          <w:szCs w:val="36"/>
          <w:lang w:val="nl-NL"/>
        </w:rPr>
        <w:t>Student ID: 2232987</w:t>
      </w:r>
    </w:p>
    <w:p w14:paraId="7654A66F" w14:textId="0DF3381D" w:rsidR="00B6195D" w:rsidRDefault="00B6195D" w:rsidP="00B6195D">
      <w:pPr>
        <w:jc w:val="left"/>
        <w:rPr>
          <w:b/>
          <w:bCs/>
          <w:sz w:val="36"/>
          <w:szCs w:val="36"/>
        </w:rPr>
        <w:sectPr w:rsidR="00B6195D">
          <w:footerReference w:type="default" r:id="rId17"/>
          <w:pgSz w:w="11909" w:h="16834"/>
          <w:pgMar w:top="1440" w:right="1440" w:bottom="1440" w:left="1440" w:header="720" w:footer="720" w:gutter="0"/>
          <w:pgNumType w:start="1"/>
          <w:cols w:space="720"/>
        </w:sectPr>
      </w:pPr>
      <w:r>
        <w:rPr>
          <w:b/>
          <w:bCs/>
          <w:sz w:val="36"/>
          <w:szCs w:val="36"/>
        </w:rPr>
        <w:t>Project supervisor: Nishi Ramsurrun</w:t>
      </w:r>
      <w:r w:rsidR="00357BB2">
        <w:rPr>
          <w:b/>
          <w:bCs/>
          <w:sz w:val="36"/>
          <w:szCs w:val="36"/>
        </w:rPr>
        <w:t xml:space="preserve"> Sharma</w:t>
      </w:r>
    </w:p>
    <w:p w14:paraId="5FC37D87" w14:textId="7E975C98" w:rsidR="005135F5" w:rsidRDefault="005135F5" w:rsidP="005135F5">
      <w:pPr>
        <w:jc w:val="center"/>
        <w:rPr>
          <w:b/>
          <w:bCs/>
          <w:sz w:val="36"/>
          <w:szCs w:val="36"/>
        </w:rPr>
      </w:pPr>
      <w:r>
        <w:rPr>
          <w:noProof/>
        </w:rPr>
        <w:lastRenderedPageBreak/>
        <w:drawing>
          <wp:anchor distT="0" distB="0" distL="114300" distR="114300" simplePos="0" relativeHeight="251659264" behindDoc="0" locked="0" layoutInCell="1" allowOverlap="0" wp14:anchorId="249FD614" wp14:editId="68C8A15B">
            <wp:simplePos x="0" y="0"/>
            <wp:positionH relativeFrom="margin">
              <wp:posOffset>-831850</wp:posOffset>
            </wp:positionH>
            <wp:positionV relativeFrom="page">
              <wp:posOffset>165100</wp:posOffset>
            </wp:positionV>
            <wp:extent cx="10528300" cy="7156450"/>
            <wp:effectExtent l="0" t="0" r="6350" b="6350"/>
            <wp:wrapTopAndBottom/>
            <wp:docPr id="6783" name="Picture 6783" descr="A close-up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6783" name="Picture 6783" descr="A close-up of a diagram&#10;&#10;AI-generated content may be incorrect."/>
                    <pic:cNvPicPr/>
                  </pic:nvPicPr>
                  <pic:blipFill>
                    <a:blip r:embed="rId18"/>
                    <a:stretch>
                      <a:fillRect/>
                    </a:stretch>
                  </pic:blipFill>
                  <pic:spPr>
                    <a:xfrm>
                      <a:off x="0" y="0"/>
                      <a:ext cx="10528300" cy="7156450"/>
                    </a:xfrm>
                    <a:prstGeom prst="rect">
                      <a:avLst/>
                    </a:prstGeom>
                  </pic:spPr>
                </pic:pic>
              </a:graphicData>
            </a:graphic>
            <wp14:sizeRelH relativeFrom="margin">
              <wp14:pctWidth>0</wp14:pctWidth>
            </wp14:sizeRelH>
            <wp14:sizeRelV relativeFrom="margin">
              <wp14:pctHeight>0</wp14:pctHeight>
            </wp14:sizeRelV>
          </wp:anchor>
        </w:drawing>
      </w:r>
    </w:p>
    <w:p w14:paraId="2881E151" w14:textId="31149B52" w:rsidR="005135F5" w:rsidRDefault="005135F5" w:rsidP="005135F5">
      <w:pPr>
        <w:jc w:val="center"/>
        <w:rPr>
          <w:b/>
          <w:bCs/>
          <w:sz w:val="36"/>
          <w:szCs w:val="36"/>
        </w:rPr>
        <w:sectPr w:rsidR="005135F5" w:rsidSect="005135F5">
          <w:pgSz w:w="16834" w:h="11909" w:orient="landscape"/>
          <w:pgMar w:top="1440" w:right="1440" w:bottom="1440" w:left="1440" w:header="720" w:footer="720" w:gutter="0"/>
          <w:pgNumType w:start="1"/>
          <w:cols w:space="720"/>
        </w:sectPr>
      </w:pPr>
    </w:p>
    <w:p w14:paraId="20671A5F" w14:textId="7E122C77" w:rsidR="00B6195D" w:rsidRPr="003027F8" w:rsidRDefault="00B6195D" w:rsidP="003027F8">
      <w:pPr>
        <w:pStyle w:val="Heading1"/>
        <w:jc w:val="center"/>
      </w:pPr>
      <w:r>
        <w:lastRenderedPageBreak/>
        <w:t xml:space="preserve">Appendix </w:t>
      </w:r>
    </w:p>
    <w:p w14:paraId="2AC7AC7D" w14:textId="77777777" w:rsidR="00B6195D" w:rsidRPr="000474BA" w:rsidRDefault="00B6195D" w:rsidP="00B6195D">
      <w:pPr>
        <w:rPr>
          <w:highlight w:val="white"/>
        </w:rPr>
      </w:pPr>
    </w:p>
    <w:p w14:paraId="4930FF6A" w14:textId="77777777" w:rsidR="00B6195D" w:rsidRPr="000474BA" w:rsidRDefault="00B6195D" w:rsidP="00B6195D">
      <w:pPr>
        <w:tabs>
          <w:tab w:val="left" w:pos="5103"/>
        </w:tabs>
        <w:spacing w:line="240" w:lineRule="auto"/>
        <w:jc w:val="center"/>
        <w:rPr>
          <w:rFonts w:eastAsia="Times New Roman"/>
          <w:b/>
          <w:bCs/>
          <w:sz w:val="24"/>
          <w:lang w:eastAsia="en-US"/>
        </w:rPr>
      </w:pPr>
      <w:r w:rsidRPr="000474BA">
        <w:rPr>
          <w:rFonts w:eastAsia="Times New Roman"/>
          <w:b/>
          <w:bCs/>
          <w:sz w:val="24"/>
          <w:lang w:eastAsia="en-US"/>
        </w:rPr>
        <w:t>APPLICATION FOR ETHICAL APPROVAL</w:t>
      </w:r>
    </w:p>
    <w:tbl>
      <w:tblPr>
        <w:tblStyle w:val="TableGrid1"/>
        <w:tblpPr w:leftFromText="180" w:rightFromText="180" w:vertAnchor="text" w:horzAnchor="margin" w:tblpXSpec="center" w:tblpY="144"/>
        <w:tblW w:w="5000" w:type="pct"/>
        <w:tblLook w:val="04A0" w:firstRow="1" w:lastRow="0" w:firstColumn="1" w:lastColumn="0" w:noHBand="0" w:noVBand="1"/>
      </w:tblPr>
      <w:tblGrid>
        <w:gridCol w:w="9019"/>
      </w:tblGrid>
      <w:tr w:rsidR="00B6195D" w:rsidRPr="000474BA" w14:paraId="3DBD3CB3" w14:textId="77777777" w:rsidTr="007D4500">
        <w:tc>
          <w:tcPr>
            <w:tcW w:w="5000" w:type="pct"/>
          </w:tcPr>
          <w:p w14:paraId="77C374B3" w14:textId="77777777" w:rsidR="00B6195D" w:rsidRPr="000474BA" w:rsidRDefault="00B6195D" w:rsidP="007D4500">
            <w:pPr>
              <w:pBdr>
                <w:top w:val="single" w:sz="6" w:space="1" w:color="auto"/>
                <w:left w:val="single" w:sz="6" w:space="5" w:color="auto"/>
                <w:bottom w:val="single" w:sz="6" w:space="1" w:color="auto"/>
                <w:right w:val="single" w:sz="6" w:space="31" w:color="auto"/>
              </w:pBdr>
              <w:shd w:val="clear" w:color="auto" w:fill="F2F2F2" w:themeFill="background1" w:themeFillShade="F2"/>
              <w:rPr>
                <w:b/>
                <w:bCs/>
                <w:szCs w:val="22"/>
                <w:lang w:eastAsia="en-US"/>
              </w:rPr>
            </w:pPr>
            <w:r w:rsidRPr="000474BA">
              <w:rPr>
                <w:b/>
                <w:bCs/>
                <w:szCs w:val="22"/>
                <w:lang w:eastAsia="en-US"/>
              </w:rPr>
              <w:t>RESEARCH STUDENTS</w:t>
            </w:r>
          </w:p>
          <w:p w14:paraId="2060E626" w14:textId="77777777" w:rsidR="00B6195D" w:rsidRPr="000474BA" w:rsidRDefault="00B6195D" w:rsidP="007D4500">
            <w:pPr>
              <w:pBdr>
                <w:top w:val="single" w:sz="6" w:space="1" w:color="auto"/>
                <w:left w:val="single" w:sz="6" w:space="5" w:color="auto"/>
                <w:bottom w:val="single" w:sz="6" w:space="1" w:color="auto"/>
                <w:right w:val="single" w:sz="6" w:space="31" w:color="auto"/>
              </w:pBdr>
              <w:shd w:val="clear" w:color="auto" w:fill="F2F2F2" w:themeFill="background1" w:themeFillShade="F2"/>
              <w:rPr>
                <w:szCs w:val="22"/>
                <w:lang w:eastAsia="en-US"/>
              </w:rPr>
            </w:pPr>
            <w:r w:rsidRPr="000474BA">
              <w:rPr>
                <w:szCs w:val="22"/>
                <w:lang w:eastAsia="en-US"/>
              </w:rPr>
              <w:t xml:space="preserve">This form is to be completed by the student within </w:t>
            </w:r>
            <w:r w:rsidRPr="000474BA">
              <w:rPr>
                <w:b/>
                <w:szCs w:val="22"/>
                <w:lang w:eastAsia="en-US"/>
              </w:rPr>
              <w:t>SIX</w:t>
            </w:r>
            <w:r w:rsidRPr="000474BA">
              <w:rPr>
                <w:szCs w:val="22"/>
                <w:lang w:eastAsia="en-US"/>
              </w:rPr>
              <w:t xml:space="preserve"> months for full-time students and </w:t>
            </w:r>
            <w:r w:rsidRPr="000474BA">
              <w:rPr>
                <w:b/>
                <w:szCs w:val="22"/>
                <w:lang w:eastAsia="en-US"/>
              </w:rPr>
              <w:t xml:space="preserve">TWELVE </w:t>
            </w:r>
            <w:r w:rsidRPr="000474BA">
              <w:rPr>
                <w:szCs w:val="22"/>
                <w:lang w:eastAsia="en-US"/>
              </w:rPr>
              <w:t xml:space="preserve">months for part time students, after the commencement of the research degree or following progression to Part Two of your course. </w:t>
            </w:r>
          </w:p>
          <w:p w14:paraId="406A01AB" w14:textId="77777777" w:rsidR="00B6195D" w:rsidRPr="000474BA" w:rsidRDefault="00B6195D" w:rsidP="007D4500">
            <w:pPr>
              <w:pBdr>
                <w:top w:val="single" w:sz="6" w:space="1" w:color="auto"/>
                <w:left w:val="single" w:sz="6" w:space="5" w:color="auto"/>
                <w:bottom w:val="single" w:sz="6" w:space="1" w:color="auto"/>
                <w:right w:val="single" w:sz="6" w:space="31" w:color="auto"/>
              </w:pBdr>
              <w:shd w:val="clear" w:color="auto" w:fill="F2F2F2" w:themeFill="background1" w:themeFillShade="F2"/>
              <w:rPr>
                <w:bCs/>
                <w:szCs w:val="22"/>
                <w:lang w:eastAsia="en-US"/>
              </w:rPr>
            </w:pPr>
          </w:p>
          <w:p w14:paraId="3DCEC9FF" w14:textId="77777777" w:rsidR="00B6195D" w:rsidRPr="000474BA" w:rsidRDefault="00B6195D" w:rsidP="007D4500">
            <w:pPr>
              <w:pBdr>
                <w:top w:val="single" w:sz="6" w:space="1" w:color="auto"/>
                <w:left w:val="single" w:sz="6" w:space="5" w:color="auto"/>
                <w:bottom w:val="single" w:sz="6" w:space="1" w:color="auto"/>
                <w:right w:val="single" w:sz="6" w:space="31" w:color="auto"/>
              </w:pBdr>
              <w:shd w:val="clear" w:color="auto" w:fill="F2F2F2" w:themeFill="background1" w:themeFillShade="F2"/>
              <w:rPr>
                <w:bCs/>
                <w:szCs w:val="22"/>
                <w:lang w:eastAsia="en-US"/>
              </w:rPr>
            </w:pPr>
            <w:r w:rsidRPr="000474BA">
              <w:rPr>
                <w:bCs/>
                <w:szCs w:val="22"/>
                <w:lang w:eastAsia="en-US"/>
              </w:rPr>
              <w:t xml:space="preserve">Once complete, submit this form via the </w:t>
            </w:r>
            <w:r w:rsidRPr="000474BA">
              <w:rPr>
                <w:b/>
                <w:i/>
                <w:iCs/>
                <w:szCs w:val="22"/>
                <w:u w:val="single"/>
                <w:lang w:eastAsia="en-US"/>
              </w:rPr>
              <w:t>MyTSD Doctoral College Portal</w:t>
            </w:r>
            <w:r w:rsidRPr="000474BA">
              <w:rPr>
                <w:bCs/>
                <w:szCs w:val="22"/>
                <w:lang w:eastAsia="en-US"/>
              </w:rPr>
              <w:t xml:space="preserve"> at (</w:t>
            </w:r>
            <w:hyperlink r:id="rId19" w:history="1">
              <w:r w:rsidRPr="000474BA">
                <w:rPr>
                  <w:bCs/>
                  <w:color w:val="0000FF"/>
                  <w:szCs w:val="22"/>
                  <w:u w:val="single"/>
                  <w:lang w:eastAsia="en-US"/>
                </w:rPr>
                <w:t>https://mytsd.uwtsd.ac.uk</w:t>
              </w:r>
            </w:hyperlink>
            <w:r w:rsidRPr="000474BA">
              <w:rPr>
                <w:bCs/>
                <w:szCs w:val="22"/>
                <w:lang w:eastAsia="en-US"/>
              </w:rPr>
              <w:t>).</w:t>
            </w:r>
          </w:p>
          <w:p w14:paraId="4128236A" w14:textId="77777777" w:rsidR="00B6195D" w:rsidRPr="000474BA" w:rsidRDefault="00B6195D" w:rsidP="007D4500">
            <w:pPr>
              <w:pBdr>
                <w:top w:val="single" w:sz="6" w:space="1" w:color="auto"/>
                <w:left w:val="single" w:sz="6" w:space="5" w:color="auto"/>
                <w:bottom w:val="single" w:sz="6" w:space="1" w:color="auto"/>
                <w:right w:val="single" w:sz="6" w:space="31" w:color="auto"/>
              </w:pBdr>
              <w:shd w:val="clear" w:color="auto" w:fill="F2F2F2" w:themeFill="background1" w:themeFillShade="F2"/>
              <w:rPr>
                <w:szCs w:val="22"/>
                <w:lang w:eastAsia="en-US"/>
              </w:rPr>
            </w:pPr>
          </w:p>
          <w:p w14:paraId="3BE362F0" w14:textId="77777777" w:rsidR="00B6195D" w:rsidRPr="000474BA" w:rsidRDefault="00B6195D" w:rsidP="007D4500">
            <w:pPr>
              <w:pBdr>
                <w:top w:val="single" w:sz="6" w:space="1" w:color="auto"/>
                <w:left w:val="single" w:sz="6" w:space="5" w:color="auto"/>
                <w:bottom w:val="single" w:sz="6" w:space="1" w:color="auto"/>
                <w:right w:val="single" w:sz="6" w:space="31" w:color="auto"/>
              </w:pBdr>
              <w:shd w:val="clear" w:color="auto" w:fill="F2F2F2" w:themeFill="background1" w:themeFillShade="F2"/>
              <w:rPr>
                <w:szCs w:val="22"/>
                <w:lang w:eastAsia="en-US"/>
              </w:rPr>
            </w:pPr>
            <w:r w:rsidRPr="000474BA">
              <w:rPr>
                <w:szCs w:val="22"/>
                <w:lang w:eastAsia="en-US"/>
              </w:rPr>
              <w:t>This document is also available in Welsh.</w:t>
            </w:r>
          </w:p>
          <w:p w14:paraId="1D576B54" w14:textId="77777777" w:rsidR="00B6195D" w:rsidRPr="000474BA" w:rsidRDefault="00B6195D" w:rsidP="007D4500">
            <w:pPr>
              <w:pBdr>
                <w:top w:val="single" w:sz="6" w:space="1" w:color="auto"/>
                <w:left w:val="single" w:sz="6" w:space="5" w:color="auto"/>
                <w:bottom w:val="single" w:sz="6" w:space="1" w:color="auto"/>
                <w:right w:val="single" w:sz="6" w:space="31" w:color="auto"/>
              </w:pBdr>
              <w:shd w:val="clear" w:color="auto" w:fill="F2F2F2" w:themeFill="background1" w:themeFillShade="F2"/>
              <w:rPr>
                <w:szCs w:val="22"/>
                <w:lang w:eastAsia="en-US"/>
              </w:rPr>
            </w:pPr>
          </w:p>
        </w:tc>
      </w:tr>
      <w:tr w:rsidR="00B6195D" w:rsidRPr="000474BA" w14:paraId="613E3A1C" w14:textId="77777777" w:rsidTr="007D4500">
        <w:tc>
          <w:tcPr>
            <w:tcW w:w="5000" w:type="pct"/>
          </w:tcPr>
          <w:p w14:paraId="1FCE67EF" w14:textId="77777777" w:rsidR="00B6195D" w:rsidRPr="000474BA" w:rsidRDefault="00B6195D" w:rsidP="007D4500">
            <w:pPr>
              <w:rPr>
                <w:b/>
                <w:szCs w:val="22"/>
                <w:lang w:eastAsia="en-US"/>
              </w:rPr>
            </w:pPr>
            <w:r w:rsidRPr="000474BA">
              <w:rPr>
                <w:b/>
                <w:szCs w:val="22"/>
                <w:lang w:eastAsia="en-US"/>
              </w:rPr>
              <w:t>RESEARCH STAFF ONLY</w:t>
            </w:r>
          </w:p>
          <w:p w14:paraId="4C760B8C" w14:textId="77777777" w:rsidR="00B6195D" w:rsidRPr="000474BA" w:rsidRDefault="00B6195D" w:rsidP="007D4500">
            <w:pPr>
              <w:rPr>
                <w:szCs w:val="22"/>
                <w:lang w:eastAsia="en-US"/>
              </w:rPr>
            </w:pPr>
            <w:r w:rsidRPr="000474BA">
              <w:rPr>
                <w:szCs w:val="22"/>
                <w:lang w:eastAsia="en-US"/>
              </w:rPr>
              <w:t xml:space="preserve">All communications relating to this application during its processing must be in writing and emailed to </w:t>
            </w:r>
            <w:hyperlink r:id="rId20" w:history="1">
              <w:r w:rsidRPr="000474BA">
                <w:rPr>
                  <w:color w:val="0000FF"/>
                  <w:szCs w:val="22"/>
                  <w:u w:val="single"/>
                  <w:lang w:eastAsia="en-US"/>
                </w:rPr>
                <w:t>pgresearch@uwtsd.ac.uk</w:t>
              </w:r>
            </w:hyperlink>
            <w:r w:rsidRPr="000474BA">
              <w:rPr>
                <w:szCs w:val="22"/>
                <w:lang w:eastAsia="en-US"/>
              </w:rPr>
              <w:t xml:space="preserve"> , with the title ‘Ethical Approval’ followed by your name.</w:t>
            </w:r>
          </w:p>
          <w:p w14:paraId="67A5DDE3" w14:textId="77777777" w:rsidR="00B6195D" w:rsidRPr="000474BA" w:rsidRDefault="00B6195D" w:rsidP="007D4500">
            <w:pPr>
              <w:rPr>
                <w:szCs w:val="22"/>
                <w:lang w:eastAsia="en-US"/>
              </w:rPr>
            </w:pPr>
          </w:p>
        </w:tc>
      </w:tr>
      <w:tr w:rsidR="00B6195D" w:rsidRPr="000474BA" w14:paraId="0AE1D1AD" w14:textId="77777777" w:rsidTr="007D4500">
        <w:tc>
          <w:tcPr>
            <w:tcW w:w="5000" w:type="pct"/>
          </w:tcPr>
          <w:p w14:paraId="2B482C8C" w14:textId="77777777" w:rsidR="00B6195D" w:rsidRPr="000474BA" w:rsidRDefault="00B6195D" w:rsidP="007D450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szCs w:val="22"/>
                <w:lang w:eastAsia="en-US"/>
              </w:rPr>
            </w:pPr>
            <w:r w:rsidRPr="000474BA">
              <w:rPr>
                <w:b/>
                <w:bCs/>
                <w:szCs w:val="22"/>
                <w:lang w:eastAsia="en-US"/>
              </w:rPr>
              <w:t xml:space="preserve">STUDENTS ON UNDERGRADUATE OR TAUGHT MASTERS PROGRAMMES </w:t>
            </w:r>
            <w:r w:rsidRPr="000474BA">
              <w:rPr>
                <w:bCs/>
                <w:szCs w:val="22"/>
                <w:lang w:eastAsia="en-US"/>
              </w:rPr>
              <w:t>should submit this form (and receive the outcome) via systems explained to you by the supervisor/module leader.</w:t>
            </w:r>
          </w:p>
        </w:tc>
      </w:tr>
    </w:tbl>
    <w:p w14:paraId="14359305" w14:textId="77777777" w:rsidR="00B6195D" w:rsidRPr="000474BA" w:rsidRDefault="00B6195D" w:rsidP="00B6195D">
      <w:pPr>
        <w:tabs>
          <w:tab w:val="left" w:pos="5103"/>
        </w:tabs>
        <w:spacing w:line="240" w:lineRule="auto"/>
        <w:jc w:val="center"/>
        <w:rPr>
          <w:rFonts w:eastAsia="Times New Roman"/>
          <w:b/>
          <w:bCs/>
          <w:sz w:val="20"/>
          <w:szCs w:val="20"/>
          <w:lang w:eastAsia="en-US"/>
        </w:rPr>
      </w:pPr>
    </w:p>
    <w:p w14:paraId="0A0B39BC" w14:textId="77777777" w:rsidR="00B6195D" w:rsidRPr="000474BA" w:rsidRDefault="00B6195D" w:rsidP="00B6195D">
      <w:pPr>
        <w:tabs>
          <w:tab w:val="left" w:pos="5103"/>
        </w:tabs>
        <w:spacing w:line="240" w:lineRule="auto"/>
        <w:rPr>
          <w:rFonts w:eastAsia="Times New Roman"/>
          <w:b/>
          <w:bCs/>
          <w:szCs w:val="22"/>
          <w:lang w:eastAsia="en-US"/>
        </w:rPr>
      </w:pPr>
    </w:p>
    <w:p w14:paraId="6BB2A5A1" w14:textId="77777777" w:rsidR="00B6195D" w:rsidRPr="000474BA" w:rsidRDefault="00B6195D" w:rsidP="00B6195D">
      <w:pPr>
        <w:tabs>
          <w:tab w:val="left" w:pos="5103"/>
        </w:tabs>
        <w:spacing w:line="240" w:lineRule="auto"/>
        <w:rPr>
          <w:rFonts w:eastAsia="Times New Roman"/>
          <w:b/>
          <w:bCs/>
          <w:szCs w:val="22"/>
          <w:lang w:eastAsia="en-US"/>
        </w:rPr>
      </w:pPr>
    </w:p>
    <w:p w14:paraId="3F890481" w14:textId="77777777" w:rsidR="00B6195D" w:rsidRPr="000474BA" w:rsidRDefault="00B6195D" w:rsidP="00B6195D">
      <w:pPr>
        <w:tabs>
          <w:tab w:val="left" w:pos="5103"/>
        </w:tabs>
        <w:spacing w:line="240" w:lineRule="auto"/>
        <w:rPr>
          <w:rFonts w:eastAsia="Times New Roman"/>
          <w:b/>
          <w:bCs/>
          <w:szCs w:val="22"/>
          <w:lang w:eastAsia="en-US"/>
        </w:rPr>
      </w:pPr>
      <w:r w:rsidRPr="000474BA">
        <w:rPr>
          <w:rFonts w:eastAsia="Times New Roman"/>
          <w:b/>
          <w:bCs/>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067E9BD0" w14:textId="77777777" w:rsidR="00B6195D" w:rsidRPr="000474BA" w:rsidRDefault="00B6195D" w:rsidP="00B6195D">
      <w:pPr>
        <w:tabs>
          <w:tab w:val="left" w:pos="5103"/>
        </w:tabs>
        <w:spacing w:line="240" w:lineRule="auto"/>
        <w:jc w:val="center"/>
        <w:rPr>
          <w:rFonts w:eastAsia="Times New Roman"/>
          <w:b/>
          <w:bCs/>
          <w:sz w:val="16"/>
          <w:szCs w:val="16"/>
          <w:lang w:eastAsia="en-US"/>
        </w:rPr>
      </w:pPr>
    </w:p>
    <w:p w14:paraId="422C30F6" w14:textId="77777777" w:rsidR="00B6195D" w:rsidRPr="000474BA" w:rsidRDefault="00B6195D" w:rsidP="00B6195D">
      <w:pPr>
        <w:tabs>
          <w:tab w:val="left" w:pos="5103"/>
        </w:tabs>
        <w:spacing w:line="240" w:lineRule="auto"/>
        <w:rPr>
          <w:rFonts w:eastAsia="Times New Roman"/>
          <w:szCs w:val="22"/>
          <w:lang w:eastAsia="en-US"/>
        </w:rPr>
      </w:pPr>
      <w:r w:rsidRPr="000474BA">
        <w:rPr>
          <w:rFonts w:eastAsia="Times New Roman"/>
          <w:szCs w:val="22"/>
          <w:lang w:eastAsia="en-US"/>
        </w:rPr>
        <w:t xml:space="preserve">The University follows the OECD Frascati manual definition of </w:t>
      </w:r>
      <w:r w:rsidRPr="000474BA">
        <w:rPr>
          <w:rFonts w:eastAsia="Times New Roman"/>
          <w:b/>
          <w:szCs w:val="22"/>
          <w:lang w:eastAsia="en-US"/>
        </w:rPr>
        <w:t>research activity</w:t>
      </w:r>
      <w:r w:rsidRPr="000474BA">
        <w:rPr>
          <w:rFonts w:eastAsia="Times New Roman"/>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45F2243" w14:textId="77777777" w:rsidR="00B6195D" w:rsidRPr="000474BA" w:rsidRDefault="00B6195D" w:rsidP="00B6195D">
      <w:pPr>
        <w:tabs>
          <w:tab w:val="left" w:pos="5103"/>
        </w:tabs>
        <w:spacing w:line="240" w:lineRule="auto"/>
        <w:rPr>
          <w:rFonts w:eastAsia="Times New Roman"/>
          <w:szCs w:val="22"/>
          <w:lang w:eastAsia="en-US"/>
        </w:rPr>
      </w:pPr>
    </w:p>
    <w:p w14:paraId="40B23676" w14:textId="77777777" w:rsidR="00B6195D" w:rsidRPr="000474BA" w:rsidRDefault="00B6195D" w:rsidP="00B6195D">
      <w:pPr>
        <w:tabs>
          <w:tab w:val="left" w:pos="5103"/>
        </w:tabs>
        <w:spacing w:line="240" w:lineRule="auto"/>
        <w:rPr>
          <w:rFonts w:eastAsia="Times New Roman"/>
          <w:szCs w:val="22"/>
          <w:lang w:eastAsia="en-US"/>
        </w:rPr>
      </w:pPr>
      <w:r w:rsidRPr="000474BA">
        <w:rPr>
          <w:rFonts w:eastAsia="Times New Roman"/>
          <w:szCs w:val="22"/>
          <w:lang w:eastAsia="en-US"/>
        </w:rPr>
        <w:t>The individual undertaking the research activity is known as the “principal researcher”.</w:t>
      </w:r>
    </w:p>
    <w:p w14:paraId="0FE029B5" w14:textId="77777777" w:rsidR="00B6195D" w:rsidRPr="000474BA" w:rsidRDefault="00B6195D" w:rsidP="00B6195D">
      <w:pPr>
        <w:tabs>
          <w:tab w:val="left" w:pos="5103"/>
        </w:tabs>
        <w:spacing w:line="240" w:lineRule="auto"/>
        <w:rPr>
          <w:rFonts w:eastAsia="Times New Roman"/>
          <w:szCs w:val="22"/>
          <w:lang w:eastAsia="en-US"/>
        </w:rPr>
      </w:pPr>
    </w:p>
    <w:p w14:paraId="25ACBA41" w14:textId="77777777" w:rsidR="00B6195D" w:rsidRPr="000474BA" w:rsidRDefault="00B6195D" w:rsidP="00B6195D">
      <w:pPr>
        <w:tabs>
          <w:tab w:val="left" w:pos="5103"/>
        </w:tabs>
        <w:spacing w:line="240" w:lineRule="auto"/>
        <w:rPr>
          <w:rFonts w:eastAsia="Times New Roman"/>
          <w:szCs w:val="22"/>
          <w:lang w:eastAsia="en-US"/>
        </w:rPr>
      </w:pPr>
      <w:r w:rsidRPr="000474BA">
        <w:rPr>
          <w:rFonts w:eastAsia="Times New Roman"/>
          <w:szCs w:val="22"/>
          <w:lang w:eastAsia="en-US"/>
        </w:rPr>
        <w:t>Ethical approval is not required for routine audits, performance reviews, quality assurance studies, testing within normal educational requirements, and literary or artistic criticism.</w:t>
      </w:r>
    </w:p>
    <w:p w14:paraId="6E721D9C" w14:textId="77777777" w:rsidR="00B6195D" w:rsidRPr="000474BA" w:rsidRDefault="00B6195D" w:rsidP="00B6195D">
      <w:pPr>
        <w:tabs>
          <w:tab w:val="left" w:pos="5103"/>
        </w:tabs>
        <w:spacing w:line="240" w:lineRule="auto"/>
        <w:rPr>
          <w:rFonts w:eastAsia="Times New Roman"/>
          <w:szCs w:val="22"/>
          <w:lang w:eastAsia="en-US"/>
        </w:rPr>
      </w:pPr>
    </w:p>
    <w:p w14:paraId="2AE6ED3F" w14:textId="77777777" w:rsidR="00B6195D" w:rsidRPr="000474BA" w:rsidRDefault="00B6195D" w:rsidP="00B6195D">
      <w:pPr>
        <w:tabs>
          <w:tab w:val="left" w:pos="5103"/>
        </w:tabs>
        <w:spacing w:line="240" w:lineRule="auto"/>
        <w:rPr>
          <w:rFonts w:eastAsia="Times New Roman"/>
          <w:b/>
          <w:bCs/>
          <w:szCs w:val="22"/>
          <w:lang w:eastAsia="en-US"/>
        </w:rPr>
      </w:pPr>
      <w:r w:rsidRPr="000474BA">
        <w:rPr>
          <w:rFonts w:eastAsia="Times New Roman"/>
          <w:b/>
          <w:bCs/>
          <w:szCs w:val="22"/>
          <w:lang w:eastAsia="en-US"/>
        </w:rPr>
        <w:t>Please read the notes for guidance before completing ALL sections of the form.</w:t>
      </w:r>
    </w:p>
    <w:p w14:paraId="78286239" w14:textId="77777777" w:rsidR="00B6195D" w:rsidRPr="000474BA" w:rsidRDefault="00B6195D" w:rsidP="00B6195D">
      <w:pPr>
        <w:autoSpaceDE w:val="0"/>
        <w:autoSpaceDN w:val="0"/>
        <w:adjustRightInd w:val="0"/>
        <w:spacing w:line="240" w:lineRule="auto"/>
        <w:rPr>
          <w:rFonts w:eastAsia="Times New Roman"/>
          <w:szCs w:val="22"/>
          <w:lang w:eastAsia="en-US"/>
        </w:rPr>
      </w:pPr>
    </w:p>
    <w:p w14:paraId="404D2AD4" w14:textId="77777777" w:rsidR="00B6195D" w:rsidRPr="000474BA" w:rsidRDefault="00B6195D" w:rsidP="00B6195D">
      <w:pPr>
        <w:autoSpaceDE w:val="0"/>
        <w:autoSpaceDN w:val="0"/>
        <w:adjustRightInd w:val="0"/>
        <w:spacing w:line="240" w:lineRule="auto"/>
        <w:rPr>
          <w:rFonts w:eastAsia="Times New Roman"/>
          <w:szCs w:val="22"/>
          <w:lang w:eastAsia="en-US"/>
        </w:rPr>
      </w:pPr>
      <w:r w:rsidRPr="000474BA">
        <w:rPr>
          <w:rFonts w:eastAsia="Times New Roman"/>
          <w:b/>
          <w:szCs w:val="22"/>
          <w:lang w:eastAsia="en-US"/>
        </w:rPr>
        <w:t>This form</w:t>
      </w:r>
      <w:r w:rsidRPr="000474BA">
        <w:rPr>
          <w:rFonts w:eastAsia="Times New Roman"/>
          <w:szCs w:val="22"/>
          <w:lang w:eastAsia="en-US"/>
        </w:rPr>
        <w:t xml:space="preserve"> </w:t>
      </w:r>
      <w:r w:rsidRPr="000474BA">
        <w:rPr>
          <w:rFonts w:eastAsia="Times New Roman"/>
          <w:b/>
          <w:szCs w:val="22"/>
          <w:lang w:eastAsia="en-US"/>
        </w:rPr>
        <w:t>must be completed and approved prior to undertaking any research activity.</w:t>
      </w:r>
      <w:r w:rsidRPr="000474BA">
        <w:rPr>
          <w:rFonts w:eastAsia="Times New Roman"/>
          <w:szCs w:val="22"/>
          <w:lang w:eastAsia="en-US"/>
        </w:rPr>
        <w:t xml:space="preserve"> Please see Checklist for details of process for different categories of application.  </w:t>
      </w:r>
    </w:p>
    <w:p w14:paraId="6B70E63F" w14:textId="77777777" w:rsidR="00B6195D" w:rsidRPr="000474BA" w:rsidRDefault="00B6195D" w:rsidP="00B6195D">
      <w:pPr>
        <w:autoSpaceDE w:val="0"/>
        <w:autoSpaceDN w:val="0"/>
        <w:adjustRightInd w:val="0"/>
        <w:spacing w:line="240" w:lineRule="auto"/>
        <w:rPr>
          <w:rFonts w:eastAsia="Times New Roman"/>
          <w:szCs w:val="22"/>
          <w:lang w:eastAsia="en-US"/>
        </w:rPr>
      </w:pPr>
    </w:p>
    <w:p w14:paraId="653DF9EB"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r w:rsidRPr="000474BA">
        <w:rPr>
          <w:rFonts w:eastAsia="Times New Roman"/>
          <w:b/>
          <w:szCs w:val="22"/>
          <w:lang w:eastAsia="en-US"/>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194"/>
        <w:gridCol w:w="613"/>
        <w:gridCol w:w="2201"/>
        <w:gridCol w:w="611"/>
        <w:gridCol w:w="2179"/>
        <w:gridCol w:w="732"/>
      </w:tblGrid>
      <w:tr w:rsidR="00B6195D" w:rsidRPr="000474BA" w14:paraId="0D32656C" w14:textId="77777777" w:rsidTr="007D4500">
        <w:trPr>
          <w:trHeight w:val="439"/>
        </w:trPr>
        <w:tc>
          <w:tcPr>
            <w:tcW w:w="268" w:type="pct"/>
            <w:shd w:val="clear" w:color="auto" w:fill="F2F2F2" w:themeFill="background1" w:themeFillShade="F2"/>
            <w:vAlign w:val="center"/>
          </w:tcPr>
          <w:p w14:paraId="15A9901B"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1</w:t>
            </w:r>
          </w:p>
        </w:tc>
        <w:tc>
          <w:tcPr>
            <w:tcW w:w="1557" w:type="pct"/>
            <w:gridSpan w:val="2"/>
            <w:shd w:val="clear" w:color="auto" w:fill="F2F2F2" w:themeFill="background1" w:themeFillShade="F2"/>
            <w:vAlign w:val="center"/>
          </w:tcPr>
          <w:p w14:paraId="250A0638"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Full Name:</w:t>
            </w:r>
          </w:p>
        </w:tc>
        <w:tc>
          <w:tcPr>
            <w:tcW w:w="3176" w:type="pct"/>
            <w:gridSpan w:val="4"/>
            <w:vAlign w:val="center"/>
          </w:tcPr>
          <w:p w14:paraId="0C9D64D8"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Daniel Ene</w:t>
            </w:r>
          </w:p>
        </w:tc>
      </w:tr>
      <w:tr w:rsidR="00B6195D" w:rsidRPr="000474BA" w14:paraId="2A1A7DCC" w14:textId="77777777" w:rsidTr="007D4500">
        <w:trPr>
          <w:trHeight w:val="472"/>
        </w:trPr>
        <w:tc>
          <w:tcPr>
            <w:tcW w:w="268" w:type="pct"/>
            <w:shd w:val="clear" w:color="auto" w:fill="BFBFBF" w:themeFill="background1" w:themeFillShade="BF"/>
            <w:vAlign w:val="center"/>
          </w:tcPr>
          <w:p w14:paraId="6169A77D"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2</w:t>
            </w:r>
          </w:p>
        </w:tc>
        <w:tc>
          <w:tcPr>
            <w:tcW w:w="1557" w:type="pct"/>
            <w:gridSpan w:val="2"/>
            <w:shd w:val="clear" w:color="auto" w:fill="BFBFBF" w:themeFill="background1" w:themeFillShade="BF"/>
            <w:vAlign w:val="center"/>
          </w:tcPr>
          <w:p w14:paraId="2D4B5CA6"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Tick all boxes that apply:</w:t>
            </w:r>
          </w:p>
        </w:tc>
        <w:tc>
          <w:tcPr>
            <w:tcW w:w="1221" w:type="pct"/>
            <w:shd w:val="clear" w:color="auto" w:fill="F2F2F2" w:themeFill="background1" w:themeFillShade="F2"/>
            <w:vAlign w:val="center"/>
          </w:tcPr>
          <w:p w14:paraId="3F2E17E8"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Member of staff:</w:t>
            </w:r>
          </w:p>
        </w:tc>
        <w:tc>
          <w:tcPr>
            <w:tcW w:w="339" w:type="pct"/>
            <w:shd w:val="clear" w:color="auto" w:fill="BFBFBF" w:themeFill="background1" w:themeFillShade="BF"/>
            <w:vAlign w:val="center"/>
          </w:tcPr>
          <w:p w14:paraId="665803AF" w14:textId="77777777" w:rsidR="00B6195D" w:rsidRPr="000474BA" w:rsidRDefault="00B6195D" w:rsidP="007D4500">
            <w:pPr>
              <w:spacing w:line="240" w:lineRule="auto"/>
              <w:jc w:val="center"/>
              <w:rPr>
                <w:rFonts w:eastAsia="Times New Roman"/>
                <w:szCs w:val="22"/>
                <w:lang w:eastAsia="en-US"/>
              </w:rPr>
            </w:pPr>
            <w:r w:rsidRPr="000474BA">
              <w:rPr>
                <w:rFonts w:ascii="Segoe UI Symbol" w:eastAsia="MS Gothic" w:hAnsi="Segoe UI Symbol" w:cs="Segoe UI Symbol"/>
                <w:szCs w:val="22"/>
                <w:lang w:eastAsia="en-US"/>
              </w:rPr>
              <w:t>☐</w:t>
            </w:r>
          </w:p>
        </w:tc>
        <w:tc>
          <w:tcPr>
            <w:tcW w:w="1209" w:type="pct"/>
            <w:shd w:val="clear" w:color="auto" w:fill="F2F2F2" w:themeFill="background1" w:themeFillShade="F2"/>
            <w:vAlign w:val="center"/>
          </w:tcPr>
          <w:p w14:paraId="599239B3"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Honorary research fellow:</w:t>
            </w:r>
          </w:p>
        </w:tc>
        <w:tc>
          <w:tcPr>
            <w:tcW w:w="407" w:type="pct"/>
            <w:shd w:val="clear" w:color="auto" w:fill="BFBFBF" w:themeFill="background1" w:themeFillShade="BF"/>
            <w:vAlign w:val="center"/>
          </w:tcPr>
          <w:p w14:paraId="59BC5BCC" w14:textId="77777777" w:rsidR="00B6195D" w:rsidRPr="000474BA" w:rsidRDefault="00B6195D" w:rsidP="007D4500">
            <w:pPr>
              <w:spacing w:line="240" w:lineRule="auto"/>
              <w:jc w:val="center"/>
              <w:rPr>
                <w:rFonts w:eastAsia="Times New Roman"/>
                <w:szCs w:val="22"/>
                <w:lang w:eastAsia="en-US"/>
              </w:rPr>
            </w:pPr>
            <w:r w:rsidRPr="000474BA">
              <w:rPr>
                <w:rFonts w:ascii="Segoe UI Symbol" w:eastAsia="MS Gothic" w:hAnsi="Segoe UI Symbol" w:cs="Segoe UI Symbol"/>
                <w:szCs w:val="22"/>
                <w:lang w:eastAsia="en-US"/>
              </w:rPr>
              <w:t>☐</w:t>
            </w:r>
          </w:p>
        </w:tc>
      </w:tr>
      <w:tr w:rsidR="00B6195D" w:rsidRPr="000474BA" w14:paraId="09B43B92" w14:textId="77777777" w:rsidTr="007D4500">
        <w:trPr>
          <w:trHeight w:val="472"/>
        </w:trPr>
        <w:tc>
          <w:tcPr>
            <w:tcW w:w="268" w:type="pct"/>
            <w:shd w:val="clear" w:color="auto" w:fill="F2F2F2" w:themeFill="background1" w:themeFillShade="F2"/>
            <w:vAlign w:val="center"/>
          </w:tcPr>
          <w:p w14:paraId="5558C909" w14:textId="77777777" w:rsidR="00B6195D" w:rsidRPr="000474BA" w:rsidRDefault="00B6195D" w:rsidP="007D4500">
            <w:pPr>
              <w:spacing w:line="240" w:lineRule="auto"/>
              <w:jc w:val="left"/>
              <w:rPr>
                <w:rFonts w:eastAsia="Times New Roman"/>
                <w:szCs w:val="22"/>
                <w:lang w:eastAsia="en-US"/>
              </w:rPr>
            </w:pPr>
          </w:p>
        </w:tc>
        <w:tc>
          <w:tcPr>
            <w:tcW w:w="1217" w:type="pct"/>
            <w:shd w:val="clear" w:color="auto" w:fill="F2F2F2" w:themeFill="background1" w:themeFillShade="F2"/>
            <w:vAlign w:val="center"/>
          </w:tcPr>
          <w:p w14:paraId="4A253483"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Undergraduate Student</w:t>
            </w:r>
          </w:p>
        </w:tc>
        <w:sdt>
          <w:sdtPr>
            <w:rPr>
              <w:rFonts w:eastAsia="Times New Roman"/>
              <w:szCs w:val="22"/>
              <w:lang w:eastAsia="en-US"/>
            </w:rPr>
            <w:id w:val="-947236441"/>
            <w14:checkbox>
              <w14:checked w14:val="1"/>
              <w14:checkedState w14:val="2612" w14:font="MS Gothic"/>
              <w14:uncheckedState w14:val="2610" w14:font="MS Gothic"/>
            </w14:checkbox>
          </w:sdtPr>
          <w:sdtContent>
            <w:tc>
              <w:tcPr>
                <w:tcW w:w="339" w:type="pct"/>
                <w:shd w:val="clear" w:color="auto" w:fill="BFBFBF" w:themeFill="background1" w:themeFillShade="BF"/>
                <w:vAlign w:val="center"/>
              </w:tcPr>
              <w:p w14:paraId="105C620E" w14:textId="77777777" w:rsidR="00B6195D" w:rsidRPr="000474BA" w:rsidRDefault="00B6195D" w:rsidP="007D4500">
                <w:pPr>
                  <w:spacing w:line="240" w:lineRule="auto"/>
                  <w:jc w:val="center"/>
                  <w:rPr>
                    <w:rFonts w:eastAsia="Times New Roman"/>
                    <w:szCs w:val="22"/>
                    <w:lang w:eastAsia="en-US"/>
                  </w:rPr>
                </w:pPr>
                <w:r w:rsidRPr="000474BA">
                  <w:rPr>
                    <w:rFonts w:ascii="Segoe UI Symbol" w:eastAsia="Times New Roman" w:hAnsi="Segoe UI Symbol" w:cs="Segoe UI Symbol"/>
                    <w:szCs w:val="22"/>
                    <w:lang w:eastAsia="en-US"/>
                  </w:rPr>
                  <w:t>☒</w:t>
                </w:r>
              </w:p>
            </w:tc>
          </w:sdtContent>
        </w:sdt>
        <w:tc>
          <w:tcPr>
            <w:tcW w:w="1221" w:type="pct"/>
            <w:shd w:val="clear" w:color="auto" w:fill="F2F2F2" w:themeFill="background1" w:themeFillShade="F2"/>
            <w:vAlign w:val="center"/>
          </w:tcPr>
          <w:p w14:paraId="432A6C1B"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Taught Postgraduate Student</w:t>
            </w:r>
          </w:p>
        </w:tc>
        <w:sdt>
          <w:sdtPr>
            <w:rPr>
              <w:rFonts w:eastAsia="Times New Roman"/>
              <w:szCs w:val="22"/>
              <w:lang w:eastAsia="en-US"/>
            </w:rPr>
            <w:id w:val="-1954943217"/>
            <w14:checkbox>
              <w14:checked w14:val="0"/>
              <w14:checkedState w14:val="2612" w14:font="MS Gothic"/>
              <w14:uncheckedState w14:val="2610" w14:font="MS Gothic"/>
            </w14:checkbox>
          </w:sdtPr>
          <w:sdtContent>
            <w:tc>
              <w:tcPr>
                <w:tcW w:w="339" w:type="pct"/>
                <w:shd w:val="clear" w:color="auto" w:fill="BFBFBF" w:themeFill="background1" w:themeFillShade="BF"/>
                <w:vAlign w:val="center"/>
              </w:tcPr>
              <w:p w14:paraId="4D822A6A" w14:textId="77777777" w:rsidR="00B6195D" w:rsidRPr="000474BA" w:rsidRDefault="00B6195D" w:rsidP="007D4500">
                <w:pPr>
                  <w:spacing w:line="240" w:lineRule="auto"/>
                  <w:jc w:val="center"/>
                  <w:rPr>
                    <w:rFonts w:eastAsia="Times New Roman"/>
                    <w:szCs w:val="22"/>
                    <w:lang w:eastAsia="en-US"/>
                  </w:rPr>
                </w:pPr>
                <w:r w:rsidRPr="000474BA">
                  <w:rPr>
                    <w:rFonts w:ascii="Segoe UI Symbol" w:eastAsia="Times New Roman" w:hAnsi="Segoe UI Symbol" w:cs="Segoe UI Symbol"/>
                    <w:szCs w:val="22"/>
                    <w:lang w:eastAsia="en-US"/>
                  </w:rPr>
                  <w:t>☐</w:t>
                </w:r>
              </w:p>
            </w:tc>
          </w:sdtContent>
        </w:sdt>
        <w:tc>
          <w:tcPr>
            <w:tcW w:w="1209" w:type="pct"/>
            <w:shd w:val="clear" w:color="auto" w:fill="F2F2F2" w:themeFill="background1" w:themeFillShade="F2"/>
            <w:vAlign w:val="center"/>
          </w:tcPr>
          <w:p w14:paraId="15A1FFD9"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Postgraduate Research Student</w:t>
            </w:r>
          </w:p>
        </w:tc>
        <w:sdt>
          <w:sdtPr>
            <w:rPr>
              <w:rFonts w:eastAsia="Times New Roman"/>
              <w:szCs w:val="22"/>
              <w:lang w:eastAsia="en-US"/>
            </w:rPr>
            <w:id w:val="-71887707"/>
            <w14:checkbox>
              <w14:checked w14:val="0"/>
              <w14:checkedState w14:val="2612" w14:font="MS Gothic"/>
              <w14:uncheckedState w14:val="2610" w14:font="MS Gothic"/>
            </w14:checkbox>
          </w:sdtPr>
          <w:sdtContent>
            <w:tc>
              <w:tcPr>
                <w:tcW w:w="407" w:type="pct"/>
                <w:shd w:val="clear" w:color="auto" w:fill="BFBFBF" w:themeFill="background1" w:themeFillShade="BF"/>
                <w:vAlign w:val="center"/>
              </w:tcPr>
              <w:p w14:paraId="02E0EB6C" w14:textId="77777777" w:rsidR="00B6195D" w:rsidRPr="000474BA" w:rsidRDefault="00B6195D" w:rsidP="007D4500">
                <w:pPr>
                  <w:spacing w:line="240" w:lineRule="auto"/>
                  <w:jc w:val="center"/>
                  <w:rPr>
                    <w:rFonts w:eastAsia="Times New Roman"/>
                    <w:szCs w:val="22"/>
                    <w:lang w:eastAsia="en-US"/>
                  </w:rPr>
                </w:pPr>
                <w:r w:rsidRPr="000474BA">
                  <w:rPr>
                    <w:rFonts w:ascii="Segoe UI Symbol" w:eastAsia="Times New Roman" w:hAnsi="Segoe UI Symbol" w:cs="Segoe UI Symbol"/>
                    <w:szCs w:val="22"/>
                    <w:lang w:eastAsia="en-US"/>
                  </w:rPr>
                  <w:t>☐</w:t>
                </w:r>
              </w:p>
            </w:tc>
          </w:sdtContent>
        </w:sdt>
      </w:tr>
    </w:tbl>
    <w:p w14:paraId="625DFF65" w14:textId="77777777" w:rsidR="00B6195D" w:rsidRPr="000474BA" w:rsidRDefault="00B6195D" w:rsidP="00B6195D">
      <w:pPr>
        <w:spacing w:line="240" w:lineRule="auto"/>
        <w:jc w:val="left"/>
        <w:rPr>
          <w:rFonts w:eastAsia="Times New Roman"/>
          <w:bCs/>
          <w:iCs/>
          <w:sz w:val="16"/>
          <w:szCs w:val="16"/>
          <w:lang w:eastAsia="en-US"/>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7"/>
        <w:gridCol w:w="5723"/>
      </w:tblGrid>
      <w:tr w:rsidR="00B6195D" w:rsidRPr="000474BA" w14:paraId="738B6146" w14:textId="77777777" w:rsidTr="007D4500">
        <w:trPr>
          <w:cantSplit/>
          <w:trHeight w:val="334"/>
        </w:trPr>
        <w:tc>
          <w:tcPr>
            <w:tcW w:w="268" w:type="pct"/>
            <w:shd w:val="clear" w:color="auto" w:fill="F2F2F2" w:themeFill="background1" w:themeFillShade="F2"/>
            <w:vAlign w:val="center"/>
          </w:tcPr>
          <w:p w14:paraId="4B1BAEBB"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3</w:t>
            </w:r>
          </w:p>
        </w:tc>
        <w:tc>
          <w:tcPr>
            <w:tcW w:w="1557" w:type="pct"/>
            <w:shd w:val="clear" w:color="auto" w:fill="F2F2F2" w:themeFill="background1" w:themeFillShade="F2"/>
            <w:vAlign w:val="center"/>
          </w:tcPr>
          <w:p w14:paraId="000B1FD1"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Institute/Academic Discipline/Centre:</w:t>
            </w:r>
          </w:p>
        </w:tc>
        <w:tc>
          <w:tcPr>
            <w:tcW w:w="3176" w:type="pct"/>
            <w:vAlign w:val="center"/>
          </w:tcPr>
          <w:p w14:paraId="45D04D46"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IICL</w:t>
            </w:r>
          </w:p>
          <w:p w14:paraId="633140AF" w14:textId="77777777" w:rsidR="00B6195D" w:rsidRPr="000474BA" w:rsidRDefault="00B6195D" w:rsidP="007D4500">
            <w:pPr>
              <w:spacing w:line="240" w:lineRule="auto"/>
              <w:jc w:val="left"/>
              <w:rPr>
                <w:rFonts w:eastAsia="Times New Roman"/>
                <w:szCs w:val="22"/>
                <w:lang w:eastAsia="en-US"/>
              </w:rPr>
            </w:pPr>
          </w:p>
        </w:tc>
      </w:tr>
      <w:tr w:rsidR="00B6195D" w:rsidRPr="000474BA" w14:paraId="17D8B009" w14:textId="77777777" w:rsidTr="007D4500">
        <w:trPr>
          <w:cantSplit/>
          <w:trHeight w:val="340"/>
        </w:trPr>
        <w:tc>
          <w:tcPr>
            <w:tcW w:w="268" w:type="pct"/>
            <w:shd w:val="clear" w:color="auto" w:fill="F2F2F2" w:themeFill="background1" w:themeFillShade="F2"/>
            <w:vAlign w:val="center"/>
          </w:tcPr>
          <w:p w14:paraId="451FA341"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4</w:t>
            </w:r>
          </w:p>
        </w:tc>
        <w:tc>
          <w:tcPr>
            <w:tcW w:w="1557" w:type="pct"/>
            <w:shd w:val="clear" w:color="auto" w:fill="F2F2F2" w:themeFill="background1" w:themeFillShade="F2"/>
            <w:vAlign w:val="center"/>
          </w:tcPr>
          <w:p w14:paraId="69C6D2F2"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Campus:</w:t>
            </w:r>
          </w:p>
        </w:tc>
        <w:tc>
          <w:tcPr>
            <w:tcW w:w="3176" w:type="pct"/>
            <w:vAlign w:val="center"/>
          </w:tcPr>
          <w:p w14:paraId="0B97820E" w14:textId="77777777" w:rsidR="00B6195D" w:rsidRPr="000474BA" w:rsidRDefault="00B6195D" w:rsidP="007D4500">
            <w:pPr>
              <w:spacing w:line="240" w:lineRule="auto"/>
              <w:jc w:val="left"/>
              <w:rPr>
                <w:rFonts w:eastAsia="Times New Roman"/>
                <w:szCs w:val="22"/>
                <w:lang w:eastAsia="en-US"/>
              </w:rPr>
            </w:pPr>
          </w:p>
          <w:p w14:paraId="4E651B64"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London</w:t>
            </w:r>
          </w:p>
        </w:tc>
      </w:tr>
      <w:tr w:rsidR="00B6195D" w:rsidRPr="000474BA" w14:paraId="46A7300D" w14:textId="77777777" w:rsidTr="007D4500">
        <w:trPr>
          <w:cantSplit/>
          <w:trHeight w:val="340"/>
        </w:trPr>
        <w:tc>
          <w:tcPr>
            <w:tcW w:w="268" w:type="pct"/>
            <w:shd w:val="clear" w:color="auto" w:fill="F2F2F2" w:themeFill="background1" w:themeFillShade="F2"/>
            <w:vAlign w:val="center"/>
          </w:tcPr>
          <w:p w14:paraId="6EE6018A"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5</w:t>
            </w:r>
          </w:p>
        </w:tc>
        <w:tc>
          <w:tcPr>
            <w:tcW w:w="1557" w:type="pct"/>
            <w:shd w:val="clear" w:color="auto" w:fill="F2F2F2" w:themeFill="background1" w:themeFillShade="F2"/>
            <w:vAlign w:val="center"/>
          </w:tcPr>
          <w:p w14:paraId="08D5F4C9"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E-mail address:</w:t>
            </w:r>
          </w:p>
        </w:tc>
        <w:tc>
          <w:tcPr>
            <w:tcW w:w="3176" w:type="pct"/>
            <w:vAlign w:val="center"/>
          </w:tcPr>
          <w:p w14:paraId="131C7AFE"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2232987@student.uwtsd.ac.uk</w:t>
            </w:r>
          </w:p>
        </w:tc>
      </w:tr>
      <w:tr w:rsidR="00B6195D" w:rsidRPr="000474BA" w14:paraId="37049AF7" w14:textId="77777777" w:rsidTr="007D4500">
        <w:trPr>
          <w:cantSplit/>
          <w:trHeight w:val="340"/>
        </w:trPr>
        <w:tc>
          <w:tcPr>
            <w:tcW w:w="268" w:type="pct"/>
            <w:shd w:val="clear" w:color="auto" w:fill="F2F2F2" w:themeFill="background1" w:themeFillShade="F2"/>
            <w:vAlign w:val="center"/>
          </w:tcPr>
          <w:p w14:paraId="16EB2B08"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6</w:t>
            </w:r>
          </w:p>
        </w:tc>
        <w:tc>
          <w:tcPr>
            <w:tcW w:w="1557" w:type="pct"/>
            <w:shd w:val="clear" w:color="auto" w:fill="F2F2F2" w:themeFill="background1" w:themeFillShade="F2"/>
            <w:vAlign w:val="center"/>
          </w:tcPr>
          <w:p w14:paraId="56DE903F"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Contact Telephone Number:</w:t>
            </w:r>
          </w:p>
        </w:tc>
        <w:tc>
          <w:tcPr>
            <w:tcW w:w="3176" w:type="pct"/>
            <w:vAlign w:val="center"/>
          </w:tcPr>
          <w:p w14:paraId="33509F86"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07848279150</w:t>
            </w:r>
          </w:p>
        </w:tc>
      </w:tr>
      <w:tr w:rsidR="00B6195D" w:rsidRPr="000474BA" w14:paraId="3FD94E2A" w14:textId="77777777" w:rsidTr="007D4500">
        <w:tc>
          <w:tcPr>
            <w:tcW w:w="268" w:type="pct"/>
            <w:shd w:val="clear" w:color="auto" w:fill="BFBFBF" w:themeFill="background1" w:themeFillShade="BF"/>
            <w:vAlign w:val="center"/>
          </w:tcPr>
          <w:p w14:paraId="46B9D3EA" w14:textId="77777777" w:rsidR="00B6195D" w:rsidRPr="000474BA" w:rsidRDefault="00B6195D" w:rsidP="007D4500">
            <w:pPr>
              <w:spacing w:line="240" w:lineRule="auto"/>
              <w:jc w:val="left"/>
              <w:rPr>
                <w:rFonts w:eastAsia="Times New Roman"/>
                <w:b/>
                <w:i/>
                <w:szCs w:val="22"/>
                <w:lang w:eastAsia="en-US"/>
              </w:rPr>
            </w:pPr>
          </w:p>
        </w:tc>
        <w:tc>
          <w:tcPr>
            <w:tcW w:w="4732" w:type="pct"/>
            <w:gridSpan w:val="2"/>
            <w:shd w:val="clear" w:color="auto" w:fill="BFBFBF" w:themeFill="background1" w:themeFillShade="BF"/>
            <w:vAlign w:val="center"/>
          </w:tcPr>
          <w:p w14:paraId="62039E35" w14:textId="77777777" w:rsidR="00B6195D" w:rsidRPr="000474BA" w:rsidRDefault="00B6195D" w:rsidP="007D4500">
            <w:pPr>
              <w:spacing w:line="240" w:lineRule="auto"/>
              <w:jc w:val="left"/>
              <w:rPr>
                <w:rFonts w:eastAsia="Times New Roman"/>
                <w:szCs w:val="22"/>
                <w:lang w:eastAsia="en-US"/>
              </w:rPr>
            </w:pPr>
            <w:r w:rsidRPr="000474BA">
              <w:rPr>
                <w:rFonts w:eastAsia="Times New Roman"/>
                <w:b/>
                <w:i/>
                <w:szCs w:val="22"/>
                <w:lang w:eastAsia="en-US"/>
              </w:rPr>
              <w:t>For students:</w:t>
            </w:r>
          </w:p>
        </w:tc>
      </w:tr>
      <w:tr w:rsidR="00B6195D" w:rsidRPr="000474BA" w14:paraId="1E2C7677" w14:textId="77777777" w:rsidTr="007D4500">
        <w:trPr>
          <w:trHeight w:val="513"/>
        </w:trPr>
        <w:tc>
          <w:tcPr>
            <w:tcW w:w="268" w:type="pct"/>
            <w:shd w:val="clear" w:color="auto" w:fill="F2F2F2" w:themeFill="background1" w:themeFillShade="F2"/>
            <w:vAlign w:val="center"/>
          </w:tcPr>
          <w:p w14:paraId="0E988537"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7</w:t>
            </w:r>
          </w:p>
        </w:tc>
        <w:tc>
          <w:tcPr>
            <w:tcW w:w="1557" w:type="pct"/>
            <w:shd w:val="clear" w:color="auto" w:fill="F2F2F2" w:themeFill="background1" w:themeFillShade="F2"/>
            <w:vAlign w:val="center"/>
          </w:tcPr>
          <w:p w14:paraId="0C3B4E4C"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Student Number:</w:t>
            </w:r>
          </w:p>
        </w:tc>
        <w:tc>
          <w:tcPr>
            <w:tcW w:w="3176" w:type="pct"/>
            <w:vAlign w:val="center"/>
          </w:tcPr>
          <w:p w14:paraId="5A377FBE"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2232987</w:t>
            </w:r>
          </w:p>
        </w:tc>
      </w:tr>
      <w:tr w:rsidR="00B6195D" w:rsidRPr="000474BA" w14:paraId="3D332E13" w14:textId="77777777" w:rsidTr="007D4500">
        <w:trPr>
          <w:trHeight w:val="549"/>
        </w:trPr>
        <w:tc>
          <w:tcPr>
            <w:tcW w:w="268" w:type="pct"/>
            <w:shd w:val="clear" w:color="auto" w:fill="F2F2F2" w:themeFill="background1" w:themeFillShade="F2"/>
            <w:vAlign w:val="center"/>
          </w:tcPr>
          <w:p w14:paraId="2AC96FED"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8</w:t>
            </w:r>
          </w:p>
        </w:tc>
        <w:tc>
          <w:tcPr>
            <w:tcW w:w="1557" w:type="pct"/>
            <w:shd w:val="clear" w:color="auto" w:fill="F2F2F2" w:themeFill="background1" w:themeFillShade="F2"/>
            <w:vAlign w:val="center"/>
          </w:tcPr>
          <w:p w14:paraId="0CD78F86"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Programme of Study:</w:t>
            </w:r>
          </w:p>
        </w:tc>
        <w:tc>
          <w:tcPr>
            <w:tcW w:w="3176" w:type="pct"/>
            <w:vAlign w:val="center"/>
          </w:tcPr>
          <w:p w14:paraId="44A9B28A"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BA (Hons) Leadership and Management Skills in the Workplace</w:t>
            </w:r>
          </w:p>
        </w:tc>
      </w:tr>
      <w:tr w:rsidR="00B6195D" w:rsidRPr="000474BA" w14:paraId="6B326ABD" w14:textId="77777777" w:rsidTr="007D4500">
        <w:trPr>
          <w:trHeight w:val="557"/>
        </w:trPr>
        <w:tc>
          <w:tcPr>
            <w:tcW w:w="268" w:type="pct"/>
            <w:shd w:val="clear" w:color="auto" w:fill="F2F2F2" w:themeFill="background1" w:themeFillShade="F2"/>
            <w:vAlign w:val="center"/>
          </w:tcPr>
          <w:p w14:paraId="6F7B75DA"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9</w:t>
            </w:r>
          </w:p>
        </w:tc>
        <w:tc>
          <w:tcPr>
            <w:tcW w:w="1557" w:type="pct"/>
            <w:shd w:val="clear" w:color="auto" w:fill="F2F2F2" w:themeFill="background1" w:themeFillShade="F2"/>
            <w:vAlign w:val="center"/>
          </w:tcPr>
          <w:p w14:paraId="6E651C10"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Director of Studies/Supervisor:</w:t>
            </w:r>
          </w:p>
        </w:tc>
        <w:tc>
          <w:tcPr>
            <w:tcW w:w="3176" w:type="pct"/>
            <w:vAlign w:val="center"/>
          </w:tcPr>
          <w:p w14:paraId="37F272FF"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 xml:space="preserve"> Nishi Ramsurrun Sharma</w:t>
            </w:r>
          </w:p>
        </w:tc>
      </w:tr>
    </w:tbl>
    <w:p w14:paraId="0835C728" w14:textId="77777777" w:rsidR="00B6195D" w:rsidRPr="000474BA" w:rsidRDefault="00B6195D" w:rsidP="00B6195D">
      <w:pPr>
        <w:spacing w:line="240" w:lineRule="auto"/>
        <w:jc w:val="left"/>
        <w:rPr>
          <w:rFonts w:eastAsia="Times New Roman"/>
          <w:bCs/>
          <w:iCs/>
          <w:sz w:val="20"/>
          <w:szCs w:val="20"/>
          <w:lang w:eastAsia="en-US"/>
        </w:rPr>
      </w:pPr>
    </w:p>
    <w:p w14:paraId="1225EBA0" w14:textId="77777777" w:rsidR="00B6195D" w:rsidRPr="000474BA" w:rsidRDefault="00B6195D" w:rsidP="00B6195D">
      <w:pPr>
        <w:autoSpaceDE w:val="0"/>
        <w:autoSpaceDN w:val="0"/>
        <w:adjustRightInd w:val="0"/>
        <w:spacing w:line="240" w:lineRule="auto"/>
        <w:rPr>
          <w:rFonts w:eastAsia="Times New Roman"/>
          <w:b/>
          <w:szCs w:val="22"/>
          <w:lang w:eastAsia="en-US"/>
        </w:rPr>
      </w:pPr>
    </w:p>
    <w:p w14:paraId="53CD2567" w14:textId="77777777" w:rsidR="00B6195D" w:rsidRPr="000474BA" w:rsidRDefault="00B6195D" w:rsidP="00B6195D">
      <w:pPr>
        <w:spacing w:line="240" w:lineRule="auto"/>
        <w:jc w:val="left"/>
        <w:rPr>
          <w:rFonts w:eastAsia="Times New Roman"/>
          <w:b/>
          <w:szCs w:val="22"/>
          <w:lang w:eastAsia="en-US"/>
        </w:rPr>
      </w:pPr>
    </w:p>
    <w:p w14:paraId="0020B6D1"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r w:rsidRPr="000474BA">
        <w:rPr>
          <w:rFonts w:eastAsia="Times New Roman"/>
          <w:b/>
          <w:szCs w:val="22"/>
          <w:lang w:eastAsia="en-US"/>
        </w:rPr>
        <w:t>SECTION B: Approval for Research Activity</w:t>
      </w:r>
    </w:p>
    <w:tbl>
      <w:tblPr>
        <w:tblStyle w:val="TableGrid1"/>
        <w:tblW w:w="5000" w:type="pct"/>
        <w:tblLook w:val="04A0" w:firstRow="1" w:lastRow="0" w:firstColumn="1" w:lastColumn="0" w:noHBand="0" w:noVBand="1"/>
      </w:tblPr>
      <w:tblGrid>
        <w:gridCol w:w="484"/>
        <w:gridCol w:w="3179"/>
        <w:gridCol w:w="2184"/>
        <w:gridCol w:w="855"/>
        <w:gridCol w:w="732"/>
        <w:gridCol w:w="853"/>
        <w:gridCol w:w="732"/>
      </w:tblGrid>
      <w:tr w:rsidR="00B6195D" w:rsidRPr="000474BA" w14:paraId="54920B76" w14:textId="77777777" w:rsidTr="007D4500">
        <w:tc>
          <w:tcPr>
            <w:tcW w:w="268" w:type="pct"/>
            <w:shd w:val="clear" w:color="auto" w:fill="F2F2F2" w:themeFill="background1" w:themeFillShade="F2"/>
          </w:tcPr>
          <w:p w14:paraId="02120D9A" w14:textId="77777777" w:rsidR="00B6195D" w:rsidRPr="000474BA" w:rsidRDefault="00B6195D" w:rsidP="007D4500">
            <w:pPr>
              <w:autoSpaceDE w:val="0"/>
              <w:autoSpaceDN w:val="0"/>
              <w:adjustRightInd w:val="0"/>
              <w:rPr>
                <w:szCs w:val="22"/>
                <w:lang w:eastAsia="en-US"/>
              </w:rPr>
            </w:pPr>
            <w:r w:rsidRPr="000474BA">
              <w:rPr>
                <w:szCs w:val="22"/>
                <w:lang w:eastAsia="en-US"/>
              </w:rPr>
              <w:t>1</w:t>
            </w:r>
          </w:p>
        </w:tc>
        <w:tc>
          <w:tcPr>
            <w:tcW w:w="2973" w:type="pct"/>
            <w:gridSpan w:val="2"/>
            <w:shd w:val="clear" w:color="auto" w:fill="F2F2F2" w:themeFill="background1" w:themeFillShade="F2"/>
            <w:vAlign w:val="center"/>
          </w:tcPr>
          <w:p w14:paraId="09A07DBB" w14:textId="77777777" w:rsidR="00B6195D" w:rsidRPr="000474BA" w:rsidRDefault="00B6195D" w:rsidP="007D4500">
            <w:pPr>
              <w:autoSpaceDE w:val="0"/>
              <w:autoSpaceDN w:val="0"/>
              <w:adjustRightInd w:val="0"/>
              <w:rPr>
                <w:szCs w:val="22"/>
                <w:lang w:eastAsia="en-US"/>
              </w:rPr>
            </w:pPr>
            <w:r w:rsidRPr="000474BA">
              <w:rPr>
                <w:szCs w:val="22"/>
                <w:lang w:eastAsia="en-US"/>
              </w:rPr>
              <w:t>Has the research activity received approval in principle?</w:t>
            </w:r>
          </w:p>
          <w:p w14:paraId="6D0413EF" w14:textId="77777777" w:rsidR="00B6195D" w:rsidRPr="000474BA" w:rsidRDefault="00B6195D" w:rsidP="007D4500">
            <w:pPr>
              <w:autoSpaceDE w:val="0"/>
              <w:autoSpaceDN w:val="0"/>
              <w:adjustRightInd w:val="0"/>
              <w:rPr>
                <w:szCs w:val="22"/>
                <w:lang w:eastAsia="en-US"/>
              </w:rPr>
            </w:pPr>
            <w:r w:rsidRPr="000474BA">
              <w:rPr>
                <w:szCs w:val="22"/>
                <w:lang w:eastAsia="en-US"/>
              </w:rPr>
              <w:t>(please check the Guidance Notes as to the appropriate approval process for different levels of research by different categories of individual)</w:t>
            </w:r>
          </w:p>
        </w:tc>
        <w:tc>
          <w:tcPr>
            <w:tcW w:w="474" w:type="pct"/>
            <w:shd w:val="clear" w:color="auto" w:fill="F2F2F2" w:themeFill="background1" w:themeFillShade="F2"/>
            <w:vAlign w:val="center"/>
          </w:tcPr>
          <w:p w14:paraId="507DADCC" w14:textId="77777777" w:rsidR="00B6195D" w:rsidRPr="000474BA" w:rsidRDefault="00B6195D" w:rsidP="007D4500">
            <w:pPr>
              <w:autoSpaceDE w:val="0"/>
              <w:autoSpaceDN w:val="0"/>
              <w:adjustRightInd w:val="0"/>
              <w:jc w:val="center"/>
              <w:rPr>
                <w:b/>
                <w:szCs w:val="22"/>
                <w:lang w:eastAsia="en-US"/>
              </w:rPr>
            </w:pPr>
            <w:r w:rsidRPr="000474BA">
              <w:rPr>
                <w:b/>
                <w:szCs w:val="22"/>
                <w:lang w:eastAsia="en-US"/>
              </w:rPr>
              <w:t>YES</w:t>
            </w:r>
          </w:p>
        </w:tc>
        <w:sdt>
          <w:sdtPr>
            <w:rPr>
              <w:b/>
              <w:szCs w:val="22"/>
              <w:lang w:eastAsia="en-US"/>
            </w:rPr>
            <w:id w:val="1447122604"/>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008157FC" w14:textId="77777777" w:rsidR="00B6195D" w:rsidRPr="000474BA" w:rsidRDefault="00B6195D" w:rsidP="007D4500">
                <w:pPr>
                  <w:autoSpaceDE w:val="0"/>
                  <w:autoSpaceDN w:val="0"/>
                  <w:adjustRightInd w:val="0"/>
                  <w:jc w:val="center"/>
                  <w:rPr>
                    <w:b/>
                    <w:szCs w:val="22"/>
                    <w:lang w:eastAsia="en-US"/>
                  </w:rPr>
                </w:pPr>
                <w:r w:rsidRPr="000474BA">
                  <w:rPr>
                    <w:rFonts w:ascii="Segoe UI Symbol" w:hAnsi="Segoe UI Symbol" w:cs="Segoe UI Symbol"/>
                    <w:b/>
                    <w:szCs w:val="22"/>
                    <w:lang w:eastAsia="en-US"/>
                  </w:rPr>
                  <w:t>☒</w:t>
                </w:r>
              </w:p>
            </w:tc>
          </w:sdtContent>
        </w:sdt>
        <w:tc>
          <w:tcPr>
            <w:tcW w:w="473" w:type="pct"/>
            <w:shd w:val="clear" w:color="auto" w:fill="F2F2F2" w:themeFill="background1" w:themeFillShade="F2"/>
            <w:vAlign w:val="center"/>
          </w:tcPr>
          <w:p w14:paraId="7D190F19" w14:textId="77777777" w:rsidR="00B6195D" w:rsidRPr="000474BA" w:rsidRDefault="00B6195D" w:rsidP="007D4500">
            <w:pPr>
              <w:autoSpaceDE w:val="0"/>
              <w:autoSpaceDN w:val="0"/>
              <w:adjustRightInd w:val="0"/>
              <w:jc w:val="center"/>
              <w:rPr>
                <w:b/>
                <w:szCs w:val="22"/>
                <w:lang w:eastAsia="en-US"/>
              </w:rPr>
            </w:pPr>
            <w:r w:rsidRPr="000474BA">
              <w:rPr>
                <w:b/>
                <w:szCs w:val="22"/>
                <w:lang w:eastAsia="en-US"/>
              </w:rPr>
              <w:t>NO</w:t>
            </w:r>
          </w:p>
        </w:tc>
        <w:sdt>
          <w:sdtPr>
            <w:rPr>
              <w:b/>
              <w:szCs w:val="22"/>
              <w:lang w:eastAsia="en-US"/>
            </w:rPr>
            <w:id w:val="1244220297"/>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456526E5" w14:textId="77777777" w:rsidR="00B6195D" w:rsidRPr="000474BA" w:rsidRDefault="00B6195D" w:rsidP="007D4500">
                <w:pPr>
                  <w:autoSpaceDE w:val="0"/>
                  <w:autoSpaceDN w:val="0"/>
                  <w:adjustRightInd w:val="0"/>
                  <w:jc w:val="center"/>
                  <w:rPr>
                    <w:b/>
                    <w:szCs w:val="22"/>
                    <w:lang w:eastAsia="en-US"/>
                  </w:rPr>
                </w:pPr>
                <w:r w:rsidRPr="000474BA">
                  <w:rPr>
                    <w:rFonts w:ascii="Segoe UI Symbol" w:hAnsi="Segoe UI Symbol" w:cs="Segoe UI Symbol"/>
                    <w:b/>
                    <w:szCs w:val="22"/>
                    <w:lang w:eastAsia="en-US"/>
                  </w:rPr>
                  <w:t>☐</w:t>
                </w:r>
              </w:p>
            </w:tc>
          </w:sdtContent>
        </w:sdt>
      </w:tr>
      <w:tr w:rsidR="00B6195D" w:rsidRPr="000474BA" w14:paraId="2A41E215" w14:textId="77777777" w:rsidTr="007D4500">
        <w:tc>
          <w:tcPr>
            <w:tcW w:w="268" w:type="pct"/>
            <w:shd w:val="clear" w:color="auto" w:fill="F2F2F2" w:themeFill="background1" w:themeFillShade="F2"/>
          </w:tcPr>
          <w:p w14:paraId="01CE99C5" w14:textId="77777777" w:rsidR="00B6195D" w:rsidRPr="000474BA" w:rsidRDefault="00B6195D" w:rsidP="007D4500">
            <w:pPr>
              <w:autoSpaceDE w:val="0"/>
              <w:autoSpaceDN w:val="0"/>
              <w:adjustRightInd w:val="0"/>
              <w:rPr>
                <w:b/>
                <w:bCs/>
                <w:szCs w:val="22"/>
                <w:lang w:eastAsia="en-US"/>
              </w:rPr>
            </w:pPr>
          </w:p>
        </w:tc>
        <w:tc>
          <w:tcPr>
            <w:tcW w:w="3853" w:type="pct"/>
            <w:gridSpan w:val="4"/>
            <w:shd w:val="clear" w:color="auto" w:fill="F2F2F2" w:themeFill="background1" w:themeFillShade="F2"/>
          </w:tcPr>
          <w:p w14:paraId="6DEDBD41" w14:textId="77777777" w:rsidR="00B6195D" w:rsidRPr="000474BA" w:rsidRDefault="00B6195D" w:rsidP="007D4500">
            <w:pPr>
              <w:autoSpaceDE w:val="0"/>
              <w:autoSpaceDN w:val="0"/>
              <w:adjustRightInd w:val="0"/>
              <w:rPr>
                <w:b/>
                <w:bCs/>
                <w:szCs w:val="22"/>
                <w:lang w:eastAsia="en-US"/>
              </w:rPr>
            </w:pPr>
          </w:p>
        </w:tc>
        <w:tc>
          <w:tcPr>
            <w:tcW w:w="879" w:type="pct"/>
            <w:gridSpan w:val="2"/>
            <w:shd w:val="clear" w:color="auto" w:fill="F2F2F2" w:themeFill="background1" w:themeFillShade="F2"/>
          </w:tcPr>
          <w:p w14:paraId="54826AA3" w14:textId="77777777" w:rsidR="00B6195D" w:rsidRPr="000474BA" w:rsidRDefault="00B6195D" w:rsidP="007D4500">
            <w:pPr>
              <w:autoSpaceDE w:val="0"/>
              <w:autoSpaceDN w:val="0"/>
              <w:adjustRightInd w:val="0"/>
              <w:jc w:val="center"/>
              <w:rPr>
                <w:b/>
                <w:bCs/>
                <w:i/>
                <w:szCs w:val="22"/>
                <w:lang w:eastAsia="en-US"/>
              </w:rPr>
            </w:pPr>
            <w:r w:rsidRPr="000474BA">
              <w:rPr>
                <w:b/>
                <w:bCs/>
                <w:i/>
                <w:szCs w:val="22"/>
                <w:lang w:eastAsia="en-US"/>
              </w:rPr>
              <w:t>Date</w:t>
            </w:r>
          </w:p>
        </w:tc>
      </w:tr>
      <w:tr w:rsidR="00B6195D" w:rsidRPr="000474BA" w14:paraId="70F3BE33" w14:textId="77777777" w:rsidTr="007D4500">
        <w:trPr>
          <w:trHeight w:val="437"/>
        </w:trPr>
        <w:tc>
          <w:tcPr>
            <w:tcW w:w="268" w:type="pct"/>
            <w:vMerge w:val="restart"/>
            <w:shd w:val="clear" w:color="auto" w:fill="F2F2F2" w:themeFill="background1" w:themeFillShade="F2"/>
          </w:tcPr>
          <w:p w14:paraId="3C8B0490" w14:textId="77777777" w:rsidR="00B6195D" w:rsidRPr="000474BA" w:rsidRDefault="00B6195D" w:rsidP="007D4500">
            <w:pPr>
              <w:autoSpaceDE w:val="0"/>
              <w:autoSpaceDN w:val="0"/>
              <w:adjustRightInd w:val="0"/>
              <w:rPr>
                <w:szCs w:val="22"/>
                <w:lang w:eastAsia="en-US"/>
              </w:rPr>
            </w:pPr>
            <w:r w:rsidRPr="000474BA">
              <w:rPr>
                <w:szCs w:val="22"/>
                <w:lang w:eastAsia="en-US"/>
              </w:rPr>
              <w:t>2</w:t>
            </w:r>
          </w:p>
        </w:tc>
        <w:tc>
          <w:tcPr>
            <w:tcW w:w="1762" w:type="pct"/>
            <w:vMerge w:val="restart"/>
            <w:shd w:val="clear" w:color="auto" w:fill="F2F2F2" w:themeFill="background1" w:themeFillShade="F2"/>
          </w:tcPr>
          <w:p w14:paraId="3C3AE659" w14:textId="77777777" w:rsidR="00B6195D" w:rsidRPr="000474BA" w:rsidRDefault="00B6195D" w:rsidP="007D4500">
            <w:pPr>
              <w:autoSpaceDE w:val="0"/>
              <w:autoSpaceDN w:val="0"/>
              <w:adjustRightInd w:val="0"/>
              <w:rPr>
                <w:szCs w:val="22"/>
                <w:lang w:eastAsia="en-US"/>
              </w:rPr>
            </w:pPr>
            <w:r w:rsidRPr="000474BA">
              <w:rPr>
                <w:szCs w:val="22"/>
                <w:lang w:eastAsia="en-US"/>
              </w:rPr>
              <w:t>If Yes, please indicate source of approval (and date where known):</w:t>
            </w:r>
            <w:r w:rsidRPr="000474BA">
              <w:rPr>
                <w:bCs/>
                <w:i/>
                <w:iCs/>
                <w:color w:val="FF0000"/>
                <w:sz w:val="20"/>
                <w:lang w:eastAsia="en-US"/>
              </w:rPr>
              <w:t xml:space="preserve"> </w:t>
            </w:r>
            <w:r w:rsidRPr="000474BA">
              <w:rPr>
                <w:b/>
                <w:bCs/>
                <w:i/>
                <w:iCs/>
                <w:sz w:val="20"/>
                <w:lang w:eastAsia="en-U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3AA3BC99" w14:textId="77777777" w:rsidR="00B6195D" w:rsidRPr="000474BA" w:rsidRDefault="00B6195D" w:rsidP="007D4500">
            <w:pPr>
              <w:autoSpaceDE w:val="0"/>
              <w:autoSpaceDN w:val="0"/>
              <w:adjustRightInd w:val="0"/>
              <w:rPr>
                <w:szCs w:val="22"/>
                <w:lang w:eastAsia="en-US"/>
              </w:rPr>
            </w:pPr>
            <w:r w:rsidRPr="000474BA">
              <w:rPr>
                <w:szCs w:val="22"/>
                <w:lang w:eastAsia="en-US"/>
              </w:rPr>
              <w:t>Research Degrees Committee</w:t>
            </w:r>
          </w:p>
        </w:tc>
        <w:sdt>
          <w:sdtPr>
            <w:rPr>
              <w:szCs w:val="22"/>
              <w:lang w:eastAsia="en-US"/>
            </w:rPr>
            <w:id w:val="706606798"/>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3687125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tc>
          </w:sdtContent>
        </w:sdt>
        <w:tc>
          <w:tcPr>
            <w:tcW w:w="879" w:type="pct"/>
            <w:gridSpan w:val="2"/>
            <w:vAlign w:val="center"/>
          </w:tcPr>
          <w:p w14:paraId="76D8A9B7" w14:textId="77777777" w:rsidR="00B6195D" w:rsidRPr="000474BA" w:rsidRDefault="00B6195D" w:rsidP="007D4500">
            <w:pPr>
              <w:autoSpaceDE w:val="0"/>
              <w:autoSpaceDN w:val="0"/>
              <w:adjustRightInd w:val="0"/>
              <w:jc w:val="center"/>
              <w:rPr>
                <w:b/>
                <w:bCs/>
                <w:szCs w:val="22"/>
                <w:lang w:eastAsia="en-US"/>
              </w:rPr>
            </w:pPr>
          </w:p>
        </w:tc>
      </w:tr>
      <w:tr w:rsidR="00B6195D" w:rsidRPr="000474BA" w14:paraId="7FDFA473" w14:textId="77777777" w:rsidTr="007D4500">
        <w:trPr>
          <w:trHeight w:val="415"/>
        </w:trPr>
        <w:tc>
          <w:tcPr>
            <w:tcW w:w="268" w:type="pct"/>
            <w:vMerge/>
            <w:shd w:val="clear" w:color="auto" w:fill="F2F2F2" w:themeFill="background1" w:themeFillShade="F2"/>
          </w:tcPr>
          <w:p w14:paraId="51D499F2" w14:textId="77777777" w:rsidR="00B6195D" w:rsidRPr="000474BA" w:rsidRDefault="00B6195D" w:rsidP="007D4500">
            <w:pPr>
              <w:autoSpaceDE w:val="0"/>
              <w:autoSpaceDN w:val="0"/>
              <w:adjustRightInd w:val="0"/>
              <w:rPr>
                <w:szCs w:val="22"/>
                <w:lang w:eastAsia="en-US"/>
              </w:rPr>
            </w:pPr>
          </w:p>
        </w:tc>
        <w:tc>
          <w:tcPr>
            <w:tcW w:w="1762" w:type="pct"/>
            <w:vMerge/>
            <w:shd w:val="clear" w:color="auto" w:fill="F2F2F2" w:themeFill="background1" w:themeFillShade="F2"/>
          </w:tcPr>
          <w:p w14:paraId="6422B6A6" w14:textId="77777777" w:rsidR="00B6195D" w:rsidRPr="000474BA" w:rsidRDefault="00B6195D" w:rsidP="007D4500">
            <w:pPr>
              <w:autoSpaceDE w:val="0"/>
              <w:autoSpaceDN w:val="0"/>
              <w:adjustRightInd w:val="0"/>
              <w:rPr>
                <w:szCs w:val="22"/>
                <w:lang w:eastAsia="en-US"/>
              </w:rPr>
            </w:pPr>
          </w:p>
        </w:tc>
        <w:tc>
          <w:tcPr>
            <w:tcW w:w="1685" w:type="pct"/>
            <w:gridSpan w:val="2"/>
            <w:shd w:val="clear" w:color="auto" w:fill="F2F2F2" w:themeFill="background1" w:themeFillShade="F2"/>
            <w:vAlign w:val="center"/>
          </w:tcPr>
          <w:p w14:paraId="22C5E110" w14:textId="77777777" w:rsidR="00B6195D" w:rsidRPr="000474BA" w:rsidRDefault="00B6195D" w:rsidP="007D4500">
            <w:pPr>
              <w:autoSpaceDE w:val="0"/>
              <w:autoSpaceDN w:val="0"/>
              <w:adjustRightInd w:val="0"/>
              <w:rPr>
                <w:szCs w:val="22"/>
                <w:lang w:eastAsia="en-US"/>
              </w:rPr>
            </w:pPr>
            <w:r w:rsidRPr="000474BA">
              <w:rPr>
                <w:szCs w:val="22"/>
                <w:lang w:eastAsia="en-US"/>
              </w:rPr>
              <w:t>Institute Research Committee</w:t>
            </w:r>
          </w:p>
        </w:tc>
        <w:sdt>
          <w:sdtPr>
            <w:rPr>
              <w:szCs w:val="22"/>
              <w:lang w:eastAsia="en-US"/>
            </w:rPr>
            <w:id w:val="1394927872"/>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1C57E5B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tc>
          </w:sdtContent>
        </w:sdt>
        <w:tc>
          <w:tcPr>
            <w:tcW w:w="879" w:type="pct"/>
            <w:gridSpan w:val="2"/>
            <w:vAlign w:val="center"/>
          </w:tcPr>
          <w:p w14:paraId="7314CBE9" w14:textId="77777777" w:rsidR="00B6195D" w:rsidRPr="000474BA" w:rsidRDefault="00B6195D" w:rsidP="007D4500">
            <w:pPr>
              <w:autoSpaceDE w:val="0"/>
              <w:autoSpaceDN w:val="0"/>
              <w:adjustRightInd w:val="0"/>
              <w:jc w:val="center"/>
              <w:rPr>
                <w:b/>
                <w:bCs/>
                <w:szCs w:val="22"/>
                <w:lang w:eastAsia="en-US"/>
              </w:rPr>
            </w:pPr>
          </w:p>
        </w:tc>
      </w:tr>
      <w:tr w:rsidR="00B6195D" w:rsidRPr="000474BA" w14:paraId="314573CE" w14:textId="77777777" w:rsidTr="007D4500">
        <w:tc>
          <w:tcPr>
            <w:tcW w:w="268" w:type="pct"/>
            <w:vMerge/>
            <w:shd w:val="clear" w:color="auto" w:fill="F2F2F2" w:themeFill="background1" w:themeFillShade="F2"/>
          </w:tcPr>
          <w:p w14:paraId="41B4C4E4" w14:textId="77777777" w:rsidR="00B6195D" w:rsidRPr="000474BA" w:rsidRDefault="00B6195D" w:rsidP="007D4500">
            <w:pPr>
              <w:autoSpaceDE w:val="0"/>
              <w:autoSpaceDN w:val="0"/>
              <w:adjustRightInd w:val="0"/>
              <w:rPr>
                <w:szCs w:val="22"/>
                <w:lang w:eastAsia="en-US"/>
              </w:rPr>
            </w:pPr>
          </w:p>
        </w:tc>
        <w:tc>
          <w:tcPr>
            <w:tcW w:w="1762" w:type="pct"/>
            <w:vMerge/>
            <w:shd w:val="clear" w:color="auto" w:fill="F2F2F2" w:themeFill="background1" w:themeFillShade="F2"/>
          </w:tcPr>
          <w:p w14:paraId="4EF23512" w14:textId="77777777" w:rsidR="00B6195D" w:rsidRPr="000474BA" w:rsidRDefault="00B6195D" w:rsidP="007D4500">
            <w:pPr>
              <w:autoSpaceDE w:val="0"/>
              <w:autoSpaceDN w:val="0"/>
              <w:adjustRightInd w:val="0"/>
              <w:rPr>
                <w:szCs w:val="22"/>
                <w:lang w:eastAsia="en-US"/>
              </w:rPr>
            </w:pPr>
          </w:p>
        </w:tc>
        <w:tc>
          <w:tcPr>
            <w:tcW w:w="1685" w:type="pct"/>
            <w:gridSpan w:val="2"/>
            <w:shd w:val="clear" w:color="auto" w:fill="F2F2F2" w:themeFill="background1" w:themeFillShade="F2"/>
            <w:vAlign w:val="center"/>
          </w:tcPr>
          <w:p w14:paraId="3CEAD000" w14:textId="77777777" w:rsidR="00B6195D" w:rsidRPr="000474BA" w:rsidRDefault="00B6195D" w:rsidP="007D4500">
            <w:pPr>
              <w:autoSpaceDE w:val="0"/>
              <w:autoSpaceDN w:val="0"/>
              <w:adjustRightInd w:val="0"/>
              <w:rPr>
                <w:szCs w:val="22"/>
                <w:lang w:eastAsia="en-US"/>
              </w:rPr>
            </w:pPr>
            <w:r w:rsidRPr="000474BA">
              <w:rPr>
                <w:szCs w:val="22"/>
                <w:lang w:eastAsia="en-US"/>
              </w:rPr>
              <w:t>Other (write in)</w:t>
            </w:r>
          </w:p>
          <w:p w14:paraId="173A6F63" w14:textId="77777777" w:rsidR="00B6195D" w:rsidRPr="000474BA" w:rsidRDefault="00B6195D" w:rsidP="007D4500">
            <w:pPr>
              <w:autoSpaceDE w:val="0"/>
              <w:autoSpaceDN w:val="0"/>
              <w:adjustRightInd w:val="0"/>
              <w:rPr>
                <w:szCs w:val="22"/>
                <w:lang w:eastAsia="en-US"/>
              </w:rPr>
            </w:pPr>
          </w:p>
        </w:tc>
        <w:sdt>
          <w:sdtPr>
            <w:rPr>
              <w:szCs w:val="22"/>
              <w:lang w:eastAsia="en-US"/>
            </w:rPr>
            <w:id w:val="-1664075246"/>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37CFE53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tc>
          </w:sdtContent>
        </w:sdt>
        <w:tc>
          <w:tcPr>
            <w:tcW w:w="879" w:type="pct"/>
            <w:gridSpan w:val="2"/>
            <w:vAlign w:val="center"/>
          </w:tcPr>
          <w:p w14:paraId="3D98FD98"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2 Nov 2025</w:t>
            </w:r>
          </w:p>
        </w:tc>
      </w:tr>
    </w:tbl>
    <w:p w14:paraId="50787988" w14:textId="77777777" w:rsidR="00B6195D" w:rsidRPr="000474BA" w:rsidRDefault="00B6195D" w:rsidP="00B6195D">
      <w:pPr>
        <w:autoSpaceDE w:val="0"/>
        <w:autoSpaceDN w:val="0"/>
        <w:adjustRightInd w:val="0"/>
        <w:spacing w:after="240" w:line="240" w:lineRule="auto"/>
        <w:rPr>
          <w:rFonts w:eastAsia="Times New Roman"/>
          <w:bCs/>
          <w:iCs/>
          <w:sz w:val="20"/>
          <w:szCs w:val="20"/>
          <w:lang w:eastAsia="en-US"/>
        </w:rPr>
      </w:pPr>
    </w:p>
    <w:p w14:paraId="38DB2C20"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r w:rsidRPr="000474BA">
        <w:rPr>
          <w:rFonts w:eastAsia="Times New Roman"/>
          <w:b/>
          <w:szCs w:val="22"/>
          <w:lang w:eastAsia="en-US"/>
        </w:rPr>
        <w:t>SECTION C:  Internal and External Ethical Guidance Materials</w:t>
      </w:r>
    </w:p>
    <w:tbl>
      <w:tblPr>
        <w:tblStyle w:val="TableGrid1"/>
        <w:tblW w:w="5000" w:type="pct"/>
        <w:tblLook w:val="04A0" w:firstRow="1" w:lastRow="0" w:firstColumn="1" w:lastColumn="0" w:noHBand="0" w:noVBand="1"/>
      </w:tblPr>
      <w:tblGrid>
        <w:gridCol w:w="483"/>
        <w:gridCol w:w="7560"/>
        <w:gridCol w:w="976"/>
      </w:tblGrid>
      <w:tr w:rsidR="00B6195D" w:rsidRPr="000474BA" w14:paraId="32AE29AE" w14:textId="77777777" w:rsidTr="007D4500">
        <w:tc>
          <w:tcPr>
            <w:tcW w:w="268" w:type="pct"/>
            <w:shd w:val="clear" w:color="auto" w:fill="F2F2F2" w:themeFill="background1" w:themeFillShade="F2"/>
          </w:tcPr>
          <w:p w14:paraId="4B3899AC" w14:textId="77777777" w:rsidR="00B6195D" w:rsidRPr="000474BA" w:rsidRDefault="00B6195D" w:rsidP="007D4500">
            <w:pPr>
              <w:autoSpaceDE w:val="0"/>
              <w:autoSpaceDN w:val="0"/>
              <w:adjustRightInd w:val="0"/>
              <w:rPr>
                <w:szCs w:val="22"/>
                <w:lang w:eastAsia="en-US"/>
              </w:rPr>
            </w:pPr>
          </w:p>
        </w:tc>
        <w:tc>
          <w:tcPr>
            <w:tcW w:w="4732" w:type="pct"/>
            <w:gridSpan w:val="2"/>
            <w:shd w:val="clear" w:color="auto" w:fill="F2F2F2" w:themeFill="background1" w:themeFillShade="F2"/>
          </w:tcPr>
          <w:p w14:paraId="556C315A" w14:textId="77777777" w:rsidR="00B6195D" w:rsidRPr="000474BA" w:rsidRDefault="00B6195D" w:rsidP="007D4500">
            <w:pPr>
              <w:autoSpaceDE w:val="0"/>
              <w:autoSpaceDN w:val="0"/>
              <w:adjustRightInd w:val="0"/>
              <w:rPr>
                <w:szCs w:val="22"/>
                <w:lang w:eastAsia="en-US"/>
              </w:rPr>
            </w:pPr>
            <w:r w:rsidRPr="000474BA">
              <w:rPr>
                <w:szCs w:val="22"/>
                <w:lang w:eastAsia="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6195D" w:rsidRPr="000474BA" w14:paraId="3DF06CCE" w14:textId="77777777" w:rsidTr="007D4500">
        <w:trPr>
          <w:trHeight w:val="355"/>
        </w:trPr>
        <w:tc>
          <w:tcPr>
            <w:tcW w:w="268" w:type="pct"/>
            <w:vAlign w:val="center"/>
          </w:tcPr>
          <w:p w14:paraId="5E81C5D6" w14:textId="77777777" w:rsidR="00B6195D" w:rsidRPr="000474BA" w:rsidRDefault="00B6195D" w:rsidP="007D4500">
            <w:pPr>
              <w:autoSpaceDE w:val="0"/>
              <w:autoSpaceDN w:val="0"/>
              <w:adjustRightInd w:val="0"/>
              <w:rPr>
                <w:szCs w:val="22"/>
                <w:lang w:eastAsia="en-US"/>
              </w:rPr>
            </w:pPr>
            <w:r w:rsidRPr="000474BA">
              <w:rPr>
                <w:szCs w:val="22"/>
                <w:lang w:eastAsia="en-US"/>
              </w:rPr>
              <w:t>1</w:t>
            </w:r>
          </w:p>
        </w:tc>
        <w:tc>
          <w:tcPr>
            <w:tcW w:w="4191" w:type="pct"/>
            <w:vAlign w:val="center"/>
          </w:tcPr>
          <w:p w14:paraId="338F837A" w14:textId="77777777" w:rsidR="00B6195D" w:rsidRPr="000474BA" w:rsidRDefault="00B6195D" w:rsidP="007D4500">
            <w:pPr>
              <w:autoSpaceDE w:val="0"/>
              <w:autoSpaceDN w:val="0"/>
              <w:adjustRightInd w:val="0"/>
              <w:rPr>
                <w:b/>
                <w:bCs/>
                <w:szCs w:val="22"/>
                <w:lang w:eastAsia="en-US"/>
              </w:rPr>
            </w:pPr>
            <w:hyperlink r:id="rId21" w:history="1">
              <w:r w:rsidRPr="000474BA">
                <w:rPr>
                  <w:b/>
                  <w:bCs/>
                  <w:szCs w:val="22"/>
                  <w:lang w:eastAsia="en-US"/>
                </w:rPr>
                <w:t>UWTSD Research Ethics &amp; Integrity Code of Practice</w:t>
              </w:r>
            </w:hyperlink>
          </w:p>
        </w:tc>
        <w:sdt>
          <w:sdtPr>
            <w:rPr>
              <w:szCs w:val="22"/>
              <w:lang w:eastAsia="en-US"/>
            </w:rPr>
            <w:id w:val="1578479508"/>
            <w14:checkbox>
              <w14:checked w14:val="1"/>
              <w14:checkedState w14:val="2612" w14:font="MS Gothic"/>
              <w14:uncheckedState w14:val="2610" w14:font="MS Gothic"/>
            </w14:checkbox>
          </w:sdtPr>
          <w:sdtContent>
            <w:tc>
              <w:tcPr>
                <w:tcW w:w="541" w:type="pct"/>
                <w:shd w:val="clear" w:color="auto" w:fill="BFBFBF" w:themeFill="background1" w:themeFillShade="BF"/>
                <w:vAlign w:val="center"/>
              </w:tcPr>
              <w:p w14:paraId="23B3A5E8"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tc>
          </w:sdtContent>
        </w:sdt>
      </w:tr>
      <w:tr w:rsidR="00B6195D" w:rsidRPr="000474BA" w14:paraId="7AED5101" w14:textId="77777777" w:rsidTr="007D4500">
        <w:trPr>
          <w:trHeight w:val="417"/>
        </w:trPr>
        <w:tc>
          <w:tcPr>
            <w:tcW w:w="268" w:type="pct"/>
            <w:vAlign w:val="center"/>
          </w:tcPr>
          <w:p w14:paraId="4B8AE52A" w14:textId="77777777" w:rsidR="00B6195D" w:rsidRPr="000474BA" w:rsidRDefault="00B6195D" w:rsidP="007D4500">
            <w:pPr>
              <w:autoSpaceDE w:val="0"/>
              <w:autoSpaceDN w:val="0"/>
              <w:adjustRightInd w:val="0"/>
              <w:rPr>
                <w:szCs w:val="22"/>
                <w:lang w:eastAsia="en-US"/>
              </w:rPr>
            </w:pPr>
            <w:r w:rsidRPr="000474BA">
              <w:rPr>
                <w:szCs w:val="22"/>
                <w:lang w:eastAsia="en-US"/>
              </w:rPr>
              <w:t>2</w:t>
            </w:r>
          </w:p>
        </w:tc>
        <w:tc>
          <w:tcPr>
            <w:tcW w:w="4191" w:type="pct"/>
            <w:vAlign w:val="center"/>
          </w:tcPr>
          <w:p w14:paraId="2A865D4B" w14:textId="77777777" w:rsidR="00B6195D" w:rsidRPr="000474BA" w:rsidRDefault="00B6195D" w:rsidP="007D4500">
            <w:pPr>
              <w:autoSpaceDE w:val="0"/>
              <w:autoSpaceDN w:val="0"/>
              <w:adjustRightInd w:val="0"/>
              <w:rPr>
                <w:b/>
                <w:bCs/>
                <w:color w:val="FF0000"/>
                <w:szCs w:val="22"/>
                <w:lang w:eastAsia="en-US"/>
              </w:rPr>
            </w:pPr>
            <w:r w:rsidRPr="000474BA">
              <w:rPr>
                <w:b/>
                <w:bCs/>
                <w:szCs w:val="22"/>
                <w:lang w:eastAsia="en-US"/>
              </w:rPr>
              <w:t>UWTSD Research Data Management Policy</w:t>
            </w:r>
          </w:p>
        </w:tc>
        <w:tc>
          <w:tcPr>
            <w:tcW w:w="541" w:type="pct"/>
            <w:shd w:val="clear" w:color="auto" w:fill="BFBFBF" w:themeFill="background1" w:themeFillShade="BF"/>
            <w:vAlign w:val="center"/>
          </w:tcPr>
          <w:sdt>
            <w:sdtPr>
              <w:rPr>
                <w:i/>
                <w:szCs w:val="22"/>
                <w:lang w:eastAsia="en-US"/>
              </w:rPr>
              <w:id w:val="-2040961117"/>
              <w14:checkbox>
                <w14:checked w14:val="1"/>
                <w14:checkedState w14:val="2612" w14:font="MS Gothic"/>
                <w14:uncheckedState w14:val="2610" w14:font="MS Gothic"/>
              </w14:checkbox>
            </w:sdtPr>
            <w:sdtContent>
              <w:p w14:paraId="7FB5C256" w14:textId="77777777" w:rsidR="00B6195D" w:rsidRPr="000474BA" w:rsidRDefault="00B6195D" w:rsidP="007D4500">
                <w:pPr>
                  <w:autoSpaceDE w:val="0"/>
                  <w:autoSpaceDN w:val="0"/>
                  <w:adjustRightInd w:val="0"/>
                  <w:jc w:val="center"/>
                  <w:rPr>
                    <w:i/>
                    <w:szCs w:val="22"/>
                    <w:lang w:eastAsia="en-US"/>
                  </w:rPr>
                </w:pPr>
                <w:r w:rsidRPr="000474BA">
                  <w:rPr>
                    <w:rFonts w:ascii="Segoe UI Symbol" w:hAnsi="Segoe UI Symbol" w:cs="Segoe UI Symbol"/>
                    <w:i/>
                    <w:szCs w:val="22"/>
                    <w:lang w:eastAsia="en-US"/>
                  </w:rPr>
                  <w:t>☒</w:t>
                </w:r>
              </w:p>
            </w:sdtContent>
          </w:sdt>
        </w:tc>
      </w:tr>
      <w:tr w:rsidR="00B6195D" w:rsidRPr="000474BA" w14:paraId="3940697B" w14:textId="77777777" w:rsidTr="007D4500">
        <w:trPr>
          <w:trHeight w:val="409"/>
        </w:trPr>
        <w:tc>
          <w:tcPr>
            <w:tcW w:w="268" w:type="pct"/>
            <w:vAlign w:val="center"/>
          </w:tcPr>
          <w:p w14:paraId="7D4985A0" w14:textId="77777777" w:rsidR="00B6195D" w:rsidRPr="000474BA" w:rsidRDefault="00B6195D" w:rsidP="007D4500">
            <w:pPr>
              <w:autoSpaceDE w:val="0"/>
              <w:autoSpaceDN w:val="0"/>
              <w:adjustRightInd w:val="0"/>
              <w:rPr>
                <w:szCs w:val="22"/>
                <w:lang w:eastAsia="en-US"/>
              </w:rPr>
            </w:pPr>
            <w:r w:rsidRPr="000474BA">
              <w:rPr>
                <w:szCs w:val="22"/>
                <w:lang w:eastAsia="en-US"/>
              </w:rPr>
              <w:t>3</w:t>
            </w:r>
          </w:p>
        </w:tc>
        <w:tc>
          <w:tcPr>
            <w:tcW w:w="4191" w:type="pct"/>
            <w:vAlign w:val="center"/>
          </w:tcPr>
          <w:p w14:paraId="08984B7B" w14:textId="77777777" w:rsidR="00B6195D" w:rsidRPr="000474BA" w:rsidRDefault="00B6195D" w:rsidP="007D4500">
            <w:pPr>
              <w:autoSpaceDE w:val="0"/>
              <w:autoSpaceDN w:val="0"/>
              <w:adjustRightInd w:val="0"/>
              <w:rPr>
                <w:i/>
                <w:szCs w:val="22"/>
                <w:lang w:eastAsia="en-US"/>
              </w:rPr>
            </w:pPr>
            <w:r w:rsidRPr="000474BA">
              <w:rPr>
                <w:i/>
                <w:szCs w:val="22"/>
                <w:lang w:eastAsia="en-US"/>
              </w:rPr>
              <w:t>[List any other relevant documents here]</w:t>
            </w:r>
          </w:p>
        </w:tc>
        <w:tc>
          <w:tcPr>
            <w:tcW w:w="541" w:type="pct"/>
            <w:shd w:val="clear" w:color="auto" w:fill="BFBFBF" w:themeFill="background1" w:themeFillShade="BF"/>
            <w:vAlign w:val="center"/>
          </w:tcPr>
          <w:sdt>
            <w:sdtPr>
              <w:rPr>
                <w:i/>
                <w:szCs w:val="22"/>
                <w:lang w:eastAsia="en-US"/>
              </w:rPr>
              <w:id w:val="-2087453121"/>
              <w14:checkbox>
                <w14:checked w14:val="0"/>
                <w14:checkedState w14:val="2612" w14:font="MS Gothic"/>
                <w14:uncheckedState w14:val="2610" w14:font="MS Gothic"/>
              </w14:checkbox>
            </w:sdtPr>
            <w:sdtContent>
              <w:p w14:paraId="55946701" w14:textId="77777777" w:rsidR="00B6195D" w:rsidRPr="000474BA" w:rsidRDefault="00B6195D" w:rsidP="007D4500">
                <w:pPr>
                  <w:autoSpaceDE w:val="0"/>
                  <w:autoSpaceDN w:val="0"/>
                  <w:adjustRightInd w:val="0"/>
                  <w:jc w:val="center"/>
                  <w:rPr>
                    <w:i/>
                    <w:szCs w:val="22"/>
                    <w:lang w:eastAsia="en-US"/>
                  </w:rPr>
                </w:pPr>
                <w:r w:rsidRPr="000474BA">
                  <w:rPr>
                    <w:rFonts w:ascii="Segoe UI Symbol" w:hAnsi="Segoe UI Symbol" w:cs="Segoe UI Symbol"/>
                    <w:i/>
                    <w:szCs w:val="22"/>
                    <w:lang w:eastAsia="en-US"/>
                  </w:rPr>
                  <w:t>☐</w:t>
                </w:r>
              </w:p>
            </w:sdtContent>
          </w:sdt>
        </w:tc>
      </w:tr>
    </w:tbl>
    <w:p w14:paraId="771B5E89"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p>
    <w:p w14:paraId="70069937" w14:textId="77777777" w:rsidR="00B6195D" w:rsidRPr="000474BA" w:rsidRDefault="00B6195D" w:rsidP="00B6195D">
      <w:pPr>
        <w:autoSpaceDE w:val="0"/>
        <w:autoSpaceDN w:val="0"/>
        <w:adjustRightInd w:val="0"/>
        <w:spacing w:line="240" w:lineRule="auto"/>
        <w:rPr>
          <w:rFonts w:eastAsia="Times New Roman"/>
          <w:b/>
          <w:szCs w:val="22"/>
          <w:lang w:eastAsia="en-US"/>
        </w:rPr>
      </w:pPr>
      <w:r w:rsidRPr="000474BA">
        <w:rPr>
          <w:rFonts w:eastAsia="Times New Roman"/>
          <w:b/>
          <w:szCs w:val="22"/>
          <w:lang w:eastAsia="en-US"/>
        </w:rPr>
        <w:t>SECTION D: External Collaborative Research Activity</w:t>
      </w:r>
    </w:p>
    <w:p w14:paraId="4830BF1A" w14:textId="77777777" w:rsidR="00B6195D" w:rsidRPr="000474BA" w:rsidRDefault="00B6195D" w:rsidP="00B6195D">
      <w:pPr>
        <w:autoSpaceDE w:val="0"/>
        <w:autoSpaceDN w:val="0"/>
        <w:adjustRightInd w:val="0"/>
        <w:spacing w:after="240" w:line="240" w:lineRule="auto"/>
        <w:rPr>
          <w:rFonts w:eastAsia="Times New Roman"/>
          <w:color w:val="000000" w:themeColor="text1"/>
          <w:szCs w:val="22"/>
          <w:lang w:eastAsia="en-US"/>
        </w:rPr>
      </w:pPr>
      <w:r w:rsidRPr="000474BA">
        <w:rPr>
          <w:rFonts w:eastAsia="Times New Roman"/>
          <w:szCs w:val="22"/>
          <w:lang w:eastAsia="en-US"/>
        </w:rPr>
        <w:t>If there are external collaborators then you should gain consent from the contact persons to share their personal data with the university</w:t>
      </w:r>
      <w:r w:rsidRPr="000474BA">
        <w:rPr>
          <w:rFonts w:eastAsia="Times New Roman"/>
          <w:color w:val="000000" w:themeColor="text1"/>
          <w:szCs w:val="22"/>
          <w:lang w:eastAsia="en-US"/>
        </w:rPr>
        <w:t>. If there are no external collaborators then leave this section blank and continue to section E.</w:t>
      </w:r>
    </w:p>
    <w:tbl>
      <w:tblPr>
        <w:tblStyle w:val="TableGrid1"/>
        <w:tblW w:w="5000" w:type="pct"/>
        <w:tblLook w:val="04A0" w:firstRow="1" w:lastRow="0" w:firstColumn="1" w:lastColumn="0" w:noHBand="0" w:noVBand="1"/>
      </w:tblPr>
      <w:tblGrid>
        <w:gridCol w:w="484"/>
        <w:gridCol w:w="3290"/>
        <w:gridCol w:w="2073"/>
        <w:gridCol w:w="855"/>
        <w:gridCol w:w="732"/>
        <w:gridCol w:w="846"/>
        <w:gridCol w:w="7"/>
        <w:gridCol w:w="732"/>
      </w:tblGrid>
      <w:tr w:rsidR="00B6195D" w:rsidRPr="000474BA" w14:paraId="422AC7F6" w14:textId="77777777" w:rsidTr="007D4500">
        <w:trPr>
          <w:trHeight w:val="227"/>
        </w:trPr>
        <w:tc>
          <w:tcPr>
            <w:tcW w:w="268" w:type="pct"/>
            <w:shd w:val="clear" w:color="auto" w:fill="F2F2F2" w:themeFill="background1" w:themeFillShade="F2"/>
          </w:tcPr>
          <w:p w14:paraId="1120267C" w14:textId="77777777" w:rsidR="00B6195D" w:rsidRPr="000474BA" w:rsidRDefault="00B6195D" w:rsidP="007D4500">
            <w:pPr>
              <w:autoSpaceDE w:val="0"/>
              <w:autoSpaceDN w:val="0"/>
              <w:adjustRightInd w:val="0"/>
              <w:rPr>
                <w:szCs w:val="22"/>
                <w:lang w:eastAsia="en-US"/>
              </w:rPr>
            </w:pPr>
            <w:r w:rsidRPr="000474BA">
              <w:rPr>
                <w:szCs w:val="22"/>
                <w:lang w:eastAsia="en-US"/>
              </w:rPr>
              <w:lastRenderedPageBreak/>
              <w:t>1</w:t>
            </w:r>
          </w:p>
        </w:tc>
        <w:tc>
          <w:tcPr>
            <w:tcW w:w="1824" w:type="pct"/>
            <w:shd w:val="clear" w:color="auto" w:fill="F2F2F2" w:themeFill="background1" w:themeFillShade="F2"/>
          </w:tcPr>
          <w:p w14:paraId="197114F4" w14:textId="77777777" w:rsidR="00B6195D" w:rsidRPr="000474BA" w:rsidRDefault="00B6195D" w:rsidP="007D4500">
            <w:pPr>
              <w:autoSpaceDE w:val="0"/>
              <w:autoSpaceDN w:val="0"/>
              <w:adjustRightInd w:val="0"/>
              <w:rPr>
                <w:szCs w:val="22"/>
                <w:lang w:eastAsia="en-US"/>
              </w:rPr>
            </w:pPr>
            <w:r w:rsidRPr="000474BA">
              <w:rPr>
                <w:szCs w:val="22"/>
                <w:lang w:eastAsia="en-US"/>
              </w:rPr>
              <w:t>Institution</w:t>
            </w:r>
          </w:p>
        </w:tc>
        <w:tc>
          <w:tcPr>
            <w:tcW w:w="2908" w:type="pct"/>
            <w:gridSpan w:val="6"/>
          </w:tcPr>
          <w:p w14:paraId="223D8712" w14:textId="77777777" w:rsidR="00B6195D" w:rsidRPr="000474BA" w:rsidRDefault="00B6195D" w:rsidP="007D4500">
            <w:pPr>
              <w:autoSpaceDE w:val="0"/>
              <w:autoSpaceDN w:val="0"/>
              <w:adjustRightInd w:val="0"/>
              <w:rPr>
                <w:bCs/>
                <w:szCs w:val="22"/>
                <w:lang w:eastAsia="en-US"/>
              </w:rPr>
            </w:pPr>
          </w:p>
          <w:p w14:paraId="2D737A62" w14:textId="77777777" w:rsidR="00B6195D" w:rsidRPr="000474BA" w:rsidRDefault="00B6195D" w:rsidP="007D4500">
            <w:pPr>
              <w:autoSpaceDE w:val="0"/>
              <w:autoSpaceDN w:val="0"/>
              <w:adjustRightInd w:val="0"/>
              <w:rPr>
                <w:bCs/>
                <w:szCs w:val="22"/>
                <w:lang w:eastAsia="en-US"/>
              </w:rPr>
            </w:pPr>
          </w:p>
        </w:tc>
      </w:tr>
      <w:tr w:rsidR="00B6195D" w:rsidRPr="000474BA" w14:paraId="56688ED5" w14:textId="77777777" w:rsidTr="007D4500">
        <w:trPr>
          <w:trHeight w:val="227"/>
        </w:trPr>
        <w:tc>
          <w:tcPr>
            <w:tcW w:w="268" w:type="pct"/>
            <w:shd w:val="clear" w:color="auto" w:fill="F2F2F2" w:themeFill="background1" w:themeFillShade="F2"/>
          </w:tcPr>
          <w:p w14:paraId="7E45F158" w14:textId="77777777" w:rsidR="00B6195D" w:rsidRPr="000474BA" w:rsidRDefault="00B6195D" w:rsidP="007D4500">
            <w:pPr>
              <w:autoSpaceDE w:val="0"/>
              <w:autoSpaceDN w:val="0"/>
              <w:adjustRightInd w:val="0"/>
              <w:rPr>
                <w:szCs w:val="22"/>
                <w:lang w:eastAsia="en-US"/>
              </w:rPr>
            </w:pPr>
            <w:r w:rsidRPr="000474BA">
              <w:rPr>
                <w:szCs w:val="22"/>
                <w:lang w:eastAsia="en-US"/>
              </w:rPr>
              <w:t>2</w:t>
            </w:r>
          </w:p>
        </w:tc>
        <w:tc>
          <w:tcPr>
            <w:tcW w:w="1824" w:type="pct"/>
            <w:shd w:val="clear" w:color="auto" w:fill="F2F2F2" w:themeFill="background1" w:themeFillShade="F2"/>
          </w:tcPr>
          <w:p w14:paraId="5C48BA06" w14:textId="77777777" w:rsidR="00B6195D" w:rsidRPr="000474BA" w:rsidRDefault="00B6195D" w:rsidP="007D4500">
            <w:pPr>
              <w:autoSpaceDE w:val="0"/>
              <w:autoSpaceDN w:val="0"/>
              <w:adjustRightInd w:val="0"/>
              <w:rPr>
                <w:szCs w:val="22"/>
                <w:lang w:eastAsia="en-US"/>
              </w:rPr>
            </w:pPr>
            <w:r w:rsidRPr="000474BA">
              <w:rPr>
                <w:szCs w:val="22"/>
                <w:lang w:eastAsia="en-US"/>
              </w:rPr>
              <w:t>Contact person name</w:t>
            </w:r>
          </w:p>
        </w:tc>
        <w:tc>
          <w:tcPr>
            <w:tcW w:w="2908" w:type="pct"/>
            <w:gridSpan w:val="6"/>
          </w:tcPr>
          <w:p w14:paraId="6D155829" w14:textId="77777777" w:rsidR="00B6195D" w:rsidRPr="000474BA" w:rsidRDefault="00B6195D" w:rsidP="007D4500">
            <w:pPr>
              <w:autoSpaceDE w:val="0"/>
              <w:autoSpaceDN w:val="0"/>
              <w:adjustRightInd w:val="0"/>
              <w:rPr>
                <w:bCs/>
                <w:szCs w:val="22"/>
                <w:lang w:eastAsia="en-US"/>
              </w:rPr>
            </w:pPr>
          </w:p>
          <w:p w14:paraId="66E410E2" w14:textId="77777777" w:rsidR="00B6195D" w:rsidRPr="000474BA" w:rsidRDefault="00B6195D" w:rsidP="007D4500">
            <w:pPr>
              <w:autoSpaceDE w:val="0"/>
              <w:autoSpaceDN w:val="0"/>
              <w:adjustRightInd w:val="0"/>
              <w:rPr>
                <w:bCs/>
                <w:szCs w:val="22"/>
                <w:lang w:eastAsia="en-US"/>
              </w:rPr>
            </w:pPr>
          </w:p>
        </w:tc>
      </w:tr>
      <w:tr w:rsidR="00B6195D" w:rsidRPr="000474BA" w14:paraId="3B84D683" w14:textId="77777777" w:rsidTr="007D4500">
        <w:trPr>
          <w:trHeight w:val="227"/>
        </w:trPr>
        <w:tc>
          <w:tcPr>
            <w:tcW w:w="268" w:type="pct"/>
            <w:shd w:val="clear" w:color="auto" w:fill="F2F2F2" w:themeFill="background1" w:themeFillShade="F2"/>
          </w:tcPr>
          <w:p w14:paraId="043C6E54" w14:textId="77777777" w:rsidR="00B6195D" w:rsidRPr="000474BA" w:rsidRDefault="00B6195D" w:rsidP="007D4500">
            <w:pPr>
              <w:autoSpaceDE w:val="0"/>
              <w:autoSpaceDN w:val="0"/>
              <w:adjustRightInd w:val="0"/>
              <w:rPr>
                <w:szCs w:val="22"/>
                <w:lang w:eastAsia="en-US"/>
              </w:rPr>
            </w:pPr>
            <w:r w:rsidRPr="000474BA">
              <w:rPr>
                <w:szCs w:val="22"/>
                <w:lang w:eastAsia="en-US"/>
              </w:rPr>
              <w:t>3</w:t>
            </w:r>
          </w:p>
        </w:tc>
        <w:tc>
          <w:tcPr>
            <w:tcW w:w="1824" w:type="pct"/>
            <w:shd w:val="clear" w:color="auto" w:fill="F2F2F2" w:themeFill="background1" w:themeFillShade="F2"/>
          </w:tcPr>
          <w:p w14:paraId="1D61440A" w14:textId="77777777" w:rsidR="00B6195D" w:rsidRPr="000474BA" w:rsidRDefault="00B6195D" w:rsidP="007D4500">
            <w:pPr>
              <w:autoSpaceDE w:val="0"/>
              <w:autoSpaceDN w:val="0"/>
              <w:adjustRightInd w:val="0"/>
              <w:rPr>
                <w:szCs w:val="22"/>
                <w:lang w:eastAsia="en-US"/>
              </w:rPr>
            </w:pPr>
            <w:r w:rsidRPr="000474BA">
              <w:rPr>
                <w:szCs w:val="22"/>
                <w:lang w:eastAsia="en-US"/>
              </w:rPr>
              <w:t>Contact person e-mail address</w:t>
            </w:r>
          </w:p>
          <w:p w14:paraId="377BFDF6" w14:textId="77777777" w:rsidR="00B6195D" w:rsidRPr="000474BA" w:rsidRDefault="00B6195D" w:rsidP="007D4500">
            <w:pPr>
              <w:autoSpaceDE w:val="0"/>
              <w:autoSpaceDN w:val="0"/>
              <w:adjustRightInd w:val="0"/>
              <w:rPr>
                <w:szCs w:val="22"/>
                <w:lang w:eastAsia="en-US"/>
              </w:rPr>
            </w:pPr>
          </w:p>
        </w:tc>
        <w:tc>
          <w:tcPr>
            <w:tcW w:w="2908" w:type="pct"/>
            <w:gridSpan w:val="6"/>
          </w:tcPr>
          <w:p w14:paraId="2ACAA767" w14:textId="77777777" w:rsidR="00B6195D" w:rsidRPr="000474BA" w:rsidRDefault="00B6195D" w:rsidP="007D4500">
            <w:pPr>
              <w:autoSpaceDE w:val="0"/>
              <w:autoSpaceDN w:val="0"/>
              <w:adjustRightInd w:val="0"/>
              <w:rPr>
                <w:bCs/>
                <w:szCs w:val="22"/>
                <w:lang w:eastAsia="en-US"/>
              </w:rPr>
            </w:pPr>
          </w:p>
        </w:tc>
      </w:tr>
      <w:tr w:rsidR="00B6195D" w:rsidRPr="000474BA" w14:paraId="0EE96A5A" w14:textId="77777777" w:rsidTr="007D4500">
        <w:tc>
          <w:tcPr>
            <w:tcW w:w="268" w:type="pct"/>
            <w:shd w:val="clear" w:color="auto" w:fill="F2F2F2" w:themeFill="background1" w:themeFillShade="F2"/>
          </w:tcPr>
          <w:p w14:paraId="72262CFD" w14:textId="77777777" w:rsidR="00B6195D" w:rsidRPr="000474BA" w:rsidRDefault="00B6195D" w:rsidP="007D4500">
            <w:pPr>
              <w:autoSpaceDE w:val="0"/>
              <w:autoSpaceDN w:val="0"/>
              <w:adjustRightInd w:val="0"/>
              <w:rPr>
                <w:szCs w:val="22"/>
                <w:lang w:eastAsia="en-US"/>
              </w:rPr>
            </w:pPr>
            <w:r w:rsidRPr="000474BA">
              <w:rPr>
                <w:szCs w:val="22"/>
                <w:lang w:eastAsia="en-US"/>
              </w:rPr>
              <w:t>4</w:t>
            </w:r>
          </w:p>
        </w:tc>
        <w:tc>
          <w:tcPr>
            <w:tcW w:w="2973" w:type="pct"/>
            <w:gridSpan w:val="2"/>
            <w:shd w:val="clear" w:color="auto" w:fill="F2F2F2" w:themeFill="background1" w:themeFillShade="F2"/>
          </w:tcPr>
          <w:p w14:paraId="3D98D81A" w14:textId="77777777" w:rsidR="00B6195D" w:rsidRPr="000474BA" w:rsidRDefault="00B6195D" w:rsidP="007D4500">
            <w:pPr>
              <w:autoSpaceDE w:val="0"/>
              <w:autoSpaceDN w:val="0"/>
              <w:adjustRightInd w:val="0"/>
              <w:rPr>
                <w:szCs w:val="22"/>
                <w:lang w:eastAsia="en-US"/>
              </w:rPr>
            </w:pPr>
            <w:r w:rsidRPr="000474BA">
              <w:rPr>
                <w:szCs w:val="22"/>
                <w:lang w:eastAsia="en-US"/>
              </w:rPr>
              <w:t>Is your research externally funded?</w:t>
            </w:r>
          </w:p>
        </w:tc>
        <w:tc>
          <w:tcPr>
            <w:tcW w:w="474" w:type="pct"/>
            <w:shd w:val="clear" w:color="auto" w:fill="F2F2F2" w:themeFill="background1" w:themeFillShade="F2"/>
            <w:vAlign w:val="center"/>
          </w:tcPr>
          <w:p w14:paraId="2BA73064" w14:textId="77777777" w:rsidR="00B6195D" w:rsidRPr="000474BA" w:rsidRDefault="00B6195D" w:rsidP="007D4500">
            <w:pPr>
              <w:autoSpaceDE w:val="0"/>
              <w:autoSpaceDN w:val="0"/>
              <w:adjustRightInd w:val="0"/>
              <w:jc w:val="center"/>
              <w:rPr>
                <w:bCs/>
                <w:szCs w:val="22"/>
                <w:lang w:eastAsia="en-US"/>
              </w:rPr>
            </w:pPr>
            <w:r w:rsidRPr="000474BA">
              <w:rPr>
                <w:b/>
                <w:szCs w:val="22"/>
                <w:lang w:eastAsia="en-US"/>
              </w:rPr>
              <w:t>YES</w:t>
            </w:r>
          </w:p>
        </w:tc>
        <w:tc>
          <w:tcPr>
            <w:tcW w:w="406" w:type="pct"/>
            <w:shd w:val="clear" w:color="auto" w:fill="D9D9D9" w:themeFill="background1" w:themeFillShade="D9"/>
            <w:vAlign w:val="center"/>
          </w:tcPr>
          <w:p w14:paraId="47F84917" w14:textId="77777777" w:rsidR="00B6195D" w:rsidRPr="000474BA" w:rsidRDefault="00B6195D" w:rsidP="007D4500">
            <w:pPr>
              <w:autoSpaceDE w:val="0"/>
              <w:autoSpaceDN w:val="0"/>
              <w:adjustRightInd w:val="0"/>
              <w:jc w:val="center"/>
              <w:rPr>
                <w:szCs w:val="22"/>
                <w:lang w:eastAsia="en-US"/>
              </w:rPr>
            </w:pPr>
            <w:sdt>
              <w:sdtPr>
                <w:rPr>
                  <w:szCs w:val="22"/>
                  <w:lang w:eastAsia="en-US"/>
                </w:rPr>
                <w:id w:val="1563443322"/>
                <w14:checkbox>
                  <w14:checked w14:val="0"/>
                  <w14:checkedState w14:val="2612" w14:font="MS Gothic"/>
                  <w14:uncheckedState w14:val="2610" w14:font="MS Gothic"/>
                </w14:checkbox>
              </w:sdtPr>
              <w:sdtContent>
                <w:r w:rsidRPr="000474BA">
                  <w:rPr>
                    <w:rFonts w:ascii="Segoe UI Symbol" w:hAnsi="Segoe UI Symbol" w:cs="Segoe UI Symbol"/>
                    <w:szCs w:val="22"/>
                    <w:lang w:eastAsia="en-US"/>
                  </w:rPr>
                  <w:t>☐</w:t>
                </w:r>
              </w:sdtContent>
            </w:sdt>
          </w:p>
        </w:tc>
        <w:tc>
          <w:tcPr>
            <w:tcW w:w="473" w:type="pct"/>
            <w:gridSpan w:val="2"/>
            <w:shd w:val="clear" w:color="auto" w:fill="F2F2F2" w:themeFill="background1" w:themeFillShade="F2"/>
            <w:vAlign w:val="center"/>
          </w:tcPr>
          <w:p w14:paraId="1B18CC40" w14:textId="77777777" w:rsidR="00B6195D" w:rsidRPr="000474BA" w:rsidRDefault="00B6195D" w:rsidP="007D4500">
            <w:pPr>
              <w:autoSpaceDE w:val="0"/>
              <w:autoSpaceDN w:val="0"/>
              <w:adjustRightInd w:val="0"/>
              <w:jc w:val="center"/>
              <w:rPr>
                <w:bCs/>
                <w:szCs w:val="22"/>
                <w:lang w:eastAsia="en-US"/>
              </w:rPr>
            </w:pPr>
            <w:r w:rsidRPr="000474BA">
              <w:rPr>
                <w:b/>
                <w:szCs w:val="22"/>
                <w:lang w:eastAsia="en-US"/>
              </w:rPr>
              <w:t>NO</w:t>
            </w:r>
          </w:p>
        </w:tc>
        <w:tc>
          <w:tcPr>
            <w:tcW w:w="406" w:type="pct"/>
            <w:shd w:val="clear" w:color="auto" w:fill="D9D9D9" w:themeFill="background1" w:themeFillShade="D9"/>
            <w:vAlign w:val="center"/>
          </w:tcPr>
          <w:sdt>
            <w:sdtPr>
              <w:rPr>
                <w:bCs/>
                <w:szCs w:val="22"/>
                <w:lang w:eastAsia="en-US"/>
              </w:rPr>
              <w:id w:val="-748419000"/>
              <w14:checkbox>
                <w14:checked w14:val="0"/>
                <w14:checkedState w14:val="2612" w14:font="MS Gothic"/>
                <w14:uncheckedState w14:val="2610" w14:font="MS Gothic"/>
              </w14:checkbox>
            </w:sdtPr>
            <w:sdtContent>
              <w:p w14:paraId="21608560"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r w:rsidR="00B6195D" w:rsidRPr="000474BA" w14:paraId="6B6D72C9" w14:textId="77777777" w:rsidTr="007D4500">
        <w:tc>
          <w:tcPr>
            <w:tcW w:w="268" w:type="pct"/>
            <w:shd w:val="clear" w:color="auto" w:fill="F2F2F2" w:themeFill="background1" w:themeFillShade="F2"/>
          </w:tcPr>
          <w:p w14:paraId="2BA1B432" w14:textId="77777777" w:rsidR="00B6195D" w:rsidRPr="000474BA" w:rsidRDefault="00B6195D" w:rsidP="007D4500">
            <w:pPr>
              <w:autoSpaceDE w:val="0"/>
              <w:autoSpaceDN w:val="0"/>
              <w:adjustRightInd w:val="0"/>
              <w:rPr>
                <w:szCs w:val="22"/>
                <w:lang w:eastAsia="en-US"/>
              </w:rPr>
            </w:pPr>
            <w:r w:rsidRPr="000474BA">
              <w:rPr>
                <w:szCs w:val="22"/>
                <w:lang w:eastAsia="en-US"/>
              </w:rPr>
              <w:t>5</w:t>
            </w:r>
          </w:p>
        </w:tc>
        <w:tc>
          <w:tcPr>
            <w:tcW w:w="2973" w:type="pct"/>
            <w:gridSpan w:val="2"/>
            <w:shd w:val="clear" w:color="auto" w:fill="F2F2F2" w:themeFill="background1" w:themeFillShade="F2"/>
          </w:tcPr>
          <w:p w14:paraId="758AB029" w14:textId="77777777" w:rsidR="00B6195D" w:rsidRPr="000474BA" w:rsidRDefault="00B6195D" w:rsidP="007D4500">
            <w:pPr>
              <w:autoSpaceDE w:val="0"/>
              <w:autoSpaceDN w:val="0"/>
              <w:adjustRightInd w:val="0"/>
              <w:rPr>
                <w:szCs w:val="22"/>
                <w:lang w:eastAsia="en-US"/>
              </w:rPr>
            </w:pPr>
            <w:r w:rsidRPr="000474BA">
              <w:rPr>
                <w:szCs w:val="22"/>
                <w:lang w:eastAsia="en-US"/>
              </w:rPr>
              <w:t>Are you in receipt of a KESS scholarship?</w:t>
            </w:r>
          </w:p>
        </w:tc>
        <w:tc>
          <w:tcPr>
            <w:tcW w:w="474" w:type="pct"/>
            <w:shd w:val="clear" w:color="auto" w:fill="F2F2F2" w:themeFill="background1" w:themeFillShade="F2"/>
            <w:vAlign w:val="center"/>
          </w:tcPr>
          <w:p w14:paraId="64951877" w14:textId="77777777" w:rsidR="00B6195D" w:rsidRPr="000474BA" w:rsidRDefault="00B6195D" w:rsidP="007D4500">
            <w:pPr>
              <w:autoSpaceDE w:val="0"/>
              <w:autoSpaceDN w:val="0"/>
              <w:adjustRightInd w:val="0"/>
              <w:jc w:val="center"/>
              <w:rPr>
                <w:bCs/>
                <w:szCs w:val="22"/>
                <w:lang w:eastAsia="en-US"/>
              </w:rPr>
            </w:pPr>
            <w:r w:rsidRPr="000474BA">
              <w:rPr>
                <w:b/>
                <w:szCs w:val="22"/>
                <w:lang w:eastAsia="en-US"/>
              </w:rPr>
              <w:t>YES</w:t>
            </w:r>
          </w:p>
        </w:tc>
        <w:tc>
          <w:tcPr>
            <w:tcW w:w="406" w:type="pct"/>
            <w:shd w:val="clear" w:color="auto" w:fill="D9D9D9" w:themeFill="background1" w:themeFillShade="D9"/>
            <w:vAlign w:val="center"/>
          </w:tcPr>
          <w:p w14:paraId="46D88BEF" w14:textId="77777777" w:rsidR="00B6195D" w:rsidRPr="000474BA" w:rsidRDefault="00B6195D" w:rsidP="007D4500">
            <w:pPr>
              <w:autoSpaceDE w:val="0"/>
              <w:autoSpaceDN w:val="0"/>
              <w:adjustRightInd w:val="0"/>
              <w:jc w:val="center"/>
              <w:rPr>
                <w:szCs w:val="22"/>
                <w:lang w:eastAsia="en-US"/>
              </w:rPr>
            </w:pPr>
            <w:sdt>
              <w:sdtPr>
                <w:rPr>
                  <w:szCs w:val="22"/>
                  <w:lang w:eastAsia="en-US"/>
                </w:rPr>
                <w:id w:val="1911424659"/>
                <w14:checkbox>
                  <w14:checked w14:val="0"/>
                  <w14:checkedState w14:val="2612" w14:font="MS Gothic"/>
                  <w14:uncheckedState w14:val="2610" w14:font="MS Gothic"/>
                </w14:checkbox>
              </w:sdtPr>
              <w:sdtContent>
                <w:r w:rsidRPr="000474BA">
                  <w:rPr>
                    <w:rFonts w:ascii="Segoe UI Symbol" w:hAnsi="Segoe UI Symbol" w:cs="Segoe UI Symbol"/>
                    <w:szCs w:val="22"/>
                    <w:lang w:eastAsia="en-US"/>
                  </w:rPr>
                  <w:t>☐</w:t>
                </w:r>
              </w:sdtContent>
            </w:sdt>
          </w:p>
        </w:tc>
        <w:tc>
          <w:tcPr>
            <w:tcW w:w="473" w:type="pct"/>
            <w:gridSpan w:val="2"/>
            <w:shd w:val="clear" w:color="auto" w:fill="F2F2F2" w:themeFill="background1" w:themeFillShade="F2"/>
            <w:vAlign w:val="center"/>
          </w:tcPr>
          <w:p w14:paraId="7C7D2F94" w14:textId="77777777" w:rsidR="00B6195D" w:rsidRPr="000474BA" w:rsidRDefault="00B6195D" w:rsidP="007D4500">
            <w:pPr>
              <w:autoSpaceDE w:val="0"/>
              <w:autoSpaceDN w:val="0"/>
              <w:adjustRightInd w:val="0"/>
              <w:jc w:val="center"/>
              <w:rPr>
                <w:bCs/>
                <w:szCs w:val="22"/>
                <w:lang w:eastAsia="en-US"/>
              </w:rPr>
            </w:pPr>
            <w:r w:rsidRPr="000474BA">
              <w:rPr>
                <w:b/>
                <w:szCs w:val="22"/>
                <w:lang w:eastAsia="en-US"/>
              </w:rPr>
              <w:t>NO</w:t>
            </w:r>
          </w:p>
        </w:tc>
        <w:tc>
          <w:tcPr>
            <w:tcW w:w="406" w:type="pct"/>
            <w:shd w:val="clear" w:color="auto" w:fill="D9D9D9" w:themeFill="background1" w:themeFillShade="D9"/>
            <w:vAlign w:val="center"/>
          </w:tcPr>
          <w:sdt>
            <w:sdtPr>
              <w:rPr>
                <w:bCs/>
                <w:szCs w:val="22"/>
                <w:lang w:eastAsia="en-US"/>
              </w:rPr>
              <w:id w:val="-1876681663"/>
              <w14:checkbox>
                <w14:checked w14:val="0"/>
                <w14:checkedState w14:val="2612" w14:font="MS Gothic"/>
                <w14:uncheckedState w14:val="2610" w14:font="MS Gothic"/>
              </w14:checkbox>
            </w:sdtPr>
            <w:sdtContent>
              <w:p w14:paraId="69974636"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r w:rsidR="00B6195D" w:rsidRPr="000474BA" w14:paraId="2EAB1CD9" w14:textId="77777777" w:rsidTr="007D4500">
        <w:trPr>
          <w:trHeight w:val="386"/>
        </w:trPr>
        <w:tc>
          <w:tcPr>
            <w:tcW w:w="268" w:type="pct"/>
            <w:shd w:val="clear" w:color="auto" w:fill="F2F2F2" w:themeFill="background1" w:themeFillShade="F2"/>
          </w:tcPr>
          <w:p w14:paraId="60D97BCF" w14:textId="77777777" w:rsidR="00B6195D" w:rsidRPr="000474BA" w:rsidRDefault="00B6195D" w:rsidP="007D4500">
            <w:pPr>
              <w:autoSpaceDE w:val="0"/>
              <w:autoSpaceDN w:val="0"/>
              <w:adjustRightInd w:val="0"/>
              <w:rPr>
                <w:szCs w:val="22"/>
                <w:lang w:eastAsia="en-US"/>
              </w:rPr>
            </w:pPr>
            <w:r w:rsidRPr="000474BA">
              <w:rPr>
                <w:szCs w:val="22"/>
                <w:lang w:eastAsia="en-US"/>
              </w:rPr>
              <w:t>6</w:t>
            </w:r>
          </w:p>
        </w:tc>
        <w:tc>
          <w:tcPr>
            <w:tcW w:w="1824" w:type="pct"/>
            <w:vMerge w:val="restart"/>
            <w:shd w:val="clear" w:color="auto" w:fill="F2F2F2" w:themeFill="background1" w:themeFillShade="F2"/>
          </w:tcPr>
          <w:p w14:paraId="126F9888" w14:textId="77777777" w:rsidR="00B6195D" w:rsidRPr="000474BA" w:rsidRDefault="00B6195D" w:rsidP="007D4500">
            <w:pPr>
              <w:autoSpaceDE w:val="0"/>
              <w:autoSpaceDN w:val="0"/>
              <w:adjustRightInd w:val="0"/>
              <w:rPr>
                <w:szCs w:val="22"/>
                <w:lang w:eastAsia="en-US"/>
              </w:rPr>
            </w:pPr>
            <w:r w:rsidRPr="000474BA">
              <w:rPr>
                <w:szCs w:val="22"/>
                <w:lang w:eastAsia="en-US"/>
              </w:rPr>
              <w:t>Are you specifically employed to undertake this research in either a paid or voluntary capacity?</w:t>
            </w:r>
          </w:p>
        </w:tc>
        <w:tc>
          <w:tcPr>
            <w:tcW w:w="1149" w:type="pct"/>
          </w:tcPr>
          <w:p w14:paraId="5E3B5533" w14:textId="77777777" w:rsidR="00B6195D" w:rsidRPr="000474BA" w:rsidRDefault="00B6195D" w:rsidP="007D4500">
            <w:pPr>
              <w:autoSpaceDE w:val="0"/>
              <w:autoSpaceDN w:val="0"/>
              <w:adjustRightInd w:val="0"/>
              <w:rPr>
                <w:bCs/>
                <w:szCs w:val="22"/>
                <w:lang w:eastAsia="en-US"/>
              </w:rPr>
            </w:pPr>
            <w:r w:rsidRPr="000474BA">
              <w:rPr>
                <w:bCs/>
                <w:szCs w:val="22"/>
                <w:lang w:eastAsia="en-US"/>
              </w:rPr>
              <w:t>Voluntary</w:t>
            </w:r>
          </w:p>
        </w:tc>
        <w:tc>
          <w:tcPr>
            <w:tcW w:w="474" w:type="pct"/>
            <w:shd w:val="clear" w:color="auto" w:fill="F2F2F2" w:themeFill="background1" w:themeFillShade="F2"/>
            <w:vAlign w:val="center"/>
          </w:tcPr>
          <w:p w14:paraId="25405D6C" w14:textId="77777777" w:rsidR="00B6195D" w:rsidRPr="000474BA" w:rsidRDefault="00B6195D" w:rsidP="007D4500">
            <w:pPr>
              <w:autoSpaceDE w:val="0"/>
              <w:autoSpaceDN w:val="0"/>
              <w:adjustRightInd w:val="0"/>
              <w:jc w:val="center"/>
              <w:rPr>
                <w:b/>
                <w:bCs/>
                <w:szCs w:val="22"/>
                <w:lang w:eastAsia="en-US"/>
              </w:rPr>
            </w:pPr>
            <w:r w:rsidRPr="000474BA">
              <w:rPr>
                <w:b/>
                <w:szCs w:val="22"/>
                <w:lang w:eastAsia="en-US"/>
              </w:rPr>
              <w:t>YES</w:t>
            </w:r>
          </w:p>
        </w:tc>
        <w:tc>
          <w:tcPr>
            <w:tcW w:w="406" w:type="pct"/>
            <w:shd w:val="clear" w:color="auto" w:fill="D9D9D9" w:themeFill="background1" w:themeFillShade="D9"/>
            <w:vAlign w:val="center"/>
          </w:tcPr>
          <w:sdt>
            <w:sdtPr>
              <w:rPr>
                <w:szCs w:val="22"/>
                <w:lang w:eastAsia="en-US"/>
              </w:rPr>
              <w:id w:val="-1452555905"/>
              <w14:checkbox>
                <w14:checked w14:val="0"/>
                <w14:checkedState w14:val="2612" w14:font="MS Gothic"/>
                <w14:uncheckedState w14:val="2610" w14:font="MS Gothic"/>
              </w14:checkbox>
            </w:sdtPr>
            <w:sdtContent>
              <w:p w14:paraId="314CAE2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69" w:type="pct"/>
            <w:shd w:val="clear" w:color="auto" w:fill="F2F2F2" w:themeFill="background1" w:themeFillShade="F2"/>
            <w:vAlign w:val="center"/>
          </w:tcPr>
          <w:p w14:paraId="65C31285" w14:textId="77777777" w:rsidR="00B6195D" w:rsidRPr="000474BA" w:rsidRDefault="00B6195D" w:rsidP="007D4500">
            <w:pPr>
              <w:autoSpaceDE w:val="0"/>
              <w:autoSpaceDN w:val="0"/>
              <w:adjustRightInd w:val="0"/>
              <w:jc w:val="center"/>
              <w:rPr>
                <w:b/>
                <w:bCs/>
                <w:szCs w:val="22"/>
                <w:lang w:eastAsia="en-US"/>
              </w:rPr>
            </w:pPr>
            <w:r w:rsidRPr="000474BA">
              <w:rPr>
                <w:b/>
                <w:szCs w:val="22"/>
                <w:lang w:eastAsia="en-US"/>
              </w:rPr>
              <w:t>NO</w:t>
            </w:r>
          </w:p>
        </w:tc>
        <w:tc>
          <w:tcPr>
            <w:tcW w:w="411" w:type="pct"/>
            <w:gridSpan w:val="2"/>
            <w:shd w:val="clear" w:color="auto" w:fill="D9D9D9" w:themeFill="background1" w:themeFillShade="D9"/>
            <w:vAlign w:val="center"/>
          </w:tcPr>
          <w:sdt>
            <w:sdtPr>
              <w:rPr>
                <w:bCs/>
                <w:szCs w:val="22"/>
                <w:lang w:eastAsia="en-US"/>
              </w:rPr>
              <w:id w:val="-1824587797"/>
              <w14:checkbox>
                <w14:checked w14:val="0"/>
                <w14:checkedState w14:val="2612" w14:font="MS Gothic"/>
                <w14:uncheckedState w14:val="2610" w14:font="MS Gothic"/>
              </w14:checkbox>
            </w:sdtPr>
            <w:sdtContent>
              <w:p w14:paraId="07AA632B"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r w:rsidR="00B6195D" w:rsidRPr="000474BA" w14:paraId="2F14C508" w14:textId="77777777" w:rsidTr="007D4500">
        <w:trPr>
          <w:trHeight w:val="386"/>
        </w:trPr>
        <w:tc>
          <w:tcPr>
            <w:tcW w:w="268" w:type="pct"/>
            <w:shd w:val="clear" w:color="auto" w:fill="F2F2F2" w:themeFill="background1" w:themeFillShade="F2"/>
          </w:tcPr>
          <w:p w14:paraId="757E7B75" w14:textId="77777777" w:rsidR="00B6195D" w:rsidRPr="000474BA" w:rsidRDefault="00B6195D" w:rsidP="007D4500">
            <w:pPr>
              <w:autoSpaceDE w:val="0"/>
              <w:autoSpaceDN w:val="0"/>
              <w:adjustRightInd w:val="0"/>
              <w:rPr>
                <w:szCs w:val="22"/>
                <w:lang w:eastAsia="en-US"/>
              </w:rPr>
            </w:pPr>
            <w:r w:rsidRPr="000474BA">
              <w:rPr>
                <w:szCs w:val="22"/>
                <w:lang w:eastAsia="en-US"/>
              </w:rPr>
              <w:t>7</w:t>
            </w:r>
          </w:p>
        </w:tc>
        <w:tc>
          <w:tcPr>
            <w:tcW w:w="1824" w:type="pct"/>
            <w:vMerge/>
            <w:shd w:val="clear" w:color="auto" w:fill="F2F2F2" w:themeFill="background1" w:themeFillShade="F2"/>
          </w:tcPr>
          <w:p w14:paraId="1053346A" w14:textId="77777777" w:rsidR="00B6195D" w:rsidRPr="000474BA" w:rsidRDefault="00B6195D" w:rsidP="007D4500">
            <w:pPr>
              <w:autoSpaceDE w:val="0"/>
              <w:autoSpaceDN w:val="0"/>
              <w:adjustRightInd w:val="0"/>
              <w:rPr>
                <w:szCs w:val="22"/>
                <w:lang w:eastAsia="en-US"/>
              </w:rPr>
            </w:pPr>
          </w:p>
        </w:tc>
        <w:tc>
          <w:tcPr>
            <w:tcW w:w="1149" w:type="pct"/>
          </w:tcPr>
          <w:p w14:paraId="630E7230" w14:textId="77777777" w:rsidR="00B6195D" w:rsidRPr="000474BA" w:rsidRDefault="00B6195D" w:rsidP="007D4500">
            <w:pPr>
              <w:autoSpaceDE w:val="0"/>
              <w:autoSpaceDN w:val="0"/>
              <w:adjustRightInd w:val="0"/>
              <w:rPr>
                <w:bCs/>
                <w:szCs w:val="22"/>
                <w:lang w:eastAsia="en-US"/>
              </w:rPr>
            </w:pPr>
            <w:r w:rsidRPr="000474BA">
              <w:rPr>
                <w:bCs/>
                <w:szCs w:val="22"/>
                <w:lang w:eastAsia="en-US"/>
              </w:rPr>
              <w:t>Employed</w:t>
            </w:r>
          </w:p>
        </w:tc>
        <w:tc>
          <w:tcPr>
            <w:tcW w:w="474" w:type="pct"/>
            <w:shd w:val="clear" w:color="auto" w:fill="F2F2F2" w:themeFill="background1" w:themeFillShade="F2"/>
            <w:vAlign w:val="center"/>
          </w:tcPr>
          <w:p w14:paraId="3C3F97AB" w14:textId="77777777" w:rsidR="00B6195D" w:rsidRPr="000474BA" w:rsidRDefault="00B6195D" w:rsidP="007D4500">
            <w:pPr>
              <w:autoSpaceDE w:val="0"/>
              <w:autoSpaceDN w:val="0"/>
              <w:adjustRightInd w:val="0"/>
              <w:jc w:val="center"/>
              <w:rPr>
                <w:b/>
                <w:bCs/>
                <w:szCs w:val="22"/>
                <w:lang w:eastAsia="en-US"/>
              </w:rPr>
            </w:pPr>
            <w:r w:rsidRPr="000474BA">
              <w:rPr>
                <w:b/>
                <w:szCs w:val="22"/>
                <w:lang w:eastAsia="en-US"/>
              </w:rPr>
              <w:t>YES</w:t>
            </w:r>
          </w:p>
        </w:tc>
        <w:tc>
          <w:tcPr>
            <w:tcW w:w="406" w:type="pct"/>
            <w:shd w:val="clear" w:color="auto" w:fill="D9D9D9" w:themeFill="background1" w:themeFillShade="D9"/>
            <w:vAlign w:val="center"/>
          </w:tcPr>
          <w:sdt>
            <w:sdtPr>
              <w:rPr>
                <w:szCs w:val="22"/>
                <w:lang w:eastAsia="en-US"/>
              </w:rPr>
              <w:id w:val="-361060577"/>
              <w14:checkbox>
                <w14:checked w14:val="0"/>
                <w14:checkedState w14:val="2612" w14:font="MS Gothic"/>
                <w14:uncheckedState w14:val="2610" w14:font="MS Gothic"/>
              </w14:checkbox>
            </w:sdtPr>
            <w:sdtContent>
              <w:p w14:paraId="6EAA5B1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69" w:type="pct"/>
            <w:shd w:val="clear" w:color="auto" w:fill="F2F2F2" w:themeFill="background1" w:themeFillShade="F2"/>
            <w:vAlign w:val="center"/>
          </w:tcPr>
          <w:p w14:paraId="1875E870" w14:textId="77777777" w:rsidR="00B6195D" w:rsidRPr="000474BA" w:rsidRDefault="00B6195D" w:rsidP="007D4500">
            <w:pPr>
              <w:autoSpaceDE w:val="0"/>
              <w:autoSpaceDN w:val="0"/>
              <w:adjustRightInd w:val="0"/>
              <w:jc w:val="center"/>
              <w:rPr>
                <w:b/>
                <w:bCs/>
                <w:szCs w:val="22"/>
                <w:lang w:eastAsia="en-US"/>
              </w:rPr>
            </w:pPr>
            <w:r w:rsidRPr="000474BA">
              <w:rPr>
                <w:b/>
                <w:szCs w:val="22"/>
                <w:lang w:eastAsia="en-US"/>
              </w:rPr>
              <w:t>NO</w:t>
            </w:r>
          </w:p>
        </w:tc>
        <w:tc>
          <w:tcPr>
            <w:tcW w:w="411" w:type="pct"/>
            <w:gridSpan w:val="2"/>
            <w:shd w:val="clear" w:color="auto" w:fill="D9D9D9" w:themeFill="background1" w:themeFillShade="D9"/>
            <w:vAlign w:val="center"/>
          </w:tcPr>
          <w:sdt>
            <w:sdtPr>
              <w:rPr>
                <w:bCs/>
                <w:szCs w:val="22"/>
                <w:lang w:eastAsia="en-US"/>
              </w:rPr>
              <w:id w:val="-1007364088"/>
              <w14:checkbox>
                <w14:checked w14:val="0"/>
                <w14:checkedState w14:val="2612" w14:font="MS Gothic"/>
                <w14:uncheckedState w14:val="2610" w14:font="MS Gothic"/>
              </w14:checkbox>
            </w:sdtPr>
            <w:sdtContent>
              <w:p w14:paraId="7E62CB0E"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r w:rsidR="00B6195D" w:rsidRPr="000474BA" w14:paraId="57852C87" w14:textId="77777777" w:rsidTr="007D4500">
        <w:tc>
          <w:tcPr>
            <w:tcW w:w="268" w:type="pct"/>
            <w:shd w:val="clear" w:color="auto" w:fill="F2F2F2" w:themeFill="background1" w:themeFillShade="F2"/>
          </w:tcPr>
          <w:p w14:paraId="4AD7A1F1" w14:textId="77777777" w:rsidR="00B6195D" w:rsidRPr="000474BA" w:rsidRDefault="00B6195D" w:rsidP="007D4500">
            <w:pPr>
              <w:autoSpaceDE w:val="0"/>
              <w:autoSpaceDN w:val="0"/>
              <w:adjustRightInd w:val="0"/>
              <w:rPr>
                <w:szCs w:val="22"/>
                <w:lang w:eastAsia="en-US"/>
              </w:rPr>
            </w:pPr>
            <w:r w:rsidRPr="000474BA">
              <w:rPr>
                <w:szCs w:val="22"/>
                <w:lang w:eastAsia="en-US"/>
              </w:rPr>
              <w:t>8</w:t>
            </w:r>
          </w:p>
        </w:tc>
        <w:tc>
          <w:tcPr>
            <w:tcW w:w="1824" w:type="pct"/>
            <w:shd w:val="clear" w:color="auto" w:fill="F2F2F2" w:themeFill="background1" w:themeFillShade="F2"/>
          </w:tcPr>
          <w:p w14:paraId="4D6C72D1" w14:textId="77777777" w:rsidR="00B6195D" w:rsidRPr="000474BA" w:rsidRDefault="00B6195D" w:rsidP="007D4500">
            <w:pPr>
              <w:autoSpaceDE w:val="0"/>
              <w:autoSpaceDN w:val="0"/>
              <w:adjustRightInd w:val="0"/>
              <w:rPr>
                <w:szCs w:val="22"/>
                <w:lang w:eastAsia="en-US"/>
              </w:rPr>
            </w:pPr>
            <w:r w:rsidRPr="000474BA">
              <w:rPr>
                <w:szCs w:val="22"/>
                <w:lang w:eastAsia="en-US"/>
              </w:rPr>
              <w:t>Is the research being undertaken within an existing UWTSD Athrofa Professional Learning Partnership (APLP)?</w:t>
            </w:r>
          </w:p>
        </w:tc>
        <w:tc>
          <w:tcPr>
            <w:tcW w:w="1149" w:type="pct"/>
          </w:tcPr>
          <w:p w14:paraId="547D94B7" w14:textId="77777777" w:rsidR="00B6195D" w:rsidRPr="000474BA" w:rsidRDefault="00B6195D" w:rsidP="007D4500">
            <w:pPr>
              <w:autoSpaceDE w:val="0"/>
              <w:autoSpaceDN w:val="0"/>
              <w:adjustRightInd w:val="0"/>
              <w:rPr>
                <w:bCs/>
                <w:szCs w:val="22"/>
                <w:lang w:eastAsia="en-US"/>
              </w:rPr>
            </w:pPr>
            <w:r w:rsidRPr="000474BA">
              <w:rPr>
                <w:bCs/>
                <w:szCs w:val="22"/>
                <w:lang w:eastAsia="en-US"/>
              </w:rPr>
              <w:t>If YES then the permission question below does not need to be answered.</w:t>
            </w:r>
          </w:p>
        </w:tc>
        <w:tc>
          <w:tcPr>
            <w:tcW w:w="474" w:type="pct"/>
            <w:shd w:val="clear" w:color="auto" w:fill="F2F2F2" w:themeFill="background1" w:themeFillShade="F2"/>
            <w:vAlign w:val="center"/>
          </w:tcPr>
          <w:p w14:paraId="70BF13AF" w14:textId="77777777" w:rsidR="00B6195D" w:rsidRPr="000474BA" w:rsidRDefault="00B6195D" w:rsidP="007D4500">
            <w:pPr>
              <w:autoSpaceDE w:val="0"/>
              <w:autoSpaceDN w:val="0"/>
              <w:adjustRightInd w:val="0"/>
              <w:jc w:val="center"/>
              <w:rPr>
                <w:b/>
                <w:bCs/>
                <w:szCs w:val="22"/>
                <w:lang w:eastAsia="en-US"/>
              </w:rPr>
            </w:pPr>
            <w:r w:rsidRPr="000474BA">
              <w:rPr>
                <w:b/>
                <w:szCs w:val="22"/>
                <w:lang w:eastAsia="en-US"/>
              </w:rPr>
              <w:t>YES</w:t>
            </w:r>
          </w:p>
        </w:tc>
        <w:tc>
          <w:tcPr>
            <w:tcW w:w="406" w:type="pct"/>
            <w:shd w:val="clear" w:color="auto" w:fill="D9D9D9" w:themeFill="background1" w:themeFillShade="D9"/>
            <w:vAlign w:val="center"/>
          </w:tcPr>
          <w:p w14:paraId="6D630D4B" w14:textId="77777777" w:rsidR="00B6195D" w:rsidRPr="000474BA" w:rsidRDefault="00B6195D" w:rsidP="007D4500">
            <w:pPr>
              <w:autoSpaceDE w:val="0"/>
              <w:autoSpaceDN w:val="0"/>
              <w:adjustRightInd w:val="0"/>
              <w:jc w:val="center"/>
              <w:rPr>
                <w:szCs w:val="22"/>
                <w:lang w:eastAsia="en-US"/>
              </w:rPr>
            </w:pPr>
            <w:sdt>
              <w:sdtPr>
                <w:rPr>
                  <w:szCs w:val="22"/>
                  <w:lang w:eastAsia="en-US"/>
                </w:rPr>
                <w:id w:val="48506529"/>
                <w14:checkbox>
                  <w14:checked w14:val="0"/>
                  <w14:checkedState w14:val="2612" w14:font="MS Gothic"/>
                  <w14:uncheckedState w14:val="2610" w14:font="MS Gothic"/>
                </w14:checkbox>
              </w:sdtPr>
              <w:sdtContent>
                <w:r w:rsidRPr="000474BA">
                  <w:rPr>
                    <w:rFonts w:ascii="Segoe UI Symbol" w:hAnsi="Segoe UI Symbol" w:cs="Segoe UI Symbol"/>
                    <w:szCs w:val="22"/>
                    <w:lang w:eastAsia="en-US"/>
                  </w:rPr>
                  <w:t>☐</w:t>
                </w:r>
              </w:sdtContent>
            </w:sdt>
          </w:p>
        </w:tc>
        <w:tc>
          <w:tcPr>
            <w:tcW w:w="473" w:type="pct"/>
            <w:gridSpan w:val="2"/>
            <w:shd w:val="clear" w:color="auto" w:fill="F2F2F2" w:themeFill="background1" w:themeFillShade="F2"/>
            <w:vAlign w:val="center"/>
          </w:tcPr>
          <w:p w14:paraId="0C01E5AB" w14:textId="77777777" w:rsidR="00B6195D" w:rsidRPr="000474BA" w:rsidRDefault="00B6195D" w:rsidP="007D4500">
            <w:pPr>
              <w:autoSpaceDE w:val="0"/>
              <w:autoSpaceDN w:val="0"/>
              <w:adjustRightInd w:val="0"/>
              <w:jc w:val="center"/>
              <w:rPr>
                <w:b/>
                <w:bCs/>
                <w:szCs w:val="22"/>
                <w:lang w:eastAsia="en-US"/>
              </w:rPr>
            </w:pPr>
            <w:r w:rsidRPr="000474BA">
              <w:rPr>
                <w:b/>
                <w:szCs w:val="22"/>
                <w:lang w:eastAsia="en-US"/>
              </w:rPr>
              <w:t>NO</w:t>
            </w:r>
          </w:p>
        </w:tc>
        <w:tc>
          <w:tcPr>
            <w:tcW w:w="406" w:type="pct"/>
            <w:shd w:val="clear" w:color="auto" w:fill="D9D9D9" w:themeFill="background1" w:themeFillShade="D9"/>
            <w:vAlign w:val="center"/>
          </w:tcPr>
          <w:sdt>
            <w:sdtPr>
              <w:rPr>
                <w:bCs/>
                <w:szCs w:val="22"/>
                <w:lang w:eastAsia="en-US"/>
              </w:rPr>
              <w:id w:val="1039408862"/>
              <w14:checkbox>
                <w14:checked w14:val="0"/>
                <w14:checkedState w14:val="2612" w14:font="MS Gothic"/>
                <w14:uncheckedState w14:val="2610" w14:font="MS Gothic"/>
              </w14:checkbox>
            </w:sdtPr>
            <w:sdtContent>
              <w:p w14:paraId="3FD4887E"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r w:rsidR="00B6195D" w:rsidRPr="000474BA" w14:paraId="54F0FD0F" w14:textId="77777777" w:rsidTr="007D4500">
        <w:tc>
          <w:tcPr>
            <w:tcW w:w="268" w:type="pct"/>
            <w:shd w:val="clear" w:color="auto" w:fill="F2F2F2" w:themeFill="background1" w:themeFillShade="F2"/>
          </w:tcPr>
          <w:p w14:paraId="2B0A2052" w14:textId="77777777" w:rsidR="00B6195D" w:rsidRPr="000474BA" w:rsidRDefault="00B6195D" w:rsidP="007D4500">
            <w:pPr>
              <w:autoSpaceDE w:val="0"/>
              <w:autoSpaceDN w:val="0"/>
              <w:adjustRightInd w:val="0"/>
              <w:rPr>
                <w:szCs w:val="22"/>
                <w:lang w:eastAsia="en-US"/>
              </w:rPr>
            </w:pPr>
            <w:r w:rsidRPr="000474BA">
              <w:rPr>
                <w:szCs w:val="22"/>
                <w:lang w:eastAsia="en-US"/>
              </w:rPr>
              <w:t>9</w:t>
            </w:r>
          </w:p>
        </w:tc>
        <w:tc>
          <w:tcPr>
            <w:tcW w:w="1824" w:type="pct"/>
            <w:shd w:val="clear" w:color="auto" w:fill="F2F2F2" w:themeFill="background1" w:themeFillShade="F2"/>
          </w:tcPr>
          <w:p w14:paraId="3E86A522" w14:textId="77777777" w:rsidR="00B6195D" w:rsidRPr="000474BA" w:rsidRDefault="00B6195D" w:rsidP="007D4500">
            <w:pPr>
              <w:autoSpaceDE w:val="0"/>
              <w:autoSpaceDN w:val="0"/>
              <w:adjustRightInd w:val="0"/>
              <w:rPr>
                <w:szCs w:val="22"/>
                <w:lang w:eastAsia="en-US"/>
              </w:rPr>
            </w:pPr>
            <w:r w:rsidRPr="000474BA">
              <w:rPr>
                <w:szCs w:val="22"/>
                <w:lang w:eastAsia="en-US"/>
              </w:rPr>
              <w:t>Has permission to undertake the research has been provided by the partner organisation?</w:t>
            </w:r>
          </w:p>
        </w:tc>
        <w:tc>
          <w:tcPr>
            <w:tcW w:w="1149" w:type="pct"/>
          </w:tcPr>
          <w:p w14:paraId="4E79DDCC" w14:textId="77777777" w:rsidR="00B6195D" w:rsidRPr="000474BA" w:rsidRDefault="00B6195D" w:rsidP="007D4500">
            <w:pPr>
              <w:autoSpaceDE w:val="0"/>
              <w:autoSpaceDN w:val="0"/>
              <w:adjustRightInd w:val="0"/>
              <w:rPr>
                <w:bCs/>
                <w:szCs w:val="22"/>
                <w:lang w:eastAsia="en-US"/>
              </w:rPr>
            </w:pPr>
            <w:r w:rsidRPr="000474BA">
              <w:rPr>
                <w:bCs/>
                <w:szCs w:val="22"/>
                <w:lang w:eastAsia="en-US"/>
              </w:rPr>
              <w:t>(If YES attach copy)</w:t>
            </w:r>
          </w:p>
          <w:p w14:paraId="343EA9C9" w14:textId="77777777" w:rsidR="00B6195D" w:rsidRPr="000474BA" w:rsidDel="008461DD" w:rsidRDefault="00B6195D" w:rsidP="007D4500">
            <w:pPr>
              <w:autoSpaceDE w:val="0"/>
              <w:autoSpaceDN w:val="0"/>
              <w:adjustRightInd w:val="0"/>
              <w:rPr>
                <w:bCs/>
                <w:szCs w:val="22"/>
                <w:lang w:eastAsia="en-US"/>
              </w:rPr>
            </w:pPr>
            <w:r w:rsidRPr="000474BA">
              <w:rPr>
                <w:bCs/>
                <w:szCs w:val="22"/>
                <w:lang w:eastAsia="en-US"/>
              </w:rPr>
              <w:t>If NO the application cannot continue</w:t>
            </w:r>
          </w:p>
        </w:tc>
        <w:tc>
          <w:tcPr>
            <w:tcW w:w="474" w:type="pct"/>
            <w:shd w:val="clear" w:color="auto" w:fill="F2F2F2" w:themeFill="background1" w:themeFillShade="F2"/>
            <w:vAlign w:val="center"/>
          </w:tcPr>
          <w:p w14:paraId="63045338" w14:textId="77777777" w:rsidR="00B6195D" w:rsidRPr="000474BA" w:rsidRDefault="00B6195D" w:rsidP="007D4500">
            <w:pPr>
              <w:autoSpaceDE w:val="0"/>
              <w:autoSpaceDN w:val="0"/>
              <w:adjustRightInd w:val="0"/>
              <w:jc w:val="center"/>
              <w:rPr>
                <w:b/>
                <w:szCs w:val="22"/>
                <w:lang w:eastAsia="en-US"/>
              </w:rPr>
            </w:pPr>
            <w:r w:rsidRPr="000474BA">
              <w:rPr>
                <w:b/>
                <w:szCs w:val="22"/>
                <w:lang w:eastAsia="en-US"/>
              </w:rPr>
              <w:t>YES</w:t>
            </w:r>
          </w:p>
        </w:tc>
        <w:tc>
          <w:tcPr>
            <w:tcW w:w="406" w:type="pct"/>
            <w:shd w:val="clear" w:color="auto" w:fill="D9D9D9" w:themeFill="background1" w:themeFillShade="D9"/>
            <w:vAlign w:val="center"/>
          </w:tcPr>
          <w:p w14:paraId="37F964F5" w14:textId="77777777" w:rsidR="00B6195D" w:rsidRPr="000474BA" w:rsidRDefault="00B6195D" w:rsidP="007D4500">
            <w:pPr>
              <w:autoSpaceDE w:val="0"/>
              <w:autoSpaceDN w:val="0"/>
              <w:adjustRightInd w:val="0"/>
              <w:jc w:val="center"/>
              <w:rPr>
                <w:szCs w:val="22"/>
                <w:lang w:eastAsia="en-US"/>
              </w:rPr>
            </w:pPr>
            <w:sdt>
              <w:sdtPr>
                <w:rPr>
                  <w:szCs w:val="22"/>
                  <w:lang w:eastAsia="en-US"/>
                </w:rPr>
                <w:id w:val="185717742"/>
                <w14:checkbox>
                  <w14:checked w14:val="0"/>
                  <w14:checkedState w14:val="2612" w14:font="MS Gothic"/>
                  <w14:uncheckedState w14:val="2610" w14:font="MS Gothic"/>
                </w14:checkbox>
              </w:sdtPr>
              <w:sdtContent>
                <w:r w:rsidRPr="000474BA">
                  <w:rPr>
                    <w:rFonts w:ascii="Segoe UI Symbol" w:hAnsi="Segoe UI Symbol" w:cs="Segoe UI Symbol"/>
                    <w:szCs w:val="22"/>
                    <w:lang w:eastAsia="en-US"/>
                  </w:rPr>
                  <w:t>☐</w:t>
                </w:r>
              </w:sdtContent>
            </w:sdt>
          </w:p>
        </w:tc>
        <w:tc>
          <w:tcPr>
            <w:tcW w:w="473" w:type="pct"/>
            <w:gridSpan w:val="2"/>
            <w:shd w:val="clear" w:color="auto" w:fill="F2F2F2" w:themeFill="background1" w:themeFillShade="F2"/>
            <w:vAlign w:val="center"/>
          </w:tcPr>
          <w:p w14:paraId="75A2EE22" w14:textId="77777777" w:rsidR="00B6195D" w:rsidRPr="000474BA" w:rsidRDefault="00B6195D" w:rsidP="007D4500">
            <w:pPr>
              <w:autoSpaceDE w:val="0"/>
              <w:autoSpaceDN w:val="0"/>
              <w:adjustRightInd w:val="0"/>
              <w:jc w:val="center"/>
              <w:rPr>
                <w:b/>
                <w:szCs w:val="22"/>
                <w:lang w:eastAsia="en-US"/>
              </w:rPr>
            </w:pPr>
            <w:r w:rsidRPr="000474BA">
              <w:rPr>
                <w:b/>
                <w:szCs w:val="22"/>
                <w:lang w:eastAsia="en-US"/>
              </w:rPr>
              <w:t>NO</w:t>
            </w:r>
          </w:p>
        </w:tc>
        <w:tc>
          <w:tcPr>
            <w:tcW w:w="406" w:type="pct"/>
            <w:shd w:val="clear" w:color="auto" w:fill="D9D9D9" w:themeFill="background1" w:themeFillShade="D9"/>
            <w:vAlign w:val="center"/>
          </w:tcPr>
          <w:sdt>
            <w:sdtPr>
              <w:rPr>
                <w:bCs/>
                <w:szCs w:val="22"/>
                <w:lang w:eastAsia="en-US"/>
              </w:rPr>
              <w:id w:val="-912467415"/>
              <w14:checkbox>
                <w14:checked w14:val="0"/>
                <w14:checkedState w14:val="2612" w14:font="MS Gothic"/>
                <w14:uncheckedState w14:val="2610" w14:font="MS Gothic"/>
              </w14:checkbox>
            </w:sdtPr>
            <w:sdtContent>
              <w:p w14:paraId="0696741C"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bl>
    <w:p w14:paraId="3C290CB4" w14:textId="77777777" w:rsidR="00B6195D" w:rsidRPr="000474BA" w:rsidRDefault="00B6195D" w:rsidP="00B6195D">
      <w:pPr>
        <w:spacing w:line="240" w:lineRule="auto"/>
        <w:jc w:val="left"/>
        <w:rPr>
          <w:rFonts w:eastAsia="Times New Roman"/>
          <w:bCs/>
          <w:iCs/>
          <w:sz w:val="16"/>
          <w:szCs w:val="16"/>
          <w:lang w:eastAsia="en-US"/>
        </w:rPr>
      </w:pPr>
    </w:p>
    <w:p w14:paraId="0DD93095" w14:textId="77777777" w:rsidR="00B6195D" w:rsidRPr="000474BA" w:rsidRDefault="00B6195D" w:rsidP="00B6195D">
      <w:pPr>
        <w:spacing w:line="240" w:lineRule="auto"/>
        <w:jc w:val="left"/>
        <w:rPr>
          <w:rFonts w:eastAsia="Times New Roman"/>
          <w:b/>
          <w:bCs/>
          <w:iCs/>
          <w:szCs w:val="22"/>
          <w:lang w:eastAsia="en-US"/>
        </w:rPr>
      </w:pPr>
    </w:p>
    <w:p w14:paraId="602979C7"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r w:rsidRPr="000474BA">
        <w:rPr>
          <w:rFonts w:eastAsia="Times New Roman"/>
          <w:b/>
          <w:szCs w:val="22"/>
          <w:lang w:eastAsia="en-US"/>
        </w:rPr>
        <w:t>Where research activity is carried out in collaboration with an external organisation</w:t>
      </w:r>
    </w:p>
    <w:tbl>
      <w:tblPr>
        <w:tblStyle w:val="TableGrid1"/>
        <w:tblW w:w="5000" w:type="pct"/>
        <w:tblLook w:val="04A0" w:firstRow="1" w:lastRow="0" w:firstColumn="1" w:lastColumn="0" w:noHBand="0" w:noVBand="1"/>
      </w:tblPr>
      <w:tblGrid>
        <w:gridCol w:w="487"/>
        <w:gridCol w:w="5363"/>
        <w:gridCol w:w="853"/>
        <w:gridCol w:w="770"/>
        <w:gridCol w:w="814"/>
        <w:gridCol w:w="732"/>
      </w:tblGrid>
      <w:tr w:rsidR="00B6195D" w:rsidRPr="000474BA" w14:paraId="2A8668E4" w14:textId="77777777" w:rsidTr="007D4500">
        <w:trPr>
          <w:trHeight w:val="507"/>
        </w:trPr>
        <w:tc>
          <w:tcPr>
            <w:tcW w:w="270" w:type="pct"/>
            <w:shd w:val="clear" w:color="auto" w:fill="F2F2F2" w:themeFill="background1" w:themeFillShade="F2"/>
            <w:vAlign w:val="center"/>
          </w:tcPr>
          <w:p w14:paraId="3231A33B" w14:textId="77777777" w:rsidR="00B6195D" w:rsidRPr="000474BA" w:rsidRDefault="00B6195D" w:rsidP="007D4500">
            <w:pPr>
              <w:autoSpaceDE w:val="0"/>
              <w:autoSpaceDN w:val="0"/>
              <w:adjustRightInd w:val="0"/>
              <w:rPr>
                <w:bCs/>
                <w:szCs w:val="22"/>
                <w:lang w:eastAsia="en-US"/>
              </w:rPr>
            </w:pPr>
            <w:r w:rsidRPr="000474BA">
              <w:rPr>
                <w:bCs/>
                <w:szCs w:val="22"/>
                <w:lang w:eastAsia="en-US"/>
              </w:rPr>
              <w:t>10</w:t>
            </w:r>
          </w:p>
        </w:tc>
        <w:tc>
          <w:tcPr>
            <w:tcW w:w="2973" w:type="pct"/>
            <w:shd w:val="clear" w:color="auto" w:fill="F2F2F2" w:themeFill="background1" w:themeFillShade="F2"/>
            <w:vAlign w:val="center"/>
          </w:tcPr>
          <w:p w14:paraId="354FE367" w14:textId="77777777" w:rsidR="00B6195D" w:rsidRPr="000474BA" w:rsidRDefault="00B6195D" w:rsidP="007D4500">
            <w:pPr>
              <w:autoSpaceDE w:val="0"/>
              <w:autoSpaceDN w:val="0"/>
              <w:adjustRightInd w:val="0"/>
              <w:rPr>
                <w:bCs/>
                <w:szCs w:val="22"/>
                <w:lang w:eastAsia="en-US"/>
              </w:rPr>
            </w:pPr>
            <w:r w:rsidRPr="000474BA">
              <w:rPr>
                <w:bCs/>
                <w:szCs w:val="22"/>
                <w:lang w:eastAsia="en-US"/>
              </w:rPr>
              <w:t>Does this organisation have its own ethics approval system?</w:t>
            </w:r>
          </w:p>
        </w:tc>
        <w:tc>
          <w:tcPr>
            <w:tcW w:w="473" w:type="pct"/>
            <w:shd w:val="clear" w:color="auto" w:fill="F2F2F2" w:themeFill="background1" w:themeFillShade="F2"/>
            <w:vAlign w:val="center"/>
          </w:tcPr>
          <w:p w14:paraId="54D3BF82"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427" w:type="pct"/>
            <w:shd w:val="clear" w:color="auto" w:fill="BFBFBF" w:themeFill="background1" w:themeFillShade="BF"/>
            <w:vAlign w:val="center"/>
          </w:tcPr>
          <w:sdt>
            <w:sdtPr>
              <w:rPr>
                <w:bCs/>
                <w:szCs w:val="22"/>
                <w:lang w:eastAsia="en-US"/>
              </w:rPr>
              <w:id w:val="-1279024073"/>
              <w14:checkbox>
                <w14:checked w14:val="0"/>
                <w14:checkedState w14:val="2612" w14:font="MS Gothic"/>
                <w14:uncheckedState w14:val="2610" w14:font="MS Gothic"/>
              </w14:checkbox>
            </w:sdtPr>
            <w:sdtContent>
              <w:p w14:paraId="5A66B6F1"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c>
          <w:tcPr>
            <w:tcW w:w="451" w:type="pct"/>
            <w:shd w:val="clear" w:color="auto" w:fill="F2F2F2" w:themeFill="background1" w:themeFillShade="F2"/>
            <w:vAlign w:val="center"/>
          </w:tcPr>
          <w:p w14:paraId="318517CA"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c>
          <w:tcPr>
            <w:tcW w:w="406" w:type="pct"/>
            <w:shd w:val="clear" w:color="auto" w:fill="BFBFBF" w:themeFill="background1" w:themeFillShade="BF"/>
            <w:vAlign w:val="center"/>
          </w:tcPr>
          <w:sdt>
            <w:sdtPr>
              <w:rPr>
                <w:bCs/>
                <w:szCs w:val="22"/>
                <w:lang w:eastAsia="en-US"/>
              </w:rPr>
              <w:id w:val="-711570112"/>
              <w14:checkbox>
                <w14:checked w14:val="0"/>
                <w14:checkedState w14:val="2612" w14:font="MS Gothic"/>
                <w14:uncheckedState w14:val="2610" w14:font="MS Gothic"/>
              </w14:checkbox>
            </w:sdtPr>
            <w:sdtContent>
              <w:p w14:paraId="59EE6ADC"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r w:rsidR="00B6195D" w:rsidRPr="000474BA" w14:paraId="1523A469" w14:textId="77777777" w:rsidTr="007D4500">
        <w:tc>
          <w:tcPr>
            <w:tcW w:w="270" w:type="pct"/>
          </w:tcPr>
          <w:p w14:paraId="0172CD0C" w14:textId="77777777" w:rsidR="00B6195D" w:rsidRPr="000474BA" w:rsidRDefault="00B6195D" w:rsidP="007D4500">
            <w:pPr>
              <w:autoSpaceDE w:val="0"/>
              <w:autoSpaceDN w:val="0"/>
              <w:adjustRightInd w:val="0"/>
              <w:rPr>
                <w:bCs/>
                <w:szCs w:val="22"/>
                <w:lang w:eastAsia="en-US"/>
              </w:rPr>
            </w:pPr>
          </w:p>
        </w:tc>
        <w:tc>
          <w:tcPr>
            <w:tcW w:w="4730" w:type="pct"/>
            <w:gridSpan w:val="5"/>
          </w:tcPr>
          <w:p w14:paraId="2C30ED26" w14:textId="77777777" w:rsidR="00B6195D" w:rsidRPr="000474BA" w:rsidRDefault="00B6195D" w:rsidP="007D4500">
            <w:pPr>
              <w:autoSpaceDE w:val="0"/>
              <w:autoSpaceDN w:val="0"/>
              <w:adjustRightInd w:val="0"/>
              <w:rPr>
                <w:bCs/>
                <w:szCs w:val="22"/>
                <w:lang w:eastAsia="en-US"/>
              </w:rPr>
            </w:pPr>
          </w:p>
          <w:p w14:paraId="6C068F96" w14:textId="77777777" w:rsidR="00B6195D" w:rsidRPr="000474BA" w:rsidRDefault="00B6195D" w:rsidP="007D4500">
            <w:pPr>
              <w:autoSpaceDE w:val="0"/>
              <w:autoSpaceDN w:val="0"/>
              <w:adjustRightInd w:val="0"/>
              <w:rPr>
                <w:bCs/>
                <w:szCs w:val="22"/>
                <w:lang w:eastAsia="en-US"/>
              </w:rPr>
            </w:pPr>
            <w:r w:rsidRPr="000474BA">
              <w:rPr>
                <w:bCs/>
                <w:szCs w:val="22"/>
                <w:lang w:eastAsia="en-US"/>
              </w:rPr>
              <w:t>If Yes, please attach a copy of any final approval (or interim approval) from the organisation (this may be a copy of an email if appropriate).</w:t>
            </w:r>
          </w:p>
          <w:p w14:paraId="52BF6F74" w14:textId="77777777" w:rsidR="00B6195D" w:rsidRPr="000474BA" w:rsidRDefault="00B6195D" w:rsidP="007D4500">
            <w:pPr>
              <w:autoSpaceDE w:val="0"/>
              <w:autoSpaceDN w:val="0"/>
              <w:adjustRightInd w:val="0"/>
              <w:rPr>
                <w:b/>
                <w:bCs/>
                <w:szCs w:val="22"/>
                <w:lang w:eastAsia="en-US"/>
              </w:rPr>
            </w:pPr>
          </w:p>
        </w:tc>
      </w:tr>
    </w:tbl>
    <w:p w14:paraId="13671FDF"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p>
    <w:p w14:paraId="763E6BAD"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r w:rsidRPr="000474BA">
        <w:rPr>
          <w:rFonts w:eastAsia="Times New Roman"/>
          <w:b/>
          <w:szCs w:val="22"/>
          <w:lang w:eastAsia="en-US"/>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28"/>
        <w:gridCol w:w="2296"/>
        <w:gridCol w:w="2327"/>
        <w:gridCol w:w="2327"/>
        <w:gridCol w:w="1554"/>
      </w:tblGrid>
      <w:tr w:rsidR="00B6195D" w:rsidRPr="000474BA" w14:paraId="75E5B4FA" w14:textId="77777777" w:rsidTr="007D4500">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5B87E"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3A24C"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Indicative title:</w:t>
            </w:r>
          </w:p>
        </w:tc>
        <w:tc>
          <w:tcPr>
            <w:tcW w:w="3435" w:type="pct"/>
            <w:gridSpan w:val="3"/>
            <w:tcBorders>
              <w:top w:val="single" w:sz="4" w:space="0" w:color="auto"/>
              <w:left w:val="single" w:sz="4" w:space="0" w:color="auto"/>
              <w:bottom w:val="single" w:sz="4" w:space="0" w:color="auto"/>
              <w:right w:val="single" w:sz="4" w:space="0" w:color="auto"/>
            </w:tcBorders>
            <w:vAlign w:val="center"/>
          </w:tcPr>
          <w:p w14:paraId="5826265C" w14:textId="77777777" w:rsidR="00B6195D" w:rsidRPr="000474BA" w:rsidRDefault="00B6195D" w:rsidP="007D4500">
            <w:pPr>
              <w:spacing w:line="240" w:lineRule="auto"/>
              <w:rPr>
                <w:rFonts w:eastAsia="Times New Roman"/>
                <w:sz w:val="24"/>
                <w:lang w:eastAsia="en-US"/>
              </w:rPr>
            </w:pPr>
            <w:r w:rsidRPr="000474BA">
              <w:rPr>
                <w:rFonts w:ascii="Times New Roman" w:eastAsia="Times New Roman" w:hAnsi="Times New Roman" w:cs="Times New Roman"/>
                <w:sz w:val="24"/>
                <w:lang w:bidi="bn-IN"/>
              </w:rPr>
              <w:t>Evaluating the Impact of Hybrid Working Models on Employee Productivity at Innocent Drinks UK</w:t>
            </w:r>
          </w:p>
          <w:p w14:paraId="4A9A6EDD" w14:textId="77777777" w:rsidR="00B6195D" w:rsidRPr="000474BA" w:rsidRDefault="00B6195D" w:rsidP="00B6195D">
            <w:pPr>
              <w:numPr>
                <w:ilvl w:val="0"/>
                <w:numId w:val="30"/>
              </w:numPr>
              <w:spacing w:after="240" w:line="240" w:lineRule="auto"/>
              <w:ind w:hanging="357"/>
              <w:jc w:val="left"/>
              <w:rPr>
                <w:rFonts w:eastAsia="Calibri"/>
                <w:i/>
                <w:sz w:val="24"/>
                <w:lang w:eastAsia="en-US"/>
              </w:rPr>
            </w:pPr>
          </w:p>
          <w:p w14:paraId="219BED27" w14:textId="77777777" w:rsidR="00B6195D" w:rsidRPr="000474BA" w:rsidRDefault="00B6195D" w:rsidP="007D4500">
            <w:pPr>
              <w:spacing w:line="240" w:lineRule="auto"/>
              <w:jc w:val="left"/>
              <w:rPr>
                <w:rFonts w:eastAsia="Times New Roman"/>
                <w:szCs w:val="22"/>
                <w:lang w:eastAsia="en-US"/>
              </w:rPr>
            </w:pPr>
          </w:p>
        </w:tc>
      </w:tr>
      <w:tr w:rsidR="00B6195D" w:rsidRPr="000474BA" w14:paraId="1A6ACE08" w14:textId="77777777" w:rsidTr="007D4500">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CC36D"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1CF96"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B45A707"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From 12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582D8"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Proposed end date:</w:t>
            </w:r>
          </w:p>
        </w:tc>
        <w:tc>
          <w:tcPr>
            <w:tcW w:w="859" w:type="pct"/>
            <w:tcBorders>
              <w:top w:val="single" w:sz="4" w:space="0" w:color="auto"/>
              <w:left w:val="single" w:sz="4" w:space="0" w:color="auto"/>
              <w:bottom w:val="single" w:sz="4" w:space="0" w:color="auto"/>
              <w:right w:val="single" w:sz="4" w:space="0" w:color="auto"/>
            </w:tcBorders>
            <w:vAlign w:val="center"/>
          </w:tcPr>
          <w:p w14:paraId="1C19875D"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19 Dec 2025</w:t>
            </w:r>
          </w:p>
        </w:tc>
      </w:tr>
      <w:tr w:rsidR="00B6195D" w:rsidRPr="000474BA" w14:paraId="7079B455" w14:textId="77777777" w:rsidTr="007D4500">
        <w:trPr>
          <w:trHeight w:val="454"/>
        </w:trPr>
        <w:tc>
          <w:tcPr>
            <w:tcW w:w="293" w:type="pct"/>
            <w:tcBorders>
              <w:top w:val="single" w:sz="4" w:space="0" w:color="auto"/>
            </w:tcBorders>
            <w:shd w:val="clear" w:color="auto" w:fill="F2F2F2" w:themeFill="background1" w:themeFillShade="F2"/>
            <w:vAlign w:val="center"/>
          </w:tcPr>
          <w:p w14:paraId="0E6EDB2E" w14:textId="77777777" w:rsidR="00B6195D" w:rsidRPr="000474BA" w:rsidRDefault="00B6195D" w:rsidP="007D4500">
            <w:pPr>
              <w:spacing w:before="120" w:after="120" w:line="240" w:lineRule="auto"/>
              <w:jc w:val="left"/>
              <w:rPr>
                <w:rFonts w:eastAsia="Times New Roman"/>
                <w:szCs w:val="22"/>
                <w:lang w:eastAsia="en-US"/>
              </w:rPr>
            </w:pPr>
          </w:p>
        </w:tc>
        <w:tc>
          <w:tcPr>
            <w:tcW w:w="4707" w:type="pct"/>
            <w:gridSpan w:val="4"/>
            <w:tcBorders>
              <w:top w:val="single" w:sz="4" w:space="0" w:color="auto"/>
            </w:tcBorders>
            <w:shd w:val="clear" w:color="auto" w:fill="F2F2F2" w:themeFill="background1" w:themeFillShade="F2"/>
            <w:vAlign w:val="center"/>
          </w:tcPr>
          <w:p w14:paraId="4DDB381F" w14:textId="77777777" w:rsidR="00B6195D" w:rsidRPr="000474BA" w:rsidRDefault="00B6195D" w:rsidP="007D4500">
            <w:pPr>
              <w:spacing w:before="120" w:after="120" w:line="240" w:lineRule="auto"/>
              <w:rPr>
                <w:b/>
                <w:szCs w:val="22"/>
                <w:lang w:eastAsia="en-US"/>
              </w:rPr>
            </w:pPr>
            <w:r w:rsidRPr="000474BA">
              <w:rPr>
                <w:b/>
                <w:szCs w:val="22"/>
                <w:lang w:eastAsia="en-US"/>
              </w:rPr>
              <w:t>Introduction to the Research (maximum 300 words per section)</w:t>
            </w:r>
          </w:p>
          <w:p w14:paraId="6E04D0E1" w14:textId="77777777" w:rsidR="00B6195D" w:rsidRPr="000474BA" w:rsidRDefault="00B6195D" w:rsidP="007D4500">
            <w:pPr>
              <w:spacing w:before="120" w:after="120" w:line="240" w:lineRule="auto"/>
              <w:rPr>
                <w:b/>
                <w:szCs w:val="22"/>
                <w:lang w:eastAsia="en-US"/>
              </w:rPr>
            </w:pPr>
            <w:r w:rsidRPr="000474BA">
              <w:rPr>
                <w:b/>
                <w:szCs w:val="22"/>
                <w:lang w:eastAsia="en-US"/>
              </w:rPr>
              <w:t xml:space="preserve">Ensure that you write for a </w:t>
            </w:r>
            <w:r w:rsidRPr="000474BA">
              <w:rPr>
                <w:b/>
                <w:szCs w:val="22"/>
                <w:u w:val="single"/>
                <w:lang w:eastAsia="en-US"/>
              </w:rPr>
              <w:t>Non-Specialist Audience</w:t>
            </w:r>
            <w:r w:rsidRPr="000474BA">
              <w:rPr>
                <w:b/>
                <w:szCs w:val="22"/>
                <w:lang w:eastAsia="en-US"/>
              </w:rPr>
              <w:t xml:space="preserve"> when outlining your response to the points below:</w:t>
            </w:r>
          </w:p>
          <w:p w14:paraId="49CE3CDA" w14:textId="77777777" w:rsidR="00B6195D" w:rsidRPr="000474BA" w:rsidRDefault="00B6195D" w:rsidP="007D4500">
            <w:pPr>
              <w:spacing w:after="120" w:line="240" w:lineRule="auto"/>
              <w:rPr>
                <w:szCs w:val="22"/>
                <w:lang w:eastAsia="en-US"/>
              </w:rPr>
            </w:pPr>
            <w:r w:rsidRPr="000474BA">
              <w:rPr>
                <w:szCs w:val="22"/>
                <w:lang w:eastAsia="en-US"/>
              </w:rPr>
              <w:t xml:space="preserve">Demonstrate, briefly, how </w:t>
            </w:r>
            <w:r w:rsidRPr="000474BA">
              <w:rPr>
                <w:b/>
                <w:szCs w:val="22"/>
                <w:u w:val="single"/>
                <w:lang w:eastAsia="en-US"/>
              </w:rPr>
              <w:t>Existing Research</w:t>
            </w:r>
            <w:r w:rsidRPr="000474BA">
              <w:rPr>
                <w:szCs w:val="22"/>
                <w:lang w:eastAsia="en-US"/>
              </w:rPr>
              <w:t xml:space="preserve"> has informed the proposed activity and explain</w:t>
            </w:r>
          </w:p>
          <w:p w14:paraId="08014D71" w14:textId="77777777" w:rsidR="00B6195D" w:rsidRPr="000474BA" w:rsidRDefault="00B6195D" w:rsidP="00B6195D">
            <w:pPr>
              <w:numPr>
                <w:ilvl w:val="0"/>
                <w:numId w:val="46"/>
              </w:numPr>
              <w:pBdr>
                <w:top w:val="nil"/>
                <w:left w:val="nil"/>
                <w:bottom w:val="nil"/>
                <w:right w:val="nil"/>
                <w:between w:val="nil"/>
              </w:pBdr>
              <w:spacing w:line="240" w:lineRule="auto"/>
              <w:jc w:val="left"/>
              <w:rPr>
                <w:i/>
                <w:color w:val="000000"/>
                <w:szCs w:val="22"/>
                <w:lang w:eastAsia="en-US"/>
              </w:rPr>
            </w:pPr>
            <w:r w:rsidRPr="000474BA">
              <w:rPr>
                <w:i/>
                <w:color w:val="000000"/>
                <w:szCs w:val="22"/>
                <w:lang w:eastAsia="en-US"/>
              </w:rPr>
              <w:t>What the research activity will add to the body of knowledge</w:t>
            </w:r>
          </w:p>
          <w:p w14:paraId="35049E26" w14:textId="77777777" w:rsidR="00B6195D" w:rsidRPr="000474BA" w:rsidRDefault="00B6195D" w:rsidP="007D4500">
            <w:pPr>
              <w:spacing w:line="240" w:lineRule="auto"/>
              <w:rPr>
                <w:szCs w:val="22"/>
                <w:lang w:eastAsia="en-US"/>
              </w:rPr>
            </w:pPr>
            <w:r w:rsidRPr="000474BA">
              <w:rPr>
                <w:szCs w:val="22"/>
                <w:lang w:eastAsia="en-US"/>
              </w:rPr>
              <w:t xml:space="preserve">In the context of adding to the existing body of knowledge, findings of this research will help understand how hybrid working models impact employee productivity rate. For this, focus will be given on the organisation Innocent Drinks. Existing studies regarding this topic focus on corporate and technology powered industries primarily. As a result, there is limited discussion on FMCG organisations. Here, the study will apply theoretical </w:t>
            </w:r>
            <w:r w:rsidRPr="000474BA">
              <w:rPr>
                <w:szCs w:val="22"/>
                <w:lang w:eastAsia="en-US"/>
              </w:rPr>
              <w:lastRenderedPageBreak/>
              <w:t>concepts and conceptual frameworks both for improving the understanding of the chosen topic better. For instance, theories like Herzberg’s two-factor theory and social exchange theory will be implemented. Besides, information regarding work-life balance, digital infrastructure, and so on will also be provided thoroughly. In this way, readers will have a robust understanding of how hybrid work impacts employees’ work experiences.</w:t>
            </w:r>
          </w:p>
          <w:p w14:paraId="0D33F731" w14:textId="77777777" w:rsidR="00B6195D" w:rsidRPr="000474BA" w:rsidRDefault="00B6195D" w:rsidP="00B6195D">
            <w:pPr>
              <w:numPr>
                <w:ilvl w:val="0"/>
                <w:numId w:val="46"/>
              </w:numPr>
              <w:pBdr>
                <w:top w:val="nil"/>
                <w:left w:val="nil"/>
                <w:bottom w:val="nil"/>
                <w:right w:val="nil"/>
                <w:between w:val="nil"/>
              </w:pBdr>
              <w:spacing w:line="240" w:lineRule="auto"/>
              <w:jc w:val="left"/>
              <w:rPr>
                <w:color w:val="000000"/>
                <w:szCs w:val="22"/>
                <w:lang w:eastAsia="en-US"/>
              </w:rPr>
            </w:pPr>
            <w:r w:rsidRPr="000474BA">
              <w:rPr>
                <w:i/>
                <w:color w:val="000000"/>
                <w:szCs w:val="22"/>
                <w:lang w:eastAsia="en-US"/>
              </w:rPr>
              <w:t>How it addresses an area of importance.</w:t>
            </w:r>
          </w:p>
          <w:p w14:paraId="1D9ECF0C" w14:textId="77777777" w:rsidR="00B6195D" w:rsidRPr="000474BA" w:rsidRDefault="00B6195D" w:rsidP="00B6195D">
            <w:pPr>
              <w:numPr>
                <w:ilvl w:val="0"/>
                <w:numId w:val="30"/>
              </w:numPr>
              <w:spacing w:line="240" w:lineRule="auto"/>
              <w:jc w:val="left"/>
              <w:rPr>
                <w:rFonts w:eastAsia="Calibri"/>
                <w:szCs w:val="22"/>
                <w:lang w:eastAsia="en-US"/>
              </w:rPr>
            </w:pPr>
            <w:r w:rsidRPr="000474BA">
              <w:rPr>
                <w:szCs w:val="22"/>
                <w:lang w:eastAsia="en-US"/>
              </w:rPr>
              <w:t>In this research, focus will be given on understanding how impactful hybrid working models are in areas like employee productivity and satisfaction levels. In this context, researchers will use Innocent Drinks as a case study. Therefore, a broader picture of the FMCG sector can be received.  A major area of importance here is that, in workplaces, hybrid work has become quite common. However, its implications for organisations in the FMCG sector has not been understood in detail yet. In this way, since this will look at employee perspectives, management strategies and work-life balance, it will address the gap in understanding whether hybrid models improve performance negatively impact them.</w:t>
            </w:r>
          </w:p>
        </w:tc>
      </w:tr>
      <w:tr w:rsidR="00B6195D" w:rsidRPr="000474BA" w:rsidDel="002A152D" w14:paraId="6F6587A7" w14:textId="77777777" w:rsidTr="007D4500">
        <w:trPr>
          <w:trHeight w:val="454"/>
        </w:trPr>
        <w:tc>
          <w:tcPr>
            <w:tcW w:w="293" w:type="pct"/>
            <w:vAlign w:val="center"/>
          </w:tcPr>
          <w:p w14:paraId="08080AD5"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lastRenderedPageBreak/>
              <w:t>3</w:t>
            </w:r>
          </w:p>
        </w:tc>
        <w:tc>
          <w:tcPr>
            <w:tcW w:w="4707" w:type="pct"/>
            <w:gridSpan w:val="4"/>
            <w:vAlign w:val="center"/>
          </w:tcPr>
          <w:p w14:paraId="37943ADC" w14:textId="77777777" w:rsidR="00B6195D" w:rsidRPr="000474BA" w:rsidRDefault="00B6195D" w:rsidP="007D4500">
            <w:pPr>
              <w:spacing w:line="240" w:lineRule="auto"/>
              <w:jc w:val="left"/>
              <w:rPr>
                <w:b/>
                <w:szCs w:val="22"/>
                <w:lang w:eastAsia="en-US"/>
              </w:rPr>
            </w:pPr>
            <w:r w:rsidRPr="000474BA">
              <w:rPr>
                <w:b/>
                <w:szCs w:val="22"/>
                <w:lang w:eastAsia="en-US"/>
              </w:rPr>
              <w:t>Purpose of Research Activity</w:t>
            </w:r>
          </w:p>
          <w:p w14:paraId="4CA2ED93" w14:textId="77777777" w:rsidR="00B6195D" w:rsidRPr="000474BA" w:rsidRDefault="00B6195D" w:rsidP="00B6195D">
            <w:pPr>
              <w:numPr>
                <w:ilvl w:val="0"/>
                <w:numId w:val="46"/>
              </w:numPr>
              <w:pBdr>
                <w:top w:val="nil"/>
                <w:left w:val="nil"/>
                <w:bottom w:val="nil"/>
                <w:right w:val="nil"/>
                <w:between w:val="nil"/>
              </w:pBdr>
              <w:spacing w:line="240" w:lineRule="auto"/>
              <w:jc w:val="left"/>
              <w:rPr>
                <w:i/>
                <w:color w:val="000000"/>
                <w:szCs w:val="22"/>
                <w:lang w:eastAsia="en-US"/>
              </w:rPr>
            </w:pPr>
            <w:r w:rsidRPr="000474BA">
              <w:rPr>
                <w:szCs w:val="22"/>
                <w:lang w:eastAsia="en-US"/>
              </w:rPr>
              <w:t>The main purpose in this research work is understanding how impactful and influencing hybrid working models are on employees' work satisfaction, productivity, and collaboration by focusing specifically on the organisation Innocent Drinks.</w:t>
            </w:r>
          </w:p>
          <w:p w14:paraId="21811092" w14:textId="77777777" w:rsidR="00B6195D" w:rsidRPr="000474BA" w:rsidDel="00425DA7" w:rsidRDefault="00B6195D" w:rsidP="007D4500">
            <w:pPr>
              <w:spacing w:line="240" w:lineRule="auto"/>
              <w:jc w:val="left"/>
              <w:rPr>
                <w:rFonts w:eastAsia="Times New Roman"/>
                <w:sz w:val="20"/>
                <w:szCs w:val="20"/>
                <w:lang w:eastAsia="en-US"/>
              </w:rPr>
            </w:pPr>
          </w:p>
        </w:tc>
      </w:tr>
      <w:tr w:rsidR="00B6195D" w:rsidRPr="000474BA" w:rsidDel="002A152D" w14:paraId="49FE7B0F" w14:textId="77777777" w:rsidTr="007D4500">
        <w:trPr>
          <w:trHeight w:val="454"/>
        </w:trPr>
        <w:tc>
          <w:tcPr>
            <w:tcW w:w="293" w:type="pct"/>
            <w:vAlign w:val="center"/>
          </w:tcPr>
          <w:p w14:paraId="251210F9"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4</w:t>
            </w:r>
          </w:p>
        </w:tc>
        <w:tc>
          <w:tcPr>
            <w:tcW w:w="4707" w:type="pct"/>
            <w:gridSpan w:val="4"/>
            <w:vAlign w:val="center"/>
          </w:tcPr>
          <w:p w14:paraId="4121EB50" w14:textId="77777777" w:rsidR="00B6195D" w:rsidRPr="000474BA" w:rsidRDefault="00B6195D" w:rsidP="007D4500">
            <w:pPr>
              <w:spacing w:line="240" w:lineRule="auto"/>
              <w:jc w:val="left"/>
              <w:rPr>
                <w:b/>
                <w:szCs w:val="22"/>
                <w:lang w:eastAsia="en-US"/>
              </w:rPr>
            </w:pPr>
            <w:r w:rsidRPr="000474BA">
              <w:rPr>
                <w:b/>
                <w:szCs w:val="22"/>
                <w:lang w:eastAsia="en-US"/>
              </w:rPr>
              <w:t>Research Question</w:t>
            </w:r>
          </w:p>
          <w:p w14:paraId="4D4D2125" w14:textId="77777777" w:rsidR="00B6195D" w:rsidRPr="000474BA" w:rsidRDefault="00B6195D" w:rsidP="007D4500">
            <w:pPr>
              <w:spacing w:line="240" w:lineRule="auto"/>
              <w:jc w:val="left"/>
              <w:rPr>
                <w:sz w:val="20"/>
                <w:szCs w:val="20"/>
                <w:lang w:eastAsia="en-US"/>
              </w:rPr>
            </w:pPr>
          </w:p>
          <w:p w14:paraId="22FD746A" w14:textId="0BCF4CA5" w:rsidR="00B6195D" w:rsidRPr="000474BA" w:rsidRDefault="00B6195D" w:rsidP="00B6195D">
            <w:pPr>
              <w:numPr>
                <w:ilvl w:val="0"/>
                <w:numId w:val="47"/>
              </w:numPr>
              <w:spacing w:line="240" w:lineRule="auto"/>
              <w:jc w:val="left"/>
              <w:rPr>
                <w:szCs w:val="22"/>
                <w:lang w:eastAsia="en-US"/>
              </w:rPr>
            </w:pPr>
            <w:r w:rsidRPr="000474BA">
              <w:rPr>
                <w:szCs w:val="22"/>
                <w:lang w:eastAsia="en-US"/>
              </w:rPr>
              <w:t xml:space="preserve">What </w:t>
            </w:r>
            <w:r w:rsidR="001D3612">
              <w:rPr>
                <w:szCs w:val="22"/>
                <w:lang w:eastAsia="en-US"/>
              </w:rPr>
              <w:t>is</w:t>
            </w:r>
            <w:r w:rsidRPr="000474BA">
              <w:rPr>
                <w:szCs w:val="22"/>
                <w:lang w:eastAsia="en-US"/>
              </w:rPr>
              <w:t xml:space="preserve"> the implementation of the hybrid work model </w:t>
            </w:r>
            <w:r w:rsidR="001D3612">
              <w:rPr>
                <w:szCs w:val="22"/>
                <w:lang w:eastAsia="en-US"/>
              </w:rPr>
              <w:t>in</w:t>
            </w:r>
            <w:r w:rsidRPr="000474BA">
              <w:rPr>
                <w:szCs w:val="22"/>
                <w:lang w:eastAsia="en-US"/>
              </w:rPr>
              <w:t xml:space="preserve"> Innocent Drinks </w:t>
            </w:r>
            <w:r w:rsidR="001D3612">
              <w:rPr>
                <w:szCs w:val="22"/>
                <w:lang w:eastAsia="en-US"/>
              </w:rPr>
              <w:t>during the post-pandemic era of the</w:t>
            </w:r>
            <w:r w:rsidRPr="000474BA">
              <w:rPr>
                <w:szCs w:val="22"/>
                <w:lang w:eastAsia="en-US"/>
              </w:rPr>
              <w:t xml:space="preserve"> UK?</w:t>
            </w:r>
          </w:p>
          <w:p w14:paraId="7067D687" w14:textId="77777777" w:rsidR="00B6195D" w:rsidRPr="000474BA" w:rsidRDefault="00B6195D" w:rsidP="00B6195D">
            <w:pPr>
              <w:numPr>
                <w:ilvl w:val="0"/>
                <w:numId w:val="47"/>
              </w:numPr>
              <w:spacing w:line="240" w:lineRule="auto"/>
              <w:jc w:val="left"/>
              <w:rPr>
                <w:szCs w:val="22"/>
                <w:lang w:eastAsia="en-US"/>
              </w:rPr>
            </w:pPr>
            <w:r w:rsidRPr="000474BA">
              <w:rPr>
                <w:szCs w:val="22"/>
                <w:lang w:eastAsia="en-US"/>
              </w:rPr>
              <w:t>What are employees’ perspectives towards work-life balance and productivity within a hybrid work setting?</w:t>
            </w:r>
          </w:p>
          <w:p w14:paraId="5A9DF8F2" w14:textId="77777777" w:rsidR="00B6195D" w:rsidRPr="000474BA" w:rsidRDefault="00B6195D" w:rsidP="00B6195D">
            <w:pPr>
              <w:numPr>
                <w:ilvl w:val="0"/>
                <w:numId w:val="47"/>
              </w:numPr>
              <w:spacing w:line="240" w:lineRule="auto"/>
              <w:jc w:val="left"/>
              <w:rPr>
                <w:szCs w:val="22"/>
                <w:lang w:eastAsia="en-US"/>
              </w:rPr>
            </w:pPr>
            <w:r w:rsidRPr="000474BA">
              <w:rPr>
                <w:szCs w:val="22"/>
                <w:lang w:eastAsia="en-US"/>
              </w:rPr>
              <w:t>Which management strategies are efficient for emphasising team performance and cohesion in a hybrid work environment?</w:t>
            </w:r>
          </w:p>
          <w:p w14:paraId="79643826" w14:textId="77777777" w:rsidR="00B6195D" w:rsidRPr="000474BA" w:rsidRDefault="00B6195D" w:rsidP="00B6195D">
            <w:pPr>
              <w:numPr>
                <w:ilvl w:val="0"/>
                <w:numId w:val="47"/>
              </w:numPr>
              <w:spacing w:line="240" w:lineRule="auto"/>
              <w:jc w:val="left"/>
              <w:rPr>
                <w:szCs w:val="22"/>
                <w:lang w:eastAsia="en-US"/>
              </w:rPr>
            </w:pPr>
            <w:r w:rsidRPr="000474BA">
              <w:rPr>
                <w:szCs w:val="22"/>
                <w:lang w:eastAsia="en-US"/>
              </w:rPr>
              <w:t>How can Innocent Drinks improve hybrid work practices and productivity?”</w:t>
            </w:r>
          </w:p>
          <w:p w14:paraId="14CAFAA6" w14:textId="77777777" w:rsidR="00B6195D" w:rsidRPr="000474BA" w:rsidRDefault="00B6195D" w:rsidP="007D4500">
            <w:pPr>
              <w:autoSpaceDE w:val="0"/>
              <w:autoSpaceDN w:val="0"/>
              <w:adjustRightInd w:val="0"/>
              <w:spacing w:line="240" w:lineRule="auto"/>
              <w:jc w:val="left"/>
              <w:rPr>
                <w:rFonts w:eastAsia="Times New Roman"/>
                <w:b/>
                <w:bCs/>
                <w:szCs w:val="22"/>
                <w:lang w:eastAsia="en-US"/>
              </w:rPr>
            </w:pPr>
          </w:p>
        </w:tc>
      </w:tr>
      <w:tr w:rsidR="00B6195D" w:rsidRPr="000474BA" w14:paraId="644D8483" w14:textId="77777777" w:rsidTr="007D4500">
        <w:trPr>
          <w:trHeight w:val="454"/>
        </w:trPr>
        <w:tc>
          <w:tcPr>
            <w:tcW w:w="293" w:type="pct"/>
            <w:vAlign w:val="center"/>
          </w:tcPr>
          <w:p w14:paraId="42C3D69A"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5</w:t>
            </w:r>
          </w:p>
        </w:tc>
        <w:tc>
          <w:tcPr>
            <w:tcW w:w="4707" w:type="pct"/>
            <w:gridSpan w:val="4"/>
            <w:vAlign w:val="center"/>
          </w:tcPr>
          <w:p w14:paraId="6E0C97DA" w14:textId="77777777" w:rsidR="00B6195D" w:rsidRPr="000474BA" w:rsidRDefault="00B6195D" w:rsidP="007D4500">
            <w:pPr>
              <w:spacing w:line="240" w:lineRule="auto"/>
              <w:jc w:val="left"/>
              <w:rPr>
                <w:b/>
                <w:szCs w:val="22"/>
                <w:lang w:eastAsia="en-US"/>
              </w:rPr>
            </w:pPr>
            <w:r w:rsidRPr="000474BA">
              <w:rPr>
                <w:b/>
                <w:szCs w:val="22"/>
                <w:lang w:eastAsia="en-US"/>
              </w:rPr>
              <w:t>Aims of Research Activity</w:t>
            </w:r>
          </w:p>
          <w:p w14:paraId="742A7217" w14:textId="77777777" w:rsidR="00B6195D" w:rsidRPr="000474BA" w:rsidRDefault="00B6195D" w:rsidP="007D4500">
            <w:pPr>
              <w:spacing w:line="240" w:lineRule="auto"/>
              <w:jc w:val="left"/>
              <w:rPr>
                <w:sz w:val="20"/>
                <w:szCs w:val="20"/>
                <w:lang w:eastAsia="en-US"/>
              </w:rPr>
            </w:pPr>
          </w:p>
          <w:p w14:paraId="1B67CBC7" w14:textId="77777777" w:rsidR="00B6195D" w:rsidRPr="000474BA" w:rsidRDefault="00B6195D" w:rsidP="007D4500">
            <w:pPr>
              <w:spacing w:line="240" w:lineRule="auto"/>
              <w:jc w:val="left"/>
              <w:rPr>
                <w:szCs w:val="22"/>
                <w:lang w:eastAsia="en-US"/>
              </w:rPr>
            </w:pPr>
            <w:r w:rsidRPr="000474BA">
              <w:rPr>
                <w:szCs w:val="22"/>
                <w:lang w:eastAsia="en-US"/>
              </w:rPr>
              <w:t>“This business research aims to identify the impact and influence of Innocent Drinks' hybrid working model on employees' work satisfaction, productivity, and collaboration in the UK.”</w:t>
            </w:r>
          </w:p>
          <w:p w14:paraId="780148A9" w14:textId="77777777" w:rsidR="00B6195D" w:rsidRPr="000474BA" w:rsidRDefault="00B6195D" w:rsidP="007D4500">
            <w:pPr>
              <w:spacing w:line="240" w:lineRule="auto"/>
              <w:jc w:val="left"/>
              <w:rPr>
                <w:rFonts w:eastAsia="Times New Roman"/>
                <w:sz w:val="20"/>
                <w:szCs w:val="20"/>
                <w:lang w:eastAsia="en-US"/>
              </w:rPr>
            </w:pPr>
          </w:p>
        </w:tc>
      </w:tr>
      <w:tr w:rsidR="00B6195D" w:rsidRPr="000474BA" w14:paraId="42E04A3E" w14:textId="77777777" w:rsidTr="007D4500">
        <w:trPr>
          <w:trHeight w:val="454"/>
        </w:trPr>
        <w:tc>
          <w:tcPr>
            <w:tcW w:w="293" w:type="pct"/>
            <w:vAlign w:val="center"/>
          </w:tcPr>
          <w:p w14:paraId="0CE17F04"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6</w:t>
            </w:r>
          </w:p>
        </w:tc>
        <w:tc>
          <w:tcPr>
            <w:tcW w:w="4707" w:type="pct"/>
            <w:gridSpan w:val="4"/>
            <w:vAlign w:val="center"/>
          </w:tcPr>
          <w:p w14:paraId="41D285BC" w14:textId="77777777" w:rsidR="00B6195D" w:rsidRPr="000474BA" w:rsidRDefault="00B6195D" w:rsidP="007D4500">
            <w:pPr>
              <w:autoSpaceDE w:val="0"/>
              <w:autoSpaceDN w:val="0"/>
              <w:adjustRightInd w:val="0"/>
              <w:spacing w:line="240" w:lineRule="auto"/>
              <w:jc w:val="left"/>
              <w:rPr>
                <w:rFonts w:eastAsia="Times New Roman"/>
                <w:b/>
                <w:bCs/>
                <w:szCs w:val="22"/>
                <w:lang w:eastAsia="en-US"/>
              </w:rPr>
            </w:pPr>
            <w:r w:rsidRPr="000474BA">
              <w:rPr>
                <w:rFonts w:eastAsia="Times New Roman"/>
                <w:b/>
                <w:bCs/>
                <w:szCs w:val="22"/>
                <w:lang w:eastAsia="en-US"/>
              </w:rPr>
              <w:t>Objectives of Research Activity</w:t>
            </w:r>
          </w:p>
          <w:p w14:paraId="44614980" w14:textId="77777777" w:rsidR="00B6195D" w:rsidRPr="000474BA" w:rsidRDefault="00B6195D" w:rsidP="007D4500">
            <w:pPr>
              <w:spacing w:line="240" w:lineRule="auto"/>
              <w:jc w:val="left"/>
              <w:rPr>
                <w:rFonts w:eastAsia="Times New Roman"/>
                <w:sz w:val="20"/>
                <w:szCs w:val="20"/>
                <w:lang w:eastAsia="en-US"/>
              </w:rPr>
            </w:pPr>
          </w:p>
          <w:p w14:paraId="634D82EC" w14:textId="77777777" w:rsidR="00B6195D" w:rsidRPr="000474BA" w:rsidRDefault="00B6195D" w:rsidP="00B6195D">
            <w:pPr>
              <w:numPr>
                <w:ilvl w:val="0"/>
                <w:numId w:val="48"/>
              </w:numPr>
              <w:spacing w:line="240" w:lineRule="auto"/>
              <w:jc w:val="left"/>
              <w:rPr>
                <w:szCs w:val="22"/>
                <w:lang w:bidi="bn-IN"/>
              </w:rPr>
            </w:pPr>
            <w:r w:rsidRPr="000474BA">
              <w:rPr>
                <w:szCs w:val="22"/>
                <w:lang w:bidi="bn-IN"/>
              </w:rPr>
              <w:t xml:space="preserve">“To address and review the implementation of the hybrid work model in Innocent Drinks during the post-pandemic era of the UK. </w:t>
            </w:r>
          </w:p>
          <w:p w14:paraId="2FA48641" w14:textId="77777777" w:rsidR="00B6195D" w:rsidRPr="000474BA" w:rsidRDefault="00B6195D" w:rsidP="00B6195D">
            <w:pPr>
              <w:numPr>
                <w:ilvl w:val="0"/>
                <w:numId w:val="48"/>
              </w:numPr>
              <w:spacing w:line="240" w:lineRule="auto"/>
              <w:jc w:val="left"/>
              <w:rPr>
                <w:szCs w:val="22"/>
                <w:lang w:bidi="bn-IN"/>
              </w:rPr>
            </w:pPr>
            <w:r w:rsidRPr="000474BA">
              <w:rPr>
                <w:szCs w:val="22"/>
                <w:lang w:bidi="bn-IN"/>
              </w:rPr>
              <w:t xml:space="preserve">To explore employees' perspectives towards work-life balance and productivity within a hybrid work setting. </w:t>
            </w:r>
          </w:p>
          <w:p w14:paraId="55BF4261" w14:textId="77777777" w:rsidR="00B6195D" w:rsidRPr="000474BA" w:rsidRDefault="00B6195D" w:rsidP="00B6195D">
            <w:pPr>
              <w:numPr>
                <w:ilvl w:val="0"/>
                <w:numId w:val="48"/>
              </w:numPr>
              <w:spacing w:line="240" w:lineRule="auto"/>
              <w:jc w:val="left"/>
              <w:rPr>
                <w:szCs w:val="22"/>
                <w:lang w:bidi="bn-IN"/>
              </w:rPr>
            </w:pPr>
            <w:r w:rsidRPr="000474BA">
              <w:rPr>
                <w:szCs w:val="22"/>
                <w:lang w:bidi="bn-IN"/>
              </w:rPr>
              <w:t xml:space="preserve">To identify management strategies that are efficient for emphasising team performance and cohesion in a hybrid work environment. </w:t>
            </w:r>
          </w:p>
          <w:p w14:paraId="25626A1E" w14:textId="77777777" w:rsidR="00B6195D" w:rsidRPr="000474BA" w:rsidRDefault="00B6195D" w:rsidP="00B6195D">
            <w:pPr>
              <w:numPr>
                <w:ilvl w:val="0"/>
                <w:numId w:val="48"/>
              </w:numPr>
              <w:spacing w:line="240" w:lineRule="auto"/>
              <w:jc w:val="left"/>
              <w:rPr>
                <w:szCs w:val="22"/>
                <w:lang w:bidi="bn-IN"/>
              </w:rPr>
            </w:pPr>
            <w:r w:rsidRPr="000474BA">
              <w:rPr>
                <w:szCs w:val="22"/>
                <w:lang w:bidi="bn-IN"/>
              </w:rPr>
              <w:t>To establish recommendations for Innocent Drinks to improve the hybrid work practices and productivity.”</w:t>
            </w:r>
          </w:p>
          <w:p w14:paraId="4B8DC36F" w14:textId="77777777" w:rsidR="00B6195D" w:rsidRPr="000474BA" w:rsidRDefault="00B6195D" w:rsidP="007D4500">
            <w:pPr>
              <w:spacing w:line="240" w:lineRule="auto"/>
              <w:jc w:val="left"/>
              <w:rPr>
                <w:szCs w:val="22"/>
                <w:lang w:bidi="bn-IN"/>
              </w:rPr>
            </w:pPr>
          </w:p>
          <w:p w14:paraId="188F5E8E" w14:textId="77777777" w:rsidR="00B6195D" w:rsidRPr="000474BA" w:rsidRDefault="00B6195D" w:rsidP="007D4500">
            <w:pPr>
              <w:spacing w:line="240" w:lineRule="auto"/>
              <w:jc w:val="left"/>
              <w:rPr>
                <w:rFonts w:eastAsia="Times New Roman"/>
                <w:szCs w:val="22"/>
                <w:lang w:eastAsia="en-US"/>
              </w:rPr>
            </w:pPr>
          </w:p>
          <w:p w14:paraId="4F2B3046" w14:textId="77777777" w:rsidR="00B6195D" w:rsidRPr="000474BA" w:rsidRDefault="00B6195D" w:rsidP="007D4500">
            <w:pPr>
              <w:spacing w:line="240" w:lineRule="auto"/>
              <w:jc w:val="left"/>
              <w:rPr>
                <w:rFonts w:eastAsia="Times New Roman"/>
                <w:szCs w:val="22"/>
                <w:lang w:eastAsia="en-US"/>
              </w:rPr>
            </w:pPr>
          </w:p>
          <w:p w14:paraId="46E7BA3B" w14:textId="77777777" w:rsidR="00B6195D" w:rsidRPr="000474BA" w:rsidRDefault="00B6195D" w:rsidP="007D4500">
            <w:pPr>
              <w:spacing w:line="240" w:lineRule="auto"/>
              <w:jc w:val="left"/>
              <w:rPr>
                <w:rFonts w:eastAsia="Times New Roman"/>
                <w:szCs w:val="22"/>
                <w:lang w:eastAsia="en-US"/>
              </w:rPr>
            </w:pPr>
            <w:r w:rsidRPr="000474BA">
              <w:rPr>
                <w:rFonts w:eastAsia="Times New Roman"/>
                <w:color w:val="808080"/>
                <w:sz w:val="18"/>
                <w:szCs w:val="18"/>
                <w:lang w:eastAsia="en-US"/>
              </w:rPr>
              <w:t>(this box should expand as you type)</w:t>
            </w:r>
          </w:p>
        </w:tc>
      </w:tr>
      <w:tr w:rsidR="00B6195D" w:rsidRPr="000474BA" w14:paraId="78AAA229" w14:textId="77777777" w:rsidTr="007D4500">
        <w:trPr>
          <w:trHeight w:val="454"/>
        </w:trPr>
        <w:tc>
          <w:tcPr>
            <w:tcW w:w="293" w:type="pct"/>
            <w:shd w:val="clear" w:color="auto" w:fill="F2F2F2" w:themeFill="background1" w:themeFillShade="F2"/>
            <w:vAlign w:val="center"/>
          </w:tcPr>
          <w:p w14:paraId="318CFA13" w14:textId="77777777" w:rsidR="00B6195D" w:rsidRPr="000474BA" w:rsidRDefault="00B6195D" w:rsidP="007D4500">
            <w:pPr>
              <w:spacing w:before="120" w:after="120" w:line="240" w:lineRule="auto"/>
              <w:jc w:val="left"/>
              <w:rPr>
                <w:rFonts w:eastAsia="Times New Roman"/>
                <w:szCs w:val="22"/>
                <w:lang w:eastAsia="en-US"/>
              </w:rPr>
            </w:pPr>
          </w:p>
        </w:tc>
        <w:tc>
          <w:tcPr>
            <w:tcW w:w="4707" w:type="pct"/>
            <w:gridSpan w:val="4"/>
            <w:shd w:val="clear" w:color="auto" w:fill="F2F2F2" w:themeFill="background1" w:themeFillShade="F2"/>
            <w:vAlign w:val="center"/>
          </w:tcPr>
          <w:p w14:paraId="086284AC" w14:textId="77777777" w:rsidR="00B6195D" w:rsidRPr="000474BA" w:rsidRDefault="00B6195D" w:rsidP="007D4500">
            <w:pPr>
              <w:spacing w:before="120" w:after="120" w:line="240" w:lineRule="auto"/>
              <w:jc w:val="left"/>
              <w:rPr>
                <w:rFonts w:eastAsia="Times New Roman"/>
                <w:b/>
                <w:szCs w:val="22"/>
                <w:lang w:eastAsia="en-US"/>
              </w:rPr>
            </w:pPr>
            <w:r w:rsidRPr="000474BA">
              <w:rPr>
                <w:rFonts w:eastAsia="Times New Roman"/>
                <w:b/>
                <w:szCs w:val="22"/>
                <w:lang w:eastAsia="en-US"/>
              </w:rPr>
              <w:t>Proposed methods (maximum 600 words)</w:t>
            </w:r>
          </w:p>
          <w:p w14:paraId="46885ED3"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 xml:space="preserve">Provide a brief summary of all the methods that </w:t>
            </w:r>
            <w:r w:rsidRPr="000474BA">
              <w:rPr>
                <w:rFonts w:eastAsia="Times New Roman"/>
                <w:b/>
                <w:szCs w:val="22"/>
                <w:lang w:eastAsia="en-US"/>
              </w:rPr>
              <w:t>may</w:t>
            </w:r>
            <w:r w:rsidRPr="000474BA">
              <w:rPr>
                <w:rFonts w:eastAsia="Times New Roman"/>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6195D" w:rsidRPr="000474BA" w14:paraId="6A52817C" w14:textId="77777777" w:rsidTr="007D4500">
        <w:trPr>
          <w:trHeight w:val="454"/>
        </w:trPr>
        <w:tc>
          <w:tcPr>
            <w:tcW w:w="293" w:type="pct"/>
            <w:vAlign w:val="center"/>
          </w:tcPr>
          <w:p w14:paraId="451BF31C"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7</w:t>
            </w:r>
          </w:p>
        </w:tc>
        <w:tc>
          <w:tcPr>
            <w:tcW w:w="4707" w:type="pct"/>
            <w:gridSpan w:val="4"/>
            <w:vAlign w:val="center"/>
          </w:tcPr>
          <w:p w14:paraId="5C4A4885" w14:textId="77777777" w:rsidR="00B6195D" w:rsidRPr="000474BA" w:rsidRDefault="00B6195D" w:rsidP="007D4500">
            <w:pPr>
              <w:spacing w:line="240" w:lineRule="auto"/>
              <w:jc w:val="left"/>
              <w:rPr>
                <w:rFonts w:eastAsia="Times New Roman"/>
                <w:sz w:val="24"/>
                <w:lang w:eastAsia="en-US"/>
              </w:rPr>
            </w:pPr>
          </w:p>
          <w:p w14:paraId="28CCFDDE" w14:textId="77777777" w:rsidR="00B6195D" w:rsidRPr="000474BA" w:rsidRDefault="00B6195D" w:rsidP="007D4500">
            <w:pPr>
              <w:spacing w:line="240" w:lineRule="auto"/>
              <w:jc w:val="left"/>
              <w:rPr>
                <w:rFonts w:eastAsia="Times New Roman"/>
                <w:sz w:val="24"/>
                <w:lang w:eastAsia="en-US"/>
              </w:rPr>
            </w:pPr>
          </w:p>
          <w:p w14:paraId="5B340889" w14:textId="77777777" w:rsidR="00B6195D" w:rsidRPr="000474BA" w:rsidRDefault="00B6195D" w:rsidP="007D4500">
            <w:pPr>
              <w:spacing w:line="240" w:lineRule="auto"/>
              <w:rPr>
                <w:sz w:val="24"/>
                <w:lang w:bidi="bn-IN"/>
              </w:rPr>
            </w:pPr>
            <w:r w:rsidRPr="000474BA">
              <w:rPr>
                <w:sz w:val="24"/>
                <w:lang w:bidi="bn-IN"/>
              </w:rPr>
              <w:t>In this proposed research, the researcher will use an interpretive paradigm. The reason for this is that it helps understand subjective meanings and experiences. By using these, the researcher will collect information regarding experiences of employees who are working within hybrid models. This approach is highly relevant since the aim of this study is understanding how hybrid working has an impact on productivity and satisfaction rate of workers. It will also include using an inductive approach. This approach helps collect insights from data rather than conducting tests on an existing hypothesis. Along with this, a qualitative research method will be followed here. The reason for this is that qualitative methodology helps understand complex dynamics easily without using numerical information. Keeping this in mind, the researcher will employ a secondary data collection method. Therefore, emphasis will be given on selecting journals, articles, books, and so on that are peer-reviewed. For analysing these secondary sources, the researcher will use a thematic analysis method. By using this method, different perspectives from resources can be understood easily. Ethical considerations will also be looked at as well. For this, all the sources will be cited correctly. Taking this approach is helpful in maintaining academic integrity.</w:t>
            </w:r>
          </w:p>
          <w:p w14:paraId="76385645" w14:textId="77777777" w:rsidR="00B6195D" w:rsidRPr="000474BA" w:rsidRDefault="00B6195D" w:rsidP="007D4500">
            <w:pPr>
              <w:spacing w:line="240" w:lineRule="auto"/>
              <w:jc w:val="left"/>
              <w:rPr>
                <w:rFonts w:eastAsia="Times New Roman"/>
                <w:b/>
                <w:sz w:val="24"/>
                <w:lang w:eastAsia="en-US"/>
              </w:rPr>
            </w:pPr>
          </w:p>
        </w:tc>
      </w:tr>
      <w:tr w:rsidR="00B6195D" w:rsidRPr="000474BA" w14:paraId="1862E590" w14:textId="77777777" w:rsidTr="007D4500">
        <w:trPr>
          <w:trHeight w:val="454"/>
        </w:trPr>
        <w:tc>
          <w:tcPr>
            <w:tcW w:w="293" w:type="pct"/>
            <w:shd w:val="clear" w:color="auto" w:fill="F2F2F2" w:themeFill="background1" w:themeFillShade="F2"/>
            <w:vAlign w:val="center"/>
          </w:tcPr>
          <w:p w14:paraId="7A3E6BF4" w14:textId="77777777" w:rsidR="00B6195D" w:rsidRPr="000474BA" w:rsidRDefault="00B6195D" w:rsidP="007D4500">
            <w:pPr>
              <w:spacing w:before="120" w:line="240" w:lineRule="auto"/>
              <w:jc w:val="left"/>
              <w:rPr>
                <w:rFonts w:eastAsia="Times New Roman"/>
                <w:bCs/>
                <w:szCs w:val="22"/>
                <w:lang w:eastAsia="en-US"/>
              </w:rPr>
            </w:pPr>
            <w:r w:rsidRPr="000474BA">
              <w:rPr>
                <w:rFonts w:eastAsia="Times New Roman"/>
                <w:sz w:val="20"/>
                <w:szCs w:val="20"/>
                <w:lang w:eastAsia="en-US"/>
              </w:rPr>
              <w:br w:type="page"/>
            </w:r>
          </w:p>
        </w:tc>
        <w:tc>
          <w:tcPr>
            <w:tcW w:w="4707" w:type="pct"/>
            <w:gridSpan w:val="4"/>
            <w:shd w:val="clear" w:color="auto" w:fill="F2F2F2" w:themeFill="background1" w:themeFillShade="F2"/>
            <w:vAlign w:val="center"/>
          </w:tcPr>
          <w:p w14:paraId="47C05DC9" w14:textId="77777777" w:rsidR="00B6195D" w:rsidRPr="000474BA" w:rsidRDefault="00B6195D" w:rsidP="007D4500">
            <w:pPr>
              <w:spacing w:before="120" w:line="240" w:lineRule="auto"/>
              <w:jc w:val="left"/>
              <w:rPr>
                <w:rFonts w:eastAsia="Times New Roman"/>
                <w:b/>
                <w:szCs w:val="22"/>
                <w:lang w:eastAsia="en-US"/>
              </w:rPr>
            </w:pPr>
            <w:r w:rsidRPr="000474BA">
              <w:rPr>
                <w:rFonts w:eastAsia="Times New Roman"/>
                <w:b/>
                <w:szCs w:val="22"/>
                <w:lang w:eastAsia="en-US"/>
              </w:rPr>
              <w:t>Location of research activity</w:t>
            </w:r>
          </w:p>
          <w:p w14:paraId="39DAC275"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Identify all locations where research activity will take place.</w:t>
            </w:r>
          </w:p>
        </w:tc>
      </w:tr>
      <w:tr w:rsidR="00B6195D" w:rsidRPr="000474BA" w14:paraId="6FA4B7F7" w14:textId="77777777" w:rsidTr="007D4500">
        <w:trPr>
          <w:trHeight w:val="454"/>
        </w:trPr>
        <w:tc>
          <w:tcPr>
            <w:tcW w:w="293" w:type="pct"/>
            <w:vAlign w:val="center"/>
          </w:tcPr>
          <w:p w14:paraId="250D7DBC" w14:textId="77777777" w:rsidR="00B6195D" w:rsidRPr="000474BA" w:rsidRDefault="00B6195D" w:rsidP="007D4500">
            <w:pPr>
              <w:spacing w:line="240" w:lineRule="auto"/>
              <w:jc w:val="left"/>
              <w:rPr>
                <w:rFonts w:eastAsia="Times New Roman"/>
                <w:bCs/>
                <w:szCs w:val="22"/>
                <w:lang w:eastAsia="en-US"/>
              </w:rPr>
            </w:pPr>
            <w:r w:rsidRPr="000474BA">
              <w:rPr>
                <w:rFonts w:eastAsia="Times New Roman"/>
                <w:bCs/>
                <w:szCs w:val="22"/>
                <w:lang w:eastAsia="en-US"/>
              </w:rPr>
              <w:t>8</w:t>
            </w:r>
          </w:p>
        </w:tc>
        <w:tc>
          <w:tcPr>
            <w:tcW w:w="4707" w:type="pct"/>
            <w:gridSpan w:val="4"/>
            <w:vAlign w:val="center"/>
          </w:tcPr>
          <w:p w14:paraId="119D6686"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UK</w:t>
            </w:r>
          </w:p>
          <w:p w14:paraId="5E72D242" w14:textId="77777777" w:rsidR="00B6195D" w:rsidRPr="000474BA" w:rsidRDefault="00B6195D" w:rsidP="007D4500">
            <w:pPr>
              <w:spacing w:line="240" w:lineRule="auto"/>
              <w:jc w:val="left"/>
              <w:rPr>
                <w:rFonts w:eastAsia="Times New Roman"/>
                <w:szCs w:val="22"/>
                <w:lang w:eastAsia="en-US"/>
              </w:rPr>
            </w:pPr>
          </w:p>
          <w:p w14:paraId="75F914ED" w14:textId="77777777" w:rsidR="00B6195D" w:rsidRPr="000474BA" w:rsidRDefault="00B6195D" w:rsidP="007D4500">
            <w:pPr>
              <w:spacing w:line="240" w:lineRule="auto"/>
              <w:jc w:val="left"/>
              <w:rPr>
                <w:rFonts w:eastAsia="Times New Roman"/>
                <w:b/>
                <w:szCs w:val="22"/>
                <w:lang w:eastAsia="en-US"/>
              </w:rPr>
            </w:pPr>
            <w:r w:rsidRPr="000474BA">
              <w:rPr>
                <w:rFonts w:eastAsia="Times New Roman"/>
                <w:color w:val="808080"/>
                <w:sz w:val="18"/>
                <w:szCs w:val="18"/>
                <w:lang w:eastAsia="en-US"/>
              </w:rPr>
              <w:t>(this box should expand as you type)</w:t>
            </w:r>
          </w:p>
        </w:tc>
      </w:tr>
      <w:tr w:rsidR="00B6195D" w:rsidRPr="000474BA" w14:paraId="472E2437" w14:textId="77777777" w:rsidTr="007D4500">
        <w:trPr>
          <w:trHeight w:val="454"/>
        </w:trPr>
        <w:tc>
          <w:tcPr>
            <w:tcW w:w="293" w:type="pct"/>
            <w:shd w:val="clear" w:color="auto" w:fill="F2F2F2" w:themeFill="background1" w:themeFillShade="F2"/>
            <w:vAlign w:val="center"/>
          </w:tcPr>
          <w:p w14:paraId="1D325FEA" w14:textId="77777777" w:rsidR="00B6195D" w:rsidRPr="000474BA" w:rsidRDefault="00B6195D" w:rsidP="007D4500">
            <w:pPr>
              <w:spacing w:before="120" w:line="240" w:lineRule="auto"/>
              <w:jc w:val="left"/>
              <w:rPr>
                <w:rFonts w:eastAsia="Times New Roman"/>
                <w:bCs/>
                <w:szCs w:val="22"/>
                <w:lang w:eastAsia="en-US"/>
              </w:rPr>
            </w:pPr>
          </w:p>
        </w:tc>
        <w:tc>
          <w:tcPr>
            <w:tcW w:w="4707" w:type="pct"/>
            <w:gridSpan w:val="4"/>
            <w:shd w:val="clear" w:color="auto" w:fill="F2F2F2" w:themeFill="background1" w:themeFillShade="F2"/>
            <w:vAlign w:val="center"/>
          </w:tcPr>
          <w:p w14:paraId="30965E1D" w14:textId="77777777" w:rsidR="00B6195D" w:rsidRPr="000474BA" w:rsidRDefault="00B6195D" w:rsidP="007D4500">
            <w:pPr>
              <w:spacing w:before="120" w:line="240" w:lineRule="auto"/>
              <w:jc w:val="left"/>
              <w:rPr>
                <w:rFonts w:eastAsia="Times New Roman"/>
                <w:b/>
                <w:szCs w:val="22"/>
                <w:lang w:eastAsia="en-US"/>
              </w:rPr>
            </w:pPr>
            <w:r w:rsidRPr="000474BA">
              <w:rPr>
                <w:rFonts w:eastAsia="Times New Roman"/>
                <w:b/>
                <w:szCs w:val="22"/>
                <w:lang w:eastAsia="en-US"/>
              </w:rPr>
              <w:t>Research activity outside of the UK</w:t>
            </w:r>
          </w:p>
          <w:p w14:paraId="13A54AAA"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6195D" w:rsidRPr="000474BA" w14:paraId="6491705A" w14:textId="77777777" w:rsidTr="007D4500">
        <w:trPr>
          <w:trHeight w:val="454"/>
        </w:trPr>
        <w:tc>
          <w:tcPr>
            <w:tcW w:w="293" w:type="pct"/>
            <w:vAlign w:val="center"/>
          </w:tcPr>
          <w:p w14:paraId="50301E42" w14:textId="77777777" w:rsidR="00B6195D" w:rsidRPr="000474BA" w:rsidRDefault="00B6195D" w:rsidP="007D4500">
            <w:pPr>
              <w:spacing w:line="240" w:lineRule="auto"/>
              <w:jc w:val="left"/>
              <w:rPr>
                <w:rFonts w:eastAsia="Times New Roman"/>
                <w:bCs/>
                <w:szCs w:val="22"/>
                <w:lang w:eastAsia="en-US"/>
              </w:rPr>
            </w:pPr>
            <w:r w:rsidRPr="000474BA">
              <w:rPr>
                <w:rFonts w:eastAsia="Times New Roman"/>
                <w:bCs/>
                <w:szCs w:val="22"/>
                <w:lang w:eastAsia="en-US"/>
              </w:rPr>
              <w:t>9</w:t>
            </w:r>
          </w:p>
        </w:tc>
        <w:tc>
          <w:tcPr>
            <w:tcW w:w="4707" w:type="pct"/>
            <w:gridSpan w:val="4"/>
            <w:vAlign w:val="center"/>
          </w:tcPr>
          <w:p w14:paraId="6105A05E" w14:textId="77777777" w:rsidR="00B6195D" w:rsidRPr="000474BA" w:rsidRDefault="00B6195D" w:rsidP="007D4500">
            <w:pPr>
              <w:spacing w:line="240" w:lineRule="auto"/>
              <w:jc w:val="left"/>
              <w:rPr>
                <w:rFonts w:eastAsia="Times New Roman"/>
                <w:szCs w:val="22"/>
                <w:lang w:eastAsia="en-US"/>
              </w:rPr>
            </w:pPr>
          </w:p>
          <w:p w14:paraId="2FE6208C"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N/A</w:t>
            </w:r>
          </w:p>
          <w:p w14:paraId="2A7B7201" w14:textId="77777777" w:rsidR="00B6195D" w:rsidRPr="000474BA" w:rsidRDefault="00B6195D" w:rsidP="007D4500">
            <w:pPr>
              <w:spacing w:line="240" w:lineRule="auto"/>
              <w:jc w:val="left"/>
              <w:rPr>
                <w:rFonts w:eastAsia="Times New Roman"/>
                <w:szCs w:val="22"/>
                <w:lang w:eastAsia="en-US"/>
              </w:rPr>
            </w:pPr>
          </w:p>
          <w:p w14:paraId="5CD14D5A" w14:textId="77777777" w:rsidR="00B6195D" w:rsidRPr="000474BA" w:rsidRDefault="00B6195D" w:rsidP="007D4500">
            <w:pPr>
              <w:spacing w:line="240" w:lineRule="auto"/>
              <w:jc w:val="left"/>
              <w:rPr>
                <w:rFonts w:eastAsia="Times New Roman"/>
                <w:b/>
                <w:i/>
                <w:szCs w:val="22"/>
                <w:lang w:eastAsia="en-US"/>
              </w:rPr>
            </w:pPr>
            <w:r w:rsidRPr="000474BA">
              <w:rPr>
                <w:rFonts w:eastAsia="Times New Roman"/>
                <w:i/>
                <w:color w:val="808080"/>
                <w:sz w:val="18"/>
                <w:szCs w:val="18"/>
                <w:lang w:eastAsia="en-US"/>
              </w:rPr>
              <w:t>(this box should expand as you type)</w:t>
            </w:r>
          </w:p>
        </w:tc>
      </w:tr>
    </w:tbl>
    <w:p w14:paraId="3A9013CC" w14:textId="77777777" w:rsidR="00B6195D" w:rsidRPr="000474BA" w:rsidRDefault="00B6195D" w:rsidP="00B6195D">
      <w:pPr>
        <w:spacing w:line="240" w:lineRule="auto"/>
        <w:jc w:val="left"/>
        <w:rPr>
          <w:rFonts w:eastAsia="Times New Roman"/>
          <w:sz w:val="20"/>
          <w:szCs w:val="20"/>
          <w:lang w:eastAsia="en-US"/>
        </w:rPr>
      </w:pPr>
    </w:p>
    <w:tbl>
      <w:tblPr>
        <w:tblStyle w:val="TableGrid1"/>
        <w:tblW w:w="5000" w:type="pct"/>
        <w:tblLook w:val="04A0" w:firstRow="1" w:lastRow="0" w:firstColumn="1" w:lastColumn="0" w:noHBand="0" w:noVBand="1"/>
      </w:tblPr>
      <w:tblGrid>
        <w:gridCol w:w="486"/>
        <w:gridCol w:w="6337"/>
        <w:gridCol w:w="1097"/>
        <w:gridCol w:w="1099"/>
      </w:tblGrid>
      <w:tr w:rsidR="00B6195D" w:rsidRPr="000474BA" w14:paraId="01FF40DC" w14:textId="77777777" w:rsidTr="007D4500">
        <w:trPr>
          <w:trHeight w:val="383"/>
        </w:trPr>
        <w:tc>
          <w:tcPr>
            <w:tcW w:w="270" w:type="pct"/>
            <w:vMerge w:val="restart"/>
            <w:shd w:val="clear" w:color="auto" w:fill="F2F2F2" w:themeFill="background1" w:themeFillShade="F2"/>
            <w:vAlign w:val="center"/>
          </w:tcPr>
          <w:p w14:paraId="4454508D" w14:textId="77777777" w:rsidR="00B6195D" w:rsidRPr="000474BA" w:rsidRDefault="00B6195D" w:rsidP="007D4500">
            <w:pPr>
              <w:autoSpaceDE w:val="0"/>
              <w:autoSpaceDN w:val="0"/>
              <w:adjustRightInd w:val="0"/>
              <w:rPr>
                <w:szCs w:val="22"/>
                <w:lang w:eastAsia="en-US"/>
              </w:rPr>
            </w:pPr>
            <w:r w:rsidRPr="000474BA">
              <w:rPr>
                <w:szCs w:val="22"/>
                <w:lang w:eastAsia="en-US"/>
              </w:rPr>
              <w:t>10</w:t>
            </w:r>
          </w:p>
        </w:tc>
        <w:tc>
          <w:tcPr>
            <w:tcW w:w="3513" w:type="pct"/>
            <w:vMerge w:val="restart"/>
            <w:shd w:val="clear" w:color="auto" w:fill="F2F2F2" w:themeFill="background1" w:themeFillShade="F2"/>
            <w:vAlign w:val="center"/>
          </w:tcPr>
          <w:p w14:paraId="71A30A16" w14:textId="77777777" w:rsidR="00B6195D" w:rsidRPr="000474BA" w:rsidRDefault="00B6195D" w:rsidP="007D4500">
            <w:pPr>
              <w:autoSpaceDE w:val="0"/>
              <w:autoSpaceDN w:val="0"/>
              <w:adjustRightInd w:val="0"/>
              <w:rPr>
                <w:szCs w:val="22"/>
                <w:lang w:eastAsia="en-US"/>
              </w:rPr>
            </w:pPr>
            <w:r w:rsidRPr="000474BA">
              <w:rPr>
                <w:szCs w:val="22"/>
                <w:lang w:eastAsia="en-US"/>
              </w:rPr>
              <w:t xml:space="preserve">Use of documentation not in the public domain: Are any documents </w:t>
            </w:r>
            <w:r w:rsidRPr="000474BA">
              <w:rPr>
                <w:b/>
                <w:szCs w:val="22"/>
                <w:u w:val="single"/>
                <w:lang w:eastAsia="en-US"/>
              </w:rPr>
              <w:t>NOT</w:t>
            </w:r>
            <w:r w:rsidRPr="000474BA">
              <w:rPr>
                <w:szCs w:val="22"/>
                <w:lang w:eastAsia="en-US"/>
              </w:rPr>
              <w:t xml:space="preserve"> publicly available? </w:t>
            </w:r>
          </w:p>
          <w:p w14:paraId="16C6D82B" w14:textId="77777777" w:rsidR="00B6195D" w:rsidRPr="000474BA" w:rsidRDefault="00B6195D" w:rsidP="007D4500">
            <w:pPr>
              <w:autoSpaceDE w:val="0"/>
              <w:autoSpaceDN w:val="0"/>
              <w:adjustRightInd w:val="0"/>
              <w:rPr>
                <w:bCs/>
                <w:szCs w:val="22"/>
                <w:lang w:eastAsia="en-US"/>
              </w:rPr>
            </w:pPr>
          </w:p>
        </w:tc>
        <w:tc>
          <w:tcPr>
            <w:tcW w:w="608" w:type="pct"/>
            <w:shd w:val="clear" w:color="auto" w:fill="F2F2F2" w:themeFill="background1" w:themeFillShade="F2"/>
            <w:vAlign w:val="center"/>
          </w:tcPr>
          <w:p w14:paraId="655FABEE" w14:textId="77777777" w:rsidR="00B6195D" w:rsidRPr="000474BA" w:rsidRDefault="00B6195D" w:rsidP="007D4500">
            <w:pPr>
              <w:autoSpaceDE w:val="0"/>
              <w:autoSpaceDN w:val="0"/>
              <w:adjustRightInd w:val="0"/>
              <w:jc w:val="center"/>
              <w:rPr>
                <w:b/>
                <w:szCs w:val="22"/>
                <w:lang w:eastAsia="en-US"/>
              </w:rPr>
            </w:pPr>
            <w:r w:rsidRPr="000474BA">
              <w:rPr>
                <w:b/>
                <w:szCs w:val="22"/>
                <w:lang w:eastAsia="en-US"/>
              </w:rPr>
              <w:lastRenderedPageBreak/>
              <w:t>NO</w:t>
            </w:r>
          </w:p>
        </w:tc>
        <w:tc>
          <w:tcPr>
            <w:tcW w:w="608" w:type="pct"/>
            <w:shd w:val="clear" w:color="auto" w:fill="D9D9D9" w:themeFill="background1" w:themeFillShade="D9"/>
            <w:vAlign w:val="center"/>
          </w:tcPr>
          <w:sdt>
            <w:sdtPr>
              <w:rPr>
                <w:bCs/>
                <w:szCs w:val="22"/>
                <w:lang w:eastAsia="en-US"/>
              </w:rPr>
              <w:id w:val="1420137672"/>
              <w14:checkbox>
                <w14:checked w14:val="1"/>
                <w14:checkedState w14:val="2612" w14:font="MS Gothic"/>
                <w14:uncheckedState w14:val="2610" w14:font="MS Gothic"/>
              </w14:checkbox>
            </w:sdtPr>
            <w:sdtContent>
              <w:p w14:paraId="2253C026" w14:textId="77777777" w:rsidR="00B6195D" w:rsidRPr="000474BA" w:rsidRDefault="00B6195D" w:rsidP="007D4500">
                <w:pPr>
                  <w:autoSpaceDE w:val="0"/>
                  <w:autoSpaceDN w:val="0"/>
                  <w:adjustRightInd w:val="0"/>
                  <w:jc w:val="center"/>
                  <w:rPr>
                    <w:bCs/>
                    <w:szCs w:val="22"/>
                    <w:lang w:eastAsia="en-US"/>
                  </w:rPr>
                </w:pPr>
                <w:r w:rsidRPr="000474BA">
                  <w:rPr>
                    <w:rFonts w:ascii="Segoe UI Symbol" w:hAnsi="Segoe UI Symbol" w:cs="Segoe UI Symbol"/>
                    <w:bCs/>
                    <w:szCs w:val="22"/>
                    <w:lang w:eastAsia="en-US"/>
                  </w:rPr>
                  <w:t>☒</w:t>
                </w:r>
              </w:p>
            </w:sdtContent>
          </w:sdt>
        </w:tc>
      </w:tr>
      <w:tr w:rsidR="00B6195D" w:rsidRPr="000474BA" w14:paraId="065382AB" w14:textId="77777777" w:rsidTr="007D4500">
        <w:trPr>
          <w:trHeight w:val="218"/>
        </w:trPr>
        <w:tc>
          <w:tcPr>
            <w:tcW w:w="270" w:type="pct"/>
            <w:vMerge/>
            <w:shd w:val="clear" w:color="auto" w:fill="F2F2F2" w:themeFill="background1" w:themeFillShade="F2"/>
            <w:vAlign w:val="center"/>
          </w:tcPr>
          <w:p w14:paraId="3867DD3D" w14:textId="77777777" w:rsidR="00B6195D" w:rsidRPr="000474BA" w:rsidRDefault="00B6195D" w:rsidP="007D4500">
            <w:pPr>
              <w:autoSpaceDE w:val="0"/>
              <w:autoSpaceDN w:val="0"/>
              <w:adjustRightInd w:val="0"/>
              <w:rPr>
                <w:bCs/>
                <w:szCs w:val="22"/>
                <w:lang w:eastAsia="en-US"/>
              </w:rPr>
            </w:pPr>
          </w:p>
        </w:tc>
        <w:tc>
          <w:tcPr>
            <w:tcW w:w="3513" w:type="pct"/>
            <w:vMerge/>
            <w:shd w:val="clear" w:color="auto" w:fill="F2F2F2" w:themeFill="background1" w:themeFillShade="F2"/>
          </w:tcPr>
          <w:p w14:paraId="039F322D" w14:textId="77777777" w:rsidR="00B6195D" w:rsidRPr="000474BA" w:rsidRDefault="00B6195D" w:rsidP="007D4500">
            <w:pPr>
              <w:autoSpaceDE w:val="0"/>
              <w:autoSpaceDN w:val="0"/>
              <w:adjustRightInd w:val="0"/>
              <w:rPr>
                <w:bCs/>
                <w:szCs w:val="22"/>
                <w:lang w:eastAsia="en-US"/>
              </w:rPr>
            </w:pPr>
          </w:p>
        </w:tc>
        <w:tc>
          <w:tcPr>
            <w:tcW w:w="608" w:type="pct"/>
            <w:shd w:val="clear" w:color="auto" w:fill="F2F2F2" w:themeFill="background1" w:themeFillShade="F2"/>
            <w:vAlign w:val="center"/>
          </w:tcPr>
          <w:p w14:paraId="0D5497A1" w14:textId="77777777" w:rsidR="00B6195D" w:rsidRPr="000474BA" w:rsidRDefault="00B6195D" w:rsidP="007D4500">
            <w:pPr>
              <w:autoSpaceDE w:val="0"/>
              <w:autoSpaceDN w:val="0"/>
              <w:adjustRightInd w:val="0"/>
              <w:jc w:val="center"/>
              <w:rPr>
                <w:b/>
                <w:szCs w:val="22"/>
                <w:lang w:eastAsia="en-US"/>
              </w:rPr>
            </w:pPr>
            <w:r w:rsidRPr="000474BA">
              <w:rPr>
                <w:b/>
                <w:szCs w:val="22"/>
                <w:lang w:eastAsia="en-US"/>
              </w:rPr>
              <w:t>YES</w:t>
            </w:r>
          </w:p>
        </w:tc>
        <w:tc>
          <w:tcPr>
            <w:tcW w:w="608" w:type="pct"/>
            <w:shd w:val="clear" w:color="auto" w:fill="D9D9D9" w:themeFill="background1" w:themeFillShade="D9"/>
            <w:vAlign w:val="center"/>
          </w:tcPr>
          <w:p w14:paraId="0149C692" w14:textId="77777777" w:rsidR="00B6195D" w:rsidRPr="000474BA" w:rsidRDefault="00B6195D" w:rsidP="007D4500">
            <w:pPr>
              <w:autoSpaceDE w:val="0"/>
              <w:autoSpaceDN w:val="0"/>
              <w:adjustRightInd w:val="0"/>
              <w:jc w:val="center"/>
              <w:rPr>
                <w:bCs/>
                <w:szCs w:val="22"/>
                <w:lang w:eastAsia="en-US"/>
              </w:rPr>
            </w:pPr>
            <w:sdt>
              <w:sdtPr>
                <w:rPr>
                  <w:bCs/>
                  <w:szCs w:val="22"/>
                  <w:lang w:eastAsia="en-US"/>
                </w:rPr>
                <w:id w:val="1644230281"/>
                <w14:checkbox>
                  <w14:checked w14:val="0"/>
                  <w14:checkedState w14:val="2612" w14:font="MS Gothic"/>
                  <w14:uncheckedState w14:val="2610" w14:font="MS Gothic"/>
                </w14:checkbox>
              </w:sdtPr>
              <w:sdtContent>
                <w:r w:rsidRPr="000474BA">
                  <w:rPr>
                    <w:rFonts w:ascii="Segoe UI Symbol" w:hAnsi="Segoe UI Symbol" w:cs="Segoe UI Symbol"/>
                    <w:bCs/>
                    <w:szCs w:val="22"/>
                    <w:lang w:eastAsia="en-US"/>
                  </w:rPr>
                  <w:t>☐</w:t>
                </w:r>
              </w:sdtContent>
            </w:sdt>
          </w:p>
        </w:tc>
      </w:tr>
      <w:tr w:rsidR="00B6195D" w:rsidRPr="000474BA" w14:paraId="15563F1B" w14:textId="77777777" w:rsidTr="007D4500">
        <w:tc>
          <w:tcPr>
            <w:tcW w:w="270" w:type="pct"/>
            <w:shd w:val="clear" w:color="auto" w:fill="FFFFFF" w:themeFill="background1"/>
            <w:vAlign w:val="center"/>
          </w:tcPr>
          <w:p w14:paraId="4CC8935E" w14:textId="77777777" w:rsidR="00B6195D" w:rsidRPr="000474BA" w:rsidRDefault="00B6195D" w:rsidP="007D4500">
            <w:pPr>
              <w:autoSpaceDE w:val="0"/>
              <w:autoSpaceDN w:val="0"/>
              <w:adjustRightInd w:val="0"/>
              <w:rPr>
                <w:szCs w:val="22"/>
                <w:lang w:eastAsia="en-US"/>
              </w:rPr>
            </w:pPr>
            <w:r w:rsidRPr="000474BA">
              <w:rPr>
                <w:szCs w:val="22"/>
                <w:lang w:eastAsia="en-US"/>
              </w:rPr>
              <w:t>11</w:t>
            </w:r>
          </w:p>
        </w:tc>
        <w:tc>
          <w:tcPr>
            <w:tcW w:w="4730" w:type="pct"/>
            <w:gridSpan w:val="3"/>
            <w:shd w:val="clear" w:color="auto" w:fill="FFFFFF" w:themeFill="background1"/>
          </w:tcPr>
          <w:p w14:paraId="45CA59CB" w14:textId="77777777" w:rsidR="00B6195D" w:rsidRPr="000474BA" w:rsidRDefault="00B6195D" w:rsidP="007D4500">
            <w:pPr>
              <w:autoSpaceDE w:val="0"/>
              <w:autoSpaceDN w:val="0"/>
              <w:adjustRightInd w:val="0"/>
              <w:rPr>
                <w:szCs w:val="22"/>
                <w:lang w:eastAsia="en-US"/>
              </w:rPr>
            </w:pPr>
            <w:r w:rsidRPr="000474BA">
              <w:rPr>
                <w:szCs w:val="22"/>
                <w:lang w:eastAsia="en-US"/>
              </w:rPr>
              <w:t>If Yes, please provide details here of how you will gain access to specific documentation that is not in the public domain and that this is in accordance with the current data protection law of the country in question and that of England and Wales.</w:t>
            </w:r>
          </w:p>
          <w:p w14:paraId="7EE396C3" w14:textId="77777777" w:rsidR="00B6195D" w:rsidRPr="000474BA" w:rsidRDefault="00B6195D" w:rsidP="007D4500">
            <w:pPr>
              <w:rPr>
                <w:szCs w:val="22"/>
                <w:lang w:eastAsia="en-US"/>
              </w:rPr>
            </w:pPr>
          </w:p>
          <w:p w14:paraId="7C1BA4C2" w14:textId="77777777" w:rsidR="00B6195D" w:rsidRPr="000474BA" w:rsidRDefault="00B6195D" w:rsidP="007D4500">
            <w:pPr>
              <w:rPr>
                <w:szCs w:val="22"/>
                <w:lang w:eastAsia="en-US"/>
              </w:rPr>
            </w:pPr>
          </w:p>
          <w:p w14:paraId="4B8C924C" w14:textId="77777777" w:rsidR="00B6195D" w:rsidRPr="000474BA" w:rsidRDefault="00B6195D" w:rsidP="007D4500">
            <w:pPr>
              <w:rPr>
                <w:szCs w:val="22"/>
                <w:lang w:eastAsia="en-US"/>
              </w:rPr>
            </w:pPr>
          </w:p>
          <w:p w14:paraId="6AD55622" w14:textId="77777777" w:rsidR="00B6195D" w:rsidRPr="000474BA" w:rsidRDefault="00B6195D" w:rsidP="007D4500">
            <w:pPr>
              <w:autoSpaceDE w:val="0"/>
              <w:autoSpaceDN w:val="0"/>
              <w:adjustRightInd w:val="0"/>
              <w:rPr>
                <w:bCs/>
                <w:szCs w:val="22"/>
                <w:lang w:eastAsia="en-US"/>
              </w:rPr>
            </w:pPr>
            <w:r w:rsidRPr="000474BA">
              <w:rPr>
                <w:i/>
                <w:sz w:val="18"/>
                <w:szCs w:val="18"/>
                <w:lang w:eastAsia="en-US"/>
              </w:rPr>
              <w:t>(this box should expand as you type)</w:t>
            </w:r>
          </w:p>
        </w:tc>
      </w:tr>
    </w:tbl>
    <w:p w14:paraId="28BF9FE3"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p>
    <w:tbl>
      <w:tblPr>
        <w:tblStyle w:val="TableGrid1"/>
        <w:tblW w:w="5000" w:type="pct"/>
        <w:tblLook w:val="04A0" w:firstRow="1" w:lastRow="0" w:firstColumn="1" w:lastColumn="0" w:noHBand="0" w:noVBand="1"/>
      </w:tblPr>
      <w:tblGrid>
        <w:gridCol w:w="485"/>
        <w:gridCol w:w="7091"/>
        <w:gridCol w:w="734"/>
        <w:gridCol w:w="709"/>
      </w:tblGrid>
      <w:tr w:rsidR="00B6195D" w:rsidRPr="000474BA" w14:paraId="484D2699" w14:textId="77777777" w:rsidTr="007D4500">
        <w:tc>
          <w:tcPr>
            <w:tcW w:w="269" w:type="pct"/>
            <w:shd w:val="clear" w:color="auto" w:fill="F2F2F2" w:themeFill="background1" w:themeFillShade="F2"/>
            <w:vAlign w:val="center"/>
          </w:tcPr>
          <w:p w14:paraId="5A65A054" w14:textId="77777777" w:rsidR="00B6195D" w:rsidRPr="000474BA" w:rsidRDefault="00B6195D" w:rsidP="007D4500">
            <w:pPr>
              <w:autoSpaceDE w:val="0"/>
              <w:autoSpaceDN w:val="0"/>
              <w:adjustRightInd w:val="0"/>
              <w:jc w:val="center"/>
              <w:rPr>
                <w:b/>
                <w:szCs w:val="22"/>
                <w:lang w:eastAsia="en-US"/>
              </w:rPr>
            </w:pPr>
          </w:p>
        </w:tc>
        <w:tc>
          <w:tcPr>
            <w:tcW w:w="3931" w:type="pct"/>
            <w:shd w:val="clear" w:color="auto" w:fill="F2F2F2" w:themeFill="background1" w:themeFillShade="F2"/>
          </w:tcPr>
          <w:p w14:paraId="07C4A0B1" w14:textId="77777777" w:rsidR="00B6195D" w:rsidRPr="000474BA" w:rsidRDefault="00B6195D" w:rsidP="007D4500">
            <w:pPr>
              <w:autoSpaceDE w:val="0"/>
              <w:autoSpaceDN w:val="0"/>
              <w:adjustRightInd w:val="0"/>
              <w:rPr>
                <w:b/>
                <w:szCs w:val="22"/>
                <w:lang w:eastAsia="en-US"/>
              </w:rPr>
            </w:pPr>
            <w:r w:rsidRPr="000474BA">
              <w:rPr>
                <w:b/>
                <w:szCs w:val="22"/>
                <w:lang w:eastAsia="en-US"/>
              </w:rPr>
              <w:t>Does your research relate to one or more of the seven aims of the Well-being of Future Generations (Wales) Act 2015?</w:t>
            </w:r>
          </w:p>
        </w:tc>
        <w:tc>
          <w:tcPr>
            <w:tcW w:w="407" w:type="pct"/>
            <w:shd w:val="clear" w:color="auto" w:fill="F2F2F2" w:themeFill="background1" w:themeFillShade="F2"/>
          </w:tcPr>
          <w:p w14:paraId="1D55688A" w14:textId="77777777" w:rsidR="00B6195D" w:rsidRPr="000474BA" w:rsidRDefault="00B6195D" w:rsidP="007D4500">
            <w:pPr>
              <w:autoSpaceDE w:val="0"/>
              <w:autoSpaceDN w:val="0"/>
              <w:adjustRightInd w:val="0"/>
              <w:jc w:val="center"/>
              <w:rPr>
                <w:b/>
                <w:bCs/>
                <w:szCs w:val="22"/>
                <w:lang w:eastAsia="en-US"/>
              </w:rPr>
            </w:pPr>
          </w:p>
          <w:p w14:paraId="70983F7C"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393" w:type="pct"/>
            <w:shd w:val="clear" w:color="auto" w:fill="F2F2F2" w:themeFill="background1" w:themeFillShade="F2"/>
          </w:tcPr>
          <w:p w14:paraId="1BC87195" w14:textId="77777777" w:rsidR="00B6195D" w:rsidRPr="000474BA" w:rsidRDefault="00B6195D" w:rsidP="007D4500">
            <w:pPr>
              <w:autoSpaceDE w:val="0"/>
              <w:autoSpaceDN w:val="0"/>
              <w:adjustRightInd w:val="0"/>
              <w:jc w:val="center"/>
              <w:rPr>
                <w:b/>
                <w:bCs/>
                <w:szCs w:val="22"/>
                <w:lang w:eastAsia="en-US"/>
              </w:rPr>
            </w:pPr>
          </w:p>
          <w:p w14:paraId="73BA2C94"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r>
      <w:tr w:rsidR="00B6195D" w:rsidRPr="000474BA" w14:paraId="4975DB8C" w14:textId="77777777" w:rsidTr="007D4500">
        <w:trPr>
          <w:trHeight w:val="439"/>
        </w:trPr>
        <w:tc>
          <w:tcPr>
            <w:tcW w:w="269" w:type="pct"/>
            <w:shd w:val="clear" w:color="auto" w:fill="F2F2F2" w:themeFill="background1" w:themeFillShade="F2"/>
            <w:vAlign w:val="center"/>
          </w:tcPr>
          <w:p w14:paraId="52CE86BC"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12</w:t>
            </w:r>
          </w:p>
        </w:tc>
        <w:tc>
          <w:tcPr>
            <w:tcW w:w="3931" w:type="pct"/>
            <w:shd w:val="clear" w:color="auto" w:fill="F2F2F2" w:themeFill="background1" w:themeFillShade="F2"/>
            <w:vAlign w:val="center"/>
          </w:tcPr>
          <w:p w14:paraId="5813BB41" w14:textId="77777777" w:rsidR="00B6195D" w:rsidRPr="000474BA" w:rsidRDefault="00B6195D" w:rsidP="007D4500">
            <w:pPr>
              <w:autoSpaceDE w:val="0"/>
              <w:autoSpaceDN w:val="0"/>
              <w:adjustRightInd w:val="0"/>
              <w:rPr>
                <w:szCs w:val="22"/>
                <w:lang w:eastAsia="en-US"/>
              </w:rPr>
            </w:pPr>
            <w:r w:rsidRPr="000474BA">
              <w:rPr>
                <w:szCs w:val="22"/>
                <w:lang w:eastAsia="en-US"/>
              </w:rPr>
              <w:t>A prosperous Wales</w:t>
            </w:r>
          </w:p>
        </w:tc>
        <w:tc>
          <w:tcPr>
            <w:tcW w:w="407" w:type="pct"/>
            <w:shd w:val="clear" w:color="auto" w:fill="BFBFBF" w:themeFill="background1" w:themeFillShade="BF"/>
            <w:vAlign w:val="center"/>
          </w:tcPr>
          <w:sdt>
            <w:sdtPr>
              <w:rPr>
                <w:szCs w:val="22"/>
                <w:lang w:eastAsia="en-US"/>
              </w:rPr>
              <w:id w:val="-632097398"/>
              <w14:checkbox>
                <w14:checked w14:val="0"/>
                <w14:checkedState w14:val="2612" w14:font="MS Gothic"/>
                <w14:uncheckedState w14:val="2610" w14:font="MS Gothic"/>
              </w14:checkbox>
            </w:sdtPr>
            <w:sdtContent>
              <w:p w14:paraId="0803881B"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708457993"/>
              <w14:checkbox>
                <w14:checked w14:val="1"/>
                <w14:checkedState w14:val="2612" w14:font="MS Gothic"/>
                <w14:uncheckedState w14:val="2610" w14:font="MS Gothic"/>
              </w14:checkbox>
            </w:sdtPr>
            <w:sdtContent>
              <w:p w14:paraId="0A891EF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A10DD4E" w14:textId="77777777" w:rsidTr="007D4500">
        <w:trPr>
          <w:trHeight w:val="403"/>
        </w:trPr>
        <w:tc>
          <w:tcPr>
            <w:tcW w:w="269" w:type="pct"/>
            <w:shd w:val="clear" w:color="auto" w:fill="F2F2F2" w:themeFill="background1" w:themeFillShade="F2"/>
            <w:vAlign w:val="center"/>
          </w:tcPr>
          <w:p w14:paraId="49746054"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13</w:t>
            </w:r>
          </w:p>
        </w:tc>
        <w:tc>
          <w:tcPr>
            <w:tcW w:w="3931" w:type="pct"/>
            <w:shd w:val="clear" w:color="auto" w:fill="F2F2F2" w:themeFill="background1" w:themeFillShade="F2"/>
            <w:vAlign w:val="center"/>
          </w:tcPr>
          <w:p w14:paraId="10A04186" w14:textId="77777777" w:rsidR="00B6195D" w:rsidRPr="000474BA" w:rsidRDefault="00B6195D" w:rsidP="007D4500">
            <w:pPr>
              <w:autoSpaceDE w:val="0"/>
              <w:autoSpaceDN w:val="0"/>
              <w:adjustRightInd w:val="0"/>
              <w:rPr>
                <w:szCs w:val="22"/>
                <w:lang w:eastAsia="en-US"/>
              </w:rPr>
            </w:pPr>
            <w:r w:rsidRPr="000474BA">
              <w:rPr>
                <w:szCs w:val="22"/>
                <w:lang w:eastAsia="en-US"/>
              </w:rPr>
              <w:t>A resilient Wales</w:t>
            </w:r>
          </w:p>
        </w:tc>
        <w:tc>
          <w:tcPr>
            <w:tcW w:w="407" w:type="pct"/>
            <w:shd w:val="clear" w:color="auto" w:fill="BFBFBF" w:themeFill="background1" w:themeFillShade="BF"/>
            <w:vAlign w:val="center"/>
          </w:tcPr>
          <w:sdt>
            <w:sdtPr>
              <w:rPr>
                <w:szCs w:val="22"/>
                <w:lang w:eastAsia="en-US"/>
              </w:rPr>
              <w:id w:val="1480881551"/>
              <w14:checkbox>
                <w14:checked w14:val="0"/>
                <w14:checkedState w14:val="2612" w14:font="MS Gothic"/>
                <w14:uncheckedState w14:val="2610" w14:font="MS Gothic"/>
              </w14:checkbox>
            </w:sdtPr>
            <w:sdtContent>
              <w:p w14:paraId="6EFE5E5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456593832"/>
              <w14:checkbox>
                <w14:checked w14:val="1"/>
                <w14:checkedState w14:val="2612" w14:font="MS Gothic"/>
                <w14:uncheckedState w14:val="2610" w14:font="MS Gothic"/>
              </w14:checkbox>
            </w:sdtPr>
            <w:sdtContent>
              <w:p w14:paraId="2F75ECF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BD99C98" w14:textId="77777777" w:rsidTr="007D4500">
        <w:trPr>
          <w:trHeight w:val="439"/>
        </w:trPr>
        <w:tc>
          <w:tcPr>
            <w:tcW w:w="269" w:type="pct"/>
            <w:shd w:val="clear" w:color="auto" w:fill="F2F2F2" w:themeFill="background1" w:themeFillShade="F2"/>
            <w:vAlign w:val="center"/>
          </w:tcPr>
          <w:p w14:paraId="5406D2CD"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14</w:t>
            </w:r>
          </w:p>
        </w:tc>
        <w:tc>
          <w:tcPr>
            <w:tcW w:w="3931" w:type="pct"/>
            <w:shd w:val="clear" w:color="auto" w:fill="F2F2F2" w:themeFill="background1" w:themeFillShade="F2"/>
            <w:vAlign w:val="center"/>
          </w:tcPr>
          <w:p w14:paraId="24D1D7AB" w14:textId="77777777" w:rsidR="00B6195D" w:rsidRPr="000474BA" w:rsidRDefault="00B6195D" w:rsidP="007D4500">
            <w:pPr>
              <w:autoSpaceDE w:val="0"/>
              <w:autoSpaceDN w:val="0"/>
              <w:adjustRightInd w:val="0"/>
              <w:rPr>
                <w:szCs w:val="22"/>
                <w:lang w:eastAsia="en-US"/>
              </w:rPr>
            </w:pPr>
            <w:r w:rsidRPr="000474BA">
              <w:rPr>
                <w:szCs w:val="22"/>
                <w:lang w:eastAsia="en-US"/>
              </w:rPr>
              <w:t>A healthier Wales</w:t>
            </w:r>
          </w:p>
        </w:tc>
        <w:tc>
          <w:tcPr>
            <w:tcW w:w="407" w:type="pct"/>
            <w:shd w:val="clear" w:color="auto" w:fill="BFBFBF" w:themeFill="background1" w:themeFillShade="BF"/>
            <w:vAlign w:val="center"/>
          </w:tcPr>
          <w:sdt>
            <w:sdtPr>
              <w:rPr>
                <w:szCs w:val="22"/>
                <w:lang w:eastAsia="en-US"/>
              </w:rPr>
              <w:id w:val="940100198"/>
              <w14:checkbox>
                <w14:checked w14:val="0"/>
                <w14:checkedState w14:val="2612" w14:font="MS Gothic"/>
                <w14:uncheckedState w14:val="2610" w14:font="MS Gothic"/>
              </w14:checkbox>
            </w:sdtPr>
            <w:sdtContent>
              <w:p w14:paraId="214B82C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86722509"/>
              <w14:checkbox>
                <w14:checked w14:val="1"/>
                <w14:checkedState w14:val="2612" w14:font="MS Gothic"/>
                <w14:uncheckedState w14:val="2610" w14:font="MS Gothic"/>
              </w14:checkbox>
            </w:sdtPr>
            <w:sdtContent>
              <w:p w14:paraId="68E3F27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93A2B46" w14:textId="77777777" w:rsidTr="007D4500">
        <w:trPr>
          <w:trHeight w:val="403"/>
        </w:trPr>
        <w:tc>
          <w:tcPr>
            <w:tcW w:w="269" w:type="pct"/>
            <w:shd w:val="clear" w:color="auto" w:fill="F2F2F2" w:themeFill="background1" w:themeFillShade="F2"/>
            <w:vAlign w:val="center"/>
          </w:tcPr>
          <w:p w14:paraId="36593322"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15</w:t>
            </w:r>
          </w:p>
        </w:tc>
        <w:tc>
          <w:tcPr>
            <w:tcW w:w="3931" w:type="pct"/>
            <w:shd w:val="clear" w:color="auto" w:fill="F2F2F2" w:themeFill="background1" w:themeFillShade="F2"/>
            <w:vAlign w:val="center"/>
          </w:tcPr>
          <w:p w14:paraId="170B76DF" w14:textId="77777777" w:rsidR="00B6195D" w:rsidRPr="000474BA" w:rsidRDefault="00B6195D" w:rsidP="007D4500">
            <w:pPr>
              <w:autoSpaceDE w:val="0"/>
              <w:autoSpaceDN w:val="0"/>
              <w:adjustRightInd w:val="0"/>
              <w:rPr>
                <w:szCs w:val="22"/>
                <w:lang w:eastAsia="en-US"/>
              </w:rPr>
            </w:pPr>
            <w:r w:rsidRPr="000474BA">
              <w:rPr>
                <w:szCs w:val="22"/>
                <w:lang w:eastAsia="en-US"/>
              </w:rPr>
              <w:t>A more equal Wales</w:t>
            </w:r>
          </w:p>
        </w:tc>
        <w:tc>
          <w:tcPr>
            <w:tcW w:w="407" w:type="pct"/>
            <w:shd w:val="clear" w:color="auto" w:fill="BFBFBF" w:themeFill="background1" w:themeFillShade="BF"/>
            <w:vAlign w:val="center"/>
          </w:tcPr>
          <w:sdt>
            <w:sdtPr>
              <w:rPr>
                <w:szCs w:val="22"/>
                <w:lang w:eastAsia="en-US"/>
              </w:rPr>
              <w:id w:val="-1932964474"/>
              <w14:checkbox>
                <w14:checked w14:val="0"/>
                <w14:checkedState w14:val="2612" w14:font="MS Gothic"/>
                <w14:uncheckedState w14:val="2610" w14:font="MS Gothic"/>
              </w14:checkbox>
            </w:sdtPr>
            <w:sdtContent>
              <w:p w14:paraId="2DDC027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580253283"/>
              <w14:checkbox>
                <w14:checked w14:val="1"/>
                <w14:checkedState w14:val="2612" w14:font="MS Gothic"/>
                <w14:uncheckedState w14:val="2610" w14:font="MS Gothic"/>
              </w14:checkbox>
            </w:sdtPr>
            <w:sdtContent>
              <w:p w14:paraId="6C580EB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EED57E1" w14:textId="77777777" w:rsidTr="007D4500">
        <w:trPr>
          <w:trHeight w:val="403"/>
        </w:trPr>
        <w:tc>
          <w:tcPr>
            <w:tcW w:w="269" w:type="pct"/>
            <w:shd w:val="clear" w:color="auto" w:fill="F2F2F2" w:themeFill="background1" w:themeFillShade="F2"/>
            <w:vAlign w:val="center"/>
          </w:tcPr>
          <w:p w14:paraId="179AE257"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16</w:t>
            </w:r>
          </w:p>
        </w:tc>
        <w:tc>
          <w:tcPr>
            <w:tcW w:w="3931" w:type="pct"/>
            <w:shd w:val="clear" w:color="auto" w:fill="F2F2F2" w:themeFill="background1" w:themeFillShade="F2"/>
            <w:vAlign w:val="center"/>
          </w:tcPr>
          <w:p w14:paraId="2BE9E924" w14:textId="77777777" w:rsidR="00B6195D" w:rsidRPr="000474BA" w:rsidRDefault="00B6195D" w:rsidP="007D4500">
            <w:pPr>
              <w:autoSpaceDE w:val="0"/>
              <w:autoSpaceDN w:val="0"/>
              <w:adjustRightInd w:val="0"/>
              <w:rPr>
                <w:szCs w:val="22"/>
                <w:lang w:eastAsia="en-US"/>
              </w:rPr>
            </w:pPr>
            <w:r w:rsidRPr="000474BA">
              <w:rPr>
                <w:szCs w:val="22"/>
                <w:lang w:eastAsia="en-US"/>
              </w:rPr>
              <w:t>A Wales of cohesive communities</w:t>
            </w:r>
          </w:p>
        </w:tc>
        <w:tc>
          <w:tcPr>
            <w:tcW w:w="407" w:type="pct"/>
            <w:shd w:val="clear" w:color="auto" w:fill="BFBFBF" w:themeFill="background1" w:themeFillShade="BF"/>
            <w:vAlign w:val="center"/>
          </w:tcPr>
          <w:sdt>
            <w:sdtPr>
              <w:rPr>
                <w:szCs w:val="22"/>
                <w:lang w:eastAsia="en-US"/>
              </w:rPr>
              <w:id w:val="68085425"/>
              <w14:checkbox>
                <w14:checked w14:val="0"/>
                <w14:checkedState w14:val="2612" w14:font="MS Gothic"/>
                <w14:uncheckedState w14:val="2610" w14:font="MS Gothic"/>
              </w14:checkbox>
            </w:sdtPr>
            <w:sdtContent>
              <w:p w14:paraId="47A1D322"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960721522"/>
              <w14:checkbox>
                <w14:checked w14:val="1"/>
                <w14:checkedState w14:val="2612" w14:font="MS Gothic"/>
                <w14:uncheckedState w14:val="2610" w14:font="MS Gothic"/>
              </w14:checkbox>
            </w:sdtPr>
            <w:sdtContent>
              <w:p w14:paraId="262D9D0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1A5BD5A7" w14:textId="77777777" w:rsidTr="007D4500">
        <w:trPr>
          <w:trHeight w:val="439"/>
        </w:trPr>
        <w:tc>
          <w:tcPr>
            <w:tcW w:w="269" w:type="pct"/>
            <w:shd w:val="clear" w:color="auto" w:fill="F2F2F2" w:themeFill="background1" w:themeFillShade="F2"/>
            <w:vAlign w:val="center"/>
          </w:tcPr>
          <w:p w14:paraId="325119C5"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17</w:t>
            </w:r>
          </w:p>
        </w:tc>
        <w:tc>
          <w:tcPr>
            <w:tcW w:w="3931" w:type="pct"/>
            <w:shd w:val="clear" w:color="auto" w:fill="F2F2F2" w:themeFill="background1" w:themeFillShade="F2"/>
            <w:vAlign w:val="center"/>
          </w:tcPr>
          <w:p w14:paraId="6C567BE5" w14:textId="77777777" w:rsidR="00B6195D" w:rsidRPr="000474BA" w:rsidRDefault="00B6195D" w:rsidP="007D4500">
            <w:pPr>
              <w:autoSpaceDE w:val="0"/>
              <w:autoSpaceDN w:val="0"/>
              <w:adjustRightInd w:val="0"/>
              <w:rPr>
                <w:szCs w:val="22"/>
                <w:lang w:eastAsia="en-US"/>
              </w:rPr>
            </w:pPr>
            <w:r w:rsidRPr="000474BA">
              <w:rPr>
                <w:szCs w:val="22"/>
                <w:lang w:eastAsia="en-US"/>
              </w:rPr>
              <w:t>A Wales of vibrant culture and thriving Welsh language</w:t>
            </w:r>
          </w:p>
        </w:tc>
        <w:tc>
          <w:tcPr>
            <w:tcW w:w="407" w:type="pct"/>
            <w:shd w:val="clear" w:color="auto" w:fill="BFBFBF" w:themeFill="background1" w:themeFillShade="BF"/>
            <w:vAlign w:val="center"/>
          </w:tcPr>
          <w:sdt>
            <w:sdtPr>
              <w:rPr>
                <w:szCs w:val="22"/>
                <w:lang w:eastAsia="en-US"/>
              </w:rPr>
              <w:id w:val="-1823267970"/>
              <w14:checkbox>
                <w14:checked w14:val="0"/>
                <w14:checkedState w14:val="2612" w14:font="MS Gothic"/>
                <w14:uncheckedState w14:val="2610" w14:font="MS Gothic"/>
              </w14:checkbox>
            </w:sdtPr>
            <w:sdtContent>
              <w:p w14:paraId="4CDBFE8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412095767"/>
              <w14:checkbox>
                <w14:checked w14:val="1"/>
                <w14:checkedState w14:val="2612" w14:font="MS Gothic"/>
                <w14:uncheckedState w14:val="2610" w14:font="MS Gothic"/>
              </w14:checkbox>
            </w:sdtPr>
            <w:sdtContent>
              <w:p w14:paraId="2EC017B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D3FDDDF" w14:textId="77777777" w:rsidTr="007D4500">
        <w:trPr>
          <w:trHeight w:val="403"/>
        </w:trPr>
        <w:tc>
          <w:tcPr>
            <w:tcW w:w="269" w:type="pct"/>
            <w:shd w:val="clear" w:color="auto" w:fill="F2F2F2" w:themeFill="background1" w:themeFillShade="F2"/>
            <w:vAlign w:val="center"/>
          </w:tcPr>
          <w:p w14:paraId="50202449"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18</w:t>
            </w:r>
          </w:p>
        </w:tc>
        <w:tc>
          <w:tcPr>
            <w:tcW w:w="3931" w:type="pct"/>
            <w:shd w:val="clear" w:color="auto" w:fill="F2F2F2" w:themeFill="background1" w:themeFillShade="F2"/>
            <w:vAlign w:val="center"/>
          </w:tcPr>
          <w:p w14:paraId="7C1CDC55" w14:textId="77777777" w:rsidR="00B6195D" w:rsidRPr="000474BA" w:rsidRDefault="00B6195D" w:rsidP="007D4500">
            <w:pPr>
              <w:autoSpaceDE w:val="0"/>
              <w:autoSpaceDN w:val="0"/>
              <w:adjustRightInd w:val="0"/>
              <w:rPr>
                <w:szCs w:val="22"/>
                <w:lang w:eastAsia="en-US"/>
              </w:rPr>
            </w:pPr>
            <w:r w:rsidRPr="000474BA">
              <w:rPr>
                <w:szCs w:val="22"/>
                <w:lang w:eastAsia="en-US"/>
              </w:rPr>
              <w:t>A globally responsible Wales</w:t>
            </w:r>
          </w:p>
        </w:tc>
        <w:tc>
          <w:tcPr>
            <w:tcW w:w="407" w:type="pct"/>
            <w:shd w:val="clear" w:color="auto" w:fill="BFBFBF" w:themeFill="background1" w:themeFillShade="BF"/>
            <w:vAlign w:val="center"/>
          </w:tcPr>
          <w:sdt>
            <w:sdtPr>
              <w:rPr>
                <w:szCs w:val="22"/>
                <w:lang w:eastAsia="en-US"/>
              </w:rPr>
              <w:id w:val="1462462810"/>
              <w14:checkbox>
                <w14:checked w14:val="0"/>
                <w14:checkedState w14:val="2612" w14:font="MS Gothic"/>
                <w14:uncheckedState w14:val="2610" w14:font="MS Gothic"/>
              </w14:checkbox>
            </w:sdtPr>
            <w:sdtContent>
              <w:p w14:paraId="7A3DA49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53513755"/>
              <w14:checkbox>
                <w14:checked w14:val="1"/>
                <w14:checkedState w14:val="2612" w14:font="MS Gothic"/>
                <w14:uncheckedState w14:val="2610" w14:font="MS Gothic"/>
              </w14:checkbox>
            </w:sdtPr>
            <w:sdtContent>
              <w:p w14:paraId="29DFE42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23D862A2" w14:textId="77777777" w:rsidTr="007D4500">
        <w:trPr>
          <w:trHeight w:val="403"/>
        </w:trPr>
        <w:tc>
          <w:tcPr>
            <w:tcW w:w="269" w:type="pct"/>
            <w:shd w:val="clear" w:color="auto" w:fill="F2F2F2" w:themeFill="background1" w:themeFillShade="F2"/>
            <w:vAlign w:val="center"/>
          </w:tcPr>
          <w:p w14:paraId="662F6E9B"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19</w:t>
            </w:r>
          </w:p>
        </w:tc>
        <w:tc>
          <w:tcPr>
            <w:tcW w:w="4731" w:type="pct"/>
            <w:gridSpan w:val="3"/>
            <w:shd w:val="clear" w:color="auto" w:fill="F2F2F2" w:themeFill="background1" w:themeFillShade="F2"/>
            <w:vAlign w:val="center"/>
          </w:tcPr>
          <w:p w14:paraId="44B30BCC" w14:textId="77777777" w:rsidR="00B6195D" w:rsidRPr="000474BA" w:rsidRDefault="00B6195D" w:rsidP="007D4500">
            <w:pPr>
              <w:autoSpaceDE w:val="0"/>
              <w:autoSpaceDN w:val="0"/>
              <w:adjustRightInd w:val="0"/>
              <w:rPr>
                <w:bCs/>
                <w:szCs w:val="22"/>
                <w:lang w:eastAsia="en-US"/>
              </w:rPr>
            </w:pPr>
            <w:r w:rsidRPr="000474BA">
              <w:rPr>
                <w:szCs w:val="22"/>
                <w:lang w:eastAsia="en-US"/>
              </w:rPr>
              <w:t>If YES to any of the above, please give details:</w:t>
            </w:r>
          </w:p>
        </w:tc>
      </w:tr>
      <w:tr w:rsidR="00B6195D" w:rsidRPr="000474BA" w14:paraId="476102B9" w14:textId="77777777" w:rsidTr="007D4500">
        <w:trPr>
          <w:trHeight w:val="403"/>
        </w:trPr>
        <w:tc>
          <w:tcPr>
            <w:tcW w:w="269" w:type="pct"/>
            <w:vAlign w:val="center"/>
          </w:tcPr>
          <w:p w14:paraId="3F4CAC4E" w14:textId="77777777" w:rsidR="00B6195D" w:rsidRPr="000474BA" w:rsidRDefault="00B6195D" w:rsidP="007D4500">
            <w:pPr>
              <w:autoSpaceDE w:val="0"/>
              <w:autoSpaceDN w:val="0"/>
              <w:adjustRightInd w:val="0"/>
              <w:jc w:val="center"/>
              <w:rPr>
                <w:szCs w:val="22"/>
                <w:lang w:eastAsia="en-US"/>
              </w:rPr>
            </w:pPr>
          </w:p>
        </w:tc>
        <w:tc>
          <w:tcPr>
            <w:tcW w:w="4731" w:type="pct"/>
            <w:gridSpan w:val="3"/>
            <w:vAlign w:val="center"/>
          </w:tcPr>
          <w:p w14:paraId="7B7B02CD" w14:textId="77777777" w:rsidR="00B6195D" w:rsidRPr="000474BA" w:rsidRDefault="00B6195D" w:rsidP="007D4500">
            <w:pPr>
              <w:rPr>
                <w:sz w:val="20"/>
                <w:lang w:eastAsia="en-US"/>
              </w:rPr>
            </w:pPr>
          </w:p>
          <w:p w14:paraId="392763D7" w14:textId="77777777" w:rsidR="00B6195D" w:rsidRPr="000474BA" w:rsidRDefault="00B6195D" w:rsidP="007D4500">
            <w:pPr>
              <w:rPr>
                <w:sz w:val="20"/>
                <w:lang w:eastAsia="en-US"/>
              </w:rPr>
            </w:pPr>
          </w:p>
          <w:p w14:paraId="372E0234" w14:textId="77777777" w:rsidR="00B6195D" w:rsidRPr="000474BA" w:rsidRDefault="00B6195D" w:rsidP="007D4500">
            <w:pPr>
              <w:rPr>
                <w:szCs w:val="22"/>
                <w:lang w:eastAsia="en-US"/>
              </w:rPr>
            </w:pPr>
          </w:p>
          <w:p w14:paraId="7B174939" w14:textId="77777777" w:rsidR="00B6195D" w:rsidRPr="000474BA" w:rsidRDefault="00B6195D" w:rsidP="007D4500">
            <w:pPr>
              <w:autoSpaceDE w:val="0"/>
              <w:autoSpaceDN w:val="0"/>
              <w:adjustRightInd w:val="0"/>
              <w:rPr>
                <w:b/>
                <w:bCs/>
                <w:szCs w:val="22"/>
                <w:lang w:eastAsia="en-US"/>
              </w:rPr>
            </w:pPr>
            <w:r w:rsidRPr="000474BA">
              <w:rPr>
                <w:color w:val="808080"/>
                <w:sz w:val="18"/>
                <w:szCs w:val="18"/>
                <w:lang w:eastAsia="en-US"/>
              </w:rPr>
              <w:t>(this box should expand as you type)</w:t>
            </w:r>
          </w:p>
        </w:tc>
      </w:tr>
    </w:tbl>
    <w:p w14:paraId="6FB24626"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p>
    <w:p w14:paraId="253A22EE" w14:textId="77777777" w:rsidR="00B6195D" w:rsidRPr="000474BA" w:rsidRDefault="00B6195D" w:rsidP="00B6195D">
      <w:pPr>
        <w:spacing w:after="240" w:line="240" w:lineRule="auto"/>
        <w:jc w:val="left"/>
        <w:rPr>
          <w:rFonts w:eastAsia="Times New Roman"/>
          <w:b/>
          <w:szCs w:val="22"/>
          <w:lang w:eastAsia="en-US"/>
        </w:rPr>
      </w:pPr>
      <w:r w:rsidRPr="000474BA">
        <w:rPr>
          <w:rFonts w:eastAsia="Times New Roman"/>
          <w:b/>
          <w:szCs w:val="22"/>
          <w:lang w:eastAsia="en-US"/>
        </w:rPr>
        <w:t>SECTION F: Scope of Research Activity</w:t>
      </w:r>
    </w:p>
    <w:tbl>
      <w:tblPr>
        <w:tblStyle w:val="TableGrid1"/>
        <w:tblW w:w="5000" w:type="pct"/>
        <w:tblLook w:val="04A0" w:firstRow="1" w:lastRow="0" w:firstColumn="1" w:lastColumn="0" w:noHBand="0" w:noVBand="1"/>
      </w:tblPr>
      <w:tblGrid>
        <w:gridCol w:w="485"/>
        <w:gridCol w:w="7100"/>
        <w:gridCol w:w="731"/>
        <w:gridCol w:w="703"/>
      </w:tblGrid>
      <w:tr w:rsidR="00B6195D" w:rsidRPr="000474BA" w14:paraId="5BDEEEF2" w14:textId="77777777" w:rsidTr="007D4500">
        <w:trPr>
          <w:trHeight w:val="558"/>
        </w:trPr>
        <w:tc>
          <w:tcPr>
            <w:tcW w:w="269" w:type="pct"/>
            <w:shd w:val="clear" w:color="auto" w:fill="F2F2F2" w:themeFill="background1" w:themeFillShade="F2"/>
            <w:vAlign w:val="center"/>
          </w:tcPr>
          <w:p w14:paraId="425AD981" w14:textId="77777777" w:rsidR="00B6195D" w:rsidRPr="000474BA" w:rsidRDefault="00B6195D" w:rsidP="007D4500">
            <w:pPr>
              <w:autoSpaceDE w:val="0"/>
              <w:autoSpaceDN w:val="0"/>
              <w:adjustRightInd w:val="0"/>
              <w:rPr>
                <w:b/>
                <w:szCs w:val="22"/>
                <w:lang w:eastAsia="en-US"/>
              </w:rPr>
            </w:pPr>
          </w:p>
        </w:tc>
        <w:tc>
          <w:tcPr>
            <w:tcW w:w="3936" w:type="pct"/>
            <w:shd w:val="clear" w:color="auto" w:fill="F2F2F2" w:themeFill="background1" w:themeFillShade="F2"/>
            <w:vAlign w:val="center"/>
          </w:tcPr>
          <w:p w14:paraId="325709EC" w14:textId="77777777" w:rsidR="00B6195D" w:rsidRPr="000474BA" w:rsidRDefault="00B6195D" w:rsidP="007D4500">
            <w:pPr>
              <w:autoSpaceDE w:val="0"/>
              <w:autoSpaceDN w:val="0"/>
              <w:adjustRightInd w:val="0"/>
              <w:rPr>
                <w:b/>
                <w:szCs w:val="22"/>
                <w:lang w:eastAsia="en-US"/>
              </w:rPr>
            </w:pPr>
            <w:r w:rsidRPr="000474BA">
              <w:rPr>
                <w:b/>
                <w:szCs w:val="22"/>
                <w:lang w:eastAsia="en-US"/>
              </w:rPr>
              <w:t>Will the research activity include:</w:t>
            </w:r>
          </w:p>
        </w:tc>
        <w:tc>
          <w:tcPr>
            <w:tcW w:w="405" w:type="pct"/>
            <w:shd w:val="clear" w:color="auto" w:fill="F2F2F2" w:themeFill="background1" w:themeFillShade="F2"/>
            <w:vAlign w:val="center"/>
          </w:tcPr>
          <w:p w14:paraId="50247754"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390" w:type="pct"/>
            <w:shd w:val="clear" w:color="auto" w:fill="F2F2F2" w:themeFill="background1" w:themeFillShade="F2"/>
            <w:vAlign w:val="center"/>
          </w:tcPr>
          <w:p w14:paraId="2202AE21"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r>
      <w:tr w:rsidR="00B6195D" w:rsidRPr="000474BA" w14:paraId="7D9679D8" w14:textId="77777777" w:rsidTr="007D4500">
        <w:trPr>
          <w:trHeight w:val="439"/>
        </w:trPr>
        <w:tc>
          <w:tcPr>
            <w:tcW w:w="269" w:type="pct"/>
            <w:shd w:val="clear" w:color="auto" w:fill="F2F2F2" w:themeFill="background1" w:themeFillShade="F2"/>
            <w:vAlign w:val="center"/>
          </w:tcPr>
          <w:p w14:paraId="12819448" w14:textId="77777777" w:rsidR="00B6195D" w:rsidRPr="000474BA" w:rsidRDefault="00B6195D" w:rsidP="007D4500">
            <w:pPr>
              <w:autoSpaceDE w:val="0"/>
              <w:autoSpaceDN w:val="0"/>
              <w:adjustRightInd w:val="0"/>
              <w:rPr>
                <w:szCs w:val="22"/>
                <w:lang w:eastAsia="en-US"/>
              </w:rPr>
            </w:pPr>
            <w:r w:rsidRPr="000474BA">
              <w:rPr>
                <w:szCs w:val="22"/>
                <w:lang w:eastAsia="en-US"/>
              </w:rPr>
              <w:t>1</w:t>
            </w:r>
          </w:p>
        </w:tc>
        <w:tc>
          <w:tcPr>
            <w:tcW w:w="3936" w:type="pct"/>
            <w:shd w:val="clear" w:color="auto" w:fill="F2F2F2" w:themeFill="background1" w:themeFillShade="F2"/>
            <w:vAlign w:val="center"/>
          </w:tcPr>
          <w:p w14:paraId="102243E2" w14:textId="77777777" w:rsidR="00B6195D" w:rsidRPr="000474BA" w:rsidRDefault="00B6195D" w:rsidP="007D4500">
            <w:pPr>
              <w:autoSpaceDE w:val="0"/>
              <w:autoSpaceDN w:val="0"/>
              <w:adjustRightInd w:val="0"/>
              <w:rPr>
                <w:szCs w:val="22"/>
                <w:lang w:eastAsia="en-US"/>
              </w:rPr>
            </w:pPr>
            <w:r w:rsidRPr="000474BA">
              <w:rPr>
                <w:szCs w:val="22"/>
                <w:lang w:eastAsia="en-US"/>
              </w:rPr>
              <w:t>Use of a questionnaire or similar research instrument?</w:t>
            </w:r>
          </w:p>
        </w:tc>
        <w:tc>
          <w:tcPr>
            <w:tcW w:w="405" w:type="pct"/>
            <w:shd w:val="clear" w:color="auto" w:fill="BFBFBF" w:themeFill="background1" w:themeFillShade="BF"/>
            <w:vAlign w:val="center"/>
          </w:tcPr>
          <w:sdt>
            <w:sdtPr>
              <w:rPr>
                <w:szCs w:val="22"/>
                <w:lang w:eastAsia="en-US"/>
              </w:rPr>
              <w:id w:val="1843739070"/>
              <w14:checkbox>
                <w14:checked w14:val="0"/>
                <w14:checkedState w14:val="2612" w14:font="MS Gothic"/>
                <w14:uncheckedState w14:val="2610" w14:font="MS Gothic"/>
              </w14:checkbox>
            </w:sdtPr>
            <w:sdtContent>
              <w:p w14:paraId="0D92F1A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474143939"/>
              <w14:checkbox>
                <w14:checked w14:val="1"/>
                <w14:checkedState w14:val="2612" w14:font="MS Gothic"/>
                <w14:uncheckedState w14:val="2610" w14:font="MS Gothic"/>
              </w14:checkbox>
            </w:sdtPr>
            <w:sdtContent>
              <w:p w14:paraId="594D17C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4877F972" w14:textId="77777777" w:rsidTr="007D4500">
        <w:trPr>
          <w:trHeight w:val="439"/>
        </w:trPr>
        <w:tc>
          <w:tcPr>
            <w:tcW w:w="269" w:type="pct"/>
            <w:shd w:val="clear" w:color="auto" w:fill="F2F2F2" w:themeFill="background1" w:themeFillShade="F2"/>
            <w:vAlign w:val="center"/>
          </w:tcPr>
          <w:p w14:paraId="10CD4F07" w14:textId="77777777" w:rsidR="00B6195D" w:rsidRPr="000474BA" w:rsidRDefault="00B6195D" w:rsidP="007D4500">
            <w:pPr>
              <w:autoSpaceDE w:val="0"/>
              <w:autoSpaceDN w:val="0"/>
              <w:adjustRightInd w:val="0"/>
              <w:rPr>
                <w:szCs w:val="22"/>
                <w:lang w:eastAsia="en-US"/>
              </w:rPr>
            </w:pPr>
            <w:r w:rsidRPr="000474BA">
              <w:rPr>
                <w:szCs w:val="22"/>
                <w:lang w:eastAsia="en-US"/>
              </w:rPr>
              <w:t>2</w:t>
            </w:r>
          </w:p>
        </w:tc>
        <w:tc>
          <w:tcPr>
            <w:tcW w:w="3936" w:type="pct"/>
            <w:shd w:val="clear" w:color="auto" w:fill="F2F2F2" w:themeFill="background1" w:themeFillShade="F2"/>
            <w:vAlign w:val="center"/>
          </w:tcPr>
          <w:p w14:paraId="2F5D8740" w14:textId="77777777" w:rsidR="00B6195D" w:rsidRPr="000474BA" w:rsidRDefault="00B6195D" w:rsidP="007D4500">
            <w:pPr>
              <w:autoSpaceDE w:val="0"/>
              <w:autoSpaceDN w:val="0"/>
              <w:adjustRightInd w:val="0"/>
              <w:rPr>
                <w:szCs w:val="22"/>
                <w:lang w:eastAsia="en-US"/>
              </w:rPr>
            </w:pPr>
            <w:r w:rsidRPr="000474BA">
              <w:rPr>
                <w:szCs w:val="22"/>
                <w:lang w:eastAsia="en-US"/>
              </w:rPr>
              <w:t>Use of interviews?</w:t>
            </w:r>
          </w:p>
        </w:tc>
        <w:tc>
          <w:tcPr>
            <w:tcW w:w="405" w:type="pct"/>
            <w:shd w:val="clear" w:color="auto" w:fill="BFBFBF" w:themeFill="background1" w:themeFillShade="BF"/>
            <w:vAlign w:val="center"/>
          </w:tcPr>
          <w:sdt>
            <w:sdtPr>
              <w:rPr>
                <w:szCs w:val="22"/>
                <w:lang w:eastAsia="en-US"/>
              </w:rPr>
              <w:id w:val="-800765487"/>
              <w14:checkbox>
                <w14:checked w14:val="0"/>
                <w14:checkedState w14:val="2612" w14:font="MS Gothic"/>
                <w14:uncheckedState w14:val="2610" w14:font="MS Gothic"/>
              </w14:checkbox>
            </w:sdtPr>
            <w:sdtContent>
              <w:p w14:paraId="321A7592"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749926786"/>
              <w14:checkbox>
                <w14:checked w14:val="1"/>
                <w14:checkedState w14:val="2612" w14:font="MS Gothic"/>
                <w14:uncheckedState w14:val="2610" w14:font="MS Gothic"/>
              </w14:checkbox>
            </w:sdtPr>
            <w:sdtContent>
              <w:p w14:paraId="3C1D3B4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A93AFFB" w14:textId="77777777" w:rsidTr="007D4500">
        <w:trPr>
          <w:trHeight w:val="439"/>
        </w:trPr>
        <w:tc>
          <w:tcPr>
            <w:tcW w:w="269" w:type="pct"/>
            <w:shd w:val="clear" w:color="auto" w:fill="F2F2F2" w:themeFill="background1" w:themeFillShade="F2"/>
            <w:vAlign w:val="center"/>
          </w:tcPr>
          <w:p w14:paraId="3DA95E69" w14:textId="77777777" w:rsidR="00B6195D" w:rsidRPr="000474BA" w:rsidRDefault="00B6195D" w:rsidP="007D4500">
            <w:pPr>
              <w:autoSpaceDE w:val="0"/>
              <w:autoSpaceDN w:val="0"/>
              <w:adjustRightInd w:val="0"/>
              <w:rPr>
                <w:szCs w:val="22"/>
                <w:lang w:eastAsia="en-US"/>
              </w:rPr>
            </w:pPr>
            <w:r w:rsidRPr="000474BA">
              <w:rPr>
                <w:szCs w:val="22"/>
                <w:lang w:eastAsia="en-US"/>
              </w:rPr>
              <w:t>3</w:t>
            </w:r>
          </w:p>
        </w:tc>
        <w:tc>
          <w:tcPr>
            <w:tcW w:w="3936" w:type="pct"/>
            <w:shd w:val="clear" w:color="auto" w:fill="F2F2F2" w:themeFill="background1" w:themeFillShade="F2"/>
            <w:vAlign w:val="center"/>
          </w:tcPr>
          <w:p w14:paraId="2597AD60" w14:textId="77777777" w:rsidR="00B6195D" w:rsidRPr="000474BA" w:rsidRDefault="00B6195D" w:rsidP="007D4500">
            <w:pPr>
              <w:autoSpaceDE w:val="0"/>
              <w:autoSpaceDN w:val="0"/>
              <w:adjustRightInd w:val="0"/>
              <w:rPr>
                <w:szCs w:val="22"/>
                <w:lang w:eastAsia="en-US"/>
              </w:rPr>
            </w:pPr>
            <w:r w:rsidRPr="000474BA">
              <w:rPr>
                <w:szCs w:val="22"/>
                <w:lang w:eastAsia="en-US"/>
              </w:rPr>
              <w:t>Use of focus groups?</w:t>
            </w:r>
          </w:p>
        </w:tc>
        <w:tc>
          <w:tcPr>
            <w:tcW w:w="405" w:type="pct"/>
            <w:shd w:val="clear" w:color="auto" w:fill="BFBFBF" w:themeFill="background1" w:themeFillShade="BF"/>
            <w:vAlign w:val="center"/>
          </w:tcPr>
          <w:sdt>
            <w:sdtPr>
              <w:rPr>
                <w:szCs w:val="22"/>
                <w:lang w:eastAsia="en-US"/>
              </w:rPr>
              <w:id w:val="-507049709"/>
              <w14:checkbox>
                <w14:checked w14:val="0"/>
                <w14:checkedState w14:val="2612" w14:font="MS Gothic"/>
                <w14:uncheckedState w14:val="2610" w14:font="MS Gothic"/>
              </w14:checkbox>
            </w:sdtPr>
            <w:sdtContent>
              <w:p w14:paraId="46E2FD7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1238368725"/>
              <w14:checkbox>
                <w14:checked w14:val="1"/>
                <w14:checkedState w14:val="2612" w14:font="MS Gothic"/>
                <w14:uncheckedState w14:val="2610" w14:font="MS Gothic"/>
              </w14:checkbox>
            </w:sdtPr>
            <w:sdtContent>
              <w:p w14:paraId="0D21890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733FD39" w14:textId="77777777" w:rsidTr="007D4500">
        <w:trPr>
          <w:trHeight w:val="403"/>
        </w:trPr>
        <w:tc>
          <w:tcPr>
            <w:tcW w:w="269" w:type="pct"/>
            <w:shd w:val="clear" w:color="auto" w:fill="F2F2F2" w:themeFill="background1" w:themeFillShade="F2"/>
            <w:vAlign w:val="center"/>
          </w:tcPr>
          <w:p w14:paraId="6ED31E7A" w14:textId="77777777" w:rsidR="00B6195D" w:rsidRPr="000474BA" w:rsidRDefault="00B6195D" w:rsidP="007D4500">
            <w:pPr>
              <w:autoSpaceDE w:val="0"/>
              <w:autoSpaceDN w:val="0"/>
              <w:adjustRightInd w:val="0"/>
              <w:rPr>
                <w:szCs w:val="22"/>
                <w:lang w:eastAsia="en-US"/>
              </w:rPr>
            </w:pPr>
            <w:r w:rsidRPr="000474BA">
              <w:rPr>
                <w:szCs w:val="22"/>
                <w:lang w:eastAsia="en-US"/>
              </w:rPr>
              <w:t>4</w:t>
            </w:r>
          </w:p>
        </w:tc>
        <w:tc>
          <w:tcPr>
            <w:tcW w:w="3936" w:type="pct"/>
            <w:shd w:val="clear" w:color="auto" w:fill="F2F2F2" w:themeFill="background1" w:themeFillShade="F2"/>
            <w:vAlign w:val="center"/>
          </w:tcPr>
          <w:p w14:paraId="3445168C" w14:textId="77777777" w:rsidR="00B6195D" w:rsidRPr="000474BA" w:rsidRDefault="00B6195D" w:rsidP="007D4500">
            <w:pPr>
              <w:autoSpaceDE w:val="0"/>
              <w:autoSpaceDN w:val="0"/>
              <w:adjustRightInd w:val="0"/>
              <w:rPr>
                <w:szCs w:val="22"/>
                <w:lang w:eastAsia="en-US"/>
              </w:rPr>
            </w:pPr>
            <w:r w:rsidRPr="000474BA">
              <w:rPr>
                <w:szCs w:val="22"/>
                <w:lang w:eastAsia="en-US"/>
              </w:rPr>
              <w:t xml:space="preserve">Use of participant diaries? </w:t>
            </w:r>
          </w:p>
        </w:tc>
        <w:tc>
          <w:tcPr>
            <w:tcW w:w="405" w:type="pct"/>
            <w:shd w:val="clear" w:color="auto" w:fill="BFBFBF" w:themeFill="background1" w:themeFillShade="BF"/>
            <w:vAlign w:val="center"/>
          </w:tcPr>
          <w:sdt>
            <w:sdtPr>
              <w:rPr>
                <w:szCs w:val="22"/>
                <w:lang w:eastAsia="en-US"/>
              </w:rPr>
              <w:id w:val="319468663"/>
              <w14:checkbox>
                <w14:checked w14:val="0"/>
                <w14:checkedState w14:val="2612" w14:font="MS Gothic"/>
                <w14:uncheckedState w14:val="2610" w14:font="MS Gothic"/>
              </w14:checkbox>
            </w:sdtPr>
            <w:sdtContent>
              <w:p w14:paraId="597EC5C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900483589"/>
              <w14:checkbox>
                <w14:checked w14:val="1"/>
                <w14:checkedState w14:val="2612" w14:font="MS Gothic"/>
                <w14:uncheckedState w14:val="2610" w14:font="MS Gothic"/>
              </w14:checkbox>
            </w:sdtPr>
            <w:sdtContent>
              <w:p w14:paraId="6F7784F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2AD27E5" w14:textId="77777777" w:rsidTr="007D4500">
        <w:trPr>
          <w:trHeight w:val="403"/>
        </w:trPr>
        <w:tc>
          <w:tcPr>
            <w:tcW w:w="269" w:type="pct"/>
            <w:shd w:val="clear" w:color="auto" w:fill="F2F2F2" w:themeFill="background1" w:themeFillShade="F2"/>
            <w:vAlign w:val="center"/>
          </w:tcPr>
          <w:p w14:paraId="00864E4D" w14:textId="77777777" w:rsidR="00B6195D" w:rsidRPr="000474BA" w:rsidRDefault="00B6195D" w:rsidP="007D4500">
            <w:pPr>
              <w:autoSpaceDE w:val="0"/>
              <w:autoSpaceDN w:val="0"/>
              <w:adjustRightInd w:val="0"/>
              <w:rPr>
                <w:szCs w:val="22"/>
                <w:lang w:eastAsia="en-US"/>
              </w:rPr>
            </w:pPr>
            <w:r w:rsidRPr="000474BA">
              <w:rPr>
                <w:szCs w:val="22"/>
                <w:lang w:eastAsia="en-US"/>
              </w:rPr>
              <w:t>5</w:t>
            </w:r>
          </w:p>
        </w:tc>
        <w:tc>
          <w:tcPr>
            <w:tcW w:w="3936" w:type="pct"/>
            <w:shd w:val="clear" w:color="auto" w:fill="F2F2F2" w:themeFill="background1" w:themeFillShade="F2"/>
            <w:vAlign w:val="center"/>
          </w:tcPr>
          <w:p w14:paraId="3B76843D" w14:textId="77777777" w:rsidR="00B6195D" w:rsidRPr="000474BA" w:rsidRDefault="00B6195D" w:rsidP="007D4500">
            <w:pPr>
              <w:autoSpaceDE w:val="0"/>
              <w:autoSpaceDN w:val="0"/>
              <w:adjustRightInd w:val="0"/>
              <w:rPr>
                <w:szCs w:val="22"/>
                <w:lang w:eastAsia="en-US"/>
              </w:rPr>
            </w:pPr>
            <w:r w:rsidRPr="000474BA">
              <w:rPr>
                <w:szCs w:val="22"/>
                <w:lang w:eastAsia="en-US"/>
              </w:rPr>
              <w:t>Use of video or audio recording?</w:t>
            </w:r>
          </w:p>
        </w:tc>
        <w:tc>
          <w:tcPr>
            <w:tcW w:w="405" w:type="pct"/>
            <w:shd w:val="clear" w:color="auto" w:fill="BFBFBF" w:themeFill="background1" w:themeFillShade="BF"/>
            <w:vAlign w:val="center"/>
          </w:tcPr>
          <w:sdt>
            <w:sdtPr>
              <w:rPr>
                <w:szCs w:val="22"/>
                <w:lang w:eastAsia="en-US"/>
              </w:rPr>
              <w:id w:val="-494723296"/>
              <w14:checkbox>
                <w14:checked w14:val="0"/>
                <w14:checkedState w14:val="2612" w14:font="MS Gothic"/>
                <w14:uncheckedState w14:val="2610" w14:font="MS Gothic"/>
              </w14:checkbox>
            </w:sdtPr>
            <w:sdtContent>
              <w:p w14:paraId="4CBBEEB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1672298898"/>
              <w14:checkbox>
                <w14:checked w14:val="1"/>
                <w14:checkedState w14:val="2612" w14:font="MS Gothic"/>
                <w14:uncheckedState w14:val="2610" w14:font="MS Gothic"/>
              </w14:checkbox>
            </w:sdtPr>
            <w:sdtContent>
              <w:p w14:paraId="60C14CD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F53C076" w14:textId="77777777" w:rsidTr="007D4500">
        <w:trPr>
          <w:trHeight w:val="403"/>
        </w:trPr>
        <w:tc>
          <w:tcPr>
            <w:tcW w:w="269" w:type="pct"/>
            <w:shd w:val="clear" w:color="auto" w:fill="F2F2F2" w:themeFill="background1" w:themeFillShade="F2"/>
            <w:vAlign w:val="center"/>
          </w:tcPr>
          <w:p w14:paraId="77E075F2" w14:textId="77777777" w:rsidR="00B6195D" w:rsidRPr="000474BA" w:rsidRDefault="00B6195D" w:rsidP="007D4500">
            <w:pPr>
              <w:autoSpaceDE w:val="0"/>
              <w:autoSpaceDN w:val="0"/>
              <w:adjustRightInd w:val="0"/>
              <w:rPr>
                <w:szCs w:val="22"/>
                <w:lang w:eastAsia="en-US"/>
              </w:rPr>
            </w:pPr>
            <w:r w:rsidRPr="000474BA">
              <w:rPr>
                <w:szCs w:val="22"/>
                <w:lang w:eastAsia="en-US"/>
              </w:rPr>
              <w:t>6</w:t>
            </w:r>
          </w:p>
        </w:tc>
        <w:tc>
          <w:tcPr>
            <w:tcW w:w="3936" w:type="pct"/>
            <w:shd w:val="clear" w:color="auto" w:fill="F2F2F2" w:themeFill="background1" w:themeFillShade="F2"/>
            <w:vAlign w:val="center"/>
          </w:tcPr>
          <w:p w14:paraId="7919CB8F" w14:textId="77777777" w:rsidR="00B6195D" w:rsidRPr="000474BA" w:rsidRDefault="00B6195D" w:rsidP="007D4500">
            <w:pPr>
              <w:autoSpaceDE w:val="0"/>
              <w:autoSpaceDN w:val="0"/>
              <w:adjustRightInd w:val="0"/>
              <w:rPr>
                <w:szCs w:val="22"/>
                <w:lang w:eastAsia="en-US"/>
              </w:rPr>
            </w:pPr>
            <w:r w:rsidRPr="000474BA">
              <w:rPr>
                <w:szCs w:val="22"/>
                <w:lang w:eastAsia="en-US"/>
              </w:rPr>
              <w:t>Use of computer-generated log files?</w:t>
            </w:r>
          </w:p>
        </w:tc>
        <w:tc>
          <w:tcPr>
            <w:tcW w:w="405" w:type="pct"/>
            <w:shd w:val="clear" w:color="auto" w:fill="BFBFBF" w:themeFill="background1" w:themeFillShade="BF"/>
            <w:vAlign w:val="center"/>
          </w:tcPr>
          <w:sdt>
            <w:sdtPr>
              <w:rPr>
                <w:szCs w:val="22"/>
                <w:lang w:eastAsia="en-US"/>
              </w:rPr>
              <w:id w:val="282394886"/>
              <w14:checkbox>
                <w14:checked w14:val="0"/>
                <w14:checkedState w14:val="2612" w14:font="MS Gothic"/>
                <w14:uncheckedState w14:val="2610" w14:font="MS Gothic"/>
              </w14:checkbox>
            </w:sdtPr>
            <w:sdtContent>
              <w:p w14:paraId="6DA3168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1338917432"/>
              <w14:checkbox>
                <w14:checked w14:val="1"/>
                <w14:checkedState w14:val="2612" w14:font="MS Gothic"/>
                <w14:uncheckedState w14:val="2610" w14:font="MS Gothic"/>
              </w14:checkbox>
            </w:sdtPr>
            <w:sdtContent>
              <w:p w14:paraId="24A3E9F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CBEEEF7" w14:textId="77777777" w:rsidTr="007D4500">
        <w:trPr>
          <w:trHeight w:val="439"/>
        </w:trPr>
        <w:tc>
          <w:tcPr>
            <w:tcW w:w="269" w:type="pct"/>
            <w:shd w:val="clear" w:color="auto" w:fill="F2F2F2" w:themeFill="background1" w:themeFillShade="F2"/>
            <w:vAlign w:val="center"/>
          </w:tcPr>
          <w:p w14:paraId="0B0B41E4" w14:textId="77777777" w:rsidR="00B6195D" w:rsidRPr="000474BA" w:rsidRDefault="00B6195D" w:rsidP="007D4500">
            <w:pPr>
              <w:autoSpaceDE w:val="0"/>
              <w:autoSpaceDN w:val="0"/>
              <w:adjustRightInd w:val="0"/>
              <w:rPr>
                <w:szCs w:val="22"/>
                <w:lang w:eastAsia="en-US"/>
              </w:rPr>
            </w:pPr>
            <w:r w:rsidRPr="000474BA">
              <w:rPr>
                <w:szCs w:val="22"/>
                <w:lang w:eastAsia="en-US"/>
              </w:rPr>
              <w:t>7</w:t>
            </w:r>
          </w:p>
        </w:tc>
        <w:tc>
          <w:tcPr>
            <w:tcW w:w="3936" w:type="pct"/>
            <w:shd w:val="clear" w:color="auto" w:fill="F2F2F2" w:themeFill="background1" w:themeFillShade="F2"/>
            <w:vAlign w:val="center"/>
          </w:tcPr>
          <w:p w14:paraId="49EB8532" w14:textId="77777777" w:rsidR="00B6195D" w:rsidRPr="000474BA" w:rsidRDefault="00B6195D" w:rsidP="007D4500">
            <w:pPr>
              <w:autoSpaceDE w:val="0"/>
              <w:autoSpaceDN w:val="0"/>
              <w:adjustRightInd w:val="0"/>
              <w:rPr>
                <w:szCs w:val="22"/>
                <w:lang w:eastAsia="en-US"/>
              </w:rPr>
            </w:pPr>
            <w:r w:rsidRPr="000474BA">
              <w:rPr>
                <w:szCs w:val="22"/>
                <w:lang w:eastAsia="en-US"/>
              </w:rPr>
              <w:t>Participant observation with their knowledge?</w:t>
            </w:r>
          </w:p>
        </w:tc>
        <w:tc>
          <w:tcPr>
            <w:tcW w:w="405" w:type="pct"/>
            <w:shd w:val="clear" w:color="auto" w:fill="BFBFBF" w:themeFill="background1" w:themeFillShade="BF"/>
            <w:vAlign w:val="center"/>
          </w:tcPr>
          <w:sdt>
            <w:sdtPr>
              <w:rPr>
                <w:szCs w:val="22"/>
                <w:lang w:eastAsia="en-US"/>
              </w:rPr>
              <w:id w:val="-1942599491"/>
              <w14:checkbox>
                <w14:checked w14:val="0"/>
                <w14:checkedState w14:val="2612" w14:font="MS Gothic"/>
                <w14:uncheckedState w14:val="2610" w14:font="MS Gothic"/>
              </w14:checkbox>
            </w:sdtPr>
            <w:sdtContent>
              <w:p w14:paraId="6B619FE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626286741"/>
              <w14:checkbox>
                <w14:checked w14:val="1"/>
                <w14:checkedState w14:val="2612" w14:font="MS Gothic"/>
                <w14:uncheckedState w14:val="2610" w14:font="MS Gothic"/>
              </w14:checkbox>
            </w:sdtPr>
            <w:sdtContent>
              <w:p w14:paraId="1B418CB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4397E0B3" w14:textId="77777777" w:rsidTr="007D4500">
        <w:trPr>
          <w:trHeight w:val="403"/>
        </w:trPr>
        <w:tc>
          <w:tcPr>
            <w:tcW w:w="269" w:type="pct"/>
            <w:shd w:val="clear" w:color="auto" w:fill="F2F2F2" w:themeFill="background1" w:themeFillShade="F2"/>
            <w:vAlign w:val="center"/>
          </w:tcPr>
          <w:p w14:paraId="03E247F6" w14:textId="77777777" w:rsidR="00B6195D" w:rsidRPr="000474BA" w:rsidRDefault="00B6195D" w:rsidP="007D4500">
            <w:pPr>
              <w:autoSpaceDE w:val="0"/>
              <w:autoSpaceDN w:val="0"/>
              <w:adjustRightInd w:val="0"/>
              <w:rPr>
                <w:szCs w:val="22"/>
                <w:lang w:eastAsia="en-US"/>
              </w:rPr>
            </w:pPr>
            <w:r w:rsidRPr="000474BA">
              <w:rPr>
                <w:szCs w:val="22"/>
                <w:lang w:eastAsia="en-US"/>
              </w:rPr>
              <w:t>8</w:t>
            </w:r>
          </w:p>
        </w:tc>
        <w:tc>
          <w:tcPr>
            <w:tcW w:w="3936" w:type="pct"/>
            <w:shd w:val="clear" w:color="auto" w:fill="F2F2F2" w:themeFill="background1" w:themeFillShade="F2"/>
            <w:vAlign w:val="center"/>
          </w:tcPr>
          <w:p w14:paraId="1AEF4DC2" w14:textId="77777777" w:rsidR="00B6195D" w:rsidRPr="000474BA" w:rsidRDefault="00B6195D" w:rsidP="007D4500">
            <w:pPr>
              <w:autoSpaceDE w:val="0"/>
              <w:autoSpaceDN w:val="0"/>
              <w:adjustRightInd w:val="0"/>
              <w:rPr>
                <w:szCs w:val="22"/>
                <w:lang w:eastAsia="en-US"/>
              </w:rPr>
            </w:pPr>
            <w:r w:rsidRPr="000474BA">
              <w:rPr>
                <w:szCs w:val="22"/>
                <w:lang w:eastAsia="en-US"/>
              </w:rPr>
              <w:t>Participant observation without their knowledge?</w:t>
            </w:r>
          </w:p>
        </w:tc>
        <w:tc>
          <w:tcPr>
            <w:tcW w:w="405" w:type="pct"/>
            <w:shd w:val="clear" w:color="auto" w:fill="BFBFBF" w:themeFill="background1" w:themeFillShade="BF"/>
            <w:vAlign w:val="center"/>
          </w:tcPr>
          <w:sdt>
            <w:sdtPr>
              <w:rPr>
                <w:szCs w:val="22"/>
                <w:lang w:eastAsia="en-US"/>
              </w:rPr>
              <w:id w:val="-387187341"/>
              <w14:checkbox>
                <w14:checked w14:val="0"/>
                <w14:checkedState w14:val="2612" w14:font="MS Gothic"/>
                <w14:uncheckedState w14:val="2610" w14:font="MS Gothic"/>
              </w14:checkbox>
            </w:sdtPr>
            <w:sdtContent>
              <w:p w14:paraId="6986D77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1580675213"/>
              <w14:checkbox>
                <w14:checked w14:val="1"/>
                <w14:checkedState w14:val="2612" w14:font="MS Gothic"/>
                <w14:uncheckedState w14:val="2610" w14:font="MS Gothic"/>
              </w14:checkbox>
            </w:sdtPr>
            <w:sdtContent>
              <w:p w14:paraId="75045E0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5F10548" w14:textId="77777777" w:rsidTr="007D4500">
        <w:trPr>
          <w:trHeight w:val="439"/>
        </w:trPr>
        <w:tc>
          <w:tcPr>
            <w:tcW w:w="269" w:type="pct"/>
            <w:shd w:val="clear" w:color="auto" w:fill="F2F2F2" w:themeFill="background1" w:themeFillShade="F2"/>
            <w:vAlign w:val="center"/>
          </w:tcPr>
          <w:p w14:paraId="349408AC" w14:textId="77777777" w:rsidR="00B6195D" w:rsidRPr="000474BA" w:rsidRDefault="00B6195D" w:rsidP="007D4500">
            <w:pPr>
              <w:autoSpaceDE w:val="0"/>
              <w:autoSpaceDN w:val="0"/>
              <w:adjustRightInd w:val="0"/>
              <w:rPr>
                <w:szCs w:val="22"/>
                <w:lang w:eastAsia="en-US"/>
              </w:rPr>
            </w:pPr>
            <w:r w:rsidRPr="000474BA">
              <w:rPr>
                <w:szCs w:val="22"/>
                <w:lang w:eastAsia="en-US"/>
              </w:rPr>
              <w:t>9</w:t>
            </w:r>
          </w:p>
        </w:tc>
        <w:tc>
          <w:tcPr>
            <w:tcW w:w="3936" w:type="pct"/>
            <w:shd w:val="clear" w:color="auto" w:fill="F2F2F2" w:themeFill="background1" w:themeFillShade="F2"/>
            <w:vAlign w:val="center"/>
          </w:tcPr>
          <w:p w14:paraId="2E1D7990" w14:textId="77777777" w:rsidR="00B6195D" w:rsidRPr="000474BA" w:rsidRDefault="00B6195D" w:rsidP="007D4500">
            <w:pPr>
              <w:autoSpaceDE w:val="0"/>
              <w:autoSpaceDN w:val="0"/>
              <w:adjustRightInd w:val="0"/>
              <w:rPr>
                <w:szCs w:val="22"/>
                <w:lang w:eastAsia="en-US"/>
              </w:rPr>
            </w:pPr>
            <w:r w:rsidRPr="000474BA">
              <w:rPr>
                <w:szCs w:val="22"/>
                <w:lang w:eastAsia="en-US"/>
              </w:rPr>
              <w:t>Access to personal or confidential information without the participants’ specific consent?</w:t>
            </w:r>
          </w:p>
        </w:tc>
        <w:tc>
          <w:tcPr>
            <w:tcW w:w="405" w:type="pct"/>
            <w:shd w:val="clear" w:color="auto" w:fill="BFBFBF" w:themeFill="background1" w:themeFillShade="BF"/>
            <w:vAlign w:val="center"/>
          </w:tcPr>
          <w:sdt>
            <w:sdtPr>
              <w:rPr>
                <w:szCs w:val="22"/>
                <w:lang w:eastAsia="en-US"/>
              </w:rPr>
              <w:id w:val="-1397120567"/>
              <w14:checkbox>
                <w14:checked w14:val="0"/>
                <w14:checkedState w14:val="2612" w14:font="MS Gothic"/>
                <w14:uncheckedState w14:val="2610" w14:font="MS Gothic"/>
              </w14:checkbox>
            </w:sdtPr>
            <w:sdtContent>
              <w:p w14:paraId="3BCD634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587048268"/>
              <w14:checkbox>
                <w14:checked w14:val="1"/>
                <w14:checkedState w14:val="2612" w14:font="MS Gothic"/>
                <w14:uncheckedState w14:val="2610" w14:font="MS Gothic"/>
              </w14:checkbox>
            </w:sdtPr>
            <w:sdtContent>
              <w:p w14:paraId="5167609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C01B288" w14:textId="77777777" w:rsidTr="007D4500">
        <w:trPr>
          <w:trHeight w:val="403"/>
        </w:trPr>
        <w:tc>
          <w:tcPr>
            <w:tcW w:w="269" w:type="pct"/>
            <w:shd w:val="clear" w:color="auto" w:fill="F2F2F2" w:themeFill="background1" w:themeFillShade="F2"/>
            <w:vAlign w:val="center"/>
          </w:tcPr>
          <w:p w14:paraId="0A6443C5" w14:textId="77777777" w:rsidR="00B6195D" w:rsidRPr="000474BA" w:rsidRDefault="00B6195D" w:rsidP="007D4500">
            <w:pPr>
              <w:autoSpaceDE w:val="0"/>
              <w:autoSpaceDN w:val="0"/>
              <w:adjustRightInd w:val="0"/>
              <w:rPr>
                <w:szCs w:val="22"/>
                <w:lang w:eastAsia="en-US"/>
              </w:rPr>
            </w:pPr>
            <w:r w:rsidRPr="000474BA">
              <w:rPr>
                <w:szCs w:val="22"/>
                <w:lang w:eastAsia="en-US"/>
              </w:rPr>
              <w:t>10</w:t>
            </w:r>
          </w:p>
        </w:tc>
        <w:tc>
          <w:tcPr>
            <w:tcW w:w="3936" w:type="pct"/>
            <w:shd w:val="clear" w:color="auto" w:fill="F2F2F2" w:themeFill="background1" w:themeFillShade="F2"/>
            <w:vAlign w:val="center"/>
          </w:tcPr>
          <w:p w14:paraId="4388A147" w14:textId="77777777" w:rsidR="00B6195D" w:rsidRPr="000474BA" w:rsidRDefault="00B6195D" w:rsidP="007D4500">
            <w:pPr>
              <w:autoSpaceDE w:val="0"/>
              <w:autoSpaceDN w:val="0"/>
              <w:adjustRightInd w:val="0"/>
              <w:rPr>
                <w:szCs w:val="22"/>
                <w:lang w:eastAsia="en-US"/>
              </w:rPr>
            </w:pPr>
            <w:r w:rsidRPr="000474BA">
              <w:rPr>
                <w:szCs w:val="22"/>
                <w:lang w:eastAsia="en-US"/>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szCs w:val="22"/>
                <w:lang w:eastAsia="en-US"/>
              </w:rPr>
              <w:id w:val="-723911514"/>
              <w14:checkbox>
                <w14:checked w14:val="0"/>
                <w14:checkedState w14:val="2612" w14:font="MS Gothic"/>
                <w14:uncheckedState w14:val="2610" w14:font="MS Gothic"/>
              </w14:checkbox>
            </w:sdtPr>
            <w:sdtContent>
              <w:p w14:paraId="6B9FE9E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655270249"/>
              <w14:checkbox>
                <w14:checked w14:val="1"/>
                <w14:checkedState w14:val="2612" w14:font="MS Gothic"/>
                <w14:uncheckedState w14:val="2610" w14:font="MS Gothic"/>
              </w14:checkbox>
            </w:sdtPr>
            <w:sdtContent>
              <w:p w14:paraId="70DDE75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BC7331E" w14:textId="77777777" w:rsidTr="007D4500">
        <w:trPr>
          <w:trHeight w:val="403"/>
        </w:trPr>
        <w:tc>
          <w:tcPr>
            <w:tcW w:w="269" w:type="pct"/>
            <w:shd w:val="clear" w:color="auto" w:fill="F2F2F2" w:themeFill="background1" w:themeFillShade="F2"/>
            <w:vAlign w:val="center"/>
          </w:tcPr>
          <w:p w14:paraId="382AB37E" w14:textId="77777777" w:rsidR="00B6195D" w:rsidRPr="000474BA" w:rsidRDefault="00B6195D" w:rsidP="007D4500">
            <w:pPr>
              <w:autoSpaceDE w:val="0"/>
              <w:autoSpaceDN w:val="0"/>
              <w:adjustRightInd w:val="0"/>
              <w:rPr>
                <w:szCs w:val="22"/>
                <w:lang w:eastAsia="en-US"/>
              </w:rPr>
            </w:pPr>
            <w:r w:rsidRPr="000474BA">
              <w:rPr>
                <w:szCs w:val="22"/>
                <w:lang w:eastAsia="en-US"/>
              </w:rPr>
              <w:t>11</w:t>
            </w:r>
          </w:p>
        </w:tc>
        <w:tc>
          <w:tcPr>
            <w:tcW w:w="3936" w:type="pct"/>
            <w:shd w:val="clear" w:color="auto" w:fill="F2F2F2" w:themeFill="background1" w:themeFillShade="F2"/>
            <w:vAlign w:val="center"/>
          </w:tcPr>
          <w:p w14:paraId="5934C96E" w14:textId="77777777" w:rsidR="00B6195D" w:rsidRPr="000474BA" w:rsidRDefault="00B6195D" w:rsidP="007D4500">
            <w:pPr>
              <w:autoSpaceDE w:val="0"/>
              <w:autoSpaceDN w:val="0"/>
              <w:adjustRightInd w:val="0"/>
              <w:rPr>
                <w:szCs w:val="22"/>
                <w:lang w:eastAsia="en-US"/>
              </w:rPr>
            </w:pPr>
            <w:r w:rsidRPr="000474BA">
              <w:rPr>
                <w:szCs w:val="22"/>
                <w:lang w:eastAsia="en-US"/>
              </w:rPr>
              <w:t>Performance of any acts which may cause embarrassment or affect self-esteem?</w:t>
            </w:r>
          </w:p>
        </w:tc>
        <w:tc>
          <w:tcPr>
            <w:tcW w:w="405" w:type="pct"/>
            <w:shd w:val="clear" w:color="auto" w:fill="BFBFBF" w:themeFill="background1" w:themeFillShade="BF"/>
            <w:vAlign w:val="center"/>
          </w:tcPr>
          <w:sdt>
            <w:sdtPr>
              <w:rPr>
                <w:szCs w:val="22"/>
                <w:lang w:eastAsia="en-US"/>
              </w:rPr>
              <w:id w:val="1994977168"/>
              <w14:checkbox>
                <w14:checked w14:val="0"/>
                <w14:checkedState w14:val="2612" w14:font="MS Gothic"/>
                <w14:uncheckedState w14:val="2610" w14:font="MS Gothic"/>
              </w14:checkbox>
            </w:sdtPr>
            <w:sdtContent>
              <w:p w14:paraId="592066F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2119442801"/>
              <w14:checkbox>
                <w14:checked w14:val="1"/>
                <w14:checkedState w14:val="2612" w14:font="MS Gothic"/>
                <w14:uncheckedState w14:val="2610" w14:font="MS Gothic"/>
              </w14:checkbox>
            </w:sdtPr>
            <w:sdtContent>
              <w:p w14:paraId="4B19E73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610850C3" w14:textId="77777777" w:rsidTr="007D4500">
        <w:trPr>
          <w:trHeight w:val="403"/>
        </w:trPr>
        <w:tc>
          <w:tcPr>
            <w:tcW w:w="269" w:type="pct"/>
            <w:shd w:val="clear" w:color="auto" w:fill="F2F2F2" w:themeFill="background1" w:themeFillShade="F2"/>
            <w:vAlign w:val="center"/>
          </w:tcPr>
          <w:p w14:paraId="6400EA73" w14:textId="77777777" w:rsidR="00B6195D" w:rsidRPr="000474BA" w:rsidRDefault="00B6195D" w:rsidP="007D4500">
            <w:pPr>
              <w:autoSpaceDE w:val="0"/>
              <w:autoSpaceDN w:val="0"/>
              <w:adjustRightInd w:val="0"/>
              <w:rPr>
                <w:szCs w:val="22"/>
                <w:lang w:eastAsia="en-US"/>
              </w:rPr>
            </w:pPr>
            <w:r w:rsidRPr="000474BA">
              <w:rPr>
                <w:szCs w:val="22"/>
                <w:lang w:eastAsia="en-US"/>
              </w:rPr>
              <w:lastRenderedPageBreak/>
              <w:t>12</w:t>
            </w:r>
          </w:p>
        </w:tc>
        <w:tc>
          <w:tcPr>
            <w:tcW w:w="3936" w:type="pct"/>
            <w:shd w:val="clear" w:color="auto" w:fill="F2F2F2" w:themeFill="background1" w:themeFillShade="F2"/>
            <w:vAlign w:val="center"/>
          </w:tcPr>
          <w:p w14:paraId="122F34D7" w14:textId="77777777" w:rsidR="00B6195D" w:rsidRPr="000474BA" w:rsidRDefault="00B6195D" w:rsidP="007D4500">
            <w:pPr>
              <w:autoSpaceDE w:val="0"/>
              <w:autoSpaceDN w:val="0"/>
              <w:adjustRightInd w:val="0"/>
              <w:rPr>
                <w:szCs w:val="22"/>
                <w:lang w:eastAsia="en-US"/>
              </w:rPr>
            </w:pPr>
            <w:r w:rsidRPr="000474BA">
              <w:rPr>
                <w:szCs w:val="22"/>
                <w:lang w:eastAsia="en-US"/>
              </w:rPr>
              <w:t>Investigation of participants involved in illegal activities?</w:t>
            </w:r>
          </w:p>
        </w:tc>
        <w:tc>
          <w:tcPr>
            <w:tcW w:w="405" w:type="pct"/>
            <w:shd w:val="clear" w:color="auto" w:fill="BFBFBF" w:themeFill="background1" w:themeFillShade="BF"/>
            <w:vAlign w:val="center"/>
          </w:tcPr>
          <w:sdt>
            <w:sdtPr>
              <w:rPr>
                <w:szCs w:val="22"/>
                <w:lang w:eastAsia="en-US"/>
              </w:rPr>
              <w:id w:val="-570350383"/>
              <w14:checkbox>
                <w14:checked w14:val="0"/>
                <w14:checkedState w14:val="2612" w14:font="MS Gothic"/>
                <w14:uncheckedState w14:val="2610" w14:font="MS Gothic"/>
              </w14:checkbox>
            </w:sdtPr>
            <w:sdtContent>
              <w:p w14:paraId="380AE7A2"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904758639"/>
              <w14:checkbox>
                <w14:checked w14:val="1"/>
                <w14:checkedState w14:val="2612" w14:font="MS Gothic"/>
                <w14:uncheckedState w14:val="2610" w14:font="MS Gothic"/>
              </w14:checkbox>
            </w:sdtPr>
            <w:sdtContent>
              <w:p w14:paraId="15650F4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F0A03F3" w14:textId="77777777" w:rsidTr="007D4500">
        <w:trPr>
          <w:trHeight w:val="403"/>
        </w:trPr>
        <w:tc>
          <w:tcPr>
            <w:tcW w:w="269" w:type="pct"/>
            <w:shd w:val="clear" w:color="auto" w:fill="F2F2F2" w:themeFill="background1" w:themeFillShade="F2"/>
            <w:vAlign w:val="center"/>
          </w:tcPr>
          <w:p w14:paraId="170F429A" w14:textId="77777777" w:rsidR="00B6195D" w:rsidRPr="000474BA" w:rsidRDefault="00B6195D" w:rsidP="007D4500">
            <w:pPr>
              <w:autoSpaceDE w:val="0"/>
              <w:autoSpaceDN w:val="0"/>
              <w:adjustRightInd w:val="0"/>
              <w:rPr>
                <w:szCs w:val="22"/>
                <w:lang w:eastAsia="en-US"/>
              </w:rPr>
            </w:pPr>
            <w:r w:rsidRPr="000474BA">
              <w:rPr>
                <w:szCs w:val="22"/>
                <w:lang w:eastAsia="en-US"/>
              </w:rPr>
              <w:t>13</w:t>
            </w:r>
          </w:p>
        </w:tc>
        <w:tc>
          <w:tcPr>
            <w:tcW w:w="3936" w:type="pct"/>
            <w:shd w:val="clear" w:color="auto" w:fill="F2F2F2" w:themeFill="background1" w:themeFillShade="F2"/>
            <w:vAlign w:val="center"/>
          </w:tcPr>
          <w:p w14:paraId="3F7AC7CA" w14:textId="77777777" w:rsidR="00B6195D" w:rsidRPr="000474BA" w:rsidRDefault="00B6195D" w:rsidP="007D4500">
            <w:pPr>
              <w:autoSpaceDE w:val="0"/>
              <w:autoSpaceDN w:val="0"/>
              <w:adjustRightInd w:val="0"/>
              <w:rPr>
                <w:szCs w:val="22"/>
                <w:lang w:eastAsia="en-US"/>
              </w:rPr>
            </w:pPr>
            <w:r w:rsidRPr="000474BA">
              <w:rPr>
                <w:szCs w:val="22"/>
                <w:lang w:eastAsia="en-US"/>
              </w:rPr>
              <w:t>Use of procedures that involve deception?</w:t>
            </w:r>
          </w:p>
        </w:tc>
        <w:tc>
          <w:tcPr>
            <w:tcW w:w="405" w:type="pct"/>
            <w:shd w:val="clear" w:color="auto" w:fill="BFBFBF" w:themeFill="background1" w:themeFillShade="BF"/>
            <w:vAlign w:val="center"/>
          </w:tcPr>
          <w:sdt>
            <w:sdtPr>
              <w:rPr>
                <w:szCs w:val="22"/>
                <w:lang w:eastAsia="en-US"/>
              </w:rPr>
              <w:id w:val="362719355"/>
              <w14:checkbox>
                <w14:checked w14:val="0"/>
                <w14:checkedState w14:val="2612" w14:font="MS Gothic"/>
                <w14:uncheckedState w14:val="2610" w14:font="MS Gothic"/>
              </w14:checkbox>
            </w:sdtPr>
            <w:sdtContent>
              <w:p w14:paraId="644F72E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1074700241"/>
              <w14:checkbox>
                <w14:checked w14:val="1"/>
                <w14:checkedState w14:val="2612" w14:font="MS Gothic"/>
                <w14:uncheckedState w14:val="2610" w14:font="MS Gothic"/>
              </w14:checkbox>
            </w:sdtPr>
            <w:sdtContent>
              <w:p w14:paraId="56F84F6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6D5D629" w14:textId="77777777" w:rsidTr="007D4500">
        <w:trPr>
          <w:trHeight w:val="403"/>
        </w:trPr>
        <w:tc>
          <w:tcPr>
            <w:tcW w:w="269" w:type="pct"/>
            <w:shd w:val="clear" w:color="auto" w:fill="F2F2F2" w:themeFill="background1" w:themeFillShade="F2"/>
            <w:vAlign w:val="center"/>
          </w:tcPr>
          <w:p w14:paraId="0E462E3D" w14:textId="77777777" w:rsidR="00B6195D" w:rsidRPr="000474BA" w:rsidRDefault="00B6195D" w:rsidP="007D4500">
            <w:pPr>
              <w:autoSpaceDE w:val="0"/>
              <w:autoSpaceDN w:val="0"/>
              <w:adjustRightInd w:val="0"/>
              <w:rPr>
                <w:szCs w:val="22"/>
                <w:lang w:eastAsia="en-US"/>
              </w:rPr>
            </w:pPr>
            <w:r w:rsidRPr="000474BA">
              <w:rPr>
                <w:szCs w:val="22"/>
                <w:lang w:eastAsia="en-US"/>
              </w:rPr>
              <w:t>14</w:t>
            </w:r>
          </w:p>
        </w:tc>
        <w:tc>
          <w:tcPr>
            <w:tcW w:w="3936" w:type="pct"/>
            <w:shd w:val="clear" w:color="auto" w:fill="F2F2F2" w:themeFill="background1" w:themeFillShade="F2"/>
            <w:vAlign w:val="center"/>
          </w:tcPr>
          <w:p w14:paraId="35688D0A" w14:textId="77777777" w:rsidR="00B6195D" w:rsidRPr="000474BA" w:rsidRDefault="00B6195D" w:rsidP="007D4500">
            <w:pPr>
              <w:autoSpaceDE w:val="0"/>
              <w:autoSpaceDN w:val="0"/>
              <w:adjustRightInd w:val="0"/>
              <w:rPr>
                <w:szCs w:val="22"/>
                <w:lang w:eastAsia="en-US"/>
              </w:rPr>
            </w:pPr>
            <w:r w:rsidRPr="000474BA">
              <w:rPr>
                <w:szCs w:val="22"/>
                <w:lang w:eastAsia="en-US"/>
              </w:rPr>
              <w:t>Administration of any substance, agent or placebo?</w:t>
            </w:r>
          </w:p>
        </w:tc>
        <w:tc>
          <w:tcPr>
            <w:tcW w:w="405" w:type="pct"/>
            <w:shd w:val="clear" w:color="auto" w:fill="BFBFBF" w:themeFill="background1" w:themeFillShade="BF"/>
            <w:vAlign w:val="center"/>
          </w:tcPr>
          <w:sdt>
            <w:sdtPr>
              <w:rPr>
                <w:szCs w:val="22"/>
                <w:lang w:eastAsia="en-US"/>
              </w:rPr>
              <w:id w:val="-1924798936"/>
              <w14:checkbox>
                <w14:checked w14:val="0"/>
                <w14:checkedState w14:val="2612" w14:font="MS Gothic"/>
                <w14:uncheckedState w14:val="2610" w14:font="MS Gothic"/>
              </w14:checkbox>
            </w:sdtPr>
            <w:sdtContent>
              <w:p w14:paraId="06F778E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624625241"/>
              <w14:checkbox>
                <w14:checked w14:val="1"/>
                <w14:checkedState w14:val="2612" w14:font="MS Gothic"/>
                <w14:uncheckedState w14:val="2610" w14:font="MS Gothic"/>
              </w14:checkbox>
            </w:sdtPr>
            <w:sdtContent>
              <w:p w14:paraId="5EE6C9B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414117F" w14:textId="77777777" w:rsidTr="007D4500">
        <w:trPr>
          <w:trHeight w:val="403"/>
        </w:trPr>
        <w:tc>
          <w:tcPr>
            <w:tcW w:w="269" w:type="pct"/>
            <w:shd w:val="clear" w:color="auto" w:fill="F2F2F2" w:themeFill="background1" w:themeFillShade="F2"/>
            <w:vAlign w:val="center"/>
          </w:tcPr>
          <w:p w14:paraId="6485CAD1" w14:textId="77777777" w:rsidR="00B6195D" w:rsidRPr="000474BA" w:rsidRDefault="00B6195D" w:rsidP="007D4500">
            <w:pPr>
              <w:autoSpaceDE w:val="0"/>
              <w:autoSpaceDN w:val="0"/>
              <w:adjustRightInd w:val="0"/>
              <w:rPr>
                <w:szCs w:val="22"/>
                <w:lang w:eastAsia="en-US"/>
              </w:rPr>
            </w:pPr>
            <w:r w:rsidRPr="000474BA">
              <w:rPr>
                <w:szCs w:val="22"/>
                <w:lang w:eastAsia="en-US"/>
              </w:rPr>
              <w:t>15</w:t>
            </w:r>
          </w:p>
        </w:tc>
        <w:tc>
          <w:tcPr>
            <w:tcW w:w="3936" w:type="pct"/>
            <w:shd w:val="clear" w:color="auto" w:fill="F2F2F2" w:themeFill="background1" w:themeFillShade="F2"/>
            <w:vAlign w:val="center"/>
          </w:tcPr>
          <w:p w14:paraId="7BC2B1A7" w14:textId="77777777" w:rsidR="00B6195D" w:rsidRPr="000474BA" w:rsidRDefault="00B6195D" w:rsidP="007D4500">
            <w:pPr>
              <w:autoSpaceDE w:val="0"/>
              <w:autoSpaceDN w:val="0"/>
              <w:adjustRightInd w:val="0"/>
              <w:rPr>
                <w:szCs w:val="22"/>
                <w:lang w:eastAsia="en-US"/>
              </w:rPr>
            </w:pPr>
            <w:r w:rsidRPr="000474BA">
              <w:rPr>
                <w:szCs w:val="22"/>
                <w:lang w:eastAsia="en-US"/>
              </w:rPr>
              <w:t>Working with live vertebrate animals?</w:t>
            </w:r>
          </w:p>
        </w:tc>
        <w:tc>
          <w:tcPr>
            <w:tcW w:w="405" w:type="pct"/>
            <w:shd w:val="clear" w:color="auto" w:fill="BFBFBF" w:themeFill="background1" w:themeFillShade="BF"/>
            <w:vAlign w:val="center"/>
          </w:tcPr>
          <w:sdt>
            <w:sdtPr>
              <w:rPr>
                <w:szCs w:val="22"/>
                <w:lang w:eastAsia="en-US"/>
              </w:rPr>
              <w:id w:val="300428637"/>
              <w14:checkbox>
                <w14:checked w14:val="0"/>
                <w14:checkedState w14:val="2612" w14:font="MS Gothic"/>
                <w14:uncheckedState w14:val="2610" w14:font="MS Gothic"/>
              </w14:checkbox>
            </w:sdtPr>
            <w:sdtContent>
              <w:p w14:paraId="77264BE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1236861983"/>
              <w14:checkbox>
                <w14:checked w14:val="1"/>
                <w14:checkedState w14:val="2612" w14:font="MS Gothic"/>
                <w14:uncheckedState w14:val="2610" w14:font="MS Gothic"/>
              </w14:checkbox>
            </w:sdtPr>
            <w:sdtContent>
              <w:p w14:paraId="133BB178"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497448E9" w14:textId="77777777" w:rsidTr="007D4500">
        <w:trPr>
          <w:trHeight w:val="403"/>
        </w:trPr>
        <w:tc>
          <w:tcPr>
            <w:tcW w:w="269" w:type="pct"/>
            <w:shd w:val="clear" w:color="auto" w:fill="F2F2F2" w:themeFill="background1" w:themeFillShade="F2"/>
            <w:vAlign w:val="center"/>
          </w:tcPr>
          <w:p w14:paraId="40F02B39" w14:textId="77777777" w:rsidR="00B6195D" w:rsidRPr="000474BA" w:rsidRDefault="00B6195D" w:rsidP="007D4500">
            <w:pPr>
              <w:autoSpaceDE w:val="0"/>
              <w:autoSpaceDN w:val="0"/>
              <w:adjustRightInd w:val="0"/>
              <w:rPr>
                <w:szCs w:val="22"/>
                <w:lang w:eastAsia="en-US"/>
              </w:rPr>
            </w:pPr>
            <w:r w:rsidRPr="000474BA">
              <w:rPr>
                <w:szCs w:val="22"/>
                <w:lang w:eastAsia="en-US"/>
              </w:rPr>
              <w:t>16</w:t>
            </w:r>
          </w:p>
        </w:tc>
        <w:tc>
          <w:tcPr>
            <w:tcW w:w="3936" w:type="pct"/>
            <w:shd w:val="clear" w:color="auto" w:fill="F2F2F2" w:themeFill="background1" w:themeFillShade="F2"/>
            <w:vAlign w:val="center"/>
          </w:tcPr>
          <w:p w14:paraId="58B70DBC" w14:textId="77777777" w:rsidR="00B6195D" w:rsidRPr="000474BA" w:rsidRDefault="00B6195D" w:rsidP="007D4500">
            <w:pPr>
              <w:autoSpaceDE w:val="0"/>
              <w:autoSpaceDN w:val="0"/>
              <w:adjustRightInd w:val="0"/>
              <w:rPr>
                <w:szCs w:val="22"/>
                <w:lang w:eastAsia="en-US"/>
              </w:rPr>
            </w:pPr>
            <w:r w:rsidRPr="000474BA">
              <w:rPr>
                <w:szCs w:val="22"/>
                <w:lang w:eastAsia="en-US"/>
              </w:rPr>
              <w:t>Procedures that may have a negative impact on the environment?</w:t>
            </w:r>
          </w:p>
        </w:tc>
        <w:tc>
          <w:tcPr>
            <w:tcW w:w="405" w:type="pct"/>
            <w:shd w:val="clear" w:color="auto" w:fill="BFBFBF" w:themeFill="background1" w:themeFillShade="BF"/>
            <w:vAlign w:val="center"/>
          </w:tcPr>
          <w:sdt>
            <w:sdtPr>
              <w:rPr>
                <w:szCs w:val="22"/>
                <w:lang w:eastAsia="en-US"/>
              </w:rPr>
              <w:id w:val="1647247395"/>
              <w14:checkbox>
                <w14:checked w14:val="0"/>
                <w14:checkedState w14:val="2612" w14:font="MS Gothic"/>
                <w14:uncheckedState w14:val="2610" w14:font="MS Gothic"/>
              </w14:checkbox>
            </w:sdtPr>
            <w:sdtContent>
              <w:p w14:paraId="0196D1F2"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shd w:val="clear" w:color="auto" w:fill="BFBFBF" w:themeFill="background1" w:themeFillShade="BF"/>
            <w:vAlign w:val="center"/>
          </w:tcPr>
          <w:sdt>
            <w:sdtPr>
              <w:rPr>
                <w:szCs w:val="22"/>
                <w:lang w:eastAsia="en-US"/>
              </w:rPr>
              <w:id w:val="-1995170133"/>
              <w14:checkbox>
                <w14:checked w14:val="1"/>
                <w14:checkedState w14:val="2612" w14:font="MS Gothic"/>
                <w14:uncheckedState w14:val="2610" w14:font="MS Gothic"/>
              </w14:checkbox>
            </w:sdtPr>
            <w:sdtContent>
              <w:p w14:paraId="1200F2E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03F7F39" w14:textId="77777777" w:rsidTr="007D4500">
        <w:trPr>
          <w:trHeight w:val="403"/>
        </w:trPr>
        <w:tc>
          <w:tcPr>
            <w:tcW w:w="269" w:type="pct"/>
            <w:shd w:val="clear" w:color="auto" w:fill="F2F2F2" w:themeFill="background1" w:themeFillShade="F2"/>
            <w:vAlign w:val="center"/>
          </w:tcPr>
          <w:p w14:paraId="0D1DFDAF" w14:textId="77777777" w:rsidR="00B6195D" w:rsidRPr="000474BA" w:rsidRDefault="00B6195D" w:rsidP="007D4500">
            <w:pPr>
              <w:autoSpaceDE w:val="0"/>
              <w:autoSpaceDN w:val="0"/>
              <w:adjustRightInd w:val="0"/>
              <w:rPr>
                <w:szCs w:val="22"/>
                <w:lang w:eastAsia="en-US"/>
              </w:rPr>
            </w:pPr>
            <w:r w:rsidRPr="000474BA">
              <w:rPr>
                <w:szCs w:val="22"/>
                <w:lang w:eastAsia="en-US"/>
              </w:rPr>
              <w:t>17</w:t>
            </w:r>
          </w:p>
        </w:tc>
        <w:tc>
          <w:tcPr>
            <w:tcW w:w="3936" w:type="pct"/>
            <w:shd w:val="clear" w:color="auto" w:fill="F2F2F2" w:themeFill="background1" w:themeFillShade="F2"/>
            <w:vAlign w:val="center"/>
          </w:tcPr>
          <w:p w14:paraId="5299D513" w14:textId="77777777" w:rsidR="00B6195D" w:rsidRPr="000474BA" w:rsidRDefault="00B6195D" w:rsidP="007D4500">
            <w:pPr>
              <w:autoSpaceDE w:val="0"/>
              <w:autoSpaceDN w:val="0"/>
              <w:adjustRightInd w:val="0"/>
              <w:rPr>
                <w:szCs w:val="22"/>
                <w:lang w:eastAsia="en-US"/>
              </w:rPr>
            </w:pPr>
            <w:r w:rsidRPr="000474BA">
              <w:rPr>
                <w:szCs w:val="22"/>
                <w:lang w:eastAsia="en-US"/>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szCs w:val="22"/>
                <w:lang w:eastAsia="en-US"/>
              </w:rPr>
              <w:id w:val="2049023668"/>
              <w14:checkbox>
                <w14:checked w14:val="0"/>
                <w14:checkedState w14:val="2612" w14:font="MS Gothic"/>
                <w14:uncheckedState w14:val="2610" w14:font="MS Gothic"/>
              </w14:checkbox>
            </w:sdtPr>
            <w:sdtContent>
              <w:p w14:paraId="7290241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0" w:type="pct"/>
            <w:vMerge w:val="restart"/>
            <w:shd w:val="clear" w:color="auto" w:fill="BFBFBF" w:themeFill="background1" w:themeFillShade="BF"/>
            <w:vAlign w:val="center"/>
          </w:tcPr>
          <w:sdt>
            <w:sdtPr>
              <w:rPr>
                <w:szCs w:val="22"/>
                <w:lang w:eastAsia="en-US"/>
              </w:rPr>
              <w:id w:val="1900947946"/>
              <w14:checkbox>
                <w14:checked w14:val="1"/>
                <w14:checkedState w14:val="2612" w14:font="MS Gothic"/>
                <w14:uncheckedState w14:val="2610" w14:font="MS Gothic"/>
              </w14:checkbox>
            </w:sdtPr>
            <w:sdtContent>
              <w:p w14:paraId="1EC4D58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10E2C4A3" w14:textId="77777777" w:rsidTr="007D4500">
        <w:trPr>
          <w:trHeight w:val="403"/>
        </w:trPr>
        <w:tc>
          <w:tcPr>
            <w:tcW w:w="269" w:type="pct"/>
            <w:vAlign w:val="center"/>
          </w:tcPr>
          <w:p w14:paraId="1F005A84" w14:textId="77777777" w:rsidR="00B6195D" w:rsidRPr="000474BA" w:rsidRDefault="00B6195D" w:rsidP="007D4500">
            <w:pPr>
              <w:autoSpaceDE w:val="0"/>
              <w:autoSpaceDN w:val="0"/>
              <w:adjustRightInd w:val="0"/>
              <w:rPr>
                <w:szCs w:val="22"/>
                <w:lang w:eastAsia="en-US"/>
              </w:rPr>
            </w:pPr>
          </w:p>
        </w:tc>
        <w:tc>
          <w:tcPr>
            <w:tcW w:w="3936" w:type="pct"/>
            <w:vAlign w:val="center"/>
          </w:tcPr>
          <w:p w14:paraId="6B9D4541" w14:textId="77777777" w:rsidR="00B6195D" w:rsidRPr="000474BA" w:rsidRDefault="00B6195D" w:rsidP="007D4500">
            <w:pPr>
              <w:autoSpaceDE w:val="0"/>
              <w:autoSpaceDN w:val="0"/>
              <w:adjustRightInd w:val="0"/>
              <w:rPr>
                <w:szCs w:val="22"/>
                <w:lang w:eastAsia="en-US"/>
              </w:rPr>
            </w:pPr>
            <w:r w:rsidRPr="000474BA">
              <w:rPr>
                <w:szCs w:val="22"/>
                <w:lang w:eastAsia="en-US"/>
              </w:rPr>
              <w:t>Details of any other primary data collection method:</w:t>
            </w:r>
          </w:p>
          <w:p w14:paraId="0B76CBE6" w14:textId="77777777" w:rsidR="00B6195D" w:rsidRPr="000474BA" w:rsidRDefault="00B6195D" w:rsidP="007D4500">
            <w:pPr>
              <w:rPr>
                <w:sz w:val="20"/>
                <w:lang w:eastAsia="en-US"/>
              </w:rPr>
            </w:pPr>
          </w:p>
          <w:p w14:paraId="6778DEA4" w14:textId="77777777" w:rsidR="00B6195D" w:rsidRPr="000474BA" w:rsidRDefault="00B6195D" w:rsidP="007D4500">
            <w:pPr>
              <w:rPr>
                <w:sz w:val="20"/>
                <w:lang w:eastAsia="en-US"/>
              </w:rPr>
            </w:pPr>
          </w:p>
          <w:p w14:paraId="23021A3D" w14:textId="77777777" w:rsidR="00B6195D" w:rsidRPr="000474BA" w:rsidRDefault="00B6195D" w:rsidP="007D4500">
            <w:pPr>
              <w:rPr>
                <w:szCs w:val="22"/>
                <w:lang w:eastAsia="en-US"/>
              </w:rPr>
            </w:pPr>
          </w:p>
          <w:p w14:paraId="22B555C7" w14:textId="77777777" w:rsidR="00B6195D" w:rsidRPr="000474BA" w:rsidRDefault="00B6195D" w:rsidP="007D4500">
            <w:pPr>
              <w:autoSpaceDE w:val="0"/>
              <w:autoSpaceDN w:val="0"/>
              <w:adjustRightInd w:val="0"/>
              <w:rPr>
                <w:szCs w:val="22"/>
                <w:lang w:eastAsia="en-US"/>
              </w:rPr>
            </w:pPr>
            <w:r w:rsidRPr="000474BA">
              <w:rPr>
                <w:sz w:val="18"/>
                <w:szCs w:val="18"/>
                <w:lang w:eastAsia="en-US"/>
              </w:rPr>
              <w:t>(this box should expand as you type)</w:t>
            </w:r>
          </w:p>
        </w:tc>
        <w:tc>
          <w:tcPr>
            <w:tcW w:w="405" w:type="pct"/>
            <w:vMerge/>
            <w:shd w:val="clear" w:color="auto" w:fill="BFBFBF" w:themeFill="background1" w:themeFillShade="BF"/>
            <w:vAlign w:val="center"/>
          </w:tcPr>
          <w:p w14:paraId="21A86EF0" w14:textId="77777777" w:rsidR="00B6195D" w:rsidRPr="000474BA" w:rsidRDefault="00B6195D" w:rsidP="007D4500">
            <w:pPr>
              <w:autoSpaceDE w:val="0"/>
              <w:autoSpaceDN w:val="0"/>
              <w:adjustRightInd w:val="0"/>
              <w:jc w:val="center"/>
              <w:rPr>
                <w:b/>
                <w:bCs/>
                <w:szCs w:val="22"/>
                <w:lang w:eastAsia="en-US"/>
              </w:rPr>
            </w:pPr>
          </w:p>
        </w:tc>
        <w:tc>
          <w:tcPr>
            <w:tcW w:w="390" w:type="pct"/>
            <w:vMerge/>
            <w:shd w:val="clear" w:color="auto" w:fill="BFBFBF" w:themeFill="background1" w:themeFillShade="BF"/>
            <w:vAlign w:val="center"/>
          </w:tcPr>
          <w:p w14:paraId="55B4B724" w14:textId="77777777" w:rsidR="00B6195D" w:rsidRPr="000474BA" w:rsidRDefault="00B6195D" w:rsidP="007D4500">
            <w:pPr>
              <w:autoSpaceDE w:val="0"/>
              <w:autoSpaceDN w:val="0"/>
              <w:adjustRightInd w:val="0"/>
              <w:jc w:val="center"/>
              <w:rPr>
                <w:b/>
                <w:bCs/>
                <w:szCs w:val="22"/>
                <w:lang w:eastAsia="en-US"/>
              </w:rPr>
            </w:pPr>
          </w:p>
        </w:tc>
      </w:tr>
    </w:tbl>
    <w:p w14:paraId="669E4B8C" w14:textId="77777777" w:rsidR="00B6195D" w:rsidRPr="000474BA" w:rsidRDefault="00B6195D" w:rsidP="00B6195D">
      <w:pPr>
        <w:spacing w:line="240" w:lineRule="auto"/>
        <w:rPr>
          <w:rFonts w:eastAsia="Times New Roman"/>
          <w:bCs/>
          <w:iCs/>
          <w:szCs w:val="22"/>
          <w:lang w:eastAsia="en-US"/>
        </w:rPr>
      </w:pPr>
      <w:r w:rsidRPr="000474BA">
        <w:rPr>
          <w:rFonts w:eastAsia="Times New Roman"/>
          <w:bCs/>
          <w:iCs/>
          <w:szCs w:val="22"/>
          <w:lang w:eastAsia="en-US"/>
        </w:rPr>
        <w:t xml:space="preserve">If NO to every question, then the research activity is (ethically) low risk and </w:t>
      </w:r>
      <w:r w:rsidRPr="000474BA">
        <w:rPr>
          <w:rFonts w:eastAsia="Times New Roman"/>
          <w:b/>
          <w:bCs/>
          <w:iCs/>
          <w:szCs w:val="22"/>
          <w:lang w:eastAsia="en-US"/>
        </w:rPr>
        <w:t>may</w:t>
      </w:r>
      <w:r w:rsidRPr="000474BA">
        <w:rPr>
          <w:rFonts w:eastAsia="Times New Roman"/>
          <w:bCs/>
          <w:iCs/>
          <w:szCs w:val="22"/>
          <w:lang w:eastAsia="en-US"/>
        </w:rPr>
        <w:t xml:space="preserve"> be exempt from </w:t>
      </w:r>
      <w:r w:rsidRPr="000474BA">
        <w:rPr>
          <w:rFonts w:eastAsia="Times New Roman"/>
          <w:b/>
          <w:bCs/>
          <w:iCs/>
          <w:szCs w:val="22"/>
          <w:lang w:eastAsia="en-US"/>
        </w:rPr>
        <w:t>some</w:t>
      </w:r>
      <w:r w:rsidRPr="000474BA">
        <w:rPr>
          <w:rFonts w:eastAsia="Times New Roman"/>
          <w:bCs/>
          <w:iCs/>
          <w:szCs w:val="22"/>
          <w:lang w:eastAsia="en-US"/>
        </w:rPr>
        <w:t xml:space="preserve"> of the following sections (please refer to Guidance Notes).</w:t>
      </w:r>
    </w:p>
    <w:p w14:paraId="61C52BC0" w14:textId="77777777" w:rsidR="00B6195D" w:rsidRPr="000474BA" w:rsidRDefault="00B6195D" w:rsidP="00B6195D">
      <w:pPr>
        <w:spacing w:line="240" w:lineRule="auto"/>
        <w:jc w:val="left"/>
        <w:rPr>
          <w:rFonts w:eastAsia="Times New Roman"/>
          <w:bCs/>
          <w:iCs/>
          <w:szCs w:val="22"/>
          <w:lang w:eastAsia="en-US"/>
        </w:rPr>
      </w:pPr>
    </w:p>
    <w:p w14:paraId="642C422F" w14:textId="77777777" w:rsidR="00B6195D" w:rsidRPr="000474BA" w:rsidRDefault="00B6195D" w:rsidP="00B6195D">
      <w:pPr>
        <w:spacing w:line="240" w:lineRule="auto"/>
        <w:jc w:val="left"/>
        <w:rPr>
          <w:rFonts w:eastAsia="Times New Roman"/>
          <w:bCs/>
          <w:iCs/>
          <w:szCs w:val="22"/>
          <w:lang w:eastAsia="en-US"/>
        </w:rPr>
      </w:pPr>
      <w:r w:rsidRPr="000474BA">
        <w:rPr>
          <w:rFonts w:eastAsia="Times New Roman"/>
          <w:bCs/>
          <w:iCs/>
          <w:szCs w:val="22"/>
          <w:lang w:eastAsia="en-US"/>
        </w:rPr>
        <w:t xml:space="preserve">If YES to any question, then no research activity should be undertaken until full ethical approval has been obtained. </w:t>
      </w:r>
    </w:p>
    <w:p w14:paraId="10F3F253" w14:textId="77777777" w:rsidR="00B6195D" w:rsidRPr="000474BA" w:rsidRDefault="00B6195D" w:rsidP="00B6195D">
      <w:pPr>
        <w:spacing w:line="240" w:lineRule="auto"/>
        <w:jc w:val="left"/>
        <w:rPr>
          <w:rFonts w:eastAsia="Times New Roman"/>
          <w:bCs/>
          <w:iCs/>
          <w:szCs w:val="22"/>
          <w:lang w:eastAsia="en-US"/>
        </w:rPr>
      </w:pPr>
    </w:p>
    <w:p w14:paraId="79A4072E"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r w:rsidRPr="000474BA">
        <w:rPr>
          <w:rFonts w:eastAsia="Times New Roman"/>
          <w:b/>
          <w:szCs w:val="22"/>
          <w:lang w:eastAsia="en-US"/>
        </w:rPr>
        <w:t>SECTION G: Intended Participants</w:t>
      </w:r>
    </w:p>
    <w:p w14:paraId="24B47649" w14:textId="77777777" w:rsidR="00B6195D" w:rsidRPr="000474BA" w:rsidRDefault="00B6195D" w:rsidP="00B6195D">
      <w:pPr>
        <w:spacing w:line="240" w:lineRule="auto"/>
        <w:jc w:val="left"/>
        <w:rPr>
          <w:rFonts w:eastAsia="Times New Roman"/>
          <w:bCs/>
          <w:sz w:val="24"/>
          <w:lang w:eastAsia="en-US"/>
        </w:rPr>
      </w:pPr>
      <w:r w:rsidRPr="000474BA">
        <w:rPr>
          <w:rFonts w:eastAsia="Times New Roman"/>
          <w:bCs/>
          <w:sz w:val="24"/>
          <w:lang w:eastAsia="en-US"/>
        </w:rPr>
        <w:t>If there are no participants then do not complete this section, but go directly to section H.</w:t>
      </w:r>
    </w:p>
    <w:p w14:paraId="3A2A8AB0" w14:textId="77777777" w:rsidR="00B6195D" w:rsidRPr="000474BA" w:rsidRDefault="00B6195D" w:rsidP="00B6195D">
      <w:pPr>
        <w:spacing w:line="240" w:lineRule="auto"/>
        <w:jc w:val="left"/>
        <w:rPr>
          <w:rFonts w:eastAsia="Times New Roman"/>
          <w:bCs/>
          <w:sz w:val="24"/>
          <w:lang w:eastAsia="en-US"/>
        </w:rPr>
      </w:pPr>
    </w:p>
    <w:tbl>
      <w:tblPr>
        <w:tblStyle w:val="TableGrid1"/>
        <w:tblW w:w="5000" w:type="pct"/>
        <w:tblLook w:val="04A0" w:firstRow="1" w:lastRow="0" w:firstColumn="1" w:lastColumn="0" w:noHBand="0" w:noVBand="1"/>
      </w:tblPr>
      <w:tblGrid>
        <w:gridCol w:w="485"/>
        <w:gridCol w:w="7091"/>
        <w:gridCol w:w="734"/>
        <w:gridCol w:w="709"/>
      </w:tblGrid>
      <w:tr w:rsidR="00B6195D" w:rsidRPr="000474BA" w14:paraId="1724E368" w14:textId="77777777" w:rsidTr="007D4500">
        <w:tc>
          <w:tcPr>
            <w:tcW w:w="269" w:type="pct"/>
            <w:shd w:val="clear" w:color="auto" w:fill="F2F2F2" w:themeFill="background1" w:themeFillShade="F2"/>
            <w:vAlign w:val="center"/>
          </w:tcPr>
          <w:p w14:paraId="0D17564F" w14:textId="77777777" w:rsidR="00B6195D" w:rsidRPr="000474BA" w:rsidRDefault="00B6195D" w:rsidP="007D4500">
            <w:pPr>
              <w:autoSpaceDE w:val="0"/>
              <w:autoSpaceDN w:val="0"/>
              <w:adjustRightInd w:val="0"/>
              <w:jc w:val="center"/>
              <w:rPr>
                <w:b/>
                <w:szCs w:val="22"/>
                <w:lang w:eastAsia="en-US"/>
              </w:rPr>
            </w:pPr>
          </w:p>
        </w:tc>
        <w:tc>
          <w:tcPr>
            <w:tcW w:w="3931" w:type="pct"/>
            <w:shd w:val="clear" w:color="auto" w:fill="F2F2F2" w:themeFill="background1" w:themeFillShade="F2"/>
          </w:tcPr>
          <w:p w14:paraId="5356DC68" w14:textId="77777777" w:rsidR="00B6195D" w:rsidRPr="000474BA" w:rsidRDefault="00B6195D" w:rsidP="007D4500">
            <w:pPr>
              <w:autoSpaceDE w:val="0"/>
              <w:autoSpaceDN w:val="0"/>
              <w:adjustRightInd w:val="0"/>
              <w:rPr>
                <w:b/>
                <w:szCs w:val="22"/>
                <w:lang w:eastAsia="en-US"/>
              </w:rPr>
            </w:pPr>
            <w:r w:rsidRPr="000474BA">
              <w:rPr>
                <w:b/>
                <w:szCs w:val="22"/>
                <w:lang w:eastAsia="en-US"/>
              </w:rPr>
              <w:t>Who are the intended participants:</w:t>
            </w:r>
          </w:p>
        </w:tc>
        <w:tc>
          <w:tcPr>
            <w:tcW w:w="407" w:type="pct"/>
            <w:shd w:val="clear" w:color="auto" w:fill="F2F2F2" w:themeFill="background1" w:themeFillShade="F2"/>
          </w:tcPr>
          <w:p w14:paraId="4652551A" w14:textId="77777777" w:rsidR="00B6195D" w:rsidRPr="000474BA" w:rsidRDefault="00B6195D" w:rsidP="007D4500">
            <w:pPr>
              <w:autoSpaceDE w:val="0"/>
              <w:autoSpaceDN w:val="0"/>
              <w:adjustRightInd w:val="0"/>
              <w:jc w:val="center"/>
              <w:rPr>
                <w:b/>
                <w:bCs/>
                <w:szCs w:val="22"/>
                <w:lang w:eastAsia="en-US"/>
              </w:rPr>
            </w:pPr>
          </w:p>
          <w:p w14:paraId="5F979FAF"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393" w:type="pct"/>
            <w:shd w:val="clear" w:color="auto" w:fill="F2F2F2" w:themeFill="background1" w:themeFillShade="F2"/>
          </w:tcPr>
          <w:p w14:paraId="56D5E33A" w14:textId="77777777" w:rsidR="00B6195D" w:rsidRPr="000474BA" w:rsidRDefault="00B6195D" w:rsidP="007D4500">
            <w:pPr>
              <w:autoSpaceDE w:val="0"/>
              <w:autoSpaceDN w:val="0"/>
              <w:adjustRightInd w:val="0"/>
              <w:jc w:val="center"/>
              <w:rPr>
                <w:b/>
                <w:bCs/>
                <w:szCs w:val="22"/>
                <w:lang w:eastAsia="en-US"/>
              </w:rPr>
            </w:pPr>
          </w:p>
          <w:p w14:paraId="667AFC10"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r>
      <w:tr w:rsidR="00B6195D" w:rsidRPr="000474BA" w14:paraId="25ADAF9B" w14:textId="77777777" w:rsidTr="007D4500">
        <w:trPr>
          <w:trHeight w:val="439"/>
        </w:trPr>
        <w:tc>
          <w:tcPr>
            <w:tcW w:w="269" w:type="pct"/>
            <w:shd w:val="clear" w:color="auto" w:fill="F2F2F2" w:themeFill="background1" w:themeFillShade="F2"/>
            <w:vAlign w:val="center"/>
          </w:tcPr>
          <w:p w14:paraId="7D34CE57"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w:t>
            </w:r>
          </w:p>
        </w:tc>
        <w:tc>
          <w:tcPr>
            <w:tcW w:w="3931" w:type="pct"/>
            <w:shd w:val="clear" w:color="auto" w:fill="F2F2F2" w:themeFill="background1" w:themeFillShade="F2"/>
            <w:vAlign w:val="center"/>
          </w:tcPr>
          <w:p w14:paraId="6DDCDD55" w14:textId="77777777" w:rsidR="00B6195D" w:rsidRPr="000474BA" w:rsidRDefault="00B6195D" w:rsidP="007D4500">
            <w:pPr>
              <w:autoSpaceDE w:val="0"/>
              <w:autoSpaceDN w:val="0"/>
              <w:adjustRightInd w:val="0"/>
              <w:rPr>
                <w:szCs w:val="22"/>
                <w:lang w:eastAsia="en-US"/>
              </w:rPr>
            </w:pPr>
            <w:r w:rsidRPr="000474BA">
              <w:rPr>
                <w:szCs w:val="22"/>
                <w:lang w:eastAsia="en-US"/>
              </w:rPr>
              <w:t>Students or staff at the University?</w:t>
            </w:r>
          </w:p>
        </w:tc>
        <w:tc>
          <w:tcPr>
            <w:tcW w:w="407" w:type="pct"/>
            <w:shd w:val="clear" w:color="auto" w:fill="BFBFBF" w:themeFill="background1" w:themeFillShade="BF"/>
            <w:vAlign w:val="center"/>
          </w:tcPr>
          <w:sdt>
            <w:sdtPr>
              <w:rPr>
                <w:szCs w:val="22"/>
                <w:lang w:eastAsia="en-US"/>
              </w:rPr>
              <w:id w:val="-227763996"/>
              <w14:checkbox>
                <w14:checked w14:val="0"/>
                <w14:checkedState w14:val="2612" w14:font="MS Gothic"/>
                <w14:uncheckedState w14:val="2610" w14:font="MS Gothic"/>
              </w14:checkbox>
            </w:sdtPr>
            <w:sdtContent>
              <w:p w14:paraId="4D23FE4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947306252"/>
              <w14:checkbox>
                <w14:checked w14:val="1"/>
                <w14:checkedState w14:val="2612" w14:font="MS Gothic"/>
                <w14:uncheckedState w14:val="2610" w14:font="MS Gothic"/>
              </w14:checkbox>
            </w:sdtPr>
            <w:sdtContent>
              <w:p w14:paraId="78DF32D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D3D5705" w14:textId="77777777" w:rsidTr="007D4500">
        <w:trPr>
          <w:trHeight w:val="403"/>
        </w:trPr>
        <w:tc>
          <w:tcPr>
            <w:tcW w:w="269" w:type="pct"/>
            <w:shd w:val="clear" w:color="auto" w:fill="F2F2F2" w:themeFill="background1" w:themeFillShade="F2"/>
            <w:vAlign w:val="center"/>
          </w:tcPr>
          <w:p w14:paraId="133696F7"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w:t>
            </w:r>
          </w:p>
        </w:tc>
        <w:tc>
          <w:tcPr>
            <w:tcW w:w="3931" w:type="pct"/>
            <w:shd w:val="clear" w:color="auto" w:fill="F2F2F2" w:themeFill="background1" w:themeFillShade="F2"/>
            <w:vAlign w:val="center"/>
          </w:tcPr>
          <w:p w14:paraId="304A4A6A" w14:textId="77777777" w:rsidR="00B6195D" w:rsidRPr="000474BA" w:rsidRDefault="00B6195D" w:rsidP="007D4500">
            <w:pPr>
              <w:autoSpaceDE w:val="0"/>
              <w:autoSpaceDN w:val="0"/>
              <w:adjustRightInd w:val="0"/>
              <w:rPr>
                <w:szCs w:val="22"/>
                <w:lang w:eastAsia="en-US"/>
              </w:rPr>
            </w:pPr>
            <w:r w:rsidRPr="000474BA">
              <w:rPr>
                <w:szCs w:val="22"/>
                <w:lang w:eastAsia="en-US"/>
              </w:rPr>
              <w:t>Adults (over the age of 18 and competent to give consent)?</w:t>
            </w:r>
          </w:p>
        </w:tc>
        <w:tc>
          <w:tcPr>
            <w:tcW w:w="407" w:type="pct"/>
            <w:shd w:val="clear" w:color="auto" w:fill="BFBFBF" w:themeFill="background1" w:themeFillShade="BF"/>
            <w:vAlign w:val="center"/>
          </w:tcPr>
          <w:sdt>
            <w:sdtPr>
              <w:rPr>
                <w:szCs w:val="22"/>
                <w:lang w:eastAsia="en-US"/>
              </w:rPr>
              <w:id w:val="-1780247199"/>
              <w14:checkbox>
                <w14:checked w14:val="1"/>
                <w14:checkedState w14:val="2612" w14:font="MS Gothic"/>
                <w14:uncheckedState w14:val="2610" w14:font="MS Gothic"/>
              </w14:checkbox>
            </w:sdtPr>
            <w:sdtContent>
              <w:p w14:paraId="2D157F5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666435130"/>
              <w14:checkbox>
                <w14:checked w14:val="0"/>
                <w14:checkedState w14:val="2612" w14:font="MS Gothic"/>
                <w14:uncheckedState w14:val="2610" w14:font="MS Gothic"/>
              </w14:checkbox>
            </w:sdtPr>
            <w:sdtContent>
              <w:p w14:paraId="2CC2838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100656F" w14:textId="77777777" w:rsidTr="007D4500">
        <w:trPr>
          <w:trHeight w:val="439"/>
        </w:trPr>
        <w:tc>
          <w:tcPr>
            <w:tcW w:w="269" w:type="pct"/>
            <w:shd w:val="clear" w:color="auto" w:fill="F2F2F2" w:themeFill="background1" w:themeFillShade="F2"/>
            <w:vAlign w:val="center"/>
          </w:tcPr>
          <w:p w14:paraId="75402764"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3</w:t>
            </w:r>
          </w:p>
        </w:tc>
        <w:tc>
          <w:tcPr>
            <w:tcW w:w="3931" w:type="pct"/>
            <w:shd w:val="clear" w:color="auto" w:fill="F2F2F2" w:themeFill="background1" w:themeFillShade="F2"/>
            <w:vAlign w:val="center"/>
          </w:tcPr>
          <w:p w14:paraId="39341998" w14:textId="77777777" w:rsidR="00B6195D" w:rsidRPr="000474BA" w:rsidRDefault="00B6195D" w:rsidP="007D4500">
            <w:pPr>
              <w:autoSpaceDE w:val="0"/>
              <w:autoSpaceDN w:val="0"/>
              <w:adjustRightInd w:val="0"/>
              <w:rPr>
                <w:szCs w:val="22"/>
                <w:lang w:eastAsia="en-US"/>
              </w:rPr>
            </w:pPr>
            <w:r w:rsidRPr="000474BA">
              <w:rPr>
                <w:szCs w:val="22"/>
                <w:lang w:eastAsia="en-US"/>
              </w:rPr>
              <w:t>Vulnerable adults?</w:t>
            </w:r>
          </w:p>
        </w:tc>
        <w:tc>
          <w:tcPr>
            <w:tcW w:w="407" w:type="pct"/>
            <w:shd w:val="clear" w:color="auto" w:fill="BFBFBF" w:themeFill="background1" w:themeFillShade="BF"/>
            <w:vAlign w:val="center"/>
          </w:tcPr>
          <w:sdt>
            <w:sdtPr>
              <w:rPr>
                <w:szCs w:val="22"/>
                <w:lang w:eastAsia="en-US"/>
              </w:rPr>
              <w:id w:val="555978563"/>
              <w14:checkbox>
                <w14:checked w14:val="0"/>
                <w14:checkedState w14:val="2612" w14:font="MS Gothic"/>
                <w14:uncheckedState w14:val="2610" w14:font="MS Gothic"/>
              </w14:checkbox>
            </w:sdtPr>
            <w:sdtContent>
              <w:p w14:paraId="1EC6B63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435668532"/>
              <w14:checkbox>
                <w14:checked w14:val="1"/>
                <w14:checkedState w14:val="2612" w14:font="MS Gothic"/>
                <w14:uncheckedState w14:val="2610" w14:font="MS Gothic"/>
              </w14:checkbox>
            </w:sdtPr>
            <w:sdtContent>
              <w:p w14:paraId="4848EED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2554613F" w14:textId="77777777" w:rsidTr="007D4500">
        <w:trPr>
          <w:trHeight w:val="403"/>
        </w:trPr>
        <w:tc>
          <w:tcPr>
            <w:tcW w:w="269" w:type="pct"/>
            <w:shd w:val="clear" w:color="auto" w:fill="F2F2F2" w:themeFill="background1" w:themeFillShade="F2"/>
            <w:vAlign w:val="center"/>
          </w:tcPr>
          <w:p w14:paraId="7740224C"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4</w:t>
            </w:r>
          </w:p>
        </w:tc>
        <w:tc>
          <w:tcPr>
            <w:tcW w:w="3931" w:type="pct"/>
            <w:shd w:val="clear" w:color="auto" w:fill="F2F2F2" w:themeFill="background1" w:themeFillShade="F2"/>
            <w:vAlign w:val="center"/>
          </w:tcPr>
          <w:p w14:paraId="7270A8AE" w14:textId="77777777" w:rsidR="00B6195D" w:rsidRPr="000474BA" w:rsidRDefault="00B6195D" w:rsidP="007D4500">
            <w:pPr>
              <w:autoSpaceDE w:val="0"/>
              <w:autoSpaceDN w:val="0"/>
              <w:adjustRightInd w:val="0"/>
              <w:rPr>
                <w:szCs w:val="22"/>
                <w:lang w:eastAsia="en-US"/>
              </w:rPr>
            </w:pPr>
            <w:r w:rsidRPr="000474BA">
              <w:rPr>
                <w:szCs w:val="22"/>
                <w:lang w:eastAsia="en-US"/>
              </w:rPr>
              <w:t>Children and Young People under the age of 18? (Consent from Parent, Carer or Guardian will be required)</w:t>
            </w:r>
          </w:p>
        </w:tc>
        <w:tc>
          <w:tcPr>
            <w:tcW w:w="407" w:type="pct"/>
            <w:shd w:val="clear" w:color="auto" w:fill="BFBFBF" w:themeFill="background1" w:themeFillShade="BF"/>
            <w:vAlign w:val="center"/>
          </w:tcPr>
          <w:sdt>
            <w:sdtPr>
              <w:rPr>
                <w:szCs w:val="22"/>
                <w:lang w:eastAsia="en-US"/>
              </w:rPr>
              <w:id w:val="-375472827"/>
              <w14:checkbox>
                <w14:checked w14:val="0"/>
                <w14:checkedState w14:val="2612" w14:font="MS Gothic"/>
                <w14:uncheckedState w14:val="2610" w14:font="MS Gothic"/>
              </w14:checkbox>
            </w:sdtPr>
            <w:sdtContent>
              <w:p w14:paraId="67040AC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887361462"/>
              <w14:checkbox>
                <w14:checked w14:val="1"/>
                <w14:checkedState w14:val="2612" w14:font="MS Gothic"/>
                <w14:uncheckedState w14:val="2610" w14:font="MS Gothic"/>
              </w14:checkbox>
            </w:sdtPr>
            <w:sdtContent>
              <w:p w14:paraId="211E5FF8"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2438EE54" w14:textId="77777777" w:rsidTr="007D4500">
        <w:trPr>
          <w:trHeight w:val="403"/>
        </w:trPr>
        <w:tc>
          <w:tcPr>
            <w:tcW w:w="269" w:type="pct"/>
            <w:shd w:val="clear" w:color="auto" w:fill="F2F2F2" w:themeFill="background1" w:themeFillShade="F2"/>
            <w:vAlign w:val="center"/>
          </w:tcPr>
          <w:p w14:paraId="3123718C"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5</w:t>
            </w:r>
          </w:p>
        </w:tc>
        <w:tc>
          <w:tcPr>
            <w:tcW w:w="3931" w:type="pct"/>
            <w:shd w:val="clear" w:color="auto" w:fill="F2F2F2" w:themeFill="background1" w:themeFillShade="F2"/>
            <w:vAlign w:val="center"/>
          </w:tcPr>
          <w:p w14:paraId="37C7E286" w14:textId="77777777" w:rsidR="00B6195D" w:rsidRPr="000474BA" w:rsidRDefault="00B6195D" w:rsidP="007D4500">
            <w:pPr>
              <w:autoSpaceDE w:val="0"/>
              <w:autoSpaceDN w:val="0"/>
              <w:adjustRightInd w:val="0"/>
              <w:rPr>
                <w:szCs w:val="22"/>
                <w:lang w:eastAsia="en-US"/>
              </w:rPr>
            </w:pPr>
            <w:r w:rsidRPr="000474BA">
              <w:rPr>
                <w:szCs w:val="22"/>
                <w:lang w:eastAsia="en-US"/>
              </w:rPr>
              <w:t>Prisoners?</w:t>
            </w:r>
          </w:p>
        </w:tc>
        <w:tc>
          <w:tcPr>
            <w:tcW w:w="407" w:type="pct"/>
            <w:shd w:val="clear" w:color="auto" w:fill="BFBFBF" w:themeFill="background1" w:themeFillShade="BF"/>
            <w:vAlign w:val="center"/>
          </w:tcPr>
          <w:sdt>
            <w:sdtPr>
              <w:rPr>
                <w:szCs w:val="22"/>
                <w:lang w:eastAsia="en-US"/>
              </w:rPr>
              <w:id w:val="1692793907"/>
              <w14:checkbox>
                <w14:checked w14:val="0"/>
                <w14:checkedState w14:val="2612" w14:font="MS Gothic"/>
                <w14:uncheckedState w14:val="2610" w14:font="MS Gothic"/>
              </w14:checkbox>
            </w:sdtPr>
            <w:sdtContent>
              <w:p w14:paraId="0A4A0048"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326411418"/>
              <w14:checkbox>
                <w14:checked w14:val="1"/>
                <w14:checkedState w14:val="2612" w14:font="MS Gothic"/>
                <w14:uncheckedState w14:val="2610" w14:font="MS Gothic"/>
              </w14:checkbox>
            </w:sdtPr>
            <w:sdtContent>
              <w:p w14:paraId="53F9763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9679DC6" w14:textId="77777777" w:rsidTr="007D4500">
        <w:trPr>
          <w:trHeight w:val="439"/>
        </w:trPr>
        <w:tc>
          <w:tcPr>
            <w:tcW w:w="269" w:type="pct"/>
            <w:shd w:val="clear" w:color="auto" w:fill="F2F2F2" w:themeFill="background1" w:themeFillShade="F2"/>
            <w:vAlign w:val="center"/>
          </w:tcPr>
          <w:p w14:paraId="371BD7E5"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6</w:t>
            </w:r>
          </w:p>
        </w:tc>
        <w:tc>
          <w:tcPr>
            <w:tcW w:w="3931" w:type="pct"/>
            <w:shd w:val="clear" w:color="auto" w:fill="F2F2F2" w:themeFill="background1" w:themeFillShade="F2"/>
            <w:vAlign w:val="center"/>
          </w:tcPr>
          <w:p w14:paraId="42363BB1" w14:textId="77777777" w:rsidR="00B6195D" w:rsidRPr="000474BA" w:rsidRDefault="00B6195D" w:rsidP="007D4500">
            <w:pPr>
              <w:autoSpaceDE w:val="0"/>
              <w:autoSpaceDN w:val="0"/>
              <w:adjustRightInd w:val="0"/>
              <w:rPr>
                <w:szCs w:val="22"/>
                <w:lang w:eastAsia="en-US"/>
              </w:rPr>
            </w:pPr>
            <w:r w:rsidRPr="000474BA">
              <w:rPr>
                <w:szCs w:val="22"/>
                <w:lang w:eastAsia="en-US"/>
              </w:rPr>
              <w:t>Young offenders?</w:t>
            </w:r>
          </w:p>
        </w:tc>
        <w:tc>
          <w:tcPr>
            <w:tcW w:w="407" w:type="pct"/>
            <w:shd w:val="clear" w:color="auto" w:fill="BFBFBF" w:themeFill="background1" w:themeFillShade="BF"/>
            <w:vAlign w:val="center"/>
          </w:tcPr>
          <w:sdt>
            <w:sdtPr>
              <w:rPr>
                <w:szCs w:val="22"/>
                <w:lang w:eastAsia="en-US"/>
              </w:rPr>
              <w:id w:val="1255410168"/>
              <w14:checkbox>
                <w14:checked w14:val="0"/>
                <w14:checkedState w14:val="2612" w14:font="MS Gothic"/>
                <w14:uncheckedState w14:val="2610" w14:font="MS Gothic"/>
              </w14:checkbox>
            </w:sdtPr>
            <w:sdtContent>
              <w:p w14:paraId="359CC46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236000582"/>
              <w14:checkbox>
                <w14:checked w14:val="1"/>
                <w14:checkedState w14:val="2612" w14:font="MS Gothic"/>
                <w14:uncheckedState w14:val="2610" w14:font="MS Gothic"/>
              </w14:checkbox>
            </w:sdtPr>
            <w:sdtContent>
              <w:p w14:paraId="5A285C3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BF7AF5C" w14:textId="77777777" w:rsidTr="007D4500">
        <w:trPr>
          <w:trHeight w:val="403"/>
        </w:trPr>
        <w:tc>
          <w:tcPr>
            <w:tcW w:w="269" w:type="pct"/>
            <w:shd w:val="clear" w:color="auto" w:fill="F2F2F2" w:themeFill="background1" w:themeFillShade="F2"/>
            <w:vAlign w:val="center"/>
          </w:tcPr>
          <w:p w14:paraId="771C9A4E"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7</w:t>
            </w:r>
          </w:p>
        </w:tc>
        <w:tc>
          <w:tcPr>
            <w:tcW w:w="3931" w:type="pct"/>
            <w:shd w:val="clear" w:color="auto" w:fill="F2F2F2" w:themeFill="background1" w:themeFillShade="F2"/>
            <w:vAlign w:val="center"/>
          </w:tcPr>
          <w:p w14:paraId="1F589953" w14:textId="77777777" w:rsidR="00B6195D" w:rsidRPr="000474BA" w:rsidRDefault="00B6195D" w:rsidP="007D4500">
            <w:pPr>
              <w:autoSpaceDE w:val="0"/>
              <w:autoSpaceDN w:val="0"/>
              <w:adjustRightInd w:val="0"/>
              <w:rPr>
                <w:szCs w:val="22"/>
                <w:lang w:eastAsia="en-US"/>
              </w:rPr>
            </w:pPr>
            <w:r w:rsidRPr="000474BA">
              <w:rPr>
                <w:szCs w:val="22"/>
                <w:lang w:eastAsia="en-US"/>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szCs w:val="22"/>
                <w:lang w:eastAsia="en-US"/>
              </w:rPr>
              <w:id w:val="-1016453075"/>
              <w14:checkbox>
                <w14:checked w14:val="0"/>
                <w14:checkedState w14:val="2612" w14:font="MS Gothic"/>
                <w14:uncheckedState w14:val="2610" w14:font="MS Gothic"/>
              </w14:checkbox>
            </w:sdtPr>
            <w:sdtContent>
              <w:p w14:paraId="24FEC9B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673070048"/>
              <w14:checkbox>
                <w14:checked w14:val="1"/>
                <w14:checkedState w14:val="2612" w14:font="MS Gothic"/>
                <w14:uncheckedState w14:val="2610" w14:font="MS Gothic"/>
              </w14:checkbox>
            </w:sdtPr>
            <w:sdtContent>
              <w:p w14:paraId="5D8D2CA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1450414" w14:textId="77777777" w:rsidTr="007D4500">
        <w:trPr>
          <w:trHeight w:val="403"/>
        </w:trPr>
        <w:tc>
          <w:tcPr>
            <w:tcW w:w="269" w:type="pct"/>
            <w:shd w:val="clear" w:color="auto" w:fill="F2F2F2" w:themeFill="background1" w:themeFillShade="F2"/>
            <w:vAlign w:val="center"/>
          </w:tcPr>
          <w:p w14:paraId="380F0CFA"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8</w:t>
            </w:r>
          </w:p>
        </w:tc>
        <w:tc>
          <w:tcPr>
            <w:tcW w:w="3931" w:type="pct"/>
            <w:shd w:val="clear" w:color="auto" w:fill="F2F2F2" w:themeFill="background1" w:themeFillShade="F2"/>
            <w:vAlign w:val="center"/>
          </w:tcPr>
          <w:p w14:paraId="3471A145" w14:textId="77777777" w:rsidR="00B6195D" w:rsidRPr="000474BA" w:rsidRDefault="00B6195D" w:rsidP="007D4500">
            <w:pPr>
              <w:autoSpaceDE w:val="0"/>
              <w:autoSpaceDN w:val="0"/>
              <w:adjustRightInd w:val="0"/>
              <w:rPr>
                <w:szCs w:val="22"/>
                <w:lang w:eastAsia="en-US"/>
              </w:rPr>
            </w:pPr>
            <w:r w:rsidRPr="000474BA">
              <w:rPr>
                <w:szCs w:val="22"/>
                <w:lang w:eastAsia="en-US"/>
              </w:rPr>
              <w:t>People engaged in illegal activities?</w:t>
            </w:r>
          </w:p>
        </w:tc>
        <w:tc>
          <w:tcPr>
            <w:tcW w:w="407" w:type="pct"/>
            <w:shd w:val="clear" w:color="auto" w:fill="BFBFBF" w:themeFill="background1" w:themeFillShade="BF"/>
            <w:vAlign w:val="center"/>
          </w:tcPr>
          <w:sdt>
            <w:sdtPr>
              <w:rPr>
                <w:szCs w:val="22"/>
                <w:lang w:eastAsia="en-US"/>
              </w:rPr>
              <w:id w:val="-1519850840"/>
              <w14:checkbox>
                <w14:checked w14:val="0"/>
                <w14:checkedState w14:val="2612" w14:font="MS Gothic"/>
                <w14:uncheckedState w14:val="2610" w14:font="MS Gothic"/>
              </w14:checkbox>
            </w:sdtPr>
            <w:sdtContent>
              <w:p w14:paraId="0644B4B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shd w:val="clear" w:color="auto" w:fill="BFBFBF" w:themeFill="background1" w:themeFillShade="BF"/>
            <w:vAlign w:val="center"/>
          </w:tcPr>
          <w:sdt>
            <w:sdtPr>
              <w:rPr>
                <w:szCs w:val="22"/>
                <w:lang w:eastAsia="en-US"/>
              </w:rPr>
              <w:id w:val="1072859745"/>
              <w14:checkbox>
                <w14:checked w14:val="1"/>
                <w14:checkedState w14:val="2612" w14:font="MS Gothic"/>
                <w14:uncheckedState w14:val="2610" w14:font="MS Gothic"/>
              </w14:checkbox>
            </w:sdtPr>
            <w:sdtContent>
              <w:p w14:paraId="14D6033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12987A53" w14:textId="77777777" w:rsidTr="007D4500">
        <w:trPr>
          <w:trHeight w:val="403"/>
        </w:trPr>
        <w:tc>
          <w:tcPr>
            <w:tcW w:w="269" w:type="pct"/>
            <w:shd w:val="clear" w:color="auto" w:fill="F2F2F2" w:themeFill="background1" w:themeFillShade="F2"/>
            <w:vAlign w:val="center"/>
          </w:tcPr>
          <w:p w14:paraId="7FBA6394"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9</w:t>
            </w:r>
          </w:p>
        </w:tc>
        <w:tc>
          <w:tcPr>
            <w:tcW w:w="3931" w:type="pct"/>
            <w:shd w:val="clear" w:color="auto" w:fill="F2F2F2" w:themeFill="background1" w:themeFillShade="F2"/>
            <w:vAlign w:val="center"/>
          </w:tcPr>
          <w:p w14:paraId="2C8B2FC2" w14:textId="77777777" w:rsidR="00B6195D" w:rsidRPr="000474BA" w:rsidRDefault="00B6195D" w:rsidP="007D4500">
            <w:pPr>
              <w:autoSpaceDE w:val="0"/>
              <w:autoSpaceDN w:val="0"/>
              <w:adjustRightInd w:val="0"/>
              <w:rPr>
                <w:szCs w:val="22"/>
                <w:lang w:eastAsia="en-US"/>
              </w:rPr>
            </w:pPr>
            <w:r w:rsidRPr="000474BA">
              <w:rPr>
                <w:szCs w:val="22"/>
                <w:lang w:eastAsia="en-US"/>
              </w:rPr>
              <w:t>Others. Please indicate the participants below, and specifically any group who may be unable to give consent.</w:t>
            </w:r>
          </w:p>
          <w:p w14:paraId="72B3FD37" w14:textId="77777777" w:rsidR="00B6195D" w:rsidRPr="000474BA" w:rsidRDefault="00B6195D" w:rsidP="007D4500">
            <w:pPr>
              <w:autoSpaceDE w:val="0"/>
              <w:autoSpaceDN w:val="0"/>
              <w:adjustRightInd w:val="0"/>
              <w:rPr>
                <w:szCs w:val="22"/>
                <w:lang w:eastAsia="en-US"/>
              </w:rPr>
            </w:pPr>
          </w:p>
        </w:tc>
        <w:tc>
          <w:tcPr>
            <w:tcW w:w="407" w:type="pct"/>
            <w:vMerge w:val="restart"/>
            <w:shd w:val="clear" w:color="auto" w:fill="BFBFBF" w:themeFill="background1" w:themeFillShade="BF"/>
            <w:vAlign w:val="center"/>
          </w:tcPr>
          <w:sdt>
            <w:sdtPr>
              <w:rPr>
                <w:szCs w:val="22"/>
                <w:lang w:eastAsia="en-US"/>
              </w:rPr>
              <w:id w:val="-1984918035"/>
              <w14:checkbox>
                <w14:checked w14:val="0"/>
                <w14:checkedState w14:val="2612" w14:font="MS Gothic"/>
                <w14:uncheckedState w14:val="2610" w14:font="MS Gothic"/>
              </w14:checkbox>
            </w:sdtPr>
            <w:sdtContent>
              <w:p w14:paraId="7E061BB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393" w:type="pct"/>
            <w:vMerge w:val="restart"/>
            <w:shd w:val="clear" w:color="auto" w:fill="BFBFBF" w:themeFill="background1" w:themeFillShade="BF"/>
            <w:vAlign w:val="center"/>
          </w:tcPr>
          <w:sdt>
            <w:sdtPr>
              <w:rPr>
                <w:szCs w:val="22"/>
                <w:lang w:eastAsia="en-US"/>
              </w:rPr>
              <w:id w:val="-1870052561"/>
              <w14:checkbox>
                <w14:checked w14:val="1"/>
                <w14:checkedState w14:val="2612" w14:font="MS Gothic"/>
                <w14:uncheckedState w14:val="2610" w14:font="MS Gothic"/>
              </w14:checkbox>
            </w:sdtPr>
            <w:sdtContent>
              <w:p w14:paraId="4B623BA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2E6D6F3F" w14:textId="77777777" w:rsidTr="007D4500">
        <w:trPr>
          <w:trHeight w:val="403"/>
        </w:trPr>
        <w:tc>
          <w:tcPr>
            <w:tcW w:w="269" w:type="pct"/>
            <w:vAlign w:val="center"/>
          </w:tcPr>
          <w:p w14:paraId="7E997C25" w14:textId="77777777" w:rsidR="00B6195D" w:rsidRPr="000474BA" w:rsidRDefault="00B6195D" w:rsidP="007D4500">
            <w:pPr>
              <w:autoSpaceDE w:val="0"/>
              <w:autoSpaceDN w:val="0"/>
              <w:adjustRightInd w:val="0"/>
              <w:jc w:val="center"/>
              <w:rPr>
                <w:szCs w:val="22"/>
                <w:lang w:eastAsia="en-US"/>
              </w:rPr>
            </w:pPr>
          </w:p>
        </w:tc>
        <w:tc>
          <w:tcPr>
            <w:tcW w:w="3931" w:type="pct"/>
            <w:vAlign w:val="center"/>
          </w:tcPr>
          <w:p w14:paraId="613C87E8" w14:textId="77777777" w:rsidR="00B6195D" w:rsidRPr="000474BA" w:rsidRDefault="00B6195D" w:rsidP="007D4500">
            <w:pPr>
              <w:autoSpaceDE w:val="0"/>
              <w:autoSpaceDN w:val="0"/>
              <w:adjustRightInd w:val="0"/>
              <w:rPr>
                <w:szCs w:val="22"/>
                <w:lang w:eastAsia="en-US"/>
              </w:rPr>
            </w:pPr>
            <w:r w:rsidRPr="000474BA">
              <w:rPr>
                <w:szCs w:val="22"/>
                <w:lang w:eastAsia="en-US"/>
              </w:rPr>
              <w:t>Details of any other participant groups:</w:t>
            </w:r>
          </w:p>
          <w:p w14:paraId="6A36C1D8" w14:textId="77777777" w:rsidR="00B6195D" w:rsidRPr="000474BA" w:rsidRDefault="00B6195D" w:rsidP="007D4500">
            <w:pPr>
              <w:rPr>
                <w:sz w:val="20"/>
                <w:lang w:eastAsia="en-US"/>
              </w:rPr>
            </w:pPr>
          </w:p>
          <w:p w14:paraId="51B77141" w14:textId="77777777" w:rsidR="00B6195D" w:rsidRPr="000474BA" w:rsidRDefault="00B6195D" w:rsidP="007D4500">
            <w:pPr>
              <w:rPr>
                <w:sz w:val="20"/>
                <w:lang w:eastAsia="en-US"/>
              </w:rPr>
            </w:pPr>
          </w:p>
          <w:p w14:paraId="0580B923" w14:textId="77777777" w:rsidR="00B6195D" w:rsidRPr="000474BA" w:rsidRDefault="00B6195D" w:rsidP="007D4500">
            <w:pPr>
              <w:rPr>
                <w:szCs w:val="22"/>
                <w:lang w:eastAsia="en-US"/>
              </w:rPr>
            </w:pPr>
          </w:p>
          <w:p w14:paraId="364B241F" w14:textId="77777777" w:rsidR="00B6195D" w:rsidRPr="000474BA" w:rsidRDefault="00B6195D" w:rsidP="007D4500">
            <w:pPr>
              <w:autoSpaceDE w:val="0"/>
              <w:autoSpaceDN w:val="0"/>
              <w:adjustRightInd w:val="0"/>
              <w:rPr>
                <w:szCs w:val="22"/>
                <w:lang w:eastAsia="en-US"/>
              </w:rPr>
            </w:pPr>
            <w:r w:rsidRPr="000474BA">
              <w:rPr>
                <w:color w:val="808080"/>
                <w:sz w:val="18"/>
                <w:szCs w:val="18"/>
                <w:lang w:eastAsia="en-US"/>
              </w:rPr>
              <w:t>(this box should expand as you type)</w:t>
            </w:r>
          </w:p>
        </w:tc>
        <w:tc>
          <w:tcPr>
            <w:tcW w:w="407" w:type="pct"/>
            <w:vMerge/>
            <w:shd w:val="clear" w:color="auto" w:fill="BFBFBF" w:themeFill="background1" w:themeFillShade="BF"/>
            <w:vAlign w:val="center"/>
          </w:tcPr>
          <w:p w14:paraId="7BB579C6" w14:textId="77777777" w:rsidR="00B6195D" w:rsidRPr="000474BA" w:rsidRDefault="00B6195D" w:rsidP="007D4500">
            <w:pPr>
              <w:autoSpaceDE w:val="0"/>
              <w:autoSpaceDN w:val="0"/>
              <w:adjustRightInd w:val="0"/>
              <w:jc w:val="center"/>
              <w:rPr>
                <w:b/>
                <w:bCs/>
                <w:szCs w:val="22"/>
                <w:lang w:eastAsia="en-US"/>
              </w:rPr>
            </w:pPr>
          </w:p>
        </w:tc>
        <w:tc>
          <w:tcPr>
            <w:tcW w:w="393" w:type="pct"/>
            <w:vMerge/>
            <w:shd w:val="clear" w:color="auto" w:fill="BFBFBF" w:themeFill="background1" w:themeFillShade="BF"/>
            <w:vAlign w:val="center"/>
          </w:tcPr>
          <w:p w14:paraId="7C0D89D3" w14:textId="77777777" w:rsidR="00B6195D" w:rsidRPr="000474BA" w:rsidRDefault="00B6195D" w:rsidP="007D4500">
            <w:pPr>
              <w:autoSpaceDE w:val="0"/>
              <w:autoSpaceDN w:val="0"/>
              <w:adjustRightInd w:val="0"/>
              <w:jc w:val="center"/>
              <w:rPr>
                <w:b/>
                <w:bCs/>
                <w:szCs w:val="22"/>
                <w:lang w:eastAsia="en-US"/>
              </w:rPr>
            </w:pPr>
          </w:p>
        </w:tc>
      </w:tr>
    </w:tbl>
    <w:p w14:paraId="375186A6" w14:textId="77777777" w:rsidR="00B6195D" w:rsidRPr="000474BA" w:rsidRDefault="00B6195D" w:rsidP="00B6195D">
      <w:pPr>
        <w:spacing w:line="240" w:lineRule="auto"/>
        <w:jc w:val="left"/>
        <w:rPr>
          <w:rFonts w:eastAsia="Times New Roman"/>
          <w:bCs/>
          <w:sz w:val="24"/>
          <w:lang w:eastAsia="en-US"/>
        </w:rPr>
      </w:pPr>
    </w:p>
    <w:tbl>
      <w:tblPr>
        <w:tblStyle w:val="TableGrid1"/>
        <w:tblW w:w="5000" w:type="pct"/>
        <w:tblLook w:val="04A0" w:firstRow="1" w:lastRow="0" w:firstColumn="1" w:lastColumn="0" w:noHBand="0" w:noVBand="1"/>
      </w:tblPr>
      <w:tblGrid>
        <w:gridCol w:w="486"/>
        <w:gridCol w:w="2810"/>
        <w:gridCol w:w="5723"/>
      </w:tblGrid>
      <w:tr w:rsidR="00B6195D" w:rsidRPr="000474BA" w14:paraId="2B28CBE6" w14:textId="77777777" w:rsidTr="007D4500">
        <w:trPr>
          <w:trHeight w:val="403"/>
        </w:trPr>
        <w:tc>
          <w:tcPr>
            <w:tcW w:w="269" w:type="pct"/>
            <w:tcBorders>
              <w:bottom w:val="single" w:sz="4" w:space="0" w:color="auto"/>
            </w:tcBorders>
            <w:shd w:val="clear" w:color="auto" w:fill="F2F2F2" w:themeFill="background1" w:themeFillShade="F2"/>
          </w:tcPr>
          <w:p w14:paraId="4DA76213" w14:textId="77777777" w:rsidR="00B6195D" w:rsidRPr="000474BA" w:rsidRDefault="00B6195D" w:rsidP="007D4500">
            <w:pPr>
              <w:rPr>
                <w:bCs/>
                <w:szCs w:val="22"/>
                <w:lang w:eastAsia="en-US"/>
              </w:rPr>
            </w:pPr>
          </w:p>
        </w:tc>
        <w:tc>
          <w:tcPr>
            <w:tcW w:w="4731" w:type="pct"/>
            <w:gridSpan w:val="2"/>
            <w:tcBorders>
              <w:bottom w:val="single" w:sz="4" w:space="0" w:color="auto"/>
            </w:tcBorders>
            <w:shd w:val="clear" w:color="auto" w:fill="F2F2F2" w:themeFill="background1" w:themeFillShade="F2"/>
            <w:vAlign w:val="center"/>
          </w:tcPr>
          <w:p w14:paraId="296A4F97" w14:textId="77777777" w:rsidR="00B6195D" w:rsidRPr="000474BA" w:rsidRDefault="00B6195D" w:rsidP="007D4500">
            <w:pPr>
              <w:rPr>
                <w:b/>
                <w:szCs w:val="22"/>
                <w:lang w:eastAsia="en-US"/>
              </w:rPr>
            </w:pPr>
            <w:r w:rsidRPr="000474BA">
              <w:rPr>
                <w:b/>
                <w:szCs w:val="22"/>
                <w:lang w:eastAsia="en-US"/>
              </w:rPr>
              <w:t>Participant numbers and source</w:t>
            </w:r>
          </w:p>
          <w:p w14:paraId="6E7C21C7" w14:textId="77777777" w:rsidR="00B6195D" w:rsidRPr="000474BA" w:rsidRDefault="00B6195D" w:rsidP="007D4500">
            <w:pPr>
              <w:autoSpaceDE w:val="0"/>
              <w:autoSpaceDN w:val="0"/>
              <w:adjustRightInd w:val="0"/>
              <w:rPr>
                <w:szCs w:val="22"/>
                <w:lang w:eastAsia="en-US"/>
              </w:rPr>
            </w:pPr>
            <w:r w:rsidRPr="000474BA">
              <w:rPr>
                <w:szCs w:val="22"/>
                <w:lang w:eastAsia="en-US"/>
              </w:rPr>
              <w:t xml:space="preserve">Provide an estimate of the expected number of participants. How will you identify participants and how will they be recruited? </w:t>
            </w:r>
          </w:p>
        </w:tc>
      </w:tr>
      <w:tr w:rsidR="00B6195D" w:rsidRPr="000474BA" w14:paraId="7E4207DE" w14:textId="77777777" w:rsidTr="007D4500">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31317" w14:textId="77777777" w:rsidR="00B6195D" w:rsidRPr="000474BA" w:rsidRDefault="00B6195D" w:rsidP="007D4500">
            <w:pPr>
              <w:jc w:val="center"/>
              <w:rPr>
                <w:szCs w:val="22"/>
                <w:lang w:eastAsia="en-US"/>
              </w:rPr>
            </w:pPr>
            <w:r w:rsidRPr="000474BA">
              <w:rPr>
                <w:szCs w:val="22"/>
                <w:lang w:eastAsia="en-US"/>
              </w:rPr>
              <w:lastRenderedPageBreak/>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A03FB4" w14:textId="77777777" w:rsidR="00B6195D" w:rsidRPr="000474BA" w:rsidRDefault="00B6195D" w:rsidP="007D4500">
            <w:pPr>
              <w:rPr>
                <w:szCs w:val="22"/>
                <w:lang w:eastAsia="en-US"/>
              </w:rPr>
            </w:pPr>
            <w:r w:rsidRPr="000474BA">
              <w:rPr>
                <w:szCs w:val="22"/>
                <w:lang w:eastAsia="en-US"/>
              </w:rPr>
              <w:t>How many participants are expected?</w:t>
            </w:r>
          </w:p>
          <w:p w14:paraId="59B8E13D" w14:textId="77777777" w:rsidR="00B6195D" w:rsidRPr="000474BA" w:rsidRDefault="00B6195D" w:rsidP="007D4500">
            <w:pPr>
              <w:rPr>
                <w:szCs w:val="22"/>
                <w:lang w:eastAsia="en-US"/>
              </w:rPr>
            </w:pPr>
          </w:p>
        </w:tc>
        <w:tc>
          <w:tcPr>
            <w:tcW w:w="3173" w:type="pct"/>
            <w:tcBorders>
              <w:top w:val="single" w:sz="4" w:space="0" w:color="auto"/>
              <w:left w:val="single" w:sz="4" w:space="0" w:color="auto"/>
              <w:bottom w:val="single" w:sz="4" w:space="0" w:color="auto"/>
              <w:right w:val="single" w:sz="4" w:space="0" w:color="auto"/>
            </w:tcBorders>
            <w:vAlign w:val="center"/>
          </w:tcPr>
          <w:p w14:paraId="24A5BCF3" w14:textId="77777777" w:rsidR="00B6195D" w:rsidRPr="000474BA" w:rsidRDefault="00B6195D" w:rsidP="007D4500">
            <w:pPr>
              <w:rPr>
                <w:szCs w:val="22"/>
                <w:lang w:eastAsia="en-US"/>
              </w:rPr>
            </w:pPr>
            <w:r w:rsidRPr="000474BA">
              <w:rPr>
                <w:szCs w:val="22"/>
                <w:lang w:eastAsia="en-US"/>
              </w:rPr>
              <w:t>N/A</w:t>
            </w:r>
          </w:p>
          <w:p w14:paraId="054E7D50" w14:textId="77777777" w:rsidR="00B6195D" w:rsidRPr="000474BA" w:rsidRDefault="00B6195D" w:rsidP="007D4500">
            <w:pPr>
              <w:rPr>
                <w:szCs w:val="22"/>
                <w:lang w:eastAsia="en-US"/>
              </w:rPr>
            </w:pPr>
          </w:p>
          <w:p w14:paraId="2F2A2108" w14:textId="77777777" w:rsidR="00B6195D" w:rsidRPr="000474BA" w:rsidRDefault="00B6195D" w:rsidP="007D4500">
            <w:pPr>
              <w:rPr>
                <w:b/>
                <w:szCs w:val="22"/>
                <w:lang w:eastAsia="en-US"/>
              </w:rPr>
            </w:pPr>
            <w:r w:rsidRPr="000474BA">
              <w:rPr>
                <w:i/>
                <w:color w:val="808080"/>
                <w:sz w:val="18"/>
                <w:szCs w:val="18"/>
                <w:lang w:eastAsia="en-US"/>
              </w:rPr>
              <w:t>(this box should expand as you type)</w:t>
            </w:r>
          </w:p>
        </w:tc>
      </w:tr>
      <w:tr w:rsidR="00B6195D" w:rsidRPr="000474BA" w14:paraId="00BB4AE8" w14:textId="77777777" w:rsidTr="007D4500">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4D94B" w14:textId="77777777" w:rsidR="00B6195D" w:rsidRPr="000474BA" w:rsidRDefault="00B6195D" w:rsidP="007D4500">
            <w:pPr>
              <w:jc w:val="center"/>
              <w:rPr>
                <w:szCs w:val="22"/>
                <w:lang w:eastAsia="en-US"/>
              </w:rPr>
            </w:pPr>
            <w:r w:rsidRPr="000474BA">
              <w:rPr>
                <w:szCs w:val="22"/>
                <w:lang w:eastAsia="en-US"/>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0DFA5" w14:textId="77777777" w:rsidR="00B6195D" w:rsidRPr="000474BA" w:rsidRDefault="00B6195D" w:rsidP="007D4500">
            <w:pPr>
              <w:rPr>
                <w:szCs w:val="22"/>
                <w:lang w:eastAsia="en-US"/>
              </w:rPr>
            </w:pPr>
            <w:r w:rsidRPr="000474BA">
              <w:rPr>
                <w:szCs w:val="22"/>
                <w:lang w:eastAsia="en-US"/>
              </w:rPr>
              <w:t>Who will the participants be?</w:t>
            </w:r>
          </w:p>
          <w:p w14:paraId="0F10AF23" w14:textId="77777777" w:rsidR="00B6195D" w:rsidRPr="000474BA" w:rsidRDefault="00B6195D" w:rsidP="007D4500">
            <w:pPr>
              <w:rPr>
                <w:szCs w:val="22"/>
                <w:lang w:eastAsia="en-US"/>
              </w:rPr>
            </w:pPr>
          </w:p>
        </w:tc>
        <w:tc>
          <w:tcPr>
            <w:tcW w:w="3173" w:type="pct"/>
            <w:tcBorders>
              <w:top w:val="single" w:sz="4" w:space="0" w:color="auto"/>
              <w:left w:val="single" w:sz="4" w:space="0" w:color="auto"/>
              <w:bottom w:val="single" w:sz="4" w:space="0" w:color="auto"/>
              <w:right w:val="single" w:sz="4" w:space="0" w:color="auto"/>
            </w:tcBorders>
            <w:vAlign w:val="center"/>
          </w:tcPr>
          <w:p w14:paraId="0E1B7E4D" w14:textId="77777777" w:rsidR="00B6195D" w:rsidRPr="000474BA" w:rsidRDefault="00B6195D" w:rsidP="007D4500">
            <w:pPr>
              <w:rPr>
                <w:szCs w:val="22"/>
                <w:lang w:eastAsia="en-US"/>
              </w:rPr>
            </w:pPr>
            <w:r w:rsidRPr="000474BA">
              <w:rPr>
                <w:szCs w:val="22"/>
                <w:lang w:eastAsia="en-US"/>
              </w:rPr>
              <w:t xml:space="preserve">N/A </w:t>
            </w:r>
          </w:p>
          <w:p w14:paraId="4FC9065F" w14:textId="77777777" w:rsidR="00B6195D" w:rsidRPr="000474BA" w:rsidRDefault="00B6195D" w:rsidP="007D4500">
            <w:pPr>
              <w:rPr>
                <w:szCs w:val="22"/>
                <w:lang w:eastAsia="en-US"/>
              </w:rPr>
            </w:pPr>
          </w:p>
          <w:p w14:paraId="6E063F67" w14:textId="77777777" w:rsidR="00B6195D" w:rsidRPr="000474BA" w:rsidRDefault="00B6195D" w:rsidP="007D4500">
            <w:pPr>
              <w:rPr>
                <w:i/>
                <w:color w:val="808080"/>
                <w:sz w:val="18"/>
                <w:szCs w:val="18"/>
                <w:lang w:eastAsia="en-US"/>
              </w:rPr>
            </w:pPr>
            <w:r w:rsidRPr="000474BA">
              <w:rPr>
                <w:i/>
                <w:color w:val="808080"/>
                <w:sz w:val="18"/>
                <w:szCs w:val="18"/>
                <w:lang w:eastAsia="en-US"/>
              </w:rPr>
              <w:t>(this box should expand as you type)</w:t>
            </w:r>
          </w:p>
        </w:tc>
      </w:tr>
      <w:tr w:rsidR="00B6195D" w:rsidRPr="000474BA" w14:paraId="7B95AA53" w14:textId="77777777" w:rsidTr="007D4500">
        <w:trPr>
          <w:trHeight w:val="403"/>
        </w:trPr>
        <w:tc>
          <w:tcPr>
            <w:tcW w:w="269" w:type="pct"/>
            <w:tcBorders>
              <w:top w:val="single" w:sz="4" w:space="0" w:color="auto"/>
            </w:tcBorders>
            <w:shd w:val="clear" w:color="auto" w:fill="F2F2F2" w:themeFill="background1" w:themeFillShade="F2"/>
            <w:vAlign w:val="center"/>
          </w:tcPr>
          <w:p w14:paraId="2C355CC1" w14:textId="77777777" w:rsidR="00B6195D" w:rsidRPr="000474BA" w:rsidRDefault="00B6195D" w:rsidP="007D4500">
            <w:pPr>
              <w:jc w:val="center"/>
              <w:rPr>
                <w:szCs w:val="22"/>
                <w:lang w:eastAsia="en-US"/>
              </w:rPr>
            </w:pPr>
            <w:r w:rsidRPr="000474BA">
              <w:rPr>
                <w:szCs w:val="22"/>
                <w:lang w:eastAsia="en-US"/>
              </w:rPr>
              <w:t>12</w:t>
            </w:r>
          </w:p>
        </w:tc>
        <w:tc>
          <w:tcPr>
            <w:tcW w:w="1558" w:type="pct"/>
            <w:tcBorders>
              <w:top w:val="single" w:sz="4" w:space="0" w:color="auto"/>
            </w:tcBorders>
            <w:shd w:val="clear" w:color="auto" w:fill="F2F2F2" w:themeFill="background1" w:themeFillShade="F2"/>
            <w:vAlign w:val="center"/>
          </w:tcPr>
          <w:p w14:paraId="163433FB" w14:textId="77777777" w:rsidR="00B6195D" w:rsidRPr="000474BA" w:rsidRDefault="00B6195D" w:rsidP="007D4500">
            <w:pPr>
              <w:rPr>
                <w:szCs w:val="22"/>
                <w:lang w:eastAsia="en-US"/>
              </w:rPr>
            </w:pPr>
            <w:r w:rsidRPr="000474BA">
              <w:rPr>
                <w:szCs w:val="22"/>
                <w:lang w:eastAsia="en-US"/>
              </w:rPr>
              <w:t>How will you identify the participants?</w:t>
            </w:r>
          </w:p>
        </w:tc>
        <w:tc>
          <w:tcPr>
            <w:tcW w:w="3173" w:type="pct"/>
            <w:tcBorders>
              <w:top w:val="single" w:sz="4" w:space="0" w:color="auto"/>
            </w:tcBorders>
            <w:vAlign w:val="center"/>
          </w:tcPr>
          <w:p w14:paraId="6BBAD752" w14:textId="77777777" w:rsidR="00B6195D" w:rsidRPr="000474BA" w:rsidRDefault="00B6195D" w:rsidP="007D4500">
            <w:pPr>
              <w:rPr>
                <w:szCs w:val="22"/>
                <w:lang w:eastAsia="en-US"/>
              </w:rPr>
            </w:pPr>
            <w:r w:rsidRPr="000474BA">
              <w:rPr>
                <w:szCs w:val="22"/>
                <w:lang w:eastAsia="en-US"/>
              </w:rPr>
              <w:t>N/A</w:t>
            </w:r>
          </w:p>
          <w:p w14:paraId="79E350A5" w14:textId="77777777" w:rsidR="00B6195D" w:rsidRPr="000474BA" w:rsidRDefault="00B6195D" w:rsidP="007D4500">
            <w:pPr>
              <w:rPr>
                <w:szCs w:val="22"/>
                <w:lang w:eastAsia="en-US"/>
              </w:rPr>
            </w:pPr>
          </w:p>
          <w:p w14:paraId="2099C919" w14:textId="77777777" w:rsidR="00B6195D" w:rsidRPr="000474BA" w:rsidRDefault="00B6195D" w:rsidP="007D4500">
            <w:pPr>
              <w:rPr>
                <w:szCs w:val="22"/>
                <w:lang w:eastAsia="en-US"/>
              </w:rPr>
            </w:pPr>
          </w:p>
          <w:p w14:paraId="46C48100" w14:textId="77777777" w:rsidR="00B6195D" w:rsidRPr="000474BA" w:rsidRDefault="00B6195D" w:rsidP="007D4500">
            <w:pPr>
              <w:rPr>
                <w:color w:val="808080"/>
                <w:sz w:val="18"/>
                <w:szCs w:val="18"/>
                <w:lang w:eastAsia="en-US"/>
              </w:rPr>
            </w:pPr>
            <w:r w:rsidRPr="000474BA">
              <w:rPr>
                <w:i/>
                <w:color w:val="808080"/>
                <w:sz w:val="18"/>
                <w:szCs w:val="18"/>
                <w:lang w:eastAsia="en-US"/>
              </w:rPr>
              <w:t>(this box should expand as you type)</w:t>
            </w:r>
          </w:p>
        </w:tc>
      </w:tr>
    </w:tbl>
    <w:p w14:paraId="37B41D60" w14:textId="77777777" w:rsidR="00B6195D" w:rsidRPr="000474BA" w:rsidRDefault="00B6195D" w:rsidP="00B6195D">
      <w:pPr>
        <w:spacing w:line="240" w:lineRule="auto"/>
        <w:jc w:val="left"/>
        <w:rPr>
          <w:rFonts w:eastAsia="Times New Roman"/>
          <w:bCs/>
          <w:sz w:val="24"/>
          <w:lang w:eastAsia="en-US"/>
        </w:rPr>
      </w:pPr>
    </w:p>
    <w:p w14:paraId="13D7C305" w14:textId="77777777" w:rsidR="00B6195D" w:rsidRPr="000474BA" w:rsidRDefault="00B6195D" w:rsidP="00B6195D">
      <w:pPr>
        <w:spacing w:line="240" w:lineRule="auto"/>
        <w:jc w:val="left"/>
        <w:rPr>
          <w:rFonts w:eastAsia="Times New Roman"/>
          <w:sz w:val="20"/>
          <w:szCs w:val="20"/>
          <w:lang w:eastAsia="en-US"/>
        </w:rPr>
      </w:pPr>
    </w:p>
    <w:tbl>
      <w:tblPr>
        <w:tblStyle w:val="TableGrid1"/>
        <w:tblW w:w="5000" w:type="pct"/>
        <w:tblLook w:val="04A0" w:firstRow="1" w:lastRow="0" w:firstColumn="1" w:lastColumn="0" w:noHBand="0" w:noVBand="1"/>
      </w:tblPr>
      <w:tblGrid>
        <w:gridCol w:w="484"/>
        <w:gridCol w:w="6097"/>
        <w:gridCol w:w="853"/>
        <w:gridCol w:w="732"/>
        <w:gridCol w:w="853"/>
      </w:tblGrid>
      <w:tr w:rsidR="00B6195D" w:rsidRPr="000474BA" w14:paraId="4CAC0793" w14:textId="77777777" w:rsidTr="007D4500">
        <w:tc>
          <w:tcPr>
            <w:tcW w:w="268" w:type="pct"/>
            <w:shd w:val="clear" w:color="auto" w:fill="F2F2F2" w:themeFill="background1" w:themeFillShade="F2"/>
            <w:vAlign w:val="center"/>
          </w:tcPr>
          <w:p w14:paraId="576153CF" w14:textId="77777777" w:rsidR="00B6195D" w:rsidRPr="000474BA" w:rsidRDefault="00B6195D" w:rsidP="007D4500">
            <w:pPr>
              <w:autoSpaceDE w:val="0"/>
              <w:autoSpaceDN w:val="0"/>
              <w:adjustRightInd w:val="0"/>
              <w:jc w:val="center"/>
              <w:rPr>
                <w:bCs/>
                <w:szCs w:val="22"/>
                <w:lang w:eastAsia="en-US"/>
              </w:rPr>
            </w:pPr>
          </w:p>
        </w:tc>
        <w:tc>
          <w:tcPr>
            <w:tcW w:w="3380" w:type="pct"/>
            <w:shd w:val="clear" w:color="auto" w:fill="F2F2F2" w:themeFill="background1" w:themeFillShade="F2"/>
          </w:tcPr>
          <w:p w14:paraId="4BD9007E" w14:textId="77777777" w:rsidR="00B6195D" w:rsidRPr="000474BA" w:rsidRDefault="00B6195D" w:rsidP="007D4500">
            <w:pPr>
              <w:autoSpaceDE w:val="0"/>
              <w:autoSpaceDN w:val="0"/>
              <w:adjustRightInd w:val="0"/>
              <w:rPr>
                <w:b/>
                <w:szCs w:val="22"/>
                <w:lang w:eastAsia="en-US"/>
              </w:rPr>
            </w:pPr>
            <w:r w:rsidRPr="000474BA">
              <w:rPr>
                <w:b/>
                <w:szCs w:val="22"/>
                <w:lang w:eastAsia="en-US"/>
              </w:rPr>
              <w:t>Information for participants:</w:t>
            </w:r>
          </w:p>
        </w:tc>
        <w:tc>
          <w:tcPr>
            <w:tcW w:w="473" w:type="pct"/>
            <w:shd w:val="clear" w:color="auto" w:fill="F2F2F2" w:themeFill="background1" w:themeFillShade="F2"/>
            <w:vAlign w:val="bottom"/>
          </w:tcPr>
          <w:p w14:paraId="5EF4C8E0" w14:textId="77777777" w:rsidR="00B6195D" w:rsidRPr="000474BA" w:rsidRDefault="00B6195D" w:rsidP="007D4500">
            <w:pPr>
              <w:autoSpaceDE w:val="0"/>
              <w:autoSpaceDN w:val="0"/>
              <w:adjustRightInd w:val="0"/>
              <w:jc w:val="center"/>
              <w:rPr>
                <w:b/>
                <w:bCs/>
                <w:sz w:val="16"/>
                <w:szCs w:val="16"/>
                <w:lang w:eastAsia="en-US"/>
              </w:rPr>
            </w:pPr>
          </w:p>
          <w:p w14:paraId="6FCB10D0"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406" w:type="pct"/>
            <w:shd w:val="clear" w:color="auto" w:fill="F2F2F2" w:themeFill="background1" w:themeFillShade="F2"/>
            <w:vAlign w:val="bottom"/>
          </w:tcPr>
          <w:p w14:paraId="5C50FACA"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c>
          <w:tcPr>
            <w:tcW w:w="473" w:type="pct"/>
            <w:shd w:val="clear" w:color="auto" w:fill="F2F2F2" w:themeFill="background1" w:themeFillShade="F2"/>
          </w:tcPr>
          <w:p w14:paraId="29B201B5" w14:textId="77777777" w:rsidR="00B6195D" w:rsidRPr="000474BA" w:rsidRDefault="00B6195D" w:rsidP="007D4500">
            <w:pPr>
              <w:autoSpaceDE w:val="0"/>
              <w:autoSpaceDN w:val="0"/>
              <w:adjustRightInd w:val="0"/>
              <w:jc w:val="center"/>
              <w:rPr>
                <w:b/>
                <w:bCs/>
                <w:sz w:val="16"/>
                <w:szCs w:val="16"/>
                <w:lang w:eastAsia="en-US"/>
              </w:rPr>
            </w:pPr>
          </w:p>
          <w:p w14:paraId="2CF84CEE"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N/A</w:t>
            </w:r>
          </w:p>
        </w:tc>
      </w:tr>
      <w:tr w:rsidR="00B6195D" w:rsidRPr="000474BA" w14:paraId="016E5D00" w14:textId="77777777" w:rsidTr="007D4500">
        <w:trPr>
          <w:trHeight w:val="439"/>
        </w:trPr>
        <w:tc>
          <w:tcPr>
            <w:tcW w:w="268" w:type="pct"/>
            <w:shd w:val="clear" w:color="auto" w:fill="F2F2F2" w:themeFill="background1" w:themeFillShade="F2"/>
            <w:vAlign w:val="center"/>
          </w:tcPr>
          <w:p w14:paraId="7EAB6652"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13</w:t>
            </w:r>
          </w:p>
        </w:tc>
        <w:tc>
          <w:tcPr>
            <w:tcW w:w="3380" w:type="pct"/>
            <w:shd w:val="clear" w:color="auto" w:fill="F2F2F2" w:themeFill="background1" w:themeFillShade="F2"/>
            <w:vAlign w:val="center"/>
          </w:tcPr>
          <w:p w14:paraId="1081426A" w14:textId="77777777" w:rsidR="00B6195D" w:rsidRPr="000474BA" w:rsidRDefault="00B6195D" w:rsidP="007D4500">
            <w:pPr>
              <w:autoSpaceDE w:val="0"/>
              <w:autoSpaceDN w:val="0"/>
              <w:adjustRightInd w:val="0"/>
              <w:rPr>
                <w:szCs w:val="22"/>
                <w:lang w:eastAsia="en-US"/>
              </w:rPr>
            </w:pPr>
            <w:r w:rsidRPr="000474BA">
              <w:rPr>
                <w:szCs w:val="22"/>
                <w:lang w:eastAsia="en-US"/>
              </w:rPr>
              <w:t>Will you describe the main research procedures to participants in advance, so that they are informed about what to expect?</w:t>
            </w:r>
          </w:p>
        </w:tc>
        <w:tc>
          <w:tcPr>
            <w:tcW w:w="473" w:type="pct"/>
            <w:shd w:val="clear" w:color="auto" w:fill="BFBFBF" w:themeFill="background1" w:themeFillShade="BF"/>
            <w:vAlign w:val="center"/>
          </w:tcPr>
          <w:sdt>
            <w:sdtPr>
              <w:rPr>
                <w:szCs w:val="22"/>
                <w:lang w:eastAsia="en-US"/>
              </w:rPr>
              <w:id w:val="638854427"/>
              <w14:checkbox>
                <w14:checked w14:val="0"/>
                <w14:checkedState w14:val="2612" w14:font="MS Gothic"/>
                <w14:uncheckedState w14:val="2610" w14:font="MS Gothic"/>
              </w14:checkbox>
            </w:sdtPr>
            <w:sdtContent>
              <w:p w14:paraId="49DDA24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1838415725"/>
              <w14:checkbox>
                <w14:checked w14:val="0"/>
                <w14:checkedState w14:val="2612" w14:font="MS Gothic"/>
                <w14:uncheckedState w14:val="2610" w14:font="MS Gothic"/>
              </w14:checkbox>
            </w:sdtPr>
            <w:sdtContent>
              <w:p w14:paraId="56A6E8A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2018272357"/>
              <w14:checkbox>
                <w14:checked w14:val="1"/>
                <w14:checkedState w14:val="2612" w14:font="MS Gothic"/>
                <w14:uncheckedState w14:val="2610" w14:font="MS Gothic"/>
              </w14:checkbox>
            </w:sdtPr>
            <w:sdtContent>
              <w:p w14:paraId="5C38930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612765B" w14:textId="77777777" w:rsidTr="007D4500">
        <w:trPr>
          <w:trHeight w:val="403"/>
        </w:trPr>
        <w:tc>
          <w:tcPr>
            <w:tcW w:w="268" w:type="pct"/>
            <w:shd w:val="clear" w:color="auto" w:fill="F2F2F2" w:themeFill="background1" w:themeFillShade="F2"/>
            <w:vAlign w:val="center"/>
          </w:tcPr>
          <w:p w14:paraId="01F28579"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14</w:t>
            </w:r>
          </w:p>
        </w:tc>
        <w:tc>
          <w:tcPr>
            <w:tcW w:w="3380" w:type="pct"/>
            <w:shd w:val="clear" w:color="auto" w:fill="F2F2F2" w:themeFill="background1" w:themeFillShade="F2"/>
            <w:vAlign w:val="center"/>
          </w:tcPr>
          <w:p w14:paraId="4FF71679" w14:textId="77777777" w:rsidR="00B6195D" w:rsidRPr="000474BA" w:rsidRDefault="00B6195D" w:rsidP="007D4500">
            <w:pPr>
              <w:autoSpaceDE w:val="0"/>
              <w:autoSpaceDN w:val="0"/>
              <w:adjustRightInd w:val="0"/>
              <w:rPr>
                <w:szCs w:val="22"/>
                <w:lang w:eastAsia="en-US"/>
              </w:rPr>
            </w:pPr>
            <w:r w:rsidRPr="000474BA">
              <w:rPr>
                <w:szCs w:val="22"/>
                <w:lang w:eastAsia="en-US"/>
              </w:rPr>
              <w:t>Will you tell participants that their participation is voluntary?</w:t>
            </w:r>
          </w:p>
        </w:tc>
        <w:tc>
          <w:tcPr>
            <w:tcW w:w="473" w:type="pct"/>
            <w:shd w:val="clear" w:color="auto" w:fill="BFBFBF" w:themeFill="background1" w:themeFillShade="BF"/>
            <w:vAlign w:val="center"/>
          </w:tcPr>
          <w:sdt>
            <w:sdtPr>
              <w:rPr>
                <w:szCs w:val="22"/>
                <w:lang w:eastAsia="en-US"/>
              </w:rPr>
              <w:id w:val="1917978816"/>
              <w14:checkbox>
                <w14:checked w14:val="0"/>
                <w14:checkedState w14:val="2612" w14:font="MS Gothic"/>
                <w14:uncheckedState w14:val="2610" w14:font="MS Gothic"/>
              </w14:checkbox>
            </w:sdtPr>
            <w:sdtContent>
              <w:p w14:paraId="5526090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266745090"/>
              <w14:checkbox>
                <w14:checked w14:val="0"/>
                <w14:checkedState w14:val="2612" w14:font="MS Gothic"/>
                <w14:uncheckedState w14:val="2610" w14:font="MS Gothic"/>
              </w14:checkbox>
            </w:sdtPr>
            <w:sdtContent>
              <w:p w14:paraId="2F35B78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1964613576"/>
              <w14:checkbox>
                <w14:checked w14:val="1"/>
                <w14:checkedState w14:val="2612" w14:font="MS Gothic"/>
                <w14:uncheckedState w14:val="2610" w14:font="MS Gothic"/>
              </w14:checkbox>
            </w:sdtPr>
            <w:sdtContent>
              <w:p w14:paraId="3ACD6E6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20005BB" w14:textId="77777777" w:rsidTr="007D4500">
        <w:trPr>
          <w:trHeight w:val="439"/>
        </w:trPr>
        <w:tc>
          <w:tcPr>
            <w:tcW w:w="268" w:type="pct"/>
            <w:shd w:val="clear" w:color="auto" w:fill="F2F2F2" w:themeFill="background1" w:themeFillShade="F2"/>
            <w:vAlign w:val="center"/>
          </w:tcPr>
          <w:p w14:paraId="3D537FB0"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15</w:t>
            </w:r>
          </w:p>
        </w:tc>
        <w:tc>
          <w:tcPr>
            <w:tcW w:w="3380" w:type="pct"/>
            <w:shd w:val="clear" w:color="auto" w:fill="F2F2F2" w:themeFill="background1" w:themeFillShade="F2"/>
            <w:vAlign w:val="center"/>
          </w:tcPr>
          <w:p w14:paraId="47565BE1" w14:textId="77777777" w:rsidR="00B6195D" w:rsidRPr="000474BA" w:rsidRDefault="00B6195D" w:rsidP="007D4500">
            <w:pPr>
              <w:autoSpaceDE w:val="0"/>
              <w:autoSpaceDN w:val="0"/>
              <w:adjustRightInd w:val="0"/>
              <w:rPr>
                <w:szCs w:val="22"/>
                <w:lang w:eastAsia="en-US"/>
              </w:rPr>
            </w:pPr>
            <w:r w:rsidRPr="000474BA">
              <w:rPr>
                <w:szCs w:val="22"/>
                <w:lang w:eastAsia="en-US"/>
              </w:rPr>
              <w:t>Will you obtain written consent for participation?</w:t>
            </w:r>
          </w:p>
        </w:tc>
        <w:tc>
          <w:tcPr>
            <w:tcW w:w="473" w:type="pct"/>
            <w:shd w:val="clear" w:color="auto" w:fill="BFBFBF" w:themeFill="background1" w:themeFillShade="BF"/>
            <w:vAlign w:val="center"/>
          </w:tcPr>
          <w:sdt>
            <w:sdtPr>
              <w:rPr>
                <w:szCs w:val="22"/>
                <w:lang w:eastAsia="en-US"/>
              </w:rPr>
              <w:id w:val="173071009"/>
              <w14:checkbox>
                <w14:checked w14:val="0"/>
                <w14:checkedState w14:val="2612" w14:font="MS Gothic"/>
                <w14:uncheckedState w14:val="2610" w14:font="MS Gothic"/>
              </w14:checkbox>
            </w:sdtPr>
            <w:sdtContent>
              <w:p w14:paraId="570F918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1777214799"/>
              <w14:checkbox>
                <w14:checked w14:val="0"/>
                <w14:checkedState w14:val="2612" w14:font="MS Gothic"/>
                <w14:uncheckedState w14:val="2610" w14:font="MS Gothic"/>
              </w14:checkbox>
            </w:sdtPr>
            <w:sdtContent>
              <w:p w14:paraId="0B4E596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2046200750"/>
              <w14:checkbox>
                <w14:checked w14:val="1"/>
                <w14:checkedState w14:val="2612" w14:font="MS Gothic"/>
                <w14:uncheckedState w14:val="2610" w14:font="MS Gothic"/>
              </w14:checkbox>
            </w:sdtPr>
            <w:sdtContent>
              <w:p w14:paraId="57C9C10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2721C020" w14:textId="77777777" w:rsidTr="007D4500">
        <w:trPr>
          <w:trHeight w:val="403"/>
        </w:trPr>
        <w:tc>
          <w:tcPr>
            <w:tcW w:w="268" w:type="pct"/>
            <w:shd w:val="clear" w:color="auto" w:fill="F2F2F2" w:themeFill="background1" w:themeFillShade="F2"/>
            <w:vAlign w:val="center"/>
          </w:tcPr>
          <w:p w14:paraId="05E8DA5D"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16</w:t>
            </w:r>
          </w:p>
        </w:tc>
        <w:tc>
          <w:tcPr>
            <w:tcW w:w="3380" w:type="pct"/>
            <w:shd w:val="clear" w:color="auto" w:fill="F2F2F2" w:themeFill="background1" w:themeFillShade="F2"/>
            <w:vAlign w:val="center"/>
          </w:tcPr>
          <w:p w14:paraId="510DC5FA" w14:textId="77777777" w:rsidR="00B6195D" w:rsidRPr="000474BA" w:rsidRDefault="00B6195D" w:rsidP="007D4500">
            <w:pPr>
              <w:autoSpaceDE w:val="0"/>
              <w:autoSpaceDN w:val="0"/>
              <w:adjustRightInd w:val="0"/>
              <w:rPr>
                <w:szCs w:val="22"/>
                <w:lang w:eastAsia="en-US"/>
              </w:rPr>
            </w:pPr>
            <w:r w:rsidRPr="000474BA">
              <w:rPr>
                <w:szCs w:val="22"/>
                <w:lang w:eastAsia="en-US"/>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szCs w:val="22"/>
                <w:lang w:eastAsia="en-US"/>
              </w:rPr>
              <w:id w:val="1907947677"/>
              <w14:checkbox>
                <w14:checked w14:val="0"/>
                <w14:checkedState w14:val="2612" w14:font="MS Gothic"/>
                <w14:uncheckedState w14:val="2610" w14:font="MS Gothic"/>
              </w14:checkbox>
            </w:sdtPr>
            <w:sdtContent>
              <w:p w14:paraId="1870D76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1997954874"/>
              <w14:checkbox>
                <w14:checked w14:val="0"/>
                <w14:checkedState w14:val="2612" w14:font="MS Gothic"/>
                <w14:uncheckedState w14:val="2610" w14:font="MS Gothic"/>
              </w14:checkbox>
            </w:sdtPr>
            <w:sdtContent>
              <w:p w14:paraId="3C0413C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833887313"/>
              <w14:checkbox>
                <w14:checked w14:val="1"/>
                <w14:checkedState w14:val="2612" w14:font="MS Gothic"/>
                <w14:uncheckedState w14:val="2610" w14:font="MS Gothic"/>
              </w14:checkbox>
            </w:sdtPr>
            <w:sdtContent>
              <w:p w14:paraId="0377D48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49B6F38" w14:textId="77777777" w:rsidTr="007D4500">
        <w:trPr>
          <w:trHeight w:val="439"/>
        </w:trPr>
        <w:tc>
          <w:tcPr>
            <w:tcW w:w="268" w:type="pct"/>
            <w:shd w:val="clear" w:color="auto" w:fill="F2F2F2" w:themeFill="background1" w:themeFillShade="F2"/>
            <w:vAlign w:val="center"/>
          </w:tcPr>
          <w:p w14:paraId="54D4471E"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17</w:t>
            </w:r>
          </w:p>
        </w:tc>
        <w:tc>
          <w:tcPr>
            <w:tcW w:w="3380" w:type="pct"/>
            <w:shd w:val="clear" w:color="auto" w:fill="F2F2F2" w:themeFill="background1" w:themeFillShade="F2"/>
            <w:vAlign w:val="center"/>
          </w:tcPr>
          <w:p w14:paraId="6EB92C47" w14:textId="77777777" w:rsidR="00B6195D" w:rsidRPr="000474BA" w:rsidRDefault="00B6195D" w:rsidP="007D4500">
            <w:pPr>
              <w:autoSpaceDE w:val="0"/>
              <w:autoSpaceDN w:val="0"/>
              <w:adjustRightInd w:val="0"/>
              <w:rPr>
                <w:szCs w:val="22"/>
                <w:lang w:eastAsia="en-US"/>
              </w:rPr>
            </w:pPr>
            <w:r w:rsidRPr="000474BA">
              <w:rPr>
                <w:szCs w:val="22"/>
                <w:lang w:eastAsia="en-US"/>
              </w:rPr>
              <w:t>If the research is observational, will you ask participants for their consent to being observed?</w:t>
            </w:r>
          </w:p>
        </w:tc>
        <w:tc>
          <w:tcPr>
            <w:tcW w:w="473" w:type="pct"/>
            <w:shd w:val="clear" w:color="auto" w:fill="BFBFBF" w:themeFill="background1" w:themeFillShade="BF"/>
            <w:vAlign w:val="center"/>
          </w:tcPr>
          <w:sdt>
            <w:sdtPr>
              <w:rPr>
                <w:szCs w:val="22"/>
                <w:lang w:eastAsia="en-US"/>
              </w:rPr>
              <w:id w:val="-65498961"/>
              <w14:checkbox>
                <w14:checked w14:val="0"/>
                <w14:checkedState w14:val="2612" w14:font="MS Gothic"/>
                <w14:uncheckedState w14:val="2610" w14:font="MS Gothic"/>
              </w14:checkbox>
            </w:sdtPr>
            <w:sdtContent>
              <w:p w14:paraId="50E48C9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327907113"/>
              <w14:checkbox>
                <w14:checked w14:val="0"/>
                <w14:checkedState w14:val="2612" w14:font="MS Gothic"/>
                <w14:uncheckedState w14:val="2610" w14:font="MS Gothic"/>
              </w14:checkbox>
            </w:sdtPr>
            <w:sdtContent>
              <w:p w14:paraId="6AF24CC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843242132"/>
              <w14:checkbox>
                <w14:checked w14:val="1"/>
                <w14:checkedState w14:val="2612" w14:font="MS Gothic"/>
                <w14:uncheckedState w14:val="2610" w14:font="MS Gothic"/>
              </w14:checkbox>
            </w:sdtPr>
            <w:sdtContent>
              <w:p w14:paraId="6C794D68"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A24C047" w14:textId="77777777" w:rsidTr="007D4500">
        <w:trPr>
          <w:trHeight w:val="403"/>
        </w:trPr>
        <w:tc>
          <w:tcPr>
            <w:tcW w:w="268" w:type="pct"/>
            <w:shd w:val="clear" w:color="auto" w:fill="F2F2F2" w:themeFill="background1" w:themeFillShade="F2"/>
            <w:vAlign w:val="center"/>
          </w:tcPr>
          <w:p w14:paraId="5A066220"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18</w:t>
            </w:r>
          </w:p>
        </w:tc>
        <w:tc>
          <w:tcPr>
            <w:tcW w:w="3380" w:type="pct"/>
            <w:shd w:val="clear" w:color="auto" w:fill="F2F2F2" w:themeFill="background1" w:themeFillShade="F2"/>
            <w:vAlign w:val="center"/>
          </w:tcPr>
          <w:p w14:paraId="41EF5AF7" w14:textId="77777777" w:rsidR="00B6195D" w:rsidRPr="000474BA" w:rsidRDefault="00B6195D" w:rsidP="007D4500">
            <w:pPr>
              <w:autoSpaceDE w:val="0"/>
              <w:autoSpaceDN w:val="0"/>
              <w:adjustRightInd w:val="0"/>
              <w:rPr>
                <w:szCs w:val="22"/>
                <w:lang w:eastAsia="en-US"/>
              </w:rPr>
            </w:pPr>
            <w:r w:rsidRPr="000474BA">
              <w:rPr>
                <w:szCs w:val="22"/>
                <w:lang w:eastAsia="en-US"/>
              </w:rPr>
              <w:t>Will you tell participants that they may withdraw from the research at any time and for any reason?</w:t>
            </w:r>
          </w:p>
        </w:tc>
        <w:tc>
          <w:tcPr>
            <w:tcW w:w="473" w:type="pct"/>
            <w:shd w:val="clear" w:color="auto" w:fill="BFBFBF" w:themeFill="background1" w:themeFillShade="BF"/>
            <w:vAlign w:val="center"/>
          </w:tcPr>
          <w:sdt>
            <w:sdtPr>
              <w:rPr>
                <w:szCs w:val="22"/>
                <w:lang w:eastAsia="en-US"/>
              </w:rPr>
              <w:id w:val="-1689744163"/>
              <w14:checkbox>
                <w14:checked w14:val="0"/>
                <w14:checkedState w14:val="2612" w14:font="MS Gothic"/>
                <w14:uncheckedState w14:val="2610" w14:font="MS Gothic"/>
              </w14:checkbox>
            </w:sdtPr>
            <w:sdtContent>
              <w:p w14:paraId="16817A7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1160307203"/>
              <w14:checkbox>
                <w14:checked w14:val="0"/>
                <w14:checkedState w14:val="2612" w14:font="MS Gothic"/>
                <w14:uncheckedState w14:val="2610" w14:font="MS Gothic"/>
              </w14:checkbox>
            </w:sdtPr>
            <w:sdtContent>
              <w:p w14:paraId="00430A2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270004211"/>
              <w14:checkbox>
                <w14:checked w14:val="1"/>
                <w14:checkedState w14:val="2612" w14:font="MS Gothic"/>
                <w14:uncheckedState w14:val="2610" w14:font="MS Gothic"/>
              </w14:checkbox>
            </w:sdtPr>
            <w:sdtContent>
              <w:p w14:paraId="26EA6B5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FF90EF0" w14:textId="77777777" w:rsidTr="007D4500">
        <w:trPr>
          <w:trHeight w:val="439"/>
        </w:trPr>
        <w:tc>
          <w:tcPr>
            <w:tcW w:w="268" w:type="pct"/>
            <w:shd w:val="clear" w:color="auto" w:fill="F2F2F2" w:themeFill="background1" w:themeFillShade="F2"/>
            <w:vAlign w:val="center"/>
          </w:tcPr>
          <w:p w14:paraId="3EF11339"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19</w:t>
            </w:r>
          </w:p>
        </w:tc>
        <w:tc>
          <w:tcPr>
            <w:tcW w:w="3380" w:type="pct"/>
            <w:shd w:val="clear" w:color="auto" w:fill="F2F2F2" w:themeFill="background1" w:themeFillShade="F2"/>
            <w:vAlign w:val="center"/>
          </w:tcPr>
          <w:p w14:paraId="417B4AB9" w14:textId="77777777" w:rsidR="00B6195D" w:rsidRPr="000474BA" w:rsidRDefault="00B6195D" w:rsidP="007D4500">
            <w:pPr>
              <w:autoSpaceDE w:val="0"/>
              <w:autoSpaceDN w:val="0"/>
              <w:adjustRightInd w:val="0"/>
              <w:rPr>
                <w:szCs w:val="22"/>
                <w:lang w:eastAsia="en-US"/>
              </w:rPr>
            </w:pPr>
            <w:r w:rsidRPr="000474BA">
              <w:rPr>
                <w:szCs w:val="22"/>
                <w:lang w:eastAsia="en-US"/>
              </w:rPr>
              <w:t>With questionnaires, will you give participants the option of omitting questions they do not want to answer?</w:t>
            </w:r>
          </w:p>
        </w:tc>
        <w:tc>
          <w:tcPr>
            <w:tcW w:w="473" w:type="pct"/>
            <w:shd w:val="clear" w:color="auto" w:fill="BFBFBF" w:themeFill="background1" w:themeFillShade="BF"/>
            <w:vAlign w:val="center"/>
          </w:tcPr>
          <w:sdt>
            <w:sdtPr>
              <w:rPr>
                <w:szCs w:val="22"/>
                <w:lang w:eastAsia="en-US"/>
              </w:rPr>
              <w:id w:val="-120004605"/>
              <w14:checkbox>
                <w14:checked w14:val="0"/>
                <w14:checkedState w14:val="2612" w14:font="MS Gothic"/>
                <w14:uncheckedState w14:val="2610" w14:font="MS Gothic"/>
              </w14:checkbox>
            </w:sdtPr>
            <w:sdtContent>
              <w:p w14:paraId="31EE6CF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502748247"/>
              <w14:checkbox>
                <w14:checked w14:val="0"/>
                <w14:checkedState w14:val="2612" w14:font="MS Gothic"/>
                <w14:uncheckedState w14:val="2610" w14:font="MS Gothic"/>
              </w14:checkbox>
            </w:sdtPr>
            <w:sdtContent>
              <w:p w14:paraId="22D6AD0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196125454"/>
              <w14:checkbox>
                <w14:checked w14:val="1"/>
                <w14:checkedState w14:val="2612" w14:font="MS Gothic"/>
                <w14:uncheckedState w14:val="2610" w14:font="MS Gothic"/>
              </w14:checkbox>
            </w:sdtPr>
            <w:sdtContent>
              <w:p w14:paraId="20B7A31B"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0D65832" w14:textId="77777777" w:rsidTr="007D4500">
        <w:trPr>
          <w:trHeight w:val="403"/>
        </w:trPr>
        <w:tc>
          <w:tcPr>
            <w:tcW w:w="268" w:type="pct"/>
            <w:shd w:val="clear" w:color="auto" w:fill="F2F2F2" w:themeFill="background1" w:themeFillShade="F2"/>
            <w:vAlign w:val="center"/>
          </w:tcPr>
          <w:p w14:paraId="50BED5A4"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20</w:t>
            </w:r>
          </w:p>
        </w:tc>
        <w:tc>
          <w:tcPr>
            <w:tcW w:w="3380" w:type="pct"/>
            <w:shd w:val="clear" w:color="auto" w:fill="F2F2F2" w:themeFill="background1" w:themeFillShade="F2"/>
            <w:vAlign w:val="center"/>
          </w:tcPr>
          <w:p w14:paraId="4416E738" w14:textId="77777777" w:rsidR="00B6195D" w:rsidRPr="000474BA" w:rsidRDefault="00B6195D" w:rsidP="007D4500">
            <w:pPr>
              <w:autoSpaceDE w:val="0"/>
              <w:autoSpaceDN w:val="0"/>
              <w:adjustRightInd w:val="0"/>
              <w:rPr>
                <w:szCs w:val="22"/>
                <w:lang w:eastAsia="en-US"/>
              </w:rPr>
            </w:pPr>
            <w:r w:rsidRPr="000474BA">
              <w:rPr>
                <w:szCs w:val="22"/>
                <w:lang w:eastAsia="en-US"/>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szCs w:val="22"/>
                <w:lang w:eastAsia="en-US"/>
              </w:rPr>
              <w:id w:val="96221617"/>
              <w14:checkbox>
                <w14:checked w14:val="0"/>
                <w14:checkedState w14:val="2612" w14:font="MS Gothic"/>
                <w14:uncheckedState w14:val="2610" w14:font="MS Gothic"/>
              </w14:checkbox>
            </w:sdtPr>
            <w:sdtContent>
              <w:p w14:paraId="3DB125B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715357891"/>
              <w14:checkbox>
                <w14:checked w14:val="0"/>
                <w14:checkedState w14:val="2612" w14:font="MS Gothic"/>
                <w14:uncheckedState w14:val="2610" w14:font="MS Gothic"/>
              </w14:checkbox>
            </w:sdtPr>
            <w:sdtContent>
              <w:p w14:paraId="500187B2"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861819308"/>
              <w14:checkbox>
                <w14:checked w14:val="1"/>
                <w14:checkedState w14:val="2612" w14:font="MS Gothic"/>
                <w14:uncheckedState w14:val="2610" w14:font="MS Gothic"/>
              </w14:checkbox>
            </w:sdtPr>
            <w:sdtContent>
              <w:p w14:paraId="65BF8EC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247589C8" w14:textId="77777777" w:rsidTr="007D4500">
        <w:trPr>
          <w:trHeight w:val="439"/>
        </w:trPr>
        <w:tc>
          <w:tcPr>
            <w:tcW w:w="268" w:type="pct"/>
            <w:shd w:val="clear" w:color="auto" w:fill="F2F2F2" w:themeFill="background1" w:themeFillShade="F2"/>
            <w:vAlign w:val="center"/>
          </w:tcPr>
          <w:p w14:paraId="3A022419"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21</w:t>
            </w:r>
          </w:p>
        </w:tc>
        <w:tc>
          <w:tcPr>
            <w:tcW w:w="3380" w:type="pct"/>
            <w:shd w:val="clear" w:color="auto" w:fill="F2F2F2" w:themeFill="background1" w:themeFillShade="F2"/>
            <w:vAlign w:val="center"/>
          </w:tcPr>
          <w:p w14:paraId="7F2F93D1" w14:textId="77777777" w:rsidR="00B6195D" w:rsidRPr="000474BA" w:rsidRDefault="00B6195D" w:rsidP="007D4500">
            <w:pPr>
              <w:autoSpaceDE w:val="0"/>
              <w:autoSpaceDN w:val="0"/>
              <w:adjustRightInd w:val="0"/>
              <w:rPr>
                <w:szCs w:val="22"/>
                <w:lang w:eastAsia="en-US"/>
              </w:rPr>
            </w:pPr>
            <w:r w:rsidRPr="000474BA">
              <w:rPr>
                <w:szCs w:val="22"/>
                <w:lang w:eastAsia="en-US"/>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szCs w:val="22"/>
                <w:lang w:eastAsia="en-US"/>
              </w:rPr>
              <w:id w:val="1507015635"/>
              <w14:checkbox>
                <w14:checked w14:val="0"/>
                <w14:checkedState w14:val="2612" w14:font="MS Gothic"/>
                <w14:uncheckedState w14:val="2610" w14:font="MS Gothic"/>
              </w14:checkbox>
            </w:sdtPr>
            <w:sdtContent>
              <w:p w14:paraId="5F46C23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282701375"/>
              <w14:checkbox>
                <w14:checked w14:val="0"/>
                <w14:checkedState w14:val="2612" w14:font="MS Gothic"/>
                <w14:uncheckedState w14:val="2610" w14:font="MS Gothic"/>
              </w14:checkbox>
            </w:sdtPr>
            <w:sdtContent>
              <w:p w14:paraId="3894C90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1075428902"/>
              <w14:checkbox>
                <w14:checked w14:val="1"/>
                <w14:checkedState w14:val="2612" w14:font="MS Gothic"/>
                <w14:uncheckedState w14:val="2610" w14:font="MS Gothic"/>
              </w14:checkbox>
            </w:sdtPr>
            <w:sdtContent>
              <w:p w14:paraId="3EF0518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1719BF29" w14:textId="77777777" w:rsidTr="007D4500">
        <w:trPr>
          <w:trHeight w:val="403"/>
        </w:trPr>
        <w:tc>
          <w:tcPr>
            <w:tcW w:w="268" w:type="pct"/>
            <w:tcBorders>
              <w:bottom w:val="single" w:sz="4" w:space="0" w:color="auto"/>
            </w:tcBorders>
            <w:shd w:val="clear" w:color="auto" w:fill="F2F2F2" w:themeFill="background1" w:themeFillShade="F2"/>
            <w:vAlign w:val="center"/>
          </w:tcPr>
          <w:p w14:paraId="4C33854A"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22</w:t>
            </w:r>
          </w:p>
        </w:tc>
        <w:tc>
          <w:tcPr>
            <w:tcW w:w="4732" w:type="pct"/>
            <w:gridSpan w:val="4"/>
            <w:tcBorders>
              <w:bottom w:val="single" w:sz="4" w:space="0" w:color="auto"/>
            </w:tcBorders>
            <w:shd w:val="clear" w:color="auto" w:fill="F2F2F2" w:themeFill="background1" w:themeFillShade="F2"/>
            <w:vAlign w:val="center"/>
          </w:tcPr>
          <w:p w14:paraId="6F8D343B" w14:textId="77777777" w:rsidR="00B6195D" w:rsidRPr="000474BA" w:rsidRDefault="00B6195D" w:rsidP="007D4500">
            <w:pPr>
              <w:autoSpaceDE w:val="0"/>
              <w:autoSpaceDN w:val="0"/>
              <w:adjustRightInd w:val="0"/>
              <w:rPr>
                <w:szCs w:val="22"/>
                <w:lang w:eastAsia="en-US"/>
              </w:rPr>
            </w:pPr>
            <w:r w:rsidRPr="000474BA">
              <w:rPr>
                <w:szCs w:val="22"/>
                <w:lang w:eastAsia="en-US"/>
              </w:rPr>
              <w:t>If NO</w:t>
            </w:r>
            <w:r w:rsidRPr="000474BA">
              <w:rPr>
                <w:b/>
                <w:bCs/>
                <w:szCs w:val="22"/>
                <w:lang w:eastAsia="en-US"/>
              </w:rPr>
              <w:t xml:space="preserve"> </w:t>
            </w:r>
            <w:r w:rsidRPr="000474BA">
              <w:rPr>
                <w:szCs w:val="22"/>
                <w:lang w:eastAsia="en-US"/>
              </w:rPr>
              <w:t xml:space="preserve">to any of above questions, please give an explanation </w:t>
            </w:r>
          </w:p>
        </w:tc>
      </w:tr>
      <w:tr w:rsidR="00B6195D" w:rsidRPr="000474BA" w14:paraId="5F15983C" w14:textId="77777777" w:rsidTr="007D4500">
        <w:trPr>
          <w:trHeight w:val="403"/>
        </w:trPr>
        <w:tc>
          <w:tcPr>
            <w:tcW w:w="268" w:type="pct"/>
            <w:vAlign w:val="center"/>
          </w:tcPr>
          <w:p w14:paraId="51C747F5" w14:textId="77777777" w:rsidR="00B6195D" w:rsidRPr="000474BA" w:rsidRDefault="00B6195D" w:rsidP="007D4500">
            <w:pPr>
              <w:jc w:val="center"/>
              <w:rPr>
                <w:szCs w:val="22"/>
                <w:lang w:eastAsia="en-US"/>
              </w:rPr>
            </w:pPr>
          </w:p>
        </w:tc>
        <w:tc>
          <w:tcPr>
            <w:tcW w:w="4732" w:type="pct"/>
            <w:gridSpan w:val="4"/>
            <w:vAlign w:val="center"/>
          </w:tcPr>
          <w:p w14:paraId="65206774" w14:textId="77777777" w:rsidR="00B6195D" w:rsidRPr="000474BA" w:rsidRDefault="00B6195D" w:rsidP="007D4500">
            <w:pPr>
              <w:rPr>
                <w:szCs w:val="22"/>
                <w:lang w:eastAsia="en-US"/>
              </w:rPr>
            </w:pPr>
          </w:p>
          <w:p w14:paraId="272DCB19" w14:textId="77777777" w:rsidR="00B6195D" w:rsidRPr="000474BA" w:rsidRDefault="00B6195D" w:rsidP="007D4500">
            <w:pPr>
              <w:rPr>
                <w:szCs w:val="22"/>
                <w:lang w:eastAsia="en-US"/>
              </w:rPr>
            </w:pPr>
          </w:p>
          <w:p w14:paraId="22D53E86" w14:textId="77777777" w:rsidR="00B6195D" w:rsidRPr="000474BA" w:rsidRDefault="00B6195D" w:rsidP="007D4500">
            <w:pPr>
              <w:rPr>
                <w:szCs w:val="22"/>
                <w:lang w:eastAsia="en-US"/>
              </w:rPr>
            </w:pPr>
          </w:p>
          <w:p w14:paraId="69CC563F" w14:textId="77777777" w:rsidR="00B6195D" w:rsidRPr="000474BA" w:rsidRDefault="00B6195D" w:rsidP="007D4500">
            <w:pPr>
              <w:autoSpaceDE w:val="0"/>
              <w:autoSpaceDN w:val="0"/>
              <w:adjustRightInd w:val="0"/>
              <w:rPr>
                <w:sz w:val="20"/>
                <w:lang w:eastAsia="en-US"/>
              </w:rPr>
            </w:pPr>
            <w:r w:rsidRPr="000474BA">
              <w:rPr>
                <w:i/>
                <w:color w:val="808080"/>
                <w:sz w:val="18"/>
                <w:szCs w:val="18"/>
                <w:lang w:eastAsia="en-US"/>
              </w:rPr>
              <w:t>(this box should expand as you type)</w:t>
            </w:r>
          </w:p>
        </w:tc>
      </w:tr>
    </w:tbl>
    <w:p w14:paraId="5A7E1E78" w14:textId="77777777" w:rsidR="00B6195D" w:rsidRPr="000474BA" w:rsidRDefault="00B6195D" w:rsidP="00B6195D">
      <w:pPr>
        <w:spacing w:line="240" w:lineRule="auto"/>
        <w:jc w:val="left"/>
        <w:rPr>
          <w:rFonts w:eastAsia="Times New Roman"/>
          <w:sz w:val="20"/>
          <w:szCs w:val="20"/>
          <w:lang w:eastAsia="en-US"/>
        </w:rPr>
      </w:pPr>
    </w:p>
    <w:tbl>
      <w:tblPr>
        <w:tblStyle w:val="TableGrid1"/>
        <w:tblW w:w="5000" w:type="pct"/>
        <w:tblLook w:val="04A0" w:firstRow="1" w:lastRow="0" w:firstColumn="1" w:lastColumn="0" w:noHBand="0" w:noVBand="1"/>
      </w:tblPr>
      <w:tblGrid>
        <w:gridCol w:w="484"/>
        <w:gridCol w:w="6097"/>
        <w:gridCol w:w="853"/>
        <w:gridCol w:w="732"/>
        <w:gridCol w:w="853"/>
      </w:tblGrid>
      <w:tr w:rsidR="00B6195D" w:rsidRPr="000474BA" w14:paraId="3908DDE8" w14:textId="77777777" w:rsidTr="007D4500">
        <w:tc>
          <w:tcPr>
            <w:tcW w:w="268" w:type="pct"/>
            <w:shd w:val="clear" w:color="auto" w:fill="F2F2F2" w:themeFill="background1" w:themeFillShade="F2"/>
          </w:tcPr>
          <w:p w14:paraId="3363D848" w14:textId="77777777" w:rsidR="00B6195D" w:rsidRPr="000474BA" w:rsidRDefault="00B6195D" w:rsidP="007D4500">
            <w:pPr>
              <w:autoSpaceDE w:val="0"/>
              <w:autoSpaceDN w:val="0"/>
              <w:adjustRightInd w:val="0"/>
              <w:rPr>
                <w:bCs/>
                <w:szCs w:val="22"/>
                <w:lang w:eastAsia="en-US"/>
              </w:rPr>
            </w:pPr>
          </w:p>
        </w:tc>
        <w:tc>
          <w:tcPr>
            <w:tcW w:w="3380" w:type="pct"/>
            <w:shd w:val="clear" w:color="auto" w:fill="F2F2F2" w:themeFill="background1" w:themeFillShade="F2"/>
            <w:vAlign w:val="center"/>
          </w:tcPr>
          <w:p w14:paraId="186D1135" w14:textId="77777777" w:rsidR="00B6195D" w:rsidRPr="000474BA" w:rsidRDefault="00B6195D" w:rsidP="007D4500">
            <w:pPr>
              <w:autoSpaceDE w:val="0"/>
              <w:autoSpaceDN w:val="0"/>
              <w:adjustRightInd w:val="0"/>
              <w:rPr>
                <w:b/>
                <w:szCs w:val="22"/>
                <w:lang w:eastAsia="en-US"/>
              </w:rPr>
            </w:pPr>
            <w:r w:rsidRPr="000474BA">
              <w:rPr>
                <w:b/>
                <w:szCs w:val="22"/>
                <w:lang w:eastAsia="en-US"/>
              </w:rPr>
              <w:t>Information for participants:</w:t>
            </w:r>
          </w:p>
        </w:tc>
        <w:tc>
          <w:tcPr>
            <w:tcW w:w="473" w:type="pct"/>
            <w:shd w:val="clear" w:color="auto" w:fill="F2F2F2" w:themeFill="background1" w:themeFillShade="F2"/>
            <w:vAlign w:val="bottom"/>
          </w:tcPr>
          <w:p w14:paraId="2B39E9EF" w14:textId="77777777" w:rsidR="00B6195D" w:rsidRPr="000474BA" w:rsidRDefault="00B6195D" w:rsidP="007D4500">
            <w:pPr>
              <w:autoSpaceDE w:val="0"/>
              <w:autoSpaceDN w:val="0"/>
              <w:adjustRightInd w:val="0"/>
              <w:jc w:val="center"/>
              <w:rPr>
                <w:b/>
                <w:bCs/>
                <w:sz w:val="16"/>
                <w:szCs w:val="16"/>
                <w:lang w:eastAsia="en-US"/>
              </w:rPr>
            </w:pPr>
          </w:p>
          <w:p w14:paraId="67D03AD5"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406" w:type="pct"/>
            <w:shd w:val="clear" w:color="auto" w:fill="F2F2F2" w:themeFill="background1" w:themeFillShade="F2"/>
            <w:vAlign w:val="bottom"/>
          </w:tcPr>
          <w:p w14:paraId="3A6DE262"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c>
          <w:tcPr>
            <w:tcW w:w="473" w:type="pct"/>
            <w:shd w:val="clear" w:color="auto" w:fill="F2F2F2" w:themeFill="background1" w:themeFillShade="F2"/>
            <w:vAlign w:val="bottom"/>
          </w:tcPr>
          <w:p w14:paraId="24929DBF" w14:textId="77777777" w:rsidR="00B6195D" w:rsidRPr="000474BA" w:rsidRDefault="00B6195D" w:rsidP="007D4500">
            <w:pPr>
              <w:autoSpaceDE w:val="0"/>
              <w:autoSpaceDN w:val="0"/>
              <w:adjustRightInd w:val="0"/>
              <w:jc w:val="center"/>
              <w:rPr>
                <w:b/>
                <w:bCs/>
                <w:sz w:val="16"/>
                <w:szCs w:val="16"/>
                <w:lang w:eastAsia="en-US"/>
              </w:rPr>
            </w:pPr>
          </w:p>
          <w:p w14:paraId="27BA818E"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N/A</w:t>
            </w:r>
          </w:p>
        </w:tc>
      </w:tr>
      <w:tr w:rsidR="00B6195D" w:rsidRPr="000474BA" w14:paraId="6DDFADDA" w14:textId="77777777" w:rsidTr="007D4500">
        <w:trPr>
          <w:trHeight w:val="439"/>
        </w:trPr>
        <w:tc>
          <w:tcPr>
            <w:tcW w:w="268" w:type="pct"/>
            <w:shd w:val="clear" w:color="auto" w:fill="F2F2F2" w:themeFill="background1" w:themeFillShade="F2"/>
            <w:vAlign w:val="center"/>
          </w:tcPr>
          <w:p w14:paraId="2435E566"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24</w:t>
            </w:r>
          </w:p>
        </w:tc>
        <w:tc>
          <w:tcPr>
            <w:tcW w:w="3380" w:type="pct"/>
            <w:shd w:val="clear" w:color="auto" w:fill="F2F2F2" w:themeFill="background1" w:themeFillShade="F2"/>
            <w:vAlign w:val="center"/>
          </w:tcPr>
          <w:p w14:paraId="42AE44E9" w14:textId="77777777" w:rsidR="00B6195D" w:rsidRPr="000474BA" w:rsidRDefault="00B6195D" w:rsidP="007D4500">
            <w:pPr>
              <w:autoSpaceDE w:val="0"/>
              <w:autoSpaceDN w:val="0"/>
              <w:adjustRightInd w:val="0"/>
              <w:rPr>
                <w:szCs w:val="22"/>
                <w:lang w:eastAsia="en-US"/>
              </w:rPr>
            </w:pPr>
            <w:r w:rsidRPr="000474BA">
              <w:rPr>
                <w:szCs w:val="22"/>
                <w:lang w:eastAsia="en-US"/>
              </w:rPr>
              <w:t>Will participants be paid?</w:t>
            </w:r>
          </w:p>
        </w:tc>
        <w:tc>
          <w:tcPr>
            <w:tcW w:w="473" w:type="pct"/>
            <w:shd w:val="clear" w:color="auto" w:fill="BFBFBF" w:themeFill="background1" w:themeFillShade="BF"/>
            <w:vAlign w:val="center"/>
          </w:tcPr>
          <w:sdt>
            <w:sdtPr>
              <w:rPr>
                <w:szCs w:val="22"/>
                <w:lang w:eastAsia="en-US"/>
              </w:rPr>
              <w:id w:val="51043762"/>
              <w14:checkbox>
                <w14:checked w14:val="0"/>
                <w14:checkedState w14:val="2612" w14:font="MS Gothic"/>
                <w14:uncheckedState w14:val="2610" w14:font="MS Gothic"/>
              </w14:checkbox>
            </w:sdtPr>
            <w:sdtContent>
              <w:p w14:paraId="329663BB"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256140063"/>
              <w14:checkbox>
                <w14:checked w14:val="1"/>
                <w14:checkedState w14:val="2612" w14:font="MS Gothic"/>
                <w14:uncheckedState w14:val="2610" w14:font="MS Gothic"/>
              </w14:checkbox>
            </w:sdtPr>
            <w:sdtContent>
              <w:p w14:paraId="4E7CC28B"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634219724"/>
              <w14:checkbox>
                <w14:checked w14:val="0"/>
                <w14:checkedState w14:val="2612" w14:font="MS Gothic"/>
                <w14:uncheckedState w14:val="2610" w14:font="MS Gothic"/>
              </w14:checkbox>
            </w:sdtPr>
            <w:sdtContent>
              <w:p w14:paraId="23401E8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1FE23846" w14:textId="77777777" w:rsidTr="007D4500">
        <w:trPr>
          <w:trHeight w:val="403"/>
        </w:trPr>
        <w:tc>
          <w:tcPr>
            <w:tcW w:w="268" w:type="pct"/>
            <w:shd w:val="clear" w:color="auto" w:fill="F2F2F2" w:themeFill="background1" w:themeFillShade="F2"/>
            <w:vAlign w:val="center"/>
          </w:tcPr>
          <w:p w14:paraId="391D86B9"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25</w:t>
            </w:r>
          </w:p>
        </w:tc>
        <w:tc>
          <w:tcPr>
            <w:tcW w:w="3380" w:type="pct"/>
            <w:shd w:val="clear" w:color="auto" w:fill="F2F2F2" w:themeFill="background1" w:themeFillShade="F2"/>
            <w:vAlign w:val="center"/>
          </w:tcPr>
          <w:p w14:paraId="3CC62ADE" w14:textId="77777777" w:rsidR="00B6195D" w:rsidRPr="000474BA" w:rsidRDefault="00B6195D" w:rsidP="007D4500">
            <w:pPr>
              <w:autoSpaceDE w:val="0"/>
              <w:autoSpaceDN w:val="0"/>
              <w:adjustRightInd w:val="0"/>
              <w:rPr>
                <w:szCs w:val="22"/>
                <w:lang w:eastAsia="en-US"/>
              </w:rPr>
            </w:pPr>
            <w:r w:rsidRPr="000474BA">
              <w:rPr>
                <w:szCs w:val="22"/>
                <w:lang w:eastAsia="en-US"/>
              </w:rPr>
              <w:t>Is specialist electrical or other equipment to be used with participants?</w:t>
            </w:r>
          </w:p>
        </w:tc>
        <w:tc>
          <w:tcPr>
            <w:tcW w:w="473" w:type="pct"/>
            <w:shd w:val="clear" w:color="auto" w:fill="BFBFBF" w:themeFill="background1" w:themeFillShade="BF"/>
            <w:vAlign w:val="center"/>
          </w:tcPr>
          <w:sdt>
            <w:sdtPr>
              <w:rPr>
                <w:szCs w:val="22"/>
                <w:lang w:eastAsia="en-US"/>
              </w:rPr>
              <w:id w:val="-1438982454"/>
              <w14:checkbox>
                <w14:checked w14:val="0"/>
                <w14:checkedState w14:val="2612" w14:font="MS Gothic"/>
                <w14:uncheckedState w14:val="2610" w14:font="MS Gothic"/>
              </w14:checkbox>
            </w:sdtPr>
            <w:sdtContent>
              <w:p w14:paraId="1967615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2089267095"/>
              <w14:checkbox>
                <w14:checked w14:val="1"/>
                <w14:checkedState w14:val="2612" w14:font="MS Gothic"/>
                <w14:uncheckedState w14:val="2610" w14:font="MS Gothic"/>
              </w14:checkbox>
            </w:sdtPr>
            <w:sdtContent>
              <w:p w14:paraId="2E0D0BA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425468845"/>
              <w14:checkbox>
                <w14:checked w14:val="0"/>
                <w14:checkedState w14:val="2612" w14:font="MS Gothic"/>
                <w14:uncheckedState w14:val="2610" w14:font="MS Gothic"/>
              </w14:checkbox>
            </w:sdtPr>
            <w:sdtContent>
              <w:p w14:paraId="458524D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97372F0" w14:textId="77777777" w:rsidTr="007D4500">
        <w:trPr>
          <w:trHeight w:val="439"/>
        </w:trPr>
        <w:tc>
          <w:tcPr>
            <w:tcW w:w="268" w:type="pct"/>
            <w:shd w:val="clear" w:color="auto" w:fill="F2F2F2" w:themeFill="background1" w:themeFillShade="F2"/>
            <w:vAlign w:val="center"/>
          </w:tcPr>
          <w:p w14:paraId="4495A0CF"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26</w:t>
            </w:r>
          </w:p>
        </w:tc>
        <w:tc>
          <w:tcPr>
            <w:tcW w:w="3380" w:type="pct"/>
            <w:shd w:val="clear" w:color="auto" w:fill="F2F2F2" w:themeFill="background1" w:themeFillShade="F2"/>
            <w:vAlign w:val="center"/>
          </w:tcPr>
          <w:p w14:paraId="3B46F4B3" w14:textId="77777777" w:rsidR="00B6195D" w:rsidRPr="000474BA" w:rsidRDefault="00B6195D" w:rsidP="007D4500">
            <w:pPr>
              <w:autoSpaceDE w:val="0"/>
              <w:autoSpaceDN w:val="0"/>
              <w:adjustRightInd w:val="0"/>
              <w:rPr>
                <w:szCs w:val="22"/>
                <w:lang w:eastAsia="en-US"/>
              </w:rPr>
            </w:pPr>
            <w:r w:rsidRPr="000474BA">
              <w:rPr>
                <w:szCs w:val="22"/>
                <w:lang w:eastAsia="en-US"/>
              </w:rPr>
              <w:t>Are there any financial or other interests to the investigator or University arising from this study?</w:t>
            </w:r>
          </w:p>
        </w:tc>
        <w:tc>
          <w:tcPr>
            <w:tcW w:w="473" w:type="pct"/>
            <w:shd w:val="clear" w:color="auto" w:fill="BFBFBF" w:themeFill="background1" w:themeFillShade="BF"/>
            <w:vAlign w:val="center"/>
          </w:tcPr>
          <w:sdt>
            <w:sdtPr>
              <w:rPr>
                <w:szCs w:val="22"/>
                <w:lang w:eastAsia="en-US"/>
              </w:rPr>
              <w:id w:val="-225606969"/>
              <w14:checkbox>
                <w14:checked w14:val="0"/>
                <w14:checkedState w14:val="2612" w14:font="MS Gothic"/>
                <w14:uncheckedState w14:val="2610" w14:font="MS Gothic"/>
              </w14:checkbox>
            </w:sdtPr>
            <w:sdtContent>
              <w:p w14:paraId="2C26462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1565337314"/>
              <w14:checkbox>
                <w14:checked w14:val="1"/>
                <w14:checkedState w14:val="2612" w14:font="MS Gothic"/>
                <w14:uncheckedState w14:val="2610" w14:font="MS Gothic"/>
              </w14:checkbox>
            </w:sdtPr>
            <w:sdtContent>
              <w:p w14:paraId="535E18D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133575194"/>
              <w14:checkbox>
                <w14:checked w14:val="0"/>
                <w14:checkedState w14:val="2612" w14:font="MS Gothic"/>
                <w14:uncheckedState w14:val="2610" w14:font="MS Gothic"/>
              </w14:checkbox>
            </w:sdtPr>
            <w:sdtContent>
              <w:p w14:paraId="5BEACAD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31A6918" w14:textId="77777777" w:rsidTr="007D4500">
        <w:trPr>
          <w:trHeight w:val="403"/>
        </w:trPr>
        <w:tc>
          <w:tcPr>
            <w:tcW w:w="268" w:type="pct"/>
            <w:shd w:val="clear" w:color="auto" w:fill="F2F2F2" w:themeFill="background1" w:themeFillShade="F2"/>
            <w:vAlign w:val="center"/>
          </w:tcPr>
          <w:p w14:paraId="3D0D582D"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27</w:t>
            </w:r>
          </w:p>
        </w:tc>
        <w:tc>
          <w:tcPr>
            <w:tcW w:w="3380" w:type="pct"/>
            <w:shd w:val="clear" w:color="auto" w:fill="F2F2F2" w:themeFill="background1" w:themeFillShade="F2"/>
            <w:vAlign w:val="center"/>
          </w:tcPr>
          <w:p w14:paraId="43FC7AE8" w14:textId="77777777" w:rsidR="00B6195D" w:rsidRPr="000474BA" w:rsidRDefault="00B6195D" w:rsidP="007D4500">
            <w:pPr>
              <w:autoSpaceDE w:val="0"/>
              <w:autoSpaceDN w:val="0"/>
              <w:adjustRightInd w:val="0"/>
              <w:rPr>
                <w:szCs w:val="22"/>
                <w:lang w:eastAsia="en-US"/>
              </w:rPr>
            </w:pPr>
            <w:r w:rsidRPr="000474BA">
              <w:rPr>
                <w:szCs w:val="22"/>
                <w:lang w:eastAsia="en-US"/>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szCs w:val="22"/>
                <w:lang w:eastAsia="en-US"/>
              </w:rPr>
              <w:id w:val="-873932248"/>
              <w14:checkbox>
                <w14:checked w14:val="0"/>
                <w14:checkedState w14:val="2612" w14:font="MS Gothic"/>
                <w14:uncheckedState w14:val="2610" w14:font="MS Gothic"/>
              </w14:checkbox>
            </w:sdtPr>
            <w:sdtContent>
              <w:p w14:paraId="4803F7D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06" w:type="pct"/>
            <w:shd w:val="clear" w:color="auto" w:fill="BFBFBF" w:themeFill="background1" w:themeFillShade="BF"/>
            <w:vAlign w:val="center"/>
          </w:tcPr>
          <w:sdt>
            <w:sdtPr>
              <w:rPr>
                <w:szCs w:val="22"/>
                <w:lang w:eastAsia="en-US"/>
              </w:rPr>
              <w:id w:val="-1867361740"/>
              <w14:checkbox>
                <w14:checked w14:val="1"/>
                <w14:checkedState w14:val="2612" w14:font="MS Gothic"/>
                <w14:uncheckedState w14:val="2610" w14:font="MS Gothic"/>
              </w14:checkbox>
            </w:sdtPr>
            <w:sdtContent>
              <w:p w14:paraId="5B47B99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73" w:type="pct"/>
            <w:shd w:val="clear" w:color="auto" w:fill="BFBFBF" w:themeFill="background1" w:themeFillShade="BF"/>
            <w:vAlign w:val="center"/>
          </w:tcPr>
          <w:sdt>
            <w:sdtPr>
              <w:rPr>
                <w:szCs w:val="22"/>
                <w:lang w:eastAsia="en-US"/>
              </w:rPr>
              <w:id w:val="214328365"/>
              <w14:checkbox>
                <w14:checked w14:val="0"/>
                <w14:checkedState w14:val="2612" w14:font="MS Gothic"/>
                <w14:uncheckedState w14:val="2610" w14:font="MS Gothic"/>
              </w14:checkbox>
            </w:sdtPr>
            <w:sdtContent>
              <w:p w14:paraId="69A892F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60C3122F" w14:textId="77777777" w:rsidTr="007D4500">
        <w:trPr>
          <w:trHeight w:val="403"/>
        </w:trPr>
        <w:tc>
          <w:tcPr>
            <w:tcW w:w="268" w:type="pct"/>
            <w:shd w:val="clear" w:color="auto" w:fill="F2F2F2" w:themeFill="background1" w:themeFillShade="F2"/>
            <w:vAlign w:val="center"/>
          </w:tcPr>
          <w:p w14:paraId="273E7804"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28</w:t>
            </w:r>
          </w:p>
        </w:tc>
        <w:tc>
          <w:tcPr>
            <w:tcW w:w="4732" w:type="pct"/>
            <w:gridSpan w:val="4"/>
            <w:shd w:val="clear" w:color="auto" w:fill="F2F2F2" w:themeFill="background1" w:themeFillShade="F2"/>
            <w:vAlign w:val="center"/>
          </w:tcPr>
          <w:p w14:paraId="228EF112" w14:textId="77777777" w:rsidR="00B6195D" w:rsidRPr="000474BA" w:rsidRDefault="00B6195D" w:rsidP="007D4500">
            <w:pPr>
              <w:autoSpaceDE w:val="0"/>
              <w:autoSpaceDN w:val="0"/>
              <w:adjustRightInd w:val="0"/>
              <w:rPr>
                <w:szCs w:val="22"/>
                <w:lang w:eastAsia="en-US"/>
              </w:rPr>
            </w:pPr>
            <w:r w:rsidRPr="000474BA">
              <w:rPr>
                <w:szCs w:val="22"/>
                <w:lang w:eastAsia="en-US"/>
              </w:rPr>
              <w:t>If YES</w:t>
            </w:r>
            <w:r w:rsidRPr="000474BA">
              <w:rPr>
                <w:b/>
                <w:bCs/>
                <w:szCs w:val="22"/>
                <w:lang w:eastAsia="en-US"/>
              </w:rPr>
              <w:t xml:space="preserve"> </w:t>
            </w:r>
            <w:r w:rsidRPr="000474BA">
              <w:rPr>
                <w:szCs w:val="22"/>
                <w:lang w:eastAsia="en-US"/>
              </w:rPr>
              <w:t xml:space="preserve">to any question, please provide full details </w:t>
            </w:r>
          </w:p>
        </w:tc>
      </w:tr>
      <w:tr w:rsidR="00B6195D" w:rsidRPr="000474BA" w14:paraId="771C43E3" w14:textId="77777777" w:rsidTr="007D4500">
        <w:trPr>
          <w:trHeight w:val="403"/>
        </w:trPr>
        <w:tc>
          <w:tcPr>
            <w:tcW w:w="268" w:type="pct"/>
            <w:vAlign w:val="center"/>
          </w:tcPr>
          <w:p w14:paraId="369D7C54" w14:textId="77777777" w:rsidR="00B6195D" w:rsidRPr="000474BA" w:rsidRDefault="00B6195D" w:rsidP="007D4500">
            <w:pPr>
              <w:jc w:val="center"/>
              <w:rPr>
                <w:szCs w:val="22"/>
                <w:lang w:eastAsia="en-US"/>
              </w:rPr>
            </w:pPr>
          </w:p>
        </w:tc>
        <w:tc>
          <w:tcPr>
            <w:tcW w:w="4732" w:type="pct"/>
            <w:gridSpan w:val="4"/>
            <w:vAlign w:val="center"/>
          </w:tcPr>
          <w:p w14:paraId="52B76188" w14:textId="77777777" w:rsidR="00B6195D" w:rsidRPr="000474BA" w:rsidRDefault="00B6195D" w:rsidP="007D4500">
            <w:pPr>
              <w:rPr>
                <w:szCs w:val="22"/>
                <w:lang w:eastAsia="en-US"/>
              </w:rPr>
            </w:pPr>
          </w:p>
          <w:p w14:paraId="60256F07" w14:textId="77777777" w:rsidR="00B6195D" w:rsidRPr="000474BA" w:rsidRDefault="00B6195D" w:rsidP="007D4500">
            <w:pPr>
              <w:rPr>
                <w:szCs w:val="22"/>
                <w:lang w:eastAsia="en-US"/>
              </w:rPr>
            </w:pPr>
          </w:p>
          <w:p w14:paraId="17214A78" w14:textId="77777777" w:rsidR="00B6195D" w:rsidRPr="000474BA" w:rsidRDefault="00B6195D" w:rsidP="007D4500">
            <w:pPr>
              <w:rPr>
                <w:szCs w:val="22"/>
                <w:lang w:eastAsia="en-US"/>
              </w:rPr>
            </w:pPr>
          </w:p>
          <w:p w14:paraId="733298C9" w14:textId="77777777" w:rsidR="00B6195D" w:rsidRPr="000474BA" w:rsidRDefault="00B6195D" w:rsidP="007D4500">
            <w:pPr>
              <w:autoSpaceDE w:val="0"/>
              <w:autoSpaceDN w:val="0"/>
              <w:adjustRightInd w:val="0"/>
              <w:rPr>
                <w:sz w:val="20"/>
                <w:lang w:eastAsia="en-US"/>
              </w:rPr>
            </w:pPr>
            <w:r w:rsidRPr="000474BA">
              <w:rPr>
                <w:i/>
                <w:color w:val="808080"/>
                <w:sz w:val="18"/>
                <w:szCs w:val="18"/>
                <w:lang w:eastAsia="en-US"/>
              </w:rPr>
              <w:t>(this box should expand as you type)</w:t>
            </w:r>
          </w:p>
        </w:tc>
      </w:tr>
    </w:tbl>
    <w:p w14:paraId="126558D3"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p>
    <w:p w14:paraId="550D45C8" w14:textId="77777777" w:rsidR="00B6195D" w:rsidRPr="000474BA" w:rsidRDefault="00B6195D" w:rsidP="00B6195D">
      <w:pPr>
        <w:spacing w:line="240" w:lineRule="auto"/>
        <w:jc w:val="left"/>
        <w:rPr>
          <w:rFonts w:eastAsia="Times New Roman"/>
          <w:b/>
          <w:szCs w:val="22"/>
          <w:lang w:eastAsia="en-US"/>
        </w:rPr>
      </w:pPr>
      <w:r w:rsidRPr="000474BA">
        <w:rPr>
          <w:rFonts w:eastAsia="Times New Roman"/>
          <w:b/>
          <w:szCs w:val="22"/>
          <w:lang w:eastAsia="en-US"/>
        </w:rPr>
        <w:t>SECTION H: Anticipated Risks</w:t>
      </w:r>
    </w:p>
    <w:p w14:paraId="793AED28" w14:textId="77777777" w:rsidR="00B6195D" w:rsidRPr="000474BA" w:rsidRDefault="00B6195D" w:rsidP="00B6195D">
      <w:pPr>
        <w:spacing w:line="240" w:lineRule="auto"/>
        <w:jc w:val="left"/>
        <w:rPr>
          <w:rFonts w:eastAsia="Times New Roman"/>
          <w:b/>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4279"/>
        <w:gridCol w:w="2917"/>
        <w:gridCol w:w="729"/>
        <w:gridCol w:w="584"/>
      </w:tblGrid>
      <w:tr w:rsidR="00B6195D" w:rsidRPr="000474BA" w14:paraId="3617DCB7" w14:textId="77777777" w:rsidTr="007D4500">
        <w:tc>
          <w:tcPr>
            <w:tcW w:w="283" w:type="pct"/>
            <w:tcBorders>
              <w:bottom w:val="single" w:sz="4" w:space="0" w:color="auto"/>
            </w:tcBorders>
            <w:shd w:val="clear" w:color="auto" w:fill="F2F2F2" w:themeFill="background1" w:themeFillShade="F2"/>
          </w:tcPr>
          <w:p w14:paraId="64A92020" w14:textId="77777777" w:rsidR="00B6195D" w:rsidRPr="000474BA" w:rsidRDefault="00B6195D" w:rsidP="007D4500">
            <w:pPr>
              <w:keepNext/>
              <w:tabs>
                <w:tab w:val="left" w:pos="5103"/>
              </w:tabs>
              <w:spacing w:line="240" w:lineRule="auto"/>
              <w:jc w:val="left"/>
              <w:outlineLvl w:val="0"/>
              <w:rPr>
                <w:rFonts w:eastAsia="Times New Roman"/>
                <w:szCs w:val="22"/>
                <w:lang w:eastAsia="en-US"/>
              </w:rPr>
            </w:pPr>
          </w:p>
        </w:tc>
        <w:tc>
          <w:tcPr>
            <w:tcW w:w="4717" w:type="pct"/>
            <w:gridSpan w:val="4"/>
            <w:tcBorders>
              <w:bottom w:val="single" w:sz="4" w:space="0" w:color="auto"/>
            </w:tcBorders>
            <w:shd w:val="clear" w:color="auto" w:fill="F2F2F2" w:themeFill="background1" w:themeFillShade="F2"/>
          </w:tcPr>
          <w:p w14:paraId="47424A8F" w14:textId="77777777" w:rsidR="00B6195D" w:rsidRPr="000474BA" w:rsidRDefault="00B6195D" w:rsidP="007D4500">
            <w:pPr>
              <w:keepNext/>
              <w:tabs>
                <w:tab w:val="left" w:pos="5103"/>
              </w:tabs>
              <w:spacing w:line="240" w:lineRule="auto"/>
              <w:jc w:val="left"/>
              <w:outlineLvl w:val="0"/>
              <w:rPr>
                <w:rFonts w:eastAsia="Times New Roman"/>
                <w:b/>
                <w:bCs/>
                <w:szCs w:val="22"/>
                <w:lang w:eastAsia="en-US"/>
              </w:rPr>
            </w:pPr>
            <w:r w:rsidRPr="000474BA">
              <w:rPr>
                <w:rFonts w:eastAsia="Times New Roman"/>
                <w:b/>
                <w:bCs/>
                <w:szCs w:val="22"/>
                <w:lang w:eastAsia="en-US"/>
              </w:rPr>
              <w:br w:type="page"/>
            </w:r>
            <w:bookmarkStart w:id="92" w:name="_Toc216906031"/>
            <w:r w:rsidRPr="000474BA">
              <w:rPr>
                <w:rFonts w:eastAsia="Times New Roman"/>
                <w:b/>
                <w:bCs/>
                <w:szCs w:val="22"/>
                <w:lang w:eastAsia="en-US"/>
              </w:rPr>
              <w:t>Outline any anticipated risks</w:t>
            </w:r>
            <w:r w:rsidRPr="000474BA">
              <w:rPr>
                <w:rFonts w:eastAsia="SimSun"/>
                <w:b/>
                <w:bCs/>
                <w:szCs w:val="22"/>
                <w:lang w:eastAsia="zh-CN"/>
              </w:rPr>
              <w:t xml:space="preserve"> </w:t>
            </w:r>
            <w:r w:rsidRPr="000474BA">
              <w:rPr>
                <w:rFonts w:eastAsia="Times New Roman"/>
                <w:b/>
                <w:bCs/>
                <w:szCs w:val="22"/>
                <w:lang w:eastAsia="en-US"/>
              </w:rPr>
              <w:t>that may adversely affect any of the participants, the researchers and/or the University, and the steps that will be taken to address them.</w:t>
            </w:r>
            <w:bookmarkEnd w:id="92"/>
            <w:r w:rsidRPr="000474BA">
              <w:rPr>
                <w:rFonts w:eastAsia="Times New Roman"/>
                <w:b/>
                <w:bCs/>
                <w:szCs w:val="22"/>
                <w:lang w:eastAsia="en-US"/>
              </w:rPr>
              <w:t xml:space="preserve"> </w:t>
            </w:r>
          </w:p>
          <w:p w14:paraId="55332F1B" w14:textId="77777777" w:rsidR="00B6195D" w:rsidRPr="000474BA" w:rsidRDefault="00B6195D" w:rsidP="007D4500">
            <w:pPr>
              <w:spacing w:line="240" w:lineRule="auto"/>
              <w:jc w:val="left"/>
              <w:rPr>
                <w:rFonts w:eastAsia="Times New Roman"/>
                <w:sz w:val="20"/>
                <w:szCs w:val="20"/>
                <w:lang w:eastAsia="en-US"/>
              </w:rPr>
            </w:pPr>
          </w:p>
          <w:p w14:paraId="27A312E0" w14:textId="77777777" w:rsidR="00B6195D" w:rsidRPr="000474BA" w:rsidRDefault="00B6195D" w:rsidP="007D4500">
            <w:pPr>
              <w:spacing w:line="240" w:lineRule="auto"/>
              <w:jc w:val="left"/>
              <w:rPr>
                <w:rFonts w:eastAsia="Times New Roman"/>
                <w:sz w:val="20"/>
                <w:szCs w:val="20"/>
                <w:lang w:eastAsia="en-US"/>
              </w:rPr>
            </w:pPr>
            <w:r w:rsidRPr="000474BA">
              <w:rPr>
                <w:rFonts w:eastAsia="Times New Roman"/>
                <w:szCs w:val="20"/>
                <w:lang w:eastAsia="en-US"/>
              </w:rPr>
              <w:t>If you have completed a full risk assessment (for example as required by a laboratory, or external research collaborator) you may append that to this form.</w:t>
            </w:r>
            <w:r w:rsidRPr="000474BA">
              <w:rPr>
                <w:rFonts w:eastAsia="Times New Roman"/>
                <w:sz w:val="20"/>
                <w:szCs w:val="20"/>
                <w:lang w:eastAsia="en-US"/>
              </w:rPr>
              <w:t xml:space="preserve">  </w:t>
            </w:r>
          </w:p>
        </w:tc>
      </w:tr>
      <w:tr w:rsidR="00B6195D" w:rsidRPr="000474BA" w14:paraId="3160E685" w14:textId="77777777" w:rsidTr="007D4500">
        <w:tc>
          <w:tcPr>
            <w:tcW w:w="283" w:type="pct"/>
            <w:vMerge w:val="restart"/>
            <w:shd w:val="clear" w:color="auto" w:fill="F2F2F2" w:themeFill="background1" w:themeFillShade="F2"/>
            <w:vAlign w:val="center"/>
          </w:tcPr>
          <w:p w14:paraId="4C7B1AF1" w14:textId="77777777" w:rsidR="00B6195D" w:rsidRPr="000474BA" w:rsidRDefault="00B6195D" w:rsidP="007D4500">
            <w:pPr>
              <w:keepNext/>
              <w:tabs>
                <w:tab w:val="left" w:pos="5103"/>
              </w:tabs>
              <w:spacing w:line="240" w:lineRule="auto"/>
              <w:jc w:val="center"/>
              <w:outlineLvl w:val="0"/>
              <w:rPr>
                <w:rFonts w:eastAsia="Times New Roman"/>
                <w:sz w:val="20"/>
                <w:szCs w:val="16"/>
                <w:lang w:eastAsia="en-US"/>
              </w:rPr>
            </w:pPr>
            <w:bookmarkStart w:id="93" w:name="_Toc216906032"/>
            <w:r w:rsidRPr="000474BA">
              <w:rPr>
                <w:rFonts w:eastAsia="Times New Roman"/>
                <w:sz w:val="20"/>
                <w:szCs w:val="16"/>
                <w:lang w:eastAsia="en-US"/>
              </w:rPr>
              <w:t>1</w:t>
            </w:r>
            <w:bookmarkEnd w:id="93"/>
          </w:p>
        </w:tc>
        <w:tc>
          <w:tcPr>
            <w:tcW w:w="3989" w:type="pct"/>
            <w:gridSpan w:val="2"/>
            <w:vMerge w:val="restart"/>
            <w:shd w:val="clear" w:color="auto" w:fill="F2F2F2" w:themeFill="background1" w:themeFillShade="F2"/>
            <w:vAlign w:val="center"/>
          </w:tcPr>
          <w:p w14:paraId="29C56DD0" w14:textId="77777777" w:rsidR="00B6195D" w:rsidRPr="000474BA" w:rsidRDefault="00B6195D" w:rsidP="007D4500">
            <w:pPr>
              <w:keepNext/>
              <w:tabs>
                <w:tab w:val="left" w:pos="5103"/>
              </w:tabs>
              <w:spacing w:line="240" w:lineRule="auto"/>
              <w:jc w:val="left"/>
              <w:outlineLvl w:val="0"/>
              <w:rPr>
                <w:rFonts w:eastAsia="Times New Roman"/>
                <w:b/>
                <w:bCs/>
                <w:sz w:val="20"/>
                <w:szCs w:val="16"/>
                <w:lang w:eastAsia="en-US"/>
              </w:rPr>
            </w:pPr>
            <w:bookmarkStart w:id="94" w:name="_Toc216906033"/>
            <w:r w:rsidRPr="000474BA">
              <w:rPr>
                <w:rFonts w:eastAsia="Times New Roman"/>
                <w:b/>
                <w:bCs/>
                <w:sz w:val="20"/>
                <w:szCs w:val="16"/>
                <w:lang w:eastAsia="en-US"/>
              </w:rPr>
              <w:t>Full risk assessment completed and appended?</w:t>
            </w:r>
            <w:bookmarkEnd w:id="94"/>
            <w:r w:rsidRPr="000474BA">
              <w:rPr>
                <w:rFonts w:eastAsia="Times New Roman"/>
                <w:b/>
                <w:bCs/>
                <w:sz w:val="20"/>
                <w:szCs w:val="16"/>
                <w:lang w:eastAsia="en-US"/>
              </w:rPr>
              <w:t xml:space="preserve"> </w:t>
            </w:r>
          </w:p>
        </w:tc>
        <w:tc>
          <w:tcPr>
            <w:tcW w:w="404" w:type="pct"/>
            <w:tcBorders>
              <w:bottom w:val="single" w:sz="4" w:space="0" w:color="auto"/>
            </w:tcBorders>
            <w:shd w:val="clear" w:color="auto" w:fill="F2F2F2" w:themeFill="background1" w:themeFillShade="F2"/>
          </w:tcPr>
          <w:p w14:paraId="16128B5F" w14:textId="77777777" w:rsidR="00B6195D" w:rsidRPr="000474BA" w:rsidRDefault="00B6195D" w:rsidP="007D4500">
            <w:pPr>
              <w:keepNext/>
              <w:tabs>
                <w:tab w:val="left" w:pos="5103"/>
              </w:tabs>
              <w:spacing w:line="240" w:lineRule="auto"/>
              <w:jc w:val="left"/>
              <w:outlineLvl w:val="0"/>
              <w:rPr>
                <w:rFonts w:eastAsia="Times New Roman"/>
                <w:b/>
                <w:bCs/>
                <w:szCs w:val="22"/>
                <w:lang w:eastAsia="en-US"/>
              </w:rPr>
            </w:pPr>
            <w:bookmarkStart w:id="95" w:name="_Toc216906034"/>
            <w:r w:rsidRPr="000474BA">
              <w:rPr>
                <w:rFonts w:eastAsia="Times New Roman"/>
                <w:b/>
                <w:bCs/>
                <w:szCs w:val="22"/>
                <w:lang w:eastAsia="en-US"/>
              </w:rPr>
              <w:t>Yes</w:t>
            </w:r>
            <w:bookmarkEnd w:id="95"/>
            <w:r w:rsidRPr="000474BA">
              <w:rPr>
                <w:rFonts w:eastAsia="Times New Roman"/>
                <w:b/>
                <w:bCs/>
                <w:szCs w:val="22"/>
                <w:lang w:eastAsia="en-US"/>
              </w:rPr>
              <w:t xml:space="preserve"> </w:t>
            </w:r>
          </w:p>
        </w:tc>
        <w:bookmarkStart w:id="96" w:name="_Toc216906035"/>
        <w:tc>
          <w:tcPr>
            <w:tcW w:w="323" w:type="pct"/>
            <w:tcBorders>
              <w:bottom w:val="single" w:sz="4" w:space="0" w:color="auto"/>
            </w:tcBorders>
            <w:shd w:val="clear" w:color="auto" w:fill="BFBFBF" w:themeFill="background1" w:themeFillShade="BF"/>
          </w:tcPr>
          <w:p w14:paraId="607987F0" w14:textId="77777777" w:rsidR="00B6195D" w:rsidRPr="000474BA" w:rsidRDefault="00B6195D" w:rsidP="007D4500">
            <w:pPr>
              <w:keepNext/>
              <w:tabs>
                <w:tab w:val="left" w:pos="5103"/>
              </w:tabs>
              <w:spacing w:line="240" w:lineRule="auto"/>
              <w:jc w:val="center"/>
              <w:outlineLvl w:val="0"/>
              <w:rPr>
                <w:rFonts w:eastAsia="Times New Roman"/>
                <w:b/>
                <w:bCs/>
                <w:sz w:val="20"/>
                <w:szCs w:val="16"/>
                <w:lang w:eastAsia="en-US"/>
              </w:rPr>
            </w:pPr>
            <w:sdt>
              <w:sdtPr>
                <w:rPr>
                  <w:rFonts w:eastAsia="Times New Roman"/>
                  <w:szCs w:val="22"/>
                  <w:lang w:eastAsia="en-US"/>
                </w:rPr>
                <w:id w:val="-2006964611"/>
                <w14:checkbox>
                  <w14:checked w14:val="1"/>
                  <w14:checkedState w14:val="2612" w14:font="MS Gothic"/>
                  <w14:uncheckedState w14:val="2610" w14:font="MS Gothic"/>
                </w14:checkbox>
              </w:sdtPr>
              <w:sdtContent>
                <w:r w:rsidRPr="000474BA">
                  <w:rPr>
                    <w:rFonts w:ascii="Segoe UI Symbol" w:eastAsia="Times New Roman" w:hAnsi="Segoe UI Symbol" w:cs="Segoe UI Symbol"/>
                    <w:szCs w:val="22"/>
                    <w:lang w:eastAsia="en-US"/>
                  </w:rPr>
                  <w:t>☒</w:t>
                </w:r>
              </w:sdtContent>
            </w:sdt>
            <w:bookmarkEnd w:id="96"/>
          </w:p>
        </w:tc>
      </w:tr>
      <w:tr w:rsidR="00B6195D" w:rsidRPr="000474BA" w14:paraId="0F91CC48" w14:textId="77777777" w:rsidTr="007D4500">
        <w:tc>
          <w:tcPr>
            <w:tcW w:w="283" w:type="pct"/>
            <w:vMerge/>
            <w:tcBorders>
              <w:bottom w:val="single" w:sz="4" w:space="0" w:color="auto"/>
            </w:tcBorders>
            <w:shd w:val="clear" w:color="auto" w:fill="F2F2F2" w:themeFill="background1" w:themeFillShade="F2"/>
            <w:vAlign w:val="center"/>
          </w:tcPr>
          <w:p w14:paraId="6D78381B" w14:textId="77777777" w:rsidR="00B6195D" w:rsidRPr="000474BA" w:rsidRDefault="00B6195D" w:rsidP="007D4500">
            <w:pPr>
              <w:keepNext/>
              <w:tabs>
                <w:tab w:val="left" w:pos="5103"/>
              </w:tabs>
              <w:spacing w:line="240" w:lineRule="auto"/>
              <w:jc w:val="center"/>
              <w:outlineLvl w:val="0"/>
              <w:rPr>
                <w:rFonts w:eastAsia="Times New Roman"/>
                <w:sz w:val="20"/>
                <w:szCs w:val="16"/>
                <w:lang w:eastAsia="en-US"/>
              </w:rPr>
            </w:pPr>
          </w:p>
        </w:tc>
        <w:tc>
          <w:tcPr>
            <w:tcW w:w="3989" w:type="pct"/>
            <w:gridSpan w:val="2"/>
            <w:vMerge/>
            <w:tcBorders>
              <w:bottom w:val="single" w:sz="4" w:space="0" w:color="auto"/>
            </w:tcBorders>
            <w:shd w:val="clear" w:color="auto" w:fill="F2F2F2" w:themeFill="background1" w:themeFillShade="F2"/>
          </w:tcPr>
          <w:p w14:paraId="380D6210" w14:textId="77777777" w:rsidR="00B6195D" w:rsidRPr="000474BA" w:rsidRDefault="00B6195D" w:rsidP="007D4500">
            <w:pPr>
              <w:keepNext/>
              <w:tabs>
                <w:tab w:val="left" w:pos="5103"/>
              </w:tabs>
              <w:spacing w:line="240" w:lineRule="auto"/>
              <w:jc w:val="left"/>
              <w:outlineLvl w:val="0"/>
              <w:rPr>
                <w:rFonts w:eastAsia="Times New Roman"/>
                <w:b/>
                <w:bCs/>
                <w:sz w:val="20"/>
                <w:szCs w:val="16"/>
                <w:lang w:eastAsia="en-US"/>
              </w:rPr>
            </w:pPr>
          </w:p>
        </w:tc>
        <w:tc>
          <w:tcPr>
            <w:tcW w:w="404" w:type="pct"/>
            <w:tcBorders>
              <w:bottom w:val="single" w:sz="4" w:space="0" w:color="auto"/>
            </w:tcBorders>
            <w:shd w:val="clear" w:color="auto" w:fill="F2F2F2" w:themeFill="background1" w:themeFillShade="F2"/>
          </w:tcPr>
          <w:p w14:paraId="7477DC32" w14:textId="77777777" w:rsidR="00B6195D" w:rsidRPr="000474BA" w:rsidRDefault="00B6195D" w:rsidP="007D4500">
            <w:pPr>
              <w:keepNext/>
              <w:tabs>
                <w:tab w:val="left" w:pos="5103"/>
              </w:tabs>
              <w:spacing w:line="240" w:lineRule="auto"/>
              <w:jc w:val="left"/>
              <w:outlineLvl w:val="0"/>
              <w:rPr>
                <w:rFonts w:eastAsia="Times New Roman"/>
                <w:b/>
                <w:bCs/>
                <w:szCs w:val="22"/>
                <w:lang w:eastAsia="en-US"/>
              </w:rPr>
            </w:pPr>
            <w:bookmarkStart w:id="97" w:name="_Toc216906036"/>
            <w:r w:rsidRPr="000474BA">
              <w:rPr>
                <w:rFonts w:eastAsia="Times New Roman"/>
                <w:b/>
                <w:bCs/>
                <w:szCs w:val="22"/>
                <w:lang w:eastAsia="en-US"/>
              </w:rPr>
              <w:t>No</w:t>
            </w:r>
            <w:bookmarkEnd w:id="97"/>
          </w:p>
        </w:tc>
        <w:bookmarkStart w:id="98" w:name="_Toc216906037"/>
        <w:tc>
          <w:tcPr>
            <w:tcW w:w="323" w:type="pct"/>
            <w:tcBorders>
              <w:bottom w:val="single" w:sz="4" w:space="0" w:color="auto"/>
            </w:tcBorders>
            <w:shd w:val="clear" w:color="auto" w:fill="BFBFBF" w:themeFill="background1" w:themeFillShade="BF"/>
          </w:tcPr>
          <w:p w14:paraId="354768F2" w14:textId="77777777" w:rsidR="00B6195D" w:rsidRPr="000474BA" w:rsidRDefault="00B6195D" w:rsidP="007D4500">
            <w:pPr>
              <w:keepNext/>
              <w:tabs>
                <w:tab w:val="left" w:pos="5103"/>
              </w:tabs>
              <w:spacing w:line="240" w:lineRule="auto"/>
              <w:jc w:val="center"/>
              <w:outlineLvl w:val="0"/>
              <w:rPr>
                <w:rFonts w:eastAsia="Times New Roman"/>
                <w:szCs w:val="22"/>
                <w:lang w:eastAsia="en-US"/>
              </w:rPr>
            </w:pPr>
            <w:sdt>
              <w:sdtPr>
                <w:rPr>
                  <w:rFonts w:eastAsia="Times New Roman"/>
                  <w:szCs w:val="22"/>
                  <w:lang w:eastAsia="en-US"/>
                </w:rPr>
                <w:id w:val="-389729326"/>
                <w14:checkbox>
                  <w14:checked w14:val="0"/>
                  <w14:checkedState w14:val="2612" w14:font="MS Gothic"/>
                  <w14:uncheckedState w14:val="2610" w14:font="MS Gothic"/>
                </w14:checkbox>
              </w:sdtPr>
              <w:sdtContent>
                <w:r w:rsidRPr="000474BA">
                  <w:rPr>
                    <w:rFonts w:ascii="Segoe UI Symbol" w:eastAsia="Times New Roman" w:hAnsi="Segoe UI Symbol" w:cs="Segoe UI Symbol"/>
                    <w:szCs w:val="22"/>
                    <w:lang w:eastAsia="en-US"/>
                  </w:rPr>
                  <w:t>☐</w:t>
                </w:r>
              </w:sdtContent>
            </w:sdt>
            <w:bookmarkEnd w:id="98"/>
          </w:p>
        </w:tc>
      </w:tr>
      <w:tr w:rsidR="00B6195D" w:rsidRPr="000474BA" w14:paraId="6CE37ECE" w14:textId="77777777" w:rsidTr="007D4500">
        <w:tc>
          <w:tcPr>
            <w:tcW w:w="283" w:type="pct"/>
            <w:tcBorders>
              <w:bottom w:val="single" w:sz="4" w:space="0" w:color="auto"/>
            </w:tcBorders>
            <w:shd w:val="clear" w:color="auto" w:fill="F2F2F2" w:themeFill="background1" w:themeFillShade="F2"/>
            <w:vAlign w:val="center"/>
          </w:tcPr>
          <w:p w14:paraId="67569AC1" w14:textId="77777777" w:rsidR="00B6195D" w:rsidRPr="000474BA" w:rsidRDefault="00B6195D" w:rsidP="007D4500">
            <w:pPr>
              <w:spacing w:line="240" w:lineRule="auto"/>
              <w:jc w:val="center"/>
              <w:rPr>
                <w:rFonts w:eastAsia="Times New Roman"/>
                <w:szCs w:val="22"/>
                <w:lang w:eastAsia="en-US"/>
              </w:rPr>
            </w:pPr>
            <w:r w:rsidRPr="000474BA">
              <w:rPr>
                <w:rFonts w:eastAsia="Times New Roman"/>
                <w:szCs w:val="22"/>
                <w:lang w:eastAsia="en-US"/>
              </w:rPr>
              <w:t>2</w:t>
            </w:r>
          </w:p>
        </w:tc>
        <w:tc>
          <w:tcPr>
            <w:tcW w:w="4717" w:type="pct"/>
            <w:gridSpan w:val="4"/>
            <w:tcBorders>
              <w:bottom w:val="single" w:sz="4" w:space="0" w:color="auto"/>
            </w:tcBorders>
            <w:shd w:val="clear" w:color="auto" w:fill="F2F2F2" w:themeFill="background1" w:themeFillShade="F2"/>
          </w:tcPr>
          <w:p w14:paraId="007BCB96" w14:textId="77777777" w:rsidR="00B6195D" w:rsidRPr="000474BA" w:rsidRDefault="00B6195D" w:rsidP="007D4500">
            <w:pPr>
              <w:spacing w:line="240" w:lineRule="auto"/>
              <w:jc w:val="left"/>
              <w:rPr>
                <w:rFonts w:eastAsia="Times New Roman"/>
                <w:szCs w:val="22"/>
                <w:lang w:eastAsia="en-US"/>
              </w:rPr>
            </w:pPr>
            <w:r w:rsidRPr="000474BA">
              <w:rPr>
                <w:rFonts w:eastAsia="Times New Roman"/>
                <w:b/>
                <w:szCs w:val="22"/>
                <w:lang w:eastAsia="en-US"/>
              </w:rPr>
              <w:t>Risks to participants</w:t>
            </w:r>
          </w:p>
          <w:p w14:paraId="283DFB6E" w14:textId="77777777" w:rsidR="00B6195D" w:rsidRPr="000474BA" w:rsidRDefault="00B6195D" w:rsidP="007D4500">
            <w:pPr>
              <w:spacing w:line="240" w:lineRule="auto"/>
              <w:jc w:val="left"/>
              <w:rPr>
                <w:rFonts w:eastAsia="Times New Roman"/>
                <w:b/>
                <w:szCs w:val="22"/>
                <w:lang w:eastAsia="en-US"/>
              </w:rPr>
            </w:pPr>
            <w:r w:rsidRPr="000474BA">
              <w:rPr>
                <w:rFonts w:eastAsia="Times New Roman"/>
                <w:szCs w:val="22"/>
                <w:lang w:eastAsia="en-US"/>
              </w:rPr>
              <w:t>For example: sector-specific health &amp; safety, emotional distress, financial disclosure, physical harm, transfer of personal data, sensitive organisational information</w:t>
            </w:r>
          </w:p>
        </w:tc>
      </w:tr>
      <w:tr w:rsidR="00B6195D" w:rsidRPr="000474BA" w14:paraId="2374FA7B" w14:textId="77777777" w:rsidTr="007D4500">
        <w:tc>
          <w:tcPr>
            <w:tcW w:w="283" w:type="pct"/>
            <w:tcBorders>
              <w:top w:val="single" w:sz="4" w:space="0" w:color="auto"/>
              <w:bottom w:val="single" w:sz="4" w:space="0" w:color="auto"/>
            </w:tcBorders>
            <w:vAlign w:val="center"/>
          </w:tcPr>
          <w:p w14:paraId="6E8493FD" w14:textId="77777777" w:rsidR="00B6195D" w:rsidRPr="000474BA" w:rsidRDefault="00B6195D" w:rsidP="007D4500">
            <w:pPr>
              <w:autoSpaceDE w:val="0"/>
              <w:autoSpaceDN w:val="0"/>
              <w:adjustRightInd w:val="0"/>
              <w:spacing w:line="240" w:lineRule="auto"/>
              <w:jc w:val="center"/>
              <w:rPr>
                <w:rFonts w:eastAsia="Times New Roman"/>
                <w:szCs w:val="22"/>
                <w:lang w:eastAsia="en-US"/>
              </w:rPr>
            </w:pPr>
          </w:p>
        </w:tc>
        <w:tc>
          <w:tcPr>
            <w:tcW w:w="2372" w:type="pct"/>
            <w:tcBorders>
              <w:top w:val="single" w:sz="4" w:space="0" w:color="auto"/>
              <w:bottom w:val="single" w:sz="4" w:space="0" w:color="auto"/>
            </w:tcBorders>
          </w:tcPr>
          <w:p w14:paraId="6F2E4FC3"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Risk to participants:</w:t>
            </w:r>
          </w:p>
          <w:p w14:paraId="5EB6D99C" w14:textId="77777777" w:rsidR="00B6195D" w:rsidRPr="000474BA" w:rsidRDefault="00B6195D" w:rsidP="007D4500">
            <w:pPr>
              <w:spacing w:before="100" w:beforeAutospacing="1" w:after="100" w:afterAutospacing="1" w:line="240" w:lineRule="auto"/>
              <w:jc w:val="left"/>
              <w:rPr>
                <w:rFonts w:eastAsia="Times New Roman"/>
                <w:sz w:val="24"/>
                <w:lang w:eastAsia="en-GB"/>
              </w:rPr>
            </w:pPr>
            <w:r w:rsidRPr="000474BA">
              <w:rPr>
                <w:rFonts w:eastAsia="Times New Roman"/>
                <w:sz w:val="24"/>
                <w:lang w:eastAsia="en-GB"/>
              </w:rPr>
              <w:t>N/A</w:t>
            </w:r>
          </w:p>
          <w:p w14:paraId="27C7138F" w14:textId="77777777" w:rsidR="00B6195D" w:rsidRPr="000474BA" w:rsidRDefault="00B6195D" w:rsidP="007D4500">
            <w:pPr>
              <w:autoSpaceDE w:val="0"/>
              <w:autoSpaceDN w:val="0"/>
              <w:adjustRightInd w:val="0"/>
              <w:spacing w:line="240" w:lineRule="auto"/>
              <w:jc w:val="left"/>
              <w:rPr>
                <w:rFonts w:eastAsia="Times New Roman"/>
                <w:sz w:val="20"/>
                <w:szCs w:val="20"/>
                <w:lang w:eastAsia="en-US"/>
              </w:rPr>
            </w:pPr>
          </w:p>
          <w:p w14:paraId="1B461F48" w14:textId="77777777" w:rsidR="00B6195D" w:rsidRPr="000474BA" w:rsidRDefault="00B6195D" w:rsidP="007D4500">
            <w:pPr>
              <w:spacing w:line="240" w:lineRule="auto"/>
              <w:jc w:val="left"/>
              <w:rPr>
                <w:rFonts w:eastAsia="Times New Roman"/>
                <w:szCs w:val="22"/>
                <w:lang w:eastAsia="en-US"/>
              </w:rPr>
            </w:pPr>
          </w:p>
          <w:p w14:paraId="6C2AC7D3" w14:textId="77777777" w:rsidR="00B6195D" w:rsidRPr="000474BA" w:rsidRDefault="00B6195D" w:rsidP="007D4500">
            <w:pPr>
              <w:spacing w:line="240" w:lineRule="auto"/>
              <w:jc w:val="left"/>
              <w:rPr>
                <w:rFonts w:eastAsia="Times New Roman"/>
                <w:szCs w:val="22"/>
                <w:lang w:eastAsia="en-US"/>
              </w:rPr>
            </w:pPr>
          </w:p>
          <w:p w14:paraId="4040CC1C"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i/>
                <w:color w:val="808080"/>
                <w:sz w:val="18"/>
                <w:szCs w:val="18"/>
                <w:lang w:eastAsia="en-US"/>
              </w:rPr>
              <w:t>(this box should expand as you type)</w:t>
            </w:r>
          </w:p>
        </w:tc>
        <w:tc>
          <w:tcPr>
            <w:tcW w:w="2344" w:type="pct"/>
            <w:gridSpan w:val="3"/>
            <w:tcBorders>
              <w:top w:val="single" w:sz="4" w:space="0" w:color="auto"/>
              <w:bottom w:val="single" w:sz="4" w:space="0" w:color="auto"/>
            </w:tcBorders>
          </w:tcPr>
          <w:p w14:paraId="10E31BBA" w14:textId="77777777" w:rsidR="00B6195D" w:rsidRPr="000474BA" w:rsidRDefault="00B6195D" w:rsidP="007D4500">
            <w:pPr>
              <w:autoSpaceDE w:val="0"/>
              <w:autoSpaceDN w:val="0"/>
              <w:adjustRightInd w:val="0"/>
              <w:spacing w:line="240" w:lineRule="auto"/>
              <w:jc w:val="left"/>
              <w:rPr>
                <w:rFonts w:eastAsia="Times New Roman"/>
                <w:i/>
                <w:sz w:val="18"/>
                <w:szCs w:val="18"/>
                <w:lang w:eastAsia="en-US"/>
              </w:rPr>
            </w:pPr>
            <w:r w:rsidRPr="000474BA">
              <w:rPr>
                <w:rFonts w:eastAsia="Times New Roman"/>
                <w:i/>
                <w:sz w:val="18"/>
                <w:szCs w:val="18"/>
                <w:lang w:eastAsia="en-US"/>
              </w:rPr>
              <w:t>How you will mitigate the risk to participants:</w:t>
            </w:r>
          </w:p>
          <w:p w14:paraId="73AB61F8" w14:textId="77777777" w:rsidR="00B6195D" w:rsidRPr="000474BA" w:rsidRDefault="00B6195D" w:rsidP="007D4500">
            <w:pPr>
              <w:autoSpaceDE w:val="0"/>
              <w:autoSpaceDN w:val="0"/>
              <w:adjustRightInd w:val="0"/>
              <w:spacing w:line="240" w:lineRule="auto"/>
              <w:jc w:val="left"/>
              <w:rPr>
                <w:rFonts w:eastAsia="Times New Roman"/>
                <w:iCs/>
                <w:sz w:val="20"/>
                <w:szCs w:val="20"/>
                <w:lang w:eastAsia="en-US"/>
              </w:rPr>
            </w:pPr>
          </w:p>
          <w:p w14:paraId="10DA582A" w14:textId="77777777" w:rsidR="00B6195D" w:rsidRPr="000474BA" w:rsidRDefault="00B6195D" w:rsidP="007D4500">
            <w:pPr>
              <w:autoSpaceDE w:val="0"/>
              <w:autoSpaceDN w:val="0"/>
              <w:adjustRightInd w:val="0"/>
              <w:spacing w:line="240" w:lineRule="auto"/>
              <w:jc w:val="left"/>
              <w:rPr>
                <w:rFonts w:eastAsia="Times New Roman"/>
                <w:i/>
                <w:sz w:val="20"/>
                <w:szCs w:val="20"/>
                <w:lang w:eastAsia="en-US"/>
              </w:rPr>
            </w:pPr>
          </w:p>
        </w:tc>
      </w:tr>
      <w:tr w:rsidR="00B6195D" w:rsidRPr="000474BA" w14:paraId="3A149769" w14:textId="77777777" w:rsidTr="007D4500">
        <w:tc>
          <w:tcPr>
            <w:tcW w:w="283" w:type="pct"/>
            <w:tcBorders>
              <w:bottom w:val="single" w:sz="4" w:space="0" w:color="auto"/>
            </w:tcBorders>
            <w:shd w:val="clear" w:color="auto" w:fill="F2F2F2" w:themeFill="background1" w:themeFillShade="F2"/>
            <w:vAlign w:val="center"/>
          </w:tcPr>
          <w:p w14:paraId="59BA1580" w14:textId="77777777" w:rsidR="00B6195D" w:rsidRPr="000474BA" w:rsidRDefault="00B6195D" w:rsidP="007D4500">
            <w:pPr>
              <w:spacing w:line="240" w:lineRule="auto"/>
              <w:jc w:val="center"/>
              <w:rPr>
                <w:rFonts w:eastAsia="Times New Roman"/>
                <w:szCs w:val="22"/>
                <w:lang w:eastAsia="en-US"/>
              </w:rPr>
            </w:pPr>
            <w:r w:rsidRPr="000474BA">
              <w:rPr>
                <w:rFonts w:eastAsia="Times New Roman"/>
                <w:szCs w:val="22"/>
                <w:lang w:eastAsia="en-US"/>
              </w:rPr>
              <w:t>3</w:t>
            </w:r>
          </w:p>
        </w:tc>
        <w:tc>
          <w:tcPr>
            <w:tcW w:w="4717" w:type="pct"/>
            <w:gridSpan w:val="4"/>
            <w:tcBorders>
              <w:bottom w:val="single" w:sz="4" w:space="0" w:color="auto"/>
            </w:tcBorders>
            <w:shd w:val="clear" w:color="auto" w:fill="F2F2F2" w:themeFill="background1" w:themeFillShade="F2"/>
          </w:tcPr>
          <w:p w14:paraId="52D7C104" w14:textId="77777777" w:rsidR="00B6195D" w:rsidRPr="000474BA" w:rsidRDefault="00B6195D" w:rsidP="007D4500">
            <w:pPr>
              <w:spacing w:line="240" w:lineRule="auto"/>
              <w:jc w:val="left"/>
              <w:rPr>
                <w:rFonts w:eastAsia="Times New Roman"/>
                <w:szCs w:val="22"/>
                <w:lang w:eastAsia="en-US"/>
              </w:rPr>
            </w:pPr>
            <w:r w:rsidRPr="000474BA">
              <w:rPr>
                <w:rFonts w:eastAsia="Times New Roman"/>
                <w:bCs/>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474BA">
              <w:rPr>
                <w:rFonts w:eastAsia="Times New Roman"/>
                <w:color w:val="161616"/>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6195D" w:rsidRPr="000474BA" w14:paraId="74BC5E51" w14:textId="77777777" w:rsidTr="007D4500">
        <w:tc>
          <w:tcPr>
            <w:tcW w:w="283" w:type="pct"/>
            <w:tcBorders>
              <w:top w:val="single" w:sz="4" w:space="0" w:color="auto"/>
              <w:bottom w:val="single" w:sz="4" w:space="0" w:color="auto"/>
            </w:tcBorders>
            <w:vAlign w:val="center"/>
          </w:tcPr>
          <w:p w14:paraId="430172A2" w14:textId="77777777" w:rsidR="00B6195D" w:rsidRPr="000474BA" w:rsidRDefault="00B6195D" w:rsidP="007D4500">
            <w:pPr>
              <w:spacing w:line="240" w:lineRule="auto"/>
              <w:jc w:val="center"/>
              <w:rPr>
                <w:rFonts w:eastAsia="Times New Roman"/>
                <w:szCs w:val="22"/>
                <w:lang w:eastAsia="en-US"/>
              </w:rPr>
            </w:pPr>
          </w:p>
        </w:tc>
        <w:tc>
          <w:tcPr>
            <w:tcW w:w="4717" w:type="pct"/>
            <w:gridSpan w:val="4"/>
            <w:tcBorders>
              <w:top w:val="single" w:sz="4" w:space="0" w:color="auto"/>
              <w:bottom w:val="single" w:sz="4" w:space="0" w:color="auto"/>
            </w:tcBorders>
          </w:tcPr>
          <w:p w14:paraId="29978260" w14:textId="77777777" w:rsidR="00B6195D" w:rsidRPr="000474BA" w:rsidRDefault="00B6195D" w:rsidP="007D4500">
            <w:pPr>
              <w:spacing w:line="240" w:lineRule="auto"/>
              <w:jc w:val="left"/>
              <w:rPr>
                <w:rFonts w:eastAsia="Times New Roman"/>
                <w:szCs w:val="22"/>
                <w:lang w:eastAsia="en-US"/>
              </w:rPr>
            </w:pPr>
          </w:p>
          <w:p w14:paraId="34716854"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N/A</w:t>
            </w:r>
          </w:p>
          <w:p w14:paraId="7DBC34FB" w14:textId="77777777" w:rsidR="00B6195D" w:rsidRPr="000474BA" w:rsidRDefault="00B6195D" w:rsidP="007D4500">
            <w:pPr>
              <w:spacing w:line="240" w:lineRule="auto"/>
              <w:jc w:val="left"/>
              <w:rPr>
                <w:rFonts w:eastAsia="Times New Roman"/>
                <w:szCs w:val="22"/>
                <w:lang w:eastAsia="en-US"/>
              </w:rPr>
            </w:pPr>
          </w:p>
          <w:p w14:paraId="3849728D" w14:textId="77777777" w:rsidR="00B6195D" w:rsidRPr="000474BA" w:rsidRDefault="00B6195D" w:rsidP="007D4500">
            <w:pPr>
              <w:autoSpaceDE w:val="0"/>
              <w:autoSpaceDN w:val="0"/>
              <w:adjustRightInd w:val="0"/>
              <w:spacing w:line="240" w:lineRule="auto"/>
              <w:jc w:val="left"/>
              <w:rPr>
                <w:rFonts w:eastAsia="Times New Roman"/>
                <w:sz w:val="20"/>
                <w:szCs w:val="20"/>
                <w:lang w:eastAsia="en-US"/>
              </w:rPr>
            </w:pPr>
            <w:r w:rsidRPr="000474BA">
              <w:rPr>
                <w:rFonts w:eastAsia="Times New Roman"/>
                <w:i/>
                <w:color w:val="808080"/>
                <w:sz w:val="18"/>
                <w:szCs w:val="18"/>
                <w:lang w:eastAsia="en-US"/>
              </w:rPr>
              <w:t>(this box should expand as you type)</w:t>
            </w:r>
          </w:p>
        </w:tc>
      </w:tr>
      <w:tr w:rsidR="00B6195D" w:rsidRPr="000474BA" w14:paraId="1043696D" w14:textId="77777777" w:rsidTr="007D4500">
        <w:tc>
          <w:tcPr>
            <w:tcW w:w="283" w:type="pct"/>
            <w:tcBorders>
              <w:top w:val="single" w:sz="4" w:space="0" w:color="auto"/>
              <w:bottom w:val="single" w:sz="4" w:space="0" w:color="auto"/>
            </w:tcBorders>
            <w:shd w:val="clear" w:color="auto" w:fill="F2F2F2" w:themeFill="background1" w:themeFillShade="F2"/>
            <w:vAlign w:val="center"/>
          </w:tcPr>
          <w:p w14:paraId="797B341F" w14:textId="77777777" w:rsidR="00B6195D" w:rsidRPr="000474BA" w:rsidRDefault="00B6195D" w:rsidP="007D4500">
            <w:pPr>
              <w:spacing w:line="240" w:lineRule="auto"/>
              <w:jc w:val="center"/>
              <w:rPr>
                <w:rFonts w:eastAsia="Times New Roman"/>
                <w:szCs w:val="22"/>
                <w:lang w:eastAsia="en-US"/>
              </w:rPr>
            </w:pPr>
            <w:r w:rsidRPr="000474BA">
              <w:rPr>
                <w:rFonts w:eastAsia="Times New Roman"/>
                <w:szCs w:val="22"/>
                <w:lang w:eastAsia="en-US"/>
              </w:rPr>
              <w:t>4</w:t>
            </w:r>
          </w:p>
        </w:tc>
        <w:tc>
          <w:tcPr>
            <w:tcW w:w="4717" w:type="pct"/>
            <w:gridSpan w:val="4"/>
            <w:tcBorders>
              <w:top w:val="single" w:sz="4" w:space="0" w:color="auto"/>
              <w:bottom w:val="single" w:sz="4" w:space="0" w:color="auto"/>
            </w:tcBorders>
            <w:shd w:val="clear" w:color="auto" w:fill="F2F2F2" w:themeFill="background1" w:themeFillShade="F2"/>
          </w:tcPr>
          <w:p w14:paraId="068B7C48" w14:textId="77777777" w:rsidR="00B6195D" w:rsidRPr="000474BA" w:rsidRDefault="00B6195D" w:rsidP="007D4500">
            <w:pPr>
              <w:spacing w:line="240" w:lineRule="auto"/>
              <w:jc w:val="left"/>
              <w:rPr>
                <w:rFonts w:eastAsia="Times New Roman"/>
                <w:szCs w:val="22"/>
                <w:lang w:eastAsia="en-US"/>
              </w:rPr>
            </w:pPr>
            <w:r w:rsidRPr="000474BA">
              <w:rPr>
                <w:rFonts w:eastAsia="Times New Roman"/>
                <w:b/>
                <w:szCs w:val="22"/>
                <w:lang w:eastAsia="en-US"/>
              </w:rPr>
              <w:t>Risks to the investigator</w:t>
            </w:r>
          </w:p>
          <w:p w14:paraId="302B82BD"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For example: personal health &amp; safety, physical harm, emotional distress, risk of accusation of harm/impropriety, conflict of interest</w:t>
            </w:r>
          </w:p>
        </w:tc>
      </w:tr>
      <w:tr w:rsidR="00B6195D" w:rsidRPr="000474BA" w14:paraId="61DF87B7" w14:textId="77777777" w:rsidTr="007D4500">
        <w:tc>
          <w:tcPr>
            <w:tcW w:w="283" w:type="pct"/>
            <w:tcBorders>
              <w:top w:val="single" w:sz="4" w:space="0" w:color="auto"/>
              <w:bottom w:val="single" w:sz="4" w:space="0" w:color="auto"/>
            </w:tcBorders>
            <w:vAlign w:val="center"/>
          </w:tcPr>
          <w:p w14:paraId="05302922" w14:textId="77777777" w:rsidR="00B6195D" w:rsidRPr="000474BA" w:rsidRDefault="00B6195D" w:rsidP="007D4500">
            <w:pPr>
              <w:autoSpaceDE w:val="0"/>
              <w:autoSpaceDN w:val="0"/>
              <w:adjustRightInd w:val="0"/>
              <w:spacing w:line="240" w:lineRule="auto"/>
              <w:jc w:val="center"/>
              <w:rPr>
                <w:rFonts w:eastAsia="Times New Roman"/>
                <w:szCs w:val="22"/>
                <w:lang w:eastAsia="en-US"/>
              </w:rPr>
            </w:pPr>
          </w:p>
        </w:tc>
        <w:tc>
          <w:tcPr>
            <w:tcW w:w="2372" w:type="pct"/>
            <w:tcBorders>
              <w:top w:val="single" w:sz="4" w:space="0" w:color="auto"/>
              <w:bottom w:val="single" w:sz="4" w:space="0" w:color="auto"/>
            </w:tcBorders>
          </w:tcPr>
          <w:p w14:paraId="23A6A91D"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Risk to the investigator:</w:t>
            </w:r>
          </w:p>
          <w:p w14:paraId="4BB27402" w14:textId="77777777" w:rsidR="00B6195D" w:rsidRPr="000474BA" w:rsidRDefault="00B6195D" w:rsidP="007D4500">
            <w:pPr>
              <w:spacing w:line="240" w:lineRule="auto"/>
              <w:jc w:val="left"/>
              <w:rPr>
                <w:rFonts w:eastAsia="Times New Roman"/>
                <w:szCs w:val="22"/>
                <w:lang w:eastAsia="en-US"/>
              </w:rPr>
            </w:pPr>
          </w:p>
          <w:p w14:paraId="18194C97" w14:textId="77777777" w:rsidR="00B6195D" w:rsidRPr="000474BA" w:rsidRDefault="00B6195D" w:rsidP="007D4500">
            <w:pPr>
              <w:spacing w:before="100" w:beforeAutospacing="1" w:after="100" w:afterAutospacing="1" w:line="240" w:lineRule="auto"/>
              <w:ind w:left="720"/>
              <w:jc w:val="left"/>
              <w:rPr>
                <w:rFonts w:eastAsia="Times New Roman"/>
                <w:sz w:val="24"/>
                <w:lang w:eastAsia="en-GB"/>
              </w:rPr>
            </w:pPr>
            <w:r w:rsidRPr="000474BA">
              <w:rPr>
                <w:rFonts w:eastAsia="Times New Roman"/>
                <w:sz w:val="24"/>
                <w:lang w:eastAsia="en-GB"/>
              </w:rPr>
              <w:t>N/A</w:t>
            </w:r>
          </w:p>
          <w:p w14:paraId="1D9C0ADC" w14:textId="77777777" w:rsidR="00B6195D" w:rsidRPr="000474BA" w:rsidRDefault="00B6195D" w:rsidP="007D4500">
            <w:pPr>
              <w:spacing w:line="240" w:lineRule="auto"/>
              <w:jc w:val="left"/>
              <w:rPr>
                <w:rFonts w:eastAsia="Times New Roman"/>
                <w:sz w:val="20"/>
                <w:szCs w:val="20"/>
                <w:lang w:eastAsia="en-US"/>
              </w:rPr>
            </w:pPr>
          </w:p>
          <w:p w14:paraId="065950C6" w14:textId="77777777" w:rsidR="00B6195D" w:rsidRPr="000474BA" w:rsidRDefault="00B6195D" w:rsidP="007D4500">
            <w:pPr>
              <w:spacing w:line="240" w:lineRule="auto"/>
              <w:jc w:val="left"/>
              <w:rPr>
                <w:rFonts w:eastAsia="Times New Roman"/>
                <w:szCs w:val="22"/>
                <w:lang w:eastAsia="en-US"/>
              </w:rPr>
            </w:pPr>
          </w:p>
          <w:p w14:paraId="2B7C6DE9"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i/>
                <w:color w:val="808080"/>
                <w:sz w:val="18"/>
                <w:szCs w:val="18"/>
                <w:lang w:eastAsia="en-US"/>
              </w:rPr>
              <w:t>(this box should expand as you type)</w:t>
            </w:r>
          </w:p>
        </w:tc>
        <w:tc>
          <w:tcPr>
            <w:tcW w:w="2344" w:type="pct"/>
            <w:gridSpan w:val="3"/>
            <w:tcBorders>
              <w:top w:val="single" w:sz="4" w:space="0" w:color="auto"/>
              <w:bottom w:val="single" w:sz="4" w:space="0" w:color="auto"/>
            </w:tcBorders>
          </w:tcPr>
          <w:p w14:paraId="5F913D0A" w14:textId="77777777" w:rsidR="00B6195D" w:rsidRPr="000474BA" w:rsidRDefault="00B6195D" w:rsidP="007D4500">
            <w:pPr>
              <w:autoSpaceDE w:val="0"/>
              <w:autoSpaceDN w:val="0"/>
              <w:adjustRightInd w:val="0"/>
              <w:spacing w:line="240" w:lineRule="auto"/>
              <w:jc w:val="left"/>
              <w:rPr>
                <w:rFonts w:eastAsia="Times New Roman"/>
                <w:sz w:val="20"/>
                <w:szCs w:val="20"/>
                <w:lang w:eastAsia="en-US"/>
              </w:rPr>
            </w:pPr>
          </w:p>
        </w:tc>
      </w:tr>
      <w:tr w:rsidR="00B6195D" w:rsidRPr="000474BA" w14:paraId="28E76650" w14:textId="77777777" w:rsidTr="007D4500">
        <w:tc>
          <w:tcPr>
            <w:tcW w:w="283" w:type="pct"/>
            <w:tcBorders>
              <w:top w:val="single" w:sz="4" w:space="0" w:color="auto"/>
              <w:bottom w:val="single" w:sz="4" w:space="0" w:color="auto"/>
            </w:tcBorders>
            <w:shd w:val="clear" w:color="auto" w:fill="F2F2F2" w:themeFill="background1" w:themeFillShade="F2"/>
            <w:vAlign w:val="center"/>
          </w:tcPr>
          <w:p w14:paraId="57666493" w14:textId="77777777" w:rsidR="00B6195D" w:rsidRPr="000474BA" w:rsidRDefault="00B6195D" w:rsidP="007D4500">
            <w:pPr>
              <w:spacing w:line="240" w:lineRule="auto"/>
              <w:jc w:val="center"/>
              <w:rPr>
                <w:rFonts w:eastAsia="Times New Roman"/>
                <w:szCs w:val="22"/>
                <w:lang w:eastAsia="en-US"/>
              </w:rPr>
            </w:pPr>
            <w:r w:rsidRPr="000474BA">
              <w:rPr>
                <w:rFonts w:eastAsia="Times New Roman"/>
                <w:szCs w:val="22"/>
                <w:lang w:eastAsia="en-US"/>
              </w:rPr>
              <w:t>5</w:t>
            </w:r>
          </w:p>
        </w:tc>
        <w:tc>
          <w:tcPr>
            <w:tcW w:w="4717" w:type="pct"/>
            <w:gridSpan w:val="4"/>
            <w:tcBorders>
              <w:top w:val="single" w:sz="4" w:space="0" w:color="auto"/>
              <w:bottom w:val="single" w:sz="4" w:space="0" w:color="auto"/>
            </w:tcBorders>
            <w:shd w:val="clear" w:color="auto" w:fill="F2F2F2" w:themeFill="background1" w:themeFillShade="F2"/>
          </w:tcPr>
          <w:p w14:paraId="0E2D473A" w14:textId="77777777" w:rsidR="00B6195D" w:rsidRPr="000474BA" w:rsidRDefault="00B6195D" w:rsidP="007D4500">
            <w:pPr>
              <w:spacing w:line="240" w:lineRule="auto"/>
              <w:jc w:val="left"/>
              <w:rPr>
                <w:rFonts w:eastAsia="Times New Roman"/>
                <w:szCs w:val="22"/>
                <w:lang w:eastAsia="en-US"/>
              </w:rPr>
            </w:pPr>
            <w:r w:rsidRPr="000474BA">
              <w:rPr>
                <w:rFonts w:eastAsia="Times New Roman"/>
                <w:b/>
                <w:szCs w:val="22"/>
                <w:lang w:eastAsia="en-US"/>
              </w:rPr>
              <w:t>University/institutional risks</w:t>
            </w:r>
          </w:p>
          <w:p w14:paraId="7A123E27"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For example: adverse publicity, financial loss, data protection</w:t>
            </w:r>
          </w:p>
        </w:tc>
      </w:tr>
      <w:tr w:rsidR="00B6195D" w:rsidRPr="000474BA" w14:paraId="42D21F34" w14:textId="77777777" w:rsidTr="007D4500">
        <w:tc>
          <w:tcPr>
            <w:tcW w:w="283" w:type="pct"/>
            <w:tcBorders>
              <w:top w:val="single" w:sz="4" w:space="0" w:color="auto"/>
              <w:bottom w:val="single" w:sz="4" w:space="0" w:color="auto"/>
            </w:tcBorders>
            <w:vAlign w:val="center"/>
          </w:tcPr>
          <w:p w14:paraId="504CE68D" w14:textId="77777777" w:rsidR="00B6195D" w:rsidRPr="000474BA" w:rsidRDefault="00B6195D" w:rsidP="007D4500">
            <w:pPr>
              <w:autoSpaceDE w:val="0"/>
              <w:autoSpaceDN w:val="0"/>
              <w:adjustRightInd w:val="0"/>
              <w:spacing w:line="240" w:lineRule="auto"/>
              <w:jc w:val="center"/>
              <w:rPr>
                <w:rFonts w:eastAsia="Times New Roman"/>
                <w:szCs w:val="22"/>
                <w:lang w:eastAsia="en-US"/>
              </w:rPr>
            </w:pPr>
          </w:p>
        </w:tc>
        <w:tc>
          <w:tcPr>
            <w:tcW w:w="2372" w:type="pct"/>
            <w:tcBorders>
              <w:top w:val="single" w:sz="4" w:space="0" w:color="auto"/>
              <w:bottom w:val="single" w:sz="4" w:space="0" w:color="auto"/>
            </w:tcBorders>
          </w:tcPr>
          <w:p w14:paraId="313580BF"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Risk to the University:</w:t>
            </w:r>
          </w:p>
          <w:p w14:paraId="6C98EAD6" w14:textId="77777777" w:rsidR="00B6195D" w:rsidRPr="000474BA" w:rsidRDefault="00B6195D" w:rsidP="00B6195D">
            <w:pPr>
              <w:numPr>
                <w:ilvl w:val="0"/>
                <w:numId w:val="35"/>
              </w:numPr>
              <w:autoSpaceDE w:val="0"/>
              <w:autoSpaceDN w:val="0"/>
              <w:adjustRightInd w:val="0"/>
              <w:spacing w:line="240" w:lineRule="auto"/>
              <w:contextualSpacing/>
              <w:jc w:val="left"/>
              <w:rPr>
                <w:rFonts w:eastAsia="Calibri"/>
                <w:szCs w:val="22"/>
                <w:lang w:eastAsia="en-US"/>
              </w:rPr>
            </w:pPr>
            <w:r w:rsidRPr="000474BA">
              <w:rPr>
                <w:rFonts w:eastAsia="Calibri"/>
                <w:szCs w:val="22"/>
                <w:lang w:eastAsia="en-US"/>
              </w:rPr>
              <w:t>Reputational Damage</w:t>
            </w:r>
          </w:p>
          <w:p w14:paraId="41761093" w14:textId="77777777" w:rsidR="00B6195D" w:rsidRPr="000474BA" w:rsidRDefault="00B6195D" w:rsidP="00B6195D">
            <w:pPr>
              <w:numPr>
                <w:ilvl w:val="0"/>
                <w:numId w:val="35"/>
              </w:numPr>
              <w:autoSpaceDE w:val="0"/>
              <w:autoSpaceDN w:val="0"/>
              <w:adjustRightInd w:val="0"/>
              <w:spacing w:line="240" w:lineRule="auto"/>
              <w:contextualSpacing/>
              <w:jc w:val="left"/>
              <w:rPr>
                <w:rFonts w:eastAsia="Calibri"/>
                <w:szCs w:val="22"/>
                <w:lang w:eastAsia="en-US"/>
              </w:rPr>
            </w:pPr>
            <w:r w:rsidRPr="000474BA">
              <w:rPr>
                <w:rFonts w:eastAsia="Calibri"/>
                <w:szCs w:val="22"/>
                <w:lang w:eastAsia="en-US"/>
              </w:rPr>
              <w:t>Financial Loss</w:t>
            </w:r>
          </w:p>
          <w:p w14:paraId="6966A28E" w14:textId="77777777" w:rsidR="00B6195D" w:rsidRPr="000474BA" w:rsidRDefault="00B6195D" w:rsidP="00B6195D">
            <w:pPr>
              <w:numPr>
                <w:ilvl w:val="0"/>
                <w:numId w:val="35"/>
              </w:numPr>
              <w:autoSpaceDE w:val="0"/>
              <w:autoSpaceDN w:val="0"/>
              <w:adjustRightInd w:val="0"/>
              <w:spacing w:line="240" w:lineRule="auto"/>
              <w:contextualSpacing/>
              <w:jc w:val="left"/>
              <w:rPr>
                <w:rFonts w:eastAsia="Calibri"/>
                <w:szCs w:val="22"/>
                <w:lang w:eastAsia="en-US"/>
              </w:rPr>
            </w:pPr>
            <w:r w:rsidRPr="000474BA">
              <w:rPr>
                <w:rFonts w:eastAsia="Calibri"/>
                <w:szCs w:val="22"/>
                <w:lang w:eastAsia="en-US"/>
              </w:rPr>
              <w:t xml:space="preserve">Face legal implications </w:t>
            </w:r>
          </w:p>
          <w:p w14:paraId="2177028C" w14:textId="77777777" w:rsidR="00B6195D" w:rsidRPr="000474BA" w:rsidRDefault="00B6195D" w:rsidP="007D4500">
            <w:pPr>
              <w:spacing w:line="240" w:lineRule="auto"/>
              <w:jc w:val="left"/>
              <w:rPr>
                <w:rFonts w:eastAsia="Times New Roman"/>
                <w:szCs w:val="22"/>
                <w:lang w:eastAsia="en-US"/>
              </w:rPr>
            </w:pPr>
          </w:p>
          <w:p w14:paraId="6DA969FB" w14:textId="77777777" w:rsidR="00B6195D" w:rsidRPr="000474BA" w:rsidRDefault="00B6195D" w:rsidP="007D4500">
            <w:pPr>
              <w:spacing w:line="240" w:lineRule="auto"/>
              <w:jc w:val="left"/>
              <w:rPr>
                <w:rFonts w:eastAsia="Times New Roman"/>
                <w:szCs w:val="22"/>
                <w:lang w:eastAsia="en-US"/>
              </w:rPr>
            </w:pPr>
          </w:p>
          <w:p w14:paraId="1753BA12" w14:textId="77777777" w:rsidR="00B6195D" w:rsidRPr="000474BA" w:rsidRDefault="00B6195D" w:rsidP="007D4500">
            <w:pPr>
              <w:spacing w:line="240" w:lineRule="auto"/>
              <w:jc w:val="left"/>
              <w:rPr>
                <w:rFonts w:eastAsia="Times New Roman"/>
                <w:szCs w:val="22"/>
                <w:lang w:eastAsia="en-US"/>
              </w:rPr>
            </w:pPr>
          </w:p>
          <w:p w14:paraId="02160FFF"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p>
        </w:tc>
        <w:tc>
          <w:tcPr>
            <w:tcW w:w="2344" w:type="pct"/>
            <w:gridSpan w:val="3"/>
            <w:tcBorders>
              <w:top w:val="single" w:sz="4" w:space="0" w:color="auto"/>
              <w:bottom w:val="single" w:sz="4" w:space="0" w:color="auto"/>
            </w:tcBorders>
          </w:tcPr>
          <w:p w14:paraId="237059BE" w14:textId="77777777" w:rsidR="00B6195D" w:rsidRPr="000474BA" w:rsidRDefault="00B6195D" w:rsidP="007D4500">
            <w:pPr>
              <w:autoSpaceDE w:val="0"/>
              <w:autoSpaceDN w:val="0"/>
              <w:adjustRightInd w:val="0"/>
              <w:spacing w:line="240" w:lineRule="auto"/>
              <w:jc w:val="left"/>
              <w:rPr>
                <w:rFonts w:eastAsia="Times New Roman"/>
                <w:i/>
                <w:sz w:val="18"/>
                <w:szCs w:val="18"/>
                <w:lang w:eastAsia="en-US"/>
              </w:rPr>
            </w:pPr>
            <w:r w:rsidRPr="000474BA">
              <w:rPr>
                <w:rFonts w:eastAsia="Times New Roman"/>
                <w:i/>
                <w:sz w:val="18"/>
                <w:szCs w:val="18"/>
                <w:lang w:eastAsia="en-US"/>
              </w:rPr>
              <w:lastRenderedPageBreak/>
              <w:t>How you will mitigate the risk to the University:</w:t>
            </w:r>
          </w:p>
          <w:p w14:paraId="282F9908" w14:textId="77777777" w:rsidR="00B6195D" w:rsidRPr="000474BA" w:rsidRDefault="00B6195D" w:rsidP="007D4500">
            <w:pPr>
              <w:spacing w:line="240" w:lineRule="auto"/>
              <w:jc w:val="left"/>
              <w:rPr>
                <w:rFonts w:eastAsia="Times New Roman"/>
                <w:szCs w:val="22"/>
                <w:lang w:eastAsia="en-US"/>
              </w:rPr>
            </w:pPr>
          </w:p>
          <w:p w14:paraId="450E8B91"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 xml:space="preserve">To mitigate risks to the University, I will ensure that all research follows ethical guidelines and university protocols to prevent any reputational damage. I will obtain ethical approval before data </w:t>
            </w:r>
            <w:r w:rsidRPr="000474BA">
              <w:rPr>
                <w:rFonts w:eastAsia="Times New Roman"/>
                <w:szCs w:val="22"/>
                <w:lang w:eastAsia="en-US"/>
              </w:rPr>
              <w:lastRenderedPageBreak/>
              <w:t>collection and handle all data with strict confidentiality to safeguard the University's credibility. To avoid financial loss, I will keep the study within the allocated budget and resources. Additionally, I will comply with all legal requirements, such as data protection laws, and seek legal advice if necessary, to minimize any potential legal implications.</w:t>
            </w:r>
          </w:p>
          <w:p w14:paraId="5A0D1456" w14:textId="77777777" w:rsidR="00B6195D" w:rsidRPr="000474BA" w:rsidRDefault="00B6195D" w:rsidP="007D4500">
            <w:pPr>
              <w:autoSpaceDE w:val="0"/>
              <w:autoSpaceDN w:val="0"/>
              <w:adjustRightInd w:val="0"/>
              <w:spacing w:line="240" w:lineRule="auto"/>
              <w:jc w:val="left"/>
              <w:rPr>
                <w:rFonts w:eastAsia="Times New Roman"/>
                <w:sz w:val="20"/>
                <w:szCs w:val="20"/>
                <w:lang w:eastAsia="en-US"/>
              </w:rPr>
            </w:pPr>
          </w:p>
        </w:tc>
      </w:tr>
      <w:tr w:rsidR="00B6195D" w:rsidRPr="000474BA" w14:paraId="39E8D62E" w14:textId="77777777" w:rsidTr="007D4500">
        <w:tc>
          <w:tcPr>
            <w:tcW w:w="283" w:type="pct"/>
            <w:tcBorders>
              <w:top w:val="single" w:sz="4" w:space="0" w:color="auto"/>
              <w:bottom w:val="single" w:sz="4" w:space="0" w:color="auto"/>
            </w:tcBorders>
            <w:shd w:val="clear" w:color="auto" w:fill="F2F2F2" w:themeFill="background1" w:themeFillShade="F2"/>
            <w:vAlign w:val="center"/>
          </w:tcPr>
          <w:p w14:paraId="1203E051" w14:textId="77777777" w:rsidR="00B6195D" w:rsidRPr="000474BA" w:rsidRDefault="00B6195D" w:rsidP="007D4500">
            <w:pPr>
              <w:spacing w:line="240" w:lineRule="auto"/>
              <w:jc w:val="center"/>
              <w:rPr>
                <w:rFonts w:eastAsia="Times New Roman"/>
                <w:szCs w:val="22"/>
                <w:lang w:eastAsia="en-US"/>
              </w:rPr>
            </w:pPr>
            <w:r w:rsidRPr="000474BA">
              <w:rPr>
                <w:rFonts w:eastAsia="Times New Roman"/>
                <w:szCs w:val="22"/>
                <w:lang w:eastAsia="en-US"/>
              </w:rPr>
              <w:lastRenderedPageBreak/>
              <w:t>6</w:t>
            </w:r>
          </w:p>
        </w:tc>
        <w:tc>
          <w:tcPr>
            <w:tcW w:w="4717" w:type="pct"/>
            <w:gridSpan w:val="4"/>
            <w:tcBorders>
              <w:top w:val="single" w:sz="4" w:space="0" w:color="auto"/>
              <w:bottom w:val="single" w:sz="4" w:space="0" w:color="auto"/>
            </w:tcBorders>
            <w:shd w:val="clear" w:color="auto" w:fill="F2F2F2" w:themeFill="background1" w:themeFillShade="F2"/>
          </w:tcPr>
          <w:p w14:paraId="39C12F69" w14:textId="77777777" w:rsidR="00B6195D" w:rsidRPr="000474BA" w:rsidRDefault="00B6195D" w:rsidP="007D4500">
            <w:pPr>
              <w:spacing w:line="240" w:lineRule="auto"/>
              <w:jc w:val="left"/>
              <w:rPr>
                <w:rFonts w:eastAsia="Times New Roman"/>
                <w:szCs w:val="22"/>
                <w:lang w:eastAsia="en-US"/>
              </w:rPr>
            </w:pPr>
            <w:r w:rsidRPr="000474BA">
              <w:rPr>
                <w:rFonts w:eastAsia="Times New Roman"/>
                <w:b/>
                <w:szCs w:val="22"/>
                <w:lang w:eastAsia="en-US"/>
              </w:rPr>
              <w:t>Environmental risks</w:t>
            </w:r>
          </w:p>
          <w:p w14:paraId="43449A86"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For example: accidental spillage of pollutants, damage to local ecosystems</w:t>
            </w:r>
          </w:p>
        </w:tc>
      </w:tr>
      <w:tr w:rsidR="00B6195D" w:rsidRPr="000474BA" w14:paraId="44094E5C" w14:textId="77777777" w:rsidTr="007D4500">
        <w:tc>
          <w:tcPr>
            <w:tcW w:w="283" w:type="pct"/>
            <w:tcBorders>
              <w:top w:val="single" w:sz="4" w:space="0" w:color="auto"/>
              <w:bottom w:val="single" w:sz="4" w:space="0" w:color="auto"/>
            </w:tcBorders>
            <w:vAlign w:val="center"/>
          </w:tcPr>
          <w:p w14:paraId="346D71D6" w14:textId="77777777" w:rsidR="00B6195D" w:rsidRPr="000474BA" w:rsidRDefault="00B6195D" w:rsidP="007D4500">
            <w:pPr>
              <w:autoSpaceDE w:val="0"/>
              <w:autoSpaceDN w:val="0"/>
              <w:adjustRightInd w:val="0"/>
              <w:spacing w:line="240" w:lineRule="auto"/>
              <w:jc w:val="center"/>
              <w:rPr>
                <w:rFonts w:eastAsia="Times New Roman"/>
                <w:szCs w:val="22"/>
                <w:lang w:eastAsia="en-US"/>
              </w:rPr>
            </w:pPr>
          </w:p>
        </w:tc>
        <w:tc>
          <w:tcPr>
            <w:tcW w:w="2372" w:type="pct"/>
            <w:tcBorders>
              <w:top w:val="single" w:sz="4" w:space="0" w:color="auto"/>
              <w:bottom w:val="single" w:sz="4" w:space="0" w:color="auto"/>
            </w:tcBorders>
          </w:tcPr>
          <w:p w14:paraId="65B4F163"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Risk to the environment:</w:t>
            </w:r>
          </w:p>
          <w:p w14:paraId="699D4A37"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N/A</w:t>
            </w:r>
          </w:p>
          <w:p w14:paraId="5235055C" w14:textId="77777777" w:rsidR="00B6195D" w:rsidRPr="000474BA" w:rsidRDefault="00B6195D" w:rsidP="007D4500">
            <w:pPr>
              <w:spacing w:line="240" w:lineRule="auto"/>
              <w:jc w:val="left"/>
              <w:rPr>
                <w:rFonts w:eastAsia="Times New Roman"/>
                <w:szCs w:val="22"/>
                <w:lang w:eastAsia="en-US"/>
              </w:rPr>
            </w:pPr>
          </w:p>
          <w:p w14:paraId="571B6B0B" w14:textId="77777777" w:rsidR="00B6195D" w:rsidRPr="000474BA" w:rsidRDefault="00B6195D" w:rsidP="007D4500">
            <w:pPr>
              <w:spacing w:line="240" w:lineRule="auto"/>
              <w:jc w:val="left"/>
              <w:rPr>
                <w:rFonts w:eastAsia="Times New Roman"/>
                <w:szCs w:val="22"/>
                <w:lang w:eastAsia="en-US"/>
              </w:rPr>
            </w:pPr>
          </w:p>
          <w:p w14:paraId="51E66FEB"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i/>
                <w:color w:val="808080"/>
                <w:sz w:val="18"/>
                <w:szCs w:val="18"/>
                <w:lang w:eastAsia="en-US"/>
              </w:rPr>
              <w:t>(this box should expand as you type)</w:t>
            </w:r>
          </w:p>
        </w:tc>
        <w:tc>
          <w:tcPr>
            <w:tcW w:w="2344" w:type="pct"/>
            <w:gridSpan w:val="3"/>
            <w:tcBorders>
              <w:top w:val="single" w:sz="4" w:space="0" w:color="auto"/>
              <w:bottom w:val="single" w:sz="4" w:space="0" w:color="auto"/>
            </w:tcBorders>
          </w:tcPr>
          <w:p w14:paraId="10606BEE" w14:textId="77777777" w:rsidR="00B6195D" w:rsidRPr="000474BA" w:rsidRDefault="00B6195D" w:rsidP="007D4500">
            <w:pPr>
              <w:autoSpaceDE w:val="0"/>
              <w:autoSpaceDN w:val="0"/>
              <w:adjustRightInd w:val="0"/>
              <w:spacing w:line="240" w:lineRule="auto"/>
              <w:jc w:val="left"/>
              <w:rPr>
                <w:rFonts w:eastAsia="Times New Roman"/>
                <w:i/>
                <w:sz w:val="18"/>
                <w:szCs w:val="18"/>
                <w:lang w:eastAsia="en-US"/>
              </w:rPr>
            </w:pPr>
            <w:r w:rsidRPr="000474BA">
              <w:rPr>
                <w:rFonts w:eastAsia="Times New Roman"/>
                <w:i/>
                <w:sz w:val="18"/>
                <w:szCs w:val="18"/>
                <w:lang w:eastAsia="en-US"/>
              </w:rPr>
              <w:t>How you will mitigate the risk to environment:</w:t>
            </w:r>
          </w:p>
          <w:p w14:paraId="5E194FF8" w14:textId="77777777" w:rsidR="00B6195D" w:rsidRPr="000474BA" w:rsidRDefault="00B6195D" w:rsidP="007D4500">
            <w:pPr>
              <w:spacing w:line="240" w:lineRule="auto"/>
              <w:jc w:val="left"/>
              <w:rPr>
                <w:rFonts w:eastAsia="Times New Roman"/>
                <w:szCs w:val="22"/>
                <w:lang w:eastAsia="en-US"/>
              </w:rPr>
            </w:pPr>
          </w:p>
          <w:p w14:paraId="0C1DB404"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N/A</w:t>
            </w:r>
          </w:p>
          <w:p w14:paraId="6A8FA58A" w14:textId="77777777" w:rsidR="00B6195D" w:rsidRPr="000474BA" w:rsidRDefault="00B6195D" w:rsidP="007D4500">
            <w:pPr>
              <w:spacing w:line="240" w:lineRule="auto"/>
              <w:jc w:val="left"/>
              <w:rPr>
                <w:rFonts w:eastAsia="Times New Roman"/>
                <w:szCs w:val="22"/>
                <w:lang w:eastAsia="en-US"/>
              </w:rPr>
            </w:pPr>
          </w:p>
          <w:p w14:paraId="23CE7FCB" w14:textId="77777777" w:rsidR="00B6195D" w:rsidRPr="000474BA" w:rsidRDefault="00B6195D" w:rsidP="007D4500">
            <w:pPr>
              <w:autoSpaceDE w:val="0"/>
              <w:autoSpaceDN w:val="0"/>
              <w:adjustRightInd w:val="0"/>
              <w:spacing w:line="240" w:lineRule="auto"/>
              <w:jc w:val="left"/>
              <w:rPr>
                <w:rFonts w:eastAsia="Times New Roman"/>
                <w:sz w:val="20"/>
                <w:szCs w:val="20"/>
                <w:lang w:eastAsia="en-US"/>
              </w:rPr>
            </w:pPr>
            <w:r w:rsidRPr="000474BA">
              <w:rPr>
                <w:rFonts w:eastAsia="Times New Roman"/>
                <w:i/>
                <w:color w:val="808080"/>
                <w:sz w:val="18"/>
                <w:szCs w:val="18"/>
                <w:lang w:eastAsia="en-US"/>
              </w:rPr>
              <w:t>(this box should expand as you type)</w:t>
            </w:r>
          </w:p>
        </w:tc>
      </w:tr>
    </w:tbl>
    <w:p w14:paraId="3410016E" w14:textId="77777777" w:rsidR="00B6195D" w:rsidRPr="000474BA" w:rsidRDefault="00B6195D" w:rsidP="00B6195D">
      <w:pPr>
        <w:spacing w:line="240" w:lineRule="auto"/>
        <w:jc w:val="left"/>
        <w:rPr>
          <w:rFonts w:eastAsia="Times New Roman"/>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6346"/>
        <w:gridCol w:w="703"/>
        <w:gridCol w:w="729"/>
        <w:gridCol w:w="731"/>
      </w:tblGrid>
      <w:tr w:rsidR="00B6195D" w:rsidRPr="000474BA" w14:paraId="52F09802" w14:textId="77777777" w:rsidTr="007D4500">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6513A2EA" w14:textId="77777777" w:rsidR="00B6195D" w:rsidRPr="000474BA" w:rsidRDefault="00B6195D" w:rsidP="007D4500">
            <w:pPr>
              <w:autoSpaceDE w:val="0"/>
              <w:autoSpaceDN w:val="0"/>
              <w:adjustRightInd w:val="0"/>
              <w:spacing w:line="240" w:lineRule="auto"/>
              <w:jc w:val="center"/>
              <w:rPr>
                <w:rFonts w:eastAsia="Times New Roman"/>
                <w:bCs/>
                <w:szCs w:val="22"/>
                <w:lang w:eastAsia="en-US"/>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3D5DCF90" w14:textId="77777777" w:rsidR="00B6195D" w:rsidRPr="000474BA" w:rsidRDefault="00B6195D" w:rsidP="007D4500">
            <w:pPr>
              <w:autoSpaceDE w:val="0"/>
              <w:autoSpaceDN w:val="0"/>
              <w:adjustRightInd w:val="0"/>
              <w:spacing w:line="240" w:lineRule="auto"/>
              <w:jc w:val="left"/>
              <w:rPr>
                <w:rFonts w:eastAsia="Times New Roman"/>
                <w:b/>
                <w:szCs w:val="22"/>
                <w:lang w:eastAsia="en-US"/>
              </w:rPr>
            </w:pPr>
            <w:r w:rsidRPr="000474BA">
              <w:rPr>
                <w:rFonts w:eastAsia="Times New Roman"/>
                <w:b/>
                <w:szCs w:val="22"/>
                <w:lang w:eastAsia="en-US"/>
              </w:rPr>
              <w:t>Disclosure and Barring Service</w:t>
            </w:r>
          </w:p>
        </w:tc>
      </w:tr>
      <w:tr w:rsidR="00B6195D" w:rsidRPr="000474BA" w14:paraId="6A915AD1" w14:textId="77777777" w:rsidTr="007D4500">
        <w:tc>
          <w:tcPr>
            <w:tcW w:w="283" w:type="pct"/>
            <w:tcBorders>
              <w:top w:val="single" w:sz="4" w:space="0" w:color="auto"/>
              <w:bottom w:val="single" w:sz="4" w:space="0" w:color="auto"/>
            </w:tcBorders>
            <w:shd w:val="clear" w:color="auto" w:fill="F2F2F2" w:themeFill="background1" w:themeFillShade="F2"/>
            <w:vAlign w:val="center"/>
          </w:tcPr>
          <w:p w14:paraId="7304769D" w14:textId="77777777" w:rsidR="00B6195D" w:rsidRPr="000474BA" w:rsidRDefault="00B6195D" w:rsidP="007D4500">
            <w:pPr>
              <w:autoSpaceDE w:val="0"/>
              <w:autoSpaceDN w:val="0"/>
              <w:adjustRightInd w:val="0"/>
              <w:spacing w:line="240" w:lineRule="auto"/>
              <w:jc w:val="center"/>
              <w:rPr>
                <w:rFonts w:eastAsia="Times New Roman"/>
                <w:bCs/>
                <w:szCs w:val="22"/>
                <w:lang w:eastAsia="en-US"/>
              </w:rPr>
            </w:pPr>
          </w:p>
        </w:tc>
        <w:tc>
          <w:tcPr>
            <w:tcW w:w="3518" w:type="pct"/>
            <w:tcBorders>
              <w:top w:val="single" w:sz="4" w:space="0" w:color="auto"/>
              <w:bottom w:val="single" w:sz="4" w:space="0" w:color="auto"/>
            </w:tcBorders>
            <w:shd w:val="clear" w:color="auto" w:fill="F2F2F2" w:themeFill="background1" w:themeFillShade="F2"/>
          </w:tcPr>
          <w:p w14:paraId="0D4768D6" w14:textId="77777777" w:rsidR="00B6195D" w:rsidRPr="000474BA" w:rsidRDefault="00B6195D" w:rsidP="007D4500">
            <w:pPr>
              <w:autoSpaceDE w:val="0"/>
              <w:autoSpaceDN w:val="0"/>
              <w:adjustRightInd w:val="0"/>
              <w:spacing w:line="240" w:lineRule="auto"/>
              <w:jc w:val="left"/>
              <w:rPr>
                <w:rFonts w:eastAsia="Times New Roman"/>
                <w:sz w:val="16"/>
                <w:szCs w:val="16"/>
                <w:lang w:eastAsia="en-US"/>
              </w:rPr>
            </w:pPr>
            <w:r w:rsidRPr="000474BA">
              <w:rPr>
                <w:rFonts w:eastAsia="Times New Roman"/>
                <w:szCs w:val="22"/>
                <w:lang w:eastAsia="en-US"/>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078DA0B4" w14:textId="77777777" w:rsidR="00B6195D" w:rsidRPr="000474BA" w:rsidRDefault="00B6195D" w:rsidP="007D4500">
            <w:pPr>
              <w:autoSpaceDE w:val="0"/>
              <w:autoSpaceDN w:val="0"/>
              <w:adjustRightInd w:val="0"/>
              <w:spacing w:line="240" w:lineRule="auto"/>
              <w:jc w:val="center"/>
              <w:rPr>
                <w:rFonts w:eastAsia="Times New Roman"/>
                <w:b/>
                <w:bCs/>
                <w:szCs w:val="22"/>
                <w:lang w:eastAsia="en-US"/>
              </w:rPr>
            </w:pPr>
            <w:r w:rsidRPr="000474BA">
              <w:rPr>
                <w:rFonts w:eastAsia="Times New Roman"/>
                <w:b/>
                <w:bCs/>
                <w:szCs w:val="22"/>
                <w:lang w:eastAsia="en-US"/>
              </w:rPr>
              <w:t>YES</w:t>
            </w:r>
          </w:p>
          <w:p w14:paraId="5F5ACD64" w14:textId="77777777" w:rsidR="00B6195D" w:rsidRPr="000474BA" w:rsidRDefault="00B6195D" w:rsidP="007D4500">
            <w:pPr>
              <w:autoSpaceDE w:val="0"/>
              <w:autoSpaceDN w:val="0"/>
              <w:adjustRightInd w:val="0"/>
              <w:spacing w:line="240" w:lineRule="auto"/>
              <w:jc w:val="center"/>
              <w:rPr>
                <w:rFonts w:eastAsia="Times New Roman"/>
                <w:b/>
                <w:szCs w:val="22"/>
                <w:lang w:eastAsia="en-US"/>
              </w:rPr>
            </w:pPr>
          </w:p>
        </w:tc>
        <w:tc>
          <w:tcPr>
            <w:tcW w:w="404" w:type="pct"/>
            <w:tcBorders>
              <w:top w:val="single" w:sz="4" w:space="0" w:color="auto"/>
              <w:bottom w:val="single" w:sz="4" w:space="0" w:color="auto"/>
            </w:tcBorders>
            <w:shd w:val="clear" w:color="auto" w:fill="F2F2F2" w:themeFill="background1" w:themeFillShade="F2"/>
            <w:vAlign w:val="bottom"/>
          </w:tcPr>
          <w:p w14:paraId="3986516A" w14:textId="77777777" w:rsidR="00B6195D" w:rsidRPr="000474BA" w:rsidRDefault="00B6195D" w:rsidP="007D4500">
            <w:pPr>
              <w:autoSpaceDE w:val="0"/>
              <w:autoSpaceDN w:val="0"/>
              <w:adjustRightInd w:val="0"/>
              <w:spacing w:line="240" w:lineRule="auto"/>
              <w:jc w:val="center"/>
              <w:rPr>
                <w:rFonts w:eastAsia="Times New Roman"/>
                <w:b/>
                <w:bCs/>
                <w:szCs w:val="22"/>
                <w:lang w:eastAsia="en-US"/>
              </w:rPr>
            </w:pPr>
            <w:r w:rsidRPr="000474BA">
              <w:rPr>
                <w:rFonts w:eastAsia="Times New Roman"/>
                <w:b/>
                <w:bCs/>
                <w:szCs w:val="22"/>
                <w:lang w:eastAsia="en-US"/>
              </w:rPr>
              <w:t>NO</w:t>
            </w:r>
          </w:p>
          <w:p w14:paraId="70EE3269" w14:textId="77777777" w:rsidR="00B6195D" w:rsidRPr="000474BA" w:rsidRDefault="00B6195D" w:rsidP="007D4500">
            <w:pPr>
              <w:autoSpaceDE w:val="0"/>
              <w:autoSpaceDN w:val="0"/>
              <w:adjustRightInd w:val="0"/>
              <w:spacing w:line="240" w:lineRule="auto"/>
              <w:jc w:val="center"/>
              <w:rPr>
                <w:rFonts w:eastAsia="Times New Roman"/>
                <w:b/>
                <w:szCs w:val="22"/>
                <w:lang w:eastAsia="en-US"/>
              </w:rPr>
            </w:pPr>
          </w:p>
        </w:tc>
        <w:tc>
          <w:tcPr>
            <w:tcW w:w="405" w:type="pct"/>
            <w:tcBorders>
              <w:top w:val="single" w:sz="4" w:space="0" w:color="auto"/>
              <w:bottom w:val="single" w:sz="4" w:space="0" w:color="auto"/>
            </w:tcBorders>
            <w:shd w:val="clear" w:color="auto" w:fill="F2F2F2" w:themeFill="background1" w:themeFillShade="F2"/>
            <w:vAlign w:val="bottom"/>
          </w:tcPr>
          <w:p w14:paraId="7D10DD5A" w14:textId="77777777" w:rsidR="00B6195D" w:rsidRPr="000474BA" w:rsidRDefault="00B6195D" w:rsidP="007D4500">
            <w:pPr>
              <w:autoSpaceDE w:val="0"/>
              <w:autoSpaceDN w:val="0"/>
              <w:adjustRightInd w:val="0"/>
              <w:spacing w:line="240" w:lineRule="auto"/>
              <w:jc w:val="center"/>
              <w:rPr>
                <w:rFonts w:eastAsia="Times New Roman"/>
                <w:b/>
                <w:bCs/>
                <w:szCs w:val="22"/>
                <w:lang w:eastAsia="en-US"/>
              </w:rPr>
            </w:pPr>
            <w:r w:rsidRPr="000474BA">
              <w:rPr>
                <w:rFonts w:eastAsia="Times New Roman"/>
                <w:b/>
                <w:bCs/>
                <w:szCs w:val="22"/>
                <w:lang w:eastAsia="en-US"/>
              </w:rPr>
              <w:t>N/A</w:t>
            </w:r>
          </w:p>
          <w:p w14:paraId="0B08C59A" w14:textId="77777777" w:rsidR="00B6195D" w:rsidRPr="000474BA" w:rsidRDefault="00B6195D" w:rsidP="007D4500">
            <w:pPr>
              <w:autoSpaceDE w:val="0"/>
              <w:autoSpaceDN w:val="0"/>
              <w:adjustRightInd w:val="0"/>
              <w:spacing w:line="240" w:lineRule="auto"/>
              <w:jc w:val="center"/>
              <w:rPr>
                <w:rFonts w:eastAsia="Times New Roman"/>
                <w:b/>
                <w:szCs w:val="22"/>
                <w:lang w:eastAsia="en-US"/>
              </w:rPr>
            </w:pPr>
          </w:p>
        </w:tc>
      </w:tr>
      <w:tr w:rsidR="00B6195D" w:rsidRPr="000474BA" w14:paraId="0E906FBD" w14:textId="77777777" w:rsidTr="007D4500">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6555F4C4" w14:textId="77777777" w:rsidR="00B6195D" w:rsidRPr="000474BA" w:rsidRDefault="00B6195D" w:rsidP="007D4500">
            <w:pPr>
              <w:autoSpaceDE w:val="0"/>
              <w:autoSpaceDN w:val="0"/>
              <w:adjustRightInd w:val="0"/>
              <w:spacing w:line="240" w:lineRule="auto"/>
              <w:jc w:val="center"/>
              <w:rPr>
                <w:rFonts w:eastAsia="Times New Roman"/>
                <w:bCs/>
                <w:szCs w:val="22"/>
                <w:lang w:eastAsia="en-US"/>
              </w:rPr>
            </w:pPr>
            <w:r w:rsidRPr="000474BA">
              <w:rPr>
                <w:rFonts w:eastAsia="Times New Roman"/>
                <w:bCs/>
                <w:szCs w:val="22"/>
                <w:lang w:eastAsia="en-US"/>
              </w:rPr>
              <w:t>7</w:t>
            </w:r>
          </w:p>
        </w:tc>
        <w:tc>
          <w:tcPr>
            <w:tcW w:w="3518" w:type="pct"/>
            <w:tcBorders>
              <w:top w:val="single" w:sz="4" w:space="0" w:color="auto"/>
              <w:bottom w:val="single" w:sz="4" w:space="0" w:color="auto"/>
            </w:tcBorders>
            <w:shd w:val="clear" w:color="auto" w:fill="F2F2F2" w:themeFill="background1" w:themeFillShade="F2"/>
            <w:vAlign w:val="center"/>
          </w:tcPr>
          <w:p w14:paraId="2D9BF22C"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52A65C32" w14:textId="77777777" w:rsidR="00B6195D" w:rsidRPr="000474BA" w:rsidRDefault="00B6195D" w:rsidP="007D4500">
            <w:pPr>
              <w:autoSpaceDE w:val="0"/>
              <w:autoSpaceDN w:val="0"/>
              <w:adjustRightInd w:val="0"/>
              <w:spacing w:line="240" w:lineRule="auto"/>
              <w:jc w:val="center"/>
              <w:rPr>
                <w:rFonts w:eastAsia="Times New Roman"/>
                <w:sz w:val="16"/>
                <w:szCs w:val="16"/>
                <w:lang w:eastAsia="en-US"/>
              </w:rPr>
            </w:pPr>
            <w:sdt>
              <w:sdtPr>
                <w:rPr>
                  <w:rFonts w:eastAsia="Times New Roman"/>
                  <w:szCs w:val="22"/>
                  <w:lang w:eastAsia="en-US"/>
                </w:rPr>
                <w:id w:val="-1418780434"/>
                <w14:checkbox>
                  <w14:checked w14:val="0"/>
                  <w14:checkedState w14:val="2612" w14:font="MS Gothic"/>
                  <w14:uncheckedState w14:val="2610" w14:font="MS Gothic"/>
                </w14:checkbox>
              </w:sdtPr>
              <w:sdtContent>
                <w:r w:rsidRPr="000474BA">
                  <w:rPr>
                    <w:rFonts w:ascii="Segoe UI Symbol" w:eastAsia="Times New Roman" w:hAnsi="Segoe UI Symbol" w:cs="Segoe UI Symbol"/>
                    <w:szCs w:val="22"/>
                    <w:lang w:eastAsia="en-US"/>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532BDEAD" w14:textId="77777777" w:rsidR="00B6195D" w:rsidRPr="000474BA" w:rsidRDefault="00B6195D" w:rsidP="007D4500">
            <w:pPr>
              <w:autoSpaceDE w:val="0"/>
              <w:autoSpaceDN w:val="0"/>
              <w:adjustRightInd w:val="0"/>
              <w:spacing w:line="240" w:lineRule="auto"/>
              <w:jc w:val="center"/>
              <w:rPr>
                <w:rFonts w:eastAsia="Times New Roman"/>
                <w:sz w:val="16"/>
                <w:szCs w:val="16"/>
                <w:lang w:eastAsia="en-US"/>
              </w:rPr>
            </w:pPr>
            <w:sdt>
              <w:sdtPr>
                <w:rPr>
                  <w:rFonts w:eastAsia="Times New Roman"/>
                  <w:szCs w:val="22"/>
                  <w:lang w:eastAsia="en-US"/>
                </w:rPr>
                <w:id w:val="-2018915239"/>
                <w14:checkbox>
                  <w14:checked w14:val="1"/>
                  <w14:checkedState w14:val="2612" w14:font="MS Gothic"/>
                  <w14:uncheckedState w14:val="2610" w14:font="MS Gothic"/>
                </w14:checkbox>
              </w:sdtPr>
              <w:sdtContent>
                <w:r w:rsidRPr="000474BA">
                  <w:rPr>
                    <w:rFonts w:ascii="Segoe UI Symbol" w:eastAsia="Times New Roman" w:hAnsi="Segoe UI Symbol" w:cs="Segoe UI Symbol"/>
                    <w:szCs w:val="22"/>
                    <w:lang w:eastAsia="en-US"/>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550A7DFF" w14:textId="77777777" w:rsidR="00B6195D" w:rsidRPr="000474BA" w:rsidRDefault="00B6195D" w:rsidP="007D4500">
            <w:pPr>
              <w:autoSpaceDE w:val="0"/>
              <w:autoSpaceDN w:val="0"/>
              <w:adjustRightInd w:val="0"/>
              <w:spacing w:line="240" w:lineRule="auto"/>
              <w:jc w:val="center"/>
              <w:rPr>
                <w:rFonts w:eastAsia="Times New Roman"/>
                <w:sz w:val="16"/>
                <w:szCs w:val="16"/>
                <w:lang w:eastAsia="en-US"/>
              </w:rPr>
            </w:pPr>
            <w:sdt>
              <w:sdtPr>
                <w:rPr>
                  <w:rFonts w:eastAsia="Times New Roman"/>
                  <w:szCs w:val="22"/>
                  <w:lang w:eastAsia="en-US"/>
                </w:rPr>
                <w:id w:val="-774482751"/>
                <w14:checkbox>
                  <w14:checked w14:val="0"/>
                  <w14:checkedState w14:val="2612" w14:font="MS Gothic"/>
                  <w14:uncheckedState w14:val="2610" w14:font="MS Gothic"/>
                </w14:checkbox>
              </w:sdtPr>
              <w:sdtContent>
                <w:r w:rsidRPr="000474BA">
                  <w:rPr>
                    <w:rFonts w:ascii="Segoe UI Symbol" w:eastAsia="Times New Roman" w:hAnsi="Segoe UI Symbol" w:cs="Segoe UI Symbol"/>
                    <w:szCs w:val="22"/>
                    <w:lang w:eastAsia="en-US"/>
                  </w:rPr>
                  <w:t>☐</w:t>
                </w:r>
              </w:sdtContent>
            </w:sdt>
          </w:p>
        </w:tc>
      </w:tr>
      <w:tr w:rsidR="00B6195D" w:rsidRPr="000474BA" w14:paraId="23BA337B" w14:textId="77777777" w:rsidTr="007D4500">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561B5FCE" w14:textId="77777777" w:rsidR="00B6195D" w:rsidRPr="000474BA" w:rsidRDefault="00B6195D" w:rsidP="007D4500">
            <w:pPr>
              <w:autoSpaceDE w:val="0"/>
              <w:autoSpaceDN w:val="0"/>
              <w:adjustRightInd w:val="0"/>
              <w:spacing w:line="240" w:lineRule="auto"/>
              <w:jc w:val="center"/>
              <w:rPr>
                <w:rFonts w:eastAsia="Times New Roman"/>
                <w:bCs/>
                <w:szCs w:val="22"/>
                <w:lang w:eastAsia="en-US"/>
              </w:rPr>
            </w:pPr>
            <w:r w:rsidRPr="000474BA">
              <w:rPr>
                <w:rFonts w:eastAsia="Times New Roman"/>
                <w:bCs/>
                <w:szCs w:val="22"/>
                <w:lang w:eastAsia="en-US"/>
              </w:rPr>
              <w:t>8</w:t>
            </w:r>
          </w:p>
        </w:tc>
        <w:tc>
          <w:tcPr>
            <w:tcW w:w="3518" w:type="pct"/>
            <w:tcBorders>
              <w:top w:val="single" w:sz="4" w:space="0" w:color="auto"/>
              <w:bottom w:val="single" w:sz="4" w:space="0" w:color="auto"/>
            </w:tcBorders>
            <w:shd w:val="clear" w:color="auto" w:fill="F2F2F2" w:themeFill="background1" w:themeFillShade="F2"/>
            <w:vAlign w:val="center"/>
          </w:tcPr>
          <w:p w14:paraId="733739E0" w14:textId="77777777" w:rsidR="00B6195D" w:rsidRPr="000474BA" w:rsidRDefault="00B6195D" w:rsidP="007D4500">
            <w:pPr>
              <w:autoSpaceDE w:val="0"/>
              <w:autoSpaceDN w:val="0"/>
              <w:adjustRightInd w:val="0"/>
              <w:spacing w:line="240" w:lineRule="auto"/>
              <w:jc w:val="left"/>
              <w:rPr>
                <w:rFonts w:eastAsia="Times New Roman"/>
                <w:szCs w:val="22"/>
                <w:lang w:eastAsia="en-US"/>
              </w:rPr>
            </w:pPr>
            <w:r w:rsidRPr="000474BA">
              <w:rPr>
                <w:rFonts w:eastAsia="Times New Roman"/>
                <w:szCs w:val="22"/>
                <w:lang w:eastAsia="en-US"/>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vAlign w:val="center"/>
          </w:tcPr>
          <w:p w14:paraId="28B430A0" w14:textId="77777777" w:rsidR="00B6195D" w:rsidRPr="000474BA" w:rsidRDefault="00B6195D" w:rsidP="007D4500">
            <w:pPr>
              <w:autoSpaceDE w:val="0"/>
              <w:autoSpaceDN w:val="0"/>
              <w:adjustRightInd w:val="0"/>
              <w:spacing w:line="240" w:lineRule="auto"/>
              <w:jc w:val="center"/>
              <w:rPr>
                <w:rFonts w:eastAsia="Times New Roman"/>
                <w:b/>
                <w:bCs/>
                <w:szCs w:val="22"/>
                <w:lang w:eastAsia="en-US"/>
              </w:rPr>
            </w:pPr>
          </w:p>
        </w:tc>
      </w:tr>
    </w:tbl>
    <w:p w14:paraId="3955C8DB"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p>
    <w:p w14:paraId="2B0744DD" w14:textId="77777777" w:rsidR="00B6195D" w:rsidRPr="000474BA" w:rsidRDefault="00B6195D" w:rsidP="00B6195D">
      <w:pPr>
        <w:spacing w:line="240" w:lineRule="auto"/>
        <w:jc w:val="left"/>
        <w:rPr>
          <w:rFonts w:eastAsia="Times New Roman"/>
          <w:b/>
          <w:szCs w:val="22"/>
          <w:lang w:eastAsia="en-US"/>
        </w:rPr>
      </w:pPr>
      <w:r w:rsidRPr="000474BA">
        <w:rPr>
          <w:rFonts w:eastAsia="Times New Roman"/>
          <w:b/>
          <w:szCs w:val="22"/>
          <w:lang w:eastAsia="en-US"/>
        </w:rPr>
        <w:t>SECTION I: Feedback, Consent and Confidentiality</w:t>
      </w:r>
    </w:p>
    <w:p w14:paraId="50E99AD1" w14:textId="77777777" w:rsidR="00B6195D" w:rsidRPr="000474BA" w:rsidRDefault="00B6195D" w:rsidP="00B6195D">
      <w:pPr>
        <w:spacing w:line="240" w:lineRule="auto"/>
        <w:jc w:val="left"/>
        <w:rPr>
          <w:rFonts w:eastAsia="Times New Roman"/>
          <w:b/>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8509"/>
      </w:tblGrid>
      <w:tr w:rsidR="00B6195D" w:rsidRPr="000474BA" w14:paraId="4C385EA9" w14:textId="77777777" w:rsidTr="007D4500">
        <w:tc>
          <w:tcPr>
            <w:tcW w:w="283" w:type="pct"/>
            <w:tcBorders>
              <w:top w:val="single" w:sz="4" w:space="0" w:color="auto"/>
              <w:bottom w:val="single" w:sz="4" w:space="0" w:color="auto"/>
            </w:tcBorders>
            <w:shd w:val="clear" w:color="auto" w:fill="F2F2F2" w:themeFill="background1" w:themeFillShade="F2"/>
          </w:tcPr>
          <w:p w14:paraId="2CE5172C" w14:textId="77777777" w:rsidR="00B6195D" w:rsidRPr="000474BA" w:rsidRDefault="00B6195D" w:rsidP="007D4500">
            <w:pPr>
              <w:spacing w:line="240" w:lineRule="auto"/>
              <w:jc w:val="left"/>
              <w:rPr>
                <w:rFonts w:eastAsia="Times New Roman"/>
                <w:bCs/>
                <w:szCs w:val="22"/>
                <w:lang w:eastAsia="en-US"/>
              </w:rPr>
            </w:pPr>
            <w:r w:rsidRPr="000474BA">
              <w:rPr>
                <w:rFonts w:eastAsia="Times New Roman"/>
                <w:bCs/>
                <w:szCs w:val="22"/>
                <w:lang w:eastAsia="en-US"/>
              </w:rPr>
              <w:t>1</w:t>
            </w:r>
          </w:p>
        </w:tc>
        <w:tc>
          <w:tcPr>
            <w:tcW w:w="4717" w:type="pct"/>
            <w:tcBorders>
              <w:top w:val="single" w:sz="4" w:space="0" w:color="auto"/>
              <w:bottom w:val="single" w:sz="4" w:space="0" w:color="auto"/>
            </w:tcBorders>
            <w:shd w:val="clear" w:color="auto" w:fill="F2F2F2" w:themeFill="background1" w:themeFillShade="F2"/>
          </w:tcPr>
          <w:p w14:paraId="6BB6C541" w14:textId="77777777" w:rsidR="00B6195D" w:rsidRPr="000474BA" w:rsidRDefault="00B6195D" w:rsidP="007D4500">
            <w:pPr>
              <w:spacing w:line="240" w:lineRule="auto"/>
              <w:jc w:val="left"/>
              <w:rPr>
                <w:rFonts w:eastAsia="Times New Roman"/>
                <w:szCs w:val="22"/>
                <w:lang w:eastAsia="en-US"/>
              </w:rPr>
            </w:pPr>
            <w:r w:rsidRPr="000474BA">
              <w:rPr>
                <w:rFonts w:eastAsia="Times New Roman"/>
                <w:b/>
                <w:szCs w:val="22"/>
                <w:lang w:eastAsia="en-US"/>
              </w:rPr>
              <w:t>Feedback</w:t>
            </w:r>
          </w:p>
          <w:p w14:paraId="5DBA3962"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 xml:space="preserve">What de-briefing and feedback will be provided to participants, how will this be done and when? </w:t>
            </w:r>
          </w:p>
        </w:tc>
      </w:tr>
      <w:tr w:rsidR="00B6195D" w:rsidRPr="000474BA" w14:paraId="5BA6A0AF" w14:textId="77777777" w:rsidTr="007D4500">
        <w:tc>
          <w:tcPr>
            <w:tcW w:w="283" w:type="pct"/>
            <w:tcBorders>
              <w:top w:val="single" w:sz="4" w:space="0" w:color="auto"/>
              <w:bottom w:val="single" w:sz="4" w:space="0" w:color="auto"/>
            </w:tcBorders>
          </w:tcPr>
          <w:p w14:paraId="29944F1D" w14:textId="77777777" w:rsidR="00B6195D" w:rsidRPr="000474BA" w:rsidRDefault="00B6195D" w:rsidP="007D4500">
            <w:pPr>
              <w:spacing w:line="240" w:lineRule="auto"/>
              <w:jc w:val="left"/>
              <w:rPr>
                <w:rFonts w:eastAsia="Times New Roman"/>
                <w:bCs/>
                <w:szCs w:val="22"/>
                <w:lang w:eastAsia="en-US"/>
              </w:rPr>
            </w:pPr>
          </w:p>
        </w:tc>
        <w:tc>
          <w:tcPr>
            <w:tcW w:w="4717" w:type="pct"/>
            <w:tcBorders>
              <w:top w:val="single" w:sz="4" w:space="0" w:color="auto"/>
              <w:bottom w:val="single" w:sz="4" w:space="0" w:color="auto"/>
            </w:tcBorders>
          </w:tcPr>
          <w:p w14:paraId="39ABDD95" w14:textId="77777777" w:rsidR="00B6195D" w:rsidRPr="000474BA" w:rsidRDefault="00B6195D" w:rsidP="007D4500">
            <w:pPr>
              <w:spacing w:line="240" w:lineRule="auto"/>
              <w:jc w:val="left"/>
              <w:rPr>
                <w:rFonts w:eastAsia="Times New Roman"/>
                <w:sz w:val="24"/>
                <w:lang w:eastAsia="en-US"/>
              </w:rPr>
            </w:pPr>
          </w:p>
          <w:p w14:paraId="11607300" w14:textId="77777777" w:rsidR="00B6195D" w:rsidRPr="000474BA" w:rsidRDefault="00B6195D" w:rsidP="007D4500">
            <w:pPr>
              <w:spacing w:line="240" w:lineRule="auto"/>
              <w:jc w:val="left"/>
              <w:rPr>
                <w:rFonts w:eastAsia="Times New Roman"/>
                <w:sz w:val="24"/>
                <w:lang w:eastAsia="en-US"/>
              </w:rPr>
            </w:pPr>
          </w:p>
          <w:p w14:paraId="3C28809F" w14:textId="77777777" w:rsidR="00B6195D" w:rsidRPr="000474BA" w:rsidRDefault="00B6195D" w:rsidP="007D4500">
            <w:pPr>
              <w:spacing w:line="240" w:lineRule="auto"/>
              <w:jc w:val="left"/>
              <w:rPr>
                <w:rFonts w:eastAsia="Times New Roman"/>
                <w:sz w:val="24"/>
                <w:lang w:eastAsia="en-US"/>
              </w:rPr>
            </w:pPr>
            <w:r w:rsidRPr="000474BA">
              <w:rPr>
                <w:rFonts w:eastAsia="Times New Roman"/>
                <w:sz w:val="24"/>
                <w:lang w:eastAsia="en-US"/>
              </w:rPr>
              <w:t>Participants will be provided with a summary of the research findings at the end of the study. This feedback will include an overview of the study's purpose, key outcomes, and how their participation contributed to the research. The feedback will be delivered either verbally (if applicable) or via email, depending on the format of the research. Participants will also have the opportunity to ask questions or request further clarification at this stage. This debriefing will occur immediately after data collection is complete or at the conclusion of their involvement in the study.</w:t>
            </w:r>
          </w:p>
          <w:p w14:paraId="78DB2162" w14:textId="77777777" w:rsidR="00B6195D" w:rsidRPr="000474BA" w:rsidRDefault="00B6195D" w:rsidP="007D4500">
            <w:pPr>
              <w:spacing w:line="240" w:lineRule="auto"/>
              <w:jc w:val="left"/>
              <w:rPr>
                <w:rFonts w:eastAsia="Times New Roman"/>
                <w:sz w:val="24"/>
                <w:lang w:eastAsia="en-US"/>
              </w:rPr>
            </w:pPr>
            <w:r w:rsidRPr="000474BA">
              <w:rPr>
                <w:rFonts w:eastAsia="Times New Roman"/>
                <w:sz w:val="24"/>
                <w:lang w:eastAsia="en-US"/>
              </w:rPr>
              <w:t xml:space="preserve"> </w:t>
            </w:r>
          </w:p>
          <w:p w14:paraId="099CB3B3" w14:textId="77777777" w:rsidR="00B6195D" w:rsidRPr="000474BA" w:rsidRDefault="00B6195D" w:rsidP="007D4500">
            <w:pPr>
              <w:autoSpaceDE w:val="0"/>
              <w:autoSpaceDN w:val="0"/>
              <w:adjustRightInd w:val="0"/>
              <w:spacing w:line="240" w:lineRule="auto"/>
              <w:jc w:val="left"/>
              <w:rPr>
                <w:rFonts w:eastAsia="Times New Roman"/>
                <w:sz w:val="24"/>
                <w:lang w:eastAsia="en-US"/>
              </w:rPr>
            </w:pPr>
            <w:r w:rsidRPr="000474BA">
              <w:rPr>
                <w:rFonts w:eastAsia="Times New Roman"/>
                <w:i/>
                <w:color w:val="808080"/>
                <w:sz w:val="24"/>
                <w:lang w:eastAsia="en-US"/>
              </w:rPr>
              <w:t>(this box should expand as you type)</w:t>
            </w:r>
          </w:p>
        </w:tc>
      </w:tr>
      <w:tr w:rsidR="00B6195D" w:rsidRPr="000474BA" w14:paraId="1FB41A7B" w14:textId="77777777" w:rsidTr="007D4500">
        <w:tc>
          <w:tcPr>
            <w:tcW w:w="283" w:type="pct"/>
            <w:tcBorders>
              <w:top w:val="single" w:sz="4" w:space="0" w:color="auto"/>
              <w:bottom w:val="single" w:sz="4" w:space="0" w:color="auto"/>
            </w:tcBorders>
            <w:shd w:val="clear" w:color="auto" w:fill="F2F2F2" w:themeFill="background1" w:themeFillShade="F2"/>
          </w:tcPr>
          <w:p w14:paraId="226F3E6E" w14:textId="77777777" w:rsidR="00B6195D" w:rsidRPr="000474BA" w:rsidRDefault="00B6195D" w:rsidP="007D4500">
            <w:pPr>
              <w:spacing w:line="240" w:lineRule="auto"/>
              <w:jc w:val="left"/>
              <w:rPr>
                <w:rFonts w:eastAsia="Times New Roman"/>
                <w:bCs/>
                <w:szCs w:val="22"/>
                <w:lang w:eastAsia="en-US"/>
              </w:rPr>
            </w:pPr>
            <w:r w:rsidRPr="000474BA">
              <w:rPr>
                <w:rFonts w:eastAsia="Times New Roman"/>
                <w:bCs/>
                <w:szCs w:val="22"/>
                <w:lang w:eastAsia="en-US"/>
              </w:rPr>
              <w:t>2</w:t>
            </w:r>
          </w:p>
        </w:tc>
        <w:tc>
          <w:tcPr>
            <w:tcW w:w="4717" w:type="pct"/>
            <w:tcBorders>
              <w:top w:val="single" w:sz="4" w:space="0" w:color="auto"/>
              <w:bottom w:val="single" w:sz="4" w:space="0" w:color="auto"/>
            </w:tcBorders>
            <w:shd w:val="clear" w:color="auto" w:fill="F2F2F2" w:themeFill="background1" w:themeFillShade="F2"/>
          </w:tcPr>
          <w:p w14:paraId="20BAC82C" w14:textId="77777777" w:rsidR="00B6195D" w:rsidRPr="000474BA" w:rsidRDefault="00B6195D" w:rsidP="007D4500">
            <w:pPr>
              <w:spacing w:line="240" w:lineRule="auto"/>
              <w:jc w:val="left"/>
              <w:rPr>
                <w:rFonts w:eastAsia="Times New Roman"/>
                <w:sz w:val="24"/>
                <w:lang w:eastAsia="en-US"/>
              </w:rPr>
            </w:pPr>
            <w:r w:rsidRPr="000474BA">
              <w:rPr>
                <w:rFonts w:eastAsia="Times New Roman"/>
                <w:b/>
                <w:sz w:val="24"/>
                <w:lang w:eastAsia="en-US"/>
              </w:rPr>
              <w:t>Informed consent</w:t>
            </w:r>
          </w:p>
          <w:p w14:paraId="389DFB07" w14:textId="77777777" w:rsidR="00B6195D" w:rsidRPr="000474BA" w:rsidRDefault="00B6195D" w:rsidP="007D4500">
            <w:pPr>
              <w:autoSpaceDE w:val="0"/>
              <w:autoSpaceDN w:val="0"/>
              <w:adjustRightInd w:val="0"/>
              <w:spacing w:line="240" w:lineRule="auto"/>
              <w:jc w:val="left"/>
              <w:rPr>
                <w:rFonts w:eastAsia="Times New Roman"/>
                <w:sz w:val="24"/>
                <w:lang w:eastAsia="en-GB"/>
              </w:rPr>
            </w:pPr>
            <w:r w:rsidRPr="000474BA">
              <w:rPr>
                <w:rFonts w:eastAsia="Times New Roman"/>
                <w:sz w:val="24"/>
                <w:lang w:eastAsia="en-GB"/>
              </w:rPr>
              <w:t xml:space="preserve">Describe the arrangements to inform potential participants, before providing consent, of what is involved in participating. Describe the arrangements for participants to provide full consent before data collection begins. If gaining </w:t>
            </w:r>
            <w:r w:rsidRPr="000474BA">
              <w:rPr>
                <w:rFonts w:eastAsia="Times New Roman"/>
                <w:sz w:val="24"/>
                <w:lang w:eastAsia="en-GB"/>
              </w:rPr>
              <w:lastRenderedPageBreak/>
              <w:t>consent in this way is inappropriate, explain how consent will be obtained and recorded in accordance with prevailing data protection legislation.</w:t>
            </w:r>
          </w:p>
        </w:tc>
      </w:tr>
      <w:tr w:rsidR="00B6195D" w:rsidRPr="000474BA" w14:paraId="7B35C951" w14:textId="77777777" w:rsidTr="007D4500">
        <w:tc>
          <w:tcPr>
            <w:tcW w:w="283" w:type="pct"/>
            <w:tcBorders>
              <w:top w:val="single" w:sz="4" w:space="0" w:color="auto"/>
              <w:bottom w:val="single" w:sz="4" w:space="0" w:color="auto"/>
            </w:tcBorders>
          </w:tcPr>
          <w:p w14:paraId="5B68997A" w14:textId="77777777" w:rsidR="00B6195D" w:rsidRPr="000474BA" w:rsidRDefault="00B6195D" w:rsidP="007D4500">
            <w:pPr>
              <w:spacing w:line="240" w:lineRule="auto"/>
              <w:jc w:val="left"/>
              <w:rPr>
                <w:rFonts w:eastAsia="Times New Roman"/>
                <w:bCs/>
                <w:szCs w:val="22"/>
                <w:lang w:eastAsia="en-US"/>
              </w:rPr>
            </w:pPr>
          </w:p>
        </w:tc>
        <w:tc>
          <w:tcPr>
            <w:tcW w:w="4717" w:type="pct"/>
            <w:tcBorders>
              <w:top w:val="single" w:sz="4" w:space="0" w:color="auto"/>
              <w:bottom w:val="single" w:sz="4" w:space="0" w:color="auto"/>
            </w:tcBorders>
          </w:tcPr>
          <w:p w14:paraId="56D4D162" w14:textId="77777777" w:rsidR="00B6195D" w:rsidRPr="000474BA" w:rsidRDefault="00B6195D" w:rsidP="007D4500">
            <w:pPr>
              <w:spacing w:line="240" w:lineRule="auto"/>
              <w:jc w:val="left"/>
              <w:rPr>
                <w:rFonts w:eastAsia="Times New Roman"/>
                <w:sz w:val="24"/>
                <w:lang w:eastAsia="en-US"/>
              </w:rPr>
            </w:pPr>
          </w:p>
          <w:p w14:paraId="3D71844E" w14:textId="77777777" w:rsidR="00B6195D" w:rsidRPr="000474BA" w:rsidRDefault="00B6195D" w:rsidP="007D4500">
            <w:pPr>
              <w:spacing w:line="240" w:lineRule="auto"/>
              <w:jc w:val="left"/>
              <w:rPr>
                <w:rFonts w:eastAsia="Times New Roman"/>
                <w:sz w:val="24"/>
                <w:lang w:eastAsia="en-US"/>
              </w:rPr>
            </w:pPr>
          </w:p>
          <w:p w14:paraId="46ED66CC" w14:textId="77777777" w:rsidR="00B6195D" w:rsidRPr="000474BA" w:rsidRDefault="00B6195D" w:rsidP="007D4500">
            <w:pPr>
              <w:spacing w:line="240" w:lineRule="auto"/>
              <w:jc w:val="left"/>
              <w:rPr>
                <w:rFonts w:eastAsia="Times New Roman"/>
                <w:sz w:val="24"/>
                <w:lang w:eastAsia="en-US"/>
              </w:rPr>
            </w:pPr>
            <w:r w:rsidRPr="000474BA">
              <w:rPr>
                <w:rFonts w:eastAsia="Times New Roman"/>
                <w:sz w:val="24"/>
                <w:lang w:eastAsia="en-US"/>
              </w:rPr>
              <w:t>Participants will receive a detailed information sheet prior to taking part in the research. This document will outline the purpose of the study, what participation involves, any potential risks or benefits, how their data will be used and stored, and their right to withdraw at any time without penalty. Participants will be given time to review this information and ask questions before providing consent. Consent will be documented through a signed consent form (for in-person research) or an electronic consent form (for online research), in compliance with current data protection legislation No data collection will begin until informed consent has been properly obtained and recorded.</w:t>
            </w:r>
          </w:p>
          <w:p w14:paraId="1C8D7E5F" w14:textId="77777777" w:rsidR="00B6195D" w:rsidRPr="000474BA" w:rsidRDefault="00B6195D" w:rsidP="007D4500">
            <w:pPr>
              <w:autoSpaceDE w:val="0"/>
              <w:autoSpaceDN w:val="0"/>
              <w:adjustRightInd w:val="0"/>
              <w:spacing w:line="240" w:lineRule="auto"/>
              <w:jc w:val="left"/>
              <w:rPr>
                <w:rFonts w:eastAsia="Times New Roman"/>
                <w:sz w:val="24"/>
                <w:lang w:eastAsia="en-US"/>
              </w:rPr>
            </w:pPr>
            <w:r w:rsidRPr="000474BA">
              <w:rPr>
                <w:rFonts w:eastAsia="Times New Roman"/>
                <w:i/>
                <w:color w:val="808080"/>
                <w:sz w:val="24"/>
                <w:lang w:eastAsia="en-US"/>
              </w:rPr>
              <w:t>(this box should expand as you type)</w:t>
            </w:r>
          </w:p>
        </w:tc>
      </w:tr>
      <w:tr w:rsidR="00B6195D" w:rsidRPr="000474BA" w14:paraId="779FBA72" w14:textId="77777777" w:rsidTr="007D4500">
        <w:tc>
          <w:tcPr>
            <w:tcW w:w="283" w:type="pct"/>
            <w:tcBorders>
              <w:top w:val="single" w:sz="4" w:space="0" w:color="auto"/>
              <w:bottom w:val="single" w:sz="4" w:space="0" w:color="auto"/>
            </w:tcBorders>
            <w:shd w:val="clear" w:color="auto" w:fill="F2F2F2" w:themeFill="background1" w:themeFillShade="F2"/>
          </w:tcPr>
          <w:p w14:paraId="59791B37" w14:textId="77777777" w:rsidR="00B6195D" w:rsidRPr="000474BA" w:rsidRDefault="00B6195D" w:rsidP="007D4500">
            <w:pPr>
              <w:spacing w:line="240" w:lineRule="auto"/>
              <w:jc w:val="left"/>
              <w:rPr>
                <w:rFonts w:eastAsia="Times New Roman"/>
                <w:bCs/>
                <w:szCs w:val="22"/>
                <w:lang w:eastAsia="en-US"/>
              </w:rPr>
            </w:pPr>
            <w:r w:rsidRPr="000474BA">
              <w:rPr>
                <w:rFonts w:eastAsia="Times New Roman"/>
                <w:bCs/>
                <w:szCs w:val="22"/>
                <w:lang w:eastAsia="en-US"/>
              </w:rPr>
              <w:t>3</w:t>
            </w:r>
          </w:p>
        </w:tc>
        <w:tc>
          <w:tcPr>
            <w:tcW w:w="4717" w:type="pct"/>
            <w:tcBorders>
              <w:top w:val="single" w:sz="4" w:space="0" w:color="auto"/>
              <w:bottom w:val="single" w:sz="4" w:space="0" w:color="auto"/>
            </w:tcBorders>
            <w:shd w:val="clear" w:color="auto" w:fill="F2F2F2" w:themeFill="background1" w:themeFillShade="F2"/>
          </w:tcPr>
          <w:p w14:paraId="1615F150" w14:textId="77777777" w:rsidR="00B6195D" w:rsidRPr="000474BA" w:rsidRDefault="00B6195D" w:rsidP="007D4500">
            <w:pPr>
              <w:spacing w:line="240" w:lineRule="auto"/>
              <w:jc w:val="left"/>
              <w:rPr>
                <w:rFonts w:eastAsia="Times New Roman"/>
                <w:b/>
                <w:szCs w:val="22"/>
                <w:lang w:eastAsia="en-US"/>
              </w:rPr>
            </w:pPr>
            <w:r w:rsidRPr="000474BA">
              <w:rPr>
                <w:rFonts w:eastAsia="Times New Roman"/>
                <w:b/>
                <w:szCs w:val="22"/>
                <w:lang w:eastAsia="en-US"/>
              </w:rPr>
              <w:t>Confidentiality / Anonymity</w:t>
            </w:r>
          </w:p>
          <w:p w14:paraId="62D745DA"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 xml:space="preserve">Set out how anonymity of participants and confidentiality will be ensured in any outputs. If anonymity is not being offered, explain why this is the case. </w:t>
            </w:r>
          </w:p>
        </w:tc>
      </w:tr>
      <w:tr w:rsidR="00B6195D" w:rsidRPr="000474BA" w14:paraId="507CF9D4" w14:textId="77777777" w:rsidTr="007D4500">
        <w:tc>
          <w:tcPr>
            <w:tcW w:w="283" w:type="pct"/>
            <w:tcBorders>
              <w:top w:val="single" w:sz="4" w:space="0" w:color="auto"/>
              <w:bottom w:val="single" w:sz="4" w:space="0" w:color="auto"/>
            </w:tcBorders>
          </w:tcPr>
          <w:p w14:paraId="45C0AA17" w14:textId="77777777" w:rsidR="00B6195D" w:rsidRPr="000474BA" w:rsidRDefault="00B6195D" w:rsidP="007D4500">
            <w:pPr>
              <w:spacing w:line="240" w:lineRule="auto"/>
              <w:jc w:val="left"/>
              <w:rPr>
                <w:rFonts w:eastAsia="Times New Roman"/>
                <w:bCs/>
                <w:szCs w:val="22"/>
                <w:lang w:eastAsia="en-US"/>
              </w:rPr>
            </w:pPr>
          </w:p>
        </w:tc>
        <w:tc>
          <w:tcPr>
            <w:tcW w:w="4717" w:type="pct"/>
            <w:tcBorders>
              <w:top w:val="single" w:sz="4" w:space="0" w:color="auto"/>
              <w:bottom w:val="single" w:sz="4" w:space="0" w:color="auto"/>
            </w:tcBorders>
          </w:tcPr>
          <w:p w14:paraId="0B4A05CE" w14:textId="77777777" w:rsidR="00B6195D" w:rsidRPr="000474BA" w:rsidRDefault="00B6195D" w:rsidP="007D4500">
            <w:pPr>
              <w:spacing w:line="240" w:lineRule="auto"/>
              <w:jc w:val="left"/>
              <w:rPr>
                <w:rFonts w:eastAsia="Times New Roman"/>
                <w:szCs w:val="22"/>
                <w:lang w:eastAsia="en-US"/>
              </w:rPr>
            </w:pPr>
          </w:p>
          <w:p w14:paraId="31CD7452" w14:textId="77777777" w:rsidR="00B6195D" w:rsidRPr="000474BA" w:rsidRDefault="00B6195D" w:rsidP="007D4500">
            <w:pPr>
              <w:spacing w:line="240" w:lineRule="auto"/>
              <w:jc w:val="left"/>
              <w:rPr>
                <w:rFonts w:eastAsia="Times New Roman"/>
                <w:szCs w:val="22"/>
                <w:lang w:eastAsia="en-US"/>
              </w:rPr>
            </w:pPr>
          </w:p>
          <w:p w14:paraId="31F44861" w14:textId="77777777" w:rsidR="00B6195D" w:rsidRPr="000474BA" w:rsidRDefault="00B6195D" w:rsidP="00B6195D">
            <w:pPr>
              <w:numPr>
                <w:ilvl w:val="0"/>
                <w:numId w:val="36"/>
              </w:numPr>
              <w:spacing w:line="240" w:lineRule="auto"/>
              <w:contextualSpacing/>
              <w:jc w:val="left"/>
              <w:rPr>
                <w:rFonts w:eastAsia="Calibri"/>
                <w:szCs w:val="22"/>
                <w:lang w:eastAsia="en-US"/>
              </w:rPr>
            </w:pPr>
            <w:r w:rsidRPr="000474BA">
              <w:rPr>
                <w:rFonts w:eastAsia="Calibri"/>
                <w:szCs w:val="22"/>
                <w:lang w:eastAsia="en-US"/>
              </w:rPr>
              <w:t xml:space="preserve">Participant’s actual name will not be used anywhere </w:t>
            </w:r>
          </w:p>
          <w:p w14:paraId="03897BDF" w14:textId="77777777" w:rsidR="00B6195D" w:rsidRPr="000474BA" w:rsidRDefault="00B6195D" w:rsidP="00B6195D">
            <w:pPr>
              <w:numPr>
                <w:ilvl w:val="0"/>
                <w:numId w:val="36"/>
              </w:numPr>
              <w:spacing w:line="240" w:lineRule="auto"/>
              <w:contextualSpacing/>
              <w:jc w:val="left"/>
              <w:rPr>
                <w:rFonts w:eastAsia="Calibri"/>
                <w:szCs w:val="22"/>
                <w:lang w:eastAsia="en-US"/>
              </w:rPr>
            </w:pPr>
            <w:r w:rsidRPr="000474BA">
              <w:rPr>
                <w:rFonts w:eastAsia="Calibri"/>
                <w:szCs w:val="22"/>
                <w:lang w:eastAsia="en-US"/>
              </w:rPr>
              <w:t>I will keep participants’ identities anonymous by using pseudonyms and removing any identifying information from the study results. All data will be stored securely, and only I will have access to it. Participants’ personal details will not be shared in any reports. If I need to include any identifying information, I will ask for their permission first. If full anonymity isn’t possible, I will let participants know in advance and ask for their consent.</w:t>
            </w:r>
          </w:p>
          <w:p w14:paraId="4C61CA31" w14:textId="77777777" w:rsidR="00B6195D" w:rsidRPr="000474BA" w:rsidRDefault="00B6195D" w:rsidP="007D4500">
            <w:pPr>
              <w:spacing w:line="240" w:lineRule="auto"/>
              <w:ind w:left="720"/>
              <w:contextualSpacing/>
              <w:jc w:val="left"/>
              <w:rPr>
                <w:rFonts w:eastAsia="Calibri"/>
                <w:szCs w:val="22"/>
                <w:lang w:eastAsia="en-US"/>
              </w:rPr>
            </w:pPr>
          </w:p>
          <w:p w14:paraId="5E968BC5" w14:textId="77777777" w:rsidR="00B6195D" w:rsidRPr="000474BA" w:rsidRDefault="00B6195D" w:rsidP="007D4500">
            <w:pPr>
              <w:autoSpaceDE w:val="0"/>
              <w:autoSpaceDN w:val="0"/>
              <w:adjustRightInd w:val="0"/>
              <w:spacing w:line="240" w:lineRule="auto"/>
              <w:jc w:val="left"/>
              <w:rPr>
                <w:rFonts w:eastAsia="Times New Roman"/>
                <w:sz w:val="20"/>
                <w:szCs w:val="20"/>
                <w:lang w:eastAsia="en-US"/>
              </w:rPr>
            </w:pPr>
            <w:r w:rsidRPr="000474BA">
              <w:rPr>
                <w:rFonts w:eastAsia="Times New Roman"/>
                <w:i/>
                <w:color w:val="808080"/>
                <w:sz w:val="18"/>
                <w:szCs w:val="18"/>
                <w:lang w:eastAsia="en-US"/>
              </w:rPr>
              <w:t>(this box should expand as you type)</w:t>
            </w:r>
          </w:p>
        </w:tc>
      </w:tr>
    </w:tbl>
    <w:p w14:paraId="65891E1E" w14:textId="77777777" w:rsidR="00B6195D" w:rsidRPr="000474BA" w:rsidRDefault="00B6195D" w:rsidP="00B6195D">
      <w:pPr>
        <w:spacing w:line="240" w:lineRule="auto"/>
        <w:jc w:val="left"/>
        <w:rPr>
          <w:rFonts w:eastAsia="Times New Roman"/>
          <w:szCs w:val="22"/>
          <w:lang w:eastAsia="en-US"/>
        </w:rPr>
      </w:pPr>
    </w:p>
    <w:p w14:paraId="58555883" w14:textId="77777777" w:rsidR="00B6195D" w:rsidRPr="000474BA" w:rsidRDefault="00B6195D" w:rsidP="00B6195D">
      <w:pPr>
        <w:spacing w:line="240" w:lineRule="auto"/>
        <w:jc w:val="left"/>
        <w:rPr>
          <w:rFonts w:eastAsia="Times New Roman"/>
          <w:b/>
          <w:szCs w:val="22"/>
          <w:lang w:eastAsia="en-US"/>
        </w:rPr>
      </w:pPr>
      <w:r w:rsidRPr="000474BA">
        <w:rPr>
          <w:rFonts w:eastAsia="Times New Roman"/>
          <w:b/>
          <w:szCs w:val="22"/>
          <w:lang w:eastAsia="en-US"/>
        </w:rPr>
        <w:t>SECTION J: Data Protection and Storage</w:t>
      </w:r>
    </w:p>
    <w:p w14:paraId="5D317DD8" w14:textId="77777777" w:rsidR="00B6195D" w:rsidRPr="000474BA" w:rsidRDefault="00B6195D" w:rsidP="00B6195D">
      <w:pPr>
        <w:spacing w:line="240" w:lineRule="auto"/>
        <w:jc w:val="left"/>
        <w:rPr>
          <w:rFonts w:eastAsia="Times New Roman"/>
          <w:b/>
          <w:szCs w:val="22"/>
          <w:lang w:eastAsia="en-US"/>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7"/>
        <w:gridCol w:w="853"/>
        <w:gridCol w:w="882"/>
      </w:tblGrid>
      <w:tr w:rsidR="00B6195D" w:rsidRPr="000474BA" w14:paraId="2732EDD6" w14:textId="77777777" w:rsidTr="007D4500">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4EB5A2A8"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Times New Roman"/>
                <w:szCs w:val="22"/>
                <w:lang w:eastAsia="en-GB"/>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292DE30B" w14:textId="77777777" w:rsidR="00B6195D" w:rsidRPr="000474BA" w:rsidRDefault="00B6195D" w:rsidP="007D4500">
            <w:pPr>
              <w:autoSpaceDE w:val="0"/>
              <w:autoSpaceDN w:val="0"/>
              <w:adjustRightInd w:val="0"/>
              <w:spacing w:before="100" w:beforeAutospacing="1" w:after="100" w:afterAutospacing="1" w:line="240" w:lineRule="auto"/>
              <w:jc w:val="left"/>
              <w:rPr>
                <w:rFonts w:eastAsia="Times New Roman"/>
                <w:szCs w:val="22"/>
                <w:lang w:eastAsia="en-GB"/>
              </w:rPr>
            </w:pPr>
            <w:r w:rsidRPr="000474BA">
              <w:rPr>
                <w:rFonts w:eastAsia="Times New Roman"/>
                <w:szCs w:val="22"/>
                <w:lang w:eastAsia="en-GB"/>
              </w:rPr>
              <w:t>Does the research activity involve personal da</w:t>
            </w:r>
            <w:r w:rsidRPr="000474BA">
              <w:rPr>
                <w:rFonts w:eastAsia="Times New Roman"/>
                <w:szCs w:val="22"/>
                <w:shd w:val="clear" w:color="auto" w:fill="F2F2F2" w:themeFill="background1" w:themeFillShade="F2"/>
                <w:lang w:eastAsia="en-GB"/>
              </w:rPr>
              <w:t>t</w:t>
            </w:r>
            <w:r w:rsidRPr="000474BA">
              <w:rPr>
                <w:rFonts w:eastAsia="Times New Roman"/>
                <w:szCs w:val="22"/>
                <w:lang w:eastAsia="en-GB"/>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BF8EE"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MS Gothic"/>
                <w:b/>
                <w:bCs/>
                <w:szCs w:val="22"/>
                <w:lang w:val="en-US" w:eastAsia="en-GB"/>
              </w:rPr>
            </w:pPr>
            <w:r w:rsidRPr="000474BA">
              <w:rPr>
                <w:rFonts w:eastAsia="Times New Roman"/>
                <w:b/>
                <w:bCs/>
                <w:szCs w:val="22"/>
                <w:lang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39BDCB"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MS Gothic"/>
                <w:b/>
                <w:bCs/>
                <w:szCs w:val="22"/>
                <w:lang w:val="en-US" w:eastAsia="en-GB"/>
              </w:rPr>
            </w:pPr>
            <w:r w:rsidRPr="000474BA">
              <w:rPr>
                <w:rFonts w:eastAsia="Times New Roman"/>
                <w:b/>
                <w:bCs/>
                <w:szCs w:val="22"/>
                <w:lang w:eastAsia="en-GB"/>
              </w:rPr>
              <w:t>NO</w:t>
            </w:r>
          </w:p>
        </w:tc>
      </w:tr>
      <w:tr w:rsidR="00B6195D" w:rsidRPr="000474BA" w14:paraId="7AAE60E1" w14:textId="77777777" w:rsidTr="007D4500">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67DB0375" w14:textId="77777777" w:rsidR="00B6195D" w:rsidRPr="000474BA" w:rsidRDefault="00B6195D" w:rsidP="007D4500">
            <w:pPr>
              <w:autoSpaceDE w:val="0"/>
              <w:autoSpaceDN w:val="0"/>
              <w:adjustRightInd w:val="0"/>
              <w:spacing w:line="240" w:lineRule="auto"/>
              <w:jc w:val="center"/>
              <w:rPr>
                <w:rFonts w:eastAsia="Times New Roman"/>
                <w:bCs/>
                <w:iCs/>
                <w:szCs w:val="22"/>
                <w:lang w:eastAsia="en-GB"/>
              </w:rPr>
            </w:pPr>
            <w:r w:rsidRPr="000474BA">
              <w:rPr>
                <w:rFonts w:eastAsia="Times New Roman"/>
                <w:bCs/>
                <w:iCs/>
                <w:szCs w:val="22"/>
                <w:lang w:eastAsia="en-GB"/>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58207BBD" w14:textId="77777777" w:rsidR="00B6195D" w:rsidRPr="000474BA" w:rsidRDefault="00B6195D" w:rsidP="007D4500">
            <w:pPr>
              <w:autoSpaceDE w:val="0"/>
              <w:autoSpaceDN w:val="0"/>
              <w:adjustRightInd w:val="0"/>
              <w:spacing w:line="240" w:lineRule="auto"/>
              <w:jc w:val="left"/>
              <w:rPr>
                <w:rFonts w:eastAsia="Times New Roman"/>
                <w:szCs w:val="22"/>
                <w:lang w:eastAsia="en-GB"/>
              </w:rPr>
            </w:pPr>
            <w:r w:rsidRPr="000474BA">
              <w:rPr>
                <w:rFonts w:eastAsia="Times New Roman"/>
                <w:b/>
                <w:bCs/>
                <w:i/>
                <w:iCs/>
                <w:szCs w:val="22"/>
                <w:lang w:eastAsia="en-GB"/>
              </w:rPr>
              <w:t>“Personal data”</w:t>
            </w:r>
            <w:r w:rsidRPr="000474BA">
              <w:rPr>
                <w:rFonts w:eastAsia="Times New Roman"/>
                <w:i/>
                <w:iCs/>
                <w:szCs w:val="22"/>
                <w:lang w:eastAsia="en-GB"/>
              </w:rPr>
              <w:t xml:space="preserve"> </w:t>
            </w:r>
            <w:r w:rsidRPr="000474BA">
              <w:rPr>
                <w:rFonts w:eastAsia="Times New Roman"/>
                <w:i/>
                <w:iCs/>
                <w:color w:val="333333"/>
                <w:shd w:val="clear" w:color="auto" w:fill="F2F2F2" w:themeFill="background1" w:themeFillShade="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37F280"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MS Gothic"/>
                <w:szCs w:val="22"/>
                <w:lang w:val="en-US" w:eastAsia="en-GB"/>
              </w:rPr>
            </w:pPr>
            <w:sdt>
              <w:sdtPr>
                <w:rPr>
                  <w:rFonts w:eastAsia="Times New Roman"/>
                  <w:szCs w:val="22"/>
                  <w:lang w:eastAsia="en-GB"/>
                </w:rPr>
                <w:id w:val="-2056765428"/>
                <w14:checkbox>
                  <w14:checked w14:val="1"/>
                  <w14:checkedState w14:val="2612" w14:font="MS Gothic"/>
                  <w14:uncheckedState w14:val="2610" w14:font="MS Gothic"/>
                </w14:checkbox>
              </w:sdtPr>
              <w:sdtContent>
                <w:r w:rsidRPr="000474BA">
                  <w:rPr>
                    <w:rFonts w:ascii="Segoe UI Symbol" w:eastAsia="Times New Roman" w:hAnsi="Segoe UI Symbol" w:cs="Segoe UI Symbol"/>
                    <w:szCs w:val="22"/>
                    <w:lang w:eastAsia="en-GB"/>
                  </w:rPr>
                  <w:t>☒</w:t>
                </w:r>
              </w:sdtContent>
            </w:sdt>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5F0779"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MS Gothic"/>
                <w:szCs w:val="22"/>
                <w:lang w:val="en-US" w:eastAsia="en-GB"/>
              </w:rPr>
            </w:pPr>
            <w:r w:rsidRPr="000474BA">
              <w:rPr>
                <w:rFonts w:ascii="Segoe UI Symbol" w:eastAsia="MS Gothic" w:hAnsi="Segoe UI Symbol" w:cs="Segoe UI Symbol"/>
                <w:szCs w:val="22"/>
                <w:lang w:val="en-US" w:eastAsia="en-GB"/>
              </w:rPr>
              <w:t>☐</w:t>
            </w:r>
          </w:p>
        </w:tc>
      </w:tr>
      <w:tr w:rsidR="00B6195D" w:rsidRPr="000474BA" w14:paraId="3A32B6FC" w14:textId="77777777" w:rsidTr="007D450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79339"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Times New Roman"/>
                <w:szCs w:val="22"/>
                <w:lang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67B25F" w14:textId="77777777" w:rsidR="00B6195D" w:rsidRPr="000474BA" w:rsidRDefault="00B6195D" w:rsidP="007D4500">
            <w:pPr>
              <w:autoSpaceDE w:val="0"/>
              <w:autoSpaceDN w:val="0"/>
              <w:adjustRightInd w:val="0"/>
              <w:spacing w:before="100" w:beforeAutospacing="1" w:after="100" w:afterAutospacing="1" w:line="240" w:lineRule="auto"/>
              <w:jc w:val="left"/>
              <w:rPr>
                <w:rFonts w:eastAsia="Times New Roman"/>
                <w:sz w:val="24"/>
                <w:lang w:eastAsia="en-GB"/>
              </w:rPr>
            </w:pPr>
            <w:r w:rsidRPr="000474BA">
              <w:rPr>
                <w:rFonts w:eastAsia="Times New Roman"/>
                <w:szCs w:val="22"/>
                <w:lang w:eastAsia="en-GB"/>
              </w:rPr>
              <w:t>If YES, provide a</w:t>
            </w:r>
            <w:r w:rsidRPr="000474BA">
              <w:rPr>
                <w:rFonts w:eastAsia="Times New Roman"/>
                <w:b/>
                <w:bCs/>
                <w:szCs w:val="22"/>
                <w:lang w:eastAsia="en-GB"/>
              </w:rPr>
              <w:t xml:space="preserve"> </w:t>
            </w:r>
            <w:r w:rsidRPr="000474BA">
              <w:rPr>
                <w:rFonts w:eastAsia="Times New Roman"/>
                <w:szCs w:val="22"/>
                <w:lang w:eastAsia="en-GB"/>
              </w:rPr>
              <w:t>description of the data and explain why this data needs to be collected:</w:t>
            </w:r>
          </w:p>
        </w:tc>
      </w:tr>
      <w:tr w:rsidR="00B6195D" w:rsidRPr="000474BA" w14:paraId="40DA54E4" w14:textId="77777777" w:rsidTr="007D4500">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46A2BE88" w14:textId="77777777" w:rsidR="00B6195D" w:rsidRPr="000474BA" w:rsidRDefault="00B6195D" w:rsidP="007D4500">
            <w:pPr>
              <w:spacing w:line="240" w:lineRule="auto"/>
              <w:jc w:val="center"/>
              <w:rPr>
                <w:rFonts w:eastAsia="Times New Roman"/>
                <w:szCs w:val="22"/>
                <w:lang w:eastAsia="en-US"/>
              </w:rPr>
            </w:pPr>
            <w:r w:rsidRPr="000474BA">
              <w:rPr>
                <w:rFonts w:eastAsia="Times New Roman"/>
                <w:szCs w:val="22"/>
                <w:lang w:eastAsia="en-US"/>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C745134"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in business success. All personal identifiers will be removed or anonymized to ensure participants' privacy, and the data will be used solely for academic purposes.</w:t>
            </w:r>
          </w:p>
          <w:p w14:paraId="455C2403" w14:textId="77777777" w:rsidR="00B6195D" w:rsidRPr="000474BA" w:rsidRDefault="00B6195D" w:rsidP="007D4500">
            <w:pPr>
              <w:spacing w:line="240" w:lineRule="auto"/>
              <w:jc w:val="left"/>
              <w:rPr>
                <w:rFonts w:eastAsia="Times New Roman"/>
                <w:szCs w:val="22"/>
                <w:lang w:eastAsia="en-US"/>
              </w:rPr>
            </w:pPr>
          </w:p>
          <w:p w14:paraId="7ADE651F" w14:textId="77777777" w:rsidR="00B6195D" w:rsidRPr="000474BA" w:rsidRDefault="00B6195D" w:rsidP="007D4500">
            <w:pPr>
              <w:autoSpaceDE w:val="0"/>
              <w:autoSpaceDN w:val="0"/>
              <w:adjustRightInd w:val="0"/>
              <w:spacing w:line="240" w:lineRule="auto"/>
              <w:jc w:val="left"/>
              <w:rPr>
                <w:rFonts w:eastAsia="Times New Roman"/>
                <w:i/>
                <w:sz w:val="20"/>
                <w:szCs w:val="20"/>
                <w:lang w:eastAsia="en-US"/>
              </w:rPr>
            </w:pPr>
            <w:r w:rsidRPr="000474BA">
              <w:rPr>
                <w:rFonts w:eastAsia="Times New Roman"/>
                <w:i/>
                <w:color w:val="808080"/>
                <w:sz w:val="18"/>
                <w:szCs w:val="18"/>
                <w:lang w:eastAsia="en-US"/>
              </w:rPr>
              <w:lastRenderedPageBreak/>
              <w:t>)</w:t>
            </w:r>
          </w:p>
        </w:tc>
      </w:tr>
      <w:tr w:rsidR="00B6195D" w:rsidRPr="000474BA" w14:paraId="57BD96E0" w14:textId="77777777" w:rsidTr="007D4500">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12F787C5" w14:textId="77777777" w:rsidR="00B6195D" w:rsidRPr="000474BA" w:rsidRDefault="00B6195D" w:rsidP="007D4500">
            <w:pPr>
              <w:autoSpaceDE w:val="0"/>
              <w:autoSpaceDN w:val="0"/>
              <w:adjustRightInd w:val="0"/>
              <w:spacing w:line="240" w:lineRule="auto"/>
              <w:jc w:val="center"/>
              <w:rPr>
                <w:rFonts w:eastAsia="Times New Roman"/>
                <w:szCs w:val="22"/>
                <w:lang w:eastAsia="en-GB"/>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3D205B58" w14:textId="77777777" w:rsidR="00B6195D" w:rsidRPr="000474BA" w:rsidRDefault="00B6195D" w:rsidP="007D4500">
            <w:pPr>
              <w:autoSpaceDE w:val="0"/>
              <w:autoSpaceDN w:val="0"/>
              <w:adjustRightInd w:val="0"/>
              <w:spacing w:line="240" w:lineRule="auto"/>
              <w:jc w:val="left"/>
              <w:rPr>
                <w:rFonts w:eastAsiaTheme="minorHAnsi"/>
                <w:sz w:val="24"/>
                <w:lang w:eastAsia="en-GB"/>
              </w:rPr>
            </w:pPr>
            <w:r w:rsidRPr="000474BA">
              <w:rPr>
                <w:rFonts w:eastAsia="Times New Roman"/>
                <w:szCs w:val="22"/>
                <w:lang w:eastAsia="en-GB"/>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5D2373"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MS Gothic"/>
                <w:b/>
                <w:bCs/>
                <w:szCs w:val="22"/>
                <w:lang w:val="en-US" w:eastAsia="en-GB"/>
              </w:rPr>
            </w:pPr>
            <w:r w:rsidRPr="000474BA">
              <w:rPr>
                <w:rFonts w:eastAsia="Times New Roman"/>
                <w:b/>
                <w:bCs/>
                <w:szCs w:val="22"/>
                <w:lang w:eastAsia="en-GB"/>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5BC82"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MS Gothic"/>
                <w:b/>
                <w:bCs/>
                <w:szCs w:val="22"/>
                <w:lang w:val="en-US" w:eastAsia="en-GB"/>
              </w:rPr>
            </w:pPr>
            <w:r w:rsidRPr="000474BA">
              <w:rPr>
                <w:rFonts w:eastAsia="Times New Roman"/>
                <w:b/>
                <w:bCs/>
                <w:szCs w:val="22"/>
                <w:lang w:eastAsia="en-GB"/>
              </w:rPr>
              <w:t>NO</w:t>
            </w:r>
          </w:p>
        </w:tc>
      </w:tr>
      <w:tr w:rsidR="00B6195D" w:rsidRPr="000474BA" w14:paraId="701C084D" w14:textId="77777777" w:rsidTr="007D450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1EC70" w14:textId="77777777" w:rsidR="00B6195D" w:rsidRPr="000474BA" w:rsidRDefault="00B6195D" w:rsidP="007D4500">
            <w:pPr>
              <w:spacing w:line="240" w:lineRule="auto"/>
              <w:jc w:val="center"/>
              <w:rPr>
                <w:rFonts w:eastAsia="Times New Roman"/>
                <w:bCs/>
                <w:iCs/>
                <w:color w:val="000000"/>
                <w:sz w:val="20"/>
                <w:szCs w:val="23"/>
                <w:lang w:eastAsia="en-GB"/>
              </w:rPr>
            </w:pPr>
            <w:r w:rsidRPr="000474BA">
              <w:rPr>
                <w:rFonts w:eastAsia="Times New Roman"/>
                <w:bCs/>
                <w:iCs/>
                <w:color w:val="000000"/>
                <w:sz w:val="20"/>
                <w:szCs w:val="23"/>
                <w:lang w:eastAsia="en-GB"/>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84F18" w14:textId="77777777" w:rsidR="00B6195D" w:rsidRPr="000474BA" w:rsidRDefault="00B6195D" w:rsidP="007D4500">
            <w:pPr>
              <w:spacing w:line="240" w:lineRule="auto"/>
              <w:jc w:val="left"/>
              <w:rPr>
                <w:rFonts w:eastAsia="Times New Roman"/>
                <w:sz w:val="24"/>
                <w:lang w:eastAsia="en-GB"/>
              </w:rPr>
            </w:pPr>
            <w:r w:rsidRPr="000474BA">
              <w:rPr>
                <w:rFonts w:eastAsia="Times New Roman"/>
                <w:b/>
                <w:bCs/>
                <w:i/>
                <w:iCs/>
                <w:color w:val="000000"/>
                <w:sz w:val="20"/>
                <w:szCs w:val="23"/>
                <w:lang w:eastAsia="en-GB"/>
              </w:rPr>
              <w:t>“Special category data”</w:t>
            </w:r>
            <w:r w:rsidRPr="000474BA">
              <w:rPr>
                <w:rFonts w:eastAsia="Times New Roman"/>
                <w:i/>
                <w:iCs/>
                <w:color w:val="000000"/>
                <w:sz w:val="20"/>
                <w:szCs w:val="23"/>
                <w:lang w:eastAsia="en-GB"/>
              </w:rPr>
              <w:t> means sensitive personal data consisting of information as to the data subjects’ –</w:t>
            </w:r>
          </w:p>
          <w:p w14:paraId="7F2F0D5A" w14:textId="77777777" w:rsidR="00B6195D" w:rsidRPr="000474BA" w:rsidRDefault="00B6195D" w:rsidP="007D4500">
            <w:pPr>
              <w:spacing w:line="240" w:lineRule="auto"/>
              <w:jc w:val="left"/>
              <w:rPr>
                <w:rFonts w:eastAsia="Times New Roman"/>
                <w:sz w:val="24"/>
                <w:lang w:eastAsia="en-GB"/>
              </w:rPr>
            </w:pPr>
            <w:r w:rsidRPr="000474BA">
              <w:rPr>
                <w:rFonts w:eastAsia="Times New Roman"/>
                <w:i/>
                <w:iCs/>
                <w:color w:val="000000"/>
                <w:sz w:val="20"/>
                <w:szCs w:val="23"/>
                <w:lang w:eastAsia="en-GB"/>
              </w:rPr>
              <w:t>(a) racial or ethnic origin,</w:t>
            </w:r>
          </w:p>
          <w:p w14:paraId="4B203A65" w14:textId="77777777" w:rsidR="00B6195D" w:rsidRPr="000474BA" w:rsidRDefault="00B6195D" w:rsidP="007D4500">
            <w:pPr>
              <w:spacing w:line="240" w:lineRule="auto"/>
              <w:jc w:val="left"/>
              <w:rPr>
                <w:rFonts w:eastAsia="Times New Roman"/>
                <w:sz w:val="24"/>
                <w:lang w:eastAsia="en-GB"/>
              </w:rPr>
            </w:pPr>
            <w:r w:rsidRPr="000474BA">
              <w:rPr>
                <w:rFonts w:eastAsia="Times New Roman"/>
                <w:i/>
                <w:iCs/>
                <w:color w:val="000000"/>
                <w:sz w:val="20"/>
                <w:szCs w:val="23"/>
                <w:lang w:eastAsia="en-GB"/>
              </w:rPr>
              <w:t>(b) political opinions,</w:t>
            </w:r>
          </w:p>
          <w:p w14:paraId="2E6D028B" w14:textId="77777777" w:rsidR="00B6195D" w:rsidRPr="000474BA" w:rsidRDefault="00B6195D" w:rsidP="007D4500">
            <w:pPr>
              <w:spacing w:line="240" w:lineRule="auto"/>
              <w:jc w:val="left"/>
              <w:rPr>
                <w:rFonts w:eastAsia="Times New Roman"/>
                <w:sz w:val="24"/>
                <w:lang w:eastAsia="en-GB"/>
              </w:rPr>
            </w:pPr>
            <w:r w:rsidRPr="000474BA">
              <w:rPr>
                <w:rFonts w:eastAsia="Times New Roman"/>
                <w:i/>
                <w:iCs/>
                <w:color w:val="000000"/>
                <w:sz w:val="20"/>
                <w:szCs w:val="23"/>
                <w:lang w:eastAsia="en-GB"/>
              </w:rPr>
              <w:t>(c ) religious beliefs or other beliefs of a similar nature,</w:t>
            </w:r>
          </w:p>
          <w:p w14:paraId="27075DC6" w14:textId="77777777" w:rsidR="00B6195D" w:rsidRPr="000474BA" w:rsidRDefault="00B6195D" w:rsidP="007D4500">
            <w:pPr>
              <w:spacing w:line="240" w:lineRule="auto"/>
              <w:jc w:val="left"/>
              <w:rPr>
                <w:rFonts w:eastAsia="Times New Roman"/>
                <w:sz w:val="24"/>
                <w:lang w:eastAsia="en-GB"/>
              </w:rPr>
            </w:pPr>
            <w:r w:rsidRPr="000474BA">
              <w:rPr>
                <w:rFonts w:eastAsia="Times New Roman"/>
                <w:i/>
                <w:iCs/>
                <w:color w:val="000000"/>
                <w:sz w:val="20"/>
                <w:szCs w:val="23"/>
                <w:lang w:eastAsia="en-GB"/>
              </w:rPr>
              <w:t>(d) membership of a trade union (within the meaning of the Trade Union and Labour Relations (Consolidation) Act 1992),</w:t>
            </w:r>
          </w:p>
          <w:p w14:paraId="60A52F26" w14:textId="77777777" w:rsidR="00B6195D" w:rsidRPr="000474BA" w:rsidRDefault="00B6195D" w:rsidP="007D4500">
            <w:pPr>
              <w:spacing w:line="240" w:lineRule="auto"/>
              <w:jc w:val="left"/>
              <w:rPr>
                <w:rFonts w:eastAsia="Times New Roman"/>
                <w:sz w:val="24"/>
                <w:lang w:eastAsia="en-GB"/>
              </w:rPr>
            </w:pPr>
            <w:r w:rsidRPr="000474BA">
              <w:rPr>
                <w:rFonts w:eastAsia="Times New Roman"/>
                <w:i/>
                <w:iCs/>
                <w:color w:val="000000"/>
                <w:sz w:val="20"/>
                <w:szCs w:val="23"/>
                <w:lang w:eastAsia="en-GB"/>
              </w:rPr>
              <w:t>(e) physical or mental health or condition,</w:t>
            </w:r>
          </w:p>
          <w:p w14:paraId="3C0EA3D0" w14:textId="77777777" w:rsidR="00B6195D" w:rsidRPr="000474BA" w:rsidRDefault="00B6195D" w:rsidP="007D4500">
            <w:pPr>
              <w:spacing w:line="240" w:lineRule="auto"/>
              <w:jc w:val="left"/>
              <w:rPr>
                <w:rFonts w:eastAsia="Times New Roman"/>
                <w:sz w:val="24"/>
                <w:lang w:eastAsia="en-GB"/>
              </w:rPr>
            </w:pPr>
            <w:r w:rsidRPr="000474BA">
              <w:rPr>
                <w:rFonts w:eastAsia="Times New Roman"/>
                <w:i/>
                <w:iCs/>
                <w:color w:val="000000"/>
                <w:sz w:val="20"/>
                <w:szCs w:val="23"/>
                <w:lang w:eastAsia="en-GB"/>
              </w:rPr>
              <w:t>(f) sexual life,</w:t>
            </w:r>
          </w:p>
          <w:p w14:paraId="18AF48B1" w14:textId="77777777" w:rsidR="00B6195D" w:rsidRPr="000474BA" w:rsidRDefault="00B6195D" w:rsidP="007D4500">
            <w:pPr>
              <w:spacing w:line="240" w:lineRule="auto"/>
              <w:jc w:val="left"/>
              <w:rPr>
                <w:rFonts w:eastAsia="Times New Roman"/>
                <w:sz w:val="24"/>
                <w:lang w:eastAsia="en-GB"/>
              </w:rPr>
            </w:pPr>
            <w:r w:rsidRPr="000474BA">
              <w:rPr>
                <w:rFonts w:eastAsia="Times New Roman"/>
                <w:i/>
                <w:iCs/>
                <w:color w:val="000000"/>
                <w:sz w:val="20"/>
                <w:szCs w:val="23"/>
                <w:lang w:eastAsia="en-GB"/>
              </w:rPr>
              <w:t>(g) genetics,</w:t>
            </w:r>
          </w:p>
          <w:p w14:paraId="178477E2" w14:textId="77777777" w:rsidR="00B6195D" w:rsidRPr="000474BA" w:rsidRDefault="00B6195D" w:rsidP="007D4500">
            <w:pPr>
              <w:spacing w:line="240" w:lineRule="auto"/>
              <w:jc w:val="left"/>
              <w:rPr>
                <w:rFonts w:eastAsia="Times New Roman"/>
                <w:i/>
                <w:iCs/>
                <w:color w:val="000000"/>
                <w:sz w:val="20"/>
                <w:szCs w:val="23"/>
                <w:lang w:eastAsia="en-GB"/>
              </w:rPr>
            </w:pPr>
            <w:r w:rsidRPr="000474BA">
              <w:rPr>
                <w:rFonts w:eastAsia="Times New Roman"/>
                <w:i/>
                <w:iCs/>
                <w:color w:val="000000"/>
                <w:sz w:val="20"/>
                <w:szCs w:val="23"/>
                <w:lang w:eastAsia="en-GB"/>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F7DAD0"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Times New Roman"/>
                <w:sz w:val="24"/>
                <w:lang w:eastAsia="en-GB"/>
              </w:rPr>
            </w:pPr>
            <w:r w:rsidRPr="000474BA">
              <w:rPr>
                <w:rFonts w:ascii="Segoe UI Symbol" w:eastAsia="MS Gothic" w:hAnsi="Segoe UI Symbol" w:cs="Segoe UI Symbol"/>
                <w:szCs w:val="22"/>
                <w:lang w:val="en-US" w:eastAsia="en-GB"/>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9242DD"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Times New Roman"/>
                <w:sz w:val="24"/>
                <w:lang w:eastAsia="en-GB"/>
              </w:rPr>
            </w:pPr>
            <w:sdt>
              <w:sdtPr>
                <w:rPr>
                  <w:rFonts w:eastAsia="Times New Roman"/>
                  <w:szCs w:val="22"/>
                  <w:lang w:eastAsia="en-GB"/>
                </w:rPr>
                <w:id w:val="-1053305803"/>
                <w14:checkbox>
                  <w14:checked w14:val="1"/>
                  <w14:checkedState w14:val="2612" w14:font="MS Gothic"/>
                  <w14:uncheckedState w14:val="2610" w14:font="MS Gothic"/>
                </w14:checkbox>
              </w:sdtPr>
              <w:sdtContent>
                <w:r w:rsidRPr="000474BA">
                  <w:rPr>
                    <w:rFonts w:ascii="Segoe UI Symbol" w:eastAsia="Times New Roman" w:hAnsi="Segoe UI Symbol" w:cs="Segoe UI Symbol"/>
                    <w:szCs w:val="22"/>
                    <w:lang w:eastAsia="en-GB"/>
                  </w:rPr>
                  <w:t>☒</w:t>
                </w:r>
              </w:sdtContent>
            </w:sdt>
          </w:p>
        </w:tc>
      </w:tr>
      <w:tr w:rsidR="00B6195D" w:rsidRPr="000474BA" w14:paraId="2AC7FC15" w14:textId="77777777" w:rsidTr="007D4500">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776116" w14:textId="77777777" w:rsidR="00B6195D" w:rsidRPr="000474BA" w:rsidRDefault="00B6195D" w:rsidP="007D4500">
            <w:pPr>
              <w:autoSpaceDE w:val="0"/>
              <w:autoSpaceDN w:val="0"/>
              <w:adjustRightInd w:val="0"/>
              <w:spacing w:before="100" w:beforeAutospacing="1" w:after="100" w:afterAutospacing="1" w:line="240" w:lineRule="auto"/>
              <w:jc w:val="center"/>
              <w:rPr>
                <w:rFonts w:eastAsia="Times New Roman"/>
                <w:szCs w:val="22"/>
                <w:lang w:eastAsia="en-GB"/>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D49795" w14:textId="77777777" w:rsidR="00B6195D" w:rsidRPr="000474BA" w:rsidRDefault="00B6195D" w:rsidP="007D4500">
            <w:pPr>
              <w:autoSpaceDE w:val="0"/>
              <w:autoSpaceDN w:val="0"/>
              <w:adjustRightInd w:val="0"/>
              <w:spacing w:before="100" w:beforeAutospacing="1" w:after="100" w:afterAutospacing="1" w:line="240" w:lineRule="auto"/>
              <w:jc w:val="left"/>
              <w:rPr>
                <w:rFonts w:eastAsia="Times New Roman"/>
                <w:sz w:val="24"/>
                <w:lang w:eastAsia="en-GB"/>
              </w:rPr>
            </w:pPr>
            <w:r w:rsidRPr="000474BA">
              <w:rPr>
                <w:rFonts w:eastAsia="Times New Roman"/>
                <w:szCs w:val="22"/>
                <w:lang w:eastAsia="en-GB"/>
              </w:rPr>
              <w:t>If YES, provide a</w:t>
            </w:r>
            <w:r w:rsidRPr="000474BA">
              <w:rPr>
                <w:rFonts w:eastAsia="Times New Roman"/>
                <w:b/>
                <w:bCs/>
                <w:szCs w:val="22"/>
                <w:lang w:eastAsia="en-GB"/>
              </w:rPr>
              <w:t xml:space="preserve"> </w:t>
            </w:r>
            <w:r w:rsidRPr="000474BA">
              <w:rPr>
                <w:rFonts w:eastAsia="Times New Roman"/>
                <w:szCs w:val="22"/>
                <w:lang w:eastAsia="en-GB"/>
              </w:rPr>
              <w:t>description of the special category data and explain why this data needs to be collected:</w:t>
            </w:r>
          </w:p>
        </w:tc>
      </w:tr>
      <w:tr w:rsidR="00B6195D" w:rsidRPr="000474BA" w14:paraId="778C4E0B" w14:textId="77777777" w:rsidTr="007D4500">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551E7A02" w14:textId="77777777" w:rsidR="00B6195D" w:rsidRPr="000474BA" w:rsidRDefault="00B6195D" w:rsidP="007D4500">
            <w:pPr>
              <w:spacing w:line="240" w:lineRule="auto"/>
              <w:jc w:val="center"/>
              <w:rPr>
                <w:rFonts w:eastAsia="Times New Roman"/>
                <w:szCs w:val="22"/>
                <w:lang w:eastAsia="en-US"/>
              </w:rPr>
            </w:pPr>
            <w:r w:rsidRPr="000474BA">
              <w:rPr>
                <w:rFonts w:eastAsia="Times New Roman"/>
                <w:szCs w:val="22"/>
                <w:lang w:eastAsia="en-US"/>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0D3B8A67" w14:textId="77777777" w:rsidR="00B6195D" w:rsidRPr="000474BA" w:rsidRDefault="00B6195D" w:rsidP="007D4500">
            <w:pPr>
              <w:spacing w:line="240" w:lineRule="auto"/>
              <w:jc w:val="left"/>
              <w:rPr>
                <w:rFonts w:eastAsia="Times New Roman"/>
                <w:szCs w:val="22"/>
                <w:lang w:eastAsia="en-US"/>
              </w:rPr>
            </w:pPr>
          </w:p>
          <w:p w14:paraId="40394592" w14:textId="77777777" w:rsidR="00B6195D" w:rsidRPr="000474BA" w:rsidRDefault="00B6195D" w:rsidP="007D4500">
            <w:pPr>
              <w:spacing w:line="240" w:lineRule="auto"/>
              <w:jc w:val="left"/>
              <w:rPr>
                <w:rFonts w:eastAsia="Times New Roman"/>
                <w:szCs w:val="22"/>
                <w:lang w:eastAsia="en-US"/>
              </w:rPr>
            </w:pPr>
          </w:p>
          <w:p w14:paraId="702EB5B2" w14:textId="77777777" w:rsidR="00B6195D" w:rsidRPr="000474BA" w:rsidRDefault="00B6195D" w:rsidP="007D4500">
            <w:pPr>
              <w:spacing w:line="240" w:lineRule="auto"/>
              <w:jc w:val="left"/>
              <w:rPr>
                <w:rFonts w:eastAsia="Times New Roman"/>
                <w:szCs w:val="22"/>
                <w:lang w:eastAsia="en-US"/>
              </w:rPr>
            </w:pPr>
          </w:p>
          <w:p w14:paraId="4AFD6EB1" w14:textId="77777777" w:rsidR="00B6195D" w:rsidRPr="000474BA" w:rsidRDefault="00B6195D" w:rsidP="007D4500">
            <w:pPr>
              <w:autoSpaceDE w:val="0"/>
              <w:autoSpaceDN w:val="0"/>
              <w:adjustRightInd w:val="0"/>
              <w:spacing w:line="240" w:lineRule="auto"/>
              <w:jc w:val="left"/>
              <w:rPr>
                <w:rFonts w:eastAsia="Times New Roman"/>
                <w:sz w:val="20"/>
                <w:szCs w:val="20"/>
                <w:lang w:eastAsia="en-US"/>
              </w:rPr>
            </w:pPr>
            <w:r w:rsidRPr="000474BA">
              <w:rPr>
                <w:rFonts w:eastAsia="Times New Roman"/>
                <w:i/>
                <w:color w:val="808080"/>
                <w:sz w:val="18"/>
                <w:szCs w:val="18"/>
                <w:lang w:eastAsia="en-US"/>
              </w:rPr>
              <w:t>(this box should expand as you type)</w:t>
            </w:r>
          </w:p>
        </w:tc>
      </w:tr>
    </w:tbl>
    <w:p w14:paraId="5C9B02B7" w14:textId="77777777" w:rsidR="00B6195D" w:rsidRPr="000474BA" w:rsidRDefault="00B6195D" w:rsidP="00B6195D">
      <w:pPr>
        <w:spacing w:line="240" w:lineRule="auto"/>
        <w:jc w:val="left"/>
        <w:rPr>
          <w:rFonts w:eastAsia="Times New Roman"/>
          <w:sz w:val="20"/>
          <w:szCs w:val="20"/>
          <w:lang w:eastAsia="en-US"/>
        </w:rPr>
      </w:pPr>
    </w:p>
    <w:tbl>
      <w:tblPr>
        <w:tblStyle w:val="TableGrid1"/>
        <w:tblW w:w="5000" w:type="pct"/>
        <w:tblLook w:val="04A0" w:firstRow="1" w:lastRow="0" w:firstColumn="1" w:lastColumn="0" w:noHBand="0" w:noVBand="1"/>
      </w:tblPr>
      <w:tblGrid>
        <w:gridCol w:w="484"/>
        <w:gridCol w:w="6800"/>
        <w:gridCol w:w="853"/>
        <w:gridCol w:w="882"/>
      </w:tblGrid>
      <w:tr w:rsidR="00B6195D" w:rsidRPr="000474BA" w14:paraId="6FB94FD1" w14:textId="77777777" w:rsidTr="007D4500">
        <w:trPr>
          <w:trHeight w:val="439"/>
        </w:trPr>
        <w:tc>
          <w:tcPr>
            <w:tcW w:w="268" w:type="pct"/>
            <w:shd w:val="clear" w:color="auto" w:fill="F2F2F2" w:themeFill="background1" w:themeFillShade="F2"/>
            <w:vAlign w:val="center"/>
          </w:tcPr>
          <w:p w14:paraId="41C41719" w14:textId="77777777" w:rsidR="00B6195D" w:rsidRPr="000474BA" w:rsidRDefault="00B6195D" w:rsidP="007D4500">
            <w:pPr>
              <w:autoSpaceDE w:val="0"/>
              <w:autoSpaceDN w:val="0"/>
              <w:adjustRightInd w:val="0"/>
              <w:jc w:val="center"/>
              <w:rPr>
                <w:szCs w:val="22"/>
                <w:lang w:eastAsia="en-US"/>
              </w:rPr>
            </w:pPr>
          </w:p>
        </w:tc>
        <w:tc>
          <w:tcPr>
            <w:tcW w:w="3770" w:type="pct"/>
            <w:shd w:val="clear" w:color="auto" w:fill="F2F2F2" w:themeFill="background1" w:themeFillShade="F2"/>
          </w:tcPr>
          <w:p w14:paraId="1AB6F426" w14:textId="77777777" w:rsidR="00B6195D" w:rsidRPr="000474BA" w:rsidRDefault="00B6195D" w:rsidP="007D4500">
            <w:pPr>
              <w:autoSpaceDE w:val="0"/>
              <w:autoSpaceDN w:val="0"/>
              <w:adjustRightInd w:val="0"/>
              <w:rPr>
                <w:b/>
                <w:bCs/>
                <w:szCs w:val="22"/>
                <w:lang w:eastAsia="en-US"/>
              </w:rPr>
            </w:pPr>
            <w:r w:rsidRPr="000474BA">
              <w:rPr>
                <w:b/>
                <w:sz w:val="20"/>
                <w:lang w:eastAsia="en-US"/>
              </w:rPr>
              <w:br w:type="page"/>
            </w:r>
            <w:r w:rsidRPr="000474BA">
              <w:rPr>
                <w:b/>
                <w:szCs w:val="22"/>
                <w:lang w:eastAsia="en-US"/>
              </w:rPr>
              <w:t>Will data from the research activity (collected data, drafts of the thesis, or materials for publication) be stored in any of the following ways?</w:t>
            </w:r>
          </w:p>
        </w:tc>
        <w:tc>
          <w:tcPr>
            <w:tcW w:w="473" w:type="pct"/>
            <w:shd w:val="clear" w:color="auto" w:fill="F2F2F2" w:themeFill="background1" w:themeFillShade="F2"/>
          </w:tcPr>
          <w:p w14:paraId="77C11604"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489" w:type="pct"/>
            <w:shd w:val="clear" w:color="auto" w:fill="F2F2F2" w:themeFill="background1" w:themeFillShade="F2"/>
          </w:tcPr>
          <w:p w14:paraId="45768AD8"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r>
      <w:tr w:rsidR="00B6195D" w:rsidRPr="000474BA" w14:paraId="49A49DA5" w14:textId="77777777" w:rsidTr="007D4500">
        <w:trPr>
          <w:trHeight w:val="439"/>
        </w:trPr>
        <w:tc>
          <w:tcPr>
            <w:tcW w:w="268" w:type="pct"/>
            <w:shd w:val="clear" w:color="auto" w:fill="F2F2F2" w:themeFill="background1" w:themeFillShade="F2"/>
            <w:vAlign w:val="center"/>
          </w:tcPr>
          <w:p w14:paraId="3337EC7A"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5</w:t>
            </w:r>
          </w:p>
        </w:tc>
        <w:tc>
          <w:tcPr>
            <w:tcW w:w="3770" w:type="pct"/>
            <w:shd w:val="clear" w:color="auto" w:fill="F2F2F2" w:themeFill="background1" w:themeFillShade="F2"/>
            <w:vAlign w:val="center"/>
          </w:tcPr>
          <w:p w14:paraId="0377DF5D" w14:textId="77777777" w:rsidR="00B6195D" w:rsidRPr="000474BA" w:rsidRDefault="00B6195D" w:rsidP="007D4500">
            <w:pPr>
              <w:autoSpaceDE w:val="0"/>
              <w:autoSpaceDN w:val="0"/>
              <w:adjustRightInd w:val="0"/>
              <w:rPr>
                <w:szCs w:val="22"/>
                <w:lang w:eastAsia="en-US"/>
              </w:rPr>
            </w:pPr>
            <w:r w:rsidRPr="000474BA">
              <w:rPr>
                <w:szCs w:val="22"/>
                <w:lang w:eastAsia="en-US"/>
              </w:rPr>
              <w:t>Manual files (i.e. in paper form)?</w:t>
            </w:r>
          </w:p>
        </w:tc>
        <w:tc>
          <w:tcPr>
            <w:tcW w:w="473" w:type="pct"/>
            <w:shd w:val="clear" w:color="auto" w:fill="BFBFBF" w:themeFill="background1" w:themeFillShade="BF"/>
          </w:tcPr>
          <w:sdt>
            <w:sdtPr>
              <w:rPr>
                <w:szCs w:val="22"/>
                <w:lang w:eastAsia="en-US"/>
              </w:rPr>
              <w:id w:val="-716891366"/>
              <w14:checkbox>
                <w14:checked w14:val="0"/>
                <w14:checkedState w14:val="2612" w14:font="MS Gothic"/>
                <w14:uncheckedState w14:val="2610" w14:font="MS Gothic"/>
              </w14:checkbox>
            </w:sdtPr>
            <w:sdtContent>
              <w:p w14:paraId="28C09A8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tcPr>
          <w:sdt>
            <w:sdtPr>
              <w:rPr>
                <w:szCs w:val="22"/>
                <w:lang w:eastAsia="en-US"/>
              </w:rPr>
              <w:id w:val="124512450"/>
              <w14:checkbox>
                <w14:checked w14:val="1"/>
                <w14:checkedState w14:val="2612" w14:font="MS Gothic"/>
                <w14:uncheckedState w14:val="2610" w14:font="MS Gothic"/>
              </w14:checkbox>
            </w:sdtPr>
            <w:sdtContent>
              <w:p w14:paraId="7FF3DE5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8EF70F9" w14:textId="77777777" w:rsidTr="007D4500">
        <w:trPr>
          <w:trHeight w:val="403"/>
        </w:trPr>
        <w:tc>
          <w:tcPr>
            <w:tcW w:w="268" w:type="pct"/>
            <w:shd w:val="clear" w:color="auto" w:fill="F2F2F2" w:themeFill="background1" w:themeFillShade="F2"/>
            <w:vAlign w:val="center"/>
          </w:tcPr>
          <w:p w14:paraId="4B40A313"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6</w:t>
            </w:r>
          </w:p>
        </w:tc>
        <w:tc>
          <w:tcPr>
            <w:tcW w:w="3770" w:type="pct"/>
            <w:shd w:val="clear" w:color="auto" w:fill="F2F2F2" w:themeFill="background1" w:themeFillShade="F2"/>
            <w:vAlign w:val="center"/>
          </w:tcPr>
          <w:p w14:paraId="09BCEB78" w14:textId="77777777" w:rsidR="00B6195D" w:rsidRPr="000474BA" w:rsidRDefault="00B6195D" w:rsidP="007D4500">
            <w:pPr>
              <w:autoSpaceDE w:val="0"/>
              <w:autoSpaceDN w:val="0"/>
              <w:adjustRightInd w:val="0"/>
              <w:rPr>
                <w:szCs w:val="22"/>
                <w:lang w:eastAsia="en-US"/>
              </w:rPr>
            </w:pPr>
            <w:r w:rsidRPr="000474BA">
              <w:rPr>
                <w:szCs w:val="22"/>
                <w:lang w:eastAsia="en-US"/>
              </w:rPr>
              <w:t>University computers?</w:t>
            </w:r>
          </w:p>
        </w:tc>
        <w:tc>
          <w:tcPr>
            <w:tcW w:w="473" w:type="pct"/>
            <w:shd w:val="clear" w:color="auto" w:fill="BFBFBF" w:themeFill="background1" w:themeFillShade="BF"/>
          </w:tcPr>
          <w:sdt>
            <w:sdtPr>
              <w:rPr>
                <w:szCs w:val="22"/>
                <w:lang w:eastAsia="en-US"/>
              </w:rPr>
              <w:id w:val="-1058942064"/>
              <w14:checkbox>
                <w14:checked w14:val="1"/>
                <w14:checkedState w14:val="2612" w14:font="MS Gothic"/>
                <w14:uncheckedState w14:val="2610" w14:font="MS Gothic"/>
              </w14:checkbox>
            </w:sdtPr>
            <w:sdtContent>
              <w:p w14:paraId="2FA20CB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tcPr>
          <w:sdt>
            <w:sdtPr>
              <w:rPr>
                <w:szCs w:val="22"/>
                <w:lang w:eastAsia="en-US"/>
              </w:rPr>
              <w:id w:val="-1525707884"/>
              <w14:checkbox>
                <w14:checked w14:val="0"/>
                <w14:checkedState w14:val="2612" w14:font="MS Gothic"/>
                <w14:uncheckedState w14:val="2610" w14:font="MS Gothic"/>
              </w14:checkbox>
            </w:sdtPr>
            <w:sdtContent>
              <w:p w14:paraId="76CEDC89"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265E1E9" w14:textId="77777777" w:rsidTr="007D4500">
        <w:trPr>
          <w:trHeight w:val="439"/>
        </w:trPr>
        <w:tc>
          <w:tcPr>
            <w:tcW w:w="268" w:type="pct"/>
            <w:shd w:val="clear" w:color="auto" w:fill="F2F2F2" w:themeFill="background1" w:themeFillShade="F2"/>
            <w:vAlign w:val="center"/>
          </w:tcPr>
          <w:p w14:paraId="14CDEE61"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7</w:t>
            </w:r>
          </w:p>
        </w:tc>
        <w:tc>
          <w:tcPr>
            <w:tcW w:w="3770" w:type="pct"/>
            <w:shd w:val="clear" w:color="auto" w:fill="F2F2F2" w:themeFill="background1" w:themeFillShade="F2"/>
            <w:vAlign w:val="center"/>
          </w:tcPr>
          <w:p w14:paraId="3B3EC4B3" w14:textId="77777777" w:rsidR="00B6195D" w:rsidRPr="000474BA" w:rsidRDefault="00B6195D" w:rsidP="007D4500">
            <w:pPr>
              <w:autoSpaceDE w:val="0"/>
              <w:autoSpaceDN w:val="0"/>
              <w:adjustRightInd w:val="0"/>
              <w:rPr>
                <w:szCs w:val="22"/>
                <w:lang w:eastAsia="en-US"/>
              </w:rPr>
            </w:pPr>
            <w:r w:rsidRPr="000474BA">
              <w:rPr>
                <w:szCs w:val="22"/>
                <w:lang w:eastAsia="en-US"/>
              </w:rPr>
              <w:t>Private company computers?</w:t>
            </w:r>
          </w:p>
        </w:tc>
        <w:tc>
          <w:tcPr>
            <w:tcW w:w="473" w:type="pct"/>
            <w:shd w:val="clear" w:color="auto" w:fill="BFBFBF" w:themeFill="background1" w:themeFillShade="BF"/>
          </w:tcPr>
          <w:sdt>
            <w:sdtPr>
              <w:rPr>
                <w:szCs w:val="22"/>
                <w:lang w:eastAsia="en-US"/>
              </w:rPr>
              <w:id w:val="428779520"/>
              <w14:checkbox>
                <w14:checked w14:val="0"/>
                <w14:checkedState w14:val="2612" w14:font="MS Gothic"/>
                <w14:uncheckedState w14:val="2610" w14:font="MS Gothic"/>
              </w14:checkbox>
            </w:sdtPr>
            <w:sdtContent>
              <w:p w14:paraId="720CC91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tcPr>
          <w:sdt>
            <w:sdtPr>
              <w:rPr>
                <w:szCs w:val="22"/>
                <w:lang w:eastAsia="en-US"/>
              </w:rPr>
              <w:id w:val="1738441066"/>
              <w14:checkbox>
                <w14:checked w14:val="1"/>
                <w14:checkedState w14:val="2612" w14:font="MS Gothic"/>
                <w14:uncheckedState w14:val="2610" w14:font="MS Gothic"/>
              </w14:checkbox>
            </w:sdtPr>
            <w:sdtContent>
              <w:p w14:paraId="6F8C3F50"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B4D6B7A" w14:textId="77777777" w:rsidTr="007D4500">
        <w:trPr>
          <w:trHeight w:val="403"/>
        </w:trPr>
        <w:tc>
          <w:tcPr>
            <w:tcW w:w="268" w:type="pct"/>
            <w:shd w:val="clear" w:color="auto" w:fill="F2F2F2" w:themeFill="background1" w:themeFillShade="F2"/>
            <w:vAlign w:val="center"/>
          </w:tcPr>
          <w:p w14:paraId="49989F9B"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8</w:t>
            </w:r>
          </w:p>
        </w:tc>
        <w:tc>
          <w:tcPr>
            <w:tcW w:w="3770" w:type="pct"/>
            <w:shd w:val="clear" w:color="auto" w:fill="F2F2F2" w:themeFill="background1" w:themeFillShade="F2"/>
            <w:vAlign w:val="center"/>
          </w:tcPr>
          <w:p w14:paraId="7F2FCFCD" w14:textId="77777777" w:rsidR="00B6195D" w:rsidRPr="000474BA" w:rsidRDefault="00B6195D" w:rsidP="007D4500">
            <w:pPr>
              <w:autoSpaceDE w:val="0"/>
              <w:autoSpaceDN w:val="0"/>
              <w:adjustRightInd w:val="0"/>
              <w:rPr>
                <w:szCs w:val="22"/>
                <w:lang w:eastAsia="en-US"/>
              </w:rPr>
            </w:pPr>
            <w:r w:rsidRPr="000474BA">
              <w:rPr>
                <w:szCs w:val="22"/>
                <w:lang w:eastAsia="en-US"/>
              </w:rPr>
              <w:t>Home or other personal computers?</w:t>
            </w:r>
          </w:p>
        </w:tc>
        <w:tc>
          <w:tcPr>
            <w:tcW w:w="473" w:type="pct"/>
            <w:shd w:val="clear" w:color="auto" w:fill="BFBFBF" w:themeFill="background1" w:themeFillShade="BF"/>
          </w:tcPr>
          <w:sdt>
            <w:sdtPr>
              <w:rPr>
                <w:szCs w:val="22"/>
                <w:lang w:eastAsia="en-US"/>
              </w:rPr>
              <w:id w:val="666676712"/>
              <w14:checkbox>
                <w14:checked w14:val="1"/>
                <w14:checkedState w14:val="2612" w14:font="MS Gothic"/>
                <w14:uncheckedState w14:val="2610" w14:font="MS Gothic"/>
              </w14:checkbox>
            </w:sdtPr>
            <w:sdtContent>
              <w:p w14:paraId="6843EB2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tcPr>
          <w:sdt>
            <w:sdtPr>
              <w:rPr>
                <w:szCs w:val="22"/>
                <w:lang w:eastAsia="en-US"/>
              </w:rPr>
              <w:id w:val="243309197"/>
              <w14:checkbox>
                <w14:checked w14:val="0"/>
                <w14:checkedState w14:val="2612" w14:font="MS Gothic"/>
                <w14:uncheckedState w14:val="2610" w14:font="MS Gothic"/>
              </w14:checkbox>
            </w:sdtPr>
            <w:sdtContent>
              <w:p w14:paraId="10A0FE6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B4F2B22" w14:textId="77777777" w:rsidTr="007D4500">
        <w:trPr>
          <w:trHeight w:val="403"/>
        </w:trPr>
        <w:tc>
          <w:tcPr>
            <w:tcW w:w="268" w:type="pct"/>
            <w:shd w:val="clear" w:color="auto" w:fill="F2F2F2" w:themeFill="background1" w:themeFillShade="F2"/>
            <w:vAlign w:val="center"/>
          </w:tcPr>
          <w:p w14:paraId="3420CC90"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9</w:t>
            </w:r>
          </w:p>
        </w:tc>
        <w:tc>
          <w:tcPr>
            <w:tcW w:w="3770" w:type="pct"/>
            <w:shd w:val="clear" w:color="auto" w:fill="F2F2F2" w:themeFill="background1" w:themeFillShade="F2"/>
            <w:vAlign w:val="center"/>
          </w:tcPr>
          <w:p w14:paraId="69546E5A" w14:textId="77777777" w:rsidR="00B6195D" w:rsidRPr="000474BA" w:rsidRDefault="00B6195D" w:rsidP="007D4500">
            <w:pPr>
              <w:autoSpaceDE w:val="0"/>
              <w:autoSpaceDN w:val="0"/>
              <w:adjustRightInd w:val="0"/>
              <w:rPr>
                <w:szCs w:val="22"/>
                <w:lang w:eastAsia="en-US"/>
              </w:rPr>
            </w:pPr>
            <w:r w:rsidRPr="000474BA">
              <w:rPr>
                <w:szCs w:val="22"/>
                <w:lang w:eastAsia="en-US"/>
              </w:rPr>
              <w:t>Laptop computers/ CDs/ Portable disk-drives/ memory sticks?</w:t>
            </w:r>
          </w:p>
        </w:tc>
        <w:tc>
          <w:tcPr>
            <w:tcW w:w="473" w:type="pct"/>
            <w:shd w:val="clear" w:color="auto" w:fill="BFBFBF" w:themeFill="background1" w:themeFillShade="BF"/>
          </w:tcPr>
          <w:sdt>
            <w:sdtPr>
              <w:rPr>
                <w:szCs w:val="22"/>
                <w:lang w:eastAsia="en-US"/>
              </w:rPr>
              <w:id w:val="1761182650"/>
              <w14:checkbox>
                <w14:checked w14:val="1"/>
                <w14:checkedState w14:val="2612" w14:font="MS Gothic"/>
                <w14:uncheckedState w14:val="2610" w14:font="MS Gothic"/>
              </w14:checkbox>
            </w:sdtPr>
            <w:sdtContent>
              <w:p w14:paraId="671A5BD1"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tcPr>
          <w:sdt>
            <w:sdtPr>
              <w:rPr>
                <w:szCs w:val="22"/>
                <w:lang w:eastAsia="en-US"/>
              </w:rPr>
              <w:id w:val="-1031489010"/>
              <w14:checkbox>
                <w14:checked w14:val="0"/>
                <w14:checkedState w14:val="2612" w14:font="MS Gothic"/>
                <w14:uncheckedState w14:val="2610" w14:font="MS Gothic"/>
              </w14:checkbox>
            </w:sdtPr>
            <w:sdtContent>
              <w:p w14:paraId="79415B0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9555F53" w14:textId="77777777" w:rsidTr="007D4500">
        <w:trPr>
          <w:trHeight w:val="403"/>
        </w:trPr>
        <w:tc>
          <w:tcPr>
            <w:tcW w:w="268" w:type="pct"/>
            <w:shd w:val="clear" w:color="auto" w:fill="F2F2F2" w:themeFill="background1" w:themeFillShade="F2"/>
            <w:vAlign w:val="center"/>
          </w:tcPr>
          <w:p w14:paraId="0736ABB8"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10</w:t>
            </w:r>
          </w:p>
        </w:tc>
        <w:tc>
          <w:tcPr>
            <w:tcW w:w="3770" w:type="pct"/>
            <w:shd w:val="clear" w:color="auto" w:fill="F2F2F2" w:themeFill="background1" w:themeFillShade="F2"/>
            <w:vAlign w:val="center"/>
          </w:tcPr>
          <w:p w14:paraId="576668B1" w14:textId="77777777" w:rsidR="00B6195D" w:rsidRPr="000474BA" w:rsidRDefault="00B6195D" w:rsidP="007D4500">
            <w:pPr>
              <w:autoSpaceDE w:val="0"/>
              <w:autoSpaceDN w:val="0"/>
              <w:adjustRightInd w:val="0"/>
              <w:rPr>
                <w:szCs w:val="22"/>
                <w:lang w:eastAsia="en-US"/>
              </w:rPr>
            </w:pPr>
            <w:r w:rsidRPr="000474BA">
              <w:rPr>
                <w:szCs w:val="22"/>
                <w:lang w:eastAsia="en-US"/>
              </w:rPr>
              <w:t>“Cloud” storage or websites?</w:t>
            </w:r>
          </w:p>
        </w:tc>
        <w:tc>
          <w:tcPr>
            <w:tcW w:w="473" w:type="pct"/>
            <w:shd w:val="clear" w:color="auto" w:fill="BFBFBF" w:themeFill="background1" w:themeFillShade="BF"/>
          </w:tcPr>
          <w:sdt>
            <w:sdtPr>
              <w:rPr>
                <w:szCs w:val="22"/>
                <w:lang w:eastAsia="en-US"/>
              </w:rPr>
              <w:id w:val="-40376448"/>
              <w14:checkbox>
                <w14:checked w14:val="1"/>
                <w14:checkedState w14:val="2612" w14:font="MS Gothic"/>
                <w14:uncheckedState w14:val="2610" w14:font="MS Gothic"/>
              </w14:checkbox>
            </w:sdtPr>
            <w:sdtContent>
              <w:p w14:paraId="0ECB26A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tcPr>
          <w:sdt>
            <w:sdtPr>
              <w:rPr>
                <w:szCs w:val="22"/>
                <w:lang w:eastAsia="en-US"/>
              </w:rPr>
              <w:id w:val="-2004037841"/>
              <w14:checkbox>
                <w14:checked w14:val="0"/>
                <w14:checkedState w14:val="2612" w14:font="MS Gothic"/>
                <w14:uncheckedState w14:val="2610" w14:font="MS Gothic"/>
              </w14:checkbox>
            </w:sdtPr>
            <w:sdtContent>
              <w:p w14:paraId="2296415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EEF6F1D" w14:textId="77777777" w:rsidTr="007D4500">
        <w:trPr>
          <w:trHeight w:val="403"/>
        </w:trPr>
        <w:tc>
          <w:tcPr>
            <w:tcW w:w="268" w:type="pct"/>
            <w:shd w:val="clear" w:color="auto" w:fill="F2F2F2" w:themeFill="background1" w:themeFillShade="F2"/>
            <w:vAlign w:val="center"/>
          </w:tcPr>
          <w:p w14:paraId="5B36E03F"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11</w:t>
            </w:r>
          </w:p>
        </w:tc>
        <w:tc>
          <w:tcPr>
            <w:tcW w:w="3770" w:type="pct"/>
            <w:shd w:val="clear" w:color="auto" w:fill="F2F2F2" w:themeFill="background1" w:themeFillShade="F2"/>
          </w:tcPr>
          <w:p w14:paraId="6345BCB5" w14:textId="77777777" w:rsidR="00B6195D" w:rsidRPr="000474BA" w:rsidRDefault="00B6195D" w:rsidP="007D4500">
            <w:pPr>
              <w:autoSpaceDE w:val="0"/>
              <w:autoSpaceDN w:val="0"/>
              <w:adjustRightInd w:val="0"/>
              <w:rPr>
                <w:szCs w:val="22"/>
                <w:lang w:eastAsia="en-US"/>
              </w:rPr>
            </w:pPr>
            <w:r w:rsidRPr="000474BA">
              <w:rPr>
                <w:szCs w:val="22"/>
                <w:lang w:eastAsia="en-US"/>
              </w:rPr>
              <w:t>Other – specify:</w:t>
            </w:r>
          </w:p>
          <w:p w14:paraId="05655435" w14:textId="77777777" w:rsidR="00B6195D" w:rsidRPr="000474BA" w:rsidRDefault="00B6195D" w:rsidP="007D4500">
            <w:pPr>
              <w:autoSpaceDE w:val="0"/>
              <w:autoSpaceDN w:val="0"/>
              <w:adjustRightInd w:val="0"/>
              <w:rPr>
                <w:szCs w:val="22"/>
                <w:lang w:eastAsia="en-US"/>
              </w:rPr>
            </w:pPr>
          </w:p>
        </w:tc>
        <w:tc>
          <w:tcPr>
            <w:tcW w:w="473" w:type="pct"/>
            <w:shd w:val="clear" w:color="auto" w:fill="BFBFBF" w:themeFill="background1" w:themeFillShade="BF"/>
            <w:vAlign w:val="center"/>
          </w:tcPr>
          <w:sdt>
            <w:sdtPr>
              <w:rPr>
                <w:szCs w:val="22"/>
                <w:lang w:eastAsia="en-US"/>
              </w:rPr>
              <w:id w:val="-1556230815"/>
              <w14:checkbox>
                <w14:checked w14:val="0"/>
                <w14:checkedState w14:val="2612" w14:font="MS Gothic"/>
                <w14:uncheckedState w14:val="2610" w14:font="MS Gothic"/>
              </w14:checkbox>
            </w:sdtPr>
            <w:sdtContent>
              <w:p w14:paraId="1B5C30AD"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1575544959"/>
              <w14:checkbox>
                <w14:checked w14:val="1"/>
                <w14:checkedState w14:val="2612" w14:font="MS Gothic"/>
                <w14:uncheckedState w14:val="2610" w14:font="MS Gothic"/>
              </w14:checkbox>
            </w:sdtPr>
            <w:sdtContent>
              <w:p w14:paraId="3AC411E6"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408B236" w14:textId="77777777" w:rsidTr="007D4500">
        <w:trPr>
          <w:trHeight w:val="403"/>
        </w:trPr>
        <w:tc>
          <w:tcPr>
            <w:tcW w:w="268" w:type="pct"/>
            <w:shd w:val="clear" w:color="auto" w:fill="F2F2F2" w:themeFill="background1" w:themeFillShade="F2"/>
            <w:vAlign w:val="center"/>
          </w:tcPr>
          <w:p w14:paraId="128654C0" w14:textId="77777777" w:rsidR="00B6195D" w:rsidRPr="000474BA" w:rsidRDefault="00B6195D" w:rsidP="007D4500">
            <w:pPr>
              <w:autoSpaceDE w:val="0"/>
              <w:autoSpaceDN w:val="0"/>
              <w:adjustRightInd w:val="0"/>
              <w:jc w:val="center"/>
              <w:rPr>
                <w:bCs/>
                <w:szCs w:val="22"/>
                <w:lang w:eastAsia="en-US"/>
              </w:rPr>
            </w:pPr>
            <w:r w:rsidRPr="000474BA">
              <w:rPr>
                <w:szCs w:val="22"/>
                <w:lang w:eastAsia="en-US"/>
              </w:rPr>
              <w:t>12</w:t>
            </w:r>
          </w:p>
        </w:tc>
        <w:tc>
          <w:tcPr>
            <w:tcW w:w="4732" w:type="pct"/>
            <w:gridSpan w:val="3"/>
            <w:shd w:val="clear" w:color="auto" w:fill="F2F2F2" w:themeFill="background1" w:themeFillShade="F2"/>
          </w:tcPr>
          <w:p w14:paraId="466DF97B" w14:textId="77777777" w:rsidR="00B6195D" w:rsidRPr="000474BA" w:rsidRDefault="00B6195D" w:rsidP="007D4500">
            <w:pPr>
              <w:autoSpaceDE w:val="0"/>
              <w:autoSpaceDN w:val="0"/>
              <w:adjustRightInd w:val="0"/>
              <w:rPr>
                <w:b/>
                <w:bCs/>
                <w:szCs w:val="22"/>
                <w:lang w:eastAsia="en-US"/>
              </w:rPr>
            </w:pPr>
            <w:r w:rsidRPr="000474BA">
              <w:rPr>
                <w:bCs/>
                <w:szCs w:val="22"/>
                <w:lang w:eastAsia="en-US"/>
              </w:rPr>
              <w:t xml:space="preserve">For all stored data, explain the measures in place to ensure the security of the data collected, data confidentiality, including details of backup procedures, </w:t>
            </w:r>
            <w:r w:rsidRPr="000474BA">
              <w:rPr>
                <w:bCs/>
                <w:szCs w:val="22"/>
                <w:shd w:val="clear" w:color="auto" w:fill="F2F2F2" w:themeFill="background1" w:themeFillShade="F2"/>
                <w:lang w:eastAsia="en-US"/>
              </w:rPr>
              <w:t>password</w:t>
            </w:r>
            <w:r w:rsidRPr="000474BA">
              <w:rPr>
                <w:bCs/>
                <w:szCs w:val="22"/>
                <w:lang w:eastAsia="en-US"/>
              </w:rPr>
              <w:t xml:space="preserve"> protection, encryption, anonymisation and pseudonymisation</w:t>
            </w:r>
            <w:r w:rsidRPr="000474BA">
              <w:rPr>
                <w:szCs w:val="22"/>
                <w:lang w:eastAsia="en-US"/>
              </w:rPr>
              <w:t>:</w:t>
            </w:r>
          </w:p>
        </w:tc>
      </w:tr>
      <w:tr w:rsidR="00B6195D" w:rsidRPr="000474BA" w14:paraId="17ED163A" w14:textId="77777777" w:rsidTr="007D4500">
        <w:trPr>
          <w:trHeight w:val="403"/>
        </w:trPr>
        <w:tc>
          <w:tcPr>
            <w:tcW w:w="268" w:type="pct"/>
            <w:vAlign w:val="center"/>
          </w:tcPr>
          <w:p w14:paraId="5CA982E1" w14:textId="77777777" w:rsidR="00B6195D" w:rsidRPr="000474BA" w:rsidRDefault="00B6195D" w:rsidP="007D4500">
            <w:pPr>
              <w:jc w:val="center"/>
              <w:rPr>
                <w:szCs w:val="22"/>
                <w:lang w:eastAsia="en-US"/>
              </w:rPr>
            </w:pPr>
          </w:p>
        </w:tc>
        <w:tc>
          <w:tcPr>
            <w:tcW w:w="4732" w:type="pct"/>
            <w:gridSpan w:val="3"/>
          </w:tcPr>
          <w:p w14:paraId="6E0ED398" w14:textId="77777777" w:rsidR="00B6195D" w:rsidRPr="000474BA" w:rsidRDefault="00B6195D" w:rsidP="00B6195D">
            <w:pPr>
              <w:numPr>
                <w:ilvl w:val="0"/>
                <w:numId w:val="40"/>
              </w:numPr>
              <w:rPr>
                <w:sz w:val="24"/>
                <w:lang w:eastAsia="en-US"/>
              </w:rPr>
            </w:pPr>
            <w:r w:rsidRPr="000474BA">
              <w:rPr>
                <w:b/>
                <w:bCs/>
                <w:sz w:val="24"/>
                <w:lang w:eastAsia="en-US"/>
              </w:rPr>
              <w:t>Anonymization</w:t>
            </w:r>
            <w:r w:rsidRPr="000474BA">
              <w:rPr>
                <w:sz w:val="24"/>
                <w:lang w:eastAsia="en-US"/>
              </w:rPr>
              <w:t>: I will use pseudonyms and remove identifying details from all data.</w:t>
            </w:r>
          </w:p>
          <w:p w14:paraId="49D85099" w14:textId="77777777" w:rsidR="00B6195D" w:rsidRPr="000474BA" w:rsidRDefault="00B6195D" w:rsidP="00B6195D">
            <w:pPr>
              <w:numPr>
                <w:ilvl w:val="0"/>
                <w:numId w:val="40"/>
              </w:numPr>
              <w:rPr>
                <w:sz w:val="24"/>
                <w:lang w:eastAsia="en-US"/>
              </w:rPr>
            </w:pPr>
            <w:r w:rsidRPr="000474BA">
              <w:rPr>
                <w:b/>
                <w:bCs/>
                <w:sz w:val="24"/>
                <w:lang w:eastAsia="en-US"/>
              </w:rPr>
              <w:t>Secure Storage</w:t>
            </w:r>
            <w:r w:rsidRPr="000474BA">
              <w:rPr>
                <w:sz w:val="24"/>
                <w:lang w:eastAsia="en-US"/>
              </w:rPr>
              <w:t>: I will store data on encrypted devices, with access limited to me.</w:t>
            </w:r>
          </w:p>
          <w:p w14:paraId="0A98EA75" w14:textId="77777777" w:rsidR="00B6195D" w:rsidRPr="000474BA" w:rsidRDefault="00B6195D" w:rsidP="00B6195D">
            <w:pPr>
              <w:numPr>
                <w:ilvl w:val="0"/>
                <w:numId w:val="40"/>
              </w:numPr>
              <w:rPr>
                <w:sz w:val="24"/>
                <w:lang w:eastAsia="en-US"/>
              </w:rPr>
            </w:pPr>
            <w:r w:rsidRPr="000474BA">
              <w:rPr>
                <w:b/>
                <w:bCs/>
                <w:sz w:val="24"/>
                <w:lang w:eastAsia="en-US"/>
              </w:rPr>
              <w:t>Confidentiality</w:t>
            </w:r>
            <w:r w:rsidRPr="000474BA">
              <w:rPr>
                <w:sz w:val="24"/>
                <w:lang w:eastAsia="en-US"/>
              </w:rPr>
              <w:t>: Any third parties will sign confidentiality agreements.</w:t>
            </w:r>
          </w:p>
          <w:p w14:paraId="27673B0F" w14:textId="77777777" w:rsidR="00B6195D" w:rsidRPr="000474BA" w:rsidRDefault="00B6195D" w:rsidP="00B6195D">
            <w:pPr>
              <w:numPr>
                <w:ilvl w:val="0"/>
                <w:numId w:val="40"/>
              </w:numPr>
              <w:rPr>
                <w:sz w:val="24"/>
                <w:lang w:eastAsia="en-US"/>
              </w:rPr>
            </w:pPr>
            <w:r w:rsidRPr="000474BA">
              <w:rPr>
                <w:b/>
                <w:bCs/>
                <w:sz w:val="24"/>
                <w:lang w:eastAsia="en-US"/>
              </w:rPr>
              <w:t>Data Sharing</w:t>
            </w:r>
            <w:r w:rsidRPr="000474BA">
              <w:rPr>
                <w:sz w:val="24"/>
                <w:lang w:eastAsia="en-US"/>
              </w:rPr>
              <w:t>: I will only share data with authorized individuals, like my supervisor.</w:t>
            </w:r>
          </w:p>
          <w:p w14:paraId="3E517CE6" w14:textId="77777777" w:rsidR="00B6195D" w:rsidRPr="000474BA" w:rsidRDefault="00B6195D" w:rsidP="00B6195D">
            <w:pPr>
              <w:numPr>
                <w:ilvl w:val="0"/>
                <w:numId w:val="40"/>
              </w:numPr>
              <w:rPr>
                <w:sz w:val="24"/>
                <w:lang w:eastAsia="en-US"/>
              </w:rPr>
            </w:pPr>
            <w:r w:rsidRPr="000474BA">
              <w:rPr>
                <w:b/>
                <w:bCs/>
                <w:sz w:val="24"/>
                <w:lang w:eastAsia="en-US"/>
              </w:rPr>
              <w:t>Data Disposal</w:t>
            </w:r>
            <w:r w:rsidRPr="000474BA">
              <w:rPr>
                <w:sz w:val="24"/>
                <w:lang w:eastAsia="en-US"/>
              </w:rPr>
              <w:t>: After the study, I will securely delete or destroy all personal data.</w:t>
            </w:r>
          </w:p>
          <w:p w14:paraId="57316436" w14:textId="77777777" w:rsidR="00B6195D" w:rsidRPr="000474BA" w:rsidRDefault="00B6195D" w:rsidP="007D4500">
            <w:pPr>
              <w:rPr>
                <w:sz w:val="24"/>
                <w:lang w:eastAsia="en-US"/>
              </w:rPr>
            </w:pPr>
          </w:p>
          <w:p w14:paraId="1CDE5199" w14:textId="77777777" w:rsidR="00B6195D" w:rsidRPr="000474BA" w:rsidRDefault="00B6195D" w:rsidP="007D4500">
            <w:pPr>
              <w:autoSpaceDE w:val="0"/>
              <w:autoSpaceDN w:val="0"/>
              <w:adjustRightInd w:val="0"/>
              <w:rPr>
                <w:b/>
                <w:bCs/>
                <w:szCs w:val="22"/>
                <w:lang w:eastAsia="en-US"/>
              </w:rPr>
            </w:pPr>
            <w:r w:rsidRPr="000474BA">
              <w:rPr>
                <w:i/>
                <w:color w:val="808080"/>
                <w:sz w:val="18"/>
                <w:szCs w:val="18"/>
                <w:lang w:eastAsia="en-US"/>
              </w:rPr>
              <w:t>(this box should expand as you type)</w:t>
            </w:r>
          </w:p>
        </w:tc>
      </w:tr>
    </w:tbl>
    <w:p w14:paraId="7D7A7905" w14:textId="77777777" w:rsidR="00B6195D" w:rsidRPr="000474BA" w:rsidRDefault="00B6195D" w:rsidP="00B6195D">
      <w:pPr>
        <w:spacing w:line="240" w:lineRule="auto"/>
        <w:jc w:val="left"/>
        <w:rPr>
          <w:rFonts w:eastAsia="Times New Roman"/>
          <w:sz w:val="20"/>
          <w:szCs w:val="20"/>
          <w:lang w:eastAsia="en-US"/>
        </w:rPr>
      </w:pPr>
    </w:p>
    <w:tbl>
      <w:tblPr>
        <w:tblStyle w:val="TableGrid1"/>
        <w:tblW w:w="5000" w:type="pct"/>
        <w:tblLook w:val="04A0" w:firstRow="1" w:lastRow="0" w:firstColumn="1" w:lastColumn="0" w:noHBand="0" w:noVBand="1"/>
      </w:tblPr>
      <w:tblGrid>
        <w:gridCol w:w="484"/>
        <w:gridCol w:w="6800"/>
        <w:gridCol w:w="853"/>
        <w:gridCol w:w="882"/>
      </w:tblGrid>
      <w:tr w:rsidR="00B6195D" w:rsidRPr="000474BA" w14:paraId="0D6644E9" w14:textId="77777777" w:rsidTr="007D4500">
        <w:trPr>
          <w:trHeight w:val="439"/>
        </w:trPr>
        <w:tc>
          <w:tcPr>
            <w:tcW w:w="268" w:type="pct"/>
            <w:shd w:val="clear" w:color="auto" w:fill="F2F2F2" w:themeFill="background1" w:themeFillShade="F2"/>
          </w:tcPr>
          <w:p w14:paraId="5E81BFBB" w14:textId="77777777" w:rsidR="00B6195D" w:rsidRPr="000474BA" w:rsidRDefault="00B6195D" w:rsidP="007D4500">
            <w:pPr>
              <w:autoSpaceDE w:val="0"/>
              <w:autoSpaceDN w:val="0"/>
              <w:adjustRightInd w:val="0"/>
              <w:rPr>
                <w:szCs w:val="22"/>
                <w:lang w:eastAsia="en-US"/>
              </w:rPr>
            </w:pPr>
          </w:p>
        </w:tc>
        <w:tc>
          <w:tcPr>
            <w:tcW w:w="4732" w:type="pct"/>
            <w:gridSpan w:val="3"/>
            <w:shd w:val="clear" w:color="auto" w:fill="F2F2F2" w:themeFill="background1" w:themeFillShade="F2"/>
            <w:vAlign w:val="center"/>
          </w:tcPr>
          <w:p w14:paraId="32A56025" w14:textId="77777777" w:rsidR="00B6195D" w:rsidRPr="000474BA" w:rsidRDefault="00B6195D" w:rsidP="007D4500">
            <w:pPr>
              <w:autoSpaceDE w:val="0"/>
              <w:autoSpaceDN w:val="0"/>
              <w:adjustRightInd w:val="0"/>
              <w:rPr>
                <w:b/>
                <w:bCs/>
                <w:szCs w:val="22"/>
                <w:lang w:eastAsia="en-US"/>
              </w:rPr>
            </w:pPr>
            <w:r w:rsidRPr="000474BA">
              <w:rPr>
                <w:b/>
                <w:bCs/>
                <w:szCs w:val="22"/>
                <w:lang w:eastAsia="en-US"/>
              </w:rPr>
              <w:t>Data Protection</w:t>
            </w:r>
          </w:p>
        </w:tc>
      </w:tr>
      <w:tr w:rsidR="00B6195D" w:rsidRPr="000474BA" w14:paraId="54DBAA21" w14:textId="77777777" w:rsidTr="007D4500">
        <w:trPr>
          <w:trHeight w:val="439"/>
        </w:trPr>
        <w:tc>
          <w:tcPr>
            <w:tcW w:w="268" w:type="pct"/>
            <w:shd w:val="clear" w:color="auto" w:fill="F2F2F2" w:themeFill="background1" w:themeFillShade="F2"/>
            <w:vAlign w:val="center"/>
          </w:tcPr>
          <w:p w14:paraId="276E4D7A" w14:textId="77777777" w:rsidR="00B6195D" w:rsidRPr="000474BA" w:rsidRDefault="00B6195D" w:rsidP="007D4500">
            <w:pPr>
              <w:autoSpaceDE w:val="0"/>
              <w:autoSpaceDN w:val="0"/>
              <w:adjustRightInd w:val="0"/>
              <w:jc w:val="center"/>
              <w:rPr>
                <w:szCs w:val="22"/>
                <w:lang w:eastAsia="en-US"/>
              </w:rPr>
            </w:pPr>
          </w:p>
        </w:tc>
        <w:tc>
          <w:tcPr>
            <w:tcW w:w="3770" w:type="pct"/>
            <w:shd w:val="clear" w:color="auto" w:fill="F2F2F2" w:themeFill="background1" w:themeFillShade="F2"/>
            <w:vAlign w:val="center"/>
          </w:tcPr>
          <w:p w14:paraId="4D9F08F4" w14:textId="77777777" w:rsidR="00B6195D" w:rsidRPr="000474BA" w:rsidRDefault="00B6195D" w:rsidP="007D4500">
            <w:pPr>
              <w:autoSpaceDE w:val="0"/>
              <w:autoSpaceDN w:val="0"/>
              <w:adjustRightInd w:val="0"/>
              <w:rPr>
                <w:b/>
                <w:bCs/>
                <w:szCs w:val="22"/>
                <w:lang w:eastAsia="en-US"/>
              </w:rPr>
            </w:pPr>
            <w:r w:rsidRPr="000474BA">
              <w:rPr>
                <w:szCs w:val="22"/>
                <w:lang w:eastAsia="en-US"/>
              </w:rPr>
              <w:t xml:space="preserve">Will the research activity </w:t>
            </w:r>
            <w:r w:rsidRPr="000474BA">
              <w:rPr>
                <w:bCs/>
                <w:szCs w:val="22"/>
                <w:lang w:eastAsia="en-US"/>
              </w:rPr>
              <w:t>involve any of the following activities:</w:t>
            </w:r>
          </w:p>
        </w:tc>
        <w:tc>
          <w:tcPr>
            <w:tcW w:w="473" w:type="pct"/>
            <w:shd w:val="clear" w:color="auto" w:fill="F2F2F2" w:themeFill="background1" w:themeFillShade="F2"/>
            <w:vAlign w:val="center"/>
          </w:tcPr>
          <w:p w14:paraId="692744FE"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YES</w:t>
            </w:r>
          </w:p>
        </w:tc>
        <w:tc>
          <w:tcPr>
            <w:tcW w:w="489" w:type="pct"/>
            <w:shd w:val="clear" w:color="auto" w:fill="F2F2F2" w:themeFill="background1" w:themeFillShade="F2"/>
            <w:vAlign w:val="center"/>
          </w:tcPr>
          <w:p w14:paraId="228EA1A3" w14:textId="77777777" w:rsidR="00B6195D" w:rsidRPr="000474BA" w:rsidRDefault="00B6195D" w:rsidP="007D4500">
            <w:pPr>
              <w:autoSpaceDE w:val="0"/>
              <w:autoSpaceDN w:val="0"/>
              <w:adjustRightInd w:val="0"/>
              <w:jc w:val="center"/>
              <w:rPr>
                <w:b/>
                <w:bCs/>
                <w:szCs w:val="22"/>
                <w:lang w:eastAsia="en-US"/>
              </w:rPr>
            </w:pPr>
            <w:r w:rsidRPr="000474BA">
              <w:rPr>
                <w:b/>
                <w:bCs/>
                <w:szCs w:val="22"/>
                <w:lang w:eastAsia="en-US"/>
              </w:rPr>
              <w:t>NO</w:t>
            </w:r>
          </w:p>
        </w:tc>
      </w:tr>
      <w:tr w:rsidR="00B6195D" w:rsidRPr="000474BA" w14:paraId="46185069" w14:textId="77777777" w:rsidTr="007D4500">
        <w:trPr>
          <w:trHeight w:val="439"/>
        </w:trPr>
        <w:tc>
          <w:tcPr>
            <w:tcW w:w="268" w:type="pct"/>
            <w:shd w:val="clear" w:color="auto" w:fill="F2F2F2" w:themeFill="background1" w:themeFillShade="F2"/>
            <w:vAlign w:val="center"/>
          </w:tcPr>
          <w:p w14:paraId="0A1A8B82"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lastRenderedPageBreak/>
              <w:t>13</w:t>
            </w:r>
          </w:p>
        </w:tc>
        <w:tc>
          <w:tcPr>
            <w:tcW w:w="3770" w:type="pct"/>
            <w:shd w:val="clear" w:color="auto" w:fill="F2F2F2" w:themeFill="background1" w:themeFillShade="F2"/>
            <w:vAlign w:val="center"/>
          </w:tcPr>
          <w:p w14:paraId="3766B3B3" w14:textId="77777777" w:rsidR="00B6195D" w:rsidRPr="000474BA" w:rsidRDefault="00B6195D" w:rsidP="007D4500">
            <w:pPr>
              <w:autoSpaceDE w:val="0"/>
              <w:autoSpaceDN w:val="0"/>
              <w:adjustRightInd w:val="0"/>
              <w:rPr>
                <w:szCs w:val="22"/>
                <w:lang w:eastAsia="en-US"/>
              </w:rPr>
            </w:pPr>
            <w:r w:rsidRPr="000474BA">
              <w:rPr>
                <w:szCs w:val="22"/>
                <w:lang w:eastAsia="en-US"/>
              </w:rPr>
              <w:t>Electronic transfer of data in any form?</w:t>
            </w:r>
          </w:p>
        </w:tc>
        <w:tc>
          <w:tcPr>
            <w:tcW w:w="473" w:type="pct"/>
            <w:shd w:val="clear" w:color="auto" w:fill="BFBFBF" w:themeFill="background1" w:themeFillShade="BF"/>
            <w:vAlign w:val="center"/>
          </w:tcPr>
          <w:sdt>
            <w:sdtPr>
              <w:rPr>
                <w:szCs w:val="22"/>
                <w:lang w:eastAsia="en-US"/>
              </w:rPr>
              <w:id w:val="-243347341"/>
              <w14:checkbox>
                <w14:checked w14:val="1"/>
                <w14:checkedState w14:val="2612" w14:font="MS Gothic"/>
                <w14:uncheckedState w14:val="2610" w14:font="MS Gothic"/>
              </w14:checkbox>
            </w:sdtPr>
            <w:sdtContent>
              <w:p w14:paraId="7A0899B7"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809138048"/>
              <w14:checkbox>
                <w14:checked w14:val="0"/>
                <w14:checkedState w14:val="2612" w14:font="MS Gothic"/>
                <w14:uncheckedState w14:val="2610" w14:font="MS Gothic"/>
              </w14:checkbox>
            </w:sdtPr>
            <w:sdtContent>
              <w:p w14:paraId="36FDEA7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7D2FF55B" w14:textId="77777777" w:rsidTr="007D4500">
        <w:trPr>
          <w:trHeight w:val="403"/>
        </w:trPr>
        <w:tc>
          <w:tcPr>
            <w:tcW w:w="268" w:type="pct"/>
            <w:shd w:val="clear" w:color="auto" w:fill="F2F2F2" w:themeFill="background1" w:themeFillShade="F2"/>
            <w:vAlign w:val="center"/>
          </w:tcPr>
          <w:p w14:paraId="2DD1B80B"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14</w:t>
            </w:r>
          </w:p>
        </w:tc>
        <w:tc>
          <w:tcPr>
            <w:tcW w:w="3770" w:type="pct"/>
            <w:shd w:val="clear" w:color="auto" w:fill="F2F2F2" w:themeFill="background1" w:themeFillShade="F2"/>
            <w:vAlign w:val="center"/>
          </w:tcPr>
          <w:p w14:paraId="618E470D" w14:textId="77777777" w:rsidR="00B6195D" w:rsidRPr="000474BA" w:rsidRDefault="00B6195D" w:rsidP="007D4500">
            <w:pPr>
              <w:autoSpaceDE w:val="0"/>
              <w:autoSpaceDN w:val="0"/>
              <w:adjustRightInd w:val="0"/>
              <w:rPr>
                <w:szCs w:val="22"/>
                <w:lang w:eastAsia="en-US"/>
              </w:rPr>
            </w:pPr>
            <w:r w:rsidRPr="000474BA">
              <w:rPr>
                <w:szCs w:val="22"/>
                <w:lang w:eastAsia="en-US"/>
              </w:rPr>
              <w:t>Sharing of data with others at the University outside of the immediate research team?</w:t>
            </w:r>
          </w:p>
        </w:tc>
        <w:tc>
          <w:tcPr>
            <w:tcW w:w="473" w:type="pct"/>
            <w:shd w:val="clear" w:color="auto" w:fill="BFBFBF" w:themeFill="background1" w:themeFillShade="BF"/>
            <w:vAlign w:val="center"/>
          </w:tcPr>
          <w:sdt>
            <w:sdtPr>
              <w:rPr>
                <w:szCs w:val="22"/>
                <w:lang w:eastAsia="en-US"/>
              </w:rPr>
              <w:id w:val="206609976"/>
              <w14:checkbox>
                <w14:checked w14:val="0"/>
                <w14:checkedState w14:val="2612" w14:font="MS Gothic"/>
                <w14:uncheckedState w14:val="2610" w14:font="MS Gothic"/>
              </w14:checkbox>
            </w:sdtPr>
            <w:sdtContent>
              <w:p w14:paraId="2A489B62"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1162969108"/>
              <w14:checkbox>
                <w14:checked w14:val="1"/>
                <w14:checkedState w14:val="2612" w14:font="MS Gothic"/>
                <w14:uncheckedState w14:val="2610" w14:font="MS Gothic"/>
              </w14:checkbox>
            </w:sdtPr>
            <w:sdtContent>
              <w:p w14:paraId="3E7DDA6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815CF81" w14:textId="77777777" w:rsidTr="007D4500">
        <w:trPr>
          <w:trHeight w:val="439"/>
        </w:trPr>
        <w:tc>
          <w:tcPr>
            <w:tcW w:w="268" w:type="pct"/>
            <w:shd w:val="clear" w:color="auto" w:fill="F2F2F2" w:themeFill="background1" w:themeFillShade="F2"/>
            <w:vAlign w:val="center"/>
          </w:tcPr>
          <w:p w14:paraId="33E4ABC1"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15</w:t>
            </w:r>
          </w:p>
        </w:tc>
        <w:tc>
          <w:tcPr>
            <w:tcW w:w="3770" w:type="pct"/>
            <w:shd w:val="clear" w:color="auto" w:fill="F2F2F2" w:themeFill="background1" w:themeFillShade="F2"/>
            <w:vAlign w:val="center"/>
          </w:tcPr>
          <w:p w14:paraId="669DE327" w14:textId="77777777" w:rsidR="00B6195D" w:rsidRPr="000474BA" w:rsidRDefault="00B6195D" w:rsidP="007D4500">
            <w:pPr>
              <w:autoSpaceDE w:val="0"/>
              <w:autoSpaceDN w:val="0"/>
              <w:adjustRightInd w:val="0"/>
              <w:rPr>
                <w:szCs w:val="22"/>
                <w:lang w:eastAsia="en-US"/>
              </w:rPr>
            </w:pPr>
            <w:r w:rsidRPr="000474BA">
              <w:rPr>
                <w:szCs w:val="22"/>
                <w:lang w:eastAsia="en-US"/>
              </w:rPr>
              <w:t>Sharing of data with other organisations?</w:t>
            </w:r>
          </w:p>
        </w:tc>
        <w:tc>
          <w:tcPr>
            <w:tcW w:w="473" w:type="pct"/>
            <w:shd w:val="clear" w:color="auto" w:fill="BFBFBF" w:themeFill="background1" w:themeFillShade="BF"/>
            <w:vAlign w:val="center"/>
          </w:tcPr>
          <w:sdt>
            <w:sdtPr>
              <w:rPr>
                <w:szCs w:val="22"/>
                <w:lang w:eastAsia="en-US"/>
              </w:rPr>
              <w:id w:val="-853718064"/>
              <w14:checkbox>
                <w14:checked w14:val="0"/>
                <w14:checkedState w14:val="2612" w14:font="MS Gothic"/>
                <w14:uncheckedState w14:val="2610" w14:font="MS Gothic"/>
              </w14:checkbox>
            </w:sdtPr>
            <w:sdtContent>
              <w:p w14:paraId="5220396A"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692922631"/>
              <w14:checkbox>
                <w14:checked w14:val="1"/>
                <w14:checkedState w14:val="2612" w14:font="MS Gothic"/>
                <w14:uncheckedState w14:val="2610" w14:font="MS Gothic"/>
              </w14:checkbox>
            </w:sdtPr>
            <w:sdtContent>
              <w:p w14:paraId="3947871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0CA416BC" w14:textId="77777777" w:rsidTr="007D4500">
        <w:trPr>
          <w:trHeight w:val="403"/>
        </w:trPr>
        <w:tc>
          <w:tcPr>
            <w:tcW w:w="268" w:type="pct"/>
            <w:shd w:val="clear" w:color="auto" w:fill="F2F2F2" w:themeFill="background1" w:themeFillShade="F2"/>
            <w:vAlign w:val="center"/>
          </w:tcPr>
          <w:p w14:paraId="47C6350B"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16</w:t>
            </w:r>
          </w:p>
        </w:tc>
        <w:tc>
          <w:tcPr>
            <w:tcW w:w="3770" w:type="pct"/>
            <w:shd w:val="clear" w:color="auto" w:fill="F2F2F2" w:themeFill="background1" w:themeFillShade="F2"/>
            <w:vAlign w:val="center"/>
          </w:tcPr>
          <w:p w14:paraId="19EDD525" w14:textId="77777777" w:rsidR="00B6195D" w:rsidRPr="000474BA" w:rsidRDefault="00B6195D" w:rsidP="007D4500">
            <w:pPr>
              <w:autoSpaceDE w:val="0"/>
              <w:autoSpaceDN w:val="0"/>
              <w:adjustRightInd w:val="0"/>
              <w:rPr>
                <w:szCs w:val="22"/>
                <w:lang w:eastAsia="en-US"/>
              </w:rPr>
            </w:pPr>
            <w:r w:rsidRPr="000474BA">
              <w:rPr>
                <w:szCs w:val="22"/>
                <w:lang w:eastAsia="en-US"/>
              </w:rPr>
              <w:t>Export of data outside the UK or importing of data from outside the UK?</w:t>
            </w:r>
          </w:p>
        </w:tc>
        <w:tc>
          <w:tcPr>
            <w:tcW w:w="473" w:type="pct"/>
            <w:shd w:val="clear" w:color="auto" w:fill="BFBFBF" w:themeFill="background1" w:themeFillShade="BF"/>
            <w:vAlign w:val="center"/>
          </w:tcPr>
          <w:sdt>
            <w:sdtPr>
              <w:rPr>
                <w:szCs w:val="22"/>
                <w:lang w:eastAsia="en-US"/>
              </w:rPr>
              <w:id w:val="-1311477419"/>
              <w14:checkbox>
                <w14:checked w14:val="0"/>
                <w14:checkedState w14:val="2612" w14:font="MS Gothic"/>
                <w14:uncheckedState w14:val="2610" w14:font="MS Gothic"/>
              </w14:checkbox>
            </w:sdtPr>
            <w:sdtContent>
              <w:p w14:paraId="5416A05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982232726"/>
              <w14:checkbox>
                <w14:checked w14:val="1"/>
                <w14:checkedState w14:val="2612" w14:font="MS Gothic"/>
                <w14:uncheckedState w14:val="2610" w14:font="MS Gothic"/>
              </w14:checkbox>
            </w:sdtPr>
            <w:sdtContent>
              <w:p w14:paraId="03130B45"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47E64FB8" w14:textId="77777777" w:rsidTr="007D4500">
        <w:trPr>
          <w:trHeight w:val="403"/>
        </w:trPr>
        <w:tc>
          <w:tcPr>
            <w:tcW w:w="268" w:type="pct"/>
            <w:shd w:val="clear" w:color="auto" w:fill="F2F2F2" w:themeFill="background1" w:themeFillShade="F2"/>
            <w:vAlign w:val="center"/>
          </w:tcPr>
          <w:p w14:paraId="0E08D46A"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17</w:t>
            </w:r>
          </w:p>
        </w:tc>
        <w:tc>
          <w:tcPr>
            <w:tcW w:w="3770" w:type="pct"/>
            <w:shd w:val="clear" w:color="auto" w:fill="F2F2F2" w:themeFill="background1" w:themeFillShade="F2"/>
            <w:vAlign w:val="center"/>
          </w:tcPr>
          <w:p w14:paraId="03C98DC4" w14:textId="77777777" w:rsidR="00B6195D" w:rsidRPr="000474BA" w:rsidRDefault="00B6195D" w:rsidP="007D4500">
            <w:pPr>
              <w:autoSpaceDE w:val="0"/>
              <w:autoSpaceDN w:val="0"/>
              <w:adjustRightInd w:val="0"/>
              <w:rPr>
                <w:szCs w:val="22"/>
                <w:lang w:eastAsia="en-US"/>
              </w:rPr>
            </w:pPr>
            <w:r w:rsidRPr="000474BA">
              <w:rPr>
                <w:szCs w:val="22"/>
                <w:lang w:eastAsia="en-US"/>
              </w:rPr>
              <w:t>Use of personal addresses, postcodes, faxes, emails or telephone numbers?</w:t>
            </w:r>
          </w:p>
        </w:tc>
        <w:tc>
          <w:tcPr>
            <w:tcW w:w="473" w:type="pct"/>
            <w:shd w:val="clear" w:color="auto" w:fill="BFBFBF" w:themeFill="background1" w:themeFillShade="BF"/>
            <w:vAlign w:val="center"/>
          </w:tcPr>
          <w:sdt>
            <w:sdtPr>
              <w:rPr>
                <w:szCs w:val="22"/>
                <w:lang w:eastAsia="en-US"/>
              </w:rPr>
              <w:id w:val="580263657"/>
              <w14:checkbox>
                <w14:checked w14:val="1"/>
                <w14:checkedState w14:val="2612" w14:font="MS Gothic"/>
                <w14:uncheckedState w14:val="2610" w14:font="MS Gothic"/>
              </w14:checkbox>
            </w:sdtPr>
            <w:sdtContent>
              <w:p w14:paraId="6650435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705679297"/>
              <w14:checkbox>
                <w14:checked w14:val="0"/>
                <w14:checkedState w14:val="2612" w14:font="MS Gothic"/>
                <w14:uncheckedState w14:val="2610" w14:font="MS Gothic"/>
              </w14:checkbox>
            </w:sdtPr>
            <w:sdtContent>
              <w:p w14:paraId="3033A24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6DC06534" w14:textId="77777777" w:rsidTr="007D4500">
        <w:trPr>
          <w:trHeight w:val="403"/>
        </w:trPr>
        <w:tc>
          <w:tcPr>
            <w:tcW w:w="268" w:type="pct"/>
            <w:shd w:val="clear" w:color="auto" w:fill="F2F2F2" w:themeFill="background1" w:themeFillShade="F2"/>
            <w:vAlign w:val="center"/>
          </w:tcPr>
          <w:p w14:paraId="698D2753"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18</w:t>
            </w:r>
          </w:p>
        </w:tc>
        <w:tc>
          <w:tcPr>
            <w:tcW w:w="3770" w:type="pct"/>
            <w:shd w:val="clear" w:color="auto" w:fill="F2F2F2" w:themeFill="background1" w:themeFillShade="F2"/>
            <w:vAlign w:val="center"/>
          </w:tcPr>
          <w:p w14:paraId="672A810E" w14:textId="77777777" w:rsidR="00B6195D" w:rsidRPr="000474BA" w:rsidRDefault="00B6195D" w:rsidP="007D4500">
            <w:pPr>
              <w:autoSpaceDE w:val="0"/>
              <w:autoSpaceDN w:val="0"/>
              <w:adjustRightInd w:val="0"/>
              <w:rPr>
                <w:szCs w:val="22"/>
                <w:lang w:eastAsia="en-US"/>
              </w:rPr>
            </w:pPr>
            <w:r w:rsidRPr="000474BA">
              <w:rPr>
                <w:szCs w:val="22"/>
                <w:lang w:eastAsia="en-US"/>
              </w:rPr>
              <w:t>Publication of data that might allow identification of individuals?</w:t>
            </w:r>
          </w:p>
        </w:tc>
        <w:tc>
          <w:tcPr>
            <w:tcW w:w="473" w:type="pct"/>
            <w:shd w:val="clear" w:color="auto" w:fill="BFBFBF" w:themeFill="background1" w:themeFillShade="BF"/>
            <w:vAlign w:val="center"/>
          </w:tcPr>
          <w:sdt>
            <w:sdtPr>
              <w:rPr>
                <w:szCs w:val="22"/>
                <w:lang w:eastAsia="en-US"/>
              </w:rPr>
              <w:id w:val="1833259881"/>
              <w14:checkbox>
                <w14:checked w14:val="0"/>
                <w14:checkedState w14:val="2612" w14:font="MS Gothic"/>
                <w14:uncheckedState w14:val="2610" w14:font="MS Gothic"/>
              </w14:checkbox>
            </w:sdtPr>
            <w:sdtContent>
              <w:p w14:paraId="64A5D11F"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48495840"/>
              <w14:checkbox>
                <w14:checked w14:val="1"/>
                <w14:checkedState w14:val="2612" w14:font="MS Gothic"/>
                <w14:uncheckedState w14:val="2610" w14:font="MS Gothic"/>
              </w14:checkbox>
            </w:sdtPr>
            <w:sdtContent>
              <w:p w14:paraId="485486B3"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632F2D9D" w14:textId="77777777" w:rsidTr="007D4500">
        <w:trPr>
          <w:trHeight w:val="403"/>
        </w:trPr>
        <w:tc>
          <w:tcPr>
            <w:tcW w:w="268" w:type="pct"/>
            <w:shd w:val="clear" w:color="auto" w:fill="F2F2F2" w:themeFill="background1" w:themeFillShade="F2"/>
            <w:vAlign w:val="center"/>
          </w:tcPr>
          <w:p w14:paraId="08F7767A"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19</w:t>
            </w:r>
          </w:p>
        </w:tc>
        <w:tc>
          <w:tcPr>
            <w:tcW w:w="3770" w:type="pct"/>
            <w:shd w:val="clear" w:color="auto" w:fill="F2F2F2" w:themeFill="background1" w:themeFillShade="F2"/>
            <w:vAlign w:val="center"/>
          </w:tcPr>
          <w:p w14:paraId="1888E018" w14:textId="77777777" w:rsidR="00B6195D" w:rsidRPr="000474BA" w:rsidRDefault="00B6195D" w:rsidP="007D4500">
            <w:pPr>
              <w:autoSpaceDE w:val="0"/>
              <w:autoSpaceDN w:val="0"/>
              <w:adjustRightInd w:val="0"/>
              <w:rPr>
                <w:szCs w:val="22"/>
                <w:lang w:eastAsia="en-US"/>
              </w:rPr>
            </w:pPr>
            <w:r w:rsidRPr="000474BA">
              <w:rPr>
                <w:szCs w:val="22"/>
                <w:lang w:eastAsia="en-US"/>
              </w:rPr>
              <w:t>Use of data management system?</w:t>
            </w:r>
          </w:p>
        </w:tc>
        <w:tc>
          <w:tcPr>
            <w:tcW w:w="473" w:type="pct"/>
            <w:shd w:val="clear" w:color="auto" w:fill="BFBFBF" w:themeFill="background1" w:themeFillShade="BF"/>
            <w:vAlign w:val="center"/>
          </w:tcPr>
          <w:sdt>
            <w:sdtPr>
              <w:rPr>
                <w:szCs w:val="22"/>
                <w:lang w:eastAsia="en-US"/>
              </w:rPr>
              <w:id w:val="-1317182428"/>
              <w14:checkbox>
                <w14:checked w14:val="1"/>
                <w14:checkedState w14:val="2612" w14:font="MS Gothic"/>
                <w14:uncheckedState w14:val="2610" w14:font="MS Gothic"/>
              </w14:checkbox>
            </w:sdtPr>
            <w:sdtContent>
              <w:p w14:paraId="5609ADEB"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1535304944"/>
              <w14:checkbox>
                <w14:checked w14:val="0"/>
                <w14:checkedState w14:val="2612" w14:font="MS Gothic"/>
                <w14:uncheckedState w14:val="2610" w14:font="MS Gothic"/>
              </w14:checkbox>
            </w:sdtPr>
            <w:sdtContent>
              <w:p w14:paraId="4C61E8DC"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3E4744BD" w14:textId="77777777" w:rsidTr="007D4500">
        <w:trPr>
          <w:trHeight w:val="403"/>
        </w:trPr>
        <w:tc>
          <w:tcPr>
            <w:tcW w:w="268" w:type="pct"/>
            <w:shd w:val="clear" w:color="auto" w:fill="F2F2F2" w:themeFill="background1" w:themeFillShade="F2"/>
            <w:vAlign w:val="center"/>
          </w:tcPr>
          <w:p w14:paraId="23F5DD3E"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20</w:t>
            </w:r>
          </w:p>
        </w:tc>
        <w:tc>
          <w:tcPr>
            <w:tcW w:w="3770" w:type="pct"/>
            <w:shd w:val="clear" w:color="auto" w:fill="F2F2F2" w:themeFill="background1" w:themeFillShade="F2"/>
            <w:vAlign w:val="center"/>
          </w:tcPr>
          <w:p w14:paraId="2A355B02" w14:textId="77777777" w:rsidR="00B6195D" w:rsidRPr="000474BA" w:rsidRDefault="00B6195D" w:rsidP="007D4500">
            <w:pPr>
              <w:autoSpaceDE w:val="0"/>
              <w:autoSpaceDN w:val="0"/>
              <w:adjustRightInd w:val="0"/>
              <w:rPr>
                <w:b/>
                <w:bCs/>
                <w:szCs w:val="22"/>
                <w:lang w:eastAsia="en-US"/>
              </w:rPr>
            </w:pPr>
            <w:r w:rsidRPr="000474BA">
              <w:rPr>
                <w:szCs w:val="22"/>
                <w:lang w:eastAsia="en-US"/>
              </w:rPr>
              <w:t>Data archiving?</w:t>
            </w:r>
          </w:p>
        </w:tc>
        <w:tc>
          <w:tcPr>
            <w:tcW w:w="473" w:type="pct"/>
            <w:shd w:val="clear" w:color="auto" w:fill="BFBFBF" w:themeFill="background1" w:themeFillShade="BF"/>
            <w:vAlign w:val="center"/>
          </w:tcPr>
          <w:sdt>
            <w:sdtPr>
              <w:rPr>
                <w:szCs w:val="22"/>
                <w:lang w:eastAsia="en-US"/>
              </w:rPr>
              <w:id w:val="337199998"/>
              <w14:checkbox>
                <w14:checked w14:val="0"/>
                <w14:checkedState w14:val="2612" w14:font="MS Gothic"/>
                <w14:uncheckedState w14:val="2610" w14:font="MS Gothic"/>
              </w14:checkbox>
            </w:sdtPr>
            <w:sdtContent>
              <w:p w14:paraId="5BF11A24"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c>
          <w:tcPr>
            <w:tcW w:w="489" w:type="pct"/>
            <w:shd w:val="clear" w:color="auto" w:fill="BFBFBF" w:themeFill="background1" w:themeFillShade="BF"/>
            <w:vAlign w:val="center"/>
          </w:tcPr>
          <w:sdt>
            <w:sdtPr>
              <w:rPr>
                <w:szCs w:val="22"/>
                <w:lang w:eastAsia="en-US"/>
              </w:rPr>
              <w:id w:val="-433046498"/>
              <w14:checkbox>
                <w14:checked w14:val="1"/>
                <w14:checkedState w14:val="2612" w14:font="MS Gothic"/>
                <w14:uncheckedState w14:val="2610" w14:font="MS Gothic"/>
              </w14:checkbox>
            </w:sdtPr>
            <w:sdtContent>
              <w:p w14:paraId="4B84BCAE" w14:textId="77777777" w:rsidR="00B6195D" w:rsidRPr="000474BA" w:rsidRDefault="00B6195D" w:rsidP="007D4500">
                <w:pPr>
                  <w:autoSpaceDE w:val="0"/>
                  <w:autoSpaceDN w:val="0"/>
                  <w:adjustRightInd w:val="0"/>
                  <w:jc w:val="center"/>
                  <w:rPr>
                    <w:szCs w:val="22"/>
                    <w:lang w:eastAsia="en-US"/>
                  </w:rPr>
                </w:pPr>
                <w:r w:rsidRPr="000474BA">
                  <w:rPr>
                    <w:rFonts w:ascii="Segoe UI Symbol" w:hAnsi="Segoe UI Symbol" w:cs="Segoe UI Symbol"/>
                    <w:szCs w:val="22"/>
                    <w:lang w:eastAsia="en-US"/>
                  </w:rPr>
                  <w:t>☒</w:t>
                </w:r>
              </w:p>
            </w:sdtContent>
          </w:sdt>
        </w:tc>
      </w:tr>
      <w:tr w:rsidR="00B6195D" w:rsidRPr="000474BA" w14:paraId="565B607C" w14:textId="77777777" w:rsidTr="007D4500">
        <w:trPr>
          <w:trHeight w:val="403"/>
        </w:trPr>
        <w:tc>
          <w:tcPr>
            <w:tcW w:w="268" w:type="pct"/>
            <w:shd w:val="clear" w:color="auto" w:fill="F2F2F2" w:themeFill="background1" w:themeFillShade="F2"/>
            <w:vAlign w:val="center"/>
          </w:tcPr>
          <w:p w14:paraId="4F24E538" w14:textId="77777777" w:rsidR="00B6195D" w:rsidRPr="000474BA" w:rsidRDefault="00B6195D" w:rsidP="007D4500">
            <w:pPr>
              <w:spacing w:before="120" w:after="120"/>
              <w:jc w:val="center"/>
              <w:rPr>
                <w:szCs w:val="22"/>
                <w:lang w:eastAsia="en-US"/>
              </w:rPr>
            </w:pPr>
            <w:r w:rsidRPr="000474BA">
              <w:rPr>
                <w:szCs w:val="22"/>
                <w:lang w:eastAsia="en-US"/>
              </w:rPr>
              <w:t>21</w:t>
            </w:r>
          </w:p>
        </w:tc>
        <w:tc>
          <w:tcPr>
            <w:tcW w:w="4732" w:type="pct"/>
            <w:gridSpan w:val="3"/>
            <w:shd w:val="clear" w:color="auto" w:fill="F2F2F2" w:themeFill="background1" w:themeFillShade="F2"/>
            <w:vAlign w:val="center"/>
          </w:tcPr>
          <w:p w14:paraId="557A7806" w14:textId="77777777" w:rsidR="00B6195D" w:rsidRPr="000474BA" w:rsidRDefault="00B6195D" w:rsidP="007D4500">
            <w:pPr>
              <w:spacing w:before="120" w:after="120"/>
              <w:rPr>
                <w:bCs/>
                <w:szCs w:val="22"/>
                <w:lang w:eastAsia="en-US"/>
              </w:rPr>
            </w:pPr>
            <w:r w:rsidRPr="000474BA">
              <w:rPr>
                <w:szCs w:val="22"/>
                <w:lang w:eastAsia="en-US"/>
              </w:rPr>
              <w:t>If YES</w:t>
            </w:r>
            <w:r w:rsidRPr="000474BA">
              <w:rPr>
                <w:b/>
                <w:bCs/>
                <w:szCs w:val="22"/>
                <w:lang w:eastAsia="en-US"/>
              </w:rPr>
              <w:t xml:space="preserve"> </w:t>
            </w:r>
            <w:r w:rsidRPr="000474BA">
              <w:rPr>
                <w:szCs w:val="22"/>
                <w:lang w:eastAsia="en-US"/>
              </w:rPr>
              <w:t xml:space="preserve">to any question, please provide full details, </w:t>
            </w:r>
            <w:r w:rsidRPr="000474BA">
              <w:rPr>
                <w:bCs/>
                <w:szCs w:val="22"/>
                <w:lang w:eastAsia="en-US"/>
              </w:rPr>
              <w:t>explaining how this will be conducted in accordance with the GDPR and Data Protection Act (2018) (and any international equivalents, where appropriate):</w:t>
            </w:r>
          </w:p>
        </w:tc>
      </w:tr>
      <w:tr w:rsidR="00B6195D" w:rsidRPr="000474BA" w14:paraId="5D048230" w14:textId="77777777" w:rsidTr="007D4500">
        <w:trPr>
          <w:trHeight w:val="403"/>
        </w:trPr>
        <w:tc>
          <w:tcPr>
            <w:tcW w:w="268" w:type="pct"/>
            <w:vAlign w:val="center"/>
          </w:tcPr>
          <w:p w14:paraId="0A915AE1" w14:textId="77777777" w:rsidR="00B6195D" w:rsidRPr="000474BA" w:rsidRDefault="00B6195D" w:rsidP="007D4500">
            <w:pPr>
              <w:autoSpaceDE w:val="0"/>
              <w:autoSpaceDN w:val="0"/>
              <w:adjustRightInd w:val="0"/>
              <w:jc w:val="center"/>
              <w:rPr>
                <w:szCs w:val="22"/>
                <w:lang w:eastAsia="en-US"/>
              </w:rPr>
            </w:pPr>
          </w:p>
        </w:tc>
        <w:tc>
          <w:tcPr>
            <w:tcW w:w="4732" w:type="pct"/>
            <w:gridSpan w:val="3"/>
            <w:vAlign w:val="center"/>
          </w:tcPr>
          <w:p w14:paraId="05581773" w14:textId="77777777" w:rsidR="00B6195D" w:rsidRPr="000474BA" w:rsidRDefault="00B6195D" w:rsidP="007D4500">
            <w:pPr>
              <w:autoSpaceDE w:val="0"/>
              <w:autoSpaceDN w:val="0"/>
              <w:adjustRightInd w:val="0"/>
              <w:rPr>
                <w:sz w:val="24"/>
                <w:lang w:eastAsia="en-US"/>
              </w:rPr>
            </w:pPr>
          </w:p>
          <w:p w14:paraId="1F88429D" w14:textId="77777777" w:rsidR="00B6195D" w:rsidRPr="000474BA" w:rsidRDefault="00B6195D" w:rsidP="007D4500">
            <w:pPr>
              <w:autoSpaceDE w:val="0"/>
              <w:autoSpaceDN w:val="0"/>
              <w:adjustRightInd w:val="0"/>
              <w:rPr>
                <w:sz w:val="24"/>
                <w:lang w:eastAsia="en-US"/>
              </w:rPr>
            </w:pPr>
            <w:r w:rsidRPr="000474BA">
              <w:rPr>
                <w:b/>
                <w:bCs/>
                <w:sz w:val="24"/>
                <w:lang w:eastAsia="en-US"/>
              </w:rPr>
              <w:t>Electronic Transfer of Data</w:t>
            </w:r>
            <w:r w:rsidRPr="000474BA">
              <w:rPr>
                <w:sz w:val="24"/>
                <w:lang w:eastAsia="en-US"/>
              </w:rPr>
              <w:t>:</w:t>
            </w:r>
            <w:r w:rsidRPr="000474BA">
              <w:rPr>
                <w:sz w:val="24"/>
                <w:lang w:eastAsia="en-US"/>
              </w:rPr>
              <w:br/>
              <w:t>I will use secure, encrypted methods for transferring data, ensuring it's only shared with authorized individuals.</w:t>
            </w:r>
          </w:p>
          <w:p w14:paraId="49703E7A" w14:textId="77777777" w:rsidR="00B6195D" w:rsidRPr="000474BA" w:rsidRDefault="00B6195D" w:rsidP="007D4500">
            <w:pPr>
              <w:autoSpaceDE w:val="0"/>
              <w:autoSpaceDN w:val="0"/>
              <w:adjustRightInd w:val="0"/>
              <w:rPr>
                <w:sz w:val="24"/>
                <w:lang w:eastAsia="en-US"/>
              </w:rPr>
            </w:pPr>
            <w:r w:rsidRPr="000474BA">
              <w:rPr>
                <w:b/>
                <w:bCs/>
                <w:sz w:val="24"/>
                <w:lang w:eastAsia="en-US"/>
              </w:rPr>
              <w:t>Use of Personal Emails</w:t>
            </w:r>
            <w:r w:rsidRPr="000474BA">
              <w:rPr>
                <w:sz w:val="24"/>
                <w:lang w:eastAsia="en-US"/>
              </w:rPr>
              <w:t>:</w:t>
            </w:r>
            <w:r w:rsidRPr="000474BA">
              <w:rPr>
                <w:sz w:val="24"/>
                <w:lang w:eastAsia="en-US"/>
              </w:rPr>
              <w:br/>
              <w:t>I will use personal email accounts for research communication.</w:t>
            </w:r>
          </w:p>
          <w:p w14:paraId="7219A60F" w14:textId="77777777" w:rsidR="00B6195D" w:rsidRPr="000474BA" w:rsidRDefault="00B6195D" w:rsidP="007D4500">
            <w:pPr>
              <w:autoSpaceDE w:val="0"/>
              <w:autoSpaceDN w:val="0"/>
              <w:adjustRightInd w:val="0"/>
              <w:rPr>
                <w:sz w:val="24"/>
                <w:lang w:eastAsia="en-US"/>
              </w:rPr>
            </w:pPr>
            <w:r w:rsidRPr="000474BA">
              <w:rPr>
                <w:b/>
                <w:bCs/>
                <w:sz w:val="24"/>
                <w:lang w:eastAsia="en-US"/>
              </w:rPr>
              <w:t>Use of Data Management System</w:t>
            </w:r>
            <w:r w:rsidRPr="000474BA">
              <w:rPr>
                <w:sz w:val="24"/>
                <w:lang w:eastAsia="en-US"/>
              </w:rPr>
              <w:t>:</w:t>
            </w:r>
            <w:r w:rsidRPr="000474BA">
              <w:rPr>
                <w:sz w:val="24"/>
                <w:lang w:eastAsia="en-US"/>
              </w:rPr>
              <w:br/>
              <w:t>I will store data on a secure, encrypted system with controlled access .</w:t>
            </w:r>
          </w:p>
        </w:tc>
      </w:tr>
      <w:tr w:rsidR="00B6195D" w:rsidRPr="000474BA" w14:paraId="2E845C9F" w14:textId="77777777" w:rsidTr="007D4500">
        <w:trPr>
          <w:trHeight w:val="403"/>
        </w:trPr>
        <w:tc>
          <w:tcPr>
            <w:tcW w:w="268" w:type="pct"/>
            <w:shd w:val="clear" w:color="auto" w:fill="F2F2F2" w:themeFill="background1" w:themeFillShade="F2"/>
            <w:vAlign w:val="center"/>
          </w:tcPr>
          <w:p w14:paraId="11034548" w14:textId="77777777" w:rsidR="00B6195D" w:rsidRPr="000474BA" w:rsidRDefault="00B6195D" w:rsidP="007D4500">
            <w:pPr>
              <w:autoSpaceDE w:val="0"/>
              <w:autoSpaceDN w:val="0"/>
              <w:adjustRightInd w:val="0"/>
              <w:jc w:val="center"/>
              <w:rPr>
                <w:bCs/>
                <w:szCs w:val="22"/>
                <w:lang w:eastAsia="en-US"/>
              </w:rPr>
            </w:pPr>
            <w:r w:rsidRPr="000474BA">
              <w:rPr>
                <w:szCs w:val="22"/>
                <w:lang w:eastAsia="en-US"/>
              </w:rPr>
              <w:t>22</w:t>
            </w:r>
          </w:p>
        </w:tc>
        <w:tc>
          <w:tcPr>
            <w:tcW w:w="4732" w:type="pct"/>
            <w:gridSpan w:val="3"/>
            <w:shd w:val="clear" w:color="auto" w:fill="F2F2F2" w:themeFill="background1" w:themeFillShade="F2"/>
            <w:vAlign w:val="center"/>
          </w:tcPr>
          <w:p w14:paraId="45858677" w14:textId="77777777" w:rsidR="00B6195D" w:rsidRPr="000474BA" w:rsidRDefault="00B6195D" w:rsidP="007D4500">
            <w:pPr>
              <w:autoSpaceDE w:val="0"/>
              <w:autoSpaceDN w:val="0"/>
              <w:adjustRightInd w:val="0"/>
              <w:rPr>
                <w:szCs w:val="22"/>
                <w:lang w:eastAsia="en-US"/>
              </w:rPr>
            </w:pPr>
            <w:r w:rsidRPr="000474BA">
              <w:rPr>
                <w:bCs/>
                <w:szCs w:val="22"/>
                <w:lang w:eastAsia="en-US"/>
              </w:rPr>
              <w:t>List all who will have access to the data generated by the research activity</w:t>
            </w:r>
            <w:r w:rsidRPr="000474BA">
              <w:rPr>
                <w:szCs w:val="22"/>
                <w:lang w:eastAsia="en-US"/>
              </w:rPr>
              <w:t>:</w:t>
            </w:r>
          </w:p>
        </w:tc>
      </w:tr>
      <w:tr w:rsidR="00B6195D" w:rsidRPr="000474BA" w14:paraId="123C3E14" w14:textId="77777777" w:rsidTr="007D4500">
        <w:trPr>
          <w:trHeight w:val="403"/>
        </w:trPr>
        <w:tc>
          <w:tcPr>
            <w:tcW w:w="268" w:type="pct"/>
            <w:vAlign w:val="center"/>
          </w:tcPr>
          <w:p w14:paraId="26E20DFD" w14:textId="77777777" w:rsidR="00B6195D" w:rsidRPr="000474BA" w:rsidRDefault="00B6195D" w:rsidP="007D4500">
            <w:pPr>
              <w:autoSpaceDE w:val="0"/>
              <w:autoSpaceDN w:val="0"/>
              <w:adjustRightInd w:val="0"/>
              <w:jc w:val="center"/>
              <w:rPr>
                <w:szCs w:val="22"/>
                <w:lang w:eastAsia="en-US"/>
              </w:rPr>
            </w:pPr>
          </w:p>
        </w:tc>
        <w:tc>
          <w:tcPr>
            <w:tcW w:w="4732" w:type="pct"/>
            <w:gridSpan w:val="3"/>
            <w:vAlign w:val="center"/>
          </w:tcPr>
          <w:p w14:paraId="493F6EAA" w14:textId="77777777" w:rsidR="00B6195D" w:rsidRPr="000474BA" w:rsidRDefault="00B6195D" w:rsidP="007D4500">
            <w:pPr>
              <w:autoSpaceDE w:val="0"/>
              <w:autoSpaceDN w:val="0"/>
              <w:adjustRightInd w:val="0"/>
              <w:rPr>
                <w:szCs w:val="22"/>
                <w:lang w:eastAsia="en-US"/>
              </w:rPr>
            </w:pPr>
          </w:p>
          <w:p w14:paraId="21853BBD" w14:textId="77777777" w:rsidR="00B6195D" w:rsidRPr="000474BA" w:rsidRDefault="00B6195D" w:rsidP="007D4500">
            <w:pPr>
              <w:autoSpaceDE w:val="0"/>
              <w:autoSpaceDN w:val="0"/>
              <w:adjustRightInd w:val="0"/>
              <w:rPr>
                <w:szCs w:val="22"/>
                <w:lang w:eastAsia="en-US"/>
              </w:rPr>
            </w:pPr>
            <w:r w:rsidRPr="000474BA">
              <w:rPr>
                <w:szCs w:val="22"/>
                <w:lang w:eastAsia="en-US"/>
              </w:rPr>
              <w:t xml:space="preserve">The researcher and the supervisor </w:t>
            </w:r>
          </w:p>
          <w:p w14:paraId="0F517C2F" w14:textId="77777777" w:rsidR="00B6195D" w:rsidRPr="000474BA" w:rsidRDefault="00B6195D" w:rsidP="007D4500">
            <w:pPr>
              <w:autoSpaceDE w:val="0"/>
              <w:autoSpaceDN w:val="0"/>
              <w:adjustRightInd w:val="0"/>
              <w:rPr>
                <w:szCs w:val="22"/>
                <w:lang w:eastAsia="en-US"/>
              </w:rPr>
            </w:pPr>
          </w:p>
          <w:p w14:paraId="4415C53B" w14:textId="77777777" w:rsidR="00B6195D" w:rsidRPr="000474BA" w:rsidRDefault="00B6195D" w:rsidP="007D4500">
            <w:pPr>
              <w:autoSpaceDE w:val="0"/>
              <w:autoSpaceDN w:val="0"/>
              <w:adjustRightInd w:val="0"/>
              <w:rPr>
                <w:szCs w:val="22"/>
                <w:lang w:eastAsia="en-US"/>
              </w:rPr>
            </w:pPr>
          </w:p>
        </w:tc>
      </w:tr>
      <w:tr w:rsidR="00B6195D" w:rsidRPr="000474BA" w14:paraId="7421AB9C" w14:textId="77777777" w:rsidTr="007D4500">
        <w:trPr>
          <w:trHeight w:val="403"/>
        </w:trPr>
        <w:tc>
          <w:tcPr>
            <w:tcW w:w="268" w:type="pct"/>
            <w:shd w:val="clear" w:color="auto" w:fill="F2F2F2" w:themeFill="background1" w:themeFillShade="F2"/>
            <w:vAlign w:val="center"/>
          </w:tcPr>
          <w:p w14:paraId="2C265058" w14:textId="77777777" w:rsidR="00B6195D" w:rsidRPr="000474BA" w:rsidRDefault="00B6195D" w:rsidP="007D4500">
            <w:pPr>
              <w:autoSpaceDE w:val="0"/>
              <w:autoSpaceDN w:val="0"/>
              <w:adjustRightInd w:val="0"/>
              <w:jc w:val="center"/>
              <w:rPr>
                <w:bCs/>
                <w:szCs w:val="22"/>
                <w:lang w:eastAsia="en-US"/>
              </w:rPr>
            </w:pPr>
            <w:r w:rsidRPr="000474BA">
              <w:rPr>
                <w:szCs w:val="22"/>
                <w:lang w:eastAsia="en-US"/>
              </w:rPr>
              <w:t>23</w:t>
            </w:r>
          </w:p>
        </w:tc>
        <w:tc>
          <w:tcPr>
            <w:tcW w:w="4732" w:type="pct"/>
            <w:gridSpan w:val="3"/>
            <w:shd w:val="clear" w:color="auto" w:fill="F2F2F2" w:themeFill="background1" w:themeFillShade="F2"/>
          </w:tcPr>
          <w:p w14:paraId="54E519F5" w14:textId="77777777" w:rsidR="00B6195D" w:rsidRPr="000474BA" w:rsidRDefault="00B6195D" w:rsidP="007D4500">
            <w:pPr>
              <w:autoSpaceDE w:val="0"/>
              <w:autoSpaceDN w:val="0"/>
              <w:adjustRightInd w:val="0"/>
              <w:rPr>
                <w:szCs w:val="22"/>
                <w:lang w:eastAsia="en-US"/>
              </w:rPr>
            </w:pPr>
            <w:r w:rsidRPr="000474BA">
              <w:rPr>
                <w:bCs/>
                <w:szCs w:val="22"/>
                <w:lang w:eastAsia="en-US"/>
              </w:rPr>
              <w:t>List who will have control of, and act as custodian(s) for, data generated by the research activity</w:t>
            </w:r>
            <w:r w:rsidRPr="000474BA">
              <w:rPr>
                <w:szCs w:val="22"/>
                <w:lang w:eastAsia="en-US"/>
              </w:rPr>
              <w:t>:</w:t>
            </w:r>
          </w:p>
        </w:tc>
      </w:tr>
      <w:tr w:rsidR="00B6195D" w:rsidRPr="000474BA" w14:paraId="4D2DCD7F" w14:textId="77777777" w:rsidTr="007D4500">
        <w:trPr>
          <w:trHeight w:val="403"/>
        </w:trPr>
        <w:tc>
          <w:tcPr>
            <w:tcW w:w="268" w:type="pct"/>
            <w:vAlign w:val="center"/>
          </w:tcPr>
          <w:p w14:paraId="4AC1772F" w14:textId="77777777" w:rsidR="00B6195D" w:rsidRPr="000474BA" w:rsidRDefault="00B6195D" w:rsidP="007D4500">
            <w:pPr>
              <w:autoSpaceDE w:val="0"/>
              <w:autoSpaceDN w:val="0"/>
              <w:adjustRightInd w:val="0"/>
              <w:jc w:val="center"/>
              <w:rPr>
                <w:szCs w:val="22"/>
                <w:lang w:eastAsia="en-US"/>
              </w:rPr>
            </w:pPr>
          </w:p>
        </w:tc>
        <w:tc>
          <w:tcPr>
            <w:tcW w:w="4732" w:type="pct"/>
            <w:gridSpan w:val="3"/>
          </w:tcPr>
          <w:p w14:paraId="7B06151F" w14:textId="77777777" w:rsidR="00B6195D" w:rsidRPr="000474BA" w:rsidRDefault="00B6195D" w:rsidP="007D4500">
            <w:pPr>
              <w:autoSpaceDE w:val="0"/>
              <w:autoSpaceDN w:val="0"/>
              <w:adjustRightInd w:val="0"/>
              <w:rPr>
                <w:szCs w:val="22"/>
                <w:lang w:eastAsia="en-US"/>
              </w:rPr>
            </w:pPr>
          </w:p>
          <w:p w14:paraId="3365384E" w14:textId="77777777" w:rsidR="00B6195D" w:rsidRPr="000474BA" w:rsidRDefault="00B6195D" w:rsidP="007D4500">
            <w:pPr>
              <w:autoSpaceDE w:val="0"/>
              <w:autoSpaceDN w:val="0"/>
              <w:adjustRightInd w:val="0"/>
              <w:rPr>
                <w:szCs w:val="22"/>
                <w:lang w:eastAsia="en-US"/>
              </w:rPr>
            </w:pPr>
            <w:r w:rsidRPr="000474BA">
              <w:rPr>
                <w:szCs w:val="22"/>
                <w:lang w:eastAsia="en-US"/>
              </w:rPr>
              <w:t xml:space="preserve">The researcher </w:t>
            </w:r>
          </w:p>
        </w:tc>
      </w:tr>
      <w:tr w:rsidR="00B6195D" w:rsidRPr="000474BA" w14:paraId="29965698" w14:textId="77777777" w:rsidTr="007D4500">
        <w:trPr>
          <w:trHeight w:val="403"/>
        </w:trPr>
        <w:tc>
          <w:tcPr>
            <w:tcW w:w="268" w:type="pct"/>
            <w:shd w:val="clear" w:color="auto" w:fill="F2F2F2" w:themeFill="background1" w:themeFillShade="F2"/>
            <w:vAlign w:val="center"/>
          </w:tcPr>
          <w:p w14:paraId="71314DB6" w14:textId="77777777" w:rsidR="00B6195D" w:rsidRPr="000474BA" w:rsidRDefault="00B6195D" w:rsidP="007D4500">
            <w:pPr>
              <w:autoSpaceDE w:val="0"/>
              <w:autoSpaceDN w:val="0"/>
              <w:adjustRightInd w:val="0"/>
              <w:jc w:val="center"/>
              <w:rPr>
                <w:bCs/>
                <w:szCs w:val="22"/>
                <w:lang w:eastAsia="en-US"/>
              </w:rPr>
            </w:pPr>
            <w:r w:rsidRPr="000474BA">
              <w:rPr>
                <w:szCs w:val="22"/>
                <w:lang w:eastAsia="en-US"/>
              </w:rPr>
              <w:t>24</w:t>
            </w:r>
          </w:p>
        </w:tc>
        <w:tc>
          <w:tcPr>
            <w:tcW w:w="4732" w:type="pct"/>
            <w:gridSpan w:val="3"/>
            <w:shd w:val="clear" w:color="auto" w:fill="F2F2F2" w:themeFill="background1" w:themeFillShade="F2"/>
          </w:tcPr>
          <w:p w14:paraId="0B7F3163" w14:textId="77777777" w:rsidR="00B6195D" w:rsidRPr="000474BA" w:rsidRDefault="00B6195D" w:rsidP="007D4500">
            <w:pPr>
              <w:autoSpaceDE w:val="0"/>
              <w:autoSpaceDN w:val="0"/>
              <w:adjustRightInd w:val="0"/>
              <w:rPr>
                <w:szCs w:val="22"/>
                <w:lang w:eastAsia="en-US"/>
              </w:rPr>
            </w:pPr>
            <w:r w:rsidRPr="000474BA">
              <w:rPr>
                <w:bCs/>
                <w:szCs w:val="22"/>
                <w:lang w:eastAsia="en-US"/>
              </w:rPr>
              <w:t xml:space="preserve">Give details of data storage arrangements, including security measures in place to protect the data, where data will be stored, how long for, and in what form. Will data be archived – if so how and if not why not.  </w:t>
            </w:r>
          </w:p>
        </w:tc>
      </w:tr>
      <w:tr w:rsidR="00B6195D" w:rsidRPr="000474BA" w14:paraId="4C9BC997" w14:textId="77777777" w:rsidTr="007D4500">
        <w:trPr>
          <w:trHeight w:val="403"/>
        </w:trPr>
        <w:tc>
          <w:tcPr>
            <w:tcW w:w="268" w:type="pct"/>
            <w:vAlign w:val="center"/>
          </w:tcPr>
          <w:p w14:paraId="0784BE78" w14:textId="77777777" w:rsidR="00B6195D" w:rsidRPr="000474BA" w:rsidRDefault="00B6195D" w:rsidP="007D4500">
            <w:pPr>
              <w:autoSpaceDE w:val="0"/>
              <w:autoSpaceDN w:val="0"/>
              <w:adjustRightInd w:val="0"/>
              <w:jc w:val="center"/>
              <w:rPr>
                <w:szCs w:val="22"/>
                <w:lang w:eastAsia="en-US"/>
              </w:rPr>
            </w:pPr>
          </w:p>
        </w:tc>
        <w:tc>
          <w:tcPr>
            <w:tcW w:w="4732" w:type="pct"/>
            <w:gridSpan w:val="3"/>
          </w:tcPr>
          <w:p w14:paraId="0A8BAC62" w14:textId="77777777" w:rsidR="00B6195D" w:rsidRPr="000474BA" w:rsidRDefault="00B6195D" w:rsidP="007D4500">
            <w:pPr>
              <w:autoSpaceDE w:val="0"/>
              <w:autoSpaceDN w:val="0"/>
              <w:adjustRightInd w:val="0"/>
              <w:rPr>
                <w:szCs w:val="22"/>
                <w:lang w:eastAsia="en-US"/>
              </w:rPr>
            </w:pPr>
          </w:p>
          <w:p w14:paraId="2B60D437" w14:textId="77777777" w:rsidR="00B6195D" w:rsidRPr="000474BA" w:rsidRDefault="00B6195D" w:rsidP="007D4500">
            <w:pPr>
              <w:autoSpaceDE w:val="0"/>
              <w:autoSpaceDN w:val="0"/>
              <w:adjustRightInd w:val="0"/>
              <w:rPr>
                <w:szCs w:val="22"/>
                <w:lang w:eastAsia="en-US"/>
              </w:rPr>
            </w:pPr>
          </w:p>
          <w:p w14:paraId="3CBA06B1" w14:textId="77777777" w:rsidR="00B6195D" w:rsidRPr="000474BA" w:rsidRDefault="00B6195D" w:rsidP="007D4500">
            <w:pPr>
              <w:autoSpaceDE w:val="0"/>
              <w:autoSpaceDN w:val="0"/>
              <w:adjustRightInd w:val="0"/>
              <w:rPr>
                <w:szCs w:val="22"/>
                <w:lang w:eastAsia="en-US"/>
              </w:rPr>
            </w:pPr>
            <w:r w:rsidRPr="000474BA">
              <w:rPr>
                <w:szCs w:val="22"/>
                <w:lang w:eastAsia="en-US"/>
              </w:rPr>
              <w:t>I will securely store data using encryption to protect it. Access will be restricted to authorized users through strong authentication. I will store the data on both on-site servers and cloud services like AWS or Google Cloud. I will keep the data for as long as needed, based on legal requirements, and securely delete or anonymize it once it's no longer required.</w:t>
            </w:r>
          </w:p>
          <w:p w14:paraId="479F7D6E" w14:textId="77777777" w:rsidR="00B6195D" w:rsidRPr="000474BA" w:rsidRDefault="00B6195D" w:rsidP="007D4500">
            <w:pPr>
              <w:autoSpaceDE w:val="0"/>
              <w:autoSpaceDN w:val="0"/>
              <w:adjustRightInd w:val="0"/>
              <w:rPr>
                <w:szCs w:val="22"/>
                <w:lang w:eastAsia="en-US"/>
              </w:rPr>
            </w:pPr>
            <w:r w:rsidRPr="000474BA">
              <w:rPr>
                <w:i/>
                <w:color w:val="808080"/>
                <w:sz w:val="18"/>
                <w:szCs w:val="18"/>
                <w:lang w:eastAsia="en-US"/>
              </w:rPr>
              <w:t>(this box should expand as you type)</w:t>
            </w:r>
          </w:p>
        </w:tc>
      </w:tr>
      <w:tr w:rsidR="00B6195D" w:rsidRPr="000474BA" w14:paraId="3C2C3ACE" w14:textId="77777777" w:rsidTr="007D4500">
        <w:trPr>
          <w:trHeight w:val="403"/>
        </w:trPr>
        <w:tc>
          <w:tcPr>
            <w:tcW w:w="268" w:type="pct"/>
            <w:shd w:val="clear" w:color="auto" w:fill="F2F2F2" w:themeFill="background1" w:themeFillShade="F2"/>
            <w:vAlign w:val="center"/>
          </w:tcPr>
          <w:p w14:paraId="0F917D86" w14:textId="77777777" w:rsidR="00B6195D" w:rsidRPr="000474BA" w:rsidRDefault="00B6195D" w:rsidP="007D4500">
            <w:pPr>
              <w:autoSpaceDE w:val="0"/>
              <w:autoSpaceDN w:val="0"/>
              <w:adjustRightInd w:val="0"/>
              <w:jc w:val="center"/>
              <w:rPr>
                <w:szCs w:val="22"/>
                <w:lang w:eastAsia="en-US"/>
              </w:rPr>
            </w:pPr>
            <w:r w:rsidRPr="000474BA">
              <w:rPr>
                <w:szCs w:val="22"/>
                <w:lang w:eastAsia="en-US"/>
              </w:rPr>
              <w:t>25</w:t>
            </w:r>
          </w:p>
        </w:tc>
        <w:tc>
          <w:tcPr>
            <w:tcW w:w="4732" w:type="pct"/>
            <w:gridSpan w:val="3"/>
            <w:shd w:val="clear" w:color="auto" w:fill="F2F2F2" w:themeFill="background1" w:themeFillShade="F2"/>
          </w:tcPr>
          <w:p w14:paraId="5B894516" w14:textId="77777777" w:rsidR="00B6195D" w:rsidRPr="000474BA" w:rsidRDefault="00B6195D" w:rsidP="007D4500">
            <w:pPr>
              <w:autoSpaceDE w:val="0"/>
              <w:autoSpaceDN w:val="0"/>
              <w:adjustRightInd w:val="0"/>
              <w:rPr>
                <w:szCs w:val="22"/>
                <w:lang w:eastAsia="en-US"/>
              </w:rPr>
            </w:pPr>
            <w:r w:rsidRPr="000474BA">
              <w:rPr>
                <w:szCs w:val="22"/>
                <w:lang w:eastAsia="en-US"/>
              </w:rPr>
              <w:t xml:space="preserve">Please indicate if your data will be stored in the UWTSD Research Data Repository (see </w:t>
            </w:r>
            <w:hyperlink r:id="rId22" w:history="1">
              <w:r w:rsidRPr="000474BA">
                <w:rPr>
                  <w:color w:val="000000"/>
                  <w:szCs w:val="22"/>
                  <w:u w:val="single"/>
                  <w:lang w:eastAsia="en-US"/>
                </w:rPr>
                <w:t>https://researchdata.uwtsd.ac.uk/</w:t>
              </w:r>
            </w:hyperlink>
            <w:r w:rsidRPr="000474BA">
              <w:rPr>
                <w:color w:val="000000"/>
                <w:szCs w:val="22"/>
                <w:lang w:eastAsia="en-US"/>
              </w:rPr>
              <w:t xml:space="preserve"> ).   If so please explain. (</w:t>
            </w:r>
            <w:r w:rsidRPr="000474BA">
              <w:rPr>
                <w:i/>
                <w:color w:val="000000"/>
                <w:szCs w:val="22"/>
                <w:lang w:eastAsia="en-US"/>
              </w:rPr>
              <w:t>Most relevant to academic staff)</w:t>
            </w:r>
            <w:r w:rsidRPr="000474BA">
              <w:rPr>
                <w:color w:val="000000"/>
                <w:sz w:val="20"/>
                <w:lang w:eastAsia="en-US"/>
              </w:rPr>
              <w:t xml:space="preserve"> </w:t>
            </w:r>
          </w:p>
        </w:tc>
      </w:tr>
      <w:tr w:rsidR="00B6195D" w:rsidRPr="000474BA" w14:paraId="2CA63B3C" w14:textId="77777777" w:rsidTr="007D4500">
        <w:trPr>
          <w:trHeight w:val="403"/>
        </w:trPr>
        <w:tc>
          <w:tcPr>
            <w:tcW w:w="268" w:type="pct"/>
            <w:vAlign w:val="center"/>
          </w:tcPr>
          <w:p w14:paraId="07D8B433" w14:textId="77777777" w:rsidR="00B6195D" w:rsidRPr="000474BA" w:rsidRDefault="00B6195D" w:rsidP="007D4500">
            <w:pPr>
              <w:autoSpaceDE w:val="0"/>
              <w:autoSpaceDN w:val="0"/>
              <w:adjustRightInd w:val="0"/>
              <w:jc w:val="center"/>
              <w:rPr>
                <w:szCs w:val="22"/>
                <w:lang w:eastAsia="en-US"/>
              </w:rPr>
            </w:pPr>
          </w:p>
        </w:tc>
        <w:tc>
          <w:tcPr>
            <w:tcW w:w="4732" w:type="pct"/>
            <w:gridSpan w:val="3"/>
          </w:tcPr>
          <w:p w14:paraId="1F85C752" w14:textId="77777777" w:rsidR="00B6195D" w:rsidRPr="000474BA" w:rsidRDefault="00B6195D" w:rsidP="007D4500">
            <w:pPr>
              <w:autoSpaceDE w:val="0"/>
              <w:autoSpaceDN w:val="0"/>
              <w:adjustRightInd w:val="0"/>
              <w:rPr>
                <w:szCs w:val="22"/>
                <w:lang w:eastAsia="en-US"/>
              </w:rPr>
            </w:pPr>
          </w:p>
          <w:p w14:paraId="6A3C5081" w14:textId="77777777" w:rsidR="00B6195D" w:rsidRPr="000474BA" w:rsidRDefault="00B6195D" w:rsidP="007D4500">
            <w:pPr>
              <w:autoSpaceDE w:val="0"/>
              <w:autoSpaceDN w:val="0"/>
              <w:adjustRightInd w:val="0"/>
              <w:rPr>
                <w:szCs w:val="22"/>
                <w:lang w:eastAsia="en-US"/>
              </w:rPr>
            </w:pPr>
            <w:r w:rsidRPr="000474BA">
              <w:rPr>
                <w:szCs w:val="22"/>
                <w:lang w:eastAsia="en-US"/>
              </w:rPr>
              <w:t>No</w:t>
            </w:r>
          </w:p>
          <w:p w14:paraId="26E95C27" w14:textId="77777777" w:rsidR="00B6195D" w:rsidRPr="000474BA" w:rsidRDefault="00B6195D" w:rsidP="007D4500">
            <w:pPr>
              <w:autoSpaceDE w:val="0"/>
              <w:autoSpaceDN w:val="0"/>
              <w:adjustRightInd w:val="0"/>
              <w:rPr>
                <w:szCs w:val="22"/>
                <w:lang w:eastAsia="en-US"/>
              </w:rPr>
            </w:pPr>
          </w:p>
          <w:p w14:paraId="6180FE3C" w14:textId="77777777" w:rsidR="00B6195D" w:rsidRPr="000474BA" w:rsidRDefault="00B6195D" w:rsidP="007D4500">
            <w:pPr>
              <w:autoSpaceDE w:val="0"/>
              <w:autoSpaceDN w:val="0"/>
              <w:adjustRightInd w:val="0"/>
              <w:rPr>
                <w:szCs w:val="22"/>
                <w:lang w:eastAsia="en-US"/>
              </w:rPr>
            </w:pPr>
            <w:r w:rsidRPr="000474BA">
              <w:rPr>
                <w:i/>
                <w:color w:val="808080"/>
                <w:sz w:val="18"/>
                <w:szCs w:val="18"/>
                <w:lang w:eastAsia="en-US"/>
              </w:rPr>
              <w:t>(this box should expand as you type)</w:t>
            </w:r>
          </w:p>
        </w:tc>
      </w:tr>
      <w:tr w:rsidR="00B6195D" w:rsidRPr="000474BA" w14:paraId="70A71BFD" w14:textId="77777777" w:rsidTr="007D4500">
        <w:trPr>
          <w:trHeight w:val="606"/>
        </w:trPr>
        <w:tc>
          <w:tcPr>
            <w:tcW w:w="268" w:type="pct"/>
            <w:shd w:val="clear" w:color="auto" w:fill="F2F2F2" w:themeFill="background1" w:themeFillShade="F2"/>
            <w:vAlign w:val="center"/>
          </w:tcPr>
          <w:p w14:paraId="003B34CF" w14:textId="77777777" w:rsidR="00B6195D" w:rsidRPr="000474BA" w:rsidRDefault="00B6195D" w:rsidP="007D4500">
            <w:pPr>
              <w:autoSpaceDE w:val="0"/>
              <w:autoSpaceDN w:val="0"/>
              <w:adjustRightInd w:val="0"/>
              <w:jc w:val="center"/>
              <w:rPr>
                <w:bCs/>
                <w:szCs w:val="22"/>
                <w:lang w:eastAsia="en-US"/>
              </w:rPr>
            </w:pPr>
            <w:r w:rsidRPr="000474BA">
              <w:rPr>
                <w:bCs/>
                <w:szCs w:val="22"/>
                <w:lang w:eastAsia="en-US"/>
              </w:rPr>
              <w:t>26</w:t>
            </w:r>
          </w:p>
        </w:tc>
        <w:tc>
          <w:tcPr>
            <w:tcW w:w="3770" w:type="pct"/>
            <w:shd w:val="clear" w:color="auto" w:fill="F2F2F2" w:themeFill="background1" w:themeFillShade="F2"/>
          </w:tcPr>
          <w:p w14:paraId="7A658BAA" w14:textId="77777777" w:rsidR="00B6195D" w:rsidRPr="000474BA" w:rsidRDefault="00B6195D" w:rsidP="007D4500">
            <w:pPr>
              <w:autoSpaceDE w:val="0"/>
              <w:autoSpaceDN w:val="0"/>
              <w:adjustRightInd w:val="0"/>
              <w:rPr>
                <w:color w:val="000000"/>
                <w:szCs w:val="22"/>
                <w:lang w:eastAsia="en-US"/>
              </w:rPr>
            </w:pPr>
            <w:r w:rsidRPr="000474BA">
              <w:rPr>
                <w:bCs/>
                <w:szCs w:val="22"/>
                <w:lang w:eastAsia="en-US"/>
              </w:rPr>
              <w:t xml:space="preserve">Confirm that you have read the UWTSD guidance on data management (see </w:t>
            </w:r>
            <w:hyperlink r:id="rId23" w:history="1">
              <w:r w:rsidRPr="000474BA">
                <w:rPr>
                  <w:color w:val="000000"/>
                  <w:szCs w:val="22"/>
                  <w:u w:val="single"/>
                  <w:lang w:eastAsia="en-US"/>
                </w:rPr>
                <w:t>https://www.uwtsd.ac.uk/library/research-data-management/</w:t>
              </w:r>
            </w:hyperlink>
            <w:r w:rsidRPr="000474BA">
              <w:rPr>
                <w:color w:val="000000"/>
                <w:szCs w:val="22"/>
                <w:lang w:eastAsia="en-US"/>
              </w:rPr>
              <w:t>)</w:t>
            </w:r>
          </w:p>
        </w:tc>
        <w:tc>
          <w:tcPr>
            <w:tcW w:w="473" w:type="pct"/>
            <w:shd w:val="clear" w:color="auto" w:fill="F2F2F2" w:themeFill="background1" w:themeFillShade="F2"/>
            <w:vAlign w:val="center"/>
          </w:tcPr>
          <w:p w14:paraId="24ABE7E1" w14:textId="77777777" w:rsidR="00B6195D" w:rsidRPr="000474BA" w:rsidRDefault="00B6195D" w:rsidP="007D4500">
            <w:pPr>
              <w:autoSpaceDE w:val="0"/>
              <w:autoSpaceDN w:val="0"/>
              <w:adjustRightInd w:val="0"/>
              <w:jc w:val="center"/>
              <w:rPr>
                <w:b/>
                <w:szCs w:val="22"/>
                <w:lang w:eastAsia="en-US"/>
              </w:rPr>
            </w:pPr>
            <w:r w:rsidRPr="000474BA">
              <w:rPr>
                <w:b/>
                <w:lang w:eastAsia="en-US"/>
              </w:rPr>
              <w:t>YES</w:t>
            </w:r>
          </w:p>
        </w:tc>
        <w:tc>
          <w:tcPr>
            <w:tcW w:w="489" w:type="pct"/>
            <w:shd w:val="clear" w:color="auto" w:fill="BFBFBF" w:themeFill="background1" w:themeFillShade="BF"/>
            <w:vAlign w:val="center"/>
          </w:tcPr>
          <w:p w14:paraId="71EB72FC" w14:textId="77777777" w:rsidR="00B6195D" w:rsidRPr="000474BA" w:rsidRDefault="00B6195D" w:rsidP="007D4500">
            <w:pPr>
              <w:autoSpaceDE w:val="0"/>
              <w:autoSpaceDN w:val="0"/>
              <w:adjustRightInd w:val="0"/>
              <w:jc w:val="center"/>
              <w:rPr>
                <w:szCs w:val="22"/>
                <w:lang w:eastAsia="en-US"/>
              </w:rPr>
            </w:pPr>
            <w:sdt>
              <w:sdtPr>
                <w:rPr>
                  <w:sz w:val="20"/>
                  <w:lang w:eastAsia="en-US"/>
                </w:rPr>
                <w:id w:val="1912113242"/>
                <w14:checkbox>
                  <w14:checked w14:val="1"/>
                  <w14:checkedState w14:val="2612" w14:font="MS Gothic"/>
                  <w14:uncheckedState w14:val="2610" w14:font="MS Gothic"/>
                </w14:checkbox>
              </w:sdtPr>
              <w:sdtContent>
                <w:r w:rsidRPr="000474BA">
                  <w:rPr>
                    <w:rFonts w:ascii="Segoe UI Symbol" w:hAnsi="Segoe UI Symbol" w:cs="Segoe UI Symbol"/>
                    <w:sz w:val="20"/>
                    <w:lang w:eastAsia="en-US"/>
                  </w:rPr>
                  <w:t>☒</w:t>
                </w:r>
              </w:sdtContent>
            </w:sdt>
          </w:p>
        </w:tc>
      </w:tr>
      <w:tr w:rsidR="00B6195D" w:rsidRPr="000474BA" w14:paraId="501C695F" w14:textId="77777777" w:rsidTr="007D4500">
        <w:trPr>
          <w:trHeight w:val="632"/>
        </w:trPr>
        <w:tc>
          <w:tcPr>
            <w:tcW w:w="268" w:type="pct"/>
            <w:shd w:val="clear" w:color="auto" w:fill="F2F2F2" w:themeFill="background1" w:themeFillShade="F2"/>
            <w:vAlign w:val="center"/>
          </w:tcPr>
          <w:p w14:paraId="55E9AF39" w14:textId="77777777" w:rsidR="00B6195D" w:rsidRPr="000474BA" w:rsidRDefault="00B6195D" w:rsidP="007D4500">
            <w:pPr>
              <w:autoSpaceDE w:val="0"/>
              <w:autoSpaceDN w:val="0"/>
              <w:adjustRightInd w:val="0"/>
              <w:jc w:val="center"/>
              <w:rPr>
                <w:bCs/>
                <w:szCs w:val="22"/>
                <w:lang w:eastAsia="en-US"/>
              </w:rPr>
            </w:pPr>
            <w:r w:rsidRPr="000474BA">
              <w:rPr>
                <w:bCs/>
                <w:szCs w:val="22"/>
                <w:lang w:eastAsia="en-US"/>
              </w:rPr>
              <w:lastRenderedPageBreak/>
              <w:t>27</w:t>
            </w:r>
          </w:p>
        </w:tc>
        <w:tc>
          <w:tcPr>
            <w:tcW w:w="3770" w:type="pct"/>
            <w:shd w:val="clear" w:color="auto" w:fill="F2F2F2" w:themeFill="background1" w:themeFillShade="F2"/>
          </w:tcPr>
          <w:p w14:paraId="00F3F05B" w14:textId="77777777" w:rsidR="00B6195D" w:rsidRPr="000474BA" w:rsidRDefault="00B6195D" w:rsidP="007D4500">
            <w:pPr>
              <w:autoSpaceDE w:val="0"/>
              <w:autoSpaceDN w:val="0"/>
              <w:adjustRightInd w:val="0"/>
              <w:rPr>
                <w:szCs w:val="22"/>
                <w:lang w:eastAsia="en-US"/>
              </w:rPr>
            </w:pPr>
            <w:r w:rsidRPr="000474BA">
              <w:rPr>
                <w:bCs/>
                <w:szCs w:val="22"/>
                <w:lang w:eastAsia="en-US"/>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14:paraId="295893F3" w14:textId="77777777" w:rsidR="00B6195D" w:rsidRPr="000474BA" w:rsidRDefault="00B6195D" w:rsidP="007D4500">
            <w:pPr>
              <w:autoSpaceDE w:val="0"/>
              <w:autoSpaceDN w:val="0"/>
              <w:adjustRightInd w:val="0"/>
              <w:jc w:val="center"/>
              <w:rPr>
                <w:b/>
                <w:szCs w:val="22"/>
                <w:lang w:eastAsia="en-US"/>
              </w:rPr>
            </w:pPr>
            <w:r w:rsidRPr="000474BA">
              <w:rPr>
                <w:b/>
                <w:lang w:eastAsia="en-US"/>
              </w:rPr>
              <w:t>YES</w:t>
            </w:r>
          </w:p>
        </w:tc>
        <w:tc>
          <w:tcPr>
            <w:tcW w:w="489" w:type="pct"/>
            <w:shd w:val="clear" w:color="auto" w:fill="BFBFBF" w:themeFill="background1" w:themeFillShade="BF"/>
            <w:vAlign w:val="center"/>
          </w:tcPr>
          <w:p w14:paraId="4630904B" w14:textId="77777777" w:rsidR="00B6195D" w:rsidRPr="000474BA" w:rsidRDefault="00B6195D" w:rsidP="007D4500">
            <w:pPr>
              <w:autoSpaceDE w:val="0"/>
              <w:autoSpaceDN w:val="0"/>
              <w:adjustRightInd w:val="0"/>
              <w:jc w:val="center"/>
              <w:rPr>
                <w:szCs w:val="22"/>
                <w:lang w:eastAsia="en-US"/>
              </w:rPr>
            </w:pPr>
            <w:sdt>
              <w:sdtPr>
                <w:rPr>
                  <w:sz w:val="20"/>
                  <w:lang w:eastAsia="en-US"/>
                </w:rPr>
                <w:id w:val="1277371831"/>
                <w14:checkbox>
                  <w14:checked w14:val="1"/>
                  <w14:checkedState w14:val="2612" w14:font="MS Gothic"/>
                  <w14:uncheckedState w14:val="2610" w14:font="MS Gothic"/>
                </w14:checkbox>
              </w:sdtPr>
              <w:sdtContent>
                <w:r w:rsidRPr="000474BA">
                  <w:rPr>
                    <w:rFonts w:ascii="Segoe UI Symbol" w:hAnsi="Segoe UI Symbol" w:cs="Segoe UI Symbol"/>
                    <w:sz w:val="20"/>
                    <w:lang w:eastAsia="en-US"/>
                  </w:rPr>
                  <w:t>☒</w:t>
                </w:r>
              </w:sdtContent>
            </w:sdt>
          </w:p>
        </w:tc>
      </w:tr>
    </w:tbl>
    <w:p w14:paraId="6D0334AE" w14:textId="77777777" w:rsidR="00B6195D" w:rsidRPr="000474BA" w:rsidRDefault="00B6195D" w:rsidP="00B6195D">
      <w:pPr>
        <w:spacing w:line="240" w:lineRule="auto"/>
        <w:jc w:val="left"/>
        <w:rPr>
          <w:rFonts w:eastAsia="Times New Roman"/>
          <w:b/>
          <w:bCs/>
          <w:szCs w:val="22"/>
          <w:lang w:eastAsia="en-US"/>
        </w:rPr>
      </w:pPr>
    </w:p>
    <w:p w14:paraId="2F08E8E1" w14:textId="77777777" w:rsidR="00B6195D" w:rsidRPr="000474BA" w:rsidRDefault="00B6195D" w:rsidP="00B6195D">
      <w:pPr>
        <w:spacing w:line="240" w:lineRule="auto"/>
        <w:jc w:val="left"/>
        <w:rPr>
          <w:rFonts w:eastAsia="Times New Roman"/>
          <w:b/>
          <w:bCs/>
          <w:szCs w:val="22"/>
          <w:lang w:eastAsia="en-US"/>
        </w:rPr>
      </w:pPr>
      <w:r w:rsidRPr="000474BA">
        <w:rPr>
          <w:rFonts w:eastAsia="Times New Roman"/>
          <w:b/>
          <w:bCs/>
          <w:szCs w:val="22"/>
          <w:lang w:eastAsia="en-US"/>
        </w:rPr>
        <w:br w:type="page"/>
      </w:r>
    </w:p>
    <w:p w14:paraId="03DAC859" w14:textId="77777777" w:rsidR="00B6195D" w:rsidRPr="000474BA" w:rsidRDefault="00B6195D" w:rsidP="00B6195D">
      <w:pPr>
        <w:autoSpaceDE w:val="0"/>
        <w:autoSpaceDN w:val="0"/>
        <w:adjustRightInd w:val="0"/>
        <w:spacing w:after="240" w:line="240" w:lineRule="auto"/>
        <w:rPr>
          <w:rFonts w:eastAsia="Times New Roman"/>
          <w:b/>
          <w:szCs w:val="22"/>
          <w:lang w:eastAsia="en-US"/>
        </w:rPr>
      </w:pPr>
      <w:r w:rsidRPr="000474BA">
        <w:rPr>
          <w:rFonts w:eastAsia="Times New Roman"/>
          <w:b/>
          <w:szCs w:val="22"/>
          <w:lang w:eastAsia="en-US"/>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552"/>
        <w:gridCol w:w="4149"/>
        <w:gridCol w:w="1842"/>
      </w:tblGrid>
      <w:tr w:rsidR="00B6195D" w:rsidRPr="000474BA" w14:paraId="7FBE606D" w14:textId="77777777" w:rsidTr="007D4500">
        <w:trPr>
          <w:trHeight w:val="1807"/>
        </w:trPr>
        <w:tc>
          <w:tcPr>
            <w:tcW w:w="264" w:type="pct"/>
            <w:shd w:val="clear" w:color="auto" w:fill="F2F2F2" w:themeFill="background1" w:themeFillShade="F2"/>
            <w:vAlign w:val="center"/>
          </w:tcPr>
          <w:p w14:paraId="7B44B22E" w14:textId="77777777" w:rsidR="00B6195D" w:rsidRPr="000474BA" w:rsidRDefault="00B6195D" w:rsidP="007D4500">
            <w:pPr>
              <w:spacing w:line="240" w:lineRule="auto"/>
              <w:jc w:val="center"/>
              <w:rPr>
                <w:rFonts w:eastAsia="Times New Roman"/>
                <w:szCs w:val="22"/>
                <w:lang w:eastAsia="en-US"/>
              </w:rPr>
            </w:pPr>
          </w:p>
        </w:tc>
        <w:tc>
          <w:tcPr>
            <w:tcW w:w="4736" w:type="pct"/>
            <w:gridSpan w:val="3"/>
            <w:shd w:val="clear" w:color="auto" w:fill="F2F2F2" w:themeFill="background1" w:themeFillShade="F2"/>
            <w:vAlign w:val="center"/>
          </w:tcPr>
          <w:p w14:paraId="1574833A" w14:textId="77777777" w:rsidR="00B6195D" w:rsidRPr="000474BA" w:rsidRDefault="00B6195D" w:rsidP="007D4500">
            <w:pPr>
              <w:spacing w:line="240" w:lineRule="auto"/>
              <w:rPr>
                <w:rFonts w:eastAsia="Times New Roman"/>
                <w:b/>
                <w:bCs/>
                <w:color w:val="000000"/>
                <w:szCs w:val="22"/>
                <w:lang w:eastAsia="en-US"/>
              </w:rPr>
            </w:pPr>
            <w:r w:rsidRPr="000474BA">
              <w:rPr>
                <w:rFonts w:eastAsia="Times New Roman"/>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0474BA">
              <w:rPr>
                <w:rFonts w:eastAsia="Times New Roman"/>
                <w:b/>
                <w:bCs/>
                <w:color w:val="000000"/>
                <w:szCs w:val="22"/>
                <w:lang w:eastAsia="en-US"/>
              </w:rPr>
              <w:t>.</w:t>
            </w:r>
          </w:p>
          <w:p w14:paraId="31DB0CEE" w14:textId="77777777" w:rsidR="00B6195D" w:rsidRPr="000474BA" w:rsidRDefault="00B6195D" w:rsidP="007D4500">
            <w:pPr>
              <w:spacing w:line="240" w:lineRule="auto"/>
              <w:rPr>
                <w:rFonts w:eastAsia="Times New Roman"/>
                <w:b/>
                <w:bCs/>
                <w:color w:val="000000"/>
                <w:szCs w:val="22"/>
                <w:lang w:eastAsia="en-US"/>
              </w:rPr>
            </w:pPr>
          </w:p>
          <w:p w14:paraId="3B8BDD87" w14:textId="77777777" w:rsidR="00B6195D" w:rsidRPr="000474BA" w:rsidRDefault="00B6195D" w:rsidP="007D4500">
            <w:pPr>
              <w:spacing w:line="240" w:lineRule="auto"/>
              <w:rPr>
                <w:rFonts w:eastAsia="Times New Roman"/>
                <w:color w:val="000080"/>
                <w:szCs w:val="22"/>
                <w:lang w:eastAsia="en-US"/>
              </w:rPr>
            </w:pPr>
            <w:r w:rsidRPr="000474BA">
              <w:rPr>
                <w:rFonts w:eastAsia="Times New Roman"/>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24" w:history="1">
              <w:r w:rsidRPr="000474BA">
                <w:rPr>
                  <w:rFonts w:eastAsia="Times New Roman"/>
                  <w:color w:val="0000FF"/>
                  <w:szCs w:val="22"/>
                  <w:u w:val="single"/>
                  <w:lang w:eastAsia="en-US"/>
                </w:rPr>
                <w:t>https://www.uwtsd.ac.uk/research/research-ethics/</w:t>
              </w:r>
            </w:hyperlink>
            <w:r w:rsidRPr="000474BA">
              <w:rPr>
                <w:rFonts w:eastAsia="Times New Roman"/>
                <w:szCs w:val="22"/>
                <w:lang w:eastAsia="en-US"/>
              </w:rPr>
              <w:t xml:space="preserve"> </w:t>
            </w:r>
          </w:p>
        </w:tc>
      </w:tr>
      <w:tr w:rsidR="00B6195D" w:rsidRPr="000474BA" w14:paraId="08E03871" w14:textId="77777777" w:rsidTr="007D4500">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863460" w14:textId="77777777" w:rsidR="00B6195D" w:rsidRPr="000474BA" w:rsidRDefault="00B6195D" w:rsidP="007D4500">
            <w:pPr>
              <w:spacing w:before="100" w:beforeAutospacing="1" w:after="100" w:afterAutospacing="1" w:line="240" w:lineRule="auto"/>
              <w:jc w:val="center"/>
              <w:rPr>
                <w:rFonts w:eastAsia="Times New Roman"/>
                <w:bCs/>
                <w:szCs w:val="22"/>
                <w:lang w:eastAsia="en-US"/>
              </w:rPr>
            </w:pPr>
            <w:r w:rsidRPr="000474BA">
              <w:rPr>
                <w:rFonts w:eastAsia="Times New Roman"/>
                <w:bCs/>
                <w:szCs w:val="22"/>
                <w:lang w:eastAsia="en-US"/>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42D9A" w14:textId="77777777" w:rsidR="00B6195D" w:rsidRPr="000474BA" w:rsidRDefault="00B6195D" w:rsidP="007D4500">
            <w:pPr>
              <w:spacing w:before="100" w:beforeAutospacing="1" w:after="100" w:afterAutospacing="1" w:line="240" w:lineRule="auto"/>
              <w:jc w:val="left"/>
              <w:rPr>
                <w:rFonts w:eastAsia="Times New Roman"/>
                <w:szCs w:val="22"/>
                <w:lang w:eastAsia="en-US"/>
              </w:rPr>
            </w:pPr>
            <w:r w:rsidRPr="000474BA">
              <w:rPr>
                <w:rFonts w:eastAsia="Times New Roman"/>
                <w:b/>
                <w:bCs/>
                <w:szCs w:val="22"/>
                <w:lang w:eastAsia="en-US"/>
              </w:rPr>
              <w:t>Signature of applicant:</w:t>
            </w:r>
          </w:p>
        </w:tc>
        <w:tc>
          <w:tcPr>
            <w:tcW w:w="2300" w:type="pct"/>
            <w:tcBorders>
              <w:left w:val="single" w:sz="4" w:space="0" w:color="auto"/>
            </w:tcBorders>
            <w:vAlign w:val="center"/>
          </w:tcPr>
          <w:p w14:paraId="77A647E8" w14:textId="77777777" w:rsidR="00B6195D" w:rsidRPr="000474BA" w:rsidRDefault="00B6195D" w:rsidP="007D4500">
            <w:pPr>
              <w:spacing w:before="100" w:beforeAutospacing="1" w:after="100" w:afterAutospacing="1" w:line="240" w:lineRule="auto"/>
              <w:jc w:val="left"/>
              <w:rPr>
                <w:rFonts w:eastAsia="Times New Roman"/>
                <w:szCs w:val="22"/>
                <w:lang w:eastAsia="en-US"/>
              </w:rPr>
            </w:pPr>
            <w:r w:rsidRPr="000474BA">
              <w:rPr>
                <w:rFonts w:eastAsia="Times New Roman"/>
                <w:szCs w:val="22"/>
                <w:lang w:eastAsia="en-US"/>
              </w:rPr>
              <w:t>DANIEL ENE</w:t>
            </w:r>
          </w:p>
        </w:tc>
        <w:tc>
          <w:tcPr>
            <w:tcW w:w="1021" w:type="pct"/>
            <w:vAlign w:val="center"/>
          </w:tcPr>
          <w:p w14:paraId="41217CC0" w14:textId="77777777" w:rsidR="00B6195D" w:rsidRPr="000474BA" w:rsidRDefault="00B6195D" w:rsidP="007D4500">
            <w:pPr>
              <w:spacing w:before="100" w:beforeAutospacing="1" w:after="100" w:afterAutospacing="1" w:line="240" w:lineRule="auto"/>
              <w:jc w:val="left"/>
              <w:rPr>
                <w:rFonts w:eastAsia="Times New Roman"/>
                <w:b/>
                <w:bCs/>
                <w:szCs w:val="22"/>
                <w:lang w:eastAsia="en-US"/>
              </w:rPr>
            </w:pPr>
            <w:r w:rsidRPr="000474BA">
              <w:rPr>
                <w:rFonts w:eastAsia="Times New Roman"/>
                <w:b/>
                <w:bCs/>
                <w:szCs w:val="22"/>
                <w:lang w:eastAsia="en-US"/>
              </w:rPr>
              <w:t>Date:2 NOV 2025</w:t>
            </w:r>
          </w:p>
          <w:p w14:paraId="3CBBBA20" w14:textId="77777777" w:rsidR="00B6195D" w:rsidRPr="000474BA" w:rsidRDefault="00B6195D" w:rsidP="007D4500">
            <w:pPr>
              <w:spacing w:before="100" w:beforeAutospacing="1" w:after="100" w:afterAutospacing="1" w:line="240" w:lineRule="auto"/>
              <w:jc w:val="left"/>
              <w:rPr>
                <w:rFonts w:eastAsia="Times New Roman"/>
                <w:szCs w:val="22"/>
                <w:lang w:eastAsia="en-US"/>
              </w:rPr>
            </w:pPr>
          </w:p>
        </w:tc>
      </w:tr>
    </w:tbl>
    <w:p w14:paraId="1CE20039" w14:textId="77777777" w:rsidR="00B6195D" w:rsidRPr="000474BA" w:rsidRDefault="00B6195D" w:rsidP="00B6195D">
      <w:pPr>
        <w:spacing w:line="240" w:lineRule="auto"/>
        <w:jc w:val="left"/>
        <w:rPr>
          <w:rFonts w:eastAsia="Times New Roman"/>
          <w:szCs w:val="22"/>
          <w:lang w:eastAsia="en-US"/>
        </w:rPr>
      </w:pPr>
    </w:p>
    <w:p w14:paraId="252F54E3" w14:textId="77777777" w:rsidR="00B6195D" w:rsidRPr="000474BA" w:rsidRDefault="00B6195D" w:rsidP="00B6195D">
      <w:pPr>
        <w:spacing w:line="240" w:lineRule="auto"/>
        <w:jc w:val="left"/>
        <w:rPr>
          <w:rFonts w:eastAsia="Times New Roman"/>
          <w:b/>
          <w:i/>
          <w:szCs w:val="22"/>
          <w:lang w:eastAsia="en-US"/>
        </w:rPr>
      </w:pPr>
      <w:r w:rsidRPr="000474BA">
        <w:rPr>
          <w:rFonts w:eastAsia="Times New Roman"/>
          <w:b/>
          <w:i/>
          <w:szCs w:val="22"/>
          <w:lang w:eastAsia="en-US"/>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6"/>
        <w:gridCol w:w="3925"/>
        <w:gridCol w:w="1829"/>
      </w:tblGrid>
      <w:tr w:rsidR="00B6195D" w:rsidRPr="000474BA" w14:paraId="1FF0B9A3" w14:textId="77777777" w:rsidTr="007D4500">
        <w:trPr>
          <w:trHeight w:val="346"/>
        </w:trPr>
        <w:tc>
          <w:tcPr>
            <w:tcW w:w="365" w:type="pct"/>
            <w:shd w:val="clear" w:color="auto" w:fill="F2F2F2" w:themeFill="background1" w:themeFillShade="F2"/>
            <w:vAlign w:val="center"/>
          </w:tcPr>
          <w:p w14:paraId="23D85B90" w14:textId="77777777" w:rsidR="00B6195D" w:rsidRPr="000474BA" w:rsidRDefault="00B6195D" w:rsidP="007D4500">
            <w:pPr>
              <w:spacing w:line="240" w:lineRule="auto"/>
              <w:contextualSpacing/>
              <w:jc w:val="center"/>
              <w:rPr>
                <w:rFonts w:eastAsia="Calibri"/>
                <w:szCs w:val="22"/>
                <w:lang w:eastAsia="en-US"/>
              </w:rPr>
            </w:pPr>
            <w:r w:rsidRPr="000474BA">
              <w:rPr>
                <w:rFonts w:eastAsia="Calibri"/>
                <w:szCs w:val="22"/>
                <w:lang w:eastAsia="en-US"/>
              </w:rPr>
              <w:t>2</w:t>
            </w:r>
          </w:p>
        </w:tc>
        <w:tc>
          <w:tcPr>
            <w:tcW w:w="1444" w:type="pct"/>
            <w:shd w:val="clear" w:color="auto" w:fill="F2F2F2" w:themeFill="background1" w:themeFillShade="F2"/>
            <w:vAlign w:val="center"/>
          </w:tcPr>
          <w:p w14:paraId="3E3D67A6" w14:textId="77777777" w:rsidR="00B6195D" w:rsidRPr="000474BA" w:rsidRDefault="00B6195D" w:rsidP="007D4500">
            <w:pPr>
              <w:spacing w:line="240" w:lineRule="auto"/>
              <w:contextualSpacing/>
              <w:jc w:val="left"/>
              <w:rPr>
                <w:rFonts w:eastAsia="Calibri"/>
                <w:szCs w:val="22"/>
                <w:lang w:eastAsia="en-US"/>
              </w:rPr>
            </w:pPr>
            <w:r w:rsidRPr="000474BA">
              <w:rPr>
                <w:rFonts w:eastAsia="Calibri"/>
                <w:strike/>
                <w:szCs w:val="22"/>
                <w:lang w:eastAsia="en-US"/>
              </w:rPr>
              <w:t>Director of Studies/</w:t>
            </w:r>
            <w:r w:rsidRPr="000474BA">
              <w:rPr>
                <w:rFonts w:eastAsia="Calibri"/>
                <w:szCs w:val="22"/>
                <w:lang w:eastAsia="en-US"/>
              </w:rPr>
              <w:t>Supervisor:</w:t>
            </w:r>
          </w:p>
        </w:tc>
        <w:tc>
          <w:tcPr>
            <w:tcW w:w="2176" w:type="pct"/>
            <w:vAlign w:val="center"/>
          </w:tcPr>
          <w:p w14:paraId="54BE17F5" w14:textId="77777777" w:rsidR="00B6195D" w:rsidRPr="000474BA" w:rsidRDefault="00B6195D" w:rsidP="007D4500">
            <w:pPr>
              <w:spacing w:line="240" w:lineRule="auto"/>
              <w:contextualSpacing/>
              <w:jc w:val="left"/>
              <w:rPr>
                <w:rFonts w:eastAsia="Calibri"/>
                <w:szCs w:val="22"/>
                <w:lang w:eastAsia="en-US"/>
              </w:rPr>
            </w:pPr>
            <w:r w:rsidRPr="000474BA">
              <w:rPr>
                <w:rFonts w:eastAsia="Calibri"/>
                <w:szCs w:val="22"/>
                <w:lang w:eastAsia="en-US"/>
              </w:rPr>
              <w:t>NISHI RAMSURRUN SHARMA</w:t>
            </w:r>
          </w:p>
        </w:tc>
        <w:tc>
          <w:tcPr>
            <w:tcW w:w="1014" w:type="pct"/>
            <w:vMerge w:val="restart"/>
          </w:tcPr>
          <w:p w14:paraId="1BA9E4E1" w14:textId="77777777" w:rsidR="00B6195D" w:rsidRPr="000474BA" w:rsidRDefault="00B6195D" w:rsidP="007D4500">
            <w:pPr>
              <w:spacing w:before="100" w:beforeAutospacing="1" w:after="100" w:afterAutospacing="1" w:line="240" w:lineRule="auto"/>
              <w:jc w:val="left"/>
              <w:rPr>
                <w:rFonts w:eastAsia="Times New Roman"/>
                <w:b/>
                <w:bCs/>
                <w:szCs w:val="22"/>
                <w:lang w:eastAsia="en-US"/>
              </w:rPr>
            </w:pPr>
            <w:r w:rsidRPr="000474BA">
              <w:rPr>
                <w:rFonts w:eastAsia="Times New Roman"/>
                <w:b/>
                <w:bCs/>
                <w:sz w:val="20"/>
                <w:szCs w:val="20"/>
                <w:lang w:eastAsia="en-US"/>
              </w:rPr>
              <w:t>Date:2 NOV</w:t>
            </w:r>
            <w:r w:rsidRPr="000474BA">
              <w:rPr>
                <w:rFonts w:eastAsia="Times New Roman"/>
                <w:b/>
                <w:bCs/>
                <w:szCs w:val="22"/>
                <w:lang w:eastAsia="en-US"/>
              </w:rPr>
              <w:t xml:space="preserve"> 2025</w:t>
            </w:r>
          </w:p>
          <w:p w14:paraId="5FBE3B2B" w14:textId="77777777" w:rsidR="00B6195D" w:rsidRPr="000474BA" w:rsidRDefault="00B6195D" w:rsidP="007D4500">
            <w:pPr>
              <w:spacing w:line="240" w:lineRule="auto"/>
              <w:contextualSpacing/>
              <w:jc w:val="left"/>
              <w:rPr>
                <w:rFonts w:eastAsia="Calibri"/>
                <w:szCs w:val="22"/>
                <w:lang w:eastAsia="en-US"/>
              </w:rPr>
            </w:pPr>
          </w:p>
        </w:tc>
      </w:tr>
      <w:tr w:rsidR="00B6195D" w:rsidRPr="000474BA" w14:paraId="05D77C7B" w14:textId="77777777" w:rsidTr="007D4500">
        <w:trPr>
          <w:trHeight w:val="347"/>
        </w:trPr>
        <w:tc>
          <w:tcPr>
            <w:tcW w:w="365" w:type="pct"/>
            <w:shd w:val="clear" w:color="auto" w:fill="F2F2F2" w:themeFill="background1" w:themeFillShade="F2"/>
            <w:vAlign w:val="center"/>
          </w:tcPr>
          <w:p w14:paraId="710E73F5" w14:textId="77777777" w:rsidR="00B6195D" w:rsidRPr="000474BA" w:rsidRDefault="00B6195D" w:rsidP="007D4500">
            <w:pPr>
              <w:spacing w:line="240" w:lineRule="auto"/>
              <w:contextualSpacing/>
              <w:jc w:val="center"/>
              <w:rPr>
                <w:rFonts w:eastAsia="Calibri"/>
                <w:szCs w:val="22"/>
                <w:lang w:eastAsia="en-US"/>
              </w:rPr>
            </w:pPr>
            <w:r w:rsidRPr="000474BA">
              <w:rPr>
                <w:rFonts w:eastAsia="Calibri"/>
                <w:szCs w:val="22"/>
                <w:lang w:eastAsia="en-US"/>
              </w:rPr>
              <w:t>3</w:t>
            </w:r>
          </w:p>
        </w:tc>
        <w:tc>
          <w:tcPr>
            <w:tcW w:w="1444" w:type="pct"/>
            <w:shd w:val="clear" w:color="auto" w:fill="F2F2F2" w:themeFill="background1" w:themeFillShade="F2"/>
            <w:vAlign w:val="center"/>
          </w:tcPr>
          <w:p w14:paraId="528384B9" w14:textId="77777777" w:rsidR="00B6195D" w:rsidRPr="000474BA" w:rsidRDefault="00B6195D" w:rsidP="007D4500">
            <w:pPr>
              <w:spacing w:line="240" w:lineRule="auto"/>
              <w:contextualSpacing/>
              <w:jc w:val="left"/>
              <w:rPr>
                <w:rFonts w:eastAsia="Calibri"/>
                <w:szCs w:val="22"/>
                <w:lang w:eastAsia="en-US"/>
              </w:rPr>
            </w:pPr>
            <w:r w:rsidRPr="000474BA">
              <w:rPr>
                <w:rFonts w:eastAsia="Calibri"/>
                <w:szCs w:val="22"/>
                <w:lang w:eastAsia="en-US"/>
              </w:rPr>
              <w:t>Signature:</w:t>
            </w:r>
          </w:p>
        </w:tc>
        <w:tc>
          <w:tcPr>
            <w:tcW w:w="2176" w:type="pct"/>
            <w:vAlign w:val="center"/>
          </w:tcPr>
          <w:p w14:paraId="1A879DD4" w14:textId="77777777" w:rsidR="00B6195D" w:rsidRPr="000474BA" w:rsidRDefault="00B6195D" w:rsidP="007D4500">
            <w:pPr>
              <w:spacing w:line="240" w:lineRule="auto"/>
              <w:contextualSpacing/>
              <w:jc w:val="left"/>
              <w:rPr>
                <w:rFonts w:eastAsia="Calibri"/>
                <w:szCs w:val="22"/>
                <w:lang w:eastAsia="en-US"/>
              </w:rPr>
            </w:pPr>
          </w:p>
          <w:p w14:paraId="5FBE81B7" w14:textId="77777777" w:rsidR="00B6195D" w:rsidRPr="000474BA" w:rsidRDefault="00B6195D" w:rsidP="007D4500">
            <w:pPr>
              <w:spacing w:line="240" w:lineRule="auto"/>
              <w:contextualSpacing/>
              <w:jc w:val="left"/>
              <w:rPr>
                <w:rFonts w:ascii="Blackadder ITC" w:eastAsia="Calibri" w:hAnsi="Blackadder ITC"/>
                <w:szCs w:val="22"/>
                <w:lang w:eastAsia="en-US"/>
              </w:rPr>
            </w:pPr>
            <w:r w:rsidRPr="000474BA">
              <w:rPr>
                <w:rFonts w:ascii="Blackadder ITC" w:eastAsia="Calibri" w:hAnsi="Blackadder ITC"/>
                <w:szCs w:val="22"/>
                <w:lang w:eastAsia="en-US"/>
              </w:rPr>
              <w:t xml:space="preserve">NRamsurrun </w:t>
            </w:r>
          </w:p>
        </w:tc>
        <w:tc>
          <w:tcPr>
            <w:tcW w:w="1014" w:type="pct"/>
            <w:vMerge/>
            <w:vAlign w:val="center"/>
          </w:tcPr>
          <w:p w14:paraId="2A83300F" w14:textId="77777777" w:rsidR="00B6195D" w:rsidRPr="000474BA" w:rsidRDefault="00B6195D" w:rsidP="007D4500">
            <w:pPr>
              <w:spacing w:line="240" w:lineRule="auto"/>
              <w:contextualSpacing/>
              <w:jc w:val="left"/>
              <w:rPr>
                <w:rFonts w:eastAsia="Calibri"/>
                <w:szCs w:val="22"/>
                <w:lang w:eastAsia="en-US"/>
              </w:rPr>
            </w:pPr>
          </w:p>
        </w:tc>
      </w:tr>
    </w:tbl>
    <w:p w14:paraId="36CF23AC" w14:textId="77777777" w:rsidR="00B6195D" w:rsidRPr="000474BA" w:rsidRDefault="00B6195D" w:rsidP="00B6195D">
      <w:pPr>
        <w:spacing w:line="240" w:lineRule="auto"/>
        <w:jc w:val="left"/>
        <w:rPr>
          <w:rFonts w:eastAsia="Times New Roman"/>
          <w:szCs w:val="22"/>
          <w:lang w:eastAsia="en-US"/>
        </w:rPr>
      </w:pPr>
    </w:p>
    <w:p w14:paraId="43983EAC" w14:textId="77777777" w:rsidR="00B6195D" w:rsidRPr="000474BA" w:rsidRDefault="00B6195D" w:rsidP="00B6195D">
      <w:pPr>
        <w:spacing w:line="240" w:lineRule="auto"/>
        <w:jc w:val="left"/>
        <w:rPr>
          <w:rFonts w:eastAsia="Times New Roman"/>
          <w:b/>
          <w:i/>
          <w:szCs w:val="22"/>
          <w:lang w:eastAsia="en-US"/>
        </w:rPr>
      </w:pPr>
      <w:r w:rsidRPr="000474BA">
        <w:rPr>
          <w:rFonts w:eastAsia="Times New Roman"/>
          <w:b/>
          <w:i/>
          <w:szCs w:val="22"/>
          <w:lang w:eastAsia="en-US"/>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7"/>
        <w:gridCol w:w="3927"/>
        <w:gridCol w:w="1828"/>
      </w:tblGrid>
      <w:tr w:rsidR="00B6195D" w:rsidRPr="000474BA" w14:paraId="4F617693" w14:textId="77777777" w:rsidTr="007D4500">
        <w:trPr>
          <w:trHeight w:val="346"/>
        </w:trPr>
        <w:tc>
          <w:tcPr>
            <w:tcW w:w="366" w:type="pct"/>
            <w:shd w:val="clear" w:color="auto" w:fill="F2F2F2" w:themeFill="background1" w:themeFillShade="F2"/>
            <w:vAlign w:val="center"/>
          </w:tcPr>
          <w:p w14:paraId="42A9275F" w14:textId="77777777" w:rsidR="00B6195D" w:rsidRPr="000474BA" w:rsidRDefault="00B6195D" w:rsidP="007D4500">
            <w:pPr>
              <w:spacing w:line="240" w:lineRule="auto"/>
              <w:contextualSpacing/>
              <w:jc w:val="center"/>
              <w:rPr>
                <w:rFonts w:eastAsia="Calibri"/>
                <w:szCs w:val="22"/>
                <w:lang w:eastAsia="en-US"/>
              </w:rPr>
            </w:pPr>
            <w:r w:rsidRPr="000474BA">
              <w:rPr>
                <w:rFonts w:eastAsia="Calibri"/>
                <w:szCs w:val="22"/>
                <w:lang w:eastAsia="en-US"/>
              </w:rPr>
              <w:t>4</w:t>
            </w:r>
          </w:p>
        </w:tc>
        <w:tc>
          <w:tcPr>
            <w:tcW w:w="1444" w:type="pct"/>
            <w:shd w:val="clear" w:color="auto" w:fill="F2F2F2" w:themeFill="background1" w:themeFillShade="F2"/>
            <w:vAlign w:val="center"/>
          </w:tcPr>
          <w:p w14:paraId="6E584E03" w14:textId="77777777" w:rsidR="00B6195D" w:rsidRPr="000474BA" w:rsidRDefault="00B6195D" w:rsidP="007D4500">
            <w:pPr>
              <w:spacing w:line="240" w:lineRule="auto"/>
              <w:contextualSpacing/>
              <w:jc w:val="left"/>
              <w:rPr>
                <w:rFonts w:eastAsia="Calibri"/>
                <w:szCs w:val="22"/>
                <w:lang w:eastAsia="en-US"/>
              </w:rPr>
            </w:pPr>
            <w:r w:rsidRPr="000474BA">
              <w:rPr>
                <w:rFonts w:eastAsia="Calibri"/>
                <w:szCs w:val="22"/>
                <w:lang w:eastAsia="en-US"/>
              </w:rPr>
              <w:t>Academic Director/ Assistant Dean:</w:t>
            </w:r>
          </w:p>
        </w:tc>
        <w:tc>
          <w:tcPr>
            <w:tcW w:w="2176" w:type="pct"/>
            <w:vAlign w:val="center"/>
          </w:tcPr>
          <w:p w14:paraId="4CB5B583" w14:textId="77777777" w:rsidR="00B6195D" w:rsidRPr="000474BA" w:rsidRDefault="00B6195D" w:rsidP="007D4500">
            <w:pPr>
              <w:spacing w:line="240" w:lineRule="auto"/>
              <w:contextualSpacing/>
              <w:jc w:val="left"/>
              <w:rPr>
                <w:rFonts w:eastAsia="Calibri"/>
                <w:szCs w:val="22"/>
                <w:lang w:eastAsia="en-US"/>
              </w:rPr>
            </w:pPr>
          </w:p>
        </w:tc>
        <w:tc>
          <w:tcPr>
            <w:tcW w:w="1013" w:type="pct"/>
            <w:vMerge w:val="restart"/>
          </w:tcPr>
          <w:p w14:paraId="72013622" w14:textId="77777777" w:rsidR="00B6195D" w:rsidRPr="000474BA" w:rsidRDefault="00B6195D" w:rsidP="007D4500">
            <w:pPr>
              <w:spacing w:before="100" w:beforeAutospacing="1" w:after="100" w:afterAutospacing="1" w:line="240" w:lineRule="auto"/>
              <w:jc w:val="left"/>
              <w:rPr>
                <w:rFonts w:eastAsia="Times New Roman"/>
                <w:b/>
                <w:bCs/>
                <w:szCs w:val="22"/>
                <w:lang w:eastAsia="en-US"/>
              </w:rPr>
            </w:pPr>
            <w:r w:rsidRPr="000474BA">
              <w:rPr>
                <w:rFonts w:eastAsia="Times New Roman"/>
                <w:b/>
                <w:bCs/>
                <w:sz w:val="20"/>
                <w:szCs w:val="20"/>
                <w:lang w:eastAsia="en-US"/>
              </w:rPr>
              <w:t>Date:</w:t>
            </w:r>
            <w:r w:rsidRPr="000474BA">
              <w:rPr>
                <w:rFonts w:eastAsia="Times New Roman"/>
                <w:b/>
                <w:bCs/>
                <w:szCs w:val="22"/>
                <w:lang w:eastAsia="en-US"/>
              </w:rPr>
              <w:t xml:space="preserve"> 2 NOV 2025</w:t>
            </w:r>
          </w:p>
          <w:p w14:paraId="3386A47F" w14:textId="77777777" w:rsidR="00B6195D" w:rsidRPr="000474BA" w:rsidRDefault="00B6195D" w:rsidP="007D4500">
            <w:pPr>
              <w:spacing w:line="240" w:lineRule="auto"/>
              <w:contextualSpacing/>
              <w:jc w:val="left"/>
              <w:rPr>
                <w:rFonts w:eastAsia="Calibri"/>
                <w:szCs w:val="22"/>
                <w:lang w:eastAsia="en-US"/>
              </w:rPr>
            </w:pPr>
          </w:p>
        </w:tc>
      </w:tr>
      <w:tr w:rsidR="00B6195D" w:rsidRPr="000474BA" w14:paraId="77BAAEE4" w14:textId="77777777" w:rsidTr="007D4500">
        <w:trPr>
          <w:trHeight w:val="347"/>
        </w:trPr>
        <w:tc>
          <w:tcPr>
            <w:tcW w:w="366" w:type="pct"/>
            <w:shd w:val="clear" w:color="auto" w:fill="F2F2F2" w:themeFill="background1" w:themeFillShade="F2"/>
            <w:vAlign w:val="center"/>
          </w:tcPr>
          <w:p w14:paraId="690EC875" w14:textId="77777777" w:rsidR="00B6195D" w:rsidRPr="000474BA" w:rsidRDefault="00B6195D" w:rsidP="007D4500">
            <w:pPr>
              <w:spacing w:line="240" w:lineRule="auto"/>
              <w:contextualSpacing/>
              <w:jc w:val="center"/>
              <w:rPr>
                <w:rFonts w:eastAsia="Calibri"/>
                <w:szCs w:val="22"/>
                <w:lang w:eastAsia="en-US"/>
              </w:rPr>
            </w:pPr>
            <w:r w:rsidRPr="000474BA">
              <w:rPr>
                <w:rFonts w:eastAsia="Calibri"/>
                <w:szCs w:val="22"/>
                <w:lang w:eastAsia="en-US"/>
              </w:rPr>
              <w:t>5</w:t>
            </w:r>
          </w:p>
        </w:tc>
        <w:tc>
          <w:tcPr>
            <w:tcW w:w="1444" w:type="pct"/>
            <w:shd w:val="clear" w:color="auto" w:fill="F2F2F2" w:themeFill="background1" w:themeFillShade="F2"/>
            <w:vAlign w:val="center"/>
          </w:tcPr>
          <w:p w14:paraId="772D0F49" w14:textId="77777777" w:rsidR="00B6195D" w:rsidRPr="000474BA" w:rsidRDefault="00B6195D" w:rsidP="007D4500">
            <w:pPr>
              <w:spacing w:line="240" w:lineRule="auto"/>
              <w:contextualSpacing/>
              <w:jc w:val="left"/>
              <w:rPr>
                <w:rFonts w:eastAsia="Calibri"/>
                <w:szCs w:val="22"/>
                <w:lang w:eastAsia="en-US"/>
              </w:rPr>
            </w:pPr>
            <w:r w:rsidRPr="000474BA">
              <w:rPr>
                <w:rFonts w:eastAsia="Calibri"/>
                <w:szCs w:val="22"/>
                <w:lang w:eastAsia="en-US"/>
              </w:rPr>
              <w:t>Signature:</w:t>
            </w:r>
          </w:p>
        </w:tc>
        <w:tc>
          <w:tcPr>
            <w:tcW w:w="2176" w:type="pct"/>
            <w:vAlign w:val="center"/>
          </w:tcPr>
          <w:p w14:paraId="16B05B1C" w14:textId="77777777" w:rsidR="00B6195D" w:rsidRPr="000474BA" w:rsidRDefault="00B6195D" w:rsidP="007D4500">
            <w:pPr>
              <w:spacing w:line="240" w:lineRule="auto"/>
              <w:contextualSpacing/>
              <w:jc w:val="left"/>
              <w:rPr>
                <w:rFonts w:eastAsia="Calibri"/>
                <w:szCs w:val="22"/>
                <w:lang w:eastAsia="en-US"/>
              </w:rPr>
            </w:pPr>
          </w:p>
          <w:p w14:paraId="06A3F0C1" w14:textId="77777777" w:rsidR="00B6195D" w:rsidRPr="000474BA" w:rsidRDefault="00B6195D" w:rsidP="007D4500">
            <w:pPr>
              <w:spacing w:line="240" w:lineRule="auto"/>
              <w:contextualSpacing/>
              <w:jc w:val="left"/>
              <w:rPr>
                <w:rFonts w:eastAsia="Calibri"/>
                <w:szCs w:val="22"/>
                <w:lang w:eastAsia="en-US"/>
              </w:rPr>
            </w:pPr>
          </w:p>
        </w:tc>
        <w:tc>
          <w:tcPr>
            <w:tcW w:w="1013" w:type="pct"/>
            <w:vMerge/>
            <w:vAlign w:val="center"/>
          </w:tcPr>
          <w:p w14:paraId="5A57DCB3" w14:textId="77777777" w:rsidR="00B6195D" w:rsidRPr="000474BA" w:rsidRDefault="00B6195D" w:rsidP="007D4500">
            <w:pPr>
              <w:spacing w:line="240" w:lineRule="auto"/>
              <w:contextualSpacing/>
              <w:jc w:val="left"/>
              <w:rPr>
                <w:rFonts w:eastAsia="Calibri"/>
                <w:szCs w:val="22"/>
                <w:lang w:eastAsia="en-US"/>
              </w:rPr>
            </w:pPr>
          </w:p>
        </w:tc>
      </w:tr>
    </w:tbl>
    <w:p w14:paraId="4FD4684C" w14:textId="77777777" w:rsidR="00B6195D" w:rsidRPr="000474BA" w:rsidRDefault="00B6195D" w:rsidP="00B6195D">
      <w:pPr>
        <w:spacing w:line="240" w:lineRule="auto"/>
        <w:jc w:val="left"/>
        <w:rPr>
          <w:rFonts w:eastAsia="Times New Roman"/>
          <w:b/>
          <w:szCs w:val="22"/>
          <w:lang w:eastAsia="en-US"/>
        </w:rPr>
      </w:pPr>
    </w:p>
    <w:p w14:paraId="22B21509" w14:textId="77777777" w:rsidR="00B6195D" w:rsidRPr="000474BA" w:rsidRDefault="00B6195D" w:rsidP="00B6195D">
      <w:pPr>
        <w:autoSpaceDE w:val="0"/>
        <w:autoSpaceDN w:val="0"/>
        <w:adjustRightInd w:val="0"/>
        <w:spacing w:after="240" w:line="240" w:lineRule="auto"/>
        <w:rPr>
          <w:rFonts w:eastAsia="Times New Roman"/>
          <w:bCs/>
          <w:szCs w:val="22"/>
          <w:lang w:eastAsia="en-US"/>
        </w:rPr>
      </w:pPr>
      <w:r w:rsidRPr="000474BA">
        <w:rPr>
          <w:rFonts w:eastAsia="Times New Roman"/>
          <w:b/>
          <w:szCs w:val="22"/>
          <w:lang w:eastAsia="en-US"/>
        </w:rPr>
        <w:t xml:space="preserve">Checklist: </w:t>
      </w:r>
      <w:r w:rsidRPr="000474BA">
        <w:rPr>
          <w:rFonts w:eastAsia="Times New Roman"/>
          <w:bCs/>
          <w:szCs w:val="22"/>
          <w:lang w:eastAsia="en-US"/>
        </w:rPr>
        <w:t>Please complete the checklist below to ensure that you have completed the form according to the guidelines and attached any required documentation:</w:t>
      </w:r>
    </w:p>
    <w:tbl>
      <w:tblPr>
        <w:tblStyle w:val="TableGrid1"/>
        <w:tblW w:w="5000" w:type="pct"/>
        <w:tblLook w:val="04A0" w:firstRow="1" w:lastRow="0" w:firstColumn="1" w:lastColumn="0" w:noHBand="0" w:noVBand="1"/>
      </w:tblPr>
      <w:tblGrid>
        <w:gridCol w:w="581"/>
        <w:gridCol w:w="8438"/>
      </w:tblGrid>
      <w:tr w:rsidR="00B6195D" w:rsidRPr="000474BA" w14:paraId="27B35906" w14:textId="77777777" w:rsidTr="007D4500">
        <w:trPr>
          <w:trHeight w:val="491"/>
        </w:trPr>
        <w:tc>
          <w:tcPr>
            <w:tcW w:w="322" w:type="pct"/>
            <w:shd w:val="clear" w:color="auto" w:fill="BFBFBF" w:themeFill="background1" w:themeFillShade="BF"/>
            <w:vAlign w:val="center"/>
          </w:tcPr>
          <w:sdt>
            <w:sdtPr>
              <w:rPr>
                <w:rFonts w:eastAsia="MS Gothic"/>
                <w:szCs w:val="22"/>
                <w:lang w:eastAsia="en-US"/>
              </w:rPr>
              <w:id w:val="1454446193"/>
              <w14:checkbox>
                <w14:checked w14:val="1"/>
                <w14:checkedState w14:val="2612" w14:font="MS Gothic"/>
                <w14:uncheckedState w14:val="2610" w14:font="MS Gothic"/>
              </w14:checkbox>
            </w:sdtPr>
            <w:sdtContent>
              <w:p w14:paraId="24DDC38D" w14:textId="77777777" w:rsidR="00B6195D" w:rsidRPr="000474BA" w:rsidRDefault="00B6195D" w:rsidP="007D4500">
                <w:pPr>
                  <w:jc w:val="center"/>
                  <w:rPr>
                    <w:rFonts w:eastAsia="MS Gothic"/>
                    <w:szCs w:val="22"/>
                    <w:lang w:eastAsia="en-US"/>
                  </w:rPr>
                </w:pPr>
                <w:r w:rsidRPr="000474BA">
                  <w:rPr>
                    <w:rFonts w:eastAsia="MS Gothic" w:hint="eastAsia"/>
                    <w:szCs w:val="22"/>
                    <w:lang w:eastAsia="en-US"/>
                  </w:rPr>
                  <w:t>☒</w:t>
                </w:r>
              </w:p>
            </w:sdtContent>
          </w:sdt>
        </w:tc>
        <w:tc>
          <w:tcPr>
            <w:tcW w:w="4678" w:type="pct"/>
            <w:vAlign w:val="center"/>
          </w:tcPr>
          <w:p w14:paraId="6AA3C46C" w14:textId="77777777" w:rsidR="00B6195D" w:rsidRPr="000474BA" w:rsidRDefault="00B6195D" w:rsidP="007D4500">
            <w:pPr>
              <w:rPr>
                <w:rFonts w:eastAsia="MS Gothic"/>
                <w:bCs/>
                <w:szCs w:val="22"/>
                <w:lang w:eastAsia="en-US"/>
              </w:rPr>
            </w:pPr>
            <w:r w:rsidRPr="000474BA">
              <w:rPr>
                <w:rFonts w:eastAsia="MS Gothic"/>
                <w:bCs/>
                <w:szCs w:val="22"/>
                <w:lang w:eastAsia="en-US"/>
              </w:rPr>
              <w:t>I have read the guidance notes supplied before completing the form.</w:t>
            </w:r>
          </w:p>
        </w:tc>
      </w:tr>
      <w:tr w:rsidR="00B6195D" w:rsidRPr="000474BA" w14:paraId="2D3E209B" w14:textId="77777777" w:rsidTr="007D4500">
        <w:trPr>
          <w:trHeight w:val="413"/>
        </w:trPr>
        <w:tc>
          <w:tcPr>
            <w:tcW w:w="322" w:type="pct"/>
            <w:shd w:val="clear" w:color="auto" w:fill="BFBFBF" w:themeFill="background1" w:themeFillShade="BF"/>
            <w:vAlign w:val="center"/>
          </w:tcPr>
          <w:sdt>
            <w:sdtPr>
              <w:rPr>
                <w:rFonts w:eastAsia="MS Gothic"/>
                <w:szCs w:val="22"/>
                <w:lang w:eastAsia="en-US"/>
              </w:rPr>
              <w:id w:val="-17703630"/>
              <w14:checkbox>
                <w14:checked w14:val="1"/>
                <w14:checkedState w14:val="2612" w14:font="MS Gothic"/>
                <w14:uncheckedState w14:val="2610" w14:font="MS Gothic"/>
              </w14:checkbox>
            </w:sdtPr>
            <w:sdtContent>
              <w:p w14:paraId="266B0356" w14:textId="77777777" w:rsidR="00B6195D" w:rsidRPr="000474BA" w:rsidRDefault="00B6195D" w:rsidP="007D4500">
                <w:pPr>
                  <w:jc w:val="center"/>
                  <w:rPr>
                    <w:rFonts w:eastAsia="MS Gothic"/>
                    <w:szCs w:val="22"/>
                    <w:lang w:eastAsia="en-US"/>
                  </w:rPr>
                </w:pPr>
                <w:r w:rsidRPr="000474BA">
                  <w:rPr>
                    <w:rFonts w:eastAsia="MS Gothic" w:hint="eastAsia"/>
                    <w:szCs w:val="22"/>
                    <w:lang w:eastAsia="en-US"/>
                  </w:rPr>
                  <w:t>☒</w:t>
                </w:r>
              </w:p>
            </w:sdtContent>
          </w:sdt>
        </w:tc>
        <w:tc>
          <w:tcPr>
            <w:tcW w:w="4678" w:type="pct"/>
            <w:vAlign w:val="center"/>
          </w:tcPr>
          <w:p w14:paraId="726BD102" w14:textId="77777777" w:rsidR="00B6195D" w:rsidRPr="000474BA" w:rsidRDefault="00B6195D" w:rsidP="007D4500">
            <w:pPr>
              <w:rPr>
                <w:szCs w:val="22"/>
                <w:lang w:eastAsia="en-US"/>
              </w:rPr>
            </w:pPr>
            <w:r w:rsidRPr="000474BA">
              <w:rPr>
                <w:szCs w:val="22"/>
                <w:lang w:eastAsia="en-US"/>
              </w:rPr>
              <w:t xml:space="preserve">I have completed </w:t>
            </w:r>
            <w:r w:rsidRPr="000474BA">
              <w:rPr>
                <w:b/>
                <w:szCs w:val="22"/>
                <w:lang w:eastAsia="en-US"/>
              </w:rPr>
              <w:t>ALL RELEVANT</w:t>
            </w:r>
            <w:r w:rsidRPr="000474BA">
              <w:rPr>
                <w:szCs w:val="22"/>
                <w:lang w:eastAsia="en-US"/>
              </w:rPr>
              <w:t xml:space="preserve"> sections of the form in full.</w:t>
            </w:r>
          </w:p>
        </w:tc>
      </w:tr>
      <w:tr w:rsidR="00B6195D" w:rsidRPr="000474BA" w14:paraId="5054D29B" w14:textId="77777777" w:rsidTr="007D4500">
        <w:trPr>
          <w:trHeight w:val="419"/>
        </w:trPr>
        <w:tc>
          <w:tcPr>
            <w:tcW w:w="322" w:type="pct"/>
            <w:shd w:val="clear" w:color="auto" w:fill="BFBFBF" w:themeFill="background1" w:themeFillShade="BF"/>
            <w:vAlign w:val="center"/>
          </w:tcPr>
          <w:sdt>
            <w:sdtPr>
              <w:rPr>
                <w:szCs w:val="22"/>
                <w:lang w:eastAsia="en-US"/>
              </w:rPr>
              <w:id w:val="1393921880"/>
              <w14:checkbox>
                <w14:checked w14:val="1"/>
                <w14:checkedState w14:val="2612" w14:font="MS Gothic"/>
                <w14:uncheckedState w14:val="2610" w14:font="MS Gothic"/>
              </w14:checkbox>
            </w:sdtPr>
            <w:sdtContent>
              <w:p w14:paraId="43759CEC" w14:textId="77777777" w:rsidR="00B6195D" w:rsidRPr="000474BA" w:rsidRDefault="00B6195D" w:rsidP="007D4500">
                <w:pPr>
                  <w:jc w:val="center"/>
                  <w:rPr>
                    <w:szCs w:val="22"/>
                    <w:lang w:eastAsia="en-US"/>
                  </w:rPr>
                </w:pPr>
                <w:r w:rsidRPr="000474BA">
                  <w:rPr>
                    <w:rFonts w:ascii="Segoe UI Symbol" w:hAnsi="Segoe UI Symbol" w:cs="Segoe UI Symbol"/>
                    <w:szCs w:val="22"/>
                    <w:lang w:eastAsia="en-US"/>
                  </w:rPr>
                  <w:t>☒</w:t>
                </w:r>
              </w:p>
            </w:sdtContent>
          </w:sdt>
        </w:tc>
        <w:tc>
          <w:tcPr>
            <w:tcW w:w="4678" w:type="pct"/>
            <w:vAlign w:val="center"/>
          </w:tcPr>
          <w:p w14:paraId="1211CF92" w14:textId="77777777" w:rsidR="00B6195D" w:rsidRPr="000474BA" w:rsidRDefault="00B6195D" w:rsidP="007D4500">
            <w:pPr>
              <w:rPr>
                <w:szCs w:val="22"/>
                <w:lang w:eastAsia="en-US"/>
              </w:rPr>
            </w:pPr>
            <w:r w:rsidRPr="000474BA">
              <w:rPr>
                <w:szCs w:val="22"/>
                <w:lang w:eastAsia="en-US"/>
              </w:rPr>
              <w:t>I confirm that the research activity has received approval in principle</w:t>
            </w:r>
          </w:p>
        </w:tc>
      </w:tr>
      <w:tr w:rsidR="00B6195D" w:rsidRPr="000474BA" w14:paraId="2D9E9F30" w14:textId="77777777" w:rsidTr="007D4500">
        <w:trPr>
          <w:trHeight w:val="492"/>
        </w:trPr>
        <w:tc>
          <w:tcPr>
            <w:tcW w:w="322" w:type="pct"/>
            <w:shd w:val="clear" w:color="auto" w:fill="BFBFBF" w:themeFill="background1" w:themeFillShade="BF"/>
            <w:vAlign w:val="center"/>
          </w:tcPr>
          <w:sdt>
            <w:sdtPr>
              <w:rPr>
                <w:szCs w:val="22"/>
                <w:lang w:eastAsia="en-US"/>
              </w:rPr>
              <w:id w:val="-1978295672"/>
              <w14:checkbox>
                <w14:checked w14:val="0"/>
                <w14:checkedState w14:val="2612" w14:font="MS Gothic"/>
                <w14:uncheckedState w14:val="2610" w14:font="MS Gothic"/>
              </w14:checkbox>
            </w:sdtPr>
            <w:sdtContent>
              <w:p w14:paraId="6120517C" w14:textId="77777777" w:rsidR="00B6195D" w:rsidRPr="000474BA" w:rsidRDefault="00B6195D" w:rsidP="007D4500">
                <w:pPr>
                  <w:jc w:val="center"/>
                  <w:rPr>
                    <w:szCs w:val="22"/>
                    <w:lang w:eastAsia="en-US"/>
                  </w:rPr>
                </w:pPr>
                <w:r w:rsidRPr="000474BA">
                  <w:rPr>
                    <w:rFonts w:ascii="Segoe UI Symbol" w:hAnsi="Segoe UI Symbol" w:cs="Segoe UI Symbol"/>
                    <w:szCs w:val="22"/>
                    <w:lang w:eastAsia="en-US"/>
                  </w:rPr>
                  <w:t>☐</w:t>
                </w:r>
              </w:p>
            </w:sdtContent>
          </w:sdt>
        </w:tc>
        <w:tc>
          <w:tcPr>
            <w:tcW w:w="4678" w:type="pct"/>
            <w:vAlign w:val="center"/>
          </w:tcPr>
          <w:p w14:paraId="2FE2DF55" w14:textId="77777777" w:rsidR="00B6195D" w:rsidRPr="000474BA" w:rsidRDefault="00B6195D" w:rsidP="007D4500">
            <w:pPr>
              <w:rPr>
                <w:szCs w:val="22"/>
                <w:lang w:eastAsia="en-US"/>
              </w:rPr>
            </w:pPr>
            <w:r w:rsidRPr="000474BA">
              <w:rPr>
                <w:szCs w:val="22"/>
                <w:lang w:eastAsia="en-US"/>
              </w:rPr>
              <w:t>I have attached a copy of final/interim approval from external organisation (</w:t>
            </w:r>
            <w:r w:rsidRPr="000474BA">
              <w:rPr>
                <w:b/>
                <w:szCs w:val="22"/>
                <w:lang w:eastAsia="en-US"/>
              </w:rPr>
              <w:t>where appropriate</w:t>
            </w:r>
            <w:r w:rsidRPr="000474BA">
              <w:rPr>
                <w:szCs w:val="22"/>
                <w:lang w:eastAsia="en-US"/>
              </w:rPr>
              <w:t>)</w:t>
            </w:r>
          </w:p>
        </w:tc>
      </w:tr>
      <w:tr w:rsidR="00B6195D" w:rsidRPr="000474BA" w14:paraId="65C8DAFE" w14:textId="77777777" w:rsidTr="007D4500">
        <w:trPr>
          <w:trHeight w:val="720"/>
        </w:trPr>
        <w:tc>
          <w:tcPr>
            <w:tcW w:w="322" w:type="pct"/>
            <w:shd w:val="clear" w:color="auto" w:fill="BFBFBF" w:themeFill="background1" w:themeFillShade="BF"/>
            <w:vAlign w:val="center"/>
          </w:tcPr>
          <w:sdt>
            <w:sdtPr>
              <w:rPr>
                <w:sz w:val="20"/>
                <w:lang w:eastAsia="en-US"/>
              </w:rPr>
              <w:id w:val="1893926499"/>
              <w14:checkbox>
                <w14:checked w14:val="1"/>
                <w14:checkedState w14:val="2612" w14:font="MS Gothic"/>
                <w14:uncheckedState w14:val="2610" w14:font="MS Gothic"/>
              </w14:checkbox>
            </w:sdtPr>
            <w:sdtContent>
              <w:p w14:paraId="394DD013" w14:textId="77777777" w:rsidR="00B6195D" w:rsidRPr="000474BA" w:rsidRDefault="00B6195D" w:rsidP="007D4500">
                <w:pPr>
                  <w:jc w:val="center"/>
                  <w:rPr>
                    <w:sz w:val="20"/>
                    <w:lang w:eastAsia="en-US"/>
                  </w:rPr>
                </w:pPr>
                <w:r w:rsidRPr="000474BA">
                  <w:rPr>
                    <w:rFonts w:ascii="Segoe UI Symbol" w:hAnsi="Segoe UI Symbol" w:cs="Segoe UI Symbol"/>
                    <w:sz w:val="20"/>
                    <w:lang w:eastAsia="en-US"/>
                  </w:rPr>
                  <w:t>☒</w:t>
                </w:r>
              </w:p>
            </w:sdtContent>
          </w:sdt>
        </w:tc>
        <w:tc>
          <w:tcPr>
            <w:tcW w:w="4678" w:type="pct"/>
            <w:vAlign w:val="center"/>
          </w:tcPr>
          <w:p w14:paraId="7934485C" w14:textId="77777777" w:rsidR="00B6195D" w:rsidRPr="000474BA" w:rsidRDefault="00B6195D" w:rsidP="007D4500">
            <w:pPr>
              <w:rPr>
                <w:szCs w:val="22"/>
                <w:lang w:eastAsia="en-US"/>
              </w:rPr>
            </w:pPr>
            <w:r w:rsidRPr="000474BA">
              <w:rPr>
                <w:szCs w:val="22"/>
                <w:lang w:eastAsia="en-US"/>
              </w:rPr>
              <w:t xml:space="preserve">I have attached a full risk assessment (where appropriate)  </w:t>
            </w:r>
            <w:r w:rsidRPr="000474BA">
              <w:rPr>
                <w:i/>
                <w:szCs w:val="22"/>
                <w:lang w:eastAsia="en-US"/>
              </w:rPr>
              <w:t>ONLY TICK IF YOU HAVE</w:t>
            </w:r>
            <w:r w:rsidRPr="000474BA">
              <w:rPr>
                <w:b/>
                <w:i/>
                <w:szCs w:val="22"/>
                <w:lang w:eastAsia="en-US"/>
              </w:rPr>
              <w:t xml:space="preserve"> ATTACHED A FULL RISK ASSESSMENT</w:t>
            </w:r>
          </w:p>
        </w:tc>
      </w:tr>
      <w:tr w:rsidR="00B6195D" w:rsidRPr="000474BA" w14:paraId="00FEC062" w14:textId="77777777" w:rsidTr="007D4500">
        <w:trPr>
          <w:trHeight w:val="858"/>
        </w:trPr>
        <w:tc>
          <w:tcPr>
            <w:tcW w:w="322" w:type="pct"/>
            <w:shd w:val="clear" w:color="auto" w:fill="BFBFBF" w:themeFill="background1" w:themeFillShade="BF"/>
            <w:vAlign w:val="center"/>
          </w:tcPr>
          <w:sdt>
            <w:sdtPr>
              <w:rPr>
                <w:szCs w:val="22"/>
                <w:lang w:eastAsia="en-US"/>
              </w:rPr>
              <w:id w:val="1189257540"/>
              <w14:checkbox>
                <w14:checked w14:val="1"/>
                <w14:checkedState w14:val="2612" w14:font="MS Gothic"/>
                <w14:uncheckedState w14:val="2610" w14:font="MS Gothic"/>
              </w14:checkbox>
            </w:sdtPr>
            <w:sdtContent>
              <w:p w14:paraId="65863FED" w14:textId="77777777" w:rsidR="00B6195D" w:rsidRPr="000474BA" w:rsidRDefault="00B6195D" w:rsidP="007D4500">
                <w:pPr>
                  <w:jc w:val="center"/>
                  <w:rPr>
                    <w:szCs w:val="22"/>
                    <w:lang w:eastAsia="en-US"/>
                  </w:rPr>
                </w:pPr>
                <w:r w:rsidRPr="000474BA">
                  <w:rPr>
                    <w:rFonts w:ascii="Segoe UI Symbol" w:hAnsi="Segoe UI Symbol" w:cs="Segoe UI Symbol"/>
                    <w:szCs w:val="22"/>
                    <w:lang w:eastAsia="en-US"/>
                  </w:rPr>
                  <w:t>☒</w:t>
                </w:r>
              </w:p>
            </w:sdtContent>
          </w:sdt>
        </w:tc>
        <w:tc>
          <w:tcPr>
            <w:tcW w:w="4678" w:type="pct"/>
            <w:vAlign w:val="center"/>
          </w:tcPr>
          <w:p w14:paraId="6A4F5863" w14:textId="77777777" w:rsidR="00B6195D" w:rsidRPr="000474BA" w:rsidRDefault="00B6195D" w:rsidP="007D4500">
            <w:pPr>
              <w:rPr>
                <w:szCs w:val="22"/>
                <w:lang w:eastAsia="en-US"/>
              </w:rPr>
            </w:pPr>
            <w:r w:rsidRPr="000474BA">
              <w:rPr>
                <w:szCs w:val="22"/>
                <w:lang w:eastAsia="en-US"/>
              </w:rPr>
              <w:t>I understand that it is my responsibility to ensure that the above named research activity will meet the University’s Research Ethics and Integrity Code of Practice.</w:t>
            </w:r>
          </w:p>
        </w:tc>
      </w:tr>
      <w:tr w:rsidR="00B6195D" w:rsidRPr="000474BA" w14:paraId="7ED04097" w14:textId="77777777" w:rsidTr="007D4500">
        <w:trPr>
          <w:trHeight w:val="969"/>
        </w:trPr>
        <w:tc>
          <w:tcPr>
            <w:tcW w:w="322" w:type="pct"/>
            <w:shd w:val="clear" w:color="auto" w:fill="BFBFBF" w:themeFill="background1" w:themeFillShade="BF"/>
            <w:vAlign w:val="center"/>
          </w:tcPr>
          <w:sdt>
            <w:sdtPr>
              <w:rPr>
                <w:szCs w:val="22"/>
                <w:lang w:eastAsia="en-US"/>
              </w:rPr>
              <w:id w:val="1030683582"/>
              <w14:checkbox>
                <w14:checked w14:val="1"/>
                <w14:checkedState w14:val="2612" w14:font="MS Gothic"/>
                <w14:uncheckedState w14:val="2610" w14:font="MS Gothic"/>
              </w14:checkbox>
            </w:sdtPr>
            <w:sdtContent>
              <w:p w14:paraId="48273117" w14:textId="77777777" w:rsidR="00B6195D" w:rsidRPr="000474BA" w:rsidRDefault="00B6195D" w:rsidP="007D4500">
                <w:pPr>
                  <w:jc w:val="center"/>
                  <w:rPr>
                    <w:szCs w:val="22"/>
                    <w:lang w:eastAsia="en-US"/>
                  </w:rPr>
                </w:pPr>
                <w:r w:rsidRPr="000474BA">
                  <w:rPr>
                    <w:rFonts w:ascii="Segoe UI Symbol" w:hAnsi="Segoe UI Symbol" w:cs="Segoe UI Symbol"/>
                    <w:szCs w:val="22"/>
                    <w:lang w:eastAsia="en-US"/>
                  </w:rPr>
                  <w:t>☒</w:t>
                </w:r>
              </w:p>
            </w:sdtContent>
          </w:sdt>
        </w:tc>
        <w:tc>
          <w:tcPr>
            <w:tcW w:w="4678" w:type="pct"/>
            <w:vAlign w:val="center"/>
          </w:tcPr>
          <w:p w14:paraId="22930FC2" w14:textId="77777777" w:rsidR="00B6195D" w:rsidRPr="000474BA" w:rsidRDefault="00B6195D" w:rsidP="007D4500">
            <w:pPr>
              <w:rPr>
                <w:szCs w:val="22"/>
                <w:lang w:eastAsia="en-US"/>
              </w:rPr>
            </w:pPr>
            <w:r w:rsidRPr="000474BA">
              <w:rPr>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64AED20" w14:textId="77777777" w:rsidR="00B6195D" w:rsidRPr="000474BA" w:rsidRDefault="00B6195D" w:rsidP="00B6195D">
      <w:pPr>
        <w:tabs>
          <w:tab w:val="left" w:pos="5103"/>
        </w:tabs>
        <w:spacing w:line="240" w:lineRule="auto"/>
        <w:jc w:val="left"/>
        <w:rPr>
          <w:rFonts w:eastAsia="Times New Roman"/>
          <w:b/>
          <w:bCs/>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9"/>
      </w:tblGrid>
      <w:tr w:rsidR="00B6195D" w:rsidRPr="000474BA" w14:paraId="308A875A" w14:textId="77777777" w:rsidTr="007D4500">
        <w:tc>
          <w:tcPr>
            <w:tcW w:w="5000" w:type="pct"/>
            <w:shd w:val="clear" w:color="auto" w:fill="D9D9D9" w:themeFill="background1" w:themeFillShade="D9"/>
          </w:tcPr>
          <w:p w14:paraId="5377994C" w14:textId="77777777" w:rsidR="00B6195D" w:rsidRPr="000474BA" w:rsidRDefault="00B6195D" w:rsidP="007D4500">
            <w:pPr>
              <w:spacing w:line="240" w:lineRule="auto"/>
              <w:jc w:val="left"/>
              <w:rPr>
                <w:rFonts w:eastAsia="Times New Roman"/>
                <w:b/>
                <w:szCs w:val="22"/>
                <w:lang w:eastAsia="en-US"/>
              </w:rPr>
            </w:pPr>
            <w:r w:rsidRPr="000474BA">
              <w:rPr>
                <w:rFonts w:eastAsia="Times New Roman"/>
                <w:b/>
                <w:szCs w:val="22"/>
                <w:lang w:eastAsia="en-US"/>
              </w:rPr>
              <w:t>RESEARCH STUDENTS ONLY</w:t>
            </w:r>
          </w:p>
          <w:p w14:paraId="2E40ED0D"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t xml:space="preserve">Once complete, submit this form via the </w:t>
            </w:r>
            <w:r w:rsidRPr="000474BA">
              <w:rPr>
                <w:rFonts w:eastAsia="Times New Roman"/>
                <w:b/>
                <w:bCs/>
                <w:szCs w:val="22"/>
                <w:u w:val="single"/>
                <w:lang w:eastAsia="en-US"/>
              </w:rPr>
              <w:t>MyTSD Doctoral College Portal</w:t>
            </w:r>
            <w:r w:rsidRPr="000474BA">
              <w:rPr>
                <w:rFonts w:eastAsia="Times New Roman"/>
                <w:szCs w:val="22"/>
                <w:lang w:eastAsia="en-US"/>
              </w:rPr>
              <w:t xml:space="preserve"> at (</w:t>
            </w:r>
            <w:hyperlink r:id="rId25" w:history="1">
              <w:r w:rsidRPr="000474BA">
                <w:rPr>
                  <w:rFonts w:eastAsia="Times New Roman"/>
                  <w:color w:val="0000FF"/>
                  <w:szCs w:val="22"/>
                  <w:u w:val="single"/>
                  <w:lang w:eastAsia="en-US"/>
                </w:rPr>
                <w:t>https://mytsd.uwtsd.ac.uk</w:t>
              </w:r>
            </w:hyperlink>
            <w:r w:rsidRPr="000474BA">
              <w:rPr>
                <w:rFonts w:eastAsia="Times New Roman"/>
                <w:szCs w:val="22"/>
                <w:lang w:eastAsia="en-US"/>
              </w:rPr>
              <w:t>).</w:t>
            </w:r>
          </w:p>
          <w:p w14:paraId="0BD2C98B" w14:textId="77777777" w:rsidR="00B6195D" w:rsidRPr="000474BA" w:rsidRDefault="00B6195D" w:rsidP="007D4500">
            <w:pPr>
              <w:spacing w:line="240" w:lineRule="auto"/>
              <w:jc w:val="left"/>
              <w:rPr>
                <w:rFonts w:eastAsia="Times New Roman"/>
                <w:szCs w:val="22"/>
                <w:lang w:eastAsia="en-US"/>
              </w:rPr>
            </w:pPr>
          </w:p>
        </w:tc>
      </w:tr>
      <w:tr w:rsidR="00B6195D" w:rsidRPr="000474BA" w14:paraId="02AA7C63" w14:textId="77777777" w:rsidTr="007D4500">
        <w:tc>
          <w:tcPr>
            <w:tcW w:w="5000" w:type="pct"/>
            <w:shd w:val="clear" w:color="auto" w:fill="D9D9D9" w:themeFill="background1" w:themeFillShade="D9"/>
          </w:tcPr>
          <w:p w14:paraId="4D7767D4" w14:textId="77777777" w:rsidR="00B6195D" w:rsidRPr="000474BA" w:rsidRDefault="00B6195D" w:rsidP="007D4500">
            <w:pPr>
              <w:spacing w:line="240" w:lineRule="auto"/>
              <w:jc w:val="left"/>
              <w:rPr>
                <w:rFonts w:eastAsia="Times New Roman"/>
                <w:b/>
                <w:szCs w:val="22"/>
                <w:lang w:eastAsia="en-US"/>
              </w:rPr>
            </w:pPr>
            <w:r w:rsidRPr="000474BA">
              <w:rPr>
                <w:rFonts w:eastAsia="Times New Roman"/>
                <w:b/>
                <w:szCs w:val="22"/>
                <w:lang w:eastAsia="en-US"/>
              </w:rPr>
              <w:t>RESEARCH STAFF ONLY</w:t>
            </w:r>
          </w:p>
          <w:p w14:paraId="78D70B93" w14:textId="77777777" w:rsidR="00B6195D" w:rsidRPr="000474BA" w:rsidRDefault="00B6195D" w:rsidP="007D4500">
            <w:pPr>
              <w:spacing w:line="240" w:lineRule="auto"/>
              <w:jc w:val="left"/>
              <w:rPr>
                <w:rFonts w:eastAsia="Times New Roman"/>
                <w:szCs w:val="22"/>
                <w:lang w:eastAsia="en-US"/>
              </w:rPr>
            </w:pPr>
            <w:r w:rsidRPr="000474BA">
              <w:rPr>
                <w:rFonts w:eastAsia="Times New Roman"/>
                <w:szCs w:val="22"/>
                <w:lang w:eastAsia="en-US"/>
              </w:rPr>
              <w:lastRenderedPageBreak/>
              <w:t xml:space="preserve">All communications relating to this application during its processing must be in writing and emailed to </w:t>
            </w:r>
            <w:hyperlink r:id="rId26" w:history="1">
              <w:r w:rsidRPr="000474BA">
                <w:rPr>
                  <w:rFonts w:eastAsia="Times New Roman"/>
                  <w:color w:val="0000FF"/>
                  <w:szCs w:val="22"/>
                  <w:u w:val="single"/>
                  <w:lang w:eastAsia="en-US"/>
                </w:rPr>
                <w:t>pgresearch@uwtsd.ac.uk</w:t>
              </w:r>
            </w:hyperlink>
            <w:r w:rsidRPr="000474BA">
              <w:rPr>
                <w:rFonts w:eastAsia="Times New Roman"/>
                <w:szCs w:val="22"/>
                <w:lang w:eastAsia="en-US"/>
              </w:rPr>
              <w:t xml:space="preserve"> , with the title ‘Ethical Approval’ followed by your name.</w:t>
            </w:r>
          </w:p>
          <w:p w14:paraId="6CE40541" w14:textId="77777777" w:rsidR="00B6195D" w:rsidRPr="000474BA" w:rsidRDefault="00B6195D" w:rsidP="007D4500">
            <w:pPr>
              <w:spacing w:line="240" w:lineRule="auto"/>
              <w:jc w:val="left"/>
              <w:rPr>
                <w:rFonts w:eastAsia="Times New Roman"/>
                <w:szCs w:val="22"/>
                <w:lang w:eastAsia="en-US"/>
              </w:rPr>
            </w:pPr>
          </w:p>
        </w:tc>
      </w:tr>
      <w:tr w:rsidR="00B6195D" w:rsidRPr="000474BA" w14:paraId="04771ABF" w14:textId="77777777" w:rsidTr="007D4500">
        <w:tc>
          <w:tcPr>
            <w:tcW w:w="5000" w:type="pct"/>
            <w:shd w:val="clear" w:color="auto" w:fill="D9D9D9" w:themeFill="background1" w:themeFillShade="D9"/>
          </w:tcPr>
          <w:p w14:paraId="6172997C" w14:textId="77777777" w:rsidR="00B6195D" w:rsidRPr="000474BA" w:rsidRDefault="00B6195D" w:rsidP="007D450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240" w:lineRule="auto"/>
              <w:jc w:val="left"/>
              <w:rPr>
                <w:rFonts w:eastAsia="Times New Roman"/>
                <w:b/>
                <w:szCs w:val="22"/>
                <w:lang w:eastAsia="en-US"/>
              </w:rPr>
            </w:pPr>
            <w:r w:rsidRPr="000474BA">
              <w:rPr>
                <w:rFonts w:eastAsia="Times New Roman"/>
                <w:b/>
                <w:bCs/>
                <w:szCs w:val="22"/>
                <w:lang w:eastAsia="en-US"/>
              </w:rPr>
              <w:lastRenderedPageBreak/>
              <w:t xml:space="preserve">STUDENTS ON UNDERGRADUATE OR TAUGHT MASTERS PROGRAMMES </w:t>
            </w:r>
            <w:r w:rsidRPr="000474BA">
              <w:rPr>
                <w:rFonts w:eastAsia="Times New Roman"/>
                <w:bCs/>
                <w:szCs w:val="22"/>
                <w:lang w:eastAsia="en-US"/>
              </w:rPr>
              <w:t>should submit this form (and receive the outcome) via systems explained to you by the supervisor/module leader.</w:t>
            </w:r>
          </w:p>
        </w:tc>
      </w:tr>
    </w:tbl>
    <w:p w14:paraId="6849BCB1" w14:textId="77777777" w:rsidR="00B6195D" w:rsidRPr="000474BA" w:rsidRDefault="00B6195D" w:rsidP="00B6195D">
      <w:pPr>
        <w:tabs>
          <w:tab w:val="left" w:pos="5103"/>
        </w:tabs>
        <w:spacing w:line="240" w:lineRule="auto"/>
        <w:jc w:val="left"/>
        <w:rPr>
          <w:rFonts w:eastAsia="Times New Roman"/>
          <w:bCs/>
          <w:szCs w:val="22"/>
          <w:lang w:eastAsia="en-US"/>
        </w:rPr>
      </w:pPr>
    </w:p>
    <w:p w14:paraId="6FD8D20D" w14:textId="77777777" w:rsidR="00B6195D" w:rsidRPr="00743BBF" w:rsidRDefault="00B6195D" w:rsidP="00B6195D">
      <w:pPr>
        <w:spacing w:before="240" w:after="200"/>
        <w:rPr>
          <w:szCs w:val="22"/>
          <w:highlight w:val="white"/>
        </w:rPr>
      </w:pPr>
    </w:p>
    <w:p w14:paraId="6BFF314F" w14:textId="77777777" w:rsidR="00B6195D" w:rsidRPr="00743BBF" w:rsidRDefault="00B6195D" w:rsidP="00B6195D">
      <w:pPr>
        <w:spacing w:before="240" w:after="200"/>
        <w:rPr>
          <w:szCs w:val="22"/>
          <w:highlight w:val="white"/>
        </w:rPr>
      </w:pPr>
    </w:p>
    <w:p w14:paraId="24ABFBB8" w14:textId="77777777" w:rsidR="00B6195D" w:rsidRPr="00B6195D" w:rsidRDefault="00B6195D" w:rsidP="00B6195D">
      <w:pPr>
        <w:jc w:val="center"/>
        <w:rPr>
          <w:sz w:val="28"/>
          <w:szCs w:val="28"/>
        </w:rPr>
      </w:pPr>
    </w:p>
    <w:sectPr w:rsidR="00B6195D" w:rsidRPr="00B6195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8375B" w14:textId="77777777" w:rsidR="00A85760" w:rsidRDefault="00A85760">
      <w:pPr>
        <w:spacing w:line="240" w:lineRule="auto"/>
      </w:pPr>
      <w:r>
        <w:separator/>
      </w:r>
    </w:p>
  </w:endnote>
  <w:endnote w:type="continuationSeparator" w:id="0">
    <w:p w14:paraId="4DAB8DBE" w14:textId="77777777" w:rsidR="00A85760" w:rsidRDefault="00A857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DC53C07-2867-4EB2-AFBD-BB1ADB35D623}"/>
    <w:embedItalic r:id="rId2" w:fontKey="{2E393BF8-047E-4769-BB22-FA1D8DBA4FD2}"/>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3" w:fontKey="{8DA0B218-3ABE-421D-9CCB-C0E29D0253D0}"/>
  </w:font>
  <w:font w:name="Segoe UI Symbol">
    <w:panose1 w:val="020B0502040204020203"/>
    <w:charset w:val="00"/>
    <w:family w:val="swiss"/>
    <w:pitch w:val="variable"/>
    <w:sig w:usb0="800001E3" w:usb1="1200FFEF" w:usb2="00040000" w:usb3="00000000" w:csb0="00000001" w:csb1="00000000"/>
    <w:embedRegular r:id="rId4" w:fontKey="{6F10828F-83C1-4E1C-B2EB-F4DC0011789E}"/>
    <w:embedBold r:id="rId5" w:fontKey="{11C9668B-5798-4532-B8E3-2C2770433146}"/>
    <w:embedItalic r:id="rId6" w:fontKey="{1106C34E-B30B-4B37-9D1B-798C74D625DA}"/>
  </w:font>
  <w:font w:name="MS Gothic">
    <w:altName w:val="ＭＳ ゴシック"/>
    <w:panose1 w:val="020B0609070205080204"/>
    <w:charset w:val="80"/>
    <w:family w:val="modern"/>
    <w:pitch w:val="fixed"/>
    <w:sig w:usb0="E00002FF" w:usb1="6AC7FDFB" w:usb2="08000012" w:usb3="00000000" w:csb0="0002009F" w:csb1="00000000"/>
    <w:embedRegular r:id="rId7" w:subsetted="1" w:fontKey="{322A89A2-1F11-4F93-AA28-C1DEF27CC06C}"/>
  </w:font>
  <w:font w:name="Blackadder ITC">
    <w:panose1 w:val="04020505051007020D02"/>
    <w:charset w:val="00"/>
    <w:family w:val="decorative"/>
    <w:pitch w:val="variable"/>
    <w:sig w:usb0="00000003" w:usb1="00000000" w:usb2="00000000" w:usb3="00000000" w:csb0="00000001" w:csb1="00000000"/>
    <w:embedRegular r:id="rId8" w:fontKey="{408360E1-CBB9-44B4-9B78-A666A2A6BEF7}"/>
  </w:font>
  <w:font w:name="Cambria">
    <w:panose1 w:val="02040503050406030204"/>
    <w:charset w:val="00"/>
    <w:family w:val="roman"/>
    <w:pitch w:val="variable"/>
    <w:sig w:usb0="E00006FF" w:usb1="420024FF" w:usb2="02000000" w:usb3="00000000" w:csb0="0000019F" w:csb1="00000000"/>
    <w:embedRegular r:id="rId9" w:fontKey="{134DC248-61D5-4E2E-AC0D-A110B6D0B1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ABC5" w14:textId="77777777" w:rsidR="00404EE5" w:rsidRDefault="00000000">
    <w:pPr>
      <w:pStyle w:val="Footer"/>
      <w:jc w:val="right"/>
    </w:pPr>
    <w:r>
      <w:fldChar w:fldCharType="begin"/>
    </w:r>
    <w:r>
      <w:instrText xml:space="preserve"> PAGE   \* MERGEFORMAT </w:instrText>
    </w:r>
    <w:r>
      <w:fldChar w:fldCharType="separate"/>
    </w:r>
    <w:r>
      <w:rPr>
        <w:noProof/>
      </w:rPr>
      <w:t>3</w:t>
    </w:r>
    <w:r>
      <w:rPr>
        <w:noProof/>
      </w:rPr>
      <w:fldChar w:fldCharType="end"/>
    </w:r>
  </w:p>
  <w:p w14:paraId="41F3AA9D" w14:textId="77777777" w:rsidR="00404EE5" w:rsidRDefault="00404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B053E" w14:textId="77777777" w:rsidR="00A85760" w:rsidRDefault="00A85760">
      <w:pPr>
        <w:spacing w:line="240" w:lineRule="auto"/>
      </w:pPr>
      <w:r>
        <w:separator/>
      </w:r>
    </w:p>
  </w:footnote>
  <w:footnote w:type="continuationSeparator" w:id="0">
    <w:p w14:paraId="6FD7528C" w14:textId="77777777" w:rsidR="00A85760" w:rsidRDefault="00A857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C06C9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000002"/>
    <w:multiLevelType w:val="hybridMultilevel"/>
    <w:tmpl w:val="96E8AF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AC1DF6"/>
    <w:multiLevelType w:val="hybridMultilevel"/>
    <w:tmpl w:val="CCAC5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BB01D5"/>
    <w:multiLevelType w:val="hybridMultilevel"/>
    <w:tmpl w:val="12709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E59E1"/>
    <w:multiLevelType w:val="multilevel"/>
    <w:tmpl w:val="B5EA70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8CE186F"/>
    <w:multiLevelType w:val="multilevel"/>
    <w:tmpl w:val="1C8684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9FC5839"/>
    <w:multiLevelType w:val="multilevel"/>
    <w:tmpl w:val="29FC58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84880"/>
    <w:multiLevelType w:val="multilevel"/>
    <w:tmpl w:val="105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A90DDC"/>
    <w:multiLevelType w:val="multilevel"/>
    <w:tmpl w:val="B5EA70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670A2C"/>
    <w:multiLevelType w:val="hybridMultilevel"/>
    <w:tmpl w:val="B2969944"/>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C919A5"/>
    <w:multiLevelType w:val="multilevel"/>
    <w:tmpl w:val="1DAA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2361CC"/>
    <w:multiLevelType w:val="hybridMultilevel"/>
    <w:tmpl w:val="76AC0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4526B6"/>
    <w:multiLevelType w:val="hybridMultilevel"/>
    <w:tmpl w:val="8EE8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D27A28"/>
    <w:multiLevelType w:val="multilevel"/>
    <w:tmpl w:val="257A3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96A1A2B"/>
    <w:multiLevelType w:val="multilevel"/>
    <w:tmpl w:val="4D38D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499557">
    <w:abstractNumId w:val="0"/>
  </w:num>
  <w:num w:numId="2" w16cid:durableId="2060205704">
    <w:abstractNumId w:val="17"/>
  </w:num>
  <w:num w:numId="3" w16cid:durableId="1645040848">
    <w:abstractNumId w:val="1"/>
  </w:num>
  <w:num w:numId="4" w16cid:durableId="512498764">
    <w:abstractNumId w:val="7"/>
  </w:num>
  <w:num w:numId="5" w16cid:durableId="850493201">
    <w:abstractNumId w:val="22"/>
  </w:num>
  <w:num w:numId="6" w16cid:durableId="1418014885">
    <w:abstractNumId w:val="36"/>
  </w:num>
  <w:num w:numId="7" w16cid:durableId="1351489909">
    <w:abstractNumId w:val="10"/>
  </w:num>
  <w:num w:numId="8" w16cid:durableId="996802858">
    <w:abstractNumId w:val="42"/>
  </w:num>
  <w:num w:numId="9" w16cid:durableId="2019235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11"/>
  </w:num>
  <w:num w:numId="13" w16cid:durableId="465201546">
    <w:abstractNumId w:val="19"/>
  </w:num>
  <w:num w:numId="14" w16cid:durableId="801313199">
    <w:abstractNumId w:val="20"/>
  </w:num>
  <w:num w:numId="15" w16cid:durableId="1932622472">
    <w:abstractNumId w:val="40"/>
  </w:num>
  <w:num w:numId="16" w16cid:durableId="803698313">
    <w:abstractNumId w:val="37"/>
  </w:num>
  <w:num w:numId="17" w16cid:durableId="1870216879">
    <w:abstractNumId w:val="39"/>
  </w:num>
  <w:num w:numId="18" w16cid:durableId="100340676">
    <w:abstractNumId w:val="5"/>
  </w:num>
  <w:num w:numId="19" w16cid:durableId="1557625305">
    <w:abstractNumId w:val="16"/>
  </w:num>
  <w:num w:numId="20" w16cid:durableId="1281380168">
    <w:abstractNumId w:val="18"/>
  </w:num>
  <w:num w:numId="21" w16cid:durableId="1244143853">
    <w:abstractNumId w:val="23"/>
  </w:num>
  <w:num w:numId="22" w16cid:durableId="131824218">
    <w:abstractNumId w:val="28"/>
  </w:num>
  <w:num w:numId="23" w16cid:durableId="395248324">
    <w:abstractNumId w:val="41"/>
  </w:num>
  <w:num w:numId="24" w16cid:durableId="267927197">
    <w:abstractNumId w:val="14"/>
  </w:num>
  <w:num w:numId="25" w16cid:durableId="48654765">
    <w:abstractNumId w:val="29"/>
  </w:num>
  <w:num w:numId="26" w16cid:durableId="1337196786">
    <w:abstractNumId w:val="35"/>
  </w:num>
  <w:num w:numId="27" w16cid:durableId="1755130753">
    <w:abstractNumId w:val="6"/>
  </w:num>
  <w:num w:numId="28" w16cid:durableId="726926220">
    <w:abstractNumId w:val="21"/>
  </w:num>
  <w:num w:numId="29" w16cid:durableId="2083483834">
    <w:abstractNumId w:val="27"/>
  </w:num>
  <w:num w:numId="30" w16cid:durableId="2097245557">
    <w:abstractNumId w:val="43"/>
  </w:num>
  <w:num w:numId="31" w16cid:durableId="475149258">
    <w:abstractNumId w:val="34"/>
  </w:num>
  <w:num w:numId="32" w16cid:durableId="978149529">
    <w:abstractNumId w:val="4"/>
  </w:num>
  <w:num w:numId="33" w16cid:durableId="1369574763">
    <w:abstractNumId w:val="2"/>
  </w:num>
  <w:num w:numId="34" w16cid:durableId="1639533840">
    <w:abstractNumId w:val="46"/>
  </w:num>
  <w:num w:numId="35" w16cid:durableId="1444575807">
    <w:abstractNumId w:val="8"/>
  </w:num>
  <w:num w:numId="36" w16cid:durableId="282005556">
    <w:abstractNumId w:val="38"/>
  </w:num>
  <w:num w:numId="37" w16cid:durableId="1451557542">
    <w:abstractNumId w:val="30"/>
  </w:num>
  <w:num w:numId="38" w16cid:durableId="203368721">
    <w:abstractNumId w:val="15"/>
  </w:num>
  <w:num w:numId="39" w16cid:durableId="237836345">
    <w:abstractNumId w:val="26"/>
  </w:num>
  <w:num w:numId="40" w16cid:durableId="1937252357">
    <w:abstractNumId w:val="3"/>
  </w:num>
  <w:num w:numId="41" w16cid:durableId="1851523263">
    <w:abstractNumId w:val="24"/>
  </w:num>
  <w:num w:numId="42" w16cid:durableId="489256791">
    <w:abstractNumId w:val="32"/>
  </w:num>
  <w:num w:numId="43" w16cid:durableId="869413726">
    <w:abstractNumId w:val="9"/>
  </w:num>
  <w:num w:numId="44" w16cid:durableId="693652064">
    <w:abstractNumId w:val="25"/>
  </w:num>
  <w:num w:numId="45" w16cid:durableId="239101380">
    <w:abstractNumId w:val="13"/>
  </w:num>
  <w:num w:numId="46" w16cid:durableId="840241000">
    <w:abstractNumId w:val="12"/>
  </w:num>
  <w:num w:numId="47" w16cid:durableId="1241522561">
    <w:abstractNumId w:val="44"/>
  </w:num>
  <w:num w:numId="48" w16cid:durableId="160048322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EE5"/>
    <w:rsid w:val="00084239"/>
    <w:rsid w:val="00186754"/>
    <w:rsid w:val="001D3612"/>
    <w:rsid w:val="002F5D6D"/>
    <w:rsid w:val="003027F8"/>
    <w:rsid w:val="00357BB2"/>
    <w:rsid w:val="003620C3"/>
    <w:rsid w:val="00362D2B"/>
    <w:rsid w:val="003C4E70"/>
    <w:rsid w:val="00404EE5"/>
    <w:rsid w:val="004C31A7"/>
    <w:rsid w:val="005135F5"/>
    <w:rsid w:val="005B1521"/>
    <w:rsid w:val="00654565"/>
    <w:rsid w:val="006B4DD1"/>
    <w:rsid w:val="006F06A4"/>
    <w:rsid w:val="00841E7F"/>
    <w:rsid w:val="008708C9"/>
    <w:rsid w:val="00882CAB"/>
    <w:rsid w:val="008E5191"/>
    <w:rsid w:val="009058A4"/>
    <w:rsid w:val="0090720D"/>
    <w:rsid w:val="00913BFE"/>
    <w:rsid w:val="009741F1"/>
    <w:rsid w:val="00A85760"/>
    <w:rsid w:val="00AA5DD8"/>
    <w:rsid w:val="00B57742"/>
    <w:rsid w:val="00B6195D"/>
    <w:rsid w:val="00C65573"/>
    <w:rsid w:val="00C662DF"/>
    <w:rsid w:val="00CE04A0"/>
    <w:rsid w:val="00CE1AAD"/>
    <w:rsid w:val="00E115F2"/>
    <w:rsid w:val="00FB16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70583"/>
  <w15:docId w15:val="{8F17490D-4BAE-4965-9824-1FD01D4F6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rPr>
  </w:style>
  <w:style w:type="paragraph" w:styleId="Heading1">
    <w:name w:val="heading 1"/>
    <w:basedOn w:val="Normal"/>
    <w:next w:val="Normal"/>
    <w:link w:val="Heading1Char"/>
    <w:uiPriority w:val="99"/>
    <w:qFormat/>
    <w:pPr>
      <w:keepNext/>
      <w:keepLines/>
      <w:spacing w:before="400" w:after="120"/>
      <w:outlineLvl w:val="0"/>
    </w:pPr>
    <w:rPr>
      <w:b/>
      <w:bCs/>
      <w:sz w:val="32"/>
      <w:szCs w:val="32"/>
    </w:rPr>
  </w:style>
  <w:style w:type="paragraph" w:styleId="Heading2">
    <w:name w:val="heading 2"/>
    <w:basedOn w:val="Normal"/>
    <w:next w:val="Normal"/>
    <w:uiPriority w:val="9"/>
    <w:unhideWhenUsed/>
    <w:qFormat/>
    <w:pPr>
      <w:keepNext/>
      <w:keepLines/>
      <w:spacing w:before="360" w:after="120"/>
      <w:outlineLvl w:val="1"/>
    </w:pPr>
    <w:rPr>
      <w:b/>
      <w:bCs/>
      <w:sz w:val="28"/>
      <w:szCs w:val="28"/>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rPr>
      <w:sz w:val="16"/>
      <w:szCs w:val="16"/>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before="240" w:after="0" w:line="259" w:lineRule="auto"/>
      <w:jc w:val="left"/>
      <w:outlineLvl w:val="9"/>
    </w:pPr>
    <w:rPr>
      <w:rFonts w:ascii="Calibri" w:eastAsia="SimSun" w:hAnsi="Calibri" w:cs="SimSun"/>
      <w:b w:val="0"/>
      <w:bCs w:val="0"/>
      <w:color w:val="365F91"/>
      <w:lang w:val="en-US"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character" w:styleId="Hyperlink">
    <w:name w:val="Hyperlink"/>
    <w:basedOn w:val="DefaultParagraphFont"/>
    <w:uiPriority w:val="99"/>
    <w:rPr>
      <w:color w:val="0000FF"/>
      <w:u w:val="single"/>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numbering" w:customStyle="1" w:styleId="NoList1">
    <w:name w:val="No List1"/>
    <w:next w:val="NoList"/>
    <w:uiPriority w:val="99"/>
    <w:semiHidden/>
    <w:unhideWhenUsed/>
    <w:rsid w:val="00B6195D"/>
  </w:style>
  <w:style w:type="character" w:customStyle="1" w:styleId="Heading1Char">
    <w:name w:val="Heading 1 Char"/>
    <w:link w:val="Heading1"/>
    <w:uiPriority w:val="99"/>
    <w:rsid w:val="00B6195D"/>
    <w:rPr>
      <w:b/>
      <w:bCs/>
      <w:sz w:val="32"/>
      <w:szCs w:val="32"/>
    </w:rPr>
  </w:style>
  <w:style w:type="character" w:customStyle="1" w:styleId="Heading4Char">
    <w:name w:val="Heading 4 Char"/>
    <w:link w:val="Heading4"/>
    <w:uiPriority w:val="99"/>
    <w:rsid w:val="00B6195D"/>
    <w:rPr>
      <w:color w:val="666666"/>
      <w:sz w:val="22"/>
    </w:rPr>
  </w:style>
  <w:style w:type="paragraph" w:styleId="BodyText2">
    <w:name w:val="Body Text 2"/>
    <w:basedOn w:val="Normal"/>
    <w:link w:val="BodyText2Char"/>
    <w:uiPriority w:val="99"/>
    <w:rsid w:val="00B6195D"/>
    <w:pPr>
      <w:spacing w:line="240" w:lineRule="auto"/>
      <w:ind w:left="720" w:hanging="720"/>
      <w:jc w:val="left"/>
    </w:pPr>
    <w:rPr>
      <w:rFonts w:ascii="Times New Roman" w:eastAsia="Times New Roman" w:hAnsi="Times New Roman" w:cs="Times New Roman"/>
      <w:b/>
      <w:bCs/>
      <w:szCs w:val="22"/>
      <w:lang w:eastAsia="en-US"/>
    </w:rPr>
  </w:style>
  <w:style w:type="character" w:customStyle="1" w:styleId="BodyText2Char">
    <w:name w:val="Body Text 2 Char"/>
    <w:basedOn w:val="DefaultParagraphFont"/>
    <w:link w:val="BodyText2"/>
    <w:uiPriority w:val="99"/>
    <w:rsid w:val="00B6195D"/>
    <w:rPr>
      <w:rFonts w:ascii="Times New Roman" w:eastAsia="Times New Roman" w:hAnsi="Times New Roman" w:cs="Times New Roman"/>
      <w:b/>
      <w:bCs/>
      <w:sz w:val="22"/>
      <w:szCs w:val="22"/>
      <w:lang w:eastAsia="en-US"/>
    </w:rPr>
  </w:style>
  <w:style w:type="paragraph" w:customStyle="1" w:styleId="deannah1">
    <w:name w:val="deannah1"/>
    <w:basedOn w:val="Normal"/>
    <w:uiPriority w:val="99"/>
    <w:rsid w:val="00B6195D"/>
    <w:pPr>
      <w:keepNext/>
      <w:spacing w:after="240" w:line="240" w:lineRule="auto"/>
      <w:jc w:val="left"/>
    </w:pPr>
    <w:rPr>
      <w:rFonts w:ascii="Times New Roman" w:eastAsia="Times New Roman" w:hAnsi="Times New Roman" w:cs="Times New Roman"/>
      <w:b/>
      <w:bCs/>
      <w:sz w:val="24"/>
      <w:lang w:eastAsia="en-US"/>
    </w:rPr>
  </w:style>
  <w:style w:type="paragraph" w:styleId="BalloonText">
    <w:name w:val="Balloon Text"/>
    <w:basedOn w:val="Normal"/>
    <w:link w:val="BalloonTextChar"/>
    <w:uiPriority w:val="99"/>
    <w:semiHidden/>
    <w:rsid w:val="00B6195D"/>
    <w:pPr>
      <w:spacing w:line="240" w:lineRule="auto"/>
      <w:jc w:val="left"/>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B6195D"/>
    <w:rPr>
      <w:rFonts w:ascii="Tahoma" w:eastAsia="Times New Roman" w:hAnsi="Tahoma" w:cs="Tahoma"/>
      <w:sz w:val="16"/>
      <w:szCs w:val="16"/>
      <w:lang w:eastAsia="en-US"/>
    </w:rPr>
  </w:style>
  <w:style w:type="table" w:customStyle="1" w:styleId="TableGrid1">
    <w:name w:val="Table Grid1"/>
    <w:basedOn w:val="TableNormal"/>
    <w:next w:val="TableGrid"/>
    <w:rsid w:val="00B6195D"/>
    <w:pPr>
      <w:spacing w:line="240" w:lineRule="auto"/>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6195D"/>
    <w:rPr>
      <w:color w:val="800080"/>
      <w:u w:val="single"/>
    </w:rPr>
  </w:style>
  <w:style w:type="paragraph" w:styleId="NormalWeb">
    <w:name w:val="Normal (Web)"/>
    <w:basedOn w:val="Normal"/>
    <w:uiPriority w:val="99"/>
    <w:rsid w:val="00B6195D"/>
    <w:pPr>
      <w:spacing w:before="100" w:beforeAutospacing="1" w:after="100" w:afterAutospacing="1" w:line="240" w:lineRule="auto"/>
      <w:jc w:val="left"/>
    </w:pPr>
    <w:rPr>
      <w:rFonts w:ascii="Times New Roman" w:eastAsia="Times New Roman" w:hAnsi="Times New Roman" w:cs="Times New Roman"/>
      <w:sz w:val="24"/>
      <w:lang w:eastAsia="en-GB"/>
    </w:rPr>
  </w:style>
  <w:style w:type="character" w:customStyle="1" w:styleId="Hyperlink1">
    <w:name w:val="Hyperlink1"/>
    <w:uiPriority w:val="99"/>
    <w:rsid w:val="00B6195D"/>
    <w:rPr>
      <w:color w:val="535353"/>
      <w:u w:val="single"/>
      <w:effect w:val="none"/>
    </w:rPr>
  </w:style>
  <w:style w:type="paragraph" w:customStyle="1" w:styleId="NormalWeb1">
    <w:name w:val="Normal (Web)1"/>
    <w:basedOn w:val="Normal"/>
    <w:uiPriority w:val="99"/>
    <w:rsid w:val="00B6195D"/>
    <w:pPr>
      <w:spacing w:before="100" w:beforeAutospacing="1" w:after="300" w:line="240" w:lineRule="auto"/>
      <w:jc w:val="left"/>
    </w:pPr>
    <w:rPr>
      <w:rFonts w:ascii="Times New Roman" w:eastAsia="Times New Roman" w:hAnsi="Times New Roman" w:cs="Times New Roman"/>
      <w:sz w:val="24"/>
      <w:lang w:eastAsia="en-GB"/>
    </w:rPr>
  </w:style>
  <w:style w:type="character" w:styleId="PageNumber">
    <w:name w:val="page number"/>
    <w:basedOn w:val="DefaultParagraphFont"/>
    <w:uiPriority w:val="99"/>
    <w:rsid w:val="00B6195D"/>
  </w:style>
  <w:style w:type="paragraph" w:styleId="CommentSubject">
    <w:name w:val="annotation subject"/>
    <w:basedOn w:val="CommentText"/>
    <w:next w:val="CommentText"/>
    <w:link w:val="CommentSubjectChar"/>
    <w:uiPriority w:val="99"/>
    <w:semiHidden/>
    <w:unhideWhenUsed/>
    <w:rsid w:val="00B6195D"/>
    <w:pPr>
      <w:jc w:val="left"/>
    </w:pPr>
    <w:rPr>
      <w:rFonts w:ascii="Times New Roman" w:eastAsia="Times New Roman" w:hAnsi="Times New Roman" w:cs="Times New Roman"/>
      <w:b/>
      <w:bCs/>
      <w:lang w:eastAsia="en-US"/>
    </w:rPr>
  </w:style>
  <w:style w:type="character" w:customStyle="1" w:styleId="CommentSubjectChar">
    <w:name w:val="Comment Subject Char"/>
    <w:basedOn w:val="CommentTextChar"/>
    <w:link w:val="CommentSubject"/>
    <w:uiPriority w:val="99"/>
    <w:semiHidden/>
    <w:rsid w:val="00B6195D"/>
    <w:rPr>
      <w:rFonts w:ascii="Times New Roman" w:eastAsia="Times New Roman" w:hAnsi="Times New Roman" w:cs="Times New Roman"/>
      <w:b/>
      <w:bCs/>
      <w:sz w:val="20"/>
      <w:szCs w:val="20"/>
      <w:lang w:eastAsia="en-US"/>
    </w:rPr>
  </w:style>
  <w:style w:type="character" w:styleId="Strong">
    <w:name w:val="Strong"/>
    <w:uiPriority w:val="22"/>
    <w:qFormat/>
    <w:rsid w:val="00B6195D"/>
    <w:rPr>
      <w:b/>
      <w:bCs/>
    </w:rPr>
  </w:style>
  <w:style w:type="character" w:styleId="UnresolvedMention">
    <w:name w:val="Unresolved Mention"/>
    <w:basedOn w:val="DefaultParagraphFont"/>
    <w:uiPriority w:val="99"/>
    <w:semiHidden/>
    <w:unhideWhenUsed/>
    <w:rsid w:val="00B61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mytsd.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C95A8-BD14-494F-871D-4BD4F7AB2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17327</Words>
  <Characters>98769</Characters>
  <Application>Microsoft Office Word</Application>
  <DocSecurity>0</DocSecurity>
  <Lines>823</Lines>
  <Paragraphs>231</Paragraphs>
  <ScaleCrop>false</ScaleCrop>
  <Company/>
  <LinksUpToDate>false</LinksUpToDate>
  <CharactersWithSpaces>115865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WPS Office</dc:creator>
  <cp:lastModifiedBy>Daniel Ene (2232987)</cp:lastModifiedBy>
  <cp:revision>21</cp:revision>
  <dcterms:created xsi:type="dcterms:W3CDTF">2025-12-16T15:06:00Z</dcterms:created>
  <dcterms:modified xsi:type="dcterms:W3CDTF">2025-12-17T20:41:00Z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43e106c746e24014a4bdd93831d94bab</vt:lpwstr>
  </property>
</Properties>
</file>